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footer1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6.xml" ContentType="application/vnd.openxmlformats-officedocument.wordprocessingml.header+xml"/>
  <Override PartName="/word/footer19.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9.xml" ContentType="application/vnd.openxmlformats-officedocument.wordprocessingml.header+xml"/>
  <Override PartName="/word/footer22.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2.xml" ContentType="application/vnd.openxmlformats-officedocument.wordprocessingml.header+xml"/>
  <Override PartName="/word/footer25.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5.xml" ContentType="application/vnd.openxmlformats-officedocument.wordprocessingml.header+xml"/>
  <Override PartName="/word/footer28.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28.xml" ContentType="application/vnd.openxmlformats-officedocument.wordprocessingml.header+xml"/>
  <Override PartName="/word/footer31.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1.xml" ContentType="application/vnd.openxmlformats-officedocument.wordprocessingml.header+xml"/>
  <Override PartName="/word/footer34.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34.xml" ContentType="application/vnd.openxmlformats-officedocument.wordprocessingml.header+xml"/>
  <Override PartName="/word/footer37.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37.xml" ContentType="application/vnd.openxmlformats-officedocument.wordprocessingml.header+xml"/>
  <Override PartName="/word/footer40.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40.xml" ContentType="application/vnd.openxmlformats-officedocument.wordprocessingml.header+xml"/>
  <Override PartName="/word/footer43.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45.xml" ContentType="application/vnd.openxmlformats-officedocument.wordprocessingml.header+xml"/>
  <Override PartName="/word/footer49.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50.xml" ContentType="application/vnd.openxmlformats-officedocument.wordprocessingml.footer+xml"/>
  <Override PartName="/word/footer51.xml" ContentType="application/vnd.openxmlformats-officedocument.wordprocessingml.footer+xml"/>
  <Override PartName="/word/header48.xml" ContentType="application/vnd.openxmlformats-officedocument.wordprocessingml.header+xml"/>
  <Override PartName="/word/footer52.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header51.xml" ContentType="application/vnd.openxmlformats-officedocument.wordprocessingml.header+xml"/>
  <Override PartName="/word/footer55.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6.xml" ContentType="application/vnd.openxmlformats-officedocument.wordprocessingml.footer+xml"/>
  <Override PartName="/word/footer57.xml" ContentType="application/vnd.openxmlformats-officedocument.wordprocessingml.footer+xml"/>
  <Override PartName="/word/header54.xml" ContentType="application/vnd.openxmlformats-officedocument.wordprocessingml.header+xml"/>
  <Override PartName="/word/footer58.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9.xml" ContentType="application/vnd.openxmlformats-officedocument.wordprocessingml.footer+xml"/>
  <Override PartName="/word/footer60.xml" ContentType="application/vnd.openxmlformats-officedocument.wordprocessingml.footer+xml"/>
  <Override PartName="/word/header57.xml" ContentType="application/vnd.openxmlformats-officedocument.wordprocessingml.header+xml"/>
  <Override PartName="/word/footer61.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62.xml" ContentType="application/vnd.openxmlformats-officedocument.wordprocessingml.footer+xml"/>
  <Override PartName="/word/footer63.xml" ContentType="application/vnd.openxmlformats-officedocument.wordprocessingml.footer+xml"/>
  <Override PartName="/word/header60.xml" ContentType="application/vnd.openxmlformats-officedocument.wordprocessingml.header+xml"/>
  <Override PartName="/word/footer64.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5.xml" ContentType="application/vnd.openxmlformats-officedocument.wordprocessingml.footer+xml"/>
  <Override PartName="/word/footer66.xml" ContentType="application/vnd.openxmlformats-officedocument.wordprocessingml.footer+xml"/>
  <Override PartName="/word/header63.xml" ContentType="application/vnd.openxmlformats-officedocument.wordprocessingml.header+xml"/>
  <Override PartName="/word/footer67.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8.xml" ContentType="application/vnd.openxmlformats-officedocument.wordprocessingml.footer+xml"/>
  <Override PartName="/word/footer69.xml" ContentType="application/vnd.openxmlformats-officedocument.wordprocessingml.footer+xml"/>
  <Override PartName="/word/header66.xml" ContentType="application/vnd.openxmlformats-officedocument.wordprocessingml.header+xml"/>
  <Override PartName="/word/footer70.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71.xml" ContentType="application/vnd.openxmlformats-officedocument.wordprocessingml.footer+xml"/>
  <Override PartName="/word/footer72.xml" ContentType="application/vnd.openxmlformats-officedocument.wordprocessingml.footer+xml"/>
  <Override PartName="/word/header69.xml" ContentType="application/vnd.openxmlformats-officedocument.wordprocessingml.header+xml"/>
  <Override PartName="/word/footer73.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4.xml" ContentType="application/vnd.openxmlformats-officedocument.wordprocessingml.footer+xml"/>
  <Override PartName="/word/footer75.xml" ContentType="application/vnd.openxmlformats-officedocument.wordprocessingml.footer+xml"/>
  <Override PartName="/word/header72.xml" ContentType="application/vnd.openxmlformats-officedocument.wordprocessingml.header+xml"/>
  <Override PartName="/word/footer76.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7.xml" ContentType="application/vnd.openxmlformats-officedocument.wordprocessingml.footer+xml"/>
  <Override PartName="/word/footer78.xml" ContentType="application/vnd.openxmlformats-officedocument.wordprocessingml.footer+xml"/>
  <Override PartName="/word/header75.xml" ContentType="application/vnd.openxmlformats-officedocument.wordprocessingml.header+xml"/>
  <Override PartName="/word/footer79.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80.xml" ContentType="application/vnd.openxmlformats-officedocument.wordprocessingml.footer+xml"/>
  <Override PartName="/word/footer81.xml" ContentType="application/vnd.openxmlformats-officedocument.wordprocessingml.footer+xml"/>
  <Override PartName="/word/header78.xml" ContentType="application/vnd.openxmlformats-officedocument.wordprocessingml.header+xml"/>
  <Override PartName="/word/footer82.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83.xml" ContentType="application/vnd.openxmlformats-officedocument.wordprocessingml.footer+xml"/>
  <Override PartName="/word/footer84.xml" ContentType="application/vnd.openxmlformats-officedocument.wordprocessingml.footer+xml"/>
  <Override PartName="/word/header81.xml" ContentType="application/vnd.openxmlformats-officedocument.wordprocessingml.header+xml"/>
  <Override PartName="/word/footer85.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6.xml" ContentType="application/vnd.openxmlformats-officedocument.wordprocessingml.footer+xml"/>
  <Override PartName="/word/footer87.xml" ContentType="application/vnd.openxmlformats-officedocument.wordprocessingml.footer+xml"/>
  <Override PartName="/word/header84.xml" ContentType="application/vnd.openxmlformats-officedocument.wordprocessingml.header+xml"/>
  <Override PartName="/word/footer88.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9.xml" ContentType="application/vnd.openxmlformats-officedocument.wordprocessingml.footer+xml"/>
  <Override PartName="/word/footer90.xml" ContentType="application/vnd.openxmlformats-officedocument.wordprocessingml.footer+xml"/>
  <Override PartName="/word/header87.xml" ContentType="application/vnd.openxmlformats-officedocument.wordprocessingml.header+xml"/>
  <Override PartName="/word/footer91.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92.xml" ContentType="application/vnd.openxmlformats-officedocument.wordprocessingml.footer+xml"/>
  <Override PartName="/word/footer93.xml" ContentType="application/vnd.openxmlformats-officedocument.wordprocessingml.footer+xml"/>
  <Override PartName="/word/header90.xml" ContentType="application/vnd.openxmlformats-officedocument.wordprocessingml.header+xml"/>
  <Override PartName="/word/footer94.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5.xml" ContentType="application/vnd.openxmlformats-officedocument.wordprocessingml.footer+xml"/>
  <Override PartName="/word/footer96.xml" ContentType="application/vnd.openxmlformats-officedocument.wordprocessingml.footer+xml"/>
  <Override PartName="/word/header93.xml" ContentType="application/vnd.openxmlformats-officedocument.wordprocessingml.header+xml"/>
  <Override PartName="/word/footer97.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98.xml" ContentType="application/vnd.openxmlformats-officedocument.wordprocessingml.footer+xml"/>
  <Override PartName="/word/footer99.xml" ContentType="application/vnd.openxmlformats-officedocument.wordprocessingml.footer+xml"/>
  <Override PartName="/word/header96.xml" ContentType="application/vnd.openxmlformats-officedocument.wordprocessingml.header+xml"/>
  <Override PartName="/word/footer100.xml" ContentType="application/vnd.openxmlformats-officedocument.wordprocessingml.footer+xml"/>
  <Override PartName="/word/header97.xml" ContentType="application/vnd.openxmlformats-officedocument.wordprocessingml.header+xml"/>
  <Override PartName="/word/footer101.xml" ContentType="application/vnd.openxmlformats-officedocument.wordprocessingml.footer+xml"/>
  <Override PartName="/word/footer102.xml" ContentType="application/vnd.openxmlformats-officedocument.wordprocessingml.footer+xml"/>
  <Override PartName="/word/header98.xml" ContentType="application/vnd.openxmlformats-officedocument.wordprocessingml.header+xml"/>
  <Override PartName="/word/footer103.xml" ContentType="application/vnd.openxmlformats-officedocument.wordprocessingml.footer+xml"/>
  <Override PartName="/word/header99.xml" ContentType="application/vnd.openxmlformats-officedocument.wordprocessingml.header+xml"/>
  <Override PartName="/word/footer104.xml" ContentType="application/vnd.openxmlformats-officedocument.wordprocessingml.footer+xml"/>
  <Override PartName="/word/footer105.xml" ContentType="application/vnd.openxmlformats-officedocument.wordprocessingml.footer+xml"/>
  <Override PartName="/word/header100.xml" ContentType="application/vnd.openxmlformats-officedocument.wordprocessingml.header+xml"/>
  <Override PartName="/word/footer106.xml" ContentType="application/vnd.openxmlformats-officedocument.wordprocessingml.footer+xml"/>
  <Override PartName="/word/header101.xml" ContentType="application/vnd.openxmlformats-officedocument.wordprocessingml.header+xml"/>
  <Override PartName="/word/header102.xml" ContentType="application/vnd.openxmlformats-officedocument.wordprocessingml.header+xml"/>
  <Override PartName="/word/footer107.xml" ContentType="application/vnd.openxmlformats-officedocument.wordprocessingml.footer+xml"/>
  <Override PartName="/word/footer108.xml" ContentType="application/vnd.openxmlformats-officedocument.wordprocessingml.footer+xml"/>
  <Override PartName="/word/header103.xml" ContentType="application/vnd.openxmlformats-officedocument.wordprocessingml.header+xml"/>
  <Override PartName="/word/footer109.xml" ContentType="application/vnd.openxmlformats-officedocument.wordprocessingml.footer+xml"/>
  <Override PartName="/word/header104.xml" ContentType="application/vnd.openxmlformats-officedocument.wordprocessingml.header+xml"/>
  <Override PartName="/word/header105.xml" ContentType="application/vnd.openxmlformats-officedocument.wordprocessingml.header+xml"/>
  <Override PartName="/word/footer110.xml" ContentType="application/vnd.openxmlformats-officedocument.wordprocessingml.footer+xml"/>
  <Override PartName="/word/footer111.xml" ContentType="application/vnd.openxmlformats-officedocument.wordprocessingml.footer+xml"/>
  <Override PartName="/word/header106.xml" ContentType="application/vnd.openxmlformats-officedocument.wordprocessingml.header+xml"/>
  <Override PartName="/word/footer112.xml" ContentType="application/vnd.openxmlformats-officedocument.wordprocessingml.footer+xml"/>
  <Override PartName="/word/header107.xml" ContentType="application/vnd.openxmlformats-officedocument.wordprocessingml.header+xml"/>
  <Override PartName="/word/header108.xml" ContentType="application/vnd.openxmlformats-officedocument.wordprocessingml.header+xml"/>
  <Override PartName="/word/footer113.xml" ContentType="application/vnd.openxmlformats-officedocument.wordprocessingml.footer+xml"/>
  <Override PartName="/word/footer114.xml" ContentType="application/vnd.openxmlformats-officedocument.wordprocessingml.footer+xml"/>
  <Override PartName="/word/header109.xml" ContentType="application/vnd.openxmlformats-officedocument.wordprocessingml.header+xml"/>
  <Override PartName="/word/footer115.xml" ContentType="application/vnd.openxmlformats-officedocument.wordprocessingml.footer+xml"/>
  <Override PartName="/word/header110.xml" ContentType="application/vnd.openxmlformats-officedocument.wordprocessingml.header+xml"/>
  <Override PartName="/word/header111.xml" ContentType="application/vnd.openxmlformats-officedocument.wordprocessingml.header+xml"/>
  <Override PartName="/word/footer116.xml" ContentType="application/vnd.openxmlformats-officedocument.wordprocessingml.footer+xml"/>
  <Override PartName="/word/footer117.xml" ContentType="application/vnd.openxmlformats-officedocument.wordprocessingml.footer+xml"/>
  <Override PartName="/word/header112.xml" ContentType="application/vnd.openxmlformats-officedocument.wordprocessingml.header+xml"/>
  <Override PartName="/word/footer118.xml" ContentType="application/vnd.openxmlformats-officedocument.wordprocessingml.footer+xml"/>
  <Override PartName="/word/header113.xml" ContentType="application/vnd.openxmlformats-officedocument.wordprocessingml.header+xml"/>
  <Override PartName="/word/header114.xml" ContentType="application/vnd.openxmlformats-officedocument.wordprocessingml.header+xml"/>
  <Override PartName="/word/footer119.xml" ContentType="application/vnd.openxmlformats-officedocument.wordprocessingml.footer+xml"/>
  <Override PartName="/word/footer120.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21.xml" ContentType="application/vnd.openxmlformats-officedocument.wordprocessingml.footer+xml"/>
  <Override PartName="/word/footer122.xml" ContentType="application/vnd.openxmlformats-officedocument.wordprocessingml.footer+xml"/>
  <Override PartName="/word/header117.xml" ContentType="application/vnd.openxmlformats-officedocument.wordprocessingml.header+xml"/>
  <Override PartName="/word/footer123.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20.xml" ContentType="application/vnd.openxmlformats-officedocument.wordprocessingml.header+xml"/>
  <Override PartName="/word/footer126.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7.xml" ContentType="application/vnd.openxmlformats-officedocument.wordprocessingml.footer+xml"/>
  <Override PartName="/word/footer128.xml" ContentType="application/vnd.openxmlformats-officedocument.wordprocessingml.footer+xml"/>
  <Override PartName="/word/header123.xml" ContentType="application/vnd.openxmlformats-officedocument.wordprocessingml.header+xml"/>
  <Override PartName="/word/footer129.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26.xml" ContentType="application/vnd.openxmlformats-officedocument.wordprocessingml.header+xml"/>
  <Override PartName="/word/footer132.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33.xml" ContentType="application/vnd.openxmlformats-officedocument.wordprocessingml.footer+xml"/>
  <Override PartName="/word/footer134.xml" ContentType="application/vnd.openxmlformats-officedocument.wordprocessingml.footer+xml"/>
  <Override PartName="/word/header129.xml" ContentType="application/vnd.openxmlformats-officedocument.wordprocessingml.header+xml"/>
  <Override PartName="/word/footer135.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32.xml" ContentType="application/vnd.openxmlformats-officedocument.wordprocessingml.header+xml"/>
  <Override PartName="/word/footer138.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139.xml" ContentType="application/vnd.openxmlformats-officedocument.wordprocessingml.footer+xml"/>
  <Override PartName="/word/footer140.xml" ContentType="application/vnd.openxmlformats-officedocument.wordprocessingml.footer+xml"/>
  <Override PartName="/word/header135.xml" ContentType="application/vnd.openxmlformats-officedocument.wordprocessingml.header+xml"/>
  <Override PartName="/word/footer141.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footer142.xml" ContentType="application/vnd.openxmlformats-officedocument.wordprocessingml.footer+xml"/>
  <Override PartName="/word/footer143.xml" ContentType="application/vnd.openxmlformats-officedocument.wordprocessingml.footer+xml"/>
  <Override PartName="/word/header138.xml" ContentType="application/vnd.openxmlformats-officedocument.wordprocessingml.header+xml"/>
  <Override PartName="/word/footer144.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45.xml" ContentType="application/vnd.openxmlformats-officedocument.wordprocessingml.footer+xml"/>
  <Override PartName="/word/footer146.xml" ContentType="application/vnd.openxmlformats-officedocument.wordprocessingml.footer+xml"/>
  <Override PartName="/word/header141.xml" ContentType="application/vnd.openxmlformats-officedocument.wordprocessingml.header+xml"/>
  <Override PartName="/word/footer147.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48.xml" ContentType="application/vnd.openxmlformats-officedocument.wordprocessingml.footer+xml"/>
  <Override PartName="/word/footer149.xml" ContentType="application/vnd.openxmlformats-officedocument.wordprocessingml.footer+xml"/>
  <Override PartName="/word/header144.xml" ContentType="application/vnd.openxmlformats-officedocument.wordprocessingml.header+xml"/>
  <Override PartName="/word/footer150.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51.xml" ContentType="application/vnd.openxmlformats-officedocument.wordprocessingml.footer+xml"/>
  <Override PartName="/word/footer152.xml" ContentType="application/vnd.openxmlformats-officedocument.wordprocessingml.footer+xml"/>
  <Override PartName="/word/header147.xml" ContentType="application/vnd.openxmlformats-officedocument.wordprocessingml.header+xml"/>
  <Override PartName="/word/footer153.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54.xml" ContentType="application/vnd.openxmlformats-officedocument.wordprocessingml.footer+xml"/>
  <Override PartName="/word/footer155.xml" ContentType="application/vnd.openxmlformats-officedocument.wordprocessingml.footer+xml"/>
  <Override PartName="/word/header150.xml" ContentType="application/vnd.openxmlformats-officedocument.wordprocessingml.header+xml"/>
  <Override PartName="/word/footer156.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header153.xml" ContentType="application/vnd.openxmlformats-officedocument.wordprocessingml.header+xml"/>
  <Override PartName="/word/header154.xml" ContentType="application/vnd.openxmlformats-officedocument.wordprocessingml.head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header155.xml" ContentType="application/vnd.openxmlformats-officedocument.wordprocessingml.header+xml"/>
  <Override PartName="/word/footer163.xml" ContentType="application/vnd.openxmlformats-officedocument.wordprocessingml.footer+xml"/>
  <Override PartName="/word/footer164.xml" ContentType="application/vnd.openxmlformats-officedocument.wordprocessingml.footer+xml"/>
  <Override PartName="/word/header156.xml" ContentType="application/vnd.openxmlformats-officedocument.wordprocessingml.header+xml"/>
  <Override PartName="/word/footer165.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66.xml" ContentType="application/vnd.openxmlformats-officedocument.wordprocessingml.footer+xml"/>
  <Override PartName="/word/footer167.xml" ContentType="application/vnd.openxmlformats-officedocument.wordprocessingml.footer+xml"/>
  <Override PartName="/word/header159.xml" ContentType="application/vnd.openxmlformats-officedocument.wordprocessingml.header+xml"/>
  <Override PartName="/word/footer168.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69.xml" ContentType="application/vnd.openxmlformats-officedocument.wordprocessingml.footer+xml"/>
  <Override PartName="/word/footer170.xml" ContentType="application/vnd.openxmlformats-officedocument.wordprocessingml.footer+xml"/>
  <Override PartName="/word/header162.xml" ContentType="application/vnd.openxmlformats-officedocument.wordprocessingml.header+xml"/>
  <Override PartName="/word/footer171.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72.xml" ContentType="application/vnd.openxmlformats-officedocument.wordprocessingml.footer+xml"/>
  <Override PartName="/word/footer173.xml" ContentType="application/vnd.openxmlformats-officedocument.wordprocessingml.footer+xml"/>
  <Override PartName="/word/header165.xml" ContentType="application/vnd.openxmlformats-officedocument.wordprocessingml.header+xml"/>
  <Override PartName="/word/footer174.xml" ContentType="application/vnd.openxmlformats-officedocument.wordprocessingml.footer+xml"/>
  <Override PartName="/word/header166.xml" ContentType="application/vnd.openxmlformats-officedocument.wordprocessingml.header+xml"/>
  <Override PartName="/word/header167.xml" ContentType="application/vnd.openxmlformats-officedocument.wordprocessingml.header+xml"/>
  <Override PartName="/word/footer175.xml" ContentType="application/vnd.openxmlformats-officedocument.wordprocessingml.footer+xml"/>
  <Override PartName="/word/footer176.xml" ContentType="application/vnd.openxmlformats-officedocument.wordprocessingml.footer+xml"/>
  <Override PartName="/word/header168.xml" ContentType="application/vnd.openxmlformats-officedocument.wordprocessingml.header+xml"/>
  <Override PartName="/word/footer177.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footer178.xml" ContentType="application/vnd.openxmlformats-officedocument.wordprocessingml.footer+xml"/>
  <Override PartName="/word/footer179.xml" ContentType="application/vnd.openxmlformats-officedocument.wordprocessingml.footer+xml"/>
  <Override PartName="/word/header171.xml" ContentType="application/vnd.openxmlformats-officedocument.wordprocessingml.header+xml"/>
  <Override PartName="/word/footer180.xml" ContentType="application/vnd.openxmlformats-officedocument.wordprocessingml.footer+xml"/>
  <Override PartName="/word/header172.xml" ContentType="application/vnd.openxmlformats-officedocument.wordprocessingml.header+xml"/>
  <Override PartName="/word/header173.xml" ContentType="application/vnd.openxmlformats-officedocument.wordprocessingml.header+xml"/>
  <Override PartName="/word/footer181.xml" ContentType="application/vnd.openxmlformats-officedocument.wordprocessingml.footer+xml"/>
  <Override PartName="/word/footer182.xml" ContentType="application/vnd.openxmlformats-officedocument.wordprocessingml.footer+xml"/>
  <Override PartName="/word/header174.xml" ContentType="application/vnd.openxmlformats-officedocument.wordprocessingml.header+xml"/>
  <Override PartName="/word/footer183.xml" ContentType="application/vnd.openxmlformats-officedocument.wordprocessingml.footer+xml"/>
  <Override PartName="/word/header175.xml" ContentType="application/vnd.openxmlformats-officedocument.wordprocessingml.header+xml"/>
  <Override PartName="/word/header176.xml" ContentType="application/vnd.openxmlformats-officedocument.wordprocessingml.header+xml"/>
  <Override PartName="/word/footer184.xml" ContentType="application/vnd.openxmlformats-officedocument.wordprocessingml.footer+xml"/>
  <Override PartName="/word/footer185.xml" ContentType="application/vnd.openxmlformats-officedocument.wordprocessingml.footer+xml"/>
  <Override PartName="/word/header177.xml" ContentType="application/vnd.openxmlformats-officedocument.wordprocessingml.header+xml"/>
  <Override PartName="/word/footer186.xml" ContentType="application/vnd.openxmlformats-officedocument.wordprocessingml.footer+xml"/>
  <Override PartName="/word/header178.xml" ContentType="application/vnd.openxmlformats-officedocument.wordprocessingml.header+xml"/>
  <Override PartName="/word/footer187.xml" ContentType="application/vnd.openxmlformats-officedocument.wordprocessingml.footer+xml"/>
  <Override PartName="/word/footer188.xml" ContentType="application/vnd.openxmlformats-officedocument.wordprocessingml.footer+xml"/>
  <Override PartName="/word/header179.xml" ContentType="application/vnd.openxmlformats-officedocument.wordprocessingml.header+xml"/>
  <Override PartName="/word/footer189.xml" ContentType="application/vnd.openxmlformats-officedocument.wordprocessingml.footer+xml"/>
  <Override PartName="/word/header180.xml" ContentType="application/vnd.openxmlformats-officedocument.wordprocessingml.header+xml"/>
  <Override PartName="/word/header181.xml" ContentType="application/vnd.openxmlformats-officedocument.wordprocessingml.header+xml"/>
  <Override PartName="/word/footer190.xml" ContentType="application/vnd.openxmlformats-officedocument.wordprocessingml.footer+xml"/>
  <Override PartName="/word/footer191.xml" ContentType="application/vnd.openxmlformats-officedocument.wordprocessingml.footer+xml"/>
  <Override PartName="/word/header182.xml" ContentType="application/vnd.openxmlformats-officedocument.wordprocessingml.header+xml"/>
  <Override PartName="/word/footer192.xml" ContentType="application/vnd.openxmlformats-officedocument.wordprocessingml.footer+xml"/>
  <Override PartName="/word/header183.xml" ContentType="application/vnd.openxmlformats-officedocument.wordprocessingml.header+xml"/>
  <Override PartName="/word/header184.xml" ContentType="application/vnd.openxmlformats-officedocument.wordprocessingml.header+xml"/>
  <Override PartName="/word/footer193.xml" ContentType="application/vnd.openxmlformats-officedocument.wordprocessingml.footer+xml"/>
  <Override PartName="/word/footer194.xml" ContentType="application/vnd.openxmlformats-officedocument.wordprocessingml.footer+xml"/>
  <Override PartName="/word/header185.xml" ContentType="application/vnd.openxmlformats-officedocument.wordprocessingml.header+xml"/>
  <Override PartName="/word/footer195.xml" ContentType="application/vnd.openxmlformats-officedocument.wordprocessingml.footer+xml"/>
  <Override PartName="/word/header186.xml" ContentType="application/vnd.openxmlformats-officedocument.wordprocessingml.header+xml"/>
  <Override PartName="/word/header187.xml" ContentType="application/vnd.openxmlformats-officedocument.wordprocessingml.header+xml"/>
  <Override PartName="/word/footer196.xml" ContentType="application/vnd.openxmlformats-officedocument.wordprocessingml.footer+xml"/>
  <Override PartName="/word/footer197.xml" ContentType="application/vnd.openxmlformats-officedocument.wordprocessingml.footer+xml"/>
  <Override PartName="/word/header188.xml" ContentType="application/vnd.openxmlformats-officedocument.wordprocessingml.header+xml"/>
  <Override PartName="/word/footer198.xml" ContentType="application/vnd.openxmlformats-officedocument.wordprocessingml.footer+xml"/>
  <Override PartName="/word/header189.xml" ContentType="application/vnd.openxmlformats-officedocument.wordprocessingml.header+xml"/>
  <Override PartName="/word/header190.xml" ContentType="application/vnd.openxmlformats-officedocument.wordprocessingml.header+xml"/>
  <Override PartName="/word/footer199.xml" ContentType="application/vnd.openxmlformats-officedocument.wordprocessingml.footer+xml"/>
  <Override PartName="/word/footer200.xml" ContentType="application/vnd.openxmlformats-officedocument.wordprocessingml.footer+xml"/>
  <Override PartName="/word/header191.xml" ContentType="application/vnd.openxmlformats-officedocument.wordprocessingml.header+xml"/>
  <Override PartName="/word/footer201.xml" ContentType="application/vnd.openxmlformats-officedocument.wordprocessingml.footer+xml"/>
  <Override PartName="/word/header192.xml" ContentType="application/vnd.openxmlformats-officedocument.wordprocessingml.header+xml"/>
  <Override PartName="/word/header193.xml" ContentType="application/vnd.openxmlformats-officedocument.wordprocessingml.header+xml"/>
  <Override PartName="/word/footer202.xml" ContentType="application/vnd.openxmlformats-officedocument.wordprocessingml.footer+xml"/>
  <Override PartName="/word/footer203.xml" ContentType="application/vnd.openxmlformats-officedocument.wordprocessingml.footer+xml"/>
  <Override PartName="/word/header194.xml" ContentType="application/vnd.openxmlformats-officedocument.wordprocessingml.header+xml"/>
  <Override PartName="/word/footer204.xml" ContentType="application/vnd.openxmlformats-officedocument.wordprocessingml.footer+xml"/>
  <Override PartName="/word/header195.xml" ContentType="application/vnd.openxmlformats-officedocument.wordprocessingml.header+xml"/>
  <Override PartName="/word/header196.xml" ContentType="application/vnd.openxmlformats-officedocument.wordprocessingml.header+xml"/>
  <Override PartName="/word/footer205.xml" ContentType="application/vnd.openxmlformats-officedocument.wordprocessingml.footer+xml"/>
  <Override PartName="/word/footer206.xml" ContentType="application/vnd.openxmlformats-officedocument.wordprocessingml.footer+xml"/>
  <Override PartName="/word/header197.xml" ContentType="application/vnd.openxmlformats-officedocument.wordprocessingml.header+xml"/>
  <Override PartName="/word/footer207.xml" ContentType="application/vnd.openxmlformats-officedocument.wordprocessingml.footer+xml"/>
  <Override PartName="/word/header198.xml" ContentType="application/vnd.openxmlformats-officedocument.wordprocessingml.header+xml"/>
  <Override PartName="/word/header199.xml" ContentType="application/vnd.openxmlformats-officedocument.wordprocessingml.header+xml"/>
  <Override PartName="/word/footer208.xml" ContentType="application/vnd.openxmlformats-officedocument.wordprocessingml.footer+xml"/>
  <Override PartName="/word/footer209.xml" ContentType="application/vnd.openxmlformats-officedocument.wordprocessingml.footer+xml"/>
  <Override PartName="/word/header200.xml" ContentType="application/vnd.openxmlformats-officedocument.wordprocessingml.header+xml"/>
  <Override PartName="/word/footer210.xml" ContentType="application/vnd.openxmlformats-officedocument.wordprocessingml.footer+xml"/>
  <Override PartName="/word/header201.xml" ContentType="application/vnd.openxmlformats-officedocument.wordprocessingml.header+xml"/>
  <Override PartName="/word/header202.xml" ContentType="application/vnd.openxmlformats-officedocument.wordprocessingml.header+xml"/>
  <Override PartName="/word/footer211.xml" ContentType="application/vnd.openxmlformats-officedocument.wordprocessingml.footer+xml"/>
  <Override PartName="/word/footer212.xml" ContentType="application/vnd.openxmlformats-officedocument.wordprocessingml.footer+xml"/>
  <Override PartName="/word/header203.xml" ContentType="application/vnd.openxmlformats-officedocument.wordprocessingml.header+xml"/>
  <Override PartName="/word/footer213.xml" ContentType="application/vnd.openxmlformats-officedocument.wordprocessingml.footer+xml"/>
  <Override PartName="/word/header204.xml" ContentType="application/vnd.openxmlformats-officedocument.wordprocessingml.header+xml"/>
  <Override PartName="/word/footer214.xml" ContentType="application/vnd.openxmlformats-officedocument.wordprocessingml.footer+xml"/>
  <Override PartName="/word/footer215.xml" ContentType="application/vnd.openxmlformats-officedocument.wordprocessingml.footer+xml"/>
  <Override PartName="/word/header205.xml" ContentType="application/vnd.openxmlformats-officedocument.wordprocessingml.header+xml"/>
  <Override PartName="/word/header206.xml" ContentType="application/vnd.openxmlformats-officedocument.wordprocessingml.header+xml"/>
  <Override PartName="/word/footer216.xml" ContentType="application/vnd.openxmlformats-officedocument.wordprocessingml.footer+xml"/>
  <Override PartName="/word/footer217.xml" ContentType="application/vnd.openxmlformats-officedocument.wordprocessingml.footer+xml"/>
  <Override PartName="/word/header207.xml" ContentType="application/vnd.openxmlformats-officedocument.wordprocessingml.header+xml"/>
  <Override PartName="/word/header208.xml" ContentType="application/vnd.openxmlformats-officedocument.wordprocessingml.header+xml"/>
  <Override PartName="/word/footer218.xml" ContentType="application/vnd.openxmlformats-officedocument.wordprocessingml.footer+xml"/>
  <Override PartName="/word/footer219.xml" ContentType="application/vnd.openxmlformats-officedocument.wordprocessingml.footer+xml"/>
  <Override PartName="/word/header209.xml" ContentType="application/vnd.openxmlformats-officedocument.wordprocessingml.header+xml"/>
  <Override PartName="/word/footer220.xml" ContentType="application/vnd.openxmlformats-officedocument.wordprocessingml.footer+xml"/>
  <Override PartName="/word/header210.xml" ContentType="application/vnd.openxmlformats-officedocument.wordprocessingml.header+xml"/>
  <Override PartName="/word/header211.xml" ContentType="application/vnd.openxmlformats-officedocument.wordprocessingml.header+xml"/>
  <Override PartName="/word/footer221.xml" ContentType="application/vnd.openxmlformats-officedocument.wordprocessingml.footer+xml"/>
  <Override PartName="/word/footer222.xml" ContentType="application/vnd.openxmlformats-officedocument.wordprocessingml.footer+xml"/>
  <Override PartName="/word/header212.xml" ContentType="application/vnd.openxmlformats-officedocument.wordprocessingml.header+xml"/>
  <Override PartName="/word/footer223.xml" ContentType="application/vnd.openxmlformats-officedocument.wordprocessingml.footer+xml"/>
  <Override PartName="/word/header213.xml" ContentType="application/vnd.openxmlformats-officedocument.wordprocessingml.header+xml"/>
  <Override PartName="/word/header214.xml" ContentType="application/vnd.openxmlformats-officedocument.wordprocessingml.header+xml"/>
  <Override PartName="/word/footer224.xml" ContentType="application/vnd.openxmlformats-officedocument.wordprocessingml.footer+xml"/>
  <Override PartName="/word/footer225.xml" ContentType="application/vnd.openxmlformats-officedocument.wordprocessingml.footer+xml"/>
  <Override PartName="/word/header215.xml" ContentType="application/vnd.openxmlformats-officedocument.wordprocessingml.header+xml"/>
  <Override PartName="/word/footer226.xml" ContentType="application/vnd.openxmlformats-officedocument.wordprocessingml.footer+xml"/>
  <Override PartName="/word/header216.xml" ContentType="application/vnd.openxmlformats-officedocument.wordprocessingml.header+xml"/>
  <Override PartName="/word/header217.xml" ContentType="application/vnd.openxmlformats-officedocument.wordprocessingml.header+xml"/>
  <Override PartName="/word/footer227.xml" ContentType="application/vnd.openxmlformats-officedocument.wordprocessingml.footer+xml"/>
  <Override PartName="/word/footer228.xml" ContentType="application/vnd.openxmlformats-officedocument.wordprocessingml.footer+xml"/>
  <Override PartName="/word/header218.xml" ContentType="application/vnd.openxmlformats-officedocument.wordprocessingml.header+xml"/>
  <Override PartName="/word/footer229.xml" ContentType="application/vnd.openxmlformats-officedocument.wordprocessingml.footer+xml"/>
  <Override PartName="/word/header219.xml" ContentType="application/vnd.openxmlformats-officedocument.wordprocessingml.header+xml"/>
  <Override PartName="/word/header220.xml" ContentType="application/vnd.openxmlformats-officedocument.wordprocessingml.header+xml"/>
  <Override PartName="/word/footer230.xml" ContentType="application/vnd.openxmlformats-officedocument.wordprocessingml.footer+xml"/>
  <Override PartName="/word/footer231.xml" ContentType="application/vnd.openxmlformats-officedocument.wordprocessingml.footer+xml"/>
  <Override PartName="/word/header221.xml" ContentType="application/vnd.openxmlformats-officedocument.wordprocessingml.header+xml"/>
  <Override PartName="/word/footer232.xml" ContentType="application/vnd.openxmlformats-officedocument.wordprocessingml.footer+xml"/>
  <Override PartName="/word/header222.xml" ContentType="application/vnd.openxmlformats-officedocument.wordprocessingml.header+xml"/>
  <Override PartName="/word/header223.xml" ContentType="application/vnd.openxmlformats-officedocument.wordprocessingml.head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header224.xml" ContentType="application/vnd.openxmlformats-officedocument.wordprocessingml.header+xml"/>
  <Override PartName="/word/header225.xml" ContentType="application/vnd.openxmlformats-officedocument.wordprocessingml.head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header226.xml" ContentType="application/vnd.openxmlformats-officedocument.wordprocessingml.header+xml"/>
  <Override PartName="/word/header227.xml" ContentType="application/vnd.openxmlformats-officedocument.wordprocessingml.header+xml"/>
  <Override PartName="/word/footer239.xml" ContentType="application/vnd.openxmlformats-officedocument.wordprocessingml.footer+xml"/>
  <Override PartName="/word/footer240.xml" ContentType="application/vnd.openxmlformats-officedocument.wordprocessingml.footer+xml"/>
  <Override PartName="/word/header228.xml" ContentType="application/vnd.openxmlformats-officedocument.wordprocessingml.header+xml"/>
  <Override PartName="/word/footer241.xml" ContentType="application/vnd.openxmlformats-officedocument.wordprocessingml.footer+xml"/>
  <Override PartName="/word/header229.xml" ContentType="application/vnd.openxmlformats-officedocument.wordprocessingml.header+xml"/>
  <Override PartName="/word/header230.xml" ContentType="application/vnd.openxmlformats-officedocument.wordprocessingml.header+xml"/>
  <Override PartName="/word/footer242.xml" ContentType="application/vnd.openxmlformats-officedocument.wordprocessingml.footer+xml"/>
  <Override PartName="/word/footer243.xml" ContentType="application/vnd.openxmlformats-officedocument.wordprocessingml.footer+xml"/>
  <Override PartName="/word/header231.xml" ContentType="application/vnd.openxmlformats-officedocument.wordprocessingml.header+xml"/>
  <Override PartName="/word/footer244.xml" ContentType="application/vnd.openxmlformats-officedocument.wordprocessingml.footer+xml"/>
  <Override PartName="/word/header232.xml" ContentType="application/vnd.openxmlformats-officedocument.wordprocessingml.header+xml"/>
  <Override PartName="/word/header233.xml" ContentType="application/vnd.openxmlformats-officedocument.wordprocessingml.header+xml"/>
  <Override PartName="/word/footer245.xml" ContentType="application/vnd.openxmlformats-officedocument.wordprocessingml.footer+xml"/>
  <Override PartName="/word/footer246.xml" ContentType="application/vnd.openxmlformats-officedocument.wordprocessingml.footer+xml"/>
  <Override PartName="/word/header234.xml" ContentType="application/vnd.openxmlformats-officedocument.wordprocessingml.header+xml"/>
  <Override PartName="/word/footer24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2A9D" w:rsidRDefault="00466773">
      <w:pPr>
        <w:pStyle w:val="30"/>
        <w:shd w:val="clear" w:color="auto" w:fill="auto"/>
        <w:spacing w:after="1127" w:line="320" w:lineRule="exact"/>
      </w:pPr>
      <w:r>
        <w:pict>
          <v:shapetype id="_x0000_t202" coordsize="21600,21600" o:spt="202" path="m,l,21600r21600,l21600,xe">
            <v:stroke joinstyle="miter"/>
            <v:path gradientshapeok="t" o:connecttype="rect"/>
          </v:shapetype>
          <v:shape id="_x0000_s1026" type="#_x0000_t202" style="position:absolute;left:0;text-align:left;margin-left:-72.7pt;margin-top:-5.3pt;width:91.2pt;height:28.9pt;z-index:-251713536;mso-wrap-distance-left:5pt;mso-wrap-distance-right:5pt;mso-position-horizontal-relative:margin" filled="f" stroked="f">
            <v:textbox style="mso-fit-shape-to-text:t" inset="0,0,0,0">
              <w:txbxContent>
                <w:p w:rsidR="00882A9D" w:rsidRDefault="00466773">
                  <w:pPr>
                    <w:pStyle w:val="62"/>
                    <w:shd w:val="clear" w:color="auto" w:fill="auto"/>
                    <w:spacing w:line="260" w:lineRule="exact"/>
                  </w:pPr>
                  <w:r>
                    <w:rPr>
                      <w:rStyle w:val="61ptExact"/>
                    </w:rPr>
                    <w:t>齿圏</w:t>
                  </w:r>
                  <w:r>
                    <w:rPr>
                      <w:rStyle w:val="6MicrosoftSansSerif"/>
                      <w:b w:val="0"/>
                      <w:bCs w:val="0"/>
                    </w:rPr>
                    <w:t>H</w:t>
                  </w:r>
                </w:p>
                <w:p w:rsidR="00882A9D" w:rsidRDefault="00466773">
                  <w:pPr>
                    <w:pStyle w:val="70"/>
                    <w:shd w:val="clear" w:color="auto" w:fill="auto"/>
                    <w:spacing w:line="130" w:lineRule="exact"/>
                  </w:pPr>
                  <w:hyperlink r:id="rId7" w:history="1">
                    <w:r>
                      <w:rPr>
                        <w:rStyle w:val="a3"/>
                      </w:rPr>
                      <w:t>www.epubit.com.cn</w:t>
                    </w:r>
                  </w:hyperlink>
                </w:p>
              </w:txbxContent>
            </v:textbox>
            <w10:wrap type="square" side="right" anchorx="margin"/>
          </v:shape>
        </w:pict>
      </w:r>
      <w:r>
        <w:rPr>
          <w:rStyle w:val="3MicrosoftSansSerif"/>
          <w:b w:val="0"/>
          <w:bCs w:val="0"/>
        </w:rPr>
        <w:t>T</w:t>
      </w:r>
      <w:r>
        <w:rPr>
          <w:rStyle w:val="3SimSun"/>
        </w:rPr>
        <w:t xml:space="preserve"> </w:t>
      </w:r>
      <w:r>
        <w:t>SrainijSoftware</w:t>
      </w:r>
    </w:p>
    <w:p w:rsidR="00882A9D" w:rsidRDefault="00466773">
      <w:pPr>
        <w:pStyle w:val="10"/>
        <w:keepNext/>
        <w:keepLines/>
        <w:shd w:val="clear" w:color="auto" w:fill="auto"/>
        <w:spacing w:before="0" w:after="370" w:line="1220" w:lineRule="exact"/>
      </w:pPr>
      <w:bookmarkStart w:id="0" w:name="bookmark0"/>
      <w:r>
        <w:t>Spring MVC</w:t>
      </w:r>
      <w:bookmarkEnd w:id="0"/>
    </w:p>
    <w:p w:rsidR="00882A9D" w:rsidRDefault="00466773">
      <w:pPr>
        <w:pStyle w:val="40"/>
        <w:shd w:val="clear" w:color="auto" w:fill="auto"/>
        <w:spacing w:before="0" w:after="204" w:line="1240" w:lineRule="exact"/>
        <w:ind w:left="1320"/>
      </w:pPr>
      <w:r>
        <w:t>学习指南</w:t>
      </w:r>
    </w:p>
    <w:p w:rsidR="00882A9D" w:rsidRDefault="00466773">
      <w:pPr>
        <w:pStyle w:val="50"/>
        <w:shd w:val="clear" w:color="auto" w:fill="auto"/>
        <w:spacing w:before="0" w:line="560" w:lineRule="exact"/>
        <w:ind w:left="1140"/>
        <w:sectPr w:rsidR="00882A9D">
          <w:pgSz w:w="11900" w:h="16840"/>
          <w:pgMar w:top="1474" w:right="948" w:bottom="850" w:left="2076" w:header="0" w:footer="3" w:gutter="0"/>
          <w:cols w:space="720"/>
          <w:noEndnote/>
          <w:docGrid w:linePitch="360"/>
        </w:sectPr>
      </w:pPr>
      <w:r>
        <w:rPr>
          <w:rStyle w:val="52pt"/>
        </w:rPr>
        <w:t>(</w:t>
      </w:r>
      <w:r>
        <w:rPr>
          <w:rStyle w:val="52pt"/>
        </w:rPr>
        <w:t>第</w:t>
      </w:r>
      <w:r>
        <w:rPr>
          <w:rStyle w:val="52pt"/>
          <w:lang w:val="en-US" w:eastAsia="en-US" w:bidi="en-US"/>
        </w:rPr>
        <w:t>2</w:t>
      </w:r>
      <w:r>
        <w:rPr>
          <w:rStyle w:val="52pt"/>
        </w:rPr>
        <w:t>版）</w:t>
      </w:r>
    </w:p>
    <w:p w:rsidR="00882A9D" w:rsidRDefault="00882A9D">
      <w:pPr>
        <w:spacing w:line="240" w:lineRule="exact"/>
        <w:rPr>
          <w:sz w:val="19"/>
          <w:szCs w:val="19"/>
        </w:rPr>
      </w:pPr>
    </w:p>
    <w:p w:rsidR="00882A9D" w:rsidRDefault="00882A9D">
      <w:pPr>
        <w:spacing w:before="29" w:after="29" w:line="240" w:lineRule="exact"/>
        <w:rPr>
          <w:sz w:val="19"/>
          <w:szCs w:val="19"/>
        </w:rPr>
      </w:pPr>
    </w:p>
    <w:p w:rsidR="00882A9D" w:rsidRDefault="00882A9D">
      <w:pPr>
        <w:rPr>
          <w:sz w:val="2"/>
          <w:szCs w:val="2"/>
        </w:rPr>
        <w:sectPr w:rsidR="00882A9D">
          <w:type w:val="continuous"/>
          <w:pgSz w:w="11900" w:h="16840"/>
          <w:pgMar w:top="1459" w:right="0" w:bottom="835" w:left="0" w:header="0" w:footer="3" w:gutter="0"/>
          <w:cols w:space="720"/>
          <w:noEndnote/>
          <w:docGrid w:linePitch="360"/>
        </w:sectPr>
      </w:pPr>
    </w:p>
    <w:p w:rsidR="00882A9D" w:rsidRDefault="00466773">
      <w:pPr>
        <w:spacing w:line="360" w:lineRule="exact"/>
      </w:pPr>
      <w:r>
        <w:lastRenderedPageBreak/>
        <w:pict>
          <v:shape id="_x0000_s1027" type="#_x0000_t202" style="position:absolute;margin-left:.05pt;margin-top:0;width:593.75pt;height:396pt;z-index:251599872;mso-wrap-distance-left:5pt;mso-wrap-distance-right:5pt;mso-position-horizontal-relative:margin" wrapcoords="3754 0 17862 0 17862 1489 21600 1941 21600 21600 0 21600 0 1941 3754 1489 3754 0" filled="f" stroked="f">
            <v:textbox style="mso-fit-shape-to-text:t" inset="0,0,0,0">
              <w:txbxContent>
                <w:p w:rsidR="00882A9D" w:rsidRDefault="00466773">
                  <w:pPr>
                    <w:pStyle w:val="a4"/>
                    <w:shd w:val="clear" w:color="auto" w:fill="auto"/>
                  </w:pPr>
                  <w:r>
                    <w:rPr>
                      <w:lang w:val="zh-TW" w:eastAsia="zh-TW" w:bidi="zh-TW"/>
                    </w:rPr>
                    <w:t>[</w:t>
                  </w:r>
                  <w:r>
                    <w:rPr>
                      <w:lang w:val="zh-TW" w:eastAsia="zh-TW" w:bidi="zh-TW"/>
                    </w:rPr>
                    <w:t>美</w:t>
                  </w:r>
                  <w:r>
                    <w:rPr>
                      <w:rStyle w:val="Georgia"/>
                      <w:lang w:val="zh-TW" w:eastAsia="zh-TW" w:bidi="zh-TW"/>
                    </w:rPr>
                    <w:t>]</w:t>
                  </w:r>
                  <w:r>
                    <w:rPr>
                      <w:rStyle w:val="Georgia"/>
                    </w:rPr>
                    <w:t>Paul</w:t>
                  </w:r>
                  <w:r>
                    <w:t xml:space="preserve"> </w:t>
                  </w:r>
                  <w:r>
                    <w:rPr>
                      <w:rStyle w:val="Georgia"/>
                    </w:rPr>
                    <w:t>Deck</w:t>
                  </w:r>
                  <w:r>
                    <w:t xml:space="preserve"> </w:t>
                  </w:r>
                  <w:r>
                    <w:rPr>
                      <w:lang w:val="zh-TW" w:eastAsia="zh-TW" w:bidi="zh-TW"/>
                    </w:rPr>
                    <w:t>著</w:t>
                  </w:r>
                  <w:r>
                    <w:rPr>
                      <w:lang w:val="zh-TW" w:eastAsia="zh-TW" w:bidi="zh-TW"/>
                    </w:rPr>
                    <w:t xml:space="preserve"> </w:t>
                  </w:r>
                  <w:r>
                    <w:rPr>
                      <w:lang w:val="zh-TW" w:eastAsia="zh-TW" w:bidi="zh-TW"/>
                    </w:rPr>
                    <w:t>林仪明译</w:t>
                  </w:r>
                </w:p>
                <w:p w:rsidR="00882A9D" w:rsidRDefault="00466773">
                  <w:pPr>
                    <w:jc w:val="center"/>
                    <w:rPr>
                      <w:sz w:val="2"/>
                      <w:szCs w:val="2"/>
                    </w:rPr>
                  </w:pPr>
                  <w:r>
                    <w:fldChar w:fldCharType="begin"/>
                  </w:r>
                  <w:r>
                    <w:instrText xml:space="preserve"> </w:instrText>
                  </w:r>
                  <w:r>
                    <w:instrText>INCLUDEPICTURE  "C:\\Users\\gaoxiang\\Desktop\\media\\image1.jpeg" \* MERGEFORMATINET</w:instrText>
                  </w:r>
                  <w:r>
                    <w:instrText xml:space="preserve">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594pt;height:396pt">
                        <v:imagedata r:id="rId8" r:href="rId9"/>
                      </v:shape>
                    </w:pict>
                  </w:r>
                  <w:r>
                    <w:fldChar w:fldCharType="end"/>
                  </w:r>
                </w:p>
              </w:txbxContent>
            </v:textbox>
            <w10:wrap anchorx="margin"/>
          </v:shape>
        </w:pict>
      </w:r>
    </w:p>
    <w:p w:rsidR="00882A9D" w:rsidRDefault="00882A9D">
      <w:pPr>
        <w:spacing w:line="360" w:lineRule="exact"/>
      </w:pPr>
    </w:p>
    <w:p w:rsidR="00882A9D" w:rsidRDefault="00882A9D">
      <w:pPr>
        <w:spacing w:line="360" w:lineRule="exact"/>
      </w:pPr>
    </w:p>
    <w:p w:rsidR="00882A9D" w:rsidRDefault="00882A9D">
      <w:pPr>
        <w:spacing w:line="360" w:lineRule="exact"/>
      </w:pPr>
    </w:p>
    <w:p w:rsidR="00882A9D" w:rsidRDefault="00882A9D">
      <w:pPr>
        <w:spacing w:line="360" w:lineRule="exact"/>
      </w:pPr>
    </w:p>
    <w:p w:rsidR="00882A9D" w:rsidRDefault="00882A9D">
      <w:pPr>
        <w:spacing w:line="360" w:lineRule="exact"/>
      </w:pPr>
    </w:p>
    <w:p w:rsidR="00882A9D" w:rsidRDefault="00882A9D">
      <w:pPr>
        <w:spacing w:line="360" w:lineRule="exact"/>
      </w:pPr>
    </w:p>
    <w:p w:rsidR="00882A9D" w:rsidRDefault="00882A9D">
      <w:pPr>
        <w:spacing w:line="360" w:lineRule="exact"/>
      </w:pPr>
    </w:p>
    <w:p w:rsidR="00882A9D" w:rsidRDefault="00882A9D">
      <w:pPr>
        <w:spacing w:line="360" w:lineRule="exact"/>
      </w:pPr>
    </w:p>
    <w:p w:rsidR="00882A9D" w:rsidRDefault="00882A9D">
      <w:pPr>
        <w:spacing w:line="360" w:lineRule="exact"/>
      </w:pPr>
    </w:p>
    <w:p w:rsidR="00882A9D" w:rsidRDefault="00882A9D">
      <w:pPr>
        <w:spacing w:line="360" w:lineRule="exact"/>
      </w:pPr>
    </w:p>
    <w:p w:rsidR="00882A9D" w:rsidRDefault="00882A9D">
      <w:pPr>
        <w:spacing w:line="360" w:lineRule="exact"/>
      </w:pPr>
    </w:p>
    <w:p w:rsidR="00882A9D" w:rsidRDefault="00882A9D">
      <w:pPr>
        <w:spacing w:line="360" w:lineRule="exact"/>
      </w:pPr>
    </w:p>
    <w:p w:rsidR="00882A9D" w:rsidRDefault="00882A9D">
      <w:pPr>
        <w:spacing w:line="360" w:lineRule="exact"/>
      </w:pPr>
    </w:p>
    <w:p w:rsidR="00882A9D" w:rsidRDefault="00882A9D">
      <w:pPr>
        <w:spacing w:line="360" w:lineRule="exact"/>
      </w:pPr>
    </w:p>
    <w:p w:rsidR="00882A9D" w:rsidRDefault="00882A9D">
      <w:pPr>
        <w:spacing w:line="360" w:lineRule="exact"/>
      </w:pPr>
    </w:p>
    <w:p w:rsidR="00882A9D" w:rsidRDefault="00882A9D">
      <w:pPr>
        <w:spacing w:line="360" w:lineRule="exact"/>
      </w:pPr>
    </w:p>
    <w:p w:rsidR="00882A9D" w:rsidRDefault="00882A9D">
      <w:pPr>
        <w:spacing w:line="360" w:lineRule="exact"/>
      </w:pPr>
    </w:p>
    <w:p w:rsidR="00882A9D" w:rsidRDefault="00882A9D">
      <w:pPr>
        <w:spacing w:line="360" w:lineRule="exact"/>
      </w:pPr>
    </w:p>
    <w:p w:rsidR="00882A9D" w:rsidRDefault="00882A9D">
      <w:pPr>
        <w:spacing w:line="360" w:lineRule="exact"/>
      </w:pPr>
    </w:p>
    <w:p w:rsidR="00882A9D" w:rsidRDefault="00882A9D">
      <w:pPr>
        <w:spacing w:line="360" w:lineRule="exact"/>
      </w:pPr>
    </w:p>
    <w:p w:rsidR="00882A9D" w:rsidRDefault="00882A9D">
      <w:pPr>
        <w:spacing w:line="360" w:lineRule="exact"/>
      </w:pPr>
    </w:p>
    <w:p w:rsidR="00882A9D" w:rsidRDefault="00882A9D">
      <w:pPr>
        <w:spacing w:line="360" w:lineRule="exact"/>
      </w:pPr>
    </w:p>
    <w:p w:rsidR="00882A9D" w:rsidRDefault="00882A9D">
      <w:pPr>
        <w:spacing w:line="414" w:lineRule="exact"/>
      </w:pPr>
    </w:p>
    <w:p w:rsidR="00882A9D" w:rsidRDefault="00882A9D">
      <w:pPr>
        <w:rPr>
          <w:sz w:val="2"/>
          <w:szCs w:val="2"/>
        </w:rPr>
        <w:sectPr w:rsidR="00882A9D">
          <w:type w:val="continuous"/>
          <w:pgSz w:w="11900" w:h="16840"/>
          <w:pgMar w:top="1459" w:right="12" w:bottom="835" w:left="12" w:header="0" w:footer="3" w:gutter="0"/>
          <w:cols w:space="720"/>
          <w:noEndnote/>
          <w:docGrid w:linePitch="360"/>
        </w:sectPr>
      </w:pPr>
    </w:p>
    <w:p w:rsidR="00882A9D" w:rsidRDefault="00466773">
      <w:pPr>
        <w:spacing w:line="360" w:lineRule="exact"/>
      </w:pPr>
      <w:r>
        <w:lastRenderedPageBreak/>
        <w:pict>
          <v:shape id="_x0000_s1029" type="#_x0000_t202" style="position:absolute;margin-left:.05pt;margin-top:102.95pt;width:303.35pt;height:366.25pt;z-index:251601920;mso-wrap-distance-left:5pt;mso-wrap-distance-right:5pt;mso-position-horizontal-relative:margin" filled="f" stroked="f">
            <v:textbox style="layout-flow:vertical-ideographic" inset="0,0,0,0">
              <w:txbxContent>
                <w:p w:rsidR="00882A9D" w:rsidRDefault="00466773">
                  <w:pPr>
                    <w:pStyle w:val="8"/>
                    <w:shd w:val="clear" w:color="auto" w:fill="auto"/>
                    <w:spacing w:line="260" w:lineRule="exact"/>
                  </w:pPr>
                  <w:r>
                    <w:rPr>
                      <w:rStyle w:val="813pt"/>
                    </w:rPr>
                    <w:t>0</w:t>
                  </w:r>
                  <w:r>
                    <w:rPr>
                      <w:lang w:val="zh-TW" w:eastAsia="zh-TW" w:bidi="zh-TW"/>
                    </w:rPr>
                    <w:t xml:space="preserve"> </w:t>
                  </w:r>
                  <w:r>
                    <w:t>SI</w:t>
                  </w:r>
                </w:p>
                <w:p w:rsidR="00882A9D" w:rsidRDefault="00466773">
                  <w:pPr>
                    <w:pStyle w:val="8"/>
                    <w:shd w:val="clear" w:color="auto" w:fill="auto"/>
                    <w:spacing w:line="260" w:lineRule="exact"/>
                  </w:pPr>
                  <w:r>
                    <w:rPr>
                      <w:rStyle w:val="813pt"/>
                      <w:lang w:val="en-US" w:eastAsia="en-US" w:bidi="en-US"/>
                    </w:rPr>
                    <w:t>0</w:t>
                  </w:r>
                  <w:r>
                    <w:t xml:space="preserve"> IQ s</w:t>
                  </w:r>
                </w:p>
                <w:p w:rsidR="00882A9D" w:rsidRDefault="00466773">
                  <w:pPr>
                    <w:pStyle w:val="9"/>
                    <w:shd w:val="clear" w:color="auto" w:fill="auto"/>
                    <w:spacing w:before="0" w:after="1296" w:line="1380" w:lineRule="exact"/>
                  </w:pPr>
                  <w:r>
                    <w:t>s§</w:t>
                  </w:r>
                </w:p>
                <w:p w:rsidR="00882A9D" w:rsidRDefault="00466773">
                  <w:pPr>
                    <w:pStyle w:val="9"/>
                    <w:shd w:val="clear" w:color="auto" w:fill="auto"/>
                    <w:spacing w:before="0" w:after="481" w:line="1380" w:lineRule="exact"/>
                    <w:jc w:val="left"/>
                  </w:pPr>
                  <w:r>
                    <w:t>3AW M</w:t>
                  </w:r>
                  <w:r>
                    <w:rPr>
                      <w:rStyle w:val="9SimSun"/>
                    </w:rPr>
                    <w:t>量</w:t>
                  </w:r>
                  <w:r>
                    <w:rPr>
                      <w:lang w:val="zh-TW" w:eastAsia="zh-TW" w:bidi="zh-TW"/>
                    </w:rPr>
                    <w:t xml:space="preserve"> </w:t>
                  </w:r>
                  <w:r>
                    <w:t>S</w:t>
                  </w:r>
                </w:p>
                <w:p w:rsidR="00882A9D" w:rsidRDefault="00466773">
                  <w:pPr>
                    <w:pStyle w:val="100"/>
                    <w:shd w:val="clear" w:color="auto" w:fill="auto"/>
                    <w:spacing w:before="0" w:line="260" w:lineRule="exact"/>
                  </w:pPr>
                  <w:r>
                    <w:t>9JVMyosf^l</w:t>
                  </w:r>
                  <w:r>
                    <w:rPr>
                      <w:rStyle w:val="10115pt"/>
                      <w:i/>
                      <w:iCs/>
                    </w:rPr>
                    <w:t>•</w:t>
                  </w:r>
                  <w:r>
                    <w:rPr>
                      <w:rStyle w:val="10115pt"/>
                      <w:i/>
                      <w:iCs/>
                    </w:rPr>
                    <w:t>置</w:t>
                  </w:r>
                  <w:r>
                    <w:rPr>
                      <w:rStyle w:val="10-2ptExact"/>
                      <w:i/>
                      <w:iCs/>
                    </w:rPr>
                    <w:t>coJli</w:t>
                  </w:r>
                </w:p>
              </w:txbxContent>
            </v:textbox>
            <w10:wrap anchorx="margin"/>
          </v:shape>
        </w:pict>
      </w:r>
      <w:r>
        <w:pict>
          <v:shape id="_x0000_s1030" type="#_x0000_t75" style="position:absolute;margin-left:312.7pt;margin-top:0;width:23.05pt;height:592.8pt;z-index:-251715584;mso-wrap-distance-left:5pt;mso-wrap-distance-right:5pt;mso-position-horizontal-relative:margin" wrapcoords="0 0">
            <v:imagedata r:id="rId10" o:title="image2"/>
            <w10:wrap anchorx="margin"/>
          </v:shape>
        </w:pict>
      </w:r>
    </w:p>
    <w:p w:rsidR="00882A9D" w:rsidRDefault="00882A9D">
      <w:pPr>
        <w:spacing w:line="360" w:lineRule="exact"/>
      </w:pPr>
    </w:p>
    <w:p w:rsidR="00882A9D" w:rsidRDefault="00882A9D">
      <w:pPr>
        <w:spacing w:line="360" w:lineRule="exact"/>
      </w:pPr>
    </w:p>
    <w:p w:rsidR="00882A9D" w:rsidRDefault="00882A9D">
      <w:pPr>
        <w:spacing w:line="360" w:lineRule="exact"/>
      </w:pPr>
    </w:p>
    <w:p w:rsidR="00882A9D" w:rsidRDefault="00882A9D">
      <w:pPr>
        <w:spacing w:line="360" w:lineRule="exact"/>
      </w:pPr>
    </w:p>
    <w:p w:rsidR="00882A9D" w:rsidRDefault="00882A9D">
      <w:pPr>
        <w:spacing w:line="360" w:lineRule="exact"/>
      </w:pPr>
    </w:p>
    <w:p w:rsidR="00882A9D" w:rsidRDefault="00882A9D">
      <w:pPr>
        <w:spacing w:line="360" w:lineRule="exact"/>
      </w:pPr>
    </w:p>
    <w:p w:rsidR="00882A9D" w:rsidRDefault="00882A9D">
      <w:pPr>
        <w:spacing w:line="360" w:lineRule="exact"/>
      </w:pPr>
    </w:p>
    <w:p w:rsidR="00882A9D" w:rsidRDefault="00882A9D">
      <w:pPr>
        <w:spacing w:line="360" w:lineRule="exact"/>
      </w:pPr>
    </w:p>
    <w:p w:rsidR="00882A9D" w:rsidRDefault="00882A9D">
      <w:pPr>
        <w:spacing w:line="360" w:lineRule="exact"/>
      </w:pPr>
    </w:p>
    <w:p w:rsidR="00882A9D" w:rsidRDefault="00882A9D">
      <w:pPr>
        <w:spacing w:line="360" w:lineRule="exact"/>
      </w:pPr>
    </w:p>
    <w:p w:rsidR="00882A9D" w:rsidRDefault="00882A9D">
      <w:pPr>
        <w:spacing w:line="360" w:lineRule="exact"/>
      </w:pPr>
    </w:p>
    <w:p w:rsidR="00882A9D" w:rsidRDefault="00882A9D">
      <w:pPr>
        <w:spacing w:line="360" w:lineRule="exact"/>
      </w:pPr>
    </w:p>
    <w:p w:rsidR="00882A9D" w:rsidRDefault="00882A9D">
      <w:pPr>
        <w:spacing w:line="360" w:lineRule="exact"/>
      </w:pPr>
    </w:p>
    <w:p w:rsidR="00882A9D" w:rsidRDefault="00882A9D">
      <w:pPr>
        <w:spacing w:line="360" w:lineRule="exact"/>
      </w:pPr>
    </w:p>
    <w:p w:rsidR="00882A9D" w:rsidRDefault="00882A9D">
      <w:pPr>
        <w:spacing w:line="360" w:lineRule="exact"/>
      </w:pPr>
    </w:p>
    <w:p w:rsidR="00882A9D" w:rsidRDefault="00882A9D">
      <w:pPr>
        <w:spacing w:line="360" w:lineRule="exact"/>
      </w:pPr>
    </w:p>
    <w:p w:rsidR="00882A9D" w:rsidRDefault="00882A9D">
      <w:pPr>
        <w:spacing w:line="360" w:lineRule="exact"/>
      </w:pPr>
    </w:p>
    <w:p w:rsidR="00882A9D" w:rsidRDefault="00882A9D">
      <w:pPr>
        <w:spacing w:line="360" w:lineRule="exact"/>
      </w:pPr>
    </w:p>
    <w:p w:rsidR="00882A9D" w:rsidRDefault="00882A9D">
      <w:pPr>
        <w:spacing w:line="360" w:lineRule="exact"/>
      </w:pPr>
    </w:p>
    <w:p w:rsidR="00882A9D" w:rsidRDefault="00882A9D">
      <w:pPr>
        <w:spacing w:line="360" w:lineRule="exact"/>
      </w:pPr>
    </w:p>
    <w:p w:rsidR="00882A9D" w:rsidRDefault="00882A9D">
      <w:pPr>
        <w:spacing w:line="360" w:lineRule="exact"/>
      </w:pPr>
    </w:p>
    <w:p w:rsidR="00882A9D" w:rsidRDefault="00882A9D">
      <w:pPr>
        <w:spacing w:line="360" w:lineRule="exact"/>
      </w:pPr>
    </w:p>
    <w:p w:rsidR="00882A9D" w:rsidRDefault="00882A9D">
      <w:pPr>
        <w:spacing w:line="360" w:lineRule="exact"/>
      </w:pPr>
    </w:p>
    <w:p w:rsidR="00882A9D" w:rsidRDefault="00882A9D">
      <w:pPr>
        <w:spacing w:line="360" w:lineRule="exact"/>
      </w:pPr>
    </w:p>
    <w:p w:rsidR="00882A9D" w:rsidRDefault="00882A9D">
      <w:pPr>
        <w:spacing w:line="360" w:lineRule="exact"/>
      </w:pPr>
    </w:p>
    <w:p w:rsidR="00882A9D" w:rsidRDefault="00882A9D">
      <w:pPr>
        <w:spacing w:line="360" w:lineRule="exact"/>
      </w:pPr>
    </w:p>
    <w:p w:rsidR="00882A9D" w:rsidRDefault="00882A9D">
      <w:pPr>
        <w:spacing w:line="360" w:lineRule="exact"/>
      </w:pPr>
    </w:p>
    <w:p w:rsidR="00882A9D" w:rsidRDefault="00882A9D">
      <w:pPr>
        <w:spacing w:line="360" w:lineRule="exact"/>
      </w:pPr>
    </w:p>
    <w:p w:rsidR="00882A9D" w:rsidRDefault="00882A9D">
      <w:pPr>
        <w:spacing w:line="360" w:lineRule="exact"/>
      </w:pPr>
    </w:p>
    <w:p w:rsidR="00882A9D" w:rsidRDefault="00882A9D">
      <w:pPr>
        <w:spacing w:line="360" w:lineRule="exact"/>
      </w:pPr>
    </w:p>
    <w:p w:rsidR="00882A9D" w:rsidRDefault="00882A9D">
      <w:pPr>
        <w:spacing w:line="683" w:lineRule="exact"/>
      </w:pPr>
    </w:p>
    <w:p w:rsidR="00882A9D" w:rsidRDefault="00882A9D">
      <w:pPr>
        <w:rPr>
          <w:sz w:val="2"/>
          <w:szCs w:val="2"/>
        </w:rPr>
        <w:sectPr w:rsidR="00882A9D">
          <w:pgSz w:w="8400" w:h="11900"/>
          <w:pgMar w:top="0" w:right="0" w:bottom="0" w:left="1685" w:header="0" w:footer="3" w:gutter="0"/>
          <w:cols w:space="720"/>
          <w:noEndnote/>
          <w:docGrid w:linePitch="360"/>
        </w:sectPr>
      </w:pPr>
    </w:p>
    <w:p w:rsidR="00882A9D" w:rsidRDefault="00466773">
      <w:pPr>
        <w:framePr w:h="11856" w:wrap="notBeside" w:vAnchor="text" w:hAnchor="text" w:xAlign="center" w:y="1"/>
        <w:jc w:val="center"/>
        <w:rPr>
          <w:sz w:val="2"/>
          <w:szCs w:val="2"/>
        </w:rPr>
      </w:pPr>
      <w:r>
        <w:lastRenderedPageBreak/>
        <w:fldChar w:fldCharType="begin"/>
      </w:r>
      <w:r>
        <w:instrText xml:space="preserve"> </w:instrText>
      </w:r>
      <w:r>
        <w:instrText>INCLUDEPICTURE  "C:\\Users\\gaoxiang\\Desktop\\media\\image3.jpeg" \* MERGEFORMATINET</w:instrText>
      </w:r>
      <w:r>
        <w:instrText xml:space="preserve"> </w:instrText>
      </w:r>
      <w:r>
        <w:fldChar w:fldCharType="separate"/>
      </w:r>
      <w:r>
        <w:pict>
          <v:shape id="_x0000_i1026" type="#_x0000_t75" style="width:363pt;height:593.25pt">
            <v:imagedata r:id="rId11" r:href="rId12"/>
          </v:shape>
        </w:pict>
      </w:r>
      <w:r>
        <w:fldChar w:fldCharType="end"/>
      </w:r>
    </w:p>
    <w:p w:rsidR="00882A9D" w:rsidRDefault="00882A9D">
      <w:pPr>
        <w:rPr>
          <w:sz w:val="2"/>
          <w:szCs w:val="2"/>
        </w:rPr>
      </w:pPr>
    </w:p>
    <w:p w:rsidR="00882A9D" w:rsidRDefault="00882A9D">
      <w:pPr>
        <w:rPr>
          <w:sz w:val="2"/>
          <w:szCs w:val="2"/>
        </w:rPr>
        <w:sectPr w:rsidR="00882A9D">
          <w:pgSz w:w="8400" w:h="11900"/>
          <w:pgMar w:top="0" w:right="1046" w:bottom="0" w:left="86" w:header="0" w:footer="3" w:gutter="0"/>
          <w:cols w:space="720"/>
          <w:noEndnote/>
          <w:docGrid w:linePitch="360"/>
        </w:sectPr>
      </w:pPr>
    </w:p>
    <w:p w:rsidR="00882A9D" w:rsidRDefault="00466773">
      <w:pPr>
        <w:pStyle w:val="110"/>
        <w:shd w:val="clear" w:color="auto" w:fill="auto"/>
        <w:spacing w:after="238" w:line="200" w:lineRule="exact"/>
        <w:ind w:firstLine="500"/>
      </w:pPr>
      <w:r>
        <w:rPr>
          <w:lang w:val="zh-TW" w:eastAsia="zh-TW" w:bidi="zh-TW"/>
        </w:rPr>
        <w:lastRenderedPageBreak/>
        <w:t>图书在版编目</w:t>
      </w:r>
      <w:r>
        <w:rPr>
          <w:rStyle w:val="11MicrosoftSansSerif"/>
        </w:rPr>
        <w:t>（</w:t>
      </w:r>
      <w:r>
        <w:rPr>
          <w:rStyle w:val="11MicrosoftSansSerif"/>
        </w:rPr>
        <w:t>c</w:t>
      </w:r>
      <w:r>
        <w:rPr>
          <w:rStyle w:val="112pt"/>
          <w:b/>
          <w:bCs/>
          <w:lang w:val="en-US" w:eastAsia="en-US" w:bidi="en-US"/>
        </w:rPr>
        <w:t xml:space="preserve"> </w:t>
      </w:r>
      <w:r>
        <w:rPr>
          <w:rStyle w:val="11MicrosoftSansSerif"/>
        </w:rPr>
        <w:t>I</w:t>
      </w:r>
      <w:r>
        <w:rPr>
          <w:rStyle w:val="112pt"/>
          <w:b/>
          <w:bCs/>
          <w:lang w:val="en-US" w:eastAsia="en-US" w:bidi="en-US"/>
        </w:rPr>
        <w:t xml:space="preserve"> </w:t>
      </w:r>
      <w:r>
        <w:rPr>
          <w:rStyle w:val="11MicrosoftSansSerif"/>
        </w:rPr>
        <w:t>P</w:t>
      </w:r>
      <w:r>
        <w:rPr>
          <w:rStyle w:val="112pt"/>
          <w:b/>
          <w:bCs/>
          <w:lang w:val="en-US" w:eastAsia="en-US" w:bidi="en-US"/>
        </w:rPr>
        <w:t>)</w:t>
      </w:r>
      <w:r>
        <w:rPr>
          <w:rStyle w:val="112pt"/>
          <w:b/>
          <w:bCs/>
        </w:rPr>
        <w:t>数据</w:t>
      </w:r>
    </w:p>
    <w:p w:rsidR="00882A9D" w:rsidRDefault="00466773">
      <w:pPr>
        <w:pStyle w:val="110"/>
        <w:shd w:val="clear" w:color="auto" w:fill="auto"/>
        <w:spacing w:after="0" w:line="252" w:lineRule="exact"/>
        <w:ind w:right="3640" w:firstLine="500"/>
      </w:pPr>
      <w:r>
        <w:rPr>
          <w:rStyle w:val="11MicrosoftSansSerif"/>
        </w:rPr>
        <w:t>Spring</w:t>
      </w:r>
      <w:r>
        <w:rPr>
          <w:rStyle w:val="112pt"/>
          <w:b/>
          <w:bCs/>
          <w:lang w:val="en-US" w:eastAsia="en-US" w:bidi="en-US"/>
        </w:rPr>
        <w:t xml:space="preserve"> </w:t>
      </w:r>
      <w:r>
        <w:rPr>
          <w:rStyle w:val="11MicrosoftSansSerif"/>
        </w:rPr>
        <w:t>MVC</w:t>
      </w:r>
      <w:r>
        <w:rPr>
          <w:rStyle w:val="112pt"/>
          <w:b/>
          <w:bCs/>
        </w:rPr>
        <w:t>学习指南：第</w:t>
      </w:r>
      <w:r>
        <w:rPr>
          <w:rStyle w:val="112pt"/>
          <w:b/>
          <w:bCs/>
          <w:lang w:val="en-US" w:eastAsia="en-US" w:bidi="en-US"/>
        </w:rPr>
        <w:t>2</w:t>
      </w:r>
      <w:r>
        <w:rPr>
          <w:rStyle w:val="112pt"/>
          <w:b/>
          <w:bCs/>
        </w:rPr>
        <w:t>版</w:t>
      </w:r>
      <w:r>
        <w:rPr>
          <w:rStyle w:val="112pt"/>
          <w:b/>
          <w:bCs/>
          <w:lang w:val="en-US" w:eastAsia="en-US" w:bidi="en-US"/>
        </w:rPr>
        <w:t>/(</w:t>
      </w:r>
      <w:r>
        <w:rPr>
          <w:rStyle w:val="112pt"/>
          <w:b/>
          <w:bCs/>
        </w:rPr>
        <w:t>美）戴克</w:t>
      </w:r>
      <w:r>
        <w:rPr>
          <w:rStyle w:val="112pt"/>
          <w:b/>
          <w:bCs/>
        </w:rPr>
        <w:t xml:space="preserve"> </w:t>
      </w:r>
      <w:r>
        <w:rPr>
          <w:rStyle w:val="11MicrosoftSansSerif"/>
        </w:rPr>
        <w:t>(Paul</w:t>
      </w:r>
      <w:r>
        <w:rPr>
          <w:rStyle w:val="112pt"/>
          <w:b/>
          <w:bCs/>
          <w:lang w:val="en-US" w:eastAsia="en-US" w:bidi="en-US"/>
        </w:rPr>
        <w:t xml:space="preserve"> </w:t>
      </w:r>
      <w:r>
        <w:rPr>
          <w:rStyle w:val="11MicrosoftSansSerif"/>
        </w:rPr>
        <w:t>Deck</w:t>
      </w:r>
      <w:r>
        <w:rPr>
          <w:rStyle w:val="112pt"/>
          <w:b/>
          <w:bCs/>
          <w:lang w:val="en-US" w:eastAsia="en-US" w:bidi="en-US"/>
        </w:rPr>
        <w:t>)</w:t>
      </w:r>
      <w:r>
        <w:rPr>
          <w:rStyle w:val="112pt"/>
          <w:b/>
          <w:bCs/>
        </w:rPr>
        <w:t>著；林仪明译</w:t>
      </w:r>
      <w:r>
        <w:rPr>
          <w:rStyle w:val="112pt"/>
          <w:b/>
          <w:bCs/>
          <w:lang w:val="en-US" w:eastAsia="en-US" w:bidi="en-US"/>
        </w:rPr>
        <w:t>.</w:t>
      </w:r>
      <w:r>
        <w:rPr>
          <w:rStyle w:val="112pt"/>
          <w:b/>
          <w:bCs/>
          <w:lang w:val="en-US" w:eastAsia="en-US" w:bidi="en-US"/>
        </w:rPr>
        <w:t>一</w:t>
      </w:r>
      <w:r>
        <w:rPr>
          <w:rStyle w:val="112pt"/>
          <w:b/>
          <w:bCs/>
        </w:rPr>
        <w:t>北京：人民邮电出版</w:t>
      </w:r>
      <w:r>
        <w:rPr>
          <w:rStyle w:val="112pt"/>
          <w:b/>
          <w:bCs/>
        </w:rPr>
        <w:t xml:space="preserve"> </w:t>
      </w:r>
      <w:r>
        <w:rPr>
          <w:lang w:val="zh-TW" w:eastAsia="zh-TW" w:bidi="zh-TW"/>
        </w:rPr>
        <w:t>社，</w:t>
      </w:r>
      <w:r>
        <w:t xml:space="preserve">2017. </w:t>
      </w:r>
      <w:r>
        <w:rPr>
          <w:lang w:val="zh-TW" w:eastAsia="zh-TW" w:bidi="zh-TW"/>
        </w:rPr>
        <w:t>5</w:t>
      </w:r>
    </w:p>
    <w:p w:rsidR="00882A9D" w:rsidRDefault="00466773">
      <w:pPr>
        <w:pStyle w:val="110"/>
        <w:shd w:val="clear" w:color="auto" w:fill="auto"/>
        <w:spacing w:after="178" w:line="252" w:lineRule="exact"/>
        <w:ind w:firstLine="500"/>
        <w:rPr>
          <w:lang w:eastAsia="zh-CN"/>
        </w:rPr>
      </w:pPr>
      <w:r>
        <w:rPr>
          <w:rStyle w:val="11MicrosoftSansSerif"/>
          <w:lang w:eastAsia="zh-CN"/>
        </w:rPr>
        <w:t>ISBN</w:t>
      </w:r>
      <w:r>
        <w:rPr>
          <w:lang w:eastAsia="zh-CN"/>
        </w:rPr>
        <w:t xml:space="preserve"> 978-7-115-44759-</w:t>
      </w:r>
      <w:r>
        <w:rPr>
          <w:lang w:val="zh-TW" w:eastAsia="zh-TW" w:bidi="zh-TW"/>
        </w:rPr>
        <w:t>3</w:t>
      </w:r>
    </w:p>
    <w:p w:rsidR="00882A9D" w:rsidRDefault="00466773">
      <w:pPr>
        <w:pStyle w:val="110"/>
        <w:shd w:val="clear" w:color="auto" w:fill="auto"/>
        <w:spacing w:after="224" w:line="254" w:lineRule="exact"/>
        <w:ind w:right="3640" w:firstLine="500"/>
        <w:rPr>
          <w:lang w:eastAsia="zh-CN"/>
        </w:rPr>
      </w:pPr>
      <w:r>
        <w:rPr>
          <w:rStyle w:val="11MicrosoftSansSerif"/>
          <w:lang w:val="zh-TW" w:eastAsia="zh-TW" w:bidi="zh-TW"/>
        </w:rPr>
        <w:t>I</w:t>
      </w:r>
      <w:r>
        <w:rPr>
          <w:rStyle w:val="112pt"/>
          <w:b/>
          <w:bCs/>
        </w:rPr>
        <w:t xml:space="preserve"> </w:t>
      </w:r>
      <w:r>
        <w:rPr>
          <w:rStyle w:val="112pt"/>
          <w:b/>
          <w:bCs/>
          <w:lang w:val="en-US" w:eastAsia="zh-CN" w:bidi="en-US"/>
        </w:rPr>
        <w:t>.</w:t>
      </w:r>
      <w:r>
        <w:rPr>
          <w:rStyle w:val="112pt"/>
          <w:b/>
          <w:bCs/>
        </w:rPr>
        <w:t>①</w:t>
      </w:r>
      <w:r>
        <w:rPr>
          <w:rStyle w:val="11MicrosoftSansSerif"/>
          <w:lang w:eastAsia="zh-CN"/>
        </w:rPr>
        <w:t>S</w:t>
      </w:r>
      <w:r>
        <w:rPr>
          <w:lang w:eastAsia="zh-CN"/>
        </w:rPr>
        <w:t>"_</w:t>
      </w:r>
      <w:r>
        <w:rPr>
          <w:rStyle w:val="112pt"/>
          <w:b/>
          <w:bCs/>
          <w:lang w:val="en-US" w:eastAsia="zh-CN" w:bidi="en-US"/>
        </w:rPr>
        <w:t xml:space="preserve"> </w:t>
      </w:r>
      <w:r>
        <w:rPr>
          <w:rStyle w:val="11MicrosoftSansSerif"/>
          <w:lang w:eastAsia="zh-CN"/>
        </w:rPr>
        <w:t>II</w:t>
      </w:r>
      <w:r>
        <w:rPr>
          <w:rStyle w:val="112pt"/>
          <w:b/>
          <w:bCs/>
          <w:lang w:val="en-US" w:eastAsia="zh-CN" w:bidi="en-US"/>
        </w:rPr>
        <w:t>.</w:t>
      </w:r>
      <w:r>
        <w:rPr>
          <w:rStyle w:val="112pt"/>
          <w:b/>
          <w:bCs/>
        </w:rPr>
        <w:t>①</w:t>
      </w:r>
      <w:r>
        <w:rPr>
          <w:rStyle w:val="112pt"/>
          <w:b/>
          <w:bCs/>
        </w:rPr>
        <w:t>戴</w:t>
      </w:r>
      <w:r>
        <w:rPr>
          <w:rStyle w:val="112pt"/>
          <w:b/>
          <w:bCs/>
        </w:rPr>
        <w:t>…②</w:t>
      </w:r>
      <w:r>
        <w:rPr>
          <w:rStyle w:val="112pt"/>
          <w:b/>
          <w:bCs/>
        </w:rPr>
        <w:t>林</w:t>
      </w:r>
      <w:r>
        <w:rPr>
          <w:rStyle w:val="112pt"/>
          <w:b/>
          <w:bCs/>
        </w:rPr>
        <w:t>…</w:t>
      </w:r>
      <w:r>
        <w:rPr>
          <w:rStyle w:val="11MicrosoftSansSerif"/>
          <w:lang w:eastAsia="zh-CN"/>
        </w:rPr>
        <w:t>III</w:t>
      </w:r>
      <w:r>
        <w:rPr>
          <w:rStyle w:val="112pt"/>
          <w:b/>
          <w:bCs/>
          <w:lang w:val="en-US" w:eastAsia="zh-CN" w:bidi="en-US"/>
        </w:rPr>
        <w:t>.</w:t>
      </w:r>
      <w:r>
        <w:rPr>
          <w:rStyle w:val="112pt"/>
          <w:b/>
          <w:bCs/>
        </w:rPr>
        <w:t>①</w:t>
      </w:r>
      <w:r>
        <w:rPr>
          <w:rStyle w:val="11MicrosoftSansSerif"/>
          <w:lang w:eastAsia="zh-CN"/>
        </w:rPr>
        <w:t>JAVA</w:t>
      </w:r>
      <w:r>
        <w:rPr>
          <w:lang w:val="zh-TW" w:eastAsia="zh-TW" w:bidi="zh-TW"/>
        </w:rPr>
        <w:t>语言一程序</w:t>
      </w:r>
      <w:r>
        <w:rPr>
          <w:lang w:val="zh-TW" w:eastAsia="zh-TW" w:bidi="zh-TW"/>
        </w:rPr>
        <w:t xml:space="preserve"> </w:t>
      </w:r>
      <w:r>
        <w:rPr>
          <w:lang w:val="zh-TW" w:eastAsia="zh-TW" w:bidi="zh-TW"/>
        </w:rPr>
        <w:t>设计一指南</w:t>
      </w:r>
      <w:r>
        <w:rPr>
          <w:rStyle w:val="11MicrosoftSansSerif"/>
          <w:lang w:eastAsia="zh-CN"/>
        </w:rPr>
        <w:t>IV</w:t>
      </w:r>
      <w:r>
        <w:rPr>
          <w:lang w:eastAsia="zh-CN"/>
        </w:rPr>
        <w:t>.</w:t>
      </w:r>
      <w:r>
        <w:rPr>
          <w:lang w:val="zh-TW" w:eastAsia="zh-TW" w:bidi="zh-TW"/>
        </w:rPr>
        <w:t>①</w:t>
      </w:r>
      <w:r>
        <w:rPr>
          <w:rStyle w:val="11MicrosoftSansSerif"/>
          <w:lang w:eastAsia="zh-CN"/>
        </w:rPr>
        <w:t>TP</w:t>
      </w:r>
      <w:r>
        <w:rPr>
          <w:lang w:eastAsia="zh-CN"/>
        </w:rPr>
        <w:t>312.8-62</w:t>
      </w:r>
    </w:p>
    <w:p w:rsidR="00882A9D" w:rsidRDefault="00466773">
      <w:pPr>
        <w:pStyle w:val="110"/>
        <w:shd w:val="clear" w:color="auto" w:fill="auto"/>
        <w:spacing w:after="842" w:line="200" w:lineRule="exact"/>
        <w:ind w:firstLine="500"/>
        <w:rPr>
          <w:lang w:eastAsia="zh-CN"/>
        </w:rPr>
      </w:pPr>
      <w:r>
        <w:rPr>
          <w:lang w:val="zh-TW" w:eastAsia="zh-TW" w:bidi="zh-TW"/>
        </w:rPr>
        <w:t>中国版木图书馆</w:t>
      </w:r>
      <w:r>
        <w:rPr>
          <w:rStyle w:val="11MicrosoftSansSerif"/>
          <w:lang w:eastAsia="zh-CN"/>
        </w:rPr>
        <w:t>CIP</w:t>
      </w:r>
      <w:r>
        <w:rPr>
          <w:lang w:val="zh-TW" w:eastAsia="zh-TW" w:bidi="zh-TW"/>
        </w:rPr>
        <w:t>数据核字</w:t>
      </w:r>
      <w:r>
        <w:rPr>
          <w:lang w:eastAsia="zh-CN"/>
        </w:rPr>
        <w:t>(2017)</w:t>
      </w:r>
      <w:r>
        <w:rPr>
          <w:lang w:val="zh-TW" w:eastAsia="zh-TW" w:bidi="zh-TW"/>
        </w:rPr>
        <w:t>第</w:t>
      </w:r>
      <w:r>
        <w:rPr>
          <w:lang w:val="zh-TW" w:eastAsia="zh-TW" w:bidi="zh-TW"/>
        </w:rPr>
        <w:t>031857</w:t>
      </w:r>
      <w:r>
        <w:rPr>
          <w:lang w:val="zh-TW" w:eastAsia="zh-TW" w:bidi="zh-TW"/>
        </w:rPr>
        <w:t>号</w:t>
      </w:r>
    </w:p>
    <w:p w:rsidR="00882A9D" w:rsidRDefault="00466773">
      <w:pPr>
        <w:pStyle w:val="61"/>
        <w:keepNext/>
        <w:keepLines/>
        <w:shd w:val="clear" w:color="auto" w:fill="auto"/>
        <w:spacing w:before="0" w:after="149" w:line="220" w:lineRule="exact"/>
        <w:ind w:firstLine="0"/>
        <w:jc w:val="both"/>
      </w:pPr>
      <w:bookmarkStart w:id="1" w:name="bookmark1"/>
      <w:r>
        <w:t>版权声明</w:t>
      </w:r>
      <w:bookmarkEnd w:id="1"/>
    </w:p>
    <w:p w:rsidR="00882A9D" w:rsidRDefault="00466773">
      <w:pPr>
        <w:pStyle w:val="120"/>
        <w:shd w:val="clear" w:color="auto" w:fill="auto"/>
        <w:spacing w:before="0"/>
        <w:ind w:right="2380"/>
      </w:pPr>
      <w:r>
        <w:t>Simplified Chinese translation copyright ©2017 by Posts and Telecommunications Press ALL RIGHTS RESERVED</w:t>
      </w:r>
    </w:p>
    <w:p w:rsidR="00882A9D" w:rsidRDefault="00466773">
      <w:pPr>
        <w:pStyle w:val="120"/>
        <w:shd w:val="clear" w:color="auto" w:fill="auto"/>
        <w:spacing w:before="0"/>
        <w:ind w:right="2380"/>
      </w:pPr>
      <w:r>
        <w:t>Spring MVC A Tutorial, Second Edition by Paul Deck Copyright © 2017 by Brain</w:t>
      </w:r>
      <w:r>
        <w:t>y Software Inc.</w:t>
      </w:r>
    </w:p>
    <w:p w:rsidR="00882A9D" w:rsidRDefault="00466773">
      <w:pPr>
        <w:pStyle w:val="130"/>
        <w:shd w:val="clear" w:color="auto" w:fill="auto"/>
        <w:jc w:val="both"/>
      </w:pPr>
      <w:r>
        <w:t>本书中文简体版由作者</w:t>
      </w:r>
      <w:r>
        <w:rPr>
          <w:rStyle w:val="13TimesNewRoman"/>
          <w:rFonts w:eastAsia="宋体"/>
          <w:lang w:eastAsia="zh-CN"/>
        </w:rPr>
        <w:t>Paul Deck</w:t>
      </w:r>
      <w:r>
        <w:t>授权人民邮电出版社出版。未经出版者书面许可，对本书的任何部分不</w:t>
      </w:r>
      <w:r>
        <w:t xml:space="preserve"> </w:t>
      </w:r>
      <w:r>
        <w:t>得以任何方式或任何手段复制和传播。</w:t>
      </w:r>
    </w:p>
    <w:p w:rsidR="00882A9D" w:rsidRDefault="00466773">
      <w:pPr>
        <w:pStyle w:val="130"/>
        <w:shd w:val="clear" w:color="auto" w:fill="auto"/>
        <w:spacing w:after="810" w:line="200" w:lineRule="exact"/>
        <w:jc w:val="both"/>
      </w:pPr>
      <w:r>
        <w:t>版权所有，侵权必宄。</w:t>
      </w:r>
    </w:p>
    <w:p w:rsidR="00882A9D" w:rsidRDefault="00466773">
      <w:pPr>
        <w:pStyle w:val="120"/>
        <w:shd w:val="clear" w:color="auto" w:fill="auto"/>
        <w:tabs>
          <w:tab w:val="left" w:pos="3398"/>
        </w:tabs>
        <w:spacing w:before="0" w:after="15" w:line="200" w:lineRule="exact"/>
        <w:ind w:left="2120"/>
        <w:jc w:val="both"/>
        <w:rPr>
          <w:lang w:eastAsia="zh-CN"/>
        </w:rPr>
      </w:pPr>
      <w:r>
        <w:rPr>
          <w:rStyle w:val="12SimSun"/>
        </w:rPr>
        <w:t>♦</w:t>
      </w:r>
      <w:r>
        <w:rPr>
          <w:rStyle w:val="12SimSun"/>
        </w:rPr>
        <w:t>著</w:t>
      </w:r>
      <w:r>
        <w:rPr>
          <w:rStyle w:val="12SimSun"/>
        </w:rPr>
        <w:tab/>
        <w:t>[</w:t>
      </w:r>
      <w:r>
        <w:rPr>
          <w:rStyle w:val="12SimSun"/>
        </w:rPr>
        <w:t>美</w:t>
      </w:r>
      <w:r>
        <w:rPr>
          <w:rStyle w:val="12SimSun"/>
        </w:rPr>
        <w:t>]</w:t>
      </w:r>
      <w:r>
        <w:rPr>
          <w:lang w:eastAsia="zh-CN"/>
        </w:rPr>
        <w:t>Paul Deck</w:t>
      </w:r>
    </w:p>
    <w:p w:rsidR="00882A9D" w:rsidRDefault="00466773">
      <w:pPr>
        <w:pStyle w:val="130"/>
        <w:shd w:val="clear" w:color="auto" w:fill="auto"/>
        <w:tabs>
          <w:tab w:val="left" w:pos="3398"/>
        </w:tabs>
        <w:spacing w:line="312" w:lineRule="exact"/>
        <w:ind w:left="2400"/>
        <w:jc w:val="both"/>
      </w:pPr>
      <w:r>
        <w:t>译</w:t>
      </w:r>
      <w:r>
        <w:tab/>
      </w:r>
      <w:r>
        <w:t>林仪明</w:t>
      </w:r>
    </w:p>
    <w:p w:rsidR="00882A9D" w:rsidRDefault="00466773">
      <w:pPr>
        <w:pStyle w:val="130"/>
        <w:shd w:val="clear" w:color="auto" w:fill="auto"/>
        <w:spacing w:line="312" w:lineRule="exact"/>
        <w:ind w:left="2400" w:right="5440"/>
        <w:jc w:val="left"/>
      </w:pPr>
      <w:r>
        <w:rPr>
          <w:rStyle w:val="131pt"/>
        </w:rPr>
        <w:t>责任编辑陈冀康</w:t>
      </w:r>
      <w:r>
        <w:rPr>
          <w:rStyle w:val="131pt"/>
        </w:rPr>
        <w:t xml:space="preserve"> </w:t>
      </w:r>
      <w:r>
        <w:rPr>
          <w:rStyle w:val="131pt"/>
        </w:rPr>
        <w:t>责任印制焦志炜</w:t>
      </w:r>
    </w:p>
    <w:p w:rsidR="00882A9D" w:rsidRDefault="00466773">
      <w:pPr>
        <w:pStyle w:val="130"/>
        <w:shd w:val="clear" w:color="auto" w:fill="auto"/>
        <w:tabs>
          <w:tab w:val="left" w:pos="5035"/>
        </w:tabs>
        <w:spacing w:line="262" w:lineRule="exact"/>
        <w:ind w:left="2120"/>
        <w:jc w:val="both"/>
      </w:pPr>
      <w:r>
        <w:t>♦</w:t>
      </w:r>
      <w:r>
        <w:t>人民邮电出版社出版发行</w:t>
      </w:r>
      <w:r>
        <w:tab/>
      </w:r>
      <w:r>
        <w:rPr>
          <w:rStyle w:val="1385pt"/>
        </w:rPr>
        <w:t>北京市丰台区成寿寺路</w:t>
      </w:r>
      <w:r>
        <w:t>11</w:t>
      </w:r>
      <w:r>
        <w:rPr>
          <w:rStyle w:val="1385pt"/>
        </w:rPr>
        <w:t>号</w:t>
      </w:r>
    </w:p>
    <w:p w:rsidR="00882A9D" w:rsidRDefault="00466773">
      <w:pPr>
        <w:pStyle w:val="140"/>
        <w:shd w:val="clear" w:color="auto" w:fill="auto"/>
        <w:ind w:left="2400" w:right="3360"/>
        <w:rPr>
          <w:lang w:eastAsia="zh-CN"/>
        </w:rPr>
      </w:pPr>
      <w:r>
        <w:rPr>
          <w:rStyle w:val="14SimSun"/>
        </w:rPr>
        <w:t>邮编</w:t>
      </w:r>
      <w:r>
        <w:rPr>
          <w:rStyle w:val="14SimSun"/>
        </w:rPr>
        <w:t xml:space="preserve"> 100164 </w:t>
      </w:r>
      <w:r>
        <w:rPr>
          <w:rStyle w:val="14SimSun"/>
        </w:rPr>
        <w:t>电子邮件</w:t>
      </w:r>
      <w:r>
        <w:rPr>
          <w:rStyle w:val="14SimSun"/>
        </w:rPr>
        <w:t xml:space="preserve"> </w:t>
      </w:r>
      <w:hyperlink r:id="rId13" w:history="1">
        <w:r>
          <w:rPr>
            <w:rStyle w:val="a3"/>
            <w:lang w:eastAsia="zh-CN"/>
          </w:rPr>
          <w:t>315@</w:t>
        </w:r>
        <w:r>
          <w:rPr>
            <w:rStyle w:val="a3"/>
            <w:lang w:eastAsia="zh-CN"/>
          </w:rPr>
          <w:t>ptpress</w:t>
        </w:r>
        <w:r>
          <w:rPr>
            <w:rStyle w:val="a3"/>
            <w:lang w:eastAsia="zh-CN"/>
          </w:rPr>
          <w:t>.</w:t>
        </w:r>
        <w:r>
          <w:rPr>
            <w:rStyle w:val="a3"/>
            <w:lang w:eastAsia="zh-CN"/>
          </w:rPr>
          <w:t>com.cn</w:t>
        </w:r>
      </w:hyperlink>
      <w:r>
        <w:rPr>
          <w:lang w:eastAsia="zh-CN"/>
        </w:rPr>
        <w:t xml:space="preserve"> </w:t>
      </w:r>
      <w:r>
        <w:rPr>
          <w:rStyle w:val="14SimSun"/>
        </w:rPr>
        <w:t>网址</w:t>
      </w:r>
      <w:r>
        <w:rPr>
          <w:rStyle w:val="14SimSun"/>
        </w:rPr>
        <w:t xml:space="preserve"> </w:t>
      </w:r>
      <w:hyperlink r:id="rId14" w:history="1">
        <w:r>
          <w:rPr>
            <w:rStyle w:val="a3"/>
            <w:lang w:eastAsia="zh-CN"/>
          </w:rPr>
          <w:t>http</w:t>
        </w:r>
        <w:r>
          <w:rPr>
            <w:rStyle w:val="a3"/>
            <w:lang w:eastAsia="zh-CN"/>
          </w:rPr>
          <w:t>://</w:t>
        </w:r>
        <w:r>
          <w:rPr>
            <w:rStyle w:val="a3"/>
            <w:lang w:eastAsia="zh-CN"/>
          </w:rPr>
          <w:t>www</w:t>
        </w:r>
        <w:r>
          <w:rPr>
            <w:rStyle w:val="a3"/>
            <w:lang w:eastAsia="zh-CN"/>
          </w:rPr>
          <w:t>.</w:t>
        </w:r>
        <w:r>
          <w:rPr>
            <w:rStyle w:val="a3"/>
            <w:lang w:eastAsia="zh-CN"/>
          </w:rPr>
          <w:t>ptpress</w:t>
        </w:r>
        <w:r>
          <w:rPr>
            <w:rStyle w:val="a3"/>
            <w:lang w:eastAsia="zh-CN"/>
          </w:rPr>
          <w:t>.</w:t>
        </w:r>
        <w:r>
          <w:rPr>
            <w:rStyle w:val="a3"/>
            <w:lang w:eastAsia="zh-CN"/>
          </w:rPr>
          <w:t>com.cn</w:t>
        </w:r>
      </w:hyperlink>
    </w:p>
    <w:p w:rsidR="00882A9D" w:rsidRDefault="00466773">
      <w:pPr>
        <w:pStyle w:val="130"/>
        <w:shd w:val="clear" w:color="auto" w:fill="auto"/>
        <w:tabs>
          <w:tab w:val="left" w:pos="4085"/>
        </w:tabs>
        <w:spacing w:line="290" w:lineRule="exact"/>
        <w:ind w:left="2400"/>
        <w:jc w:val="both"/>
      </w:pPr>
      <w:r>
        <w:t>北京鑫正大印刷有限公司印刷</w:t>
      </w:r>
    </w:p>
    <w:p w:rsidR="00882A9D" w:rsidRDefault="00466773">
      <w:pPr>
        <w:pStyle w:val="150"/>
        <w:shd w:val="clear" w:color="auto" w:fill="auto"/>
        <w:tabs>
          <w:tab w:val="left" w:pos="3813"/>
        </w:tabs>
        <w:ind w:left="2120"/>
        <w:jc w:val="both"/>
      </w:pPr>
      <w:r>
        <w:t>♦</w:t>
      </w:r>
      <w:r>
        <w:t>开本：</w:t>
      </w:r>
      <w:r>
        <w:rPr>
          <w:lang w:val="en-US" w:eastAsia="zh-CN" w:bidi="en-US"/>
        </w:rPr>
        <w:t>800</w:t>
      </w:r>
      <w:r>
        <w:rPr>
          <w:rStyle w:val="15Georgia"/>
          <w:b w:val="0"/>
          <w:bCs w:val="0"/>
          <w:lang w:eastAsia="zh-CN"/>
        </w:rPr>
        <w:t>x</w:t>
      </w:r>
      <w:r>
        <w:rPr>
          <w:lang w:val="en-US" w:eastAsia="zh-CN" w:bidi="en-US"/>
        </w:rPr>
        <w:t>1000</w:t>
      </w:r>
      <w:r>
        <w:rPr>
          <w:lang w:val="en-US" w:eastAsia="zh-CN" w:bidi="en-US"/>
        </w:rPr>
        <w:tab/>
      </w:r>
      <w:r>
        <w:t>1/16</w:t>
      </w:r>
    </w:p>
    <w:p w:rsidR="00882A9D" w:rsidRDefault="00466773">
      <w:pPr>
        <w:pStyle w:val="150"/>
        <w:shd w:val="clear" w:color="auto" w:fill="auto"/>
        <w:ind w:left="2400"/>
        <w:jc w:val="both"/>
      </w:pPr>
      <w:r>
        <w:t>印张：</w:t>
      </w:r>
      <w:r>
        <w:rPr>
          <w:lang w:val="en-US" w:eastAsia="zh-CN" w:bidi="en-US"/>
        </w:rPr>
        <w:t>21.5</w:t>
      </w:r>
    </w:p>
    <w:p w:rsidR="00882A9D" w:rsidRDefault="00466773">
      <w:pPr>
        <w:pStyle w:val="150"/>
        <w:shd w:val="clear" w:color="auto" w:fill="auto"/>
        <w:tabs>
          <w:tab w:val="left" w:pos="5035"/>
        </w:tabs>
        <w:spacing w:after="94" w:line="170" w:lineRule="exact"/>
        <w:ind w:left="2400"/>
        <w:jc w:val="both"/>
      </w:pPr>
      <w:r>
        <w:t>字数：</w:t>
      </w:r>
      <w:r>
        <w:t>406</w:t>
      </w:r>
      <w:r>
        <w:t>千字</w:t>
      </w:r>
      <w:r>
        <w:tab/>
      </w:r>
      <w:r>
        <w:rPr>
          <w:rStyle w:val="151pt"/>
        </w:rPr>
        <w:t>2017</w:t>
      </w:r>
      <w:r>
        <w:rPr>
          <w:rStyle w:val="151pt"/>
        </w:rPr>
        <w:t>年</w:t>
      </w:r>
      <w:r>
        <w:rPr>
          <w:rStyle w:val="151pt"/>
        </w:rPr>
        <w:t>5</w:t>
      </w:r>
      <w:r>
        <w:rPr>
          <w:rStyle w:val="151pt"/>
        </w:rPr>
        <w:t>月第</w:t>
      </w:r>
      <w:r>
        <w:rPr>
          <w:rStyle w:val="151pt"/>
        </w:rPr>
        <w:t>1</w:t>
      </w:r>
      <w:r>
        <w:rPr>
          <w:rStyle w:val="151pt"/>
        </w:rPr>
        <w:t>版</w:t>
      </w:r>
    </w:p>
    <w:p w:rsidR="00882A9D" w:rsidRDefault="00466773">
      <w:pPr>
        <w:pStyle w:val="150"/>
        <w:shd w:val="clear" w:color="auto" w:fill="auto"/>
        <w:tabs>
          <w:tab w:val="left" w:pos="5035"/>
        </w:tabs>
        <w:spacing w:after="99" w:line="170" w:lineRule="exact"/>
        <w:ind w:left="2400"/>
        <w:jc w:val="both"/>
      </w:pPr>
      <w:r>
        <w:t>印数：</w:t>
      </w:r>
      <w:r>
        <w:rPr>
          <w:lang w:val="en-US" w:eastAsia="zh-CN" w:bidi="en-US"/>
        </w:rPr>
        <w:t xml:space="preserve">1 -3 </w:t>
      </w:r>
      <w:r>
        <w:t>000</w:t>
      </w:r>
      <w:r>
        <w:t>册</w:t>
      </w:r>
      <w:r>
        <w:tab/>
      </w:r>
      <w:r>
        <w:rPr>
          <w:rStyle w:val="151pt"/>
        </w:rPr>
        <w:t>2017</w:t>
      </w:r>
      <w:r>
        <w:rPr>
          <w:rStyle w:val="151pt"/>
        </w:rPr>
        <w:t>年</w:t>
      </w:r>
      <w:r>
        <w:rPr>
          <w:rStyle w:val="151pt"/>
        </w:rPr>
        <w:t>5</w:t>
      </w:r>
      <w:r>
        <w:rPr>
          <w:rStyle w:val="151pt"/>
        </w:rPr>
        <w:t>月北京第</w:t>
      </w:r>
      <w:r>
        <w:rPr>
          <w:rStyle w:val="151pt"/>
        </w:rPr>
        <w:t>1</w:t>
      </w:r>
      <w:r>
        <w:rPr>
          <w:rStyle w:val="151pt"/>
        </w:rPr>
        <w:t>次印刷</w:t>
      </w:r>
    </w:p>
    <w:p w:rsidR="00882A9D" w:rsidRDefault="00466773">
      <w:pPr>
        <w:pStyle w:val="120"/>
        <w:shd w:val="clear" w:color="auto" w:fill="auto"/>
        <w:spacing w:before="0" w:after="148" w:line="200" w:lineRule="exact"/>
        <w:ind w:right="160"/>
        <w:jc w:val="center"/>
        <w:rPr>
          <w:lang w:eastAsia="zh-CN"/>
        </w:rPr>
      </w:pPr>
      <w:r>
        <w:rPr>
          <w:rStyle w:val="12SimSun0"/>
        </w:rPr>
        <w:t>著作权合同登记号图字</w:t>
      </w:r>
      <w:r>
        <w:rPr>
          <w:rStyle w:val="12SimSun1"/>
        </w:rPr>
        <w:t>：</w:t>
      </w:r>
      <w:r>
        <w:rPr>
          <w:lang w:eastAsia="zh-CN"/>
        </w:rPr>
        <w:t>01-2016-5102</w:t>
      </w:r>
      <w:r>
        <w:rPr>
          <w:rStyle w:val="12SimSun0"/>
        </w:rPr>
        <w:t>号</w:t>
      </w:r>
    </w:p>
    <w:p w:rsidR="00882A9D" w:rsidRDefault="00466773">
      <w:pPr>
        <w:pStyle w:val="120"/>
        <w:shd w:val="clear" w:color="auto" w:fill="auto"/>
        <w:spacing w:before="0" w:after="37" w:line="200" w:lineRule="exact"/>
        <w:jc w:val="center"/>
        <w:rPr>
          <w:lang w:eastAsia="zh-CN"/>
        </w:rPr>
      </w:pPr>
      <w:r>
        <w:rPr>
          <w:rStyle w:val="12SimSun0"/>
        </w:rPr>
        <w:t>定价</w:t>
      </w:r>
      <w:r>
        <w:rPr>
          <w:rStyle w:val="12SimSun1"/>
        </w:rPr>
        <w:t>：</w:t>
      </w:r>
      <w:r>
        <w:rPr>
          <w:lang w:eastAsia="zh-CN"/>
        </w:rPr>
        <w:t>59.00</w:t>
      </w:r>
      <w:r>
        <w:rPr>
          <w:rStyle w:val="12SimSun0"/>
        </w:rPr>
        <w:t>元</w:t>
      </w:r>
    </w:p>
    <w:p w:rsidR="00882A9D" w:rsidRDefault="00466773">
      <w:pPr>
        <w:pStyle w:val="110"/>
        <w:shd w:val="clear" w:color="auto" w:fill="auto"/>
        <w:spacing w:after="0" w:line="264" w:lineRule="exact"/>
        <w:jc w:val="center"/>
        <w:rPr>
          <w:lang w:eastAsia="zh-CN"/>
        </w:rPr>
        <w:sectPr w:rsidR="00882A9D">
          <w:pgSz w:w="11900" w:h="16840"/>
          <w:pgMar w:top="2194" w:right="1300" w:bottom="2194" w:left="1135" w:header="0" w:footer="3" w:gutter="0"/>
          <w:cols w:space="720"/>
          <w:noEndnote/>
          <w:docGrid w:linePitch="360"/>
        </w:sectPr>
      </w:pPr>
      <w:r>
        <w:rPr>
          <w:lang w:val="zh-TW" w:eastAsia="zh-TW" w:bidi="zh-TW"/>
        </w:rPr>
        <w:t>读者服务热线：</w:t>
      </w:r>
      <w:r>
        <w:rPr>
          <w:lang w:eastAsia="zh-CN"/>
        </w:rPr>
        <w:t>（</w:t>
      </w:r>
      <w:r>
        <w:rPr>
          <w:lang w:eastAsia="zh-CN"/>
        </w:rPr>
        <w:t>010)81055410</w:t>
      </w:r>
      <w:r>
        <w:rPr>
          <w:lang w:val="zh-TW" w:eastAsia="zh-TW" w:bidi="zh-TW"/>
        </w:rPr>
        <w:t>印装质量热线</w:t>
      </w:r>
      <w:r>
        <w:rPr>
          <w:vertAlign w:val="subscript"/>
          <w:lang w:val="zh-TW" w:eastAsia="zh-TW" w:bidi="zh-TW"/>
        </w:rPr>
        <w:t>：</w:t>
      </w:r>
      <w:r>
        <w:rPr>
          <w:lang w:eastAsia="zh-CN"/>
        </w:rPr>
        <w:t>（</w:t>
      </w:r>
      <w:r>
        <w:rPr>
          <w:lang w:eastAsia="zh-CN"/>
        </w:rPr>
        <w:t>010)81055316</w:t>
      </w:r>
      <w:r>
        <w:rPr>
          <w:lang w:eastAsia="zh-CN"/>
        </w:rPr>
        <w:br/>
      </w:r>
      <w:r>
        <w:rPr>
          <w:lang w:val="zh-TW" w:eastAsia="zh-TW" w:bidi="zh-TW"/>
        </w:rPr>
        <w:t>反盗版热线：</w:t>
      </w:r>
      <w:r>
        <w:rPr>
          <w:lang w:eastAsia="zh-CN"/>
        </w:rPr>
        <w:t>（</w:t>
      </w:r>
      <w:r>
        <w:rPr>
          <w:lang w:eastAsia="zh-CN"/>
        </w:rPr>
        <w:t>010)81055315</w:t>
      </w:r>
      <w:r>
        <w:rPr>
          <w:lang w:eastAsia="zh-CN"/>
        </w:rPr>
        <w:br/>
      </w:r>
      <w:r>
        <w:rPr>
          <w:lang w:val="zh-TW" w:eastAsia="zh-TW" w:bidi="zh-TW"/>
        </w:rPr>
        <w:t>广告经营许可证：京东工商广字第</w:t>
      </w:r>
      <w:r>
        <w:rPr>
          <w:lang w:val="zh-TW" w:eastAsia="zh-TW" w:bidi="zh-TW"/>
        </w:rPr>
        <w:t>8052</w:t>
      </w:r>
      <w:r>
        <w:rPr>
          <w:lang w:val="zh-TW" w:eastAsia="zh-TW" w:bidi="zh-TW"/>
        </w:rPr>
        <w:t>号</w:t>
      </w:r>
    </w:p>
    <w:p w:rsidR="00882A9D" w:rsidRDefault="00466773">
      <w:pPr>
        <w:pStyle w:val="20"/>
        <w:keepNext/>
        <w:keepLines/>
        <w:shd w:val="clear" w:color="auto" w:fill="auto"/>
        <w:spacing w:after="1084" w:line="560" w:lineRule="exact"/>
      </w:pPr>
      <w:bookmarkStart w:id="2" w:name="bookmark2"/>
      <w:r>
        <w:lastRenderedPageBreak/>
        <w:t>内容提要</w:t>
      </w:r>
      <w:bookmarkEnd w:id="2"/>
    </w:p>
    <w:p w:rsidR="00882A9D" w:rsidRDefault="00466773">
      <w:pPr>
        <w:pStyle w:val="22"/>
        <w:shd w:val="clear" w:color="auto" w:fill="auto"/>
        <w:spacing w:before="0" w:after="64"/>
        <w:ind w:firstLine="520"/>
        <w:jc w:val="both"/>
      </w:pPr>
      <w:r>
        <w:rPr>
          <w:rStyle w:val="2Georgia"/>
        </w:rPr>
        <w:t>Spring</w:t>
      </w:r>
      <w:r>
        <w:rPr>
          <w:lang w:val="en-US" w:eastAsia="en-US" w:bidi="en-US"/>
        </w:rPr>
        <w:t xml:space="preserve"> </w:t>
      </w:r>
      <w:r>
        <w:rPr>
          <w:rStyle w:val="2Georgia"/>
        </w:rPr>
        <w:t>MVC</w:t>
      </w:r>
      <w:r>
        <w:t>是</w:t>
      </w:r>
      <w:r>
        <w:rPr>
          <w:rStyle w:val="2Georgia"/>
        </w:rPr>
        <w:t>Spring</w:t>
      </w:r>
      <w:r>
        <w:t>框架中用于</w:t>
      </w:r>
      <w:r>
        <w:rPr>
          <w:rStyle w:val="2Georgia"/>
        </w:rPr>
        <w:t>Web</w:t>
      </w:r>
      <w:r>
        <w:t>应用快速开发的一个模块，其中的</w:t>
      </w:r>
      <w:r>
        <w:rPr>
          <w:rStyle w:val="2Georgia"/>
        </w:rPr>
        <w:t>MVC</w:t>
      </w:r>
      <w:r>
        <w:t>是</w:t>
      </w:r>
      <w:r>
        <w:t xml:space="preserve"> </w:t>
      </w:r>
      <w:r>
        <w:rPr>
          <w:rStyle w:val="2Georgia"/>
        </w:rPr>
        <w:t>Model</w:t>
      </w:r>
      <w:r>
        <w:rPr>
          <w:lang w:val="en-US" w:eastAsia="en-US" w:bidi="en-US"/>
        </w:rPr>
        <w:t>-</w:t>
      </w:r>
      <w:r>
        <w:rPr>
          <w:rStyle w:val="2Georgia"/>
        </w:rPr>
        <w:t>View-Controller</w:t>
      </w:r>
      <w:r>
        <w:t>的缩写。作为当今业界最主流的</w:t>
      </w:r>
      <w:r>
        <w:rPr>
          <w:rStyle w:val="2Georgia"/>
        </w:rPr>
        <w:t>Web</w:t>
      </w:r>
      <w:r>
        <w:t>开发框架，</w:t>
      </w:r>
      <w:r>
        <w:rPr>
          <w:rStyle w:val="2Georgia"/>
        </w:rPr>
        <w:t>Spring</w:t>
      </w:r>
      <w:r>
        <w:rPr>
          <w:lang w:val="en-US" w:eastAsia="en-US" w:bidi="en-US"/>
        </w:rPr>
        <w:t xml:space="preserve"> </w:t>
      </w:r>
      <w:r>
        <w:rPr>
          <w:rStyle w:val="2Georgia"/>
        </w:rPr>
        <w:t>MVC</w:t>
      </w:r>
      <w:r>
        <w:t>已经成为</w:t>
      </w:r>
      <w:r>
        <w:t xml:space="preserve"> </w:t>
      </w:r>
      <w:r>
        <w:t>当前最热门的开发技能，同时也广泛用于桌面开发领域。</w:t>
      </w:r>
    </w:p>
    <w:p w:rsidR="00882A9D" w:rsidRDefault="00466773">
      <w:pPr>
        <w:pStyle w:val="22"/>
        <w:shd w:val="clear" w:color="auto" w:fill="auto"/>
        <w:spacing w:before="0" w:after="64" w:line="403" w:lineRule="exact"/>
        <w:ind w:firstLine="520"/>
        <w:jc w:val="both"/>
      </w:pPr>
      <w:r>
        <w:t>本书重在讲述如何通过</w:t>
      </w:r>
      <w:r>
        <w:rPr>
          <w:rStyle w:val="2Georgia"/>
          <w:lang w:eastAsia="zh-CN"/>
        </w:rPr>
        <w:t>Spring</w:t>
      </w:r>
      <w:r>
        <w:rPr>
          <w:lang w:val="en-US" w:eastAsia="zh-CN" w:bidi="en-US"/>
        </w:rPr>
        <w:t xml:space="preserve"> </w:t>
      </w:r>
      <w:r>
        <w:rPr>
          <w:rStyle w:val="2Georgia"/>
          <w:lang w:eastAsia="zh-CN"/>
        </w:rPr>
        <w:t>MVC</w:t>
      </w:r>
      <w:r>
        <w:t>来开发基于</w:t>
      </w:r>
      <w:r>
        <w:rPr>
          <w:rStyle w:val="2Georgia"/>
          <w:lang w:eastAsia="zh-CN"/>
        </w:rPr>
        <w:t>Java</w:t>
      </w:r>
      <w:r>
        <w:t>的</w:t>
      </w:r>
      <w:r>
        <w:rPr>
          <w:rStyle w:val="2Georgia"/>
          <w:lang w:eastAsia="zh-CN"/>
        </w:rPr>
        <w:t>Web</w:t>
      </w:r>
      <w:r>
        <w:t>应用。全书共包括</w:t>
      </w:r>
      <w:r>
        <w:t>13</w:t>
      </w:r>
      <w:r>
        <w:t>章和</w:t>
      </w:r>
      <w:r>
        <w:t xml:space="preserve">5 </w:t>
      </w:r>
      <w:r>
        <w:t>个附录，分别从</w:t>
      </w:r>
      <w:r>
        <w:rPr>
          <w:rStyle w:val="2Georgia"/>
          <w:lang w:eastAsia="zh-CN"/>
        </w:rPr>
        <w:t>Spring</w:t>
      </w:r>
      <w:r>
        <w:t>框架、模型</w:t>
      </w:r>
      <w:r>
        <w:t>2</w:t>
      </w:r>
      <w:r>
        <w:t>和</w:t>
      </w:r>
      <w:r>
        <w:rPr>
          <w:rStyle w:val="2Georgia"/>
          <w:lang w:eastAsia="zh-CN"/>
        </w:rPr>
        <w:t>MVC</w:t>
      </w:r>
      <w:r>
        <w:t>模式、</w:t>
      </w:r>
      <w:r>
        <w:rPr>
          <w:rStyle w:val="2Georgia"/>
          <w:lang w:eastAsia="zh-CN"/>
        </w:rPr>
        <w:t>Spring</w:t>
      </w:r>
      <w:r>
        <w:rPr>
          <w:lang w:val="en-US" w:eastAsia="zh-CN" w:bidi="en-US"/>
        </w:rPr>
        <w:t xml:space="preserve"> </w:t>
      </w:r>
      <w:r>
        <w:rPr>
          <w:rStyle w:val="2Georgia"/>
          <w:lang w:eastAsia="zh-CN"/>
        </w:rPr>
        <w:t>MVC</w:t>
      </w:r>
      <w:r>
        <w:t>介绍、控</w:t>
      </w:r>
      <w:r>
        <w:t>制器、数据绑定和</w:t>
      </w:r>
      <w:r>
        <w:t xml:space="preserve"> </w:t>
      </w:r>
      <w:r>
        <w:t>表单标签库、转换器和格式化、验证器、表达式语言、</w:t>
      </w:r>
      <w:r>
        <w:rPr>
          <w:rStyle w:val="2Georgia"/>
          <w:lang w:eastAsia="zh-CN"/>
        </w:rPr>
        <w:t>JSTL</w:t>
      </w:r>
      <w:r>
        <w:rPr>
          <w:rStyle w:val="210pt"/>
          <w:lang w:eastAsia="zh-CN"/>
        </w:rPr>
        <w:t>、</w:t>
      </w:r>
      <w:r>
        <w:t>国际化、上传文件、下载文件</w:t>
      </w:r>
      <w:r>
        <w:t xml:space="preserve"> </w:t>
      </w:r>
      <w:r>
        <w:t>以及应用测试等多个角度介绍了</w:t>
      </w:r>
      <w:r>
        <w:t xml:space="preserve"> </w:t>
      </w:r>
      <w:r>
        <w:rPr>
          <w:rStyle w:val="2Georgia"/>
          <w:lang w:eastAsia="zh-CN"/>
        </w:rPr>
        <w:t>Spring</w:t>
      </w:r>
      <w:r>
        <w:rPr>
          <w:lang w:val="en-US" w:eastAsia="zh-CN" w:bidi="en-US"/>
        </w:rPr>
        <w:t xml:space="preserve"> </w:t>
      </w:r>
      <w:r>
        <w:rPr>
          <w:rStyle w:val="2Georgia"/>
          <w:lang w:eastAsia="zh-CN"/>
        </w:rPr>
        <w:t>MVC</w:t>
      </w:r>
      <w:r>
        <w:rPr>
          <w:rStyle w:val="210pt"/>
          <w:lang w:eastAsia="zh-CN"/>
        </w:rPr>
        <w:t>。</w:t>
      </w:r>
      <w:r>
        <w:t>附录部分分别介绍了</w:t>
      </w:r>
      <w:r>
        <w:t xml:space="preserve"> </w:t>
      </w:r>
      <w:r>
        <w:rPr>
          <w:rStyle w:val="2Georgia"/>
          <w:lang w:eastAsia="zh-CN"/>
        </w:rPr>
        <w:t>Tomcat</w:t>
      </w:r>
      <w:r>
        <w:rPr>
          <w:rStyle w:val="2Georgia"/>
          <w:lang w:eastAsia="zh-CN"/>
        </w:rPr>
        <w:t>、</w:t>
      </w:r>
      <w:r>
        <w:rPr>
          <w:rStyle w:val="2Georgia"/>
          <w:lang w:eastAsia="zh-CN"/>
        </w:rPr>
        <w:t>Spring</w:t>
      </w:r>
      <w:r>
        <w:rPr>
          <w:lang w:val="en-US" w:eastAsia="zh-CN" w:bidi="en-US"/>
        </w:rPr>
        <w:t xml:space="preserve"> </w:t>
      </w:r>
      <w:r>
        <w:rPr>
          <w:rStyle w:val="2Georgia"/>
          <w:lang w:eastAsia="zh-CN"/>
        </w:rPr>
        <w:t>Tool</w:t>
      </w:r>
      <w:r>
        <w:rPr>
          <w:lang w:val="en-US" w:eastAsia="zh-CN" w:bidi="en-US"/>
        </w:rPr>
        <w:t xml:space="preserve"> </w:t>
      </w:r>
      <w:r>
        <w:rPr>
          <w:rStyle w:val="2Georgia"/>
          <w:lang w:eastAsia="zh-CN"/>
        </w:rPr>
        <w:t xml:space="preserve">Suite </w:t>
      </w:r>
      <w:r>
        <w:t>和</w:t>
      </w:r>
      <w:r>
        <w:rPr>
          <w:rStyle w:val="2Georgia"/>
          <w:lang w:eastAsia="zh-CN"/>
        </w:rPr>
        <w:t>Maven</w:t>
      </w:r>
      <w:r>
        <w:t>等工具的安装和配置，</w:t>
      </w:r>
      <w:r>
        <w:rPr>
          <w:rStyle w:val="2Georgia"/>
          <w:lang w:eastAsia="zh-CN"/>
        </w:rPr>
        <w:t>Servlet</w:t>
      </w:r>
      <w:r>
        <w:rPr>
          <w:rStyle w:val="2Georgia"/>
          <w:lang w:eastAsia="zh-CN"/>
        </w:rPr>
        <w:t>、</w:t>
      </w:r>
      <w:r>
        <w:rPr>
          <w:rStyle w:val="2Georgia"/>
          <w:lang w:eastAsia="zh-CN"/>
        </w:rPr>
        <w:t>JavaServer</w:t>
      </w:r>
      <w:r>
        <w:rPr>
          <w:lang w:val="en-US" w:eastAsia="zh-CN" w:bidi="en-US"/>
        </w:rPr>
        <w:t xml:space="preserve"> </w:t>
      </w:r>
      <w:r>
        <w:rPr>
          <w:rStyle w:val="2Georgia"/>
          <w:lang w:eastAsia="zh-CN"/>
        </w:rPr>
        <w:t>Pages</w:t>
      </w:r>
      <w:r>
        <w:t>和部署描述符的相关参考资料。除</w:t>
      </w:r>
      <w:r>
        <w:t xml:space="preserve"> </w:t>
      </w:r>
      <w:r>
        <w:t>此之外，本书还配有丰富的示例以供读者练习和参考。</w:t>
      </w:r>
    </w:p>
    <w:p w:rsidR="00882A9D" w:rsidRDefault="00466773">
      <w:pPr>
        <w:pStyle w:val="22"/>
        <w:shd w:val="clear" w:color="auto" w:fill="auto"/>
        <w:spacing w:before="0" w:after="0" w:line="398" w:lineRule="exact"/>
        <w:ind w:firstLine="520"/>
        <w:jc w:val="both"/>
        <w:sectPr w:rsidR="00882A9D">
          <w:pgSz w:w="11900" w:h="16840"/>
          <w:pgMar w:top="2376" w:right="1198" w:bottom="2376" w:left="1198" w:header="0" w:footer="3" w:gutter="0"/>
          <w:cols w:space="720"/>
          <w:noEndnote/>
          <w:docGrid w:linePitch="360"/>
        </w:sectPr>
      </w:pPr>
      <w:r>
        <w:t>本书是一本</w:t>
      </w:r>
      <w:r>
        <w:rPr>
          <w:rStyle w:val="2Georgia"/>
          <w:lang w:eastAsia="zh-TW"/>
        </w:rPr>
        <w:t>Spring</w:t>
      </w:r>
      <w:r>
        <w:rPr>
          <w:lang w:val="en-US" w:bidi="en-US"/>
        </w:rPr>
        <w:t xml:space="preserve"> </w:t>
      </w:r>
      <w:r>
        <w:rPr>
          <w:rStyle w:val="2Georgia"/>
          <w:lang w:eastAsia="zh-TW"/>
        </w:rPr>
        <w:t>MVC</w:t>
      </w:r>
      <w:r>
        <w:t>的教程，内容细致、讲解清晰，非常适合</w:t>
      </w:r>
      <w:r>
        <w:rPr>
          <w:rStyle w:val="2Georgia"/>
          <w:lang w:eastAsia="zh-TW"/>
        </w:rPr>
        <w:t>Web</w:t>
      </w:r>
      <w:r>
        <w:t>开发者和想要使</w:t>
      </w:r>
      <w:r>
        <w:t xml:space="preserve"> </w:t>
      </w:r>
      <w:r>
        <w:t>用</w:t>
      </w:r>
      <w:r>
        <w:rPr>
          <w:rStyle w:val="2Georgia"/>
          <w:lang w:eastAsia="zh-TW"/>
        </w:rPr>
        <w:t>Spring</w:t>
      </w:r>
      <w:r>
        <w:rPr>
          <w:lang w:val="en-US" w:bidi="en-US"/>
        </w:rPr>
        <w:t xml:space="preserve"> </w:t>
      </w:r>
      <w:r>
        <w:rPr>
          <w:rStyle w:val="2Georgia"/>
          <w:lang w:eastAsia="zh-TW"/>
        </w:rPr>
        <w:t>MVC</w:t>
      </w:r>
      <w:r>
        <w:t>开发基于</w:t>
      </w:r>
      <w:r>
        <w:rPr>
          <w:rStyle w:val="2Georgia"/>
          <w:lang w:eastAsia="zh-TW"/>
        </w:rPr>
        <w:t>Java</w:t>
      </w:r>
      <w:r>
        <w:t>的</w:t>
      </w:r>
      <w:r>
        <w:rPr>
          <w:rStyle w:val="2Georgia"/>
          <w:lang w:eastAsia="zh-TW"/>
        </w:rPr>
        <w:t>Web</w:t>
      </w:r>
      <w:r>
        <w:t>应用的读者阅读。</w:t>
      </w:r>
    </w:p>
    <w:p w:rsidR="00882A9D" w:rsidRDefault="00466773">
      <w:pPr>
        <w:pStyle w:val="20"/>
        <w:keepNext/>
        <w:keepLines/>
        <w:shd w:val="clear" w:color="auto" w:fill="auto"/>
        <w:spacing w:after="1023" w:line="560" w:lineRule="exact"/>
        <w:jc w:val="left"/>
      </w:pPr>
      <w:bookmarkStart w:id="3" w:name="bookmark3"/>
      <w:r>
        <w:lastRenderedPageBreak/>
        <w:t>作者简介</w:t>
      </w:r>
      <w:bookmarkEnd w:id="3"/>
    </w:p>
    <w:p w:rsidR="00882A9D" w:rsidRDefault="00466773">
      <w:pPr>
        <w:pStyle w:val="22"/>
        <w:shd w:val="clear" w:color="auto" w:fill="auto"/>
        <w:spacing w:before="0" w:after="1315" w:line="403" w:lineRule="exact"/>
        <w:ind w:firstLine="500"/>
        <w:jc w:val="both"/>
      </w:pPr>
      <w:r>
        <w:rPr>
          <w:rStyle w:val="2Georgia"/>
          <w:lang w:eastAsia="zh-CN"/>
        </w:rPr>
        <w:t>Paul</w:t>
      </w:r>
      <w:r>
        <w:rPr>
          <w:lang w:val="en-US" w:eastAsia="zh-CN" w:bidi="en-US"/>
        </w:rPr>
        <w:t xml:space="preserve"> </w:t>
      </w:r>
      <w:r>
        <w:rPr>
          <w:rStyle w:val="2Georgia"/>
          <w:lang w:eastAsia="zh-CN"/>
        </w:rPr>
        <w:t>Deck</w:t>
      </w:r>
      <w:r>
        <w:t>是一位资深的</w:t>
      </w:r>
      <w:r>
        <w:rPr>
          <w:rStyle w:val="2Georgia"/>
          <w:lang w:eastAsia="zh-CN"/>
        </w:rPr>
        <w:t>Java</w:t>
      </w:r>
      <w:r>
        <w:t>和</w:t>
      </w:r>
      <w:r>
        <w:rPr>
          <w:rStyle w:val="2Georgia"/>
          <w:lang w:eastAsia="zh-CN"/>
        </w:rPr>
        <w:t>Spring</w:t>
      </w:r>
      <w:r>
        <w:t>专家，开发过大型的企业级应用，并且目前是一</w:t>
      </w:r>
      <w:r>
        <w:t xml:space="preserve"> </w:t>
      </w:r>
      <w:r>
        <w:t>位独立的软件工程师。他是</w:t>
      </w:r>
      <w:r>
        <w:rPr>
          <w:rStyle w:val="2Georgia"/>
          <w:lang w:eastAsia="zh-CN"/>
        </w:rPr>
        <w:t>《</w:t>
      </w:r>
      <w:r>
        <w:rPr>
          <w:rStyle w:val="2Georgia"/>
          <w:lang w:eastAsia="zh-CN"/>
        </w:rPr>
        <w:t>How</w:t>
      </w:r>
      <w:r>
        <w:rPr>
          <w:lang w:val="en-US" w:eastAsia="zh-CN" w:bidi="en-US"/>
        </w:rPr>
        <w:t xml:space="preserve"> </w:t>
      </w:r>
      <w:r>
        <w:rPr>
          <w:rStyle w:val="2Georgia"/>
          <w:lang w:eastAsia="zh-CN"/>
        </w:rPr>
        <w:t>Tomcat</w:t>
      </w:r>
      <w:r>
        <w:rPr>
          <w:lang w:val="en-US" w:eastAsia="zh-CN" w:bidi="en-US"/>
        </w:rPr>
        <w:t xml:space="preserve"> </w:t>
      </w:r>
      <w:r>
        <w:rPr>
          <w:rStyle w:val="2Georgia"/>
          <w:lang w:eastAsia="zh-CN"/>
        </w:rPr>
        <w:t>Works</w:t>
      </w:r>
      <w:r>
        <w:rPr>
          <w:lang w:val="en-US" w:eastAsia="zh-CN" w:bidi="en-US"/>
        </w:rPr>
        <w:t>》</w:t>
      </w:r>
      <w:r>
        <w:t>一书的合著者。</w:t>
      </w:r>
    </w:p>
    <w:p w:rsidR="00882A9D" w:rsidRDefault="00466773">
      <w:pPr>
        <w:pStyle w:val="20"/>
        <w:keepNext/>
        <w:keepLines/>
        <w:shd w:val="clear" w:color="auto" w:fill="auto"/>
        <w:spacing w:after="1023" w:line="560" w:lineRule="exact"/>
        <w:jc w:val="left"/>
      </w:pPr>
      <w:bookmarkStart w:id="4" w:name="bookmark4"/>
      <w:r>
        <w:t>译者简介</w:t>
      </w:r>
      <w:bookmarkEnd w:id="4"/>
    </w:p>
    <w:p w:rsidR="00882A9D" w:rsidRDefault="00466773">
      <w:pPr>
        <w:pStyle w:val="22"/>
        <w:shd w:val="clear" w:color="auto" w:fill="auto"/>
        <w:spacing w:before="0" w:after="0" w:line="403" w:lineRule="exact"/>
        <w:ind w:firstLine="500"/>
        <w:jc w:val="both"/>
        <w:sectPr w:rsidR="00882A9D">
          <w:pgSz w:w="11900" w:h="16840"/>
          <w:pgMar w:top="2376" w:right="1203" w:bottom="2376" w:left="1208" w:header="0" w:footer="3" w:gutter="0"/>
          <w:cols w:space="720"/>
          <w:noEndnote/>
          <w:docGrid w:linePitch="360"/>
        </w:sectPr>
      </w:pPr>
      <w:r>
        <w:t>林仪明，男，现为</w:t>
      </w:r>
      <w:r>
        <w:rPr>
          <w:rStyle w:val="2Georgia"/>
          <w:lang w:eastAsia="zh-CN"/>
        </w:rPr>
        <w:t>IBM</w:t>
      </w:r>
      <w:r>
        <w:t>高级工程师。</w:t>
      </w:r>
      <w:r>
        <w:t>2004</w:t>
      </w:r>
      <w:r>
        <w:t>年毕业于厦门大学软件学院，主要研宄软件架</w:t>
      </w:r>
      <w:r>
        <w:t xml:space="preserve"> </w:t>
      </w:r>
      <w:r>
        <w:t>构、应用中间件。目前在福州生活和工作，先后从事软件技术开发，软件架构设计以及团队</w:t>
      </w:r>
      <w:r>
        <w:t xml:space="preserve"> </w:t>
      </w:r>
      <w:r>
        <w:t>管理等工作，有多年的开发设计和管</w:t>
      </w:r>
      <w:r>
        <w:t>理经验，目前提供</w:t>
      </w:r>
      <w:r>
        <w:rPr>
          <w:rStyle w:val="2Georgia"/>
          <w:lang w:eastAsia="zh-CN"/>
        </w:rPr>
        <w:t>IBM</w:t>
      </w:r>
      <w:r>
        <w:t>中间件产品支持工作。</w:t>
      </w:r>
    </w:p>
    <w:p w:rsidR="00882A9D" w:rsidRDefault="00466773">
      <w:pPr>
        <w:pStyle w:val="22"/>
        <w:shd w:val="clear" w:color="auto" w:fill="auto"/>
        <w:tabs>
          <w:tab w:val="left" w:pos="9098"/>
        </w:tabs>
        <w:spacing w:before="0" w:after="0" w:line="220" w:lineRule="exact"/>
        <w:ind w:left="8440" w:firstLine="0"/>
        <w:jc w:val="both"/>
      </w:pPr>
      <w:r>
        <w:lastRenderedPageBreak/>
        <w:t>、产</w:t>
      </w:r>
      <w:r>
        <w:t>1</w:t>
      </w:r>
      <w:r>
        <w:tab/>
      </w:r>
      <w:r>
        <w:rPr>
          <w:rStyle w:val="23"/>
          <w:lang w:val="zh-TW" w:eastAsia="zh-TW" w:bidi="zh-TW"/>
        </w:rPr>
        <w:t>、</w:t>
      </w:r>
      <w:r>
        <w:t>4</w:t>
      </w:r>
    </w:p>
    <w:p w:rsidR="00882A9D" w:rsidRDefault="00466773">
      <w:pPr>
        <w:pStyle w:val="62"/>
        <w:shd w:val="clear" w:color="auto" w:fill="auto"/>
        <w:spacing w:after="1248" w:line="260" w:lineRule="exact"/>
        <w:ind w:left="8440"/>
        <w:jc w:val="both"/>
      </w:pPr>
      <w:r>
        <w:rPr>
          <w:rStyle w:val="61pt"/>
        </w:rPr>
        <w:t>刖目</w:t>
      </w:r>
    </w:p>
    <w:p w:rsidR="00882A9D" w:rsidRDefault="00466773">
      <w:pPr>
        <w:pStyle w:val="22"/>
        <w:shd w:val="clear" w:color="auto" w:fill="auto"/>
        <w:spacing w:before="0" w:after="72" w:line="220" w:lineRule="exact"/>
        <w:ind w:firstLine="540"/>
        <w:jc w:val="both"/>
      </w:pPr>
      <w:r>
        <w:t>欢迎阅读本书。</w:t>
      </w:r>
    </w:p>
    <w:p w:rsidR="00882A9D" w:rsidRDefault="00466773">
      <w:pPr>
        <w:pStyle w:val="160"/>
        <w:shd w:val="clear" w:color="auto" w:fill="auto"/>
        <w:spacing w:before="0"/>
        <w:ind w:firstLine="540"/>
        <w:jc w:val="both"/>
        <w:rPr>
          <w:lang w:eastAsia="zh-TW"/>
        </w:rPr>
      </w:pPr>
      <w:r>
        <w:rPr>
          <w:lang w:eastAsia="zh-TW"/>
        </w:rPr>
        <w:t>Spring</w:t>
      </w:r>
      <w:r>
        <w:rPr>
          <w:rStyle w:val="16SimSun"/>
          <w:lang w:val="en-US" w:bidi="en-US"/>
        </w:rPr>
        <w:t xml:space="preserve"> </w:t>
      </w:r>
      <w:r>
        <w:rPr>
          <w:lang w:eastAsia="zh-TW"/>
        </w:rPr>
        <w:t>MVC</w:t>
      </w:r>
      <w:r>
        <w:rPr>
          <w:rStyle w:val="16SimSun"/>
        </w:rPr>
        <w:t>是</w:t>
      </w:r>
      <w:r>
        <w:rPr>
          <w:lang w:eastAsia="zh-TW"/>
        </w:rPr>
        <w:t>Spring</w:t>
      </w:r>
      <w:r>
        <w:rPr>
          <w:rStyle w:val="16SimSun"/>
        </w:rPr>
        <w:t>框架中用于</w:t>
      </w:r>
      <w:r>
        <w:rPr>
          <w:lang w:eastAsia="zh-TW"/>
        </w:rPr>
        <w:t>Web</w:t>
      </w:r>
      <w:r>
        <w:rPr>
          <w:rStyle w:val="16SimSun"/>
        </w:rPr>
        <w:t>应用快速开发的一个模块。</w:t>
      </w:r>
      <w:r>
        <w:rPr>
          <w:lang w:eastAsia="zh-TW"/>
        </w:rPr>
        <w:t>Spring</w:t>
      </w:r>
      <w:r>
        <w:rPr>
          <w:rStyle w:val="16SimSun"/>
          <w:lang w:val="en-US" w:bidi="en-US"/>
        </w:rPr>
        <w:t xml:space="preserve"> </w:t>
      </w:r>
      <w:r>
        <w:rPr>
          <w:lang w:eastAsia="zh-TW"/>
        </w:rPr>
        <w:t>MVC</w:t>
      </w:r>
      <w:r>
        <w:rPr>
          <w:rStyle w:val="16SimSun"/>
        </w:rPr>
        <w:t>的</w:t>
      </w:r>
      <w:r>
        <w:rPr>
          <w:lang w:eastAsia="zh-TW"/>
        </w:rPr>
        <w:t xml:space="preserve">MVC </w:t>
      </w:r>
      <w:r>
        <w:rPr>
          <w:rStyle w:val="16SimSun"/>
        </w:rPr>
        <w:t>是</w:t>
      </w:r>
      <w:r>
        <w:rPr>
          <w:rStyle w:val="16SimSun"/>
        </w:rPr>
        <w:t xml:space="preserve"> </w:t>
      </w:r>
      <w:r>
        <w:rPr>
          <w:lang w:eastAsia="zh-TW"/>
        </w:rPr>
        <w:t>Model</w:t>
      </w:r>
      <w:r>
        <w:rPr>
          <w:rStyle w:val="16SimSun"/>
          <w:lang w:val="en-US" w:bidi="en-US"/>
        </w:rPr>
        <w:t>-</w:t>
      </w:r>
      <w:r>
        <w:rPr>
          <w:lang w:eastAsia="zh-TW"/>
        </w:rPr>
        <w:t>View-Controller</w:t>
      </w:r>
      <w:r>
        <w:rPr>
          <w:rStyle w:val="16SimSun"/>
          <w:lang w:val="en-US" w:bidi="en-US"/>
        </w:rPr>
        <w:t xml:space="preserve"> </w:t>
      </w:r>
      <w:r>
        <w:rPr>
          <w:lang w:eastAsia="zh-TW"/>
        </w:rPr>
        <w:t>E</w:t>
      </w:r>
    </w:p>
    <w:p w:rsidR="00882A9D" w:rsidRDefault="00466773">
      <w:pPr>
        <w:pStyle w:val="22"/>
        <w:shd w:val="clear" w:color="auto" w:fill="auto"/>
        <w:spacing w:before="0"/>
        <w:ind w:firstLine="0"/>
        <w:jc w:val="both"/>
      </w:pPr>
      <w:r>
        <w:t>不仅常见于</w:t>
      </w:r>
      <w:r>
        <w:rPr>
          <w:rStyle w:val="2Georgia"/>
          <w:lang w:eastAsia="zh-TW"/>
        </w:rPr>
        <w:t>Web</w:t>
      </w:r>
      <w:r>
        <w:t>开发，也广泛应用于如</w:t>
      </w:r>
      <w:r>
        <w:rPr>
          <w:rStyle w:val="2Georgia"/>
          <w:lang w:eastAsia="zh-TW"/>
        </w:rPr>
        <w:t>Swing</w:t>
      </w:r>
      <w:r>
        <w:t>和</w:t>
      </w:r>
      <w:r>
        <w:rPr>
          <w:rStyle w:val="2Georgia"/>
          <w:lang w:eastAsia="zh-TW"/>
        </w:rPr>
        <w:t>JavaFX</w:t>
      </w:r>
      <w:r>
        <w:t>等桌面开发。</w:t>
      </w:r>
    </w:p>
    <w:p w:rsidR="00882A9D" w:rsidRDefault="00466773">
      <w:pPr>
        <w:pStyle w:val="22"/>
        <w:shd w:val="clear" w:color="auto" w:fill="auto"/>
        <w:spacing w:before="0" w:after="64"/>
        <w:ind w:firstLine="540"/>
        <w:jc w:val="both"/>
      </w:pPr>
      <w:r>
        <w:t>作为当今业界最主流的</w:t>
      </w:r>
      <w:r>
        <w:rPr>
          <w:rStyle w:val="2Georgia"/>
          <w:lang w:eastAsia="zh-CN"/>
        </w:rPr>
        <w:t>Web</w:t>
      </w:r>
      <w:r>
        <w:t>开发框架，</w:t>
      </w:r>
      <w:r>
        <w:rPr>
          <w:rStyle w:val="2Georgia"/>
          <w:lang w:eastAsia="zh-CN"/>
        </w:rPr>
        <w:t>Spring</w:t>
      </w:r>
      <w:r>
        <w:rPr>
          <w:lang w:val="en-US" w:eastAsia="zh-CN" w:bidi="en-US"/>
        </w:rPr>
        <w:t xml:space="preserve"> </w:t>
      </w:r>
      <w:r>
        <w:rPr>
          <w:rStyle w:val="2Georgia"/>
          <w:lang w:eastAsia="zh-CN"/>
        </w:rPr>
        <w:t>MVC</w:t>
      </w:r>
      <w:r>
        <w:rPr>
          <w:lang w:val="en-US" w:eastAsia="zh-CN" w:bidi="en-US"/>
        </w:rPr>
        <w:t xml:space="preserve"> </w:t>
      </w:r>
      <w:r>
        <w:t>(</w:t>
      </w:r>
      <w:r>
        <w:t>有时也称</w:t>
      </w:r>
      <w:r>
        <w:rPr>
          <w:rStyle w:val="2Georgia"/>
          <w:lang w:eastAsia="zh-CN"/>
        </w:rPr>
        <w:t>Spring</w:t>
      </w:r>
      <w:r>
        <w:rPr>
          <w:lang w:val="en-US" w:eastAsia="zh-CN" w:bidi="en-US"/>
        </w:rPr>
        <w:t xml:space="preserve"> </w:t>
      </w:r>
      <w:r>
        <w:rPr>
          <w:rStyle w:val="2Georgia"/>
          <w:lang w:eastAsia="zh-CN"/>
        </w:rPr>
        <w:t>Web</w:t>
      </w:r>
      <w:r>
        <w:rPr>
          <w:lang w:val="en-US" w:eastAsia="zh-CN" w:bidi="en-US"/>
        </w:rPr>
        <w:t xml:space="preserve"> </w:t>
      </w:r>
      <w:r>
        <w:rPr>
          <w:rStyle w:val="2Georgia"/>
          <w:lang w:eastAsia="zh-CN"/>
        </w:rPr>
        <w:t>MVC</w:t>
      </w:r>
      <w:r>
        <w:rPr>
          <w:lang w:val="en-US" w:eastAsia="zh-CN" w:bidi="en-US"/>
        </w:rPr>
        <w:t>)</w:t>
      </w:r>
      <w:r>
        <w:t>的开发技</w:t>
      </w:r>
      <w:r>
        <w:t xml:space="preserve"> </w:t>
      </w:r>
      <w:r>
        <w:t>能相当热门。本书可供想要学习如何通过</w:t>
      </w:r>
      <w:r>
        <w:rPr>
          <w:rStyle w:val="2Georgia"/>
          <w:lang w:eastAsia="zh-CN"/>
        </w:rPr>
        <w:t>Spring</w:t>
      </w:r>
      <w:r>
        <w:rPr>
          <w:lang w:val="en-US" w:eastAsia="zh-CN" w:bidi="en-US"/>
        </w:rPr>
        <w:t xml:space="preserve"> </w:t>
      </w:r>
      <w:r>
        <w:rPr>
          <w:rStyle w:val="2Georgia"/>
          <w:lang w:eastAsia="zh-CN"/>
        </w:rPr>
        <w:t>MVC</w:t>
      </w:r>
      <w:r>
        <w:t>开发基于</w:t>
      </w:r>
      <w:r>
        <w:rPr>
          <w:rStyle w:val="2Georgia"/>
          <w:lang w:eastAsia="zh-CN"/>
        </w:rPr>
        <w:t>Java</w:t>
      </w:r>
      <w:r>
        <w:rPr>
          <w:lang w:val="en-US" w:eastAsia="zh-CN" w:bidi="en-US"/>
        </w:rPr>
        <w:t xml:space="preserve"> </w:t>
      </w:r>
      <w:r>
        <w:rPr>
          <w:rStyle w:val="2Georgia"/>
          <w:lang w:eastAsia="zh-CN"/>
        </w:rPr>
        <w:t>Web</w:t>
      </w:r>
      <w:r>
        <w:t>应用的开发人员阅读。</w:t>
      </w:r>
    </w:p>
    <w:p w:rsidR="00882A9D" w:rsidRDefault="00466773">
      <w:pPr>
        <w:pStyle w:val="160"/>
        <w:shd w:val="clear" w:color="auto" w:fill="auto"/>
        <w:tabs>
          <w:tab w:val="left" w:pos="4601"/>
          <w:tab w:val="left" w:pos="9348"/>
        </w:tabs>
        <w:spacing w:before="0" w:line="403" w:lineRule="exact"/>
        <w:ind w:left="1080"/>
        <w:jc w:val="left"/>
        <w:rPr>
          <w:lang w:eastAsia="zh-TW"/>
        </w:rPr>
      </w:pPr>
      <w:r>
        <w:rPr>
          <w:lang w:eastAsia="zh-TW"/>
        </w:rPr>
        <w:t>Spring</w:t>
      </w:r>
      <w:r>
        <w:rPr>
          <w:rStyle w:val="16SimSun"/>
          <w:lang w:val="en-US" w:bidi="en-US"/>
        </w:rPr>
        <w:t xml:space="preserve"> </w:t>
      </w:r>
      <w:r>
        <w:rPr>
          <w:lang w:eastAsia="zh-TW"/>
        </w:rPr>
        <w:t>MVC</w:t>
      </w:r>
      <w:r>
        <w:rPr>
          <w:rStyle w:val="16SimSun"/>
          <w:lang w:val="en-US" w:bidi="en-US"/>
        </w:rPr>
        <w:t xml:space="preserve"> </w:t>
      </w:r>
      <w:r>
        <w:rPr>
          <w:rStyle w:val="16SimSun"/>
        </w:rPr>
        <w:t>基于</w:t>
      </w:r>
      <w:r>
        <w:rPr>
          <w:rStyle w:val="16SimSun"/>
        </w:rPr>
        <w:t xml:space="preserve"> </w:t>
      </w:r>
      <w:r>
        <w:rPr>
          <w:lang w:eastAsia="zh-TW"/>
        </w:rPr>
        <w:t>Spring</w:t>
      </w:r>
      <w:r>
        <w:rPr>
          <w:rStyle w:val="16SimSun"/>
          <w:lang w:val="en-US" w:bidi="en-US"/>
        </w:rPr>
        <w:t xml:space="preserve"> </w:t>
      </w:r>
      <w:r>
        <w:rPr>
          <w:rStyle w:val="16SimSun"/>
        </w:rPr>
        <w:t>框架、</w:t>
      </w:r>
      <w:r>
        <w:rPr>
          <w:lang w:eastAsia="zh-TW"/>
        </w:rPr>
        <w:t>Servlet</w:t>
      </w:r>
      <w:r>
        <w:rPr>
          <w:rStyle w:val="16SimSun"/>
          <w:lang w:val="en-US" w:bidi="en-US"/>
        </w:rPr>
        <w:t xml:space="preserve"> </w:t>
      </w:r>
      <w:r>
        <w:rPr>
          <w:rStyle w:val="16SimSun"/>
        </w:rPr>
        <w:t>和</w:t>
      </w:r>
      <w:r>
        <w:rPr>
          <w:rStyle w:val="16SimSun"/>
        </w:rPr>
        <w:t xml:space="preserve"> </w:t>
      </w:r>
      <w:r>
        <w:rPr>
          <w:lang w:eastAsia="zh-TW"/>
        </w:rPr>
        <w:t>JSP</w:t>
      </w:r>
      <w:r>
        <w:rPr>
          <w:rStyle w:val="16SimSun"/>
          <w:lang w:val="en-US" w:bidi="en-US"/>
        </w:rPr>
        <w:t xml:space="preserve"> </w:t>
      </w:r>
      <w:r>
        <w:rPr>
          <w:lang w:eastAsia="zh-TW"/>
        </w:rPr>
        <w:t>(JavaServer</w:t>
      </w:r>
      <w:r>
        <w:rPr>
          <w:rStyle w:val="16SimSun"/>
          <w:lang w:val="en-US" w:bidi="en-US"/>
        </w:rPr>
        <w:t xml:space="preserve"> </w:t>
      </w:r>
      <w:r>
        <w:rPr>
          <w:lang w:eastAsia="zh-TW"/>
        </w:rPr>
        <w:t>Page</w:t>
      </w:r>
      <w:r>
        <w:rPr>
          <w:rStyle w:val="16SimSun"/>
          <w:lang w:val="en-US" w:bidi="en-US"/>
        </w:rPr>
        <w:t>)</w:t>
      </w:r>
      <w:r>
        <w:rPr>
          <w:rStyle w:val="16SimSun"/>
          <w:lang w:val="en-US" w:bidi="en-US"/>
        </w:rPr>
        <w:t>，</w:t>
      </w:r>
      <w:r>
        <w:rPr>
          <w:rStyle w:val="16SimSun"/>
        </w:rPr>
        <w:t>在掌握这</w:t>
      </w:r>
      <w:r>
        <w:rPr>
          <w:rStyle w:val="16SimSun"/>
        </w:rPr>
        <w:t xml:space="preserve"> 3 </w:t>
      </w:r>
      <w:r>
        <w:rPr>
          <w:rStyle w:val="16SimSun"/>
        </w:rPr>
        <w:t>种技术的基</w:t>
      </w:r>
      <w:r>
        <w:rPr>
          <w:rStyle w:val="16SimSun"/>
        </w:rPr>
        <w:t xml:space="preserve"> </w:t>
      </w:r>
      <w:r>
        <w:rPr>
          <w:lang w:eastAsia="zh-TW"/>
        </w:rPr>
        <w:t>Spring</w:t>
      </w:r>
      <w:r>
        <w:rPr>
          <w:rStyle w:val="16SimSun"/>
          <w:lang w:val="en-US" w:bidi="en-US"/>
        </w:rPr>
        <w:t xml:space="preserve"> </w:t>
      </w:r>
      <w:r>
        <w:rPr>
          <w:lang w:eastAsia="zh-TW"/>
        </w:rPr>
        <w:t>MVC</w:t>
      </w:r>
      <w:r>
        <w:rPr>
          <w:rStyle w:val="16SimSun"/>
          <w:lang w:val="en-US" w:bidi="en-US"/>
        </w:rPr>
        <w:tab/>
      </w:r>
      <w:r>
        <w:rPr>
          <w:rStyle w:val="16SimSun"/>
        </w:rPr>
        <w:t xml:space="preserve">1 </w:t>
      </w:r>
      <w:r>
        <w:rPr>
          <w:rStyle w:val="16SimSun"/>
        </w:rPr>
        <w:t>章针对</w:t>
      </w:r>
      <w:r>
        <w:rPr>
          <w:rStyle w:val="16SimSun"/>
        </w:rPr>
        <w:t xml:space="preserve"> </w:t>
      </w:r>
      <w:r>
        <w:rPr>
          <w:lang w:eastAsia="zh-TW"/>
        </w:rPr>
        <w:t>Spring</w:t>
      </w:r>
      <w:r>
        <w:rPr>
          <w:rStyle w:val="16SimSun"/>
          <w:lang w:val="en-US" w:bidi="en-US"/>
        </w:rPr>
        <w:tab/>
      </w:r>
      <w:r>
        <w:rPr>
          <w:lang w:eastAsia="zh-TW"/>
        </w:rPr>
        <w:t>C</w:t>
      </w:r>
    </w:p>
    <w:p w:rsidR="00882A9D" w:rsidRDefault="00466773">
      <w:pPr>
        <w:pStyle w:val="160"/>
        <w:shd w:val="clear" w:color="auto" w:fill="auto"/>
        <w:tabs>
          <w:tab w:val="left" w:pos="3005"/>
          <w:tab w:val="left" w:pos="6619"/>
        </w:tabs>
        <w:spacing w:before="0" w:line="403" w:lineRule="exact"/>
        <w:ind w:firstLine="0"/>
        <w:jc w:val="both"/>
        <w:rPr>
          <w:lang w:eastAsia="zh-TW"/>
        </w:rPr>
      </w:pPr>
      <w:r>
        <w:rPr>
          <w:rStyle w:val="16SimSun"/>
        </w:rPr>
        <w:t>和附录</w:t>
      </w:r>
      <w:r>
        <w:rPr>
          <w:lang w:eastAsia="zh-TW"/>
        </w:rPr>
        <w:t>D</w:t>
      </w:r>
      <w:r>
        <w:rPr>
          <w:rStyle w:val="16SimSun"/>
          <w:lang w:val="en-US" w:bidi="en-US"/>
        </w:rPr>
        <w:tab/>
      </w:r>
      <w:r>
        <w:rPr>
          <w:lang w:eastAsia="zh-TW"/>
        </w:rPr>
        <w:t>Servlet</w:t>
      </w:r>
      <w:r>
        <w:rPr>
          <w:rStyle w:val="16SimSun"/>
        </w:rPr>
        <w:t>和</w:t>
      </w:r>
      <w:r>
        <w:rPr>
          <w:lang w:eastAsia="zh-TW"/>
        </w:rPr>
        <w:t>JSP</w:t>
      </w:r>
      <w:r>
        <w:rPr>
          <w:rStyle w:val="16SimSun"/>
          <w:lang w:val="en-US" w:bidi="en-US"/>
        </w:rPr>
        <w:tab/>
      </w:r>
      <w:r>
        <w:rPr>
          <w:lang w:eastAsia="zh-TW"/>
        </w:rPr>
        <w:t>Servlet</w:t>
      </w:r>
      <w:r>
        <w:rPr>
          <w:rStyle w:val="16SimSun"/>
        </w:rPr>
        <w:t>和</w:t>
      </w:r>
      <w:r>
        <w:rPr>
          <w:lang w:eastAsia="zh-TW"/>
        </w:rPr>
        <w:t>JSP</w:t>
      </w:r>
      <w:r>
        <w:rPr>
          <w:rStyle w:val="16SimSun"/>
          <w:lang w:val="en-US" w:bidi="en-US"/>
        </w:rPr>
        <w:t>,</w:t>
      </w:r>
      <w:r>
        <w:rPr>
          <w:rStyle w:val="16SimSun"/>
        </w:rPr>
        <w:t>推荐阅读由</w:t>
      </w:r>
    </w:p>
    <w:p w:rsidR="00882A9D" w:rsidRDefault="00466773">
      <w:pPr>
        <w:pStyle w:val="160"/>
        <w:shd w:val="clear" w:color="auto" w:fill="auto"/>
        <w:spacing w:before="0" w:after="207" w:line="403" w:lineRule="exact"/>
        <w:ind w:firstLine="0"/>
        <w:jc w:val="both"/>
      </w:pPr>
      <w:r>
        <w:t>BudiKurniawan</w:t>
      </w:r>
      <w:r>
        <w:rPr>
          <w:rStyle w:val="16SimSun"/>
          <w:lang w:val="en-US" w:eastAsia="en-US" w:bidi="en-US"/>
        </w:rPr>
        <w:t xml:space="preserve"> </w:t>
      </w:r>
      <w:r>
        <w:rPr>
          <w:rStyle w:val="16SimSun"/>
        </w:rPr>
        <w:t>所著的</w:t>
      </w:r>
      <w:r>
        <w:rPr>
          <w:rStyle w:val="16SimSun"/>
          <w:lang w:val="en-US" w:eastAsia="en-US" w:bidi="en-US"/>
        </w:rPr>
        <w:t>《</w:t>
      </w:r>
      <w:r>
        <w:rPr>
          <w:rStyle w:val="16SimSun"/>
          <w:lang w:val="en-US" w:eastAsia="en-US" w:bidi="en-US"/>
        </w:rPr>
        <w:t>(</w:t>
      </w:r>
      <w:r>
        <w:t>Sferv/efawd</w:t>
      </w:r>
      <w:r>
        <w:rPr>
          <w:rStyle w:val="16SimSun"/>
          <w:lang w:val="en-US" w:eastAsia="en-US" w:bidi="en-US"/>
        </w:rPr>
        <w:t xml:space="preserve"> </w:t>
      </w:r>
      <w:r>
        <w:t>JSP</w:t>
      </w:r>
      <w:r>
        <w:rPr>
          <w:rStyle w:val="16SimSun"/>
          <w:lang w:val="en-US" w:eastAsia="en-US" w:bidi="en-US"/>
        </w:rPr>
        <w:t xml:space="preserve">.- </w:t>
      </w:r>
      <w:r>
        <w:t>dTMton</w:t>
      </w:r>
      <w:r>
        <w:rPr>
          <w:rStyle w:val="16SimSun"/>
          <w:lang w:val="en-US" w:eastAsia="en-US" w:bidi="en-US"/>
        </w:rPr>
        <w:t>.</w:t>
      </w:r>
      <w:r>
        <w:t>a</w:t>
      </w:r>
      <w:r>
        <w:rPr>
          <w:rStyle w:val="16SimSun"/>
          <w:lang w:val="en-US" w:eastAsia="en-US" w:bidi="en-US"/>
        </w:rPr>
        <w:t>/</w:t>
      </w:r>
      <w:r>
        <w:rPr>
          <w:rStyle w:val="16SimSun"/>
          <w:lang w:val="en-US" w:eastAsia="en-US" w:bidi="en-US"/>
        </w:rPr>
        <w:t>，</w:t>
      </w:r>
    </w:p>
    <w:p w:rsidR="00882A9D" w:rsidRDefault="00466773">
      <w:pPr>
        <w:pStyle w:val="22"/>
        <w:shd w:val="clear" w:color="auto" w:fill="auto"/>
        <w:spacing w:before="0" w:after="428" w:line="220" w:lineRule="exact"/>
        <w:ind w:firstLine="540"/>
        <w:jc w:val="both"/>
      </w:pPr>
      <w:r>
        <w:t>接下来，我们将介绍</w:t>
      </w:r>
      <w:r>
        <w:rPr>
          <w:rStyle w:val="2Georgia"/>
          <w:lang w:eastAsia="zh-CN"/>
        </w:rPr>
        <w:t>HTTP</w:t>
      </w:r>
      <w:r>
        <w:rPr>
          <w:rStyle w:val="27pt"/>
          <w:lang w:eastAsia="zh-CN"/>
        </w:rPr>
        <w:t>、</w:t>
      </w:r>
      <w:r>
        <w:t>基于</w:t>
      </w:r>
      <w:r>
        <w:rPr>
          <w:rStyle w:val="2Georgia"/>
          <w:lang w:eastAsia="zh-CN"/>
        </w:rPr>
        <w:t>Servlet</w:t>
      </w:r>
      <w:r>
        <w:t>和</w:t>
      </w:r>
      <w:r>
        <w:rPr>
          <w:rStyle w:val="2Georgia"/>
          <w:lang w:eastAsia="zh-CN"/>
        </w:rPr>
        <w:t>JSP</w:t>
      </w:r>
      <w:r>
        <w:t>的</w:t>
      </w:r>
      <w:r>
        <w:rPr>
          <w:rStyle w:val="2Georgia"/>
          <w:lang w:eastAsia="zh-CN"/>
        </w:rPr>
        <w:t>Web</w:t>
      </w:r>
      <w:r>
        <w:t>编程，以及本书的章节结构。</w:t>
      </w:r>
    </w:p>
    <w:p w:rsidR="00882A9D" w:rsidRDefault="00466773">
      <w:pPr>
        <w:pStyle w:val="42"/>
        <w:keepNext/>
        <w:keepLines/>
        <w:shd w:val="clear" w:color="auto" w:fill="auto"/>
        <w:spacing w:before="0" w:after="292" w:line="340" w:lineRule="exact"/>
        <w:rPr>
          <w:lang w:eastAsia="zh-CN"/>
        </w:rPr>
      </w:pPr>
      <w:bookmarkStart w:id="5" w:name="bookmark5"/>
      <w:r>
        <w:rPr>
          <w:lang w:eastAsia="zh-CN"/>
        </w:rPr>
        <w:t>HTTP</w:t>
      </w:r>
      <w:bookmarkEnd w:id="5"/>
    </w:p>
    <w:p w:rsidR="00882A9D" w:rsidRDefault="00466773">
      <w:pPr>
        <w:pStyle w:val="22"/>
        <w:shd w:val="clear" w:color="auto" w:fill="auto"/>
        <w:spacing w:before="0" w:after="0" w:line="403" w:lineRule="exact"/>
        <w:ind w:firstLine="540"/>
        <w:jc w:val="both"/>
      </w:pPr>
      <w:r>
        <w:rPr>
          <w:rStyle w:val="2Georgia"/>
          <w:lang w:eastAsia="zh-CN"/>
        </w:rPr>
        <w:t>HTTP</w:t>
      </w:r>
      <w:r>
        <w:t>使得</w:t>
      </w:r>
      <w:r>
        <w:rPr>
          <w:rStyle w:val="2Georgia"/>
          <w:lang w:eastAsia="zh-CN"/>
        </w:rPr>
        <w:t>Web</w:t>
      </w:r>
      <w:r>
        <w:t>服务器与浏览器之间可以通过互联网或内网进行数据交互。作为一个制定标</w:t>
      </w:r>
      <w:r>
        <w:t xml:space="preserve"> </w:t>
      </w:r>
      <w:r>
        <w:t>准的国际社区，万维网联盟</w:t>
      </w:r>
      <w:r>
        <w:rPr>
          <w:lang w:val="en-US" w:eastAsia="zh-CN" w:bidi="en-US"/>
        </w:rPr>
        <w:t>（</w:t>
      </w:r>
      <w:r>
        <w:rPr>
          <w:rStyle w:val="2Georgia"/>
          <w:lang w:eastAsia="zh-CN"/>
        </w:rPr>
        <w:t>W</w:t>
      </w:r>
      <w:r>
        <w:rPr>
          <w:lang w:val="en-US" w:eastAsia="zh-CN" w:bidi="en-US"/>
        </w:rPr>
        <w:t>3</w:t>
      </w:r>
      <w:r>
        <w:rPr>
          <w:rStyle w:val="2Georgia"/>
          <w:lang w:eastAsia="zh-CN"/>
        </w:rPr>
        <w:t>C</w:t>
      </w:r>
      <w:r>
        <w:rPr>
          <w:lang w:val="en-US" w:eastAsia="zh-CN" w:bidi="en-US"/>
        </w:rPr>
        <w:t>)</w:t>
      </w:r>
      <w:r>
        <w:t>负责和维护</w:t>
      </w:r>
      <w:r>
        <w:rPr>
          <w:rStyle w:val="2Georgia"/>
          <w:lang w:eastAsia="zh-CN"/>
        </w:rPr>
        <w:t>HTTP</w:t>
      </w:r>
      <w:r>
        <w:rPr>
          <w:rStyle w:val="27pt"/>
          <w:lang w:eastAsia="zh-CN"/>
        </w:rPr>
        <w:t>。</w:t>
      </w:r>
      <w:r>
        <w:rPr>
          <w:rStyle w:val="2Georgia"/>
          <w:lang w:eastAsia="zh-CN"/>
        </w:rPr>
        <w:t>HTTP</w:t>
      </w:r>
      <w:r>
        <w:t>第一版是</w:t>
      </w:r>
      <w:r>
        <w:rPr>
          <w:rStyle w:val="2Georgia"/>
          <w:lang w:eastAsia="zh-CN"/>
        </w:rPr>
        <w:t>HTTP</w:t>
      </w:r>
      <w:r>
        <w:rPr>
          <w:lang w:val="en-US" w:eastAsia="zh-CN" w:bidi="en-US"/>
        </w:rPr>
        <w:t xml:space="preserve"> </w:t>
      </w:r>
      <w:r>
        <w:t>0.9</w:t>
      </w:r>
      <w:r>
        <w:rPr>
          <w:rStyle w:val="27pt"/>
          <w:lang w:val="zh-TW" w:eastAsia="zh-TW" w:bidi="zh-TW"/>
        </w:rPr>
        <w:t>，</w:t>
      </w:r>
      <w:r>
        <w:t>随后更新为</w:t>
      </w:r>
      <w:r>
        <w:t xml:space="preserve"> </w:t>
      </w:r>
      <w:r>
        <w:rPr>
          <w:rStyle w:val="2Georgia"/>
          <w:lang w:eastAsia="zh-CN"/>
        </w:rPr>
        <w:t>HTTP</w:t>
      </w:r>
      <w:r>
        <w:rPr>
          <w:lang w:val="en-US" w:eastAsia="zh-CN" w:bidi="en-US"/>
        </w:rPr>
        <w:t xml:space="preserve"> 1.0</w:t>
      </w:r>
      <w:r>
        <w:rPr>
          <w:rStyle w:val="212pt"/>
          <w:lang w:val="en-US" w:eastAsia="zh-CN" w:bidi="en-US"/>
        </w:rPr>
        <w:t>,</w:t>
      </w:r>
      <w:r>
        <w:t>之后的版本是</w:t>
      </w:r>
      <w:r>
        <w:rPr>
          <w:rStyle w:val="2Georgia"/>
          <w:lang w:eastAsia="zh-CN"/>
        </w:rPr>
        <w:t>HTTP</w:t>
      </w:r>
      <w:r>
        <w:rPr>
          <w:lang w:val="en-US" w:eastAsia="zh-CN" w:bidi="en-US"/>
        </w:rPr>
        <w:t xml:space="preserve"> </w:t>
      </w:r>
      <w:r>
        <w:t>1.1</w:t>
      </w:r>
      <w:r>
        <w:rPr>
          <w:rStyle w:val="212pt"/>
        </w:rPr>
        <w:t>。</w:t>
      </w:r>
      <w:r>
        <w:rPr>
          <w:rStyle w:val="2Georgia"/>
          <w:lang w:eastAsia="zh-CN"/>
        </w:rPr>
        <w:t>HTTP</w:t>
      </w:r>
      <w:r>
        <w:rPr>
          <w:lang w:val="en-US" w:eastAsia="zh-CN" w:bidi="en-US"/>
        </w:rPr>
        <w:t xml:space="preserve"> 1.1</w:t>
      </w:r>
      <w:r>
        <w:t>版本的</w:t>
      </w:r>
      <w:r>
        <w:rPr>
          <w:rStyle w:val="2Georgia"/>
          <w:lang w:eastAsia="zh-CN"/>
        </w:rPr>
        <w:t>RFC</w:t>
      </w:r>
      <w:r>
        <w:t>编号是</w:t>
      </w:r>
      <w:r>
        <w:t>2616</w:t>
      </w:r>
      <w:r>
        <w:rPr>
          <w:rStyle w:val="212pt"/>
        </w:rPr>
        <w:t>。</w:t>
      </w:r>
      <w:r>
        <w:t>编写本书时，</w:t>
      </w:r>
      <w:r>
        <w:rPr>
          <w:rStyle w:val="2Georgia"/>
          <w:lang w:eastAsia="zh-CN"/>
        </w:rPr>
        <w:t>HTTP</w:t>
      </w:r>
      <w:r>
        <w:rPr>
          <w:lang w:val="en-US" w:eastAsia="zh-CN" w:bidi="en-US"/>
        </w:rPr>
        <w:t xml:space="preserve"> 1.1 </w:t>
      </w:r>
      <w:r>
        <w:t>依然是当前最流行的</w:t>
      </w:r>
      <w:r>
        <w:rPr>
          <w:rStyle w:val="2Georgia"/>
          <w:lang w:eastAsia="zh-CN"/>
        </w:rPr>
        <w:t>HTTP</w:t>
      </w:r>
      <w:r>
        <w:t>版本。当前最新版本是发布于</w:t>
      </w:r>
      <w:r>
        <w:t>2015</w:t>
      </w:r>
      <w:r>
        <w:t>年</w:t>
      </w:r>
      <w:r>
        <w:t>5</w:t>
      </w:r>
      <w:r>
        <w:t>月的</w:t>
      </w:r>
      <w:r>
        <w:rPr>
          <w:rStyle w:val="2Georgia"/>
          <w:lang w:eastAsia="zh-CN"/>
        </w:rPr>
        <w:t>HTTP</w:t>
      </w:r>
      <w:r>
        <w:rPr>
          <w:lang w:val="en-US" w:eastAsia="zh-CN" w:bidi="en-US"/>
        </w:rPr>
        <w:t>/2,</w:t>
      </w:r>
      <w:r>
        <w:t>附表</w:t>
      </w:r>
      <w:r>
        <w:rPr>
          <w:lang w:val="en-US" w:eastAsia="zh-CN" w:bidi="en-US"/>
        </w:rPr>
        <w:t>1.1</w:t>
      </w:r>
      <w:r>
        <w:t>列出了</w:t>
      </w:r>
      <w:r>
        <w:t xml:space="preserve"> </w:t>
      </w:r>
      <w:r>
        <w:rPr>
          <w:rStyle w:val="2Georgia"/>
          <w:lang w:eastAsia="zh-CN"/>
        </w:rPr>
        <w:t>HTTP</w:t>
      </w:r>
      <w:r>
        <w:t>針版本及其发布时间，</w:t>
      </w:r>
      <w:r>
        <w:rPr>
          <w:rStyle w:val="2Georgia"/>
          <w:lang w:eastAsia="zh-CN"/>
        </w:rPr>
        <w:t>HTTP</w:t>
      </w:r>
      <w:r>
        <w:t>的第二个主要版本通常表示为</w:t>
      </w:r>
      <w:r>
        <w:rPr>
          <w:rStyle w:val="2Georgia"/>
          <w:lang w:eastAsia="zh-CN"/>
        </w:rPr>
        <w:t>HTTP</w:t>
      </w:r>
      <w:r>
        <w:rPr>
          <w:lang w:val="en-US" w:eastAsia="zh-CN" w:bidi="en-US"/>
        </w:rPr>
        <w:t>/2</w:t>
      </w:r>
      <w:r>
        <w:rPr>
          <w:rStyle w:val="2CourierNew"/>
          <w:lang w:eastAsia="zh-CN"/>
        </w:rPr>
        <w:t>,</w:t>
      </w:r>
      <w:r>
        <w:t>而不是</w:t>
      </w:r>
      <w:r>
        <w:rPr>
          <w:rStyle w:val="2Georgia"/>
          <w:lang w:eastAsia="zh-CN"/>
        </w:rPr>
        <w:t>HTTP</w:t>
      </w:r>
      <w:r>
        <w:rPr>
          <w:lang w:val="en-US" w:eastAsia="zh-CN" w:bidi="en-US"/>
        </w:rPr>
        <w:t>2</w:t>
      </w:r>
      <w:r>
        <w:rPr>
          <w:rStyle w:val="27pt"/>
          <w:lang w:eastAsia="zh-CN"/>
        </w:rPr>
        <w:t>。</w:t>
      </w:r>
    </w:p>
    <w:p w:rsidR="00882A9D" w:rsidRDefault="00466773">
      <w:pPr>
        <w:pStyle w:val="a6"/>
        <w:framePr w:w="9533" w:wrap="notBeside" w:vAnchor="text" w:hAnchor="text" w:xAlign="center" w:y="1"/>
        <w:shd w:val="clear" w:color="auto" w:fill="auto"/>
        <w:spacing w:line="200" w:lineRule="exact"/>
      </w:pPr>
      <w:r>
        <w:rPr>
          <w:lang w:val="zh-TW" w:eastAsia="zh-TW" w:bidi="zh-TW"/>
        </w:rPr>
        <w:t>附表</w:t>
      </w:r>
      <w:r>
        <w:rPr>
          <w:rStyle w:val="MicrosoftSansSerif"/>
          <w:b/>
          <w:bCs/>
        </w:rPr>
        <w:t>1.1 HTTP</w:t>
      </w:r>
      <w:r>
        <w:rPr>
          <w:lang w:val="zh-TW" w:eastAsia="zh-TW" w:bidi="zh-TW"/>
        </w:rPr>
        <w:t>版本与发布曰期</w:t>
      </w:r>
    </w:p>
    <w:tbl>
      <w:tblPr>
        <w:tblOverlap w:val="never"/>
        <w:tblW w:w="0" w:type="auto"/>
        <w:jc w:val="center"/>
        <w:tblLayout w:type="fixed"/>
        <w:tblCellMar>
          <w:left w:w="10" w:type="dxa"/>
          <w:right w:w="10" w:type="dxa"/>
        </w:tblCellMar>
        <w:tblLook w:val="04A0" w:firstRow="1" w:lastRow="0" w:firstColumn="1" w:lastColumn="0" w:noHBand="0" w:noVBand="1"/>
      </w:tblPr>
      <w:tblGrid>
        <w:gridCol w:w="4771"/>
        <w:gridCol w:w="1325"/>
        <w:gridCol w:w="3437"/>
      </w:tblGrid>
      <w:tr w:rsidR="00882A9D">
        <w:tblPrEx>
          <w:tblCellMar>
            <w:top w:w="0" w:type="dxa"/>
            <w:bottom w:w="0" w:type="dxa"/>
          </w:tblCellMar>
        </w:tblPrEx>
        <w:trPr>
          <w:trHeight w:hRule="exact" w:val="432"/>
          <w:jc w:val="center"/>
        </w:trPr>
        <w:tc>
          <w:tcPr>
            <w:tcW w:w="4771" w:type="dxa"/>
            <w:tcBorders>
              <w:top w:val="single" w:sz="4" w:space="0" w:color="auto"/>
            </w:tcBorders>
            <w:shd w:val="clear" w:color="auto" w:fill="FFFFFF"/>
            <w:vAlign w:val="center"/>
          </w:tcPr>
          <w:p w:rsidR="00882A9D" w:rsidRDefault="00466773">
            <w:pPr>
              <w:pStyle w:val="22"/>
              <w:framePr w:w="9533" w:wrap="notBeside" w:vAnchor="text" w:hAnchor="text" w:xAlign="center" w:y="1"/>
              <w:shd w:val="clear" w:color="auto" w:fill="auto"/>
              <w:spacing w:before="0" w:after="0" w:line="200" w:lineRule="exact"/>
              <w:ind w:firstLine="0"/>
              <w:jc w:val="center"/>
            </w:pPr>
            <w:r>
              <w:rPr>
                <w:rStyle w:val="210pt0"/>
              </w:rPr>
              <w:t>版本</w:t>
            </w:r>
          </w:p>
        </w:tc>
        <w:tc>
          <w:tcPr>
            <w:tcW w:w="4762" w:type="dxa"/>
            <w:gridSpan w:val="2"/>
            <w:tcBorders>
              <w:top w:val="single" w:sz="4" w:space="0" w:color="auto"/>
              <w:left w:val="single" w:sz="4" w:space="0" w:color="auto"/>
            </w:tcBorders>
            <w:shd w:val="clear" w:color="auto" w:fill="FFFFFF"/>
            <w:vAlign w:val="center"/>
          </w:tcPr>
          <w:p w:rsidR="00882A9D" w:rsidRDefault="00466773">
            <w:pPr>
              <w:pStyle w:val="22"/>
              <w:framePr w:w="9533" w:wrap="notBeside" w:vAnchor="text" w:hAnchor="text" w:xAlign="center" w:y="1"/>
              <w:shd w:val="clear" w:color="auto" w:fill="auto"/>
              <w:spacing w:before="0" w:after="0" w:line="200" w:lineRule="exact"/>
              <w:ind w:firstLine="0"/>
              <w:jc w:val="center"/>
            </w:pPr>
            <w:r>
              <w:rPr>
                <w:rStyle w:val="210pt0"/>
              </w:rPr>
              <w:t>发布时间</w:t>
            </w:r>
          </w:p>
        </w:tc>
      </w:tr>
      <w:tr w:rsidR="00882A9D">
        <w:tblPrEx>
          <w:tblCellMar>
            <w:top w:w="0" w:type="dxa"/>
            <w:bottom w:w="0" w:type="dxa"/>
          </w:tblCellMar>
        </w:tblPrEx>
        <w:trPr>
          <w:trHeight w:hRule="exact" w:val="389"/>
          <w:jc w:val="center"/>
        </w:trPr>
        <w:tc>
          <w:tcPr>
            <w:tcW w:w="4771" w:type="dxa"/>
            <w:tcBorders>
              <w:top w:val="single" w:sz="4" w:space="0" w:color="auto"/>
            </w:tcBorders>
            <w:shd w:val="clear" w:color="auto" w:fill="FFFFFF"/>
          </w:tcPr>
          <w:p w:rsidR="00882A9D" w:rsidRDefault="00466773">
            <w:pPr>
              <w:pStyle w:val="22"/>
              <w:framePr w:w="9533" w:wrap="notBeside" w:vAnchor="text" w:hAnchor="text" w:xAlign="center" w:y="1"/>
              <w:shd w:val="clear" w:color="auto" w:fill="auto"/>
              <w:spacing w:before="0" w:after="0" w:line="190" w:lineRule="exact"/>
              <w:ind w:left="180" w:firstLine="0"/>
              <w:jc w:val="left"/>
            </w:pPr>
            <w:r>
              <w:rPr>
                <w:rStyle w:val="2TimesNewRoman"/>
                <w:rFonts w:eastAsia="宋体"/>
              </w:rPr>
              <w:t>HTTP 0.9</w:t>
            </w:r>
          </w:p>
        </w:tc>
        <w:tc>
          <w:tcPr>
            <w:tcW w:w="4762" w:type="dxa"/>
            <w:gridSpan w:val="2"/>
            <w:tcBorders>
              <w:top w:val="single" w:sz="4" w:space="0" w:color="auto"/>
              <w:left w:val="single" w:sz="4" w:space="0" w:color="auto"/>
            </w:tcBorders>
            <w:shd w:val="clear" w:color="auto" w:fill="FFFFFF"/>
          </w:tcPr>
          <w:p w:rsidR="00882A9D" w:rsidRDefault="00466773">
            <w:pPr>
              <w:pStyle w:val="22"/>
              <w:framePr w:w="9533" w:wrap="notBeside" w:vAnchor="text" w:hAnchor="text" w:xAlign="center" w:y="1"/>
              <w:shd w:val="clear" w:color="auto" w:fill="auto"/>
              <w:spacing w:before="0" w:after="0" w:line="200" w:lineRule="exact"/>
              <w:ind w:left="140" w:firstLine="0"/>
              <w:jc w:val="left"/>
            </w:pPr>
            <w:r>
              <w:rPr>
                <w:rStyle w:val="2TimesNewRoman"/>
                <w:rFonts w:eastAsia="宋体"/>
                <w:lang w:val="zh-TW" w:eastAsia="zh-TW" w:bidi="zh-TW"/>
              </w:rPr>
              <w:t xml:space="preserve">1991 </w:t>
            </w:r>
            <w:r>
              <w:rPr>
                <w:rStyle w:val="210pt0"/>
              </w:rPr>
              <w:t>年</w:t>
            </w:r>
          </w:p>
        </w:tc>
      </w:tr>
      <w:tr w:rsidR="00882A9D">
        <w:tblPrEx>
          <w:tblCellMar>
            <w:top w:w="0" w:type="dxa"/>
            <w:bottom w:w="0" w:type="dxa"/>
          </w:tblCellMar>
        </w:tblPrEx>
        <w:trPr>
          <w:trHeight w:hRule="exact" w:val="389"/>
          <w:jc w:val="center"/>
        </w:trPr>
        <w:tc>
          <w:tcPr>
            <w:tcW w:w="4771" w:type="dxa"/>
            <w:tcBorders>
              <w:top w:val="single" w:sz="4" w:space="0" w:color="auto"/>
            </w:tcBorders>
            <w:shd w:val="clear" w:color="auto" w:fill="FFFFFF"/>
            <w:vAlign w:val="center"/>
          </w:tcPr>
          <w:p w:rsidR="00882A9D" w:rsidRDefault="00466773">
            <w:pPr>
              <w:pStyle w:val="22"/>
              <w:framePr w:w="9533" w:wrap="notBeside" w:vAnchor="text" w:hAnchor="text" w:xAlign="center" w:y="1"/>
              <w:shd w:val="clear" w:color="auto" w:fill="auto"/>
              <w:spacing w:before="0" w:after="0" w:line="190" w:lineRule="exact"/>
              <w:ind w:left="180" w:firstLine="0"/>
              <w:jc w:val="left"/>
            </w:pPr>
            <w:r>
              <w:rPr>
                <w:rStyle w:val="2TimesNewRoman"/>
                <w:rFonts w:eastAsia="宋体"/>
              </w:rPr>
              <w:t>HTTP 1.0</w:t>
            </w:r>
          </w:p>
        </w:tc>
        <w:tc>
          <w:tcPr>
            <w:tcW w:w="4762" w:type="dxa"/>
            <w:gridSpan w:val="2"/>
            <w:tcBorders>
              <w:top w:val="single" w:sz="4" w:space="0" w:color="auto"/>
              <w:left w:val="single" w:sz="4" w:space="0" w:color="auto"/>
            </w:tcBorders>
            <w:shd w:val="clear" w:color="auto" w:fill="FFFFFF"/>
            <w:vAlign w:val="center"/>
          </w:tcPr>
          <w:p w:rsidR="00882A9D" w:rsidRDefault="00466773">
            <w:pPr>
              <w:pStyle w:val="22"/>
              <w:framePr w:w="9533" w:wrap="notBeside" w:vAnchor="text" w:hAnchor="text" w:xAlign="center" w:y="1"/>
              <w:shd w:val="clear" w:color="auto" w:fill="auto"/>
              <w:spacing w:before="0" w:after="0" w:line="200" w:lineRule="exact"/>
              <w:ind w:left="140" w:firstLine="0"/>
              <w:jc w:val="left"/>
            </w:pPr>
            <w:r>
              <w:rPr>
                <w:rStyle w:val="2TimesNewRoman"/>
                <w:rFonts w:eastAsia="宋体"/>
                <w:lang w:val="zh-TW" w:eastAsia="zh-TW" w:bidi="zh-TW"/>
              </w:rPr>
              <w:t xml:space="preserve">1996 </w:t>
            </w:r>
            <w:r>
              <w:rPr>
                <w:rStyle w:val="210pt0"/>
              </w:rPr>
              <w:t>年</w:t>
            </w:r>
          </w:p>
        </w:tc>
      </w:tr>
      <w:tr w:rsidR="00882A9D">
        <w:tblPrEx>
          <w:tblCellMar>
            <w:top w:w="0" w:type="dxa"/>
            <w:bottom w:w="0" w:type="dxa"/>
          </w:tblCellMar>
        </w:tblPrEx>
        <w:trPr>
          <w:trHeight w:hRule="exact" w:val="389"/>
          <w:jc w:val="center"/>
        </w:trPr>
        <w:tc>
          <w:tcPr>
            <w:tcW w:w="4771" w:type="dxa"/>
            <w:tcBorders>
              <w:top w:val="single" w:sz="4" w:space="0" w:color="auto"/>
            </w:tcBorders>
            <w:shd w:val="clear" w:color="auto" w:fill="FFFFFF"/>
            <w:vAlign w:val="center"/>
          </w:tcPr>
          <w:p w:rsidR="00882A9D" w:rsidRDefault="00466773">
            <w:pPr>
              <w:pStyle w:val="22"/>
              <w:framePr w:w="9533" w:wrap="notBeside" w:vAnchor="text" w:hAnchor="text" w:xAlign="center" w:y="1"/>
              <w:shd w:val="clear" w:color="auto" w:fill="auto"/>
              <w:spacing w:before="0" w:after="0" w:line="190" w:lineRule="exact"/>
              <w:ind w:left="180" w:firstLine="0"/>
              <w:jc w:val="left"/>
            </w:pPr>
            <w:r>
              <w:rPr>
                <w:rStyle w:val="2TimesNewRoman"/>
                <w:rFonts w:eastAsia="宋体"/>
              </w:rPr>
              <w:t>HTTP 1.1</w:t>
            </w:r>
          </w:p>
        </w:tc>
        <w:tc>
          <w:tcPr>
            <w:tcW w:w="1325" w:type="dxa"/>
            <w:tcBorders>
              <w:top w:val="single" w:sz="4" w:space="0" w:color="auto"/>
              <w:left w:val="single" w:sz="4" w:space="0" w:color="auto"/>
            </w:tcBorders>
            <w:shd w:val="clear" w:color="auto" w:fill="FFFFFF"/>
            <w:vAlign w:val="center"/>
          </w:tcPr>
          <w:p w:rsidR="00882A9D" w:rsidRDefault="00466773">
            <w:pPr>
              <w:pStyle w:val="22"/>
              <w:framePr w:w="9533" w:wrap="notBeside" w:vAnchor="text" w:hAnchor="text" w:xAlign="center" w:y="1"/>
              <w:shd w:val="clear" w:color="auto" w:fill="auto"/>
              <w:spacing w:before="0" w:after="0" w:line="190" w:lineRule="exact"/>
              <w:ind w:left="140" w:firstLine="0"/>
              <w:jc w:val="left"/>
            </w:pPr>
            <w:r>
              <w:rPr>
                <w:rStyle w:val="2TimesNewRoman"/>
                <w:rFonts w:eastAsia="宋体"/>
                <w:lang w:val="zh-TW" w:eastAsia="zh-TW" w:bidi="zh-TW"/>
              </w:rPr>
              <w:t>1997</w:t>
            </w:r>
          </w:p>
        </w:tc>
        <w:tc>
          <w:tcPr>
            <w:tcW w:w="3437" w:type="dxa"/>
            <w:tcBorders>
              <w:top w:val="single" w:sz="4" w:space="0" w:color="auto"/>
            </w:tcBorders>
            <w:shd w:val="clear" w:color="auto" w:fill="FFFFFF"/>
            <w:vAlign w:val="center"/>
          </w:tcPr>
          <w:p w:rsidR="00882A9D" w:rsidRDefault="00466773">
            <w:pPr>
              <w:pStyle w:val="22"/>
              <w:framePr w:w="9533" w:wrap="notBeside" w:vAnchor="text" w:hAnchor="text" w:xAlign="center" w:y="1"/>
              <w:shd w:val="clear" w:color="auto" w:fill="auto"/>
              <w:spacing w:before="0" w:after="0" w:line="190" w:lineRule="exact"/>
              <w:ind w:firstLine="0"/>
              <w:jc w:val="left"/>
            </w:pPr>
            <w:r>
              <w:rPr>
                <w:rStyle w:val="2TimesNewRoman"/>
                <w:rFonts w:eastAsia="宋体"/>
                <w:lang w:val="zh-TW" w:eastAsia="zh-TW" w:bidi="zh-TW"/>
              </w:rPr>
              <w:t>1999</w:t>
            </w:r>
          </w:p>
        </w:tc>
      </w:tr>
      <w:tr w:rsidR="00882A9D">
        <w:tblPrEx>
          <w:tblCellMar>
            <w:top w:w="0" w:type="dxa"/>
            <w:bottom w:w="0" w:type="dxa"/>
          </w:tblCellMar>
        </w:tblPrEx>
        <w:trPr>
          <w:trHeight w:hRule="exact" w:val="403"/>
          <w:jc w:val="center"/>
        </w:trPr>
        <w:tc>
          <w:tcPr>
            <w:tcW w:w="4771" w:type="dxa"/>
            <w:tcBorders>
              <w:top w:val="single" w:sz="4" w:space="0" w:color="auto"/>
              <w:bottom w:val="single" w:sz="4" w:space="0" w:color="auto"/>
            </w:tcBorders>
            <w:shd w:val="clear" w:color="auto" w:fill="FFFFFF"/>
          </w:tcPr>
          <w:p w:rsidR="00882A9D" w:rsidRDefault="00466773">
            <w:pPr>
              <w:pStyle w:val="22"/>
              <w:framePr w:w="9533" w:wrap="notBeside" w:vAnchor="text" w:hAnchor="text" w:xAlign="center" w:y="1"/>
              <w:shd w:val="clear" w:color="auto" w:fill="auto"/>
              <w:spacing w:before="0" w:after="0" w:line="190" w:lineRule="exact"/>
              <w:ind w:left="180" w:firstLine="0"/>
              <w:jc w:val="left"/>
            </w:pPr>
            <w:r>
              <w:rPr>
                <w:rStyle w:val="2TimesNewRoman"/>
                <w:rFonts w:eastAsia="宋体"/>
              </w:rPr>
              <w:t>HTTP/2</w:t>
            </w:r>
          </w:p>
        </w:tc>
        <w:tc>
          <w:tcPr>
            <w:tcW w:w="4762" w:type="dxa"/>
            <w:gridSpan w:val="2"/>
            <w:tcBorders>
              <w:top w:val="single" w:sz="4" w:space="0" w:color="auto"/>
              <w:left w:val="single" w:sz="4" w:space="0" w:color="auto"/>
              <w:bottom w:val="single" w:sz="4" w:space="0" w:color="auto"/>
            </w:tcBorders>
            <w:shd w:val="clear" w:color="auto" w:fill="FFFFFF"/>
          </w:tcPr>
          <w:p w:rsidR="00882A9D" w:rsidRDefault="00466773">
            <w:pPr>
              <w:pStyle w:val="22"/>
              <w:framePr w:w="9533" w:wrap="notBeside" w:vAnchor="text" w:hAnchor="text" w:xAlign="center" w:y="1"/>
              <w:shd w:val="clear" w:color="auto" w:fill="auto"/>
              <w:spacing w:before="0" w:after="0" w:line="200" w:lineRule="exact"/>
              <w:ind w:firstLine="0"/>
              <w:jc w:val="left"/>
            </w:pPr>
            <w:r>
              <w:rPr>
                <w:rStyle w:val="2TimesNewRoman"/>
                <w:rFonts w:eastAsia="宋体"/>
                <w:lang w:val="zh-TW" w:eastAsia="zh-TW" w:bidi="zh-TW"/>
              </w:rPr>
              <w:t>2015</w:t>
            </w:r>
            <w:r>
              <w:rPr>
                <w:rStyle w:val="210pt0"/>
              </w:rPr>
              <w:t>年</w:t>
            </w:r>
            <w:r>
              <w:rPr>
                <w:rStyle w:val="2TimesNewRoman"/>
                <w:rFonts w:eastAsia="宋体"/>
                <w:lang w:val="zh-TW" w:eastAsia="zh-TW" w:bidi="zh-TW"/>
              </w:rPr>
              <w:t>5</w:t>
            </w:r>
            <w:r>
              <w:rPr>
                <w:rStyle w:val="210pt0"/>
              </w:rPr>
              <w:t>月</w:t>
            </w:r>
          </w:p>
        </w:tc>
      </w:tr>
    </w:tbl>
    <w:p w:rsidR="00882A9D" w:rsidRDefault="00882A9D">
      <w:pPr>
        <w:framePr w:w="9533" w:wrap="notBeside" w:vAnchor="text" w:hAnchor="text" w:xAlign="center" w:y="1"/>
        <w:rPr>
          <w:sz w:val="2"/>
          <w:szCs w:val="2"/>
        </w:rPr>
      </w:pPr>
    </w:p>
    <w:p w:rsidR="00882A9D" w:rsidRDefault="00882A9D">
      <w:pPr>
        <w:rPr>
          <w:sz w:val="2"/>
          <w:szCs w:val="2"/>
        </w:rPr>
        <w:sectPr w:rsidR="00882A9D">
          <w:pgSz w:w="11900" w:h="16840"/>
          <w:pgMar w:top="2327" w:right="1184" w:bottom="2061" w:left="1184" w:header="0" w:footer="3" w:gutter="0"/>
          <w:cols w:space="720"/>
          <w:noEndnote/>
          <w:docGrid w:linePitch="360"/>
        </w:sectPr>
      </w:pPr>
    </w:p>
    <w:p w:rsidR="00882A9D" w:rsidRDefault="00466773">
      <w:pPr>
        <w:pStyle w:val="22"/>
        <w:shd w:val="clear" w:color="auto" w:fill="auto"/>
        <w:spacing w:before="0" w:after="0" w:line="413" w:lineRule="exact"/>
        <w:ind w:firstLine="500"/>
        <w:jc w:val="both"/>
      </w:pPr>
      <w:r>
        <w:rPr>
          <w:rStyle w:val="2Georgia"/>
          <w:lang w:eastAsia="zh-CN"/>
        </w:rPr>
        <w:lastRenderedPageBreak/>
        <w:t>Web</w:t>
      </w:r>
      <w:r>
        <w:t>服务器每天</w:t>
      </w:r>
      <w:r>
        <w:t>24</w:t>
      </w:r>
      <w:r>
        <w:t>小时不间断运行，并等待</w:t>
      </w:r>
      <w:r>
        <w:rPr>
          <w:rStyle w:val="2Georgia"/>
          <w:lang w:eastAsia="zh-CN"/>
        </w:rPr>
        <w:t>HTTP</w:t>
      </w:r>
      <w:r>
        <w:t>客户端</w:t>
      </w:r>
      <w:r>
        <w:rPr>
          <w:lang w:val="en-US" w:eastAsia="zh-CN" w:bidi="en-US"/>
        </w:rPr>
        <w:t>（</w:t>
      </w:r>
      <w:r>
        <w:t>通常是</w:t>
      </w:r>
      <w:r>
        <w:rPr>
          <w:rStyle w:val="2Georgia"/>
          <w:lang w:eastAsia="zh-CN"/>
        </w:rPr>
        <w:t>Web</w:t>
      </w:r>
      <w:r>
        <w:t>浏览器</w:t>
      </w:r>
      <w:r>
        <w:rPr>
          <w:lang w:val="en-US" w:eastAsia="zh-CN" w:bidi="en-US"/>
        </w:rPr>
        <w:t>）</w:t>
      </w:r>
      <w:r>
        <w:t>来连</w:t>
      </w:r>
      <w:r>
        <w:t xml:space="preserve"> </w:t>
      </w:r>
      <w:r>
        <w:t>接并请求资源。通常，客户端发起一个连接，服务端不会主动连接客户端。</w:t>
      </w:r>
    </w:p>
    <w:p w:rsidR="00882A9D" w:rsidRDefault="00466773">
      <w:pPr>
        <w:pStyle w:val="22"/>
        <w:shd w:val="clear" w:color="auto" w:fill="auto"/>
        <w:spacing w:before="0" w:after="0"/>
        <w:ind w:firstLine="500"/>
        <w:jc w:val="both"/>
      </w:pPr>
      <w:r>
        <w:t>互联网用户需要通过点击链接或者输入一个</w:t>
      </w:r>
      <w:r>
        <w:rPr>
          <w:rStyle w:val="2Georgia"/>
          <w:lang w:eastAsia="zh-CN"/>
        </w:rPr>
        <w:t>URL</w:t>
      </w:r>
      <w:r>
        <w:t>地址来访问一个资源，以下为两个</w:t>
      </w:r>
      <w:r>
        <w:t xml:space="preserve"> </w:t>
      </w:r>
      <w:r>
        <w:t>示例：</w:t>
      </w:r>
    </w:p>
    <w:p w:rsidR="00882A9D" w:rsidRDefault="00466773">
      <w:pPr>
        <w:pStyle w:val="170"/>
        <w:shd w:val="clear" w:color="auto" w:fill="auto"/>
        <w:spacing w:after="125"/>
        <w:ind w:left="500" w:right="5400"/>
        <w:rPr>
          <w:lang w:eastAsia="zh-TW"/>
        </w:rPr>
      </w:pPr>
      <w:hyperlink r:id="rId15" w:history="1">
        <w:r>
          <w:rPr>
            <w:rStyle w:val="a3"/>
            <w:lang w:eastAsia="zh-TW"/>
          </w:rPr>
          <w:t>http://google.com/index.html</w:t>
        </w:r>
      </w:hyperlink>
      <w:r>
        <w:rPr>
          <w:lang w:eastAsia="zh-TW"/>
        </w:rPr>
        <w:t xml:space="preserve"> </w:t>
      </w:r>
      <w:hyperlink r:id="rId16" w:history="1">
        <w:r>
          <w:rPr>
            <w:rStyle w:val="a3"/>
            <w:lang w:eastAsia="zh-TW"/>
          </w:rPr>
          <w:t>http</w:t>
        </w:r>
        <w:r>
          <w:rPr>
            <w:rStyle w:val="a3"/>
            <w:lang w:val="zh-TW" w:eastAsia="zh-TW" w:bidi="zh-TW"/>
          </w:rPr>
          <w:t>:</w:t>
        </w:r>
        <w:r>
          <w:rPr>
            <w:rStyle w:val="a3"/>
            <w:lang w:eastAsia="zh-TW"/>
          </w:rPr>
          <w:t>//facebook.com/index.html</w:t>
        </w:r>
      </w:hyperlink>
    </w:p>
    <w:p w:rsidR="00882A9D" w:rsidRDefault="00466773">
      <w:pPr>
        <w:pStyle w:val="22"/>
        <w:shd w:val="clear" w:color="auto" w:fill="auto"/>
        <w:spacing w:before="0" w:after="0" w:line="413" w:lineRule="exact"/>
        <w:ind w:firstLine="500"/>
        <w:jc w:val="both"/>
      </w:pPr>
      <w:r>
        <w:rPr>
          <w:rStyle w:val="2Georgia"/>
          <w:lang w:eastAsia="zh-CN"/>
        </w:rPr>
        <w:t>URL</w:t>
      </w:r>
      <w:r>
        <w:t>的第一个部分是</w:t>
      </w:r>
      <w:r>
        <w:rPr>
          <w:rStyle w:val="2Georgia"/>
          <w:lang w:eastAsia="zh-CN"/>
        </w:rPr>
        <w:t>HTTP</w:t>
      </w:r>
      <w:r>
        <w:rPr>
          <w:lang w:val="en-US" w:eastAsia="zh-CN" w:bidi="en-US"/>
        </w:rPr>
        <w:t>，</w:t>
      </w:r>
      <w:r>
        <w:t>代表所采用的协议。除</w:t>
      </w:r>
      <w:r>
        <w:rPr>
          <w:rStyle w:val="2Georgia"/>
          <w:lang w:eastAsia="zh-CN"/>
        </w:rPr>
        <w:t>HTTP</w:t>
      </w:r>
      <w:r>
        <w:t>外，</w:t>
      </w:r>
      <w:r>
        <w:rPr>
          <w:rStyle w:val="2Georgia"/>
          <w:lang w:eastAsia="zh-CN"/>
        </w:rPr>
        <w:t>URL</w:t>
      </w:r>
      <w:r>
        <w:t>还可以采用其他类</w:t>
      </w:r>
      <w:r>
        <w:t xml:space="preserve"> </w:t>
      </w:r>
      <w:r>
        <w:t>型的协议，以下为两个示例：</w:t>
      </w:r>
    </w:p>
    <w:p w:rsidR="00882A9D" w:rsidRDefault="00466773">
      <w:pPr>
        <w:pStyle w:val="170"/>
        <w:shd w:val="clear" w:color="auto" w:fill="auto"/>
        <w:spacing w:after="9" w:line="190" w:lineRule="exact"/>
        <w:ind w:firstLine="500"/>
        <w:jc w:val="both"/>
        <w:rPr>
          <w:lang w:eastAsia="zh-TW"/>
        </w:rPr>
      </w:pPr>
      <w:hyperlink r:id="rId17" w:history="1">
        <w:r>
          <w:rPr>
            <w:rStyle w:val="a3"/>
            <w:lang w:eastAsia="zh-TW"/>
          </w:rPr>
          <w:t>mailto:joe@example.org</w:t>
        </w:r>
      </w:hyperlink>
    </w:p>
    <w:p w:rsidR="00882A9D" w:rsidRDefault="00466773">
      <w:pPr>
        <w:pStyle w:val="170"/>
        <w:shd w:val="clear" w:color="auto" w:fill="auto"/>
        <w:spacing w:after="223" w:line="190" w:lineRule="exact"/>
        <w:ind w:firstLine="500"/>
        <w:jc w:val="both"/>
        <w:rPr>
          <w:lang w:eastAsia="zh-TW"/>
        </w:rPr>
      </w:pPr>
      <w:r>
        <w:rPr>
          <w:lang w:eastAsia="zh-TW"/>
        </w:rPr>
        <w:t>ftp://marketing@ftp.example.org</w:t>
      </w:r>
    </w:p>
    <w:p w:rsidR="00882A9D" w:rsidRDefault="00466773">
      <w:pPr>
        <w:pStyle w:val="22"/>
        <w:shd w:val="clear" w:color="auto" w:fill="auto"/>
        <w:spacing w:before="0" w:after="125" w:line="220" w:lineRule="exact"/>
        <w:ind w:firstLine="500"/>
        <w:jc w:val="both"/>
      </w:pPr>
      <w:r>
        <w:t>通常，</w:t>
      </w:r>
      <w:r>
        <w:rPr>
          <w:rStyle w:val="2Georgia"/>
        </w:rPr>
        <w:t>HTTP</w:t>
      </w:r>
      <w:r>
        <w:t>的</w:t>
      </w:r>
      <w:r>
        <w:rPr>
          <w:rStyle w:val="2Georgia"/>
        </w:rPr>
        <w:t>URL</w:t>
      </w:r>
      <w:r>
        <w:t>格式如下：</w:t>
      </w:r>
    </w:p>
    <w:p w:rsidR="00882A9D" w:rsidRDefault="00466773">
      <w:pPr>
        <w:pStyle w:val="180"/>
        <w:shd w:val="clear" w:color="auto" w:fill="auto"/>
        <w:spacing w:before="0" w:after="279"/>
      </w:pPr>
      <w:r>
        <w:t>protocol</w:t>
      </w:r>
      <w:r>
        <w:rPr>
          <w:lang w:val="zh-TW" w:eastAsia="zh-TW" w:bidi="zh-TW"/>
        </w:rPr>
        <w:t>://</w:t>
      </w:r>
      <w:r>
        <w:t>[host.]domain [:port] [/context] [/resource] [?query string</w:t>
      </w:r>
      <w:r>
        <w:rPr>
          <w:rStyle w:val="185pt"/>
          <w:b/>
          <w:bCs/>
        </w:rPr>
        <w:t xml:space="preserve"> | </w:t>
      </w:r>
      <w:r>
        <w:t>path variable]</w:t>
      </w:r>
    </w:p>
    <w:p w:rsidR="00882A9D" w:rsidRDefault="00466773">
      <w:pPr>
        <w:pStyle w:val="22"/>
        <w:shd w:val="clear" w:color="auto" w:fill="auto"/>
        <w:spacing w:before="0" w:after="196" w:line="220" w:lineRule="exact"/>
        <w:ind w:firstLine="0"/>
        <w:jc w:val="left"/>
      </w:pPr>
      <w:r>
        <w:t>或者</w:t>
      </w:r>
    </w:p>
    <w:p w:rsidR="00882A9D" w:rsidRDefault="00466773">
      <w:pPr>
        <w:pStyle w:val="180"/>
        <w:shd w:val="clear" w:color="auto" w:fill="auto"/>
        <w:spacing w:before="0" w:after="225" w:line="180" w:lineRule="exact"/>
      </w:pPr>
      <w:r>
        <w:t>protocol ://IP Address [:port] [/context] [/resource] [ ?query string \ path variable]</w:t>
      </w:r>
    </w:p>
    <w:p w:rsidR="00882A9D" w:rsidRDefault="00466773">
      <w:pPr>
        <w:pStyle w:val="22"/>
        <w:shd w:val="clear" w:color="auto" w:fill="auto"/>
        <w:spacing w:before="0" w:after="63" w:line="220" w:lineRule="exact"/>
        <w:ind w:firstLine="0"/>
        <w:jc w:val="left"/>
      </w:pPr>
      <w:r>
        <w:t>中括号中的内容是可选项。因此，一个最简单的</w:t>
      </w:r>
      <w:r>
        <w:rPr>
          <w:rStyle w:val="2Georgia"/>
          <w:lang w:eastAsia="zh-TW"/>
        </w:rPr>
        <w:t>URL</w:t>
      </w:r>
      <w:r>
        <w:t>是</w:t>
      </w:r>
      <w:r>
        <w:rPr>
          <w:rStyle w:val="2Georgia"/>
          <w:lang w:eastAsia="zh-TW"/>
        </w:rPr>
        <w:t>http</w:t>
      </w:r>
      <w:r>
        <w:rPr>
          <w:lang w:val="en-US" w:bidi="en-US"/>
        </w:rPr>
        <w:t>://</w:t>
      </w:r>
      <w:r>
        <w:rPr>
          <w:rStyle w:val="2Georgia"/>
          <w:lang w:eastAsia="zh-TW"/>
        </w:rPr>
        <w:t>yahoo</w:t>
      </w:r>
      <w:r>
        <w:rPr>
          <w:lang w:val="en-US" w:bidi="en-US"/>
        </w:rPr>
        <w:t>.</w:t>
      </w:r>
      <w:r>
        <w:rPr>
          <w:rStyle w:val="2Georgia"/>
          <w:lang w:eastAsia="zh-TW"/>
        </w:rPr>
        <w:t>ca</w:t>
      </w:r>
      <w:r>
        <w:t>或者是</w:t>
      </w:r>
      <w:r>
        <w:rPr>
          <w:rStyle w:val="2Georgia"/>
          <w:lang w:eastAsia="zh-TW"/>
        </w:rPr>
        <w:t>http</w:t>
      </w:r>
      <w:r>
        <w:rPr>
          <w:lang w:val="en-US" w:bidi="en-US"/>
        </w:rPr>
        <w:t>://192.168.1.9</w:t>
      </w:r>
      <w:r>
        <w:rPr>
          <w:lang w:val="en-US" w:bidi="en-US"/>
        </w:rPr>
        <w:t>。</w:t>
      </w:r>
    </w:p>
    <w:p w:rsidR="00882A9D" w:rsidRDefault="00466773">
      <w:pPr>
        <w:pStyle w:val="22"/>
        <w:shd w:val="clear" w:color="auto" w:fill="auto"/>
        <w:spacing w:before="0" w:after="0" w:line="413" w:lineRule="exact"/>
        <w:ind w:firstLine="500"/>
        <w:jc w:val="both"/>
      </w:pPr>
      <w:r>
        <w:t>需要说明的是，除了输入</w:t>
      </w:r>
      <w:r>
        <w:rPr>
          <w:rStyle w:val="2Georgia"/>
          <w:lang w:eastAsia="zh-TW"/>
        </w:rPr>
        <w:t>http</w:t>
      </w:r>
      <w:r>
        <w:rPr>
          <w:lang w:val="en-US" w:bidi="en-US"/>
        </w:rPr>
        <w:t>://</w:t>
      </w:r>
      <w:r>
        <w:rPr>
          <w:rStyle w:val="2Georgia"/>
          <w:lang w:eastAsia="zh-TW"/>
        </w:rPr>
        <w:t>google</w:t>
      </w:r>
      <w:r>
        <w:rPr>
          <w:lang w:val="en-US" w:bidi="en-US"/>
        </w:rPr>
        <w:t>.</w:t>
      </w:r>
      <w:r>
        <w:rPr>
          <w:rStyle w:val="2Georgia"/>
          <w:lang w:eastAsia="zh-TW"/>
        </w:rPr>
        <w:t>com</w:t>
      </w:r>
      <w:r>
        <w:t>夕卜，还可以用</w:t>
      </w:r>
      <w:r>
        <w:rPr>
          <w:rStyle w:val="2Georgia"/>
          <w:lang w:eastAsia="zh-TW"/>
        </w:rPr>
        <w:t>http</w:t>
      </w:r>
      <w:r>
        <w:rPr>
          <w:lang w:val="en-US" w:bidi="en-US"/>
        </w:rPr>
        <w:t>://173.194.46.35</w:t>
      </w:r>
      <w:r>
        <w:t>来访问谷歌。</w:t>
      </w:r>
      <w:r>
        <w:t xml:space="preserve"> </w:t>
      </w:r>
      <w:r>
        <w:t>可以用</w:t>
      </w:r>
      <w:r>
        <w:rPr>
          <w:rStyle w:val="2Georgia"/>
          <w:lang w:eastAsia="zh-CN"/>
        </w:rPr>
        <w:t>ping</w:t>
      </w:r>
      <w:r>
        <w:t>命令来获取域名对应的</w:t>
      </w:r>
      <w:r>
        <w:rPr>
          <w:rStyle w:val="2Georgia"/>
          <w:lang w:eastAsia="zh-CN"/>
        </w:rPr>
        <w:t>IP</w:t>
      </w:r>
      <w:r>
        <w:t>地址。</w:t>
      </w:r>
    </w:p>
    <w:p w:rsidR="00882A9D" w:rsidRDefault="00466773">
      <w:pPr>
        <w:pStyle w:val="170"/>
        <w:shd w:val="clear" w:color="auto" w:fill="auto"/>
        <w:spacing w:after="73" w:line="190" w:lineRule="exact"/>
        <w:ind w:firstLine="500"/>
        <w:jc w:val="both"/>
        <w:rPr>
          <w:lang w:eastAsia="zh-TW"/>
        </w:rPr>
      </w:pPr>
      <w:r>
        <w:rPr>
          <w:lang w:eastAsia="zh-TW"/>
        </w:rPr>
        <w:t>ping google.com</w:t>
      </w:r>
    </w:p>
    <w:p w:rsidR="00882A9D" w:rsidRDefault="00466773">
      <w:pPr>
        <w:pStyle w:val="22"/>
        <w:shd w:val="clear" w:color="auto" w:fill="auto"/>
        <w:spacing w:before="0" w:after="0"/>
        <w:ind w:firstLine="500"/>
        <w:jc w:val="both"/>
      </w:pPr>
      <w:r>
        <w:t>由于</w:t>
      </w:r>
      <w:r>
        <w:rPr>
          <w:rStyle w:val="2Georgia"/>
          <w:lang w:eastAsia="zh-TW"/>
        </w:rPr>
        <w:t>IP</w:t>
      </w:r>
      <w:r>
        <w:t>地址不容易记忆，所以实践中更倾向于使用域名。一台计算机可以托管不止一个</w:t>
      </w:r>
      <w:r>
        <w:t xml:space="preserve"> </w:t>
      </w:r>
      <w:r>
        <w:t>域名，因此，不同的域名可能指向同一个</w:t>
      </w:r>
      <w:r>
        <w:rPr>
          <w:rStyle w:val="2Georgia"/>
          <w:lang w:eastAsia="zh-TW"/>
        </w:rPr>
        <w:t>IP</w:t>
      </w:r>
      <w:r>
        <w:rPr>
          <w:lang w:val="en-US" w:bidi="en-US"/>
        </w:rPr>
        <w:t>。</w:t>
      </w:r>
      <w:r>
        <w:t>另外，</w:t>
      </w:r>
      <w:r>
        <w:rPr>
          <w:rStyle w:val="2Georgia"/>
          <w:lang w:eastAsia="zh-TW"/>
        </w:rPr>
        <w:t>example</w:t>
      </w:r>
      <w:r>
        <w:rPr>
          <w:lang w:val="en-US" w:bidi="en-US"/>
        </w:rPr>
        <w:t>.</w:t>
      </w:r>
      <w:r>
        <w:rPr>
          <w:rStyle w:val="2Georgia"/>
          <w:lang w:eastAsia="zh-TW"/>
        </w:rPr>
        <w:t>com</w:t>
      </w:r>
      <w:r>
        <w:t>或者</w:t>
      </w:r>
      <w:r>
        <w:rPr>
          <w:rStyle w:val="2Georgia"/>
          <w:lang w:eastAsia="zh-TW"/>
        </w:rPr>
        <w:t>example</w:t>
      </w:r>
      <w:r>
        <w:rPr>
          <w:lang w:val="en-US" w:bidi="en-US"/>
        </w:rPr>
        <w:t>.</w:t>
      </w:r>
      <w:r>
        <w:rPr>
          <w:rStyle w:val="2Georgia"/>
          <w:lang w:eastAsia="zh-TW"/>
        </w:rPr>
        <w:t>org</w:t>
      </w:r>
      <w:r>
        <w:t>无法被注</w:t>
      </w:r>
      <w:r>
        <w:t xml:space="preserve"> </w:t>
      </w:r>
      <w:r>
        <w:t>册，因为它们被保留作为各类文档手册举例使用。</w:t>
      </w:r>
    </w:p>
    <w:p w:rsidR="00882A9D" w:rsidRDefault="00466773">
      <w:pPr>
        <w:pStyle w:val="22"/>
        <w:shd w:val="clear" w:color="auto" w:fill="auto"/>
        <w:spacing w:before="0" w:line="403" w:lineRule="exact"/>
        <w:ind w:firstLine="500"/>
        <w:jc w:val="both"/>
      </w:pPr>
      <w:r>
        <w:rPr>
          <w:rStyle w:val="2Georgia"/>
          <w:lang w:eastAsia="zh-CN"/>
        </w:rPr>
        <w:t>URL</w:t>
      </w:r>
      <w:r>
        <w:t>中的</w:t>
      </w:r>
      <w:r>
        <w:rPr>
          <w:rStyle w:val="2Georgia"/>
          <w:lang w:eastAsia="zh-CN"/>
        </w:rPr>
        <w:t>host</w:t>
      </w:r>
      <w:r>
        <w:t>部分用来表示在互联网或内网中一个唯一的地址。例如，</w:t>
      </w:r>
      <w:hyperlink r:id="rId18" w:history="1">
        <w:r>
          <w:rPr>
            <w:rStyle w:val="a3"/>
          </w:rPr>
          <w:t>http</w:t>
        </w:r>
        <w:r>
          <w:rPr>
            <w:rStyle w:val="a3"/>
            <w:lang w:val="en-US" w:eastAsia="en-US" w:bidi="en-US"/>
          </w:rPr>
          <w:t>://</w:t>
        </w:r>
        <w:r>
          <w:rPr>
            <w:rStyle w:val="a3"/>
          </w:rPr>
          <w:t>yahoo.com</w:t>
        </w:r>
      </w:hyperlink>
      <w:r>
        <w:rPr>
          <w:rStyle w:val="2Georgia"/>
        </w:rPr>
        <w:t xml:space="preserve"> </w:t>
      </w:r>
      <w:r>
        <w:t>(</w:t>
      </w:r>
      <w:r>
        <w:t>没有</w:t>
      </w:r>
      <w:r>
        <w:rPr>
          <w:rStyle w:val="2Georgia"/>
        </w:rPr>
        <w:t>host</w:t>
      </w:r>
      <w:r>
        <w:rPr>
          <w:lang w:val="en-US" w:eastAsia="en-US" w:bidi="en-US"/>
        </w:rPr>
        <w:t>)</w:t>
      </w:r>
      <w:r>
        <w:t>访问的地址完全不同于</w:t>
      </w:r>
      <w:hyperlink r:id="rId19" w:history="1">
        <w:r>
          <w:rPr>
            <w:rStyle w:val="a3"/>
          </w:rPr>
          <w:t>http</w:t>
        </w:r>
        <w:r>
          <w:rPr>
            <w:rStyle w:val="a3"/>
            <w:lang w:val="en-US" w:eastAsia="en-US" w:bidi="en-US"/>
          </w:rPr>
          <w:t>://</w:t>
        </w:r>
        <w:r>
          <w:rPr>
            <w:rStyle w:val="a3"/>
          </w:rPr>
          <w:t>mail</w:t>
        </w:r>
        <w:r>
          <w:rPr>
            <w:rStyle w:val="a3"/>
            <w:lang w:val="en-US" w:eastAsia="en-US" w:bidi="en-US"/>
          </w:rPr>
          <w:t>.</w:t>
        </w:r>
        <w:r>
          <w:rPr>
            <w:rStyle w:val="a3"/>
          </w:rPr>
          <w:t>yahoo.com</w:t>
        </w:r>
      </w:hyperlink>
      <w:r>
        <w:rPr>
          <w:lang w:val="en-US" w:eastAsia="en-US" w:bidi="en-US"/>
        </w:rPr>
        <w:t xml:space="preserve"> </w:t>
      </w:r>
      <w:r>
        <w:t>(</w:t>
      </w:r>
      <w:r>
        <w:t>有</w:t>
      </w:r>
      <w:r>
        <w:rPr>
          <w:rStyle w:val="2Georgia"/>
        </w:rPr>
        <w:t>host</w:t>
      </w:r>
      <w:r>
        <w:rPr>
          <w:lang w:val="en-US" w:eastAsia="en-US" w:bidi="en-US"/>
        </w:rPr>
        <w:t>)</w:t>
      </w:r>
      <w:r>
        <w:rPr>
          <w:lang w:val="en-US" w:eastAsia="en-US" w:bidi="en-US"/>
        </w:rPr>
        <w:t>。</w:t>
      </w:r>
      <w:r>
        <w:t>多年以来，作为最受欢</w:t>
      </w:r>
      <w:r>
        <w:t xml:space="preserve"> </w:t>
      </w:r>
      <w:r>
        <w:t>迎的主机名，</w:t>
      </w:r>
      <w:r>
        <w:rPr>
          <w:rStyle w:val="2Georgia"/>
          <w:lang w:eastAsia="zh-CN"/>
        </w:rPr>
        <w:t>www</w:t>
      </w:r>
      <w:r>
        <w:t>是默认的主机名。通常，</w:t>
      </w:r>
      <w:r>
        <w:rPr>
          <w:rStyle w:val="2Georgia"/>
          <w:lang w:eastAsia="zh-CN"/>
        </w:rPr>
        <w:t>http</w:t>
      </w:r>
      <w:r>
        <w:rPr>
          <w:lang w:val="en-US" w:eastAsia="zh-CN" w:bidi="en-US"/>
        </w:rPr>
        <w:t>://</w:t>
      </w:r>
      <w:r>
        <w:rPr>
          <w:rStyle w:val="2Georgia"/>
          <w:lang w:eastAsia="zh-CN"/>
        </w:rPr>
        <w:t>www</w:t>
      </w:r>
      <w:r>
        <w:rPr>
          <w:lang w:val="en-US" w:eastAsia="zh-CN" w:bidi="en-US"/>
        </w:rPr>
        <w:t>.</w:t>
      </w:r>
      <w:r>
        <w:rPr>
          <w:rStyle w:val="2Georgia"/>
          <w:lang w:eastAsia="zh-CN"/>
        </w:rPr>
        <w:t>domainName</w:t>
      </w:r>
      <w:r>
        <w:t>会被映射到</w:t>
      </w:r>
      <w:r>
        <w:t xml:space="preserve"> </w:t>
      </w:r>
      <w:hyperlink r:id="rId20" w:history="1">
        <w:r>
          <w:rPr>
            <w:rStyle w:val="a3"/>
          </w:rPr>
          <w:t>http://d</w:t>
        </w:r>
        <w:r>
          <w:rPr>
            <w:rStyle w:val="a3"/>
          </w:rPr>
          <w:t>omainName</w:t>
        </w:r>
      </w:hyperlink>
      <w:r>
        <w:rPr>
          <w:lang w:val="en-US" w:eastAsia="zh-CN" w:bidi="en-US"/>
        </w:rPr>
        <w:t xml:space="preserve"> </w:t>
      </w:r>
      <w:r>
        <w:rPr>
          <w:vertAlign w:val="subscript"/>
        </w:rPr>
        <w:t>〇</w:t>
      </w:r>
    </w:p>
    <w:p w:rsidR="00882A9D" w:rsidRDefault="00466773">
      <w:pPr>
        <w:pStyle w:val="22"/>
        <w:shd w:val="clear" w:color="auto" w:fill="auto"/>
        <w:spacing w:before="0" w:after="0" w:line="403" w:lineRule="exact"/>
        <w:ind w:firstLine="500"/>
        <w:jc w:val="both"/>
      </w:pPr>
      <w:r>
        <w:rPr>
          <w:rStyle w:val="2Georgia"/>
          <w:lang w:eastAsia="zh-CN"/>
        </w:rPr>
        <w:t>HTTP</w:t>
      </w:r>
      <w:r>
        <w:t>的默认端口是</w:t>
      </w:r>
      <w:r>
        <w:t>80</w:t>
      </w:r>
      <w:r>
        <w:t>端口。因此，对于釆用</w:t>
      </w:r>
      <w:r>
        <w:t>80</w:t>
      </w:r>
      <w:r>
        <w:t>端口的</w:t>
      </w:r>
      <w:r>
        <w:rPr>
          <w:rStyle w:val="2Georgia"/>
          <w:lang w:eastAsia="zh-CN"/>
        </w:rPr>
        <w:t>Web</w:t>
      </w:r>
      <w:r>
        <w:t>服务器，无需输入端口号。</w:t>
      </w:r>
      <w:r>
        <w:t xml:space="preserve"> </w:t>
      </w:r>
      <w:r>
        <w:t>有时，</w:t>
      </w:r>
      <w:r>
        <w:rPr>
          <w:rStyle w:val="2Georgia"/>
          <w:lang w:eastAsia="zh-CN"/>
        </w:rPr>
        <w:t>Web</w:t>
      </w:r>
      <w:r>
        <w:t>服务器并未运行在</w:t>
      </w:r>
      <w:r>
        <w:t>80</w:t>
      </w:r>
      <w:r>
        <w:t>端口上，此时必须输入相应的端口号。例如，</w:t>
      </w:r>
      <w:r>
        <w:rPr>
          <w:rStyle w:val="2Georgia"/>
          <w:lang w:eastAsia="zh-CN"/>
        </w:rPr>
        <w:t>Tomcat</w:t>
      </w:r>
      <w:r>
        <w:t>服务</w:t>
      </w:r>
      <w:r>
        <w:t xml:space="preserve"> </w:t>
      </w:r>
      <w:r>
        <w:t>器的默认端口号是</w:t>
      </w:r>
      <w:r>
        <w:t>8080,</w:t>
      </w:r>
      <w:r>
        <w:t>为了能正确访问服务器，必须提供输入端口号。</w:t>
      </w:r>
    </w:p>
    <w:p w:rsidR="00882A9D" w:rsidRDefault="00466773">
      <w:pPr>
        <w:pStyle w:val="190"/>
        <w:shd w:val="clear" w:color="auto" w:fill="auto"/>
        <w:spacing w:after="226" w:line="200" w:lineRule="exact"/>
        <w:ind w:firstLine="500"/>
        <w:jc w:val="both"/>
        <w:rPr>
          <w:lang w:eastAsia="zh-TW"/>
        </w:rPr>
      </w:pPr>
      <w:hyperlink r:id="rId21" w:history="1">
        <w:r>
          <w:rPr>
            <w:rStyle w:val="a3"/>
            <w:lang w:eastAsia="zh-TW"/>
          </w:rPr>
          <w:t>http://localhost</w:t>
        </w:r>
        <w:r>
          <w:rPr>
            <w:rStyle w:val="a3"/>
            <w:lang w:val="zh-TW" w:eastAsia="zh-TW" w:bidi="zh-TW"/>
          </w:rPr>
          <w:t>:</w:t>
        </w:r>
        <w:r>
          <w:rPr>
            <w:rStyle w:val="a3"/>
            <w:lang w:eastAsia="zh-TW"/>
          </w:rPr>
          <w:t>8080/index.html</w:t>
        </w:r>
      </w:hyperlink>
    </w:p>
    <w:p w:rsidR="00882A9D" w:rsidRDefault="00466773">
      <w:pPr>
        <w:pStyle w:val="22"/>
        <w:shd w:val="clear" w:color="auto" w:fill="auto"/>
        <w:spacing w:before="0" w:after="76" w:line="220" w:lineRule="exact"/>
        <w:ind w:firstLine="500"/>
        <w:jc w:val="both"/>
      </w:pPr>
      <w:r>
        <w:rPr>
          <w:rStyle w:val="2Georgia"/>
          <w:lang w:eastAsia="zh-TW"/>
        </w:rPr>
        <w:t>localhost</w:t>
      </w:r>
      <w:r>
        <w:t>作为一个保留关键字，用于指向本机。</w:t>
      </w:r>
    </w:p>
    <w:p w:rsidR="00882A9D" w:rsidRDefault="00466773">
      <w:pPr>
        <w:pStyle w:val="22"/>
        <w:shd w:val="clear" w:color="auto" w:fill="auto"/>
        <w:spacing w:before="0" w:after="0" w:line="403" w:lineRule="exact"/>
        <w:ind w:firstLine="500"/>
        <w:jc w:val="both"/>
      </w:pPr>
      <w:r>
        <w:rPr>
          <w:rStyle w:val="2Georgia"/>
          <w:lang w:eastAsia="zh-CN"/>
        </w:rPr>
        <w:t>URL</w:t>
      </w:r>
      <w:r>
        <w:t>中的</w:t>
      </w:r>
      <w:r>
        <w:rPr>
          <w:rStyle w:val="2Georgia"/>
          <w:lang w:eastAsia="zh-CN"/>
        </w:rPr>
        <w:t>context</w:t>
      </w:r>
      <w:r>
        <w:t>部分用来代表应用名称，该部分也是可选的。一台</w:t>
      </w:r>
      <w:r>
        <w:rPr>
          <w:rStyle w:val="2Georgia"/>
          <w:lang w:eastAsia="zh-CN"/>
        </w:rPr>
        <w:t>Web</w:t>
      </w:r>
      <w:r>
        <w:t>服务器可以运</w:t>
      </w:r>
      <w:r>
        <w:t xml:space="preserve"> </w:t>
      </w:r>
      <w:r>
        <w:t>行多个上下文（应用），其中一个可以配置为默认上下文。若访问默认上下文中的资源，可以</w:t>
      </w:r>
      <w:r>
        <w:t xml:space="preserve"> </w:t>
      </w:r>
      <w:r>
        <w:t>跳过</w:t>
      </w:r>
      <w:r>
        <w:rPr>
          <w:rStyle w:val="2Georgia"/>
          <w:lang w:eastAsia="zh-CN"/>
        </w:rPr>
        <w:t>context</w:t>
      </w:r>
      <w:r>
        <w:t>部分。</w:t>
      </w:r>
    </w:p>
    <w:p w:rsidR="00882A9D" w:rsidRDefault="00466773">
      <w:pPr>
        <w:pStyle w:val="22"/>
        <w:shd w:val="clear" w:color="auto" w:fill="auto"/>
        <w:spacing w:before="0" w:after="0" w:line="413" w:lineRule="exact"/>
        <w:ind w:firstLine="500"/>
        <w:jc w:val="both"/>
      </w:pPr>
      <w:r>
        <w:lastRenderedPageBreak/>
        <w:t>最后，一个</w:t>
      </w:r>
      <w:r>
        <w:rPr>
          <w:rStyle w:val="2Georgia"/>
          <w:lang w:eastAsia="zh-CN"/>
        </w:rPr>
        <w:t>context</w:t>
      </w:r>
      <w:r>
        <w:t>可以有一个或多个默认资源</w:t>
      </w:r>
      <w:r>
        <w:rPr>
          <w:lang w:val="en-US" w:eastAsia="zh-CN" w:bidi="en-US"/>
        </w:rPr>
        <w:t>（</w:t>
      </w:r>
      <w:r>
        <w:t>通常为</w:t>
      </w:r>
      <w:r>
        <w:rPr>
          <w:rStyle w:val="2Georgia"/>
          <w:lang w:eastAsia="zh-CN"/>
        </w:rPr>
        <w:t>index</w:t>
      </w:r>
      <w:r>
        <w:rPr>
          <w:lang w:val="en-US" w:eastAsia="zh-CN" w:bidi="en-US"/>
        </w:rPr>
        <w:t>.</w:t>
      </w:r>
      <w:r>
        <w:rPr>
          <w:rStyle w:val="2Georgia"/>
          <w:lang w:eastAsia="zh-CN"/>
        </w:rPr>
        <w:t>html</w:t>
      </w:r>
      <w:r>
        <w:rPr>
          <w:lang w:val="en-US" w:eastAsia="zh-CN" w:bidi="en-US"/>
        </w:rPr>
        <w:t>、</w:t>
      </w:r>
      <w:r>
        <w:rPr>
          <w:rStyle w:val="2Georgia"/>
          <w:lang w:eastAsia="zh-CN"/>
        </w:rPr>
        <w:t>index.htm</w:t>
      </w:r>
      <w:r>
        <w:t>或者</w:t>
      </w:r>
      <w:r>
        <w:t xml:space="preserve"> </w:t>
      </w:r>
      <w:r>
        <w:rPr>
          <w:rStyle w:val="2Georgia"/>
          <w:lang w:eastAsia="zh-CN"/>
        </w:rPr>
        <w:t>defaulthtm</w:t>
      </w:r>
      <w:r>
        <w:rPr>
          <w:lang w:val="en-US" w:eastAsia="zh-CN" w:bidi="en-US"/>
        </w:rPr>
        <w:t>)</w:t>
      </w:r>
      <w:r>
        <w:rPr>
          <w:lang w:val="en-US" w:eastAsia="zh-CN" w:bidi="en-US"/>
        </w:rPr>
        <w:t>。</w:t>
      </w:r>
      <w:r>
        <w:t>一个不带资源名称的</w:t>
      </w:r>
      <w:r>
        <w:rPr>
          <w:rStyle w:val="2Georgia"/>
          <w:lang w:eastAsia="zh-CN"/>
        </w:rPr>
        <w:t>URL</w:t>
      </w:r>
      <w:r>
        <w:t>通常指向默认资源。当存在多个默认资源时，其中最</w:t>
      </w:r>
      <w:r>
        <w:t xml:space="preserve"> </w:t>
      </w:r>
      <w:r>
        <w:t>高优先级的资源将被返回给客户端。</w:t>
      </w:r>
    </w:p>
    <w:p w:rsidR="00882A9D" w:rsidRDefault="00466773">
      <w:pPr>
        <w:pStyle w:val="22"/>
        <w:shd w:val="clear" w:color="auto" w:fill="auto"/>
        <w:spacing w:before="0" w:after="0"/>
        <w:ind w:firstLine="500"/>
        <w:jc w:val="both"/>
      </w:pPr>
      <w:r>
        <w:t>资源名后可以有一个或多个查询语句或者路径参数。查询语句是一个</w:t>
      </w:r>
      <w:r>
        <w:rPr>
          <w:rStyle w:val="2Georgia"/>
          <w:lang w:eastAsia="zh-CN"/>
        </w:rPr>
        <w:t>key/value</w:t>
      </w:r>
      <w:r>
        <w:t>组，多个</w:t>
      </w:r>
      <w:r>
        <w:t xml:space="preserve"> </w:t>
      </w:r>
      <w:r>
        <w:t>查询</w:t>
      </w:r>
      <w:r>
        <w:t>语句间用</w:t>
      </w:r>
      <w:r>
        <w:t>“&amp;”</w:t>
      </w:r>
      <w:r>
        <w:t>符号分隔。路径参数类似于查询语句，但只有</w:t>
      </w:r>
      <w:r>
        <w:rPr>
          <w:rStyle w:val="2Georgia"/>
          <w:lang w:eastAsia="zh-CN"/>
        </w:rPr>
        <w:t>value</w:t>
      </w:r>
      <w:r>
        <w:t>部分，多个</w:t>
      </w:r>
      <w:r>
        <w:rPr>
          <w:rStyle w:val="2Georgia"/>
          <w:lang w:eastAsia="zh-CN"/>
        </w:rPr>
        <w:t>value</w:t>
      </w:r>
      <w:r>
        <w:t>部</w:t>
      </w:r>
      <w:r>
        <w:t xml:space="preserve"> </w:t>
      </w:r>
      <w:r>
        <w:t>分用</w:t>
      </w:r>
      <w:r>
        <w:t>“/”</w:t>
      </w:r>
      <w:r>
        <w:t>符号分隔。</w:t>
      </w:r>
    </w:p>
    <w:p w:rsidR="00882A9D" w:rsidRDefault="00466773">
      <w:pPr>
        <w:pStyle w:val="22"/>
        <w:shd w:val="clear" w:color="auto" w:fill="auto"/>
        <w:spacing w:before="0" w:after="450" w:line="220" w:lineRule="exact"/>
        <w:ind w:firstLine="500"/>
        <w:jc w:val="both"/>
      </w:pPr>
      <w:r>
        <w:t>接下来，我们介绍</w:t>
      </w:r>
      <w:r>
        <w:rPr>
          <w:rStyle w:val="2Georgia"/>
          <w:lang w:eastAsia="zh-CN"/>
        </w:rPr>
        <w:t>HTTP</w:t>
      </w:r>
      <w:r>
        <w:t>请求和响应。</w:t>
      </w:r>
    </w:p>
    <w:p w:rsidR="00882A9D" w:rsidRDefault="00466773">
      <w:pPr>
        <w:pStyle w:val="520"/>
        <w:keepNext/>
        <w:keepLines/>
        <w:shd w:val="clear" w:color="auto" w:fill="auto"/>
        <w:spacing w:before="0" w:after="0" w:line="300" w:lineRule="exact"/>
        <w:ind w:firstLine="500"/>
        <w:rPr>
          <w:lang w:eastAsia="zh-CN"/>
        </w:rPr>
      </w:pPr>
      <w:bookmarkStart w:id="6" w:name="bookmark6"/>
      <w:r>
        <w:rPr>
          <w:lang w:eastAsia="zh-CN"/>
        </w:rPr>
        <w:t>HTTP</w:t>
      </w:r>
      <w:r>
        <w:rPr>
          <w:rStyle w:val="52SimSun"/>
        </w:rPr>
        <w:t>请求</w:t>
      </w:r>
      <w:bookmarkEnd w:id="6"/>
    </w:p>
    <w:p w:rsidR="00882A9D" w:rsidRDefault="00466773">
      <w:pPr>
        <w:pStyle w:val="22"/>
        <w:shd w:val="clear" w:color="auto" w:fill="auto"/>
        <w:spacing w:before="0" w:after="0" w:line="504" w:lineRule="exact"/>
        <w:ind w:firstLine="500"/>
        <w:jc w:val="both"/>
      </w:pPr>
      <w:r>
        <w:t>一个</w:t>
      </w:r>
      <w:r>
        <w:rPr>
          <w:rStyle w:val="2Georgia"/>
          <w:lang w:eastAsia="zh-CN"/>
        </w:rPr>
        <w:t>HTTP</w:t>
      </w:r>
      <w:r>
        <w:t>请求包含</w:t>
      </w:r>
      <w:r>
        <w:t>3</w:t>
      </w:r>
      <w:r>
        <w:t>部分内容。</w:t>
      </w:r>
    </w:p>
    <w:p w:rsidR="00882A9D" w:rsidRDefault="00466773">
      <w:pPr>
        <w:pStyle w:val="22"/>
        <w:numPr>
          <w:ilvl w:val="0"/>
          <w:numId w:val="1"/>
        </w:numPr>
        <w:shd w:val="clear" w:color="auto" w:fill="auto"/>
        <w:tabs>
          <w:tab w:val="left" w:pos="858"/>
        </w:tabs>
        <w:spacing w:before="0" w:after="0" w:line="504" w:lineRule="exact"/>
        <w:ind w:firstLine="500"/>
        <w:jc w:val="both"/>
      </w:pPr>
      <w:r>
        <w:t>方法</w:t>
      </w:r>
      <w:r>
        <w:rPr>
          <w:lang w:val="en-US" w:eastAsia="zh-CN" w:bidi="en-US"/>
        </w:rPr>
        <w:t>一</w:t>
      </w:r>
      <w:r>
        <w:rPr>
          <w:rStyle w:val="2Georgia"/>
          <w:lang w:eastAsia="zh-CN"/>
        </w:rPr>
        <w:t>URI</w:t>
      </w:r>
      <w:r>
        <w:rPr>
          <w:lang w:val="en-US" w:eastAsia="zh-CN" w:bidi="en-US"/>
        </w:rPr>
        <w:t>—</w:t>
      </w:r>
      <w:r>
        <w:t>协议</w:t>
      </w:r>
      <w:r>
        <w:t>/</w:t>
      </w:r>
      <w:r>
        <w:t>版本。</w:t>
      </w:r>
    </w:p>
    <w:p w:rsidR="00882A9D" w:rsidRDefault="00466773">
      <w:pPr>
        <w:pStyle w:val="22"/>
        <w:numPr>
          <w:ilvl w:val="0"/>
          <w:numId w:val="1"/>
        </w:numPr>
        <w:shd w:val="clear" w:color="auto" w:fill="auto"/>
        <w:tabs>
          <w:tab w:val="left" w:pos="878"/>
        </w:tabs>
        <w:spacing w:before="0" w:after="0" w:line="504" w:lineRule="exact"/>
        <w:ind w:firstLine="500"/>
        <w:jc w:val="both"/>
      </w:pPr>
      <w:r>
        <w:t>请求头信息。</w:t>
      </w:r>
    </w:p>
    <w:p w:rsidR="00882A9D" w:rsidRDefault="00466773">
      <w:pPr>
        <w:pStyle w:val="22"/>
        <w:numPr>
          <w:ilvl w:val="0"/>
          <w:numId w:val="1"/>
        </w:numPr>
        <w:shd w:val="clear" w:color="auto" w:fill="auto"/>
        <w:tabs>
          <w:tab w:val="left" w:pos="878"/>
        </w:tabs>
        <w:spacing w:before="0" w:after="0" w:line="504" w:lineRule="exact"/>
        <w:ind w:firstLine="500"/>
        <w:jc w:val="both"/>
      </w:pPr>
      <w:r>
        <w:t>请求正文。</w:t>
      </w:r>
    </w:p>
    <w:p w:rsidR="00882A9D" w:rsidRDefault="00466773">
      <w:pPr>
        <w:pStyle w:val="22"/>
        <w:shd w:val="clear" w:color="auto" w:fill="auto"/>
        <w:spacing w:before="0" w:after="0" w:line="504" w:lineRule="exact"/>
        <w:ind w:firstLine="500"/>
        <w:jc w:val="both"/>
      </w:pPr>
      <w:r>
        <w:t>下面为一个</w:t>
      </w:r>
      <w:r>
        <w:rPr>
          <w:rStyle w:val="2Georgia"/>
          <w:lang w:eastAsia="zh-CN"/>
        </w:rPr>
        <w:t>HTTP</w:t>
      </w:r>
      <w:r>
        <w:t>请求示例。</w:t>
      </w:r>
    </w:p>
    <w:p w:rsidR="00882A9D" w:rsidRDefault="00466773">
      <w:pPr>
        <w:pStyle w:val="190"/>
        <w:shd w:val="clear" w:color="auto" w:fill="auto"/>
        <w:spacing w:after="0" w:line="264" w:lineRule="exact"/>
        <w:ind w:left="500" w:right="4800" w:firstLine="0"/>
        <w:jc w:val="left"/>
      </w:pPr>
      <w:r>
        <w:t xml:space="preserve">POST </w:t>
      </w:r>
      <w:r>
        <w:rPr>
          <w:lang w:val="zh-TW" w:eastAsia="zh-TW" w:bidi="zh-TW"/>
        </w:rPr>
        <w:t>/</w:t>
      </w:r>
      <w:r>
        <w:t xml:space="preserve">examples/default.j sp HTTP/1.1 Accept: text/plain; text/html Accept-Language:en-gb Connection:Keep-Alive </w:t>
      </w:r>
      <w:r>
        <w:t>Host:localhost</w:t>
      </w:r>
    </w:p>
    <w:p w:rsidR="00882A9D" w:rsidRDefault="00466773">
      <w:pPr>
        <w:pStyle w:val="190"/>
        <w:shd w:val="clear" w:color="auto" w:fill="auto"/>
        <w:spacing w:after="0" w:line="264" w:lineRule="exact"/>
        <w:ind w:firstLine="500"/>
        <w:jc w:val="left"/>
      </w:pPr>
      <w:r>
        <w:t>User-Agent: Mozilla/5.0 (Macintosh; U; Intel Mac OS X 10.5; en-US; rv:1.9.2.6) Gecko/20100625 Firefox/3.6.6 Content-Length:30</w:t>
      </w:r>
    </w:p>
    <w:p w:rsidR="00882A9D" w:rsidRDefault="00466773">
      <w:pPr>
        <w:pStyle w:val="190"/>
        <w:shd w:val="clear" w:color="auto" w:fill="auto"/>
        <w:spacing w:after="291" w:line="264" w:lineRule="exact"/>
        <w:ind w:left="500" w:right="3320" w:firstLine="0"/>
        <w:jc w:val="left"/>
      </w:pPr>
      <w:r>
        <w:t>Content-Type: application/x-www-form-urlencoded Accept-Encoding: gzip, deflate</w:t>
      </w:r>
    </w:p>
    <w:p w:rsidR="00882A9D" w:rsidRDefault="00466773">
      <w:pPr>
        <w:pStyle w:val="190"/>
        <w:shd w:val="clear" w:color="auto" w:fill="auto"/>
        <w:spacing w:after="221" w:line="200" w:lineRule="exact"/>
        <w:ind w:firstLine="500"/>
        <w:jc w:val="both"/>
      </w:pPr>
      <w:r>
        <w:t>lastName=Blanks&amp;firstName=Mike</w:t>
      </w:r>
    </w:p>
    <w:p w:rsidR="00882A9D" w:rsidRDefault="00466773">
      <w:pPr>
        <w:pStyle w:val="160"/>
        <w:shd w:val="clear" w:color="auto" w:fill="auto"/>
        <w:spacing w:before="0" w:line="220" w:lineRule="exact"/>
        <w:ind w:firstLine="500"/>
        <w:jc w:val="both"/>
      </w:pPr>
      <w:r>
        <w:rPr>
          <w:rStyle w:val="16SimSun"/>
        </w:rPr>
        <w:t>请求的第一行</w:t>
      </w:r>
      <w:r>
        <w:rPr>
          <w:rStyle w:val="16SimSun"/>
        </w:rPr>
        <w:t xml:space="preserve"> </w:t>
      </w:r>
      <w:r>
        <w:t>POST</w:t>
      </w:r>
      <w:r>
        <w:rPr>
          <w:rStyle w:val="16SimSun"/>
          <w:lang w:val="en-US" w:eastAsia="en-US" w:bidi="en-US"/>
        </w:rPr>
        <w:t xml:space="preserve"> /</w:t>
      </w:r>
      <w:r>
        <w:t>examples/defaultjsp</w:t>
      </w:r>
      <w:r>
        <w:rPr>
          <w:rStyle w:val="16SimSun"/>
          <w:lang w:val="en-US" w:eastAsia="en-US" w:bidi="en-US"/>
        </w:rPr>
        <w:t xml:space="preserve"> </w:t>
      </w:r>
      <w:r>
        <w:t>HTTP</w:t>
      </w:r>
      <w:r>
        <w:rPr>
          <w:rStyle w:val="16SimSun"/>
          <w:lang w:val="en-US" w:eastAsia="en-US" w:bidi="en-US"/>
        </w:rPr>
        <w:t xml:space="preserve">/1.1 </w:t>
      </w:r>
      <w:r>
        <w:rPr>
          <w:rStyle w:val="16SimSun"/>
        </w:rPr>
        <w:t>是方法</w:t>
      </w:r>
      <w:r>
        <w:rPr>
          <w:rStyle w:val="16SimSun"/>
          <w:lang w:val="en-US" w:eastAsia="en-US" w:bidi="en-US"/>
        </w:rPr>
        <w:t>一</w:t>
      </w:r>
      <w:r>
        <w:t>URI</w:t>
      </w:r>
      <w:r>
        <w:rPr>
          <w:rStyle w:val="16SimSun"/>
          <w:lang w:val="en-US" w:eastAsia="en-US" w:bidi="en-US"/>
        </w:rPr>
        <w:t>—</w:t>
      </w:r>
      <w:r>
        <w:rPr>
          <w:rStyle w:val="16SimSun"/>
        </w:rPr>
        <w:t>协议</w:t>
      </w:r>
      <w:r>
        <w:rPr>
          <w:rStyle w:val="16SimSun"/>
          <w:lang w:val="en-US" w:eastAsia="en-US" w:bidi="en-US"/>
        </w:rPr>
        <w:t>/</w:t>
      </w:r>
      <w:r>
        <w:rPr>
          <w:rStyle w:val="16SimSun"/>
        </w:rPr>
        <w:t>版本。</w:t>
      </w:r>
    </w:p>
    <w:p w:rsidR="00882A9D" w:rsidRDefault="00466773">
      <w:pPr>
        <w:pStyle w:val="160"/>
        <w:shd w:val="clear" w:color="auto" w:fill="auto"/>
        <w:spacing w:before="0" w:after="79" w:line="220" w:lineRule="exact"/>
        <w:ind w:left="520" w:firstLine="0"/>
        <w:jc w:val="both"/>
      </w:pPr>
      <w:r>
        <w:rPr>
          <w:rStyle w:val="16SimSun"/>
        </w:rPr>
        <w:t>请求方法为</w:t>
      </w:r>
      <w:r>
        <w:rPr>
          <w:rStyle w:val="16SimSun"/>
        </w:rPr>
        <w:t xml:space="preserve"> </w:t>
      </w:r>
      <w:r>
        <w:t>POST</w:t>
      </w:r>
      <w:r>
        <w:rPr>
          <w:rStyle w:val="16SimSun"/>
          <w:lang w:val="en-US" w:eastAsia="en-US" w:bidi="en-US"/>
        </w:rPr>
        <w:t xml:space="preserve">, </w:t>
      </w:r>
      <w:r>
        <w:t>URI</w:t>
      </w:r>
      <w:r>
        <w:rPr>
          <w:rStyle w:val="16SimSun"/>
          <w:lang w:val="en-US" w:eastAsia="en-US" w:bidi="en-US"/>
        </w:rPr>
        <w:t xml:space="preserve"> </w:t>
      </w:r>
      <w:r>
        <w:rPr>
          <w:rStyle w:val="16SimSun"/>
        </w:rPr>
        <w:t>为</w:t>
      </w:r>
      <w:r>
        <w:rPr>
          <w:rStyle w:val="16SimSun"/>
          <w:lang w:val="en-US" w:eastAsia="en-US" w:bidi="en-US"/>
        </w:rPr>
        <w:t>/</w:t>
      </w:r>
      <w:r>
        <w:t>examples</w:t>
      </w:r>
      <w:r>
        <w:rPr>
          <w:rStyle w:val="16SimSun"/>
          <w:lang w:val="en-US" w:eastAsia="en-US" w:bidi="en-US"/>
        </w:rPr>
        <w:t>/</w:t>
      </w:r>
      <w:r>
        <w:t>default</w:t>
      </w:r>
      <w:r>
        <w:rPr>
          <w:rStyle w:val="16SimSun"/>
          <w:lang w:val="en-US" w:eastAsia="en-US" w:bidi="en-US"/>
        </w:rPr>
        <w:t>._</w:t>
      </w:r>
      <w:r>
        <w:t>jsp</w:t>
      </w:r>
      <w:r>
        <w:rPr>
          <w:rStyle w:val="16SimSun"/>
          <w:lang w:val="en-US" w:eastAsia="en-US" w:bidi="en-US"/>
        </w:rPr>
        <w:t>，</w:t>
      </w:r>
      <w:r>
        <w:rPr>
          <w:rStyle w:val="16SimSun"/>
        </w:rPr>
        <w:t>而协议</w:t>
      </w:r>
      <w:r>
        <w:rPr>
          <w:rStyle w:val="16SimSun"/>
        </w:rPr>
        <w:t>/</w:t>
      </w:r>
      <w:r>
        <w:rPr>
          <w:rStyle w:val="16SimSun"/>
        </w:rPr>
        <w:t>版本为</w:t>
      </w:r>
      <w:r>
        <w:rPr>
          <w:rStyle w:val="16SimSun"/>
        </w:rPr>
        <w:t xml:space="preserve"> </w:t>
      </w:r>
      <w:r>
        <w:t>HTTP</w:t>
      </w:r>
      <w:r>
        <w:rPr>
          <w:rStyle w:val="16SimSun"/>
          <w:lang w:val="en-US" w:eastAsia="en-US" w:bidi="en-US"/>
        </w:rPr>
        <w:t>/1.1</w:t>
      </w:r>
      <w:r>
        <w:rPr>
          <w:rStyle w:val="16SimSun"/>
        </w:rPr>
        <w:t>。</w:t>
      </w:r>
    </w:p>
    <w:p w:rsidR="00882A9D" w:rsidRDefault="00466773">
      <w:pPr>
        <w:pStyle w:val="160"/>
        <w:shd w:val="clear" w:color="auto" w:fill="auto"/>
        <w:spacing w:before="0" w:after="64" w:line="398" w:lineRule="exact"/>
        <w:ind w:firstLine="520"/>
        <w:jc w:val="left"/>
      </w:pPr>
      <w:r>
        <w:t>HTTP</w:t>
      </w:r>
      <w:r>
        <w:rPr>
          <w:rStyle w:val="16SimSun"/>
          <w:lang w:val="en-US" w:eastAsia="en-US" w:bidi="en-US"/>
        </w:rPr>
        <w:t xml:space="preserve"> 1.1</w:t>
      </w:r>
      <w:r>
        <w:rPr>
          <w:rStyle w:val="16SimSun"/>
        </w:rPr>
        <w:t>规范定义了</w:t>
      </w:r>
      <w:r>
        <w:rPr>
          <w:rStyle w:val="16SimSun"/>
        </w:rPr>
        <w:t xml:space="preserve"> 7</w:t>
      </w:r>
      <w:r>
        <w:rPr>
          <w:rStyle w:val="16SimSun"/>
        </w:rPr>
        <w:t>种类型的方法，包括</w:t>
      </w:r>
      <w:r>
        <w:t>GET</w:t>
      </w:r>
      <w:r>
        <w:rPr>
          <w:rStyle w:val="16SimSun"/>
          <w:lang w:val="en-US" w:eastAsia="en-US" w:bidi="en-US"/>
        </w:rPr>
        <w:t>、</w:t>
      </w:r>
      <w:r>
        <w:t>POST</w:t>
      </w:r>
      <w:r>
        <w:rPr>
          <w:rStyle w:val="16SimSun"/>
          <w:lang w:val="en-US" w:eastAsia="en-US" w:bidi="en-US"/>
        </w:rPr>
        <w:t>、</w:t>
      </w:r>
      <w:r>
        <w:t>HEAD</w:t>
      </w:r>
      <w:r>
        <w:rPr>
          <w:rStyle w:val="16SimSun"/>
          <w:lang w:val="en-US" w:eastAsia="en-US" w:bidi="en-US"/>
        </w:rPr>
        <w:t>、</w:t>
      </w:r>
      <w:r>
        <w:t>OPTIONS</w:t>
      </w:r>
      <w:r>
        <w:rPr>
          <w:rStyle w:val="16SimSun"/>
          <w:lang w:val="en-US" w:eastAsia="en-US" w:bidi="en-US"/>
        </w:rPr>
        <w:t>、</w:t>
      </w:r>
      <w:r>
        <w:t>PUT</w:t>
      </w:r>
      <w:r>
        <w:rPr>
          <w:rStyle w:val="16SimSun"/>
          <w:lang w:val="en-US" w:eastAsia="en-US" w:bidi="en-US"/>
        </w:rPr>
        <w:t>、</w:t>
      </w:r>
      <w:r>
        <w:rPr>
          <w:rStyle w:val="16SimSun"/>
          <w:lang w:val="en-US" w:eastAsia="en-US" w:bidi="en-US"/>
        </w:rPr>
        <w:t xml:space="preserve"> </w:t>
      </w:r>
      <w:r>
        <w:t>DELETE</w:t>
      </w:r>
      <w:r>
        <w:rPr>
          <w:rStyle w:val="16SimSun"/>
        </w:rPr>
        <w:t>以及</w:t>
      </w:r>
      <w:r>
        <w:t>TRACE</w:t>
      </w:r>
      <w:r>
        <w:rPr>
          <w:rStyle w:val="16SimSun"/>
          <w:lang w:val="en-US" w:eastAsia="en-US" w:bidi="en-US"/>
        </w:rPr>
        <w:t>,</w:t>
      </w:r>
      <w:r>
        <w:rPr>
          <w:rStyle w:val="16SimSun"/>
        </w:rPr>
        <w:t>其中</w:t>
      </w:r>
      <w:r>
        <w:t>GET</w:t>
      </w:r>
      <w:r>
        <w:rPr>
          <w:rStyle w:val="16SimSun"/>
        </w:rPr>
        <w:t>和</w:t>
      </w:r>
      <w:r>
        <w:t>POST</w:t>
      </w:r>
      <w:r>
        <w:rPr>
          <w:rStyle w:val="16SimSun"/>
        </w:rPr>
        <w:t>广泛应用于互联网。</w:t>
      </w:r>
    </w:p>
    <w:p w:rsidR="00882A9D" w:rsidRDefault="00466773">
      <w:pPr>
        <w:pStyle w:val="22"/>
        <w:shd w:val="clear" w:color="auto" w:fill="auto"/>
        <w:spacing w:before="0" w:after="53" w:line="394" w:lineRule="exact"/>
        <w:ind w:firstLine="520"/>
        <w:jc w:val="left"/>
      </w:pPr>
      <w:r>
        <w:rPr>
          <w:rStyle w:val="2Georgia"/>
          <w:lang w:eastAsia="zh-CN"/>
        </w:rPr>
        <w:t>URI</w:t>
      </w:r>
      <w:r>
        <w:t>定义了一个互联网资源，通常解析为服务器根目录的相对路径。因此，通常用</w:t>
      </w:r>
      <w:r>
        <w:rPr>
          <w:lang w:val="en-US" w:eastAsia="zh-CN" w:bidi="en-US"/>
        </w:rPr>
        <w:t xml:space="preserve">“/” </w:t>
      </w:r>
      <w:r>
        <w:t>符号打头。另外，</w:t>
      </w:r>
      <w:r>
        <w:rPr>
          <w:rStyle w:val="2Georgia"/>
          <w:lang w:eastAsia="zh-TW"/>
        </w:rPr>
        <w:t>URL</w:t>
      </w:r>
      <w:r>
        <w:t>是</w:t>
      </w:r>
      <w:r>
        <w:rPr>
          <w:rStyle w:val="2Georgia"/>
          <w:lang w:eastAsia="zh-TW"/>
        </w:rPr>
        <w:t>URI</w:t>
      </w:r>
      <w:r>
        <w:t>的一个具体类型（详见</w:t>
      </w:r>
      <w:hyperlink r:id="rId22" w:history="1">
        <w:r>
          <w:rPr>
            <w:rStyle w:val="a3"/>
          </w:rPr>
          <w:t>http</w:t>
        </w:r>
        <w:r>
          <w:rPr>
            <w:rStyle w:val="a3"/>
            <w:lang w:val="en-US" w:bidi="en-US"/>
          </w:rPr>
          <w:t>://</w:t>
        </w:r>
        <w:r>
          <w:rPr>
            <w:rStyle w:val="a3"/>
          </w:rPr>
          <w:t>www</w:t>
        </w:r>
        <w:r>
          <w:rPr>
            <w:rStyle w:val="a3"/>
            <w:lang w:val="en-US" w:bidi="en-US"/>
          </w:rPr>
          <w:t>.</w:t>
        </w:r>
        <w:r>
          <w:rPr>
            <w:rStyle w:val="a3"/>
          </w:rPr>
          <w:t>ietf</w:t>
        </w:r>
        <w:r>
          <w:rPr>
            <w:rStyle w:val="a3"/>
            <w:lang w:val="en-US" w:bidi="en-US"/>
          </w:rPr>
          <w:t>.</w:t>
        </w:r>
        <w:r>
          <w:rPr>
            <w:rStyle w:val="a3"/>
          </w:rPr>
          <w:t>org</w:t>
        </w:r>
        <w:r>
          <w:rPr>
            <w:rStyle w:val="a3"/>
            <w:lang w:val="en-US" w:bidi="en-US"/>
          </w:rPr>
          <w:t>/</w:t>
        </w:r>
        <w:r>
          <w:rPr>
            <w:rStyle w:val="a3"/>
          </w:rPr>
          <w:t>rfc</w:t>
        </w:r>
        <w:r>
          <w:rPr>
            <w:rStyle w:val="a3"/>
            <w:lang w:val="en-US" w:bidi="en-US"/>
          </w:rPr>
          <w:t>/</w:t>
        </w:r>
        <w:r>
          <w:rPr>
            <w:rStyle w:val="a3"/>
          </w:rPr>
          <w:t>rfc</w:t>
        </w:r>
        <w:r>
          <w:rPr>
            <w:rStyle w:val="a3"/>
            <w:lang w:val="en-US" w:bidi="en-US"/>
          </w:rPr>
          <w:t>2396.</w:t>
        </w:r>
        <w:r>
          <w:rPr>
            <w:rStyle w:val="a3"/>
          </w:rPr>
          <w:t>txt</w:t>
        </w:r>
        <w:r>
          <w:rPr>
            <w:rStyle w:val="a3"/>
            <w:lang w:val="en-US" w:bidi="en-US"/>
          </w:rPr>
          <w:t>)</w:t>
        </w:r>
        <w:r>
          <w:rPr>
            <w:rStyle w:val="a3"/>
            <w:lang w:val="en-US" w:bidi="en-US"/>
          </w:rPr>
          <w:t>。</w:t>
        </w:r>
      </w:hyperlink>
    </w:p>
    <w:p w:rsidR="00882A9D" w:rsidRDefault="00466773">
      <w:pPr>
        <w:pStyle w:val="22"/>
        <w:shd w:val="clear" w:color="auto" w:fill="auto"/>
        <w:spacing w:before="0" w:line="403" w:lineRule="exact"/>
        <w:ind w:firstLine="520"/>
        <w:jc w:val="left"/>
      </w:pPr>
      <w:r>
        <w:rPr>
          <w:rStyle w:val="2Georgia"/>
          <w:lang w:eastAsia="zh-CN"/>
        </w:rPr>
        <w:t>HTTP</w:t>
      </w:r>
      <w:r>
        <w:t>请求包含的请求头信息，包括关于客户端环境以及实体内容等非常有用的信息。</w:t>
      </w:r>
      <w:r>
        <w:t xml:space="preserve"> </w:t>
      </w:r>
      <w:r>
        <w:t>例如，浏览器设置的语言、实体内容长度等。每个</w:t>
      </w:r>
      <w:r>
        <w:rPr>
          <w:rStyle w:val="2Georgia"/>
          <w:lang w:eastAsia="zh-CN"/>
        </w:rPr>
        <w:t>header</w:t>
      </w:r>
      <w:r>
        <w:t>都用回车</w:t>
      </w:r>
      <w:r>
        <w:t>/</w:t>
      </w:r>
      <w:r>
        <w:t>换行（即</w:t>
      </w:r>
      <w:r>
        <w:rPr>
          <w:rStyle w:val="2Georgia"/>
          <w:lang w:eastAsia="zh-CN"/>
        </w:rPr>
        <w:t>CRLF</w:t>
      </w:r>
      <w:r>
        <w:rPr>
          <w:lang w:val="en-US" w:eastAsia="zh-CN" w:bidi="en-US"/>
        </w:rPr>
        <w:t>)</w:t>
      </w:r>
      <w:r>
        <w:t>分隔。</w:t>
      </w:r>
    </w:p>
    <w:p w:rsidR="00882A9D" w:rsidRDefault="00466773">
      <w:pPr>
        <w:pStyle w:val="22"/>
        <w:shd w:val="clear" w:color="auto" w:fill="auto"/>
        <w:spacing w:before="0" w:after="207" w:line="403" w:lineRule="exact"/>
        <w:ind w:firstLine="520"/>
        <w:jc w:val="left"/>
      </w:pPr>
      <w:r>
        <w:rPr>
          <w:rStyle w:val="2Georgia"/>
          <w:lang w:eastAsia="zh-CN"/>
        </w:rPr>
        <w:lastRenderedPageBreak/>
        <w:t>HTTP</w:t>
      </w:r>
      <w:r>
        <w:t>请求头信息和请求正文用一行空行分隔，</w:t>
      </w:r>
      <w:r>
        <w:rPr>
          <w:rStyle w:val="2Georgia"/>
          <w:lang w:eastAsia="zh-CN"/>
        </w:rPr>
        <w:t>HTTP</w:t>
      </w:r>
      <w:r>
        <w:t>服务器据此判断请求正文的起始位</w:t>
      </w:r>
      <w:r>
        <w:t xml:space="preserve"> </w:t>
      </w:r>
      <w:r>
        <w:t>置。因此，在一些关于互联网的书籍中，</w:t>
      </w:r>
      <w:r>
        <w:rPr>
          <w:rStyle w:val="2Georgia"/>
          <w:lang w:eastAsia="zh-CN"/>
        </w:rPr>
        <w:t>CRLF</w:t>
      </w:r>
      <w:r>
        <w:t>被作为</w:t>
      </w:r>
      <w:r>
        <w:rPr>
          <w:rStyle w:val="2Georgia"/>
          <w:lang w:eastAsia="zh-CN"/>
        </w:rPr>
        <w:t>HTTP</w:t>
      </w:r>
      <w:r>
        <w:t>请求的第</w:t>
      </w:r>
      <w:r>
        <w:t>4</w:t>
      </w:r>
      <w:r>
        <w:t>种组件。</w:t>
      </w:r>
    </w:p>
    <w:p w:rsidR="00882A9D" w:rsidRDefault="00466773">
      <w:pPr>
        <w:pStyle w:val="160"/>
        <w:shd w:val="clear" w:color="auto" w:fill="auto"/>
        <w:spacing w:before="0" w:after="217" w:line="220" w:lineRule="exact"/>
        <w:ind w:left="520" w:firstLine="0"/>
        <w:jc w:val="both"/>
        <w:rPr>
          <w:lang w:eastAsia="zh-TW"/>
        </w:rPr>
      </w:pPr>
      <w:r>
        <w:rPr>
          <w:rStyle w:val="16SimSun"/>
          <w:lang w:val="en-US" w:bidi="en-US"/>
        </w:rPr>
        <w:t>7</w:t>
      </w:r>
      <w:r>
        <w:rPr>
          <w:lang w:eastAsia="zh-TW"/>
        </w:rPr>
        <w:t>K</w:t>
      </w:r>
      <w:r>
        <w:rPr>
          <w:rStyle w:val="16SimSun"/>
        </w:rPr>
        <w:t>例中，请求正文是</w:t>
      </w:r>
      <w:r>
        <w:rPr>
          <w:rStyle w:val="16SimSun"/>
        </w:rPr>
        <w:t xml:space="preserve"> </w:t>
      </w:r>
      <w:r>
        <w:rPr>
          <w:lang w:eastAsia="zh-TW"/>
        </w:rPr>
        <w:t>lastName</w:t>
      </w:r>
      <w:r>
        <w:rPr>
          <w:rStyle w:val="16SimSun"/>
          <w:lang w:val="en-US" w:bidi="en-US"/>
        </w:rPr>
        <w:t>=</w:t>
      </w:r>
      <w:r>
        <w:rPr>
          <w:lang w:eastAsia="zh-TW"/>
        </w:rPr>
        <w:t>Blanks</w:t>
      </w:r>
      <w:r>
        <w:rPr>
          <w:rStyle w:val="16SimSun"/>
          <w:lang w:val="en-US" w:bidi="en-US"/>
        </w:rPr>
        <w:t>&amp;</w:t>
      </w:r>
      <w:r>
        <w:rPr>
          <w:lang w:eastAsia="zh-TW"/>
        </w:rPr>
        <w:t>firstName</w:t>
      </w:r>
      <w:r>
        <w:rPr>
          <w:rStyle w:val="16SimSun"/>
          <w:lang w:val="en-US" w:bidi="en-US"/>
        </w:rPr>
        <w:t>=</w:t>
      </w:r>
      <w:r>
        <w:rPr>
          <w:lang w:eastAsia="zh-TW"/>
        </w:rPr>
        <w:t>Mike</w:t>
      </w:r>
      <w:r>
        <w:rPr>
          <w:rStyle w:val="16SimSun"/>
          <w:lang w:val="en-US" w:bidi="en-US"/>
        </w:rPr>
        <w:t>。</w:t>
      </w:r>
    </w:p>
    <w:p w:rsidR="00882A9D" w:rsidRDefault="00466773">
      <w:pPr>
        <w:pStyle w:val="22"/>
        <w:shd w:val="clear" w:color="auto" w:fill="auto"/>
        <w:spacing w:before="0" w:after="395" w:line="220" w:lineRule="exact"/>
        <w:ind w:left="520" w:firstLine="0"/>
        <w:jc w:val="both"/>
      </w:pPr>
      <w:r>
        <w:t>在正常的</w:t>
      </w:r>
      <w:r>
        <w:rPr>
          <w:rStyle w:val="2Georgia"/>
          <w:lang w:eastAsia="zh-TW"/>
        </w:rPr>
        <w:t>HTTP</w:t>
      </w:r>
      <w:r>
        <w:t>请求中，请求正文的内容不止如此。</w:t>
      </w:r>
    </w:p>
    <w:p w:rsidR="00882A9D" w:rsidRDefault="00466773">
      <w:pPr>
        <w:pStyle w:val="520"/>
        <w:keepNext/>
        <w:keepLines/>
        <w:shd w:val="clear" w:color="auto" w:fill="auto"/>
        <w:spacing w:before="0" w:after="0" w:line="300" w:lineRule="exact"/>
        <w:ind w:left="520"/>
        <w:rPr>
          <w:lang w:eastAsia="zh-TW"/>
        </w:rPr>
      </w:pPr>
      <w:bookmarkStart w:id="7" w:name="bookmark7"/>
      <w:r>
        <w:rPr>
          <w:lang w:eastAsia="zh-TW"/>
        </w:rPr>
        <w:t>HTTP</w:t>
      </w:r>
      <w:r>
        <w:rPr>
          <w:rStyle w:val="52SimSun"/>
        </w:rPr>
        <w:t>响应</w:t>
      </w:r>
      <w:bookmarkEnd w:id="7"/>
    </w:p>
    <w:p w:rsidR="00882A9D" w:rsidRDefault="00466773">
      <w:pPr>
        <w:pStyle w:val="22"/>
        <w:shd w:val="clear" w:color="auto" w:fill="auto"/>
        <w:spacing w:before="0" w:after="0" w:line="504" w:lineRule="exact"/>
        <w:ind w:left="520" w:firstLine="0"/>
        <w:jc w:val="both"/>
      </w:pPr>
      <w:r>
        <w:t>同</w:t>
      </w:r>
      <w:r>
        <w:rPr>
          <w:rStyle w:val="2Georgia"/>
          <w:lang w:eastAsia="zh-TW"/>
        </w:rPr>
        <w:t>HTTP</w:t>
      </w:r>
      <w:r>
        <w:t>请求一样，</w:t>
      </w:r>
      <w:r>
        <w:rPr>
          <w:rStyle w:val="2Georgia"/>
          <w:lang w:eastAsia="zh-TW"/>
        </w:rPr>
        <w:t>HTTP</w:t>
      </w:r>
      <w:r>
        <w:t>响应也包含</w:t>
      </w:r>
      <w:r>
        <w:t>3</w:t>
      </w:r>
      <w:r>
        <w:t>部分。</w:t>
      </w:r>
    </w:p>
    <w:p w:rsidR="00882A9D" w:rsidRDefault="00466773">
      <w:pPr>
        <w:pStyle w:val="22"/>
        <w:numPr>
          <w:ilvl w:val="0"/>
          <w:numId w:val="2"/>
        </w:numPr>
        <w:shd w:val="clear" w:color="auto" w:fill="auto"/>
        <w:tabs>
          <w:tab w:val="left" w:pos="878"/>
        </w:tabs>
        <w:spacing w:before="0" w:after="0" w:line="504" w:lineRule="exact"/>
        <w:ind w:left="520" w:firstLine="0"/>
        <w:jc w:val="both"/>
      </w:pPr>
      <w:r>
        <w:t>协议一状态码一描述。</w:t>
      </w:r>
    </w:p>
    <w:p w:rsidR="00882A9D" w:rsidRDefault="00466773">
      <w:pPr>
        <w:pStyle w:val="22"/>
        <w:numPr>
          <w:ilvl w:val="0"/>
          <w:numId w:val="2"/>
        </w:numPr>
        <w:shd w:val="clear" w:color="auto" w:fill="auto"/>
        <w:tabs>
          <w:tab w:val="left" w:pos="898"/>
        </w:tabs>
        <w:spacing w:before="0" w:after="0" w:line="504" w:lineRule="exact"/>
        <w:ind w:left="520" w:firstLine="0"/>
        <w:jc w:val="both"/>
      </w:pPr>
      <w:r>
        <w:t>响应头信息。</w:t>
      </w:r>
    </w:p>
    <w:p w:rsidR="00882A9D" w:rsidRDefault="00466773">
      <w:pPr>
        <w:pStyle w:val="22"/>
        <w:numPr>
          <w:ilvl w:val="0"/>
          <w:numId w:val="2"/>
        </w:numPr>
        <w:shd w:val="clear" w:color="auto" w:fill="auto"/>
        <w:tabs>
          <w:tab w:val="left" w:pos="898"/>
        </w:tabs>
        <w:spacing w:before="0" w:after="0" w:line="504" w:lineRule="exact"/>
        <w:ind w:left="520" w:firstLine="0"/>
        <w:jc w:val="both"/>
      </w:pPr>
      <w:r>
        <w:t>响应正文。</w:t>
      </w:r>
    </w:p>
    <w:p w:rsidR="00882A9D" w:rsidRDefault="00466773">
      <w:pPr>
        <w:pStyle w:val="22"/>
        <w:shd w:val="clear" w:color="auto" w:fill="auto"/>
        <w:spacing w:before="0" w:after="0" w:line="504" w:lineRule="exact"/>
        <w:ind w:left="520" w:firstLine="0"/>
        <w:jc w:val="both"/>
      </w:pPr>
      <w:r>
        <w:t>下面为一个</w:t>
      </w:r>
      <w:r>
        <w:rPr>
          <w:rStyle w:val="2Georgia"/>
          <w:lang w:eastAsia="zh-CN"/>
        </w:rPr>
        <w:t>HTTP</w:t>
      </w:r>
      <w:r>
        <w:t>响应示例。</w:t>
      </w:r>
    </w:p>
    <w:p w:rsidR="00882A9D" w:rsidRDefault="00466773">
      <w:pPr>
        <w:pStyle w:val="190"/>
        <w:shd w:val="clear" w:color="auto" w:fill="auto"/>
        <w:spacing w:after="0" w:line="269" w:lineRule="exact"/>
        <w:ind w:left="520" w:firstLine="0"/>
        <w:jc w:val="both"/>
      </w:pPr>
      <w:r>
        <w:t xml:space="preserve">HTTP/1.1 </w:t>
      </w:r>
      <w:r>
        <w:rPr>
          <w:lang w:val="zh-TW" w:eastAsia="zh-TW" w:bidi="zh-TW"/>
        </w:rPr>
        <w:t xml:space="preserve">200 </w:t>
      </w:r>
      <w:r>
        <w:t>0K</w:t>
      </w:r>
    </w:p>
    <w:p w:rsidR="00882A9D" w:rsidRDefault="00466773">
      <w:pPr>
        <w:pStyle w:val="190"/>
        <w:shd w:val="clear" w:color="auto" w:fill="auto"/>
        <w:spacing w:after="0" w:line="269" w:lineRule="exact"/>
        <w:ind w:left="520" w:firstLine="0"/>
        <w:jc w:val="both"/>
      </w:pPr>
      <w:r>
        <w:t>Server</w:t>
      </w:r>
      <w:r>
        <w:rPr>
          <w:lang w:val="zh-TW" w:eastAsia="zh-TW" w:bidi="zh-TW"/>
        </w:rPr>
        <w:t xml:space="preserve">: </w:t>
      </w:r>
      <w:r>
        <w:t>Apache-Coyote/</w:t>
      </w:r>
      <w:r>
        <w:rPr>
          <w:lang w:val="zh-TW" w:eastAsia="zh-TW" w:bidi="zh-TW"/>
        </w:rPr>
        <w:t>1</w:t>
      </w:r>
      <w:r>
        <w:t>.</w:t>
      </w:r>
      <w:r>
        <w:rPr>
          <w:lang w:val="zh-TW" w:eastAsia="zh-TW" w:bidi="zh-TW"/>
        </w:rPr>
        <w:t>1</w:t>
      </w:r>
    </w:p>
    <w:p w:rsidR="00882A9D" w:rsidRDefault="00466773">
      <w:pPr>
        <w:pStyle w:val="190"/>
        <w:shd w:val="clear" w:color="auto" w:fill="auto"/>
        <w:spacing w:after="0" w:line="269" w:lineRule="exact"/>
        <w:ind w:left="520" w:firstLine="0"/>
        <w:jc w:val="both"/>
      </w:pPr>
      <w:r>
        <w:t xml:space="preserve">Date: Thu, </w:t>
      </w:r>
      <w:r>
        <w:rPr>
          <w:lang w:val="zh-TW" w:eastAsia="zh-TW" w:bidi="zh-TW"/>
        </w:rPr>
        <w:t xml:space="preserve">29 </w:t>
      </w:r>
      <w:r>
        <w:t>Sep 2013 13:13:33 GMT</w:t>
      </w:r>
    </w:p>
    <w:p w:rsidR="00882A9D" w:rsidRDefault="00466773">
      <w:pPr>
        <w:pStyle w:val="190"/>
        <w:shd w:val="clear" w:color="auto" w:fill="auto"/>
        <w:spacing w:after="0" w:line="269" w:lineRule="exact"/>
        <w:ind w:left="520" w:firstLine="0"/>
        <w:jc w:val="both"/>
      </w:pPr>
      <w:r>
        <w:t xml:space="preserve">Content-Type: </w:t>
      </w:r>
      <w:r>
        <w:t>text/html</w:t>
      </w:r>
    </w:p>
    <w:p w:rsidR="00882A9D" w:rsidRDefault="00466773">
      <w:pPr>
        <w:pStyle w:val="190"/>
        <w:shd w:val="clear" w:color="auto" w:fill="auto"/>
        <w:spacing w:after="244" w:line="269" w:lineRule="exact"/>
        <w:ind w:left="520" w:right="3720" w:firstLine="0"/>
        <w:jc w:val="left"/>
      </w:pPr>
      <w:r>
        <w:t>Last-Modified: Web, 28 Sep 2013 13:13:12 GMT Content-Length: 112</w:t>
      </w:r>
    </w:p>
    <w:p w:rsidR="00882A9D" w:rsidRDefault="00466773">
      <w:pPr>
        <w:pStyle w:val="201"/>
        <w:shd w:val="clear" w:color="auto" w:fill="auto"/>
        <w:spacing w:before="0"/>
        <w:ind w:left="520" w:firstLine="0"/>
      </w:pPr>
      <w:r>
        <w:t>&lt;html&gt;</w:t>
      </w:r>
    </w:p>
    <w:p w:rsidR="00882A9D" w:rsidRDefault="00466773">
      <w:pPr>
        <w:pStyle w:val="201"/>
        <w:shd w:val="clear" w:color="auto" w:fill="auto"/>
        <w:spacing w:before="0"/>
        <w:ind w:left="520" w:firstLine="0"/>
      </w:pPr>
      <w:r>
        <w:t>&lt;head&gt;</w:t>
      </w:r>
    </w:p>
    <w:p w:rsidR="00882A9D" w:rsidRDefault="00466773">
      <w:pPr>
        <w:pStyle w:val="201"/>
        <w:shd w:val="clear" w:color="auto" w:fill="auto"/>
        <w:spacing w:before="0"/>
        <w:ind w:left="520" w:right="4660" w:firstLine="0"/>
        <w:jc w:val="left"/>
      </w:pPr>
      <w:r>
        <w:t>&lt;title&gt;HTTP Response Example&lt;/title&gt; &lt;/head&gt;</w:t>
      </w:r>
    </w:p>
    <w:p w:rsidR="00882A9D" w:rsidRDefault="00466773">
      <w:pPr>
        <w:pStyle w:val="201"/>
        <w:shd w:val="clear" w:color="auto" w:fill="auto"/>
        <w:spacing w:before="0"/>
        <w:ind w:left="520" w:firstLine="0"/>
      </w:pPr>
      <w:r>
        <w:t>&lt;body&gt;</w:t>
      </w:r>
    </w:p>
    <w:p w:rsidR="00882A9D" w:rsidRDefault="00466773">
      <w:pPr>
        <w:pStyle w:val="201"/>
        <w:shd w:val="clear" w:color="auto" w:fill="auto"/>
        <w:spacing w:before="0"/>
        <w:ind w:left="520" w:right="5880" w:firstLine="0"/>
        <w:jc w:val="left"/>
      </w:pPr>
      <w:r>
        <w:t>Welcome to Brainy Software &lt;/body&gt;</w:t>
      </w:r>
    </w:p>
    <w:p w:rsidR="00882A9D" w:rsidRDefault="00466773">
      <w:pPr>
        <w:pStyle w:val="201"/>
        <w:shd w:val="clear" w:color="auto" w:fill="auto"/>
        <w:spacing w:before="0"/>
        <w:ind w:left="520" w:firstLine="0"/>
        <w:rPr>
          <w:lang w:eastAsia="zh-CN"/>
        </w:rPr>
      </w:pPr>
      <w:r>
        <w:rPr>
          <w:lang w:eastAsia="zh-CN"/>
        </w:rPr>
        <w:t>&lt;/html&gt;</w:t>
      </w:r>
    </w:p>
    <w:p w:rsidR="00882A9D" w:rsidRDefault="00466773">
      <w:pPr>
        <w:pStyle w:val="22"/>
        <w:shd w:val="clear" w:color="auto" w:fill="auto"/>
        <w:spacing w:before="0" w:after="68"/>
        <w:ind w:firstLine="520"/>
        <w:jc w:val="left"/>
      </w:pPr>
      <w:r>
        <w:t>类似于</w:t>
      </w:r>
      <w:r>
        <w:rPr>
          <w:rStyle w:val="2Georgia"/>
          <w:lang w:eastAsia="zh-CN"/>
        </w:rPr>
        <w:t>HTTP</w:t>
      </w:r>
      <w:r>
        <w:t>请求报文，</w:t>
      </w:r>
      <w:r>
        <w:rPr>
          <w:rStyle w:val="2Georgia"/>
          <w:lang w:eastAsia="zh-CN"/>
        </w:rPr>
        <w:t>HTTP</w:t>
      </w:r>
      <w:r>
        <w:t>响应报文的第一行说明了</w:t>
      </w:r>
      <w:r>
        <w:t xml:space="preserve"> </w:t>
      </w:r>
      <w:r>
        <w:rPr>
          <w:rStyle w:val="2Georgia"/>
          <w:lang w:eastAsia="zh-CN"/>
        </w:rPr>
        <w:t>HTTP</w:t>
      </w:r>
      <w:r>
        <w:t>的版本是</w:t>
      </w:r>
      <w:r>
        <w:t>1.1</w:t>
      </w:r>
      <w:r>
        <w:rPr>
          <w:rStyle w:val="2105pt"/>
        </w:rPr>
        <w:t>，</w:t>
      </w:r>
      <w:r>
        <w:t>并且请求</w:t>
      </w:r>
      <w:r>
        <w:t xml:space="preserve"> </w:t>
      </w:r>
      <w:r>
        <w:t>结果是成功的（状态代码</w:t>
      </w:r>
      <w:r>
        <w:t>200</w:t>
      </w:r>
      <w:r>
        <w:t>为响应成功）。</w:t>
      </w:r>
    </w:p>
    <w:p w:rsidR="00882A9D" w:rsidRDefault="00466773">
      <w:pPr>
        <w:pStyle w:val="22"/>
        <w:shd w:val="clear" w:color="auto" w:fill="auto"/>
        <w:spacing w:before="0" w:line="398" w:lineRule="exact"/>
        <w:ind w:firstLine="520"/>
        <w:jc w:val="left"/>
      </w:pPr>
      <w:r>
        <w:t>同</w:t>
      </w:r>
      <w:r>
        <w:rPr>
          <w:rStyle w:val="2Georgia"/>
          <w:lang w:eastAsia="zh-CN"/>
        </w:rPr>
        <w:t>HTTP</w:t>
      </w:r>
      <w:r>
        <w:t>请求报文头信息一样，</w:t>
      </w:r>
      <w:r>
        <w:rPr>
          <w:rStyle w:val="2Georgia"/>
          <w:lang w:eastAsia="zh-CN"/>
        </w:rPr>
        <w:t>HTTP</w:t>
      </w:r>
      <w:r>
        <w:t>响应报文头信息也包含了大量有用的信息。</w:t>
      </w:r>
      <w:r>
        <w:t xml:space="preserve"> </w:t>
      </w:r>
      <w:r>
        <w:rPr>
          <w:rStyle w:val="2Georgia"/>
          <w:lang w:eastAsia="zh-CN"/>
        </w:rPr>
        <w:t>HTTP</w:t>
      </w:r>
      <w:r>
        <w:t>响应报文的响应正文是</w:t>
      </w:r>
      <w:r>
        <w:rPr>
          <w:rStyle w:val="2Georgia"/>
          <w:lang w:eastAsia="zh-CN"/>
        </w:rPr>
        <w:t>HTML</w:t>
      </w:r>
      <w:r>
        <w:t>文档。</w:t>
      </w:r>
      <w:r>
        <w:rPr>
          <w:rStyle w:val="2Georgia"/>
          <w:lang w:eastAsia="zh-CN"/>
        </w:rPr>
        <w:t>HTTP</w:t>
      </w:r>
      <w:r>
        <w:t>响应报文的头信息和响应正文也是用</w:t>
      </w:r>
      <w:r>
        <w:t xml:space="preserve"> </w:t>
      </w:r>
      <w:r>
        <w:rPr>
          <w:rStyle w:val="2Georgia"/>
          <w:lang w:eastAsia="zh-CN"/>
        </w:rPr>
        <w:t>CRLF</w:t>
      </w:r>
      <w:r>
        <w:t>分隔的。</w:t>
      </w:r>
    </w:p>
    <w:p w:rsidR="00882A9D" w:rsidRDefault="00466773">
      <w:pPr>
        <w:pStyle w:val="22"/>
        <w:shd w:val="clear" w:color="auto" w:fill="auto"/>
        <w:spacing w:before="0" w:after="571" w:line="398" w:lineRule="exact"/>
        <w:ind w:firstLine="520"/>
        <w:jc w:val="both"/>
      </w:pPr>
      <w:r>
        <w:t>状态代码</w:t>
      </w:r>
      <w:r>
        <w:t>200</w:t>
      </w:r>
      <w:r>
        <w:t>表示</w:t>
      </w:r>
      <w:r>
        <w:rPr>
          <w:rStyle w:val="2Georgia"/>
          <w:lang w:eastAsia="zh-CN"/>
        </w:rPr>
        <w:t>Web</w:t>
      </w:r>
      <w:r>
        <w:t>服务器能正确响应所请求的资源。若一个请求的资源不能被找到</w:t>
      </w:r>
      <w:r>
        <w:t xml:space="preserve"> </w:t>
      </w:r>
      <w:r>
        <w:t>或者理解，则</w:t>
      </w:r>
      <w:r>
        <w:rPr>
          <w:rStyle w:val="2Georgia"/>
          <w:lang w:eastAsia="zh-CN"/>
        </w:rPr>
        <w:t>Web</w:t>
      </w:r>
      <w:r>
        <w:t>服务器将返回不同的状态代码。例如，访问未授权的资源将返回</w:t>
      </w:r>
      <w:r>
        <w:t>401</w:t>
      </w:r>
      <w:r>
        <w:t>，而</w:t>
      </w:r>
      <w:r>
        <w:t xml:space="preserve"> </w:t>
      </w:r>
      <w:r>
        <w:t>使用被禁用的请求方法将返回</w:t>
      </w:r>
      <w:r>
        <w:t>405</w:t>
      </w:r>
      <w:r>
        <w:rPr>
          <w:rStyle w:val="2115pt"/>
        </w:rPr>
        <w:t>。</w:t>
      </w:r>
      <w:r>
        <w:t>完整的</w:t>
      </w:r>
      <w:r>
        <w:rPr>
          <w:rStyle w:val="2Georgia"/>
        </w:rPr>
        <w:t>HTTP</w:t>
      </w:r>
      <w:r>
        <w:t>响应状态代码列表详见网址</w:t>
      </w:r>
      <w:hyperlink r:id="rId23" w:history="1">
        <w:r>
          <w:rPr>
            <w:rStyle w:val="a3"/>
          </w:rPr>
          <w:t>http</w:t>
        </w:r>
        <w:r>
          <w:rPr>
            <w:rStyle w:val="a3"/>
            <w:lang w:val="en-US" w:eastAsia="en-US" w:bidi="en-US"/>
          </w:rPr>
          <w:t>://</w:t>
        </w:r>
        <w:r>
          <w:rPr>
            <w:rStyle w:val="a3"/>
          </w:rPr>
          <w:t>www</w:t>
        </w:r>
        <w:r>
          <w:rPr>
            <w:rStyle w:val="a3"/>
            <w:lang w:val="en-US" w:eastAsia="en-US" w:bidi="en-US"/>
          </w:rPr>
          <w:t>.</w:t>
        </w:r>
        <w:r>
          <w:rPr>
            <w:rStyle w:val="a3"/>
          </w:rPr>
          <w:t>w</w:t>
        </w:r>
        <w:r>
          <w:rPr>
            <w:rStyle w:val="a3"/>
            <w:lang w:val="en-US" w:eastAsia="en-US" w:bidi="en-US"/>
          </w:rPr>
          <w:t>3</w:t>
        </w:r>
      </w:hyperlink>
      <w:r>
        <w:rPr>
          <w:lang w:val="en-US" w:eastAsia="en-US" w:bidi="en-US"/>
        </w:rPr>
        <w:t xml:space="preserve">. </w:t>
      </w:r>
      <w:r>
        <w:rPr>
          <w:rStyle w:val="2Georgia"/>
        </w:rPr>
        <w:t>org</w:t>
      </w:r>
      <w:r>
        <w:rPr>
          <w:lang w:val="en-US" w:eastAsia="en-US" w:bidi="en-US"/>
        </w:rPr>
        <w:t>/</w:t>
      </w:r>
      <w:r>
        <w:rPr>
          <w:rStyle w:val="2Georgia"/>
        </w:rPr>
        <w:t>Protocols</w:t>
      </w:r>
      <w:r>
        <w:rPr>
          <w:lang w:val="en-US" w:eastAsia="en-US" w:bidi="en-US"/>
        </w:rPr>
        <w:t>/</w:t>
      </w:r>
      <w:r>
        <w:rPr>
          <w:rStyle w:val="2Georgia"/>
        </w:rPr>
        <w:t>rfc</w:t>
      </w:r>
      <w:r>
        <w:rPr>
          <w:lang w:val="en-US" w:eastAsia="en-US" w:bidi="en-US"/>
        </w:rPr>
        <w:t>26</w:t>
      </w:r>
      <w:r>
        <w:t>1</w:t>
      </w:r>
      <w:r>
        <w:rPr>
          <w:lang w:val="en-US" w:eastAsia="en-US" w:bidi="en-US"/>
        </w:rPr>
        <w:t>6/</w:t>
      </w:r>
      <w:r>
        <w:rPr>
          <w:rStyle w:val="2Georgia"/>
        </w:rPr>
        <w:t>rfc</w:t>
      </w:r>
      <w:r>
        <w:rPr>
          <w:lang w:val="en-US" w:eastAsia="en-US" w:bidi="en-US"/>
        </w:rPr>
        <w:t>26</w:t>
      </w:r>
      <w:r>
        <w:t>1</w:t>
      </w:r>
      <w:r>
        <w:rPr>
          <w:lang w:val="en-US" w:eastAsia="en-US" w:bidi="en-US"/>
        </w:rPr>
        <w:t>6</w:t>
      </w:r>
      <w:r>
        <w:rPr>
          <w:rStyle w:val="2Georgia"/>
        </w:rPr>
        <w:t>-sec</w:t>
      </w:r>
      <w:r>
        <w:rPr>
          <w:lang w:val="en-US" w:eastAsia="en-US" w:bidi="en-US"/>
        </w:rPr>
        <w:t xml:space="preserve"> 10</w:t>
      </w:r>
      <w:r>
        <w:rPr>
          <w:rStyle w:val="2Georgia"/>
        </w:rPr>
        <w:t>.html</w:t>
      </w:r>
      <w:r>
        <w:rPr>
          <w:lang w:val="en-US" w:eastAsia="en-US" w:bidi="en-US"/>
        </w:rPr>
        <w:t xml:space="preserve"> </w:t>
      </w:r>
      <w:r>
        <w:t>〇</w:t>
      </w:r>
    </w:p>
    <w:p w:rsidR="00882A9D" w:rsidRDefault="00466773">
      <w:pPr>
        <w:pStyle w:val="42"/>
        <w:keepNext/>
        <w:keepLines/>
        <w:shd w:val="clear" w:color="auto" w:fill="auto"/>
        <w:spacing w:before="0" w:after="340" w:line="360" w:lineRule="exact"/>
        <w:rPr>
          <w:lang w:eastAsia="zh-TW"/>
        </w:rPr>
      </w:pPr>
      <w:bookmarkStart w:id="8" w:name="bookmark8"/>
      <w:r>
        <w:rPr>
          <w:lang w:eastAsia="zh-TW"/>
        </w:rPr>
        <w:lastRenderedPageBreak/>
        <w:t xml:space="preserve">Servlet </w:t>
      </w:r>
      <w:r>
        <w:rPr>
          <w:rStyle w:val="4SimSun"/>
        </w:rPr>
        <w:t>和</w:t>
      </w:r>
      <w:r>
        <w:rPr>
          <w:lang w:val="zh-TW" w:eastAsia="zh-TW" w:bidi="zh-TW"/>
        </w:rPr>
        <w:t xml:space="preserve"> </w:t>
      </w:r>
      <w:r>
        <w:rPr>
          <w:lang w:eastAsia="zh-TW"/>
        </w:rPr>
        <w:t>JSP</w:t>
      </w:r>
      <w:bookmarkEnd w:id="8"/>
    </w:p>
    <w:p w:rsidR="00882A9D" w:rsidRDefault="00466773">
      <w:pPr>
        <w:pStyle w:val="22"/>
        <w:shd w:val="clear" w:color="auto" w:fill="auto"/>
        <w:spacing w:before="0" w:after="0" w:line="413" w:lineRule="exact"/>
        <w:ind w:firstLine="520"/>
        <w:jc w:val="left"/>
      </w:pPr>
      <w:r>
        <w:rPr>
          <w:rStyle w:val="2Georgia"/>
          <w:lang w:eastAsia="zh-TW"/>
        </w:rPr>
        <w:t>Java</w:t>
      </w:r>
      <w:r>
        <w:rPr>
          <w:lang w:val="en-US" w:bidi="en-US"/>
        </w:rPr>
        <w:t xml:space="preserve"> </w:t>
      </w:r>
      <w:r>
        <w:rPr>
          <w:rStyle w:val="2Georgia"/>
          <w:lang w:eastAsia="zh-TW"/>
        </w:rPr>
        <w:t>Servlet</w:t>
      </w:r>
      <w:r>
        <w:t>技术是</w:t>
      </w:r>
      <w:r>
        <w:rPr>
          <w:rStyle w:val="2Georgia"/>
          <w:lang w:eastAsia="zh-TW"/>
        </w:rPr>
        <w:t>Java</w:t>
      </w:r>
      <w:r>
        <w:t>体系中用于开发</w:t>
      </w:r>
      <w:r>
        <w:rPr>
          <w:rStyle w:val="2Georgia"/>
          <w:lang w:eastAsia="zh-TW"/>
        </w:rPr>
        <w:t>Web</w:t>
      </w:r>
      <w:r>
        <w:t>应用的底层技术。</w:t>
      </w:r>
      <w:r>
        <w:rPr>
          <w:lang w:val="en-US" w:bidi="en-US"/>
        </w:rPr>
        <w:t>1996</w:t>
      </w:r>
      <w:r>
        <w:t>年，</w:t>
      </w:r>
      <w:r>
        <w:rPr>
          <w:rStyle w:val="2Georgia"/>
          <w:lang w:eastAsia="zh-TW"/>
        </w:rPr>
        <w:t>Servlet</w:t>
      </w:r>
      <w:r>
        <w:t>和</w:t>
      </w:r>
      <w:r>
        <w:rPr>
          <w:rStyle w:val="2Georgia"/>
          <w:lang w:eastAsia="zh-TW"/>
        </w:rPr>
        <w:t xml:space="preserve">JSP </w:t>
      </w:r>
      <w:r>
        <w:t>由</w:t>
      </w:r>
      <w:r>
        <w:rPr>
          <w:rStyle w:val="2Georgia"/>
          <w:lang w:eastAsia="zh-TW"/>
        </w:rPr>
        <w:t>SUN</w:t>
      </w:r>
      <w:r>
        <w:t>系统公司发布，以替代</w:t>
      </w:r>
      <w:r>
        <w:rPr>
          <w:rStyle w:val="2Georgia"/>
          <w:lang w:eastAsia="zh-TW"/>
        </w:rPr>
        <w:t>CGI</w:t>
      </w:r>
      <w:r>
        <w:t>技术，作为产生</w:t>
      </w:r>
      <w:r>
        <w:rPr>
          <w:rStyle w:val="2Georgia"/>
          <w:lang w:eastAsia="zh-TW"/>
        </w:rPr>
        <w:t>Web</w:t>
      </w:r>
      <w:r>
        <w:t>动态内容的标准。</w:t>
      </w:r>
      <w:r>
        <w:rPr>
          <w:rStyle w:val="2Georgia"/>
          <w:lang w:eastAsia="zh-CN"/>
        </w:rPr>
        <w:t>CGI</w:t>
      </w:r>
      <w:r>
        <w:t>技术为每一</w:t>
      </w:r>
    </w:p>
    <w:p w:rsidR="00882A9D" w:rsidRDefault="00466773">
      <w:pPr>
        <w:pStyle w:val="160"/>
        <w:shd w:val="clear" w:color="auto" w:fill="auto"/>
        <w:spacing w:before="0" w:line="413" w:lineRule="exact"/>
        <w:ind w:left="5700" w:firstLine="0"/>
        <w:jc w:val="left"/>
        <w:rPr>
          <w:lang w:eastAsia="zh-CN"/>
        </w:rPr>
      </w:pPr>
      <w:r>
        <w:rPr>
          <w:lang w:eastAsia="zh-CN"/>
        </w:rPr>
        <w:t>CPU</w:t>
      </w:r>
    </w:p>
    <w:p w:rsidR="00882A9D" w:rsidRDefault="00466773">
      <w:pPr>
        <w:pStyle w:val="22"/>
        <w:shd w:val="clear" w:color="auto" w:fill="auto"/>
        <w:spacing w:before="0" w:after="68" w:line="413" w:lineRule="exact"/>
        <w:ind w:firstLine="0"/>
        <w:jc w:val="both"/>
      </w:pPr>
      <w:r>
        <w:t>的</w:t>
      </w:r>
      <w:r>
        <w:rPr>
          <w:rStyle w:val="2Georgia"/>
          <w:lang w:eastAsia="zh-CN"/>
        </w:rPr>
        <w:t>CGI</w:t>
      </w:r>
      <w:r>
        <w:t>程序。相对于</w:t>
      </w:r>
      <w:r>
        <w:rPr>
          <w:rStyle w:val="2Georgia"/>
          <w:lang w:eastAsia="zh-CN"/>
        </w:rPr>
        <w:t>CGI</w:t>
      </w:r>
      <w:r>
        <w:t>程序，一个</w:t>
      </w:r>
      <w:r>
        <w:rPr>
          <w:rStyle w:val="2Georgia"/>
          <w:lang w:eastAsia="zh-CN"/>
        </w:rPr>
        <w:t>Servlet</w:t>
      </w:r>
      <w:r>
        <w:t>则快多了，这是因为当一个</w:t>
      </w:r>
      <w:r>
        <w:rPr>
          <w:rStyle w:val="2Georgia"/>
          <w:lang w:eastAsia="zh-CN"/>
        </w:rPr>
        <w:t>Servlet</w:t>
      </w:r>
      <w:r>
        <w:t>为响应第一</w:t>
      </w:r>
      <w:r>
        <w:t xml:space="preserve"> </w:t>
      </w:r>
      <w:r>
        <w:t>次请求而创建后，会驻留在内存中，以便响应后续请求。</w:t>
      </w:r>
    </w:p>
    <w:p w:rsidR="00882A9D" w:rsidRDefault="00466773">
      <w:pPr>
        <w:pStyle w:val="22"/>
        <w:shd w:val="clear" w:color="auto" w:fill="auto"/>
        <w:spacing w:before="0" w:after="207" w:line="403" w:lineRule="exact"/>
        <w:ind w:firstLine="520"/>
        <w:jc w:val="both"/>
      </w:pPr>
      <w:r>
        <w:t>从</w:t>
      </w:r>
      <w:r>
        <w:rPr>
          <w:rStyle w:val="2Georgia"/>
          <w:lang w:eastAsia="zh-CN"/>
        </w:rPr>
        <w:t>Servlet</w:t>
      </w:r>
      <w:r>
        <w:t>技术出现的那天起，人们开发了大量的</w:t>
      </w:r>
      <w:r>
        <w:rPr>
          <w:rStyle w:val="2Georgia"/>
          <w:lang w:eastAsia="zh-CN"/>
        </w:rPr>
        <w:t>Web</w:t>
      </w:r>
      <w:r>
        <w:t>框架来帮助程序员快速编写</w:t>
      </w:r>
      <w:r>
        <w:t xml:space="preserve"> </w:t>
      </w:r>
      <w:r>
        <w:rPr>
          <w:rStyle w:val="2Georgia"/>
          <w:lang w:eastAsia="zh-CN"/>
        </w:rPr>
        <w:t>Web</w:t>
      </w:r>
      <w:r>
        <w:t>应用程序。这些开发框架让开发人员能更关注业务逻辑，减少编写</w:t>
      </w:r>
      <w:r>
        <w:t>“</w:t>
      </w:r>
      <w:r>
        <w:t>相似</w:t>
      </w:r>
      <w:r>
        <w:t>”</w:t>
      </w:r>
      <w:r>
        <w:t>的代码</w:t>
      </w:r>
      <w:r>
        <w:t xml:space="preserve"> </w:t>
      </w:r>
      <w:r>
        <w:t>片段。尽管如此，开发人员依然需要去理解</w:t>
      </w:r>
      <w:r>
        <w:rPr>
          <w:rStyle w:val="2Georgia"/>
          <w:lang w:eastAsia="zh-CN"/>
        </w:rPr>
        <w:t>Servlet</w:t>
      </w:r>
      <w:r>
        <w:t>技术的基础概念。随后发布的</w:t>
      </w:r>
      <w:r>
        <w:t xml:space="preserve"> </w:t>
      </w:r>
      <w:r>
        <w:rPr>
          <w:rStyle w:val="2Georgia"/>
          <w:lang w:eastAsia="zh-TW"/>
        </w:rPr>
        <w:t>JavaServer</w:t>
      </w:r>
      <w:r>
        <w:rPr>
          <w:lang w:val="en-US" w:bidi="en-US"/>
        </w:rPr>
        <w:t xml:space="preserve"> </w:t>
      </w:r>
      <w:r>
        <w:rPr>
          <w:rStyle w:val="2Georgia"/>
          <w:lang w:eastAsia="zh-TW"/>
        </w:rPr>
        <w:t>Pages</w:t>
      </w:r>
      <w:r>
        <w:rPr>
          <w:lang w:val="en-US" w:bidi="en-US"/>
        </w:rPr>
        <w:t xml:space="preserve"> </w:t>
      </w:r>
      <w:r>
        <w:rPr>
          <w:rStyle w:val="2Georgia"/>
          <w:lang w:eastAsia="zh-TW"/>
        </w:rPr>
        <w:t>(JSP</w:t>
      </w:r>
      <w:r>
        <w:rPr>
          <w:lang w:val="en-US" w:bidi="en-US"/>
        </w:rPr>
        <w:t>)</w:t>
      </w:r>
      <w:r>
        <w:t>技术，是用来帮助简化</w:t>
      </w:r>
      <w:r>
        <w:rPr>
          <w:rStyle w:val="2Georgia"/>
          <w:lang w:eastAsia="zh-TW"/>
        </w:rPr>
        <w:t>Servlet</w:t>
      </w:r>
      <w:r>
        <w:t>开发。尽管实践中会应用一些诸</w:t>
      </w:r>
      <w:r>
        <w:t xml:space="preserve"> </w:t>
      </w:r>
      <w:r>
        <w:t>如</w:t>
      </w:r>
      <w:r>
        <w:rPr>
          <w:rStyle w:val="2Georgia"/>
          <w:lang w:eastAsia="zh-TW"/>
        </w:rPr>
        <w:t>Spring</w:t>
      </w:r>
      <w:r>
        <w:rPr>
          <w:lang w:val="en-US" w:bidi="en-US"/>
        </w:rPr>
        <w:t xml:space="preserve"> </w:t>
      </w:r>
      <w:r>
        <w:rPr>
          <w:rStyle w:val="2Georgia"/>
          <w:lang w:eastAsia="zh-TW"/>
        </w:rPr>
        <w:t>MVC</w:t>
      </w:r>
      <w:r>
        <w:rPr>
          <w:rStyle w:val="2Georgia"/>
          <w:lang w:eastAsia="zh-TW"/>
        </w:rPr>
        <w:t>、</w:t>
      </w:r>
      <w:r>
        <w:rPr>
          <w:rStyle w:val="2Georgia"/>
          <w:lang w:eastAsia="zh-TW"/>
        </w:rPr>
        <w:t>Struct</w:t>
      </w:r>
      <w:r>
        <w:rPr>
          <w:lang w:val="en-US" w:bidi="en-US"/>
        </w:rPr>
        <w:t xml:space="preserve"> </w:t>
      </w:r>
      <w:r>
        <w:t>2</w:t>
      </w:r>
      <w:r>
        <w:t>或者</w:t>
      </w:r>
      <w:r>
        <w:rPr>
          <w:rStyle w:val="2Georgia"/>
          <w:lang w:eastAsia="zh-TW"/>
        </w:rPr>
        <w:t>JSF</w:t>
      </w:r>
      <w:r>
        <w:t>等强大的开发框架，但如果没有深入理解</w:t>
      </w:r>
      <w:r>
        <w:rPr>
          <w:rStyle w:val="2Georgia"/>
          <w:lang w:eastAsia="zh-TW"/>
        </w:rPr>
        <w:t>Servlet</w:t>
      </w:r>
      <w:r>
        <w:t>和</w:t>
      </w:r>
      <w:r>
        <w:rPr>
          <w:rStyle w:val="2Georgia"/>
          <w:lang w:eastAsia="zh-TW"/>
        </w:rPr>
        <w:t xml:space="preserve">JSP </w:t>
      </w:r>
      <w:r>
        <w:t>技术，则无法有效和高效地开发。</w:t>
      </w:r>
      <w:r>
        <w:rPr>
          <w:rStyle w:val="2Georgia"/>
          <w:lang w:eastAsia="zh-CN"/>
        </w:rPr>
        <w:t>Servlet</w:t>
      </w:r>
      <w:r>
        <w:t>是运行在</w:t>
      </w:r>
      <w:r>
        <w:rPr>
          <w:rStyle w:val="2Georgia"/>
          <w:lang w:eastAsia="zh-CN"/>
        </w:rPr>
        <w:t>Servlet</w:t>
      </w:r>
      <w:r>
        <w:t>容器中的</w:t>
      </w:r>
      <w:r>
        <w:rPr>
          <w:rStyle w:val="2Georgia"/>
          <w:lang w:eastAsia="zh-CN"/>
        </w:rPr>
        <w:t>Java</w:t>
      </w:r>
      <w:r>
        <w:t>程序，而</w:t>
      </w:r>
      <w:r>
        <w:rPr>
          <w:rStyle w:val="2Georgia"/>
          <w:lang w:eastAsia="zh-CN"/>
        </w:rPr>
        <w:t xml:space="preserve">Servlet </w:t>
      </w:r>
      <w:r>
        <w:t>容器或</w:t>
      </w:r>
      <w:r>
        <w:rPr>
          <w:rStyle w:val="2Georgia"/>
          <w:lang w:eastAsia="zh-CN"/>
        </w:rPr>
        <w:t>Servlet</w:t>
      </w:r>
      <w:r>
        <w:t>引擎相当于一个</w:t>
      </w:r>
      <w:r>
        <w:rPr>
          <w:rStyle w:val="2Georgia"/>
          <w:lang w:eastAsia="zh-CN"/>
        </w:rPr>
        <w:t>Web</w:t>
      </w:r>
      <w:r>
        <w:t>服务器，但是可以产生动态内容，而不仅是静态资</w:t>
      </w:r>
      <w:r>
        <w:t xml:space="preserve"> </w:t>
      </w:r>
      <w:r>
        <w:t>源。</w:t>
      </w:r>
      <w:r>
        <w:rPr>
          <w:rStyle w:val="2Georgia"/>
          <w:lang w:eastAsia="zh-TW"/>
        </w:rPr>
        <w:t>Servlet</w:t>
      </w:r>
      <w:r>
        <w:rPr>
          <w:lang w:val="en-US" w:bidi="en-US"/>
        </w:rPr>
        <w:t xml:space="preserve"> </w:t>
      </w:r>
      <w:r>
        <w:t>当前的版本为</w:t>
      </w:r>
      <w:r>
        <w:t xml:space="preserve"> </w:t>
      </w:r>
      <w:r>
        <w:rPr>
          <w:lang w:val="en-US" w:bidi="en-US"/>
        </w:rPr>
        <w:t>3.1</w:t>
      </w:r>
      <w:r>
        <w:rPr>
          <w:rStyle w:val="27pt"/>
          <w:lang w:val="zh-TW" w:eastAsia="zh-TW" w:bidi="zh-TW"/>
        </w:rPr>
        <w:t>，</w:t>
      </w:r>
      <w:r>
        <w:t>其规范定义可见</w:t>
      </w:r>
      <w:r>
        <w:t xml:space="preserve"> </w:t>
      </w:r>
      <w:r>
        <w:rPr>
          <w:rStyle w:val="2Georgia"/>
          <w:lang w:eastAsia="zh-TW"/>
        </w:rPr>
        <w:t>JSR</w:t>
      </w:r>
      <w:r>
        <w:rPr>
          <w:lang w:val="en-US" w:bidi="en-US"/>
        </w:rPr>
        <w:t xml:space="preserve"> (</w:t>
      </w:r>
      <w:r>
        <w:rPr>
          <w:rStyle w:val="2Georgia"/>
          <w:lang w:eastAsia="zh-TW"/>
        </w:rPr>
        <w:t>Java</w:t>
      </w:r>
      <w:r>
        <w:rPr>
          <w:lang w:val="en-US" w:bidi="en-US"/>
        </w:rPr>
        <w:t xml:space="preserve"> </w:t>
      </w:r>
      <w:r>
        <w:rPr>
          <w:rStyle w:val="2Georgia"/>
          <w:lang w:eastAsia="zh-TW"/>
        </w:rPr>
        <w:t>Specification</w:t>
      </w:r>
      <w:r>
        <w:rPr>
          <w:lang w:val="en-US" w:bidi="en-US"/>
        </w:rPr>
        <w:t xml:space="preserve"> </w:t>
      </w:r>
      <w:r>
        <w:rPr>
          <w:rStyle w:val="2Georgia"/>
          <w:lang w:eastAsia="zh-TW"/>
        </w:rPr>
        <w:t>Request</w:t>
      </w:r>
      <w:r>
        <w:rPr>
          <w:lang w:val="en-US" w:bidi="en-US"/>
        </w:rPr>
        <w:t xml:space="preserve">) </w:t>
      </w:r>
      <w:r>
        <w:t xml:space="preserve">340 </w:t>
      </w:r>
      <w:r>
        <w:rPr>
          <w:lang w:val="en-US" w:bidi="en-US"/>
        </w:rPr>
        <w:t>(</w:t>
      </w:r>
      <w:hyperlink r:id="rId24" w:history="1">
        <w:r>
          <w:rPr>
            <w:rStyle w:val="a3"/>
          </w:rPr>
          <w:t>http</w:t>
        </w:r>
        <w:r>
          <w:rPr>
            <w:rStyle w:val="a3"/>
            <w:lang w:val="en-US" w:bidi="en-US"/>
          </w:rPr>
          <w:t>://</w:t>
        </w:r>
        <w:r>
          <w:rPr>
            <w:rStyle w:val="a3"/>
          </w:rPr>
          <w:t>jcp</w:t>
        </w:r>
        <w:r>
          <w:rPr>
            <w:rStyle w:val="a3"/>
            <w:lang w:val="en-US" w:bidi="en-US"/>
          </w:rPr>
          <w:t>.</w:t>
        </w:r>
        <w:r>
          <w:rPr>
            <w:rStyle w:val="a3"/>
          </w:rPr>
          <w:t>org</w:t>
        </w:r>
        <w:r>
          <w:rPr>
            <w:rStyle w:val="a3"/>
            <w:lang w:val="en-US" w:bidi="en-US"/>
          </w:rPr>
          <w:t>/</w:t>
        </w:r>
        <w:r>
          <w:rPr>
            <w:rStyle w:val="a3"/>
          </w:rPr>
          <w:t>en</w:t>
        </w:r>
        <w:r>
          <w:rPr>
            <w:rStyle w:val="a3"/>
            <w:lang w:val="en-US" w:bidi="en-US"/>
          </w:rPr>
          <w:t>/</w:t>
        </w:r>
        <w:r>
          <w:rPr>
            <w:rStyle w:val="a3"/>
          </w:rPr>
          <w:t>jsr</w:t>
        </w:r>
        <w:r>
          <w:rPr>
            <w:rStyle w:val="a3"/>
            <w:lang w:val="en-US" w:bidi="en-US"/>
          </w:rPr>
          <w:t>/</w:t>
        </w:r>
        <w:r>
          <w:rPr>
            <w:rStyle w:val="a3"/>
          </w:rPr>
          <w:t>detail</w:t>
        </w:r>
        <w:r>
          <w:rPr>
            <w:rStyle w:val="a3"/>
            <w:lang w:val="en-US" w:bidi="en-US"/>
          </w:rPr>
          <w:t>?</w:t>
        </w:r>
        <w:r>
          <w:rPr>
            <w:rStyle w:val="a3"/>
          </w:rPr>
          <w:t>id</w:t>
        </w:r>
        <w:r>
          <w:rPr>
            <w:rStyle w:val="a3"/>
            <w:lang w:val="en-US" w:bidi="en-US"/>
          </w:rPr>
          <w:t>=340)</w:t>
        </w:r>
        <w:r>
          <w:rPr>
            <w:rStyle w:val="a3"/>
            <w:lang w:val="en-US" w:bidi="en-US"/>
          </w:rPr>
          <w:t>，</w:t>
        </w:r>
        <w:r>
          <w:rPr>
            <w:rStyle w:val="a3"/>
          </w:rPr>
          <w:t>基于</w:t>
        </w:r>
      </w:hyperlink>
      <w:r>
        <w:t xml:space="preserve"> </w:t>
      </w:r>
      <w:r>
        <w:rPr>
          <w:rStyle w:val="2Georgia"/>
          <w:lang w:eastAsia="zh-TW"/>
        </w:rPr>
        <w:t>Java</w:t>
      </w:r>
      <w:r>
        <w:rPr>
          <w:lang w:val="en-US" w:bidi="en-US"/>
        </w:rPr>
        <w:t xml:space="preserve"> </w:t>
      </w:r>
      <w:r>
        <w:t>标准版</w:t>
      </w:r>
      <w:r>
        <w:t>本</w:t>
      </w:r>
      <w:r>
        <w:t xml:space="preserve"> 6 </w:t>
      </w:r>
      <w:r>
        <w:t>及以上版本。</w:t>
      </w:r>
      <w:r>
        <w:rPr>
          <w:rStyle w:val="2Georgia"/>
          <w:lang w:eastAsia="zh-TW"/>
        </w:rPr>
        <w:t>JSP</w:t>
      </w:r>
      <w:r>
        <w:rPr>
          <w:lang w:val="en-US" w:bidi="en-US"/>
        </w:rPr>
        <w:t xml:space="preserve"> 2.3 </w:t>
      </w:r>
      <w:r>
        <w:t>规范定义在</w:t>
      </w:r>
      <w:r>
        <w:t xml:space="preserve"> </w:t>
      </w:r>
      <w:r>
        <w:rPr>
          <w:rStyle w:val="2Georgia"/>
          <w:lang w:eastAsia="zh-TW"/>
        </w:rPr>
        <w:t xml:space="preserve">JSR </w:t>
      </w:r>
      <w:r>
        <w:t xml:space="preserve">245 </w:t>
      </w:r>
      <w:r>
        <w:rPr>
          <w:lang w:val="en-US" w:bidi="en-US"/>
        </w:rPr>
        <w:t>(</w:t>
      </w:r>
      <w:hyperlink r:id="rId25" w:history="1">
        <w:r>
          <w:rPr>
            <w:rStyle w:val="a3"/>
          </w:rPr>
          <w:t>http</w:t>
        </w:r>
        <w:r>
          <w:rPr>
            <w:rStyle w:val="a3"/>
            <w:lang w:val="en-US" w:bidi="en-US"/>
          </w:rPr>
          <w:t>://</w:t>
        </w:r>
        <w:r>
          <w:rPr>
            <w:rStyle w:val="a3"/>
          </w:rPr>
          <w:t>jcp</w:t>
        </w:r>
        <w:r>
          <w:rPr>
            <w:rStyle w:val="a3"/>
            <w:lang w:val="en-US" w:bidi="en-US"/>
          </w:rPr>
          <w:t>.</w:t>
        </w:r>
        <w:r>
          <w:rPr>
            <w:rStyle w:val="a3"/>
          </w:rPr>
          <w:t>org</w:t>
        </w:r>
        <w:r>
          <w:rPr>
            <w:rStyle w:val="a3"/>
            <w:lang w:val="en-US" w:bidi="en-US"/>
          </w:rPr>
          <w:t>/</w:t>
        </w:r>
        <w:r>
          <w:rPr>
            <w:rStyle w:val="a3"/>
          </w:rPr>
          <w:t>en</w:t>
        </w:r>
        <w:r>
          <w:rPr>
            <w:rStyle w:val="a3"/>
            <w:lang w:val="en-US" w:bidi="en-US"/>
          </w:rPr>
          <w:t>/</w:t>
        </w:r>
        <w:r>
          <w:rPr>
            <w:rStyle w:val="a3"/>
          </w:rPr>
          <w:t>jsr</w:t>
        </w:r>
        <w:r>
          <w:rPr>
            <w:rStyle w:val="a3"/>
            <w:lang w:val="en-US" w:bidi="en-US"/>
          </w:rPr>
          <w:t>/</w:t>
        </w:r>
        <w:r>
          <w:rPr>
            <w:rStyle w:val="a3"/>
          </w:rPr>
          <w:t>detail</w:t>
        </w:r>
        <w:r>
          <w:rPr>
            <w:rStyle w:val="a3"/>
            <w:lang w:val="en-US" w:bidi="en-US"/>
          </w:rPr>
          <w:t>?</w:t>
        </w:r>
        <w:r>
          <w:rPr>
            <w:rStyle w:val="a3"/>
          </w:rPr>
          <w:t>id</w:t>
        </w:r>
        <w:r>
          <w:rPr>
            <w:rStyle w:val="a3"/>
            <w:lang w:val="en-US" w:bidi="en-US"/>
          </w:rPr>
          <w:t>=245)</w:t>
        </w:r>
        <w:r>
          <w:rPr>
            <w:rStyle w:val="a3"/>
            <w:lang w:val="en-US" w:bidi="en-US"/>
          </w:rPr>
          <w:t>。</w:t>
        </w:r>
        <w:r>
          <w:rPr>
            <w:rStyle w:val="a3"/>
          </w:rPr>
          <w:t>本书假定读者已经了解</w:t>
        </w:r>
        <w:r>
          <w:rPr>
            <w:rStyle w:val="a3"/>
          </w:rPr>
          <w:t>Java</w:t>
        </w:r>
        <w:r>
          <w:rPr>
            <w:rStyle w:val="a3"/>
          </w:rPr>
          <w:t>以及面向对象编程技术。</w:t>
        </w:r>
      </w:hyperlink>
      <w:r>
        <w:t xml:space="preserve"> </w:t>
      </w:r>
      <w:r>
        <w:t>对于</w:t>
      </w:r>
      <w:r>
        <w:t xml:space="preserve"> </w:t>
      </w:r>
      <w:r>
        <w:rPr>
          <w:rStyle w:val="2Georgia"/>
          <w:lang w:eastAsia="zh-TW"/>
        </w:rPr>
        <w:t>Java</w:t>
      </w:r>
      <w:r>
        <w:rPr>
          <w:lang w:val="en-US" w:bidi="en-US"/>
        </w:rPr>
        <w:t xml:space="preserve"> </w:t>
      </w:r>
      <w:r>
        <w:t>新手，推荐阅读</w:t>
      </w:r>
      <w:r>
        <w:rPr>
          <w:lang w:val="en-US" w:bidi="en-US"/>
        </w:rPr>
        <w:t>《</w:t>
      </w:r>
      <w:r>
        <w:rPr>
          <w:rStyle w:val="2Georgia"/>
          <w:lang w:eastAsia="zh-TW"/>
        </w:rPr>
        <w:t>Java</w:t>
      </w:r>
      <w:r>
        <w:rPr>
          <w:lang w:val="en-US" w:bidi="en-US"/>
        </w:rPr>
        <w:t xml:space="preserve"> </w:t>
      </w:r>
      <w:r>
        <w:t xml:space="preserve">7: </w:t>
      </w:r>
      <w:r>
        <w:rPr>
          <w:rStyle w:val="2Georgia"/>
          <w:lang w:eastAsia="zh-TW"/>
        </w:rPr>
        <w:t>ABeginner’s</w:t>
      </w:r>
      <w:r>
        <w:rPr>
          <w:lang w:val="en-US" w:bidi="en-US"/>
        </w:rPr>
        <w:t xml:space="preserve"> </w:t>
      </w:r>
      <w:r>
        <w:rPr>
          <w:rStyle w:val="2Georgia"/>
          <w:lang w:eastAsia="zh-TW"/>
        </w:rPr>
        <w:t>Tutorial</w:t>
      </w:r>
      <w:r>
        <w:rPr>
          <w:lang w:val="en-US" w:bidi="en-US"/>
        </w:rPr>
        <w:t xml:space="preserve"> </w:t>
      </w:r>
      <w:r>
        <w:rPr>
          <w:rStyle w:val="2Georgia"/>
          <w:lang w:eastAsia="zh-TW"/>
        </w:rPr>
        <w:t>(fourth</w:t>
      </w:r>
      <w:r>
        <w:rPr>
          <w:lang w:val="en-US" w:bidi="en-US"/>
        </w:rPr>
        <w:t xml:space="preserve"> </w:t>
      </w:r>
      <w:r>
        <w:rPr>
          <w:rStyle w:val="2Georgia"/>
          <w:lang w:eastAsia="zh-TW"/>
        </w:rPr>
        <w:t>Edition</w:t>
      </w:r>
      <w:r>
        <w:rPr>
          <w:lang w:val="en-US" w:bidi="en-US"/>
        </w:rPr>
        <w:t>)</w:t>
      </w:r>
      <w:r>
        <w:rPr>
          <w:lang w:val="en-US" w:bidi="en-US"/>
        </w:rPr>
        <w:t>》。</w:t>
      </w:r>
    </w:p>
    <w:p w:rsidR="00882A9D" w:rsidRDefault="00466773">
      <w:pPr>
        <w:pStyle w:val="160"/>
        <w:shd w:val="clear" w:color="auto" w:fill="auto"/>
        <w:spacing w:before="0" w:line="220" w:lineRule="exact"/>
        <w:ind w:firstLine="520"/>
        <w:jc w:val="left"/>
        <w:rPr>
          <w:lang w:eastAsia="zh-CN"/>
        </w:rPr>
      </w:pPr>
      <w:r>
        <w:rPr>
          <w:rStyle w:val="16SimSun"/>
        </w:rPr>
        <w:t>一个</w:t>
      </w:r>
      <w:r>
        <w:rPr>
          <w:lang w:eastAsia="zh-CN"/>
        </w:rPr>
        <w:t>Servlet</w:t>
      </w:r>
      <w:r>
        <w:rPr>
          <w:rStyle w:val="16SimSun"/>
        </w:rPr>
        <w:t>是一个</w:t>
      </w:r>
      <w:r>
        <w:rPr>
          <w:lang w:eastAsia="zh-CN"/>
        </w:rPr>
        <w:t>Java</w:t>
      </w:r>
      <w:r>
        <w:rPr>
          <w:rStyle w:val="16SimSun"/>
        </w:rPr>
        <w:t>程序，一个</w:t>
      </w:r>
      <w:r>
        <w:rPr>
          <w:lang w:eastAsia="zh-CN"/>
        </w:rPr>
        <w:t>Servlet</w:t>
      </w:r>
      <w:r>
        <w:rPr>
          <w:rStyle w:val="16SimSun"/>
        </w:rPr>
        <w:t>应用包含了一个或多个</w:t>
      </w:r>
      <w:r>
        <w:rPr>
          <w:lang w:eastAsia="zh-CN"/>
        </w:rPr>
        <w:t>Servlet</w:t>
      </w:r>
      <w:r>
        <w:rPr>
          <w:rStyle w:val="16SimSun0"/>
          <w:lang w:eastAsia="zh-CN"/>
        </w:rPr>
        <w:t>，</w:t>
      </w:r>
      <w:r>
        <w:rPr>
          <w:rStyle w:val="16SimSun"/>
        </w:rPr>
        <w:t>一个</w:t>
      </w:r>
      <w:r>
        <w:rPr>
          <w:lang w:eastAsia="zh-CN"/>
        </w:rPr>
        <w:t>JSP</w:t>
      </w:r>
      <w:r>
        <w:rPr>
          <w:rStyle w:val="16SimSun"/>
        </w:rPr>
        <w:t>页</w:t>
      </w:r>
    </w:p>
    <w:p w:rsidR="00882A9D" w:rsidRDefault="00466773">
      <w:pPr>
        <w:pStyle w:val="22"/>
        <w:shd w:val="clear" w:color="auto" w:fill="auto"/>
        <w:spacing w:before="0" w:after="83" w:line="220" w:lineRule="exact"/>
        <w:ind w:firstLine="0"/>
        <w:jc w:val="both"/>
      </w:pPr>
      <w:r>
        <w:t>面会被翻译并编译成一个</w:t>
      </w:r>
      <w:r>
        <w:rPr>
          <w:rStyle w:val="2Georgia"/>
          <w:lang w:eastAsia="zh-CN"/>
        </w:rPr>
        <w:t>Servlet</w:t>
      </w:r>
      <w:r>
        <w:rPr>
          <w:lang w:val="en-US" w:eastAsia="zh-CN" w:bidi="en-US"/>
        </w:rPr>
        <w:t>。</w:t>
      </w:r>
    </w:p>
    <w:p w:rsidR="00882A9D" w:rsidRDefault="00466773">
      <w:pPr>
        <w:pStyle w:val="22"/>
        <w:shd w:val="clear" w:color="auto" w:fill="auto"/>
        <w:spacing w:before="0" w:after="56" w:line="398" w:lineRule="exact"/>
        <w:ind w:firstLine="540"/>
        <w:jc w:val="both"/>
      </w:pPr>
      <w:r>
        <w:t>一个</w:t>
      </w:r>
      <w:r>
        <w:rPr>
          <w:rStyle w:val="2Georgia"/>
          <w:lang w:eastAsia="zh-CN"/>
        </w:rPr>
        <w:t>Servlet</w:t>
      </w:r>
      <w:r>
        <w:t>应用运行在一个</w:t>
      </w:r>
      <w:r>
        <w:rPr>
          <w:rStyle w:val="2Georgia"/>
          <w:lang w:eastAsia="zh-CN"/>
        </w:rPr>
        <w:t>Servlet</w:t>
      </w:r>
      <w:r>
        <w:t>容器中，它无法独立运行。</w:t>
      </w:r>
      <w:r>
        <w:rPr>
          <w:rStyle w:val="2Georgia"/>
          <w:lang w:eastAsia="zh-CN"/>
        </w:rPr>
        <w:t>Servlet</w:t>
      </w:r>
      <w:r>
        <w:t>容器将来自用户</w:t>
      </w:r>
      <w:r>
        <w:t xml:space="preserve"> </w:t>
      </w:r>
      <w:r>
        <w:t>的请求传递给</w:t>
      </w:r>
      <w:r>
        <w:rPr>
          <w:rStyle w:val="2Georgia"/>
          <w:lang w:eastAsia="zh-CN"/>
        </w:rPr>
        <w:t>Servlet</w:t>
      </w:r>
      <w:r>
        <w:t>应用，并将</w:t>
      </w:r>
      <w:r>
        <w:rPr>
          <w:rStyle w:val="2Georgia"/>
          <w:lang w:eastAsia="zh-CN"/>
        </w:rPr>
        <w:t>Se</w:t>
      </w:r>
      <w:r>
        <w:rPr>
          <w:rStyle w:val="2Georgia"/>
          <w:lang w:eastAsia="zh-CN"/>
        </w:rPr>
        <w:t>rvlet</w:t>
      </w:r>
      <w:r>
        <w:t>应用的响应返回给用户。由于大部分</w:t>
      </w:r>
      <w:r>
        <w:rPr>
          <w:rStyle w:val="2Georgia"/>
          <w:lang w:eastAsia="zh-CN"/>
        </w:rPr>
        <w:t>Servlet</w:t>
      </w:r>
      <w:r>
        <w:t>应用都</w:t>
      </w:r>
      <w:r>
        <w:t xml:space="preserve"> </w:t>
      </w:r>
      <w:r>
        <w:t>会包含一些</w:t>
      </w:r>
      <w:r>
        <w:rPr>
          <w:rStyle w:val="2Georgia"/>
          <w:lang w:eastAsia="zh-CN"/>
        </w:rPr>
        <w:t>JSP</w:t>
      </w:r>
      <w:r>
        <w:t>界面，故称</w:t>
      </w:r>
      <w:r>
        <w:rPr>
          <w:rStyle w:val="2Georgia"/>
          <w:lang w:eastAsia="zh-CN"/>
        </w:rPr>
        <w:t>Java</w:t>
      </w:r>
      <w:r>
        <w:rPr>
          <w:lang w:val="en-US" w:eastAsia="zh-CN" w:bidi="en-US"/>
        </w:rPr>
        <w:t xml:space="preserve"> </w:t>
      </w:r>
      <w:r>
        <w:rPr>
          <w:rStyle w:val="2Georgia"/>
          <w:lang w:eastAsia="zh-CN"/>
        </w:rPr>
        <w:t>Web</w:t>
      </w:r>
      <w:r>
        <w:t>应用为</w:t>
      </w:r>
      <w:r>
        <w:rPr>
          <w:lang w:val="en-US" w:eastAsia="zh-CN" w:bidi="en-US"/>
        </w:rPr>
        <w:t>“</w:t>
      </w:r>
      <w:r>
        <w:rPr>
          <w:rStyle w:val="2Georgia"/>
          <w:lang w:eastAsia="zh-CN"/>
        </w:rPr>
        <w:t>Servlet</w:t>
      </w:r>
      <w:r>
        <w:rPr>
          <w:lang w:val="en-US" w:eastAsia="zh-CN" w:bidi="en-US"/>
        </w:rPr>
        <w:t>/</w:t>
      </w:r>
      <w:r>
        <w:rPr>
          <w:rStyle w:val="2Georgia"/>
          <w:lang w:eastAsia="zh-CN"/>
        </w:rPr>
        <w:t>JSP</w:t>
      </w:r>
      <w:r>
        <w:rPr>
          <w:lang w:val="en-US" w:eastAsia="zh-CN" w:bidi="en-US"/>
        </w:rPr>
        <w:t>”</w:t>
      </w:r>
      <w:r>
        <w:t>应用会更恰当些。</w:t>
      </w:r>
    </w:p>
    <w:p w:rsidR="00882A9D" w:rsidRDefault="00466773">
      <w:pPr>
        <w:pStyle w:val="22"/>
        <w:shd w:val="clear" w:color="auto" w:fill="auto"/>
        <w:spacing w:before="0" w:after="0" w:line="403" w:lineRule="exact"/>
        <w:ind w:firstLine="540"/>
        <w:jc w:val="both"/>
      </w:pPr>
      <w:r>
        <w:rPr>
          <w:rStyle w:val="2Georgia"/>
          <w:lang w:eastAsia="zh-CN"/>
        </w:rPr>
        <w:t>Web</w:t>
      </w:r>
      <w:r>
        <w:t>用户通过一个诸如正、火狐或者</w:t>
      </w:r>
      <w:r>
        <w:rPr>
          <w:rStyle w:val="2Georgia"/>
          <w:lang w:eastAsia="zh-CN"/>
        </w:rPr>
        <w:t>Chrome</w:t>
      </w:r>
      <w:r>
        <w:t>等</w:t>
      </w:r>
      <w:r>
        <w:rPr>
          <w:rStyle w:val="2Georgia"/>
          <w:lang w:eastAsia="zh-CN"/>
        </w:rPr>
        <w:t>Web</w:t>
      </w:r>
      <w:r>
        <w:t>浏览器来访问</w:t>
      </w:r>
      <w:r>
        <w:rPr>
          <w:rStyle w:val="2Georgia"/>
          <w:lang w:eastAsia="zh-CN"/>
        </w:rPr>
        <w:t>Servlet</w:t>
      </w:r>
      <w:r>
        <w:t>应用。</w:t>
      </w:r>
      <w:r>
        <w:rPr>
          <w:rStyle w:val="2Georgia"/>
          <w:lang w:eastAsia="zh-CN"/>
        </w:rPr>
        <w:t xml:space="preserve">Web </w:t>
      </w:r>
      <w:r>
        <w:t>浏览器又称为</w:t>
      </w:r>
      <w:r>
        <w:rPr>
          <w:rStyle w:val="2Georgia"/>
          <w:lang w:eastAsia="zh-CN"/>
        </w:rPr>
        <w:t>Web</w:t>
      </w:r>
      <w:r>
        <w:t>客户端。图</w:t>
      </w:r>
      <w:r>
        <w:t>1</w:t>
      </w:r>
      <w:r>
        <w:t>展示了一个典型的</w:t>
      </w:r>
      <w:r>
        <w:rPr>
          <w:rStyle w:val="2Georgia"/>
        </w:rPr>
        <w:t>Servlet/JSP</w:t>
      </w:r>
      <w:r>
        <w:t>应用架构。</w:t>
      </w:r>
    </w:p>
    <w:p w:rsidR="00882A9D" w:rsidRDefault="00466773">
      <w:pPr>
        <w:framePr w:h="3250" w:wrap="notBeside" w:vAnchor="text" w:hAnchor="text" w:xAlign="center" w:y="1"/>
        <w:jc w:val="center"/>
        <w:rPr>
          <w:sz w:val="2"/>
          <w:szCs w:val="2"/>
        </w:rPr>
      </w:pPr>
      <w:r>
        <w:lastRenderedPageBreak/>
        <w:fldChar w:fldCharType="begin"/>
      </w:r>
      <w:r>
        <w:instrText xml:space="preserve"> </w:instrText>
      </w:r>
      <w:r>
        <w:instrText>INCLUDEPICTURE  "C:\\Users\\gaoxiang\\Desktop\\media\\image4.jpeg" \* MERGEFORMATINET</w:instrText>
      </w:r>
      <w:r>
        <w:instrText xml:space="preserve"> </w:instrText>
      </w:r>
      <w:r>
        <w:fldChar w:fldCharType="separate"/>
      </w:r>
      <w:r w:rsidR="00AF5A94">
        <w:pict>
          <v:shape id="_x0000_i1027" type="#_x0000_t75" style="width:366.75pt;height:162.75pt">
            <v:imagedata r:id="rId26" r:href="rId27"/>
          </v:shape>
        </w:pict>
      </w:r>
      <w:r>
        <w:fldChar w:fldCharType="end"/>
      </w:r>
    </w:p>
    <w:p w:rsidR="00882A9D" w:rsidRDefault="00466773">
      <w:pPr>
        <w:pStyle w:val="25"/>
        <w:framePr w:h="3250" w:wrap="notBeside" w:vAnchor="text" w:hAnchor="text" w:xAlign="center" w:y="1"/>
        <w:shd w:val="clear" w:color="auto" w:fill="auto"/>
        <w:tabs>
          <w:tab w:val="left" w:pos="504"/>
        </w:tabs>
        <w:spacing w:line="200" w:lineRule="exact"/>
        <w:rPr>
          <w:lang w:eastAsia="zh-CN"/>
        </w:rPr>
      </w:pPr>
      <w:r>
        <w:rPr>
          <w:rStyle w:val="2SimSun"/>
        </w:rPr>
        <w:t>图</w:t>
      </w:r>
      <w:r>
        <w:rPr>
          <w:lang w:val="zh-TW" w:eastAsia="zh-TW" w:bidi="zh-TW"/>
        </w:rPr>
        <w:t>1</w:t>
      </w:r>
      <w:r>
        <w:rPr>
          <w:lang w:val="zh-TW" w:eastAsia="zh-TW" w:bidi="zh-TW"/>
        </w:rPr>
        <w:tab/>
      </w:r>
      <w:r>
        <w:rPr>
          <w:lang w:eastAsia="zh-CN"/>
        </w:rPr>
        <w:t>Servlet/JSP</w:t>
      </w:r>
      <w:r>
        <w:rPr>
          <w:rStyle w:val="2SimSun"/>
        </w:rPr>
        <w:t>应用架构</w:t>
      </w:r>
    </w:p>
    <w:p w:rsidR="00882A9D" w:rsidRDefault="00882A9D">
      <w:pPr>
        <w:rPr>
          <w:sz w:val="2"/>
          <w:szCs w:val="2"/>
          <w:lang w:eastAsia="zh-CN"/>
        </w:rPr>
      </w:pPr>
    </w:p>
    <w:p w:rsidR="00882A9D" w:rsidRDefault="00466773">
      <w:pPr>
        <w:pStyle w:val="22"/>
        <w:shd w:val="clear" w:color="auto" w:fill="auto"/>
        <w:spacing w:before="261" w:after="186" w:line="220" w:lineRule="exact"/>
        <w:ind w:firstLine="540"/>
        <w:jc w:val="both"/>
      </w:pPr>
      <w:r>
        <w:rPr>
          <w:rStyle w:val="2Georgia"/>
          <w:lang w:eastAsia="zh-CN"/>
        </w:rPr>
        <w:t>Web</w:t>
      </w:r>
      <w:r>
        <w:t>服务端和</w:t>
      </w:r>
      <w:r>
        <w:rPr>
          <w:rStyle w:val="2Georgia"/>
          <w:lang w:eastAsia="zh-CN"/>
        </w:rPr>
        <w:t>Web</w:t>
      </w:r>
      <w:r>
        <w:t>客户端基于</w:t>
      </w:r>
      <w:r>
        <w:rPr>
          <w:rStyle w:val="2Georgia"/>
          <w:lang w:eastAsia="zh-CN"/>
        </w:rPr>
        <w:t>HTTP</w:t>
      </w:r>
      <w:r>
        <w:t>通信。因此</w:t>
      </w:r>
      <w:r>
        <w:rPr>
          <w:rStyle w:val="27pt"/>
          <w:lang w:val="zh-TW" w:eastAsia="zh-TW" w:bidi="zh-TW"/>
        </w:rPr>
        <w:t>，</w:t>
      </w:r>
      <w:r>
        <w:rPr>
          <w:rStyle w:val="2Georgia"/>
          <w:lang w:eastAsia="zh-CN"/>
        </w:rPr>
        <w:t>Web</w:t>
      </w:r>
      <w:r>
        <w:t>服务端往往也称为</w:t>
      </w:r>
      <w:r>
        <w:rPr>
          <w:rStyle w:val="2Georgia"/>
          <w:lang w:eastAsia="zh-CN"/>
        </w:rPr>
        <w:t>HTTP</w:t>
      </w:r>
      <w:r>
        <w:t>服</w:t>
      </w:r>
    </w:p>
    <w:p w:rsidR="00882A9D" w:rsidRDefault="00466773">
      <w:pPr>
        <w:pStyle w:val="22"/>
        <w:shd w:val="clear" w:color="auto" w:fill="auto"/>
        <w:spacing w:before="0" w:after="71" w:line="220" w:lineRule="exact"/>
        <w:ind w:firstLine="0"/>
        <w:jc w:val="both"/>
      </w:pPr>
      <w:r>
        <w:t>务端。</w:t>
      </w:r>
    </w:p>
    <w:p w:rsidR="00882A9D" w:rsidRDefault="00466773">
      <w:pPr>
        <w:pStyle w:val="22"/>
        <w:shd w:val="clear" w:color="auto" w:fill="auto"/>
        <w:tabs>
          <w:tab w:val="left" w:pos="7608"/>
        </w:tabs>
        <w:spacing w:before="0" w:after="0" w:line="403" w:lineRule="exact"/>
        <w:ind w:firstLine="540"/>
        <w:jc w:val="both"/>
      </w:pPr>
      <w:r>
        <w:t>一个</w:t>
      </w:r>
      <w:r>
        <w:rPr>
          <w:rStyle w:val="2Georgia"/>
          <w:lang w:eastAsia="zh-CN"/>
        </w:rPr>
        <w:t>Servlet/JSP</w:t>
      </w:r>
      <w:r>
        <w:t>容器是一个能处理</w:t>
      </w:r>
      <w:r>
        <w:rPr>
          <w:rStyle w:val="2Georgia"/>
          <w:lang w:eastAsia="zh-CN"/>
        </w:rPr>
        <w:t>Servlet</w:t>
      </w:r>
      <w:r>
        <w:t>以及静态资源的</w:t>
      </w:r>
      <w:r>
        <w:rPr>
          <w:rStyle w:val="2Georgia"/>
          <w:lang w:eastAsia="zh-CN"/>
        </w:rPr>
        <w:t>Web</w:t>
      </w:r>
      <w:r>
        <w:t>服务端。过去，由于</w:t>
      </w:r>
      <w:r>
        <w:rPr>
          <w:rStyle w:val="2Georgia"/>
          <w:lang w:eastAsia="zh-CN"/>
        </w:rPr>
        <w:t xml:space="preserve">HTTP </w:t>
      </w:r>
      <w:r>
        <w:t>服务器更加健壮，人们更愿意将</w:t>
      </w:r>
      <w:r>
        <w:rPr>
          <w:rStyle w:val="2Georgia"/>
          <w:lang w:eastAsia="zh-CN"/>
        </w:rPr>
        <w:t>Servlet/JSP</w:t>
      </w:r>
      <w:r>
        <w:t>容器作为</w:t>
      </w:r>
      <w:r>
        <w:rPr>
          <w:rStyle w:val="2Georgia"/>
          <w:lang w:eastAsia="zh-CN"/>
        </w:rPr>
        <w:t>HTTP</w:t>
      </w:r>
      <w:r>
        <w:t>服务器（如</w:t>
      </w:r>
      <w:r>
        <w:rPr>
          <w:rStyle w:val="2Georgia"/>
          <w:lang w:eastAsia="zh-CN"/>
        </w:rPr>
        <w:t>Apache</w:t>
      </w:r>
      <w:r>
        <w:rPr>
          <w:lang w:val="en-US" w:eastAsia="zh-CN" w:bidi="en-US"/>
        </w:rPr>
        <w:t xml:space="preserve"> </w:t>
      </w:r>
      <w:r>
        <w:rPr>
          <w:rStyle w:val="2Georgia"/>
          <w:lang w:eastAsia="zh-CN"/>
        </w:rPr>
        <w:t>HTTP</w:t>
      </w:r>
      <w:r>
        <w:t>服务器</w:t>
      </w:r>
      <w:r>
        <w:rPr>
          <w:lang w:val="en-US" w:eastAsia="zh-CN" w:bidi="en-US"/>
        </w:rPr>
        <w:t>）</w:t>
      </w:r>
      <w:r>
        <w:rPr>
          <w:lang w:val="en-US" w:eastAsia="zh-CN" w:bidi="en-US"/>
        </w:rPr>
        <w:t xml:space="preserve"> </w:t>
      </w:r>
      <w:r>
        <w:t>的一个模块来运行，在这种场景下，</w:t>
      </w:r>
      <w:r>
        <w:rPr>
          <w:rStyle w:val="2Georgia"/>
          <w:lang w:eastAsia="zh-CN"/>
        </w:rPr>
        <w:t>Servlet/JSP</w:t>
      </w:r>
      <w:r>
        <w:rPr>
          <w:lang w:val="en-US" w:eastAsia="zh-CN" w:bidi="en-US"/>
        </w:rPr>
        <w:tab/>
      </w:r>
      <w:r>
        <w:rPr>
          <w:rStyle w:val="2Georgia"/>
          <w:lang w:eastAsia="zh-CN"/>
        </w:rPr>
        <w:t>HTTP</w:t>
      </w:r>
      <w:r>
        <w:t>服务器处理</w:t>
      </w:r>
    </w:p>
    <w:p w:rsidR="00882A9D" w:rsidRDefault="00466773">
      <w:pPr>
        <w:pStyle w:val="160"/>
        <w:shd w:val="clear" w:color="auto" w:fill="auto"/>
        <w:spacing w:before="0" w:after="64" w:line="403" w:lineRule="exact"/>
        <w:ind w:firstLine="0"/>
        <w:jc w:val="both"/>
      </w:pPr>
      <w:r>
        <w:rPr>
          <w:rStyle w:val="16SimSun"/>
        </w:rPr>
        <w:t>静态资源。今天，</w:t>
      </w:r>
      <w:r>
        <w:rPr>
          <w:lang w:eastAsia="zh-CN"/>
        </w:rPr>
        <w:t>Servlet/JSP</w:t>
      </w:r>
      <w:r>
        <w:rPr>
          <w:rStyle w:val="16SimSun"/>
        </w:rPr>
        <w:t>容器已经更加成熟，并且被广泛地独立部署。</w:t>
      </w:r>
      <w:r>
        <w:t>Apache</w:t>
      </w:r>
      <w:r>
        <w:rPr>
          <w:rStyle w:val="16SimSun"/>
          <w:lang w:val="en-US" w:eastAsia="en-US" w:bidi="en-US"/>
        </w:rPr>
        <w:t xml:space="preserve"> </w:t>
      </w:r>
      <w:r>
        <w:t>Tomcat</w:t>
      </w:r>
      <w:r>
        <w:rPr>
          <w:rStyle w:val="16SimSun"/>
        </w:rPr>
        <w:t>和</w:t>
      </w:r>
      <w:r>
        <w:t xml:space="preserve">Jetty </w:t>
      </w:r>
      <w:r>
        <w:rPr>
          <w:rStyle w:val="16SimSun"/>
        </w:rPr>
        <w:t>作为最流行的</w:t>
      </w:r>
      <w:r>
        <w:t>Servlet/JSP</w:t>
      </w:r>
      <w:r>
        <w:rPr>
          <w:rStyle w:val="16SimSun"/>
        </w:rPr>
        <w:t>容器，免费而且开源。下载地址为</w:t>
      </w:r>
      <w:r>
        <w:t>http</w:t>
      </w:r>
      <w:r>
        <w:rPr>
          <w:rStyle w:val="16SimSun"/>
          <w:lang w:val="en-US" w:eastAsia="en-US" w:bidi="en-US"/>
        </w:rPr>
        <w:t>://</w:t>
      </w:r>
      <w:r>
        <w:t>tomcat</w:t>
      </w:r>
      <w:r>
        <w:rPr>
          <w:rStyle w:val="16SimSun"/>
          <w:lang w:val="en-US" w:eastAsia="en-US" w:bidi="en-US"/>
        </w:rPr>
        <w:t>.</w:t>
      </w:r>
      <w:r>
        <w:t>apache.org</w:t>
      </w:r>
      <w:r>
        <w:rPr>
          <w:rStyle w:val="16SimSun"/>
        </w:rPr>
        <w:t>和</w:t>
      </w:r>
      <w:r>
        <w:rPr>
          <w:rStyle w:val="16SimSun"/>
        </w:rPr>
        <w:t xml:space="preserve"> </w:t>
      </w:r>
      <w:r>
        <w:t>http</w:t>
      </w:r>
      <w:r>
        <w:rPr>
          <w:rStyle w:val="16SimSun"/>
          <w:lang w:val="en-US" w:eastAsia="en-US" w:bidi="en-US"/>
        </w:rPr>
        <w:t>://</w:t>
      </w:r>
      <w:r>
        <w:t>jetty</w:t>
      </w:r>
      <w:r>
        <w:rPr>
          <w:rStyle w:val="16SimSun"/>
          <w:lang w:val="en-US" w:eastAsia="en-US" w:bidi="en-US"/>
        </w:rPr>
        <w:t>.</w:t>
      </w:r>
      <w:r>
        <w:t>codehaus</w:t>
      </w:r>
      <w:r>
        <w:rPr>
          <w:rStyle w:val="16SimSun"/>
          <w:lang w:val="en-US" w:eastAsia="en-US" w:bidi="en-US"/>
        </w:rPr>
        <w:t>.</w:t>
      </w:r>
      <w:r>
        <w:t>org</w:t>
      </w:r>
      <w:r>
        <w:rPr>
          <w:rStyle w:val="16SimSun"/>
          <w:lang w:val="en-US" w:eastAsia="en-US" w:bidi="en-US"/>
        </w:rPr>
        <w:t>。</w:t>
      </w:r>
    </w:p>
    <w:p w:rsidR="00882A9D" w:rsidRDefault="00466773">
      <w:pPr>
        <w:pStyle w:val="160"/>
        <w:shd w:val="clear" w:color="auto" w:fill="auto"/>
        <w:spacing w:before="0" w:after="60" w:line="398" w:lineRule="exact"/>
        <w:ind w:firstLine="540"/>
        <w:jc w:val="both"/>
      </w:pPr>
      <w:r>
        <w:t>Servlet</w:t>
      </w:r>
      <w:r>
        <w:rPr>
          <w:rStyle w:val="16SimSun"/>
        </w:rPr>
        <w:t>和</w:t>
      </w:r>
      <w:r>
        <w:t>JSP</w:t>
      </w:r>
      <w:r>
        <w:rPr>
          <w:rStyle w:val="16SimSun"/>
        </w:rPr>
        <w:t>仅是</w:t>
      </w:r>
      <w:r>
        <w:t>Java</w:t>
      </w:r>
      <w:r>
        <w:rPr>
          <w:rStyle w:val="16SimSun"/>
        </w:rPr>
        <w:t>企业版众多技术之一，其他</w:t>
      </w:r>
      <w:r>
        <w:t>Java</w:t>
      </w:r>
      <w:r>
        <w:rPr>
          <w:rStyle w:val="16SimSun"/>
        </w:rPr>
        <w:t>企业版技术包括</w:t>
      </w:r>
      <w:r>
        <w:t>JMS</w:t>
      </w:r>
      <w:r>
        <w:rPr>
          <w:rStyle w:val="16SimSun"/>
          <w:lang w:val="en-US" w:eastAsia="en-US" w:bidi="en-US"/>
        </w:rPr>
        <w:t>、</w:t>
      </w:r>
      <w:r>
        <w:t>EJB</w:t>
      </w:r>
      <w:r>
        <w:t>、</w:t>
      </w:r>
      <w:r>
        <w:t xml:space="preserve">JSF </w:t>
      </w:r>
      <w:r>
        <w:rPr>
          <w:rStyle w:val="16SimSun"/>
        </w:rPr>
        <w:t>和</w:t>
      </w:r>
      <w:r>
        <w:t>JPA</w:t>
      </w:r>
      <w:r>
        <w:rPr>
          <w:rStyle w:val="16SimSun"/>
        </w:rPr>
        <w:t>等。</w:t>
      </w:r>
      <w:r>
        <w:t>Java</w:t>
      </w:r>
      <w:r>
        <w:rPr>
          <w:rStyle w:val="16SimSun"/>
        </w:rPr>
        <w:t>企业版</w:t>
      </w:r>
      <w:r>
        <w:rPr>
          <w:rStyle w:val="16SimSun"/>
        </w:rPr>
        <w:t xml:space="preserve">7 </w:t>
      </w:r>
      <w:r>
        <w:rPr>
          <w:rStyle w:val="16SimSun"/>
          <w:lang w:val="en-US" w:eastAsia="en-US" w:bidi="en-US"/>
        </w:rPr>
        <w:t>(</w:t>
      </w:r>
      <w:r>
        <w:rPr>
          <w:rStyle w:val="16SimSun"/>
        </w:rPr>
        <w:t>当前最新版）完整的技术列表见</w:t>
      </w:r>
      <w:r>
        <w:t>Http</w:t>
      </w:r>
      <w:r>
        <w:rPr>
          <w:rStyle w:val="16SimSun"/>
          <w:lang w:val="en-US" w:eastAsia="en-US" w:bidi="en-US"/>
        </w:rPr>
        <w:t>://</w:t>
      </w:r>
      <w:r>
        <w:t>www</w:t>
      </w:r>
      <w:r>
        <w:rPr>
          <w:rStyle w:val="16SimSun"/>
          <w:lang w:val="en-US" w:eastAsia="en-US" w:bidi="en-US"/>
        </w:rPr>
        <w:t>.</w:t>
      </w:r>
      <w:r>
        <w:t>oracle</w:t>
      </w:r>
      <w:r>
        <w:rPr>
          <w:rStyle w:val="16SimSun"/>
          <w:lang w:val="en-US" w:eastAsia="en-US" w:bidi="en-US"/>
        </w:rPr>
        <w:t>.</w:t>
      </w:r>
      <w:r>
        <w:t>com</w:t>
      </w:r>
      <w:r>
        <w:rPr>
          <w:rStyle w:val="16SimSun"/>
          <w:lang w:val="en-US" w:eastAsia="en-US" w:bidi="en-US"/>
        </w:rPr>
        <w:t>/</w:t>
      </w:r>
      <w:r>
        <w:t>technetwork</w:t>
      </w:r>
      <w:r>
        <w:rPr>
          <w:rStyle w:val="16SimSun"/>
          <w:lang w:val="en-US" w:eastAsia="en-US" w:bidi="en-US"/>
        </w:rPr>
        <w:t>/</w:t>
      </w:r>
      <w:r>
        <w:t>java</w:t>
      </w:r>
      <w:r>
        <w:rPr>
          <w:rStyle w:val="16SimSun"/>
          <w:lang w:val="en-US" w:eastAsia="en-US" w:bidi="en-US"/>
        </w:rPr>
        <w:t xml:space="preserve">/ </w:t>
      </w:r>
      <w:r>
        <w:t>javaee</w:t>
      </w:r>
      <w:r>
        <w:rPr>
          <w:rStyle w:val="16SimSun"/>
          <w:lang w:val="en-US" w:eastAsia="en-US" w:bidi="en-US"/>
        </w:rPr>
        <w:t>/</w:t>
      </w:r>
      <w:r>
        <w:t>tech</w:t>
      </w:r>
      <w:r>
        <w:rPr>
          <w:rStyle w:val="16SimSun"/>
          <w:lang w:val="en-US" w:eastAsia="en-US" w:bidi="en-US"/>
        </w:rPr>
        <w:t>/</w:t>
      </w:r>
      <w:r>
        <w:t>index.html</w:t>
      </w:r>
      <w:r>
        <w:rPr>
          <w:rStyle w:val="16SimSun"/>
          <w:lang w:val="en-US" w:eastAsia="en-US" w:bidi="en-US"/>
        </w:rPr>
        <w:t xml:space="preserve"> </w:t>
      </w:r>
      <w:r>
        <w:rPr>
          <w:rStyle w:val="16SimSun"/>
        </w:rPr>
        <w:t>〇</w:t>
      </w:r>
    </w:p>
    <w:p w:rsidR="00882A9D" w:rsidRDefault="00466773">
      <w:pPr>
        <w:pStyle w:val="160"/>
        <w:shd w:val="clear" w:color="auto" w:fill="auto"/>
        <w:spacing w:before="0" w:line="398" w:lineRule="exact"/>
        <w:ind w:firstLine="540"/>
        <w:jc w:val="left"/>
      </w:pPr>
      <w:r>
        <w:rPr>
          <w:rStyle w:val="16SimSun"/>
        </w:rPr>
        <w:t>运行一个</w:t>
      </w:r>
      <w:r>
        <w:t>Java</w:t>
      </w:r>
      <w:r>
        <w:rPr>
          <w:rStyle w:val="16SimSun"/>
        </w:rPr>
        <w:t>企业版应用需要一个</w:t>
      </w:r>
      <w:r>
        <w:t>Java</w:t>
      </w:r>
      <w:r>
        <w:rPr>
          <w:rStyle w:val="16SimSun"/>
        </w:rPr>
        <w:t>企业版容器，常见的容器有</w:t>
      </w:r>
      <w:r>
        <w:t>GlassFish</w:t>
      </w:r>
      <w:r>
        <w:rPr>
          <w:rStyle w:val="16SimSun"/>
          <w:lang w:val="en-US" w:eastAsia="en-US" w:bidi="en-US"/>
        </w:rPr>
        <w:t>、</w:t>
      </w:r>
      <w:r>
        <w:t>JBoss</w:t>
      </w:r>
      <w:r>
        <w:rPr>
          <w:rStyle w:val="16SimSun"/>
          <w:lang w:val="en-US" w:eastAsia="en-US" w:bidi="en-US"/>
        </w:rPr>
        <w:t>、</w:t>
      </w:r>
      <w:r>
        <w:rPr>
          <w:rStyle w:val="16SimSun"/>
          <w:lang w:val="en-US" w:eastAsia="en-US" w:bidi="en-US"/>
        </w:rPr>
        <w:t xml:space="preserve"> </w:t>
      </w:r>
      <w:r>
        <w:t>Oracle</w:t>
      </w:r>
      <w:r>
        <w:rPr>
          <w:rStyle w:val="16SimSun"/>
          <w:lang w:val="en-US" w:eastAsia="en-US" w:bidi="en-US"/>
        </w:rPr>
        <w:t xml:space="preserve"> </w:t>
      </w:r>
      <w:r>
        <w:t>Weblogic</w:t>
      </w:r>
      <w:r>
        <w:rPr>
          <w:rStyle w:val="16SimSun"/>
        </w:rPr>
        <w:t>以及</w:t>
      </w:r>
      <w:r>
        <w:t>IBM</w:t>
      </w:r>
      <w:r>
        <w:rPr>
          <w:rStyle w:val="16SimSun"/>
          <w:lang w:val="en-US" w:eastAsia="en-US" w:bidi="en-US"/>
        </w:rPr>
        <w:t xml:space="preserve"> </w:t>
      </w:r>
      <w:r>
        <w:t>WebSphere</w:t>
      </w:r>
      <w:r>
        <w:rPr>
          <w:rStyle w:val="16SimSun1"/>
        </w:rPr>
        <w:t>。</w:t>
      </w:r>
      <w:r>
        <w:rPr>
          <w:rStyle w:val="16SimSun"/>
        </w:rPr>
        <w:t>虽然可以将一个</w:t>
      </w:r>
      <w:r>
        <w:t>Servlet/JSP</w:t>
      </w:r>
      <w:r>
        <w:rPr>
          <w:rStyle w:val="16SimSun"/>
        </w:rPr>
        <w:t>应用部署到</w:t>
      </w:r>
      <w:r>
        <w:t>Java</w:t>
      </w:r>
      <w:r>
        <w:rPr>
          <w:rStyle w:val="16SimSun"/>
        </w:rPr>
        <w:t>企业版容</w:t>
      </w:r>
    </w:p>
    <w:p w:rsidR="00882A9D" w:rsidRDefault="00466773">
      <w:pPr>
        <w:pStyle w:val="22"/>
        <w:shd w:val="clear" w:color="auto" w:fill="auto"/>
        <w:spacing w:before="0" w:after="575" w:line="403" w:lineRule="exact"/>
        <w:ind w:firstLine="0"/>
        <w:jc w:val="both"/>
      </w:pPr>
      <w:r>
        <w:t>器中，但一个</w:t>
      </w:r>
      <w:r>
        <w:rPr>
          <w:rStyle w:val="2Georgia"/>
          <w:lang w:eastAsia="zh-CN"/>
        </w:rPr>
        <w:t>Servlet/JSP</w:t>
      </w:r>
      <w:r>
        <w:t>容器其实就足够了，而且更加轻量级。</w:t>
      </w:r>
      <w:r>
        <w:rPr>
          <w:rStyle w:val="2Georgia"/>
          <w:lang w:eastAsia="zh-TW"/>
        </w:rPr>
        <w:t>Tomcat</w:t>
      </w:r>
      <w:r>
        <w:t>和</w:t>
      </w:r>
      <w:r>
        <w:rPr>
          <w:rStyle w:val="2Georgia"/>
          <w:lang w:eastAsia="zh-TW"/>
        </w:rPr>
        <w:t>Jetty</w:t>
      </w:r>
      <w:r>
        <w:t>不是</w:t>
      </w:r>
      <w:r>
        <w:rPr>
          <w:rStyle w:val="2Georgia"/>
          <w:lang w:eastAsia="zh-TW"/>
        </w:rPr>
        <w:t>Java</w:t>
      </w:r>
      <w:r>
        <w:t>企</w:t>
      </w:r>
      <w:r>
        <w:t xml:space="preserve"> </w:t>
      </w:r>
      <w:r>
        <w:t>业版容器，故它们不能运行</w:t>
      </w:r>
      <w:r>
        <w:rPr>
          <w:rStyle w:val="2Georgia"/>
          <w:lang w:eastAsia="zh-TW"/>
        </w:rPr>
        <w:t>EJB</w:t>
      </w:r>
      <w:r>
        <w:t>或</w:t>
      </w:r>
      <w:r>
        <w:rPr>
          <w:rStyle w:val="2Georgia"/>
          <w:lang w:eastAsia="zh-TW"/>
        </w:rPr>
        <w:t>JMS</w:t>
      </w:r>
      <w:r>
        <w:t>。</w:t>
      </w:r>
    </w:p>
    <w:p w:rsidR="00882A9D" w:rsidRDefault="00466773">
      <w:pPr>
        <w:pStyle w:val="42"/>
        <w:keepNext/>
        <w:keepLines/>
        <w:shd w:val="clear" w:color="auto" w:fill="auto"/>
        <w:spacing w:before="0" w:after="343" w:line="360" w:lineRule="exact"/>
        <w:rPr>
          <w:lang w:eastAsia="zh-TW"/>
        </w:rPr>
      </w:pPr>
      <w:bookmarkStart w:id="9" w:name="bookmark9"/>
      <w:r>
        <w:rPr>
          <w:rStyle w:val="4SimSun"/>
        </w:rPr>
        <w:t>下载</w:t>
      </w:r>
      <w:r>
        <w:rPr>
          <w:lang w:val="zh-TW" w:eastAsia="zh-TW" w:bidi="zh-TW"/>
        </w:rPr>
        <w:t xml:space="preserve"> </w:t>
      </w:r>
      <w:r>
        <w:rPr>
          <w:lang w:eastAsia="zh-TW"/>
        </w:rPr>
        <w:t xml:space="preserve">Spring </w:t>
      </w:r>
      <w:r>
        <w:rPr>
          <w:rStyle w:val="4SimSun"/>
        </w:rPr>
        <w:t>或使用</w:t>
      </w:r>
      <w:r>
        <w:rPr>
          <w:lang w:val="zh-TW" w:eastAsia="zh-TW" w:bidi="zh-TW"/>
        </w:rPr>
        <w:t xml:space="preserve"> </w:t>
      </w:r>
      <w:r>
        <w:rPr>
          <w:lang w:eastAsia="zh-TW"/>
        </w:rPr>
        <w:t xml:space="preserve">STS </w:t>
      </w:r>
      <w:r>
        <w:rPr>
          <w:rStyle w:val="4SimSun"/>
        </w:rPr>
        <w:t>与</w:t>
      </w:r>
      <w:r>
        <w:rPr>
          <w:lang w:val="zh-TW" w:eastAsia="zh-TW" w:bidi="zh-TW"/>
        </w:rPr>
        <w:t xml:space="preserve"> </w:t>
      </w:r>
      <w:r>
        <w:rPr>
          <w:lang w:eastAsia="zh-TW"/>
        </w:rPr>
        <w:t>Maven/Gradle</w:t>
      </w:r>
      <w:bookmarkEnd w:id="9"/>
    </w:p>
    <w:p w:rsidR="00882A9D" w:rsidRDefault="00466773">
      <w:pPr>
        <w:pStyle w:val="22"/>
        <w:shd w:val="clear" w:color="auto" w:fill="auto"/>
        <w:spacing w:before="0" w:after="0" w:line="403" w:lineRule="exact"/>
        <w:ind w:firstLine="520"/>
        <w:jc w:val="both"/>
      </w:pPr>
      <w:r>
        <w:rPr>
          <w:rStyle w:val="2Georgia"/>
          <w:lang w:eastAsia="zh-TW"/>
        </w:rPr>
        <w:t>Spring</w:t>
      </w:r>
      <w:r>
        <w:t>网站建议使用</w:t>
      </w:r>
      <w:r>
        <w:rPr>
          <w:rStyle w:val="2Georgia"/>
          <w:lang w:eastAsia="zh-TW"/>
        </w:rPr>
        <w:t>Maven</w:t>
      </w:r>
      <w:r>
        <w:t>和</w:t>
      </w:r>
      <w:r>
        <w:rPr>
          <w:rStyle w:val="2Georgia"/>
          <w:lang w:eastAsia="zh-TW"/>
        </w:rPr>
        <w:t>Gradle</w:t>
      </w:r>
      <w:r>
        <w:t>来下载</w:t>
      </w:r>
      <w:r>
        <w:rPr>
          <w:rStyle w:val="2Georgia"/>
          <w:lang w:eastAsia="zh-TW"/>
        </w:rPr>
        <w:t>Spring</w:t>
      </w:r>
      <w:r>
        <w:t>库及其依赖包。现在的应用通常有很</w:t>
      </w:r>
      <w:r>
        <w:t xml:space="preserve"> </w:t>
      </w:r>
      <w:r>
        <w:t>多依赖包，并且这些依赖包也有自己的依赖。通过一个依赖管理工具，可以把我们从解析和</w:t>
      </w:r>
      <w:r>
        <w:t xml:space="preserve"> </w:t>
      </w:r>
      <w:r>
        <w:t>下载依赖的工作中解放出来。并且这些工具还可以帮助构建、测试和打包应用。</w:t>
      </w:r>
      <w:r>
        <w:rPr>
          <w:rStyle w:val="2Georgia"/>
          <w:lang w:eastAsia="zh-CN"/>
        </w:rPr>
        <w:t>Maven</w:t>
      </w:r>
      <w:r>
        <w:t>和</w:t>
      </w:r>
      <w:r>
        <w:t xml:space="preserve"> </w:t>
      </w:r>
      <w:r>
        <w:rPr>
          <w:rStyle w:val="2Georgia"/>
          <w:lang w:eastAsia="zh-CN"/>
        </w:rPr>
        <w:t>Gradle</w:t>
      </w:r>
      <w:r>
        <w:t>是当下流行的</w:t>
      </w:r>
      <w:r>
        <w:lastRenderedPageBreak/>
        <w:t>依赖管理系统，使用这两个工具是一个明智的选择。然而当下还有很多</w:t>
      </w:r>
      <w:r>
        <w:t xml:space="preserve"> </w:t>
      </w:r>
      <w:r>
        <w:rPr>
          <w:rStyle w:val="2Georgia"/>
          <w:lang w:eastAsia="zh-CN"/>
        </w:rPr>
        <w:t>Java</w:t>
      </w:r>
      <w:r>
        <w:rPr>
          <w:lang w:val="en-US" w:eastAsia="zh-CN" w:bidi="en-US"/>
        </w:rPr>
        <w:t xml:space="preserve"> </w:t>
      </w:r>
      <w:r>
        <w:rPr>
          <w:rStyle w:val="2TimesNewRoman0"/>
          <w:rFonts w:eastAsia="宋体"/>
        </w:rPr>
        <w:t>3</w:t>
      </w:r>
    </w:p>
    <w:p w:rsidR="00882A9D" w:rsidRDefault="00466773">
      <w:pPr>
        <w:pStyle w:val="22"/>
        <w:shd w:val="clear" w:color="auto" w:fill="auto"/>
        <w:spacing w:before="0" w:line="403" w:lineRule="exact"/>
        <w:ind w:firstLine="0"/>
        <w:jc w:val="both"/>
      </w:pPr>
      <w:r>
        <w:t>程不能要求他们先学习</w:t>
      </w:r>
      <w:r>
        <w:rPr>
          <w:rStyle w:val="2Georgia"/>
          <w:lang w:eastAsia="zh-CN"/>
        </w:rPr>
        <w:t>Maven</w:t>
      </w:r>
      <w:r>
        <w:t>或</w:t>
      </w:r>
      <w:r>
        <w:rPr>
          <w:rStyle w:val="2Georgia"/>
          <w:lang w:eastAsia="zh-CN"/>
        </w:rPr>
        <w:t>Gradle</w:t>
      </w:r>
      <w:r>
        <w:rPr>
          <w:rStyle w:val="27pt"/>
          <w:lang w:eastAsia="zh-CN"/>
        </w:rPr>
        <w:t>，</w:t>
      </w:r>
      <w:r>
        <w:t>然后才能构建和测试他们的</w:t>
      </w:r>
      <w:r>
        <w:rPr>
          <w:rStyle w:val="2Georgia"/>
          <w:lang w:eastAsia="zh-CN"/>
        </w:rPr>
        <w:t>Spring</w:t>
      </w:r>
      <w:r>
        <w:t>应用程序。因此，</w:t>
      </w:r>
      <w:r>
        <w:t xml:space="preserve"> </w:t>
      </w:r>
      <w:r>
        <w:t>本书所有的例子都有两种发行包：基于</w:t>
      </w:r>
      <w:r>
        <w:rPr>
          <w:rStyle w:val="2Georgia"/>
          <w:lang w:eastAsia="zh-TW"/>
        </w:rPr>
        <w:t>Maven</w:t>
      </w:r>
      <w:r>
        <w:t>的发行包和不依赖</w:t>
      </w:r>
      <w:r>
        <w:rPr>
          <w:rStyle w:val="2Georgia"/>
          <w:lang w:eastAsia="zh-TW"/>
        </w:rPr>
        <w:t>Maven/Gradle</w:t>
      </w:r>
      <w:r>
        <w:t>的发行包。</w:t>
      </w:r>
    </w:p>
    <w:p w:rsidR="00882A9D" w:rsidRDefault="00466773">
      <w:pPr>
        <w:pStyle w:val="160"/>
        <w:shd w:val="clear" w:color="auto" w:fill="auto"/>
        <w:spacing w:before="0" w:line="403" w:lineRule="exact"/>
        <w:ind w:firstLine="520"/>
        <w:jc w:val="both"/>
        <w:rPr>
          <w:lang w:eastAsia="zh-CN"/>
        </w:rPr>
      </w:pPr>
      <w:r>
        <w:rPr>
          <w:lang w:eastAsia="zh-TW"/>
        </w:rPr>
        <w:t>Maven</w:t>
      </w:r>
      <w:r>
        <w:rPr>
          <w:rStyle w:val="16SimSun"/>
        </w:rPr>
        <w:t>曾经是</w:t>
      </w:r>
      <w:r>
        <w:rPr>
          <w:lang w:eastAsia="zh-TW"/>
        </w:rPr>
        <w:t>Spring</w:t>
      </w:r>
      <w:r>
        <w:rPr>
          <w:rStyle w:val="16SimSun"/>
        </w:rPr>
        <w:t>支持的唯一的依赖管理系统。</w:t>
      </w:r>
      <w:r>
        <w:rPr>
          <w:lang w:eastAsia="zh-TW"/>
        </w:rPr>
        <w:t>Spring</w:t>
      </w:r>
      <w:r>
        <w:rPr>
          <w:rStyle w:val="16SimSun"/>
        </w:rPr>
        <w:t>开发工具</w:t>
      </w:r>
      <w:r>
        <w:rPr>
          <w:lang w:eastAsia="zh-TW"/>
        </w:rPr>
        <w:t>Spring</w:t>
      </w:r>
      <w:r>
        <w:rPr>
          <w:rStyle w:val="16SimSun"/>
          <w:lang w:val="en-US" w:bidi="en-US"/>
        </w:rPr>
        <w:t xml:space="preserve"> </w:t>
      </w:r>
      <w:r>
        <w:rPr>
          <w:lang w:eastAsia="zh-TW"/>
        </w:rPr>
        <w:t>Tool</w:t>
      </w:r>
      <w:r>
        <w:rPr>
          <w:rStyle w:val="16SimSun"/>
          <w:lang w:val="en-US" w:bidi="en-US"/>
        </w:rPr>
        <w:t xml:space="preserve"> </w:t>
      </w:r>
      <w:r>
        <w:rPr>
          <w:lang w:eastAsia="zh-TW"/>
        </w:rPr>
        <w:t xml:space="preserve">Suites </w:t>
      </w:r>
      <w:r>
        <w:rPr>
          <w:rStyle w:val="16SimSun"/>
          <w:lang w:val="en-US" w:bidi="en-US"/>
        </w:rPr>
        <w:t>(</w:t>
      </w:r>
      <w:r>
        <w:rPr>
          <w:lang w:eastAsia="zh-TW"/>
        </w:rPr>
        <w:t>STS</w:t>
      </w:r>
      <w:r>
        <w:rPr>
          <w:rStyle w:val="16SimSun"/>
        </w:rPr>
        <w:t>)</w:t>
      </w:r>
      <w:r>
        <w:rPr>
          <w:rStyle w:val="16SimSun"/>
        </w:rPr>
        <w:t>，是一个基于</w:t>
      </w:r>
      <w:r>
        <w:rPr>
          <w:lang w:eastAsia="zh-TW"/>
        </w:rPr>
        <w:t>Eclipse</w:t>
      </w:r>
      <w:r>
        <w:rPr>
          <w:rStyle w:val="16SimSun"/>
        </w:rPr>
        <w:t>的</w:t>
      </w:r>
      <w:r>
        <w:rPr>
          <w:lang w:eastAsia="zh-TW"/>
        </w:rPr>
        <w:t>IDE</w:t>
      </w:r>
      <w:r>
        <w:rPr>
          <w:rStyle w:val="16SimSun"/>
          <w:lang w:val="en-US" w:bidi="en-US"/>
        </w:rPr>
        <w:t>,</w:t>
      </w:r>
      <w:r>
        <w:rPr>
          <w:rStyle w:val="16SimSun"/>
        </w:rPr>
        <w:t>捆绑了一个最新的</w:t>
      </w:r>
      <w:r>
        <w:rPr>
          <w:lang w:eastAsia="zh-TW"/>
        </w:rPr>
        <w:t>Maven</w:t>
      </w:r>
      <w:r>
        <w:rPr>
          <w:rStyle w:val="16SimSun"/>
        </w:rPr>
        <w:t>版本。这对于不熟悉</w:t>
      </w:r>
      <w:r>
        <w:rPr>
          <w:lang w:eastAsia="zh-CN"/>
        </w:rPr>
        <w:t>Maven</w:t>
      </w:r>
    </w:p>
    <w:p w:rsidR="00882A9D" w:rsidRDefault="00466773">
      <w:pPr>
        <w:pStyle w:val="22"/>
        <w:shd w:val="clear" w:color="auto" w:fill="auto"/>
        <w:spacing w:before="0" w:after="207" w:line="403" w:lineRule="exact"/>
        <w:ind w:firstLine="3840"/>
        <w:jc w:val="both"/>
      </w:pPr>
      <w:r>
        <w:rPr>
          <w:rStyle w:val="2Georgia"/>
          <w:lang w:eastAsia="zh-CN"/>
        </w:rPr>
        <w:t>Eclipse</w:t>
      </w:r>
      <w:r>
        <w:rPr>
          <w:lang w:val="en-US" w:eastAsia="zh-CN" w:bidi="en-US"/>
        </w:rPr>
        <w:t>,</w:t>
      </w:r>
      <w:r>
        <w:t>则无须学习</w:t>
      </w:r>
      <w:r>
        <w:rPr>
          <w:rStyle w:val="2Georgia"/>
          <w:lang w:eastAsia="zh-CN"/>
        </w:rPr>
        <w:t>Maven</w:t>
      </w:r>
      <w:r>
        <w:t>就可以应用其好处。然而，</w:t>
      </w:r>
      <w:r>
        <w:t xml:space="preserve"> </w:t>
      </w:r>
      <w:r>
        <w:t>在写作本书的时候，最新版本的</w:t>
      </w:r>
      <w:r>
        <w:rPr>
          <w:rStyle w:val="2Georgia"/>
          <w:lang w:eastAsia="zh-CN"/>
        </w:rPr>
        <w:t>STS</w:t>
      </w:r>
      <w:r>
        <w:t>并不是没有缺点。例如，当使用</w:t>
      </w:r>
      <w:r>
        <w:rPr>
          <w:rStyle w:val="2Georgia"/>
          <w:lang w:eastAsia="zh-TW"/>
        </w:rPr>
        <w:t>STS</w:t>
      </w:r>
      <w:r>
        <w:t>创建</w:t>
      </w:r>
      <w:r>
        <w:rPr>
          <w:rStyle w:val="2Georgia"/>
          <w:lang w:eastAsia="zh-TW"/>
        </w:rPr>
        <w:t>Spring</w:t>
      </w:r>
      <w:r>
        <w:rPr>
          <w:lang w:val="en-US" w:bidi="en-US"/>
        </w:rPr>
        <w:t xml:space="preserve"> </w:t>
      </w:r>
      <w:r>
        <w:rPr>
          <w:rStyle w:val="2Georgia"/>
          <w:lang w:eastAsia="zh-TW"/>
        </w:rPr>
        <w:t xml:space="preserve">MVC </w:t>
      </w:r>
      <w:r>
        <w:t>应用程序时，生成的应用程序会因为缺少</w:t>
      </w:r>
      <w:r>
        <w:rPr>
          <w:rStyle w:val="2Georgia"/>
          <w:lang w:eastAsia="zh-TW"/>
        </w:rPr>
        <w:t>Servlet</w:t>
      </w:r>
      <w:r>
        <w:t>部署描述符</w:t>
      </w:r>
      <w:r>
        <w:rPr>
          <w:lang w:val="en-US" w:bidi="en-US"/>
        </w:rPr>
        <w:t>（</w:t>
      </w:r>
      <w:r>
        <w:rPr>
          <w:rStyle w:val="2Georgia"/>
          <w:lang w:eastAsia="zh-TW"/>
        </w:rPr>
        <w:t>web.xml</w:t>
      </w:r>
      <w:r>
        <w:t>文件）而导致</w:t>
      </w:r>
      <w:r>
        <w:rPr>
          <w:rStyle w:val="2Georgia"/>
          <w:lang w:eastAsia="zh-TW"/>
        </w:rPr>
        <w:t xml:space="preserve">Maven </w:t>
      </w:r>
      <w:r>
        <w:t>插件生成一个错误消息。因此开发人员不得不被迫处理一个</w:t>
      </w:r>
      <w:r>
        <w:rPr>
          <w:rStyle w:val="2Georgia"/>
          <w:lang w:eastAsia="zh-CN"/>
        </w:rPr>
        <w:t>Maven</w:t>
      </w:r>
      <w:r>
        <w:t>问题。当然，可以通过简</w:t>
      </w:r>
      <w:r>
        <w:t xml:space="preserve"> </w:t>
      </w:r>
      <w:r>
        <w:t>单地创建一个</w:t>
      </w:r>
      <w:r>
        <w:rPr>
          <w:rStyle w:val="2Georgia"/>
          <w:lang w:eastAsia="zh-CN"/>
        </w:rPr>
        <w:t>web.xml</w:t>
      </w:r>
      <w:r>
        <w:t>文件来解决它。但是，从</w:t>
      </w:r>
      <w:r>
        <w:rPr>
          <w:rStyle w:val="2Georgia"/>
          <w:lang w:eastAsia="zh-TW"/>
        </w:rPr>
        <w:t>Servlet</w:t>
      </w:r>
      <w:r>
        <w:rPr>
          <w:lang w:val="en-US" w:bidi="en-US"/>
        </w:rPr>
        <w:t xml:space="preserve"> 3.0</w:t>
      </w:r>
      <w:r>
        <w:t>开始，</w:t>
      </w:r>
      <w:r>
        <w:rPr>
          <w:rStyle w:val="2Georgia"/>
          <w:lang w:eastAsia="zh-TW"/>
        </w:rPr>
        <w:t>web.xml</w:t>
      </w:r>
      <w:r>
        <w:t>文件是可选的，并</w:t>
      </w:r>
      <w:r>
        <w:t xml:space="preserve"> </w:t>
      </w:r>
      <w:r>
        <w:t>且可以构建一个没有</w:t>
      </w:r>
      <w:r>
        <w:rPr>
          <w:rStyle w:val="2Georgia"/>
          <w:lang w:eastAsia="zh-TW"/>
        </w:rPr>
        <w:t>web.xml</w:t>
      </w:r>
      <w:r>
        <w:t>文件的</w:t>
      </w:r>
      <w:r>
        <w:rPr>
          <w:rStyle w:val="2Georgia"/>
          <w:lang w:eastAsia="zh-TW"/>
        </w:rPr>
        <w:t>Spring</w:t>
      </w:r>
      <w:r>
        <w:rPr>
          <w:lang w:val="en-US" w:bidi="en-US"/>
        </w:rPr>
        <w:t xml:space="preserve"> </w:t>
      </w:r>
      <w:r>
        <w:rPr>
          <w:rStyle w:val="2Georgia"/>
          <w:lang w:eastAsia="zh-TW"/>
        </w:rPr>
        <w:t>MVC</w:t>
      </w:r>
      <w:r>
        <w:t>应用程序。</w:t>
      </w:r>
    </w:p>
    <w:p w:rsidR="00882A9D" w:rsidRDefault="00466773">
      <w:pPr>
        <w:pStyle w:val="22"/>
        <w:shd w:val="clear" w:color="auto" w:fill="auto"/>
        <w:spacing w:before="0" w:after="510" w:line="220" w:lineRule="exact"/>
        <w:ind w:firstLine="520"/>
        <w:jc w:val="both"/>
      </w:pPr>
      <w:r>
        <w:t>下面对于使用</w:t>
      </w:r>
      <w:r>
        <w:rPr>
          <w:rStyle w:val="2Georgia"/>
          <w:lang w:eastAsia="zh-TW"/>
        </w:rPr>
        <w:t>Maven</w:t>
      </w:r>
      <w:r>
        <w:rPr>
          <w:lang w:val="en-US" w:bidi="en-US"/>
        </w:rPr>
        <w:t>/</w:t>
      </w:r>
      <w:r>
        <w:rPr>
          <w:rStyle w:val="2Georgia"/>
          <w:lang w:eastAsia="zh-TW"/>
        </w:rPr>
        <w:t>Gradle</w:t>
      </w:r>
      <w:r>
        <w:t>或不使用工作会分别介绍。</w:t>
      </w:r>
    </w:p>
    <w:p w:rsidR="00882A9D" w:rsidRDefault="00466773">
      <w:pPr>
        <w:pStyle w:val="42"/>
        <w:keepNext/>
        <w:keepLines/>
        <w:shd w:val="clear" w:color="auto" w:fill="auto"/>
        <w:spacing w:before="0" w:after="489" w:line="360" w:lineRule="exact"/>
        <w:rPr>
          <w:lang w:eastAsia="zh-CN"/>
        </w:rPr>
      </w:pPr>
      <w:bookmarkStart w:id="10" w:name="bookmark10"/>
      <w:r>
        <w:rPr>
          <w:rStyle w:val="4SimSun"/>
        </w:rPr>
        <w:t>手动下载</w:t>
      </w:r>
      <w:r>
        <w:rPr>
          <w:lang w:eastAsia="zh-CN"/>
        </w:rPr>
        <w:t>Spring</w:t>
      </w:r>
      <w:bookmarkEnd w:id="10"/>
    </w:p>
    <w:p w:rsidR="00882A9D" w:rsidRDefault="00466773">
      <w:pPr>
        <w:pStyle w:val="22"/>
        <w:shd w:val="clear" w:color="auto" w:fill="auto"/>
        <w:spacing w:before="0" w:after="180" w:line="220" w:lineRule="exact"/>
        <w:ind w:firstLine="520"/>
        <w:jc w:val="both"/>
      </w:pPr>
      <w:r>
        <w:t>如果不想通过</w:t>
      </w:r>
      <w:r>
        <w:rPr>
          <w:rStyle w:val="2Georgia"/>
          <w:lang w:eastAsia="zh-CN"/>
        </w:rPr>
        <w:t>Gradle</w:t>
      </w:r>
      <w:r>
        <w:t>和</w:t>
      </w:r>
      <w:r>
        <w:rPr>
          <w:rStyle w:val="2Georgia"/>
          <w:lang w:eastAsia="zh-CN"/>
        </w:rPr>
        <w:t>Maven</w:t>
      </w:r>
      <w:r>
        <w:t>来构建应用，则应从</w:t>
      </w:r>
      <w:r>
        <w:rPr>
          <w:rStyle w:val="2Georgia"/>
          <w:lang w:eastAsia="zh-CN"/>
        </w:rPr>
        <w:t>Spring</w:t>
      </w:r>
      <w:r>
        <w:t>仓库中下载其类库：</w:t>
      </w:r>
    </w:p>
    <w:p w:rsidR="00882A9D" w:rsidRDefault="00466773">
      <w:pPr>
        <w:pStyle w:val="211"/>
        <w:shd w:val="clear" w:color="auto" w:fill="auto"/>
        <w:spacing w:before="0" w:after="71" w:line="200" w:lineRule="exact"/>
        <w:ind w:firstLine="520"/>
        <w:rPr>
          <w:lang w:eastAsia="zh-TW"/>
        </w:rPr>
      </w:pPr>
      <w:hyperlink r:id="rId28" w:history="1">
        <w:r>
          <w:rPr>
            <w:rStyle w:val="a3"/>
            <w:lang w:eastAsia="zh-TW"/>
          </w:rPr>
          <w:t>http://repo.spring.io/release/org/springframework/spring/</w:t>
        </w:r>
      </w:hyperlink>
    </w:p>
    <w:p w:rsidR="00882A9D" w:rsidRDefault="00466773">
      <w:pPr>
        <w:pStyle w:val="22"/>
        <w:shd w:val="clear" w:color="auto" w:fill="auto"/>
        <w:spacing w:before="0" w:after="0"/>
        <w:ind w:firstLine="520"/>
        <w:jc w:val="both"/>
      </w:pPr>
      <w:r>
        <w:t>点击以上链接将跳转到最新版本</w:t>
      </w:r>
      <w:r>
        <w:rPr>
          <w:lang w:val="en-US" w:eastAsia="zh-CN" w:bidi="en-US"/>
        </w:rPr>
        <w:t>（</w:t>
      </w:r>
      <w:r>
        <w:t>写作本书时为版本为</w:t>
      </w:r>
      <w:r>
        <w:rPr>
          <w:lang w:val="en-US" w:eastAsia="zh-CN" w:bidi="en-US"/>
        </w:rPr>
        <w:t>4.2.5),</w:t>
      </w:r>
      <w:r>
        <w:t>选择一个</w:t>
      </w:r>
      <w:r>
        <w:rPr>
          <w:rStyle w:val="2Georgia"/>
          <w:lang w:eastAsia="zh-CN"/>
        </w:rPr>
        <w:t>zip</w:t>
      </w:r>
      <w:r>
        <w:t>发行包，发</w:t>
      </w:r>
      <w:r>
        <w:t xml:space="preserve"> </w:t>
      </w:r>
      <w:r>
        <w:t>行包命名格式如下：</w:t>
      </w:r>
    </w:p>
    <w:p w:rsidR="00882A9D" w:rsidRDefault="00466773">
      <w:pPr>
        <w:pStyle w:val="211"/>
        <w:shd w:val="clear" w:color="auto" w:fill="auto"/>
        <w:spacing w:before="0" w:after="0" w:line="408" w:lineRule="exact"/>
        <w:ind w:firstLine="520"/>
      </w:pPr>
      <w:r>
        <w:t>spring-framework-x.y.z.RELEASE-dist.zip</w:t>
      </w:r>
    </w:p>
    <w:p w:rsidR="00882A9D" w:rsidRDefault="00466773">
      <w:pPr>
        <w:pStyle w:val="22"/>
        <w:shd w:val="clear" w:color="auto" w:fill="auto"/>
        <w:spacing w:before="0" w:after="143" w:line="220" w:lineRule="exact"/>
        <w:ind w:firstLine="500"/>
        <w:jc w:val="left"/>
      </w:pPr>
      <w:r>
        <w:t>其中，</w:t>
      </w:r>
      <w:r>
        <w:rPr>
          <w:rStyle w:val="2Georgia"/>
        </w:rPr>
        <w:t>x</w:t>
      </w:r>
      <w:r>
        <w:rPr>
          <w:lang w:val="en-US" w:eastAsia="en-US" w:bidi="en-US"/>
        </w:rPr>
        <w:t>.</w:t>
      </w:r>
      <w:r>
        <w:rPr>
          <w:rStyle w:val="2Georgia"/>
        </w:rPr>
        <w:t>y</w:t>
      </w:r>
      <w:r>
        <w:rPr>
          <w:lang w:val="en-US" w:eastAsia="en-US" w:bidi="en-US"/>
        </w:rPr>
        <w:t>.</w:t>
      </w:r>
      <w:r>
        <w:rPr>
          <w:rStyle w:val="2Georgia"/>
        </w:rPr>
        <w:t>z</w:t>
      </w:r>
      <w:r>
        <w:t>表示</w:t>
      </w:r>
      <w:r>
        <w:rPr>
          <w:rStyle w:val="2Georgia"/>
        </w:rPr>
        <w:t>Spring</w:t>
      </w:r>
      <w:r>
        <w:t>的主要版本和次要版本。</w:t>
      </w:r>
    </w:p>
    <w:p w:rsidR="00882A9D" w:rsidRDefault="00466773">
      <w:pPr>
        <w:pStyle w:val="22"/>
        <w:shd w:val="clear" w:color="auto" w:fill="auto"/>
        <w:tabs>
          <w:tab w:val="left" w:pos="2338"/>
        </w:tabs>
        <w:spacing w:before="0" w:after="567" w:line="394" w:lineRule="exact"/>
        <w:ind w:firstLine="500"/>
        <w:jc w:val="left"/>
      </w:pPr>
      <w:r>
        <w:t>将下载好的</w:t>
      </w:r>
      <w:r>
        <w:rPr>
          <w:rStyle w:val="2Georgia"/>
          <w:lang w:eastAsia="zh-CN"/>
        </w:rPr>
        <w:t>zip</w:t>
      </w:r>
      <w:r>
        <w:t>解压到任意目录</w:t>
      </w:r>
      <w:r>
        <w:t>。在解压的目录中，包含相应的文档和</w:t>
      </w:r>
      <w:r>
        <w:rPr>
          <w:rStyle w:val="2Georgia"/>
          <w:lang w:eastAsia="zh-TW"/>
        </w:rPr>
        <w:t>Java</w:t>
      </w:r>
      <w:r>
        <w:t>源代码，其</w:t>
      </w:r>
      <w:r>
        <w:t xml:space="preserve"> </w:t>
      </w:r>
      <w:r>
        <w:t>中</w:t>
      </w:r>
      <w:r>
        <w:rPr>
          <w:rStyle w:val="2Georgia"/>
          <w:lang w:eastAsia="zh-TW"/>
        </w:rPr>
        <w:t>libs</w:t>
      </w:r>
      <w:r>
        <w:rPr>
          <w:lang w:val="en-US" w:bidi="en-US"/>
        </w:rPr>
        <w:tab/>
      </w:r>
      <w:r>
        <w:rPr>
          <w:rStyle w:val="2Georgia"/>
          <w:lang w:eastAsia="zh-TW"/>
        </w:rPr>
        <w:t>Spring</w:t>
      </w:r>
      <w:r>
        <w:t>框架开发应用所需的</w:t>
      </w:r>
      <w:r>
        <w:rPr>
          <w:rStyle w:val="2Georgia"/>
          <w:lang w:eastAsia="zh-TW"/>
        </w:rPr>
        <w:t>jar</w:t>
      </w:r>
      <w:r>
        <w:t>文件。</w:t>
      </w:r>
    </w:p>
    <w:p w:rsidR="00882A9D" w:rsidRDefault="00466773">
      <w:pPr>
        <w:pStyle w:val="42"/>
        <w:keepNext/>
        <w:keepLines/>
        <w:shd w:val="clear" w:color="auto" w:fill="auto"/>
        <w:spacing w:before="0" w:after="484" w:line="360" w:lineRule="exact"/>
        <w:rPr>
          <w:lang w:eastAsia="zh-TW"/>
        </w:rPr>
      </w:pPr>
      <w:bookmarkStart w:id="11" w:name="bookmark11"/>
      <w:r>
        <w:rPr>
          <w:rStyle w:val="4SimSun"/>
        </w:rPr>
        <w:t>使用</w:t>
      </w:r>
      <w:r>
        <w:rPr>
          <w:lang w:val="zh-TW" w:eastAsia="zh-TW" w:bidi="zh-TW"/>
        </w:rPr>
        <w:t xml:space="preserve"> </w:t>
      </w:r>
      <w:r>
        <w:rPr>
          <w:lang w:eastAsia="zh-TW"/>
        </w:rPr>
        <w:t xml:space="preserve">STS </w:t>
      </w:r>
      <w:r>
        <w:rPr>
          <w:rStyle w:val="4SimSun"/>
        </w:rPr>
        <w:t>和</w:t>
      </w:r>
      <w:r>
        <w:rPr>
          <w:lang w:val="zh-TW" w:eastAsia="zh-TW" w:bidi="zh-TW"/>
        </w:rPr>
        <w:t xml:space="preserve"> </w:t>
      </w:r>
      <w:r>
        <w:rPr>
          <w:lang w:eastAsia="zh-TW"/>
        </w:rPr>
        <w:t>Maven/Gradle</w:t>
      </w:r>
      <w:bookmarkEnd w:id="11"/>
    </w:p>
    <w:p w:rsidR="00882A9D" w:rsidRDefault="00466773">
      <w:pPr>
        <w:pStyle w:val="22"/>
        <w:shd w:val="clear" w:color="auto" w:fill="auto"/>
        <w:spacing w:before="0" w:after="510" w:line="220" w:lineRule="exact"/>
        <w:ind w:firstLine="500"/>
        <w:jc w:val="left"/>
      </w:pPr>
      <w:r>
        <w:t>如果选择使用</w:t>
      </w:r>
      <w:r>
        <w:rPr>
          <w:rStyle w:val="2Georgia"/>
          <w:lang w:eastAsia="zh-TW"/>
        </w:rPr>
        <w:t>Maven</w:t>
      </w:r>
      <w:r>
        <w:t>或</w:t>
      </w:r>
      <w:r>
        <w:rPr>
          <w:rStyle w:val="2Georgia"/>
          <w:lang w:eastAsia="zh-TW"/>
        </w:rPr>
        <w:t>Gradle</w:t>
      </w:r>
      <w:r>
        <w:rPr>
          <w:rStyle w:val="2TrebuchetMS"/>
          <w:lang w:eastAsia="zh-TW"/>
        </w:rPr>
        <w:t>，</w:t>
      </w:r>
      <w:r>
        <w:t>贝彳无需手动下载</w:t>
      </w:r>
      <w:r>
        <w:rPr>
          <w:rStyle w:val="2Georgia"/>
          <w:lang w:eastAsia="zh-TW"/>
        </w:rPr>
        <w:t>Spring</w:t>
      </w:r>
      <w:r>
        <w:rPr>
          <w:rStyle w:val="2TrebuchetMS"/>
          <w:lang w:eastAsia="zh-TW"/>
        </w:rPr>
        <w:t>。</w:t>
      </w:r>
      <w:r>
        <w:t>具体内容，请参考本书附录</w:t>
      </w:r>
      <w:r>
        <w:rPr>
          <w:rStyle w:val="2Georgia"/>
          <w:lang w:eastAsia="zh-CN"/>
        </w:rPr>
        <w:t>B</w:t>
      </w:r>
      <w:r>
        <w:rPr>
          <w:rStyle w:val="2TrebuchetMS"/>
          <w:lang w:eastAsia="zh-CN"/>
        </w:rPr>
        <w:t>。</w:t>
      </w:r>
    </w:p>
    <w:p w:rsidR="00882A9D" w:rsidRDefault="00466773">
      <w:pPr>
        <w:pStyle w:val="42"/>
        <w:keepNext/>
        <w:keepLines/>
        <w:shd w:val="clear" w:color="auto" w:fill="auto"/>
        <w:spacing w:before="0" w:after="343" w:line="360" w:lineRule="exact"/>
        <w:rPr>
          <w:lang w:eastAsia="zh-TW"/>
        </w:rPr>
      </w:pPr>
      <w:bookmarkStart w:id="12" w:name="bookmark12"/>
      <w:r>
        <w:rPr>
          <w:rStyle w:val="4SimSun"/>
        </w:rPr>
        <w:lastRenderedPageBreak/>
        <w:t>下载</w:t>
      </w:r>
      <w:r>
        <w:rPr>
          <w:lang w:eastAsia="zh-TW"/>
        </w:rPr>
        <w:t>Spring</w:t>
      </w:r>
      <w:r>
        <w:rPr>
          <w:rStyle w:val="4SimSun"/>
        </w:rPr>
        <w:t>源码</w:t>
      </w:r>
      <w:bookmarkEnd w:id="12"/>
    </w:p>
    <w:p w:rsidR="00882A9D" w:rsidRDefault="00466773">
      <w:pPr>
        <w:pStyle w:val="22"/>
        <w:shd w:val="clear" w:color="auto" w:fill="auto"/>
        <w:spacing w:before="0" w:after="0" w:line="403" w:lineRule="exact"/>
        <w:ind w:firstLine="500"/>
        <w:jc w:val="left"/>
      </w:pPr>
      <w:r>
        <w:rPr>
          <w:rStyle w:val="2Georgia"/>
          <w:lang w:eastAsia="zh-TW"/>
        </w:rPr>
        <w:t>Spring</w:t>
      </w:r>
      <w:r>
        <w:t>框架是一个开源项目，如果你喜欢冒险或者你想要的尚未发布的最新版本的</w:t>
      </w:r>
      <w:r>
        <w:t xml:space="preserve"> </w:t>
      </w:r>
      <w:r>
        <w:rPr>
          <w:rStyle w:val="2Georgia"/>
          <w:lang w:eastAsia="zh-TW"/>
        </w:rPr>
        <w:t>Spring</w:t>
      </w:r>
      <w:r>
        <w:rPr>
          <w:rStyle w:val="27pt"/>
          <w:lang w:eastAsia="zh-TW"/>
        </w:rPr>
        <w:t>，</w:t>
      </w:r>
      <w:r>
        <w:t>你可以使用</w:t>
      </w:r>
      <w:r>
        <w:rPr>
          <w:rStyle w:val="2Georgia"/>
          <w:lang w:eastAsia="zh-TW"/>
        </w:rPr>
        <w:t>Git</w:t>
      </w:r>
      <w:r>
        <w:t>下载源代码。克隆</w:t>
      </w:r>
      <w:r>
        <w:rPr>
          <w:rStyle w:val="2Georgia"/>
          <w:lang w:eastAsia="zh-TW"/>
        </w:rPr>
        <w:t>Spring</w:t>
      </w:r>
      <w:r>
        <w:t>源代码的命令如下：</w:t>
      </w:r>
    </w:p>
    <w:p w:rsidR="00882A9D" w:rsidRDefault="00466773">
      <w:pPr>
        <w:pStyle w:val="211"/>
        <w:shd w:val="clear" w:color="auto" w:fill="auto"/>
        <w:spacing w:before="0" w:after="286" w:line="200" w:lineRule="exact"/>
        <w:ind w:firstLine="500"/>
        <w:jc w:val="left"/>
        <w:rPr>
          <w:lang w:eastAsia="zh-TW"/>
        </w:rPr>
      </w:pPr>
      <w:r>
        <w:rPr>
          <w:lang w:eastAsia="zh-TW"/>
        </w:rPr>
        <w:t>git clone git</w:t>
      </w:r>
      <w:r>
        <w:rPr>
          <w:lang w:val="zh-TW" w:eastAsia="zh-TW" w:bidi="zh-TW"/>
        </w:rPr>
        <w:t>:</w:t>
      </w:r>
      <w:r>
        <w:rPr>
          <w:lang w:eastAsia="zh-TW"/>
        </w:rPr>
        <w:t>//github.com/spring-projects/spring-framework.git</w:t>
      </w:r>
    </w:p>
    <w:p w:rsidR="00882A9D" w:rsidRDefault="00466773">
      <w:pPr>
        <w:pStyle w:val="22"/>
        <w:shd w:val="clear" w:color="auto" w:fill="auto"/>
        <w:spacing w:before="0" w:after="0" w:line="220" w:lineRule="exact"/>
        <w:ind w:firstLine="500"/>
        <w:jc w:val="left"/>
        <w:sectPr w:rsidR="00882A9D">
          <w:headerReference w:type="even" r:id="rId29"/>
          <w:headerReference w:type="default" r:id="rId30"/>
          <w:footerReference w:type="even" r:id="rId31"/>
          <w:footerReference w:type="default" r:id="rId32"/>
          <w:pgSz w:w="11900" w:h="16840"/>
          <w:pgMar w:top="2327" w:right="1184" w:bottom="2061" w:left="1184" w:header="0" w:footer="3" w:gutter="0"/>
          <w:pgNumType w:start="2"/>
          <w:cols w:space="720"/>
          <w:noEndnote/>
          <w:docGrid w:linePitch="360"/>
        </w:sectPr>
      </w:pPr>
      <w:r>
        <w:t>此外还需使用</w:t>
      </w:r>
      <w:r>
        <w:rPr>
          <w:rStyle w:val="2Georgia"/>
          <w:lang w:eastAsia="zh-CN"/>
        </w:rPr>
        <w:t>Gradle</w:t>
      </w:r>
      <w:r>
        <w:t>来从源代码构建</w:t>
      </w:r>
      <w:r>
        <w:rPr>
          <w:rStyle w:val="2Georgia"/>
          <w:lang w:eastAsia="zh-CN"/>
        </w:rPr>
        <w:t>Spring</w:t>
      </w:r>
      <w:r>
        <w:rPr>
          <w:rStyle w:val="2Georgia"/>
          <w:lang w:eastAsia="zh-CN"/>
        </w:rPr>
        <w:t>。</w:t>
      </w:r>
      <w:r>
        <w:rPr>
          <w:rStyle w:val="2Georgia"/>
          <w:lang w:eastAsia="zh-CN"/>
        </w:rPr>
        <w:t>Git</w:t>
      </w:r>
      <w:r>
        <w:t>和</w:t>
      </w:r>
      <w:r>
        <w:rPr>
          <w:rStyle w:val="2Georgia"/>
          <w:lang w:eastAsia="zh-CN"/>
        </w:rPr>
        <w:t>Gradle</w:t>
      </w:r>
      <w:r>
        <w:t>工具不是本书的范围。</w:t>
      </w:r>
    </w:p>
    <w:p w:rsidR="00882A9D" w:rsidRDefault="00466773">
      <w:pPr>
        <w:pStyle w:val="20"/>
        <w:keepNext/>
        <w:keepLines/>
        <w:shd w:val="clear" w:color="auto" w:fill="auto"/>
        <w:spacing w:after="946" w:line="560" w:lineRule="exact"/>
      </w:pPr>
      <w:bookmarkStart w:id="13" w:name="bookmark13"/>
      <w:r>
        <w:lastRenderedPageBreak/>
        <w:t>本书内容简介</w:t>
      </w:r>
      <w:bookmarkEnd w:id="13"/>
    </w:p>
    <w:p w:rsidR="00882A9D" w:rsidRDefault="00466773">
      <w:pPr>
        <w:pStyle w:val="22"/>
        <w:shd w:val="clear" w:color="auto" w:fill="auto"/>
        <w:spacing w:before="0" w:after="0" w:line="499" w:lineRule="exact"/>
        <w:ind w:firstLine="520"/>
        <w:jc w:val="both"/>
      </w:pPr>
      <w:r>
        <w:t>第</w:t>
      </w:r>
      <w:r>
        <w:t>1</w:t>
      </w:r>
      <w:r>
        <w:t>章：</w:t>
      </w:r>
      <w:r>
        <w:rPr>
          <w:rStyle w:val="2Georgia"/>
          <w:lang w:eastAsia="zh-CN"/>
        </w:rPr>
        <w:t>Spnng</w:t>
      </w:r>
      <w:r>
        <w:t>框架，介绍了最流行的开源框架。</w:t>
      </w:r>
    </w:p>
    <w:p w:rsidR="00882A9D" w:rsidRDefault="00466773">
      <w:pPr>
        <w:pStyle w:val="22"/>
        <w:shd w:val="clear" w:color="auto" w:fill="auto"/>
        <w:spacing w:before="0" w:after="0" w:line="499" w:lineRule="exact"/>
        <w:ind w:firstLine="520"/>
        <w:jc w:val="both"/>
      </w:pPr>
      <w:r>
        <w:t>第</w:t>
      </w:r>
      <w:r>
        <w:t>2</w:t>
      </w:r>
      <w:r>
        <w:t>章：模型</w:t>
      </w:r>
      <w:r>
        <w:t>2</w:t>
      </w:r>
      <w:r>
        <w:t>和</w:t>
      </w:r>
      <w:r>
        <w:rPr>
          <w:rStyle w:val="2Georgia"/>
          <w:lang w:eastAsia="zh-TW"/>
        </w:rPr>
        <w:t>MVC</w:t>
      </w:r>
      <w:r>
        <w:t>模式，讨论了</w:t>
      </w:r>
      <w:r>
        <w:t xml:space="preserve"> </w:t>
      </w:r>
      <w:r>
        <w:rPr>
          <w:rStyle w:val="2Georgia"/>
          <w:lang w:eastAsia="zh-TW"/>
        </w:rPr>
        <w:t>Spring</w:t>
      </w:r>
      <w:r>
        <w:rPr>
          <w:lang w:val="en-US" w:bidi="en-US"/>
        </w:rPr>
        <w:t xml:space="preserve"> </w:t>
      </w:r>
      <w:r>
        <w:rPr>
          <w:rStyle w:val="2Georgia"/>
          <w:lang w:eastAsia="zh-TW"/>
        </w:rPr>
        <w:t>MVC</w:t>
      </w:r>
      <w:r>
        <w:t>实现的设计模式。</w:t>
      </w:r>
    </w:p>
    <w:p w:rsidR="00882A9D" w:rsidRDefault="00466773">
      <w:pPr>
        <w:pStyle w:val="22"/>
        <w:shd w:val="clear" w:color="auto" w:fill="auto"/>
        <w:spacing w:before="0" w:after="0" w:line="499" w:lineRule="exact"/>
        <w:ind w:firstLine="520"/>
        <w:jc w:val="both"/>
      </w:pPr>
      <w:r>
        <w:t>第</w:t>
      </w:r>
      <w:r>
        <w:t>3</w:t>
      </w:r>
      <w:r>
        <w:t>章：</w:t>
      </w:r>
      <w:r>
        <w:rPr>
          <w:rStyle w:val="2Georgia"/>
          <w:lang w:eastAsia="zh-TW"/>
        </w:rPr>
        <w:t>Spring</w:t>
      </w:r>
      <w:r>
        <w:rPr>
          <w:lang w:val="en-US" w:bidi="en-US"/>
        </w:rPr>
        <w:t xml:space="preserve"> </w:t>
      </w:r>
      <w:r>
        <w:rPr>
          <w:rStyle w:val="2Georgia"/>
          <w:lang w:eastAsia="zh-TW"/>
        </w:rPr>
        <w:t>MVC</w:t>
      </w:r>
      <w:r>
        <w:t>介绍，编写了第一个</w:t>
      </w:r>
      <w:r>
        <w:rPr>
          <w:rStyle w:val="2Georgia"/>
          <w:lang w:eastAsia="zh-TW"/>
        </w:rPr>
        <w:t>Spring</w:t>
      </w:r>
      <w:r>
        <w:rPr>
          <w:lang w:val="en-US" w:bidi="en-US"/>
        </w:rPr>
        <w:t xml:space="preserve"> </w:t>
      </w:r>
      <w:r>
        <w:rPr>
          <w:rStyle w:val="2Georgia"/>
          <w:lang w:eastAsia="zh-TW"/>
        </w:rPr>
        <w:t>MVC</w:t>
      </w:r>
      <w:r>
        <w:t>应用。</w:t>
      </w:r>
    </w:p>
    <w:p w:rsidR="00882A9D" w:rsidRDefault="00466773">
      <w:pPr>
        <w:pStyle w:val="22"/>
        <w:shd w:val="clear" w:color="auto" w:fill="auto"/>
        <w:spacing w:before="0" w:after="56" w:line="403" w:lineRule="exact"/>
        <w:ind w:firstLine="520"/>
        <w:jc w:val="both"/>
      </w:pPr>
      <w:r>
        <w:t>第</w:t>
      </w:r>
      <w:r>
        <w:t>4</w:t>
      </w:r>
      <w:r>
        <w:t>章：基于注解的控制器，讨论了</w:t>
      </w:r>
      <w:r>
        <w:t xml:space="preserve"> </w:t>
      </w:r>
      <w:r>
        <w:rPr>
          <w:rStyle w:val="2Georgia"/>
          <w:lang w:eastAsia="zh-CN"/>
        </w:rPr>
        <w:t>MVC</w:t>
      </w:r>
      <w:r>
        <w:t>模式中最重要的一个对象一一控制器。在本</w:t>
      </w:r>
      <w:r>
        <w:t xml:space="preserve"> </w:t>
      </w:r>
      <w:r>
        <w:t>章中，我们将学习如何编写基于注解的控制器，该方式由</w:t>
      </w:r>
      <w:r>
        <w:rPr>
          <w:rStyle w:val="2Georgia"/>
          <w:lang w:eastAsia="zh-CN"/>
        </w:rPr>
        <w:t>SpringMVC</w:t>
      </w:r>
      <w:r>
        <w:rPr>
          <w:lang w:val="en-US" w:eastAsia="zh-CN" w:bidi="en-US"/>
        </w:rPr>
        <w:t xml:space="preserve"> 2.5</w:t>
      </w:r>
      <w:r>
        <w:t>版本引入。</w:t>
      </w:r>
    </w:p>
    <w:p w:rsidR="00882A9D" w:rsidRDefault="00466773">
      <w:pPr>
        <w:pStyle w:val="22"/>
        <w:shd w:val="clear" w:color="auto" w:fill="auto"/>
        <w:spacing w:before="0" w:after="210"/>
        <w:ind w:firstLine="520"/>
        <w:jc w:val="both"/>
      </w:pPr>
      <w:r>
        <w:t>第</w:t>
      </w:r>
      <w:r>
        <w:t>5</w:t>
      </w:r>
      <w:r>
        <w:t>章：数据绑定和表单标签库，讨论</w:t>
      </w:r>
      <w:r>
        <w:rPr>
          <w:rStyle w:val="2Georgia"/>
          <w:lang w:eastAsia="zh-CN"/>
        </w:rPr>
        <w:t>Spring</w:t>
      </w:r>
      <w:r>
        <w:rPr>
          <w:lang w:val="en-US" w:eastAsia="zh-CN" w:bidi="en-US"/>
        </w:rPr>
        <w:t xml:space="preserve"> </w:t>
      </w:r>
      <w:r>
        <w:rPr>
          <w:rStyle w:val="2Georgia"/>
          <w:lang w:eastAsia="zh-CN"/>
        </w:rPr>
        <w:t>MVC</w:t>
      </w:r>
      <w:r>
        <w:t>最强大的一个特性，并利用它来展示</w:t>
      </w:r>
      <w:r>
        <w:t xml:space="preserve"> </w:t>
      </w:r>
      <w:r>
        <w:t>表单数据。</w:t>
      </w:r>
    </w:p>
    <w:p w:rsidR="00882A9D" w:rsidRDefault="00466773">
      <w:pPr>
        <w:pStyle w:val="22"/>
        <w:shd w:val="clear" w:color="auto" w:fill="auto"/>
        <w:spacing w:before="0" w:after="217" w:line="220" w:lineRule="exact"/>
        <w:ind w:firstLine="520"/>
        <w:jc w:val="both"/>
      </w:pPr>
      <w:r>
        <w:t>第</w:t>
      </w:r>
      <w:r>
        <w:t>6</w:t>
      </w:r>
      <w:r>
        <w:t>章：转换器和格式化，讨论了数据绑定的辅助对象类型。</w:t>
      </w:r>
    </w:p>
    <w:p w:rsidR="00882A9D" w:rsidRDefault="00466773">
      <w:pPr>
        <w:pStyle w:val="22"/>
        <w:shd w:val="clear" w:color="auto" w:fill="auto"/>
        <w:spacing w:before="0" w:after="79" w:line="220" w:lineRule="exact"/>
        <w:ind w:firstLine="520"/>
        <w:jc w:val="both"/>
      </w:pPr>
      <w:r>
        <w:t>第</w:t>
      </w:r>
      <w:r>
        <w:t>7</w:t>
      </w:r>
      <w:r>
        <w:t>章：验证器，展示如何通过验证器来验证用户输入数据。</w:t>
      </w:r>
    </w:p>
    <w:p w:rsidR="00882A9D" w:rsidRDefault="00466773">
      <w:pPr>
        <w:pStyle w:val="22"/>
        <w:shd w:val="clear" w:color="auto" w:fill="auto"/>
        <w:spacing w:before="0" w:after="52" w:line="398" w:lineRule="exact"/>
        <w:ind w:firstLine="520"/>
        <w:jc w:val="both"/>
      </w:pPr>
      <w:r>
        <w:t>第</w:t>
      </w:r>
      <w:r>
        <w:t>8</w:t>
      </w:r>
      <w:r>
        <w:t>章：表达式语言，介绍了</w:t>
      </w:r>
      <w:r>
        <w:t xml:space="preserve"> </w:t>
      </w:r>
      <w:r>
        <w:rPr>
          <w:rStyle w:val="2Georgia"/>
          <w:lang w:eastAsia="zh-CN"/>
        </w:rPr>
        <w:t>JSP</w:t>
      </w:r>
      <w:r>
        <w:rPr>
          <w:lang w:val="en-US" w:eastAsia="zh-CN" w:bidi="en-US"/>
        </w:rPr>
        <w:t xml:space="preserve"> 2.0</w:t>
      </w:r>
      <w:r>
        <w:t>中最重要的特性</w:t>
      </w:r>
      <w:r>
        <w:t>“</w:t>
      </w:r>
      <w:r>
        <w:t>表达式语言</w:t>
      </w:r>
      <w:r>
        <w:t>”</w:t>
      </w:r>
      <w:r>
        <w:t>。该特性的目标是</w:t>
      </w:r>
      <w:r>
        <w:t xml:space="preserve"> </w:t>
      </w:r>
      <w:r>
        <w:t>帮助开发人员编写无脚本的</w:t>
      </w:r>
      <w:r>
        <w:rPr>
          <w:rStyle w:val="2Georgia"/>
          <w:lang w:eastAsia="zh-CN"/>
        </w:rPr>
        <w:t>JSP</w:t>
      </w:r>
      <w:r>
        <w:t>页面，让</w:t>
      </w:r>
      <w:r>
        <w:rPr>
          <w:rStyle w:val="2Georgia"/>
          <w:lang w:eastAsia="zh-CN"/>
        </w:rPr>
        <w:t>JSP</w:t>
      </w:r>
      <w:r>
        <w:t>页面更加简洁而且有效。本章将帮助你学会通</w:t>
      </w:r>
      <w:r>
        <w:t xml:space="preserve"> </w:t>
      </w:r>
      <w:r>
        <w:t>过</w:t>
      </w:r>
      <w:r>
        <w:rPr>
          <w:rStyle w:val="2Georgia"/>
          <w:lang w:eastAsia="zh-CN"/>
        </w:rPr>
        <w:t>EL</w:t>
      </w:r>
      <w:r>
        <w:t>来访问</w:t>
      </w:r>
      <w:r>
        <w:rPr>
          <w:rStyle w:val="2Georgia"/>
          <w:lang w:eastAsia="zh-CN"/>
        </w:rPr>
        <w:t>Java</w:t>
      </w:r>
      <w:r>
        <w:rPr>
          <w:lang w:val="en-US" w:eastAsia="zh-CN" w:bidi="en-US"/>
        </w:rPr>
        <w:t xml:space="preserve"> </w:t>
      </w:r>
      <w:r>
        <w:rPr>
          <w:rStyle w:val="2Georgia"/>
          <w:lang w:eastAsia="zh-CN"/>
        </w:rPr>
        <w:t>Bean</w:t>
      </w:r>
      <w:r>
        <w:t>和上下文对象。</w:t>
      </w:r>
    </w:p>
    <w:p w:rsidR="00882A9D" w:rsidRDefault="00466773">
      <w:pPr>
        <w:pStyle w:val="22"/>
        <w:shd w:val="clear" w:color="auto" w:fill="auto"/>
        <w:spacing w:before="0" w:after="0"/>
        <w:ind w:firstLine="520"/>
        <w:jc w:val="both"/>
      </w:pPr>
      <w:r>
        <w:t>第</w:t>
      </w:r>
      <w:r>
        <w:t>9</w:t>
      </w:r>
      <w:r>
        <w:t>章：</w:t>
      </w:r>
      <w:r>
        <w:rPr>
          <w:rStyle w:val="2Georgia"/>
          <w:lang w:eastAsia="zh-CN"/>
        </w:rPr>
        <w:t>JSTL</w:t>
      </w:r>
      <w:r>
        <w:rPr>
          <w:rStyle w:val="27pt"/>
          <w:lang w:eastAsia="zh-CN"/>
        </w:rPr>
        <w:t>，</w:t>
      </w:r>
      <w:r>
        <w:t>介绍了</w:t>
      </w:r>
      <w:r>
        <w:t xml:space="preserve"> </w:t>
      </w:r>
      <w:r>
        <w:rPr>
          <w:rStyle w:val="2Georgia"/>
          <w:lang w:eastAsia="zh-CN"/>
        </w:rPr>
        <w:t>JSP</w:t>
      </w:r>
      <w:r>
        <w:t>技术中最重要的类库</w:t>
      </w:r>
      <w:r>
        <w:t>^</w:t>
      </w:r>
      <w:r>
        <w:t>标准标签库。这是一组帮助处理常见</w:t>
      </w:r>
      <w:r>
        <w:t xml:space="preserve"> </w:t>
      </w:r>
      <w:r>
        <w:t>问题的标签，诸如访问</w:t>
      </w:r>
      <w:r>
        <w:rPr>
          <w:rStyle w:val="2Georgia"/>
          <w:lang w:eastAsia="zh-CN"/>
        </w:rPr>
        <w:t>map</w:t>
      </w:r>
      <w:r>
        <w:t>或集合对象、条件判断、</w:t>
      </w:r>
      <w:r>
        <w:rPr>
          <w:rStyle w:val="2Georgia"/>
          <w:lang w:eastAsia="zh-CN"/>
        </w:rPr>
        <w:t>XML</w:t>
      </w:r>
      <w:r>
        <w:t>处理，以及数据库访问和数据处理。</w:t>
      </w:r>
    </w:p>
    <w:p w:rsidR="00882A9D" w:rsidRDefault="00466773">
      <w:pPr>
        <w:pStyle w:val="22"/>
        <w:shd w:val="clear" w:color="auto" w:fill="auto"/>
        <w:spacing w:before="0" w:after="0" w:line="509" w:lineRule="exact"/>
        <w:ind w:firstLine="520"/>
        <w:jc w:val="both"/>
      </w:pPr>
      <w:r>
        <w:t>第</w:t>
      </w:r>
      <w:r>
        <w:t>10</w:t>
      </w:r>
      <w:r>
        <w:t>章：国际化，将展示如何用</w:t>
      </w:r>
      <w:r>
        <w:rPr>
          <w:rStyle w:val="2Georgia"/>
          <w:lang w:eastAsia="zh-CN"/>
        </w:rPr>
        <w:t>SpringMVC</w:t>
      </w:r>
      <w:r>
        <w:t>来构建多语言网站。</w:t>
      </w:r>
    </w:p>
    <w:p w:rsidR="00882A9D" w:rsidRDefault="00466773">
      <w:pPr>
        <w:pStyle w:val="22"/>
        <w:shd w:val="clear" w:color="auto" w:fill="auto"/>
        <w:spacing w:before="0" w:after="0" w:line="509" w:lineRule="exact"/>
        <w:ind w:firstLine="520"/>
        <w:jc w:val="both"/>
      </w:pPr>
      <w:r>
        <w:t>第</w:t>
      </w:r>
      <w:r>
        <w:t>11</w:t>
      </w:r>
      <w:r>
        <w:t>章：上传文件，介绍两种不同的方式来处理文件上传。</w:t>
      </w:r>
    </w:p>
    <w:p w:rsidR="00882A9D" w:rsidRDefault="00466773">
      <w:pPr>
        <w:pStyle w:val="22"/>
        <w:shd w:val="clear" w:color="auto" w:fill="auto"/>
        <w:spacing w:before="0" w:after="0" w:line="509" w:lineRule="exact"/>
        <w:ind w:firstLine="520"/>
        <w:jc w:val="both"/>
      </w:pPr>
      <w:r>
        <w:t>第</w:t>
      </w:r>
      <w:r>
        <w:t>12</w:t>
      </w:r>
      <w:r>
        <w:t>章：下载文件，介绍如何用编程方式向客户端端传输一个资源。</w:t>
      </w:r>
    </w:p>
    <w:p w:rsidR="00882A9D" w:rsidRDefault="00466773">
      <w:pPr>
        <w:pStyle w:val="22"/>
        <w:shd w:val="clear" w:color="auto" w:fill="auto"/>
        <w:spacing w:before="0" w:after="218" w:line="418" w:lineRule="exact"/>
        <w:ind w:firstLine="520"/>
        <w:jc w:val="both"/>
      </w:pPr>
      <w:r>
        <w:t>第</w:t>
      </w:r>
      <w:r>
        <w:t>13</w:t>
      </w:r>
      <w:r>
        <w:t>章：应用测试，介绍如何使用</w:t>
      </w:r>
      <w:r>
        <w:rPr>
          <w:rStyle w:val="2Georgia"/>
          <w:lang w:eastAsia="zh-TW"/>
        </w:rPr>
        <w:t>Junit</w:t>
      </w:r>
      <w:r>
        <w:rPr>
          <w:rStyle w:val="2Georgia"/>
          <w:lang w:eastAsia="zh-TW"/>
        </w:rPr>
        <w:t>、</w:t>
      </w:r>
      <w:r>
        <w:rPr>
          <w:rStyle w:val="2Georgia"/>
          <w:lang w:eastAsia="zh-TW"/>
        </w:rPr>
        <w:t>Mockito</w:t>
      </w:r>
      <w:r>
        <w:t>和</w:t>
      </w:r>
      <w:r>
        <w:rPr>
          <w:rStyle w:val="2Georgia"/>
          <w:lang w:eastAsia="zh-TW"/>
        </w:rPr>
        <w:t>Spring</w:t>
      </w:r>
      <w:r>
        <w:rPr>
          <w:lang w:val="en-US" w:bidi="en-US"/>
        </w:rPr>
        <w:t xml:space="preserve"> </w:t>
      </w:r>
      <w:r>
        <w:rPr>
          <w:rStyle w:val="2Georgia"/>
          <w:lang w:eastAsia="zh-TW"/>
        </w:rPr>
        <w:t>MVC</w:t>
      </w:r>
      <w:r>
        <w:rPr>
          <w:lang w:val="en-US" w:bidi="en-US"/>
        </w:rPr>
        <w:t xml:space="preserve"> </w:t>
      </w:r>
      <w:r>
        <w:rPr>
          <w:rStyle w:val="2Georgia"/>
          <w:lang w:eastAsia="zh-TW"/>
        </w:rPr>
        <w:t>Test</w:t>
      </w:r>
      <w:r>
        <w:t>进行单兀测试和</w:t>
      </w:r>
      <w:r>
        <w:t xml:space="preserve"> </w:t>
      </w:r>
      <w:r>
        <w:t>集成测试。</w:t>
      </w:r>
    </w:p>
    <w:p w:rsidR="00882A9D" w:rsidRDefault="00466773">
      <w:pPr>
        <w:pStyle w:val="22"/>
        <w:shd w:val="clear" w:color="auto" w:fill="auto"/>
        <w:spacing w:before="0" w:after="72" w:line="220" w:lineRule="exact"/>
        <w:ind w:firstLine="520"/>
        <w:jc w:val="both"/>
      </w:pPr>
      <w:r>
        <w:t>附录</w:t>
      </w:r>
      <w:r>
        <w:rPr>
          <w:rStyle w:val="2Georgia"/>
          <w:lang w:eastAsia="zh-TW"/>
        </w:rPr>
        <w:t>A</w:t>
      </w:r>
      <w:r>
        <w:rPr>
          <w:lang w:val="en-US" w:bidi="en-US"/>
        </w:rPr>
        <w:t xml:space="preserve">: </w:t>
      </w:r>
      <w:r>
        <w:rPr>
          <w:rStyle w:val="2Georgia"/>
          <w:lang w:eastAsia="zh-TW"/>
        </w:rPr>
        <w:t>Tomcat</w:t>
      </w:r>
      <w:r>
        <w:rPr>
          <w:rStyle w:val="27pt"/>
          <w:lang w:eastAsia="zh-TW"/>
        </w:rPr>
        <w:t>，</w:t>
      </w:r>
      <w:r>
        <w:t>介绍如何安装和配置</w:t>
      </w:r>
      <w:r>
        <w:rPr>
          <w:rStyle w:val="2Georgia"/>
          <w:lang w:eastAsia="zh-TW"/>
        </w:rPr>
        <w:t>Tomcat</w:t>
      </w:r>
      <w:r>
        <w:rPr>
          <w:lang w:val="en-US" w:bidi="en-US"/>
        </w:rPr>
        <w:t>。</w:t>
      </w:r>
    </w:p>
    <w:p w:rsidR="00882A9D" w:rsidRDefault="00466773">
      <w:pPr>
        <w:pStyle w:val="160"/>
        <w:shd w:val="clear" w:color="auto" w:fill="auto"/>
        <w:spacing w:before="0"/>
        <w:ind w:firstLine="520"/>
        <w:jc w:val="both"/>
        <w:rPr>
          <w:lang w:eastAsia="zh-TW"/>
        </w:rPr>
      </w:pPr>
      <w:r>
        <w:rPr>
          <w:rStyle w:val="16SimSun"/>
        </w:rPr>
        <w:t>附录</w:t>
      </w:r>
      <w:r>
        <w:rPr>
          <w:lang w:eastAsia="zh-TW"/>
        </w:rPr>
        <w:t>B</w:t>
      </w:r>
      <w:r>
        <w:rPr>
          <w:rStyle w:val="16SimSun"/>
          <w:lang w:val="en-US" w:bidi="en-US"/>
        </w:rPr>
        <w:t xml:space="preserve">: </w:t>
      </w:r>
      <w:r>
        <w:rPr>
          <w:lang w:eastAsia="zh-TW"/>
        </w:rPr>
        <w:t>Spring</w:t>
      </w:r>
      <w:r>
        <w:rPr>
          <w:rStyle w:val="16SimSun"/>
          <w:lang w:val="en-US" w:bidi="en-US"/>
        </w:rPr>
        <w:t xml:space="preserve"> </w:t>
      </w:r>
      <w:r>
        <w:rPr>
          <w:lang w:eastAsia="zh-TW"/>
        </w:rPr>
        <w:t>Tool</w:t>
      </w:r>
      <w:r>
        <w:rPr>
          <w:rStyle w:val="16SimSun"/>
          <w:lang w:val="en-US" w:bidi="en-US"/>
        </w:rPr>
        <w:t xml:space="preserve"> </w:t>
      </w:r>
      <w:r>
        <w:rPr>
          <w:lang w:eastAsia="zh-TW"/>
        </w:rPr>
        <w:t>Suite</w:t>
      </w:r>
      <w:r>
        <w:rPr>
          <w:rStyle w:val="16SimSun"/>
        </w:rPr>
        <w:t>和</w:t>
      </w:r>
      <w:r>
        <w:rPr>
          <w:lang w:eastAsia="zh-TW"/>
        </w:rPr>
        <w:t>Maven</w:t>
      </w:r>
      <w:r>
        <w:rPr>
          <w:rStyle w:val="16SimSun0"/>
          <w:lang w:eastAsia="zh-TW"/>
        </w:rPr>
        <w:t>，</w:t>
      </w:r>
      <w:r>
        <w:rPr>
          <w:rStyle w:val="16SimSun"/>
        </w:rPr>
        <w:t>介绍如何安装并配置</w:t>
      </w:r>
      <w:r>
        <w:rPr>
          <w:lang w:eastAsia="zh-TW"/>
        </w:rPr>
        <w:t>Spring</w:t>
      </w:r>
      <w:r>
        <w:rPr>
          <w:rStyle w:val="16SimSun"/>
          <w:lang w:val="en-US" w:bidi="en-US"/>
        </w:rPr>
        <w:t xml:space="preserve"> </w:t>
      </w:r>
      <w:r>
        <w:rPr>
          <w:lang w:eastAsia="zh-TW"/>
        </w:rPr>
        <w:t>Tool</w:t>
      </w:r>
      <w:r>
        <w:rPr>
          <w:rStyle w:val="16SimSun"/>
          <w:lang w:val="en-US" w:bidi="en-US"/>
        </w:rPr>
        <w:t xml:space="preserve"> </w:t>
      </w:r>
      <w:r>
        <w:rPr>
          <w:lang w:eastAsia="zh-TW"/>
        </w:rPr>
        <w:t>Suite</w:t>
      </w:r>
      <w:r>
        <w:rPr>
          <w:rStyle w:val="16SimSun0"/>
          <w:lang w:eastAsia="zh-TW"/>
        </w:rPr>
        <w:t>，</w:t>
      </w:r>
      <w:r>
        <w:rPr>
          <w:rStyle w:val="16SimSun"/>
        </w:rPr>
        <w:t>并且开发</w:t>
      </w:r>
      <w:r>
        <w:rPr>
          <w:rStyle w:val="16SimSun"/>
        </w:rPr>
        <w:t xml:space="preserve"> </w:t>
      </w:r>
      <w:r>
        <w:rPr>
          <w:rStyle w:val="16SimSun"/>
        </w:rPr>
        <w:t>和运行</w:t>
      </w:r>
      <w:r>
        <w:rPr>
          <w:lang w:eastAsia="zh-TW"/>
        </w:rPr>
        <w:t>Spring</w:t>
      </w:r>
      <w:r>
        <w:rPr>
          <w:rStyle w:val="16SimSun"/>
          <w:lang w:val="en-US" w:bidi="en-US"/>
        </w:rPr>
        <w:t xml:space="preserve"> </w:t>
      </w:r>
      <w:r>
        <w:rPr>
          <w:lang w:eastAsia="zh-TW"/>
        </w:rPr>
        <w:t>MVC</w:t>
      </w:r>
      <w:r>
        <w:rPr>
          <w:rStyle w:val="16SimSun"/>
        </w:rPr>
        <w:t>应用。</w:t>
      </w:r>
    </w:p>
    <w:p w:rsidR="00882A9D" w:rsidRDefault="00466773">
      <w:pPr>
        <w:pStyle w:val="221"/>
        <w:shd w:val="clear" w:color="auto" w:fill="auto"/>
        <w:spacing w:after="136" w:line="220" w:lineRule="exact"/>
      </w:pPr>
      <w:r>
        <w:t>本书内容简介</w:t>
      </w:r>
    </w:p>
    <w:p w:rsidR="00882A9D" w:rsidRDefault="00466773">
      <w:pPr>
        <w:pStyle w:val="160"/>
        <w:shd w:val="clear" w:color="auto" w:fill="auto"/>
        <w:spacing w:before="0" w:after="207" w:line="403" w:lineRule="exact"/>
        <w:ind w:firstLine="520"/>
        <w:jc w:val="left"/>
        <w:rPr>
          <w:lang w:eastAsia="zh-TW"/>
        </w:rPr>
      </w:pPr>
      <w:r>
        <w:rPr>
          <w:rStyle w:val="16SimSun"/>
        </w:rPr>
        <w:lastRenderedPageBreak/>
        <w:t>附录</w:t>
      </w:r>
      <w:r>
        <w:rPr>
          <w:lang w:eastAsia="zh-TW"/>
        </w:rPr>
        <w:t>C</w:t>
      </w:r>
      <w:r>
        <w:rPr>
          <w:rStyle w:val="16SimSun"/>
          <w:lang w:val="en-US" w:bidi="en-US"/>
        </w:rPr>
        <w:t xml:space="preserve">: </w:t>
      </w:r>
      <w:r>
        <w:rPr>
          <w:lang w:eastAsia="zh-TW"/>
        </w:rPr>
        <w:t>Servlet</w:t>
      </w:r>
      <w:r>
        <w:rPr>
          <w:rStyle w:val="16SimSun"/>
          <w:lang w:val="en-US" w:bidi="en-US"/>
        </w:rPr>
        <w:t>,</w:t>
      </w:r>
      <w:r>
        <w:rPr>
          <w:rStyle w:val="16SimSun"/>
        </w:rPr>
        <w:t>介绍了</w:t>
      </w:r>
      <w:r>
        <w:rPr>
          <w:rStyle w:val="16SimSun"/>
        </w:rPr>
        <w:t xml:space="preserve"> </w:t>
      </w:r>
      <w:r>
        <w:rPr>
          <w:lang w:eastAsia="zh-TW"/>
        </w:rPr>
        <w:t>Servlet</w:t>
      </w:r>
      <w:r>
        <w:rPr>
          <w:rStyle w:val="16SimSun"/>
          <w:lang w:val="en-US" w:bidi="en-US"/>
        </w:rPr>
        <w:t xml:space="preserve"> </w:t>
      </w:r>
      <w:r>
        <w:rPr>
          <w:lang w:eastAsia="zh-TW"/>
        </w:rPr>
        <w:t>API</w:t>
      </w:r>
      <w:r>
        <w:rPr>
          <w:rStyle w:val="16SimSun"/>
        </w:rPr>
        <w:t>并展示几个简单的</w:t>
      </w:r>
      <w:r>
        <w:rPr>
          <w:lang w:eastAsia="zh-TW"/>
        </w:rPr>
        <w:t>Servlet</w:t>
      </w:r>
      <w:r>
        <w:rPr>
          <w:rStyle w:val="16SimSun"/>
        </w:rPr>
        <w:t>应用。本附录重点关注</w:t>
      </w:r>
      <w:r>
        <w:rPr>
          <w:lang w:eastAsia="zh-TW"/>
        </w:rPr>
        <w:t>Servlet API</w:t>
      </w:r>
      <w:r>
        <w:rPr>
          <w:rStyle w:val="16SimSun"/>
          <w:lang w:val="en-US" w:bidi="en-US"/>
        </w:rPr>
        <w:t xml:space="preserve"> </w:t>
      </w:r>
      <w:r>
        <w:rPr>
          <w:rStyle w:val="16SimSun"/>
        </w:rPr>
        <w:t>的</w:t>
      </w:r>
      <w:r>
        <w:rPr>
          <w:rStyle w:val="16SimSun"/>
        </w:rPr>
        <w:t xml:space="preserve"> 4 </w:t>
      </w:r>
      <w:r>
        <w:rPr>
          <w:rStyle w:val="16SimSun"/>
        </w:rPr>
        <w:t>个包中的两个，艮</w:t>
      </w:r>
      <w:r>
        <w:rPr>
          <w:lang w:eastAsia="zh-TW"/>
        </w:rPr>
        <w:t>P</w:t>
      </w:r>
      <w:r>
        <w:rPr>
          <w:rStyle w:val="16SimSun"/>
          <w:lang w:val="en-US" w:bidi="en-US"/>
        </w:rPr>
        <w:t xml:space="preserve"> </w:t>
      </w:r>
      <w:r>
        <w:rPr>
          <w:lang w:eastAsia="zh-TW"/>
        </w:rPr>
        <w:t>javax.servlet</w:t>
      </w:r>
      <w:r>
        <w:rPr>
          <w:rStyle w:val="16SimSun"/>
          <w:lang w:val="en-US" w:bidi="en-US"/>
        </w:rPr>
        <w:t xml:space="preserve"> </w:t>
      </w:r>
      <w:r>
        <w:rPr>
          <w:rStyle w:val="16SimSun"/>
        </w:rPr>
        <w:t>和</w:t>
      </w:r>
      <w:r>
        <w:rPr>
          <w:rStyle w:val="16SimSun"/>
        </w:rPr>
        <w:t xml:space="preserve"> </w:t>
      </w:r>
      <w:r>
        <w:rPr>
          <w:lang w:eastAsia="zh-TW"/>
        </w:rPr>
        <w:t>javax</w:t>
      </w:r>
      <w:r>
        <w:rPr>
          <w:rStyle w:val="16SimSun"/>
          <w:lang w:val="en-US" w:bidi="en-US"/>
        </w:rPr>
        <w:t>.</w:t>
      </w:r>
      <w:r>
        <w:rPr>
          <w:lang w:eastAsia="zh-TW"/>
        </w:rPr>
        <w:t>servlet</w:t>
      </w:r>
      <w:r>
        <w:rPr>
          <w:rStyle w:val="16SimSun"/>
          <w:lang w:val="en-US" w:bidi="en-US"/>
        </w:rPr>
        <w:t>.</w:t>
      </w:r>
      <w:r>
        <w:rPr>
          <w:lang w:eastAsia="zh-TW"/>
        </w:rPr>
        <w:t>http</w:t>
      </w:r>
      <w:r>
        <w:rPr>
          <w:rStyle w:val="16SimSun"/>
          <w:lang w:val="en-US" w:bidi="en-US"/>
        </w:rPr>
        <w:t>。</w:t>
      </w:r>
    </w:p>
    <w:p w:rsidR="00882A9D" w:rsidRDefault="00466773">
      <w:pPr>
        <w:pStyle w:val="160"/>
        <w:shd w:val="clear" w:color="auto" w:fill="auto"/>
        <w:spacing w:before="0" w:after="282" w:line="220" w:lineRule="exact"/>
        <w:ind w:firstLine="520"/>
        <w:jc w:val="left"/>
        <w:rPr>
          <w:lang w:eastAsia="zh-TW"/>
        </w:rPr>
      </w:pPr>
      <w:r>
        <w:rPr>
          <w:rStyle w:val="16SimSun"/>
        </w:rPr>
        <w:t>附录</w:t>
      </w:r>
      <w:r>
        <w:rPr>
          <w:lang w:eastAsia="zh-TW"/>
        </w:rPr>
        <w:t>D</w:t>
      </w:r>
      <w:r>
        <w:rPr>
          <w:rStyle w:val="16CourierNew"/>
          <w:lang w:eastAsia="zh-TW"/>
        </w:rPr>
        <w:t xml:space="preserve">: </w:t>
      </w:r>
      <w:r>
        <w:rPr>
          <w:lang w:eastAsia="zh-TW"/>
        </w:rPr>
        <w:t>JavaServer</w:t>
      </w:r>
      <w:r>
        <w:rPr>
          <w:rStyle w:val="16SimSun"/>
          <w:lang w:val="en-US" w:bidi="en-US"/>
        </w:rPr>
        <w:t xml:space="preserve"> </w:t>
      </w:r>
      <w:r>
        <w:rPr>
          <w:lang w:eastAsia="zh-TW"/>
        </w:rPr>
        <w:t>Pages</w:t>
      </w:r>
      <w:r>
        <w:rPr>
          <w:rStyle w:val="16SimSun0"/>
          <w:lang w:eastAsia="zh-TW"/>
        </w:rPr>
        <w:t>，</w:t>
      </w:r>
      <w:r>
        <w:rPr>
          <w:rStyle w:val="16SimSun"/>
        </w:rPr>
        <w:t>介绍了</w:t>
      </w:r>
      <w:r>
        <w:rPr>
          <w:rStyle w:val="16SimSun"/>
        </w:rPr>
        <w:t xml:space="preserve"> </w:t>
      </w:r>
      <w:r>
        <w:rPr>
          <w:lang w:eastAsia="zh-TW"/>
        </w:rPr>
        <w:t>JSP</w:t>
      </w:r>
      <w:r>
        <w:rPr>
          <w:rStyle w:val="16SimSun"/>
        </w:rPr>
        <w:t>语法，包括指令、脚本元素和</w:t>
      </w:r>
      <w:r>
        <w:rPr>
          <w:lang w:eastAsia="zh-TW"/>
        </w:rPr>
        <w:t>actions</w:t>
      </w:r>
      <w:r>
        <w:rPr>
          <w:rStyle w:val="16SimSun0"/>
          <w:lang w:eastAsia="zh-TW"/>
        </w:rPr>
        <w:t>。</w:t>
      </w:r>
    </w:p>
    <w:p w:rsidR="00882A9D" w:rsidRDefault="00466773">
      <w:pPr>
        <w:pStyle w:val="61"/>
        <w:keepNext/>
        <w:keepLines/>
        <w:shd w:val="clear" w:color="auto" w:fill="auto"/>
        <w:spacing w:before="0" w:after="554" w:line="220" w:lineRule="exact"/>
        <w:ind w:firstLine="520"/>
        <w:jc w:val="left"/>
      </w:pPr>
      <w:bookmarkStart w:id="14" w:name="bookmark14"/>
      <w:r>
        <w:t>附录</w:t>
      </w:r>
      <w:r>
        <w:rPr>
          <w:rStyle w:val="6Georgia"/>
          <w:lang w:eastAsia="zh-CN"/>
        </w:rPr>
        <w:t>E</w:t>
      </w:r>
      <w:r>
        <w:rPr>
          <w:vertAlign w:val="subscript"/>
          <w:lang w:val="en-US" w:eastAsia="zh-CN" w:bidi="en-US"/>
        </w:rPr>
        <w:t>:</w:t>
      </w:r>
      <w:r>
        <w:t>部署描述符，介绍如何配置</w:t>
      </w:r>
      <w:r>
        <w:rPr>
          <w:rStyle w:val="6Georgia"/>
          <w:lang w:eastAsia="zh-CN"/>
        </w:rPr>
        <w:t>Spring</w:t>
      </w:r>
      <w:r>
        <w:rPr>
          <w:lang w:val="en-US" w:eastAsia="zh-CN" w:bidi="en-US"/>
        </w:rPr>
        <w:t xml:space="preserve"> </w:t>
      </w:r>
      <w:r>
        <w:rPr>
          <w:rStyle w:val="6Georgia"/>
          <w:lang w:eastAsia="zh-CN"/>
        </w:rPr>
        <w:t>MVC</w:t>
      </w:r>
      <w:r>
        <w:t>应用以便部署。</w:t>
      </w:r>
      <w:bookmarkEnd w:id="14"/>
    </w:p>
    <w:p w:rsidR="00882A9D" w:rsidRDefault="00466773">
      <w:pPr>
        <w:pStyle w:val="320"/>
        <w:keepNext/>
        <w:keepLines/>
        <w:shd w:val="clear" w:color="auto" w:fill="auto"/>
        <w:spacing w:before="0" w:after="513" w:line="360" w:lineRule="exact"/>
      </w:pPr>
      <w:bookmarkStart w:id="15" w:name="bookmark15"/>
      <w:r>
        <w:t>下载示例应用</w:t>
      </w:r>
      <w:bookmarkEnd w:id="15"/>
    </w:p>
    <w:p w:rsidR="00882A9D" w:rsidRDefault="00466773">
      <w:pPr>
        <w:pStyle w:val="61"/>
        <w:keepNext/>
        <w:keepLines/>
        <w:shd w:val="clear" w:color="auto" w:fill="auto"/>
        <w:spacing w:before="0" w:after="139" w:line="220" w:lineRule="exact"/>
        <w:ind w:firstLine="520"/>
        <w:jc w:val="left"/>
      </w:pPr>
      <w:bookmarkStart w:id="16" w:name="bookmark16"/>
      <w:r>
        <w:t>本书所有的示例应用压缩包可以通过以下地址下载：</w:t>
      </w:r>
      <w:bookmarkEnd w:id="16"/>
    </w:p>
    <w:p w:rsidR="00882A9D" w:rsidRDefault="00466773">
      <w:pPr>
        <w:pStyle w:val="211"/>
        <w:shd w:val="clear" w:color="auto" w:fill="auto"/>
        <w:spacing w:before="0" w:after="0" w:line="200" w:lineRule="exact"/>
        <w:ind w:firstLine="520"/>
        <w:jc w:val="left"/>
        <w:sectPr w:rsidR="00882A9D">
          <w:headerReference w:type="even" r:id="rId33"/>
          <w:headerReference w:type="default" r:id="rId34"/>
          <w:footerReference w:type="even" r:id="rId35"/>
          <w:footerReference w:type="default" r:id="rId36"/>
          <w:pgSz w:w="11900" w:h="16840"/>
          <w:pgMar w:top="2081" w:right="1200" w:bottom="2652" w:left="1202" w:header="0" w:footer="3" w:gutter="0"/>
          <w:pgNumType w:start="15"/>
          <w:cols w:space="720"/>
          <w:noEndnote/>
          <w:titlePg/>
          <w:docGrid w:linePitch="360"/>
        </w:sectPr>
      </w:pPr>
      <w:r>
        <w:t>http</w:t>
      </w:r>
      <w:r>
        <w:rPr>
          <w:lang w:val="zh-TW" w:eastAsia="zh-TW" w:bidi="zh-TW"/>
        </w:rPr>
        <w:t xml:space="preserve">: </w:t>
      </w:r>
      <w:r>
        <w:t>//books .brainys</w:t>
      </w:r>
      <w:r>
        <w:rPr>
          <w:rStyle w:val="21SimSun"/>
        </w:rPr>
        <w:t>〇</w:t>
      </w:r>
      <w:r>
        <w:t xml:space="preserve">ftware . com/download </w:t>
      </w:r>
      <w:r>
        <w:rPr>
          <w:rStyle w:val="21SimSun"/>
          <w:lang w:val="zh-TW" w:eastAsia="zh-TW" w:bidi="zh-TW"/>
        </w:rPr>
        <w:t>和</w:t>
      </w:r>
      <w:r>
        <w:rPr>
          <w:lang w:val="zh-TW" w:eastAsia="zh-TW" w:bidi="zh-TW"/>
        </w:rPr>
        <w:t xml:space="preserve"> </w:t>
      </w:r>
      <w:r>
        <w:t>http</w:t>
      </w:r>
      <w:r>
        <w:rPr>
          <w:lang w:val="zh-TW" w:eastAsia="zh-TW" w:bidi="zh-TW"/>
        </w:rPr>
        <w:t xml:space="preserve">: </w:t>
      </w:r>
      <w:r>
        <w:t>//www. epubit • com. cn</w:t>
      </w:r>
      <w:r>
        <w:rPr>
          <w:rStyle w:val="21SimSun"/>
        </w:rPr>
        <w:t>。</w:t>
      </w:r>
    </w:p>
    <w:p w:rsidR="00882A9D" w:rsidRDefault="00466773">
      <w:pPr>
        <w:pStyle w:val="20"/>
        <w:keepNext/>
        <w:keepLines/>
        <w:shd w:val="clear" w:color="auto" w:fill="auto"/>
        <w:spacing w:after="0" w:line="560" w:lineRule="exact"/>
        <w:sectPr w:rsidR="00882A9D">
          <w:headerReference w:type="even" r:id="rId37"/>
          <w:headerReference w:type="default" r:id="rId38"/>
          <w:footerReference w:type="even" r:id="rId39"/>
          <w:footerReference w:type="default" r:id="rId40"/>
          <w:footerReference w:type="first" r:id="rId41"/>
          <w:pgSz w:w="11900" w:h="16840"/>
          <w:pgMar w:top="2391" w:right="1227" w:bottom="2007" w:left="1208" w:header="0" w:footer="3" w:gutter="0"/>
          <w:pgNumType w:start="1"/>
          <w:cols w:space="720"/>
          <w:noEndnote/>
          <w:titlePg/>
          <w:docGrid w:linePitch="360"/>
        </w:sectPr>
      </w:pPr>
      <w:bookmarkStart w:id="17" w:name="bookmark17"/>
      <w:r>
        <w:lastRenderedPageBreak/>
        <w:t>目录</w:t>
      </w:r>
      <w:bookmarkEnd w:id="17"/>
    </w:p>
    <w:p w:rsidR="00882A9D" w:rsidRDefault="00882A9D">
      <w:pPr>
        <w:spacing w:line="240" w:lineRule="exact"/>
        <w:rPr>
          <w:sz w:val="19"/>
          <w:szCs w:val="19"/>
        </w:rPr>
      </w:pPr>
    </w:p>
    <w:p w:rsidR="00882A9D" w:rsidRDefault="00882A9D">
      <w:pPr>
        <w:spacing w:line="240" w:lineRule="exact"/>
        <w:rPr>
          <w:sz w:val="19"/>
          <w:szCs w:val="19"/>
        </w:rPr>
      </w:pPr>
    </w:p>
    <w:p w:rsidR="00882A9D" w:rsidRDefault="00882A9D">
      <w:pPr>
        <w:spacing w:line="240" w:lineRule="exact"/>
        <w:rPr>
          <w:sz w:val="19"/>
          <w:szCs w:val="19"/>
        </w:rPr>
      </w:pPr>
    </w:p>
    <w:p w:rsidR="00882A9D" w:rsidRDefault="00882A9D">
      <w:pPr>
        <w:spacing w:line="240" w:lineRule="exact"/>
        <w:rPr>
          <w:sz w:val="19"/>
          <w:szCs w:val="19"/>
        </w:rPr>
      </w:pPr>
    </w:p>
    <w:p w:rsidR="00882A9D" w:rsidRDefault="00882A9D">
      <w:pPr>
        <w:spacing w:before="78" w:after="78" w:line="240" w:lineRule="exact"/>
        <w:rPr>
          <w:sz w:val="19"/>
          <w:szCs w:val="19"/>
        </w:rPr>
      </w:pPr>
    </w:p>
    <w:p w:rsidR="00882A9D" w:rsidRDefault="00882A9D">
      <w:pPr>
        <w:rPr>
          <w:sz w:val="2"/>
          <w:szCs w:val="2"/>
        </w:rPr>
        <w:sectPr w:rsidR="00882A9D">
          <w:type w:val="continuous"/>
          <w:pgSz w:w="11900" w:h="16840"/>
          <w:pgMar w:top="2362" w:right="0" w:bottom="2016" w:left="0" w:header="0" w:footer="3" w:gutter="0"/>
          <w:cols w:space="720"/>
          <w:noEndnote/>
          <w:docGrid w:linePitch="360"/>
        </w:sectPr>
      </w:pPr>
    </w:p>
    <w:p w:rsidR="00882A9D" w:rsidRDefault="00466773">
      <w:pPr>
        <w:pStyle w:val="27"/>
        <w:shd w:val="clear" w:color="auto" w:fill="auto"/>
        <w:tabs>
          <w:tab w:val="right" w:leader="dot" w:pos="4466"/>
        </w:tabs>
        <w:spacing w:after="183" w:line="260" w:lineRule="exact"/>
        <w:jc w:val="both"/>
      </w:pPr>
      <w:r>
        <w:lastRenderedPageBreak/>
        <w:fldChar w:fldCharType="begin"/>
      </w:r>
      <w:r>
        <w:instrText xml:space="preserve"> TOC \o "1-5" \h \z </w:instrText>
      </w:r>
      <w:r>
        <w:fldChar w:fldCharType="separate"/>
      </w:r>
      <w:r>
        <w:rPr>
          <w:rStyle w:val="2SimSun0"/>
        </w:rPr>
        <w:t>第</w:t>
      </w:r>
      <w:r>
        <w:rPr>
          <w:rStyle w:val="2SimSun0"/>
        </w:rPr>
        <w:t>1</w:t>
      </w:r>
      <w:r>
        <w:rPr>
          <w:rStyle w:val="2SimSun0"/>
        </w:rPr>
        <w:t>章</w:t>
      </w:r>
      <w:r>
        <w:t>Spring</w:t>
      </w:r>
      <w:r>
        <w:rPr>
          <w:rStyle w:val="2SimSun1"/>
        </w:rPr>
        <w:t>框架</w:t>
      </w:r>
      <w:r>
        <w:rPr>
          <w:rStyle w:val="2SimSun2"/>
          <w:lang w:val="en-US" w:eastAsia="en-US" w:bidi="en-US"/>
        </w:rPr>
        <w:tab/>
      </w:r>
      <w:r>
        <w:rPr>
          <w:rStyle w:val="2Georgia0"/>
        </w:rPr>
        <w:t>1</w:t>
      </w:r>
    </w:p>
    <w:p w:rsidR="00882A9D" w:rsidRDefault="00466773">
      <w:pPr>
        <w:pStyle w:val="4f"/>
        <w:numPr>
          <w:ilvl w:val="0"/>
          <w:numId w:val="3"/>
        </w:numPr>
        <w:shd w:val="clear" w:color="auto" w:fill="auto"/>
        <w:tabs>
          <w:tab w:val="left" w:pos="1002"/>
          <w:tab w:val="right" w:leader="dot" w:pos="4466"/>
        </w:tabs>
        <w:spacing w:before="0"/>
        <w:ind w:left="500"/>
        <w:jc w:val="both"/>
      </w:pPr>
      <w:hyperlink w:anchor="bookmark21" w:tooltip="Current Document">
        <w:r>
          <w:rPr>
            <w:rStyle w:val="Georgia0"/>
          </w:rPr>
          <w:t>XML</w:t>
        </w:r>
        <w:r>
          <w:rPr>
            <w:rStyle w:val="3Char"/>
            <w:lang w:val="zh-TW" w:eastAsia="zh-TW" w:bidi="zh-TW"/>
          </w:rPr>
          <w:t>配置文件</w:t>
        </w:r>
        <w:r>
          <w:rPr>
            <w:rStyle w:val="3Char"/>
          </w:rPr>
          <w:tab/>
        </w:r>
        <w:r>
          <w:rPr>
            <w:rStyle w:val="3Char"/>
            <w:lang w:val="zh-TW" w:eastAsia="zh-TW" w:bidi="zh-TW"/>
          </w:rPr>
          <w:t>3</w:t>
        </w:r>
      </w:hyperlink>
    </w:p>
    <w:p w:rsidR="00882A9D" w:rsidRDefault="00466773">
      <w:pPr>
        <w:pStyle w:val="31"/>
        <w:numPr>
          <w:ilvl w:val="0"/>
          <w:numId w:val="3"/>
        </w:numPr>
        <w:shd w:val="clear" w:color="auto" w:fill="auto"/>
        <w:tabs>
          <w:tab w:val="left" w:pos="1002"/>
          <w:tab w:val="right" w:leader="dot" w:pos="4466"/>
        </w:tabs>
        <w:spacing w:before="0"/>
        <w:ind w:left="500"/>
        <w:jc w:val="both"/>
      </w:pPr>
      <w:hyperlink w:anchor="bookmark28" w:tooltip="Current Document">
        <w:r>
          <w:rPr>
            <w:rStyle w:val="Georgia0"/>
          </w:rPr>
          <w:t>Spring</w:t>
        </w:r>
        <w:r>
          <w:rPr>
            <w:lang w:val="zh-TW" w:eastAsia="zh-TW" w:bidi="zh-TW"/>
          </w:rPr>
          <w:t>控制反转容器的使用</w:t>
        </w:r>
        <w:r>
          <w:tab/>
        </w:r>
        <w:r>
          <w:rPr>
            <w:lang w:val="zh-TW" w:eastAsia="zh-TW" w:bidi="zh-TW"/>
          </w:rPr>
          <w:t>4</w:t>
        </w:r>
      </w:hyperlink>
    </w:p>
    <w:p w:rsidR="00882A9D" w:rsidRDefault="00466773">
      <w:pPr>
        <w:pStyle w:val="31"/>
        <w:shd w:val="clear" w:color="auto" w:fill="auto"/>
        <w:spacing w:before="0"/>
        <w:ind w:left="980"/>
        <w:jc w:val="both"/>
        <w:rPr>
          <w:lang w:eastAsia="zh-CN"/>
        </w:rPr>
      </w:pPr>
      <w:r>
        <w:rPr>
          <w:lang w:eastAsia="zh-CN"/>
        </w:rPr>
        <w:t>1.2.1</w:t>
      </w:r>
      <w:r>
        <w:rPr>
          <w:lang w:val="zh-TW" w:eastAsia="zh-TW" w:bidi="zh-TW"/>
        </w:rPr>
        <w:t>通过构造器创建一个</w:t>
      </w:r>
      <w:r>
        <w:rPr>
          <w:rStyle w:val="Georgia0"/>
          <w:lang w:eastAsia="zh-CN"/>
        </w:rPr>
        <w:t>bean</w:t>
      </w:r>
    </w:p>
    <w:p w:rsidR="00882A9D" w:rsidRDefault="00466773">
      <w:pPr>
        <w:pStyle w:val="31"/>
        <w:shd w:val="clear" w:color="auto" w:fill="auto"/>
        <w:tabs>
          <w:tab w:val="right" w:leader="dot" w:pos="4466"/>
        </w:tabs>
        <w:spacing w:before="0"/>
        <w:ind w:left="1680"/>
        <w:jc w:val="both"/>
        <w:rPr>
          <w:lang w:eastAsia="zh-CN"/>
        </w:rPr>
      </w:pPr>
      <w:r>
        <w:rPr>
          <w:lang w:val="zh-TW" w:eastAsia="zh-TW" w:bidi="zh-TW"/>
        </w:rPr>
        <w:t>錢</w:t>
      </w:r>
      <w:r>
        <w:rPr>
          <w:lang w:eastAsia="zh-CN"/>
        </w:rPr>
        <w:tab/>
      </w:r>
      <w:r>
        <w:rPr>
          <w:lang w:val="zh-TW" w:eastAsia="zh-TW" w:bidi="zh-TW"/>
        </w:rPr>
        <w:t>4</w:t>
      </w:r>
    </w:p>
    <w:p w:rsidR="00882A9D" w:rsidRDefault="00466773">
      <w:pPr>
        <w:pStyle w:val="31"/>
        <w:shd w:val="clear" w:color="auto" w:fill="auto"/>
        <w:spacing w:before="0"/>
        <w:ind w:left="980"/>
        <w:jc w:val="both"/>
        <w:rPr>
          <w:lang w:eastAsia="zh-CN"/>
        </w:rPr>
      </w:pPr>
      <w:r>
        <w:rPr>
          <w:lang w:eastAsia="zh-CN"/>
        </w:rPr>
        <w:t>1.2.2</w:t>
      </w:r>
      <w:r>
        <w:rPr>
          <w:lang w:val="zh-TW" w:eastAsia="zh-TW" w:bidi="zh-TW"/>
        </w:rPr>
        <w:t>通过工厂方法创建一</w:t>
      </w:r>
      <w:r>
        <w:rPr>
          <w:lang w:val="zh-TW" w:eastAsia="zh-TW" w:bidi="zh-TW"/>
        </w:rPr>
        <w:t>■</w:t>
      </w:r>
      <w:r>
        <w:rPr>
          <w:lang w:val="zh-TW" w:eastAsia="zh-TW" w:bidi="zh-TW"/>
        </w:rPr>
        <w:t>个</w:t>
      </w:r>
      <w:r>
        <w:rPr>
          <w:rStyle w:val="Georgia0"/>
          <w:lang w:eastAsia="zh-CN"/>
        </w:rPr>
        <w:t>bean</w:t>
      </w:r>
    </w:p>
    <w:p w:rsidR="00882A9D" w:rsidRDefault="00466773">
      <w:pPr>
        <w:pStyle w:val="31"/>
        <w:shd w:val="clear" w:color="auto" w:fill="auto"/>
        <w:tabs>
          <w:tab w:val="right" w:leader="dot" w:pos="4466"/>
        </w:tabs>
        <w:spacing w:before="0"/>
        <w:ind w:left="1680"/>
        <w:jc w:val="both"/>
      </w:pPr>
      <w:r>
        <w:rPr>
          <w:lang w:val="zh-TW" w:eastAsia="zh-TW" w:bidi="zh-TW"/>
        </w:rPr>
        <w:t>_</w:t>
      </w:r>
      <w:r>
        <w:tab/>
      </w:r>
      <w:r>
        <w:rPr>
          <w:lang w:val="zh-TW" w:eastAsia="zh-TW" w:bidi="zh-TW"/>
        </w:rPr>
        <w:t>5</w:t>
      </w:r>
    </w:p>
    <w:p w:rsidR="00882A9D" w:rsidRDefault="00466773">
      <w:pPr>
        <w:pStyle w:val="4f"/>
        <w:shd w:val="clear" w:color="auto" w:fill="auto"/>
        <w:tabs>
          <w:tab w:val="right" w:leader="dot" w:pos="4466"/>
        </w:tabs>
        <w:spacing w:before="0"/>
        <w:ind w:left="980"/>
        <w:jc w:val="both"/>
      </w:pPr>
      <w:hyperlink w:anchor="bookmark43" w:tooltip="Current Document">
        <w:r>
          <w:rPr>
            <w:rStyle w:val="3Char"/>
          </w:rPr>
          <w:t>1.2.3</w:t>
        </w:r>
        <w:r>
          <w:rPr>
            <w:rStyle w:val="3Char"/>
            <w:lang w:val="zh-TW" w:eastAsia="zh-TW" w:bidi="zh-TW"/>
          </w:rPr>
          <w:t>销毁方法的使用</w:t>
        </w:r>
        <w:r>
          <w:rPr>
            <w:rStyle w:val="3Char"/>
          </w:rPr>
          <w:tab/>
        </w:r>
        <w:r>
          <w:rPr>
            <w:rStyle w:val="3Char"/>
            <w:lang w:val="zh-TW" w:eastAsia="zh-TW" w:bidi="zh-TW"/>
          </w:rPr>
          <w:t>6</w:t>
        </w:r>
      </w:hyperlink>
    </w:p>
    <w:p w:rsidR="00882A9D" w:rsidRDefault="00466773">
      <w:pPr>
        <w:pStyle w:val="4f"/>
        <w:shd w:val="clear" w:color="auto" w:fill="auto"/>
        <w:tabs>
          <w:tab w:val="right" w:leader="dot" w:pos="4466"/>
        </w:tabs>
        <w:spacing w:before="0"/>
        <w:ind w:left="980"/>
        <w:jc w:val="both"/>
      </w:pPr>
      <w:hyperlink w:anchor="bookmark45" w:tooltip="Current Document">
        <w:r>
          <w:rPr>
            <w:rStyle w:val="3Char"/>
          </w:rPr>
          <w:t>1.2.4</w:t>
        </w:r>
        <w:r>
          <w:rPr>
            <w:rStyle w:val="3Char"/>
            <w:lang w:val="zh-TW" w:eastAsia="zh-TW" w:bidi="zh-TW"/>
          </w:rPr>
          <w:t>向构造器传递参数</w:t>
        </w:r>
        <w:r>
          <w:rPr>
            <w:rStyle w:val="3Char"/>
          </w:rPr>
          <w:tab/>
        </w:r>
        <w:r>
          <w:rPr>
            <w:rStyle w:val="3Char"/>
            <w:lang w:val="zh-TW" w:eastAsia="zh-TW" w:bidi="zh-TW"/>
          </w:rPr>
          <w:t>6</w:t>
        </w:r>
      </w:hyperlink>
    </w:p>
    <w:p w:rsidR="00882A9D" w:rsidRDefault="00466773">
      <w:pPr>
        <w:pStyle w:val="5e"/>
        <w:shd w:val="clear" w:color="auto" w:fill="auto"/>
        <w:tabs>
          <w:tab w:val="left" w:pos="1674"/>
          <w:tab w:val="right" w:leader="dot" w:pos="4466"/>
        </w:tabs>
        <w:spacing w:before="0"/>
        <w:ind w:left="980"/>
        <w:jc w:val="both"/>
      </w:pPr>
      <w:hyperlink w:anchor="bookmark52" w:tooltip="Current Document">
        <w:r>
          <w:rPr>
            <w:rStyle w:val="3Char"/>
          </w:rPr>
          <w:t>1.2.5</w:t>
        </w:r>
        <w:r>
          <w:rPr>
            <w:rStyle w:val="3Char"/>
          </w:rPr>
          <w:tab/>
        </w:r>
        <w:r>
          <w:rPr>
            <w:rStyle w:val="Georgia0"/>
          </w:rPr>
          <w:t>Setter</w:t>
        </w:r>
        <w:r>
          <w:rPr>
            <w:rStyle w:val="3Char"/>
            <w:lang w:val="zh-TW" w:eastAsia="zh-TW" w:bidi="zh-TW"/>
          </w:rPr>
          <w:t>方式依赖注入</w:t>
        </w:r>
        <w:r>
          <w:rPr>
            <w:rStyle w:val="3Char"/>
          </w:rPr>
          <w:tab/>
        </w:r>
        <w:r>
          <w:rPr>
            <w:rStyle w:val="3Char"/>
            <w:lang w:val="zh-TW" w:eastAsia="zh-TW" w:bidi="zh-TW"/>
          </w:rPr>
          <w:t>7</w:t>
        </w:r>
      </w:hyperlink>
    </w:p>
    <w:p w:rsidR="00882A9D" w:rsidRDefault="00466773">
      <w:pPr>
        <w:pStyle w:val="31"/>
        <w:shd w:val="clear" w:color="auto" w:fill="auto"/>
        <w:spacing w:before="0"/>
        <w:ind w:left="980"/>
        <w:jc w:val="both"/>
        <w:rPr>
          <w:lang w:eastAsia="zh-CN"/>
        </w:rPr>
      </w:pPr>
      <w:r>
        <w:rPr>
          <w:lang w:eastAsia="zh-CN"/>
        </w:rPr>
        <w:t>1.2.6</w:t>
      </w:r>
      <w:r>
        <w:rPr>
          <w:lang w:val="zh-TW" w:eastAsia="zh-TW" w:bidi="zh-TW"/>
        </w:rPr>
        <w:t>构造器方式依赖注入</w:t>
      </w:r>
      <w:r>
        <w:rPr>
          <w:lang w:val="zh-TW" w:eastAsia="zh-TW" w:bidi="zh-TW"/>
        </w:rPr>
        <w:t>……10</w:t>
      </w:r>
    </w:p>
    <w:p w:rsidR="00882A9D" w:rsidRDefault="00466773">
      <w:pPr>
        <w:pStyle w:val="31"/>
        <w:numPr>
          <w:ilvl w:val="0"/>
          <w:numId w:val="3"/>
        </w:numPr>
        <w:shd w:val="clear" w:color="auto" w:fill="auto"/>
        <w:tabs>
          <w:tab w:val="left" w:pos="1002"/>
          <w:tab w:val="right" w:leader="dot" w:pos="4466"/>
        </w:tabs>
        <w:spacing w:before="0" w:after="295"/>
        <w:ind w:left="500"/>
        <w:jc w:val="both"/>
      </w:pPr>
      <w:r>
        <w:rPr>
          <w:lang w:val="zh-TW" w:eastAsia="zh-TW" w:bidi="zh-TW"/>
        </w:rPr>
        <w:t>雜</w:t>
      </w:r>
      <w:r>
        <w:tab/>
      </w:r>
      <w:r>
        <w:rPr>
          <w:lang w:val="zh-TW" w:eastAsia="zh-TW" w:bidi="zh-TW"/>
        </w:rPr>
        <w:t>10</w:t>
      </w:r>
    </w:p>
    <w:p w:rsidR="00882A9D" w:rsidRDefault="00466773">
      <w:pPr>
        <w:pStyle w:val="28"/>
        <w:shd w:val="clear" w:color="auto" w:fill="auto"/>
        <w:tabs>
          <w:tab w:val="right" w:leader="dot" w:pos="4466"/>
        </w:tabs>
        <w:spacing w:before="0" w:after="188" w:line="260" w:lineRule="exact"/>
        <w:jc w:val="both"/>
      </w:pPr>
      <w:hyperlink w:anchor="bookmark61" w:tooltip="Current Document">
        <w:r>
          <w:t>第</w:t>
        </w:r>
        <w:r>
          <w:t>2</w:t>
        </w:r>
        <w:r>
          <w:t>章模型</w:t>
        </w:r>
        <w:r>
          <w:t>2</w:t>
        </w:r>
        <w:r>
          <w:t>和</w:t>
        </w:r>
        <w:r>
          <w:rPr>
            <w:rStyle w:val="3MicrosoftSansSerif0"/>
            <w:b w:val="0"/>
            <w:bCs w:val="0"/>
          </w:rPr>
          <w:t>MVC</w:t>
        </w:r>
        <w:r>
          <w:t>模式</w:t>
        </w:r>
        <w:r>
          <w:rPr>
            <w:rStyle w:val="311pt"/>
            <w:lang w:val="en-US" w:eastAsia="en-US" w:bidi="en-US"/>
          </w:rPr>
          <w:tab/>
        </w:r>
        <w:r>
          <w:rPr>
            <w:rStyle w:val="311pt"/>
          </w:rPr>
          <w:t>11</w:t>
        </w:r>
      </w:hyperlink>
    </w:p>
    <w:p w:rsidR="00882A9D" w:rsidRDefault="00466773">
      <w:pPr>
        <w:pStyle w:val="31"/>
        <w:shd w:val="clear" w:color="auto" w:fill="auto"/>
        <w:tabs>
          <w:tab w:val="right" w:leader="dot" w:pos="4466"/>
        </w:tabs>
        <w:spacing w:before="0"/>
        <w:ind w:left="500"/>
        <w:jc w:val="both"/>
      </w:pPr>
      <w:hyperlink w:anchor="bookmark62" w:tooltip="Current Document">
        <w:r>
          <w:t>2.1</w:t>
        </w:r>
        <w:r>
          <w:rPr>
            <w:lang w:val="zh-TW" w:eastAsia="zh-TW" w:bidi="zh-TW"/>
          </w:rPr>
          <w:t>模型</w:t>
        </w:r>
        <w:r>
          <w:rPr>
            <w:lang w:val="zh-TW" w:eastAsia="zh-TW" w:bidi="zh-TW"/>
          </w:rPr>
          <w:t>1</w:t>
        </w:r>
        <w:r>
          <w:rPr>
            <w:lang w:val="zh-TW" w:eastAsia="zh-TW" w:bidi="zh-TW"/>
          </w:rPr>
          <w:t>介绍</w:t>
        </w:r>
        <w:r>
          <w:tab/>
        </w:r>
        <w:r>
          <w:rPr>
            <w:lang w:val="zh-TW" w:eastAsia="zh-TW" w:bidi="zh-TW"/>
          </w:rPr>
          <w:t>11</w:t>
        </w:r>
      </w:hyperlink>
    </w:p>
    <w:p w:rsidR="00882A9D" w:rsidRDefault="00466773">
      <w:pPr>
        <w:pStyle w:val="31"/>
        <w:shd w:val="clear" w:color="auto" w:fill="auto"/>
        <w:tabs>
          <w:tab w:val="right" w:leader="dot" w:pos="4466"/>
        </w:tabs>
        <w:spacing w:before="0"/>
        <w:ind w:left="500"/>
        <w:jc w:val="both"/>
      </w:pPr>
      <w:hyperlink w:anchor="bookmark63" w:tooltip="Current Document">
        <w:r>
          <w:t>2.2</w:t>
        </w:r>
        <w:r>
          <w:rPr>
            <w:lang w:val="zh-TW" w:eastAsia="zh-TW" w:bidi="zh-TW"/>
          </w:rPr>
          <w:t>模型</w:t>
        </w:r>
        <w:r>
          <w:rPr>
            <w:lang w:val="zh-TW" w:eastAsia="zh-TW" w:bidi="zh-TW"/>
          </w:rPr>
          <w:t>2</w:t>
        </w:r>
        <w:r>
          <w:rPr>
            <w:lang w:val="zh-TW" w:eastAsia="zh-TW" w:bidi="zh-TW"/>
          </w:rPr>
          <w:t>介绍</w:t>
        </w:r>
        <w:r>
          <w:tab/>
        </w:r>
        <w:r>
          <w:rPr>
            <w:lang w:val="zh-TW" w:eastAsia="zh-TW" w:bidi="zh-TW"/>
          </w:rPr>
          <w:t>11</w:t>
        </w:r>
      </w:hyperlink>
    </w:p>
    <w:p w:rsidR="00882A9D" w:rsidRDefault="00466773">
      <w:pPr>
        <w:pStyle w:val="4f"/>
        <w:shd w:val="clear" w:color="auto" w:fill="auto"/>
        <w:tabs>
          <w:tab w:val="right" w:leader="dot" w:pos="4466"/>
        </w:tabs>
        <w:spacing w:before="0"/>
        <w:ind w:left="500"/>
        <w:jc w:val="both"/>
      </w:pPr>
      <w:hyperlink w:anchor="bookmark64" w:tooltip="Current Document">
        <w:r>
          <w:rPr>
            <w:rStyle w:val="3Char"/>
          </w:rPr>
          <w:t>2.3</w:t>
        </w:r>
        <w:r>
          <w:rPr>
            <w:rStyle w:val="3Char"/>
            <w:lang w:val="zh-TW" w:eastAsia="zh-TW" w:bidi="zh-TW"/>
          </w:rPr>
          <w:t>模型</w:t>
        </w:r>
        <w:r>
          <w:rPr>
            <w:rStyle w:val="3Char"/>
            <w:lang w:val="zh-TW" w:eastAsia="zh-TW" w:bidi="zh-TW"/>
          </w:rPr>
          <w:t>2</w:t>
        </w:r>
        <w:r>
          <w:rPr>
            <w:rStyle w:val="3Char"/>
            <w:lang w:val="zh-TW" w:eastAsia="zh-TW" w:bidi="zh-TW"/>
          </w:rPr>
          <w:t>之</w:t>
        </w:r>
        <w:r>
          <w:rPr>
            <w:rStyle w:val="Georgia0"/>
          </w:rPr>
          <w:t>Servlet</w:t>
        </w:r>
        <w:r>
          <w:rPr>
            <w:rStyle w:val="3Char"/>
            <w:lang w:val="zh-TW" w:eastAsia="zh-TW" w:bidi="zh-TW"/>
          </w:rPr>
          <w:t>控制器</w:t>
        </w:r>
        <w:r>
          <w:rPr>
            <w:rStyle w:val="3Char"/>
          </w:rPr>
          <w:tab/>
        </w:r>
        <w:r>
          <w:rPr>
            <w:rStyle w:val="3Char"/>
            <w:lang w:val="zh-TW" w:eastAsia="zh-TW" w:bidi="zh-TW"/>
          </w:rPr>
          <w:t>13</w:t>
        </w:r>
      </w:hyperlink>
    </w:p>
    <w:p w:rsidR="00882A9D" w:rsidRDefault="00466773">
      <w:pPr>
        <w:pStyle w:val="5e"/>
        <w:numPr>
          <w:ilvl w:val="0"/>
          <w:numId w:val="4"/>
        </w:numPr>
        <w:shd w:val="clear" w:color="auto" w:fill="auto"/>
        <w:tabs>
          <w:tab w:val="left" w:pos="1674"/>
          <w:tab w:val="right" w:leader="dot" w:pos="4466"/>
        </w:tabs>
        <w:spacing w:before="0"/>
        <w:ind w:left="980"/>
        <w:jc w:val="both"/>
      </w:pPr>
      <w:hyperlink w:anchor="bookmark65" w:tooltip="Current Document">
        <w:r>
          <w:rPr>
            <w:rStyle w:val="Georgia0"/>
          </w:rPr>
          <w:t>Product</w:t>
        </w:r>
        <w:r>
          <w:rPr>
            <w:rStyle w:val="3Char"/>
          </w:rPr>
          <w:t xml:space="preserve"> </w:t>
        </w:r>
        <w:r>
          <w:rPr>
            <w:rStyle w:val="3Char"/>
            <w:lang w:val="zh-TW" w:eastAsia="zh-TW" w:bidi="zh-TW"/>
          </w:rPr>
          <w:t>类</w:t>
        </w:r>
        <w:r>
          <w:rPr>
            <w:rStyle w:val="3Char"/>
          </w:rPr>
          <w:tab/>
        </w:r>
        <w:r>
          <w:rPr>
            <w:rStyle w:val="3Char"/>
            <w:lang w:val="zh-TW" w:eastAsia="zh-TW" w:bidi="zh-TW"/>
          </w:rPr>
          <w:t>14</w:t>
        </w:r>
      </w:hyperlink>
    </w:p>
    <w:p w:rsidR="00882A9D" w:rsidRDefault="00466773">
      <w:pPr>
        <w:pStyle w:val="5e"/>
        <w:numPr>
          <w:ilvl w:val="0"/>
          <w:numId w:val="4"/>
        </w:numPr>
        <w:shd w:val="clear" w:color="auto" w:fill="auto"/>
        <w:tabs>
          <w:tab w:val="left" w:pos="1674"/>
          <w:tab w:val="right" w:leader="dot" w:pos="4466"/>
        </w:tabs>
        <w:spacing w:before="0"/>
        <w:ind w:left="980"/>
        <w:jc w:val="both"/>
      </w:pPr>
      <w:hyperlink w:anchor="bookmark66" w:tooltip="Current Document">
        <w:r>
          <w:rPr>
            <w:rStyle w:val="Georgia0"/>
          </w:rPr>
          <w:t>ProductForm</w:t>
        </w:r>
        <w:r>
          <w:rPr>
            <w:rStyle w:val="3Char"/>
          </w:rPr>
          <w:t xml:space="preserve"> </w:t>
        </w:r>
        <w:r>
          <w:rPr>
            <w:rStyle w:val="3Char"/>
            <w:lang w:val="zh-TW" w:eastAsia="zh-TW" w:bidi="zh-TW"/>
          </w:rPr>
          <w:t>类</w:t>
        </w:r>
        <w:r>
          <w:rPr>
            <w:rStyle w:val="3Char"/>
          </w:rPr>
          <w:tab/>
        </w:r>
        <w:r>
          <w:rPr>
            <w:rStyle w:val="3Char"/>
            <w:lang w:val="zh-TW" w:eastAsia="zh-TW" w:bidi="zh-TW"/>
          </w:rPr>
          <w:t>15</w:t>
        </w:r>
      </w:hyperlink>
    </w:p>
    <w:p w:rsidR="00882A9D" w:rsidRDefault="00466773">
      <w:pPr>
        <w:pStyle w:val="44"/>
        <w:numPr>
          <w:ilvl w:val="0"/>
          <w:numId w:val="4"/>
        </w:numPr>
        <w:shd w:val="clear" w:color="auto" w:fill="auto"/>
        <w:tabs>
          <w:tab w:val="left" w:pos="1674"/>
          <w:tab w:val="center" w:pos="3513"/>
          <w:tab w:val="right" w:leader="dot" w:pos="4466"/>
        </w:tabs>
        <w:ind w:left="980"/>
        <w:jc w:val="both"/>
      </w:pPr>
      <w:hyperlink w:anchor="bookmark72" w:tooltip="Current Document">
        <w:r>
          <w:t>ControllerServlet</w:t>
        </w:r>
        <w:r>
          <w:rPr>
            <w:rStyle w:val="4SimSun0"/>
          </w:rPr>
          <w:tab/>
        </w:r>
        <w:r>
          <w:rPr>
            <w:rStyle w:val="4SimSun0"/>
            <w:lang w:val="zh-TW" w:eastAsia="zh-TW" w:bidi="zh-TW"/>
          </w:rPr>
          <w:t>类</w:t>
        </w:r>
        <w:r>
          <w:rPr>
            <w:rStyle w:val="4SimSun0"/>
          </w:rPr>
          <w:tab/>
        </w:r>
        <w:r>
          <w:rPr>
            <w:rStyle w:val="4SimSun0"/>
            <w:lang w:val="zh-TW" w:eastAsia="zh-TW" w:bidi="zh-TW"/>
          </w:rPr>
          <w:t>16</w:t>
        </w:r>
      </w:hyperlink>
    </w:p>
    <w:p w:rsidR="00882A9D" w:rsidRDefault="00466773">
      <w:pPr>
        <w:pStyle w:val="5e"/>
        <w:numPr>
          <w:ilvl w:val="0"/>
          <w:numId w:val="4"/>
        </w:numPr>
        <w:shd w:val="clear" w:color="auto" w:fill="auto"/>
        <w:tabs>
          <w:tab w:val="left" w:pos="1674"/>
          <w:tab w:val="right" w:leader="dot" w:pos="4466"/>
        </w:tabs>
        <w:spacing w:before="0"/>
        <w:ind w:left="980"/>
        <w:jc w:val="both"/>
      </w:pPr>
      <w:hyperlink w:anchor="bookmark81" w:tooltip="Current Document">
        <w:r>
          <w:rPr>
            <w:rStyle w:val="Georgia0"/>
          </w:rPr>
          <w:t>Action</w:t>
        </w:r>
        <w:r>
          <w:rPr>
            <w:rStyle w:val="3Char"/>
          </w:rPr>
          <w:t xml:space="preserve"> </w:t>
        </w:r>
        <w:r>
          <w:rPr>
            <w:rStyle w:val="3Char"/>
            <w:lang w:val="zh-TW" w:eastAsia="zh-TW" w:bidi="zh-TW"/>
          </w:rPr>
          <w:t>类</w:t>
        </w:r>
        <w:r>
          <w:rPr>
            <w:rStyle w:val="3Char"/>
          </w:rPr>
          <w:tab/>
        </w:r>
        <w:r>
          <w:rPr>
            <w:rStyle w:val="3Char"/>
            <w:lang w:val="zh-TW" w:eastAsia="zh-TW" w:bidi="zh-TW"/>
          </w:rPr>
          <w:t>20</w:t>
        </w:r>
      </w:hyperlink>
    </w:p>
    <w:p w:rsidR="00882A9D" w:rsidRDefault="00466773">
      <w:pPr>
        <w:pStyle w:val="31"/>
        <w:numPr>
          <w:ilvl w:val="0"/>
          <w:numId w:val="4"/>
        </w:numPr>
        <w:shd w:val="clear" w:color="auto" w:fill="auto"/>
        <w:tabs>
          <w:tab w:val="left" w:pos="1674"/>
          <w:tab w:val="right" w:leader="dot" w:pos="4466"/>
        </w:tabs>
        <w:spacing w:before="0"/>
        <w:ind w:left="980"/>
        <w:jc w:val="both"/>
      </w:pPr>
      <w:r>
        <w:rPr>
          <w:lang w:val="zh-TW" w:eastAsia="zh-TW" w:bidi="zh-TW"/>
        </w:rPr>
        <w:t>视图</w:t>
      </w:r>
      <w:r>
        <w:tab/>
      </w:r>
      <w:r>
        <w:rPr>
          <w:lang w:val="zh-TW" w:eastAsia="zh-TW" w:bidi="zh-TW"/>
        </w:rPr>
        <w:t>20</w:t>
      </w:r>
    </w:p>
    <w:p w:rsidR="00882A9D" w:rsidRDefault="00466773">
      <w:pPr>
        <w:pStyle w:val="5e"/>
        <w:shd w:val="clear" w:color="auto" w:fill="auto"/>
        <w:tabs>
          <w:tab w:val="right" w:leader="dot" w:pos="4466"/>
        </w:tabs>
        <w:spacing w:before="0"/>
        <w:ind w:left="980"/>
        <w:jc w:val="both"/>
      </w:pPr>
      <w:hyperlink w:anchor="bookmark94" w:tooltip="Current Document">
        <w:r>
          <w:rPr>
            <w:rStyle w:val="3Char"/>
          </w:rPr>
          <w:t>2.3.6</w:t>
        </w:r>
        <w:r>
          <w:rPr>
            <w:rStyle w:val="3Char"/>
            <w:lang w:val="zh-TW" w:eastAsia="zh-TW" w:bidi="zh-TW"/>
          </w:rPr>
          <w:t>测试应用</w:t>
        </w:r>
        <w:r>
          <w:rPr>
            <w:rStyle w:val="3Char"/>
          </w:rPr>
          <w:tab/>
        </w:r>
        <w:r>
          <w:rPr>
            <w:rStyle w:val="3Char"/>
            <w:lang w:val="zh-TW" w:eastAsia="zh-TW" w:bidi="zh-TW"/>
          </w:rPr>
          <w:t>22</w:t>
        </w:r>
      </w:hyperlink>
    </w:p>
    <w:p w:rsidR="00882A9D" w:rsidRDefault="00466773">
      <w:pPr>
        <w:pStyle w:val="31"/>
        <w:shd w:val="clear" w:color="auto" w:fill="auto"/>
        <w:tabs>
          <w:tab w:val="right" w:leader="dot" w:pos="4466"/>
        </w:tabs>
        <w:spacing w:before="0"/>
        <w:ind w:left="500"/>
        <w:jc w:val="both"/>
      </w:pPr>
      <w:hyperlink w:anchor="bookmark95" w:tooltip="Current Document">
        <w:r>
          <w:t>2.4</w:t>
        </w:r>
        <w:r>
          <w:rPr>
            <w:lang w:val="zh-TW" w:eastAsia="zh-TW" w:bidi="zh-TW"/>
          </w:rPr>
          <w:t>模型</w:t>
        </w:r>
        <w:r>
          <w:rPr>
            <w:lang w:val="zh-TW" w:eastAsia="zh-TW" w:bidi="zh-TW"/>
          </w:rPr>
          <w:t>2</w:t>
        </w:r>
        <w:r>
          <w:rPr>
            <w:lang w:val="zh-TW" w:eastAsia="zh-TW" w:bidi="zh-TW"/>
          </w:rPr>
          <w:t>之</w:t>
        </w:r>
        <w:r>
          <w:rPr>
            <w:rStyle w:val="Georgia0"/>
          </w:rPr>
          <w:t>Filter</w:t>
        </w:r>
        <w:r>
          <w:rPr>
            <w:lang w:val="zh-TW" w:eastAsia="zh-TW" w:bidi="zh-TW"/>
          </w:rPr>
          <w:t>分发器</w:t>
        </w:r>
        <w:r>
          <w:tab/>
        </w:r>
        <w:r>
          <w:rPr>
            <w:lang w:val="zh-TW" w:eastAsia="zh-TW" w:bidi="zh-TW"/>
          </w:rPr>
          <w:t>22</w:t>
        </w:r>
      </w:hyperlink>
    </w:p>
    <w:p w:rsidR="00882A9D" w:rsidRDefault="00466773">
      <w:pPr>
        <w:pStyle w:val="31"/>
        <w:numPr>
          <w:ilvl w:val="0"/>
          <w:numId w:val="5"/>
        </w:numPr>
        <w:shd w:val="clear" w:color="auto" w:fill="auto"/>
        <w:tabs>
          <w:tab w:val="left" w:pos="1002"/>
          <w:tab w:val="right" w:leader="dot" w:pos="4466"/>
        </w:tabs>
        <w:spacing w:before="0"/>
        <w:ind w:left="500"/>
        <w:jc w:val="both"/>
      </w:pPr>
      <w:hyperlink w:anchor="bookmark101" w:tooltip="Current Document">
        <w:r>
          <w:rPr>
            <w:lang w:val="zh-TW" w:eastAsia="zh-TW" w:bidi="zh-TW"/>
          </w:rPr>
          <w:t>&amp;</w:t>
        </w:r>
        <w:r>
          <w:rPr>
            <w:lang w:val="zh-TW" w:eastAsia="zh-TW" w:bidi="zh-TW"/>
          </w:rPr>
          <w:t>验器</w:t>
        </w:r>
        <w:r>
          <w:tab/>
        </w:r>
        <w:r>
          <w:rPr>
            <w:lang w:val="zh-TW" w:eastAsia="zh-TW" w:bidi="zh-TW"/>
          </w:rPr>
          <w:t>25</w:t>
        </w:r>
      </w:hyperlink>
    </w:p>
    <w:p w:rsidR="00882A9D" w:rsidRDefault="00466773">
      <w:pPr>
        <w:pStyle w:val="31"/>
        <w:shd w:val="clear" w:color="auto" w:fill="auto"/>
        <w:tabs>
          <w:tab w:val="right" w:leader="dot" w:pos="4470"/>
        </w:tabs>
        <w:spacing w:before="0" w:after="157" w:line="220" w:lineRule="exact"/>
        <w:ind w:left="500"/>
        <w:jc w:val="both"/>
      </w:pPr>
      <w:hyperlink w:anchor="bookmark117" w:tooltip="Current Document">
        <w:r>
          <w:t>2.6</w:t>
        </w:r>
        <w:r>
          <w:rPr>
            <w:lang w:val="zh-TW" w:eastAsia="zh-TW" w:bidi="zh-TW"/>
          </w:rPr>
          <w:t>依赖注入</w:t>
        </w:r>
        <w:r>
          <w:tab/>
        </w:r>
        <w:r>
          <w:rPr>
            <w:lang w:val="zh-TW" w:eastAsia="zh-TW" w:bidi="zh-TW"/>
          </w:rPr>
          <w:t>31</w:t>
        </w:r>
      </w:hyperlink>
    </w:p>
    <w:p w:rsidR="00882A9D" w:rsidRDefault="00466773">
      <w:pPr>
        <w:pStyle w:val="31"/>
        <w:numPr>
          <w:ilvl w:val="0"/>
          <w:numId w:val="6"/>
        </w:numPr>
        <w:shd w:val="clear" w:color="auto" w:fill="auto"/>
        <w:tabs>
          <w:tab w:val="left" w:pos="1040"/>
          <w:tab w:val="right" w:leader="dot" w:pos="4470"/>
        </w:tabs>
        <w:spacing w:before="0" w:after="343" w:line="220" w:lineRule="exact"/>
        <w:ind w:left="500"/>
        <w:jc w:val="both"/>
      </w:pPr>
      <w:r>
        <w:rPr>
          <w:lang w:val="zh-TW" w:eastAsia="zh-TW" w:bidi="zh-TW"/>
        </w:rPr>
        <w:lastRenderedPageBreak/>
        <w:t>/</w:t>
      </w:r>
      <w:r>
        <w:rPr>
          <w:lang w:val="zh-TW" w:eastAsia="zh-TW" w:bidi="zh-TW"/>
        </w:rPr>
        <w:t>鳩</w:t>
      </w:r>
      <w:r>
        <w:tab/>
      </w:r>
      <w:r>
        <w:rPr>
          <w:lang w:val="zh-TW" w:eastAsia="zh-TW" w:bidi="zh-TW"/>
        </w:rPr>
        <w:t>38</w:t>
      </w:r>
    </w:p>
    <w:p w:rsidR="00882A9D" w:rsidRDefault="00466773">
      <w:pPr>
        <w:pStyle w:val="27"/>
        <w:shd w:val="clear" w:color="auto" w:fill="auto"/>
        <w:tabs>
          <w:tab w:val="left" w:pos="1040"/>
          <w:tab w:val="right" w:leader="dot" w:pos="4470"/>
        </w:tabs>
        <w:spacing w:after="188" w:line="260" w:lineRule="exact"/>
        <w:jc w:val="both"/>
      </w:pPr>
      <w:r>
        <w:rPr>
          <w:rStyle w:val="2SimSun1"/>
        </w:rPr>
        <w:t>第</w:t>
      </w:r>
      <w:r>
        <w:rPr>
          <w:rStyle w:val="2SimSun1"/>
        </w:rPr>
        <w:t xml:space="preserve"> 3 </w:t>
      </w:r>
      <w:r>
        <w:rPr>
          <w:rStyle w:val="2SimSun1"/>
        </w:rPr>
        <w:t>章</w:t>
      </w:r>
      <w:r>
        <w:rPr>
          <w:rStyle w:val="2SimSun1"/>
        </w:rPr>
        <w:tab/>
      </w:r>
      <w:r>
        <w:t>Spring</w:t>
      </w:r>
      <w:r>
        <w:rPr>
          <w:rStyle w:val="2SimSun1"/>
          <w:lang w:val="en-US" w:eastAsia="en-US" w:bidi="en-US"/>
        </w:rPr>
        <w:t xml:space="preserve"> </w:t>
      </w:r>
      <w:r>
        <w:t>MVC</w:t>
      </w:r>
      <w:r>
        <w:rPr>
          <w:rStyle w:val="2SimSun1"/>
          <w:lang w:val="en-US" w:eastAsia="en-US" w:bidi="en-US"/>
        </w:rPr>
        <w:t xml:space="preserve"> </w:t>
      </w:r>
      <w:r>
        <w:rPr>
          <w:rStyle w:val="2SimSun2"/>
        </w:rPr>
        <w:t>介绍</w:t>
      </w:r>
      <w:r>
        <w:rPr>
          <w:rStyle w:val="2SimSun2"/>
          <w:lang w:val="en-US" w:eastAsia="en-US" w:bidi="en-US"/>
        </w:rPr>
        <w:tab/>
      </w:r>
      <w:r>
        <w:rPr>
          <w:rStyle w:val="2SimSun2"/>
        </w:rPr>
        <w:t>39</w:t>
      </w:r>
    </w:p>
    <w:p w:rsidR="00882A9D" w:rsidRDefault="00466773">
      <w:pPr>
        <w:pStyle w:val="31"/>
        <w:shd w:val="clear" w:color="auto" w:fill="auto"/>
        <w:tabs>
          <w:tab w:val="right" w:leader="dot" w:pos="4470"/>
        </w:tabs>
        <w:spacing w:before="0"/>
        <w:ind w:left="500"/>
        <w:jc w:val="both"/>
      </w:pPr>
      <w:hyperlink w:anchor="bookmark128" w:tooltip="Current Document">
        <w:r>
          <w:t>3.1</w:t>
        </w:r>
        <w:r>
          <w:rPr>
            <w:lang w:val="zh-TW" w:eastAsia="zh-TW" w:bidi="zh-TW"/>
          </w:rPr>
          <w:t>采用</w:t>
        </w:r>
        <w:r>
          <w:rPr>
            <w:rStyle w:val="Georgia0"/>
          </w:rPr>
          <w:t>Spring</w:t>
        </w:r>
        <w:r>
          <w:t xml:space="preserve"> </w:t>
        </w:r>
        <w:r>
          <w:rPr>
            <w:rStyle w:val="Georgia0"/>
          </w:rPr>
          <w:t>MVC</w:t>
        </w:r>
        <w:r>
          <w:rPr>
            <w:lang w:val="zh-TW" w:eastAsia="zh-TW" w:bidi="zh-TW"/>
          </w:rPr>
          <w:t>的好处</w:t>
        </w:r>
        <w:r>
          <w:tab/>
        </w:r>
        <w:r>
          <w:rPr>
            <w:lang w:val="zh-TW" w:eastAsia="zh-TW" w:bidi="zh-TW"/>
          </w:rPr>
          <w:t>39</w:t>
        </w:r>
      </w:hyperlink>
    </w:p>
    <w:p w:rsidR="00882A9D" w:rsidRDefault="00466773">
      <w:pPr>
        <w:pStyle w:val="44"/>
        <w:numPr>
          <w:ilvl w:val="0"/>
          <w:numId w:val="7"/>
        </w:numPr>
        <w:shd w:val="clear" w:color="auto" w:fill="auto"/>
        <w:tabs>
          <w:tab w:val="left" w:pos="1040"/>
        </w:tabs>
        <w:ind w:left="500"/>
        <w:jc w:val="both"/>
      </w:pPr>
      <w:r>
        <w:t>Spring</w:t>
      </w:r>
      <w:r>
        <w:rPr>
          <w:rStyle w:val="4SimSun0"/>
        </w:rPr>
        <w:t xml:space="preserve"> </w:t>
      </w:r>
      <w:r>
        <w:t>MVC</w:t>
      </w:r>
      <w:r>
        <w:rPr>
          <w:rStyle w:val="4SimSun0"/>
        </w:rPr>
        <w:t xml:space="preserve"> </w:t>
      </w:r>
      <w:r>
        <w:rPr>
          <w:rStyle w:val="4SimSun0"/>
          <w:lang w:val="zh-TW" w:eastAsia="zh-TW" w:bidi="zh-TW"/>
        </w:rPr>
        <w:t>的</w:t>
      </w:r>
    </w:p>
    <w:p w:rsidR="00882A9D" w:rsidRDefault="00466773">
      <w:pPr>
        <w:pStyle w:val="44"/>
        <w:shd w:val="clear" w:color="auto" w:fill="auto"/>
        <w:tabs>
          <w:tab w:val="right" w:leader="dot" w:pos="4470"/>
        </w:tabs>
        <w:ind w:left="980"/>
        <w:jc w:val="both"/>
      </w:pPr>
      <w:r>
        <w:t>D</w:t>
      </w:r>
      <w:r>
        <w:rPr>
          <w:rStyle w:val="4SimSun0"/>
        </w:rPr>
        <w:t xml:space="preserve"> </w:t>
      </w:r>
      <w:r>
        <w:t>ispatcherServlet</w:t>
      </w:r>
      <w:r>
        <w:rPr>
          <w:rStyle w:val="4SimSun0"/>
        </w:rPr>
        <w:tab/>
      </w:r>
      <w:r>
        <w:rPr>
          <w:rStyle w:val="4SimSun0"/>
          <w:lang w:val="zh-TW" w:eastAsia="zh-TW" w:bidi="zh-TW"/>
        </w:rPr>
        <w:t>40</w:t>
      </w:r>
    </w:p>
    <w:p w:rsidR="00882A9D" w:rsidRDefault="00466773">
      <w:pPr>
        <w:pStyle w:val="4f"/>
        <w:numPr>
          <w:ilvl w:val="0"/>
          <w:numId w:val="7"/>
        </w:numPr>
        <w:shd w:val="clear" w:color="auto" w:fill="auto"/>
        <w:tabs>
          <w:tab w:val="left" w:pos="1040"/>
          <w:tab w:val="right" w:leader="dot" w:pos="4470"/>
        </w:tabs>
        <w:spacing w:before="0"/>
        <w:ind w:left="500"/>
        <w:jc w:val="both"/>
      </w:pPr>
      <w:hyperlink w:anchor="bookmark130" w:tooltip="Current Document">
        <w:r>
          <w:rPr>
            <w:rStyle w:val="Georgia0"/>
          </w:rPr>
          <w:t>Controller</w:t>
        </w:r>
        <w:r>
          <w:rPr>
            <w:rStyle w:val="3Char"/>
          </w:rPr>
          <w:t xml:space="preserve"> </w:t>
        </w:r>
        <w:r>
          <w:rPr>
            <w:rStyle w:val="3Char"/>
            <w:lang w:val="zh-TW" w:eastAsia="zh-TW" w:bidi="zh-TW"/>
          </w:rPr>
          <w:t>接口</w:t>
        </w:r>
        <w:r>
          <w:rPr>
            <w:rStyle w:val="3Char"/>
          </w:rPr>
          <w:tab/>
        </w:r>
        <w:r>
          <w:rPr>
            <w:rStyle w:val="3Char"/>
            <w:lang w:val="zh-TW" w:eastAsia="zh-TW" w:bidi="zh-TW"/>
          </w:rPr>
          <w:t>41</w:t>
        </w:r>
      </w:hyperlink>
    </w:p>
    <w:p w:rsidR="00882A9D" w:rsidRDefault="00466773">
      <w:pPr>
        <w:pStyle w:val="4f"/>
        <w:numPr>
          <w:ilvl w:val="0"/>
          <w:numId w:val="7"/>
        </w:numPr>
        <w:shd w:val="clear" w:color="auto" w:fill="auto"/>
        <w:tabs>
          <w:tab w:val="left" w:pos="1040"/>
          <w:tab w:val="right" w:leader="dot" w:pos="4470"/>
        </w:tabs>
        <w:spacing w:before="0"/>
        <w:ind w:left="500"/>
        <w:jc w:val="both"/>
      </w:pPr>
      <w:hyperlink w:anchor="bookmark131" w:tooltip="Current Document">
        <w:r>
          <w:rPr>
            <w:rStyle w:val="3Char"/>
            <w:lang w:val="zh-TW" w:eastAsia="zh-TW" w:bidi="zh-TW"/>
          </w:rPr>
          <w:t>第一个</w:t>
        </w:r>
        <w:r>
          <w:rPr>
            <w:rStyle w:val="3Char"/>
            <w:lang w:val="zh-TW" w:eastAsia="zh-TW" w:bidi="zh-TW"/>
          </w:rPr>
          <w:t xml:space="preserve"> </w:t>
        </w:r>
        <w:r>
          <w:rPr>
            <w:rStyle w:val="Georgia0"/>
          </w:rPr>
          <w:t>Spring</w:t>
        </w:r>
        <w:r>
          <w:rPr>
            <w:rStyle w:val="3Char"/>
          </w:rPr>
          <w:t xml:space="preserve"> </w:t>
        </w:r>
        <w:r>
          <w:rPr>
            <w:rStyle w:val="Georgia0"/>
          </w:rPr>
          <w:t>MVC</w:t>
        </w:r>
        <w:r>
          <w:rPr>
            <w:rStyle w:val="3Char"/>
          </w:rPr>
          <w:t xml:space="preserve"> </w:t>
        </w:r>
        <w:r>
          <w:rPr>
            <w:rStyle w:val="3Char"/>
            <w:lang w:val="zh-TW" w:eastAsia="zh-TW" w:bidi="zh-TW"/>
          </w:rPr>
          <w:t>应用</w:t>
        </w:r>
        <w:r>
          <w:rPr>
            <w:rStyle w:val="3Char"/>
          </w:rPr>
          <w:tab/>
        </w:r>
        <w:r>
          <w:rPr>
            <w:rStyle w:val="3Char"/>
            <w:lang w:val="zh-TW" w:eastAsia="zh-TW" w:bidi="zh-TW"/>
          </w:rPr>
          <w:t>42</w:t>
        </w:r>
      </w:hyperlink>
    </w:p>
    <w:p w:rsidR="00882A9D" w:rsidRDefault="00466773">
      <w:pPr>
        <w:pStyle w:val="5e"/>
        <w:numPr>
          <w:ilvl w:val="0"/>
          <w:numId w:val="8"/>
        </w:numPr>
        <w:shd w:val="clear" w:color="auto" w:fill="auto"/>
        <w:tabs>
          <w:tab w:val="left" w:pos="1695"/>
          <w:tab w:val="right" w:leader="dot" w:pos="4470"/>
        </w:tabs>
        <w:spacing w:before="0"/>
        <w:ind w:left="980"/>
        <w:jc w:val="both"/>
      </w:pPr>
      <w:hyperlink w:anchor="bookmark132" w:tooltip="Current Document">
        <w:r>
          <w:rPr>
            <w:rStyle w:val="3Char"/>
            <w:lang w:val="zh-TW" w:eastAsia="zh-TW" w:bidi="zh-TW"/>
          </w:rPr>
          <w:t>目录结构</w:t>
        </w:r>
        <w:r>
          <w:rPr>
            <w:rStyle w:val="3Char"/>
          </w:rPr>
          <w:tab/>
        </w:r>
        <w:r>
          <w:rPr>
            <w:rStyle w:val="3Char"/>
            <w:lang w:val="zh-TW" w:eastAsia="zh-TW" w:bidi="zh-TW"/>
          </w:rPr>
          <w:t>42</w:t>
        </w:r>
      </w:hyperlink>
    </w:p>
    <w:p w:rsidR="00882A9D" w:rsidRDefault="00466773">
      <w:pPr>
        <w:pStyle w:val="31"/>
        <w:shd w:val="clear" w:color="auto" w:fill="auto"/>
        <w:spacing w:before="0"/>
        <w:ind w:left="980"/>
        <w:jc w:val="both"/>
      </w:pPr>
      <w:r>
        <w:t>3.4.2</w:t>
      </w:r>
      <w:r>
        <w:rPr>
          <w:lang w:val="zh-TW" w:eastAsia="zh-TW" w:bidi="zh-TW"/>
        </w:rPr>
        <w:t>部署描述符文件和</w:t>
      </w:r>
      <w:r>
        <w:rPr>
          <w:rStyle w:val="Georgia0"/>
        </w:rPr>
        <w:t>Spring</w:t>
      </w:r>
    </w:p>
    <w:p w:rsidR="00882A9D" w:rsidRDefault="00466773">
      <w:pPr>
        <w:pStyle w:val="31"/>
        <w:shd w:val="clear" w:color="auto" w:fill="auto"/>
        <w:tabs>
          <w:tab w:val="right" w:leader="dot" w:pos="4470"/>
        </w:tabs>
        <w:spacing w:before="0"/>
        <w:ind w:left="1660"/>
        <w:jc w:val="both"/>
      </w:pPr>
      <w:r>
        <w:rPr>
          <w:rStyle w:val="Georgia0"/>
        </w:rPr>
        <w:t>MV</w:t>
      </w:r>
      <w:r>
        <w:rPr>
          <w:rStyle w:val="Georgia0"/>
        </w:rPr>
        <w:t>C</w:t>
      </w:r>
      <w:r>
        <w:rPr>
          <w:lang w:val="zh-TW" w:eastAsia="zh-TW" w:bidi="zh-TW"/>
        </w:rPr>
        <w:t>配置文件</w:t>
      </w:r>
      <w:r>
        <w:tab/>
      </w:r>
      <w:r>
        <w:rPr>
          <w:lang w:val="zh-TW" w:eastAsia="zh-TW" w:bidi="zh-TW"/>
        </w:rPr>
        <w:t>43</w:t>
      </w:r>
    </w:p>
    <w:p w:rsidR="00882A9D" w:rsidRDefault="00466773">
      <w:pPr>
        <w:pStyle w:val="5e"/>
        <w:numPr>
          <w:ilvl w:val="0"/>
          <w:numId w:val="9"/>
        </w:numPr>
        <w:shd w:val="clear" w:color="auto" w:fill="auto"/>
        <w:tabs>
          <w:tab w:val="left" w:pos="1695"/>
          <w:tab w:val="right" w:leader="dot" w:pos="4470"/>
        </w:tabs>
        <w:spacing w:before="0"/>
        <w:ind w:left="980"/>
        <w:jc w:val="both"/>
      </w:pPr>
      <w:hyperlink w:anchor="bookmark136" w:tooltip="Current Document">
        <w:r>
          <w:rPr>
            <w:rStyle w:val="Georgia0"/>
          </w:rPr>
          <w:t>Controller</w:t>
        </w:r>
        <w:r>
          <w:rPr>
            <w:rStyle w:val="3Char"/>
          </w:rPr>
          <w:t xml:space="preserve"> </w:t>
        </w:r>
        <w:r>
          <w:rPr>
            <w:rStyle w:val="3Char"/>
            <w:lang w:val="zh-TW" w:eastAsia="zh-TW" w:bidi="zh-TW"/>
          </w:rPr>
          <w:t>类</w:t>
        </w:r>
        <w:r>
          <w:rPr>
            <w:rStyle w:val="3Char"/>
          </w:rPr>
          <w:tab/>
        </w:r>
        <w:r>
          <w:rPr>
            <w:rStyle w:val="3Char"/>
            <w:lang w:val="zh-TW" w:eastAsia="zh-TW" w:bidi="zh-TW"/>
          </w:rPr>
          <w:t>44</w:t>
        </w:r>
      </w:hyperlink>
    </w:p>
    <w:p w:rsidR="00882A9D" w:rsidRDefault="00466773">
      <w:pPr>
        <w:pStyle w:val="5e"/>
        <w:numPr>
          <w:ilvl w:val="0"/>
          <w:numId w:val="9"/>
        </w:numPr>
        <w:shd w:val="clear" w:color="auto" w:fill="auto"/>
        <w:tabs>
          <w:tab w:val="left" w:pos="1695"/>
          <w:tab w:val="right" w:leader="dot" w:pos="4470"/>
        </w:tabs>
        <w:spacing w:before="0"/>
        <w:ind w:left="980"/>
        <w:jc w:val="both"/>
      </w:pPr>
      <w:hyperlink w:anchor="bookmark137" w:tooltip="Current Document">
        <w:r>
          <w:rPr>
            <w:rStyle w:val="Georgia0"/>
          </w:rPr>
          <w:t>View</w:t>
        </w:r>
        <w:r>
          <w:rPr>
            <w:rStyle w:val="3Char"/>
          </w:rPr>
          <w:t xml:space="preserve"> </w:t>
        </w:r>
        <w:r>
          <w:rPr>
            <w:rStyle w:val="3Char"/>
            <w:lang w:val="zh-TW" w:eastAsia="zh-TW" w:bidi="zh-TW"/>
          </w:rPr>
          <w:t>类</w:t>
        </w:r>
        <w:r>
          <w:rPr>
            <w:rStyle w:val="3Char"/>
          </w:rPr>
          <w:tab/>
        </w:r>
        <w:r>
          <w:rPr>
            <w:rStyle w:val="3Char"/>
            <w:lang w:val="zh-TW" w:eastAsia="zh-TW" w:bidi="zh-TW"/>
          </w:rPr>
          <w:t>46</w:t>
        </w:r>
      </w:hyperlink>
    </w:p>
    <w:p w:rsidR="00882A9D" w:rsidRDefault="00466773">
      <w:pPr>
        <w:pStyle w:val="5e"/>
        <w:numPr>
          <w:ilvl w:val="0"/>
          <w:numId w:val="9"/>
        </w:numPr>
        <w:shd w:val="clear" w:color="auto" w:fill="auto"/>
        <w:tabs>
          <w:tab w:val="left" w:pos="1695"/>
          <w:tab w:val="right" w:leader="dot" w:pos="4470"/>
        </w:tabs>
        <w:spacing w:before="0"/>
        <w:ind w:left="980"/>
        <w:jc w:val="both"/>
      </w:pPr>
      <w:hyperlink w:anchor="bookmark142" w:tooltip="Current Document">
        <w:r>
          <w:rPr>
            <w:rStyle w:val="3Char"/>
            <w:lang w:val="zh-TW" w:eastAsia="zh-TW" w:bidi="zh-TW"/>
          </w:rPr>
          <w:t>测试应用</w:t>
        </w:r>
        <w:r>
          <w:rPr>
            <w:rStyle w:val="3Char"/>
          </w:rPr>
          <w:tab/>
        </w:r>
        <w:r>
          <w:rPr>
            <w:rStyle w:val="3Char"/>
            <w:lang w:val="zh-TW" w:eastAsia="zh-TW" w:bidi="zh-TW"/>
          </w:rPr>
          <w:t>47</w:t>
        </w:r>
      </w:hyperlink>
    </w:p>
    <w:p w:rsidR="00882A9D" w:rsidRDefault="00466773">
      <w:pPr>
        <w:pStyle w:val="31"/>
        <w:shd w:val="clear" w:color="auto" w:fill="auto"/>
        <w:tabs>
          <w:tab w:val="right" w:leader="dot" w:pos="4470"/>
        </w:tabs>
        <w:spacing w:before="0"/>
        <w:ind w:left="500"/>
        <w:jc w:val="both"/>
      </w:pPr>
      <w:hyperlink w:anchor="bookmark145" w:tooltip="Current Document">
        <w:r>
          <w:t>3.5</w:t>
        </w:r>
        <w:r>
          <w:rPr>
            <w:lang w:val="zh-TW" w:eastAsia="zh-TW" w:bidi="zh-TW"/>
          </w:rPr>
          <w:t>视图解析器</w:t>
        </w:r>
        <w:r>
          <w:tab/>
        </w:r>
        <w:r>
          <w:rPr>
            <w:lang w:val="zh-TW" w:eastAsia="zh-TW" w:bidi="zh-TW"/>
          </w:rPr>
          <w:t>47</w:t>
        </w:r>
      </w:hyperlink>
    </w:p>
    <w:p w:rsidR="00882A9D" w:rsidRDefault="00466773">
      <w:pPr>
        <w:pStyle w:val="31"/>
        <w:numPr>
          <w:ilvl w:val="0"/>
          <w:numId w:val="10"/>
        </w:numPr>
        <w:shd w:val="clear" w:color="auto" w:fill="auto"/>
        <w:tabs>
          <w:tab w:val="left" w:pos="1040"/>
          <w:tab w:val="right" w:leader="dot" w:pos="4470"/>
        </w:tabs>
        <w:spacing w:before="0" w:after="295"/>
        <w:ind w:left="500"/>
        <w:jc w:val="both"/>
      </w:pPr>
      <w:r>
        <w:rPr>
          <w:lang w:val="zh-TW" w:eastAsia="zh-TW" w:bidi="zh-TW"/>
        </w:rPr>
        <w:t>，鳩</w:t>
      </w:r>
      <w:r>
        <w:tab/>
      </w:r>
      <w:r>
        <w:rPr>
          <w:lang w:val="zh-TW" w:eastAsia="zh-TW" w:bidi="zh-TW"/>
        </w:rPr>
        <w:t>49</w:t>
      </w:r>
    </w:p>
    <w:p w:rsidR="00882A9D" w:rsidRDefault="00466773">
      <w:pPr>
        <w:pStyle w:val="28"/>
        <w:shd w:val="clear" w:color="auto" w:fill="auto"/>
        <w:tabs>
          <w:tab w:val="left" w:leader="dot" w:pos="4152"/>
        </w:tabs>
        <w:spacing w:before="0" w:after="188" w:line="260" w:lineRule="exact"/>
        <w:jc w:val="both"/>
      </w:pPr>
      <w:hyperlink w:anchor="bookmark150" w:tooltip="Current Document">
        <w:r>
          <w:rPr>
            <w:rStyle w:val="31pt"/>
          </w:rPr>
          <w:t>第</w:t>
        </w:r>
        <w:r>
          <w:rPr>
            <w:rStyle w:val="311pt"/>
          </w:rPr>
          <w:t>4</w:t>
        </w:r>
        <w:r>
          <w:rPr>
            <w:rStyle w:val="31pt"/>
          </w:rPr>
          <w:t>章基于注解的控制器</w:t>
        </w:r>
        <w:r>
          <w:rPr>
            <w:rStyle w:val="311pt"/>
            <w:lang w:val="en-US" w:eastAsia="en-US" w:bidi="en-US"/>
          </w:rPr>
          <w:tab/>
        </w:r>
        <w:r>
          <w:rPr>
            <w:rStyle w:val="311pt"/>
          </w:rPr>
          <w:t>50</w:t>
        </w:r>
      </w:hyperlink>
    </w:p>
    <w:p w:rsidR="00882A9D" w:rsidRDefault="00466773">
      <w:pPr>
        <w:pStyle w:val="31"/>
        <w:numPr>
          <w:ilvl w:val="0"/>
          <w:numId w:val="11"/>
        </w:numPr>
        <w:shd w:val="clear" w:color="auto" w:fill="auto"/>
        <w:tabs>
          <w:tab w:val="left" w:pos="1040"/>
          <w:tab w:val="right" w:leader="dot" w:pos="4470"/>
        </w:tabs>
        <w:spacing w:before="0"/>
        <w:ind w:left="500"/>
        <w:jc w:val="both"/>
      </w:pPr>
      <w:hyperlink w:anchor="bookmark151" w:tooltip="Current Document">
        <w:r>
          <w:rPr>
            <w:rStyle w:val="Georgia0"/>
          </w:rPr>
          <w:t>Spring</w:t>
        </w:r>
        <w:r>
          <w:t xml:space="preserve"> </w:t>
        </w:r>
        <w:r>
          <w:rPr>
            <w:rStyle w:val="Georgia0"/>
          </w:rPr>
          <w:t>MVC</w:t>
        </w:r>
        <w:r>
          <w:t xml:space="preserve"> </w:t>
        </w:r>
        <w:r>
          <w:rPr>
            <w:lang w:val="zh-TW" w:eastAsia="zh-TW" w:bidi="zh-TW"/>
          </w:rPr>
          <w:t>注解类型</w:t>
        </w:r>
        <w:r>
          <w:tab/>
        </w:r>
        <w:r>
          <w:rPr>
            <w:lang w:val="zh-TW" w:eastAsia="zh-TW" w:bidi="zh-TW"/>
          </w:rPr>
          <w:t>50</w:t>
        </w:r>
      </w:hyperlink>
    </w:p>
    <w:p w:rsidR="00882A9D" w:rsidRDefault="00466773">
      <w:pPr>
        <w:pStyle w:val="5e"/>
        <w:numPr>
          <w:ilvl w:val="0"/>
          <w:numId w:val="12"/>
        </w:numPr>
        <w:shd w:val="clear" w:color="auto" w:fill="auto"/>
        <w:tabs>
          <w:tab w:val="left" w:pos="1695"/>
          <w:tab w:val="right" w:leader="dot" w:pos="4470"/>
        </w:tabs>
        <w:spacing w:before="0"/>
        <w:ind w:left="980"/>
        <w:jc w:val="both"/>
      </w:pPr>
      <w:hyperlink w:anchor="bookmark152" w:tooltip="Current Document">
        <w:r>
          <w:rPr>
            <w:rStyle w:val="Georgia0"/>
          </w:rPr>
          <w:t>Controller</w:t>
        </w:r>
        <w:r>
          <w:rPr>
            <w:rStyle w:val="3Char"/>
          </w:rPr>
          <w:t xml:space="preserve"> </w:t>
        </w:r>
        <w:r>
          <w:rPr>
            <w:rStyle w:val="3Char"/>
            <w:lang w:val="zh-TW" w:eastAsia="zh-TW" w:bidi="zh-TW"/>
          </w:rPr>
          <w:t>注解类型</w:t>
        </w:r>
        <w:r>
          <w:rPr>
            <w:rStyle w:val="3Char"/>
          </w:rPr>
          <w:tab/>
        </w:r>
        <w:r>
          <w:rPr>
            <w:rStyle w:val="3Char"/>
            <w:lang w:val="zh-TW" w:eastAsia="zh-TW" w:bidi="zh-TW"/>
          </w:rPr>
          <w:t>50</w:t>
        </w:r>
      </w:hyperlink>
    </w:p>
    <w:p w:rsidR="00882A9D" w:rsidRDefault="00466773">
      <w:pPr>
        <w:pStyle w:val="44"/>
        <w:numPr>
          <w:ilvl w:val="0"/>
          <w:numId w:val="12"/>
        </w:numPr>
        <w:shd w:val="clear" w:color="auto" w:fill="auto"/>
        <w:tabs>
          <w:tab w:val="left" w:pos="1695"/>
        </w:tabs>
        <w:ind w:left="980"/>
        <w:jc w:val="both"/>
      </w:pPr>
      <w:r>
        <w:t>RequestMapping</w:t>
      </w:r>
      <w:r>
        <w:rPr>
          <w:rStyle w:val="4SimSun0"/>
        </w:rPr>
        <w:t xml:space="preserve"> </w:t>
      </w:r>
      <w:r>
        <w:rPr>
          <w:rStyle w:val="4SimSun0"/>
          <w:lang w:val="zh-TW" w:eastAsia="zh-TW" w:bidi="zh-TW"/>
        </w:rPr>
        <w:t>注解</w:t>
      </w:r>
    </w:p>
    <w:p w:rsidR="00882A9D" w:rsidRDefault="00466773">
      <w:pPr>
        <w:pStyle w:val="31"/>
        <w:shd w:val="clear" w:color="auto" w:fill="auto"/>
        <w:tabs>
          <w:tab w:val="right" w:leader="dot" w:pos="4470"/>
        </w:tabs>
        <w:spacing w:before="0"/>
        <w:ind w:left="1660"/>
        <w:jc w:val="both"/>
      </w:pPr>
      <w:r>
        <w:rPr>
          <w:lang w:val="zh-TW" w:eastAsia="zh-TW" w:bidi="zh-TW"/>
        </w:rPr>
        <w:t>麵</w:t>
      </w:r>
      <w:r>
        <w:tab/>
      </w:r>
      <w:r>
        <w:rPr>
          <w:lang w:val="zh-TW" w:eastAsia="zh-TW" w:bidi="zh-TW"/>
        </w:rPr>
        <w:t>51</w:t>
      </w:r>
    </w:p>
    <w:p w:rsidR="00882A9D" w:rsidRDefault="00466773">
      <w:pPr>
        <w:pStyle w:val="31"/>
        <w:shd w:val="clear" w:color="auto" w:fill="auto"/>
        <w:tabs>
          <w:tab w:val="right" w:leader="dot" w:pos="4470"/>
        </w:tabs>
        <w:spacing w:before="0"/>
        <w:ind w:left="500"/>
        <w:jc w:val="both"/>
      </w:pPr>
      <w:hyperlink w:anchor="bookmark167" w:tooltip="Current Document">
        <w:r>
          <w:t>4.2</w:t>
        </w:r>
        <w:r>
          <w:rPr>
            <w:lang w:val="zh-TW" w:eastAsia="zh-TW" w:bidi="zh-TW"/>
          </w:rPr>
          <w:t>编写请求处理方法</w:t>
        </w:r>
        <w:r>
          <w:tab/>
        </w:r>
        <w:r>
          <w:rPr>
            <w:lang w:val="zh-TW" w:eastAsia="zh-TW" w:bidi="zh-TW"/>
          </w:rPr>
          <w:t>54</w:t>
        </w:r>
      </w:hyperlink>
    </w:p>
    <w:p w:rsidR="00882A9D" w:rsidRDefault="00466773">
      <w:pPr>
        <w:pStyle w:val="31"/>
        <w:shd w:val="clear" w:color="auto" w:fill="auto"/>
        <w:tabs>
          <w:tab w:val="right" w:leader="dot" w:pos="4470"/>
        </w:tabs>
        <w:spacing w:before="0"/>
        <w:ind w:left="500"/>
        <w:jc w:val="both"/>
      </w:pPr>
      <w:hyperlink w:anchor="bookmark171" w:tooltip="Current Document">
        <w:r>
          <w:t>4.3</w:t>
        </w:r>
        <w:r>
          <w:rPr>
            <w:lang w:val="zh-TW" w:eastAsia="zh-TW" w:bidi="zh-TW"/>
          </w:rPr>
          <w:t>应用基于注解的控制器</w:t>
        </w:r>
        <w:r>
          <w:tab/>
        </w:r>
        <w:r>
          <w:rPr>
            <w:lang w:val="zh-TW" w:eastAsia="zh-TW" w:bidi="zh-TW"/>
          </w:rPr>
          <w:t>56</w:t>
        </w:r>
      </w:hyperlink>
    </w:p>
    <w:p w:rsidR="00882A9D" w:rsidRDefault="00466773">
      <w:pPr>
        <w:pStyle w:val="5e"/>
        <w:numPr>
          <w:ilvl w:val="0"/>
          <w:numId w:val="13"/>
        </w:numPr>
        <w:shd w:val="clear" w:color="auto" w:fill="auto"/>
        <w:tabs>
          <w:tab w:val="left" w:pos="1695"/>
          <w:tab w:val="right" w:leader="dot" w:pos="4470"/>
        </w:tabs>
        <w:spacing w:before="0"/>
        <w:ind w:left="980"/>
        <w:jc w:val="both"/>
      </w:pPr>
      <w:hyperlink w:anchor="bookmark172" w:tooltip="Current Document">
        <w:r>
          <w:rPr>
            <w:rStyle w:val="3Char"/>
            <w:lang w:val="zh-TW" w:eastAsia="zh-TW" w:bidi="zh-TW"/>
          </w:rPr>
          <w:t>目录结构</w:t>
        </w:r>
        <w:r>
          <w:rPr>
            <w:rStyle w:val="3Char"/>
          </w:rPr>
          <w:tab/>
        </w:r>
        <w:r>
          <w:rPr>
            <w:rStyle w:val="3Char"/>
            <w:lang w:val="zh-TW" w:eastAsia="zh-TW" w:bidi="zh-TW"/>
          </w:rPr>
          <w:t>56</w:t>
        </w:r>
      </w:hyperlink>
    </w:p>
    <w:p w:rsidR="00882A9D" w:rsidRDefault="00466773">
      <w:pPr>
        <w:pStyle w:val="5e"/>
        <w:shd w:val="clear" w:color="auto" w:fill="auto"/>
        <w:tabs>
          <w:tab w:val="right" w:leader="dot" w:pos="4472"/>
        </w:tabs>
        <w:spacing w:before="0"/>
        <w:ind w:left="980"/>
        <w:jc w:val="both"/>
      </w:pPr>
      <w:hyperlink w:anchor="bookmark173" w:tooltip="Current Document">
        <w:r>
          <w:rPr>
            <w:rStyle w:val="3Char"/>
          </w:rPr>
          <w:t>4.3.2</w:t>
        </w:r>
        <w:r>
          <w:rPr>
            <w:rStyle w:val="3Char"/>
            <w:lang w:val="zh-TW" w:eastAsia="zh-TW" w:bidi="zh-TW"/>
          </w:rPr>
          <w:t>配置文件</w:t>
        </w:r>
        <w:r>
          <w:rPr>
            <w:rStyle w:val="3Char"/>
          </w:rPr>
          <w:tab/>
        </w:r>
        <w:r>
          <w:rPr>
            <w:rStyle w:val="3Char"/>
            <w:lang w:val="zh-TW" w:eastAsia="zh-TW" w:bidi="zh-TW"/>
          </w:rPr>
          <w:t>56</w:t>
        </w:r>
      </w:hyperlink>
    </w:p>
    <w:p w:rsidR="00882A9D" w:rsidRDefault="00466773">
      <w:pPr>
        <w:pStyle w:val="5e"/>
        <w:numPr>
          <w:ilvl w:val="0"/>
          <w:numId w:val="14"/>
        </w:numPr>
        <w:shd w:val="clear" w:color="auto" w:fill="auto"/>
        <w:tabs>
          <w:tab w:val="left" w:pos="1715"/>
          <w:tab w:val="right" w:leader="dot" w:pos="4472"/>
        </w:tabs>
        <w:spacing w:before="0"/>
        <w:ind w:left="980"/>
        <w:jc w:val="both"/>
      </w:pPr>
      <w:hyperlink w:anchor="bookmark176" w:tooltip="Current Document">
        <w:r>
          <w:rPr>
            <w:rStyle w:val="Georgia0"/>
          </w:rPr>
          <w:t>Controller</w:t>
        </w:r>
        <w:r>
          <w:rPr>
            <w:rStyle w:val="3Char"/>
          </w:rPr>
          <w:t xml:space="preserve"> </w:t>
        </w:r>
        <w:r>
          <w:rPr>
            <w:rStyle w:val="3Char"/>
            <w:lang w:val="zh-TW" w:eastAsia="zh-TW" w:bidi="zh-TW"/>
          </w:rPr>
          <w:t>类</w:t>
        </w:r>
        <w:r>
          <w:rPr>
            <w:rStyle w:val="3Char"/>
          </w:rPr>
          <w:tab/>
        </w:r>
        <w:r>
          <w:rPr>
            <w:rStyle w:val="3Char"/>
            <w:lang w:val="zh-TW" w:eastAsia="zh-TW" w:bidi="zh-TW"/>
          </w:rPr>
          <w:t>59</w:t>
        </w:r>
      </w:hyperlink>
    </w:p>
    <w:p w:rsidR="00882A9D" w:rsidRDefault="00466773">
      <w:pPr>
        <w:pStyle w:val="5e"/>
        <w:numPr>
          <w:ilvl w:val="0"/>
          <w:numId w:val="14"/>
        </w:numPr>
        <w:shd w:val="clear" w:color="auto" w:fill="auto"/>
        <w:tabs>
          <w:tab w:val="left" w:pos="1715"/>
          <w:tab w:val="right" w:leader="dot" w:pos="4472"/>
        </w:tabs>
        <w:spacing w:before="0"/>
        <w:ind w:left="980"/>
        <w:jc w:val="both"/>
      </w:pPr>
      <w:hyperlink w:anchor="bookmark180" w:tooltip="Current Document">
        <w:r>
          <w:rPr>
            <w:rStyle w:val="Georgia0"/>
          </w:rPr>
          <w:t>View</w:t>
        </w:r>
        <w:r>
          <w:rPr>
            <w:rStyle w:val="3Char"/>
          </w:rPr>
          <w:tab/>
        </w:r>
        <w:r>
          <w:rPr>
            <w:rStyle w:val="3Char"/>
            <w:lang w:val="zh-TW" w:eastAsia="zh-TW" w:bidi="zh-TW"/>
          </w:rPr>
          <w:t>60</w:t>
        </w:r>
      </w:hyperlink>
    </w:p>
    <w:p w:rsidR="00882A9D" w:rsidRDefault="00466773">
      <w:pPr>
        <w:pStyle w:val="5e"/>
        <w:numPr>
          <w:ilvl w:val="0"/>
          <w:numId w:val="14"/>
        </w:numPr>
        <w:shd w:val="clear" w:color="auto" w:fill="auto"/>
        <w:tabs>
          <w:tab w:val="left" w:pos="1715"/>
          <w:tab w:val="right" w:leader="dot" w:pos="4472"/>
        </w:tabs>
        <w:spacing w:before="0"/>
        <w:ind w:left="980"/>
        <w:jc w:val="both"/>
      </w:pPr>
      <w:hyperlink w:anchor="bookmark182" w:tooltip="Current Document">
        <w:r>
          <w:rPr>
            <w:rStyle w:val="3Char"/>
            <w:lang w:val="zh-TW" w:eastAsia="zh-TW" w:bidi="zh-TW"/>
          </w:rPr>
          <w:t>测试应用</w:t>
        </w:r>
        <w:r>
          <w:rPr>
            <w:rStyle w:val="3Char"/>
          </w:rPr>
          <w:tab/>
        </w:r>
        <w:r>
          <w:rPr>
            <w:rStyle w:val="3Char"/>
            <w:lang w:val="zh-TW" w:eastAsia="zh-TW" w:bidi="zh-TW"/>
          </w:rPr>
          <w:t>61</w:t>
        </w:r>
      </w:hyperlink>
    </w:p>
    <w:p w:rsidR="00882A9D" w:rsidRDefault="00466773">
      <w:pPr>
        <w:pStyle w:val="31"/>
        <w:shd w:val="clear" w:color="auto" w:fill="auto"/>
        <w:spacing w:before="0"/>
        <w:ind w:left="500"/>
        <w:jc w:val="both"/>
      </w:pPr>
      <w:r>
        <w:t>4.4</w:t>
      </w:r>
      <w:r>
        <w:rPr>
          <w:lang w:val="zh-TW" w:eastAsia="zh-TW" w:bidi="zh-TW"/>
        </w:rPr>
        <w:t>应用</w:t>
      </w:r>
      <w:r>
        <w:rPr>
          <w:lang w:val="zh-TW" w:eastAsia="zh-TW" w:bidi="zh-TW"/>
        </w:rPr>
        <w:t>@</w:t>
      </w:r>
      <w:r>
        <w:rPr>
          <w:lang w:val="zh-TW" w:eastAsia="zh-TW" w:bidi="zh-TW"/>
        </w:rPr>
        <w:t>八世〇评</w:t>
      </w:r>
      <w:r>
        <w:rPr>
          <w:lang w:val="zh-TW" w:eastAsia="zh-TW" w:bidi="zh-TW"/>
        </w:rPr>
        <w:t>^3</w:t>
      </w:r>
      <w:r>
        <w:rPr>
          <w:lang w:val="zh-TW" w:eastAsia="zh-TW" w:bidi="zh-TW"/>
        </w:rPr>
        <w:t>和</w:t>
      </w:r>
      <w:r>
        <w:rPr>
          <w:lang w:val="zh-TW" w:eastAsia="zh-TW" w:bidi="zh-TW"/>
        </w:rPr>
        <w:t>@</w:t>
      </w:r>
      <w:r>
        <w:rPr>
          <w:lang w:val="zh-TW" w:eastAsia="zh-TW" w:bidi="zh-TW"/>
        </w:rPr>
        <w:t>呂</w:t>
      </w:r>
      <w:r>
        <w:rPr>
          <w:lang w:val="zh-TW" w:eastAsia="zh-TW" w:bidi="zh-TW"/>
        </w:rPr>
        <w:t>61^</w:t>
      </w:r>
      <w:r>
        <w:rPr>
          <w:lang w:val="zh-TW" w:eastAsia="zh-TW" w:bidi="zh-TW"/>
        </w:rPr>
        <w:t>以</w:t>
      </w:r>
    </w:p>
    <w:p w:rsidR="00882A9D" w:rsidRDefault="00466773">
      <w:pPr>
        <w:pStyle w:val="31"/>
        <w:shd w:val="clear" w:color="auto" w:fill="auto"/>
        <w:tabs>
          <w:tab w:val="right" w:leader="dot" w:pos="4472"/>
        </w:tabs>
        <w:spacing w:before="0"/>
        <w:ind w:left="980"/>
        <w:jc w:val="both"/>
      </w:pPr>
      <w:r>
        <w:rPr>
          <w:lang w:val="zh-TW" w:eastAsia="zh-TW" w:bidi="zh-TW"/>
        </w:rPr>
        <w:t>浙讎注</w:t>
      </w:r>
      <w:r>
        <w:rPr>
          <w:rStyle w:val="Georgia0"/>
        </w:rPr>
        <w:t>A</w:t>
      </w:r>
      <w:r>
        <w:tab/>
      </w:r>
      <w:r>
        <w:rPr>
          <w:lang w:val="zh-TW" w:eastAsia="zh-TW" w:bidi="zh-TW"/>
        </w:rPr>
        <w:t>62</w:t>
      </w:r>
    </w:p>
    <w:p w:rsidR="00882A9D" w:rsidRDefault="00466773">
      <w:pPr>
        <w:pStyle w:val="4f"/>
        <w:shd w:val="clear" w:color="auto" w:fill="auto"/>
        <w:tabs>
          <w:tab w:val="right" w:leader="dot" w:pos="4472"/>
        </w:tabs>
        <w:spacing w:before="0"/>
        <w:ind w:left="500"/>
        <w:jc w:val="both"/>
      </w:pPr>
      <w:hyperlink w:anchor="bookmark196" w:tooltip="Current Document">
        <w:r>
          <w:rPr>
            <w:rStyle w:val="3Char"/>
          </w:rPr>
          <w:t>4.5</w:t>
        </w:r>
        <w:r>
          <w:rPr>
            <w:rStyle w:val="3Char"/>
            <w:lang w:val="zh-TW" w:eastAsia="zh-TW" w:bidi="zh-TW"/>
          </w:rPr>
          <w:t>重定向和</w:t>
        </w:r>
        <w:r>
          <w:rPr>
            <w:rStyle w:val="Georgia0"/>
          </w:rPr>
          <w:t>Flash</w:t>
        </w:r>
        <w:r>
          <w:rPr>
            <w:rStyle w:val="3Char"/>
            <w:lang w:val="zh-TW" w:eastAsia="zh-TW" w:bidi="zh-TW"/>
          </w:rPr>
          <w:t>属性</w:t>
        </w:r>
        <w:r>
          <w:rPr>
            <w:rStyle w:val="3Char"/>
          </w:rPr>
          <w:tab/>
        </w:r>
        <w:r>
          <w:rPr>
            <w:rStyle w:val="3Char"/>
            <w:lang w:val="zh-TW" w:eastAsia="zh-TW" w:bidi="zh-TW"/>
          </w:rPr>
          <w:t>66</w:t>
        </w:r>
      </w:hyperlink>
    </w:p>
    <w:p w:rsidR="00882A9D" w:rsidRDefault="00466773">
      <w:pPr>
        <w:pStyle w:val="31"/>
        <w:shd w:val="clear" w:color="auto" w:fill="auto"/>
        <w:tabs>
          <w:tab w:val="right" w:leader="dot" w:pos="4472"/>
        </w:tabs>
        <w:spacing w:before="0"/>
        <w:ind w:left="500"/>
        <w:jc w:val="both"/>
      </w:pPr>
      <w:hyperlink w:anchor="bookmark197" w:tooltip="Current Document">
        <w:r>
          <w:t>4.6</w:t>
        </w:r>
        <w:r>
          <w:rPr>
            <w:lang w:val="zh-TW" w:eastAsia="zh-TW" w:bidi="zh-TW"/>
          </w:rPr>
          <w:t>请求参数和路径变量</w:t>
        </w:r>
        <w:r>
          <w:tab/>
        </w:r>
        <w:r>
          <w:rPr>
            <w:lang w:val="zh-TW" w:eastAsia="zh-TW" w:bidi="zh-TW"/>
          </w:rPr>
          <w:t>67</w:t>
        </w:r>
      </w:hyperlink>
    </w:p>
    <w:p w:rsidR="00882A9D" w:rsidRDefault="00466773">
      <w:pPr>
        <w:pStyle w:val="44"/>
        <w:numPr>
          <w:ilvl w:val="0"/>
          <w:numId w:val="15"/>
        </w:numPr>
        <w:shd w:val="clear" w:color="auto" w:fill="auto"/>
        <w:tabs>
          <w:tab w:val="left" w:pos="1033"/>
          <w:tab w:val="right" w:leader="dot" w:pos="4472"/>
        </w:tabs>
        <w:ind w:left="500"/>
        <w:jc w:val="both"/>
      </w:pPr>
      <w:hyperlink w:anchor="bookmark199" w:tooltip="Current Document">
        <w:r>
          <w:t>@ModelAttribute</w:t>
        </w:r>
        <w:r>
          <w:rPr>
            <w:rStyle w:val="4SimSun0"/>
          </w:rPr>
          <w:tab/>
        </w:r>
        <w:r>
          <w:rPr>
            <w:rStyle w:val="4SimSun0"/>
            <w:lang w:val="zh-TW" w:eastAsia="zh-TW" w:bidi="zh-TW"/>
          </w:rPr>
          <w:t>69</w:t>
        </w:r>
      </w:hyperlink>
    </w:p>
    <w:p w:rsidR="00882A9D" w:rsidRDefault="00466773">
      <w:pPr>
        <w:pStyle w:val="31"/>
        <w:numPr>
          <w:ilvl w:val="0"/>
          <w:numId w:val="15"/>
        </w:numPr>
        <w:shd w:val="clear" w:color="auto" w:fill="auto"/>
        <w:tabs>
          <w:tab w:val="left" w:pos="1033"/>
          <w:tab w:val="right" w:leader="dot" w:pos="4472"/>
        </w:tabs>
        <w:spacing w:before="0" w:after="295"/>
        <w:ind w:left="500"/>
        <w:jc w:val="both"/>
      </w:pPr>
      <w:r>
        <w:rPr>
          <w:lang w:val="zh-TW" w:eastAsia="zh-TW" w:bidi="zh-TW"/>
        </w:rPr>
        <w:t>/</w:t>
      </w:r>
      <w:r>
        <w:rPr>
          <w:lang w:val="zh-TW" w:eastAsia="zh-TW" w:bidi="zh-TW"/>
        </w:rPr>
        <w:t>鳩</w:t>
      </w:r>
      <w:r>
        <w:tab/>
      </w:r>
      <w:r>
        <w:rPr>
          <w:lang w:val="zh-TW" w:eastAsia="zh-TW" w:bidi="zh-TW"/>
        </w:rPr>
        <w:t>70</w:t>
      </w:r>
    </w:p>
    <w:p w:rsidR="00882A9D" w:rsidRDefault="00466773">
      <w:pPr>
        <w:pStyle w:val="28"/>
        <w:shd w:val="clear" w:color="auto" w:fill="auto"/>
        <w:spacing w:before="0" w:after="192" w:line="260" w:lineRule="exact"/>
        <w:jc w:val="left"/>
      </w:pPr>
      <w:r>
        <w:rPr>
          <w:rStyle w:val="31pt"/>
        </w:rPr>
        <w:t>第</w:t>
      </w:r>
      <w:r>
        <w:rPr>
          <w:rStyle w:val="31pt"/>
        </w:rPr>
        <w:t>5</w:t>
      </w:r>
      <w:r>
        <w:rPr>
          <w:rStyle w:val="31pt"/>
        </w:rPr>
        <w:t>章数据绑定和表单标签库</w:t>
      </w:r>
      <w:r>
        <w:rPr>
          <w:rStyle w:val="311pt"/>
          <w:lang w:val="en-US" w:eastAsia="zh-CN" w:bidi="en-US"/>
        </w:rPr>
        <w:t>. . .+</w:t>
      </w:r>
      <w:r>
        <w:rPr>
          <w:rStyle w:val="311pt"/>
        </w:rPr>
        <w:t>71</w:t>
      </w:r>
    </w:p>
    <w:p w:rsidR="00882A9D" w:rsidRDefault="00466773">
      <w:pPr>
        <w:pStyle w:val="31"/>
        <w:shd w:val="clear" w:color="auto" w:fill="auto"/>
        <w:tabs>
          <w:tab w:val="right" w:leader="dot" w:pos="4472"/>
        </w:tabs>
        <w:spacing w:before="0"/>
        <w:ind w:left="500"/>
        <w:jc w:val="both"/>
      </w:pPr>
      <w:hyperlink w:anchor="bookmark203" w:tooltip="Current Document">
        <w:r>
          <w:t>5.1</w:t>
        </w:r>
        <w:r>
          <w:rPr>
            <w:lang w:val="zh-TW" w:eastAsia="zh-TW" w:bidi="zh-TW"/>
          </w:rPr>
          <w:t>数据绑定概览</w:t>
        </w:r>
        <w:r>
          <w:tab/>
        </w:r>
        <w:r>
          <w:rPr>
            <w:lang w:val="zh-TW" w:eastAsia="zh-TW" w:bidi="zh-TW"/>
          </w:rPr>
          <w:t>71</w:t>
        </w:r>
      </w:hyperlink>
    </w:p>
    <w:p w:rsidR="00882A9D" w:rsidRDefault="00466773">
      <w:pPr>
        <w:pStyle w:val="31"/>
        <w:shd w:val="clear" w:color="auto" w:fill="auto"/>
        <w:tabs>
          <w:tab w:val="right" w:leader="dot" w:pos="4472"/>
        </w:tabs>
        <w:spacing w:before="0"/>
        <w:ind w:left="500"/>
        <w:jc w:val="both"/>
      </w:pPr>
      <w:hyperlink w:anchor="bookmark206" w:tooltip="Current Document">
        <w:r>
          <w:t>5.2</w:t>
        </w:r>
        <w:r>
          <w:rPr>
            <w:lang w:val="zh-TW" w:eastAsia="zh-TW" w:bidi="zh-TW"/>
          </w:rPr>
          <w:t>表单标签库</w:t>
        </w:r>
        <w:r>
          <w:tab/>
        </w:r>
        <w:r>
          <w:rPr>
            <w:lang w:val="zh-TW" w:eastAsia="zh-TW" w:bidi="zh-TW"/>
          </w:rPr>
          <w:t>72</w:t>
        </w:r>
      </w:hyperlink>
    </w:p>
    <w:p w:rsidR="00882A9D" w:rsidRDefault="00466773">
      <w:pPr>
        <w:pStyle w:val="5e"/>
        <w:shd w:val="clear" w:color="auto" w:fill="auto"/>
        <w:tabs>
          <w:tab w:val="right" w:leader="dot" w:pos="4472"/>
        </w:tabs>
        <w:spacing w:before="0"/>
        <w:ind w:left="980"/>
        <w:jc w:val="both"/>
      </w:pPr>
      <w:hyperlink w:anchor="bookmark210" w:tooltip="Current Document">
        <w:r>
          <w:rPr>
            <w:rStyle w:val="3Char"/>
          </w:rPr>
          <w:t>5.2.1</w:t>
        </w:r>
        <w:r>
          <w:rPr>
            <w:rStyle w:val="3Char"/>
            <w:lang w:val="zh-TW" w:eastAsia="zh-TW" w:bidi="zh-TW"/>
          </w:rPr>
          <w:t>表单标签</w:t>
        </w:r>
        <w:r>
          <w:rPr>
            <w:rStyle w:val="3Char"/>
          </w:rPr>
          <w:tab/>
        </w:r>
        <w:r>
          <w:rPr>
            <w:rStyle w:val="3Char"/>
            <w:lang w:val="zh-TW" w:eastAsia="zh-TW" w:bidi="zh-TW"/>
          </w:rPr>
          <w:t>73</w:t>
        </w:r>
      </w:hyperlink>
    </w:p>
    <w:p w:rsidR="00882A9D" w:rsidRDefault="00466773">
      <w:pPr>
        <w:pStyle w:val="5e"/>
        <w:numPr>
          <w:ilvl w:val="0"/>
          <w:numId w:val="16"/>
        </w:numPr>
        <w:shd w:val="clear" w:color="auto" w:fill="auto"/>
        <w:tabs>
          <w:tab w:val="left" w:pos="1715"/>
          <w:tab w:val="right" w:leader="dot" w:pos="4472"/>
        </w:tabs>
        <w:spacing w:before="0"/>
        <w:ind w:left="980"/>
        <w:jc w:val="both"/>
      </w:pPr>
      <w:hyperlink w:anchor="bookmark211" w:tooltip="Current Document">
        <w:r>
          <w:rPr>
            <w:rStyle w:val="Georgia0"/>
          </w:rPr>
          <w:t>input</w:t>
        </w:r>
        <w:r>
          <w:rPr>
            <w:rStyle w:val="3Char"/>
          </w:rPr>
          <w:t xml:space="preserve"> </w:t>
        </w:r>
        <w:r>
          <w:rPr>
            <w:rStyle w:val="3Char"/>
            <w:lang w:val="zh-TW" w:eastAsia="zh-TW" w:bidi="zh-TW"/>
          </w:rPr>
          <w:t>标签</w:t>
        </w:r>
        <w:r>
          <w:rPr>
            <w:rStyle w:val="3Char"/>
          </w:rPr>
          <w:tab/>
        </w:r>
        <w:r>
          <w:rPr>
            <w:rStyle w:val="3Char"/>
            <w:lang w:val="zh-TW" w:eastAsia="zh-TW" w:bidi="zh-TW"/>
          </w:rPr>
          <w:t>74</w:t>
        </w:r>
      </w:hyperlink>
    </w:p>
    <w:p w:rsidR="00882A9D" w:rsidRDefault="00466773">
      <w:pPr>
        <w:pStyle w:val="5e"/>
        <w:numPr>
          <w:ilvl w:val="0"/>
          <w:numId w:val="16"/>
        </w:numPr>
        <w:shd w:val="clear" w:color="auto" w:fill="auto"/>
        <w:tabs>
          <w:tab w:val="left" w:pos="1715"/>
          <w:tab w:val="right" w:leader="dot" w:pos="4472"/>
        </w:tabs>
        <w:spacing w:before="0"/>
        <w:ind w:left="980"/>
        <w:jc w:val="both"/>
      </w:pPr>
      <w:hyperlink w:anchor="bookmark212" w:tooltip="Current Document">
        <w:r>
          <w:rPr>
            <w:rStyle w:val="Georgia0"/>
          </w:rPr>
          <w:t>password</w:t>
        </w:r>
        <w:r>
          <w:rPr>
            <w:rStyle w:val="3Char"/>
          </w:rPr>
          <w:t xml:space="preserve"> </w:t>
        </w:r>
        <w:r>
          <w:rPr>
            <w:rStyle w:val="3Char"/>
            <w:lang w:val="zh-TW" w:eastAsia="zh-TW" w:bidi="zh-TW"/>
          </w:rPr>
          <w:t>标签</w:t>
        </w:r>
        <w:r>
          <w:rPr>
            <w:rStyle w:val="3Char"/>
          </w:rPr>
          <w:tab/>
        </w:r>
        <w:r>
          <w:rPr>
            <w:rStyle w:val="3Char"/>
            <w:lang w:val="zh-TW" w:eastAsia="zh-TW" w:bidi="zh-TW"/>
          </w:rPr>
          <w:t>74</w:t>
        </w:r>
      </w:hyperlink>
    </w:p>
    <w:p w:rsidR="00882A9D" w:rsidRDefault="00466773">
      <w:pPr>
        <w:pStyle w:val="5e"/>
        <w:numPr>
          <w:ilvl w:val="0"/>
          <w:numId w:val="16"/>
        </w:numPr>
        <w:shd w:val="clear" w:color="auto" w:fill="auto"/>
        <w:tabs>
          <w:tab w:val="left" w:pos="1715"/>
          <w:tab w:val="right" w:leader="dot" w:pos="4472"/>
        </w:tabs>
        <w:spacing w:before="0"/>
        <w:ind w:left="980"/>
        <w:jc w:val="both"/>
      </w:pPr>
      <w:hyperlink w:anchor="bookmark215" w:tooltip="Current Document">
        <w:r>
          <w:rPr>
            <w:rStyle w:val="Georgia0"/>
          </w:rPr>
          <w:t>hidden</w:t>
        </w:r>
        <w:r>
          <w:rPr>
            <w:rStyle w:val="3Char"/>
          </w:rPr>
          <w:t xml:space="preserve"> </w:t>
        </w:r>
        <w:r>
          <w:rPr>
            <w:rStyle w:val="3Char"/>
            <w:lang w:val="zh-TW" w:eastAsia="zh-TW" w:bidi="zh-TW"/>
          </w:rPr>
          <w:t>标签</w:t>
        </w:r>
        <w:r>
          <w:rPr>
            <w:rStyle w:val="3Char"/>
          </w:rPr>
          <w:tab/>
        </w:r>
        <w:r>
          <w:rPr>
            <w:rStyle w:val="3Char"/>
            <w:lang w:val="zh-TW" w:eastAsia="zh-TW" w:bidi="zh-TW"/>
          </w:rPr>
          <w:t>75</w:t>
        </w:r>
      </w:hyperlink>
    </w:p>
    <w:p w:rsidR="00882A9D" w:rsidRDefault="00466773">
      <w:pPr>
        <w:pStyle w:val="5e"/>
        <w:numPr>
          <w:ilvl w:val="0"/>
          <w:numId w:val="16"/>
        </w:numPr>
        <w:shd w:val="clear" w:color="auto" w:fill="auto"/>
        <w:tabs>
          <w:tab w:val="left" w:pos="1715"/>
          <w:tab w:val="right" w:leader="dot" w:pos="4472"/>
        </w:tabs>
        <w:spacing w:before="0"/>
        <w:ind w:left="980"/>
        <w:jc w:val="both"/>
      </w:pPr>
      <w:hyperlink w:anchor="bookmark219" w:tooltip="Current Document">
        <w:r>
          <w:rPr>
            <w:rStyle w:val="Georgia0"/>
          </w:rPr>
          <w:t>textarea</w:t>
        </w:r>
        <w:r>
          <w:rPr>
            <w:rStyle w:val="3Char"/>
          </w:rPr>
          <w:t xml:space="preserve"> </w:t>
        </w:r>
        <w:r>
          <w:rPr>
            <w:rStyle w:val="3Char"/>
            <w:lang w:val="zh-TW" w:eastAsia="zh-TW" w:bidi="zh-TW"/>
          </w:rPr>
          <w:t>标签</w:t>
        </w:r>
        <w:r>
          <w:rPr>
            <w:rStyle w:val="3Char"/>
          </w:rPr>
          <w:tab/>
        </w:r>
        <w:r>
          <w:rPr>
            <w:rStyle w:val="3Char"/>
            <w:lang w:val="zh-TW" w:eastAsia="zh-TW" w:bidi="zh-TW"/>
          </w:rPr>
          <w:t>75</w:t>
        </w:r>
      </w:hyperlink>
    </w:p>
    <w:p w:rsidR="00882A9D" w:rsidRDefault="00466773">
      <w:pPr>
        <w:pStyle w:val="5e"/>
        <w:numPr>
          <w:ilvl w:val="0"/>
          <w:numId w:val="16"/>
        </w:numPr>
        <w:shd w:val="clear" w:color="auto" w:fill="auto"/>
        <w:tabs>
          <w:tab w:val="left" w:pos="1715"/>
          <w:tab w:val="right" w:leader="dot" w:pos="4472"/>
        </w:tabs>
        <w:spacing w:before="0"/>
        <w:ind w:left="980"/>
        <w:jc w:val="both"/>
      </w:pPr>
      <w:hyperlink w:anchor="bookmark222" w:tooltip="Current Document">
        <w:r>
          <w:rPr>
            <w:rStyle w:val="Georgia0"/>
          </w:rPr>
          <w:t>checkbox</w:t>
        </w:r>
        <w:r>
          <w:rPr>
            <w:rStyle w:val="3Char"/>
          </w:rPr>
          <w:t xml:space="preserve"> </w:t>
        </w:r>
        <w:r>
          <w:rPr>
            <w:rStyle w:val="3Char"/>
            <w:lang w:val="zh-TW" w:eastAsia="zh-TW" w:bidi="zh-TW"/>
          </w:rPr>
          <w:t>标签</w:t>
        </w:r>
        <w:r>
          <w:rPr>
            <w:rStyle w:val="3Char"/>
          </w:rPr>
          <w:tab/>
        </w:r>
        <w:r>
          <w:rPr>
            <w:rStyle w:val="3Char"/>
            <w:lang w:val="zh-TW" w:eastAsia="zh-TW" w:bidi="zh-TW"/>
          </w:rPr>
          <w:t>76</w:t>
        </w:r>
      </w:hyperlink>
    </w:p>
    <w:p w:rsidR="00882A9D" w:rsidRDefault="00466773">
      <w:pPr>
        <w:pStyle w:val="5e"/>
        <w:numPr>
          <w:ilvl w:val="0"/>
          <w:numId w:val="16"/>
        </w:numPr>
        <w:shd w:val="clear" w:color="auto" w:fill="auto"/>
        <w:tabs>
          <w:tab w:val="left" w:pos="1715"/>
          <w:tab w:val="right" w:leader="dot" w:pos="4472"/>
        </w:tabs>
        <w:spacing w:before="0"/>
        <w:ind w:left="980"/>
        <w:jc w:val="both"/>
      </w:pPr>
      <w:hyperlink w:anchor="bookmark224" w:tooltip="Current Document">
        <w:r>
          <w:rPr>
            <w:rStyle w:val="Georgia0"/>
          </w:rPr>
          <w:t>radiobutton</w:t>
        </w:r>
        <w:r>
          <w:rPr>
            <w:rStyle w:val="3Char"/>
          </w:rPr>
          <w:t xml:space="preserve"> </w:t>
        </w:r>
        <w:r>
          <w:rPr>
            <w:rStyle w:val="3Char"/>
            <w:lang w:val="zh-TW" w:eastAsia="zh-TW" w:bidi="zh-TW"/>
          </w:rPr>
          <w:t>标签</w:t>
        </w:r>
        <w:r>
          <w:rPr>
            <w:rStyle w:val="3Char"/>
          </w:rPr>
          <w:tab/>
        </w:r>
        <w:r>
          <w:rPr>
            <w:rStyle w:val="3Char"/>
            <w:lang w:val="zh-TW" w:eastAsia="zh-TW" w:bidi="zh-TW"/>
          </w:rPr>
          <w:t>76</w:t>
        </w:r>
      </w:hyperlink>
    </w:p>
    <w:p w:rsidR="00882A9D" w:rsidRDefault="00466773">
      <w:pPr>
        <w:pStyle w:val="5e"/>
        <w:numPr>
          <w:ilvl w:val="0"/>
          <w:numId w:val="16"/>
        </w:numPr>
        <w:shd w:val="clear" w:color="auto" w:fill="auto"/>
        <w:tabs>
          <w:tab w:val="left" w:pos="1715"/>
          <w:tab w:val="right" w:leader="dot" w:pos="4472"/>
        </w:tabs>
        <w:spacing w:before="0"/>
        <w:ind w:left="980"/>
        <w:jc w:val="both"/>
      </w:pPr>
      <w:hyperlink w:anchor="bookmark227" w:tooltip="Current Document">
        <w:r>
          <w:rPr>
            <w:rStyle w:val="Georgia0"/>
          </w:rPr>
          <w:t>checkboxes</w:t>
        </w:r>
        <w:r>
          <w:rPr>
            <w:rStyle w:val="3Char"/>
          </w:rPr>
          <w:t xml:space="preserve"> </w:t>
        </w:r>
        <w:r>
          <w:rPr>
            <w:rStyle w:val="3Char"/>
            <w:lang w:val="zh-TW" w:eastAsia="zh-TW" w:bidi="zh-TW"/>
          </w:rPr>
          <w:t>标签</w:t>
        </w:r>
        <w:r>
          <w:rPr>
            <w:rStyle w:val="3Char"/>
          </w:rPr>
          <w:tab/>
        </w:r>
        <w:r>
          <w:rPr>
            <w:rStyle w:val="3Char"/>
            <w:lang w:val="zh-TW" w:eastAsia="zh-TW" w:bidi="zh-TW"/>
          </w:rPr>
          <w:t>77</w:t>
        </w:r>
      </w:hyperlink>
    </w:p>
    <w:p w:rsidR="00882A9D" w:rsidRDefault="00466773">
      <w:pPr>
        <w:pStyle w:val="5e"/>
        <w:numPr>
          <w:ilvl w:val="0"/>
          <w:numId w:val="16"/>
        </w:numPr>
        <w:shd w:val="clear" w:color="auto" w:fill="auto"/>
        <w:tabs>
          <w:tab w:val="left" w:pos="1715"/>
          <w:tab w:val="right" w:leader="dot" w:pos="4472"/>
        </w:tabs>
        <w:spacing w:before="0"/>
        <w:ind w:left="980"/>
        <w:jc w:val="both"/>
      </w:pPr>
      <w:hyperlink w:anchor="bookmark231" w:tooltip="Current Document">
        <w:r>
          <w:rPr>
            <w:rStyle w:val="Georgia0"/>
          </w:rPr>
          <w:t>radiobuttons</w:t>
        </w:r>
        <w:r>
          <w:rPr>
            <w:rStyle w:val="3Char"/>
          </w:rPr>
          <w:t xml:space="preserve"> </w:t>
        </w:r>
        <w:r>
          <w:rPr>
            <w:rStyle w:val="3Char"/>
            <w:lang w:val="zh-TW" w:eastAsia="zh-TW" w:bidi="zh-TW"/>
          </w:rPr>
          <w:t>标签</w:t>
        </w:r>
        <w:r>
          <w:rPr>
            <w:rStyle w:val="3Char"/>
          </w:rPr>
          <w:tab/>
        </w:r>
        <w:r>
          <w:rPr>
            <w:rStyle w:val="3Char"/>
            <w:lang w:val="zh-TW" w:eastAsia="zh-TW" w:bidi="zh-TW"/>
          </w:rPr>
          <w:t>78</w:t>
        </w:r>
      </w:hyperlink>
    </w:p>
    <w:p w:rsidR="00882A9D" w:rsidRDefault="00466773">
      <w:pPr>
        <w:pStyle w:val="5e"/>
        <w:numPr>
          <w:ilvl w:val="0"/>
          <w:numId w:val="16"/>
        </w:numPr>
        <w:shd w:val="clear" w:color="auto" w:fill="auto"/>
        <w:tabs>
          <w:tab w:val="left" w:pos="1746"/>
          <w:tab w:val="right" w:leader="dot" w:pos="4472"/>
        </w:tabs>
        <w:spacing w:before="0"/>
        <w:ind w:left="980"/>
        <w:jc w:val="both"/>
      </w:pPr>
      <w:hyperlink w:anchor="bookmark235" w:tooltip="Current Document">
        <w:r>
          <w:rPr>
            <w:rStyle w:val="Georgia0"/>
          </w:rPr>
          <w:t>select</w:t>
        </w:r>
        <w:r>
          <w:rPr>
            <w:rStyle w:val="3Char"/>
          </w:rPr>
          <w:t xml:space="preserve"> </w:t>
        </w:r>
        <w:r>
          <w:rPr>
            <w:rStyle w:val="3Char"/>
            <w:lang w:val="zh-TW" w:eastAsia="zh-TW" w:bidi="zh-TW"/>
          </w:rPr>
          <w:t>标签</w:t>
        </w:r>
        <w:r>
          <w:rPr>
            <w:rStyle w:val="3Char"/>
          </w:rPr>
          <w:tab/>
        </w:r>
        <w:r>
          <w:rPr>
            <w:rStyle w:val="3Char"/>
            <w:lang w:val="zh-TW" w:eastAsia="zh-TW" w:bidi="zh-TW"/>
          </w:rPr>
          <w:t>78</w:t>
        </w:r>
      </w:hyperlink>
    </w:p>
    <w:p w:rsidR="00882A9D" w:rsidRDefault="00466773">
      <w:pPr>
        <w:pStyle w:val="5e"/>
        <w:numPr>
          <w:ilvl w:val="0"/>
          <w:numId w:val="16"/>
        </w:numPr>
        <w:shd w:val="clear" w:color="auto" w:fill="auto"/>
        <w:tabs>
          <w:tab w:val="left" w:pos="1746"/>
          <w:tab w:val="right" w:leader="dot" w:pos="4472"/>
        </w:tabs>
        <w:spacing w:before="0"/>
        <w:ind w:left="980"/>
        <w:jc w:val="both"/>
      </w:pPr>
      <w:hyperlink w:anchor="bookmark240" w:tooltip="Current Document">
        <w:r>
          <w:rPr>
            <w:rStyle w:val="Georgia0"/>
          </w:rPr>
          <w:t>option</w:t>
        </w:r>
        <w:r>
          <w:rPr>
            <w:rStyle w:val="3Char"/>
          </w:rPr>
          <w:t xml:space="preserve"> </w:t>
        </w:r>
        <w:r>
          <w:rPr>
            <w:rStyle w:val="3Char"/>
            <w:lang w:val="zh-TW" w:eastAsia="zh-TW" w:bidi="zh-TW"/>
          </w:rPr>
          <w:t>标签</w:t>
        </w:r>
        <w:r>
          <w:rPr>
            <w:rStyle w:val="3Char"/>
          </w:rPr>
          <w:tab/>
        </w:r>
        <w:r>
          <w:rPr>
            <w:rStyle w:val="3Char"/>
            <w:lang w:val="zh-TW" w:eastAsia="zh-TW" w:bidi="zh-TW"/>
          </w:rPr>
          <w:t>79</w:t>
        </w:r>
      </w:hyperlink>
    </w:p>
    <w:p w:rsidR="00882A9D" w:rsidRDefault="00466773">
      <w:pPr>
        <w:pStyle w:val="5e"/>
        <w:numPr>
          <w:ilvl w:val="0"/>
          <w:numId w:val="16"/>
        </w:numPr>
        <w:shd w:val="clear" w:color="auto" w:fill="auto"/>
        <w:tabs>
          <w:tab w:val="left" w:pos="1746"/>
          <w:tab w:val="right" w:leader="dot" w:pos="4472"/>
        </w:tabs>
        <w:spacing w:before="0"/>
        <w:ind w:left="980"/>
        <w:jc w:val="both"/>
      </w:pPr>
      <w:hyperlink w:anchor="bookmark246" w:tooltip="Current Document">
        <w:r>
          <w:rPr>
            <w:rStyle w:val="Georgia0"/>
          </w:rPr>
          <w:t>options</w:t>
        </w:r>
        <w:r>
          <w:rPr>
            <w:rStyle w:val="3Char"/>
          </w:rPr>
          <w:t xml:space="preserve"> </w:t>
        </w:r>
        <w:r>
          <w:rPr>
            <w:rStyle w:val="3Char"/>
            <w:lang w:val="zh-TW" w:eastAsia="zh-TW" w:bidi="zh-TW"/>
          </w:rPr>
          <w:t>标签</w:t>
        </w:r>
        <w:r>
          <w:rPr>
            <w:rStyle w:val="3Char"/>
          </w:rPr>
          <w:tab/>
        </w:r>
        <w:r>
          <w:rPr>
            <w:rStyle w:val="3Char"/>
            <w:lang w:val="zh-TW" w:eastAsia="zh-TW" w:bidi="zh-TW"/>
          </w:rPr>
          <w:t>80</w:t>
        </w:r>
      </w:hyperlink>
    </w:p>
    <w:p w:rsidR="00882A9D" w:rsidRDefault="00466773">
      <w:pPr>
        <w:pStyle w:val="5e"/>
        <w:numPr>
          <w:ilvl w:val="0"/>
          <w:numId w:val="16"/>
        </w:numPr>
        <w:shd w:val="clear" w:color="auto" w:fill="auto"/>
        <w:tabs>
          <w:tab w:val="left" w:pos="1746"/>
          <w:tab w:val="right" w:leader="dot" w:pos="4472"/>
        </w:tabs>
        <w:spacing w:before="0"/>
        <w:ind w:left="980"/>
        <w:jc w:val="both"/>
      </w:pPr>
      <w:hyperlink w:anchor="bookmark250" w:tooltip="Current Document">
        <w:r>
          <w:rPr>
            <w:rStyle w:val="Georgia0"/>
          </w:rPr>
          <w:t>errors</w:t>
        </w:r>
        <w:r>
          <w:rPr>
            <w:rStyle w:val="3Char"/>
          </w:rPr>
          <w:t xml:space="preserve"> </w:t>
        </w:r>
        <w:r>
          <w:rPr>
            <w:rStyle w:val="3Char"/>
            <w:lang w:val="zh-TW" w:eastAsia="zh-TW" w:bidi="zh-TW"/>
          </w:rPr>
          <w:t>标签</w:t>
        </w:r>
        <w:r>
          <w:rPr>
            <w:rStyle w:val="3Char"/>
          </w:rPr>
          <w:tab/>
        </w:r>
        <w:r>
          <w:rPr>
            <w:rStyle w:val="3Char"/>
            <w:lang w:val="zh-TW" w:eastAsia="zh-TW" w:bidi="zh-TW"/>
          </w:rPr>
          <w:t>80</w:t>
        </w:r>
      </w:hyperlink>
    </w:p>
    <w:p w:rsidR="00882A9D" w:rsidRDefault="00466773">
      <w:pPr>
        <w:pStyle w:val="31"/>
        <w:shd w:val="clear" w:color="auto" w:fill="auto"/>
        <w:tabs>
          <w:tab w:val="right" w:leader="dot" w:pos="4472"/>
        </w:tabs>
        <w:spacing w:before="0"/>
        <w:ind w:left="500"/>
        <w:jc w:val="both"/>
      </w:pPr>
      <w:hyperlink w:anchor="bookmark255" w:tooltip="Current Document">
        <w:r>
          <w:t>5.3</w:t>
        </w:r>
        <w:r>
          <w:rPr>
            <w:lang w:val="zh-TW" w:eastAsia="zh-TW" w:bidi="zh-TW"/>
          </w:rPr>
          <w:t>数据绑定范例</w:t>
        </w:r>
        <w:r>
          <w:tab/>
        </w:r>
        <w:r>
          <w:rPr>
            <w:lang w:val="zh-TW" w:eastAsia="zh-TW" w:bidi="zh-TW"/>
          </w:rPr>
          <w:t>81</w:t>
        </w:r>
      </w:hyperlink>
    </w:p>
    <w:p w:rsidR="00882A9D" w:rsidRDefault="00466773">
      <w:pPr>
        <w:pStyle w:val="4f"/>
        <w:shd w:val="clear" w:color="auto" w:fill="auto"/>
        <w:tabs>
          <w:tab w:val="right" w:leader="dot" w:pos="4472"/>
        </w:tabs>
        <w:spacing w:before="0"/>
        <w:ind w:left="980"/>
        <w:jc w:val="both"/>
      </w:pPr>
      <w:hyperlink w:anchor="bookmark256" w:tooltip="Current Document">
        <w:r>
          <w:rPr>
            <w:rStyle w:val="3Char"/>
          </w:rPr>
          <w:t>5.3.1</w:t>
        </w:r>
        <w:r>
          <w:rPr>
            <w:rStyle w:val="3Char"/>
            <w:lang w:val="zh-TW" w:eastAsia="zh-TW" w:bidi="zh-TW"/>
          </w:rPr>
          <w:t>目录结构</w:t>
        </w:r>
        <w:r>
          <w:rPr>
            <w:rStyle w:val="3Char"/>
          </w:rPr>
          <w:tab/>
        </w:r>
        <w:r>
          <w:rPr>
            <w:rStyle w:val="3Char"/>
            <w:lang w:val="zh-TW" w:eastAsia="zh-TW" w:bidi="zh-TW"/>
          </w:rPr>
          <w:t>81</w:t>
        </w:r>
      </w:hyperlink>
    </w:p>
    <w:p w:rsidR="00882A9D" w:rsidRDefault="00466773">
      <w:pPr>
        <w:pStyle w:val="4f"/>
        <w:numPr>
          <w:ilvl w:val="0"/>
          <w:numId w:val="17"/>
        </w:numPr>
        <w:shd w:val="clear" w:color="auto" w:fill="auto"/>
        <w:tabs>
          <w:tab w:val="left" w:pos="1715"/>
          <w:tab w:val="right" w:leader="dot" w:pos="4472"/>
        </w:tabs>
        <w:spacing w:before="0"/>
        <w:ind w:left="980"/>
        <w:jc w:val="both"/>
      </w:pPr>
      <w:hyperlink w:anchor="bookmark257" w:tooltip="Current Document">
        <w:r>
          <w:rPr>
            <w:rStyle w:val="Georgia0"/>
          </w:rPr>
          <w:t>Domain</w:t>
        </w:r>
        <w:r>
          <w:rPr>
            <w:rStyle w:val="3Char"/>
          </w:rPr>
          <w:t xml:space="preserve"> </w:t>
        </w:r>
        <w:r>
          <w:rPr>
            <w:rStyle w:val="3Char"/>
            <w:lang w:val="zh-TW" w:eastAsia="zh-TW" w:bidi="zh-TW"/>
          </w:rPr>
          <w:t>类</w:t>
        </w:r>
        <w:r>
          <w:rPr>
            <w:rStyle w:val="3Char"/>
          </w:rPr>
          <w:tab/>
        </w:r>
        <w:r>
          <w:rPr>
            <w:rStyle w:val="3Char"/>
            <w:lang w:val="zh-TW" w:eastAsia="zh-TW" w:bidi="zh-TW"/>
          </w:rPr>
          <w:t>81</w:t>
        </w:r>
      </w:hyperlink>
    </w:p>
    <w:p w:rsidR="00882A9D" w:rsidRDefault="00466773">
      <w:pPr>
        <w:pStyle w:val="5e"/>
        <w:numPr>
          <w:ilvl w:val="0"/>
          <w:numId w:val="18"/>
        </w:numPr>
        <w:shd w:val="clear" w:color="auto" w:fill="auto"/>
        <w:tabs>
          <w:tab w:val="left" w:pos="1682"/>
          <w:tab w:val="right" w:leader="dot" w:pos="4468"/>
        </w:tabs>
        <w:spacing w:before="0"/>
        <w:ind w:left="980"/>
        <w:jc w:val="both"/>
      </w:pPr>
      <w:hyperlink w:anchor="bookmark262" w:tooltip="Current Document">
        <w:r>
          <w:rPr>
            <w:rStyle w:val="Georgia0"/>
          </w:rPr>
          <w:t>Service</w:t>
        </w:r>
        <w:r>
          <w:rPr>
            <w:rStyle w:val="3Char"/>
          </w:rPr>
          <w:t xml:space="preserve"> </w:t>
        </w:r>
        <w:r>
          <w:rPr>
            <w:rStyle w:val="3Char"/>
            <w:lang w:val="zh-TW" w:eastAsia="zh-TW" w:bidi="zh-TW"/>
          </w:rPr>
          <w:t>类</w:t>
        </w:r>
        <w:r>
          <w:rPr>
            <w:rStyle w:val="3Char"/>
          </w:rPr>
          <w:tab/>
        </w:r>
        <w:r>
          <w:rPr>
            <w:rStyle w:val="3Char"/>
            <w:lang w:val="zh-TW" w:eastAsia="zh-TW" w:bidi="zh-TW"/>
          </w:rPr>
          <w:t>84</w:t>
        </w:r>
      </w:hyperlink>
    </w:p>
    <w:p w:rsidR="00882A9D" w:rsidRDefault="00466773">
      <w:pPr>
        <w:pStyle w:val="5e"/>
        <w:numPr>
          <w:ilvl w:val="0"/>
          <w:numId w:val="18"/>
        </w:numPr>
        <w:shd w:val="clear" w:color="auto" w:fill="auto"/>
        <w:tabs>
          <w:tab w:val="left" w:pos="1682"/>
          <w:tab w:val="right" w:leader="dot" w:pos="4468"/>
        </w:tabs>
        <w:spacing w:before="0"/>
        <w:ind w:left="980"/>
        <w:jc w:val="both"/>
      </w:pPr>
      <w:hyperlink w:anchor="bookmark264" w:tooltip="Current Document">
        <w:r>
          <w:rPr>
            <w:rStyle w:val="3Char"/>
            <w:lang w:val="zh-TW" w:eastAsia="zh-TW" w:bidi="zh-TW"/>
          </w:rPr>
          <w:t>配置文件</w:t>
        </w:r>
        <w:r>
          <w:rPr>
            <w:rStyle w:val="3Char"/>
          </w:rPr>
          <w:tab/>
        </w:r>
        <w:r>
          <w:rPr>
            <w:rStyle w:val="3Char"/>
            <w:lang w:val="zh-TW" w:eastAsia="zh-TW" w:bidi="zh-TW"/>
          </w:rPr>
          <w:t>87</w:t>
        </w:r>
      </w:hyperlink>
    </w:p>
    <w:p w:rsidR="00882A9D" w:rsidRDefault="00466773">
      <w:pPr>
        <w:pStyle w:val="31"/>
        <w:numPr>
          <w:ilvl w:val="0"/>
          <w:numId w:val="18"/>
        </w:numPr>
        <w:shd w:val="clear" w:color="auto" w:fill="auto"/>
        <w:tabs>
          <w:tab w:val="left" w:pos="1682"/>
          <w:tab w:val="right" w:leader="dot" w:pos="4468"/>
        </w:tabs>
        <w:spacing w:before="0"/>
        <w:ind w:left="980"/>
        <w:jc w:val="both"/>
      </w:pPr>
      <w:r>
        <w:rPr>
          <w:lang w:val="zh-TW" w:eastAsia="zh-TW" w:bidi="zh-TW"/>
        </w:rPr>
        <w:t>视</w:t>
      </w:r>
      <w:r>
        <w:rPr>
          <w:lang w:val="zh-TW" w:eastAsia="zh-TW" w:bidi="zh-TW"/>
        </w:rPr>
        <w:t xml:space="preserve"> </w:t>
      </w:r>
      <w:r>
        <w:rPr>
          <w:rStyle w:val="Georgia0"/>
        </w:rPr>
        <w:t>SI</w:t>
      </w:r>
      <w:r>
        <w:tab/>
      </w:r>
      <w:r>
        <w:rPr>
          <w:lang w:val="zh-TW" w:eastAsia="zh-TW" w:bidi="zh-TW"/>
        </w:rPr>
        <w:t>88</w:t>
      </w:r>
    </w:p>
    <w:p w:rsidR="00882A9D" w:rsidRDefault="00466773">
      <w:pPr>
        <w:pStyle w:val="5e"/>
        <w:shd w:val="clear" w:color="auto" w:fill="auto"/>
        <w:tabs>
          <w:tab w:val="right" w:leader="dot" w:pos="4468"/>
        </w:tabs>
        <w:spacing w:before="0"/>
        <w:ind w:left="980"/>
        <w:jc w:val="both"/>
      </w:pPr>
      <w:hyperlink w:anchor="bookmark277" w:tooltip="Current Document">
        <w:r>
          <w:rPr>
            <w:rStyle w:val="3Char"/>
          </w:rPr>
          <w:t>5.3.7</w:t>
        </w:r>
        <w:r>
          <w:rPr>
            <w:rStyle w:val="3Char"/>
            <w:lang w:val="zh-TW" w:eastAsia="zh-TW" w:bidi="zh-TW"/>
          </w:rPr>
          <w:t>测试应用</w:t>
        </w:r>
        <w:r>
          <w:rPr>
            <w:rStyle w:val="3Char"/>
          </w:rPr>
          <w:tab/>
        </w:r>
        <w:r>
          <w:rPr>
            <w:rStyle w:val="3Char"/>
            <w:lang w:val="zh-TW" w:eastAsia="zh-TW" w:bidi="zh-TW"/>
          </w:rPr>
          <w:t>91</w:t>
        </w:r>
      </w:hyperlink>
    </w:p>
    <w:p w:rsidR="00882A9D" w:rsidRDefault="00466773">
      <w:pPr>
        <w:pStyle w:val="31"/>
        <w:shd w:val="clear" w:color="auto" w:fill="auto"/>
        <w:tabs>
          <w:tab w:val="left" w:pos="1019"/>
          <w:tab w:val="right" w:leader="dot" w:pos="4468"/>
        </w:tabs>
        <w:spacing w:before="0" w:after="295"/>
        <w:ind w:left="500"/>
        <w:jc w:val="both"/>
      </w:pPr>
      <w:r>
        <w:t>5.4</w:t>
      </w:r>
      <w:r>
        <w:tab/>
      </w:r>
      <w:r>
        <w:rPr>
          <w:lang w:val="zh-TW" w:eastAsia="zh-TW" w:bidi="zh-TW"/>
        </w:rPr>
        <w:t>4</w:t>
      </w:r>
      <w:r>
        <w:rPr>
          <w:lang w:val="zh-TW" w:eastAsia="zh-TW" w:bidi="zh-TW"/>
        </w:rPr>
        <w:t>、结</w:t>
      </w:r>
      <w:r>
        <w:tab/>
      </w:r>
      <w:r>
        <w:rPr>
          <w:lang w:val="zh-TW" w:eastAsia="zh-TW" w:bidi="zh-TW"/>
        </w:rPr>
        <w:t>92</w:t>
      </w:r>
    </w:p>
    <w:p w:rsidR="00882A9D" w:rsidRDefault="00466773">
      <w:pPr>
        <w:pStyle w:val="28"/>
        <w:shd w:val="clear" w:color="auto" w:fill="auto"/>
        <w:tabs>
          <w:tab w:val="left" w:leader="dot" w:pos="4172"/>
        </w:tabs>
        <w:spacing w:before="0" w:after="242" w:line="260" w:lineRule="exact"/>
        <w:jc w:val="both"/>
      </w:pPr>
      <w:hyperlink w:anchor="bookmark282" w:tooltip="Current Document">
        <w:r>
          <w:rPr>
            <w:rStyle w:val="31pt"/>
          </w:rPr>
          <w:t>第</w:t>
        </w:r>
        <w:r>
          <w:rPr>
            <w:rStyle w:val="31pt"/>
          </w:rPr>
          <w:t>6</w:t>
        </w:r>
        <w:r>
          <w:rPr>
            <w:rStyle w:val="31pt"/>
          </w:rPr>
          <w:t>章转换器和格式化</w:t>
        </w:r>
        <w:r>
          <w:rPr>
            <w:rStyle w:val="311pt"/>
            <w:lang w:val="en-US" w:eastAsia="en-US" w:bidi="en-US"/>
          </w:rPr>
          <w:tab/>
        </w:r>
        <w:r>
          <w:rPr>
            <w:rStyle w:val="311pt"/>
          </w:rPr>
          <w:t>93</w:t>
        </w:r>
      </w:hyperlink>
    </w:p>
    <w:p w:rsidR="00882A9D" w:rsidRDefault="00466773">
      <w:pPr>
        <w:pStyle w:val="44"/>
        <w:numPr>
          <w:ilvl w:val="1"/>
          <w:numId w:val="18"/>
        </w:numPr>
        <w:shd w:val="clear" w:color="auto" w:fill="auto"/>
        <w:tabs>
          <w:tab w:val="left" w:pos="1019"/>
          <w:tab w:val="right" w:leader="dot" w:pos="4468"/>
        </w:tabs>
        <w:spacing w:after="121" w:line="220" w:lineRule="exact"/>
        <w:ind w:left="500"/>
        <w:jc w:val="both"/>
      </w:pPr>
      <w:hyperlink w:anchor="bookmark283" w:tooltip="Current Document">
        <w:r>
          <w:rPr>
            <w:vertAlign w:val="subscript"/>
          </w:rPr>
          <w:t>Converter</w:t>
        </w:r>
        <w:r>
          <w:rPr>
            <w:rStyle w:val="4SimSun0"/>
            <w:lang w:val="zh-TW" w:eastAsia="zh-TW" w:bidi="zh-TW"/>
          </w:rPr>
          <w:tab/>
        </w:r>
        <w:r>
          <w:rPr>
            <w:rStyle w:val="4SimSun0"/>
            <w:vertAlign w:val="subscript"/>
            <w:lang w:val="zh-TW" w:eastAsia="zh-TW" w:bidi="zh-TW"/>
          </w:rPr>
          <w:t>93</w:t>
        </w:r>
      </w:hyperlink>
    </w:p>
    <w:p w:rsidR="00882A9D" w:rsidRDefault="00466773">
      <w:pPr>
        <w:pStyle w:val="44"/>
        <w:numPr>
          <w:ilvl w:val="1"/>
          <w:numId w:val="18"/>
        </w:numPr>
        <w:shd w:val="clear" w:color="auto" w:fill="auto"/>
        <w:tabs>
          <w:tab w:val="left" w:pos="1019"/>
          <w:tab w:val="left" w:leader="dot" w:pos="4172"/>
        </w:tabs>
        <w:spacing w:after="212" w:line="220" w:lineRule="exact"/>
        <w:ind w:left="500"/>
        <w:jc w:val="both"/>
      </w:pPr>
      <w:hyperlink w:anchor="bookmark293" w:tooltip="Current Document">
        <w:r>
          <w:rPr>
            <w:vertAlign w:val="subscript"/>
          </w:rPr>
          <w:t>Formatter</w:t>
        </w:r>
        <w:r>
          <w:rPr>
            <w:rStyle w:val="4SimSun0"/>
          </w:rPr>
          <w:t xml:space="preserve"> </w:t>
        </w:r>
        <w:r>
          <w:rPr>
            <w:rStyle w:val="4SimSun0"/>
            <w:lang w:val="zh-TW" w:eastAsia="zh-TW" w:bidi="zh-TW"/>
          </w:rPr>
          <w:tab/>
        </w:r>
        <w:r>
          <w:rPr>
            <w:rStyle w:val="4SimSun0"/>
            <w:vertAlign w:val="subscript"/>
            <w:lang w:val="zh-TW" w:eastAsia="zh-TW" w:bidi="zh-TW"/>
          </w:rPr>
          <w:t>98</w:t>
        </w:r>
      </w:hyperlink>
    </w:p>
    <w:p w:rsidR="00882A9D" w:rsidRDefault="00466773">
      <w:pPr>
        <w:pStyle w:val="44"/>
        <w:numPr>
          <w:ilvl w:val="1"/>
          <w:numId w:val="18"/>
        </w:numPr>
        <w:shd w:val="clear" w:color="auto" w:fill="auto"/>
        <w:tabs>
          <w:tab w:val="left" w:pos="1019"/>
          <w:tab w:val="left" w:leader="dot" w:pos="4172"/>
        </w:tabs>
        <w:spacing w:after="6" w:line="220" w:lineRule="exact"/>
        <w:ind w:left="500"/>
        <w:jc w:val="both"/>
      </w:pPr>
      <w:hyperlink w:anchor="bookmark300" w:tooltip="Current Document">
        <w:r>
          <w:rPr>
            <w:rStyle w:val="4SimSun0"/>
            <w:lang w:val="zh-TW" w:eastAsia="zh-TW" w:bidi="zh-TW"/>
          </w:rPr>
          <w:t>用</w:t>
        </w:r>
        <w:r>
          <w:rPr>
            <w:rStyle w:val="4SimSun0"/>
            <w:lang w:val="zh-TW" w:eastAsia="zh-TW" w:bidi="zh-TW"/>
          </w:rPr>
          <w:t xml:space="preserve"> </w:t>
        </w:r>
        <w:r>
          <w:t>Registrar</w:t>
        </w:r>
        <w:r>
          <w:rPr>
            <w:rStyle w:val="4SimSun0"/>
          </w:rPr>
          <w:t xml:space="preserve"> </w:t>
        </w:r>
        <w:r>
          <w:rPr>
            <w:rStyle w:val="4SimSun0"/>
            <w:lang w:val="zh-TW" w:eastAsia="zh-TW" w:bidi="zh-TW"/>
          </w:rPr>
          <w:t>注册</w:t>
        </w:r>
        <w:r>
          <w:rPr>
            <w:rStyle w:val="4SimSun0"/>
            <w:lang w:val="zh-TW" w:eastAsia="zh-TW" w:bidi="zh-TW"/>
          </w:rPr>
          <w:t xml:space="preserve"> </w:t>
        </w:r>
        <w:r>
          <w:t>Formatter</w:t>
        </w:r>
        <w:r>
          <w:rPr>
            <w:rStyle w:val="4SimSun0"/>
          </w:rPr>
          <w:tab/>
        </w:r>
        <w:r>
          <w:rPr>
            <w:rStyle w:val="4SimSun0"/>
            <w:lang w:val="zh-TW" w:eastAsia="zh-TW" w:bidi="zh-TW"/>
          </w:rPr>
          <w:t>101</w:t>
        </w:r>
      </w:hyperlink>
    </w:p>
    <w:p w:rsidR="00882A9D" w:rsidRDefault="00466773">
      <w:pPr>
        <w:pStyle w:val="31"/>
        <w:numPr>
          <w:ilvl w:val="1"/>
          <w:numId w:val="18"/>
        </w:numPr>
        <w:shd w:val="clear" w:color="auto" w:fill="auto"/>
        <w:tabs>
          <w:tab w:val="left" w:pos="1019"/>
        </w:tabs>
        <w:spacing w:before="0"/>
        <w:ind w:left="500"/>
        <w:jc w:val="both"/>
      </w:pPr>
      <w:r>
        <w:rPr>
          <w:lang w:val="zh-TW" w:eastAsia="zh-TW" w:bidi="zh-TW"/>
        </w:rPr>
        <w:t>选择</w:t>
      </w:r>
      <w:r>
        <w:rPr>
          <w:lang w:val="zh-TW" w:eastAsia="zh-TW" w:bidi="zh-TW"/>
        </w:rPr>
        <w:t xml:space="preserve"> </w:t>
      </w:r>
      <w:r>
        <w:rPr>
          <w:rStyle w:val="Georgia0"/>
        </w:rPr>
        <w:t>Converter</w:t>
      </w:r>
      <w:r>
        <w:t>，</w:t>
      </w:r>
      <w:r>
        <w:rPr>
          <w:lang w:val="zh-TW" w:eastAsia="zh-TW" w:bidi="zh-TW"/>
        </w:rPr>
        <w:t>还是</w:t>
      </w:r>
    </w:p>
    <w:p w:rsidR="00882A9D" w:rsidRDefault="00466773">
      <w:pPr>
        <w:pStyle w:val="44"/>
        <w:shd w:val="clear" w:color="auto" w:fill="auto"/>
        <w:tabs>
          <w:tab w:val="right" w:leader="dot" w:pos="4468"/>
        </w:tabs>
        <w:ind w:left="980"/>
        <w:jc w:val="both"/>
      </w:pPr>
      <w:r>
        <w:t>Formatter</w:t>
      </w:r>
      <w:r>
        <w:rPr>
          <w:rStyle w:val="4SimSun0"/>
        </w:rPr>
        <w:tab/>
      </w:r>
      <w:r>
        <w:rPr>
          <w:rStyle w:val="4SimSun0"/>
          <w:lang w:val="zh-TW" w:eastAsia="zh-TW" w:bidi="zh-TW"/>
        </w:rPr>
        <w:t>103</w:t>
      </w:r>
    </w:p>
    <w:p w:rsidR="00882A9D" w:rsidRDefault="00466773">
      <w:pPr>
        <w:pStyle w:val="31"/>
        <w:numPr>
          <w:ilvl w:val="1"/>
          <w:numId w:val="18"/>
        </w:numPr>
        <w:shd w:val="clear" w:color="auto" w:fill="auto"/>
        <w:tabs>
          <w:tab w:val="right" w:pos="4468"/>
          <w:tab w:val="right" w:leader="dot" w:pos="4665"/>
        </w:tabs>
        <w:spacing w:before="0" w:after="295"/>
        <w:ind w:left="500"/>
        <w:jc w:val="both"/>
      </w:pPr>
      <w:r>
        <w:tab/>
      </w:r>
      <w:r>
        <w:rPr>
          <w:lang w:val="zh-TW" w:eastAsia="zh-TW" w:bidi="zh-TW"/>
        </w:rPr>
        <w:t>103</w:t>
      </w:r>
    </w:p>
    <w:p w:rsidR="00882A9D" w:rsidRDefault="00466773">
      <w:pPr>
        <w:pStyle w:val="28"/>
        <w:shd w:val="clear" w:color="auto" w:fill="auto"/>
        <w:tabs>
          <w:tab w:val="right" w:leader="dot" w:pos="4468"/>
        </w:tabs>
        <w:spacing w:before="0" w:after="188" w:line="260" w:lineRule="exact"/>
        <w:jc w:val="both"/>
      </w:pPr>
      <w:hyperlink w:anchor="bookmark308" w:tooltip="Current Document">
        <w:r>
          <w:t>第</w:t>
        </w:r>
        <w:r>
          <w:t>7</w:t>
        </w:r>
        <w:r>
          <w:t>章验证器</w:t>
        </w:r>
        <w:r>
          <w:rPr>
            <w:rStyle w:val="311pt"/>
            <w:lang w:val="en-US" w:eastAsia="en-US" w:bidi="en-US"/>
          </w:rPr>
          <w:tab/>
        </w:r>
        <w:r>
          <w:rPr>
            <w:rStyle w:val="311pt"/>
          </w:rPr>
          <w:t>104</w:t>
        </w:r>
      </w:hyperlink>
    </w:p>
    <w:p w:rsidR="00882A9D" w:rsidRDefault="00466773">
      <w:pPr>
        <w:pStyle w:val="4f"/>
        <w:shd w:val="clear" w:color="auto" w:fill="auto"/>
        <w:tabs>
          <w:tab w:val="right" w:leader="dot" w:pos="4468"/>
        </w:tabs>
        <w:spacing w:before="0"/>
        <w:ind w:left="500"/>
        <w:jc w:val="both"/>
      </w:pPr>
      <w:hyperlink w:anchor="bookmark309" w:tooltip="Current Document">
        <w:r>
          <w:rPr>
            <w:rStyle w:val="3Char"/>
          </w:rPr>
          <w:t>7.1</w:t>
        </w:r>
        <w:r>
          <w:rPr>
            <w:rStyle w:val="3Char"/>
            <w:lang w:val="zh-TW" w:eastAsia="zh-TW" w:bidi="zh-TW"/>
          </w:rPr>
          <w:t>验证概览</w:t>
        </w:r>
        <w:r>
          <w:rPr>
            <w:rStyle w:val="3Char"/>
          </w:rPr>
          <w:tab/>
        </w:r>
        <w:r>
          <w:rPr>
            <w:rStyle w:val="3Char"/>
            <w:lang w:val="zh-TW" w:eastAsia="zh-TW" w:bidi="zh-TW"/>
          </w:rPr>
          <w:t>104</w:t>
        </w:r>
      </w:hyperlink>
    </w:p>
    <w:p w:rsidR="00882A9D" w:rsidRDefault="00466773">
      <w:pPr>
        <w:pStyle w:val="4f"/>
        <w:numPr>
          <w:ilvl w:val="0"/>
          <w:numId w:val="19"/>
        </w:numPr>
        <w:shd w:val="clear" w:color="auto" w:fill="auto"/>
        <w:tabs>
          <w:tab w:val="left" w:pos="1019"/>
          <w:tab w:val="right" w:leader="dot" w:pos="4468"/>
        </w:tabs>
        <w:spacing w:before="0"/>
        <w:ind w:left="500"/>
        <w:jc w:val="both"/>
      </w:pPr>
      <w:hyperlink w:anchor="bookmark310" w:tooltip="Current Document">
        <w:r>
          <w:rPr>
            <w:rStyle w:val="Georgia0"/>
          </w:rPr>
          <w:t>Spring</w:t>
        </w:r>
        <w:r>
          <w:rPr>
            <w:rStyle w:val="3Char"/>
          </w:rPr>
          <w:t xml:space="preserve"> </w:t>
        </w:r>
        <w:r>
          <w:rPr>
            <w:rStyle w:val="3Char"/>
            <w:lang w:val="zh-TW" w:eastAsia="zh-TW" w:bidi="zh-TW"/>
          </w:rPr>
          <w:t>验证器</w:t>
        </w:r>
        <w:r>
          <w:rPr>
            <w:rStyle w:val="3Char"/>
          </w:rPr>
          <w:tab/>
        </w:r>
        <w:r>
          <w:rPr>
            <w:rStyle w:val="3Char"/>
            <w:lang w:val="zh-TW" w:eastAsia="zh-TW" w:bidi="zh-TW"/>
          </w:rPr>
          <w:t>105</w:t>
        </w:r>
      </w:hyperlink>
    </w:p>
    <w:p w:rsidR="00882A9D" w:rsidRDefault="00466773">
      <w:pPr>
        <w:pStyle w:val="44"/>
        <w:numPr>
          <w:ilvl w:val="0"/>
          <w:numId w:val="19"/>
        </w:numPr>
        <w:shd w:val="clear" w:color="auto" w:fill="auto"/>
        <w:tabs>
          <w:tab w:val="left" w:pos="1019"/>
          <w:tab w:val="right" w:leader="dot" w:pos="4468"/>
        </w:tabs>
        <w:ind w:left="500"/>
        <w:jc w:val="both"/>
      </w:pPr>
      <w:hyperlink w:anchor="bookmark311" w:tooltip="Current Document">
        <w:r>
          <w:t>ValidationUtils</w:t>
        </w:r>
        <w:r>
          <w:rPr>
            <w:rStyle w:val="4SimSun0"/>
          </w:rPr>
          <w:t xml:space="preserve"> </w:t>
        </w:r>
        <w:r>
          <w:rPr>
            <w:rStyle w:val="4SimSun0"/>
            <w:lang w:val="zh-TW" w:eastAsia="zh-TW" w:bidi="zh-TW"/>
          </w:rPr>
          <w:t>类</w:t>
        </w:r>
        <w:r>
          <w:rPr>
            <w:rStyle w:val="4SimSun0"/>
          </w:rPr>
          <w:tab/>
        </w:r>
        <w:r>
          <w:rPr>
            <w:rStyle w:val="4SimSun0"/>
            <w:lang w:val="zh-TW" w:eastAsia="zh-TW" w:bidi="zh-TW"/>
          </w:rPr>
          <w:t>106</w:t>
        </w:r>
      </w:hyperlink>
    </w:p>
    <w:p w:rsidR="00882A9D" w:rsidRDefault="00466773">
      <w:pPr>
        <w:pStyle w:val="44"/>
        <w:numPr>
          <w:ilvl w:val="0"/>
          <w:numId w:val="19"/>
        </w:numPr>
        <w:shd w:val="clear" w:color="auto" w:fill="auto"/>
        <w:tabs>
          <w:tab w:val="left" w:pos="1019"/>
          <w:tab w:val="right" w:leader="dot" w:pos="4468"/>
        </w:tabs>
        <w:ind w:left="500"/>
        <w:jc w:val="both"/>
      </w:pPr>
      <w:hyperlink w:anchor="bookmark312" w:tooltip="Current Document">
        <w:r>
          <w:t>Spring</w:t>
        </w:r>
        <w:r>
          <w:rPr>
            <w:rStyle w:val="4SimSun0"/>
          </w:rPr>
          <w:t xml:space="preserve"> </w:t>
        </w:r>
        <w:r>
          <w:rPr>
            <w:rStyle w:val="4SimSun0"/>
            <w:lang w:val="zh-TW" w:eastAsia="zh-TW" w:bidi="zh-TW"/>
          </w:rPr>
          <w:t>的</w:t>
        </w:r>
        <w:r>
          <w:rPr>
            <w:rStyle w:val="4SimSun0"/>
            <w:lang w:val="zh-TW" w:eastAsia="zh-TW" w:bidi="zh-TW"/>
          </w:rPr>
          <w:t xml:space="preserve"> </w:t>
        </w:r>
        <w:r>
          <w:t>Validator</w:t>
        </w:r>
        <w:r>
          <w:rPr>
            <w:rStyle w:val="4SimSun0"/>
          </w:rPr>
          <w:t xml:space="preserve"> </w:t>
        </w:r>
        <w:r>
          <w:rPr>
            <w:rStyle w:val="4SimSun0"/>
            <w:lang w:val="zh-TW" w:eastAsia="zh-TW" w:bidi="zh-TW"/>
          </w:rPr>
          <w:t>范例</w:t>
        </w:r>
        <w:r>
          <w:rPr>
            <w:rStyle w:val="4SimSun0"/>
          </w:rPr>
          <w:tab/>
        </w:r>
        <w:r>
          <w:rPr>
            <w:rStyle w:val="4SimSun0"/>
            <w:lang w:val="zh-TW" w:eastAsia="zh-TW" w:bidi="zh-TW"/>
          </w:rPr>
          <w:t>107</w:t>
        </w:r>
      </w:hyperlink>
    </w:p>
    <w:p w:rsidR="00882A9D" w:rsidRDefault="00466773">
      <w:pPr>
        <w:pStyle w:val="4f"/>
        <w:shd w:val="clear" w:color="auto" w:fill="auto"/>
        <w:tabs>
          <w:tab w:val="right" w:leader="dot" w:pos="4468"/>
        </w:tabs>
        <w:spacing w:before="0"/>
        <w:ind w:left="500"/>
        <w:jc w:val="both"/>
      </w:pPr>
      <w:hyperlink w:anchor="bookmark317" w:tooltip="Current Document">
        <w:r>
          <w:rPr>
            <w:rStyle w:val="3Char"/>
          </w:rPr>
          <w:t>7.5</w:t>
        </w:r>
        <w:r>
          <w:rPr>
            <w:rStyle w:val="3Char"/>
            <w:lang w:val="zh-TW" w:eastAsia="zh-TW" w:bidi="zh-TW"/>
          </w:rPr>
          <w:t>源文件</w:t>
        </w:r>
        <w:r>
          <w:rPr>
            <w:rStyle w:val="3Char"/>
          </w:rPr>
          <w:tab/>
        </w:r>
        <w:r>
          <w:rPr>
            <w:rStyle w:val="3Char"/>
            <w:lang w:val="zh-TW" w:eastAsia="zh-TW" w:bidi="zh-TW"/>
          </w:rPr>
          <w:t>109</w:t>
        </w:r>
      </w:hyperlink>
    </w:p>
    <w:p w:rsidR="00882A9D" w:rsidRDefault="00466773">
      <w:pPr>
        <w:pStyle w:val="4f"/>
        <w:numPr>
          <w:ilvl w:val="0"/>
          <w:numId w:val="20"/>
        </w:numPr>
        <w:shd w:val="clear" w:color="auto" w:fill="auto"/>
        <w:tabs>
          <w:tab w:val="left" w:pos="1019"/>
          <w:tab w:val="right" w:leader="dot" w:pos="4468"/>
        </w:tabs>
        <w:spacing w:before="0"/>
        <w:ind w:left="500"/>
        <w:jc w:val="both"/>
      </w:pPr>
      <w:hyperlink w:anchor="bookmark320" w:tooltip="Current Document">
        <w:r>
          <w:rPr>
            <w:rStyle w:val="Georgia0"/>
          </w:rPr>
          <w:t>Controller</w:t>
        </w:r>
        <w:r>
          <w:rPr>
            <w:rStyle w:val="3Char"/>
          </w:rPr>
          <w:t xml:space="preserve"> </w:t>
        </w:r>
        <w:r>
          <w:rPr>
            <w:rStyle w:val="3Char"/>
            <w:lang w:val="zh-TW" w:eastAsia="zh-TW" w:bidi="zh-TW"/>
          </w:rPr>
          <w:t>类</w:t>
        </w:r>
        <w:r>
          <w:rPr>
            <w:rStyle w:val="3Char"/>
          </w:rPr>
          <w:tab/>
        </w:r>
        <w:r>
          <w:rPr>
            <w:rStyle w:val="3Char"/>
            <w:lang w:val="zh-TW" w:eastAsia="zh-TW" w:bidi="zh-TW"/>
          </w:rPr>
          <w:t>109</w:t>
        </w:r>
      </w:hyperlink>
    </w:p>
    <w:p w:rsidR="00882A9D" w:rsidRDefault="00466773">
      <w:pPr>
        <w:pStyle w:val="31"/>
        <w:shd w:val="clear" w:color="auto" w:fill="auto"/>
        <w:tabs>
          <w:tab w:val="right" w:leader="dot" w:pos="4468"/>
        </w:tabs>
        <w:spacing w:before="0"/>
        <w:ind w:left="500"/>
        <w:jc w:val="both"/>
      </w:pPr>
      <w:hyperlink w:anchor="bookmark326" w:tooltip="Current Document">
        <w:r>
          <w:t>7.7</w:t>
        </w:r>
        <w:r>
          <w:rPr>
            <w:lang w:val="zh-TW" w:eastAsia="zh-TW" w:bidi="zh-TW"/>
          </w:rPr>
          <w:t>测试验证器</w:t>
        </w:r>
        <w:r>
          <w:tab/>
        </w:r>
        <w:r>
          <w:rPr>
            <w:lang w:val="zh-TW" w:eastAsia="zh-TW" w:bidi="zh-TW"/>
          </w:rPr>
          <w:t>111</w:t>
        </w:r>
      </w:hyperlink>
    </w:p>
    <w:p w:rsidR="00882A9D" w:rsidRDefault="00466773">
      <w:pPr>
        <w:pStyle w:val="4f"/>
        <w:numPr>
          <w:ilvl w:val="0"/>
          <w:numId w:val="21"/>
        </w:numPr>
        <w:shd w:val="clear" w:color="auto" w:fill="auto"/>
        <w:tabs>
          <w:tab w:val="left" w:pos="1019"/>
          <w:tab w:val="right" w:leader="dot" w:pos="4468"/>
        </w:tabs>
        <w:spacing w:before="0"/>
        <w:ind w:left="500"/>
        <w:jc w:val="both"/>
      </w:pPr>
      <w:hyperlink w:anchor="bookmark328" w:tooltip="Current Document">
        <w:r>
          <w:rPr>
            <w:rStyle w:val="Georgia0"/>
          </w:rPr>
          <w:t>JSR</w:t>
        </w:r>
        <w:r>
          <w:rPr>
            <w:rStyle w:val="3Char"/>
          </w:rPr>
          <w:t xml:space="preserve"> </w:t>
        </w:r>
        <w:r>
          <w:rPr>
            <w:rStyle w:val="3Char"/>
            <w:lang w:val="zh-TW" w:eastAsia="zh-TW" w:bidi="zh-TW"/>
          </w:rPr>
          <w:t xml:space="preserve">303 </w:t>
        </w:r>
        <w:r>
          <w:rPr>
            <w:rStyle w:val="3Char"/>
            <w:lang w:val="zh-TW" w:eastAsia="zh-TW" w:bidi="zh-TW"/>
          </w:rPr>
          <w:t>验证</w:t>
        </w:r>
        <w:r>
          <w:rPr>
            <w:rStyle w:val="3Char"/>
          </w:rPr>
          <w:tab/>
        </w:r>
        <w:r>
          <w:rPr>
            <w:rStyle w:val="3Char"/>
            <w:lang w:val="zh-TW" w:eastAsia="zh-TW" w:bidi="zh-TW"/>
          </w:rPr>
          <w:t>112</w:t>
        </w:r>
      </w:hyperlink>
    </w:p>
    <w:p w:rsidR="00882A9D" w:rsidRDefault="00466773">
      <w:pPr>
        <w:pStyle w:val="31"/>
        <w:numPr>
          <w:ilvl w:val="0"/>
          <w:numId w:val="21"/>
        </w:numPr>
        <w:shd w:val="clear" w:color="auto" w:fill="auto"/>
        <w:tabs>
          <w:tab w:val="left" w:pos="1019"/>
          <w:tab w:val="right" w:leader="dot" w:pos="4468"/>
        </w:tabs>
        <w:spacing w:before="0"/>
        <w:ind w:left="500"/>
        <w:jc w:val="both"/>
      </w:pPr>
      <w:hyperlink w:anchor="bookmark335" w:tooltip="Current Document">
        <w:r>
          <w:rPr>
            <w:rStyle w:val="Georgia0"/>
          </w:rPr>
          <w:t>JSR</w:t>
        </w:r>
        <w:r>
          <w:t xml:space="preserve"> </w:t>
        </w:r>
        <w:r>
          <w:rPr>
            <w:lang w:val="zh-TW" w:eastAsia="zh-TW" w:bidi="zh-TW"/>
          </w:rPr>
          <w:t xml:space="preserve">303 </w:t>
        </w:r>
        <w:r>
          <w:rPr>
            <w:rStyle w:val="Georgia0"/>
          </w:rPr>
          <w:t>Validator</w:t>
        </w:r>
        <w:r>
          <w:t xml:space="preserve"> </w:t>
        </w:r>
        <w:r>
          <w:rPr>
            <w:lang w:val="zh-TW" w:eastAsia="zh-TW" w:bidi="zh-TW"/>
          </w:rPr>
          <w:t>范例</w:t>
        </w:r>
        <w:r>
          <w:tab/>
        </w:r>
        <w:r>
          <w:rPr>
            <w:lang w:val="zh-TW" w:eastAsia="zh-TW" w:bidi="zh-TW"/>
          </w:rPr>
          <w:t>113</w:t>
        </w:r>
      </w:hyperlink>
    </w:p>
    <w:p w:rsidR="00882A9D" w:rsidRDefault="00466773">
      <w:pPr>
        <w:pStyle w:val="31"/>
        <w:numPr>
          <w:ilvl w:val="0"/>
          <w:numId w:val="21"/>
        </w:numPr>
        <w:shd w:val="clear" w:color="auto" w:fill="auto"/>
        <w:tabs>
          <w:tab w:val="left" w:pos="1094"/>
          <w:tab w:val="right" w:leader="dot" w:pos="4468"/>
        </w:tabs>
        <w:spacing w:before="0" w:after="295"/>
        <w:ind w:left="500"/>
        <w:jc w:val="both"/>
      </w:pPr>
      <w:hyperlink w:anchor="bookmark342" w:tooltip="Current Document">
        <w:r>
          <w:rPr>
            <w:lang w:val="zh-TW" w:eastAsia="zh-TW" w:bidi="zh-TW"/>
          </w:rPr>
          <w:t>小结</w:t>
        </w:r>
        <w:r>
          <w:tab/>
        </w:r>
        <w:r>
          <w:rPr>
            <w:lang w:val="zh-TW" w:eastAsia="zh-TW" w:bidi="zh-TW"/>
          </w:rPr>
          <w:t>116</w:t>
        </w:r>
      </w:hyperlink>
    </w:p>
    <w:p w:rsidR="00882A9D" w:rsidRDefault="00466773">
      <w:pPr>
        <w:pStyle w:val="28"/>
        <w:shd w:val="clear" w:color="auto" w:fill="auto"/>
        <w:tabs>
          <w:tab w:val="right" w:leader="dot" w:pos="4468"/>
        </w:tabs>
        <w:spacing w:before="0" w:after="186" w:line="260" w:lineRule="exact"/>
        <w:jc w:val="both"/>
      </w:pPr>
      <w:hyperlink w:anchor="bookmark343" w:tooltip="Current Document">
        <w:r>
          <w:t>第</w:t>
        </w:r>
        <w:r>
          <w:t>8</w:t>
        </w:r>
        <w:r>
          <w:t>章表达式语言</w:t>
        </w:r>
        <w:r>
          <w:rPr>
            <w:rStyle w:val="311pt"/>
            <w:lang w:val="en-US" w:eastAsia="en-US" w:bidi="en-US"/>
          </w:rPr>
          <w:tab/>
        </w:r>
        <w:r>
          <w:rPr>
            <w:rStyle w:val="311pt"/>
          </w:rPr>
          <w:t>117</w:t>
        </w:r>
      </w:hyperlink>
    </w:p>
    <w:p w:rsidR="00882A9D" w:rsidRDefault="00466773">
      <w:pPr>
        <w:pStyle w:val="31"/>
        <w:shd w:val="clear" w:color="auto" w:fill="auto"/>
        <w:tabs>
          <w:tab w:val="right" w:leader="dot" w:pos="4468"/>
        </w:tabs>
        <w:spacing w:before="0" w:line="398" w:lineRule="exact"/>
        <w:ind w:left="500"/>
        <w:jc w:val="both"/>
      </w:pPr>
      <w:hyperlink w:anchor="bookmark344" w:tooltip="Current Document">
        <w:r>
          <w:t>8.1</w:t>
        </w:r>
        <w:r>
          <w:rPr>
            <w:lang w:val="zh-TW" w:eastAsia="zh-TW" w:bidi="zh-TW"/>
          </w:rPr>
          <w:t>表达式语言简史</w:t>
        </w:r>
        <w:r>
          <w:tab/>
        </w:r>
        <w:r>
          <w:rPr>
            <w:lang w:val="zh-TW" w:eastAsia="zh-TW" w:bidi="zh-TW"/>
          </w:rPr>
          <w:t>117</w:t>
        </w:r>
      </w:hyperlink>
    </w:p>
    <w:p w:rsidR="00882A9D" w:rsidRDefault="00466773">
      <w:pPr>
        <w:pStyle w:val="31"/>
        <w:shd w:val="clear" w:color="auto" w:fill="auto"/>
        <w:tabs>
          <w:tab w:val="right" w:leader="dot" w:pos="4468"/>
        </w:tabs>
        <w:spacing w:before="0" w:line="398" w:lineRule="exact"/>
        <w:ind w:left="500"/>
        <w:jc w:val="both"/>
      </w:pPr>
      <w:hyperlink w:anchor="bookmark345" w:tooltip="Current Document">
        <w:r>
          <w:t>8.2</w:t>
        </w:r>
        <w:r>
          <w:rPr>
            <w:lang w:val="zh-TW" w:eastAsia="zh-TW" w:bidi="zh-TW"/>
          </w:rPr>
          <w:t>表达式语言的语法</w:t>
        </w:r>
        <w:r>
          <w:tab/>
        </w:r>
        <w:r>
          <w:rPr>
            <w:lang w:val="zh-TW" w:eastAsia="zh-TW" w:bidi="zh-TW"/>
          </w:rPr>
          <w:t>118</w:t>
        </w:r>
      </w:hyperlink>
    </w:p>
    <w:p w:rsidR="00882A9D" w:rsidRDefault="00466773">
      <w:pPr>
        <w:pStyle w:val="5e"/>
        <w:numPr>
          <w:ilvl w:val="0"/>
          <w:numId w:val="22"/>
        </w:numPr>
        <w:shd w:val="clear" w:color="auto" w:fill="auto"/>
        <w:tabs>
          <w:tab w:val="left" w:pos="1682"/>
          <w:tab w:val="right" w:leader="dot" w:pos="4468"/>
        </w:tabs>
        <w:spacing w:before="0" w:line="398" w:lineRule="exact"/>
        <w:ind w:left="980"/>
        <w:jc w:val="both"/>
        <w:sectPr w:rsidR="00882A9D">
          <w:type w:val="continuous"/>
          <w:pgSz w:w="11900" w:h="16840"/>
          <w:pgMar w:top="2362" w:right="1223" w:bottom="2016" w:left="1206" w:header="0" w:footer="3" w:gutter="0"/>
          <w:cols w:num="2" w:space="426"/>
          <w:noEndnote/>
          <w:docGrid w:linePitch="360"/>
        </w:sectPr>
      </w:pPr>
      <w:hyperlink w:anchor="bookmark346" w:tooltip="Current Document">
        <w:r>
          <w:rPr>
            <w:rStyle w:val="3Char"/>
            <w:lang w:val="zh-TW" w:eastAsia="zh-TW" w:bidi="zh-TW"/>
          </w:rPr>
          <w:t>关键字</w:t>
        </w:r>
        <w:r>
          <w:rPr>
            <w:rStyle w:val="3Char"/>
          </w:rPr>
          <w:tab/>
        </w:r>
        <w:r>
          <w:rPr>
            <w:rStyle w:val="3Char"/>
            <w:lang w:val="zh-TW" w:eastAsia="zh-TW" w:bidi="zh-TW"/>
          </w:rPr>
          <w:t>118</w:t>
        </w:r>
      </w:hyperlink>
      <w:r>
        <w:fldChar w:fldCharType="end"/>
      </w:r>
    </w:p>
    <w:p w:rsidR="00882A9D" w:rsidRDefault="00882A9D">
      <w:pPr>
        <w:spacing w:line="105" w:lineRule="exact"/>
        <w:rPr>
          <w:sz w:val="8"/>
          <w:szCs w:val="8"/>
        </w:rPr>
      </w:pPr>
    </w:p>
    <w:p w:rsidR="00882A9D" w:rsidRDefault="00882A9D">
      <w:pPr>
        <w:rPr>
          <w:sz w:val="2"/>
          <w:szCs w:val="2"/>
        </w:rPr>
        <w:sectPr w:rsidR="00882A9D">
          <w:type w:val="continuous"/>
          <w:pgSz w:w="11900" w:h="16840"/>
          <w:pgMar w:top="2352" w:right="0" w:bottom="2026" w:left="0" w:header="0" w:footer="3" w:gutter="0"/>
          <w:cols w:space="720"/>
          <w:noEndnote/>
          <w:docGrid w:linePitch="360"/>
        </w:sectPr>
      </w:pPr>
    </w:p>
    <w:p w:rsidR="00882A9D" w:rsidRDefault="00466773">
      <w:pPr>
        <w:pStyle w:val="22"/>
        <w:numPr>
          <w:ilvl w:val="0"/>
          <w:numId w:val="17"/>
        </w:numPr>
        <w:shd w:val="clear" w:color="auto" w:fill="auto"/>
        <w:tabs>
          <w:tab w:val="left" w:pos="1681"/>
          <w:tab w:val="left" w:leader="dot" w:pos="4230"/>
          <w:tab w:val="left" w:pos="5938"/>
          <w:tab w:val="left" w:pos="6649"/>
          <w:tab w:val="left" w:leader="dot" w:pos="9068"/>
        </w:tabs>
        <w:spacing w:before="0" w:after="0" w:line="220" w:lineRule="exact"/>
        <w:ind w:left="980" w:firstLine="0"/>
        <w:jc w:val="both"/>
        <w:sectPr w:rsidR="00882A9D">
          <w:type w:val="continuous"/>
          <w:pgSz w:w="11900" w:h="16840"/>
          <w:pgMar w:top="2352" w:right="1222" w:bottom="2026" w:left="1208" w:header="0" w:footer="3" w:gutter="0"/>
          <w:cols w:space="720"/>
          <w:noEndnote/>
          <w:docGrid w:linePitch="360"/>
        </w:sectPr>
      </w:pPr>
      <w:r>
        <w:rPr>
          <w:rStyle w:val="2Georgia"/>
        </w:rPr>
        <w:lastRenderedPageBreak/>
        <w:t>Controller</w:t>
      </w:r>
      <w:r>
        <w:rPr>
          <w:lang w:val="en-US" w:eastAsia="en-US" w:bidi="en-US"/>
        </w:rPr>
        <w:t xml:space="preserve"> </w:t>
      </w:r>
      <w:r>
        <w:t>类</w:t>
      </w:r>
      <w:r>
        <w:rPr>
          <w:lang w:val="en-US" w:eastAsia="en-US" w:bidi="en-US"/>
        </w:rPr>
        <w:tab/>
      </w:r>
      <w:r>
        <w:t>83</w:t>
      </w:r>
      <w:r>
        <w:tab/>
      </w:r>
      <w:r>
        <w:rPr>
          <w:lang w:val="en-US" w:eastAsia="en-US" w:bidi="en-US"/>
        </w:rPr>
        <w:t>8.2.2</w:t>
      </w:r>
      <w:r>
        <w:rPr>
          <w:lang w:val="en-US" w:eastAsia="en-US" w:bidi="en-US"/>
        </w:rPr>
        <w:tab/>
        <w:t>[]</w:t>
      </w:r>
      <w:r>
        <w:t>和运算符</w:t>
      </w:r>
      <w:r>
        <w:rPr>
          <w:lang w:val="en-US" w:eastAsia="en-US" w:bidi="en-US"/>
        </w:rPr>
        <w:tab/>
      </w:r>
      <w:r>
        <w:t>119</w:t>
      </w:r>
    </w:p>
    <w:p w:rsidR="00882A9D" w:rsidRDefault="00466773">
      <w:pPr>
        <w:pStyle w:val="5e"/>
        <w:shd w:val="clear" w:color="auto" w:fill="auto"/>
        <w:tabs>
          <w:tab w:val="right" w:leader="dot" w:pos="3992"/>
        </w:tabs>
        <w:spacing w:before="0"/>
        <w:ind w:left="500"/>
        <w:jc w:val="both"/>
      </w:pPr>
      <w:r>
        <w:lastRenderedPageBreak/>
        <w:fldChar w:fldCharType="begin"/>
      </w:r>
      <w:r>
        <w:instrText xml:space="preserve"> TOC \o "1-5"</w:instrText>
      </w:r>
      <w:r>
        <w:instrText xml:space="preserve"> \h \z </w:instrText>
      </w:r>
      <w:r>
        <w:fldChar w:fldCharType="separate"/>
      </w:r>
      <w:hyperlink w:anchor="bookmark348" w:tooltip="Current Document">
        <w:r>
          <w:rPr>
            <w:rStyle w:val="3Char"/>
          </w:rPr>
          <w:t>8.2.3</w:t>
        </w:r>
        <w:r>
          <w:rPr>
            <w:rStyle w:val="3Char"/>
            <w:lang w:val="zh-TW" w:eastAsia="zh-TW" w:bidi="zh-TW"/>
          </w:rPr>
          <w:t>取值规贝</w:t>
        </w:r>
        <w:r>
          <w:rPr>
            <w:rStyle w:val="Georgia0"/>
          </w:rPr>
          <w:t>l</w:t>
        </w:r>
        <w:r>
          <w:rPr>
            <w:rStyle w:val="3Char"/>
          </w:rPr>
          <w:t>]</w:t>
        </w:r>
        <w:r>
          <w:rPr>
            <w:rStyle w:val="3Char"/>
          </w:rPr>
          <w:tab/>
        </w:r>
        <w:r>
          <w:rPr>
            <w:rStyle w:val="3Char"/>
            <w:lang w:val="zh-TW" w:eastAsia="zh-TW" w:bidi="zh-TW"/>
          </w:rPr>
          <w:t>119</w:t>
        </w:r>
      </w:hyperlink>
    </w:p>
    <w:p w:rsidR="00882A9D" w:rsidRDefault="00466773">
      <w:pPr>
        <w:pStyle w:val="31"/>
        <w:numPr>
          <w:ilvl w:val="0"/>
          <w:numId w:val="23"/>
        </w:numPr>
        <w:shd w:val="clear" w:color="auto" w:fill="auto"/>
        <w:tabs>
          <w:tab w:val="left" w:pos="522"/>
          <w:tab w:val="right" w:leader="dot" w:pos="3992"/>
        </w:tabs>
        <w:spacing w:before="0"/>
        <w:jc w:val="both"/>
      </w:pPr>
      <w:hyperlink w:anchor="bookmark349" w:tooltip="Current Document">
        <w:r>
          <w:rPr>
            <w:lang w:val="zh-TW" w:eastAsia="zh-TW" w:bidi="zh-TW"/>
          </w:rPr>
          <w:t>访问</w:t>
        </w:r>
        <w:r>
          <w:rPr>
            <w:lang w:val="zh-TW" w:eastAsia="zh-TW" w:bidi="zh-TW"/>
          </w:rPr>
          <w:t xml:space="preserve"> </w:t>
        </w:r>
        <w:r>
          <w:rPr>
            <w:rStyle w:val="Georgia0"/>
          </w:rPr>
          <w:t>JavaBean</w:t>
        </w:r>
        <w:r>
          <w:tab/>
        </w:r>
        <w:r>
          <w:rPr>
            <w:lang w:val="zh-TW" w:eastAsia="zh-TW" w:bidi="zh-TW"/>
          </w:rPr>
          <w:t>120</w:t>
        </w:r>
      </w:hyperlink>
    </w:p>
    <w:p w:rsidR="00882A9D" w:rsidRDefault="00466773">
      <w:pPr>
        <w:pStyle w:val="31"/>
        <w:numPr>
          <w:ilvl w:val="0"/>
          <w:numId w:val="23"/>
        </w:numPr>
        <w:shd w:val="clear" w:color="auto" w:fill="auto"/>
        <w:tabs>
          <w:tab w:val="left" w:pos="522"/>
          <w:tab w:val="right" w:leader="dot" w:pos="3992"/>
        </w:tabs>
        <w:spacing w:before="0"/>
        <w:jc w:val="both"/>
      </w:pPr>
      <w:hyperlink w:anchor="bookmark350" w:tooltip="Current Document">
        <w:r>
          <w:rPr>
            <w:rStyle w:val="Georgia0"/>
          </w:rPr>
          <w:t>EL</w:t>
        </w:r>
        <w:r>
          <w:rPr>
            <w:lang w:val="zh-TW" w:eastAsia="zh-TW" w:bidi="zh-TW"/>
          </w:rPr>
          <w:t>隐式对象</w:t>
        </w:r>
        <w:r>
          <w:tab/>
        </w:r>
        <w:r>
          <w:rPr>
            <w:lang w:val="zh-TW" w:eastAsia="zh-TW" w:bidi="zh-TW"/>
          </w:rPr>
          <w:t>121</w:t>
        </w:r>
      </w:hyperlink>
    </w:p>
    <w:p w:rsidR="00882A9D" w:rsidRDefault="00466773">
      <w:pPr>
        <w:pStyle w:val="44"/>
        <w:numPr>
          <w:ilvl w:val="0"/>
          <w:numId w:val="24"/>
        </w:numPr>
        <w:shd w:val="clear" w:color="auto" w:fill="auto"/>
        <w:tabs>
          <w:tab w:val="left" w:pos="1193"/>
          <w:tab w:val="right" w:leader="dot" w:pos="3992"/>
        </w:tabs>
        <w:ind w:left="500"/>
        <w:jc w:val="both"/>
      </w:pPr>
      <w:hyperlink w:anchor="bookmark353" w:tooltip="Current Document">
        <w:r>
          <w:t>pageContext</w:t>
        </w:r>
        <w:r>
          <w:rPr>
            <w:rStyle w:val="4SimSun0"/>
          </w:rPr>
          <w:tab/>
        </w:r>
        <w:r>
          <w:rPr>
            <w:rStyle w:val="4SimSun0"/>
            <w:lang w:val="zh-TW" w:eastAsia="zh-TW" w:bidi="zh-TW"/>
          </w:rPr>
          <w:t>121</w:t>
        </w:r>
      </w:hyperlink>
    </w:p>
    <w:p w:rsidR="00882A9D" w:rsidRDefault="00466773">
      <w:pPr>
        <w:pStyle w:val="5e"/>
        <w:numPr>
          <w:ilvl w:val="0"/>
          <w:numId w:val="24"/>
        </w:numPr>
        <w:shd w:val="clear" w:color="auto" w:fill="auto"/>
        <w:tabs>
          <w:tab w:val="left" w:pos="1193"/>
          <w:tab w:val="right" w:leader="dot" w:pos="3992"/>
        </w:tabs>
        <w:spacing w:before="0"/>
        <w:ind w:left="500"/>
        <w:jc w:val="both"/>
      </w:pPr>
      <w:hyperlink w:anchor="bookmark358" w:tooltip="Current Document">
        <w:r>
          <w:rPr>
            <w:rStyle w:val="Georgia0"/>
          </w:rPr>
          <w:t>initParam</w:t>
        </w:r>
        <w:r>
          <w:rPr>
            <w:rStyle w:val="3Char"/>
          </w:rPr>
          <w:tab/>
        </w:r>
        <w:r>
          <w:rPr>
            <w:rStyle w:val="3Char"/>
            <w:lang w:val="zh-TW" w:eastAsia="zh-TW" w:bidi="zh-TW"/>
          </w:rPr>
          <w:t>123</w:t>
        </w:r>
      </w:hyperlink>
    </w:p>
    <w:p w:rsidR="00882A9D" w:rsidRDefault="00466773">
      <w:pPr>
        <w:pStyle w:val="5e"/>
        <w:numPr>
          <w:ilvl w:val="0"/>
          <w:numId w:val="24"/>
        </w:numPr>
        <w:shd w:val="clear" w:color="auto" w:fill="auto"/>
        <w:tabs>
          <w:tab w:val="left" w:pos="1193"/>
          <w:tab w:val="right" w:leader="dot" w:pos="3992"/>
        </w:tabs>
        <w:spacing w:before="0"/>
        <w:ind w:left="500"/>
        <w:jc w:val="both"/>
      </w:pPr>
      <w:hyperlink w:anchor="bookmark359" w:tooltip="Current Document">
        <w:r>
          <w:rPr>
            <w:rStyle w:val="Georgia0"/>
          </w:rPr>
          <w:t>param</w:t>
        </w:r>
        <w:r>
          <w:rPr>
            <w:rStyle w:val="3Char"/>
          </w:rPr>
          <w:tab/>
        </w:r>
        <w:r>
          <w:rPr>
            <w:rStyle w:val="3Char"/>
            <w:lang w:val="zh-TW" w:eastAsia="zh-TW" w:bidi="zh-TW"/>
          </w:rPr>
          <w:t>123</w:t>
        </w:r>
      </w:hyperlink>
    </w:p>
    <w:p w:rsidR="00882A9D" w:rsidRDefault="00466773">
      <w:pPr>
        <w:pStyle w:val="44"/>
        <w:numPr>
          <w:ilvl w:val="0"/>
          <w:numId w:val="24"/>
        </w:numPr>
        <w:shd w:val="clear" w:color="auto" w:fill="auto"/>
        <w:tabs>
          <w:tab w:val="left" w:pos="1193"/>
          <w:tab w:val="right" w:leader="dot" w:pos="3992"/>
        </w:tabs>
        <w:ind w:left="500"/>
        <w:jc w:val="both"/>
      </w:pPr>
      <w:hyperlink w:anchor="bookmark360" w:tooltip="Current Document">
        <w:r>
          <w:t>paramValues</w:t>
        </w:r>
        <w:r>
          <w:rPr>
            <w:rStyle w:val="4SimSun0"/>
          </w:rPr>
          <w:tab/>
          <w:t>123</w:t>
        </w:r>
      </w:hyperlink>
    </w:p>
    <w:p w:rsidR="00882A9D" w:rsidRDefault="00466773">
      <w:pPr>
        <w:pStyle w:val="5e"/>
        <w:numPr>
          <w:ilvl w:val="0"/>
          <w:numId w:val="24"/>
        </w:numPr>
        <w:shd w:val="clear" w:color="auto" w:fill="auto"/>
        <w:tabs>
          <w:tab w:val="left" w:pos="1193"/>
          <w:tab w:val="right" w:leader="dot" w:pos="3992"/>
        </w:tabs>
        <w:spacing w:before="0"/>
        <w:ind w:left="500"/>
        <w:jc w:val="both"/>
      </w:pPr>
      <w:hyperlink w:anchor="bookmark361" w:tooltip="Current Document">
        <w:r>
          <w:rPr>
            <w:rStyle w:val="Georgia0"/>
          </w:rPr>
          <w:t>header</w:t>
        </w:r>
        <w:r>
          <w:rPr>
            <w:rStyle w:val="3Char"/>
          </w:rPr>
          <w:tab/>
          <w:t>123</w:t>
        </w:r>
      </w:hyperlink>
    </w:p>
    <w:p w:rsidR="00882A9D" w:rsidRDefault="00466773">
      <w:pPr>
        <w:pStyle w:val="44"/>
        <w:numPr>
          <w:ilvl w:val="0"/>
          <w:numId w:val="24"/>
        </w:numPr>
        <w:shd w:val="clear" w:color="auto" w:fill="auto"/>
        <w:tabs>
          <w:tab w:val="left" w:pos="1193"/>
          <w:tab w:val="right" w:leader="dot" w:pos="3992"/>
        </w:tabs>
        <w:ind w:left="500"/>
        <w:jc w:val="both"/>
      </w:pPr>
      <w:hyperlink w:anchor="bookmark362" w:tooltip="Current Document">
        <w:r>
          <w:t>headerValues</w:t>
        </w:r>
        <w:r>
          <w:rPr>
            <w:rStyle w:val="4SimSun0"/>
          </w:rPr>
          <w:tab/>
          <w:t>124</w:t>
        </w:r>
      </w:hyperlink>
    </w:p>
    <w:p w:rsidR="00882A9D" w:rsidRDefault="00466773">
      <w:pPr>
        <w:pStyle w:val="5e"/>
        <w:numPr>
          <w:ilvl w:val="0"/>
          <w:numId w:val="24"/>
        </w:numPr>
        <w:shd w:val="clear" w:color="auto" w:fill="auto"/>
        <w:tabs>
          <w:tab w:val="left" w:pos="1193"/>
          <w:tab w:val="right" w:leader="dot" w:pos="3992"/>
        </w:tabs>
        <w:spacing w:before="0"/>
        <w:ind w:left="500"/>
        <w:jc w:val="both"/>
      </w:pPr>
      <w:hyperlink w:anchor="bookmark363" w:tooltip="Current Document">
        <w:r>
          <w:rPr>
            <w:rStyle w:val="Georgia0"/>
          </w:rPr>
          <w:t>cookie</w:t>
        </w:r>
        <w:r>
          <w:rPr>
            <w:rStyle w:val="3Char"/>
          </w:rPr>
          <w:tab/>
          <w:t>124</w:t>
        </w:r>
      </w:hyperlink>
    </w:p>
    <w:p w:rsidR="00882A9D" w:rsidRDefault="00466773">
      <w:pPr>
        <w:pStyle w:val="44"/>
        <w:numPr>
          <w:ilvl w:val="0"/>
          <w:numId w:val="24"/>
        </w:numPr>
        <w:shd w:val="clear" w:color="auto" w:fill="auto"/>
        <w:tabs>
          <w:tab w:val="left" w:pos="1193"/>
        </w:tabs>
        <w:spacing w:after="144" w:line="220" w:lineRule="exact"/>
        <w:ind w:left="500"/>
        <w:jc w:val="both"/>
      </w:pPr>
      <w:r>
        <w:t>applicationScope</w:t>
      </w:r>
      <w:r>
        <w:rPr>
          <w:rStyle w:val="4SimSun0"/>
        </w:rPr>
        <w:t>、</w:t>
      </w:r>
    </w:p>
    <w:p w:rsidR="00882A9D" w:rsidRDefault="00466773">
      <w:pPr>
        <w:pStyle w:val="44"/>
        <w:shd w:val="clear" w:color="auto" w:fill="auto"/>
        <w:spacing w:after="10" w:line="200" w:lineRule="exact"/>
        <w:ind w:left="1200"/>
        <w:jc w:val="both"/>
      </w:pPr>
      <w:r>
        <w:t>sessionScope</w:t>
      </w:r>
      <w:r>
        <w:t>、</w:t>
      </w:r>
      <w:r>
        <w:t>requestScope</w:t>
      </w:r>
    </w:p>
    <w:p w:rsidR="00882A9D" w:rsidRDefault="00466773">
      <w:pPr>
        <w:pStyle w:val="44"/>
        <w:shd w:val="clear" w:color="auto" w:fill="auto"/>
        <w:tabs>
          <w:tab w:val="right" w:leader="dot" w:pos="3992"/>
        </w:tabs>
        <w:ind w:left="1200"/>
        <w:jc w:val="both"/>
      </w:pPr>
      <w:r>
        <w:rPr>
          <w:rStyle w:val="4SimSun0"/>
          <w:lang w:val="zh-TW" w:eastAsia="zh-TW" w:bidi="zh-TW"/>
        </w:rPr>
        <w:t>和</w:t>
      </w:r>
      <w:r>
        <w:rPr>
          <w:rStyle w:val="4SimSun0"/>
          <w:lang w:val="zh-TW" w:eastAsia="zh-TW" w:bidi="zh-TW"/>
        </w:rPr>
        <w:t xml:space="preserve"> </w:t>
      </w:r>
      <w:r>
        <w:t>pageScope</w:t>
      </w:r>
      <w:r>
        <w:rPr>
          <w:rStyle w:val="4SimSun0"/>
        </w:rPr>
        <w:tab/>
        <w:t>124</w:t>
      </w:r>
    </w:p>
    <w:p w:rsidR="00882A9D" w:rsidRDefault="00466773">
      <w:pPr>
        <w:pStyle w:val="31"/>
        <w:shd w:val="clear" w:color="auto" w:fill="auto"/>
        <w:tabs>
          <w:tab w:val="right" w:leader="dot" w:pos="3992"/>
        </w:tabs>
        <w:spacing w:before="0"/>
        <w:jc w:val="both"/>
      </w:pPr>
      <w:hyperlink w:anchor="bookmark365" w:tooltip="Current Document">
        <w:r>
          <w:t>8.5</w:t>
        </w:r>
        <w:r>
          <w:rPr>
            <w:lang w:val="zh-TW" w:eastAsia="zh-TW" w:bidi="zh-TW"/>
          </w:rPr>
          <w:t>使用其他</w:t>
        </w:r>
        <w:r>
          <w:rPr>
            <w:rStyle w:val="Georgia0"/>
          </w:rPr>
          <w:t>EL</w:t>
        </w:r>
        <w:r>
          <w:rPr>
            <w:lang w:val="zh-TW" w:eastAsia="zh-TW" w:bidi="zh-TW"/>
          </w:rPr>
          <w:t>运算符</w:t>
        </w:r>
        <w:r>
          <w:tab/>
          <w:t>124</w:t>
        </w:r>
      </w:hyperlink>
    </w:p>
    <w:p w:rsidR="00882A9D" w:rsidRDefault="00466773">
      <w:pPr>
        <w:pStyle w:val="5e"/>
        <w:numPr>
          <w:ilvl w:val="0"/>
          <w:numId w:val="25"/>
        </w:numPr>
        <w:shd w:val="clear" w:color="auto" w:fill="auto"/>
        <w:tabs>
          <w:tab w:val="left" w:pos="1193"/>
          <w:tab w:val="right" w:leader="dot" w:pos="3992"/>
        </w:tabs>
        <w:spacing w:before="0"/>
        <w:ind w:left="500"/>
        <w:jc w:val="both"/>
      </w:pPr>
      <w:hyperlink w:anchor="bookmark366" w:tooltip="Current Document">
        <w:r>
          <w:rPr>
            <w:rStyle w:val="3Char"/>
            <w:lang w:val="zh-TW" w:eastAsia="zh-TW" w:bidi="zh-TW"/>
          </w:rPr>
          <w:t>算</w:t>
        </w:r>
        <w:r>
          <w:rPr>
            <w:rStyle w:val="3Char"/>
            <w:lang w:val="zh-TW" w:eastAsia="zh-TW" w:bidi="zh-TW"/>
          </w:rPr>
          <w:t xml:space="preserve"> </w:t>
        </w:r>
        <w:r>
          <w:rPr>
            <w:rStyle w:val="Georgia0"/>
          </w:rPr>
          <w:t>g</w:t>
        </w:r>
        <w:r>
          <w:rPr>
            <w:rStyle w:val="3Char"/>
          </w:rPr>
          <w:t xml:space="preserve"> </w:t>
        </w:r>
        <w:r>
          <w:rPr>
            <w:rStyle w:val="3Char"/>
            <w:lang w:val="zh-TW" w:eastAsia="zh-TW" w:bidi="zh-TW"/>
          </w:rPr>
          <w:t>算符</w:t>
        </w:r>
        <w:r>
          <w:rPr>
            <w:rStyle w:val="3Char"/>
          </w:rPr>
          <w:tab/>
          <w:t>125</w:t>
        </w:r>
      </w:hyperlink>
    </w:p>
    <w:p w:rsidR="00882A9D" w:rsidRDefault="00466773">
      <w:pPr>
        <w:pStyle w:val="5e"/>
        <w:shd w:val="clear" w:color="auto" w:fill="auto"/>
        <w:tabs>
          <w:tab w:val="right" w:leader="dot" w:pos="3992"/>
        </w:tabs>
        <w:spacing w:before="0"/>
        <w:ind w:left="500"/>
        <w:jc w:val="both"/>
      </w:pPr>
      <w:hyperlink w:anchor="bookmark367" w:tooltip="Current Document">
        <w:r>
          <w:rPr>
            <w:rStyle w:val="3Char"/>
          </w:rPr>
          <w:t>8.5.2</w:t>
        </w:r>
        <w:r>
          <w:rPr>
            <w:rStyle w:val="3Char"/>
            <w:lang w:val="zh-TW" w:eastAsia="zh-TW" w:bidi="zh-TW"/>
          </w:rPr>
          <w:t>关系运算符</w:t>
        </w:r>
        <w:r>
          <w:rPr>
            <w:rStyle w:val="3Char"/>
          </w:rPr>
          <w:tab/>
        </w:r>
        <w:r>
          <w:rPr>
            <w:rStyle w:val="3Char"/>
            <w:lang w:val="zh-TW" w:eastAsia="zh-TW" w:bidi="zh-TW"/>
          </w:rPr>
          <w:t>125</w:t>
        </w:r>
      </w:hyperlink>
    </w:p>
    <w:p w:rsidR="00882A9D" w:rsidRDefault="00466773">
      <w:pPr>
        <w:pStyle w:val="5e"/>
        <w:shd w:val="clear" w:color="auto" w:fill="auto"/>
        <w:tabs>
          <w:tab w:val="right" w:leader="dot" w:pos="3992"/>
        </w:tabs>
        <w:spacing w:before="0"/>
        <w:ind w:left="500"/>
        <w:jc w:val="both"/>
      </w:pPr>
      <w:hyperlink w:anchor="bookmark368" w:tooltip="Current Document">
        <w:r>
          <w:rPr>
            <w:rStyle w:val="3Char"/>
          </w:rPr>
          <w:t>8.5.3</w:t>
        </w:r>
        <w:r>
          <w:rPr>
            <w:rStyle w:val="3Char"/>
            <w:lang w:val="zh-TW" w:eastAsia="zh-TW" w:bidi="zh-TW"/>
          </w:rPr>
          <w:t>逻辑运算符</w:t>
        </w:r>
        <w:r>
          <w:rPr>
            <w:rStyle w:val="3Char"/>
          </w:rPr>
          <w:tab/>
        </w:r>
        <w:r>
          <w:rPr>
            <w:rStyle w:val="3Char"/>
            <w:lang w:val="zh-TW" w:eastAsia="zh-TW" w:bidi="zh-TW"/>
          </w:rPr>
          <w:t>126</w:t>
        </w:r>
      </w:hyperlink>
    </w:p>
    <w:p w:rsidR="00882A9D" w:rsidRDefault="00466773">
      <w:pPr>
        <w:pStyle w:val="4f"/>
        <w:shd w:val="clear" w:color="auto" w:fill="auto"/>
        <w:tabs>
          <w:tab w:val="right" w:leader="dot" w:pos="3992"/>
        </w:tabs>
        <w:spacing w:before="0"/>
        <w:ind w:left="500"/>
        <w:jc w:val="both"/>
      </w:pPr>
      <w:hyperlink w:anchor="bookmark369" w:tooltip="Current Document">
        <w:r>
          <w:rPr>
            <w:rStyle w:val="3Char"/>
          </w:rPr>
          <w:t>8.5.4</w:t>
        </w:r>
        <w:r>
          <w:rPr>
            <w:rStyle w:val="3Char"/>
            <w:lang w:val="zh-TW" w:eastAsia="zh-TW" w:bidi="zh-TW"/>
          </w:rPr>
          <w:t>条件运算符</w:t>
        </w:r>
        <w:r>
          <w:rPr>
            <w:rStyle w:val="3Char"/>
          </w:rPr>
          <w:tab/>
        </w:r>
        <w:r>
          <w:rPr>
            <w:rStyle w:val="3Char"/>
            <w:lang w:val="zh-TW" w:eastAsia="zh-TW" w:bidi="zh-TW"/>
          </w:rPr>
          <w:t>126</w:t>
        </w:r>
      </w:hyperlink>
    </w:p>
    <w:p w:rsidR="00882A9D" w:rsidRDefault="00466773">
      <w:pPr>
        <w:pStyle w:val="5e"/>
        <w:numPr>
          <w:ilvl w:val="0"/>
          <w:numId w:val="26"/>
        </w:numPr>
        <w:shd w:val="clear" w:color="auto" w:fill="auto"/>
        <w:tabs>
          <w:tab w:val="left" w:pos="1193"/>
          <w:tab w:val="right" w:leader="dot" w:pos="3992"/>
        </w:tabs>
        <w:spacing w:before="0"/>
        <w:ind w:left="500"/>
        <w:jc w:val="both"/>
      </w:pPr>
      <w:hyperlink w:anchor="bookmark370" w:tooltip="Current Document">
        <w:r>
          <w:rPr>
            <w:rStyle w:val="Georgia0"/>
          </w:rPr>
          <w:t>empty</w:t>
        </w:r>
        <w:r>
          <w:rPr>
            <w:rStyle w:val="3Char"/>
          </w:rPr>
          <w:t xml:space="preserve"> </w:t>
        </w:r>
        <w:r>
          <w:rPr>
            <w:rStyle w:val="3Char"/>
            <w:lang w:val="zh-TW" w:eastAsia="zh-TW" w:bidi="zh-TW"/>
          </w:rPr>
          <w:t>运算符</w:t>
        </w:r>
        <w:r>
          <w:rPr>
            <w:rStyle w:val="3Char"/>
          </w:rPr>
          <w:tab/>
        </w:r>
        <w:r>
          <w:rPr>
            <w:rStyle w:val="3Char"/>
            <w:lang w:val="zh-TW" w:eastAsia="zh-TW" w:bidi="zh-TW"/>
          </w:rPr>
          <w:t>126</w:t>
        </w:r>
      </w:hyperlink>
    </w:p>
    <w:p w:rsidR="00882A9D" w:rsidRDefault="00466773">
      <w:pPr>
        <w:pStyle w:val="4f"/>
        <w:shd w:val="clear" w:color="auto" w:fill="auto"/>
        <w:tabs>
          <w:tab w:val="left" w:leader="dot" w:pos="3630"/>
        </w:tabs>
        <w:spacing w:before="0"/>
        <w:ind w:left="500"/>
        <w:jc w:val="both"/>
      </w:pPr>
      <w:hyperlink w:anchor="bookmark371" w:tooltip="Current Document">
        <w:r>
          <w:rPr>
            <w:rStyle w:val="3Char"/>
          </w:rPr>
          <w:t>8.5.6</w:t>
        </w:r>
        <w:r>
          <w:rPr>
            <w:rStyle w:val="3Char"/>
            <w:lang w:val="zh-TW" w:eastAsia="zh-TW" w:bidi="zh-TW"/>
          </w:rPr>
          <w:t>字符串连接运算符</w:t>
        </w:r>
        <w:r>
          <w:rPr>
            <w:rStyle w:val="3Char"/>
          </w:rPr>
          <w:tab/>
        </w:r>
        <w:r>
          <w:rPr>
            <w:rStyle w:val="3Char"/>
            <w:lang w:val="zh-TW" w:eastAsia="zh-TW" w:bidi="zh-TW"/>
          </w:rPr>
          <w:t>126</w:t>
        </w:r>
      </w:hyperlink>
    </w:p>
    <w:p w:rsidR="00882A9D" w:rsidRDefault="00466773">
      <w:pPr>
        <w:pStyle w:val="5e"/>
        <w:shd w:val="clear" w:color="auto" w:fill="auto"/>
        <w:tabs>
          <w:tab w:val="right" w:leader="dot" w:pos="3992"/>
        </w:tabs>
        <w:spacing w:before="0"/>
        <w:ind w:left="500"/>
        <w:jc w:val="both"/>
      </w:pPr>
      <w:hyperlink w:anchor="bookmark372" w:tooltip="Current Document">
        <w:r>
          <w:rPr>
            <w:rStyle w:val="3Char"/>
          </w:rPr>
          <w:t>8.5.7</w:t>
        </w:r>
        <w:r>
          <w:rPr>
            <w:rStyle w:val="3Char"/>
            <w:lang w:val="zh-TW" w:eastAsia="zh-TW" w:bidi="zh-TW"/>
          </w:rPr>
          <w:t>分号操作符</w:t>
        </w:r>
        <w:r>
          <w:rPr>
            <w:rStyle w:val="3Char"/>
          </w:rPr>
          <w:tab/>
        </w:r>
        <w:r>
          <w:rPr>
            <w:rStyle w:val="3Char"/>
            <w:lang w:val="zh-TW" w:eastAsia="zh-TW" w:bidi="zh-TW"/>
          </w:rPr>
          <w:t>127</w:t>
        </w:r>
      </w:hyperlink>
    </w:p>
    <w:p w:rsidR="00882A9D" w:rsidRDefault="00466773">
      <w:pPr>
        <w:pStyle w:val="31"/>
        <w:shd w:val="clear" w:color="auto" w:fill="auto"/>
        <w:spacing w:before="0"/>
        <w:jc w:val="both"/>
        <w:rPr>
          <w:lang w:eastAsia="zh-CN"/>
        </w:rPr>
      </w:pPr>
      <w:r>
        <w:rPr>
          <w:lang w:eastAsia="zh-CN"/>
        </w:rPr>
        <w:t>8.6</w:t>
      </w:r>
      <w:r>
        <w:rPr>
          <w:lang w:val="zh-TW" w:eastAsia="zh-TW" w:bidi="zh-TW"/>
        </w:rPr>
        <w:t>引用静态属性和静态方法</w:t>
      </w:r>
      <w:r>
        <w:rPr>
          <w:lang w:val="zh-TW" w:eastAsia="zh-TW" w:bidi="zh-TW"/>
        </w:rPr>
        <w:t>……127</w:t>
      </w:r>
    </w:p>
    <w:p w:rsidR="00882A9D" w:rsidRDefault="00466773">
      <w:pPr>
        <w:pStyle w:val="31"/>
        <w:numPr>
          <w:ilvl w:val="0"/>
          <w:numId w:val="27"/>
        </w:numPr>
        <w:shd w:val="clear" w:color="auto" w:fill="auto"/>
        <w:tabs>
          <w:tab w:val="left" w:pos="522"/>
          <w:tab w:val="right" w:leader="dot" w:pos="3992"/>
        </w:tabs>
        <w:spacing w:before="0"/>
        <w:jc w:val="both"/>
      </w:pPr>
      <w:r>
        <w:rPr>
          <w:lang w:val="zh-TW" w:eastAsia="zh-TW" w:bidi="zh-TW"/>
        </w:rPr>
        <w:t>创建</w:t>
      </w:r>
      <w:r>
        <w:rPr>
          <w:lang w:val="zh-TW" w:eastAsia="zh-TW" w:bidi="zh-TW"/>
        </w:rPr>
        <w:t xml:space="preserve"> </w:t>
      </w:r>
      <w:r>
        <w:rPr>
          <w:rStyle w:val="Georgia0"/>
        </w:rPr>
        <w:t>Set</w:t>
      </w:r>
      <w:r>
        <w:rPr>
          <w:rStyle w:val="Georgia0"/>
        </w:rPr>
        <w:t>、</w:t>
      </w:r>
      <w:r>
        <w:rPr>
          <w:rStyle w:val="Georgia0"/>
        </w:rPr>
        <w:t>List</w:t>
      </w:r>
      <w:r>
        <w:t xml:space="preserve"> </w:t>
      </w:r>
      <w:r>
        <w:rPr>
          <w:lang w:val="zh-TW" w:eastAsia="zh-TW" w:bidi="zh-TW"/>
        </w:rPr>
        <w:t>和</w:t>
      </w:r>
      <w:r>
        <w:rPr>
          <w:lang w:val="zh-TW" w:eastAsia="zh-TW" w:bidi="zh-TW"/>
        </w:rPr>
        <w:t xml:space="preserve"> </w:t>
      </w:r>
      <w:r>
        <w:rPr>
          <w:rStyle w:val="Georgia0"/>
        </w:rPr>
        <w:t>Map</w:t>
      </w:r>
      <w:r>
        <w:tab/>
      </w:r>
      <w:r>
        <w:rPr>
          <w:lang w:val="zh-TW" w:eastAsia="zh-TW" w:bidi="zh-TW"/>
        </w:rPr>
        <w:t>128</w:t>
      </w:r>
    </w:p>
    <w:p w:rsidR="00882A9D" w:rsidRDefault="00466773">
      <w:pPr>
        <w:pStyle w:val="31"/>
        <w:shd w:val="clear" w:color="auto" w:fill="auto"/>
        <w:tabs>
          <w:tab w:val="right" w:leader="dot" w:pos="3992"/>
        </w:tabs>
        <w:spacing w:before="0"/>
        <w:jc w:val="both"/>
        <w:rPr>
          <w:lang w:eastAsia="zh-CN"/>
        </w:rPr>
      </w:pPr>
      <w:r>
        <w:rPr>
          <w:lang w:eastAsia="zh-CN"/>
        </w:rPr>
        <w:t>8.8</w:t>
      </w:r>
      <w:r>
        <w:rPr>
          <w:lang w:val="zh-TW" w:eastAsia="zh-TW" w:bidi="zh-TW"/>
        </w:rPr>
        <w:t>访问列表元素和</w:t>
      </w:r>
      <w:r>
        <w:rPr>
          <w:rStyle w:val="Georgia0"/>
          <w:lang w:eastAsia="zh-CN"/>
        </w:rPr>
        <w:t>Map</w:t>
      </w:r>
      <w:r>
        <w:rPr>
          <w:lang w:val="zh-TW" w:eastAsia="zh-TW" w:bidi="zh-TW"/>
        </w:rPr>
        <w:t>条目</w:t>
      </w:r>
      <w:r>
        <w:rPr>
          <w:lang w:val="zh-TW" w:eastAsia="zh-TW" w:bidi="zh-TW"/>
        </w:rPr>
        <w:t xml:space="preserve">……129 </w:t>
      </w:r>
      <w:r>
        <w:rPr>
          <w:lang w:eastAsia="zh-CN"/>
        </w:rPr>
        <w:t>8.9</w:t>
      </w:r>
      <w:r>
        <w:rPr>
          <w:lang w:val="zh-TW" w:eastAsia="zh-TW" w:bidi="zh-TW"/>
        </w:rPr>
        <w:t>操作集合</w:t>
      </w:r>
      <w:r>
        <w:rPr>
          <w:lang w:eastAsia="zh-CN"/>
        </w:rPr>
        <w:tab/>
      </w:r>
      <w:r>
        <w:rPr>
          <w:lang w:val="zh-TW" w:eastAsia="zh-TW" w:bidi="zh-TW"/>
        </w:rPr>
        <w:t>129</w:t>
      </w:r>
    </w:p>
    <w:p w:rsidR="00882A9D" w:rsidRDefault="00466773">
      <w:pPr>
        <w:pStyle w:val="5e"/>
        <w:numPr>
          <w:ilvl w:val="0"/>
          <w:numId w:val="28"/>
        </w:numPr>
        <w:shd w:val="clear" w:color="auto" w:fill="auto"/>
        <w:tabs>
          <w:tab w:val="left" w:pos="1193"/>
          <w:tab w:val="right" w:leader="dot" w:pos="3992"/>
        </w:tabs>
        <w:spacing w:before="0"/>
        <w:ind w:left="500"/>
        <w:jc w:val="both"/>
      </w:pPr>
      <w:hyperlink w:anchor="bookmark382" w:tooltip="Current Document">
        <w:r>
          <w:rPr>
            <w:rStyle w:val="Georgia0"/>
          </w:rPr>
          <w:t>toList</w:t>
        </w:r>
        <w:r>
          <w:rPr>
            <w:rStyle w:val="3Char"/>
          </w:rPr>
          <w:tab/>
        </w:r>
        <w:r>
          <w:rPr>
            <w:rStyle w:val="3Char"/>
            <w:lang w:val="zh-TW" w:eastAsia="zh-TW" w:bidi="zh-TW"/>
          </w:rPr>
          <w:t>129</w:t>
        </w:r>
      </w:hyperlink>
    </w:p>
    <w:p w:rsidR="00882A9D" w:rsidRDefault="00466773">
      <w:pPr>
        <w:pStyle w:val="5e"/>
        <w:numPr>
          <w:ilvl w:val="0"/>
          <w:numId w:val="28"/>
        </w:numPr>
        <w:shd w:val="clear" w:color="auto" w:fill="auto"/>
        <w:tabs>
          <w:tab w:val="left" w:pos="1193"/>
          <w:tab w:val="right" w:leader="dot" w:pos="3992"/>
        </w:tabs>
        <w:spacing w:before="0"/>
        <w:ind w:left="500"/>
        <w:jc w:val="both"/>
      </w:pPr>
      <w:hyperlink w:anchor="bookmark383" w:tooltip="Current Document">
        <w:r>
          <w:rPr>
            <w:rStyle w:val="Georgia0"/>
          </w:rPr>
          <w:t>toArray</w:t>
        </w:r>
        <w:r>
          <w:rPr>
            <w:rStyle w:val="3Char"/>
          </w:rPr>
          <w:tab/>
        </w:r>
        <w:r>
          <w:rPr>
            <w:rStyle w:val="3Char"/>
            <w:lang w:val="zh-TW" w:eastAsia="zh-TW" w:bidi="zh-TW"/>
          </w:rPr>
          <w:t>130</w:t>
        </w:r>
      </w:hyperlink>
    </w:p>
    <w:p w:rsidR="00882A9D" w:rsidRDefault="00466773">
      <w:pPr>
        <w:pStyle w:val="5e"/>
        <w:numPr>
          <w:ilvl w:val="0"/>
          <w:numId w:val="28"/>
        </w:numPr>
        <w:shd w:val="clear" w:color="auto" w:fill="auto"/>
        <w:tabs>
          <w:tab w:val="left" w:pos="1193"/>
          <w:tab w:val="right" w:leader="dot" w:pos="3992"/>
        </w:tabs>
        <w:spacing w:before="0"/>
        <w:ind w:left="500"/>
        <w:jc w:val="both"/>
      </w:pPr>
      <w:hyperlink w:anchor="bookmark384" w:tooltip="Current Document">
        <w:r>
          <w:rPr>
            <w:rStyle w:val="Georgia0"/>
            <w:vertAlign w:val="subscript"/>
          </w:rPr>
          <w:t>limit</w:t>
        </w:r>
        <w:r>
          <w:rPr>
            <w:rStyle w:val="3Char"/>
          </w:rPr>
          <w:tab/>
        </w:r>
        <w:r>
          <w:rPr>
            <w:rStyle w:val="3Char"/>
            <w:vertAlign w:val="subscript"/>
          </w:rPr>
          <w:t>130</w:t>
        </w:r>
      </w:hyperlink>
    </w:p>
    <w:p w:rsidR="00882A9D" w:rsidRDefault="00466773">
      <w:pPr>
        <w:pStyle w:val="5e"/>
        <w:numPr>
          <w:ilvl w:val="0"/>
          <w:numId w:val="28"/>
        </w:numPr>
        <w:shd w:val="clear" w:color="auto" w:fill="auto"/>
        <w:tabs>
          <w:tab w:val="left" w:pos="1193"/>
          <w:tab w:val="right" w:leader="dot" w:pos="3992"/>
        </w:tabs>
        <w:spacing w:before="0"/>
        <w:ind w:left="500"/>
        <w:jc w:val="both"/>
      </w:pPr>
      <w:hyperlink w:anchor="bookmark385" w:tooltip="Current Document">
        <w:r>
          <w:rPr>
            <w:rStyle w:val="Georgia0"/>
            <w:vertAlign w:val="subscript"/>
          </w:rPr>
          <w:t>s</w:t>
        </w:r>
        <w:r>
          <w:rPr>
            <w:rStyle w:val="Georgia0"/>
            <w:vertAlign w:val="subscript"/>
          </w:rPr>
          <w:t>ort</w:t>
        </w:r>
        <w:r>
          <w:rPr>
            <w:rStyle w:val="3Char"/>
          </w:rPr>
          <w:tab/>
        </w:r>
        <w:r>
          <w:rPr>
            <w:rStyle w:val="3Char"/>
            <w:vertAlign w:val="subscript"/>
          </w:rPr>
          <w:t>130</w:t>
        </w:r>
      </w:hyperlink>
    </w:p>
    <w:p w:rsidR="00882A9D" w:rsidRDefault="00466773">
      <w:pPr>
        <w:pStyle w:val="5e"/>
        <w:numPr>
          <w:ilvl w:val="0"/>
          <w:numId w:val="28"/>
        </w:numPr>
        <w:shd w:val="clear" w:color="auto" w:fill="auto"/>
        <w:tabs>
          <w:tab w:val="left" w:pos="1193"/>
          <w:tab w:val="right" w:leader="dot" w:pos="3992"/>
        </w:tabs>
        <w:spacing w:before="0" w:after="61" w:line="220" w:lineRule="exact"/>
        <w:ind w:left="500"/>
        <w:jc w:val="both"/>
      </w:pPr>
      <w:hyperlink w:anchor="bookmark386" w:tooltip="Current Document">
        <w:r>
          <w:rPr>
            <w:rStyle w:val="Georgia0"/>
            <w:vertAlign w:val="subscript"/>
          </w:rPr>
          <w:t>average</w:t>
        </w:r>
        <w:r>
          <w:rPr>
            <w:rStyle w:val="3Char"/>
          </w:rPr>
          <w:tab/>
        </w:r>
        <w:r>
          <w:rPr>
            <w:rStyle w:val="3Char"/>
            <w:vertAlign w:val="subscript"/>
          </w:rPr>
          <w:t>130</w:t>
        </w:r>
      </w:hyperlink>
    </w:p>
    <w:p w:rsidR="00882A9D" w:rsidRDefault="00466773">
      <w:pPr>
        <w:pStyle w:val="5e"/>
        <w:numPr>
          <w:ilvl w:val="0"/>
          <w:numId w:val="28"/>
        </w:numPr>
        <w:shd w:val="clear" w:color="auto" w:fill="auto"/>
        <w:tabs>
          <w:tab w:val="left" w:pos="1193"/>
          <w:tab w:val="right" w:leader="dot" w:pos="3992"/>
        </w:tabs>
        <w:spacing w:before="0" w:line="220" w:lineRule="exact"/>
        <w:ind w:left="500"/>
        <w:jc w:val="both"/>
      </w:pPr>
      <w:hyperlink w:anchor="bookmark387" w:tooltip="Current Document">
        <w:r>
          <w:rPr>
            <w:rStyle w:val="Georgia0"/>
            <w:vertAlign w:val="subscript"/>
          </w:rPr>
          <w:t>sum</w:t>
        </w:r>
        <w:r>
          <w:rPr>
            <w:rStyle w:val="3Char"/>
          </w:rPr>
          <w:tab/>
        </w:r>
        <w:r>
          <w:rPr>
            <w:rStyle w:val="3Char"/>
            <w:vertAlign w:val="subscript"/>
          </w:rPr>
          <w:t>131</w:t>
        </w:r>
      </w:hyperlink>
    </w:p>
    <w:p w:rsidR="00882A9D" w:rsidRDefault="00466773">
      <w:pPr>
        <w:pStyle w:val="5e"/>
        <w:numPr>
          <w:ilvl w:val="0"/>
          <w:numId w:val="28"/>
        </w:numPr>
        <w:shd w:val="clear" w:color="auto" w:fill="auto"/>
        <w:tabs>
          <w:tab w:val="left" w:pos="1731"/>
          <w:tab w:val="right" w:leader="dot" w:pos="4474"/>
        </w:tabs>
        <w:spacing w:before="0"/>
        <w:ind w:left="980"/>
        <w:jc w:val="both"/>
      </w:pPr>
      <w:r>
        <w:br w:type="column"/>
      </w:r>
      <w:hyperlink w:anchor="bookmark388" w:tooltip="Current Document">
        <w:r>
          <w:rPr>
            <w:rStyle w:val="Georgia0"/>
            <w:vertAlign w:val="subscript"/>
          </w:rPr>
          <w:t>count</w:t>
        </w:r>
        <w:r>
          <w:rPr>
            <w:rStyle w:val="3Char"/>
          </w:rPr>
          <w:tab/>
        </w:r>
        <w:r>
          <w:rPr>
            <w:rStyle w:val="3Char"/>
            <w:vertAlign w:val="subscript"/>
          </w:rPr>
          <w:t>131</w:t>
        </w:r>
      </w:hyperlink>
    </w:p>
    <w:p w:rsidR="00882A9D" w:rsidRDefault="00466773">
      <w:pPr>
        <w:pStyle w:val="5e"/>
        <w:numPr>
          <w:ilvl w:val="0"/>
          <w:numId w:val="28"/>
        </w:numPr>
        <w:shd w:val="clear" w:color="auto" w:fill="auto"/>
        <w:tabs>
          <w:tab w:val="left" w:pos="1731"/>
          <w:tab w:val="right" w:leader="dot" w:pos="4474"/>
        </w:tabs>
        <w:spacing w:before="0"/>
        <w:ind w:left="980"/>
        <w:jc w:val="both"/>
      </w:pPr>
      <w:hyperlink w:anchor="bookmark389" w:tooltip="Current Document">
        <w:r>
          <w:rPr>
            <w:rStyle w:val="Georgia0"/>
            <w:vertAlign w:val="subscript"/>
          </w:rPr>
          <w:t>min</w:t>
        </w:r>
        <w:r>
          <w:rPr>
            <w:rStyle w:val="3Char"/>
          </w:rPr>
          <w:tab/>
        </w:r>
        <w:r>
          <w:rPr>
            <w:rStyle w:val="3Char"/>
            <w:vertAlign w:val="subscript"/>
          </w:rPr>
          <w:t>131</w:t>
        </w:r>
      </w:hyperlink>
    </w:p>
    <w:p w:rsidR="00882A9D" w:rsidRDefault="00466773">
      <w:pPr>
        <w:pStyle w:val="5e"/>
        <w:numPr>
          <w:ilvl w:val="0"/>
          <w:numId w:val="28"/>
        </w:numPr>
        <w:shd w:val="clear" w:color="auto" w:fill="auto"/>
        <w:tabs>
          <w:tab w:val="left" w:pos="1731"/>
          <w:tab w:val="right" w:leader="dot" w:pos="4474"/>
        </w:tabs>
        <w:spacing w:before="0"/>
        <w:ind w:left="980"/>
        <w:jc w:val="both"/>
      </w:pPr>
      <w:hyperlink w:anchor="bookmark390" w:tooltip="Current Document">
        <w:r>
          <w:rPr>
            <w:rStyle w:val="Georgia0"/>
            <w:vertAlign w:val="subscript"/>
          </w:rPr>
          <w:t>max</w:t>
        </w:r>
        <w:r>
          <w:rPr>
            <w:rStyle w:val="3Char"/>
          </w:rPr>
          <w:tab/>
        </w:r>
        <w:r>
          <w:rPr>
            <w:rStyle w:val="3Char"/>
            <w:vertAlign w:val="subscript"/>
          </w:rPr>
          <w:t>131</w:t>
        </w:r>
      </w:hyperlink>
    </w:p>
    <w:p w:rsidR="00882A9D" w:rsidRDefault="00466773">
      <w:pPr>
        <w:pStyle w:val="5e"/>
        <w:numPr>
          <w:ilvl w:val="0"/>
          <w:numId w:val="28"/>
        </w:numPr>
        <w:shd w:val="clear" w:color="auto" w:fill="auto"/>
        <w:tabs>
          <w:tab w:val="left" w:pos="1751"/>
          <w:tab w:val="right" w:leader="dot" w:pos="4474"/>
        </w:tabs>
        <w:spacing w:before="0" w:after="123" w:line="220" w:lineRule="exact"/>
        <w:ind w:left="980"/>
        <w:jc w:val="both"/>
      </w:pPr>
      <w:hyperlink w:anchor="bookmark391" w:tooltip="Current Document">
        <w:r>
          <w:rPr>
            <w:rStyle w:val="Georgia0"/>
            <w:vertAlign w:val="subscript"/>
          </w:rPr>
          <w:t>map</w:t>
        </w:r>
        <w:r>
          <w:rPr>
            <w:rStyle w:val="3Char"/>
          </w:rPr>
          <w:tab/>
        </w:r>
        <w:r>
          <w:rPr>
            <w:rStyle w:val="3Char"/>
            <w:vertAlign w:val="subscript"/>
          </w:rPr>
          <w:t>131</w:t>
        </w:r>
      </w:hyperlink>
    </w:p>
    <w:p w:rsidR="00882A9D" w:rsidRDefault="00466773">
      <w:pPr>
        <w:pStyle w:val="5e"/>
        <w:numPr>
          <w:ilvl w:val="0"/>
          <w:numId w:val="28"/>
        </w:numPr>
        <w:shd w:val="clear" w:color="auto" w:fill="auto"/>
        <w:tabs>
          <w:tab w:val="left" w:pos="1731"/>
          <w:tab w:val="right" w:leader="dot" w:pos="4474"/>
        </w:tabs>
        <w:spacing w:before="0" w:after="123" w:line="220" w:lineRule="exact"/>
        <w:ind w:left="980"/>
        <w:jc w:val="both"/>
      </w:pPr>
      <w:hyperlink w:anchor="bookmark392" w:tooltip="Current Document">
        <w:r>
          <w:rPr>
            <w:rStyle w:val="Georgia0"/>
          </w:rPr>
          <w:t>filter</w:t>
        </w:r>
        <w:r>
          <w:rPr>
            <w:rStyle w:val="3Char"/>
          </w:rPr>
          <w:tab/>
        </w:r>
        <w:r>
          <w:rPr>
            <w:rStyle w:val="3Char"/>
            <w:lang w:val="zh-TW" w:eastAsia="zh-TW" w:bidi="zh-TW"/>
          </w:rPr>
          <w:t>132</w:t>
        </w:r>
      </w:hyperlink>
    </w:p>
    <w:p w:rsidR="00882A9D" w:rsidRDefault="00466773">
      <w:pPr>
        <w:pStyle w:val="5e"/>
        <w:numPr>
          <w:ilvl w:val="0"/>
          <w:numId w:val="28"/>
        </w:numPr>
        <w:shd w:val="clear" w:color="auto" w:fill="auto"/>
        <w:tabs>
          <w:tab w:val="left" w:pos="1746"/>
          <w:tab w:val="right" w:leader="dot" w:pos="4474"/>
        </w:tabs>
        <w:spacing w:before="0" w:after="20" w:line="220" w:lineRule="exact"/>
        <w:ind w:left="980"/>
        <w:jc w:val="both"/>
      </w:pPr>
      <w:hyperlink w:anchor="bookmark393" w:tooltip="Current Document">
        <w:r>
          <w:rPr>
            <w:rStyle w:val="Georgia0"/>
          </w:rPr>
          <w:t>forEach</w:t>
        </w:r>
        <w:r>
          <w:rPr>
            <w:rStyle w:val="3Char"/>
          </w:rPr>
          <w:tab/>
          <w:t>132</w:t>
        </w:r>
      </w:hyperlink>
    </w:p>
    <w:p w:rsidR="00882A9D" w:rsidRDefault="00466773">
      <w:pPr>
        <w:pStyle w:val="31"/>
        <w:shd w:val="clear" w:color="auto" w:fill="auto"/>
        <w:tabs>
          <w:tab w:val="right" w:leader="dot" w:pos="4474"/>
        </w:tabs>
        <w:spacing w:before="0"/>
        <w:ind w:left="500"/>
        <w:jc w:val="both"/>
      </w:pPr>
      <w:hyperlink w:anchor="bookmark394" w:tooltip="Current Document">
        <w:r>
          <w:t>8.10</w:t>
        </w:r>
        <w:r>
          <w:rPr>
            <w:lang w:val="zh-TW" w:eastAsia="zh-TW" w:bidi="zh-TW"/>
          </w:rPr>
          <w:t>格式化集合</w:t>
        </w:r>
        <w:r>
          <w:tab/>
        </w:r>
        <w:r>
          <w:rPr>
            <w:lang w:val="zh-TW" w:eastAsia="zh-TW" w:bidi="zh-TW"/>
          </w:rPr>
          <w:t>132</w:t>
        </w:r>
      </w:hyperlink>
    </w:p>
    <w:p w:rsidR="00882A9D" w:rsidRDefault="00466773">
      <w:pPr>
        <w:pStyle w:val="5e"/>
        <w:numPr>
          <w:ilvl w:val="0"/>
          <w:numId w:val="29"/>
        </w:numPr>
        <w:shd w:val="clear" w:color="auto" w:fill="auto"/>
        <w:tabs>
          <w:tab w:val="left" w:pos="1731"/>
          <w:tab w:val="center" w:pos="3260"/>
          <w:tab w:val="right" w:leader="dot" w:pos="4474"/>
        </w:tabs>
        <w:spacing w:before="0"/>
        <w:ind w:left="980"/>
        <w:jc w:val="both"/>
      </w:pPr>
      <w:hyperlink w:anchor="bookmark395" w:tooltip="Current Document">
        <w:r>
          <w:rPr>
            <w:rStyle w:val="3Char"/>
            <w:lang w:val="zh-TW" w:eastAsia="zh-TW" w:bidi="zh-TW"/>
          </w:rPr>
          <w:t>使用</w:t>
        </w:r>
        <w:r>
          <w:rPr>
            <w:rStyle w:val="3Char"/>
            <w:lang w:val="zh-TW" w:eastAsia="zh-TW" w:bidi="zh-TW"/>
          </w:rPr>
          <w:t xml:space="preserve"> </w:t>
        </w:r>
        <w:r>
          <w:rPr>
            <w:rStyle w:val="Georgia0"/>
          </w:rPr>
          <w:t>HTML</w:t>
        </w:r>
        <w:r>
          <w:rPr>
            <w:rStyle w:val="3Char"/>
          </w:rPr>
          <w:tab/>
        </w:r>
        <w:r>
          <w:rPr>
            <w:rStyle w:val="3Char"/>
            <w:lang w:val="zh-TW" w:eastAsia="zh-TW" w:bidi="zh-TW"/>
          </w:rPr>
          <w:t>注释</w:t>
        </w:r>
        <w:r>
          <w:rPr>
            <w:rStyle w:val="3Char"/>
          </w:rPr>
          <w:tab/>
        </w:r>
        <w:r>
          <w:rPr>
            <w:rStyle w:val="3Char"/>
            <w:lang w:val="zh-TW" w:eastAsia="zh-TW" w:bidi="zh-TW"/>
          </w:rPr>
          <w:t>132</w:t>
        </w:r>
      </w:hyperlink>
    </w:p>
    <w:p w:rsidR="00882A9D" w:rsidRDefault="00466773">
      <w:pPr>
        <w:pStyle w:val="5e"/>
        <w:numPr>
          <w:ilvl w:val="0"/>
          <w:numId w:val="29"/>
        </w:numPr>
        <w:shd w:val="clear" w:color="auto" w:fill="auto"/>
        <w:tabs>
          <w:tab w:val="left" w:pos="1746"/>
          <w:tab w:val="right" w:leader="dot" w:pos="4474"/>
        </w:tabs>
        <w:spacing w:before="0"/>
        <w:ind w:left="980"/>
        <w:jc w:val="both"/>
      </w:pPr>
      <w:hyperlink w:anchor="bookmark405" w:tooltip="Current Document">
        <w:r>
          <w:rPr>
            <w:rStyle w:val="3Char"/>
            <w:lang w:val="zh-TW" w:eastAsia="zh-TW" w:bidi="zh-TW"/>
          </w:rPr>
          <w:t>使用</w:t>
        </w:r>
        <w:r>
          <w:rPr>
            <w:rStyle w:val="3Char"/>
            <w:lang w:val="zh-TW" w:eastAsia="zh-TW" w:bidi="zh-TW"/>
          </w:rPr>
          <w:t xml:space="preserve"> </w:t>
        </w:r>
        <w:r>
          <w:rPr>
            <w:rStyle w:val="Georgia0"/>
          </w:rPr>
          <w:t>String</w:t>
        </w:r>
        <w:r>
          <w:rPr>
            <w:rStyle w:val="3Char"/>
          </w:rPr>
          <w:t>.</w:t>
        </w:r>
        <w:r>
          <w:rPr>
            <w:rStyle w:val="Georgia0"/>
          </w:rPr>
          <w:t>join</w:t>
        </w:r>
        <w:r>
          <w:rPr>
            <w:rStyle w:val="3Char"/>
          </w:rPr>
          <w:t>()</w:t>
        </w:r>
        <w:r>
          <w:rPr>
            <w:rStyle w:val="3Char"/>
          </w:rPr>
          <w:tab/>
        </w:r>
        <w:r>
          <w:rPr>
            <w:rStyle w:val="3Char"/>
            <w:lang w:val="zh-TW" w:eastAsia="zh-TW" w:bidi="zh-TW"/>
          </w:rPr>
          <w:t>134</w:t>
        </w:r>
      </w:hyperlink>
    </w:p>
    <w:p w:rsidR="00882A9D" w:rsidRDefault="00466773">
      <w:pPr>
        <w:pStyle w:val="31"/>
        <w:shd w:val="clear" w:color="auto" w:fill="auto"/>
        <w:tabs>
          <w:tab w:val="right" w:leader="dot" w:pos="4474"/>
        </w:tabs>
        <w:spacing w:before="0"/>
        <w:ind w:left="500"/>
        <w:jc w:val="both"/>
      </w:pPr>
      <w:hyperlink w:anchor="bookmark406" w:tooltip="Current Document">
        <w:r>
          <w:t>8.11</w:t>
        </w:r>
        <w:r>
          <w:rPr>
            <w:lang w:val="zh-TW" w:eastAsia="zh-TW" w:bidi="zh-TW"/>
          </w:rPr>
          <w:t>格式化数字</w:t>
        </w:r>
        <w:r>
          <w:tab/>
        </w:r>
        <w:r>
          <w:rPr>
            <w:lang w:val="zh-TW" w:eastAsia="zh-TW" w:bidi="zh-TW"/>
          </w:rPr>
          <w:t>134</w:t>
        </w:r>
      </w:hyperlink>
    </w:p>
    <w:p w:rsidR="00882A9D" w:rsidRDefault="00466773">
      <w:pPr>
        <w:pStyle w:val="31"/>
        <w:shd w:val="clear" w:color="auto" w:fill="auto"/>
        <w:tabs>
          <w:tab w:val="right" w:leader="dot" w:pos="4474"/>
        </w:tabs>
        <w:spacing w:before="0"/>
        <w:ind w:left="500"/>
        <w:jc w:val="both"/>
      </w:pPr>
      <w:hyperlink w:anchor="bookmark407" w:tooltip="Current Document">
        <w:r>
          <w:t>8.12</w:t>
        </w:r>
        <w:r>
          <w:rPr>
            <w:lang w:val="zh-TW" w:eastAsia="zh-TW" w:bidi="zh-TW"/>
          </w:rPr>
          <w:t>格式化日期</w:t>
        </w:r>
        <w:r>
          <w:tab/>
        </w:r>
        <w:r>
          <w:rPr>
            <w:lang w:val="zh-TW" w:eastAsia="zh-TW" w:bidi="zh-TW"/>
          </w:rPr>
          <w:t>134</w:t>
        </w:r>
      </w:hyperlink>
    </w:p>
    <w:p w:rsidR="00882A9D" w:rsidRDefault="00466773">
      <w:pPr>
        <w:pStyle w:val="31"/>
        <w:shd w:val="clear" w:color="auto" w:fill="auto"/>
        <w:spacing w:before="0"/>
        <w:ind w:left="500"/>
        <w:jc w:val="both"/>
      </w:pPr>
      <w:r>
        <w:t>8.13</w:t>
      </w:r>
      <w:r>
        <w:rPr>
          <w:lang w:val="zh-TW" w:eastAsia="zh-TW" w:bidi="zh-TW"/>
        </w:rPr>
        <w:t>如何在</w:t>
      </w:r>
      <w:r>
        <w:rPr>
          <w:rStyle w:val="Georgia0"/>
        </w:rPr>
        <w:t>JSP</w:t>
      </w:r>
      <w:r>
        <w:t xml:space="preserve"> 2.0</w:t>
      </w:r>
      <w:r>
        <w:rPr>
          <w:lang w:val="zh-TW" w:eastAsia="zh-TW" w:bidi="zh-TW"/>
        </w:rPr>
        <w:t>及其更髙版本中</w:t>
      </w:r>
    </w:p>
    <w:p w:rsidR="00882A9D" w:rsidRDefault="00466773">
      <w:pPr>
        <w:pStyle w:val="31"/>
        <w:shd w:val="clear" w:color="auto" w:fill="auto"/>
        <w:tabs>
          <w:tab w:val="right" w:leader="dot" w:pos="4474"/>
        </w:tabs>
        <w:spacing w:before="0"/>
        <w:ind w:left="1200"/>
        <w:jc w:val="both"/>
      </w:pPr>
      <w:r>
        <w:rPr>
          <w:rStyle w:val="Georgia0"/>
        </w:rPr>
        <w:t>I</w:t>
      </w:r>
      <w:r>
        <w:t>2</w:t>
      </w:r>
      <w:r>
        <w:rPr>
          <w:rStyle w:val="Georgia0"/>
        </w:rPr>
        <w:t>SEL</w:t>
      </w:r>
      <w:r>
        <w:tab/>
      </w:r>
      <w:r>
        <w:rPr>
          <w:lang w:val="zh-TW" w:eastAsia="zh-TW" w:bidi="zh-TW"/>
        </w:rPr>
        <w:t>135</w:t>
      </w:r>
    </w:p>
    <w:p w:rsidR="00882A9D" w:rsidRDefault="00466773">
      <w:pPr>
        <w:pStyle w:val="31"/>
        <w:shd w:val="clear" w:color="auto" w:fill="auto"/>
        <w:spacing w:before="0"/>
        <w:ind w:left="980"/>
        <w:jc w:val="both"/>
      </w:pPr>
      <w:r>
        <w:t>8.13.1</w:t>
      </w:r>
      <w:r>
        <w:rPr>
          <w:lang w:val="zh-TW" w:eastAsia="zh-TW" w:bidi="zh-TW"/>
        </w:rPr>
        <w:t>实现免脚本的</w:t>
      </w:r>
      <w:r>
        <w:rPr>
          <w:rStyle w:val="Georgia0"/>
        </w:rPr>
        <w:t>JSP</w:t>
      </w:r>
    </w:p>
    <w:p w:rsidR="00882A9D" w:rsidRDefault="00466773">
      <w:pPr>
        <w:pStyle w:val="31"/>
        <w:shd w:val="clear" w:color="auto" w:fill="auto"/>
        <w:tabs>
          <w:tab w:val="right" w:leader="dot" w:pos="4474"/>
        </w:tabs>
        <w:spacing w:before="0"/>
        <w:ind w:left="1800"/>
        <w:jc w:val="both"/>
      </w:pPr>
      <w:r>
        <w:rPr>
          <w:rStyle w:val="Georgia0"/>
        </w:rPr>
        <w:t>M</w:t>
      </w:r>
      <w:r>
        <w:tab/>
      </w:r>
      <w:r>
        <w:rPr>
          <w:lang w:val="zh-TW" w:eastAsia="zh-TW" w:bidi="zh-TW"/>
        </w:rPr>
        <w:t>135</w:t>
      </w:r>
    </w:p>
    <w:p w:rsidR="00882A9D" w:rsidRDefault="00466773">
      <w:pPr>
        <w:pStyle w:val="5e"/>
        <w:shd w:val="clear" w:color="auto" w:fill="auto"/>
        <w:tabs>
          <w:tab w:val="right" w:leader="dot" w:pos="4474"/>
        </w:tabs>
        <w:spacing w:before="0"/>
        <w:ind w:left="980"/>
        <w:jc w:val="both"/>
      </w:pPr>
      <w:hyperlink w:anchor="bookmark410" w:tooltip="Current Document">
        <w:r>
          <w:rPr>
            <w:rStyle w:val="3Char"/>
          </w:rPr>
          <w:t>8.13.2</w:t>
        </w:r>
        <w:r>
          <w:rPr>
            <w:rStyle w:val="3Char"/>
            <w:lang w:val="zh-TW" w:eastAsia="zh-TW" w:bidi="zh-TW"/>
          </w:rPr>
          <w:t>禁用</w:t>
        </w:r>
        <w:r>
          <w:rPr>
            <w:rStyle w:val="Georgia0"/>
          </w:rPr>
          <w:t>EL</w:t>
        </w:r>
        <w:r>
          <w:rPr>
            <w:rStyle w:val="3Char"/>
            <w:lang w:val="zh-TW" w:eastAsia="zh-TW" w:bidi="zh-TW"/>
          </w:rPr>
          <w:t>计算</w:t>
        </w:r>
        <w:r>
          <w:rPr>
            <w:rStyle w:val="3Char"/>
          </w:rPr>
          <w:tab/>
        </w:r>
        <w:r>
          <w:rPr>
            <w:rStyle w:val="3Char"/>
            <w:lang w:val="zh-TW" w:eastAsia="zh-TW" w:bidi="zh-TW"/>
          </w:rPr>
          <w:t>135</w:t>
        </w:r>
      </w:hyperlink>
    </w:p>
    <w:p w:rsidR="00882A9D" w:rsidRDefault="00466773">
      <w:pPr>
        <w:pStyle w:val="31"/>
        <w:shd w:val="clear" w:color="auto" w:fill="auto"/>
        <w:tabs>
          <w:tab w:val="right" w:pos="2456"/>
          <w:tab w:val="right" w:leader="dot" w:pos="4474"/>
        </w:tabs>
        <w:spacing w:before="0" w:after="295"/>
        <w:ind w:left="500"/>
        <w:jc w:val="both"/>
      </w:pPr>
      <w:hyperlink w:anchor="bookmark411" w:tooltip="Current Document">
        <w:r>
          <w:t>8.14</w:t>
        </w:r>
        <w:r>
          <w:tab/>
        </w:r>
        <w:r>
          <w:rPr>
            <w:lang w:val="zh-TW" w:eastAsia="zh-TW" w:bidi="zh-TW"/>
          </w:rPr>
          <w:t>小结</w:t>
        </w:r>
        <w:r>
          <w:tab/>
        </w:r>
        <w:r>
          <w:rPr>
            <w:lang w:val="zh-TW" w:eastAsia="zh-TW" w:bidi="zh-TW"/>
          </w:rPr>
          <w:t>137</w:t>
        </w:r>
      </w:hyperlink>
    </w:p>
    <w:p w:rsidR="00882A9D" w:rsidRDefault="00466773">
      <w:pPr>
        <w:pStyle w:val="31"/>
        <w:shd w:val="clear" w:color="auto" w:fill="auto"/>
        <w:tabs>
          <w:tab w:val="right" w:pos="2456"/>
          <w:tab w:val="right" w:leader="dot" w:pos="4474"/>
        </w:tabs>
        <w:spacing w:before="0" w:after="178" w:line="260" w:lineRule="exact"/>
        <w:jc w:val="both"/>
      </w:pPr>
      <w:r>
        <w:rPr>
          <w:lang w:val="zh-TW" w:eastAsia="zh-TW" w:bidi="zh-TW"/>
        </w:rPr>
        <w:t>第</w:t>
      </w:r>
      <w:r>
        <w:rPr>
          <w:lang w:val="zh-TW" w:eastAsia="zh-TW" w:bidi="zh-TW"/>
        </w:rPr>
        <w:t xml:space="preserve"> </w:t>
      </w:r>
      <w:r>
        <w:rPr>
          <w:rStyle w:val="13pt"/>
        </w:rPr>
        <w:t xml:space="preserve">9 </w:t>
      </w:r>
      <w:r>
        <w:rPr>
          <w:lang w:val="zh-TW" w:eastAsia="zh-TW" w:bidi="zh-TW"/>
        </w:rPr>
        <w:t>章</w:t>
      </w:r>
      <w:r>
        <w:rPr>
          <w:lang w:val="zh-TW" w:eastAsia="zh-TW" w:bidi="zh-TW"/>
        </w:rPr>
        <w:tab/>
      </w:r>
      <w:r>
        <w:rPr>
          <w:rStyle w:val="MicrosoftSansSerif0"/>
          <w:b w:val="0"/>
          <w:bCs w:val="0"/>
        </w:rPr>
        <w:t>JSTL</w:t>
      </w:r>
      <w:r>
        <w:tab/>
      </w:r>
      <w:r>
        <w:rPr>
          <w:lang w:val="zh-TW" w:eastAsia="zh-TW" w:bidi="zh-TW"/>
        </w:rPr>
        <w:t>138</w:t>
      </w:r>
    </w:p>
    <w:p w:rsidR="00882A9D" w:rsidRDefault="00466773">
      <w:pPr>
        <w:pStyle w:val="4f"/>
        <w:numPr>
          <w:ilvl w:val="0"/>
          <w:numId w:val="30"/>
        </w:numPr>
        <w:shd w:val="clear" w:color="auto" w:fill="auto"/>
        <w:tabs>
          <w:tab w:val="left" w:pos="1022"/>
          <w:tab w:val="right" w:leader="dot" w:pos="4474"/>
        </w:tabs>
        <w:spacing w:before="0"/>
        <w:ind w:left="500"/>
        <w:jc w:val="both"/>
      </w:pPr>
      <w:hyperlink w:anchor="bookmark413" w:tooltip="Current Document">
        <w:r>
          <w:rPr>
            <w:rStyle w:val="3Char"/>
            <w:lang w:val="zh-TW" w:eastAsia="zh-TW" w:bidi="zh-TW"/>
          </w:rPr>
          <w:t>下载</w:t>
        </w:r>
        <w:r>
          <w:rPr>
            <w:rStyle w:val="3Char"/>
            <w:lang w:val="zh-TW" w:eastAsia="zh-TW" w:bidi="zh-TW"/>
          </w:rPr>
          <w:t xml:space="preserve"> </w:t>
        </w:r>
        <w:r>
          <w:rPr>
            <w:rStyle w:val="Georgia0"/>
          </w:rPr>
          <w:t>JSTL</w:t>
        </w:r>
        <w:r>
          <w:rPr>
            <w:rStyle w:val="3Char"/>
          </w:rPr>
          <w:tab/>
        </w:r>
        <w:r>
          <w:rPr>
            <w:rStyle w:val="3Char"/>
            <w:lang w:val="zh-TW" w:eastAsia="zh-TW" w:bidi="zh-TW"/>
          </w:rPr>
          <w:t>138</w:t>
        </w:r>
      </w:hyperlink>
    </w:p>
    <w:p w:rsidR="00882A9D" w:rsidRDefault="00466773">
      <w:pPr>
        <w:pStyle w:val="4f"/>
        <w:numPr>
          <w:ilvl w:val="0"/>
          <w:numId w:val="30"/>
        </w:numPr>
        <w:shd w:val="clear" w:color="auto" w:fill="auto"/>
        <w:tabs>
          <w:tab w:val="left" w:pos="1022"/>
          <w:tab w:val="right" w:leader="dot" w:pos="4474"/>
        </w:tabs>
        <w:spacing w:before="0"/>
        <w:ind w:left="500"/>
        <w:jc w:val="both"/>
      </w:pPr>
      <w:hyperlink w:anchor="bookmark414" w:tooltip="Current Document">
        <w:r>
          <w:rPr>
            <w:rStyle w:val="Georgia0"/>
          </w:rPr>
          <w:t>JSTL</w:t>
        </w:r>
        <w:r>
          <w:rPr>
            <w:rStyle w:val="3Char"/>
          </w:rPr>
          <w:t xml:space="preserve"> </w:t>
        </w:r>
        <w:r>
          <w:rPr>
            <w:rStyle w:val="3Char"/>
            <w:lang w:val="zh-TW" w:eastAsia="zh-TW" w:bidi="zh-TW"/>
          </w:rPr>
          <w:t>库</w:t>
        </w:r>
        <w:r>
          <w:rPr>
            <w:rStyle w:val="3Char"/>
          </w:rPr>
          <w:tab/>
        </w:r>
        <w:r>
          <w:rPr>
            <w:rStyle w:val="3Char"/>
            <w:lang w:val="zh-TW" w:eastAsia="zh-TW" w:bidi="zh-TW"/>
          </w:rPr>
          <w:t>138</w:t>
        </w:r>
      </w:hyperlink>
    </w:p>
    <w:p w:rsidR="00882A9D" w:rsidRDefault="00466773">
      <w:pPr>
        <w:pStyle w:val="31"/>
        <w:numPr>
          <w:ilvl w:val="0"/>
          <w:numId w:val="30"/>
        </w:numPr>
        <w:shd w:val="clear" w:color="auto" w:fill="auto"/>
        <w:tabs>
          <w:tab w:val="left" w:pos="1022"/>
          <w:tab w:val="right" w:leader="dot" w:pos="4474"/>
        </w:tabs>
        <w:spacing w:before="0"/>
        <w:ind w:left="500"/>
        <w:jc w:val="both"/>
      </w:pPr>
      <w:hyperlink w:anchor="bookmark415" w:tooltip="Current Document">
        <w:r>
          <w:rPr>
            <w:lang w:val="zh-TW" w:eastAsia="zh-TW" w:bidi="zh-TW"/>
          </w:rPr>
          <w:t>—</w:t>
        </w:r>
        <w:r>
          <w:rPr>
            <w:lang w:val="zh-TW" w:eastAsia="zh-TW" w:bidi="zh-TW"/>
          </w:rPr>
          <w:t>般行为</w:t>
        </w:r>
        <w:r>
          <w:tab/>
        </w:r>
        <w:r>
          <w:rPr>
            <w:lang w:val="zh-TW" w:eastAsia="zh-TW" w:bidi="zh-TW"/>
          </w:rPr>
          <w:t>140</w:t>
        </w:r>
      </w:hyperlink>
    </w:p>
    <w:p w:rsidR="00882A9D" w:rsidRDefault="00466773">
      <w:pPr>
        <w:pStyle w:val="5e"/>
        <w:numPr>
          <w:ilvl w:val="0"/>
          <w:numId w:val="31"/>
        </w:numPr>
        <w:shd w:val="clear" w:color="auto" w:fill="auto"/>
        <w:tabs>
          <w:tab w:val="left" w:pos="1731"/>
          <w:tab w:val="right" w:leader="dot" w:pos="4474"/>
        </w:tabs>
        <w:spacing w:before="0"/>
        <w:ind w:left="980"/>
        <w:jc w:val="both"/>
      </w:pPr>
      <w:hyperlink w:anchor="bookmark416" w:tooltip="Current Document">
        <w:r>
          <w:rPr>
            <w:rStyle w:val="Georgia0"/>
          </w:rPr>
          <w:t>out</w:t>
        </w:r>
        <w:r>
          <w:rPr>
            <w:rStyle w:val="3Char"/>
          </w:rPr>
          <w:t xml:space="preserve"> </w:t>
        </w:r>
        <w:r>
          <w:rPr>
            <w:rStyle w:val="3Char"/>
            <w:lang w:val="zh-TW" w:eastAsia="zh-TW" w:bidi="zh-TW"/>
          </w:rPr>
          <w:t>标签</w:t>
        </w:r>
        <w:r>
          <w:rPr>
            <w:rStyle w:val="3Char"/>
          </w:rPr>
          <w:tab/>
        </w:r>
        <w:r>
          <w:rPr>
            <w:rStyle w:val="3Char"/>
            <w:lang w:val="zh-TW" w:eastAsia="zh-TW" w:bidi="zh-TW"/>
          </w:rPr>
          <w:t>140</w:t>
        </w:r>
      </w:hyperlink>
    </w:p>
    <w:p w:rsidR="00882A9D" w:rsidRDefault="00466773">
      <w:pPr>
        <w:pStyle w:val="5e"/>
        <w:numPr>
          <w:ilvl w:val="0"/>
          <w:numId w:val="31"/>
        </w:numPr>
        <w:shd w:val="clear" w:color="auto" w:fill="auto"/>
        <w:tabs>
          <w:tab w:val="left" w:pos="1731"/>
          <w:tab w:val="right" w:leader="dot" w:pos="4474"/>
        </w:tabs>
        <w:spacing w:before="0"/>
        <w:ind w:left="980"/>
        <w:jc w:val="both"/>
      </w:pPr>
      <w:hyperlink w:anchor="bookmark417" w:tooltip="Current Document">
        <w:r>
          <w:rPr>
            <w:rStyle w:val="Georgia0"/>
          </w:rPr>
          <w:t>url</w:t>
        </w:r>
        <w:r>
          <w:rPr>
            <w:rStyle w:val="3Char"/>
          </w:rPr>
          <w:t xml:space="preserve"> </w:t>
        </w:r>
        <w:r>
          <w:rPr>
            <w:rStyle w:val="3Char"/>
            <w:lang w:val="zh-TW" w:eastAsia="zh-TW" w:bidi="zh-TW"/>
          </w:rPr>
          <w:t>标签</w:t>
        </w:r>
        <w:r>
          <w:rPr>
            <w:rStyle w:val="3Char"/>
          </w:rPr>
          <w:tab/>
        </w:r>
        <w:r>
          <w:rPr>
            <w:rStyle w:val="3Char"/>
            <w:lang w:val="zh-TW" w:eastAsia="zh-TW" w:bidi="zh-TW"/>
          </w:rPr>
          <w:t>141</w:t>
        </w:r>
      </w:hyperlink>
    </w:p>
    <w:p w:rsidR="00882A9D" w:rsidRDefault="00466773">
      <w:pPr>
        <w:pStyle w:val="5e"/>
        <w:numPr>
          <w:ilvl w:val="0"/>
          <w:numId w:val="31"/>
        </w:numPr>
        <w:shd w:val="clear" w:color="auto" w:fill="auto"/>
        <w:tabs>
          <w:tab w:val="left" w:pos="1731"/>
          <w:tab w:val="right" w:leader="dot" w:pos="4474"/>
        </w:tabs>
        <w:spacing w:before="0"/>
        <w:ind w:left="980"/>
        <w:jc w:val="both"/>
      </w:pPr>
      <w:hyperlink w:anchor="bookmark427" w:tooltip="Current Document">
        <w:r>
          <w:rPr>
            <w:rStyle w:val="Georgia0"/>
          </w:rPr>
          <w:t>set</w:t>
        </w:r>
        <w:r>
          <w:rPr>
            <w:rStyle w:val="3Char"/>
          </w:rPr>
          <w:t xml:space="preserve"> </w:t>
        </w:r>
        <w:r>
          <w:rPr>
            <w:rStyle w:val="3Char"/>
            <w:lang w:val="zh-TW" w:eastAsia="zh-TW" w:bidi="zh-TW"/>
          </w:rPr>
          <w:t>标签</w:t>
        </w:r>
        <w:r>
          <w:rPr>
            <w:rStyle w:val="3Char"/>
          </w:rPr>
          <w:tab/>
        </w:r>
        <w:r>
          <w:rPr>
            <w:rStyle w:val="3Char"/>
            <w:lang w:val="zh-TW" w:eastAsia="zh-TW" w:bidi="zh-TW"/>
          </w:rPr>
          <w:t>144</w:t>
        </w:r>
      </w:hyperlink>
    </w:p>
    <w:p w:rsidR="00882A9D" w:rsidRDefault="00466773">
      <w:pPr>
        <w:pStyle w:val="5e"/>
        <w:numPr>
          <w:ilvl w:val="0"/>
          <w:numId w:val="31"/>
        </w:numPr>
        <w:shd w:val="clear" w:color="auto" w:fill="auto"/>
        <w:tabs>
          <w:tab w:val="left" w:pos="1731"/>
          <w:tab w:val="right" w:leader="dot" w:pos="4474"/>
        </w:tabs>
        <w:spacing w:before="0"/>
        <w:ind w:left="980"/>
        <w:jc w:val="both"/>
      </w:pPr>
      <w:hyperlink w:anchor="bookmark433" w:tooltip="Current Document">
        <w:r>
          <w:rPr>
            <w:rStyle w:val="Georgia0"/>
          </w:rPr>
          <w:t>remove</w:t>
        </w:r>
        <w:r>
          <w:rPr>
            <w:rStyle w:val="3Char"/>
          </w:rPr>
          <w:t xml:space="preserve"> </w:t>
        </w:r>
        <w:r>
          <w:rPr>
            <w:rStyle w:val="3Char"/>
            <w:lang w:val="zh-TW" w:eastAsia="zh-TW" w:bidi="zh-TW"/>
          </w:rPr>
          <w:t>标签</w:t>
        </w:r>
        <w:r>
          <w:rPr>
            <w:rStyle w:val="3Char"/>
          </w:rPr>
          <w:tab/>
        </w:r>
        <w:r>
          <w:rPr>
            <w:rStyle w:val="3Char"/>
            <w:lang w:val="zh-TW" w:eastAsia="zh-TW" w:bidi="zh-TW"/>
          </w:rPr>
          <w:t>145</w:t>
        </w:r>
      </w:hyperlink>
    </w:p>
    <w:p w:rsidR="00882A9D" w:rsidRDefault="00466773">
      <w:pPr>
        <w:pStyle w:val="31"/>
        <w:shd w:val="clear" w:color="auto" w:fill="auto"/>
        <w:tabs>
          <w:tab w:val="right" w:leader="dot" w:pos="4474"/>
        </w:tabs>
        <w:spacing w:before="0"/>
        <w:ind w:left="500"/>
        <w:jc w:val="both"/>
      </w:pPr>
      <w:hyperlink w:anchor="bookmark437" w:tooltip="Current Document">
        <w:r>
          <w:t>9.4</w:t>
        </w:r>
        <w:r>
          <w:rPr>
            <w:lang w:val="zh-TW" w:eastAsia="zh-TW" w:bidi="zh-TW"/>
          </w:rPr>
          <w:t>条件行为</w:t>
        </w:r>
        <w:r>
          <w:tab/>
        </w:r>
        <w:r>
          <w:rPr>
            <w:lang w:val="zh-TW" w:eastAsia="zh-TW" w:bidi="zh-TW"/>
          </w:rPr>
          <w:t>146</w:t>
        </w:r>
      </w:hyperlink>
    </w:p>
    <w:p w:rsidR="00882A9D" w:rsidRDefault="00466773">
      <w:pPr>
        <w:pStyle w:val="5e"/>
        <w:numPr>
          <w:ilvl w:val="0"/>
          <w:numId w:val="32"/>
        </w:numPr>
        <w:shd w:val="clear" w:color="auto" w:fill="auto"/>
        <w:tabs>
          <w:tab w:val="left" w:pos="1731"/>
          <w:tab w:val="right" w:leader="dot" w:pos="4474"/>
        </w:tabs>
        <w:spacing w:before="0"/>
        <w:ind w:left="980"/>
        <w:jc w:val="both"/>
      </w:pPr>
      <w:hyperlink w:anchor="bookmark438" w:tooltip="Current Document">
        <w:r>
          <w:rPr>
            <w:rStyle w:val="Georgia0"/>
          </w:rPr>
          <w:t>if</w:t>
        </w:r>
        <w:r>
          <w:rPr>
            <w:rStyle w:val="3Char"/>
          </w:rPr>
          <w:t xml:space="preserve"> </w:t>
        </w:r>
        <w:r>
          <w:rPr>
            <w:rStyle w:val="3Char"/>
            <w:lang w:val="zh-TW" w:eastAsia="zh-TW" w:bidi="zh-TW"/>
          </w:rPr>
          <w:t>标签</w:t>
        </w:r>
        <w:r>
          <w:rPr>
            <w:rStyle w:val="3Char"/>
          </w:rPr>
          <w:tab/>
        </w:r>
        <w:r>
          <w:rPr>
            <w:rStyle w:val="3Char"/>
            <w:lang w:val="zh-TW" w:eastAsia="zh-TW" w:bidi="zh-TW"/>
          </w:rPr>
          <w:t>146</w:t>
        </w:r>
      </w:hyperlink>
    </w:p>
    <w:p w:rsidR="00882A9D" w:rsidRDefault="00466773">
      <w:pPr>
        <w:pStyle w:val="44"/>
        <w:numPr>
          <w:ilvl w:val="0"/>
          <w:numId w:val="32"/>
        </w:numPr>
        <w:shd w:val="clear" w:color="auto" w:fill="auto"/>
        <w:tabs>
          <w:tab w:val="left" w:pos="1731"/>
        </w:tabs>
        <w:ind w:left="980"/>
        <w:jc w:val="both"/>
      </w:pPr>
      <w:r>
        <w:t>choose</w:t>
      </w:r>
      <w:r>
        <w:t>、</w:t>
      </w:r>
      <w:r>
        <w:t>when</w:t>
      </w:r>
      <w:r>
        <w:rPr>
          <w:rStyle w:val="4SimSun0"/>
        </w:rPr>
        <w:t xml:space="preserve"> </w:t>
      </w:r>
      <w:r>
        <w:rPr>
          <w:rStyle w:val="4SimSun0"/>
          <w:lang w:val="zh-TW" w:eastAsia="zh-TW" w:bidi="zh-TW"/>
        </w:rPr>
        <w:t>和</w:t>
      </w:r>
      <w:r>
        <w:rPr>
          <w:rStyle w:val="4SimSun0"/>
          <w:lang w:val="zh-TW" w:eastAsia="zh-TW" w:bidi="zh-TW"/>
        </w:rPr>
        <w:t xml:space="preserve"> </w:t>
      </w:r>
      <w:r>
        <w:t>otherwise</w:t>
      </w:r>
    </w:p>
    <w:p w:rsidR="00882A9D" w:rsidRDefault="00466773">
      <w:pPr>
        <w:pStyle w:val="31"/>
        <w:shd w:val="clear" w:color="auto" w:fill="auto"/>
        <w:tabs>
          <w:tab w:val="right" w:leader="dot" w:pos="4474"/>
        </w:tabs>
        <w:spacing w:before="0"/>
        <w:ind w:left="1680"/>
        <w:jc w:val="both"/>
      </w:pPr>
      <w:r>
        <w:rPr>
          <w:lang w:val="zh-TW" w:eastAsia="zh-TW" w:bidi="zh-TW"/>
        </w:rPr>
        <w:t>标签</w:t>
      </w:r>
      <w:r>
        <w:tab/>
      </w:r>
      <w:r>
        <w:rPr>
          <w:lang w:val="zh-TW" w:eastAsia="zh-TW" w:bidi="zh-TW"/>
        </w:rPr>
        <w:t>147</w:t>
      </w:r>
    </w:p>
    <w:p w:rsidR="00882A9D" w:rsidRDefault="00466773">
      <w:pPr>
        <w:pStyle w:val="31"/>
        <w:shd w:val="clear" w:color="auto" w:fill="auto"/>
        <w:tabs>
          <w:tab w:val="left" w:pos="1022"/>
          <w:tab w:val="right" w:leader="dot" w:pos="4474"/>
        </w:tabs>
        <w:spacing w:before="0"/>
        <w:ind w:left="500"/>
        <w:jc w:val="both"/>
        <w:sectPr w:rsidR="00882A9D">
          <w:pgSz w:w="11900" w:h="16840"/>
          <w:pgMar w:top="2362" w:right="1222" w:bottom="2050" w:left="1682" w:header="0" w:footer="3" w:gutter="0"/>
          <w:cols w:num="2" w:space="720" w:equalWidth="0">
            <w:col w:w="4032" w:space="456"/>
            <w:col w:w="4507"/>
          </w:cols>
          <w:noEndnote/>
          <w:docGrid w:linePitch="360"/>
        </w:sectPr>
      </w:pPr>
      <w:hyperlink w:anchor="bookmark440" w:tooltip="Current Document">
        <w:r>
          <w:t>9.5</w:t>
        </w:r>
        <w:r>
          <w:tab/>
        </w:r>
        <w:r>
          <w:rPr>
            <w:lang w:val="zh-TW" w:eastAsia="zh-TW" w:bidi="zh-TW"/>
          </w:rPr>
          <w:t>遍历行为</w:t>
        </w:r>
        <w:r>
          <w:tab/>
        </w:r>
        <w:r>
          <w:rPr>
            <w:lang w:val="zh-TW" w:eastAsia="zh-TW" w:bidi="zh-TW"/>
          </w:rPr>
          <w:t>148</w:t>
        </w:r>
      </w:hyperlink>
    </w:p>
    <w:p w:rsidR="00882A9D" w:rsidRDefault="00466773">
      <w:pPr>
        <w:pStyle w:val="5e"/>
        <w:numPr>
          <w:ilvl w:val="0"/>
          <w:numId w:val="40"/>
        </w:numPr>
        <w:shd w:val="clear" w:color="auto" w:fill="auto"/>
        <w:tabs>
          <w:tab w:val="left" w:pos="1698"/>
          <w:tab w:val="right" w:leader="dot" w:pos="4466"/>
        </w:tabs>
        <w:spacing w:before="0"/>
        <w:ind w:left="960"/>
        <w:jc w:val="both"/>
      </w:pPr>
      <w:hyperlink w:anchor="bookmark441" w:tooltip="Current Document">
        <w:r>
          <w:rPr>
            <w:rStyle w:val="Georgia0"/>
          </w:rPr>
          <w:t>forEach</w:t>
        </w:r>
        <w:r>
          <w:rPr>
            <w:rStyle w:val="3Char"/>
          </w:rPr>
          <w:t xml:space="preserve"> </w:t>
        </w:r>
        <w:r>
          <w:rPr>
            <w:rStyle w:val="3Char"/>
            <w:lang w:val="zh-TW" w:eastAsia="zh-TW" w:bidi="zh-TW"/>
          </w:rPr>
          <w:t>标签</w:t>
        </w:r>
        <w:r>
          <w:rPr>
            <w:rStyle w:val="3Char"/>
          </w:rPr>
          <w:tab/>
        </w:r>
        <w:r>
          <w:rPr>
            <w:rStyle w:val="3Char"/>
            <w:lang w:val="zh-TW" w:eastAsia="zh-TW" w:bidi="zh-TW"/>
          </w:rPr>
          <w:t>148</w:t>
        </w:r>
      </w:hyperlink>
    </w:p>
    <w:p w:rsidR="00882A9D" w:rsidRDefault="00466773">
      <w:pPr>
        <w:pStyle w:val="5e"/>
        <w:numPr>
          <w:ilvl w:val="0"/>
          <w:numId w:val="40"/>
        </w:numPr>
        <w:shd w:val="clear" w:color="auto" w:fill="auto"/>
        <w:tabs>
          <w:tab w:val="left" w:pos="1698"/>
          <w:tab w:val="right" w:leader="dot" w:pos="4466"/>
        </w:tabs>
        <w:spacing w:before="0"/>
        <w:ind w:left="960"/>
        <w:jc w:val="both"/>
      </w:pPr>
      <w:hyperlink w:anchor="bookmark466" w:tooltip="Current Document">
        <w:r>
          <w:rPr>
            <w:rStyle w:val="Georgia0"/>
          </w:rPr>
          <w:t>forTokens</w:t>
        </w:r>
        <w:r>
          <w:rPr>
            <w:rStyle w:val="3Char"/>
          </w:rPr>
          <w:t xml:space="preserve"> </w:t>
        </w:r>
        <w:r>
          <w:rPr>
            <w:rStyle w:val="3Char"/>
            <w:lang w:val="zh-TW" w:eastAsia="zh-TW" w:bidi="zh-TW"/>
          </w:rPr>
          <w:t>标签</w:t>
        </w:r>
        <w:r>
          <w:rPr>
            <w:rStyle w:val="3Char"/>
          </w:rPr>
          <w:tab/>
        </w:r>
        <w:r>
          <w:rPr>
            <w:rStyle w:val="3Char"/>
            <w:lang w:val="zh-TW" w:eastAsia="zh-TW" w:bidi="zh-TW"/>
          </w:rPr>
          <w:t>157</w:t>
        </w:r>
      </w:hyperlink>
    </w:p>
    <w:p w:rsidR="00882A9D" w:rsidRDefault="00466773">
      <w:pPr>
        <w:pStyle w:val="31"/>
        <w:shd w:val="clear" w:color="auto" w:fill="auto"/>
        <w:tabs>
          <w:tab w:val="right" w:leader="dot" w:pos="4466"/>
        </w:tabs>
        <w:spacing w:before="0"/>
        <w:ind w:left="500"/>
        <w:jc w:val="both"/>
      </w:pPr>
      <w:hyperlink w:anchor="bookmark471" w:tooltip="Current Document">
        <w:r>
          <w:t>9.6</w:t>
        </w:r>
        <w:r>
          <w:rPr>
            <w:lang w:val="zh-TW" w:eastAsia="zh-TW" w:bidi="zh-TW"/>
          </w:rPr>
          <w:t>格式化行为</w:t>
        </w:r>
        <w:r>
          <w:tab/>
        </w:r>
        <w:r>
          <w:rPr>
            <w:lang w:val="zh-TW" w:eastAsia="zh-TW" w:bidi="zh-TW"/>
          </w:rPr>
          <w:t>158</w:t>
        </w:r>
      </w:hyperlink>
    </w:p>
    <w:p w:rsidR="00882A9D" w:rsidRDefault="00466773">
      <w:pPr>
        <w:pStyle w:val="5e"/>
        <w:numPr>
          <w:ilvl w:val="0"/>
          <w:numId w:val="41"/>
        </w:numPr>
        <w:shd w:val="clear" w:color="auto" w:fill="auto"/>
        <w:tabs>
          <w:tab w:val="left" w:pos="1698"/>
          <w:tab w:val="right" w:leader="dot" w:pos="4466"/>
        </w:tabs>
        <w:spacing w:before="0"/>
        <w:ind w:left="960"/>
        <w:jc w:val="both"/>
      </w:pPr>
      <w:hyperlink w:anchor="bookmark473" w:tooltip="Current Document">
        <w:r>
          <w:rPr>
            <w:rStyle w:val="Georgia0"/>
          </w:rPr>
          <w:t>formatNumber</w:t>
        </w:r>
        <w:r>
          <w:rPr>
            <w:rStyle w:val="3Char"/>
          </w:rPr>
          <w:t xml:space="preserve"> </w:t>
        </w:r>
        <w:r>
          <w:rPr>
            <w:rStyle w:val="3Char"/>
            <w:lang w:val="zh-TW" w:eastAsia="zh-TW" w:bidi="zh-TW"/>
          </w:rPr>
          <w:t>标签</w:t>
        </w:r>
        <w:r>
          <w:rPr>
            <w:rStyle w:val="3Char"/>
          </w:rPr>
          <w:tab/>
        </w:r>
        <w:r>
          <w:rPr>
            <w:rStyle w:val="3Char"/>
            <w:lang w:val="zh-TW" w:eastAsia="zh-TW" w:bidi="zh-TW"/>
          </w:rPr>
          <w:t>158</w:t>
        </w:r>
      </w:hyperlink>
    </w:p>
    <w:p w:rsidR="00882A9D" w:rsidRDefault="00466773">
      <w:pPr>
        <w:pStyle w:val="5e"/>
        <w:numPr>
          <w:ilvl w:val="0"/>
          <w:numId w:val="41"/>
        </w:numPr>
        <w:shd w:val="clear" w:color="auto" w:fill="auto"/>
        <w:tabs>
          <w:tab w:val="left" w:pos="1698"/>
          <w:tab w:val="right" w:leader="dot" w:pos="4466"/>
        </w:tabs>
        <w:spacing w:before="0"/>
        <w:ind w:left="960"/>
        <w:jc w:val="both"/>
      </w:pPr>
      <w:hyperlink w:anchor="bookmark480" w:tooltip="Current Document">
        <w:r>
          <w:rPr>
            <w:rStyle w:val="Georgia0"/>
          </w:rPr>
          <w:t>formatDate</w:t>
        </w:r>
        <w:r>
          <w:rPr>
            <w:rStyle w:val="3Char"/>
          </w:rPr>
          <w:t xml:space="preserve"> </w:t>
        </w:r>
        <w:r>
          <w:rPr>
            <w:rStyle w:val="3Char"/>
            <w:lang w:val="zh-TW" w:eastAsia="zh-TW" w:bidi="zh-TW"/>
          </w:rPr>
          <w:t>标签</w:t>
        </w:r>
        <w:r>
          <w:rPr>
            <w:rStyle w:val="3Char"/>
          </w:rPr>
          <w:tab/>
        </w:r>
        <w:r>
          <w:rPr>
            <w:rStyle w:val="3Char"/>
            <w:lang w:val="zh-TW" w:eastAsia="zh-TW" w:bidi="zh-TW"/>
          </w:rPr>
          <w:t>160</w:t>
        </w:r>
      </w:hyperlink>
    </w:p>
    <w:p w:rsidR="00882A9D" w:rsidRDefault="00466773">
      <w:pPr>
        <w:pStyle w:val="5e"/>
        <w:numPr>
          <w:ilvl w:val="0"/>
          <w:numId w:val="41"/>
        </w:numPr>
        <w:shd w:val="clear" w:color="auto" w:fill="auto"/>
        <w:tabs>
          <w:tab w:val="left" w:pos="1698"/>
          <w:tab w:val="right" w:leader="dot" w:pos="4466"/>
        </w:tabs>
        <w:spacing w:before="0"/>
        <w:ind w:left="960"/>
        <w:jc w:val="both"/>
      </w:pPr>
      <w:hyperlink w:anchor="bookmark484" w:tooltip="Current Document">
        <w:r>
          <w:rPr>
            <w:rStyle w:val="Georgia0"/>
          </w:rPr>
          <w:t>timeZone</w:t>
        </w:r>
        <w:r>
          <w:rPr>
            <w:rStyle w:val="3Char"/>
          </w:rPr>
          <w:t xml:space="preserve"> </w:t>
        </w:r>
        <w:r>
          <w:rPr>
            <w:rStyle w:val="3Char"/>
            <w:lang w:val="zh-TW" w:eastAsia="zh-TW" w:bidi="zh-TW"/>
          </w:rPr>
          <w:t>标签</w:t>
        </w:r>
        <w:r>
          <w:rPr>
            <w:rStyle w:val="3Char"/>
          </w:rPr>
          <w:tab/>
        </w:r>
        <w:r>
          <w:rPr>
            <w:rStyle w:val="3Char"/>
            <w:lang w:val="zh-TW" w:eastAsia="zh-TW" w:bidi="zh-TW"/>
          </w:rPr>
          <w:t>162</w:t>
        </w:r>
      </w:hyperlink>
    </w:p>
    <w:p w:rsidR="00882A9D" w:rsidRDefault="00466773">
      <w:pPr>
        <w:pStyle w:val="5e"/>
        <w:numPr>
          <w:ilvl w:val="0"/>
          <w:numId w:val="41"/>
        </w:numPr>
        <w:shd w:val="clear" w:color="auto" w:fill="auto"/>
        <w:tabs>
          <w:tab w:val="left" w:pos="1698"/>
          <w:tab w:val="right" w:leader="dot" w:pos="4466"/>
        </w:tabs>
        <w:spacing w:before="0"/>
        <w:ind w:left="960"/>
        <w:jc w:val="both"/>
      </w:pPr>
      <w:hyperlink w:anchor="bookmark489" w:tooltip="Current Document">
        <w:r>
          <w:rPr>
            <w:rStyle w:val="Georgia0"/>
          </w:rPr>
          <w:t>setTimeZone</w:t>
        </w:r>
        <w:r>
          <w:rPr>
            <w:rStyle w:val="3Char"/>
          </w:rPr>
          <w:t xml:space="preserve"> </w:t>
        </w:r>
        <w:r>
          <w:rPr>
            <w:rStyle w:val="3Char"/>
            <w:lang w:val="zh-TW" w:eastAsia="zh-TW" w:bidi="zh-TW"/>
          </w:rPr>
          <w:t>标签</w:t>
        </w:r>
        <w:r>
          <w:rPr>
            <w:rStyle w:val="3Char"/>
          </w:rPr>
          <w:tab/>
        </w:r>
        <w:r>
          <w:rPr>
            <w:rStyle w:val="3Char"/>
            <w:lang w:val="zh-TW" w:eastAsia="zh-TW" w:bidi="zh-TW"/>
          </w:rPr>
          <w:t>163</w:t>
        </w:r>
      </w:hyperlink>
    </w:p>
    <w:p w:rsidR="00882A9D" w:rsidRDefault="00466773">
      <w:pPr>
        <w:pStyle w:val="5e"/>
        <w:numPr>
          <w:ilvl w:val="0"/>
          <w:numId w:val="41"/>
        </w:numPr>
        <w:shd w:val="clear" w:color="auto" w:fill="auto"/>
        <w:tabs>
          <w:tab w:val="left" w:pos="1698"/>
          <w:tab w:val="right" w:leader="dot" w:pos="4466"/>
        </w:tabs>
        <w:spacing w:before="0"/>
        <w:ind w:left="960"/>
        <w:jc w:val="both"/>
      </w:pPr>
      <w:hyperlink w:anchor="bookmark491" w:tooltip="Current Document">
        <w:r>
          <w:rPr>
            <w:rStyle w:val="Georgia0"/>
          </w:rPr>
          <w:t>parseNumber</w:t>
        </w:r>
        <w:r>
          <w:rPr>
            <w:rStyle w:val="3Char"/>
          </w:rPr>
          <w:t xml:space="preserve"> </w:t>
        </w:r>
        <w:r>
          <w:rPr>
            <w:rStyle w:val="3Char"/>
            <w:lang w:val="zh-TW" w:eastAsia="zh-TW" w:bidi="zh-TW"/>
          </w:rPr>
          <w:t>标签</w:t>
        </w:r>
        <w:r>
          <w:rPr>
            <w:rStyle w:val="3Char"/>
          </w:rPr>
          <w:tab/>
        </w:r>
        <w:r>
          <w:rPr>
            <w:rStyle w:val="3Char"/>
            <w:lang w:val="zh-TW" w:eastAsia="zh-TW" w:bidi="zh-TW"/>
          </w:rPr>
          <w:t>163</w:t>
        </w:r>
      </w:hyperlink>
    </w:p>
    <w:p w:rsidR="00882A9D" w:rsidRDefault="00466773">
      <w:pPr>
        <w:pStyle w:val="5e"/>
        <w:numPr>
          <w:ilvl w:val="0"/>
          <w:numId w:val="41"/>
        </w:numPr>
        <w:shd w:val="clear" w:color="auto" w:fill="auto"/>
        <w:tabs>
          <w:tab w:val="left" w:pos="1698"/>
          <w:tab w:val="right" w:leader="dot" w:pos="4466"/>
        </w:tabs>
        <w:spacing w:before="0"/>
        <w:ind w:left="960"/>
        <w:jc w:val="both"/>
      </w:pPr>
      <w:hyperlink w:anchor="bookmark493" w:tooltip="Current Document">
        <w:r>
          <w:rPr>
            <w:rStyle w:val="Georgia0"/>
          </w:rPr>
          <w:t>parseDate</w:t>
        </w:r>
        <w:r>
          <w:rPr>
            <w:rStyle w:val="3Char"/>
          </w:rPr>
          <w:t xml:space="preserve"> </w:t>
        </w:r>
        <w:r>
          <w:rPr>
            <w:rStyle w:val="3Char"/>
            <w:lang w:val="zh-TW" w:eastAsia="zh-TW" w:bidi="zh-TW"/>
          </w:rPr>
          <w:t>标签</w:t>
        </w:r>
        <w:r>
          <w:rPr>
            <w:rStyle w:val="3Char"/>
          </w:rPr>
          <w:tab/>
        </w:r>
        <w:r>
          <w:rPr>
            <w:rStyle w:val="3Char"/>
            <w:lang w:val="zh-TW" w:eastAsia="zh-TW" w:bidi="zh-TW"/>
          </w:rPr>
          <w:t>165</w:t>
        </w:r>
      </w:hyperlink>
    </w:p>
    <w:p w:rsidR="00882A9D" w:rsidRDefault="00466773">
      <w:pPr>
        <w:pStyle w:val="31"/>
        <w:numPr>
          <w:ilvl w:val="0"/>
          <w:numId w:val="42"/>
        </w:numPr>
        <w:shd w:val="clear" w:color="auto" w:fill="auto"/>
        <w:tabs>
          <w:tab w:val="left" w:pos="1066"/>
          <w:tab w:val="right" w:leader="dot" w:pos="4466"/>
        </w:tabs>
        <w:spacing w:before="0"/>
        <w:ind w:left="500"/>
        <w:jc w:val="both"/>
      </w:pPr>
      <w:r>
        <w:rPr>
          <w:rStyle w:val="Georgia2"/>
        </w:rPr>
        <w:t>MWi</w:t>
      </w:r>
      <w:r>
        <w:tab/>
      </w:r>
      <w:r>
        <w:rPr>
          <w:lang w:val="zh-TW" w:eastAsia="zh-TW" w:bidi="zh-TW"/>
        </w:rPr>
        <w:t>166</w:t>
      </w:r>
    </w:p>
    <w:p w:rsidR="00882A9D" w:rsidRDefault="00466773">
      <w:pPr>
        <w:pStyle w:val="5e"/>
        <w:numPr>
          <w:ilvl w:val="0"/>
          <w:numId w:val="43"/>
        </w:numPr>
        <w:shd w:val="clear" w:color="auto" w:fill="auto"/>
        <w:tabs>
          <w:tab w:val="left" w:pos="1698"/>
          <w:tab w:val="right" w:leader="dot" w:pos="4466"/>
        </w:tabs>
        <w:spacing w:before="0"/>
        <w:ind w:left="960"/>
        <w:jc w:val="both"/>
      </w:pPr>
      <w:hyperlink w:anchor="bookmark502" w:tooltip="Current Document">
        <w:r>
          <w:rPr>
            <w:rStyle w:val="Georgia0"/>
          </w:rPr>
          <w:t>contains</w:t>
        </w:r>
        <w:r>
          <w:rPr>
            <w:rStyle w:val="3Char"/>
          </w:rPr>
          <w:t xml:space="preserve"> </w:t>
        </w:r>
        <w:r>
          <w:rPr>
            <w:rStyle w:val="3Char"/>
            <w:lang w:val="zh-TW" w:eastAsia="zh-TW" w:bidi="zh-TW"/>
          </w:rPr>
          <w:t>函数</w:t>
        </w:r>
        <w:r>
          <w:rPr>
            <w:rStyle w:val="3Char"/>
          </w:rPr>
          <w:tab/>
        </w:r>
        <w:r>
          <w:rPr>
            <w:rStyle w:val="3Char"/>
            <w:lang w:val="zh-TW" w:eastAsia="zh-TW" w:bidi="zh-TW"/>
          </w:rPr>
          <w:t>166</w:t>
        </w:r>
      </w:hyperlink>
    </w:p>
    <w:p w:rsidR="00882A9D" w:rsidRDefault="00466773">
      <w:pPr>
        <w:pStyle w:val="44"/>
        <w:numPr>
          <w:ilvl w:val="0"/>
          <w:numId w:val="43"/>
        </w:numPr>
        <w:shd w:val="clear" w:color="auto" w:fill="auto"/>
        <w:tabs>
          <w:tab w:val="left" w:pos="1698"/>
        </w:tabs>
        <w:ind w:left="960"/>
        <w:jc w:val="both"/>
      </w:pPr>
      <w:r>
        <w:t>containsIgnoreCase</w:t>
      </w:r>
    </w:p>
    <w:p w:rsidR="00882A9D" w:rsidRDefault="00466773">
      <w:pPr>
        <w:pStyle w:val="31"/>
        <w:shd w:val="clear" w:color="auto" w:fill="auto"/>
        <w:tabs>
          <w:tab w:val="right" w:leader="dot" w:pos="4466"/>
        </w:tabs>
        <w:spacing w:before="0"/>
        <w:ind w:left="1680"/>
        <w:jc w:val="both"/>
      </w:pPr>
      <w:r>
        <w:rPr>
          <w:lang w:val="zh-TW" w:eastAsia="zh-TW" w:bidi="zh-TW"/>
        </w:rPr>
        <w:t>函数</w:t>
      </w:r>
      <w:r>
        <w:tab/>
      </w:r>
      <w:r>
        <w:rPr>
          <w:lang w:val="zh-TW" w:eastAsia="zh-TW" w:bidi="zh-TW"/>
        </w:rPr>
        <w:t>166</w:t>
      </w:r>
    </w:p>
    <w:p w:rsidR="00882A9D" w:rsidRDefault="00466773">
      <w:pPr>
        <w:pStyle w:val="5e"/>
        <w:numPr>
          <w:ilvl w:val="0"/>
          <w:numId w:val="43"/>
        </w:numPr>
        <w:shd w:val="clear" w:color="auto" w:fill="auto"/>
        <w:tabs>
          <w:tab w:val="left" w:pos="1698"/>
          <w:tab w:val="right" w:leader="dot" w:pos="4466"/>
        </w:tabs>
        <w:spacing w:before="0"/>
        <w:ind w:left="960"/>
        <w:jc w:val="both"/>
      </w:pPr>
      <w:hyperlink w:anchor="bookmark508" w:tooltip="Current Document">
        <w:r>
          <w:rPr>
            <w:rStyle w:val="Georgia0"/>
          </w:rPr>
          <w:t>endsWith</w:t>
        </w:r>
        <w:r>
          <w:rPr>
            <w:rStyle w:val="3Char"/>
          </w:rPr>
          <w:t xml:space="preserve"> </w:t>
        </w:r>
        <w:r>
          <w:rPr>
            <w:rStyle w:val="3Char"/>
            <w:lang w:val="zh-TW" w:eastAsia="zh-TW" w:bidi="zh-TW"/>
          </w:rPr>
          <w:t>函数</w:t>
        </w:r>
        <w:r>
          <w:rPr>
            <w:rStyle w:val="3Char"/>
          </w:rPr>
          <w:tab/>
        </w:r>
        <w:r>
          <w:rPr>
            <w:rStyle w:val="3Char"/>
            <w:lang w:val="zh-TW" w:eastAsia="zh-TW" w:bidi="zh-TW"/>
          </w:rPr>
          <w:t>167</w:t>
        </w:r>
      </w:hyperlink>
    </w:p>
    <w:p w:rsidR="00882A9D" w:rsidRDefault="00466773">
      <w:pPr>
        <w:pStyle w:val="5e"/>
        <w:numPr>
          <w:ilvl w:val="0"/>
          <w:numId w:val="43"/>
        </w:numPr>
        <w:shd w:val="clear" w:color="auto" w:fill="auto"/>
        <w:tabs>
          <w:tab w:val="left" w:pos="1698"/>
          <w:tab w:val="right" w:leader="dot" w:pos="4466"/>
        </w:tabs>
        <w:spacing w:before="0"/>
        <w:ind w:left="960"/>
        <w:jc w:val="both"/>
      </w:pPr>
      <w:hyperlink w:anchor="bookmark511" w:tooltip="Current Document">
        <w:r>
          <w:rPr>
            <w:rStyle w:val="Georgia0"/>
          </w:rPr>
          <w:t>escapeXml</w:t>
        </w:r>
        <w:r>
          <w:rPr>
            <w:rStyle w:val="3Char"/>
          </w:rPr>
          <w:t xml:space="preserve"> </w:t>
        </w:r>
        <w:r>
          <w:rPr>
            <w:rStyle w:val="3Char"/>
            <w:lang w:val="zh-TW" w:eastAsia="zh-TW" w:bidi="zh-TW"/>
          </w:rPr>
          <w:t>函数</w:t>
        </w:r>
        <w:r>
          <w:rPr>
            <w:rStyle w:val="3Char"/>
          </w:rPr>
          <w:tab/>
        </w:r>
        <w:r>
          <w:rPr>
            <w:rStyle w:val="3Char"/>
            <w:lang w:val="zh-TW" w:eastAsia="zh-TW" w:bidi="zh-TW"/>
          </w:rPr>
          <w:t>167</w:t>
        </w:r>
      </w:hyperlink>
    </w:p>
    <w:p w:rsidR="00882A9D" w:rsidRDefault="00466773">
      <w:pPr>
        <w:pStyle w:val="5e"/>
        <w:numPr>
          <w:ilvl w:val="0"/>
          <w:numId w:val="43"/>
        </w:numPr>
        <w:shd w:val="clear" w:color="auto" w:fill="auto"/>
        <w:tabs>
          <w:tab w:val="left" w:pos="1698"/>
          <w:tab w:val="right" w:leader="dot" w:pos="4466"/>
        </w:tabs>
        <w:spacing w:before="0"/>
        <w:ind w:left="960"/>
        <w:jc w:val="both"/>
      </w:pPr>
      <w:hyperlink w:anchor="bookmark514" w:tooltip="Current Document">
        <w:r>
          <w:rPr>
            <w:rStyle w:val="Georgia0"/>
          </w:rPr>
          <w:t>indexOf</w:t>
        </w:r>
        <w:r>
          <w:rPr>
            <w:rStyle w:val="3Char"/>
          </w:rPr>
          <w:t xml:space="preserve"> </w:t>
        </w:r>
        <w:r>
          <w:rPr>
            <w:rStyle w:val="3Char"/>
            <w:lang w:val="zh-TW" w:eastAsia="zh-TW" w:bidi="zh-TW"/>
          </w:rPr>
          <w:t>函数</w:t>
        </w:r>
        <w:r>
          <w:rPr>
            <w:rStyle w:val="3Char"/>
          </w:rPr>
          <w:tab/>
        </w:r>
        <w:r>
          <w:rPr>
            <w:rStyle w:val="3Char"/>
            <w:lang w:val="zh-TW" w:eastAsia="zh-TW" w:bidi="zh-TW"/>
          </w:rPr>
          <w:t>167</w:t>
        </w:r>
      </w:hyperlink>
    </w:p>
    <w:p w:rsidR="00882A9D" w:rsidRDefault="00466773">
      <w:pPr>
        <w:pStyle w:val="5e"/>
        <w:numPr>
          <w:ilvl w:val="0"/>
          <w:numId w:val="43"/>
        </w:numPr>
        <w:shd w:val="clear" w:color="auto" w:fill="auto"/>
        <w:tabs>
          <w:tab w:val="left" w:pos="1698"/>
          <w:tab w:val="right" w:leader="dot" w:pos="4466"/>
        </w:tabs>
        <w:spacing w:before="0"/>
        <w:ind w:left="960"/>
        <w:jc w:val="both"/>
      </w:pPr>
      <w:hyperlink w:anchor="bookmark517" w:tooltip="Current Document">
        <w:r>
          <w:rPr>
            <w:rStyle w:val="Georgia0"/>
          </w:rPr>
          <w:t>join</w:t>
        </w:r>
        <w:r>
          <w:rPr>
            <w:rStyle w:val="3Char"/>
          </w:rPr>
          <w:t xml:space="preserve"> </w:t>
        </w:r>
        <w:r>
          <w:rPr>
            <w:rStyle w:val="3Char"/>
            <w:lang w:val="zh-TW" w:eastAsia="zh-TW" w:bidi="zh-TW"/>
          </w:rPr>
          <w:t>函数</w:t>
        </w:r>
        <w:r>
          <w:rPr>
            <w:rStyle w:val="3Char"/>
          </w:rPr>
          <w:tab/>
        </w:r>
        <w:r>
          <w:rPr>
            <w:rStyle w:val="3Char"/>
            <w:lang w:val="zh-TW" w:eastAsia="zh-TW" w:bidi="zh-TW"/>
          </w:rPr>
          <w:t>167</w:t>
        </w:r>
      </w:hyperlink>
    </w:p>
    <w:p w:rsidR="00882A9D" w:rsidRDefault="00466773">
      <w:pPr>
        <w:pStyle w:val="5e"/>
        <w:numPr>
          <w:ilvl w:val="0"/>
          <w:numId w:val="43"/>
        </w:numPr>
        <w:shd w:val="clear" w:color="auto" w:fill="auto"/>
        <w:tabs>
          <w:tab w:val="left" w:pos="1698"/>
          <w:tab w:val="right" w:leader="dot" w:pos="4466"/>
        </w:tabs>
        <w:spacing w:before="0"/>
        <w:ind w:left="960"/>
        <w:jc w:val="both"/>
      </w:pPr>
      <w:hyperlink w:anchor="bookmark519" w:tooltip="Current Document">
        <w:r>
          <w:rPr>
            <w:rStyle w:val="Georgia0"/>
          </w:rPr>
          <w:t>length</w:t>
        </w:r>
        <w:r>
          <w:rPr>
            <w:rStyle w:val="3Char"/>
          </w:rPr>
          <w:t xml:space="preserve"> </w:t>
        </w:r>
        <w:r>
          <w:rPr>
            <w:rStyle w:val="3Char"/>
            <w:lang w:val="zh-TW" w:eastAsia="zh-TW" w:bidi="zh-TW"/>
          </w:rPr>
          <w:t>函数</w:t>
        </w:r>
        <w:r>
          <w:rPr>
            <w:rStyle w:val="3Char"/>
          </w:rPr>
          <w:tab/>
        </w:r>
        <w:r>
          <w:rPr>
            <w:rStyle w:val="3Char"/>
            <w:lang w:val="zh-TW" w:eastAsia="zh-TW" w:bidi="zh-TW"/>
          </w:rPr>
          <w:t>168</w:t>
        </w:r>
      </w:hyperlink>
    </w:p>
    <w:p w:rsidR="00882A9D" w:rsidRDefault="00466773">
      <w:pPr>
        <w:pStyle w:val="5e"/>
        <w:numPr>
          <w:ilvl w:val="0"/>
          <w:numId w:val="43"/>
        </w:numPr>
        <w:shd w:val="clear" w:color="auto" w:fill="auto"/>
        <w:tabs>
          <w:tab w:val="left" w:pos="1698"/>
          <w:tab w:val="right" w:leader="dot" w:pos="4466"/>
        </w:tabs>
        <w:spacing w:before="0"/>
        <w:ind w:left="960"/>
        <w:jc w:val="both"/>
      </w:pPr>
      <w:hyperlink w:anchor="bookmark520" w:tooltip="Current Document">
        <w:r>
          <w:rPr>
            <w:rStyle w:val="Georgia0"/>
          </w:rPr>
          <w:t>replace</w:t>
        </w:r>
        <w:r>
          <w:rPr>
            <w:rStyle w:val="3Char"/>
          </w:rPr>
          <w:t xml:space="preserve"> </w:t>
        </w:r>
        <w:r>
          <w:rPr>
            <w:rStyle w:val="3Char"/>
            <w:lang w:val="zh-TW" w:eastAsia="zh-TW" w:bidi="zh-TW"/>
          </w:rPr>
          <w:t>函数</w:t>
        </w:r>
        <w:r>
          <w:rPr>
            <w:rStyle w:val="3Char"/>
          </w:rPr>
          <w:tab/>
        </w:r>
        <w:r>
          <w:rPr>
            <w:rStyle w:val="3Char"/>
            <w:lang w:val="zh-TW" w:eastAsia="zh-TW" w:bidi="zh-TW"/>
          </w:rPr>
          <w:t>168</w:t>
        </w:r>
      </w:hyperlink>
    </w:p>
    <w:p w:rsidR="00882A9D" w:rsidRDefault="00466773">
      <w:pPr>
        <w:pStyle w:val="5e"/>
        <w:numPr>
          <w:ilvl w:val="0"/>
          <w:numId w:val="43"/>
        </w:numPr>
        <w:shd w:val="clear" w:color="auto" w:fill="auto"/>
        <w:tabs>
          <w:tab w:val="left" w:pos="1698"/>
          <w:tab w:val="right" w:leader="dot" w:pos="4466"/>
        </w:tabs>
        <w:spacing w:before="0"/>
        <w:ind w:left="960"/>
        <w:jc w:val="both"/>
      </w:pPr>
      <w:hyperlink w:anchor="bookmark521" w:tooltip="Current Document">
        <w:r>
          <w:rPr>
            <w:rStyle w:val="Georgia0"/>
          </w:rPr>
          <w:t>split</w:t>
        </w:r>
        <w:r>
          <w:rPr>
            <w:rStyle w:val="3Char"/>
          </w:rPr>
          <w:t xml:space="preserve"> </w:t>
        </w:r>
        <w:r>
          <w:rPr>
            <w:rStyle w:val="3Char"/>
            <w:lang w:val="zh-TW" w:eastAsia="zh-TW" w:bidi="zh-TW"/>
          </w:rPr>
          <w:t>函数</w:t>
        </w:r>
        <w:r>
          <w:rPr>
            <w:rStyle w:val="3Char"/>
          </w:rPr>
          <w:tab/>
        </w:r>
        <w:r>
          <w:rPr>
            <w:rStyle w:val="3Char"/>
            <w:lang w:val="zh-TW" w:eastAsia="zh-TW" w:bidi="zh-TW"/>
          </w:rPr>
          <w:t>168</w:t>
        </w:r>
      </w:hyperlink>
    </w:p>
    <w:p w:rsidR="00882A9D" w:rsidRDefault="00466773">
      <w:pPr>
        <w:pStyle w:val="5e"/>
        <w:numPr>
          <w:ilvl w:val="0"/>
          <w:numId w:val="43"/>
        </w:numPr>
        <w:shd w:val="clear" w:color="auto" w:fill="auto"/>
        <w:tabs>
          <w:tab w:val="left" w:pos="1731"/>
          <w:tab w:val="right" w:leader="dot" w:pos="4466"/>
        </w:tabs>
        <w:spacing w:before="0"/>
        <w:ind w:left="960"/>
        <w:jc w:val="both"/>
      </w:pPr>
      <w:hyperlink w:anchor="bookmark522" w:tooltip="Current Document">
        <w:r>
          <w:rPr>
            <w:rStyle w:val="Georgia0"/>
          </w:rPr>
          <w:t>startsWith</w:t>
        </w:r>
        <w:r>
          <w:rPr>
            <w:rStyle w:val="3Char"/>
          </w:rPr>
          <w:t xml:space="preserve"> </w:t>
        </w:r>
        <w:r>
          <w:rPr>
            <w:rStyle w:val="3Char"/>
            <w:lang w:val="zh-TW" w:eastAsia="zh-TW" w:bidi="zh-TW"/>
          </w:rPr>
          <w:t>函数</w:t>
        </w:r>
        <w:r>
          <w:rPr>
            <w:rStyle w:val="3Char"/>
          </w:rPr>
          <w:tab/>
        </w:r>
        <w:r>
          <w:rPr>
            <w:rStyle w:val="3Char"/>
            <w:lang w:val="zh-TW" w:eastAsia="zh-TW" w:bidi="zh-TW"/>
          </w:rPr>
          <w:t>169</w:t>
        </w:r>
      </w:hyperlink>
    </w:p>
    <w:p w:rsidR="00882A9D" w:rsidRDefault="00466773">
      <w:pPr>
        <w:pStyle w:val="5e"/>
        <w:numPr>
          <w:ilvl w:val="0"/>
          <w:numId w:val="43"/>
        </w:numPr>
        <w:shd w:val="clear" w:color="auto" w:fill="auto"/>
        <w:tabs>
          <w:tab w:val="left" w:pos="1731"/>
          <w:tab w:val="right" w:leader="dot" w:pos="4466"/>
        </w:tabs>
        <w:spacing w:before="0"/>
        <w:ind w:left="960"/>
        <w:jc w:val="both"/>
      </w:pPr>
      <w:hyperlink w:anchor="bookmark525" w:tooltip="Current Document">
        <w:r>
          <w:rPr>
            <w:rStyle w:val="Georgia0"/>
          </w:rPr>
          <w:t>substring</w:t>
        </w:r>
        <w:r>
          <w:rPr>
            <w:rStyle w:val="3Char"/>
          </w:rPr>
          <w:t xml:space="preserve"> </w:t>
        </w:r>
        <w:r>
          <w:rPr>
            <w:rStyle w:val="3Char"/>
            <w:lang w:val="zh-TW" w:eastAsia="zh-TW" w:bidi="zh-TW"/>
          </w:rPr>
          <w:t>函数</w:t>
        </w:r>
        <w:r>
          <w:rPr>
            <w:rStyle w:val="3Char"/>
          </w:rPr>
          <w:tab/>
        </w:r>
        <w:r>
          <w:rPr>
            <w:rStyle w:val="3Char"/>
            <w:lang w:val="zh-TW" w:eastAsia="zh-TW" w:bidi="zh-TW"/>
          </w:rPr>
          <w:t>169</w:t>
        </w:r>
      </w:hyperlink>
    </w:p>
    <w:p w:rsidR="00882A9D" w:rsidRDefault="00466773">
      <w:pPr>
        <w:pStyle w:val="5e"/>
        <w:numPr>
          <w:ilvl w:val="0"/>
          <w:numId w:val="43"/>
        </w:numPr>
        <w:shd w:val="clear" w:color="auto" w:fill="auto"/>
        <w:tabs>
          <w:tab w:val="left" w:pos="1731"/>
          <w:tab w:val="right" w:leader="dot" w:pos="4466"/>
        </w:tabs>
        <w:spacing w:before="0"/>
        <w:ind w:left="960"/>
        <w:jc w:val="both"/>
      </w:pPr>
      <w:hyperlink w:anchor="bookmark528" w:tooltip="Current Document">
        <w:r>
          <w:rPr>
            <w:rStyle w:val="Georgia0"/>
          </w:rPr>
          <w:t>substringAfter</w:t>
        </w:r>
        <w:r>
          <w:rPr>
            <w:rStyle w:val="3Char"/>
          </w:rPr>
          <w:t xml:space="preserve"> </w:t>
        </w:r>
        <w:r>
          <w:rPr>
            <w:rStyle w:val="3Char"/>
            <w:lang w:val="zh-TW" w:eastAsia="zh-TW" w:bidi="zh-TW"/>
          </w:rPr>
          <w:t>函数</w:t>
        </w:r>
        <w:r>
          <w:rPr>
            <w:rStyle w:val="3Char"/>
          </w:rPr>
          <w:tab/>
        </w:r>
        <w:r>
          <w:rPr>
            <w:rStyle w:val="3Char"/>
            <w:lang w:val="zh-TW" w:eastAsia="zh-TW" w:bidi="zh-TW"/>
          </w:rPr>
          <w:t>169</w:t>
        </w:r>
      </w:hyperlink>
    </w:p>
    <w:p w:rsidR="00882A9D" w:rsidRDefault="00466773">
      <w:pPr>
        <w:pStyle w:val="31"/>
        <w:numPr>
          <w:ilvl w:val="0"/>
          <w:numId w:val="43"/>
        </w:numPr>
        <w:shd w:val="clear" w:color="auto" w:fill="auto"/>
        <w:tabs>
          <w:tab w:val="left" w:pos="1717"/>
        </w:tabs>
        <w:spacing w:before="0"/>
        <w:ind w:left="960"/>
        <w:jc w:val="both"/>
      </w:pPr>
      <w:r>
        <w:rPr>
          <w:rStyle w:val="Georgia0"/>
        </w:rPr>
        <w:t>substringBefore</w:t>
      </w:r>
      <w:r>
        <w:t xml:space="preserve"> </w:t>
      </w:r>
      <w:r>
        <w:rPr>
          <w:lang w:val="zh-TW" w:eastAsia="zh-TW" w:bidi="zh-TW"/>
        </w:rPr>
        <w:t>函数</w:t>
      </w:r>
      <w:r>
        <w:rPr>
          <w:lang w:val="zh-TW" w:eastAsia="zh-TW" w:bidi="zh-TW"/>
        </w:rPr>
        <w:t>…</w:t>
      </w:r>
      <w:r>
        <w:t>..</w:t>
      </w:r>
      <w:r>
        <w:rPr>
          <w:lang w:val="zh-TW" w:eastAsia="zh-TW" w:bidi="zh-TW"/>
        </w:rPr>
        <w:t>169</w:t>
      </w:r>
    </w:p>
    <w:p w:rsidR="00882A9D" w:rsidRDefault="00466773">
      <w:pPr>
        <w:pStyle w:val="5e"/>
        <w:numPr>
          <w:ilvl w:val="0"/>
          <w:numId w:val="43"/>
        </w:numPr>
        <w:shd w:val="clear" w:color="auto" w:fill="auto"/>
        <w:tabs>
          <w:tab w:val="left" w:pos="1731"/>
          <w:tab w:val="left" w:leader="dot" w:pos="4094"/>
        </w:tabs>
        <w:spacing w:before="0"/>
        <w:ind w:left="960"/>
        <w:jc w:val="both"/>
      </w:pPr>
      <w:hyperlink w:anchor="bookmark534" w:tooltip="Current Document">
        <w:r>
          <w:rPr>
            <w:rStyle w:val="Georgia0"/>
          </w:rPr>
          <w:t>toLowerCase</w:t>
        </w:r>
        <w:r>
          <w:rPr>
            <w:rStyle w:val="3Char"/>
          </w:rPr>
          <w:t xml:space="preserve"> </w:t>
        </w:r>
        <w:r>
          <w:rPr>
            <w:rStyle w:val="3Char"/>
            <w:lang w:val="zh-TW" w:eastAsia="zh-TW" w:bidi="zh-TW"/>
          </w:rPr>
          <w:t>函数</w:t>
        </w:r>
        <w:r>
          <w:rPr>
            <w:rStyle w:val="3Char"/>
          </w:rPr>
          <w:tab/>
        </w:r>
        <w:r>
          <w:rPr>
            <w:rStyle w:val="3Char"/>
            <w:lang w:val="zh-TW" w:eastAsia="zh-TW" w:bidi="zh-TW"/>
          </w:rPr>
          <w:t>170</w:t>
        </w:r>
      </w:hyperlink>
    </w:p>
    <w:p w:rsidR="00882A9D" w:rsidRDefault="00466773">
      <w:pPr>
        <w:pStyle w:val="5e"/>
        <w:numPr>
          <w:ilvl w:val="0"/>
          <w:numId w:val="43"/>
        </w:numPr>
        <w:shd w:val="clear" w:color="auto" w:fill="auto"/>
        <w:tabs>
          <w:tab w:val="left" w:pos="1731"/>
          <w:tab w:val="left" w:leader="dot" w:pos="4094"/>
        </w:tabs>
        <w:spacing w:before="0"/>
        <w:ind w:left="960"/>
        <w:jc w:val="both"/>
      </w:pPr>
      <w:hyperlink w:anchor="bookmark535" w:tooltip="Current Document">
        <w:r>
          <w:rPr>
            <w:rStyle w:val="Georgia0"/>
          </w:rPr>
          <w:t>toUpperCase</w:t>
        </w:r>
        <w:r>
          <w:rPr>
            <w:rStyle w:val="3Char"/>
          </w:rPr>
          <w:t xml:space="preserve"> </w:t>
        </w:r>
        <w:r>
          <w:rPr>
            <w:rStyle w:val="3Char"/>
            <w:lang w:val="zh-TW" w:eastAsia="zh-TW" w:bidi="zh-TW"/>
          </w:rPr>
          <w:t>函数</w:t>
        </w:r>
        <w:r>
          <w:rPr>
            <w:rStyle w:val="3Char"/>
          </w:rPr>
          <w:tab/>
        </w:r>
        <w:r>
          <w:rPr>
            <w:rStyle w:val="3Char"/>
            <w:lang w:val="zh-TW" w:eastAsia="zh-TW" w:bidi="zh-TW"/>
          </w:rPr>
          <w:t>170</w:t>
        </w:r>
      </w:hyperlink>
    </w:p>
    <w:p w:rsidR="00882A9D" w:rsidRDefault="00466773">
      <w:pPr>
        <w:pStyle w:val="5e"/>
        <w:numPr>
          <w:ilvl w:val="0"/>
          <w:numId w:val="43"/>
        </w:numPr>
        <w:shd w:val="clear" w:color="auto" w:fill="auto"/>
        <w:tabs>
          <w:tab w:val="left" w:pos="1731"/>
          <w:tab w:val="right" w:leader="dot" w:pos="4466"/>
        </w:tabs>
        <w:spacing w:before="0" w:after="157" w:line="220" w:lineRule="exact"/>
        <w:ind w:left="960"/>
        <w:jc w:val="both"/>
      </w:pPr>
      <w:hyperlink w:anchor="bookmark536" w:tooltip="Current Document">
        <w:r>
          <w:rPr>
            <w:rStyle w:val="Georgia0"/>
          </w:rPr>
          <w:t>trim</w:t>
        </w:r>
        <w:r>
          <w:rPr>
            <w:rStyle w:val="3Char"/>
          </w:rPr>
          <w:t xml:space="preserve"> </w:t>
        </w:r>
        <w:r>
          <w:rPr>
            <w:rStyle w:val="3Char"/>
            <w:lang w:val="zh-TW" w:eastAsia="zh-TW" w:bidi="zh-TW"/>
          </w:rPr>
          <w:t>函数</w:t>
        </w:r>
        <w:r>
          <w:rPr>
            <w:rStyle w:val="3Char"/>
          </w:rPr>
          <w:tab/>
        </w:r>
        <w:r>
          <w:rPr>
            <w:rStyle w:val="3Char"/>
            <w:lang w:val="zh-TW" w:eastAsia="zh-TW" w:bidi="zh-TW"/>
          </w:rPr>
          <w:t>170</w:t>
        </w:r>
      </w:hyperlink>
    </w:p>
    <w:p w:rsidR="00882A9D" w:rsidRDefault="00466773">
      <w:pPr>
        <w:pStyle w:val="31"/>
        <w:numPr>
          <w:ilvl w:val="0"/>
          <w:numId w:val="42"/>
        </w:numPr>
        <w:shd w:val="clear" w:color="auto" w:fill="auto"/>
        <w:tabs>
          <w:tab w:val="left" w:pos="1066"/>
          <w:tab w:val="right" w:leader="dot" w:pos="4466"/>
        </w:tabs>
        <w:spacing w:before="0" w:after="305" w:line="220" w:lineRule="exact"/>
        <w:ind w:left="500"/>
        <w:jc w:val="both"/>
      </w:pPr>
      <w:r>
        <w:t>/</w:t>
      </w:r>
      <w:r>
        <w:rPr>
          <w:rStyle w:val="Georgia0"/>
        </w:rPr>
        <w:t>J</w:t>
      </w:r>
      <w:r>
        <w:t>、</w:t>
      </w:r>
      <w:r>
        <w:t>@</w:t>
      </w:r>
      <w:r>
        <w:tab/>
      </w:r>
      <w:r>
        <w:rPr>
          <w:lang w:val="zh-TW" w:eastAsia="zh-TW" w:bidi="zh-TW"/>
        </w:rPr>
        <w:t>170</w:t>
      </w:r>
    </w:p>
    <w:p w:rsidR="00882A9D" w:rsidRDefault="00466773">
      <w:pPr>
        <w:pStyle w:val="28"/>
        <w:shd w:val="clear" w:color="auto" w:fill="auto"/>
        <w:tabs>
          <w:tab w:val="right" w:leader="dot" w:pos="4466"/>
        </w:tabs>
        <w:spacing w:before="0" w:after="338" w:line="260" w:lineRule="exact"/>
        <w:jc w:val="both"/>
      </w:pPr>
      <w:hyperlink w:anchor="bookmark537" w:tooltip="Current Document">
        <w:r>
          <w:t>第</w:t>
        </w:r>
        <w:r>
          <w:t>10</w:t>
        </w:r>
        <w:r>
          <w:t>章国际化</w:t>
        </w:r>
        <w:r>
          <w:rPr>
            <w:rStyle w:val="311pt"/>
            <w:lang w:val="en-US" w:eastAsia="en-US" w:bidi="en-US"/>
          </w:rPr>
          <w:tab/>
        </w:r>
        <w:r>
          <w:rPr>
            <w:rStyle w:val="311pt"/>
          </w:rPr>
          <w:t>171</w:t>
        </w:r>
      </w:hyperlink>
    </w:p>
    <w:p w:rsidR="00882A9D" w:rsidRDefault="00466773">
      <w:pPr>
        <w:pStyle w:val="4f"/>
        <w:numPr>
          <w:ilvl w:val="0"/>
          <w:numId w:val="44"/>
        </w:numPr>
        <w:shd w:val="clear" w:color="auto" w:fill="auto"/>
        <w:tabs>
          <w:tab w:val="left" w:pos="1066"/>
          <w:tab w:val="right" w:leader="dot" w:pos="4466"/>
        </w:tabs>
        <w:spacing w:before="0" w:after="11" w:line="220" w:lineRule="exact"/>
        <w:ind w:left="500"/>
        <w:jc w:val="both"/>
      </w:pPr>
      <w:hyperlink w:anchor="bookmark538" w:tooltip="Current Document">
        <w:r>
          <w:rPr>
            <w:rStyle w:val="3Char"/>
            <w:lang w:val="zh-TW" w:eastAsia="zh-TW" w:bidi="zh-TW"/>
          </w:rPr>
          <w:t>语言区域</w:t>
        </w:r>
        <w:r>
          <w:rPr>
            <w:rStyle w:val="3Char"/>
          </w:rPr>
          <w:tab/>
        </w:r>
        <w:r>
          <w:rPr>
            <w:rStyle w:val="3Char"/>
            <w:lang w:val="zh-TW" w:eastAsia="zh-TW" w:bidi="zh-TW"/>
          </w:rPr>
          <w:t>172</w:t>
        </w:r>
      </w:hyperlink>
      <w:r>
        <w:rPr>
          <w:rStyle w:val="3Char"/>
          <w:lang w:val="zh-TW" w:eastAsia="zh-TW" w:bidi="zh-TW"/>
        </w:rPr>
        <w:t xml:space="preserve"> </w:t>
      </w:r>
      <w:r>
        <w:rPr>
          <w:rStyle w:val="3Char"/>
        </w:rPr>
        <w:t>10.2</w:t>
      </w:r>
      <w:r>
        <w:rPr>
          <w:rStyle w:val="3Char"/>
          <w:lang w:val="zh-TW" w:eastAsia="zh-TW" w:bidi="zh-TW"/>
        </w:rPr>
        <w:t>国际化</w:t>
      </w:r>
      <w:r>
        <w:rPr>
          <w:rStyle w:val="Georgia0"/>
        </w:rPr>
        <w:t>Spring</w:t>
      </w:r>
      <w:r>
        <w:rPr>
          <w:rStyle w:val="3Char"/>
        </w:rPr>
        <w:t xml:space="preserve"> </w:t>
      </w:r>
      <w:r>
        <w:rPr>
          <w:rStyle w:val="Georgia0"/>
        </w:rPr>
        <w:t>MVC</w:t>
      </w:r>
      <w:r>
        <w:rPr>
          <w:rStyle w:val="3Char"/>
          <w:lang w:val="zh-TW" w:eastAsia="zh-TW" w:bidi="zh-TW"/>
        </w:rPr>
        <w:t>应用程序</w:t>
      </w:r>
      <w:r>
        <w:rPr>
          <w:rStyle w:val="3Char"/>
          <w:lang w:val="zh-TW" w:eastAsia="zh-TW" w:bidi="zh-TW"/>
        </w:rPr>
        <w:t>…173</w:t>
      </w:r>
    </w:p>
    <w:p w:rsidR="00882A9D" w:rsidRDefault="00466773">
      <w:pPr>
        <w:pStyle w:val="31"/>
        <w:shd w:val="clear" w:color="auto" w:fill="auto"/>
        <w:spacing w:before="0"/>
        <w:ind w:right="40"/>
        <w:jc w:val="center"/>
      </w:pPr>
      <w:r>
        <w:lastRenderedPageBreak/>
        <w:t>10.2.1</w:t>
      </w:r>
      <w:r>
        <w:rPr>
          <w:lang w:val="zh-TW" w:eastAsia="zh-TW" w:bidi="zh-TW"/>
        </w:rPr>
        <w:t>将文本组件隔离成</w:t>
      </w:r>
    </w:p>
    <w:p w:rsidR="00882A9D" w:rsidRDefault="00466773">
      <w:pPr>
        <w:pStyle w:val="31"/>
        <w:shd w:val="clear" w:color="auto" w:fill="auto"/>
        <w:tabs>
          <w:tab w:val="right" w:leader="dot" w:pos="4480"/>
        </w:tabs>
        <w:spacing w:before="0"/>
        <w:ind w:left="1780"/>
        <w:jc w:val="both"/>
      </w:pPr>
      <w:r>
        <w:rPr>
          <w:rStyle w:val="Georgia0"/>
        </w:rPr>
        <w:t>H</w:t>
      </w:r>
      <w:r>
        <w:rPr>
          <w:lang w:val="zh-TW" w:eastAsia="zh-TW" w:bidi="zh-TW"/>
        </w:rPr>
        <w:t>生文件</w:t>
      </w:r>
      <w:r>
        <w:tab/>
      </w:r>
      <w:r>
        <w:rPr>
          <w:lang w:val="zh-TW" w:eastAsia="zh-TW" w:bidi="zh-TW"/>
        </w:rPr>
        <w:t>174</w:t>
      </w:r>
    </w:p>
    <w:p w:rsidR="00882A9D" w:rsidRDefault="00466773">
      <w:pPr>
        <w:pStyle w:val="31"/>
        <w:shd w:val="clear" w:color="auto" w:fill="auto"/>
        <w:spacing w:before="0"/>
        <w:ind w:right="40"/>
        <w:jc w:val="center"/>
      </w:pPr>
      <w:r>
        <w:t>10.2.2</w:t>
      </w:r>
      <w:r>
        <w:rPr>
          <w:lang w:val="zh-TW" w:eastAsia="zh-TW" w:bidi="zh-TW"/>
        </w:rPr>
        <w:t>选择和读取正确的</w:t>
      </w:r>
    </w:p>
    <w:p w:rsidR="00882A9D" w:rsidRDefault="00466773">
      <w:pPr>
        <w:pStyle w:val="31"/>
        <w:shd w:val="clear" w:color="auto" w:fill="auto"/>
        <w:tabs>
          <w:tab w:val="right" w:leader="dot" w:pos="4480"/>
        </w:tabs>
        <w:spacing w:before="0"/>
        <w:ind w:left="1780"/>
        <w:jc w:val="both"/>
      </w:pPr>
      <w:r>
        <w:rPr>
          <w:rStyle w:val="Georgia0"/>
        </w:rPr>
        <w:t>H</w:t>
      </w:r>
      <w:r>
        <w:rPr>
          <w:lang w:val="zh-TW" w:eastAsia="zh-TW" w:bidi="zh-TW"/>
        </w:rPr>
        <w:t>生文件</w:t>
      </w:r>
      <w:r>
        <w:tab/>
      </w:r>
      <w:r>
        <w:rPr>
          <w:lang w:val="zh-TW" w:eastAsia="zh-TW" w:bidi="zh-TW"/>
        </w:rPr>
        <w:t>175</w:t>
      </w:r>
    </w:p>
    <w:p w:rsidR="00882A9D" w:rsidRDefault="00466773">
      <w:pPr>
        <w:pStyle w:val="31"/>
        <w:shd w:val="clear" w:color="auto" w:fill="auto"/>
        <w:spacing w:before="0"/>
        <w:ind w:left="520"/>
        <w:jc w:val="both"/>
      </w:pPr>
      <w:r>
        <w:t>10.3</w:t>
      </w:r>
      <w:r>
        <w:rPr>
          <w:lang w:val="zh-TW" w:eastAsia="zh-TW" w:bidi="zh-TW"/>
        </w:rPr>
        <w:t>告诉</w:t>
      </w:r>
      <w:r>
        <w:rPr>
          <w:rStyle w:val="Georgia0"/>
        </w:rPr>
        <w:t>Spring</w:t>
      </w:r>
      <w:r>
        <w:t xml:space="preserve"> </w:t>
      </w:r>
      <w:r>
        <w:rPr>
          <w:rStyle w:val="Georgia0"/>
        </w:rPr>
        <w:t>MVC</w:t>
      </w:r>
      <w:r>
        <w:rPr>
          <w:lang w:val="zh-TW" w:eastAsia="zh-TW" w:bidi="zh-TW"/>
        </w:rPr>
        <w:t>使用哪个</w:t>
      </w:r>
    </w:p>
    <w:p w:rsidR="00882A9D" w:rsidRDefault="00466773">
      <w:pPr>
        <w:pStyle w:val="31"/>
        <w:shd w:val="clear" w:color="auto" w:fill="auto"/>
        <w:tabs>
          <w:tab w:val="right" w:leader="dot" w:pos="4480"/>
        </w:tabs>
        <w:spacing w:before="0"/>
        <w:ind w:left="1200"/>
        <w:jc w:val="both"/>
      </w:pPr>
      <w:r>
        <w:rPr>
          <w:rStyle w:val="Georgia0"/>
        </w:rPr>
        <w:t>i</w:t>
      </w:r>
      <w:r>
        <w:rPr>
          <w:lang w:val="zh-TW" w:eastAsia="zh-TW" w:bidi="zh-TW"/>
        </w:rPr>
        <w:t>吾</w:t>
      </w:r>
      <w:r>
        <w:rPr>
          <w:rStyle w:val="Georgia0"/>
        </w:rPr>
        <w:t>W</w:t>
      </w:r>
      <w:r>
        <w:rPr>
          <w:lang w:val="zh-TW" w:eastAsia="zh-TW" w:bidi="zh-TW"/>
        </w:rPr>
        <w:t>關</w:t>
      </w:r>
      <w:r>
        <w:tab/>
      </w:r>
      <w:r>
        <w:rPr>
          <w:lang w:val="zh-TW" w:eastAsia="zh-TW" w:bidi="zh-TW"/>
        </w:rPr>
        <w:t>176</w:t>
      </w:r>
    </w:p>
    <w:p w:rsidR="00882A9D" w:rsidRDefault="00466773">
      <w:pPr>
        <w:pStyle w:val="31"/>
        <w:numPr>
          <w:ilvl w:val="0"/>
          <w:numId w:val="45"/>
        </w:numPr>
        <w:shd w:val="clear" w:color="auto" w:fill="auto"/>
        <w:tabs>
          <w:tab w:val="left" w:pos="1148"/>
          <w:tab w:val="right" w:leader="dot" w:pos="4480"/>
        </w:tabs>
        <w:spacing w:before="0"/>
        <w:ind w:left="520"/>
        <w:jc w:val="both"/>
      </w:pPr>
      <w:hyperlink w:anchor="bookmark548" w:tooltip="Current Document">
        <w:r>
          <w:rPr>
            <w:lang w:val="zh-TW" w:eastAsia="zh-TW" w:bidi="zh-TW"/>
          </w:rPr>
          <w:t>使用</w:t>
        </w:r>
        <w:r>
          <w:rPr>
            <w:lang w:val="zh-TW" w:eastAsia="zh-TW" w:bidi="zh-TW"/>
          </w:rPr>
          <w:t xml:space="preserve"> </w:t>
        </w:r>
        <w:r>
          <w:rPr>
            <w:rStyle w:val="Georgia0"/>
          </w:rPr>
          <w:t>message</w:t>
        </w:r>
        <w:r>
          <w:t xml:space="preserve"> </w:t>
        </w:r>
        <w:r>
          <w:rPr>
            <w:lang w:val="zh-TW" w:eastAsia="zh-TW" w:bidi="zh-TW"/>
          </w:rPr>
          <w:t>标签</w:t>
        </w:r>
        <w:r>
          <w:tab/>
        </w:r>
        <w:r>
          <w:rPr>
            <w:lang w:val="zh-TW" w:eastAsia="zh-TW" w:bidi="zh-TW"/>
          </w:rPr>
          <w:t>177</w:t>
        </w:r>
      </w:hyperlink>
    </w:p>
    <w:p w:rsidR="00882A9D" w:rsidRDefault="00466773">
      <w:pPr>
        <w:pStyle w:val="31"/>
        <w:numPr>
          <w:ilvl w:val="0"/>
          <w:numId w:val="45"/>
        </w:numPr>
        <w:shd w:val="clear" w:color="auto" w:fill="auto"/>
        <w:tabs>
          <w:tab w:val="left" w:pos="1148"/>
          <w:tab w:val="right" w:leader="dot" w:pos="4480"/>
        </w:tabs>
        <w:spacing w:before="0"/>
        <w:ind w:left="520"/>
        <w:jc w:val="both"/>
      </w:pPr>
      <w:hyperlink w:anchor="bookmark551" w:tooltip="Current Document">
        <w:r>
          <w:rPr>
            <w:lang w:val="zh-TW" w:eastAsia="zh-TW" w:bidi="zh-TW"/>
          </w:rPr>
          <w:t>范例</w:t>
        </w:r>
        <w:r>
          <w:tab/>
        </w:r>
        <w:r>
          <w:rPr>
            <w:lang w:val="zh-TW" w:eastAsia="zh-TW" w:bidi="zh-TW"/>
          </w:rPr>
          <w:t>177</w:t>
        </w:r>
      </w:hyperlink>
    </w:p>
    <w:p w:rsidR="00882A9D" w:rsidRDefault="00466773">
      <w:pPr>
        <w:pStyle w:val="31"/>
        <w:numPr>
          <w:ilvl w:val="0"/>
          <w:numId w:val="45"/>
        </w:numPr>
        <w:shd w:val="clear" w:color="auto" w:fill="auto"/>
        <w:tabs>
          <w:tab w:val="left" w:pos="1148"/>
          <w:tab w:val="right" w:leader="dot" w:pos="4480"/>
        </w:tabs>
        <w:spacing w:before="0" w:after="295"/>
        <w:ind w:left="520"/>
        <w:jc w:val="both"/>
      </w:pPr>
      <w:hyperlink w:anchor="bookmark558" w:tooltip="Current Document">
        <w:r>
          <w:rPr>
            <w:lang w:val="zh-TW" w:eastAsia="zh-TW" w:bidi="zh-TW"/>
          </w:rPr>
          <w:t>小结</w:t>
        </w:r>
        <w:r>
          <w:tab/>
        </w:r>
        <w:r>
          <w:rPr>
            <w:lang w:val="zh-TW" w:eastAsia="zh-TW" w:bidi="zh-TW"/>
          </w:rPr>
          <w:t>181</w:t>
        </w:r>
      </w:hyperlink>
    </w:p>
    <w:p w:rsidR="00882A9D" w:rsidRDefault="00466773">
      <w:pPr>
        <w:pStyle w:val="28"/>
        <w:shd w:val="clear" w:color="auto" w:fill="auto"/>
        <w:tabs>
          <w:tab w:val="right" w:leader="dot" w:pos="4480"/>
        </w:tabs>
        <w:spacing w:before="0" w:after="192" w:line="260" w:lineRule="exact"/>
        <w:jc w:val="both"/>
      </w:pPr>
      <w:r>
        <w:t>第</w:t>
      </w:r>
      <w:r>
        <w:t>11</w:t>
      </w:r>
      <w:r>
        <w:t>章上传文件</w:t>
      </w:r>
      <w:r>
        <w:rPr>
          <w:rStyle w:val="311pt"/>
          <w:lang w:val="en-US" w:eastAsia="en-US" w:bidi="en-US"/>
        </w:rPr>
        <w:tab/>
      </w:r>
      <w:r>
        <w:rPr>
          <w:rStyle w:val="311pt"/>
        </w:rPr>
        <w:t>182</w:t>
      </w:r>
    </w:p>
    <w:p w:rsidR="00882A9D" w:rsidRDefault="00466773">
      <w:pPr>
        <w:pStyle w:val="31"/>
        <w:shd w:val="clear" w:color="auto" w:fill="auto"/>
        <w:tabs>
          <w:tab w:val="right" w:leader="dot" w:pos="4480"/>
        </w:tabs>
        <w:spacing w:before="0"/>
        <w:ind w:left="520"/>
        <w:jc w:val="both"/>
      </w:pPr>
      <w:hyperlink w:anchor="bookmark561" w:tooltip="Current Document">
        <w:r>
          <w:t>11.1</w:t>
        </w:r>
        <w:r>
          <w:rPr>
            <w:lang w:val="zh-TW" w:eastAsia="zh-TW" w:bidi="zh-TW"/>
          </w:rPr>
          <w:t>客户端编程</w:t>
        </w:r>
        <w:r>
          <w:tab/>
        </w:r>
        <w:r>
          <w:rPr>
            <w:lang w:val="zh-TW" w:eastAsia="zh-TW" w:bidi="zh-TW"/>
          </w:rPr>
          <w:t>182</w:t>
        </w:r>
      </w:hyperlink>
    </w:p>
    <w:p w:rsidR="00882A9D" w:rsidRDefault="00466773">
      <w:pPr>
        <w:pStyle w:val="44"/>
        <w:numPr>
          <w:ilvl w:val="0"/>
          <w:numId w:val="46"/>
        </w:numPr>
        <w:shd w:val="clear" w:color="auto" w:fill="auto"/>
        <w:tabs>
          <w:tab w:val="left" w:pos="1148"/>
          <w:tab w:val="right" w:leader="dot" w:pos="4480"/>
        </w:tabs>
        <w:ind w:left="520"/>
        <w:jc w:val="both"/>
      </w:pPr>
      <w:hyperlink w:anchor="bookmark562" w:tooltip="Current Document">
        <w:r>
          <w:t>MultipartFile</w:t>
        </w:r>
        <w:r>
          <w:rPr>
            <w:rStyle w:val="4SimSun0"/>
          </w:rPr>
          <w:t xml:space="preserve"> </w:t>
        </w:r>
        <w:r>
          <w:rPr>
            <w:rStyle w:val="4SimSun0"/>
            <w:lang w:val="zh-TW" w:eastAsia="zh-TW" w:bidi="zh-TW"/>
          </w:rPr>
          <w:t>接口</w:t>
        </w:r>
        <w:r>
          <w:rPr>
            <w:rStyle w:val="4SimSun0"/>
          </w:rPr>
          <w:tab/>
        </w:r>
        <w:r>
          <w:rPr>
            <w:rStyle w:val="4SimSun0"/>
            <w:lang w:val="zh-TW" w:eastAsia="zh-TW" w:bidi="zh-TW"/>
          </w:rPr>
          <w:t>183</w:t>
        </w:r>
      </w:hyperlink>
    </w:p>
    <w:p w:rsidR="00882A9D" w:rsidRDefault="00466773">
      <w:pPr>
        <w:pStyle w:val="44"/>
        <w:numPr>
          <w:ilvl w:val="0"/>
          <w:numId w:val="46"/>
        </w:numPr>
        <w:shd w:val="clear" w:color="auto" w:fill="auto"/>
        <w:tabs>
          <w:tab w:val="left" w:pos="1148"/>
        </w:tabs>
        <w:ind w:left="520"/>
        <w:jc w:val="both"/>
      </w:pPr>
      <w:r>
        <w:rPr>
          <w:rStyle w:val="4SimSun0"/>
          <w:lang w:val="zh-TW" w:eastAsia="zh-TW" w:bidi="zh-TW"/>
        </w:rPr>
        <w:t>用</w:t>
      </w:r>
      <w:r>
        <w:rPr>
          <w:rStyle w:val="4SimSun0"/>
          <w:lang w:val="zh-TW" w:eastAsia="zh-TW" w:bidi="zh-TW"/>
        </w:rPr>
        <w:t xml:space="preserve"> </w:t>
      </w:r>
      <w:r>
        <w:t>Commons</w:t>
      </w:r>
      <w:r>
        <w:rPr>
          <w:rStyle w:val="4SimSun0"/>
        </w:rPr>
        <w:t xml:space="preserve"> </w:t>
      </w:r>
      <w:r>
        <w:t>FileUpload</w:t>
      </w:r>
    </w:p>
    <w:p w:rsidR="00882A9D" w:rsidRDefault="00466773">
      <w:pPr>
        <w:pStyle w:val="31"/>
        <w:shd w:val="clear" w:color="auto" w:fill="auto"/>
        <w:tabs>
          <w:tab w:val="right" w:leader="dot" w:pos="4480"/>
        </w:tabs>
        <w:spacing w:before="0"/>
        <w:ind w:left="1080"/>
        <w:jc w:val="both"/>
      </w:pPr>
      <w:r>
        <w:rPr>
          <w:lang w:val="zh-TW" w:eastAsia="zh-TW" w:bidi="zh-TW"/>
        </w:rPr>
        <w:t>±</w:t>
      </w:r>
      <w:r>
        <w:rPr>
          <w:lang w:val="zh-TW" w:eastAsia="zh-TW" w:bidi="zh-TW"/>
        </w:rPr>
        <w:t>歡</w:t>
      </w:r>
      <w:r>
        <w:rPr>
          <w:lang w:val="zh-TW" w:eastAsia="zh-TW" w:bidi="zh-TW"/>
        </w:rPr>
        <w:t>{</w:t>
      </w:r>
      <w:r>
        <w:rPr>
          <w:lang w:val="zh-TW" w:eastAsia="zh-TW" w:bidi="zh-TW"/>
        </w:rPr>
        <w:t>牛</w:t>
      </w:r>
      <w:r>
        <w:tab/>
      </w:r>
      <w:r>
        <w:rPr>
          <w:lang w:val="zh-TW" w:eastAsia="zh-TW" w:bidi="zh-TW"/>
        </w:rPr>
        <w:t>184</w:t>
      </w:r>
    </w:p>
    <w:p w:rsidR="00882A9D" w:rsidRDefault="00466773">
      <w:pPr>
        <w:pStyle w:val="4f"/>
        <w:numPr>
          <w:ilvl w:val="0"/>
          <w:numId w:val="46"/>
        </w:numPr>
        <w:shd w:val="clear" w:color="auto" w:fill="auto"/>
        <w:tabs>
          <w:tab w:val="left" w:pos="1148"/>
          <w:tab w:val="left" w:pos="2088"/>
          <w:tab w:val="right" w:leader="dot" w:pos="4480"/>
        </w:tabs>
        <w:spacing w:before="0"/>
        <w:ind w:left="520"/>
        <w:jc w:val="both"/>
      </w:pPr>
      <w:hyperlink w:anchor="bookmark564" w:tooltip="Current Document">
        <w:r>
          <w:rPr>
            <w:rStyle w:val="Georgia0"/>
          </w:rPr>
          <w:t>Domain</w:t>
        </w:r>
        <w:r>
          <w:rPr>
            <w:rStyle w:val="3Char"/>
          </w:rPr>
          <w:tab/>
        </w:r>
        <w:r>
          <w:rPr>
            <w:rStyle w:val="3Char"/>
            <w:lang w:val="zh-TW" w:eastAsia="zh-TW" w:bidi="zh-TW"/>
          </w:rPr>
          <w:t>类</w:t>
        </w:r>
        <w:r>
          <w:rPr>
            <w:rStyle w:val="3Char"/>
          </w:rPr>
          <w:tab/>
        </w:r>
        <w:r>
          <w:rPr>
            <w:rStyle w:val="3Char"/>
            <w:lang w:val="zh-TW" w:eastAsia="zh-TW" w:bidi="zh-TW"/>
          </w:rPr>
          <w:t>185</w:t>
        </w:r>
      </w:hyperlink>
    </w:p>
    <w:p w:rsidR="00882A9D" w:rsidRDefault="00466773">
      <w:pPr>
        <w:pStyle w:val="4f"/>
        <w:numPr>
          <w:ilvl w:val="0"/>
          <w:numId w:val="46"/>
        </w:numPr>
        <w:shd w:val="clear" w:color="auto" w:fill="auto"/>
        <w:tabs>
          <w:tab w:val="left" w:pos="1148"/>
          <w:tab w:val="right" w:leader="dot" w:pos="4480"/>
        </w:tabs>
        <w:spacing w:before="0"/>
        <w:ind w:left="520"/>
        <w:jc w:val="both"/>
      </w:pPr>
      <w:hyperlink w:anchor="bookmark566" w:tooltip="Current Document">
        <w:r>
          <w:rPr>
            <w:rStyle w:val="3Char"/>
            <w:lang w:val="zh-TW" w:eastAsia="zh-TW" w:bidi="zh-TW"/>
          </w:rPr>
          <w:t>控制器</w:t>
        </w:r>
        <w:r>
          <w:rPr>
            <w:rStyle w:val="3Char"/>
          </w:rPr>
          <w:tab/>
        </w:r>
        <w:r>
          <w:rPr>
            <w:rStyle w:val="3Char"/>
            <w:lang w:val="zh-TW" w:eastAsia="zh-TW" w:bidi="zh-TW"/>
          </w:rPr>
          <w:t>185</w:t>
        </w:r>
      </w:hyperlink>
    </w:p>
    <w:p w:rsidR="00882A9D" w:rsidRDefault="00466773">
      <w:pPr>
        <w:pStyle w:val="31"/>
        <w:shd w:val="clear" w:color="auto" w:fill="auto"/>
        <w:tabs>
          <w:tab w:val="right" w:leader="dot" w:pos="4480"/>
        </w:tabs>
        <w:spacing w:before="0"/>
        <w:ind w:left="520"/>
        <w:jc w:val="both"/>
      </w:pPr>
      <w:hyperlink w:anchor="bookmark568" w:tooltip="Current Document">
        <w:r>
          <w:t>11.6</w:t>
        </w:r>
        <w:r>
          <w:rPr>
            <w:lang w:val="zh-TW" w:eastAsia="zh-TW" w:bidi="zh-TW"/>
          </w:rPr>
          <w:t>配置文件</w:t>
        </w:r>
        <w:r>
          <w:tab/>
        </w:r>
        <w:r>
          <w:rPr>
            <w:lang w:val="zh-TW" w:eastAsia="zh-TW" w:bidi="zh-TW"/>
          </w:rPr>
          <w:t>187</w:t>
        </w:r>
      </w:hyperlink>
    </w:p>
    <w:p w:rsidR="00882A9D" w:rsidRDefault="00466773">
      <w:pPr>
        <w:pStyle w:val="4f"/>
        <w:numPr>
          <w:ilvl w:val="0"/>
          <w:numId w:val="47"/>
        </w:numPr>
        <w:shd w:val="clear" w:color="auto" w:fill="auto"/>
        <w:tabs>
          <w:tab w:val="left" w:pos="1148"/>
          <w:tab w:val="right" w:leader="dot" w:pos="4480"/>
        </w:tabs>
        <w:spacing w:before="0"/>
        <w:ind w:left="520"/>
        <w:jc w:val="both"/>
      </w:pPr>
      <w:hyperlink w:anchor="bookmark571" w:tooltip="Current Document">
        <w:r>
          <w:rPr>
            <w:rStyle w:val="Georgia0"/>
          </w:rPr>
          <w:t>JSP</w:t>
        </w:r>
        <w:r>
          <w:rPr>
            <w:rStyle w:val="3Char"/>
          </w:rPr>
          <w:t xml:space="preserve"> </w:t>
        </w:r>
        <w:r>
          <w:rPr>
            <w:rStyle w:val="3Char"/>
            <w:lang w:val="zh-TW" w:eastAsia="zh-TW" w:bidi="zh-TW"/>
          </w:rPr>
          <w:t>页面</w:t>
        </w:r>
        <w:r>
          <w:rPr>
            <w:rStyle w:val="3Char"/>
          </w:rPr>
          <w:tab/>
        </w:r>
        <w:r>
          <w:rPr>
            <w:rStyle w:val="3Char"/>
            <w:lang w:val="zh-TW" w:eastAsia="zh-TW" w:bidi="zh-TW"/>
          </w:rPr>
          <w:t>188</w:t>
        </w:r>
      </w:hyperlink>
    </w:p>
    <w:p w:rsidR="00882A9D" w:rsidRDefault="00466773">
      <w:pPr>
        <w:pStyle w:val="31"/>
        <w:shd w:val="clear" w:color="auto" w:fill="auto"/>
        <w:tabs>
          <w:tab w:val="right" w:leader="dot" w:pos="4480"/>
        </w:tabs>
        <w:spacing w:before="0"/>
        <w:ind w:left="520"/>
        <w:jc w:val="both"/>
      </w:pPr>
      <w:hyperlink w:anchor="bookmark576" w:tooltip="Current Document">
        <w:r>
          <w:t>11.8</w:t>
        </w:r>
        <w:r>
          <w:rPr>
            <w:lang w:val="zh-TW" w:eastAsia="zh-TW" w:bidi="zh-TW"/>
          </w:rPr>
          <w:t>应用程序的测试</w:t>
        </w:r>
        <w:r>
          <w:tab/>
        </w:r>
        <w:r>
          <w:rPr>
            <w:lang w:val="zh-TW" w:eastAsia="zh-TW" w:bidi="zh-TW"/>
          </w:rPr>
          <w:t>190</w:t>
        </w:r>
      </w:hyperlink>
    </w:p>
    <w:p w:rsidR="00882A9D" w:rsidRDefault="00466773">
      <w:pPr>
        <w:pStyle w:val="31"/>
        <w:shd w:val="clear" w:color="auto" w:fill="auto"/>
        <w:spacing w:before="0"/>
        <w:ind w:left="520"/>
        <w:jc w:val="both"/>
      </w:pPr>
      <w:r>
        <w:t>11.9</w:t>
      </w:r>
      <w:r>
        <w:rPr>
          <w:lang w:val="zh-TW" w:eastAsia="zh-TW" w:bidi="zh-TW"/>
        </w:rPr>
        <w:t>用</w:t>
      </w:r>
      <w:r>
        <w:rPr>
          <w:rStyle w:val="Georgia0"/>
        </w:rPr>
        <w:t>Servlet</w:t>
      </w:r>
      <w:r>
        <w:t xml:space="preserve"> </w:t>
      </w:r>
      <w:r>
        <w:rPr>
          <w:lang w:val="zh-TW" w:eastAsia="zh-TW" w:bidi="zh-TW"/>
        </w:rPr>
        <w:t>3</w:t>
      </w:r>
      <w:r>
        <w:rPr>
          <w:lang w:val="zh-TW" w:eastAsia="zh-TW" w:bidi="zh-TW"/>
        </w:rPr>
        <w:t>及其更髙版本</w:t>
      </w:r>
    </w:p>
    <w:p w:rsidR="00882A9D" w:rsidRDefault="00466773">
      <w:pPr>
        <w:pStyle w:val="31"/>
        <w:shd w:val="clear" w:color="auto" w:fill="auto"/>
        <w:tabs>
          <w:tab w:val="right" w:leader="dot" w:pos="4480"/>
        </w:tabs>
        <w:spacing w:before="0"/>
        <w:ind w:left="1080"/>
        <w:jc w:val="both"/>
      </w:pPr>
      <w:r>
        <w:rPr>
          <w:lang w:val="zh-TW" w:eastAsia="zh-TW" w:bidi="zh-TW"/>
        </w:rPr>
        <w:t>±</w:t>
      </w:r>
      <w:r>
        <w:rPr>
          <w:lang w:val="zh-TW" w:eastAsia="zh-TW" w:bidi="zh-TW"/>
        </w:rPr>
        <w:t>舦彳牛</w:t>
      </w:r>
      <w:r>
        <w:tab/>
      </w:r>
      <w:r>
        <w:rPr>
          <w:lang w:val="zh-TW" w:eastAsia="zh-TW" w:bidi="zh-TW"/>
        </w:rPr>
        <w:t>191</w:t>
      </w:r>
    </w:p>
    <w:p w:rsidR="00882A9D" w:rsidRDefault="00466773">
      <w:pPr>
        <w:pStyle w:val="4f"/>
        <w:shd w:val="clear" w:color="auto" w:fill="auto"/>
        <w:tabs>
          <w:tab w:val="right" w:leader="dot" w:pos="4480"/>
        </w:tabs>
        <w:spacing w:before="0"/>
        <w:ind w:left="520"/>
        <w:jc w:val="both"/>
      </w:pPr>
      <w:hyperlink w:anchor="bookmark584" w:tooltip="Current Document">
        <w:r>
          <w:rPr>
            <w:rStyle w:val="3Char"/>
          </w:rPr>
          <w:t>11.10</w:t>
        </w:r>
        <w:r>
          <w:rPr>
            <w:rStyle w:val="3Char"/>
            <w:lang w:val="zh-TW" w:eastAsia="zh-TW" w:bidi="zh-TW"/>
          </w:rPr>
          <w:t>客户端上传</w:t>
        </w:r>
        <w:r>
          <w:rPr>
            <w:rStyle w:val="3Char"/>
          </w:rPr>
          <w:tab/>
        </w:r>
        <w:r>
          <w:rPr>
            <w:rStyle w:val="3Char"/>
            <w:lang w:val="zh-TW" w:eastAsia="zh-TW" w:bidi="zh-TW"/>
          </w:rPr>
          <w:t>194</w:t>
        </w:r>
      </w:hyperlink>
    </w:p>
    <w:p w:rsidR="00882A9D" w:rsidRDefault="00466773">
      <w:pPr>
        <w:pStyle w:val="5e"/>
        <w:numPr>
          <w:ilvl w:val="0"/>
          <w:numId w:val="48"/>
        </w:numPr>
        <w:shd w:val="clear" w:color="auto" w:fill="auto"/>
        <w:tabs>
          <w:tab w:val="center" w:pos="1610"/>
          <w:tab w:val="right" w:leader="dot" w:pos="4480"/>
        </w:tabs>
        <w:spacing w:before="0" w:after="295"/>
        <w:ind w:left="520"/>
        <w:jc w:val="both"/>
      </w:pPr>
      <w:hyperlink w:anchor="bookmark595" w:tooltip="Current Document">
        <w:r>
          <w:rPr>
            <w:rStyle w:val="3Char"/>
            <w:lang w:val="zh-TW" w:eastAsia="zh-TW" w:bidi="zh-TW"/>
          </w:rPr>
          <w:t>小结</w:t>
        </w:r>
        <w:r>
          <w:rPr>
            <w:rStyle w:val="3Char"/>
          </w:rPr>
          <w:tab/>
        </w:r>
        <w:r>
          <w:rPr>
            <w:rStyle w:val="3Char"/>
            <w:lang w:val="zh-TW" w:eastAsia="zh-TW" w:bidi="zh-TW"/>
          </w:rPr>
          <w:t>202</w:t>
        </w:r>
      </w:hyperlink>
    </w:p>
    <w:p w:rsidR="00882A9D" w:rsidRDefault="00466773">
      <w:pPr>
        <w:pStyle w:val="28"/>
        <w:shd w:val="clear" w:color="auto" w:fill="auto"/>
        <w:tabs>
          <w:tab w:val="right" w:leader="dot" w:pos="4480"/>
        </w:tabs>
        <w:spacing w:before="0" w:after="186" w:line="260" w:lineRule="exact"/>
        <w:jc w:val="both"/>
      </w:pPr>
      <w:hyperlink w:anchor="bookmark598" w:tooltip="Current Document">
        <w:r>
          <w:t>第</w:t>
        </w:r>
        <w:r>
          <w:t>12</w:t>
        </w:r>
        <w:r>
          <w:t>章下载文件</w:t>
        </w:r>
        <w:r>
          <w:rPr>
            <w:rStyle w:val="311pt"/>
            <w:lang w:val="en-US" w:eastAsia="en-US" w:bidi="en-US"/>
          </w:rPr>
          <w:tab/>
        </w:r>
        <w:r>
          <w:rPr>
            <w:rStyle w:val="311pt"/>
          </w:rPr>
          <w:t>203</w:t>
        </w:r>
      </w:hyperlink>
    </w:p>
    <w:p w:rsidR="00882A9D" w:rsidRDefault="00466773">
      <w:pPr>
        <w:pStyle w:val="31"/>
        <w:shd w:val="clear" w:color="auto" w:fill="auto"/>
        <w:tabs>
          <w:tab w:val="right" w:leader="dot" w:pos="4480"/>
        </w:tabs>
        <w:spacing w:before="0" w:line="398" w:lineRule="exact"/>
        <w:ind w:left="520"/>
        <w:jc w:val="both"/>
      </w:pPr>
      <w:hyperlink w:anchor="bookmark599" w:tooltip="Current Document">
        <w:r>
          <w:t>12.1</w:t>
        </w:r>
        <w:r>
          <w:rPr>
            <w:lang w:val="zh-TW" w:eastAsia="zh-TW" w:bidi="zh-TW"/>
          </w:rPr>
          <w:t>文件下载概览</w:t>
        </w:r>
        <w:r>
          <w:tab/>
        </w:r>
        <w:r>
          <w:rPr>
            <w:lang w:val="zh-TW" w:eastAsia="zh-TW" w:bidi="zh-TW"/>
          </w:rPr>
          <w:t>203</w:t>
        </w:r>
      </w:hyperlink>
    </w:p>
    <w:p w:rsidR="00882A9D" w:rsidRDefault="00466773">
      <w:pPr>
        <w:pStyle w:val="31"/>
        <w:shd w:val="clear" w:color="auto" w:fill="auto"/>
        <w:tabs>
          <w:tab w:val="right" w:leader="dot" w:pos="4480"/>
        </w:tabs>
        <w:spacing w:before="0" w:line="398" w:lineRule="exact"/>
        <w:ind w:left="520"/>
        <w:jc w:val="both"/>
      </w:pPr>
      <w:hyperlink w:anchor="bookmark600" w:tooltip="Current Document">
        <w:r>
          <w:t>12.2</w:t>
        </w:r>
        <w:r>
          <w:rPr>
            <w:lang w:val="zh-TW" w:eastAsia="zh-TW" w:bidi="zh-TW"/>
          </w:rPr>
          <w:t>范例</w:t>
        </w:r>
        <w:r>
          <w:rPr>
            <w:lang w:val="zh-TW" w:eastAsia="zh-TW" w:bidi="zh-TW"/>
          </w:rPr>
          <w:t>1</w:t>
        </w:r>
        <w:r>
          <w:rPr>
            <w:vertAlign w:val="subscript"/>
            <w:lang w:val="zh-TW" w:eastAsia="zh-TW" w:bidi="zh-TW"/>
          </w:rPr>
          <w:t>:</w:t>
        </w:r>
        <w:r>
          <w:rPr>
            <w:lang w:val="zh-TW" w:eastAsia="zh-TW" w:bidi="zh-TW"/>
          </w:rPr>
          <w:t>隐藏资源</w:t>
        </w:r>
        <w:r>
          <w:tab/>
        </w:r>
        <w:r>
          <w:rPr>
            <w:lang w:val="zh-TW" w:eastAsia="zh-TW" w:bidi="zh-TW"/>
          </w:rPr>
          <w:t>204</w:t>
        </w:r>
      </w:hyperlink>
    </w:p>
    <w:p w:rsidR="00882A9D" w:rsidRDefault="00466773">
      <w:pPr>
        <w:pStyle w:val="31"/>
        <w:shd w:val="clear" w:color="auto" w:fill="auto"/>
        <w:tabs>
          <w:tab w:val="right" w:leader="dot" w:pos="4480"/>
        </w:tabs>
        <w:spacing w:before="0" w:line="398" w:lineRule="exact"/>
        <w:ind w:left="520"/>
        <w:jc w:val="both"/>
      </w:pPr>
      <w:hyperlink w:anchor="bookmark604" w:tooltip="Current Document">
        <w:r>
          <w:t>12.3</w:t>
        </w:r>
        <w:r>
          <w:rPr>
            <w:lang w:val="zh-TW" w:eastAsia="zh-TW" w:bidi="zh-TW"/>
          </w:rPr>
          <w:t>范例</w:t>
        </w:r>
        <w:r>
          <w:rPr>
            <w:lang w:val="zh-TW" w:eastAsia="zh-TW" w:bidi="zh-TW"/>
          </w:rPr>
          <w:t>2</w:t>
        </w:r>
        <w:r>
          <w:rPr>
            <w:vertAlign w:val="subscript"/>
            <w:lang w:val="zh-TW" w:eastAsia="zh-TW" w:bidi="zh-TW"/>
          </w:rPr>
          <w:t>:</w:t>
        </w:r>
        <w:r>
          <w:rPr>
            <w:lang w:val="zh-TW" w:eastAsia="zh-TW" w:bidi="zh-TW"/>
          </w:rPr>
          <w:t>防止交叉引用</w:t>
        </w:r>
        <w:r>
          <w:tab/>
        </w:r>
        <w:r>
          <w:rPr>
            <w:lang w:val="zh-TW" w:eastAsia="zh-TW" w:bidi="zh-TW"/>
          </w:rPr>
          <w:t>207</w:t>
        </w:r>
      </w:hyperlink>
    </w:p>
    <w:p w:rsidR="00882A9D" w:rsidRDefault="00466773">
      <w:pPr>
        <w:pStyle w:val="31"/>
        <w:numPr>
          <w:ilvl w:val="0"/>
          <w:numId w:val="49"/>
        </w:numPr>
        <w:shd w:val="clear" w:color="auto" w:fill="auto"/>
        <w:tabs>
          <w:tab w:val="left" w:pos="1148"/>
          <w:tab w:val="right" w:leader="dot" w:pos="4480"/>
        </w:tabs>
        <w:spacing w:before="0" w:line="398" w:lineRule="exact"/>
        <w:ind w:left="520"/>
        <w:jc w:val="both"/>
      </w:pPr>
      <w:hyperlink w:anchor="bookmark610" w:tooltip="Current Document">
        <w:r>
          <w:rPr>
            <w:lang w:val="zh-TW" w:eastAsia="zh-TW" w:bidi="zh-TW"/>
          </w:rPr>
          <w:t>小结</w:t>
        </w:r>
        <w:r>
          <w:tab/>
        </w:r>
        <w:r>
          <w:rPr>
            <w:lang w:val="zh-TW" w:eastAsia="zh-TW" w:bidi="zh-TW"/>
          </w:rPr>
          <w:t>210</w:t>
        </w:r>
      </w:hyperlink>
      <w:r>
        <w:br w:type="page"/>
      </w:r>
    </w:p>
    <w:p w:rsidR="00882A9D" w:rsidRDefault="00466773">
      <w:pPr>
        <w:pStyle w:val="28"/>
        <w:shd w:val="clear" w:color="auto" w:fill="auto"/>
        <w:tabs>
          <w:tab w:val="right" w:leader="dot" w:pos="4468"/>
        </w:tabs>
        <w:spacing w:before="0" w:after="176" w:line="260" w:lineRule="exact"/>
        <w:jc w:val="both"/>
      </w:pPr>
      <w:hyperlink w:anchor="bookmark611" w:tooltip="Current Document">
        <w:r>
          <w:t>第</w:t>
        </w:r>
        <w:r>
          <w:t>13</w:t>
        </w:r>
        <w:r>
          <w:t>章应用测试</w:t>
        </w:r>
        <w:r>
          <w:rPr>
            <w:rStyle w:val="311pt"/>
            <w:lang w:val="en-US" w:eastAsia="en-US" w:bidi="en-US"/>
          </w:rPr>
          <w:tab/>
        </w:r>
        <w:r>
          <w:rPr>
            <w:rStyle w:val="311pt"/>
          </w:rPr>
          <w:t>211</w:t>
        </w:r>
      </w:hyperlink>
    </w:p>
    <w:p w:rsidR="00882A9D" w:rsidRDefault="00466773">
      <w:pPr>
        <w:pStyle w:val="31"/>
        <w:numPr>
          <w:ilvl w:val="0"/>
          <w:numId w:val="50"/>
        </w:numPr>
        <w:shd w:val="clear" w:color="auto" w:fill="auto"/>
        <w:tabs>
          <w:tab w:val="left" w:pos="1127"/>
          <w:tab w:val="right" w:leader="dot" w:pos="4468"/>
        </w:tabs>
        <w:spacing w:before="0" w:line="398" w:lineRule="exact"/>
        <w:ind w:left="520"/>
        <w:jc w:val="both"/>
      </w:pPr>
      <w:hyperlink w:anchor="bookmark612" w:tooltip="Current Document">
        <w:r>
          <w:rPr>
            <w:lang w:val="zh-TW" w:eastAsia="zh-TW" w:bidi="zh-TW"/>
          </w:rPr>
          <w:t>单元测试</w:t>
        </w:r>
        <w:r>
          <w:tab/>
        </w:r>
        <w:r>
          <w:rPr>
            <w:lang w:val="zh-TW" w:eastAsia="zh-TW" w:bidi="zh-TW"/>
          </w:rPr>
          <w:t>211</w:t>
        </w:r>
      </w:hyperlink>
    </w:p>
    <w:p w:rsidR="00882A9D" w:rsidRDefault="00466773">
      <w:pPr>
        <w:pStyle w:val="4f"/>
        <w:shd w:val="clear" w:color="auto" w:fill="auto"/>
        <w:tabs>
          <w:tab w:val="right" w:leader="dot" w:pos="4468"/>
        </w:tabs>
        <w:spacing w:before="0" w:line="398" w:lineRule="exact"/>
        <w:ind w:left="520"/>
        <w:jc w:val="both"/>
      </w:pPr>
      <w:hyperlink w:anchor="bookmark613" w:tooltip="Current Document">
        <w:r>
          <w:rPr>
            <w:rStyle w:val="3Char"/>
          </w:rPr>
          <w:t>13.2</w:t>
        </w:r>
        <w:r>
          <w:rPr>
            <w:rStyle w:val="3Char"/>
            <w:lang w:val="zh-TW" w:eastAsia="zh-TW" w:bidi="zh-TW"/>
          </w:rPr>
          <w:t>状态测试与行为测试</w:t>
        </w:r>
        <w:r>
          <w:rPr>
            <w:rStyle w:val="3Char"/>
          </w:rPr>
          <w:tab/>
        </w:r>
        <w:r>
          <w:rPr>
            <w:rStyle w:val="3Char"/>
            <w:lang w:val="zh-TW" w:eastAsia="zh-TW" w:bidi="zh-TW"/>
          </w:rPr>
          <w:t>213</w:t>
        </w:r>
      </w:hyperlink>
    </w:p>
    <w:p w:rsidR="00882A9D" w:rsidRDefault="00466773">
      <w:pPr>
        <w:pStyle w:val="4f"/>
        <w:shd w:val="clear" w:color="auto" w:fill="auto"/>
        <w:tabs>
          <w:tab w:val="left" w:pos="1127"/>
          <w:tab w:val="right" w:leader="dot" w:pos="4468"/>
        </w:tabs>
        <w:spacing w:before="0" w:line="398" w:lineRule="exact"/>
        <w:ind w:left="520"/>
        <w:jc w:val="both"/>
      </w:pPr>
      <w:hyperlink w:anchor="bookmark614" w:tooltip="Current Document">
        <w:r>
          <w:rPr>
            <w:rStyle w:val="3Char"/>
          </w:rPr>
          <w:t>13.3</w:t>
        </w:r>
        <w:r>
          <w:rPr>
            <w:rStyle w:val="3Char"/>
          </w:rPr>
          <w:tab/>
        </w:r>
        <w:r>
          <w:rPr>
            <w:rStyle w:val="3Char"/>
            <w:lang w:val="zh-TW" w:eastAsia="zh-TW" w:bidi="zh-TW"/>
          </w:rPr>
          <w:t>应用</w:t>
        </w:r>
        <w:r>
          <w:rPr>
            <w:rStyle w:val="3Char"/>
            <w:lang w:val="zh-TW" w:eastAsia="zh-TW" w:bidi="zh-TW"/>
          </w:rPr>
          <w:t xml:space="preserve"> </w:t>
        </w:r>
        <w:r>
          <w:rPr>
            <w:rStyle w:val="Georgia0"/>
          </w:rPr>
          <w:t>JUnit</w:t>
        </w:r>
        <w:r>
          <w:rPr>
            <w:rStyle w:val="3Char"/>
          </w:rPr>
          <w:tab/>
        </w:r>
        <w:r>
          <w:rPr>
            <w:rStyle w:val="3Char"/>
            <w:lang w:val="zh-TW" w:eastAsia="zh-TW" w:bidi="zh-TW"/>
          </w:rPr>
          <w:t>213</w:t>
        </w:r>
      </w:hyperlink>
    </w:p>
    <w:p w:rsidR="00882A9D" w:rsidRDefault="00466773">
      <w:pPr>
        <w:pStyle w:val="31"/>
        <w:shd w:val="clear" w:color="auto" w:fill="auto"/>
        <w:spacing w:before="0" w:line="408" w:lineRule="exact"/>
        <w:ind w:left="980"/>
        <w:jc w:val="both"/>
        <w:rPr>
          <w:lang w:eastAsia="zh-CN"/>
        </w:rPr>
      </w:pPr>
      <w:r>
        <w:rPr>
          <w:lang w:eastAsia="zh-CN"/>
        </w:rPr>
        <w:t>13.3.1</w:t>
      </w:r>
      <w:r>
        <w:rPr>
          <w:lang w:val="zh-TW" w:eastAsia="zh-TW" w:bidi="zh-TW"/>
        </w:rPr>
        <w:t>开发一个单元测试</w:t>
      </w:r>
      <w:r>
        <w:rPr>
          <w:lang w:val="zh-TW" w:eastAsia="zh-TW" w:bidi="zh-TW"/>
        </w:rPr>
        <w:t xml:space="preserve">……213 </w:t>
      </w:r>
      <w:r>
        <w:rPr>
          <w:lang w:eastAsia="zh-CN"/>
        </w:rPr>
        <w:t>13.3.2</w:t>
      </w:r>
      <w:r>
        <w:rPr>
          <w:lang w:val="zh-TW" w:eastAsia="zh-TW" w:bidi="zh-TW"/>
        </w:rPr>
        <w:t>运行一个单元测试</w:t>
      </w:r>
      <w:r>
        <w:rPr>
          <w:lang w:val="zh-TW" w:eastAsia="zh-TW" w:bidi="zh-TW"/>
        </w:rPr>
        <w:t xml:space="preserve">……215 </w:t>
      </w:r>
      <w:r>
        <w:rPr>
          <w:lang w:eastAsia="zh-CN"/>
        </w:rPr>
        <w:t>13.3.3</w:t>
      </w:r>
      <w:r>
        <w:rPr>
          <w:lang w:val="zh-TW" w:eastAsia="zh-TW" w:bidi="zh-TW"/>
        </w:rPr>
        <w:t>通过测试套件来运行全部</w:t>
      </w:r>
    </w:p>
    <w:p w:rsidR="00882A9D" w:rsidRDefault="00466773">
      <w:pPr>
        <w:pStyle w:val="31"/>
        <w:shd w:val="clear" w:color="auto" w:fill="auto"/>
        <w:tabs>
          <w:tab w:val="left" w:leader="dot" w:pos="4084"/>
        </w:tabs>
        <w:spacing w:before="0"/>
        <w:ind w:left="1780"/>
        <w:jc w:val="both"/>
        <w:rPr>
          <w:lang w:eastAsia="zh-CN"/>
        </w:rPr>
      </w:pPr>
      <w:r>
        <w:rPr>
          <w:lang w:val="zh-TW" w:eastAsia="zh-TW" w:bidi="zh-TW"/>
        </w:rPr>
        <w:t>或多个单元测试</w:t>
      </w:r>
      <w:r>
        <w:rPr>
          <w:lang w:eastAsia="zh-CN"/>
        </w:rPr>
        <w:tab/>
      </w:r>
      <w:r>
        <w:rPr>
          <w:lang w:val="zh-TW" w:eastAsia="zh-TW" w:bidi="zh-TW"/>
        </w:rPr>
        <w:t>215</w:t>
      </w:r>
    </w:p>
    <w:p w:rsidR="00882A9D" w:rsidRDefault="00466773">
      <w:pPr>
        <w:pStyle w:val="31"/>
        <w:shd w:val="clear" w:color="auto" w:fill="auto"/>
        <w:spacing w:before="0"/>
        <w:ind w:left="520"/>
        <w:jc w:val="both"/>
        <w:rPr>
          <w:lang w:eastAsia="zh-CN"/>
        </w:rPr>
      </w:pPr>
      <w:r>
        <w:rPr>
          <w:lang w:eastAsia="zh-CN"/>
        </w:rPr>
        <w:t>13.4</w:t>
      </w:r>
      <w:r>
        <w:rPr>
          <w:lang w:val="zh-TW" w:eastAsia="zh-TW" w:bidi="zh-TW"/>
        </w:rPr>
        <w:t>应用测试挡板</w:t>
      </w:r>
    </w:p>
    <w:p w:rsidR="00882A9D" w:rsidRDefault="00466773">
      <w:pPr>
        <w:pStyle w:val="44"/>
        <w:shd w:val="clear" w:color="auto" w:fill="auto"/>
        <w:tabs>
          <w:tab w:val="left" w:leader="dot" w:pos="4084"/>
        </w:tabs>
        <w:ind w:left="1080"/>
        <w:jc w:val="both"/>
      </w:pPr>
      <w:r>
        <w:t>(Test</w:t>
      </w:r>
      <w:r>
        <w:rPr>
          <w:rStyle w:val="4SimSun0"/>
        </w:rPr>
        <w:t xml:space="preserve"> </w:t>
      </w:r>
      <w:r>
        <w:t>Doubles</w:t>
      </w:r>
      <w:r>
        <w:rPr>
          <w:rStyle w:val="4SimSun0"/>
        </w:rPr>
        <w:t xml:space="preserve">) </w:t>
      </w:r>
      <w:r>
        <w:rPr>
          <w:rStyle w:val="4SimSun0"/>
        </w:rPr>
        <w:tab/>
      </w:r>
      <w:r>
        <w:rPr>
          <w:rStyle w:val="4SimSun0"/>
          <w:lang w:val="zh-TW" w:eastAsia="zh-TW" w:bidi="zh-TW"/>
        </w:rPr>
        <w:t>216</w:t>
      </w:r>
    </w:p>
    <w:p w:rsidR="00882A9D" w:rsidRDefault="00466773">
      <w:pPr>
        <w:pStyle w:val="5e"/>
        <w:numPr>
          <w:ilvl w:val="0"/>
          <w:numId w:val="51"/>
        </w:numPr>
        <w:shd w:val="clear" w:color="auto" w:fill="auto"/>
        <w:tabs>
          <w:tab w:val="left" w:pos="1787"/>
          <w:tab w:val="right" w:leader="dot" w:pos="4468"/>
        </w:tabs>
        <w:spacing w:before="0"/>
        <w:ind w:left="980"/>
        <w:jc w:val="both"/>
      </w:pPr>
      <w:hyperlink w:anchor="bookmark622" w:tooltip="Current Document">
        <w:r>
          <w:rPr>
            <w:rStyle w:val="Georgia0"/>
          </w:rPr>
          <w:t>dummy</w:t>
        </w:r>
        <w:r>
          <w:rPr>
            <w:rStyle w:val="3Char"/>
          </w:rPr>
          <w:tab/>
        </w:r>
        <w:r>
          <w:rPr>
            <w:rStyle w:val="3Char"/>
            <w:lang w:val="zh-TW" w:eastAsia="zh-TW" w:bidi="zh-TW"/>
          </w:rPr>
          <w:t>217</w:t>
        </w:r>
      </w:hyperlink>
    </w:p>
    <w:p w:rsidR="00882A9D" w:rsidRDefault="00466773">
      <w:pPr>
        <w:pStyle w:val="5e"/>
        <w:numPr>
          <w:ilvl w:val="0"/>
          <w:numId w:val="51"/>
        </w:numPr>
        <w:shd w:val="clear" w:color="auto" w:fill="auto"/>
        <w:tabs>
          <w:tab w:val="left" w:pos="1787"/>
          <w:tab w:val="right" w:leader="dot" w:pos="4468"/>
        </w:tabs>
        <w:spacing w:before="0"/>
        <w:ind w:left="980"/>
        <w:jc w:val="both"/>
      </w:pPr>
      <w:hyperlink w:anchor="bookmark625" w:tooltip="Current Document">
        <w:r>
          <w:rPr>
            <w:rStyle w:val="Georgia0"/>
          </w:rPr>
          <w:t>stub</w:t>
        </w:r>
        <w:r>
          <w:rPr>
            <w:rStyle w:val="3Char"/>
          </w:rPr>
          <w:tab/>
          <w:t>219</w:t>
        </w:r>
      </w:hyperlink>
    </w:p>
    <w:p w:rsidR="00882A9D" w:rsidRDefault="00466773">
      <w:pPr>
        <w:pStyle w:val="5e"/>
        <w:numPr>
          <w:ilvl w:val="0"/>
          <w:numId w:val="51"/>
        </w:numPr>
        <w:shd w:val="clear" w:color="auto" w:fill="auto"/>
        <w:tabs>
          <w:tab w:val="left" w:pos="1787"/>
          <w:tab w:val="right" w:leader="dot" w:pos="4468"/>
        </w:tabs>
        <w:spacing w:before="0"/>
        <w:ind w:left="980"/>
        <w:jc w:val="both"/>
      </w:pPr>
      <w:hyperlink w:anchor="bookmark628" w:tooltip="Current Document">
        <w:r>
          <w:rPr>
            <w:rStyle w:val="Georgia0"/>
          </w:rPr>
          <w:t>spy</w:t>
        </w:r>
        <w:r>
          <w:rPr>
            <w:rStyle w:val="3Char"/>
          </w:rPr>
          <w:tab/>
          <w:t>219</w:t>
        </w:r>
      </w:hyperlink>
    </w:p>
    <w:p w:rsidR="00882A9D" w:rsidRDefault="00466773">
      <w:pPr>
        <w:pStyle w:val="5e"/>
        <w:numPr>
          <w:ilvl w:val="0"/>
          <w:numId w:val="51"/>
        </w:numPr>
        <w:shd w:val="clear" w:color="auto" w:fill="auto"/>
        <w:tabs>
          <w:tab w:val="left" w:pos="1787"/>
          <w:tab w:val="right" w:leader="dot" w:pos="4468"/>
        </w:tabs>
        <w:spacing w:before="0"/>
        <w:ind w:left="980"/>
        <w:jc w:val="both"/>
      </w:pPr>
      <w:hyperlink w:anchor="bookmark637" w:tooltip="Current Document">
        <w:r>
          <w:rPr>
            <w:rStyle w:val="Georgia0"/>
          </w:rPr>
          <w:t>fake</w:t>
        </w:r>
        <w:r>
          <w:rPr>
            <w:rStyle w:val="3Char"/>
          </w:rPr>
          <w:tab/>
          <w:t>221</w:t>
        </w:r>
      </w:hyperlink>
    </w:p>
    <w:p w:rsidR="00882A9D" w:rsidRDefault="00466773">
      <w:pPr>
        <w:pStyle w:val="5e"/>
        <w:numPr>
          <w:ilvl w:val="0"/>
          <w:numId w:val="51"/>
        </w:numPr>
        <w:shd w:val="clear" w:color="auto" w:fill="auto"/>
        <w:tabs>
          <w:tab w:val="left" w:pos="1787"/>
          <w:tab w:val="right" w:leader="dot" w:pos="4468"/>
        </w:tabs>
        <w:spacing w:before="0"/>
        <w:ind w:left="980"/>
        <w:jc w:val="both"/>
      </w:pPr>
      <w:hyperlink w:anchor="bookmark639" w:tooltip="Current Document">
        <w:r>
          <w:rPr>
            <w:rStyle w:val="Georgia0"/>
          </w:rPr>
          <w:t>mock</w:t>
        </w:r>
        <w:r>
          <w:rPr>
            <w:rStyle w:val="3Char"/>
          </w:rPr>
          <w:tab/>
          <w:t>224</w:t>
        </w:r>
      </w:hyperlink>
    </w:p>
    <w:p w:rsidR="00882A9D" w:rsidRDefault="00466773">
      <w:pPr>
        <w:pStyle w:val="44"/>
        <w:numPr>
          <w:ilvl w:val="0"/>
          <w:numId w:val="52"/>
        </w:numPr>
        <w:shd w:val="clear" w:color="auto" w:fill="auto"/>
        <w:tabs>
          <w:tab w:val="left" w:pos="1127"/>
        </w:tabs>
        <w:ind w:left="520"/>
        <w:jc w:val="both"/>
      </w:pPr>
      <w:r>
        <w:rPr>
          <w:rStyle w:val="4SimSun0"/>
          <w:lang w:val="zh-TW" w:eastAsia="zh-TW" w:bidi="zh-TW"/>
        </w:rPr>
        <w:t>对</w:t>
      </w:r>
      <w:r>
        <w:rPr>
          <w:rStyle w:val="4SimSun0"/>
          <w:lang w:val="zh-TW" w:eastAsia="zh-TW" w:bidi="zh-TW"/>
        </w:rPr>
        <w:t xml:space="preserve"> </w:t>
      </w:r>
      <w:r>
        <w:t>Spring</w:t>
      </w:r>
      <w:r>
        <w:rPr>
          <w:rStyle w:val="4SimSun0"/>
        </w:rPr>
        <w:t xml:space="preserve"> </w:t>
      </w:r>
      <w:r>
        <w:t>MVC</w:t>
      </w:r>
      <w:r>
        <w:rPr>
          <w:rStyle w:val="4SimSun0"/>
        </w:rPr>
        <w:t xml:space="preserve"> </w:t>
      </w:r>
      <w:r>
        <w:t>Controller</w:t>
      </w:r>
    </w:p>
    <w:p w:rsidR="00882A9D" w:rsidRDefault="00466773">
      <w:pPr>
        <w:pStyle w:val="31"/>
        <w:shd w:val="clear" w:color="auto" w:fill="auto"/>
        <w:tabs>
          <w:tab w:val="left" w:leader="dot" w:pos="4084"/>
        </w:tabs>
        <w:spacing w:before="0"/>
        <w:ind w:left="2080"/>
        <w:jc w:val="both"/>
      </w:pPr>
      <w:r>
        <w:tab/>
        <w:t>226</w:t>
      </w:r>
    </w:p>
    <w:p w:rsidR="00882A9D" w:rsidRDefault="00466773">
      <w:pPr>
        <w:pStyle w:val="44"/>
        <w:numPr>
          <w:ilvl w:val="0"/>
          <w:numId w:val="53"/>
        </w:numPr>
        <w:shd w:val="clear" w:color="auto" w:fill="auto"/>
        <w:tabs>
          <w:tab w:val="left" w:pos="1787"/>
        </w:tabs>
        <w:ind w:left="980"/>
        <w:jc w:val="both"/>
      </w:pPr>
      <w:r>
        <w:t>MockHttpServletRequest</w:t>
      </w:r>
      <w:r>
        <w:rPr>
          <w:rStyle w:val="4SimSun0"/>
        </w:rPr>
        <w:t xml:space="preserve"> </w:t>
      </w:r>
      <w:r>
        <w:rPr>
          <w:rStyle w:val="4SimSun0"/>
          <w:lang w:val="zh-TW" w:eastAsia="zh-TW" w:bidi="zh-TW"/>
        </w:rPr>
        <w:t>和</w:t>
      </w:r>
    </w:p>
    <w:p w:rsidR="00882A9D" w:rsidRDefault="00466773">
      <w:pPr>
        <w:pStyle w:val="44"/>
        <w:shd w:val="clear" w:color="auto" w:fill="auto"/>
        <w:tabs>
          <w:tab w:val="right" w:leader="dot" w:pos="4468"/>
        </w:tabs>
        <w:ind w:left="1780"/>
        <w:jc w:val="left"/>
      </w:pPr>
      <w:r>
        <w:t>MockHttpServlet Response</w:t>
      </w:r>
      <w:r>
        <w:rPr>
          <w:rStyle w:val="4SimSun0"/>
        </w:rPr>
        <w:tab/>
        <w:t>226</w:t>
      </w:r>
    </w:p>
    <w:p w:rsidR="00882A9D" w:rsidRDefault="00466773">
      <w:pPr>
        <w:pStyle w:val="44"/>
        <w:numPr>
          <w:ilvl w:val="0"/>
          <w:numId w:val="53"/>
        </w:numPr>
        <w:shd w:val="clear" w:color="auto" w:fill="auto"/>
        <w:tabs>
          <w:tab w:val="left" w:pos="1787"/>
        </w:tabs>
        <w:ind w:left="980"/>
        <w:jc w:val="both"/>
      </w:pPr>
      <w:r>
        <w:t>ModelAndViewAssert</w:t>
      </w:r>
      <w:r>
        <w:rPr>
          <w:rStyle w:val="4SimSun0"/>
        </w:rPr>
        <w:t>.</w:t>
      </w:r>
      <w:r>
        <w:rPr>
          <w:rStyle w:val="4SimSun0"/>
          <w:lang w:val="zh-TW" w:eastAsia="zh-TW" w:bidi="zh-TW"/>
        </w:rPr>
        <w:t>…</w:t>
      </w:r>
      <w:r>
        <w:rPr>
          <w:rStyle w:val="4SimSun0"/>
        </w:rPr>
        <w:t>229</w:t>
      </w:r>
    </w:p>
    <w:p w:rsidR="00882A9D" w:rsidRDefault="00466773">
      <w:pPr>
        <w:pStyle w:val="31"/>
        <w:numPr>
          <w:ilvl w:val="0"/>
          <w:numId w:val="52"/>
        </w:numPr>
        <w:shd w:val="clear" w:color="auto" w:fill="auto"/>
        <w:tabs>
          <w:tab w:val="left" w:pos="1127"/>
        </w:tabs>
        <w:spacing w:before="0"/>
        <w:ind w:left="520"/>
        <w:jc w:val="both"/>
      </w:pPr>
      <w:r>
        <w:rPr>
          <w:lang w:val="zh-TW" w:eastAsia="zh-TW" w:bidi="zh-TW"/>
        </w:rPr>
        <w:t>应用</w:t>
      </w:r>
      <w:r>
        <w:rPr>
          <w:lang w:val="zh-TW" w:eastAsia="zh-TW" w:bidi="zh-TW"/>
        </w:rPr>
        <w:t xml:space="preserve"> </w:t>
      </w:r>
      <w:r>
        <w:rPr>
          <w:rStyle w:val="Georgia0"/>
        </w:rPr>
        <w:t>Spring</w:t>
      </w:r>
      <w:r>
        <w:t xml:space="preserve"> </w:t>
      </w:r>
      <w:r>
        <w:rPr>
          <w:rStyle w:val="Georgia0"/>
        </w:rPr>
        <w:t>MVC</w:t>
      </w:r>
      <w:r>
        <w:t xml:space="preserve"> </w:t>
      </w:r>
      <w:r>
        <w:rPr>
          <w:rStyle w:val="Georgia0"/>
        </w:rPr>
        <w:t>Test</w:t>
      </w:r>
      <w:r>
        <w:t xml:space="preserve"> </w:t>
      </w:r>
      <w:r>
        <w:rPr>
          <w:lang w:val="zh-TW" w:eastAsia="zh-TW" w:bidi="zh-TW"/>
        </w:rPr>
        <w:t>进行</w:t>
      </w:r>
    </w:p>
    <w:p w:rsidR="00882A9D" w:rsidRDefault="00466773">
      <w:pPr>
        <w:pStyle w:val="31"/>
        <w:shd w:val="clear" w:color="auto" w:fill="auto"/>
        <w:tabs>
          <w:tab w:val="left" w:leader="dot" w:pos="4084"/>
        </w:tabs>
        <w:spacing w:before="0"/>
        <w:ind w:left="1080"/>
        <w:jc w:val="both"/>
      </w:pPr>
      <w:r>
        <w:rPr>
          <w:lang w:val="zh-TW" w:eastAsia="zh-TW" w:bidi="zh-TW"/>
        </w:rPr>
        <w:t>_</w:t>
      </w:r>
      <w:r>
        <w:rPr>
          <w:lang w:val="zh-TW" w:eastAsia="zh-TW" w:bidi="zh-TW"/>
        </w:rPr>
        <w:t>廳</w:t>
      </w:r>
      <w:r>
        <w:tab/>
        <w:t>232</w:t>
      </w:r>
    </w:p>
    <w:p w:rsidR="00882A9D" w:rsidRDefault="00466773">
      <w:pPr>
        <w:pStyle w:val="5e"/>
        <w:numPr>
          <w:ilvl w:val="0"/>
          <w:numId w:val="54"/>
        </w:numPr>
        <w:shd w:val="clear" w:color="auto" w:fill="auto"/>
        <w:tabs>
          <w:tab w:val="left" w:pos="1787"/>
          <w:tab w:val="right" w:leader="dot" w:pos="4468"/>
        </w:tabs>
        <w:spacing w:before="0"/>
        <w:ind w:left="980"/>
        <w:jc w:val="both"/>
      </w:pPr>
      <w:hyperlink w:anchor="bookmark662" w:tooltip="Current Document">
        <w:r>
          <w:rPr>
            <w:rStyle w:val="Georgia0"/>
          </w:rPr>
          <w:t>API</w:t>
        </w:r>
        <w:r>
          <w:rPr>
            <w:rStyle w:val="3Char"/>
          </w:rPr>
          <w:tab/>
          <w:t>233</w:t>
        </w:r>
      </w:hyperlink>
    </w:p>
    <w:p w:rsidR="00882A9D" w:rsidRDefault="00466773">
      <w:pPr>
        <w:pStyle w:val="31"/>
        <w:numPr>
          <w:ilvl w:val="0"/>
          <w:numId w:val="54"/>
        </w:numPr>
        <w:shd w:val="clear" w:color="auto" w:fill="auto"/>
        <w:tabs>
          <w:tab w:val="left" w:pos="1787"/>
        </w:tabs>
        <w:spacing w:before="0"/>
        <w:ind w:left="980"/>
        <w:jc w:val="both"/>
      </w:pPr>
      <w:r>
        <w:rPr>
          <w:rStyle w:val="Georgia0"/>
        </w:rPr>
        <w:t>Spring</w:t>
      </w:r>
      <w:r>
        <w:t xml:space="preserve"> </w:t>
      </w:r>
      <w:r>
        <w:rPr>
          <w:rStyle w:val="Georgia0"/>
        </w:rPr>
        <w:t>MVC</w:t>
      </w:r>
      <w:r>
        <w:t xml:space="preserve"> </w:t>
      </w:r>
      <w:r>
        <w:rPr>
          <w:lang w:val="zh-TW" w:eastAsia="zh-TW" w:bidi="zh-TW"/>
        </w:rPr>
        <w:t>测试类的</w:t>
      </w:r>
    </w:p>
    <w:p w:rsidR="00882A9D" w:rsidRDefault="00466773">
      <w:pPr>
        <w:pStyle w:val="27"/>
        <w:shd w:val="clear" w:color="auto" w:fill="auto"/>
        <w:tabs>
          <w:tab w:val="left" w:pos="1050"/>
          <w:tab w:val="right" w:leader="dot" w:pos="4463"/>
        </w:tabs>
        <w:spacing w:after="188" w:line="260" w:lineRule="exact"/>
        <w:jc w:val="both"/>
      </w:pPr>
      <w:r>
        <w:br w:type="column"/>
      </w:r>
      <w:r>
        <w:rPr>
          <w:rStyle w:val="2SimSun0"/>
        </w:rPr>
        <w:lastRenderedPageBreak/>
        <w:t>附录</w:t>
      </w:r>
      <w:r>
        <w:rPr>
          <w:rStyle w:val="2SimSun0"/>
        </w:rPr>
        <w:t xml:space="preserve"> </w:t>
      </w:r>
      <w:r>
        <w:t>A</w:t>
      </w:r>
      <w:r>
        <w:rPr>
          <w:rStyle w:val="2SimSun0"/>
          <w:lang w:val="en-US" w:eastAsia="en-US" w:bidi="en-US"/>
        </w:rPr>
        <w:tab/>
      </w:r>
      <w:r>
        <w:t>Tomcat</w:t>
      </w:r>
      <w:r>
        <w:rPr>
          <w:rStyle w:val="2SimSun2"/>
          <w:lang w:val="en-US" w:eastAsia="en-US" w:bidi="en-US"/>
        </w:rPr>
        <w:tab/>
      </w:r>
      <w:r>
        <w:rPr>
          <w:rStyle w:val="2Georgia0"/>
          <w:lang w:val="en-US" w:eastAsia="en-US" w:bidi="en-US"/>
        </w:rPr>
        <w:t>242</w:t>
      </w:r>
    </w:p>
    <w:p w:rsidR="00882A9D" w:rsidRDefault="00466773">
      <w:pPr>
        <w:pStyle w:val="31"/>
        <w:numPr>
          <w:ilvl w:val="0"/>
          <w:numId w:val="55"/>
        </w:numPr>
        <w:shd w:val="clear" w:color="auto" w:fill="auto"/>
        <w:tabs>
          <w:tab w:val="right" w:leader="dot" w:pos="4463"/>
        </w:tabs>
        <w:spacing w:before="0"/>
        <w:ind w:left="480"/>
        <w:jc w:val="both"/>
      </w:pPr>
      <w:hyperlink w:anchor="bookmark689" w:tooltip="Current Document">
        <w:r>
          <w:t>1</w:t>
        </w:r>
        <w:r>
          <w:rPr>
            <w:lang w:val="zh-TW" w:eastAsia="zh-TW" w:bidi="zh-TW"/>
          </w:rPr>
          <w:t>下载和配置</w:t>
        </w:r>
        <w:r>
          <w:rPr>
            <w:rStyle w:val="Georgia0"/>
          </w:rPr>
          <w:t>Tomcat</w:t>
        </w:r>
        <w:r>
          <w:tab/>
          <w:t>242</w:t>
        </w:r>
      </w:hyperlink>
    </w:p>
    <w:p w:rsidR="00882A9D" w:rsidRDefault="00466773">
      <w:pPr>
        <w:pStyle w:val="31"/>
        <w:numPr>
          <w:ilvl w:val="0"/>
          <w:numId w:val="56"/>
        </w:numPr>
        <w:shd w:val="clear" w:color="auto" w:fill="auto"/>
        <w:tabs>
          <w:tab w:val="right" w:leader="dot" w:pos="4463"/>
        </w:tabs>
        <w:spacing w:before="0"/>
        <w:ind w:left="480"/>
        <w:jc w:val="both"/>
      </w:pPr>
      <w:hyperlink w:anchor="bookmark690" w:tooltip="Current Document">
        <w:r>
          <w:t>2</w:t>
        </w:r>
        <w:r>
          <w:rPr>
            <w:lang w:val="zh-TW" w:eastAsia="zh-TW" w:bidi="zh-TW"/>
          </w:rPr>
          <w:t>启动和终止</w:t>
        </w:r>
        <w:r>
          <w:rPr>
            <w:rStyle w:val="Georgia0"/>
          </w:rPr>
          <w:t>Tomcat</w:t>
        </w:r>
        <w:r>
          <w:tab/>
        </w:r>
        <w:r>
          <w:rPr>
            <w:lang w:val="zh-TW" w:eastAsia="zh-TW" w:bidi="zh-TW"/>
          </w:rPr>
          <w:t>243</w:t>
        </w:r>
      </w:hyperlink>
    </w:p>
    <w:p w:rsidR="00882A9D" w:rsidRDefault="00466773">
      <w:pPr>
        <w:pStyle w:val="31"/>
        <w:shd w:val="clear" w:color="auto" w:fill="auto"/>
        <w:tabs>
          <w:tab w:val="right" w:leader="dot" w:pos="4463"/>
        </w:tabs>
        <w:spacing w:before="0"/>
        <w:ind w:left="480"/>
        <w:jc w:val="both"/>
      </w:pPr>
      <w:hyperlink w:anchor="bookmark691" w:tooltip="Current Document">
        <w:r>
          <w:rPr>
            <w:rStyle w:val="Georgia0"/>
          </w:rPr>
          <w:t>A</w:t>
        </w:r>
        <w:r>
          <w:t>.3</w:t>
        </w:r>
        <w:r>
          <w:rPr>
            <w:lang w:val="zh-TW" w:eastAsia="zh-TW" w:bidi="zh-TW"/>
          </w:rPr>
          <w:t>定义上下文</w:t>
        </w:r>
        <w:r>
          <w:tab/>
        </w:r>
        <w:r>
          <w:rPr>
            <w:lang w:val="zh-TW" w:eastAsia="zh-TW" w:bidi="zh-TW"/>
          </w:rPr>
          <w:t>243</w:t>
        </w:r>
      </w:hyperlink>
    </w:p>
    <w:p w:rsidR="00882A9D" w:rsidRDefault="00466773">
      <w:pPr>
        <w:pStyle w:val="31"/>
        <w:shd w:val="clear" w:color="auto" w:fill="auto"/>
        <w:tabs>
          <w:tab w:val="right" w:leader="dot" w:pos="4463"/>
        </w:tabs>
        <w:spacing w:before="0"/>
        <w:ind w:left="480"/>
        <w:jc w:val="both"/>
      </w:pPr>
      <w:hyperlink w:anchor="bookmark692" w:tooltip="Current Document">
        <w:r>
          <w:rPr>
            <w:rStyle w:val="Georgia0"/>
          </w:rPr>
          <w:t>A</w:t>
        </w:r>
        <w:r>
          <w:t>.4</w:t>
        </w:r>
        <w:r>
          <w:rPr>
            <w:lang w:val="zh-TW" w:eastAsia="zh-TW" w:bidi="zh-TW"/>
          </w:rPr>
          <w:t>定义资源</w:t>
        </w:r>
        <w:r>
          <w:tab/>
        </w:r>
        <w:r>
          <w:rPr>
            <w:lang w:val="zh-TW" w:eastAsia="zh-TW" w:bidi="zh-TW"/>
          </w:rPr>
          <w:t>244</w:t>
        </w:r>
      </w:hyperlink>
    </w:p>
    <w:p w:rsidR="00882A9D" w:rsidRDefault="00466773">
      <w:pPr>
        <w:pStyle w:val="31"/>
        <w:numPr>
          <w:ilvl w:val="0"/>
          <w:numId w:val="57"/>
        </w:numPr>
        <w:shd w:val="clear" w:color="auto" w:fill="auto"/>
        <w:tabs>
          <w:tab w:val="left" w:pos="882"/>
          <w:tab w:val="right" w:leader="dot" w:pos="4463"/>
        </w:tabs>
        <w:spacing w:before="0" w:after="295"/>
        <w:ind w:left="480"/>
        <w:jc w:val="both"/>
      </w:pPr>
      <w:hyperlink w:anchor="bookmark693" w:tooltip="Current Document">
        <w:r>
          <w:t>5</w:t>
        </w:r>
        <w:r>
          <w:rPr>
            <w:lang w:val="zh-TW" w:eastAsia="zh-TW" w:bidi="zh-TW"/>
          </w:rPr>
          <w:t>安装</w:t>
        </w:r>
        <w:r>
          <w:rPr>
            <w:rStyle w:val="Georgia0"/>
          </w:rPr>
          <w:t>TLS</w:t>
        </w:r>
        <w:r>
          <w:rPr>
            <w:lang w:val="zh-TW" w:eastAsia="zh-TW" w:bidi="zh-TW"/>
          </w:rPr>
          <w:t>证书</w:t>
        </w:r>
        <w:r>
          <w:tab/>
        </w:r>
        <w:r>
          <w:rPr>
            <w:lang w:val="zh-TW" w:eastAsia="zh-TW" w:bidi="zh-TW"/>
          </w:rPr>
          <w:t>245</w:t>
        </w:r>
      </w:hyperlink>
    </w:p>
    <w:p w:rsidR="00882A9D" w:rsidRDefault="00466773">
      <w:pPr>
        <w:pStyle w:val="27"/>
        <w:shd w:val="clear" w:color="auto" w:fill="auto"/>
        <w:spacing w:after="188" w:line="260" w:lineRule="exact"/>
        <w:jc w:val="both"/>
      </w:pPr>
      <w:r>
        <w:rPr>
          <w:rStyle w:val="2SimSun0"/>
        </w:rPr>
        <w:t>附录</w:t>
      </w:r>
      <w:r>
        <w:rPr>
          <w:rStyle w:val="2SimSun0"/>
        </w:rPr>
        <w:t xml:space="preserve"> </w:t>
      </w:r>
      <w:r>
        <w:t>B</w:t>
      </w:r>
      <w:r>
        <w:rPr>
          <w:rStyle w:val="2SimSun0"/>
          <w:lang w:val="en-US" w:eastAsia="en-US" w:bidi="en-US"/>
        </w:rPr>
        <w:t xml:space="preserve"> </w:t>
      </w:r>
      <w:r>
        <w:t>Spring</w:t>
      </w:r>
      <w:r>
        <w:rPr>
          <w:rStyle w:val="2SimSun0"/>
          <w:lang w:val="en-US" w:eastAsia="en-US" w:bidi="en-US"/>
        </w:rPr>
        <w:t xml:space="preserve"> </w:t>
      </w:r>
      <w:r>
        <w:t>Tool</w:t>
      </w:r>
      <w:r>
        <w:rPr>
          <w:rStyle w:val="2SimSun0"/>
          <w:lang w:val="en-US" w:eastAsia="en-US" w:bidi="en-US"/>
        </w:rPr>
        <w:t xml:space="preserve"> </w:t>
      </w:r>
      <w:r>
        <w:t>Suite</w:t>
      </w:r>
      <w:r>
        <w:rPr>
          <w:rStyle w:val="2SimSun0"/>
          <w:lang w:val="en-US" w:eastAsia="en-US" w:bidi="en-US"/>
        </w:rPr>
        <w:t xml:space="preserve"> </w:t>
      </w:r>
      <w:r>
        <w:rPr>
          <w:rStyle w:val="2SimSun0"/>
        </w:rPr>
        <w:t>和</w:t>
      </w:r>
      <w:r>
        <w:rPr>
          <w:rStyle w:val="2SimSun0"/>
        </w:rPr>
        <w:t xml:space="preserve"> </w:t>
      </w:r>
      <w:r>
        <w:t>Maven</w:t>
      </w:r>
      <w:r>
        <w:rPr>
          <w:rStyle w:val="2SimSun0"/>
          <w:lang w:val="en-US" w:eastAsia="en-US" w:bidi="en-US"/>
        </w:rPr>
        <w:t xml:space="preserve"> </w:t>
      </w:r>
      <w:r>
        <w:rPr>
          <w:rStyle w:val="2SimSun2"/>
          <w:lang w:val="en-US" w:eastAsia="en-US" w:bidi="en-US"/>
        </w:rPr>
        <w:t>... 246</w:t>
      </w:r>
    </w:p>
    <w:p w:rsidR="00882A9D" w:rsidRDefault="00466773">
      <w:pPr>
        <w:pStyle w:val="31"/>
        <w:numPr>
          <w:ilvl w:val="0"/>
          <w:numId w:val="57"/>
        </w:numPr>
        <w:shd w:val="clear" w:color="auto" w:fill="auto"/>
        <w:tabs>
          <w:tab w:val="left" w:pos="882"/>
          <w:tab w:val="left" w:pos="1050"/>
          <w:tab w:val="right" w:leader="dot" w:pos="4463"/>
        </w:tabs>
        <w:spacing w:before="0"/>
        <w:ind w:left="480"/>
        <w:jc w:val="both"/>
      </w:pPr>
      <w:hyperlink w:anchor="bookmark695" w:tooltip="Current Document">
        <w:r>
          <w:t>1</w:t>
        </w:r>
        <w:r>
          <w:tab/>
        </w:r>
        <w:r>
          <w:rPr>
            <w:lang w:val="zh-TW" w:eastAsia="zh-TW" w:bidi="zh-TW"/>
          </w:rPr>
          <w:t>安装</w:t>
        </w:r>
        <w:r>
          <w:rPr>
            <w:lang w:val="zh-TW" w:eastAsia="zh-TW" w:bidi="zh-TW"/>
          </w:rPr>
          <w:t xml:space="preserve"> </w:t>
        </w:r>
        <w:r>
          <w:rPr>
            <w:rStyle w:val="Georgia0"/>
          </w:rPr>
          <w:t>STS</w:t>
        </w:r>
        <w:r>
          <w:tab/>
        </w:r>
        <w:r>
          <w:rPr>
            <w:lang w:val="zh-TW" w:eastAsia="zh-TW" w:bidi="zh-TW"/>
          </w:rPr>
          <w:t>246</w:t>
        </w:r>
      </w:hyperlink>
    </w:p>
    <w:p w:rsidR="00882A9D" w:rsidRDefault="00466773">
      <w:pPr>
        <w:pStyle w:val="31"/>
        <w:numPr>
          <w:ilvl w:val="0"/>
          <w:numId w:val="56"/>
        </w:numPr>
        <w:shd w:val="clear" w:color="auto" w:fill="auto"/>
        <w:spacing w:before="0"/>
        <w:ind w:left="480"/>
        <w:jc w:val="both"/>
      </w:pPr>
      <w:r>
        <w:t>2</w:t>
      </w:r>
      <w:r>
        <w:rPr>
          <w:lang w:val="zh-TW" w:eastAsia="zh-TW" w:bidi="zh-TW"/>
        </w:rPr>
        <w:t>创建一个</w:t>
      </w:r>
      <w:r>
        <w:rPr>
          <w:rStyle w:val="Georgia0"/>
        </w:rPr>
        <w:t>Spring</w:t>
      </w:r>
      <w:r>
        <w:t xml:space="preserve"> </w:t>
      </w:r>
      <w:r>
        <w:rPr>
          <w:rStyle w:val="Georgia0"/>
        </w:rPr>
        <w:t>MVC</w:t>
      </w:r>
      <w:r>
        <w:rPr>
          <w:lang w:val="zh-TW" w:eastAsia="zh-TW" w:bidi="zh-TW"/>
        </w:rPr>
        <w:t>应用</w:t>
      </w:r>
      <w:r>
        <w:rPr>
          <w:lang w:val="zh-TW" w:eastAsia="zh-TW" w:bidi="zh-TW"/>
        </w:rPr>
        <w:t>..…247</w:t>
      </w:r>
    </w:p>
    <w:p w:rsidR="00882A9D" w:rsidRDefault="00466773">
      <w:pPr>
        <w:pStyle w:val="31"/>
        <w:numPr>
          <w:ilvl w:val="0"/>
          <w:numId w:val="55"/>
        </w:numPr>
        <w:shd w:val="clear" w:color="auto" w:fill="auto"/>
        <w:tabs>
          <w:tab w:val="left" w:pos="1050"/>
          <w:tab w:val="right" w:leader="dot" w:pos="4463"/>
        </w:tabs>
        <w:spacing w:before="0"/>
        <w:ind w:left="480"/>
        <w:jc w:val="both"/>
      </w:pPr>
      <w:hyperlink w:anchor="bookmark708" w:tooltip="Current Document">
        <w:r>
          <w:t>3</w:t>
        </w:r>
        <w:r>
          <w:tab/>
        </w:r>
        <w:r>
          <w:rPr>
            <w:lang w:val="zh-TW" w:eastAsia="zh-TW" w:bidi="zh-TW"/>
          </w:rPr>
          <w:t>选择</w:t>
        </w:r>
        <w:r>
          <w:rPr>
            <w:rStyle w:val="Georgia0"/>
          </w:rPr>
          <w:t>Java</w:t>
        </w:r>
        <w:r>
          <w:rPr>
            <w:lang w:val="zh-TW" w:eastAsia="zh-TW" w:bidi="zh-TW"/>
          </w:rPr>
          <w:t>版本</w:t>
        </w:r>
        <w:r>
          <w:tab/>
        </w:r>
        <w:r>
          <w:rPr>
            <w:lang w:val="zh-TW" w:eastAsia="zh-TW" w:bidi="zh-TW"/>
          </w:rPr>
          <w:t>251</w:t>
        </w:r>
      </w:hyperlink>
    </w:p>
    <w:p w:rsidR="00882A9D" w:rsidRDefault="00466773">
      <w:pPr>
        <w:pStyle w:val="31"/>
        <w:numPr>
          <w:ilvl w:val="0"/>
          <w:numId w:val="58"/>
        </w:numPr>
        <w:shd w:val="clear" w:color="auto" w:fill="auto"/>
        <w:tabs>
          <w:tab w:val="left" w:pos="1050"/>
          <w:tab w:val="right" w:leader="dot" w:pos="4463"/>
        </w:tabs>
        <w:spacing w:before="0"/>
        <w:ind w:left="480"/>
        <w:jc w:val="both"/>
      </w:pPr>
      <w:hyperlink w:anchor="bookmark710" w:tooltip="Current Document">
        <w:r>
          <w:t>4</w:t>
        </w:r>
        <w:r>
          <w:tab/>
        </w:r>
        <w:r>
          <w:rPr>
            <w:lang w:val="zh-TW" w:eastAsia="zh-TW" w:bidi="zh-TW"/>
          </w:rPr>
          <w:t>创建</w:t>
        </w:r>
        <w:r>
          <w:rPr>
            <w:lang w:val="zh-TW" w:eastAsia="zh-TW" w:bidi="zh-TW"/>
          </w:rPr>
          <w:t xml:space="preserve"> </w:t>
        </w:r>
        <w:r>
          <w:rPr>
            <w:rStyle w:val="Georgia0"/>
          </w:rPr>
          <w:t>index.html</w:t>
        </w:r>
        <w:r>
          <w:t xml:space="preserve"> </w:t>
        </w:r>
        <w:r>
          <w:rPr>
            <w:lang w:val="zh-TW" w:eastAsia="zh-TW" w:bidi="zh-TW"/>
          </w:rPr>
          <w:t>文件</w:t>
        </w:r>
        <w:r>
          <w:tab/>
        </w:r>
        <w:r>
          <w:rPr>
            <w:lang w:val="zh-TW" w:eastAsia="zh-TW" w:bidi="zh-TW"/>
          </w:rPr>
          <w:t>252</w:t>
        </w:r>
      </w:hyperlink>
    </w:p>
    <w:p w:rsidR="00882A9D" w:rsidRDefault="00466773">
      <w:pPr>
        <w:pStyle w:val="31"/>
        <w:shd w:val="clear" w:color="auto" w:fill="auto"/>
        <w:tabs>
          <w:tab w:val="right" w:leader="dot" w:pos="4463"/>
        </w:tabs>
        <w:spacing w:before="0"/>
        <w:ind w:left="480"/>
        <w:jc w:val="both"/>
      </w:pPr>
      <w:hyperlink w:anchor="bookmark713" w:tooltip="Current Document">
        <w:r>
          <w:rPr>
            <w:rStyle w:val="Georgia0"/>
          </w:rPr>
          <w:t>B</w:t>
        </w:r>
        <w:r>
          <w:t>.5</w:t>
        </w:r>
        <w:r>
          <w:rPr>
            <w:lang w:val="zh-TW" w:eastAsia="zh-TW" w:bidi="zh-TW"/>
          </w:rPr>
          <w:t>更新项目</w:t>
        </w:r>
        <w:r>
          <w:tab/>
        </w:r>
        <w:r>
          <w:rPr>
            <w:lang w:val="zh-TW" w:eastAsia="zh-TW" w:bidi="zh-TW"/>
          </w:rPr>
          <w:t>253</w:t>
        </w:r>
      </w:hyperlink>
    </w:p>
    <w:p w:rsidR="00882A9D" w:rsidRDefault="00466773">
      <w:pPr>
        <w:pStyle w:val="31"/>
        <w:numPr>
          <w:ilvl w:val="0"/>
          <w:numId w:val="59"/>
        </w:numPr>
        <w:shd w:val="clear" w:color="auto" w:fill="auto"/>
        <w:tabs>
          <w:tab w:val="left" w:pos="872"/>
          <w:tab w:val="right" w:leader="dot" w:pos="4463"/>
        </w:tabs>
        <w:spacing w:before="0" w:after="295"/>
        <w:ind w:left="480"/>
        <w:jc w:val="both"/>
      </w:pPr>
      <w:hyperlink w:anchor="bookmark716" w:tooltip="Current Document">
        <w:r>
          <w:t>6</w:t>
        </w:r>
        <w:r>
          <w:rPr>
            <w:lang w:val="zh-TW" w:eastAsia="zh-TW" w:bidi="zh-TW"/>
          </w:rPr>
          <w:t>运行应用</w:t>
        </w:r>
        <w:r>
          <w:tab/>
        </w:r>
        <w:r>
          <w:rPr>
            <w:lang w:val="zh-TW" w:eastAsia="zh-TW" w:bidi="zh-TW"/>
          </w:rPr>
          <w:t>253</w:t>
        </w:r>
      </w:hyperlink>
    </w:p>
    <w:p w:rsidR="00882A9D" w:rsidRDefault="00466773">
      <w:pPr>
        <w:pStyle w:val="27"/>
        <w:shd w:val="clear" w:color="auto" w:fill="auto"/>
        <w:tabs>
          <w:tab w:val="left" w:pos="1050"/>
          <w:tab w:val="right" w:leader="dot" w:pos="4463"/>
        </w:tabs>
        <w:spacing w:after="334" w:line="260" w:lineRule="exact"/>
        <w:jc w:val="both"/>
      </w:pPr>
      <w:hyperlink w:anchor="bookmark729" w:tooltip="Current Document">
        <w:r>
          <w:rPr>
            <w:rStyle w:val="2SimSun0"/>
          </w:rPr>
          <w:t>附录</w:t>
        </w:r>
        <w:r>
          <w:rPr>
            <w:rStyle w:val="2SimSun0"/>
          </w:rPr>
          <w:t xml:space="preserve"> </w:t>
        </w:r>
        <w:r>
          <w:t>C</w:t>
        </w:r>
        <w:r>
          <w:rPr>
            <w:rStyle w:val="2SimSun0"/>
            <w:lang w:val="en-US" w:eastAsia="en-US" w:bidi="en-US"/>
          </w:rPr>
          <w:tab/>
        </w:r>
        <w:r>
          <w:t>Servlet</w:t>
        </w:r>
        <w:r>
          <w:rPr>
            <w:rStyle w:val="2SimSun0"/>
            <w:lang w:val="en-US" w:eastAsia="en-US" w:bidi="en-US"/>
          </w:rPr>
          <w:tab/>
        </w:r>
        <w:r>
          <w:rPr>
            <w:rStyle w:val="2SimSun2"/>
          </w:rPr>
          <w:t>256</w:t>
        </w:r>
      </w:hyperlink>
    </w:p>
    <w:p w:rsidR="00882A9D" w:rsidRDefault="00466773">
      <w:pPr>
        <w:pStyle w:val="31"/>
        <w:numPr>
          <w:ilvl w:val="0"/>
          <w:numId w:val="59"/>
        </w:numPr>
        <w:shd w:val="clear" w:color="auto" w:fill="auto"/>
        <w:tabs>
          <w:tab w:val="left" w:pos="872"/>
          <w:tab w:val="left" w:pos="1050"/>
          <w:tab w:val="right" w:leader="dot" w:pos="4463"/>
        </w:tabs>
        <w:spacing w:before="0" w:after="70" w:line="220" w:lineRule="exact"/>
        <w:ind w:left="480"/>
        <w:jc w:val="both"/>
      </w:pPr>
      <w:hyperlink w:anchor="bookmark728" w:tooltip="Current Document">
        <w:r>
          <w:t>1</w:t>
        </w:r>
        <w:r>
          <w:tab/>
        </w:r>
        <w:r>
          <w:rPr>
            <w:rStyle w:val="Georgia0"/>
          </w:rPr>
          <w:t>Servlet</w:t>
        </w:r>
        <w:r>
          <w:t xml:space="preserve"> </w:t>
        </w:r>
        <w:r>
          <w:rPr>
            <w:rStyle w:val="Georgia0"/>
          </w:rPr>
          <w:t>API</w:t>
        </w:r>
        <w:r>
          <w:t xml:space="preserve"> </w:t>
        </w:r>
        <w:r>
          <w:rPr>
            <w:lang w:val="zh-TW" w:eastAsia="zh-TW" w:bidi="zh-TW"/>
          </w:rPr>
          <w:t>概览</w:t>
        </w:r>
        <w:r>
          <w:tab/>
        </w:r>
        <w:r>
          <w:rPr>
            <w:lang w:val="zh-TW" w:eastAsia="zh-TW" w:bidi="zh-TW"/>
          </w:rPr>
          <w:t>256</w:t>
        </w:r>
      </w:hyperlink>
    </w:p>
    <w:p w:rsidR="00882A9D" w:rsidRDefault="00466773">
      <w:pPr>
        <w:pStyle w:val="44"/>
        <w:numPr>
          <w:ilvl w:val="0"/>
          <w:numId w:val="58"/>
        </w:numPr>
        <w:shd w:val="clear" w:color="auto" w:fill="auto"/>
        <w:tabs>
          <w:tab w:val="left" w:pos="1050"/>
          <w:tab w:val="right" w:leader="dot" w:pos="4463"/>
        </w:tabs>
        <w:spacing w:after="6" w:line="220" w:lineRule="exact"/>
        <w:ind w:left="480"/>
        <w:jc w:val="both"/>
      </w:pPr>
      <w:r>
        <w:rPr>
          <w:rStyle w:val="4SimSun0"/>
        </w:rPr>
        <w:t>2</w:t>
      </w:r>
      <w:r>
        <w:rPr>
          <w:rStyle w:val="4SimSun0"/>
        </w:rPr>
        <w:tab/>
      </w:r>
      <w:r>
        <w:t>Servlet</w:t>
      </w:r>
      <w:r>
        <w:rPr>
          <w:rStyle w:val="4SimSun0"/>
          <w:lang w:val="zh-TW" w:eastAsia="zh-TW" w:bidi="zh-TW"/>
        </w:rPr>
        <w:tab/>
        <w:t>257</w:t>
      </w:r>
    </w:p>
    <w:p w:rsidR="00882A9D" w:rsidRDefault="00466773">
      <w:pPr>
        <w:pStyle w:val="31"/>
        <w:shd w:val="clear" w:color="auto" w:fill="auto"/>
        <w:tabs>
          <w:tab w:val="left" w:leader="dot" w:pos="4080"/>
        </w:tabs>
        <w:spacing w:before="0"/>
        <w:ind w:left="480"/>
        <w:jc w:val="both"/>
        <w:rPr>
          <w:lang w:eastAsia="zh-CN"/>
        </w:rPr>
      </w:pPr>
      <w:r>
        <w:rPr>
          <w:rStyle w:val="Georgia0"/>
          <w:lang w:eastAsia="zh-CN"/>
        </w:rPr>
        <w:t>C</w:t>
      </w:r>
      <w:r>
        <w:rPr>
          <w:lang w:eastAsia="zh-CN"/>
        </w:rPr>
        <w:t>.3</w:t>
      </w:r>
      <w:r>
        <w:rPr>
          <w:lang w:val="zh-TW" w:eastAsia="zh-TW" w:bidi="zh-TW"/>
        </w:rPr>
        <w:t>编写基础的</w:t>
      </w:r>
      <w:r>
        <w:rPr>
          <w:rStyle w:val="Georgia0"/>
          <w:lang w:eastAsia="zh-CN"/>
        </w:rPr>
        <w:t>Servlet</w:t>
      </w:r>
      <w:r>
        <w:rPr>
          <w:lang w:val="zh-TW" w:eastAsia="zh-TW" w:bidi="zh-TW"/>
        </w:rPr>
        <w:t>应用程序</w:t>
      </w:r>
      <w:r>
        <w:rPr>
          <w:lang w:val="zh-TW" w:eastAsia="zh-TW" w:bidi="zh-TW"/>
        </w:rPr>
        <w:t>…258</w:t>
      </w:r>
    </w:p>
    <w:p w:rsidR="00882A9D" w:rsidRDefault="00466773">
      <w:pPr>
        <w:pStyle w:val="31"/>
        <w:numPr>
          <w:ilvl w:val="0"/>
          <w:numId w:val="55"/>
        </w:numPr>
        <w:shd w:val="clear" w:color="auto" w:fill="auto"/>
        <w:tabs>
          <w:tab w:val="left" w:leader="dot" w:pos="4560"/>
        </w:tabs>
        <w:spacing w:before="0"/>
        <w:ind w:left="960"/>
        <w:jc w:val="both"/>
        <w:rPr>
          <w:lang w:eastAsia="zh-CN"/>
        </w:rPr>
      </w:pPr>
      <w:r>
        <w:rPr>
          <w:lang w:eastAsia="zh-CN"/>
        </w:rPr>
        <w:t>3.1</w:t>
      </w:r>
      <w:r>
        <w:rPr>
          <w:lang w:val="zh-TW" w:eastAsia="zh-TW" w:bidi="zh-TW"/>
        </w:rPr>
        <w:t>编写和编译</w:t>
      </w:r>
      <w:r>
        <w:rPr>
          <w:rStyle w:val="Georgia0"/>
          <w:lang w:eastAsia="zh-CN"/>
        </w:rPr>
        <w:t>Servlet</w:t>
      </w:r>
      <w:r>
        <w:rPr>
          <w:lang w:val="zh-TW" w:eastAsia="zh-TW" w:bidi="zh-TW"/>
        </w:rPr>
        <w:t>类</w:t>
      </w:r>
      <w:r>
        <w:rPr>
          <w:lang w:eastAsia="zh-CN"/>
        </w:rPr>
        <w:t>. 259</w:t>
      </w:r>
    </w:p>
    <w:p w:rsidR="00882A9D" w:rsidRDefault="00466773">
      <w:pPr>
        <w:pStyle w:val="5e"/>
        <w:numPr>
          <w:ilvl w:val="0"/>
          <w:numId w:val="56"/>
        </w:numPr>
        <w:shd w:val="clear" w:color="auto" w:fill="auto"/>
        <w:tabs>
          <w:tab w:val="left" w:leader="dot" w:pos="4560"/>
        </w:tabs>
        <w:spacing w:before="0"/>
        <w:ind w:left="960"/>
        <w:jc w:val="both"/>
      </w:pPr>
      <w:hyperlink w:anchor="bookmark734" w:tooltip="Current Document">
        <w:r>
          <w:rPr>
            <w:rStyle w:val="3Char"/>
          </w:rPr>
          <w:t>3.2</w:t>
        </w:r>
        <w:r>
          <w:rPr>
            <w:rStyle w:val="3Char"/>
            <w:lang w:val="zh-TW" w:eastAsia="zh-TW" w:bidi="zh-TW"/>
          </w:rPr>
          <w:t>应用程序目录结构</w:t>
        </w:r>
        <w:r>
          <w:rPr>
            <w:rStyle w:val="3Char"/>
          </w:rPr>
          <w:tab/>
        </w:r>
        <w:r>
          <w:rPr>
            <w:rStyle w:val="3Char"/>
            <w:lang w:val="zh-TW" w:eastAsia="zh-TW" w:bidi="zh-TW"/>
          </w:rPr>
          <w:t>260</w:t>
        </w:r>
      </w:hyperlink>
    </w:p>
    <w:p w:rsidR="00882A9D" w:rsidRDefault="00466773">
      <w:pPr>
        <w:pStyle w:val="5e"/>
        <w:numPr>
          <w:ilvl w:val="0"/>
          <w:numId w:val="57"/>
        </w:numPr>
        <w:shd w:val="clear" w:color="auto" w:fill="auto"/>
        <w:tabs>
          <w:tab w:val="left" w:leader="dot" w:pos="4085"/>
        </w:tabs>
        <w:spacing w:before="0" w:after="128" w:line="220" w:lineRule="exact"/>
        <w:ind w:left="960"/>
        <w:jc w:val="both"/>
      </w:pPr>
      <w:hyperlink w:anchor="bookmark735" w:tooltip="Current Document">
        <w:r>
          <w:rPr>
            <w:rStyle w:val="3Char"/>
          </w:rPr>
          <w:t xml:space="preserve">3.3 </w:t>
        </w:r>
        <w:r>
          <w:rPr>
            <w:rStyle w:val="3Char"/>
            <w:lang w:val="zh-TW" w:eastAsia="zh-TW" w:bidi="zh-TW"/>
          </w:rPr>
          <w:t>调用</w:t>
        </w:r>
        <w:r>
          <w:rPr>
            <w:rStyle w:val="3Char"/>
            <w:lang w:val="zh-TW" w:eastAsia="zh-TW" w:bidi="zh-TW"/>
          </w:rPr>
          <w:t xml:space="preserve"> </w:t>
        </w:r>
        <w:r>
          <w:rPr>
            <w:rStyle w:val="Georgia0"/>
          </w:rPr>
          <w:t>Servlet</w:t>
        </w:r>
        <w:r>
          <w:rPr>
            <w:rStyle w:val="3Char"/>
          </w:rPr>
          <w:tab/>
        </w:r>
        <w:r>
          <w:rPr>
            <w:rStyle w:val="3Char"/>
            <w:lang w:val="zh-TW" w:eastAsia="zh-TW" w:bidi="zh-TW"/>
          </w:rPr>
          <w:t>261</w:t>
        </w:r>
      </w:hyperlink>
    </w:p>
    <w:p w:rsidR="00882A9D" w:rsidRDefault="00466773">
      <w:pPr>
        <w:pStyle w:val="44"/>
        <w:numPr>
          <w:ilvl w:val="0"/>
          <w:numId w:val="60"/>
        </w:numPr>
        <w:shd w:val="clear" w:color="auto" w:fill="auto"/>
        <w:tabs>
          <w:tab w:val="left" w:pos="1050"/>
          <w:tab w:val="right" w:leader="dot" w:pos="4463"/>
        </w:tabs>
        <w:spacing w:after="85" w:line="220" w:lineRule="exact"/>
        <w:ind w:left="480"/>
        <w:jc w:val="both"/>
      </w:pPr>
      <w:r>
        <w:rPr>
          <w:rStyle w:val="4SimSun0"/>
        </w:rPr>
        <w:t>4</w:t>
      </w:r>
      <w:r>
        <w:rPr>
          <w:rStyle w:val="4SimSun0"/>
        </w:rPr>
        <w:tab/>
      </w:r>
      <w:r>
        <w:t>ServletRequest</w:t>
      </w:r>
      <w:r>
        <w:rPr>
          <w:rStyle w:val="4SimSun0"/>
        </w:rPr>
        <w:tab/>
      </w:r>
      <w:r>
        <w:rPr>
          <w:rStyle w:val="4SimSun0"/>
          <w:lang w:val="zh-TW" w:eastAsia="zh-TW" w:bidi="zh-TW"/>
        </w:rPr>
        <w:t>262</w:t>
      </w:r>
    </w:p>
    <w:p w:rsidR="00882A9D" w:rsidRDefault="00466773">
      <w:pPr>
        <w:pStyle w:val="44"/>
        <w:numPr>
          <w:ilvl w:val="0"/>
          <w:numId w:val="61"/>
        </w:numPr>
        <w:shd w:val="clear" w:color="auto" w:fill="auto"/>
        <w:tabs>
          <w:tab w:val="left" w:pos="1050"/>
          <w:tab w:val="right" w:leader="dot" w:pos="4463"/>
        </w:tabs>
        <w:spacing w:after="80" w:line="220" w:lineRule="exact"/>
        <w:ind w:left="480"/>
        <w:jc w:val="both"/>
      </w:pPr>
      <w:hyperlink w:anchor="bookmark736" w:tooltip="Current Document">
        <w:r>
          <w:rPr>
            <w:rStyle w:val="4SimSun0"/>
            <w:vertAlign w:val="subscript"/>
          </w:rPr>
          <w:t>5</w:t>
        </w:r>
        <w:r>
          <w:rPr>
            <w:rStyle w:val="4SimSun0"/>
            <w:vertAlign w:val="subscript"/>
          </w:rPr>
          <w:tab/>
        </w:r>
        <w:r>
          <w:rPr>
            <w:vertAlign w:val="subscript"/>
          </w:rPr>
          <w:t>ServletResponse</w:t>
        </w:r>
        <w:r>
          <w:rPr>
            <w:rStyle w:val="4SimSun0"/>
            <w:vertAlign w:val="superscript"/>
          </w:rPr>
          <w:tab/>
        </w:r>
        <w:r>
          <w:rPr>
            <w:rStyle w:val="4SimSun0"/>
            <w:vertAlign w:val="subscript"/>
          </w:rPr>
          <w:t>262</w:t>
        </w:r>
      </w:hyperlink>
    </w:p>
    <w:p w:rsidR="00882A9D" w:rsidRDefault="00466773">
      <w:pPr>
        <w:pStyle w:val="44"/>
        <w:numPr>
          <w:ilvl w:val="0"/>
          <w:numId w:val="62"/>
        </w:numPr>
        <w:shd w:val="clear" w:color="auto" w:fill="auto"/>
        <w:tabs>
          <w:tab w:val="left" w:pos="1050"/>
          <w:tab w:val="right" w:leader="dot" w:pos="4463"/>
        </w:tabs>
        <w:spacing w:line="220" w:lineRule="exact"/>
        <w:ind w:left="480"/>
        <w:jc w:val="both"/>
      </w:pPr>
      <w:r>
        <w:lastRenderedPageBreak/>
        <w:pict>
          <v:shape id="_x0000_s1044" type="#_x0000_t202" style="position:absolute;left:0;text-align:left;margin-left:24.25pt;margin-top:520.05pt;width:201.85pt;height:103.9pt;z-index:-251712512;mso-wrap-distance-left:24.25pt;mso-wrap-distance-right:247.9pt;mso-wrap-distance-bottom:18.1pt;mso-position-horizontal-relative:margin;mso-position-vertical-relative:margin" filled="f" stroked="f">
            <v:textbox style="mso-fit-shape-to-text:t" inset="0,0,0,0">
              <w:txbxContent>
                <w:p w:rsidR="00882A9D" w:rsidRDefault="00466773">
                  <w:pPr>
                    <w:pStyle w:val="31"/>
                    <w:shd w:val="clear" w:color="auto" w:fill="auto"/>
                    <w:tabs>
                      <w:tab w:val="right" w:leader="dot" w:pos="3995"/>
                    </w:tabs>
                    <w:spacing w:before="0"/>
                    <w:ind w:left="1240"/>
                    <w:jc w:val="both"/>
                  </w:pPr>
                  <w:r>
                    <w:rPr>
                      <w:rStyle w:val="Exact0"/>
                    </w:rPr>
                    <w:t>絲</w:t>
                  </w:r>
                  <w:r>
                    <w:rPr>
                      <w:rStyle w:val="Exact0"/>
                      <w:lang w:val="en-US" w:eastAsia="en-US" w:bidi="en-US"/>
                    </w:rPr>
                    <w:tab/>
                  </w:r>
                  <w:r>
                    <w:rPr>
                      <w:rStyle w:val="Exact0"/>
                    </w:rPr>
                    <w:t>234</w:t>
                  </w:r>
                </w:p>
                <w:p w:rsidR="00882A9D" w:rsidRDefault="00466773">
                  <w:pPr>
                    <w:pStyle w:val="5e"/>
                    <w:numPr>
                      <w:ilvl w:val="0"/>
                      <w:numId w:val="33"/>
                    </w:numPr>
                    <w:shd w:val="clear" w:color="auto" w:fill="auto"/>
                    <w:tabs>
                      <w:tab w:val="left" w:pos="1311"/>
                      <w:tab w:val="right" w:leader="dot" w:pos="3994"/>
                    </w:tabs>
                    <w:spacing w:before="0"/>
                    <w:ind w:left="500"/>
                    <w:jc w:val="both"/>
                  </w:pPr>
                  <w:hyperlink w:anchor="bookmark676" w:tooltip="Current Document">
                    <w:r>
                      <w:rPr>
                        <w:rStyle w:val="Exact0"/>
                      </w:rPr>
                      <w:t>示例</w:t>
                    </w:r>
                    <w:r>
                      <w:rPr>
                        <w:rStyle w:val="Exact0"/>
                        <w:lang w:val="en-US" w:eastAsia="en-US" w:bidi="en-US"/>
                      </w:rPr>
                      <w:tab/>
                    </w:r>
                    <w:r>
                      <w:rPr>
                        <w:rStyle w:val="Exact0"/>
                      </w:rPr>
                      <w:t>236</w:t>
                    </w:r>
                  </w:hyperlink>
                </w:p>
                <w:p w:rsidR="00882A9D" w:rsidRDefault="00466773">
                  <w:pPr>
                    <w:pStyle w:val="31"/>
                    <w:shd w:val="clear" w:color="auto" w:fill="auto"/>
                    <w:spacing w:before="0"/>
                    <w:jc w:val="both"/>
                  </w:pPr>
                  <w:r>
                    <w:rPr>
                      <w:rStyle w:val="Exact0"/>
                      <w:lang w:val="en-US" w:eastAsia="en-US" w:bidi="en-US"/>
                    </w:rPr>
                    <w:t>13.7</w:t>
                  </w:r>
                  <w:r>
                    <w:rPr>
                      <w:rStyle w:val="Exact0"/>
                    </w:rPr>
                    <w:t>修改集成测试中</w:t>
                  </w:r>
                  <w:r>
                    <w:rPr>
                      <w:rStyle w:val="Georgia1"/>
                    </w:rPr>
                    <w:t>Web</w:t>
                  </w:r>
                </w:p>
                <w:p w:rsidR="00882A9D" w:rsidRDefault="00466773">
                  <w:pPr>
                    <w:pStyle w:val="31"/>
                    <w:shd w:val="clear" w:color="auto" w:fill="auto"/>
                    <w:tabs>
                      <w:tab w:val="right" w:leader="dot" w:pos="4010"/>
                    </w:tabs>
                    <w:spacing w:before="0"/>
                    <w:ind w:left="660"/>
                    <w:jc w:val="both"/>
                  </w:pPr>
                  <w:r>
                    <w:rPr>
                      <w:rStyle w:val="Exact0"/>
                    </w:rPr>
                    <w:t>娜径</w:t>
                  </w:r>
                  <w:r>
                    <w:rPr>
                      <w:rStyle w:val="Exact0"/>
                      <w:lang w:val="en-US" w:eastAsia="en-US" w:bidi="en-US"/>
                    </w:rPr>
                    <w:tab/>
                  </w:r>
                  <w:r>
                    <w:rPr>
                      <w:rStyle w:val="Exact0"/>
                    </w:rPr>
                    <w:t>239</w:t>
                  </w:r>
                </w:p>
                <w:p w:rsidR="00882A9D" w:rsidRDefault="00466773">
                  <w:pPr>
                    <w:pStyle w:val="31"/>
                    <w:numPr>
                      <w:ilvl w:val="0"/>
                      <w:numId w:val="34"/>
                    </w:numPr>
                    <w:shd w:val="clear" w:color="auto" w:fill="auto"/>
                    <w:tabs>
                      <w:tab w:val="left" w:pos="634"/>
                      <w:tab w:val="right" w:leader="dot" w:pos="3955"/>
                    </w:tabs>
                    <w:spacing w:before="0"/>
                    <w:jc w:val="both"/>
                  </w:pPr>
                  <w:hyperlink w:anchor="bookmark687" w:tooltip="Current Document">
                    <w:r>
                      <w:rPr>
                        <w:rStyle w:val="Exact0"/>
                      </w:rPr>
                      <w:t>小结</w:t>
                    </w:r>
                    <w:r>
                      <w:rPr>
                        <w:rStyle w:val="Exact0"/>
                        <w:lang w:val="en-US" w:eastAsia="en-US" w:bidi="en-US"/>
                      </w:rPr>
                      <w:tab/>
                    </w:r>
                    <w:r>
                      <w:rPr>
                        <w:rStyle w:val="Exact0"/>
                      </w:rPr>
                      <w:t>241</w:t>
                    </w:r>
                  </w:hyperlink>
                </w:p>
              </w:txbxContent>
            </v:textbox>
            <w10:wrap type="topAndBottom" anchorx="margin" anchory="margin"/>
          </v:shape>
        </w:pict>
      </w:r>
      <w:r>
        <w:pict>
          <v:shape id="_x0000_s1045" type="#_x0000_t202" style="position:absolute;left:0;text-align:left;margin-left:271.7pt;margin-top:525.2pt;width:202.3pt;height:76.75pt;z-index:-251711488;mso-wrap-distance-left:271.7pt;mso-wrap-distance-right:5pt;mso-wrap-distance-bottom:40.1pt;mso-position-horizontal-relative:margin;mso-position-vertical-relative:margin" filled="f" stroked="f">
            <v:textbox style="mso-fit-shape-to-text:t" inset="0,0,0,0">
              <w:txbxContent>
                <w:p w:rsidR="00882A9D" w:rsidRDefault="00466773">
                  <w:pPr>
                    <w:pStyle w:val="44"/>
                    <w:numPr>
                      <w:ilvl w:val="0"/>
                      <w:numId w:val="35"/>
                    </w:numPr>
                    <w:shd w:val="clear" w:color="auto" w:fill="auto"/>
                    <w:tabs>
                      <w:tab w:val="left" w:pos="514"/>
                      <w:tab w:val="right" w:leader="dot" w:pos="3989"/>
                    </w:tabs>
                    <w:spacing w:after="188" w:line="220" w:lineRule="exact"/>
                    <w:jc w:val="both"/>
                  </w:pPr>
                  <w:hyperlink w:anchor="bookmark742" w:tooltip="Current Document">
                    <w:r>
                      <w:rPr>
                        <w:rStyle w:val="4SimSun1"/>
                        <w:vertAlign w:val="subscript"/>
                      </w:rPr>
                      <w:t>7</w:t>
                    </w:r>
                    <w:r>
                      <w:rPr>
                        <w:rStyle w:val="4SimSun1"/>
                        <w:vertAlign w:val="subscript"/>
                      </w:rPr>
                      <w:tab/>
                    </w:r>
                    <w:r>
                      <w:rPr>
                        <w:rStyle w:val="4Exact"/>
                        <w:vertAlign w:val="subscript"/>
                      </w:rPr>
                      <w:t>ServletContext</w:t>
                    </w:r>
                    <w:r>
                      <w:rPr>
                        <w:rStyle w:val="4SimSun1"/>
                        <w:vertAlign w:val="superscript"/>
                        <w:lang w:val="zh-TW" w:eastAsia="zh-TW" w:bidi="zh-TW"/>
                      </w:rPr>
                      <w:tab/>
                    </w:r>
                    <w:r>
                      <w:rPr>
                        <w:rStyle w:val="4SimSun1"/>
                        <w:vertAlign w:val="subscript"/>
                        <w:lang w:val="zh-TW" w:eastAsia="zh-TW" w:bidi="zh-TW"/>
                      </w:rPr>
                      <w:t>266</w:t>
                    </w:r>
                  </w:hyperlink>
                </w:p>
                <w:p w:rsidR="00882A9D" w:rsidRDefault="00466773">
                  <w:pPr>
                    <w:pStyle w:val="44"/>
                    <w:numPr>
                      <w:ilvl w:val="0"/>
                      <w:numId w:val="36"/>
                    </w:numPr>
                    <w:shd w:val="clear" w:color="auto" w:fill="auto"/>
                    <w:tabs>
                      <w:tab w:val="left" w:pos="514"/>
                      <w:tab w:val="right" w:leader="dot" w:pos="3989"/>
                    </w:tabs>
                    <w:spacing w:after="135" w:line="220" w:lineRule="exact"/>
                    <w:jc w:val="both"/>
                  </w:pPr>
                  <w:hyperlink w:anchor="bookmark743" w:tooltip="Current Document">
                    <w:r>
                      <w:rPr>
                        <w:rStyle w:val="4SimSun1"/>
                      </w:rPr>
                      <w:t>8</w:t>
                    </w:r>
                    <w:r>
                      <w:rPr>
                        <w:rStyle w:val="4SimSun1"/>
                      </w:rPr>
                      <w:tab/>
                    </w:r>
                    <w:r>
                      <w:rPr>
                        <w:rStyle w:val="4Exact"/>
                      </w:rPr>
                      <w:t>GenericServlet</w:t>
                    </w:r>
                    <w:r>
                      <w:rPr>
                        <w:rStyle w:val="4SimSun1"/>
                      </w:rPr>
                      <w:tab/>
                    </w:r>
                    <w:r>
                      <w:rPr>
                        <w:rStyle w:val="4SimSun1"/>
                        <w:lang w:val="zh-TW" w:eastAsia="zh-TW" w:bidi="zh-TW"/>
                      </w:rPr>
                      <w:t>266</w:t>
                    </w:r>
                  </w:hyperlink>
                </w:p>
                <w:p w:rsidR="00882A9D" w:rsidRDefault="00466773">
                  <w:pPr>
                    <w:pStyle w:val="44"/>
                    <w:numPr>
                      <w:ilvl w:val="0"/>
                      <w:numId w:val="37"/>
                    </w:numPr>
                    <w:shd w:val="clear" w:color="auto" w:fill="auto"/>
                    <w:tabs>
                      <w:tab w:val="left" w:pos="514"/>
                      <w:tab w:val="right" w:leader="dot" w:pos="3984"/>
                    </w:tabs>
                    <w:spacing w:after="188" w:line="220" w:lineRule="exact"/>
                    <w:jc w:val="both"/>
                  </w:pPr>
                  <w:hyperlink w:anchor="bookmark751" w:tooltip="Current Document">
                    <w:r>
                      <w:rPr>
                        <w:rStyle w:val="4SimSun1"/>
                        <w:vertAlign w:val="subscript"/>
                      </w:rPr>
                      <w:t>9</w:t>
                    </w:r>
                    <w:r>
                      <w:rPr>
                        <w:rStyle w:val="4SimSun1"/>
                        <w:vertAlign w:val="subscript"/>
                      </w:rPr>
                      <w:tab/>
                    </w:r>
                    <w:r>
                      <w:rPr>
                        <w:rStyle w:val="4Exact"/>
                        <w:vertAlign w:val="subscript"/>
                      </w:rPr>
                      <w:t>Http</w:t>
                    </w:r>
                    <w:r>
                      <w:rPr>
                        <w:rStyle w:val="4SimSun1"/>
                        <w:vertAlign w:val="subscript"/>
                      </w:rPr>
                      <w:t xml:space="preserve"> </w:t>
                    </w:r>
                    <w:r>
                      <w:rPr>
                        <w:rStyle w:val="4Exact"/>
                        <w:vertAlign w:val="subscript"/>
                      </w:rPr>
                      <w:t>Servlets</w:t>
                    </w:r>
                    <w:r>
                      <w:rPr>
                        <w:rStyle w:val="4SimSun1"/>
                      </w:rPr>
                      <w:tab/>
                    </w:r>
                    <w:r>
                      <w:rPr>
                        <w:rStyle w:val="4SimSun1"/>
                        <w:vertAlign w:val="subscript"/>
                      </w:rPr>
                      <w:t>268</w:t>
                    </w:r>
                  </w:hyperlink>
                </w:p>
                <w:p w:rsidR="00882A9D" w:rsidRDefault="00466773">
                  <w:pPr>
                    <w:pStyle w:val="44"/>
                    <w:numPr>
                      <w:ilvl w:val="0"/>
                      <w:numId w:val="38"/>
                    </w:numPr>
                    <w:shd w:val="clear" w:color="auto" w:fill="auto"/>
                    <w:tabs>
                      <w:tab w:val="left" w:leader="dot" w:pos="3630"/>
                    </w:tabs>
                    <w:spacing w:line="220" w:lineRule="exact"/>
                    <w:ind w:left="500"/>
                    <w:jc w:val="both"/>
                  </w:pPr>
                  <w:hyperlink w:anchor="bookmark752" w:tooltip="Current Document">
                    <w:r>
                      <w:rPr>
                        <w:rStyle w:val="4SimSun1"/>
                      </w:rPr>
                      <w:t xml:space="preserve">9.1 </w:t>
                    </w:r>
                    <w:r>
                      <w:rPr>
                        <w:rStyle w:val="4Exact"/>
                      </w:rPr>
                      <w:t>HttpServlet</w:t>
                    </w:r>
                    <w:r>
                      <w:rPr>
                        <w:rStyle w:val="4SimSun1"/>
                      </w:rPr>
                      <w:tab/>
                    </w:r>
                    <w:r>
                      <w:rPr>
                        <w:rStyle w:val="4SimSun1"/>
                        <w:lang w:val="zh-TW" w:eastAsia="zh-TW" w:bidi="zh-TW"/>
                      </w:rPr>
                      <w:t>269</w:t>
                    </w:r>
                  </w:hyperlink>
                </w:p>
              </w:txbxContent>
            </v:textbox>
            <w10:wrap type="topAndBottom" anchorx="margin" anchory="margin"/>
          </v:shape>
        </w:pict>
      </w:r>
      <w:r>
        <w:pict>
          <v:shape id="_x0000_s1046" type="#_x0000_t202" style="position:absolute;left:0;text-align:left;margin-left:295.2pt;margin-top:608.25pt;width:177.1pt;height:13.9pt;z-index:-251710464;mso-wrap-distance-left:295.2pt;mso-wrap-distance-top:81.9pt;mso-wrap-distance-right:5pt;mso-wrap-distance-bottom:19.95pt;mso-position-horizontal-relative:margin;mso-position-vertical-relative:margin" filled="f" stroked="f">
            <v:textbox style="mso-fit-shape-to-text:t" inset="0,0,0,0">
              <w:txbxContent>
                <w:p w:rsidR="00882A9D" w:rsidRDefault="00466773">
                  <w:pPr>
                    <w:pStyle w:val="44"/>
                    <w:numPr>
                      <w:ilvl w:val="0"/>
                      <w:numId w:val="39"/>
                    </w:numPr>
                    <w:shd w:val="clear" w:color="auto" w:fill="auto"/>
                    <w:tabs>
                      <w:tab w:val="left" w:leader="dot" w:pos="3130"/>
                    </w:tabs>
                    <w:spacing w:line="220" w:lineRule="exact"/>
                    <w:jc w:val="both"/>
                  </w:pPr>
                  <w:hyperlink w:anchor="bookmark753" w:tooltip="Current Document">
                    <w:r>
                      <w:rPr>
                        <w:rStyle w:val="4SimSun1"/>
                      </w:rPr>
                      <w:t xml:space="preserve">9.2 </w:t>
                    </w:r>
                    <w:r>
                      <w:rPr>
                        <w:rStyle w:val="4Exact"/>
                      </w:rPr>
                      <w:t>HttpServletResponse</w:t>
                    </w:r>
                    <w:r>
                      <w:rPr>
                        <w:rStyle w:val="4SimSun1"/>
                      </w:rPr>
                      <w:tab/>
                      <w:t>271</w:t>
                    </w:r>
                  </w:hyperlink>
                </w:p>
              </w:txbxContent>
            </v:textbox>
            <w10:wrap type="topAndBottom" anchorx="margin" anchory="margin"/>
          </v:shape>
        </w:pict>
      </w:r>
      <w:hyperlink w:anchor="bookmark737" w:tooltip="Current Document">
        <w:r>
          <w:rPr>
            <w:rStyle w:val="4SimSun0"/>
            <w:vertAlign w:val="subscript"/>
          </w:rPr>
          <w:t>6</w:t>
        </w:r>
        <w:r>
          <w:rPr>
            <w:rStyle w:val="4SimSun0"/>
            <w:vertAlign w:val="subscript"/>
          </w:rPr>
          <w:tab/>
        </w:r>
        <w:r>
          <w:rPr>
            <w:vertAlign w:val="subscript"/>
          </w:rPr>
          <w:t>ServletConfig</w:t>
        </w:r>
        <w:r>
          <w:rPr>
            <w:rStyle w:val="4SimSun0"/>
            <w:vertAlign w:val="superscript"/>
          </w:rPr>
          <w:tab/>
        </w:r>
        <w:r>
          <w:rPr>
            <w:rStyle w:val="4SimSun0"/>
            <w:vertAlign w:val="subscript"/>
          </w:rPr>
          <w:t>263</w:t>
        </w:r>
      </w:hyperlink>
      <w:r>
        <w:br w:type="page"/>
      </w:r>
    </w:p>
    <w:p w:rsidR="00882A9D" w:rsidRDefault="00466773">
      <w:pPr>
        <w:pStyle w:val="31"/>
        <w:numPr>
          <w:ilvl w:val="0"/>
          <w:numId w:val="63"/>
        </w:numPr>
        <w:shd w:val="clear" w:color="auto" w:fill="auto"/>
        <w:tabs>
          <w:tab w:val="right" w:leader="dot" w:pos="4461"/>
        </w:tabs>
        <w:spacing w:before="0"/>
        <w:ind w:left="480"/>
        <w:jc w:val="both"/>
      </w:pPr>
      <w:hyperlink w:anchor="bookmark754" w:tooltip="Current Document">
        <w:r>
          <w:t>10</w:t>
        </w:r>
        <w:r>
          <w:rPr>
            <w:lang w:val="zh-TW" w:eastAsia="zh-TW" w:bidi="zh-TW"/>
          </w:rPr>
          <w:t>处理</w:t>
        </w:r>
        <w:r>
          <w:rPr>
            <w:rStyle w:val="Georgia0"/>
          </w:rPr>
          <w:t>HTML</w:t>
        </w:r>
        <w:r>
          <w:rPr>
            <w:lang w:val="zh-TW" w:eastAsia="zh-TW" w:bidi="zh-TW"/>
          </w:rPr>
          <w:t>表单</w:t>
        </w:r>
        <w:r>
          <w:tab/>
        </w:r>
        <w:r>
          <w:rPr>
            <w:lang w:val="zh-TW" w:eastAsia="zh-TW" w:bidi="zh-TW"/>
          </w:rPr>
          <w:t>271</w:t>
        </w:r>
      </w:hyperlink>
    </w:p>
    <w:p w:rsidR="00882A9D" w:rsidRDefault="00466773">
      <w:pPr>
        <w:pStyle w:val="31"/>
        <w:numPr>
          <w:ilvl w:val="0"/>
          <w:numId w:val="64"/>
        </w:numPr>
        <w:shd w:val="clear" w:color="auto" w:fill="auto"/>
        <w:tabs>
          <w:tab w:val="right" w:leader="dot" w:pos="4461"/>
        </w:tabs>
        <w:spacing w:before="0"/>
        <w:ind w:left="480"/>
        <w:jc w:val="both"/>
      </w:pPr>
      <w:hyperlink w:anchor="bookmark766" w:tooltip="Current Document">
        <w:r>
          <w:t>11</w:t>
        </w:r>
        <w:r>
          <w:rPr>
            <w:lang w:val="zh-TW" w:eastAsia="zh-TW" w:bidi="zh-TW"/>
          </w:rPr>
          <w:t>使用部署描述符</w:t>
        </w:r>
        <w:r>
          <w:tab/>
        </w:r>
        <w:r>
          <w:rPr>
            <w:lang w:val="zh-TW" w:eastAsia="zh-TW" w:bidi="zh-TW"/>
          </w:rPr>
          <w:t>277</w:t>
        </w:r>
      </w:hyperlink>
    </w:p>
    <w:p w:rsidR="00882A9D" w:rsidRDefault="00466773">
      <w:pPr>
        <w:pStyle w:val="4f"/>
        <w:numPr>
          <w:ilvl w:val="0"/>
          <w:numId w:val="65"/>
        </w:numPr>
        <w:shd w:val="clear" w:color="auto" w:fill="auto"/>
        <w:tabs>
          <w:tab w:val="left" w:pos="862"/>
          <w:tab w:val="right" w:leader="dot" w:pos="4461"/>
        </w:tabs>
        <w:spacing w:before="0" w:after="295"/>
        <w:ind w:left="480"/>
        <w:jc w:val="both"/>
      </w:pPr>
      <w:hyperlink w:anchor="bookmark770" w:tooltip="Current Document">
        <w:r>
          <w:rPr>
            <w:rStyle w:val="3Char"/>
          </w:rPr>
          <w:t xml:space="preserve">12 </w:t>
        </w:r>
        <w:r>
          <w:rPr>
            <w:rStyle w:val="3Char"/>
            <w:lang w:val="zh-TW" w:eastAsia="zh-TW" w:bidi="zh-TW"/>
          </w:rPr>
          <w:t>小结</w:t>
        </w:r>
        <w:r>
          <w:rPr>
            <w:rStyle w:val="3Char"/>
          </w:rPr>
          <w:tab/>
        </w:r>
        <w:r>
          <w:rPr>
            <w:rStyle w:val="3Char"/>
            <w:lang w:val="zh-TW" w:eastAsia="zh-TW" w:bidi="zh-TW"/>
          </w:rPr>
          <w:t>280</w:t>
        </w:r>
      </w:hyperlink>
    </w:p>
    <w:p w:rsidR="00882A9D" w:rsidRDefault="00466773">
      <w:pPr>
        <w:pStyle w:val="27"/>
        <w:shd w:val="clear" w:color="auto" w:fill="auto"/>
        <w:tabs>
          <w:tab w:val="right" w:leader="dot" w:pos="4461"/>
        </w:tabs>
        <w:spacing w:after="188" w:line="260" w:lineRule="exact"/>
        <w:jc w:val="both"/>
      </w:pPr>
      <w:r>
        <w:rPr>
          <w:rStyle w:val="2SimSun0"/>
        </w:rPr>
        <w:t>附录</w:t>
      </w:r>
      <w:r>
        <w:rPr>
          <w:rStyle w:val="2SimSun0"/>
        </w:rPr>
        <w:t xml:space="preserve"> </w:t>
      </w:r>
      <w:r>
        <w:t>D</w:t>
      </w:r>
      <w:r>
        <w:rPr>
          <w:rStyle w:val="2SimSun0"/>
          <w:lang w:val="en-US" w:eastAsia="en-US" w:bidi="en-US"/>
        </w:rPr>
        <w:t xml:space="preserve"> </w:t>
      </w:r>
      <w:r>
        <w:t>JavaServer</w:t>
      </w:r>
      <w:r>
        <w:rPr>
          <w:rStyle w:val="2SimSun0"/>
          <w:lang w:val="en-US" w:eastAsia="en-US" w:bidi="en-US"/>
        </w:rPr>
        <w:t xml:space="preserve"> </w:t>
      </w:r>
      <w:r>
        <w:t>Pages</w:t>
      </w:r>
      <w:r>
        <w:rPr>
          <w:rStyle w:val="2SimSun0"/>
          <w:lang w:val="en-US" w:eastAsia="en-US" w:bidi="en-US"/>
        </w:rPr>
        <w:tab/>
      </w:r>
      <w:r>
        <w:rPr>
          <w:rStyle w:val="2Georgia0"/>
        </w:rPr>
        <w:t>281</w:t>
      </w:r>
    </w:p>
    <w:p w:rsidR="00882A9D" w:rsidRDefault="00466773">
      <w:pPr>
        <w:pStyle w:val="31"/>
        <w:numPr>
          <w:ilvl w:val="0"/>
          <w:numId w:val="57"/>
        </w:numPr>
        <w:shd w:val="clear" w:color="auto" w:fill="auto"/>
        <w:tabs>
          <w:tab w:val="left" w:pos="886"/>
          <w:tab w:val="left" w:pos="1118"/>
          <w:tab w:val="right" w:leader="dot" w:pos="4461"/>
        </w:tabs>
        <w:spacing w:before="0"/>
        <w:ind w:left="480"/>
        <w:jc w:val="both"/>
      </w:pPr>
      <w:hyperlink w:anchor="bookmark772" w:tooltip="Current Document">
        <w:r>
          <w:t>1</w:t>
        </w:r>
        <w:r>
          <w:tab/>
        </w:r>
        <w:r>
          <w:rPr>
            <w:rStyle w:val="Georgia0"/>
          </w:rPr>
          <w:t>JSP</w:t>
        </w:r>
        <w:r>
          <w:t xml:space="preserve"> </w:t>
        </w:r>
        <w:r>
          <w:rPr>
            <w:lang w:val="zh-TW" w:eastAsia="zh-TW" w:bidi="zh-TW"/>
          </w:rPr>
          <w:t>概述</w:t>
        </w:r>
        <w:r>
          <w:tab/>
        </w:r>
        <w:r>
          <w:rPr>
            <w:lang w:val="zh-TW" w:eastAsia="zh-TW" w:bidi="zh-TW"/>
          </w:rPr>
          <w:t>281</w:t>
        </w:r>
      </w:hyperlink>
    </w:p>
    <w:p w:rsidR="00882A9D" w:rsidRDefault="00466773">
      <w:pPr>
        <w:pStyle w:val="31"/>
        <w:numPr>
          <w:ilvl w:val="0"/>
          <w:numId w:val="56"/>
        </w:numPr>
        <w:shd w:val="clear" w:color="auto" w:fill="auto"/>
        <w:tabs>
          <w:tab w:val="left" w:pos="1118"/>
          <w:tab w:val="right" w:leader="dot" w:pos="4461"/>
        </w:tabs>
        <w:spacing w:before="0"/>
        <w:ind w:left="480"/>
        <w:jc w:val="both"/>
      </w:pPr>
      <w:hyperlink w:anchor="bookmark781" w:tooltip="Current Document">
        <w:r>
          <w:t>2</w:t>
        </w:r>
        <w:r>
          <w:tab/>
        </w:r>
        <w:r>
          <w:rPr>
            <w:lang w:val="zh-TW" w:eastAsia="zh-TW" w:bidi="zh-TW"/>
          </w:rPr>
          <w:t>注释</w:t>
        </w:r>
        <w:r>
          <w:tab/>
        </w:r>
        <w:r>
          <w:rPr>
            <w:lang w:val="zh-TW" w:eastAsia="zh-TW" w:bidi="zh-TW"/>
          </w:rPr>
          <w:t>286</w:t>
        </w:r>
      </w:hyperlink>
    </w:p>
    <w:p w:rsidR="00882A9D" w:rsidRDefault="00466773">
      <w:pPr>
        <w:pStyle w:val="31"/>
        <w:numPr>
          <w:ilvl w:val="0"/>
          <w:numId w:val="55"/>
        </w:numPr>
        <w:shd w:val="clear" w:color="auto" w:fill="auto"/>
        <w:tabs>
          <w:tab w:val="left" w:pos="1118"/>
          <w:tab w:val="right" w:leader="dot" w:pos="4461"/>
        </w:tabs>
        <w:spacing w:before="0"/>
        <w:ind w:left="480"/>
        <w:jc w:val="both"/>
      </w:pPr>
      <w:hyperlink w:anchor="bookmark785" w:tooltip="Current Document">
        <w:r>
          <w:t>3</w:t>
        </w:r>
        <w:r>
          <w:tab/>
        </w:r>
        <w:r>
          <w:rPr>
            <w:lang w:val="zh-TW" w:eastAsia="zh-TW" w:bidi="zh-TW"/>
          </w:rPr>
          <w:t>隐式对象</w:t>
        </w:r>
        <w:r>
          <w:tab/>
        </w:r>
        <w:r>
          <w:rPr>
            <w:lang w:val="zh-TW" w:eastAsia="zh-TW" w:bidi="zh-TW"/>
          </w:rPr>
          <w:t>287</w:t>
        </w:r>
      </w:hyperlink>
    </w:p>
    <w:p w:rsidR="00882A9D" w:rsidRDefault="00466773">
      <w:pPr>
        <w:pStyle w:val="31"/>
        <w:numPr>
          <w:ilvl w:val="0"/>
          <w:numId w:val="58"/>
        </w:numPr>
        <w:shd w:val="clear" w:color="auto" w:fill="auto"/>
        <w:tabs>
          <w:tab w:val="right" w:pos="4461"/>
        </w:tabs>
        <w:spacing w:before="0"/>
        <w:ind w:left="480"/>
        <w:jc w:val="both"/>
      </w:pPr>
      <w:r>
        <w:t>4</w:t>
      </w:r>
      <w:r>
        <w:tab/>
        <w:t xml:space="preserve"> </w:t>
      </w:r>
      <w:r>
        <w:rPr>
          <w:lang w:val="zh-TW" w:eastAsia="zh-TW" w:bidi="zh-TW"/>
        </w:rPr>
        <w:t>290</w:t>
      </w:r>
    </w:p>
    <w:p w:rsidR="00882A9D" w:rsidRDefault="00466773">
      <w:pPr>
        <w:pStyle w:val="4f"/>
        <w:numPr>
          <w:ilvl w:val="0"/>
          <w:numId w:val="59"/>
        </w:numPr>
        <w:shd w:val="clear" w:color="auto" w:fill="auto"/>
        <w:tabs>
          <w:tab w:val="left" w:pos="1674"/>
          <w:tab w:val="right" w:leader="dot" w:pos="4461"/>
        </w:tabs>
        <w:spacing w:before="0"/>
        <w:ind w:left="940"/>
        <w:jc w:val="both"/>
      </w:pPr>
      <w:hyperlink w:anchor="bookmark795" w:tooltip="Current Document">
        <w:r>
          <w:rPr>
            <w:rStyle w:val="3Char"/>
          </w:rPr>
          <w:t>4.1</w:t>
        </w:r>
        <w:r>
          <w:rPr>
            <w:rStyle w:val="3Char"/>
          </w:rPr>
          <w:tab/>
        </w:r>
        <w:r>
          <w:rPr>
            <w:rStyle w:val="Georgia0"/>
          </w:rPr>
          <w:t>page</w:t>
        </w:r>
        <w:r>
          <w:rPr>
            <w:rStyle w:val="3Char"/>
          </w:rPr>
          <w:t xml:space="preserve"> </w:t>
        </w:r>
        <w:r>
          <w:rPr>
            <w:rStyle w:val="3Char"/>
            <w:lang w:val="zh-TW" w:eastAsia="zh-TW" w:bidi="zh-TW"/>
          </w:rPr>
          <w:t>指令</w:t>
        </w:r>
        <w:r>
          <w:rPr>
            <w:rStyle w:val="3Char"/>
          </w:rPr>
          <w:tab/>
        </w:r>
        <w:r>
          <w:rPr>
            <w:rStyle w:val="3Char"/>
            <w:lang w:val="zh-TW" w:eastAsia="zh-TW" w:bidi="zh-TW"/>
          </w:rPr>
          <w:t>290</w:t>
        </w:r>
      </w:hyperlink>
    </w:p>
    <w:p w:rsidR="00882A9D" w:rsidRDefault="00466773">
      <w:pPr>
        <w:pStyle w:val="5e"/>
        <w:numPr>
          <w:ilvl w:val="0"/>
          <w:numId w:val="66"/>
        </w:numPr>
        <w:shd w:val="clear" w:color="auto" w:fill="auto"/>
        <w:tabs>
          <w:tab w:val="left" w:pos="1674"/>
          <w:tab w:val="right" w:leader="dot" w:pos="4461"/>
        </w:tabs>
        <w:spacing w:before="0"/>
        <w:ind w:left="940"/>
        <w:jc w:val="both"/>
      </w:pPr>
      <w:hyperlink w:anchor="bookmark798" w:tooltip="Current Document">
        <w:r>
          <w:rPr>
            <w:rStyle w:val="3Char"/>
          </w:rPr>
          <w:t>4.2</w:t>
        </w:r>
        <w:r>
          <w:rPr>
            <w:rStyle w:val="3Char"/>
          </w:rPr>
          <w:tab/>
        </w:r>
        <w:r>
          <w:rPr>
            <w:rStyle w:val="Georgia0"/>
          </w:rPr>
          <w:t>include</w:t>
        </w:r>
        <w:r>
          <w:rPr>
            <w:rStyle w:val="3Char"/>
          </w:rPr>
          <w:t xml:space="preserve"> </w:t>
        </w:r>
        <w:r>
          <w:rPr>
            <w:rStyle w:val="3Char"/>
            <w:lang w:val="zh-TW" w:eastAsia="zh-TW" w:bidi="zh-TW"/>
          </w:rPr>
          <w:t>指令</w:t>
        </w:r>
        <w:r>
          <w:rPr>
            <w:rStyle w:val="3Char"/>
          </w:rPr>
          <w:tab/>
        </w:r>
        <w:r>
          <w:rPr>
            <w:rStyle w:val="3Char"/>
            <w:lang w:val="zh-TW" w:eastAsia="zh-TW" w:bidi="zh-TW"/>
          </w:rPr>
          <w:t>292</w:t>
        </w:r>
      </w:hyperlink>
    </w:p>
    <w:p w:rsidR="00882A9D" w:rsidRDefault="00466773">
      <w:pPr>
        <w:pStyle w:val="31"/>
        <w:numPr>
          <w:ilvl w:val="0"/>
          <w:numId w:val="67"/>
        </w:numPr>
        <w:shd w:val="clear" w:color="auto" w:fill="auto"/>
        <w:tabs>
          <w:tab w:val="right" w:leader="dot" w:pos="4461"/>
        </w:tabs>
        <w:spacing w:before="0"/>
        <w:ind w:left="480"/>
        <w:jc w:val="both"/>
      </w:pPr>
      <w:hyperlink w:anchor="bookmark806" w:tooltip="Current Document">
        <w:r>
          <w:t>5</w:t>
        </w:r>
        <w:r>
          <w:rPr>
            <w:lang w:val="zh-TW" w:eastAsia="zh-TW" w:bidi="zh-TW"/>
          </w:rPr>
          <w:t>脚本元素</w:t>
        </w:r>
        <w:r>
          <w:tab/>
        </w:r>
        <w:r>
          <w:rPr>
            <w:lang w:val="zh-TW" w:eastAsia="zh-TW" w:bidi="zh-TW"/>
          </w:rPr>
          <w:t>293</w:t>
        </w:r>
      </w:hyperlink>
    </w:p>
    <w:p w:rsidR="00882A9D" w:rsidRDefault="00466773">
      <w:pPr>
        <w:pStyle w:val="5e"/>
        <w:numPr>
          <w:ilvl w:val="0"/>
          <w:numId w:val="68"/>
        </w:numPr>
        <w:shd w:val="clear" w:color="auto" w:fill="auto"/>
        <w:tabs>
          <w:tab w:val="left" w:pos="1674"/>
          <w:tab w:val="right" w:leader="dot" w:pos="4461"/>
        </w:tabs>
        <w:spacing w:before="0"/>
        <w:ind w:left="940"/>
        <w:jc w:val="both"/>
      </w:pPr>
      <w:hyperlink w:anchor="bookmark809" w:tooltip="Current Document">
        <w:r>
          <w:rPr>
            <w:rStyle w:val="3Char"/>
          </w:rPr>
          <w:t>5.1</w:t>
        </w:r>
        <w:r>
          <w:rPr>
            <w:rStyle w:val="3Char"/>
          </w:rPr>
          <w:tab/>
        </w:r>
        <w:r>
          <w:rPr>
            <w:rStyle w:val="3Char"/>
            <w:lang w:val="zh-TW" w:eastAsia="zh-TW" w:bidi="zh-TW"/>
          </w:rPr>
          <w:t>表达式</w:t>
        </w:r>
        <w:r>
          <w:rPr>
            <w:rStyle w:val="3Char"/>
          </w:rPr>
          <w:tab/>
        </w:r>
        <w:r>
          <w:rPr>
            <w:rStyle w:val="3Char"/>
            <w:lang w:val="zh-TW" w:eastAsia="zh-TW" w:bidi="zh-TW"/>
          </w:rPr>
          <w:t>294</w:t>
        </w:r>
      </w:hyperlink>
    </w:p>
    <w:p w:rsidR="00882A9D" w:rsidRDefault="00466773">
      <w:pPr>
        <w:pStyle w:val="5e"/>
        <w:numPr>
          <w:ilvl w:val="0"/>
          <w:numId w:val="69"/>
        </w:numPr>
        <w:shd w:val="clear" w:color="auto" w:fill="auto"/>
        <w:tabs>
          <w:tab w:val="left" w:pos="1674"/>
          <w:tab w:val="right" w:leader="dot" w:pos="4461"/>
        </w:tabs>
        <w:spacing w:before="0"/>
        <w:ind w:left="940"/>
        <w:jc w:val="both"/>
      </w:pPr>
      <w:hyperlink w:anchor="bookmark810" w:tooltip="Current Document">
        <w:r>
          <w:rPr>
            <w:rStyle w:val="3Char"/>
          </w:rPr>
          <w:t>5.2</w:t>
        </w:r>
        <w:r>
          <w:rPr>
            <w:rStyle w:val="3Char"/>
          </w:rPr>
          <w:tab/>
        </w:r>
        <w:r>
          <w:rPr>
            <w:rStyle w:val="3Char"/>
            <w:lang w:val="zh-TW" w:eastAsia="zh-TW" w:bidi="zh-TW"/>
          </w:rPr>
          <w:t>声明</w:t>
        </w:r>
        <w:r>
          <w:rPr>
            <w:rStyle w:val="3Char"/>
          </w:rPr>
          <w:tab/>
        </w:r>
        <w:r>
          <w:rPr>
            <w:rStyle w:val="3Char"/>
            <w:lang w:val="zh-TW" w:eastAsia="zh-TW" w:bidi="zh-TW"/>
          </w:rPr>
          <w:t>294</w:t>
        </w:r>
      </w:hyperlink>
    </w:p>
    <w:p w:rsidR="00882A9D" w:rsidRDefault="00466773">
      <w:pPr>
        <w:pStyle w:val="5e"/>
        <w:shd w:val="clear" w:color="auto" w:fill="auto"/>
        <w:tabs>
          <w:tab w:val="right" w:leader="dot" w:pos="4461"/>
        </w:tabs>
        <w:spacing w:before="0"/>
        <w:ind w:left="940"/>
        <w:jc w:val="both"/>
      </w:pPr>
      <w:hyperlink w:anchor="bookmark817" w:tooltip="Current Document">
        <w:r>
          <w:rPr>
            <w:rStyle w:val="Georgia0"/>
          </w:rPr>
          <w:t>D</w:t>
        </w:r>
        <w:r>
          <w:rPr>
            <w:rStyle w:val="3Char"/>
          </w:rPr>
          <w:t>.5.3</w:t>
        </w:r>
        <w:r>
          <w:rPr>
            <w:rStyle w:val="3Char"/>
            <w:lang w:val="zh-TW" w:eastAsia="zh-TW" w:bidi="zh-TW"/>
          </w:rPr>
          <w:t>禁用脚本元素</w:t>
        </w:r>
        <w:r>
          <w:rPr>
            <w:rStyle w:val="3Char"/>
          </w:rPr>
          <w:tab/>
        </w:r>
        <w:r>
          <w:rPr>
            <w:rStyle w:val="3Char"/>
            <w:lang w:val="zh-TW" w:eastAsia="zh-TW" w:bidi="zh-TW"/>
          </w:rPr>
          <w:t>298</w:t>
        </w:r>
      </w:hyperlink>
    </w:p>
    <w:p w:rsidR="00882A9D" w:rsidRDefault="00466773">
      <w:pPr>
        <w:pStyle w:val="31"/>
        <w:numPr>
          <w:ilvl w:val="0"/>
          <w:numId w:val="70"/>
        </w:numPr>
        <w:shd w:val="clear" w:color="auto" w:fill="auto"/>
        <w:tabs>
          <w:tab w:val="left" w:pos="1118"/>
          <w:tab w:val="right" w:leader="dot" w:pos="4461"/>
        </w:tabs>
        <w:spacing w:before="0"/>
        <w:ind w:left="480"/>
        <w:jc w:val="both"/>
      </w:pPr>
      <w:r>
        <w:t>6</w:t>
      </w:r>
      <w:r>
        <w:tab/>
      </w:r>
      <w:r>
        <w:rPr>
          <w:lang w:val="zh-TW" w:eastAsia="zh-TW" w:bidi="zh-TW"/>
        </w:rPr>
        <w:t>谢乍</w:t>
      </w:r>
      <w:r>
        <w:tab/>
      </w:r>
      <w:r>
        <w:rPr>
          <w:lang w:val="zh-TW" w:eastAsia="zh-TW" w:bidi="zh-TW"/>
        </w:rPr>
        <w:t>298</w:t>
      </w:r>
    </w:p>
    <w:p w:rsidR="00882A9D" w:rsidRDefault="00466773">
      <w:pPr>
        <w:pStyle w:val="5e"/>
        <w:numPr>
          <w:ilvl w:val="0"/>
          <w:numId w:val="71"/>
        </w:numPr>
        <w:shd w:val="clear" w:color="auto" w:fill="auto"/>
        <w:tabs>
          <w:tab w:val="left" w:pos="1674"/>
          <w:tab w:val="right" w:leader="dot" w:pos="4461"/>
        </w:tabs>
        <w:spacing w:before="0"/>
        <w:ind w:left="940"/>
        <w:jc w:val="both"/>
      </w:pPr>
      <w:hyperlink w:anchor="bookmark819" w:tooltip="Current Document">
        <w:r>
          <w:rPr>
            <w:rStyle w:val="3Char"/>
          </w:rPr>
          <w:t>6.1</w:t>
        </w:r>
        <w:r>
          <w:rPr>
            <w:rStyle w:val="3Char"/>
          </w:rPr>
          <w:tab/>
        </w:r>
        <w:r>
          <w:rPr>
            <w:rStyle w:val="Georgia0"/>
          </w:rPr>
          <w:t>useBean</w:t>
        </w:r>
        <w:r>
          <w:rPr>
            <w:rStyle w:val="3Char"/>
          </w:rPr>
          <w:tab/>
        </w:r>
        <w:r>
          <w:rPr>
            <w:rStyle w:val="3Char"/>
            <w:lang w:val="zh-TW" w:eastAsia="zh-TW" w:bidi="zh-TW"/>
          </w:rPr>
          <w:t>298</w:t>
        </w:r>
      </w:hyperlink>
    </w:p>
    <w:p w:rsidR="00882A9D" w:rsidRDefault="00466773">
      <w:pPr>
        <w:pStyle w:val="44"/>
        <w:numPr>
          <w:ilvl w:val="0"/>
          <w:numId w:val="72"/>
        </w:numPr>
        <w:shd w:val="clear" w:color="auto" w:fill="auto"/>
        <w:tabs>
          <w:tab w:val="left" w:pos="1674"/>
        </w:tabs>
        <w:ind w:left="940"/>
        <w:jc w:val="both"/>
      </w:pPr>
      <w:r>
        <w:rPr>
          <w:rStyle w:val="4SimSun0"/>
        </w:rPr>
        <w:t>6.2</w:t>
      </w:r>
      <w:r>
        <w:rPr>
          <w:rStyle w:val="4SimSun0"/>
        </w:rPr>
        <w:tab/>
      </w:r>
      <w:r>
        <w:t>setProperty</w:t>
      </w:r>
      <w:r>
        <w:rPr>
          <w:rStyle w:val="4SimSun0"/>
        </w:rPr>
        <w:t xml:space="preserve"> </w:t>
      </w:r>
      <w:r>
        <w:rPr>
          <w:rStyle w:val="4SimSun0"/>
          <w:lang w:val="zh-TW" w:eastAsia="zh-TW" w:bidi="zh-TW"/>
        </w:rPr>
        <w:t>和</w:t>
      </w:r>
    </w:p>
    <w:p w:rsidR="00882A9D" w:rsidRDefault="00466773">
      <w:pPr>
        <w:pStyle w:val="44"/>
        <w:shd w:val="clear" w:color="auto" w:fill="auto"/>
        <w:tabs>
          <w:tab w:val="right" w:leader="dot" w:pos="4461"/>
        </w:tabs>
        <w:ind w:left="1720"/>
        <w:jc w:val="both"/>
      </w:pPr>
      <w:r>
        <w:t>getProperty</w:t>
      </w:r>
      <w:r>
        <w:rPr>
          <w:rStyle w:val="4SimSun0"/>
        </w:rPr>
        <w:tab/>
      </w:r>
      <w:r>
        <w:rPr>
          <w:rStyle w:val="4SimSun0"/>
          <w:lang w:val="zh-TW" w:eastAsia="zh-TW" w:bidi="zh-TW"/>
        </w:rPr>
        <w:t>299</w:t>
      </w:r>
    </w:p>
    <w:p w:rsidR="00882A9D" w:rsidRDefault="00466773">
      <w:pPr>
        <w:pStyle w:val="5e"/>
        <w:numPr>
          <w:ilvl w:val="0"/>
          <w:numId w:val="73"/>
        </w:numPr>
        <w:shd w:val="clear" w:color="auto" w:fill="auto"/>
        <w:tabs>
          <w:tab w:val="left" w:pos="1674"/>
          <w:tab w:val="right" w:leader="dot" w:pos="4461"/>
        </w:tabs>
        <w:spacing w:before="0"/>
        <w:ind w:left="940"/>
        <w:jc w:val="both"/>
      </w:pPr>
      <w:hyperlink w:anchor="bookmark826" w:tooltip="Current Document">
        <w:r>
          <w:rPr>
            <w:rStyle w:val="3Char"/>
            <w:vertAlign w:val="subscript"/>
          </w:rPr>
          <w:t>6.3</w:t>
        </w:r>
        <w:r>
          <w:rPr>
            <w:rStyle w:val="3Char"/>
            <w:vertAlign w:val="subscript"/>
          </w:rPr>
          <w:tab/>
        </w:r>
        <w:r>
          <w:rPr>
            <w:rStyle w:val="Georgia0"/>
            <w:vertAlign w:val="subscript"/>
          </w:rPr>
          <w:t>include</w:t>
        </w:r>
        <w:r>
          <w:rPr>
            <w:rStyle w:val="3Char"/>
          </w:rPr>
          <w:tab/>
        </w:r>
        <w:r>
          <w:rPr>
            <w:rStyle w:val="3Char"/>
            <w:vertAlign w:val="subscript"/>
          </w:rPr>
          <w:t>300</w:t>
        </w:r>
      </w:hyperlink>
    </w:p>
    <w:p w:rsidR="00882A9D" w:rsidRDefault="00466773">
      <w:pPr>
        <w:pStyle w:val="5e"/>
        <w:numPr>
          <w:ilvl w:val="0"/>
          <w:numId w:val="74"/>
        </w:numPr>
        <w:shd w:val="clear" w:color="auto" w:fill="auto"/>
        <w:tabs>
          <w:tab w:val="left" w:pos="1674"/>
          <w:tab w:val="right" w:leader="dot" w:pos="4461"/>
        </w:tabs>
        <w:spacing w:before="0"/>
        <w:ind w:left="940"/>
        <w:jc w:val="both"/>
      </w:pPr>
      <w:hyperlink w:anchor="bookmark829" w:tooltip="Current Document">
        <w:r>
          <w:rPr>
            <w:rStyle w:val="3Char"/>
          </w:rPr>
          <w:t>6.4</w:t>
        </w:r>
        <w:r>
          <w:rPr>
            <w:rStyle w:val="3Char"/>
          </w:rPr>
          <w:tab/>
        </w:r>
        <w:r>
          <w:rPr>
            <w:rStyle w:val="Georgia0"/>
          </w:rPr>
          <w:t>forward</w:t>
        </w:r>
        <w:r>
          <w:rPr>
            <w:rStyle w:val="3Char"/>
          </w:rPr>
          <w:tab/>
          <w:t>301</w:t>
        </w:r>
      </w:hyperlink>
    </w:p>
    <w:p w:rsidR="00882A9D" w:rsidRDefault="00466773">
      <w:pPr>
        <w:pStyle w:val="31"/>
        <w:numPr>
          <w:ilvl w:val="0"/>
          <w:numId w:val="75"/>
        </w:numPr>
        <w:shd w:val="clear" w:color="auto" w:fill="auto"/>
        <w:tabs>
          <w:tab w:val="right" w:leader="dot" w:pos="4461"/>
        </w:tabs>
        <w:spacing w:before="0"/>
        <w:ind w:left="480"/>
        <w:jc w:val="both"/>
      </w:pPr>
      <w:hyperlink w:anchor="bookmark830" w:tooltip="Current Document">
        <w:r>
          <w:t>7</w:t>
        </w:r>
        <w:r>
          <w:rPr>
            <w:lang w:val="zh-TW" w:eastAsia="zh-TW" w:bidi="zh-TW"/>
          </w:rPr>
          <w:t>错误处理</w:t>
        </w:r>
        <w:r>
          <w:tab/>
        </w:r>
        <w:r>
          <w:rPr>
            <w:lang w:val="zh-TW" w:eastAsia="zh-TW" w:bidi="zh-TW"/>
          </w:rPr>
          <w:t>301</w:t>
        </w:r>
      </w:hyperlink>
    </w:p>
    <w:p w:rsidR="00882A9D" w:rsidRDefault="00466773">
      <w:pPr>
        <w:pStyle w:val="31"/>
        <w:numPr>
          <w:ilvl w:val="0"/>
          <w:numId w:val="76"/>
        </w:numPr>
        <w:shd w:val="clear" w:color="auto" w:fill="auto"/>
        <w:tabs>
          <w:tab w:val="left" w:pos="886"/>
          <w:tab w:val="left" w:pos="1118"/>
          <w:tab w:val="right" w:leader="dot" w:pos="4461"/>
        </w:tabs>
        <w:spacing w:before="0" w:after="295"/>
        <w:ind w:left="480"/>
        <w:jc w:val="both"/>
      </w:pPr>
      <w:r>
        <w:t>8</w:t>
      </w:r>
      <w:r>
        <w:tab/>
      </w:r>
      <w:r>
        <w:rPr>
          <w:lang w:val="zh-TW" w:eastAsia="zh-TW" w:bidi="zh-TW"/>
        </w:rPr>
        <w:t>，鳩</w:t>
      </w:r>
      <w:r>
        <w:tab/>
      </w:r>
      <w:r>
        <w:rPr>
          <w:lang w:val="zh-TW" w:eastAsia="zh-TW" w:bidi="zh-TW"/>
        </w:rPr>
        <w:t>302</w:t>
      </w:r>
    </w:p>
    <w:p w:rsidR="00882A9D" w:rsidRDefault="00466773">
      <w:pPr>
        <w:pStyle w:val="28"/>
        <w:shd w:val="clear" w:color="auto" w:fill="auto"/>
        <w:tabs>
          <w:tab w:val="right" w:leader="dot" w:pos="4461"/>
        </w:tabs>
        <w:spacing w:before="0" w:after="334" w:line="260" w:lineRule="exact"/>
        <w:jc w:val="both"/>
      </w:pPr>
      <w:hyperlink w:anchor="bookmark832" w:tooltip="Current Document">
        <w:r>
          <w:t>附录</w:t>
        </w:r>
        <w:r>
          <w:rPr>
            <w:rStyle w:val="3Georgia"/>
          </w:rPr>
          <w:t>E</w:t>
        </w:r>
        <w:r>
          <w:rPr>
            <w:rStyle w:val="30pt"/>
          </w:rPr>
          <w:t>部署描述符</w:t>
        </w:r>
        <w:r>
          <w:rPr>
            <w:rStyle w:val="311pt"/>
            <w:lang w:val="en-US" w:eastAsia="en-US" w:bidi="en-US"/>
          </w:rPr>
          <w:tab/>
        </w:r>
        <w:r>
          <w:rPr>
            <w:rStyle w:val="311pt"/>
          </w:rPr>
          <w:t>303</w:t>
        </w:r>
      </w:hyperlink>
    </w:p>
    <w:p w:rsidR="00882A9D" w:rsidRDefault="00466773">
      <w:pPr>
        <w:pStyle w:val="31"/>
        <w:numPr>
          <w:ilvl w:val="0"/>
          <w:numId w:val="76"/>
        </w:numPr>
        <w:shd w:val="clear" w:color="auto" w:fill="auto"/>
        <w:tabs>
          <w:tab w:val="left" w:pos="886"/>
          <w:tab w:val="left" w:pos="1118"/>
          <w:tab w:val="right" w:leader="dot" w:pos="4461"/>
        </w:tabs>
        <w:spacing w:before="0" w:line="220" w:lineRule="exact"/>
        <w:ind w:left="480"/>
        <w:jc w:val="both"/>
      </w:pPr>
      <w:hyperlink w:anchor="bookmark833" w:tooltip="Current Document">
        <w:r>
          <w:t>1</w:t>
        </w:r>
        <w:r>
          <w:tab/>
        </w:r>
        <w:r>
          <w:rPr>
            <w:lang w:val="zh-TW" w:eastAsia="zh-TW" w:bidi="zh-TW"/>
          </w:rPr>
          <w:t>概述</w:t>
        </w:r>
        <w:r>
          <w:tab/>
        </w:r>
        <w:r>
          <w:rPr>
            <w:lang w:val="zh-TW" w:eastAsia="zh-TW" w:bidi="zh-TW"/>
          </w:rPr>
          <w:t>303</w:t>
        </w:r>
      </w:hyperlink>
    </w:p>
    <w:p w:rsidR="00882A9D" w:rsidRDefault="00466773">
      <w:pPr>
        <w:pStyle w:val="5e"/>
        <w:shd w:val="clear" w:color="auto" w:fill="auto"/>
        <w:tabs>
          <w:tab w:val="left" w:pos="1293"/>
          <w:tab w:val="right" w:leader="dot" w:pos="4010"/>
        </w:tabs>
        <w:spacing w:before="0"/>
        <w:ind w:left="500"/>
        <w:jc w:val="both"/>
      </w:pPr>
      <w:hyperlink w:anchor="bookmark834" w:tooltip="Current Document">
        <w:r>
          <w:rPr>
            <w:rStyle w:val="Georgia0"/>
          </w:rPr>
          <w:t>E</w:t>
        </w:r>
        <w:r>
          <w:rPr>
            <w:rStyle w:val="3Char"/>
          </w:rPr>
          <w:t>.1.1</w:t>
        </w:r>
        <w:r>
          <w:rPr>
            <w:rStyle w:val="3Char"/>
          </w:rPr>
          <w:tab/>
        </w:r>
        <w:r>
          <w:rPr>
            <w:rStyle w:val="3Char"/>
            <w:lang w:val="zh-TW" w:eastAsia="zh-TW" w:bidi="zh-TW"/>
          </w:rPr>
          <w:t>核心元素</w:t>
        </w:r>
        <w:r>
          <w:rPr>
            <w:rStyle w:val="3Char"/>
          </w:rPr>
          <w:tab/>
        </w:r>
        <w:r>
          <w:rPr>
            <w:rStyle w:val="3Char"/>
            <w:lang w:val="zh-TW" w:eastAsia="zh-TW" w:bidi="zh-TW"/>
          </w:rPr>
          <w:t>305</w:t>
        </w:r>
      </w:hyperlink>
    </w:p>
    <w:p w:rsidR="00882A9D" w:rsidRDefault="00466773">
      <w:pPr>
        <w:pStyle w:val="44"/>
        <w:numPr>
          <w:ilvl w:val="0"/>
          <w:numId w:val="75"/>
        </w:numPr>
        <w:shd w:val="clear" w:color="auto" w:fill="auto"/>
        <w:tabs>
          <w:tab w:val="left" w:pos="1293"/>
          <w:tab w:val="right" w:leader="dot" w:pos="4010"/>
        </w:tabs>
        <w:ind w:left="500"/>
        <w:jc w:val="both"/>
      </w:pPr>
      <w:hyperlink w:anchor="bookmark835" w:tooltip="Current Document">
        <w:r>
          <w:rPr>
            <w:rStyle w:val="4SimSun0"/>
          </w:rPr>
          <w:t>1.2</w:t>
        </w:r>
        <w:r>
          <w:rPr>
            <w:rStyle w:val="4SimSun0"/>
          </w:rPr>
          <w:tab/>
        </w:r>
        <w:r>
          <w:t>context-param</w:t>
        </w:r>
        <w:r>
          <w:rPr>
            <w:rStyle w:val="4SimSun0"/>
          </w:rPr>
          <w:tab/>
        </w:r>
        <w:r>
          <w:rPr>
            <w:rStyle w:val="4SimSun0"/>
            <w:lang w:val="zh-TW" w:eastAsia="zh-TW" w:bidi="zh-TW"/>
          </w:rPr>
          <w:t>305</w:t>
        </w:r>
      </w:hyperlink>
    </w:p>
    <w:p w:rsidR="00882A9D" w:rsidRDefault="00466773">
      <w:pPr>
        <w:pStyle w:val="44"/>
        <w:numPr>
          <w:ilvl w:val="0"/>
          <w:numId w:val="74"/>
        </w:numPr>
        <w:shd w:val="clear" w:color="auto" w:fill="auto"/>
        <w:tabs>
          <w:tab w:val="left" w:pos="1293"/>
          <w:tab w:val="right" w:leader="dot" w:pos="4010"/>
        </w:tabs>
        <w:ind w:left="500"/>
        <w:jc w:val="both"/>
      </w:pPr>
      <w:hyperlink w:anchor="bookmark836" w:tooltip="Current Document">
        <w:r>
          <w:rPr>
            <w:rStyle w:val="4SimSun0"/>
          </w:rPr>
          <w:t>1.3</w:t>
        </w:r>
        <w:r>
          <w:rPr>
            <w:rStyle w:val="4SimSun0"/>
          </w:rPr>
          <w:tab/>
        </w:r>
        <w:r>
          <w:t>distributable</w:t>
        </w:r>
        <w:r>
          <w:rPr>
            <w:rStyle w:val="4SimSun0"/>
          </w:rPr>
          <w:tab/>
        </w:r>
        <w:r>
          <w:rPr>
            <w:rStyle w:val="4SimSun0"/>
            <w:lang w:val="zh-TW" w:eastAsia="zh-TW" w:bidi="zh-TW"/>
          </w:rPr>
          <w:t>306</w:t>
        </w:r>
      </w:hyperlink>
    </w:p>
    <w:p w:rsidR="00882A9D" w:rsidRDefault="00466773">
      <w:pPr>
        <w:pStyle w:val="44"/>
        <w:numPr>
          <w:ilvl w:val="0"/>
          <w:numId w:val="73"/>
        </w:numPr>
        <w:shd w:val="clear" w:color="auto" w:fill="auto"/>
        <w:tabs>
          <w:tab w:val="left" w:pos="1293"/>
          <w:tab w:val="right" w:leader="dot" w:pos="4010"/>
        </w:tabs>
        <w:ind w:left="500"/>
        <w:jc w:val="both"/>
      </w:pPr>
      <w:hyperlink w:anchor="bookmark837" w:tooltip="Current Document">
        <w:r>
          <w:rPr>
            <w:rStyle w:val="4SimSun0"/>
          </w:rPr>
          <w:t>1.4</w:t>
        </w:r>
        <w:r>
          <w:rPr>
            <w:rStyle w:val="4SimSun0"/>
          </w:rPr>
          <w:tab/>
        </w:r>
        <w:r>
          <w:t>error-page</w:t>
        </w:r>
        <w:r>
          <w:rPr>
            <w:rStyle w:val="4SimSun0"/>
          </w:rPr>
          <w:tab/>
          <w:t>306</w:t>
        </w:r>
      </w:hyperlink>
    </w:p>
    <w:p w:rsidR="00882A9D" w:rsidRDefault="00466773">
      <w:pPr>
        <w:pStyle w:val="5e"/>
        <w:numPr>
          <w:ilvl w:val="0"/>
          <w:numId w:val="72"/>
        </w:numPr>
        <w:shd w:val="clear" w:color="auto" w:fill="auto"/>
        <w:tabs>
          <w:tab w:val="left" w:pos="1293"/>
          <w:tab w:val="right" w:leader="dot" w:pos="4010"/>
        </w:tabs>
        <w:spacing w:before="0"/>
        <w:ind w:left="500"/>
        <w:jc w:val="both"/>
      </w:pPr>
      <w:hyperlink w:anchor="bookmark841" w:tooltip="Current Document">
        <w:r>
          <w:rPr>
            <w:rStyle w:val="3Char"/>
          </w:rPr>
          <w:t>1.5</w:t>
        </w:r>
        <w:r>
          <w:rPr>
            <w:rStyle w:val="3Char"/>
          </w:rPr>
          <w:tab/>
        </w:r>
        <w:r>
          <w:rPr>
            <w:rStyle w:val="Georgia0"/>
          </w:rPr>
          <w:t>filter</w:t>
        </w:r>
        <w:r>
          <w:rPr>
            <w:rStyle w:val="3Char"/>
          </w:rPr>
          <w:tab/>
          <w:t>306</w:t>
        </w:r>
      </w:hyperlink>
    </w:p>
    <w:p w:rsidR="00882A9D" w:rsidRDefault="00466773">
      <w:pPr>
        <w:pStyle w:val="44"/>
        <w:numPr>
          <w:ilvl w:val="0"/>
          <w:numId w:val="71"/>
        </w:numPr>
        <w:shd w:val="clear" w:color="auto" w:fill="auto"/>
        <w:tabs>
          <w:tab w:val="left" w:pos="1293"/>
          <w:tab w:val="right" w:leader="dot" w:pos="4010"/>
        </w:tabs>
        <w:ind w:left="500"/>
        <w:jc w:val="both"/>
      </w:pPr>
      <w:hyperlink w:anchor="bookmark843" w:tooltip="Current Document">
        <w:r>
          <w:rPr>
            <w:rStyle w:val="4SimSun0"/>
          </w:rPr>
          <w:t>1.6</w:t>
        </w:r>
        <w:r>
          <w:rPr>
            <w:rStyle w:val="4SimSun0"/>
          </w:rPr>
          <w:tab/>
        </w:r>
        <w:r>
          <w:t>filter-mapping</w:t>
        </w:r>
        <w:r>
          <w:rPr>
            <w:rStyle w:val="4SimSun0"/>
          </w:rPr>
          <w:tab/>
          <w:t>307</w:t>
        </w:r>
      </w:hyperlink>
    </w:p>
    <w:p w:rsidR="00882A9D" w:rsidRDefault="00466773">
      <w:pPr>
        <w:pStyle w:val="5e"/>
        <w:numPr>
          <w:ilvl w:val="0"/>
          <w:numId w:val="70"/>
        </w:numPr>
        <w:shd w:val="clear" w:color="auto" w:fill="auto"/>
        <w:tabs>
          <w:tab w:val="left" w:pos="1293"/>
          <w:tab w:val="right" w:leader="dot" w:pos="4010"/>
        </w:tabs>
        <w:spacing w:before="0"/>
        <w:ind w:left="500"/>
        <w:jc w:val="both"/>
      </w:pPr>
      <w:hyperlink w:anchor="bookmark844" w:tooltip="Current Document">
        <w:r>
          <w:rPr>
            <w:rStyle w:val="3Char"/>
          </w:rPr>
          <w:t>1.7</w:t>
        </w:r>
        <w:r>
          <w:rPr>
            <w:rStyle w:val="3Char"/>
          </w:rPr>
          <w:tab/>
        </w:r>
        <w:r>
          <w:rPr>
            <w:rStyle w:val="Georgia0"/>
          </w:rPr>
          <w:t>listener</w:t>
        </w:r>
        <w:r>
          <w:rPr>
            <w:rStyle w:val="3Char"/>
          </w:rPr>
          <w:tab/>
          <w:t>308</w:t>
        </w:r>
      </w:hyperlink>
    </w:p>
    <w:p w:rsidR="00882A9D" w:rsidRDefault="00466773">
      <w:pPr>
        <w:pStyle w:val="44"/>
        <w:numPr>
          <w:ilvl w:val="0"/>
          <w:numId w:val="69"/>
        </w:numPr>
        <w:shd w:val="clear" w:color="auto" w:fill="auto"/>
        <w:tabs>
          <w:tab w:val="center" w:pos="1575"/>
        </w:tabs>
        <w:spacing w:line="427" w:lineRule="exact"/>
        <w:ind w:left="500"/>
        <w:jc w:val="both"/>
      </w:pPr>
      <w:r>
        <w:rPr>
          <w:rStyle w:val="4SimSun0"/>
        </w:rPr>
        <w:t>1.8</w:t>
      </w:r>
      <w:r>
        <w:rPr>
          <w:rStyle w:val="4SimSun0"/>
        </w:rPr>
        <w:tab/>
      </w:r>
      <w:r>
        <w:t>locale</w:t>
      </w:r>
      <w:r>
        <w:rPr>
          <w:rStyle w:val="4SimSun0"/>
        </w:rPr>
        <w:t>-</w:t>
      </w:r>
      <w:r>
        <w:t>encoding</w:t>
      </w:r>
      <w:r>
        <w:rPr>
          <w:rStyle w:val="4SimSun0"/>
        </w:rPr>
        <w:t>-</w:t>
      </w:r>
      <w:r>
        <w:t>mapping-list</w:t>
      </w:r>
    </w:p>
    <w:p w:rsidR="00882A9D" w:rsidRDefault="00466773">
      <w:pPr>
        <w:pStyle w:val="44"/>
        <w:shd w:val="clear" w:color="auto" w:fill="auto"/>
        <w:tabs>
          <w:tab w:val="left" w:leader="dot" w:pos="3629"/>
        </w:tabs>
        <w:spacing w:line="427" w:lineRule="exact"/>
        <w:ind w:left="1200"/>
        <w:jc w:val="left"/>
      </w:pPr>
      <w:r>
        <w:rPr>
          <w:rStyle w:val="4SimSun0"/>
          <w:lang w:val="zh-TW" w:eastAsia="zh-TW" w:bidi="zh-TW"/>
        </w:rPr>
        <w:t>和</w:t>
      </w:r>
      <w:r>
        <w:rPr>
          <w:rStyle w:val="4SimSun0"/>
          <w:lang w:val="zh-TW" w:eastAsia="zh-TW" w:bidi="zh-TW"/>
        </w:rPr>
        <w:t xml:space="preserve"> </w:t>
      </w:r>
      <w:r>
        <w:t>locale</w:t>
      </w:r>
      <w:r>
        <w:rPr>
          <w:rStyle w:val="4SimSun0"/>
        </w:rPr>
        <w:t>-</w:t>
      </w:r>
      <w:r>
        <w:t>encoding</w:t>
      </w:r>
      <w:r>
        <w:rPr>
          <w:rStyle w:val="4SimSun0"/>
        </w:rPr>
        <w:softHyphen/>
      </w:r>
      <w:r>
        <w:rPr>
          <w:vertAlign w:val="subscript"/>
        </w:rPr>
        <w:t>mapping</w:t>
      </w:r>
      <w:r>
        <w:rPr>
          <w:rStyle w:val="4SimSun0"/>
        </w:rPr>
        <w:t xml:space="preserve"> </w:t>
      </w:r>
      <w:r>
        <w:rPr>
          <w:rStyle w:val="4SimSun0"/>
        </w:rPr>
        <w:tab/>
      </w:r>
      <w:r>
        <w:rPr>
          <w:rStyle w:val="4SimSun0"/>
          <w:vertAlign w:val="subscript"/>
        </w:rPr>
        <w:t>308</w:t>
      </w:r>
    </w:p>
    <w:p w:rsidR="00882A9D" w:rsidRDefault="00466773">
      <w:pPr>
        <w:pStyle w:val="44"/>
        <w:numPr>
          <w:ilvl w:val="0"/>
          <w:numId w:val="68"/>
        </w:numPr>
        <w:shd w:val="clear" w:color="auto" w:fill="auto"/>
        <w:tabs>
          <w:tab w:val="left" w:pos="1293"/>
          <w:tab w:val="right" w:leader="dot" w:pos="4010"/>
        </w:tabs>
        <w:ind w:left="500"/>
        <w:jc w:val="both"/>
      </w:pPr>
      <w:hyperlink w:anchor="bookmark846" w:tooltip="Current Document">
        <w:r>
          <w:rPr>
            <w:rStyle w:val="4SimSun0"/>
          </w:rPr>
          <w:t>1.9</w:t>
        </w:r>
        <w:r>
          <w:rPr>
            <w:rStyle w:val="4SimSun0"/>
          </w:rPr>
          <w:tab/>
        </w:r>
        <w:r>
          <w:t>login-config</w:t>
        </w:r>
        <w:r>
          <w:rPr>
            <w:rStyle w:val="4SimSun0"/>
          </w:rPr>
          <w:tab/>
          <w:t>308</w:t>
        </w:r>
      </w:hyperlink>
    </w:p>
    <w:p w:rsidR="00882A9D" w:rsidRDefault="00466773">
      <w:pPr>
        <w:pStyle w:val="44"/>
        <w:numPr>
          <w:ilvl w:val="0"/>
          <w:numId w:val="67"/>
        </w:numPr>
        <w:shd w:val="clear" w:color="auto" w:fill="auto"/>
        <w:tabs>
          <w:tab w:val="left" w:pos="1310"/>
          <w:tab w:val="right" w:leader="dot" w:pos="4010"/>
        </w:tabs>
        <w:ind w:left="500"/>
        <w:jc w:val="both"/>
      </w:pPr>
      <w:hyperlink w:anchor="bookmark847" w:tooltip="Current Document">
        <w:r>
          <w:rPr>
            <w:rStyle w:val="4SimSun0"/>
          </w:rPr>
          <w:t>1.10</w:t>
        </w:r>
        <w:r>
          <w:rPr>
            <w:rStyle w:val="4SimSun0"/>
          </w:rPr>
          <w:tab/>
        </w:r>
        <w:r>
          <w:t>mime-mapping</w:t>
        </w:r>
        <w:r>
          <w:rPr>
            <w:rStyle w:val="4SimSun0"/>
          </w:rPr>
          <w:tab/>
          <w:t>309</w:t>
        </w:r>
      </w:hyperlink>
    </w:p>
    <w:p w:rsidR="00882A9D" w:rsidRDefault="00466773">
      <w:pPr>
        <w:pStyle w:val="44"/>
        <w:numPr>
          <w:ilvl w:val="0"/>
          <w:numId w:val="66"/>
        </w:numPr>
        <w:shd w:val="clear" w:color="auto" w:fill="auto"/>
        <w:tabs>
          <w:tab w:val="left" w:pos="1293"/>
          <w:tab w:val="right" w:leader="dot" w:pos="4010"/>
        </w:tabs>
        <w:ind w:left="500"/>
        <w:jc w:val="both"/>
      </w:pPr>
      <w:hyperlink w:anchor="bookmark848" w:tooltip="Current Document">
        <w:r>
          <w:rPr>
            <w:rStyle w:val="4SimSun0"/>
          </w:rPr>
          <w:t>1.11</w:t>
        </w:r>
        <w:r>
          <w:rPr>
            <w:rStyle w:val="4SimSun0"/>
          </w:rPr>
          <w:tab/>
        </w:r>
        <w:r>
          <w:t>security-constraint</w:t>
        </w:r>
        <w:r>
          <w:rPr>
            <w:rStyle w:val="4SimSun0"/>
          </w:rPr>
          <w:tab/>
          <w:t>309</w:t>
        </w:r>
      </w:hyperlink>
    </w:p>
    <w:p w:rsidR="00882A9D" w:rsidRDefault="00466773">
      <w:pPr>
        <w:pStyle w:val="44"/>
        <w:numPr>
          <w:ilvl w:val="0"/>
          <w:numId w:val="59"/>
        </w:numPr>
        <w:shd w:val="clear" w:color="auto" w:fill="auto"/>
        <w:tabs>
          <w:tab w:val="left" w:pos="1310"/>
          <w:tab w:val="right" w:leader="dot" w:pos="4010"/>
        </w:tabs>
        <w:ind w:left="500"/>
        <w:jc w:val="both"/>
      </w:pPr>
      <w:hyperlink w:anchor="bookmark849" w:tooltip="Current Document">
        <w:r>
          <w:rPr>
            <w:rStyle w:val="4SimSun0"/>
          </w:rPr>
          <w:t>1.12</w:t>
        </w:r>
        <w:r>
          <w:rPr>
            <w:rStyle w:val="4SimSun0"/>
          </w:rPr>
          <w:tab/>
        </w:r>
        <w:r>
          <w:t>security-role</w:t>
        </w:r>
        <w:r>
          <w:rPr>
            <w:rStyle w:val="4SimSun0"/>
          </w:rPr>
          <w:tab/>
          <w:t>310</w:t>
        </w:r>
      </w:hyperlink>
    </w:p>
    <w:p w:rsidR="00882A9D" w:rsidRDefault="00466773">
      <w:pPr>
        <w:pStyle w:val="5e"/>
        <w:numPr>
          <w:ilvl w:val="0"/>
          <w:numId w:val="58"/>
        </w:numPr>
        <w:shd w:val="clear" w:color="auto" w:fill="auto"/>
        <w:tabs>
          <w:tab w:val="left" w:pos="1295"/>
          <w:tab w:val="right" w:leader="dot" w:pos="4010"/>
        </w:tabs>
        <w:spacing w:before="0"/>
        <w:ind w:left="500"/>
        <w:jc w:val="both"/>
      </w:pPr>
      <w:hyperlink w:anchor="bookmark850" w:tooltip="Current Document">
        <w:r>
          <w:rPr>
            <w:rStyle w:val="3Char"/>
          </w:rPr>
          <w:t>1.13</w:t>
        </w:r>
        <w:r>
          <w:rPr>
            <w:rStyle w:val="3Char"/>
          </w:rPr>
          <w:tab/>
        </w:r>
        <w:r>
          <w:rPr>
            <w:rStyle w:val="Georgia0"/>
          </w:rPr>
          <w:t>Servlet</w:t>
        </w:r>
        <w:r>
          <w:rPr>
            <w:rStyle w:val="3Char"/>
          </w:rPr>
          <w:tab/>
          <w:t>311</w:t>
        </w:r>
      </w:hyperlink>
    </w:p>
    <w:p w:rsidR="00882A9D" w:rsidRDefault="00466773">
      <w:pPr>
        <w:pStyle w:val="44"/>
        <w:numPr>
          <w:ilvl w:val="0"/>
          <w:numId w:val="55"/>
        </w:numPr>
        <w:shd w:val="clear" w:color="auto" w:fill="auto"/>
        <w:tabs>
          <w:tab w:val="left" w:pos="1310"/>
          <w:tab w:val="right" w:leader="dot" w:pos="4010"/>
        </w:tabs>
        <w:ind w:left="500"/>
        <w:jc w:val="both"/>
      </w:pPr>
      <w:hyperlink w:anchor="bookmark851" w:tooltip="Current Document">
        <w:r>
          <w:rPr>
            <w:rStyle w:val="4SimSun0"/>
          </w:rPr>
          <w:t>1.14</w:t>
        </w:r>
        <w:r>
          <w:rPr>
            <w:rStyle w:val="4SimSun0"/>
          </w:rPr>
          <w:tab/>
        </w:r>
        <w:r>
          <w:t>servlet-mapping</w:t>
        </w:r>
        <w:r>
          <w:rPr>
            <w:rStyle w:val="4SimSun0"/>
          </w:rPr>
          <w:tab/>
          <w:t>313</w:t>
        </w:r>
      </w:hyperlink>
    </w:p>
    <w:p w:rsidR="00882A9D" w:rsidRDefault="00466773">
      <w:pPr>
        <w:pStyle w:val="44"/>
        <w:numPr>
          <w:ilvl w:val="0"/>
          <w:numId w:val="56"/>
        </w:numPr>
        <w:shd w:val="clear" w:color="auto" w:fill="auto"/>
        <w:tabs>
          <w:tab w:val="left" w:pos="1300"/>
          <w:tab w:val="right" w:leader="dot" w:pos="4010"/>
        </w:tabs>
        <w:ind w:left="500"/>
        <w:jc w:val="both"/>
      </w:pPr>
      <w:hyperlink w:anchor="bookmark854" w:tooltip="Current Document">
        <w:r>
          <w:rPr>
            <w:rStyle w:val="4SimSun0"/>
          </w:rPr>
          <w:t>1.15</w:t>
        </w:r>
        <w:r>
          <w:rPr>
            <w:rStyle w:val="4SimSun0"/>
          </w:rPr>
          <w:tab/>
        </w:r>
        <w:r>
          <w:t>session-config</w:t>
        </w:r>
        <w:r>
          <w:rPr>
            <w:rStyle w:val="4SimSun0"/>
          </w:rPr>
          <w:tab/>
          <w:t>313</w:t>
        </w:r>
      </w:hyperlink>
    </w:p>
    <w:p w:rsidR="00882A9D" w:rsidRDefault="00466773">
      <w:pPr>
        <w:pStyle w:val="44"/>
        <w:numPr>
          <w:ilvl w:val="0"/>
          <w:numId w:val="57"/>
        </w:numPr>
        <w:shd w:val="clear" w:color="auto" w:fill="auto"/>
        <w:tabs>
          <w:tab w:val="left" w:pos="1310"/>
          <w:tab w:val="right" w:leader="dot" w:pos="4010"/>
        </w:tabs>
        <w:ind w:left="500"/>
        <w:jc w:val="both"/>
      </w:pPr>
      <w:hyperlink w:anchor="bookmark860" w:tooltip="Current Document">
        <w:r>
          <w:rPr>
            <w:rStyle w:val="4SimSun0"/>
          </w:rPr>
          <w:t>1.16</w:t>
        </w:r>
        <w:r>
          <w:rPr>
            <w:rStyle w:val="4SimSun0"/>
          </w:rPr>
          <w:tab/>
        </w:r>
        <w:r>
          <w:t>welcome</w:t>
        </w:r>
        <w:r>
          <w:rPr>
            <w:rStyle w:val="4SimSun0"/>
          </w:rPr>
          <w:t>-</w:t>
        </w:r>
        <w:r>
          <w:t>file-list</w:t>
        </w:r>
        <w:r>
          <w:rPr>
            <w:rStyle w:val="4SimSun0"/>
          </w:rPr>
          <w:tab/>
          <w:t>313</w:t>
        </w:r>
      </w:hyperlink>
    </w:p>
    <w:p w:rsidR="00882A9D" w:rsidRDefault="00466773">
      <w:pPr>
        <w:pStyle w:val="44"/>
        <w:shd w:val="clear" w:color="auto" w:fill="auto"/>
        <w:tabs>
          <w:tab w:val="left" w:pos="1310"/>
        </w:tabs>
        <w:ind w:left="500"/>
        <w:jc w:val="both"/>
      </w:pPr>
      <w:r>
        <w:t>E</w:t>
      </w:r>
      <w:r>
        <w:rPr>
          <w:rStyle w:val="4SimSun0"/>
        </w:rPr>
        <w:t>.1.17</w:t>
      </w:r>
      <w:r>
        <w:rPr>
          <w:rStyle w:val="4SimSun0"/>
        </w:rPr>
        <w:tab/>
      </w:r>
      <w:r>
        <w:t>JSP-Specific</w:t>
      </w:r>
      <w:r>
        <w:rPr>
          <w:rStyle w:val="4SimSun0"/>
        </w:rPr>
        <w:t xml:space="preserve"> </w:t>
      </w:r>
      <w:r>
        <w:t>Elements</w:t>
      </w:r>
      <w:r>
        <w:rPr>
          <w:rStyle w:val="4SimSun0"/>
          <w:lang w:val="zh-TW" w:eastAsia="zh-TW" w:bidi="zh-TW"/>
        </w:rPr>
        <w:t>…</w:t>
      </w:r>
      <w:r>
        <w:rPr>
          <w:rStyle w:val="4SimSun0"/>
        </w:rPr>
        <w:t>314</w:t>
      </w:r>
    </w:p>
    <w:p w:rsidR="00882A9D" w:rsidRDefault="00466773">
      <w:pPr>
        <w:pStyle w:val="5e"/>
        <w:shd w:val="clear" w:color="auto" w:fill="auto"/>
        <w:tabs>
          <w:tab w:val="left" w:pos="1305"/>
          <w:tab w:val="right" w:leader="dot" w:pos="4010"/>
        </w:tabs>
        <w:spacing w:before="0"/>
        <w:ind w:left="500"/>
        <w:jc w:val="both"/>
      </w:pPr>
      <w:hyperlink w:anchor="bookmark863" w:tooltip="Current Document">
        <w:r>
          <w:rPr>
            <w:rStyle w:val="Georgia0"/>
          </w:rPr>
          <w:t>E</w:t>
        </w:r>
        <w:r>
          <w:rPr>
            <w:rStyle w:val="3Char"/>
          </w:rPr>
          <w:t>.1.18</w:t>
        </w:r>
        <w:r>
          <w:rPr>
            <w:rStyle w:val="3Char"/>
          </w:rPr>
          <w:tab/>
        </w:r>
        <w:r>
          <w:rPr>
            <w:rStyle w:val="Georgia0"/>
          </w:rPr>
          <w:t>taglib</w:t>
        </w:r>
        <w:r>
          <w:rPr>
            <w:rStyle w:val="3Char"/>
          </w:rPr>
          <w:tab/>
          <w:t>314</w:t>
        </w:r>
      </w:hyperlink>
    </w:p>
    <w:p w:rsidR="00882A9D" w:rsidRDefault="00466773">
      <w:pPr>
        <w:pStyle w:val="44"/>
        <w:shd w:val="clear" w:color="auto" w:fill="auto"/>
        <w:tabs>
          <w:tab w:val="left" w:pos="1310"/>
          <w:tab w:val="right" w:leader="dot" w:pos="4010"/>
        </w:tabs>
        <w:ind w:left="500"/>
        <w:jc w:val="both"/>
      </w:pPr>
      <w:hyperlink w:anchor="bookmark864" w:tooltip="Current Document">
        <w:r>
          <w:t>E</w:t>
        </w:r>
        <w:r>
          <w:rPr>
            <w:rStyle w:val="4SimSun0"/>
          </w:rPr>
          <w:t>.1.19</w:t>
        </w:r>
        <w:r>
          <w:rPr>
            <w:rStyle w:val="4SimSun0"/>
          </w:rPr>
          <w:tab/>
        </w:r>
        <w:r>
          <w:t>jsp</w:t>
        </w:r>
        <w:r>
          <w:rPr>
            <w:rStyle w:val="4SimSun0"/>
          </w:rPr>
          <w:t>-</w:t>
        </w:r>
        <w:r>
          <w:t>property-group</w:t>
        </w:r>
        <w:r>
          <w:rPr>
            <w:rStyle w:val="4SimSun0"/>
          </w:rPr>
          <w:tab/>
          <w:t>315</w:t>
        </w:r>
      </w:hyperlink>
    </w:p>
    <w:p w:rsidR="00882A9D" w:rsidRDefault="00466773">
      <w:pPr>
        <w:pStyle w:val="31"/>
        <w:shd w:val="clear" w:color="auto" w:fill="auto"/>
        <w:tabs>
          <w:tab w:val="right" w:pos="4010"/>
        </w:tabs>
        <w:spacing w:before="0"/>
        <w:jc w:val="both"/>
      </w:pPr>
      <w:r>
        <w:rPr>
          <w:rStyle w:val="Georgia0"/>
        </w:rPr>
        <w:t>E</w:t>
      </w:r>
      <w:r>
        <w:t>.2</w:t>
      </w:r>
      <w:r>
        <w:tab/>
        <w:t xml:space="preserve"> 316</w:t>
      </w:r>
    </w:p>
    <w:p w:rsidR="00882A9D" w:rsidRDefault="00466773">
      <w:pPr>
        <w:pStyle w:val="44"/>
        <w:shd w:val="clear" w:color="auto" w:fill="auto"/>
        <w:tabs>
          <w:tab w:val="left" w:pos="514"/>
          <w:tab w:val="right" w:leader="dot" w:pos="4010"/>
        </w:tabs>
        <w:jc w:val="both"/>
      </w:pPr>
      <w:hyperlink w:anchor="bookmark866" w:tooltip="Current Document">
        <w:r>
          <w:t>E</w:t>
        </w:r>
        <w:r>
          <w:rPr>
            <w:rStyle w:val="4SimSun0"/>
          </w:rPr>
          <w:t>.3</w:t>
        </w:r>
        <w:r>
          <w:rPr>
            <w:rStyle w:val="4SimSun0"/>
          </w:rPr>
          <w:tab/>
        </w:r>
        <w:r>
          <w:t>Web</w:t>
        </w:r>
        <w:r>
          <w:rPr>
            <w:rStyle w:val="4SimSun0"/>
          </w:rPr>
          <w:t xml:space="preserve"> </w:t>
        </w:r>
        <w:r>
          <w:t>fragment</w:t>
        </w:r>
        <w:r>
          <w:rPr>
            <w:rStyle w:val="4SimSun0"/>
          </w:rPr>
          <w:tab/>
          <w:t>317</w:t>
        </w:r>
      </w:hyperlink>
    </w:p>
    <w:p w:rsidR="00882A9D" w:rsidRDefault="00466773">
      <w:pPr>
        <w:pStyle w:val="31"/>
        <w:shd w:val="clear" w:color="auto" w:fill="auto"/>
        <w:tabs>
          <w:tab w:val="left" w:pos="517"/>
          <w:tab w:val="right" w:leader="dot" w:pos="4010"/>
        </w:tabs>
        <w:spacing w:before="0"/>
        <w:jc w:val="both"/>
        <w:sectPr w:rsidR="00882A9D">
          <w:pgSz w:w="11900" w:h="16840"/>
          <w:pgMar w:top="2348" w:right="1210" w:bottom="2031" w:left="1210" w:header="0" w:footer="3" w:gutter="0"/>
          <w:cols w:num="2" w:space="585"/>
          <w:noEndnote/>
          <w:docGrid w:linePitch="360"/>
        </w:sectPr>
      </w:pPr>
      <w:r>
        <w:rPr>
          <w:rStyle w:val="Georgia0"/>
        </w:rPr>
        <w:t>E</w:t>
      </w:r>
      <w:r>
        <w:t>.4</w:t>
      </w:r>
      <w:r>
        <w:tab/>
      </w:r>
      <w:r>
        <w:t>，</w:t>
      </w:r>
      <w:r>
        <w:rPr>
          <w:rStyle w:val="Georgia0"/>
        </w:rPr>
        <w:t>J</w:t>
      </w:r>
      <w:r>
        <w:rPr>
          <w:rStyle w:val="Georgia0"/>
        </w:rPr>
        <w:t>、</w:t>
      </w:r>
      <w:r>
        <w:rPr>
          <w:rStyle w:val="Georgia0"/>
        </w:rPr>
        <w:t>g</w:t>
      </w:r>
      <w:r>
        <w:tab/>
        <w:t>319</w:t>
      </w:r>
      <w:r>
        <w:fldChar w:fldCharType="end"/>
      </w:r>
    </w:p>
    <w:p w:rsidR="00882A9D" w:rsidRDefault="00882A9D">
      <w:pPr>
        <w:spacing w:before="13" w:after="13" w:line="240" w:lineRule="exact"/>
        <w:rPr>
          <w:sz w:val="19"/>
          <w:szCs w:val="19"/>
        </w:rPr>
      </w:pPr>
    </w:p>
    <w:p w:rsidR="00882A9D" w:rsidRDefault="00882A9D">
      <w:pPr>
        <w:rPr>
          <w:sz w:val="2"/>
          <w:szCs w:val="2"/>
        </w:rPr>
        <w:sectPr w:rsidR="00882A9D">
          <w:headerReference w:type="even" r:id="rId42"/>
          <w:headerReference w:type="default" r:id="rId43"/>
          <w:footerReference w:type="even" r:id="rId44"/>
          <w:footerReference w:type="default" r:id="rId45"/>
          <w:footerReference w:type="first" r:id="rId46"/>
          <w:pgSz w:w="11900" w:h="16840"/>
          <w:pgMar w:top="2313" w:right="0" w:bottom="2044" w:left="0" w:header="0" w:footer="3" w:gutter="0"/>
          <w:pgNumType w:start="1"/>
          <w:cols w:space="720"/>
          <w:noEndnote/>
          <w:titlePg/>
          <w:docGrid w:linePitch="360"/>
        </w:sectPr>
      </w:pPr>
    </w:p>
    <w:p w:rsidR="00882A9D" w:rsidRDefault="00466773">
      <w:pPr>
        <w:pStyle w:val="223"/>
        <w:keepNext/>
        <w:keepLines/>
        <w:shd w:val="clear" w:color="auto" w:fill="auto"/>
      </w:pPr>
      <w:bookmarkStart w:id="18" w:name="bookmark19"/>
      <w:r>
        <w:lastRenderedPageBreak/>
        <w:t>第</w:t>
      </w:r>
      <w:r>
        <w:t>1</w:t>
      </w:r>
      <w:r>
        <w:t>章</w:t>
      </w:r>
      <w:bookmarkEnd w:id="18"/>
    </w:p>
    <w:p w:rsidR="00882A9D" w:rsidRDefault="00466773">
      <w:pPr>
        <w:pStyle w:val="231"/>
        <w:shd w:val="clear" w:color="auto" w:fill="auto"/>
        <w:spacing w:after="1081"/>
      </w:pPr>
      <w:r>
        <w:t>Spring</w:t>
      </w:r>
      <w:r>
        <w:rPr>
          <w:rStyle w:val="23SimSun"/>
        </w:rPr>
        <w:t>框架</w:t>
      </w:r>
    </w:p>
    <w:p w:rsidR="00882A9D" w:rsidRDefault="00466773">
      <w:pPr>
        <w:pStyle w:val="22"/>
        <w:shd w:val="clear" w:color="auto" w:fill="auto"/>
        <w:spacing w:before="0" w:after="49" w:line="394" w:lineRule="exact"/>
        <w:ind w:firstLine="520"/>
        <w:jc w:val="left"/>
      </w:pPr>
      <w:r>
        <w:rPr>
          <w:rStyle w:val="2Georgia"/>
          <w:lang w:eastAsia="zh-CN"/>
        </w:rPr>
        <w:t>Spring</w:t>
      </w:r>
      <w:r>
        <w:t>框架是一个开源的企业应用开发框架，作为一个轻量级的解决方案，它包含</w:t>
      </w:r>
      <w:r>
        <w:t>20</w:t>
      </w:r>
      <w:r>
        <w:t>多</w:t>
      </w:r>
      <w:r>
        <w:t xml:space="preserve"> </w:t>
      </w:r>
      <w:r>
        <w:t>个不同的模块。本书主要关注</w:t>
      </w:r>
      <w:r>
        <w:rPr>
          <w:rStyle w:val="2Georgia"/>
          <w:lang w:eastAsia="zh-TW"/>
        </w:rPr>
        <w:t>Core</w:t>
      </w:r>
      <w:r>
        <w:rPr>
          <w:rStyle w:val="2Georgia"/>
          <w:lang w:eastAsia="zh-TW"/>
        </w:rPr>
        <w:t>、</w:t>
      </w:r>
      <w:r>
        <w:rPr>
          <w:rStyle w:val="2Georgia"/>
          <w:lang w:eastAsia="zh-TW"/>
        </w:rPr>
        <w:t>Spring</w:t>
      </w:r>
      <w:r>
        <w:rPr>
          <w:lang w:val="en-US" w:bidi="en-US"/>
        </w:rPr>
        <w:t xml:space="preserve"> </w:t>
      </w:r>
      <w:r>
        <w:rPr>
          <w:rStyle w:val="2Georgia"/>
          <w:lang w:eastAsia="zh-TW"/>
        </w:rPr>
        <w:t>Bean</w:t>
      </w:r>
      <w:r>
        <w:rPr>
          <w:rStyle w:val="2Georgia"/>
          <w:lang w:eastAsia="zh-TW"/>
        </w:rPr>
        <w:t>、</w:t>
      </w:r>
      <w:r>
        <w:rPr>
          <w:rStyle w:val="2Georgia"/>
          <w:lang w:eastAsia="zh-TW"/>
        </w:rPr>
        <w:t>Spring</w:t>
      </w:r>
      <w:r>
        <w:rPr>
          <w:lang w:val="en-US" w:bidi="en-US"/>
        </w:rPr>
        <w:t xml:space="preserve"> </w:t>
      </w:r>
      <w:r>
        <w:rPr>
          <w:rStyle w:val="2Georgia"/>
          <w:lang w:eastAsia="zh-TW"/>
        </w:rPr>
        <w:t>MVC</w:t>
      </w:r>
      <w:r>
        <w:t>和</w:t>
      </w:r>
      <w:r>
        <w:rPr>
          <w:rStyle w:val="2Georgia"/>
          <w:lang w:eastAsia="zh-TW"/>
        </w:rPr>
        <w:t>Spring</w:t>
      </w:r>
      <w:r>
        <w:rPr>
          <w:lang w:val="en-US" w:bidi="en-US"/>
        </w:rPr>
        <w:t xml:space="preserve"> </w:t>
      </w:r>
      <w:r>
        <w:rPr>
          <w:rStyle w:val="2Georgia"/>
          <w:lang w:eastAsia="zh-TW"/>
        </w:rPr>
        <w:t>MVC</w:t>
      </w:r>
      <w:r>
        <w:rPr>
          <w:lang w:val="en-US" w:bidi="en-US"/>
        </w:rPr>
        <w:t xml:space="preserve"> </w:t>
      </w:r>
      <w:r>
        <w:rPr>
          <w:rStyle w:val="2Georgia"/>
          <w:lang w:eastAsia="zh-TW"/>
        </w:rPr>
        <w:t>Test</w:t>
      </w:r>
      <w:r>
        <w:t>模块。</w:t>
      </w:r>
    </w:p>
    <w:p w:rsidR="00882A9D" w:rsidRDefault="00466773">
      <w:pPr>
        <w:pStyle w:val="22"/>
        <w:shd w:val="clear" w:color="auto" w:fill="auto"/>
        <w:spacing w:before="0" w:after="578"/>
        <w:ind w:firstLine="520"/>
        <w:jc w:val="left"/>
      </w:pPr>
      <w:r>
        <w:t>本章主要介绍</w:t>
      </w:r>
      <w:r>
        <w:rPr>
          <w:rStyle w:val="2Georgia"/>
          <w:lang w:eastAsia="zh-TW"/>
        </w:rPr>
        <w:t>Core</w:t>
      </w:r>
      <w:r>
        <w:t>和</w:t>
      </w:r>
      <w:r>
        <w:rPr>
          <w:rStyle w:val="2Georgia"/>
          <w:lang w:eastAsia="zh-TW"/>
        </w:rPr>
        <w:t>Spring</w:t>
      </w:r>
      <w:r>
        <w:rPr>
          <w:lang w:val="en-US" w:bidi="en-US"/>
        </w:rPr>
        <w:t xml:space="preserve"> </w:t>
      </w:r>
      <w:r>
        <w:rPr>
          <w:rStyle w:val="2Georgia"/>
          <w:lang w:eastAsia="zh-TW"/>
        </w:rPr>
        <w:t>Bean</w:t>
      </w:r>
      <w:r>
        <w:t>这两个模块，以及它们如何提供依赖注入解决方案。</w:t>
      </w:r>
      <w:r>
        <w:t xml:space="preserve"> </w:t>
      </w:r>
      <w:r>
        <w:t>为方便初学者，本书会深入讨论依赖注入概念的细节。后续介绍开发</w:t>
      </w:r>
      <w:r>
        <w:rPr>
          <w:rStyle w:val="2Georgia"/>
          <w:lang w:eastAsia="zh-CN"/>
        </w:rPr>
        <w:t>MVC</w:t>
      </w:r>
      <w:r>
        <w:t>应用的章节将会</w:t>
      </w:r>
      <w:r>
        <w:t xml:space="preserve"> </w:t>
      </w:r>
      <w:r>
        <w:t>使用到本章介绍的技能。</w:t>
      </w:r>
    </w:p>
    <w:p w:rsidR="00882A9D" w:rsidRDefault="00466773">
      <w:pPr>
        <w:pStyle w:val="320"/>
        <w:keepNext/>
        <w:keepLines/>
        <w:shd w:val="clear" w:color="auto" w:fill="auto"/>
        <w:spacing w:before="0" w:after="362" w:line="360" w:lineRule="exact"/>
      </w:pPr>
      <w:bookmarkStart w:id="19" w:name="bookmark20"/>
      <w:r>
        <w:t>依赖注入</w:t>
      </w:r>
      <w:bookmarkEnd w:id="19"/>
    </w:p>
    <w:p w:rsidR="00882A9D" w:rsidRDefault="00466773">
      <w:pPr>
        <w:pStyle w:val="22"/>
        <w:shd w:val="clear" w:color="auto" w:fill="auto"/>
        <w:spacing w:before="0" w:after="56" w:line="403" w:lineRule="exact"/>
        <w:ind w:firstLine="520"/>
        <w:jc w:val="left"/>
      </w:pPr>
      <w:r>
        <w:t>在过去数年间，依赖注入技术作为代码可测试性的一个解决方案已经被广泛应用。实际</w:t>
      </w:r>
      <w:r>
        <w:t xml:space="preserve"> </w:t>
      </w:r>
      <w:r>
        <w:t>上，</w:t>
      </w:r>
      <w:r>
        <w:rPr>
          <w:rStyle w:val="2Georgia"/>
          <w:lang w:eastAsia="zh-CN"/>
        </w:rPr>
        <w:t>Spring</w:t>
      </w:r>
      <w:r>
        <w:rPr>
          <w:lang w:val="en-US" w:eastAsia="zh-CN" w:bidi="en-US"/>
        </w:rPr>
        <w:t>、</w:t>
      </w:r>
      <w:r>
        <w:t>谷歌</w:t>
      </w:r>
      <w:r>
        <w:rPr>
          <w:rStyle w:val="2Georgia"/>
          <w:lang w:eastAsia="zh-CN"/>
        </w:rPr>
        <w:t>Guice</w:t>
      </w:r>
      <w:r>
        <w:t>等框架都采用了依赖注入技术。那么，什么是依赖注入技术？</w:t>
      </w:r>
    </w:p>
    <w:p w:rsidR="00882A9D" w:rsidRDefault="00466773">
      <w:pPr>
        <w:pStyle w:val="22"/>
        <w:shd w:val="clear" w:color="auto" w:fill="auto"/>
        <w:spacing w:before="0" w:after="0"/>
        <w:ind w:firstLine="520"/>
        <w:jc w:val="left"/>
      </w:pPr>
      <w:r>
        <w:t>很多人在使用中并不区分依赖注入和控制反转</w:t>
      </w:r>
      <w:r>
        <w:rPr>
          <w:lang w:val="en-US" w:bidi="en-US"/>
        </w:rPr>
        <w:t>（</w:t>
      </w:r>
      <w:r>
        <w:rPr>
          <w:rStyle w:val="2Georgia"/>
          <w:lang w:eastAsia="zh-TW"/>
        </w:rPr>
        <w:t>I</w:t>
      </w:r>
      <w:r>
        <w:rPr>
          <w:lang w:val="en-US" w:bidi="en-US"/>
        </w:rPr>
        <w:t>〇</w:t>
      </w:r>
      <w:r>
        <w:rPr>
          <w:rStyle w:val="2Georgia"/>
          <w:lang w:eastAsia="zh-TW"/>
        </w:rPr>
        <w:t>C</w:t>
      </w:r>
      <w:r>
        <w:rPr>
          <w:lang w:val="en-US" w:bidi="en-US"/>
        </w:rPr>
        <w:t>)</w:t>
      </w:r>
      <w:r>
        <w:rPr>
          <w:lang w:val="en-US" w:bidi="en-US"/>
        </w:rPr>
        <w:t>，</w:t>
      </w:r>
      <w:r>
        <w:t>尽管</w:t>
      </w:r>
      <w:r>
        <w:rPr>
          <w:rStyle w:val="2Georgia"/>
          <w:lang w:eastAsia="zh-TW"/>
        </w:rPr>
        <w:t>Martin</w:t>
      </w:r>
      <w:r>
        <w:rPr>
          <w:lang w:val="en-US" w:bidi="en-US"/>
        </w:rPr>
        <w:t xml:space="preserve"> </w:t>
      </w:r>
      <w:r>
        <w:rPr>
          <w:rStyle w:val="2Georgia"/>
          <w:lang w:eastAsia="zh-TW"/>
        </w:rPr>
        <w:t>Fowler</w:t>
      </w:r>
      <w:r>
        <w:t>在其文章中已</w:t>
      </w:r>
      <w:r>
        <w:t xml:space="preserve"> </w:t>
      </w:r>
      <w:r>
        <w:t>分析了两者的不同：</w:t>
      </w:r>
    </w:p>
    <w:p w:rsidR="00882A9D" w:rsidRDefault="00466773">
      <w:pPr>
        <w:pStyle w:val="211"/>
        <w:shd w:val="clear" w:color="auto" w:fill="auto"/>
        <w:spacing w:before="0" w:after="210" w:line="408" w:lineRule="exact"/>
        <w:ind w:firstLine="520"/>
        <w:jc w:val="left"/>
        <w:rPr>
          <w:lang w:eastAsia="zh-TW"/>
        </w:rPr>
      </w:pPr>
      <w:hyperlink r:id="rId47" w:history="1">
        <w:r>
          <w:rPr>
            <w:rStyle w:val="a3"/>
            <w:lang w:eastAsia="zh-TW"/>
          </w:rPr>
          <w:t>http://martinfowler.com/articles/injection.html</w:t>
        </w:r>
      </w:hyperlink>
    </w:p>
    <w:p w:rsidR="00882A9D" w:rsidRDefault="00466773">
      <w:pPr>
        <w:pStyle w:val="22"/>
        <w:shd w:val="clear" w:color="auto" w:fill="auto"/>
        <w:spacing w:before="0" w:after="72" w:line="220" w:lineRule="exact"/>
        <w:ind w:firstLine="520"/>
        <w:jc w:val="left"/>
      </w:pPr>
      <w:r>
        <w:t>简单来说，依赖注入的情况如下。</w:t>
      </w:r>
    </w:p>
    <w:p w:rsidR="00882A9D" w:rsidRDefault="00466773">
      <w:pPr>
        <w:pStyle w:val="22"/>
        <w:shd w:val="clear" w:color="auto" w:fill="auto"/>
        <w:spacing w:before="0" w:after="0"/>
        <w:ind w:firstLine="520"/>
        <w:jc w:val="left"/>
      </w:pPr>
      <w:r>
        <w:t>有两个组件</w:t>
      </w:r>
      <w:r>
        <w:rPr>
          <w:rStyle w:val="2Georgia"/>
          <w:lang w:eastAsia="zh-CN"/>
        </w:rPr>
        <w:t>A</w:t>
      </w:r>
      <w:r>
        <w:t>和</w:t>
      </w:r>
      <w:r>
        <w:rPr>
          <w:rStyle w:val="2Georgia"/>
          <w:lang w:eastAsia="zh-CN"/>
        </w:rPr>
        <w:t>B</w:t>
      </w:r>
      <w:r>
        <w:rPr>
          <w:lang w:val="en-US" w:eastAsia="zh-CN" w:bidi="en-US"/>
        </w:rPr>
        <w:t>，</w:t>
      </w:r>
      <w:r>
        <w:rPr>
          <w:rStyle w:val="2Georgia"/>
          <w:lang w:eastAsia="zh-CN"/>
        </w:rPr>
        <w:t>A</w:t>
      </w:r>
      <w:r>
        <w:t>依赖于</w:t>
      </w:r>
      <w:r>
        <w:rPr>
          <w:rStyle w:val="2Georgia"/>
          <w:lang w:eastAsia="zh-CN"/>
        </w:rPr>
        <w:t>B</w:t>
      </w:r>
      <w:r>
        <w:rPr>
          <w:lang w:val="en-US" w:eastAsia="zh-CN" w:bidi="en-US"/>
        </w:rPr>
        <w:t>。</w:t>
      </w:r>
      <w:r>
        <w:t>假定</w:t>
      </w:r>
      <w:r>
        <w:rPr>
          <w:rStyle w:val="2Georgia"/>
          <w:lang w:eastAsia="zh-CN"/>
        </w:rPr>
        <w:t>A</w:t>
      </w:r>
      <w:r>
        <w:t>是一个类，且</w:t>
      </w:r>
      <w:r>
        <w:rPr>
          <w:rStyle w:val="2Georgia"/>
          <w:lang w:eastAsia="zh-CN"/>
        </w:rPr>
        <w:t>A</w:t>
      </w:r>
      <w:r>
        <w:t>有一个方法</w:t>
      </w:r>
      <w:r>
        <w:rPr>
          <w:rStyle w:val="2Georgia"/>
          <w:lang w:eastAsia="zh-CN"/>
        </w:rPr>
        <w:t>importantMethod</w:t>
      </w:r>
      <w:r>
        <w:t>用到</w:t>
      </w:r>
      <w:r>
        <w:t xml:space="preserve"> </w:t>
      </w:r>
      <w:r>
        <w:t>了</w:t>
      </w:r>
      <w:r>
        <w:t xml:space="preserve"> </w:t>
      </w:r>
      <w:r>
        <w:rPr>
          <w:rStyle w:val="2Georgia"/>
          <w:lang w:eastAsia="zh-CN"/>
        </w:rPr>
        <w:t>B</w:t>
      </w:r>
      <w:r>
        <w:rPr>
          <w:lang w:val="en-US" w:eastAsia="zh-CN" w:bidi="en-US"/>
        </w:rPr>
        <w:t>，</w:t>
      </w:r>
      <w:r>
        <w:t>如下：</w:t>
      </w:r>
    </w:p>
    <w:p w:rsidR="00882A9D" w:rsidRDefault="00466773">
      <w:pPr>
        <w:pStyle w:val="211"/>
        <w:shd w:val="clear" w:color="auto" w:fill="auto"/>
        <w:spacing w:before="0" w:after="0" w:line="264" w:lineRule="exact"/>
        <w:ind w:firstLine="520"/>
        <w:jc w:val="left"/>
        <w:rPr>
          <w:lang w:eastAsia="zh-CN"/>
        </w:rPr>
      </w:pPr>
      <w:r>
        <w:rPr>
          <w:lang w:eastAsia="zh-CN"/>
        </w:rPr>
        <w:t>public class A {</w:t>
      </w:r>
    </w:p>
    <w:p w:rsidR="00882A9D" w:rsidRDefault="00466773">
      <w:pPr>
        <w:pStyle w:val="211"/>
        <w:shd w:val="clear" w:color="auto" w:fill="auto"/>
        <w:tabs>
          <w:tab w:val="left" w:pos="4628"/>
        </w:tabs>
        <w:spacing w:before="0" w:after="0" w:line="264" w:lineRule="exact"/>
        <w:ind w:left="980" w:firstLine="0"/>
        <w:rPr>
          <w:lang w:eastAsia="zh-CN"/>
        </w:rPr>
      </w:pPr>
      <w:r>
        <w:rPr>
          <w:lang w:eastAsia="zh-CN"/>
        </w:rPr>
        <w:t>public void importantMethod()</w:t>
      </w:r>
      <w:r>
        <w:rPr>
          <w:lang w:eastAsia="zh-CN"/>
        </w:rPr>
        <w:tab/>
        <w:t>{</w:t>
      </w:r>
    </w:p>
    <w:p w:rsidR="00882A9D" w:rsidRDefault="00466773">
      <w:pPr>
        <w:pStyle w:val="211"/>
        <w:shd w:val="clear" w:color="auto" w:fill="auto"/>
        <w:spacing w:before="0" w:after="0" w:line="264" w:lineRule="exact"/>
        <w:ind w:left="1480" w:right="4060" w:firstLine="0"/>
        <w:jc w:val="left"/>
      </w:pPr>
      <w:r>
        <w:t xml:space="preserve">B b = ... </w:t>
      </w:r>
      <w:r>
        <w:rPr>
          <w:rStyle w:val="212"/>
        </w:rPr>
        <w:t>II</w:t>
      </w:r>
      <w:r>
        <w:t xml:space="preserve"> get an instance of B b.usefulMethod();</w:t>
      </w:r>
    </w:p>
    <w:p w:rsidR="00882A9D" w:rsidRDefault="00466773">
      <w:pPr>
        <w:framePr w:h="715" w:hSpace="533" w:wrap="notBeside" w:vAnchor="text" w:hAnchor="text" w:x="534" w:y="1"/>
        <w:jc w:val="center"/>
        <w:rPr>
          <w:sz w:val="2"/>
          <w:szCs w:val="2"/>
        </w:rPr>
      </w:pPr>
      <w:r>
        <w:fldChar w:fldCharType="begin"/>
      </w:r>
      <w:r>
        <w:instrText xml:space="preserve"> </w:instrText>
      </w:r>
      <w:r>
        <w:instrText>INCLUDEPICTURE  "C:\\Users\\gaoxiang\\Desktop\\media\\image5.png" \* MERGEFORMATINET</w:instrText>
      </w:r>
      <w:r>
        <w:instrText xml:space="preserve"> </w:instrText>
      </w:r>
      <w:r>
        <w:fldChar w:fldCharType="separate"/>
      </w:r>
      <w:r w:rsidR="00AF5A94">
        <w:pict>
          <v:shape id="_x0000_i1028" type="#_x0000_t75" style="width:39pt;height:36pt">
            <v:imagedata r:id="rId48" r:href="rId49"/>
          </v:shape>
        </w:pict>
      </w:r>
      <w:r>
        <w:fldChar w:fldCharType="end"/>
      </w:r>
    </w:p>
    <w:p w:rsidR="00882A9D" w:rsidRDefault="00882A9D">
      <w:pPr>
        <w:rPr>
          <w:sz w:val="2"/>
          <w:szCs w:val="2"/>
        </w:rPr>
      </w:pPr>
    </w:p>
    <w:p w:rsidR="00882A9D" w:rsidRDefault="00466773">
      <w:pPr>
        <w:pStyle w:val="22"/>
        <w:shd w:val="clear" w:color="auto" w:fill="auto"/>
        <w:spacing w:before="0" w:after="0" w:line="403" w:lineRule="exact"/>
        <w:ind w:firstLine="520"/>
        <w:jc w:val="both"/>
      </w:pPr>
      <w:r>
        <w:t>要使用</w:t>
      </w:r>
      <w:r>
        <w:rPr>
          <w:rStyle w:val="2Georgia"/>
          <w:lang w:eastAsia="zh-CN"/>
        </w:rPr>
        <w:t>B</w:t>
      </w:r>
      <w:r>
        <w:rPr>
          <w:lang w:val="en-US" w:eastAsia="zh-CN" w:bidi="en-US"/>
        </w:rPr>
        <w:t>，</w:t>
      </w:r>
      <w:r>
        <w:t>类</w:t>
      </w:r>
      <w:r>
        <w:rPr>
          <w:rStyle w:val="2Georgia"/>
          <w:lang w:eastAsia="zh-CN"/>
        </w:rPr>
        <w:t>A</w:t>
      </w:r>
      <w:r>
        <w:t>必须先获得组件</w:t>
      </w:r>
      <w:r>
        <w:rPr>
          <w:rStyle w:val="2Georgia"/>
          <w:lang w:eastAsia="zh-CN"/>
        </w:rPr>
        <w:t>B</w:t>
      </w:r>
      <w:r>
        <w:t>的实例引用。若</w:t>
      </w:r>
      <w:r>
        <w:rPr>
          <w:rStyle w:val="2Georgia"/>
          <w:lang w:eastAsia="zh-CN"/>
        </w:rPr>
        <w:t>B</w:t>
      </w:r>
      <w:r>
        <w:t>是一个具体类，则可通过</w:t>
      </w:r>
      <w:r>
        <w:rPr>
          <w:rStyle w:val="2Georgia"/>
          <w:lang w:eastAsia="zh-CN"/>
        </w:rPr>
        <w:t>new</w:t>
      </w:r>
      <w:r>
        <w:t>关键</w:t>
      </w:r>
      <w:r>
        <w:t xml:space="preserve"> </w:t>
      </w:r>
      <w:r>
        <w:t>字直接创建组件</w:t>
      </w:r>
      <w:r>
        <w:rPr>
          <w:rStyle w:val="2Georgia"/>
          <w:lang w:eastAsia="zh-CN"/>
        </w:rPr>
        <w:t>B</w:t>
      </w:r>
      <w:r>
        <w:t>实例。但是，如果</w:t>
      </w:r>
      <w:r>
        <w:rPr>
          <w:rStyle w:val="2Georgia"/>
          <w:lang w:eastAsia="zh-CN"/>
        </w:rPr>
        <w:t>B</w:t>
      </w:r>
      <w:r>
        <w:t>是接口，且有多个实现，则问题就变得复杂了。我们</w:t>
      </w:r>
      <w:r>
        <w:t xml:space="preserve"> </w:t>
      </w:r>
      <w:r>
        <w:t>固然可以任</w:t>
      </w:r>
      <w:r>
        <w:lastRenderedPageBreak/>
        <w:t>意选择接口</w:t>
      </w:r>
      <w:r>
        <w:t xml:space="preserve"> </w:t>
      </w:r>
      <w:r>
        <w:rPr>
          <w:rStyle w:val="2Georgia"/>
          <w:lang w:eastAsia="zh-CN"/>
        </w:rPr>
        <w:t>B</w:t>
      </w:r>
      <w:r>
        <w:t>的一个实现类，但这也意味着</w:t>
      </w:r>
      <w:r>
        <w:rPr>
          <w:rStyle w:val="2Georgia"/>
          <w:lang w:eastAsia="zh-CN"/>
        </w:rPr>
        <w:t>A</w:t>
      </w:r>
      <w:r>
        <w:t>的可重用性大大降低了，因为无法</w:t>
      </w:r>
      <w:r>
        <w:t xml:space="preserve"> </w:t>
      </w:r>
      <w:r>
        <w:t>采用</w:t>
      </w:r>
      <w:r>
        <w:rPr>
          <w:rStyle w:val="2Georgia"/>
          <w:lang w:eastAsia="zh-CN"/>
        </w:rPr>
        <w:t>B</w:t>
      </w:r>
      <w:r>
        <w:t>的其他实现。</w:t>
      </w:r>
    </w:p>
    <w:p w:rsidR="00882A9D" w:rsidRDefault="00466773">
      <w:pPr>
        <w:pStyle w:val="22"/>
        <w:shd w:val="clear" w:color="auto" w:fill="auto"/>
        <w:spacing w:before="0" w:after="0" w:line="403" w:lineRule="exact"/>
        <w:ind w:firstLine="520"/>
        <w:jc w:val="both"/>
      </w:pPr>
      <w:r>
        <w:t>依赖注入是这样处理此类情景的：接管对象的创建工作，并将该对象的引用注入需要该对象的</w:t>
      </w:r>
      <w:r>
        <w:t xml:space="preserve"> </w:t>
      </w:r>
      <w:r>
        <w:t>组件。以上述情况为例，依赖注入框架会分别创建对象</w:t>
      </w:r>
      <w:r>
        <w:rPr>
          <w:rStyle w:val="2Georgia"/>
          <w:lang w:eastAsia="zh-CN"/>
        </w:rPr>
        <w:t>A</w:t>
      </w:r>
      <w:r>
        <w:t>和对象</w:t>
      </w:r>
      <w:r>
        <w:rPr>
          <w:rStyle w:val="2Georgia"/>
          <w:lang w:eastAsia="zh-CN"/>
        </w:rPr>
        <w:t>B</w:t>
      </w:r>
      <w:r>
        <w:rPr>
          <w:lang w:val="en-US" w:eastAsia="zh-CN" w:bidi="en-US"/>
        </w:rPr>
        <w:t>，</w:t>
      </w:r>
      <w:r>
        <w:t>将对象</w:t>
      </w:r>
      <w:r>
        <w:rPr>
          <w:rStyle w:val="2Georgia"/>
          <w:lang w:eastAsia="zh-CN"/>
        </w:rPr>
        <w:t>B</w:t>
      </w:r>
      <w:r>
        <w:t>注入到对象</w:t>
      </w:r>
      <w:r>
        <w:rPr>
          <w:rStyle w:val="2Georgia"/>
          <w:lang w:eastAsia="zh-CN"/>
        </w:rPr>
        <w:t>A</w:t>
      </w:r>
      <w:r>
        <w:t>中。</w:t>
      </w:r>
    </w:p>
    <w:p w:rsidR="00882A9D" w:rsidRDefault="00466773">
      <w:pPr>
        <w:pStyle w:val="22"/>
        <w:shd w:val="clear" w:color="auto" w:fill="auto"/>
        <w:spacing w:before="0" w:after="0" w:line="403" w:lineRule="exact"/>
        <w:ind w:firstLine="520"/>
        <w:jc w:val="both"/>
      </w:pPr>
      <w:r>
        <w:t>为了能让框架进行依赖注入，程序员需要编写特定的</w:t>
      </w:r>
      <w:r>
        <w:rPr>
          <w:rStyle w:val="2Georgia"/>
          <w:lang w:eastAsia="zh-CN"/>
        </w:rPr>
        <w:t>set</w:t>
      </w:r>
      <w:r>
        <w:t>方法或者构建方法。例如，为了</w:t>
      </w:r>
      <w:r>
        <w:t xml:space="preserve"> </w:t>
      </w:r>
      <w:r>
        <w:t>能将</w:t>
      </w:r>
      <w:r>
        <w:rPr>
          <w:rStyle w:val="2Georgia"/>
          <w:lang w:eastAsia="zh-CN"/>
        </w:rPr>
        <w:t>B</w:t>
      </w:r>
      <w:r>
        <w:t>注入到</w:t>
      </w:r>
      <w:r>
        <w:rPr>
          <w:rStyle w:val="2Georgia"/>
          <w:lang w:eastAsia="zh-CN"/>
        </w:rPr>
        <w:t>A</w:t>
      </w:r>
      <w:r>
        <w:t>中，类</w:t>
      </w:r>
      <w:r>
        <w:rPr>
          <w:rStyle w:val="2Georgia"/>
          <w:lang w:eastAsia="zh-CN"/>
        </w:rPr>
        <w:t>A</w:t>
      </w:r>
      <w:r>
        <w:t>会被修改成如下形式：</w:t>
      </w:r>
    </w:p>
    <w:p w:rsidR="00882A9D" w:rsidRDefault="00466773">
      <w:pPr>
        <w:pStyle w:val="201"/>
        <w:shd w:val="clear" w:color="auto" w:fill="auto"/>
        <w:spacing w:before="0"/>
        <w:ind w:left="520" w:right="7100" w:firstLine="0"/>
        <w:jc w:val="right"/>
      </w:pPr>
      <w:r>
        <w:t>public class A { private B b;</w:t>
      </w:r>
    </w:p>
    <w:p w:rsidR="00882A9D" w:rsidRDefault="00466773">
      <w:pPr>
        <w:pStyle w:val="201"/>
        <w:shd w:val="clear" w:color="auto" w:fill="auto"/>
        <w:tabs>
          <w:tab w:val="left" w:pos="4653"/>
        </w:tabs>
        <w:spacing w:before="0"/>
        <w:ind w:left="1000" w:firstLine="0"/>
      </w:pPr>
      <w:r>
        <w:t>public void importantMethod()</w:t>
      </w:r>
      <w:r>
        <w:tab/>
        <w:t>{</w:t>
      </w:r>
    </w:p>
    <w:p w:rsidR="00882A9D" w:rsidRDefault="00466773">
      <w:pPr>
        <w:pStyle w:val="201"/>
        <w:shd w:val="clear" w:color="auto" w:fill="auto"/>
        <w:spacing w:before="0" w:after="476"/>
        <w:ind w:left="1480" w:right="2740" w:firstLine="0"/>
        <w:jc w:val="left"/>
      </w:pPr>
      <w:r>
        <w:t xml:space="preserve">// no need to worry about creating B anymore // B b </w:t>
      </w:r>
      <w:r>
        <w:rPr>
          <w:rStyle w:val="204pt"/>
          <w:b/>
          <w:bCs/>
        </w:rPr>
        <w:t>=</w:t>
      </w:r>
      <w:r>
        <w:rPr>
          <w:rStyle w:val="204pt"/>
          <w:b/>
          <w:bCs/>
          <w:lang w:val="zh-TW" w:eastAsia="zh-TW" w:bidi="zh-TW"/>
        </w:rPr>
        <w:t>.…</w:t>
      </w:r>
      <w:r>
        <w:rPr>
          <w:rStyle w:val="204pt"/>
          <w:b/>
          <w:bCs/>
        </w:rPr>
        <w:t>//</w:t>
      </w:r>
      <w:r>
        <w:t xml:space="preserve"> get an instance of B b.usefulMethod();</w:t>
      </w:r>
    </w:p>
    <w:p w:rsidR="00882A9D" w:rsidRDefault="00466773">
      <w:pPr>
        <w:pStyle w:val="201"/>
        <w:shd w:val="clear" w:color="auto" w:fill="auto"/>
        <w:spacing w:before="0" w:line="269" w:lineRule="exact"/>
        <w:ind w:left="1480" w:right="5780"/>
        <w:jc w:val="left"/>
      </w:pPr>
      <w:r>
        <w:t>public void setB(B b) { this.b = b;</w:t>
      </w:r>
    </w:p>
    <w:p w:rsidR="00882A9D" w:rsidRDefault="00466773">
      <w:pPr>
        <w:pStyle w:val="190"/>
        <w:shd w:val="clear" w:color="auto" w:fill="auto"/>
        <w:spacing w:after="0" w:line="200" w:lineRule="exact"/>
        <w:ind w:left="1000" w:firstLine="0"/>
        <w:jc w:val="both"/>
        <w:rPr>
          <w:lang w:eastAsia="zh-CN"/>
        </w:rPr>
      </w:pPr>
      <w:r>
        <w:rPr>
          <w:lang w:eastAsia="zh-CN"/>
        </w:rPr>
        <w:t>}</w:t>
      </w:r>
    </w:p>
    <w:p w:rsidR="00882A9D" w:rsidRDefault="00466773">
      <w:pPr>
        <w:pStyle w:val="190"/>
        <w:shd w:val="clear" w:color="auto" w:fill="auto"/>
        <w:spacing w:after="75" w:line="200" w:lineRule="exact"/>
        <w:ind w:firstLine="520"/>
        <w:jc w:val="both"/>
        <w:rPr>
          <w:lang w:eastAsia="zh-CN"/>
        </w:rPr>
      </w:pPr>
      <w:r>
        <w:rPr>
          <w:lang w:eastAsia="zh-CN"/>
        </w:rPr>
        <w:t>}</w:t>
      </w:r>
    </w:p>
    <w:p w:rsidR="00882A9D" w:rsidRDefault="00466773">
      <w:pPr>
        <w:pStyle w:val="22"/>
        <w:shd w:val="clear" w:color="auto" w:fill="auto"/>
        <w:spacing w:before="0" w:after="0" w:line="403" w:lineRule="exact"/>
        <w:ind w:firstLine="520"/>
        <w:jc w:val="both"/>
      </w:pPr>
      <w:r>
        <w:t>修改后的类</w:t>
      </w:r>
      <w:r>
        <w:rPr>
          <w:rStyle w:val="2Georgia"/>
          <w:lang w:eastAsia="zh-CN"/>
        </w:rPr>
        <w:t>A</w:t>
      </w:r>
      <w:r>
        <w:t>新增了一个</w:t>
      </w:r>
      <w:r>
        <w:rPr>
          <w:rStyle w:val="2Georgia"/>
          <w:lang w:eastAsia="zh-CN"/>
        </w:rPr>
        <w:t>set</w:t>
      </w:r>
      <w:r>
        <w:t>方法，该方法将会被框架调用，以注入</w:t>
      </w:r>
      <w:r>
        <w:rPr>
          <w:rStyle w:val="2Georgia"/>
          <w:lang w:eastAsia="zh-CN"/>
        </w:rPr>
        <w:t>B</w:t>
      </w:r>
      <w:r>
        <w:t>的一个实例。由</w:t>
      </w:r>
      <w:r>
        <w:t xml:space="preserve"> </w:t>
      </w:r>
      <w:r>
        <w:t>于对象依赖由依赖注入，类</w:t>
      </w:r>
      <w:r>
        <w:rPr>
          <w:rStyle w:val="2Georgia"/>
          <w:lang w:eastAsia="zh-TW"/>
        </w:rPr>
        <w:t>A</w:t>
      </w:r>
      <w:r>
        <w:t>的</w:t>
      </w:r>
      <w:r>
        <w:rPr>
          <w:rStyle w:val="2Georgia"/>
          <w:lang w:eastAsia="zh-TW"/>
        </w:rPr>
        <w:t>importantMethod</w:t>
      </w:r>
      <w:r>
        <w:t>方法不再需要在调用</w:t>
      </w:r>
      <w:r>
        <w:rPr>
          <w:rStyle w:val="2Georgia"/>
          <w:lang w:eastAsia="zh-TW"/>
        </w:rPr>
        <w:t>B</w:t>
      </w:r>
      <w:r>
        <w:t>的</w:t>
      </w:r>
      <w:r>
        <w:rPr>
          <w:rStyle w:val="2Georgia"/>
          <w:lang w:eastAsia="zh-TW"/>
        </w:rPr>
        <w:t>useMMethod</w:t>
      </w:r>
      <w:r>
        <w:t>方</w:t>
      </w:r>
      <w:r>
        <w:t xml:space="preserve"> </w:t>
      </w:r>
      <w:r>
        <w:t>法前去创建</w:t>
      </w:r>
      <w:r>
        <w:rPr>
          <w:rStyle w:val="2Georgia"/>
          <w:lang w:eastAsia="zh-TW"/>
        </w:rPr>
        <w:t>B</w:t>
      </w:r>
      <w:r>
        <w:t>的一个实例。</w:t>
      </w:r>
    </w:p>
    <w:p w:rsidR="00882A9D" w:rsidRDefault="00466773">
      <w:pPr>
        <w:pStyle w:val="22"/>
        <w:shd w:val="clear" w:color="auto" w:fill="auto"/>
        <w:spacing w:before="0" w:after="115" w:line="220" w:lineRule="exact"/>
        <w:ind w:firstLine="520"/>
        <w:jc w:val="both"/>
      </w:pPr>
      <w:r>
        <w:t>当然，也可以采用构造器方式注入，如下所示：</w:t>
      </w:r>
    </w:p>
    <w:p w:rsidR="00882A9D" w:rsidRDefault="00466773">
      <w:pPr>
        <w:pStyle w:val="201"/>
        <w:shd w:val="clear" w:color="auto" w:fill="auto"/>
        <w:spacing w:before="0" w:after="240" w:line="269" w:lineRule="exact"/>
        <w:ind w:left="520" w:right="7100" w:firstLine="0"/>
        <w:jc w:val="right"/>
      </w:pPr>
      <w:r>
        <w:t>public class A { private B b;</w:t>
      </w:r>
    </w:p>
    <w:p w:rsidR="00882A9D" w:rsidRDefault="00466773">
      <w:pPr>
        <w:pStyle w:val="201"/>
        <w:shd w:val="clear" w:color="auto" w:fill="auto"/>
        <w:spacing w:before="0" w:line="269" w:lineRule="exact"/>
        <w:ind w:left="1000" w:right="6740" w:firstLine="0"/>
        <w:jc w:val="right"/>
      </w:pPr>
      <w:r>
        <w:t>public A(B b) { this.b = b;</w:t>
      </w:r>
    </w:p>
    <w:p w:rsidR="00882A9D" w:rsidRDefault="00466773">
      <w:pPr>
        <w:pStyle w:val="190"/>
        <w:shd w:val="clear" w:color="auto" w:fill="auto"/>
        <w:spacing w:after="179" w:line="200" w:lineRule="exact"/>
        <w:ind w:left="1000" w:firstLine="0"/>
        <w:jc w:val="both"/>
      </w:pPr>
      <w:r>
        <w:t>}</w:t>
      </w:r>
    </w:p>
    <w:p w:rsidR="00882A9D" w:rsidRDefault="00466773">
      <w:pPr>
        <w:pStyle w:val="201"/>
        <w:shd w:val="clear" w:color="auto" w:fill="auto"/>
        <w:tabs>
          <w:tab w:val="left" w:pos="4653"/>
        </w:tabs>
        <w:spacing w:before="0" w:line="269" w:lineRule="exact"/>
        <w:ind w:left="1000" w:firstLine="0"/>
      </w:pPr>
      <w:r>
        <w:t>public void importantMethod()</w:t>
      </w:r>
      <w:r>
        <w:tab/>
        <w:t>{</w:t>
      </w:r>
    </w:p>
    <w:p w:rsidR="00882A9D" w:rsidRDefault="00466773">
      <w:pPr>
        <w:pStyle w:val="201"/>
        <w:shd w:val="clear" w:color="auto" w:fill="auto"/>
        <w:spacing w:before="0" w:line="269" w:lineRule="exact"/>
        <w:ind w:left="1480" w:right="2740" w:firstLine="0"/>
        <w:jc w:val="left"/>
      </w:pPr>
      <w:r>
        <w:t xml:space="preserve">// no need to worry about creating B anymore // B b = ... </w:t>
      </w:r>
      <w:r>
        <w:rPr>
          <w:rStyle w:val="20BookAntiqua"/>
        </w:rPr>
        <w:t>II</w:t>
      </w:r>
      <w:r>
        <w:t xml:space="preserve"> get an instance of B b.usefulMethodO ;</w:t>
      </w:r>
    </w:p>
    <w:p w:rsidR="00882A9D" w:rsidRDefault="00466773">
      <w:pPr>
        <w:pStyle w:val="22"/>
        <w:shd w:val="clear" w:color="auto" w:fill="auto"/>
        <w:spacing w:before="0" w:after="241" w:line="220" w:lineRule="exact"/>
        <w:ind w:firstLine="500"/>
        <w:jc w:val="both"/>
      </w:pPr>
      <w:r>
        <w:t>本例中，</w:t>
      </w:r>
      <w:r>
        <w:rPr>
          <w:rStyle w:val="2Georgia"/>
          <w:lang w:eastAsia="zh-CN"/>
        </w:rPr>
        <w:t>Spring</w:t>
      </w:r>
      <w:r>
        <w:t>会先创建</w:t>
      </w:r>
      <w:r>
        <w:rPr>
          <w:rStyle w:val="2Georgia"/>
          <w:lang w:eastAsia="zh-CN"/>
        </w:rPr>
        <w:t>B</w:t>
      </w:r>
      <w:r>
        <w:t>的实例，再创建实例</w:t>
      </w:r>
      <w:r>
        <w:rPr>
          <w:rStyle w:val="2Georgia"/>
          <w:lang w:eastAsia="zh-CN"/>
        </w:rPr>
        <w:t>A</w:t>
      </w:r>
      <w:r>
        <w:rPr>
          <w:lang w:val="en-US" w:eastAsia="zh-CN" w:bidi="en-US"/>
        </w:rPr>
        <w:t>，</w:t>
      </w:r>
      <w:r>
        <w:t>然后把</w:t>
      </w:r>
      <w:r>
        <w:rPr>
          <w:rStyle w:val="2Georgia"/>
          <w:lang w:eastAsia="zh-CN"/>
        </w:rPr>
        <w:t>B</w:t>
      </w:r>
      <w:r>
        <w:t>注入到实例</w:t>
      </w:r>
      <w:r>
        <w:rPr>
          <w:rStyle w:val="2Georgia"/>
          <w:lang w:eastAsia="zh-CN"/>
        </w:rPr>
        <w:t>A</w:t>
      </w:r>
      <w:r>
        <w:t>中。</w:t>
      </w:r>
    </w:p>
    <w:p w:rsidR="00882A9D" w:rsidRDefault="00466773">
      <w:pPr>
        <w:pStyle w:val="22"/>
        <w:shd w:val="clear" w:color="auto" w:fill="auto"/>
        <w:spacing w:before="0" w:after="222" w:line="220" w:lineRule="exact"/>
        <w:ind w:firstLine="500"/>
        <w:jc w:val="both"/>
      </w:pPr>
      <w:r>
        <w:t>注：</w:t>
      </w:r>
    </w:p>
    <w:p w:rsidR="00882A9D" w:rsidRDefault="00466773">
      <w:pPr>
        <w:pStyle w:val="160"/>
        <w:shd w:val="clear" w:color="auto" w:fill="auto"/>
        <w:spacing w:before="0" w:after="76" w:line="220" w:lineRule="exact"/>
        <w:ind w:firstLine="500"/>
        <w:jc w:val="both"/>
        <w:rPr>
          <w:lang w:eastAsia="zh-CN"/>
        </w:rPr>
      </w:pPr>
      <w:r>
        <w:rPr>
          <w:lang w:eastAsia="zh-CN"/>
        </w:rPr>
        <w:t>Spring</w:t>
      </w:r>
      <w:r>
        <w:rPr>
          <w:rStyle w:val="16SimSun"/>
        </w:rPr>
        <w:t>管理的对象称为</w:t>
      </w:r>
      <w:r>
        <w:rPr>
          <w:lang w:eastAsia="zh-CN"/>
        </w:rPr>
        <w:t>beans</w:t>
      </w:r>
      <w:r>
        <w:rPr>
          <w:rStyle w:val="16SimSun"/>
          <w:lang w:val="en-US" w:eastAsia="zh-CN" w:bidi="en-US"/>
        </w:rPr>
        <w:t>。</w:t>
      </w:r>
    </w:p>
    <w:p w:rsidR="00882A9D" w:rsidRDefault="00466773">
      <w:pPr>
        <w:pStyle w:val="22"/>
        <w:shd w:val="clear" w:color="auto" w:fill="auto"/>
        <w:spacing w:before="0" w:line="403" w:lineRule="exact"/>
        <w:ind w:firstLine="500"/>
        <w:jc w:val="both"/>
      </w:pPr>
      <w:r>
        <w:t>通过提供一个控制反转容器（或者依赖注入容器</w:t>
      </w:r>
      <w:r>
        <w:t>)</w:t>
      </w:r>
      <w:r>
        <w:t>，</w:t>
      </w:r>
      <w:r>
        <w:rPr>
          <w:rStyle w:val="2Georgia"/>
          <w:lang w:eastAsia="zh-CN"/>
        </w:rPr>
        <w:t>Spring</w:t>
      </w:r>
      <w:r>
        <w:t>为我们提供一种可以</w:t>
      </w:r>
      <w:r>
        <w:t>“</w:t>
      </w:r>
      <w:r>
        <w:t>聪明</w:t>
      </w:r>
      <w:r>
        <w:t xml:space="preserve">” </w:t>
      </w:r>
      <w:r>
        <w:t>地管理</w:t>
      </w:r>
      <w:r>
        <w:rPr>
          <w:rStyle w:val="2Georgia"/>
          <w:lang w:eastAsia="zh-CN"/>
        </w:rPr>
        <w:t>Java</w:t>
      </w:r>
      <w:r>
        <w:t>对象依赖关系的方法。其优雅之处在于，程序员无需了解</w:t>
      </w:r>
      <w:r>
        <w:rPr>
          <w:rStyle w:val="2Georgia"/>
          <w:lang w:eastAsia="zh-TW"/>
        </w:rPr>
        <w:t>Spring</w:t>
      </w:r>
      <w:r>
        <w:t>框架的存在，更</w:t>
      </w:r>
      <w:r>
        <w:t xml:space="preserve"> </w:t>
      </w:r>
      <w:r>
        <w:t>不需要引入任何</w:t>
      </w:r>
      <w:r>
        <w:rPr>
          <w:rStyle w:val="2Georgia"/>
          <w:lang w:eastAsia="zh-TW"/>
        </w:rPr>
        <w:t>Spring</w:t>
      </w:r>
      <w:r>
        <w:t>类型。</w:t>
      </w:r>
    </w:p>
    <w:p w:rsidR="00882A9D" w:rsidRDefault="00466773">
      <w:pPr>
        <w:pStyle w:val="160"/>
        <w:shd w:val="clear" w:color="auto" w:fill="auto"/>
        <w:spacing w:before="0" w:line="403" w:lineRule="exact"/>
        <w:ind w:firstLine="500"/>
        <w:jc w:val="left"/>
        <w:rPr>
          <w:lang w:eastAsia="zh-TW"/>
        </w:rPr>
      </w:pPr>
      <w:r>
        <w:rPr>
          <w:rStyle w:val="16SimSun"/>
        </w:rPr>
        <w:lastRenderedPageBreak/>
        <w:t>从</w:t>
      </w:r>
      <w:r>
        <w:rPr>
          <w:rStyle w:val="16SimSun"/>
          <w:lang w:val="en-US" w:bidi="en-US"/>
        </w:rPr>
        <w:t>1.0</w:t>
      </w:r>
      <w:r>
        <w:rPr>
          <w:rStyle w:val="16SimSun"/>
        </w:rPr>
        <w:t>版本开始，</w:t>
      </w:r>
      <w:r>
        <w:rPr>
          <w:lang w:eastAsia="zh-TW"/>
        </w:rPr>
        <w:t>Spring</w:t>
      </w:r>
      <w:r>
        <w:rPr>
          <w:rStyle w:val="16SimSun"/>
        </w:rPr>
        <w:t>就同时支持</w:t>
      </w:r>
      <w:r>
        <w:rPr>
          <w:lang w:eastAsia="zh-TW"/>
        </w:rPr>
        <w:t>setter</w:t>
      </w:r>
      <w:r>
        <w:rPr>
          <w:rStyle w:val="16SimSun"/>
        </w:rPr>
        <w:t>和构造器方式的依赖注入。从</w:t>
      </w:r>
      <w:r>
        <w:rPr>
          <w:rStyle w:val="16SimSun"/>
          <w:lang w:val="en-US" w:bidi="en-US"/>
        </w:rPr>
        <w:t>2.5</w:t>
      </w:r>
      <w:r>
        <w:rPr>
          <w:rStyle w:val="16SimSun"/>
        </w:rPr>
        <w:t>版本开始，</w:t>
      </w:r>
      <w:r>
        <w:rPr>
          <w:rStyle w:val="16SimSun"/>
        </w:rPr>
        <w:t xml:space="preserve"> </w:t>
      </w:r>
      <w:r>
        <w:rPr>
          <w:rStyle w:val="16SimSun"/>
        </w:rPr>
        <w:t>通过</w:t>
      </w:r>
      <w:r>
        <w:rPr>
          <w:lang w:eastAsia="zh-TW"/>
        </w:rPr>
        <w:t>Autowired</w:t>
      </w:r>
      <w:r>
        <w:rPr>
          <w:rStyle w:val="16SimSun"/>
        </w:rPr>
        <w:t>注解，</w:t>
      </w:r>
      <w:r>
        <w:rPr>
          <w:lang w:eastAsia="zh-TW"/>
        </w:rPr>
        <w:t>Spring</w:t>
      </w:r>
      <w:r>
        <w:rPr>
          <w:rStyle w:val="16SimSun"/>
        </w:rPr>
        <w:t>支持基于</w:t>
      </w:r>
      <w:r>
        <w:rPr>
          <w:lang w:eastAsia="zh-TW"/>
        </w:rPr>
        <w:t>field</w:t>
      </w:r>
      <w:r>
        <w:rPr>
          <w:rStyle w:val="16SimSun"/>
        </w:rPr>
        <w:t>方式的依赖注入，但缺点是程序必须引入</w:t>
      </w:r>
      <w:r>
        <w:rPr>
          <w:rStyle w:val="16SimSun"/>
        </w:rPr>
        <w:t xml:space="preserve"> </w:t>
      </w:r>
      <w:r>
        <w:rPr>
          <w:lang w:eastAsia="zh-TW"/>
        </w:rPr>
        <w:t>org</w:t>
      </w:r>
      <w:r>
        <w:rPr>
          <w:rStyle w:val="16SimSun"/>
          <w:lang w:val="en-US" w:bidi="en-US"/>
        </w:rPr>
        <w:t>.</w:t>
      </w:r>
      <w:r>
        <w:rPr>
          <w:lang w:eastAsia="zh-TW"/>
        </w:rPr>
        <w:t>springframework</w:t>
      </w:r>
      <w:r>
        <w:rPr>
          <w:rStyle w:val="16SimSun"/>
          <w:lang w:val="en-US" w:bidi="en-US"/>
        </w:rPr>
        <w:t>.</w:t>
      </w:r>
      <w:r>
        <w:rPr>
          <w:lang w:eastAsia="zh-TW"/>
        </w:rPr>
        <w:t>beans</w:t>
      </w:r>
      <w:r>
        <w:rPr>
          <w:rStyle w:val="16SimSun"/>
          <w:lang w:val="en-US" w:bidi="en-US"/>
        </w:rPr>
        <w:t>.</w:t>
      </w:r>
      <w:r>
        <w:rPr>
          <w:lang w:eastAsia="zh-TW"/>
        </w:rPr>
        <w:t>factory</w:t>
      </w:r>
      <w:r>
        <w:rPr>
          <w:rStyle w:val="16SimSun"/>
          <w:lang w:val="en-US" w:bidi="en-US"/>
        </w:rPr>
        <w:t>.</w:t>
      </w:r>
      <w:r>
        <w:rPr>
          <w:lang w:eastAsia="zh-TW"/>
        </w:rPr>
        <w:t>annotation</w:t>
      </w:r>
      <w:r>
        <w:rPr>
          <w:rStyle w:val="16SimSun"/>
          <w:lang w:val="en-US" w:bidi="en-US"/>
        </w:rPr>
        <w:t>.</w:t>
      </w:r>
      <w:r>
        <w:rPr>
          <w:lang w:eastAsia="zh-TW"/>
        </w:rPr>
        <w:t>Aiitowired</w:t>
      </w:r>
      <w:r>
        <w:rPr>
          <w:rStyle w:val="16SimSun"/>
          <w:lang w:val="en-US" w:bidi="en-US"/>
        </w:rPr>
        <w:t>，</w:t>
      </w:r>
      <w:r>
        <w:rPr>
          <w:rStyle w:val="16SimSun"/>
        </w:rPr>
        <w:t>这对</w:t>
      </w:r>
      <w:r>
        <w:rPr>
          <w:rStyle w:val="16SimSun"/>
        </w:rPr>
        <w:t xml:space="preserve"> </w:t>
      </w:r>
      <w:r>
        <w:rPr>
          <w:lang w:eastAsia="zh-TW"/>
        </w:rPr>
        <w:t>Spring</w:t>
      </w:r>
      <w:r>
        <w:rPr>
          <w:rStyle w:val="16SimSun"/>
          <w:lang w:val="en-US" w:bidi="en-US"/>
        </w:rPr>
        <w:t xml:space="preserve"> </w:t>
      </w:r>
      <w:r>
        <w:rPr>
          <w:rStyle w:val="16SimSun"/>
        </w:rPr>
        <w:t>产生了依赖，这样，程序</w:t>
      </w:r>
    </w:p>
    <w:p w:rsidR="00882A9D" w:rsidRDefault="00466773">
      <w:pPr>
        <w:pStyle w:val="22"/>
        <w:shd w:val="clear" w:color="auto" w:fill="auto"/>
        <w:spacing w:before="0" w:after="64" w:line="403" w:lineRule="exact"/>
        <w:ind w:firstLine="0"/>
        <w:jc w:val="left"/>
      </w:pPr>
      <w:r>
        <w:t>无法直接迁移到另一个依赖注入容器间。</w:t>
      </w:r>
    </w:p>
    <w:p w:rsidR="00882A9D" w:rsidRDefault="00466773">
      <w:pPr>
        <w:pStyle w:val="160"/>
        <w:shd w:val="clear" w:color="auto" w:fill="auto"/>
        <w:spacing w:before="0" w:after="203" w:line="398" w:lineRule="exact"/>
        <w:ind w:firstLine="500"/>
        <w:jc w:val="both"/>
        <w:rPr>
          <w:lang w:eastAsia="zh-TW"/>
        </w:rPr>
      </w:pPr>
      <w:r>
        <w:rPr>
          <w:rStyle w:val="16SimSun"/>
        </w:rPr>
        <w:t>使用</w:t>
      </w:r>
      <w:r>
        <w:rPr>
          <w:lang w:eastAsia="zh-TW"/>
        </w:rPr>
        <w:t>Spring</w:t>
      </w:r>
      <w:r>
        <w:rPr>
          <w:rStyle w:val="16SimSun"/>
          <w:lang w:val="en-US" w:bidi="en-US"/>
        </w:rPr>
        <w:t>，</w:t>
      </w:r>
      <w:r>
        <w:rPr>
          <w:rStyle w:val="16SimSun"/>
        </w:rPr>
        <w:t>程序几乎将所有重要对象的创建工作移交给</w:t>
      </w:r>
      <w:r>
        <w:rPr>
          <w:lang w:eastAsia="zh-TW"/>
        </w:rPr>
        <w:t>Spring</w:t>
      </w:r>
      <w:r>
        <w:rPr>
          <w:rStyle w:val="16SimSun"/>
          <w:lang w:val="en-US" w:bidi="en-US"/>
        </w:rPr>
        <w:t>，</w:t>
      </w:r>
      <w:r>
        <w:rPr>
          <w:rStyle w:val="16SimSun"/>
        </w:rPr>
        <w:t>并配置如何注入依赖。</w:t>
      </w:r>
      <w:r>
        <w:rPr>
          <w:rStyle w:val="16SimSun"/>
        </w:rPr>
        <w:t xml:space="preserve"> </w:t>
      </w:r>
      <w:r>
        <w:rPr>
          <w:lang w:eastAsia="zh-TW"/>
        </w:rPr>
        <w:t>Spring</w:t>
      </w:r>
      <w:r>
        <w:rPr>
          <w:rStyle w:val="16SimSun"/>
        </w:rPr>
        <w:t>支持</w:t>
      </w:r>
      <w:r>
        <w:rPr>
          <w:lang w:eastAsia="zh-TW"/>
        </w:rPr>
        <w:t>XML</w:t>
      </w:r>
      <w:r>
        <w:rPr>
          <w:rStyle w:val="16SimSun"/>
        </w:rPr>
        <w:t>或注解两种配置方式。此外，还需要创建一个</w:t>
      </w:r>
      <w:r>
        <w:rPr>
          <w:lang w:eastAsia="zh-TW"/>
        </w:rPr>
        <w:t>ApplicationContext</w:t>
      </w:r>
      <w:r>
        <w:rPr>
          <w:rStyle w:val="16SimSun"/>
        </w:rPr>
        <w:t>对象，代</w:t>
      </w:r>
      <w:r>
        <w:rPr>
          <w:rStyle w:val="16SimSun"/>
        </w:rPr>
        <w:t xml:space="preserve"> </w:t>
      </w:r>
      <w:r>
        <w:rPr>
          <w:rStyle w:val="16SimSun"/>
        </w:rPr>
        <w:t>表一个</w:t>
      </w:r>
      <w:r>
        <w:rPr>
          <w:rStyle w:val="16SimSun"/>
        </w:rPr>
        <w:t xml:space="preserve"> </w:t>
      </w:r>
      <w:r>
        <w:rPr>
          <w:lang w:eastAsia="zh-TW"/>
        </w:rPr>
        <w:t>Spring</w:t>
      </w:r>
      <w:r>
        <w:rPr>
          <w:rStyle w:val="16SimSun"/>
          <w:lang w:val="en-US" w:bidi="en-US"/>
        </w:rPr>
        <w:t xml:space="preserve"> </w:t>
      </w:r>
      <w:r>
        <w:rPr>
          <w:rStyle w:val="16SimSun"/>
        </w:rPr>
        <w:t>控制反转容器，</w:t>
      </w:r>
      <w:r>
        <w:rPr>
          <w:lang w:eastAsia="zh-TW"/>
        </w:rPr>
        <w:t>org</w:t>
      </w:r>
      <w:r>
        <w:rPr>
          <w:rStyle w:val="16SimSun"/>
          <w:lang w:val="en-US" w:bidi="en-US"/>
        </w:rPr>
        <w:t>.</w:t>
      </w:r>
      <w:r>
        <w:rPr>
          <w:lang w:eastAsia="zh-TW"/>
        </w:rPr>
        <w:t>springframework</w:t>
      </w:r>
      <w:r>
        <w:rPr>
          <w:rStyle w:val="16SimSun"/>
          <w:lang w:val="en-US" w:bidi="en-US"/>
        </w:rPr>
        <w:t>.</w:t>
      </w:r>
      <w:r>
        <w:rPr>
          <w:lang w:eastAsia="zh-TW"/>
        </w:rPr>
        <w:t>context.ApplicationContext</w:t>
      </w:r>
      <w:r>
        <w:rPr>
          <w:rStyle w:val="16SimSun"/>
          <w:lang w:val="en-US" w:bidi="en-US"/>
        </w:rPr>
        <w:t xml:space="preserve"> </w:t>
      </w:r>
      <w:r>
        <w:rPr>
          <w:rStyle w:val="16SimSun"/>
        </w:rPr>
        <w:t>接口</w:t>
      </w:r>
      <w:r>
        <w:rPr>
          <w:rStyle w:val="16SimSun"/>
        </w:rPr>
        <w:t xml:space="preserve"> </w:t>
      </w:r>
      <w:r>
        <w:rPr>
          <w:rStyle w:val="16SimSun"/>
        </w:rPr>
        <w:t>有多个实现，</w:t>
      </w:r>
      <w:r>
        <w:rPr>
          <w:rStyle w:val="16SimSun"/>
        </w:rPr>
        <w:t xml:space="preserve"> </w:t>
      </w:r>
      <w:r>
        <w:rPr>
          <w:rStyle w:val="16SimSun"/>
        </w:rPr>
        <w:t>包括</w:t>
      </w:r>
      <w:r>
        <w:rPr>
          <w:rStyle w:val="16SimSun"/>
        </w:rPr>
        <w:t xml:space="preserve"> </w:t>
      </w:r>
      <w:r>
        <w:rPr>
          <w:lang w:eastAsia="zh-TW"/>
        </w:rPr>
        <w:t>ClassPathXmlApplicationContext</w:t>
      </w:r>
      <w:r>
        <w:rPr>
          <w:rStyle w:val="16SimSun"/>
          <w:lang w:val="en-US" w:bidi="en-US"/>
        </w:rPr>
        <w:t xml:space="preserve"> </w:t>
      </w:r>
      <w:r>
        <w:rPr>
          <w:rStyle w:val="16SimSun"/>
        </w:rPr>
        <w:t>和</w:t>
      </w:r>
      <w:r>
        <w:rPr>
          <w:rStyle w:val="16SimSun"/>
        </w:rPr>
        <w:t xml:space="preserve"> </w:t>
      </w:r>
      <w:r>
        <w:rPr>
          <w:lang w:eastAsia="zh-TW"/>
        </w:rPr>
        <w:t>FileSystemXmlApplicationContext</w:t>
      </w:r>
      <w:r>
        <w:rPr>
          <w:rStyle w:val="16SimSun"/>
          <w:lang w:val="en-US" w:bidi="en-US"/>
        </w:rPr>
        <w:t>。</w:t>
      </w:r>
      <w:r>
        <w:rPr>
          <w:rStyle w:val="16SimSun"/>
        </w:rPr>
        <w:t>这两个实现都需要</w:t>
      </w:r>
      <w:r>
        <w:rPr>
          <w:rStyle w:val="16SimSun"/>
        </w:rPr>
        <w:t xml:space="preserve"> </w:t>
      </w:r>
      <w:r>
        <w:rPr>
          <w:rStyle w:val="16SimSun"/>
        </w:rPr>
        <w:t>至少一个包含</w:t>
      </w:r>
      <w:r>
        <w:rPr>
          <w:lang w:eastAsia="zh-CN"/>
        </w:rPr>
        <w:t>beans</w:t>
      </w:r>
      <w:r>
        <w:rPr>
          <w:rStyle w:val="16SimSun"/>
        </w:rPr>
        <w:t>信息的</w:t>
      </w:r>
      <w:r>
        <w:rPr>
          <w:lang w:eastAsia="zh-CN"/>
        </w:rPr>
        <w:t>XML</w:t>
      </w:r>
      <w:r>
        <w:rPr>
          <w:rStyle w:val="16SimSun"/>
        </w:rPr>
        <w:t>文件。</w:t>
      </w:r>
      <w:r>
        <w:rPr>
          <w:lang w:eastAsia="zh-TW"/>
        </w:rPr>
        <w:t>ClassPathXmlApplicationContext</w:t>
      </w:r>
      <w:r>
        <w:rPr>
          <w:rStyle w:val="16SimSun"/>
        </w:rPr>
        <w:t>尝试在类加载路径中</w:t>
      </w:r>
      <w:r>
        <w:rPr>
          <w:rStyle w:val="16SimSun"/>
        </w:rPr>
        <w:t xml:space="preserve"> </w:t>
      </w:r>
      <w:r>
        <w:rPr>
          <w:rStyle w:val="16SimSun"/>
        </w:rPr>
        <w:t>加载配置文件，而</w:t>
      </w:r>
      <w:r>
        <w:rPr>
          <w:lang w:eastAsia="zh-TW"/>
        </w:rPr>
        <w:t>FileSystemXmlApplicationContext</w:t>
      </w:r>
      <w:r>
        <w:rPr>
          <w:rStyle w:val="16SimSun"/>
        </w:rPr>
        <w:t>则从文件系统中加载。</w:t>
      </w:r>
    </w:p>
    <w:p w:rsidR="00882A9D" w:rsidRDefault="00466773">
      <w:pPr>
        <w:pStyle w:val="160"/>
        <w:shd w:val="clear" w:color="auto" w:fill="auto"/>
        <w:spacing w:before="0" w:after="124" w:line="220" w:lineRule="exact"/>
        <w:ind w:firstLine="500"/>
        <w:jc w:val="both"/>
        <w:rPr>
          <w:lang w:eastAsia="zh-TW"/>
        </w:rPr>
      </w:pPr>
      <w:r>
        <w:rPr>
          <w:rStyle w:val="16SimSun"/>
        </w:rPr>
        <w:t>下面是从类路径中加载</w:t>
      </w:r>
      <w:r>
        <w:rPr>
          <w:lang w:eastAsia="zh-TW"/>
        </w:rPr>
        <w:t>configl</w:t>
      </w:r>
      <w:r>
        <w:rPr>
          <w:rStyle w:val="16SimSun"/>
          <w:lang w:val="en-US" w:bidi="en-US"/>
        </w:rPr>
        <w:t>.</w:t>
      </w:r>
      <w:r>
        <w:rPr>
          <w:lang w:eastAsia="zh-TW"/>
        </w:rPr>
        <w:t>xml</w:t>
      </w:r>
      <w:r>
        <w:rPr>
          <w:rStyle w:val="16SimSun"/>
        </w:rPr>
        <w:t>和</w:t>
      </w:r>
      <w:r>
        <w:rPr>
          <w:lang w:eastAsia="zh-TW"/>
        </w:rPr>
        <w:t>config</w:t>
      </w:r>
      <w:r>
        <w:rPr>
          <w:rStyle w:val="16SimSun"/>
          <w:lang w:val="en-US" w:bidi="en-US"/>
        </w:rPr>
        <w:t>2.</w:t>
      </w:r>
      <w:r>
        <w:rPr>
          <w:lang w:eastAsia="zh-TW"/>
        </w:rPr>
        <w:t>xml</w:t>
      </w:r>
      <w:r>
        <w:rPr>
          <w:rStyle w:val="16SimSun"/>
        </w:rPr>
        <w:t>的</w:t>
      </w:r>
      <w:r>
        <w:rPr>
          <w:lang w:eastAsia="zh-TW"/>
        </w:rPr>
        <w:t>ApplicationContext</w:t>
      </w:r>
      <w:r>
        <w:rPr>
          <w:rStyle w:val="16SimSun"/>
        </w:rPr>
        <w:t>创建的一个代码示例。</w:t>
      </w:r>
    </w:p>
    <w:p w:rsidR="00882A9D" w:rsidRDefault="00466773">
      <w:pPr>
        <w:pStyle w:val="211"/>
        <w:shd w:val="clear" w:color="auto" w:fill="auto"/>
        <w:spacing w:before="0" w:after="155" w:line="264" w:lineRule="exact"/>
        <w:ind w:left="1480" w:right="1300"/>
        <w:jc w:val="left"/>
        <w:rPr>
          <w:lang w:eastAsia="zh-TW"/>
        </w:rPr>
      </w:pPr>
      <w:r>
        <w:rPr>
          <w:lang w:eastAsia="zh-TW"/>
        </w:rPr>
        <w:t xml:space="preserve">ApplicationContext context </w:t>
      </w:r>
      <w:r>
        <w:rPr>
          <w:lang w:val="zh-TW" w:eastAsia="zh-TW" w:bidi="zh-TW"/>
        </w:rPr>
        <w:t xml:space="preserve">= </w:t>
      </w:r>
      <w:r>
        <w:rPr>
          <w:lang w:eastAsia="zh-TW"/>
        </w:rPr>
        <w:t>new ClassPathXmlApplicationContext( new String [ ] { "configl .xml</w:t>
      </w:r>
      <w:r>
        <w:rPr>
          <w:vertAlign w:val="superscript"/>
          <w:lang w:eastAsia="zh-TW"/>
        </w:rPr>
        <w:t>1</w:t>
      </w:r>
      <w:r>
        <w:rPr>
          <w:lang w:eastAsia="zh-TW"/>
        </w:rPr>
        <w:t>’</w:t>
      </w:r>
      <w:r>
        <w:rPr>
          <w:lang w:eastAsia="zh-TW"/>
        </w:rPr>
        <w:t>，</w:t>
      </w:r>
      <w:r>
        <w:rPr>
          <w:lang w:eastAsia="zh-TW"/>
        </w:rPr>
        <w:t>"conf ig2 .xml" });</w:t>
      </w:r>
    </w:p>
    <w:p w:rsidR="00882A9D" w:rsidRDefault="00466773">
      <w:pPr>
        <w:pStyle w:val="160"/>
        <w:shd w:val="clear" w:color="auto" w:fill="auto"/>
        <w:spacing w:before="0" w:after="170" w:line="220" w:lineRule="exact"/>
        <w:ind w:firstLine="500"/>
        <w:jc w:val="both"/>
      </w:pPr>
      <w:r>
        <w:rPr>
          <w:rStyle w:val="16SimSun"/>
        </w:rPr>
        <w:t>可以通过调用</w:t>
      </w:r>
      <w:r>
        <w:t>ApplicationContext</w:t>
      </w:r>
      <w:r>
        <w:rPr>
          <w:rStyle w:val="16SimSun"/>
        </w:rPr>
        <w:t>的</w:t>
      </w:r>
      <w:r>
        <w:t>getBean</w:t>
      </w:r>
      <w:r>
        <w:rPr>
          <w:rStyle w:val="16SimSun"/>
        </w:rPr>
        <w:t>方法获得对象。</w:t>
      </w:r>
    </w:p>
    <w:p w:rsidR="00882A9D" w:rsidRDefault="00466773">
      <w:pPr>
        <w:pStyle w:val="211"/>
        <w:shd w:val="clear" w:color="auto" w:fill="auto"/>
        <w:spacing w:before="0" w:after="226" w:line="200" w:lineRule="exact"/>
        <w:ind w:firstLine="500"/>
      </w:pPr>
      <w:r>
        <w:t>Product product = context.getBean("product", Product.class);</w:t>
      </w:r>
    </w:p>
    <w:p w:rsidR="00882A9D" w:rsidRDefault="00466773">
      <w:pPr>
        <w:pStyle w:val="160"/>
        <w:shd w:val="clear" w:color="auto" w:fill="auto"/>
        <w:spacing w:before="0" w:after="241" w:line="220" w:lineRule="exact"/>
        <w:ind w:firstLine="500"/>
        <w:jc w:val="both"/>
      </w:pPr>
      <w:r>
        <w:t>getBean</w:t>
      </w:r>
      <w:r>
        <w:rPr>
          <w:rStyle w:val="16SimSun"/>
        </w:rPr>
        <w:t>方法会查询</w:t>
      </w:r>
      <w:r>
        <w:t>id</w:t>
      </w:r>
      <w:r>
        <w:rPr>
          <w:rStyle w:val="16SimSun"/>
        </w:rPr>
        <w:t>为</w:t>
      </w:r>
      <w:r>
        <w:t>product</w:t>
      </w:r>
      <w:r>
        <w:rPr>
          <w:rStyle w:val="16SimSun"/>
        </w:rPr>
        <w:t>且类型为</w:t>
      </w:r>
      <w:r>
        <w:t>Product</w:t>
      </w:r>
      <w:r>
        <w:rPr>
          <w:rStyle w:val="16SimSun"/>
        </w:rPr>
        <w:t>的</w:t>
      </w:r>
      <w:r>
        <w:t>bea</w:t>
      </w:r>
      <w:r>
        <w:t>n</w:t>
      </w:r>
      <w:r>
        <w:rPr>
          <w:rStyle w:val="16SimSun"/>
        </w:rPr>
        <w:t>对象。</w:t>
      </w:r>
    </w:p>
    <w:p w:rsidR="00882A9D" w:rsidRDefault="00466773">
      <w:pPr>
        <w:pStyle w:val="22"/>
        <w:shd w:val="clear" w:color="auto" w:fill="auto"/>
        <w:spacing w:before="0" w:after="71" w:line="220" w:lineRule="exact"/>
        <w:ind w:firstLine="500"/>
        <w:jc w:val="both"/>
      </w:pPr>
      <w:r>
        <w:t>注</w:t>
      </w:r>
      <w:r>
        <w:rPr>
          <w:lang w:val="en-US" w:eastAsia="en-US" w:bidi="en-US"/>
        </w:rPr>
        <w:t>=</w:t>
      </w:r>
    </w:p>
    <w:p w:rsidR="00882A9D" w:rsidRDefault="00466773">
      <w:pPr>
        <w:pStyle w:val="160"/>
        <w:shd w:val="clear" w:color="auto" w:fill="auto"/>
        <w:spacing w:before="0" w:after="455" w:line="403" w:lineRule="exact"/>
        <w:ind w:firstLine="500"/>
        <w:jc w:val="left"/>
      </w:pPr>
      <w:r>
        <w:rPr>
          <w:rStyle w:val="16SimSun"/>
        </w:rPr>
        <w:t>理想情况下，我们只需在测试代码中创建一个</w:t>
      </w:r>
      <w:r>
        <w:t>ApplicationContext</w:t>
      </w:r>
      <w:r>
        <w:rPr>
          <w:rStyle w:val="16SimSun"/>
          <w:lang w:val="en-US" w:eastAsia="en-US" w:bidi="en-US"/>
        </w:rPr>
        <w:t>，</w:t>
      </w:r>
      <w:r>
        <w:rPr>
          <w:rStyle w:val="16SimSun"/>
        </w:rPr>
        <w:t>应用程序本身无需处理。</w:t>
      </w:r>
      <w:r>
        <w:rPr>
          <w:rStyle w:val="16SimSun"/>
        </w:rPr>
        <w:t xml:space="preserve"> </w:t>
      </w:r>
      <w:r>
        <w:rPr>
          <w:rStyle w:val="16SimSun"/>
        </w:rPr>
        <w:t>对于</w:t>
      </w:r>
      <w:r>
        <w:t>Spring</w:t>
      </w:r>
      <w:r>
        <w:rPr>
          <w:rStyle w:val="16SimSun"/>
          <w:lang w:val="en-US" w:eastAsia="en-US" w:bidi="en-US"/>
        </w:rPr>
        <w:t xml:space="preserve"> </w:t>
      </w:r>
      <w:r>
        <w:t>MVC</w:t>
      </w:r>
      <w:r>
        <w:rPr>
          <w:rStyle w:val="16SimSun"/>
        </w:rPr>
        <w:t>应用，可以通过一个</w:t>
      </w:r>
      <w:r>
        <w:t>Spring</w:t>
      </w:r>
      <w:r>
        <w:rPr>
          <w:rStyle w:val="16SimSun"/>
          <w:lang w:val="en-US" w:eastAsia="en-US" w:bidi="en-US"/>
        </w:rPr>
        <w:t xml:space="preserve"> </w:t>
      </w:r>
      <w:r>
        <w:t>Servlet</w:t>
      </w:r>
      <w:r>
        <w:rPr>
          <w:rStyle w:val="16SimSun"/>
        </w:rPr>
        <w:t>来处理</w:t>
      </w:r>
      <w:r>
        <w:t>ApplicationContext</w:t>
      </w:r>
      <w:r>
        <w:rPr>
          <w:rStyle w:val="16SimSun"/>
          <w:lang w:val="en-US" w:eastAsia="en-US" w:bidi="en-US"/>
        </w:rPr>
        <w:t>，</w:t>
      </w:r>
      <w:r>
        <w:rPr>
          <w:rStyle w:val="16SimSun"/>
        </w:rPr>
        <w:t>而无需直接处理。</w:t>
      </w:r>
    </w:p>
    <w:p w:rsidR="00882A9D" w:rsidRDefault="00466773">
      <w:pPr>
        <w:pStyle w:val="42"/>
        <w:keepNext/>
        <w:keepLines/>
        <w:numPr>
          <w:ilvl w:val="0"/>
          <w:numId w:val="77"/>
        </w:numPr>
        <w:shd w:val="clear" w:color="auto" w:fill="auto"/>
        <w:tabs>
          <w:tab w:val="left" w:pos="773"/>
        </w:tabs>
        <w:spacing w:before="0" w:after="374" w:line="360" w:lineRule="exact"/>
        <w:jc w:val="both"/>
      </w:pPr>
      <w:bookmarkStart w:id="20" w:name="bookmark21"/>
      <w:r>
        <w:t>XML</w:t>
      </w:r>
      <w:r>
        <w:rPr>
          <w:rStyle w:val="4SimSun"/>
        </w:rPr>
        <w:t>配置文件</w:t>
      </w:r>
      <w:bookmarkEnd w:id="20"/>
    </w:p>
    <w:p w:rsidR="00882A9D" w:rsidRDefault="00466773">
      <w:pPr>
        <w:pStyle w:val="22"/>
        <w:shd w:val="clear" w:color="auto" w:fill="auto"/>
        <w:spacing w:before="0" w:after="0" w:line="220" w:lineRule="exact"/>
        <w:ind w:firstLine="500"/>
        <w:jc w:val="both"/>
        <w:sectPr w:rsidR="00882A9D">
          <w:type w:val="continuous"/>
          <w:pgSz w:w="11900" w:h="16840"/>
          <w:pgMar w:top="2313" w:right="1196" w:bottom="2044" w:left="1195" w:header="0" w:footer="3" w:gutter="0"/>
          <w:cols w:space="720"/>
          <w:noEndnote/>
          <w:docGrid w:linePitch="360"/>
        </w:sectPr>
      </w:pPr>
      <w:r>
        <w:t>从</w:t>
      </w:r>
      <w:r>
        <w:rPr>
          <w:lang w:val="en-US" w:eastAsia="zh-CN" w:bidi="en-US"/>
        </w:rPr>
        <w:t>1.0</w:t>
      </w:r>
      <w:r>
        <w:t>版本开始，</w:t>
      </w:r>
      <w:r>
        <w:rPr>
          <w:rStyle w:val="2Georgia"/>
          <w:lang w:eastAsia="zh-CN"/>
        </w:rPr>
        <w:t>Spring</w:t>
      </w:r>
      <w:r>
        <w:t>就支持基于</w:t>
      </w:r>
      <w:r>
        <w:rPr>
          <w:rStyle w:val="2Georgia"/>
          <w:lang w:eastAsia="zh-CN"/>
        </w:rPr>
        <w:t>XML</w:t>
      </w:r>
      <w:r>
        <w:t>的配置；从</w:t>
      </w:r>
      <w:r>
        <w:rPr>
          <w:lang w:val="en-US" w:eastAsia="zh-CN" w:bidi="en-US"/>
        </w:rPr>
        <w:t>2.5</w:t>
      </w:r>
      <w:r>
        <w:t>版本开始，増加了通过注解的</w:t>
      </w:r>
    </w:p>
    <w:p w:rsidR="00882A9D" w:rsidRDefault="00466773">
      <w:pPr>
        <w:pStyle w:val="61"/>
        <w:keepNext/>
        <w:keepLines/>
        <w:shd w:val="clear" w:color="auto" w:fill="auto"/>
        <w:spacing w:before="0" w:after="127" w:line="220" w:lineRule="exact"/>
        <w:ind w:firstLine="0"/>
        <w:jc w:val="left"/>
      </w:pPr>
      <w:bookmarkStart w:id="21" w:name="bookmark22"/>
      <w:r>
        <w:lastRenderedPageBreak/>
        <w:t>配置支持。下面介绍如何配置</w:t>
      </w:r>
      <w:r>
        <w:rPr>
          <w:rStyle w:val="6Georgia"/>
          <w:lang w:eastAsia="zh-CN"/>
        </w:rPr>
        <w:t>XML</w:t>
      </w:r>
      <w:r>
        <w:t>文件。配置文件的根元素通常为</w:t>
      </w:r>
      <w:r>
        <w:rPr>
          <w:rStyle w:val="6Georgia"/>
          <w:lang w:eastAsia="zh-TW"/>
        </w:rPr>
        <w:t>beans</w:t>
      </w:r>
      <w:r>
        <w:rPr>
          <w:lang w:val="en-US" w:bidi="en-US"/>
        </w:rPr>
        <w:t>:</w:t>
      </w:r>
      <w:bookmarkEnd w:id="21"/>
    </w:p>
    <w:p w:rsidR="00882A9D" w:rsidRDefault="00466773">
      <w:pPr>
        <w:pStyle w:val="211"/>
        <w:shd w:val="clear" w:color="auto" w:fill="auto"/>
        <w:spacing w:before="0" w:after="0" w:line="254" w:lineRule="exact"/>
        <w:ind w:left="740" w:hanging="240"/>
        <w:jc w:val="left"/>
        <w:rPr>
          <w:lang w:eastAsia="zh-TW"/>
        </w:rPr>
      </w:pPr>
      <w:r>
        <w:rPr>
          <w:lang w:eastAsia="zh-TW"/>
        </w:rPr>
        <w:t>&lt;?xml version="l. 0</w:t>
      </w:r>
      <w:r>
        <w:rPr>
          <w:lang w:eastAsia="zh-TW"/>
        </w:rPr>
        <w:t>" encoding="UTF-8</w:t>
      </w:r>
      <w:r>
        <w:rPr>
          <w:vertAlign w:val="superscript"/>
          <w:lang w:eastAsia="zh-TW"/>
        </w:rPr>
        <w:t>f,</w:t>
      </w:r>
      <w:r>
        <w:rPr>
          <w:lang w:eastAsia="zh-TW"/>
        </w:rPr>
        <w:t xml:space="preserve"> ?&gt;</w:t>
      </w:r>
    </w:p>
    <w:p w:rsidR="00882A9D" w:rsidRDefault="00466773">
      <w:pPr>
        <w:pStyle w:val="211"/>
        <w:shd w:val="clear" w:color="auto" w:fill="auto"/>
        <w:spacing w:before="0" w:after="524" w:line="254" w:lineRule="exact"/>
        <w:ind w:left="740" w:hanging="240"/>
        <w:jc w:val="left"/>
        <w:rPr>
          <w:lang w:eastAsia="zh-TW"/>
        </w:rPr>
      </w:pPr>
      <w:r>
        <w:rPr>
          <w:lang w:eastAsia="zh-TW"/>
        </w:rPr>
        <w:t>&lt;beans xmlns="</w:t>
      </w:r>
      <w:hyperlink r:id="rId50" w:history="1">
        <w:r>
          <w:rPr>
            <w:rStyle w:val="a3"/>
            <w:lang w:eastAsia="zh-TW"/>
          </w:rPr>
          <w:t>http://www.springframework.org/schema/beans</w:t>
        </w:r>
        <w:r>
          <w:rPr>
            <w:rStyle w:val="a3"/>
            <w:vertAlign w:val="superscript"/>
            <w:lang w:eastAsia="zh-TW"/>
          </w:rPr>
          <w:t>M</w:t>
        </w:r>
      </w:hyperlink>
      <w:r>
        <w:rPr>
          <w:vertAlign w:val="superscript"/>
          <w:lang w:eastAsia="zh-TW"/>
        </w:rPr>
        <w:t xml:space="preserve"> </w:t>
      </w:r>
      <w:r>
        <w:rPr>
          <w:lang w:eastAsia="zh-TW"/>
        </w:rPr>
        <w:t>xmlns:xsi="</w:t>
      </w:r>
      <w:hyperlink r:id="rId51" w:history="1">
        <w:r>
          <w:rPr>
            <w:rStyle w:val="a3"/>
            <w:lang w:eastAsia="zh-TW"/>
          </w:rPr>
          <w:t>http://www.w3.org/2001/XMLSchema-instance</w:t>
        </w:r>
        <w:r>
          <w:rPr>
            <w:rStyle w:val="a3"/>
            <w:vertAlign w:val="superscript"/>
            <w:lang w:eastAsia="zh-TW"/>
          </w:rPr>
          <w:t>n</w:t>
        </w:r>
      </w:hyperlink>
      <w:r>
        <w:rPr>
          <w:vertAlign w:val="superscript"/>
          <w:lang w:eastAsia="zh-TW"/>
        </w:rPr>
        <w:t xml:space="preserve"> </w:t>
      </w:r>
      <w:r>
        <w:rPr>
          <w:lang w:eastAsia="zh-TW"/>
        </w:rPr>
        <w:t xml:space="preserve">xsi </w:t>
      </w:r>
      <w:r>
        <w:rPr>
          <w:lang w:eastAsia="zh-TW"/>
        </w:rPr>
        <w:t>: schemaLocation</w:t>
      </w:r>
      <w:r>
        <w:rPr>
          <w:vertAlign w:val="superscript"/>
          <w:lang w:eastAsia="zh-TW"/>
        </w:rPr>
        <w:t>=,,</w:t>
      </w:r>
      <w:r>
        <w:rPr>
          <w:lang w:eastAsia="zh-TW"/>
        </w:rPr>
        <w:t>http: //www. springf ramework. org/schema/beans http: //www. springframework.org/schema/beans/spring-beans .xsd</w:t>
      </w:r>
      <w:r>
        <w:rPr>
          <w:vertAlign w:val="superscript"/>
          <w:lang w:eastAsia="zh-TW"/>
        </w:rPr>
        <w:t>T,</w:t>
      </w:r>
      <w:r>
        <w:rPr>
          <w:lang w:eastAsia="zh-TW"/>
        </w:rPr>
        <w:t>&gt;</w:t>
      </w:r>
    </w:p>
    <w:p w:rsidR="00882A9D" w:rsidRDefault="00466773">
      <w:pPr>
        <w:pStyle w:val="211"/>
        <w:shd w:val="clear" w:color="auto" w:fill="auto"/>
        <w:spacing w:before="0" w:after="76" w:line="200" w:lineRule="exact"/>
        <w:ind w:left="740" w:hanging="240"/>
        <w:jc w:val="left"/>
      </w:pPr>
      <w:r>
        <w:t>&lt;/beans&gt;</w:t>
      </w:r>
    </w:p>
    <w:p w:rsidR="00882A9D" w:rsidRDefault="00466773">
      <w:pPr>
        <w:pStyle w:val="61"/>
        <w:keepNext/>
        <w:keepLines/>
        <w:shd w:val="clear" w:color="auto" w:fill="auto"/>
        <w:spacing w:before="0" w:after="0" w:line="408" w:lineRule="exact"/>
        <w:ind w:firstLine="500"/>
        <w:jc w:val="left"/>
      </w:pPr>
      <w:bookmarkStart w:id="22" w:name="bookmark23"/>
      <w:r>
        <w:t>如果需要更强的</w:t>
      </w:r>
      <w:r>
        <w:rPr>
          <w:rStyle w:val="6Georgia"/>
        </w:rPr>
        <w:t>Spring</w:t>
      </w:r>
      <w:r>
        <w:t>配置能力，可以在</w:t>
      </w:r>
      <w:r>
        <w:rPr>
          <w:rStyle w:val="6Georgia"/>
        </w:rPr>
        <w:t>schema</w:t>
      </w:r>
      <w:r>
        <w:rPr>
          <w:lang w:val="en-US" w:eastAsia="en-US" w:bidi="en-US"/>
        </w:rPr>
        <w:t xml:space="preserve"> </w:t>
      </w:r>
      <w:r>
        <w:rPr>
          <w:rStyle w:val="6Georgia"/>
        </w:rPr>
        <w:t>location</w:t>
      </w:r>
      <w:r>
        <w:t>属性中添加相应的</w:t>
      </w:r>
      <w:r>
        <w:rPr>
          <w:rStyle w:val="6Georgia"/>
        </w:rPr>
        <w:t>schema</w:t>
      </w:r>
      <w:r>
        <w:rPr>
          <w:lang w:val="en-US" w:eastAsia="en-US" w:bidi="en-US"/>
        </w:rPr>
        <w:t>，</w:t>
      </w:r>
      <w:r>
        <w:t>也</w:t>
      </w:r>
      <w:r>
        <w:t xml:space="preserve"> </w:t>
      </w:r>
      <w:r>
        <w:t>可以指定</w:t>
      </w:r>
      <w:r>
        <w:rPr>
          <w:rStyle w:val="6Georgia"/>
        </w:rPr>
        <w:t>schema</w:t>
      </w:r>
      <w:r>
        <w:t>版本：</w:t>
      </w:r>
      <w:bookmarkEnd w:id="22"/>
    </w:p>
    <w:p w:rsidR="00882A9D" w:rsidRDefault="00466773">
      <w:pPr>
        <w:pStyle w:val="211"/>
        <w:shd w:val="clear" w:color="auto" w:fill="auto"/>
        <w:spacing w:before="0" w:after="226" w:line="200" w:lineRule="exact"/>
        <w:ind w:left="740" w:hanging="240"/>
        <w:jc w:val="left"/>
      </w:pPr>
      <w:hyperlink r:id="rId52" w:history="1">
        <w:r>
          <w:rPr>
            <w:rStyle w:val="a3"/>
          </w:rPr>
          <w:t>http</w:t>
        </w:r>
        <w:r>
          <w:rPr>
            <w:rStyle w:val="a3"/>
            <w:lang w:val="zh-TW" w:eastAsia="zh-TW" w:bidi="zh-TW"/>
          </w:rPr>
          <w:t>:/</w:t>
        </w:r>
        <w:r>
          <w:rPr>
            <w:rStyle w:val="a3"/>
          </w:rPr>
          <w:t>/www.springframework.org/schema/beans/spring-beans-4.2.xsd</w:t>
        </w:r>
      </w:hyperlink>
    </w:p>
    <w:p w:rsidR="00882A9D" w:rsidRDefault="00466773">
      <w:pPr>
        <w:pStyle w:val="61"/>
        <w:keepNext/>
        <w:keepLines/>
        <w:shd w:val="clear" w:color="auto" w:fill="auto"/>
        <w:spacing w:before="0" w:after="72" w:line="220" w:lineRule="exact"/>
        <w:ind w:left="740" w:hanging="240"/>
        <w:jc w:val="left"/>
      </w:pPr>
      <w:bookmarkStart w:id="23" w:name="bookmark24"/>
      <w:r>
        <w:t>不过，笔者推荐使用默认</w:t>
      </w:r>
      <w:r>
        <w:rPr>
          <w:rStyle w:val="6Georgia"/>
          <w:lang w:eastAsia="zh-CN"/>
        </w:rPr>
        <w:t>schema</w:t>
      </w:r>
      <w:r>
        <w:rPr>
          <w:rStyle w:val="61pt0"/>
          <w:lang w:val="en-US" w:eastAsia="zh-CN" w:bidi="en-US"/>
        </w:rPr>
        <w:t>,</w:t>
      </w:r>
      <w:r>
        <w:rPr>
          <w:rStyle w:val="61pt0"/>
        </w:rPr>
        <w:t>以便升级</w:t>
      </w:r>
      <w:r>
        <w:rPr>
          <w:rStyle w:val="6Georgia"/>
          <w:lang w:eastAsia="zh-CN"/>
        </w:rPr>
        <w:t>spring</w:t>
      </w:r>
      <w:r>
        <w:t>库时无需修改配置文件。</w:t>
      </w:r>
      <w:bookmarkEnd w:id="23"/>
    </w:p>
    <w:p w:rsidR="00882A9D" w:rsidRDefault="00466773">
      <w:pPr>
        <w:pStyle w:val="61"/>
        <w:keepNext/>
        <w:keepLines/>
        <w:shd w:val="clear" w:color="auto" w:fill="auto"/>
        <w:spacing w:before="0" w:after="0" w:line="408" w:lineRule="exact"/>
        <w:ind w:firstLine="500"/>
        <w:jc w:val="left"/>
      </w:pPr>
      <w:bookmarkStart w:id="24" w:name="bookmark25"/>
      <w:r>
        <w:t>配置文件既可以是一份，也可以分解为多份，以支持模块化配置。</w:t>
      </w:r>
      <w:r>
        <w:rPr>
          <w:rStyle w:val="6Georgia"/>
          <w:lang w:eastAsia="zh-TW"/>
        </w:rPr>
        <w:t>ApplicationContext</w:t>
      </w:r>
      <w:r>
        <w:t>的实现</w:t>
      </w:r>
      <w:r>
        <w:t xml:space="preserve"> </w:t>
      </w:r>
      <w:r>
        <w:t>类支持读取多份配置文件。另一种选择是，通过一份主配置文件，将该文</w:t>
      </w:r>
      <w:r>
        <w:t>件导入到其他配置文件。</w:t>
      </w:r>
      <w:bookmarkEnd w:id="24"/>
    </w:p>
    <w:p w:rsidR="00882A9D" w:rsidRDefault="00466773">
      <w:pPr>
        <w:pStyle w:val="61"/>
        <w:keepNext/>
        <w:keepLines/>
        <w:shd w:val="clear" w:color="auto" w:fill="auto"/>
        <w:spacing w:before="0" w:after="127" w:line="220" w:lineRule="exact"/>
        <w:ind w:left="740" w:hanging="240"/>
        <w:jc w:val="left"/>
      </w:pPr>
      <w:bookmarkStart w:id="25" w:name="bookmark26"/>
      <w:r>
        <w:t>下面是导入其他配置文件的一个示例：</w:t>
      </w:r>
      <w:bookmarkEnd w:id="25"/>
    </w:p>
    <w:p w:rsidR="00882A9D" w:rsidRDefault="00466773">
      <w:pPr>
        <w:pStyle w:val="211"/>
        <w:shd w:val="clear" w:color="auto" w:fill="auto"/>
        <w:spacing w:before="0" w:after="0" w:line="254" w:lineRule="exact"/>
        <w:ind w:left="740" w:hanging="240"/>
        <w:jc w:val="left"/>
        <w:rPr>
          <w:lang w:eastAsia="zh-TW"/>
        </w:rPr>
      </w:pPr>
      <w:r>
        <w:rPr>
          <w:lang w:eastAsia="zh-TW"/>
        </w:rPr>
        <w:t>&lt;?xml version="l. 0" encoding="UTF-8</w:t>
      </w:r>
      <w:r>
        <w:rPr>
          <w:vertAlign w:val="superscript"/>
          <w:lang w:eastAsia="zh-TW"/>
        </w:rPr>
        <w:t>f,</w:t>
      </w:r>
      <w:r>
        <w:rPr>
          <w:lang w:eastAsia="zh-TW"/>
        </w:rPr>
        <w:t xml:space="preserve"> </w:t>
      </w:r>
      <w:r>
        <w:rPr>
          <w:lang w:val="zh-TW" w:eastAsia="zh-TW" w:bidi="zh-TW"/>
        </w:rPr>
        <w:t>?&gt;</w:t>
      </w:r>
    </w:p>
    <w:p w:rsidR="00882A9D" w:rsidRDefault="00466773">
      <w:pPr>
        <w:pStyle w:val="211"/>
        <w:shd w:val="clear" w:color="auto" w:fill="auto"/>
        <w:spacing w:before="0" w:after="236" w:line="254" w:lineRule="exact"/>
        <w:ind w:left="740" w:hanging="240"/>
        <w:jc w:val="left"/>
        <w:rPr>
          <w:lang w:eastAsia="zh-TW"/>
        </w:rPr>
      </w:pPr>
      <w:r>
        <w:rPr>
          <w:lang w:eastAsia="zh-TW"/>
        </w:rPr>
        <w:t>&lt;beans xmlns</w:t>
      </w:r>
      <w:r>
        <w:rPr>
          <w:vertAlign w:val="superscript"/>
          <w:lang w:eastAsia="zh-TW"/>
        </w:rPr>
        <w:t>=,,</w:t>
      </w:r>
      <w:r>
        <w:rPr>
          <w:lang w:eastAsia="zh-TW"/>
        </w:rPr>
        <w:t>http: //www. springf ramework. org/schema/beans" xmlns:xsi=</w:t>
      </w:r>
      <w:r>
        <w:rPr>
          <w:vertAlign w:val="superscript"/>
          <w:lang w:eastAsia="zh-TW"/>
        </w:rPr>
        <w:t>M</w:t>
      </w:r>
      <w:hyperlink r:id="rId53" w:history="1">
        <w:r>
          <w:rPr>
            <w:rStyle w:val="a3"/>
            <w:lang w:eastAsia="zh-TW"/>
          </w:rPr>
          <w:t>http://www.w3.org/2001/XMLSchema-instance</w:t>
        </w:r>
        <w:r>
          <w:rPr>
            <w:rStyle w:val="a3"/>
            <w:vertAlign w:val="superscript"/>
            <w:lang w:eastAsia="zh-TW"/>
          </w:rPr>
          <w:t>M</w:t>
        </w:r>
      </w:hyperlink>
      <w:r>
        <w:rPr>
          <w:vertAlign w:val="superscript"/>
          <w:lang w:eastAsia="zh-TW"/>
        </w:rPr>
        <w:t xml:space="preserve"> </w:t>
      </w:r>
      <w:r>
        <w:rPr>
          <w:lang w:eastAsia="zh-TW"/>
        </w:rPr>
        <w:t xml:space="preserve">xsi : </w:t>
      </w:r>
      <w:r>
        <w:rPr>
          <w:lang w:eastAsia="zh-TW"/>
        </w:rPr>
        <w:t>schemaLocation</w:t>
      </w:r>
      <w:r>
        <w:rPr>
          <w:vertAlign w:val="superscript"/>
          <w:lang w:eastAsia="zh-TW"/>
        </w:rPr>
        <w:t>=,,</w:t>
      </w:r>
      <w:r>
        <w:rPr>
          <w:lang w:eastAsia="zh-TW"/>
        </w:rPr>
        <w:t>http: //www. springframework.org/schema/beans http: //www. springf ramework. org/schema/beans/spring-beans .xsd</w:t>
      </w:r>
      <w:r>
        <w:rPr>
          <w:vertAlign w:val="superscript"/>
          <w:lang w:eastAsia="zh-TW"/>
        </w:rPr>
        <w:t>T,</w:t>
      </w:r>
      <w:r>
        <w:rPr>
          <w:lang w:eastAsia="zh-TW"/>
        </w:rPr>
        <w:t>&gt;</w:t>
      </w:r>
    </w:p>
    <w:p w:rsidR="00882A9D" w:rsidRDefault="00466773">
      <w:pPr>
        <w:pStyle w:val="211"/>
        <w:shd w:val="clear" w:color="auto" w:fill="auto"/>
        <w:spacing w:before="0" w:after="0" w:line="259" w:lineRule="exact"/>
        <w:ind w:left="980" w:firstLine="0"/>
        <w:jc w:val="left"/>
      </w:pPr>
      <w:r>
        <w:t>&lt;import resource="configl.xml</w:t>
      </w:r>
      <w:r>
        <w:rPr>
          <w:vertAlign w:val="superscript"/>
        </w:rPr>
        <w:t>M</w:t>
      </w:r>
      <w:r>
        <w:t>/&gt;</w:t>
      </w:r>
    </w:p>
    <w:p w:rsidR="00882A9D" w:rsidRDefault="00466773">
      <w:pPr>
        <w:pStyle w:val="211"/>
        <w:shd w:val="clear" w:color="auto" w:fill="auto"/>
        <w:spacing w:before="0" w:after="287" w:line="259" w:lineRule="exact"/>
        <w:ind w:left="980" w:right="3340" w:firstLine="0"/>
        <w:jc w:val="left"/>
      </w:pPr>
      <w:r>
        <w:t>&lt;import resource="module2/config2.xml"/&gt; &lt;import resource="/resources/config3.xml</w:t>
      </w:r>
      <w:r>
        <w:rPr>
          <w:vertAlign w:val="superscript"/>
        </w:rPr>
        <w:t>M</w:t>
      </w:r>
      <w:r>
        <w:t>/&gt;</w:t>
      </w:r>
    </w:p>
    <w:p w:rsidR="00882A9D" w:rsidRDefault="00466773">
      <w:pPr>
        <w:pStyle w:val="211"/>
        <w:shd w:val="clear" w:color="auto" w:fill="auto"/>
        <w:spacing w:before="0" w:after="226" w:line="200" w:lineRule="exact"/>
        <w:ind w:left="740" w:hanging="240"/>
        <w:jc w:val="left"/>
      </w:pPr>
      <w:r>
        <w:t>&lt;</w:t>
      </w:r>
      <w:r>
        <w:t>/beans&gt;</w:t>
      </w:r>
    </w:p>
    <w:p w:rsidR="00882A9D" w:rsidRDefault="00466773">
      <w:pPr>
        <w:pStyle w:val="61"/>
        <w:keepNext/>
        <w:keepLines/>
        <w:shd w:val="clear" w:color="auto" w:fill="auto"/>
        <w:spacing w:before="0" w:after="515" w:line="220" w:lineRule="exact"/>
        <w:ind w:left="740" w:hanging="240"/>
        <w:jc w:val="left"/>
      </w:pPr>
      <w:bookmarkStart w:id="26" w:name="bookmark27"/>
      <w:r>
        <w:rPr>
          <w:rStyle w:val="6Georgia"/>
        </w:rPr>
        <w:t>bean</w:t>
      </w:r>
      <w:r>
        <w:t>元素的配置后面将会详细介绍。</w:t>
      </w:r>
      <w:bookmarkEnd w:id="26"/>
    </w:p>
    <w:p w:rsidR="00882A9D" w:rsidRDefault="00466773">
      <w:pPr>
        <w:pStyle w:val="35"/>
        <w:keepNext/>
        <w:keepLines/>
        <w:numPr>
          <w:ilvl w:val="0"/>
          <w:numId w:val="77"/>
        </w:numPr>
        <w:shd w:val="clear" w:color="auto" w:fill="auto"/>
        <w:tabs>
          <w:tab w:val="left" w:pos="710"/>
        </w:tabs>
        <w:spacing w:before="0" w:after="494" w:line="360" w:lineRule="exact"/>
        <w:jc w:val="both"/>
      </w:pPr>
      <w:bookmarkStart w:id="27" w:name="bookmark28"/>
      <w:r>
        <w:t>Spring</w:t>
      </w:r>
      <w:r>
        <w:rPr>
          <w:rStyle w:val="3SimSun0"/>
        </w:rPr>
        <w:t>控制反转容器的使用</w:t>
      </w:r>
      <w:bookmarkEnd w:id="27"/>
    </w:p>
    <w:p w:rsidR="00882A9D" w:rsidRDefault="00466773">
      <w:pPr>
        <w:pStyle w:val="61"/>
        <w:keepNext/>
        <w:keepLines/>
        <w:shd w:val="clear" w:color="auto" w:fill="auto"/>
        <w:spacing w:before="0" w:after="460" w:line="220" w:lineRule="exact"/>
        <w:ind w:left="740" w:hanging="240"/>
        <w:jc w:val="left"/>
      </w:pPr>
      <w:bookmarkStart w:id="28" w:name="bookmark29"/>
      <w:r>
        <w:t>本节主要介绍</w:t>
      </w:r>
      <w:r>
        <w:rPr>
          <w:rStyle w:val="6Georgia"/>
        </w:rPr>
        <w:t>Spring</w:t>
      </w:r>
      <w:r>
        <w:t>如何管理</w:t>
      </w:r>
      <w:r>
        <w:rPr>
          <w:rStyle w:val="6Georgia"/>
        </w:rPr>
        <w:t>bean</w:t>
      </w:r>
      <w:r>
        <w:t>和依赖关系。</w:t>
      </w:r>
      <w:bookmarkEnd w:id="28"/>
    </w:p>
    <w:p w:rsidR="00882A9D" w:rsidRDefault="00466773">
      <w:pPr>
        <w:pStyle w:val="54"/>
        <w:keepNext/>
        <w:keepLines/>
        <w:shd w:val="clear" w:color="auto" w:fill="auto"/>
        <w:spacing w:before="0" w:after="206" w:line="300" w:lineRule="exact"/>
        <w:ind w:left="740" w:hanging="240"/>
        <w:rPr>
          <w:lang w:eastAsia="zh-CN"/>
        </w:rPr>
      </w:pPr>
      <w:bookmarkStart w:id="29" w:name="bookmark30"/>
      <w:r>
        <w:rPr>
          <w:lang w:eastAsia="zh-CN"/>
        </w:rPr>
        <w:t>1.2.1</w:t>
      </w:r>
      <w:r>
        <w:rPr>
          <w:lang w:val="zh-TW" w:eastAsia="zh-TW" w:bidi="zh-TW"/>
        </w:rPr>
        <w:t>通过构造器创建一个</w:t>
      </w:r>
      <w:r>
        <w:rPr>
          <w:rStyle w:val="5MicrosoftSansSerif"/>
          <w:b w:val="0"/>
          <w:bCs w:val="0"/>
          <w:lang w:eastAsia="zh-CN"/>
        </w:rPr>
        <w:t>bean</w:t>
      </w:r>
      <w:r>
        <w:rPr>
          <w:lang w:val="zh-TW" w:eastAsia="zh-TW" w:bidi="zh-TW"/>
        </w:rPr>
        <w:t>实例</w:t>
      </w:r>
      <w:bookmarkEnd w:id="29"/>
    </w:p>
    <w:p w:rsidR="00882A9D" w:rsidRDefault="00466773">
      <w:pPr>
        <w:pStyle w:val="160"/>
        <w:shd w:val="clear" w:color="auto" w:fill="auto"/>
        <w:spacing w:before="0" w:line="220" w:lineRule="exact"/>
        <w:ind w:left="740" w:hanging="240"/>
        <w:jc w:val="left"/>
      </w:pPr>
      <w:r>
        <w:rPr>
          <w:rStyle w:val="16SimSun"/>
        </w:rPr>
        <w:t>前面已经介绍，通过调用</w:t>
      </w:r>
      <w:r>
        <w:t>ApplicationContext</w:t>
      </w:r>
      <w:r>
        <w:rPr>
          <w:rStyle w:val="16SimSun"/>
        </w:rPr>
        <w:t>的</w:t>
      </w:r>
      <w:r>
        <w:t>getBean</w:t>
      </w:r>
      <w:r>
        <w:rPr>
          <w:rStyle w:val="16SimSun"/>
        </w:rPr>
        <w:t>方法可以获取一个</w:t>
      </w:r>
      <w:r>
        <w:t>bean</w:t>
      </w:r>
      <w:r>
        <w:rPr>
          <w:rStyle w:val="16SimSun"/>
        </w:rPr>
        <w:t>的实例。</w:t>
      </w:r>
    </w:p>
    <w:p w:rsidR="00882A9D" w:rsidRDefault="00466773">
      <w:pPr>
        <w:pStyle w:val="61"/>
        <w:keepNext/>
        <w:keepLines/>
        <w:shd w:val="clear" w:color="auto" w:fill="auto"/>
        <w:spacing w:before="0" w:after="251" w:line="220" w:lineRule="exact"/>
        <w:ind w:firstLine="0"/>
        <w:jc w:val="left"/>
      </w:pPr>
      <w:bookmarkStart w:id="30" w:name="bookmark31"/>
      <w:r>
        <w:t>下面的配置文件中定义了一个名为</w:t>
      </w:r>
      <w:r>
        <w:rPr>
          <w:rStyle w:val="6Georgia"/>
        </w:rPr>
        <w:t>product</w:t>
      </w:r>
      <w:r>
        <w:t>的</w:t>
      </w:r>
      <w:r>
        <w:rPr>
          <w:rStyle w:val="6Georgia"/>
        </w:rPr>
        <w:t>bean</w:t>
      </w:r>
      <w:r>
        <w:rPr>
          <w:lang w:val="en-US" w:eastAsia="en-US" w:bidi="en-US"/>
        </w:rPr>
        <w:t xml:space="preserve"> (</w:t>
      </w:r>
      <w:r>
        <w:t>见清单</w:t>
      </w:r>
      <w:r>
        <w:t>1.1)</w:t>
      </w:r>
      <w:r>
        <w:t>。</w:t>
      </w:r>
      <w:bookmarkEnd w:id="30"/>
    </w:p>
    <w:p w:rsidR="00882A9D" w:rsidRDefault="00466773">
      <w:pPr>
        <w:pStyle w:val="621"/>
        <w:keepNext/>
        <w:keepLines/>
        <w:shd w:val="clear" w:color="auto" w:fill="auto"/>
        <w:spacing w:before="0" w:after="167" w:line="240" w:lineRule="exact"/>
        <w:ind w:left="1000"/>
      </w:pPr>
      <w:bookmarkStart w:id="31" w:name="bookmark32"/>
      <w:r>
        <w:t>清单</w:t>
      </w:r>
      <w:r>
        <w:rPr>
          <w:rStyle w:val="62MicrosoftSansSerif"/>
          <w:b w:val="0"/>
          <w:bCs w:val="0"/>
        </w:rPr>
        <w:t xml:space="preserve">1.1 </w:t>
      </w:r>
      <w:r>
        <w:t>一个简单的配置文件</w:t>
      </w:r>
      <w:bookmarkEnd w:id="31"/>
    </w:p>
    <w:p w:rsidR="00882A9D" w:rsidRDefault="00466773">
      <w:pPr>
        <w:pStyle w:val="190"/>
        <w:shd w:val="clear" w:color="auto" w:fill="auto"/>
        <w:spacing w:after="0" w:line="269" w:lineRule="exact"/>
        <w:ind w:left="1000"/>
        <w:jc w:val="left"/>
      </w:pPr>
      <w:r>
        <w:t>&lt;?xml version="l.0</w:t>
      </w:r>
      <w:r>
        <w:rPr>
          <w:vertAlign w:val="superscript"/>
        </w:rPr>
        <w:t>M</w:t>
      </w:r>
      <w:r>
        <w:t xml:space="preserve"> encoding="UTF-8"</w:t>
      </w:r>
      <w:r>
        <w:rPr>
          <w:lang w:val="zh-TW" w:eastAsia="zh-TW" w:bidi="zh-TW"/>
        </w:rPr>
        <w:t>?&gt;</w:t>
      </w:r>
    </w:p>
    <w:p w:rsidR="00882A9D" w:rsidRDefault="00466773">
      <w:pPr>
        <w:pStyle w:val="201"/>
        <w:shd w:val="clear" w:color="auto" w:fill="auto"/>
        <w:spacing w:before="0" w:after="235" w:line="269" w:lineRule="exact"/>
        <w:ind w:left="740" w:hanging="240"/>
        <w:jc w:val="left"/>
      </w:pPr>
      <w:r>
        <w:lastRenderedPageBreak/>
        <w:t>&lt;beans xmlns=</w:t>
      </w:r>
      <w:r>
        <w:rPr>
          <w:vertAlign w:val="superscript"/>
        </w:rPr>
        <w:t>M</w:t>
      </w:r>
      <w:r>
        <w:t>http: //www. springf ramework. org/schema/beans</w:t>
      </w:r>
      <w:r>
        <w:rPr>
          <w:rStyle w:val="202"/>
          <w:vertAlign w:val="superscript"/>
        </w:rPr>
        <w:t xml:space="preserve">11 </w:t>
      </w:r>
      <w:r>
        <w:t>xmlns : xsi=’’http: //</w:t>
      </w:r>
      <w:hyperlink r:id="rId54" w:history="1">
        <w:r>
          <w:rPr>
            <w:rStyle w:val="a3"/>
          </w:rPr>
          <w:t>www.w</w:t>
        </w:r>
        <w:r>
          <w:rPr>
            <w:rStyle w:val="a3"/>
            <w:b w:val="0"/>
            <w:bCs w:val="0"/>
          </w:rPr>
          <w:t>3</w:t>
        </w:r>
      </w:hyperlink>
      <w:r>
        <w:t xml:space="preserve"> • org/</w:t>
      </w:r>
      <w:r>
        <w:rPr>
          <w:rStyle w:val="202"/>
        </w:rPr>
        <w:t>2001</w:t>
      </w:r>
      <w:r>
        <w:t>/XMLSchema-instance" xsi:schemaLocation="</w:t>
      </w:r>
      <w:hyperlink r:id="rId55" w:history="1">
        <w:r>
          <w:rPr>
            <w:rStyle w:val="a3"/>
          </w:rPr>
          <w:t>http://www.springframework.org/schema/beans</w:t>
        </w:r>
      </w:hyperlink>
      <w:r>
        <w:t xml:space="preserve"> </w:t>
      </w:r>
      <w:hyperlink r:id="rId56" w:history="1">
        <w:r>
          <w:rPr>
            <w:rStyle w:val="a3"/>
          </w:rPr>
          <w:t>http://www.springframework.org/schema/beans/spring-beans.xsd</w:t>
        </w:r>
        <w:r>
          <w:rPr>
            <w:rStyle w:val="a3"/>
            <w:vertAlign w:val="superscript"/>
          </w:rPr>
          <w:t>n</w:t>
        </w:r>
      </w:hyperlink>
      <w:r>
        <w:t>&gt;</w:t>
      </w:r>
    </w:p>
    <w:p w:rsidR="00882A9D" w:rsidRDefault="00466773">
      <w:pPr>
        <w:pStyle w:val="190"/>
        <w:shd w:val="clear" w:color="auto" w:fill="auto"/>
        <w:spacing w:after="244" w:line="200" w:lineRule="exact"/>
        <w:ind w:left="1000" w:firstLine="0"/>
        <w:jc w:val="left"/>
      </w:pPr>
      <w:r>
        <w:t>&lt;bean name=</w:t>
      </w:r>
      <w:r>
        <w:rPr>
          <w:vertAlign w:val="superscript"/>
        </w:rPr>
        <w:t>l</w:t>
      </w:r>
      <w:r>
        <w:t>'product</w:t>
      </w:r>
      <w:r>
        <w:rPr>
          <w:vertAlign w:val="superscript"/>
        </w:rPr>
        <w:t>11</w:t>
      </w:r>
      <w:r>
        <w:t xml:space="preserve"> class=</w:t>
      </w:r>
      <w:r>
        <w:rPr>
          <w:vertAlign w:val="superscript"/>
        </w:rPr>
        <w:t>M</w:t>
      </w:r>
      <w:r>
        <w:t>springintro .bean. Product</w:t>
      </w:r>
      <w:r>
        <w:rPr>
          <w:vertAlign w:val="superscript"/>
        </w:rPr>
        <w:t>M</w:t>
      </w:r>
      <w:r>
        <w:t>/&gt;</w:t>
      </w:r>
    </w:p>
    <w:p w:rsidR="00882A9D" w:rsidRDefault="00466773">
      <w:pPr>
        <w:pStyle w:val="190"/>
        <w:shd w:val="clear" w:color="auto" w:fill="auto"/>
        <w:spacing w:after="136" w:line="200" w:lineRule="exact"/>
        <w:ind w:left="1000"/>
        <w:jc w:val="left"/>
        <w:rPr>
          <w:lang w:eastAsia="zh-CN"/>
        </w:rPr>
      </w:pPr>
      <w:r>
        <w:rPr>
          <w:lang w:eastAsia="zh-CN"/>
        </w:rPr>
        <w:t>&lt;/beans&gt;</w:t>
      </w:r>
    </w:p>
    <w:p w:rsidR="00882A9D" w:rsidRDefault="00466773">
      <w:pPr>
        <w:pStyle w:val="61"/>
        <w:keepNext/>
        <w:keepLines/>
        <w:shd w:val="clear" w:color="auto" w:fill="auto"/>
        <w:spacing w:before="0" w:after="68" w:line="408" w:lineRule="exact"/>
        <w:ind w:firstLine="500"/>
        <w:jc w:val="both"/>
      </w:pPr>
      <w:bookmarkStart w:id="32" w:name="bookmark33"/>
      <w:r>
        <w:t>该</w:t>
      </w:r>
      <w:r>
        <w:rPr>
          <w:rStyle w:val="6Georgia"/>
          <w:lang w:eastAsia="zh-CN"/>
        </w:rPr>
        <w:t>bean</w:t>
      </w:r>
      <w:r>
        <w:t>的定义告诉</w:t>
      </w:r>
      <w:r>
        <w:rPr>
          <w:rStyle w:val="6Georgia"/>
          <w:lang w:eastAsia="zh-CN"/>
        </w:rPr>
        <w:t>Spring</w:t>
      </w:r>
      <w:r>
        <w:rPr>
          <w:lang w:val="en-US" w:eastAsia="zh-CN" w:bidi="en-US"/>
        </w:rPr>
        <w:t>，</w:t>
      </w:r>
      <w:r>
        <w:t>通过默认无参的构造器来初始化</w:t>
      </w:r>
      <w:r>
        <w:rPr>
          <w:rStyle w:val="6Georgia"/>
          <w:lang w:eastAsia="zh-CN"/>
        </w:rPr>
        <w:t>Product</w:t>
      </w:r>
      <w:r>
        <w:t>类。如果不存在该</w:t>
      </w:r>
      <w:r>
        <w:t xml:space="preserve"> </w:t>
      </w:r>
      <w:r>
        <w:t>构造器（如果类的编写者重载了构造器，且没有显示声明默认构造器</w:t>
      </w:r>
      <w:r>
        <w:t>)</w:t>
      </w:r>
      <w:r>
        <w:t>，则</w:t>
      </w:r>
      <w:r>
        <w:rPr>
          <w:rStyle w:val="6Georgia"/>
          <w:lang w:eastAsia="zh-CN"/>
        </w:rPr>
        <w:t>Spring</w:t>
      </w:r>
      <w:r>
        <w:t>将拋出一个</w:t>
      </w:r>
      <w:r>
        <w:t xml:space="preserve"> </w:t>
      </w:r>
      <w:r>
        <w:t>异常。此外，该无参数的构造器并不要求是</w:t>
      </w:r>
      <w:r>
        <w:rPr>
          <w:rStyle w:val="6Georgia"/>
          <w:lang w:eastAsia="zh-CN"/>
        </w:rPr>
        <w:t>public</w:t>
      </w:r>
      <w:r>
        <w:t>签名。</w:t>
      </w:r>
      <w:bookmarkEnd w:id="32"/>
    </w:p>
    <w:p w:rsidR="00882A9D" w:rsidRDefault="00466773">
      <w:pPr>
        <w:pStyle w:val="61"/>
        <w:keepNext/>
        <w:keepLines/>
        <w:shd w:val="clear" w:color="auto" w:fill="auto"/>
        <w:spacing w:before="0" w:after="0" w:line="398" w:lineRule="exact"/>
        <w:ind w:left="1000"/>
        <w:jc w:val="left"/>
      </w:pPr>
      <w:bookmarkStart w:id="33" w:name="bookmark34"/>
      <w:r>
        <w:t>注意，应采用</w:t>
      </w:r>
      <w:r>
        <w:rPr>
          <w:rStyle w:val="6Georgia"/>
          <w:lang w:eastAsia="zh-CN"/>
        </w:rPr>
        <w:t>id</w:t>
      </w:r>
      <w:r>
        <w:t>或者</w:t>
      </w:r>
      <w:r>
        <w:rPr>
          <w:rStyle w:val="6Georgia"/>
          <w:lang w:eastAsia="zh-CN"/>
        </w:rPr>
        <w:t>name</w:t>
      </w:r>
      <w:r>
        <w:t>属性标识一个</w:t>
      </w:r>
      <w:r>
        <w:rPr>
          <w:rStyle w:val="6Georgia"/>
          <w:lang w:eastAsia="zh-CN"/>
        </w:rPr>
        <w:t>bean</w:t>
      </w:r>
      <w:r>
        <w:rPr>
          <w:lang w:val="en-US" w:eastAsia="zh-CN" w:bidi="en-US"/>
        </w:rPr>
        <w:t>。</w:t>
      </w:r>
      <w:r>
        <w:t>为了让</w:t>
      </w:r>
      <w:r>
        <w:rPr>
          <w:rStyle w:val="6Georgia"/>
          <w:lang w:eastAsia="zh-CN"/>
        </w:rPr>
        <w:t>Spring</w:t>
      </w:r>
      <w:r>
        <w:t>创建一个</w:t>
      </w:r>
      <w:r>
        <w:rPr>
          <w:rStyle w:val="6Georgia"/>
          <w:lang w:eastAsia="zh-CN"/>
        </w:rPr>
        <w:t>Product</w:t>
      </w:r>
      <w:r>
        <w:t>实例，</w:t>
      </w:r>
      <w:bookmarkEnd w:id="33"/>
    </w:p>
    <w:p w:rsidR="00882A9D" w:rsidRDefault="00466773">
      <w:pPr>
        <w:pStyle w:val="61"/>
        <w:keepNext/>
        <w:keepLines/>
        <w:shd w:val="clear" w:color="auto" w:fill="auto"/>
        <w:spacing w:before="0" w:after="0" w:line="398" w:lineRule="exact"/>
        <w:ind w:firstLine="0"/>
        <w:jc w:val="left"/>
      </w:pPr>
      <w:bookmarkStart w:id="34" w:name="bookmark35"/>
      <w:r>
        <w:t>应将</w:t>
      </w:r>
      <w:r>
        <w:rPr>
          <w:rStyle w:val="6Georgia"/>
          <w:lang w:eastAsia="zh-CN"/>
        </w:rPr>
        <w:t>bean</w:t>
      </w:r>
      <w:r>
        <w:t>定义的</w:t>
      </w:r>
      <w:r>
        <w:rPr>
          <w:rStyle w:val="6Georgia"/>
          <w:lang w:eastAsia="zh-CN"/>
        </w:rPr>
        <w:t>name</w:t>
      </w:r>
      <w:r>
        <w:t>值</w:t>
      </w:r>
      <w:r>
        <w:rPr>
          <w:lang w:val="en-US" w:eastAsia="zh-CN" w:bidi="en-US"/>
        </w:rPr>
        <w:t>“</w:t>
      </w:r>
      <w:r>
        <w:rPr>
          <w:rStyle w:val="6Georgia"/>
          <w:lang w:eastAsia="zh-CN"/>
        </w:rPr>
        <w:t>product</w:t>
      </w:r>
      <w:r>
        <w:rPr>
          <w:lang w:val="en-US" w:eastAsia="zh-CN" w:bidi="en-US"/>
        </w:rPr>
        <w:t>”</w:t>
      </w:r>
      <w:r>
        <w:rPr>
          <w:lang w:val="en-US" w:eastAsia="zh-CN" w:bidi="en-US"/>
        </w:rPr>
        <w:t>（</w:t>
      </w:r>
      <w:r>
        <w:t>具体实践中也可以是</w:t>
      </w:r>
      <w:r>
        <w:rPr>
          <w:rStyle w:val="6Georgia"/>
          <w:lang w:eastAsia="zh-CN"/>
        </w:rPr>
        <w:t>id</w:t>
      </w:r>
      <w:r>
        <w:t>值）和</w:t>
      </w:r>
      <w:r>
        <w:rPr>
          <w:rStyle w:val="6Georgia"/>
          <w:lang w:eastAsia="zh-CN"/>
        </w:rPr>
        <w:t>Product</w:t>
      </w:r>
      <w:r>
        <w:t>类型作为参数传</w:t>
      </w:r>
      <w:bookmarkEnd w:id="34"/>
    </w:p>
    <w:p w:rsidR="00882A9D" w:rsidRDefault="00466773">
      <w:pPr>
        <w:pStyle w:val="631"/>
        <w:keepNext/>
        <w:keepLines/>
        <w:shd w:val="clear" w:color="auto" w:fill="auto"/>
        <w:ind w:firstLine="0"/>
        <w:rPr>
          <w:lang w:eastAsia="zh-TW"/>
        </w:rPr>
      </w:pPr>
      <w:bookmarkStart w:id="35" w:name="bookmark36"/>
      <w:r>
        <w:rPr>
          <w:rStyle w:val="63SimSun"/>
        </w:rPr>
        <w:t>递给</w:t>
      </w:r>
      <w:r>
        <w:rPr>
          <w:rStyle w:val="63SimSun"/>
        </w:rPr>
        <w:t xml:space="preserve"> </w:t>
      </w:r>
      <w:r>
        <w:rPr>
          <w:lang w:eastAsia="zh-TW"/>
        </w:rPr>
        <w:t>ApplicationContext</w:t>
      </w:r>
      <w:r>
        <w:rPr>
          <w:rStyle w:val="63SimSun"/>
          <w:lang w:val="en-US" w:bidi="en-US"/>
        </w:rPr>
        <w:t xml:space="preserve"> </w:t>
      </w:r>
      <w:r>
        <w:rPr>
          <w:rStyle w:val="63SimSun"/>
        </w:rPr>
        <w:t>的</w:t>
      </w:r>
      <w:r>
        <w:rPr>
          <w:rStyle w:val="63SimSun"/>
        </w:rPr>
        <w:t xml:space="preserve"> </w:t>
      </w:r>
      <w:r>
        <w:rPr>
          <w:lang w:eastAsia="zh-TW"/>
        </w:rPr>
        <w:t>getfiean</w:t>
      </w:r>
      <w:r>
        <w:rPr>
          <w:rStyle w:val="63SimSun"/>
          <w:lang w:val="en-US" w:bidi="en-US"/>
        </w:rPr>
        <w:t xml:space="preserve"> </w:t>
      </w:r>
      <w:r>
        <w:rPr>
          <w:rStyle w:val="63SimSun"/>
        </w:rPr>
        <w:t>方法。</w:t>
      </w:r>
      <w:bookmarkEnd w:id="35"/>
    </w:p>
    <w:p w:rsidR="00882A9D" w:rsidRDefault="00466773">
      <w:pPr>
        <w:pStyle w:val="190"/>
        <w:shd w:val="clear" w:color="auto" w:fill="auto"/>
        <w:spacing w:after="0" w:line="264" w:lineRule="exact"/>
        <w:ind w:left="1000"/>
        <w:jc w:val="left"/>
        <w:rPr>
          <w:lang w:eastAsia="zh-TW"/>
        </w:rPr>
      </w:pPr>
      <w:r>
        <w:rPr>
          <w:lang w:eastAsia="zh-TW"/>
        </w:rPr>
        <w:t xml:space="preserve">ApplicationContext context </w:t>
      </w:r>
      <w:r>
        <w:rPr>
          <w:lang w:val="zh-TW" w:eastAsia="zh-TW" w:bidi="zh-TW"/>
        </w:rPr>
        <w:t>=</w:t>
      </w:r>
    </w:p>
    <w:p w:rsidR="00882A9D" w:rsidRDefault="00466773">
      <w:pPr>
        <w:pStyle w:val="190"/>
        <w:shd w:val="clear" w:color="auto" w:fill="auto"/>
        <w:spacing w:after="0" w:line="264" w:lineRule="exact"/>
        <w:ind w:left="1460" w:right="3740" w:firstLine="0"/>
        <w:jc w:val="left"/>
        <w:rPr>
          <w:lang w:eastAsia="zh-TW"/>
        </w:rPr>
      </w:pPr>
      <w:r>
        <w:rPr>
          <w:lang w:eastAsia="zh-TW"/>
        </w:rPr>
        <w:t xml:space="preserve">new </w:t>
      </w:r>
      <w:r>
        <w:rPr>
          <w:lang w:eastAsia="zh-TW"/>
        </w:rPr>
        <w:t>ClassPathXmlApplicationContext( new String[] {</w:t>
      </w:r>
      <w:r>
        <w:rPr>
          <w:vertAlign w:val="superscript"/>
          <w:lang w:eastAsia="zh-TW"/>
        </w:rPr>
        <w:t>M</w:t>
      </w:r>
      <w:r>
        <w:rPr>
          <w:lang w:eastAsia="zh-TW"/>
        </w:rPr>
        <w:t>spring-config.xml"});</w:t>
      </w:r>
    </w:p>
    <w:p w:rsidR="00882A9D" w:rsidRDefault="00466773">
      <w:pPr>
        <w:pStyle w:val="190"/>
        <w:shd w:val="clear" w:color="auto" w:fill="auto"/>
        <w:spacing w:after="0" w:line="264" w:lineRule="exact"/>
        <w:ind w:left="500" w:firstLine="0"/>
        <w:jc w:val="left"/>
        <w:rPr>
          <w:lang w:eastAsia="zh-TW"/>
        </w:rPr>
      </w:pPr>
      <w:r>
        <w:rPr>
          <w:lang w:eastAsia="zh-TW"/>
        </w:rPr>
        <w:t>Product productl = context .getBean ("product</w:t>
      </w:r>
      <w:r>
        <w:rPr>
          <w:vertAlign w:val="superscript"/>
          <w:lang w:eastAsia="zh-TW"/>
        </w:rPr>
        <w:t>11</w:t>
      </w:r>
      <w:r>
        <w:rPr>
          <w:lang w:eastAsia="zh-TW"/>
        </w:rPr>
        <w:t>, Product. class); productl. setName ("Excellent snake oil</w:t>
      </w:r>
      <w:r>
        <w:rPr>
          <w:vertAlign w:val="superscript"/>
          <w:lang w:eastAsia="zh-TW"/>
        </w:rPr>
        <w:t>11</w:t>
      </w:r>
      <w:r>
        <w:rPr>
          <w:lang w:eastAsia="zh-TW"/>
        </w:rPr>
        <w:t>);</w:t>
      </w:r>
    </w:p>
    <w:p w:rsidR="00882A9D" w:rsidRDefault="00466773">
      <w:pPr>
        <w:pStyle w:val="190"/>
        <w:shd w:val="clear" w:color="auto" w:fill="auto"/>
        <w:spacing w:after="271" w:line="264" w:lineRule="exact"/>
        <w:ind w:left="1000"/>
        <w:jc w:val="left"/>
      </w:pPr>
      <w:r>
        <w:t xml:space="preserve">System.out.printIn("productl: </w:t>
      </w:r>
      <w:r>
        <w:rPr>
          <w:vertAlign w:val="superscript"/>
        </w:rPr>
        <w:t>M</w:t>
      </w:r>
      <w:r>
        <w:t xml:space="preserve"> + productl.getName{));</w:t>
      </w:r>
    </w:p>
    <w:p w:rsidR="00882A9D" w:rsidRDefault="00466773">
      <w:pPr>
        <w:pStyle w:val="54"/>
        <w:keepNext/>
        <w:keepLines/>
        <w:shd w:val="clear" w:color="auto" w:fill="auto"/>
        <w:spacing w:before="0" w:after="141" w:line="300" w:lineRule="exact"/>
        <w:ind w:left="1000"/>
        <w:rPr>
          <w:lang w:eastAsia="zh-CN"/>
        </w:rPr>
      </w:pPr>
      <w:bookmarkStart w:id="36" w:name="bookmark37"/>
      <w:r>
        <w:rPr>
          <w:lang w:eastAsia="zh-CN"/>
        </w:rPr>
        <w:t>1.2.2</w:t>
      </w:r>
      <w:r>
        <w:rPr>
          <w:lang w:val="zh-TW" w:eastAsia="zh-TW" w:bidi="zh-TW"/>
        </w:rPr>
        <w:t>通过工厂方法创建一个</w:t>
      </w:r>
      <w:r>
        <w:rPr>
          <w:rStyle w:val="5MicrosoftSansSerif"/>
          <w:b w:val="0"/>
          <w:bCs w:val="0"/>
          <w:lang w:eastAsia="zh-CN"/>
        </w:rPr>
        <w:t>bean</w:t>
      </w:r>
      <w:r>
        <w:rPr>
          <w:lang w:val="zh-TW" w:eastAsia="zh-TW" w:bidi="zh-TW"/>
        </w:rPr>
        <w:t>实例</w:t>
      </w:r>
      <w:bookmarkEnd w:id="36"/>
    </w:p>
    <w:p w:rsidR="00882A9D" w:rsidRDefault="00466773">
      <w:pPr>
        <w:pStyle w:val="61"/>
        <w:keepNext/>
        <w:keepLines/>
        <w:shd w:val="clear" w:color="auto" w:fill="auto"/>
        <w:spacing w:before="0" w:after="176" w:line="220" w:lineRule="exact"/>
        <w:ind w:left="1000"/>
        <w:jc w:val="left"/>
      </w:pPr>
      <w:bookmarkStart w:id="37" w:name="bookmark38"/>
      <w:r>
        <w:t>大部分类可以通过构造器来实例化。然而，</w:t>
      </w:r>
      <w:r>
        <w:rPr>
          <w:rStyle w:val="6Georgia"/>
          <w:lang w:eastAsia="zh-CN"/>
        </w:rPr>
        <w:t>Spring</w:t>
      </w:r>
      <w:r>
        <w:t>还同样支持通过调用一个工厂的方法</w:t>
      </w:r>
      <w:bookmarkEnd w:id="37"/>
    </w:p>
    <w:p w:rsidR="00882A9D" w:rsidRDefault="00466773">
      <w:pPr>
        <w:pStyle w:val="61"/>
        <w:keepNext/>
        <w:keepLines/>
        <w:shd w:val="clear" w:color="auto" w:fill="auto"/>
        <w:spacing w:before="0" w:after="282" w:line="220" w:lineRule="exact"/>
        <w:ind w:firstLine="0"/>
        <w:jc w:val="left"/>
      </w:pPr>
      <w:bookmarkStart w:id="38" w:name="bookmark39"/>
      <w:r>
        <w:t>来初始化类。</w:t>
      </w:r>
      <w:bookmarkEnd w:id="38"/>
    </w:p>
    <w:p w:rsidR="00882A9D" w:rsidRDefault="00466773">
      <w:pPr>
        <w:pStyle w:val="61"/>
        <w:keepNext/>
        <w:keepLines/>
        <w:shd w:val="clear" w:color="auto" w:fill="auto"/>
        <w:spacing w:before="0" w:after="175" w:line="220" w:lineRule="exact"/>
        <w:ind w:left="1000"/>
        <w:jc w:val="left"/>
      </w:pPr>
      <w:bookmarkStart w:id="39" w:name="bookmark40"/>
      <w:r>
        <w:t>下面的</w:t>
      </w:r>
      <w:r>
        <w:rPr>
          <w:rStyle w:val="6Georgia"/>
          <w:lang w:eastAsia="zh-TW"/>
        </w:rPr>
        <w:t>bean</w:t>
      </w:r>
      <w:r>
        <w:t>定义展示了通过工厂方法来实例化</w:t>
      </w:r>
      <w:r>
        <w:rPr>
          <w:rStyle w:val="6Georgia"/>
          <w:lang w:eastAsia="zh-TW"/>
        </w:rPr>
        <w:t>java</w:t>
      </w:r>
      <w:r>
        <w:rPr>
          <w:lang w:val="en-US" w:bidi="en-US"/>
        </w:rPr>
        <w:t>.</w:t>
      </w:r>
      <w:r>
        <w:rPr>
          <w:rStyle w:val="6Georgia"/>
          <w:lang w:eastAsia="zh-TW"/>
        </w:rPr>
        <w:t>time</w:t>
      </w:r>
      <w:r>
        <w:rPr>
          <w:lang w:val="en-US" w:bidi="en-US"/>
        </w:rPr>
        <w:t>.</w:t>
      </w:r>
      <w:r>
        <w:rPr>
          <w:rStyle w:val="6Georgia"/>
          <w:lang w:eastAsia="zh-TW"/>
        </w:rPr>
        <w:t>LocalDate</w:t>
      </w:r>
      <w:r>
        <w:rPr>
          <w:lang w:val="en-US" w:bidi="en-US"/>
        </w:rPr>
        <w:t>。</w:t>
      </w:r>
      <w:bookmarkEnd w:id="39"/>
    </w:p>
    <w:p w:rsidR="00882A9D" w:rsidRDefault="00466773">
      <w:pPr>
        <w:pStyle w:val="190"/>
        <w:shd w:val="clear" w:color="auto" w:fill="auto"/>
        <w:spacing w:after="65" w:line="269" w:lineRule="exact"/>
        <w:ind w:left="1000"/>
        <w:jc w:val="left"/>
        <w:rPr>
          <w:lang w:eastAsia="zh-TW"/>
        </w:rPr>
      </w:pPr>
      <w:r>
        <w:rPr>
          <w:lang w:eastAsia="zh-TW"/>
        </w:rPr>
        <w:t>&lt;bean id=</w:t>
      </w:r>
      <w:r>
        <w:rPr>
          <w:vertAlign w:val="superscript"/>
          <w:lang w:eastAsia="zh-TW"/>
        </w:rPr>
        <w:t>n</w:t>
      </w:r>
      <w:r>
        <w:rPr>
          <w:lang w:eastAsia="zh-TW"/>
        </w:rPr>
        <w:t>localDate’’ class="j ava ■ time ■ LocalDate" factory-method=</w:t>
      </w:r>
      <w:r>
        <w:rPr>
          <w:vertAlign w:val="superscript"/>
          <w:lang w:eastAsia="zh-TW"/>
        </w:rPr>
        <w:t>,,</w:t>
      </w:r>
      <w:r>
        <w:rPr>
          <w:lang w:eastAsia="zh-TW"/>
        </w:rPr>
        <w:t>now</w:t>
      </w:r>
      <w:r>
        <w:rPr>
          <w:vertAlign w:val="superscript"/>
          <w:lang w:eastAsia="zh-TW"/>
        </w:rPr>
        <w:t>ll</w:t>
      </w:r>
      <w:r>
        <w:rPr>
          <w:lang w:eastAsia="zh-TW"/>
        </w:rPr>
        <w:t>/&gt;</w:t>
      </w:r>
    </w:p>
    <w:p w:rsidR="00882A9D" w:rsidRDefault="00466773">
      <w:pPr>
        <w:pStyle w:val="631"/>
        <w:keepNext/>
        <w:keepLines/>
        <w:shd w:val="clear" w:color="auto" w:fill="auto"/>
        <w:spacing w:line="413" w:lineRule="exact"/>
        <w:ind w:left="1000"/>
      </w:pPr>
      <w:bookmarkStart w:id="40" w:name="bookmark41"/>
      <w:r>
        <w:rPr>
          <w:rStyle w:val="63SimSun"/>
        </w:rPr>
        <w:t>本例中采用了</w:t>
      </w:r>
      <w:r>
        <w:rPr>
          <w:rStyle w:val="63SimSun"/>
        </w:rPr>
        <w:t xml:space="preserve"> </w:t>
      </w:r>
      <w:r>
        <w:t>id</w:t>
      </w:r>
      <w:r>
        <w:rPr>
          <w:rStyle w:val="63SimSun"/>
        </w:rPr>
        <w:t>属性而非</w:t>
      </w:r>
      <w:r>
        <w:t>name</w:t>
      </w:r>
      <w:r>
        <w:rPr>
          <w:rStyle w:val="63SimSun"/>
        </w:rPr>
        <w:t>属性来标识</w:t>
      </w:r>
      <w:r>
        <w:t>bean</w:t>
      </w:r>
      <w:r>
        <w:rPr>
          <w:rStyle w:val="63SimSun"/>
          <w:lang w:val="en-US" w:eastAsia="en-US" w:bidi="en-US"/>
        </w:rPr>
        <w:t>，</w:t>
      </w:r>
      <w:r>
        <w:rPr>
          <w:rStyle w:val="63SimSun"/>
        </w:rPr>
        <w:t>采用了</w:t>
      </w:r>
      <w:r>
        <w:rPr>
          <w:rStyle w:val="63SimSun"/>
        </w:rPr>
        <w:t xml:space="preserve"> </w:t>
      </w:r>
      <w:r>
        <w:t>getBean</w:t>
      </w:r>
      <w:r>
        <w:rPr>
          <w:rStyle w:val="63SimSun"/>
        </w:rPr>
        <w:t>方法来获取</w:t>
      </w:r>
      <w:r>
        <w:t>LocalDate</w:t>
      </w:r>
      <w:bookmarkEnd w:id="40"/>
    </w:p>
    <w:p w:rsidR="00882A9D" w:rsidRDefault="00466773">
      <w:pPr>
        <w:pStyle w:val="61"/>
        <w:keepNext/>
        <w:keepLines/>
        <w:shd w:val="clear" w:color="auto" w:fill="auto"/>
        <w:spacing w:before="0" w:after="0" w:line="413" w:lineRule="exact"/>
        <w:ind w:firstLine="0"/>
        <w:jc w:val="left"/>
      </w:pPr>
      <w:bookmarkStart w:id="41" w:name="bookmark42"/>
      <w:r>
        <w:t>实例。</w:t>
      </w:r>
      <w:bookmarkEnd w:id="41"/>
    </w:p>
    <w:p w:rsidR="00882A9D" w:rsidRDefault="00466773">
      <w:pPr>
        <w:pStyle w:val="190"/>
        <w:shd w:val="clear" w:color="auto" w:fill="auto"/>
        <w:spacing w:after="0" w:line="413" w:lineRule="exact"/>
        <w:ind w:left="1000"/>
        <w:jc w:val="left"/>
      </w:pPr>
      <w:r>
        <w:t xml:space="preserve">ApplicationContext context </w:t>
      </w:r>
      <w:r>
        <w:rPr>
          <w:lang w:val="zh-TW" w:eastAsia="zh-TW" w:bidi="zh-TW"/>
        </w:rPr>
        <w:t>=</w:t>
      </w:r>
    </w:p>
    <w:p w:rsidR="00882A9D" w:rsidRDefault="00466773">
      <w:pPr>
        <w:pStyle w:val="190"/>
        <w:shd w:val="clear" w:color="auto" w:fill="auto"/>
        <w:spacing w:after="0" w:line="200" w:lineRule="exact"/>
        <w:ind w:left="1460" w:firstLine="0"/>
        <w:jc w:val="left"/>
      </w:pPr>
      <w:r>
        <w:t>new ClassPathXmlApplicationContext(</w:t>
      </w:r>
    </w:p>
    <w:p w:rsidR="00882A9D" w:rsidRDefault="00466773">
      <w:pPr>
        <w:pStyle w:val="190"/>
        <w:shd w:val="clear" w:color="auto" w:fill="auto"/>
        <w:tabs>
          <w:tab w:val="left" w:pos="3078"/>
        </w:tabs>
        <w:spacing w:after="0" w:line="200" w:lineRule="exact"/>
        <w:ind w:left="1480" w:firstLine="0"/>
        <w:jc w:val="both"/>
      </w:pPr>
      <w:r>
        <w:t>new String[]</w:t>
      </w:r>
      <w:r>
        <w:tab/>
        <w:t>{"spring-config.xml"});</w:t>
      </w:r>
    </w:p>
    <w:p w:rsidR="00882A9D" w:rsidRDefault="00466773">
      <w:pPr>
        <w:pStyle w:val="190"/>
        <w:shd w:val="clear" w:color="auto" w:fill="auto"/>
        <w:spacing w:after="589" w:line="200" w:lineRule="exact"/>
        <w:ind w:firstLine="520"/>
        <w:jc w:val="both"/>
      </w:pPr>
      <w:r>
        <w:t>LocalDate localDate = context.getBean("localDate", LocalDate.class);</w:t>
      </w:r>
    </w:p>
    <w:p w:rsidR="00882A9D" w:rsidRDefault="00466773">
      <w:pPr>
        <w:pStyle w:val="421"/>
        <w:keepNext/>
        <w:keepLines/>
        <w:shd w:val="clear" w:color="auto" w:fill="auto"/>
        <w:spacing w:before="0" w:after="63" w:line="300" w:lineRule="exact"/>
        <w:jc w:val="both"/>
      </w:pPr>
      <w:bookmarkStart w:id="42" w:name="bookmark43"/>
      <w:r>
        <w:rPr>
          <w:lang w:val="en-US" w:eastAsia="zh-CN" w:bidi="en-US"/>
        </w:rPr>
        <w:lastRenderedPageBreak/>
        <w:t>1.2.3</w:t>
      </w:r>
      <w:r>
        <w:t>销毁方法的使用</w:t>
      </w:r>
      <w:bookmarkEnd w:id="42"/>
    </w:p>
    <w:p w:rsidR="00882A9D" w:rsidRDefault="00466773">
      <w:pPr>
        <w:pStyle w:val="61"/>
        <w:keepNext/>
        <w:keepLines/>
        <w:shd w:val="clear" w:color="auto" w:fill="auto"/>
        <w:spacing w:before="0" w:after="56" w:line="398" w:lineRule="exact"/>
        <w:ind w:firstLine="520"/>
        <w:jc w:val="both"/>
      </w:pPr>
      <w:bookmarkStart w:id="43" w:name="bookmark44"/>
      <w:r>
        <w:t>有时，我们希望一些类在被销毁前能执行一些方法。</w:t>
      </w:r>
      <w:r>
        <w:rPr>
          <w:rStyle w:val="6Georgia"/>
          <w:lang w:eastAsia="zh-TW"/>
        </w:rPr>
        <w:t>Spring</w:t>
      </w:r>
      <w:r>
        <w:t>考虑到了这样的需求。可以</w:t>
      </w:r>
      <w:r>
        <w:t xml:space="preserve"> </w:t>
      </w:r>
      <w:r>
        <w:t>在</w:t>
      </w:r>
      <w:r>
        <w:rPr>
          <w:rStyle w:val="6Georgia"/>
          <w:lang w:eastAsia="zh-TW"/>
        </w:rPr>
        <w:t>bean</w:t>
      </w:r>
      <w:r>
        <w:t>定义中配置</w:t>
      </w:r>
      <w:r>
        <w:rPr>
          <w:rStyle w:val="6Georgia"/>
          <w:lang w:eastAsia="zh-TW"/>
        </w:rPr>
        <w:t>destroy-method</w:t>
      </w:r>
      <w:r>
        <w:t>属性，来指定在销毁前要执行的方法。</w:t>
      </w:r>
      <w:bookmarkEnd w:id="43"/>
    </w:p>
    <w:p w:rsidR="00882A9D" w:rsidRDefault="00466773">
      <w:pPr>
        <w:pStyle w:val="160"/>
        <w:shd w:val="clear" w:color="auto" w:fill="auto"/>
        <w:spacing w:before="0" w:line="403" w:lineRule="exact"/>
        <w:ind w:firstLine="520"/>
        <w:jc w:val="both"/>
        <w:rPr>
          <w:lang w:eastAsia="zh-TW"/>
        </w:rPr>
      </w:pPr>
      <w:r>
        <w:rPr>
          <w:rStyle w:val="16SimSun"/>
        </w:rPr>
        <w:t>下面的例子中，我们配置</w:t>
      </w:r>
      <w:r>
        <w:rPr>
          <w:lang w:eastAsia="zh-TW"/>
        </w:rPr>
        <w:t>Spring</w:t>
      </w:r>
      <w:r>
        <w:rPr>
          <w:rStyle w:val="16SimSun"/>
        </w:rPr>
        <w:t>通过</w:t>
      </w:r>
      <w:r>
        <w:rPr>
          <w:lang w:eastAsia="zh-TW"/>
        </w:rPr>
        <w:t>java</w:t>
      </w:r>
      <w:r>
        <w:rPr>
          <w:rStyle w:val="16SimSun"/>
          <w:lang w:val="en-US" w:bidi="en-US"/>
        </w:rPr>
        <w:t>.</w:t>
      </w:r>
      <w:r>
        <w:rPr>
          <w:lang w:eastAsia="zh-TW"/>
        </w:rPr>
        <w:t>util</w:t>
      </w:r>
      <w:r>
        <w:rPr>
          <w:rStyle w:val="16SimSun"/>
          <w:lang w:val="en-US" w:bidi="en-US"/>
        </w:rPr>
        <w:t>.</w:t>
      </w:r>
      <w:r>
        <w:rPr>
          <w:lang w:eastAsia="zh-TW"/>
        </w:rPr>
        <w:t>concurrent.Executors</w:t>
      </w:r>
      <w:r>
        <w:rPr>
          <w:rStyle w:val="16SimSun"/>
        </w:rPr>
        <w:t>的静态方法</w:t>
      </w:r>
      <w:r>
        <w:rPr>
          <w:lang w:eastAsia="zh-TW"/>
        </w:rPr>
        <w:t>newCached ThreadPool</w:t>
      </w:r>
      <w:r>
        <w:rPr>
          <w:rStyle w:val="16SimSun"/>
          <w:lang w:val="en-US" w:bidi="en-US"/>
        </w:rPr>
        <w:t xml:space="preserve"> </w:t>
      </w:r>
      <w:r>
        <w:rPr>
          <w:rStyle w:val="16SimSun"/>
        </w:rPr>
        <w:t>来创建一个</w:t>
      </w:r>
      <w:r>
        <w:rPr>
          <w:rStyle w:val="16SimSun"/>
        </w:rPr>
        <w:t xml:space="preserve"> </w:t>
      </w:r>
      <w:r>
        <w:rPr>
          <w:lang w:eastAsia="zh-TW"/>
        </w:rPr>
        <w:t>java</w:t>
      </w:r>
      <w:r>
        <w:rPr>
          <w:rStyle w:val="16SimSun"/>
          <w:lang w:val="en-US" w:bidi="en-US"/>
        </w:rPr>
        <w:t>.</w:t>
      </w:r>
      <w:r>
        <w:rPr>
          <w:lang w:eastAsia="zh-TW"/>
        </w:rPr>
        <w:t>uitl</w:t>
      </w:r>
      <w:r>
        <w:rPr>
          <w:rStyle w:val="16SimSun"/>
          <w:lang w:val="en-US" w:bidi="en-US"/>
        </w:rPr>
        <w:t>.</w:t>
      </w:r>
      <w:r>
        <w:rPr>
          <w:lang w:eastAsia="zh-TW"/>
        </w:rPr>
        <w:t>concurrent.ExecutorService</w:t>
      </w:r>
      <w:r>
        <w:rPr>
          <w:rStyle w:val="16SimSun"/>
          <w:lang w:val="en-US" w:bidi="en-US"/>
        </w:rPr>
        <w:t xml:space="preserve"> </w:t>
      </w:r>
      <w:r>
        <w:rPr>
          <w:rStyle w:val="16SimSun"/>
        </w:rPr>
        <w:t>实例，并指定了</w:t>
      </w:r>
      <w:r>
        <w:rPr>
          <w:rStyle w:val="16SimSun"/>
        </w:rPr>
        <w:t xml:space="preserve"> </w:t>
      </w:r>
      <w:r>
        <w:rPr>
          <w:lang w:eastAsia="zh-TW"/>
        </w:rPr>
        <w:t>destroy-method</w:t>
      </w:r>
      <w:r>
        <w:rPr>
          <w:rStyle w:val="16SimSun"/>
          <w:lang w:val="en-US" w:bidi="en-US"/>
        </w:rPr>
        <w:t xml:space="preserve"> </w:t>
      </w:r>
      <w:r>
        <w:rPr>
          <w:rStyle w:val="16SimSun"/>
        </w:rPr>
        <w:t>属</w:t>
      </w:r>
      <w:r>
        <w:rPr>
          <w:rStyle w:val="16SimSun"/>
        </w:rPr>
        <w:t xml:space="preserve"> </w:t>
      </w:r>
      <w:r>
        <w:rPr>
          <w:rStyle w:val="16SimSun"/>
        </w:rPr>
        <w:t>性值为</w:t>
      </w:r>
      <w:r>
        <w:rPr>
          <w:lang w:eastAsia="zh-TW"/>
        </w:rPr>
        <w:t>shutdown</w:t>
      </w:r>
      <w:r>
        <w:rPr>
          <w:rStyle w:val="16SimSun"/>
        </w:rPr>
        <w:t>方法。这样，</w:t>
      </w:r>
      <w:r>
        <w:rPr>
          <w:lang w:eastAsia="zh-TW"/>
        </w:rPr>
        <w:t>Spring</w:t>
      </w:r>
      <w:r>
        <w:rPr>
          <w:rStyle w:val="16SimSun"/>
        </w:rPr>
        <w:t>会在销毁</w:t>
      </w:r>
      <w:r>
        <w:rPr>
          <w:lang w:eastAsia="zh-TW"/>
        </w:rPr>
        <w:t>ExecutorService</w:t>
      </w:r>
      <w:r>
        <w:rPr>
          <w:rStyle w:val="16SimSun"/>
        </w:rPr>
        <w:t>实例前调用其</w:t>
      </w:r>
      <w:r>
        <w:rPr>
          <w:lang w:eastAsia="zh-TW"/>
        </w:rPr>
        <w:t>shutdown</w:t>
      </w:r>
      <w:r>
        <w:rPr>
          <w:rStyle w:val="16SimSun"/>
        </w:rPr>
        <w:t>方法。</w:t>
      </w:r>
    </w:p>
    <w:p w:rsidR="00882A9D" w:rsidRDefault="00466773">
      <w:pPr>
        <w:pStyle w:val="190"/>
        <w:shd w:val="clear" w:color="auto" w:fill="auto"/>
        <w:spacing w:after="335" w:line="269" w:lineRule="exact"/>
        <w:ind w:left="1000" w:right="1180" w:hanging="480"/>
        <w:jc w:val="left"/>
        <w:rPr>
          <w:lang w:eastAsia="zh-TW"/>
        </w:rPr>
      </w:pPr>
      <w:r>
        <w:rPr>
          <w:lang w:eastAsia="zh-TW"/>
        </w:rPr>
        <w:t>&lt;bean id="executorService" class=</w:t>
      </w:r>
      <w:r>
        <w:rPr>
          <w:vertAlign w:val="superscript"/>
          <w:lang w:eastAsia="zh-TW"/>
        </w:rPr>
        <w:t>M</w:t>
      </w:r>
      <w:r>
        <w:rPr>
          <w:lang w:eastAsia="zh-TW"/>
        </w:rPr>
        <w:t>java.util.concurrent.Executors</w:t>
      </w:r>
      <w:r>
        <w:rPr>
          <w:lang w:eastAsia="zh-TW"/>
        </w:rPr>
        <w:t>" factory-method</w:t>
      </w:r>
      <w:r>
        <w:rPr>
          <w:vertAlign w:val="superscript"/>
          <w:lang w:eastAsia="zh-TW"/>
        </w:rPr>
        <w:t>=,,</w:t>
      </w:r>
      <w:r>
        <w:rPr>
          <w:lang w:eastAsia="zh-TW"/>
        </w:rPr>
        <w:t>newCachedThreadPool</w:t>
      </w:r>
      <w:r>
        <w:rPr>
          <w:vertAlign w:val="superscript"/>
          <w:lang w:eastAsia="zh-TW"/>
        </w:rPr>
        <w:t xml:space="preserve">M </w:t>
      </w:r>
      <w:r>
        <w:rPr>
          <w:lang w:eastAsia="zh-TW"/>
        </w:rPr>
        <w:t>destroy-method=</w:t>
      </w:r>
      <w:r>
        <w:rPr>
          <w:vertAlign w:val="superscript"/>
          <w:lang w:eastAsia="zh-TW"/>
        </w:rPr>
        <w:t>M</w:t>
      </w:r>
      <w:r>
        <w:rPr>
          <w:lang w:eastAsia="zh-TW"/>
        </w:rPr>
        <w:t>shutdown"/&gt;</w:t>
      </w:r>
    </w:p>
    <w:p w:rsidR="00882A9D" w:rsidRDefault="00466773">
      <w:pPr>
        <w:pStyle w:val="421"/>
        <w:keepNext/>
        <w:keepLines/>
        <w:shd w:val="clear" w:color="auto" w:fill="auto"/>
        <w:spacing w:before="0" w:after="206" w:line="300" w:lineRule="exact"/>
        <w:jc w:val="both"/>
      </w:pPr>
      <w:bookmarkStart w:id="44" w:name="bookmark45"/>
      <w:r>
        <w:rPr>
          <w:lang w:val="en-US" w:eastAsia="zh-CN" w:bidi="en-US"/>
        </w:rPr>
        <w:t>1.2.4</w:t>
      </w:r>
      <w:r>
        <w:t>向构造器传递参数</w:t>
      </w:r>
      <w:bookmarkEnd w:id="44"/>
    </w:p>
    <w:p w:rsidR="00882A9D" w:rsidRDefault="00466773">
      <w:pPr>
        <w:pStyle w:val="61"/>
        <w:keepNext/>
        <w:keepLines/>
        <w:shd w:val="clear" w:color="auto" w:fill="auto"/>
        <w:spacing w:before="0" w:after="321" w:line="220" w:lineRule="exact"/>
        <w:ind w:firstLine="520"/>
        <w:jc w:val="both"/>
      </w:pPr>
      <w:bookmarkStart w:id="45" w:name="bookmark46"/>
      <w:r>
        <w:rPr>
          <w:rStyle w:val="6Georgia"/>
          <w:lang w:eastAsia="zh-CN"/>
        </w:rPr>
        <w:t>Spring</w:t>
      </w:r>
      <w:r>
        <w:t>支持通过带参数的构造器来初始化类</w:t>
      </w:r>
      <w:r>
        <w:rPr>
          <w:lang w:val="en-US" w:eastAsia="zh-CN" w:bidi="en-US"/>
        </w:rPr>
        <w:t>（</w:t>
      </w:r>
      <w:r>
        <w:t>见清单</w:t>
      </w:r>
      <w:r>
        <w:rPr>
          <w:lang w:val="en-US" w:eastAsia="zh-CN" w:bidi="en-US"/>
        </w:rPr>
        <w:t>1.2)</w:t>
      </w:r>
      <w:r>
        <w:rPr>
          <w:lang w:val="en-US" w:eastAsia="zh-CN" w:bidi="en-US"/>
        </w:rPr>
        <w:t>。</w:t>
      </w:r>
      <w:bookmarkEnd w:id="45"/>
    </w:p>
    <w:p w:rsidR="00882A9D" w:rsidRDefault="00466773">
      <w:pPr>
        <w:pStyle w:val="640"/>
        <w:keepNext/>
        <w:keepLines/>
        <w:shd w:val="clear" w:color="auto" w:fill="auto"/>
        <w:spacing w:before="0" w:after="111" w:line="240" w:lineRule="exact"/>
        <w:ind w:firstLine="520"/>
        <w:rPr>
          <w:lang w:eastAsia="zh-TW"/>
        </w:rPr>
      </w:pPr>
      <w:bookmarkStart w:id="46" w:name="bookmark47"/>
      <w:r>
        <w:rPr>
          <w:rStyle w:val="64SimSun"/>
        </w:rPr>
        <w:t>清单</w:t>
      </w:r>
      <w:r>
        <w:rPr>
          <w:lang w:val="zh-TW" w:eastAsia="zh-TW" w:bidi="zh-TW"/>
        </w:rPr>
        <w:t xml:space="preserve"> </w:t>
      </w:r>
      <w:r>
        <w:rPr>
          <w:lang w:eastAsia="zh-TW"/>
        </w:rPr>
        <w:t xml:space="preserve">1.2 Product </w:t>
      </w:r>
      <w:r>
        <w:rPr>
          <w:rStyle w:val="64SimSun"/>
        </w:rPr>
        <w:t>类</w:t>
      </w:r>
      <w:bookmarkEnd w:id="46"/>
    </w:p>
    <w:p w:rsidR="00882A9D" w:rsidRDefault="00466773">
      <w:pPr>
        <w:pStyle w:val="190"/>
        <w:shd w:val="clear" w:color="auto" w:fill="auto"/>
        <w:spacing w:after="244" w:line="269" w:lineRule="exact"/>
        <w:ind w:left="520" w:right="5660" w:firstLine="0"/>
        <w:jc w:val="left"/>
        <w:rPr>
          <w:lang w:eastAsia="zh-TW"/>
        </w:rPr>
      </w:pPr>
      <w:r>
        <w:rPr>
          <w:lang w:eastAsia="zh-TW"/>
        </w:rPr>
        <w:t>package springintro.bean; import j ava.io.Serializable;</w:t>
      </w:r>
    </w:p>
    <w:p w:rsidR="00882A9D" w:rsidRDefault="00466773">
      <w:pPr>
        <w:pStyle w:val="190"/>
        <w:shd w:val="clear" w:color="auto" w:fill="auto"/>
        <w:spacing w:after="0" w:line="264" w:lineRule="exact"/>
        <w:ind w:firstLine="520"/>
        <w:jc w:val="both"/>
        <w:rPr>
          <w:lang w:eastAsia="zh-TW"/>
        </w:rPr>
      </w:pPr>
      <w:r>
        <w:rPr>
          <w:lang w:eastAsia="zh-TW"/>
        </w:rPr>
        <w:t>public class Product implements Serializable {</w:t>
      </w:r>
    </w:p>
    <w:p w:rsidR="00882A9D" w:rsidRDefault="00466773">
      <w:pPr>
        <w:pStyle w:val="190"/>
        <w:shd w:val="clear" w:color="auto" w:fill="auto"/>
        <w:spacing w:after="291" w:line="264" w:lineRule="exact"/>
        <w:ind w:left="1000" w:right="1800" w:firstLine="0"/>
        <w:jc w:val="left"/>
        <w:rPr>
          <w:lang w:eastAsia="zh-TW"/>
        </w:rPr>
      </w:pPr>
      <w:r>
        <w:rPr>
          <w:lang w:eastAsia="zh-TW"/>
        </w:rPr>
        <w:t xml:space="preserve">private static final </w:t>
      </w:r>
      <w:r>
        <w:rPr>
          <w:lang w:eastAsia="zh-TW"/>
        </w:rPr>
        <w:t>long serialVersionUID = 748392348L; private String name; private String description; private float price;</w:t>
      </w:r>
    </w:p>
    <w:p w:rsidR="00882A9D" w:rsidRDefault="00466773">
      <w:pPr>
        <w:pStyle w:val="190"/>
        <w:shd w:val="clear" w:color="auto" w:fill="auto"/>
        <w:tabs>
          <w:tab w:val="left" w:pos="3078"/>
        </w:tabs>
        <w:spacing w:after="488" w:line="200" w:lineRule="exact"/>
        <w:ind w:left="1000" w:firstLine="0"/>
        <w:jc w:val="both"/>
      </w:pPr>
      <w:r>
        <w:t>public Product()</w:t>
      </w:r>
      <w:r>
        <w:tab/>
        <w:t>{</w:t>
      </w:r>
    </w:p>
    <w:p w:rsidR="00882A9D" w:rsidRDefault="00466773">
      <w:pPr>
        <w:pStyle w:val="190"/>
        <w:shd w:val="clear" w:color="auto" w:fill="auto"/>
        <w:spacing w:after="0" w:line="264" w:lineRule="exact"/>
        <w:ind w:left="1480" w:right="1080" w:hanging="480"/>
        <w:jc w:val="left"/>
      </w:pPr>
      <w:r>
        <w:t>public Product(String name, String description, float price) { this.name = name; this.description = description; this.price = price</w:t>
      </w:r>
      <w:r>
        <w:t>;</w:t>
      </w:r>
    </w:p>
    <w:p w:rsidR="00882A9D" w:rsidRDefault="00466773">
      <w:pPr>
        <w:pStyle w:val="201"/>
        <w:shd w:val="clear" w:color="auto" w:fill="auto"/>
        <w:spacing w:before="0" w:line="200" w:lineRule="exact"/>
        <w:ind w:left="1000" w:firstLine="0"/>
      </w:pPr>
      <w:r>
        <w:t>}</w:t>
      </w:r>
    </w:p>
    <w:p w:rsidR="00882A9D" w:rsidRDefault="00466773">
      <w:pPr>
        <w:pStyle w:val="190"/>
        <w:shd w:val="clear" w:color="auto" w:fill="auto"/>
        <w:spacing w:after="0" w:line="269" w:lineRule="exact"/>
        <w:ind w:left="1480" w:right="5520" w:hanging="480"/>
        <w:jc w:val="left"/>
      </w:pPr>
      <w:r>
        <w:t>public String getName(&gt; { return name;</w:t>
      </w:r>
    </w:p>
    <w:p w:rsidR="00882A9D" w:rsidRDefault="00466773">
      <w:pPr>
        <w:pStyle w:val="201"/>
        <w:shd w:val="clear" w:color="auto" w:fill="auto"/>
        <w:spacing w:before="0" w:line="254" w:lineRule="exact"/>
        <w:ind w:left="1000" w:firstLine="0"/>
      </w:pPr>
      <w:r>
        <w:t>}</w:t>
      </w:r>
    </w:p>
    <w:p w:rsidR="00882A9D" w:rsidRDefault="00466773">
      <w:pPr>
        <w:pStyle w:val="190"/>
        <w:shd w:val="clear" w:color="auto" w:fill="auto"/>
        <w:spacing w:after="0" w:line="254" w:lineRule="exact"/>
        <w:ind w:left="1480" w:right="4460" w:hanging="480"/>
        <w:jc w:val="left"/>
      </w:pPr>
      <w:r>
        <w:t>public void setName(String name) { this.name = name;</w:t>
      </w:r>
      <w:r>
        <w:br w:type="page"/>
      </w:r>
    </w:p>
    <w:p w:rsidR="00882A9D" w:rsidRDefault="00466773">
      <w:pPr>
        <w:pStyle w:val="190"/>
        <w:shd w:val="clear" w:color="auto" w:fill="auto"/>
        <w:tabs>
          <w:tab w:val="left" w:pos="4773"/>
        </w:tabs>
        <w:spacing w:after="0" w:line="269" w:lineRule="exact"/>
        <w:ind w:left="1000" w:firstLine="0"/>
        <w:jc w:val="both"/>
      </w:pPr>
      <w:r>
        <w:lastRenderedPageBreak/>
        <w:t>public String getDescription()</w:t>
      </w:r>
      <w:r>
        <w:tab/>
        <w:t>{</w:t>
      </w:r>
    </w:p>
    <w:p w:rsidR="00882A9D" w:rsidRDefault="00466773">
      <w:pPr>
        <w:pStyle w:val="190"/>
        <w:shd w:val="clear" w:color="auto" w:fill="auto"/>
        <w:spacing w:after="0" w:line="269" w:lineRule="exact"/>
        <w:ind w:left="1000" w:firstLine="480"/>
        <w:jc w:val="left"/>
      </w:pPr>
      <w:r>
        <w:t>return description;</w:t>
      </w:r>
    </w:p>
    <w:p w:rsidR="00882A9D" w:rsidRDefault="00466773">
      <w:pPr>
        <w:pStyle w:val="201"/>
        <w:shd w:val="clear" w:color="auto" w:fill="auto"/>
        <w:spacing w:before="0" w:line="200" w:lineRule="exact"/>
        <w:ind w:left="1000" w:firstLine="0"/>
      </w:pPr>
      <w:r>
        <w:t>}</w:t>
      </w:r>
    </w:p>
    <w:p w:rsidR="00882A9D" w:rsidRDefault="00466773">
      <w:pPr>
        <w:pStyle w:val="190"/>
        <w:shd w:val="clear" w:color="auto" w:fill="auto"/>
        <w:spacing w:after="0" w:line="269" w:lineRule="exact"/>
        <w:ind w:left="1480" w:right="2740" w:hanging="480"/>
        <w:jc w:val="left"/>
      </w:pPr>
      <w:r>
        <w:t>public void setDescription(String description) { this.description = description;</w:t>
      </w:r>
    </w:p>
    <w:p w:rsidR="00882A9D" w:rsidRDefault="00466773">
      <w:pPr>
        <w:pStyle w:val="201"/>
        <w:shd w:val="clear" w:color="auto" w:fill="auto"/>
        <w:spacing w:before="0" w:line="200" w:lineRule="exact"/>
        <w:ind w:left="1000" w:firstLine="0"/>
      </w:pPr>
      <w:r>
        <w:t>}</w:t>
      </w:r>
    </w:p>
    <w:p w:rsidR="00882A9D" w:rsidRDefault="00466773">
      <w:pPr>
        <w:pStyle w:val="190"/>
        <w:shd w:val="clear" w:color="auto" w:fill="auto"/>
        <w:tabs>
          <w:tab w:val="left" w:pos="3928"/>
        </w:tabs>
        <w:spacing w:after="0" w:line="269" w:lineRule="exact"/>
        <w:ind w:left="1000" w:firstLine="0"/>
        <w:jc w:val="both"/>
      </w:pPr>
      <w:r>
        <w:t xml:space="preserve">public float </w:t>
      </w:r>
      <w:r>
        <w:t>getPrice()</w:t>
      </w:r>
      <w:r>
        <w:tab/>
        <w:t>{</w:t>
      </w:r>
    </w:p>
    <w:p w:rsidR="00882A9D" w:rsidRDefault="00466773">
      <w:pPr>
        <w:pStyle w:val="190"/>
        <w:shd w:val="clear" w:color="auto" w:fill="auto"/>
        <w:spacing w:after="0" w:line="269" w:lineRule="exact"/>
        <w:ind w:left="1000" w:firstLine="480"/>
        <w:jc w:val="left"/>
      </w:pPr>
      <w:r>
        <w:t>return price;</w:t>
      </w:r>
    </w:p>
    <w:p w:rsidR="00882A9D" w:rsidRDefault="00466773">
      <w:pPr>
        <w:pStyle w:val="201"/>
        <w:shd w:val="clear" w:color="auto" w:fill="auto"/>
        <w:spacing w:before="0" w:line="200" w:lineRule="exact"/>
        <w:ind w:left="1000" w:firstLine="0"/>
      </w:pPr>
      <w:r>
        <w:t>}</w:t>
      </w:r>
    </w:p>
    <w:p w:rsidR="00882A9D" w:rsidRDefault="00466773">
      <w:pPr>
        <w:pStyle w:val="190"/>
        <w:shd w:val="clear" w:color="auto" w:fill="auto"/>
        <w:spacing w:after="819" w:line="269" w:lineRule="exact"/>
        <w:ind w:left="1480" w:right="4340" w:hanging="480"/>
        <w:jc w:val="left"/>
      </w:pPr>
      <w:r>
        <w:t>public void setPrice(float price) { this.price = price;</w:t>
      </w:r>
    </w:p>
    <w:p w:rsidR="00882A9D" w:rsidRDefault="00466773">
      <w:pPr>
        <w:pStyle w:val="61"/>
        <w:keepNext/>
        <w:keepLines/>
        <w:shd w:val="clear" w:color="auto" w:fill="auto"/>
        <w:spacing w:before="0" w:after="115" w:line="220" w:lineRule="exact"/>
        <w:ind w:left="1000" w:hanging="480"/>
        <w:jc w:val="left"/>
      </w:pPr>
      <w:bookmarkStart w:id="47" w:name="bookmark48"/>
      <w:r>
        <w:t>以下的定义展示了如何通过参数名传递参数。</w:t>
      </w:r>
      <w:bookmarkEnd w:id="47"/>
    </w:p>
    <w:p w:rsidR="00882A9D" w:rsidRDefault="00466773">
      <w:pPr>
        <w:pStyle w:val="190"/>
        <w:shd w:val="clear" w:color="auto" w:fill="auto"/>
        <w:spacing w:after="0" w:line="269" w:lineRule="exact"/>
        <w:ind w:left="1000" w:hanging="480"/>
        <w:jc w:val="left"/>
      </w:pPr>
      <w:r>
        <w:t>&lt;bean name=</w:t>
      </w:r>
      <w:r>
        <w:rPr>
          <w:vertAlign w:val="superscript"/>
        </w:rPr>
        <w:t>M</w:t>
      </w:r>
      <w:r>
        <w:t>featuredProduct</w:t>
      </w:r>
      <w:r>
        <w:rPr>
          <w:vertAlign w:val="superscript"/>
        </w:rPr>
        <w:t>M</w:t>
      </w:r>
      <w:r>
        <w:t xml:space="preserve"> class="springintro.bean.Product</w:t>
      </w:r>
      <w:r>
        <w:rPr>
          <w:vertAlign w:val="superscript"/>
        </w:rPr>
        <w:t>M</w:t>
      </w:r>
      <w:r>
        <w:t>&gt; &lt;constructor-arg name=</w:t>
      </w:r>
      <w:r>
        <w:rPr>
          <w:vertAlign w:val="superscript"/>
        </w:rPr>
        <w:t>M</w:t>
      </w:r>
      <w:r>
        <w:t>name</w:t>
      </w:r>
      <w:r>
        <w:rPr>
          <w:vertAlign w:val="superscript"/>
        </w:rPr>
        <w:t>M</w:t>
      </w:r>
      <w:r>
        <w:t xml:space="preserve"> value=’’Ultimate Olive Oil</w:t>
      </w:r>
      <w:r>
        <w:rPr>
          <w:vertAlign w:val="superscript"/>
        </w:rPr>
        <w:t>M</w:t>
      </w:r>
      <w:r>
        <w:t>/&gt; &lt;constructor-arg name=</w:t>
      </w:r>
      <w:r>
        <w:rPr>
          <w:vertAlign w:val="superscript"/>
        </w:rPr>
        <w:t>M</w:t>
      </w:r>
      <w:r>
        <w:t>description</w:t>
      </w:r>
      <w:r>
        <w:rPr>
          <w:vertAlign w:val="superscript"/>
        </w:rPr>
        <w:t>11</w:t>
      </w:r>
    </w:p>
    <w:p w:rsidR="00882A9D" w:rsidRDefault="00466773">
      <w:pPr>
        <w:pStyle w:val="190"/>
        <w:shd w:val="clear" w:color="auto" w:fill="auto"/>
        <w:spacing w:after="0" w:line="269" w:lineRule="exact"/>
        <w:ind w:left="1000" w:right="2740" w:firstLine="480"/>
        <w:jc w:val="left"/>
      </w:pPr>
      <w:r>
        <w:t>value="The purest olive oil on the market"/&gt; &lt;constructor-arg name=</w:t>
      </w:r>
      <w:r>
        <w:rPr>
          <w:vertAlign w:val="superscript"/>
        </w:rPr>
        <w:t>M</w:t>
      </w:r>
      <w:r>
        <w:t>price</w:t>
      </w:r>
      <w:r>
        <w:rPr>
          <w:vertAlign w:val="superscript"/>
        </w:rPr>
        <w:t>M</w:t>
      </w:r>
      <w:r>
        <w:t xml:space="preserve"> value=</w:t>
      </w:r>
      <w:r>
        <w:rPr>
          <w:vertAlign w:val="superscript"/>
        </w:rPr>
        <w:t>M</w:t>
      </w:r>
      <w:r>
        <w:t>9.95</w:t>
      </w:r>
      <w:r>
        <w:rPr>
          <w:vertAlign w:val="superscript"/>
        </w:rPr>
        <w:t>M</w:t>
      </w:r>
      <w:r>
        <w:t>/&gt;</w:t>
      </w:r>
    </w:p>
    <w:p w:rsidR="00882A9D" w:rsidRDefault="00466773">
      <w:pPr>
        <w:pStyle w:val="190"/>
        <w:shd w:val="clear" w:color="auto" w:fill="auto"/>
        <w:spacing w:after="279" w:line="269" w:lineRule="exact"/>
        <w:ind w:left="1000" w:hanging="480"/>
        <w:jc w:val="left"/>
      </w:pPr>
      <w:r>
        <w:t>&lt;/bean&gt;</w:t>
      </w:r>
    </w:p>
    <w:p w:rsidR="00882A9D" w:rsidRDefault="00466773">
      <w:pPr>
        <w:pStyle w:val="61"/>
        <w:keepNext/>
        <w:keepLines/>
        <w:shd w:val="clear" w:color="auto" w:fill="auto"/>
        <w:spacing w:before="0" w:after="103" w:line="220" w:lineRule="exact"/>
        <w:ind w:left="1000" w:hanging="480"/>
        <w:jc w:val="left"/>
      </w:pPr>
      <w:bookmarkStart w:id="48" w:name="bookmark49"/>
      <w:r>
        <w:t>这样，在创建</w:t>
      </w:r>
      <w:r>
        <w:rPr>
          <w:rStyle w:val="6Georgia"/>
        </w:rPr>
        <w:t>Product</w:t>
      </w:r>
      <w:r>
        <w:t>实例时，</w:t>
      </w:r>
      <w:r>
        <w:rPr>
          <w:rStyle w:val="6Georgia"/>
        </w:rPr>
        <w:t>Spring</w:t>
      </w:r>
      <w:r>
        <w:t>会调用如下构造器：</w:t>
      </w:r>
      <w:bookmarkEnd w:id="48"/>
    </w:p>
    <w:p w:rsidR="00882A9D" w:rsidRDefault="00466773">
      <w:pPr>
        <w:pStyle w:val="190"/>
        <w:shd w:val="clear" w:color="auto" w:fill="auto"/>
        <w:spacing w:after="0" w:line="278" w:lineRule="exact"/>
        <w:ind w:left="1000" w:right="980" w:hanging="480"/>
        <w:jc w:val="left"/>
      </w:pPr>
      <w:r>
        <w:t xml:space="preserve">public Product(String name, String description, float price) { this.name = name; this.description = </w:t>
      </w:r>
      <w:r>
        <w:t>description; this.price = price;</w:t>
      </w:r>
    </w:p>
    <w:p w:rsidR="00882A9D" w:rsidRDefault="00466773">
      <w:pPr>
        <w:pStyle w:val="190"/>
        <w:shd w:val="clear" w:color="auto" w:fill="auto"/>
        <w:spacing w:after="226" w:line="200" w:lineRule="exact"/>
        <w:ind w:left="1000" w:hanging="480"/>
        <w:jc w:val="left"/>
        <w:rPr>
          <w:lang w:eastAsia="zh-CN"/>
        </w:rPr>
      </w:pPr>
      <w:r>
        <w:rPr>
          <w:lang w:eastAsia="zh-CN"/>
        </w:rPr>
        <w:t>}</w:t>
      </w:r>
    </w:p>
    <w:p w:rsidR="00882A9D" w:rsidRDefault="00466773">
      <w:pPr>
        <w:pStyle w:val="61"/>
        <w:keepNext/>
        <w:keepLines/>
        <w:shd w:val="clear" w:color="auto" w:fill="auto"/>
        <w:spacing w:before="0" w:after="107" w:line="220" w:lineRule="exact"/>
        <w:ind w:left="1000" w:hanging="480"/>
        <w:jc w:val="left"/>
      </w:pPr>
      <w:bookmarkStart w:id="49" w:name="bookmark50"/>
      <w:r>
        <w:t>除了通过名称传递参数外，</w:t>
      </w:r>
      <w:r>
        <w:rPr>
          <w:rStyle w:val="6Georgia"/>
          <w:lang w:eastAsia="zh-CN"/>
        </w:rPr>
        <w:t>Spring</w:t>
      </w:r>
      <w:r>
        <w:t>还支持通过指数方式来传递参数，具体如下</w:t>
      </w:r>
      <w:r>
        <w:t>:</w:t>
      </w:r>
      <w:bookmarkEnd w:id="49"/>
    </w:p>
    <w:p w:rsidR="00882A9D" w:rsidRDefault="00466773">
      <w:pPr>
        <w:pStyle w:val="190"/>
        <w:shd w:val="clear" w:color="auto" w:fill="auto"/>
        <w:spacing w:after="0" w:line="278" w:lineRule="exact"/>
        <w:ind w:left="1000" w:hanging="480"/>
        <w:jc w:val="left"/>
      </w:pPr>
      <w:r>
        <w:t>&lt;bean name=</w:t>
      </w:r>
      <w:r>
        <w:rPr>
          <w:vertAlign w:val="superscript"/>
        </w:rPr>
        <w:t>M</w:t>
      </w:r>
      <w:r>
        <w:t>featuredProduct2" class=</w:t>
      </w:r>
      <w:r>
        <w:rPr>
          <w:vertAlign w:val="superscript"/>
        </w:rPr>
        <w:t>n</w:t>
      </w:r>
      <w:r>
        <w:t>springintro.bean.Product</w:t>
      </w:r>
      <w:r>
        <w:rPr>
          <w:vertAlign w:val="superscript"/>
        </w:rPr>
        <w:t>n</w:t>
      </w:r>
      <w:r>
        <w:t>&gt; &lt;constructor-arg index="O</w:t>
      </w:r>
      <w:r>
        <w:rPr>
          <w:vertAlign w:val="superscript"/>
        </w:rPr>
        <w:t>n</w:t>
      </w:r>
      <w:r>
        <w:t xml:space="preserve"> value</w:t>
      </w:r>
      <w:r>
        <w:rPr>
          <w:vertAlign w:val="superscript"/>
        </w:rPr>
        <w:t>=,</w:t>
      </w:r>
      <w:r>
        <w:t>Ultimate Olive Oil</w:t>
      </w:r>
      <w:r>
        <w:rPr>
          <w:vertAlign w:val="superscript"/>
        </w:rPr>
        <w:t>M</w:t>
      </w:r>
      <w:r>
        <w:t>/&gt; &lt;constructor-arg index="l"</w:t>
      </w:r>
    </w:p>
    <w:p w:rsidR="00882A9D" w:rsidRDefault="00466773">
      <w:pPr>
        <w:pStyle w:val="190"/>
        <w:shd w:val="clear" w:color="auto" w:fill="auto"/>
        <w:spacing w:after="0" w:line="278" w:lineRule="exact"/>
        <w:ind w:left="1000" w:right="2740" w:firstLine="480"/>
        <w:jc w:val="left"/>
      </w:pPr>
      <w:r>
        <w:t xml:space="preserve">value="The purest olive oil on the </w:t>
      </w:r>
      <w:r>
        <w:t>market"/&gt; &lt;constructor-arg index</w:t>
      </w:r>
      <w:r>
        <w:rPr>
          <w:vertAlign w:val="superscript"/>
        </w:rPr>
        <w:t>=,,</w:t>
      </w:r>
      <w:r>
        <w:t>2</w:t>
      </w:r>
      <w:r>
        <w:rPr>
          <w:vertAlign w:val="superscript"/>
        </w:rPr>
        <w:t>M</w:t>
      </w:r>
      <w:r>
        <w:t xml:space="preserve"> value=</w:t>
      </w:r>
      <w:r>
        <w:rPr>
          <w:vertAlign w:val="superscript"/>
        </w:rPr>
        <w:t>M</w:t>
      </w:r>
      <w:r>
        <w:t xml:space="preserve"> 9.95" / &gt;</w:t>
      </w:r>
    </w:p>
    <w:p w:rsidR="00882A9D" w:rsidRDefault="00466773">
      <w:pPr>
        <w:pStyle w:val="190"/>
        <w:shd w:val="clear" w:color="auto" w:fill="auto"/>
        <w:spacing w:after="287" w:line="278" w:lineRule="exact"/>
        <w:ind w:left="1000" w:hanging="480"/>
        <w:jc w:val="left"/>
        <w:rPr>
          <w:lang w:eastAsia="zh-CN"/>
        </w:rPr>
      </w:pPr>
      <w:r>
        <w:rPr>
          <w:lang w:eastAsia="zh-CN"/>
        </w:rPr>
        <w:t>&lt;/bean&gt;</w:t>
      </w:r>
    </w:p>
    <w:p w:rsidR="00882A9D" w:rsidRDefault="00466773">
      <w:pPr>
        <w:pStyle w:val="61"/>
        <w:keepNext/>
        <w:keepLines/>
        <w:shd w:val="clear" w:color="auto" w:fill="auto"/>
        <w:spacing w:before="0" w:after="400" w:line="220" w:lineRule="exact"/>
        <w:ind w:left="1000" w:hanging="480"/>
        <w:jc w:val="left"/>
      </w:pPr>
      <w:bookmarkStart w:id="50" w:name="bookmark51"/>
      <w:r>
        <w:t>需要说明的是，采用这种方式，对应构造器的所有参数必须传递，缺一不可。</w:t>
      </w:r>
      <w:bookmarkEnd w:id="50"/>
    </w:p>
    <w:p w:rsidR="00882A9D" w:rsidRDefault="00466773">
      <w:pPr>
        <w:pStyle w:val="54"/>
        <w:keepNext/>
        <w:keepLines/>
        <w:numPr>
          <w:ilvl w:val="0"/>
          <w:numId w:val="78"/>
        </w:numPr>
        <w:shd w:val="clear" w:color="auto" w:fill="auto"/>
        <w:tabs>
          <w:tab w:val="left" w:pos="1509"/>
        </w:tabs>
        <w:spacing w:before="0" w:after="0" w:line="300" w:lineRule="exact"/>
        <w:ind w:left="520" w:firstLine="0"/>
        <w:jc w:val="both"/>
        <w:sectPr w:rsidR="00882A9D">
          <w:headerReference w:type="even" r:id="rId57"/>
          <w:headerReference w:type="default" r:id="rId58"/>
          <w:footerReference w:type="even" r:id="rId59"/>
          <w:footerReference w:type="default" r:id="rId60"/>
          <w:footerReference w:type="first" r:id="rId61"/>
          <w:pgSz w:w="11900" w:h="16840"/>
          <w:pgMar w:top="2313" w:right="1196" w:bottom="2044" w:left="1195" w:header="0" w:footer="3" w:gutter="0"/>
          <w:cols w:space="720"/>
          <w:noEndnote/>
          <w:docGrid w:linePitch="360"/>
        </w:sectPr>
      </w:pPr>
      <w:r>
        <w:pict>
          <v:shape id="_x0000_s1057" type="#_x0000_t202" style="position:absolute;left:0;text-align:left;margin-left:24.6pt;margin-top:24.7pt;width:448.8pt;height:15.35pt;z-index:-251709440;mso-wrap-distance-left:24.5pt;mso-wrap-distance-right:5pt;mso-wrap-distance-bottom:20pt;mso-position-horizontal-relative:margin" filled="f" stroked="f">
            <v:textbox style="mso-fit-shape-to-text:t" inset="0,0,0,0">
              <w:txbxContent>
                <w:p w:rsidR="00882A9D" w:rsidRDefault="00466773">
                  <w:pPr>
                    <w:pStyle w:val="61"/>
                    <w:keepNext/>
                    <w:keepLines/>
                    <w:shd w:val="clear" w:color="auto" w:fill="auto"/>
                    <w:spacing w:before="0" w:after="0" w:line="220" w:lineRule="exact"/>
                    <w:ind w:firstLine="0"/>
                    <w:jc w:val="left"/>
                  </w:pPr>
                  <w:bookmarkStart w:id="51" w:name="bookmark18"/>
                  <w:r>
                    <w:rPr>
                      <w:rStyle w:val="6Exact0"/>
                    </w:rPr>
                    <w:t>下面以</w:t>
                  </w:r>
                  <w:r>
                    <w:rPr>
                      <w:rStyle w:val="6Georgia0"/>
                    </w:rPr>
                    <w:t>Employee</w:t>
                  </w:r>
                  <w:r>
                    <w:rPr>
                      <w:rStyle w:val="6Exact0"/>
                    </w:rPr>
                    <w:t>类和</w:t>
                  </w:r>
                  <w:r>
                    <w:rPr>
                      <w:rStyle w:val="6Georgia0"/>
                    </w:rPr>
                    <w:t>Address</w:t>
                  </w:r>
                  <w:r>
                    <w:rPr>
                      <w:rStyle w:val="6Exact0"/>
                    </w:rPr>
                    <w:t>类为例，介绍</w:t>
                  </w:r>
                  <w:r>
                    <w:rPr>
                      <w:rStyle w:val="6Georgia0"/>
                    </w:rPr>
                    <w:t>setter</w:t>
                  </w:r>
                  <w:r>
                    <w:rPr>
                      <w:rStyle w:val="6Exact0"/>
                    </w:rPr>
                    <w:t>方式依赖注入</w:t>
                  </w:r>
                  <w:r>
                    <w:rPr>
                      <w:rStyle w:val="6Exact0"/>
                      <w:lang w:val="en-US" w:eastAsia="en-US" w:bidi="en-US"/>
                    </w:rPr>
                    <w:t>(</w:t>
                  </w:r>
                  <w:r>
                    <w:rPr>
                      <w:rStyle w:val="6Exact0"/>
                    </w:rPr>
                    <w:t>见清单</w:t>
                  </w:r>
                  <w:r>
                    <w:rPr>
                      <w:rStyle w:val="6Exact0"/>
                      <w:lang w:val="en-US" w:eastAsia="en-US" w:bidi="en-US"/>
                    </w:rPr>
                    <w:t>1.3</w:t>
                  </w:r>
                  <w:r>
                    <w:rPr>
                      <w:rStyle w:val="6Exact0"/>
                    </w:rPr>
                    <w:t>和清单</w:t>
                  </w:r>
                  <w:r>
                    <w:rPr>
                      <w:rStyle w:val="6Exact0"/>
                    </w:rPr>
                    <w:t>1.4)</w:t>
                  </w:r>
                  <w:r>
                    <w:rPr>
                      <w:rStyle w:val="6Exact0"/>
                    </w:rPr>
                    <w:t>。</w:t>
                  </w:r>
                  <w:bookmarkEnd w:id="51"/>
                </w:p>
              </w:txbxContent>
            </v:textbox>
            <w10:wrap type="topAndBottom" anchorx="margin"/>
          </v:shape>
        </w:pict>
      </w:r>
      <w:bookmarkStart w:id="52" w:name="bookmark52"/>
      <w:r>
        <w:rPr>
          <w:rStyle w:val="5MicrosoftSansSerif"/>
          <w:b w:val="0"/>
          <w:bCs w:val="0"/>
        </w:rPr>
        <w:t>Setter</w:t>
      </w:r>
      <w:r>
        <w:rPr>
          <w:lang w:val="zh-TW" w:eastAsia="zh-TW" w:bidi="zh-TW"/>
        </w:rPr>
        <w:t>方式依赖注入</w:t>
      </w:r>
      <w:bookmarkEnd w:id="52"/>
    </w:p>
    <w:p w:rsidR="00882A9D" w:rsidRDefault="00466773">
      <w:pPr>
        <w:pStyle w:val="640"/>
        <w:keepNext/>
        <w:keepLines/>
        <w:shd w:val="clear" w:color="auto" w:fill="auto"/>
        <w:spacing w:before="0" w:after="286" w:line="240" w:lineRule="exact"/>
        <w:ind w:left="500"/>
        <w:jc w:val="left"/>
      </w:pPr>
      <w:bookmarkStart w:id="53" w:name="bookmark53"/>
      <w:r>
        <w:rPr>
          <w:rStyle w:val="64SimSun"/>
        </w:rPr>
        <w:lastRenderedPageBreak/>
        <w:t>清单</w:t>
      </w:r>
      <w:r>
        <w:rPr>
          <w:lang w:val="zh-TW" w:eastAsia="zh-TW" w:bidi="zh-TW"/>
        </w:rPr>
        <w:t xml:space="preserve"> 1</w:t>
      </w:r>
      <w:r>
        <w:t xml:space="preserve">.3 Employee </w:t>
      </w:r>
      <w:r>
        <w:rPr>
          <w:rStyle w:val="64SimSun"/>
        </w:rPr>
        <w:t>类</w:t>
      </w:r>
      <w:bookmarkEnd w:id="53"/>
    </w:p>
    <w:p w:rsidR="00882A9D" w:rsidRDefault="00466773">
      <w:pPr>
        <w:pStyle w:val="190"/>
        <w:shd w:val="clear" w:color="auto" w:fill="auto"/>
        <w:spacing w:after="239" w:line="200" w:lineRule="exact"/>
        <w:ind w:left="500" w:firstLine="0"/>
        <w:jc w:val="left"/>
      </w:pPr>
      <w:r>
        <w:t>package springintro.bean;</w:t>
      </w:r>
    </w:p>
    <w:p w:rsidR="00882A9D" w:rsidRDefault="00466773">
      <w:pPr>
        <w:pStyle w:val="190"/>
        <w:shd w:val="clear" w:color="auto" w:fill="auto"/>
        <w:spacing w:after="0" w:line="269" w:lineRule="exact"/>
        <w:ind w:left="500" w:firstLine="0"/>
        <w:jc w:val="left"/>
      </w:pPr>
      <w:r>
        <w:t>public class Employee {</w:t>
      </w:r>
    </w:p>
    <w:p w:rsidR="00882A9D" w:rsidRDefault="00466773">
      <w:pPr>
        <w:pStyle w:val="190"/>
        <w:shd w:val="clear" w:color="auto" w:fill="auto"/>
        <w:spacing w:after="0" w:line="269" w:lineRule="exact"/>
        <w:ind w:left="1480" w:hanging="480"/>
        <w:jc w:val="left"/>
      </w:pPr>
      <w:r>
        <w:t>private String firstName;</w:t>
      </w:r>
    </w:p>
    <w:p w:rsidR="00882A9D" w:rsidRDefault="00466773">
      <w:pPr>
        <w:pStyle w:val="190"/>
        <w:shd w:val="clear" w:color="auto" w:fill="auto"/>
        <w:spacing w:after="0" w:line="269" w:lineRule="exact"/>
        <w:ind w:left="1480" w:hanging="480"/>
        <w:jc w:val="left"/>
      </w:pPr>
      <w:r>
        <w:t>private String lastName;</w:t>
      </w:r>
    </w:p>
    <w:p w:rsidR="00882A9D" w:rsidRDefault="00466773">
      <w:pPr>
        <w:pStyle w:val="190"/>
        <w:shd w:val="clear" w:color="auto" w:fill="auto"/>
        <w:spacing w:after="295" w:line="269" w:lineRule="exact"/>
        <w:ind w:left="1480" w:hanging="480"/>
        <w:jc w:val="left"/>
      </w:pPr>
      <w:r>
        <w:t>private Address homeAddress;</w:t>
      </w:r>
    </w:p>
    <w:p w:rsidR="00882A9D" w:rsidRDefault="00466773">
      <w:pPr>
        <w:pStyle w:val="190"/>
        <w:shd w:val="clear" w:color="auto" w:fill="auto"/>
        <w:spacing w:after="0" w:line="200" w:lineRule="exact"/>
        <w:ind w:left="1480" w:hanging="480"/>
        <w:jc w:val="left"/>
      </w:pPr>
      <w:r>
        <w:t>public Employee() {</w:t>
      </w:r>
    </w:p>
    <w:p w:rsidR="00882A9D" w:rsidRDefault="00466773">
      <w:pPr>
        <w:pStyle w:val="22"/>
        <w:shd w:val="clear" w:color="auto" w:fill="auto"/>
        <w:spacing w:before="0" w:after="235" w:line="220" w:lineRule="exact"/>
        <w:ind w:left="1480"/>
        <w:jc w:val="left"/>
      </w:pPr>
      <w:r>
        <w:rPr>
          <w:lang w:val="en-US" w:eastAsia="en-US" w:bidi="en-US"/>
        </w:rPr>
        <w:t>}</w:t>
      </w:r>
    </w:p>
    <w:p w:rsidR="00882A9D" w:rsidRDefault="00466773">
      <w:pPr>
        <w:pStyle w:val="190"/>
        <w:shd w:val="clear" w:color="auto" w:fill="auto"/>
        <w:spacing w:after="0" w:line="269" w:lineRule="exact"/>
        <w:ind w:left="1000" w:right="1540" w:firstLine="0"/>
        <w:jc w:val="left"/>
      </w:pPr>
      <w:r>
        <w:t xml:space="preserve">public Employee(String firstName, String </w:t>
      </w:r>
      <w:r>
        <w:t>lastName, Address homeAddress) { this.firstName = firstName; this.lastName = lastName; this.homeAddress = homeAddress;</w:t>
      </w:r>
    </w:p>
    <w:p w:rsidR="00882A9D" w:rsidRDefault="00466773">
      <w:pPr>
        <w:pStyle w:val="22"/>
        <w:shd w:val="clear" w:color="auto" w:fill="auto"/>
        <w:spacing w:before="0" w:after="235" w:line="220" w:lineRule="exact"/>
        <w:ind w:left="1480"/>
        <w:jc w:val="left"/>
      </w:pPr>
      <w:r>
        <w:rPr>
          <w:lang w:val="en-US" w:eastAsia="en-US" w:bidi="en-US"/>
        </w:rPr>
        <w:t>}</w:t>
      </w:r>
    </w:p>
    <w:p w:rsidR="00882A9D" w:rsidRDefault="00466773">
      <w:pPr>
        <w:pStyle w:val="190"/>
        <w:shd w:val="clear" w:color="auto" w:fill="auto"/>
        <w:tabs>
          <w:tab w:val="left" w:pos="4526"/>
        </w:tabs>
        <w:spacing w:after="0" w:line="269" w:lineRule="exact"/>
        <w:ind w:left="1000" w:firstLine="0"/>
        <w:jc w:val="both"/>
      </w:pPr>
      <w:r>
        <w:t>public String getFirstName()</w:t>
      </w:r>
      <w:r>
        <w:tab/>
        <w:t>{</w:t>
      </w:r>
    </w:p>
    <w:p w:rsidR="00882A9D" w:rsidRDefault="00466773">
      <w:pPr>
        <w:pStyle w:val="190"/>
        <w:shd w:val="clear" w:color="auto" w:fill="auto"/>
        <w:spacing w:after="0" w:line="269" w:lineRule="exact"/>
        <w:ind w:left="1480" w:firstLine="0"/>
        <w:jc w:val="left"/>
      </w:pPr>
      <w:r>
        <w:t>return firstName;</w:t>
      </w:r>
    </w:p>
    <w:p w:rsidR="00882A9D" w:rsidRDefault="00466773">
      <w:pPr>
        <w:pStyle w:val="22"/>
        <w:shd w:val="clear" w:color="auto" w:fill="auto"/>
        <w:spacing w:before="0" w:after="239" w:line="220" w:lineRule="exact"/>
        <w:ind w:left="1000" w:firstLine="0"/>
        <w:jc w:val="both"/>
      </w:pPr>
      <w:r>
        <w:rPr>
          <w:lang w:val="en-US" w:eastAsia="en-US" w:bidi="en-US"/>
        </w:rPr>
        <w:t>}</w:t>
      </w:r>
    </w:p>
    <w:p w:rsidR="00882A9D" w:rsidRDefault="00466773">
      <w:pPr>
        <w:pStyle w:val="190"/>
        <w:shd w:val="clear" w:color="auto" w:fill="auto"/>
        <w:spacing w:after="0" w:line="264" w:lineRule="exact"/>
        <w:ind w:left="1480" w:right="1540" w:hanging="480"/>
        <w:jc w:val="left"/>
      </w:pPr>
      <w:r>
        <w:t>public void setFirstName(String firstName) { this.firstName = firstName;</w:t>
      </w:r>
    </w:p>
    <w:p w:rsidR="00882A9D" w:rsidRDefault="00466773">
      <w:pPr>
        <w:pStyle w:val="22"/>
        <w:shd w:val="clear" w:color="auto" w:fill="auto"/>
        <w:spacing w:before="0" w:after="235" w:line="220" w:lineRule="exact"/>
        <w:ind w:left="1000" w:firstLine="0"/>
        <w:jc w:val="both"/>
      </w:pPr>
      <w:r>
        <w:rPr>
          <w:lang w:val="en-US" w:eastAsia="en-US" w:bidi="en-US"/>
        </w:rPr>
        <w:t>}</w:t>
      </w:r>
    </w:p>
    <w:p w:rsidR="00882A9D" w:rsidRDefault="00466773">
      <w:pPr>
        <w:pStyle w:val="190"/>
        <w:shd w:val="clear" w:color="auto" w:fill="auto"/>
        <w:tabs>
          <w:tab w:val="left" w:pos="4473"/>
        </w:tabs>
        <w:spacing w:after="0" w:line="269" w:lineRule="exact"/>
        <w:ind w:left="1000" w:firstLine="0"/>
        <w:jc w:val="both"/>
      </w:pPr>
      <w:r>
        <w:t xml:space="preserve">public </w:t>
      </w:r>
      <w:r>
        <w:t>String getLastName()</w:t>
      </w:r>
      <w:r>
        <w:tab/>
        <w:t>{</w:t>
      </w:r>
    </w:p>
    <w:p w:rsidR="00882A9D" w:rsidRDefault="00466773">
      <w:pPr>
        <w:pStyle w:val="190"/>
        <w:shd w:val="clear" w:color="auto" w:fill="auto"/>
        <w:spacing w:after="0" w:line="269" w:lineRule="exact"/>
        <w:ind w:left="1480" w:firstLine="0"/>
        <w:jc w:val="left"/>
      </w:pPr>
      <w:r>
        <w:t>return lastName;</w:t>
      </w:r>
    </w:p>
    <w:p w:rsidR="00882A9D" w:rsidRDefault="00466773">
      <w:pPr>
        <w:pStyle w:val="22"/>
        <w:shd w:val="clear" w:color="auto" w:fill="auto"/>
        <w:spacing w:before="0" w:after="231" w:line="220" w:lineRule="exact"/>
        <w:ind w:left="1000" w:firstLine="0"/>
        <w:jc w:val="both"/>
      </w:pPr>
      <w:r>
        <w:rPr>
          <w:lang w:val="en-US" w:eastAsia="en-US" w:bidi="en-US"/>
        </w:rPr>
        <w:t>}</w:t>
      </w:r>
    </w:p>
    <w:p w:rsidR="00882A9D" w:rsidRDefault="00466773">
      <w:pPr>
        <w:pStyle w:val="190"/>
        <w:shd w:val="clear" w:color="auto" w:fill="auto"/>
        <w:spacing w:after="480" w:line="269" w:lineRule="exact"/>
        <w:ind w:left="1480" w:right="1540" w:hanging="480"/>
        <w:jc w:val="left"/>
      </w:pPr>
      <w:r>
        <w:t>public void setLastName(String lastName) { this.lastName = lastName;</w:t>
      </w:r>
    </w:p>
    <w:p w:rsidR="00882A9D" w:rsidRDefault="00466773">
      <w:pPr>
        <w:pStyle w:val="190"/>
        <w:shd w:val="clear" w:color="auto" w:fill="auto"/>
        <w:spacing w:after="0" w:line="269" w:lineRule="exact"/>
        <w:ind w:left="1480" w:right="1540" w:hanging="480"/>
        <w:jc w:val="left"/>
      </w:pPr>
      <w:r>
        <w:t>public Address getHomeAddress() { return homeAddress;</w:t>
      </w:r>
    </w:p>
    <w:p w:rsidR="00882A9D" w:rsidRDefault="00466773">
      <w:pPr>
        <w:pStyle w:val="22"/>
        <w:shd w:val="clear" w:color="auto" w:fill="auto"/>
        <w:spacing w:before="0" w:after="240" w:line="220" w:lineRule="exact"/>
        <w:ind w:left="1000" w:firstLine="0"/>
        <w:jc w:val="both"/>
      </w:pPr>
      <w:r>
        <w:rPr>
          <w:lang w:val="en-US" w:eastAsia="en-US" w:bidi="en-US"/>
        </w:rPr>
        <w:t>}</w:t>
      </w:r>
    </w:p>
    <w:p w:rsidR="00882A9D" w:rsidRDefault="00466773">
      <w:pPr>
        <w:pStyle w:val="190"/>
        <w:shd w:val="clear" w:color="auto" w:fill="auto"/>
        <w:spacing w:after="0" w:line="269" w:lineRule="exact"/>
        <w:ind w:left="1480" w:right="1540" w:hanging="480"/>
        <w:jc w:val="left"/>
      </w:pPr>
      <w:r>
        <w:t>public void setHomeAddress(Address homeAddress) { this.homeAddress = homeAddress;</w:t>
      </w:r>
    </w:p>
    <w:p w:rsidR="00882A9D" w:rsidRDefault="00466773">
      <w:pPr>
        <w:pStyle w:val="22"/>
        <w:shd w:val="clear" w:color="auto" w:fill="auto"/>
        <w:spacing w:before="0" w:after="235" w:line="220" w:lineRule="exact"/>
        <w:ind w:left="1000" w:firstLine="0"/>
        <w:jc w:val="both"/>
      </w:pPr>
      <w:r>
        <w:rPr>
          <w:lang w:val="en-US" w:eastAsia="en-US" w:bidi="en-US"/>
        </w:rPr>
        <w:t>}</w:t>
      </w:r>
    </w:p>
    <w:p w:rsidR="00882A9D" w:rsidRDefault="00466773">
      <w:pPr>
        <w:pStyle w:val="190"/>
        <w:shd w:val="clear" w:color="auto" w:fill="auto"/>
        <w:spacing w:after="0" w:line="269" w:lineRule="exact"/>
        <w:ind w:left="1000" w:firstLine="0"/>
        <w:jc w:val="both"/>
      </w:pPr>
      <w:r>
        <w:t>0</w:t>
      </w:r>
      <w:r>
        <w:rPr>
          <w:rStyle w:val="19SimSun"/>
        </w:rPr>
        <w:t>〇</w:t>
      </w:r>
      <w:r>
        <w:t>verride</w:t>
      </w:r>
    </w:p>
    <w:p w:rsidR="00882A9D" w:rsidRDefault="00466773">
      <w:pPr>
        <w:pStyle w:val="190"/>
        <w:shd w:val="clear" w:color="auto" w:fill="auto"/>
        <w:spacing w:after="0" w:line="269" w:lineRule="exact"/>
        <w:ind w:left="1000" w:firstLine="0"/>
        <w:jc w:val="both"/>
      </w:pPr>
      <w:r>
        <w:t>public String toStringO {</w:t>
      </w:r>
    </w:p>
    <w:p w:rsidR="00882A9D" w:rsidRDefault="00466773">
      <w:pPr>
        <w:pStyle w:val="190"/>
        <w:shd w:val="clear" w:color="auto" w:fill="auto"/>
        <w:spacing w:after="0" w:line="269" w:lineRule="exact"/>
        <w:ind w:left="1480" w:firstLine="0"/>
        <w:jc w:val="left"/>
      </w:pPr>
      <w:r>
        <w:t>return firstName + " " + lastName</w:t>
      </w:r>
    </w:p>
    <w:p w:rsidR="00882A9D" w:rsidRDefault="00466773">
      <w:pPr>
        <w:pStyle w:val="190"/>
        <w:shd w:val="clear" w:color="auto" w:fill="auto"/>
        <w:spacing w:after="974" w:line="200" w:lineRule="exact"/>
        <w:ind w:left="2440" w:firstLine="0"/>
        <w:jc w:val="both"/>
      </w:pPr>
      <w:r>
        <w:rPr>
          <w:lang w:val="zh-TW" w:eastAsia="zh-TW" w:bidi="zh-TW"/>
        </w:rPr>
        <w:t xml:space="preserve">+ </w:t>
      </w:r>
      <w:r>
        <w:t>"\n" + homeAddress;</w:t>
      </w:r>
    </w:p>
    <w:p w:rsidR="00882A9D" w:rsidRDefault="00466773">
      <w:pPr>
        <w:pStyle w:val="241"/>
        <w:shd w:val="clear" w:color="auto" w:fill="auto"/>
        <w:spacing w:before="0" w:after="162" w:line="260" w:lineRule="exact"/>
        <w:ind w:left="1000"/>
      </w:pPr>
      <w:r>
        <w:rPr>
          <w:rStyle w:val="24SimSun"/>
        </w:rPr>
        <w:t>清单</w:t>
      </w:r>
      <w:r>
        <w:rPr>
          <w:rStyle w:val="24SimSun0"/>
        </w:rPr>
        <w:t xml:space="preserve">1.4 </w:t>
      </w:r>
      <w:r>
        <w:t>Address</w:t>
      </w:r>
      <w:r>
        <w:rPr>
          <w:rStyle w:val="24SimSun"/>
        </w:rPr>
        <w:t>类</w:t>
      </w:r>
    </w:p>
    <w:p w:rsidR="00882A9D" w:rsidRDefault="00466773">
      <w:pPr>
        <w:pStyle w:val="190"/>
        <w:shd w:val="clear" w:color="auto" w:fill="auto"/>
        <w:spacing w:after="247" w:line="200" w:lineRule="exact"/>
        <w:ind w:left="1000" w:hanging="480"/>
        <w:jc w:val="left"/>
      </w:pPr>
      <w:r>
        <w:lastRenderedPageBreak/>
        <w:t>package springintro.bean;</w:t>
      </w:r>
    </w:p>
    <w:p w:rsidR="00882A9D" w:rsidRDefault="00466773">
      <w:pPr>
        <w:pStyle w:val="190"/>
        <w:shd w:val="clear" w:color="auto" w:fill="auto"/>
        <w:spacing w:line="259" w:lineRule="exact"/>
        <w:ind w:left="520" w:right="5780" w:firstLine="0"/>
        <w:jc w:val="left"/>
      </w:pPr>
      <w:r>
        <w:t xml:space="preserve">public class Address { private String linel; private String line2; private String city; private String state; private String </w:t>
      </w:r>
      <w:r>
        <w:t>zipCode; private String country;</w:t>
      </w:r>
    </w:p>
    <w:p w:rsidR="00882A9D" w:rsidRDefault="00466773">
      <w:pPr>
        <w:pStyle w:val="190"/>
        <w:shd w:val="clear" w:color="auto" w:fill="auto"/>
        <w:spacing w:after="277" w:line="259" w:lineRule="exact"/>
        <w:ind w:left="1000" w:right="1920" w:firstLine="0"/>
        <w:jc w:val="left"/>
      </w:pPr>
      <w:r>
        <w:t>public Address(String linel, String line2, String city, String state, String zipCode, String country) { this.linel = linel; this.Iine2 = line2; this■city = city; this.state = state; this.zipCode = zipCode; this.country = co</w:t>
      </w:r>
      <w:r>
        <w:t>untry;</w:t>
      </w:r>
    </w:p>
    <w:p w:rsidR="00882A9D" w:rsidRDefault="00466773">
      <w:pPr>
        <w:pStyle w:val="190"/>
        <w:shd w:val="clear" w:color="auto" w:fill="auto"/>
        <w:spacing w:after="0" w:line="514" w:lineRule="exact"/>
        <w:ind w:left="1000" w:right="1920" w:firstLine="0"/>
        <w:jc w:val="left"/>
      </w:pPr>
      <w:r>
        <w:t>// getters and setters omitted 0</w:t>
      </w:r>
      <w:r>
        <w:rPr>
          <w:rStyle w:val="19SimSun"/>
        </w:rPr>
        <w:t>〇</w:t>
      </w:r>
      <w:r>
        <w:t>verride</w:t>
      </w:r>
    </w:p>
    <w:p w:rsidR="00882A9D" w:rsidRDefault="00466773">
      <w:pPr>
        <w:pStyle w:val="190"/>
        <w:shd w:val="clear" w:color="auto" w:fill="auto"/>
        <w:spacing w:after="0" w:line="259" w:lineRule="exact"/>
        <w:ind w:left="1000" w:firstLine="0"/>
        <w:jc w:val="center"/>
      </w:pPr>
      <w:r>
        <w:t>public String toStringO {</w:t>
      </w:r>
      <w:r>
        <w:br/>
        <w:t>return linel + "\n"</w:t>
      </w:r>
    </w:p>
    <w:p w:rsidR="00882A9D" w:rsidRDefault="00466773">
      <w:pPr>
        <w:pStyle w:val="190"/>
        <w:shd w:val="clear" w:color="auto" w:fill="auto"/>
        <w:spacing w:after="0" w:line="259" w:lineRule="exact"/>
        <w:ind w:left="2440" w:right="4560" w:firstLine="0"/>
        <w:jc w:val="left"/>
      </w:pPr>
      <w:r>
        <w:t xml:space="preserve">+ line2 + </w:t>
      </w:r>
      <w:r>
        <w:rPr>
          <w:vertAlign w:val="superscript"/>
        </w:rPr>
        <w:t>M</w:t>
      </w:r>
      <w:r>
        <w:t>\n</w:t>
      </w:r>
      <w:r>
        <w:rPr>
          <w:vertAlign w:val="superscript"/>
        </w:rPr>
        <w:t xml:space="preserve">M </w:t>
      </w:r>
      <w:r>
        <w:t xml:space="preserve">+ city + </w:t>
      </w:r>
      <w:r>
        <w:rPr>
          <w:vertAlign w:val="superscript"/>
        </w:rPr>
        <w:t>M</w:t>
      </w:r>
      <w:r>
        <w:t>\n"</w:t>
      </w:r>
    </w:p>
    <w:p w:rsidR="00882A9D" w:rsidRDefault="00466773">
      <w:pPr>
        <w:pStyle w:val="190"/>
        <w:shd w:val="clear" w:color="auto" w:fill="auto"/>
        <w:tabs>
          <w:tab w:val="left" w:pos="4125"/>
        </w:tabs>
        <w:spacing w:after="0" w:line="259" w:lineRule="exact"/>
        <w:ind w:left="2440" w:firstLine="0"/>
        <w:jc w:val="both"/>
      </w:pPr>
      <w:r>
        <w:t>+ state +</w:t>
      </w:r>
      <w:r>
        <w:tab/>
        <w:t>+ zipCode + "\n</w:t>
      </w:r>
      <w:r>
        <w:rPr>
          <w:vertAlign w:val="superscript"/>
        </w:rPr>
        <w:t>n</w:t>
      </w:r>
    </w:p>
    <w:p w:rsidR="00882A9D" w:rsidRDefault="00466773">
      <w:pPr>
        <w:pStyle w:val="190"/>
        <w:shd w:val="clear" w:color="auto" w:fill="auto"/>
        <w:spacing w:after="0" w:line="259" w:lineRule="exact"/>
        <w:ind w:left="2440" w:firstLine="0"/>
        <w:jc w:val="both"/>
      </w:pPr>
      <w:r>
        <w:t>+ country;</w:t>
      </w:r>
    </w:p>
    <w:p w:rsidR="00882A9D" w:rsidRDefault="00466773">
      <w:pPr>
        <w:pStyle w:val="201"/>
        <w:shd w:val="clear" w:color="auto" w:fill="auto"/>
        <w:spacing w:before="0" w:after="14" w:line="200" w:lineRule="exact"/>
        <w:ind w:left="1000" w:firstLine="0"/>
        <w:jc w:val="left"/>
      </w:pPr>
      <w:r>
        <w:t>}</w:t>
      </w:r>
    </w:p>
    <w:p w:rsidR="00882A9D" w:rsidRDefault="00466773">
      <w:pPr>
        <w:pStyle w:val="201"/>
        <w:shd w:val="clear" w:color="auto" w:fill="auto"/>
        <w:spacing w:before="0" w:after="80" w:line="200" w:lineRule="exact"/>
        <w:ind w:left="1000"/>
        <w:jc w:val="left"/>
      </w:pPr>
      <w:r>
        <w:t>}</w:t>
      </w:r>
    </w:p>
    <w:p w:rsidR="00882A9D" w:rsidRDefault="00466773">
      <w:pPr>
        <w:pStyle w:val="631"/>
        <w:keepNext/>
        <w:keepLines/>
        <w:shd w:val="clear" w:color="auto" w:fill="auto"/>
        <w:spacing w:line="403" w:lineRule="exact"/>
        <w:ind w:firstLine="520"/>
      </w:pPr>
      <w:bookmarkStart w:id="54" w:name="bookmark54"/>
      <w:r>
        <w:t>Employee</w:t>
      </w:r>
      <w:r>
        <w:rPr>
          <w:rStyle w:val="63SimSun"/>
        </w:rPr>
        <w:t>依赖于</w:t>
      </w:r>
      <w:r>
        <w:t>Address</w:t>
      </w:r>
      <w:r>
        <w:rPr>
          <w:rStyle w:val="63SimSun"/>
        </w:rPr>
        <w:t>类，可以通过如下配置来保证每个</w:t>
      </w:r>
      <w:r>
        <w:t>Employee</w:t>
      </w:r>
      <w:r>
        <w:rPr>
          <w:rStyle w:val="63SimSun"/>
        </w:rPr>
        <w:t>实例都能包含</w:t>
      </w:r>
      <w:r>
        <w:rPr>
          <w:rStyle w:val="63SimSun"/>
        </w:rPr>
        <w:t xml:space="preserve"> </w:t>
      </w:r>
      <w:r>
        <w:t>Address</w:t>
      </w:r>
      <w:r>
        <w:rPr>
          <w:rStyle w:val="63SimSun"/>
          <w:lang w:val="en-US" w:eastAsia="en-US" w:bidi="en-US"/>
        </w:rPr>
        <w:t xml:space="preserve"> </w:t>
      </w:r>
      <w:r>
        <w:rPr>
          <w:rStyle w:val="63SimSun"/>
        </w:rPr>
        <w:t>实例。</w:t>
      </w:r>
      <w:bookmarkEnd w:id="54"/>
    </w:p>
    <w:p w:rsidR="00882A9D" w:rsidRDefault="00466773">
      <w:pPr>
        <w:pStyle w:val="190"/>
        <w:shd w:val="clear" w:color="auto" w:fill="auto"/>
        <w:spacing w:after="0" w:line="264" w:lineRule="exact"/>
        <w:ind w:left="1000" w:hanging="480"/>
        <w:jc w:val="left"/>
      </w:pPr>
      <w:r>
        <w:t>&lt;bean name=</w:t>
      </w:r>
      <w:r>
        <w:rPr>
          <w:vertAlign w:val="superscript"/>
        </w:rPr>
        <w:t>M</w:t>
      </w:r>
      <w:r>
        <w:t>simpleAddress</w:t>
      </w:r>
      <w:r>
        <w:rPr>
          <w:vertAlign w:val="superscript"/>
        </w:rPr>
        <w:t>M</w:t>
      </w:r>
      <w:r>
        <w:t xml:space="preserve"> class=</w:t>
      </w:r>
      <w:r>
        <w:rPr>
          <w:vertAlign w:val="superscript"/>
        </w:rPr>
        <w:t>M</w:t>
      </w:r>
      <w:r>
        <w:t>springintro.bean.Address</w:t>
      </w:r>
      <w:r>
        <w:rPr>
          <w:vertAlign w:val="superscript"/>
        </w:rPr>
        <w:t>M</w:t>
      </w:r>
      <w:r>
        <w:t>&gt; &lt;constructor-arg name=</w:t>
      </w:r>
      <w:r>
        <w:rPr>
          <w:vertAlign w:val="superscript"/>
        </w:rPr>
        <w:t>M</w:t>
      </w:r>
      <w:r>
        <w:t>linel" value=</w:t>
      </w:r>
      <w:r>
        <w:rPr>
          <w:vertAlign w:val="superscript"/>
        </w:rPr>
        <w:t>M</w:t>
      </w:r>
      <w:r>
        <w:t>151 Corner Street</w:t>
      </w:r>
      <w:r>
        <w:rPr>
          <w:vertAlign w:val="superscript"/>
        </w:rPr>
        <w:t>M</w:t>
      </w:r>
      <w:r>
        <w:t>/&gt; &lt;constructor-arg name=</w:t>
      </w:r>
      <w:r>
        <w:rPr>
          <w:vertAlign w:val="superscript"/>
        </w:rPr>
        <w:t>M</w:t>
      </w:r>
      <w:r>
        <w:t>line2</w:t>
      </w:r>
      <w:r>
        <w:rPr>
          <w:vertAlign w:val="superscript"/>
        </w:rPr>
        <w:t>M</w:t>
      </w:r>
      <w:r>
        <w:t xml:space="preserve"> value=</w:t>
      </w:r>
      <w:r>
        <w:rPr>
          <w:vertAlign w:val="superscript"/>
        </w:rPr>
        <w:t>M</w:t>
      </w:r>
      <w:r>
        <w:t>"/&gt;</w:t>
      </w:r>
    </w:p>
    <w:p w:rsidR="00882A9D" w:rsidRDefault="00466773">
      <w:pPr>
        <w:pStyle w:val="190"/>
        <w:shd w:val="clear" w:color="auto" w:fill="auto"/>
        <w:spacing w:after="0" w:line="264" w:lineRule="exact"/>
        <w:ind w:left="1000" w:firstLine="0"/>
        <w:jc w:val="left"/>
      </w:pPr>
      <w:r>
        <w:t>&lt;constructor-arg name=</w:t>
      </w:r>
      <w:r>
        <w:rPr>
          <w:vertAlign w:val="superscript"/>
        </w:rPr>
        <w:t>M</w:t>
      </w:r>
      <w:r>
        <w:t>city</w:t>
      </w:r>
      <w:r>
        <w:rPr>
          <w:vertAlign w:val="superscript"/>
        </w:rPr>
        <w:t>M</w:t>
      </w:r>
      <w:r>
        <w:t xml:space="preserve"> value=</w:t>
      </w:r>
      <w:r>
        <w:rPr>
          <w:vertAlign w:val="superscript"/>
        </w:rPr>
        <w:t>M</w:t>
      </w:r>
      <w:r>
        <w:t>Albany</w:t>
      </w:r>
      <w:r>
        <w:rPr>
          <w:vertAlign w:val="superscript"/>
        </w:rPr>
        <w:t>M</w:t>
      </w:r>
      <w:r>
        <w:t>/&gt;</w:t>
      </w:r>
    </w:p>
    <w:p w:rsidR="00882A9D" w:rsidRDefault="00466773">
      <w:pPr>
        <w:pStyle w:val="190"/>
        <w:shd w:val="clear" w:color="auto" w:fill="auto"/>
        <w:spacing w:after="0" w:line="264" w:lineRule="exact"/>
        <w:ind w:left="1000" w:firstLine="0"/>
        <w:jc w:val="left"/>
      </w:pPr>
      <w:r>
        <w:t>&lt;constructor-arg name=”state” value=</w:t>
      </w:r>
      <w:r>
        <w:rPr>
          <w:vertAlign w:val="superscript"/>
        </w:rPr>
        <w:t>M</w:t>
      </w:r>
      <w:r>
        <w:t>NY</w:t>
      </w:r>
      <w:r>
        <w:rPr>
          <w:vertAlign w:val="superscript"/>
        </w:rPr>
        <w:t>n</w:t>
      </w:r>
      <w:r>
        <w:t>/&gt;</w:t>
      </w:r>
    </w:p>
    <w:p w:rsidR="00882A9D" w:rsidRDefault="00466773">
      <w:pPr>
        <w:pStyle w:val="190"/>
        <w:shd w:val="clear" w:color="auto" w:fill="auto"/>
        <w:spacing w:after="0" w:line="264" w:lineRule="exact"/>
        <w:ind w:left="1000" w:firstLine="0"/>
        <w:jc w:val="left"/>
      </w:pPr>
      <w:r>
        <w:t>&lt;constructor-arg name=”zipCode" v</w:t>
      </w:r>
      <w:r>
        <w:t>alue="99999"/&gt;</w:t>
      </w:r>
    </w:p>
    <w:p w:rsidR="00882A9D" w:rsidRDefault="00466773">
      <w:pPr>
        <w:pStyle w:val="211"/>
        <w:shd w:val="clear" w:color="auto" w:fill="auto"/>
        <w:spacing w:before="0" w:after="180" w:line="269" w:lineRule="exact"/>
        <w:ind w:left="500" w:right="1640" w:firstLine="480"/>
        <w:jc w:val="left"/>
      </w:pPr>
      <w:r>
        <w:t>&lt;constructor-arg name=</w:t>
      </w:r>
      <w:r>
        <w:rPr>
          <w:vertAlign w:val="superscript"/>
        </w:rPr>
        <w:t>M</w:t>
      </w:r>
      <w:r>
        <w:t>country" value=</w:t>
      </w:r>
      <w:r>
        <w:rPr>
          <w:vertAlign w:val="superscript"/>
        </w:rPr>
        <w:t>n</w:t>
      </w:r>
      <w:r>
        <w:t>US"/&gt; &lt;/bean&gt;</w:t>
      </w:r>
    </w:p>
    <w:p w:rsidR="00882A9D" w:rsidRDefault="00466773">
      <w:pPr>
        <w:pStyle w:val="251"/>
        <w:shd w:val="clear" w:color="auto" w:fill="auto"/>
        <w:spacing w:before="0"/>
        <w:ind w:firstLine="500"/>
      </w:pPr>
      <w:r>
        <w:t>&lt;bean name=</w:t>
      </w:r>
      <w:r>
        <w:rPr>
          <w:vertAlign w:val="superscript"/>
        </w:rPr>
        <w:t>M</w:t>
      </w:r>
      <w:r>
        <w:t>employeel</w:t>
      </w:r>
      <w:r>
        <w:rPr>
          <w:vertAlign w:val="superscript"/>
        </w:rPr>
        <w:t>n</w:t>
      </w:r>
      <w:r>
        <w:t xml:space="preserve"> class=</w:t>
      </w:r>
      <w:r>
        <w:rPr>
          <w:vertAlign w:val="superscript"/>
        </w:rPr>
        <w:t>,,</w:t>
      </w:r>
      <w:r>
        <w:t>springintro.bean.Employee</w:t>
      </w:r>
      <w:r>
        <w:rPr>
          <w:rStyle w:val="25-2pt"/>
          <w:vertAlign w:val="superscript"/>
        </w:rPr>
        <w:t>11</w:t>
      </w:r>
      <w:r>
        <w:t xml:space="preserve"> &gt;</w:t>
      </w:r>
    </w:p>
    <w:p w:rsidR="00882A9D" w:rsidRDefault="00466773">
      <w:pPr>
        <w:pStyle w:val="211"/>
        <w:shd w:val="clear" w:color="auto" w:fill="auto"/>
        <w:spacing w:before="0" w:after="0" w:line="269" w:lineRule="exact"/>
        <w:ind w:left="500" w:firstLine="480"/>
        <w:jc w:val="left"/>
      </w:pPr>
      <w:r>
        <w:t>&lt;property name="homeAddress</w:t>
      </w:r>
      <w:r>
        <w:rPr>
          <w:vertAlign w:val="superscript"/>
        </w:rPr>
        <w:t>M</w:t>
      </w:r>
      <w:r>
        <w:t xml:space="preserve"> ref= </w:t>
      </w:r>
      <w:r>
        <w:rPr>
          <w:vertAlign w:val="superscript"/>
        </w:rPr>
        <w:t>M</w:t>
      </w:r>
      <w:r>
        <w:t>simp1eAddress</w:t>
      </w:r>
      <w:r>
        <w:rPr>
          <w:vertAlign w:val="superscript"/>
        </w:rPr>
        <w:t>M</w:t>
      </w:r>
      <w:r>
        <w:t>/&gt;</w:t>
      </w:r>
    </w:p>
    <w:p w:rsidR="00882A9D" w:rsidRDefault="00466773">
      <w:pPr>
        <w:pStyle w:val="251"/>
        <w:shd w:val="clear" w:color="auto" w:fill="auto"/>
        <w:spacing w:before="0"/>
        <w:ind w:left="500"/>
        <w:jc w:val="left"/>
      </w:pPr>
      <w:r>
        <w:t>&lt;property name="firstName" value=</w:t>
      </w:r>
      <w:r>
        <w:rPr>
          <w:vertAlign w:val="superscript"/>
        </w:rPr>
        <w:t>M</w:t>
      </w:r>
      <w:r>
        <w:t>Junior"/&gt;</w:t>
      </w:r>
    </w:p>
    <w:p w:rsidR="00882A9D" w:rsidRDefault="00466773">
      <w:pPr>
        <w:pStyle w:val="251"/>
        <w:shd w:val="clear" w:color="auto" w:fill="auto"/>
        <w:spacing w:before="0"/>
        <w:ind w:left="500"/>
        <w:jc w:val="left"/>
      </w:pPr>
      <w:r>
        <w:t>〈</w:t>
      </w:r>
      <w:r>
        <w:t xml:space="preserve">property name=’’lastName" </w:t>
      </w:r>
      <w:r>
        <w:t>value</w:t>
      </w:r>
      <w:r>
        <w:rPr>
          <w:vertAlign w:val="superscript"/>
        </w:rPr>
        <w:t>=,,</w:t>
      </w:r>
      <w:r>
        <w:t>Moore"/&gt;</w:t>
      </w:r>
    </w:p>
    <w:p w:rsidR="00882A9D" w:rsidRDefault="00466773">
      <w:pPr>
        <w:pStyle w:val="251"/>
        <w:shd w:val="clear" w:color="auto" w:fill="auto"/>
        <w:spacing w:before="0" w:after="73"/>
        <w:ind w:firstLine="500"/>
      </w:pPr>
      <w:r>
        <w:t>&lt;/bean&gt;</w:t>
      </w:r>
    </w:p>
    <w:p w:rsidR="00882A9D" w:rsidRDefault="00466773">
      <w:pPr>
        <w:pStyle w:val="160"/>
        <w:shd w:val="clear" w:color="auto" w:fill="auto"/>
        <w:spacing w:before="0" w:after="64" w:line="403" w:lineRule="exact"/>
        <w:ind w:firstLine="500"/>
        <w:jc w:val="both"/>
      </w:pPr>
      <w:r>
        <w:t>simpleAddress</w:t>
      </w:r>
      <w:r>
        <w:rPr>
          <w:rStyle w:val="16SimSun2"/>
        </w:rPr>
        <w:t>对象是</w:t>
      </w:r>
      <w:r>
        <w:t>Address</w:t>
      </w:r>
      <w:r>
        <w:rPr>
          <w:rStyle w:val="16SimSun2"/>
        </w:rPr>
        <w:t>类的一个实例，它通过构造器方式实例化。</w:t>
      </w:r>
      <w:r>
        <w:t>employeel</w:t>
      </w:r>
      <w:r>
        <w:rPr>
          <w:rStyle w:val="16SimSun2"/>
        </w:rPr>
        <w:t>对象</w:t>
      </w:r>
      <w:r>
        <w:rPr>
          <w:rStyle w:val="16SimSun2"/>
        </w:rPr>
        <w:t xml:space="preserve"> </w:t>
      </w:r>
      <w:r>
        <w:rPr>
          <w:rStyle w:val="16SimSun2"/>
        </w:rPr>
        <w:t>则通过配置</w:t>
      </w:r>
      <w:r>
        <w:t>property</w:t>
      </w:r>
      <w:r>
        <w:rPr>
          <w:rStyle w:val="16SimSun2"/>
        </w:rPr>
        <w:t>元素来调用</w:t>
      </w:r>
      <w:r>
        <w:t>setter</w:t>
      </w:r>
      <w:r>
        <w:rPr>
          <w:rStyle w:val="16SimSun2"/>
        </w:rPr>
        <w:t>方法以设置值。需要注意的是，</w:t>
      </w:r>
      <w:r>
        <w:t>homeAddress</w:t>
      </w:r>
      <w:r>
        <w:rPr>
          <w:rStyle w:val="16SimSun2"/>
        </w:rPr>
        <w:t>属性配置</w:t>
      </w:r>
      <w:r>
        <w:rPr>
          <w:rStyle w:val="16SimSun2"/>
        </w:rPr>
        <w:t xml:space="preserve"> </w:t>
      </w:r>
      <w:r>
        <w:rPr>
          <w:rStyle w:val="16SimSun2"/>
        </w:rPr>
        <w:t>的是</w:t>
      </w:r>
      <w:r>
        <w:t>simpleAddress</w:t>
      </w:r>
      <w:r>
        <w:rPr>
          <w:rStyle w:val="16SimSun2"/>
        </w:rPr>
        <w:t>对象的引用。</w:t>
      </w:r>
    </w:p>
    <w:p w:rsidR="00882A9D" w:rsidRDefault="00466773">
      <w:pPr>
        <w:pStyle w:val="650"/>
        <w:keepNext/>
        <w:keepLines/>
        <w:shd w:val="clear" w:color="auto" w:fill="auto"/>
        <w:spacing w:before="0" w:after="379"/>
        <w:jc w:val="both"/>
      </w:pPr>
      <w:bookmarkStart w:id="55" w:name="bookmark55"/>
      <w:r>
        <w:lastRenderedPageBreak/>
        <w:t>被引用对象的配置定义无需早于引用其对象的定义。在本例中，</w:t>
      </w:r>
      <w:r>
        <w:rPr>
          <w:rStyle w:val="65Georgia"/>
          <w:lang w:eastAsia="zh-TW"/>
        </w:rPr>
        <w:t>employeel</w:t>
      </w:r>
      <w:r>
        <w:t>对象可以出现</w:t>
      </w:r>
      <w:r>
        <w:t xml:space="preserve"> </w:t>
      </w:r>
      <w:r>
        <w:t>在</w:t>
      </w:r>
      <w:r>
        <w:rPr>
          <w:rStyle w:val="65Georgia"/>
          <w:lang w:eastAsia="zh-TW"/>
        </w:rPr>
        <w:t>simpleAddress</w:t>
      </w:r>
      <w:r>
        <w:t>对象定义之前。</w:t>
      </w:r>
      <w:bookmarkEnd w:id="55"/>
    </w:p>
    <w:p w:rsidR="00882A9D" w:rsidRDefault="00466773">
      <w:pPr>
        <w:pStyle w:val="54"/>
        <w:keepNext/>
        <w:keepLines/>
        <w:shd w:val="clear" w:color="auto" w:fill="auto"/>
        <w:spacing w:before="0" w:after="0" w:line="300" w:lineRule="exact"/>
        <w:ind w:firstLine="500"/>
        <w:jc w:val="both"/>
        <w:rPr>
          <w:lang w:eastAsia="zh-TW"/>
        </w:rPr>
      </w:pPr>
      <w:bookmarkStart w:id="56" w:name="bookmark56"/>
      <w:r>
        <w:rPr>
          <w:lang w:eastAsia="zh-TW"/>
        </w:rPr>
        <w:t>1.2.6</w:t>
      </w:r>
      <w:r>
        <w:rPr>
          <w:lang w:val="zh-TW" w:eastAsia="zh-TW" w:bidi="zh-TW"/>
        </w:rPr>
        <w:t>构造器方式依赖注入</w:t>
      </w:r>
      <w:bookmarkEnd w:id="56"/>
    </w:p>
    <w:p w:rsidR="00882A9D" w:rsidRDefault="00466773">
      <w:pPr>
        <w:pStyle w:val="650"/>
        <w:keepNext/>
        <w:keepLines/>
        <w:shd w:val="clear" w:color="auto" w:fill="auto"/>
        <w:spacing w:before="0" w:after="0" w:line="413" w:lineRule="exact"/>
        <w:jc w:val="both"/>
      </w:pPr>
      <w:bookmarkStart w:id="57" w:name="bookmark57"/>
      <w:r>
        <w:t>清单</w:t>
      </w:r>
      <w:r>
        <w:rPr>
          <w:lang w:val="en-US" w:bidi="en-US"/>
        </w:rPr>
        <w:t>1.3</w:t>
      </w:r>
      <w:r>
        <w:t>所示的</w:t>
      </w:r>
      <w:r>
        <w:rPr>
          <w:rStyle w:val="65Georgia0"/>
          <w:lang w:eastAsia="zh-TW"/>
        </w:rPr>
        <w:t>Employee</w:t>
      </w:r>
      <w:r>
        <w:t>类提供了一个可以传递参数的构造器，我们还可以将</w:t>
      </w:r>
      <w:r>
        <w:rPr>
          <w:rStyle w:val="65Georgia0"/>
          <w:lang w:eastAsia="zh-TW"/>
        </w:rPr>
        <w:t xml:space="preserve">Address </w:t>
      </w:r>
      <w:r>
        <w:t>对象通过构造器注入，如下所示：</w:t>
      </w:r>
      <w:bookmarkEnd w:id="57"/>
    </w:p>
    <w:p w:rsidR="00882A9D" w:rsidRDefault="00466773">
      <w:pPr>
        <w:pStyle w:val="211"/>
        <w:shd w:val="clear" w:color="auto" w:fill="auto"/>
        <w:spacing w:before="0" w:after="0" w:line="413" w:lineRule="exact"/>
        <w:ind w:firstLine="500"/>
        <w:rPr>
          <w:lang w:eastAsia="zh-TW"/>
        </w:rPr>
      </w:pPr>
      <w:r>
        <w:rPr>
          <w:lang w:eastAsia="zh-TW"/>
        </w:rPr>
        <w:t>&lt;bean name</w:t>
      </w:r>
      <w:r>
        <w:rPr>
          <w:vertAlign w:val="superscript"/>
          <w:lang w:eastAsia="zh-TW"/>
        </w:rPr>
        <w:t>=,</w:t>
      </w:r>
      <w:r>
        <w:rPr>
          <w:lang w:eastAsia="zh-TW"/>
        </w:rPr>
        <w:t>'employee</w:t>
      </w:r>
      <w:r>
        <w:rPr>
          <w:lang w:val="zh-TW" w:eastAsia="zh-TW" w:bidi="zh-TW"/>
        </w:rPr>
        <w:t>2</w:t>
      </w:r>
      <w:r>
        <w:rPr>
          <w:lang w:eastAsia="zh-TW"/>
        </w:rPr>
        <w:t>" class</w:t>
      </w:r>
      <w:r>
        <w:rPr>
          <w:vertAlign w:val="superscript"/>
          <w:lang w:eastAsia="zh-TW"/>
        </w:rPr>
        <w:t>=,,</w:t>
      </w:r>
      <w:r>
        <w:rPr>
          <w:lang w:eastAsia="zh-TW"/>
        </w:rPr>
        <w:t>springintro.bean.Employee"&gt;</w:t>
      </w:r>
    </w:p>
    <w:p w:rsidR="00882A9D" w:rsidRDefault="00466773">
      <w:pPr>
        <w:pStyle w:val="211"/>
        <w:shd w:val="clear" w:color="auto" w:fill="auto"/>
        <w:spacing w:before="0" w:after="0" w:line="269" w:lineRule="exact"/>
        <w:ind w:left="500" w:firstLine="480"/>
        <w:jc w:val="left"/>
      </w:pPr>
      <w:r>
        <w:t>&lt;constructor-arg name="firstName" value=</w:t>
      </w:r>
      <w:r>
        <w:rPr>
          <w:vertAlign w:val="superscript"/>
        </w:rPr>
        <w:t>M</w:t>
      </w:r>
      <w:r>
        <w:t>Senior"/&gt;</w:t>
      </w:r>
    </w:p>
    <w:p w:rsidR="00882A9D" w:rsidRDefault="00466773">
      <w:pPr>
        <w:pStyle w:val="211"/>
        <w:shd w:val="clear" w:color="auto" w:fill="auto"/>
        <w:spacing w:before="0" w:after="0" w:line="269" w:lineRule="exact"/>
        <w:ind w:left="500" w:firstLine="480"/>
        <w:jc w:val="left"/>
      </w:pPr>
      <w:r>
        <w:t>&lt;constructor-arg name="lastName" value="Moore"/&gt;</w:t>
      </w:r>
    </w:p>
    <w:p w:rsidR="00882A9D" w:rsidRDefault="00466773">
      <w:pPr>
        <w:pStyle w:val="211"/>
        <w:shd w:val="clear" w:color="auto" w:fill="auto"/>
        <w:spacing w:before="0" w:after="0" w:line="269" w:lineRule="exact"/>
        <w:ind w:left="500" w:firstLine="480"/>
        <w:jc w:val="left"/>
      </w:pPr>
      <w:r>
        <w:t>&lt;constructor-arg name=”homeAddress" ref="</w:t>
      </w:r>
      <w:r>
        <w:t>simpleAddress</w:t>
      </w:r>
      <w:r>
        <w:rPr>
          <w:rStyle w:val="21SimSun"/>
        </w:rPr>
        <w:t>"/</w:t>
      </w:r>
      <w:r>
        <w:rPr>
          <w:rStyle w:val="21SimSun"/>
        </w:rPr>
        <w:t>〉</w:t>
      </w:r>
    </w:p>
    <w:p w:rsidR="00882A9D" w:rsidRDefault="00466773">
      <w:pPr>
        <w:pStyle w:val="211"/>
        <w:shd w:val="clear" w:color="auto" w:fill="auto"/>
        <w:spacing w:before="0" w:after="180" w:line="269" w:lineRule="exact"/>
        <w:ind w:firstLine="500"/>
      </w:pPr>
      <w:r>
        <w:t>&lt;/bean&gt;</w:t>
      </w:r>
    </w:p>
    <w:p w:rsidR="00882A9D" w:rsidRDefault="00466773">
      <w:pPr>
        <w:pStyle w:val="211"/>
        <w:shd w:val="clear" w:color="auto" w:fill="auto"/>
        <w:spacing w:before="0" w:after="0" w:line="269" w:lineRule="exact"/>
        <w:ind w:left="980" w:hanging="480"/>
        <w:jc w:val="left"/>
      </w:pPr>
      <w:r>
        <w:t>&lt;bean name=</w:t>
      </w:r>
      <w:r>
        <w:rPr>
          <w:vertAlign w:val="superscript"/>
        </w:rPr>
        <w:t>M</w:t>
      </w:r>
      <w:r>
        <w:t>simpleAddress" class=</w:t>
      </w:r>
      <w:r>
        <w:rPr>
          <w:vertAlign w:val="superscript"/>
        </w:rPr>
        <w:t>M</w:t>
      </w:r>
      <w:r>
        <w:t>springintro.bean.Address"&gt; &lt;constructor-arg name=’’linel" value=’’151 Corner Street"/&gt; &lt;constructor-arg name=’’line2" value=’"’/&gt;</w:t>
      </w:r>
    </w:p>
    <w:p w:rsidR="00882A9D" w:rsidRDefault="00466773">
      <w:pPr>
        <w:pStyle w:val="211"/>
        <w:shd w:val="clear" w:color="auto" w:fill="auto"/>
        <w:spacing w:before="0" w:after="0" w:line="269" w:lineRule="exact"/>
        <w:ind w:left="500" w:firstLine="480"/>
        <w:jc w:val="left"/>
      </w:pPr>
      <w:r>
        <w:t>&lt;constructor-arg name</w:t>
      </w:r>
      <w:r>
        <w:rPr>
          <w:vertAlign w:val="superscript"/>
        </w:rPr>
        <w:t>=,,</w:t>
      </w:r>
      <w:r>
        <w:t>city</w:t>
      </w:r>
      <w:r>
        <w:rPr>
          <w:vertAlign w:val="superscript"/>
        </w:rPr>
        <w:t>M</w:t>
      </w:r>
      <w:r>
        <w:t xml:space="preserve"> value=</w:t>
      </w:r>
      <w:r>
        <w:rPr>
          <w:vertAlign w:val="superscript"/>
        </w:rPr>
        <w:t>M</w:t>
      </w:r>
      <w:r>
        <w:t>Albany"/&gt;</w:t>
      </w:r>
    </w:p>
    <w:p w:rsidR="00882A9D" w:rsidRDefault="00466773">
      <w:pPr>
        <w:pStyle w:val="211"/>
        <w:shd w:val="clear" w:color="auto" w:fill="auto"/>
        <w:spacing w:before="0" w:after="0" w:line="269" w:lineRule="exact"/>
        <w:ind w:left="500" w:firstLine="480"/>
        <w:jc w:val="left"/>
      </w:pPr>
      <w:r>
        <w:t xml:space="preserve">&lt;constructor-arg </w:t>
      </w:r>
      <w:r>
        <w:t>name</w:t>
      </w:r>
      <w:r>
        <w:rPr>
          <w:vertAlign w:val="superscript"/>
        </w:rPr>
        <w:t>=,,</w:t>
      </w:r>
      <w:r>
        <w:t>state</w:t>
      </w:r>
      <w:r>
        <w:rPr>
          <w:vertAlign w:val="superscript"/>
        </w:rPr>
        <w:t>M</w:t>
      </w:r>
      <w:r>
        <w:t xml:space="preserve"> value="NY"/&gt;</w:t>
      </w:r>
    </w:p>
    <w:p w:rsidR="00882A9D" w:rsidRDefault="00466773">
      <w:pPr>
        <w:pStyle w:val="211"/>
        <w:shd w:val="clear" w:color="auto" w:fill="auto"/>
        <w:spacing w:before="0" w:after="0" w:line="269" w:lineRule="exact"/>
        <w:ind w:left="500" w:firstLine="480"/>
        <w:jc w:val="left"/>
      </w:pPr>
      <w:r>
        <w:t>&lt;constructor-arg name="zipCode</w:t>
      </w:r>
      <w:r>
        <w:rPr>
          <w:vertAlign w:val="superscript"/>
        </w:rPr>
        <w:t>n</w:t>
      </w:r>
      <w:r>
        <w:t xml:space="preserve"> value=”99999”/&gt;</w:t>
      </w:r>
    </w:p>
    <w:p w:rsidR="00882A9D" w:rsidRDefault="00466773">
      <w:pPr>
        <w:pStyle w:val="211"/>
        <w:shd w:val="clear" w:color="auto" w:fill="auto"/>
        <w:spacing w:before="0" w:after="0" w:line="269" w:lineRule="exact"/>
        <w:ind w:left="500" w:firstLine="480"/>
        <w:jc w:val="left"/>
      </w:pPr>
      <w:r>
        <w:t>&lt;constructor-arg name="country</w:t>
      </w:r>
      <w:r>
        <w:rPr>
          <w:vertAlign w:val="superscript"/>
        </w:rPr>
        <w:t>n</w:t>
      </w:r>
      <w:r>
        <w:t xml:space="preserve"> value=</w:t>
      </w:r>
      <w:r>
        <w:rPr>
          <w:vertAlign w:val="superscript"/>
        </w:rPr>
        <w:t>n</w:t>
      </w:r>
      <w:r>
        <w:t>US</w:t>
      </w:r>
      <w:r>
        <w:rPr>
          <w:vertAlign w:val="superscript"/>
        </w:rPr>
        <w:t>M</w:t>
      </w:r>
      <w:r>
        <w:t>/&gt;</w:t>
      </w:r>
    </w:p>
    <w:p w:rsidR="00882A9D" w:rsidRDefault="00466773">
      <w:pPr>
        <w:pStyle w:val="211"/>
        <w:shd w:val="clear" w:color="auto" w:fill="auto"/>
        <w:spacing w:before="0" w:after="407" w:line="269" w:lineRule="exact"/>
        <w:ind w:firstLine="500"/>
        <w:rPr>
          <w:lang w:eastAsia="zh-CN"/>
        </w:rPr>
      </w:pPr>
      <w:r>
        <w:rPr>
          <w:lang w:eastAsia="zh-CN"/>
        </w:rPr>
        <w:t>&lt;/bean&gt;</w:t>
      </w:r>
    </w:p>
    <w:p w:rsidR="00882A9D" w:rsidRDefault="00466773">
      <w:pPr>
        <w:pStyle w:val="35"/>
        <w:keepNext/>
        <w:keepLines/>
        <w:shd w:val="clear" w:color="auto" w:fill="auto"/>
        <w:spacing w:before="0" w:after="489" w:line="360" w:lineRule="exact"/>
        <w:jc w:val="left"/>
        <w:rPr>
          <w:lang w:eastAsia="zh-CN"/>
        </w:rPr>
      </w:pPr>
      <w:bookmarkStart w:id="58" w:name="bookmark58"/>
      <w:r>
        <w:rPr>
          <w:lang w:eastAsia="zh-CN"/>
        </w:rPr>
        <w:t>1.3</w:t>
      </w:r>
      <w:r>
        <w:rPr>
          <w:rStyle w:val="3SimSun0"/>
        </w:rPr>
        <w:t>小结</w:t>
      </w:r>
      <w:bookmarkEnd w:id="58"/>
    </w:p>
    <w:p w:rsidR="00882A9D" w:rsidRDefault="00466773">
      <w:pPr>
        <w:pStyle w:val="650"/>
        <w:keepNext/>
        <w:keepLines/>
        <w:shd w:val="clear" w:color="auto" w:fill="auto"/>
        <w:spacing w:before="0" w:after="176" w:line="220" w:lineRule="exact"/>
        <w:jc w:val="both"/>
      </w:pPr>
      <w:bookmarkStart w:id="59" w:name="bookmark59"/>
      <w:r>
        <w:t>本章学习了依赖注入的概念以及基于</w:t>
      </w:r>
      <w:r>
        <w:rPr>
          <w:rStyle w:val="65Georgia0"/>
          <w:lang w:eastAsia="zh-CN"/>
        </w:rPr>
        <w:t>Spring</w:t>
      </w:r>
      <w:r>
        <w:t>容器的实践，后续将在此基础之上配置</w:t>
      </w:r>
      <w:r>
        <w:rPr>
          <w:rStyle w:val="65Georgia0"/>
          <w:lang w:eastAsia="zh-CN"/>
        </w:rPr>
        <w:t>Spring</w:t>
      </w:r>
      <w:bookmarkEnd w:id="59"/>
    </w:p>
    <w:p w:rsidR="00882A9D" w:rsidRDefault="00466773">
      <w:pPr>
        <w:pStyle w:val="261"/>
        <w:shd w:val="clear" w:color="auto" w:fill="auto"/>
        <w:spacing w:before="0" w:line="220" w:lineRule="exact"/>
        <w:sectPr w:rsidR="00882A9D">
          <w:headerReference w:type="even" r:id="rId62"/>
          <w:headerReference w:type="default" r:id="rId63"/>
          <w:footerReference w:type="even" r:id="rId64"/>
          <w:footerReference w:type="default" r:id="rId65"/>
          <w:headerReference w:type="first" r:id="rId66"/>
          <w:footerReference w:type="first" r:id="rId67"/>
          <w:pgSz w:w="11900" w:h="16840"/>
          <w:pgMar w:top="2313" w:right="1196" w:bottom="2044" w:left="1195" w:header="0" w:footer="3" w:gutter="0"/>
          <w:cols w:space="720"/>
          <w:noEndnote/>
          <w:titlePg/>
          <w:docGrid w:linePitch="360"/>
        </w:sectPr>
      </w:pPr>
      <w:r>
        <w:t>应用。</w:t>
      </w:r>
    </w:p>
    <w:p w:rsidR="00882A9D" w:rsidRDefault="00466773">
      <w:pPr>
        <w:pStyle w:val="223"/>
        <w:keepNext/>
        <w:keepLines/>
        <w:shd w:val="clear" w:color="auto" w:fill="auto"/>
        <w:spacing w:after="260" w:line="580" w:lineRule="exact"/>
      </w:pPr>
      <w:bookmarkStart w:id="60" w:name="bookmark60"/>
      <w:r>
        <w:rPr>
          <w:rStyle w:val="223pt"/>
        </w:rPr>
        <w:lastRenderedPageBreak/>
        <w:t>第</w:t>
      </w:r>
      <w:r>
        <w:rPr>
          <w:rStyle w:val="223pt"/>
        </w:rPr>
        <w:t>2</w:t>
      </w:r>
      <w:r>
        <w:rPr>
          <w:rStyle w:val="223pt"/>
        </w:rPr>
        <w:t>章</w:t>
      </w:r>
      <w:bookmarkEnd w:id="60"/>
    </w:p>
    <w:p w:rsidR="00882A9D" w:rsidRDefault="00466773">
      <w:pPr>
        <w:pStyle w:val="223"/>
        <w:keepNext/>
        <w:keepLines/>
        <w:shd w:val="clear" w:color="auto" w:fill="auto"/>
        <w:spacing w:after="1080" w:line="580" w:lineRule="exact"/>
      </w:pPr>
      <w:bookmarkStart w:id="61" w:name="bookmark61"/>
      <w:r>
        <w:rPr>
          <w:rStyle w:val="223pt"/>
        </w:rPr>
        <w:t>模型</w:t>
      </w:r>
      <w:r>
        <w:rPr>
          <w:rStyle w:val="223pt"/>
        </w:rPr>
        <w:t>2</w:t>
      </w:r>
      <w:r>
        <w:rPr>
          <w:rStyle w:val="223pt"/>
        </w:rPr>
        <w:t>和</w:t>
      </w:r>
      <w:r>
        <w:rPr>
          <w:rStyle w:val="22CourierNew"/>
          <w:lang w:eastAsia="zh-CN"/>
        </w:rPr>
        <w:t>MVC</w:t>
      </w:r>
      <w:r>
        <w:rPr>
          <w:rStyle w:val="223pt"/>
        </w:rPr>
        <w:t>模式</w:t>
      </w:r>
      <w:bookmarkEnd w:id="61"/>
    </w:p>
    <w:p w:rsidR="00882A9D" w:rsidRDefault="00466773">
      <w:pPr>
        <w:pStyle w:val="261"/>
        <w:shd w:val="clear" w:color="auto" w:fill="auto"/>
        <w:spacing w:before="0" w:after="68" w:line="408" w:lineRule="exact"/>
        <w:ind w:firstLine="500"/>
        <w:jc w:val="both"/>
      </w:pPr>
      <w:r>
        <w:rPr>
          <w:rStyle w:val="26Georgia"/>
          <w:lang w:eastAsia="zh-CN"/>
        </w:rPr>
        <w:t>Java</w:t>
      </w:r>
      <w:r>
        <w:rPr>
          <w:lang w:val="en-US" w:eastAsia="zh-CN" w:bidi="en-US"/>
        </w:rPr>
        <w:t xml:space="preserve"> </w:t>
      </w:r>
      <w:r>
        <w:rPr>
          <w:rStyle w:val="26Georgia"/>
          <w:lang w:eastAsia="zh-CN"/>
        </w:rPr>
        <w:t>Web</w:t>
      </w:r>
      <w:r>
        <w:t>应用开发中有两种设计模型，为了方便，分别称为模型</w:t>
      </w:r>
      <w:r>
        <w:t>1</w:t>
      </w:r>
      <w:r>
        <w:t>和模型</w:t>
      </w:r>
      <w:r>
        <w:t>2</w:t>
      </w:r>
      <w:r>
        <w:t>。模型</w:t>
      </w:r>
      <w:r>
        <w:t>1</w:t>
      </w:r>
      <w:r>
        <w:t>是</w:t>
      </w:r>
      <w:r>
        <w:t xml:space="preserve"> </w:t>
      </w:r>
      <w:r>
        <w:t>以页面中心，适合于小应用开发。而模型</w:t>
      </w:r>
      <w:r>
        <w:t>2</w:t>
      </w:r>
      <w:r>
        <w:t>基于</w:t>
      </w:r>
      <w:r>
        <w:rPr>
          <w:rStyle w:val="26Georgia"/>
          <w:lang w:eastAsia="zh-CN"/>
        </w:rPr>
        <w:t>MVC</w:t>
      </w:r>
      <w:r>
        <w:t>模式是</w:t>
      </w:r>
      <w:r>
        <w:rPr>
          <w:rStyle w:val="26Georgia"/>
          <w:lang w:eastAsia="zh-CN"/>
        </w:rPr>
        <w:t>Java</w:t>
      </w:r>
      <w:r>
        <w:rPr>
          <w:lang w:val="en-US" w:eastAsia="zh-CN" w:bidi="en-US"/>
        </w:rPr>
        <w:t xml:space="preserve"> </w:t>
      </w:r>
      <w:r>
        <w:rPr>
          <w:rStyle w:val="26Georgia"/>
          <w:lang w:eastAsia="zh-CN"/>
        </w:rPr>
        <w:t>Web</w:t>
      </w:r>
      <w:r>
        <w:t>应用的推荐架构（简</w:t>
      </w:r>
      <w:r>
        <w:t xml:space="preserve"> </w:t>
      </w:r>
      <w:r>
        <w:t>单类型的应用除外）。</w:t>
      </w:r>
    </w:p>
    <w:p w:rsidR="00882A9D" w:rsidRDefault="00466773">
      <w:pPr>
        <w:pStyle w:val="261"/>
        <w:shd w:val="clear" w:color="auto" w:fill="auto"/>
        <w:spacing w:before="0" w:after="187" w:line="398" w:lineRule="exact"/>
        <w:ind w:firstLine="500"/>
        <w:jc w:val="both"/>
      </w:pPr>
      <w:r>
        <w:t>本章将会讨论模型</w:t>
      </w:r>
      <w:r>
        <w:t>2,</w:t>
      </w:r>
      <w:r>
        <w:t>并展示</w:t>
      </w:r>
      <w:r>
        <w:t>4</w:t>
      </w:r>
      <w:r>
        <w:t>个不同示例应用。第一个应用是一个基本的模型</w:t>
      </w:r>
      <w:r>
        <w:t>2</w:t>
      </w:r>
      <w:r>
        <w:t>应用，</w:t>
      </w:r>
      <w:r>
        <w:t xml:space="preserve"> </w:t>
      </w:r>
      <w:r>
        <w:t>采用</w:t>
      </w:r>
      <w:r>
        <w:rPr>
          <w:rStyle w:val="26Georgia"/>
          <w:lang w:eastAsia="zh-CN"/>
        </w:rPr>
        <w:t>Servlet</w:t>
      </w:r>
      <w:r>
        <w:t>作为控制器；第二个应用也是模型</w:t>
      </w:r>
      <w:r>
        <w:t>2</w:t>
      </w:r>
      <w:r>
        <w:t>应用，但采用了</w:t>
      </w:r>
      <w:r>
        <w:t xml:space="preserve"> </w:t>
      </w:r>
      <w:r>
        <w:rPr>
          <w:rStyle w:val="26Georgia"/>
          <w:lang w:eastAsia="zh-CN"/>
        </w:rPr>
        <w:t>Filter</w:t>
      </w:r>
      <w:r>
        <w:t>作为控制器；第三个</w:t>
      </w:r>
      <w:r>
        <w:t xml:space="preserve"> </w:t>
      </w:r>
      <w:r>
        <w:t>应用引入了验证控件来校验用户的输入；最后一个应用则采用了一个自研的依赖注入器。在</w:t>
      </w:r>
      <w:r>
        <w:t xml:space="preserve"> </w:t>
      </w:r>
      <w:r>
        <w:t>实践中，应替换为</w:t>
      </w:r>
      <w:r>
        <w:rPr>
          <w:rStyle w:val="26Georgia"/>
          <w:lang w:eastAsia="zh-CN"/>
        </w:rPr>
        <w:t>Spring</w:t>
      </w:r>
      <w:r>
        <w:rPr>
          <w:lang w:val="en-US" w:eastAsia="zh-CN" w:bidi="en-US"/>
        </w:rPr>
        <w:t>。</w:t>
      </w:r>
    </w:p>
    <w:p w:rsidR="00882A9D" w:rsidRDefault="00466773">
      <w:pPr>
        <w:pStyle w:val="271"/>
        <w:shd w:val="clear" w:color="auto" w:fill="auto"/>
        <w:spacing w:before="0" w:after="218" w:line="240" w:lineRule="exact"/>
        <w:jc w:val="both"/>
      </w:pPr>
      <w:r>
        <w:t>注</w:t>
      </w:r>
    </w:p>
    <w:p w:rsidR="00882A9D" w:rsidRDefault="00466773">
      <w:pPr>
        <w:pStyle w:val="281"/>
        <w:shd w:val="clear" w:color="auto" w:fill="auto"/>
        <w:spacing w:before="0" w:after="515" w:line="220" w:lineRule="exact"/>
        <w:jc w:val="both"/>
      </w:pPr>
      <w:r>
        <w:t>在写作本书时，业界正致力于</w:t>
      </w:r>
      <w:r>
        <w:rPr>
          <w:rStyle w:val="28Georgia"/>
          <w:b w:val="0"/>
          <w:bCs w:val="0"/>
          <w:lang w:eastAsia="zh-CN"/>
        </w:rPr>
        <w:t>MVC</w:t>
      </w:r>
      <w:r>
        <w:rPr>
          <w:rStyle w:val="282"/>
          <w:lang w:val="en-US" w:eastAsia="zh-CN" w:bidi="en-US"/>
        </w:rPr>
        <w:t xml:space="preserve"> </w:t>
      </w:r>
      <w:r>
        <w:rPr>
          <w:rStyle w:val="28Georgia"/>
          <w:b w:val="0"/>
          <w:bCs w:val="0"/>
          <w:lang w:eastAsia="zh-CN"/>
        </w:rPr>
        <w:t>Web</w:t>
      </w:r>
      <w:r>
        <w:t>框架的标准化（见</w:t>
      </w:r>
      <w:r>
        <w:rPr>
          <w:rStyle w:val="28Georgia"/>
          <w:b w:val="0"/>
          <w:bCs w:val="0"/>
          <w:lang w:eastAsia="zh-CN"/>
        </w:rPr>
        <w:t>JSR</w:t>
      </w:r>
      <w:r>
        <w:rPr>
          <w:rStyle w:val="282"/>
          <w:lang w:val="en-US" w:eastAsia="zh-CN" w:bidi="en-US"/>
        </w:rPr>
        <w:t xml:space="preserve"> </w:t>
      </w:r>
      <w:r>
        <w:rPr>
          <w:rStyle w:val="282"/>
        </w:rPr>
        <w:t>371)</w:t>
      </w:r>
      <w:r>
        <w:rPr>
          <w:rStyle w:val="282"/>
        </w:rPr>
        <w:t>。</w:t>
      </w:r>
    </w:p>
    <w:p w:rsidR="00882A9D" w:rsidRDefault="00466773">
      <w:pPr>
        <w:pStyle w:val="320"/>
        <w:keepNext/>
        <w:keepLines/>
        <w:shd w:val="clear" w:color="auto" w:fill="auto"/>
        <w:spacing w:before="0" w:after="348" w:line="360" w:lineRule="exact"/>
      </w:pPr>
      <w:bookmarkStart w:id="62" w:name="bookmark62"/>
      <w:r>
        <w:rPr>
          <w:rStyle w:val="32TimesNewRoman"/>
          <w:rFonts w:eastAsia="宋体"/>
          <w:lang w:eastAsia="zh-CN"/>
        </w:rPr>
        <w:t>2.1</w:t>
      </w:r>
      <w:r>
        <w:t>模型</w:t>
      </w:r>
      <w:r>
        <w:rPr>
          <w:rStyle w:val="32TimesNewRoman"/>
          <w:rFonts w:eastAsia="宋体"/>
          <w:lang w:val="zh-TW" w:eastAsia="zh-TW" w:bidi="zh-TW"/>
        </w:rPr>
        <w:t>1</w:t>
      </w:r>
      <w:r>
        <w:t>介绍</w:t>
      </w:r>
      <w:bookmarkEnd w:id="62"/>
    </w:p>
    <w:p w:rsidR="00882A9D" w:rsidRDefault="00466773">
      <w:pPr>
        <w:pStyle w:val="261"/>
        <w:shd w:val="clear" w:color="auto" w:fill="auto"/>
        <w:spacing w:before="0" w:after="575" w:line="403" w:lineRule="exact"/>
        <w:ind w:firstLine="500"/>
        <w:jc w:val="both"/>
      </w:pPr>
      <w:r>
        <w:t>第一次学习</w:t>
      </w:r>
      <w:r>
        <w:rPr>
          <w:rStyle w:val="26Georgia"/>
          <w:lang w:eastAsia="zh-CN"/>
        </w:rPr>
        <w:t>JSP</w:t>
      </w:r>
      <w:r>
        <w:rPr>
          <w:lang w:val="en-US" w:eastAsia="zh-CN" w:bidi="en-US"/>
        </w:rPr>
        <w:t>，</w:t>
      </w:r>
      <w:r>
        <w:t>通常通过链接方式进行</w:t>
      </w:r>
      <w:r>
        <w:rPr>
          <w:rStyle w:val="26Georgia"/>
          <w:lang w:eastAsia="zh-CN"/>
        </w:rPr>
        <w:t>JSP</w:t>
      </w:r>
      <w:r>
        <w:t>页面间的跳转。这种方式非常直接，但在</w:t>
      </w:r>
      <w:r>
        <w:t xml:space="preserve"> </w:t>
      </w:r>
      <w:r>
        <w:t>中型和大型应用中，这种方式会带来维护上的问题。修改一个</w:t>
      </w:r>
      <w:r>
        <w:rPr>
          <w:rStyle w:val="26Georgia"/>
          <w:lang w:eastAsia="zh-CN"/>
        </w:rPr>
        <w:t>JSP</w:t>
      </w:r>
      <w:r>
        <w:t>页面的名字，会导致页面</w:t>
      </w:r>
      <w:r>
        <w:t xml:space="preserve"> </w:t>
      </w:r>
      <w:r>
        <w:t>中大量的链接需要修正。因此，实践中并</w:t>
      </w:r>
      <w:r>
        <w:t>不推荐模型</w:t>
      </w:r>
      <w:r>
        <w:t xml:space="preserve">1 </w:t>
      </w:r>
      <w:r>
        <w:rPr>
          <w:lang w:val="en-US" w:eastAsia="zh-CN" w:bidi="en-US"/>
        </w:rPr>
        <w:t>(</w:t>
      </w:r>
      <w:r>
        <w:t>但仅</w:t>
      </w:r>
      <w:r>
        <w:t>2~3</w:t>
      </w:r>
      <w:r>
        <w:t>个页面的应用除外</w:t>
      </w:r>
      <w:r>
        <w:t>)</w:t>
      </w:r>
      <w:r>
        <w:t>。</w:t>
      </w:r>
    </w:p>
    <w:p w:rsidR="00882A9D" w:rsidRDefault="00466773">
      <w:pPr>
        <w:pStyle w:val="320"/>
        <w:keepNext/>
        <w:keepLines/>
        <w:shd w:val="clear" w:color="auto" w:fill="auto"/>
        <w:spacing w:before="0" w:after="340" w:line="360" w:lineRule="exact"/>
      </w:pPr>
      <w:bookmarkStart w:id="63" w:name="bookmark63"/>
      <w:r>
        <w:rPr>
          <w:rStyle w:val="32TimesNewRoman"/>
          <w:rFonts w:eastAsia="宋体"/>
          <w:lang w:eastAsia="zh-CN"/>
        </w:rPr>
        <w:t>2.2</w:t>
      </w:r>
      <w:r>
        <w:t>模型</w:t>
      </w:r>
      <w:r>
        <w:rPr>
          <w:rStyle w:val="32TimesNewRoman"/>
          <w:rFonts w:eastAsia="宋体"/>
          <w:lang w:val="zh-TW" w:eastAsia="zh-TW" w:bidi="zh-TW"/>
        </w:rPr>
        <w:t>2</w:t>
      </w:r>
      <w:r>
        <w:t>介绍</w:t>
      </w:r>
      <w:bookmarkEnd w:id="63"/>
    </w:p>
    <w:p w:rsidR="00882A9D" w:rsidRDefault="00466773">
      <w:pPr>
        <w:pStyle w:val="261"/>
        <w:shd w:val="clear" w:color="auto" w:fill="auto"/>
        <w:spacing w:before="0" w:after="214" w:line="413" w:lineRule="exact"/>
        <w:ind w:firstLine="500"/>
        <w:jc w:val="both"/>
      </w:pPr>
      <w:r>
        <w:t>模型</w:t>
      </w:r>
      <w:r>
        <w:t>2</w:t>
      </w:r>
      <w:r>
        <w:t>基于模型一视图一控制器</w:t>
      </w:r>
      <w:r>
        <w:rPr>
          <w:lang w:val="en-US" w:eastAsia="zh-CN" w:bidi="en-US"/>
        </w:rPr>
        <w:t>（</w:t>
      </w:r>
      <w:r>
        <w:rPr>
          <w:rStyle w:val="26Georgia"/>
          <w:lang w:eastAsia="zh-CN"/>
        </w:rPr>
        <w:t>MVC</w:t>
      </w:r>
      <w:r>
        <w:rPr>
          <w:lang w:val="en-US" w:eastAsia="zh-CN" w:bidi="en-US"/>
        </w:rPr>
        <w:t>)</w:t>
      </w:r>
      <w:r>
        <w:t>模式，该模式是</w:t>
      </w:r>
      <w:r>
        <w:rPr>
          <w:rStyle w:val="26Georgia"/>
          <w:lang w:eastAsia="zh-CN"/>
        </w:rPr>
        <w:t>Smalltalk</w:t>
      </w:r>
      <w:r>
        <w:rPr>
          <w:lang w:val="en-US" w:eastAsia="zh-CN" w:bidi="en-US"/>
        </w:rPr>
        <w:t>-80</w:t>
      </w:r>
      <w:r>
        <w:t>用户交互的核心</w:t>
      </w:r>
      <w:r>
        <w:t xml:space="preserve"> </w:t>
      </w:r>
      <w:r>
        <w:t>概念，那时还没有设计模式的说法，当时称为</w:t>
      </w:r>
      <w:r>
        <w:rPr>
          <w:rStyle w:val="26Georgia"/>
          <w:lang w:eastAsia="zh-CN"/>
        </w:rPr>
        <w:t>MVC</w:t>
      </w:r>
      <w:r>
        <w:t>范式。</w:t>
      </w:r>
    </w:p>
    <w:p w:rsidR="00882A9D" w:rsidRDefault="00466773">
      <w:pPr>
        <w:pStyle w:val="261"/>
        <w:shd w:val="clear" w:color="auto" w:fill="auto"/>
        <w:spacing w:before="0" w:line="220" w:lineRule="exact"/>
        <w:ind w:firstLine="500"/>
        <w:jc w:val="both"/>
      </w:pPr>
      <w:r>
        <w:t>一个实现</w:t>
      </w:r>
      <w:r>
        <w:rPr>
          <w:rStyle w:val="26Georgia"/>
          <w:lang w:eastAsia="zh-CN"/>
        </w:rPr>
        <w:t>MVC</w:t>
      </w:r>
      <w:r>
        <w:t>模式的应用包含模型、视图和控制器</w:t>
      </w:r>
      <w:r>
        <w:t>3</w:t>
      </w:r>
      <w:r>
        <w:t>个模块。视图负责应用的展示。模</w:t>
      </w:r>
      <w:r>
        <w:br w:type="page"/>
      </w:r>
    </w:p>
    <w:p w:rsidR="00882A9D" w:rsidRDefault="00466773">
      <w:pPr>
        <w:pStyle w:val="261"/>
        <w:shd w:val="clear" w:color="auto" w:fill="auto"/>
        <w:spacing w:before="0" w:after="71" w:line="220" w:lineRule="exact"/>
      </w:pPr>
      <w:r>
        <w:lastRenderedPageBreak/>
        <w:t>型封装了应用的数据和业务逻辑。控制器负责接收用户输入，改变模型以及调整视图的显示。</w:t>
      </w:r>
    </w:p>
    <w:p w:rsidR="00882A9D" w:rsidRDefault="00466773">
      <w:pPr>
        <w:pStyle w:val="261"/>
        <w:shd w:val="clear" w:color="auto" w:fill="auto"/>
        <w:spacing w:before="0" w:after="207" w:line="403" w:lineRule="exact"/>
        <w:ind w:firstLine="520"/>
        <w:jc w:val="both"/>
      </w:pPr>
      <w:r>
        <w:t>模型</w:t>
      </w:r>
      <w:r>
        <w:t>2</w:t>
      </w:r>
      <w:r>
        <w:t>中，</w:t>
      </w:r>
      <w:r>
        <w:rPr>
          <w:rStyle w:val="26Georgia"/>
          <w:lang w:eastAsia="zh-TW"/>
        </w:rPr>
        <w:t>Servlet</w:t>
      </w:r>
      <w:r>
        <w:t>或者</w:t>
      </w:r>
      <w:r>
        <w:rPr>
          <w:rStyle w:val="26Georgia"/>
          <w:lang w:eastAsia="zh-TW"/>
        </w:rPr>
        <w:t>Filter</w:t>
      </w:r>
      <w:r>
        <w:t>都可以充当控制器。几乎所有现代</w:t>
      </w:r>
      <w:r>
        <w:rPr>
          <w:rStyle w:val="26Georgia"/>
          <w:lang w:eastAsia="zh-TW"/>
        </w:rPr>
        <w:t>Web</w:t>
      </w:r>
      <w:r>
        <w:t>框架都是模型</w:t>
      </w:r>
      <w:r>
        <w:t>2</w:t>
      </w:r>
      <w:r>
        <w:t>的</w:t>
      </w:r>
      <w:r>
        <w:t xml:space="preserve"> </w:t>
      </w:r>
      <w:r>
        <w:t>实现</w:t>
      </w:r>
      <w:r>
        <w:rPr>
          <w:rStyle w:val="26Georgia"/>
          <w:lang w:val="zh-TW" w:eastAsia="zh-TW" w:bidi="zh-TW"/>
        </w:rPr>
        <w:t>。</w:t>
      </w:r>
      <w:r>
        <w:rPr>
          <w:rStyle w:val="26Georgia"/>
          <w:lang w:eastAsia="zh-TW"/>
        </w:rPr>
        <w:t>Struts</w:t>
      </w:r>
      <w:r>
        <w:rPr>
          <w:lang w:val="en-US" w:bidi="en-US"/>
        </w:rPr>
        <w:t xml:space="preserve"> </w:t>
      </w:r>
      <w:r>
        <w:t>1</w:t>
      </w:r>
      <w:r>
        <w:rPr>
          <w:rStyle w:val="26Georgia"/>
          <w:lang w:val="zh-TW" w:eastAsia="zh-TW" w:bidi="zh-TW"/>
        </w:rPr>
        <w:t>、</w:t>
      </w:r>
      <w:r>
        <w:rPr>
          <w:rStyle w:val="26Georgia"/>
          <w:lang w:eastAsia="zh-TW"/>
        </w:rPr>
        <w:t>Spring</w:t>
      </w:r>
      <w:r>
        <w:rPr>
          <w:lang w:val="en-US" w:bidi="en-US"/>
        </w:rPr>
        <w:t xml:space="preserve"> </w:t>
      </w:r>
      <w:r>
        <w:rPr>
          <w:rStyle w:val="26Georgia"/>
          <w:lang w:eastAsia="zh-TW"/>
        </w:rPr>
        <w:t>MVC</w:t>
      </w:r>
      <w:r>
        <w:rPr>
          <w:lang w:val="en-US" w:bidi="en-US"/>
        </w:rPr>
        <w:t xml:space="preserve"> </w:t>
      </w:r>
      <w:r>
        <w:t>和</w:t>
      </w:r>
      <w:r>
        <w:t xml:space="preserve"> </w:t>
      </w:r>
      <w:r>
        <w:rPr>
          <w:rStyle w:val="26Georgia"/>
          <w:lang w:eastAsia="zh-TW"/>
        </w:rPr>
        <w:t>JavaServer</w:t>
      </w:r>
      <w:r>
        <w:rPr>
          <w:lang w:val="en-US" w:bidi="en-US"/>
        </w:rPr>
        <w:t xml:space="preserve"> </w:t>
      </w:r>
      <w:r>
        <w:rPr>
          <w:rStyle w:val="26Georgia"/>
          <w:lang w:eastAsia="zh-TW"/>
        </w:rPr>
        <w:t>Faces</w:t>
      </w:r>
      <w:r>
        <w:rPr>
          <w:lang w:val="en-US" w:bidi="en-US"/>
        </w:rPr>
        <w:t xml:space="preserve"> </w:t>
      </w:r>
      <w:r>
        <w:t>使用一个</w:t>
      </w:r>
      <w:r>
        <w:t xml:space="preserve"> </w:t>
      </w:r>
      <w:r>
        <w:rPr>
          <w:rStyle w:val="26Georgia"/>
          <w:lang w:eastAsia="zh-TW"/>
        </w:rPr>
        <w:t>Servlet</w:t>
      </w:r>
      <w:r>
        <w:rPr>
          <w:lang w:val="en-US" w:bidi="en-US"/>
        </w:rPr>
        <w:t xml:space="preserve"> </w:t>
      </w:r>
      <w:r>
        <w:t>作为控制器，而</w:t>
      </w:r>
      <w:r>
        <w:t xml:space="preserve"> </w:t>
      </w:r>
      <w:r>
        <w:rPr>
          <w:rStyle w:val="26Georgia"/>
          <w:lang w:eastAsia="zh-TW"/>
        </w:rPr>
        <w:t>Struts</w:t>
      </w:r>
      <w:r>
        <w:rPr>
          <w:lang w:val="en-US" w:bidi="en-US"/>
        </w:rPr>
        <w:t xml:space="preserve"> </w:t>
      </w:r>
      <w:r>
        <w:t xml:space="preserve">2 </w:t>
      </w:r>
      <w:r>
        <w:t>则</w:t>
      </w:r>
      <w:r>
        <w:t xml:space="preserve"> </w:t>
      </w:r>
      <w:r>
        <w:t>使用一个</w:t>
      </w:r>
      <w:r>
        <w:rPr>
          <w:rStyle w:val="26Georgia"/>
          <w:lang w:eastAsia="zh-TW"/>
        </w:rPr>
        <w:t>Filter</w:t>
      </w:r>
      <w:r>
        <w:t>作为控制器。大部分都采用</w:t>
      </w:r>
      <w:r>
        <w:rPr>
          <w:rStyle w:val="26Georgia"/>
          <w:lang w:eastAsia="zh-CN"/>
        </w:rPr>
        <w:t>JSP</w:t>
      </w:r>
      <w:r>
        <w:t>页面作为应用的视图，当然也有其他技术。而</w:t>
      </w:r>
      <w:r>
        <w:t xml:space="preserve"> </w:t>
      </w:r>
      <w:r>
        <w:t>模型则采用</w:t>
      </w:r>
      <w:r>
        <w:rPr>
          <w:rStyle w:val="26Georgia"/>
          <w:lang w:eastAsia="zh-TW"/>
        </w:rPr>
        <w:t>POJO</w:t>
      </w:r>
      <w:r>
        <w:rPr>
          <w:lang w:val="en-US" w:bidi="en-US"/>
        </w:rPr>
        <w:t xml:space="preserve"> </w:t>
      </w:r>
      <w:r>
        <w:rPr>
          <w:rStyle w:val="26Georgia"/>
          <w:lang w:eastAsia="zh-TW"/>
        </w:rPr>
        <w:t>(Plain</w:t>
      </w:r>
      <w:r>
        <w:rPr>
          <w:lang w:val="en-US" w:bidi="en-US"/>
        </w:rPr>
        <w:t xml:space="preserve"> </w:t>
      </w:r>
      <w:r>
        <w:rPr>
          <w:rStyle w:val="26Georgia"/>
          <w:lang w:eastAsia="zh-TW"/>
        </w:rPr>
        <w:t>Old</w:t>
      </w:r>
      <w:r>
        <w:rPr>
          <w:lang w:val="en-US" w:bidi="en-US"/>
        </w:rPr>
        <w:t xml:space="preserve"> </w:t>
      </w:r>
      <w:r>
        <w:rPr>
          <w:rStyle w:val="26Georgia"/>
          <w:lang w:eastAsia="zh-TW"/>
        </w:rPr>
        <w:t>Java</w:t>
      </w:r>
      <w:r>
        <w:rPr>
          <w:lang w:val="en-US" w:bidi="en-US"/>
        </w:rPr>
        <w:t xml:space="preserve"> </w:t>
      </w:r>
      <w:r>
        <w:rPr>
          <w:rStyle w:val="26Georgia"/>
          <w:lang w:eastAsia="zh-TW"/>
        </w:rPr>
        <w:t>Object</w:t>
      </w:r>
      <w:r>
        <w:rPr>
          <w:lang w:val="en-US" w:bidi="en-US"/>
        </w:rPr>
        <w:t>)</w:t>
      </w:r>
      <w:r>
        <w:rPr>
          <w:lang w:val="en-US" w:bidi="en-US"/>
        </w:rPr>
        <w:t>。</w:t>
      </w:r>
      <w:r>
        <w:t>不同于</w:t>
      </w:r>
      <w:r>
        <w:rPr>
          <w:rStyle w:val="26Georgia"/>
          <w:lang w:eastAsia="zh-TW"/>
        </w:rPr>
        <w:t>EJB</w:t>
      </w:r>
      <w:r>
        <w:t>等特定对象，</w:t>
      </w:r>
      <w:r>
        <w:rPr>
          <w:rStyle w:val="26Georgia"/>
          <w:lang w:eastAsia="zh-TW"/>
        </w:rPr>
        <w:t>POJO</w:t>
      </w:r>
      <w:r>
        <w:t>是一个普通对象。</w:t>
      </w:r>
      <w:r>
        <w:t xml:space="preserve"> </w:t>
      </w:r>
      <w:r>
        <w:t>实践中会采用一个</w:t>
      </w:r>
      <w:r>
        <w:rPr>
          <w:rStyle w:val="26Georgia"/>
          <w:lang w:eastAsia="zh-TW"/>
        </w:rPr>
        <w:t>JavaBean</w:t>
      </w:r>
      <w:r>
        <w:t>来持有模型状态，并将业务逻辑放到一个</w:t>
      </w:r>
      <w:r>
        <w:rPr>
          <w:rStyle w:val="26Georgia"/>
          <w:lang w:eastAsia="zh-TW"/>
        </w:rPr>
        <w:t>Action</w:t>
      </w:r>
      <w:r>
        <w:t>类中。</w:t>
      </w:r>
    </w:p>
    <w:p w:rsidR="00882A9D" w:rsidRDefault="00466773">
      <w:pPr>
        <w:pStyle w:val="261"/>
        <w:shd w:val="clear" w:color="auto" w:fill="auto"/>
        <w:spacing w:before="0" w:line="220" w:lineRule="exact"/>
        <w:ind w:firstLine="520"/>
        <w:jc w:val="both"/>
      </w:pPr>
      <w:r>
        <w:pict>
          <v:shape id="_x0000_s1064" type="#_x0000_t202" style="position:absolute;left:0;text-align:left;margin-left:70.1pt;margin-top:24.1pt;width:335.3pt;height:98.15pt;z-index:-251708416;mso-wrap-distance-left:70.1pt;mso-wrap-distance-right:70.1pt;mso-position-horizontal-relative:margin" wrapcoords="5180 0 8025 0 8025 2201 21600 2201 21600 18331 13917 19588 13917 21600 7699 21600 7699 19588 0 18331 0 2201 5180 2201 5180 0" filled="f" stroked="f">
            <v:textbox style="mso-fit-shape-to-text:t" inset="0,0,0,0">
              <w:txbxContent>
                <w:p w:rsidR="00882A9D" w:rsidRDefault="00466773">
                  <w:pPr>
                    <w:pStyle w:val="a4"/>
                    <w:shd w:val="clear" w:color="auto" w:fill="auto"/>
                    <w:spacing w:line="220" w:lineRule="exact"/>
                    <w:jc w:val="left"/>
                  </w:pPr>
                  <w:r>
                    <w:t>/</w:t>
                  </w:r>
                  <w:r>
                    <w:rPr>
                      <w:rStyle w:val="Georgia"/>
                    </w:rPr>
                    <w:t>Web</w:t>
                  </w:r>
                  <w:r>
                    <w:rPr>
                      <w:lang w:val="zh-TW" w:eastAsia="zh-TW" w:bidi="zh-TW"/>
                    </w:rPr>
                    <w:t>容器</w:t>
                  </w:r>
                </w:p>
                <w:p w:rsidR="00882A9D" w:rsidRDefault="00466773">
                  <w:pPr>
                    <w:jc w:val="center"/>
                    <w:rPr>
                      <w:sz w:val="2"/>
                      <w:szCs w:val="2"/>
                    </w:rPr>
                  </w:pPr>
                  <w:r>
                    <w:fldChar w:fldCharType="begin"/>
                  </w:r>
                  <w:r>
                    <w:instrText xml:space="preserve"> </w:instrText>
                  </w:r>
                  <w:r>
                    <w:instrText>INCLUDEPICTURE  "C:\\Users\\gaoxiang\\Des</w:instrText>
                  </w:r>
                  <w:r>
                    <w:instrText>ktop\\media\\image6.jpeg" \* MERGEFORMATINET</w:instrText>
                  </w:r>
                  <w:r>
                    <w:instrText xml:space="preserve"> </w:instrText>
                  </w:r>
                  <w:r>
                    <w:fldChar w:fldCharType="separate"/>
                  </w:r>
                  <w:r>
                    <w:rPr>
                      <w:b/>
                      <w:bCs/>
                    </w:rPr>
                    <w:pict>
                      <v:shape id="_x0000_i1042" type="#_x0000_t75" style="width:336pt;height:98.25pt">
                        <v:imagedata r:id="rId68" r:href="rId69"/>
                      </v:shape>
                    </w:pict>
                  </w:r>
                  <w:r>
                    <w:fldChar w:fldCharType="end"/>
                  </w:r>
                </w:p>
                <w:p w:rsidR="00882A9D" w:rsidRDefault="00466773">
                  <w:pPr>
                    <w:pStyle w:val="33"/>
                    <w:shd w:val="clear" w:color="auto" w:fill="auto"/>
                    <w:spacing w:line="200" w:lineRule="exact"/>
                  </w:pPr>
                  <w:r>
                    <w:t>图</w:t>
                  </w:r>
                  <w:r>
                    <w:rPr>
                      <w:lang w:val="en-US" w:eastAsia="en-US" w:bidi="en-US"/>
                    </w:rPr>
                    <w:t>2.1</w:t>
                  </w:r>
                  <w:r>
                    <w:t>模型</w:t>
                  </w:r>
                  <w:r>
                    <w:t>2</w:t>
                  </w:r>
                  <w:r>
                    <w:t>架构图</w:t>
                  </w:r>
                </w:p>
              </w:txbxContent>
            </v:textbox>
            <w10:wrap type="topAndBottom" anchorx="margin"/>
          </v:shape>
        </w:pict>
      </w:r>
      <w:r>
        <w:t>图</w:t>
      </w:r>
      <w:r>
        <w:rPr>
          <w:lang w:val="en-US" w:eastAsia="zh-CN" w:bidi="en-US"/>
        </w:rPr>
        <w:t>2.1</w:t>
      </w:r>
      <w:r>
        <w:t>展示了一个模型</w:t>
      </w:r>
      <w:r>
        <w:t>2</w:t>
      </w:r>
      <w:r>
        <w:t>应用的架构图。</w:t>
      </w:r>
    </w:p>
    <w:p w:rsidR="00882A9D" w:rsidRDefault="00466773">
      <w:pPr>
        <w:pStyle w:val="261"/>
        <w:shd w:val="clear" w:color="auto" w:fill="auto"/>
        <w:spacing w:before="0" w:line="401" w:lineRule="exact"/>
        <w:ind w:firstLine="520"/>
        <w:jc w:val="both"/>
      </w:pPr>
      <w:r>
        <w:t>每个</w:t>
      </w:r>
      <w:r>
        <w:rPr>
          <w:rStyle w:val="26Georgia"/>
          <w:lang w:eastAsia="zh-CN"/>
        </w:rPr>
        <w:t>HTTP</w:t>
      </w:r>
      <w:r>
        <w:t>请求都发送给控制器，请求中的</w:t>
      </w:r>
      <w:r>
        <w:rPr>
          <w:rStyle w:val="26Georgia"/>
          <w:lang w:eastAsia="zh-CN"/>
        </w:rPr>
        <w:t>URI</w:t>
      </w:r>
      <w:r>
        <w:t>标识出对应的</w:t>
      </w:r>
      <w:r>
        <w:rPr>
          <w:rStyle w:val="26Georgia"/>
          <w:lang w:eastAsia="zh-CN"/>
        </w:rPr>
        <w:t>action</w:t>
      </w:r>
      <w:r>
        <w:rPr>
          <w:lang w:val="en-US" w:eastAsia="zh-CN" w:bidi="en-US"/>
        </w:rPr>
        <w:t>。</w:t>
      </w:r>
      <w:r>
        <w:rPr>
          <w:rStyle w:val="26Georgia"/>
          <w:lang w:eastAsia="zh-CN"/>
        </w:rPr>
        <w:t>action</w:t>
      </w:r>
      <w:r>
        <w:t>代表了应用</w:t>
      </w:r>
      <w:r>
        <w:t xml:space="preserve"> </w:t>
      </w:r>
      <w:r>
        <w:t>可以执行的一个操作。一个提供了</w:t>
      </w:r>
      <w:r>
        <w:t xml:space="preserve"> </w:t>
      </w:r>
      <w:r>
        <w:rPr>
          <w:rStyle w:val="26Georgia"/>
          <w:lang w:eastAsia="zh-CN"/>
        </w:rPr>
        <w:t>action</w:t>
      </w:r>
      <w:r>
        <w:t>的</w:t>
      </w:r>
      <w:r>
        <w:rPr>
          <w:rStyle w:val="26Georgia"/>
          <w:lang w:eastAsia="zh-CN"/>
        </w:rPr>
        <w:t>Java</w:t>
      </w:r>
      <w:r>
        <w:t>对象称为</w:t>
      </w:r>
      <w:r>
        <w:rPr>
          <w:rStyle w:val="26Georgia"/>
          <w:lang w:eastAsia="zh-CN"/>
        </w:rPr>
        <w:t>action</w:t>
      </w:r>
      <w:r>
        <w:t>对象。一个</w:t>
      </w:r>
      <w:r>
        <w:rPr>
          <w:rStyle w:val="26Georgia"/>
          <w:lang w:eastAsia="zh-CN"/>
        </w:rPr>
        <w:t>action</w:t>
      </w:r>
      <w:r>
        <w:t>类可以支</w:t>
      </w:r>
      <w:r>
        <w:t xml:space="preserve"> </w:t>
      </w:r>
      <w:r>
        <w:t>持多个</w:t>
      </w:r>
      <w:r>
        <w:t xml:space="preserve"> </w:t>
      </w:r>
      <w:r>
        <w:rPr>
          <w:rStyle w:val="26Georgia"/>
          <w:lang w:eastAsia="zh-CN"/>
        </w:rPr>
        <w:t>action</w:t>
      </w:r>
      <w:r>
        <w:rPr>
          <w:lang w:val="en-US" w:eastAsia="zh-CN" w:bidi="en-US"/>
        </w:rPr>
        <w:t xml:space="preserve"> </w:t>
      </w:r>
      <w:r>
        <w:t>(</w:t>
      </w:r>
      <w:r>
        <w:t>在</w:t>
      </w:r>
      <w:r>
        <w:t xml:space="preserve"> </w:t>
      </w:r>
      <w:r>
        <w:rPr>
          <w:rStyle w:val="26Georgia"/>
          <w:lang w:eastAsia="zh-CN"/>
        </w:rPr>
        <w:t>Spring</w:t>
      </w:r>
      <w:r>
        <w:rPr>
          <w:lang w:val="en-US" w:eastAsia="zh-CN" w:bidi="en-US"/>
        </w:rPr>
        <w:t xml:space="preserve"> </w:t>
      </w:r>
      <w:r>
        <w:rPr>
          <w:rStyle w:val="26Georgia"/>
          <w:lang w:eastAsia="zh-CN"/>
        </w:rPr>
        <w:t>MVC</w:t>
      </w:r>
      <w:r>
        <w:rPr>
          <w:lang w:val="en-US" w:eastAsia="zh-CN" w:bidi="en-US"/>
        </w:rPr>
        <w:t xml:space="preserve"> </w:t>
      </w:r>
      <w:r>
        <w:t>以及</w:t>
      </w:r>
      <w:r>
        <w:t xml:space="preserve"> </w:t>
      </w:r>
      <w:r>
        <w:rPr>
          <w:rStyle w:val="26Georgia"/>
          <w:lang w:eastAsia="zh-CN"/>
        </w:rPr>
        <w:t>Struts</w:t>
      </w:r>
      <w:r>
        <w:rPr>
          <w:lang w:val="en-US" w:eastAsia="zh-CN" w:bidi="en-US"/>
        </w:rPr>
        <w:t xml:space="preserve"> </w:t>
      </w:r>
      <w:r>
        <w:t xml:space="preserve">2 </w:t>
      </w:r>
      <w:r>
        <w:t>中），或者一个</w:t>
      </w:r>
      <w:r>
        <w:t xml:space="preserve"> </w:t>
      </w:r>
      <w:r>
        <w:rPr>
          <w:rStyle w:val="26Georgia"/>
          <w:lang w:eastAsia="zh-CN"/>
        </w:rPr>
        <w:t>action</w:t>
      </w:r>
      <w:r>
        <w:rPr>
          <w:lang w:val="en-US" w:eastAsia="zh-CN" w:bidi="en-US"/>
        </w:rPr>
        <w:t xml:space="preserve"> </w:t>
      </w:r>
      <w:r>
        <w:t>(</w:t>
      </w:r>
      <w:r>
        <w:t>在</w:t>
      </w:r>
      <w:r>
        <w:t xml:space="preserve"> </w:t>
      </w:r>
      <w:r>
        <w:rPr>
          <w:rStyle w:val="26Georgia"/>
          <w:lang w:eastAsia="zh-CN"/>
        </w:rPr>
        <w:t>Struts</w:t>
      </w:r>
      <w:r>
        <w:rPr>
          <w:lang w:val="en-US" w:eastAsia="zh-CN" w:bidi="en-US"/>
        </w:rPr>
        <w:t xml:space="preserve"> </w:t>
      </w:r>
      <w:r>
        <w:t xml:space="preserve">1 </w:t>
      </w:r>
      <w:r>
        <w:t>中。</w:t>
      </w:r>
    </w:p>
    <w:p w:rsidR="00882A9D" w:rsidRDefault="00466773">
      <w:pPr>
        <w:pStyle w:val="261"/>
        <w:shd w:val="clear" w:color="auto" w:fill="auto"/>
        <w:spacing w:before="0" w:line="509" w:lineRule="exact"/>
        <w:ind w:firstLine="520"/>
        <w:jc w:val="both"/>
      </w:pPr>
      <w:r>
        <w:t>看似简单的操作可能需要多个</w:t>
      </w:r>
      <w:r>
        <w:rPr>
          <w:rStyle w:val="26Georgia"/>
          <w:lang w:eastAsia="zh-CN"/>
        </w:rPr>
        <w:t>action</w:t>
      </w:r>
      <w:r>
        <w:rPr>
          <w:lang w:val="en-US" w:eastAsia="zh-CN" w:bidi="en-US"/>
        </w:rPr>
        <w:t>。</w:t>
      </w:r>
      <w:r>
        <w:t>如向数据库添加一个产品，需要两个</w:t>
      </w:r>
      <w:r>
        <w:rPr>
          <w:rStyle w:val="26Georgia"/>
          <w:lang w:eastAsia="zh-CN"/>
        </w:rPr>
        <w:t>action</w:t>
      </w:r>
      <w:r>
        <w:rPr>
          <w:lang w:val="en-US" w:eastAsia="zh-CN" w:bidi="en-US"/>
        </w:rPr>
        <w:t>。</w:t>
      </w:r>
    </w:p>
    <w:p w:rsidR="00882A9D" w:rsidRDefault="00466773">
      <w:pPr>
        <w:pStyle w:val="261"/>
        <w:numPr>
          <w:ilvl w:val="0"/>
          <w:numId w:val="79"/>
        </w:numPr>
        <w:shd w:val="clear" w:color="auto" w:fill="auto"/>
        <w:tabs>
          <w:tab w:val="left" w:pos="1044"/>
        </w:tabs>
        <w:spacing w:before="0" w:line="509" w:lineRule="exact"/>
        <w:ind w:firstLine="520"/>
        <w:jc w:val="both"/>
      </w:pPr>
      <w:r>
        <w:t>显示一个</w:t>
      </w:r>
      <w:r>
        <w:t>“</w:t>
      </w:r>
      <w:r>
        <w:t>添加产品</w:t>
      </w:r>
      <w:r>
        <w:t>”</w:t>
      </w:r>
      <w:r>
        <w:t>的表单，以便用户能输入产品信息。</w:t>
      </w:r>
    </w:p>
    <w:p w:rsidR="00882A9D" w:rsidRDefault="00466773">
      <w:pPr>
        <w:pStyle w:val="261"/>
        <w:numPr>
          <w:ilvl w:val="0"/>
          <w:numId w:val="79"/>
        </w:numPr>
        <w:shd w:val="clear" w:color="auto" w:fill="auto"/>
        <w:tabs>
          <w:tab w:val="left" w:pos="1044"/>
        </w:tabs>
        <w:spacing w:before="0" w:line="509" w:lineRule="exact"/>
        <w:ind w:firstLine="520"/>
        <w:jc w:val="both"/>
      </w:pPr>
      <w:r>
        <w:t>将表单信息保存到数据库中。</w:t>
      </w:r>
    </w:p>
    <w:p w:rsidR="00882A9D" w:rsidRDefault="00466773">
      <w:pPr>
        <w:pStyle w:val="261"/>
        <w:shd w:val="clear" w:color="auto" w:fill="auto"/>
        <w:spacing w:before="0" w:line="406" w:lineRule="exact"/>
        <w:ind w:firstLine="520"/>
        <w:jc w:val="both"/>
      </w:pPr>
      <w:r>
        <w:t>如前所述，我们需要通过</w:t>
      </w:r>
      <w:r>
        <w:rPr>
          <w:rStyle w:val="26Georgia"/>
          <w:lang w:eastAsia="zh-CN"/>
        </w:rPr>
        <w:t>URI</w:t>
      </w:r>
      <w:r>
        <w:t>方式告诉控制器执行相应的</w:t>
      </w:r>
      <w:r>
        <w:rPr>
          <w:rStyle w:val="26Georgia"/>
          <w:lang w:eastAsia="zh-CN"/>
        </w:rPr>
        <w:t>action</w:t>
      </w:r>
      <w:r>
        <w:rPr>
          <w:lang w:val="en-US" w:eastAsia="zh-CN" w:bidi="en-US"/>
        </w:rPr>
        <w:t>。</w:t>
      </w:r>
      <w:r>
        <w:t>例如，通过发送类似</w:t>
      </w:r>
      <w:r>
        <w:t xml:space="preserve"> </w:t>
      </w:r>
      <w:r>
        <w:t>如下的</w:t>
      </w:r>
      <w:r>
        <w:rPr>
          <w:rStyle w:val="26Georgia"/>
          <w:lang w:eastAsia="zh-CN"/>
        </w:rPr>
        <w:t>URI</w:t>
      </w:r>
      <w:r>
        <w:rPr>
          <w:lang w:val="en-US" w:eastAsia="zh-CN" w:bidi="en-US"/>
        </w:rPr>
        <w:t>，</w:t>
      </w:r>
      <w:r>
        <w:t>来显示</w:t>
      </w:r>
      <w:r>
        <w:t>“</w:t>
      </w:r>
      <w:r>
        <w:t>添加产品</w:t>
      </w:r>
      <w:r>
        <w:t>”</w:t>
      </w:r>
      <w:r>
        <w:t>表单。</w:t>
      </w:r>
    </w:p>
    <w:p w:rsidR="00882A9D" w:rsidRDefault="00466773">
      <w:pPr>
        <w:pStyle w:val="290"/>
        <w:shd w:val="clear" w:color="auto" w:fill="auto"/>
        <w:spacing w:after="226" w:line="200" w:lineRule="exact"/>
        <w:jc w:val="both"/>
        <w:rPr>
          <w:lang w:eastAsia="zh-TW"/>
        </w:rPr>
      </w:pPr>
      <w:hyperlink r:id="rId70" w:history="1">
        <w:r>
          <w:rPr>
            <w:rStyle w:val="a3"/>
            <w:i w:val="0"/>
            <w:iCs w:val="0"/>
            <w:lang w:eastAsia="zh-TW"/>
          </w:rPr>
          <w:t>http</w:t>
        </w:r>
        <w:r>
          <w:rPr>
            <w:rStyle w:val="a3"/>
            <w:i w:val="0"/>
            <w:iCs w:val="0"/>
            <w:lang w:val="zh-TW" w:eastAsia="zh-TW" w:bidi="zh-TW"/>
          </w:rPr>
          <w:t>:</w:t>
        </w:r>
        <w:r>
          <w:rPr>
            <w:rStyle w:val="a3"/>
            <w:lang w:val="zh-TW" w:eastAsia="zh-TW" w:bidi="zh-TW"/>
          </w:rPr>
          <w:t>//</w:t>
        </w:r>
        <w:r>
          <w:rPr>
            <w:rStyle w:val="a3"/>
            <w:lang w:eastAsia="zh-TW"/>
          </w:rPr>
          <w:t>domain/appName/input-product</w:t>
        </w:r>
      </w:hyperlink>
    </w:p>
    <w:p w:rsidR="00882A9D" w:rsidRDefault="00466773">
      <w:pPr>
        <w:pStyle w:val="261"/>
        <w:shd w:val="clear" w:color="auto" w:fill="auto"/>
        <w:spacing w:before="0" w:after="180" w:line="220" w:lineRule="exact"/>
        <w:ind w:firstLine="520"/>
        <w:jc w:val="both"/>
      </w:pPr>
      <w:r>
        <w:t>通过类似如下的</w:t>
      </w:r>
      <w:r>
        <w:rPr>
          <w:rStyle w:val="26Georgia"/>
          <w:lang w:eastAsia="zh-TW"/>
        </w:rPr>
        <w:t>URI</w:t>
      </w:r>
      <w:r>
        <w:rPr>
          <w:lang w:val="en-US" w:bidi="en-US"/>
        </w:rPr>
        <w:t>，</w:t>
      </w:r>
      <w:r>
        <w:t>来保存产品。</w:t>
      </w:r>
    </w:p>
    <w:p w:rsidR="00882A9D" w:rsidRDefault="00466773">
      <w:pPr>
        <w:pStyle w:val="290"/>
        <w:shd w:val="clear" w:color="auto" w:fill="auto"/>
        <w:spacing w:after="76" w:line="200" w:lineRule="exact"/>
        <w:jc w:val="both"/>
        <w:rPr>
          <w:lang w:eastAsia="zh-CN"/>
        </w:rPr>
      </w:pPr>
      <w:hyperlink r:id="rId71" w:history="1">
        <w:r>
          <w:rPr>
            <w:rStyle w:val="a3"/>
            <w:i w:val="0"/>
            <w:iCs w:val="0"/>
            <w:lang w:eastAsia="zh-CN"/>
          </w:rPr>
          <w:t>http</w:t>
        </w:r>
        <w:r>
          <w:rPr>
            <w:rStyle w:val="a3"/>
            <w:i w:val="0"/>
            <w:iCs w:val="0"/>
            <w:lang w:val="zh-TW" w:eastAsia="zh-TW" w:bidi="zh-TW"/>
          </w:rPr>
          <w:t>:</w:t>
        </w:r>
        <w:r>
          <w:rPr>
            <w:rStyle w:val="a3"/>
            <w:lang w:val="zh-TW" w:eastAsia="zh-TW" w:bidi="zh-TW"/>
          </w:rPr>
          <w:t>//</w:t>
        </w:r>
        <w:r>
          <w:rPr>
            <w:rStyle w:val="a3"/>
            <w:lang w:eastAsia="zh-CN"/>
          </w:rPr>
          <w:t>domain/appName/save-product</w:t>
        </w:r>
      </w:hyperlink>
    </w:p>
    <w:p w:rsidR="00882A9D" w:rsidRDefault="00466773">
      <w:pPr>
        <w:pStyle w:val="261"/>
        <w:shd w:val="clear" w:color="auto" w:fill="auto"/>
        <w:spacing w:before="0" w:after="369" w:line="401" w:lineRule="exact"/>
        <w:ind w:firstLine="520"/>
        <w:jc w:val="both"/>
      </w:pPr>
      <w:r>
        <w:t>控制器会解析</w:t>
      </w:r>
      <w:r>
        <w:rPr>
          <w:rStyle w:val="26Georgia"/>
          <w:lang w:eastAsia="zh-CN"/>
        </w:rPr>
        <w:t>URI</w:t>
      </w:r>
      <w:r>
        <w:t>并调用相应的</w:t>
      </w:r>
      <w:r>
        <w:rPr>
          <w:rStyle w:val="26Georgia"/>
          <w:lang w:eastAsia="zh-CN"/>
        </w:rPr>
        <w:t>action</w:t>
      </w:r>
      <w:r>
        <w:rPr>
          <w:lang w:val="en-US" w:eastAsia="zh-CN" w:bidi="en-US"/>
        </w:rPr>
        <w:t>，</w:t>
      </w:r>
      <w:r>
        <w:t>然后将模型对象放到视图可以访问的区域（以</w:t>
      </w:r>
      <w:r>
        <w:t xml:space="preserve"> </w:t>
      </w:r>
      <w:r>
        <w:t>便服务端数据可以展示在浏览器上</w:t>
      </w:r>
      <w:r>
        <w:t>)</w:t>
      </w:r>
      <w:r>
        <w:t>。最后，控制器利用</w:t>
      </w:r>
      <w:r>
        <w:rPr>
          <w:rStyle w:val="26Georgia"/>
          <w:lang w:eastAsia="zh-TW"/>
        </w:rPr>
        <w:t>RequestDispatcher</w:t>
      </w:r>
      <w:r>
        <w:t>或者</w:t>
      </w:r>
      <w:r>
        <w:rPr>
          <w:rStyle w:val="26Georgia"/>
          <w:lang w:eastAsia="zh-TW"/>
        </w:rPr>
        <w:t>HttpServlet Response</w:t>
      </w:r>
      <w:r>
        <w:rPr>
          <w:lang w:val="en-US" w:bidi="en-US"/>
        </w:rPr>
        <w:t>.</w:t>
      </w:r>
      <w:r>
        <w:rPr>
          <w:rStyle w:val="26Georgia"/>
          <w:lang w:eastAsia="zh-TW"/>
        </w:rPr>
        <w:t>sendRedirect</w:t>
      </w:r>
      <w:r>
        <w:rPr>
          <w:lang w:val="en-US" w:bidi="en-US"/>
        </w:rPr>
        <w:t>〇</w:t>
      </w:r>
      <w:r>
        <w:t>方</w:t>
      </w:r>
      <w:r>
        <w:t>法跳转到视图</w:t>
      </w:r>
      <w:r>
        <w:rPr>
          <w:lang w:val="en-US" w:bidi="en-US"/>
        </w:rPr>
        <w:t>（</w:t>
      </w:r>
      <w:r>
        <w:rPr>
          <w:rStyle w:val="26Georgia"/>
          <w:lang w:eastAsia="zh-TW"/>
        </w:rPr>
        <w:t>JSP</w:t>
      </w:r>
      <w:r>
        <w:t>页面或者其他资源</w:t>
      </w:r>
      <w:r>
        <w:t>)</w:t>
      </w:r>
      <w:r>
        <w:t>。在</w:t>
      </w:r>
      <w:r>
        <w:rPr>
          <w:rStyle w:val="26Georgia"/>
          <w:lang w:eastAsia="zh-TW"/>
        </w:rPr>
        <w:t>JSP</w:t>
      </w:r>
      <w:r>
        <w:t>页面中，用表达式</w:t>
      </w:r>
      <w:r>
        <w:br w:type="page"/>
      </w:r>
      <w:r>
        <w:lastRenderedPageBreak/>
        <w:t>语言以及定制标签显示数据。</w:t>
      </w:r>
    </w:p>
    <w:p w:rsidR="00882A9D" w:rsidRDefault="00466773">
      <w:pPr>
        <w:pStyle w:val="271"/>
        <w:shd w:val="clear" w:color="auto" w:fill="auto"/>
        <w:spacing w:before="0" w:after="64" w:line="240" w:lineRule="exact"/>
        <w:ind w:firstLine="520"/>
        <w:jc w:val="both"/>
      </w:pPr>
      <w:r>
        <w:t>注意</w:t>
      </w:r>
    </w:p>
    <w:p w:rsidR="00882A9D" w:rsidRDefault="00466773">
      <w:pPr>
        <w:pStyle w:val="301"/>
        <w:shd w:val="clear" w:color="auto" w:fill="auto"/>
        <w:spacing w:before="0"/>
        <w:ind w:firstLine="520"/>
        <w:jc w:val="both"/>
        <w:rPr>
          <w:lang w:eastAsia="zh-TW"/>
        </w:rPr>
      </w:pPr>
      <w:r>
        <w:rPr>
          <w:rStyle w:val="30SimSun"/>
        </w:rPr>
        <w:t>调用</w:t>
      </w:r>
      <w:r>
        <w:rPr>
          <w:rStyle w:val="30SimSun"/>
        </w:rPr>
        <w:t xml:space="preserve"> </w:t>
      </w:r>
      <w:r>
        <w:rPr>
          <w:lang w:eastAsia="zh-TW"/>
        </w:rPr>
        <w:t>RequestDispatcher.forward</w:t>
      </w:r>
      <w:r>
        <w:rPr>
          <w:rStyle w:val="30SimSun0"/>
          <w:lang w:val="en-US" w:bidi="en-US"/>
        </w:rPr>
        <w:t xml:space="preserve"> </w:t>
      </w:r>
      <w:r>
        <w:rPr>
          <w:rStyle w:val="30SimSun"/>
        </w:rPr>
        <w:t>方法或者</w:t>
      </w:r>
      <w:r>
        <w:rPr>
          <w:rStyle w:val="30SimSun"/>
        </w:rPr>
        <w:t xml:space="preserve"> </w:t>
      </w:r>
      <w:r>
        <w:rPr>
          <w:lang w:eastAsia="zh-TW"/>
        </w:rPr>
        <w:t>HttpServletResponse</w:t>
      </w:r>
      <w:r>
        <w:rPr>
          <w:rStyle w:val="30SimSun0"/>
          <w:lang w:val="en-US" w:bidi="en-US"/>
        </w:rPr>
        <w:t>.</w:t>
      </w:r>
      <w:r>
        <w:rPr>
          <w:lang w:eastAsia="zh-TW"/>
        </w:rPr>
        <w:t>sendRedirect</w:t>
      </w:r>
      <w:r>
        <w:rPr>
          <w:rStyle w:val="30SimSun0"/>
          <w:lang w:val="en-US" w:bidi="en-US"/>
        </w:rPr>
        <w:t>()</w:t>
      </w:r>
      <w:r>
        <w:rPr>
          <w:rStyle w:val="30SimSun"/>
        </w:rPr>
        <w:t>方法并不会</w:t>
      </w:r>
      <w:r>
        <w:rPr>
          <w:rStyle w:val="30SimSun"/>
        </w:rPr>
        <w:t xml:space="preserve"> </w:t>
      </w:r>
      <w:r>
        <w:rPr>
          <w:rStyle w:val="30SimSun"/>
        </w:rPr>
        <w:t>停止执行剩余的代码。因此，若</w:t>
      </w:r>
      <w:r>
        <w:rPr>
          <w:lang w:eastAsia="zh-TW"/>
        </w:rPr>
        <w:t>forward</w:t>
      </w:r>
      <w:r>
        <w:rPr>
          <w:rStyle w:val="30SimSun"/>
        </w:rPr>
        <w:t>方法不是最后一行代码，则应显式地返回。</w:t>
      </w:r>
    </w:p>
    <w:p w:rsidR="00882A9D" w:rsidRDefault="00466773">
      <w:pPr>
        <w:pStyle w:val="251"/>
        <w:shd w:val="clear" w:color="auto" w:fill="auto"/>
        <w:tabs>
          <w:tab w:val="left" w:pos="3429"/>
        </w:tabs>
        <w:spacing w:before="0" w:line="221" w:lineRule="exact"/>
        <w:ind w:firstLine="520"/>
      </w:pPr>
      <w:r>
        <w:rPr>
          <w:lang w:eastAsia="zh-TW"/>
        </w:rPr>
        <w:t>if (action.equals(...))</w:t>
      </w:r>
      <w:r>
        <w:rPr>
          <w:lang w:eastAsia="zh-TW"/>
        </w:rPr>
        <w:tab/>
      </w:r>
      <w:r>
        <w:t>{</w:t>
      </w:r>
    </w:p>
    <w:p w:rsidR="00882A9D" w:rsidRDefault="00466773">
      <w:pPr>
        <w:pStyle w:val="251"/>
        <w:shd w:val="clear" w:color="auto" w:fill="auto"/>
        <w:spacing w:before="0" w:line="221" w:lineRule="exact"/>
        <w:ind w:left="1000" w:firstLine="0"/>
        <w:jc w:val="left"/>
      </w:pPr>
      <w:r>
        <w:t>RequestDispatcher rd = request.getRequestDispatcher(dispatchUrl);</w:t>
      </w:r>
      <w:r>
        <w:t xml:space="preserve"> rd.forward(request, response);</w:t>
      </w:r>
    </w:p>
    <w:p w:rsidR="00882A9D" w:rsidRDefault="00466773">
      <w:pPr>
        <w:pStyle w:val="251"/>
        <w:shd w:val="clear" w:color="auto" w:fill="auto"/>
        <w:spacing w:before="0" w:after="61" w:line="221" w:lineRule="exact"/>
        <w:ind w:left="1000" w:firstLine="0"/>
        <w:jc w:val="left"/>
      </w:pPr>
      <w:r>
        <w:t>return;//explicitly return. Or else, the code below will be executed</w:t>
      </w:r>
    </w:p>
    <w:p w:rsidR="00882A9D" w:rsidRDefault="00466773">
      <w:pPr>
        <w:pStyle w:val="22"/>
        <w:shd w:val="clear" w:color="auto" w:fill="auto"/>
        <w:spacing w:before="0" w:after="0" w:line="220" w:lineRule="exact"/>
        <w:ind w:firstLine="520"/>
        <w:jc w:val="both"/>
      </w:pPr>
      <w:r>
        <w:rPr>
          <w:lang w:val="en-US" w:eastAsia="en-US" w:bidi="en-US"/>
        </w:rPr>
        <w:t>}</w:t>
      </w:r>
    </w:p>
    <w:p w:rsidR="00882A9D" w:rsidRDefault="00466773">
      <w:pPr>
        <w:pStyle w:val="251"/>
        <w:shd w:val="clear" w:color="auto" w:fill="auto"/>
        <w:spacing w:before="0" w:after="76" w:line="200" w:lineRule="exact"/>
        <w:ind w:firstLine="520"/>
      </w:pPr>
      <w:r>
        <w:rPr>
          <w:rStyle w:val="252pt"/>
        </w:rPr>
        <w:t>//do</w:t>
      </w:r>
      <w:r>
        <w:t xml:space="preserve"> something else</w:t>
      </w:r>
    </w:p>
    <w:p w:rsidR="00882A9D" w:rsidRDefault="00466773">
      <w:pPr>
        <w:pStyle w:val="301"/>
        <w:shd w:val="clear" w:color="auto" w:fill="auto"/>
        <w:spacing w:before="0" w:line="408" w:lineRule="exact"/>
        <w:ind w:firstLine="520"/>
        <w:jc w:val="both"/>
      </w:pPr>
      <w:r>
        <w:rPr>
          <w:rStyle w:val="30SimSun0"/>
        </w:rPr>
        <w:t>大多数时候，你将使用</w:t>
      </w:r>
      <w:r>
        <w:t>RequestDispatcher</w:t>
      </w:r>
      <w:r>
        <w:rPr>
          <w:rStyle w:val="30SimSun0"/>
        </w:rPr>
        <w:t>转发到视图，因为它比</w:t>
      </w:r>
      <w:r>
        <w:t>sendRedirect</w:t>
      </w:r>
      <w:r>
        <w:rPr>
          <w:rStyle w:val="30SimSun0"/>
        </w:rPr>
        <w:t>更快响应。</w:t>
      </w:r>
    </w:p>
    <w:p w:rsidR="00882A9D" w:rsidRDefault="00466773">
      <w:pPr>
        <w:pStyle w:val="261"/>
        <w:shd w:val="clear" w:color="auto" w:fill="auto"/>
        <w:spacing w:before="0" w:after="64" w:line="408" w:lineRule="exact"/>
        <w:jc w:val="both"/>
      </w:pPr>
      <w:r>
        <w:t>这是因为重定向导致服务器向浏览器发送状态代码为</w:t>
      </w:r>
      <w:r>
        <w:t>302</w:t>
      </w:r>
      <w:r>
        <w:t>的</w:t>
      </w:r>
      <w:r>
        <w:rPr>
          <w:rStyle w:val="26Georgia"/>
        </w:rPr>
        <w:t>HTTP</w:t>
      </w:r>
      <w:r>
        <w:t>响应，并包含新</w:t>
      </w:r>
      <w:r>
        <w:rPr>
          <w:rStyle w:val="26Georgia"/>
        </w:rPr>
        <w:t>URL</w:t>
      </w:r>
      <w:r>
        <w:rPr>
          <w:lang w:val="en-US" w:eastAsia="en-US" w:bidi="en-US"/>
        </w:rPr>
        <w:t>。</w:t>
      </w:r>
      <w:r>
        <w:t>而</w:t>
      </w:r>
      <w:r>
        <w:t xml:space="preserve"> </w:t>
      </w:r>
      <w:r>
        <w:t>浏览器在接收到状态代码</w:t>
      </w:r>
      <w:r>
        <w:t>302</w:t>
      </w:r>
      <w:r>
        <w:t>时，根据响应头部中找到的</w:t>
      </w:r>
      <w:r>
        <w:rPr>
          <w:rStyle w:val="26Georgia"/>
          <w:lang w:eastAsia="zh-CN"/>
        </w:rPr>
        <w:t>URL</w:t>
      </w:r>
      <w:r>
        <w:t>向服务器发出新的</w:t>
      </w:r>
      <w:r>
        <w:rPr>
          <w:rStyle w:val="26Georgia"/>
          <w:lang w:eastAsia="zh-CN"/>
        </w:rPr>
        <w:t>HTTP</w:t>
      </w:r>
      <w:r>
        <w:t>请求。</w:t>
      </w:r>
      <w:r>
        <w:t xml:space="preserve"> </w:t>
      </w:r>
      <w:r>
        <w:t>换句话说，重定向需要一个往返，这使其慢于转发。</w:t>
      </w:r>
    </w:p>
    <w:p w:rsidR="00882A9D" w:rsidRDefault="00466773">
      <w:pPr>
        <w:pStyle w:val="261"/>
        <w:shd w:val="clear" w:color="auto" w:fill="auto"/>
        <w:spacing w:before="0" w:after="207" w:line="403" w:lineRule="exact"/>
        <w:ind w:firstLine="520"/>
        <w:jc w:val="both"/>
      </w:pPr>
      <w:r>
        <w:t>使用重定向超过转发的优势是什么？通过重定向，你可以将浏览器定向到其他应用程</w:t>
      </w:r>
      <w:r>
        <w:t xml:space="preserve"> </w:t>
      </w:r>
      <w:r>
        <w:t>序，这是转发不能支持的。如果重定向用于在同一应用程序中不同的资源，由于使用与原始</w:t>
      </w:r>
      <w:r>
        <w:t xml:space="preserve"> </w:t>
      </w:r>
      <w:r>
        <w:t>请求</w:t>
      </w:r>
      <w:r>
        <w:rPr>
          <w:rStyle w:val="26Georgia"/>
          <w:lang w:eastAsia="zh-CN"/>
        </w:rPr>
        <w:t>URL</w:t>
      </w:r>
      <w:r>
        <w:t>不同的</w:t>
      </w:r>
      <w:r>
        <w:rPr>
          <w:rStyle w:val="26Georgia"/>
          <w:lang w:eastAsia="zh-CN"/>
        </w:rPr>
        <w:t>URL</w:t>
      </w:r>
      <w:r>
        <w:rPr>
          <w:lang w:val="en-US" w:eastAsia="zh-CN" w:bidi="en-US"/>
        </w:rPr>
        <w:t>，</w:t>
      </w:r>
      <w:r>
        <w:t>若用户在响应后意外地按下浏览器的重新加载</w:t>
      </w:r>
      <w:r>
        <w:t>/</w:t>
      </w:r>
      <w:r>
        <w:t>刷新按钮，则与原始</w:t>
      </w:r>
      <w:r>
        <w:t xml:space="preserve"> </w:t>
      </w:r>
      <w:r>
        <w:t>请求</w:t>
      </w:r>
      <w:r>
        <w:rPr>
          <w:rStyle w:val="26Georgia"/>
          <w:lang w:eastAsia="zh-CN"/>
        </w:rPr>
        <w:t>URL</w:t>
      </w:r>
      <w:r>
        <w:t>相关联的代码将不会再次执行。例如，你不希望因为用户意外按下她的浏览器的重</w:t>
      </w:r>
      <w:r>
        <w:t xml:space="preserve"> </w:t>
      </w:r>
      <w:r>
        <w:t>新加载或刷新按钮，而导致重新执行诸如信用卡付款的代码。</w:t>
      </w:r>
    </w:p>
    <w:p w:rsidR="00882A9D" w:rsidRDefault="00466773">
      <w:pPr>
        <w:pStyle w:val="261"/>
        <w:shd w:val="clear" w:color="auto" w:fill="auto"/>
        <w:spacing w:before="0" w:after="460" w:line="220" w:lineRule="exact"/>
        <w:ind w:firstLine="520"/>
        <w:jc w:val="both"/>
      </w:pPr>
      <w:r>
        <w:t>本章最后一个例子是</w:t>
      </w:r>
      <w:r>
        <w:rPr>
          <w:rStyle w:val="26Georgia"/>
          <w:lang w:eastAsia="zh-CN"/>
        </w:rPr>
        <w:t>appdesign</w:t>
      </w:r>
      <w:r>
        <w:rPr>
          <w:lang w:val="en-US" w:eastAsia="zh-CN" w:bidi="en-US"/>
        </w:rPr>
        <w:t>4</w:t>
      </w:r>
      <w:r>
        <w:t>应用程序，</w:t>
      </w:r>
      <w:r>
        <w:t>它显示了一个重定向的例子。</w:t>
      </w:r>
    </w:p>
    <w:p w:rsidR="00882A9D" w:rsidRDefault="00466773">
      <w:pPr>
        <w:pStyle w:val="42"/>
        <w:keepNext/>
        <w:keepLines/>
        <w:shd w:val="clear" w:color="auto" w:fill="auto"/>
        <w:spacing w:before="0" w:after="284" w:line="360" w:lineRule="exact"/>
        <w:rPr>
          <w:lang w:eastAsia="zh-CN"/>
        </w:rPr>
      </w:pPr>
      <w:bookmarkStart w:id="64" w:name="bookmark64"/>
      <w:r>
        <w:rPr>
          <w:lang w:eastAsia="zh-CN"/>
        </w:rPr>
        <w:t>2.3</w:t>
      </w:r>
      <w:r>
        <w:rPr>
          <w:rStyle w:val="4SimSun"/>
        </w:rPr>
        <w:t>模型</w:t>
      </w:r>
      <w:r>
        <w:rPr>
          <w:lang w:val="zh-TW" w:eastAsia="zh-TW" w:bidi="zh-TW"/>
        </w:rPr>
        <w:t>2</w:t>
      </w:r>
      <w:r>
        <w:rPr>
          <w:rStyle w:val="4SimSun"/>
        </w:rPr>
        <w:t>之</w:t>
      </w:r>
      <w:r>
        <w:rPr>
          <w:lang w:eastAsia="zh-CN"/>
        </w:rPr>
        <w:t>Servlet</w:t>
      </w:r>
      <w:r>
        <w:rPr>
          <w:rStyle w:val="4SimSun"/>
        </w:rPr>
        <w:t>控制器</w:t>
      </w:r>
      <w:bookmarkEnd w:id="64"/>
    </w:p>
    <w:p w:rsidR="00882A9D" w:rsidRDefault="00466773">
      <w:pPr>
        <w:pStyle w:val="261"/>
        <w:shd w:val="clear" w:color="auto" w:fill="auto"/>
        <w:spacing w:before="0" w:after="64" w:line="408" w:lineRule="exact"/>
        <w:ind w:firstLine="520"/>
        <w:jc w:val="both"/>
      </w:pPr>
      <w:r>
        <w:t>为了便于对模型</w:t>
      </w:r>
      <w:r>
        <w:t>2</w:t>
      </w:r>
      <w:r>
        <w:t>有一个直观的了解，本节将展示一个简单模型</w:t>
      </w:r>
      <w:r>
        <w:t>2</w:t>
      </w:r>
      <w:r>
        <w:t>应用。实践中，模型</w:t>
      </w:r>
      <w:r>
        <w:t xml:space="preserve">2 </w:t>
      </w:r>
      <w:r>
        <w:t>的应用非常复杂。</w:t>
      </w:r>
    </w:p>
    <w:p w:rsidR="00882A9D" w:rsidRDefault="00466773">
      <w:pPr>
        <w:pStyle w:val="261"/>
        <w:shd w:val="clear" w:color="auto" w:fill="auto"/>
        <w:spacing w:before="0" w:after="207" w:line="403" w:lineRule="exact"/>
        <w:ind w:firstLine="520"/>
        <w:jc w:val="both"/>
      </w:pPr>
      <w:r>
        <w:t>示例应用名为</w:t>
      </w:r>
      <w:r>
        <w:rPr>
          <w:rStyle w:val="26Georgia"/>
          <w:lang w:eastAsia="zh-CN"/>
        </w:rPr>
        <w:t>appdesignl</w:t>
      </w:r>
      <w:r>
        <w:rPr>
          <w:lang w:val="en-US" w:eastAsia="zh-CN" w:bidi="en-US"/>
        </w:rPr>
        <w:t>，</w:t>
      </w:r>
      <w:r>
        <w:t>其功能设定为输入一个产品信息。具体为：用户填写产品表单（图</w:t>
      </w:r>
      <w:r>
        <w:t xml:space="preserve"> </w:t>
      </w:r>
      <w:r>
        <w:rPr>
          <w:lang w:val="en-US" w:eastAsia="zh-CN" w:bidi="en-US"/>
        </w:rPr>
        <w:t>2.2)</w:t>
      </w:r>
      <w:r>
        <w:t>并提交；示例应用保存产品并展示一个完成页面，显示已保存的产品信息（见图</w:t>
      </w:r>
      <w:r>
        <w:t>2.3)</w:t>
      </w:r>
      <w:r>
        <w:t>。</w:t>
      </w:r>
    </w:p>
    <w:p w:rsidR="00882A9D" w:rsidRDefault="00466773">
      <w:pPr>
        <w:pStyle w:val="261"/>
        <w:shd w:val="clear" w:color="auto" w:fill="auto"/>
        <w:spacing w:before="0" w:after="78" w:line="220" w:lineRule="exact"/>
        <w:ind w:firstLine="520"/>
        <w:jc w:val="both"/>
      </w:pPr>
      <w:r>
        <w:t>示例应用支持如下两个</w:t>
      </w:r>
      <w:r>
        <w:rPr>
          <w:rStyle w:val="26Georgia"/>
        </w:rPr>
        <w:t>action</w:t>
      </w:r>
      <w:r>
        <w:rPr>
          <w:lang w:val="en-US" w:eastAsia="en-US" w:bidi="en-US"/>
        </w:rPr>
        <w:t>。</w:t>
      </w:r>
    </w:p>
    <w:p w:rsidR="00882A9D" w:rsidRDefault="00466773">
      <w:pPr>
        <w:pStyle w:val="261"/>
        <w:numPr>
          <w:ilvl w:val="0"/>
          <w:numId w:val="80"/>
        </w:numPr>
        <w:shd w:val="clear" w:color="auto" w:fill="auto"/>
        <w:spacing w:before="0" w:after="199" w:line="394" w:lineRule="exact"/>
        <w:ind w:firstLine="520"/>
        <w:jc w:val="both"/>
      </w:pPr>
      <w:r>
        <w:t>展示</w:t>
      </w:r>
      <w:r>
        <w:t>“</w:t>
      </w:r>
      <w:r>
        <w:t>添加产品</w:t>
      </w:r>
      <w:r>
        <w:t>”</w:t>
      </w:r>
      <w:r>
        <w:t>表单。该</w:t>
      </w:r>
      <w:r>
        <w:rPr>
          <w:rStyle w:val="26Georgia"/>
        </w:rPr>
        <w:t>action</w:t>
      </w:r>
      <w:r>
        <w:t>将图</w:t>
      </w:r>
      <w:r>
        <w:rPr>
          <w:lang w:val="en-US" w:eastAsia="en-US" w:bidi="en-US"/>
        </w:rPr>
        <w:t>2.2</w:t>
      </w:r>
      <w:r>
        <w:t>中的输入表单发送到浏览器上，其对应的</w:t>
      </w:r>
      <w:r>
        <w:t xml:space="preserve"> </w:t>
      </w:r>
      <w:r>
        <w:rPr>
          <w:rStyle w:val="26Georgia"/>
        </w:rPr>
        <w:t>URI</w:t>
      </w:r>
      <w:r>
        <w:t>应包含字符串</w:t>
      </w:r>
      <w:r>
        <w:rPr>
          <w:rStyle w:val="26Georgia"/>
        </w:rPr>
        <w:t>input</w:t>
      </w:r>
      <w:r>
        <w:rPr>
          <w:lang w:val="en-US" w:eastAsia="en-US" w:bidi="en-US"/>
        </w:rPr>
        <w:t>-</w:t>
      </w:r>
      <w:r>
        <w:rPr>
          <w:rStyle w:val="26Georgia"/>
        </w:rPr>
        <w:t>product</w:t>
      </w:r>
      <w:r>
        <w:rPr>
          <w:lang w:val="en-US" w:eastAsia="en-US" w:bidi="en-US"/>
        </w:rPr>
        <w:t>。</w:t>
      </w:r>
    </w:p>
    <w:p w:rsidR="00882A9D" w:rsidRDefault="00466773">
      <w:pPr>
        <w:pStyle w:val="261"/>
        <w:numPr>
          <w:ilvl w:val="0"/>
          <w:numId w:val="80"/>
        </w:numPr>
        <w:shd w:val="clear" w:color="auto" w:fill="auto"/>
        <w:spacing w:before="0" w:line="220" w:lineRule="exact"/>
        <w:ind w:firstLine="520"/>
        <w:jc w:val="both"/>
      </w:pPr>
      <w:r>
        <w:t>保存产品并返回如图</w:t>
      </w:r>
      <w:r>
        <w:rPr>
          <w:lang w:val="en-US" w:eastAsia="en-US" w:bidi="en-US"/>
        </w:rPr>
        <w:t>2.3</w:t>
      </w:r>
      <w:r>
        <w:t>所示的完成页面，对应的</w:t>
      </w:r>
      <w:r>
        <w:rPr>
          <w:rStyle w:val="26Georgia"/>
        </w:rPr>
        <w:t>URI</w:t>
      </w:r>
      <w:r>
        <w:t>必须包含字符串</w:t>
      </w:r>
      <w:r>
        <w:rPr>
          <w:rStyle w:val="26Georgia"/>
        </w:rPr>
        <w:t>save</w:t>
      </w:r>
      <w:r>
        <w:rPr>
          <w:lang w:val="en-US" w:eastAsia="en-US" w:bidi="en-US"/>
        </w:rPr>
        <w:t>-</w:t>
      </w:r>
      <w:r>
        <w:rPr>
          <w:rStyle w:val="26Georgia"/>
        </w:rPr>
        <w:t>product</w:t>
      </w:r>
      <w:r>
        <w:rPr>
          <w:lang w:val="en-US" w:eastAsia="en-US" w:bidi="en-US"/>
        </w:rPr>
        <w:t>。</w:t>
      </w:r>
      <w:r>
        <w:br w:type="page"/>
      </w:r>
    </w:p>
    <w:p w:rsidR="00882A9D" w:rsidRDefault="00466773">
      <w:pPr>
        <w:pStyle w:val="311"/>
        <w:shd w:val="clear" w:color="auto" w:fill="auto"/>
        <w:spacing w:after="198" w:line="120" w:lineRule="exact"/>
      </w:pPr>
      <w:r>
        <w:lastRenderedPageBreak/>
        <w:t>Details;</w:t>
      </w:r>
    </w:p>
    <w:p w:rsidR="00882A9D" w:rsidRDefault="00466773">
      <w:pPr>
        <w:pStyle w:val="322"/>
        <w:shd w:val="clear" w:color="auto" w:fill="auto"/>
        <w:spacing w:before="0" w:after="338"/>
        <w:ind w:right="2620"/>
      </w:pPr>
      <w:r>
        <w:pict>
          <v:shape id="_x0000_s1066" type="#_x0000_t202" style="position:absolute;left:0;text-align:left;margin-left:4.6pt;margin-top:-122.8pt;width:210.6pt;height:159.4pt;z-index:-251707392;mso-wrap-distance-left:5pt;mso-wrap-distance-right:11.4pt;mso-position-horizontal-relative:margin" wrapcoords="0 0 21600 0 21600 19213 14154 20081 14154 21600 6318 21600 6318 20081 0 19213 0 0" filled="f" stroked="f">
            <v:textbox style="mso-fit-shape-to-text:t" inset="0,0,0,0">
              <w:txbxContent>
                <w:p w:rsidR="00882A9D" w:rsidRDefault="00466773">
                  <w:pPr>
                    <w:jc w:val="center"/>
                    <w:rPr>
                      <w:sz w:val="2"/>
                      <w:szCs w:val="2"/>
                    </w:rPr>
                  </w:pPr>
                  <w:r>
                    <w:fldChar w:fldCharType="begin"/>
                  </w:r>
                  <w:r>
                    <w:instrText xml:space="preserve"> </w:instrText>
                  </w:r>
                  <w:r>
                    <w:instrText>INCLUDEPICTURE  "C:\\Users\\gaoxiang\\Desktop\\media\\image7.jpeg" \* MERGEFORMATINET</w:instrText>
                  </w:r>
                  <w:r>
                    <w:instrText xml:space="preserve"> </w:instrText>
                  </w:r>
                  <w:r>
                    <w:fldChar w:fldCharType="separate"/>
                  </w:r>
                  <w:r>
                    <w:pict>
                      <v:shape id="_x0000_i1043" type="#_x0000_t75" style="width:210.75pt;height:159pt">
                        <v:imagedata r:id="rId72" r:href="rId73"/>
                      </v:shape>
                    </w:pict>
                  </w:r>
                  <w:r>
                    <w:fldChar w:fldCharType="end"/>
                  </w:r>
                </w:p>
                <w:p w:rsidR="00882A9D" w:rsidRDefault="00466773">
                  <w:pPr>
                    <w:pStyle w:val="4b"/>
                    <w:shd w:val="clear" w:color="auto" w:fill="auto"/>
                    <w:spacing w:line="200" w:lineRule="exact"/>
                  </w:pPr>
                  <w:r>
                    <w:rPr>
                      <w:rStyle w:val="4Exact0"/>
                    </w:rPr>
                    <w:t>图</w:t>
                  </w:r>
                  <w:r>
                    <w:rPr>
                      <w:rStyle w:val="4Exact0"/>
                      <w:lang w:val="en-US" w:eastAsia="en-US" w:bidi="en-US"/>
                    </w:rPr>
                    <w:t>2.2</w:t>
                  </w:r>
                  <w:r>
                    <w:rPr>
                      <w:rStyle w:val="4Exact0"/>
                    </w:rPr>
                    <w:t>产品表单</w:t>
                  </w:r>
                </w:p>
              </w:txbxContent>
            </v:textbox>
            <w10:wrap type="square" side="right" anchorx="margin"/>
          </v:shape>
        </w:pict>
      </w:r>
      <w:r>
        <w:pict>
          <v:shape id="_x0000_s1068" type="#_x0000_t202" style="position:absolute;left:0;text-align:left;margin-left:226.6pt;margin-top:-85.6pt;width:247.2pt;height:22.6pt;z-index:-251706368;mso-wrap-distance-left:5pt;mso-wrap-distance-top:37.2pt;mso-wrap-distance-right:5pt;mso-position-horizontal-relative:margin" wrapcoords="0 0 21600 0 21600 8780 21023 8780 21023 13209 10346 18104 10346 21600 454 21600 454 18104 542 13209 542 8780 0 8780 0 0" filled="f" stroked="f">
            <v:textbox style="mso-fit-shape-to-text:t" inset="0,0,0,0">
              <w:txbxContent>
                <w:p w:rsidR="00882A9D" w:rsidRDefault="00466773">
                  <w:pPr>
                    <w:jc w:val="center"/>
                    <w:rPr>
                      <w:sz w:val="2"/>
                      <w:szCs w:val="2"/>
                    </w:rPr>
                  </w:pPr>
                  <w:r>
                    <w:fldChar w:fldCharType="begin"/>
                  </w:r>
                  <w:r>
                    <w:instrText xml:space="preserve"> </w:instrText>
                  </w:r>
                  <w:r>
                    <w:instrText>INCLUDEPICTURE  "C:\\Users\\gaoxiang\\Desktop\\media\\i</w:instrText>
                  </w:r>
                  <w:r>
                    <w:instrText>mage8.jpeg" \* MERGEFORMATINET</w:instrText>
                  </w:r>
                  <w:r>
                    <w:instrText xml:space="preserve"> </w:instrText>
                  </w:r>
                  <w:r>
                    <w:fldChar w:fldCharType="separate"/>
                  </w:r>
                  <w:r>
                    <w:pict>
                      <v:shape id="_x0000_i1044" type="#_x0000_t75" style="width:246.75pt;height:23.25pt">
                        <v:imagedata r:id="rId74" r:href="rId75"/>
                      </v:shape>
                    </w:pict>
                  </w:r>
                  <w:r>
                    <w:fldChar w:fldCharType="end"/>
                  </w:r>
                </w:p>
                <w:p w:rsidR="00882A9D" w:rsidRDefault="00466773">
                  <w:pPr>
                    <w:pStyle w:val="51"/>
                    <w:shd w:val="clear" w:color="auto" w:fill="auto"/>
                    <w:spacing w:line="220" w:lineRule="exact"/>
                  </w:pPr>
                  <w:r>
                    <w:t>G</w:t>
                  </w:r>
                  <w:r>
                    <w:rPr>
                      <w:rStyle w:val="5SimSun"/>
                    </w:rPr>
                    <w:t xml:space="preserve"> </w:t>
                  </w:r>
                  <w:r>
                    <w:t>D</w:t>
                  </w:r>
                  <w:r>
                    <w:rPr>
                      <w:rStyle w:val="5SimSun"/>
                    </w:rPr>
                    <w:t xml:space="preserve"> </w:t>
                  </w:r>
                  <w:r>
                    <w:t>localhost</w:t>
                  </w:r>
                  <w:r>
                    <w:rPr>
                      <w:rStyle w:val="5SimSun"/>
                    </w:rPr>
                    <w:t>:8080/</w:t>
                  </w:r>
                  <w:r>
                    <w:t>appdesign</w:t>
                  </w:r>
                  <w:r>
                    <w:rPr>
                      <w:rStyle w:val="5SimSun"/>
                    </w:rPr>
                    <w:t>1/</w:t>
                  </w:r>
                  <w:r>
                    <w:t>save-product</w:t>
                  </w:r>
                  <w:r>
                    <w:rPr>
                      <w:rStyle w:val="5SimSun"/>
                    </w:rPr>
                    <w:t xml:space="preserve"> </w:t>
                  </w:r>
                  <w:r>
                    <w:rPr>
                      <w:rStyle w:val="5SimSun"/>
                      <w:lang w:val="zh-TW" w:eastAsia="zh-TW" w:bidi="zh-TW"/>
                    </w:rPr>
                    <w:t xml:space="preserve">^ </w:t>
                  </w:r>
                  <w:r>
                    <w:rPr>
                      <w:rStyle w:val="5SimSun"/>
                      <w:lang w:val="zh-TW" w:eastAsia="zh-TW" w:bidi="zh-TW"/>
                    </w:rPr>
                    <w:t>〇</w:t>
                  </w:r>
                  <w:r>
                    <w:rPr>
                      <w:rStyle w:val="5SimSun"/>
                      <w:lang w:val="zh-TW" w:eastAsia="zh-TW" w:bidi="zh-TW"/>
                    </w:rPr>
                    <w:t xml:space="preserve"> </w:t>
                  </w:r>
                  <w:r>
                    <w:t>E</w:t>
                  </w:r>
                </w:p>
                <w:p w:rsidR="00882A9D" w:rsidRDefault="00466773">
                  <w:pPr>
                    <w:pStyle w:val="63"/>
                    <w:shd w:val="clear" w:color="auto" w:fill="auto"/>
                    <w:spacing w:line="140" w:lineRule="exact"/>
                  </w:pPr>
                  <w:r>
                    <w:t>The product has been saved.</w:t>
                  </w:r>
                </w:p>
              </w:txbxContent>
            </v:textbox>
            <w10:wrap type="topAndBottom" anchorx="margin"/>
          </v:shape>
        </w:pict>
      </w:r>
      <w:r>
        <w:t>Product Name: Abracadabra Bluray Description: Low cost blur ay player Price: $26.99</w:t>
      </w:r>
    </w:p>
    <w:p w:rsidR="00882A9D" w:rsidRDefault="00466773">
      <w:pPr>
        <w:pStyle w:val="331"/>
        <w:shd w:val="clear" w:color="auto" w:fill="auto"/>
        <w:spacing w:before="0" w:after="139" w:line="200" w:lineRule="exact"/>
        <w:ind w:firstLine="0"/>
      </w:pPr>
      <w:r>
        <w:t>图</w:t>
      </w:r>
      <w:r>
        <w:rPr>
          <w:lang w:val="en-US" w:eastAsia="zh-CN" w:bidi="en-US"/>
        </w:rPr>
        <w:t>2.3</w:t>
      </w:r>
      <w:r>
        <w:t>产品详细页</w:t>
      </w:r>
    </w:p>
    <w:p w:rsidR="00882A9D" w:rsidRDefault="00466773">
      <w:pPr>
        <w:pStyle w:val="261"/>
        <w:shd w:val="clear" w:color="auto" w:fill="auto"/>
        <w:spacing w:before="0" w:line="496" w:lineRule="exact"/>
        <w:ind w:left="520"/>
        <w:jc w:val="both"/>
      </w:pPr>
      <w:r>
        <w:pict>
          <v:shape id="_x0000_s1070" type="#_x0000_t202" style="position:absolute;left:0;text-align:left;margin-left:304pt;margin-top:-.7pt;width:155.2pt;height:248.4pt;z-index:-251705344;mso-wrap-distance-left:29.6pt;mso-wrap-distance-right:5pt;mso-wrap-distance-bottom:26.3pt;mso-position-horizontal-relative:margin" filled="f" stroked="f">
            <v:textbox style="mso-fit-shape-to-text:t" inset="0,0,0,0">
              <w:txbxContent>
                <w:p w:rsidR="00882A9D" w:rsidRDefault="00466773">
                  <w:pPr>
                    <w:pStyle w:val="37"/>
                    <w:shd w:val="clear" w:color="auto" w:fill="auto"/>
                    <w:ind w:right="2140"/>
                  </w:pPr>
                  <w:r>
                    <w:rPr>
                      <w:rStyle w:val="37Exact0"/>
                      <w:lang w:val="zh-TW" w:eastAsia="zh-TW" w:bidi="zh-TW"/>
                    </w:rPr>
                    <w:t xml:space="preserve">^ </w:t>
                  </w:r>
                  <w:r>
                    <w:t xml:space="preserve">webapp </w:t>
                  </w:r>
                  <w:r>
                    <w:rPr>
                      <w:vertAlign w:val="superscript"/>
                    </w:rPr>
                    <w:t>T</w:t>
                  </w:r>
                  <w:r>
                    <w:t xml:space="preserve"> </w:t>
                  </w:r>
                  <w:r>
                    <w:rPr>
                      <w:rStyle w:val="37Georgia"/>
                    </w:rPr>
                    <w:t>^css</w:t>
                  </w:r>
                </w:p>
                <w:p w:rsidR="00882A9D" w:rsidRDefault="00466773">
                  <w:pPr>
                    <w:pStyle w:val="38"/>
                    <w:shd w:val="clear" w:color="auto" w:fill="auto"/>
                    <w:ind w:right="1820" w:firstLine="340"/>
                  </w:pPr>
                  <w:r>
                    <w:t xml:space="preserve">Jf main.css </w:t>
                  </w:r>
                  <w:r>
                    <w:rPr>
                      <w:rStyle w:val="38Georgia"/>
                    </w:rPr>
                    <w:t>，</w:t>
                  </w:r>
                  <w:r>
                    <w:rPr>
                      <w:rStyle w:val="38Georgia"/>
                    </w:rPr>
                    <w:t>&amp;jsp</w:t>
                  </w:r>
                </w:p>
                <w:p w:rsidR="00882A9D" w:rsidRDefault="00466773">
                  <w:pPr>
                    <w:pStyle w:val="37"/>
                    <w:shd w:val="clear" w:color="auto" w:fill="auto"/>
                    <w:ind w:right="960" w:firstLine="340"/>
                  </w:pPr>
                  <w:r>
                    <w:t xml:space="preserve">lii ProductDetails.jsp ProductFormjsp </w:t>
                  </w:r>
                  <w:r>
                    <w:rPr>
                      <w:vertAlign w:val="superscript"/>
                    </w:rPr>
                    <w:t>T</w:t>
                  </w:r>
                  <w:r>
                    <w:t xml:space="preserve"> WEB-INF </w:t>
                  </w:r>
                  <w:r>
                    <w:rPr>
                      <w:vertAlign w:val="superscript"/>
                    </w:rPr>
                    <w:t>T</w:t>
                  </w:r>
                  <w:r>
                    <w:t xml:space="preserve"> classes ▼ &amp;appdesign1 </w:t>
                  </w:r>
                  <w:r>
                    <w:rPr>
                      <w:vertAlign w:val="superscript"/>
                    </w:rPr>
                    <w:t>T</w:t>
                  </w:r>
                  <w:r>
                    <w:t xml:space="preserve"> </w:t>
                  </w:r>
                  <w:r>
                    <w:rPr>
                      <w:rStyle w:val="37Exact0"/>
                    </w:rPr>
                    <w:t xml:space="preserve">{a* </w:t>
                  </w:r>
                  <w:r>
                    <w:t>action</w:t>
                  </w:r>
                </w:p>
                <w:p w:rsidR="00882A9D" w:rsidRDefault="00466773">
                  <w:pPr>
                    <w:pStyle w:val="37"/>
                    <w:shd w:val="clear" w:color="auto" w:fill="auto"/>
                    <w:ind w:left="440" w:firstLine="560"/>
                  </w:pPr>
                  <w:r>
                    <w:t xml:space="preserve">SaveProductAction.class </w:t>
                  </w:r>
                  <w:r>
                    <w:rPr>
                      <w:vertAlign w:val="superscript"/>
                    </w:rPr>
                    <w:t>T</w:t>
                  </w:r>
                  <w:r>
                    <w:t xml:space="preserve"> </w:t>
                  </w:r>
                  <w:r>
                    <w:rPr>
                      <w:rStyle w:val="37Exact0"/>
                    </w:rPr>
                    <w:t xml:space="preserve">fe- </w:t>
                  </w:r>
                  <w:r>
                    <w:t>controller</w:t>
                  </w:r>
                </w:p>
                <w:p w:rsidR="00882A9D" w:rsidRDefault="00466773">
                  <w:pPr>
                    <w:pStyle w:val="39"/>
                    <w:shd w:val="clear" w:color="auto" w:fill="auto"/>
                    <w:ind w:left="440"/>
                  </w:pPr>
                  <w:r>
                    <w:t xml:space="preserve">ControUerServietdass </w:t>
                  </w:r>
                  <w:r>
                    <w:rPr>
                      <w:rStyle w:val="39SimSun"/>
                    </w:rPr>
                    <w:t>▼</w:t>
                  </w:r>
                  <w:r>
                    <w:rPr>
                      <w:rStyle w:val="39SimSun"/>
                    </w:rPr>
                    <w:t>色</w:t>
                  </w:r>
                  <w:r>
                    <w:rPr>
                      <w:rStyle w:val="3995ptExact"/>
                      <w:b w:val="0"/>
                      <w:bCs w:val="0"/>
                    </w:rPr>
                    <w:t xml:space="preserve"> </w:t>
                  </w:r>
                  <w:r>
                    <w:rPr>
                      <w:rStyle w:val="3995ptExact0"/>
                      <w:b w:val="0"/>
                      <w:bCs w:val="0"/>
                    </w:rPr>
                    <w:t>form</w:t>
                  </w:r>
                </w:p>
                <w:p w:rsidR="00882A9D" w:rsidRDefault="00466773">
                  <w:pPr>
                    <w:pStyle w:val="37"/>
                    <w:shd w:val="clear" w:color="auto" w:fill="auto"/>
                    <w:ind w:left="440" w:right="520" w:firstLine="320"/>
                  </w:pPr>
                  <w:r>
                    <w:t xml:space="preserve">^ ProductForm.class ▼ </w:t>
                  </w:r>
                  <w:r>
                    <w:rPr>
                      <w:rStyle w:val="37Exact0"/>
                    </w:rPr>
                    <w:t xml:space="preserve">b </w:t>
                  </w:r>
                  <w:r>
                    <w:t>model</w:t>
                  </w:r>
                </w:p>
                <w:p w:rsidR="00882A9D" w:rsidRDefault="00466773">
                  <w:pPr>
                    <w:pStyle w:val="37"/>
                    <w:shd w:val="clear" w:color="auto" w:fill="auto"/>
                    <w:ind w:left="440" w:firstLine="320"/>
                  </w:pPr>
                  <w:r>
                    <w:rPr>
                      <w:rStyle w:val="37SimSun"/>
                    </w:rPr>
                    <w:t>品</w:t>
                  </w:r>
                  <w:r>
                    <w:rPr>
                      <w:lang w:val="zh-TW" w:eastAsia="zh-TW" w:bidi="zh-TW"/>
                    </w:rPr>
                    <w:t xml:space="preserve"> </w:t>
                  </w:r>
                  <w:r>
                    <w:t>Product.dass</w:t>
                  </w:r>
                </w:p>
              </w:txbxContent>
            </v:textbox>
            <w10:wrap type="square" side="left" anchorx="margin"/>
          </v:shape>
        </w:pict>
      </w:r>
      <w:r>
        <w:pict>
          <v:shape id="_x0000_s1071" type="#_x0000_t202" style="position:absolute;left:0;text-align:left;margin-left:326pt;margin-top:260.2pt;width:108.6pt;height:13.8pt;z-index:-251704320;mso-wrap-distance-left:51.6pt;mso-wrap-distance-top:256.8pt;mso-wrap-distance-right:24.6pt;mso-position-horizontal-relative:margin" filled="f" stroked="f">
            <v:textbox style="mso-fit-shape-to-text:t" inset="0,0,0,0">
              <w:txbxContent>
                <w:p w:rsidR="00882A9D" w:rsidRDefault="00466773">
                  <w:pPr>
                    <w:pStyle w:val="331"/>
                    <w:shd w:val="clear" w:color="auto" w:fill="auto"/>
                    <w:spacing w:before="0" w:after="0" w:line="200" w:lineRule="exact"/>
                    <w:ind w:firstLine="0"/>
                    <w:jc w:val="left"/>
                  </w:pPr>
                  <w:r>
                    <w:rPr>
                      <w:rStyle w:val="330ptExact"/>
                      <w:lang w:val="zh-TW" w:eastAsia="zh-TW" w:bidi="zh-TW"/>
                    </w:rPr>
                    <w:t>图</w:t>
                  </w:r>
                  <w:r>
                    <w:rPr>
                      <w:rStyle w:val="330ptExact"/>
                    </w:rPr>
                    <w:t xml:space="preserve">2.4 </w:t>
                  </w:r>
                  <w:r>
                    <w:rPr>
                      <w:rStyle w:val="33MicrosoftSansSerif"/>
                    </w:rPr>
                    <w:t>app</w:t>
                  </w:r>
                  <w:r>
                    <w:rPr>
                      <w:rStyle w:val="330ptExact"/>
                    </w:rPr>
                    <w:t>02</w:t>
                  </w:r>
                  <w:r>
                    <w:rPr>
                      <w:rStyle w:val="33MicrosoftSansSerif"/>
                    </w:rPr>
                    <w:t>a</w:t>
                  </w:r>
                  <w:r>
                    <w:rPr>
                      <w:rStyle w:val="330ptExact"/>
                      <w:lang w:val="zh-TW" w:eastAsia="zh-TW" w:bidi="zh-TW"/>
                    </w:rPr>
                    <w:t>目录结构</w:t>
                  </w:r>
                </w:p>
              </w:txbxContent>
            </v:textbox>
            <w10:wrap type="square" side="left" anchorx="margin"/>
          </v:shape>
        </w:pict>
      </w:r>
      <w:r>
        <w:t>示例应用由如下组件构成：</w:t>
      </w:r>
    </w:p>
    <w:p w:rsidR="00882A9D" w:rsidRDefault="00466773">
      <w:pPr>
        <w:pStyle w:val="261"/>
        <w:numPr>
          <w:ilvl w:val="0"/>
          <w:numId w:val="81"/>
        </w:numPr>
        <w:shd w:val="clear" w:color="auto" w:fill="auto"/>
        <w:tabs>
          <w:tab w:val="left" w:pos="1052"/>
        </w:tabs>
        <w:spacing w:before="0" w:line="496" w:lineRule="exact"/>
        <w:ind w:left="520"/>
        <w:jc w:val="both"/>
      </w:pPr>
      <w:r>
        <w:t>一个</w:t>
      </w:r>
      <w:r>
        <w:rPr>
          <w:rStyle w:val="26Georgia"/>
        </w:rPr>
        <w:t>Product</w:t>
      </w:r>
      <w:r>
        <w:t>类，作为</w:t>
      </w:r>
      <w:r>
        <w:rPr>
          <w:rStyle w:val="26Georgia"/>
        </w:rPr>
        <w:t>product</w:t>
      </w:r>
      <w:r>
        <w:t>的领域对象。</w:t>
      </w:r>
    </w:p>
    <w:p w:rsidR="00882A9D" w:rsidRDefault="00466773">
      <w:pPr>
        <w:pStyle w:val="261"/>
        <w:numPr>
          <w:ilvl w:val="0"/>
          <w:numId w:val="81"/>
        </w:numPr>
        <w:shd w:val="clear" w:color="auto" w:fill="auto"/>
        <w:tabs>
          <w:tab w:val="left" w:pos="1052"/>
        </w:tabs>
        <w:spacing w:before="0" w:line="496" w:lineRule="exact"/>
        <w:ind w:left="520"/>
        <w:jc w:val="both"/>
      </w:pPr>
      <w:r>
        <w:t>—</w:t>
      </w:r>
      <w:r>
        <w:t>个</w:t>
      </w:r>
      <w:r>
        <w:rPr>
          <w:rStyle w:val="26Georgia"/>
        </w:rPr>
        <w:t>ProductFonn</w:t>
      </w:r>
      <w:r>
        <w:t>类，封装了</w:t>
      </w:r>
      <w:r>
        <w:t xml:space="preserve"> </w:t>
      </w:r>
      <w:r>
        <w:rPr>
          <w:rStyle w:val="26Georgia"/>
        </w:rPr>
        <w:t>HTML</w:t>
      </w:r>
      <w:r>
        <w:t>表单的</w:t>
      </w:r>
    </w:p>
    <w:p w:rsidR="00882A9D" w:rsidRDefault="00466773">
      <w:pPr>
        <w:pStyle w:val="261"/>
        <w:shd w:val="clear" w:color="auto" w:fill="auto"/>
        <w:spacing w:before="0" w:line="496" w:lineRule="exact"/>
        <w:jc w:val="both"/>
      </w:pPr>
      <w:r>
        <w:t>输入项。</w:t>
      </w:r>
    </w:p>
    <w:p w:rsidR="00882A9D" w:rsidRDefault="00466773">
      <w:pPr>
        <w:pStyle w:val="261"/>
        <w:shd w:val="clear" w:color="auto" w:fill="auto"/>
        <w:spacing w:before="0" w:line="496" w:lineRule="exact"/>
        <w:ind w:left="520"/>
        <w:jc w:val="both"/>
      </w:pPr>
      <w:r>
        <w:rPr>
          <w:lang w:val="en-US" w:eastAsia="en-US" w:bidi="en-US"/>
        </w:rPr>
        <w:t>(</w:t>
      </w:r>
      <w:r>
        <w:t xml:space="preserve">3 </w:t>
      </w:r>
      <w:r>
        <w:rPr>
          <w:lang w:val="en-US" w:eastAsia="en-US" w:bidi="en-US"/>
        </w:rPr>
        <w:t xml:space="preserve">) </w:t>
      </w:r>
      <w:r>
        <w:t>—</w:t>
      </w:r>
      <w:r>
        <w:t>个</w:t>
      </w:r>
      <w:r>
        <w:rPr>
          <w:rStyle w:val="26Georgia"/>
        </w:rPr>
        <w:t>ControlleiServlet</w:t>
      </w:r>
      <w:r>
        <w:t>类，本示例应</w:t>
      </w:r>
      <w:r>
        <w:t>^</w:t>
      </w:r>
      <w:r>
        <w:t>的控制器。</w:t>
      </w:r>
    </w:p>
    <w:p w:rsidR="00882A9D" w:rsidRDefault="00466773">
      <w:pPr>
        <w:pStyle w:val="301"/>
        <w:numPr>
          <w:ilvl w:val="0"/>
          <w:numId w:val="82"/>
        </w:numPr>
        <w:shd w:val="clear" w:color="auto" w:fill="auto"/>
        <w:tabs>
          <w:tab w:val="left" w:pos="1052"/>
        </w:tabs>
        <w:spacing w:before="0" w:line="496" w:lineRule="exact"/>
        <w:ind w:left="520" w:firstLine="0"/>
        <w:jc w:val="both"/>
      </w:pPr>
      <w:r>
        <w:rPr>
          <w:rStyle w:val="30SimSun0"/>
        </w:rPr>
        <w:t>一个</w:t>
      </w:r>
      <w:r>
        <w:rPr>
          <w:rStyle w:val="30SimSun0"/>
        </w:rPr>
        <w:t xml:space="preserve"> </w:t>
      </w:r>
      <w:r>
        <w:t>SaveProductAction</w:t>
      </w:r>
      <w:r>
        <w:rPr>
          <w:rStyle w:val="30SimSun0"/>
          <w:lang w:val="en-US" w:eastAsia="en-US" w:bidi="en-US"/>
        </w:rPr>
        <w:t xml:space="preserve"> </w:t>
      </w:r>
      <w:r>
        <w:rPr>
          <w:rStyle w:val="30SimSun0"/>
        </w:rPr>
        <w:t>类。</w:t>
      </w:r>
    </w:p>
    <w:p w:rsidR="00882A9D" w:rsidRDefault="00466773">
      <w:pPr>
        <w:pStyle w:val="301"/>
        <w:numPr>
          <w:ilvl w:val="0"/>
          <w:numId w:val="82"/>
        </w:numPr>
        <w:shd w:val="clear" w:color="auto" w:fill="auto"/>
        <w:tabs>
          <w:tab w:val="left" w:pos="1016"/>
        </w:tabs>
        <w:spacing w:before="0" w:after="54" w:line="408" w:lineRule="exact"/>
        <w:ind w:firstLine="520"/>
        <w:jc w:val="left"/>
      </w:pPr>
      <w:r>
        <w:rPr>
          <w:rStyle w:val="30SimSun0"/>
        </w:rPr>
        <w:t>两个</w:t>
      </w:r>
      <w:r>
        <w:rPr>
          <w:rStyle w:val="30SimSun0"/>
        </w:rPr>
        <w:t xml:space="preserve"> </w:t>
      </w:r>
      <w:r>
        <w:t>JSP</w:t>
      </w:r>
      <w:r>
        <w:rPr>
          <w:rStyle w:val="30SimSun0"/>
          <w:lang w:val="en-US" w:eastAsia="en-US" w:bidi="en-US"/>
        </w:rPr>
        <w:t xml:space="preserve"> </w:t>
      </w:r>
      <w:r>
        <w:rPr>
          <w:rStyle w:val="30SimSun0"/>
        </w:rPr>
        <w:t>页面</w:t>
      </w:r>
      <w:r>
        <w:t>（</w:t>
      </w:r>
      <w:r>
        <w:t>ProductFormjsp</w:t>
      </w:r>
      <w:r>
        <w:rPr>
          <w:rStyle w:val="30SimSun0"/>
          <w:lang w:val="en-US" w:eastAsia="en-US" w:bidi="en-US"/>
        </w:rPr>
        <w:t xml:space="preserve"> </w:t>
      </w:r>
      <w:r>
        <w:rPr>
          <w:rStyle w:val="30SimSun0"/>
        </w:rPr>
        <w:t>和</w:t>
      </w:r>
      <w:r>
        <w:rPr>
          <w:rStyle w:val="30SimSun0"/>
        </w:rPr>
        <w:t xml:space="preserve"> </w:t>
      </w:r>
      <w:r>
        <w:t>Product Detail</w:t>
      </w:r>
      <w:r>
        <w:rPr>
          <w:rStyle w:val="30SimSun0"/>
          <w:lang w:val="en-US" w:eastAsia="en-US" w:bidi="en-US"/>
        </w:rPr>
        <w:t>.</w:t>
      </w:r>
      <w:r>
        <w:t>jsp</w:t>
      </w:r>
      <w:r>
        <w:rPr>
          <w:rStyle w:val="30SimSun0"/>
          <w:lang w:val="en-US" w:eastAsia="en-US" w:bidi="en-US"/>
        </w:rPr>
        <w:t>)</w:t>
      </w:r>
      <w:r>
        <w:rPr>
          <w:rStyle w:val="30SimSun0"/>
        </w:rPr>
        <w:t>作为视图。</w:t>
      </w:r>
    </w:p>
    <w:p w:rsidR="00882A9D" w:rsidRDefault="00466773">
      <w:pPr>
        <w:pStyle w:val="261"/>
        <w:numPr>
          <w:ilvl w:val="0"/>
          <w:numId w:val="82"/>
        </w:numPr>
        <w:shd w:val="clear" w:color="auto" w:fill="auto"/>
        <w:tabs>
          <w:tab w:val="left" w:pos="1012"/>
        </w:tabs>
        <w:spacing w:before="0" w:line="416" w:lineRule="exact"/>
        <w:ind w:firstLine="520"/>
      </w:pPr>
      <w:r>
        <w:t>—</w:t>
      </w:r>
      <w:r>
        <w:t>个</w:t>
      </w:r>
      <w:r>
        <w:rPr>
          <w:rStyle w:val="26Georgia"/>
          <w:lang w:eastAsia="zh-CN"/>
        </w:rPr>
        <w:t>CSS</w:t>
      </w:r>
      <w:r>
        <w:t>文件，定义了两个</w:t>
      </w:r>
      <w:r>
        <w:rPr>
          <w:rStyle w:val="26Georgia"/>
          <w:lang w:eastAsia="zh-CN"/>
        </w:rPr>
        <w:t>JSP</w:t>
      </w:r>
      <w:r>
        <w:t>页面的显示</w:t>
      </w:r>
      <w:r>
        <w:t xml:space="preserve"> </w:t>
      </w:r>
      <w:r>
        <w:t>风格。</w:t>
      </w:r>
    </w:p>
    <w:p w:rsidR="00882A9D" w:rsidRDefault="00466773">
      <w:pPr>
        <w:pStyle w:val="261"/>
        <w:shd w:val="clear" w:color="auto" w:fill="auto"/>
        <w:spacing w:before="0" w:after="228" w:line="220" w:lineRule="exact"/>
        <w:ind w:left="520"/>
        <w:jc w:val="both"/>
      </w:pPr>
      <w:r>
        <w:t>示例应用目录结构如图</w:t>
      </w:r>
      <w:r>
        <w:rPr>
          <w:lang w:val="en-US" w:eastAsia="zh-CN" w:bidi="en-US"/>
        </w:rPr>
        <w:t>2.4</w:t>
      </w:r>
      <w:r>
        <w:t>所示。</w:t>
      </w:r>
    </w:p>
    <w:p w:rsidR="00882A9D" w:rsidRDefault="00466773">
      <w:pPr>
        <w:pStyle w:val="261"/>
        <w:shd w:val="clear" w:color="auto" w:fill="auto"/>
        <w:spacing w:before="0" w:after="404" w:line="220" w:lineRule="exact"/>
        <w:ind w:left="520"/>
        <w:jc w:val="both"/>
      </w:pPr>
      <w:r>
        <w:t>下面详细介绍示例应用的每个组件。</w:t>
      </w:r>
    </w:p>
    <w:p w:rsidR="00882A9D" w:rsidRDefault="00466773">
      <w:pPr>
        <w:pStyle w:val="54"/>
        <w:keepNext/>
        <w:keepLines/>
        <w:numPr>
          <w:ilvl w:val="0"/>
          <w:numId w:val="83"/>
        </w:numPr>
        <w:shd w:val="clear" w:color="auto" w:fill="auto"/>
        <w:tabs>
          <w:tab w:val="left" w:pos="1552"/>
        </w:tabs>
        <w:spacing w:before="0" w:after="67" w:line="300" w:lineRule="exact"/>
        <w:ind w:left="520" w:firstLine="0"/>
        <w:jc w:val="both"/>
      </w:pPr>
      <w:bookmarkStart w:id="65" w:name="bookmark65"/>
      <w:r>
        <w:rPr>
          <w:rStyle w:val="5MicrosoftSansSerif0"/>
          <w:b w:val="0"/>
          <w:bCs w:val="0"/>
        </w:rPr>
        <w:t>Product</w:t>
      </w:r>
      <w:r>
        <w:rPr>
          <w:rStyle w:val="5-2pt"/>
        </w:rPr>
        <w:t xml:space="preserve"> </w:t>
      </w:r>
      <w:r>
        <w:rPr>
          <w:rStyle w:val="5-2pt"/>
          <w:lang w:val="zh-TW" w:eastAsia="zh-TW" w:bidi="zh-TW"/>
        </w:rPr>
        <w:t>类</w:t>
      </w:r>
      <w:bookmarkEnd w:id="65"/>
    </w:p>
    <w:p w:rsidR="00882A9D" w:rsidRDefault="00466773">
      <w:pPr>
        <w:pStyle w:val="341"/>
        <w:shd w:val="clear" w:color="auto" w:fill="auto"/>
        <w:spacing w:before="0" w:after="245"/>
      </w:pPr>
      <w:r>
        <w:t>Product</w:t>
      </w:r>
      <w:r>
        <w:rPr>
          <w:rStyle w:val="34SimSun"/>
        </w:rPr>
        <w:t>实例是一个封装了产品信息的</w:t>
      </w:r>
      <w:r>
        <w:t>JavaBean</w:t>
      </w:r>
      <w:r>
        <w:rPr>
          <w:rStyle w:val="34SimSun"/>
          <w:lang w:val="en-US" w:eastAsia="en-US" w:bidi="en-US"/>
        </w:rPr>
        <w:t>。</w:t>
      </w:r>
      <w:r>
        <w:t>Product</w:t>
      </w:r>
      <w:r>
        <w:rPr>
          <w:rStyle w:val="34SimSun"/>
        </w:rPr>
        <w:t>类</w:t>
      </w:r>
      <w:r>
        <w:rPr>
          <w:rStyle w:val="34SimSun"/>
          <w:lang w:val="en-US" w:eastAsia="en-US" w:bidi="en-US"/>
        </w:rPr>
        <w:t>（</w:t>
      </w:r>
      <w:r>
        <w:rPr>
          <w:rStyle w:val="34SimSun"/>
        </w:rPr>
        <w:t>见清单</w:t>
      </w:r>
      <w:r>
        <w:t>2.1)</w:t>
      </w:r>
      <w:r>
        <w:rPr>
          <w:rStyle w:val="34SimSun"/>
        </w:rPr>
        <w:t>包含</w:t>
      </w:r>
      <w:r>
        <w:t>3</w:t>
      </w:r>
      <w:r>
        <w:rPr>
          <w:rStyle w:val="34SimSun"/>
        </w:rPr>
        <w:t>个属性</w:t>
      </w:r>
      <w:r>
        <w:rPr>
          <w:lang w:val="zh-TW" w:eastAsia="zh-TW" w:bidi="zh-TW"/>
        </w:rPr>
        <w:t xml:space="preserve">: </w:t>
      </w:r>
      <w:r>
        <w:t>productName% description price</w:t>
      </w:r>
      <w:r>
        <w:rPr>
          <w:rStyle w:val="34SimSun"/>
          <w:vertAlign w:val="subscript"/>
        </w:rPr>
        <w:t>〇</w:t>
      </w:r>
    </w:p>
    <w:p w:rsidR="00882A9D" w:rsidRDefault="00466773">
      <w:pPr>
        <w:pStyle w:val="351"/>
        <w:shd w:val="clear" w:color="auto" w:fill="auto"/>
        <w:spacing w:before="0" w:after="110" w:line="240" w:lineRule="exact"/>
        <w:ind w:left="520"/>
      </w:pPr>
      <w:r>
        <w:rPr>
          <w:rStyle w:val="35SimSun"/>
        </w:rPr>
        <w:t>清单</w:t>
      </w:r>
      <w:r>
        <w:rPr>
          <w:lang w:val="zh-TW" w:eastAsia="zh-TW" w:bidi="zh-TW"/>
        </w:rPr>
        <w:t xml:space="preserve"> </w:t>
      </w:r>
      <w:r>
        <w:t xml:space="preserve">2.1 Product </w:t>
      </w:r>
      <w:r>
        <w:rPr>
          <w:rStyle w:val="35SimSun"/>
        </w:rPr>
        <w:t>类</w:t>
      </w:r>
    </w:p>
    <w:p w:rsidR="00882A9D" w:rsidRDefault="00466773">
      <w:pPr>
        <w:pStyle w:val="360"/>
        <w:shd w:val="clear" w:color="auto" w:fill="auto"/>
        <w:spacing w:before="0"/>
        <w:ind w:left="520" w:right="5620"/>
      </w:pPr>
      <w:r>
        <w:t>package appdesignl.model; import java*io.Serializable;</w:t>
      </w:r>
      <w:r>
        <w:br w:type="page"/>
      </w:r>
    </w:p>
    <w:p w:rsidR="00882A9D" w:rsidRDefault="00466773">
      <w:pPr>
        <w:pStyle w:val="190"/>
        <w:shd w:val="clear" w:color="auto" w:fill="auto"/>
        <w:spacing w:after="234" w:line="200" w:lineRule="exact"/>
        <w:ind w:left="520" w:firstLine="0"/>
        <w:jc w:val="both"/>
      </w:pPr>
      <w:r>
        <w:lastRenderedPageBreak/>
        <w:t>import java.math.BigDecimal;</w:t>
      </w:r>
    </w:p>
    <w:p w:rsidR="00882A9D" w:rsidRDefault="00466773">
      <w:pPr>
        <w:pStyle w:val="190"/>
        <w:shd w:val="clear" w:color="auto" w:fill="auto"/>
        <w:spacing w:after="0" w:line="200" w:lineRule="exact"/>
        <w:ind w:left="520" w:firstLine="0"/>
        <w:jc w:val="both"/>
      </w:pPr>
      <w:r>
        <w:t>public class Product implements Serializable {</w:t>
      </w:r>
    </w:p>
    <w:p w:rsidR="00882A9D" w:rsidRDefault="00466773">
      <w:pPr>
        <w:pStyle w:val="190"/>
        <w:shd w:val="clear" w:color="auto" w:fill="auto"/>
        <w:spacing w:after="236" w:line="226" w:lineRule="exact"/>
        <w:ind w:left="1000" w:right="1800" w:firstLine="0"/>
        <w:jc w:val="left"/>
      </w:pPr>
      <w:r>
        <w:t>private static final long ser</w:t>
      </w:r>
      <w:r>
        <w:t>ialVersionUID = 748392348L; private String name; private String description; private BigDecimal price;</w:t>
      </w:r>
    </w:p>
    <w:p w:rsidR="00882A9D" w:rsidRDefault="00466773">
      <w:pPr>
        <w:pStyle w:val="190"/>
        <w:shd w:val="clear" w:color="auto" w:fill="auto"/>
        <w:spacing w:after="0" w:line="230" w:lineRule="exact"/>
        <w:ind w:left="1480" w:right="1800" w:hanging="480"/>
        <w:jc w:val="left"/>
      </w:pPr>
      <w:r>
        <w:t>public String getName() { return name;</w:t>
      </w:r>
    </w:p>
    <w:p w:rsidR="00882A9D" w:rsidRDefault="00466773">
      <w:pPr>
        <w:pStyle w:val="22"/>
        <w:shd w:val="clear" w:color="auto" w:fill="auto"/>
        <w:spacing w:before="0" w:after="0" w:line="220" w:lineRule="exact"/>
        <w:ind w:left="1480"/>
        <w:jc w:val="left"/>
      </w:pPr>
      <w:r>
        <w:rPr>
          <w:lang w:val="en-US" w:eastAsia="en-US" w:bidi="en-US"/>
        </w:rPr>
        <w:t>}</w:t>
      </w:r>
    </w:p>
    <w:p w:rsidR="00882A9D" w:rsidRDefault="00466773">
      <w:pPr>
        <w:pStyle w:val="190"/>
        <w:shd w:val="clear" w:color="auto" w:fill="auto"/>
        <w:spacing w:after="0" w:line="230" w:lineRule="exact"/>
        <w:ind w:left="1480" w:right="1800" w:hanging="480"/>
        <w:jc w:val="left"/>
      </w:pPr>
      <w:r>
        <w:t>public void setName(String name) { this.name = name;</w:t>
      </w:r>
    </w:p>
    <w:p w:rsidR="00882A9D" w:rsidRDefault="00466773">
      <w:pPr>
        <w:pStyle w:val="22"/>
        <w:shd w:val="clear" w:color="auto" w:fill="auto"/>
        <w:spacing w:before="0" w:after="0" w:line="220" w:lineRule="exact"/>
        <w:ind w:left="1480"/>
        <w:jc w:val="left"/>
      </w:pPr>
      <w:r>
        <w:rPr>
          <w:lang w:val="en-US" w:eastAsia="en-US" w:bidi="en-US"/>
        </w:rPr>
        <w:t>}</w:t>
      </w:r>
    </w:p>
    <w:p w:rsidR="00882A9D" w:rsidRDefault="00466773">
      <w:pPr>
        <w:pStyle w:val="190"/>
        <w:shd w:val="clear" w:color="auto" w:fill="auto"/>
        <w:tabs>
          <w:tab w:val="left" w:pos="4773"/>
        </w:tabs>
        <w:spacing w:after="0" w:line="230" w:lineRule="exact"/>
        <w:ind w:left="1000" w:firstLine="0"/>
        <w:jc w:val="both"/>
      </w:pPr>
      <w:r>
        <w:t>public String getDescription()</w:t>
      </w:r>
      <w:r>
        <w:tab/>
        <w:t>{</w:t>
      </w:r>
    </w:p>
    <w:p w:rsidR="00882A9D" w:rsidRDefault="00466773">
      <w:pPr>
        <w:pStyle w:val="190"/>
        <w:shd w:val="clear" w:color="auto" w:fill="auto"/>
        <w:spacing w:after="0" w:line="230" w:lineRule="exact"/>
        <w:ind w:left="1480" w:firstLine="0"/>
        <w:jc w:val="left"/>
      </w:pPr>
      <w:r>
        <w:t>return description;</w:t>
      </w:r>
    </w:p>
    <w:p w:rsidR="00882A9D" w:rsidRDefault="00466773">
      <w:pPr>
        <w:pStyle w:val="22"/>
        <w:shd w:val="clear" w:color="auto" w:fill="auto"/>
        <w:spacing w:before="0" w:after="0" w:line="220" w:lineRule="exact"/>
        <w:ind w:left="1000" w:firstLine="0"/>
        <w:jc w:val="both"/>
      </w:pPr>
      <w:r>
        <w:rPr>
          <w:lang w:val="en-US" w:eastAsia="en-US" w:bidi="en-US"/>
        </w:rPr>
        <w:t>}</w:t>
      </w:r>
    </w:p>
    <w:p w:rsidR="00882A9D" w:rsidRDefault="00466773">
      <w:pPr>
        <w:pStyle w:val="190"/>
        <w:shd w:val="clear" w:color="auto" w:fill="auto"/>
        <w:spacing w:after="0" w:line="230" w:lineRule="exact"/>
        <w:ind w:left="1480" w:right="1800" w:hanging="480"/>
        <w:jc w:val="left"/>
      </w:pPr>
      <w:r>
        <w:t>public void setDescription(String description) { this.description = description;</w:t>
      </w:r>
    </w:p>
    <w:p w:rsidR="00882A9D" w:rsidRDefault="00466773">
      <w:pPr>
        <w:pStyle w:val="22"/>
        <w:shd w:val="clear" w:color="auto" w:fill="auto"/>
        <w:spacing w:before="0" w:after="0" w:line="220" w:lineRule="exact"/>
        <w:ind w:left="1000" w:firstLine="0"/>
        <w:jc w:val="both"/>
      </w:pPr>
      <w:r>
        <w:rPr>
          <w:lang w:val="en-US" w:eastAsia="en-US" w:bidi="en-US"/>
        </w:rPr>
        <w:t>}</w:t>
      </w:r>
    </w:p>
    <w:p w:rsidR="00882A9D" w:rsidRDefault="00466773">
      <w:pPr>
        <w:pStyle w:val="190"/>
        <w:shd w:val="clear" w:color="auto" w:fill="auto"/>
        <w:tabs>
          <w:tab w:val="left" w:pos="4533"/>
        </w:tabs>
        <w:spacing w:after="0" w:line="235" w:lineRule="exact"/>
        <w:ind w:left="1000" w:firstLine="0"/>
        <w:jc w:val="both"/>
      </w:pPr>
      <w:r>
        <w:t>public BigDecimal getPrice&lt;)</w:t>
      </w:r>
      <w:r>
        <w:tab/>
        <w:t>{</w:t>
      </w:r>
    </w:p>
    <w:p w:rsidR="00882A9D" w:rsidRDefault="00466773">
      <w:pPr>
        <w:pStyle w:val="190"/>
        <w:shd w:val="clear" w:color="auto" w:fill="auto"/>
        <w:spacing w:after="0" w:line="235" w:lineRule="exact"/>
        <w:ind w:left="1480" w:firstLine="0"/>
        <w:jc w:val="left"/>
      </w:pPr>
      <w:r>
        <w:t>return price;</w:t>
      </w:r>
    </w:p>
    <w:p w:rsidR="00882A9D" w:rsidRDefault="00466773">
      <w:pPr>
        <w:pStyle w:val="22"/>
        <w:shd w:val="clear" w:color="auto" w:fill="auto"/>
        <w:spacing w:before="0" w:after="0" w:line="220" w:lineRule="exact"/>
        <w:ind w:left="1000" w:firstLine="0"/>
        <w:jc w:val="both"/>
      </w:pPr>
      <w:r>
        <w:rPr>
          <w:lang w:val="en-US" w:eastAsia="en-US" w:bidi="en-US"/>
        </w:rPr>
        <w:t>}</w:t>
      </w:r>
    </w:p>
    <w:p w:rsidR="00882A9D" w:rsidRDefault="00466773">
      <w:pPr>
        <w:pStyle w:val="190"/>
        <w:shd w:val="clear" w:color="auto" w:fill="auto"/>
        <w:spacing w:after="0" w:line="230" w:lineRule="exact"/>
        <w:ind w:left="1480" w:right="1800" w:hanging="480"/>
        <w:jc w:val="left"/>
      </w:pPr>
      <w:r>
        <w:t>public void setPrice(BigDecimal price) { this.price = price;</w:t>
      </w:r>
    </w:p>
    <w:p w:rsidR="00882A9D" w:rsidRDefault="00466773">
      <w:pPr>
        <w:pStyle w:val="22"/>
        <w:shd w:val="clear" w:color="auto" w:fill="auto"/>
        <w:spacing w:before="0" w:after="0" w:line="220" w:lineRule="exact"/>
        <w:ind w:left="1000" w:firstLine="0"/>
        <w:jc w:val="both"/>
      </w:pPr>
      <w:r>
        <w:rPr>
          <w:lang w:val="en-US" w:eastAsia="en-US" w:bidi="en-US"/>
        </w:rPr>
        <w:t>}</w:t>
      </w:r>
    </w:p>
    <w:p w:rsidR="00882A9D" w:rsidRDefault="00466773">
      <w:pPr>
        <w:pStyle w:val="22"/>
        <w:shd w:val="clear" w:color="auto" w:fill="auto"/>
        <w:spacing w:before="0" w:after="79" w:line="220" w:lineRule="exact"/>
        <w:ind w:left="520" w:firstLine="0"/>
        <w:jc w:val="both"/>
      </w:pPr>
      <w:r>
        <w:rPr>
          <w:lang w:val="en-US" w:eastAsia="en-US" w:bidi="en-US"/>
        </w:rPr>
        <w:t>}</w:t>
      </w:r>
    </w:p>
    <w:p w:rsidR="00882A9D" w:rsidRDefault="00466773">
      <w:pPr>
        <w:pStyle w:val="301"/>
        <w:shd w:val="clear" w:color="auto" w:fill="auto"/>
        <w:spacing w:before="0" w:after="379" w:line="398" w:lineRule="exact"/>
        <w:ind w:firstLine="520"/>
        <w:jc w:val="left"/>
      </w:pPr>
      <w:r>
        <w:t>Product</w:t>
      </w:r>
      <w:r>
        <w:rPr>
          <w:rStyle w:val="30SimSun"/>
        </w:rPr>
        <w:t>类实现了</w:t>
      </w:r>
      <w:r>
        <w:rPr>
          <w:rStyle w:val="30SimSun"/>
        </w:rPr>
        <w:t xml:space="preserve"> </w:t>
      </w:r>
      <w:r>
        <w:t>java</w:t>
      </w:r>
      <w:r>
        <w:rPr>
          <w:rStyle w:val="30SimSun0"/>
          <w:lang w:val="en-US" w:eastAsia="en-US" w:bidi="en-US"/>
        </w:rPr>
        <w:t>.</w:t>
      </w:r>
      <w:r>
        <w:t>io.Serializable</w:t>
      </w:r>
      <w:r>
        <w:rPr>
          <w:rStyle w:val="30SimSun"/>
        </w:rPr>
        <w:t>接口，其实例可以安全地将数据保存到</w:t>
      </w:r>
      <w:r>
        <w:t xml:space="preserve">HttpSession </w:t>
      </w:r>
      <w:r>
        <w:rPr>
          <w:rStyle w:val="30SimSun"/>
        </w:rPr>
        <w:t>中。根据</w:t>
      </w:r>
      <w:r>
        <w:rPr>
          <w:rStyle w:val="30SimSun"/>
        </w:rPr>
        <w:t xml:space="preserve"> </w:t>
      </w:r>
      <w:r>
        <w:t>Serializable</w:t>
      </w:r>
      <w:r>
        <w:rPr>
          <w:rStyle w:val="30SimSun0"/>
          <w:lang w:val="en-US" w:eastAsia="en-US" w:bidi="en-US"/>
        </w:rPr>
        <w:t xml:space="preserve"> </w:t>
      </w:r>
      <w:r>
        <w:rPr>
          <w:rStyle w:val="30SimSun"/>
        </w:rPr>
        <w:t>的要求，</w:t>
      </w:r>
      <w:r>
        <w:t>Product</w:t>
      </w:r>
      <w:r>
        <w:rPr>
          <w:rStyle w:val="30SimSun0"/>
          <w:lang w:val="en-US" w:eastAsia="en-US" w:bidi="en-US"/>
        </w:rPr>
        <w:t xml:space="preserve"> </w:t>
      </w:r>
      <w:r>
        <w:rPr>
          <w:rStyle w:val="30SimSun"/>
        </w:rPr>
        <w:t>实现了一个</w:t>
      </w:r>
      <w:r>
        <w:rPr>
          <w:rStyle w:val="30SimSun"/>
        </w:rPr>
        <w:t xml:space="preserve"> </w:t>
      </w:r>
      <w:r>
        <w:t>serialVersionUID</w:t>
      </w:r>
      <w:r>
        <w:rPr>
          <w:rStyle w:val="30SimSun0"/>
          <w:lang w:val="en-US" w:eastAsia="en-US" w:bidi="en-US"/>
        </w:rPr>
        <w:t xml:space="preserve"> </w:t>
      </w:r>
      <w:r>
        <w:rPr>
          <w:rStyle w:val="30SimSun"/>
        </w:rPr>
        <w:t>属性。</w:t>
      </w:r>
    </w:p>
    <w:p w:rsidR="00882A9D" w:rsidRDefault="00466773">
      <w:pPr>
        <w:pStyle w:val="520"/>
        <w:keepNext/>
        <w:keepLines/>
        <w:numPr>
          <w:ilvl w:val="0"/>
          <w:numId w:val="83"/>
        </w:numPr>
        <w:shd w:val="clear" w:color="auto" w:fill="auto"/>
        <w:tabs>
          <w:tab w:val="left" w:pos="1547"/>
        </w:tabs>
        <w:spacing w:before="0" w:after="55" w:line="300" w:lineRule="exact"/>
        <w:ind w:left="520"/>
      </w:pPr>
      <w:bookmarkStart w:id="66" w:name="bookmark66"/>
      <w:r>
        <w:rPr>
          <w:rStyle w:val="521"/>
        </w:rPr>
        <w:t>ProductForm</w:t>
      </w:r>
      <w:r>
        <w:rPr>
          <w:rStyle w:val="52SimSun0"/>
        </w:rPr>
        <w:t xml:space="preserve"> </w:t>
      </w:r>
      <w:r>
        <w:rPr>
          <w:rStyle w:val="52SimSun0"/>
          <w:lang w:val="zh-TW" w:eastAsia="zh-TW" w:bidi="zh-TW"/>
        </w:rPr>
        <w:t>类</w:t>
      </w:r>
      <w:bookmarkEnd w:id="66"/>
    </w:p>
    <w:p w:rsidR="00882A9D" w:rsidRDefault="00466773">
      <w:pPr>
        <w:pStyle w:val="61"/>
        <w:keepNext/>
        <w:keepLines/>
        <w:shd w:val="clear" w:color="auto" w:fill="auto"/>
        <w:spacing w:before="0" w:after="0" w:line="403" w:lineRule="exact"/>
        <w:ind w:firstLine="520"/>
        <w:jc w:val="left"/>
      </w:pPr>
      <w:bookmarkStart w:id="67" w:name="bookmark67"/>
      <w:r>
        <w:t>表单类与</w:t>
      </w:r>
      <w:r>
        <w:rPr>
          <w:rStyle w:val="6Georgia1"/>
          <w:b w:val="0"/>
          <w:bCs w:val="0"/>
          <w:lang w:eastAsia="zh-CN"/>
        </w:rPr>
        <w:t>HTML</w:t>
      </w:r>
      <w:r>
        <w:t>表单相映射，是后者在服务端的代表。</w:t>
      </w:r>
      <w:r>
        <w:rPr>
          <w:rStyle w:val="6Georgia1"/>
          <w:b w:val="0"/>
          <w:bCs w:val="0"/>
          <w:lang w:eastAsia="zh-TW"/>
        </w:rPr>
        <w:t>ProductForm</w:t>
      </w:r>
      <w:r>
        <w:t>类</w:t>
      </w:r>
      <w:r>
        <w:rPr>
          <w:lang w:val="en-US" w:bidi="en-US"/>
        </w:rPr>
        <w:t>（</w:t>
      </w:r>
      <w:r>
        <w:t>见清单</w:t>
      </w:r>
      <w:r>
        <w:rPr>
          <w:rStyle w:val="66"/>
          <w:lang w:eastAsia="zh-TW"/>
        </w:rPr>
        <w:t>2.2)</w:t>
      </w:r>
      <w:r>
        <w:t>包</w:t>
      </w:r>
      <w:r>
        <w:t xml:space="preserve"> </w:t>
      </w:r>
      <w:r>
        <w:t>含了一个产品的字符串值。</w:t>
      </w:r>
      <w:r>
        <w:rPr>
          <w:rStyle w:val="6Georgia1"/>
          <w:b w:val="0"/>
          <w:bCs w:val="0"/>
          <w:lang w:eastAsia="zh-TW"/>
        </w:rPr>
        <w:t>ProductForm</w:t>
      </w:r>
      <w:r>
        <w:t>类看上去同</w:t>
      </w:r>
      <w:r>
        <w:rPr>
          <w:rStyle w:val="6Georgia1"/>
          <w:b w:val="0"/>
          <w:bCs w:val="0"/>
          <w:lang w:eastAsia="zh-TW"/>
        </w:rPr>
        <w:t>Product</w:t>
      </w:r>
      <w:r>
        <w:t>类相似，这就引出一个问题</w:t>
      </w:r>
      <w:r>
        <w:rPr>
          <w:vertAlign w:val="subscript"/>
        </w:rPr>
        <w:t>：</w:t>
      </w:r>
      <w:r>
        <w:rPr>
          <w:vertAlign w:val="subscript"/>
        </w:rPr>
        <w:t xml:space="preserve"> </w:t>
      </w:r>
      <w:r>
        <w:rPr>
          <w:rStyle w:val="6Georgia1"/>
          <w:b w:val="0"/>
          <w:bCs w:val="0"/>
          <w:lang w:eastAsia="zh-TW"/>
        </w:rPr>
        <w:t>ProductForm</w:t>
      </w:r>
      <w:r>
        <w:t>类是否有存在的必要。</w:t>
      </w:r>
      <w:bookmarkEnd w:id="67"/>
    </w:p>
    <w:p w:rsidR="00882A9D" w:rsidRDefault="00466773">
      <w:pPr>
        <w:pStyle w:val="61"/>
        <w:keepNext/>
        <w:keepLines/>
        <w:shd w:val="clear" w:color="auto" w:fill="auto"/>
        <w:spacing w:before="0" w:after="0" w:line="403" w:lineRule="exact"/>
        <w:ind w:firstLine="520"/>
        <w:jc w:val="left"/>
      </w:pPr>
      <w:bookmarkStart w:id="68" w:name="bookmark68"/>
      <w:r>
        <w:t>实际上，表单对象会传递</w:t>
      </w:r>
      <w:r>
        <w:rPr>
          <w:rStyle w:val="6Georgia1"/>
          <w:b w:val="0"/>
          <w:bCs w:val="0"/>
          <w:lang w:eastAsia="zh-TW"/>
        </w:rPr>
        <w:t>ServletRequest</w:t>
      </w:r>
      <w:r>
        <w:t>给其他组件，类似</w:t>
      </w:r>
      <w:r>
        <w:rPr>
          <w:rStyle w:val="6Georgia1"/>
          <w:b w:val="0"/>
          <w:bCs w:val="0"/>
          <w:lang w:eastAsia="zh-TW"/>
        </w:rPr>
        <w:t>Validator</w:t>
      </w:r>
      <w:r>
        <w:rPr>
          <w:rStyle w:val="66"/>
          <w:lang w:eastAsia="zh-TW"/>
        </w:rPr>
        <w:t xml:space="preserve"> </w:t>
      </w:r>
      <w:r>
        <w:t>(</w:t>
      </w:r>
      <w:r>
        <w:t>本章后面会介绍</w:t>
      </w:r>
      <w:r>
        <w:t>)</w:t>
      </w:r>
      <w:r>
        <w:t>。</w:t>
      </w:r>
      <w:r>
        <w:t xml:space="preserve"> </w:t>
      </w:r>
      <w:r>
        <w:t>而</w:t>
      </w:r>
      <w:r>
        <w:rPr>
          <w:rStyle w:val="6Georgia1"/>
          <w:b w:val="0"/>
          <w:bCs w:val="0"/>
          <w:lang w:eastAsia="zh-CN"/>
        </w:rPr>
        <w:t>ServletRequest</w:t>
      </w:r>
      <w:r>
        <w:t>是一个</w:t>
      </w:r>
      <w:r>
        <w:rPr>
          <w:rStyle w:val="6Georgia1"/>
          <w:b w:val="0"/>
          <w:bCs w:val="0"/>
          <w:lang w:eastAsia="zh-CN"/>
        </w:rPr>
        <w:t>Servlet</w:t>
      </w:r>
      <w:r>
        <w:t>层的对象，不应当暴露给应用的其他层。</w:t>
      </w:r>
      <w:bookmarkEnd w:id="68"/>
    </w:p>
    <w:p w:rsidR="00882A9D" w:rsidRDefault="00466773">
      <w:pPr>
        <w:pStyle w:val="61"/>
        <w:keepNext/>
        <w:keepLines/>
        <w:shd w:val="clear" w:color="auto" w:fill="auto"/>
        <w:spacing w:before="0" w:after="0" w:line="403" w:lineRule="exact"/>
        <w:ind w:firstLine="520"/>
        <w:jc w:val="left"/>
      </w:pPr>
      <w:bookmarkStart w:id="69" w:name="bookmark69"/>
      <w:r>
        <w:t>另一个原因是，当数据校验失败时，表单对象将用于保存和展示用户在原始表单上的输</w:t>
      </w:r>
      <w:r>
        <w:t xml:space="preserve"> </w:t>
      </w:r>
      <w:r>
        <w:rPr>
          <w:rStyle w:val="66"/>
          <w:lang w:val="zh-TW" w:eastAsia="zh-TW" w:bidi="zh-TW"/>
        </w:rPr>
        <w:t>入。</w:t>
      </w:r>
      <w:r>
        <w:rPr>
          <w:rStyle w:val="66"/>
          <w:lang w:eastAsia="zh-CN"/>
        </w:rPr>
        <w:t>2.5</w:t>
      </w:r>
      <w:r>
        <w:t>节将会详细介绍应如何处理。</w:t>
      </w:r>
      <w:bookmarkEnd w:id="69"/>
    </w:p>
    <w:p w:rsidR="00882A9D" w:rsidRDefault="00466773">
      <w:pPr>
        <w:pStyle w:val="621"/>
        <w:keepNext/>
        <w:keepLines/>
        <w:shd w:val="clear" w:color="auto" w:fill="auto"/>
        <w:spacing w:before="0" w:after="87" w:line="220" w:lineRule="exact"/>
        <w:ind w:left="520" w:firstLine="0"/>
        <w:jc w:val="both"/>
      </w:pPr>
      <w:bookmarkStart w:id="70" w:name="bookmark70"/>
      <w:r>
        <w:t>注意：</w:t>
      </w:r>
      <w:bookmarkEnd w:id="70"/>
    </w:p>
    <w:p w:rsidR="00882A9D" w:rsidRDefault="00466773">
      <w:pPr>
        <w:pStyle w:val="261"/>
        <w:shd w:val="clear" w:color="auto" w:fill="auto"/>
        <w:spacing w:before="0" w:line="394" w:lineRule="exact"/>
        <w:ind w:firstLine="520"/>
      </w:pPr>
      <w:r>
        <w:t>大部分情况下，一个表单类不需要实现</w:t>
      </w:r>
      <w:r>
        <w:rPr>
          <w:rStyle w:val="26Georgia"/>
          <w:lang w:eastAsia="zh-TW"/>
        </w:rPr>
        <w:t>Serializable</w:t>
      </w:r>
      <w:r>
        <w:t>接口，因为表单对象很少保存在</w:t>
      </w:r>
      <w:r>
        <w:t xml:space="preserve"> </w:t>
      </w:r>
      <w:r>
        <w:rPr>
          <w:rStyle w:val="26Georgia"/>
          <w:lang w:eastAsia="zh-TW"/>
        </w:rPr>
        <w:t>HttpSession</w:t>
      </w:r>
      <w:r>
        <w:rPr>
          <w:lang w:val="en-US" w:bidi="en-US"/>
        </w:rPr>
        <w:t xml:space="preserve"> </w:t>
      </w:r>
      <w:r>
        <w:t>中。</w:t>
      </w:r>
    </w:p>
    <w:p w:rsidR="00882A9D" w:rsidRDefault="00466773">
      <w:pPr>
        <w:pStyle w:val="640"/>
        <w:keepNext/>
        <w:keepLines/>
        <w:shd w:val="clear" w:color="auto" w:fill="auto"/>
        <w:spacing w:before="0" w:after="115" w:line="240" w:lineRule="exact"/>
        <w:ind w:left="500"/>
        <w:rPr>
          <w:lang w:eastAsia="zh-TW"/>
        </w:rPr>
      </w:pPr>
      <w:bookmarkStart w:id="71" w:name="bookmark71"/>
      <w:r>
        <w:rPr>
          <w:rStyle w:val="64SimSun"/>
        </w:rPr>
        <w:t>清单</w:t>
      </w:r>
      <w:r>
        <w:rPr>
          <w:lang w:val="zh-TW" w:eastAsia="zh-TW" w:bidi="zh-TW"/>
        </w:rPr>
        <w:t xml:space="preserve"> </w:t>
      </w:r>
      <w:r>
        <w:rPr>
          <w:lang w:eastAsia="zh-TW"/>
        </w:rPr>
        <w:t xml:space="preserve">2.2 ProductForm </w:t>
      </w:r>
      <w:r>
        <w:rPr>
          <w:rStyle w:val="64SimSun"/>
        </w:rPr>
        <w:t>类</w:t>
      </w:r>
      <w:bookmarkEnd w:id="71"/>
    </w:p>
    <w:p w:rsidR="00882A9D" w:rsidRDefault="00466773">
      <w:pPr>
        <w:pStyle w:val="190"/>
        <w:shd w:val="clear" w:color="auto" w:fill="auto"/>
        <w:spacing w:after="0" w:line="264" w:lineRule="exact"/>
        <w:ind w:left="500" w:right="5900" w:firstLine="0"/>
        <w:jc w:val="left"/>
        <w:rPr>
          <w:lang w:eastAsia="zh-TW"/>
        </w:rPr>
      </w:pPr>
      <w:r>
        <w:rPr>
          <w:lang w:eastAsia="zh-TW"/>
        </w:rPr>
        <w:t>package appdesignl.form; public class ProductForm {</w:t>
      </w:r>
    </w:p>
    <w:p w:rsidR="00882A9D" w:rsidRDefault="00466773">
      <w:pPr>
        <w:pStyle w:val="190"/>
        <w:shd w:val="clear" w:color="auto" w:fill="auto"/>
        <w:spacing w:after="0" w:line="264" w:lineRule="exact"/>
        <w:ind w:left="1000" w:firstLine="0"/>
        <w:jc w:val="both"/>
      </w:pPr>
      <w:r>
        <w:t xml:space="preserve">private String </w:t>
      </w:r>
      <w:r>
        <w:t>name;</w:t>
      </w:r>
    </w:p>
    <w:p w:rsidR="00882A9D" w:rsidRDefault="00466773">
      <w:pPr>
        <w:pStyle w:val="190"/>
        <w:shd w:val="clear" w:color="auto" w:fill="auto"/>
        <w:spacing w:after="0" w:line="264" w:lineRule="exact"/>
        <w:ind w:left="1000" w:firstLine="0"/>
        <w:jc w:val="both"/>
      </w:pPr>
      <w:r>
        <w:t>private String description;</w:t>
      </w:r>
    </w:p>
    <w:p w:rsidR="00882A9D" w:rsidRDefault="00466773">
      <w:pPr>
        <w:pStyle w:val="190"/>
        <w:shd w:val="clear" w:color="auto" w:fill="auto"/>
        <w:spacing w:after="236" w:line="264" w:lineRule="exact"/>
        <w:ind w:left="1000" w:firstLine="0"/>
        <w:jc w:val="both"/>
      </w:pPr>
      <w:r>
        <w:lastRenderedPageBreak/>
        <w:t>private String price;</w:t>
      </w:r>
    </w:p>
    <w:p w:rsidR="00882A9D" w:rsidRDefault="00466773">
      <w:pPr>
        <w:pStyle w:val="190"/>
        <w:shd w:val="clear" w:color="auto" w:fill="auto"/>
        <w:spacing w:after="0" w:line="269" w:lineRule="exact"/>
        <w:ind w:left="1480" w:right="5540" w:hanging="480"/>
        <w:jc w:val="left"/>
      </w:pPr>
      <w:r>
        <w:t>public String getNameO { return name;</w:t>
      </w:r>
    </w:p>
    <w:p w:rsidR="00882A9D" w:rsidRDefault="00466773">
      <w:pPr>
        <w:pStyle w:val="22"/>
        <w:shd w:val="clear" w:color="auto" w:fill="auto"/>
        <w:spacing w:before="0" w:after="0" w:line="220" w:lineRule="exact"/>
        <w:ind w:left="1000" w:firstLine="0"/>
        <w:jc w:val="both"/>
      </w:pPr>
      <w:r>
        <w:rPr>
          <w:lang w:val="en-US" w:eastAsia="en-US" w:bidi="en-US"/>
        </w:rPr>
        <w:t>}</w:t>
      </w:r>
    </w:p>
    <w:p w:rsidR="00882A9D" w:rsidRDefault="00466773">
      <w:pPr>
        <w:pStyle w:val="190"/>
        <w:shd w:val="clear" w:color="auto" w:fill="auto"/>
        <w:spacing w:after="0" w:line="269" w:lineRule="exact"/>
        <w:ind w:left="1480" w:right="4460" w:hanging="480"/>
        <w:jc w:val="left"/>
      </w:pPr>
      <w:r>
        <w:t>public void setName(String name) { this.name = name;</w:t>
      </w:r>
    </w:p>
    <w:p w:rsidR="00882A9D" w:rsidRDefault="00466773">
      <w:pPr>
        <w:pStyle w:val="22"/>
        <w:shd w:val="clear" w:color="auto" w:fill="auto"/>
        <w:spacing w:before="0" w:after="0" w:line="220" w:lineRule="exact"/>
        <w:ind w:left="1000" w:firstLine="0"/>
        <w:jc w:val="both"/>
      </w:pPr>
      <w:r>
        <w:rPr>
          <w:lang w:val="en-US" w:eastAsia="en-US" w:bidi="en-US"/>
        </w:rPr>
        <w:t>}</w:t>
      </w:r>
    </w:p>
    <w:p w:rsidR="00882A9D" w:rsidRDefault="00466773">
      <w:pPr>
        <w:pStyle w:val="190"/>
        <w:shd w:val="clear" w:color="auto" w:fill="auto"/>
        <w:tabs>
          <w:tab w:val="left" w:pos="4773"/>
        </w:tabs>
        <w:spacing w:after="0" w:line="269" w:lineRule="exact"/>
        <w:ind w:left="1000" w:firstLine="0"/>
        <w:jc w:val="both"/>
      </w:pPr>
      <w:r>
        <w:t>public String getDescription()</w:t>
      </w:r>
      <w:r>
        <w:tab/>
        <w:t>{</w:t>
      </w:r>
    </w:p>
    <w:p w:rsidR="00882A9D" w:rsidRDefault="00466773">
      <w:pPr>
        <w:pStyle w:val="190"/>
        <w:shd w:val="clear" w:color="auto" w:fill="auto"/>
        <w:spacing w:after="0" w:line="269" w:lineRule="exact"/>
        <w:ind w:left="1480" w:firstLine="0"/>
        <w:jc w:val="left"/>
      </w:pPr>
      <w:r>
        <w:t>return description;</w:t>
      </w:r>
    </w:p>
    <w:p w:rsidR="00882A9D" w:rsidRDefault="00466773">
      <w:pPr>
        <w:pStyle w:val="22"/>
        <w:shd w:val="clear" w:color="auto" w:fill="auto"/>
        <w:spacing w:before="0" w:after="0" w:line="220" w:lineRule="exact"/>
        <w:ind w:left="1000" w:firstLine="0"/>
        <w:jc w:val="both"/>
      </w:pPr>
      <w:r>
        <w:rPr>
          <w:lang w:val="en-US" w:eastAsia="en-US" w:bidi="en-US"/>
        </w:rPr>
        <w:t>}</w:t>
      </w:r>
    </w:p>
    <w:p w:rsidR="00882A9D" w:rsidRDefault="00466773">
      <w:pPr>
        <w:pStyle w:val="190"/>
        <w:shd w:val="clear" w:color="auto" w:fill="auto"/>
        <w:spacing w:after="0" w:line="269" w:lineRule="exact"/>
        <w:ind w:left="1480" w:right="2760" w:hanging="480"/>
        <w:jc w:val="left"/>
      </w:pPr>
      <w:r>
        <w:t xml:space="preserve">public void setDescription(String description) { </w:t>
      </w:r>
      <w:r>
        <w:t>this.description = description;</w:t>
      </w:r>
    </w:p>
    <w:p w:rsidR="00882A9D" w:rsidRDefault="00466773">
      <w:pPr>
        <w:pStyle w:val="22"/>
        <w:shd w:val="clear" w:color="auto" w:fill="auto"/>
        <w:spacing w:before="0" w:after="0" w:line="220" w:lineRule="exact"/>
        <w:ind w:left="1000" w:firstLine="0"/>
        <w:jc w:val="both"/>
      </w:pPr>
      <w:r>
        <w:rPr>
          <w:lang w:val="en-US" w:eastAsia="en-US" w:bidi="en-US"/>
        </w:rPr>
        <w:t>}</w:t>
      </w:r>
    </w:p>
    <w:p w:rsidR="00882A9D" w:rsidRDefault="00466773">
      <w:pPr>
        <w:pStyle w:val="190"/>
        <w:shd w:val="clear" w:color="auto" w:fill="auto"/>
        <w:spacing w:after="0" w:line="269" w:lineRule="exact"/>
        <w:ind w:left="1480" w:right="5420" w:hanging="480"/>
        <w:jc w:val="left"/>
      </w:pPr>
      <w:r>
        <w:t>public String getPrice() { return price;</w:t>
      </w:r>
    </w:p>
    <w:p w:rsidR="00882A9D" w:rsidRDefault="00466773">
      <w:pPr>
        <w:pStyle w:val="22"/>
        <w:shd w:val="clear" w:color="auto" w:fill="auto"/>
        <w:spacing w:before="0" w:after="0" w:line="220" w:lineRule="exact"/>
        <w:ind w:left="1000" w:firstLine="0"/>
        <w:jc w:val="both"/>
      </w:pPr>
      <w:r>
        <w:rPr>
          <w:lang w:val="en-US" w:eastAsia="en-US" w:bidi="en-US"/>
        </w:rPr>
        <w:t>}</w:t>
      </w:r>
    </w:p>
    <w:p w:rsidR="00882A9D" w:rsidRDefault="00466773">
      <w:pPr>
        <w:pStyle w:val="190"/>
        <w:shd w:val="clear" w:color="auto" w:fill="auto"/>
        <w:spacing w:after="875" w:line="269" w:lineRule="exact"/>
        <w:ind w:left="1480" w:right="4220" w:hanging="480"/>
        <w:jc w:val="left"/>
      </w:pPr>
      <w:r>
        <w:t>public void setPrice(String price) { this.price = price;</w:t>
      </w:r>
    </w:p>
    <w:p w:rsidR="00882A9D" w:rsidRDefault="00466773">
      <w:pPr>
        <w:pStyle w:val="520"/>
        <w:keepNext/>
        <w:keepLines/>
        <w:numPr>
          <w:ilvl w:val="0"/>
          <w:numId w:val="83"/>
        </w:numPr>
        <w:shd w:val="clear" w:color="auto" w:fill="auto"/>
        <w:tabs>
          <w:tab w:val="left" w:pos="1518"/>
        </w:tabs>
        <w:spacing w:before="0" w:after="52" w:line="300" w:lineRule="exact"/>
        <w:ind w:left="500"/>
      </w:pPr>
      <w:bookmarkStart w:id="72" w:name="bookmark72"/>
      <w:r>
        <w:rPr>
          <w:rStyle w:val="521"/>
        </w:rPr>
        <w:t>ControllerServlet</w:t>
      </w:r>
      <w:r>
        <w:rPr>
          <w:rStyle w:val="52SimSun0"/>
        </w:rPr>
        <w:t xml:space="preserve"> </w:t>
      </w:r>
      <w:r>
        <w:rPr>
          <w:rStyle w:val="52SimSun0"/>
          <w:lang w:val="zh-TW" w:eastAsia="zh-TW" w:bidi="zh-TW"/>
        </w:rPr>
        <w:t>类</w:t>
      </w:r>
      <w:bookmarkEnd w:id="72"/>
    </w:p>
    <w:p w:rsidR="00882A9D" w:rsidRDefault="00466773">
      <w:pPr>
        <w:pStyle w:val="661"/>
        <w:keepNext/>
        <w:keepLines/>
        <w:shd w:val="clear" w:color="auto" w:fill="auto"/>
        <w:spacing w:before="0" w:after="68"/>
        <w:ind w:firstLine="500"/>
      </w:pPr>
      <w:bookmarkStart w:id="73" w:name="bookmark73"/>
      <w:r>
        <w:t>ControllerServlet</w:t>
      </w:r>
      <w:r>
        <w:rPr>
          <w:rStyle w:val="66SimSun"/>
          <w:lang w:val="en-US" w:eastAsia="en-US" w:bidi="en-US"/>
        </w:rPr>
        <w:t xml:space="preserve"> </w:t>
      </w:r>
      <w:r>
        <w:rPr>
          <w:rStyle w:val="66SimSun"/>
        </w:rPr>
        <w:t>类</w:t>
      </w:r>
      <w:r>
        <w:rPr>
          <w:rStyle w:val="66SimSun"/>
          <w:lang w:val="en-US" w:eastAsia="en-US" w:bidi="en-US"/>
        </w:rPr>
        <w:t>(</w:t>
      </w:r>
      <w:r>
        <w:rPr>
          <w:rStyle w:val="66SimSun"/>
        </w:rPr>
        <w:t>见清单</w:t>
      </w:r>
      <w:r>
        <w:rPr>
          <w:rStyle w:val="66SimSun"/>
        </w:rPr>
        <w:t xml:space="preserve"> </w:t>
      </w:r>
      <w:r>
        <w:rPr>
          <w:rStyle w:val="66SimSun"/>
          <w:lang w:val="en-US" w:eastAsia="en-US" w:bidi="en-US"/>
        </w:rPr>
        <w:t xml:space="preserve">2.3 </w:t>
      </w:r>
      <w:r>
        <w:rPr>
          <w:rStyle w:val="66SimSun"/>
        </w:rPr>
        <w:t>自</w:t>
      </w:r>
      <w:r>
        <w:rPr>
          <w:rStyle w:val="66SimSun"/>
        </w:rPr>
        <w:t xml:space="preserve"> </w:t>
      </w:r>
      <w:r>
        <w:t>javax</w:t>
      </w:r>
      <w:r>
        <w:rPr>
          <w:rStyle w:val="66SimSun"/>
          <w:lang w:val="en-US" w:eastAsia="en-US" w:bidi="en-US"/>
        </w:rPr>
        <w:t>.</w:t>
      </w:r>
      <w:r>
        <w:t>servlet</w:t>
      </w:r>
      <w:r>
        <w:rPr>
          <w:rStyle w:val="66SimSun"/>
          <w:lang w:val="en-US" w:eastAsia="en-US" w:bidi="en-US"/>
        </w:rPr>
        <w:t>.</w:t>
      </w:r>
      <w:hyperlink r:id="rId76" w:history="1">
        <w:r>
          <w:rPr>
            <w:rStyle w:val="a3"/>
          </w:rPr>
          <w:t>http.HttpServlet</w:t>
        </w:r>
      </w:hyperlink>
      <w:r>
        <w:rPr>
          <w:rStyle w:val="66SimSun"/>
          <w:lang w:val="en-US" w:eastAsia="en-US" w:bidi="en-US"/>
        </w:rPr>
        <w:t xml:space="preserve"> </w:t>
      </w:r>
      <w:r>
        <w:rPr>
          <w:rStyle w:val="66SimSun"/>
        </w:rPr>
        <w:t>类其</w:t>
      </w:r>
      <w:r>
        <w:rPr>
          <w:rStyle w:val="66SimSun"/>
        </w:rPr>
        <w:t xml:space="preserve"> </w:t>
      </w:r>
      <w:r>
        <w:t>doGet</w:t>
      </w:r>
      <w:r>
        <w:rPr>
          <w:rStyle w:val="66SimSun"/>
          <w:lang w:val="en-US" w:eastAsia="en-US" w:bidi="en-US"/>
        </w:rPr>
        <w:t xml:space="preserve"> </w:t>
      </w:r>
      <w:r>
        <w:rPr>
          <w:rStyle w:val="66SimSun"/>
        </w:rPr>
        <w:t>和</w:t>
      </w:r>
      <w:r>
        <w:rPr>
          <w:rStyle w:val="66SimSun"/>
        </w:rPr>
        <w:t xml:space="preserve"> </w:t>
      </w:r>
      <w:r>
        <w:t xml:space="preserve">doPost </w:t>
      </w:r>
      <w:r>
        <w:rPr>
          <w:rStyle w:val="66SimSun"/>
        </w:rPr>
        <w:t>方法最终调用</w:t>
      </w:r>
      <w:r>
        <w:t>process</w:t>
      </w:r>
      <w:r>
        <w:rPr>
          <w:rStyle w:val="66SimSun"/>
        </w:rPr>
        <w:t>方法，该方法是整个</w:t>
      </w:r>
      <w:r>
        <w:t>Servlet</w:t>
      </w:r>
      <w:r>
        <w:rPr>
          <w:rStyle w:val="66SimSun"/>
        </w:rPr>
        <w:t>控制器的核心。</w:t>
      </w:r>
      <w:bookmarkEnd w:id="73"/>
    </w:p>
    <w:p w:rsidR="00882A9D" w:rsidRDefault="00466773">
      <w:pPr>
        <w:pStyle w:val="650"/>
        <w:keepNext/>
        <w:keepLines/>
        <w:shd w:val="clear" w:color="auto" w:fill="auto"/>
        <w:spacing w:before="0" w:after="191" w:line="403" w:lineRule="exact"/>
        <w:jc w:val="left"/>
      </w:pPr>
      <w:bookmarkStart w:id="74" w:name="bookmark74"/>
      <w:r>
        <w:t>可能有人好奇，为何这个</w:t>
      </w:r>
      <w:r>
        <w:rPr>
          <w:rStyle w:val="65Georgia0"/>
        </w:rPr>
        <w:t>Servlet</w:t>
      </w:r>
      <w:r>
        <w:t>控制器命名为</w:t>
      </w:r>
      <w:r>
        <w:rPr>
          <w:rStyle w:val="65Georgia0"/>
        </w:rPr>
        <w:t>ControllerServlet</w:t>
      </w:r>
      <w:r>
        <w:rPr>
          <w:lang w:val="en-US" w:eastAsia="en-US" w:bidi="en-US"/>
        </w:rPr>
        <w:t>，</w:t>
      </w:r>
      <w:r>
        <w:t>实际上，这里遵从了一</w:t>
      </w:r>
      <w:r>
        <w:t xml:space="preserve"> </w:t>
      </w:r>
      <w:r>
        <w:t>个约定：所有</w:t>
      </w:r>
      <w:r>
        <w:rPr>
          <w:rStyle w:val="65Georgia0"/>
        </w:rPr>
        <w:t>Servlet</w:t>
      </w:r>
      <w:r>
        <w:t>的类名称都带有</w:t>
      </w:r>
      <w:r>
        <w:rPr>
          <w:rStyle w:val="65Georgia0"/>
        </w:rPr>
        <w:t>Servlet</w:t>
      </w:r>
      <w:r>
        <w:t>后缀。</w:t>
      </w:r>
      <w:bookmarkEnd w:id="74"/>
    </w:p>
    <w:p w:rsidR="00882A9D" w:rsidRDefault="00466773">
      <w:pPr>
        <w:pStyle w:val="640"/>
        <w:keepNext/>
        <w:keepLines/>
        <w:shd w:val="clear" w:color="auto" w:fill="auto"/>
        <w:spacing w:before="0" w:after="0" w:line="240" w:lineRule="exact"/>
        <w:ind w:left="500"/>
      </w:pPr>
      <w:bookmarkStart w:id="75" w:name="bookmark75"/>
      <w:r>
        <w:rPr>
          <w:rStyle w:val="64SimSun"/>
        </w:rPr>
        <w:t>清单</w:t>
      </w:r>
      <w:r>
        <w:rPr>
          <w:lang w:val="zh-TW" w:eastAsia="zh-TW" w:bidi="zh-TW"/>
        </w:rPr>
        <w:t xml:space="preserve"> </w:t>
      </w:r>
      <w:r>
        <w:t xml:space="preserve">2.3 ControllerServlet </w:t>
      </w:r>
      <w:r>
        <w:rPr>
          <w:rStyle w:val="64SimSun"/>
        </w:rPr>
        <w:t>类</w:t>
      </w:r>
      <w:bookmarkEnd w:id="75"/>
      <w:r>
        <w:rPr>
          <w:rStyle w:val="64SimSun"/>
        </w:rPr>
        <w:t xml:space="preserve"> </w:t>
      </w:r>
      <w:r>
        <w:rPr>
          <w:rStyle w:val="19"/>
        </w:rPr>
        <w:t>package appdesignl.controuer;</w:t>
      </w:r>
    </w:p>
    <w:p w:rsidR="00882A9D" w:rsidRDefault="00466773">
      <w:pPr>
        <w:pStyle w:val="190"/>
        <w:shd w:val="clear" w:color="auto" w:fill="auto"/>
        <w:spacing w:after="0" w:line="264" w:lineRule="exact"/>
        <w:ind w:left="500" w:firstLine="0"/>
        <w:jc w:val="both"/>
      </w:pPr>
      <w:r>
        <w:t>import java.io.IOException;</w:t>
      </w:r>
    </w:p>
    <w:p w:rsidR="00882A9D" w:rsidRDefault="00466773">
      <w:pPr>
        <w:pStyle w:val="190"/>
        <w:shd w:val="clear" w:color="auto" w:fill="auto"/>
        <w:spacing w:after="0" w:line="264" w:lineRule="exact"/>
        <w:ind w:left="500" w:firstLine="0"/>
        <w:jc w:val="both"/>
      </w:pPr>
      <w:r>
        <w:t xml:space="preserve">import j </w:t>
      </w:r>
      <w:r>
        <w:t>avax.servlet.RequestDispatcher;</w:t>
      </w:r>
    </w:p>
    <w:p w:rsidR="00882A9D" w:rsidRDefault="00466773">
      <w:pPr>
        <w:pStyle w:val="190"/>
        <w:shd w:val="clear" w:color="auto" w:fill="auto"/>
        <w:spacing w:after="0" w:line="264" w:lineRule="exact"/>
        <w:ind w:left="500" w:firstLine="0"/>
        <w:jc w:val="both"/>
      </w:pPr>
      <w:r>
        <w:t>import j avax.servlet.ServletException;</w:t>
      </w:r>
    </w:p>
    <w:p w:rsidR="00882A9D" w:rsidRDefault="00466773">
      <w:pPr>
        <w:pStyle w:val="190"/>
        <w:shd w:val="clear" w:color="auto" w:fill="auto"/>
        <w:spacing w:after="0" w:line="264" w:lineRule="exact"/>
        <w:ind w:left="500" w:firstLine="0"/>
        <w:jc w:val="both"/>
      </w:pPr>
      <w:r>
        <w:t>import j avax,servlet,annotation.WebServlet;</w:t>
      </w:r>
    </w:p>
    <w:p w:rsidR="00882A9D" w:rsidRDefault="00466773">
      <w:pPr>
        <w:pStyle w:val="190"/>
        <w:shd w:val="clear" w:color="auto" w:fill="auto"/>
        <w:spacing w:after="0" w:line="264" w:lineRule="exact"/>
        <w:ind w:left="500" w:firstLine="0"/>
        <w:jc w:val="both"/>
      </w:pPr>
      <w:r>
        <w:t>import j avax.servlet.</w:t>
      </w:r>
      <w:hyperlink r:id="rId77" w:history="1">
        <w:r>
          <w:rPr>
            <w:rStyle w:val="a3"/>
          </w:rPr>
          <w:t>http.HttpServlet</w:t>
        </w:r>
      </w:hyperlink>
      <w:r>
        <w:t>;</w:t>
      </w:r>
    </w:p>
    <w:p w:rsidR="00882A9D" w:rsidRDefault="00466773">
      <w:pPr>
        <w:pStyle w:val="190"/>
        <w:shd w:val="clear" w:color="auto" w:fill="auto"/>
        <w:spacing w:after="0" w:line="264" w:lineRule="exact"/>
        <w:ind w:left="500" w:firstLine="0"/>
        <w:jc w:val="both"/>
        <w:sectPr w:rsidR="00882A9D">
          <w:headerReference w:type="even" r:id="rId78"/>
          <w:headerReference w:type="default" r:id="rId79"/>
          <w:footerReference w:type="even" r:id="rId80"/>
          <w:footerReference w:type="default" r:id="rId81"/>
          <w:headerReference w:type="first" r:id="rId82"/>
          <w:footerReference w:type="first" r:id="rId83"/>
          <w:pgSz w:w="11900" w:h="16840"/>
          <w:pgMar w:top="2313" w:right="1196" w:bottom="2044" w:left="1195" w:header="0" w:footer="3" w:gutter="0"/>
          <w:cols w:space="720"/>
          <w:noEndnote/>
          <w:titlePg/>
          <w:docGrid w:linePitch="360"/>
        </w:sectPr>
      </w:pPr>
      <w:r>
        <w:t>import j avax.servlet.</w:t>
      </w:r>
      <w:hyperlink r:id="rId84" w:history="1">
        <w:r>
          <w:rPr>
            <w:rStyle w:val="a3"/>
          </w:rPr>
          <w:t>http.HttpServletRequest</w:t>
        </w:r>
      </w:hyperlink>
      <w:r>
        <w:t>;</w:t>
      </w:r>
    </w:p>
    <w:p w:rsidR="00882A9D" w:rsidRDefault="00466773">
      <w:pPr>
        <w:pStyle w:val="251"/>
        <w:shd w:val="clear" w:color="auto" w:fill="auto"/>
        <w:spacing w:before="0" w:after="244"/>
        <w:ind w:left="500" w:right="3480" w:firstLine="0"/>
        <w:jc w:val="left"/>
      </w:pPr>
      <w:r>
        <w:lastRenderedPageBreak/>
        <w:t>import j avax.servlet.</w:t>
      </w:r>
      <w:hyperlink r:id="rId85" w:history="1">
        <w:r>
          <w:rPr>
            <w:rStyle w:val="a3"/>
          </w:rPr>
          <w:t>http.HttpServletResponse</w:t>
        </w:r>
      </w:hyperlink>
      <w:r>
        <w:t>; import appdesignl.action.SaveProductAction; import appdesign1.form.Product Form; import appdesign1.model.Product; import j ava.math.BigDecimal;</w:t>
      </w:r>
    </w:p>
    <w:p w:rsidR="00882A9D" w:rsidRDefault="00466773">
      <w:pPr>
        <w:pStyle w:val="251"/>
        <w:shd w:val="clear" w:color="auto" w:fill="auto"/>
        <w:spacing w:before="0" w:after="291" w:line="264" w:lineRule="exact"/>
        <w:ind w:left="500" w:right="2400" w:firstLine="0"/>
        <w:jc w:val="left"/>
      </w:pPr>
      <w:r>
        <w:t>@WebServlet(name = "ControllerServlet", urlPatterns</w:t>
      </w:r>
      <w:r>
        <w:t xml:space="preserve"> = { "/input-product", "/save-product"}) public class ControllerServlet extends HttpServlet {</w:t>
      </w:r>
    </w:p>
    <w:p w:rsidR="00882A9D" w:rsidRDefault="00466773">
      <w:pPr>
        <w:pStyle w:val="251"/>
        <w:shd w:val="clear" w:color="auto" w:fill="auto"/>
        <w:spacing w:before="0" w:after="243" w:line="200" w:lineRule="exact"/>
        <w:ind w:left="1960" w:hanging="960"/>
        <w:jc w:val="left"/>
      </w:pPr>
      <w:r>
        <w:t>private static final long serialVersionUID = 1579L;</w:t>
      </w:r>
    </w:p>
    <w:p w:rsidR="00882A9D" w:rsidRDefault="00466773">
      <w:pPr>
        <w:pStyle w:val="251"/>
        <w:shd w:val="clear" w:color="auto" w:fill="auto"/>
        <w:spacing w:before="0" w:line="259" w:lineRule="exact"/>
        <w:ind w:left="1960" w:hanging="960"/>
        <w:jc w:val="left"/>
      </w:pPr>
      <w:r>
        <w:t>©Override</w:t>
      </w:r>
    </w:p>
    <w:p w:rsidR="00882A9D" w:rsidRDefault="00466773">
      <w:pPr>
        <w:pStyle w:val="251"/>
        <w:shd w:val="clear" w:color="auto" w:fill="auto"/>
        <w:spacing w:before="0" w:line="259" w:lineRule="exact"/>
        <w:ind w:left="1000" w:right="2400" w:firstLine="0"/>
        <w:jc w:val="left"/>
      </w:pPr>
      <w:r>
        <w:t xml:space="preserve">public void doGet(HttpServletRequest request, HttpServletResponse response) throws IOException, </w:t>
      </w:r>
      <w:r>
        <w:t>ServletException { process(request, response);</w:t>
      </w:r>
    </w:p>
    <w:p w:rsidR="00882A9D" w:rsidRDefault="00466773">
      <w:pPr>
        <w:pStyle w:val="251"/>
        <w:shd w:val="clear" w:color="auto" w:fill="auto"/>
        <w:spacing w:before="0" w:after="239" w:line="200" w:lineRule="exact"/>
        <w:ind w:left="1960" w:hanging="960"/>
        <w:jc w:val="left"/>
      </w:pPr>
      <w:r>
        <w:t>}</w:t>
      </w:r>
    </w:p>
    <w:p w:rsidR="00882A9D" w:rsidRDefault="00466773">
      <w:pPr>
        <w:pStyle w:val="251"/>
        <w:shd w:val="clear" w:color="auto" w:fill="auto"/>
        <w:spacing w:before="0" w:line="264" w:lineRule="exact"/>
        <w:ind w:left="1960" w:hanging="960"/>
        <w:jc w:val="left"/>
      </w:pPr>
      <w:r>
        <w:t>©Override</w:t>
      </w:r>
    </w:p>
    <w:p w:rsidR="00882A9D" w:rsidRDefault="00466773">
      <w:pPr>
        <w:pStyle w:val="251"/>
        <w:shd w:val="clear" w:color="auto" w:fill="auto"/>
        <w:spacing w:before="0" w:line="264" w:lineRule="exact"/>
        <w:ind w:left="1000" w:right="2400" w:firstLine="0"/>
        <w:jc w:val="left"/>
      </w:pPr>
      <w:r>
        <w:t>public void doPost(HttpServletRequest request, HttpServletResponse response) throws IOException, ServletException { process(request, response);</w:t>
      </w:r>
    </w:p>
    <w:p w:rsidR="00882A9D" w:rsidRDefault="00466773">
      <w:pPr>
        <w:pStyle w:val="251"/>
        <w:shd w:val="clear" w:color="auto" w:fill="auto"/>
        <w:spacing w:before="0" w:after="234" w:line="200" w:lineRule="exact"/>
        <w:ind w:left="1960" w:hanging="960"/>
        <w:jc w:val="left"/>
      </w:pPr>
      <w:r>
        <w:t>}</w:t>
      </w:r>
    </w:p>
    <w:p w:rsidR="00882A9D" w:rsidRDefault="00466773">
      <w:pPr>
        <w:pStyle w:val="251"/>
        <w:shd w:val="clear" w:color="auto" w:fill="auto"/>
        <w:spacing w:before="0" w:after="291" w:line="264" w:lineRule="exact"/>
        <w:ind w:left="1960" w:right="2400" w:hanging="960"/>
        <w:jc w:val="left"/>
      </w:pPr>
      <w:r>
        <w:t xml:space="preserve">private void process(HttpServletRequest request, </w:t>
      </w:r>
      <w:r>
        <w:t>HttpServletResponse response) throws IOException, ServletException {</w:t>
      </w:r>
    </w:p>
    <w:p w:rsidR="00882A9D" w:rsidRDefault="00466773">
      <w:pPr>
        <w:pStyle w:val="251"/>
        <w:shd w:val="clear" w:color="auto" w:fill="auto"/>
        <w:spacing w:before="0" w:line="200" w:lineRule="exact"/>
        <w:ind w:left="1480" w:firstLine="0"/>
      </w:pPr>
      <w:r>
        <w:t>String uri = request.getRequestURI();</w:t>
      </w:r>
    </w:p>
    <w:p w:rsidR="00882A9D" w:rsidRDefault="00466773">
      <w:pPr>
        <w:pStyle w:val="251"/>
        <w:shd w:val="clear" w:color="auto" w:fill="auto"/>
        <w:spacing w:before="0" w:line="259" w:lineRule="exact"/>
        <w:ind w:left="1480" w:firstLine="0"/>
      </w:pPr>
      <w:r>
        <w:t>/*</w:t>
      </w:r>
    </w:p>
    <w:p w:rsidR="00882A9D" w:rsidRDefault="00466773">
      <w:pPr>
        <w:pStyle w:val="251"/>
        <w:numPr>
          <w:ilvl w:val="0"/>
          <w:numId w:val="84"/>
        </w:numPr>
        <w:shd w:val="clear" w:color="auto" w:fill="auto"/>
        <w:tabs>
          <w:tab w:val="left" w:pos="1846"/>
        </w:tabs>
        <w:spacing w:before="0" w:line="259" w:lineRule="exact"/>
        <w:ind w:left="1600" w:firstLine="0"/>
      </w:pPr>
      <w:r>
        <w:t>uri is in this form: /contextName/resourceName,</w:t>
      </w:r>
    </w:p>
    <w:p w:rsidR="00882A9D" w:rsidRDefault="00466773">
      <w:pPr>
        <w:pStyle w:val="251"/>
        <w:numPr>
          <w:ilvl w:val="0"/>
          <w:numId w:val="84"/>
        </w:numPr>
        <w:shd w:val="clear" w:color="auto" w:fill="auto"/>
        <w:tabs>
          <w:tab w:val="left" w:pos="1846"/>
        </w:tabs>
        <w:spacing w:before="0" w:line="259" w:lineRule="exact"/>
        <w:ind w:left="1600" w:firstLine="0"/>
      </w:pPr>
      <w:r>
        <w:t>for example: /appdesignl/input-product.</w:t>
      </w:r>
    </w:p>
    <w:p w:rsidR="00882A9D" w:rsidRDefault="00466773">
      <w:pPr>
        <w:pStyle w:val="251"/>
        <w:numPr>
          <w:ilvl w:val="0"/>
          <w:numId w:val="84"/>
        </w:numPr>
        <w:shd w:val="clear" w:color="auto" w:fill="auto"/>
        <w:tabs>
          <w:tab w:val="left" w:pos="1846"/>
        </w:tabs>
        <w:spacing w:before="0" w:line="259" w:lineRule="exact"/>
        <w:ind w:left="1600" w:firstLine="0"/>
      </w:pPr>
      <w:r>
        <w:t>However, in the event of a default context, the</w:t>
      </w:r>
    </w:p>
    <w:p w:rsidR="00882A9D" w:rsidRDefault="00466773">
      <w:pPr>
        <w:pStyle w:val="251"/>
        <w:numPr>
          <w:ilvl w:val="0"/>
          <w:numId w:val="84"/>
        </w:numPr>
        <w:shd w:val="clear" w:color="auto" w:fill="auto"/>
        <w:tabs>
          <w:tab w:val="left" w:pos="1846"/>
        </w:tabs>
        <w:spacing w:before="0" w:line="259" w:lineRule="exact"/>
        <w:ind w:left="1600" w:firstLine="0"/>
      </w:pPr>
      <w:r>
        <w:t>context na</w:t>
      </w:r>
      <w:r>
        <w:t>me is empty, and uri has this form</w:t>
      </w:r>
    </w:p>
    <w:p w:rsidR="00882A9D" w:rsidRDefault="00466773">
      <w:pPr>
        <w:pStyle w:val="251"/>
        <w:numPr>
          <w:ilvl w:val="0"/>
          <w:numId w:val="84"/>
        </w:numPr>
        <w:shd w:val="clear" w:color="auto" w:fill="auto"/>
        <w:tabs>
          <w:tab w:val="left" w:pos="1846"/>
        </w:tabs>
        <w:spacing w:before="0" w:line="259" w:lineRule="exact"/>
        <w:ind w:left="1600" w:firstLine="0"/>
      </w:pPr>
      <w:r>
        <w:t>/resourceName, e.g.: /input-product</w:t>
      </w:r>
    </w:p>
    <w:p w:rsidR="00882A9D" w:rsidRDefault="00466773">
      <w:pPr>
        <w:pStyle w:val="251"/>
        <w:shd w:val="clear" w:color="auto" w:fill="auto"/>
        <w:spacing w:before="0" w:line="259" w:lineRule="exact"/>
        <w:ind w:left="1600" w:firstLine="0"/>
      </w:pPr>
      <w:r>
        <w:t>*/</w:t>
      </w:r>
    </w:p>
    <w:p w:rsidR="00882A9D" w:rsidRDefault="00466773">
      <w:pPr>
        <w:pStyle w:val="251"/>
        <w:shd w:val="clear" w:color="auto" w:fill="auto"/>
        <w:spacing w:before="0" w:line="259" w:lineRule="exact"/>
        <w:ind w:left="1480" w:firstLine="0"/>
      </w:pPr>
      <w:r>
        <w:t>int lastIndex = uri.lastIndexOf("/");</w:t>
      </w:r>
    </w:p>
    <w:p w:rsidR="00882A9D" w:rsidRDefault="00466773">
      <w:pPr>
        <w:pStyle w:val="251"/>
        <w:shd w:val="clear" w:color="auto" w:fill="auto"/>
        <w:spacing w:before="0" w:line="259" w:lineRule="exact"/>
        <w:ind w:left="1480" w:firstLine="0"/>
      </w:pPr>
      <w:r>
        <w:t>String action = uri.substring(lastIndex + 1);</w:t>
      </w:r>
    </w:p>
    <w:p w:rsidR="00882A9D" w:rsidRDefault="00466773">
      <w:pPr>
        <w:pStyle w:val="251"/>
        <w:shd w:val="clear" w:color="auto" w:fill="auto"/>
        <w:spacing w:before="0" w:line="259" w:lineRule="exact"/>
        <w:ind w:left="1480" w:firstLine="0"/>
      </w:pPr>
      <w:r>
        <w:t>// execute an action</w:t>
      </w:r>
    </w:p>
    <w:p w:rsidR="00882A9D" w:rsidRDefault="00466773">
      <w:pPr>
        <w:pStyle w:val="251"/>
        <w:shd w:val="clear" w:color="auto" w:fill="auto"/>
        <w:spacing w:before="0" w:line="259" w:lineRule="exact"/>
        <w:ind w:left="1480" w:firstLine="0"/>
      </w:pPr>
      <w:r>
        <w:t>String dispatchUrl = null;</w:t>
      </w:r>
    </w:p>
    <w:p w:rsidR="00882A9D" w:rsidRDefault="00466773">
      <w:pPr>
        <w:pStyle w:val="251"/>
        <w:shd w:val="clear" w:color="auto" w:fill="auto"/>
        <w:tabs>
          <w:tab w:val="left" w:pos="5843"/>
        </w:tabs>
        <w:spacing w:before="0" w:line="259" w:lineRule="exact"/>
        <w:ind w:left="1480" w:firstLine="0"/>
      </w:pPr>
      <w:r>
        <w:t>if ("input-product".eauals(action))</w:t>
      </w:r>
      <w:r>
        <w:tab/>
        <w:t>{</w:t>
      </w:r>
    </w:p>
    <w:p w:rsidR="00882A9D" w:rsidRDefault="00466773">
      <w:pPr>
        <w:pStyle w:val="251"/>
        <w:shd w:val="clear" w:color="auto" w:fill="auto"/>
        <w:spacing w:before="0" w:line="259" w:lineRule="exact"/>
        <w:ind w:left="1960" w:right="3140" w:firstLine="0"/>
        <w:jc w:val="left"/>
      </w:pPr>
      <w:r>
        <w:t>// no action</w:t>
      </w:r>
      <w:r>
        <w:t xml:space="preserve"> class, just forward dispatchUrl = "/jsp/ProductForm.jsp";</w:t>
      </w:r>
    </w:p>
    <w:p w:rsidR="00882A9D" w:rsidRDefault="00466773">
      <w:pPr>
        <w:pStyle w:val="251"/>
        <w:shd w:val="clear" w:color="auto" w:fill="auto"/>
        <w:spacing w:before="0" w:line="259" w:lineRule="exact"/>
        <w:ind w:left="1480" w:firstLine="0"/>
      </w:pPr>
      <w:r>
        <w:t>} else if ("save-product".eauals(action)) {</w:t>
      </w:r>
    </w:p>
    <w:p w:rsidR="00882A9D" w:rsidRDefault="00466773">
      <w:pPr>
        <w:pStyle w:val="251"/>
        <w:shd w:val="clear" w:color="auto" w:fill="auto"/>
        <w:spacing w:before="0" w:line="259" w:lineRule="exact"/>
        <w:ind w:left="1960" w:firstLine="0"/>
        <w:jc w:val="left"/>
      </w:pPr>
      <w:r>
        <w:t>// create form</w:t>
      </w:r>
    </w:p>
    <w:p w:rsidR="00882A9D" w:rsidRDefault="00466773">
      <w:pPr>
        <w:pStyle w:val="251"/>
        <w:shd w:val="clear" w:color="auto" w:fill="auto"/>
        <w:spacing w:before="0" w:line="259" w:lineRule="exact"/>
        <w:ind w:left="1960" w:firstLine="0"/>
        <w:jc w:val="left"/>
      </w:pPr>
      <w:r>
        <w:t xml:space="preserve">ProductForm productForm </w:t>
      </w:r>
      <w:r>
        <w:rPr>
          <w:lang w:val="zh-TW" w:eastAsia="zh-TW" w:bidi="zh-TW"/>
        </w:rPr>
        <w:t xml:space="preserve">= </w:t>
      </w:r>
      <w:r>
        <w:t>new ProductForm();</w:t>
      </w:r>
    </w:p>
    <w:p w:rsidR="00882A9D" w:rsidRDefault="00466773">
      <w:pPr>
        <w:pStyle w:val="251"/>
        <w:shd w:val="clear" w:color="auto" w:fill="auto"/>
        <w:spacing w:before="0" w:line="259" w:lineRule="exact"/>
        <w:ind w:left="1960" w:firstLine="0"/>
        <w:jc w:val="left"/>
      </w:pPr>
      <w:r>
        <w:t>// populate action properties</w:t>
      </w:r>
    </w:p>
    <w:p w:rsidR="00882A9D" w:rsidRDefault="00466773">
      <w:pPr>
        <w:pStyle w:val="251"/>
        <w:shd w:val="clear" w:color="auto" w:fill="auto"/>
        <w:spacing w:before="0" w:line="259" w:lineRule="exact"/>
        <w:ind w:left="1960" w:firstLine="0"/>
        <w:jc w:val="left"/>
      </w:pPr>
      <w:r>
        <w:t xml:space="preserve">productForm.setName(request.getParameter("name")); </w:t>
      </w:r>
      <w:r>
        <w:lastRenderedPageBreak/>
        <w:t>productForm.</w:t>
      </w:r>
      <w:r>
        <w:t>setDescription(</w:t>
      </w:r>
    </w:p>
    <w:p w:rsidR="00882A9D" w:rsidRDefault="00466773">
      <w:pPr>
        <w:pStyle w:val="251"/>
        <w:shd w:val="clear" w:color="auto" w:fill="auto"/>
        <w:spacing w:before="0" w:after="240" w:line="259" w:lineRule="exact"/>
        <w:ind w:left="1960" w:firstLine="960"/>
        <w:jc w:val="left"/>
      </w:pPr>
      <w:r>
        <w:t>request.getParameter("description")); productForm.setPrice(request.getParameter("price"));</w:t>
      </w:r>
    </w:p>
    <w:p w:rsidR="00882A9D" w:rsidRDefault="00466773">
      <w:pPr>
        <w:pStyle w:val="251"/>
        <w:shd w:val="clear" w:color="auto" w:fill="auto"/>
        <w:spacing w:before="0" w:line="259" w:lineRule="exact"/>
        <w:ind w:left="1960" w:firstLine="0"/>
        <w:jc w:val="left"/>
      </w:pPr>
      <w:r>
        <w:t>// create model</w:t>
      </w:r>
    </w:p>
    <w:p w:rsidR="00882A9D" w:rsidRDefault="00466773">
      <w:pPr>
        <w:pStyle w:val="251"/>
        <w:shd w:val="clear" w:color="auto" w:fill="auto"/>
        <w:spacing w:before="0" w:line="259" w:lineRule="exact"/>
        <w:ind w:left="1960" w:right="1160" w:firstLine="0"/>
        <w:jc w:val="left"/>
      </w:pPr>
      <w:r>
        <w:t>Product product = new Product(); product.setName(productForm.getName()); product.setDescription(productForm.getDescription()); try {</w:t>
      </w:r>
    </w:p>
    <w:p w:rsidR="00882A9D" w:rsidRDefault="00466773">
      <w:pPr>
        <w:pStyle w:val="251"/>
        <w:shd w:val="clear" w:color="auto" w:fill="auto"/>
        <w:tabs>
          <w:tab w:val="left" w:pos="6059"/>
        </w:tabs>
        <w:spacing w:before="0" w:line="259" w:lineRule="exact"/>
        <w:ind w:left="1960"/>
        <w:jc w:val="left"/>
      </w:pPr>
      <w:r>
        <w:t>product.setPrice(new Bigdecimal(productForm.getPrice())); } catch (NumberFormatException e)</w:t>
      </w:r>
      <w:r>
        <w:tab/>
        <w:t>{</w:t>
      </w:r>
    </w:p>
    <w:p w:rsidR="00882A9D" w:rsidRDefault="00466773">
      <w:pPr>
        <w:pStyle w:val="251"/>
        <w:shd w:val="clear" w:color="auto" w:fill="auto"/>
        <w:spacing w:before="0" w:line="200" w:lineRule="exact"/>
        <w:ind w:left="1960" w:firstLine="0"/>
        <w:jc w:val="left"/>
      </w:pPr>
      <w:r>
        <w:t>}</w:t>
      </w:r>
    </w:p>
    <w:p w:rsidR="00882A9D" w:rsidRDefault="00466773">
      <w:pPr>
        <w:pStyle w:val="251"/>
        <w:shd w:val="clear" w:color="auto" w:fill="auto"/>
        <w:spacing w:before="0" w:after="240" w:line="259" w:lineRule="exact"/>
        <w:ind w:left="1960" w:right="1160" w:firstLine="0"/>
        <w:jc w:val="left"/>
      </w:pPr>
      <w:r>
        <w:t>// execute action method SaveProductAction saveProductAction = new SaveProductAction(); saveProductAction.save(product);</w:t>
      </w:r>
    </w:p>
    <w:p w:rsidR="00882A9D" w:rsidRDefault="00466773">
      <w:pPr>
        <w:pStyle w:val="251"/>
        <w:shd w:val="clear" w:color="auto" w:fill="auto"/>
        <w:spacing w:before="0" w:line="259" w:lineRule="exact"/>
        <w:ind w:left="1960" w:right="1160" w:firstLine="0"/>
        <w:jc w:val="left"/>
      </w:pPr>
      <w:r>
        <w:t xml:space="preserve">// store model in a scope variable for </w:t>
      </w:r>
      <w:r>
        <w:t>the view request.setAttribute("product", product); dispatchUrl = "/jsp/ProductDetails.jsp";</w:t>
      </w:r>
    </w:p>
    <w:p w:rsidR="00882A9D" w:rsidRDefault="00466773">
      <w:pPr>
        <w:pStyle w:val="251"/>
        <w:shd w:val="clear" w:color="auto" w:fill="auto"/>
        <w:spacing w:before="0" w:line="200" w:lineRule="exact"/>
        <w:ind w:left="1500" w:firstLine="0"/>
        <w:jc w:val="left"/>
      </w:pPr>
      <w:r>
        <w:t>} if (dispatchUrl != null) {</w:t>
      </w:r>
    </w:p>
    <w:p w:rsidR="00882A9D" w:rsidRDefault="00466773">
      <w:pPr>
        <w:pStyle w:val="251"/>
        <w:shd w:val="clear" w:color="auto" w:fill="auto"/>
        <w:spacing w:before="0" w:line="259" w:lineRule="exact"/>
        <w:ind w:left="1960" w:firstLine="0"/>
        <w:jc w:val="left"/>
      </w:pPr>
      <w:r>
        <w:t>RequestDispatcher rd =</w:t>
      </w:r>
    </w:p>
    <w:p w:rsidR="00882A9D" w:rsidRDefault="00466773">
      <w:pPr>
        <w:pStyle w:val="251"/>
        <w:shd w:val="clear" w:color="auto" w:fill="auto"/>
        <w:spacing w:before="0" w:line="259" w:lineRule="exact"/>
        <w:ind w:left="1960" w:firstLine="960"/>
        <w:jc w:val="left"/>
      </w:pPr>
      <w:r>
        <w:t>request.getRequestDispatcher(dispatchUrl); rd.forward(request, response);</w:t>
      </w:r>
    </w:p>
    <w:p w:rsidR="00882A9D" w:rsidRDefault="00466773">
      <w:pPr>
        <w:pStyle w:val="251"/>
        <w:shd w:val="clear" w:color="auto" w:fill="auto"/>
        <w:spacing w:before="0" w:line="259" w:lineRule="exact"/>
        <w:ind w:left="1500" w:firstLine="0"/>
        <w:jc w:val="left"/>
      </w:pPr>
      <w:r>
        <w:t>}</w:t>
      </w:r>
    </w:p>
    <w:p w:rsidR="00882A9D" w:rsidRDefault="00466773">
      <w:pPr>
        <w:pStyle w:val="251"/>
        <w:shd w:val="clear" w:color="auto" w:fill="auto"/>
        <w:spacing w:before="0" w:line="259" w:lineRule="exact"/>
        <w:ind w:left="1020" w:firstLine="0"/>
        <w:jc w:val="left"/>
      </w:pPr>
      <w:r>
        <w:t>}</w:t>
      </w:r>
    </w:p>
    <w:p w:rsidR="00882A9D" w:rsidRDefault="00466773">
      <w:pPr>
        <w:pStyle w:val="251"/>
        <w:shd w:val="clear" w:color="auto" w:fill="auto"/>
        <w:spacing w:before="0" w:after="271" w:line="259" w:lineRule="exact"/>
        <w:ind w:left="500" w:firstLine="0"/>
      </w:pPr>
      <w:r>
        <w:t>}</w:t>
      </w:r>
    </w:p>
    <w:p w:rsidR="00882A9D" w:rsidRDefault="00466773">
      <w:pPr>
        <w:pStyle w:val="160"/>
        <w:shd w:val="clear" w:color="auto" w:fill="auto"/>
        <w:spacing w:before="0" w:after="110" w:line="220" w:lineRule="exact"/>
        <w:ind w:left="500" w:firstLine="0"/>
        <w:jc w:val="both"/>
      </w:pPr>
      <w:r>
        <w:t>ControllerServlet</w:t>
      </w:r>
      <w:r>
        <w:rPr>
          <w:rStyle w:val="16SimSun2"/>
        </w:rPr>
        <w:t>的</w:t>
      </w:r>
      <w:r>
        <w:t>process</w:t>
      </w:r>
      <w:r>
        <w:rPr>
          <w:rStyle w:val="16SimSun2"/>
        </w:rPr>
        <w:t>方法处理所有输入请求。首先是获取请求</w:t>
      </w:r>
      <w:r>
        <w:t>URI</w:t>
      </w:r>
      <w:r>
        <w:rPr>
          <w:rStyle w:val="16SimSun2"/>
        </w:rPr>
        <w:t>和</w:t>
      </w:r>
      <w:r>
        <w:t>action</w:t>
      </w:r>
      <w:r>
        <w:rPr>
          <w:rStyle w:val="16SimSun2"/>
        </w:rPr>
        <w:t>名称。</w:t>
      </w:r>
    </w:p>
    <w:p w:rsidR="00882A9D" w:rsidRDefault="00466773">
      <w:pPr>
        <w:pStyle w:val="251"/>
        <w:shd w:val="clear" w:color="auto" w:fill="auto"/>
        <w:spacing w:before="0" w:line="264" w:lineRule="exact"/>
        <w:ind w:left="500" w:firstLine="0"/>
        <w:jc w:val="left"/>
      </w:pPr>
      <w:r>
        <w:t xml:space="preserve">String uri </w:t>
      </w:r>
      <w:r>
        <w:rPr>
          <w:lang w:val="zh-TW" w:eastAsia="zh-TW" w:bidi="zh-TW"/>
        </w:rPr>
        <w:t xml:space="preserve">= </w:t>
      </w:r>
      <w:r>
        <w:t>request.getRequestURI(); int lastIndex = uri.lastIndexOf("/");</w:t>
      </w:r>
    </w:p>
    <w:p w:rsidR="00882A9D" w:rsidRDefault="00466773">
      <w:pPr>
        <w:pStyle w:val="251"/>
        <w:shd w:val="clear" w:color="auto" w:fill="auto"/>
        <w:spacing w:before="0" w:after="275" w:line="264" w:lineRule="exact"/>
        <w:ind w:left="500" w:firstLine="0"/>
      </w:pPr>
      <w:r>
        <w:t>String action = uri.substring(lastIndex + 1);</w:t>
      </w:r>
    </w:p>
    <w:p w:rsidR="00882A9D" w:rsidRDefault="00466773">
      <w:pPr>
        <w:pStyle w:val="160"/>
        <w:shd w:val="clear" w:color="auto" w:fill="auto"/>
        <w:spacing w:before="0" w:after="217" w:line="220" w:lineRule="exact"/>
        <w:ind w:left="500" w:firstLine="0"/>
        <w:jc w:val="both"/>
      </w:pPr>
      <w:r>
        <w:rPr>
          <w:rStyle w:val="16SimSun2"/>
        </w:rPr>
        <w:t>在本亦例应用中，</w:t>
      </w:r>
      <w:r>
        <w:t>action</w:t>
      </w:r>
      <w:r>
        <w:rPr>
          <w:rStyle w:val="16SimSun2"/>
        </w:rPr>
        <w:t>值只会是</w:t>
      </w:r>
      <w:r>
        <w:t>input-product</w:t>
      </w:r>
      <w:r>
        <w:rPr>
          <w:rStyle w:val="16SimSun2"/>
        </w:rPr>
        <w:t>或</w:t>
      </w:r>
      <w:r>
        <w:t>save</w:t>
      </w:r>
      <w:r>
        <w:rPr>
          <w:rStyle w:val="16SimSun"/>
          <w:lang w:val="en-US" w:eastAsia="en-US" w:bidi="en-US"/>
        </w:rPr>
        <w:t>-</w:t>
      </w:r>
      <w:r>
        <w:t>product</w:t>
      </w:r>
      <w:r>
        <w:rPr>
          <w:rStyle w:val="16SimSun"/>
          <w:lang w:val="en-US" w:eastAsia="en-US" w:bidi="en-US"/>
        </w:rPr>
        <w:t>。</w:t>
      </w:r>
    </w:p>
    <w:p w:rsidR="00882A9D" w:rsidRDefault="00466773">
      <w:pPr>
        <w:pStyle w:val="650"/>
        <w:keepNext/>
        <w:keepLines/>
        <w:shd w:val="clear" w:color="auto" w:fill="auto"/>
        <w:spacing w:before="0" w:after="76" w:line="220" w:lineRule="exact"/>
        <w:ind w:left="500" w:firstLine="0"/>
        <w:jc w:val="both"/>
      </w:pPr>
      <w:bookmarkStart w:id="76" w:name="bookmark76"/>
      <w:r>
        <w:t>接着，</w:t>
      </w:r>
      <w:r>
        <w:rPr>
          <w:rStyle w:val="65Georgia"/>
        </w:rPr>
        <w:t>process</w:t>
      </w:r>
      <w:r>
        <w:t>方法执行如下步骤。</w:t>
      </w:r>
      <w:bookmarkEnd w:id="76"/>
    </w:p>
    <w:p w:rsidR="00882A9D" w:rsidRDefault="00466773">
      <w:pPr>
        <w:pStyle w:val="650"/>
        <w:keepNext/>
        <w:keepLines/>
        <w:numPr>
          <w:ilvl w:val="0"/>
          <w:numId w:val="85"/>
        </w:numPr>
        <w:shd w:val="clear" w:color="auto" w:fill="auto"/>
        <w:tabs>
          <w:tab w:val="left" w:pos="992"/>
        </w:tabs>
        <w:spacing w:before="0" w:after="207" w:line="403" w:lineRule="exact"/>
        <w:jc w:val="left"/>
      </w:pPr>
      <w:bookmarkStart w:id="77" w:name="bookmark77"/>
      <w:r>
        <w:t>创建并根据请求参数构建一个表单对象。</w:t>
      </w:r>
      <w:r>
        <w:rPr>
          <w:rStyle w:val="65Georgia"/>
        </w:rPr>
        <w:t>save-product</w:t>
      </w:r>
      <w:r>
        <w:t>操作涉及</w:t>
      </w:r>
      <w:r>
        <w:rPr>
          <w:rStyle w:val="651"/>
          <w:lang w:val="zh-TW" w:eastAsia="zh-TW" w:bidi="zh-TW"/>
        </w:rPr>
        <w:t>3</w:t>
      </w:r>
      <w:r>
        <w:t>个属性</w:t>
      </w:r>
      <w:r>
        <w:rPr>
          <w:rStyle w:val="651"/>
          <w:lang w:val="zh-TW" w:eastAsia="zh-TW" w:bidi="zh-TW"/>
        </w:rPr>
        <w:t>：</w:t>
      </w:r>
      <w:r>
        <w:rPr>
          <w:rStyle w:val="65Georgia"/>
        </w:rPr>
        <w:t>name</w:t>
      </w:r>
      <w:r>
        <w:rPr>
          <w:rStyle w:val="651"/>
        </w:rPr>
        <w:t>、</w:t>
      </w:r>
      <w:r>
        <w:rPr>
          <w:rStyle w:val="651"/>
        </w:rPr>
        <w:t xml:space="preserve"> </w:t>
      </w:r>
      <w:r>
        <w:rPr>
          <w:rStyle w:val="65Georgia"/>
        </w:rPr>
        <w:t>description</w:t>
      </w:r>
      <w:r>
        <w:t>和</w:t>
      </w:r>
      <w:r>
        <w:rPr>
          <w:rStyle w:val="65Georgia"/>
        </w:rPr>
        <w:t>price</w:t>
      </w:r>
      <w:r>
        <w:rPr>
          <w:rStyle w:val="657pt"/>
        </w:rPr>
        <w:t>。</w:t>
      </w:r>
      <w:r>
        <w:t>然后创建一个领域对象，并通过表单对象设置相应属性。</w:t>
      </w:r>
      <w:bookmarkEnd w:id="77"/>
    </w:p>
    <w:p w:rsidR="00882A9D" w:rsidRDefault="00466773">
      <w:pPr>
        <w:pStyle w:val="650"/>
        <w:keepNext/>
        <w:keepLines/>
        <w:numPr>
          <w:ilvl w:val="0"/>
          <w:numId w:val="85"/>
        </w:numPr>
        <w:shd w:val="clear" w:color="auto" w:fill="auto"/>
        <w:tabs>
          <w:tab w:val="left" w:pos="1012"/>
        </w:tabs>
        <w:spacing w:before="0" w:after="0" w:line="220" w:lineRule="exact"/>
        <w:ind w:left="500" w:firstLine="0"/>
        <w:jc w:val="both"/>
      </w:pPr>
      <w:bookmarkStart w:id="78" w:name="bookmark78"/>
      <w:r>
        <w:t>执行针对领域对象的业务逻辑。</w:t>
      </w:r>
      <w:bookmarkEnd w:id="78"/>
    </w:p>
    <w:p w:rsidR="00882A9D" w:rsidRDefault="00466773">
      <w:pPr>
        <w:pStyle w:val="650"/>
        <w:keepNext/>
        <w:keepLines/>
        <w:numPr>
          <w:ilvl w:val="0"/>
          <w:numId w:val="85"/>
        </w:numPr>
        <w:shd w:val="clear" w:color="auto" w:fill="auto"/>
        <w:spacing w:before="0" w:after="217" w:line="220" w:lineRule="exact"/>
        <w:ind w:firstLine="520"/>
        <w:jc w:val="both"/>
      </w:pPr>
      <w:bookmarkStart w:id="79" w:name="bookmark79"/>
      <w:r>
        <w:t>转发请求到视图</w:t>
      </w:r>
      <w:r>
        <w:rPr>
          <w:lang w:val="en-US" w:eastAsia="zh-CN" w:bidi="en-US"/>
        </w:rPr>
        <w:t>（</w:t>
      </w:r>
      <w:r>
        <w:rPr>
          <w:rStyle w:val="65Georgia"/>
          <w:lang w:eastAsia="zh-CN"/>
        </w:rPr>
        <w:t>JSP</w:t>
      </w:r>
      <w:r>
        <w:t>页面</w:t>
      </w:r>
      <w:r>
        <w:t>)</w:t>
      </w:r>
      <w:r>
        <w:t>。</w:t>
      </w:r>
      <w:bookmarkEnd w:id="79"/>
    </w:p>
    <w:p w:rsidR="00882A9D" w:rsidRDefault="00466773">
      <w:pPr>
        <w:pStyle w:val="160"/>
        <w:shd w:val="clear" w:color="auto" w:fill="auto"/>
        <w:spacing w:before="0" w:after="124" w:line="220" w:lineRule="exact"/>
        <w:ind w:firstLine="520"/>
        <w:jc w:val="both"/>
        <w:rPr>
          <w:lang w:eastAsia="zh-TW"/>
        </w:rPr>
      </w:pPr>
      <w:r>
        <w:rPr>
          <w:lang w:eastAsia="zh-TW"/>
        </w:rPr>
        <w:t>process</w:t>
      </w:r>
      <w:r>
        <w:rPr>
          <w:rStyle w:val="16SimSun2"/>
        </w:rPr>
        <w:t>方法中判断</w:t>
      </w:r>
      <w:r>
        <w:rPr>
          <w:lang w:eastAsia="zh-TW"/>
        </w:rPr>
        <w:t>action</w:t>
      </w:r>
      <w:r>
        <w:rPr>
          <w:rStyle w:val="16SimSun2"/>
        </w:rPr>
        <w:t>的</w:t>
      </w:r>
      <w:r>
        <w:rPr>
          <w:lang w:eastAsia="zh-TW"/>
        </w:rPr>
        <w:t>if</w:t>
      </w:r>
      <w:r>
        <w:rPr>
          <w:rStyle w:val="16SimSun2"/>
        </w:rPr>
        <w:t>代码块如下：</w:t>
      </w:r>
    </w:p>
    <w:p w:rsidR="00882A9D" w:rsidRDefault="00466773">
      <w:pPr>
        <w:pStyle w:val="251"/>
        <w:shd w:val="clear" w:color="auto" w:fill="auto"/>
        <w:spacing w:before="0" w:line="264" w:lineRule="exact"/>
        <w:ind w:firstLine="520"/>
        <w:rPr>
          <w:lang w:eastAsia="zh-TW"/>
        </w:rPr>
      </w:pPr>
      <w:r>
        <w:rPr>
          <w:lang w:val="zh-TW" w:eastAsia="zh-TW" w:bidi="zh-TW"/>
        </w:rPr>
        <w:t xml:space="preserve">// </w:t>
      </w:r>
      <w:r>
        <w:rPr>
          <w:lang w:eastAsia="zh-TW"/>
        </w:rPr>
        <w:t>execute an action</w:t>
      </w:r>
    </w:p>
    <w:p w:rsidR="00882A9D" w:rsidRDefault="00466773">
      <w:pPr>
        <w:pStyle w:val="251"/>
        <w:shd w:val="clear" w:color="auto" w:fill="auto"/>
        <w:tabs>
          <w:tab w:val="left" w:pos="5008"/>
        </w:tabs>
        <w:spacing w:before="0" w:line="264" w:lineRule="exact"/>
        <w:ind w:firstLine="520"/>
        <w:rPr>
          <w:lang w:eastAsia="zh-TW"/>
        </w:rPr>
      </w:pPr>
      <w:r>
        <w:rPr>
          <w:lang w:eastAsia="zh-TW"/>
        </w:rPr>
        <w:t>if ("input-product".eauals(action)))</w:t>
      </w:r>
      <w:r>
        <w:rPr>
          <w:lang w:eastAsia="zh-TW"/>
        </w:rPr>
        <w:tab/>
        <w:t>{</w:t>
      </w:r>
    </w:p>
    <w:p w:rsidR="00882A9D" w:rsidRDefault="00466773">
      <w:pPr>
        <w:pStyle w:val="251"/>
        <w:shd w:val="clear" w:color="auto" w:fill="auto"/>
        <w:spacing w:before="0" w:line="264" w:lineRule="exact"/>
        <w:ind w:left="1000" w:right="4080" w:firstLine="0"/>
        <w:jc w:val="left"/>
        <w:rPr>
          <w:lang w:eastAsia="zh-TW"/>
        </w:rPr>
      </w:pPr>
      <w:r>
        <w:rPr>
          <w:lang w:eastAsia="zh-TW"/>
        </w:rPr>
        <w:t>// no action class, just forward dispatchUrl = "/jsp/ProductForm.jsp";</w:t>
      </w:r>
    </w:p>
    <w:p w:rsidR="00882A9D" w:rsidRDefault="00466773">
      <w:pPr>
        <w:pStyle w:val="251"/>
        <w:shd w:val="clear" w:color="auto" w:fill="auto"/>
        <w:spacing w:before="0" w:after="291" w:line="264" w:lineRule="exact"/>
        <w:ind w:left="1000" w:right="3840" w:hanging="480"/>
        <w:jc w:val="left"/>
      </w:pPr>
      <w:r>
        <w:t>} else if ("</w:t>
      </w:r>
      <w:r>
        <w:t>save-product".eauals(action)) { // instantiate action class</w:t>
      </w:r>
    </w:p>
    <w:p w:rsidR="00882A9D" w:rsidRDefault="00466773">
      <w:pPr>
        <w:pStyle w:val="251"/>
        <w:shd w:val="clear" w:color="auto" w:fill="auto"/>
        <w:spacing w:before="0" w:after="66" w:line="200" w:lineRule="exact"/>
        <w:ind w:firstLine="520"/>
      </w:pPr>
      <w:r>
        <w:lastRenderedPageBreak/>
        <w:t>}</w:t>
      </w:r>
    </w:p>
    <w:p w:rsidR="00882A9D" w:rsidRDefault="00466773">
      <w:pPr>
        <w:pStyle w:val="650"/>
        <w:keepNext/>
        <w:keepLines/>
        <w:shd w:val="clear" w:color="auto" w:fill="auto"/>
        <w:spacing w:before="0" w:after="210" w:line="408" w:lineRule="exact"/>
        <w:ind w:firstLine="520"/>
        <w:jc w:val="both"/>
      </w:pPr>
      <w:bookmarkStart w:id="80" w:name="bookmark80"/>
      <w:r>
        <w:t>对于</w:t>
      </w:r>
      <w:r>
        <w:rPr>
          <w:rStyle w:val="65Georgia"/>
        </w:rPr>
        <w:t>input-product</w:t>
      </w:r>
      <w:r>
        <w:rPr>
          <w:rStyle w:val="6575pt"/>
        </w:rPr>
        <w:t>，</w:t>
      </w:r>
      <w:r>
        <w:t>无需任何操作，而针对</w:t>
      </w:r>
      <w:r>
        <w:rPr>
          <w:rStyle w:val="65Georgia"/>
        </w:rPr>
        <w:t>save-product</w:t>
      </w:r>
      <w:r>
        <w:rPr>
          <w:rStyle w:val="6575pt"/>
        </w:rPr>
        <w:t>，</w:t>
      </w:r>
      <w:r>
        <w:t>则创建一个</w:t>
      </w:r>
      <w:r>
        <w:rPr>
          <w:rStyle w:val="65Georgia"/>
        </w:rPr>
        <w:t>ProductForm</w:t>
      </w:r>
      <w:r>
        <w:t>对象</w:t>
      </w:r>
      <w:r>
        <w:t xml:space="preserve"> </w:t>
      </w:r>
      <w:r>
        <w:t>和</w:t>
      </w:r>
      <w:r>
        <w:rPr>
          <w:rStyle w:val="65Georgia"/>
        </w:rPr>
        <w:t>Product</w:t>
      </w:r>
      <w:r>
        <w:t>对象，并将前者的属性值复制到后者。这个步骤中，针对空字符串的复制处理将留</w:t>
      </w:r>
      <w:r>
        <w:t xml:space="preserve"> </w:t>
      </w:r>
      <w:r>
        <w:t>到稍后的</w:t>
      </w:r>
      <w:r>
        <w:rPr>
          <w:rStyle w:val="651"/>
        </w:rPr>
        <w:t>2.5</w:t>
      </w:r>
      <w:r>
        <w:t>节处理。</w:t>
      </w:r>
      <w:bookmarkEnd w:id="80"/>
    </w:p>
    <w:p w:rsidR="00882A9D" w:rsidRDefault="00466773">
      <w:pPr>
        <w:pStyle w:val="160"/>
        <w:shd w:val="clear" w:color="auto" w:fill="auto"/>
        <w:spacing w:before="0" w:after="120" w:line="220" w:lineRule="exact"/>
        <w:ind w:firstLine="520"/>
        <w:jc w:val="both"/>
        <w:rPr>
          <w:lang w:eastAsia="zh-TW"/>
        </w:rPr>
      </w:pPr>
      <w:r>
        <w:rPr>
          <w:rStyle w:val="16SimSun2"/>
        </w:rPr>
        <w:t>再次，</w:t>
      </w:r>
      <w:r>
        <w:rPr>
          <w:lang w:eastAsia="zh-TW"/>
        </w:rPr>
        <w:t>process</w:t>
      </w:r>
      <w:r>
        <w:rPr>
          <w:rStyle w:val="16SimSun2"/>
        </w:rPr>
        <w:t>方法实例化</w:t>
      </w:r>
      <w:r>
        <w:rPr>
          <w:lang w:eastAsia="zh-TW"/>
        </w:rPr>
        <w:t>SaveProductAction</w:t>
      </w:r>
      <w:r>
        <w:rPr>
          <w:rStyle w:val="16SimSun2"/>
        </w:rPr>
        <w:t>类，并调用其</w:t>
      </w:r>
      <w:r>
        <w:rPr>
          <w:lang w:eastAsia="zh-TW"/>
        </w:rPr>
        <w:t>save</w:t>
      </w:r>
      <w:r>
        <w:rPr>
          <w:rStyle w:val="16SimSun2"/>
        </w:rPr>
        <w:t>方法。</w:t>
      </w:r>
    </w:p>
    <w:p w:rsidR="00882A9D" w:rsidRDefault="00466773">
      <w:pPr>
        <w:pStyle w:val="251"/>
        <w:shd w:val="clear" w:color="auto" w:fill="auto"/>
        <w:spacing w:before="0"/>
        <w:ind w:left="1480" w:firstLine="0"/>
        <w:jc w:val="left"/>
        <w:rPr>
          <w:lang w:eastAsia="zh-TW"/>
        </w:rPr>
      </w:pPr>
      <w:r>
        <w:rPr>
          <w:lang w:val="zh-TW" w:eastAsia="zh-TW" w:bidi="zh-TW"/>
        </w:rPr>
        <w:t xml:space="preserve">// </w:t>
      </w:r>
      <w:r>
        <w:rPr>
          <w:lang w:eastAsia="zh-TW"/>
        </w:rPr>
        <w:t>create form</w:t>
      </w:r>
    </w:p>
    <w:p w:rsidR="00882A9D" w:rsidRDefault="00466773">
      <w:pPr>
        <w:pStyle w:val="251"/>
        <w:shd w:val="clear" w:color="auto" w:fill="auto"/>
        <w:spacing w:before="0"/>
        <w:ind w:left="1480" w:firstLine="0"/>
        <w:jc w:val="left"/>
        <w:rPr>
          <w:lang w:eastAsia="zh-TW"/>
        </w:rPr>
      </w:pPr>
      <w:r>
        <w:rPr>
          <w:lang w:eastAsia="zh-TW"/>
        </w:rPr>
        <w:t>ProductForm produc</w:t>
      </w:r>
      <w:r>
        <w:rPr>
          <w:lang w:eastAsia="zh-TW"/>
        </w:rPr>
        <w:t xml:space="preserve">tForm </w:t>
      </w:r>
      <w:r>
        <w:rPr>
          <w:lang w:val="zh-TW" w:eastAsia="zh-TW" w:bidi="zh-TW"/>
        </w:rPr>
        <w:t xml:space="preserve">= </w:t>
      </w:r>
      <w:r>
        <w:rPr>
          <w:lang w:eastAsia="zh-TW"/>
        </w:rPr>
        <w:t>new ProductForm();</w:t>
      </w:r>
    </w:p>
    <w:p w:rsidR="00882A9D" w:rsidRDefault="00466773">
      <w:pPr>
        <w:pStyle w:val="251"/>
        <w:shd w:val="clear" w:color="auto" w:fill="auto"/>
        <w:spacing w:before="0"/>
        <w:ind w:left="1480" w:firstLine="0"/>
        <w:jc w:val="left"/>
        <w:rPr>
          <w:lang w:eastAsia="zh-TW"/>
        </w:rPr>
      </w:pPr>
      <w:r>
        <w:rPr>
          <w:lang w:eastAsia="zh-TW"/>
        </w:rPr>
        <w:t>// populate action properties</w:t>
      </w:r>
    </w:p>
    <w:p w:rsidR="00882A9D" w:rsidRDefault="00466773">
      <w:pPr>
        <w:pStyle w:val="251"/>
        <w:shd w:val="clear" w:color="auto" w:fill="auto"/>
        <w:spacing w:before="0"/>
        <w:ind w:left="1480" w:firstLine="0"/>
        <w:jc w:val="left"/>
        <w:rPr>
          <w:lang w:eastAsia="zh-TW"/>
        </w:rPr>
      </w:pPr>
      <w:r>
        <w:rPr>
          <w:lang w:eastAsia="zh-TW"/>
        </w:rPr>
        <w:t>productForm.setName(request.getParameter("name")); productForm.setDescription(</w:t>
      </w:r>
    </w:p>
    <w:p w:rsidR="00882A9D" w:rsidRDefault="00466773">
      <w:pPr>
        <w:pStyle w:val="251"/>
        <w:shd w:val="clear" w:color="auto" w:fill="auto"/>
        <w:spacing w:before="0" w:after="244"/>
        <w:ind w:left="220" w:firstLine="0"/>
        <w:jc w:val="center"/>
      </w:pPr>
      <w:r>
        <w:t>request.getParameter("description"));</w:t>
      </w:r>
      <w:r>
        <w:br/>
        <w:t>productForm.setPrice(request.getParameter("price"));</w:t>
      </w:r>
    </w:p>
    <w:p w:rsidR="00882A9D" w:rsidRDefault="00466773">
      <w:pPr>
        <w:pStyle w:val="251"/>
        <w:shd w:val="clear" w:color="auto" w:fill="auto"/>
        <w:spacing w:before="0" w:line="264" w:lineRule="exact"/>
        <w:ind w:left="1480" w:firstLine="0"/>
        <w:jc w:val="left"/>
      </w:pPr>
      <w:r>
        <w:t>// create model</w:t>
      </w:r>
    </w:p>
    <w:p w:rsidR="00882A9D" w:rsidRDefault="00466773">
      <w:pPr>
        <w:pStyle w:val="251"/>
        <w:shd w:val="clear" w:color="auto" w:fill="auto"/>
        <w:spacing w:before="0" w:line="264" w:lineRule="exact"/>
        <w:ind w:left="1480" w:right="1680" w:firstLine="0"/>
        <w:jc w:val="left"/>
      </w:pPr>
      <w:r>
        <w:t xml:space="preserve">Product </w:t>
      </w:r>
      <w:r>
        <w:t>product = new Product(); product.setName(productForm.getName()); product.setDescription(productForm.getDescription()); try {</w:t>
      </w:r>
    </w:p>
    <w:p w:rsidR="00882A9D" w:rsidRDefault="00466773">
      <w:pPr>
        <w:pStyle w:val="251"/>
        <w:shd w:val="clear" w:color="auto" w:fill="auto"/>
        <w:spacing w:before="0" w:line="264" w:lineRule="exact"/>
        <w:ind w:left="1580" w:firstLine="0"/>
        <w:jc w:val="left"/>
      </w:pPr>
      <w:r>
        <w:t>product.setPrice(new BigDecimal(productForm.getPrice()));</w:t>
      </w:r>
    </w:p>
    <w:p w:rsidR="00882A9D" w:rsidRDefault="00466773">
      <w:pPr>
        <w:pStyle w:val="251"/>
        <w:shd w:val="clear" w:color="auto" w:fill="auto"/>
        <w:spacing w:before="0" w:line="264" w:lineRule="exact"/>
        <w:ind w:left="1480" w:firstLine="0"/>
        <w:jc w:val="left"/>
      </w:pPr>
      <w:r>
        <w:t>} catch (NumberFormatException e) {</w:t>
      </w:r>
    </w:p>
    <w:p w:rsidR="00882A9D" w:rsidRDefault="00466773">
      <w:pPr>
        <w:pStyle w:val="251"/>
        <w:shd w:val="clear" w:color="auto" w:fill="auto"/>
        <w:spacing w:before="0" w:line="200" w:lineRule="exact"/>
        <w:ind w:left="1480" w:firstLine="0"/>
        <w:jc w:val="left"/>
      </w:pPr>
      <w:r>
        <w:t>}</w:t>
      </w:r>
    </w:p>
    <w:p w:rsidR="00882A9D" w:rsidRDefault="00466773">
      <w:pPr>
        <w:pStyle w:val="251"/>
        <w:shd w:val="clear" w:color="auto" w:fill="auto"/>
        <w:spacing w:before="0" w:after="279"/>
        <w:ind w:left="1480" w:right="1680" w:firstLine="0"/>
        <w:jc w:val="left"/>
      </w:pPr>
      <w:r>
        <w:t xml:space="preserve">// execute action method </w:t>
      </w:r>
      <w:r>
        <w:t>SaveProductAction saveProductAction = new SaveProductAction(); saveProductAction.save(product);</w:t>
      </w:r>
    </w:p>
    <w:p w:rsidR="00882A9D" w:rsidRDefault="00466773">
      <w:pPr>
        <w:pStyle w:val="160"/>
        <w:shd w:val="clear" w:color="auto" w:fill="auto"/>
        <w:spacing w:before="0" w:after="124" w:line="220" w:lineRule="exact"/>
        <w:ind w:firstLine="520"/>
        <w:jc w:val="both"/>
      </w:pPr>
      <w:r>
        <w:rPr>
          <w:rStyle w:val="16SimSun2"/>
        </w:rPr>
        <w:t>然后，将</w:t>
      </w:r>
      <w:r>
        <w:t>Product</w:t>
      </w:r>
      <w:r>
        <w:rPr>
          <w:rStyle w:val="16SimSun2"/>
        </w:rPr>
        <w:t>对象放入</w:t>
      </w:r>
      <w:r>
        <w:t>HttpServletRequest</w:t>
      </w:r>
      <w:r>
        <w:rPr>
          <w:rStyle w:val="16SimSun2"/>
        </w:rPr>
        <w:t>对象中，以便对应的视图能访问到。</w:t>
      </w:r>
    </w:p>
    <w:p w:rsidR="00882A9D" w:rsidRDefault="00466773">
      <w:pPr>
        <w:pStyle w:val="251"/>
        <w:shd w:val="clear" w:color="auto" w:fill="auto"/>
        <w:spacing w:before="0" w:after="275" w:line="264" w:lineRule="exact"/>
        <w:ind w:left="1480" w:firstLine="0"/>
        <w:jc w:val="left"/>
      </w:pPr>
      <w:r>
        <w:rPr>
          <w:lang w:val="zh-TW" w:eastAsia="zh-TW" w:bidi="zh-TW"/>
        </w:rPr>
        <w:t xml:space="preserve">// </w:t>
      </w:r>
      <w:r>
        <w:t>store action in a scope variable for the view request.setAttribute("product", product);</w:t>
      </w:r>
    </w:p>
    <w:p w:rsidR="00882A9D" w:rsidRDefault="00466773">
      <w:pPr>
        <w:pStyle w:val="160"/>
        <w:shd w:val="clear" w:color="auto" w:fill="auto"/>
        <w:spacing w:before="0" w:line="220" w:lineRule="exact"/>
        <w:ind w:firstLine="520"/>
        <w:jc w:val="both"/>
        <w:sectPr w:rsidR="00882A9D">
          <w:pgSz w:w="11900" w:h="16840"/>
          <w:pgMar w:top="2351" w:right="1202" w:bottom="2124" w:left="1199" w:header="0" w:footer="3" w:gutter="0"/>
          <w:cols w:space="720"/>
          <w:noEndnote/>
          <w:docGrid w:linePitch="360"/>
        </w:sectPr>
      </w:pPr>
      <w:r>
        <w:rPr>
          <w:rStyle w:val="16SimSun2"/>
        </w:rPr>
        <w:t>最后，</w:t>
      </w:r>
      <w:r>
        <w:t>process</w:t>
      </w:r>
      <w:r>
        <w:rPr>
          <w:rStyle w:val="16SimSun2"/>
        </w:rPr>
        <w:t>方法转到视图，如果</w:t>
      </w:r>
      <w:r>
        <w:t>action</w:t>
      </w:r>
      <w:r>
        <w:rPr>
          <w:rStyle w:val="16SimSun"/>
        </w:rPr>
        <w:t>是</w:t>
      </w:r>
      <w:r>
        <w:t>product_input</w:t>
      </w:r>
      <w:r>
        <w:rPr>
          <w:rStyle w:val="16SimSun3"/>
        </w:rPr>
        <w:t>，</w:t>
      </w:r>
      <w:r>
        <w:rPr>
          <w:rStyle w:val="16SimSun2"/>
        </w:rPr>
        <w:t>则转到</w:t>
      </w:r>
      <w:r>
        <w:t>ProductFormjsp</w:t>
      </w:r>
      <w:r>
        <w:rPr>
          <w:rStyle w:val="16SimSun2"/>
        </w:rPr>
        <w:t>页面，</w:t>
      </w:r>
    </w:p>
    <w:p w:rsidR="00882A9D" w:rsidRDefault="00466773">
      <w:pPr>
        <w:pStyle w:val="301"/>
        <w:shd w:val="clear" w:color="auto" w:fill="auto"/>
        <w:spacing w:before="0" w:after="125" w:line="220" w:lineRule="exact"/>
        <w:ind w:firstLine="0"/>
        <w:jc w:val="left"/>
      </w:pPr>
      <w:r>
        <w:rPr>
          <w:rStyle w:val="30SimSun0"/>
        </w:rPr>
        <w:lastRenderedPageBreak/>
        <w:t>否则转到</w:t>
      </w:r>
      <w:r>
        <w:rPr>
          <w:rStyle w:val="30SimSun0"/>
        </w:rPr>
        <w:t xml:space="preserve"> </w:t>
      </w:r>
      <w:r>
        <w:t>ProductDetails.jsp</w:t>
      </w:r>
      <w:r>
        <w:rPr>
          <w:rStyle w:val="30SimSun0"/>
          <w:lang w:val="en-US" w:eastAsia="en-US" w:bidi="en-US"/>
        </w:rPr>
        <w:t xml:space="preserve"> </w:t>
      </w:r>
      <w:r>
        <w:rPr>
          <w:rStyle w:val="30SimSun0"/>
        </w:rPr>
        <w:t>页面。</w:t>
      </w:r>
    </w:p>
    <w:p w:rsidR="00882A9D" w:rsidRDefault="00466773">
      <w:pPr>
        <w:pStyle w:val="190"/>
        <w:shd w:val="clear" w:color="auto" w:fill="auto"/>
        <w:spacing w:after="0" w:line="269" w:lineRule="exact"/>
        <w:ind w:left="500" w:right="5880" w:firstLine="0"/>
        <w:jc w:val="left"/>
      </w:pPr>
      <w:r>
        <w:rPr>
          <w:lang w:val="zh-TW" w:eastAsia="zh-TW" w:bidi="zh-TW"/>
        </w:rPr>
        <w:t xml:space="preserve">// </w:t>
      </w:r>
      <w:r>
        <w:t>forward to a view if (dispatchUrl != null) {</w:t>
      </w:r>
    </w:p>
    <w:p w:rsidR="00882A9D" w:rsidRDefault="00466773">
      <w:pPr>
        <w:pStyle w:val="190"/>
        <w:shd w:val="clear" w:color="auto" w:fill="auto"/>
        <w:spacing w:after="0" w:line="269" w:lineRule="exact"/>
        <w:ind w:left="980" w:firstLine="0"/>
        <w:jc w:val="left"/>
      </w:pPr>
      <w:r>
        <w:t>RequestDispatcher rd =</w:t>
      </w:r>
    </w:p>
    <w:p w:rsidR="00882A9D" w:rsidRDefault="00466773">
      <w:pPr>
        <w:pStyle w:val="190"/>
        <w:shd w:val="clear" w:color="auto" w:fill="auto"/>
        <w:spacing w:after="635" w:line="269" w:lineRule="exact"/>
        <w:ind w:left="980" w:right="2520" w:firstLine="980"/>
        <w:jc w:val="left"/>
      </w:pPr>
      <w:r>
        <w:t>request.getRequestDispatcher(dispatchUrl); rd.forward(request, response);</w:t>
      </w:r>
    </w:p>
    <w:p w:rsidR="00882A9D" w:rsidRDefault="00466773">
      <w:pPr>
        <w:pStyle w:val="54"/>
        <w:keepNext/>
        <w:keepLines/>
        <w:numPr>
          <w:ilvl w:val="0"/>
          <w:numId w:val="83"/>
        </w:numPr>
        <w:shd w:val="clear" w:color="auto" w:fill="auto"/>
        <w:tabs>
          <w:tab w:val="left" w:pos="1503"/>
        </w:tabs>
        <w:spacing w:before="0" w:after="58" w:line="300" w:lineRule="exact"/>
        <w:ind w:left="500" w:firstLine="0"/>
        <w:jc w:val="both"/>
      </w:pPr>
      <w:bookmarkStart w:id="81" w:name="bookmark81"/>
      <w:r>
        <w:rPr>
          <w:rStyle w:val="5MicrosoftSansSerif0"/>
          <w:b w:val="0"/>
          <w:bCs w:val="0"/>
        </w:rPr>
        <w:t>Action</w:t>
      </w:r>
      <w:r>
        <w:rPr>
          <w:rStyle w:val="5-2pt"/>
        </w:rPr>
        <w:t xml:space="preserve"> </w:t>
      </w:r>
      <w:r>
        <w:rPr>
          <w:rStyle w:val="5-2pt"/>
          <w:lang w:val="zh-TW" w:eastAsia="zh-TW" w:bidi="zh-TW"/>
        </w:rPr>
        <w:t>类</w:t>
      </w:r>
      <w:bookmarkEnd w:id="81"/>
    </w:p>
    <w:p w:rsidR="00882A9D" w:rsidRDefault="00466773">
      <w:pPr>
        <w:pStyle w:val="650"/>
        <w:keepNext/>
        <w:keepLines/>
        <w:shd w:val="clear" w:color="auto" w:fill="auto"/>
        <w:spacing w:before="0" w:after="247"/>
        <w:jc w:val="left"/>
      </w:pPr>
      <w:bookmarkStart w:id="82" w:name="bookmark82"/>
      <w:r>
        <w:t>这个应用中只有一个</w:t>
      </w:r>
      <w:r>
        <w:rPr>
          <w:rStyle w:val="65Georgia0"/>
          <w:lang w:eastAsia="zh-CN"/>
        </w:rPr>
        <w:t>action</w:t>
      </w:r>
      <w:r>
        <w:t>类，负责将一个</w:t>
      </w:r>
      <w:r>
        <w:rPr>
          <w:rStyle w:val="65Georgia0"/>
          <w:lang w:eastAsia="zh-CN"/>
        </w:rPr>
        <w:t>product</w:t>
      </w:r>
      <w:r>
        <w:t>持久化，例如数据库。这个</w:t>
      </w:r>
      <w:r>
        <w:rPr>
          <w:rStyle w:val="65Georgia0"/>
          <w:lang w:eastAsia="zh-TW"/>
        </w:rPr>
        <w:t>action</w:t>
      </w:r>
      <w:r>
        <w:t>类</w:t>
      </w:r>
      <w:r>
        <w:t xml:space="preserve"> </w:t>
      </w:r>
      <w:r>
        <w:t>名为</w:t>
      </w:r>
      <w:r>
        <w:t xml:space="preserve"> </w:t>
      </w:r>
      <w:r>
        <w:rPr>
          <w:rStyle w:val="65Georgia0"/>
          <w:lang w:eastAsia="zh-TW"/>
        </w:rPr>
        <w:t>SaveProductAction</w:t>
      </w:r>
      <w:r>
        <w:rPr>
          <w:lang w:val="en-US" w:bidi="en-US"/>
        </w:rPr>
        <w:t xml:space="preserve"> (</w:t>
      </w:r>
      <w:r>
        <w:t>见清单</w:t>
      </w:r>
      <w:r>
        <w:t xml:space="preserve"> 2.4)</w:t>
      </w:r>
      <w:r>
        <w:t>。</w:t>
      </w:r>
      <w:bookmarkEnd w:id="82"/>
    </w:p>
    <w:p w:rsidR="00882A9D" w:rsidRDefault="00466773">
      <w:pPr>
        <w:pStyle w:val="640"/>
        <w:keepNext/>
        <w:keepLines/>
        <w:shd w:val="clear" w:color="auto" w:fill="auto"/>
        <w:spacing w:before="0" w:after="166" w:line="240" w:lineRule="exact"/>
        <w:ind w:left="500"/>
        <w:rPr>
          <w:lang w:eastAsia="zh-TW"/>
        </w:rPr>
      </w:pPr>
      <w:bookmarkStart w:id="83" w:name="bookmark83"/>
      <w:r>
        <w:rPr>
          <w:rStyle w:val="64SimSun"/>
        </w:rPr>
        <w:t>清单</w:t>
      </w:r>
      <w:r>
        <w:rPr>
          <w:lang w:val="zh-TW" w:eastAsia="zh-TW" w:bidi="zh-TW"/>
        </w:rPr>
        <w:t xml:space="preserve"> </w:t>
      </w:r>
      <w:r>
        <w:rPr>
          <w:lang w:eastAsia="zh-TW"/>
        </w:rPr>
        <w:t xml:space="preserve">2.4 SaveProductAction </w:t>
      </w:r>
      <w:r>
        <w:rPr>
          <w:rStyle w:val="64SimSun"/>
        </w:rPr>
        <w:t>类</w:t>
      </w:r>
      <w:bookmarkEnd w:id="83"/>
    </w:p>
    <w:p w:rsidR="00882A9D" w:rsidRDefault="00466773">
      <w:pPr>
        <w:pStyle w:val="190"/>
        <w:shd w:val="clear" w:color="auto" w:fill="auto"/>
        <w:spacing w:after="235" w:line="200" w:lineRule="exact"/>
        <w:ind w:left="500" w:firstLine="0"/>
        <w:jc w:val="both"/>
        <w:rPr>
          <w:lang w:eastAsia="zh-TW"/>
        </w:rPr>
      </w:pPr>
      <w:r>
        <w:rPr>
          <w:lang w:eastAsia="zh-TW"/>
        </w:rPr>
        <w:t>package appdesignl.action;</w:t>
      </w:r>
    </w:p>
    <w:p w:rsidR="00882A9D" w:rsidRDefault="00466773">
      <w:pPr>
        <w:pStyle w:val="190"/>
        <w:shd w:val="clear" w:color="auto" w:fill="auto"/>
        <w:spacing w:after="0" w:line="269" w:lineRule="exact"/>
        <w:ind w:left="500" w:firstLine="0"/>
        <w:jc w:val="both"/>
        <w:rPr>
          <w:lang w:eastAsia="zh-TW"/>
        </w:rPr>
      </w:pPr>
      <w:r>
        <w:rPr>
          <w:lang w:eastAsia="zh-TW"/>
        </w:rPr>
        <w:t>public class SaveProductAction {</w:t>
      </w:r>
    </w:p>
    <w:p w:rsidR="00882A9D" w:rsidRDefault="00466773">
      <w:pPr>
        <w:pStyle w:val="190"/>
        <w:shd w:val="clear" w:color="auto" w:fill="auto"/>
        <w:spacing w:after="0" w:line="269" w:lineRule="exact"/>
        <w:ind w:left="980" w:firstLine="0"/>
        <w:jc w:val="left"/>
        <w:rPr>
          <w:lang w:eastAsia="zh-TW"/>
        </w:rPr>
      </w:pPr>
      <w:r>
        <w:rPr>
          <w:lang w:eastAsia="zh-TW"/>
        </w:rPr>
        <w:t>public void save(Product product) {</w:t>
      </w:r>
    </w:p>
    <w:p w:rsidR="00882A9D" w:rsidRDefault="00466773">
      <w:pPr>
        <w:pStyle w:val="190"/>
        <w:shd w:val="clear" w:color="auto" w:fill="auto"/>
        <w:spacing w:after="819" w:line="269" w:lineRule="exact"/>
        <w:ind w:left="1480" w:firstLine="0"/>
        <w:jc w:val="left"/>
      </w:pPr>
      <w:r>
        <w:t>// insert Product to the database</w:t>
      </w:r>
    </w:p>
    <w:p w:rsidR="00882A9D" w:rsidRDefault="00466773">
      <w:pPr>
        <w:pStyle w:val="650"/>
        <w:keepNext/>
        <w:keepLines/>
        <w:shd w:val="clear" w:color="auto" w:fill="auto"/>
        <w:spacing w:before="0" w:after="116" w:line="220" w:lineRule="exact"/>
        <w:ind w:left="500" w:firstLine="0"/>
        <w:jc w:val="both"/>
      </w:pPr>
      <w:bookmarkStart w:id="84" w:name="bookmark84"/>
      <w:r>
        <w:t>在这个示例中，</w:t>
      </w:r>
      <w:r>
        <w:rPr>
          <w:rStyle w:val="65Georgia0"/>
        </w:rPr>
        <w:t>SaveProductAction</w:t>
      </w:r>
      <w:r>
        <w:t>类的</w:t>
      </w:r>
      <w:r>
        <w:rPr>
          <w:rStyle w:val="65Georgia0"/>
        </w:rPr>
        <w:t>save</w:t>
      </w:r>
      <w:r>
        <w:t>方法是一个空实现。我们会在本章后续章节</w:t>
      </w:r>
      <w:bookmarkEnd w:id="84"/>
    </w:p>
    <w:p w:rsidR="00882A9D" w:rsidRDefault="00466773">
      <w:pPr>
        <w:pStyle w:val="650"/>
        <w:keepNext/>
        <w:keepLines/>
        <w:shd w:val="clear" w:color="auto" w:fill="auto"/>
        <w:spacing w:before="0" w:after="142" w:line="220" w:lineRule="exact"/>
        <w:ind w:firstLine="0"/>
        <w:jc w:val="left"/>
      </w:pPr>
      <w:bookmarkStart w:id="85" w:name="bookmark85"/>
      <w:r>
        <w:t>中实现它。</w:t>
      </w:r>
      <w:bookmarkEnd w:id="85"/>
    </w:p>
    <w:p w:rsidR="00882A9D" w:rsidRDefault="00466773">
      <w:pPr>
        <w:pStyle w:val="531"/>
        <w:keepNext/>
        <w:keepLines/>
        <w:shd w:val="clear" w:color="auto" w:fill="auto"/>
        <w:spacing w:before="0" w:after="8" w:line="560" w:lineRule="exact"/>
        <w:ind w:left="500"/>
      </w:pPr>
      <w:bookmarkStart w:id="86" w:name="bookmark86"/>
      <w:r>
        <w:t xml:space="preserve">2.3.5 </w:t>
      </w:r>
      <w:r>
        <w:rPr>
          <w:rStyle w:val="53Consolas"/>
        </w:rPr>
        <w:t>mm</w:t>
      </w:r>
      <w:bookmarkEnd w:id="86"/>
    </w:p>
    <w:p w:rsidR="00882A9D" w:rsidRDefault="00466773">
      <w:pPr>
        <w:pStyle w:val="661"/>
        <w:keepNext/>
        <w:keepLines/>
        <w:shd w:val="clear" w:color="auto" w:fill="auto"/>
        <w:spacing w:before="0" w:after="0" w:line="403" w:lineRule="exact"/>
        <w:ind w:firstLine="500"/>
        <w:rPr>
          <w:lang w:eastAsia="zh-TW"/>
        </w:rPr>
      </w:pPr>
      <w:bookmarkStart w:id="87" w:name="bookmark87"/>
      <w:r>
        <w:rPr>
          <w:rStyle w:val="66SimSun"/>
        </w:rPr>
        <w:t>示例应用包含两个</w:t>
      </w:r>
      <w:r>
        <w:t>JSP</w:t>
      </w:r>
      <w:r>
        <w:rPr>
          <w:rStyle w:val="66SimSun"/>
        </w:rPr>
        <w:t>页面。第一个页面</w:t>
      </w:r>
      <w:r>
        <w:t>ProductFormjsp</w:t>
      </w:r>
      <w:r>
        <w:rPr>
          <w:rStyle w:val="66SimSun"/>
        </w:rPr>
        <w:t>对应于</w:t>
      </w:r>
      <w:r>
        <w:t>input</w:t>
      </w:r>
      <w:r>
        <w:rPr>
          <w:rStyle w:val="66SimSun"/>
          <w:lang w:val="en-US" w:eastAsia="en-US" w:bidi="en-US"/>
        </w:rPr>
        <w:t>-</w:t>
      </w:r>
      <w:r>
        <w:t>product</w:t>
      </w:r>
      <w:r>
        <w:rPr>
          <w:rStyle w:val="66SimSun"/>
        </w:rPr>
        <w:t>操作，第</w:t>
      </w:r>
      <w:r>
        <w:rPr>
          <w:rStyle w:val="66SimSun"/>
        </w:rPr>
        <w:t xml:space="preserve"> </w:t>
      </w:r>
      <w:r>
        <w:rPr>
          <w:rStyle w:val="66SimSun"/>
        </w:rPr>
        <w:t>二个页面</w:t>
      </w:r>
      <w:r>
        <w:rPr>
          <w:rStyle w:val="66SimSun"/>
        </w:rPr>
        <w:t xml:space="preserve"> </w:t>
      </w:r>
      <w:r>
        <w:t>ProductDetails.jsp</w:t>
      </w:r>
      <w:r>
        <w:rPr>
          <w:rStyle w:val="66SimSun"/>
          <w:lang w:val="en-US" w:eastAsia="en-US" w:bidi="en-US"/>
        </w:rPr>
        <w:t xml:space="preserve"> </w:t>
      </w:r>
      <w:r>
        <w:rPr>
          <w:rStyle w:val="66SimSun"/>
        </w:rPr>
        <w:t>对应于</w:t>
      </w:r>
      <w:r>
        <w:rPr>
          <w:rStyle w:val="66SimSun"/>
        </w:rPr>
        <w:t xml:space="preserve"> </w:t>
      </w:r>
      <w:r>
        <w:t>save-product</w:t>
      </w:r>
      <w:r>
        <w:rPr>
          <w:rStyle w:val="66SimSun"/>
          <w:lang w:val="en-US" w:eastAsia="en-US" w:bidi="en-US"/>
        </w:rPr>
        <w:t xml:space="preserve"> </w:t>
      </w:r>
      <w:r>
        <w:rPr>
          <w:rStyle w:val="66SimSun"/>
        </w:rPr>
        <w:t>操作。</w:t>
      </w:r>
      <w:r>
        <w:rPr>
          <w:lang w:eastAsia="zh-TW"/>
        </w:rPr>
        <w:t>ProductForm.jsp</w:t>
      </w:r>
      <w:r>
        <w:rPr>
          <w:rStyle w:val="66SimSun"/>
          <w:lang w:val="en-US" w:bidi="en-US"/>
        </w:rPr>
        <w:t xml:space="preserve"> </w:t>
      </w:r>
      <w:r>
        <w:rPr>
          <w:rStyle w:val="66SimSun"/>
        </w:rPr>
        <w:t>以及</w:t>
      </w:r>
      <w:r>
        <w:rPr>
          <w:rStyle w:val="66SimSun"/>
        </w:rPr>
        <w:t xml:space="preserve"> </w:t>
      </w:r>
      <w:r>
        <w:rPr>
          <w:lang w:eastAsia="zh-TW"/>
        </w:rPr>
        <w:t>ProductDetails.jsp</w:t>
      </w:r>
      <w:bookmarkEnd w:id="87"/>
    </w:p>
    <w:p w:rsidR="00882A9D" w:rsidRDefault="00466773">
      <w:pPr>
        <w:pStyle w:val="650"/>
        <w:keepNext/>
        <w:keepLines/>
        <w:shd w:val="clear" w:color="auto" w:fill="auto"/>
        <w:spacing w:before="0" w:after="251" w:line="403" w:lineRule="exact"/>
        <w:ind w:firstLine="0"/>
        <w:jc w:val="left"/>
      </w:pPr>
      <w:bookmarkStart w:id="88" w:name="bookmark88"/>
      <w:r>
        <w:t>页面代码分别见清单</w:t>
      </w:r>
      <w:r>
        <w:rPr>
          <w:lang w:val="en-US" w:bidi="en-US"/>
        </w:rPr>
        <w:t>2.5</w:t>
      </w:r>
      <w:r>
        <w:t>和清单</w:t>
      </w:r>
      <w:r>
        <w:t>2.6</w:t>
      </w:r>
      <w:r>
        <w:t>。</w:t>
      </w:r>
      <w:bookmarkEnd w:id="88"/>
    </w:p>
    <w:p w:rsidR="00882A9D" w:rsidRDefault="00466773">
      <w:pPr>
        <w:pStyle w:val="640"/>
        <w:keepNext/>
        <w:keepLines/>
        <w:shd w:val="clear" w:color="auto" w:fill="auto"/>
        <w:spacing w:before="0" w:after="0" w:line="240" w:lineRule="exact"/>
        <w:ind w:left="500"/>
        <w:rPr>
          <w:lang w:eastAsia="zh-TW"/>
        </w:rPr>
      </w:pPr>
      <w:bookmarkStart w:id="89" w:name="bookmark89"/>
      <w:r>
        <w:rPr>
          <w:rStyle w:val="64SimSun"/>
        </w:rPr>
        <w:t>清单</w:t>
      </w:r>
      <w:r>
        <w:rPr>
          <w:lang w:val="zh-TW" w:eastAsia="zh-TW" w:bidi="zh-TW"/>
        </w:rPr>
        <w:t xml:space="preserve"> </w:t>
      </w:r>
      <w:r>
        <w:rPr>
          <w:lang w:eastAsia="zh-TW"/>
        </w:rPr>
        <w:t>2.5 ProductForm.jsp</w:t>
      </w:r>
      <w:bookmarkEnd w:id="89"/>
      <w:r>
        <w:rPr>
          <w:lang w:eastAsia="zh-TW"/>
        </w:rPr>
        <w:t xml:space="preserve"> </w:t>
      </w:r>
      <w:r>
        <w:rPr>
          <w:rStyle w:val="19"/>
          <w:lang w:eastAsia="zh-TW"/>
        </w:rPr>
        <w:t>&lt;!DOCTYPE html&gt;</w:t>
      </w:r>
    </w:p>
    <w:p w:rsidR="00882A9D" w:rsidRDefault="00466773">
      <w:pPr>
        <w:pStyle w:val="190"/>
        <w:shd w:val="clear" w:color="auto" w:fill="auto"/>
        <w:spacing w:after="0" w:line="269" w:lineRule="exact"/>
        <w:ind w:left="500" w:firstLine="0"/>
        <w:jc w:val="both"/>
        <w:rPr>
          <w:lang w:eastAsia="zh-TW"/>
        </w:rPr>
      </w:pPr>
      <w:r>
        <w:rPr>
          <w:lang w:eastAsia="zh-TW"/>
        </w:rPr>
        <w:t>&lt;</w:t>
      </w:r>
      <w:r>
        <w:rPr>
          <w:lang w:eastAsia="zh-TW"/>
        </w:rPr>
        <w:t>html&gt;</w:t>
      </w:r>
    </w:p>
    <w:p w:rsidR="00882A9D" w:rsidRDefault="00466773">
      <w:pPr>
        <w:pStyle w:val="190"/>
        <w:shd w:val="clear" w:color="auto" w:fill="auto"/>
        <w:spacing w:after="0" w:line="269" w:lineRule="exact"/>
        <w:ind w:left="500" w:firstLine="0"/>
        <w:jc w:val="both"/>
        <w:rPr>
          <w:lang w:eastAsia="zh-TW"/>
        </w:rPr>
      </w:pPr>
      <w:r>
        <w:rPr>
          <w:lang w:eastAsia="zh-TW"/>
        </w:rPr>
        <w:t>&lt;head&gt;</w:t>
      </w:r>
    </w:p>
    <w:p w:rsidR="00882A9D" w:rsidRDefault="00466773">
      <w:pPr>
        <w:pStyle w:val="190"/>
        <w:shd w:val="clear" w:color="auto" w:fill="auto"/>
        <w:spacing w:after="0" w:line="269" w:lineRule="exact"/>
        <w:ind w:left="500" w:firstLine="0"/>
        <w:jc w:val="both"/>
        <w:rPr>
          <w:lang w:eastAsia="zh-TW"/>
        </w:rPr>
      </w:pPr>
      <w:r>
        <w:rPr>
          <w:lang w:eastAsia="zh-TW"/>
        </w:rPr>
        <w:t>&lt;title&gt;Add Product Form&lt;/title&gt;</w:t>
      </w:r>
    </w:p>
    <w:p w:rsidR="00882A9D" w:rsidRDefault="00466773">
      <w:pPr>
        <w:pStyle w:val="190"/>
        <w:shd w:val="clear" w:color="auto" w:fill="auto"/>
        <w:spacing w:after="0" w:line="269" w:lineRule="exact"/>
        <w:ind w:left="500" w:right="2120" w:firstLine="0"/>
        <w:jc w:val="left"/>
      </w:pPr>
      <w:r>
        <w:t>&lt;style type</w:t>
      </w:r>
      <w:r>
        <w:rPr>
          <w:vertAlign w:val="superscript"/>
        </w:rPr>
        <w:t>=,1</w:t>
      </w:r>
      <w:r>
        <w:t xml:space="preserve"> text/css"&gt;@import url(css/main.css);&lt;/style&gt; &lt;/head&gt;</w:t>
      </w:r>
    </w:p>
    <w:p w:rsidR="00882A9D" w:rsidRDefault="00466773">
      <w:pPr>
        <w:pStyle w:val="190"/>
        <w:shd w:val="clear" w:color="auto" w:fill="auto"/>
        <w:spacing w:after="0" w:line="269" w:lineRule="exact"/>
        <w:ind w:left="500" w:firstLine="0"/>
        <w:jc w:val="both"/>
      </w:pPr>
      <w:r>
        <w:t>&lt;body&gt;</w:t>
      </w:r>
    </w:p>
    <w:p w:rsidR="00882A9D" w:rsidRDefault="00466773">
      <w:pPr>
        <w:pStyle w:val="190"/>
        <w:shd w:val="clear" w:color="auto" w:fill="auto"/>
        <w:spacing w:after="0" w:line="269" w:lineRule="exact"/>
        <w:ind w:left="500" w:firstLine="0"/>
        <w:jc w:val="both"/>
      </w:pPr>
      <w:r>
        <w:t>&lt;form method=</w:t>
      </w:r>
      <w:r>
        <w:rPr>
          <w:vertAlign w:val="superscript"/>
        </w:rPr>
        <w:t>M</w:t>
      </w:r>
      <w:r>
        <w:t>post</w:t>
      </w:r>
      <w:r>
        <w:rPr>
          <w:vertAlign w:val="superscript"/>
        </w:rPr>
        <w:t>M</w:t>
      </w:r>
      <w:r>
        <w:t xml:space="preserve"> action</w:t>
      </w:r>
      <w:r>
        <w:rPr>
          <w:vertAlign w:val="superscript"/>
        </w:rPr>
        <w:t>=,,</w:t>
      </w:r>
      <w:r>
        <w:t>save-product "&gt;</w:t>
      </w:r>
    </w:p>
    <w:p w:rsidR="00882A9D" w:rsidRDefault="00466773">
      <w:pPr>
        <w:pStyle w:val="190"/>
        <w:shd w:val="clear" w:color="auto" w:fill="auto"/>
        <w:spacing w:after="0" w:line="269" w:lineRule="exact"/>
        <w:ind w:left="980" w:firstLine="0"/>
        <w:jc w:val="left"/>
      </w:pPr>
      <w:r>
        <w:t>&lt;hl&gt; Add Product</w:t>
      </w:r>
    </w:p>
    <w:p w:rsidR="00882A9D" w:rsidRDefault="00466773">
      <w:pPr>
        <w:pStyle w:val="190"/>
        <w:shd w:val="clear" w:color="auto" w:fill="auto"/>
        <w:spacing w:after="0" w:line="278" w:lineRule="exact"/>
        <w:ind w:left="980" w:right="1040" w:firstLine="480"/>
        <w:jc w:val="left"/>
      </w:pPr>
      <w:r>
        <w:t>&lt;span&gt;Please use this form to enter product details&lt;/span&gt; &lt;/hl&gt;</w:t>
      </w:r>
    </w:p>
    <w:p w:rsidR="00882A9D" w:rsidRDefault="00466773">
      <w:pPr>
        <w:pStyle w:val="190"/>
        <w:shd w:val="clear" w:color="auto" w:fill="auto"/>
        <w:spacing w:after="0" w:line="278" w:lineRule="exact"/>
        <w:ind w:left="980" w:firstLine="0"/>
        <w:jc w:val="left"/>
      </w:pPr>
      <w:r>
        <w:t>&lt;label&gt;</w:t>
      </w:r>
    </w:p>
    <w:p w:rsidR="00882A9D" w:rsidRDefault="00466773">
      <w:pPr>
        <w:pStyle w:val="190"/>
        <w:shd w:val="clear" w:color="auto" w:fill="auto"/>
        <w:spacing w:after="0" w:line="278" w:lineRule="exact"/>
        <w:ind w:left="1940" w:hanging="480"/>
        <w:jc w:val="left"/>
      </w:pPr>
      <w:r>
        <w:t>&lt;</w:t>
      </w:r>
      <w:r>
        <w:t>span&gt;Product Name: &lt;/span&gt;</w:t>
      </w:r>
    </w:p>
    <w:p w:rsidR="00882A9D" w:rsidRDefault="00466773">
      <w:pPr>
        <w:pStyle w:val="190"/>
        <w:shd w:val="clear" w:color="auto" w:fill="auto"/>
        <w:spacing w:after="0" w:line="278" w:lineRule="exact"/>
        <w:ind w:left="1940" w:hanging="480"/>
        <w:jc w:val="left"/>
      </w:pPr>
      <w:r>
        <w:lastRenderedPageBreak/>
        <w:t>&lt;input id= "name</w:t>
      </w:r>
      <w:r>
        <w:rPr>
          <w:vertAlign w:val="superscript"/>
        </w:rPr>
        <w:t>11</w:t>
      </w:r>
      <w:r>
        <w:t xml:space="preserve"> type</w:t>
      </w:r>
      <w:r>
        <w:rPr>
          <w:vertAlign w:val="superscript"/>
        </w:rPr>
        <w:t>=,l</w:t>
      </w:r>
      <w:r>
        <w:t>text</w:t>
      </w:r>
      <w:r>
        <w:rPr>
          <w:vertAlign w:val="superscript"/>
        </w:rPr>
        <w:t>n</w:t>
      </w:r>
      <w:r>
        <w:t xml:space="preserve"> name=</w:t>
      </w:r>
      <w:r>
        <w:rPr>
          <w:vertAlign w:val="superscript"/>
        </w:rPr>
        <w:t>n</w:t>
      </w:r>
      <w:r>
        <w:t>name</w:t>
      </w:r>
      <w:r>
        <w:rPr>
          <w:vertAlign w:val="superscript"/>
        </w:rPr>
        <w:t>n</w:t>
      </w:r>
    </w:p>
    <w:p w:rsidR="00882A9D" w:rsidRDefault="00466773">
      <w:pPr>
        <w:pStyle w:val="190"/>
        <w:shd w:val="clear" w:color="auto" w:fill="auto"/>
        <w:spacing w:after="0" w:line="278" w:lineRule="exact"/>
        <w:ind w:left="1940" w:firstLine="0"/>
        <w:jc w:val="left"/>
      </w:pPr>
      <w:r>
        <w:t>placeholder=</w:t>
      </w:r>
      <w:r>
        <w:rPr>
          <w:vertAlign w:val="superscript"/>
        </w:rPr>
        <w:t>n</w:t>
      </w:r>
      <w:r>
        <w:t>The complete product name</w:t>
      </w:r>
      <w:r>
        <w:rPr>
          <w:vertAlign w:val="superscript"/>
        </w:rPr>
        <w:t>M</w:t>
      </w:r>
      <w:r>
        <w:t>&gt;</w:t>
      </w:r>
    </w:p>
    <w:p w:rsidR="00882A9D" w:rsidRDefault="00466773">
      <w:pPr>
        <w:pStyle w:val="190"/>
        <w:shd w:val="clear" w:color="auto" w:fill="auto"/>
        <w:spacing w:after="0" w:line="278" w:lineRule="exact"/>
        <w:ind w:left="980" w:firstLine="0"/>
        <w:jc w:val="left"/>
      </w:pPr>
      <w:r>
        <w:t>&lt;/label&gt;</w:t>
      </w:r>
    </w:p>
    <w:p w:rsidR="00882A9D" w:rsidRDefault="00466773">
      <w:pPr>
        <w:pStyle w:val="190"/>
        <w:shd w:val="clear" w:color="auto" w:fill="auto"/>
        <w:spacing w:after="0" w:line="278" w:lineRule="exact"/>
        <w:ind w:left="980" w:firstLine="0"/>
        <w:jc w:val="left"/>
      </w:pPr>
      <w:r>
        <w:t>&lt;label&gt;</w:t>
      </w:r>
    </w:p>
    <w:p w:rsidR="00882A9D" w:rsidRDefault="00466773">
      <w:pPr>
        <w:pStyle w:val="190"/>
        <w:shd w:val="clear" w:color="auto" w:fill="auto"/>
        <w:spacing w:after="0" w:line="278" w:lineRule="exact"/>
        <w:ind w:left="1940" w:hanging="480"/>
        <w:jc w:val="left"/>
      </w:pPr>
      <w:r>
        <w:t>&lt;span&gt;Description: &lt;/span&gt;</w:t>
      </w:r>
    </w:p>
    <w:p w:rsidR="00882A9D" w:rsidRDefault="00466773">
      <w:pPr>
        <w:pStyle w:val="190"/>
        <w:shd w:val="clear" w:color="auto" w:fill="auto"/>
        <w:spacing w:after="0" w:line="278" w:lineRule="exact"/>
        <w:ind w:left="1940" w:hanging="480"/>
        <w:jc w:val="left"/>
      </w:pPr>
      <w:r>
        <w:t>&lt;input id=</w:t>
      </w:r>
      <w:r>
        <w:rPr>
          <w:vertAlign w:val="superscript"/>
        </w:rPr>
        <w:t>n</w:t>
      </w:r>
      <w:r>
        <w:t>description" type=</w:t>
      </w:r>
      <w:r>
        <w:rPr>
          <w:vertAlign w:val="superscript"/>
        </w:rPr>
        <w:t>M</w:t>
      </w:r>
      <w:r>
        <w:t>text</w:t>
      </w:r>
      <w:r>
        <w:rPr>
          <w:vertAlign w:val="superscript"/>
        </w:rPr>
        <w:t>n</w:t>
      </w:r>
      <w:r>
        <w:t xml:space="preserve"> name=</w:t>
      </w:r>
      <w:r>
        <w:rPr>
          <w:vertAlign w:val="superscript"/>
        </w:rPr>
        <w:t>M</w:t>
      </w:r>
      <w:r>
        <w:t>description" placeholder="Product description</w:t>
      </w:r>
      <w:r>
        <w:rPr>
          <w:vertAlign w:val="superscript"/>
        </w:rPr>
        <w:t>n</w:t>
      </w:r>
      <w:r>
        <w:t>&gt;</w:t>
      </w:r>
    </w:p>
    <w:p w:rsidR="00882A9D" w:rsidRDefault="00466773">
      <w:pPr>
        <w:pStyle w:val="190"/>
        <w:shd w:val="clear" w:color="auto" w:fill="auto"/>
        <w:spacing w:after="0" w:line="278" w:lineRule="exact"/>
        <w:ind w:left="980" w:firstLine="0"/>
        <w:jc w:val="left"/>
      </w:pPr>
      <w:r>
        <w:t>&lt;/label&gt;</w:t>
      </w:r>
    </w:p>
    <w:p w:rsidR="00882A9D" w:rsidRDefault="00466773">
      <w:pPr>
        <w:pStyle w:val="190"/>
        <w:shd w:val="clear" w:color="auto" w:fill="auto"/>
        <w:spacing w:after="0" w:line="278" w:lineRule="exact"/>
        <w:ind w:left="980" w:firstLine="0"/>
        <w:jc w:val="left"/>
      </w:pPr>
      <w:r>
        <w:t>&lt;</w:t>
      </w:r>
      <w:r>
        <w:t>label&gt;</w:t>
      </w:r>
    </w:p>
    <w:p w:rsidR="00882A9D" w:rsidRDefault="00466773">
      <w:pPr>
        <w:pStyle w:val="190"/>
        <w:shd w:val="clear" w:color="auto" w:fill="auto"/>
        <w:spacing w:after="0" w:line="278" w:lineRule="exact"/>
        <w:ind w:left="1940" w:hanging="480"/>
        <w:jc w:val="left"/>
      </w:pPr>
      <w:r>
        <w:t>&lt;span&gt;Price: &lt;/label&gt;</w:t>
      </w:r>
    </w:p>
    <w:p w:rsidR="00882A9D" w:rsidRDefault="00466773">
      <w:pPr>
        <w:pStyle w:val="190"/>
        <w:shd w:val="clear" w:color="auto" w:fill="auto"/>
        <w:spacing w:after="0" w:line="278" w:lineRule="exact"/>
        <w:ind w:left="1940" w:hanging="480"/>
        <w:jc w:val="left"/>
      </w:pPr>
      <w:r>
        <w:t>&lt;input id="price" name=</w:t>
      </w:r>
      <w:r>
        <w:rPr>
          <w:vertAlign w:val="superscript"/>
        </w:rPr>
        <w:t>M</w:t>
      </w:r>
      <w:r>
        <w:t>price</w:t>
      </w:r>
      <w:r>
        <w:rPr>
          <w:vertAlign w:val="superscript"/>
        </w:rPr>
        <w:t>M</w:t>
      </w:r>
      <w:r>
        <w:t xml:space="preserve"> type=</w:t>
      </w:r>
      <w:r>
        <w:rPr>
          <w:vertAlign w:val="superscript"/>
        </w:rPr>
        <w:t>M</w:t>
      </w:r>
      <w:r>
        <w:t>number</w:t>
      </w:r>
      <w:r>
        <w:rPr>
          <w:vertAlign w:val="superscript"/>
        </w:rPr>
        <w:t>M</w:t>
      </w:r>
      <w:r>
        <w:t xml:space="preserve"> step=</w:t>
      </w:r>
      <w:r>
        <w:rPr>
          <w:vertAlign w:val="superscript"/>
        </w:rPr>
        <w:t>M</w:t>
      </w:r>
      <w:r>
        <w:t>any</w:t>
      </w:r>
      <w:r>
        <w:rPr>
          <w:vertAlign w:val="superscript"/>
        </w:rPr>
        <w:t xml:space="preserve">n </w:t>
      </w:r>
      <w:r>
        <w:t>placeholder=</w:t>
      </w:r>
      <w:r>
        <w:rPr>
          <w:vertAlign w:val="superscript"/>
        </w:rPr>
        <w:t>M</w:t>
      </w:r>
      <w:r>
        <w:t>Product price in #.## format</w:t>
      </w:r>
      <w:r>
        <w:rPr>
          <w:vertAlign w:val="superscript"/>
        </w:rPr>
        <w:t>M</w:t>
      </w:r>
      <w:r>
        <w:t>&gt;</w:t>
      </w:r>
    </w:p>
    <w:p w:rsidR="00882A9D" w:rsidRDefault="00466773">
      <w:pPr>
        <w:pStyle w:val="190"/>
        <w:shd w:val="clear" w:color="auto" w:fill="auto"/>
        <w:spacing w:after="0" w:line="278" w:lineRule="exact"/>
        <w:ind w:left="980" w:firstLine="0"/>
        <w:jc w:val="left"/>
      </w:pPr>
      <w:r>
        <w:t>&lt;/label&gt;</w:t>
      </w:r>
    </w:p>
    <w:p w:rsidR="00882A9D" w:rsidRDefault="00466773">
      <w:pPr>
        <w:pStyle w:val="190"/>
        <w:shd w:val="clear" w:color="auto" w:fill="auto"/>
        <w:spacing w:after="0" w:line="278" w:lineRule="exact"/>
        <w:ind w:left="980" w:firstLine="0"/>
        <w:jc w:val="left"/>
      </w:pPr>
      <w:r>
        <w:t>&lt;label&gt;</w:t>
      </w:r>
    </w:p>
    <w:p w:rsidR="00882A9D" w:rsidRDefault="00466773">
      <w:pPr>
        <w:pStyle w:val="190"/>
        <w:shd w:val="clear" w:color="auto" w:fill="auto"/>
        <w:spacing w:after="0" w:line="278" w:lineRule="exact"/>
        <w:ind w:left="1940" w:hanging="480"/>
        <w:jc w:val="left"/>
      </w:pPr>
      <w:r>
        <w:t>&lt;span&gt;&amp;nbsp: &lt;/span&gt;</w:t>
      </w:r>
    </w:p>
    <w:p w:rsidR="00882A9D" w:rsidRDefault="00466773">
      <w:pPr>
        <w:pStyle w:val="190"/>
        <w:shd w:val="clear" w:color="auto" w:fill="auto"/>
        <w:spacing w:after="0" w:line="278" w:lineRule="exact"/>
        <w:ind w:left="1940" w:hanging="480"/>
        <w:jc w:val="left"/>
      </w:pPr>
      <w:r>
        <w:t>&lt;input type=</w:t>
      </w:r>
      <w:r>
        <w:rPr>
          <w:vertAlign w:val="superscript"/>
        </w:rPr>
        <w:t>n</w:t>
      </w:r>
      <w:r>
        <w:t>submit"&gt;</w:t>
      </w:r>
    </w:p>
    <w:p w:rsidR="00882A9D" w:rsidRDefault="00466773">
      <w:pPr>
        <w:pStyle w:val="190"/>
        <w:shd w:val="clear" w:color="auto" w:fill="auto"/>
        <w:spacing w:after="0" w:line="278" w:lineRule="exact"/>
        <w:ind w:left="980" w:firstLine="0"/>
        <w:jc w:val="left"/>
      </w:pPr>
      <w:r>
        <w:t>&lt;/label&gt;</w:t>
      </w:r>
    </w:p>
    <w:p w:rsidR="00882A9D" w:rsidRDefault="00466773">
      <w:pPr>
        <w:pStyle w:val="190"/>
        <w:shd w:val="clear" w:color="auto" w:fill="auto"/>
        <w:spacing w:after="0" w:line="278" w:lineRule="exact"/>
        <w:ind w:left="500" w:firstLine="0"/>
        <w:jc w:val="left"/>
      </w:pPr>
      <w:r>
        <w:t>&lt;/form&gt;</w:t>
      </w:r>
    </w:p>
    <w:p w:rsidR="00882A9D" w:rsidRDefault="00466773">
      <w:pPr>
        <w:pStyle w:val="190"/>
        <w:shd w:val="clear" w:color="auto" w:fill="auto"/>
        <w:spacing w:after="0" w:line="278" w:lineRule="exact"/>
        <w:ind w:left="500" w:firstLine="0"/>
        <w:jc w:val="left"/>
        <w:rPr>
          <w:lang w:eastAsia="zh-CN"/>
        </w:rPr>
      </w:pPr>
      <w:r>
        <w:rPr>
          <w:lang w:eastAsia="zh-CN"/>
        </w:rPr>
        <w:t>&lt;/body&gt;</w:t>
      </w:r>
    </w:p>
    <w:p w:rsidR="00882A9D" w:rsidRDefault="00466773">
      <w:pPr>
        <w:pStyle w:val="190"/>
        <w:shd w:val="clear" w:color="auto" w:fill="auto"/>
        <w:spacing w:after="287" w:line="278" w:lineRule="exact"/>
        <w:ind w:left="500" w:firstLine="0"/>
        <w:jc w:val="left"/>
        <w:rPr>
          <w:lang w:eastAsia="zh-CN"/>
        </w:rPr>
      </w:pPr>
      <w:r>
        <w:rPr>
          <w:lang w:eastAsia="zh-CN"/>
        </w:rPr>
        <w:t>&lt;/html&gt;</w:t>
      </w:r>
    </w:p>
    <w:p w:rsidR="00882A9D" w:rsidRDefault="00466773">
      <w:pPr>
        <w:pStyle w:val="621"/>
        <w:keepNext/>
        <w:keepLines/>
        <w:shd w:val="clear" w:color="auto" w:fill="auto"/>
        <w:spacing w:before="0" w:after="222" w:line="220" w:lineRule="exact"/>
        <w:ind w:left="500" w:firstLine="0"/>
      </w:pPr>
      <w:bookmarkStart w:id="90" w:name="bookmark90"/>
      <w:r>
        <w:t>注意</w:t>
      </w:r>
      <w:bookmarkEnd w:id="90"/>
    </w:p>
    <w:p w:rsidR="00882A9D" w:rsidRDefault="00466773">
      <w:pPr>
        <w:pStyle w:val="301"/>
        <w:shd w:val="clear" w:color="auto" w:fill="auto"/>
        <w:spacing w:before="0" w:after="236" w:line="220" w:lineRule="exact"/>
        <w:ind w:left="500" w:firstLine="0"/>
        <w:jc w:val="left"/>
        <w:rPr>
          <w:lang w:eastAsia="zh-CN"/>
        </w:rPr>
      </w:pPr>
      <w:r>
        <w:rPr>
          <w:rStyle w:val="30SimSun"/>
        </w:rPr>
        <w:t>不要用</w:t>
      </w:r>
      <w:r>
        <w:rPr>
          <w:lang w:eastAsia="zh-CN"/>
        </w:rPr>
        <w:t>HTMLTabel</w:t>
      </w:r>
      <w:r>
        <w:rPr>
          <w:rStyle w:val="30SimSun"/>
        </w:rPr>
        <w:t>来布局表单，用</w:t>
      </w:r>
      <w:r>
        <w:rPr>
          <w:lang w:eastAsia="zh-CN"/>
        </w:rPr>
        <w:t>CSS</w:t>
      </w:r>
      <w:r>
        <w:rPr>
          <w:rStyle w:val="30SimSun0"/>
          <w:lang w:val="en-US" w:eastAsia="zh-CN" w:bidi="en-US"/>
        </w:rPr>
        <w:t>。</w:t>
      </w:r>
    </w:p>
    <w:p w:rsidR="00882A9D" w:rsidRDefault="00466773">
      <w:pPr>
        <w:pStyle w:val="621"/>
        <w:keepNext/>
        <w:keepLines/>
        <w:shd w:val="clear" w:color="auto" w:fill="auto"/>
        <w:spacing w:before="0" w:after="217" w:line="220" w:lineRule="exact"/>
        <w:ind w:left="500" w:firstLine="0"/>
      </w:pPr>
      <w:bookmarkStart w:id="91" w:name="bookmark91"/>
      <w:r>
        <w:t>注意</w:t>
      </w:r>
      <w:bookmarkEnd w:id="91"/>
    </w:p>
    <w:p w:rsidR="00882A9D" w:rsidRDefault="00466773">
      <w:pPr>
        <w:pStyle w:val="670"/>
        <w:keepNext/>
        <w:keepLines/>
        <w:shd w:val="clear" w:color="auto" w:fill="auto"/>
        <w:spacing w:before="0" w:after="326" w:line="220" w:lineRule="exact"/>
        <w:ind w:left="500"/>
      </w:pPr>
      <w:bookmarkStart w:id="92" w:name="bookmark92"/>
      <w:r>
        <w:t>价格输入域的</w:t>
      </w:r>
      <w:r>
        <w:rPr>
          <w:rStyle w:val="67Georgia"/>
          <w:b w:val="0"/>
          <w:bCs w:val="0"/>
          <w:lang w:eastAsia="zh-CN"/>
        </w:rPr>
        <w:t>step</w:t>
      </w:r>
      <w:r>
        <w:t>属性要求浏览器允许输入小数数字。</w:t>
      </w:r>
      <w:bookmarkEnd w:id="92"/>
    </w:p>
    <w:p w:rsidR="00882A9D" w:rsidRDefault="00466773">
      <w:pPr>
        <w:pStyle w:val="640"/>
        <w:keepNext/>
        <w:keepLines/>
        <w:shd w:val="clear" w:color="auto" w:fill="auto"/>
        <w:spacing w:before="0" w:after="0" w:line="240" w:lineRule="exact"/>
        <w:ind w:left="500"/>
        <w:jc w:val="left"/>
        <w:rPr>
          <w:lang w:eastAsia="zh-TW"/>
        </w:rPr>
      </w:pPr>
      <w:bookmarkStart w:id="93" w:name="bookmark93"/>
      <w:r>
        <w:rPr>
          <w:rStyle w:val="64SimSun"/>
        </w:rPr>
        <w:t>清单</w:t>
      </w:r>
      <w:r>
        <w:rPr>
          <w:lang w:val="zh-TW" w:eastAsia="zh-TW" w:bidi="zh-TW"/>
        </w:rPr>
        <w:t xml:space="preserve"> </w:t>
      </w:r>
      <w:r>
        <w:rPr>
          <w:lang w:eastAsia="zh-TW"/>
        </w:rPr>
        <w:t>2.6 ProductDetails.jsp</w:t>
      </w:r>
      <w:bookmarkEnd w:id="93"/>
      <w:r>
        <w:rPr>
          <w:lang w:eastAsia="zh-TW"/>
        </w:rPr>
        <w:t xml:space="preserve"> </w:t>
      </w:r>
      <w:r>
        <w:rPr>
          <w:rStyle w:val="19"/>
          <w:lang w:eastAsia="zh-TW"/>
        </w:rPr>
        <w:t>&lt;!DOCTYPE html&gt;</w:t>
      </w:r>
    </w:p>
    <w:p w:rsidR="00882A9D" w:rsidRDefault="00466773">
      <w:pPr>
        <w:pStyle w:val="190"/>
        <w:shd w:val="clear" w:color="auto" w:fill="auto"/>
        <w:spacing w:after="0" w:line="269" w:lineRule="exact"/>
        <w:ind w:left="500" w:firstLine="0"/>
        <w:jc w:val="left"/>
        <w:rPr>
          <w:lang w:eastAsia="zh-TW"/>
        </w:rPr>
      </w:pPr>
      <w:r>
        <w:rPr>
          <w:lang w:eastAsia="zh-TW"/>
        </w:rPr>
        <w:t>&lt;html&gt;</w:t>
      </w:r>
    </w:p>
    <w:p w:rsidR="00882A9D" w:rsidRDefault="00466773">
      <w:pPr>
        <w:pStyle w:val="190"/>
        <w:shd w:val="clear" w:color="auto" w:fill="auto"/>
        <w:spacing w:after="0" w:line="269" w:lineRule="exact"/>
        <w:ind w:left="500" w:firstLine="0"/>
        <w:jc w:val="left"/>
        <w:rPr>
          <w:lang w:eastAsia="zh-TW"/>
        </w:rPr>
      </w:pPr>
      <w:r>
        <w:rPr>
          <w:lang w:eastAsia="zh-TW"/>
        </w:rPr>
        <w:t>&lt;head&gt;</w:t>
      </w:r>
    </w:p>
    <w:p w:rsidR="00882A9D" w:rsidRDefault="00466773">
      <w:pPr>
        <w:pStyle w:val="190"/>
        <w:shd w:val="clear" w:color="auto" w:fill="auto"/>
        <w:spacing w:after="0" w:line="269" w:lineRule="exact"/>
        <w:ind w:left="500" w:firstLine="0"/>
        <w:jc w:val="left"/>
        <w:rPr>
          <w:lang w:eastAsia="zh-TW"/>
        </w:rPr>
      </w:pPr>
      <w:r>
        <w:rPr>
          <w:lang w:eastAsia="zh-TW"/>
        </w:rPr>
        <w:t>&lt;title&gt;Save Product&lt;/title&gt;</w:t>
      </w:r>
    </w:p>
    <w:p w:rsidR="00882A9D" w:rsidRDefault="00466773">
      <w:pPr>
        <w:pStyle w:val="190"/>
        <w:shd w:val="clear" w:color="auto" w:fill="auto"/>
        <w:spacing w:after="0" w:line="269" w:lineRule="exact"/>
        <w:ind w:left="500" w:right="2120" w:firstLine="0"/>
        <w:jc w:val="left"/>
        <w:rPr>
          <w:lang w:eastAsia="zh-TW"/>
        </w:rPr>
      </w:pPr>
      <w:r>
        <w:rPr>
          <w:lang w:eastAsia="zh-TW"/>
        </w:rPr>
        <w:t>&lt;style type</w:t>
      </w:r>
      <w:r>
        <w:rPr>
          <w:vertAlign w:val="superscript"/>
          <w:lang w:eastAsia="zh-TW"/>
        </w:rPr>
        <w:t>=,1</w:t>
      </w:r>
      <w:r>
        <w:rPr>
          <w:lang w:eastAsia="zh-TW"/>
        </w:rPr>
        <w:t xml:space="preserve"> text/css"&gt;@import url(css/main.css);&lt;/style&gt; &lt;/head&gt;</w:t>
      </w:r>
    </w:p>
    <w:p w:rsidR="00882A9D" w:rsidRDefault="00466773">
      <w:pPr>
        <w:pStyle w:val="190"/>
        <w:shd w:val="clear" w:color="auto" w:fill="auto"/>
        <w:spacing w:after="0" w:line="269" w:lineRule="exact"/>
        <w:ind w:left="500" w:firstLine="0"/>
        <w:jc w:val="left"/>
      </w:pPr>
      <w:r>
        <w:t>&lt;body&gt;</w:t>
      </w:r>
    </w:p>
    <w:p w:rsidR="00882A9D" w:rsidRDefault="00466773">
      <w:pPr>
        <w:pStyle w:val="190"/>
        <w:shd w:val="clear" w:color="auto" w:fill="auto"/>
        <w:spacing w:after="0" w:line="269" w:lineRule="exact"/>
        <w:ind w:left="500" w:firstLine="0"/>
        <w:jc w:val="left"/>
      </w:pPr>
      <w:r>
        <w:t>&lt;div id="global</w:t>
      </w:r>
      <w:r>
        <w:rPr>
          <w:vertAlign w:val="superscript"/>
        </w:rPr>
        <w:t>n</w:t>
      </w:r>
      <w:r>
        <w:t>&gt;</w:t>
      </w:r>
    </w:p>
    <w:p w:rsidR="00882A9D" w:rsidRDefault="00466773">
      <w:pPr>
        <w:pStyle w:val="190"/>
        <w:shd w:val="clear" w:color="auto" w:fill="auto"/>
        <w:spacing w:after="0" w:line="269" w:lineRule="exact"/>
        <w:ind w:left="980" w:firstLine="0"/>
        <w:jc w:val="left"/>
      </w:pPr>
      <w:r>
        <w:t>&lt;h4&gt;The product has been saved.&lt;/h4&gt;</w:t>
      </w:r>
    </w:p>
    <w:p w:rsidR="00882A9D" w:rsidRDefault="00466773">
      <w:pPr>
        <w:pStyle w:val="190"/>
        <w:shd w:val="clear" w:color="auto" w:fill="auto"/>
        <w:spacing w:after="4" w:line="200" w:lineRule="exact"/>
        <w:ind w:left="980" w:firstLine="0"/>
        <w:jc w:val="left"/>
      </w:pPr>
      <w:r>
        <w:t>&lt;p&gt;</w:t>
      </w:r>
    </w:p>
    <w:p w:rsidR="00882A9D" w:rsidRDefault="00466773">
      <w:pPr>
        <w:pStyle w:val="190"/>
        <w:shd w:val="clear" w:color="auto" w:fill="auto"/>
        <w:spacing w:after="0" w:line="200" w:lineRule="exact"/>
        <w:ind w:left="1940" w:hanging="480"/>
        <w:jc w:val="left"/>
      </w:pPr>
      <w:r>
        <w:t>&lt;h5&gt;</w:t>
      </w:r>
      <w:r>
        <w:t>Details:&lt;/h5&gt;</w:t>
      </w:r>
    </w:p>
    <w:p w:rsidR="00882A9D" w:rsidRDefault="00466773">
      <w:pPr>
        <w:pStyle w:val="211"/>
        <w:shd w:val="clear" w:color="auto" w:fill="auto"/>
        <w:spacing w:before="0" w:after="0" w:line="274" w:lineRule="exact"/>
        <w:ind w:left="1480" w:firstLine="0"/>
        <w:jc w:val="left"/>
      </w:pPr>
      <w:r>
        <w:t>Product Name</w:t>
      </w:r>
      <w:r>
        <w:rPr>
          <w:lang w:val="zh-TW" w:eastAsia="zh-TW" w:bidi="zh-TW"/>
        </w:rPr>
        <w:t>: $</w:t>
      </w:r>
      <w:r>
        <w:t>{product.name}&lt;br</w:t>
      </w:r>
      <w:r>
        <w:rPr>
          <w:lang w:val="zh-TW" w:eastAsia="zh-TW" w:bidi="zh-TW"/>
        </w:rPr>
        <w:t>/&gt;</w:t>
      </w:r>
    </w:p>
    <w:p w:rsidR="00882A9D" w:rsidRDefault="00466773">
      <w:pPr>
        <w:pStyle w:val="211"/>
        <w:shd w:val="clear" w:color="auto" w:fill="auto"/>
        <w:spacing w:before="0" w:after="0" w:line="274" w:lineRule="exact"/>
        <w:ind w:left="1480" w:firstLine="0"/>
        <w:jc w:val="left"/>
      </w:pPr>
      <w:r>
        <w:t>Description: ${product.description}&lt;br/&gt;</w:t>
      </w:r>
    </w:p>
    <w:p w:rsidR="00882A9D" w:rsidRDefault="00466773">
      <w:pPr>
        <w:pStyle w:val="251"/>
        <w:shd w:val="clear" w:color="auto" w:fill="auto"/>
        <w:spacing w:before="0" w:line="274" w:lineRule="exact"/>
        <w:ind w:left="1480" w:firstLine="0"/>
        <w:jc w:val="left"/>
      </w:pPr>
      <w:r>
        <w:t>Price: $${product.price}</w:t>
      </w:r>
    </w:p>
    <w:p w:rsidR="00882A9D" w:rsidRDefault="00466773">
      <w:pPr>
        <w:pStyle w:val="251"/>
        <w:shd w:val="clear" w:color="auto" w:fill="auto"/>
        <w:spacing w:before="0" w:line="274" w:lineRule="exact"/>
        <w:ind w:left="980" w:firstLine="0"/>
        <w:jc w:val="left"/>
      </w:pPr>
      <w:r>
        <w:t>&lt;/p&gt;</w:t>
      </w:r>
    </w:p>
    <w:p w:rsidR="00882A9D" w:rsidRDefault="00466773">
      <w:pPr>
        <w:pStyle w:val="251"/>
        <w:shd w:val="clear" w:color="auto" w:fill="auto"/>
        <w:spacing w:before="0"/>
        <w:ind w:firstLine="520"/>
        <w:jc w:val="left"/>
      </w:pPr>
      <w:r>
        <w:t>&lt;/div&gt;</w:t>
      </w:r>
    </w:p>
    <w:p w:rsidR="00882A9D" w:rsidRDefault="00466773">
      <w:pPr>
        <w:pStyle w:val="211"/>
        <w:shd w:val="clear" w:color="auto" w:fill="auto"/>
        <w:spacing w:before="0" w:after="0" w:line="269" w:lineRule="exact"/>
        <w:ind w:firstLine="520"/>
        <w:jc w:val="left"/>
      </w:pPr>
      <w:r>
        <w:t>&lt;/body&gt;</w:t>
      </w:r>
    </w:p>
    <w:p w:rsidR="00882A9D" w:rsidRDefault="00466773">
      <w:pPr>
        <w:pStyle w:val="251"/>
        <w:shd w:val="clear" w:color="auto" w:fill="auto"/>
        <w:spacing w:before="0" w:after="133"/>
        <w:ind w:firstLine="520"/>
        <w:jc w:val="left"/>
      </w:pPr>
      <w:r>
        <w:t>&lt;/html&gt;</w:t>
      </w:r>
    </w:p>
    <w:p w:rsidR="00882A9D" w:rsidRDefault="00466773">
      <w:pPr>
        <w:pStyle w:val="301"/>
        <w:shd w:val="clear" w:color="auto" w:fill="auto"/>
        <w:spacing w:before="0" w:after="64" w:line="403" w:lineRule="exact"/>
        <w:ind w:firstLine="520"/>
        <w:jc w:val="left"/>
      </w:pPr>
      <w:r>
        <w:lastRenderedPageBreak/>
        <w:t>ProductForm</w:t>
      </w:r>
      <w:r>
        <w:rPr>
          <w:rStyle w:val="30SimSun0"/>
          <w:lang w:val="en-US" w:eastAsia="en-US" w:bidi="en-US"/>
        </w:rPr>
        <w:t>.</w:t>
      </w:r>
      <w:r>
        <w:t>jsp</w:t>
      </w:r>
      <w:r>
        <w:rPr>
          <w:rStyle w:val="30SimSun0"/>
        </w:rPr>
        <w:t>页面包含了一个</w:t>
      </w:r>
      <w:r>
        <w:t>HTML</w:t>
      </w:r>
      <w:r>
        <w:rPr>
          <w:rStyle w:val="30SimSun0"/>
        </w:rPr>
        <w:t>表单。</w:t>
      </w:r>
      <w:r>
        <w:t>ProductDetails</w:t>
      </w:r>
      <w:r>
        <w:rPr>
          <w:rStyle w:val="30SimSun0"/>
          <w:lang w:val="en-US" w:eastAsia="en-US" w:bidi="en-US"/>
        </w:rPr>
        <w:t>.</w:t>
      </w:r>
      <w:r>
        <w:t>jsp</w:t>
      </w:r>
      <w:r>
        <w:rPr>
          <w:rStyle w:val="30SimSun0"/>
        </w:rPr>
        <w:t>页面通过表达式语言</w:t>
      </w:r>
      <w:r>
        <w:rPr>
          <w:rStyle w:val="30SimSun0"/>
          <w:lang w:val="en-US" w:eastAsia="en-US" w:bidi="en-US"/>
        </w:rPr>
        <w:t>(</w:t>
      </w:r>
      <w:r>
        <w:t>EL</w:t>
      </w:r>
      <w:r>
        <w:rPr>
          <w:rStyle w:val="30SimSun0"/>
          <w:lang w:val="en-US" w:eastAsia="en-US" w:bidi="en-US"/>
        </w:rPr>
        <w:t xml:space="preserve">) </w:t>
      </w:r>
      <w:r>
        <w:rPr>
          <w:rStyle w:val="30SimSun0"/>
        </w:rPr>
        <w:t>访问</w:t>
      </w:r>
      <w:r>
        <w:rPr>
          <w:rStyle w:val="30SimSun0"/>
        </w:rPr>
        <w:t xml:space="preserve"> </w:t>
      </w:r>
      <w:r>
        <w:t>HttpServletRequest</w:t>
      </w:r>
      <w:r>
        <w:rPr>
          <w:rStyle w:val="30SimSun0"/>
          <w:lang w:val="en-US" w:eastAsia="en-US" w:bidi="en-US"/>
        </w:rPr>
        <w:t xml:space="preserve"> </w:t>
      </w:r>
      <w:r>
        <w:rPr>
          <w:rStyle w:val="30SimSun0"/>
        </w:rPr>
        <w:t>所包含的</w:t>
      </w:r>
      <w:r>
        <w:rPr>
          <w:rStyle w:val="30SimSun0"/>
        </w:rPr>
        <w:t xml:space="preserve"> </w:t>
      </w:r>
      <w:r>
        <w:t>product</w:t>
      </w:r>
      <w:r>
        <w:rPr>
          <w:rStyle w:val="30SimSun0"/>
          <w:lang w:val="en-US" w:eastAsia="en-US" w:bidi="en-US"/>
        </w:rPr>
        <w:t xml:space="preserve"> </w:t>
      </w:r>
      <w:r>
        <w:rPr>
          <w:rStyle w:val="30SimSun0"/>
        </w:rPr>
        <w:t>对象。</w:t>
      </w:r>
    </w:p>
    <w:p w:rsidR="00882A9D" w:rsidRDefault="00466773">
      <w:pPr>
        <w:pStyle w:val="261"/>
        <w:shd w:val="clear" w:color="auto" w:fill="auto"/>
        <w:spacing w:before="0" w:after="49" w:line="398" w:lineRule="exact"/>
        <w:ind w:firstLine="520"/>
      </w:pPr>
      <w:r>
        <w:t>作为模型</w:t>
      </w:r>
      <w:r>
        <w:t>2</w:t>
      </w:r>
      <w:r>
        <w:t>的一个应用，本示例应用可以通过如下几种方式避免用户通过浏览器直接访</w:t>
      </w:r>
      <w:r>
        <w:t xml:space="preserve"> </w:t>
      </w:r>
      <w:r>
        <w:t>问</w:t>
      </w:r>
      <w:r>
        <w:rPr>
          <w:rStyle w:val="26Georgia"/>
        </w:rPr>
        <w:t>JSP</w:t>
      </w:r>
      <w:r>
        <w:t>页面。</w:t>
      </w:r>
    </w:p>
    <w:p w:rsidR="00882A9D" w:rsidRDefault="00466773">
      <w:pPr>
        <w:pStyle w:val="261"/>
        <w:shd w:val="clear" w:color="auto" w:fill="auto"/>
        <w:spacing w:before="0" w:after="214" w:line="413" w:lineRule="exact"/>
        <w:ind w:firstLine="520"/>
      </w:pPr>
      <w:r>
        <w:t>•</w:t>
      </w:r>
      <w:r>
        <w:t>将</w:t>
      </w:r>
      <w:r>
        <w:rPr>
          <w:rStyle w:val="26Georgia"/>
          <w:lang w:eastAsia="zh-CN"/>
        </w:rPr>
        <w:t>JSP</w:t>
      </w:r>
      <w:r>
        <w:t>页面都放到</w:t>
      </w:r>
      <w:r>
        <w:rPr>
          <w:rStyle w:val="26Georgia"/>
          <w:lang w:eastAsia="zh-CN"/>
        </w:rPr>
        <w:t>WEB-INF</w:t>
      </w:r>
      <w:r>
        <w:t>目录下。</w:t>
      </w:r>
      <w:r>
        <w:rPr>
          <w:rStyle w:val="26Georgia"/>
          <w:lang w:eastAsia="zh-CN"/>
        </w:rPr>
        <w:t>WEB-INF</w:t>
      </w:r>
      <w:r>
        <w:t>目录下的任何文件或子目录都受保护，</w:t>
      </w:r>
      <w:r>
        <w:t xml:space="preserve"> </w:t>
      </w:r>
      <w:r>
        <w:t>无法通过浏览器直接访问，但控制器依然可以转发请求到这些页面。</w:t>
      </w:r>
    </w:p>
    <w:p w:rsidR="00882A9D" w:rsidRDefault="00466773">
      <w:pPr>
        <w:pStyle w:val="301"/>
        <w:shd w:val="clear" w:color="auto" w:fill="auto"/>
        <w:spacing w:before="0" w:after="68" w:line="220" w:lineRule="exact"/>
        <w:ind w:firstLine="520"/>
        <w:jc w:val="left"/>
        <w:rPr>
          <w:lang w:eastAsia="zh-CN"/>
        </w:rPr>
      </w:pPr>
      <w:r>
        <w:rPr>
          <w:rStyle w:val="30SimSun1"/>
        </w:rPr>
        <w:t>•</w:t>
      </w:r>
      <w:r>
        <w:rPr>
          <w:rStyle w:val="30SimSun1"/>
        </w:rPr>
        <w:t>利用一个</w:t>
      </w:r>
      <w:r>
        <w:rPr>
          <w:lang w:eastAsia="zh-CN"/>
        </w:rPr>
        <w:t>servlet</w:t>
      </w:r>
      <w:r>
        <w:rPr>
          <w:rStyle w:val="30SimSun0"/>
          <w:lang w:val="en-US" w:eastAsia="zh-CN" w:bidi="en-US"/>
        </w:rPr>
        <w:t xml:space="preserve"> </w:t>
      </w:r>
      <w:r>
        <w:rPr>
          <w:lang w:eastAsia="zh-CN"/>
        </w:rPr>
        <w:t>filter</w:t>
      </w:r>
      <w:r>
        <w:rPr>
          <w:rStyle w:val="30SimSun0"/>
        </w:rPr>
        <w:t>过滤</w:t>
      </w:r>
      <w:r>
        <w:rPr>
          <w:lang w:eastAsia="zh-CN"/>
        </w:rPr>
        <w:t>JSP</w:t>
      </w:r>
      <w:r>
        <w:rPr>
          <w:rStyle w:val="30SimSun0"/>
        </w:rPr>
        <w:t>页面。</w:t>
      </w:r>
    </w:p>
    <w:p w:rsidR="00882A9D" w:rsidRDefault="00466773">
      <w:pPr>
        <w:pStyle w:val="261"/>
        <w:shd w:val="clear" w:color="auto" w:fill="auto"/>
        <w:spacing w:before="0" w:after="330" w:line="413" w:lineRule="exact"/>
        <w:ind w:firstLine="520"/>
      </w:pPr>
      <w:r>
        <w:t>•</w:t>
      </w:r>
      <w:r>
        <w:t>在部署描述符中为</w:t>
      </w:r>
      <w:r>
        <w:rPr>
          <w:rStyle w:val="26Georgia"/>
          <w:lang w:eastAsia="zh-CN"/>
        </w:rPr>
        <w:t>JSP</w:t>
      </w:r>
      <w:r>
        <w:t>页面增加安全限制。这种方式相对容易些，无需编写</w:t>
      </w:r>
      <w:r>
        <w:rPr>
          <w:rStyle w:val="26Georgia"/>
          <w:lang w:eastAsia="zh-CN"/>
        </w:rPr>
        <w:t xml:space="preserve">filter </w:t>
      </w:r>
      <w:r>
        <w:t>代码。</w:t>
      </w:r>
    </w:p>
    <w:p w:rsidR="00882A9D" w:rsidRDefault="00466773">
      <w:pPr>
        <w:pStyle w:val="54"/>
        <w:keepNext/>
        <w:keepLines/>
        <w:shd w:val="clear" w:color="auto" w:fill="auto"/>
        <w:spacing w:before="0" w:after="201" w:line="300" w:lineRule="exact"/>
        <w:ind w:firstLine="520"/>
        <w:rPr>
          <w:lang w:eastAsia="zh-CN"/>
        </w:rPr>
      </w:pPr>
      <w:bookmarkStart w:id="94" w:name="bookmark94"/>
      <w:r>
        <w:rPr>
          <w:lang w:eastAsia="zh-CN"/>
        </w:rPr>
        <w:t>2.3.6</w:t>
      </w:r>
      <w:r>
        <w:rPr>
          <w:lang w:val="zh-TW" w:eastAsia="zh-TW" w:bidi="zh-TW"/>
        </w:rPr>
        <w:t>测试应用</w:t>
      </w:r>
      <w:bookmarkEnd w:id="94"/>
    </w:p>
    <w:p w:rsidR="00882A9D" w:rsidRDefault="00466773">
      <w:pPr>
        <w:pStyle w:val="261"/>
        <w:shd w:val="clear" w:color="auto" w:fill="auto"/>
        <w:spacing w:before="0" w:after="185" w:line="220" w:lineRule="exact"/>
        <w:ind w:firstLine="520"/>
      </w:pPr>
      <w:r>
        <w:t>假定示例应用运行在本机的</w:t>
      </w:r>
      <w:r>
        <w:t>8080</w:t>
      </w:r>
      <w:r>
        <w:t>端口上，则可以通过如下</w:t>
      </w:r>
      <w:r>
        <w:rPr>
          <w:rStyle w:val="26Georgia"/>
          <w:lang w:eastAsia="zh-CN"/>
        </w:rPr>
        <w:t>URL</w:t>
      </w:r>
      <w:r>
        <w:t>访问应用：</w:t>
      </w:r>
    </w:p>
    <w:p w:rsidR="00882A9D" w:rsidRDefault="00466773">
      <w:pPr>
        <w:pStyle w:val="251"/>
        <w:shd w:val="clear" w:color="auto" w:fill="auto"/>
        <w:spacing w:before="0" w:after="221" w:line="200" w:lineRule="exact"/>
        <w:ind w:firstLine="520"/>
        <w:jc w:val="left"/>
        <w:rPr>
          <w:lang w:eastAsia="zh-TW"/>
        </w:rPr>
      </w:pPr>
      <w:hyperlink r:id="rId86" w:history="1">
        <w:r>
          <w:rPr>
            <w:rStyle w:val="a3"/>
            <w:lang w:eastAsia="zh-TW"/>
          </w:rPr>
          <w:t>http</w:t>
        </w:r>
        <w:r>
          <w:rPr>
            <w:rStyle w:val="a3"/>
            <w:lang w:val="zh-TW" w:eastAsia="zh-TW" w:bidi="zh-TW"/>
          </w:rPr>
          <w:t>:</w:t>
        </w:r>
        <w:r>
          <w:rPr>
            <w:rStyle w:val="a3"/>
            <w:lang w:eastAsia="zh-TW"/>
          </w:rPr>
          <w:t>//localhost</w:t>
        </w:r>
        <w:r>
          <w:rPr>
            <w:rStyle w:val="a3"/>
            <w:lang w:val="zh-TW" w:eastAsia="zh-TW" w:bidi="zh-TW"/>
          </w:rPr>
          <w:t>:</w:t>
        </w:r>
        <w:r>
          <w:rPr>
            <w:rStyle w:val="a3"/>
            <w:lang w:eastAsia="zh-TW"/>
          </w:rPr>
          <w:t>8080/appdesignl/input-product</w:t>
        </w:r>
      </w:hyperlink>
    </w:p>
    <w:p w:rsidR="00882A9D" w:rsidRDefault="00466773">
      <w:pPr>
        <w:pStyle w:val="261"/>
        <w:shd w:val="clear" w:color="auto" w:fill="auto"/>
        <w:spacing w:before="0" w:after="217" w:line="220" w:lineRule="exact"/>
        <w:ind w:firstLine="520"/>
      </w:pPr>
      <w:r>
        <w:t>浏览器将显示图</w:t>
      </w:r>
      <w:r>
        <w:rPr>
          <w:lang w:val="en-US" w:bidi="en-US"/>
        </w:rPr>
        <w:t>2.2</w:t>
      </w:r>
      <w:r>
        <w:t>的内容。</w:t>
      </w:r>
    </w:p>
    <w:p w:rsidR="00882A9D" w:rsidRDefault="00466773">
      <w:pPr>
        <w:pStyle w:val="261"/>
        <w:shd w:val="clear" w:color="auto" w:fill="auto"/>
        <w:spacing w:before="0" w:after="180" w:line="220" w:lineRule="exact"/>
        <w:ind w:firstLine="520"/>
      </w:pPr>
      <w:r>
        <w:t>完成输入后，表单提交到如下服务端</w:t>
      </w:r>
      <w:r>
        <w:rPr>
          <w:rStyle w:val="26Georgia"/>
          <w:lang w:eastAsia="zh-CN"/>
        </w:rPr>
        <w:t>URL</w:t>
      </w:r>
      <w:r>
        <w:t>上：</w:t>
      </w:r>
    </w:p>
    <w:p w:rsidR="00882A9D" w:rsidRDefault="00466773">
      <w:pPr>
        <w:pStyle w:val="251"/>
        <w:shd w:val="clear" w:color="auto" w:fill="auto"/>
        <w:spacing w:before="0" w:after="224" w:line="200" w:lineRule="exact"/>
        <w:ind w:firstLine="520"/>
        <w:jc w:val="left"/>
        <w:rPr>
          <w:lang w:eastAsia="zh-TW"/>
        </w:rPr>
      </w:pPr>
      <w:hyperlink r:id="rId87" w:history="1">
        <w:r>
          <w:rPr>
            <w:rStyle w:val="a3"/>
            <w:lang w:eastAsia="zh-TW"/>
          </w:rPr>
          <w:t>http</w:t>
        </w:r>
        <w:r>
          <w:rPr>
            <w:rStyle w:val="a3"/>
            <w:lang w:val="zh-TW" w:eastAsia="zh-TW" w:bidi="zh-TW"/>
          </w:rPr>
          <w:t>:</w:t>
        </w:r>
        <w:r>
          <w:rPr>
            <w:rStyle w:val="a3"/>
            <w:lang w:eastAsia="zh-TW"/>
          </w:rPr>
          <w:t>//localhost</w:t>
        </w:r>
        <w:r>
          <w:rPr>
            <w:rStyle w:val="a3"/>
            <w:lang w:val="zh-TW" w:eastAsia="zh-TW" w:bidi="zh-TW"/>
          </w:rPr>
          <w:t>:8</w:t>
        </w:r>
        <w:r>
          <w:rPr>
            <w:rStyle w:val="a3"/>
            <w:lang w:eastAsia="zh-TW"/>
          </w:rPr>
          <w:t>080/appdesignl/save-product</w:t>
        </w:r>
      </w:hyperlink>
    </w:p>
    <w:p w:rsidR="00882A9D" w:rsidRDefault="00466773">
      <w:pPr>
        <w:pStyle w:val="271"/>
        <w:shd w:val="clear" w:color="auto" w:fill="auto"/>
        <w:spacing w:before="0" w:after="72" w:line="240" w:lineRule="exact"/>
        <w:ind w:firstLine="520"/>
        <w:jc w:val="left"/>
      </w:pPr>
      <w:r>
        <w:t>注意</w:t>
      </w:r>
    </w:p>
    <w:p w:rsidR="00882A9D" w:rsidRDefault="00466773">
      <w:pPr>
        <w:pStyle w:val="261"/>
        <w:shd w:val="clear" w:color="auto" w:fill="auto"/>
        <w:spacing w:before="0" w:after="575" w:line="403" w:lineRule="exact"/>
        <w:ind w:firstLine="520"/>
      </w:pPr>
      <w:r>
        <w:t>可以将</w:t>
      </w:r>
      <w:r>
        <w:rPr>
          <w:rStyle w:val="26Georgia"/>
          <w:lang w:eastAsia="zh-CN"/>
        </w:rPr>
        <w:t>servlet</w:t>
      </w:r>
      <w:r>
        <w:t>控制器作为默认主页。这是一个非常重要的特性，使得在浏览器地址栏中仅输</w:t>
      </w:r>
      <w:r>
        <w:t xml:space="preserve"> </w:t>
      </w:r>
      <w:r>
        <w:t>入域名（如</w:t>
      </w:r>
      <w:hyperlink r:id="rId88" w:history="1">
        <w:r>
          <w:rPr>
            <w:rStyle w:val="a3"/>
            <w:b w:val="0"/>
            <w:bCs w:val="0"/>
          </w:rPr>
          <w:t>http</w:t>
        </w:r>
        <w:r>
          <w:rPr>
            <w:rStyle w:val="a3"/>
            <w:lang w:val="en-US" w:eastAsia="zh-CN" w:bidi="en-US"/>
          </w:rPr>
          <w:t>://</w:t>
        </w:r>
        <w:r>
          <w:rPr>
            <w:rStyle w:val="a3"/>
            <w:b w:val="0"/>
            <w:bCs w:val="0"/>
          </w:rPr>
          <w:t>example.com</w:t>
        </w:r>
      </w:hyperlink>
      <w:r>
        <w:rPr>
          <w:lang w:val="en-US" w:eastAsia="zh-CN" w:bidi="en-US"/>
        </w:rPr>
        <w:t xml:space="preserve"> </w:t>
      </w:r>
      <w:r>
        <w:t>)</w:t>
      </w:r>
      <w:r>
        <w:t>，就可以访问到该</w:t>
      </w:r>
      <w:r>
        <w:rPr>
          <w:rStyle w:val="26Georgia"/>
          <w:lang w:eastAsia="zh-CN"/>
        </w:rPr>
        <w:t>servlet</w:t>
      </w:r>
      <w:r>
        <w:t>控制器，这是无法通过</w:t>
      </w:r>
      <w:r>
        <w:rPr>
          <w:rStyle w:val="26Georgia"/>
          <w:lang w:eastAsia="zh-CN"/>
        </w:rPr>
        <w:t>filter</w:t>
      </w:r>
      <w:r>
        <w:t>方式完成的。</w:t>
      </w:r>
    </w:p>
    <w:p w:rsidR="00882A9D" w:rsidRDefault="00466773">
      <w:pPr>
        <w:pStyle w:val="35"/>
        <w:keepNext/>
        <w:keepLines/>
        <w:shd w:val="clear" w:color="auto" w:fill="auto"/>
        <w:spacing w:before="0" w:after="489" w:line="360" w:lineRule="exact"/>
        <w:jc w:val="left"/>
        <w:rPr>
          <w:lang w:eastAsia="zh-CN"/>
        </w:rPr>
      </w:pPr>
      <w:bookmarkStart w:id="95" w:name="bookmark95"/>
      <w:r>
        <w:rPr>
          <w:lang w:eastAsia="zh-CN"/>
        </w:rPr>
        <w:t>2.4</w:t>
      </w:r>
      <w:r>
        <w:rPr>
          <w:rStyle w:val="3SimSun0"/>
        </w:rPr>
        <w:t>模型</w:t>
      </w:r>
      <w:r>
        <w:rPr>
          <w:lang w:val="zh-TW" w:eastAsia="zh-TW" w:bidi="zh-TW"/>
        </w:rPr>
        <w:t>2</w:t>
      </w:r>
      <w:r>
        <w:rPr>
          <w:rStyle w:val="3SimSun0"/>
        </w:rPr>
        <w:t>之</w:t>
      </w:r>
      <w:r>
        <w:rPr>
          <w:lang w:eastAsia="zh-CN"/>
        </w:rPr>
        <w:t>Filter</w:t>
      </w:r>
      <w:r>
        <w:rPr>
          <w:rStyle w:val="3SimSun0"/>
        </w:rPr>
        <w:t>分发器</w:t>
      </w:r>
      <w:bookmarkEnd w:id="95"/>
    </w:p>
    <w:p w:rsidR="00882A9D" w:rsidRDefault="00466773">
      <w:pPr>
        <w:pStyle w:val="261"/>
        <w:shd w:val="clear" w:color="auto" w:fill="auto"/>
        <w:spacing w:before="0" w:line="220" w:lineRule="exact"/>
        <w:ind w:firstLine="520"/>
        <w:sectPr w:rsidR="00882A9D">
          <w:pgSz w:w="11900" w:h="16840"/>
          <w:pgMar w:top="2280" w:right="1190" w:bottom="1987" w:left="1192" w:header="0" w:footer="3" w:gutter="0"/>
          <w:cols w:space="720"/>
          <w:noEndnote/>
          <w:docGrid w:linePitch="360"/>
        </w:sectPr>
      </w:pPr>
      <w:r>
        <w:t>虽然</w:t>
      </w:r>
      <w:r>
        <w:rPr>
          <w:rStyle w:val="26Georgia"/>
          <w:lang w:eastAsia="zh-CN"/>
        </w:rPr>
        <w:t>servlet</w:t>
      </w:r>
      <w:r>
        <w:t>是模型</w:t>
      </w:r>
      <w:r>
        <w:t>2</w:t>
      </w:r>
      <w:r>
        <w:t>应用程序中最常见的控制器，但过滤器也可以充当控制器。但请注</w:t>
      </w:r>
    </w:p>
    <w:p w:rsidR="00882A9D" w:rsidRDefault="00466773">
      <w:pPr>
        <w:pStyle w:val="650"/>
        <w:keepNext/>
        <w:keepLines/>
        <w:shd w:val="clear" w:color="auto" w:fill="auto"/>
        <w:spacing w:before="0" w:after="26" w:line="220" w:lineRule="exact"/>
        <w:ind w:left="500" w:hanging="500"/>
        <w:jc w:val="left"/>
      </w:pPr>
      <w:bookmarkStart w:id="96" w:name="bookmark96"/>
      <w:r>
        <w:lastRenderedPageBreak/>
        <w:t>意，过滤器没有作为欢迎页面的权限。仅输入域名时不会调用过滤器分派器</w:t>
      </w:r>
      <w:r>
        <w:rPr>
          <w:rStyle w:val="65Georgia0"/>
          <w:lang w:val="zh-TW" w:eastAsia="zh-TW" w:bidi="zh-TW"/>
        </w:rPr>
        <w:t>。</w:t>
      </w:r>
      <w:r>
        <w:rPr>
          <w:rStyle w:val="65Georgia0"/>
          <w:lang w:eastAsia="zh-CN"/>
        </w:rPr>
        <w:t>Stmts</w:t>
      </w:r>
      <w:r>
        <w:rPr>
          <w:lang w:val="en-US" w:eastAsia="zh-CN" w:bidi="en-US"/>
        </w:rPr>
        <w:t xml:space="preserve"> </w:t>
      </w:r>
      <w:r>
        <w:t>2</w:t>
      </w:r>
      <w:r>
        <w:t>使用过滤</w:t>
      </w:r>
      <w:bookmarkEnd w:id="96"/>
    </w:p>
    <w:p w:rsidR="00882A9D" w:rsidRDefault="00466773">
      <w:pPr>
        <w:pStyle w:val="650"/>
        <w:keepNext/>
        <w:keepLines/>
        <w:shd w:val="clear" w:color="auto" w:fill="auto"/>
        <w:spacing w:before="0" w:after="0" w:line="497" w:lineRule="exact"/>
        <w:ind w:left="500" w:hanging="500"/>
        <w:jc w:val="left"/>
      </w:pPr>
      <w:r>
        <w:pict>
          <v:shape id="_x0000_s1077" type="#_x0000_t202" style="position:absolute;left:0;text-align:left;margin-left:312.75pt;margin-top:-1.15pt;width:61.55pt;height:42.25pt;z-index:-251703296;mso-wrap-distance-left:26.8pt;mso-wrap-distance-right:81.7pt;mso-wrap-distance-bottom:301.7pt;mso-position-horizontal-relative:margin" filled="f" stroked="f">
            <v:textbox style="mso-fit-shape-to-text:t" inset="0,0,0,0">
              <w:txbxContent>
                <w:p w:rsidR="00882A9D" w:rsidRDefault="00466773">
                  <w:pPr>
                    <w:pStyle w:val="37"/>
                    <w:shd w:val="clear" w:color="auto" w:fill="auto"/>
                    <w:spacing w:line="263" w:lineRule="exact"/>
                  </w:pPr>
                  <w:r>
                    <w:rPr>
                      <w:rStyle w:val="37SimSun0"/>
                    </w:rPr>
                    <w:t>色</w:t>
                  </w:r>
                  <w:r>
                    <w:rPr>
                      <w:rStyle w:val="37Exact0"/>
                      <w:lang w:val="zh-TW" w:eastAsia="zh-TW" w:bidi="zh-TW"/>
                    </w:rPr>
                    <w:t xml:space="preserve"> </w:t>
                  </w:r>
                  <w:r>
                    <w:t>webapp</w:t>
                  </w:r>
                </w:p>
                <w:p w:rsidR="00882A9D" w:rsidRDefault="00466773">
                  <w:pPr>
                    <w:pStyle w:val="37"/>
                    <w:shd w:val="clear" w:color="auto" w:fill="auto"/>
                    <w:spacing w:line="263" w:lineRule="exact"/>
                  </w:pPr>
                  <w:r>
                    <w:rPr>
                      <w:vertAlign w:val="superscript"/>
                    </w:rPr>
                    <w:t>T</w:t>
                  </w:r>
                  <w:r>
                    <w:t xml:space="preserve"> </w:t>
                  </w:r>
                  <w:r>
                    <w:rPr>
                      <w:rStyle w:val="37Exact0"/>
                      <w:lang w:val="zh-TW" w:eastAsia="zh-TW" w:bidi="zh-TW"/>
                    </w:rPr>
                    <w:t xml:space="preserve">&amp; </w:t>
                  </w:r>
                  <w:r>
                    <w:t>css</w:t>
                  </w:r>
                </w:p>
                <w:p w:rsidR="00882A9D" w:rsidRDefault="00466773">
                  <w:pPr>
                    <w:pStyle w:val="38"/>
                    <w:shd w:val="clear" w:color="auto" w:fill="auto"/>
                    <w:spacing w:line="263" w:lineRule="exact"/>
                    <w:ind w:firstLine="0"/>
                    <w:jc w:val="right"/>
                  </w:pPr>
                  <w:r>
                    <w:t>J&lt;f mainxss</w:t>
                  </w:r>
                </w:p>
              </w:txbxContent>
            </v:textbox>
            <w10:wrap type="square" side="left" anchorx="margin"/>
          </v:shape>
        </w:pict>
      </w:r>
      <w:r>
        <w:pict>
          <v:shape id="_x0000_s1078" type="#_x0000_t202" style="position:absolute;left:0;text-align:left;margin-left:312.75pt;margin-top:38.85pt;width:100.25pt;height:69.25pt;z-index:-251702272;mso-wrap-distance-left:26.8pt;mso-wrap-distance-top:36.3pt;mso-wrap-distance-right:43pt;mso-wrap-distance-bottom:234.7pt;mso-position-horizontal-relative:margin" filled="f" stroked="f">
            <v:textbox style="mso-fit-shape-to-text:t" inset="0,0,0,0">
              <w:txbxContent>
                <w:p w:rsidR="00882A9D" w:rsidRDefault="00466773">
                  <w:pPr>
                    <w:pStyle w:val="38"/>
                    <w:shd w:val="clear" w:color="auto" w:fill="auto"/>
                    <w:spacing w:line="266" w:lineRule="exact"/>
                    <w:ind w:firstLine="0"/>
                  </w:pPr>
                  <w:r>
                    <w:rPr>
                      <w:lang w:val="zh-TW" w:eastAsia="zh-TW" w:bidi="zh-TW"/>
                    </w:rPr>
                    <w:t>▼</w:t>
                  </w:r>
                  <w:r>
                    <w:rPr>
                      <w:lang w:val="zh-TW" w:eastAsia="zh-TW" w:bidi="zh-TW"/>
                    </w:rPr>
                    <w:t>办</w:t>
                  </w:r>
                  <w:r>
                    <w:rPr>
                      <w:lang w:val="zh-TW" w:eastAsia="zh-TW" w:bidi="zh-TW"/>
                    </w:rPr>
                    <w:t xml:space="preserve"> </w:t>
                  </w:r>
                  <w:r>
                    <w:t>j$p_</w:t>
                  </w:r>
                </w:p>
                <w:p w:rsidR="00882A9D" w:rsidRDefault="00466773">
                  <w:pPr>
                    <w:pStyle w:val="38"/>
                    <w:shd w:val="clear" w:color="auto" w:fill="auto"/>
                    <w:spacing w:line="266" w:lineRule="exact"/>
                    <w:ind w:firstLine="540"/>
                  </w:pPr>
                  <w:r>
                    <w:t xml:space="preserve">ProductDetails.jsp ProductForm.jsp ▼ WEB-INF </w:t>
                  </w:r>
                  <w:r>
                    <w:rPr>
                      <w:rStyle w:val="38CourierNew"/>
                      <w:vertAlign w:val="superscript"/>
                    </w:rPr>
                    <w:t>w</w:t>
                  </w:r>
                  <w:r>
                    <w:t xml:space="preserve"> </w:t>
                  </w:r>
                  <w:r>
                    <w:rPr>
                      <w:rStyle w:val="38Exact0"/>
                    </w:rPr>
                    <w:t>£</w:t>
                  </w:r>
                  <w:r>
                    <w:rPr>
                      <w:rStyle w:val="38CourierNew0"/>
                    </w:rPr>
                    <w:t>3</w:t>
                  </w:r>
                  <w:r>
                    <w:rPr>
                      <w:rStyle w:val="38Exact0"/>
                    </w:rPr>
                    <w:t xml:space="preserve">- </w:t>
                  </w:r>
                  <w:r>
                    <w:t>classes</w:t>
                  </w:r>
                </w:p>
              </w:txbxContent>
            </v:textbox>
            <w10:wrap type="square" side="left" anchorx="margin"/>
          </v:shape>
        </w:pict>
      </w:r>
      <w:r>
        <w:pict>
          <v:shape id="_x0000_s1079" type="#_x0000_t202" style="position:absolute;left:0;text-align:left;margin-left:322.45pt;margin-top:105.3pt;width:133.55pt;height:145.8pt;z-index:-251701248;mso-wrap-distance-left:36.55pt;mso-wrap-distance-top:102.75pt;mso-wrap-distance-right:5pt;mso-wrap-distance-bottom:91.7pt;mso-position-horizontal-relative:margin" filled="f" stroked="f">
            <v:textbox style="mso-fit-shape-to-text:t" inset="0,0,0,0">
              <w:txbxContent>
                <w:p w:rsidR="00882A9D" w:rsidRDefault="00466773">
                  <w:pPr>
                    <w:pStyle w:val="38"/>
                    <w:shd w:val="clear" w:color="auto" w:fill="auto"/>
                    <w:spacing w:line="266" w:lineRule="exact"/>
                    <w:ind w:left="220"/>
                  </w:pPr>
                  <w:r>
                    <w:rPr>
                      <w:vertAlign w:val="superscript"/>
                    </w:rPr>
                    <w:t>T</w:t>
                  </w:r>
                  <w:r>
                    <w:t xml:space="preserve"> </w:t>
                  </w:r>
                  <w:r>
                    <w:rPr>
                      <w:rStyle w:val="38CourierNew1"/>
                    </w:rPr>
                    <w:t>13</w:t>
                  </w:r>
                  <w:r>
                    <w:rPr>
                      <w:rStyle w:val="38Exact1"/>
                    </w:rPr>
                    <w:t xml:space="preserve"> </w:t>
                  </w:r>
                  <w:r>
                    <w:t>appdesign</w:t>
                  </w:r>
                  <w:r>
                    <w:rPr>
                      <w:rStyle w:val="38CourierNew2"/>
                    </w:rPr>
                    <w:t xml:space="preserve">2 </w:t>
                  </w:r>
                  <w:r>
                    <w:rPr>
                      <w:rStyle w:val="38CourierNew"/>
                      <w:vertAlign w:val="superscript"/>
                    </w:rPr>
                    <w:t>w</w:t>
                  </w:r>
                  <w:r>
                    <w:t xml:space="preserve"> action</w:t>
                  </w:r>
                </w:p>
                <w:p w:rsidR="00882A9D" w:rsidRDefault="00466773">
                  <w:pPr>
                    <w:pStyle w:val="38"/>
                    <w:shd w:val="clear" w:color="auto" w:fill="auto"/>
                    <w:spacing w:line="266" w:lineRule="exact"/>
                    <w:ind w:left="220" w:firstLine="520"/>
                  </w:pPr>
                  <w:r>
                    <w:t xml:space="preserve">SaveProductAction.dass </w:t>
                  </w:r>
                  <w:r>
                    <w:rPr>
                      <w:rStyle w:val="38CourierNew"/>
                      <w:vertAlign w:val="superscript"/>
                    </w:rPr>
                    <w:t>w</w:t>
                  </w:r>
                  <w:r>
                    <w:rPr>
                      <w:rStyle w:val="38CourierNew"/>
                    </w:rPr>
                    <w:t xml:space="preserve"> </w:t>
                  </w:r>
                  <w:r>
                    <w:rPr>
                      <w:rStyle w:val="38CourierNew3"/>
                    </w:rPr>
                    <w:t>(tn</w:t>
                  </w:r>
                  <w:r>
                    <w:rPr>
                      <w:rStyle w:val="38Exact0"/>
                    </w:rPr>
                    <w:t xml:space="preserve"> </w:t>
                  </w:r>
                  <w:r>
                    <w:t>filter</w:t>
                  </w:r>
                </w:p>
                <w:p w:rsidR="00882A9D" w:rsidRDefault="00466773">
                  <w:pPr>
                    <w:pStyle w:val="37"/>
                    <w:shd w:val="clear" w:color="auto" w:fill="auto"/>
                    <w:spacing w:line="266" w:lineRule="exact"/>
                    <w:ind w:left="220" w:firstLine="300"/>
                  </w:pPr>
                  <w:r>
                    <w:t xml:space="preserve">^ DispatcherFilter.dass </w:t>
                  </w:r>
                  <w:r>
                    <w:rPr>
                      <w:rStyle w:val="37CourierNew"/>
                      <w:vertAlign w:val="superscript"/>
                    </w:rPr>
                    <w:t>w</w:t>
                  </w:r>
                  <w:r>
                    <w:t xml:space="preserve"> form</w:t>
                  </w:r>
                </w:p>
                <w:p w:rsidR="00882A9D" w:rsidRDefault="00466773">
                  <w:pPr>
                    <w:pStyle w:val="37"/>
                    <w:shd w:val="clear" w:color="auto" w:fill="auto"/>
                    <w:spacing w:line="266" w:lineRule="exact"/>
                    <w:ind w:left="220" w:firstLine="300"/>
                  </w:pPr>
                  <w:r>
                    <w:t xml:space="preserve">iu* Rroductform.dass </w:t>
                  </w:r>
                  <w:r>
                    <w:rPr>
                      <w:rStyle w:val="37CourierNew"/>
                      <w:vertAlign w:val="superscript"/>
                    </w:rPr>
                    <w:t>w</w:t>
                  </w:r>
                  <w:r>
                    <w:t xml:space="preserve"> </w:t>
                  </w:r>
                  <w:r>
                    <w:rPr>
                      <w:rStyle w:val="37Exact0"/>
                    </w:rPr>
                    <w:t xml:space="preserve">fe </w:t>
                  </w:r>
                  <w:r>
                    <w:t>model</w:t>
                  </w:r>
                </w:p>
                <w:p w:rsidR="00882A9D" w:rsidRDefault="00466773">
                  <w:pPr>
                    <w:pStyle w:val="38"/>
                    <w:shd w:val="clear" w:color="auto" w:fill="auto"/>
                    <w:spacing w:after="233" w:line="266" w:lineRule="exact"/>
                    <w:ind w:left="220" w:firstLine="300"/>
                  </w:pPr>
                  <w:r>
                    <w:rPr>
                      <w:lang w:val="zh-TW" w:eastAsia="zh-TW" w:bidi="zh-TW"/>
                    </w:rPr>
                    <w:t>益</w:t>
                  </w:r>
                  <w:r>
                    <w:rPr>
                      <w:lang w:val="zh-TW" w:eastAsia="zh-TW" w:bidi="zh-TW"/>
                    </w:rPr>
                    <w:t xml:space="preserve"> </w:t>
                  </w:r>
                  <w:r>
                    <w:t>Product, c la »</w:t>
                  </w:r>
                </w:p>
                <w:p w:rsidR="00882A9D" w:rsidRDefault="00466773">
                  <w:pPr>
                    <w:pStyle w:val="331"/>
                    <w:shd w:val="clear" w:color="auto" w:fill="auto"/>
                    <w:spacing w:before="0" w:after="0" w:line="200" w:lineRule="exact"/>
                    <w:ind w:left="220"/>
                    <w:jc w:val="left"/>
                  </w:pPr>
                  <w:r>
                    <w:rPr>
                      <w:rStyle w:val="330ptExact"/>
                      <w:lang w:val="zh-TW" w:eastAsia="zh-TW" w:bidi="zh-TW"/>
                    </w:rPr>
                    <w:t>图</w:t>
                  </w:r>
                  <w:r>
                    <w:rPr>
                      <w:rStyle w:val="330ptExact"/>
                    </w:rPr>
                    <w:t>2.5 ^&gt;</w:t>
                  </w:r>
                  <w:r>
                    <w:rPr>
                      <w:rStyle w:val="33MicrosoftSansSerif"/>
                    </w:rPr>
                    <w:t>pdesign</w:t>
                  </w:r>
                  <w:r>
                    <w:rPr>
                      <w:rStyle w:val="330ptExact"/>
                    </w:rPr>
                    <w:t>2</w:t>
                  </w:r>
                  <w:r>
                    <w:rPr>
                      <w:rStyle w:val="330ptExact"/>
                      <w:lang w:val="zh-TW" w:eastAsia="zh-TW" w:bidi="zh-TW"/>
                    </w:rPr>
                    <w:t>目录结构</w:t>
                  </w:r>
                </w:p>
              </w:txbxContent>
            </v:textbox>
            <w10:wrap type="square" side="left" anchorx="margin"/>
          </v:shape>
        </w:pict>
      </w:r>
      <w:bookmarkStart w:id="97" w:name="bookmark97"/>
      <w:r>
        <w:t>器作为控制器，是因为该过滤器也用于提供静态内容。</w:t>
      </w:r>
      <w:r>
        <w:t xml:space="preserve"> </w:t>
      </w:r>
      <w:r>
        <w:t>下面的例子</w:t>
      </w:r>
      <w:r>
        <w:rPr>
          <w:lang w:val="en-US" w:bidi="en-US"/>
        </w:rPr>
        <w:t>（</w:t>
      </w:r>
      <w:r>
        <w:rPr>
          <w:rStyle w:val="65Georgia0"/>
          <w:lang w:eastAsia="zh-TW"/>
        </w:rPr>
        <w:t>appdesign</w:t>
      </w:r>
      <w:r>
        <w:rPr>
          <w:lang w:val="en-US" w:bidi="en-US"/>
        </w:rPr>
        <w:t>2)</w:t>
      </w:r>
      <w:r>
        <w:t>是一个采用</w:t>
      </w:r>
      <w:r>
        <w:rPr>
          <w:rStyle w:val="65Georgia0"/>
          <w:lang w:eastAsia="zh-TW"/>
        </w:rPr>
        <w:t>filter</w:t>
      </w:r>
      <w:r>
        <w:t>分发器</w:t>
      </w:r>
      <w:bookmarkEnd w:id="97"/>
    </w:p>
    <w:p w:rsidR="00882A9D" w:rsidRDefault="00466773">
      <w:pPr>
        <w:pStyle w:val="650"/>
        <w:keepNext/>
        <w:keepLines/>
        <w:shd w:val="clear" w:color="auto" w:fill="auto"/>
        <w:spacing w:before="0" w:after="81" w:line="220" w:lineRule="exact"/>
        <w:ind w:left="500" w:hanging="500"/>
        <w:jc w:val="left"/>
      </w:pPr>
      <w:bookmarkStart w:id="98" w:name="bookmark98"/>
      <w:r>
        <w:t>的模型</w:t>
      </w:r>
      <w:r>
        <w:rPr>
          <w:lang w:val="en-US" w:bidi="en-US"/>
        </w:rPr>
        <w:t>2</w:t>
      </w:r>
      <w:r>
        <w:t>应用，目录结构如图</w:t>
      </w:r>
      <w:r>
        <w:rPr>
          <w:lang w:val="en-US" w:bidi="en-US"/>
        </w:rPr>
        <w:t>2.5</w:t>
      </w:r>
      <w:r>
        <w:t>所示。</w:t>
      </w:r>
      <w:bookmarkEnd w:id="98"/>
    </w:p>
    <w:p w:rsidR="00882A9D" w:rsidRDefault="00466773">
      <w:pPr>
        <w:pStyle w:val="661"/>
        <w:keepNext/>
        <w:keepLines/>
        <w:shd w:val="clear" w:color="auto" w:fill="auto"/>
        <w:spacing w:before="0" w:after="0" w:line="400" w:lineRule="exact"/>
        <w:jc w:val="right"/>
        <w:rPr>
          <w:lang w:eastAsia="zh-TW"/>
        </w:rPr>
      </w:pPr>
      <w:bookmarkStart w:id="99" w:name="bookmark99"/>
      <w:r>
        <w:rPr>
          <w:lang w:eastAsia="zh-TW"/>
        </w:rPr>
        <w:t>JSP</w:t>
      </w:r>
      <w:r>
        <w:rPr>
          <w:rStyle w:val="66SimSun"/>
        </w:rPr>
        <w:t>页面和</w:t>
      </w:r>
      <w:r>
        <w:rPr>
          <w:lang w:eastAsia="zh-TW"/>
        </w:rPr>
        <w:t>Product</w:t>
      </w:r>
      <w:r>
        <w:rPr>
          <w:rStyle w:val="66SimSun"/>
        </w:rPr>
        <w:t>类同</w:t>
      </w:r>
      <w:r>
        <w:rPr>
          <w:lang w:eastAsia="zh-TW"/>
        </w:rPr>
        <w:t>appdesignl</w:t>
      </w:r>
      <w:r>
        <w:rPr>
          <w:rStyle w:val="66SimSun"/>
        </w:rPr>
        <w:t>相同，但没有采</w:t>
      </w:r>
      <w:r>
        <w:rPr>
          <w:rStyle w:val="66SimSun"/>
        </w:rPr>
        <w:t xml:space="preserve"> </w:t>
      </w:r>
      <w:r>
        <w:rPr>
          <w:rStyle w:val="66SimSun"/>
        </w:rPr>
        <w:t>用</w:t>
      </w:r>
      <w:r>
        <w:rPr>
          <w:lang w:eastAsia="zh-TW"/>
        </w:rPr>
        <w:t>servlet</w:t>
      </w:r>
      <w:r>
        <w:rPr>
          <w:rStyle w:val="66SimSun"/>
        </w:rPr>
        <w:t>作为控制器，而是使用了一个名为</w:t>
      </w:r>
      <w:r>
        <w:rPr>
          <w:lang w:eastAsia="zh-TW"/>
        </w:rPr>
        <w:t>FilterDispatcher</w:t>
      </w:r>
      <w:bookmarkEnd w:id="99"/>
    </w:p>
    <w:p w:rsidR="00882A9D" w:rsidRDefault="00466773">
      <w:pPr>
        <w:pStyle w:val="401"/>
        <w:shd w:val="clear" w:color="auto" w:fill="auto"/>
        <w:spacing w:after="318" w:line="260" w:lineRule="exact"/>
        <w:ind w:left="500"/>
      </w:pPr>
      <w:r>
        <w:t>的过滤器</w:t>
      </w:r>
      <w:r>
        <w:rPr>
          <w:lang w:val="en-US" w:eastAsia="en-US" w:bidi="en-US"/>
        </w:rPr>
        <w:t>（</w:t>
      </w:r>
      <w:r>
        <w:t>见清单</w:t>
      </w:r>
      <w:r>
        <w:rPr>
          <w:rStyle w:val="40TimesNewRoman"/>
          <w:rFonts w:eastAsia="宋体"/>
        </w:rPr>
        <w:t>2.7</w:t>
      </w:r>
      <w:r>
        <w:rPr>
          <w:lang w:val="en-US" w:eastAsia="en-US" w:bidi="en-US"/>
        </w:rPr>
        <w:t>)</w:t>
      </w:r>
      <w:r>
        <w:rPr>
          <w:lang w:val="en-US" w:eastAsia="en-US" w:bidi="en-US"/>
        </w:rPr>
        <w:t>。</w:t>
      </w:r>
    </w:p>
    <w:p w:rsidR="00882A9D" w:rsidRDefault="00466773">
      <w:pPr>
        <w:pStyle w:val="680"/>
        <w:keepNext/>
        <w:keepLines/>
        <w:shd w:val="clear" w:color="auto" w:fill="auto"/>
        <w:spacing w:before="0" w:after="136" w:line="240" w:lineRule="exact"/>
        <w:ind w:left="1480"/>
      </w:pPr>
      <w:bookmarkStart w:id="100" w:name="bookmark100"/>
      <w:r>
        <w:rPr>
          <w:rStyle w:val="68SimSun"/>
        </w:rPr>
        <w:t>清单</w:t>
      </w:r>
      <w:r>
        <w:rPr>
          <w:lang w:val="zh-TW" w:eastAsia="zh-TW" w:bidi="zh-TW"/>
        </w:rPr>
        <w:t xml:space="preserve"> </w:t>
      </w:r>
      <w:r>
        <w:t xml:space="preserve">2.7 DispatcherFilter </w:t>
      </w:r>
      <w:r>
        <w:rPr>
          <w:rStyle w:val="68SimSun"/>
        </w:rPr>
        <w:t>类</w:t>
      </w:r>
      <w:bookmarkEnd w:id="100"/>
    </w:p>
    <w:p w:rsidR="00882A9D" w:rsidRDefault="00466773">
      <w:pPr>
        <w:pStyle w:val="190"/>
        <w:shd w:val="clear" w:color="auto" w:fill="auto"/>
        <w:spacing w:after="0" w:line="245" w:lineRule="exact"/>
        <w:ind w:left="1480" w:hanging="980"/>
        <w:jc w:val="left"/>
      </w:pPr>
      <w:r>
        <w:t>package appdesign2.filter;</w:t>
      </w:r>
    </w:p>
    <w:p w:rsidR="00882A9D" w:rsidRDefault="00466773">
      <w:pPr>
        <w:pStyle w:val="190"/>
        <w:shd w:val="clear" w:color="auto" w:fill="auto"/>
        <w:spacing w:after="0" w:line="245" w:lineRule="exact"/>
        <w:ind w:left="1480" w:hanging="980"/>
        <w:jc w:val="left"/>
      </w:pPr>
      <w:r>
        <w:t xml:space="preserve">import </w:t>
      </w:r>
      <w:r>
        <w:t>java.io.IOException;</w:t>
      </w:r>
    </w:p>
    <w:p w:rsidR="00882A9D" w:rsidRDefault="00466773">
      <w:pPr>
        <w:pStyle w:val="190"/>
        <w:shd w:val="clear" w:color="auto" w:fill="auto"/>
        <w:spacing w:after="0" w:line="245" w:lineRule="exact"/>
        <w:ind w:left="1480" w:hanging="980"/>
        <w:jc w:val="left"/>
      </w:pPr>
      <w:r>
        <w:t>import javax.servlet.Filter;</w:t>
      </w:r>
    </w:p>
    <w:p w:rsidR="00882A9D" w:rsidRDefault="00466773">
      <w:pPr>
        <w:pStyle w:val="190"/>
        <w:shd w:val="clear" w:color="auto" w:fill="auto"/>
        <w:spacing w:after="0" w:line="245" w:lineRule="exact"/>
        <w:ind w:left="1480" w:hanging="980"/>
        <w:jc w:val="left"/>
      </w:pPr>
      <w:r>
        <w:t>import javax.servlet.FilterChain;</w:t>
      </w:r>
    </w:p>
    <w:p w:rsidR="00882A9D" w:rsidRDefault="00466773">
      <w:pPr>
        <w:pStyle w:val="190"/>
        <w:shd w:val="clear" w:color="auto" w:fill="auto"/>
        <w:spacing w:after="0" w:line="245" w:lineRule="exact"/>
        <w:ind w:left="1480" w:hanging="980"/>
        <w:jc w:val="left"/>
      </w:pPr>
      <w:r>
        <w:t>import javax.servlet.FilterConfig;</w:t>
      </w:r>
    </w:p>
    <w:p w:rsidR="00882A9D" w:rsidRDefault="00466773">
      <w:pPr>
        <w:pStyle w:val="190"/>
        <w:shd w:val="clear" w:color="auto" w:fill="auto"/>
        <w:spacing w:after="0" w:line="245" w:lineRule="exact"/>
        <w:ind w:left="1480" w:hanging="980"/>
        <w:jc w:val="left"/>
      </w:pPr>
      <w:r>
        <w:t>import javax.servlet.RequestDispatcher;</w:t>
      </w:r>
    </w:p>
    <w:p w:rsidR="00882A9D" w:rsidRDefault="00466773">
      <w:pPr>
        <w:pStyle w:val="190"/>
        <w:shd w:val="clear" w:color="auto" w:fill="auto"/>
        <w:spacing w:after="0" w:line="245" w:lineRule="exact"/>
        <w:ind w:left="1480" w:hanging="980"/>
        <w:jc w:val="left"/>
      </w:pPr>
      <w:r>
        <w:t>import javax.servlet.ServletException;</w:t>
      </w:r>
    </w:p>
    <w:p w:rsidR="00882A9D" w:rsidRDefault="00466773">
      <w:pPr>
        <w:pStyle w:val="190"/>
        <w:shd w:val="clear" w:color="auto" w:fill="auto"/>
        <w:spacing w:after="0" w:line="245" w:lineRule="exact"/>
        <w:ind w:left="1480" w:hanging="980"/>
        <w:jc w:val="left"/>
      </w:pPr>
      <w:r>
        <w:t>import javax.servlet.ServletRequest;</w:t>
      </w:r>
    </w:p>
    <w:p w:rsidR="00882A9D" w:rsidRDefault="00466773">
      <w:pPr>
        <w:pStyle w:val="190"/>
        <w:shd w:val="clear" w:color="auto" w:fill="auto"/>
        <w:spacing w:after="0" w:line="245" w:lineRule="exact"/>
        <w:ind w:left="1480" w:hanging="980"/>
        <w:jc w:val="left"/>
      </w:pPr>
      <w:r>
        <w:t xml:space="preserve">import </w:t>
      </w:r>
      <w:r>
        <w:t>javax.servlet.ServletResponse;</w:t>
      </w:r>
    </w:p>
    <w:p w:rsidR="00882A9D" w:rsidRDefault="00466773">
      <w:pPr>
        <w:pStyle w:val="190"/>
        <w:shd w:val="clear" w:color="auto" w:fill="auto"/>
        <w:spacing w:after="0" w:line="245" w:lineRule="exact"/>
        <w:ind w:left="1480" w:hanging="980"/>
        <w:jc w:val="left"/>
      </w:pPr>
      <w:r>
        <w:t>import j avax.servlet.annotation.WebFilter;</w:t>
      </w:r>
    </w:p>
    <w:p w:rsidR="00882A9D" w:rsidRDefault="00466773">
      <w:pPr>
        <w:pStyle w:val="190"/>
        <w:shd w:val="clear" w:color="auto" w:fill="auto"/>
        <w:spacing w:after="0" w:line="245" w:lineRule="exact"/>
        <w:ind w:left="1480" w:hanging="980"/>
        <w:jc w:val="left"/>
      </w:pPr>
      <w:r>
        <w:t>import j avax.servlet.</w:t>
      </w:r>
      <w:hyperlink r:id="rId89" w:history="1">
        <w:r>
          <w:rPr>
            <w:rStyle w:val="a3"/>
          </w:rPr>
          <w:t>http.HttpServletRequest</w:t>
        </w:r>
      </w:hyperlink>
      <w:r>
        <w:t>;</w:t>
      </w:r>
    </w:p>
    <w:p w:rsidR="00882A9D" w:rsidRDefault="00466773">
      <w:pPr>
        <w:pStyle w:val="190"/>
        <w:shd w:val="clear" w:color="auto" w:fill="auto"/>
        <w:spacing w:after="0" w:line="245" w:lineRule="exact"/>
        <w:ind w:left="1480" w:hanging="980"/>
        <w:jc w:val="left"/>
      </w:pPr>
      <w:r>
        <w:t>import appdesign2.action.SaveProductAction;</w:t>
      </w:r>
    </w:p>
    <w:p w:rsidR="00882A9D" w:rsidRDefault="00466773">
      <w:pPr>
        <w:pStyle w:val="190"/>
        <w:shd w:val="clear" w:color="auto" w:fill="auto"/>
        <w:spacing w:after="0" w:line="245" w:lineRule="exact"/>
        <w:ind w:left="1480" w:hanging="980"/>
        <w:jc w:val="left"/>
      </w:pPr>
      <w:r>
        <w:t>import appdesign2.form.ProductForm;</w:t>
      </w:r>
    </w:p>
    <w:p w:rsidR="00882A9D" w:rsidRDefault="00466773">
      <w:pPr>
        <w:pStyle w:val="190"/>
        <w:shd w:val="clear" w:color="auto" w:fill="auto"/>
        <w:spacing w:after="0" w:line="245" w:lineRule="exact"/>
        <w:ind w:left="1480" w:hanging="980"/>
        <w:jc w:val="left"/>
      </w:pPr>
      <w:r>
        <w:t>import ap</w:t>
      </w:r>
      <w:r>
        <w:t>pdesign2.model.Product;</w:t>
      </w:r>
    </w:p>
    <w:p w:rsidR="00882A9D" w:rsidRDefault="00466773">
      <w:pPr>
        <w:pStyle w:val="190"/>
        <w:shd w:val="clear" w:color="auto" w:fill="auto"/>
        <w:spacing w:line="245" w:lineRule="exact"/>
        <w:ind w:left="1480" w:hanging="980"/>
        <w:jc w:val="left"/>
      </w:pPr>
      <w:r>
        <w:t>import java.math.BigDecimal;</w:t>
      </w:r>
    </w:p>
    <w:p w:rsidR="00882A9D" w:rsidRDefault="00466773">
      <w:pPr>
        <w:pStyle w:val="190"/>
        <w:shd w:val="clear" w:color="auto" w:fill="auto"/>
        <w:spacing w:after="0" w:line="245" w:lineRule="exact"/>
        <w:ind w:left="1480" w:hanging="980"/>
        <w:jc w:val="left"/>
      </w:pPr>
      <w:r>
        <w:t>©WebFilter(filterName = "DispatcherFilter", urlPatterns = { "/*" })</w:t>
      </w:r>
    </w:p>
    <w:p w:rsidR="00882A9D" w:rsidRDefault="00466773">
      <w:pPr>
        <w:pStyle w:val="190"/>
        <w:shd w:val="clear" w:color="auto" w:fill="auto"/>
        <w:spacing w:line="245" w:lineRule="exact"/>
        <w:ind w:left="1480" w:hanging="980"/>
        <w:jc w:val="left"/>
      </w:pPr>
      <w:r>
        <w:t>public class DispatcherFilter implements Filter {</w:t>
      </w:r>
    </w:p>
    <w:p w:rsidR="00882A9D" w:rsidRDefault="00466773">
      <w:pPr>
        <w:pStyle w:val="190"/>
        <w:shd w:val="clear" w:color="auto" w:fill="auto"/>
        <w:spacing w:after="0" w:line="245" w:lineRule="exact"/>
        <w:ind w:left="980" w:firstLine="0"/>
        <w:jc w:val="both"/>
      </w:pPr>
      <w:r>
        <w:t>^Override</w:t>
      </w:r>
    </w:p>
    <w:p w:rsidR="00882A9D" w:rsidRDefault="00466773">
      <w:pPr>
        <w:pStyle w:val="190"/>
        <w:shd w:val="clear" w:color="auto" w:fill="auto"/>
        <w:spacing w:after="456" w:line="245" w:lineRule="exact"/>
        <w:ind w:left="1960" w:right="3360" w:hanging="980"/>
        <w:jc w:val="left"/>
      </w:pPr>
      <w:r>
        <w:t>public void init(FilterConfig filterConfig) throws ServletException {</w:t>
      </w:r>
    </w:p>
    <w:p w:rsidR="00882A9D" w:rsidRDefault="00466773">
      <w:pPr>
        <w:pStyle w:val="190"/>
        <w:shd w:val="clear" w:color="auto" w:fill="auto"/>
        <w:spacing w:after="0" w:line="200" w:lineRule="exact"/>
        <w:ind w:left="980" w:firstLine="0"/>
        <w:jc w:val="both"/>
      </w:pPr>
      <w:r>
        <w:t>^Over</w:t>
      </w:r>
      <w:r>
        <w:t>ride</w:t>
      </w:r>
    </w:p>
    <w:p w:rsidR="00882A9D" w:rsidRDefault="00466773">
      <w:pPr>
        <w:pStyle w:val="190"/>
        <w:shd w:val="clear" w:color="auto" w:fill="auto"/>
        <w:tabs>
          <w:tab w:val="left" w:pos="3669"/>
        </w:tabs>
        <w:spacing w:after="0" w:line="200" w:lineRule="exact"/>
        <w:ind w:left="980" w:firstLine="0"/>
        <w:jc w:val="both"/>
      </w:pPr>
      <w:r>
        <w:t>public void destroy()</w:t>
      </w:r>
      <w:r>
        <w:tab/>
        <w:t>{ ©Override</w:t>
      </w:r>
    </w:p>
    <w:p w:rsidR="00882A9D" w:rsidRDefault="00466773">
      <w:pPr>
        <w:pStyle w:val="190"/>
        <w:shd w:val="clear" w:color="auto" w:fill="auto"/>
        <w:spacing w:after="0" w:line="252" w:lineRule="exact"/>
        <w:ind w:left="980" w:firstLine="0"/>
        <w:jc w:val="both"/>
      </w:pPr>
      <w:r>
        <w:t>public void doFilter(ServletRequest request,</w:t>
      </w:r>
    </w:p>
    <w:p w:rsidR="00882A9D" w:rsidRDefault="00466773">
      <w:pPr>
        <w:pStyle w:val="190"/>
        <w:shd w:val="clear" w:color="auto" w:fill="auto"/>
        <w:spacing w:after="0" w:line="252" w:lineRule="exact"/>
        <w:ind w:left="1480" w:right="1580" w:firstLine="480"/>
        <w:jc w:val="left"/>
      </w:pPr>
      <w:r>
        <w:t xml:space="preserve">ServletResponse response, FilterChain filterChain) throws IOException, ServletException { HttpServletRequest req = (HttpServletRequest) request; String uri = </w:t>
      </w:r>
      <w:r>
        <w:t>req.getRequestURI();</w:t>
      </w:r>
      <w:r>
        <w:br w:type="page"/>
      </w:r>
    </w:p>
    <w:p w:rsidR="00882A9D" w:rsidRDefault="00466773">
      <w:pPr>
        <w:pStyle w:val="22"/>
        <w:shd w:val="clear" w:color="auto" w:fill="auto"/>
        <w:spacing w:before="0" w:after="0" w:line="220" w:lineRule="exact"/>
        <w:ind w:left="1480" w:firstLine="0"/>
        <w:jc w:val="both"/>
      </w:pPr>
      <w:r>
        <w:rPr>
          <w:lang w:val="en-US" w:eastAsia="en-US" w:bidi="en-US"/>
        </w:rPr>
        <w:lastRenderedPageBreak/>
        <w:t>/*</w:t>
      </w:r>
    </w:p>
    <w:p w:rsidR="00882A9D" w:rsidRDefault="00466773">
      <w:pPr>
        <w:pStyle w:val="190"/>
        <w:numPr>
          <w:ilvl w:val="0"/>
          <w:numId w:val="84"/>
        </w:numPr>
        <w:shd w:val="clear" w:color="auto" w:fill="auto"/>
        <w:tabs>
          <w:tab w:val="left" w:pos="1934"/>
        </w:tabs>
        <w:spacing w:after="0" w:line="250" w:lineRule="exact"/>
        <w:ind w:left="1600" w:firstLine="0"/>
        <w:jc w:val="both"/>
      </w:pPr>
      <w:r>
        <w:t>uri is in this form: /contextName/resourceName, for</w:t>
      </w:r>
    </w:p>
    <w:p w:rsidR="00882A9D" w:rsidRDefault="00466773">
      <w:pPr>
        <w:pStyle w:val="190"/>
        <w:numPr>
          <w:ilvl w:val="0"/>
          <w:numId w:val="84"/>
        </w:numPr>
        <w:shd w:val="clear" w:color="auto" w:fill="auto"/>
        <w:tabs>
          <w:tab w:val="left" w:pos="1934"/>
        </w:tabs>
        <w:spacing w:after="0" w:line="250" w:lineRule="exact"/>
        <w:ind w:left="1600" w:firstLine="0"/>
        <w:jc w:val="both"/>
      </w:pPr>
      <w:r>
        <w:t>example /appdesign2/input-product. However, in the</w:t>
      </w:r>
    </w:p>
    <w:p w:rsidR="00882A9D" w:rsidRDefault="00466773">
      <w:pPr>
        <w:pStyle w:val="190"/>
        <w:numPr>
          <w:ilvl w:val="0"/>
          <w:numId w:val="84"/>
        </w:numPr>
        <w:shd w:val="clear" w:color="auto" w:fill="auto"/>
        <w:tabs>
          <w:tab w:val="left" w:pos="1934"/>
        </w:tabs>
        <w:spacing w:after="0" w:line="250" w:lineRule="exact"/>
        <w:ind w:left="1600" w:firstLine="0"/>
        <w:jc w:val="both"/>
      </w:pPr>
      <w:r>
        <w:t>case of a default context, the context name is empty,</w:t>
      </w:r>
    </w:p>
    <w:p w:rsidR="00882A9D" w:rsidRDefault="00466773">
      <w:pPr>
        <w:pStyle w:val="190"/>
        <w:numPr>
          <w:ilvl w:val="0"/>
          <w:numId w:val="84"/>
        </w:numPr>
        <w:shd w:val="clear" w:color="auto" w:fill="auto"/>
        <w:tabs>
          <w:tab w:val="left" w:pos="1934"/>
        </w:tabs>
        <w:spacing w:after="0" w:line="250" w:lineRule="exact"/>
        <w:ind w:left="1600" w:firstLine="0"/>
        <w:jc w:val="both"/>
      </w:pPr>
      <w:r>
        <w:t>and uri has this form /resourceName, e.g.:</w:t>
      </w:r>
    </w:p>
    <w:p w:rsidR="00882A9D" w:rsidRDefault="00466773">
      <w:pPr>
        <w:pStyle w:val="190"/>
        <w:numPr>
          <w:ilvl w:val="0"/>
          <w:numId w:val="84"/>
        </w:numPr>
        <w:shd w:val="clear" w:color="auto" w:fill="auto"/>
        <w:tabs>
          <w:tab w:val="left" w:pos="1934"/>
        </w:tabs>
        <w:spacing w:after="0" w:line="250" w:lineRule="exact"/>
        <w:ind w:left="1600" w:firstLine="0"/>
        <w:jc w:val="both"/>
      </w:pPr>
      <w:r>
        <w:t>/input-product</w:t>
      </w:r>
    </w:p>
    <w:p w:rsidR="00882A9D" w:rsidRDefault="00466773">
      <w:pPr>
        <w:pStyle w:val="160"/>
        <w:shd w:val="clear" w:color="auto" w:fill="auto"/>
        <w:tabs>
          <w:tab w:val="left" w:pos="1941"/>
        </w:tabs>
        <w:spacing w:before="0" w:line="250" w:lineRule="exact"/>
        <w:ind w:left="1600" w:firstLine="0"/>
        <w:jc w:val="both"/>
      </w:pPr>
      <w:r>
        <w:t>V</w:t>
      </w:r>
    </w:p>
    <w:p w:rsidR="00882A9D" w:rsidRDefault="00466773">
      <w:pPr>
        <w:pStyle w:val="190"/>
        <w:shd w:val="clear" w:color="auto" w:fill="auto"/>
        <w:spacing w:after="0" w:line="245" w:lineRule="exact"/>
        <w:ind w:left="1480" w:firstLine="0"/>
        <w:jc w:val="both"/>
      </w:pPr>
      <w:r>
        <w:t xml:space="preserve">// action </w:t>
      </w:r>
      <w:r>
        <w:t>processing</w:t>
      </w:r>
    </w:p>
    <w:p w:rsidR="00882A9D" w:rsidRDefault="00466773">
      <w:pPr>
        <w:pStyle w:val="190"/>
        <w:shd w:val="clear" w:color="auto" w:fill="auto"/>
        <w:tabs>
          <w:tab w:val="left" w:pos="5834"/>
        </w:tabs>
        <w:spacing w:after="0" w:line="245" w:lineRule="exact"/>
        <w:ind w:left="1480" w:firstLine="0"/>
        <w:jc w:val="both"/>
      </w:pPr>
      <w:r>
        <w:t>int lastlndex = uri . lastlndexOf</w:t>
      </w:r>
      <w:r>
        <w:tab/>
        <w:t>;</w:t>
      </w:r>
    </w:p>
    <w:p w:rsidR="00882A9D" w:rsidRDefault="00466773">
      <w:pPr>
        <w:pStyle w:val="190"/>
        <w:shd w:val="clear" w:color="auto" w:fill="auto"/>
        <w:spacing w:after="0" w:line="245" w:lineRule="exact"/>
        <w:ind w:left="1480" w:firstLine="0"/>
        <w:jc w:val="both"/>
      </w:pPr>
      <w:r>
        <w:t>String action = uri.substring(lastlndex + 1);</w:t>
      </w:r>
    </w:p>
    <w:p w:rsidR="00882A9D" w:rsidRDefault="00466773">
      <w:pPr>
        <w:pStyle w:val="190"/>
        <w:shd w:val="clear" w:color="auto" w:fill="auto"/>
        <w:spacing w:after="0" w:line="245" w:lineRule="exact"/>
        <w:ind w:left="1480" w:right="3600" w:firstLine="0"/>
        <w:jc w:val="left"/>
      </w:pPr>
      <w:r>
        <w:t>String dispatchUrl = null; if ("input-product".equals(action)) {</w:t>
      </w:r>
    </w:p>
    <w:p w:rsidR="00882A9D" w:rsidRDefault="00466773">
      <w:pPr>
        <w:pStyle w:val="190"/>
        <w:shd w:val="clear" w:color="auto" w:fill="auto"/>
        <w:spacing w:after="0" w:line="245" w:lineRule="exact"/>
        <w:ind w:left="1960" w:firstLine="0"/>
        <w:jc w:val="left"/>
      </w:pPr>
      <w:r>
        <w:t>// do nothing</w:t>
      </w:r>
    </w:p>
    <w:p w:rsidR="00882A9D" w:rsidRDefault="00466773">
      <w:pPr>
        <w:pStyle w:val="190"/>
        <w:shd w:val="clear" w:color="auto" w:fill="auto"/>
        <w:spacing w:after="0" w:line="245" w:lineRule="exact"/>
        <w:ind w:left="1960" w:firstLine="0"/>
        <w:jc w:val="left"/>
      </w:pPr>
      <w:r>
        <w:t>dispatchUrl = "/j sp/ProductForm.j sp";</w:t>
      </w:r>
    </w:p>
    <w:p w:rsidR="00882A9D" w:rsidRDefault="00466773">
      <w:pPr>
        <w:pStyle w:val="190"/>
        <w:shd w:val="clear" w:color="auto" w:fill="auto"/>
        <w:spacing w:after="0" w:line="245" w:lineRule="exact"/>
        <w:ind w:left="1480" w:firstLine="0"/>
        <w:jc w:val="both"/>
      </w:pPr>
      <w:r>
        <w:t>}else if ("save-product</w:t>
      </w:r>
      <w:r>
        <w:rPr>
          <w:vertAlign w:val="superscript"/>
        </w:rPr>
        <w:t>11</w:t>
      </w:r>
      <w:r>
        <w:t xml:space="preserve">.equals (action) ) </w:t>
      </w:r>
      <w:r>
        <w:t>{</w:t>
      </w:r>
    </w:p>
    <w:p w:rsidR="00882A9D" w:rsidRDefault="00466773">
      <w:pPr>
        <w:pStyle w:val="190"/>
        <w:shd w:val="clear" w:color="auto" w:fill="auto"/>
        <w:spacing w:after="0" w:line="245" w:lineRule="exact"/>
        <w:ind w:left="1840" w:firstLine="0"/>
        <w:jc w:val="left"/>
      </w:pPr>
      <w:r>
        <w:t>// create form</w:t>
      </w:r>
    </w:p>
    <w:p w:rsidR="00882A9D" w:rsidRDefault="00466773">
      <w:pPr>
        <w:pStyle w:val="190"/>
        <w:shd w:val="clear" w:color="auto" w:fill="auto"/>
        <w:spacing w:after="0" w:line="245" w:lineRule="exact"/>
        <w:ind w:left="1960" w:firstLine="0"/>
        <w:jc w:val="left"/>
      </w:pPr>
      <w:r>
        <w:t>ProductForm productForm = new ProductForm();</w:t>
      </w:r>
    </w:p>
    <w:p w:rsidR="00882A9D" w:rsidRDefault="00466773">
      <w:pPr>
        <w:pStyle w:val="190"/>
        <w:shd w:val="clear" w:color="auto" w:fill="auto"/>
        <w:spacing w:after="0" w:line="245" w:lineRule="exact"/>
        <w:ind w:left="1960" w:firstLine="0"/>
        <w:jc w:val="left"/>
      </w:pPr>
      <w:r>
        <w:t>// populate action properties</w:t>
      </w:r>
    </w:p>
    <w:p w:rsidR="00882A9D" w:rsidRDefault="00466773">
      <w:pPr>
        <w:pStyle w:val="190"/>
        <w:shd w:val="clear" w:color="auto" w:fill="auto"/>
        <w:spacing w:after="0" w:line="245" w:lineRule="exact"/>
        <w:ind w:left="1960" w:firstLine="0"/>
        <w:jc w:val="left"/>
      </w:pPr>
      <w:r>
        <w:t>productForm.setName(request.getParameter("name")); productForm.setDescription(</w:t>
      </w:r>
    </w:p>
    <w:p w:rsidR="00882A9D" w:rsidRDefault="00466773">
      <w:pPr>
        <w:pStyle w:val="190"/>
        <w:shd w:val="clear" w:color="auto" w:fill="auto"/>
        <w:spacing w:after="180" w:line="245" w:lineRule="exact"/>
        <w:ind w:right="700" w:firstLine="0"/>
        <w:jc w:val="center"/>
      </w:pPr>
      <w:r>
        <w:t>request.getParameter("description"));</w:t>
      </w:r>
      <w:r>
        <w:br/>
        <w:t>productForm.setPrice(request,getParameter("</w:t>
      </w:r>
      <w:r>
        <w:t>price"));</w:t>
      </w:r>
    </w:p>
    <w:p w:rsidR="00882A9D" w:rsidRDefault="00466773">
      <w:pPr>
        <w:pStyle w:val="190"/>
        <w:shd w:val="clear" w:color="auto" w:fill="auto"/>
        <w:spacing w:after="0" w:line="245" w:lineRule="exact"/>
        <w:ind w:left="1960" w:firstLine="0"/>
        <w:jc w:val="left"/>
      </w:pPr>
      <w:r>
        <w:t>// create model</w:t>
      </w:r>
    </w:p>
    <w:p w:rsidR="00882A9D" w:rsidRDefault="00466773">
      <w:pPr>
        <w:pStyle w:val="190"/>
        <w:shd w:val="clear" w:color="auto" w:fill="auto"/>
        <w:spacing w:after="0" w:line="245" w:lineRule="exact"/>
        <w:ind w:left="1960" w:firstLine="0"/>
        <w:jc w:val="left"/>
      </w:pPr>
      <w:r>
        <w:t>Product product = new Product();</w:t>
      </w:r>
    </w:p>
    <w:p w:rsidR="00882A9D" w:rsidRDefault="00466773">
      <w:pPr>
        <w:pStyle w:val="190"/>
        <w:shd w:val="clear" w:color="auto" w:fill="auto"/>
        <w:spacing w:after="0" w:line="245" w:lineRule="exact"/>
        <w:ind w:left="1960" w:firstLine="0"/>
        <w:jc w:val="left"/>
      </w:pPr>
      <w:r>
        <w:t>product.setName(productForm.getName());</w:t>
      </w:r>
    </w:p>
    <w:p w:rsidR="00882A9D" w:rsidRDefault="00466773">
      <w:pPr>
        <w:pStyle w:val="190"/>
        <w:shd w:val="clear" w:color="auto" w:fill="auto"/>
        <w:spacing w:after="0" w:line="245" w:lineRule="exact"/>
        <w:ind w:left="1960" w:firstLine="0"/>
        <w:jc w:val="left"/>
      </w:pPr>
      <w:r>
        <w:t>product.setDescription(product.getDescription());</w:t>
      </w:r>
    </w:p>
    <w:p w:rsidR="00882A9D" w:rsidRDefault="00466773">
      <w:pPr>
        <w:pStyle w:val="190"/>
        <w:shd w:val="clear" w:color="auto" w:fill="auto"/>
        <w:spacing w:after="0" w:line="245" w:lineRule="exact"/>
        <w:ind w:left="1960" w:firstLine="0"/>
        <w:jc w:val="left"/>
      </w:pPr>
      <w:r>
        <w:t>try {</w:t>
      </w:r>
    </w:p>
    <w:p w:rsidR="00882A9D" w:rsidRDefault="00466773">
      <w:pPr>
        <w:pStyle w:val="190"/>
        <w:shd w:val="clear" w:color="auto" w:fill="auto"/>
        <w:spacing w:after="0" w:line="245" w:lineRule="exact"/>
        <w:ind w:left="1960" w:firstLine="480"/>
        <w:jc w:val="left"/>
      </w:pPr>
      <w:r>
        <w:t>product.setPrice(new BigDecimal(productForm.getPrice())); } catch (NumberFormatException e) {</w:t>
      </w:r>
    </w:p>
    <w:p w:rsidR="00882A9D" w:rsidRDefault="00466773">
      <w:pPr>
        <w:pStyle w:val="22"/>
        <w:shd w:val="clear" w:color="auto" w:fill="auto"/>
        <w:spacing w:before="0" w:after="0" w:line="220" w:lineRule="exact"/>
        <w:ind w:left="1960" w:firstLine="0"/>
        <w:jc w:val="left"/>
      </w:pPr>
      <w:r>
        <w:rPr>
          <w:lang w:val="en-US" w:eastAsia="en-US" w:bidi="en-US"/>
        </w:rPr>
        <w:t>}</w:t>
      </w:r>
    </w:p>
    <w:p w:rsidR="00882A9D" w:rsidRDefault="00466773">
      <w:pPr>
        <w:pStyle w:val="190"/>
        <w:shd w:val="clear" w:color="auto" w:fill="auto"/>
        <w:spacing w:after="0" w:line="245" w:lineRule="exact"/>
        <w:ind w:left="1960" w:right="1540" w:firstLine="0"/>
        <w:jc w:val="left"/>
      </w:pPr>
      <w:r>
        <w:t>// ex</w:t>
      </w:r>
      <w:r>
        <w:t>ecute action method SaveProductAction saveProductAction = new SaveProductAction(); saveProductAction.save(product);</w:t>
      </w:r>
    </w:p>
    <w:p w:rsidR="00882A9D" w:rsidRDefault="00466773">
      <w:pPr>
        <w:pStyle w:val="190"/>
        <w:shd w:val="clear" w:color="auto" w:fill="auto"/>
        <w:spacing w:after="0" w:line="245" w:lineRule="exact"/>
        <w:ind w:left="1960" w:right="1540" w:firstLine="0"/>
        <w:jc w:val="left"/>
      </w:pPr>
      <w:r>
        <w:t>// store model in a scope variable for the view request,setAttribute("product", product); dispatchUrl = "/j sp/ProductDetails , j sp</w:t>
      </w:r>
      <w:r>
        <w:rPr>
          <w:vertAlign w:val="superscript"/>
        </w:rPr>
        <w:t>11</w:t>
      </w:r>
      <w:r>
        <w:t xml:space="preserve"> ;</w:t>
      </w:r>
    </w:p>
    <w:p w:rsidR="00882A9D" w:rsidRDefault="00466773">
      <w:pPr>
        <w:pStyle w:val="22"/>
        <w:shd w:val="clear" w:color="auto" w:fill="auto"/>
        <w:spacing w:before="0" w:after="0" w:line="245" w:lineRule="exact"/>
        <w:ind w:left="1480" w:firstLine="0"/>
        <w:jc w:val="both"/>
      </w:pPr>
      <w:r>
        <w:rPr>
          <w:lang w:val="en-US" w:eastAsia="en-US" w:bidi="en-US"/>
        </w:rPr>
        <w:t>}</w:t>
      </w:r>
    </w:p>
    <w:p w:rsidR="00882A9D" w:rsidRDefault="00466773">
      <w:pPr>
        <w:pStyle w:val="190"/>
        <w:shd w:val="clear" w:color="auto" w:fill="auto"/>
        <w:spacing w:after="0" w:line="245" w:lineRule="exact"/>
        <w:ind w:left="1480" w:right="4940" w:firstLine="0"/>
        <w:jc w:val="left"/>
      </w:pPr>
      <w:r>
        <w:t>// forward to a view if (dispatchUrl != null) {</w:t>
      </w:r>
    </w:p>
    <w:p w:rsidR="00882A9D" w:rsidRDefault="00466773">
      <w:pPr>
        <w:pStyle w:val="190"/>
        <w:shd w:val="clear" w:color="auto" w:fill="auto"/>
        <w:spacing w:after="0" w:line="245" w:lineRule="exact"/>
        <w:ind w:left="1960" w:firstLine="0"/>
        <w:jc w:val="left"/>
      </w:pPr>
      <w:r>
        <w:t>RequestDispatcher rd = request</w:t>
      </w:r>
    </w:p>
    <w:p w:rsidR="00882A9D" w:rsidRDefault="00466773">
      <w:pPr>
        <w:pStyle w:val="190"/>
        <w:shd w:val="clear" w:color="auto" w:fill="auto"/>
        <w:spacing w:after="0" w:line="245" w:lineRule="exact"/>
        <w:ind w:left="1960" w:firstLine="980"/>
        <w:jc w:val="left"/>
      </w:pPr>
      <w:r>
        <w:t>.getRequestDispatcher(dispatchUrl); rd.forward(request, response);</w:t>
      </w:r>
    </w:p>
    <w:p w:rsidR="00882A9D" w:rsidRDefault="00466773">
      <w:pPr>
        <w:pStyle w:val="190"/>
        <w:shd w:val="clear" w:color="auto" w:fill="auto"/>
        <w:spacing w:after="0" w:line="245" w:lineRule="exact"/>
        <w:ind w:left="1480" w:firstLine="0"/>
        <w:jc w:val="both"/>
      </w:pPr>
      <w:r>
        <w:t>} else {</w:t>
      </w:r>
    </w:p>
    <w:p w:rsidR="00882A9D" w:rsidRDefault="00466773">
      <w:pPr>
        <w:pStyle w:val="190"/>
        <w:shd w:val="clear" w:color="auto" w:fill="auto"/>
        <w:spacing w:after="0" w:line="245" w:lineRule="exact"/>
        <w:ind w:left="1960" w:right="1540" w:firstLine="0"/>
        <w:jc w:val="left"/>
      </w:pPr>
      <w:r>
        <w:t>// let static contents pass filterChain.doFilter(request, response);</w:t>
      </w:r>
    </w:p>
    <w:p w:rsidR="00882A9D" w:rsidRDefault="00466773">
      <w:pPr>
        <w:pStyle w:val="301"/>
        <w:shd w:val="clear" w:color="auto" w:fill="auto"/>
        <w:spacing w:before="0" w:after="87" w:line="220" w:lineRule="exact"/>
        <w:ind w:left="520" w:firstLine="0"/>
        <w:jc w:val="both"/>
      </w:pPr>
      <w:r>
        <w:t>doFilter</w:t>
      </w:r>
      <w:r>
        <w:rPr>
          <w:rStyle w:val="30SimSun0"/>
        </w:rPr>
        <w:t>方法的内容同</w:t>
      </w:r>
      <w:r>
        <w:t>appdesignl</w:t>
      </w:r>
      <w:r>
        <w:rPr>
          <w:rStyle w:val="30SimSun0"/>
        </w:rPr>
        <w:t>中</w:t>
      </w:r>
      <w:r>
        <w:t>process</w:t>
      </w:r>
      <w:r>
        <w:rPr>
          <w:rStyle w:val="30SimSun0"/>
        </w:rPr>
        <w:t>方法。</w:t>
      </w:r>
    </w:p>
    <w:p w:rsidR="00882A9D" w:rsidRDefault="00466773">
      <w:pPr>
        <w:pStyle w:val="261"/>
        <w:shd w:val="clear" w:color="auto" w:fill="auto"/>
        <w:spacing w:before="0" w:line="389" w:lineRule="exact"/>
        <w:ind w:firstLine="520"/>
        <w:jc w:val="both"/>
      </w:pPr>
      <w:r>
        <w:t>由于过滤器的过滤目标是包括静态内容在内的所有网址，因此，若没有相应的</w:t>
      </w:r>
      <w:r>
        <w:rPr>
          <w:rStyle w:val="26Georgia"/>
        </w:rPr>
        <w:t>action</w:t>
      </w:r>
      <w:r>
        <w:t>则</w:t>
      </w:r>
      <w:r>
        <w:t xml:space="preserve"> </w:t>
      </w:r>
      <w:r>
        <w:t>需要调用</w:t>
      </w:r>
      <w:r>
        <w:t xml:space="preserve"> </w:t>
      </w:r>
      <w:r>
        <w:rPr>
          <w:rStyle w:val="26Georgia"/>
        </w:rPr>
        <w:t>filterChain</w:t>
      </w:r>
      <w:r>
        <w:rPr>
          <w:lang w:val="en-US" w:eastAsia="en-US" w:bidi="en-US"/>
        </w:rPr>
        <w:t>.</w:t>
      </w:r>
      <w:r>
        <w:rPr>
          <w:rStyle w:val="26Georgia"/>
        </w:rPr>
        <w:t>doFilter</w:t>
      </w:r>
      <w:r>
        <w:rPr>
          <w:lang w:val="en-US" w:eastAsia="en-US" w:bidi="en-US"/>
        </w:rPr>
        <w:t>〇</w:t>
      </w:r>
      <w:r>
        <w:rPr>
          <w:lang w:val="en-US" w:eastAsia="en-US" w:bidi="en-US"/>
        </w:rPr>
        <w:t xml:space="preserve"> </w:t>
      </w:r>
      <w:r>
        <w:t>〇</w:t>
      </w:r>
    </w:p>
    <w:p w:rsidR="00882A9D" w:rsidRDefault="00466773">
      <w:pPr>
        <w:pStyle w:val="211"/>
        <w:shd w:val="clear" w:color="auto" w:fill="auto"/>
        <w:spacing w:before="0" w:after="0" w:line="269" w:lineRule="exact"/>
        <w:ind w:left="1500" w:firstLine="0"/>
        <w:jc w:val="left"/>
      </w:pPr>
      <w:r>
        <w:t>} else {</w:t>
      </w:r>
    </w:p>
    <w:p w:rsidR="00882A9D" w:rsidRDefault="00466773">
      <w:pPr>
        <w:pStyle w:val="251"/>
        <w:shd w:val="clear" w:color="auto" w:fill="auto"/>
        <w:spacing w:before="0"/>
        <w:ind w:left="1960" w:right="2760" w:firstLine="0"/>
        <w:jc w:val="left"/>
      </w:pPr>
      <w:r>
        <w:rPr>
          <w:rStyle w:val="25Georgia"/>
        </w:rPr>
        <w:lastRenderedPageBreak/>
        <w:t>II</w:t>
      </w:r>
      <w:r>
        <w:rPr>
          <w:rStyle w:val="25SimSun"/>
        </w:rPr>
        <w:t xml:space="preserve"> </w:t>
      </w:r>
      <w:r>
        <w:t>let static contents pass filterChain•doFilter(request, response);</w:t>
      </w:r>
    </w:p>
    <w:p w:rsidR="00882A9D" w:rsidRDefault="00466773">
      <w:pPr>
        <w:pStyle w:val="22"/>
        <w:shd w:val="clear" w:color="auto" w:fill="auto"/>
        <w:spacing w:before="0" w:after="217" w:line="220" w:lineRule="exact"/>
        <w:ind w:left="1500" w:firstLine="0"/>
        <w:jc w:val="left"/>
      </w:pPr>
      <w:r>
        <w:rPr>
          <w:lang w:val="en-US" w:eastAsia="zh-CN" w:bidi="en-US"/>
        </w:rPr>
        <w:t>}</w:t>
      </w:r>
    </w:p>
    <w:p w:rsidR="00882A9D" w:rsidRDefault="00466773">
      <w:pPr>
        <w:pStyle w:val="261"/>
        <w:shd w:val="clear" w:color="auto" w:fill="auto"/>
        <w:spacing w:before="0" w:after="180" w:line="220" w:lineRule="exact"/>
        <w:ind w:left="520"/>
        <w:jc w:val="both"/>
      </w:pPr>
      <w:r>
        <w:t>要测试应用，可以用浏览器访问如下</w:t>
      </w:r>
      <w:r>
        <w:rPr>
          <w:rStyle w:val="26Georgia"/>
          <w:lang w:eastAsia="zh-CN"/>
        </w:rPr>
        <w:t>URL</w:t>
      </w:r>
      <w:r>
        <w:rPr>
          <w:lang w:val="en-US" w:eastAsia="zh-CN" w:bidi="en-US"/>
        </w:rPr>
        <w:t>:</w:t>
      </w:r>
    </w:p>
    <w:p w:rsidR="00882A9D" w:rsidRDefault="00466773">
      <w:pPr>
        <w:pStyle w:val="211"/>
        <w:shd w:val="clear" w:color="auto" w:fill="auto"/>
        <w:spacing w:before="0" w:after="399" w:line="200" w:lineRule="exact"/>
        <w:ind w:left="520" w:firstLine="0"/>
        <w:rPr>
          <w:lang w:eastAsia="zh-TW"/>
        </w:rPr>
      </w:pPr>
      <w:hyperlink r:id="rId90" w:history="1">
        <w:r>
          <w:rPr>
            <w:rStyle w:val="a3"/>
            <w:lang w:eastAsia="zh-TW"/>
          </w:rPr>
          <w:t>http</w:t>
        </w:r>
        <w:r>
          <w:rPr>
            <w:rStyle w:val="a3"/>
            <w:lang w:val="zh-TW" w:eastAsia="zh-TW" w:bidi="zh-TW"/>
          </w:rPr>
          <w:t>:</w:t>
        </w:r>
        <w:r>
          <w:rPr>
            <w:rStyle w:val="a3"/>
            <w:lang w:eastAsia="zh-TW"/>
          </w:rPr>
          <w:t>//localhost</w:t>
        </w:r>
        <w:r>
          <w:rPr>
            <w:rStyle w:val="a3"/>
            <w:lang w:val="zh-TW" w:eastAsia="zh-TW" w:bidi="zh-TW"/>
          </w:rPr>
          <w:t>:</w:t>
        </w:r>
        <w:r>
          <w:rPr>
            <w:rStyle w:val="a3"/>
            <w:lang w:eastAsia="zh-TW"/>
          </w:rPr>
          <w:t>8080/appdesign2/input-product</w:t>
        </w:r>
      </w:hyperlink>
    </w:p>
    <w:p w:rsidR="00882A9D" w:rsidRDefault="00466773">
      <w:pPr>
        <w:pStyle w:val="320"/>
        <w:keepNext/>
        <w:keepLines/>
        <w:shd w:val="clear" w:color="auto" w:fill="auto"/>
        <w:spacing w:before="0" w:after="348" w:line="360" w:lineRule="exact"/>
      </w:pPr>
      <w:bookmarkStart w:id="101" w:name="bookmark101"/>
      <w:r>
        <w:rPr>
          <w:rStyle w:val="32TimesNewRoman"/>
          <w:rFonts w:eastAsia="宋体"/>
          <w:lang w:eastAsia="zh-TW"/>
        </w:rPr>
        <w:t>2.5</w:t>
      </w:r>
      <w:r>
        <w:t>校验器</w:t>
      </w:r>
      <w:bookmarkEnd w:id="101"/>
    </w:p>
    <w:p w:rsidR="00882A9D" w:rsidRDefault="00466773">
      <w:pPr>
        <w:pStyle w:val="261"/>
        <w:shd w:val="clear" w:color="auto" w:fill="auto"/>
        <w:spacing w:before="0" w:after="207" w:line="403" w:lineRule="exact"/>
        <w:ind w:firstLine="520"/>
        <w:jc w:val="both"/>
      </w:pPr>
      <w:r>
        <w:t>在</w:t>
      </w:r>
      <w:r>
        <w:rPr>
          <w:rStyle w:val="26Georgia"/>
          <w:lang w:eastAsia="zh-CN"/>
        </w:rPr>
        <w:t>Web</w:t>
      </w:r>
      <w:r>
        <w:t>应用执行</w:t>
      </w:r>
      <w:r>
        <w:rPr>
          <w:rStyle w:val="26Georgia"/>
          <w:lang w:eastAsia="zh-CN"/>
        </w:rPr>
        <w:t>action</w:t>
      </w:r>
      <w:r>
        <w:t>时，很重要的一个步骤就是进行输入校验。校验的内容可以是简</w:t>
      </w:r>
      <w:r>
        <w:t xml:space="preserve"> </w:t>
      </w:r>
      <w:r>
        <w:t>单的，如检查一个输入是否为空，也可以是复杂的，如校验信用卡号。实际上，因为校验工</w:t>
      </w:r>
      <w:r>
        <w:t xml:space="preserve"> </w:t>
      </w:r>
      <w:r>
        <w:t>作如此重要</w:t>
      </w:r>
      <w:r>
        <w:rPr>
          <w:rStyle w:val="26Georgia"/>
          <w:lang w:val="zh-TW" w:eastAsia="zh-TW" w:bidi="zh-TW"/>
        </w:rPr>
        <w:t>，</w:t>
      </w:r>
      <w:r>
        <w:rPr>
          <w:rStyle w:val="26Georgia"/>
          <w:lang w:eastAsia="zh-TW"/>
        </w:rPr>
        <w:t>Java</w:t>
      </w:r>
      <w:r>
        <w:rPr>
          <w:lang w:val="en-US" w:bidi="en-US"/>
        </w:rPr>
        <w:t xml:space="preserve"> </w:t>
      </w:r>
      <w:r>
        <w:t>社区专门发布了</w:t>
      </w:r>
      <w:r>
        <w:t xml:space="preserve"> </w:t>
      </w:r>
      <w:r>
        <w:rPr>
          <w:rStyle w:val="26Georgia"/>
          <w:lang w:eastAsia="zh-TW"/>
        </w:rPr>
        <w:t>JSR</w:t>
      </w:r>
      <w:r>
        <w:rPr>
          <w:lang w:val="en-US" w:bidi="en-US"/>
        </w:rPr>
        <w:t xml:space="preserve"> </w:t>
      </w:r>
      <w:r>
        <w:t xml:space="preserve">303 </w:t>
      </w:r>
      <w:r>
        <w:rPr>
          <w:rStyle w:val="26Georgia"/>
          <w:lang w:eastAsia="zh-TW"/>
        </w:rPr>
        <w:t>Bean</w:t>
      </w:r>
      <w:r>
        <w:rPr>
          <w:lang w:val="en-US" w:bidi="en-US"/>
        </w:rPr>
        <w:t xml:space="preserve"> </w:t>
      </w:r>
      <w:r>
        <w:rPr>
          <w:rStyle w:val="26Georgia"/>
          <w:lang w:eastAsia="zh-TW"/>
        </w:rPr>
        <w:t>Validation</w:t>
      </w:r>
      <w:r>
        <w:rPr>
          <w:lang w:val="en-US" w:bidi="en-US"/>
        </w:rPr>
        <w:t xml:space="preserve"> </w:t>
      </w:r>
      <w:r>
        <w:t>以及</w:t>
      </w:r>
      <w:r>
        <w:t xml:space="preserve"> </w:t>
      </w:r>
      <w:r>
        <w:rPr>
          <w:rStyle w:val="26Georgia"/>
          <w:lang w:eastAsia="zh-TW"/>
        </w:rPr>
        <w:t>JSR</w:t>
      </w:r>
      <w:r>
        <w:rPr>
          <w:lang w:val="en-US" w:bidi="en-US"/>
        </w:rPr>
        <w:t xml:space="preserve"> </w:t>
      </w:r>
      <w:r>
        <w:t xml:space="preserve">349 </w:t>
      </w:r>
      <w:r>
        <w:rPr>
          <w:rStyle w:val="26Georgia"/>
          <w:lang w:eastAsia="zh-TW"/>
        </w:rPr>
        <w:t>Bean</w:t>
      </w:r>
      <w:r>
        <w:rPr>
          <w:lang w:val="en-US" w:bidi="en-US"/>
        </w:rPr>
        <w:t xml:space="preserve"> </w:t>
      </w:r>
      <w:r>
        <w:rPr>
          <w:rStyle w:val="26Georgia"/>
          <w:lang w:eastAsia="zh-TW"/>
        </w:rPr>
        <w:t>Validation</w:t>
      </w:r>
      <w:r>
        <w:rPr>
          <w:lang w:val="en-US" w:bidi="en-US"/>
        </w:rPr>
        <w:t xml:space="preserve"> 1.1 </w:t>
      </w:r>
      <w:r>
        <w:t>版</w:t>
      </w:r>
      <w:r>
        <w:t xml:space="preserve"> </w:t>
      </w:r>
      <w:r>
        <w:t>本，将</w:t>
      </w:r>
      <w:r>
        <w:rPr>
          <w:rStyle w:val="26Georgia"/>
          <w:lang w:eastAsia="zh-TW"/>
        </w:rPr>
        <w:t>Java</w:t>
      </w:r>
      <w:r>
        <w:t>世界的输入检验进行标准化。现代的</w:t>
      </w:r>
      <w:r>
        <w:rPr>
          <w:rStyle w:val="26Georgia"/>
          <w:lang w:eastAsia="zh-CN"/>
        </w:rPr>
        <w:t>MVC</w:t>
      </w:r>
      <w:r>
        <w:t>框架通常同时支持编程式和声明式两</w:t>
      </w:r>
      <w:r>
        <w:t xml:space="preserve"> </w:t>
      </w:r>
      <w:r>
        <w:t>种校验方法。在编程式中，需要通过编码进行用户输入校验，而在声明式中，则需要提供包</w:t>
      </w:r>
      <w:r>
        <w:t xml:space="preserve"> </w:t>
      </w:r>
      <w:r>
        <w:t>含校验规则的</w:t>
      </w:r>
      <w:r>
        <w:rPr>
          <w:rStyle w:val="26Georgia"/>
          <w:lang w:eastAsia="zh-CN"/>
        </w:rPr>
        <w:t>XML</w:t>
      </w:r>
      <w:r>
        <w:t>文档或者属性文件。</w:t>
      </w:r>
    </w:p>
    <w:p w:rsidR="00882A9D" w:rsidRDefault="00466773">
      <w:pPr>
        <w:pStyle w:val="261"/>
        <w:shd w:val="clear" w:color="auto" w:fill="auto"/>
        <w:spacing w:before="0" w:after="67" w:line="220" w:lineRule="exact"/>
        <w:ind w:left="520"/>
        <w:jc w:val="both"/>
      </w:pPr>
      <w:r>
        <w:t>注意</w:t>
      </w:r>
    </w:p>
    <w:p w:rsidR="00882A9D" w:rsidRDefault="00466773">
      <w:pPr>
        <w:pStyle w:val="281"/>
        <w:shd w:val="clear" w:color="auto" w:fill="auto"/>
        <w:spacing w:before="0" w:after="0" w:line="408" w:lineRule="exact"/>
        <w:ind w:firstLine="520"/>
        <w:jc w:val="both"/>
      </w:pPr>
      <w:r>
        <w:t>即使您可以使用</w:t>
      </w:r>
      <w:r>
        <w:rPr>
          <w:rStyle w:val="28Georgia"/>
          <w:b w:val="0"/>
          <w:bCs w:val="0"/>
          <w:lang w:eastAsia="zh-CN"/>
        </w:rPr>
        <w:t>HTML</w:t>
      </w:r>
      <w:r>
        <w:rPr>
          <w:rStyle w:val="282"/>
          <w:lang w:val="en-US" w:eastAsia="zh-CN" w:bidi="en-US"/>
        </w:rPr>
        <w:t>5</w:t>
      </w:r>
      <w:r>
        <w:t>或</w:t>
      </w:r>
      <w:r>
        <w:rPr>
          <w:rStyle w:val="28Georgia"/>
          <w:b w:val="0"/>
          <w:bCs w:val="0"/>
          <w:lang w:eastAsia="zh-CN"/>
        </w:rPr>
        <w:t>JavaScript</w:t>
      </w:r>
      <w:r>
        <w:t>执行客户端输入验证，也不要依赖它，因为精明</w:t>
      </w:r>
      <w:r>
        <w:t xml:space="preserve"> </w:t>
      </w:r>
      <w:r>
        <w:t>的用户可以轻松地绕过它。始终执行服务器端输入验证！</w:t>
      </w:r>
    </w:p>
    <w:p w:rsidR="00882A9D" w:rsidRDefault="00466773">
      <w:pPr>
        <w:pStyle w:val="301"/>
        <w:shd w:val="clear" w:color="auto" w:fill="auto"/>
        <w:spacing w:before="0" w:line="581" w:lineRule="exact"/>
        <w:ind w:left="520" w:firstLine="0"/>
        <w:jc w:val="both"/>
        <w:rPr>
          <w:lang w:eastAsia="zh-TW"/>
        </w:rPr>
      </w:pPr>
      <w:r>
        <w:rPr>
          <w:rStyle w:val="30SimSun0"/>
        </w:rPr>
        <w:t>本节的新应用</w:t>
      </w:r>
      <w:r>
        <w:rPr>
          <w:rStyle w:val="30SimSun0"/>
          <w:lang w:val="en-US" w:bidi="en-US"/>
        </w:rPr>
        <w:t>（</w:t>
      </w:r>
      <w:r>
        <w:rPr>
          <w:lang w:eastAsia="zh-TW"/>
        </w:rPr>
        <w:t>appdesign</w:t>
      </w:r>
      <w:r>
        <w:rPr>
          <w:rStyle w:val="30SimSun0"/>
          <w:lang w:val="en-US" w:bidi="en-US"/>
        </w:rPr>
        <w:t>3)</w:t>
      </w:r>
      <w:r>
        <w:rPr>
          <w:rStyle w:val="30SimSun0"/>
        </w:rPr>
        <w:t>扩展自</w:t>
      </w:r>
      <w:r>
        <w:rPr>
          <w:lang w:eastAsia="zh-TW"/>
        </w:rPr>
        <w:t>appdesignl</w:t>
      </w:r>
      <w:r>
        <w:rPr>
          <w:rStyle w:val="30SimSun0"/>
          <w:lang w:val="en-US" w:bidi="en-US"/>
        </w:rPr>
        <w:t>，</w:t>
      </w:r>
      <w:r>
        <w:rPr>
          <w:rStyle w:val="30SimSun0"/>
        </w:rPr>
        <w:t>但多了一个</w:t>
      </w:r>
      <w:r>
        <w:rPr>
          <w:lang w:eastAsia="zh-TW"/>
        </w:rPr>
        <w:t>ProductValidator</w:t>
      </w:r>
      <w:r>
        <w:rPr>
          <w:rStyle w:val="30SimSun0"/>
        </w:rPr>
        <w:t>类</w:t>
      </w:r>
      <w:r>
        <w:rPr>
          <w:rStyle w:val="30SimSun0"/>
          <w:lang w:val="en-US" w:bidi="en-US"/>
        </w:rPr>
        <w:t>（</w:t>
      </w:r>
      <w:r>
        <w:rPr>
          <w:rStyle w:val="30SimSun0"/>
        </w:rPr>
        <w:t>见清单</w:t>
      </w:r>
      <w:r>
        <w:rPr>
          <w:rStyle w:val="30SimSun0"/>
        </w:rPr>
        <w:t>2.8)</w:t>
      </w:r>
      <w:r>
        <w:rPr>
          <w:rStyle w:val="30SimSun0"/>
        </w:rPr>
        <w:t>。</w:t>
      </w:r>
      <w:r>
        <w:rPr>
          <w:rStyle w:val="30SimSun0"/>
        </w:rPr>
        <w:t xml:space="preserve"> </w:t>
      </w:r>
      <w:r>
        <w:rPr>
          <w:rStyle w:val="30SimSun0"/>
        </w:rPr>
        <w:t>清单</w:t>
      </w:r>
      <w:r>
        <w:rPr>
          <w:rStyle w:val="30SimSun0"/>
        </w:rPr>
        <w:t xml:space="preserve"> </w:t>
      </w:r>
      <w:r>
        <w:rPr>
          <w:rStyle w:val="30SimSun0"/>
          <w:lang w:val="en-US" w:bidi="en-US"/>
        </w:rPr>
        <w:t xml:space="preserve">2.8 </w:t>
      </w:r>
      <w:r>
        <w:rPr>
          <w:lang w:eastAsia="zh-TW"/>
        </w:rPr>
        <w:t>ProductValidator</w:t>
      </w:r>
      <w:r>
        <w:rPr>
          <w:rStyle w:val="30SimSun0"/>
          <w:lang w:val="en-US" w:bidi="en-US"/>
        </w:rPr>
        <w:t xml:space="preserve"> </w:t>
      </w:r>
      <w:r>
        <w:rPr>
          <w:rStyle w:val="30SimSun0"/>
        </w:rPr>
        <w:t>类</w:t>
      </w:r>
    </w:p>
    <w:p w:rsidR="00882A9D" w:rsidRDefault="00466773">
      <w:pPr>
        <w:pStyle w:val="211"/>
        <w:shd w:val="clear" w:color="auto" w:fill="auto"/>
        <w:spacing w:before="0" w:after="225" w:line="245" w:lineRule="exact"/>
        <w:ind w:left="520" w:right="4820" w:firstLine="0"/>
        <w:jc w:val="left"/>
        <w:rPr>
          <w:lang w:eastAsia="zh-TW"/>
        </w:rPr>
      </w:pPr>
      <w:r>
        <w:rPr>
          <w:lang w:eastAsia="zh-TW"/>
        </w:rPr>
        <w:t>package appdesign3.validator; im</w:t>
      </w:r>
      <w:r>
        <w:rPr>
          <w:lang w:eastAsia="zh-TW"/>
        </w:rPr>
        <w:t>port java.util.ArrayList; import java.util.List; import appdesign3.form.ProductForm;</w:t>
      </w:r>
    </w:p>
    <w:p w:rsidR="00882A9D" w:rsidRDefault="00466773">
      <w:pPr>
        <w:pStyle w:val="211"/>
        <w:shd w:val="clear" w:color="auto" w:fill="auto"/>
        <w:spacing w:before="0" w:after="0" w:line="264" w:lineRule="exact"/>
        <w:ind w:left="520" w:firstLine="0"/>
      </w:pPr>
      <w:r>
        <w:t>public class ProductValidator {</w:t>
      </w:r>
    </w:p>
    <w:p w:rsidR="00882A9D" w:rsidRDefault="00466773">
      <w:pPr>
        <w:pStyle w:val="251"/>
        <w:shd w:val="clear" w:color="auto" w:fill="auto"/>
        <w:spacing w:before="0" w:line="264" w:lineRule="exact"/>
        <w:ind w:left="980" w:firstLine="0"/>
        <w:jc w:val="left"/>
      </w:pPr>
      <w:r>
        <w:t>public List&lt;String&gt; validate(ProductForm productForm) {</w:t>
      </w:r>
    </w:p>
    <w:p w:rsidR="00882A9D" w:rsidRDefault="00466773">
      <w:pPr>
        <w:pStyle w:val="251"/>
        <w:shd w:val="clear" w:color="auto" w:fill="auto"/>
        <w:spacing w:before="0" w:line="264" w:lineRule="exact"/>
        <w:ind w:left="1500" w:firstLine="0"/>
        <w:jc w:val="left"/>
      </w:pPr>
      <w:r>
        <w:t>List&lt;String&gt; errors = new ArrayList&lt; &gt;();</w:t>
      </w:r>
    </w:p>
    <w:p w:rsidR="00882A9D" w:rsidRDefault="00466773">
      <w:pPr>
        <w:pStyle w:val="251"/>
        <w:shd w:val="clear" w:color="auto" w:fill="auto"/>
        <w:tabs>
          <w:tab w:val="left" w:pos="6708"/>
        </w:tabs>
        <w:spacing w:before="0" w:line="264" w:lineRule="exact"/>
        <w:ind w:left="1500" w:right="2760" w:firstLine="0"/>
        <w:jc w:val="left"/>
      </w:pPr>
      <w:r>
        <w:t xml:space="preserve">String name = productForm.getName(); if </w:t>
      </w:r>
      <w:r>
        <w:t>(name == null || name.trim().isEmpty())</w:t>
      </w:r>
      <w:r>
        <w:tab/>
        <w:t>{</w:t>
      </w:r>
    </w:p>
    <w:p w:rsidR="00882A9D" w:rsidRDefault="00466773">
      <w:pPr>
        <w:pStyle w:val="251"/>
        <w:shd w:val="clear" w:color="auto" w:fill="auto"/>
        <w:spacing w:before="0" w:line="264" w:lineRule="exact"/>
        <w:ind w:left="1960" w:firstLine="0"/>
        <w:jc w:val="left"/>
      </w:pPr>
      <w:r>
        <w:t>errors.add("Product must have a name");</w:t>
      </w:r>
    </w:p>
    <w:p w:rsidR="00882A9D" w:rsidRDefault="00466773">
      <w:pPr>
        <w:pStyle w:val="190"/>
        <w:shd w:val="clear" w:color="auto" w:fill="auto"/>
        <w:tabs>
          <w:tab w:val="left" w:pos="6928"/>
        </w:tabs>
        <w:spacing w:after="0" w:line="264" w:lineRule="exact"/>
        <w:ind w:left="1480" w:right="2500" w:firstLine="0"/>
        <w:jc w:val="left"/>
      </w:pPr>
      <w:r>
        <w:t xml:space="preserve">String price </w:t>
      </w:r>
      <w:r>
        <w:rPr>
          <w:lang w:val="zh-TW" w:eastAsia="zh-TW" w:bidi="zh-TW"/>
        </w:rPr>
        <w:t xml:space="preserve">= </w:t>
      </w:r>
      <w:r>
        <w:t>productForm.getPrice()</w:t>
      </w:r>
      <w:r>
        <w:rPr>
          <w:lang w:val="zh-TW" w:eastAsia="zh-TW" w:bidi="zh-TW"/>
        </w:rPr>
        <w:t xml:space="preserve">; </w:t>
      </w:r>
      <w:r>
        <w:t>if (price == null || price.trim().isEmpty())</w:t>
      </w:r>
      <w:r>
        <w:tab/>
        <w:t>{</w:t>
      </w:r>
    </w:p>
    <w:p w:rsidR="00882A9D" w:rsidRDefault="00466773">
      <w:pPr>
        <w:pStyle w:val="190"/>
        <w:shd w:val="clear" w:color="auto" w:fill="auto"/>
        <w:spacing w:after="0" w:line="264" w:lineRule="exact"/>
        <w:ind w:left="1960" w:firstLine="0"/>
        <w:jc w:val="left"/>
      </w:pPr>
      <w:r>
        <w:t>errors.add("Product must have a price");</w:t>
      </w:r>
    </w:p>
    <w:p w:rsidR="00882A9D" w:rsidRDefault="00466773">
      <w:pPr>
        <w:pStyle w:val="190"/>
        <w:shd w:val="clear" w:color="auto" w:fill="auto"/>
        <w:spacing w:after="0" w:line="264" w:lineRule="exact"/>
        <w:ind w:left="1960" w:right="2500" w:hanging="480"/>
        <w:jc w:val="left"/>
      </w:pPr>
      <w:r>
        <w:t>} else { try {</w:t>
      </w:r>
    </w:p>
    <w:p w:rsidR="00882A9D" w:rsidRDefault="00466773">
      <w:pPr>
        <w:pStyle w:val="190"/>
        <w:shd w:val="clear" w:color="auto" w:fill="auto"/>
        <w:spacing w:after="0" w:line="264" w:lineRule="exact"/>
        <w:ind w:left="2440" w:firstLine="0"/>
        <w:jc w:val="left"/>
      </w:pPr>
      <w:r>
        <w:lastRenderedPageBreak/>
        <w:t>Float.parseFloat(price);</w:t>
      </w:r>
    </w:p>
    <w:p w:rsidR="00882A9D" w:rsidRDefault="00466773">
      <w:pPr>
        <w:pStyle w:val="190"/>
        <w:shd w:val="clear" w:color="auto" w:fill="auto"/>
        <w:spacing w:after="0" w:line="264" w:lineRule="exact"/>
        <w:ind w:left="1960" w:firstLine="0"/>
        <w:jc w:val="left"/>
      </w:pPr>
      <w:r>
        <w:t>} catch</w:t>
      </w:r>
      <w:r>
        <w:t xml:space="preserve"> (NumberFormatException e) {</w:t>
      </w:r>
    </w:p>
    <w:p w:rsidR="00882A9D" w:rsidRDefault="00466773">
      <w:pPr>
        <w:pStyle w:val="190"/>
        <w:shd w:val="clear" w:color="auto" w:fill="auto"/>
        <w:spacing w:after="0" w:line="264" w:lineRule="exact"/>
        <w:ind w:left="2440" w:firstLine="0"/>
        <w:jc w:val="left"/>
      </w:pPr>
      <w:r>
        <w:t>errors.add(</w:t>
      </w:r>
      <w:r>
        <w:rPr>
          <w:vertAlign w:val="superscript"/>
        </w:rPr>
        <w:t>n</w:t>
      </w:r>
      <w:r>
        <w:t>Invalid price value</w:t>
      </w:r>
      <w:r>
        <w:rPr>
          <w:rStyle w:val="19SimSun0"/>
        </w:rPr>
        <w:t>")</w:t>
      </w:r>
      <w:r>
        <w:rPr>
          <w:rStyle w:val="19SimSun0"/>
        </w:rPr>
        <w:t>；</w:t>
      </w:r>
    </w:p>
    <w:p w:rsidR="00882A9D" w:rsidRDefault="00466773">
      <w:pPr>
        <w:pStyle w:val="22"/>
        <w:shd w:val="clear" w:color="auto" w:fill="auto"/>
        <w:spacing w:before="0" w:after="0" w:line="220" w:lineRule="exact"/>
        <w:ind w:left="1960" w:firstLine="0"/>
        <w:jc w:val="left"/>
      </w:pPr>
      <w:r>
        <w:rPr>
          <w:lang w:val="en-US" w:eastAsia="en-US" w:bidi="en-US"/>
        </w:rPr>
        <w:t>}</w:t>
      </w:r>
    </w:p>
    <w:p w:rsidR="00882A9D" w:rsidRDefault="00466773">
      <w:pPr>
        <w:pStyle w:val="22"/>
        <w:shd w:val="clear" w:color="auto" w:fill="auto"/>
        <w:spacing w:before="0" w:after="0" w:line="220" w:lineRule="exact"/>
        <w:ind w:left="1960"/>
        <w:jc w:val="left"/>
      </w:pPr>
      <w:r>
        <w:rPr>
          <w:lang w:val="en-US" w:eastAsia="en-US" w:bidi="en-US"/>
        </w:rPr>
        <w:t>}</w:t>
      </w:r>
    </w:p>
    <w:p w:rsidR="00882A9D" w:rsidRDefault="00466773">
      <w:pPr>
        <w:pStyle w:val="190"/>
        <w:shd w:val="clear" w:color="auto" w:fill="auto"/>
        <w:spacing w:after="845" w:line="200" w:lineRule="exact"/>
        <w:ind w:left="1960" w:hanging="480"/>
        <w:jc w:val="left"/>
      </w:pPr>
      <w:r>
        <w:t>return errors;</w:t>
      </w:r>
    </w:p>
    <w:p w:rsidR="00882A9D" w:rsidRDefault="00466773">
      <w:pPr>
        <w:pStyle w:val="621"/>
        <w:keepNext/>
        <w:keepLines/>
        <w:shd w:val="clear" w:color="auto" w:fill="auto"/>
        <w:spacing w:before="0" w:after="16" w:line="220" w:lineRule="exact"/>
        <w:ind w:firstLine="500"/>
        <w:jc w:val="both"/>
      </w:pPr>
      <w:bookmarkStart w:id="102" w:name="bookmark102"/>
      <w:r>
        <w:t>注意</w:t>
      </w:r>
      <w:bookmarkEnd w:id="102"/>
    </w:p>
    <w:p w:rsidR="00882A9D" w:rsidRDefault="00466773">
      <w:pPr>
        <w:pStyle w:val="670"/>
        <w:keepNext/>
        <w:keepLines/>
        <w:shd w:val="clear" w:color="auto" w:fill="auto"/>
        <w:spacing w:before="0" w:after="210" w:line="408" w:lineRule="exact"/>
        <w:ind w:firstLine="500"/>
        <w:jc w:val="both"/>
      </w:pPr>
      <w:bookmarkStart w:id="103" w:name="bookmark103"/>
      <w:r>
        <w:rPr>
          <w:rStyle w:val="67Georgia"/>
          <w:b w:val="0"/>
          <w:bCs w:val="0"/>
        </w:rPr>
        <w:t>ProductValidator</w:t>
      </w:r>
      <w:r>
        <w:t>类中有一个操作</w:t>
      </w:r>
      <w:r>
        <w:rPr>
          <w:rStyle w:val="67Georgia"/>
          <w:b w:val="0"/>
          <w:bCs w:val="0"/>
        </w:rPr>
        <w:t>ProductForm</w:t>
      </w:r>
      <w:r>
        <w:t>对象的</w:t>
      </w:r>
      <w:r>
        <w:rPr>
          <w:rStyle w:val="67Georgia"/>
          <w:b w:val="0"/>
          <w:bCs w:val="0"/>
        </w:rPr>
        <w:t>validate</w:t>
      </w:r>
      <w:r>
        <w:t>方法，确保产品的名字非</w:t>
      </w:r>
      <w:r>
        <w:t xml:space="preserve"> </w:t>
      </w:r>
      <w:r>
        <w:t>空，其价格是一个合理的数字。</w:t>
      </w:r>
      <w:r>
        <w:rPr>
          <w:rStyle w:val="67Georgia"/>
          <w:b w:val="0"/>
          <w:bCs w:val="0"/>
        </w:rPr>
        <w:t>validate</w:t>
      </w:r>
      <w:r>
        <w:t>方法返回一个包含错误信息的字符串列表，若返回</w:t>
      </w:r>
      <w:r>
        <w:t xml:space="preserve"> </w:t>
      </w:r>
      <w:r>
        <w:t>一个空列表，则表示输入合法。</w:t>
      </w:r>
      <w:bookmarkEnd w:id="103"/>
    </w:p>
    <w:p w:rsidR="00882A9D" w:rsidRDefault="00466773">
      <w:pPr>
        <w:pStyle w:val="650"/>
        <w:keepNext/>
        <w:keepLines/>
        <w:shd w:val="clear" w:color="auto" w:fill="auto"/>
        <w:spacing w:before="0" w:after="171" w:line="220" w:lineRule="exact"/>
        <w:jc w:val="both"/>
      </w:pPr>
      <w:bookmarkStart w:id="104" w:name="bookmark104"/>
      <w:r>
        <w:t>现在需要让控制器使用这个校验器了，清单</w:t>
      </w:r>
      <w:r>
        <w:rPr>
          <w:lang w:val="en-US" w:bidi="en-US"/>
        </w:rPr>
        <w:t>2.9</w:t>
      </w:r>
      <w:r>
        <w:t>展示了一个更新后的</w:t>
      </w:r>
      <w:r>
        <w:rPr>
          <w:rStyle w:val="65Georgia0"/>
          <w:lang w:eastAsia="zh-TW"/>
        </w:rPr>
        <w:t>ControllerServlet</w:t>
      </w:r>
      <w:r>
        <w:rPr>
          <w:lang w:val="en-US" w:bidi="en-US"/>
        </w:rPr>
        <w:t>,</w:t>
      </w:r>
      <w:bookmarkEnd w:id="104"/>
    </w:p>
    <w:p w:rsidR="00882A9D" w:rsidRDefault="00466773">
      <w:pPr>
        <w:pStyle w:val="650"/>
        <w:keepNext/>
        <w:keepLines/>
        <w:shd w:val="clear" w:color="auto" w:fill="auto"/>
        <w:spacing w:before="0" w:after="266" w:line="220" w:lineRule="exact"/>
        <w:ind w:firstLine="0"/>
        <w:jc w:val="left"/>
      </w:pPr>
      <w:bookmarkStart w:id="105" w:name="bookmark105"/>
      <w:r>
        <w:t>注意黑体部分。</w:t>
      </w:r>
      <w:bookmarkEnd w:id="105"/>
    </w:p>
    <w:p w:rsidR="00882A9D" w:rsidRDefault="00466773">
      <w:pPr>
        <w:pStyle w:val="640"/>
        <w:keepNext/>
        <w:keepLines/>
        <w:shd w:val="clear" w:color="auto" w:fill="auto"/>
        <w:spacing w:before="0" w:after="59" w:line="240" w:lineRule="exact"/>
        <w:ind w:firstLine="500"/>
        <w:rPr>
          <w:lang w:eastAsia="zh-TW"/>
        </w:rPr>
      </w:pPr>
      <w:bookmarkStart w:id="106" w:name="bookmark106"/>
      <w:r>
        <w:rPr>
          <w:rStyle w:val="64SimSun"/>
        </w:rPr>
        <w:t>清单</w:t>
      </w:r>
      <w:r>
        <w:rPr>
          <w:lang w:val="zh-TW" w:eastAsia="zh-TW" w:bidi="zh-TW"/>
        </w:rPr>
        <w:t xml:space="preserve"> </w:t>
      </w:r>
      <w:r>
        <w:rPr>
          <w:lang w:eastAsia="zh-TW"/>
        </w:rPr>
        <w:t xml:space="preserve">2.9 </w:t>
      </w:r>
      <w:r>
        <w:rPr>
          <w:rStyle w:val="64SimSun"/>
        </w:rPr>
        <w:t>新版的</w:t>
      </w:r>
      <w:r>
        <w:rPr>
          <w:lang w:val="zh-TW" w:eastAsia="zh-TW" w:bidi="zh-TW"/>
        </w:rPr>
        <w:t xml:space="preserve"> </w:t>
      </w:r>
      <w:r>
        <w:rPr>
          <w:lang w:eastAsia="zh-TW"/>
        </w:rPr>
        <w:t xml:space="preserve">ControllerServlet </w:t>
      </w:r>
      <w:r>
        <w:rPr>
          <w:rStyle w:val="64SimSun"/>
        </w:rPr>
        <w:t>类</w:t>
      </w:r>
      <w:bookmarkEnd w:id="106"/>
    </w:p>
    <w:p w:rsidR="00882A9D" w:rsidRDefault="00466773">
      <w:pPr>
        <w:pStyle w:val="190"/>
        <w:shd w:val="clear" w:color="auto" w:fill="auto"/>
        <w:spacing w:after="0" w:line="259" w:lineRule="exact"/>
        <w:ind w:left="500" w:right="5400" w:firstLine="0"/>
        <w:jc w:val="left"/>
        <w:rPr>
          <w:lang w:eastAsia="zh-TW"/>
        </w:rPr>
      </w:pPr>
      <w:r>
        <w:rPr>
          <w:lang w:eastAsia="zh-TW"/>
        </w:rPr>
        <w:t>package appdesign3.controller; import java.io</w:t>
      </w:r>
      <w:r>
        <w:rPr>
          <w:lang w:val="zh-TW" w:eastAsia="zh-TW" w:bidi="zh-TW"/>
        </w:rPr>
        <w:t>■</w:t>
      </w:r>
      <w:r>
        <w:rPr>
          <w:rStyle w:val="19SimSun0"/>
          <w:lang w:val="zh-TW" w:eastAsia="zh-TW" w:bidi="zh-TW"/>
        </w:rPr>
        <w:t>工</w:t>
      </w:r>
      <w:r>
        <w:rPr>
          <w:rStyle w:val="19SimSun0"/>
          <w:lang w:eastAsia="zh-TW"/>
        </w:rPr>
        <w:t>〇</w:t>
      </w:r>
      <w:r>
        <w:rPr>
          <w:lang w:eastAsia="zh-TW"/>
        </w:rPr>
        <w:t>Exception; import j ava,util.List;</w:t>
      </w:r>
    </w:p>
    <w:p w:rsidR="00882A9D" w:rsidRDefault="00466773">
      <w:pPr>
        <w:pStyle w:val="190"/>
        <w:shd w:val="clear" w:color="auto" w:fill="auto"/>
        <w:spacing w:after="180" w:line="259" w:lineRule="exact"/>
        <w:ind w:left="500" w:right="3460" w:firstLine="0"/>
        <w:jc w:val="left"/>
      </w:pPr>
      <w:r>
        <w:t>import j avax.servlet.RequestDispatcher; import j avax.servlet.ServletException; import j avax.servlet.annotation,WebServlet; import j</w:t>
      </w:r>
      <w:r>
        <w:t xml:space="preserve"> avax.servlet.</w:t>
      </w:r>
      <w:hyperlink r:id="rId91" w:history="1">
        <w:r>
          <w:rPr>
            <w:rStyle w:val="a3"/>
          </w:rPr>
          <w:t>http.HttpServlet</w:t>
        </w:r>
      </w:hyperlink>
      <w:r>
        <w:t>; import j avax.servlet.</w:t>
      </w:r>
      <w:hyperlink r:id="rId92" w:history="1">
        <w:r>
          <w:rPr>
            <w:rStyle w:val="a3"/>
          </w:rPr>
          <w:t>http.HttpServletRequest</w:t>
        </w:r>
      </w:hyperlink>
      <w:r>
        <w:t>; import j avax.servlet.</w:t>
      </w:r>
      <w:hyperlink r:id="rId93" w:history="1">
        <w:r>
          <w:rPr>
            <w:rStyle w:val="a3"/>
          </w:rPr>
          <w:t>http.HttpServletResponse</w:t>
        </w:r>
      </w:hyperlink>
      <w:r>
        <w:t xml:space="preserve">; </w:t>
      </w:r>
      <w:r>
        <w:t>import appdesign3.action.SaveProductAction; import appdesign3.form.ProductForm; import appdesign3.model.Product; import appdesign3.validator.ProductValidator; import j ava.math.BigDecimal;</w:t>
      </w:r>
    </w:p>
    <w:p w:rsidR="00882A9D" w:rsidRDefault="00466773">
      <w:pPr>
        <w:pStyle w:val="190"/>
        <w:shd w:val="clear" w:color="auto" w:fill="auto"/>
        <w:spacing w:after="0" w:line="259" w:lineRule="exact"/>
        <w:ind w:firstLine="500"/>
        <w:jc w:val="both"/>
      </w:pPr>
      <w:r>
        <w:t>@WebServlet (name = "ControllerServlet</w:t>
      </w:r>
      <w:r>
        <w:rPr>
          <w:rStyle w:val="1924pt"/>
          <w:b/>
          <w:bCs/>
          <w:vertAlign w:val="superscript"/>
        </w:rPr>
        <w:t>11</w:t>
      </w:r>
      <w:r>
        <w:rPr>
          <w:rStyle w:val="1924pt"/>
          <w:b/>
          <w:bCs/>
        </w:rPr>
        <w:t>,</w:t>
      </w:r>
      <w:r>
        <w:t xml:space="preserve"> urlPatterns = {</w:t>
      </w:r>
    </w:p>
    <w:p w:rsidR="00882A9D" w:rsidRDefault="00466773">
      <w:pPr>
        <w:pStyle w:val="190"/>
        <w:shd w:val="clear" w:color="auto" w:fill="auto"/>
        <w:spacing w:after="227" w:line="259" w:lineRule="exact"/>
        <w:ind w:left="500" w:firstLine="0"/>
        <w:jc w:val="center"/>
      </w:pPr>
      <w:r>
        <w:t>"</w:t>
      </w:r>
      <w:r>
        <w:t>/input-product</w:t>
      </w:r>
      <w:r>
        <w:rPr>
          <w:vertAlign w:val="superscript"/>
        </w:rPr>
        <w:t>11</w:t>
      </w:r>
      <w:r>
        <w:t>, ’’/save-product"})</w:t>
      </w:r>
      <w:r>
        <w:br/>
        <w:t>public class ControllerServlet extends HttpServlet {</w:t>
      </w:r>
    </w:p>
    <w:p w:rsidR="00882A9D" w:rsidRDefault="00466773">
      <w:pPr>
        <w:pStyle w:val="190"/>
        <w:shd w:val="clear" w:color="auto" w:fill="auto"/>
        <w:spacing w:after="0" w:line="200" w:lineRule="exact"/>
        <w:ind w:left="860" w:firstLine="0"/>
        <w:jc w:val="left"/>
      </w:pPr>
      <w:r>
        <w:t>private static final long serialVersionUID = 98279L;</w:t>
      </w:r>
    </w:p>
    <w:p w:rsidR="00882A9D" w:rsidRDefault="00466773">
      <w:pPr>
        <w:pStyle w:val="190"/>
        <w:shd w:val="clear" w:color="auto" w:fill="auto"/>
        <w:spacing w:after="0" w:line="259" w:lineRule="exact"/>
        <w:ind w:left="1960" w:hanging="960"/>
        <w:jc w:val="left"/>
      </w:pPr>
      <w:r>
        <w:t>SOverride</w:t>
      </w:r>
    </w:p>
    <w:p w:rsidR="00882A9D" w:rsidRDefault="00466773">
      <w:pPr>
        <w:pStyle w:val="190"/>
        <w:shd w:val="clear" w:color="auto" w:fill="auto"/>
        <w:spacing w:after="0" w:line="259" w:lineRule="exact"/>
        <w:ind w:left="1000" w:right="2980" w:firstLine="0"/>
        <w:jc w:val="left"/>
      </w:pPr>
      <w:r>
        <w:t>public void doGet (HttpServletRequest request, HttpServletResponse response) throws IOException, Servle</w:t>
      </w:r>
      <w:r>
        <w:t>tException { process(request, response);</w:t>
      </w:r>
    </w:p>
    <w:p w:rsidR="00882A9D" w:rsidRDefault="00466773">
      <w:pPr>
        <w:pStyle w:val="22"/>
        <w:shd w:val="clear" w:color="auto" w:fill="auto"/>
        <w:spacing w:before="0" w:after="183" w:line="220" w:lineRule="exact"/>
        <w:ind w:left="1960" w:hanging="960"/>
        <w:jc w:val="left"/>
      </w:pPr>
      <w:r>
        <w:rPr>
          <w:lang w:val="en-US" w:eastAsia="en-US" w:bidi="en-US"/>
        </w:rPr>
        <w:t>}</w:t>
      </w:r>
    </w:p>
    <w:p w:rsidR="00882A9D" w:rsidRDefault="00466773">
      <w:pPr>
        <w:pStyle w:val="190"/>
        <w:shd w:val="clear" w:color="auto" w:fill="auto"/>
        <w:spacing w:after="0" w:line="259" w:lineRule="exact"/>
        <w:ind w:left="1960" w:hanging="960"/>
        <w:jc w:val="left"/>
      </w:pPr>
      <w:r>
        <w:t>@</w:t>
      </w:r>
      <w:r>
        <w:rPr>
          <w:rStyle w:val="19SimSun0"/>
        </w:rPr>
        <w:t>〇</w:t>
      </w:r>
      <w:r>
        <w:t>verride</w:t>
      </w:r>
    </w:p>
    <w:p w:rsidR="00882A9D" w:rsidRDefault="00466773">
      <w:pPr>
        <w:pStyle w:val="190"/>
        <w:shd w:val="clear" w:color="auto" w:fill="auto"/>
        <w:spacing w:after="480" w:line="259" w:lineRule="exact"/>
        <w:ind w:left="1000" w:right="2980" w:firstLine="0"/>
        <w:jc w:val="left"/>
      </w:pPr>
      <w:r>
        <w:t xml:space="preserve">public void doPost(HttpServletRequest request, </w:t>
      </w:r>
      <w:r>
        <w:lastRenderedPageBreak/>
        <w:t>HttpServletResponse response) throws IOException, ServletException { process(request, response);</w:t>
      </w:r>
    </w:p>
    <w:p w:rsidR="00882A9D" w:rsidRDefault="00466773">
      <w:pPr>
        <w:pStyle w:val="190"/>
        <w:shd w:val="clear" w:color="auto" w:fill="auto"/>
        <w:spacing w:after="287" w:line="259" w:lineRule="exact"/>
        <w:ind w:left="1960" w:right="2740" w:hanging="960"/>
        <w:jc w:val="left"/>
      </w:pPr>
      <w:r>
        <w:t xml:space="preserve">private void process(HttpServletRequest request, </w:t>
      </w:r>
      <w:r>
        <w:t>HttpServletResponse response) throws IOException, ServletException {</w:t>
      </w:r>
    </w:p>
    <w:p w:rsidR="00882A9D" w:rsidRDefault="00466773">
      <w:pPr>
        <w:pStyle w:val="190"/>
        <w:shd w:val="clear" w:color="auto" w:fill="auto"/>
        <w:spacing w:after="2" w:line="200" w:lineRule="exact"/>
        <w:ind w:left="1480" w:firstLine="0"/>
        <w:jc w:val="left"/>
      </w:pPr>
      <w:r>
        <w:t>String uri = request.getRequestURI();</w:t>
      </w:r>
    </w:p>
    <w:p w:rsidR="00882A9D" w:rsidRDefault="00466773">
      <w:pPr>
        <w:pStyle w:val="22"/>
        <w:shd w:val="clear" w:color="auto" w:fill="auto"/>
        <w:spacing w:before="0" w:after="0" w:line="220" w:lineRule="exact"/>
        <w:ind w:left="1480" w:firstLine="0"/>
        <w:jc w:val="left"/>
      </w:pPr>
      <w:r>
        <w:rPr>
          <w:lang w:val="en-US" w:eastAsia="en-US" w:bidi="en-US"/>
        </w:rPr>
        <w:t>/*</w:t>
      </w:r>
    </w:p>
    <w:p w:rsidR="00882A9D" w:rsidRDefault="00466773">
      <w:pPr>
        <w:pStyle w:val="190"/>
        <w:numPr>
          <w:ilvl w:val="0"/>
          <w:numId w:val="84"/>
        </w:numPr>
        <w:shd w:val="clear" w:color="auto" w:fill="auto"/>
        <w:tabs>
          <w:tab w:val="left" w:pos="1867"/>
        </w:tabs>
        <w:spacing w:after="0" w:line="259" w:lineRule="exact"/>
        <w:ind w:left="1600" w:firstLine="0"/>
        <w:jc w:val="both"/>
      </w:pPr>
      <w:r>
        <w:t>uri is in this form: /contextName/resourceName,</w:t>
      </w:r>
    </w:p>
    <w:p w:rsidR="00882A9D" w:rsidRDefault="00466773">
      <w:pPr>
        <w:pStyle w:val="190"/>
        <w:numPr>
          <w:ilvl w:val="0"/>
          <w:numId w:val="84"/>
        </w:numPr>
        <w:shd w:val="clear" w:color="auto" w:fill="auto"/>
        <w:tabs>
          <w:tab w:val="left" w:pos="1867"/>
        </w:tabs>
        <w:spacing w:after="0" w:line="259" w:lineRule="exact"/>
        <w:ind w:left="1600" w:firstLine="0"/>
        <w:jc w:val="both"/>
      </w:pPr>
      <w:r>
        <w:t>for example: /appdesignl/input-product.</w:t>
      </w:r>
    </w:p>
    <w:p w:rsidR="00882A9D" w:rsidRDefault="00466773">
      <w:pPr>
        <w:pStyle w:val="190"/>
        <w:numPr>
          <w:ilvl w:val="0"/>
          <w:numId w:val="84"/>
        </w:numPr>
        <w:shd w:val="clear" w:color="auto" w:fill="auto"/>
        <w:tabs>
          <w:tab w:val="left" w:pos="1867"/>
        </w:tabs>
        <w:spacing w:after="0" w:line="259" w:lineRule="exact"/>
        <w:ind w:left="1600" w:firstLine="0"/>
        <w:jc w:val="both"/>
      </w:pPr>
      <w:r>
        <w:t>However, in the case of a default context, the</w:t>
      </w:r>
    </w:p>
    <w:p w:rsidR="00882A9D" w:rsidRDefault="00466773">
      <w:pPr>
        <w:pStyle w:val="190"/>
        <w:numPr>
          <w:ilvl w:val="0"/>
          <w:numId w:val="84"/>
        </w:numPr>
        <w:shd w:val="clear" w:color="auto" w:fill="auto"/>
        <w:tabs>
          <w:tab w:val="left" w:pos="1867"/>
        </w:tabs>
        <w:spacing w:after="0" w:line="259" w:lineRule="exact"/>
        <w:ind w:left="1600" w:firstLine="0"/>
        <w:jc w:val="both"/>
      </w:pPr>
      <w:r>
        <w:t>context nam</w:t>
      </w:r>
      <w:r>
        <w:t>e is empty, and uri has this form</w:t>
      </w:r>
    </w:p>
    <w:p w:rsidR="00882A9D" w:rsidRDefault="00466773">
      <w:pPr>
        <w:pStyle w:val="190"/>
        <w:numPr>
          <w:ilvl w:val="0"/>
          <w:numId w:val="84"/>
        </w:numPr>
        <w:shd w:val="clear" w:color="auto" w:fill="auto"/>
        <w:tabs>
          <w:tab w:val="left" w:pos="1867"/>
        </w:tabs>
        <w:spacing w:after="0" w:line="278" w:lineRule="exact"/>
        <w:ind w:left="1600" w:firstLine="0"/>
        <w:jc w:val="both"/>
      </w:pPr>
      <w:r>
        <w:t>/resourceName, e.g.: /input-product</w:t>
      </w:r>
    </w:p>
    <w:p w:rsidR="00882A9D" w:rsidRDefault="00466773">
      <w:pPr>
        <w:pStyle w:val="160"/>
        <w:shd w:val="clear" w:color="auto" w:fill="auto"/>
        <w:tabs>
          <w:tab w:val="left" w:pos="1840"/>
        </w:tabs>
        <w:spacing w:before="0" w:line="278" w:lineRule="exact"/>
        <w:ind w:left="1600" w:firstLine="0"/>
        <w:jc w:val="both"/>
      </w:pPr>
      <w:r>
        <w:t>V</w:t>
      </w:r>
    </w:p>
    <w:p w:rsidR="00882A9D" w:rsidRDefault="00466773">
      <w:pPr>
        <w:pStyle w:val="190"/>
        <w:shd w:val="clear" w:color="auto" w:fill="auto"/>
        <w:spacing w:after="0" w:line="259" w:lineRule="exact"/>
        <w:ind w:left="1480" w:firstLine="0"/>
        <w:jc w:val="left"/>
      </w:pPr>
      <w:r>
        <w:t>int lastlndex = uri■lastlndex</w:t>
      </w:r>
      <w:r>
        <w:rPr>
          <w:rStyle w:val="19SimSun0"/>
        </w:rPr>
        <w:t>〇</w:t>
      </w:r>
      <w:r>
        <w:t>f("/");</w:t>
      </w:r>
    </w:p>
    <w:p w:rsidR="00882A9D" w:rsidRDefault="00466773">
      <w:pPr>
        <w:pStyle w:val="190"/>
        <w:shd w:val="clear" w:color="auto" w:fill="auto"/>
        <w:spacing w:after="0" w:line="259" w:lineRule="exact"/>
        <w:ind w:left="1480" w:firstLine="0"/>
        <w:jc w:val="left"/>
      </w:pPr>
      <w:r>
        <w:t>String action = uri.substring(lastlndex + 1);</w:t>
      </w:r>
    </w:p>
    <w:p w:rsidR="00882A9D" w:rsidRDefault="00466773">
      <w:pPr>
        <w:pStyle w:val="190"/>
        <w:shd w:val="clear" w:color="auto" w:fill="auto"/>
        <w:spacing w:after="236" w:line="259" w:lineRule="exact"/>
        <w:ind w:left="1480" w:firstLine="0"/>
        <w:jc w:val="left"/>
      </w:pPr>
      <w:r>
        <w:t>String dispatchUrl = null;</w:t>
      </w:r>
    </w:p>
    <w:p w:rsidR="00882A9D" w:rsidRDefault="00466773">
      <w:pPr>
        <w:pStyle w:val="190"/>
        <w:shd w:val="clear" w:color="auto" w:fill="auto"/>
        <w:spacing w:after="0" w:line="264" w:lineRule="exact"/>
        <w:ind w:left="1480" w:firstLine="0"/>
        <w:jc w:val="left"/>
      </w:pPr>
      <w:r>
        <w:t>if ("input-product".eauals(action)) {</w:t>
      </w:r>
    </w:p>
    <w:p w:rsidR="00882A9D" w:rsidRDefault="00466773">
      <w:pPr>
        <w:pStyle w:val="190"/>
        <w:shd w:val="clear" w:color="auto" w:fill="auto"/>
        <w:spacing w:after="0" w:line="264" w:lineRule="exact"/>
        <w:ind w:left="1960" w:right="1860" w:firstLine="0"/>
        <w:jc w:val="left"/>
      </w:pPr>
      <w:r>
        <w:t xml:space="preserve">// no action class, Hrele is </w:t>
      </w:r>
      <w:r>
        <w:t>nathing to be done dispatchUrl = "/j sp/ProductForm.j sp";</w:t>
      </w:r>
    </w:p>
    <w:p w:rsidR="00882A9D" w:rsidRDefault="00466773">
      <w:pPr>
        <w:pStyle w:val="190"/>
        <w:shd w:val="clear" w:color="auto" w:fill="auto"/>
        <w:spacing w:after="0" w:line="264" w:lineRule="exact"/>
        <w:ind w:left="1480" w:firstLine="0"/>
        <w:jc w:val="left"/>
      </w:pPr>
      <w:r>
        <w:t>} else if (</w:t>
      </w:r>
      <w:r>
        <w:rPr>
          <w:vertAlign w:val="superscript"/>
        </w:rPr>
        <w:t>M</w:t>
      </w:r>
      <w:r>
        <w:t>save-product</w:t>
      </w:r>
      <w:r>
        <w:rPr>
          <w:vertAlign w:val="superscript"/>
        </w:rPr>
        <w:t>M</w:t>
      </w:r>
      <w:r>
        <w:t>-eaoals(action)) {</w:t>
      </w:r>
    </w:p>
    <w:p w:rsidR="00882A9D" w:rsidRDefault="00466773">
      <w:pPr>
        <w:pStyle w:val="190"/>
        <w:shd w:val="clear" w:color="auto" w:fill="auto"/>
        <w:spacing w:after="0" w:line="264" w:lineRule="exact"/>
        <w:ind w:left="2920" w:hanging="960"/>
        <w:jc w:val="left"/>
      </w:pPr>
      <w:r>
        <w:t>// instantiatle action class</w:t>
      </w:r>
    </w:p>
    <w:p w:rsidR="00882A9D" w:rsidRDefault="00466773">
      <w:pPr>
        <w:pStyle w:val="190"/>
        <w:shd w:val="clear" w:color="auto" w:fill="auto"/>
        <w:spacing w:after="0" w:line="264" w:lineRule="exact"/>
        <w:ind w:left="2920" w:hanging="960"/>
        <w:jc w:val="left"/>
      </w:pPr>
      <w:r>
        <w:t>ProductForm productForm = new ProductForm();</w:t>
      </w:r>
    </w:p>
    <w:p w:rsidR="00882A9D" w:rsidRDefault="00466773">
      <w:pPr>
        <w:pStyle w:val="190"/>
        <w:shd w:val="clear" w:color="auto" w:fill="auto"/>
        <w:spacing w:after="0" w:line="264" w:lineRule="exact"/>
        <w:ind w:left="1960" w:right="1860" w:firstLine="0"/>
        <w:jc w:val="left"/>
      </w:pPr>
      <w:r>
        <w:t>// populate action properties productForm.setName(</w:t>
      </w:r>
    </w:p>
    <w:p w:rsidR="00882A9D" w:rsidRDefault="00466773">
      <w:pPr>
        <w:pStyle w:val="190"/>
        <w:shd w:val="clear" w:color="auto" w:fill="auto"/>
        <w:spacing w:after="0" w:line="264" w:lineRule="exact"/>
        <w:ind w:left="1960" w:right="720" w:firstLine="960"/>
        <w:jc w:val="left"/>
      </w:pPr>
      <w:r>
        <w:t>request.getParameter("name"</w:t>
      </w:r>
      <w:r>
        <w:t>)); productForm.setDescription(</w:t>
      </w:r>
    </w:p>
    <w:p w:rsidR="00882A9D" w:rsidRDefault="00466773">
      <w:pPr>
        <w:pStyle w:val="190"/>
        <w:shd w:val="clear" w:color="auto" w:fill="auto"/>
        <w:spacing w:after="248" w:line="264" w:lineRule="exact"/>
        <w:ind w:right="720" w:firstLine="0"/>
        <w:jc w:val="center"/>
      </w:pPr>
      <w:r>
        <w:t>request.getParameter("description"));</w:t>
      </w:r>
      <w:r>
        <w:br/>
        <w:t>productForm.setPrice(request.getParameter("price"));</w:t>
      </w:r>
    </w:p>
    <w:p w:rsidR="00882A9D" w:rsidRDefault="00466773">
      <w:pPr>
        <w:pStyle w:val="411"/>
        <w:shd w:val="clear" w:color="auto" w:fill="auto"/>
        <w:spacing w:before="0"/>
        <w:ind w:left="2920"/>
      </w:pPr>
      <w:r>
        <w:t>// validate ProductForm</w:t>
      </w:r>
    </w:p>
    <w:p w:rsidR="00882A9D" w:rsidRDefault="00466773">
      <w:pPr>
        <w:pStyle w:val="411"/>
        <w:shd w:val="clear" w:color="auto" w:fill="auto"/>
        <w:spacing w:before="0"/>
        <w:ind w:left="2920" w:right="1860"/>
      </w:pPr>
      <w:r>
        <w:t>ProducbValidator productValidator = new ProductValidator();</w:t>
      </w:r>
    </w:p>
    <w:p w:rsidR="00882A9D" w:rsidRDefault="00466773">
      <w:pPr>
        <w:pStyle w:val="411"/>
        <w:shd w:val="clear" w:color="auto" w:fill="auto"/>
        <w:spacing w:before="0"/>
        <w:ind w:left="2920"/>
      </w:pPr>
      <w:r>
        <w:t>List&lt;String&gt; errors =</w:t>
      </w:r>
    </w:p>
    <w:p w:rsidR="00882A9D" w:rsidRDefault="00466773">
      <w:pPr>
        <w:pStyle w:val="411"/>
        <w:shd w:val="clear" w:color="auto" w:fill="auto"/>
        <w:spacing w:before="0" w:line="245" w:lineRule="exact"/>
        <w:ind w:left="2060" w:right="2020" w:firstLine="940"/>
      </w:pPr>
      <w:r>
        <w:t xml:space="preserve">productValidator. validate </w:t>
      </w:r>
      <w:r>
        <w:t>(productForm)</w:t>
      </w:r>
      <w:r>
        <w:rPr>
          <w:lang w:val="zh-TW" w:eastAsia="zh-TW" w:bidi="zh-TW"/>
        </w:rPr>
        <w:t xml:space="preserve">; </w:t>
      </w:r>
      <w:r>
        <w:t>if (errors. isEntpty ()) {</w:t>
      </w:r>
    </w:p>
    <w:p w:rsidR="00882A9D" w:rsidRDefault="00466773">
      <w:pPr>
        <w:pStyle w:val="411"/>
        <w:shd w:val="clear" w:color="auto" w:fill="auto"/>
        <w:spacing w:before="0" w:line="245" w:lineRule="exact"/>
        <w:ind w:left="2540" w:right="2140" w:firstLine="0"/>
      </w:pPr>
      <w:r>
        <w:t>// create product from productForm Product product = new Product(); product. setName (productForm.getName ()); product.setDescription(</w:t>
      </w:r>
    </w:p>
    <w:p w:rsidR="00882A9D" w:rsidRDefault="00466773">
      <w:pPr>
        <w:pStyle w:val="411"/>
        <w:shd w:val="clear" w:color="auto" w:fill="auto"/>
        <w:spacing w:before="0" w:after="184" w:line="250" w:lineRule="exact"/>
        <w:ind w:left="2540" w:firstLine="960"/>
      </w:pPr>
      <w:r>
        <w:t xml:space="preserve">productForm.getDescription()); product.setPrice(new BigDecimal </w:t>
      </w:r>
      <w:r>
        <w:t>(productForm.getPrice()));</w:t>
      </w:r>
    </w:p>
    <w:p w:rsidR="00882A9D" w:rsidRDefault="00466773">
      <w:pPr>
        <w:pStyle w:val="201"/>
        <w:shd w:val="clear" w:color="auto" w:fill="auto"/>
        <w:spacing w:before="0" w:after="180" w:line="245" w:lineRule="exact"/>
        <w:ind w:left="2540" w:right="1860" w:firstLine="0"/>
        <w:jc w:val="left"/>
      </w:pPr>
      <w:r>
        <w:t xml:space="preserve">// no validation error execute action method SaveProductAction saveProductAction = new </w:t>
      </w:r>
      <w:r>
        <w:lastRenderedPageBreak/>
        <w:t>SaveProductAction(); saveProductAction.save(product);</w:t>
      </w:r>
    </w:p>
    <w:p w:rsidR="00882A9D" w:rsidRDefault="00466773">
      <w:pPr>
        <w:pStyle w:val="201"/>
        <w:shd w:val="clear" w:color="auto" w:fill="auto"/>
        <w:spacing w:before="0" w:line="245" w:lineRule="exact"/>
        <w:ind w:left="2540" w:right="1500" w:firstLine="0"/>
        <w:jc w:val="left"/>
      </w:pPr>
      <w:r>
        <w:t>// store model in a scope variable for the view request.setAttribute &lt;"product", product</w:t>
      </w:r>
      <w:r>
        <w:t>); dispatchUrl = "/j sp/ProductDetails.j sp";</w:t>
      </w:r>
    </w:p>
    <w:p w:rsidR="00882A9D" w:rsidRDefault="00466773">
      <w:pPr>
        <w:pStyle w:val="201"/>
        <w:shd w:val="clear" w:color="auto" w:fill="auto"/>
        <w:spacing w:before="0" w:line="245" w:lineRule="exact"/>
        <w:ind w:left="2060" w:firstLine="0"/>
        <w:jc w:val="left"/>
      </w:pPr>
      <w:r>
        <w:t>} else {</w:t>
      </w:r>
    </w:p>
    <w:p w:rsidR="00882A9D" w:rsidRDefault="00466773">
      <w:pPr>
        <w:pStyle w:val="201"/>
        <w:shd w:val="clear" w:color="auto" w:fill="auto"/>
        <w:spacing w:before="0" w:after="420" w:line="245" w:lineRule="exact"/>
        <w:ind w:left="2540" w:right="1500" w:firstLine="0"/>
        <w:jc w:val="left"/>
      </w:pPr>
      <w:r>
        <w:t>request.setAttribute("errors</w:t>
      </w:r>
      <w:r>
        <w:rPr>
          <w:vertAlign w:val="superscript"/>
        </w:rPr>
        <w:t>n</w:t>
      </w:r>
      <w:r>
        <w:t>, errors); request.setAttribute{"form", productForm); dispatchUrl = "/j sp/ProductForm.j sp</w:t>
      </w:r>
      <w:r>
        <w:rPr>
          <w:vertAlign w:val="superscript"/>
        </w:rPr>
        <w:t>M</w:t>
      </w:r>
      <w:r>
        <w:t>;</w:t>
      </w:r>
    </w:p>
    <w:p w:rsidR="00882A9D" w:rsidRDefault="00466773">
      <w:pPr>
        <w:pStyle w:val="201"/>
        <w:shd w:val="clear" w:color="auto" w:fill="auto"/>
        <w:spacing w:before="0" w:line="245" w:lineRule="exact"/>
        <w:ind w:left="1580" w:right="5020" w:firstLine="0"/>
        <w:jc w:val="left"/>
      </w:pPr>
      <w:r>
        <w:t>// forward to a new if (dispatchUrl != null) {</w:t>
      </w:r>
    </w:p>
    <w:p w:rsidR="00882A9D" w:rsidRDefault="00466773">
      <w:pPr>
        <w:pStyle w:val="201"/>
        <w:shd w:val="clear" w:color="auto" w:fill="auto"/>
        <w:spacing w:before="0" w:line="245" w:lineRule="exact"/>
        <w:ind w:left="2060" w:firstLine="0"/>
        <w:jc w:val="left"/>
      </w:pPr>
      <w:r>
        <w:t>RequestDispatcher rd =</w:t>
      </w:r>
    </w:p>
    <w:p w:rsidR="00882A9D" w:rsidRDefault="00466773">
      <w:pPr>
        <w:pStyle w:val="201"/>
        <w:shd w:val="clear" w:color="auto" w:fill="auto"/>
        <w:spacing w:before="0" w:after="980" w:line="245" w:lineRule="exact"/>
        <w:ind w:left="2060" w:firstLine="940"/>
        <w:jc w:val="left"/>
      </w:pPr>
      <w:r>
        <w:t>request.getRequestDispatcher(dispatchUrl); rd.forward(request, response);</w:t>
      </w:r>
    </w:p>
    <w:p w:rsidR="00882A9D" w:rsidRDefault="00466773">
      <w:pPr>
        <w:pStyle w:val="661"/>
        <w:keepNext/>
        <w:keepLines/>
        <w:shd w:val="clear" w:color="auto" w:fill="auto"/>
        <w:spacing w:before="0" w:after="72" w:line="220" w:lineRule="exact"/>
        <w:ind w:firstLine="600"/>
      </w:pPr>
      <w:bookmarkStart w:id="107" w:name="bookmark107"/>
      <w:r>
        <w:rPr>
          <w:rStyle w:val="66SimSun"/>
        </w:rPr>
        <w:t>新版的</w:t>
      </w:r>
      <w:r>
        <w:t>ControllerServlet</w:t>
      </w:r>
      <w:r>
        <w:rPr>
          <w:rStyle w:val="66SimSun"/>
        </w:rPr>
        <w:t>类添加了初始化</w:t>
      </w:r>
      <w:r>
        <w:t>ProductValidator</w:t>
      </w:r>
      <w:r>
        <w:rPr>
          <w:rStyle w:val="66SimSun"/>
        </w:rPr>
        <w:t>类并调用其</w:t>
      </w:r>
      <w:r>
        <w:t>validate</w:t>
      </w:r>
      <w:r>
        <w:rPr>
          <w:rStyle w:val="66SimSun"/>
        </w:rPr>
        <w:t>方法的代码。</w:t>
      </w:r>
      <w:bookmarkEnd w:id="107"/>
    </w:p>
    <w:p w:rsidR="00882A9D" w:rsidRDefault="00466773">
      <w:pPr>
        <w:pStyle w:val="201"/>
        <w:shd w:val="clear" w:color="auto" w:fill="auto"/>
        <w:spacing w:before="0" w:line="254" w:lineRule="exact"/>
        <w:ind w:left="2540" w:hanging="960"/>
        <w:jc w:val="left"/>
      </w:pPr>
      <w:r>
        <w:rPr>
          <w:lang w:val="zh-TW" w:eastAsia="zh-TW" w:bidi="zh-TW"/>
        </w:rPr>
        <w:t xml:space="preserve">// </w:t>
      </w:r>
      <w:r>
        <w:t>validate ProductForm</w:t>
      </w:r>
    </w:p>
    <w:p w:rsidR="00882A9D" w:rsidRDefault="00466773">
      <w:pPr>
        <w:pStyle w:val="201"/>
        <w:shd w:val="clear" w:color="auto" w:fill="auto"/>
        <w:spacing w:before="0" w:line="254" w:lineRule="exact"/>
        <w:ind w:left="2540" w:right="3440" w:hanging="960"/>
        <w:jc w:val="left"/>
      </w:pPr>
      <w:r>
        <w:t>ProductValidator productValidator = new ProductValidator();</w:t>
      </w:r>
    </w:p>
    <w:p w:rsidR="00882A9D" w:rsidRDefault="00466773">
      <w:pPr>
        <w:pStyle w:val="201"/>
        <w:shd w:val="clear" w:color="auto" w:fill="auto"/>
        <w:spacing w:before="0" w:line="254" w:lineRule="exact"/>
        <w:ind w:left="2540" w:hanging="960"/>
        <w:jc w:val="left"/>
      </w:pPr>
      <w:r>
        <w:t>List&lt;String&gt; errors =</w:t>
      </w:r>
    </w:p>
    <w:p w:rsidR="00882A9D" w:rsidRDefault="00466773">
      <w:pPr>
        <w:pStyle w:val="201"/>
        <w:shd w:val="clear" w:color="auto" w:fill="auto"/>
        <w:spacing w:before="0" w:after="61" w:line="254" w:lineRule="exact"/>
        <w:ind w:left="2540" w:firstLine="0"/>
        <w:jc w:val="left"/>
      </w:pPr>
      <w:r>
        <w:t>productValidator .validate (productForm);</w:t>
      </w:r>
    </w:p>
    <w:p w:rsidR="00882A9D" w:rsidRDefault="00466773">
      <w:pPr>
        <w:pStyle w:val="301"/>
        <w:shd w:val="clear" w:color="auto" w:fill="auto"/>
        <w:spacing w:before="0" w:after="207" w:line="403" w:lineRule="exact"/>
        <w:ind w:firstLine="600"/>
        <w:jc w:val="left"/>
      </w:pPr>
      <w:r>
        <w:t>validate</w:t>
      </w:r>
      <w:r>
        <w:rPr>
          <w:rStyle w:val="30SimSun0"/>
        </w:rPr>
        <w:t>方法接受一个</w:t>
      </w:r>
      <w:r>
        <w:t>ProductForm</w:t>
      </w:r>
      <w:r>
        <w:rPr>
          <w:rStyle w:val="30SimSun0"/>
        </w:rPr>
        <w:t>参数，它封装了输入到</w:t>
      </w:r>
      <w:r>
        <w:t>HTML</w:t>
      </w:r>
      <w:r>
        <w:rPr>
          <w:rStyle w:val="30SimSun0"/>
        </w:rPr>
        <w:t>表单的产品信息。如果</w:t>
      </w:r>
      <w:r>
        <w:rPr>
          <w:rStyle w:val="30SimSun0"/>
        </w:rPr>
        <w:t xml:space="preserve"> </w:t>
      </w:r>
      <w:r>
        <w:rPr>
          <w:rStyle w:val="30SimSun0"/>
        </w:rPr>
        <w:t>不用</w:t>
      </w:r>
      <w:r>
        <w:t>ProductForm</w:t>
      </w:r>
      <w:r>
        <w:rPr>
          <w:rStyle w:val="30SimSun0"/>
          <w:lang w:val="en-US" w:eastAsia="en-US" w:bidi="en-US"/>
        </w:rPr>
        <w:t>,</w:t>
      </w:r>
      <w:r>
        <w:rPr>
          <w:rStyle w:val="30SimSun0"/>
        </w:rPr>
        <w:t>则应将</w:t>
      </w:r>
      <w:r>
        <w:t>ServletRequest</w:t>
      </w:r>
      <w:r>
        <w:rPr>
          <w:rStyle w:val="30SimSun0"/>
        </w:rPr>
        <w:t>传递给验证器。</w:t>
      </w:r>
    </w:p>
    <w:p w:rsidR="00882A9D" w:rsidRDefault="00466773">
      <w:pPr>
        <w:pStyle w:val="650"/>
        <w:keepNext/>
        <w:keepLines/>
        <w:shd w:val="clear" w:color="auto" w:fill="auto"/>
        <w:spacing w:before="0" w:after="162" w:line="220" w:lineRule="exact"/>
        <w:ind w:firstLine="600"/>
        <w:jc w:val="left"/>
      </w:pPr>
      <w:bookmarkStart w:id="108" w:name="bookmark108"/>
      <w:r>
        <w:t>如果验证成功，</w:t>
      </w:r>
      <w:r>
        <w:rPr>
          <w:rStyle w:val="65Georgia0"/>
        </w:rPr>
        <w:t>validate</w:t>
      </w:r>
      <w:r>
        <w:t>方法返回一个空列表，在这种情况下，将创建一个产品并传递给</w:t>
      </w:r>
      <w:bookmarkEnd w:id="108"/>
    </w:p>
    <w:p w:rsidR="00882A9D" w:rsidRDefault="00466773">
      <w:pPr>
        <w:pStyle w:val="661"/>
        <w:keepNext/>
        <w:keepLines/>
        <w:shd w:val="clear" w:color="auto" w:fill="auto"/>
        <w:spacing w:before="0" w:after="162" w:line="220" w:lineRule="exact"/>
        <w:rPr>
          <w:lang w:eastAsia="zh-TW"/>
        </w:rPr>
      </w:pPr>
      <w:bookmarkStart w:id="109" w:name="bookmark109"/>
      <w:r>
        <w:rPr>
          <w:lang w:eastAsia="zh-TW"/>
        </w:rPr>
        <w:t>SaveProductAction</w:t>
      </w:r>
      <w:r>
        <w:rPr>
          <w:rStyle w:val="66SimSun"/>
          <w:lang w:val="en-US" w:bidi="en-US"/>
        </w:rPr>
        <w:t>，</w:t>
      </w:r>
      <w:r>
        <w:rPr>
          <w:rStyle w:val="66SimSun"/>
        </w:rPr>
        <w:t>然后，控制器将</w:t>
      </w:r>
      <w:r>
        <w:rPr>
          <w:rStyle w:val="66SimSun"/>
        </w:rPr>
        <w:t xml:space="preserve"> </w:t>
      </w:r>
      <w:r>
        <w:rPr>
          <w:lang w:eastAsia="zh-TW"/>
        </w:rPr>
        <w:t>Product</w:t>
      </w:r>
      <w:r>
        <w:rPr>
          <w:rStyle w:val="66SimSun"/>
          <w:lang w:val="en-US" w:bidi="en-US"/>
        </w:rPr>
        <w:t xml:space="preserve"> </w:t>
      </w:r>
      <w:r>
        <w:rPr>
          <w:rStyle w:val="66SimSun"/>
        </w:rPr>
        <w:t>存储在</w:t>
      </w:r>
      <w:r>
        <w:rPr>
          <w:rStyle w:val="66SimSun"/>
        </w:rPr>
        <w:t xml:space="preserve"> </w:t>
      </w:r>
      <w:r>
        <w:rPr>
          <w:lang w:eastAsia="zh-TW"/>
        </w:rPr>
        <w:t>ServletContext</w:t>
      </w:r>
      <w:r>
        <w:rPr>
          <w:rStyle w:val="66SimSun"/>
          <w:lang w:val="en-US" w:bidi="en-US"/>
        </w:rPr>
        <w:t xml:space="preserve"> </w:t>
      </w:r>
      <w:r>
        <w:rPr>
          <w:rStyle w:val="66SimSun"/>
        </w:rPr>
        <w:t>中，并转发到</w:t>
      </w:r>
      <w:r>
        <w:rPr>
          <w:rStyle w:val="66SimSun"/>
        </w:rPr>
        <w:t xml:space="preserve"> </w:t>
      </w:r>
      <w:r>
        <w:rPr>
          <w:lang w:eastAsia="zh-TW"/>
        </w:rPr>
        <w:t>ProductDetails.jsp</w:t>
      </w:r>
      <w:bookmarkEnd w:id="109"/>
    </w:p>
    <w:p w:rsidR="00882A9D" w:rsidRDefault="00466773">
      <w:pPr>
        <w:pStyle w:val="650"/>
        <w:keepNext/>
        <w:keepLines/>
        <w:shd w:val="clear" w:color="auto" w:fill="auto"/>
        <w:spacing w:before="0" w:after="162" w:line="220" w:lineRule="exact"/>
        <w:ind w:firstLine="0"/>
        <w:jc w:val="left"/>
      </w:pPr>
      <w:bookmarkStart w:id="110" w:name="bookmark110"/>
      <w:r>
        <w:t>页面，显示产品的详细信息。如果验证失败，控制器将错误列表和</w:t>
      </w:r>
      <w:r>
        <w:rPr>
          <w:rStyle w:val="65Georgia0"/>
          <w:lang w:eastAsia="zh-TW"/>
        </w:rPr>
        <w:t>PmductFonn</w:t>
      </w:r>
      <w:r>
        <w:t>存储在</w:t>
      </w:r>
      <w:bookmarkEnd w:id="110"/>
    </w:p>
    <w:p w:rsidR="00882A9D" w:rsidRDefault="00466773">
      <w:pPr>
        <w:pStyle w:val="661"/>
        <w:keepNext/>
        <w:keepLines/>
        <w:shd w:val="clear" w:color="auto" w:fill="auto"/>
        <w:spacing w:before="0" w:after="0" w:line="220" w:lineRule="exact"/>
      </w:pPr>
      <w:bookmarkStart w:id="111" w:name="bookmark111"/>
      <w:r>
        <w:t>ServletContext</w:t>
      </w:r>
      <w:r>
        <w:rPr>
          <w:rStyle w:val="66SimSun"/>
          <w:lang w:val="en-US" w:eastAsia="en-US" w:bidi="en-US"/>
        </w:rPr>
        <w:t xml:space="preserve"> </w:t>
      </w:r>
      <w:r>
        <w:rPr>
          <w:rStyle w:val="66SimSun"/>
        </w:rPr>
        <w:t>中，并返回到</w:t>
      </w:r>
      <w:r>
        <w:rPr>
          <w:rStyle w:val="66SimSun"/>
        </w:rPr>
        <w:t xml:space="preserve"> </w:t>
      </w:r>
      <w:r>
        <w:t>ProductFormjsp</w:t>
      </w:r>
      <w:r>
        <w:rPr>
          <w:rStyle w:val="66SimSun"/>
        </w:rPr>
        <w:t>。</w:t>
      </w:r>
      <w:bookmarkEnd w:id="111"/>
    </w:p>
    <w:p w:rsidR="00882A9D" w:rsidRDefault="00466773">
      <w:pPr>
        <w:pStyle w:val="201"/>
        <w:shd w:val="clear" w:color="auto" w:fill="auto"/>
        <w:spacing w:before="0" w:line="200" w:lineRule="exact"/>
        <w:ind w:left="500" w:firstLine="0"/>
        <w:jc w:val="left"/>
      </w:pPr>
      <w:r>
        <w:t>if (errors,isEmpty()) {</w:t>
      </w:r>
    </w:p>
    <w:p w:rsidR="00882A9D" w:rsidRDefault="00466773">
      <w:pPr>
        <w:pStyle w:val="201"/>
        <w:shd w:val="clear" w:color="auto" w:fill="auto"/>
        <w:spacing w:before="0" w:line="259" w:lineRule="exact"/>
        <w:ind w:left="1360" w:right="3120" w:firstLine="0"/>
        <w:jc w:val="left"/>
      </w:pPr>
      <w:r>
        <w:t>// create Product from ProductForm Product product = new Product(); product.setName(productForm.getName()); product.setDescription(</w:t>
      </w:r>
    </w:p>
    <w:p w:rsidR="00882A9D" w:rsidRDefault="00466773">
      <w:pPr>
        <w:pStyle w:val="201"/>
        <w:shd w:val="clear" w:color="auto" w:fill="auto"/>
        <w:spacing w:before="0" w:after="240"/>
        <w:ind w:left="1360" w:right="1300" w:firstLine="960"/>
        <w:jc w:val="left"/>
      </w:pPr>
      <w:r>
        <w:t>productForm.getDescription()); product.setPrice(new BigDecimal(productForm.getPrice()));</w:t>
      </w:r>
    </w:p>
    <w:p w:rsidR="00882A9D" w:rsidRDefault="00466773">
      <w:pPr>
        <w:pStyle w:val="201"/>
        <w:shd w:val="clear" w:color="auto" w:fill="auto"/>
        <w:spacing w:before="0" w:after="240"/>
        <w:ind w:left="1360" w:right="1300" w:firstLine="0"/>
        <w:jc w:val="left"/>
      </w:pPr>
      <w:r>
        <w:rPr>
          <w:rStyle w:val="202pt"/>
          <w:b/>
          <w:bCs/>
        </w:rPr>
        <w:t>//no</w:t>
      </w:r>
      <w:r>
        <w:t xml:space="preserve"> validation error, execute action method SaveProductAction saveProductAction = new SaveProductAction(); saveProductAction.save(product);</w:t>
      </w:r>
    </w:p>
    <w:p w:rsidR="00882A9D" w:rsidRDefault="00466773">
      <w:pPr>
        <w:pStyle w:val="201"/>
        <w:shd w:val="clear" w:color="auto" w:fill="auto"/>
        <w:spacing w:before="0"/>
        <w:ind w:left="1360" w:right="2360" w:firstLine="0"/>
        <w:jc w:val="left"/>
      </w:pPr>
      <w:r>
        <w:t>// store action in a scope</w:t>
      </w:r>
      <w:r>
        <w:t xml:space="preserve"> variable for the view </w:t>
      </w:r>
      <w:r>
        <w:lastRenderedPageBreak/>
        <w:t>request.setAttribute("product", product); dispatchurl=</w:t>
      </w:r>
      <w:r>
        <w:rPr>
          <w:vertAlign w:val="superscript"/>
        </w:rPr>
        <w:t>M</w:t>
      </w:r>
      <w:r>
        <w:t>/j sp/ProductDetails.j sp";</w:t>
      </w:r>
    </w:p>
    <w:p w:rsidR="00882A9D" w:rsidRDefault="00466773">
      <w:pPr>
        <w:pStyle w:val="201"/>
        <w:shd w:val="clear" w:color="auto" w:fill="auto"/>
        <w:spacing w:before="0"/>
        <w:ind w:left="900" w:firstLine="0"/>
        <w:jc w:val="left"/>
      </w:pPr>
      <w:r>
        <w:t>} else {</w:t>
      </w:r>
    </w:p>
    <w:p w:rsidR="00882A9D" w:rsidRDefault="00466773">
      <w:pPr>
        <w:pStyle w:val="201"/>
        <w:shd w:val="clear" w:color="auto" w:fill="auto"/>
        <w:spacing w:before="0"/>
        <w:ind w:left="1360" w:right="3120" w:firstLine="0"/>
        <w:jc w:val="left"/>
      </w:pPr>
      <w:r>
        <w:t>request.setAttribute("errors", errors); request.setAttribute("form", productForm); dispatchurl=</w:t>
      </w:r>
      <w:r>
        <w:rPr>
          <w:vertAlign w:val="superscript"/>
        </w:rPr>
        <w:t>M</w:t>
      </w:r>
      <w:r>
        <w:t>/j sp/ProductForm.j sp</w:t>
      </w:r>
      <w:r>
        <w:rPr>
          <w:vertAlign w:val="superscript"/>
        </w:rPr>
        <w:t>M</w:t>
      </w:r>
      <w:r>
        <w:t>;</w:t>
      </w:r>
    </w:p>
    <w:p w:rsidR="00882A9D" w:rsidRDefault="00466773">
      <w:pPr>
        <w:pStyle w:val="22"/>
        <w:shd w:val="clear" w:color="auto" w:fill="auto"/>
        <w:spacing w:before="0" w:after="217" w:line="220" w:lineRule="exact"/>
        <w:ind w:left="900" w:firstLine="0"/>
        <w:jc w:val="left"/>
      </w:pPr>
      <w:r>
        <w:rPr>
          <w:lang w:val="en-US" w:eastAsia="en-US" w:bidi="en-US"/>
        </w:rPr>
        <w:t>}</w:t>
      </w:r>
    </w:p>
    <w:p w:rsidR="00882A9D" w:rsidRDefault="00466773">
      <w:pPr>
        <w:pStyle w:val="650"/>
        <w:keepNext/>
        <w:keepLines/>
        <w:shd w:val="clear" w:color="auto" w:fill="auto"/>
        <w:spacing w:before="0" w:after="236" w:line="220" w:lineRule="exact"/>
        <w:ind w:left="500" w:firstLine="0"/>
        <w:jc w:val="left"/>
      </w:pPr>
      <w:bookmarkStart w:id="112" w:name="bookmark112"/>
      <w:r>
        <w:t>现在，需要修改</w:t>
      </w:r>
      <w:r>
        <w:rPr>
          <w:rStyle w:val="65Georgia0"/>
        </w:rPr>
        <w:t>appdesign</w:t>
      </w:r>
      <w:r>
        <w:rPr>
          <w:lang w:val="en-US" w:eastAsia="en-US" w:bidi="en-US"/>
        </w:rPr>
        <w:t>3</w:t>
      </w:r>
      <w:r>
        <w:t>应用的</w:t>
      </w:r>
      <w:r>
        <w:rPr>
          <w:rStyle w:val="65Georgia0"/>
        </w:rPr>
        <w:t>ProductForm</w:t>
      </w:r>
      <w:r>
        <w:rPr>
          <w:lang w:val="en-US" w:eastAsia="en-US" w:bidi="en-US"/>
        </w:rPr>
        <w:t>.</w:t>
      </w:r>
      <w:r>
        <w:rPr>
          <w:rStyle w:val="65Georgia0"/>
        </w:rPr>
        <w:t>jsp</w:t>
      </w:r>
      <w:r>
        <w:t>页面</w:t>
      </w:r>
      <w:r>
        <w:rPr>
          <w:lang w:val="en-US" w:eastAsia="en-US" w:bidi="en-US"/>
        </w:rPr>
        <w:t>（</w:t>
      </w:r>
      <w:r>
        <w:t>见清单</w:t>
      </w:r>
      <w:r>
        <w:rPr>
          <w:lang w:val="en-US" w:eastAsia="en-US" w:bidi="en-US"/>
        </w:rPr>
        <w:t>2.10)</w:t>
      </w:r>
      <w:r>
        <w:rPr>
          <w:lang w:val="en-US" w:eastAsia="en-US" w:bidi="en-US"/>
        </w:rPr>
        <w:t>，</w:t>
      </w:r>
      <w:r>
        <w:t>使其可以显示</w:t>
      </w:r>
      <w:bookmarkEnd w:id="112"/>
    </w:p>
    <w:p w:rsidR="00882A9D" w:rsidRDefault="00466773">
      <w:pPr>
        <w:pStyle w:val="650"/>
        <w:keepNext/>
        <w:keepLines/>
        <w:shd w:val="clear" w:color="auto" w:fill="auto"/>
        <w:spacing w:before="0" w:after="266" w:line="220" w:lineRule="exact"/>
        <w:ind w:firstLine="0"/>
        <w:jc w:val="left"/>
      </w:pPr>
      <w:bookmarkStart w:id="113" w:name="bookmark113"/>
      <w:r>
        <w:t>错误信息以及错误的输入。</w:t>
      </w:r>
      <w:bookmarkEnd w:id="113"/>
    </w:p>
    <w:p w:rsidR="00882A9D" w:rsidRDefault="00466773">
      <w:pPr>
        <w:pStyle w:val="640"/>
        <w:keepNext/>
        <w:keepLines/>
        <w:shd w:val="clear" w:color="auto" w:fill="auto"/>
        <w:spacing w:before="0" w:after="0" w:line="240" w:lineRule="exact"/>
        <w:ind w:left="500"/>
        <w:jc w:val="left"/>
      </w:pPr>
      <w:bookmarkStart w:id="114" w:name="bookmark114"/>
      <w:r>
        <w:rPr>
          <w:rStyle w:val="64SimSun"/>
        </w:rPr>
        <w:t>清单</w:t>
      </w:r>
      <w:r>
        <w:rPr>
          <w:lang w:val="zh-TW" w:eastAsia="zh-TW" w:bidi="zh-TW"/>
        </w:rPr>
        <w:t xml:space="preserve"> </w:t>
      </w:r>
      <w:r>
        <w:t xml:space="preserve">2.10 ProductForm.jsp </w:t>
      </w:r>
      <w:r>
        <w:rPr>
          <w:rStyle w:val="64SimSun"/>
        </w:rPr>
        <w:t>页面</w:t>
      </w:r>
      <w:bookmarkEnd w:id="114"/>
      <w:r>
        <w:rPr>
          <w:rStyle w:val="64SimSun"/>
        </w:rPr>
        <w:t xml:space="preserve"> </w:t>
      </w:r>
      <w:r>
        <w:rPr>
          <w:rStyle w:val="200"/>
        </w:rPr>
        <w:t>&lt;!DOCTYPE html&gt;</w:t>
      </w:r>
    </w:p>
    <w:p w:rsidR="00882A9D" w:rsidRDefault="00466773">
      <w:pPr>
        <w:pStyle w:val="201"/>
        <w:shd w:val="clear" w:color="auto" w:fill="auto"/>
        <w:spacing w:before="0" w:line="259" w:lineRule="exact"/>
        <w:ind w:left="500" w:firstLine="0"/>
        <w:jc w:val="left"/>
      </w:pPr>
      <w:r>
        <w:t>&lt;html&gt;</w:t>
      </w:r>
    </w:p>
    <w:p w:rsidR="00882A9D" w:rsidRDefault="00466773">
      <w:pPr>
        <w:pStyle w:val="201"/>
        <w:shd w:val="clear" w:color="auto" w:fill="auto"/>
        <w:spacing w:before="0" w:line="259" w:lineRule="exact"/>
        <w:ind w:left="500" w:firstLine="0"/>
        <w:jc w:val="left"/>
      </w:pPr>
      <w:r>
        <w:t>&lt;head&gt;</w:t>
      </w:r>
    </w:p>
    <w:p w:rsidR="00882A9D" w:rsidRDefault="00466773">
      <w:pPr>
        <w:pStyle w:val="201"/>
        <w:shd w:val="clear" w:color="auto" w:fill="auto"/>
        <w:spacing w:before="0" w:line="259" w:lineRule="exact"/>
        <w:ind w:left="500" w:firstLine="0"/>
        <w:jc w:val="left"/>
      </w:pPr>
      <w:r>
        <w:t>&lt;title&gt;Add Product Form&lt;/title&gt;</w:t>
      </w:r>
    </w:p>
    <w:p w:rsidR="00882A9D" w:rsidRDefault="00466773">
      <w:pPr>
        <w:pStyle w:val="201"/>
        <w:shd w:val="clear" w:color="auto" w:fill="auto"/>
        <w:spacing w:before="0" w:line="259" w:lineRule="exact"/>
        <w:ind w:left="500" w:firstLine="0"/>
        <w:jc w:val="left"/>
      </w:pPr>
      <w:r>
        <w:t>&lt;style type</w:t>
      </w:r>
      <w:r>
        <w:rPr>
          <w:vertAlign w:val="superscript"/>
        </w:rPr>
        <w:t>=,1</w:t>
      </w:r>
      <w:r>
        <w:t xml:space="preserve"> text/css"&gt;@import url(css/main.css);&lt;/style&gt;</w:t>
      </w:r>
    </w:p>
    <w:p w:rsidR="00882A9D" w:rsidRDefault="00466773">
      <w:pPr>
        <w:pStyle w:val="201"/>
        <w:shd w:val="clear" w:color="auto" w:fill="auto"/>
        <w:spacing w:before="0" w:line="259" w:lineRule="exact"/>
        <w:ind w:left="500" w:firstLine="0"/>
        <w:jc w:val="left"/>
      </w:pPr>
      <w:r>
        <w:t>&lt;/head&gt;</w:t>
      </w:r>
    </w:p>
    <w:p w:rsidR="00882A9D" w:rsidRDefault="00466773">
      <w:pPr>
        <w:pStyle w:val="201"/>
        <w:shd w:val="clear" w:color="auto" w:fill="auto"/>
        <w:spacing w:before="0" w:line="259" w:lineRule="exact"/>
        <w:ind w:left="500" w:firstLine="0"/>
        <w:jc w:val="left"/>
      </w:pPr>
      <w:r>
        <w:t>&lt;body&gt;</w:t>
      </w:r>
    </w:p>
    <w:p w:rsidR="00882A9D" w:rsidRDefault="00466773">
      <w:pPr>
        <w:pStyle w:val="201"/>
        <w:shd w:val="clear" w:color="auto" w:fill="auto"/>
        <w:spacing w:before="0" w:line="259" w:lineRule="exact"/>
        <w:ind w:left="500" w:firstLine="0"/>
        <w:jc w:val="left"/>
      </w:pPr>
      <w:r>
        <w:t>&lt;form method=</w:t>
      </w:r>
      <w:r>
        <w:rPr>
          <w:vertAlign w:val="superscript"/>
        </w:rPr>
        <w:t>M</w:t>
      </w:r>
      <w:r>
        <w:t>post</w:t>
      </w:r>
      <w:r>
        <w:rPr>
          <w:vertAlign w:val="superscript"/>
        </w:rPr>
        <w:t>n</w:t>
      </w:r>
      <w:r>
        <w:t xml:space="preserve"> action=</w:t>
      </w:r>
      <w:r>
        <w:rPr>
          <w:vertAlign w:val="superscript"/>
        </w:rPr>
        <w:t>n</w:t>
      </w:r>
      <w:r>
        <w:t>save-product</w:t>
      </w:r>
      <w:r>
        <w:rPr>
          <w:vertAlign w:val="superscript"/>
        </w:rPr>
        <w:t>M</w:t>
      </w:r>
      <w:r>
        <w:t>&gt;</w:t>
      </w:r>
    </w:p>
    <w:p w:rsidR="00882A9D" w:rsidRDefault="00466773">
      <w:pPr>
        <w:pStyle w:val="201"/>
        <w:shd w:val="clear" w:color="auto" w:fill="auto"/>
        <w:spacing w:before="0" w:line="259" w:lineRule="exact"/>
        <w:ind w:left="980" w:firstLine="0"/>
        <w:jc w:val="left"/>
      </w:pPr>
      <w:r>
        <w:t>&lt;hl&gt;Add Product</w:t>
      </w:r>
    </w:p>
    <w:p w:rsidR="00882A9D" w:rsidRDefault="00466773">
      <w:pPr>
        <w:pStyle w:val="201"/>
        <w:shd w:val="clear" w:color="auto" w:fill="auto"/>
        <w:spacing w:before="0" w:line="259" w:lineRule="exact"/>
        <w:ind w:left="980" w:right="1040" w:firstLine="480"/>
        <w:jc w:val="left"/>
      </w:pPr>
      <w:r>
        <w:t>&lt;span&gt;Please use this form to enter product details&lt;/span&gt; &lt;/hl&gt;</w:t>
      </w:r>
    </w:p>
    <w:p w:rsidR="00882A9D" w:rsidRDefault="00466773">
      <w:pPr>
        <w:pStyle w:val="411"/>
        <w:shd w:val="clear" w:color="auto" w:fill="auto"/>
        <w:spacing w:before="0" w:line="259" w:lineRule="exact"/>
        <w:ind w:left="980" w:firstLine="0"/>
      </w:pPr>
      <w:r>
        <w:t xml:space="preserve">${empty requestScope.errors? : </w:t>
      </w:r>
      <w:r>
        <w:rPr>
          <w:vertAlign w:val="superscript"/>
        </w:rPr>
        <w:t>n</w:t>
      </w:r>
      <w:r>
        <w:t>&lt;p style</w:t>
      </w:r>
      <w:r>
        <w:rPr>
          <w:rStyle w:val="412"/>
        </w:rPr>
        <w:t>:</w:t>
      </w:r>
      <w:r>
        <w:rPr>
          <w:rStyle w:val="412"/>
          <w:vertAlign w:val="superscript"/>
        </w:rPr>
        <w:t>1</w:t>
      </w:r>
      <w:r>
        <w:t xml:space="preserve"> color:red</w:t>
      </w:r>
      <w:r>
        <w:rPr>
          <w:rStyle w:val="412"/>
          <w:vertAlign w:val="superscript"/>
        </w:rPr>
        <w:t>1</w:t>
      </w:r>
      <w:r>
        <w:t xml:space="preserve"> &gt;’’</w:t>
      </w:r>
    </w:p>
    <w:p w:rsidR="00882A9D" w:rsidRDefault="00466773">
      <w:pPr>
        <w:pStyle w:val="411"/>
        <w:shd w:val="clear" w:color="auto" w:fill="auto"/>
        <w:spacing w:before="0" w:line="259" w:lineRule="exact"/>
        <w:ind w:left="1220" w:firstLine="0"/>
      </w:pPr>
      <w:r>
        <w:t>+= "Error(s)!"</w:t>
      </w:r>
    </w:p>
    <w:p w:rsidR="00882A9D" w:rsidRDefault="00466773">
      <w:pPr>
        <w:pStyle w:val="22"/>
        <w:shd w:val="clear" w:color="auto" w:fill="auto"/>
        <w:spacing w:before="0" w:after="0" w:line="259" w:lineRule="exact"/>
        <w:ind w:left="1220" w:firstLine="0"/>
        <w:jc w:val="left"/>
      </w:pPr>
      <w:r>
        <w:rPr>
          <w:lang w:val="en-US" w:eastAsia="en-US" w:bidi="en-US"/>
        </w:rPr>
        <w:t>+=</w:t>
      </w:r>
    </w:p>
    <w:p w:rsidR="00882A9D" w:rsidRDefault="00466773">
      <w:pPr>
        <w:pStyle w:val="411"/>
        <w:shd w:val="clear" w:color="auto" w:fill="auto"/>
        <w:spacing w:before="0" w:line="259" w:lineRule="exact"/>
        <w:ind w:left="980" w:firstLine="0"/>
      </w:pPr>
      <w:r>
        <w:t>&lt;!--${requestScope.errors.stream().map(</w:t>
      </w:r>
    </w:p>
    <w:p w:rsidR="00882A9D" w:rsidRDefault="00466773">
      <w:pPr>
        <w:pStyle w:val="411"/>
        <w:shd w:val="clear" w:color="auto" w:fill="auto"/>
        <w:spacing w:before="0" w:line="259" w:lineRule="exact"/>
        <w:ind w:left="1700" w:firstLine="0"/>
      </w:pPr>
      <w:r>
        <w:t xml:space="preserve">x -&gt; </w:t>
      </w:r>
      <w:r>
        <w:rPr>
          <w:vertAlign w:val="superscript"/>
        </w:rPr>
        <w:t>n</w:t>
      </w:r>
      <w:r>
        <w:t>—Xli&gt;</w:t>
      </w:r>
      <w:r>
        <w:rPr>
          <w:vertAlign w:val="superscript"/>
        </w:rPr>
        <w:t>M</w:t>
      </w:r>
      <w:r>
        <w:t>+=x+=</w:t>
      </w:r>
      <w:r>
        <w:rPr>
          <w:vertAlign w:val="superscript"/>
        </w:rPr>
        <w:t>n</w:t>
      </w:r>
      <w:r>
        <w:t>&lt;/liX!—</w:t>
      </w:r>
      <w:r>
        <w:rPr>
          <w:vertAlign w:val="superscript"/>
        </w:rPr>
        <w:t>M</w:t>
      </w:r>
      <w:r>
        <w:t>) .toList() }—&gt;</w:t>
      </w:r>
    </w:p>
    <w:p w:rsidR="00882A9D" w:rsidRDefault="00466773">
      <w:pPr>
        <w:pStyle w:val="411"/>
        <w:shd w:val="clear" w:color="auto" w:fill="auto"/>
        <w:spacing w:before="0" w:line="259" w:lineRule="exact"/>
        <w:ind w:left="980" w:firstLine="0"/>
      </w:pPr>
      <w:r>
        <w:t xml:space="preserve">${empty requestScope.errors? </w:t>
      </w:r>
      <w:r>
        <w:rPr>
          <w:rStyle w:val="412"/>
          <w:vertAlign w:val="superscript"/>
        </w:rPr>
        <w:t>11,1</w:t>
      </w:r>
      <w:r>
        <w:t xml:space="preserve"> : </w:t>
      </w:r>
      <w:r>
        <w:rPr>
          <w:vertAlign w:val="superscript"/>
        </w:rPr>
        <w:t>,l</w:t>
      </w:r>
      <w:r>
        <w:t>&lt;/ulx/p&gt;"}</w:t>
      </w:r>
    </w:p>
    <w:p w:rsidR="00882A9D" w:rsidRDefault="00466773">
      <w:pPr>
        <w:pStyle w:val="201"/>
        <w:shd w:val="clear" w:color="auto" w:fill="auto"/>
        <w:spacing w:before="0" w:line="259" w:lineRule="exact"/>
        <w:ind w:left="980" w:firstLine="0"/>
        <w:jc w:val="left"/>
      </w:pPr>
      <w:r>
        <w:t>&lt;label&gt;</w:t>
      </w:r>
    </w:p>
    <w:p w:rsidR="00882A9D" w:rsidRDefault="00466773">
      <w:pPr>
        <w:pStyle w:val="201"/>
        <w:shd w:val="clear" w:color="auto" w:fill="auto"/>
        <w:spacing w:before="0" w:line="259" w:lineRule="exact"/>
        <w:ind w:left="980" w:firstLine="480"/>
        <w:jc w:val="left"/>
      </w:pPr>
      <w:r>
        <w:t>&lt;span&gt;Product Name :&lt;/span&gt;</w:t>
      </w:r>
    </w:p>
    <w:p w:rsidR="00882A9D" w:rsidRDefault="00466773">
      <w:pPr>
        <w:pStyle w:val="201"/>
        <w:shd w:val="clear" w:color="auto" w:fill="auto"/>
        <w:spacing w:before="0" w:line="259" w:lineRule="exact"/>
        <w:ind w:left="980" w:firstLine="480"/>
        <w:jc w:val="left"/>
      </w:pPr>
      <w:r>
        <w:t>&lt;input id= "name</w:t>
      </w:r>
      <w:r>
        <w:rPr>
          <w:vertAlign w:val="superscript"/>
        </w:rPr>
        <w:t>11</w:t>
      </w:r>
      <w:r>
        <w:t xml:space="preserve"> type=</w:t>
      </w:r>
      <w:r>
        <w:rPr>
          <w:vertAlign w:val="superscript"/>
        </w:rPr>
        <w:t>n</w:t>
      </w:r>
      <w:r>
        <w:t>text" name="name”</w:t>
      </w:r>
    </w:p>
    <w:p w:rsidR="00882A9D" w:rsidRDefault="00466773">
      <w:pPr>
        <w:pStyle w:val="201"/>
        <w:shd w:val="clear" w:color="auto" w:fill="auto"/>
        <w:spacing w:before="0" w:line="280" w:lineRule="exact"/>
        <w:ind w:left="1940" w:right="2860" w:firstLine="0"/>
        <w:jc w:val="left"/>
      </w:pPr>
      <w:r>
        <w:t>placeholder=</w:t>
      </w:r>
      <w:r>
        <w:rPr>
          <w:vertAlign w:val="superscript"/>
        </w:rPr>
        <w:t>,T</w:t>
      </w:r>
      <w:r>
        <w:t>The complete product name" value=</w:t>
      </w:r>
      <w:r>
        <w:rPr>
          <w:vertAlign w:val="superscript"/>
        </w:rPr>
        <w:t>T</w:t>
      </w:r>
      <w:r>
        <w:t xml:space="preserve">'$ {form, name} </w:t>
      </w:r>
      <w:r>
        <w:rPr>
          <w:vertAlign w:val="superscript"/>
        </w:rPr>
        <w:t>T,</w:t>
      </w:r>
      <w:r>
        <w:t>/&gt;</w:t>
      </w:r>
    </w:p>
    <w:p w:rsidR="00882A9D" w:rsidRDefault="00466773">
      <w:pPr>
        <w:pStyle w:val="201"/>
        <w:shd w:val="clear" w:color="auto" w:fill="auto"/>
        <w:spacing w:before="0" w:line="280" w:lineRule="exact"/>
        <w:ind w:left="980" w:firstLine="0"/>
        <w:jc w:val="left"/>
      </w:pPr>
      <w:r>
        <w:t>&lt;/label&gt;</w:t>
      </w:r>
    </w:p>
    <w:p w:rsidR="00882A9D" w:rsidRDefault="00466773">
      <w:pPr>
        <w:pStyle w:val="201"/>
        <w:shd w:val="clear" w:color="auto" w:fill="auto"/>
        <w:spacing w:before="0" w:line="280" w:lineRule="exact"/>
        <w:ind w:left="980" w:firstLine="0"/>
        <w:jc w:val="left"/>
      </w:pPr>
      <w:r>
        <w:t>&lt;label&gt;</w:t>
      </w:r>
    </w:p>
    <w:p w:rsidR="00882A9D" w:rsidRDefault="00466773">
      <w:pPr>
        <w:pStyle w:val="201"/>
        <w:shd w:val="clear" w:color="auto" w:fill="auto"/>
        <w:spacing w:before="0" w:line="280" w:lineRule="exact"/>
        <w:ind w:left="1940"/>
        <w:jc w:val="left"/>
      </w:pPr>
      <w:r>
        <w:t>&lt;span&gt;Description :&lt;/span&gt;</w:t>
      </w:r>
    </w:p>
    <w:p w:rsidR="00882A9D" w:rsidRDefault="00466773">
      <w:pPr>
        <w:pStyle w:val="201"/>
        <w:shd w:val="clear" w:color="auto" w:fill="auto"/>
        <w:spacing w:before="0" w:line="280" w:lineRule="exact"/>
        <w:ind w:left="1940" w:right="1540"/>
        <w:jc w:val="left"/>
      </w:pPr>
      <w:r>
        <w:t>&lt; input id=</w:t>
      </w:r>
      <w:r>
        <w:rPr>
          <w:vertAlign w:val="superscript"/>
        </w:rPr>
        <w:t>T,</w:t>
      </w:r>
      <w:r>
        <w:t>description</w:t>
      </w:r>
      <w:r>
        <w:rPr>
          <w:vertAlign w:val="superscript"/>
        </w:rPr>
        <w:t>T,</w:t>
      </w:r>
      <w:r>
        <w:t xml:space="preserve"> type=</w:t>
      </w:r>
      <w:r>
        <w:rPr>
          <w:vertAlign w:val="superscript"/>
        </w:rPr>
        <w:t>,T</w:t>
      </w:r>
      <w:r>
        <w:t>text</w:t>
      </w:r>
      <w:r>
        <w:rPr>
          <w:vertAlign w:val="superscript"/>
        </w:rPr>
        <w:t>f,</w:t>
      </w:r>
      <w:r>
        <w:t xml:space="preserve"> name=</w:t>
      </w:r>
      <w:r>
        <w:rPr>
          <w:vertAlign w:val="superscript"/>
        </w:rPr>
        <w:t>,f</w:t>
      </w:r>
      <w:r>
        <w:t xml:space="preserve"> descript ion</w:t>
      </w:r>
      <w:r>
        <w:rPr>
          <w:vertAlign w:val="superscript"/>
        </w:rPr>
        <w:t xml:space="preserve">,T </w:t>
      </w:r>
      <w:r>
        <w:t>placeholder=</w:t>
      </w:r>
      <w:r>
        <w:rPr>
          <w:vertAlign w:val="superscript"/>
        </w:rPr>
        <w:t>,T</w:t>
      </w:r>
      <w:r>
        <w:t>Product description" value=</w:t>
      </w:r>
      <w:r>
        <w:rPr>
          <w:vertAlign w:val="superscript"/>
        </w:rPr>
        <w:t>T,</w:t>
      </w:r>
      <w:r>
        <w:t xml:space="preserve"> $ { form. description} </w:t>
      </w:r>
      <w:r>
        <w:rPr>
          <w:rStyle w:val="203"/>
          <w:vertAlign w:val="superscript"/>
        </w:rPr>
        <w:t>u</w:t>
      </w:r>
      <w:r>
        <w:t xml:space="preserve"> /&gt;</w:t>
      </w:r>
    </w:p>
    <w:p w:rsidR="00882A9D" w:rsidRDefault="00466773">
      <w:pPr>
        <w:pStyle w:val="201"/>
        <w:shd w:val="clear" w:color="auto" w:fill="auto"/>
        <w:spacing w:before="0" w:line="280" w:lineRule="exact"/>
        <w:ind w:left="980" w:firstLine="0"/>
        <w:jc w:val="left"/>
      </w:pPr>
      <w:r>
        <w:t>&lt;/label&gt;</w:t>
      </w:r>
    </w:p>
    <w:p w:rsidR="00882A9D" w:rsidRDefault="00466773">
      <w:pPr>
        <w:pStyle w:val="201"/>
        <w:shd w:val="clear" w:color="auto" w:fill="auto"/>
        <w:spacing w:before="0" w:line="280" w:lineRule="exact"/>
        <w:ind w:left="980" w:firstLine="0"/>
        <w:jc w:val="left"/>
      </w:pPr>
      <w:r>
        <w:t>&lt;label&gt;</w:t>
      </w:r>
    </w:p>
    <w:p w:rsidR="00882A9D" w:rsidRDefault="00466773">
      <w:pPr>
        <w:pStyle w:val="201"/>
        <w:shd w:val="clear" w:color="auto" w:fill="auto"/>
        <w:spacing w:before="0" w:line="280" w:lineRule="exact"/>
        <w:ind w:left="1940"/>
        <w:jc w:val="left"/>
      </w:pPr>
      <w:r>
        <w:t>&lt;span&gt;Price :&lt;/span&gt;</w:t>
      </w:r>
    </w:p>
    <w:p w:rsidR="00882A9D" w:rsidRDefault="00466773">
      <w:pPr>
        <w:pStyle w:val="201"/>
        <w:shd w:val="clear" w:color="auto" w:fill="auto"/>
        <w:spacing w:before="0" w:line="280" w:lineRule="exact"/>
        <w:ind w:left="1940" w:right="1420"/>
        <w:jc w:val="left"/>
      </w:pPr>
      <w:r>
        <w:t>&lt;input id=</w:t>
      </w:r>
      <w:r>
        <w:rPr>
          <w:vertAlign w:val="superscript"/>
        </w:rPr>
        <w:t>T,</w:t>
      </w:r>
      <w:r>
        <w:t>price</w:t>
      </w:r>
      <w:r>
        <w:rPr>
          <w:vertAlign w:val="superscript"/>
        </w:rPr>
        <w:t>,T</w:t>
      </w:r>
      <w:r>
        <w:t xml:space="preserve"> name=</w:t>
      </w:r>
      <w:r>
        <w:rPr>
          <w:vertAlign w:val="superscript"/>
        </w:rPr>
        <w:t>T,</w:t>
      </w:r>
      <w:r>
        <w:t>price</w:t>
      </w:r>
      <w:r>
        <w:rPr>
          <w:vertAlign w:val="superscript"/>
        </w:rPr>
        <w:t>,T</w:t>
      </w:r>
      <w:r>
        <w:t xml:space="preserve"> type</w:t>
      </w:r>
      <w:r>
        <w:rPr>
          <w:vertAlign w:val="superscript"/>
        </w:rPr>
        <w:t>=TT</w:t>
      </w:r>
      <w:r>
        <w:t>number” step</w:t>
      </w:r>
      <w:r>
        <w:rPr>
          <w:vertAlign w:val="superscript"/>
        </w:rPr>
        <w:t>=,,</w:t>
      </w:r>
      <w:r>
        <w:t>any</w:t>
      </w:r>
      <w:r>
        <w:rPr>
          <w:vertAlign w:val="superscript"/>
        </w:rPr>
        <w:t xml:space="preserve">f, </w:t>
      </w:r>
      <w:r>
        <w:t>placeholder=</w:t>
      </w:r>
      <w:r>
        <w:rPr>
          <w:vertAlign w:val="superscript"/>
        </w:rPr>
        <w:t>,T</w:t>
      </w:r>
      <w:r>
        <w:t>Product price in #</w:t>
      </w:r>
      <w:r>
        <w:t>.## format” value= ”${ form • price} .</w:t>
      </w:r>
      <w:r>
        <w:rPr>
          <w:vertAlign w:val="superscript"/>
        </w:rPr>
        <w:t>T</w:t>
      </w:r>
      <w:r>
        <w:t>/&gt;</w:t>
      </w:r>
    </w:p>
    <w:p w:rsidR="00882A9D" w:rsidRDefault="00466773">
      <w:pPr>
        <w:pStyle w:val="201"/>
        <w:shd w:val="clear" w:color="auto" w:fill="auto"/>
        <w:spacing w:before="0" w:line="280" w:lineRule="exact"/>
        <w:ind w:left="980" w:firstLine="0"/>
        <w:jc w:val="left"/>
      </w:pPr>
      <w:r>
        <w:t>&lt;/label&gt;</w:t>
      </w:r>
    </w:p>
    <w:p w:rsidR="00882A9D" w:rsidRDefault="00466773">
      <w:pPr>
        <w:pStyle w:val="201"/>
        <w:shd w:val="clear" w:color="auto" w:fill="auto"/>
        <w:spacing w:before="0" w:line="280" w:lineRule="exact"/>
        <w:ind w:left="980" w:firstLine="0"/>
        <w:jc w:val="left"/>
      </w:pPr>
      <w:r>
        <w:lastRenderedPageBreak/>
        <w:t>&lt;label&gt;</w:t>
      </w:r>
    </w:p>
    <w:p w:rsidR="00882A9D" w:rsidRDefault="00466773">
      <w:pPr>
        <w:pStyle w:val="201"/>
        <w:shd w:val="clear" w:color="auto" w:fill="auto"/>
        <w:spacing w:before="0" w:line="280" w:lineRule="exact"/>
        <w:ind w:left="1940"/>
        <w:jc w:val="left"/>
      </w:pPr>
      <w:r>
        <w:t>&lt;span&gt;&amp;nbsp;&lt;/span&gt;</w:t>
      </w:r>
    </w:p>
    <w:p w:rsidR="00882A9D" w:rsidRDefault="00466773">
      <w:pPr>
        <w:pStyle w:val="201"/>
        <w:shd w:val="clear" w:color="auto" w:fill="auto"/>
        <w:spacing w:before="0" w:line="280" w:lineRule="exact"/>
        <w:ind w:left="1940"/>
        <w:jc w:val="left"/>
      </w:pPr>
      <w:r>
        <w:t>&lt;input type=</w:t>
      </w:r>
      <w:r>
        <w:rPr>
          <w:vertAlign w:val="superscript"/>
        </w:rPr>
        <w:t>,T</w:t>
      </w:r>
      <w:r>
        <w:t xml:space="preserve"> submit</w:t>
      </w:r>
      <w:r>
        <w:rPr>
          <w:vertAlign w:val="superscript"/>
        </w:rPr>
        <w:t>11</w:t>
      </w:r>
      <w:r>
        <w:t>/&gt;</w:t>
      </w:r>
    </w:p>
    <w:p w:rsidR="00882A9D" w:rsidRDefault="00466773">
      <w:pPr>
        <w:pStyle w:val="201"/>
        <w:shd w:val="clear" w:color="auto" w:fill="auto"/>
        <w:spacing w:before="0" w:line="280" w:lineRule="exact"/>
        <w:ind w:left="980" w:firstLine="0"/>
        <w:jc w:val="left"/>
      </w:pPr>
      <w:r>
        <w:t>&lt;/label&gt;</w:t>
      </w:r>
    </w:p>
    <w:p w:rsidR="00882A9D" w:rsidRDefault="00466773">
      <w:pPr>
        <w:pStyle w:val="201"/>
        <w:shd w:val="clear" w:color="auto" w:fill="auto"/>
        <w:spacing w:before="0" w:line="280" w:lineRule="exact"/>
        <w:ind w:firstLine="500"/>
        <w:jc w:val="left"/>
      </w:pPr>
      <w:r>
        <w:t>&lt;/ form&gt;</w:t>
      </w:r>
    </w:p>
    <w:p w:rsidR="00882A9D" w:rsidRDefault="00466773">
      <w:pPr>
        <w:pStyle w:val="201"/>
        <w:shd w:val="clear" w:color="auto" w:fill="auto"/>
        <w:spacing w:before="0" w:line="280" w:lineRule="exact"/>
        <w:ind w:firstLine="500"/>
        <w:jc w:val="left"/>
      </w:pPr>
      <w:r>
        <w:t>&lt;/body&gt;</w:t>
      </w:r>
    </w:p>
    <w:p w:rsidR="00882A9D" w:rsidRDefault="00466773">
      <w:pPr>
        <w:pStyle w:val="201"/>
        <w:shd w:val="clear" w:color="auto" w:fill="auto"/>
        <w:spacing w:before="0" w:after="288" w:line="280" w:lineRule="exact"/>
        <w:ind w:firstLine="500"/>
        <w:jc w:val="left"/>
      </w:pPr>
      <w:r>
        <w:t>&lt;/html&gt;</w:t>
      </w:r>
    </w:p>
    <w:p w:rsidR="00882A9D" w:rsidRDefault="00466773">
      <w:pPr>
        <w:pStyle w:val="661"/>
        <w:keepNext/>
        <w:keepLines/>
        <w:shd w:val="clear" w:color="auto" w:fill="auto"/>
        <w:spacing w:before="0" w:after="182" w:line="220" w:lineRule="exact"/>
        <w:ind w:firstLine="500"/>
      </w:pPr>
      <w:bookmarkStart w:id="115" w:name="bookmark115"/>
      <w:r>
        <w:rPr>
          <w:rStyle w:val="66SimSun"/>
        </w:rPr>
        <w:t>现在访问</w:t>
      </w:r>
      <w:r>
        <w:rPr>
          <w:rStyle w:val="66SimSun"/>
        </w:rPr>
        <w:t xml:space="preserve"> </w:t>
      </w:r>
      <w:r>
        <w:t>input</w:t>
      </w:r>
      <w:r>
        <w:rPr>
          <w:rStyle w:val="66SimSun"/>
          <w:lang w:val="en-US" w:eastAsia="en-US" w:bidi="en-US"/>
        </w:rPr>
        <w:t>-</w:t>
      </w:r>
      <w:r>
        <w:t>product</w:t>
      </w:r>
      <w:r>
        <w:rPr>
          <w:rStyle w:val="66SimSun"/>
          <w:lang w:val="en-US" w:eastAsia="en-US" w:bidi="en-US"/>
        </w:rPr>
        <w:t>，</w:t>
      </w:r>
      <w:r>
        <w:rPr>
          <w:rStyle w:val="66SimSun"/>
        </w:rPr>
        <w:t>测拭</w:t>
      </w:r>
      <w:r>
        <w:rPr>
          <w:rStyle w:val="66SimSun"/>
        </w:rPr>
        <w:t xml:space="preserve"> </w:t>
      </w:r>
      <w:r>
        <w:t>appdesign</w:t>
      </w:r>
      <w:r>
        <w:rPr>
          <w:rStyle w:val="66SimSun"/>
          <w:lang w:val="en-US" w:eastAsia="en-US" w:bidi="en-US"/>
        </w:rPr>
        <w:t xml:space="preserve">3 </w:t>
      </w:r>
      <w:r>
        <w:rPr>
          <w:rStyle w:val="66SimSun"/>
        </w:rPr>
        <w:t>应用。</w:t>
      </w:r>
      <w:bookmarkEnd w:id="115"/>
    </w:p>
    <w:p w:rsidR="00882A9D" w:rsidRDefault="00466773">
      <w:pPr>
        <w:pStyle w:val="170"/>
        <w:shd w:val="clear" w:color="auto" w:fill="auto"/>
        <w:spacing w:after="88" w:line="200" w:lineRule="exact"/>
        <w:ind w:firstLine="500"/>
      </w:pPr>
      <w:hyperlink r:id="rId94" w:history="1">
        <w:r>
          <w:rPr>
            <w:rStyle w:val="a3"/>
          </w:rPr>
          <w:t>http://localhost:</w:t>
        </w:r>
        <w:r>
          <w:rPr>
            <w:rStyle w:val="a3"/>
            <w:b w:val="0"/>
            <w:bCs w:val="0"/>
          </w:rPr>
          <w:t>8</w:t>
        </w:r>
      </w:hyperlink>
      <w:r>
        <w:t xml:space="preserve"> </w:t>
      </w:r>
      <w:r>
        <w:rPr>
          <w:rStyle w:val="1710pt"/>
        </w:rPr>
        <w:t>0</w:t>
      </w:r>
      <w:r>
        <w:t xml:space="preserve"> </w:t>
      </w:r>
      <w:r>
        <w:rPr>
          <w:rStyle w:val="1710pt"/>
        </w:rPr>
        <w:t>8</w:t>
      </w:r>
      <w:r>
        <w:t xml:space="preserve"> </w:t>
      </w:r>
      <w:r>
        <w:rPr>
          <w:rStyle w:val="1710pt"/>
        </w:rPr>
        <w:t>0</w:t>
      </w:r>
      <w:r>
        <w:t>/appdesgin</w:t>
      </w:r>
      <w:r>
        <w:rPr>
          <w:rStyle w:val="1710pt"/>
        </w:rPr>
        <w:t>3</w:t>
      </w:r>
      <w:r>
        <w:t>/input-product</w:t>
      </w:r>
    </w:p>
    <w:p w:rsidR="00882A9D" w:rsidRDefault="00466773">
      <w:pPr>
        <w:pStyle w:val="650"/>
        <w:keepNext/>
        <w:keepLines/>
        <w:shd w:val="clear" w:color="auto" w:fill="auto"/>
        <w:spacing w:before="0" w:after="0" w:line="394" w:lineRule="exact"/>
        <w:jc w:val="left"/>
      </w:pPr>
      <w:bookmarkStart w:id="116" w:name="bookmark116"/>
      <w:r>
        <w:t>若产品表单提交了无效数据，页面将显示相应的错误信息。图</w:t>
      </w:r>
      <w:r>
        <w:rPr>
          <w:lang w:val="en-US" w:eastAsia="en-US" w:bidi="en-US"/>
        </w:rPr>
        <w:t>2.6</w:t>
      </w:r>
      <w:r>
        <w:t>显示了包含两条错误</w:t>
      </w:r>
      <w:r>
        <w:t xml:space="preserve"> </w:t>
      </w:r>
      <w:r>
        <w:t>信息的</w:t>
      </w:r>
      <w:r>
        <w:rPr>
          <w:rStyle w:val="65Georgia0"/>
        </w:rPr>
        <w:t>ProductForm</w:t>
      </w:r>
      <w:r>
        <w:t>页面。</w:t>
      </w:r>
      <w:bookmarkEnd w:id="116"/>
    </w:p>
    <w:p w:rsidR="00882A9D" w:rsidRDefault="00466773">
      <w:pPr>
        <w:framePr w:h="3589" w:wrap="notBeside" w:vAnchor="text" w:hAnchor="text" w:xAlign="center" w:y="1"/>
        <w:jc w:val="center"/>
        <w:rPr>
          <w:sz w:val="2"/>
          <w:szCs w:val="2"/>
        </w:rPr>
      </w:pPr>
      <w:r>
        <w:fldChar w:fldCharType="begin"/>
      </w:r>
      <w:r>
        <w:instrText xml:space="preserve"> </w:instrText>
      </w:r>
      <w:r>
        <w:instrText>INCLUDEPICTURE  "C:\\Users\\gaoxiang\\Desktop\\media\\image9.jpeg" \* MERGEFORMATINET</w:instrText>
      </w:r>
      <w:r>
        <w:instrText xml:space="preserve"> </w:instrText>
      </w:r>
      <w:r>
        <w:fldChar w:fldCharType="separate"/>
      </w:r>
      <w:r w:rsidR="00AF5A94">
        <w:pict>
          <v:shape id="_x0000_i1029" type="#_x0000_t75" style="width:198pt;height:180pt">
            <v:imagedata r:id="rId95" r:href="rId96"/>
          </v:shape>
        </w:pict>
      </w:r>
      <w:r>
        <w:fldChar w:fldCharType="end"/>
      </w:r>
    </w:p>
    <w:p w:rsidR="00882A9D" w:rsidRDefault="00882A9D">
      <w:pPr>
        <w:rPr>
          <w:sz w:val="2"/>
          <w:szCs w:val="2"/>
        </w:rPr>
      </w:pPr>
    </w:p>
    <w:p w:rsidR="00882A9D" w:rsidRDefault="00466773">
      <w:pPr>
        <w:pStyle w:val="331"/>
        <w:shd w:val="clear" w:color="auto" w:fill="auto"/>
        <w:spacing w:before="132" w:after="0" w:line="200" w:lineRule="exact"/>
        <w:ind w:firstLine="0"/>
        <w:sectPr w:rsidR="00882A9D">
          <w:headerReference w:type="even" r:id="rId97"/>
          <w:headerReference w:type="default" r:id="rId98"/>
          <w:footerReference w:type="even" r:id="rId99"/>
          <w:footerReference w:type="default" r:id="rId100"/>
          <w:headerReference w:type="first" r:id="rId101"/>
          <w:footerReference w:type="first" r:id="rId102"/>
          <w:pgSz w:w="11900" w:h="16840"/>
          <w:pgMar w:top="2280" w:right="1190" w:bottom="1987" w:left="1192" w:header="0" w:footer="3" w:gutter="0"/>
          <w:cols w:space="720"/>
          <w:noEndnote/>
          <w:titlePg/>
          <w:docGrid w:linePitch="360"/>
        </w:sectPr>
      </w:pPr>
      <w:r>
        <w:t>图</w:t>
      </w:r>
      <w:r>
        <w:rPr>
          <w:lang w:val="en-US" w:eastAsia="zh-CN" w:bidi="en-US"/>
        </w:rPr>
        <w:t>2.6</w:t>
      </w:r>
      <w:r>
        <w:t>包含两条错误信息的</w:t>
      </w:r>
      <w:r>
        <w:rPr>
          <w:rStyle w:val="33MicrosoftSansSerif0"/>
          <w:lang w:eastAsia="zh-CN"/>
        </w:rPr>
        <w:t>ProductForm</w:t>
      </w:r>
      <w:r>
        <w:t>页面</w:t>
      </w:r>
    </w:p>
    <w:p w:rsidR="00882A9D" w:rsidRDefault="00466773">
      <w:pPr>
        <w:pStyle w:val="320"/>
        <w:keepNext/>
        <w:keepLines/>
        <w:shd w:val="clear" w:color="auto" w:fill="auto"/>
        <w:spacing w:before="0" w:after="365" w:line="360" w:lineRule="exact"/>
      </w:pPr>
      <w:bookmarkStart w:id="117" w:name="bookmark117"/>
      <w:r>
        <w:rPr>
          <w:rStyle w:val="32TimesNewRoman"/>
          <w:rFonts w:eastAsia="宋体"/>
          <w:lang w:eastAsia="zh-CN"/>
        </w:rPr>
        <w:lastRenderedPageBreak/>
        <w:t>2.6</w:t>
      </w:r>
      <w:r>
        <w:t>依赖注入</w:t>
      </w:r>
      <w:bookmarkEnd w:id="117"/>
    </w:p>
    <w:p w:rsidR="00882A9D" w:rsidRDefault="00466773">
      <w:pPr>
        <w:pStyle w:val="261"/>
        <w:shd w:val="clear" w:color="auto" w:fill="auto"/>
        <w:spacing w:before="0" w:after="203" w:line="398" w:lineRule="exact"/>
        <w:ind w:firstLine="500"/>
        <w:jc w:val="both"/>
      </w:pPr>
      <w:r>
        <w:t>在过去数年间，依赖注入技术作为代码可测试性的一个解决方案已经广泛应用。实际上</w:t>
      </w:r>
      <w:r>
        <w:t xml:space="preserve">, </w:t>
      </w:r>
      <w:r>
        <w:rPr>
          <w:rStyle w:val="26Georgia"/>
          <w:lang w:eastAsia="zh-CN"/>
        </w:rPr>
        <w:t>Spring</w:t>
      </w:r>
      <w:r>
        <w:rPr>
          <w:lang w:val="en-US" w:eastAsia="zh-CN" w:bidi="en-US"/>
        </w:rPr>
        <w:t>、</w:t>
      </w:r>
      <w:r>
        <w:rPr>
          <w:rStyle w:val="26Georgia"/>
          <w:lang w:eastAsia="zh-CN"/>
        </w:rPr>
        <w:t>Stmts</w:t>
      </w:r>
      <w:r>
        <w:rPr>
          <w:lang w:val="en-US" w:eastAsia="zh-CN" w:bidi="en-US"/>
        </w:rPr>
        <w:t>2</w:t>
      </w:r>
      <w:r>
        <w:t>等伟大框架都采用了依赖注入技术。那么，什么是依赖注入技术？</w:t>
      </w:r>
    </w:p>
    <w:p w:rsidR="00882A9D" w:rsidRDefault="00466773">
      <w:pPr>
        <w:pStyle w:val="261"/>
        <w:shd w:val="clear" w:color="auto" w:fill="auto"/>
        <w:spacing w:before="0" w:after="240" w:line="220" w:lineRule="exact"/>
        <w:ind w:firstLine="500"/>
        <w:jc w:val="both"/>
      </w:pPr>
      <w:r>
        <w:t>关于这个</w:t>
      </w:r>
      <w:r>
        <w:rPr>
          <w:rStyle w:val="26Georgia"/>
          <w:lang w:val="zh-TW" w:eastAsia="zh-TW" w:bidi="zh-TW"/>
        </w:rPr>
        <w:t>，</w:t>
      </w:r>
      <w:r>
        <w:rPr>
          <w:rStyle w:val="26Georgia"/>
          <w:lang w:eastAsia="zh-TW"/>
        </w:rPr>
        <w:t>Martin</w:t>
      </w:r>
      <w:r>
        <w:rPr>
          <w:lang w:val="en-US" w:bidi="en-US"/>
        </w:rPr>
        <w:t xml:space="preserve"> </w:t>
      </w:r>
      <w:r>
        <w:rPr>
          <w:rStyle w:val="26Georgia"/>
          <w:lang w:eastAsia="zh-TW"/>
        </w:rPr>
        <w:t>Fowler</w:t>
      </w:r>
      <w:r>
        <w:t>写一篇优秀的文章：</w:t>
      </w:r>
    </w:p>
    <w:p w:rsidR="00882A9D" w:rsidRDefault="00466773">
      <w:pPr>
        <w:pStyle w:val="251"/>
        <w:shd w:val="clear" w:color="auto" w:fill="auto"/>
        <w:spacing w:before="0" w:after="140" w:line="200" w:lineRule="exact"/>
        <w:ind w:firstLine="500"/>
        <w:rPr>
          <w:lang w:eastAsia="zh-TW"/>
        </w:rPr>
      </w:pPr>
      <w:hyperlink r:id="rId103" w:history="1">
        <w:r>
          <w:rPr>
            <w:rStyle w:val="a3"/>
            <w:lang w:eastAsia="zh-TW"/>
          </w:rPr>
          <w:t>http://martinfowler.com/articles/injection.html</w:t>
        </w:r>
      </w:hyperlink>
    </w:p>
    <w:p w:rsidR="00882A9D" w:rsidRDefault="00466773">
      <w:pPr>
        <w:pStyle w:val="261"/>
        <w:shd w:val="clear" w:color="auto" w:fill="auto"/>
        <w:spacing w:before="0" w:after="52" w:line="403" w:lineRule="exact"/>
        <w:ind w:firstLine="500"/>
        <w:jc w:val="both"/>
      </w:pPr>
      <w:r>
        <w:t>在</w:t>
      </w:r>
      <w:r>
        <w:rPr>
          <w:rStyle w:val="26Georgia"/>
          <w:lang w:eastAsia="zh-TW"/>
        </w:rPr>
        <w:t>Fowler</w:t>
      </w:r>
      <w:r>
        <w:t>创造术语</w:t>
      </w:r>
      <w:r>
        <w:t>“</w:t>
      </w:r>
      <w:r>
        <w:t>依赖注入</w:t>
      </w:r>
      <w:r>
        <w:t>”</w:t>
      </w:r>
      <w:r>
        <w:t>之前，术语</w:t>
      </w:r>
      <w:r>
        <w:t>“</w:t>
      </w:r>
      <w:r>
        <w:t>控制反转</w:t>
      </w:r>
      <w:r>
        <w:t>”</w:t>
      </w:r>
      <w:r>
        <w:t>通常用于表示同样的事情。正</w:t>
      </w:r>
      <w:r>
        <w:t xml:space="preserve"> </w:t>
      </w:r>
      <w:r>
        <w:t>如</w:t>
      </w:r>
      <w:r>
        <w:rPr>
          <w:rStyle w:val="26Georgia"/>
          <w:lang w:eastAsia="zh-CN"/>
        </w:rPr>
        <w:t>Fowler</w:t>
      </w:r>
      <w:r>
        <w:t>在他的文章中指出的，两者不完全相同。</w:t>
      </w:r>
    </w:p>
    <w:p w:rsidR="00882A9D" w:rsidRDefault="00466773">
      <w:pPr>
        <w:pStyle w:val="261"/>
        <w:shd w:val="clear" w:color="auto" w:fill="auto"/>
        <w:spacing w:before="0" w:line="413" w:lineRule="exact"/>
        <w:ind w:firstLine="500"/>
        <w:jc w:val="both"/>
      </w:pPr>
      <w:r>
        <w:t>有两个组件</w:t>
      </w:r>
      <w:r>
        <w:rPr>
          <w:rStyle w:val="26Georgia"/>
          <w:lang w:eastAsia="zh-CN"/>
        </w:rPr>
        <w:t>A</w:t>
      </w:r>
      <w:r>
        <w:t>和</w:t>
      </w:r>
      <w:r>
        <w:rPr>
          <w:rStyle w:val="26Georgia"/>
          <w:lang w:eastAsia="zh-CN"/>
        </w:rPr>
        <w:t>B</w:t>
      </w:r>
      <w:r>
        <w:rPr>
          <w:lang w:val="en-US" w:eastAsia="zh-CN" w:bidi="en-US"/>
        </w:rPr>
        <w:t>，</w:t>
      </w:r>
      <w:r>
        <w:rPr>
          <w:rStyle w:val="26Georgia"/>
          <w:lang w:eastAsia="zh-CN"/>
        </w:rPr>
        <w:t>A</w:t>
      </w:r>
      <w:r>
        <w:t>依赖于</w:t>
      </w:r>
      <w:r>
        <w:rPr>
          <w:rStyle w:val="26Georgia"/>
          <w:lang w:eastAsia="zh-CN"/>
        </w:rPr>
        <w:t>B</w:t>
      </w:r>
      <w:r>
        <w:rPr>
          <w:lang w:val="en-US" w:eastAsia="zh-CN" w:bidi="en-US"/>
        </w:rPr>
        <w:t>。</w:t>
      </w:r>
      <w:r>
        <w:t>假定</w:t>
      </w:r>
      <w:r>
        <w:rPr>
          <w:rStyle w:val="26Georgia"/>
          <w:lang w:eastAsia="zh-CN"/>
        </w:rPr>
        <w:t>A</w:t>
      </w:r>
      <w:r>
        <w:t>是一个类，且</w:t>
      </w:r>
      <w:r>
        <w:rPr>
          <w:rStyle w:val="26Georgia"/>
          <w:lang w:eastAsia="zh-CN"/>
        </w:rPr>
        <w:t>A</w:t>
      </w:r>
      <w:r>
        <w:t>有一个方法</w:t>
      </w:r>
      <w:r>
        <w:rPr>
          <w:rStyle w:val="26Georgia"/>
          <w:lang w:eastAsia="zh-CN"/>
        </w:rPr>
        <w:t>importantMethod</w:t>
      </w:r>
      <w:r>
        <w:t>使用</w:t>
      </w:r>
      <w:r>
        <w:t xml:space="preserve"> </w:t>
      </w:r>
      <w:r>
        <w:t>到了</w:t>
      </w:r>
      <w:r>
        <w:t xml:space="preserve"> </w:t>
      </w:r>
      <w:r>
        <w:rPr>
          <w:rStyle w:val="26Georgia"/>
          <w:lang w:eastAsia="zh-CN"/>
        </w:rPr>
        <w:t>B</w:t>
      </w:r>
      <w:r>
        <w:rPr>
          <w:lang w:val="en-US" w:eastAsia="zh-CN" w:bidi="en-US"/>
        </w:rPr>
        <w:t>，</w:t>
      </w:r>
      <w:r>
        <w:t>如下：</w:t>
      </w:r>
    </w:p>
    <w:p w:rsidR="00882A9D" w:rsidRDefault="00466773">
      <w:pPr>
        <w:pStyle w:val="251"/>
        <w:shd w:val="clear" w:color="auto" w:fill="auto"/>
        <w:spacing w:before="0"/>
        <w:ind w:firstLine="500"/>
        <w:rPr>
          <w:lang w:eastAsia="zh-CN"/>
        </w:rPr>
      </w:pPr>
      <w:r>
        <w:rPr>
          <w:lang w:eastAsia="zh-CN"/>
        </w:rPr>
        <w:t>public class A {</w:t>
      </w:r>
    </w:p>
    <w:p w:rsidR="00882A9D" w:rsidRDefault="00466773">
      <w:pPr>
        <w:pStyle w:val="251"/>
        <w:shd w:val="clear" w:color="auto" w:fill="auto"/>
        <w:tabs>
          <w:tab w:val="left" w:pos="4633"/>
        </w:tabs>
        <w:spacing w:before="0"/>
        <w:ind w:left="980" w:firstLine="0"/>
        <w:rPr>
          <w:lang w:eastAsia="zh-CN"/>
        </w:rPr>
      </w:pPr>
      <w:r>
        <w:rPr>
          <w:lang w:eastAsia="zh-CN"/>
        </w:rPr>
        <w:t xml:space="preserve">public void </w:t>
      </w:r>
      <w:r>
        <w:rPr>
          <w:lang w:eastAsia="zh-CN"/>
        </w:rPr>
        <w:t>importantMethod()</w:t>
      </w:r>
      <w:r>
        <w:rPr>
          <w:lang w:eastAsia="zh-CN"/>
        </w:rPr>
        <w:tab/>
        <w:t>{</w:t>
      </w:r>
    </w:p>
    <w:p w:rsidR="00882A9D" w:rsidRDefault="00466773">
      <w:pPr>
        <w:pStyle w:val="251"/>
        <w:shd w:val="clear" w:color="auto" w:fill="auto"/>
        <w:spacing w:before="0" w:after="819"/>
        <w:ind w:left="1460" w:right="4060" w:firstLine="0"/>
        <w:jc w:val="left"/>
      </w:pPr>
      <w:r>
        <w:t xml:space="preserve">B b </w:t>
      </w:r>
      <w:r>
        <w:rPr>
          <w:rStyle w:val="252"/>
        </w:rPr>
        <w:t>=II</w:t>
      </w:r>
      <w:r>
        <w:t xml:space="preserve"> get an instance of B b.usefulMethod();</w:t>
      </w:r>
    </w:p>
    <w:p w:rsidR="00882A9D" w:rsidRDefault="00466773">
      <w:pPr>
        <w:pStyle w:val="22"/>
        <w:shd w:val="clear" w:color="auto" w:fill="auto"/>
        <w:spacing w:before="0" w:after="131" w:line="220" w:lineRule="exact"/>
        <w:ind w:firstLine="500"/>
        <w:jc w:val="both"/>
      </w:pPr>
      <w:r>
        <w:rPr>
          <w:lang w:val="en-US" w:eastAsia="zh-CN" w:bidi="en-US"/>
        </w:rPr>
        <w:t>}</w:t>
      </w:r>
    </w:p>
    <w:p w:rsidR="00882A9D" w:rsidRDefault="00466773">
      <w:pPr>
        <w:pStyle w:val="261"/>
        <w:shd w:val="clear" w:color="auto" w:fill="auto"/>
        <w:spacing w:before="0" w:after="207" w:line="403" w:lineRule="exact"/>
        <w:ind w:firstLine="500"/>
        <w:jc w:val="both"/>
      </w:pPr>
      <w:r>
        <w:t>要使用</w:t>
      </w:r>
      <w:r>
        <w:rPr>
          <w:rStyle w:val="26Georgia"/>
          <w:lang w:eastAsia="zh-CN"/>
        </w:rPr>
        <w:t>B</w:t>
      </w:r>
      <w:r>
        <w:rPr>
          <w:lang w:val="en-US" w:eastAsia="zh-CN" w:bidi="en-US"/>
        </w:rPr>
        <w:t>，</w:t>
      </w:r>
      <w:r>
        <w:t>类</w:t>
      </w:r>
      <w:r>
        <w:rPr>
          <w:rStyle w:val="26Georgia"/>
          <w:lang w:eastAsia="zh-CN"/>
        </w:rPr>
        <w:t>A</w:t>
      </w:r>
      <w:r>
        <w:t>必须先获得组件</w:t>
      </w:r>
      <w:r>
        <w:rPr>
          <w:rStyle w:val="26Georgia"/>
          <w:lang w:eastAsia="zh-CN"/>
        </w:rPr>
        <w:t>B</w:t>
      </w:r>
      <w:r>
        <w:t>的实例引用。若</w:t>
      </w:r>
      <w:r>
        <w:rPr>
          <w:rStyle w:val="26Georgia"/>
          <w:lang w:eastAsia="zh-CN"/>
        </w:rPr>
        <w:t>B</w:t>
      </w:r>
      <w:r>
        <w:t>是一个具体类，则可通过</w:t>
      </w:r>
      <w:r>
        <w:rPr>
          <w:rStyle w:val="26Georgia"/>
          <w:lang w:eastAsia="zh-CN"/>
        </w:rPr>
        <w:t>new</w:t>
      </w:r>
      <w:r>
        <w:t>关键</w:t>
      </w:r>
      <w:r>
        <w:t xml:space="preserve"> </w:t>
      </w:r>
      <w:r>
        <w:t>字直接创建组件</w:t>
      </w:r>
      <w:r>
        <w:rPr>
          <w:rStyle w:val="26Georgia"/>
          <w:lang w:eastAsia="zh-CN"/>
        </w:rPr>
        <w:t>B</w:t>
      </w:r>
      <w:r>
        <w:t>实例。但是，如果</w:t>
      </w:r>
      <w:r>
        <w:rPr>
          <w:rStyle w:val="26Georgia"/>
          <w:lang w:eastAsia="zh-CN"/>
        </w:rPr>
        <w:t>B</w:t>
      </w:r>
      <w:r>
        <w:t>是接口，且有多个实现，则问题就变得复杂了。我们</w:t>
      </w:r>
      <w:r>
        <w:t xml:space="preserve"> </w:t>
      </w:r>
      <w:r>
        <w:t>固然可以任意选择接口</w:t>
      </w:r>
      <w:r>
        <w:t xml:space="preserve"> </w:t>
      </w:r>
      <w:r>
        <w:rPr>
          <w:rStyle w:val="26Georgia"/>
          <w:lang w:eastAsia="zh-CN"/>
        </w:rPr>
        <w:t>B</w:t>
      </w:r>
      <w:r>
        <w:t>的一个实现类，但这也意味着</w:t>
      </w:r>
      <w:r>
        <w:rPr>
          <w:rStyle w:val="26Georgia"/>
          <w:lang w:eastAsia="zh-CN"/>
        </w:rPr>
        <w:t>A</w:t>
      </w:r>
      <w:r>
        <w:t>的可重用性大大降低了，因为无法</w:t>
      </w:r>
      <w:r>
        <w:t xml:space="preserve"> </w:t>
      </w:r>
      <w:r>
        <w:t>采用</w:t>
      </w:r>
      <w:r>
        <w:rPr>
          <w:rStyle w:val="26Georgia"/>
          <w:lang w:eastAsia="zh-CN"/>
        </w:rPr>
        <w:t>B</w:t>
      </w:r>
      <w:r>
        <w:t>的其他实现。</w:t>
      </w:r>
    </w:p>
    <w:p w:rsidR="00882A9D" w:rsidRDefault="00466773">
      <w:pPr>
        <w:pStyle w:val="261"/>
        <w:shd w:val="clear" w:color="auto" w:fill="auto"/>
        <w:spacing w:before="0" w:after="131" w:line="220" w:lineRule="exact"/>
        <w:ind w:firstLine="500"/>
        <w:jc w:val="both"/>
      </w:pPr>
      <w:r>
        <w:t>示例</w:t>
      </w:r>
      <w:r>
        <w:rPr>
          <w:rStyle w:val="26Georgia"/>
          <w:lang w:eastAsia="zh-CN"/>
        </w:rPr>
        <w:t>appdesign</w:t>
      </w:r>
      <w:r>
        <w:rPr>
          <w:lang w:val="en-US" w:eastAsia="zh-CN" w:bidi="en-US"/>
        </w:rPr>
        <w:t>4</w:t>
      </w:r>
      <w:r>
        <w:t>使用了一个自制依赖注入器。在现实世界的应用程序中，应该使用</w:t>
      </w:r>
      <w:r>
        <w:rPr>
          <w:rStyle w:val="26Georgia"/>
          <w:lang w:eastAsia="zh-CN"/>
        </w:rPr>
        <w:t>Spring</w:t>
      </w:r>
      <w:r>
        <w:rPr>
          <w:lang w:val="en-US" w:eastAsia="zh-CN" w:bidi="en-US"/>
        </w:rPr>
        <w:t>。</w:t>
      </w:r>
    </w:p>
    <w:p w:rsidR="00882A9D" w:rsidRDefault="00466773">
      <w:pPr>
        <w:pStyle w:val="261"/>
        <w:shd w:val="clear" w:color="auto" w:fill="auto"/>
        <w:spacing w:before="0" w:after="207" w:line="403" w:lineRule="exact"/>
        <w:ind w:firstLine="500"/>
        <w:jc w:val="both"/>
      </w:pPr>
      <w:r>
        <w:t>示例应用程序用来生成</w:t>
      </w:r>
      <w:r>
        <w:rPr>
          <w:rStyle w:val="26Georgia"/>
          <w:lang w:eastAsia="zh-CN"/>
        </w:rPr>
        <w:t>PDF</w:t>
      </w:r>
      <w:r>
        <w:rPr>
          <w:lang w:val="en-US" w:eastAsia="zh-CN" w:bidi="en-US"/>
        </w:rPr>
        <w:t>。</w:t>
      </w:r>
      <w:r>
        <w:t>它有两个动作，</w:t>
      </w:r>
      <w:r>
        <w:rPr>
          <w:rStyle w:val="26Georgia"/>
          <w:lang w:eastAsia="zh-CN"/>
        </w:rPr>
        <w:t>form</w:t>
      </w:r>
      <w:r>
        <w:t>和</w:t>
      </w:r>
      <w:r>
        <w:rPr>
          <w:rStyle w:val="26Georgia"/>
          <w:lang w:eastAsia="zh-CN"/>
        </w:rPr>
        <w:t>pdf</w:t>
      </w:r>
      <w:r>
        <w:rPr>
          <w:lang w:val="en-US" w:eastAsia="zh-CN" w:bidi="en-US"/>
        </w:rPr>
        <w:t>。</w:t>
      </w:r>
      <w:r>
        <w:t>第一个没有</w:t>
      </w:r>
      <w:r>
        <w:rPr>
          <w:rStyle w:val="26Georgia"/>
          <w:lang w:eastAsia="zh-CN"/>
        </w:rPr>
        <w:t>action</w:t>
      </w:r>
      <w:r>
        <w:t>类，只是</w:t>
      </w:r>
      <w:r>
        <w:t xml:space="preserve"> </w:t>
      </w:r>
      <w:r>
        <w:t>转发到可以用来输入一些文本的表单；第二个生成</w:t>
      </w:r>
      <w:r>
        <w:rPr>
          <w:rStyle w:val="26Georgia"/>
          <w:lang w:eastAsia="zh-CN"/>
        </w:rPr>
        <w:t>PDF</w:t>
      </w:r>
      <w:r>
        <w:t>文件并使用</w:t>
      </w:r>
      <w:r>
        <w:rPr>
          <w:rStyle w:val="26Georgia"/>
          <w:lang w:eastAsia="zh-CN"/>
        </w:rPr>
        <w:t>PDFAction</w:t>
      </w:r>
      <w:r>
        <w:t>类，操作类本</w:t>
      </w:r>
      <w:r>
        <w:t xml:space="preserve"> </w:t>
      </w:r>
      <w:r>
        <w:t>身依赖于生成</w:t>
      </w:r>
      <w:r>
        <w:rPr>
          <w:rStyle w:val="26Georgia"/>
          <w:lang w:eastAsia="zh-CN"/>
        </w:rPr>
        <w:t>PDF</w:t>
      </w:r>
      <w:r>
        <w:t>的服务类。</w:t>
      </w:r>
    </w:p>
    <w:p w:rsidR="00882A9D" w:rsidRDefault="00466773">
      <w:pPr>
        <w:pStyle w:val="261"/>
        <w:shd w:val="clear" w:color="auto" w:fill="auto"/>
        <w:spacing w:before="0" w:after="261" w:line="220" w:lineRule="exact"/>
        <w:ind w:firstLine="500"/>
        <w:jc w:val="both"/>
      </w:pPr>
      <w:r>
        <w:rPr>
          <w:rStyle w:val="26Georgia"/>
          <w:lang w:eastAsia="zh-TW"/>
        </w:rPr>
        <w:t>PDFAction</w:t>
      </w:r>
      <w:r>
        <w:t>和</w:t>
      </w:r>
      <w:r>
        <w:rPr>
          <w:rStyle w:val="26Georgia"/>
          <w:lang w:eastAsia="zh-TW"/>
        </w:rPr>
        <w:t>PDFService</w:t>
      </w:r>
      <w:r>
        <w:t>类分别见清单</w:t>
      </w:r>
      <w:r>
        <w:rPr>
          <w:lang w:val="en-US" w:bidi="en-US"/>
        </w:rPr>
        <w:t>2.11</w:t>
      </w:r>
      <w:r>
        <w:t>和清单</w:t>
      </w:r>
      <w:r>
        <w:t>2.12</w:t>
      </w:r>
      <w:r>
        <w:t>。</w:t>
      </w:r>
    </w:p>
    <w:p w:rsidR="00882A9D" w:rsidRDefault="00466773">
      <w:pPr>
        <w:pStyle w:val="351"/>
        <w:shd w:val="clear" w:color="auto" w:fill="auto"/>
        <w:spacing w:before="0" w:after="226" w:line="240" w:lineRule="exact"/>
        <w:ind w:firstLine="500"/>
        <w:rPr>
          <w:lang w:eastAsia="zh-TW"/>
        </w:rPr>
      </w:pPr>
      <w:r>
        <w:rPr>
          <w:rStyle w:val="35SimSun"/>
        </w:rPr>
        <w:t>清单</w:t>
      </w:r>
      <w:r>
        <w:rPr>
          <w:lang w:val="zh-TW" w:eastAsia="zh-TW" w:bidi="zh-TW"/>
        </w:rPr>
        <w:t xml:space="preserve"> </w:t>
      </w:r>
      <w:r>
        <w:rPr>
          <w:lang w:eastAsia="zh-TW"/>
        </w:rPr>
        <w:t xml:space="preserve">2.11 PDFAction </w:t>
      </w:r>
      <w:r>
        <w:rPr>
          <w:rStyle w:val="35SimSun"/>
        </w:rPr>
        <w:t>类</w:t>
      </w:r>
    </w:p>
    <w:p w:rsidR="00882A9D" w:rsidRDefault="00466773">
      <w:pPr>
        <w:pStyle w:val="251"/>
        <w:shd w:val="clear" w:color="auto" w:fill="auto"/>
        <w:spacing w:before="0" w:line="200" w:lineRule="exact"/>
        <w:ind w:firstLine="500"/>
        <w:rPr>
          <w:lang w:eastAsia="zh-TW"/>
        </w:rPr>
      </w:pPr>
      <w:r>
        <w:rPr>
          <w:lang w:eastAsia="zh-TW"/>
        </w:rPr>
        <w:t>package action;</w:t>
      </w:r>
    </w:p>
    <w:p w:rsidR="00882A9D" w:rsidRDefault="00466773">
      <w:pPr>
        <w:pStyle w:val="251"/>
        <w:shd w:val="clear" w:color="auto" w:fill="auto"/>
        <w:spacing w:before="0" w:line="200" w:lineRule="exact"/>
        <w:ind w:firstLine="500"/>
        <w:rPr>
          <w:lang w:eastAsia="zh-TW"/>
        </w:rPr>
      </w:pPr>
      <w:r>
        <w:rPr>
          <w:lang w:eastAsia="zh-TW"/>
        </w:rPr>
        <w:t>import service.PDFService;</w:t>
      </w:r>
    </w:p>
    <w:p w:rsidR="00882A9D" w:rsidRDefault="00466773">
      <w:pPr>
        <w:pStyle w:val="201"/>
        <w:shd w:val="clear" w:color="auto" w:fill="auto"/>
        <w:spacing w:before="0" w:line="200" w:lineRule="exact"/>
        <w:ind w:firstLine="520"/>
        <w:jc w:val="left"/>
        <w:rPr>
          <w:lang w:eastAsia="zh-TW"/>
        </w:rPr>
      </w:pPr>
      <w:r>
        <w:rPr>
          <w:lang w:eastAsia="zh-TW"/>
        </w:rPr>
        <w:t>public class PDFAction {</w:t>
      </w:r>
    </w:p>
    <w:p w:rsidR="00882A9D" w:rsidRDefault="00466773">
      <w:pPr>
        <w:pStyle w:val="201"/>
        <w:shd w:val="clear" w:color="auto" w:fill="auto"/>
        <w:spacing w:before="0" w:after="239" w:line="200" w:lineRule="exact"/>
        <w:ind w:left="1480"/>
        <w:jc w:val="left"/>
        <w:rPr>
          <w:lang w:eastAsia="zh-TW"/>
        </w:rPr>
      </w:pPr>
      <w:r>
        <w:rPr>
          <w:lang w:eastAsia="zh-TW"/>
        </w:rPr>
        <w:t xml:space="preserve">private PDFService </w:t>
      </w:r>
      <w:r>
        <w:rPr>
          <w:lang w:eastAsia="zh-TW"/>
        </w:rPr>
        <w:t>pdfService;</w:t>
      </w:r>
    </w:p>
    <w:p w:rsidR="00882A9D" w:rsidRDefault="00466773">
      <w:pPr>
        <w:pStyle w:val="201"/>
        <w:shd w:val="clear" w:color="auto" w:fill="auto"/>
        <w:spacing w:before="0" w:line="269" w:lineRule="exact"/>
        <w:ind w:left="1480" w:right="2520"/>
        <w:jc w:val="left"/>
      </w:pPr>
      <w:r>
        <w:t>public void setPDFService(PDFService pdfService) { this.pdfService = pdfService;</w:t>
      </w:r>
    </w:p>
    <w:p w:rsidR="00882A9D" w:rsidRDefault="00466773">
      <w:pPr>
        <w:pStyle w:val="22"/>
        <w:shd w:val="clear" w:color="auto" w:fill="auto"/>
        <w:spacing w:before="0" w:after="0" w:line="220" w:lineRule="exact"/>
        <w:ind w:left="1480"/>
        <w:jc w:val="left"/>
      </w:pPr>
      <w:r>
        <w:rPr>
          <w:lang w:val="en-US" w:eastAsia="en-US" w:bidi="en-US"/>
        </w:rPr>
        <w:lastRenderedPageBreak/>
        <w:t>}</w:t>
      </w:r>
    </w:p>
    <w:p w:rsidR="00882A9D" w:rsidRDefault="00466773">
      <w:pPr>
        <w:pStyle w:val="201"/>
        <w:shd w:val="clear" w:color="auto" w:fill="auto"/>
        <w:spacing w:before="0" w:line="269" w:lineRule="exact"/>
        <w:ind w:left="1480"/>
        <w:jc w:val="left"/>
      </w:pPr>
      <w:r>
        <w:t>public void createPDF(String path, String input) { pdfService.createPDF(path, input);</w:t>
      </w:r>
    </w:p>
    <w:p w:rsidR="00882A9D" w:rsidRDefault="00466773">
      <w:pPr>
        <w:pStyle w:val="22"/>
        <w:shd w:val="clear" w:color="auto" w:fill="auto"/>
        <w:spacing w:before="0" w:after="0" w:line="220" w:lineRule="exact"/>
        <w:ind w:left="1480"/>
        <w:jc w:val="left"/>
      </w:pPr>
      <w:r>
        <w:rPr>
          <w:lang w:val="en-US" w:eastAsia="en-US" w:bidi="en-US"/>
        </w:rPr>
        <w:t>}</w:t>
      </w:r>
    </w:p>
    <w:p w:rsidR="00882A9D" w:rsidRDefault="00466773">
      <w:pPr>
        <w:pStyle w:val="22"/>
        <w:shd w:val="clear" w:color="auto" w:fill="auto"/>
        <w:spacing w:before="0" w:after="206" w:line="220" w:lineRule="exact"/>
        <w:ind w:firstLine="520"/>
        <w:jc w:val="left"/>
      </w:pPr>
      <w:r>
        <w:rPr>
          <w:lang w:val="en-US" w:eastAsia="en-US" w:bidi="en-US"/>
        </w:rPr>
        <w:t>}</w:t>
      </w:r>
    </w:p>
    <w:p w:rsidR="00882A9D" w:rsidRDefault="00466773">
      <w:pPr>
        <w:pStyle w:val="241"/>
        <w:shd w:val="clear" w:color="auto" w:fill="auto"/>
        <w:spacing w:before="0" w:after="111" w:line="240" w:lineRule="exact"/>
        <w:ind w:firstLine="520"/>
      </w:pPr>
      <w:r>
        <w:rPr>
          <w:rStyle w:val="24SimSun"/>
        </w:rPr>
        <w:t>清单</w:t>
      </w:r>
      <w:r>
        <w:rPr>
          <w:lang w:val="zh-TW" w:eastAsia="zh-TW" w:bidi="zh-TW"/>
        </w:rPr>
        <w:t xml:space="preserve"> </w:t>
      </w:r>
      <w:r>
        <w:t xml:space="preserve">2.12 PDFService </w:t>
      </w:r>
      <w:r>
        <w:rPr>
          <w:rStyle w:val="24SimSun"/>
        </w:rPr>
        <w:t>类</w:t>
      </w:r>
    </w:p>
    <w:p w:rsidR="00882A9D" w:rsidRDefault="00466773">
      <w:pPr>
        <w:pStyle w:val="201"/>
        <w:shd w:val="clear" w:color="auto" w:fill="auto"/>
        <w:spacing w:before="0" w:after="240" w:line="269" w:lineRule="exact"/>
        <w:ind w:left="520" w:firstLine="0"/>
        <w:jc w:val="left"/>
      </w:pPr>
      <w:r>
        <w:t>package service; import util.PDFUtil;</w:t>
      </w:r>
    </w:p>
    <w:p w:rsidR="00882A9D" w:rsidRDefault="00466773">
      <w:pPr>
        <w:pStyle w:val="201"/>
        <w:shd w:val="clear" w:color="auto" w:fill="auto"/>
        <w:spacing w:before="0" w:line="269" w:lineRule="exact"/>
        <w:ind w:firstLine="520"/>
        <w:jc w:val="left"/>
      </w:pPr>
      <w:r>
        <w:t>public class</w:t>
      </w:r>
      <w:r>
        <w:t xml:space="preserve"> PDFService {</w:t>
      </w:r>
    </w:p>
    <w:p w:rsidR="00882A9D" w:rsidRDefault="00466773">
      <w:pPr>
        <w:pStyle w:val="201"/>
        <w:shd w:val="clear" w:color="auto" w:fill="auto"/>
        <w:spacing w:before="0" w:line="269" w:lineRule="exact"/>
        <w:ind w:left="1480"/>
        <w:jc w:val="left"/>
      </w:pPr>
      <w:r>
        <w:t>public void createPDF(String path, String input) {</w:t>
      </w:r>
    </w:p>
    <w:p w:rsidR="00882A9D" w:rsidRDefault="00466773">
      <w:pPr>
        <w:pStyle w:val="201"/>
        <w:shd w:val="clear" w:color="auto" w:fill="auto"/>
        <w:spacing w:before="0" w:line="269" w:lineRule="exact"/>
        <w:ind w:left="1480" w:firstLine="0"/>
        <w:jc w:val="left"/>
      </w:pPr>
      <w:r>
        <w:t>PDFUtil.createDocument(path, input);</w:t>
      </w:r>
    </w:p>
    <w:p w:rsidR="00882A9D" w:rsidRDefault="00466773">
      <w:pPr>
        <w:pStyle w:val="22"/>
        <w:shd w:val="clear" w:color="auto" w:fill="auto"/>
        <w:spacing w:before="0" w:after="0" w:line="220" w:lineRule="exact"/>
        <w:ind w:left="1480"/>
        <w:jc w:val="left"/>
      </w:pPr>
      <w:r>
        <w:rPr>
          <w:lang w:val="en-US" w:eastAsia="en-US" w:bidi="en-US"/>
        </w:rPr>
        <w:t>}</w:t>
      </w:r>
    </w:p>
    <w:p w:rsidR="00882A9D" w:rsidRDefault="00466773">
      <w:pPr>
        <w:pStyle w:val="22"/>
        <w:shd w:val="clear" w:color="auto" w:fill="auto"/>
        <w:spacing w:before="0" w:after="222" w:line="220" w:lineRule="exact"/>
        <w:ind w:firstLine="520"/>
        <w:jc w:val="left"/>
      </w:pPr>
      <w:r>
        <w:rPr>
          <w:lang w:val="en-US" w:eastAsia="en-US" w:bidi="en-US"/>
        </w:rPr>
        <w:t>}</w:t>
      </w:r>
    </w:p>
    <w:p w:rsidR="00882A9D" w:rsidRDefault="00466773">
      <w:pPr>
        <w:pStyle w:val="301"/>
        <w:shd w:val="clear" w:color="auto" w:fill="auto"/>
        <w:spacing w:before="0" w:after="162" w:line="220" w:lineRule="exact"/>
        <w:ind w:firstLine="520"/>
        <w:jc w:val="left"/>
      </w:pPr>
      <w:r>
        <w:t>PDFService</w:t>
      </w:r>
      <w:r>
        <w:rPr>
          <w:rStyle w:val="30SimSun0"/>
          <w:lang w:val="en-US" w:eastAsia="en-US" w:bidi="en-US"/>
        </w:rPr>
        <w:t xml:space="preserve"> </w:t>
      </w:r>
      <w:r>
        <w:rPr>
          <w:rStyle w:val="30SimSun0"/>
        </w:rPr>
        <w:t>使用了</w:t>
      </w:r>
      <w:r>
        <w:rPr>
          <w:rStyle w:val="30SimSun0"/>
        </w:rPr>
        <w:t xml:space="preserve"> </w:t>
      </w:r>
      <w:r>
        <w:t>PDFUtil</w:t>
      </w:r>
      <w:r>
        <w:rPr>
          <w:rStyle w:val="30SimSun0"/>
          <w:lang w:val="en-US" w:eastAsia="en-US" w:bidi="en-US"/>
        </w:rPr>
        <w:t xml:space="preserve"> </w:t>
      </w:r>
      <w:r>
        <w:rPr>
          <w:rStyle w:val="30SimSun0"/>
        </w:rPr>
        <w:t>类</w:t>
      </w:r>
      <w:r>
        <w:rPr>
          <w:lang w:val="zh-TW" w:eastAsia="zh-TW" w:bidi="zh-TW"/>
        </w:rPr>
        <w:t>，</w:t>
      </w:r>
      <w:r>
        <w:t>PDFUtil</w:t>
      </w:r>
      <w:r>
        <w:rPr>
          <w:rStyle w:val="30SimSun0"/>
          <w:lang w:val="en-US" w:eastAsia="en-US" w:bidi="en-US"/>
        </w:rPr>
        <w:t xml:space="preserve"> </w:t>
      </w:r>
      <w:r>
        <w:rPr>
          <w:rStyle w:val="30SimSun0"/>
        </w:rPr>
        <w:t>最终采用了</w:t>
      </w:r>
      <w:r>
        <w:rPr>
          <w:rStyle w:val="30SimSun0"/>
        </w:rPr>
        <w:t xml:space="preserve"> </w:t>
      </w:r>
      <w:r>
        <w:t>Apache</w:t>
      </w:r>
      <w:r>
        <w:rPr>
          <w:rStyle w:val="30SimSun0"/>
          <w:lang w:val="en-US" w:eastAsia="en-US" w:bidi="en-US"/>
        </w:rPr>
        <w:t xml:space="preserve"> </w:t>
      </w:r>
      <w:r>
        <w:t>PDFBOx</w:t>
      </w:r>
      <w:r>
        <w:rPr>
          <w:rStyle w:val="30SimSun0"/>
          <w:lang w:val="en-US" w:eastAsia="en-US" w:bidi="en-US"/>
        </w:rPr>
        <w:t xml:space="preserve"> </w:t>
      </w:r>
      <w:r>
        <w:rPr>
          <w:rStyle w:val="30SimSun0"/>
        </w:rPr>
        <w:t>库来创建</w:t>
      </w:r>
      <w:r>
        <w:rPr>
          <w:rStyle w:val="30SimSun0"/>
        </w:rPr>
        <w:t xml:space="preserve"> </w:t>
      </w:r>
      <w:r>
        <w:t>PDF</w:t>
      </w:r>
      <w:r>
        <w:rPr>
          <w:rStyle w:val="30SimSun0"/>
          <w:lang w:val="en-US" w:eastAsia="en-US" w:bidi="en-US"/>
        </w:rPr>
        <w:t xml:space="preserve"> </w:t>
      </w:r>
      <w:r>
        <w:rPr>
          <w:rStyle w:val="30SimSun0"/>
        </w:rPr>
        <w:t>文档，</w:t>
      </w:r>
    </w:p>
    <w:p w:rsidR="00882A9D" w:rsidRDefault="00466773">
      <w:pPr>
        <w:pStyle w:val="261"/>
        <w:shd w:val="clear" w:color="auto" w:fill="auto"/>
        <w:spacing w:before="0" w:after="76" w:line="220" w:lineRule="exact"/>
      </w:pPr>
      <w:r>
        <w:t>如果对创建</w:t>
      </w:r>
      <w:r>
        <w:rPr>
          <w:rStyle w:val="26Georgia"/>
        </w:rPr>
        <w:t>PDF</w:t>
      </w:r>
      <w:r>
        <w:t>的具体代码有兴趣，可以进一步查看</w:t>
      </w:r>
      <w:r>
        <w:rPr>
          <w:rStyle w:val="26Georgia"/>
        </w:rPr>
        <w:t>PDFUtil</w:t>
      </w:r>
      <w:r>
        <w:t>类。</w:t>
      </w:r>
    </w:p>
    <w:p w:rsidR="00882A9D" w:rsidRDefault="00466773">
      <w:pPr>
        <w:pStyle w:val="261"/>
        <w:shd w:val="clear" w:color="auto" w:fill="auto"/>
        <w:spacing w:before="0" w:after="60" w:line="403" w:lineRule="exact"/>
        <w:ind w:firstLine="520"/>
      </w:pPr>
      <w:r>
        <w:t>这里的关键在于，如代码</w:t>
      </w:r>
      <w:r>
        <w:rPr>
          <w:lang w:val="en-US" w:bidi="en-US"/>
        </w:rPr>
        <w:t>2.</w:t>
      </w:r>
      <w:r>
        <w:t>11</w:t>
      </w:r>
      <w:r>
        <w:t>所示，</w:t>
      </w:r>
      <w:r>
        <w:rPr>
          <w:rStyle w:val="26Georgia"/>
          <w:lang w:eastAsia="zh-TW"/>
        </w:rPr>
        <w:t>PDFAction</w:t>
      </w:r>
      <w:r>
        <w:t>需要一个</w:t>
      </w:r>
      <w:r>
        <w:rPr>
          <w:rStyle w:val="26Georgia"/>
          <w:lang w:eastAsia="zh-TW"/>
        </w:rPr>
        <w:t>PDFService</w:t>
      </w:r>
      <w:r>
        <w:t>来完成它的工作。</w:t>
      </w:r>
      <w:r>
        <w:t xml:space="preserve"> </w:t>
      </w:r>
      <w:r>
        <w:t>换句话说，</w:t>
      </w:r>
      <w:r>
        <w:rPr>
          <w:rStyle w:val="26Georgia"/>
          <w:lang w:eastAsia="zh-TW"/>
        </w:rPr>
        <w:t>PDFAction</w:t>
      </w:r>
      <w:r>
        <w:t>依赖于</w:t>
      </w:r>
      <w:r>
        <w:rPr>
          <w:rStyle w:val="26Georgia"/>
          <w:lang w:eastAsia="zh-TW"/>
        </w:rPr>
        <w:t>PDFService</w:t>
      </w:r>
      <w:r>
        <w:rPr>
          <w:lang w:val="en-US" w:bidi="en-US"/>
        </w:rPr>
        <w:t>。</w:t>
      </w:r>
      <w:r>
        <w:t>没有依赖注入，你必须在</w:t>
      </w:r>
      <w:r>
        <w:rPr>
          <w:rStyle w:val="26Georgia"/>
          <w:lang w:eastAsia="zh-TW"/>
        </w:rPr>
        <w:t>PDFAction</w:t>
      </w:r>
      <w:r>
        <w:t>类中实例化</w:t>
      </w:r>
      <w:r>
        <w:t xml:space="preserve"> </w:t>
      </w:r>
      <w:r>
        <w:rPr>
          <w:rStyle w:val="26Georgia"/>
          <w:lang w:eastAsia="zh-TW"/>
        </w:rPr>
        <w:t>PDFService</w:t>
      </w:r>
      <w:r>
        <w:t>类，这将使</w:t>
      </w:r>
      <w:r>
        <w:rPr>
          <w:rStyle w:val="26Georgia"/>
          <w:lang w:eastAsia="zh-TW"/>
        </w:rPr>
        <w:t>PDFAction</w:t>
      </w:r>
      <w:r>
        <w:t>更不可测试。除此之外，如果需要更改</w:t>
      </w:r>
      <w:r>
        <w:rPr>
          <w:rStyle w:val="26Georgia"/>
          <w:lang w:eastAsia="zh-CN"/>
        </w:rPr>
        <w:t>PDFService</w:t>
      </w:r>
      <w:r>
        <w:t>的实现</w:t>
      </w:r>
      <w:r>
        <w:t xml:space="preserve">, </w:t>
      </w:r>
      <w:r>
        <w:t>你必须重新编译</w:t>
      </w:r>
      <w:r>
        <w:rPr>
          <w:rStyle w:val="26Georgia"/>
          <w:lang w:eastAsia="zh-CN"/>
        </w:rPr>
        <w:t>PDFAction</w:t>
      </w:r>
      <w:r>
        <w:rPr>
          <w:lang w:val="en-US" w:eastAsia="zh-CN" w:bidi="en-US"/>
        </w:rPr>
        <w:t>。</w:t>
      </w:r>
    </w:p>
    <w:p w:rsidR="00882A9D" w:rsidRDefault="00466773">
      <w:pPr>
        <w:pStyle w:val="261"/>
        <w:shd w:val="clear" w:color="auto" w:fill="auto"/>
        <w:spacing w:before="0" w:after="68" w:line="403" w:lineRule="exact"/>
        <w:ind w:firstLine="520"/>
        <w:jc w:val="both"/>
      </w:pPr>
      <w:r>
        <w:t>使用依赖注入，每个组件都有注入它的依赖项，这使得测试每个组件更容易。对于在依</w:t>
      </w:r>
      <w:r>
        <w:t xml:space="preserve"> </w:t>
      </w:r>
      <w:r>
        <w:t>赖注入环境中使用的类，你必须使其支持注入。一种方法是为每个依赖关系创建一个</w:t>
      </w:r>
      <w:r>
        <w:rPr>
          <w:rStyle w:val="26Georgia"/>
          <w:lang w:eastAsia="zh-CN"/>
        </w:rPr>
        <w:t>set</w:t>
      </w:r>
      <w:r>
        <w:t>方法。</w:t>
      </w:r>
      <w:r>
        <w:t xml:space="preserve"> </w:t>
      </w:r>
      <w:r>
        <w:t>例如，</w:t>
      </w:r>
      <w:r>
        <w:rPr>
          <w:rStyle w:val="26Georgia"/>
          <w:lang w:eastAsia="zh-CN"/>
        </w:rPr>
        <w:t>PDFAction</w:t>
      </w:r>
      <w:r>
        <w:t>类有一个</w:t>
      </w:r>
      <w:r>
        <w:rPr>
          <w:rStyle w:val="26Georgia"/>
          <w:lang w:eastAsia="zh-CN"/>
        </w:rPr>
        <w:t>setPDFService</w:t>
      </w:r>
      <w:r>
        <w:t>方法，可以调用它来传递</w:t>
      </w:r>
      <w:r>
        <w:rPr>
          <w:rStyle w:val="26Georgia"/>
          <w:lang w:eastAsia="zh-CN"/>
        </w:rPr>
        <w:t>PDFService</w:t>
      </w:r>
      <w:r>
        <w:rPr>
          <w:lang w:val="en-US" w:eastAsia="zh-CN" w:bidi="en-US"/>
        </w:rPr>
        <w:t>。</w:t>
      </w:r>
      <w:r>
        <w:t>注入也可以</w:t>
      </w:r>
      <w:r>
        <w:t xml:space="preserve"> </w:t>
      </w:r>
      <w:r>
        <w:t>通过构造方法或类属性进行。</w:t>
      </w:r>
    </w:p>
    <w:p w:rsidR="00882A9D" w:rsidRDefault="00466773">
      <w:pPr>
        <w:pStyle w:val="261"/>
        <w:shd w:val="clear" w:color="auto" w:fill="auto"/>
        <w:spacing w:before="0" w:after="199" w:line="394" w:lineRule="exact"/>
        <w:ind w:firstLine="520"/>
      </w:pPr>
      <w:r>
        <w:t>一旦所有的类都支持注入，你可以选择一个依赖注入框架并将它导入你的项目</w:t>
      </w:r>
      <w:r>
        <w:rPr>
          <w:rStyle w:val="26Georgia"/>
          <w:lang w:val="zh-TW" w:eastAsia="zh-TW" w:bidi="zh-TW"/>
        </w:rPr>
        <w:t>。</w:t>
      </w:r>
      <w:r>
        <w:rPr>
          <w:rStyle w:val="26Georgia"/>
          <w:lang w:eastAsia="zh-TW"/>
        </w:rPr>
        <w:t xml:space="preserve">Spring </w:t>
      </w:r>
      <w:r>
        <w:t>框架</w:t>
      </w:r>
      <w:r>
        <w:rPr>
          <w:rStyle w:val="26Georgia"/>
          <w:lang w:val="zh-TW" w:eastAsia="zh-TW" w:bidi="zh-TW"/>
        </w:rPr>
        <w:t>、</w:t>
      </w:r>
      <w:r>
        <w:rPr>
          <w:rStyle w:val="26Georgia"/>
          <w:lang w:eastAsia="zh-TW"/>
        </w:rPr>
        <w:t>Google</w:t>
      </w:r>
      <w:r>
        <w:rPr>
          <w:lang w:val="en-US" w:bidi="en-US"/>
        </w:rPr>
        <w:t xml:space="preserve"> </w:t>
      </w:r>
      <w:r>
        <w:rPr>
          <w:rStyle w:val="26Georgia"/>
          <w:lang w:eastAsia="zh-TW"/>
        </w:rPr>
        <w:t>Guice</w:t>
      </w:r>
      <w:r>
        <w:rPr>
          <w:rStyle w:val="26Georgia"/>
          <w:lang w:eastAsia="zh-TW"/>
        </w:rPr>
        <w:t>、</w:t>
      </w:r>
      <w:r>
        <w:rPr>
          <w:rStyle w:val="26Georgia"/>
          <w:lang w:eastAsia="zh-TW"/>
        </w:rPr>
        <w:t>Weld</w:t>
      </w:r>
      <w:r>
        <w:rPr>
          <w:lang w:val="en-US" w:bidi="en-US"/>
        </w:rPr>
        <w:t xml:space="preserve"> </w:t>
      </w:r>
      <w:r>
        <w:t>和</w:t>
      </w:r>
      <w:r>
        <w:t xml:space="preserve"> </w:t>
      </w:r>
      <w:r>
        <w:rPr>
          <w:rStyle w:val="26Georgia"/>
          <w:lang w:eastAsia="zh-TW"/>
        </w:rPr>
        <w:t>PicoContainer</w:t>
      </w:r>
      <w:r>
        <w:rPr>
          <w:lang w:val="en-US" w:bidi="en-US"/>
        </w:rPr>
        <w:t xml:space="preserve"> </w:t>
      </w:r>
      <w:r>
        <w:t>是一些好的选择。</w:t>
      </w:r>
    </w:p>
    <w:p w:rsidR="00882A9D" w:rsidRDefault="00466773">
      <w:pPr>
        <w:pStyle w:val="423"/>
        <w:shd w:val="clear" w:color="auto" w:fill="auto"/>
        <w:spacing w:before="0" w:after="217" w:line="220" w:lineRule="exact"/>
      </w:pPr>
      <w:r>
        <w:t>注意</w:t>
      </w:r>
    </w:p>
    <w:p w:rsidR="00882A9D" w:rsidRDefault="00466773">
      <w:pPr>
        <w:pStyle w:val="301"/>
        <w:shd w:val="clear" w:color="auto" w:fill="auto"/>
        <w:spacing w:before="0" w:after="222" w:line="220" w:lineRule="exact"/>
        <w:ind w:firstLine="520"/>
        <w:jc w:val="left"/>
        <w:rPr>
          <w:lang w:eastAsia="zh-TW"/>
        </w:rPr>
      </w:pPr>
      <w:r>
        <w:rPr>
          <w:rStyle w:val="30SimSun"/>
        </w:rPr>
        <w:t>依赖注入的</w:t>
      </w:r>
      <w:r>
        <w:rPr>
          <w:lang w:eastAsia="zh-TW"/>
        </w:rPr>
        <w:t>Java</w:t>
      </w:r>
      <w:r>
        <w:rPr>
          <w:rStyle w:val="30SimSun"/>
        </w:rPr>
        <w:t>规范是</w:t>
      </w:r>
      <w:r>
        <w:rPr>
          <w:lang w:eastAsia="zh-TW"/>
        </w:rPr>
        <w:t>JSR</w:t>
      </w:r>
      <w:r>
        <w:rPr>
          <w:rStyle w:val="30SimSun0"/>
          <w:lang w:val="en-US" w:bidi="en-US"/>
        </w:rPr>
        <w:t xml:space="preserve"> </w:t>
      </w:r>
      <w:r>
        <w:rPr>
          <w:rStyle w:val="30SimSun0"/>
        </w:rPr>
        <w:t>330</w:t>
      </w:r>
      <w:r>
        <w:rPr>
          <w:rStyle w:val="30SimSun"/>
        </w:rPr>
        <w:t>和</w:t>
      </w:r>
      <w:r>
        <w:rPr>
          <w:lang w:eastAsia="zh-TW"/>
        </w:rPr>
        <w:t>JSR</w:t>
      </w:r>
      <w:r>
        <w:rPr>
          <w:rStyle w:val="30SimSun0"/>
          <w:lang w:val="en-US" w:bidi="en-US"/>
        </w:rPr>
        <w:t xml:space="preserve"> </w:t>
      </w:r>
      <w:r>
        <w:rPr>
          <w:rStyle w:val="30SimSun0"/>
        </w:rPr>
        <w:t>299</w:t>
      </w:r>
    </w:p>
    <w:p w:rsidR="00882A9D" w:rsidRDefault="00466773">
      <w:pPr>
        <w:pStyle w:val="261"/>
        <w:shd w:val="clear" w:color="auto" w:fill="auto"/>
        <w:spacing w:before="0" w:line="220" w:lineRule="exact"/>
        <w:ind w:firstLine="520"/>
      </w:pPr>
      <w:r>
        <w:rPr>
          <w:rStyle w:val="26Georgia"/>
          <w:lang w:eastAsia="zh-TW"/>
        </w:rPr>
        <w:t>appdesign</w:t>
      </w:r>
      <w:r>
        <w:rPr>
          <w:lang w:val="en-US" w:bidi="en-US"/>
        </w:rPr>
        <w:t>4</w:t>
      </w:r>
      <w:r>
        <w:t>程序使用</w:t>
      </w:r>
      <w:r>
        <w:rPr>
          <w:rStyle w:val="26Georgia"/>
          <w:lang w:eastAsia="zh-TW"/>
        </w:rPr>
        <w:t>Dependencylnjector</w:t>
      </w:r>
      <w:r>
        <w:t>类</w:t>
      </w:r>
      <w:r>
        <w:rPr>
          <w:lang w:val="en-US" w:bidi="en-US"/>
        </w:rPr>
        <w:t>（</w:t>
      </w:r>
      <w:r>
        <w:t>见清单</w:t>
      </w:r>
      <w:r>
        <w:rPr>
          <w:lang w:val="en-US" w:bidi="en-US"/>
        </w:rPr>
        <w:t>2.13)</w:t>
      </w:r>
      <w:r>
        <w:t>来替代依赖注入框架</w:t>
      </w:r>
      <w:r>
        <w:rPr>
          <w:lang w:val="en-US" w:bidi="en-US"/>
        </w:rPr>
        <w:t>（</w:t>
      </w:r>
      <w:r>
        <w:t>在现实</w:t>
      </w:r>
    </w:p>
    <w:p w:rsidR="00882A9D" w:rsidRDefault="00466773">
      <w:pPr>
        <w:pStyle w:val="650"/>
        <w:keepNext/>
        <w:keepLines/>
        <w:shd w:val="clear" w:color="auto" w:fill="auto"/>
        <w:spacing w:before="0" w:after="311" w:line="403" w:lineRule="exact"/>
        <w:ind w:firstLine="0"/>
        <w:jc w:val="both"/>
      </w:pPr>
      <w:bookmarkStart w:id="118" w:name="bookmark118"/>
      <w:r>
        <w:t>世界的应用程序中，你会使用一个合适的框架</w:t>
      </w:r>
      <w:r>
        <w:t>)</w:t>
      </w:r>
      <w:r>
        <w:t>。这个类专为</w:t>
      </w:r>
      <w:r>
        <w:rPr>
          <w:rStyle w:val="65Georgia0"/>
          <w:lang w:eastAsia="zh-CN"/>
        </w:rPr>
        <w:t>appdesigM</w:t>
      </w:r>
      <w:r>
        <w:t>应用设计，可以容易</w:t>
      </w:r>
      <w:r>
        <w:t xml:space="preserve"> </w:t>
      </w:r>
      <w:r>
        <w:t>地实例化。一旦实例化，必须调用其</w:t>
      </w:r>
      <w:r>
        <w:rPr>
          <w:rStyle w:val="65Georgia0"/>
          <w:lang w:eastAsia="zh-CN"/>
        </w:rPr>
        <w:t>start</w:t>
      </w:r>
      <w:r>
        <w:t>方法来执行初始化，使用后，应调用其</w:t>
      </w:r>
      <w:r>
        <w:rPr>
          <w:rStyle w:val="65Georgia0"/>
          <w:lang w:eastAsia="zh-CN"/>
        </w:rPr>
        <w:t xml:space="preserve">shutdown </w:t>
      </w:r>
      <w:r>
        <w:t>方法以释放资源。在此示例中，</w:t>
      </w:r>
      <w:r>
        <w:rPr>
          <w:rStyle w:val="65Georgia0"/>
          <w:lang w:eastAsia="zh-TW"/>
        </w:rPr>
        <w:t>start</w:t>
      </w:r>
      <w:r>
        <w:t>和</w:t>
      </w:r>
      <w:r>
        <w:rPr>
          <w:rStyle w:val="65Georgia0"/>
          <w:lang w:eastAsia="zh-TW"/>
        </w:rPr>
        <w:t>shutdown</w:t>
      </w:r>
      <w:r>
        <w:t>都为空。</w:t>
      </w:r>
      <w:bookmarkEnd w:id="118"/>
    </w:p>
    <w:p w:rsidR="00882A9D" w:rsidRDefault="00466773">
      <w:pPr>
        <w:pStyle w:val="241"/>
        <w:shd w:val="clear" w:color="auto" w:fill="auto"/>
        <w:spacing w:before="0" w:after="186" w:line="240" w:lineRule="exact"/>
        <w:ind w:firstLine="500"/>
        <w:rPr>
          <w:lang w:eastAsia="zh-TW"/>
        </w:rPr>
      </w:pPr>
      <w:r>
        <w:rPr>
          <w:rStyle w:val="24SimSun"/>
        </w:rPr>
        <w:t>清单</w:t>
      </w:r>
      <w:r>
        <w:rPr>
          <w:lang w:val="zh-TW" w:eastAsia="zh-TW" w:bidi="zh-TW"/>
        </w:rPr>
        <w:t xml:space="preserve"> </w:t>
      </w:r>
      <w:r>
        <w:rPr>
          <w:lang w:eastAsia="zh-TW"/>
        </w:rPr>
        <w:t xml:space="preserve">2.13 Dependencylnjector </w:t>
      </w:r>
      <w:r>
        <w:rPr>
          <w:rStyle w:val="24SimSun"/>
        </w:rPr>
        <w:t>类</w:t>
      </w:r>
    </w:p>
    <w:p w:rsidR="00882A9D" w:rsidRDefault="00466773">
      <w:pPr>
        <w:pStyle w:val="201"/>
        <w:shd w:val="clear" w:color="auto" w:fill="auto"/>
        <w:spacing w:before="0" w:line="250" w:lineRule="exact"/>
        <w:ind w:firstLine="500"/>
        <w:jc w:val="left"/>
        <w:rPr>
          <w:lang w:eastAsia="zh-TW"/>
        </w:rPr>
      </w:pPr>
      <w:r>
        <w:rPr>
          <w:lang w:eastAsia="zh-TW"/>
        </w:rPr>
        <w:t>package util;</w:t>
      </w:r>
    </w:p>
    <w:p w:rsidR="00882A9D" w:rsidRDefault="00466773">
      <w:pPr>
        <w:pStyle w:val="201"/>
        <w:shd w:val="clear" w:color="auto" w:fill="auto"/>
        <w:spacing w:before="0" w:line="250" w:lineRule="exact"/>
        <w:ind w:firstLine="500"/>
        <w:jc w:val="left"/>
        <w:rPr>
          <w:lang w:eastAsia="zh-TW"/>
        </w:rPr>
      </w:pPr>
      <w:r>
        <w:rPr>
          <w:lang w:eastAsia="zh-TW"/>
        </w:rPr>
        <w:t>import action.PDFAction;</w:t>
      </w:r>
    </w:p>
    <w:p w:rsidR="00882A9D" w:rsidRDefault="00466773">
      <w:pPr>
        <w:pStyle w:val="201"/>
        <w:shd w:val="clear" w:color="auto" w:fill="auto"/>
        <w:spacing w:before="0" w:after="220" w:line="250" w:lineRule="exact"/>
        <w:ind w:firstLine="500"/>
        <w:jc w:val="left"/>
        <w:rPr>
          <w:lang w:eastAsia="zh-TW"/>
        </w:rPr>
      </w:pPr>
      <w:r>
        <w:rPr>
          <w:lang w:eastAsia="zh-TW"/>
        </w:rPr>
        <w:lastRenderedPageBreak/>
        <w:t>import service.PDFService;</w:t>
      </w:r>
    </w:p>
    <w:p w:rsidR="00882A9D" w:rsidRDefault="00466773">
      <w:pPr>
        <w:pStyle w:val="201"/>
        <w:shd w:val="clear" w:color="auto" w:fill="auto"/>
        <w:spacing w:before="0" w:after="234" w:line="200" w:lineRule="exact"/>
        <w:ind w:left="500" w:firstLine="0"/>
        <w:jc w:val="center"/>
        <w:rPr>
          <w:lang w:eastAsia="zh-TW"/>
        </w:rPr>
      </w:pPr>
      <w:r>
        <w:rPr>
          <w:lang w:eastAsia="zh-TW"/>
        </w:rPr>
        <w:t>public class Dependencylnjector {</w:t>
      </w:r>
    </w:p>
    <w:p w:rsidR="00882A9D" w:rsidRDefault="00466773">
      <w:pPr>
        <w:pStyle w:val="201"/>
        <w:shd w:val="clear" w:color="auto" w:fill="auto"/>
        <w:spacing w:before="0" w:line="200" w:lineRule="exact"/>
        <w:ind w:left="980" w:firstLine="0"/>
        <w:jc w:val="left"/>
      </w:pPr>
      <w:r>
        <w:t>public void start() {</w:t>
      </w:r>
    </w:p>
    <w:p w:rsidR="00882A9D" w:rsidRDefault="00466773">
      <w:pPr>
        <w:pStyle w:val="201"/>
        <w:shd w:val="clear" w:color="auto" w:fill="auto"/>
        <w:spacing w:before="0" w:after="431" w:line="200" w:lineRule="exact"/>
        <w:ind w:left="1500" w:firstLine="0"/>
        <w:jc w:val="left"/>
      </w:pPr>
      <w:r>
        <w:t>// initialization code</w:t>
      </w:r>
    </w:p>
    <w:p w:rsidR="00882A9D" w:rsidRDefault="00466773">
      <w:pPr>
        <w:pStyle w:val="201"/>
        <w:shd w:val="clear" w:color="auto" w:fill="auto"/>
        <w:spacing w:before="0" w:after="508" w:line="254" w:lineRule="exact"/>
        <w:ind w:left="500" w:firstLine="0"/>
        <w:jc w:val="center"/>
      </w:pPr>
      <w:r>
        <w:t>public void shutDown() {</w:t>
      </w:r>
      <w:r>
        <w:br/>
        <w:t>// clean-up code</w:t>
      </w:r>
    </w:p>
    <w:p w:rsidR="00882A9D" w:rsidRDefault="00466773">
      <w:pPr>
        <w:pStyle w:val="22"/>
        <w:shd w:val="clear" w:color="auto" w:fill="auto"/>
        <w:spacing w:before="0" w:after="0" w:line="220" w:lineRule="exact"/>
        <w:ind w:left="980" w:firstLine="0"/>
        <w:jc w:val="left"/>
      </w:pPr>
      <w:r>
        <w:rPr>
          <w:lang w:val="en-US" w:eastAsia="en-US" w:bidi="en-US"/>
        </w:rPr>
        <w:t>"</w:t>
      </w:r>
    </w:p>
    <w:p w:rsidR="00882A9D" w:rsidRDefault="00466773">
      <w:pPr>
        <w:pStyle w:val="201"/>
        <w:numPr>
          <w:ilvl w:val="0"/>
          <w:numId w:val="84"/>
        </w:numPr>
        <w:shd w:val="clear" w:color="auto" w:fill="auto"/>
        <w:spacing w:before="0" w:line="254" w:lineRule="exact"/>
        <w:ind w:left="1120" w:firstLine="0"/>
        <w:jc w:val="left"/>
      </w:pPr>
      <w:r>
        <w:t xml:space="preserve"> Returns an instance of type, type is of type Class</w:t>
      </w:r>
    </w:p>
    <w:p w:rsidR="00882A9D" w:rsidRDefault="00466773">
      <w:pPr>
        <w:pStyle w:val="201"/>
        <w:numPr>
          <w:ilvl w:val="0"/>
          <w:numId w:val="84"/>
        </w:numPr>
        <w:shd w:val="clear" w:color="auto" w:fill="auto"/>
        <w:spacing w:before="0" w:line="254" w:lineRule="exact"/>
        <w:ind w:left="1120" w:right="1200" w:firstLine="0"/>
        <w:jc w:val="left"/>
      </w:pPr>
      <w:r>
        <w:t xml:space="preserve"> and not String because it</w:t>
      </w:r>
      <w:r>
        <w:rPr>
          <w:vertAlign w:val="superscript"/>
        </w:rPr>
        <w:t>1</w:t>
      </w:r>
      <w:r>
        <w:t>s easy to misspell a class name */</w:t>
      </w:r>
    </w:p>
    <w:p w:rsidR="00882A9D" w:rsidRDefault="00466773">
      <w:pPr>
        <w:pStyle w:val="201"/>
        <w:shd w:val="clear" w:color="auto" w:fill="auto"/>
        <w:spacing w:before="0" w:line="250" w:lineRule="exact"/>
        <w:ind w:left="980" w:right="4100" w:firstLine="0"/>
        <w:jc w:val="left"/>
      </w:pPr>
      <w:r>
        <w:t>public Object getObject(Class type) { if (type == PDFService.class) { return new PDFService();</w:t>
      </w:r>
    </w:p>
    <w:p w:rsidR="00882A9D" w:rsidRDefault="00466773">
      <w:pPr>
        <w:pStyle w:val="201"/>
        <w:shd w:val="clear" w:color="auto" w:fill="auto"/>
        <w:spacing w:before="0" w:line="250" w:lineRule="exact"/>
        <w:ind w:left="1500" w:firstLine="0"/>
        <w:jc w:val="left"/>
      </w:pPr>
      <w:r>
        <w:t xml:space="preserve">} </w:t>
      </w:r>
      <w:r>
        <w:t>else if (type == PDFAction.class) {</w:t>
      </w:r>
    </w:p>
    <w:p w:rsidR="00882A9D" w:rsidRDefault="00466773">
      <w:pPr>
        <w:pStyle w:val="201"/>
        <w:shd w:val="clear" w:color="auto" w:fill="auto"/>
        <w:spacing w:before="0" w:line="250" w:lineRule="exact"/>
        <w:ind w:left="1960" w:right="3280" w:firstLine="0"/>
        <w:jc w:val="right"/>
      </w:pPr>
      <w:r>
        <w:t>PDFService pdfService = (PDFService) getObject(PDFService.class);</w:t>
      </w:r>
    </w:p>
    <w:p w:rsidR="00882A9D" w:rsidRDefault="00466773">
      <w:pPr>
        <w:pStyle w:val="201"/>
        <w:shd w:val="clear" w:color="auto" w:fill="auto"/>
        <w:spacing w:before="0" w:line="250" w:lineRule="exact"/>
        <w:ind w:left="1960" w:right="3380" w:firstLine="0"/>
        <w:jc w:val="left"/>
      </w:pPr>
      <w:r>
        <w:t>PDFAction action = new PDFAction(); action.setPDFService(pdfService); return action;</w:t>
      </w:r>
    </w:p>
    <w:p w:rsidR="00882A9D" w:rsidRDefault="00466773">
      <w:pPr>
        <w:pStyle w:val="22"/>
        <w:shd w:val="clear" w:color="auto" w:fill="auto"/>
        <w:spacing w:before="0" w:after="0" w:line="220" w:lineRule="exact"/>
        <w:ind w:left="1500" w:firstLine="0"/>
        <w:jc w:val="left"/>
      </w:pPr>
      <w:r>
        <w:rPr>
          <w:lang w:val="en-US" w:eastAsia="en-US" w:bidi="en-US"/>
        </w:rPr>
        <w:t>}</w:t>
      </w:r>
    </w:p>
    <w:p w:rsidR="00882A9D" w:rsidRDefault="00466773">
      <w:pPr>
        <w:pStyle w:val="201"/>
        <w:shd w:val="clear" w:color="auto" w:fill="auto"/>
        <w:spacing w:before="0" w:after="624" w:line="200" w:lineRule="exact"/>
        <w:ind w:left="1500" w:firstLine="0"/>
        <w:jc w:val="left"/>
      </w:pPr>
      <w:r>
        <w:t>return null;</w:t>
      </w:r>
    </w:p>
    <w:p w:rsidR="00882A9D" w:rsidRDefault="00466773">
      <w:pPr>
        <w:pStyle w:val="661"/>
        <w:keepNext/>
        <w:keepLines/>
        <w:shd w:val="clear" w:color="auto" w:fill="auto"/>
        <w:spacing w:before="0" w:after="0" w:line="403" w:lineRule="exact"/>
        <w:ind w:firstLine="500"/>
      </w:pPr>
      <w:bookmarkStart w:id="119" w:name="bookmark119"/>
      <w:r>
        <w:rPr>
          <w:rStyle w:val="66SimSun"/>
        </w:rPr>
        <w:t>要从</w:t>
      </w:r>
      <w:r>
        <w:t>Dependencylnjector</w:t>
      </w:r>
      <w:r>
        <w:rPr>
          <w:rStyle w:val="66SimSun"/>
        </w:rPr>
        <w:t>获取对象，须调用其</w:t>
      </w:r>
      <w:r>
        <w:t>getObject</w:t>
      </w:r>
      <w:r>
        <w:rPr>
          <w:rStyle w:val="66SimSun"/>
        </w:rPr>
        <w:t>方法，并传递目标对象的</w:t>
      </w:r>
      <w:r>
        <w:t>Class</w:t>
      </w:r>
      <w:r>
        <w:rPr>
          <w:rStyle w:val="66SimSun"/>
          <w:lang w:val="en-US" w:eastAsia="en-US" w:bidi="en-US"/>
        </w:rPr>
        <w:t>。</w:t>
      </w:r>
      <w:r>
        <w:rPr>
          <w:rStyle w:val="66SimSun"/>
          <w:lang w:val="en-US" w:eastAsia="en-US" w:bidi="en-US"/>
        </w:rPr>
        <w:t xml:space="preserve"> </w:t>
      </w:r>
      <w:r>
        <w:t>Dependencylnjector</w:t>
      </w:r>
      <w:r>
        <w:rPr>
          <w:rStyle w:val="66SimSun"/>
          <w:lang w:val="en-US" w:eastAsia="en-US" w:bidi="en-US"/>
        </w:rPr>
        <w:t xml:space="preserve"> </w:t>
      </w:r>
      <w:r>
        <w:rPr>
          <w:rStyle w:val="66SimSun"/>
        </w:rPr>
        <w:t>支持两种类型，即</w:t>
      </w:r>
      <w:r>
        <w:rPr>
          <w:rStyle w:val="66SimSun"/>
        </w:rPr>
        <w:t xml:space="preserve"> </w:t>
      </w:r>
      <w:r>
        <w:t>PDFAction</w:t>
      </w:r>
      <w:r>
        <w:rPr>
          <w:rStyle w:val="66SimSun"/>
          <w:lang w:val="en-US" w:eastAsia="en-US" w:bidi="en-US"/>
        </w:rPr>
        <w:t xml:space="preserve"> </w:t>
      </w:r>
      <w:r>
        <w:rPr>
          <w:rStyle w:val="66SimSun"/>
        </w:rPr>
        <w:t>和</w:t>
      </w:r>
      <w:r>
        <w:rPr>
          <w:rStyle w:val="66SimSun"/>
        </w:rPr>
        <w:t xml:space="preserve"> </w:t>
      </w:r>
      <w:r>
        <w:t>PDFService</w:t>
      </w:r>
      <w:r>
        <w:rPr>
          <w:rStyle w:val="66SimSun"/>
          <w:lang w:val="en-US" w:eastAsia="en-US" w:bidi="en-US"/>
        </w:rPr>
        <w:t>。</w:t>
      </w:r>
      <w:r>
        <w:rPr>
          <w:rStyle w:val="66SimSun"/>
        </w:rPr>
        <w:t>例如，要获取</w:t>
      </w:r>
      <w:r>
        <w:rPr>
          <w:rStyle w:val="66SimSun"/>
        </w:rPr>
        <w:t xml:space="preserve"> </w:t>
      </w:r>
      <w:r>
        <w:t>PDFAction</w:t>
      </w:r>
      <w:r>
        <w:rPr>
          <w:rStyle w:val="66SimSun"/>
          <w:lang w:val="en-US" w:eastAsia="en-US" w:bidi="en-US"/>
        </w:rPr>
        <w:t xml:space="preserve"> </w:t>
      </w:r>
      <w:r>
        <w:rPr>
          <w:rStyle w:val="66SimSun"/>
        </w:rPr>
        <w:t>的</w:t>
      </w:r>
      <w:bookmarkEnd w:id="119"/>
    </w:p>
    <w:p w:rsidR="00882A9D" w:rsidRDefault="00466773">
      <w:pPr>
        <w:pStyle w:val="661"/>
        <w:keepNext/>
        <w:keepLines/>
        <w:shd w:val="clear" w:color="auto" w:fill="auto"/>
        <w:spacing w:before="0" w:after="139" w:line="220" w:lineRule="exact"/>
        <w:jc w:val="both"/>
      </w:pPr>
      <w:bookmarkStart w:id="120" w:name="bookmark120"/>
      <w:r>
        <w:rPr>
          <w:rStyle w:val="66SimSun"/>
        </w:rPr>
        <w:t>实例，你将通过传递</w:t>
      </w:r>
      <w:r>
        <w:t>PDFActionxlass</w:t>
      </w:r>
      <w:r>
        <w:rPr>
          <w:rStyle w:val="66SimSun"/>
        </w:rPr>
        <w:t>来调用</w:t>
      </w:r>
      <w:r>
        <w:t>getObject</w:t>
      </w:r>
      <w:r>
        <w:rPr>
          <w:rStyle w:val="66SimSun"/>
          <w:lang w:val="en-US" w:eastAsia="en-US" w:bidi="en-US"/>
        </w:rPr>
        <w:t>:</w:t>
      </w:r>
      <w:bookmarkEnd w:id="120"/>
    </w:p>
    <w:p w:rsidR="00882A9D" w:rsidRDefault="00466773">
      <w:pPr>
        <w:pStyle w:val="201"/>
        <w:shd w:val="clear" w:color="auto" w:fill="auto"/>
        <w:spacing w:before="0" w:after="136" w:line="200" w:lineRule="exact"/>
        <w:ind w:firstLine="500"/>
        <w:jc w:val="left"/>
      </w:pPr>
      <w:r>
        <w:t xml:space="preserve">PDFAction pdfAction </w:t>
      </w:r>
      <w:r>
        <w:rPr>
          <w:lang w:val="zh-TW" w:eastAsia="zh-TW" w:bidi="zh-TW"/>
        </w:rPr>
        <w:t xml:space="preserve">= </w:t>
      </w:r>
      <w:r>
        <w:t>(PDFAction) dependencylnjector .getObject (PDFAction. class );</w:t>
      </w:r>
    </w:p>
    <w:p w:rsidR="00882A9D" w:rsidRDefault="00466773">
      <w:pPr>
        <w:pStyle w:val="650"/>
        <w:keepNext/>
        <w:keepLines/>
        <w:shd w:val="clear" w:color="auto" w:fill="auto"/>
        <w:spacing w:before="0" w:after="0" w:line="413" w:lineRule="exact"/>
        <w:jc w:val="left"/>
        <w:sectPr w:rsidR="00882A9D">
          <w:headerReference w:type="even" r:id="rId104"/>
          <w:headerReference w:type="default" r:id="rId105"/>
          <w:footerReference w:type="even" r:id="rId106"/>
          <w:footerReference w:type="default" r:id="rId107"/>
          <w:headerReference w:type="first" r:id="rId108"/>
          <w:footerReference w:type="first" r:id="rId109"/>
          <w:pgSz w:w="11900" w:h="16840"/>
          <w:pgMar w:top="2280" w:right="1190" w:bottom="1987" w:left="1192" w:header="0" w:footer="3" w:gutter="0"/>
          <w:cols w:space="720"/>
          <w:noEndnote/>
          <w:docGrid w:linePitch="360"/>
        </w:sectPr>
      </w:pPr>
      <w:bookmarkStart w:id="121" w:name="bookmark121"/>
      <w:r>
        <w:rPr>
          <w:rStyle w:val="65Georgia0"/>
        </w:rPr>
        <w:t>DependencyLijector</w:t>
      </w:r>
      <w:r>
        <w:rPr>
          <w:lang w:val="en-US" w:eastAsia="en-US" w:bidi="en-US"/>
        </w:rPr>
        <w:t xml:space="preserve"> </w:t>
      </w:r>
      <w:r>
        <w:t>(</w:t>
      </w:r>
      <w:r>
        <w:t>和所有依赖注入框架）的优雅之处在于它返回的对象注入了依赖。如果返</w:t>
      </w:r>
      <w:r>
        <w:t xml:space="preserve"> </w:t>
      </w:r>
      <w:r>
        <w:t>回的对象所依赖的对象也有依赖，则所依赖的对象也会注入其自身的依赖。例如，从</w:t>
      </w:r>
      <w:bookmarkEnd w:id="121"/>
    </w:p>
    <w:p w:rsidR="00882A9D" w:rsidRDefault="00466773">
      <w:pPr>
        <w:pStyle w:val="661"/>
        <w:keepNext/>
        <w:keepLines/>
        <w:shd w:val="clear" w:color="auto" w:fill="auto"/>
        <w:spacing w:before="0" w:after="76" w:line="220" w:lineRule="exact"/>
        <w:rPr>
          <w:lang w:eastAsia="zh-TW"/>
        </w:rPr>
      </w:pPr>
      <w:bookmarkStart w:id="122" w:name="bookmark122"/>
      <w:r>
        <w:rPr>
          <w:lang w:eastAsia="zh-TW"/>
        </w:rPr>
        <w:lastRenderedPageBreak/>
        <w:t>DependencylnjectDr</w:t>
      </w:r>
      <w:r>
        <w:rPr>
          <w:rStyle w:val="66SimSun"/>
          <w:lang w:val="en-US" w:bidi="en-US"/>
        </w:rPr>
        <w:t xml:space="preserve"> </w:t>
      </w:r>
      <w:r>
        <w:rPr>
          <w:rStyle w:val="66SimSun"/>
        </w:rPr>
        <w:t>获取的</w:t>
      </w:r>
      <w:r>
        <w:rPr>
          <w:rStyle w:val="66SimSun"/>
        </w:rPr>
        <w:t xml:space="preserve"> </w:t>
      </w:r>
      <w:r>
        <w:rPr>
          <w:lang w:eastAsia="zh-TW"/>
        </w:rPr>
        <w:t>PDFAction</w:t>
      </w:r>
      <w:r>
        <w:rPr>
          <w:rStyle w:val="66SimSun"/>
          <w:lang w:val="en-US" w:bidi="en-US"/>
        </w:rPr>
        <w:t xml:space="preserve"> </w:t>
      </w:r>
      <w:r>
        <w:rPr>
          <w:rStyle w:val="66SimSun"/>
        </w:rPr>
        <w:t>已包含</w:t>
      </w:r>
      <w:r>
        <w:rPr>
          <w:rStyle w:val="66SimSun"/>
        </w:rPr>
        <w:t xml:space="preserve"> </w:t>
      </w:r>
      <w:r>
        <w:rPr>
          <w:lang w:eastAsia="zh-TW"/>
        </w:rPr>
        <w:t>PDFService</w:t>
      </w:r>
      <w:r>
        <w:rPr>
          <w:rStyle w:val="66SimSun0"/>
          <w:lang w:val="en-US" w:bidi="en-US"/>
        </w:rPr>
        <w:t>。</w:t>
      </w:r>
      <w:r>
        <w:rPr>
          <w:rStyle w:val="66SimSun0"/>
        </w:rPr>
        <w:t>无需在</w:t>
      </w:r>
      <w:r>
        <w:rPr>
          <w:rStyle w:val="66SimSun"/>
        </w:rPr>
        <w:t xml:space="preserve"> </w:t>
      </w:r>
      <w:r>
        <w:rPr>
          <w:lang w:eastAsia="zh-TW"/>
        </w:rPr>
        <w:t>PDFAction</w:t>
      </w:r>
      <w:r>
        <w:rPr>
          <w:rStyle w:val="66SimSun"/>
          <w:lang w:val="en-US" w:bidi="en-US"/>
        </w:rPr>
        <w:t xml:space="preserve"> </w:t>
      </w:r>
      <w:r>
        <w:rPr>
          <w:rStyle w:val="66SimSun"/>
        </w:rPr>
        <w:t>类中自己创建</w:t>
      </w:r>
      <w:r>
        <w:rPr>
          <w:rStyle w:val="66SimSun"/>
        </w:rPr>
        <w:t xml:space="preserve"> </w:t>
      </w:r>
      <w:r>
        <w:rPr>
          <w:lang w:eastAsia="zh-TW"/>
        </w:rPr>
        <w:t>PDFService</w:t>
      </w:r>
      <w:r>
        <w:rPr>
          <w:rStyle w:val="66SimSun"/>
          <w:lang w:val="en-US" w:bidi="en-US"/>
        </w:rPr>
        <w:t>。</w:t>
      </w:r>
      <w:bookmarkEnd w:id="122"/>
    </w:p>
    <w:p w:rsidR="00882A9D" w:rsidRDefault="00466773">
      <w:pPr>
        <w:pStyle w:val="661"/>
        <w:keepNext/>
        <w:keepLines/>
        <w:shd w:val="clear" w:color="auto" w:fill="auto"/>
        <w:spacing w:before="0" w:after="251" w:line="403" w:lineRule="exact"/>
        <w:ind w:firstLine="520"/>
        <w:jc w:val="both"/>
        <w:rPr>
          <w:lang w:eastAsia="zh-TW"/>
        </w:rPr>
      </w:pPr>
      <w:bookmarkStart w:id="123" w:name="bookmark123"/>
      <w:r>
        <w:rPr>
          <w:lang w:eastAsia="zh-TW"/>
        </w:rPr>
        <w:t>appdesign</w:t>
      </w:r>
      <w:r>
        <w:rPr>
          <w:rStyle w:val="66SimSun"/>
          <w:lang w:val="en-US" w:bidi="en-US"/>
        </w:rPr>
        <w:t>4</w:t>
      </w:r>
      <w:r>
        <w:rPr>
          <w:rStyle w:val="66SimSun"/>
        </w:rPr>
        <w:t>中的</w:t>
      </w:r>
      <w:r>
        <w:rPr>
          <w:lang w:eastAsia="zh-TW"/>
        </w:rPr>
        <w:t>servlet</w:t>
      </w:r>
      <w:r>
        <w:rPr>
          <w:rStyle w:val="66SimSun"/>
        </w:rPr>
        <w:t>控制器如清单</w:t>
      </w:r>
      <w:r>
        <w:rPr>
          <w:rStyle w:val="66SimSun"/>
          <w:lang w:val="en-US" w:bidi="en-US"/>
        </w:rPr>
        <w:t>2.14</w:t>
      </w:r>
      <w:r>
        <w:rPr>
          <w:rStyle w:val="66SimSun"/>
        </w:rPr>
        <w:t>所示。请注意，它在其</w:t>
      </w:r>
      <w:r>
        <w:rPr>
          <w:lang w:eastAsia="zh-TW"/>
        </w:rPr>
        <w:t>init</w:t>
      </w:r>
      <w:r>
        <w:rPr>
          <w:rStyle w:val="66SimSun"/>
        </w:rPr>
        <w:t>方法中实例化</w:t>
      </w:r>
      <w:r>
        <w:rPr>
          <w:rStyle w:val="66SimSun"/>
        </w:rPr>
        <w:t xml:space="preserve"> </w:t>
      </w:r>
      <w:r>
        <w:rPr>
          <w:lang w:eastAsia="zh-TW"/>
        </w:rPr>
        <w:t>Dependencylnjector</w:t>
      </w:r>
      <w:r>
        <w:rPr>
          <w:rStyle w:val="66SimSun"/>
          <w:lang w:val="en-US" w:bidi="en-US"/>
        </w:rPr>
        <w:t>，</w:t>
      </w:r>
      <w:r>
        <w:rPr>
          <w:rStyle w:val="66SimSun"/>
        </w:rPr>
        <w:t>其</w:t>
      </w:r>
      <w:r>
        <w:rPr>
          <w:rStyle w:val="66SimSun"/>
        </w:rPr>
        <w:t xml:space="preserve"> </w:t>
      </w:r>
      <w:r>
        <w:rPr>
          <w:lang w:eastAsia="zh-TW"/>
        </w:rPr>
        <w:t>destroy</w:t>
      </w:r>
      <w:r>
        <w:rPr>
          <w:rStyle w:val="66SimSun"/>
          <w:lang w:val="en-US" w:bidi="en-US"/>
        </w:rPr>
        <w:t xml:space="preserve"> </w:t>
      </w:r>
      <w:r>
        <w:rPr>
          <w:rStyle w:val="66SimSun"/>
        </w:rPr>
        <w:t>方法中调用</w:t>
      </w:r>
      <w:r>
        <w:rPr>
          <w:rStyle w:val="66SimSun"/>
        </w:rPr>
        <w:t xml:space="preserve"> </w:t>
      </w:r>
      <w:r>
        <w:rPr>
          <w:lang w:eastAsia="zh-TW"/>
        </w:rPr>
        <w:t>Dependencylnjector</w:t>
      </w:r>
      <w:r>
        <w:rPr>
          <w:rStyle w:val="66SimSun"/>
          <w:lang w:val="en-US" w:bidi="en-US"/>
        </w:rPr>
        <w:t xml:space="preserve"> </w:t>
      </w:r>
      <w:r>
        <w:rPr>
          <w:rStyle w:val="66SimSun"/>
        </w:rPr>
        <w:t>的</w:t>
      </w:r>
      <w:r>
        <w:rPr>
          <w:rStyle w:val="66SimSun"/>
        </w:rPr>
        <w:t xml:space="preserve"> </w:t>
      </w:r>
      <w:r>
        <w:rPr>
          <w:lang w:eastAsia="zh-TW"/>
        </w:rPr>
        <w:t>shutdown</w:t>
      </w:r>
      <w:r>
        <w:rPr>
          <w:rStyle w:val="66SimSun"/>
          <w:lang w:val="en-US" w:bidi="en-US"/>
        </w:rPr>
        <w:t xml:space="preserve"> </w:t>
      </w:r>
      <w:r>
        <w:rPr>
          <w:rStyle w:val="66SimSun"/>
        </w:rPr>
        <w:t>方法</w:t>
      </w:r>
      <w:r>
        <w:rPr>
          <w:lang w:val="zh-TW" w:eastAsia="zh-TW" w:bidi="zh-TW"/>
        </w:rPr>
        <w:t>。</w:t>
      </w:r>
      <w:r>
        <w:rPr>
          <w:lang w:eastAsia="zh-TW"/>
        </w:rPr>
        <w:t xml:space="preserve">servlet </w:t>
      </w:r>
      <w:r>
        <w:rPr>
          <w:rStyle w:val="66SimSun"/>
        </w:rPr>
        <w:t>不再创建它自己的依赖，相反，它从</w:t>
      </w:r>
      <w:r>
        <w:rPr>
          <w:lang w:eastAsia="zh-TW"/>
        </w:rPr>
        <w:t>Dependencylnjector</w:t>
      </w:r>
      <w:r>
        <w:rPr>
          <w:rStyle w:val="66SimSun"/>
        </w:rPr>
        <w:t>获取这些依赖。</w:t>
      </w:r>
      <w:bookmarkEnd w:id="123"/>
    </w:p>
    <w:p w:rsidR="00882A9D" w:rsidRDefault="00466773">
      <w:pPr>
        <w:pStyle w:val="241"/>
        <w:shd w:val="clear" w:color="auto" w:fill="auto"/>
        <w:spacing w:before="0" w:after="119" w:line="240" w:lineRule="exact"/>
        <w:ind w:firstLine="520"/>
        <w:jc w:val="both"/>
        <w:rPr>
          <w:lang w:eastAsia="zh-TW"/>
        </w:rPr>
      </w:pPr>
      <w:r>
        <w:rPr>
          <w:rStyle w:val="24SimSun"/>
        </w:rPr>
        <w:t>清单</w:t>
      </w:r>
      <w:r>
        <w:rPr>
          <w:lang w:val="zh-TW" w:eastAsia="zh-TW" w:bidi="zh-TW"/>
        </w:rPr>
        <w:t xml:space="preserve"> </w:t>
      </w:r>
      <w:r>
        <w:rPr>
          <w:lang w:eastAsia="zh-TW"/>
        </w:rPr>
        <w:t xml:space="preserve">2.14 appdesign4 </w:t>
      </w:r>
      <w:r>
        <w:rPr>
          <w:rStyle w:val="24SimSun"/>
        </w:rPr>
        <w:t>中</w:t>
      </w:r>
      <w:r>
        <w:rPr>
          <w:lang w:val="zh-TW" w:eastAsia="zh-TW" w:bidi="zh-TW"/>
        </w:rPr>
        <w:t xml:space="preserve"> </w:t>
      </w:r>
      <w:r>
        <w:rPr>
          <w:lang w:eastAsia="zh-TW"/>
        </w:rPr>
        <w:t>ControllerServlet</w:t>
      </w:r>
    </w:p>
    <w:p w:rsidR="00882A9D" w:rsidRDefault="00466773">
      <w:pPr>
        <w:pStyle w:val="201"/>
        <w:shd w:val="clear" w:color="auto" w:fill="auto"/>
        <w:spacing w:before="0" w:after="240" w:line="254" w:lineRule="exact"/>
        <w:ind w:left="520" w:right="3480" w:firstLine="0"/>
        <w:jc w:val="left"/>
      </w:pPr>
      <w:r>
        <w:rPr>
          <w:lang w:eastAsia="zh-TW"/>
        </w:rPr>
        <w:t>package servlet; import action.PDFAction; import java•io.IOException; import j</w:t>
      </w:r>
      <w:r>
        <w:rPr>
          <w:lang w:eastAsia="zh-TW"/>
        </w:rPr>
        <w:t xml:space="preserve"> avax.servlet.ReadListener; import j avax.servlet.RequestDispatcher; import j avax.servlet.ServletException; import j avax.servlet.annotation.WebServlet; import j avax.servlet.</w:t>
      </w:r>
      <w:hyperlink r:id="rId110" w:history="1">
        <w:r>
          <w:rPr>
            <w:rStyle w:val="a3"/>
          </w:rPr>
          <w:t>http.HttpServlet</w:t>
        </w:r>
      </w:hyperlink>
      <w:r>
        <w:t>; import j avax.servlet.</w:t>
      </w:r>
      <w:hyperlink r:id="rId111" w:history="1">
        <w:r>
          <w:rPr>
            <w:rStyle w:val="a3"/>
          </w:rPr>
          <w:t>http.HttpServletRequest</w:t>
        </w:r>
      </w:hyperlink>
      <w:r>
        <w:t>; import j avax.servlet.</w:t>
      </w:r>
      <w:hyperlink r:id="rId112" w:history="1">
        <w:r>
          <w:rPr>
            <w:rStyle w:val="a3"/>
          </w:rPr>
          <w:t>http.HttpServletResponse</w:t>
        </w:r>
      </w:hyperlink>
      <w:r>
        <w:t>; import j avax.servlet.</w:t>
      </w:r>
      <w:hyperlink r:id="rId113" w:history="1">
        <w:r>
          <w:rPr>
            <w:rStyle w:val="a3"/>
          </w:rPr>
          <w:t>http.HttpSession</w:t>
        </w:r>
      </w:hyperlink>
      <w:r>
        <w:t xml:space="preserve">; import </w:t>
      </w:r>
      <w:r>
        <w:t>util,Dependencylnjector;</w:t>
      </w:r>
    </w:p>
    <w:p w:rsidR="00882A9D" w:rsidRDefault="00466773">
      <w:pPr>
        <w:pStyle w:val="201"/>
        <w:shd w:val="clear" w:color="auto" w:fill="auto"/>
        <w:spacing w:before="0" w:line="254" w:lineRule="exact"/>
        <w:ind w:firstLine="520"/>
      </w:pPr>
      <w:r>
        <w:t>@WebServlet(name = "ControllerServlet", urlPatterns = {</w:t>
      </w:r>
    </w:p>
    <w:p w:rsidR="00882A9D" w:rsidRDefault="00466773">
      <w:pPr>
        <w:pStyle w:val="201"/>
        <w:shd w:val="clear" w:color="auto" w:fill="auto"/>
        <w:spacing w:before="0" w:line="254" w:lineRule="exact"/>
        <w:ind w:left="1000" w:firstLine="0"/>
      </w:pPr>
      <w:r>
        <w:t>"/form", "/pdf"})</w:t>
      </w:r>
    </w:p>
    <w:p w:rsidR="00882A9D" w:rsidRDefault="00466773">
      <w:pPr>
        <w:pStyle w:val="201"/>
        <w:shd w:val="clear" w:color="auto" w:fill="auto"/>
        <w:spacing w:before="0" w:after="236" w:line="254" w:lineRule="exact"/>
        <w:ind w:left="520" w:right="2760" w:firstLine="0"/>
        <w:jc w:val="left"/>
      </w:pPr>
      <w:r>
        <w:t>public class ControllerServlet extends HttpServlet { private static final long serialVersionUID = 6679L; private Dependencylnj ector dependencylnj ector;</w:t>
      </w:r>
    </w:p>
    <w:p w:rsidR="00882A9D" w:rsidRDefault="00466773">
      <w:pPr>
        <w:pStyle w:val="201"/>
        <w:shd w:val="clear" w:color="auto" w:fill="auto"/>
        <w:spacing w:before="0" w:line="259" w:lineRule="exact"/>
        <w:ind w:left="1000" w:firstLine="0"/>
      </w:pPr>
      <w:r>
        <w:t>0</w:t>
      </w:r>
      <w:r>
        <w:rPr>
          <w:rStyle w:val="20SimSun"/>
        </w:rPr>
        <w:t>〇</w:t>
      </w:r>
      <w:r>
        <w:t>verride</w:t>
      </w:r>
    </w:p>
    <w:p w:rsidR="00882A9D" w:rsidRDefault="00466773">
      <w:pPr>
        <w:pStyle w:val="201"/>
        <w:shd w:val="clear" w:color="auto" w:fill="auto"/>
        <w:spacing w:before="0" w:line="259" w:lineRule="exact"/>
        <w:ind w:left="1000" w:firstLine="0"/>
      </w:pPr>
      <w:r>
        <w:t>public void init() {</w:t>
      </w:r>
    </w:p>
    <w:p w:rsidR="00882A9D" w:rsidRDefault="00466773">
      <w:pPr>
        <w:pStyle w:val="201"/>
        <w:shd w:val="clear" w:color="auto" w:fill="auto"/>
        <w:spacing w:before="0" w:after="480" w:line="259" w:lineRule="exact"/>
        <w:ind w:left="1480" w:right="2520" w:firstLine="0"/>
        <w:jc w:val="left"/>
      </w:pPr>
      <w:r>
        <w:t>dependencylnjector = new Dependencylnjector(); dependencylnj ector.start();</w:t>
      </w:r>
    </w:p>
    <w:p w:rsidR="00882A9D" w:rsidRDefault="00466773">
      <w:pPr>
        <w:pStyle w:val="201"/>
        <w:shd w:val="clear" w:color="auto" w:fill="auto"/>
        <w:spacing w:before="0" w:line="259" w:lineRule="exact"/>
        <w:ind w:left="1000" w:firstLine="0"/>
      </w:pPr>
      <w:r>
        <w:t>@</w:t>
      </w:r>
      <w:r>
        <w:rPr>
          <w:rStyle w:val="20SimSun"/>
        </w:rPr>
        <w:t>〇</w:t>
      </w:r>
      <w:r>
        <w:t>verride</w:t>
      </w:r>
    </w:p>
    <w:p w:rsidR="00882A9D" w:rsidRDefault="00466773">
      <w:pPr>
        <w:pStyle w:val="201"/>
        <w:shd w:val="clear" w:color="auto" w:fill="auto"/>
        <w:tabs>
          <w:tab w:val="left" w:pos="3688"/>
        </w:tabs>
        <w:spacing w:before="0" w:line="259" w:lineRule="exact"/>
        <w:ind w:left="1000" w:firstLine="0"/>
      </w:pPr>
      <w:r>
        <w:t>public void destroy()</w:t>
      </w:r>
      <w:r>
        <w:tab/>
        <w:t>{</w:t>
      </w:r>
    </w:p>
    <w:p w:rsidR="00882A9D" w:rsidRDefault="00466773">
      <w:pPr>
        <w:pStyle w:val="201"/>
        <w:shd w:val="clear" w:color="auto" w:fill="auto"/>
        <w:spacing w:before="0" w:line="259" w:lineRule="exact"/>
        <w:ind w:left="1480" w:firstLine="0"/>
        <w:jc w:val="left"/>
      </w:pPr>
      <w:r>
        <w:t>dependencylnj ector.shutDown();</w:t>
      </w:r>
    </w:p>
    <w:p w:rsidR="00882A9D" w:rsidRDefault="00466773">
      <w:pPr>
        <w:pStyle w:val="22"/>
        <w:shd w:val="clear" w:color="auto" w:fill="auto"/>
        <w:spacing w:before="0" w:after="0" w:line="220" w:lineRule="exact"/>
        <w:ind w:left="1000" w:firstLine="0"/>
        <w:jc w:val="both"/>
      </w:pPr>
      <w:r>
        <w:rPr>
          <w:lang w:val="en-US" w:eastAsia="en-US" w:bidi="en-US"/>
        </w:rPr>
        <w:t>}</w:t>
      </w:r>
    </w:p>
    <w:p w:rsidR="00882A9D" w:rsidRDefault="00466773">
      <w:pPr>
        <w:pStyle w:val="201"/>
        <w:shd w:val="clear" w:color="auto" w:fill="auto"/>
        <w:spacing w:before="0" w:line="259" w:lineRule="exact"/>
        <w:ind w:left="1000" w:right="2520" w:firstLine="0"/>
        <w:jc w:val="left"/>
      </w:pPr>
      <w:r>
        <w:t>protected void process(HttpServletRequest request, HttpServletResponse response) th</w:t>
      </w:r>
      <w:r>
        <w:t>rows ServletException, IOException { ReadListener r = null;</w:t>
      </w:r>
    </w:p>
    <w:p w:rsidR="00882A9D" w:rsidRDefault="00466773">
      <w:pPr>
        <w:pStyle w:val="201"/>
        <w:shd w:val="clear" w:color="auto" w:fill="auto"/>
        <w:spacing w:before="0" w:line="259" w:lineRule="exact"/>
        <w:ind w:left="1480" w:firstLine="0"/>
        <w:jc w:val="left"/>
      </w:pPr>
      <w:r>
        <w:t>String uri = request.getRequestURI();</w:t>
      </w:r>
    </w:p>
    <w:p w:rsidR="00882A9D" w:rsidRDefault="00466773">
      <w:pPr>
        <w:pStyle w:val="22"/>
        <w:shd w:val="clear" w:color="auto" w:fill="auto"/>
        <w:spacing w:before="0" w:after="0" w:line="259" w:lineRule="exact"/>
        <w:ind w:left="1480" w:firstLine="0"/>
        <w:jc w:val="left"/>
      </w:pPr>
      <w:r>
        <w:rPr>
          <w:lang w:val="en-US" w:eastAsia="en-US" w:bidi="en-US"/>
        </w:rPr>
        <w:t>/*</w:t>
      </w:r>
    </w:p>
    <w:p w:rsidR="00882A9D" w:rsidRDefault="00466773">
      <w:pPr>
        <w:pStyle w:val="201"/>
        <w:numPr>
          <w:ilvl w:val="0"/>
          <w:numId w:val="84"/>
        </w:numPr>
        <w:shd w:val="clear" w:color="auto" w:fill="auto"/>
        <w:tabs>
          <w:tab w:val="left" w:pos="1950"/>
        </w:tabs>
        <w:spacing w:before="0" w:line="259" w:lineRule="exact"/>
        <w:ind w:left="1620" w:firstLine="0"/>
      </w:pPr>
      <w:r>
        <w:t>uri is in this form: /contextName/resourceName,</w:t>
      </w:r>
    </w:p>
    <w:p w:rsidR="00882A9D" w:rsidRDefault="00466773">
      <w:pPr>
        <w:pStyle w:val="201"/>
        <w:numPr>
          <w:ilvl w:val="0"/>
          <w:numId w:val="84"/>
        </w:numPr>
        <w:shd w:val="clear" w:color="auto" w:fill="auto"/>
        <w:tabs>
          <w:tab w:val="left" w:pos="1950"/>
        </w:tabs>
        <w:spacing w:before="0" w:line="259" w:lineRule="exact"/>
        <w:ind w:left="1620" w:firstLine="0"/>
      </w:pPr>
      <w:r>
        <w:t>for example: /applOa/product—input•</w:t>
      </w:r>
    </w:p>
    <w:p w:rsidR="00882A9D" w:rsidRDefault="00466773">
      <w:pPr>
        <w:pStyle w:val="201"/>
        <w:numPr>
          <w:ilvl w:val="0"/>
          <w:numId w:val="84"/>
        </w:numPr>
        <w:shd w:val="clear" w:color="auto" w:fill="auto"/>
        <w:tabs>
          <w:tab w:val="left" w:pos="1950"/>
        </w:tabs>
        <w:spacing w:before="0" w:line="259" w:lineRule="exact"/>
        <w:ind w:left="1620" w:firstLine="0"/>
      </w:pPr>
      <w:r>
        <w:t>However, in the case of a default context, the</w:t>
      </w:r>
    </w:p>
    <w:p w:rsidR="00882A9D" w:rsidRDefault="00466773">
      <w:pPr>
        <w:pStyle w:val="201"/>
        <w:numPr>
          <w:ilvl w:val="0"/>
          <w:numId w:val="84"/>
        </w:numPr>
        <w:shd w:val="clear" w:color="auto" w:fill="auto"/>
        <w:tabs>
          <w:tab w:val="left" w:pos="1950"/>
        </w:tabs>
        <w:spacing w:before="0" w:line="259" w:lineRule="exact"/>
        <w:ind w:left="1620" w:firstLine="0"/>
      </w:pPr>
      <w:r>
        <w:t xml:space="preserve">context name is empty, </w:t>
      </w:r>
      <w:r>
        <w:t>and uri has this form</w:t>
      </w:r>
    </w:p>
    <w:p w:rsidR="00882A9D" w:rsidRDefault="00466773">
      <w:pPr>
        <w:pStyle w:val="201"/>
        <w:shd w:val="clear" w:color="auto" w:fill="auto"/>
        <w:spacing w:before="0" w:line="278" w:lineRule="exact"/>
        <w:ind w:left="1620" w:firstLine="0"/>
        <w:jc w:val="left"/>
      </w:pPr>
      <w:r>
        <w:t>* /resourceName, e.g.</w:t>
      </w:r>
      <w:r>
        <w:rPr>
          <w:lang w:val="zh-TW" w:eastAsia="zh-TW" w:bidi="zh-TW"/>
        </w:rPr>
        <w:t xml:space="preserve">: </w:t>
      </w:r>
      <w:r>
        <w:t>/pdf</w:t>
      </w:r>
    </w:p>
    <w:p w:rsidR="00882A9D" w:rsidRDefault="00466773">
      <w:pPr>
        <w:pStyle w:val="160"/>
        <w:shd w:val="clear" w:color="auto" w:fill="auto"/>
        <w:spacing w:before="0" w:line="278" w:lineRule="exact"/>
        <w:ind w:left="1620" w:firstLine="0"/>
        <w:jc w:val="left"/>
      </w:pPr>
      <w:r>
        <w:t>V</w:t>
      </w:r>
    </w:p>
    <w:p w:rsidR="00882A9D" w:rsidRDefault="00466773">
      <w:pPr>
        <w:pStyle w:val="201"/>
        <w:shd w:val="clear" w:color="auto" w:fill="auto"/>
        <w:spacing w:before="0"/>
        <w:ind w:left="1500" w:firstLine="0"/>
      </w:pPr>
      <w:r>
        <w:lastRenderedPageBreak/>
        <w:t>int lastlndex = uri•lastlndex</w:t>
      </w:r>
      <w:r>
        <w:rPr>
          <w:rStyle w:val="20SimSun"/>
        </w:rPr>
        <w:t>〇</w:t>
      </w:r>
      <w:r>
        <w:t>f("/");</w:t>
      </w:r>
    </w:p>
    <w:p w:rsidR="00882A9D" w:rsidRDefault="00466773">
      <w:pPr>
        <w:pStyle w:val="201"/>
        <w:shd w:val="clear" w:color="auto" w:fill="auto"/>
        <w:spacing w:before="0"/>
        <w:ind w:left="1500" w:right="2660" w:firstLine="0"/>
        <w:jc w:val="left"/>
      </w:pPr>
      <w:r>
        <w:t>String action = uri.substring(lastlndex + 1</w:t>
      </w:r>
      <w:r>
        <w:rPr>
          <w:rStyle w:val="20SimSun"/>
        </w:rPr>
        <w:t>)</w:t>
      </w:r>
      <w:r>
        <w:rPr>
          <w:rStyle w:val="20SimSun"/>
        </w:rPr>
        <w:t>；</w:t>
      </w:r>
      <w:r>
        <w:rPr>
          <w:rStyle w:val="20SimSun"/>
        </w:rPr>
        <w:t xml:space="preserve"> </w:t>
      </w:r>
      <w:r>
        <w:t>if ("form".equals(action)) {</w:t>
      </w:r>
    </w:p>
    <w:p w:rsidR="00882A9D" w:rsidRDefault="00466773">
      <w:pPr>
        <w:pStyle w:val="201"/>
        <w:shd w:val="clear" w:color="auto" w:fill="auto"/>
        <w:spacing w:before="0"/>
        <w:ind w:left="1960" w:right="1560" w:firstLine="0"/>
        <w:jc w:val="left"/>
      </w:pPr>
      <w:r>
        <w:t>String dispatchUrl = "/jsp/Form.jsp</w:t>
      </w:r>
      <w:r>
        <w:rPr>
          <w:vertAlign w:val="superscript"/>
        </w:rPr>
        <w:t>M</w:t>
      </w:r>
      <w:r>
        <w:t>; RequestDispatcher rd =</w:t>
      </w:r>
    </w:p>
    <w:p w:rsidR="00882A9D" w:rsidRDefault="00466773">
      <w:pPr>
        <w:pStyle w:val="201"/>
        <w:shd w:val="clear" w:color="auto" w:fill="auto"/>
        <w:spacing w:before="0"/>
        <w:ind w:left="1960" w:firstLine="980"/>
        <w:jc w:val="left"/>
      </w:pPr>
      <w:r>
        <w:t>request.getRequestDispatcher(dispatchUrl); rd.forward(request, response);</w:t>
      </w:r>
    </w:p>
    <w:p w:rsidR="00882A9D" w:rsidRDefault="00466773">
      <w:pPr>
        <w:pStyle w:val="201"/>
        <w:shd w:val="clear" w:color="auto" w:fill="auto"/>
        <w:tabs>
          <w:tab w:val="left" w:pos="5536"/>
        </w:tabs>
        <w:spacing w:before="0"/>
        <w:ind w:left="1500" w:firstLine="0"/>
      </w:pPr>
      <w:r>
        <w:t>} else if ("pdf".equals(action))</w:t>
      </w:r>
      <w:r>
        <w:tab/>
        <w:t>{</w:t>
      </w:r>
    </w:p>
    <w:p w:rsidR="00882A9D" w:rsidRDefault="00466773">
      <w:pPr>
        <w:pStyle w:val="201"/>
        <w:shd w:val="clear" w:color="auto" w:fill="auto"/>
        <w:spacing w:before="0"/>
        <w:ind w:left="1960" w:right="1920" w:firstLine="0"/>
        <w:jc w:val="left"/>
      </w:pPr>
      <w:r>
        <w:t>HttpSession session = request.getSession(true); String sessionld = session.getld();</w:t>
      </w:r>
    </w:p>
    <w:p w:rsidR="00882A9D" w:rsidRDefault="00466773">
      <w:pPr>
        <w:pStyle w:val="201"/>
        <w:shd w:val="clear" w:color="auto" w:fill="auto"/>
        <w:spacing w:before="0"/>
        <w:ind w:left="2940" w:hanging="980"/>
        <w:jc w:val="left"/>
      </w:pPr>
      <w:r>
        <w:t>PDFAction pdfAction = (PDFAction) dependencylnjector .getObject</w:t>
      </w:r>
      <w:r>
        <w:t>(PDFAction.class);</w:t>
      </w:r>
    </w:p>
    <w:p w:rsidR="00882A9D" w:rsidRDefault="00466773">
      <w:pPr>
        <w:pStyle w:val="201"/>
        <w:shd w:val="clear" w:color="auto" w:fill="auto"/>
        <w:spacing w:before="0"/>
        <w:ind w:left="1960" w:firstLine="0"/>
        <w:jc w:val="left"/>
      </w:pPr>
      <w:r>
        <w:t>String text = request.getParameter("text");</w:t>
      </w:r>
    </w:p>
    <w:p w:rsidR="00882A9D" w:rsidRDefault="00466773">
      <w:pPr>
        <w:pStyle w:val="201"/>
        <w:shd w:val="clear" w:color="auto" w:fill="auto"/>
        <w:spacing w:before="0"/>
        <w:ind w:left="1960" w:firstLine="0"/>
        <w:jc w:val="left"/>
      </w:pPr>
      <w:r>
        <w:t>String path = request.getServletContext()</w:t>
      </w:r>
    </w:p>
    <w:p w:rsidR="00882A9D" w:rsidRDefault="00466773">
      <w:pPr>
        <w:pStyle w:val="201"/>
        <w:shd w:val="clear" w:color="auto" w:fill="auto"/>
        <w:spacing w:before="0" w:after="244"/>
        <w:ind w:left="1960" w:firstLine="980"/>
        <w:jc w:val="left"/>
      </w:pPr>
      <w:r>
        <w:t>.getRealPath (’’/result”</w:t>
      </w:r>
      <w:r>
        <w:t>）</w:t>
      </w:r>
      <w:r>
        <w:t xml:space="preserve">+ sessionld + </w:t>
      </w:r>
      <w:r>
        <w:rPr>
          <w:vertAlign w:val="superscript"/>
        </w:rPr>
        <w:t>n</w:t>
      </w:r>
      <w:r>
        <w:t xml:space="preserve"> .pdf pdfAction.createPDF(path, text);</w:t>
      </w:r>
    </w:p>
    <w:p w:rsidR="00882A9D" w:rsidRDefault="00466773">
      <w:pPr>
        <w:pStyle w:val="201"/>
        <w:shd w:val="clear" w:color="auto" w:fill="auto"/>
        <w:spacing w:before="0" w:line="259" w:lineRule="exact"/>
        <w:ind w:left="1960" w:right="1280" w:firstLine="0"/>
        <w:jc w:val="left"/>
      </w:pPr>
      <w:r>
        <w:t>// redirect to the new pdf StringBuilder redirect = new StringBuilder();</w:t>
      </w:r>
    </w:p>
    <w:p w:rsidR="00882A9D" w:rsidRDefault="00466773">
      <w:pPr>
        <w:pStyle w:val="201"/>
        <w:shd w:val="clear" w:color="auto" w:fill="auto"/>
        <w:spacing w:before="0" w:line="259" w:lineRule="exact"/>
        <w:ind w:left="1960" w:right="1280" w:firstLine="0"/>
        <w:jc w:val="left"/>
      </w:pPr>
      <w:r>
        <w:t>redirect.append(request.getScheme() + redirect.append(request.getLocalName()); int port = request.getLocalPort(); if (port != 80) {</w:t>
      </w:r>
    </w:p>
    <w:p w:rsidR="00882A9D" w:rsidRDefault="00466773">
      <w:pPr>
        <w:pStyle w:val="201"/>
        <w:shd w:val="clear" w:color="auto" w:fill="auto"/>
        <w:tabs>
          <w:tab w:val="left" w:pos="4850"/>
        </w:tabs>
        <w:spacing w:before="0" w:line="259" w:lineRule="exact"/>
        <w:ind w:left="2440" w:firstLine="0"/>
      </w:pPr>
      <w:r>
        <w:t>redirect. append</w:t>
      </w:r>
      <w:r>
        <w:tab/>
        <w:t>+ port);</w:t>
      </w:r>
    </w:p>
    <w:p w:rsidR="00882A9D" w:rsidRDefault="00466773">
      <w:pPr>
        <w:pStyle w:val="22"/>
        <w:shd w:val="clear" w:color="auto" w:fill="auto"/>
        <w:spacing w:before="0" w:after="0" w:line="220" w:lineRule="exact"/>
        <w:ind w:left="1960" w:firstLine="0"/>
        <w:jc w:val="left"/>
      </w:pPr>
      <w:r>
        <w:rPr>
          <w:lang w:val="en-US" w:eastAsia="en-US" w:bidi="en-US"/>
        </w:rPr>
        <w:t>}</w:t>
      </w:r>
    </w:p>
    <w:p w:rsidR="00882A9D" w:rsidRDefault="00466773">
      <w:pPr>
        <w:pStyle w:val="201"/>
        <w:shd w:val="clear" w:color="auto" w:fill="auto"/>
        <w:tabs>
          <w:tab w:val="left" w:pos="5562"/>
        </w:tabs>
        <w:spacing w:before="0"/>
        <w:ind w:left="1960" w:right="1280" w:firstLine="0"/>
        <w:jc w:val="left"/>
      </w:pPr>
      <w:r>
        <w:t>String contextPath = request.getContextPath(); if (!</w:t>
      </w:r>
      <w:r>
        <w:rPr>
          <w:vertAlign w:val="superscript"/>
        </w:rPr>
        <w:t>n</w:t>
      </w:r>
      <w:r>
        <w:t>/</w:t>
      </w:r>
      <w:r>
        <w:rPr>
          <w:vertAlign w:val="superscript"/>
        </w:rPr>
        <w:t>M</w:t>
      </w:r>
      <w:r>
        <w:t>.equals(contextPath))</w:t>
      </w:r>
      <w:r>
        <w:tab/>
        <w:t>{</w:t>
      </w:r>
    </w:p>
    <w:p w:rsidR="00882A9D" w:rsidRDefault="00466773">
      <w:pPr>
        <w:pStyle w:val="201"/>
        <w:shd w:val="clear" w:color="auto" w:fill="auto"/>
        <w:spacing w:before="0"/>
        <w:ind w:left="2440" w:firstLine="0"/>
      </w:pPr>
      <w:r>
        <w:t>redirect.append(</w:t>
      </w:r>
      <w:r>
        <w:t>contextPath);</w:t>
      </w:r>
    </w:p>
    <w:p w:rsidR="00882A9D" w:rsidRDefault="00466773">
      <w:pPr>
        <w:pStyle w:val="22"/>
        <w:shd w:val="clear" w:color="auto" w:fill="auto"/>
        <w:spacing w:before="0" w:after="0" w:line="220" w:lineRule="exact"/>
        <w:ind w:left="1960" w:firstLine="0"/>
        <w:jc w:val="left"/>
      </w:pPr>
      <w:r>
        <w:rPr>
          <w:lang w:val="en-US" w:eastAsia="en-US" w:bidi="en-US"/>
        </w:rPr>
        <w:t>}</w:t>
      </w:r>
    </w:p>
    <w:p w:rsidR="00882A9D" w:rsidRDefault="00466773">
      <w:pPr>
        <w:pStyle w:val="201"/>
        <w:shd w:val="clear" w:color="auto" w:fill="auto"/>
        <w:spacing w:before="0" w:after="724"/>
        <w:ind w:left="1960" w:firstLine="0"/>
        <w:jc w:val="left"/>
      </w:pPr>
      <w:r>
        <w:t>redirect.append("/result/</w:t>
      </w:r>
      <w:r>
        <w:rPr>
          <w:vertAlign w:val="superscript"/>
        </w:rPr>
        <w:t>M</w:t>
      </w:r>
      <w:r>
        <w:t xml:space="preserve"> + sessionld + </w:t>
      </w:r>
      <w:r>
        <w:rPr>
          <w:vertAlign w:val="superscript"/>
        </w:rPr>
        <w:t>M</w:t>
      </w:r>
      <w:r>
        <w:t>.pdf</w:t>
      </w:r>
      <w:r>
        <w:rPr>
          <w:vertAlign w:val="superscript"/>
        </w:rPr>
        <w:t>M</w:t>
      </w:r>
      <w:r>
        <w:t>); response.sendRedirect(redirect.toString());</w:t>
      </w:r>
    </w:p>
    <w:p w:rsidR="00882A9D" w:rsidRDefault="00466773">
      <w:pPr>
        <w:pStyle w:val="201"/>
        <w:shd w:val="clear" w:color="auto" w:fill="auto"/>
        <w:spacing w:before="0" w:line="259" w:lineRule="exact"/>
        <w:ind w:left="1960" w:hanging="960"/>
        <w:jc w:val="left"/>
      </w:pPr>
      <w:r>
        <w:t>@Override</w:t>
      </w:r>
    </w:p>
    <w:p w:rsidR="00882A9D" w:rsidRDefault="00466773">
      <w:pPr>
        <w:pStyle w:val="201"/>
        <w:shd w:val="clear" w:color="auto" w:fill="auto"/>
        <w:spacing w:before="0" w:line="259" w:lineRule="exact"/>
        <w:ind w:left="1000" w:right="2760" w:firstLine="0"/>
        <w:jc w:val="left"/>
      </w:pPr>
      <w:r>
        <w:t xml:space="preserve">protected void doGet(HttpServletRequest request, HttpServletResponse response) throws ServletException, IOException { process(request, </w:t>
      </w:r>
      <w:r>
        <w:t>response);</w:t>
      </w:r>
    </w:p>
    <w:p w:rsidR="00882A9D" w:rsidRDefault="00466773">
      <w:pPr>
        <w:pStyle w:val="22"/>
        <w:shd w:val="clear" w:color="auto" w:fill="auto"/>
        <w:spacing w:before="0" w:after="179" w:line="220" w:lineRule="exact"/>
        <w:ind w:left="1960" w:hanging="960"/>
        <w:jc w:val="left"/>
      </w:pPr>
      <w:r>
        <w:rPr>
          <w:lang w:val="en-US" w:eastAsia="en-US" w:bidi="en-US"/>
        </w:rPr>
        <w:t>}</w:t>
      </w:r>
    </w:p>
    <w:p w:rsidR="00882A9D" w:rsidRDefault="00466773">
      <w:pPr>
        <w:pStyle w:val="201"/>
        <w:shd w:val="clear" w:color="auto" w:fill="auto"/>
        <w:spacing w:before="0"/>
        <w:ind w:left="1960" w:hanging="960"/>
        <w:jc w:val="left"/>
      </w:pPr>
      <w:r>
        <w:t>@</w:t>
      </w:r>
      <w:r>
        <w:rPr>
          <w:rStyle w:val="20SimSun"/>
        </w:rPr>
        <w:t>〇</w:t>
      </w:r>
      <w:r>
        <w:t>verride</w:t>
      </w:r>
    </w:p>
    <w:p w:rsidR="00882A9D" w:rsidRDefault="00466773">
      <w:pPr>
        <w:pStyle w:val="201"/>
        <w:shd w:val="clear" w:color="auto" w:fill="auto"/>
        <w:spacing w:before="0"/>
        <w:ind w:left="1960" w:right="2660" w:hanging="960"/>
        <w:jc w:val="left"/>
        <w:sectPr w:rsidR="00882A9D">
          <w:headerReference w:type="even" r:id="rId114"/>
          <w:headerReference w:type="default" r:id="rId115"/>
          <w:footerReference w:type="even" r:id="rId116"/>
          <w:footerReference w:type="default" r:id="rId117"/>
          <w:headerReference w:type="first" r:id="rId118"/>
          <w:footerReference w:type="first" r:id="rId119"/>
          <w:pgSz w:w="11900" w:h="16840"/>
          <w:pgMar w:top="2280" w:right="1190" w:bottom="1987" w:left="1192" w:header="0" w:footer="3" w:gutter="0"/>
          <w:cols w:space="720"/>
          <w:noEndnote/>
          <w:titlePg/>
          <w:docGrid w:linePitch="360"/>
        </w:sectPr>
      </w:pPr>
      <w:r>
        <w:t xml:space="preserve">protected void doPost(HttpServletRequest request, </w:t>
      </w:r>
      <w:r>
        <w:t>HttpServletResponse response)</w:t>
      </w:r>
    </w:p>
    <w:p w:rsidR="00882A9D" w:rsidRDefault="00466773">
      <w:pPr>
        <w:pStyle w:val="201"/>
        <w:shd w:val="clear" w:color="auto" w:fill="auto"/>
        <w:spacing w:before="0" w:after="671" w:line="266" w:lineRule="exact"/>
        <w:ind w:left="1480" w:right="3000" w:firstLine="480"/>
        <w:jc w:val="left"/>
      </w:pPr>
      <w:r>
        <w:lastRenderedPageBreak/>
        <w:t>throws ServletException, IOException { process(request, response);</w:t>
      </w:r>
    </w:p>
    <w:p w:rsidR="00882A9D" w:rsidRDefault="00466773">
      <w:pPr>
        <w:pStyle w:val="261"/>
        <w:shd w:val="clear" w:color="auto" w:fill="auto"/>
        <w:spacing w:before="0" w:line="403" w:lineRule="exact"/>
        <w:ind w:firstLine="520"/>
        <w:jc w:val="both"/>
      </w:pPr>
      <w:r>
        <w:rPr>
          <w:rStyle w:val="26Georgia"/>
          <w:lang w:eastAsia="zh-CN"/>
        </w:rPr>
        <w:t>servlet</w:t>
      </w:r>
      <w:r>
        <w:t>支持两种</w:t>
      </w:r>
      <w:r>
        <w:rPr>
          <w:rStyle w:val="26Georgia"/>
          <w:lang w:eastAsia="zh-CN"/>
        </w:rPr>
        <w:t>URL</w:t>
      </w:r>
      <w:r>
        <w:t>模式，</w:t>
      </w:r>
      <w:r>
        <w:rPr>
          <w:rStyle w:val="26Georgia"/>
          <w:lang w:eastAsia="zh-CN"/>
        </w:rPr>
        <w:t>form</w:t>
      </w:r>
      <w:r>
        <w:t>和</w:t>
      </w:r>
      <w:r>
        <w:rPr>
          <w:rStyle w:val="26Georgia"/>
          <w:lang w:eastAsia="zh-CN"/>
        </w:rPr>
        <w:t>pdf</w:t>
      </w:r>
      <w:r>
        <w:rPr>
          <w:lang w:val="en-US" w:eastAsia="zh-CN" w:bidi="en-US"/>
        </w:rPr>
        <w:t>。</w:t>
      </w:r>
      <w:r>
        <w:t>对于表单模式，</w:t>
      </w:r>
      <w:r>
        <w:rPr>
          <w:rStyle w:val="26Georgia"/>
          <w:lang w:eastAsia="zh-CN"/>
        </w:rPr>
        <w:t>servlet</w:t>
      </w:r>
      <w:r>
        <w:t>简单地转发到表单。对</w:t>
      </w:r>
      <w:r>
        <w:t xml:space="preserve"> </w:t>
      </w:r>
      <w:r>
        <w:t>于</w:t>
      </w:r>
      <w:r>
        <w:rPr>
          <w:rStyle w:val="26Georgia"/>
          <w:lang w:eastAsia="zh-TW"/>
        </w:rPr>
        <w:t>pdf</w:t>
      </w:r>
      <w:r>
        <w:t>模式，</w:t>
      </w:r>
      <w:r>
        <w:rPr>
          <w:rStyle w:val="26Georgia"/>
          <w:lang w:eastAsia="zh-TW"/>
        </w:rPr>
        <w:t>servlet</w:t>
      </w:r>
      <w:r>
        <w:t>使用</w:t>
      </w:r>
      <w:r>
        <w:rPr>
          <w:rStyle w:val="26Georgia"/>
          <w:lang w:eastAsia="zh-TW"/>
        </w:rPr>
        <w:t>PDFAction</w:t>
      </w:r>
      <w:r>
        <w:t>并调用其</w:t>
      </w:r>
      <w:r>
        <w:rPr>
          <w:rStyle w:val="26Georgia"/>
          <w:lang w:eastAsia="zh-TW"/>
        </w:rPr>
        <w:t>createDocument</w:t>
      </w:r>
      <w:r>
        <w:t>方法。此方法有两个参数：文</w:t>
      </w:r>
      <w:r>
        <w:t xml:space="preserve"> </w:t>
      </w:r>
      <w:r>
        <w:t>件路径和文本输入。所有</w:t>
      </w:r>
      <w:r>
        <w:rPr>
          <w:rStyle w:val="26Georgia"/>
          <w:lang w:eastAsia="zh-TW"/>
        </w:rPr>
        <w:t>PDF</w:t>
      </w:r>
      <w:r>
        <w:t>存储在应用程序目录下的</w:t>
      </w:r>
      <w:r>
        <w:rPr>
          <w:rStyle w:val="26Georgia"/>
          <w:lang w:eastAsia="zh-TW"/>
        </w:rPr>
        <w:t>result</w:t>
      </w:r>
      <w:r>
        <w:t>目录中，用户的会话标识符用</w:t>
      </w:r>
      <w:r>
        <w:t xml:space="preserve"> </w:t>
      </w:r>
      <w:r>
        <w:t>做文件名，而文本输入作为</w:t>
      </w:r>
      <w:r>
        <w:rPr>
          <w:rStyle w:val="26Georgia"/>
          <w:lang w:eastAsia="zh-TW"/>
        </w:rPr>
        <w:t>PDF</w:t>
      </w:r>
      <w:r>
        <w:t>文件的内容；最后，重定向到生成的</w:t>
      </w:r>
      <w:r>
        <w:rPr>
          <w:rStyle w:val="26Georgia"/>
          <w:lang w:eastAsia="zh-TW"/>
        </w:rPr>
        <w:t>PDF</w:t>
      </w:r>
      <w:r>
        <w:t>文件。以下是创建</w:t>
      </w:r>
      <w:r>
        <w:t xml:space="preserve"> </w:t>
      </w:r>
      <w:r>
        <w:t>重定向</w:t>
      </w:r>
      <w:r>
        <w:rPr>
          <w:rStyle w:val="26Georgia"/>
          <w:lang w:eastAsia="zh-CN"/>
        </w:rPr>
        <w:t>URL</w:t>
      </w:r>
      <w:r>
        <w:t>并将浏览器重定向到新</w:t>
      </w:r>
      <w:r>
        <w:rPr>
          <w:rStyle w:val="26Georgia"/>
          <w:lang w:eastAsia="zh-CN"/>
        </w:rPr>
        <w:t>URL</w:t>
      </w:r>
      <w:r>
        <w:t>的代码</w:t>
      </w:r>
      <w:r>
        <w:rPr>
          <w:vertAlign w:val="subscript"/>
        </w:rPr>
        <w:t>：</w:t>
      </w:r>
    </w:p>
    <w:p w:rsidR="00882A9D" w:rsidRDefault="00466773">
      <w:pPr>
        <w:pStyle w:val="201"/>
        <w:shd w:val="clear" w:color="auto" w:fill="auto"/>
        <w:spacing w:before="0" w:line="256" w:lineRule="exact"/>
        <w:ind w:left="520" w:right="5600" w:firstLine="0"/>
        <w:jc w:val="left"/>
      </w:pPr>
      <w:r>
        <w:rPr>
          <w:lang w:val="zh-TW" w:eastAsia="zh-TW" w:bidi="zh-TW"/>
        </w:rPr>
        <w:t xml:space="preserve">// </w:t>
      </w:r>
      <w:r>
        <w:t>redirect to the new pdf StringBuilder redirect = new StringBuilder();</w:t>
      </w:r>
    </w:p>
    <w:p w:rsidR="00882A9D" w:rsidRDefault="00466773">
      <w:pPr>
        <w:pStyle w:val="201"/>
        <w:shd w:val="clear" w:color="auto" w:fill="auto"/>
        <w:tabs>
          <w:tab w:val="left" w:pos="6075"/>
        </w:tabs>
        <w:spacing w:before="0" w:line="256" w:lineRule="exact"/>
        <w:ind w:firstLine="520"/>
      </w:pPr>
      <w:r>
        <w:t>redirect. append (request. getScheme () +</w:t>
      </w:r>
      <w:r>
        <w:tab/>
        <w:t>//http or https</w:t>
      </w:r>
    </w:p>
    <w:p w:rsidR="00882A9D" w:rsidRDefault="00466773">
      <w:pPr>
        <w:pStyle w:val="201"/>
        <w:shd w:val="clear" w:color="auto" w:fill="auto"/>
        <w:spacing w:before="0" w:line="256" w:lineRule="exact"/>
        <w:ind w:left="520" w:right="2360" w:firstLine="0"/>
        <w:jc w:val="left"/>
      </w:pPr>
      <w:r>
        <w:t>redirect. append(request.getLocalName()); // the domain in</w:t>
      </w:r>
      <w:r>
        <w:t>t port = request.getLocalPort{); if (port != 80) {</w:t>
      </w:r>
    </w:p>
    <w:p w:rsidR="00882A9D" w:rsidRDefault="00466773">
      <w:pPr>
        <w:pStyle w:val="201"/>
        <w:shd w:val="clear" w:color="auto" w:fill="auto"/>
        <w:spacing w:before="0" w:line="256" w:lineRule="exact"/>
        <w:ind w:left="1000" w:firstLine="0"/>
        <w:jc w:val="left"/>
      </w:pPr>
      <w:r>
        <w:t>redirect.append(":" + port</w:t>
      </w:r>
      <w:r>
        <w:rPr>
          <w:rStyle w:val="20BookAntiqua0"/>
        </w:rPr>
        <w:t>);</w:t>
      </w:r>
    </w:p>
    <w:p w:rsidR="00882A9D" w:rsidRDefault="00466773">
      <w:pPr>
        <w:pStyle w:val="431"/>
        <w:shd w:val="clear" w:color="auto" w:fill="auto"/>
        <w:spacing w:line="200" w:lineRule="exact"/>
      </w:pPr>
      <w:r>
        <w:t>)</w:t>
      </w:r>
    </w:p>
    <w:p w:rsidR="00882A9D" w:rsidRDefault="00466773">
      <w:pPr>
        <w:pStyle w:val="201"/>
        <w:shd w:val="clear" w:color="auto" w:fill="auto"/>
        <w:tabs>
          <w:tab w:val="left" w:pos="4163"/>
        </w:tabs>
        <w:spacing w:before="0" w:line="256" w:lineRule="exact"/>
        <w:ind w:left="520" w:right="3480" w:firstLine="0"/>
        <w:jc w:val="left"/>
      </w:pPr>
      <w:r>
        <w:t>String contextPath = request.getContextPath</w:t>
      </w:r>
      <w:r>
        <w:rPr>
          <w:rStyle w:val="20SimSun"/>
        </w:rPr>
        <w:t>〇</w:t>
      </w:r>
      <w:r>
        <w:t>; if (!"/</w:t>
      </w:r>
      <w:r>
        <w:rPr>
          <w:vertAlign w:val="superscript"/>
        </w:rPr>
        <w:t>M</w:t>
      </w:r>
      <w:r>
        <w:t>.equals(contextPath))</w:t>
      </w:r>
      <w:r>
        <w:tab/>
        <w:t>{</w:t>
      </w:r>
    </w:p>
    <w:p w:rsidR="00882A9D" w:rsidRDefault="00466773">
      <w:pPr>
        <w:pStyle w:val="201"/>
        <w:shd w:val="clear" w:color="auto" w:fill="auto"/>
        <w:spacing w:before="0" w:line="256" w:lineRule="exact"/>
        <w:ind w:left="1000" w:firstLine="0"/>
        <w:jc w:val="left"/>
      </w:pPr>
      <w:r>
        <w:t>redirect.append(contextPath);</w:t>
      </w:r>
    </w:p>
    <w:p w:rsidR="00882A9D" w:rsidRDefault="00466773">
      <w:pPr>
        <w:pStyle w:val="22"/>
        <w:shd w:val="clear" w:color="auto" w:fill="auto"/>
        <w:spacing w:before="0" w:after="0" w:line="220" w:lineRule="exact"/>
        <w:ind w:firstLine="520"/>
        <w:jc w:val="both"/>
      </w:pPr>
      <w:r>
        <w:rPr>
          <w:lang w:val="en-US" w:eastAsia="en-US" w:bidi="en-US"/>
        </w:rPr>
        <w:t>}</w:t>
      </w:r>
    </w:p>
    <w:p w:rsidR="00882A9D" w:rsidRDefault="00466773">
      <w:pPr>
        <w:pStyle w:val="441"/>
        <w:shd w:val="clear" w:color="auto" w:fill="auto"/>
        <w:spacing w:after="269"/>
        <w:ind w:left="520" w:firstLine="0"/>
      </w:pPr>
      <w:r>
        <w:t xml:space="preserve">redirect.append("/result/" + sessionld + </w:t>
      </w:r>
      <w:r>
        <w:rPr>
          <w:rStyle w:val="44105pt"/>
          <w:vertAlign w:val="superscript"/>
        </w:rPr>
        <w:t>n</w:t>
      </w:r>
      <w:r>
        <w:t>.pdf</w:t>
      </w:r>
      <w:r>
        <w:rPr>
          <w:rStyle w:val="44105pt"/>
        </w:rPr>
        <w:t xml:space="preserve">")p </w:t>
      </w:r>
      <w:r>
        <w:t>response.sendRedirect(redirect.toString());</w:t>
      </w:r>
    </w:p>
    <w:p w:rsidR="00882A9D" w:rsidRDefault="00466773">
      <w:pPr>
        <w:pStyle w:val="261"/>
        <w:shd w:val="clear" w:color="auto" w:fill="auto"/>
        <w:spacing w:before="0" w:line="220" w:lineRule="exact"/>
        <w:ind w:firstLine="520"/>
        <w:jc w:val="both"/>
      </w:pPr>
      <w:r>
        <w:t>现在访问如下</w:t>
      </w:r>
      <w:r>
        <w:rPr>
          <w:rStyle w:val="26Georgia"/>
          <w:lang w:eastAsia="zh-CN"/>
        </w:rPr>
        <w:t>URL</w:t>
      </w:r>
      <w:r>
        <w:t>来测试</w:t>
      </w:r>
      <w:r>
        <w:rPr>
          <w:rStyle w:val="26Georgia"/>
          <w:lang w:eastAsia="zh-CN"/>
        </w:rPr>
        <w:t>appdesign</w:t>
      </w:r>
      <w:r>
        <w:rPr>
          <w:lang w:val="en-US" w:eastAsia="zh-CN" w:bidi="en-US"/>
        </w:rPr>
        <w:t>4</w:t>
      </w:r>
      <w:r>
        <w:t>应用。</w:t>
      </w:r>
    </w:p>
    <w:p w:rsidR="00882A9D" w:rsidRDefault="00466773">
      <w:pPr>
        <w:pStyle w:val="201"/>
        <w:shd w:val="clear" w:color="auto" w:fill="auto"/>
        <w:spacing w:before="0" w:line="544" w:lineRule="exact"/>
        <w:ind w:firstLine="520"/>
        <w:rPr>
          <w:lang w:eastAsia="zh-TW"/>
        </w:rPr>
      </w:pPr>
      <w:hyperlink r:id="rId120" w:history="1">
        <w:r>
          <w:rPr>
            <w:rStyle w:val="a3"/>
            <w:lang w:eastAsia="zh-TW"/>
          </w:rPr>
          <w:t>http://localhost:8080/appdesign4/form</w:t>
        </w:r>
      </w:hyperlink>
    </w:p>
    <w:p w:rsidR="00882A9D" w:rsidRDefault="00466773">
      <w:pPr>
        <w:pStyle w:val="261"/>
        <w:shd w:val="clear" w:color="auto" w:fill="auto"/>
        <w:spacing w:before="0" w:line="544" w:lineRule="exact"/>
        <w:ind w:firstLine="520"/>
        <w:jc w:val="both"/>
      </w:pPr>
      <w:r>
        <w:t>应用将展示一个表单（见图</w:t>
      </w:r>
      <w:r>
        <w:rPr>
          <w:lang w:val="en-US" w:bidi="en-US"/>
        </w:rPr>
        <w:t>2.7)</w:t>
      </w:r>
      <w:r>
        <w:rPr>
          <w:lang w:val="en-US" w:bidi="en-US"/>
        </w:rPr>
        <w:t>。</w:t>
      </w:r>
    </w:p>
    <w:p w:rsidR="00882A9D" w:rsidRDefault="00466773">
      <w:pPr>
        <w:pStyle w:val="70"/>
        <w:shd w:val="clear" w:color="auto" w:fill="auto"/>
        <w:spacing w:line="544" w:lineRule="exact"/>
        <w:ind w:left="2100"/>
        <w:jc w:val="left"/>
      </w:pPr>
      <w:r>
        <w:rPr>
          <w:rStyle w:val="710pt"/>
        </w:rPr>
        <w:t>Wf</w:t>
      </w:r>
      <w:r>
        <w:rPr>
          <w:rStyle w:val="70pt"/>
        </w:rPr>
        <w:t xml:space="preserve"> </w:t>
      </w:r>
      <w:r>
        <w:rPr>
          <w:rStyle w:val="70pt0"/>
        </w:rPr>
        <w:t>|^| Add Product Form x</w:t>
      </w:r>
    </w:p>
    <w:p w:rsidR="00882A9D" w:rsidRDefault="00466773">
      <w:pPr>
        <w:pStyle w:val="450"/>
        <w:shd w:val="clear" w:color="auto" w:fill="auto"/>
        <w:tabs>
          <w:tab w:val="left" w:pos="6447"/>
        </w:tabs>
        <w:spacing w:after="430" w:line="200" w:lineRule="exact"/>
        <w:ind w:left="2260"/>
      </w:pPr>
      <w:r>
        <w:rPr>
          <w:rStyle w:val="45CourierNew"/>
        </w:rPr>
        <w:t>4</w:t>
      </w:r>
      <w:r>
        <w:t xml:space="preserve">- </w:t>
      </w:r>
      <w:r>
        <w:rPr>
          <w:rStyle w:val="45MicrosoftSansSerif"/>
          <w:b w:val="0"/>
          <w:bCs w:val="0"/>
        </w:rPr>
        <w:t>G</w:t>
      </w:r>
      <w:r>
        <w:t xml:space="preserve"> D localhost:</w:t>
      </w:r>
      <w:r>
        <w:rPr>
          <w:rStyle w:val="45CourierNew"/>
        </w:rPr>
        <w:t>8080</w:t>
      </w:r>
      <w:r>
        <w:t>/appdesign</w:t>
      </w:r>
      <w:r>
        <w:rPr>
          <w:rStyle w:val="45CourierNew"/>
        </w:rPr>
        <w:t>4</w:t>
      </w:r>
      <w:r>
        <w:t>/form</w:t>
      </w:r>
      <w:r>
        <w:tab/>
        <w:t>☆ E</w:t>
      </w:r>
    </w:p>
    <w:p w:rsidR="00882A9D" w:rsidRDefault="00466773">
      <w:pPr>
        <w:pStyle w:val="680"/>
        <w:keepNext/>
        <w:keepLines/>
        <w:shd w:val="clear" w:color="auto" w:fill="auto"/>
        <w:spacing w:before="0" w:after="0" w:line="220" w:lineRule="exact"/>
        <w:ind w:left="2660" w:firstLine="0"/>
      </w:pPr>
      <w:bookmarkStart w:id="124" w:name="bookmark124"/>
      <w:r>
        <w:rPr>
          <w:rStyle w:val="681"/>
          <w:b/>
          <w:bCs/>
        </w:rPr>
        <w:t>Create PDF</w:t>
      </w:r>
      <w:bookmarkEnd w:id="124"/>
    </w:p>
    <w:p w:rsidR="00882A9D" w:rsidRDefault="00466773">
      <w:pPr>
        <w:pStyle w:val="460"/>
        <w:shd w:val="clear" w:color="auto" w:fill="auto"/>
        <w:spacing w:after="922" w:line="140" w:lineRule="exact"/>
        <w:ind w:left="2660"/>
      </w:pPr>
      <w:r>
        <w:rPr>
          <w:rStyle w:val="461"/>
        </w:rPr>
        <w:t>Please use this form to enter the text</w:t>
      </w:r>
    </w:p>
    <w:p w:rsidR="00882A9D" w:rsidRDefault="00466773">
      <w:pPr>
        <w:pStyle w:val="470"/>
        <w:shd w:val="clear" w:color="auto" w:fill="auto"/>
        <w:spacing w:before="0" w:line="120" w:lineRule="exact"/>
        <w:ind w:left="3880"/>
        <w:rPr>
          <w:lang w:eastAsia="zh-CN"/>
        </w:rPr>
        <w:sectPr w:rsidR="00882A9D">
          <w:pgSz w:w="11900" w:h="16840"/>
          <w:pgMar w:top="2340" w:right="1205" w:bottom="2340" w:left="1198" w:header="0" w:footer="3" w:gutter="0"/>
          <w:cols w:space="720"/>
          <w:noEndnote/>
          <w:docGrid w:linePitch="360"/>
        </w:sectPr>
      </w:pPr>
      <w:r>
        <w:rPr>
          <w:lang w:eastAsia="zh-CN"/>
        </w:rPr>
        <w:t>Submit</w:t>
      </w:r>
    </w:p>
    <w:p w:rsidR="00882A9D" w:rsidRDefault="00466773">
      <w:pPr>
        <w:pStyle w:val="261"/>
        <w:shd w:val="clear" w:color="auto" w:fill="auto"/>
        <w:spacing w:before="0" w:line="400" w:lineRule="exact"/>
        <w:ind w:firstLine="520"/>
      </w:pPr>
      <w:r>
        <w:lastRenderedPageBreak/>
        <w:t>如果在文本字段中输入一些内容并按提交按钮，服务器将创建一个</w:t>
      </w:r>
      <w:r>
        <w:rPr>
          <w:rStyle w:val="26Georgia"/>
          <w:lang w:eastAsia="zh-CN"/>
        </w:rPr>
        <w:t>PDF</w:t>
      </w:r>
      <w:r>
        <w:t>文件并发送重定</w:t>
      </w:r>
      <w:r>
        <w:t xml:space="preserve"> </w:t>
      </w:r>
      <w:r>
        <w:t>向到浏览器（见图</w:t>
      </w:r>
      <w:r>
        <w:t>2.8)</w:t>
      </w:r>
      <w:r>
        <w:t>。</w:t>
      </w:r>
    </w:p>
    <w:p w:rsidR="00882A9D" w:rsidRDefault="00466773">
      <w:pPr>
        <w:framePr w:h="2671" w:wrap="notBeside" w:vAnchor="text" w:hAnchor="text" w:xAlign="center" w:y="1"/>
        <w:jc w:val="center"/>
        <w:rPr>
          <w:sz w:val="2"/>
          <w:szCs w:val="2"/>
        </w:rPr>
      </w:pPr>
      <w:r>
        <w:fldChar w:fldCharType="begin"/>
      </w:r>
      <w:r>
        <w:instrText xml:space="preserve"> </w:instrText>
      </w:r>
      <w:r>
        <w:instrText>INCLUDEPICTURE  "C:\\Users\\gaoxiang\\Desktop\\media\\image10.jpeg" \* MERGEFORMATINET</w:instrText>
      </w:r>
      <w:r>
        <w:instrText xml:space="preserve"> </w:instrText>
      </w:r>
      <w:r>
        <w:fldChar w:fldCharType="separate"/>
      </w:r>
      <w:r w:rsidR="00AF5A94">
        <w:pict>
          <v:shape id="_x0000_i1030" type="#_x0000_t75" style="width:282pt;height:132.75pt">
            <v:imagedata r:id="rId121" r:href="rId122"/>
          </v:shape>
        </w:pict>
      </w:r>
      <w:r>
        <w:fldChar w:fldCharType="end"/>
      </w:r>
    </w:p>
    <w:p w:rsidR="00882A9D" w:rsidRDefault="00882A9D">
      <w:pPr>
        <w:rPr>
          <w:sz w:val="2"/>
          <w:szCs w:val="2"/>
        </w:rPr>
      </w:pPr>
    </w:p>
    <w:p w:rsidR="00882A9D" w:rsidRDefault="00466773">
      <w:pPr>
        <w:pStyle w:val="120"/>
        <w:shd w:val="clear" w:color="auto" w:fill="auto"/>
        <w:spacing w:before="136" w:after="300" w:line="200" w:lineRule="exact"/>
        <w:ind w:right="60"/>
        <w:jc w:val="center"/>
        <w:rPr>
          <w:lang w:eastAsia="zh-CN"/>
        </w:rPr>
      </w:pPr>
      <w:r>
        <w:rPr>
          <w:rStyle w:val="12SimSun2"/>
        </w:rPr>
        <w:t>图</w:t>
      </w:r>
      <w:r>
        <w:rPr>
          <w:lang w:eastAsia="zh-CN"/>
        </w:rPr>
        <w:t>2.8 PDF</w:t>
      </w:r>
      <w:r>
        <w:rPr>
          <w:rStyle w:val="12SimSun2"/>
        </w:rPr>
        <w:t>文件</w:t>
      </w:r>
    </w:p>
    <w:p w:rsidR="00882A9D" w:rsidRDefault="00466773">
      <w:pPr>
        <w:pStyle w:val="261"/>
        <w:shd w:val="clear" w:color="auto" w:fill="auto"/>
        <w:spacing w:before="0" w:after="191" w:line="220" w:lineRule="exact"/>
        <w:ind w:left="1000" w:hanging="480"/>
      </w:pPr>
      <w:r>
        <w:t>请注意，重定向网址将采用此格式。</w:t>
      </w:r>
    </w:p>
    <w:p w:rsidR="00882A9D" w:rsidRDefault="00466773">
      <w:pPr>
        <w:pStyle w:val="251"/>
        <w:shd w:val="clear" w:color="auto" w:fill="auto"/>
        <w:spacing w:before="0" w:after="92" w:line="200" w:lineRule="exact"/>
        <w:ind w:left="1000" w:hanging="480"/>
        <w:jc w:val="left"/>
        <w:rPr>
          <w:lang w:eastAsia="zh-TW"/>
        </w:rPr>
      </w:pPr>
      <w:hyperlink r:id="rId123" w:history="1">
        <w:r>
          <w:rPr>
            <w:rStyle w:val="a3"/>
            <w:lang w:eastAsia="zh-TW"/>
          </w:rPr>
          <w:t>http://localhost</w:t>
        </w:r>
        <w:r>
          <w:rPr>
            <w:rStyle w:val="a3"/>
            <w:lang w:val="zh-TW" w:eastAsia="zh-TW" w:bidi="zh-TW"/>
          </w:rPr>
          <w:t>:808</w:t>
        </w:r>
        <w:r>
          <w:rPr>
            <w:rStyle w:val="a3"/>
            <w:lang w:eastAsia="zh-TW"/>
          </w:rPr>
          <w:t>0/appdesign4/result/sessionJd.pdf</w:t>
        </w:r>
      </w:hyperlink>
    </w:p>
    <w:p w:rsidR="00882A9D" w:rsidRDefault="00466773">
      <w:pPr>
        <w:pStyle w:val="261"/>
        <w:shd w:val="clear" w:color="auto" w:fill="auto"/>
        <w:spacing w:before="0" w:after="245" w:line="396" w:lineRule="exact"/>
        <w:ind w:firstLine="520"/>
      </w:pPr>
      <w:r>
        <w:t>由于依赖注入器，</w:t>
      </w:r>
      <w:r>
        <w:rPr>
          <w:rStyle w:val="26Georgia"/>
          <w:lang w:eastAsia="zh-CN"/>
        </w:rPr>
        <w:t>appdesign</w:t>
      </w:r>
      <w:r>
        <w:rPr>
          <w:lang w:val="en-US" w:eastAsia="zh-CN" w:bidi="en-US"/>
        </w:rPr>
        <w:t>4</w:t>
      </w:r>
      <w:r>
        <w:t>中的每个组件都可以独立测试。例如，可以运行清单</w:t>
      </w:r>
      <w:r>
        <w:rPr>
          <w:lang w:val="en-US" w:bidi="en-US"/>
        </w:rPr>
        <w:t xml:space="preserve">2.15 </w:t>
      </w:r>
      <w:r>
        <w:t>中的</w:t>
      </w:r>
      <w:r>
        <w:rPr>
          <w:rStyle w:val="26Georgia"/>
          <w:lang w:eastAsia="zh-TW"/>
        </w:rPr>
        <w:t>PDFActionTest</w:t>
      </w:r>
      <w:r>
        <w:t>类来测试类的</w:t>
      </w:r>
      <w:r>
        <w:rPr>
          <w:rStyle w:val="26Georgia"/>
          <w:lang w:eastAsia="zh-TW"/>
        </w:rPr>
        <w:t>createDocument</w:t>
      </w:r>
      <w:r>
        <w:t>方法。</w:t>
      </w:r>
    </w:p>
    <w:p w:rsidR="00882A9D" w:rsidRDefault="00466773">
      <w:pPr>
        <w:pStyle w:val="680"/>
        <w:keepNext/>
        <w:keepLines/>
        <w:shd w:val="clear" w:color="auto" w:fill="auto"/>
        <w:spacing w:before="0" w:after="112" w:line="240" w:lineRule="exact"/>
        <w:ind w:left="1000" w:hanging="480"/>
        <w:rPr>
          <w:lang w:eastAsia="zh-TW"/>
        </w:rPr>
      </w:pPr>
      <w:bookmarkStart w:id="125" w:name="bookmark125"/>
      <w:r>
        <w:rPr>
          <w:rStyle w:val="68SimSun"/>
        </w:rPr>
        <w:t>清单</w:t>
      </w:r>
      <w:r>
        <w:rPr>
          <w:lang w:val="zh-TW" w:eastAsia="zh-TW" w:bidi="zh-TW"/>
        </w:rPr>
        <w:t xml:space="preserve"> </w:t>
      </w:r>
      <w:r>
        <w:rPr>
          <w:lang w:eastAsia="zh-TW"/>
        </w:rPr>
        <w:t xml:space="preserve">2.15 PDFActionTest </w:t>
      </w:r>
      <w:r>
        <w:rPr>
          <w:rStyle w:val="68SimSun"/>
        </w:rPr>
        <w:t>类</w:t>
      </w:r>
      <w:bookmarkEnd w:id="125"/>
    </w:p>
    <w:p w:rsidR="00882A9D" w:rsidRDefault="00466773">
      <w:pPr>
        <w:pStyle w:val="251"/>
        <w:shd w:val="clear" w:color="auto" w:fill="auto"/>
        <w:spacing w:before="0" w:line="266" w:lineRule="exact"/>
        <w:ind w:left="1000" w:hanging="480"/>
        <w:jc w:val="left"/>
        <w:rPr>
          <w:lang w:eastAsia="zh-TW"/>
        </w:rPr>
      </w:pPr>
      <w:r>
        <w:rPr>
          <w:lang w:eastAsia="zh-TW"/>
        </w:rPr>
        <w:t>package test;</w:t>
      </w:r>
    </w:p>
    <w:p w:rsidR="00882A9D" w:rsidRDefault="00466773">
      <w:pPr>
        <w:pStyle w:val="251"/>
        <w:shd w:val="clear" w:color="auto" w:fill="auto"/>
        <w:spacing w:before="0" w:line="266" w:lineRule="exact"/>
        <w:ind w:left="1000" w:hanging="480"/>
        <w:jc w:val="left"/>
        <w:rPr>
          <w:lang w:eastAsia="zh-TW"/>
        </w:rPr>
      </w:pPr>
      <w:r>
        <w:rPr>
          <w:lang w:eastAsia="zh-TW"/>
        </w:rPr>
        <w:t xml:space="preserve">import </w:t>
      </w:r>
      <w:r>
        <w:rPr>
          <w:lang w:eastAsia="zh-TW"/>
        </w:rPr>
        <w:t>action.PDFAction;</w:t>
      </w:r>
    </w:p>
    <w:p w:rsidR="00882A9D" w:rsidRDefault="00466773">
      <w:pPr>
        <w:pStyle w:val="251"/>
        <w:shd w:val="clear" w:color="auto" w:fill="auto"/>
        <w:spacing w:before="0" w:after="240" w:line="266" w:lineRule="exact"/>
        <w:ind w:left="1000" w:hanging="480"/>
        <w:jc w:val="left"/>
        <w:rPr>
          <w:lang w:eastAsia="zh-TW"/>
        </w:rPr>
      </w:pPr>
      <w:r>
        <w:rPr>
          <w:lang w:eastAsia="zh-TW"/>
        </w:rPr>
        <w:t>import util.Dependencylnjector;</w:t>
      </w:r>
    </w:p>
    <w:p w:rsidR="00882A9D" w:rsidRDefault="00466773">
      <w:pPr>
        <w:pStyle w:val="251"/>
        <w:shd w:val="clear" w:color="auto" w:fill="auto"/>
        <w:spacing w:before="0" w:line="266" w:lineRule="exact"/>
        <w:ind w:left="1000" w:hanging="480"/>
        <w:jc w:val="left"/>
      </w:pPr>
      <w:r>
        <w:t>public class PDFActionTest {</w:t>
      </w:r>
    </w:p>
    <w:p w:rsidR="00882A9D" w:rsidRDefault="00466773">
      <w:pPr>
        <w:pStyle w:val="251"/>
        <w:shd w:val="clear" w:color="auto" w:fill="auto"/>
        <w:spacing w:before="0" w:line="266" w:lineRule="exact"/>
        <w:ind w:left="1000" w:firstLine="0"/>
        <w:jc w:val="left"/>
      </w:pPr>
      <w:r>
        <w:t>public static void main(String[] args) {</w:t>
      </w:r>
    </w:p>
    <w:p w:rsidR="00882A9D" w:rsidRDefault="00466773">
      <w:pPr>
        <w:pStyle w:val="251"/>
        <w:shd w:val="clear" w:color="auto" w:fill="auto"/>
        <w:spacing w:before="0" w:line="266" w:lineRule="exact"/>
        <w:ind w:left="1480" w:right="220" w:firstLine="0"/>
      </w:pPr>
      <w:r>
        <w:t>Dependencylnjector dependencylnjector = nev? Dependencylnjector(); dependencylnjector.start();</w:t>
      </w:r>
    </w:p>
    <w:p w:rsidR="00882A9D" w:rsidRDefault="00466773">
      <w:pPr>
        <w:pStyle w:val="251"/>
        <w:shd w:val="clear" w:color="auto" w:fill="auto"/>
        <w:spacing w:before="0" w:line="266" w:lineRule="exact"/>
        <w:ind w:left="2440" w:hanging="960"/>
        <w:jc w:val="left"/>
      </w:pPr>
      <w:r>
        <w:t>PDFAction pdfAction = (PDFAction) depende</w:t>
      </w:r>
      <w:r>
        <w:t>ncylnjector.getObject( PDFAction.class);</w:t>
      </w:r>
    </w:p>
    <w:p w:rsidR="00882A9D" w:rsidRDefault="00466773">
      <w:pPr>
        <w:pStyle w:val="251"/>
        <w:shd w:val="clear" w:color="auto" w:fill="auto"/>
        <w:spacing w:before="0" w:line="266" w:lineRule="exact"/>
        <w:ind w:left="2440" w:hanging="960"/>
        <w:jc w:val="left"/>
      </w:pPr>
      <w:r>
        <w:t>pdfAction.createPDF(</w:t>
      </w:r>
      <w:r>
        <w:rPr>
          <w:vertAlign w:val="superscript"/>
        </w:rPr>
        <w:t>H</w:t>
      </w:r>
      <w:r>
        <w:t>/home/j aneexample/Downloads/1.pdf",</w:t>
      </w:r>
    </w:p>
    <w:p w:rsidR="00882A9D" w:rsidRDefault="00466773">
      <w:pPr>
        <w:pStyle w:val="441"/>
        <w:shd w:val="clear" w:color="auto" w:fill="auto"/>
        <w:tabs>
          <w:tab w:val="left" w:pos="5338"/>
        </w:tabs>
        <w:spacing w:after="0" w:line="266" w:lineRule="exact"/>
        <w:ind w:left="2440" w:firstLine="0"/>
        <w:jc w:val="both"/>
      </w:pPr>
      <w:r>
        <w:t>"Testing PDFAction. . . .</w:t>
      </w:r>
      <w:r>
        <w:tab/>
        <w:t>;</w:t>
      </w:r>
    </w:p>
    <w:p w:rsidR="00882A9D" w:rsidRDefault="00466773">
      <w:pPr>
        <w:pStyle w:val="441"/>
        <w:shd w:val="clear" w:color="auto" w:fill="auto"/>
        <w:spacing w:after="0" w:line="266" w:lineRule="exact"/>
        <w:ind w:left="2440"/>
      </w:pPr>
      <w:r>
        <w:t xml:space="preserve">dependencylnj ector•shutDown </w:t>
      </w:r>
      <w:r>
        <w:rPr>
          <w:rStyle w:val="44Arial"/>
        </w:rPr>
        <w:t>〇</w:t>
      </w:r>
      <w:r>
        <w:t>/</w:t>
      </w:r>
    </w:p>
    <w:p w:rsidR="00882A9D" w:rsidRDefault="00466773">
      <w:pPr>
        <w:pStyle w:val="22"/>
        <w:shd w:val="clear" w:color="auto" w:fill="auto"/>
        <w:spacing w:before="0" w:after="58" w:line="220" w:lineRule="exact"/>
        <w:ind w:left="1000" w:firstLine="0"/>
        <w:jc w:val="left"/>
      </w:pPr>
      <w:r>
        <w:rPr>
          <w:lang w:val="en-US" w:eastAsia="en-US" w:bidi="en-US"/>
        </w:rPr>
        <w:t>}</w:t>
      </w:r>
    </w:p>
    <w:p w:rsidR="00882A9D" w:rsidRDefault="00466773">
      <w:pPr>
        <w:pStyle w:val="22"/>
        <w:shd w:val="clear" w:color="auto" w:fill="auto"/>
        <w:spacing w:before="0" w:after="86" w:line="220" w:lineRule="exact"/>
        <w:ind w:left="1000"/>
        <w:jc w:val="left"/>
      </w:pPr>
      <w:r>
        <w:rPr>
          <w:lang w:val="en-US" w:eastAsia="en-US" w:bidi="en-US"/>
        </w:rPr>
        <w:t>}</w:t>
      </w:r>
    </w:p>
    <w:p w:rsidR="00882A9D" w:rsidRDefault="00466773">
      <w:pPr>
        <w:pStyle w:val="261"/>
        <w:shd w:val="clear" w:color="auto" w:fill="auto"/>
        <w:spacing w:before="0" w:line="403" w:lineRule="exact"/>
        <w:ind w:firstLine="520"/>
      </w:pPr>
      <w:r>
        <w:t>如果你使用的是</w:t>
      </w:r>
      <w:r>
        <w:rPr>
          <w:rStyle w:val="26Georgia"/>
        </w:rPr>
        <w:t>Java</w:t>
      </w:r>
      <w:r>
        <w:rPr>
          <w:lang w:val="en-US" w:eastAsia="en-US" w:bidi="en-US"/>
        </w:rPr>
        <w:t xml:space="preserve"> 7 </w:t>
      </w:r>
      <w:r>
        <w:rPr>
          <w:rStyle w:val="26Georgia"/>
        </w:rPr>
        <w:t>EE</w:t>
      </w:r>
      <w:r>
        <w:t>容器，如</w:t>
      </w:r>
      <w:r>
        <w:rPr>
          <w:rStyle w:val="26Georgia"/>
        </w:rPr>
        <w:t>Glassfish</w:t>
      </w:r>
      <w:r>
        <w:rPr>
          <w:lang w:val="en-US" w:eastAsia="en-US" w:bidi="en-US"/>
        </w:rPr>
        <w:t>,</w:t>
      </w:r>
      <w:r>
        <w:t>可以让容器注入对</w:t>
      </w:r>
      <w:r>
        <w:rPr>
          <w:rStyle w:val="26Georgia"/>
        </w:rPr>
        <w:t>servlet</w:t>
      </w:r>
      <w:r>
        <w:t>的依赖。应用</w:t>
      </w:r>
      <w:r>
        <w:t xml:space="preserve"> </w:t>
      </w:r>
      <w:r>
        <w:rPr>
          <w:rStyle w:val="26Georgia"/>
        </w:rPr>
        <w:t>appdesign</w:t>
      </w:r>
      <w:r>
        <w:rPr>
          <w:lang w:val="en-US" w:eastAsia="en-US" w:bidi="en-US"/>
        </w:rPr>
        <w:t>4</w:t>
      </w:r>
      <w:r>
        <w:t>中的</w:t>
      </w:r>
      <w:r>
        <w:rPr>
          <w:rStyle w:val="26Georgia"/>
        </w:rPr>
        <w:t>servlet</w:t>
      </w:r>
      <w:r>
        <w:t>将如下所示：</w:t>
      </w:r>
    </w:p>
    <w:p w:rsidR="00882A9D" w:rsidRDefault="00466773">
      <w:pPr>
        <w:pStyle w:val="251"/>
        <w:shd w:val="clear" w:color="auto" w:fill="auto"/>
        <w:spacing w:before="0" w:line="266" w:lineRule="exact"/>
        <w:ind w:left="1000" w:hanging="480"/>
        <w:jc w:val="left"/>
        <w:sectPr w:rsidR="00882A9D">
          <w:pgSz w:w="11900" w:h="16840"/>
          <w:pgMar w:top="2333" w:right="1199" w:bottom="2119" w:left="1197" w:header="0" w:footer="3" w:gutter="0"/>
          <w:cols w:space="720"/>
          <w:noEndnote/>
          <w:docGrid w:linePitch="360"/>
        </w:sectPr>
      </w:pPr>
      <w:r>
        <w:t>public class ControllerServlet extends HttpServlet { @Inject PDFAction pdfAction;</w:t>
      </w:r>
    </w:p>
    <w:p w:rsidR="00882A9D" w:rsidRDefault="00466773">
      <w:pPr>
        <w:pStyle w:val="251"/>
        <w:shd w:val="clear" w:color="auto" w:fill="auto"/>
        <w:spacing w:before="0" w:line="264" w:lineRule="exact"/>
        <w:ind w:left="1000" w:firstLine="0"/>
        <w:jc w:val="left"/>
      </w:pPr>
      <w:r>
        <w:lastRenderedPageBreak/>
        <w:t>SOverride</w:t>
      </w:r>
    </w:p>
    <w:p w:rsidR="00882A9D" w:rsidRDefault="00466773">
      <w:pPr>
        <w:pStyle w:val="251"/>
        <w:shd w:val="clear" w:color="auto" w:fill="auto"/>
        <w:spacing w:before="0" w:line="264" w:lineRule="exact"/>
        <w:ind w:left="1000" w:firstLine="0"/>
        <w:jc w:val="left"/>
      </w:pPr>
      <w:r>
        <w:t>public void doGet(HttpServletRequest request,</w:t>
      </w:r>
    </w:p>
    <w:p w:rsidR="00882A9D" w:rsidRDefault="00466773">
      <w:pPr>
        <w:pStyle w:val="251"/>
        <w:shd w:val="clear" w:color="auto" w:fill="auto"/>
        <w:spacing w:before="0" w:after="780" w:line="264" w:lineRule="exact"/>
        <w:ind w:left="1960" w:firstLine="0"/>
        <w:jc w:val="left"/>
      </w:pPr>
      <w:r>
        <w:t xml:space="preserve">HttpServletResponse response) throws </w:t>
      </w:r>
      <w:r>
        <w:rPr>
          <w:rStyle w:val="25SimSun0"/>
          <w:lang w:val="zh-TW" w:eastAsia="zh-TW" w:bidi="zh-TW"/>
        </w:rPr>
        <w:t>工</w:t>
      </w:r>
      <w:r>
        <w:t>OException, ServletException {</w:t>
      </w:r>
    </w:p>
    <w:p w:rsidR="00882A9D" w:rsidRDefault="00466773">
      <w:pPr>
        <w:pStyle w:val="251"/>
        <w:shd w:val="clear" w:color="auto" w:fill="auto"/>
        <w:spacing w:before="0" w:line="264" w:lineRule="exact"/>
        <w:ind w:left="1000" w:firstLine="0"/>
        <w:jc w:val="left"/>
      </w:pPr>
      <w:r>
        <w:t>©Override</w:t>
      </w:r>
    </w:p>
    <w:p w:rsidR="00882A9D" w:rsidRDefault="00466773">
      <w:pPr>
        <w:pStyle w:val="251"/>
        <w:shd w:val="clear" w:color="auto" w:fill="auto"/>
        <w:spacing w:before="0" w:line="264" w:lineRule="exact"/>
        <w:ind w:left="1000" w:firstLine="0"/>
        <w:jc w:val="left"/>
      </w:pPr>
      <w:r>
        <w:t xml:space="preserve">public void </w:t>
      </w:r>
      <w:r>
        <w:t>doPost(HttpServletRequest request,</w:t>
      </w:r>
    </w:p>
    <w:p w:rsidR="00882A9D" w:rsidRDefault="00466773">
      <w:pPr>
        <w:pStyle w:val="251"/>
        <w:shd w:val="clear" w:color="auto" w:fill="auto"/>
        <w:spacing w:before="0" w:after="1183" w:line="264" w:lineRule="exact"/>
        <w:ind w:left="1960" w:firstLine="0"/>
        <w:jc w:val="left"/>
      </w:pPr>
      <w:r>
        <w:t>HttpServletResponse response) throws IOException, ServletException {</w:t>
      </w:r>
    </w:p>
    <w:p w:rsidR="00882A9D" w:rsidRDefault="00466773">
      <w:pPr>
        <w:pStyle w:val="35"/>
        <w:keepNext/>
        <w:keepLines/>
        <w:shd w:val="clear" w:color="auto" w:fill="auto"/>
        <w:spacing w:before="0" w:after="343" w:line="360" w:lineRule="exact"/>
        <w:jc w:val="left"/>
        <w:rPr>
          <w:lang w:eastAsia="zh-CN"/>
        </w:rPr>
      </w:pPr>
      <w:bookmarkStart w:id="126" w:name="bookmark126"/>
      <w:r>
        <w:rPr>
          <w:lang w:eastAsia="zh-CN"/>
        </w:rPr>
        <w:t>2.7</w:t>
      </w:r>
      <w:r>
        <w:rPr>
          <w:rStyle w:val="3SimSun0"/>
        </w:rPr>
        <w:t>小结</w:t>
      </w:r>
      <w:bookmarkEnd w:id="126"/>
    </w:p>
    <w:p w:rsidR="00882A9D" w:rsidRDefault="00466773">
      <w:pPr>
        <w:pStyle w:val="261"/>
        <w:shd w:val="clear" w:color="auto" w:fill="auto"/>
        <w:spacing w:before="0" w:line="403" w:lineRule="exact"/>
        <w:ind w:firstLine="500"/>
        <w:jc w:val="both"/>
      </w:pPr>
      <w:r>
        <w:t>在本章中，我们学习了基于</w:t>
      </w:r>
      <w:r>
        <w:rPr>
          <w:rStyle w:val="26Georgia"/>
          <w:lang w:eastAsia="zh-CN"/>
        </w:rPr>
        <w:t>MVC</w:t>
      </w:r>
      <w:r>
        <w:t>模式的模型</w:t>
      </w:r>
      <w:r>
        <w:rPr>
          <w:lang w:val="en-US" w:eastAsia="zh-CN" w:bidi="en-US"/>
        </w:rPr>
        <w:t>2</w:t>
      </w:r>
      <w:r>
        <w:t>架构以及如何基于</w:t>
      </w:r>
      <w:r>
        <w:rPr>
          <w:rStyle w:val="26Georgia"/>
          <w:lang w:eastAsia="zh-CN"/>
        </w:rPr>
        <w:t>servlet</w:t>
      </w:r>
      <w:r>
        <w:t>控制器或者</w:t>
      </w:r>
      <w:r>
        <w:rPr>
          <w:rStyle w:val="26Georgia"/>
          <w:lang w:eastAsia="zh-CN"/>
        </w:rPr>
        <w:t xml:space="preserve">filter </w:t>
      </w:r>
      <w:r>
        <w:t>分发器开发一个模型</w:t>
      </w:r>
      <w:r>
        <w:t>2</w:t>
      </w:r>
      <w:r>
        <w:t>应用。两个示例分别为</w:t>
      </w:r>
      <w:r>
        <w:rPr>
          <w:rStyle w:val="26Georgia"/>
          <w:lang w:eastAsia="zh-CN"/>
        </w:rPr>
        <w:t>appdesignl</w:t>
      </w:r>
      <w:r>
        <w:t>和</w:t>
      </w:r>
      <w:r>
        <w:rPr>
          <w:rStyle w:val="26Georgia"/>
          <w:lang w:eastAsia="zh-CN"/>
        </w:rPr>
        <w:t>appdesign</w:t>
      </w:r>
      <w:r>
        <w:rPr>
          <w:lang w:val="en-US" w:eastAsia="zh-CN" w:bidi="en-US"/>
        </w:rPr>
        <w:t>2</w:t>
      </w:r>
      <w:r>
        <w:rPr>
          <w:lang w:val="en-US" w:eastAsia="zh-CN" w:bidi="en-US"/>
        </w:rPr>
        <w:t>。</w:t>
      </w:r>
      <w:r>
        <w:t>使用</w:t>
      </w:r>
      <w:r>
        <w:rPr>
          <w:rStyle w:val="26Georgia"/>
          <w:lang w:eastAsia="zh-CN"/>
        </w:rPr>
        <w:t>servlet</w:t>
      </w:r>
      <w:r>
        <w:t>作为过</w:t>
      </w:r>
      <w:r>
        <w:t xml:space="preserve"> </w:t>
      </w:r>
      <w:r>
        <w:t>滤器上的控制器，一个明显的优点是你可以将</w:t>
      </w:r>
      <w:r>
        <w:rPr>
          <w:rStyle w:val="26Georgia"/>
          <w:lang w:eastAsia="zh-CN"/>
        </w:rPr>
        <w:t>servlet</w:t>
      </w:r>
      <w:r>
        <w:t>配置为欢迎页面。在模型</w:t>
      </w:r>
      <w:r>
        <w:t>2</w:t>
      </w:r>
      <w:r>
        <w:t>应用程序</w:t>
      </w:r>
      <w:r>
        <w:t>中，</w:t>
      </w:r>
      <w:r>
        <w:t xml:space="preserve"> </w:t>
      </w:r>
      <w:r>
        <w:rPr>
          <w:rStyle w:val="26Georgia"/>
          <w:lang w:eastAsia="zh-CN"/>
        </w:rPr>
        <w:t>JSP</w:t>
      </w:r>
      <w:r>
        <w:t>页面通常用做视图，当然也可以使用其他技术，如</w:t>
      </w:r>
      <w:r>
        <w:rPr>
          <w:rStyle w:val="26Georgia"/>
          <w:lang w:eastAsia="zh-CN"/>
        </w:rPr>
        <w:t>Apache</w:t>
      </w:r>
      <w:r>
        <w:rPr>
          <w:lang w:val="en-US" w:eastAsia="zh-CN" w:bidi="en-US"/>
        </w:rPr>
        <w:t xml:space="preserve"> </w:t>
      </w:r>
      <w:r>
        <w:rPr>
          <w:rStyle w:val="26Georgia"/>
          <w:lang w:eastAsia="zh-CN"/>
        </w:rPr>
        <w:t>Velocity</w:t>
      </w:r>
      <w:r>
        <w:t>和</w:t>
      </w:r>
      <w:r>
        <w:rPr>
          <w:rStyle w:val="26Georgia"/>
          <w:lang w:eastAsia="zh-CN"/>
        </w:rPr>
        <w:t>FreeMarker</w:t>
      </w:r>
      <w:r>
        <w:rPr>
          <w:lang w:val="en-US" w:eastAsia="zh-CN" w:bidi="en-US"/>
        </w:rPr>
        <w:t>。</w:t>
      </w:r>
      <w:r>
        <w:t>如果</w:t>
      </w:r>
      <w:r>
        <w:t xml:space="preserve"> </w:t>
      </w:r>
      <w:r>
        <w:rPr>
          <w:rStyle w:val="26Georgia"/>
          <w:lang w:eastAsia="zh-CN"/>
        </w:rPr>
        <w:t>JSP</w:t>
      </w:r>
      <w:r>
        <w:t>页面用做模型</w:t>
      </w:r>
      <w:r>
        <w:t>2</w:t>
      </w:r>
      <w:r>
        <w:t>体系结构中的视图，那些页面仅用于显示值，并且不应在其中显示脚本</w:t>
      </w:r>
      <w:r>
        <w:t xml:space="preserve"> </w:t>
      </w:r>
      <w:r>
        <w:t>元素。</w:t>
      </w:r>
    </w:p>
    <w:p w:rsidR="00882A9D" w:rsidRDefault="00466773">
      <w:pPr>
        <w:pStyle w:val="261"/>
        <w:shd w:val="clear" w:color="auto" w:fill="auto"/>
        <w:spacing w:before="0" w:line="398" w:lineRule="exact"/>
        <w:ind w:firstLine="500"/>
        <w:jc w:val="both"/>
        <w:sectPr w:rsidR="00882A9D">
          <w:headerReference w:type="even" r:id="rId124"/>
          <w:headerReference w:type="default" r:id="rId125"/>
          <w:footerReference w:type="even" r:id="rId126"/>
          <w:footerReference w:type="default" r:id="rId127"/>
          <w:headerReference w:type="first" r:id="rId128"/>
          <w:footerReference w:type="first" r:id="rId129"/>
          <w:pgSz w:w="11900" w:h="16840"/>
          <w:pgMar w:top="2333" w:right="1199" w:bottom="2119" w:left="1197" w:header="0" w:footer="3" w:gutter="0"/>
          <w:cols w:space="720"/>
          <w:noEndnote/>
          <w:titlePg/>
          <w:docGrid w:linePitch="360"/>
        </w:sectPr>
      </w:pPr>
      <w:r>
        <w:t>在本章中，我们还构建了一个简单的</w:t>
      </w:r>
      <w:r>
        <w:rPr>
          <w:rStyle w:val="26Georgia"/>
          <w:lang w:eastAsia="zh-CN"/>
        </w:rPr>
        <w:t>MVC</w:t>
      </w:r>
      <w:r>
        <w:t>框架，其中包含一个验证器并为其配备了一</w:t>
      </w:r>
      <w:r>
        <w:t xml:space="preserve"> </w:t>
      </w:r>
      <w:r>
        <w:t>个依赖注入器。虽然自制的框架是一个良好的学习工具，但未来的</w:t>
      </w:r>
      <w:r>
        <w:rPr>
          <w:rStyle w:val="26Georgia"/>
          <w:lang w:eastAsia="zh-CN"/>
        </w:rPr>
        <w:t>MVC</w:t>
      </w:r>
      <w:r>
        <w:t>项目应基于一个成</w:t>
      </w:r>
      <w:r>
        <w:t xml:space="preserve"> </w:t>
      </w:r>
      <w:r>
        <w:t>熟的</w:t>
      </w:r>
      <w:r>
        <w:rPr>
          <w:rStyle w:val="26Georgia"/>
          <w:lang w:eastAsia="zh-CN"/>
        </w:rPr>
        <w:t>MVC</w:t>
      </w:r>
      <w:r>
        <w:t>框架上，如</w:t>
      </w:r>
      <w:r>
        <w:rPr>
          <w:rStyle w:val="26Georgia"/>
          <w:lang w:eastAsia="zh-CN"/>
        </w:rPr>
        <w:t>Spring</w:t>
      </w:r>
      <w:r>
        <w:rPr>
          <w:lang w:val="en-US" w:eastAsia="zh-CN" w:bidi="en-US"/>
        </w:rPr>
        <w:t xml:space="preserve"> </w:t>
      </w:r>
      <w:r>
        <w:rPr>
          <w:rStyle w:val="26Georgia"/>
          <w:lang w:eastAsia="zh-CN"/>
        </w:rPr>
        <w:t>MVC</w:t>
      </w:r>
      <w:r>
        <w:rPr>
          <w:lang w:val="en-US" w:eastAsia="zh-CN" w:bidi="en-US"/>
        </w:rPr>
        <w:t>，</w:t>
      </w:r>
      <w:r>
        <w:t>而不是试图重复造轮子。</w:t>
      </w:r>
    </w:p>
    <w:p w:rsidR="00882A9D" w:rsidRDefault="00882A9D">
      <w:pPr>
        <w:spacing w:before="64" w:after="64" w:line="240" w:lineRule="exact"/>
        <w:rPr>
          <w:sz w:val="19"/>
          <w:szCs w:val="19"/>
          <w:lang w:eastAsia="zh-CN"/>
        </w:rPr>
      </w:pPr>
    </w:p>
    <w:p w:rsidR="00882A9D" w:rsidRDefault="00882A9D">
      <w:pPr>
        <w:rPr>
          <w:sz w:val="2"/>
          <w:szCs w:val="2"/>
          <w:lang w:eastAsia="zh-CN"/>
        </w:rPr>
        <w:sectPr w:rsidR="00882A9D">
          <w:pgSz w:w="11900" w:h="16840"/>
          <w:pgMar w:top="2366" w:right="0" w:bottom="2054" w:left="0" w:header="0" w:footer="3" w:gutter="0"/>
          <w:cols w:space="720"/>
          <w:noEndnote/>
          <w:docGrid w:linePitch="360"/>
        </w:sectPr>
      </w:pPr>
    </w:p>
    <w:p w:rsidR="00882A9D" w:rsidRDefault="00466773">
      <w:pPr>
        <w:pStyle w:val="480"/>
        <w:keepNext/>
        <w:framePr w:dropCap="drop" w:lines="2" w:hSpace="187" w:vSpace="187" w:wrap="auto" w:vAnchor="text" w:hAnchor="text"/>
        <w:shd w:val="clear" w:color="auto" w:fill="auto"/>
        <w:spacing w:line="520" w:lineRule="exact"/>
        <w:rPr>
          <w:lang w:eastAsia="zh-CN"/>
        </w:rPr>
      </w:pPr>
      <w:r>
        <w:rPr>
          <w:rStyle w:val="481"/>
          <w:position w:val="-11"/>
          <w:lang w:eastAsia="zh-CN"/>
        </w:rPr>
        <w:t>m</w:t>
      </w:r>
    </w:p>
    <w:p w:rsidR="00882A9D" w:rsidRDefault="00466773">
      <w:pPr>
        <w:pStyle w:val="480"/>
        <w:shd w:val="clear" w:color="auto" w:fill="auto"/>
        <w:ind w:left="7760"/>
        <w:rPr>
          <w:lang w:eastAsia="zh-CN"/>
        </w:rPr>
      </w:pPr>
      <w:r>
        <w:rPr>
          <w:rStyle w:val="481"/>
          <w:lang w:eastAsia="zh-CN"/>
        </w:rPr>
        <w:lastRenderedPageBreak/>
        <w:t>o</w:t>
      </w:r>
    </w:p>
    <w:p w:rsidR="00882A9D" w:rsidRDefault="00466773">
      <w:pPr>
        <w:pStyle w:val="320"/>
        <w:keepNext/>
        <w:keepLines/>
        <w:shd w:val="clear" w:color="auto" w:fill="auto"/>
        <w:spacing w:before="0" w:after="319" w:line="283" w:lineRule="exact"/>
        <w:jc w:val="right"/>
      </w:pPr>
      <w:bookmarkStart w:id="127" w:name="bookmark127"/>
      <w:r>
        <w:rPr>
          <w:rStyle w:val="32TimesNewRoman"/>
          <w:rFonts w:eastAsia="宋体"/>
          <w:lang w:eastAsia="zh-CN"/>
        </w:rPr>
        <w:t>3</w:t>
      </w:r>
      <w:r>
        <w:t>早</w:t>
      </w:r>
      <w:bookmarkEnd w:id="127"/>
    </w:p>
    <w:p w:rsidR="00882A9D" w:rsidRDefault="00466773">
      <w:pPr>
        <w:pStyle w:val="231"/>
        <w:shd w:val="clear" w:color="auto" w:fill="auto"/>
        <w:spacing w:after="1092" w:line="560" w:lineRule="exact"/>
        <w:rPr>
          <w:lang w:eastAsia="zh-CN"/>
        </w:rPr>
      </w:pPr>
      <w:r>
        <w:rPr>
          <w:lang w:eastAsia="zh-CN"/>
        </w:rPr>
        <w:t xml:space="preserve">Spring MVC </w:t>
      </w:r>
      <w:r>
        <w:rPr>
          <w:rStyle w:val="23SimSun0"/>
        </w:rPr>
        <w:t>介绍</w:t>
      </w:r>
    </w:p>
    <w:p w:rsidR="00882A9D" w:rsidRDefault="00466773">
      <w:pPr>
        <w:pStyle w:val="261"/>
        <w:shd w:val="clear" w:color="auto" w:fill="auto"/>
        <w:spacing w:before="0" w:after="60" w:line="403" w:lineRule="exact"/>
        <w:ind w:firstLine="520"/>
        <w:jc w:val="both"/>
      </w:pPr>
      <w:r>
        <w:t>在第</w:t>
      </w:r>
      <w:r>
        <w:rPr>
          <w:lang w:val="en-US" w:eastAsia="zh-CN" w:bidi="en-US"/>
        </w:rPr>
        <w:t>2</w:t>
      </w:r>
      <w:r>
        <w:t>章中，我们学习了现代</w:t>
      </w:r>
      <w:r>
        <w:rPr>
          <w:rStyle w:val="26Georgia"/>
          <w:lang w:eastAsia="zh-CN"/>
        </w:rPr>
        <w:t>Web</w:t>
      </w:r>
      <w:r>
        <w:t>应用程序广泛使用的</w:t>
      </w:r>
      <w:r>
        <w:rPr>
          <w:rStyle w:val="26Georgia"/>
          <w:lang w:eastAsia="zh-CN"/>
        </w:rPr>
        <w:t>MVC</w:t>
      </w:r>
      <w:r>
        <w:t>设计模式，也学习了模型</w:t>
      </w:r>
      <w:r>
        <w:t xml:space="preserve"> 2</w:t>
      </w:r>
      <w:r>
        <w:t>架构的优势以及如何构建一个模型</w:t>
      </w:r>
      <w:r>
        <w:t>2</w:t>
      </w:r>
      <w:r>
        <w:t>应用</w:t>
      </w:r>
      <w:r>
        <w:rPr>
          <w:rStyle w:val="26Georgia"/>
          <w:lang w:val="zh-TW" w:eastAsia="zh-TW" w:bidi="zh-TW"/>
        </w:rPr>
        <w:t>。</w:t>
      </w:r>
      <w:r>
        <w:rPr>
          <w:rStyle w:val="26Georgia"/>
          <w:lang w:eastAsia="zh-TW"/>
        </w:rPr>
        <w:t>Spring</w:t>
      </w:r>
      <w:r>
        <w:rPr>
          <w:lang w:val="en-US" w:bidi="en-US"/>
        </w:rPr>
        <w:t xml:space="preserve"> </w:t>
      </w:r>
      <w:r>
        <w:rPr>
          <w:rStyle w:val="26Georgia"/>
          <w:lang w:eastAsia="zh-TW"/>
        </w:rPr>
        <w:t>MVC</w:t>
      </w:r>
      <w:r>
        <w:t>框架可以帮助开发人员快速地开发</w:t>
      </w:r>
      <w:r>
        <w:t xml:space="preserve"> </w:t>
      </w:r>
      <w:r>
        <w:rPr>
          <w:rStyle w:val="26Georgia"/>
          <w:lang w:eastAsia="zh-TW"/>
        </w:rPr>
        <w:t>MVC</w:t>
      </w:r>
      <w:r>
        <w:t>应用。</w:t>
      </w:r>
    </w:p>
    <w:p w:rsidR="00882A9D" w:rsidRDefault="00466773">
      <w:pPr>
        <w:pStyle w:val="261"/>
        <w:shd w:val="clear" w:color="auto" w:fill="auto"/>
        <w:spacing w:before="0" w:after="56" w:line="403" w:lineRule="exact"/>
        <w:ind w:firstLine="520"/>
        <w:jc w:val="both"/>
      </w:pPr>
      <w:r>
        <w:t>本章首先介绍采用</w:t>
      </w:r>
      <w:r>
        <w:rPr>
          <w:rStyle w:val="26Georgia"/>
          <w:lang w:eastAsia="zh-TW"/>
        </w:rPr>
        <w:t>Spring</w:t>
      </w:r>
      <w:r>
        <w:rPr>
          <w:lang w:val="en-US" w:bidi="en-US"/>
        </w:rPr>
        <w:t xml:space="preserve"> </w:t>
      </w:r>
      <w:r>
        <w:rPr>
          <w:rStyle w:val="26Georgia"/>
          <w:lang w:eastAsia="zh-TW"/>
        </w:rPr>
        <w:t>MVC</w:t>
      </w:r>
      <w:r>
        <w:t>的好处，以及</w:t>
      </w:r>
      <w:r>
        <w:rPr>
          <w:rStyle w:val="26Georgia"/>
          <w:lang w:eastAsia="zh-TW"/>
        </w:rPr>
        <w:t>Spring</w:t>
      </w:r>
      <w:r>
        <w:rPr>
          <w:lang w:val="en-US" w:bidi="en-US"/>
        </w:rPr>
        <w:t xml:space="preserve"> </w:t>
      </w:r>
      <w:r>
        <w:rPr>
          <w:rStyle w:val="26Georgia"/>
          <w:lang w:eastAsia="zh-TW"/>
        </w:rPr>
        <w:t>MVC</w:t>
      </w:r>
      <w:r>
        <w:t>如何加速模型</w:t>
      </w:r>
      <w:r>
        <w:t>2</w:t>
      </w:r>
      <w:r>
        <w:t>应用开发；然</w:t>
      </w:r>
      <w:r>
        <w:t xml:space="preserve"> </w:t>
      </w:r>
      <w:r>
        <w:t>后介绍</w:t>
      </w:r>
      <w:r>
        <w:rPr>
          <w:rStyle w:val="26Georgia"/>
          <w:lang w:eastAsia="zh-TW"/>
        </w:rPr>
        <w:t>Spring</w:t>
      </w:r>
      <w:r>
        <w:rPr>
          <w:lang w:val="en-US" w:bidi="en-US"/>
        </w:rPr>
        <w:t xml:space="preserve"> </w:t>
      </w:r>
      <w:r>
        <w:rPr>
          <w:rStyle w:val="26Georgia"/>
          <w:lang w:eastAsia="zh-TW"/>
        </w:rPr>
        <w:t>MVC</w:t>
      </w:r>
      <w:r>
        <w:t>的基本组件，包括</w:t>
      </w:r>
      <w:r>
        <w:rPr>
          <w:rStyle w:val="26Georgia"/>
          <w:lang w:eastAsia="zh-TW"/>
        </w:rPr>
        <w:t>Dispatcher</w:t>
      </w:r>
      <w:r>
        <w:rPr>
          <w:lang w:val="en-US" w:bidi="en-US"/>
        </w:rPr>
        <w:t xml:space="preserve"> </w:t>
      </w:r>
      <w:r>
        <w:rPr>
          <w:rStyle w:val="26Georgia"/>
          <w:lang w:eastAsia="zh-TW"/>
        </w:rPr>
        <w:t>Servlet</w:t>
      </w:r>
      <w:r>
        <w:rPr>
          <w:lang w:val="en-US" w:bidi="en-US"/>
        </w:rPr>
        <w:t>，</w:t>
      </w:r>
      <w:r>
        <w:t>并学习如何开发一个</w:t>
      </w:r>
      <w:r>
        <w:t>“</w:t>
      </w:r>
      <w:r>
        <w:t>传统风格</w:t>
      </w:r>
      <w:r>
        <w:t xml:space="preserve">” </w:t>
      </w:r>
      <w:r>
        <w:t>的控制器，这是在</w:t>
      </w:r>
      <w:r>
        <w:rPr>
          <w:rStyle w:val="26Georgia"/>
          <w:lang w:eastAsia="zh-TW"/>
        </w:rPr>
        <w:t>Spring</w:t>
      </w:r>
      <w:r>
        <w:rPr>
          <w:lang w:val="en-US" w:bidi="en-US"/>
        </w:rPr>
        <w:t xml:space="preserve"> 2.5</w:t>
      </w:r>
      <w:r>
        <w:t>版本之前开发控制器的唯一方式。另一种方式将在第</w:t>
      </w:r>
      <w:r>
        <w:t>4</w:t>
      </w:r>
      <w:r>
        <w:t>章中介绍。</w:t>
      </w:r>
      <w:r>
        <w:t xml:space="preserve"> </w:t>
      </w:r>
      <w:r>
        <w:t>之所以介绍传统方式，是因为我们可能不得不在基于旧版</w:t>
      </w:r>
      <w:r>
        <w:rPr>
          <w:rStyle w:val="26Georgia"/>
          <w:lang w:eastAsia="zh-CN"/>
        </w:rPr>
        <w:t>Spring</w:t>
      </w:r>
      <w:r>
        <w:t>的遗留代码上工作。对于新</w:t>
      </w:r>
      <w:r>
        <w:t xml:space="preserve"> </w:t>
      </w:r>
      <w:r>
        <w:t>的应用，我们可以采用基于注解的控制器。</w:t>
      </w:r>
    </w:p>
    <w:p w:rsidR="00882A9D" w:rsidRDefault="00466773">
      <w:pPr>
        <w:pStyle w:val="261"/>
        <w:shd w:val="clear" w:color="auto" w:fill="auto"/>
        <w:spacing w:before="0" w:after="518" w:line="408" w:lineRule="exact"/>
        <w:ind w:firstLine="520"/>
        <w:jc w:val="both"/>
      </w:pPr>
      <w:r>
        <w:t>此外，本章还会介绍</w:t>
      </w:r>
      <w:r>
        <w:rPr>
          <w:rStyle w:val="26Georgia"/>
          <w:lang w:eastAsia="zh-TW"/>
        </w:rPr>
        <w:t>Spring</w:t>
      </w:r>
      <w:r>
        <w:rPr>
          <w:lang w:val="en-US" w:bidi="en-US"/>
        </w:rPr>
        <w:t xml:space="preserve"> </w:t>
      </w:r>
      <w:r>
        <w:rPr>
          <w:rStyle w:val="26Georgia"/>
          <w:lang w:eastAsia="zh-TW"/>
        </w:rPr>
        <w:t>MVC</w:t>
      </w:r>
      <w:r>
        <w:t>配置，大部分的</w:t>
      </w:r>
      <w:r>
        <w:rPr>
          <w:rStyle w:val="26Georgia"/>
          <w:lang w:eastAsia="zh-TW"/>
        </w:rPr>
        <w:t>Spring</w:t>
      </w:r>
      <w:r>
        <w:rPr>
          <w:lang w:val="en-US" w:bidi="en-US"/>
        </w:rPr>
        <w:t xml:space="preserve"> </w:t>
      </w:r>
      <w:r>
        <w:rPr>
          <w:rStyle w:val="26Georgia"/>
          <w:lang w:eastAsia="zh-TW"/>
        </w:rPr>
        <w:t>MVC</w:t>
      </w:r>
      <w:r>
        <w:t>应用会用一个</w:t>
      </w:r>
      <w:r>
        <w:rPr>
          <w:rStyle w:val="26Georgia"/>
          <w:lang w:eastAsia="zh-TW"/>
        </w:rPr>
        <w:t>XML</w:t>
      </w:r>
      <w:r>
        <w:t>文档</w:t>
      </w:r>
      <w:r>
        <w:t xml:space="preserve"> </w:t>
      </w:r>
      <w:r>
        <w:t>来定义应用中所用到的</w:t>
      </w:r>
      <w:r>
        <w:rPr>
          <w:rStyle w:val="26Georgia"/>
          <w:lang w:eastAsia="zh-TW"/>
        </w:rPr>
        <w:t>bean</w:t>
      </w:r>
      <w:r>
        <w:rPr>
          <w:lang w:val="en-US" w:bidi="en-US"/>
        </w:rPr>
        <w:t>。</w:t>
      </w:r>
    </w:p>
    <w:p w:rsidR="00882A9D" w:rsidRDefault="00466773">
      <w:pPr>
        <w:pStyle w:val="35"/>
        <w:keepNext/>
        <w:keepLines/>
        <w:shd w:val="clear" w:color="auto" w:fill="auto"/>
        <w:spacing w:before="0" w:after="288" w:line="360" w:lineRule="exact"/>
        <w:jc w:val="left"/>
        <w:rPr>
          <w:lang w:eastAsia="zh-TW"/>
        </w:rPr>
      </w:pPr>
      <w:bookmarkStart w:id="128" w:name="bookmark128"/>
      <w:r>
        <w:rPr>
          <w:lang w:eastAsia="zh-TW"/>
        </w:rPr>
        <w:t>3.1</w:t>
      </w:r>
      <w:r>
        <w:rPr>
          <w:rStyle w:val="3SimSun0"/>
        </w:rPr>
        <w:t>采用</w:t>
      </w:r>
      <w:r>
        <w:rPr>
          <w:lang w:eastAsia="zh-TW"/>
        </w:rPr>
        <w:t>Spring MVC</w:t>
      </w:r>
      <w:r>
        <w:rPr>
          <w:rStyle w:val="3SimSun0"/>
        </w:rPr>
        <w:t>的好处</w:t>
      </w:r>
      <w:bookmarkEnd w:id="128"/>
    </w:p>
    <w:p w:rsidR="00882A9D" w:rsidRDefault="00466773">
      <w:pPr>
        <w:pStyle w:val="261"/>
        <w:shd w:val="clear" w:color="auto" w:fill="auto"/>
        <w:spacing w:before="0" w:line="403" w:lineRule="exact"/>
        <w:ind w:firstLine="520"/>
        <w:jc w:val="both"/>
      </w:pPr>
      <w:r>
        <w:t>若基于某个框架来开发一个模型</w:t>
      </w:r>
      <w:r>
        <w:t>2</w:t>
      </w:r>
      <w:r>
        <w:t>的应用程序，我们要负责编写一个</w:t>
      </w:r>
      <w:r>
        <w:rPr>
          <w:rStyle w:val="26Georgia"/>
          <w:lang w:eastAsia="zh-TW"/>
        </w:rPr>
        <w:t>Dispatcher</w:t>
      </w:r>
      <w:r>
        <w:rPr>
          <w:lang w:val="en-US" w:bidi="en-US"/>
        </w:rPr>
        <w:t xml:space="preserve"> </w:t>
      </w:r>
      <w:r>
        <w:rPr>
          <w:rStyle w:val="26Georgia"/>
          <w:lang w:eastAsia="zh-TW"/>
        </w:rPr>
        <w:t xml:space="preserve">servlet </w:t>
      </w:r>
      <w:r>
        <w:t>和控制类。其中</w:t>
      </w:r>
      <w:r>
        <w:rPr>
          <w:rStyle w:val="26Georgia"/>
          <w:lang w:val="zh-TW" w:eastAsia="zh-TW" w:bidi="zh-TW"/>
        </w:rPr>
        <w:t>，</w:t>
      </w:r>
      <w:r>
        <w:rPr>
          <w:rStyle w:val="26Georgia"/>
        </w:rPr>
        <w:t>Dispatcher</w:t>
      </w:r>
      <w:r>
        <w:rPr>
          <w:lang w:val="en-US" w:eastAsia="en-US" w:bidi="en-US"/>
        </w:rPr>
        <w:t xml:space="preserve"> </w:t>
      </w:r>
      <w:r>
        <w:rPr>
          <w:rStyle w:val="26Georgia"/>
        </w:rPr>
        <w:t>servlet</w:t>
      </w:r>
      <w:r>
        <w:t>必须能够做如下事情。</w:t>
      </w:r>
    </w:p>
    <w:p w:rsidR="00882A9D" w:rsidRDefault="00466773">
      <w:pPr>
        <w:pStyle w:val="261"/>
        <w:numPr>
          <w:ilvl w:val="0"/>
          <w:numId w:val="86"/>
        </w:numPr>
        <w:shd w:val="clear" w:color="auto" w:fill="auto"/>
        <w:tabs>
          <w:tab w:val="left" w:pos="1042"/>
        </w:tabs>
        <w:spacing w:before="0" w:line="504" w:lineRule="exact"/>
        <w:ind w:firstLine="520"/>
        <w:jc w:val="both"/>
      </w:pPr>
      <w:r>
        <w:t>根据</w:t>
      </w:r>
      <w:r>
        <w:rPr>
          <w:rStyle w:val="26Georgia"/>
        </w:rPr>
        <w:t>URI</w:t>
      </w:r>
      <w:r>
        <w:t>调用相应的</w:t>
      </w:r>
      <w:r>
        <w:rPr>
          <w:rStyle w:val="26Georgia"/>
        </w:rPr>
        <w:t>action</w:t>
      </w:r>
      <w:r>
        <w:rPr>
          <w:lang w:val="en-US" w:eastAsia="en-US" w:bidi="en-US"/>
        </w:rPr>
        <w:t>。</w:t>
      </w:r>
    </w:p>
    <w:p w:rsidR="00882A9D" w:rsidRDefault="00466773">
      <w:pPr>
        <w:pStyle w:val="261"/>
        <w:numPr>
          <w:ilvl w:val="0"/>
          <w:numId w:val="86"/>
        </w:numPr>
        <w:shd w:val="clear" w:color="auto" w:fill="auto"/>
        <w:tabs>
          <w:tab w:val="left" w:pos="1046"/>
        </w:tabs>
        <w:spacing w:before="0" w:line="504" w:lineRule="exact"/>
        <w:ind w:firstLine="520"/>
        <w:jc w:val="both"/>
      </w:pPr>
      <w:r>
        <w:t>实例化正确的控制器类。</w:t>
      </w:r>
    </w:p>
    <w:p w:rsidR="00882A9D" w:rsidRDefault="00466773">
      <w:pPr>
        <w:pStyle w:val="261"/>
        <w:numPr>
          <w:ilvl w:val="0"/>
          <w:numId w:val="86"/>
        </w:numPr>
        <w:shd w:val="clear" w:color="auto" w:fill="auto"/>
        <w:tabs>
          <w:tab w:val="left" w:pos="1046"/>
        </w:tabs>
        <w:spacing w:before="0" w:line="504" w:lineRule="exact"/>
        <w:ind w:firstLine="520"/>
        <w:jc w:val="both"/>
      </w:pPr>
      <w:r>
        <w:t>根据请求参数值来构造表单</w:t>
      </w:r>
      <w:r>
        <w:rPr>
          <w:rStyle w:val="26Georgia"/>
          <w:lang w:eastAsia="zh-CN"/>
        </w:rPr>
        <w:t>bean</w:t>
      </w:r>
      <w:r>
        <w:rPr>
          <w:lang w:val="en-US" w:eastAsia="zh-CN" w:bidi="en-US"/>
        </w:rPr>
        <w:t>。</w:t>
      </w:r>
    </w:p>
    <w:p w:rsidR="00882A9D" w:rsidRDefault="00466773">
      <w:pPr>
        <w:pStyle w:val="261"/>
        <w:numPr>
          <w:ilvl w:val="0"/>
          <w:numId w:val="86"/>
        </w:numPr>
        <w:shd w:val="clear" w:color="auto" w:fill="auto"/>
        <w:tabs>
          <w:tab w:val="left" w:pos="1046"/>
        </w:tabs>
        <w:spacing w:before="0" w:line="504" w:lineRule="exact"/>
        <w:ind w:firstLine="520"/>
        <w:jc w:val="both"/>
      </w:pPr>
      <w:r>
        <w:t>调用控制器对象的相应方法。</w:t>
      </w:r>
    </w:p>
    <w:p w:rsidR="00882A9D" w:rsidRDefault="00466773">
      <w:pPr>
        <w:pStyle w:val="261"/>
        <w:numPr>
          <w:ilvl w:val="0"/>
          <w:numId w:val="86"/>
        </w:numPr>
        <w:shd w:val="clear" w:color="auto" w:fill="auto"/>
        <w:spacing w:before="0" w:after="222" w:line="220" w:lineRule="exact"/>
        <w:ind w:firstLine="520"/>
        <w:jc w:val="both"/>
      </w:pPr>
      <w:r>
        <w:t>转向到一个视图</w:t>
      </w:r>
      <w:r>
        <w:rPr>
          <w:lang w:val="en-US" w:eastAsia="zh-CN" w:bidi="en-US"/>
        </w:rPr>
        <w:t>（</w:t>
      </w:r>
      <w:r>
        <w:rPr>
          <w:rStyle w:val="26Georgia"/>
          <w:lang w:eastAsia="zh-CN"/>
        </w:rPr>
        <w:t>JSP</w:t>
      </w:r>
      <w:r>
        <w:t>麵）。</w:t>
      </w:r>
    </w:p>
    <w:p w:rsidR="00882A9D" w:rsidRDefault="00466773">
      <w:pPr>
        <w:pStyle w:val="301"/>
        <w:shd w:val="clear" w:color="auto" w:fill="auto"/>
        <w:spacing w:before="0" w:line="220" w:lineRule="exact"/>
        <w:ind w:firstLine="520"/>
        <w:jc w:val="both"/>
        <w:rPr>
          <w:lang w:eastAsia="zh-TW"/>
        </w:rPr>
        <w:sectPr w:rsidR="00882A9D">
          <w:type w:val="continuous"/>
          <w:pgSz w:w="11900" w:h="16840"/>
          <w:pgMar w:top="2366" w:right="1196" w:bottom="2054" w:left="1195" w:header="0" w:footer="3" w:gutter="0"/>
          <w:cols w:space="720"/>
          <w:noEndnote/>
          <w:docGrid w:linePitch="360"/>
        </w:sectPr>
      </w:pPr>
      <w:r>
        <w:rPr>
          <w:lang w:eastAsia="zh-TW"/>
        </w:rPr>
        <w:t>Spring</w:t>
      </w:r>
      <w:r>
        <w:rPr>
          <w:rStyle w:val="30SimSun0"/>
          <w:lang w:val="en-US" w:bidi="en-US"/>
        </w:rPr>
        <w:t xml:space="preserve"> </w:t>
      </w:r>
      <w:r>
        <w:rPr>
          <w:lang w:eastAsia="zh-TW"/>
        </w:rPr>
        <w:t>MVC</w:t>
      </w:r>
      <w:r>
        <w:rPr>
          <w:rStyle w:val="30SimSun0"/>
        </w:rPr>
        <w:t>是一个包含了</w:t>
      </w:r>
      <w:r>
        <w:rPr>
          <w:rStyle w:val="30SimSun0"/>
        </w:rPr>
        <w:t xml:space="preserve"> </w:t>
      </w:r>
      <w:r>
        <w:rPr>
          <w:lang w:eastAsia="zh-TW"/>
        </w:rPr>
        <w:t>Dispatcher</w:t>
      </w:r>
      <w:r>
        <w:rPr>
          <w:rStyle w:val="30SimSun0"/>
          <w:lang w:val="en-US" w:bidi="en-US"/>
        </w:rPr>
        <w:t xml:space="preserve"> </w:t>
      </w:r>
      <w:r>
        <w:rPr>
          <w:lang w:eastAsia="zh-TW"/>
        </w:rPr>
        <w:t>servlet</w:t>
      </w:r>
      <w:r>
        <w:rPr>
          <w:rStyle w:val="30SimSun0"/>
        </w:rPr>
        <w:t>的</w:t>
      </w:r>
      <w:r>
        <w:rPr>
          <w:lang w:eastAsia="zh-TW"/>
        </w:rPr>
        <w:t>MVC</w:t>
      </w:r>
      <w:r>
        <w:rPr>
          <w:rStyle w:val="30SimSun0"/>
        </w:rPr>
        <w:t>框架。它调用控制器方法并转发到</w:t>
      </w:r>
    </w:p>
    <w:p w:rsidR="00882A9D" w:rsidRDefault="00466773">
      <w:pPr>
        <w:pStyle w:val="301"/>
        <w:shd w:val="clear" w:color="auto" w:fill="auto"/>
        <w:spacing w:before="0" w:after="176" w:line="220" w:lineRule="exact"/>
        <w:ind w:firstLine="0"/>
        <w:jc w:val="right"/>
      </w:pPr>
      <w:r>
        <w:rPr>
          <w:rStyle w:val="30SimSun0"/>
        </w:rPr>
        <w:lastRenderedPageBreak/>
        <w:t>视图。使用</w:t>
      </w:r>
      <w:r>
        <w:rPr>
          <w:lang w:eastAsia="zh-TW"/>
        </w:rPr>
        <w:t>Spring</w:t>
      </w:r>
      <w:r>
        <w:rPr>
          <w:rStyle w:val="30SimSun0"/>
          <w:lang w:val="en-US" w:bidi="en-US"/>
        </w:rPr>
        <w:t xml:space="preserve"> </w:t>
      </w:r>
      <w:r>
        <w:rPr>
          <w:lang w:eastAsia="zh-TW"/>
        </w:rPr>
        <w:t>MVC</w:t>
      </w:r>
      <w:r>
        <w:rPr>
          <w:rStyle w:val="30SimSun0"/>
        </w:rPr>
        <w:t>的第一个好处是，不需要编写</w:t>
      </w:r>
      <w:r>
        <w:rPr>
          <w:lang w:eastAsia="zh-TW"/>
        </w:rPr>
        <w:t>Dispatcher</w:t>
      </w:r>
      <w:r>
        <w:rPr>
          <w:rStyle w:val="30SimSun0"/>
          <w:lang w:val="en-US" w:bidi="en-US"/>
        </w:rPr>
        <w:t xml:space="preserve"> </w:t>
      </w:r>
      <w:r>
        <w:rPr>
          <w:lang w:eastAsia="zh-TW"/>
        </w:rPr>
        <w:t>servlet</w:t>
      </w:r>
      <w:r>
        <w:rPr>
          <w:rStyle w:val="30SimSun0"/>
          <w:lang w:val="en-US" w:bidi="en-US"/>
        </w:rPr>
        <w:t>。</w:t>
      </w:r>
      <w:r>
        <w:rPr>
          <w:rStyle w:val="30SimSun0"/>
        </w:rPr>
        <w:t>以下是</w:t>
      </w:r>
      <w:r>
        <w:t>Spring</w:t>
      </w:r>
      <w:r>
        <w:rPr>
          <w:rStyle w:val="30SimSun0"/>
          <w:lang w:val="en-US" w:eastAsia="en-US" w:bidi="en-US"/>
        </w:rPr>
        <w:t xml:space="preserve"> </w:t>
      </w:r>
      <w:r>
        <w:t>MVC</w:t>
      </w:r>
    </w:p>
    <w:p w:rsidR="00882A9D" w:rsidRDefault="00466773">
      <w:pPr>
        <w:pStyle w:val="261"/>
        <w:shd w:val="clear" w:color="auto" w:fill="auto"/>
        <w:spacing w:before="0" w:line="220" w:lineRule="exact"/>
      </w:pPr>
      <w:r>
        <w:t>具有的能加速开发的功能的列表。</w:t>
      </w:r>
    </w:p>
    <w:p w:rsidR="00882A9D" w:rsidRDefault="00466773">
      <w:pPr>
        <w:pStyle w:val="301"/>
        <w:numPr>
          <w:ilvl w:val="0"/>
          <w:numId w:val="87"/>
        </w:numPr>
        <w:shd w:val="clear" w:color="auto" w:fill="auto"/>
        <w:tabs>
          <w:tab w:val="left" w:pos="871"/>
        </w:tabs>
        <w:spacing w:before="0" w:line="509" w:lineRule="exact"/>
        <w:ind w:firstLine="520"/>
        <w:jc w:val="both"/>
      </w:pPr>
      <w:r>
        <w:t>Spring</w:t>
      </w:r>
      <w:r>
        <w:rPr>
          <w:rStyle w:val="30SimSun0"/>
          <w:lang w:val="en-US" w:eastAsia="en-US" w:bidi="en-US"/>
        </w:rPr>
        <w:t xml:space="preserve"> </w:t>
      </w:r>
      <w:r>
        <w:t>MVC</w:t>
      </w:r>
      <w:r>
        <w:rPr>
          <w:rStyle w:val="30SimSun0"/>
          <w:lang w:val="en-US" w:eastAsia="en-US" w:bidi="en-US"/>
        </w:rPr>
        <w:t xml:space="preserve"> </w:t>
      </w:r>
      <w:r>
        <w:rPr>
          <w:rStyle w:val="30SimSun0"/>
        </w:rPr>
        <w:t>提供了一个</w:t>
      </w:r>
      <w:r>
        <w:rPr>
          <w:rStyle w:val="30SimSun0"/>
        </w:rPr>
        <w:t xml:space="preserve"> </w:t>
      </w:r>
      <w:r>
        <w:t>Dispatcher</w:t>
      </w:r>
      <w:r>
        <w:rPr>
          <w:rStyle w:val="30SimSun0"/>
          <w:lang w:val="en-US" w:eastAsia="en-US" w:bidi="en-US"/>
        </w:rPr>
        <w:t xml:space="preserve"> </w:t>
      </w:r>
      <w:r>
        <w:t>Servlet</w:t>
      </w:r>
      <w:r>
        <w:rPr>
          <w:rStyle w:val="30SimSun0"/>
          <w:lang w:val="en-US" w:eastAsia="en-US" w:bidi="en-US"/>
        </w:rPr>
        <w:t>，</w:t>
      </w:r>
      <w:r>
        <w:rPr>
          <w:rStyle w:val="30SimSun0"/>
        </w:rPr>
        <w:t>无需额外开发。</w:t>
      </w:r>
    </w:p>
    <w:p w:rsidR="00882A9D" w:rsidRDefault="00466773">
      <w:pPr>
        <w:pStyle w:val="261"/>
        <w:numPr>
          <w:ilvl w:val="0"/>
          <w:numId w:val="87"/>
        </w:numPr>
        <w:shd w:val="clear" w:color="auto" w:fill="auto"/>
        <w:tabs>
          <w:tab w:val="left" w:pos="871"/>
        </w:tabs>
        <w:spacing w:before="0" w:line="509" w:lineRule="exact"/>
        <w:ind w:firstLine="520"/>
        <w:jc w:val="both"/>
      </w:pPr>
      <w:r>
        <w:rPr>
          <w:rStyle w:val="26Georgia"/>
        </w:rPr>
        <w:t>Spring</w:t>
      </w:r>
      <w:r>
        <w:rPr>
          <w:lang w:val="en-US" w:eastAsia="en-US" w:bidi="en-US"/>
        </w:rPr>
        <w:t xml:space="preserve"> </w:t>
      </w:r>
      <w:r>
        <w:rPr>
          <w:rStyle w:val="26Georgia"/>
        </w:rPr>
        <w:t>MVC</w:t>
      </w:r>
      <w:r>
        <w:t>使用基于</w:t>
      </w:r>
      <w:r>
        <w:rPr>
          <w:rStyle w:val="26Georgia"/>
        </w:rPr>
        <w:t>XML</w:t>
      </w:r>
      <w:r>
        <w:t>的配置文件，可以编辑，而无需重新编译应用程序。</w:t>
      </w:r>
    </w:p>
    <w:p w:rsidR="00882A9D" w:rsidRDefault="00466773">
      <w:pPr>
        <w:pStyle w:val="261"/>
        <w:numPr>
          <w:ilvl w:val="0"/>
          <w:numId w:val="87"/>
        </w:numPr>
        <w:shd w:val="clear" w:color="auto" w:fill="auto"/>
        <w:tabs>
          <w:tab w:val="left" w:pos="871"/>
        </w:tabs>
        <w:spacing w:before="0" w:line="509" w:lineRule="exact"/>
        <w:ind w:firstLine="520"/>
        <w:jc w:val="both"/>
      </w:pPr>
      <w:r>
        <w:rPr>
          <w:rStyle w:val="26Georgia"/>
        </w:rPr>
        <w:t>Spring</w:t>
      </w:r>
      <w:r>
        <w:rPr>
          <w:lang w:val="en-US" w:eastAsia="en-US" w:bidi="en-US"/>
        </w:rPr>
        <w:t xml:space="preserve"> </w:t>
      </w:r>
      <w:r>
        <w:rPr>
          <w:rStyle w:val="26Georgia"/>
        </w:rPr>
        <w:t>MVC</w:t>
      </w:r>
      <w:r>
        <w:t>实例化控制器，并根据用户输入来构造</w:t>
      </w:r>
      <w:r>
        <w:rPr>
          <w:rStyle w:val="26Georgia"/>
        </w:rPr>
        <w:t>bean</w:t>
      </w:r>
      <w:r>
        <w:rPr>
          <w:lang w:val="en-US" w:eastAsia="en-US" w:bidi="en-US"/>
        </w:rPr>
        <w:t>。</w:t>
      </w:r>
    </w:p>
    <w:p w:rsidR="00882A9D" w:rsidRDefault="00466773">
      <w:pPr>
        <w:pStyle w:val="261"/>
        <w:numPr>
          <w:ilvl w:val="0"/>
          <w:numId w:val="87"/>
        </w:numPr>
        <w:shd w:val="clear" w:color="auto" w:fill="auto"/>
        <w:tabs>
          <w:tab w:val="left" w:pos="871"/>
        </w:tabs>
        <w:spacing w:before="0" w:after="60" w:line="403" w:lineRule="exact"/>
        <w:ind w:left="1000" w:hanging="480"/>
      </w:pPr>
      <w:r>
        <w:rPr>
          <w:rStyle w:val="26Georgia"/>
          <w:lang w:eastAsia="zh-CN"/>
        </w:rPr>
        <w:t>Spring</w:t>
      </w:r>
      <w:r>
        <w:rPr>
          <w:lang w:val="en-US" w:eastAsia="zh-CN" w:bidi="en-US"/>
        </w:rPr>
        <w:t xml:space="preserve"> </w:t>
      </w:r>
      <w:r>
        <w:rPr>
          <w:rStyle w:val="26Georgia"/>
          <w:lang w:eastAsia="zh-CN"/>
        </w:rPr>
        <w:t>MVC</w:t>
      </w:r>
      <w:r>
        <w:t>可以自动绑定用户输入，并正确地转换数据类型。例如</w:t>
      </w:r>
      <w:r>
        <w:rPr>
          <w:rStyle w:val="26Georgia"/>
          <w:lang w:val="zh-TW" w:eastAsia="zh-TW" w:bidi="zh-TW"/>
        </w:rPr>
        <w:t>，</w:t>
      </w:r>
      <w:r>
        <w:rPr>
          <w:rStyle w:val="26Georgia"/>
        </w:rPr>
        <w:t>Spring</w:t>
      </w:r>
      <w:r>
        <w:rPr>
          <w:lang w:val="en-US" w:eastAsia="en-US" w:bidi="en-US"/>
        </w:rPr>
        <w:t xml:space="preserve"> </w:t>
      </w:r>
      <w:r>
        <w:rPr>
          <w:rStyle w:val="26Georgia"/>
        </w:rPr>
        <w:t>MVC</w:t>
      </w:r>
      <w:r>
        <w:t>能</w:t>
      </w:r>
      <w:r>
        <w:t xml:space="preserve"> </w:t>
      </w:r>
      <w:r>
        <w:t>自动解析字符串，并设置</w:t>
      </w:r>
      <w:r>
        <w:rPr>
          <w:rStyle w:val="26Georgia"/>
        </w:rPr>
        <w:t>float</w:t>
      </w:r>
      <w:r>
        <w:t>或</w:t>
      </w:r>
      <w:r>
        <w:rPr>
          <w:rStyle w:val="26Georgia"/>
        </w:rPr>
        <w:t>decimal</w:t>
      </w:r>
      <w:r>
        <w:t>类型的属性。</w:t>
      </w:r>
    </w:p>
    <w:p w:rsidR="00882A9D" w:rsidRDefault="00466773">
      <w:pPr>
        <w:pStyle w:val="261"/>
        <w:numPr>
          <w:ilvl w:val="0"/>
          <w:numId w:val="87"/>
        </w:numPr>
        <w:shd w:val="clear" w:color="auto" w:fill="auto"/>
        <w:tabs>
          <w:tab w:val="left" w:pos="871"/>
        </w:tabs>
        <w:spacing w:before="0" w:after="207" w:line="403" w:lineRule="exact"/>
        <w:ind w:left="880" w:hanging="360"/>
      </w:pPr>
      <w:r>
        <w:rPr>
          <w:rStyle w:val="26Georgia"/>
          <w:lang w:eastAsia="zh-CN"/>
        </w:rPr>
        <w:t>SpringMVC</w:t>
      </w:r>
      <w:r>
        <w:t>可以校验用户输入，若校验不通过，则重定向回输入表单。输入校验是可</w:t>
      </w:r>
      <w:r>
        <w:t xml:space="preserve"> </w:t>
      </w:r>
      <w:r>
        <w:t>选的，支持编程方式以及声明方式。关于这一点，</w:t>
      </w:r>
      <w:r>
        <w:rPr>
          <w:rStyle w:val="26Georgia"/>
          <w:lang w:eastAsia="zh-CN"/>
        </w:rPr>
        <w:t>SpringMVC</w:t>
      </w:r>
      <w:r>
        <w:t>内置了常见的校验器。</w:t>
      </w:r>
    </w:p>
    <w:p w:rsidR="00882A9D" w:rsidRDefault="00466773">
      <w:pPr>
        <w:pStyle w:val="261"/>
        <w:numPr>
          <w:ilvl w:val="0"/>
          <w:numId w:val="87"/>
        </w:numPr>
        <w:shd w:val="clear" w:color="auto" w:fill="auto"/>
        <w:tabs>
          <w:tab w:val="left" w:pos="871"/>
        </w:tabs>
        <w:spacing w:before="0" w:after="222" w:line="220" w:lineRule="exact"/>
        <w:ind w:firstLine="520"/>
        <w:jc w:val="both"/>
      </w:pPr>
      <w:r>
        <w:rPr>
          <w:rStyle w:val="26Georgia"/>
          <w:lang w:eastAsia="zh-TW"/>
        </w:rPr>
        <w:t>Spring</w:t>
      </w:r>
      <w:r>
        <w:rPr>
          <w:lang w:val="en-US" w:bidi="en-US"/>
        </w:rPr>
        <w:t xml:space="preserve"> </w:t>
      </w:r>
      <w:r>
        <w:rPr>
          <w:rStyle w:val="26Georgia"/>
          <w:lang w:eastAsia="zh-TW"/>
        </w:rPr>
        <w:t>MVC</w:t>
      </w:r>
      <w:r>
        <w:t>是</w:t>
      </w:r>
      <w:r>
        <w:rPr>
          <w:rStyle w:val="26Georgia"/>
          <w:lang w:eastAsia="zh-TW"/>
        </w:rPr>
        <w:t>Spring</w:t>
      </w:r>
      <w:r>
        <w:t>框架的一部分，可以利用</w:t>
      </w:r>
      <w:r>
        <w:rPr>
          <w:rStyle w:val="26Georgia"/>
          <w:lang w:eastAsia="zh-TW"/>
        </w:rPr>
        <w:t>Spring</w:t>
      </w:r>
      <w:r>
        <w:t>提供的其他能力。</w:t>
      </w:r>
    </w:p>
    <w:p w:rsidR="00882A9D" w:rsidRDefault="00466773">
      <w:pPr>
        <w:pStyle w:val="261"/>
        <w:numPr>
          <w:ilvl w:val="0"/>
          <w:numId w:val="87"/>
        </w:numPr>
        <w:shd w:val="clear" w:color="auto" w:fill="auto"/>
        <w:tabs>
          <w:tab w:val="left" w:pos="871"/>
        </w:tabs>
        <w:spacing w:before="0" w:after="95" w:line="220" w:lineRule="exact"/>
        <w:ind w:firstLine="520"/>
        <w:jc w:val="both"/>
      </w:pPr>
      <w:r>
        <w:rPr>
          <w:rStyle w:val="26Georgia"/>
          <w:lang w:eastAsia="zh-CN"/>
        </w:rPr>
        <w:t>SpringMVC</w:t>
      </w:r>
      <w:r>
        <w:t>支持国际化和本地化，支持根据用户区域显示多国语言。</w:t>
      </w:r>
    </w:p>
    <w:p w:rsidR="00882A9D" w:rsidRDefault="00466773">
      <w:pPr>
        <w:pStyle w:val="301"/>
        <w:numPr>
          <w:ilvl w:val="0"/>
          <w:numId w:val="87"/>
        </w:numPr>
        <w:shd w:val="clear" w:color="auto" w:fill="auto"/>
        <w:spacing w:before="0" w:after="559" w:line="384" w:lineRule="exact"/>
        <w:ind w:left="880"/>
        <w:jc w:val="left"/>
      </w:pPr>
      <w:r>
        <w:rPr>
          <w:rStyle w:val="30SimSun0"/>
          <w:lang w:val="en-US" w:eastAsia="zh-CN" w:bidi="en-US"/>
        </w:rPr>
        <w:t xml:space="preserve"> </w:t>
      </w:r>
      <w:r>
        <w:t>Spring</w:t>
      </w:r>
      <w:r>
        <w:rPr>
          <w:rStyle w:val="30SimSun0"/>
          <w:lang w:val="en-US" w:eastAsia="en-US" w:bidi="en-US"/>
        </w:rPr>
        <w:t xml:space="preserve"> </w:t>
      </w:r>
      <w:r>
        <w:t>MVC</w:t>
      </w:r>
      <w:r>
        <w:rPr>
          <w:rStyle w:val="30SimSun0"/>
        </w:rPr>
        <w:t>支持多种视图技术。最常见的</w:t>
      </w:r>
      <w:r>
        <w:t>JSP</w:t>
      </w:r>
      <w:r>
        <w:rPr>
          <w:rStyle w:val="30SimSun0"/>
        </w:rPr>
        <w:t>技术以及其他技术包括</w:t>
      </w:r>
      <w:r>
        <w:t>Velocity</w:t>
      </w:r>
      <w:r>
        <w:rPr>
          <w:rStyle w:val="30SimSun0"/>
        </w:rPr>
        <w:t>和</w:t>
      </w:r>
      <w:r>
        <w:rPr>
          <w:rStyle w:val="30SimSun0"/>
        </w:rPr>
        <w:t xml:space="preserve"> </w:t>
      </w:r>
      <w:r>
        <w:t>FreeMarker</w:t>
      </w:r>
      <w:r>
        <w:rPr>
          <w:rStyle w:val="30SimSun0"/>
          <w:lang w:val="en-US" w:eastAsia="en-US" w:bidi="en-US"/>
        </w:rPr>
        <w:t>。</w:t>
      </w:r>
    </w:p>
    <w:p w:rsidR="00882A9D" w:rsidRDefault="00466773">
      <w:pPr>
        <w:pStyle w:val="42"/>
        <w:keepNext/>
        <w:keepLines/>
        <w:numPr>
          <w:ilvl w:val="0"/>
          <w:numId w:val="88"/>
        </w:numPr>
        <w:shd w:val="clear" w:color="auto" w:fill="auto"/>
        <w:tabs>
          <w:tab w:val="left" w:pos="871"/>
        </w:tabs>
        <w:spacing w:before="0" w:after="346" w:line="360" w:lineRule="exact"/>
        <w:jc w:val="both"/>
      </w:pPr>
      <w:bookmarkStart w:id="129" w:name="bookmark129"/>
      <w:r>
        <w:t xml:space="preserve">Spring MVC </w:t>
      </w:r>
      <w:r>
        <w:rPr>
          <w:rStyle w:val="4SimSun"/>
        </w:rPr>
        <w:t>的</w:t>
      </w:r>
      <w:r>
        <w:rPr>
          <w:lang w:val="zh-TW" w:eastAsia="zh-TW" w:bidi="zh-TW"/>
        </w:rPr>
        <w:t xml:space="preserve"> </w:t>
      </w:r>
      <w:r>
        <w:t>DispatcherServlet</w:t>
      </w:r>
      <w:bookmarkEnd w:id="129"/>
    </w:p>
    <w:p w:rsidR="00882A9D" w:rsidRDefault="00466773">
      <w:pPr>
        <w:pStyle w:val="301"/>
        <w:shd w:val="clear" w:color="auto" w:fill="auto"/>
        <w:spacing w:before="0" w:after="203" w:line="398" w:lineRule="exact"/>
        <w:ind w:firstLine="520"/>
        <w:jc w:val="both"/>
        <w:rPr>
          <w:lang w:eastAsia="zh-CN"/>
        </w:rPr>
      </w:pPr>
      <w:r>
        <w:rPr>
          <w:rStyle w:val="30SimSun0"/>
        </w:rPr>
        <w:t>回想一下，第</w:t>
      </w:r>
      <w:r>
        <w:rPr>
          <w:rStyle w:val="30SimSun0"/>
        </w:rPr>
        <w:t>2</w:t>
      </w:r>
      <w:r>
        <w:rPr>
          <w:rStyle w:val="30SimSun0"/>
        </w:rPr>
        <w:t>章建立了一个简单的</w:t>
      </w:r>
      <w:r>
        <w:rPr>
          <w:lang w:eastAsia="zh-CN"/>
        </w:rPr>
        <w:t>MVC</w:t>
      </w:r>
      <w:r>
        <w:rPr>
          <w:rStyle w:val="30SimSun0"/>
        </w:rPr>
        <w:t>框架，包含一个充当调度员的</w:t>
      </w:r>
      <w:r>
        <w:rPr>
          <w:lang w:eastAsia="zh-CN"/>
        </w:rPr>
        <w:t>servlet</w:t>
      </w:r>
      <w:r>
        <w:rPr>
          <w:rStyle w:val="30SimSun0"/>
          <w:lang w:val="en-US" w:eastAsia="zh-CN" w:bidi="en-US"/>
        </w:rPr>
        <w:t>。</w:t>
      </w:r>
      <w:r>
        <w:rPr>
          <w:rStyle w:val="30SimSun0"/>
        </w:rPr>
        <w:t>基于</w:t>
      </w:r>
      <w:r>
        <w:rPr>
          <w:lang w:eastAsia="zh-CN"/>
        </w:rPr>
        <w:t>Spring MVC</w:t>
      </w:r>
      <w:r>
        <w:rPr>
          <w:rStyle w:val="30SimSun0"/>
          <w:lang w:val="en-US" w:eastAsia="zh-CN" w:bidi="en-US"/>
        </w:rPr>
        <w:t>，</w:t>
      </w:r>
      <w:r>
        <w:rPr>
          <w:rStyle w:val="30SimSun0"/>
        </w:rPr>
        <w:t>则无需如此</w:t>
      </w:r>
      <w:r>
        <w:rPr>
          <w:lang w:val="zh-TW" w:eastAsia="zh-TW" w:bidi="zh-TW"/>
        </w:rPr>
        <w:t>。</w:t>
      </w:r>
      <w:r>
        <w:rPr>
          <w:lang w:eastAsia="zh-CN"/>
        </w:rPr>
        <w:t>Spring</w:t>
      </w:r>
      <w:r>
        <w:rPr>
          <w:rStyle w:val="30SimSun0"/>
          <w:lang w:val="en-US" w:eastAsia="zh-CN" w:bidi="en-US"/>
        </w:rPr>
        <w:t xml:space="preserve"> </w:t>
      </w:r>
      <w:r>
        <w:rPr>
          <w:lang w:eastAsia="zh-CN"/>
        </w:rPr>
        <w:t>MVC</w:t>
      </w:r>
      <w:r>
        <w:rPr>
          <w:rStyle w:val="30SimSun0"/>
        </w:rPr>
        <w:t>中自带了一个开箱即用的</w:t>
      </w:r>
      <w:r>
        <w:rPr>
          <w:lang w:eastAsia="zh-CN"/>
        </w:rPr>
        <w:t>Dispatcher</w:t>
      </w:r>
      <w:r>
        <w:rPr>
          <w:rStyle w:val="30SimSun0"/>
          <w:lang w:val="en-US" w:eastAsia="zh-CN" w:bidi="en-US"/>
        </w:rPr>
        <w:t xml:space="preserve"> </w:t>
      </w:r>
      <w:r>
        <w:rPr>
          <w:lang w:eastAsia="zh-CN"/>
        </w:rPr>
        <w:t>Servlet</w:t>
      </w:r>
      <w:r>
        <w:rPr>
          <w:rStyle w:val="30SimSun0"/>
          <w:lang w:val="en-US" w:eastAsia="zh-CN" w:bidi="en-US"/>
        </w:rPr>
        <w:t>,</w:t>
      </w:r>
      <w:r>
        <w:rPr>
          <w:rStyle w:val="30SimSun0"/>
        </w:rPr>
        <w:t>该</w:t>
      </w:r>
      <w:r>
        <w:rPr>
          <w:lang w:eastAsia="zh-CN"/>
        </w:rPr>
        <w:t>Servlet</w:t>
      </w:r>
      <w:r>
        <w:rPr>
          <w:rStyle w:val="30SimSun0"/>
        </w:rPr>
        <w:t>的全名</w:t>
      </w:r>
      <w:r>
        <w:rPr>
          <w:rStyle w:val="30SimSun0"/>
        </w:rPr>
        <w:t xml:space="preserve"> </w:t>
      </w:r>
      <w:r>
        <w:rPr>
          <w:rStyle w:val="30SimSun0"/>
        </w:rPr>
        <w:t>是</w:t>
      </w:r>
      <w:r>
        <w:rPr>
          <w:rStyle w:val="30SimSun0"/>
        </w:rPr>
        <w:t xml:space="preserve"> </w:t>
      </w:r>
      <w:r>
        <w:rPr>
          <w:lang w:eastAsia="zh-CN"/>
        </w:rPr>
        <w:t>org</w:t>
      </w:r>
      <w:r>
        <w:rPr>
          <w:rStyle w:val="30SimSun0"/>
          <w:lang w:val="en-US" w:eastAsia="zh-CN" w:bidi="en-US"/>
        </w:rPr>
        <w:t>.</w:t>
      </w:r>
      <w:r>
        <w:rPr>
          <w:lang w:eastAsia="zh-CN"/>
        </w:rPr>
        <w:t>springframework</w:t>
      </w:r>
      <w:r>
        <w:rPr>
          <w:rStyle w:val="30SimSun0"/>
          <w:lang w:val="en-US" w:eastAsia="zh-CN" w:bidi="en-US"/>
        </w:rPr>
        <w:t>.</w:t>
      </w:r>
      <w:r>
        <w:rPr>
          <w:lang w:eastAsia="zh-CN"/>
        </w:rPr>
        <w:t>web</w:t>
      </w:r>
      <w:r>
        <w:rPr>
          <w:rStyle w:val="30SimSun0"/>
          <w:lang w:val="en-US" w:eastAsia="zh-CN" w:bidi="en-US"/>
        </w:rPr>
        <w:t>.</w:t>
      </w:r>
      <w:r>
        <w:rPr>
          <w:lang w:eastAsia="zh-CN"/>
        </w:rPr>
        <w:t>servletDispatcherServlet</w:t>
      </w:r>
      <w:r>
        <w:rPr>
          <w:rStyle w:val="30SimSun0"/>
          <w:lang w:val="en-US" w:eastAsia="zh-CN" w:bidi="en-US"/>
        </w:rPr>
        <w:t>。</w:t>
      </w:r>
    </w:p>
    <w:p w:rsidR="00882A9D" w:rsidRDefault="00466773">
      <w:pPr>
        <w:pStyle w:val="301"/>
        <w:shd w:val="clear" w:color="auto" w:fill="auto"/>
        <w:spacing w:before="0" w:after="176" w:line="220" w:lineRule="exact"/>
        <w:ind w:firstLine="0"/>
        <w:jc w:val="right"/>
        <w:rPr>
          <w:lang w:eastAsia="zh-CN"/>
        </w:rPr>
      </w:pPr>
      <w:r>
        <w:rPr>
          <w:rStyle w:val="30SimSun0"/>
        </w:rPr>
        <w:t>要使用这个</w:t>
      </w:r>
      <w:r>
        <w:rPr>
          <w:lang w:eastAsia="zh-CN"/>
        </w:rPr>
        <w:t>servlet</w:t>
      </w:r>
      <w:r>
        <w:rPr>
          <w:rStyle w:val="30SimSun0"/>
          <w:lang w:val="en-US" w:eastAsia="zh-CN" w:bidi="en-US"/>
        </w:rPr>
        <w:t>，</w:t>
      </w:r>
      <w:r>
        <w:rPr>
          <w:rStyle w:val="30SimSun0"/>
        </w:rPr>
        <w:t>需要在部署描述符</w:t>
      </w:r>
      <w:r>
        <w:rPr>
          <w:rStyle w:val="30SimSun0"/>
          <w:lang w:val="en-US" w:eastAsia="zh-CN" w:bidi="en-US"/>
        </w:rPr>
        <w:t>（</w:t>
      </w:r>
      <w:r>
        <w:rPr>
          <w:lang w:eastAsia="zh-CN"/>
        </w:rPr>
        <w:t>web</w:t>
      </w:r>
      <w:r>
        <w:rPr>
          <w:rStyle w:val="30SimSun0"/>
          <w:lang w:val="en-US" w:eastAsia="zh-CN" w:bidi="en-US"/>
        </w:rPr>
        <w:t>.</w:t>
      </w:r>
      <w:r>
        <w:rPr>
          <w:lang w:eastAsia="zh-CN"/>
        </w:rPr>
        <w:t>xml</w:t>
      </w:r>
      <w:r>
        <w:rPr>
          <w:rStyle w:val="30SimSun0"/>
        </w:rPr>
        <w:t>文件）中使用</w:t>
      </w:r>
      <w:r>
        <w:rPr>
          <w:lang w:eastAsia="zh-CN"/>
        </w:rPr>
        <w:t>servlet</w:t>
      </w:r>
      <w:r>
        <w:rPr>
          <w:rStyle w:val="30SimSun0"/>
        </w:rPr>
        <w:t>和</w:t>
      </w:r>
      <w:r>
        <w:rPr>
          <w:lang w:eastAsia="zh-CN"/>
        </w:rPr>
        <w:t>servlet-mapping</w:t>
      </w:r>
    </w:p>
    <w:p w:rsidR="00882A9D" w:rsidRDefault="00466773">
      <w:pPr>
        <w:pStyle w:val="261"/>
        <w:shd w:val="clear" w:color="auto" w:fill="auto"/>
        <w:spacing w:before="0" w:after="110" w:line="220" w:lineRule="exact"/>
      </w:pPr>
      <w:r>
        <w:t>元素来配置它，如下所示：</w:t>
      </w:r>
    </w:p>
    <w:p w:rsidR="00882A9D" w:rsidRDefault="00466773">
      <w:pPr>
        <w:pStyle w:val="251"/>
        <w:shd w:val="clear" w:color="auto" w:fill="auto"/>
        <w:spacing w:before="0" w:line="264" w:lineRule="exact"/>
        <w:ind w:firstLine="520"/>
      </w:pPr>
      <w:r>
        <w:t>&lt;servlet&gt;</w:t>
      </w:r>
    </w:p>
    <w:p w:rsidR="00882A9D" w:rsidRDefault="00466773">
      <w:pPr>
        <w:pStyle w:val="251"/>
        <w:shd w:val="clear" w:color="auto" w:fill="auto"/>
        <w:spacing w:before="0" w:line="264" w:lineRule="exact"/>
        <w:ind w:left="1000" w:firstLine="0"/>
        <w:jc w:val="left"/>
      </w:pPr>
      <w:r>
        <w:t>&lt;servlet-name&gt;springmvc&lt;/servlet-name&gt;</w:t>
      </w:r>
    </w:p>
    <w:p w:rsidR="00882A9D" w:rsidRDefault="00466773">
      <w:pPr>
        <w:pStyle w:val="251"/>
        <w:shd w:val="clear" w:color="auto" w:fill="auto"/>
        <w:spacing w:before="0" w:line="264" w:lineRule="exact"/>
        <w:ind w:left="1000" w:firstLine="0"/>
        <w:jc w:val="left"/>
      </w:pPr>
      <w:r>
        <w:t>&lt;servlet-class&gt;</w:t>
      </w:r>
    </w:p>
    <w:p w:rsidR="00882A9D" w:rsidRDefault="00466773">
      <w:pPr>
        <w:pStyle w:val="251"/>
        <w:shd w:val="clear" w:color="auto" w:fill="auto"/>
        <w:spacing w:before="0" w:line="264" w:lineRule="exact"/>
        <w:ind w:left="1000" w:right="2140"/>
        <w:jc w:val="left"/>
      </w:pPr>
      <w:r>
        <w:t>org.springframework.web.servlet.DispatcherServlet &lt;/servlet-class&gt;</w:t>
      </w:r>
    </w:p>
    <w:p w:rsidR="00882A9D" w:rsidRDefault="00466773">
      <w:pPr>
        <w:pStyle w:val="251"/>
        <w:shd w:val="clear" w:color="auto" w:fill="auto"/>
        <w:spacing w:before="0" w:line="264" w:lineRule="exact"/>
        <w:ind w:left="1000" w:firstLine="0"/>
        <w:jc w:val="left"/>
      </w:pPr>
      <w:r>
        <w:t>&lt;load-on-startup&gt;l&lt;/load-on-startup&gt;</w:t>
      </w:r>
    </w:p>
    <w:p w:rsidR="00882A9D" w:rsidRDefault="00466773">
      <w:pPr>
        <w:pStyle w:val="251"/>
        <w:shd w:val="clear" w:color="auto" w:fill="auto"/>
        <w:spacing w:before="0" w:after="291" w:line="264" w:lineRule="exact"/>
        <w:ind w:firstLine="520"/>
      </w:pPr>
      <w:r>
        <w:t>&lt;/servlet&gt;</w:t>
      </w:r>
    </w:p>
    <w:p w:rsidR="00882A9D" w:rsidRDefault="00466773">
      <w:pPr>
        <w:pStyle w:val="251"/>
        <w:shd w:val="clear" w:color="auto" w:fill="auto"/>
        <w:spacing w:before="0" w:after="9" w:line="200" w:lineRule="exact"/>
        <w:ind w:firstLine="520"/>
      </w:pPr>
      <w:r>
        <w:t>&lt;servlet-mapping&gt;</w:t>
      </w:r>
    </w:p>
    <w:p w:rsidR="00882A9D" w:rsidRDefault="00466773">
      <w:pPr>
        <w:pStyle w:val="251"/>
        <w:shd w:val="clear" w:color="auto" w:fill="auto"/>
        <w:spacing w:before="0" w:line="200" w:lineRule="exact"/>
        <w:ind w:left="1000" w:firstLine="0"/>
        <w:jc w:val="left"/>
      </w:pPr>
      <w:r>
        <w:t xml:space="preserve">&lt;servlet-name&gt;springmvc&lt;/servlet-name&gt; &lt;!-- </w:t>
      </w:r>
      <w:r>
        <w:t>map all requests to the DispatcherServlet --&gt; &lt;url-pattern&gt;/&lt;/url-pattern&gt;</w:t>
      </w:r>
    </w:p>
    <w:p w:rsidR="00882A9D" w:rsidRDefault="00466773">
      <w:pPr>
        <w:pStyle w:val="251"/>
        <w:shd w:val="clear" w:color="auto" w:fill="auto"/>
        <w:spacing w:before="0" w:after="133"/>
        <w:ind w:firstLine="520"/>
      </w:pPr>
      <w:r>
        <w:t>&lt;/servlet-mapping&gt;</w:t>
      </w:r>
    </w:p>
    <w:p w:rsidR="00882A9D" w:rsidRDefault="00466773">
      <w:pPr>
        <w:pStyle w:val="261"/>
        <w:shd w:val="clear" w:color="auto" w:fill="auto"/>
        <w:spacing w:before="0" w:line="403" w:lineRule="exact"/>
        <w:ind w:firstLine="520"/>
        <w:jc w:val="both"/>
      </w:pPr>
      <w:r>
        <w:rPr>
          <w:rStyle w:val="26Georgia"/>
        </w:rPr>
        <w:lastRenderedPageBreak/>
        <w:t>servlet</w:t>
      </w:r>
      <w:r>
        <w:t>元素内的</w:t>
      </w:r>
      <w:r>
        <w:rPr>
          <w:rStyle w:val="26Georgia"/>
        </w:rPr>
        <w:t>on</w:t>
      </w:r>
      <w:r>
        <w:rPr>
          <w:lang w:val="en-US" w:eastAsia="en-US" w:bidi="en-US"/>
        </w:rPr>
        <w:t>-</w:t>
      </w:r>
      <w:r>
        <w:rPr>
          <w:rStyle w:val="26Georgia"/>
        </w:rPr>
        <w:t>startup</w:t>
      </w:r>
      <w:r>
        <w:t>元素是可选的。如果它存在，则它将在应用程序启动时装载</w:t>
      </w:r>
      <w:r>
        <w:t xml:space="preserve"> </w:t>
      </w:r>
      <w:r>
        <w:rPr>
          <w:rStyle w:val="26Georgia"/>
        </w:rPr>
        <w:t>servlet</w:t>
      </w:r>
      <w:r>
        <w:t>并调用它的</w:t>
      </w:r>
      <w:r>
        <w:rPr>
          <w:rStyle w:val="26Georgia"/>
        </w:rPr>
        <w:t>init</w:t>
      </w:r>
      <w:r>
        <w:t>方法。若它不存在，则在该</w:t>
      </w:r>
      <w:r>
        <w:rPr>
          <w:rStyle w:val="26Georgia"/>
        </w:rPr>
        <w:t>servlet</w:t>
      </w:r>
      <w:r>
        <w:t>的第一个请求时加载它。</w:t>
      </w:r>
    </w:p>
    <w:p w:rsidR="00882A9D" w:rsidRDefault="00466773">
      <w:pPr>
        <w:pStyle w:val="261"/>
        <w:shd w:val="clear" w:color="auto" w:fill="auto"/>
        <w:spacing w:before="0" w:line="408" w:lineRule="exact"/>
        <w:ind w:firstLine="520"/>
        <w:jc w:val="both"/>
      </w:pPr>
      <w:r>
        <w:rPr>
          <w:rStyle w:val="26Georgia"/>
          <w:lang w:eastAsia="zh-TW"/>
        </w:rPr>
        <w:t>Dispatcher</w:t>
      </w:r>
      <w:r>
        <w:rPr>
          <w:lang w:val="en-US" w:bidi="en-US"/>
        </w:rPr>
        <w:t xml:space="preserve"> </w:t>
      </w:r>
      <w:r>
        <w:rPr>
          <w:rStyle w:val="26Georgia"/>
          <w:lang w:eastAsia="zh-TW"/>
        </w:rPr>
        <w:t>servlet</w:t>
      </w:r>
      <w:r>
        <w:t>将使用</w:t>
      </w:r>
      <w:r>
        <w:rPr>
          <w:rStyle w:val="26Georgia"/>
          <w:lang w:eastAsia="zh-TW"/>
        </w:rPr>
        <w:t>Spring</w:t>
      </w:r>
      <w:r>
        <w:rPr>
          <w:lang w:val="en-US" w:bidi="en-US"/>
        </w:rPr>
        <w:t xml:space="preserve"> </w:t>
      </w:r>
      <w:r>
        <w:rPr>
          <w:rStyle w:val="26Georgia"/>
          <w:lang w:eastAsia="zh-TW"/>
        </w:rPr>
        <w:t>MVC</w:t>
      </w:r>
      <w:r>
        <w:t>诸多默认的组件。此外，初始化时，它会寻找在应</w:t>
      </w:r>
      <w:r>
        <w:t xml:space="preserve"> </w:t>
      </w:r>
      <w:r>
        <w:t>用程序的</w:t>
      </w:r>
      <w:r>
        <w:rPr>
          <w:rStyle w:val="26Georgia"/>
          <w:lang w:eastAsia="zh-TW"/>
        </w:rPr>
        <w:t>WEB</w:t>
      </w:r>
      <w:r>
        <w:rPr>
          <w:lang w:val="en-US" w:bidi="en-US"/>
        </w:rPr>
        <w:t>-</w:t>
      </w:r>
      <w:r>
        <w:rPr>
          <w:rStyle w:val="26Georgia"/>
          <w:lang w:eastAsia="zh-TW"/>
        </w:rPr>
        <w:t>INF</w:t>
      </w:r>
      <w:r>
        <w:t>目录</w:t>
      </w:r>
      <w:r>
        <w:t>下的一个配置文件，该配置文件的命名规则如下：</w:t>
      </w:r>
    </w:p>
    <w:p w:rsidR="00882A9D" w:rsidRDefault="00466773">
      <w:pPr>
        <w:pStyle w:val="290"/>
        <w:shd w:val="clear" w:color="auto" w:fill="auto"/>
        <w:spacing w:after="75" w:line="200" w:lineRule="exact"/>
        <w:jc w:val="both"/>
        <w:rPr>
          <w:lang w:eastAsia="zh-TW"/>
        </w:rPr>
      </w:pPr>
      <w:r>
        <w:rPr>
          <w:rStyle w:val="290pt"/>
          <w:i/>
          <w:iCs/>
          <w:lang w:eastAsia="zh-TW"/>
        </w:rPr>
        <w:t>servletName-servlet</w:t>
      </w:r>
      <w:r>
        <w:rPr>
          <w:rStyle w:val="291"/>
          <w:lang w:eastAsia="zh-TW"/>
        </w:rPr>
        <w:t>.xml</w:t>
      </w:r>
    </w:p>
    <w:p w:rsidR="00882A9D" w:rsidRDefault="00466773">
      <w:pPr>
        <w:pStyle w:val="301"/>
        <w:shd w:val="clear" w:color="auto" w:fill="auto"/>
        <w:spacing w:before="0" w:line="403" w:lineRule="exact"/>
        <w:ind w:firstLine="520"/>
        <w:jc w:val="both"/>
      </w:pPr>
      <w:r>
        <w:rPr>
          <w:rStyle w:val="30SimSun0"/>
        </w:rPr>
        <w:t>其中，</w:t>
      </w:r>
      <w:r>
        <w:t>servletName</w:t>
      </w:r>
      <w:r>
        <w:rPr>
          <w:rStyle w:val="30SimSun0"/>
        </w:rPr>
        <w:t>是部署描述符中的</w:t>
      </w:r>
      <w:r>
        <w:t>Dispatcher</w:t>
      </w:r>
      <w:r>
        <w:rPr>
          <w:rStyle w:val="30SimSun0"/>
          <w:lang w:val="en-US" w:eastAsia="en-US" w:bidi="en-US"/>
        </w:rPr>
        <w:t xml:space="preserve"> </w:t>
      </w:r>
      <w:r>
        <w:t>servlet</w:t>
      </w:r>
      <w:r>
        <w:rPr>
          <w:rStyle w:val="30SimSun0"/>
        </w:rPr>
        <w:t>的名称。如果这个</w:t>
      </w:r>
      <w:r>
        <w:t>servlet</w:t>
      </w:r>
      <w:r>
        <w:rPr>
          <w:rStyle w:val="30SimSun0"/>
        </w:rPr>
        <w:t>的名称</w:t>
      </w:r>
      <w:r>
        <w:rPr>
          <w:rStyle w:val="30SimSun0"/>
        </w:rPr>
        <w:t xml:space="preserve"> </w:t>
      </w:r>
      <w:r>
        <w:rPr>
          <w:rStyle w:val="30SimSun0"/>
        </w:rPr>
        <w:t>是</w:t>
      </w:r>
      <w:r>
        <w:t>SpringMVC</w:t>
      </w:r>
      <w:r>
        <w:rPr>
          <w:rStyle w:val="30SimSun0"/>
          <w:lang w:val="en-US" w:eastAsia="en-US" w:bidi="en-US"/>
        </w:rPr>
        <w:t>，</w:t>
      </w:r>
      <w:r>
        <w:rPr>
          <w:rStyle w:val="30SimSun0"/>
        </w:rPr>
        <w:t>则在应用程序目录的</w:t>
      </w:r>
      <w:r>
        <w:t>WEB</w:t>
      </w:r>
      <w:r>
        <w:rPr>
          <w:rStyle w:val="30SimSun0"/>
          <w:lang w:val="en-US" w:eastAsia="en-US" w:bidi="en-US"/>
        </w:rPr>
        <w:t>-</w:t>
      </w:r>
      <w:r>
        <w:t>INF</w:t>
      </w:r>
      <w:r>
        <w:rPr>
          <w:rStyle w:val="30SimSun0"/>
        </w:rPr>
        <w:t>下对应的文件是</w:t>
      </w:r>
      <w:r>
        <w:t>SpringMVC</w:t>
      </w:r>
      <w:r>
        <w:rPr>
          <w:rStyle w:val="30SimSun0"/>
          <w:lang w:val="en-US" w:eastAsia="en-US" w:bidi="en-US"/>
        </w:rPr>
        <w:t>-</w:t>
      </w:r>
      <w:r>
        <w:t>servlet</w:t>
      </w:r>
      <w:r>
        <w:rPr>
          <w:rStyle w:val="30SimSun0"/>
          <w:lang w:val="en-US" w:eastAsia="en-US" w:bidi="en-US"/>
        </w:rPr>
        <w:t>.</w:t>
      </w:r>
      <w:r>
        <w:t>xml</w:t>
      </w:r>
      <w:r>
        <w:rPr>
          <w:rStyle w:val="30SimSun0"/>
          <w:lang w:val="en-US" w:eastAsia="en-US" w:bidi="en-US"/>
        </w:rPr>
        <w:t>。</w:t>
      </w:r>
    </w:p>
    <w:p w:rsidR="00882A9D" w:rsidRDefault="00466773">
      <w:pPr>
        <w:pStyle w:val="301"/>
        <w:shd w:val="clear" w:color="auto" w:fill="auto"/>
        <w:spacing w:before="0" w:line="398" w:lineRule="exact"/>
        <w:ind w:firstLine="520"/>
        <w:jc w:val="both"/>
        <w:rPr>
          <w:lang w:eastAsia="zh-TW"/>
        </w:rPr>
      </w:pPr>
      <w:r>
        <w:rPr>
          <w:rStyle w:val="30SimSun0"/>
        </w:rPr>
        <w:t>此外，也可以把</w:t>
      </w:r>
      <w:r>
        <w:t>Spring</w:t>
      </w:r>
      <w:r>
        <w:rPr>
          <w:rStyle w:val="30SimSun0"/>
          <w:lang w:val="en-US" w:eastAsia="en-US" w:bidi="en-US"/>
        </w:rPr>
        <w:t xml:space="preserve"> </w:t>
      </w:r>
      <w:r>
        <w:t>MVC</w:t>
      </w:r>
      <w:r>
        <w:rPr>
          <w:rStyle w:val="30SimSun0"/>
        </w:rPr>
        <w:t>的配置文件放在应用程序目录中的任何地方，只要告诉</w:t>
      </w:r>
      <w:r>
        <w:rPr>
          <w:rStyle w:val="30SimSun0"/>
        </w:rPr>
        <w:t xml:space="preserve"> </w:t>
      </w:r>
      <w:r>
        <w:t>Dispatcher</w:t>
      </w:r>
      <w:r>
        <w:rPr>
          <w:rStyle w:val="30SimSun0"/>
          <w:lang w:val="en-US" w:eastAsia="en-US" w:bidi="en-US"/>
        </w:rPr>
        <w:t xml:space="preserve"> </w:t>
      </w:r>
      <w:r>
        <w:t>servlet</w:t>
      </w:r>
      <w:r>
        <w:rPr>
          <w:rStyle w:val="30SimSun0"/>
        </w:rPr>
        <w:t>在哪里找到该文件。我们使用</w:t>
      </w:r>
      <w:r>
        <w:t>servlet</w:t>
      </w:r>
      <w:r>
        <w:rPr>
          <w:rStyle w:val="30SimSun0"/>
        </w:rPr>
        <w:t>声明下的一个</w:t>
      </w:r>
      <w:r>
        <w:t>init</w:t>
      </w:r>
      <w:r>
        <w:rPr>
          <w:rStyle w:val="30SimSun0"/>
          <w:lang w:val="en-US" w:eastAsia="en-US" w:bidi="en-US"/>
        </w:rPr>
        <w:t>-</w:t>
      </w:r>
      <w:r>
        <w:t>param</w:t>
      </w:r>
      <w:r>
        <w:rPr>
          <w:rStyle w:val="30SimSun0"/>
        </w:rPr>
        <w:t>元素来做到这</w:t>
      </w:r>
      <w:r>
        <w:rPr>
          <w:rStyle w:val="30SimSun0"/>
        </w:rPr>
        <w:t xml:space="preserve"> </w:t>
      </w:r>
      <w:r>
        <w:rPr>
          <w:rStyle w:val="30SimSun0"/>
        </w:rPr>
        <w:t>一点。</w:t>
      </w:r>
      <w:r>
        <w:t>init-param</w:t>
      </w:r>
      <w:r>
        <w:rPr>
          <w:rStyle w:val="30SimSun0"/>
          <w:lang w:val="en-US" w:eastAsia="en-US" w:bidi="en-US"/>
        </w:rPr>
        <w:t xml:space="preserve"> </w:t>
      </w:r>
      <w:r>
        <w:rPr>
          <w:rStyle w:val="30SimSun0"/>
        </w:rPr>
        <w:t>元素拥有一个值为</w:t>
      </w:r>
      <w:r>
        <w:rPr>
          <w:rStyle w:val="30SimSun0"/>
        </w:rPr>
        <w:t xml:space="preserve"> </w:t>
      </w:r>
      <w:r>
        <w:t>contextConfigLocation</w:t>
      </w:r>
      <w:r>
        <w:rPr>
          <w:rStyle w:val="30SimSun0"/>
          <w:lang w:val="en-US" w:eastAsia="en-US" w:bidi="en-US"/>
        </w:rPr>
        <w:t xml:space="preserve"> </w:t>
      </w:r>
      <w:r>
        <w:rPr>
          <w:rStyle w:val="30SimSun0"/>
        </w:rPr>
        <w:t>的</w:t>
      </w:r>
      <w:r>
        <w:rPr>
          <w:rStyle w:val="30SimSun0"/>
        </w:rPr>
        <w:t xml:space="preserve"> </w:t>
      </w:r>
      <w:r>
        <w:t>param-name</w:t>
      </w:r>
      <w:r>
        <w:rPr>
          <w:rStyle w:val="30SimSun0"/>
          <w:lang w:val="en-US" w:eastAsia="en-US" w:bidi="en-US"/>
        </w:rPr>
        <w:t xml:space="preserve"> </w:t>
      </w:r>
      <w:r>
        <w:rPr>
          <w:rStyle w:val="30SimSun0"/>
        </w:rPr>
        <w:t>元素，其</w:t>
      </w:r>
      <w:r>
        <w:rPr>
          <w:rStyle w:val="30SimSun0"/>
        </w:rPr>
        <w:t xml:space="preserve"> </w:t>
      </w:r>
      <w:r>
        <w:t xml:space="preserve">param-value </w:t>
      </w:r>
      <w:r>
        <w:rPr>
          <w:rStyle w:val="30SimSun0"/>
        </w:rPr>
        <w:t>元素则包含配置文件的路径。例如，可以利用</w:t>
      </w:r>
      <w:r>
        <w:rPr>
          <w:lang w:eastAsia="zh-TW"/>
        </w:rPr>
        <w:t>init</w:t>
      </w:r>
      <w:r>
        <w:rPr>
          <w:rStyle w:val="30SimSun0"/>
          <w:lang w:val="en-US" w:bidi="en-US"/>
        </w:rPr>
        <w:t>-</w:t>
      </w:r>
      <w:r>
        <w:rPr>
          <w:lang w:eastAsia="zh-TW"/>
        </w:rPr>
        <w:t>param</w:t>
      </w:r>
      <w:r>
        <w:rPr>
          <w:rStyle w:val="30SimSun0"/>
        </w:rPr>
        <w:t>元素将默认的文件名和文件路径更改</w:t>
      </w:r>
      <w:r>
        <w:rPr>
          <w:rStyle w:val="30SimSun0"/>
        </w:rPr>
        <w:t xml:space="preserve"> </w:t>
      </w:r>
      <w:r>
        <w:rPr>
          <w:rStyle w:val="30SimSun0"/>
        </w:rPr>
        <w:t>为</w:t>
      </w:r>
      <w:r>
        <w:rPr>
          <w:rStyle w:val="30SimSun0"/>
        </w:rPr>
        <w:t xml:space="preserve"> </w:t>
      </w:r>
      <w:r>
        <w:rPr>
          <w:lang w:eastAsia="zh-TW"/>
        </w:rPr>
        <w:t>WEB</w:t>
      </w:r>
      <w:r>
        <w:rPr>
          <w:rStyle w:val="30SimSun0"/>
          <w:lang w:val="en-US" w:bidi="en-US"/>
        </w:rPr>
        <w:t>-</w:t>
      </w:r>
      <w:r>
        <w:rPr>
          <w:lang w:eastAsia="zh-TW"/>
        </w:rPr>
        <w:t>INF</w:t>
      </w:r>
      <w:r>
        <w:rPr>
          <w:rStyle w:val="30SimSun0"/>
          <w:lang w:val="en-US" w:bidi="en-US"/>
        </w:rPr>
        <w:t>/</w:t>
      </w:r>
      <w:r>
        <w:rPr>
          <w:lang w:eastAsia="zh-TW"/>
        </w:rPr>
        <w:t>config</w:t>
      </w:r>
      <w:r>
        <w:rPr>
          <w:rStyle w:val="30SimSun0"/>
          <w:lang w:val="en-US" w:bidi="en-US"/>
        </w:rPr>
        <w:t>/</w:t>
      </w:r>
      <w:r>
        <w:rPr>
          <w:lang w:eastAsia="zh-TW"/>
        </w:rPr>
        <w:t>simple</w:t>
      </w:r>
      <w:r>
        <w:rPr>
          <w:rStyle w:val="30SimSun0"/>
          <w:lang w:val="en-US" w:bidi="en-US"/>
        </w:rPr>
        <w:t>-</w:t>
      </w:r>
      <w:r>
        <w:rPr>
          <w:lang w:eastAsia="zh-TW"/>
        </w:rPr>
        <w:t>config.xml</w:t>
      </w:r>
      <w:r>
        <w:rPr>
          <w:rStyle w:val="30SimSun0"/>
          <w:lang w:val="en-US" w:bidi="en-US"/>
        </w:rPr>
        <w:t xml:space="preserve"> </w:t>
      </w:r>
      <w:r>
        <w:rPr>
          <w:rStyle w:val="30SimSun0"/>
        </w:rPr>
        <w:t>〇</w:t>
      </w:r>
    </w:p>
    <w:p w:rsidR="00882A9D" w:rsidRDefault="00466773">
      <w:pPr>
        <w:pStyle w:val="251"/>
        <w:shd w:val="clear" w:color="auto" w:fill="auto"/>
        <w:spacing w:before="0" w:line="264" w:lineRule="exact"/>
        <w:ind w:firstLine="520"/>
        <w:rPr>
          <w:lang w:eastAsia="zh-TW"/>
        </w:rPr>
      </w:pPr>
      <w:r>
        <w:rPr>
          <w:lang w:eastAsia="zh-TW"/>
        </w:rPr>
        <w:t>&lt;servlet&gt;</w:t>
      </w:r>
    </w:p>
    <w:p w:rsidR="00882A9D" w:rsidRDefault="00466773">
      <w:pPr>
        <w:pStyle w:val="251"/>
        <w:shd w:val="clear" w:color="auto" w:fill="auto"/>
        <w:spacing w:before="0" w:line="264" w:lineRule="exact"/>
        <w:ind w:left="1000" w:firstLine="0"/>
        <w:jc w:val="left"/>
        <w:rPr>
          <w:lang w:eastAsia="zh-TW"/>
        </w:rPr>
      </w:pPr>
      <w:r>
        <w:rPr>
          <w:lang w:eastAsia="zh-TW"/>
        </w:rPr>
        <w:t>&lt;servlet-name&gt;springmvc&lt;/servlet-name&gt;</w:t>
      </w:r>
    </w:p>
    <w:p w:rsidR="00882A9D" w:rsidRDefault="00466773">
      <w:pPr>
        <w:pStyle w:val="251"/>
        <w:shd w:val="clear" w:color="auto" w:fill="auto"/>
        <w:spacing w:before="0" w:line="264" w:lineRule="exact"/>
        <w:ind w:left="1000" w:firstLine="0"/>
        <w:jc w:val="left"/>
      </w:pPr>
      <w:r>
        <w:t>&lt;servlet-class&gt;</w:t>
      </w:r>
    </w:p>
    <w:p w:rsidR="00882A9D" w:rsidRDefault="00466773">
      <w:pPr>
        <w:pStyle w:val="251"/>
        <w:shd w:val="clear" w:color="auto" w:fill="auto"/>
        <w:spacing w:before="0" w:line="264" w:lineRule="exact"/>
        <w:ind w:left="1000" w:right="2140"/>
        <w:jc w:val="left"/>
      </w:pPr>
      <w:r>
        <w:t>org.springframework.web.servlet.DispatcherServlet &lt;/servlet-class&gt;</w:t>
      </w:r>
    </w:p>
    <w:p w:rsidR="00882A9D" w:rsidRDefault="00466773">
      <w:pPr>
        <w:pStyle w:val="411"/>
        <w:shd w:val="clear" w:color="auto" w:fill="auto"/>
        <w:spacing w:before="0" w:line="264" w:lineRule="exact"/>
        <w:ind w:left="1000" w:firstLine="0"/>
      </w:pPr>
      <w:r>
        <w:t>&lt;init-param&gt;</w:t>
      </w:r>
    </w:p>
    <w:p w:rsidR="00882A9D" w:rsidRDefault="00466773">
      <w:pPr>
        <w:pStyle w:val="411"/>
        <w:shd w:val="clear" w:color="auto" w:fill="auto"/>
        <w:spacing w:before="0" w:line="264" w:lineRule="exact"/>
        <w:ind w:left="1000" w:firstLine="480"/>
      </w:pPr>
      <w:r>
        <w:t>&lt;param-name&gt;contextConfigLocation&lt;/param-name&gt; &lt;param-value&gt;/WEB-INF/config/simple-config.xml&lt;/param-value&gt; &lt;/init-param&gt;</w:t>
      </w:r>
    </w:p>
    <w:p w:rsidR="00882A9D" w:rsidRDefault="00466773">
      <w:pPr>
        <w:pStyle w:val="251"/>
        <w:shd w:val="clear" w:color="auto" w:fill="auto"/>
        <w:spacing w:before="0" w:line="264" w:lineRule="exact"/>
        <w:ind w:left="1000" w:firstLine="0"/>
        <w:jc w:val="left"/>
      </w:pPr>
      <w:r>
        <w:t>&lt;load-on-startup&gt;l&lt;/load-on-startup&gt;</w:t>
      </w:r>
    </w:p>
    <w:p w:rsidR="00882A9D" w:rsidRDefault="00466773">
      <w:pPr>
        <w:pStyle w:val="251"/>
        <w:shd w:val="clear" w:color="auto" w:fill="auto"/>
        <w:spacing w:before="0" w:after="343" w:line="264" w:lineRule="exact"/>
        <w:ind w:firstLine="520"/>
      </w:pPr>
      <w:r>
        <w:t>&lt;/servlet&gt;</w:t>
      </w:r>
    </w:p>
    <w:p w:rsidR="00882A9D" w:rsidRDefault="00466773">
      <w:pPr>
        <w:pStyle w:val="42"/>
        <w:keepNext/>
        <w:keepLines/>
        <w:numPr>
          <w:ilvl w:val="0"/>
          <w:numId w:val="88"/>
        </w:numPr>
        <w:shd w:val="clear" w:color="auto" w:fill="auto"/>
        <w:tabs>
          <w:tab w:val="left" w:pos="816"/>
        </w:tabs>
        <w:spacing w:before="0" w:after="284" w:line="360" w:lineRule="exact"/>
        <w:jc w:val="both"/>
      </w:pPr>
      <w:bookmarkStart w:id="130" w:name="bookmark130"/>
      <w:r>
        <w:t xml:space="preserve">Controller </w:t>
      </w:r>
      <w:r>
        <w:rPr>
          <w:rStyle w:val="4SimSun"/>
        </w:rPr>
        <w:t>接口</w:t>
      </w:r>
      <w:bookmarkEnd w:id="130"/>
    </w:p>
    <w:p w:rsidR="00882A9D" w:rsidRDefault="00466773">
      <w:pPr>
        <w:pStyle w:val="160"/>
        <w:shd w:val="clear" w:color="auto" w:fill="auto"/>
        <w:spacing w:before="0"/>
        <w:ind w:firstLine="520"/>
        <w:jc w:val="both"/>
      </w:pPr>
      <w:r>
        <w:rPr>
          <w:rStyle w:val="16SimSun2"/>
        </w:rPr>
        <w:t>在</w:t>
      </w:r>
      <w:r>
        <w:t>Spring</w:t>
      </w:r>
      <w:r>
        <w:rPr>
          <w:rStyle w:val="16SimSun"/>
          <w:lang w:val="en-US" w:eastAsia="en-US" w:bidi="en-US"/>
        </w:rPr>
        <w:t xml:space="preserve"> 2.5</w:t>
      </w:r>
      <w:r>
        <w:rPr>
          <w:rStyle w:val="16SimSun2"/>
        </w:rPr>
        <w:t>前，开发一个控制器的唯一方法是实现</w:t>
      </w:r>
      <w:r>
        <w:t>org</w:t>
      </w:r>
      <w:r>
        <w:rPr>
          <w:rStyle w:val="16SimSun"/>
          <w:lang w:val="en-US" w:eastAsia="en-US" w:bidi="en-US"/>
        </w:rPr>
        <w:t>.</w:t>
      </w:r>
      <w:r>
        <w:t>springframework</w:t>
      </w:r>
      <w:r>
        <w:rPr>
          <w:rStyle w:val="16SimSun"/>
          <w:lang w:val="en-US" w:eastAsia="en-US" w:bidi="en-US"/>
        </w:rPr>
        <w:t>.</w:t>
      </w:r>
      <w:r>
        <w:t>web</w:t>
      </w:r>
      <w:r>
        <w:rPr>
          <w:rStyle w:val="16SimSun"/>
          <w:lang w:val="en-US" w:eastAsia="en-US" w:bidi="en-US"/>
        </w:rPr>
        <w:t>.</w:t>
      </w:r>
      <w:r>
        <w:t>servlet</w:t>
      </w:r>
      <w:r>
        <w:rPr>
          <w:rStyle w:val="16SimSun"/>
          <w:lang w:val="en-US" w:eastAsia="en-US" w:bidi="en-US"/>
        </w:rPr>
        <w:t xml:space="preserve">. </w:t>
      </w:r>
      <w:r>
        <w:t>mvc.Controller</w:t>
      </w:r>
      <w:r>
        <w:rPr>
          <w:rStyle w:val="16SimSun2"/>
        </w:rPr>
        <w:t>接口。这个接口公开了一个</w:t>
      </w:r>
      <w:r>
        <w:t>handleRequest</w:t>
      </w:r>
      <w:r>
        <w:rPr>
          <w:rStyle w:val="16SimSun2"/>
        </w:rPr>
        <w:t>方法。下面是该方法的签名：</w:t>
      </w:r>
    </w:p>
    <w:p w:rsidR="00882A9D" w:rsidRDefault="00466773">
      <w:pPr>
        <w:pStyle w:val="251"/>
        <w:shd w:val="clear" w:color="auto" w:fill="auto"/>
        <w:spacing w:before="0" w:after="279"/>
        <w:ind w:left="1480" w:right="2500" w:hanging="960"/>
        <w:jc w:val="left"/>
      </w:pPr>
      <w:r>
        <w:t xml:space="preserve">ModelAndView handleRequest(HttpServletRequest </w:t>
      </w:r>
      <w:r>
        <w:rPr>
          <w:rStyle w:val="253"/>
        </w:rPr>
        <w:t xml:space="preserve">request, </w:t>
      </w:r>
      <w:r>
        <w:t>HttpServletResponse response)</w:t>
      </w:r>
    </w:p>
    <w:p w:rsidR="00882A9D" w:rsidRDefault="00466773">
      <w:pPr>
        <w:pStyle w:val="160"/>
        <w:shd w:val="clear" w:color="auto" w:fill="auto"/>
        <w:spacing w:before="0" w:line="220" w:lineRule="exact"/>
        <w:ind w:firstLine="520"/>
        <w:jc w:val="both"/>
      </w:pPr>
      <w:r>
        <w:rPr>
          <w:rStyle w:val="16SimSun2"/>
        </w:rPr>
        <w:t>其实现类可以访问对应请求的</w:t>
      </w:r>
      <w:r>
        <w:t>HttpServletRequest</w:t>
      </w:r>
      <w:r>
        <w:rPr>
          <w:rStyle w:val="16SimSun2"/>
        </w:rPr>
        <w:t>和</w:t>
      </w:r>
      <w:r>
        <w:t>HttpServlet</w:t>
      </w:r>
      <w:r>
        <w:t>Response</w:t>
      </w:r>
      <w:r>
        <w:rPr>
          <w:rStyle w:val="16SimSun"/>
          <w:lang w:val="en-US" w:eastAsia="en-US" w:bidi="en-US"/>
        </w:rPr>
        <w:t>，</w:t>
      </w:r>
      <w:r>
        <w:rPr>
          <w:rStyle w:val="16SimSun2"/>
        </w:rPr>
        <w:t>还必须返回一</w:t>
      </w:r>
    </w:p>
    <w:p w:rsidR="00882A9D" w:rsidRDefault="00466773">
      <w:pPr>
        <w:pStyle w:val="261"/>
        <w:shd w:val="clear" w:color="auto" w:fill="auto"/>
        <w:spacing w:before="0" w:after="73" w:line="220" w:lineRule="exact"/>
      </w:pPr>
      <w:r>
        <w:t>个</w:t>
      </w:r>
      <w:r>
        <w:rPr>
          <w:rStyle w:val="26Georgia"/>
        </w:rPr>
        <w:t>ModelAndView</w:t>
      </w:r>
      <w:r>
        <w:t>对象，它包含视图路径或视图路径和模。</w:t>
      </w:r>
    </w:p>
    <w:p w:rsidR="00882A9D" w:rsidRDefault="00466773">
      <w:pPr>
        <w:pStyle w:val="261"/>
        <w:shd w:val="clear" w:color="auto" w:fill="auto"/>
        <w:spacing w:before="0" w:after="520" w:line="410" w:lineRule="exact"/>
        <w:ind w:firstLine="520"/>
        <w:jc w:val="both"/>
      </w:pPr>
      <w:r>
        <w:rPr>
          <w:rStyle w:val="26Georgia"/>
        </w:rPr>
        <w:t>Controller</w:t>
      </w:r>
      <w:r>
        <w:t>接口的实现类只能处理一个单一动作</w:t>
      </w:r>
      <w:r>
        <w:rPr>
          <w:lang w:val="en-US" w:eastAsia="en-US" w:bidi="en-US"/>
        </w:rPr>
        <w:t>（</w:t>
      </w:r>
      <w:r>
        <w:rPr>
          <w:rStyle w:val="26Georgia"/>
        </w:rPr>
        <w:t>action</w:t>
      </w:r>
      <w:r>
        <w:rPr>
          <w:lang w:val="en-US" w:eastAsia="en-US" w:bidi="en-US"/>
        </w:rPr>
        <w:t>)</w:t>
      </w:r>
      <w:r>
        <w:rPr>
          <w:lang w:val="en-US" w:eastAsia="en-US" w:bidi="en-US"/>
        </w:rPr>
        <w:t>，</w:t>
      </w:r>
      <w:r>
        <w:t>而一个基于注解的控制器可</w:t>
      </w:r>
      <w:r>
        <w:t xml:space="preserve"> </w:t>
      </w:r>
      <w:r>
        <w:t>以同时支持多个请求处理动作，并且无须实现任何接口。第</w:t>
      </w:r>
      <w:r>
        <w:t>4</w:t>
      </w:r>
      <w:r>
        <w:t>章将会详细介绍。</w:t>
      </w:r>
    </w:p>
    <w:p w:rsidR="00882A9D" w:rsidRDefault="00466773">
      <w:pPr>
        <w:pStyle w:val="42"/>
        <w:keepNext/>
        <w:keepLines/>
        <w:shd w:val="clear" w:color="auto" w:fill="auto"/>
        <w:spacing w:before="0" w:after="288" w:line="360" w:lineRule="exact"/>
        <w:rPr>
          <w:lang w:eastAsia="zh-CN"/>
        </w:rPr>
      </w:pPr>
      <w:bookmarkStart w:id="131" w:name="bookmark131"/>
      <w:r>
        <w:rPr>
          <w:lang w:eastAsia="zh-CN"/>
        </w:rPr>
        <w:lastRenderedPageBreak/>
        <w:t>3.4</w:t>
      </w:r>
      <w:r>
        <w:rPr>
          <w:rStyle w:val="4SimSun"/>
        </w:rPr>
        <w:t>第一个</w:t>
      </w:r>
      <w:r>
        <w:rPr>
          <w:lang w:eastAsia="zh-CN"/>
        </w:rPr>
        <w:t>Spring MVC</w:t>
      </w:r>
      <w:r>
        <w:rPr>
          <w:rStyle w:val="4SimSun"/>
        </w:rPr>
        <w:t>应用</w:t>
      </w:r>
      <w:bookmarkEnd w:id="131"/>
    </w:p>
    <w:p w:rsidR="00882A9D" w:rsidRDefault="00466773">
      <w:pPr>
        <w:pStyle w:val="160"/>
        <w:shd w:val="clear" w:color="auto" w:fill="auto"/>
        <w:spacing w:before="0" w:after="326" w:line="407" w:lineRule="exact"/>
        <w:ind w:firstLine="520"/>
        <w:jc w:val="both"/>
      </w:pPr>
      <w:r>
        <w:rPr>
          <w:rStyle w:val="16SimSun2"/>
        </w:rPr>
        <w:t>本章的示例应用程序</w:t>
      </w:r>
      <w:r>
        <w:t>springmvc-introl</w:t>
      </w:r>
      <w:r>
        <w:rPr>
          <w:rStyle w:val="16SimSun2"/>
        </w:rPr>
        <w:t>展示了基本的</w:t>
      </w:r>
      <w:r>
        <w:t>Spring</w:t>
      </w:r>
      <w:r>
        <w:rPr>
          <w:rStyle w:val="16SimSun"/>
          <w:lang w:val="en-US" w:eastAsia="en-US" w:bidi="en-US"/>
        </w:rPr>
        <w:t xml:space="preserve"> </w:t>
      </w:r>
      <w:r>
        <w:t>MVC</w:t>
      </w:r>
      <w:r>
        <w:rPr>
          <w:rStyle w:val="16SimSun2"/>
        </w:rPr>
        <w:t>应用。该应用程序同第</w:t>
      </w:r>
      <w:r>
        <w:rPr>
          <w:rStyle w:val="16SimSun2"/>
        </w:rPr>
        <w:t xml:space="preserve"> </w:t>
      </w:r>
      <w:r>
        <w:rPr>
          <w:rStyle w:val="16SimSun"/>
        </w:rPr>
        <w:t>2</w:t>
      </w:r>
      <w:r>
        <w:rPr>
          <w:rStyle w:val="16SimSun2"/>
        </w:rPr>
        <w:t>章学习的</w:t>
      </w:r>
      <w:r>
        <w:t>appdesignl</w:t>
      </w:r>
      <w:r>
        <w:rPr>
          <w:rStyle w:val="16SimSun2"/>
        </w:rPr>
        <w:t>应用非常相似，专用于展示</w:t>
      </w:r>
      <w:r>
        <w:t>Spring</w:t>
      </w:r>
      <w:r>
        <w:rPr>
          <w:rStyle w:val="16SimSun"/>
          <w:lang w:val="en-US" w:eastAsia="en-US" w:bidi="en-US"/>
        </w:rPr>
        <w:t xml:space="preserve"> </w:t>
      </w:r>
      <w:r>
        <w:t>MVC</w:t>
      </w:r>
      <w:r>
        <w:rPr>
          <w:rStyle w:val="16SimSun2"/>
        </w:rPr>
        <w:t>是如何工作的。</w:t>
      </w:r>
      <w:r>
        <w:t xml:space="preserve">Sringmvc-introl </w:t>
      </w:r>
      <w:r>
        <w:rPr>
          <w:rStyle w:val="16SimSun2"/>
        </w:rPr>
        <w:t>应用也有两个控制器类似于</w:t>
      </w:r>
      <w:r>
        <w:t>appdesignl</w:t>
      </w:r>
      <w:r>
        <w:rPr>
          <w:rStyle w:val="16SimSun2"/>
        </w:rPr>
        <w:t>的控制器类。</w:t>
      </w:r>
    </w:p>
    <w:p w:rsidR="00882A9D" w:rsidRDefault="00466773">
      <w:pPr>
        <w:pStyle w:val="54"/>
        <w:keepNext/>
        <w:keepLines/>
        <w:shd w:val="clear" w:color="auto" w:fill="auto"/>
        <w:spacing w:before="0" w:after="60" w:line="300" w:lineRule="exact"/>
        <w:ind w:firstLine="520"/>
        <w:jc w:val="both"/>
      </w:pPr>
      <w:bookmarkStart w:id="132" w:name="bookmark132"/>
      <w:r>
        <w:t>3.4.1</w:t>
      </w:r>
      <w:r>
        <w:rPr>
          <w:lang w:val="zh-TW" w:eastAsia="zh-TW" w:bidi="zh-TW"/>
        </w:rPr>
        <w:t>目录结构</w:t>
      </w:r>
      <w:bookmarkEnd w:id="132"/>
    </w:p>
    <w:p w:rsidR="00882A9D" w:rsidRDefault="00466773">
      <w:pPr>
        <w:pStyle w:val="261"/>
        <w:shd w:val="clear" w:color="auto" w:fill="auto"/>
        <w:spacing w:before="0" w:line="407" w:lineRule="exact"/>
        <w:ind w:firstLine="520"/>
        <w:jc w:val="both"/>
      </w:pPr>
      <w:r>
        <w:t>图</w:t>
      </w:r>
      <w:r>
        <w:rPr>
          <w:lang w:val="en-US" w:eastAsia="en-US" w:bidi="en-US"/>
        </w:rPr>
        <w:t>3.1</w:t>
      </w:r>
      <w:r>
        <w:t>展示了</w:t>
      </w:r>
      <w:r>
        <w:t xml:space="preserve"> </w:t>
      </w:r>
      <w:r>
        <w:rPr>
          <w:rStyle w:val="26Georgia"/>
        </w:rPr>
        <w:t>springmvc</w:t>
      </w:r>
      <w:r>
        <w:rPr>
          <w:lang w:val="en-US" w:eastAsia="en-US" w:bidi="en-US"/>
        </w:rPr>
        <w:t>-</w:t>
      </w:r>
      <w:r>
        <w:rPr>
          <w:rStyle w:val="26Georgia"/>
        </w:rPr>
        <w:t>introl</w:t>
      </w:r>
      <w:r>
        <w:t>的目录结构。注意，</w:t>
      </w:r>
      <w:r>
        <w:rPr>
          <w:rStyle w:val="26Georgia"/>
        </w:rPr>
        <w:t>WEB</w:t>
      </w:r>
      <w:r>
        <w:rPr>
          <w:lang w:val="en-US" w:eastAsia="en-US" w:bidi="en-US"/>
        </w:rPr>
        <w:t>-</w:t>
      </w:r>
      <w:r>
        <w:rPr>
          <w:rStyle w:val="26Georgia"/>
        </w:rPr>
        <w:t>INF</w:t>
      </w:r>
      <w:r>
        <w:rPr>
          <w:lang w:val="en-US" w:eastAsia="en-US" w:bidi="en-US"/>
        </w:rPr>
        <w:t>/</w:t>
      </w:r>
      <w:r>
        <w:rPr>
          <w:rStyle w:val="26Georgia"/>
        </w:rPr>
        <w:t>lib</w:t>
      </w:r>
      <w:r>
        <w:t>目录包含了</w:t>
      </w:r>
      <w:r>
        <w:t xml:space="preserve"> </w:t>
      </w:r>
      <w:r>
        <w:rPr>
          <w:rStyle w:val="26Georgia"/>
        </w:rPr>
        <w:t>Spring</w:t>
      </w:r>
      <w:r>
        <w:rPr>
          <w:lang w:val="en-US" w:eastAsia="en-US" w:bidi="en-US"/>
        </w:rPr>
        <w:t xml:space="preserve"> </w:t>
      </w:r>
      <w:r>
        <w:rPr>
          <w:rStyle w:val="26Georgia"/>
        </w:rPr>
        <w:t xml:space="preserve">MVC </w:t>
      </w:r>
      <w:r>
        <w:t>所需要的所有的</w:t>
      </w:r>
      <w:r>
        <w:rPr>
          <w:rStyle w:val="26Georgia"/>
        </w:rPr>
        <w:t>jar</w:t>
      </w:r>
      <w:r>
        <w:t>文件。特别需要注意的是</w:t>
      </w:r>
      <w:r>
        <w:rPr>
          <w:rStyle w:val="26Georgia"/>
        </w:rPr>
        <w:t>spring</w:t>
      </w:r>
      <w:r>
        <w:rPr>
          <w:lang w:val="en-US" w:eastAsia="en-US" w:bidi="en-US"/>
        </w:rPr>
        <w:t>-</w:t>
      </w:r>
      <w:r>
        <w:rPr>
          <w:rStyle w:val="26Georgia"/>
        </w:rPr>
        <w:t>webmvc</w:t>
      </w:r>
      <w:r>
        <w:rPr>
          <w:lang w:val="en-US" w:eastAsia="en-US" w:bidi="en-US"/>
        </w:rPr>
        <w:t>-</w:t>
      </w:r>
      <w:r>
        <w:rPr>
          <w:rStyle w:val="26Georgia"/>
        </w:rPr>
        <w:t>x</w:t>
      </w:r>
      <w:r>
        <w:rPr>
          <w:lang w:val="en-US" w:eastAsia="en-US" w:bidi="en-US"/>
        </w:rPr>
        <w:t>.</w:t>
      </w:r>
      <w:r>
        <w:rPr>
          <w:rStyle w:val="26Georgia"/>
        </w:rPr>
        <w:t>y</w:t>
      </w:r>
      <w:r>
        <w:rPr>
          <w:lang w:val="en-US" w:eastAsia="en-US" w:bidi="en-US"/>
        </w:rPr>
        <w:t>.</w:t>
      </w:r>
      <w:r>
        <w:rPr>
          <w:rStyle w:val="26Georgia"/>
        </w:rPr>
        <w:t>z</w:t>
      </w:r>
      <w:r>
        <w:rPr>
          <w:lang w:val="en-US" w:eastAsia="en-US" w:bidi="en-US"/>
        </w:rPr>
        <w:t>.</w:t>
      </w:r>
      <w:r>
        <w:rPr>
          <w:rStyle w:val="26Georgia"/>
        </w:rPr>
        <w:t>jar</w:t>
      </w:r>
      <w:r>
        <w:t>文件，其中包含了</w:t>
      </w:r>
      <w:r>
        <w:t xml:space="preserve"> </w:t>
      </w:r>
      <w:r>
        <w:rPr>
          <w:rStyle w:val="26Georgia"/>
        </w:rPr>
        <w:t>DispatcherServlet</w:t>
      </w:r>
      <w:r>
        <w:rPr>
          <w:lang w:val="en-US" w:eastAsia="en-US" w:bidi="en-US"/>
        </w:rPr>
        <w:t xml:space="preserve"> </w:t>
      </w:r>
      <w:r>
        <w:t>的类。还要注意</w:t>
      </w:r>
      <w:r>
        <w:t xml:space="preserve"> </w:t>
      </w:r>
      <w:r>
        <w:rPr>
          <w:rStyle w:val="26Georgia"/>
          <w:lang w:eastAsia="zh-TW"/>
        </w:rPr>
        <w:t>Spring</w:t>
      </w:r>
      <w:r>
        <w:rPr>
          <w:lang w:val="en-US" w:bidi="en-US"/>
        </w:rPr>
        <w:t xml:space="preserve"> </w:t>
      </w:r>
      <w:r>
        <w:rPr>
          <w:rStyle w:val="26Georgia"/>
          <w:lang w:eastAsia="zh-TW"/>
        </w:rPr>
        <w:t>MVC</w:t>
      </w:r>
      <w:r>
        <w:rPr>
          <w:lang w:val="en-US" w:bidi="en-US"/>
        </w:rPr>
        <w:t xml:space="preserve"> </w:t>
      </w:r>
      <w:r>
        <w:t>依赖于</w:t>
      </w:r>
      <w:r>
        <w:t xml:space="preserve"> </w:t>
      </w:r>
      <w:r>
        <w:rPr>
          <w:rStyle w:val="26Georgia"/>
          <w:lang w:eastAsia="zh-TW"/>
        </w:rPr>
        <w:t>Apache</w:t>
      </w:r>
      <w:r>
        <w:rPr>
          <w:lang w:val="en-US" w:bidi="en-US"/>
        </w:rPr>
        <w:t xml:space="preserve"> </w:t>
      </w:r>
      <w:r>
        <w:rPr>
          <w:rStyle w:val="26Georgia"/>
          <w:lang w:eastAsia="zh-TW"/>
        </w:rPr>
        <w:t>Commons</w:t>
      </w:r>
      <w:r>
        <w:rPr>
          <w:lang w:val="en-US" w:bidi="en-US"/>
        </w:rPr>
        <w:t xml:space="preserve"> </w:t>
      </w:r>
      <w:r>
        <w:rPr>
          <w:rStyle w:val="26Georgia"/>
          <w:lang w:eastAsia="zh-TW"/>
        </w:rPr>
        <w:t>Logging</w:t>
      </w:r>
      <w:r>
        <w:rPr>
          <w:lang w:val="en-US" w:bidi="en-US"/>
        </w:rPr>
        <w:t xml:space="preserve"> </w:t>
      </w:r>
      <w:r>
        <w:t>组件，没有它，</w:t>
      </w:r>
      <w:r>
        <w:t xml:space="preserve"> </w:t>
      </w:r>
      <w:r>
        <w:rPr>
          <w:rStyle w:val="26Georgia"/>
          <w:lang w:eastAsia="zh-TW"/>
        </w:rPr>
        <w:t>Spring</w:t>
      </w:r>
      <w:r>
        <w:rPr>
          <w:lang w:val="en-US" w:bidi="en-US"/>
        </w:rPr>
        <w:t xml:space="preserve"> </w:t>
      </w:r>
      <w:r>
        <w:rPr>
          <w:rStyle w:val="26Georgia"/>
          <w:lang w:eastAsia="zh-TW"/>
        </w:rPr>
        <w:t>MVC</w:t>
      </w:r>
      <w:r>
        <w:t>应用程序将无法正常工作。可以从以下网址下载这个组件：</w:t>
      </w:r>
    </w:p>
    <w:p w:rsidR="00882A9D" w:rsidRDefault="00466773">
      <w:pPr>
        <w:pStyle w:val="251"/>
        <w:shd w:val="clear" w:color="auto" w:fill="auto"/>
        <w:spacing w:before="0" w:after="262" w:line="200" w:lineRule="exact"/>
        <w:ind w:firstLine="520"/>
        <w:rPr>
          <w:lang w:eastAsia="zh-TW"/>
        </w:rPr>
      </w:pPr>
      <w:hyperlink r:id="rId130" w:history="1">
        <w:r>
          <w:rPr>
            <w:rStyle w:val="a3"/>
            <w:lang w:eastAsia="zh-TW"/>
          </w:rPr>
          <w:t>http</w:t>
        </w:r>
        <w:r>
          <w:rPr>
            <w:rStyle w:val="a3"/>
            <w:lang w:val="zh-TW" w:eastAsia="zh-TW" w:bidi="zh-TW"/>
          </w:rPr>
          <w:t>:/</w:t>
        </w:r>
        <w:r>
          <w:rPr>
            <w:rStyle w:val="a3"/>
            <w:lang w:eastAsia="zh-TW"/>
          </w:rPr>
          <w:t>/commons.apache.org/proper/commons-loggins/download_logging.cgi</w:t>
        </w:r>
      </w:hyperlink>
    </w:p>
    <w:p w:rsidR="00882A9D" w:rsidRDefault="00466773">
      <w:pPr>
        <w:pStyle w:val="70"/>
        <w:shd w:val="clear" w:color="auto" w:fill="auto"/>
        <w:spacing w:line="194" w:lineRule="exact"/>
        <w:ind w:left="3500" w:right="4980"/>
        <w:jc w:val="left"/>
      </w:pPr>
      <w:r>
        <w:rPr>
          <w:rStyle w:val="70pt1"/>
          <w:lang w:val="en-US" w:eastAsia="en-US" w:bidi="en-US"/>
        </w:rPr>
        <w:t xml:space="preserve">&amp; </w:t>
      </w:r>
      <w:r>
        <w:rPr>
          <w:rStyle w:val="70pt0"/>
        </w:rPr>
        <w:t xml:space="preserve">webapp WEB-INF </w:t>
      </w:r>
      <w:r>
        <w:rPr>
          <w:rStyle w:val="7SimSun"/>
          <w:lang w:val="en-US" w:eastAsia="en-US" w:bidi="en-US"/>
        </w:rPr>
        <w:t>▼</w:t>
      </w:r>
      <w:r>
        <w:rPr>
          <w:rStyle w:val="7SimSun0"/>
        </w:rPr>
        <w:t>色</w:t>
      </w:r>
      <w:r>
        <w:rPr>
          <w:rStyle w:val="70pt1"/>
        </w:rPr>
        <w:t xml:space="preserve"> </w:t>
      </w:r>
      <w:r>
        <w:rPr>
          <w:rStyle w:val="70pt0"/>
        </w:rPr>
        <w:t xml:space="preserve">classes </w:t>
      </w:r>
      <w:r>
        <w:rPr>
          <w:rStyle w:val="70pt0"/>
          <w:vertAlign w:val="superscript"/>
        </w:rPr>
        <w:t>v</w:t>
      </w:r>
      <w:r>
        <w:rPr>
          <w:rStyle w:val="70pt0"/>
        </w:rPr>
        <w:t xml:space="preserve"> </w:t>
      </w:r>
      <w:r>
        <w:rPr>
          <w:rStyle w:val="70pt1"/>
        </w:rPr>
        <w:t xml:space="preserve">&amp; </w:t>
      </w:r>
      <w:r>
        <w:rPr>
          <w:rStyle w:val="70pt0"/>
        </w:rPr>
        <w:t>controller</w:t>
      </w:r>
    </w:p>
    <w:p w:rsidR="00882A9D" w:rsidRDefault="00466773">
      <w:pPr>
        <w:pStyle w:val="70"/>
        <w:shd w:val="clear" w:color="auto" w:fill="auto"/>
        <w:spacing w:line="194" w:lineRule="exact"/>
        <w:ind w:left="3680" w:right="3520" w:firstLine="240"/>
        <w:jc w:val="left"/>
      </w:pPr>
      <w:r>
        <w:rPr>
          <w:rStyle w:val="70pt2"/>
          <w:lang w:val="en-US" w:eastAsia="en-US" w:bidi="en-US"/>
        </w:rPr>
        <w:t xml:space="preserve">^ </w:t>
      </w:r>
      <w:r>
        <w:rPr>
          <w:rStyle w:val="70pt0"/>
        </w:rPr>
        <w:t>Input Product Con troller.clas</w:t>
      </w:r>
      <w:r>
        <w:rPr>
          <w:rStyle w:val="70pt0"/>
        </w:rPr>
        <w:t xml:space="preserve">s </w:t>
      </w:r>
      <w:r>
        <w:rPr>
          <w:rStyle w:val="70pt2"/>
        </w:rPr>
        <w:t xml:space="preserve">&amp; </w:t>
      </w:r>
      <w:r>
        <w:rPr>
          <w:rStyle w:val="70pt0"/>
        </w:rPr>
        <w:t xml:space="preserve">SaveProductControUer.class </w:t>
      </w:r>
      <w:r>
        <w:rPr>
          <w:rStyle w:val="70pt0"/>
          <w:vertAlign w:val="superscript"/>
        </w:rPr>
        <w:t>v</w:t>
      </w:r>
      <w:r>
        <w:rPr>
          <w:rStyle w:val="70pt0"/>
        </w:rPr>
        <w:t xml:space="preserve"> </w:t>
      </w:r>
      <w:r>
        <w:rPr>
          <w:rStyle w:val="70pt1"/>
        </w:rPr>
        <w:t xml:space="preserve">&amp; </w:t>
      </w:r>
      <w:r>
        <w:rPr>
          <w:rStyle w:val="70pt0"/>
        </w:rPr>
        <w:t>domain</w:t>
      </w:r>
    </w:p>
    <w:p w:rsidR="00882A9D" w:rsidRDefault="00466773">
      <w:pPr>
        <w:pStyle w:val="70"/>
        <w:shd w:val="clear" w:color="auto" w:fill="auto"/>
        <w:spacing w:line="194" w:lineRule="exact"/>
        <w:ind w:left="3680" w:right="4720" w:firstLine="240"/>
        <w:jc w:val="left"/>
      </w:pPr>
      <w:r>
        <w:rPr>
          <w:rStyle w:val="70pt2"/>
          <w:lang w:val="en-US" w:eastAsia="en-US" w:bidi="en-US"/>
        </w:rPr>
        <w:t xml:space="preserve">B </w:t>
      </w:r>
      <w:r>
        <w:rPr>
          <w:rStyle w:val="70pt0"/>
        </w:rPr>
        <w:t>Product.class ^ form</w:t>
      </w:r>
    </w:p>
    <w:p w:rsidR="00882A9D" w:rsidRDefault="00466773">
      <w:pPr>
        <w:pStyle w:val="70"/>
        <w:shd w:val="clear" w:color="auto" w:fill="auto"/>
        <w:spacing w:line="194" w:lineRule="exact"/>
        <w:ind w:left="3580" w:right="4400" w:firstLine="340"/>
        <w:jc w:val="left"/>
      </w:pPr>
      <w:r>
        <w:rPr>
          <w:rStyle w:val="70pt2"/>
        </w:rPr>
        <w:t xml:space="preserve">&amp; </w:t>
      </w:r>
      <w:r>
        <w:rPr>
          <w:rStyle w:val="70pt0"/>
        </w:rPr>
        <w:t xml:space="preserve">ProductForm.class </w:t>
      </w:r>
      <w:r>
        <w:rPr>
          <w:rStyle w:val="7SimSun1"/>
        </w:rPr>
        <w:t xml:space="preserve">▼ </w:t>
      </w:r>
      <w:r>
        <w:rPr>
          <w:rStyle w:val="7Georgia"/>
        </w:rPr>
        <w:t>&amp;jsp</w:t>
      </w:r>
    </w:p>
    <w:p w:rsidR="00882A9D" w:rsidRDefault="00466773">
      <w:pPr>
        <w:pStyle w:val="70"/>
        <w:shd w:val="clear" w:color="auto" w:fill="auto"/>
        <w:spacing w:line="194" w:lineRule="exact"/>
        <w:ind w:left="3580" w:right="4500" w:firstLine="180"/>
        <w:jc w:val="left"/>
      </w:pPr>
      <w:r>
        <w:rPr>
          <w:rStyle w:val="7SimSun"/>
        </w:rPr>
        <w:t>圍</w:t>
      </w:r>
      <w:r>
        <w:rPr>
          <w:rStyle w:val="70pt0"/>
          <w:lang w:val="zh-TW" w:eastAsia="zh-TW" w:bidi="zh-TW"/>
        </w:rPr>
        <w:t xml:space="preserve"> </w:t>
      </w:r>
      <w:r>
        <w:rPr>
          <w:rStyle w:val="70pt0"/>
        </w:rPr>
        <w:t xml:space="preserve">ProductDetails.jsp li ProductForm.jsp </w:t>
      </w:r>
      <w:r>
        <w:rPr>
          <w:rStyle w:val="7SimSun0"/>
        </w:rPr>
        <w:t>▼</w:t>
      </w:r>
      <w:r>
        <w:rPr>
          <w:rStyle w:val="7SimSun0"/>
        </w:rPr>
        <w:t>盔</w:t>
      </w:r>
      <w:r>
        <w:rPr>
          <w:rStyle w:val="70pt1"/>
        </w:rPr>
        <w:t xml:space="preserve"> </w:t>
      </w:r>
      <w:r>
        <w:rPr>
          <w:rStyle w:val="70pt0"/>
        </w:rPr>
        <w:t>lib</w:t>
      </w:r>
    </w:p>
    <w:p w:rsidR="00882A9D" w:rsidRDefault="00466773">
      <w:pPr>
        <w:pStyle w:val="70"/>
        <w:shd w:val="clear" w:color="auto" w:fill="auto"/>
        <w:spacing w:after="100" w:line="194" w:lineRule="exact"/>
        <w:ind w:left="3680" w:right="3520" w:firstLine="240"/>
        <w:jc w:val="left"/>
      </w:pPr>
      <w:r>
        <w:rPr>
          <w:rStyle w:val="70pt0"/>
        </w:rPr>
        <w:t xml:space="preserve">commons-logging-1.1.2.jar ^ spring-beans-4.2.4.RELEASE.jar sprin9-context-4.2.4.RELEASE.jar spring-core-4.2.4.RELEASE.jar ^ spring-expression-4.2.4.RELEASEjar </w:t>
      </w:r>
      <w:r>
        <w:rPr>
          <w:rStyle w:val="7SimSun"/>
        </w:rPr>
        <w:t>為</w:t>
      </w:r>
      <w:r>
        <w:rPr>
          <w:rStyle w:val="70pt0"/>
          <w:lang w:val="zh-TW" w:eastAsia="zh-TW" w:bidi="zh-TW"/>
        </w:rPr>
        <w:t xml:space="preserve"> </w:t>
      </w:r>
      <w:r>
        <w:rPr>
          <w:rStyle w:val="70pt0"/>
        </w:rPr>
        <w:t>spring-web-4.2ARELEASE.jar spring-web mvc-4.2.4.RELEA5E.jar S3 springmvc-servlet.xml ® web.xml</w:t>
      </w:r>
    </w:p>
    <w:p w:rsidR="00882A9D" w:rsidRDefault="00466773">
      <w:pPr>
        <w:pStyle w:val="160"/>
        <w:shd w:val="clear" w:color="auto" w:fill="auto"/>
        <w:tabs>
          <w:tab w:val="left" w:pos="3821"/>
        </w:tabs>
        <w:spacing w:before="0" w:after="232" w:line="220" w:lineRule="exact"/>
        <w:ind w:left="3180" w:firstLine="0"/>
        <w:jc w:val="both"/>
      </w:pPr>
      <w:r>
        <w:rPr>
          <w:rStyle w:val="16SimSun4"/>
        </w:rPr>
        <w:t>图</w:t>
      </w:r>
      <w:r>
        <w:rPr>
          <w:rStyle w:val="16TimesNewRoman"/>
          <w:rFonts w:eastAsia="Georgia"/>
          <w:lang w:val="zh-TW" w:eastAsia="zh-TW" w:bidi="zh-TW"/>
        </w:rPr>
        <w:t xml:space="preserve"> </w:t>
      </w:r>
      <w:r>
        <w:rPr>
          <w:rStyle w:val="16TimesNewRoman"/>
          <w:rFonts w:eastAsia="Georgia"/>
        </w:rPr>
        <w:t>3.1</w:t>
      </w:r>
      <w:r>
        <w:rPr>
          <w:rStyle w:val="16TimesNewRoman"/>
          <w:rFonts w:eastAsia="Georgia"/>
        </w:rPr>
        <w:tab/>
      </w:r>
      <w:r>
        <w:t>springmvc-intro</w:t>
      </w:r>
      <w:r>
        <w:rPr>
          <w:rStyle w:val="16SimSun"/>
          <w:lang w:val="en-US" w:eastAsia="en-US" w:bidi="en-US"/>
        </w:rPr>
        <w:t xml:space="preserve"> </w:t>
      </w:r>
      <w:r>
        <w:rPr>
          <w:rStyle w:val="16TimesNewRoman"/>
          <w:rFonts w:eastAsia="Georgia"/>
        </w:rPr>
        <w:t xml:space="preserve">1 </w:t>
      </w:r>
      <w:r>
        <w:rPr>
          <w:rStyle w:val="16SimSun4"/>
        </w:rPr>
        <w:t>的目录结构</w:t>
      </w:r>
    </w:p>
    <w:p w:rsidR="00882A9D" w:rsidRDefault="00466773">
      <w:pPr>
        <w:pStyle w:val="261"/>
        <w:shd w:val="clear" w:color="auto" w:fill="auto"/>
        <w:spacing w:before="0" w:line="220" w:lineRule="exact"/>
        <w:ind w:firstLine="520"/>
        <w:jc w:val="both"/>
        <w:sectPr w:rsidR="00882A9D">
          <w:headerReference w:type="even" r:id="rId131"/>
          <w:headerReference w:type="default" r:id="rId132"/>
          <w:footerReference w:type="even" r:id="rId133"/>
          <w:footerReference w:type="default" r:id="rId134"/>
          <w:headerReference w:type="first" r:id="rId135"/>
          <w:footerReference w:type="first" r:id="rId136"/>
          <w:pgSz w:w="11900" w:h="16840"/>
          <w:pgMar w:top="2366" w:right="1196" w:bottom="2054" w:left="1195" w:header="0" w:footer="3" w:gutter="0"/>
          <w:cols w:space="720"/>
          <w:noEndnote/>
          <w:titlePg/>
          <w:docGrid w:linePitch="360"/>
        </w:sectPr>
      </w:pPr>
      <w:r>
        <w:t>该示例应用的所有</w:t>
      </w:r>
      <w:r>
        <w:rPr>
          <w:rStyle w:val="26Georgia0"/>
        </w:rPr>
        <w:t>JSP</w:t>
      </w:r>
      <w:r>
        <w:t>页面都存放在</w:t>
      </w:r>
      <w:r>
        <w:rPr>
          <w:rStyle w:val="262"/>
        </w:rPr>
        <w:t>/</w:t>
      </w:r>
      <w:r>
        <w:rPr>
          <w:rStyle w:val="26Georgia0"/>
        </w:rPr>
        <w:t>WEB</w:t>
      </w:r>
      <w:r>
        <w:rPr>
          <w:rStyle w:val="262"/>
        </w:rPr>
        <w:t>-</w:t>
      </w:r>
      <w:r>
        <w:rPr>
          <w:rStyle w:val="26Georgia0"/>
        </w:rPr>
        <w:t>INF/jsp</w:t>
      </w:r>
      <w:r>
        <w:t>目录下，确保无法被直接访问。</w:t>
      </w:r>
    </w:p>
    <w:p w:rsidR="00882A9D" w:rsidRDefault="00466773">
      <w:pPr>
        <w:pStyle w:val="520"/>
        <w:keepNext/>
        <w:keepLines/>
        <w:shd w:val="clear" w:color="auto" w:fill="auto"/>
        <w:spacing w:before="0" w:after="185" w:line="300" w:lineRule="exact"/>
        <w:ind w:firstLine="520"/>
      </w:pPr>
      <w:bookmarkStart w:id="133" w:name="bookmark133"/>
      <w:r>
        <w:lastRenderedPageBreak/>
        <w:t>3.4.2</w:t>
      </w:r>
      <w:r>
        <w:rPr>
          <w:rStyle w:val="52SimSun"/>
        </w:rPr>
        <w:t>部署描述符文件和</w:t>
      </w:r>
      <w:r>
        <w:t>Spring MVC</w:t>
      </w:r>
      <w:r>
        <w:rPr>
          <w:rStyle w:val="52SimSun"/>
        </w:rPr>
        <w:t>配置文件</w:t>
      </w:r>
      <w:bookmarkEnd w:id="133"/>
    </w:p>
    <w:p w:rsidR="00882A9D" w:rsidRDefault="00466773">
      <w:pPr>
        <w:pStyle w:val="640"/>
        <w:keepNext/>
        <w:keepLines/>
        <w:shd w:val="clear" w:color="auto" w:fill="auto"/>
        <w:spacing w:before="0" w:after="106" w:line="240" w:lineRule="exact"/>
        <w:ind w:firstLine="520"/>
      </w:pPr>
      <w:bookmarkStart w:id="134" w:name="bookmark134"/>
      <w:r>
        <w:rPr>
          <w:rStyle w:val="64SimSun"/>
        </w:rPr>
        <w:t>清单</w:t>
      </w:r>
      <w:r>
        <w:t>3.1</w:t>
      </w:r>
      <w:r>
        <w:rPr>
          <w:rStyle w:val="64SimSun"/>
        </w:rPr>
        <w:t>部署描述符</w:t>
      </w:r>
      <w:r>
        <w:rPr>
          <w:rStyle w:val="64SimSun0"/>
        </w:rPr>
        <w:t>（</w:t>
      </w:r>
      <w:r>
        <w:t>web.xml</w:t>
      </w:r>
      <w:r>
        <w:rPr>
          <w:rStyle w:val="6411pt"/>
        </w:rPr>
        <w:t>)</w:t>
      </w:r>
      <w:r>
        <w:rPr>
          <w:rStyle w:val="64SimSun"/>
        </w:rPr>
        <w:t>文件</w:t>
      </w:r>
      <w:bookmarkEnd w:id="134"/>
    </w:p>
    <w:p w:rsidR="00882A9D" w:rsidRDefault="00466773">
      <w:pPr>
        <w:pStyle w:val="251"/>
        <w:shd w:val="clear" w:color="auto" w:fill="auto"/>
        <w:spacing w:before="0" w:line="264" w:lineRule="exact"/>
        <w:ind w:firstLine="520"/>
      </w:pPr>
      <w:r>
        <w:t>&lt;?xml version=</w:t>
      </w:r>
      <w:r>
        <w:rPr>
          <w:rStyle w:val="253"/>
        </w:rPr>
        <w:t xml:space="preserve">"1. </w:t>
      </w:r>
      <w:r>
        <w:rPr>
          <w:rStyle w:val="253"/>
          <w:lang w:val="zh-TW" w:eastAsia="zh-TW" w:bidi="zh-TW"/>
        </w:rPr>
        <w:t>0</w:t>
      </w:r>
      <w:r>
        <w:rPr>
          <w:rStyle w:val="253"/>
        </w:rPr>
        <w:t>"</w:t>
      </w:r>
      <w:r>
        <w:t xml:space="preserve"> encodings</w:t>
      </w:r>
      <w:r>
        <w:rPr>
          <w:rStyle w:val="253"/>
        </w:rPr>
        <w:t>"UTF-8"?&gt;</w:t>
      </w:r>
    </w:p>
    <w:p w:rsidR="00882A9D" w:rsidRDefault="00466773">
      <w:pPr>
        <w:pStyle w:val="251"/>
        <w:shd w:val="clear" w:color="auto" w:fill="auto"/>
        <w:spacing w:before="0" w:line="264" w:lineRule="exact"/>
        <w:ind w:firstLine="520"/>
      </w:pPr>
      <w:r>
        <w:t>&lt;web-app version="3.1</w:t>
      </w:r>
      <w:r>
        <w:rPr>
          <w:rStyle w:val="253"/>
        </w:rPr>
        <w:t>"</w:t>
      </w:r>
    </w:p>
    <w:p w:rsidR="00882A9D" w:rsidRDefault="00466773">
      <w:pPr>
        <w:pStyle w:val="251"/>
        <w:shd w:val="clear" w:color="auto" w:fill="auto"/>
        <w:spacing w:before="0" w:line="264" w:lineRule="exact"/>
        <w:ind w:left="1000" w:firstLine="0"/>
        <w:jc w:val="left"/>
      </w:pPr>
      <w:r>
        <w:t>xmlns="</w:t>
      </w:r>
      <w:hyperlink r:id="rId137" w:history="1">
        <w:r>
          <w:rPr>
            <w:rStyle w:val="a3"/>
          </w:rPr>
          <w:t>http://xmlns.jcp.org/xml/ns/javaee</w:t>
        </w:r>
      </w:hyperlink>
      <w:r>
        <w:t>" xmlns:xsi="</w:t>
      </w:r>
      <w:hyperlink r:id="rId138" w:history="1">
        <w:r>
          <w:rPr>
            <w:rStyle w:val="a3"/>
          </w:rPr>
          <w:t>http://www.w3.org/2</w:t>
        </w:r>
      </w:hyperlink>
      <w:r>
        <w:t xml:space="preserve"> 0 01/XMLSchema-instance" xsi:schemaLocation="</w:t>
      </w:r>
      <w:hyperlink r:id="rId139" w:history="1">
        <w:r>
          <w:rPr>
            <w:rStyle w:val="a3"/>
          </w:rPr>
          <w:t>http://xmlns.jcp.org/xml/ns/javaee</w:t>
        </w:r>
      </w:hyperlink>
      <w:r>
        <w:t xml:space="preserve"> </w:t>
      </w:r>
      <w:r>
        <w:rPr>
          <w:rStyle w:val="259pt"/>
        </w:rPr>
        <w:t xml:space="preserve">://xmlns.jcp.org/xml/ns/j avaee/web-app_3_l. xsd"&gt; </w:t>
      </w:r>
      <w:r>
        <w:t>&lt;servlet&gt;</w:t>
      </w:r>
    </w:p>
    <w:p w:rsidR="00882A9D" w:rsidRDefault="00466773">
      <w:pPr>
        <w:pStyle w:val="251"/>
        <w:shd w:val="clear" w:color="auto" w:fill="auto"/>
        <w:spacing w:before="0"/>
        <w:ind w:left="1480" w:firstLine="0"/>
        <w:jc w:val="left"/>
      </w:pPr>
      <w:r>
        <w:t>&lt;servlet-name&gt;springmvc&lt;/servlet-name&gt;</w:t>
      </w:r>
    </w:p>
    <w:p w:rsidR="00882A9D" w:rsidRDefault="00466773">
      <w:pPr>
        <w:pStyle w:val="251"/>
        <w:shd w:val="clear" w:color="auto" w:fill="auto"/>
        <w:spacing w:before="0"/>
        <w:ind w:left="1480" w:firstLine="0"/>
        <w:jc w:val="left"/>
      </w:pPr>
      <w:r>
        <w:t>&lt;ser</w:t>
      </w:r>
      <w:r>
        <w:t>vlet-class&gt;</w:t>
      </w:r>
    </w:p>
    <w:p w:rsidR="00882A9D" w:rsidRDefault="00466773">
      <w:pPr>
        <w:pStyle w:val="251"/>
        <w:shd w:val="clear" w:color="auto" w:fill="auto"/>
        <w:spacing w:before="0"/>
        <w:ind w:left="1480"/>
        <w:jc w:val="left"/>
      </w:pPr>
      <w:r>
        <w:t>org.springframework.web.servlet.DispatcherServlet &lt;/servlet-class&gt;</w:t>
      </w:r>
    </w:p>
    <w:p w:rsidR="00882A9D" w:rsidRDefault="00466773">
      <w:pPr>
        <w:pStyle w:val="251"/>
        <w:shd w:val="clear" w:color="auto" w:fill="auto"/>
        <w:spacing w:before="0"/>
        <w:ind w:left="1480" w:firstLine="0"/>
        <w:jc w:val="left"/>
      </w:pPr>
      <w:r>
        <w:t>&lt;l</w:t>
      </w:r>
      <w:r>
        <w:rPr>
          <w:rStyle w:val="25SimSun0"/>
        </w:rPr>
        <w:t>〇</w:t>
      </w:r>
      <w:r>
        <w:t>ad—</w:t>
      </w:r>
      <w:r>
        <w:rPr>
          <w:rStyle w:val="25SimSun0"/>
        </w:rPr>
        <w:t>〇</w:t>
      </w:r>
      <w:r>
        <w:t>n—startup&gt;1&lt;/l</w:t>
      </w:r>
      <w:r>
        <w:rPr>
          <w:rStyle w:val="25SimSun0"/>
        </w:rPr>
        <w:t>〇</w:t>
      </w:r>
      <w:r>
        <w:t>ad—</w:t>
      </w:r>
      <w:r>
        <w:rPr>
          <w:rStyle w:val="25SimSun0"/>
        </w:rPr>
        <w:t>〇</w:t>
      </w:r>
      <w:r>
        <w:t>n—startup&gt;</w:t>
      </w:r>
    </w:p>
    <w:p w:rsidR="00882A9D" w:rsidRDefault="00466773">
      <w:pPr>
        <w:pStyle w:val="251"/>
        <w:shd w:val="clear" w:color="auto" w:fill="auto"/>
        <w:spacing w:before="0"/>
        <w:ind w:left="1000" w:firstLine="0"/>
        <w:jc w:val="left"/>
      </w:pPr>
      <w:r>
        <w:t>&lt;/servlet&gt; &lt;servlet-mapping&gt;</w:t>
      </w:r>
    </w:p>
    <w:p w:rsidR="00882A9D" w:rsidRDefault="00466773">
      <w:pPr>
        <w:pStyle w:val="251"/>
        <w:shd w:val="clear" w:color="auto" w:fill="auto"/>
        <w:spacing w:before="0"/>
        <w:ind w:left="1480" w:firstLine="0"/>
        <w:jc w:val="left"/>
      </w:pPr>
      <w:r>
        <w:t>&lt;servlet—name&gt;springmvc&lt;/servlet—name&gt;</w:t>
      </w:r>
    </w:p>
    <w:p w:rsidR="00882A9D" w:rsidRDefault="00466773">
      <w:pPr>
        <w:pStyle w:val="251"/>
        <w:shd w:val="clear" w:color="auto" w:fill="auto"/>
        <w:spacing w:before="0"/>
        <w:ind w:left="1480" w:firstLine="0"/>
        <w:jc w:val="left"/>
      </w:pPr>
      <w:r>
        <w:t>&lt;!—— map all requests to the DispatcherServlet ——&gt; &lt;url—pattern&gt;/&lt;/url—p</w:t>
      </w:r>
      <w:r>
        <w:t>attern&gt;</w:t>
      </w:r>
    </w:p>
    <w:p w:rsidR="00882A9D" w:rsidRDefault="00466773">
      <w:pPr>
        <w:pStyle w:val="251"/>
        <w:shd w:val="clear" w:color="auto" w:fill="auto"/>
        <w:spacing w:before="0" w:after="295"/>
        <w:ind w:left="1000" w:firstLine="0"/>
        <w:jc w:val="left"/>
      </w:pPr>
      <w:r>
        <w:t>&lt;/servlet—mapping&gt;</w:t>
      </w:r>
    </w:p>
    <w:p w:rsidR="00882A9D" w:rsidRDefault="00466773">
      <w:pPr>
        <w:pStyle w:val="251"/>
        <w:shd w:val="clear" w:color="auto" w:fill="auto"/>
        <w:spacing w:before="0" w:after="76" w:line="200" w:lineRule="exact"/>
        <w:ind w:firstLine="520"/>
      </w:pPr>
      <w:r>
        <w:t>&lt;/web—app&gt;</w:t>
      </w:r>
    </w:p>
    <w:p w:rsidR="00882A9D" w:rsidRDefault="00466773">
      <w:pPr>
        <w:pStyle w:val="160"/>
        <w:shd w:val="clear" w:color="auto" w:fill="auto"/>
        <w:spacing w:before="0" w:after="254"/>
        <w:ind w:firstLine="520"/>
        <w:jc w:val="both"/>
      </w:pPr>
      <w:r>
        <w:rPr>
          <w:rStyle w:val="16SimSun"/>
        </w:rPr>
        <w:t>这里告诉了</w:t>
      </w:r>
      <w:r>
        <w:rPr>
          <w:rStyle w:val="16SimSun"/>
        </w:rPr>
        <w:t xml:space="preserve"> </w:t>
      </w:r>
      <w:r>
        <w:t>Servlet</w:t>
      </w:r>
      <w:r>
        <w:rPr>
          <w:rStyle w:val="16SimSun"/>
          <w:lang w:val="en-US" w:eastAsia="en-US" w:bidi="en-US"/>
        </w:rPr>
        <w:t xml:space="preserve">/ </w:t>
      </w:r>
      <w:r>
        <w:t>JSP</w:t>
      </w:r>
      <w:r>
        <w:rPr>
          <w:rStyle w:val="16SimSun"/>
        </w:rPr>
        <w:t>容器，我们将使用</w:t>
      </w:r>
      <w:r>
        <w:t>Spring</w:t>
      </w:r>
      <w:r>
        <w:rPr>
          <w:rStyle w:val="16SimSun"/>
          <w:lang w:val="en-US" w:eastAsia="en-US" w:bidi="en-US"/>
        </w:rPr>
        <w:t xml:space="preserve"> </w:t>
      </w:r>
      <w:r>
        <w:t>MVC</w:t>
      </w:r>
      <w:r>
        <w:rPr>
          <w:rStyle w:val="16SimSun"/>
        </w:rPr>
        <w:t>的</w:t>
      </w:r>
      <w:r>
        <w:t>Dispatcher</w:t>
      </w:r>
      <w:r>
        <w:rPr>
          <w:rStyle w:val="16SimSun"/>
          <w:lang w:val="en-US" w:eastAsia="en-US" w:bidi="en-US"/>
        </w:rPr>
        <w:t xml:space="preserve"> </w:t>
      </w:r>
      <w:r>
        <w:t>Servlet</w:t>
      </w:r>
      <w:r>
        <w:rPr>
          <w:rStyle w:val="16SimSun5"/>
        </w:rPr>
        <w:t>，</w:t>
      </w:r>
      <w:r>
        <w:rPr>
          <w:rStyle w:val="16SimSun"/>
        </w:rPr>
        <w:t>并通过</w:t>
      </w:r>
      <w:r>
        <w:rPr>
          <w:rStyle w:val="16SimSun"/>
        </w:rPr>
        <w:t xml:space="preserve"> </w:t>
      </w:r>
      <w:r>
        <w:t>url-pattern</w:t>
      </w:r>
      <w:r>
        <w:rPr>
          <w:rStyle w:val="16SimSun"/>
        </w:rPr>
        <w:t>元素值配置为</w:t>
      </w:r>
      <w:r>
        <w:rPr>
          <w:rStyle w:val="16SimSun"/>
        </w:rPr>
        <w:t>“</w:t>
      </w:r>
      <w:r>
        <w:rPr>
          <w:rStyle w:val="16SimSun"/>
        </w:rPr>
        <w:t>厂</w:t>
      </w:r>
      <w:r>
        <w:rPr>
          <w:rStyle w:val="16SimSun"/>
        </w:rPr>
        <w:t>’</w:t>
      </w:r>
      <w:r>
        <w:rPr>
          <w:rStyle w:val="16SimSun"/>
        </w:rPr>
        <w:t>，将所有的</w:t>
      </w:r>
      <w:r>
        <w:t>URL</w:t>
      </w:r>
      <w:r>
        <w:rPr>
          <w:rStyle w:val="16SimSun"/>
        </w:rPr>
        <w:t>映射到该</w:t>
      </w:r>
      <w:r>
        <w:t>servlet</w:t>
      </w:r>
      <w:r>
        <w:rPr>
          <w:rStyle w:val="16SimSun6"/>
        </w:rPr>
        <w:t>。</w:t>
      </w:r>
      <w:r>
        <w:rPr>
          <w:rStyle w:val="16SimSun"/>
        </w:rPr>
        <w:t>由于</w:t>
      </w:r>
      <w:r>
        <w:t>servlet</w:t>
      </w:r>
      <w:r>
        <w:rPr>
          <w:rStyle w:val="16SimSun"/>
        </w:rPr>
        <w:t>元素下没有</w:t>
      </w:r>
      <w:r>
        <w:t xml:space="preserve">init-param </w:t>
      </w:r>
      <w:r>
        <w:rPr>
          <w:rStyle w:val="16SimSun"/>
        </w:rPr>
        <w:t>元素，所以</w:t>
      </w:r>
      <w:r>
        <w:t>Spring</w:t>
      </w:r>
      <w:r>
        <w:rPr>
          <w:rStyle w:val="16SimSun"/>
          <w:lang w:val="en-US" w:eastAsia="en-US" w:bidi="en-US"/>
        </w:rPr>
        <w:t xml:space="preserve"> </w:t>
      </w:r>
      <w:r>
        <w:t>MVC</w:t>
      </w:r>
      <w:r>
        <w:rPr>
          <w:rStyle w:val="16SimSun"/>
        </w:rPr>
        <w:t>的配置文件在</w:t>
      </w:r>
      <w:r>
        <w:rPr>
          <w:rStyle w:val="16SimSun"/>
          <w:lang w:val="en-US" w:eastAsia="en-US" w:bidi="en-US"/>
        </w:rPr>
        <w:t>/</w:t>
      </w:r>
      <w:r>
        <w:t>WEB-INF</w:t>
      </w:r>
      <w:r>
        <w:rPr>
          <w:rStyle w:val="16SimSun"/>
        </w:rPr>
        <w:t>文件夹下，并按照通常的命名约定。</w:t>
      </w:r>
    </w:p>
    <w:p w:rsidR="00882A9D" w:rsidRDefault="00466773">
      <w:pPr>
        <w:pStyle w:val="640"/>
        <w:keepNext/>
        <w:keepLines/>
        <w:shd w:val="clear" w:color="auto" w:fill="auto"/>
        <w:spacing w:before="0" w:after="102" w:line="240" w:lineRule="exact"/>
        <w:ind w:firstLine="520"/>
      </w:pPr>
      <w:bookmarkStart w:id="135" w:name="bookmark135"/>
      <w:r>
        <w:rPr>
          <w:rStyle w:val="64SimSun"/>
        </w:rPr>
        <w:t>清单</w:t>
      </w:r>
      <w:r>
        <w:t>3.2 Spring MVC</w:t>
      </w:r>
      <w:r>
        <w:rPr>
          <w:rStyle w:val="64SimSun"/>
        </w:rPr>
        <w:t>配置文件</w:t>
      </w:r>
      <w:bookmarkEnd w:id="135"/>
    </w:p>
    <w:p w:rsidR="00882A9D" w:rsidRDefault="00466773">
      <w:pPr>
        <w:pStyle w:val="251"/>
        <w:shd w:val="clear" w:color="auto" w:fill="auto"/>
        <w:spacing w:before="0"/>
        <w:ind w:firstLine="520"/>
      </w:pPr>
      <w:r>
        <w:t>&lt;?xml version=</w:t>
      </w:r>
      <w:r>
        <w:rPr>
          <w:rStyle w:val="253"/>
        </w:rPr>
        <w:t xml:space="preserve">"1. </w:t>
      </w:r>
      <w:r>
        <w:rPr>
          <w:rStyle w:val="253"/>
          <w:lang w:val="zh-TW" w:eastAsia="zh-TW" w:bidi="zh-TW"/>
        </w:rPr>
        <w:t>0</w:t>
      </w:r>
      <w:r>
        <w:rPr>
          <w:rStyle w:val="253"/>
        </w:rPr>
        <w:t>"</w:t>
      </w:r>
      <w:r>
        <w:t xml:space="preserve"> encodings</w:t>
      </w:r>
      <w:r>
        <w:rPr>
          <w:rStyle w:val="253"/>
        </w:rPr>
        <w:t>"UTF-8</w:t>
      </w:r>
      <w:r>
        <w:t>"?&gt;</w:t>
      </w:r>
    </w:p>
    <w:p w:rsidR="00882A9D" w:rsidRDefault="00466773">
      <w:pPr>
        <w:pStyle w:val="290"/>
        <w:shd w:val="clear" w:color="auto" w:fill="auto"/>
        <w:spacing w:line="269" w:lineRule="exact"/>
        <w:ind w:left="740" w:right="1160" w:hanging="220"/>
        <w:jc w:val="left"/>
      </w:pPr>
      <w:r>
        <w:rPr>
          <w:rStyle w:val="291"/>
        </w:rPr>
        <w:t xml:space="preserve">&lt;beans </w:t>
      </w:r>
      <w:r>
        <w:rPr>
          <w:rStyle w:val="290pt"/>
          <w:i/>
          <w:iCs/>
        </w:rPr>
        <w:t>xmlns= "</w:t>
      </w:r>
      <w:hyperlink r:id="rId140" w:history="1">
        <w:r>
          <w:rPr>
            <w:rStyle w:val="a3"/>
          </w:rPr>
          <w:t>http://www.springframework.org/schema/beans</w:t>
        </w:r>
      </w:hyperlink>
      <w:r>
        <w:rPr>
          <w:rStyle w:val="290pt"/>
          <w:i/>
          <w:iCs/>
        </w:rPr>
        <w:t>" xmlns:xsi= "</w:t>
      </w:r>
      <w:hyperlink r:id="rId141" w:history="1">
        <w:r>
          <w:rPr>
            <w:rStyle w:val="a3"/>
          </w:rPr>
          <w:t>http://www.w3.org/2001/XMLSchema-instance</w:t>
        </w:r>
      </w:hyperlink>
      <w:r>
        <w:rPr>
          <w:rStyle w:val="290pt"/>
          <w:i/>
          <w:iCs/>
        </w:rPr>
        <w:t xml:space="preserve"> " </w:t>
      </w:r>
      <w:r>
        <w:rPr>
          <w:rStyle w:val="291"/>
        </w:rPr>
        <w:t>xsi:sc</w:t>
      </w:r>
      <w:r>
        <w:rPr>
          <w:rStyle w:val="291"/>
        </w:rPr>
        <w:t>hemaL</w:t>
      </w:r>
      <w:r>
        <w:rPr>
          <w:rStyle w:val="29SimSun"/>
        </w:rPr>
        <w:t>〇</w:t>
      </w:r>
      <w:r>
        <w:rPr>
          <w:rStyle w:val="291"/>
        </w:rPr>
        <w:t>cati</w:t>
      </w:r>
      <w:r>
        <w:rPr>
          <w:rStyle w:val="29SimSun"/>
        </w:rPr>
        <w:t>〇</w:t>
      </w:r>
      <w:r>
        <w:rPr>
          <w:rStyle w:val="291"/>
        </w:rPr>
        <w:t>n= "</w:t>
      </w:r>
      <w:hyperlink r:id="rId142" w:history="1">
        <w:r>
          <w:rPr>
            <w:rStyle w:val="a3"/>
            <w:i w:val="0"/>
            <w:iCs w:val="0"/>
          </w:rPr>
          <w:t>http://www.springframework.org/schema/beans</w:t>
        </w:r>
      </w:hyperlink>
      <w:r>
        <w:rPr>
          <w:rStyle w:val="291"/>
        </w:rPr>
        <w:t xml:space="preserve"> </w:t>
      </w:r>
      <w:hyperlink r:id="rId143" w:history="1">
        <w:r>
          <w:rPr>
            <w:rStyle w:val="a3"/>
          </w:rPr>
          <w:t>http://www.springframework.org/schema/beans/spring-beans.xsd</w:t>
        </w:r>
      </w:hyperlink>
      <w:r>
        <w:rPr>
          <w:rStyle w:val="290pt"/>
          <w:i/>
          <w:iCs/>
        </w:rPr>
        <w:t>"&gt;</w:t>
      </w:r>
    </w:p>
    <w:p w:rsidR="00882A9D" w:rsidRDefault="00466773">
      <w:pPr>
        <w:pStyle w:val="290"/>
        <w:shd w:val="clear" w:color="auto" w:fill="auto"/>
        <w:spacing w:after="0" w:line="269" w:lineRule="exact"/>
        <w:ind w:left="1000" w:firstLine="0"/>
        <w:jc w:val="left"/>
      </w:pPr>
      <w:r>
        <w:rPr>
          <w:rStyle w:val="291"/>
        </w:rPr>
        <w:t>&lt;</w:t>
      </w:r>
      <w:r>
        <w:rPr>
          <w:rStyle w:val="291"/>
        </w:rPr>
        <w:t>bean name=</w:t>
      </w:r>
      <w:r>
        <w:rPr>
          <w:rStyle w:val="290pt"/>
          <w:i/>
          <w:iCs/>
        </w:rPr>
        <w:t>"/input-produrt"</w:t>
      </w:r>
    </w:p>
    <w:p w:rsidR="00882A9D" w:rsidRDefault="00466773">
      <w:pPr>
        <w:pStyle w:val="290"/>
        <w:shd w:val="clear" w:color="auto" w:fill="auto"/>
        <w:spacing w:after="0" w:line="269" w:lineRule="exact"/>
        <w:ind w:left="1480" w:firstLine="0"/>
        <w:jc w:val="left"/>
      </w:pPr>
      <w:r>
        <w:rPr>
          <w:rStyle w:val="291"/>
        </w:rPr>
        <w:t>class=</w:t>
      </w:r>
      <w:r>
        <w:rPr>
          <w:rStyle w:val="290pt"/>
          <w:i/>
          <w:iCs/>
        </w:rPr>
        <w:t>"controller.InputProductController"/&gt;</w:t>
      </w:r>
    </w:p>
    <w:p w:rsidR="00882A9D" w:rsidRDefault="00466773">
      <w:pPr>
        <w:pStyle w:val="290"/>
        <w:shd w:val="clear" w:color="auto" w:fill="auto"/>
        <w:spacing w:after="0" w:line="269" w:lineRule="exact"/>
        <w:ind w:left="1000" w:firstLine="0"/>
        <w:jc w:val="left"/>
      </w:pPr>
      <w:r>
        <w:rPr>
          <w:rStyle w:val="291"/>
        </w:rPr>
        <w:t>&lt;bean name=</w:t>
      </w:r>
      <w:r>
        <w:rPr>
          <w:rStyle w:val="290pt"/>
          <w:i/>
          <w:iCs/>
        </w:rPr>
        <w:t>"/save-product"</w:t>
      </w:r>
    </w:p>
    <w:p w:rsidR="00882A9D" w:rsidRDefault="00466773">
      <w:pPr>
        <w:pStyle w:val="290"/>
        <w:shd w:val="clear" w:color="auto" w:fill="auto"/>
        <w:spacing w:after="295" w:line="269" w:lineRule="exact"/>
        <w:ind w:left="1480" w:firstLine="0"/>
        <w:jc w:val="left"/>
      </w:pPr>
      <w:r>
        <w:rPr>
          <w:rStyle w:val="291"/>
        </w:rPr>
        <w:t>class=</w:t>
      </w:r>
      <w:r>
        <w:rPr>
          <w:rStyle w:val="290pt"/>
          <w:i/>
          <w:iCs/>
        </w:rPr>
        <w:t>"controller.SaveProductController"/</w:t>
      </w:r>
      <w:r>
        <w:rPr>
          <w:rStyle w:val="291"/>
        </w:rPr>
        <w:t>&gt;</w:t>
      </w:r>
    </w:p>
    <w:p w:rsidR="00882A9D" w:rsidRDefault="00466773">
      <w:pPr>
        <w:pStyle w:val="251"/>
        <w:shd w:val="clear" w:color="auto" w:fill="auto"/>
        <w:spacing w:before="0" w:line="200" w:lineRule="exact"/>
        <w:ind w:firstLine="520"/>
        <w:sectPr w:rsidR="00882A9D">
          <w:headerReference w:type="even" r:id="rId144"/>
          <w:headerReference w:type="default" r:id="rId145"/>
          <w:footerReference w:type="even" r:id="rId146"/>
          <w:footerReference w:type="default" r:id="rId147"/>
          <w:headerReference w:type="first" r:id="rId148"/>
          <w:footerReference w:type="first" r:id="rId149"/>
          <w:pgSz w:w="11900" w:h="16840"/>
          <w:pgMar w:top="2540" w:right="1208" w:bottom="1998" w:left="1203" w:header="0" w:footer="3" w:gutter="0"/>
          <w:cols w:space="720"/>
          <w:noEndnote/>
          <w:titlePg/>
          <w:docGrid w:linePitch="360"/>
        </w:sectPr>
      </w:pPr>
      <w:r>
        <w:t>&lt;/beans&gt;</w:t>
      </w:r>
    </w:p>
    <w:p w:rsidR="00882A9D" w:rsidRDefault="00466773">
      <w:pPr>
        <w:pStyle w:val="160"/>
        <w:shd w:val="clear" w:color="auto" w:fill="auto"/>
        <w:spacing w:before="0" w:after="443" w:line="403" w:lineRule="exact"/>
        <w:ind w:firstLine="520"/>
        <w:jc w:val="left"/>
      </w:pPr>
      <w:r>
        <w:rPr>
          <w:rStyle w:val="16SimSun"/>
        </w:rPr>
        <w:lastRenderedPageBreak/>
        <w:t>这里声明了</w:t>
      </w:r>
      <w:r>
        <w:rPr>
          <w:rStyle w:val="16SimSun"/>
        </w:rPr>
        <w:t xml:space="preserve"> </w:t>
      </w:r>
      <w:r>
        <w:t>InputProductController</w:t>
      </w:r>
      <w:r>
        <w:rPr>
          <w:rStyle w:val="16SimSun"/>
        </w:rPr>
        <w:t>和</w:t>
      </w:r>
      <w:r>
        <w:t>SaveProductController</w:t>
      </w:r>
      <w:r>
        <w:rPr>
          <w:rStyle w:val="16SimSun"/>
        </w:rPr>
        <w:t>两个控制器类，并分别映射到</w:t>
      </w:r>
      <w:r>
        <w:rPr>
          <w:rStyle w:val="16SimSun"/>
        </w:rPr>
        <w:t xml:space="preserve"> </w:t>
      </w:r>
      <w:r>
        <w:rPr>
          <w:rStyle w:val="16SimSun"/>
          <w:lang w:val="en-US" w:eastAsia="en-US" w:bidi="en-US"/>
        </w:rPr>
        <w:t>/</w:t>
      </w:r>
      <w:r>
        <w:t>product</w:t>
      </w:r>
      <w:r>
        <w:rPr>
          <w:rStyle w:val="16SimSun"/>
          <w:lang w:val="en-US" w:eastAsia="en-US" w:bidi="en-US"/>
        </w:rPr>
        <w:t>_</w:t>
      </w:r>
      <w:r>
        <w:t>input</w:t>
      </w:r>
      <w:r>
        <w:rPr>
          <w:rStyle w:val="16SimSun"/>
        </w:rPr>
        <w:t>和</w:t>
      </w:r>
      <w:r>
        <w:rPr>
          <w:rStyle w:val="16SimSun"/>
          <w:lang w:val="en-US" w:eastAsia="en-US" w:bidi="en-US"/>
        </w:rPr>
        <w:t>/</w:t>
      </w:r>
      <w:r>
        <w:t>product</w:t>
      </w:r>
      <w:r>
        <w:rPr>
          <w:rStyle w:val="16SimSun"/>
          <w:lang w:val="en-US" w:eastAsia="en-US" w:bidi="en-US"/>
        </w:rPr>
        <w:t>_</w:t>
      </w:r>
      <w:r>
        <w:t>save</w:t>
      </w:r>
      <w:r>
        <w:rPr>
          <w:rStyle w:val="16SimSun"/>
        </w:rPr>
        <w:t>。两个控制器将在</w:t>
      </w:r>
      <w:r>
        <w:rPr>
          <w:rStyle w:val="16SimSun"/>
        </w:rPr>
        <w:t>3</w:t>
      </w:r>
      <w:r>
        <w:rPr>
          <w:rStyle w:val="16SimSun"/>
          <w:lang w:val="en-US" w:eastAsia="en-US" w:bidi="en-US"/>
        </w:rPr>
        <w:t>.4.3</w:t>
      </w:r>
      <w:r>
        <w:rPr>
          <w:rStyle w:val="16SimSun"/>
        </w:rPr>
        <w:t>节中讨论。</w:t>
      </w:r>
    </w:p>
    <w:p w:rsidR="00882A9D" w:rsidRDefault="00466773">
      <w:pPr>
        <w:pStyle w:val="520"/>
        <w:keepNext/>
        <w:keepLines/>
        <w:numPr>
          <w:ilvl w:val="0"/>
          <w:numId w:val="89"/>
        </w:numPr>
        <w:shd w:val="clear" w:color="auto" w:fill="auto"/>
        <w:tabs>
          <w:tab w:val="left" w:pos="1533"/>
        </w:tabs>
        <w:spacing w:before="0" w:after="56" w:line="300" w:lineRule="exact"/>
        <w:ind w:left="520"/>
      </w:pPr>
      <w:bookmarkStart w:id="136" w:name="bookmark136"/>
      <w:r>
        <w:t xml:space="preserve">Controller </w:t>
      </w:r>
      <w:r>
        <w:rPr>
          <w:rStyle w:val="52SimSun"/>
        </w:rPr>
        <w:t>类</w:t>
      </w:r>
      <w:bookmarkEnd w:id="136"/>
    </w:p>
    <w:p w:rsidR="00882A9D" w:rsidRDefault="00466773">
      <w:pPr>
        <w:pStyle w:val="160"/>
        <w:shd w:val="clear" w:color="auto" w:fill="auto"/>
        <w:spacing w:before="0" w:after="254"/>
        <w:ind w:firstLine="520"/>
        <w:jc w:val="left"/>
      </w:pPr>
      <w:r>
        <w:t>springmvc-introl</w:t>
      </w:r>
      <w:r>
        <w:rPr>
          <w:rStyle w:val="16SimSun"/>
          <w:lang w:val="en-US" w:eastAsia="en-US" w:bidi="en-US"/>
        </w:rPr>
        <w:t xml:space="preserve"> </w:t>
      </w:r>
      <w:r>
        <w:rPr>
          <w:rStyle w:val="16SimSun"/>
        </w:rPr>
        <w:t>应用程序有</w:t>
      </w:r>
      <w:r>
        <w:t>InputProductController</w:t>
      </w:r>
      <w:r>
        <w:rPr>
          <w:rStyle w:val="16SimSun"/>
        </w:rPr>
        <w:t>和</w:t>
      </w:r>
      <w:r>
        <w:rPr>
          <w:rStyle w:val="16SimSun"/>
        </w:rPr>
        <w:t xml:space="preserve"> </w:t>
      </w:r>
      <w:r>
        <w:t>SaveP</w:t>
      </w:r>
      <w:r>
        <w:t>roductController</w:t>
      </w:r>
      <w:r>
        <w:rPr>
          <w:rStyle w:val="16SimSun"/>
        </w:rPr>
        <w:t>这两个</w:t>
      </w:r>
      <w:r>
        <w:rPr>
          <w:rStyle w:val="16SimSun"/>
        </w:rPr>
        <w:t>“</w:t>
      </w:r>
      <w:r>
        <w:rPr>
          <w:rStyle w:val="16SimSun"/>
        </w:rPr>
        <w:t>传统</w:t>
      </w:r>
      <w:r>
        <w:rPr>
          <w:rStyle w:val="16SimSun"/>
        </w:rPr>
        <w:t xml:space="preserve">” </w:t>
      </w:r>
      <w:r>
        <w:rPr>
          <w:rStyle w:val="16SimSun"/>
        </w:rPr>
        <w:t>风格的控制器，分别实现了</w:t>
      </w:r>
      <w:r>
        <w:rPr>
          <w:rStyle w:val="16SimSun"/>
        </w:rPr>
        <w:t xml:space="preserve"> </w:t>
      </w:r>
      <w:r>
        <w:t>Controller</w:t>
      </w:r>
      <w:r>
        <w:rPr>
          <w:rStyle w:val="16SimSun"/>
        </w:rPr>
        <w:t>接口。代码分别见清单</w:t>
      </w:r>
      <w:r>
        <w:rPr>
          <w:rStyle w:val="16SimSun"/>
          <w:lang w:val="en-US" w:eastAsia="en-US" w:bidi="en-US"/>
        </w:rPr>
        <w:t>3.3</w:t>
      </w:r>
      <w:r>
        <w:rPr>
          <w:rStyle w:val="16SimSun"/>
        </w:rPr>
        <w:t>和清单</w:t>
      </w:r>
      <w:r>
        <w:rPr>
          <w:rStyle w:val="16SimSun"/>
        </w:rPr>
        <w:t>3.4</w:t>
      </w:r>
      <w:r>
        <w:rPr>
          <w:rStyle w:val="16SimSun"/>
        </w:rPr>
        <w:t>。</w:t>
      </w:r>
    </w:p>
    <w:p w:rsidR="00882A9D" w:rsidRDefault="00466773">
      <w:pPr>
        <w:pStyle w:val="241"/>
        <w:shd w:val="clear" w:color="auto" w:fill="auto"/>
        <w:spacing w:before="0" w:after="99" w:line="240" w:lineRule="exact"/>
        <w:ind w:left="520" w:firstLine="0"/>
        <w:jc w:val="both"/>
      </w:pPr>
      <w:r>
        <w:rPr>
          <w:rStyle w:val="24SimSun"/>
        </w:rPr>
        <w:t>清单</w:t>
      </w:r>
      <w:r>
        <w:rPr>
          <w:lang w:val="zh-TW" w:eastAsia="zh-TW" w:bidi="zh-TW"/>
        </w:rPr>
        <w:t xml:space="preserve"> </w:t>
      </w:r>
      <w:r>
        <w:t xml:space="preserve">3.3 InputProductController </w:t>
      </w:r>
      <w:r>
        <w:rPr>
          <w:rStyle w:val="24SimSun"/>
        </w:rPr>
        <w:t>类</w:t>
      </w:r>
    </w:p>
    <w:p w:rsidR="00882A9D" w:rsidRDefault="00466773">
      <w:pPr>
        <w:pStyle w:val="190"/>
        <w:shd w:val="clear" w:color="auto" w:fill="auto"/>
        <w:spacing w:after="0" w:line="278" w:lineRule="exact"/>
        <w:ind w:left="520" w:firstLine="0"/>
        <w:jc w:val="both"/>
      </w:pPr>
      <w:r>
        <w:t>package controller;</w:t>
      </w:r>
    </w:p>
    <w:p w:rsidR="00882A9D" w:rsidRDefault="00466773">
      <w:pPr>
        <w:pStyle w:val="190"/>
        <w:shd w:val="clear" w:color="auto" w:fill="auto"/>
        <w:spacing w:after="303" w:line="278" w:lineRule="exact"/>
        <w:ind w:left="520" w:right="2540" w:firstLine="0"/>
        <w:jc w:val="left"/>
      </w:pPr>
      <w:r>
        <w:t>import j avax.servlet.</w:t>
      </w:r>
      <w:hyperlink r:id="rId150" w:history="1">
        <w:r>
          <w:rPr>
            <w:rStyle w:val="a3"/>
          </w:rPr>
          <w:t>http.HttpServletRequest</w:t>
        </w:r>
      </w:hyperlink>
      <w:r>
        <w:t>; import j avax.servlet.</w:t>
      </w:r>
      <w:hyperlink r:id="rId151" w:history="1">
        <w:r>
          <w:rPr>
            <w:rStyle w:val="a3"/>
          </w:rPr>
          <w:t>http.HttpServletResponse</w:t>
        </w:r>
      </w:hyperlink>
      <w:r>
        <w:t>; import org.apache,commons.logging.Log; import org.apache.commons.logging.LogFactory; import org.springframework.web.servlet.ModelAndView; import org.springframework.web.servlet.mvc.Controller;</w:t>
      </w:r>
    </w:p>
    <w:p w:rsidR="00882A9D" w:rsidRDefault="00466773">
      <w:pPr>
        <w:pStyle w:val="190"/>
        <w:shd w:val="clear" w:color="auto" w:fill="auto"/>
        <w:spacing w:after="290" w:line="200" w:lineRule="exact"/>
        <w:ind w:left="520" w:firstLine="0"/>
        <w:jc w:val="both"/>
      </w:pPr>
      <w:r>
        <w:t>pu</w:t>
      </w:r>
      <w:r>
        <w:t>blic class InputProductController implements Controller {</w:t>
      </w:r>
    </w:p>
    <w:p w:rsidR="00882A9D" w:rsidRDefault="00466773">
      <w:pPr>
        <w:pStyle w:val="190"/>
        <w:shd w:val="clear" w:color="auto" w:fill="auto"/>
        <w:spacing w:after="50" w:line="200" w:lineRule="exact"/>
        <w:ind w:left="1000" w:firstLine="0"/>
        <w:jc w:val="left"/>
      </w:pPr>
      <w:r>
        <w:t>private static final Log logger = LogFactory</w:t>
      </w:r>
    </w:p>
    <w:p w:rsidR="00882A9D" w:rsidRDefault="00466773">
      <w:pPr>
        <w:pStyle w:val="190"/>
        <w:shd w:val="clear" w:color="auto" w:fill="auto"/>
        <w:spacing w:after="231" w:line="200" w:lineRule="exact"/>
        <w:ind w:left="1980" w:firstLine="0"/>
        <w:jc w:val="left"/>
      </w:pPr>
      <w:r>
        <w:t>.getLog(InputProductController.class);</w:t>
      </w:r>
    </w:p>
    <w:p w:rsidR="00882A9D" w:rsidRDefault="00466773">
      <w:pPr>
        <w:pStyle w:val="190"/>
        <w:shd w:val="clear" w:color="auto" w:fill="auto"/>
        <w:spacing w:after="0" w:line="278" w:lineRule="exact"/>
        <w:ind w:left="1000" w:firstLine="0"/>
        <w:jc w:val="left"/>
      </w:pPr>
      <w:r>
        <w:t>@Override</w:t>
      </w:r>
    </w:p>
    <w:p w:rsidR="00882A9D" w:rsidRDefault="00466773">
      <w:pPr>
        <w:pStyle w:val="190"/>
        <w:shd w:val="clear" w:color="auto" w:fill="auto"/>
        <w:spacing w:after="680" w:line="278" w:lineRule="exact"/>
        <w:ind w:left="1000" w:right="1200" w:firstLine="0"/>
        <w:jc w:val="left"/>
      </w:pPr>
      <w:r>
        <w:t xml:space="preserve">public ModelAndView handleRequest(HttpServletRequest request, HttpServletResponse response) throws </w:t>
      </w:r>
      <w:r>
        <w:t>Exception { logger, info ("InputProductController called</w:t>
      </w:r>
      <w:r>
        <w:rPr>
          <w:vertAlign w:val="superscript"/>
        </w:rPr>
        <w:t>11</w:t>
      </w:r>
      <w:r>
        <w:t>); return new ModelAndView("/WEB-INF/jsp/ProductForm.jsp</w:t>
      </w:r>
      <w:r>
        <w:rPr>
          <w:rStyle w:val="19SimSun1"/>
          <w:vertAlign w:val="superscript"/>
        </w:rPr>
        <w:t>n</w:t>
      </w:r>
      <w:r>
        <w:rPr>
          <w:rStyle w:val="19SimSun1"/>
        </w:rPr>
        <w:t>)</w:t>
      </w:r>
      <w:r>
        <w:rPr>
          <w:rStyle w:val="19SimSun1"/>
        </w:rPr>
        <w:t>；</w:t>
      </w:r>
    </w:p>
    <w:p w:rsidR="00882A9D" w:rsidRDefault="00466773">
      <w:pPr>
        <w:pStyle w:val="160"/>
        <w:shd w:val="clear" w:color="auto" w:fill="auto"/>
        <w:spacing w:before="0" w:after="251" w:line="403" w:lineRule="exact"/>
        <w:ind w:firstLine="520"/>
        <w:jc w:val="left"/>
      </w:pPr>
      <w:r>
        <w:t>InputProductController</w:t>
      </w:r>
      <w:r>
        <w:rPr>
          <w:rStyle w:val="16SimSun"/>
          <w:lang w:val="en-US" w:eastAsia="en-US" w:bidi="en-US"/>
        </w:rPr>
        <w:t xml:space="preserve"> </w:t>
      </w:r>
      <w:r>
        <w:rPr>
          <w:rStyle w:val="16SimSun"/>
        </w:rPr>
        <w:t>类的</w:t>
      </w:r>
      <w:r>
        <w:rPr>
          <w:rStyle w:val="16SimSun"/>
        </w:rPr>
        <w:t xml:space="preserve"> </w:t>
      </w:r>
      <w:r>
        <w:t>handleRequest</w:t>
      </w:r>
      <w:r>
        <w:rPr>
          <w:rStyle w:val="16SimSun"/>
          <w:lang w:val="en-US" w:eastAsia="en-US" w:bidi="en-US"/>
        </w:rPr>
        <w:t xml:space="preserve"> </w:t>
      </w:r>
      <w:r>
        <w:rPr>
          <w:rStyle w:val="16SimSun"/>
        </w:rPr>
        <w:t>方法只是返回一个</w:t>
      </w:r>
      <w:r>
        <w:rPr>
          <w:rStyle w:val="16SimSun"/>
        </w:rPr>
        <w:t xml:space="preserve"> </w:t>
      </w:r>
      <w:r>
        <w:t>ModelAndView</w:t>
      </w:r>
      <w:r>
        <w:rPr>
          <w:rStyle w:val="16SimSun"/>
          <w:lang w:val="en-US" w:eastAsia="en-US" w:bidi="en-US"/>
        </w:rPr>
        <w:t>,</w:t>
      </w:r>
      <w:r>
        <w:rPr>
          <w:rStyle w:val="16SimSun"/>
        </w:rPr>
        <w:t>包含一个视</w:t>
      </w:r>
      <w:r>
        <w:rPr>
          <w:rStyle w:val="16SimSun"/>
        </w:rPr>
        <w:t xml:space="preserve"> </w:t>
      </w:r>
      <w:r>
        <w:rPr>
          <w:rStyle w:val="16SimSun"/>
        </w:rPr>
        <w:t>图，且没有模型。因此，该请求将被转发到</w:t>
      </w:r>
      <w:r>
        <w:rPr>
          <w:rStyle w:val="16SimSun"/>
          <w:lang w:val="en-US" w:eastAsia="en-US" w:bidi="en-US"/>
        </w:rPr>
        <w:t>/</w:t>
      </w:r>
      <w:r>
        <w:t>WEB</w:t>
      </w:r>
      <w:r>
        <w:rPr>
          <w:rStyle w:val="16SimSun"/>
          <w:lang w:val="en-US" w:eastAsia="en-US" w:bidi="en-US"/>
        </w:rPr>
        <w:t>-</w:t>
      </w:r>
      <w:r>
        <w:t>INF</w:t>
      </w:r>
      <w:r>
        <w:rPr>
          <w:rStyle w:val="16SimSun"/>
          <w:lang w:val="en-US" w:eastAsia="en-US" w:bidi="en-US"/>
        </w:rPr>
        <w:t>/</w:t>
      </w:r>
      <w:r>
        <w:t>jsp</w:t>
      </w:r>
      <w:r>
        <w:rPr>
          <w:rStyle w:val="16SimSun"/>
          <w:lang w:val="en-US" w:eastAsia="en-US" w:bidi="en-US"/>
        </w:rPr>
        <w:t>/</w:t>
      </w:r>
      <w:r>
        <w:t>ProductFormjsp</w:t>
      </w:r>
      <w:r>
        <w:rPr>
          <w:rStyle w:val="16SimSun"/>
        </w:rPr>
        <w:t>页面。</w:t>
      </w:r>
    </w:p>
    <w:p w:rsidR="00882A9D" w:rsidRDefault="00466773">
      <w:pPr>
        <w:pStyle w:val="241"/>
        <w:shd w:val="clear" w:color="auto" w:fill="auto"/>
        <w:spacing w:before="0" w:after="102" w:line="240" w:lineRule="exact"/>
        <w:ind w:left="520" w:firstLine="0"/>
        <w:jc w:val="both"/>
      </w:pPr>
      <w:r>
        <w:rPr>
          <w:rStyle w:val="24SimSun"/>
        </w:rPr>
        <w:t>清单</w:t>
      </w:r>
      <w:r>
        <w:rPr>
          <w:lang w:val="zh-TW" w:eastAsia="zh-TW" w:bidi="zh-TW"/>
        </w:rPr>
        <w:t xml:space="preserve"> </w:t>
      </w:r>
      <w:r>
        <w:t xml:space="preserve">3.4 SaveProductController </w:t>
      </w:r>
      <w:r>
        <w:rPr>
          <w:rStyle w:val="24SimSun"/>
        </w:rPr>
        <w:t>类</w:t>
      </w:r>
    </w:p>
    <w:p w:rsidR="00882A9D" w:rsidRDefault="00466773">
      <w:pPr>
        <w:pStyle w:val="190"/>
        <w:shd w:val="clear" w:color="auto" w:fill="auto"/>
        <w:spacing w:after="0" w:line="269" w:lineRule="exact"/>
        <w:ind w:left="520" w:firstLine="0"/>
        <w:jc w:val="both"/>
      </w:pPr>
      <w:r>
        <w:t>package controller;</w:t>
      </w:r>
    </w:p>
    <w:p w:rsidR="00882A9D" w:rsidRDefault="00466773">
      <w:pPr>
        <w:pStyle w:val="190"/>
        <w:shd w:val="clear" w:color="auto" w:fill="auto"/>
        <w:spacing w:after="0" w:line="269" w:lineRule="exact"/>
        <w:ind w:left="520" w:right="2540" w:firstLine="0"/>
        <w:jc w:val="left"/>
      </w:pPr>
      <w:r>
        <w:t>import j avax.servlet.</w:t>
      </w:r>
      <w:hyperlink r:id="rId152" w:history="1">
        <w:r>
          <w:rPr>
            <w:rStyle w:val="a3"/>
          </w:rPr>
          <w:t>http.HttpServletRequest</w:t>
        </w:r>
      </w:hyperlink>
      <w:r>
        <w:t>; import j avax.servlet.</w:t>
      </w:r>
      <w:hyperlink r:id="rId153" w:history="1">
        <w:r>
          <w:rPr>
            <w:rStyle w:val="a3"/>
          </w:rPr>
          <w:t>http.HttpServletResponse</w:t>
        </w:r>
      </w:hyperlink>
      <w:r>
        <w:t>; import org.apache.comm</w:t>
      </w:r>
      <w:r>
        <w:t>ons.logging.Log; import org.apache,commons.logging.LogFactory; import org.springframework.web.servlet.ModelAndView; import org.springframework.web,servlet.mvc.Controller; import domain.Product;</w:t>
      </w:r>
    </w:p>
    <w:p w:rsidR="00882A9D" w:rsidRDefault="00466773">
      <w:pPr>
        <w:pStyle w:val="190"/>
        <w:shd w:val="clear" w:color="auto" w:fill="auto"/>
        <w:spacing w:after="294" w:line="200" w:lineRule="exact"/>
        <w:ind w:firstLine="520"/>
        <w:jc w:val="both"/>
      </w:pPr>
      <w:r>
        <w:t>import form.ProductForm;</w:t>
      </w:r>
    </w:p>
    <w:p w:rsidR="00882A9D" w:rsidRDefault="00466773">
      <w:pPr>
        <w:pStyle w:val="190"/>
        <w:shd w:val="clear" w:color="auto" w:fill="auto"/>
        <w:spacing w:after="231" w:line="200" w:lineRule="exact"/>
        <w:ind w:firstLine="520"/>
        <w:jc w:val="both"/>
      </w:pPr>
      <w:r>
        <w:lastRenderedPageBreak/>
        <w:t>public class SaveProductController im</w:t>
      </w:r>
      <w:r>
        <w:t>plements Controller {</w:t>
      </w:r>
    </w:p>
    <w:p w:rsidR="00882A9D" w:rsidRDefault="00466773">
      <w:pPr>
        <w:pStyle w:val="190"/>
        <w:shd w:val="clear" w:color="auto" w:fill="auto"/>
        <w:spacing w:line="278" w:lineRule="exact"/>
        <w:ind w:left="1960" w:hanging="960"/>
        <w:jc w:val="left"/>
      </w:pPr>
      <w:r>
        <w:t>private static final Log logger = LogFactory .getLog(SaveProductController.class);</w:t>
      </w:r>
    </w:p>
    <w:p w:rsidR="00882A9D" w:rsidRDefault="00466773">
      <w:pPr>
        <w:pStyle w:val="190"/>
        <w:shd w:val="clear" w:color="auto" w:fill="auto"/>
        <w:spacing w:after="0" w:line="278" w:lineRule="exact"/>
        <w:ind w:left="1000" w:firstLine="0"/>
        <w:jc w:val="left"/>
      </w:pPr>
      <w:r>
        <w:t>@Override</w:t>
      </w:r>
    </w:p>
    <w:p w:rsidR="00882A9D" w:rsidRDefault="00466773">
      <w:pPr>
        <w:pStyle w:val="190"/>
        <w:shd w:val="clear" w:color="auto" w:fill="auto"/>
        <w:spacing w:after="0" w:line="278" w:lineRule="exact"/>
        <w:ind w:left="1000" w:firstLine="0"/>
        <w:jc w:val="left"/>
      </w:pPr>
      <w:r>
        <w:t>public ModelAndView handleRequest(HttpServletRequest request, HttpServletResponse response) throws Exception { logger.info("</w:t>
      </w:r>
      <w:r>
        <w:t>SaveProductController called");</w:t>
      </w:r>
    </w:p>
    <w:p w:rsidR="00882A9D" w:rsidRDefault="00466773">
      <w:pPr>
        <w:pStyle w:val="190"/>
        <w:shd w:val="clear" w:color="auto" w:fill="auto"/>
        <w:spacing w:after="0" w:line="278" w:lineRule="exact"/>
        <w:ind w:left="1480" w:firstLine="0"/>
        <w:jc w:val="left"/>
      </w:pPr>
      <w:r>
        <w:t>ProductForm productForm = new ProductForm();</w:t>
      </w:r>
    </w:p>
    <w:p w:rsidR="00882A9D" w:rsidRDefault="00466773">
      <w:pPr>
        <w:pStyle w:val="190"/>
        <w:shd w:val="clear" w:color="auto" w:fill="auto"/>
        <w:spacing w:after="0" w:line="278" w:lineRule="exact"/>
        <w:ind w:left="1480" w:firstLine="0"/>
        <w:jc w:val="left"/>
      </w:pPr>
      <w:r>
        <w:t>// populate action properties</w:t>
      </w:r>
    </w:p>
    <w:p w:rsidR="00882A9D" w:rsidRDefault="00466773">
      <w:pPr>
        <w:pStyle w:val="190"/>
        <w:shd w:val="clear" w:color="auto" w:fill="auto"/>
        <w:spacing w:after="0" w:line="278" w:lineRule="exact"/>
        <w:ind w:left="1480" w:right="1080" w:firstLine="0"/>
        <w:jc w:val="left"/>
      </w:pPr>
      <w:r>
        <w:t>productForm.setName(request.getParameter("name")); productForm.setDescription(request.getParameter( "description"));</w:t>
      </w:r>
    </w:p>
    <w:p w:rsidR="00882A9D" w:rsidRDefault="00466773">
      <w:pPr>
        <w:pStyle w:val="190"/>
        <w:shd w:val="clear" w:color="auto" w:fill="auto"/>
        <w:spacing w:line="278" w:lineRule="exact"/>
        <w:ind w:left="1480" w:firstLine="0"/>
        <w:jc w:val="left"/>
      </w:pPr>
      <w:r>
        <w:t>productForm.setPrice(request.get</w:t>
      </w:r>
      <w:r>
        <w:t>Parameter("price"));</w:t>
      </w:r>
    </w:p>
    <w:p w:rsidR="00882A9D" w:rsidRDefault="00466773">
      <w:pPr>
        <w:pStyle w:val="190"/>
        <w:shd w:val="clear" w:color="auto" w:fill="auto"/>
        <w:spacing w:after="0" w:line="278" w:lineRule="exact"/>
        <w:ind w:left="1480" w:firstLine="0"/>
        <w:jc w:val="left"/>
      </w:pPr>
      <w:r>
        <w:t>// create model</w:t>
      </w:r>
    </w:p>
    <w:p w:rsidR="00882A9D" w:rsidRDefault="00466773">
      <w:pPr>
        <w:pStyle w:val="190"/>
        <w:shd w:val="clear" w:color="auto" w:fill="auto"/>
        <w:spacing w:after="0" w:line="278" w:lineRule="exact"/>
        <w:ind w:left="1480" w:firstLine="0"/>
        <w:jc w:val="left"/>
      </w:pPr>
      <w:r>
        <w:t>Product product = new Product();</w:t>
      </w:r>
    </w:p>
    <w:p w:rsidR="00882A9D" w:rsidRDefault="00466773">
      <w:pPr>
        <w:pStyle w:val="190"/>
        <w:shd w:val="clear" w:color="auto" w:fill="auto"/>
        <w:spacing w:after="0" w:line="278" w:lineRule="exact"/>
        <w:ind w:left="1480" w:firstLine="0"/>
        <w:jc w:val="left"/>
      </w:pPr>
      <w:r>
        <w:t>product.setName{productForm.getName{));</w:t>
      </w:r>
    </w:p>
    <w:p w:rsidR="00882A9D" w:rsidRDefault="00466773">
      <w:pPr>
        <w:pStyle w:val="190"/>
        <w:shd w:val="clear" w:color="auto" w:fill="auto"/>
        <w:spacing w:after="0" w:line="278" w:lineRule="exact"/>
        <w:ind w:left="1480" w:firstLine="0"/>
        <w:jc w:val="left"/>
      </w:pPr>
      <w:r>
        <w:t>product.setDescription(productForm.getDescription());</w:t>
      </w:r>
    </w:p>
    <w:p w:rsidR="00882A9D" w:rsidRDefault="00466773">
      <w:pPr>
        <w:pStyle w:val="190"/>
        <w:shd w:val="clear" w:color="auto" w:fill="auto"/>
        <w:spacing w:after="0" w:line="278" w:lineRule="exact"/>
        <w:ind w:left="1480" w:firstLine="0"/>
        <w:jc w:val="left"/>
      </w:pPr>
      <w:r>
        <w:t>try {</w:t>
      </w:r>
    </w:p>
    <w:p w:rsidR="00882A9D" w:rsidRDefault="00466773">
      <w:pPr>
        <w:pStyle w:val="190"/>
        <w:shd w:val="clear" w:color="auto" w:fill="auto"/>
        <w:spacing w:after="0" w:line="278" w:lineRule="exact"/>
        <w:ind w:left="1960" w:firstLine="0"/>
        <w:jc w:val="left"/>
      </w:pPr>
      <w:r>
        <w:t>product.setPrice(</w:t>
      </w:r>
    </w:p>
    <w:p w:rsidR="00882A9D" w:rsidRDefault="00466773">
      <w:pPr>
        <w:pStyle w:val="190"/>
        <w:shd w:val="clear" w:color="auto" w:fill="auto"/>
        <w:spacing w:after="0" w:line="278" w:lineRule="exact"/>
        <w:ind w:left="2920" w:firstLine="0"/>
        <w:jc w:val="left"/>
      </w:pPr>
      <w:r>
        <w:t>Float.parseFloat(productForm.getPrice()));</w:t>
      </w:r>
    </w:p>
    <w:p w:rsidR="00882A9D" w:rsidRDefault="00466773">
      <w:pPr>
        <w:pStyle w:val="190"/>
        <w:shd w:val="clear" w:color="auto" w:fill="auto"/>
        <w:spacing w:after="0" w:line="278" w:lineRule="exact"/>
        <w:ind w:left="1480" w:firstLine="0"/>
        <w:jc w:val="left"/>
      </w:pPr>
      <w:r>
        <w:t xml:space="preserve">} catch </w:t>
      </w:r>
      <w:r>
        <w:t>(NumberFormatException e) {</w:t>
      </w:r>
    </w:p>
    <w:p w:rsidR="00882A9D" w:rsidRDefault="00466773">
      <w:pPr>
        <w:pStyle w:val="22"/>
        <w:shd w:val="clear" w:color="auto" w:fill="auto"/>
        <w:spacing w:before="0" w:after="300" w:line="220" w:lineRule="exact"/>
        <w:ind w:left="1480" w:firstLine="0"/>
        <w:jc w:val="left"/>
      </w:pPr>
      <w:r>
        <w:rPr>
          <w:lang w:val="en-US" w:eastAsia="en-US" w:bidi="en-US"/>
        </w:rPr>
        <w:t>}</w:t>
      </w:r>
    </w:p>
    <w:p w:rsidR="00882A9D" w:rsidRDefault="00466773">
      <w:pPr>
        <w:pStyle w:val="190"/>
        <w:shd w:val="clear" w:color="auto" w:fill="auto"/>
        <w:spacing w:after="50" w:line="200" w:lineRule="exact"/>
        <w:ind w:left="1480" w:firstLine="0"/>
        <w:jc w:val="left"/>
      </w:pPr>
      <w:r>
        <w:t>// insert code to save Product return new ModelAndView ("/WEB-INF/j sp/ProductDetails . j sp</w:t>
      </w:r>
      <w:r>
        <w:rPr>
          <w:vertAlign w:val="superscript"/>
        </w:rPr>
        <w:t>11</w:t>
      </w:r>
      <w:r>
        <w:t>,</w:t>
      </w:r>
    </w:p>
    <w:p w:rsidR="00882A9D" w:rsidRDefault="00466773">
      <w:pPr>
        <w:pStyle w:val="190"/>
        <w:shd w:val="clear" w:color="auto" w:fill="auto"/>
        <w:spacing w:after="58" w:line="200" w:lineRule="exact"/>
        <w:ind w:left="2460" w:firstLine="0"/>
        <w:jc w:val="left"/>
      </w:pPr>
      <w:r>
        <w:t>"product</w:t>
      </w:r>
      <w:r>
        <w:rPr>
          <w:vertAlign w:val="superscript"/>
        </w:rPr>
        <w:t>M</w:t>
      </w:r>
      <w:r>
        <w:t>, product);</w:t>
      </w:r>
    </w:p>
    <w:p w:rsidR="00882A9D" w:rsidRDefault="00466773">
      <w:pPr>
        <w:pStyle w:val="22"/>
        <w:shd w:val="clear" w:color="auto" w:fill="auto"/>
        <w:spacing w:before="0" w:after="54" w:line="220" w:lineRule="exact"/>
        <w:ind w:left="1000" w:firstLine="0"/>
        <w:jc w:val="left"/>
      </w:pPr>
      <w:r>
        <w:rPr>
          <w:lang w:val="en-US" w:eastAsia="en-US" w:bidi="en-US"/>
        </w:rPr>
        <w:t>}</w:t>
      </w:r>
    </w:p>
    <w:p w:rsidR="00882A9D" w:rsidRDefault="00466773">
      <w:pPr>
        <w:pStyle w:val="22"/>
        <w:shd w:val="clear" w:color="auto" w:fill="auto"/>
        <w:spacing w:before="0" w:after="71" w:line="220" w:lineRule="exact"/>
        <w:ind w:firstLine="520"/>
        <w:jc w:val="both"/>
      </w:pPr>
      <w:r>
        <w:rPr>
          <w:lang w:val="en-US" w:eastAsia="en-US" w:bidi="en-US"/>
        </w:rPr>
        <w:t>}</w:t>
      </w:r>
    </w:p>
    <w:p w:rsidR="00882A9D" w:rsidRDefault="00466773">
      <w:pPr>
        <w:pStyle w:val="160"/>
        <w:shd w:val="clear" w:color="auto" w:fill="auto"/>
        <w:spacing w:before="0" w:after="267" w:line="403" w:lineRule="exact"/>
        <w:ind w:firstLine="520"/>
        <w:jc w:val="both"/>
        <w:rPr>
          <w:lang w:eastAsia="zh-TW"/>
        </w:rPr>
      </w:pPr>
      <w:r>
        <w:t>SaveProductController</w:t>
      </w:r>
      <w:r>
        <w:rPr>
          <w:rStyle w:val="16SimSun"/>
          <w:lang w:val="en-US" w:eastAsia="en-US" w:bidi="en-US"/>
        </w:rPr>
        <w:t xml:space="preserve"> </w:t>
      </w:r>
      <w:r>
        <w:rPr>
          <w:rStyle w:val="16SimSun"/>
        </w:rPr>
        <w:t>类的</w:t>
      </w:r>
      <w:r>
        <w:rPr>
          <w:rStyle w:val="16SimSun"/>
        </w:rPr>
        <w:t xml:space="preserve"> </w:t>
      </w:r>
      <w:r>
        <w:t>handleRequest</w:t>
      </w:r>
      <w:r>
        <w:rPr>
          <w:rStyle w:val="16SimSun"/>
          <w:lang w:val="en-US" w:eastAsia="en-US" w:bidi="en-US"/>
        </w:rPr>
        <w:t xml:space="preserve"> </w:t>
      </w:r>
      <w:r>
        <w:rPr>
          <w:rStyle w:val="16SimSun"/>
        </w:rPr>
        <w:t>方法中，首先用请求参数创建一个</w:t>
      </w:r>
      <w:r>
        <w:rPr>
          <w:rStyle w:val="16SimSun"/>
        </w:rPr>
        <w:t xml:space="preserve"> </w:t>
      </w:r>
      <w:r>
        <w:t xml:space="preserve">ProductForm </w:t>
      </w:r>
      <w:r>
        <w:rPr>
          <w:rStyle w:val="16SimSun"/>
        </w:rPr>
        <w:t>对象；然后，它根据</w:t>
      </w:r>
      <w:r>
        <w:t>ProductForm</w:t>
      </w:r>
      <w:r>
        <w:rPr>
          <w:rStyle w:val="16SimSun"/>
        </w:rPr>
        <w:t>对象创建</w:t>
      </w:r>
      <w:r>
        <w:t>Product</w:t>
      </w:r>
      <w:r>
        <w:rPr>
          <w:rStyle w:val="16SimSun"/>
        </w:rPr>
        <w:t>对象。由于</w:t>
      </w:r>
      <w:r>
        <w:t>ProductForm</w:t>
      </w:r>
      <w:r>
        <w:rPr>
          <w:rStyle w:val="16SimSun"/>
        </w:rPr>
        <w:t>的</w:t>
      </w:r>
      <w:r>
        <w:t>price</w:t>
      </w:r>
      <w:r>
        <w:rPr>
          <w:rStyle w:val="16SimSun"/>
        </w:rPr>
        <w:t>属性是一</w:t>
      </w:r>
      <w:r>
        <w:rPr>
          <w:rStyle w:val="16SimSun"/>
        </w:rPr>
        <w:t xml:space="preserve"> </w:t>
      </w:r>
      <w:r>
        <w:rPr>
          <w:rStyle w:val="16SimSun"/>
        </w:rPr>
        <w:t>个字符串，而其在</w:t>
      </w:r>
      <w:r>
        <w:t>Product</w:t>
      </w:r>
      <w:r>
        <w:rPr>
          <w:rStyle w:val="16SimSun"/>
        </w:rPr>
        <w:t>类对应的是一个</w:t>
      </w:r>
      <w:r>
        <w:t>float</w:t>
      </w:r>
      <w:r>
        <w:rPr>
          <w:rStyle w:val="16SimSun"/>
          <w:lang w:val="en-US" w:eastAsia="en-US" w:bidi="en-US"/>
        </w:rPr>
        <w:t>，</w:t>
      </w:r>
      <w:r>
        <w:rPr>
          <w:rStyle w:val="16SimSun"/>
        </w:rPr>
        <w:t>此处类型转换是必要的。在第</w:t>
      </w:r>
      <w:r>
        <w:rPr>
          <w:rStyle w:val="16SimSun"/>
        </w:rPr>
        <w:t>4</w:t>
      </w:r>
      <w:r>
        <w:rPr>
          <w:rStyle w:val="16SimSun"/>
        </w:rPr>
        <w:t>章中，我们</w:t>
      </w:r>
      <w:r>
        <w:rPr>
          <w:rStyle w:val="16SimSun"/>
        </w:rPr>
        <w:t xml:space="preserve"> </w:t>
      </w:r>
      <w:r>
        <w:rPr>
          <w:rStyle w:val="16SimSun"/>
        </w:rPr>
        <w:t>将学习在</w:t>
      </w:r>
      <w:r>
        <w:rPr>
          <w:lang w:eastAsia="zh-TW"/>
        </w:rPr>
        <w:t>Spring</w:t>
      </w:r>
      <w:r>
        <w:rPr>
          <w:rStyle w:val="16SimSun"/>
          <w:lang w:val="en-US" w:bidi="en-US"/>
        </w:rPr>
        <w:t xml:space="preserve"> </w:t>
      </w:r>
      <w:r>
        <w:rPr>
          <w:lang w:eastAsia="zh-TW"/>
        </w:rPr>
        <w:t>MVC</w:t>
      </w:r>
      <w:r>
        <w:rPr>
          <w:rStyle w:val="16SimSun"/>
        </w:rPr>
        <w:t>中如何省去</w:t>
      </w:r>
      <w:r>
        <w:rPr>
          <w:lang w:eastAsia="zh-TW"/>
        </w:rPr>
        <w:t>ProductForm</w:t>
      </w:r>
      <w:r>
        <w:rPr>
          <w:rStyle w:val="16SimSun"/>
        </w:rPr>
        <w:t>对象，使事情变得更省力。</w:t>
      </w:r>
    </w:p>
    <w:p w:rsidR="00882A9D" w:rsidRDefault="00466773">
      <w:pPr>
        <w:pStyle w:val="160"/>
        <w:shd w:val="clear" w:color="auto" w:fill="auto"/>
        <w:spacing w:before="0" w:after="102" w:line="220" w:lineRule="exact"/>
        <w:ind w:firstLine="520"/>
        <w:jc w:val="both"/>
        <w:rPr>
          <w:lang w:eastAsia="zh-TW"/>
        </w:rPr>
      </w:pPr>
      <w:r>
        <w:rPr>
          <w:lang w:eastAsia="zh-TW"/>
        </w:rPr>
        <w:t>SaveProductController</w:t>
      </w:r>
      <w:r>
        <w:rPr>
          <w:rStyle w:val="16SimSun"/>
          <w:lang w:val="en-US" w:bidi="en-US"/>
        </w:rPr>
        <w:t xml:space="preserve"> </w:t>
      </w:r>
      <w:r>
        <w:rPr>
          <w:rStyle w:val="16SimSun"/>
        </w:rPr>
        <w:t>的</w:t>
      </w:r>
      <w:r>
        <w:rPr>
          <w:rStyle w:val="16SimSun"/>
        </w:rPr>
        <w:t xml:space="preserve"> </w:t>
      </w:r>
      <w:r>
        <w:rPr>
          <w:lang w:eastAsia="zh-TW"/>
        </w:rPr>
        <w:t>handleRequest</w:t>
      </w:r>
      <w:r>
        <w:rPr>
          <w:rStyle w:val="16SimSun"/>
          <w:lang w:val="en-US" w:bidi="en-US"/>
        </w:rPr>
        <w:t xml:space="preserve"> </w:t>
      </w:r>
      <w:r>
        <w:rPr>
          <w:rStyle w:val="16SimSun"/>
        </w:rPr>
        <w:t>方法最后返回的</w:t>
      </w:r>
      <w:r>
        <w:rPr>
          <w:rStyle w:val="16SimSun"/>
        </w:rPr>
        <w:t xml:space="preserve"> </w:t>
      </w:r>
      <w:r>
        <w:rPr>
          <w:lang w:eastAsia="zh-TW"/>
        </w:rPr>
        <w:t>ModelAndView</w:t>
      </w:r>
      <w:r>
        <w:rPr>
          <w:rStyle w:val="16SimSun"/>
          <w:lang w:val="en-US" w:bidi="en-US"/>
        </w:rPr>
        <w:t xml:space="preserve"> </w:t>
      </w:r>
      <w:r>
        <w:rPr>
          <w:rStyle w:val="16SimSun"/>
        </w:rPr>
        <w:t>模型包含了视图</w:t>
      </w:r>
    </w:p>
    <w:p w:rsidR="00882A9D" w:rsidRDefault="00466773">
      <w:pPr>
        <w:pStyle w:val="22"/>
        <w:shd w:val="clear" w:color="auto" w:fill="auto"/>
        <w:spacing w:before="0" w:after="0" w:line="220" w:lineRule="exact"/>
        <w:ind w:firstLine="0"/>
        <w:jc w:val="left"/>
      </w:pPr>
      <w:r>
        <w:t>的路径、模型名称以及模型</w:t>
      </w:r>
      <w:r>
        <w:rPr>
          <w:lang w:val="en-US" w:bidi="en-US"/>
        </w:rPr>
        <w:t>（</w:t>
      </w:r>
      <w:r>
        <w:rPr>
          <w:rStyle w:val="2Georgia"/>
          <w:lang w:eastAsia="zh-TW"/>
        </w:rPr>
        <w:t>product</w:t>
      </w:r>
      <w:r>
        <w:t>对象</w:t>
      </w:r>
      <w:r>
        <w:t>)</w:t>
      </w:r>
      <w:r>
        <w:t>。该模型将提供给目标视图，用于界面显示。</w:t>
      </w:r>
    </w:p>
    <w:p w:rsidR="00882A9D" w:rsidRDefault="00466773">
      <w:pPr>
        <w:pStyle w:val="520"/>
        <w:keepNext/>
        <w:keepLines/>
        <w:numPr>
          <w:ilvl w:val="0"/>
          <w:numId w:val="89"/>
        </w:numPr>
        <w:shd w:val="clear" w:color="auto" w:fill="auto"/>
        <w:tabs>
          <w:tab w:val="left" w:pos="1498"/>
        </w:tabs>
        <w:spacing w:before="0" w:after="60" w:line="300" w:lineRule="exact"/>
        <w:ind w:left="500"/>
      </w:pPr>
      <w:bookmarkStart w:id="137" w:name="bookmark137"/>
      <w:r>
        <w:t xml:space="preserve">View </w:t>
      </w:r>
      <w:r>
        <w:rPr>
          <w:rStyle w:val="52SimSun"/>
        </w:rPr>
        <w:t>类</w:t>
      </w:r>
      <w:bookmarkEnd w:id="137"/>
    </w:p>
    <w:p w:rsidR="00882A9D" w:rsidRDefault="00466773">
      <w:pPr>
        <w:pStyle w:val="631"/>
        <w:keepNext/>
        <w:keepLines/>
        <w:shd w:val="clear" w:color="auto" w:fill="auto"/>
        <w:spacing w:after="251" w:line="403" w:lineRule="exact"/>
        <w:ind w:firstLine="500"/>
      </w:pPr>
      <w:bookmarkStart w:id="138" w:name="bookmark138"/>
      <w:r>
        <w:t>springmvc</w:t>
      </w:r>
      <w:r>
        <w:rPr>
          <w:rStyle w:val="63SimSun"/>
          <w:lang w:val="en-US" w:eastAsia="en-US" w:bidi="en-US"/>
        </w:rPr>
        <w:t>-</w:t>
      </w:r>
      <w:r>
        <w:t>introl</w:t>
      </w:r>
      <w:r>
        <w:rPr>
          <w:rStyle w:val="63SimSun"/>
        </w:rPr>
        <w:t>应用程序中包含两个</w:t>
      </w:r>
      <w:r>
        <w:t>JSP</w:t>
      </w:r>
      <w:r>
        <w:rPr>
          <w:rStyle w:val="63SimSun"/>
        </w:rPr>
        <w:t>页面：</w:t>
      </w:r>
      <w:r>
        <w:t>ProductFormjsp</w:t>
      </w:r>
      <w:r>
        <w:rPr>
          <w:rStyle w:val="63SimSun"/>
        </w:rPr>
        <w:t>页面（代码见清单</w:t>
      </w:r>
      <w:r>
        <w:rPr>
          <w:rStyle w:val="63SimSun"/>
          <w:lang w:val="en-US" w:eastAsia="en-US" w:bidi="en-US"/>
        </w:rPr>
        <w:t xml:space="preserve">3.5) </w:t>
      </w:r>
      <w:r>
        <w:rPr>
          <w:rStyle w:val="63SimSun"/>
        </w:rPr>
        <w:t>和</w:t>
      </w:r>
      <w:r>
        <w:rPr>
          <w:rStyle w:val="63SimSun"/>
        </w:rPr>
        <w:t xml:space="preserve"> </w:t>
      </w:r>
      <w:r>
        <w:t>ProductDetails.jsp</w:t>
      </w:r>
      <w:r>
        <w:rPr>
          <w:rStyle w:val="63SimSun"/>
          <w:lang w:val="en-US" w:eastAsia="en-US" w:bidi="en-US"/>
        </w:rPr>
        <w:t xml:space="preserve"> </w:t>
      </w:r>
      <w:r>
        <w:rPr>
          <w:rStyle w:val="63SimSun"/>
        </w:rPr>
        <w:t>页面</w:t>
      </w:r>
      <w:r>
        <w:rPr>
          <w:rStyle w:val="63SimSun"/>
          <w:lang w:val="en-US" w:eastAsia="en-US" w:bidi="en-US"/>
        </w:rPr>
        <w:t>（</w:t>
      </w:r>
      <w:r>
        <w:rPr>
          <w:rStyle w:val="63SimSun"/>
        </w:rPr>
        <w:t>见清单</w:t>
      </w:r>
      <w:r>
        <w:rPr>
          <w:rStyle w:val="63SimSun"/>
        </w:rPr>
        <w:t xml:space="preserve"> 3.6)</w:t>
      </w:r>
      <w:r>
        <w:rPr>
          <w:rStyle w:val="63SimSun"/>
        </w:rPr>
        <w:t>。</w:t>
      </w:r>
      <w:bookmarkEnd w:id="138"/>
    </w:p>
    <w:p w:rsidR="00882A9D" w:rsidRDefault="00466773">
      <w:pPr>
        <w:pStyle w:val="241"/>
        <w:shd w:val="clear" w:color="auto" w:fill="auto"/>
        <w:spacing w:before="0" w:after="0" w:line="240" w:lineRule="exact"/>
        <w:ind w:left="500" w:firstLine="0"/>
        <w:jc w:val="both"/>
      </w:pPr>
      <w:r>
        <w:rPr>
          <w:rStyle w:val="24SimSun"/>
        </w:rPr>
        <w:t>清单</w:t>
      </w:r>
      <w:r>
        <w:rPr>
          <w:lang w:val="zh-TW" w:eastAsia="zh-TW" w:bidi="zh-TW"/>
        </w:rPr>
        <w:t xml:space="preserve"> </w:t>
      </w:r>
      <w:r>
        <w:t xml:space="preserve">3.5 ProductForm.jsp </w:t>
      </w:r>
      <w:r>
        <w:rPr>
          <w:rStyle w:val="24SimSun"/>
        </w:rPr>
        <w:t>页面</w:t>
      </w:r>
      <w:r>
        <w:rPr>
          <w:rStyle w:val="24SimSun"/>
        </w:rPr>
        <w:t xml:space="preserve"> </w:t>
      </w:r>
      <w:r>
        <w:rPr>
          <w:rStyle w:val="19"/>
        </w:rPr>
        <w:t>&lt;!DOCTYPE HTML&gt;</w:t>
      </w:r>
    </w:p>
    <w:p w:rsidR="00882A9D" w:rsidRDefault="00466773">
      <w:pPr>
        <w:pStyle w:val="190"/>
        <w:shd w:val="clear" w:color="auto" w:fill="auto"/>
        <w:spacing w:after="0" w:line="254" w:lineRule="exact"/>
        <w:ind w:left="500" w:firstLine="0"/>
        <w:jc w:val="both"/>
      </w:pPr>
      <w:r>
        <w:lastRenderedPageBreak/>
        <w:t>&lt;html&gt;</w:t>
      </w:r>
    </w:p>
    <w:p w:rsidR="00882A9D" w:rsidRDefault="00466773">
      <w:pPr>
        <w:pStyle w:val="190"/>
        <w:shd w:val="clear" w:color="auto" w:fill="auto"/>
        <w:spacing w:after="0" w:line="254" w:lineRule="exact"/>
        <w:ind w:left="500" w:firstLine="0"/>
        <w:jc w:val="both"/>
      </w:pPr>
      <w:r>
        <w:t>&lt;head&gt;</w:t>
      </w:r>
    </w:p>
    <w:p w:rsidR="00882A9D" w:rsidRDefault="00466773">
      <w:pPr>
        <w:pStyle w:val="190"/>
        <w:shd w:val="clear" w:color="auto" w:fill="auto"/>
        <w:spacing w:after="0" w:line="254" w:lineRule="exact"/>
        <w:ind w:left="500" w:firstLine="0"/>
        <w:jc w:val="both"/>
      </w:pPr>
      <w:r>
        <w:t>&lt;title&gt;Add Product Form&lt;/title&gt;</w:t>
      </w:r>
    </w:p>
    <w:p w:rsidR="00882A9D" w:rsidRDefault="00466773">
      <w:pPr>
        <w:pStyle w:val="190"/>
        <w:shd w:val="clear" w:color="auto" w:fill="auto"/>
        <w:spacing w:after="0" w:line="254" w:lineRule="exact"/>
        <w:ind w:left="500" w:right="2100" w:firstLine="0"/>
        <w:jc w:val="left"/>
      </w:pPr>
      <w:r>
        <w:t>&lt;style type=</w:t>
      </w:r>
      <w:r>
        <w:rPr>
          <w:vertAlign w:val="superscript"/>
        </w:rPr>
        <w:t>M</w:t>
      </w:r>
      <w:r>
        <w:t>text/css"&gt;@import url(css/main.css);&lt;/style&gt; &lt;/head&gt;</w:t>
      </w:r>
    </w:p>
    <w:p w:rsidR="00882A9D" w:rsidRDefault="00466773">
      <w:pPr>
        <w:pStyle w:val="190"/>
        <w:shd w:val="clear" w:color="auto" w:fill="auto"/>
        <w:spacing w:after="0" w:line="254" w:lineRule="exact"/>
        <w:ind w:left="500" w:firstLine="0"/>
        <w:jc w:val="both"/>
      </w:pPr>
      <w:r>
        <w:t>&lt;body&gt; &lt;div id="global"&gt;</w:t>
      </w:r>
    </w:p>
    <w:p w:rsidR="00882A9D" w:rsidRDefault="00466773">
      <w:pPr>
        <w:pStyle w:val="190"/>
        <w:shd w:val="clear" w:color="auto" w:fill="auto"/>
        <w:spacing w:after="0" w:line="254" w:lineRule="exact"/>
        <w:ind w:left="500" w:firstLine="0"/>
        <w:jc w:val="both"/>
      </w:pPr>
      <w:r>
        <w:t xml:space="preserve">&lt;form </w:t>
      </w:r>
      <w:r>
        <w:t>action=</w:t>
      </w:r>
      <w:r>
        <w:rPr>
          <w:vertAlign w:val="superscript"/>
        </w:rPr>
        <w:t>M</w:t>
      </w:r>
      <w:r>
        <w:t>save- Product" method="post"&gt;</w:t>
      </w:r>
    </w:p>
    <w:p w:rsidR="00882A9D" w:rsidRDefault="00466773">
      <w:pPr>
        <w:pStyle w:val="190"/>
        <w:shd w:val="clear" w:color="auto" w:fill="auto"/>
        <w:spacing w:after="0" w:line="254" w:lineRule="exact"/>
        <w:ind w:left="980" w:firstLine="0"/>
        <w:jc w:val="left"/>
      </w:pPr>
      <w:r>
        <w:t>&lt;fieldset&gt;</w:t>
      </w:r>
    </w:p>
    <w:p w:rsidR="00882A9D" w:rsidRDefault="00466773">
      <w:pPr>
        <w:pStyle w:val="190"/>
        <w:shd w:val="clear" w:color="auto" w:fill="auto"/>
        <w:spacing w:after="0" w:line="254" w:lineRule="exact"/>
        <w:ind w:left="1960"/>
        <w:jc w:val="left"/>
      </w:pPr>
      <w:r>
        <w:t>&lt;legend&gt;Add a product&lt;/legend&gt;</w:t>
      </w:r>
    </w:p>
    <w:p w:rsidR="00882A9D" w:rsidRDefault="00466773">
      <w:pPr>
        <w:pStyle w:val="190"/>
        <w:shd w:val="clear" w:color="auto" w:fill="auto"/>
        <w:spacing w:after="0" w:line="254" w:lineRule="exact"/>
        <w:ind w:left="1960"/>
        <w:jc w:val="left"/>
      </w:pPr>
      <w:r>
        <w:t>&lt;label for=</w:t>
      </w:r>
      <w:r>
        <w:rPr>
          <w:vertAlign w:val="superscript"/>
        </w:rPr>
        <w:t>M</w:t>
      </w:r>
      <w:r>
        <w:t>name</w:t>
      </w:r>
      <w:r>
        <w:rPr>
          <w:vertAlign w:val="superscript"/>
        </w:rPr>
        <w:t>M</w:t>
      </w:r>
      <w:r>
        <w:t>&gt;Product Name: &lt;/label&gt;</w:t>
      </w:r>
    </w:p>
    <w:p w:rsidR="00882A9D" w:rsidRDefault="00466773">
      <w:pPr>
        <w:pStyle w:val="190"/>
        <w:shd w:val="clear" w:color="auto" w:fill="auto"/>
        <w:spacing w:after="0" w:line="254" w:lineRule="exact"/>
        <w:ind w:left="1960" w:right="1260"/>
        <w:jc w:val="left"/>
      </w:pPr>
      <w:r>
        <w:t>&lt;input type=</w:t>
      </w:r>
      <w:r>
        <w:rPr>
          <w:vertAlign w:val="superscript"/>
        </w:rPr>
        <w:t>M</w:t>
      </w:r>
      <w:r>
        <w:t>text</w:t>
      </w:r>
      <w:r>
        <w:rPr>
          <w:vertAlign w:val="superscript"/>
        </w:rPr>
        <w:t>M</w:t>
      </w:r>
      <w:r>
        <w:t xml:space="preserve"> id="name" name=</w:t>
      </w:r>
      <w:r>
        <w:rPr>
          <w:vertAlign w:val="superscript"/>
        </w:rPr>
        <w:t>n</w:t>
      </w:r>
      <w:r>
        <w:t>name</w:t>
      </w:r>
      <w:r>
        <w:rPr>
          <w:vertAlign w:val="superscript"/>
        </w:rPr>
        <w:t>M</w:t>
      </w:r>
      <w:r>
        <w:t xml:space="preserve"> value="" tabindex="1"&gt;</w:t>
      </w:r>
    </w:p>
    <w:p w:rsidR="00882A9D" w:rsidRDefault="00466773">
      <w:pPr>
        <w:pStyle w:val="190"/>
        <w:shd w:val="clear" w:color="auto" w:fill="auto"/>
        <w:spacing w:after="0" w:line="254" w:lineRule="exact"/>
        <w:ind w:left="1960"/>
        <w:jc w:val="left"/>
      </w:pPr>
      <w:r>
        <w:t xml:space="preserve">&lt;label f or= </w:t>
      </w:r>
      <w:r>
        <w:rPr>
          <w:vertAlign w:val="superscript"/>
        </w:rPr>
        <w:t>M</w:t>
      </w:r>
      <w:r>
        <w:t xml:space="preserve"> descript ion</w:t>
      </w:r>
      <w:r>
        <w:rPr>
          <w:vertAlign w:val="superscript"/>
        </w:rPr>
        <w:t>11</w:t>
      </w:r>
      <w:r>
        <w:t xml:space="preserve"> &gt;Descript ion: &lt;/label&gt;</w:t>
      </w:r>
    </w:p>
    <w:p w:rsidR="00882A9D" w:rsidRDefault="00466773">
      <w:pPr>
        <w:pStyle w:val="190"/>
        <w:shd w:val="clear" w:color="auto" w:fill="auto"/>
        <w:spacing w:after="0" w:line="254" w:lineRule="exact"/>
        <w:ind w:left="1960" w:right="1260"/>
        <w:jc w:val="left"/>
      </w:pPr>
      <w:r>
        <w:t>&lt;input type=’’tex</w:t>
      </w:r>
      <w:r>
        <w:t>t" id="description" name=</w:t>
      </w:r>
      <w:r>
        <w:rPr>
          <w:vertAlign w:val="superscript"/>
        </w:rPr>
        <w:t>M</w:t>
      </w:r>
      <w:r>
        <w:t>description" tabindex=" 2</w:t>
      </w:r>
      <w:r>
        <w:rPr>
          <w:vertAlign w:val="superscript"/>
        </w:rPr>
        <w:t>11</w:t>
      </w:r>
      <w:r>
        <w:t xml:space="preserve"> &gt;</w:t>
      </w:r>
    </w:p>
    <w:p w:rsidR="00882A9D" w:rsidRDefault="00466773">
      <w:pPr>
        <w:pStyle w:val="190"/>
        <w:shd w:val="clear" w:color="auto" w:fill="auto"/>
        <w:spacing w:after="0" w:line="254" w:lineRule="exact"/>
        <w:ind w:left="1960"/>
        <w:jc w:val="left"/>
      </w:pPr>
      <w:r>
        <w:t>&lt;label for=</w:t>
      </w:r>
      <w:r>
        <w:rPr>
          <w:vertAlign w:val="superscript"/>
        </w:rPr>
        <w:t>M</w:t>
      </w:r>
      <w:r>
        <w:t>price</w:t>
      </w:r>
      <w:r>
        <w:rPr>
          <w:vertAlign w:val="superscript"/>
        </w:rPr>
        <w:t>M</w:t>
      </w:r>
      <w:r>
        <w:t>&gt;Price: &lt;/label&gt;</w:t>
      </w:r>
    </w:p>
    <w:p w:rsidR="00882A9D" w:rsidRDefault="00466773">
      <w:pPr>
        <w:pStyle w:val="190"/>
        <w:shd w:val="clear" w:color="auto" w:fill="auto"/>
        <w:spacing w:after="0" w:line="254" w:lineRule="exact"/>
        <w:ind w:left="1960"/>
        <w:jc w:val="left"/>
      </w:pPr>
      <w:r>
        <w:t>&lt;input type=</w:t>
      </w:r>
      <w:r>
        <w:rPr>
          <w:vertAlign w:val="superscript"/>
        </w:rPr>
        <w:t>M</w:t>
      </w:r>
      <w:r>
        <w:t>text</w:t>
      </w:r>
      <w:r>
        <w:rPr>
          <w:vertAlign w:val="superscript"/>
        </w:rPr>
        <w:t>M</w:t>
      </w:r>
      <w:r>
        <w:t xml:space="preserve"> id=</w:t>
      </w:r>
      <w:r>
        <w:rPr>
          <w:vertAlign w:val="superscript"/>
        </w:rPr>
        <w:t>n</w:t>
      </w:r>
      <w:r>
        <w:t>price</w:t>
      </w:r>
      <w:r>
        <w:rPr>
          <w:vertAlign w:val="superscript"/>
        </w:rPr>
        <w:t>n</w:t>
      </w:r>
      <w:r>
        <w:t xml:space="preserve"> name=</w:t>
      </w:r>
      <w:r>
        <w:rPr>
          <w:vertAlign w:val="superscript"/>
        </w:rPr>
        <w:t>n</w:t>
      </w:r>
      <w:r>
        <w:t>price</w:t>
      </w:r>
      <w:r>
        <w:rPr>
          <w:vertAlign w:val="superscript"/>
        </w:rPr>
        <w:t>M</w:t>
      </w:r>
      <w:r>
        <w:t xml:space="preserve"> tabindex=’’3’’&gt;</w:t>
      </w:r>
    </w:p>
    <w:p w:rsidR="00882A9D" w:rsidRDefault="00466773">
      <w:pPr>
        <w:pStyle w:val="190"/>
        <w:shd w:val="clear" w:color="auto" w:fill="auto"/>
        <w:spacing w:after="0" w:line="254" w:lineRule="exact"/>
        <w:ind w:left="1960"/>
        <w:jc w:val="left"/>
      </w:pPr>
      <w:r>
        <w:t>&lt;div id="buttons</w:t>
      </w:r>
      <w:r>
        <w:rPr>
          <w:vertAlign w:val="superscript"/>
        </w:rPr>
        <w:t>n</w:t>
      </w:r>
      <w:r>
        <w:t>&gt;</w:t>
      </w:r>
    </w:p>
    <w:p w:rsidR="00882A9D" w:rsidRDefault="00466773">
      <w:pPr>
        <w:pStyle w:val="190"/>
        <w:shd w:val="clear" w:color="auto" w:fill="auto"/>
        <w:spacing w:after="0" w:line="254" w:lineRule="exact"/>
        <w:ind w:left="2540" w:hanging="580"/>
        <w:jc w:val="left"/>
      </w:pPr>
      <w:r>
        <w:t>&lt;label for=</w:t>
      </w:r>
      <w:r>
        <w:rPr>
          <w:vertAlign w:val="superscript"/>
        </w:rPr>
        <w:t>M</w:t>
      </w:r>
      <w:r>
        <w:t>duminy</w:t>
      </w:r>
      <w:r>
        <w:rPr>
          <w:vertAlign w:val="superscript"/>
        </w:rPr>
        <w:t>n</w:t>
      </w:r>
      <w:r>
        <w:t>&gt; &lt;/label&gt;</w:t>
      </w:r>
    </w:p>
    <w:p w:rsidR="00882A9D" w:rsidRDefault="00466773">
      <w:pPr>
        <w:pStyle w:val="190"/>
        <w:shd w:val="clear" w:color="auto" w:fill="auto"/>
        <w:spacing w:after="0" w:line="254" w:lineRule="exact"/>
        <w:ind w:left="2540" w:hanging="580"/>
        <w:jc w:val="left"/>
      </w:pPr>
      <w:r>
        <w:t>&lt;input id=</w:t>
      </w:r>
      <w:r>
        <w:rPr>
          <w:vertAlign w:val="superscript"/>
        </w:rPr>
        <w:t>M</w:t>
      </w:r>
      <w:r>
        <w:t>reset" type="reset" tabindex=</w:t>
      </w:r>
      <w:r>
        <w:rPr>
          <w:vertAlign w:val="superscript"/>
        </w:rPr>
        <w:t>M</w:t>
      </w:r>
      <w:r>
        <w:t>4</w:t>
      </w:r>
      <w:r>
        <w:rPr>
          <w:vertAlign w:val="superscript"/>
        </w:rPr>
        <w:t>M</w:t>
      </w:r>
      <w:r>
        <w:t>&gt;</w:t>
      </w:r>
    </w:p>
    <w:p w:rsidR="00882A9D" w:rsidRDefault="00466773">
      <w:pPr>
        <w:pStyle w:val="190"/>
        <w:shd w:val="clear" w:color="auto" w:fill="auto"/>
        <w:spacing w:after="0" w:line="254" w:lineRule="exact"/>
        <w:ind w:left="2540" w:right="2220" w:hanging="580"/>
        <w:jc w:val="left"/>
      </w:pPr>
      <w:r>
        <w:t>&lt;input id=</w:t>
      </w:r>
      <w:r>
        <w:rPr>
          <w:vertAlign w:val="superscript"/>
        </w:rPr>
        <w:t>11</w:t>
      </w:r>
      <w:r>
        <w:t xml:space="preserve"> submit" type=</w:t>
      </w:r>
      <w:r>
        <w:rPr>
          <w:vertAlign w:val="superscript"/>
        </w:rPr>
        <w:t>M</w:t>
      </w:r>
      <w:r>
        <w:t>submit" tabindex="5</w:t>
      </w:r>
      <w:r>
        <w:rPr>
          <w:vertAlign w:val="superscript"/>
        </w:rPr>
        <w:t xml:space="preserve">n </w:t>
      </w:r>
      <w:r>
        <w:t>value="Add Product</w:t>
      </w:r>
      <w:r>
        <w:rPr>
          <w:rStyle w:val="19SimSun1"/>
        </w:rPr>
        <w:t>’’</w:t>
      </w:r>
      <w:r>
        <w:rPr>
          <w:rStyle w:val="19SimSun1"/>
        </w:rPr>
        <w:t>〉</w:t>
      </w:r>
    </w:p>
    <w:p w:rsidR="00882A9D" w:rsidRDefault="00466773">
      <w:pPr>
        <w:pStyle w:val="190"/>
        <w:shd w:val="clear" w:color="auto" w:fill="auto"/>
        <w:spacing w:after="0" w:line="254" w:lineRule="exact"/>
        <w:ind w:left="1960"/>
        <w:jc w:val="left"/>
      </w:pPr>
      <w:r>
        <w:t>&lt;/div&gt;</w:t>
      </w:r>
    </w:p>
    <w:p w:rsidR="00882A9D" w:rsidRDefault="00466773">
      <w:pPr>
        <w:pStyle w:val="190"/>
        <w:shd w:val="clear" w:color="auto" w:fill="auto"/>
        <w:spacing w:after="0" w:line="254" w:lineRule="exact"/>
        <w:ind w:left="980" w:firstLine="0"/>
        <w:jc w:val="left"/>
      </w:pPr>
      <w:r>
        <w:t>&lt;/fieldset&gt;</w:t>
      </w:r>
    </w:p>
    <w:p w:rsidR="00882A9D" w:rsidRDefault="00466773">
      <w:pPr>
        <w:pStyle w:val="190"/>
        <w:shd w:val="clear" w:color="auto" w:fill="auto"/>
        <w:spacing w:after="0" w:line="254" w:lineRule="exact"/>
        <w:ind w:left="500" w:firstLine="0"/>
        <w:jc w:val="both"/>
      </w:pPr>
      <w:r>
        <w:t>&lt;/form&gt;</w:t>
      </w:r>
    </w:p>
    <w:p w:rsidR="00882A9D" w:rsidRDefault="00466773">
      <w:pPr>
        <w:pStyle w:val="190"/>
        <w:shd w:val="clear" w:color="auto" w:fill="auto"/>
        <w:spacing w:after="0" w:line="254" w:lineRule="exact"/>
        <w:ind w:left="500" w:firstLine="0"/>
        <w:jc w:val="both"/>
      </w:pPr>
      <w:r>
        <w:t>&lt;/div&gt;</w:t>
      </w:r>
    </w:p>
    <w:p w:rsidR="00882A9D" w:rsidRDefault="00466773">
      <w:pPr>
        <w:pStyle w:val="190"/>
        <w:shd w:val="clear" w:color="auto" w:fill="auto"/>
        <w:spacing w:after="0" w:line="254" w:lineRule="exact"/>
        <w:ind w:left="500" w:firstLine="0"/>
        <w:jc w:val="both"/>
      </w:pPr>
      <w:r>
        <w:t>&lt;/body&gt;</w:t>
      </w:r>
    </w:p>
    <w:p w:rsidR="00882A9D" w:rsidRDefault="00466773">
      <w:pPr>
        <w:pStyle w:val="190"/>
        <w:shd w:val="clear" w:color="auto" w:fill="auto"/>
        <w:spacing w:after="268" w:line="254" w:lineRule="exact"/>
        <w:ind w:left="500" w:firstLine="0"/>
        <w:jc w:val="both"/>
        <w:rPr>
          <w:lang w:eastAsia="zh-CN"/>
        </w:rPr>
      </w:pPr>
      <w:r>
        <w:rPr>
          <w:lang w:eastAsia="zh-CN"/>
        </w:rPr>
        <w:t>&lt;/html&gt;</w:t>
      </w:r>
    </w:p>
    <w:p w:rsidR="00882A9D" w:rsidRDefault="00466773">
      <w:pPr>
        <w:pStyle w:val="61"/>
        <w:keepNext/>
        <w:keepLines/>
        <w:shd w:val="clear" w:color="auto" w:fill="auto"/>
        <w:spacing w:before="0" w:after="0" w:line="220" w:lineRule="exact"/>
        <w:ind w:left="500" w:firstLine="0"/>
        <w:jc w:val="both"/>
      </w:pPr>
      <w:bookmarkStart w:id="139" w:name="bookmark139"/>
      <w:r>
        <w:t>此处不适合讨论</w:t>
      </w:r>
      <w:r>
        <w:rPr>
          <w:rStyle w:val="6Georgia"/>
          <w:lang w:eastAsia="zh-CN"/>
        </w:rPr>
        <w:t>HTML</w:t>
      </w:r>
      <w:r>
        <w:t>和</w:t>
      </w:r>
      <w:r>
        <w:rPr>
          <w:rStyle w:val="6Georgia"/>
          <w:lang w:eastAsia="zh-CN"/>
        </w:rPr>
        <w:t>CSS</w:t>
      </w:r>
      <w:r>
        <w:rPr>
          <w:lang w:val="en-US" w:eastAsia="zh-CN" w:bidi="en-US"/>
        </w:rPr>
        <w:t>,</w:t>
      </w:r>
      <w:r>
        <w:t>但需要强调的是清单</w:t>
      </w:r>
      <w:r>
        <w:rPr>
          <w:lang w:val="en-US" w:eastAsia="zh-CN" w:bidi="en-US"/>
        </w:rPr>
        <w:t>3.5</w:t>
      </w:r>
      <w:r>
        <w:t>中的</w:t>
      </w:r>
      <w:r>
        <w:rPr>
          <w:rStyle w:val="6Georgia"/>
          <w:lang w:eastAsia="zh-CN"/>
        </w:rPr>
        <w:t>HTML</w:t>
      </w:r>
      <w:r>
        <w:t>是经过适当设计的，</w:t>
      </w:r>
      <w:bookmarkEnd w:id="139"/>
    </w:p>
    <w:p w:rsidR="00882A9D" w:rsidRDefault="00466773">
      <w:pPr>
        <w:pStyle w:val="241"/>
        <w:shd w:val="clear" w:color="auto" w:fill="auto"/>
        <w:spacing w:before="0" w:after="0" w:line="566" w:lineRule="exact"/>
        <w:ind w:left="500" w:right="5480" w:hanging="500"/>
        <w:rPr>
          <w:lang w:eastAsia="zh-TW"/>
        </w:rPr>
      </w:pPr>
      <w:r>
        <w:rPr>
          <w:rStyle w:val="24SimSun1"/>
        </w:rPr>
        <w:t>并且没有使用</w:t>
      </w:r>
      <w:r>
        <w:rPr>
          <w:rStyle w:val="24SimSun1"/>
          <w:lang w:val="en-US" w:bidi="en-US"/>
        </w:rPr>
        <w:t>&lt;</w:t>
      </w:r>
      <w:r>
        <w:rPr>
          <w:rStyle w:val="24Georgia"/>
          <w:lang w:eastAsia="zh-TW"/>
        </w:rPr>
        <w:t>table</w:t>
      </w:r>
      <w:r>
        <w:rPr>
          <w:rStyle w:val="24SimSun1"/>
          <w:lang w:val="en-US" w:bidi="en-US"/>
        </w:rPr>
        <w:t>&gt;</w:t>
      </w:r>
      <w:r>
        <w:rPr>
          <w:rStyle w:val="24SimSun1"/>
        </w:rPr>
        <w:t>来布局输入字段。</w:t>
      </w:r>
      <w:r>
        <w:rPr>
          <w:rStyle w:val="24SimSun1"/>
        </w:rPr>
        <w:t xml:space="preserve"> </w:t>
      </w:r>
      <w:r>
        <w:rPr>
          <w:rStyle w:val="24SimSun"/>
        </w:rPr>
        <w:t>清单</w:t>
      </w:r>
      <w:r>
        <w:rPr>
          <w:lang w:val="zh-TW" w:eastAsia="zh-TW" w:bidi="zh-TW"/>
        </w:rPr>
        <w:t xml:space="preserve"> </w:t>
      </w:r>
      <w:r>
        <w:rPr>
          <w:lang w:eastAsia="zh-TW"/>
        </w:rPr>
        <w:t xml:space="preserve">3.6 ProductDetails.jsp </w:t>
      </w:r>
      <w:r>
        <w:rPr>
          <w:rStyle w:val="24SimSun"/>
        </w:rPr>
        <w:t>页面</w:t>
      </w:r>
    </w:p>
    <w:p w:rsidR="00882A9D" w:rsidRDefault="00466773">
      <w:pPr>
        <w:pStyle w:val="190"/>
        <w:shd w:val="clear" w:color="auto" w:fill="auto"/>
        <w:spacing w:after="50" w:line="200" w:lineRule="exact"/>
        <w:ind w:left="500" w:firstLine="0"/>
        <w:jc w:val="both"/>
        <w:rPr>
          <w:lang w:eastAsia="zh-TW"/>
        </w:rPr>
      </w:pPr>
      <w:r>
        <w:rPr>
          <w:lang w:eastAsia="zh-TW"/>
        </w:rPr>
        <w:t>&lt;!DOCTYPE HTML&gt;</w:t>
      </w:r>
    </w:p>
    <w:p w:rsidR="00882A9D" w:rsidRDefault="00466773">
      <w:pPr>
        <w:pStyle w:val="190"/>
        <w:shd w:val="clear" w:color="auto" w:fill="auto"/>
        <w:spacing w:after="0" w:line="200" w:lineRule="exact"/>
        <w:ind w:left="500" w:firstLine="0"/>
        <w:jc w:val="both"/>
        <w:rPr>
          <w:lang w:eastAsia="zh-TW"/>
        </w:rPr>
        <w:sectPr w:rsidR="00882A9D">
          <w:pgSz w:w="11900" w:h="16840"/>
          <w:pgMar w:top="2325" w:right="1175" w:bottom="2030" w:left="1177" w:header="0" w:footer="3" w:gutter="0"/>
          <w:cols w:space="720"/>
          <w:noEndnote/>
          <w:docGrid w:linePitch="360"/>
        </w:sectPr>
      </w:pPr>
      <w:r>
        <w:rPr>
          <w:lang w:eastAsia="zh-TW"/>
        </w:rPr>
        <w:t>&lt;html&gt;</w:t>
      </w:r>
    </w:p>
    <w:p w:rsidR="00882A9D" w:rsidRDefault="00466773">
      <w:pPr>
        <w:pStyle w:val="190"/>
        <w:shd w:val="clear" w:color="auto" w:fill="auto"/>
        <w:spacing w:after="0" w:line="263" w:lineRule="exact"/>
        <w:ind w:firstLine="520"/>
        <w:jc w:val="left"/>
        <w:rPr>
          <w:lang w:eastAsia="zh-TW"/>
        </w:rPr>
      </w:pPr>
      <w:r>
        <w:rPr>
          <w:lang w:eastAsia="zh-TW"/>
        </w:rPr>
        <w:lastRenderedPageBreak/>
        <w:t>&lt;head&gt;</w:t>
      </w:r>
    </w:p>
    <w:p w:rsidR="00882A9D" w:rsidRDefault="00466773">
      <w:pPr>
        <w:pStyle w:val="190"/>
        <w:shd w:val="clear" w:color="auto" w:fill="auto"/>
        <w:spacing w:after="0" w:line="263" w:lineRule="exact"/>
        <w:ind w:firstLine="520"/>
        <w:jc w:val="left"/>
        <w:rPr>
          <w:lang w:eastAsia="zh-TW"/>
        </w:rPr>
      </w:pPr>
      <w:r>
        <w:rPr>
          <w:lang w:eastAsia="zh-TW"/>
        </w:rPr>
        <w:t>&lt;</w:t>
      </w:r>
      <w:r>
        <w:rPr>
          <w:lang w:eastAsia="zh-TW"/>
        </w:rPr>
        <w:t>title&gt;Save Product&lt;/title&gt;</w:t>
      </w:r>
    </w:p>
    <w:p w:rsidR="00882A9D" w:rsidRDefault="00466773">
      <w:pPr>
        <w:pStyle w:val="190"/>
        <w:shd w:val="clear" w:color="auto" w:fill="auto"/>
        <w:spacing w:after="0" w:line="263" w:lineRule="exact"/>
        <w:ind w:firstLine="520"/>
        <w:jc w:val="left"/>
        <w:rPr>
          <w:lang w:eastAsia="zh-TW"/>
        </w:rPr>
      </w:pPr>
      <w:r>
        <w:rPr>
          <w:lang w:eastAsia="zh-TW"/>
        </w:rPr>
        <w:t>&lt;style type="text/css"&gt;0import url(css/main.css);&lt;/style&gt;</w:t>
      </w:r>
    </w:p>
    <w:p w:rsidR="00882A9D" w:rsidRDefault="00466773">
      <w:pPr>
        <w:pStyle w:val="190"/>
        <w:shd w:val="clear" w:color="auto" w:fill="auto"/>
        <w:spacing w:after="0" w:line="263" w:lineRule="exact"/>
        <w:ind w:firstLine="520"/>
        <w:jc w:val="left"/>
      </w:pPr>
      <w:r>
        <w:t>&lt;/head&gt;</w:t>
      </w:r>
    </w:p>
    <w:p w:rsidR="00882A9D" w:rsidRDefault="00466773">
      <w:pPr>
        <w:pStyle w:val="190"/>
        <w:shd w:val="clear" w:color="auto" w:fill="auto"/>
        <w:spacing w:after="0" w:line="263" w:lineRule="exact"/>
        <w:ind w:firstLine="520"/>
        <w:jc w:val="left"/>
      </w:pPr>
      <w:r>
        <w:t>&lt;body&gt;</w:t>
      </w:r>
    </w:p>
    <w:p w:rsidR="00882A9D" w:rsidRDefault="00466773">
      <w:pPr>
        <w:pStyle w:val="190"/>
        <w:shd w:val="clear" w:color="auto" w:fill="auto"/>
        <w:spacing w:after="0" w:line="263" w:lineRule="exact"/>
        <w:ind w:firstLine="520"/>
        <w:jc w:val="left"/>
      </w:pPr>
      <w:r>
        <w:t>&lt;div id=”global"&gt;</w:t>
      </w:r>
    </w:p>
    <w:p w:rsidR="00882A9D" w:rsidRDefault="00466773">
      <w:pPr>
        <w:pStyle w:val="190"/>
        <w:shd w:val="clear" w:color="auto" w:fill="auto"/>
        <w:spacing w:after="0" w:line="263" w:lineRule="exact"/>
        <w:ind w:left="1020" w:firstLine="0"/>
        <w:jc w:val="left"/>
      </w:pPr>
      <w:r>
        <w:t>&lt;h4&gt;The product has been saved.&lt;/h4&gt;</w:t>
      </w:r>
    </w:p>
    <w:p w:rsidR="00882A9D" w:rsidRDefault="00466773">
      <w:pPr>
        <w:pStyle w:val="211"/>
        <w:shd w:val="clear" w:color="auto" w:fill="auto"/>
        <w:spacing w:before="0" w:after="0" w:line="200" w:lineRule="exact"/>
        <w:ind w:left="1020" w:firstLine="0"/>
        <w:jc w:val="left"/>
      </w:pPr>
      <w:r>
        <w:t>&lt;p&gt;</w:t>
      </w:r>
    </w:p>
    <w:p w:rsidR="00882A9D" w:rsidRDefault="00466773">
      <w:pPr>
        <w:pStyle w:val="190"/>
        <w:shd w:val="clear" w:color="auto" w:fill="auto"/>
        <w:spacing w:after="0" w:line="263" w:lineRule="exact"/>
        <w:ind w:left="1500" w:firstLine="0"/>
        <w:jc w:val="left"/>
      </w:pPr>
      <w:r>
        <w:t>&lt;h5&gt;Details: &lt;/h.5&gt;</w:t>
      </w:r>
    </w:p>
    <w:p w:rsidR="00882A9D" w:rsidRDefault="00466773">
      <w:pPr>
        <w:pStyle w:val="190"/>
        <w:shd w:val="clear" w:color="auto" w:fill="auto"/>
        <w:spacing w:after="0" w:line="263" w:lineRule="exact"/>
        <w:ind w:left="1500" w:firstLine="0"/>
        <w:jc w:val="left"/>
      </w:pPr>
      <w:r>
        <w:t>Product Name: ${product.name}&lt;br/&gt;</w:t>
      </w:r>
    </w:p>
    <w:p w:rsidR="00882A9D" w:rsidRDefault="00466773">
      <w:pPr>
        <w:pStyle w:val="190"/>
        <w:shd w:val="clear" w:color="auto" w:fill="auto"/>
        <w:spacing w:after="0" w:line="263" w:lineRule="exact"/>
        <w:ind w:left="1500" w:firstLine="0"/>
        <w:jc w:val="left"/>
      </w:pPr>
      <w:r>
        <w:t>Description: ${product.description}&lt;br/&gt;</w:t>
      </w:r>
    </w:p>
    <w:p w:rsidR="00882A9D" w:rsidRDefault="00466773">
      <w:pPr>
        <w:pStyle w:val="190"/>
        <w:shd w:val="clear" w:color="auto" w:fill="auto"/>
        <w:spacing w:after="0" w:line="263" w:lineRule="exact"/>
        <w:ind w:left="1500" w:firstLine="0"/>
        <w:jc w:val="left"/>
      </w:pPr>
      <w:r>
        <w:t>Price: $${product.price}</w:t>
      </w:r>
    </w:p>
    <w:p w:rsidR="00882A9D" w:rsidRDefault="00466773">
      <w:pPr>
        <w:pStyle w:val="190"/>
        <w:shd w:val="clear" w:color="auto" w:fill="auto"/>
        <w:spacing w:after="0" w:line="263" w:lineRule="exact"/>
        <w:ind w:left="1020" w:firstLine="0"/>
        <w:jc w:val="left"/>
      </w:pPr>
      <w:r>
        <w:t>&lt;/p&gt;</w:t>
      </w:r>
    </w:p>
    <w:p w:rsidR="00882A9D" w:rsidRDefault="00466773">
      <w:pPr>
        <w:pStyle w:val="190"/>
        <w:shd w:val="clear" w:color="auto" w:fill="auto"/>
        <w:spacing w:after="0" w:line="263" w:lineRule="exact"/>
        <w:ind w:firstLine="520"/>
        <w:jc w:val="left"/>
      </w:pPr>
      <w:r>
        <w:t>&lt;/div&gt;</w:t>
      </w:r>
    </w:p>
    <w:p w:rsidR="00882A9D" w:rsidRDefault="00466773">
      <w:pPr>
        <w:pStyle w:val="190"/>
        <w:shd w:val="clear" w:color="auto" w:fill="auto"/>
        <w:spacing w:after="0" w:line="263" w:lineRule="exact"/>
        <w:ind w:firstLine="520"/>
        <w:jc w:val="left"/>
      </w:pPr>
      <w:r>
        <w:t>&lt;/body&gt;</w:t>
      </w:r>
    </w:p>
    <w:p w:rsidR="00882A9D" w:rsidRDefault="00466773">
      <w:pPr>
        <w:pStyle w:val="190"/>
        <w:shd w:val="clear" w:color="auto" w:fill="auto"/>
        <w:spacing w:after="242" w:line="263" w:lineRule="exact"/>
        <w:ind w:firstLine="520"/>
        <w:jc w:val="left"/>
      </w:pPr>
      <w:r>
        <w:t>&lt;/html&gt;</w:t>
      </w:r>
    </w:p>
    <w:p w:rsidR="00882A9D" w:rsidRDefault="00466773">
      <w:pPr>
        <w:pStyle w:val="690"/>
        <w:keepNext/>
        <w:keepLines/>
        <w:shd w:val="clear" w:color="auto" w:fill="auto"/>
        <w:spacing w:before="0" w:after="185" w:line="260" w:lineRule="exact"/>
      </w:pPr>
      <w:bookmarkStart w:id="140" w:name="bookmark140"/>
      <w:r>
        <w:t xml:space="preserve">ProducfDetailsjsp </w:t>
      </w:r>
      <w:r>
        <w:rPr>
          <w:rStyle w:val="69SimSun"/>
        </w:rPr>
        <w:t>页面通过属性名</w:t>
      </w:r>
      <w:r>
        <w:t>“product</w:t>
      </w:r>
      <w:r>
        <w:rPr>
          <w:rStyle w:val="69SimSun0"/>
          <w:lang w:val="en-US" w:eastAsia="en-US" w:bidi="en-US"/>
        </w:rPr>
        <w:t>”</w:t>
      </w:r>
      <w:r>
        <w:rPr>
          <w:rStyle w:val="69SimSun0"/>
        </w:rPr>
        <w:t>来访问由</w:t>
      </w:r>
      <w:r>
        <w:rPr>
          <w:lang w:val="zh-TW" w:eastAsia="zh-TW" w:bidi="zh-TW"/>
        </w:rPr>
        <w:t xml:space="preserve"> </w:t>
      </w:r>
      <w:r>
        <w:t xml:space="preserve">SaveProductController </w:t>
      </w:r>
      <w:r>
        <w:rPr>
          <w:rStyle w:val="69SimSun1"/>
        </w:rPr>
        <w:t>传入的</w:t>
      </w:r>
      <w:r>
        <w:rPr>
          <w:lang w:val="zh-TW" w:eastAsia="zh-TW" w:bidi="zh-TW"/>
        </w:rPr>
        <w:t xml:space="preserve"> </w:t>
      </w:r>
      <w:r>
        <w:t>Product</w:t>
      </w:r>
      <w:bookmarkEnd w:id="140"/>
    </w:p>
    <w:p w:rsidR="00882A9D" w:rsidRDefault="00466773">
      <w:pPr>
        <w:pStyle w:val="6100"/>
        <w:keepNext/>
        <w:keepLines/>
        <w:shd w:val="clear" w:color="auto" w:fill="auto"/>
        <w:spacing w:before="0" w:after="405" w:line="260" w:lineRule="exact"/>
      </w:pPr>
      <w:bookmarkStart w:id="141" w:name="bookmark141"/>
      <w:r>
        <w:t>对象。这里用</w:t>
      </w:r>
      <w:r>
        <w:rPr>
          <w:rStyle w:val="610TimesNewRoman"/>
          <w:rFonts w:eastAsia="宋体"/>
        </w:rPr>
        <w:t>JSP</w:t>
      </w:r>
      <w:r>
        <w:t>表达式语言来显示</w:t>
      </w:r>
      <w:r>
        <w:rPr>
          <w:rStyle w:val="610TimesNewRoman"/>
          <w:rFonts w:eastAsia="宋体"/>
        </w:rPr>
        <w:t>Product</w:t>
      </w:r>
      <w:r>
        <w:t>对象的各种属性。我们将在第</w:t>
      </w:r>
      <w:r>
        <w:rPr>
          <w:rStyle w:val="610TimesNewRoman"/>
          <w:rFonts w:eastAsia="宋体"/>
          <w:lang w:eastAsia="zh-CN"/>
        </w:rPr>
        <w:t>8</w:t>
      </w:r>
      <w:r>
        <w:t>章中学习</w:t>
      </w:r>
      <w:r>
        <w:rPr>
          <w:rStyle w:val="610TimesNewRoman"/>
          <w:rFonts w:eastAsia="宋体"/>
          <w:lang w:eastAsia="zh-CN"/>
        </w:rPr>
        <w:t>JSP EL</w:t>
      </w:r>
      <w:r>
        <w:rPr>
          <w:lang w:val="en-US" w:eastAsia="zh-CN" w:bidi="en-US"/>
        </w:rPr>
        <w:t>。</w:t>
      </w:r>
      <w:bookmarkEnd w:id="141"/>
    </w:p>
    <w:p w:rsidR="00882A9D" w:rsidRDefault="00466773">
      <w:pPr>
        <w:pStyle w:val="520"/>
        <w:keepNext/>
        <w:keepLines/>
        <w:shd w:val="clear" w:color="auto" w:fill="auto"/>
        <w:spacing w:before="0" w:after="209" w:line="300" w:lineRule="exact"/>
        <w:ind w:firstLine="520"/>
        <w:jc w:val="left"/>
        <w:rPr>
          <w:lang w:eastAsia="zh-CN"/>
        </w:rPr>
      </w:pPr>
      <w:bookmarkStart w:id="142" w:name="bookmark142"/>
      <w:r>
        <w:rPr>
          <w:lang w:eastAsia="zh-CN"/>
        </w:rPr>
        <w:t>3.4.5</w:t>
      </w:r>
      <w:r>
        <w:rPr>
          <w:rStyle w:val="52SimSun"/>
        </w:rPr>
        <w:t>测试应用</w:t>
      </w:r>
      <w:bookmarkEnd w:id="142"/>
    </w:p>
    <w:p w:rsidR="00882A9D" w:rsidRDefault="00466773">
      <w:pPr>
        <w:pStyle w:val="61"/>
        <w:keepNext/>
        <w:keepLines/>
        <w:shd w:val="clear" w:color="auto" w:fill="auto"/>
        <w:spacing w:before="0" w:after="184" w:line="220" w:lineRule="exact"/>
        <w:ind w:firstLine="520"/>
        <w:jc w:val="left"/>
      </w:pPr>
      <w:bookmarkStart w:id="143" w:name="bookmark143"/>
      <w:r>
        <w:t>现在，在浏览器中输入如下</w:t>
      </w:r>
      <w:r>
        <w:rPr>
          <w:rStyle w:val="6Georgia"/>
          <w:lang w:eastAsia="zh-CN"/>
        </w:rPr>
        <w:t>URL</w:t>
      </w:r>
      <w:r>
        <w:t>来测试应用：</w:t>
      </w:r>
      <w:bookmarkEnd w:id="143"/>
    </w:p>
    <w:p w:rsidR="00882A9D" w:rsidRDefault="00466773">
      <w:pPr>
        <w:pStyle w:val="211"/>
        <w:shd w:val="clear" w:color="auto" w:fill="auto"/>
        <w:spacing w:before="0" w:after="80" w:line="200" w:lineRule="exact"/>
        <w:ind w:firstLine="520"/>
        <w:jc w:val="left"/>
        <w:rPr>
          <w:lang w:eastAsia="zh-TW"/>
        </w:rPr>
      </w:pPr>
      <w:hyperlink r:id="rId154" w:history="1">
        <w:r>
          <w:rPr>
            <w:rStyle w:val="a3"/>
            <w:lang w:eastAsia="zh-TW"/>
          </w:rPr>
          <w:t>http://localhost</w:t>
        </w:r>
        <w:r>
          <w:rPr>
            <w:rStyle w:val="a3"/>
            <w:lang w:val="zh-TW" w:eastAsia="zh-TW" w:bidi="zh-TW"/>
          </w:rPr>
          <w:t>:</w:t>
        </w:r>
        <w:r>
          <w:rPr>
            <w:rStyle w:val="a3"/>
            <w:lang w:eastAsia="zh-TW"/>
          </w:rPr>
          <w:t>8080/springmvc-introl/input-product</w:t>
        </w:r>
      </w:hyperlink>
    </w:p>
    <w:p w:rsidR="00882A9D" w:rsidRDefault="00466773">
      <w:pPr>
        <w:pStyle w:val="61"/>
        <w:keepNext/>
        <w:keepLines/>
        <w:shd w:val="clear" w:color="auto" w:fill="auto"/>
        <w:spacing w:before="0" w:after="0" w:line="407" w:lineRule="exact"/>
        <w:ind w:firstLine="520"/>
        <w:jc w:val="left"/>
      </w:pPr>
      <w:r>
        <w:pict>
          <v:shape id="_x0000_s1115" type="#_x0000_t202" style="position:absolute;left:0;text-align:left;margin-left:122.4pt;margin-top:48.05pt;width:182.9pt;height:76.35pt;z-index:-251700224;mso-wrap-distance-left:122.4pt;mso-wrap-distance-right:125.65pt;mso-position-horizontal-relative:margin" filled="f" stroked="f">
            <v:textbox style="mso-fit-shape-to-text:t" inset="0,0,0,0">
              <w:txbxContent>
                <w:p w:rsidR="00882A9D" w:rsidRDefault="00466773">
                  <w:pPr>
                    <w:pStyle w:val="71"/>
                    <w:shd w:val="clear" w:color="auto" w:fill="auto"/>
                    <w:spacing w:after="0" w:line="220" w:lineRule="exact"/>
                  </w:pPr>
                  <w:r>
                    <w:rPr>
                      <w:rStyle w:val="7MicrosoftSansSerif"/>
                    </w:rPr>
                    <w:t>f</w:t>
                  </w:r>
                  <w:r>
                    <w:rPr>
                      <w:rStyle w:val="7Exact1"/>
                    </w:rPr>
                    <w:t xml:space="preserve"> </w:t>
                  </w:r>
                  <w:r>
                    <w:rPr>
                      <w:lang w:val="zh-TW" w:eastAsia="zh-TW" w:bidi="zh-TW"/>
                    </w:rPr>
                    <w:t xml:space="preserve">@ </w:t>
                  </w:r>
                  <w:r>
                    <w:t xml:space="preserve">Add Product Form </w:t>
                  </w:r>
                  <w:r>
                    <w:rPr>
                      <w:rStyle w:val="7MicrosoftSansSerif0"/>
                    </w:rPr>
                    <w:t>x</w:t>
                  </w:r>
                  <w:r>
                    <w:rPr>
                      <w:rStyle w:val="7CourierNew"/>
                    </w:rPr>
                    <w:t>、</w:t>
                  </w:r>
                </w:p>
                <w:p w:rsidR="00882A9D" w:rsidRDefault="00466773">
                  <w:pPr>
                    <w:pStyle w:val="80"/>
                    <w:shd w:val="clear" w:color="auto" w:fill="auto"/>
                    <w:spacing w:before="0"/>
                  </w:pPr>
                  <w:r>
                    <w:t xml:space="preserve">C localhost lOfiO/sprmgmvc intro*./input product </w:t>
                  </w:r>
                  <w:r>
                    <w:rPr>
                      <w:lang w:val="zh-TW" w:eastAsia="zh-TW" w:bidi="zh-TW"/>
                    </w:rPr>
                    <w:t>「</w:t>
                  </w:r>
                  <w:r>
                    <w:t>Add a produa</w:t>
                  </w:r>
                </w:p>
              </w:txbxContent>
            </v:textbox>
            <w10:wrap type="topAndBottom" anchorx="margin"/>
          </v:shape>
        </w:pict>
      </w:r>
      <w:r>
        <w:pict>
          <v:shape id="_x0000_s1116" type="#_x0000_t202" style="position:absolute;left:0;text-align:left;margin-left:316.8pt;margin-top:56pt;width:13.3pt;height:13.35pt;z-index:-251699200;mso-wrap-distance-left:122.4pt;mso-wrap-distance-right:125.65pt;mso-position-horizontal-relative:margin" filled="f" stroked="f">
            <v:textbox style="mso-fit-shape-to-text:t" inset="0,0,0,0">
              <w:txbxContent>
                <w:p w:rsidR="00882A9D" w:rsidRDefault="00466773">
                  <w:pPr>
                    <w:pStyle w:val="a4"/>
                    <w:shd w:val="clear" w:color="auto" w:fill="auto"/>
                    <w:spacing w:line="220" w:lineRule="exact"/>
                    <w:jc w:val="left"/>
                  </w:pPr>
                  <w:r>
                    <w:t>□</w:t>
                  </w:r>
                </w:p>
              </w:txbxContent>
            </v:textbox>
            <w10:wrap type="topAndBottom" anchorx="margin"/>
          </v:shape>
        </w:pict>
      </w:r>
      <w:r>
        <w:pict>
          <v:shape id="_x0000_s1117" type="#_x0000_t75" style="position:absolute;left:0;text-align:left;margin-left:124.2pt;margin-top:76.5pt;width:227.5pt;height:73.45pt;z-index:-251698176;mso-wrap-distance-left:122.4pt;mso-wrap-distance-right:125.65pt;mso-position-horizontal-relative:margin">
            <v:imagedata r:id="rId155" o:title="image11"/>
            <w10:wrap type="topAndBottom" anchorx="margin"/>
          </v:shape>
        </w:pict>
      </w:r>
      <w:bookmarkStart w:id="144" w:name="bookmark144"/>
      <w:r>
        <w:t>会看到类似图</w:t>
      </w:r>
      <w:r>
        <w:rPr>
          <w:lang w:val="en-US" w:eastAsia="zh-CN" w:bidi="en-US"/>
        </w:rPr>
        <w:t>3.2</w:t>
      </w:r>
      <w:r>
        <w:t>的产品表单页面，在空字段中输入相应的值后单击</w:t>
      </w:r>
      <w:r>
        <w:rPr>
          <w:rStyle w:val="6Georgia"/>
          <w:lang w:eastAsia="zh-CN"/>
        </w:rPr>
        <w:t>“Add</w:t>
      </w:r>
      <w:r>
        <w:rPr>
          <w:lang w:val="en-US" w:eastAsia="zh-CN" w:bidi="en-US"/>
        </w:rPr>
        <w:t xml:space="preserve"> </w:t>
      </w:r>
      <w:r>
        <w:rPr>
          <w:rStyle w:val="6Georgia"/>
          <w:lang w:eastAsia="zh-CN"/>
        </w:rPr>
        <w:t>Product</w:t>
      </w:r>
      <w:r>
        <w:rPr>
          <w:lang w:val="en-US" w:eastAsia="zh-CN" w:bidi="en-US"/>
        </w:rPr>
        <w:t xml:space="preserve"> </w:t>
      </w:r>
      <w:r>
        <w:t>(</w:t>
      </w:r>
      <w:r>
        <w:t>添</w:t>
      </w:r>
      <w:r>
        <w:t xml:space="preserve"> </w:t>
      </w:r>
      <w:r>
        <w:t>加产品</w:t>
      </w:r>
      <w:r>
        <w:rPr>
          <w:lang w:val="en-US" w:eastAsia="zh-CN" w:bidi="en-US"/>
        </w:rPr>
        <w:t>)”</w:t>
      </w:r>
      <w:r>
        <w:t>按钮，会在下一页中看到产品属性。</w:t>
      </w:r>
      <w:bookmarkEnd w:id="144"/>
    </w:p>
    <w:p w:rsidR="00882A9D" w:rsidRDefault="00466773">
      <w:pPr>
        <w:pStyle w:val="490"/>
        <w:shd w:val="clear" w:color="auto" w:fill="auto"/>
        <w:spacing w:after="405" w:line="200" w:lineRule="exact"/>
        <w:rPr>
          <w:lang w:eastAsia="zh-TW"/>
        </w:rPr>
      </w:pPr>
      <w:r>
        <w:rPr>
          <w:rStyle w:val="49SimSun"/>
        </w:rPr>
        <w:t>图</w:t>
      </w:r>
      <w:r>
        <w:rPr>
          <w:rStyle w:val="49SimSun"/>
          <w:lang w:val="en-US" w:bidi="en-US"/>
        </w:rPr>
        <w:t>3.2 ^</w:t>
      </w:r>
      <w:r>
        <w:rPr>
          <w:lang w:eastAsia="zh-TW"/>
        </w:rPr>
        <w:t>pringmvc</w:t>
      </w:r>
      <w:r>
        <w:rPr>
          <w:rStyle w:val="49SimSun"/>
          <w:lang w:val="en-US" w:bidi="en-US"/>
        </w:rPr>
        <w:t>-</w:t>
      </w:r>
      <w:r>
        <w:rPr>
          <w:lang w:eastAsia="zh-TW"/>
        </w:rPr>
        <w:t>introl</w:t>
      </w:r>
      <w:r>
        <w:rPr>
          <w:rStyle w:val="49SimSun"/>
        </w:rPr>
        <w:t>的产品表单</w:t>
      </w:r>
    </w:p>
    <w:p w:rsidR="00882A9D" w:rsidRDefault="00466773">
      <w:pPr>
        <w:pStyle w:val="320"/>
        <w:keepNext/>
        <w:keepLines/>
        <w:shd w:val="clear" w:color="auto" w:fill="auto"/>
        <w:spacing w:before="0" w:after="222" w:line="360" w:lineRule="exact"/>
      </w:pPr>
      <w:bookmarkStart w:id="145" w:name="bookmark145"/>
      <w:r>
        <w:rPr>
          <w:rStyle w:val="32TimesNewRoman"/>
          <w:rFonts w:eastAsia="宋体"/>
          <w:lang w:eastAsia="zh-TW"/>
        </w:rPr>
        <w:t>3.5</w:t>
      </w:r>
      <w:r>
        <w:t>视图解析器</w:t>
      </w:r>
      <w:bookmarkEnd w:id="145"/>
    </w:p>
    <w:p w:rsidR="00882A9D" w:rsidRDefault="00466773">
      <w:pPr>
        <w:pStyle w:val="61"/>
        <w:keepNext/>
        <w:keepLines/>
        <w:shd w:val="clear" w:color="auto" w:fill="auto"/>
        <w:spacing w:before="0" w:after="0" w:line="410" w:lineRule="exact"/>
        <w:ind w:firstLine="520"/>
        <w:jc w:val="left"/>
      </w:pPr>
      <w:bookmarkStart w:id="146" w:name="bookmark146"/>
      <w:r>
        <w:rPr>
          <w:rStyle w:val="6Georgia"/>
          <w:lang w:eastAsia="zh-TW"/>
        </w:rPr>
        <w:t>Spring</w:t>
      </w:r>
      <w:r>
        <w:rPr>
          <w:lang w:val="en-US" w:bidi="en-US"/>
        </w:rPr>
        <w:t xml:space="preserve"> </w:t>
      </w:r>
      <w:r>
        <w:rPr>
          <w:rStyle w:val="6Georgia"/>
          <w:lang w:eastAsia="zh-TW"/>
        </w:rPr>
        <w:t>MVC</w:t>
      </w:r>
      <w:r>
        <w:t>中的视图解析器负责解析视图。可以通过在配置文件中定义一个</w:t>
      </w:r>
      <w:r>
        <w:rPr>
          <w:rStyle w:val="6Georgia"/>
          <w:lang w:eastAsia="zh-TW"/>
        </w:rPr>
        <w:t xml:space="preserve">MewResolver </w:t>
      </w:r>
      <w:r>
        <w:t>(</w:t>
      </w:r>
      <w:r>
        <w:t>如下</w:t>
      </w:r>
      <w:r>
        <w:rPr>
          <w:lang w:val="en-US" w:bidi="en-US"/>
        </w:rPr>
        <w:t>）</w:t>
      </w:r>
      <w:r>
        <w:t>来配置视图解析器。</w:t>
      </w:r>
      <w:bookmarkEnd w:id="146"/>
      <w:r>
        <w:br w:type="page"/>
      </w:r>
    </w:p>
    <w:p w:rsidR="00882A9D" w:rsidRDefault="00466773">
      <w:pPr>
        <w:pStyle w:val="411"/>
        <w:shd w:val="clear" w:color="auto" w:fill="auto"/>
        <w:spacing w:before="0" w:line="264" w:lineRule="exact"/>
        <w:ind w:left="520" w:right="1460" w:firstLine="0"/>
      </w:pPr>
      <w:r>
        <w:rPr>
          <w:lang w:eastAsia="zh-TW"/>
        </w:rPr>
        <w:lastRenderedPageBreak/>
        <w:t>&lt;bean id=</w:t>
      </w:r>
      <w:r>
        <w:rPr>
          <w:vertAlign w:val="superscript"/>
          <w:lang w:val="zh-TW" w:eastAsia="zh-TW" w:bidi="zh-TW"/>
        </w:rPr>
        <w:t>11</w:t>
      </w:r>
      <w:r>
        <w:rPr>
          <w:lang w:val="zh-TW" w:eastAsia="zh-TW" w:bidi="zh-TW"/>
        </w:rPr>
        <w:t xml:space="preserve"> </w:t>
      </w:r>
      <w:r>
        <w:rPr>
          <w:lang w:eastAsia="zh-TW"/>
        </w:rPr>
        <w:t>viewResolver</w:t>
      </w:r>
      <w:r>
        <w:rPr>
          <w:vertAlign w:val="superscript"/>
          <w:lang w:val="zh-TW" w:eastAsia="zh-TW" w:bidi="zh-TW"/>
        </w:rPr>
        <w:t>11</w:t>
      </w:r>
      <w:r>
        <w:rPr>
          <w:lang w:val="zh-TW" w:eastAsia="zh-TW" w:bidi="zh-TW"/>
        </w:rPr>
        <w:t xml:space="preserve"> </w:t>
      </w:r>
      <w:r>
        <w:rPr>
          <w:lang w:eastAsia="zh-TW"/>
        </w:rPr>
        <w:t>class=</w:t>
      </w:r>
      <w:r>
        <w:rPr>
          <w:vertAlign w:val="superscript"/>
          <w:lang w:eastAsia="zh-TW"/>
        </w:rPr>
        <w:t>n</w:t>
      </w:r>
      <w:r>
        <w:rPr>
          <w:lang w:eastAsia="zh-TW"/>
        </w:rPr>
        <w:t xml:space="preserve">org. springframework. web. servlet. </w:t>
      </w:r>
      <w:r>
        <w:t>^♦view • InternalResourceViewResolver"&gt;</w:t>
      </w:r>
    </w:p>
    <w:p w:rsidR="00882A9D" w:rsidRDefault="00466773">
      <w:pPr>
        <w:pStyle w:val="411"/>
        <w:shd w:val="clear" w:color="auto" w:fill="auto"/>
        <w:spacing w:before="0" w:line="264" w:lineRule="exact"/>
        <w:ind w:left="520" w:firstLine="480"/>
      </w:pPr>
      <w:r>
        <w:t>〈</w:t>
      </w:r>
      <w:r>
        <w:t>property name=</w:t>
      </w:r>
      <w:r>
        <w:rPr>
          <w:rStyle w:val="41SimSun"/>
        </w:rPr>
        <w:t>，</w:t>
      </w:r>
      <w:r>
        <w:rPr>
          <w:vertAlign w:val="superscript"/>
        </w:rPr>
        <w:t>,</w:t>
      </w:r>
      <w:r>
        <w:t>prefix</w:t>
      </w:r>
      <w:r>
        <w:rPr>
          <w:vertAlign w:val="superscript"/>
        </w:rPr>
        <w:t>n</w:t>
      </w:r>
      <w:r>
        <w:t xml:space="preserve"> value="/WEB-INF/jsp/"/&gt;</w:t>
      </w:r>
    </w:p>
    <w:p w:rsidR="00882A9D" w:rsidRDefault="00466773">
      <w:pPr>
        <w:pStyle w:val="411"/>
        <w:shd w:val="clear" w:color="auto" w:fill="auto"/>
        <w:spacing w:before="0" w:line="264" w:lineRule="exact"/>
        <w:ind w:left="520" w:firstLine="480"/>
      </w:pPr>
      <w:r>
        <w:t>&lt;property name=</w:t>
      </w:r>
      <w:r>
        <w:rPr>
          <w:vertAlign w:val="superscript"/>
        </w:rPr>
        <w:t>M</w:t>
      </w:r>
      <w:r>
        <w:t xml:space="preserve"> suffix" value=</w:t>
      </w:r>
      <w:r>
        <w:rPr>
          <w:vertAlign w:val="superscript"/>
        </w:rPr>
        <w:t>,!</w:t>
      </w:r>
      <w:r>
        <w:t>. jsp</w:t>
      </w:r>
      <w:r>
        <w:rPr>
          <w:vertAlign w:val="superscript"/>
        </w:rPr>
        <w:t>!,</w:t>
      </w:r>
      <w:r>
        <w:t>/&gt;</w:t>
      </w:r>
    </w:p>
    <w:p w:rsidR="00882A9D" w:rsidRDefault="00466773">
      <w:pPr>
        <w:pStyle w:val="411"/>
        <w:shd w:val="clear" w:color="auto" w:fill="auto"/>
        <w:spacing w:before="0" w:after="129" w:line="264" w:lineRule="exact"/>
        <w:ind w:left="520" w:firstLine="0"/>
      </w:pPr>
      <w:r>
        <w:t>&lt;/bean&gt;</w:t>
      </w:r>
    </w:p>
    <w:p w:rsidR="00882A9D" w:rsidRDefault="00466773">
      <w:pPr>
        <w:pStyle w:val="22"/>
        <w:shd w:val="clear" w:color="auto" w:fill="auto"/>
        <w:spacing w:before="0" w:after="0" w:line="403" w:lineRule="exact"/>
        <w:ind w:right="3000" w:firstLine="520"/>
        <w:jc w:val="both"/>
      </w:pPr>
      <w:r>
        <w:pict>
          <v:shape id="_x0000_s1118" type="#_x0000_t202" style="position:absolute;left:0;text-align:left;margin-left:338.65pt;margin-top:3.7pt;width:135.6pt;height:264.45pt;z-index:-251697152;mso-wrap-distance-left:10.8pt;mso-wrap-distance-right:5pt;mso-position-horizontal-relative:margin" filled="f" stroked="f">
            <v:textbox style="mso-fit-shape-to-text:t" inset="0,0,0,0">
              <w:txbxContent>
                <w:p w:rsidR="00882A9D" w:rsidRDefault="00466773">
                  <w:pPr>
                    <w:pStyle w:val="501"/>
                    <w:shd w:val="clear" w:color="auto" w:fill="auto"/>
                    <w:ind w:right="1620"/>
                  </w:pPr>
                  <w:r>
                    <w:rPr>
                      <w:rStyle w:val="50Exact0"/>
                      <w:b/>
                      <w:bCs/>
                    </w:rPr>
                    <w:t xml:space="preserve">^ </w:t>
                  </w:r>
                  <w:r>
                    <w:rPr>
                      <w:rStyle w:val="50Exact"/>
                      <w:b/>
                      <w:bCs/>
                    </w:rPr>
                    <w:t xml:space="preserve">webapp ▼^WEB-INF </w:t>
                  </w:r>
                  <w:r>
                    <w:rPr>
                      <w:rStyle w:val="50Exact"/>
                      <w:b/>
                      <w:bCs/>
                      <w:vertAlign w:val="superscript"/>
                    </w:rPr>
                    <w:t>T</w:t>
                  </w:r>
                  <w:r>
                    <w:rPr>
                      <w:rStyle w:val="50Exact"/>
                      <w:b/>
                      <w:bCs/>
                    </w:rPr>
                    <w:t xml:space="preserve"> </w:t>
                  </w:r>
                  <w:r>
                    <w:rPr>
                      <w:rStyle w:val="50Exact0"/>
                      <w:b/>
                      <w:bCs/>
                    </w:rPr>
                    <w:t xml:space="preserve">&amp; </w:t>
                  </w:r>
                  <w:r>
                    <w:rPr>
                      <w:rStyle w:val="50Exact"/>
                      <w:b/>
                      <w:bCs/>
                    </w:rPr>
                    <w:t xml:space="preserve">classes </w:t>
                  </w:r>
                  <w:r>
                    <w:rPr>
                      <w:rStyle w:val="50Exact"/>
                      <w:b/>
                      <w:bCs/>
                      <w:vertAlign w:val="superscript"/>
                    </w:rPr>
                    <w:t>T</w:t>
                  </w:r>
                  <w:r>
                    <w:rPr>
                      <w:rStyle w:val="50Exact"/>
                      <w:b/>
                      <w:bCs/>
                    </w:rPr>
                    <w:t xml:space="preserve"> controller</w:t>
                  </w:r>
                </w:p>
                <w:p w:rsidR="00882A9D" w:rsidRDefault="00466773">
                  <w:pPr>
                    <w:pStyle w:val="501"/>
                    <w:shd w:val="clear" w:color="auto" w:fill="auto"/>
                    <w:ind w:left="220" w:right="420" w:firstLine="380"/>
                  </w:pPr>
                  <w:r>
                    <w:rPr>
                      <w:rStyle w:val="50Exact"/>
                      <w:b/>
                      <w:bCs/>
                    </w:rPr>
                    <w:t xml:space="preserve">InputProductControUer.class SaveProductControHer.class </w:t>
                  </w:r>
                  <w:r>
                    <w:rPr>
                      <w:rStyle w:val="50Exact"/>
                      <w:b/>
                      <w:bCs/>
                      <w:vertAlign w:val="superscript"/>
                    </w:rPr>
                    <w:t>T</w:t>
                  </w:r>
                  <w:r>
                    <w:rPr>
                      <w:rStyle w:val="50Exact"/>
                      <w:b/>
                      <w:bCs/>
                    </w:rPr>
                    <w:t xml:space="preserve"> </w:t>
                  </w:r>
                  <w:r>
                    <w:rPr>
                      <w:rStyle w:val="50Exact0"/>
                      <w:b/>
                      <w:bCs/>
                    </w:rPr>
                    <w:t xml:space="preserve">&amp; </w:t>
                  </w:r>
                  <w:r>
                    <w:rPr>
                      <w:rStyle w:val="50Exact"/>
                      <w:b/>
                      <w:bCs/>
                    </w:rPr>
                    <w:t>domain</w:t>
                  </w:r>
                </w:p>
                <w:p w:rsidR="00882A9D" w:rsidRDefault="00466773">
                  <w:pPr>
                    <w:pStyle w:val="501"/>
                    <w:shd w:val="clear" w:color="auto" w:fill="auto"/>
                    <w:ind w:left="220" w:right="1320" w:firstLine="220"/>
                  </w:pPr>
                  <w:r>
                    <w:rPr>
                      <w:rStyle w:val="50SimSun"/>
                    </w:rPr>
                    <w:t>总</w:t>
                  </w:r>
                  <w:r>
                    <w:rPr>
                      <w:rStyle w:val="50Exact"/>
                      <w:b/>
                      <w:bCs/>
                      <w:lang w:val="zh-TW" w:eastAsia="zh-TW" w:bidi="zh-TW"/>
                    </w:rPr>
                    <w:t xml:space="preserve"> </w:t>
                  </w:r>
                  <w:r>
                    <w:rPr>
                      <w:rStyle w:val="50Exact"/>
                      <w:b/>
                      <w:bCs/>
                    </w:rPr>
                    <w:t>Product.class ▼ form</w:t>
                  </w:r>
                </w:p>
                <w:p w:rsidR="00882A9D" w:rsidRDefault="00466773">
                  <w:pPr>
                    <w:pStyle w:val="501"/>
                    <w:shd w:val="clear" w:color="auto" w:fill="auto"/>
                    <w:ind w:right="980" w:firstLine="600"/>
                  </w:pPr>
                  <w:r>
                    <w:rPr>
                      <w:rStyle w:val="50Exact"/>
                      <w:b/>
                      <w:bCs/>
                    </w:rPr>
                    <w:t xml:space="preserve">ProductForm.class </w:t>
                  </w:r>
                  <w:r>
                    <w:rPr>
                      <w:rStyle w:val="50Exact"/>
                      <w:b/>
                      <w:bCs/>
                      <w:vertAlign w:val="superscript"/>
                    </w:rPr>
                    <w:t>T</w:t>
                  </w:r>
                  <w:r>
                    <w:rPr>
                      <w:rStyle w:val="50Exact"/>
                      <w:b/>
                      <w:bCs/>
                    </w:rPr>
                    <w:t xml:space="preserve"> </w:t>
                  </w:r>
                  <w:r>
                    <w:rPr>
                      <w:rStyle w:val="50Exact0"/>
                      <w:b/>
                      <w:bCs/>
                    </w:rPr>
                    <w:t xml:space="preserve">&amp; </w:t>
                  </w:r>
                  <w:r>
                    <w:rPr>
                      <w:rStyle w:val="50Exact"/>
                      <w:b/>
                      <w:bCs/>
                    </w:rPr>
                    <w:t>conftg</w:t>
                  </w:r>
                </w:p>
                <w:p w:rsidR="00882A9D" w:rsidRDefault="00466773">
                  <w:pPr>
                    <w:pStyle w:val="501"/>
                    <w:shd w:val="clear" w:color="auto" w:fill="auto"/>
                    <w:ind w:right="980" w:firstLine="340"/>
                  </w:pPr>
                  <w:r>
                    <w:rPr>
                      <w:rStyle w:val="50Exact"/>
                      <w:b/>
                      <w:bCs/>
                    </w:rPr>
                    <w:t xml:space="preserve">® springmvc-config.xml </w:t>
                  </w:r>
                  <w:r>
                    <w:rPr>
                      <w:rStyle w:val="50SimSun"/>
                      <w:lang w:val="en-US" w:eastAsia="en-US" w:bidi="en-US"/>
                    </w:rPr>
                    <w:t>▼</w:t>
                  </w:r>
                  <w:r>
                    <w:rPr>
                      <w:rStyle w:val="50SimSun0"/>
                    </w:rPr>
                    <w:t>色</w:t>
                  </w:r>
                  <w:r>
                    <w:rPr>
                      <w:rStyle w:val="50Exact0"/>
                      <w:b/>
                      <w:bCs/>
                    </w:rPr>
                    <w:t xml:space="preserve"> </w:t>
                  </w:r>
                  <w:r>
                    <w:rPr>
                      <w:rStyle w:val="50Exact"/>
                      <w:b/>
                      <w:bCs/>
                    </w:rPr>
                    <w:t>jsp</w:t>
                  </w:r>
                </w:p>
                <w:p w:rsidR="00882A9D" w:rsidRDefault="00466773">
                  <w:pPr>
                    <w:pStyle w:val="501"/>
                    <w:shd w:val="clear" w:color="auto" w:fill="auto"/>
                    <w:ind w:right="1120" w:firstLine="340"/>
                  </w:pPr>
                  <w:r>
                    <w:rPr>
                      <w:rStyle w:val="50SimSun"/>
                    </w:rPr>
                    <w:t>圍</w:t>
                  </w:r>
                  <w:r>
                    <w:rPr>
                      <w:rStyle w:val="50Exact"/>
                      <w:b/>
                      <w:bCs/>
                      <w:lang w:val="zh-TW" w:eastAsia="zh-TW" w:bidi="zh-TW"/>
                    </w:rPr>
                    <w:t xml:space="preserve"> </w:t>
                  </w:r>
                  <w:r>
                    <w:rPr>
                      <w:rStyle w:val="50Exact"/>
                      <w:b/>
                      <w:bCs/>
                    </w:rPr>
                    <w:t xml:space="preserve">ProductDetails.jsp il ProductForm.jsp </w:t>
                  </w:r>
                  <w:r>
                    <w:rPr>
                      <w:rStyle w:val="50Georgia"/>
                    </w:rPr>
                    <w:t xml:space="preserve">▼ </w:t>
                  </w:r>
                  <w:r>
                    <w:rPr>
                      <w:rStyle w:val="50CourierNew"/>
                    </w:rPr>
                    <w:t>^</w:t>
                  </w:r>
                  <w:r>
                    <w:rPr>
                      <w:rStyle w:val="50Georgia0"/>
                    </w:rPr>
                    <w:t xml:space="preserve"> </w:t>
                  </w:r>
                  <w:r>
                    <w:rPr>
                      <w:rStyle w:val="50Georgia"/>
                    </w:rPr>
                    <w:t>Lib</w:t>
                  </w:r>
                </w:p>
                <w:p w:rsidR="00882A9D" w:rsidRDefault="00466773">
                  <w:pPr>
                    <w:pStyle w:val="501"/>
                    <w:shd w:val="clear" w:color="auto" w:fill="auto"/>
                    <w:spacing w:after="121"/>
                    <w:ind w:left="220" w:firstLine="280"/>
                  </w:pPr>
                  <w:r>
                    <w:rPr>
                      <w:rStyle w:val="50Exact"/>
                      <w:b/>
                      <w:bCs/>
                    </w:rPr>
                    <w:t>commons-logging-1.1.2.jar ^ spring-beans-4.2.4.RELEASE.jar ^ sprin9-context-4.2.4.RELEASE.jar ^ spring-core-4.2.4.RELEASE.jar ^ spring-expres5ion-4.2.4.RELEASE.jar ^ spring-web-4</w:t>
                  </w:r>
                  <w:r>
                    <w:rPr>
                      <w:rStyle w:val="50Exact"/>
                      <w:b/>
                      <w:bCs/>
                    </w:rPr>
                    <w:t>.2.4.RELEASE.jar ^ spring-webmvc-4.2.4.RELEASE.jar ® web.xml</w:t>
                  </w:r>
                </w:p>
                <w:p w:rsidR="00882A9D" w:rsidRDefault="00466773">
                  <w:pPr>
                    <w:pStyle w:val="130"/>
                    <w:shd w:val="clear" w:color="auto" w:fill="auto"/>
                    <w:tabs>
                      <w:tab w:val="left" w:pos="581"/>
                    </w:tabs>
                    <w:spacing w:line="200" w:lineRule="exact"/>
                    <w:jc w:val="both"/>
                  </w:pPr>
                  <w:r>
                    <w:rPr>
                      <w:rStyle w:val="13-1ptExact"/>
                      <w:lang w:val="zh-TW" w:eastAsia="zh-TW" w:bidi="zh-TW"/>
                    </w:rPr>
                    <w:t>图</w:t>
                  </w:r>
                  <w:r>
                    <w:rPr>
                      <w:rStyle w:val="13-1ptExact"/>
                      <w:lang w:val="zh-TW" w:eastAsia="zh-TW" w:bidi="zh-TW"/>
                    </w:rPr>
                    <w:t xml:space="preserve"> </w:t>
                  </w:r>
                  <w:r>
                    <w:rPr>
                      <w:rStyle w:val="13-1ptExact"/>
                    </w:rPr>
                    <w:t>3.3</w:t>
                  </w:r>
                  <w:r>
                    <w:rPr>
                      <w:rStyle w:val="13-1ptExact"/>
                    </w:rPr>
                    <w:tab/>
                  </w:r>
                  <w:r>
                    <w:rPr>
                      <w:rStyle w:val="13Georgia"/>
                      <w:b w:val="0"/>
                      <w:bCs w:val="0"/>
                    </w:rPr>
                    <w:t>springmvc</w:t>
                  </w:r>
                  <w:r>
                    <w:rPr>
                      <w:rStyle w:val="13-1ptExact"/>
                    </w:rPr>
                    <w:t>-</w:t>
                  </w:r>
                  <w:r>
                    <w:rPr>
                      <w:rStyle w:val="13Georgia"/>
                      <w:b w:val="0"/>
                      <w:bCs w:val="0"/>
                    </w:rPr>
                    <w:t>into</w:t>
                  </w:r>
                  <w:r>
                    <w:rPr>
                      <w:rStyle w:val="13-1ptExact"/>
                    </w:rPr>
                    <w:t xml:space="preserve">2 </w:t>
                  </w:r>
                  <w:r>
                    <w:rPr>
                      <w:rStyle w:val="13-1ptExact"/>
                      <w:lang w:val="zh-TW" w:eastAsia="zh-TW" w:bidi="zh-TW"/>
                    </w:rPr>
                    <w:t>文件结构</w:t>
                  </w:r>
                </w:p>
              </w:txbxContent>
            </v:textbox>
            <w10:wrap type="square" side="left" anchorx="margin"/>
          </v:shape>
        </w:pict>
      </w:r>
      <w:r>
        <w:t>视图解析器配置有前缀和后缀两个属性。这样一来</w:t>
      </w:r>
      <w:r>
        <w:rPr>
          <w:rStyle w:val="2Georgia"/>
          <w:lang w:val="zh-TW" w:eastAsia="zh-TW" w:bidi="zh-TW"/>
        </w:rPr>
        <w:t>，</w:t>
      </w:r>
      <w:r>
        <w:rPr>
          <w:rStyle w:val="2Georgia"/>
          <w:lang w:eastAsia="zh-CN"/>
        </w:rPr>
        <w:t xml:space="preserve">view </w:t>
      </w:r>
      <w:r>
        <w:t>路径将缩短。例如，仅需提供</w:t>
      </w:r>
      <w:r>
        <w:rPr>
          <w:lang w:val="en-US" w:eastAsia="zh-CN" w:bidi="en-US"/>
        </w:rPr>
        <w:t>“</w:t>
      </w:r>
      <w:r>
        <w:rPr>
          <w:rStyle w:val="2Georgia"/>
          <w:lang w:eastAsia="zh-CN"/>
        </w:rPr>
        <w:t>myPage</w:t>
      </w:r>
      <w:r>
        <w:rPr>
          <w:lang w:val="en-US" w:eastAsia="zh-CN" w:bidi="en-US"/>
        </w:rPr>
        <w:t>”</w:t>
      </w:r>
      <w:r>
        <w:rPr>
          <w:lang w:val="en-US" w:eastAsia="zh-CN" w:bidi="en-US"/>
        </w:rPr>
        <w:t>，</w:t>
      </w:r>
      <w:r>
        <w:t>而不必再将视图路径</w:t>
      </w:r>
      <w:r>
        <w:t xml:space="preserve"> </w:t>
      </w:r>
      <w:r>
        <w:t>设置为</w:t>
      </w:r>
      <w:r>
        <w:rPr>
          <w:lang w:val="en-US" w:eastAsia="zh-CN" w:bidi="en-US"/>
        </w:rPr>
        <w:t>/</w:t>
      </w:r>
      <w:r>
        <w:rPr>
          <w:rStyle w:val="2Georgia"/>
          <w:lang w:eastAsia="zh-CN"/>
        </w:rPr>
        <w:t>WEB</w:t>
      </w:r>
      <w:r>
        <w:rPr>
          <w:lang w:val="en-US" w:eastAsia="zh-CN" w:bidi="en-US"/>
        </w:rPr>
        <w:t>-</w:t>
      </w:r>
      <w:r>
        <w:rPr>
          <w:rStyle w:val="2Georgia"/>
          <w:lang w:eastAsia="zh-CN"/>
        </w:rPr>
        <w:t>INF</w:t>
      </w:r>
      <w:r>
        <w:rPr>
          <w:lang w:val="en-US" w:eastAsia="zh-CN" w:bidi="en-US"/>
        </w:rPr>
        <w:t>/</w:t>
      </w:r>
      <w:r>
        <w:rPr>
          <w:rStyle w:val="2Georgia"/>
          <w:lang w:eastAsia="zh-CN"/>
        </w:rPr>
        <w:t>jsp</w:t>
      </w:r>
      <w:r>
        <w:rPr>
          <w:lang w:val="en-US" w:eastAsia="zh-CN" w:bidi="en-US"/>
        </w:rPr>
        <w:t>/</w:t>
      </w:r>
      <w:r>
        <w:rPr>
          <w:rStyle w:val="2Georgia"/>
          <w:lang w:eastAsia="zh-CN"/>
        </w:rPr>
        <w:t>myPage</w:t>
      </w:r>
      <w:r>
        <w:rPr>
          <w:lang w:val="en-US" w:eastAsia="zh-CN" w:bidi="en-US"/>
        </w:rPr>
        <w:t>.</w:t>
      </w:r>
      <w:r>
        <w:rPr>
          <w:rStyle w:val="2Georgia"/>
          <w:lang w:eastAsia="zh-CN"/>
        </w:rPr>
        <w:t>jsp</w:t>
      </w:r>
      <w:r>
        <w:rPr>
          <w:lang w:val="en-US" w:eastAsia="zh-CN" w:bidi="en-US"/>
        </w:rPr>
        <w:t>，</w:t>
      </w:r>
      <w:r>
        <w:t>视图解析器将会自动增加前缀</w:t>
      </w:r>
      <w:r>
        <w:t xml:space="preserve"> </w:t>
      </w:r>
      <w:r>
        <w:t>和后缀。</w:t>
      </w:r>
    </w:p>
    <w:p w:rsidR="00882A9D" w:rsidRDefault="00466773">
      <w:pPr>
        <w:pStyle w:val="160"/>
        <w:shd w:val="clear" w:color="auto" w:fill="auto"/>
        <w:spacing w:before="0" w:after="28" w:line="220" w:lineRule="exact"/>
        <w:ind w:left="520" w:firstLine="0"/>
        <w:jc w:val="left"/>
        <w:rPr>
          <w:lang w:eastAsia="zh-TW"/>
        </w:rPr>
      </w:pPr>
      <w:r>
        <w:rPr>
          <w:rStyle w:val="16SimSun"/>
        </w:rPr>
        <w:t>以</w:t>
      </w:r>
      <w:r>
        <w:rPr>
          <w:rStyle w:val="16SimSun"/>
        </w:rPr>
        <w:t xml:space="preserve"> </w:t>
      </w:r>
      <w:r>
        <w:rPr>
          <w:lang w:eastAsia="zh-TW"/>
        </w:rPr>
        <w:t>springmvc</w:t>
      </w:r>
      <w:r>
        <w:rPr>
          <w:rStyle w:val="16SimSun"/>
          <w:lang w:val="en-US" w:bidi="en-US"/>
        </w:rPr>
        <w:t>-</w:t>
      </w:r>
      <w:r>
        <w:rPr>
          <w:lang w:eastAsia="zh-TW"/>
        </w:rPr>
        <w:t>intro</w:t>
      </w:r>
      <w:r>
        <w:rPr>
          <w:rStyle w:val="16SimSun"/>
          <w:lang w:val="en-US" w:bidi="en-US"/>
        </w:rPr>
        <w:t xml:space="preserve">2 </w:t>
      </w:r>
      <w:r>
        <w:rPr>
          <w:rStyle w:val="16SimSun"/>
        </w:rPr>
        <w:t>应用为例，该例子同</w:t>
      </w:r>
      <w:r>
        <w:rPr>
          <w:rStyle w:val="16SimSun"/>
        </w:rPr>
        <w:t xml:space="preserve"> </w:t>
      </w:r>
      <w:r>
        <w:rPr>
          <w:lang w:eastAsia="zh-TW"/>
        </w:rPr>
        <w:t>springmvc-introl</w:t>
      </w:r>
    </w:p>
    <w:p w:rsidR="00882A9D" w:rsidRDefault="00466773">
      <w:pPr>
        <w:pStyle w:val="22"/>
        <w:shd w:val="clear" w:color="auto" w:fill="auto"/>
        <w:spacing w:before="0" w:after="0" w:line="398" w:lineRule="exact"/>
        <w:ind w:right="3000" w:firstLine="0"/>
        <w:jc w:val="both"/>
      </w:pPr>
      <w:r>
        <w:t>应用类似，但调整了配置文件的名称和路径。此外，它还配置</w:t>
      </w:r>
      <w:r>
        <w:t xml:space="preserve"> </w:t>
      </w:r>
      <w:r>
        <w:t>了默认的视图解析器，为所有视图路径添加前缀和后缀，如图</w:t>
      </w:r>
      <w:r>
        <w:t xml:space="preserve"> </w:t>
      </w:r>
      <w:r>
        <w:rPr>
          <w:lang w:val="en-US" w:bidi="en-US"/>
        </w:rPr>
        <w:t>3.3</w:t>
      </w:r>
      <w:r>
        <w:t>所示。</w:t>
      </w:r>
    </w:p>
    <w:p w:rsidR="00882A9D" w:rsidRDefault="00466773">
      <w:pPr>
        <w:pStyle w:val="160"/>
        <w:shd w:val="clear" w:color="auto" w:fill="auto"/>
        <w:spacing w:before="0" w:after="311" w:line="403" w:lineRule="exact"/>
        <w:ind w:right="3000" w:firstLine="520"/>
        <w:jc w:val="both"/>
        <w:rPr>
          <w:lang w:eastAsia="zh-TW"/>
        </w:rPr>
      </w:pPr>
      <w:r>
        <w:rPr>
          <w:lang w:eastAsia="zh-TW"/>
        </w:rPr>
        <w:t>springmvc</w:t>
      </w:r>
      <w:r>
        <w:rPr>
          <w:rStyle w:val="16SimSun"/>
          <w:lang w:val="en-US" w:bidi="en-US"/>
        </w:rPr>
        <w:t>-</w:t>
      </w:r>
      <w:r>
        <w:rPr>
          <w:lang w:eastAsia="zh-TW"/>
        </w:rPr>
        <w:t>intro</w:t>
      </w:r>
      <w:r>
        <w:rPr>
          <w:rStyle w:val="16SimSun"/>
          <w:lang w:val="en-US" w:bidi="en-US"/>
        </w:rPr>
        <w:t>2</w:t>
      </w:r>
      <w:r>
        <w:rPr>
          <w:rStyle w:val="16SimSun"/>
        </w:rPr>
        <w:t>中</w:t>
      </w:r>
      <w:r>
        <w:rPr>
          <w:lang w:val="zh-TW" w:eastAsia="zh-TW" w:bidi="zh-TW"/>
        </w:rPr>
        <w:t>，</w:t>
      </w:r>
      <w:r>
        <w:rPr>
          <w:lang w:eastAsia="zh-TW"/>
        </w:rPr>
        <w:t>Spring</w:t>
      </w:r>
      <w:r>
        <w:rPr>
          <w:rStyle w:val="16SimSun"/>
          <w:lang w:val="en-US" w:bidi="en-US"/>
        </w:rPr>
        <w:t xml:space="preserve"> </w:t>
      </w:r>
      <w:r>
        <w:rPr>
          <w:lang w:eastAsia="zh-TW"/>
        </w:rPr>
        <w:t>MVC</w:t>
      </w:r>
      <w:r>
        <w:rPr>
          <w:rStyle w:val="16SimSun"/>
        </w:rPr>
        <w:t>的配置文件被重命名为</w:t>
      </w:r>
      <w:r>
        <w:rPr>
          <w:rStyle w:val="16SimSun"/>
        </w:rPr>
        <w:t xml:space="preserve"> </w:t>
      </w:r>
      <w:r>
        <w:rPr>
          <w:lang w:eastAsia="zh-TW"/>
        </w:rPr>
        <w:t>springmvc</w:t>
      </w:r>
      <w:r>
        <w:rPr>
          <w:rStyle w:val="16SimSun"/>
          <w:lang w:val="en-US" w:bidi="en-US"/>
        </w:rPr>
        <w:t>-</w:t>
      </w:r>
      <w:r>
        <w:rPr>
          <w:lang w:eastAsia="zh-TW"/>
        </w:rPr>
        <w:t>config.xml</w:t>
      </w:r>
      <w:r>
        <w:rPr>
          <w:rStyle w:val="16SimSun"/>
          <w:lang w:val="en-US" w:bidi="en-US"/>
        </w:rPr>
        <w:t xml:space="preserve"> </w:t>
      </w:r>
      <w:r>
        <w:rPr>
          <w:rStyle w:val="16SimSun"/>
        </w:rPr>
        <w:t>中，并移动到</w:t>
      </w:r>
      <w:r>
        <w:rPr>
          <w:rStyle w:val="16SimSun"/>
          <w:lang w:val="en-US" w:bidi="en-US"/>
        </w:rPr>
        <w:t>/</w:t>
      </w:r>
      <w:r>
        <w:rPr>
          <w:lang w:eastAsia="zh-TW"/>
        </w:rPr>
        <w:t>WEB</w:t>
      </w:r>
      <w:r>
        <w:rPr>
          <w:rStyle w:val="16SimSun"/>
          <w:lang w:val="en-US" w:bidi="en-US"/>
        </w:rPr>
        <w:t>-</w:t>
      </w:r>
      <w:r>
        <w:rPr>
          <w:lang w:eastAsia="zh-TW"/>
        </w:rPr>
        <w:t>INF/config</w:t>
      </w:r>
      <w:r>
        <w:rPr>
          <w:rStyle w:val="16SimSun"/>
          <w:lang w:val="en-US" w:bidi="en-US"/>
        </w:rPr>
        <w:t xml:space="preserve"> </w:t>
      </w:r>
      <w:r>
        <w:rPr>
          <w:rStyle w:val="16SimSun"/>
        </w:rPr>
        <w:t>目录下。为</w:t>
      </w:r>
      <w:r>
        <w:rPr>
          <w:rStyle w:val="16SimSun"/>
        </w:rPr>
        <w:t xml:space="preserve"> </w:t>
      </w:r>
      <w:r>
        <w:rPr>
          <w:rStyle w:val="16SimSun"/>
        </w:rPr>
        <w:t>了让</w:t>
      </w:r>
      <w:r>
        <w:rPr>
          <w:lang w:eastAsia="zh-TW"/>
        </w:rPr>
        <w:t>Spring</w:t>
      </w:r>
      <w:r>
        <w:rPr>
          <w:rStyle w:val="16SimSun"/>
          <w:lang w:val="en-US" w:bidi="en-US"/>
        </w:rPr>
        <w:t xml:space="preserve"> </w:t>
      </w:r>
      <w:r>
        <w:rPr>
          <w:lang w:eastAsia="zh-TW"/>
        </w:rPr>
        <w:t>MVC</w:t>
      </w:r>
      <w:r>
        <w:rPr>
          <w:rStyle w:val="16SimSun"/>
        </w:rPr>
        <w:t>可以正确加载到该配置文件，需要将文件路径</w:t>
      </w:r>
      <w:r>
        <w:rPr>
          <w:rStyle w:val="16SimSun"/>
        </w:rPr>
        <w:t xml:space="preserve"> </w:t>
      </w:r>
      <w:r>
        <w:rPr>
          <w:rStyle w:val="16SimSun"/>
        </w:rPr>
        <w:t>配置到</w:t>
      </w:r>
      <w:r>
        <w:rPr>
          <w:rStyle w:val="16SimSun"/>
        </w:rPr>
        <w:t xml:space="preserve"> </w:t>
      </w:r>
      <w:r>
        <w:rPr>
          <w:lang w:eastAsia="zh-TW"/>
        </w:rPr>
        <w:t>Spring</w:t>
      </w:r>
      <w:r>
        <w:rPr>
          <w:rStyle w:val="16SimSun"/>
          <w:lang w:val="en-US" w:bidi="en-US"/>
        </w:rPr>
        <w:t xml:space="preserve"> </w:t>
      </w:r>
      <w:r>
        <w:rPr>
          <w:lang w:eastAsia="zh-TW"/>
        </w:rPr>
        <w:t>MVC</w:t>
      </w:r>
      <w:r>
        <w:rPr>
          <w:rStyle w:val="16SimSun"/>
          <w:lang w:val="en-US" w:bidi="en-US"/>
        </w:rPr>
        <w:t xml:space="preserve"> </w:t>
      </w:r>
      <w:r>
        <w:rPr>
          <w:rStyle w:val="16SimSun"/>
        </w:rPr>
        <w:t>的</w:t>
      </w:r>
      <w:r>
        <w:rPr>
          <w:rStyle w:val="16SimSun"/>
        </w:rPr>
        <w:t xml:space="preserve"> </w:t>
      </w:r>
      <w:r>
        <w:rPr>
          <w:lang w:eastAsia="zh-TW"/>
        </w:rPr>
        <w:t>Dispatcher</w:t>
      </w:r>
      <w:r>
        <w:rPr>
          <w:rStyle w:val="16SimSun"/>
          <w:lang w:val="en-US" w:bidi="en-US"/>
        </w:rPr>
        <w:t xml:space="preserve"> </w:t>
      </w:r>
      <w:r>
        <w:rPr>
          <w:lang w:eastAsia="zh-TW"/>
        </w:rPr>
        <w:t>servlet</w:t>
      </w:r>
      <w:r>
        <w:rPr>
          <w:rStyle w:val="16SimSun"/>
          <w:lang w:val="en-US" w:bidi="en-US"/>
        </w:rPr>
        <w:t>。</w:t>
      </w:r>
      <w:r>
        <w:rPr>
          <w:rStyle w:val="16SimSun"/>
        </w:rPr>
        <w:t>清单</w:t>
      </w:r>
      <w:r>
        <w:rPr>
          <w:rStyle w:val="16SimSun"/>
        </w:rPr>
        <w:t xml:space="preserve"> </w:t>
      </w:r>
      <w:r>
        <w:rPr>
          <w:rStyle w:val="16SimSun"/>
          <w:lang w:val="en-US" w:bidi="en-US"/>
        </w:rPr>
        <w:t xml:space="preserve">3.7 </w:t>
      </w:r>
      <w:r>
        <w:rPr>
          <w:rStyle w:val="16SimSun"/>
        </w:rPr>
        <w:t>显示了</w:t>
      </w:r>
      <w:r>
        <w:rPr>
          <w:rStyle w:val="16SimSun"/>
        </w:rPr>
        <w:t xml:space="preserve"> </w:t>
      </w:r>
      <w:r>
        <w:rPr>
          <w:lang w:eastAsia="zh-TW"/>
        </w:rPr>
        <w:t>springmvc</w:t>
      </w:r>
      <w:r>
        <w:rPr>
          <w:rStyle w:val="16SimSun"/>
          <w:lang w:val="en-US" w:bidi="en-US"/>
        </w:rPr>
        <w:t>-</w:t>
      </w:r>
      <w:r>
        <w:rPr>
          <w:lang w:eastAsia="zh-TW"/>
        </w:rPr>
        <w:t>intro</w:t>
      </w:r>
      <w:r>
        <w:rPr>
          <w:rStyle w:val="16SimSun"/>
          <w:lang w:val="en-US" w:bidi="en-US"/>
        </w:rPr>
        <w:t>2</w:t>
      </w:r>
      <w:r>
        <w:rPr>
          <w:rStyle w:val="16SimSun"/>
        </w:rPr>
        <w:t>应用的部署描述符</w:t>
      </w:r>
      <w:r>
        <w:rPr>
          <w:rStyle w:val="16SimSun"/>
          <w:lang w:val="en-US" w:bidi="en-US"/>
        </w:rPr>
        <w:t>（</w:t>
      </w:r>
      <w:r>
        <w:rPr>
          <w:lang w:eastAsia="zh-TW"/>
        </w:rPr>
        <w:t>web</w:t>
      </w:r>
      <w:r>
        <w:rPr>
          <w:rStyle w:val="16SimSun"/>
          <w:lang w:val="en-US" w:bidi="en-US"/>
        </w:rPr>
        <w:t>.</w:t>
      </w:r>
      <w:r>
        <w:rPr>
          <w:lang w:eastAsia="zh-TW"/>
        </w:rPr>
        <w:t>xml</w:t>
      </w:r>
      <w:r>
        <w:rPr>
          <w:rStyle w:val="16SimSun"/>
        </w:rPr>
        <w:t>文件</w:t>
      </w:r>
      <w:r>
        <w:rPr>
          <w:rStyle w:val="16SimSun"/>
        </w:rPr>
        <w:t>)</w:t>
      </w:r>
      <w:r>
        <w:rPr>
          <w:rStyle w:val="16SimSun"/>
        </w:rPr>
        <w:t>。</w:t>
      </w:r>
    </w:p>
    <w:p w:rsidR="00882A9D" w:rsidRDefault="00466773">
      <w:pPr>
        <w:pStyle w:val="640"/>
        <w:keepNext/>
        <w:keepLines/>
        <w:shd w:val="clear" w:color="auto" w:fill="auto"/>
        <w:spacing w:before="0" w:after="0" w:line="240" w:lineRule="exact"/>
        <w:ind w:left="520"/>
        <w:jc w:val="left"/>
        <w:rPr>
          <w:lang w:eastAsia="zh-TW"/>
        </w:rPr>
      </w:pPr>
      <w:bookmarkStart w:id="147" w:name="bookmark147"/>
      <w:r>
        <w:rPr>
          <w:rStyle w:val="64SimSun"/>
        </w:rPr>
        <w:t>清单</w:t>
      </w:r>
      <w:r>
        <w:rPr>
          <w:lang w:eastAsia="zh-TW"/>
        </w:rPr>
        <w:t>3.7 springmvc-intro2</w:t>
      </w:r>
      <w:r>
        <w:rPr>
          <w:rStyle w:val="64SimSun"/>
        </w:rPr>
        <w:t>应用的部署描述符</w:t>
      </w:r>
      <w:bookmarkEnd w:id="147"/>
      <w:r>
        <w:rPr>
          <w:rStyle w:val="64SimSun"/>
        </w:rPr>
        <w:t xml:space="preserve"> </w:t>
      </w:r>
      <w:r>
        <w:rPr>
          <w:rStyle w:val="210"/>
          <w:lang w:eastAsia="zh-TW"/>
        </w:rPr>
        <w:t>&lt;?xml version="l. 0" encoding=</w:t>
      </w:r>
      <w:r>
        <w:rPr>
          <w:rStyle w:val="210"/>
          <w:vertAlign w:val="superscript"/>
          <w:lang w:eastAsia="zh-TW"/>
        </w:rPr>
        <w:t>,,</w:t>
      </w:r>
      <w:r>
        <w:rPr>
          <w:rStyle w:val="210"/>
          <w:lang w:eastAsia="zh-TW"/>
        </w:rPr>
        <w:t>UTF-8</w:t>
      </w:r>
      <w:r>
        <w:rPr>
          <w:rStyle w:val="210"/>
          <w:vertAlign w:val="superscript"/>
          <w:lang w:eastAsia="zh-TW"/>
        </w:rPr>
        <w:t>f,</w:t>
      </w:r>
      <w:r>
        <w:rPr>
          <w:rStyle w:val="210"/>
          <w:lang w:eastAsia="zh-TW"/>
        </w:rPr>
        <w:t xml:space="preserve"> ?&gt;</w:t>
      </w:r>
    </w:p>
    <w:p w:rsidR="00882A9D" w:rsidRDefault="00466773">
      <w:pPr>
        <w:pStyle w:val="211"/>
        <w:shd w:val="clear" w:color="auto" w:fill="auto"/>
        <w:spacing w:before="0" w:after="0" w:line="245" w:lineRule="exact"/>
        <w:ind w:left="520" w:firstLine="0"/>
        <w:jc w:val="left"/>
      </w:pPr>
      <w:r>
        <w:t>&lt;web-app version=</w:t>
      </w:r>
      <w:r>
        <w:rPr>
          <w:vertAlign w:val="superscript"/>
        </w:rPr>
        <w:t>M</w:t>
      </w:r>
      <w:r>
        <w:t>3.1"</w:t>
      </w:r>
    </w:p>
    <w:p w:rsidR="00882A9D" w:rsidRDefault="00466773">
      <w:pPr>
        <w:pStyle w:val="211"/>
        <w:shd w:val="clear" w:color="auto" w:fill="auto"/>
        <w:spacing w:before="0" w:line="245" w:lineRule="exact"/>
        <w:ind w:left="520" w:right="2040" w:firstLine="480"/>
        <w:jc w:val="left"/>
      </w:pPr>
      <w:r>
        <w:t>xmlns=</w:t>
      </w:r>
      <w:r>
        <w:rPr>
          <w:vertAlign w:val="superscript"/>
        </w:rPr>
        <w:t>M</w:t>
      </w:r>
      <w:hyperlink r:id="rId156" w:history="1">
        <w:r>
          <w:rPr>
            <w:rStyle w:val="a3"/>
          </w:rPr>
          <w:t>http://xmlns.j</w:t>
        </w:r>
      </w:hyperlink>
      <w:r>
        <w:t xml:space="preserve"> cp.org/xml/ns/j avaee</w:t>
      </w:r>
      <w:r>
        <w:rPr>
          <w:vertAlign w:val="superscript"/>
        </w:rPr>
        <w:t xml:space="preserve">M </w:t>
      </w:r>
      <w:r>
        <w:t>xmlns :xsi</w:t>
      </w:r>
      <w:r>
        <w:rPr>
          <w:vertAlign w:val="superscript"/>
        </w:rPr>
        <w:t>=,,</w:t>
      </w:r>
      <w:r>
        <w:t>http: //www. w3 . org/2001/XMLSchema-instance</w:t>
      </w:r>
      <w:r>
        <w:rPr>
          <w:vertAlign w:val="superscript"/>
        </w:rPr>
        <w:t xml:space="preserve">,, </w:t>
      </w:r>
      <w:r>
        <w:t>xsi : schema</w:t>
      </w:r>
      <w:r>
        <w:t>Location=</w:t>
      </w:r>
      <w:r>
        <w:rPr>
          <w:vertAlign w:val="superscript"/>
        </w:rPr>
        <w:t>,,</w:t>
      </w:r>
      <w:r>
        <w:t>http: / /xmlns . j cp. org/xml/ns/j avaee ^♦http: //xmlns .jcp.org/xml/ns/javaee/web-app_3_l .xsd"&gt;</w:t>
      </w:r>
    </w:p>
    <w:p w:rsidR="00882A9D" w:rsidRDefault="00466773">
      <w:pPr>
        <w:pStyle w:val="211"/>
        <w:shd w:val="clear" w:color="auto" w:fill="auto"/>
        <w:spacing w:before="0" w:after="0" w:line="245" w:lineRule="exact"/>
        <w:ind w:left="520" w:firstLine="480"/>
        <w:jc w:val="left"/>
      </w:pPr>
      <w:r>
        <w:t>&lt;servlet&gt;</w:t>
      </w:r>
    </w:p>
    <w:p w:rsidR="00882A9D" w:rsidRDefault="00466773">
      <w:pPr>
        <w:pStyle w:val="211"/>
        <w:shd w:val="clear" w:color="auto" w:fill="auto"/>
        <w:spacing w:before="0" w:after="0" w:line="245" w:lineRule="exact"/>
        <w:ind w:left="1500" w:firstLine="0"/>
        <w:jc w:val="left"/>
      </w:pPr>
      <w:r>
        <w:t>&lt;servlet-name&gt;springmvc&lt;/servlet-name&gt;</w:t>
      </w:r>
    </w:p>
    <w:p w:rsidR="00882A9D" w:rsidRDefault="00466773">
      <w:pPr>
        <w:pStyle w:val="211"/>
        <w:shd w:val="clear" w:color="auto" w:fill="auto"/>
        <w:spacing w:before="0" w:after="0" w:line="245" w:lineRule="exact"/>
        <w:ind w:left="1500" w:firstLine="0"/>
        <w:jc w:val="left"/>
      </w:pPr>
      <w:r>
        <w:t>&lt;servlet-class&gt;</w:t>
      </w:r>
    </w:p>
    <w:p w:rsidR="00882A9D" w:rsidRDefault="00466773">
      <w:pPr>
        <w:pStyle w:val="211"/>
        <w:shd w:val="clear" w:color="auto" w:fill="auto"/>
        <w:spacing w:before="0" w:after="0" w:line="245" w:lineRule="exact"/>
        <w:ind w:left="1500" w:firstLine="480"/>
        <w:jc w:val="left"/>
      </w:pPr>
      <w:r>
        <w:t>org.springframework.web.servlet.DispatcherServlet &lt;/servlet-class&gt;</w:t>
      </w:r>
    </w:p>
    <w:p w:rsidR="00882A9D" w:rsidRDefault="00466773">
      <w:pPr>
        <w:pStyle w:val="411"/>
        <w:shd w:val="clear" w:color="auto" w:fill="auto"/>
        <w:spacing w:before="0" w:line="245" w:lineRule="exact"/>
        <w:ind w:left="1500" w:firstLine="0"/>
      </w:pPr>
      <w:r>
        <w:t>&lt;init-param&gt;</w:t>
      </w:r>
    </w:p>
    <w:p w:rsidR="00882A9D" w:rsidRDefault="00466773">
      <w:pPr>
        <w:pStyle w:val="411"/>
        <w:shd w:val="clear" w:color="auto" w:fill="auto"/>
        <w:spacing w:before="0" w:line="245" w:lineRule="exact"/>
        <w:ind w:left="1500" w:firstLine="480"/>
      </w:pPr>
      <w:r>
        <w:t>&lt;param-name&gt;contextConfigLocation&lt;/param-name&gt;</w:t>
      </w:r>
    </w:p>
    <w:p w:rsidR="00882A9D" w:rsidRDefault="00466773">
      <w:pPr>
        <w:pStyle w:val="411"/>
        <w:shd w:val="clear" w:color="auto" w:fill="auto"/>
        <w:spacing w:before="0" w:line="245" w:lineRule="exact"/>
        <w:ind w:left="1500" w:firstLine="480"/>
      </w:pPr>
      <w:r>
        <w:t>&lt;param-value&gt;</w:t>
      </w:r>
    </w:p>
    <w:p w:rsidR="00882A9D" w:rsidRDefault="00466773">
      <w:pPr>
        <w:pStyle w:val="411"/>
        <w:shd w:val="clear" w:color="auto" w:fill="auto"/>
        <w:spacing w:before="0" w:line="245" w:lineRule="exact"/>
        <w:ind w:left="1980" w:right="2760" w:firstLine="480"/>
      </w:pPr>
      <w:r>
        <w:t>/WEB-INF/config/springmvc-config.xml &lt;/param-value&gt;</w:t>
      </w:r>
    </w:p>
    <w:p w:rsidR="00882A9D" w:rsidRDefault="00466773">
      <w:pPr>
        <w:pStyle w:val="411"/>
        <w:shd w:val="clear" w:color="auto" w:fill="auto"/>
        <w:spacing w:before="0" w:line="245" w:lineRule="exact"/>
        <w:ind w:left="1500" w:firstLine="0"/>
      </w:pPr>
      <w:r>
        <w:t>&lt;/init-param&gt;</w:t>
      </w:r>
    </w:p>
    <w:p w:rsidR="00882A9D" w:rsidRDefault="00466773">
      <w:pPr>
        <w:pStyle w:val="211"/>
        <w:shd w:val="clear" w:color="auto" w:fill="auto"/>
        <w:spacing w:before="0" w:after="0" w:line="245" w:lineRule="exact"/>
        <w:ind w:left="1500" w:firstLine="0"/>
        <w:jc w:val="left"/>
      </w:pPr>
      <w:r>
        <w:t>&lt;load-on-startup&gt;l&lt;/load-on-startup</w:t>
      </w:r>
      <w:r>
        <w:rPr>
          <w:rStyle w:val="21SimSun0"/>
        </w:rPr>
        <w:t>〉</w:t>
      </w:r>
      <w:r>
        <w:br w:type="page"/>
      </w:r>
    </w:p>
    <w:p w:rsidR="00882A9D" w:rsidRDefault="00466773">
      <w:pPr>
        <w:pStyle w:val="211"/>
        <w:shd w:val="clear" w:color="auto" w:fill="auto"/>
        <w:spacing w:before="0" w:after="0" w:line="200" w:lineRule="exact"/>
        <w:ind w:left="980" w:firstLine="0"/>
        <w:jc w:val="left"/>
      </w:pPr>
      <w:r>
        <w:lastRenderedPageBreak/>
        <w:t>&lt;/servlet&gt; &lt;servlet-mapping&gt;</w:t>
      </w:r>
    </w:p>
    <w:p w:rsidR="00882A9D" w:rsidRDefault="00466773">
      <w:pPr>
        <w:pStyle w:val="211"/>
        <w:shd w:val="clear" w:color="auto" w:fill="auto"/>
        <w:spacing w:before="0" w:after="0" w:line="245" w:lineRule="exact"/>
        <w:ind w:left="1460" w:right="2360" w:firstLine="0"/>
        <w:jc w:val="left"/>
      </w:pPr>
      <w:r>
        <w:t>&lt;servlet-name&gt;springmvc&lt;/servlet-name&gt; &lt;ur1-pattern&gt;/&lt;</w:t>
      </w:r>
      <w:r>
        <w:t>/url-pattern</w:t>
      </w:r>
      <w:r>
        <w:rPr>
          <w:rStyle w:val="21SimSun0"/>
        </w:rPr>
        <w:t>〉</w:t>
      </w:r>
    </w:p>
    <w:p w:rsidR="00882A9D" w:rsidRDefault="00466773">
      <w:pPr>
        <w:pStyle w:val="211"/>
        <w:shd w:val="clear" w:color="auto" w:fill="auto"/>
        <w:spacing w:before="0" w:after="0" w:line="245" w:lineRule="exact"/>
        <w:ind w:left="980" w:firstLine="0"/>
        <w:jc w:val="left"/>
      </w:pPr>
      <w:r>
        <w:t>&lt;/servlet-mapping&gt;</w:t>
      </w:r>
    </w:p>
    <w:p w:rsidR="00882A9D" w:rsidRDefault="00466773">
      <w:pPr>
        <w:pStyle w:val="211"/>
        <w:shd w:val="clear" w:color="auto" w:fill="auto"/>
        <w:spacing w:before="0" w:after="200" w:line="245" w:lineRule="exact"/>
        <w:ind w:left="740" w:hanging="240"/>
        <w:jc w:val="left"/>
      </w:pPr>
      <w:r>
        <w:t>&lt;/web-app&gt;</w:t>
      </w:r>
    </w:p>
    <w:p w:rsidR="00882A9D" w:rsidRDefault="00466773">
      <w:pPr>
        <w:pStyle w:val="22"/>
        <w:shd w:val="clear" w:color="auto" w:fill="auto"/>
        <w:spacing w:before="0" w:after="11" w:line="220" w:lineRule="exact"/>
        <w:ind w:left="740" w:hanging="240"/>
        <w:jc w:val="left"/>
      </w:pPr>
      <w:r>
        <w:t>需要特别注意的是</w:t>
      </w:r>
      <w:r>
        <w:rPr>
          <w:rStyle w:val="2Georgia"/>
          <w:vertAlign w:val="subscript"/>
        </w:rPr>
        <w:t>We</w:t>
      </w:r>
      <w:r>
        <w:rPr>
          <w:rStyle w:val="2Georgia"/>
        </w:rPr>
        <w:t>b</w:t>
      </w:r>
      <w:r>
        <w:rPr>
          <w:lang w:val="en-US" w:eastAsia="en-US" w:bidi="en-US"/>
        </w:rPr>
        <w:t>.</w:t>
      </w:r>
      <w:r>
        <w:rPr>
          <w:rStyle w:val="2Georgia"/>
        </w:rPr>
        <w:t>xml</w:t>
      </w:r>
      <w:r>
        <w:t>文件中的</w:t>
      </w:r>
      <w:r>
        <w:rPr>
          <w:rStyle w:val="2Georgia"/>
        </w:rPr>
        <w:t>init</w:t>
      </w:r>
      <w:r>
        <w:rPr>
          <w:lang w:val="en-US" w:eastAsia="en-US" w:bidi="en-US"/>
        </w:rPr>
        <w:t>-</w:t>
      </w:r>
      <w:r>
        <w:rPr>
          <w:rStyle w:val="2Georgia"/>
        </w:rPr>
        <w:t>param</w:t>
      </w:r>
      <w:r>
        <w:t>元素。要使用非默认配置文件的命名和路</w:t>
      </w:r>
    </w:p>
    <w:p w:rsidR="00882A9D" w:rsidRDefault="00466773">
      <w:pPr>
        <w:pStyle w:val="22"/>
        <w:shd w:val="clear" w:color="auto" w:fill="auto"/>
        <w:spacing w:before="0" w:after="191" w:line="403" w:lineRule="exact"/>
        <w:ind w:firstLine="0"/>
        <w:jc w:val="both"/>
      </w:pPr>
      <w:r>
        <w:t>径，需要使用名为</w:t>
      </w:r>
      <w:r>
        <w:rPr>
          <w:rStyle w:val="2Georgia"/>
        </w:rPr>
        <w:t>contextConfigLocation</w:t>
      </w:r>
      <w:r>
        <w:t>的</w:t>
      </w:r>
      <w:r>
        <w:rPr>
          <w:rStyle w:val="2Georgia"/>
        </w:rPr>
        <w:t>init</w:t>
      </w:r>
      <w:r>
        <w:rPr>
          <w:lang w:val="en-US" w:eastAsia="en-US" w:bidi="en-US"/>
        </w:rPr>
        <w:t>-</w:t>
      </w:r>
      <w:r>
        <w:rPr>
          <w:rStyle w:val="2Georgia"/>
        </w:rPr>
        <w:t>param</w:t>
      </w:r>
      <w:r>
        <w:rPr>
          <w:lang w:val="en-US" w:eastAsia="en-US" w:bidi="en-US"/>
        </w:rPr>
        <w:t>，</w:t>
      </w:r>
      <w:r>
        <w:t>其值应为配置文件在应用中的相对路</w:t>
      </w:r>
      <w:r>
        <w:t xml:space="preserve"> </w:t>
      </w:r>
      <w:r>
        <w:t>径</w:t>
      </w:r>
      <w:r>
        <w:rPr>
          <w:lang w:val="en-US" w:eastAsia="en-US" w:bidi="en-US"/>
        </w:rPr>
        <w:t>（</w:t>
      </w:r>
      <w:r>
        <w:t>见清单</w:t>
      </w:r>
      <w:r>
        <w:t>3.8)</w:t>
      </w:r>
      <w:r>
        <w:t>。</w:t>
      </w:r>
    </w:p>
    <w:p w:rsidR="00882A9D" w:rsidRDefault="00466773">
      <w:pPr>
        <w:pStyle w:val="640"/>
        <w:keepNext/>
        <w:keepLines/>
        <w:shd w:val="clear" w:color="auto" w:fill="auto"/>
        <w:spacing w:before="0" w:after="80" w:line="240" w:lineRule="exact"/>
        <w:ind w:left="740" w:hanging="240"/>
        <w:jc w:val="left"/>
        <w:rPr>
          <w:lang w:eastAsia="zh-TW"/>
        </w:rPr>
      </w:pPr>
      <w:bookmarkStart w:id="148" w:name="bookmark148"/>
      <w:r>
        <w:rPr>
          <w:rStyle w:val="64SimSun"/>
        </w:rPr>
        <w:t>清单</w:t>
      </w:r>
      <w:r>
        <w:rPr>
          <w:lang w:eastAsia="zh-TW"/>
        </w:rPr>
        <w:t>3.8 springmvc-intro2</w:t>
      </w:r>
      <w:r>
        <w:rPr>
          <w:rStyle w:val="64SimSun"/>
        </w:rPr>
        <w:t>的配置文件</w:t>
      </w:r>
      <w:bookmarkEnd w:id="148"/>
    </w:p>
    <w:p w:rsidR="00882A9D" w:rsidRDefault="00466773">
      <w:pPr>
        <w:pStyle w:val="211"/>
        <w:shd w:val="clear" w:color="auto" w:fill="auto"/>
        <w:spacing w:before="0" w:after="0" w:line="245" w:lineRule="exact"/>
        <w:ind w:left="740" w:hanging="240"/>
        <w:jc w:val="left"/>
        <w:rPr>
          <w:lang w:eastAsia="zh-TW"/>
        </w:rPr>
      </w:pPr>
      <w:r>
        <w:rPr>
          <w:lang w:eastAsia="zh-TW"/>
        </w:rPr>
        <w:t>&lt;?xml version="l. 0" encoding</w:t>
      </w:r>
      <w:r>
        <w:rPr>
          <w:vertAlign w:val="superscript"/>
          <w:lang w:eastAsia="zh-TW"/>
        </w:rPr>
        <w:t>=,,</w:t>
      </w:r>
      <w:r>
        <w:rPr>
          <w:lang w:eastAsia="zh-TW"/>
        </w:rPr>
        <w:t>UTF-8</w:t>
      </w:r>
      <w:r>
        <w:rPr>
          <w:vertAlign w:val="superscript"/>
          <w:lang w:eastAsia="zh-TW"/>
        </w:rPr>
        <w:t>f,</w:t>
      </w:r>
      <w:r>
        <w:rPr>
          <w:lang w:eastAsia="zh-TW"/>
        </w:rPr>
        <w:t xml:space="preserve"> </w:t>
      </w:r>
      <w:r>
        <w:rPr>
          <w:lang w:val="zh-TW" w:eastAsia="zh-TW" w:bidi="zh-TW"/>
        </w:rPr>
        <w:t>?&gt;</w:t>
      </w:r>
    </w:p>
    <w:p w:rsidR="00882A9D" w:rsidRDefault="00466773">
      <w:pPr>
        <w:pStyle w:val="211"/>
        <w:shd w:val="clear" w:color="auto" w:fill="auto"/>
        <w:spacing w:before="0" w:after="180" w:line="245" w:lineRule="exact"/>
        <w:ind w:left="740" w:hanging="240"/>
        <w:jc w:val="left"/>
        <w:rPr>
          <w:lang w:eastAsia="zh-TW"/>
        </w:rPr>
      </w:pPr>
      <w:r>
        <w:rPr>
          <w:lang w:eastAsia="zh-TW"/>
        </w:rPr>
        <w:t>&lt;beans xmlns="</w:t>
      </w:r>
      <w:hyperlink r:id="rId157" w:history="1">
        <w:r>
          <w:rPr>
            <w:rStyle w:val="a3"/>
            <w:lang w:eastAsia="zh-TW"/>
          </w:rPr>
          <w:t>http://www.springframework.org/schema/beans</w:t>
        </w:r>
      </w:hyperlink>
      <w:r>
        <w:rPr>
          <w:lang w:eastAsia="zh-TW"/>
        </w:rPr>
        <w:t>" xmlns:xsi="</w:t>
      </w:r>
      <w:hyperlink r:id="rId158" w:history="1">
        <w:r>
          <w:rPr>
            <w:rStyle w:val="a3"/>
            <w:lang w:eastAsia="zh-TW"/>
          </w:rPr>
          <w:t>http://www.w3.org/2001/XMLSchema-instance</w:t>
        </w:r>
      </w:hyperlink>
      <w:r>
        <w:rPr>
          <w:lang w:eastAsia="zh-TW"/>
        </w:rPr>
        <w:t>" xsi : schemaLocation=</w:t>
      </w:r>
      <w:r>
        <w:rPr>
          <w:vertAlign w:val="superscript"/>
          <w:lang w:eastAsia="zh-TW"/>
        </w:rPr>
        <w:t>,,</w:t>
      </w:r>
      <w:r>
        <w:rPr>
          <w:lang w:eastAsia="zh-TW"/>
        </w:rPr>
        <w:t>http: //www. springframework.o</w:t>
      </w:r>
      <w:r>
        <w:rPr>
          <w:lang w:eastAsia="zh-TW"/>
        </w:rPr>
        <w:t xml:space="preserve">rg/schema/beans </w:t>
      </w:r>
      <w:hyperlink r:id="rId159" w:history="1">
        <w:r>
          <w:rPr>
            <w:rStyle w:val="a3"/>
            <w:lang w:eastAsia="zh-TW"/>
          </w:rPr>
          <w:t>http://www.springframework.org/schema/beans/spring-beans.xsd</w:t>
        </w:r>
        <w:r>
          <w:rPr>
            <w:rStyle w:val="a3"/>
            <w:vertAlign w:val="superscript"/>
            <w:lang w:eastAsia="zh-TW"/>
          </w:rPr>
          <w:t>n</w:t>
        </w:r>
      </w:hyperlink>
      <w:r>
        <w:rPr>
          <w:lang w:eastAsia="zh-TW"/>
        </w:rPr>
        <w:t>&gt;</w:t>
      </w:r>
    </w:p>
    <w:p w:rsidR="00882A9D" w:rsidRDefault="00466773">
      <w:pPr>
        <w:pStyle w:val="211"/>
        <w:shd w:val="clear" w:color="auto" w:fill="auto"/>
        <w:spacing w:before="0" w:after="0" w:line="245" w:lineRule="exact"/>
        <w:ind w:left="980" w:firstLine="0"/>
        <w:jc w:val="left"/>
      </w:pPr>
      <w:r>
        <w:t>&lt;bean name="/input-product"</w:t>
      </w:r>
    </w:p>
    <w:p w:rsidR="00882A9D" w:rsidRDefault="00466773">
      <w:pPr>
        <w:pStyle w:val="211"/>
        <w:shd w:val="clear" w:color="auto" w:fill="auto"/>
        <w:spacing w:before="0" w:after="0" w:line="245" w:lineRule="exact"/>
        <w:ind w:left="500" w:firstLine="1460"/>
        <w:jc w:val="left"/>
      </w:pPr>
      <w:r>
        <w:t>class="controller.InputProductController"/&gt;</w:t>
      </w:r>
    </w:p>
    <w:p w:rsidR="00882A9D" w:rsidRDefault="00466773">
      <w:pPr>
        <w:pStyle w:val="211"/>
        <w:shd w:val="clear" w:color="auto" w:fill="auto"/>
        <w:spacing w:before="0" w:after="0" w:line="245" w:lineRule="exact"/>
        <w:ind w:left="980" w:firstLine="0"/>
        <w:jc w:val="left"/>
      </w:pPr>
      <w:r>
        <w:t>&lt;bean name="/save-product"</w:t>
      </w:r>
    </w:p>
    <w:p w:rsidR="00882A9D" w:rsidRDefault="00466773">
      <w:pPr>
        <w:pStyle w:val="411"/>
        <w:shd w:val="clear" w:color="auto" w:fill="auto"/>
        <w:spacing w:before="0" w:line="245" w:lineRule="exact"/>
        <w:ind w:left="500" w:firstLine="1460"/>
      </w:pPr>
      <w:r>
        <w:t xml:space="preserve">class= </w:t>
      </w:r>
      <w:r>
        <w:rPr>
          <w:vertAlign w:val="superscript"/>
        </w:rPr>
        <w:t>M</w:t>
      </w:r>
      <w:r>
        <w:t xml:space="preserve"> controller.SaveProductController </w:t>
      </w:r>
      <w:r>
        <w:rPr>
          <w:vertAlign w:val="superscript"/>
        </w:rPr>
        <w:t>M</w:t>
      </w:r>
      <w:r>
        <w:t>/&gt;</w:t>
      </w:r>
    </w:p>
    <w:p w:rsidR="00882A9D" w:rsidRDefault="00466773">
      <w:pPr>
        <w:pStyle w:val="411"/>
        <w:shd w:val="clear" w:color="auto" w:fill="auto"/>
        <w:spacing w:before="0" w:line="245" w:lineRule="exact"/>
        <w:ind w:left="980" w:firstLine="0"/>
      </w:pPr>
      <w:r>
        <w:t>&lt;bean id="viewResolver</w:t>
      </w:r>
      <w:r>
        <w:rPr>
          <w:vertAlign w:val="superscript"/>
        </w:rPr>
        <w:t>f,</w:t>
      </w:r>
    </w:p>
    <w:p w:rsidR="00882A9D" w:rsidRDefault="00466773">
      <w:pPr>
        <w:pStyle w:val="411"/>
        <w:shd w:val="clear" w:color="auto" w:fill="auto"/>
        <w:spacing w:before="0" w:line="245" w:lineRule="exact"/>
        <w:ind w:left="500" w:firstLine="1460"/>
      </w:pPr>
      <w:r>
        <w:t>class="org.springframework.web.servlet.view. ^♦lnternalResourceViewResolver</w:t>
      </w:r>
      <w:r>
        <w:rPr>
          <w:vertAlign w:val="superscript"/>
        </w:rPr>
        <w:t>,,</w:t>
      </w:r>
      <w:r>
        <w:t>&gt;</w:t>
      </w:r>
    </w:p>
    <w:p w:rsidR="00882A9D" w:rsidRDefault="00466773">
      <w:pPr>
        <w:pStyle w:val="160"/>
        <w:shd w:val="clear" w:color="auto" w:fill="auto"/>
        <w:spacing w:before="0" w:line="245" w:lineRule="exact"/>
        <w:ind w:left="1460" w:firstLine="0"/>
        <w:jc w:val="left"/>
      </w:pPr>
      <w:r>
        <w:t>&lt;property</w:t>
      </w:r>
      <w:r>
        <w:rPr>
          <w:rStyle w:val="16SimSun"/>
          <w:lang w:val="en-US" w:eastAsia="en-US" w:bidi="en-US"/>
        </w:rPr>
        <w:t xml:space="preserve"> </w:t>
      </w:r>
      <w:r>
        <w:t>name</w:t>
      </w:r>
      <w:r>
        <w:rPr>
          <w:rStyle w:val="16SimSun"/>
          <w:lang w:val="en-US" w:eastAsia="en-US" w:bidi="en-US"/>
        </w:rPr>
        <w:t>=</w:t>
      </w:r>
      <w:r>
        <w:rPr>
          <w:vertAlign w:val="superscript"/>
        </w:rPr>
        <w:t>M</w:t>
      </w:r>
      <w:r>
        <w:t>prefix</w:t>
      </w:r>
      <w:r>
        <w:rPr>
          <w:vertAlign w:val="superscript"/>
        </w:rPr>
        <w:t>n</w:t>
      </w:r>
      <w:r>
        <w:rPr>
          <w:rStyle w:val="16SimSun"/>
          <w:lang w:val="en-US" w:eastAsia="en-US" w:bidi="en-US"/>
        </w:rPr>
        <w:t xml:space="preserve"> </w:t>
      </w:r>
      <w:r>
        <w:t>value</w:t>
      </w:r>
      <w:r>
        <w:rPr>
          <w:rStyle w:val="16SimSun"/>
          <w:lang w:val="en-US" w:eastAsia="en-US" w:bidi="en-US"/>
        </w:rPr>
        <w:t>=</w:t>
      </w:r>
      <w:r>
        <w:rPr>
          <w:vertAlign w:val="superscript"/>
        </w:rPr>
        <w:t>M</w:t>
      </w:r>
      <w:r>
        <w:rPr>
          <w:rStyle w:val="16SimSun"/>
          <w:lang w:val="en-US" w:eastAsia="en-US" w:bidi="en-US"/>
        </w:rPr>
        <w:t>/</w:t>
      </w:r>
      <w:r>
        <w:t>WEB</w:t>
      </w:r>
      <w:r>
        <w:rPr>
          <w:rStyle w:val="16SimSun"/>
          <w:lang w:val="en-US" w:eastAsia="en-US" w:bidi="en-US"/>
        </w:rPr>
        <w:t>-</w:t>
      </w:r>
      <w:r>
        <w:t>INF</w:t>
      </w:r>
      <w:r>
        <w:rPr>
          <w:rStyle w:val="16SimSun"/>
          <w:lang w:val="en-US" w:eastAsia="en-US" w:bidi="en-US"/>
        </w:rPr>
        <w:t>/</w:t>
      </w:r>
      <w:r>
        <w:t>jsp</w:t>
      </w:r>
      <w:r>
        <w:rPr>
          <w:rStyle w:val="16SimSun"/>
          <w:lang w:val="en-US" w:eastAsia="en-US" w:bidi="en-US"/>
        </w:rPr>
        <w:t>/</w:t>
      </w:r>
      <w:r>
        <w:rPr>
          <w:rStyle w:val="16SimSun"/>
          <w:vertAlign w:val="superscript"/>
          <w:lang w:val="en-US" w:eastAsia="en-US" w:bidi="en-US"/>
        </w:rPr>
        <w:t>M</w:t>
      </w:r>
      <w:r>
        <w:rPr>
          <w:rStyle w:val="16SimSun"/>
          <w:lang w:val="en-US" w:eastAsia="en-US" w:bidi="en-US"/>
        </w:rPr>
        <w:t>/&gt;</w:t>
      </w:r>
    </w:p>
    <w:p w:rsidR="00882A9D" w:rsidRDefault="00466773">
      <w:pPr>
        <w:pStyle w:val="160"/>
        <w:shd w:val="clear" w:color="auto" w:fill="auto"/>
        <w:spacing w:before="0" w:line="245" w:lineRule="exact"/>
        <w:ind w:left="1460" w:firstLine="0"/>
        <w:jc w:val="left"/>
      </w:pPr>
      <w:r>
        <w:t>^property</w:t>
      </w:r>
      <w:r>
        <w:rPr>
          <w:rStyle w:val="16SimSun"/>
          <w:lang w:val="en-US" w:eastAsia="en-US" w:bidi="en-US"/>
        </w:rPr>
        <w:t xml:space="preserve"> </w:t>
      </w:r>
      <w:r>
        <w:t>name</w:t>
      </w:r>
      <w:r>
        <w:rPr>
          <w:rStyle w:val="16SimSun"/>
          <w:lang w:val="en-US" w:eastAsia="en-US" w:bidi="en-US"/>
        </w:rPr>
        <w:t>=</w:t>
      </w:r>
      <w:r>
        <w:rPr>
          <w:rStyle w:val="16SimSun"/>
          <w:vertAlign w:val="superscript"/>
          <w:lang w:val="en-US" w:eastAsia="en-US" w:bidi="en-US"/>
        </w:rPr>
        <w:t>,,</w:t>
      </w:r>
      <w:r>
        <w:rPr>
          <w:rStyle w:val="161pt"/>
        </w:rPr>
        <w:t>suffix</w:t>
      </w:r>
      <w:r>
        <w:rPr>
          <w:rStyle w:val="16SimSun"/>
          <w:vertAlign w:val="superscript"/>
          <w:lang w:val="en-US" w:eastAsia="en-US" w:bidi="en-US"/>
        </w:rPr>
        <w:t>,</w:t>
      </w:r>
      <w:r>
        <w:rPr>
          <w:rStyle w:val="16SimSun"/>
          <w:lang w:val="en-US" w:eastAsia="en-US" w:bidi="en-US"/>
        </w:rPr>
        <w:t xml:space="preserve">' </w:t>
      </w:r>
      <w:r>
        <w:t>value=</w:t>
      </w:r>
      <w:r>
        <w:rPr>
          <w:vertAlign w:val="superscript"/>
        </w:rPr>
        <w:t>n</w:t>
      </w:r>
      <w:r>
        <w:rPr>
          <w:rStyle w:val="16SimSun"/>
          <w:lang w:val="en-US" w:eastAsia="en-US" w:bidi="en-US"/>
        </w:rPr>
        <w:t xml:space="preserve"> .</w:t>
      </w:r>
      <w:r>
        <w:t>jsp</w:t>
      </w:r>
      <w:r>
        <w:rPr>
          <w:rStyle w:val="16SimSun7"/>
        </w:rPr>
        <w:t>'’/&gt;</w:t>
      </w:r>
    </w:p>
    <w:p w:rsidR="00882A9D" w:rsidRDefault="00466773">
      <w:pPr>
        <w:pStyle w:val="411"/>
        <w:shd w:val="clear" w:color="auto" w:fill="auto"/>
        <w:spacing w:before="0" w:after="4" w:line="200" w:lineRule="exact"/>
        <w:ind w:left="980" w:firstLine="0"/>
      </w:pPr>
      <w:r>
        <w:t>&lt;/bean&gt;</w:t>
      </w:r>
    </w:p>
    <w:p w:rsidR="00882A9D" w:rsidRDefault="00466773">
      <w:pPr>
        <w:pStyle w:val="211"/>
        <w:shd w:val="clear" w:color="auto" w:fill="auto"/>
        <w:spacing w:before="0" w:after="286" w:line="200" w:lineRule="exact"/>
        <w:ind w:left="740" w:hanging="240"/>
        <w:jc w:val="left"/>
      </w:pPr>
      <w:r>
        <w:t>&lt;/beans</w:t>
      </w:r>
      <w:r>
        <w:t>&gt;</w:t>
      </w:r>
    </w:p>
    <w:p w:rsidR="00882A9D" w:rsidRDefault="00466773">
      <w:pPr>
        <w:pStyle w:val="22"/>
        <w:shd w:val="clear" w:color="auto" w:fill="auto"/>
        <w:spacing w:before="0" w:after="120" w:line="220" w:lineRule="exact"/>
        <w:ind w:left="740" w:hanging="240"/>
        <w:jc w:val="left"/>
      </w:pPr>
      <w:r>
        <w:t>在浏览器中输入如下</w:t>
      </w:r>
      <w:r>
        <w:rPr>
          <w:rStyle w:val="2Georgia"/>
        </w:rPr>
        <w:t>URL</w:t>
      </w:r>
      <w:r>
        <w:rPr>
          <w:lang w:val="en-US" w:eastAsia="en-US" w:bidi="en-US"/>
        </w:rPr>
        <w:t>,</w:t>
      </w:r>
      <w:r>
        <w:t>测试</w:t>
      </w:r>
      <w:r>
        <w:rPr>
          <w:rStyle w:val="2Georgia"/>
        </w:rPr>
        <w:t>app</w:t>
      </w:r>
      <w:r>
        <w:rPr>
          <w:lang w:val="en-US" w:eastAsia="en-US" w:bidi="en-US"/>
        </w:rPr>
        <w:t>03</w:t>
      </w:r>
      <w:r>
        <w:rPr>
          <w:rStyle w:val="2Georgia"/>
        </w:rPr>
        <w:t>b</w:t>
      </w:r>
      <w:r>
        <w:t>应用：</w:t>
      </w:r>
    </w:p>
    <w:p w:rsidR="00882A9D" w:rsidRDefault="00466773">
      <w:pPr>
        <w:pStyle w:val="211"/>
        <w:shd w:val="clear" w:color="auto" w:fill="auto"/>
        <w:spacing w:before="0" w:after="161" w:line="200" w:lineRule="exact"/>
        <w:ind w:left="740" w:hanging="240"/>
        <w:jc w:val="left"/>
      </w:pPr>
      <w:hyperlink r:id="rId160" w:history="1">
        <w:r>
          <w:rPr>
            <w:rStyle w:val="a3"/>
          </w:rPr>
          <w:t>http</w:t>
        </w:r>
        <w:r>
          <w:rPr>
            <w:rStyle w:val="a3"/>
            <w:lang w:val="zh-TW" w:eastAsia="zh-TW" w:bidi="zh-TW"/>
          </w:rPr>
          <w:t>:</w:t>
        </w:r>
        <w:r>
          <w:rPr>
            <w:rStyle w:val="a3"/>
          </w:rPr>
          <w:t>//localhost:8080/springmvc-intro2/input-product</w:t>
        </w:r>
      </w:hyperlink>
    </w:p>
    <w:p w:rsidR="00882A9D" w:rsidRDefault="00466773">
      <w:pPr>
        <w:pStyle w:val="22"/>
        <w:shd w:val="clear" w:color="auto" w:fill="auto"/>
        <w:spacing w:before="0" w:after="450" w:line="220" w:lineRule="exact"/>
        <w:ind w:left="740" w:hanging="240"/>
        <w:jc w:val="left"/>
      </w:pPr>
      <w:r>
        <w:t>即可看到如图</w:t>
      </w:r>
      <w:r>
        <w:rPr>
          <w:lang w:val="en-US" w:eastAsia="zh-CN" w:bidi="en-US"/>
        </w:rPr>
        <w:t>3.2</w:t>
      </w:r>
      <w:r>
        <w:t>所示的表单页面。</w:t>
      </w:r>
    </w:p>
    <w:p w:rsidR="00882A9D" w:rsidRDefault="00466773">
      <w:pPr>
        <w:pStyle w:val="42"/>
        <w:keepNext/>
        <w:keepLines/>
        <w:shd w:val="clear" w:color="auto" w:fill="auto"/>
        <w:spacing w:before="0" w:after="283" w:line="360" w:lineRule="exact"/>
        <w:rPr>
          <w:lang w:eastAsia="zh-CN"/>
        </w:rPr>
      </w:pPr>
      <w:bookmarkStart w:id="149" w:name="bookmark149"/>
      <w:r>
        <w:rPr>
          <w:lang w:eastAsia="zh-CN"/>
        </w:rPr>
        <w:t>3.6</w:t>
      </w:r>
      <w:r>
        <w:rPr>
          <w:rStyle w:val="4SimSun"/>
        </w:rPr>
        <w:t>小结</w:t>
      </w:r>
      <w:bookmarkEnd w:id="149"/>
    </w:p>
    <w:p w:rsidR="00882A9D" w:rsidRDefault="00466773">
      <w:pPr>
        <w:pStyle w:val="22"/>
        <w:shd w:val="clear" w:color="auto" w:fill="auto"/>
        <w:spacing w:before="0" w:after="0" w:line="403" w:lineRule="exact"/>
        <w:ind w:firstLine="500"/>
        <w:jc w:val="both"/>
        <w:sectPr w:rsidR="00882A9D">
          <w:headerReference w:type="even" r:id="rId161"/>
          <w:headerReference w:type="default" r:id="rId162"/>
          <w:footerReference w:type="even" r:id="rId163"/>
          <w:footerReference w:type="default" r:id="rId164"/>
          <w:headerReference w:type="first" r:id="rId165"/>
          <w:footerReference w:type="first" r:id="rId166"/>
          <w:pgSz w:w="11900" w:h="16840"/>
          <w:pgMar w:top="2325" w:right="1175" w:bottom="2030" w:left="1177" w:header="0" w:footer="3" w:gutter="0"/>
          <w:cols w:space="720"/>
          <w:noEndnote/>
          <w:titlePg/>
          <w:docGrid w:linePitch="360"/>
        </w:sectPr>
      </w:pPr>
      <w:r>
        <w:t>本章是</w:t>
      </w:r>
      <w:r>
        <w:rPr>
          <w:rStyle w:val="2Georgia"/>
          <w:lang w:eastAsia="zh-CN"/>
        </w:rPr>
        <w:t>Spring</w:t>
      </w:r>
      <w:r>
        <w:rPr>
          <w:lang w:val="en-US" w:eastAsia="zh-CN" w:bidi="en-US"/>
        </w:rPr>
        <w:t xml:space="preserve"> </w:t>
      </w:r>
      <w:r>
        <w:rPr>
          <w:rStyle w:val="2Georgia"/>
          <w:lang w:eastAsia="zh-CN"/>
        </w:rPr>
        <w:t>MVC</w:t>
      </w:r>
      <w:r>
        <w:t>的入门介绍。我们学习了如何开发一个类似第</w:t>
      </w:r>
      <w:r>
        <w:t>2</w:t>
      </w:r>
      <w:r>
        <w:t>章的简单应用。在</w:t>
      </w:r>
      <w:r>
        <w:t xml:space="preserve"> </w:t>
      </w:r>
      <w:r>
        <w:rPr>
          <w:rStyle w:val="2Georgia"/>
          <w:lang w:eastAsia="zh-TW"/>
        </w:rPr>
        <w:t>Spring</w:t>
      </w:r>
      <w:r>
        <w:rPr>
          <w:lang w:val="en-US" w:bidi="en-US"/>
        </w:rPr>
        <w:t xml:space="preserve"> </w:t>
      </w:r>
      <w:r>
        <w:rPr>
          <w:rStyle w:val="2Georgia"/>
          <w:lang w:eastAsia="zh-TW"/>
        </w:rPr>
        <w:t>MVC</w:t>
      </w:r>
      <w:r>
        <w:t>中，我们无需编写自己的</w:t>
      </w:r>
      <w:r>
        <w:rPr>
          <w:rStyle w:val="2Georgia"/>
          <w:lang w:eastAsia="zh-TW"/>
        </w:rPr>
        <w:t>Dispatcher</w:t>
      </w:r>
      <w:r>
        <w:rPr>
          <w:lang w:val="en-US" w:bidi="en-US"/>
        </w:rPr>
        <w:t xml:space="preserve"> </w:t>
      </w:r>
      <w:r>
        <w:rPr>
          <w:rStyle w:val="2Georgia"/>
          <w:lang w:eastAsia="zh-TW"/>
        </w:rPr>
        <w:t>servlet</w:t>
      </w:r>
      <w:r>
        <w:rPr>
          <w:lang w:val="en-US" w:bidi="en-US"/>
        </w:rPr>
        <w:t>，</w:t>
      </w:r>
      <w:r>
        <w:t>并通过实现控制器接口来编写控制</w:t>
      </w:r>
      <w:r>
        <w:t xml:space="preserve"> </w:t>
      </w:r>
      <w:r>
        <w:t>器。这是传统风格的控制器。从</w:t>
      </w:r>
      <w:r>
        <w:rPr>
          <w:rStyle w:val="2Georgia"/>
          <w:lang w:eastAsia="zh-TW"/>
        </w:rPr>
        <w:t>Spring</w:t>
      </w:r>
      <w:r>
        <w:rPr>
          <w:lang w:val="en-US" w:bidi="en-US"/>
        </w:rPr>
        <w:t xml:space="preserve"> 2.5</w:t>
      </w:r>
      <w:r>
        <w:t>版本开始，</w:t>
      </w:r>
      <w:r>
        <w:rPr>
          <w:rStyle w:val="2Georgia"/>
          <w:lang w:eastAsia="zh-TW"/>
        </w:rPr>
        <w:t>Spring</w:t>
      </w:r>
      <w:r>
        <w:t>提供了一个更好的开发控制器的</w:t>
      </w:r>
      <w:r>
        <w:t xml:space="preserve"> </w:t>
      </w:r>
      <w:r>
        <w:t>方式，如采用注解。第</w:t>
      </w:r>
      <w:r>
        <w:t>4</w:t>
      </w:r>
      <w:r>
        <w:t>章会深入介绍这种风格的控制器。</w:t>
      </w:r>
    </w:p>
    <w:p w:rsidR="00882A9D" w:rsidRDefault="00466773">
      <w:pPr>
        <w:pStyle w:val="223"/>
        <w:keepNext/>
        <w:keepLines/>
        <w:shd w:val="clear" w:color="auto" w:fill="auto"/>
        <w:spacing w:after="973" w:line="869" w:lineRule="exact"/>
        <w:ind w:left="4840"/>
      </w:pPr>
      <w:bookmarkStart w:id="150" w:name="bookmark150"/>
      <w:r>
        <w:rPr>
          <w:rStyle w:val="220pt"/>
        </w:rPr>
        <w:lastRenderedPageBreak/>
        <w:t>第</w:t>
      </w:r>
      <w:r>
        <w:rPr>
          <w:rStyle w:val="220pt"/>
        </w:rPr>
        <w:t>4</w:t>
      </w:r>
      <w:r>
        <w:rPr>
          <w:rStyle w:val="220pt"/>
        </w:rPr>
        <w:t>章</w:t>
      </w:r>
      <w:r>
        <w:rPr>
          <w:rStyle w:val="220pt"/>
        </w:rPr>
        <w:t xml:space="preserve"> </w:t>
      </w:r>
      <w:r>
        <w:rPr>
          <w:rStyle w:val="220pt"/>
        </w:rPr>
        <w:t>基于注解的控制器</w:t>
      </w:r>
      <w:bookmarkEnd w:id="150"/>
    </w:p>
    <w:p w:rsidR="00882A9D" w:rsidRDefault="00466773">
      <w:pPr>
        <w:pStyle w:val="22"/>
        <w:shd w:val="clear" w:color="auto" w:fill="auto"/>
        <w:spacing w:before="0" w:after="515" w:line="403" w:lineRule="exact"/>
        <w:ind w:firstLine="500"/>
        <w:jc w:val="both"/>
      </w:pPr>
      <w:r>
        <w:t>在第</w:t>
      </w:r>
      <w:r>
        <w:rPr>
          <w:rStyle w:val="2a"/>
          <w:lang w:val="zh-TW" w:eastAsia="zh-TW" w:bidi="zh-TW"/>
        </w:rPr>
        <w:t>3</w:t>
      </w:r>
      <w:r>
        <w:t>章中，我们创建了两个采用传统风格控制器的</w:t>
      </w:r>
      <w:r>
        <w:rPr>
          <w:rStyle w:val="2Georgia1"/>
          <w:b w:val="0"/>
          <w:bCs w:val="0"/>
          <w:lang w:eastAsia="zh-CN"/>
        </w:rPr>
        <w:t>Spring</w:t>
      </w:r>
      <w:r>
        <w:rPr>
          <w:rStyle w:val="2a"/>
          <w:lang w:eastAsia="zh-CN"/>
        </w:rPr>
        <w:t xml:space="preserve"> </w:t>
      </w:r>
      <w:r>
        <w:rPr>
          <w:rStyle w:val="2Georgia1"/>
          <w:b w:val="0"/>
          <w:bCs w:val="0"/>
          <w:lang w:eastAsia="zh-CN"/>
        </w:rPr>
        <w:t>MVC</w:t>
      </w:r>
      <w:r>
        <w:t>应用程序。其控制器是</w:t>
      </w:r>
      <w:r>
        <w:t xml:space="preserve"> </w:t>
      </w:r>
      <w:r>
        <w:t>实现了</w:t>
      </w:r>
      <w:r>
        <w:t xml:space="preserve"> </w:t>
      </w:r>
      <w:r>
        <w:rPr>
          <w:rStyle w:val="2Georgia1"/>
          <w:b w:val="0"/>
          <w:bCs w:val="0"/>
        </w:rPr>
        <w:t>Controller</w:t>
      </w:r>
      <w:r>
        <w:t>接口的类。</w:t>
      </w:r>
      <w:r>
        <w:rPr>
          <w:rStyle w:val="2Georgia1"/>
          <w:b w:val="0"/>
          <w:bCs w:val="0"/>
        </w:rPr>
        <w:t>Spring</w:t>
      </w:r>
      <w:r>
        <w:rPr>
          <w:rStyle w:val="2a"/>
        </w:rPr>
        <w:t xml:space="preserve"> 2.5</w:t>
      </w:r>
      <w:r>
        <w:t>版本引入了一个新途径：使用控制器注释类型。本章</w:t>
      </w:r>
      <w:r>
        <w:t xml:space="preserve"> </w:t>
      </w:r>
      <w:r>
        <w:t>介绍了基于注解的控制器，以及各种对应用程序有用的注释类型。</w:t>
      </w:r>
    </w:p>
    <w:p w:rsidR="00882A9D" w:rsidRDefault="00466773">
      <w:pPr>
        <w:pStyle w:val="35"/>
        <w:keepNext/>
        <w:keepLines/>
        <w:numPr>
          <w:ilvl w:val="1"/>
          <w:numId w:val="89"/>
        </w:numPr>
        <w:shd w:val="clear" w:color="auto" w:fill="auto"/>
        <w:tabs>
          <w:tab w:val="left" w:pos="811"/>
        </w:tabs>
        <w:spacing w:before="0" w:after="302" w:line="360" w:lineRule="exact"/>
        <w:jc w:val="both"/>
      </w:pPr>
      <w:bookmarkStart w:id="151" w:name="bookmark151"/>
      <w:r>
        <w:t>Spring MVC</w:t>
      </w:r>
      <w:r>
        <w:rPr>
          <w:rStyle w:val="3SimSun0"/>
        </w:rPr>
        <w:t>注解类型</w:t>
      </w:r>
      <w:bookmarkEnd w:id="151"/>
    </w:p>
    <w:p w:rsidR="00882A9D" w:rsidRDefault="00466773">
      <w:pPr>
        <w:pStyle w:val="22"/>
        <w:shd w:val="clear" w:color="auto" w:fill="auto"/>
        <w:spacing w:before="0" w:after="56" w:line="403" w:lineRule="exact"/>
        <w:ind w:firstLine="500"/>
        <w:jc w:val="both"/>
      </w:pPr>
      <w:r>
        <w:t>使用基于注解的控制器的几个优点。其一，一个控制器类可以处理多个动作（而实现了</w:t>
      </w:r>
      <w:r>
        <w:t xml:space="preserve"> </w:t>
      </w:r>
      <w:r>
        <w:rPr>
          <w:rStyle w:val="2Georgia1"/>
          <w:b w:val="0"/>
          <w:bCs w:val="0"/>
          <w:lang w:eastAsia="zh-CN"/>
        </w:rPr>
        <w:t>Controller</w:t>
      </w:r>
      <w:r>
        <w:t>接口的一个控制器只能处理一个动作）。这就允许将相关的操作写在同一个控制器</w:t>
      </w:r>
      <w:r>
        <w:t xml:space="preserve"> </w:t>
      </w:r>
      <w:r>
        <w:t>类中，从而减少应用程序中类的数量。</w:t>
      </w:r>
    </w:p>
    <w:p w:rsidR="00882A9D" w:rsidRDefault="00466773">
      <w:pPr>
        <w:pStyle w:val="22"/>
        <w:shd w:val="clear" w:color="auto" w:fill="auto"/>
        <w:spacing w:before="0" w:after="210"/>
        <w:ind w:firstLine="500"/>
        <w:jc w:val="both"/>
      </w:pPr>
      <w:r>
        <w:t>其二，基于注解的控制器的请求映射不需要存储在配置文件中。使用</w:t>
      </w:r>
      <w:r>
        <w:rPr>
          <w:rStyle w:val="2Georgia1"/>
          <w:b w:val="0"/>
          <w:bCs w:val="0"/>
          <w:lang w:eastAsia="zh-TW"/>
        </w:rPr>
        <w:t>RequestMapping</w:t>
      </w:r>
      <w:r>
        <w:t>注</w:t>
      </w:r>
      <w:r>
        <w:t xml:space="preserve"> </w:t>
      </w:r>
      <w:r>
        <w:t>释类型，可以对一个方法进行请求处理。</w:t>
      </w:r>
    </w:p>
    <w:p w:rsidR="00882A9D" w:rsidRDefault="00466773">
      <w:pPr>
        <w:pStyle w:val="301"/>
        <w:shd w:val="clear" w:color="auto" w:fill="auto"/>
        <w:spacing w:before="0" w:after="176" w:line="220" w:lineRule="exact"/>
        <w:ind w:firstLine="500"/>
        <w:jc w:val="both"/>
        <w:rPr>
          <w:lang w:eastAsia="zh-TW"/>
        </w:rPr>
      </w:pPr>
      <w:r>
        <w:rPr>
          <w:lang w:eastAsia="zh-TW"/>
        </w:rPr>
        <w:t>Controller</w:t>
      </w:r>
      <w:r>
        <w:rPr>
          <w:rStyle w:val="30SimSun"/>
        </w:rPr>
        <w:t>和</w:t>
      </w:r>
      <w:r>
        <w:rPr>
          <w:lang w:eastAsia="zh-TW"/>
        </w:rPr>
        <w:t>RequestMapping</w:t>
      </w:r>
      <w:r>
        <w:rPr>
          <w:rStyle w:val="30SimSun"/>
        </w:rPr>
        <w:t>注释类型是</w:t>
      </w:r>
      <w:r>
        <w:rPr>
          <w:lang w:eastAsia="zh-TW"/>
        </w:rPr>
        <w:t>Spring</w:t>
      </w:r>
      <w:r>
        <w:rPr>
          <w:rStyle w:val="30SimSun2"/>
          <w:lang w:eastAsia="zh-TW"/>
        </w:rPr>
        <w:t xml:space="preserve"> </w:t>
      </w:r>
      <w:r>
        <w:rPr>
          <w:lang w:eastAsia="zh-TW"/>
        </w:rPr>
        <w:t>MVC</w:t>
      </w:r>
      <w:r>
        <w:rPr>
          <w:rStyle w:val="30SimSun2"/>
          <w:lang w:eastAsia="zh-TW"/>
        </w:rPr>
        <w:t xml:space="preserve"> </w:t>
      </w:r>
      <w:r>
        <w:rPr>
          <w:lang w:eastAsia="zh-TW"/>
        </w:rPr>
        <w:t>API</w:t>
      </w:r>
      <w:r>
        <w:rPr>
          <w:rStyle w:val="30SimSun"/>
        </w:rPr>
        <w:t>最重要的两个注解类型。本章</w:t>
      </w:r>
    </w:p>
    <w:p w:rsidR="00882A9D" w:rsidRDefault="00466773">
      <w:pPr>
        <w:pStyle w:val="22"/>
        <w:shd w:val="clear" w:color="auto" w:fill="auto"/>
        <w:spacing w:before="0" w:after="460" w:line="220" w:lineRule="exact"/>
        <w:ind w:firstLine="0"/>
        <w:jc w:val="left"/>
      </w:pPr>
      <w:r>
        <w:t>重点介绍这两个，并简要介绍了一些其他不太流行的注解类型。</w:t>
      </w:r>
    </w:p>
    <w:p w:rsidR="00882A9D" w:rsidRDefault="00466773">
      <w:pPr>
        <w:pStyle w:val="520"/>
        <w:keepNext/>
        <w:keepLines/>
        <w:numPr>
          <w:ilvl w:val="2"/>
          <w:numId w:val="89"/>
        </w:numPr>
        <w:shd w:val="clear" w:color="auto" w:fill="auto"/>
        <w:tabs>
          <w:tab w:val="left" w:pos="1522"/>
        </w:tabs>
        <w:spacing w:before="0" w:after="0" w:line="300" w:lineRule="exact"/>
        <w:ind w:firstLine="500"/>
      </w:pPr>
      <w:bookmarkStart w:id="152" w:name="bookmark152"/>
      <w:r>
        <w:t xml:space="preserve">Controller </w:t>
      </w:r>
      <w:r>
        <w:rPr>
          <w:rStyle w:val="52SimSun"/>
        </w:rPr>
        <w:t>注解类型</w:t>
      </w:r>
      <w:bookmarkEnd w:id="152"/>
    </w:p>
    <w:p w:rsidR="00882A9D" w:rsidRDefault="00466773">
      <w:pPr>
        <w:pStyle w:val="22"/>
        <w:shd w:val="clear" w:color="auto" w:fill="auto"/>
        <w:spacing w:before="0" w:after="0"/>
        <w:ind w:firstLine="500"/>
        <w:jc w:val="both"/>
      </w:pPr>
      <w:r>
        <w:rPr>
          <w:rStyle w:val="2Georgia1"/>
          <w:b w:val="0"/>
          <w:bCs w:val="0"/>
        </w:rPr>
        <w:t>org</w:t>
      </w:r>
      <w:r>
        <w:rPr>
          <w:rStyle w:val="2a"/>
        </w:rPr>
        <w:t>.</w:t>
      </w:r>
      <w:r>
        <w:rPr>
          <w:rStyle w:val="2Georgia1"/>
          <w:b w:val="0"/>
          <w:bCs w:val="0"/>
        </w:rPr>
        <w:t>springframework</w:t>
      </w:r>
      <w:r>
        <w:rPr>
          <w:rStyle w:val="2a"/>
        </w:rPr>
        <w:t>.</w:t>
      </w:r>
      <w:r>
        <w:rPr>
          <w:rStyle w:val="2Georgia1"/>
          <w:b w:val="0"/>
          <w:bCs w:val="0"/>
        </w:rPr>
        <w:t>stereotype.Controller</w:t>
      </w:r>
      <w:r>
        <w:t>注解类型用于指示</w:t>
      </w:r>
      <w:r>
        <w:rPr>
          <w:rStyle w:val="2Georgia1"/>
          <w:b w:val="0"/>
          <w:bCs w:val="0"/>
        </w:rPr>
        <w:t>Spring</w:t>
      </w:r>
      <w:r>
        <w:t>类的实例是一个控制</w:t>
      </w:r>
      <w:r>
        <w:t xml:space="preserve"> </w:t>
      </w:r>
      <w:r>
        <w:t>器。下面是一个带注解</w:t>
      </w:r>
      <w:r>
        <w:t>@</w:t>
      </w:r>
      <w:r>
        <w:t>〇</w:t>
      </w:r>
      <w:r>
        <w:t>01113*</w:t>
      </w:r>
      <w:r>
        <w:t>〇</w:t>
      </w:r>
      <w:r>
        <w:t>1161</w:t>
      </w:r>
      <w:r>
        <w:rPr>
          <w:vertAlign w:val="superscript"/>
        </w:rPr>
        <w:t>&lt;</w:t>
      </w:r>
      <w:r>
        <w:t>的例子。</w:t>
      </w:r>
    </w:p>
    <w:p w:rsidR="00882A9D" w:rsidRDefault="00466773">
      <w:pPr>
        <w:pStyle w:val="211"/>
        <w:shd w:val="clear" w:color="auto" w:fill="auto"/>
        <w:spacing w:before="0" w:after="450" w:line="538" w:lineRule="exact"/>
        <w:ind w:left="500" w:right="4440" w:firstLine="0"/>
        <w:jc w:val="left"/>
      </w:pPr>
      <w:r>
        <w:t>package com.example.controller; import org.springframework.stereotype;</w:t>
      </w:r>
    </w:p>
    <w:p w:rsidR="00882A9D" w:rsidRDefault="00466773">
      <w:pPr>
        <w:pStyle w:val="211"/>
        <w:shd w:val="clear" w:color="auto" w:fill="auto"/>
        <w:spacing w:before="0" w:after="0" w:line="200" w:lineRule="exact"/>
        <w:ind w:firstLine="500"/>
      </w:pPr>
      <w:r>
        <w:t>@Controller</w:t>
      </w:r>
    </w:p>
    <w:p w:rsidR="00882A9D" w:rsidRDefault="00466773">
      <w:pPr>
        <w:pStyle w:val="211"/>
        <w:shd w:val="clear" w:color="auto" w:fill="auto"/>
        <w:spacing w:before="0" w:after="0" w:line="200" w:lineRule="exact"/>
        <w:ind w:firstLine="500"/>
      </w:pPr>
      <w:r>
        <w:t>public class CustomerController {</w:t>
      </w:r>
    </w:p>
    <w:p w:rsidR="00882A9D" w:rsidRDefault="00466773">
      <w:pPr>
        <w:pStyle w:val="190"/>
        <w:shd w:val="clear" w:color="auto" w:fill="auto"/>
        <w:spacing w:after="378" w:line="200" w:lineRule="exact"/>
        <w:ind w:left="1000" w:firstLine="0"/>
        <w:jc w:val="left"/>
      </w:pPr>
      <w:r>
        <w:rPr>
          <w:rStyle w:val="191"/>
          <w:lang w:val="zh-TW" w:eastAsia="zh-TW" w:bidi="zh-TW"/>
        </w:rPr>
        <w:t>II</w:t>
      </w:r>
      <w:r>
        <w:rPr>
          <w:lang w:val="zh-TW" w:eastAsia="zh-TW" w:bidi="zh-TW"/>
        </w:rPr>
        <w:t xml:space="preserve"> </w:t>
      </w:r>
      <w:r>
        <w:t>request-handling methods here</w:t>
      </w:r>
    </w:p>
    <w:p w:rsidR="00882A9D" w:rsidRDefault="00466773">
      <w:pPr>
        <w:pStyle w:val="61"/>
        <w:keepNext/>
        <w:keepLines/>
        <w:shd w:val="clear" w:color="auto" w:fill="auto"/>
        <w:spacing w:before="0" w:after="0" w:line="398" w:lineRule="exact"/>
        <w:ind w:firstLine="500"/>
        <w:jc w:val="both"/>
      </w:pPr>
      <w:bookmarkStart w:id="153" w:name="bookmark153"/>
      <w:r>
        <w:rPr>
          <w:rStyle w:val="6Georgia"/>
        </w:rPr>
        <w:lastRenderedPageBreak/>
        <w:t>Spring</w:t>
      </w:r>
      <w:r>
        <w:t>使用扫描机制来找到应用程序中所有基于注解的控制器类。为了保证</w:t>
      </w:r>
      <w:r>
        <w:rPr>
          <w:rStyle w:val="6Georgia"/>
        </w:rPr>
        <w:t>Spring</w:t>
      </w:r>
      <w:r>
        <w:t>能找</w:t>
      </w:r>
      <w:r>
        <w:t xml:space="preserve"> </w:t>
      </w:r>
      <w:r>
        <w:t>到你的控制器，需要完成两件事情。首先，需要在</w:t>
      </w:r>
      <w:r>
        <w:rPr>
          <w:rStyle w:val="6Georgia"/>
        </w:rPr>
        <w:t>Spring</w:t>
      </w:r>
      <w:r>
        <w:rPr>
          <w:lang w:val="en-US" w:eastAsia="en-US" w:bidi="en-US"/>
        </w:rPr>
        <w:t xml:space="preserve"> </w:t>
      </w:r>
      <w:r>
        <w:rPr>
          <w:rStyle w:val="6Georgia"/>
        </w:rPr>
        <w:t>MVC</w:t>
      </w:r>
      <w:r>
        <w:t>的配置文件中声明</w:t>
      </w:r>
      <w:r>
        <w:rPr>
          <w:rStyle w:val="6Georgia"/>
        </w:rPr>
        <w:t>spring</w:t>
      </w:r>
      <w:r>
        <w:rPr>
          <w:lang w:val="en-US" w:eastAsia="en-US" w:bidi="en-US"/>
        </w:rPr>
        <w:t xml:space="preserve">- </w:t>
      </w:r>
      <w:r>
        <w:rPr>
          <w:rStyle w:val="6Georgia"/>
        </w:rPr>
        <w:t>context</w:t>
      </w:r>
      <w:r>
        <w:rPr>
          <w:lang w:val="en-US" w:eastAsia="en-US" w:bidi="en-US"/>
        </w:rPr>
        <w:t>，</w:t>
      </w:r>
      <w:r>
        <w:rPr>
          <w:lang w:val="en-US" w:eastAsia="en-US" w:bidi="en-US"/>
        </w:rPr>
        <w:t xml:space="preserve"> </w:t>
      </w:r>
      <w:r>
        <w:t>如下所示：</w:t>
      </w:r>
      <w:bookmarkEnd w:id="153"/>
    </w:p>
    <w:p w:rsidR="00882A9D" w:rsidRDefault="00466773">
      <w:pPr>
        <w:pStyle w:val="190"/>
        <w:shd w:val="clear" w:color="auto" w:fill="auto"/>
        <w:spacing w:after="0" w:line="485" w:lineRule="exact"/>
        <w:ind w:firstLine="500"/>
        <w:jc w:val="both"/>
        <w:rPr>
          <w:lang w:eastAsia="zh-TW"/>
        </w:rPr>
      </w:pPr>
      <w:r>
        <w:rPr>
          <w:lang w:eastAsia="zh-TW"/>
        </w:rPr>
        <w:t>Cbeans</w:t>
      </w:r>
    </w:p>
    <w:p w:rsidR="00882A9D" w:rsidRDefault="00466773">
      <w:pPr>
        <w:pStyle w:val="190"/>
        <w:shd w:val="clear" w:color="auto" w:fill="auto"/>
        <w:spacing w:after="0" w:line="485" w:lineRule="exact"/>
        <w:ind w:left="1000" w:firstLine="0"/>
        <w:jc w:val="left"/>
        <w:rPr>
          <w:lang w:eastAsia="zh-TW"/>
        </w:rPr>
      </w:pPr>
      <w:r>
        <w:rPr>
          <w:lang w:eastAsia="zh-TW"/>
        </w:rPr>
        <w:t>xmlns</w:t>
      </w:r>
      <w:r>
        <w:rPr>
          <w:lang w:val="zh-TW" w:eastAsia="zh-TW" w:bidi="zh-TW"/>
        </w:rPr>
        <w:t>:</w:t>
      </w:r>
      <w:r>
        <w:rPr>
          <w:lang w:eastAsia="zh-TW"/>
        </w:rPr>
        <w:t>context=</w:t>
      </w:r>
      <w:r>
        <w:rPr>
          <w:vertAlign w:val="superscript"/>
          <w:lang w:eastAsia="zh-TW"/>
        </w:rPr>
        <w:t>n</w:t>
      </w:r>
      <w:hyperlink r:id="rId167" w:history="1">
        <w:r>
          <w:rPr>
            <w:rStyle w:val="a3"/>
            <w:lang w:eastAsia="zh-TW"/>
          </w:rPr>
          <w:t>http</w:t>
        </w:r>
        <w:r>
          <w:rPr>
            <w:rStyle w:val="a3"/>
            <w:lang w:val="zh-TW" w:eastAsia="zh-TW" w:bidi="zh-TW"/>
          </w:rPr>
          <w:t>:/</w:t>
        </w:r>
        <w:r>
          <w:rPr>
            <w:rStyle w:val="a3"/>
            <w:lang w:eastAsia="zh-TW"/>
          </w:rPr>
          <w:t>/www.springframework.org/schema/context</w:t>
        </w:r>
      </w:hyperlink>
      <w:r>
        <w:rPr>
          <w:lang w:eastAsia="zh-TW"/>
        </w:rPr>
        <w:t>"</w:t>
      </w:r>
    </w:p>
    <w:p w:rsidR="00882A9D" w:rsidRDefault="00466773">
      <w:pPr>
        <w:pStyle w:val="22"/>
        <w:shd w:val="clear" w:color="auto" w:fill="auto"/>
        <w:spacing w:before="0" w:after="0" w:line="485" w:lineRule="exact"/>
        <w:ind w:firstLine="500"/>
        <w:jc w:val="both"/>
      </w:pPr>
      <w:r>
        <w:rPr>
          <w:lang w:val="en-US" w:eastAsia="en-US" w:bidi="en-US"/>
        </w:rPr>
        <w:t>&gt;</w:t>
      </w:r>
    </w:p>
    <w:p w:rsidR="00882A9D" w:rsidRDefault="00466773">
      <w:pPr>
        <w:pStyle w:val="61"/>
        <w:keepNext/>
        <w:keepLines/>
        <w:shd w:val="clear" w:color="auto" w:fill="auto"/>
        <w:spacing w:before="0" w:after="190" w:line="220" w:lineRule="exact"/>
        <w:ind w:firstLine="500"/>
        <w:jc w:val="both"/>
      </w:pPr>
      <w:bookmarkStart w:id="154" w:name="bookmark154"/>
      <w:r>
        <w:t>然后，需要应用</w:t>
      </w:r>
      <w:r>
        <w:rPr>
          <w:lang w:val="en-US" w:eastAsia="en-US" w:bidi="en-US"/>
        </w:rPr>
        <w:t>&lt;</w:t>
      </w:r>
      <w:r>
        <w:rPr>
          <w:rStyle w:val="6Georgia"/>
        </w:rPr>
        <w:t>component</w:t>
      </w:r>
      <w:r>
        <w:rPr>
          <w:lang w:val="en-US" w:eastAsia="en-US" w:bidi="en-US"/>
        </w:rPr>
        <w:t>-</w:t>
      </w:r>
      <w:r>
        <w:rPr>
          <w:rStyle w:val="6Georgia"/>
        </w:rPr>
        <w:t>scan</w:t>
      </w:r>
      <w:r>
        <w:rPr>
          <w:lang w:val="en-US" w:eastAsia="en-US" w:bidi="en-US"/>
        </w:rPr>
        <w:t>/</w:t>
      </w:r>
      <w:r>
        <w:rPr>
          <w:lang w:val="en-US" w:eastAsia="en-US" w:bidi="en-US"/>
        </w:rPr>
        <w:t>&gt;</w:t>
      </w:r>
      <w:r>
        <w:t>元素，如下所示：</w:t>
      </w:r>
      <w:bookmarkEnd w:id="154"/>
    </w:p>
    <w:p w:rsidR="00882A9D" w:rsidRDefault="00466773">
      <w:pPr>
        <w:pStyle w:val="190"/>
        <w:shd w:val="clear" w:color="auto" w:fill="auto"/>
        <w:spacing w:after="78" w:line="200" w:lineRule="exact"/>
        <w:ind w:firstLine="500"/>
        <w:jc w:val="both"/>
      </w:pPr>
      <w:r>
        <w:t>&lt;context</w:t>
      </w:r>
      <w:r>
        <w:rPr>
          <w:lang w:val="zh-TW" w:eastAsia="zh-TW" w:bidi="zh-TW"/>
        </w:rPr>
        <w:t xml:space="preserve">: </w:t>
      </w:r>
      <w:r>
        <w:t>component-scan base-package=</w:t>
      </w:r>
      <w:r>
        <w:rPr>
          <w:vertAlign w:val="superscript"/>
        </w:rPr>
        <w:t>M</w:t>
      </w:r>
      <w:r>
        <w:t>jbasePacicage</w:t>
      </w:r>
      <w:r>
        <w:rPr>
          <w:vertAlign w:val="superscript"/>
        </w:rPr>
        <w:t>M</w:t>
      </w:r>
      <w:r>
        <w:t>/&gt;</w:t>
      </w:r>
    </w:p>
    <w:p w:rsidR="00882A9D" w:rsidRDefault="00466773">
      <w:pPr>
        <w:pStyle w:val="61"/>
        <w:keepNext/>
        <w:keepLines/>
        <w:shd w:val="clear" w:color="auto" w:fill="auto"/>
        <w:spacing w:before="0" w:after="0" w:line="398" w:lineRule="exact"/>
        <w:ind w:firstLine="500"/>
        <w:jc w:val="both"/>
      </w:pPr>
      <w:bookmarkStart w:id="155" w:name="bookmark155"/>
      <w:r>
        <w:t>请在</w:t>
      </w:r>
      <w:r>
        <w:t>&lt;&lt;</w:t>
      </w:r>
      <w:r>
        <w:t>：</w:t>
      </w:r>
      <w:r>
        <w:t>011^01^111</w:t>
      </w:r>
      <w:r>
        <w:t>：</w:t>
      </w:r>
      <w:r>
        <w:t>-80011/&gt;</w:t>
      </w:r>
      <w:r>
        <w:t>元素中指定控制器类的基本包。例如，若所有的控制器类都在</w:t>
      </w:r>
      <w:r>
        <w:t xml:space="preserve"> </w:t>
      </w:r>
      <w:r>
        <w:rPr>
          <w:rStyle w:val="6Georgia"/>
        </w:rPr>
        <w:t>com</w:t>
      </w:r>
      <w:r>
        <w:rPr>
          <w:lang w:val="en-US" w:eastAsia="en-US" w:bidi="en-US"/>
        </w:rPr>
        <w:t>.</w:t>
      </w:r>
      <w:r>
        <w:rPr>
          <w:rStyle w:val="6Georgia"/>
        </w:rPr>
        <w:t>example</w:t>
      </w:r>
      <w:r>
        <w:rPr>
          <w:lang w:val="en-US" w:eastAsia="en-US" w:bidi="en-US"/>
        </w:rPr>
        <w:t>.</w:t>
      </w:r>
      <w:r>
        <w:rPr>
          <w:rStyle w:val="6Georgia"/>
        </w:rPr>
        <w:t>controller</w:t>
      </w:r>
      <w:r>
        <w:t>及其子包下，则需要写一个如下所示的</w:t>
      </w:r>
      <w:r>
        <w:rPr>
          <w:lang w:val="en-US" w:eastAsia="en-US" w:bidi="en-US"/>
        </w:rPr>
        <w:t>&lt;</w:t>
      </w:r>
      <w:r>
        <w:rPr>
          <w:rStyle w:val="6Georgia"/>
        </w:rPr>
        <w:t>component</w:t>
      </w:r>
      <w:r>
        <w:rPr>
          <w:lang w:val="en-US" w:eastAsia="en-US" w:bidi="en-US"/>
        </w:rPr>
        <w:t>-</w:t>
      </w:r>
      <w:r>
        <w:rPr>
          <w:rStyle w:val="6Georgia"/>
        </w:rPr>
        <w:t>scan</w:t>
      </w:r>
      <w:r>
        <w:rPr>
          <w:lang w:val="en-US" w:eastAsia="en-US" w:bidi="en-US"/>
        </w:rPr>
        <w:t>/&gt;</w:t>
      </w:r>
      <w:r>
        <w:t>元素：</w:t>
      </w:r>
      <w:bookmarkEnd w:id="155"/>
    </w:p>
    <w:p w:rsidR="00882A9D" w:rsidRDefault="00466773">
      <w:pPr>
        <w:pStyle w:val="190"/>
        <w:shd w:val="clear" w:color="auto" w:fill="auto"/>
        <w:spacing w:after="235" w:line="200" w:lineRule="exact"/>
        <w:ind w:firstLine="500"/>
        <w:jc w:val="both"/>
      </w:pPr>
      <w:r>
        <w:t>&lt;context</w:t>
      </w:r>
      <w:r>
        <w:rPr>
          <w:lang w:val="zh-TW" w:eastAsia="zh-TW" w:bidi="zh-TW"/>
        </w:rPr>
        <w:t>:</w:t>
      </w:r>
      <w:r>
        <w:t>component-scan base-package=</w:t>
      </w:r>
      <w:r>
        <w:rPr>
          <w:vertAlign w:val="superscript"/>
        </w:rPr>
        <w:t>M</w:t>
      </w:r>
      <w:r>
        <w:t>com.example.controller</w:t>
      </w:r>
      <w:r>
        <w:rPr>
          <w:vertAlign w:val="superscript"/>
        </w:rPr>
        <w:t>M</w:t>
      </w:r>
      <w:r>
        <w:t>/&gt;</w:t>
      </w:r>
    </w:p>
    <w:p w:rsidR="00882A9D" w:rsidRDefault="00466773">
      <w:pPr>
        <w:pStyle w:val="61"/>
        <w:keepNext/>
        <w:keepLines/>
        <w:shd w:val="clear" w:color="auto" w:fill="auto"/>
        <w:spacing w:before="0" w:after="134" w:line="220" w:lineRule="exact"/>
        <w:ind w:firstLine="500"/>
        <w:jc w:val="both"/>
      </w:pPr>
      <w:bookmarkStart w:id="156" w:name="bookmark156"/>
      <w:r>
        <w:t>现在，整个配置文件看上去如下所示：</w:t>
      </w:r>
      <w:bookmarkEnd w:id="156"/>
    </w:p>
    <w:p w:rsidR="00882A9D" w:rsidRDefault="00466773">
      <w:pPr>
        <w:pStyle w:val="190"/>
        <w:shd w:val="clear" w:color="auto" w:fill="auto"/>
        <w:spacing w:after="0" w:line="245" w:lineRule="exact"/>
        <w:ind w:firstLine="500"/>
        <w:jc w:val="both"/>
      </w:pPr>
      <w:r>
        <w:t>&lt;?xml version="l.0</w:t>
      </w:r>
      <w:r>
        <w:rPr>
          <w:vertAlign w:val="superscript"/>
        </w:rPr>
        <w:t>M</w:t>
      </w:r>
      <w:r>
        <w:t xml:space="preserve"> encoding=</w:t>
      </w:r>
      <w:r>
        <w:rPr>
          <w:vertAlign w:val="superscript"/>
        </w:rPr>
        <w:t>M</w:t>
      </w:r>
      <w:r>
        <w:t>UTF-8"?&gt;</w:t>
      </w:r>
    </w:p>
    <w:p w:rsidR="00882A9D" w:rsidRDefault="00466773">
      <w:pPr>
        <w:pStyle w:val="201"/>
        <w:shd w:val="clear" w:color="auto" w:fill="auto"/>
        <w:spacing w:before="0" w:line="245" w:lineRule="exact"/>
        <w:ind w:left="1000" w:right="1180" w:hanging="500"/>
        <w:jc w:val="left"/>
      </w:pPr>
      <w:r>
        <w:t>&lt;beans xmlns=</w:t>
      </w:r>
      <w:r>
        <w:rPr>
          <w:vertAlign w:val="superscript"/>
        </w:rPr>
        <w:t>M</w:t>
      </w:r>
      <w:r>
        <w:t>http: //www, springf ramework. org/schema/beans</w:t>
      </w:r>
      <w:r>
        <w:rPr>
          <w:vertAlign w:val="superscript"/>
        </w:rPr>
        <w:t xml:space="preserve">11 </w:t>
      </w:r>
      <w:r>
        <w:t>xmlns:xsi="</w:t>
      </w:r>
      <w:hyperlink r:id="rId168" w:history="1">
        <w:r>
          <w:rPr>
            <w:rStyle w:val="a3"/>
          </w:rPr>
          <w:t>http://www.w3.org/2001/XMLSchema-instance</w:t>
        </w:r>
        <w:r>
          <w:rPr>
            <w:rStyle w:val="a3"/>
            <w:vertAlign w:val="superscript"/>
          </w:rPr>
          <w:t>M</w:t>
        </w:r>
      </w:hyperlink>
      <w:r>
        <w:rPr>
          <w:vertAlign w:val="superscript"/>
        </w:rPr>
        <w:t xml:space="preserve"> </w:t>
      </w:r>
      <w:r>
        <w:t>xmlns:p="</w:t>
      </w:r>
      <w:hyperlink r:id="rId169" w:history="1">
        <w:r>
          <w:rPr>
            <w:rStyle w:val="a3"/>
          </w:rPr>
          <w:t>http://www.springframework.org/schema/p</w:t>
        </w:r>
        <w:r>
          <w:rPr>
            <w:rStyle w:val="a3"/>
            <w:vertAlign w:val="superscript"/>
          </w:rPr>
          <w:t>M</w:t>
        </w:r>
      </w:hyperlink>
      <w:r>
        <w:rPr>
          <w:vertAlign w:val="superscript"/>
        </w:rPr>
        <w:t xml:space="preserve"> </w:t>
      </w:r>
      <w:r>
        <w:t>xmlns: context=</w:t>
      </w:r>
      <w:r>
        <w:rPr>
          <w:vertAlign w:val="superscript"/>
        </w:rPr>
        <w:t>M</w:t>
      </w:r>
      <w:r>
        <w:t>http: / /www. springf ramework, org/schema/context</w:t>
      </w:r>
      <w:r>
        <w:rPr>
          <w:vertAlign w:val="superscript"/>
        </w:rPr>
        <w:t xml:space="preserve">11 </w:t>
      </w:r>
      <w:r>
        <w:t>xsi:schemaLocation="</w:t>
      </w:r>
    </w:p>
    <w:p w:rsidR="00882A9D" w:rsidRDefault="00466773">
      <w:pPr>
        <w:pStyle w:val="190"/>
        <w:shd w:val="clear" w:color="auto" w:fill="auto"/>
        <w:spacing w:after="0" w:line="245" w:lineRule="exact"/>
        <w:ind w:left="1360" w:firstLine="120"/>
        <w:jc w:val="left"/>
      </w:pPr>
      <w:hyperlink r:id="rId170" w:history="1">
        <w:r>
          <w:rPr>
            <w:rStyle w:val="a3"/>
          </w:rPr>
          <w:t>http://www.springframework.org</w:t>
        </w:r>
        <w:r>
          <w:rPr>
            <w:rStyle w:val="a3"/>
          </w:rPr>
          <w:t>/schema/beans</w:t>
        </w:r>
      </w:hyperlink>
    </w:p>
    <w:p w:rsidR="00882A9D" w:rsidRDefault="00466773">
      <w:pPr>
        <w:pStyle w:val="190"/>
        <w:shd w:val="clear" w:color="auto" w:fill="auto"/>
        <w:spacing w:after="276" w:line="245" w:lineRule="exact"/>
        <w:ind w:left="1360" w:right="780" w:firstLine="120"/>
        <w:jc w:val="left"/>
      </w:pPr>
      <w:hyperlink r:id="rId171" w:history="1">
        <w:r>
          <w:rPr>
            <w:rStyle w:val="a3"/>
          </w:rPr>
          <w:t>http://www.springframework.org/schema/beans/spring-beans.xsd</w:t>
        </w:r>
      </w:hyperlink>
      <w:r>
        <w:t xml:space="preserve"> </w:t>
      </w:r>
      <w:hyperlink r:id="rId172" w:history="1">
        <w:r>
          <w:rPr>
            <w:rStyle w:val="a3"/>
          </w:rPr>
          <w:t>http://www.springframework.org/schema/context</w:t>
        </w:r>
      </w:hyperlink>
      <w:r>
        <w:t xml:space="preserve"> </w:t>
      </w:r>
      <w:hyperlink r:id="rId173" w:history="1">
        <w:r>
          <w:rPr>
            <w:rStyle w:val="a3"/>
          </w:rPr>
          <w:t>http://www.springframework.org/schema/context/spring- context</w:t>
        </w:r>
      </w:hyperlink>
      <w:r>
        <w:t xml:space="preserve"> .xsd</w:t>
      </w:r>
      <w:r>
        <w:rPr>
          <w:vertAlign w:val="superscript"/>
        </w:rPr>
        <w:t>M</w:t>
      </w:r>
      <w:r>
        <w:t>&gt;</w:t>
      </w:r>
    </w:p>
    <w:p w:rsidR="00882A9D" w:rsidRDefault="00466773">
      <w:pPr>
        <w:pStyle w:val="190"/>
        <w:shd w:val="clear" w:color="auto" w:fill="auto"/>
        <w:spacing w:after="158" w:line="200" w:lineRule="exact"/>
        <w:ind w:left="1000" w:firstLine="0"/>
        <w:jc w:val="left"/>
      </w:pPr>
      <w:r>
        <w:t>&lt;context:component-scan base-package="com,example.controller</w:t>
      </w:r>
      <w:r>
        <w:rPr>
          <w:vertAlign w:val="superscript"/>
        </w:rPr>
        <w:t>M</w:t>
      </w:r>
      <w:r>
        <w:t>/&gt;</w:t>
      </w:r>
    </w:p>
    <w:p w:rsidR="00882A9D" w:rsidRDefault="00466773">
      <w:pPr>
        <w:pStyle w:val="22"/>
        <w:shd w:val="clear" w:color="auto" w:fill="auto"/>
        <w:spacing w:before="0" w:after="0" w:line="220" w:lineRule="exact"/>
        <w:ind w:left="1000" w:firstLine="0"/>
        <w:jc w:val="left"/>
      </w:pPr>
      <w:r>
        <w:rPr>
          <w:lang w:val="en-US" w:eastAsia="en-US" w:bidi="en-US"/>
        </w:rPr>
        <w:t>&lt;!</w:t>
      </w:r>
      <w:r>
        <w:t>一一</w:t>
      </w:r>
      <w:r>
        <w:t xml:space="preserve"> </w:t>
      </w:r>
      <w:r>
        <w:rPr>
          <w:rStyle w:val="21pt"/>
        </w:rPr>
        <w:t>…</w:t>
      </w:r>
      <w:r>
        <w:rPr>
          <w:rStyle w:val="21pt"/>
        </w:rPr>
        <w:t>一一</w:t>
      </w:r>
      <w:r>
        <w:rPr>
          <w:rStyle w:val="21pt"/>
          <w:lang w:val="en-US" w:eastAsia="en-US" w:bidi="en-US"/>
        </w:rPr>
        <w:t>&gt;</w:t>
      </w:r>
    </w:p>
    <w:p w:rsidR="00882A9D" w:rsidRDefault="00466773">
      <w:pPr>
        <w:pStyle w:val="190"/>
        <w:shd w:val="clear" w:color="auto" w:fill="auto"/>
        <w:spacing w:after="83" w:line="200" w:lineRule="exact"/>
        <w:ind w:firstLine="500"/>
        <w:jc w:val="both"/>
      </w:pPr>
      <w:r>
        <w:t>&lt;/beans&gt;</w:t>
      </w:r>
    </w:p>
    <w:p w:rsidR="00882A9D" w:rsidRDefault="00466773">
      <w:pPr>
        <w:pStyle w:val="61"/>
        <w:keepNext/>
        <w:keepLines/>
        <w:shd w:val="clear" w:color="auto" w:fill="auto"/>
        <w:spacing w:before="0" w:after="319" w:line="398" w:lineRule="exact"/>
        <w:ind w:firstLine="500"/>
        <w:jc w:val="both"/>
      </w:pPr>
      <w:bookmarkStart w:id="157" w:name="bookmark157"/>
      <w:r>
        <w:t>请确保所有控制都在基本包下，并且不要指定一个</w:t>
      </w:r>
      <w:r>
        <w:t>;</w:t>
      </w:r>
      <w:r>
        <w:t>泛的基本包</w:t>
      </w:r>
      <w:r>
        <w:rPr>
          <w:lang w:val="en-US" w:eastAsia="en-US" w:bidi="en-US"/>
        </w:rPr>
        <w:t>(</w:t>
      </w:r>
      <w:r>
        <w:t>如指定</w:t>
      </w:r>
      <w:r>
        <w:rPr>
          <w:rStyle w:val="6Georgia"/>
        </w:rPr>
        <w:t>com</w:t>
      </w:r>
      <w:r>
        <w:rPr>
          <w:lang w:val="en-US" w:eastAsia="en-US" w:bidi="en-US"/>
        </w:rPr>
        <w:t>.</w:t>
      </w:r>
      <w:r>
        <w:rPr>
          <w:rStyle w:val="6Georgia"/>
        </w:rPr>
        <w:t>example</w:t>
      </w:r>
      <w:r>
        <w:rPr>
          <w:lang w:val="en-US" w:eastAsia="en-US" w:bidi="en-US"/>
        </w:rPr>
        <w:t>，</w:t>
      </w:r>
      <w:r>
        <w:rPr>
          <w:lang w:val="en-US" w:eastAsia="en-US" w:bidi="en-US"/>
        </w:rPr>
        <w:t xml:space="preserve"> </w:t>
      </w:r>
      <w:r>
        <w:t>而非</w:t>
      </w:r>
      <w:r>
        <w:rPr>
          <w:rStyle w:val="6Georgia"/>
        </w:rPr>
        <w:t>com</w:t>
      </w:r>
      <w:r>
        <w:rPr>
          <w:lang w:val="en-US" w:eastAsia="en-US" w:bidi="en-US"/>
        </w:rPr>
        <w:t>.</w:t>
      </w:r>
      <w:r>
        <w:rPr>
          <w:rStyle w:val="6Georgia"/>
        </w:rPr>
        <w:t>example</w:t>
      </w:r>
      <w:r>
        <w:rPr>
          <w:lang w:val="en-US" w:eastAsia="en-US" w:bidi="en-US"/>
        </w:rPr>
        <w:t>.</w:t>
      </w:r>
      <w:r>
        <w:rPr>
          <w:rStyle w:val="6Georgia"/>
        </w:rPr>
        <w:t>controller</w:t>
      </w:r>
      <w:r>
        <w:rPr>
          <w:lang w:val="en-US" w:eastAsia="en-US" w:bidi="en-US"/>
        </w:rPr>
        <w:t>，</w:t>
      </w:r>
      <w:r>
        <w:t>前者就更广泛</w:t>
      </w:r>
      <w:r>
        <w:t>)</w:t>
      </w:r>
      <w:r>
        <w:t>，因为这会使得</w:t>
      </w:r>
      <w:r>
        <w:rPr>
          <w:rStyle w:val="6Georgia"/>
        </w:rPr>
        <w:t>Spring</w:t>
      </w:r>
      <w:r>
        <w:rPr>
          <w:lang w:val="en-US" w:eastAsia="en-US" w:bidi="en-US"/>
        </w:rPr>
        <w:t xml:space="preserve"> </w:t>
      </w:r>
      <w:r>
        <w:rPr>
          <w:rStyle w:val="6Georgia"/>
        </w:rPr>
        <w:t>MVC</w:t>
      </w:r>
      <w:r>
        <w:t>扫描了无关的包。</w:t>
      </w:r>
      <w:bookmarkEnd w:id="157"/>
    </w:p>
    <w:p w:rsidR="00882A9D" w:rsidRDefault="00466773">
      <w:pPr>
        <w:pStyle w:val="520"/>
        <w:keepNext/>
        <w:keepLines/>
        <w:numPr>
          <w:ilvl w:val="2"/>
          <w:numId w:val="89"/>
        </w:numPr>
        <w:shd w:val="clear" w:color="auto" w:fill="auto"/>
        <w:tabs>
          <w:tab w:val="left" w:pos="1532"/>
        </w:tabs>
        <w:spacing w:before="0" w:after="201" w:line="300" w:lineRule="exact"/>
        <w:ind w:firstLine="500"/>
      </w:pPr>
      <w:bookmarkStart w:id="158" w:name="bookmark158"/>
      <w:r>
        <w:t xml:space="preserve">RequestMapping </w:t>
      </w:r>
      <w:r>
        <w:rPr>
          <w:rStyle w:val="52SimSun"/>
        </w:rPr>
        <w:t>注解类型</w:t>
      </w:r>
      <w:bookmarkEnd w:id="158"/>
    </w:p>
    <w:p w:rsidR="00882A9D" w:rsidRDefault="00466773">
      <w:pPr>
        <w:pStyle w:val="61"/>
        <w:keepNext/>
        <w:keepLines/>
        <w:shd w:val="clear" w:color="auto" w:fill="auto"/>
        <w:spacing w:before="0" w:after="0" w:line="220" w:lineRule="exact"/>
        <w:ind w:firstLine="500"/>
        <w:jc w:val="both"/>
      </w:pPr>
      <w:bookmarkStart w:id="159" w:name="bookmark159"/>
      <w:r>
        <w:t>现在，我们需要在控制类的内部为每一个动作开发相应的处理方法。要让</w:t>
      </w:r>
      <w:r>
        <w:rPr>
          <w:rStyle w:val="6Georgia"/>
          <w:lang w:eastAsia="zh-TW"/>
        </w:rPr>
        <w:t>Spring</w:t>
      </w:r>
      <w:r>
        <w:t>知道用</w:t>
      </w:r>
      <w:bookmarkEnd w:id="159"/>
      <w:r>
        <w:t xml:space="preserve"> </w:t>
      </w:r>
      <w:r>
        <w:rPr>
          <w:rStyle w:val="16SimSun8"/>
        </w:rPr>
        <w:t>哪一种方法来处理它的动作，需要使用</w:t>
      </w:r>
      <w:r>
        <w:rPr>
          <w:rStyle w:val="16SimSun"/>
        </w:rPr>
        <w:t xml:space="preserve"> </w:t>
      </w:r>
      <w:r>
        <w:rPr>
          <w:rStyle w:val="16SimSun"/>
          <w:lang w:val="en-US" w:bidi="en-US"/>
        </w:rPr>
        <w:t>〇</w:t>
      </w:r>
      <w:r>
        <w:rPr>
          <w:rStyle w:val="16"/>
        </w:rPr>
        <w:t>rg</w:t>
      </w:r>
      <w:r>
        <w:rPr>
          <w:rStyle w:val="16SimSun"/>
          <w:lang w:val="en-US" w:bidi="en-US"/>
        </w:rPr>
        <w:t>.</w:t>
      </w:r>
      <w:r>
        <w:rPr>
          <w:rStyle w:val="16"/>
        </w:rPr>
        <w:t>springframework</w:t>
      </w:r>
      <w:r>
        <w:rPr>
          <w:rStyle w:val="16SimSun"/>
          <w:lang w:val="en-US" w:bidi="en-US"/>
        </w:rPr>
        <w:t>.</w:t>
      </w:r>
      <w:r>
        <w:rPr>
          <w:rStyle w:val="16"/>
        </w:rPr>
        <w:t>web</w:t>
      </w:r>
      <w:r>
        <w:rPr>
          <w:rStyle w:val="16SimSun"/>
          <w:lang w:val="en-US" w:bidi="en-US"/>
        </w:rPr>
        <w:t>.</w:t>
      </w:r>
      <w:r>
        <w:rPr>
          <w:rStyle w:val="16"/>
        </w:rPr>
        <w:t>bind</w:t>
      </w:r>
      <w:r>
        <w:rPr>
          <w:rStyle w:val="16SimSun"/>
          <w:lang w:val="en-US" w:bidi="en-US"/>
        </w:rPr>
        <w:t>.</w:t>
      </w:r>
      <w:r>
        <w:rPr>
          <w:rStyle w:val="16"/>
        </w:rPr>
        <w:t>annotation.Request Mapping</w:t>
      </w:r>
      <w:r>
        <w:rPr>
          <w:rStyle w:val="16SimSun"/>
        </w:rPr>
        <w:t>注解类型映射的</w:t>
      </w:r>
      <w:r>
        <w:rPr>
          <w:rStyle w:val="16"/>
        </w:rPr>
        <w:t>URI</w:t>
      </w:r>
      <w:r>
        <w:rPr>
          <w:rStyle w:val="16SimSun"/>
        </w:rPr>
        <w:t>与方法。</w:t>
      </w:r>
    </w:p>
    <w:p w:rsidR="00882A9D" w:rsidRDefault="00466773">
      <w:pPr>
        <w:pStyle w:val="22"/>
        <w:shd w:val="clear" w:color="auto" w:fill="auto"/>
        <w:spacing w:before="0" w:after="64"/>
        <w:ind w:left="2160" w:hanging="1640"/>
        <w:jc w:val="left"/>
      </w:pPr>
      <w:r>
        <w:rPr>
          <w:rStyle w:val="2Georgia"/>
          <w:lang w:eastAsia="zh-TW"/>
        </w:rPr>
        <w:t>RequestMapping</w:t>
      </w:r>
      <w:r>
        <w:t>注解类型的作用同其名字所暗示的：映射一个请求和一种方法。可以使</w:t>
      </w:r>
      <w:r>
        <w:t xml:space="preserve"> </w:t>
      </w:r>
      <w:r>
        <w:t>注解一种方法或类。</w:t>
      </w:r>
    </w:p>
    <w:p w:rsidR="00882A9D" w:rsidRDefault="00466773">
      <w:pPr>
        <w:pStyle w:val="22"/>
        <w:shd w:val="clear" w:color="auto" w:fill="auto"/>
        <w:spacing w:before="0" w:after="207" w:line="403" w:lineRule="exact"/>
        <w:ind w:firstLine="520"/>
        <w:jc w:val="left"/>
      </w:pPr>
      <w:r>
        <w:t>一个采用</w:t>
      </w:r>
      <w:r>
        <w:t>@</w:t>
      </w:r>
      <w:r>
        <w:rPr>
          <w:rStyle w:val="2Georgia"/>
          <w:lang w:val="zh-TW" w:eastAsia="zh-TW" w:bidi="zh-TW"/>
        </w:rPr>
        <w:t>RequestMapping</w:t>
      </w:r>
      <w:r>
        <w:t>注解的方法将成为一个请求处理方法，并由调度程序在接收</w:t>
      </w:r>
      <w:r>
        <w:t xml:space="preserve"> </w:t>
      </w:r>
      <w:r>
        <w:t>到对应</w:t>
      </w:r>
      <w:r>
        <w:rPr>
          <w:rStyle w:val="2Georgia"/>
          <w:lang w:eastAsia="zh-CN"/>
        </w:rPr>
        <w:lastRenderedPageBreak/>
        <w:t>URL</w:t>
      </w:r>
      <w:r>
        <w:t>请求时调用。</w:t>
      </w:r>
    </w:p>
    <w:p w:rsidR="00882A9D" w:rsidRDefault="00466773">
      <w:pPr>
        <w:pStyle w:val="22"/>
        <w:shd w:val="clear" w:color="auto" w:fill="auto"/>
        <w:spacing w:before="0" w:after="134" w:line="220" w:lineRule="exact"/>
        <w:ind w:firstLine="520"/>
        <w:jc w:val="left"/>
      </w:pPr>
      <w:r>
        <w:t>下面是一个</w:t>
      </w:r>
      <w:r>
        <w:rPr>
          <w:rStyle w:val="2Georgia"/>
          <w:lang w:eastAsia="zh-TW"/>
        </w:rPr>
        <w:t>RequestMapping</w:t>
      </w:r>
      <w:r>
        <w:t>注解方法的控制器类。</w:t>
      </w:r>
    </w:p>
    <w:p w:rsidR="00882A9D" w:rsidRDefault="00466773">
      <w:pPr>
        <w:pStyle w:val="190"/>
        <w:shd w:val="clear" w:color="auto" w:fill="auto"/>
        <w:spacing w:after="0" w:line="240" w:lineRule="exact"/>
        <w:ind w:firstLine="520"/>
        <w:jc w:val="left"/>
        <w:rPr>
          <w:lang w:eastAsia="zh-TW"/>
        </w:rPr>
      </w:pPr>
      <w:r>
        <w:rPr>
          <w:lang w:eastAsia="zh-TW"/>
        </w:rPr>
        <w:t>package com.example.controller;</w:t>
      </w:r>
    </w:p>
    <w:p w:rsidR="00882A9D" w:rsidRDefault="00466773">
      <w:pPr>
        <w:pStyle w:val="190"/>
        <w:shd w:val="clear" w:color="auto" w:fill="auto"/>
        <w:spacing w:after="0" w:line="240" w:lineRule="exact"/>
        <w:ind w:firstLine="520"/>
        <w:jc w:val="left"/>
        <w:rPr>
          <w:lang w:eastAsia="zh-TW"/>
        </w:rPr>
      </w:pPr>
      <w:r>
        <w:rPr>
          <w:lang w:eastAsia="zh-TW"/>
        </w:rPr>
        <w:t>import org.springframework.stereotype.Controller;</w:t>
      </w:r>
    </w:p>
    <w:p w:rsidR="00882A9D" w:rsidRDefault="00466773">
      <w:pPr>
        <w:pStyle w:val="190"/>
        <w:shd w:val="clear" w:color="auto" w:fill="auto"/>
        <w:spacing w:after="452" w:line="240" w:lineRule="exact"/>
        <w:ind w:firstLine="520"/>
        <w:jc w:val="left"/>
        <w:rPr>
          <w:lang w:eastAsia="zh-TW"/>
        </w:rPr>
      </w:pPr>
      <w:r>
        <w:rPr>
          <w:lang w:eastAsia="zh-TW"/>
        </w:rPr>
        <w:t xml:space="preserve">import </w:t>
      </w:r>
      <w:r>
        <w:rPr>
          <w:lang w:eastAsia="zh-TW"/>
        </w:rPr>
        <w:t>org.springframework.web.bind.annotation.RequestMapping;</w:t>
      </w:r>
    </w:p>
    <w:p w:rsidR="00882A9D" w:rsidRDefault="00466773">
      <w:pPr>
        <w:pStyle w:val="190"/>
        <w:shd w:val="clear" w:color="auto" w:fill="auto"/>
        <w:spacing w:after="0" w:line="200" w:lineRule="exact"/>
        <w:ind w:firstLine="520"/>
        <w:jc w:val="left"/>
      </w:pPr>
      <w:r>
        <w:t>©Controller</w:t>
      </w:r>
    </w:p>
    <w:p w:rsidR="00882A9D" w:rsidRDefault="00466773">
      <w:pPr>
        <w:pStyle w:val="190"/>
        <w:shd w:val="clear" w:color="auto" w:fill="auto"/>
        <w:spacing w:after="162" w:line="200" w:lineRule="exact"/>
        <w:ind w:firstLine="520"/>
        <w:jc w:val="left"/>
      </w:pPr>
      <w:r>
        <w:t>public class CustomerController {</w:t>
      </w:r>
    </w:p>
    <w:p w:rsidR="00882A9D" w:rsidRDefault="00466773">
      <w:pPr>
        <w:pStyle w:val="411"/>
        <w:shd w:val="clear" w:color="auto" w:fill="auto"/>
        <w:spacing w:before="0" w:after="272" w:line="240" w:lineRule="exact"/>
        <w:ind w:left="1000" w:right="3380" w:firstLine="0"/>
      </w:pPr>
      <w:r>
        <w:t xml:space="preserve">0RequestMapping(value = "/input-customer </w:t>
      </w:r>
      <w:r>
        <w:rPr>
          <w:vertAlign w:val="superscript"/>
        </w:rPr>
        <w:t>M</w:t>
      </w:r>
      <w:r>
        <w:t>) public String inputCustomer() {</w:t>
      </w:r>
    </w:p>
    <w:p w:rsidR="00882A9D" w:rsidRDefault="00466773">
      <w:pPr>
        <w:pStyle w:val="411"/>
        <w:shd w:val="clear" w:color="auto" w:fill="auto"/>
        <w:spacing w:before="0" w:after="165" w:line="200" w:lineRule="exact"/>
        <w:ind w:left="1480" w:firstLine="0"/>
      </w:pPr>
      <w:r>
        <w:t>// do something here</w:t>
      </w:r>
    </w:p>
    <w:p w:rsidR="00882A9D" w:rsidRDefault="00466773">
      <w:pPr>
        <w:pStyle w:val="411"/>
        <w:shd w:val="clear" w:color="auto" w:fill="auto"/>
        <w:spacing w:before="0" w:after="7" w:line="200" w:lineRule="exact"/>
        <w:ind w:left="1480" w:firstLine="0"/>
      </w:pPr>
      <w:r>
        <w:t>return "CustomerForm";</w:t>
      </w:r>
    </w:p>
    <w:p w:rsidR="00882A9D" w:rsidRDefault="00466773">
      <w:pPr>
        <w:pStyle w:val="22"/>
        <w:shd w:val="clear" w:color="auto" w:fill="auto"/>
        <w:spacing w:before="0" w:after="0" w:line="220" w:lineRule="exact"/>
        <w:ind w:left="1000" w:firstLine="0"/>
        <w:jc w:val="left"/>
      </w:pPr>
      <w:r>
        <w:rPr>
          <w:lang w:val="en-US" w:eastAsia="en-US" w:bidi="en-US"/>
        </w:rPr>
        <w:t>}</w:t>
      </w:r>
    </w:p>
    <w:p w:rsidR="00882A9D" w:rsidRDefault="00466773">
      <w:pPr>
        <w:pStyle w:val="22"/>
        <w:shd w:val="clear" w:color="auto" w:fill="auto"/>
        <w:spacing w:before="0" w:after="79" w:line="220" w:lineRule="exact"/>
        <w:ind w:firstLine="520"/>
        <w:jc w:val="left"/>
      </w:pPr>
      <w:r>
        <w:rPr>
          <w:lang w:val="en-US" w:eastAsia="en-US" w:bidi="en-US"/>
        </w:rPr>
        <w:t>}</w:t>
      </w:r>
    </w:p>
    <w:p w:rsidR="00882A9D" w:rsidRDefault="00466773">
      <w:pPr>
        <w:pStyle w:val="160"/>
        <w:shd w:val="clear" w:color="auto" w:fill="auto"/>
        <w:spacing w:before="0" w:after="219" w:line="398" w:lineRule="exact"/>
        <w:ind w:firstLine="520"/>
        <w:jc w:val="left"/>
      </w:pPr>
      <w:r>
        <w:rPr>
          <w:rStyle w:val="16SimSun"/>
        </w:rPr>
        <w:t>使用</w:t>
      </w:r>
      <w:r>
        <w:t>RequestMapping</w:t>
      </w:r>
      <w:r>
        <w:rPr>
          <w:rStyle w:val="16SimSun"/>
        </w:rPr>
        <w:t>注解的</w:t>
      </w:r>
      <w:r>
        <w:t>value</w:t>
      </w:r>
      <w:r>
        <w:rPr>
          <w:rStyle w:val="16SimSun"/>
        </w:rPr>
        <w:t>属性将</w:t>
      </w:r>
      <w:r>
        <w:t>URI</w:t>
      </w:r>
      <w:r>
        <w:rPr>
          <w:rStyle w:val="16SimSun"/>
        </w:rPr>
        <w:t>映射到方法。在上面的例子中，我们将</w:t>
      </w:r>
      <w:r>
        <w:rPr>
          <w:rStyle w:val="16SimSun"/>
        </w:rPr>
        <w:t xml:space="preserve"> </w:t>
      </w:r>
      <w:r>
        <w:t>input</w:t>
      </w:r>
      <w:r>
        <w:rPr>
          <w:rStyle w:val="16SimSun"/>
          <w:lang w:val="en-US" w:eastAsia="en-US" w:bidi="en-US"/>
        </w:rPr>
        <w:t>-</w:t>
      </w:r>
      <w:r>
        <w:t>customer</w:t>
      </w:r>
      <w:r>
        <w:rPr>
          <w:rStyle w:val="16SimSun"/>
        </w:rPr>
        <w:t>映射到</w:t>
      </w:r>
      <w:r>
        <w:t>inputCustomer</w:t>
      </w:r>
      <w:r>
        <w:rPr>
          <w:rStyle w:val="16SimSun"/>
        </w:rPr>
        <w:t>方法。这样，可以使用如下</w:t>
      </w:r>
      <w:r>
        <w:t>URL</w:t>
      </w:r>
      <w:r>
        <w:rPr>
          <w:rStyle w:val="16SimSun"/>
        </w:rPr>
        <w:t>访问</w:t>
      </w:r>
      <w:r>
        <w:t>inputCustomer</w:t>
      </w:r>
      <w:r>
        <w:rPr>
          <w:rStyle w:val="16SimSun"/>
        </w:rPr>
        <w:t>方法。</w:t>
      </w:r>
    </w:p>
    <w:p w:rsidR="00882A9D" w:rsidRDefault="00466773">
      <w:pPr>
        <w:pStyle w:val="190"/>
        <w:shd w:val="clear" w:color="auto" w:fill="auto"/>
        <w:spacing w:after="63" w:line="200" w:lineRule="exact"/>
        <w:ind w:firstLine="520"/>
        <w:jc w:val="left"/>
        <w:rPr>
          <w:lang w:eastAsia="zh-CN"/>
        </w:rPr>
      </w:pPr>
      <w:hyperlink r:id="rId174" w:history="1">
        <w:r>
          <w:rPr>
            <w:rStyle w:val="a3"/>
            <w:lang w:eastAsia="zh-CN"/>
          </w:rPr>
          <w:t>http</w:t>
        </w:r>
        <w:r>
          <w:rPr>
            <w:rStyle w:val="a3"/>
            <w:b w:val="0"/>
            <w:bCs w:val="0"/>
            <w:lang w:val="zh-TW" w:eastAsia="zh-TW" w:bidi="zh-TW"/>
          </w:rPr>
          <w:t>://</w:t>
        </w:r>
        <w:r>
          <w:rPr>
            <w:rStyle w:val="a3"/>
            <w:lang w:eastAsia="zh-CN"/>
          </w:rPr>
          <w:t>domain/context/</w:t>
        </w:r>
        <w:r>
          <w:rPr>
            <w:rStyle w:val="a3"/>
            <w:lang w:eastAsia="zh-CN"/>
          </w:rPr>
          <w:t>input-customer</w:t>
        </w:r>
      </w:hyperlink>
    </w:p>
    <w:p w:rsidR="00882A9D" w:rsidRDefault="00466773">
      <w:pPr>
        <w:pStyle w:val="22"/>
        <w:shd w:val="clear" w:color="auto" w:fill="auto"/>
        <w:spacing w:before="0" w:after="0" w:line="418" w:lineRule="exact"/>
        <w:ind w:firstLine="520"/>
        <w:jc w:val="left"/>
      </w:pPr>
      <w:r>
        <w:t>由于</w:t>
      </w:r>
      <w:r>
        <w:rPr>
          <w:rStyle w:val="2Georgia"/>
          <w:lang w:eastAsia="zh-CN"/>
        </w:rPr>
        <w:t>value</w:t>
      </w:r>
      <w:r>
        <w:t>属性是</w:t>
      </w:r>
      <w:r>
        <w:rPr>
          <w:rStyle w:val="2Georgia"/>
          <w:lang w:eastAsia="zh-CN"/>
        </w:rPr>
        <w:t>RequestMapping</w:t>
      </w:r>
      <w:r>
        <w:t>注释的默认属性，因此，若只有唯一的属性，则可以</w:t>
      </w:r>
      <w:r>
        <w:t xml:space="preserve"> </w:t>
      </w:r>
      <w:r>
        <w:t>省略属性名称。换句话说，如下两个标注含义相同。</w:t>
      </w:r>
    </w:p>
    <w:p w:rsidR="00882A9D" w:rsidRDefault="00466773">
      <w:pPr>
        <w:pStyle w:val="190"/>
        <w:shd w:val="clear" w:color="auto" w:fill="auto"/>
        <w:spacing w:after="4" w:line="200" w:lineRule="exact"/>
        <w:ind w:firstLine="520"/>
        <w:jc w:val="left"/>
      </w:pPr>
      <w:r>
        <w:t xml:space="preserve">©RequestMapping(value </w:t>
      </w:r>
      <w:r>
        <w:rPr>
          <w:lang w:val="zh-TW" w:eastAsia="zh-TW" w:bidi="zh-TW"/>
        </w:rPr>
        <w:t xml:space="preserve">= </w:t>
      </w:r>
      <w:r>
        <w:t>"/input-customer ")</w:t>
      </w:r>
    </w:p>
    <w:p w:rsidR="00882A9D" w:rsidRDefault="00466773">
      <w:pPr>
        <w:pStyle w:val="190"/>
        <w:shd w:val="clear" w:color="auto" w:fill="auto"/>
        <w:spacing w:after="226" w:line="200" w:lineRule="exact"/>
        <w:ind w:firstLine="520"/>
        <w:jc w:val="left"/>
      </w:pPr>
      <w:r>
        <w:t>©RequestMapping (</w:t>
      </w:r>
      <w:r>
        <w:rPr>
          <w:vertAlign w:val="superscript"/>
          <w:lang w:val="zh-TW" w:eastAsia="zh-TW" w:bidi="zh-TW"/>
        </w:rPr>
        <w:t>11</w:t>
      </w:r>
      <w:r>
        <w:rPr>
          <w:lang w:val="zh-TW" w:eastAsia="zh-TW" w:bidi="zh-TW"/>
        </w:rPr>
        <w:t xml:space="preserve"> </w:t>
      </w:r>
      <w:r>
        <w:t xml:space="preserve">/input-customer </w:t>
      </w:r>
      <w:r>
        <w:rPr>
          <w:rStyle w:val="19SimSun1"/>
        </w:rPr>
        <w:t>’’</w:t>
      </w:r>
      <w:r>
        <w:rPr>
          <w:rStyle w:val="19SimSun1"/>
        </w:rPr>
        <w:t>）</w:t>
      </w:r>
    </w:p>
    <w:p w:rsidR="00882A9D" w:rsidRDefault="00466773">
      <w:pPr>
        <w:pStyle w:val="22"/>
        <w:shd w:val="clear" w:color="auto" w:fill="auto"/>
        <w:spacing w:before="0" w:after="241" w:line="220" w:lineRule="exact"/>
        <w:ind w:firstLine="520"/>
        <w:jc w:val="left"/>
      </w:pPr>
      <w:r>
        <w:t>但如果有多个属性时，就必须写入</w:t>
      </w:r>
      <w:r>
        <w:rPr>
          <w:rStyle w:val="2Georgia"/>
          <w:lang w:eastAsia="zh-CN"/>
        </w:rPr>
        <w:t>value</w:t>
      </w:r>
      <w:r>
        <w:t>属性名称。</w:t>
      </w:r>
    </w:p>
    <w:p w:rsidR="00882A9D" w:rsidRDefault="00466773">
      <w:pPr>
        <w:pStyle w:val="22"/>
        <w:shd w:val="clear" w:color="auto" w:fill="auto"/>
        <w:spacing w:before="0" w:after="180" w:line="220" w:lineRule="exact"/>
        <w:ind w:firstLine="520"/>
        <w:jc w:val="left"/>
      </w:pPr>
      <w:r>
        <w:t>请求映射的值可以是一个空字符串，此时该方法被映射到以下网址：</w:t>
      </w:r>
    </w:p>
    <w:p w:rsidR="00882A9D" w:rsidRDefault="00466773">
      <w:pPr>
        <w:pStyle w:val="180"/>
        <w:shd w:val="clear" w:color="auto" w:fill="auto"/>
        <w:spacing w:before="0" w:after="80" w:line="200" w:lineRule="exact"/>
        <w:ind w:firstLine="520"/>
        <w:jc w:val="left"/>
        <w:rPr>
          <w:lang w:eastAsia="zh-TW"/>
        </w:rPr>
      </w:pPr>
      <w:hyperlink r:id="rId175" w:history="1">
        <w:r>
          <w:rPr>
            <w:rStyle w:val="a3"/>
            <w:i w:val="0"/>
            <w:iCs w:val="0"/>
            <w:lang w:eastAsia="zh-TW"/>
          </w:rPr>
          <w:t>http</w:t>
        </w:r>
        <w:r>
          <w:rPr>
            <w:rStyle w:val="a3"/>
            <w:i w:val="0"/>
            <w:iCs w:val="0"/>
            <w:lang w:val="zh-TW" w:eastAsia="zh-TW" w:bidi="zh-TW"/>
          </w:rPr>
          <w:t>://</w:t>
        </w:r>
        <w:r>
          <w:rPr>
            <w:rStyle w:val="a3"/>
            <w:lang w:eastAsia="zh-TW"/>
          </w:rPr>
          <w:t>domaln/context</w:t>
        </w:r>
      </w:hyperlink>
    </w:p>
    <w:p w:rsidR="00882A9D" w:rsidRDefault="00466773">
      <w:pPr>
        <w:pStyle w:val="22"/>
        <w:shd w:val="clear" w:color="auto" w:fill="auto"/>
        <w:spacing w:before="0" w:after="0" w:line="403" w:lineRule="exact"/>
        <w:ind w:firstLine="520"/>
        <w:jc w:val="left"/>
      </w:pPr>
      <w:r>
        <w:rPr>
          <w:rStyle w:val="2Georgia"/>
          <w:lang w:eastAsia="zh-TW"/>
        </w:rPr>
        <w:t>RequestMapping</w:t>
      </w:r>
      <w:r>
        <w:t>除了具有</w:t>
      </w:r>
      <w:r>
        <w:rPr>
          <w:rStyle w:val="2Georgia"/>
          <w:lang w:eastAsia="zh-TW"/>
        </w:rPr>
        <w:t>value</w:t>
      </w:r>
      <w:r>
        <w:t>属性外，还有其他属性。例如，</w:t>
      </w:r>
      <w:r>
        <w:rPr>
          <w:rStyle w:val="2Georgia"/>
          <w:lang w:eastAsia="zh-CN"/>
        </w:rPr>
        <w:t>method</w:t>
      </w:r>
      <w:r>
        <w:t>属性用来指示该</w:t>
      </w:r>
      <w:r>
        <w:t xml:space="preserve"> </w:t>
      </w:r>
      <w:r>
        <w:t>方法仅处理哪些</w:t>
      </w:r>
      <w:r>
        <w:rPr>
          <w:rStyle w:val="2Georgia"/>
          <w:lang w:eastAsia="zh-CN"/>
        </w:rPr>
        <w:t>HTTP</w:t>
      </w:r>
      <w:r>
        <w:t>方法。</w:t>
      </w:r>
    </w:p>
    <w:p w:rsidR="00882A9D" w:rsidRDefault="00466773">
      <w:pPr>
        <w:pStyle w:val="61"/>
        <w:keepNext/>
        <w:keepLines/>
        <w:shd w:val="clear" w:color="auto" w:fill="auto"/>
        <w:spacing w:before="0" w:after="355" w:line="220" w:lineRule="exact"/>
        <w:ind w:left="500" w:firstLine="0"/>
        <w:jc w:val="left"/>
      </w:pPr>
      <w:bookmarkStart w:id="160" w:name="bookmark160"/>
      <w:r>
        <w:t>例如，仅当在</w:t>
      </w:r>
      <w:r>
        <w:t>11111^081'</w:t>
      </w:r>
      <w:r>
        <w:t>或？</w:t>
      </w:r>
      <w:r>
        <w:t>111'</w:t>
      </w:r>
      <w:r>
        <w:t>方法时，才访问到下面的？</w:t>
      </w:r>
      <w:r>
        <w:t>1'(</w:t>
      </w:r>
      <w:r>
        <w:t>似</w:t>
      </w:r>
      <w:r>
        <w:t>88</w:t>
      </w:r>
      <w:r>
        <w:t>〇此</w:t>
      </w:r>
      <w:r>
        <w:t>1'</w:t>
      </w:r>
      <w:r>
        <w:t>方法。</w:t>
      </w:r>
      <w:bookmarkEnd w:id="160"/>
    </w:p>
    <w:p w:rsidR="00882A9D" w:rsidRDefault="00466773">
      <w:pPr>
        <w:pStyle w:val="170"/>
        <w:shd w:val="clear" w:color="auto" w:fill="auto"/>
        <w:spacing w:after="0"/>
        <w:ind w:left="500"/>
      </w:pPr>
      <w:r>
        <w:t>import org.springframework.stereotype.Controller;</w:t>
      </w:r>
    </w:p>
    <w:p w:rsidR="00882A9D" w:rsidRDefault="00466773">
      <w:pPr>
        <w:pStyle w:val="170"/>
        <w:shd w:val="clear" w:color="auto" w:fill="auto"/>
        <w:spacing w:after="0"/>
        <w:ind w:left="500"/>
      </w:pPr>
      <w:r>
        <w:t>import org.springframework.web.bind.annotation.RequestMapping;</w:t>
      </w:r>
    </w:p>
    <w:p w:rsidR="00882A9D" w:rsidRDefault="00466773">
      <w:pPr>
        <w:pStyle w:val="170"/>
        <w:shd w:val="clear" w:color="auto" w:fill="auto"/>
        <w:spacing w:after="244"/>
        <w:ind w:left="500"/>
      </w:pPr>
      <w:r>
        <w:t>import org.springframework.web.bind.annotation.RequestMethod;</w:t>
      </w:r>
    </w:p>
    <w:p w:rsidR="00882A9D" w:rsidRDefault="00466773">
      <w:pPr>
        <w:pStyle w:val="411"/>
        <w:shd w:val="clear" w:color="auto" w:fill="auto"/>
        <w:spacing w:before="0" w:line="264" w:lineRule="exact"/>
        <w:ind w:left="1000" w:firstLine="0"/>
      </w:pPr>
      <w:r>
        <w:t>@RequestMapping(value="/process-order",</w:t>
      </w:r>
    </w:p>
    <w:p w:rsidR="00882A9D" w:rsidRDefault="00466773">
      <w:pPr>
        <w:pStyle w:val="411"/>
        <w:shd w:val="clear" w:color="auto" w:fill="auto"/>
        <w:spacing w:before="0" w:after="25" w:line="264" w:lineRule="exact"/>
        <w:ind w:left="1000" w:right="1940" w:firstLine="940"/>
      </w:pPr>
      <w:r>
        <w:t>method={RequestMethod.POST</w:t>
      </w:r>
      <w:r>
        <w:rPr>
          <w:rStyle w:val="413"/>
        </w:rPr>
        <w:t>,</w:t>
      </w:r>
      <w:r>
        <w:t xml:space="preserve"> RequestMethod.PUT}) public String processOrder() {</w:t>
      </w:r>
    </w:p>
    <w:p w:rsidR="00882A9D" w:rsidRDefault="00466773">
      <w:pPr>
        <w:pStyle w:val="411"/>
        <w:shd w:val="clear" w:color="auto" w:fill="auto"/>
        <w:spacing w:before="0" w:line="533" w:lineRule="exact"/>
        <w:ind w:left="1480" w:right="5640" w:firstLine="0"/>
      </w:pPr>
      <w:r>
        <w:rPr>
          <w:rStyle w:val="411pt"/>
          <w:b/>
          <w:bCs/>
        </w:rPr>
        <w:t>//do</w:t>
      </w:r>
      <w:r>
        <w:t xml:space="preserve"> something here </w:t>
      </w:r>
      <w:r>
        <w:lastRenderedPageBreak/>
        <w:t>return "OrderForm";</w:t>
      </w:r>
    </w:p>
    <w:p w:rsidR="00882A9D" w:rsidRDefault="00466773">
      <w:pPr>
        <w:pStyle w:val="22"/>
        <w:shd w:val="clear" w:color="auto" w:fill="auto"/>
        <w:spacing w:before="0" w:after="222" w:line="220" w:lineRule="exact"/>
        <w:ind w:left="1000" w:firstLine="0"/>
        <w:jc w:val="left"/>
      </w:pPr>
      <w:r>
        <w:rPr>
          <w:lang w:val="en-US" w:eastAsia="zh-CN" w:bidi="en-US"/>
        </w:rPr>
        <w:t>}</w:t>
      </w:r>
    </w:p>
    <w:p w:rsidR="00882A9D" w:rsidRDefault="00466773">
      <w:pPr>
        <w:pStyle w:val="61"/>
        <w:keepNext/>
        <w:keepLines/>
        <w:shd w:val="clear" w:color="auto" w:fill="auto"/>
        <w:spacing w:before="0" w:after="180" w:line="220" w:lineRule="exact"/>
        <w:ind w:left="500" w:firstLine="0"/>
        <w:jc w:val="left"/>
      </w:pPr>
      <w:bookmarkStart w:id="161" w:name="bookmark161"/>
      <w:r>
        <w:t>若</w:t>
      </w:r>
      <w:r>
        <w:rPr>
          <w:rStyle w:val="6Georgia"/>
          <w:lang w:eastAsia="zh-CN"/>
        </w:rPr>
        <w:t>method</w:t>
      </w:r>
      <w:r>
        <w:t>属性只有一个</w:t>
      </w:r>
      <w:r>
        <w:rPr>
          <w:rStyle w:val="6Georgia"/>
          <w:lang w:eastAsia="zh-CN"/>
        </w:rPr>
        <w:t>HTTP</w:t>
      </w:r>
      <w:r>
        <w:t>方法值，则无需花括号。例如，</w:t>
      </w:r>
      <w:bookmarkEnd w:id="161"/>
    </w:p>
    <w:p w:rsidR="00882A9D" w:rsidRDefault="00466773">
      <w:pPr>
        <w:pStyle w:val="411"/>
        <w:shd w:val="clear" w:color="auto" w:fill="auto"/>
        <w:spacing w:before="0" w:line="200" w:lineRule="exact"/>
        <w:ind w:left="500" w:firstLine="0"/>
      </w:pPr>
      <w:r>
        <w:t>@RequestMapping (value:”/process-order</w:t>
      </w:r>
      <w:r>
        <w:rPr>
          <w:vertAlign w:val="superscript"/>
          <w:lang w:val="zh-TW" w:eastAsia="zh-TW" w:bidi="zh-TW"/>
        </w:rPr>
        <w:t>11</w:t>
      </w:r>
      <w:r>
        <w:rPr>
          <w:lang w:val="zh-TW" w:eastAsia="zh-TW" w:bidi="zh-TW"/>
        </w:rPr>
        <w:t xml:space="preserve">, </w:t>
      </w:r>
      <w:r>
        <w:t>method=RequestMethod.</w:t>
      </w:r>
      <w:r>
        <w:t xml:space="preserve"> POST)</w:t>
      </w:r>
    </w:p>
    <w:p w:rsidR="00882A9D" w:rsidRDefault="00466773">
      <w:pPr>
        <w:pStyle w:val="61"/>
        <w:keepNext/>
        <w:keepLines/>
        <w:shd w:val="clear" w:color="auto" w:fill="auto"/>
        <w:spacing w:before="0" w:after="0" w:line="504" w:lineRule="exact"/>
        <w:ind w:left="500" w:firstLine="0"/>
        <w:jc w:val="left"/>
      </w:pPr>
      <w:bookmarkStart w:id="162" w:name="bookmark162"/>
      <w:r>
        <w:t>如果没有指定</w:t>
      </w:r>
      <w:r>
        <w:rPr>
          <w:rStyle w:val="6Georgia"/>
        </w:rPr>
        <w:t>method</w:t>
      </w:r>
      <w:r>
        <w:t>属性值，则请求处理方法可以处理任意</w:t>
      </w:r>
      <w:r>
        <w:rPr>
          <w:rStyle w:val="6Georgia"/>
        </w:rPr>
        <w:t>HTTP</w:t>
      </w:r>
      <w:r>
        <w:t>方法。</w:t>
      </w:r>
      <w:r>
        <w:t xml:space="preserve"> </w:t>
      </w:r>
      <w:r>
        <w:t>此外，</w:t>
      </w:r>
      <w:r>
        <w:rPr>
          <w:rStyle w:val="6Georgia"/>
        </w:rPr>
        <w:t>RequestMapping</w:t>
      </w:r>
      <w:r>
        <w:t>注解类型也可以用来注解一个控制器类，如下所示：</w:t>
      </w:r>
      <w:bookmarkEnd w:id="162"/>
    </w:p>
    <w:p w:rsidR="00882A9D" w:rsidRDefault="00466773">
      <w:pPr>
        <w:pStyle w:val="170"/>
        <w:shd w:val="clear" w:color="auto" w:fill="auto"/>
        <w:spacing w:after="477" w:line="190" w:lineRule="exact"/>
        <w:ind w:left="500"/>
      </w:pPr>
      <w:r>
        <w:t>import org.springframework.stereotype.Controller;</w:t>
      </w:r>
    </w:p>
    <w:p w:rsidR="00882A9D" w:rsidRDefault="00466773">
      <w:pPr>
        <w:pStyle w:val="170"/>
        <w:shd w:val="clear" w:color="auto" w:fill="auto"/>
        <w:spacing w:after="0"/>
        <w:ind w:left="500"/>
      </w:pPr>
      <w:r>
        <w:t>@Controller</w:t>
      </w:r>
    </w:p>
    <w:p w:rsidR="00882A9D" w:rsidRDefault="00466773">
      <w:pPr>
        <w:pStyle w:val="170"/>
        <w:shd w:val="clear" w:color="auto" w:fill="auto"/>
        <w:spacing w:after="279"/>
        <w:ind w:left="500"/>
      </w:pPr>
      <w:r>
        <w:t>@RequestMapping(value="/customer</w:t>
      </w:r>
      <w:r>
        <w:rPr>
          <w:vertAlign w:val="superscript"/>
        </w:rPr>
        <w:t>n</w:t>
      </w:r>
      <w:r>
        <w:t>) public class CustomerController {</w:t>
      </w:r>
    </w:p>
    <w:p w:rsidR="00882A9D" w:rsidRDefault="00466773">
      <w:pPr>
        <w:pStyle w:val="61"/>
        <w:keepNext/>
        <w:keepLines/>
        <w:shd w:val="clear" w:color="auto" w:fill="auto"/>
        <w:spacing w:before="0" w:after="241" w:line="220" w:lineRule="exact"/>
        <w:ind w:left="500" w:firstLine="0"/>
        <w:jc w:val="left"/>
      </w:pPr>
      <w:bookmarkStart w:id="163" w:name="bookmark163"/>
      <w:r>
        <w:t>在这种情况下，所有的方法都将映射为相对于类级别的请求。例如，下面的</w:t>
      </w:r>
      <w:r>
        <w:rPr>
          <w:rStyle w:val="6Georgia"/>
        </w:rPr>
        <w:t>deleteCustomer</w:t>
      </w:r>
      <w:bookmarkEnd w:id="163"/>
    </w:p>
    <w:p w:rsidR="00882A9D" w:rsidRDefault="00466773">
      <w:pPr>
        <w:pStyle w:val="61"/>
        <w:keepNext/>
        <w:keepLines/>
        <w:shd w:val="clear" w:color="auto" w:fill="auto"/>
        <w:spacing w:before="0" w:after="363" w:line="220" w:lineRule="exact"/>
        <w:ind w:firstLine="0"/>
        <w:jc w:val="left"/>
      </w:pPr>
      <w:bookmarkStart w:id="164" w:name="bookmark164"/>
      <w:r>
        <w:t>方法。</w:t>
      </w:r>
      <w:bookmarkEnd w:id="164"/>
    </w:p>
    <w:p w:rsidR="00882A9D" w:rsidRDefault="00466773">
      <w:pPr>
        <w:pStyle w:val="170"/>
        <w:shd w:val="clear" w:color="auto" w:fill="auto"/>
        <w:spacing w:after="0" w:line="254" w:lineRule="exact"/>
        <w:ind w:left="500"/>
      </w:pPr>
      <w:r>
        <w:t>import org.springframework.stereotype.Controller;</w:t>
      </w:r>
    </w:p>
    <w:p w:rsidR="00882A9D" w:rsidRDefault="00466773">
      <w:pPr>
        <w:pStyle w:val="170"/>
        <w:shd w:val="clear" w:color="auto" w:fill="auto"/>
        <w:spacing w:after="0" w:line="254" w:lineRule="exact"/>
        <w:ind w:left="500"/>
      </w:pPr>
      <w:r>
        <w:t>import org.springframework.web.bind.annotation.RequestMapping;</w:t>
      </w:r>
    </w:p>
    <w:p w:rsidR="00882A9D" w:rsidRDefault="00466773">
      <w:pPr>
        <w:pStyle w:val="170"/>
        <w:shd w:val="clear" w:color="auto" w:fill="auto"/>
        <w:spacing w:line="254" w:lineRule="exact"/>
        <w:ind w:left="500"/>
      </w:pPr>
      <w:r>
        <w:t>import org.springframework.web.bind.annotation.RequestMethod;</w:t>
      </w:r>
    </w:p>
    <w:p w:rsidR="00882A9D" w:rsidRDefault="00466773">
      <w:pPr>
        <w:pStyle w:val="170"/>
        <w:shd w:val="clear" w:color="auto" w:fill="auto"/>
        <w:spacing w:after="0" w:line="254" w:lineRule="exact"/>
        <w:ind w:left="500"/>
      </w:pPr>
      <w:r>
        <w:t>©Controller</w:t>
      </w:r>
    </w:p>
    <w:p w:rsidR="00882A9D" w:rsidRDefault="00466773">
      <w:pPr>
        <w:pStyle w:val="170"/>
        <w:shd w:val="clear" w:color="auto" w:fill="auto"/>
        <w:spacing w:after="236" w:line="254" w:lineRule="exact"/>
        <w:ind w:left="500"/>
      </w:pPr>
      <w:r>
        <w:t>@ Re qu e s tMapp ing(</w:t>
      </w:r>
      <w:r>
        <w:rPr>
          <w:vertAlign w:val="superscript"/>
        </w:rPr>
        <w:t>M</w:t>
      </w:r>
      <w:r>
        <w:t xml:space="preserve">/cust ome r </w:t>
      </w:r>
      <w:r>
        <w:rPr>
          <w:vertAlign w:val="superscript"/>
        </w:rPr>
        <w:t>M</w:t>
      </w:r>
      <w:r>
        <w:t>) public class</w:t>
      </w:r>
      <w:r>
        <w:t xml:space="preserve"> CustomerController {</w:t>
      </w:r>
    </w:p>
    <w:p w:rsidR="00882A9D" w:rsidRDefault="00466773">
      <w:pPr>
        <w:pStyle w:val="170"/>
        <w:shd w:val="clear" w:color="auto" w:fill="auto"/>
        <w:spacing w:after="0" w:line="259" w:lineRule="exact"/>
        <w:ind w:left="1000"/>
      </w:pPr>
      <w:r>
        <w:t>@RequestMapping(value=</w:t>
      </w:r>
      <w:r>
        <w:rPr>
          <w:vertAlign w:val="superscript"/>
        </w:rPr>
        <w:t>M</w:t>
      </w:r>
      <w:r>
        <w:t>/delete</w:t>
      </w:r>
      <w:r>
        <w:rPr>
          <w:vertAlign w:val="superscript"/>
        </w:rPr>
        <w:t>n</w:t>
      </w:r>
      <w:r>
        <w:t>,</w:t>
      </w:r>
    </w:p>
    <w:p w:rsidR="00882A9D" w:rsidRDefault="00466773">
      <w:pPr>
        <w:pStyle w:val="170"/>
        <w:shd w:val="clear" w:color="auto" w:fill="auto"/>
        <w:tabs>
          <w:tab w:val="left" w:pos="4773"/>
        </w:tabs>
        <w:spacing w:after="287" w:line="259" w:lineRule="exact"/>
        <w:ind w:left="1000" w:right="1940" w:firstLine="940"/>
      </w:pPr>
      <w:r>
        <w:t>method={RequestMethod.POST, RequestMethod.PUT}) public String deleteCustomer()</w:t>
      </w:r>
      <w:r>
        <w:tab/>
        <w:t>{</w:t>
      </w:r>
    </w:p>
    <w:p w:rsidR="00882A9D" w:rsidRDefault="00466773">
      <w:pPr>
        <w:pStyle w:val="170"/>
        <w:shd w:val="clear" w:color="auto" w:fill="auto"/>
        <w:spacing w:after="0" w:line="200" w:lineRule="exact"/>
        <w:ind w:left="1480"/>
      </w:pPr>
      <w:r>
        <w:t xml:space="preserve">// do something here </w:t>
      </w:r>
      <w:r>
        <w:rPr>
          <w:rStyle w:val="250"/>
          <w:b w:val="0"/>
          <w:bCs w:val="0"/>
        </w:rPr>
        <w:t>return ...</w:t>
      </w:r>
      <w:r>
        <w:rPr>
          <w:rStyle w:val="250"/>
          <w:b w:val="0"/>
          <w:bCs w:val="0"/>
          <w:lang w:val="zh-TW" w:eastAsia="zh-TW" w:bidi="zh-TW"/>
        </w:rPr>
        <w:t>;</w:t>
      </w:r>
    </w:p>
    <w:p w:rsidR="00882A9D" w:rsidRDefault="00466773">
      <w:pPr>
        <w:pStyle w:val="22"/>
        <w:shd w:val="clear" w:color="auto" w:fill="auto"/>
        <w:spacing w:before="0" w:after="82" w:line="220" w:lineRule="exact"/>
        <w:ind w:left="880" w:hanging="360"/>
        <w:jc w:val="left"/>
      </w:pPr>
      <w:r>
        <w:rPr>
          <w:lang w:val="en-US" w:eastAsia="en-US" w:bidi="en-US"/>
        </w:rPr>
        <w:t>}</w:t>
      </w:r>
    </w:p>
    <w:p w:rsidR="00882A9D" w:rsidRDefault="00466773">
      <w:pPr>
        <w:pStyle w:val="631"/>
        <w:keepNext/>
        <w:keepLines/>
        <w:shd w:val="clear" w:color="auto" w:fill="auto"/>
        <w:spacing w:line="413" w:lineRule="exact"/>
        <w:ind w:left="880" w:hanging="360"/>
      </w:pPr>
      <w:bookmarkStart w:id="165" w:name="bookmark165"/>
      <w:r>
        <w:rPr>
          <w:rStyle w:val="63SimSun"/>
        </w:rPr>
        <w:t>由于控制器类的映射使用</w:t>
      </w:r>
      <w:r>
        <w:rPr>
          <w:rStyle w:val="63SimSun"/>
          <w:lang w:val="en-US" w:eastAsia="en-US" w:bidi="en-US"/>
        </w:rPr>
        <w:t>“/</w:t>
      </w:r>
      <w:r>
        <w:t>customer</w:t>
      </w:r>
      <w:r>
        <w:rPr>
          <w:rStyle w:val="63SimSun"/>
          <w:lang w:val="en-US" w:eastAsia="en-US" w:bidi="en-US"/>
        </w:rPr>
        <w:t>”</w:t>
      </w:r>
      <w:r>
        <w:rPr>
          <w:rStyle w:val="63SimSun"/>
          <w:lang w:val="en-US" w:eastAsia="en-US" w:bidi="en-US"/>
        </w:rPr>
        <w:t>，</w:t>
      </w:r>
      <w:r>
        <w:rPr>
          <w:rStyle w:val="63SimSun"/>
        </w:rPr>
        <w:t>而</w:t>
      </w:r>
      <w:r>
        <w:t>deleteCustomer</w:t>
      </w:r>
      <w:r>
        <w:rPr>
          <w:rStyle w:val="63SimSun"/>
        </w:rPr>
        <w:t>方法映射为</w:t>
      </w:r>
      <w:r>
        <w:rPr>
          <w:rStyle w:val="63SimSun"/>
          <w:lang w:val="en-US" w:eastAsia="en-US" w:bidi="en-US"/>
        </w:rPr>
        <w:t>“/</w:t>
      </w:r>
      <w:r>
        <w:t>delete</w:t>
      </w:r>
      <w:r>
        <w:rPr>
          <w:rStyle w:val="63SimSun0"/>
          <w:lang w:val="en-US" w:eastAsia="en-US" w:bidi="en-US"/>
        </w:rPr>
        <w:t>”</w:t>
      </w:r>
      <w:r>
        <w:rPr>
          <w:rStyle w:val="63SimSun0"/>
          <w:lang w:val="en-US" w:eastAsia="en-US" w:bidi="en-US"/>
        </w:rPr>
        <w:t>，</w:t>
      </w:r>
      <w:r>
        <w:rPr>
          <w:rStyle w:val="63SimSun0"/>
        </w:rPr>
        <w:t>贝</w:t>
      </w:r>
      <w:r>
        <w:rPr>
          <w:rStyle w:val="63SimSun0"/>
        </w:rPr>
        <w:t>!</w:t>
      </w:r>
      <w:r>
        <w:t>J</w:t>
      </w:r>
      <w:r>
        <w:rPr>
          <w:rStyle w:val="63SimSun"/>
        </w:rPr>
        <w:t>如</w:t>
      </w:r>
      <w:r>
        <w:t>F</w:t>
      </w:r>
      <w:bookmarkEnd w:id="165"/>
    </w:p>
    <w:p w:rsidR="00882A9D" w:rsidRDefault="00466773">
      <w:pPr>
        <w:pStyle w:val="61"/>
        <w:keepNext/>
        <w:keepLines/>
        <w:shd w:val="clear" w:color="auto" w:fill="auto"/>
        <w:spacing w:before="0" w:after="0" w:line="413" w:lineRule="exact"/>
        <w:ind w:firstLine="0"/>
        <w:jc w:val="left"/>
      </w:pPr>
      <w:bookmarkStart w:id="166" w:name="bookmark166"/>
      <w:r>
        <w:rPr>
          <w:rStyle w:val="6Georgia"/>
        </w:rPr>
        <w:t>URL</w:t>
      </w:r>
      <w:r>
        <w:t>会映射到该方法上。</w:t>
      </w:r>
      <w:bookmarkEnd w:id="166"/>
    </w:p>
    <w:p w:rsidR="00882A9D" w:rsidRDefault="00466773">
      <w:pPr>
        <w:pStyle w:val="290"/>
        <w:shd w:val="clear" w:color="auto" w:fill="auto"/>
        <w:spacing w:after="582" w:line="413" w:lineRule="exact"/>
        <w:ind w:left="880" w:hanging="360"/>
        <w:jc w:val="left"/>
        <w:rPr>
          <w:lang w:eastAsia="zh-TW"/>
        </w:rPr>
      </w:pPr>
      <w:hyperlink r:id="rId176" w:history="1">
        <w:r>
          <w:rPr>
            <w:rStyle w:val="a3"/>
            <w:i w:val="0"/>
            <w:iCs w:val="0"/>
            <w:lang w:eastAsia="zh-TW"/>
          </w:rPr>
          <w:t>http</w:t>
        </w:r>
        <w:r>
          <w:rPr>
            <w:rStyle w:val="a3"/>
            <w:i w:val="0"/>
            <w:iCs w:val="0"/>
            <w:lang w:val="zh-TW" w:eastAsia="zh-TW" w:bidi="zh-TW"/>
          </w:rPr>
          <w:t>://</w:t>
        </w:r>
        <w:r>
          <w:rPr>
            <w:rStyle w:val="a3"/>
            <w:lang w:eastAsia="zh-TW"/>
          </w:rPr>
          <w:t>domain/context/customer</w:t>
        </w:r>
        <w:r>
          <w:rPr>
            <w:rStyle w:val="a3"/>
            <w:lang w:val="zh-TW" w:eastAsia="zh-TW" w:bidi="zh-TW"/>
          </w:rPr>
          <w:t>/</w:t>
        </w:r>
        <w:r>
          <w:rPr>
            <w:rStyle w:val="a3"/>
            <w:lang w:eastAsia="zh-TW"/>
          </w:rPr>
          <w:t>delete</w:t>
        </w:r>
      </w:hyperlink>
    </w:p>
    <w:p w:rsidR="00882A9D" w:rsidRDefault="00466773">
      <w:pPr>
        <w:pStyle w:val="320"/>
        <w:keepNext/>
        <w:keepLines/>
        <w:shd w:val="clear" w:color="auto" w:fill="auto"/>
        <w:spacing w:before="0" w:after="367" w:line="360" w:lineRule="exact"/>
      </w:pPr>
      <w:bookmarkStart w:id="167" w:name="bookmark167"/>
      <w:r>
        <w:rPr>
          <w:rStyle w:val="32TimesNewRoman"/>
          <w:rFonts w:eastAsia="宋体"/>
          <w:lang w:eastAsia="zh-TW"/>
        </w:rPr>
        <w:t>42</w:t>
      </w:r>
      <w:r>
        <w:t>编写请求处理方法</w:t>
      </w:r>
      <w:bookmarkEnd w:id="167"/>
    </w:p>
    <w:p w:rsidR="00882A9D" w:rsidRDefault="00466773">
      <w:pPr>
        <w:pStyle w:val="61"/>
        <w:keepNext/>
        <w:keepLines/>
        <w:shd w:val="clear" w:color="auto" w:fill="auto"/>
        <w:spacing w:before="0" w:after="0" w:line="403" w:lineRule="exact"/>
        <w:ind w:firstLine="520"/>
        <w:jc w:val="left"/>
      </w:pPr>
      <w:bookmarkStart w:id="168" w:name="bookmark168"/>
      <w:r>
        <w:t>每个请求处理方法可以有多个不同类型的参数，以及一个多种类型的返回结果。例如，</w:t>
      </w:r>
      <w:r>
        <w:t xml:space="preserve"> </w:t>
      </w:r>
      <w:r>
        <w:t>如果在请求处理方法中需要访问</w:t>
      </w:r>
      <w:r>
        <w:rPr>
          <w:rStyle w:val="6Georgia"/>
          <w:lang w:eastAsia="zh-TW"/>
        </w:rPr>
        <w:t>HttpSession</w:t>
      </w:r>
      <w:r>
        <w:t>对象，则可以添加的</w:t>
      </w:r>
      <w:r>
        <w:rPr>
          <w:rStyle w:val="6Georgia"/>
          <w:lang w:eastAsia="zh-TW"/>
        </w:rPr>
        <w:t>HttpSession</w:t>
      </w:r>
      <w:r>
        <w:t>作为参数，</w:t>
      </w:r>
      <w:r>
        <w:rPr>
          <w:rStyle w:val="6Georgia"/>
          <w:lang w:eastAsia="zh-TW"/>
        </w:rPr>
        <w:t xml:space="preserve">Spring </w:t>
      </w:r>
      <w:r>
        <w:t>会将对象正确地传递给方法。</w:t>
      </w:r>
      <w:bookmarkEnd w:id="168"/>
    </w:p>
    <w:p w:rsidR="00882A9D" w:rsidRDefault="00466773">
      <w:pPr>
        <w:pStyle w:val="251"/>
        <w:shd w:val="clear" w:color="auto" w:fill="auto"/>
        <w:spacing w:before="0" w:line="200" w:lineRule="exact"/>
        <w:ind w:left="880" w:hanging="360"/>
        <w:jc w:val="left"/>
        <w:rPr>
          <w:lang w:eastAsia="zh-TW"/>
        </w:rPr>
      </w:pPr>
      <w:r>
        <w:rPr>
          <w:lang w:eastAsia="zh-TW"/>
        </w:rPr>
        <w:t>@RequestMapping (</w:t>
      </w:r>
      <w:r>
        <w:rPr>
          <w:rStyle w:val="253"/>
          <w:vertAlign w:val="superscript"/>
          <w:lang w:val="zh-TW" w:eastAsia="zh-TW" w:bidi="zh-TW"/>
        </w:rPr>
        <w:t>11</w:t>
      </w:r>
      <w:r>
        <w:rPr>
          <w:rStyle w:val="253"/>
          <w:lang w:val="zh-TW" w:eastAsia="zh-TW" w:bidi="zh-TW"/>
        </w:rPr>
        <w:t xml:space="preserve"> </w:t>
      </w:r>
      <w:r>
        <w:rPr>
          <w:rStyle w:val="253"/>
          <w:lang w:eastAsia="zh-TW"/>
        </w:rPr>
        <w:t>/uri</w:t>
      </w:r>
      <w:r>
        <w:rPr>
          <w:rStyle w:val="253"/>
          <w:vertAlign w:val="superscript"/>
          <w:lang w:eastAsia="zh-TW"/>
        </w:rPr>
        <w:t>v</w:t>
      </w:r>
      <w:r>
        <w:rPr>
          <w:lang w:eastAsia="zh-TW"/>
        </w:rPr>
        <w:t xml:space="preserve"> )</w:t>
      </w:r>
    </w:p>
    <w:p w:rsidR="00882A9D" w:rsidRDefault="00466773">
      <w:pPr>
        <w:pStyle w:val="251"/>
        <w:shd w:val="clear" w:color="auto" w:fill="auto"/>
        <w:spacing w:before="0" w:after="294" w:line="200" w:lineRule="exact"/>
        <w:ind w:left="880" w:hanging="360"/>
        <w:jc w:val="left"/>
        <w:rPr>
          <w:lang w:eastAsia="zh-TW"/>
        </w:rPr>
      </w:pPr>
      <w:r>
        <w:rPr>
          <w:lang w:eastAsia="zh-TW"/>
        </w:rPr>
        <w:lastRenderedPageBreak/>
        <w:t xml:space="preserve">public String </w:t>
      </w:r>
      <w:r>
        <w:rPr>
          <w:lang w:eastAsia="zh-TW"/>
        </w:rPr>
        <w:t>myMethod(HttpSession session) {</w:t>
      </w:r>
    </w:p>
    <w:p w:rsidR="00882A9D" w:rsidRDefault="00466773">
      <w:pPr>
        <w:pStyle w:val="251"/>
        <w:shd w:val="clear" w:color="auto" w:fill="auto"/>
        <w:spacing w:before="0" w:after="676" w:line="200" w:lineRule="exact"/>
        <w:ind w:left="1000" w:firstLine="0"/>
        <w:jc w:val="left"/>
      </w:pPr>
      <w:r>
        <w:t>session.addAttribute</w:t>
      </w:r>
      <w:r>
        <w:rPr>
          <w:rStyle w:val="253"/>
        </w:rPr>
        <w:t>{key, value</w:t>
      </w:r>
      <w:r>
        <w:t>);</w:t>
      </w:r>
    </w:p>
    <w:p w:rsidR="00882A9D" w:rsidRDefault="00466773">
      <w:pPr>
        <w:pStyle w:val="61"/>
        <w:keepNext/>
        <w:keepLines/>
        <w:shd w:val="clear" w:color="auto" w:fill="auto"/>
        <w:spacing w:before="0" w:after="0" w:line="408" w:lineRule="exact"/>
        <w:ind w:firstLine="520"/>
        <w:jc w:val="left"/>
      </w:pPr>
      <w:bookmarkStart w:id="169" w:name="bookmark169"/>
      <w:r>
        <w:t>或者，如果需要访问客户端语言环境和</w:t>
      </w:r>
      <w:r>
        <w:rPr>
          <w:rStyle w:val="6Georgia"/>
        </w:rPr>
        <w:t>HttpServletRequest</w:t>
      </w:r>
      <w:r>
        <w:t>对象，则可以在方法签名上包</w:t>
      </w:r>
      <w:r>
        <w:t xml:space="preserve"> </w:t>
      </w:r>
      <w:r>
        <w:t>括这样的参数：</w:t>
      </w:r>
      <w:bookmarkEnd w:id="169"/>
    </w:p>
    <w:p w:rsidR="00882A9D" w:rsidRDefault="00466773">
      <w:pPr>
        <w:pStyle w:val="251"/>
        <w:shd w:val="clear" w:color="auto" w:fill="auto"/>
        <w:spacing w:before="0"/>
        <w:ind w:left="880" w:hanging="360"/>
        <w:jc w:val="left"/>
      </w:pPr>
      <w:r>
        <w:t xml:space="preserve">@RequestMapping </w:t>
      </w:r>
      <w:r>
        <w:rPr>
          <w:rStyle w:val="253"/>
        </w:rPr>
        <w:t>(</w:t>
      </w:r>
      <w:r>
        <w:rPr>
          <w:rStyle w:val="253"/>
          <w:vertAlign w:val="superscript"/>
          <w:lang w:val="zh-TW" w:eastAsia="zh-TW" w:bidi="zh-TW"/>
        </w:rPr>
        <w:t>11</w:t>
      </w:r>
      <w:r>
        <w:rPr>
          <w:rStyle w:val="253"/>
          <w:lang w:val="zh-TW" w:eastAsia="zh-TW" w:bidi="zh-TW"/>
        </w:rPr>
        <w:t xml:space="preserve"> </w:t>
      </w:r>
      <w:r>
        <w:rPr>
          <w:rStyle w:val="253"/>
        </w:rPr>
        <w:t>/uri</w:t>
      </w:r>
      <w:r>
        <w:rPr>
          <w:rStyle w:val="253"/>
          <w:vertAlign w:val="superscript"/>
        </w:rPr>
        <w:t>v</w:t>
      </w:r>
      <w:r>
        <w:t xml:space="preserve"> )</w:t>
      </w:r>
    </w:p>
    <w:p w:rsidR="00882A9D" w:rsidRDefault="00466773">
      <w:pPr>
        <w:pStyle w:val="251"/>
        <w:shd w:val="clear" w:color="auto" w:fill="auto"/>
        <w:spacing w:before="0"/>
        <w:ind w:left="880" w:hanging="360"/>
        <w:jc w:val="left"/>
      </w:pPr>
      <w:r>
        <w:t>public String myOtherMethod(HttpServletRequest request,</w:t>
      </w:r>
    </w:p>
    <w:p w:rsidR="00882A9D" w:rsidRDefault="00466773">
      <w:pPr>
        <w:pStyle w:val="251"/>
        <w:shd w:val="clear" w:color="auto" w:fill="auto"/>
        <w:spacing w:before="0" w:after="295"/>
        <w:ind w:left="1480" w:firstLine="0"/>
        <w:jc w:val="left"/>
      </w:pPr>
      <w:r>
        <w:t>Locale locale) {</w:t>
      </w:r>
    </w:p>
    <w:p w:rsidR="00882A9D" w:rsidRDefault="00466773">
      <w:pPr>
        <w:pStyle w:val="251"/>
        <w:shd w:val="clear" w:color="auto" w:fill="auto"/>
        <w:spacing w:before="0" w:after="830" w:line="200" w:lineRule="exact"/>
        <w:ind w:left="1000" w:firstLine="0"/>
        <w:jc w:val="left"/>
      </w:pPr>
      <w:r>
        <w:t xml:space="preserve">// access Locale and </w:t>
      </w:r>
      <w:r>
        <w:t>HttpServletRequest here</w:t>
      </w:r>
    </w:p>
    <w:p w:rsidR="00882A9D" w:rsidRDefault="00466773">
      <w:pPr>
        <w:pStyle w:val="61"/>
        <w:keepNext/>
        <w:keepLines/>
        <w:shd w:val="clear" w:color="auto" w:fill="auto"/>
        <w:spacing w:before="0" w:after="0" w:line="220" w:lineRule="exact"/>
        <w:ind w:left="880" w:hanging="360"/>
        <w:jc w:val="left"/>
      </w:pPr>
      <w:bookmarkStart w:id="170" w:name="bookmark170"/>
      <w:r>
        <w:t>下面是可以在请求处理方法中出现的参数类型：</w:t>
      </w:r>
      <w:bookmarkEnd w:id="170"/>
    </w:p>
    <w:p w:rsidR="00882A9D" w:rsidRDefault="00466773">
      <w:pPr>
        <w:pStyle w:val="160"/>
        <w:numPr>
          <w:ilvl w:val="0"/>
          <w:numId w:val="90"/>
        </w:numPr>
        <w:shd w:val="clear" w:color="auto" w:fill="auto"/>
        <w:tabs>
          <w:tab w:val="left" w:pos="856"/>
        </w:tabs>
        <w:spacing w:before="0" w:line="504" w:lineRule="exact"/>
        <w:ind w:left="520" w:firstLine="0"/>
        <w:jc w:val="both"/>
      </w:pPr>
      <w:r>
        <w:t>javax</w:t>
      </w:r>
      <w:r>
        <w:rPr>
          <w:rStyle w:val="16SimSun"/>
          <w:lang w:val="en-US" w:eastAsia="en-US" w:bidi="en-US"/>
        </w:rPr>
        <w:t>.</w:t>
      </w:r>
      <w:r>
        <w:t>servlet.ServletRequest</w:t>
      </w:r>
      <w:r>
        <w:rPr>
          <w:rStyle w:val="16SimSun"/>
          <w:lang w:val="en-US" w:eastAsia="en-US" w:bidi="en-US"/>
        </w:rPr>
        <w:t xml:space="preserve"> </w:t>
      </w:r>
      <w:r>
        <w:rPr>
          <w:rStyle w:val="16SimSun"/>
        </w:rPr>
        <w:t xml:space="preserve">^ </w:t>
      </w:r>
      <w:r>
        <w:t>javax</w:t>
      </w:r>
      <w:r>
        <w:rPr>
          <w:rStyle w:val="16SimSun"/>
          <w:lang w:val="en-US" w:eastAsia="en-US" w:bidi="en-US"/>
        </w:rPr>
        <w:t>.</w:t>
      </w:r>
      <w:r>
        <w:t>servlet</w:t>
      </w:r>
      <w:r>
        <w:rPr>
          <w:rStyle w:val="16SimSun"/>
          <w:lang w:val="en-US" w:eastAsia="en-US" w:bidi="en-US"/>
        </w:rPr>
        <w:t>.</w:t>
      </w:r>
      <w:hyperlink r:id="rId177" w:history="1">
        <w:r>
          <w:rPr>
            <w:rStyle w:val="a3"/>
          </w:rPr>
          <w:t>http.HttpServletRequestc</w:t>
        </w:r>
      </w:hyperlink>
    </w:p>
    <w:p w:rsidR="00882A9D" w:rsidRDefault="00466773">
      <w:pPr>
        <w:pStyle w:val="160"/>
        <w:numPr>
          <w:ilvl w:val="0"/>
          <w:numId w:val="90"/>
        </w:numPr>
        <w:shd w:val="clear" w:color="auto" w:fill="auto"/>
        <w:tabs>
          <w:tab w:val="left" w:pos="856"/>
        </w:tabs>
        <w:spacing w:before="0" w:line="504" w:lineRule="exact"/>
        <w:ind w:left="520" w:firstLine="0"/>
        <w:jc w:val="both"/>
      </w:pPr>
      <w:r>
        <w:t>javax</w:t>
      </w:r>
      <w:r>
        <w:rPr>
          <w:rStyle w:val="16SimSun"/>
          <w:lang w:val="en-US" w:eastAsia="en-US" w:bidi="en-US"/>
        </w:rPr>
        <w:t>.</w:t>
      </w:r>
      <w:r>
        <w:t>servlet.ServletResponse</w:t>
      </w:r>
      <w:r>
        <w:rPr>
          <w:rStyle w:val="16SimSun"/>
          <w:lang w:val="en-US" w:eastAsia="en-US" w:bidi="en-US"/>
        </w:rPr>
        <w:t xml:space="preserve"> </w:t>
      </w:r>
      <w:r>
        <w:rPr>
          <w:rStyle w:val="16SimSun"/>
        </w:rPr>
        <w:t>或</w:t>
      </w:r>
      <w:r>
        <w:rPr>
          <w:rStyle w:val="16SimSun"/>
        </w:rPr>
        <w:t xml:space="preserve"> </w:t>
      </w:r>
      <w:r>
        <w:t>javax</w:t>
      </w:r>
      <w:r>
        <w:rPr>
          <w:rStyle w:val="16SimSun"/>
          <w:lang w:val="en-US" w:eastAsia="en-US" w:bidi="en-US"/>
        </w:rPr>
        <w:t>.</w:t>
      </w:r>
      <w:r>
        <w:t>servlet</w:t>
      </w:r>
      <w:r>
        <w:rPr>
          <w:rStyle w:val="16SimSun"/>
          <w:lang w:val="en-US" w:eastAsia="en-US" w:bidi="en-US"/>
        </w:rPr>
        <w:t>.</w:t>
      </w:r>
      <w:r>
        <w:t>http</w:t>
      </w:r>
      <w:r>
        <w:rPr>
          <w:rStyle w:val="16SimSun"/>
          <w:lang w:val="en-US" w:eastAsia="en-US" w:bidi="en-US"/>
        </w:rPr>
        <w:t>.</w:t>
      </w:r>
      <w:r>
        <w:t>HttpServletResponse</w:t>
      </w:r>
      <w:r>
        <w:rPr>
          <w:rStyle w:val="16SimSun"/>
          <w:lang w:val="en-US" w:eastAsia="en-US" w:bidi="en-US"/>
        </w:rPr>
        <w:t>。</w:t>
      </w:r>
    </w:p>
    <w:p w:rsidR="00882A9D" w:rsidRDefault="00466773">
      <w:pPr>
        <w:pStyle w:val="160"/>
        <w:numPr>
          <w:ilvl w:val="0"/>
          <w:numId w:val="90"/>
        </w:numPr>
        <w:shd w:val="clear" w:color="auto" w:fill="auto"/>
        <w:tabs>
          <w:tab w:val="left" w:pos="856"/>
        </w:tabs>
        <w:spacing w:before="0" w:line="504" w:lineRule="exact"/>
        <w:ind w:left="520" w:firstLine="0"/>
        <w:jc w:val="both"/>
      </w:pPr>
      <w:r>
        <w:t>javax</w:t>
      </w:r>
      <w:r>
        <w:rPr>
          <w:rStyle w:val="16SimSun"/>
          <w:lang w:val="en-US" w:eastAsia="en-US" w:bidi="en-US"/>
        </w:rPr>
        <w:t>.</w:t>
      </w:r>
      <w:r>
        <w:t>servlet</w:t>
      </w:r>
      <w:r>
        <w:rPr>
          <w:rStyle w:val="16SimSun"/>
          <w:lang w:val="en-US" w:eastAsia="en-US" w:bidi="en-US"/>
        </w:rPr>
        <w:t>.</w:t>
      </w:r>
      <w:r>
        <w:t>http</w:t>
      </w:r>
      <w:r>
        <w:rPr>
          <w:rStyle w:val="16SimSun"/>
          <w:lang w:val="en-US" w:eastAsia="en-US" w:bidi="en-US"/>
        </w:rPr>
        <w:t>.</w:t>
      </w:r>
      <w:r>
        <w:t>HttpSession</w:t>
      </w:r>
      <w:r>
        <w:rPr>
          <w:rStyle w:val="16SimSun"/>
          <w:lang w:val="en-US" w:eastAsia="en-US" w:bidi="en-US"/>
        </w:rPr>
        <w:t>。</w:t>
      </w:r>
    </w:p>
    <w:p w:rsidR="00882A9D" w:rsidRDefault="00466773">
      <w:pPr>
        <w:pStyle w:val="160"/>
        <w:numPr>
          <w:ilvl w:val="0"/>
          <w:numId w:val="90"/>
        </w:numPr>
        <w:shd w:val="clear" w:color="auto" w:fill="auto"/>
        <w:tabs>
          <w:tab w:val="left" w:pos="856"/>
        </w:tabs>
        <w:spacing w:before="0"/>
        <w:ind w:left="880" w:hanging="360"/>
        <w:jc w:val="left"/>
        <w:sectPr w:rsidR="00882A9D">
          <w:headerReference w:type="even" r:id="rId178"/>
          <w:headerReference w:type="default" r:id="rId179"/>
          <w:footerReference w:type="even" r:id="rId180"/>
          <w:footerReference w:type="default" r:id="rId181"/>
          <w:headerReference w:type="first" r:id="rId182"/>
          <w:footerReference w:type="first" r:id="rId183"/>
          <w:pgSz w:w="11900" w:h="16840"/>
          <w:pgMar w:top="2325" w:right="1175" w:bottom="2030" w:left="1177" w:header="0" w:footer="3" w:gutter="0"/>
          <w:cols w:space="720"/>
          <w:noEndnote/>
          <w:titlePg/>
          <w:docGrid w:linePitch="360"/>
        </w:sectPr>
      </w:pPr>
      <w:r>
        <w:t>org</w:t>
      </w:r>
      <w:r>
        <w:rPr>
          <w:rStyle w:val="16SimSun"/>
          <w:lang w:val="en-US" w:eastAsia="en-US" w:bidi="en-US"/>
        </w:rPr>
        <w:t>.</w:t>
      </w:r>
      <w:r>
        <w:t>springframework</w:t>
      </w:r>
      <w:r>
        <w:rPr>
          <w:rStyle w:val="16SimSun"/>
          <w:lang w:val="en-US" w:eastAsia="en-US" w:bidi="en-US"/>
        </w:rPr>
        <w:t>.</w:t>
      </w:r>
      <w:r>
        <w:t>web</w:t>
      </w:r>
      <w:r>
        <w:rPr>
          <w:rStyle w:val="16SimSun"/>
          <w:lang w:val="en-US" w:eastAsia="en-US" w:bidi="en-US"/>
        </w:rPr>
        <w:t>.</w:t>
      </w:r>
      <w:r>
        <w:t>context</w:t>
      </w:r>
      <w:r>
        <w:rPr>
          <w:rStyle w:val="16SimSun"/>
          <w:lang w:val="en-US" w:eastAsia="en-US" w:bidi="en-US"/>
        </w:rPr>
        <w:t>.</w:t>
      </w:r>
      <w:r>
        <w:t>request.WebRequest</w:t>
      </w:r>
      <w:r>
        <w:rPr>
          <w:rStyle w:val="16SimSun"/>
          <w:lang w:val="en-US" w:eastAsia="en-US" w:bidi="en-US"/>
        </w:rPr>
        <w:t xml:space="preserve"> ^ </w:t>
      </w:r>
      <w:r>
        <w:t>org</w:t>
      </w:r>
      <w:r>
        <w:rPr>
          <w:rStyle w:val="16SimSun"/>
          <w:lang w:val="en-US" w:eastAsia="en-US" w:bidi="en-US"/>
        </w:rPr>
        <w:t>.</w:t>
      </w:r>
      <w:r>
        <w:t>springframework</w:t>
      </w:r>
      <w:r>
        <w:rPr>
          <w:rStyle w:val="16SimSun"/>
          <w:lang w:val="en-US" w:eastAsia="en-US" w:bidi="en-US"/>
        </w:rPr>
        <w:t>.</w:t>
      </w:r>
      <w:r>
        <w:t>web</w:t>
      </w:r>
      <w:r>
        <w:rPr>
          <w:rStyle w:val="16SimSun"/>
          <w:lang w:val="en-US" w:eastAsia="en-US" w:bidi="en-US"/>
        </w:rPr>
        <w:t xml:space="preserve">. </w:t>
      </w:r>
      <w:r>
        <w:t>context</w:t>
      </w:r>
      <w:r>
        <w:rPr>
          <w:rStyle w:val="16SimSun"/>
          <w:lang w:val="en-US" w:eastAsia="en-US" w:bidi="en-US"/>
        </w:rPr>
        <w:t>.</w:t>
      </w:r>
      <w:r>
        <w:t>request</w:t>
      </w:r>
      <w:r>
        <w:rPr>
          <w:rStyle w:val="16SimSun"/>
          <w:lang w:val="en-US" w:eastAsia="en-US" w:bidi="en-US"/>
        </w:rPr>
        <w:t>.</w:t>
      </w:r>
      <w:r>
        <w:t>NativeWebRequest</w:t>
      </w:r>
      <w:r>
        <w:rPr>
          <w:rStyle w:val="16SimSun"/>
          <w:lang w:val="en-US" w:eastAsia="en-US" w:bidi="en-US"/>
        </w:rPr>
        <w:t>〇</w:t>
      </w:r>
    </w:p>
    <w:p w:rsidR="00882A9D" w:rsidRDefault="00466773">
      <w:pPr>
        <w:pStyle w:val="221"/>
        <w:shd w:val="clear" w:color="auto" w:fill="auto"/>
        <w:tabs>
          <w:tab w:val="left" w:leader="underscore" w:pos="7056"/>
        </w:tabs>
        <w:spacing w:after="86" w:line="220" w:lineRule="exact"/>
        <w:jc w:val="both"/>
      </w:pPr>
      <w:r>
        <w:rPr>
          <w:rStyle w:val="224"/>
        </w:rPr>
        <w:lastRenderedPageBreak/>
        <w:tab/>
      </w:r>
      <w:r>
        <w:rPr>
          <w:rStyle w:val="225"/>
        </w:rPr>
        <w:t>4.2</w:t>
      </w:r>
      <w:r>
        <w:rPr>
          <w:rStyle w:val="226"/>
        </w:rPr>
        <w:t>编写请求处理方法</w:t>
      </w:r>
    </w:p>
    <w:p w:rsidR="00882A9D" w:rsidRDefault="00466773">
      <w:pPr>
        <w:pStyle w:val="160"/>
        <w:numPr>
          <w:ilvl w:val="0"/>
          <w:numId w:val="90"/>
        </w:numPr>
        <w:shd w:val="clear" w:color="auto" w:fill="auto"/>
        <w:tabs>
          <w:tab w:val="left" w:pos="865"/>
        </w:tabs>
        <w:spacing w:before="0" w:line="504" w:lineRule="exact"/>
        <w:ind w:firstLine="520"/>
        <w:jc w:val="both"/>
      </w:pPr>
      <w:r>
        <w:t>java</w:t>
      </w:r>
      <w:r>
        <w:rPr>
          <w:rStyle w:val="16SimSun"/>
          <w:lang w:val="en-US" w:eastAsia="en-US" w:bidi="en-US"/>
        </w:rPr>
        <w:t>.</w:t>
      </w:r>
      <w:r>
        <w:t>util</w:t>
      </w:r>
      <w:r>
        <w:rPr>
          <w:rStyle w:val="16SimSun"/>
          <w:lang w:val="en-US" w:eastAsia="en-US" w:bidi="en-US"/>
        </w:rPr>
        <w:t>.</w:t>
      </w:r>
      <w:r>
        <w:t>Locale</w:t>
      </w:r>
      <w:r>
        <w:rPr>
          <w:rStyle w:val="16SimSun"/>
          <w:lang w:val="en-US" w:eastAsia="en-US" w:bidi="en-US"/>
        </w:rPr>
        <w:t>〇</w:t>
      </w:r>
    </w:p>
    <w:p w:rsidR="00882A9D" w:rsidRDefault="00466773">
      <w:pPr>
        <w:pStyle w:val="160"/>
        <w:numPr>
          <w:ilvl w:val="0"/>
          <w:numId w:val="90"/>
        </w:numPr>
        <w:shd w:val="clear" w:color="auto" w:fill="auto"/>
        <w:tabs>
          <w:tab w:val="left" w:pos="865"/>
        </w:tabs>
        <w:spacing w:before="0" w:line="504" w:lineRule="exact"/>
        <w:ind w:firstLine="520"/>
        <w:jc w:val="both"/>
      </w:pPr>
      <w:r>
        <w:t>java</w:t>
      </w:r>
      <w:r>
        <w:rPr>
          <w:rStyle w:val="16SimSun"/>
          <w:lang w:val="en-US" w:eastAsia="en-US" w:bidi="en-US"/>
        </w:rPr>
        <w:t>.</w:t>
      </w:r>
      <w:r>
        <w:t>io.InputStream</w:t>
      </w:r>
      <w:r>
        <w:rPr>
          <w:rStyle w:val="16SimSun"/>
          <w:lang w:val="en-US" w:eastAsia="en-US" w:bidi="en-US"/>
        </w:rPr>
        <w:t xml:space="preserve"> </w:t>
      </w:r>
      <w:r>
        <w:rPr>
          <w:rStyle w:val="16SimSun"/>
        </w:rPr>
        <w:t>或</w:t>
      </w:r>
      <w:r>
        <w:rPr>
          <w:rStyle w:val="16SimSun"/>
        </w:rPr>
        <w:t xml:space="preserve"> </w:t>
      </w:r>
      <w:r>
        <w:t>java</w:t>
      </w:r>
      <w:r>
        <w:rPr>
          <w:rStyle w:val="16SimSun"/>
          <w:lang w:val="en-US" w:eastAsia="en-US" w:bidi="en-US"/>
        </w:rPr>
        <w:t>.</w:t>
      </w:r>
      <w:r>
        <w:t>io</w:t>
      </w:r>
      <w:r>
        <w:rPr>
          <w:rStyle w:val="16SimSun"/>
          <w:lang w:val="en-US" w:eastAsia="en-US" w:bidi="en-US"/>
        </w:rPr>
        <w:t>.</w:t>
      </w:r>
      <w:r>
        <w:t>Reader</w:t>
      </w:r>
      <w:r>
        <w:rPr>
          <w:rStyle w:val="16SimSun"/>
          <w:lang w:val="en-US" w:eastAsia="en-US" w:bidi="en-US"/>
        </w:rPr>
        <w:t>。</w:t>
      </w:r>
    </w:p>
    <w:p w:rsidR="00882A9D" w:rsidRDefault="00466773">
      <w:pPr>
        <w:pStyle w:val="160"/>
        <w:numPr>
          <w:ilvl w:val="0"/>
          <w:numId w:val="90"/>
        </w:numPr>
        <w:shd w:val="clear" w:color="auto" w:fill="auto"/>
        <w:tabs>
          <w:tab w:val="left" w:pos="865"/>
        </w:tabs>
        <w:spacing w:before="0" w:line="504" w:lineRule="exact"/>
        <w:ind w:firstLine="520"/>
        <w:jc w:val="both"/>
      </w:pPr>
      <w:r>
        <w:t>java</w:t>
      </w:r>
      <w:r>
        <w:rPr>
          <w:rStyle w:val="16SimSun"/>
          <w:lang w:val="en-US" w:eastAsia="en-US" w:bidi="en-US"/>
        </w:rPr>
        <w:t>.</w:t>
      </w:r>
      <w:r>
        <w:t>io</w:t>
      </w:r>
      <w:r>
        <w:rPr>
          <w:rStyle w:val="16SimSun"/>
          <w:lang w:val="en-US" w:eastAsia="en-US" w:bidi="en-US"/>
        </w:rPr>
        <w:t>.</w:t>
      </w:r>
      <w:r>
        <w:t>Ou^mtStream</w:t>
      </w:r>
      <w:r>
        <w:rPr>
          <w:rStyle w:val="16SimSun"/>
          <w:lang w:val="en-US" w:eastAsia="en-US" w:bidi="en-US"/>
        </w:rPr>
        <w:t xml:space="preserve"> </w:t>
      </w:r>
      <w:r>
        <w:rPr>
          <w:rStyle w:val="16SimSun"/>
        </w:rPr>
        <w:t>或</w:t>
      </w:r>
      <w:r>
        <w:rPr>
          <w:rStyle w:val="16SimSun"/>
        </w:rPr>
        <w:t xml:space="preserve"> </w:t>
      </w:r>
      <w:r>
        <w:t>java</w:t>
      </w:r>
      <w:r>
        <w:rPr>
          <w:rStyle w:val="16SimSun"/>
          <w:lang w:val="en-US" w:eastAsia="en-US" w:bidi="en-US"/>
        </w:rPr>
        <w:t>.</w:t>
      </w:r>
      <w:r>
        <w:t>io</w:t>
      </w:r>
      <w:r>
        <w:rPr>
          <w:rStyle w:val="16SimSun"/>
          <w:lang w:val="en-US" w:eastAsia="en-US" w:bidi="en-US"/>
        </w:rPr>
        <w:t>.</w:t>
      </w:r>
      <w:r>
        <w:t>Writer</w:t>
      </w:r>
      <w:r>
        <w:rPr>
          <w:rStyle w:val="16SimSun"/>
          <w:lang w:val="en-US" w:eastAsia="en-US" w:bidi="en-US"/>
        </w:rPr>
        <w:t>。</w:t>
      </w:r>
    </w:p>
    <w:p w:rsidR="00882A9D" w:rsidRDefault="00466773">
      <w:pPr>
        <w:pStyle w:val="160"/>
        <w:numPr>
          <w:ilvl w:val="0"/>
          <w:numId w:val="90"/>
        </w:numPr>
        <w:shd w:val="clear" w:color="auto" w:fill="auto"/>
        <w:tabs>
          <w:tab w:val="left" w:pos="865"/>
        </w:tabs>
        <w:spacing w:before="0" w:line="504" w:lineRule="exact"/>
        <w:ind w:firstLine="520"/>
        <w:jc w:val="both"/>
      </w:pPr>
      <w:r>
        <w:t>java</w:t>
      </w:r>
      <w:r>
        <w:rPr>
          <w:rStyle w:val="16SimSun"/>
          <w:lang w:val="en-US" w:eastAsia="en-US" w:bidi="en-US"/>
        </w:rPr>
        <w:t>.</w:t>
      </w:r>
      <w:r>
        <w:t>security</w:t>
      </w:r>
      <w:r>
        <w:rPr>
          <w:rStyle w:val="16SimSun"/>
          <w:lang w:val="en-US" w:eastAsia="en-US" w:bidi="en-US"/>
        </w:rPr>
        <w:t>.</w:t>
      </w:r>
      <w:r>
        <w:t>Principal</w:t>
      </w:r>
      <w:r>
        <w:rPr>
          <w:rStyle w:val="16SimSun"/>
        </w:rPr>
        <w:t>。</w:t>
      </w:r>
    </w:p>
    <w:p w:rsidR="00882A9D" w:rsidRDefault="00466773">
      <w:pPr>
        <w:pStyle w:val="160"/>
        <w:numPr>
          <w:ilvl w:val="0"/>
          <w:numId w:val="90"/>
        </w:numPr>
        <w:shd w:val="clear" w:color="auto" w:fill="auto"/>
        <w:tabs>
          <w:tab w:val="left" w:pos="865"/>
        </w:tabs>
        <w:spacing w:before="0" w:line="504" w:lineRule="exact"/>
        <w:ind w:firstLine="520"/>
        <w:jc w:val="both"/>
      </w:pPr>
      <w:r>
        <w:t>HttpEntity&lt;?&gt;paramters</w:t>
      </w:r>
    </w:p>
    <w:p w:rsidR="00882A9D" w:rsidRDefault="00466773">
      <w:pPr>
        <w:pStyle w:val="160"/>
        <w:numPr>
          <w:ilvl w:val="0"/>
          <w:numId w:val="90"/>
        </w:numPr>
        <w:shd w:val="clear" w:color="auto" w:fill="auto"/>
        <w:tabs>
          <w:tab w:val="left" w:pos="865"/>
        </w:tabs>
        <w:spacing w:before="0" w:line="504" w:lineRule="exact"/>
        <w:ind w:firstLine="520"/>
        <w:jc w:val="both"/>
      </w:pPr>
      <w:r>
        <w:t>java</w:t>
      </w:r>
      <w:r>
        <w:rPr>
          <w:rStyle w:val="16SimSun"/>
          <w:lang w:val="en-US" w:eastAsia="en-US" w:bidi="en-US"/>
        </w:rPr>
        <w:t>.</w:t>
      </w:r>
      <w:r>
        <w:t>util</w:t>
      </w:r>
      <w:r>
        <w:rPr>
          <w:rStyle w:val="16SimSun"/>
          <w:lang w:val="en-US" w:eastAsia="en-US" w:bidi="en-US"/>
        </w:rPr>
        <w:t>.</w:t>
      </w:r>
      <w:r>
        <w:t>Map</w:t>
      </w:r>
      <w:r>
        <w:rPr>
          <w:rStyle w:val="16SimSun"/>
          <w:lang w:val="en-US" w:eastAsia="en-US" w:bidi="en-US"/>
        </w:rPr>
        <w:t>/</w:t>
      </w:r>
      <w:r>
        <w:t>org</w:t>
      </w:r>
      <w:r>
        <w:rPr>
          <w:rStyle w:val="16SimSun"/>
          <w:lang w:val="en-US" w:eastAsia="en-US" w:bidi="en-US"/>
        </w:rPr>
        <w:t>.</w:t>
      </w:r>
      <w:r>
        <w:t>springframework</w:t>
      </w:r>
      <w:r>
        <w:rPr>
          <w:rStyle w:val="16SimSun"/>
          <w:lang w:val="en-US" w:eastAsia="en-US" w:bidi="en-US"/>
        </w:rPr>
        <w:t>.</w:t>
      </w:r>
      <w:r>
        <w:t>ui</w:t>
      </w:r>
      <w:r>
        <w:rPr>
          <w:rStyle w:val="16SimSun"/>
          <w:lang w:val="en-US" w:eastAsia="en-US" w:bidi="en-US"/>
        </w:rPr>
        <w:t>.</w:t>
      </w:r>
      <w:r>
        <w:t>Model</w:t>
      </w:r>
      <w:r>
        <w:rPr>
          <w:rStyle w:val="16SimSun"/>
          <w:lang w:val="en-US" w:eastAsia="en-US" w:bidi="en-US"/>
        </w:rPr>
        <w:t>/</w:t>
      </w:r>
      <w:r>
        <w:rPr>
          <w:rStyle w:val="16SimSun"/>
          <w:lang w:val="en-US" w:eastAsia="en-US" w:bidi="en-US"/>
        </w:rPr>
        <w:t>〇</w:t>
      </w:r>
    </w:p>
    <w:p w:rsidR="00882A9D" w:rsidRDefault="00466773">
      <w:pPr>
        <w:pStyle w:val="160"/>
        <w:numPr>
          <w:ilvl w:val="0"/>
          <w:numId w:val="90"/>
        </w:numPr>
        <w:shd w:val="clear" w:color="auto" w:fill="auto"/>
        <w:tabs>
          <w:tab w:val="left" w:pos="865"/>
        </w:tabs>
        <w:spacing w:before="0" w:line="504" w:lineRule="exact"/>
        <w:ind w:firstLine="520"/>
        <w:jc w:val="both"/>
      </w:pPr>
      <w:r>
        <w:t>org</w:t>
      </w:r>
      <w:r>
        <w:rPr>
          <w:rStyle w:val="16SimSun"/>
          <w:lang w:val="en-US" w:eastAsia="en-US" w:bidi="en-US"/>
        </w:rPr>
        <w:t>.</w:t>
      </w:r>
      <w:r>
        <w:t>springframework</w:t>
      </w:r>
      <w:r>
        <w:rPr>
          <w:rStyle w:val="16SimSun"/>
          <w:lang w:val="en-US" w:eastAsia="en-US" w:bidi="en-US"/>
        </w:rPr>
        <w:t>.</w:t>
      </w:r>
      <w:r>
        <w:t>ui.ModelMap</w:t>
      </w:r>
      <w:r>
        <w:rPr>
          <w:rStyle w:val="16SimSun"/>
          <w:lang w:val="en-US" w:eastAsia="en-US" w:bidi="en-US"/>
        </w:rPr>
        <w:t xml:space="preserve"> </w:t>
      </w:r>
      <w:r>
        <w:rPr>
          <w:rStyle w:val="16SimSun"/>
          <w:lang w:val="en-US" w:eastAsia="en-US" w:bidi="en-US"/>
        </w:rPr>
        <w:t>〇</w:t>
      </w:r>
    </w:p>
    <w:p w:rsidR="00882A9D" w:rsidRDefault="00466773">
      <w:pPr>
        <w:pStyle w:val="160"/>
        <w:numPr>
          <w:ilvl w:val="0"/>
          <w:numId w:val="90"/>
        </w:numPr>
        <w:shd w:val="clear" w:color="auto" w:fill="auto"/>
        <w:tabs>
          <w:tab w:val="left" w:pos="865"/>
        </w:tabs>
        <w:spacing w:before="0" w:line="504" w:lineRule="exact"/>
        <w:ind w:firstLine="520"/>
        <w:jc w:val="both"/>
      </w:pPr>
      <w:r>
        <w:t>org</w:t>
      </w:r>
      <w:r>
        <w:rPr>
          <w:rStyle w:val="16SimSun"/>
          <w:lang w:val="en-US" w:eastAsia="en-US" w:bidi="en-US"/>
        </w:rPr>
        <w:t>.</w:t>
      </w:r>
      <w:r>
        <w:t>springframework</w:t>
      </w:r>
      <w:r>
        <w:rPr>
          <w:rStyle w:val="16SimSun"/>
          <w:lang w:val="en-US" w:eastAsia="en-US" w:bidi="en-US"/>
        </w:rPr>
        <w:t>.</w:t>
      </w:r>
      <w:r>
        <w:t>web</w:t>
      </w:r>
      <w:r>
        <w:rPr>
          <w:rStyle w:val="16SimSun"/>
          <w:lang w:val="en-US" w:eastAsia="en-US" w:bidi="en-US"/>
        </w:rPr>
        <w:t>.</w:t>
      </w:r>
      <w:r>
        <w:t>servlet</w:t>
      </w:r>
      <w:r>
        <w:rPr>
          <w:rStyle w:val="16SimSun"/>
          <w:lang w:val="en-US" w:eastAsia="en-US" w:bidi="en-US"/>
        </w:rPr>
        <w:t>.</w:t>
      </w:r>
      <w:r>
        <w:t>mvc</w:t>
      </w:r>
      <w:r>
        <w:rPr>
          <w:rStyle w:val="16SimSun"/>
          <w:lang w:val="en-US" w:eastAsia="en-US" w:bidi="en-US"/>
        </w:rPr>
        <w:t>.</w:t>
      </w:r>
      <w:r>
        <w:t>support</w:t>
      </w:r>
      <w:r>
        <w:rPr>
          <w:rStyle w:val="16SimSun"/>
          <w:lang w:val="en-US" w:eastAsia="en-US" w:bidi="en-US"/>
        </w:rPr>
        <w:t>.</w:t>
      </w:r>
      <w:r>
        <w:t>RedirectAttributes</w:t>
      </w:r>
      <w:r>
        <w:rPr>
          <w:rStyle w:val="16SimSun"/>
          <w:lang w:val="en-US" w:eastAsia="en-US" w:bidi="en-US"/>
        </w:rPr>
        <w:t>〇</w:t>
      </w:r>
    </w:p>
    <w:p w:rsidR="00882A9D" w:rsidRDefault="00466773">
      <w:pPr>
        <w:pStyle w:val="160"/>
        <w:numPr>
          <w:ilvl w:val="0"/>
          <w:numId w:val="90"/>
        </w:numPr>
        <w:shd w:val="clear" w:color="auto" w:fill="auto"/>
        <w:tabs>
          <w:tab w:val="left" w:pos="865"/>
        </w:tabs>
        <w:spacing w:before="0" w:line="504" w:lineRule="exact"/>
        <w:ind w:firstLine="520"/>
        <w:jc w:val="both"/>
      </w:pPr>
      <w:r>
        <w:t>org</w:t>
      </w:r>
      <w:r>
        <w:rPr>
          <w:rStyle w:val="16SimSun"/>
          <w:lang w:val="en-US" w:eastAsia="en-US" w:bidi="en-US"/>
        </w:rPr>
        <w:t xml:space="preserve">. </w:t>
      </w:r>
      <w:r>
        <w:t>springframework</w:t>
      </w:r>
      <w:r>
        <w:rPr>
          <w:rStyle w:val="16SimSun"/>
          <w:lang w:val="en-US" w:eastAsia="en-US" w:bidi="en-US"/>
        </w:rPr>
        <w:t xml:space="preserve">. </w:t>
      </w:r>
      <w:r>
        <w:t>validation</w:t>
      </w:r>
      <w:r>
        <w:rPr>
          <w:rStyle w:val="16SimSun"/>
          <w:lang w:val="en-US" w:eastAsia="en-US" w:bidi="en-US"/>
        </w:rPr>
        <w:t xml:space="preserve">. </w:t>
      </w:r>
      <w:r>
        <w:t>Errors</w:t>
      </w:r>
      <w:r>
        <w:rPr>
          <w:rStyle w:val="16SimSun"/>
          <w:lang w:val="en-US" w:eastAsia="en-US" w:bidi="en-US"/>
        </w:rPr>
        <w:t xml:space="preserve"> / </w:t>
      </w:r>
      <w:r>
        <w:rPr>
          <w:rStyle w:val="16SimSun"/>
          <w:lang w:val="en-US" w:eastAsia="en-US" w:bidi="en-US"/>
        </w:rPr>
        <w:t>〇</w:t>
      </w:r>
    </w:p>
    <w:p w:rsidR="00882A9D" w:rsidRDefault="00466773">
      <w:pPr>
        <w:pStyle w:val="160"/>
        <w:numPr>
          <w:ilvl w:val="0"/>
          <w:numId w:val="90"/>
        </w:numPr>
        <w:shd w:val="clear" w:color="auto" w:fill="auto"/>
        <w:tabs>
          <w:tab w:val="left" w:pos="865"/>
        </w:tabs>
        <w:spacing w:before="0" w:line="504" w:lineRule="exact"/>
        <w:ind w:firstLine="520"/>
        <w:jc w:val="both"/>
      </w:pPr>
      <w:r>
        <w:t>org</w:t>
      </w:r>
      <w:r>
        <w:rPr>
          <w:rStyle w:val="16SimSun"/>
          <w:lang w:val="en-US" w:eastAsia="en-US" w:bidi="en-US"/>
        </w:rPr>
        <w:t xml:space="preserve">. </w:t>
      </w:r>
      <w:r>
        <w:t>springframework</w:t>
      </w:r>
      <w:r>
        <w:rPr>
          <w:rStyle w:val="16SimSun"/>
          <w:lang w:val="en-US" w:eastAsia="en-US" w:bidi="en-US"/>
        </w:rPr>
        <w:t xml:space="preserve">. </w:t>
      </w:r>
      <w:r>
        <w:t>validation</w:t>
      </w:r>
      <w:r>
        <w:rPr>
          <w:rStyle w:val="16SimSun"/>
          <w:lang w:val="en-US" w:eastAsia="en-US" w:bidi="en-US"/>
        </w:rPr>
        <w:t xml:space="preserve">. </w:t>
      </w:r>
      <w:r>
        <w:t>BindingResult</w:t>
      </w:r>
      <w:r>
        <w:rPr>
          <w:rStyle w:val="16SimSun"/>
          <w:lang w:val="en-US" w:eastAsia="en-US" w:bidi="en-US"/>
        </w:rPr>
        <w:t xml:space="preserve"> </w:t>
      </w:r>
      <w:r>
        <w:rPr>
          <w:rStyle w:val="16SimSun"/>
          <w:lang w:val="en-US" w:eastAsia="en-US" w:bidi="en-US"/>
        </w:rPr>
        <w:t>〇</w:t>
      </w:r>
    </w:p>
    <w:p w:rsidR="00882A9D" w:rsidRDefault="00466773">
      <w:pPr>
        <w:pStyle w:val="22"/>
        <w:shd w:val="clear" w:color="auto" w:fill="auto"/>
        <w:spacing w:before="0" w:after="0" w:line="490" w:lineRule="exact"/>
        <w:ind w:firstLine="520"/>
        <w:jc w:val="both"/>
      </w:pPr>
      <w:r>
        <w:rPr>
          <w:rStyle w:val="21pt"/>
        </w:rPr>
        <w:t>•</w:t>
      </w:r>
      <w:r>
        <w:rPr>
          <w:rStyle w:val="21pt"/>
        </w:rPr>
        <w:t>命令或表单对象。</w:t>
      </w:r>
    </w:p>
    <w:p w:rsidR="00882A9D" w:rsidRDefault="00466773">
      <w:pPr>
        <w:pStyle w:val="160"/>
        <w:numPr>
          <w:ilvl w:val="0"/>
          <w:numId w:val="90"/>
        </w:numPr>
        <w:shd w:val="clear" w:color="auto" w:fill="auto"/>
        <w:tabs>
          <w:tab w:val="left" w:pos="865"/>
        </w:tabs>
        <w:spacing w:before="0" w:line="490" w:lineRule="exact"/>
        <w:ind w:firstLine="520"/>
        <w:jc w:val="both"/>
      </w:pPr>
      <w:r>
        <w:t>org</w:t>
      </w:r>
      <w:r>
        <w:rPr>
          <w:rStyle w:val="16SimSun"/>
          <w:lang w:val="en-US" w:eastAsia="en-US" w:bidi="en-US"/>
        </w:rPr>
        <w:t>.</w:t>
      </w:r>
      <w:r>
        <w:t>springframework</w:t>
      </w:r>
      <w:r>
        <w:rPr>
          <w:rStyle w:val="16SimSun"/>
          <w:lang w:val="en-US" w:eastAsia="en-US" w:bidi="en-US"/>
        </w:rPr>
        <w:t>.</w:t>
      </w:r>
      <w:r>
        <w:t>web</w:t>
      </w:r>
      <w:r>
        <w:rPr>
          <w:rStyle w:val="16SimSun"/>
          <w:lang w:val="en-US" w:eastAsia="en-US" w:bidi="en-US"/>
        </w:rPr>
        <w:t>.</w:t>
      </w:r>
      <w:r>
        <w:t>bind</w:t>
      </w:r>
      <w:r>
        <w:rPr>
          <w:rStyle w:val="16SimSun"/>
          <w:lang w:val="en-US" w:eastAsia="en-US" w:bidi="en-US"/>
        </w:rPr>
        <w:t>.</w:t>
      </w:r>
      <w:r>
        <w:t>support</w:t>
      </w:r>
      <w:r>
        <w:rPr>
          <w:rStyle w:val="16SimSun"/>
          <w:lang w:val="en-US" w:eastAsia="en-US" w:bidi="en-US"/>
        </w:rPr>
        <w:t>.</w:t>
      </w:r>
      <w:r>
        <w:t>SessionStatus</w:t>
      </w:r>
      <w:r>
        <w:rPr>
          <w:rStyle w:val="16SimSun"/>
        </w:rPr>
        <w:t>。</w:t>
      </w:r>
    </w:p>
    <w:p w:rsidR="00882A9D" w:rsidRDefault="00466773">
      <w:pPr>
        <w:pStyle w:val="160"/>
        <w:numPr>
          <w:ilvl w:val="0"/>
          <w:numId w:val="90"/>
        </w:numPr>
        <w:shd w:val="clear" w:color="auto" w:fill="auto"/>
        <w:tabs>
          <w:tab w:val="left" w:pos="865"/>
        </w:tabs>
        <w:spacing w:before="0" w:line="490" w:lineRule="exact"/>
        <w:ind w:firstLine="520"/>
        <w:jc w:val="both"/>
      </w:pPr>
      <w:r>
        <w:t>org</w:t>
      </w:r>
      <w:r>
        <w:rPr>
          <w:rStyle w:val="16SimSun"/>
          <w:lang w:val="en-US" w:eastAsia="en-US" w:bidi="en-US"/>
        </w:rPr>
        <w:t>.</w:t>
      </w:r>
      <w:r>
        <w:t>spring</w:t>
      </w:r>
      <w:r>
        <w:rPr>
          <w:rStyle w:val="16SimSun"/>
          <w:lang w:val="en-US" w:eastAsia="en-US" w:bidi="en-US"/>
        </w:rPr>
        <w:t>£</w:t>
      </w:r>
      <w:r>
        <w:t>ramework</w:t>
      </w:r>
      <w:r>
        <w:rPr>
          <w:rStyle w:val="16SimSun"/>
          <w:lang w:val="en-US" w:eastAsia="en-US" w:bidi="en-US"/>
        </w:rPr>
        <w:t>.</w:t>
      </w:r>
      <w:r>
        <w:t>w</w:t>
      </w:r>
      <w:r>
        <w:t>eb</w:t>
      </w:r>
      <w:r>
        <w:rPr>
          <w:rStyle w:val="16SimSun"/>
          <w:lang w:val="en-US" w:eastAsia="en-US" w:bidi="en-US"/>
        </w:rPr>
        <w:t>.</w:t>
      </w:r>
      <w:r>
        <w:t>util</w:t>
      </w:r>
      <w:r>
        <w:rPr>
          <w:rStyle w:val="16SimSun"/>
          <w:lang w:val="en-US" w:eastAsia="en-US" w:bidi="en-US"/>
        </w:rPr>
        <w:t>.</w:t>
      </w:r>
      <w:r>
        <w:t>UriComponentsBuilder</w:t>
      </w:r>
      <w:r>
        <w:rPr>
          <w:rStyle w:val="16SimSun"/>
          <w:lang w:val="en-US" w:eastAsia="en-US" w:bidi="en-US"/>
        </w:rPr>
        <w:t>〇</w:t>
      </w:r>
    </w:p>
    <w:p w:rsidR="00882A9D" w:rsidRDefault="00466773">
      <w:pPr>
        <w:pStyle w:val="160"/>
        <w:shd w:val="clear" w:color="auto" w:fill="auto"/>
        <w:spacing w:before="0" w:after="162" w:line="220" w:lineRule="exact"/>
        <w:ind w:firstLine="520"/>
        <w:jc w:val="both"/>
      </w:pPr>
      <w:r>
        <w:rPr>
          <w:rStyle w:val="16SimSun"/>
          <w:lang w:val="en-US" w:eastAsia="en-US" w:bidi="en-US"/>
        </w:rPr>
        <w:t>•</w:t>
      </w:r>
      <w:r>
        <w:rPr>
          <w:rStyle w:val="16SimSun"/>
        </w:rPr>
        <w:t>带</w:t>
      </w:r>
      <w:r>
        <w:rPr>
          <w:rStyle w:val="16SimSun"/>
        </w:rPr>
        <w:t>@?</w:t>
      </w:r>
      <w:r>
        <w:rPr>
          <w:rStyle w:val="16SimSun"/>
        </w:rPr>
        <w:t>乱</w:t>
      </w:r>
      <w:r>
        <w:rPr>
          <w:rStyle w:val="16SimSun"/>
        </w:rPr>
        <w:t>111'\/|£11^1316</w:t>
      </w:r>
      <w:r>
        <w:rPr>
          <w:rStyle w:val="16SimSun"/>
        </w:rPr>
        <w:t>、</w:t>
      </w:r>
      <w:r>
        <w:rPr>
          <w:rStyle w:val="16SimSun"/>
          <w:lang w:val="en-US" w:eastAsia="en-US" w:bidi="en-US"/>
        </w:rPr>
        <w:t>@</w:t>
      </w:r>
      <w:r>
        <w:t>MatrixVariable</w:t>
      </w:r>
      <w:r>
        <w:rPr>
          <w:rStyle w:val="16SimSun"/>
          <w:lang w:val="en-US" w:eastAsia="en-US" w:bidi="en-US"/>
        </w:rPr>
        <w:t>、</w:t>
      </w:r>
      <w:r>
        <w:rPr>
          <w:rStyle w:val="16SimSun"/>
          <w:lang w:val="en-US" w:eastAsia="en-US" w:bidi="en-US"/>
        </w:rPr>
        <w:t>@</w:t>
      </w:r>
      <w:r>
        <w:t>RequestParam</w:t>
      </w:r>
      <w:r>
        <w:rPr>
          <w:rStyle w:val="16SimSun"/>
          <w:lang w:val="en-US" w:eastAsia="en-US" w:bidi="en-US"/>
        </w:rPr>
        <w:t>、</w:t>
      </w:r>
      <w:r>
        <w:rPr>
          <w:rStyle w:val="16SimSun"/>
          <w:lang w:val="en-US" w:eastAsia="en-US" w:bidi="en-US"/>
        </w:rPr>
        <w:t>@</w:t>
      </w:r>
      <w:r>
        <w:t>RequestHeader</w:t>
      </w:r>
      <w:r>
        <w:t>、</w:t>
      </w:r>
      <w:r>
        <w:t>@Requestfiody</w:t>
      </w:r>
    </w:p>
    <w:p w:rsidR="00882A9D" w:rsidRDefault="00466773">
      <w:pPr>
        <w:pStyle w:val="22"/>
        <w:shd w:val="clear" w:color="auto" w:fill="auto"/>
        <w:spacing w:before="0" w:after="127" w:line="220" w:lineRule="exact"/>
        <w:ind w:left="2520" w:firstLine="0"/>
        <w:jc w:val="left"/>
      </w:pPr>
      <w:r>
        <w:t>注释的对象。</w:t>
      </w:r>
    </w:p>
    <w:p w:rsidR="00882A9D" w:rsidRDefault="00466773">
      <w:pPr>
        <w:pStyle w:val="160"/>
        <w:shd w:val="clear" w:color="auto" w:fill="auto"/>
        <w:spacing w:before="0"/>
        <w:ind w:firstLine="520"/>
        <w:jc w:val="both"/>
        <w:rPr>
          <w:lang w:eastAsia="zh-CN"/>
        </w:rPr>
      </w:pPr>
      <w:r>
        <w:rPr>
          <w:rStyle w:val="16SimSun"/>
        </w:rPr>
        <w:t>特别重要的是</w:t>
      </w:r>
      <w:r>
        <w:t>org</w:t>
      </w:r>
      <w:r>
        <w:rPr>
          <w:rStyle w:val="16SimSun"/>
          <w:lang w:val="en-US" w:eastAsia="en-US" w:bidi="en-US"/>
        </w:rPr>
        <w:t>.</w:t>
      </w:r>
      <w:r>
        <w:t>springframework</w:t>
      </w:r>
      <w:r>
        <w:rPr>
          <w:rStyle w:val="16SimSun"/>
          <w:lang w:val="en-US" w:eastAsia="en-US" w:bidi="en-US"/>
        </w:rPr>
        <w:t>.</w:t>
      </w:r>
      <w:r>
        <w:t>ui</w:t>
      </w:r>
      <w:r>
        <w:rPr>
          <w:rStyle w:val="16SimSun"/>
          <w:lang w:val="en-US" w:eastAsia="en-US" w:bidi="en-US"/>
        </w:rPr>
        <w:t>.</w:t>
      </w:r>
      <w:r>
        <w:t>Model</w:t>
      </w:r>
      <w:r>
        <w:rPr>
          <w:rStyle w:val="16SimSun"/>
        </w:rPr>
        <w:t>类型。这不是一个</w:t>
      </w:r>
      <w:r>
        <w:t>Servlet</w:t>
      </w:r>
      <w:r>
        <w:rPr>
          <w:rStyle w:val="16SimSun"/>
          <w:lang w:val="en-US" w:eastAsia="en-US" w:bidi="en-US"/>
        </w:rPr>
        <w:t xml:space="preserve"> </w:t>
      </w:r>
      <w:r>
        <w:t>API</w:t>
      </w:r>
      <w:r>
        <w:rPr>
          <w:rStyle w:val="16SimSun"/>
        </w:rPr>
        <w:t>类型，而是一</w:t>
      </w:r>
      <w:r>
        <w:rPr>
          <w:rStyle w:val="16SimSun"/>
        </w:rPr>
        <w:t xml:space="preserve"> </w:t>
      </w:r>
      <w:r>
        <w:rPr>
          <w:rStyle w:val="16SimSun"/>
        </w:rPr>
        <w:t>个包含</w:t>
      </w:r>
      <w:r>
        <w:t>Map</w:t>
      </w:r>
      <w:r>
        <w:rPr>
          <w:rStyle w:val="16SimSun"/>
        </w:rPr>
        <w:t>的</w:t>
      </w:r>
      <w:r>
        <w:t>Spring</w:t>
      </w:r>
      <w:r>
        <w:rPr>
          <w:rStyle w:val="16SimSun"/>
          <w:lang w:val="en-US" w:eastAsia="en-US" w:bidi="en-US"/>
        </w:rPr>
        <w:t xml:space="preserve"> </w:t>
      </w:r>
      <w:r>
        <w:t>MVC</w:t>
      </w:r>
      <w:r>
        <w:rPr>
          <w:rStyle w:val="16SimSun"/>
        </w:rPr>
        <w:t>类型。每次调用请求处理方法时</w:t>
      </w:r>
      <w:r>
        <w:rPr>
          <w:lang w:val="zh-TW" w:eastAsia="zh-TW" w:bidi="zh-TW"/>
        </w:rPr>
        <w:t>，</w:t>
      </w:r>
      <w:r>
        <w:rPr>
          <w:lang w:eastAsia="zh-CN"/>
        </w:rPr>
        <w:t>Spring</w:t>
      </w:r>
      <w:r>
        <w:rPr>
          <w:rStyle w:val="16SimSun"/>
          <w:lang w:val="en-US" w:eastAsia="zh-CN" w:bidi="en-US"/>
        </w:rPr>
        <w:t xml:space="preserve"> </w:t>
      </w:r>
      <w:r>
        <w:rPr>
          <w:lang w:eastAsia="zh-CN"/>
        </w:rPr>
        <w:t>MVC</w:t>
      </w:r>
      <w:r>
        <w:rPr>
          <w:rStyle w:val="16SimSun"/>
        </w:rPr>
        <w:t>都创建</w:t>
      </w:r>
      <w:r>
        <w:rPr>
          <w:lang w:eastAsia="zh-CN"/>
        </w:rPr>
        <w:t>Model</w:t>
      </w:r>
      <w:r>
        <w:rPr>
          <w:rStyle w:val="16SimSun"/>
        </w:rPr>
        <w:t>对象</w:t>
      </w:r>
      <w:r>
        <w:rPr>
          <w:rStyle w:val="16SimSun"/>
        </w:rPr>
        <w:t xml:space="preserve"> </w:t>
      </w:r>
      <w:r>
        <w:rPr>
          <w:rStyle w:val="16SimSun"/>
        </w:rPr>
        <w:t>并将其</w:t>
      </w:r>
      <w:r>
        <w:rPr>
          <w:lang w:eastAsia="zh-CN"/>
        </w:rPr>
        <w:t>Map</w:t>
      </w:r>
      <w:r>
        <w:rPr>
          <w:rStyle w:val="16SimSun"/>
        </w:rPr>
        <w:t>注入到各种对象。</w:t>
      </w:r>
    </w:p>
    <w:p w:rsidR="00882A9D" w:rsidRDefault="00466773">
      <w:pPr>
        <w:pStyle w:val="22"/>
        <w:shd w:val="clear" w:color="auto" w:fill="auto"/>
        <w:spacing w:before="0" w:after="0" w:line="494" w:lineRule="exact"/>
        <w:ind w:firstLine="520"/>
        <w:jc w:val="both"/>
      </w:pPr>
      <w:r>
        <w:t>请求处理方法可以返回如下类型的对象：</w:t>
      </w:r>
    </w:p>
    <w:p w:rsidR="00882A9D" w:rsidRDefault="00466773">
      <w:pPr>
        <w:pStyle w:val="160"/>
        <w:numPr>
          <w:ilvl w:val="0"/>
          <w:numId w:val="90"/>
        </w:numPr>
        <w:shd w:val="clear" w:color="auto" w:fill="auto"/>
        <w:tabs>
          <w:tab w:val="left" w:pos="865"/>
        </w:tabs>
        <w:spacing w:before="0" w:line="494" w:lineRule="exact"/>
        <w:ind w:firstLine="520"/>
        <w:jc w:val="both"/>
      </w:pPr>
      <w:r>
        <w:t>ModelAndView</w:t>
      </w:r>
      <w:r>
        <w:rPr>
          <w:rStyle w:val="16SimSun"/>
          <w:lang w:val="en-US" w:eastAsia="en-US" w:bidi="en-US"/>
        </w:rPr>
        <w:t>〇</w:t>
      </w:r>
    </w:p>
    <w:p w:rsidR="00882A9D" w:rsidRDefault="00466773">
      <w:pPr>
        <w:pStyle w:val="160"/>
        <w:numPr>
          <w:ilvl w:val="0"/>
          <w:numId w:val="90"/>
        </w:numPr>
        <w:shd w:val="clear" w:color="auto" w:fill="auto"/>
        <w:tabs>
          <w:tab w:val="left" w:pos="865"/>
        </w:tabs>
        <w:spacing w:before="0" w:line="494" w:lineRule="exact"/>
        <w:ind w:firstLine="520"/>
        <w:jc w:val="both"/>
      </w:pPr>
      <w:r>
        <w:t>Model</w:t>
      </w:r>
      <w:r>
        <w:rPr>
          <w:rStyle w:val="16SimSun"/>
          <w:lang w:val="en-US" w:eastAsia="en-US" w:bidi="en-US"/>
        </w:rPr>
        <w:t xml:space="preserve"> </w:t>
      </w:r>
      <w:r>
        <w:rPr>
          <w:rStyle w:val="16SimSun"/>
        </w:rPr>
        <w:t>〇</w:t>
      </w:r>
    </w:p>
    <w:p w:rsidR="00882A9D" w:rsidRDefault="00466773">
      <w:pPr>
        <w:pStyle w:val="22"/>
        <w:shd w:val="clear" w:color="auto" w:fill="auto"/>
        <w:spacing w:before="0" w:after="248" w:line="220" w:lineRule="exact"/>
        <w:ind w:firstLine="520"/>
        <w:jc w:val="both"/>
      </w:pPr>
      <w:r>
        <w:rPr>
          <w:rStyle w:val="21pt"/>
        </w:rPr>
        <w:t>•</w:t>
      </w:r>
      <w:r>
        <w:rPr>
          <w:rStyle w:val="21pt"/>
        </w:rPr>
        <w:t>包含模型的属性的</w:t>
      </w:r>
      <w:r>
        <w:rPr>
          <w:rStyle w:val="2Georgia"/>
          <w:lang w:eastAsia="zh-CN"/>
        </w:rPr>
        <w:t>Map</w:t>
      </w:r>
      <w:r>
        <w:rPr>
          <w:rStyle w:val="21pt"/>
          <w:lang w:val="en-US" w:eastAsia="zh-CN" w:bidi="en-US"/>
        </w:rPr>
        <w:t>。</w:t>
      </w:r>
    </w:p>
    <w:p w:rsidR="00882A9D" w:rsidRDefault="00466773">
      <w:pPr>
        <w:pStyle w:val="160"/>
        <w:numPr>
          <w:ilvl w:val="0"/>
          <w:numId w:val="90"/>
        </w:numPr>
        <w:shd w:val="clear" w:color="auto" w:fill="auto"/>
        <w:tabs>
          <w:tab w:val="left" w:pos="865"/>
        </w:tabs>
        <w:spacing w:before="0" w:after="282" w:line="220" w:lineRule="exact"/>
        <w:ind w:firstLine="520"/>
        <w:jc w:val="both"/>
      </w:pPr>
      <w:r>
        <w:t>View</w:t>
      </w:r>
      <w:r>
        <w:rPr>
          <w:rStyle w:val="16SimSun8"/>
          <w:lang w:val="en-US" w:eastAsia="en-US" w:bidi="en-US"/>
        </w:rPr>
        <w:t>〇</w:t>
      </w:r>
    </w:p>
    <w:p w:rsidR="00882A9D" w:rsidRDefault="00466773">
      <w:pPr>
        <w:pStyle w:val="22"/>
        <w:shd w:val="clear" w:color="auto" w:fill="auto"/>
        <w:spacing w:before="0" w:after="253" w:line="220" w:lineRule="exact"/>
        <w:ind w:firstLine="520"/>
        <w:jc w:val="both"/>
      </w:pPr>
      <w:r>
        <w:rPr>
          <w:rStyle w:val="21pt"/>
        </w:rPr>
        <w:t>•</w:t>
      </w:r>
      <w:r>
        <w:rPr>
          <w:rStyle w:val="21pt"/>
        </w:rPr>
        <w:t>代表逻辑枧图名的</w:t>
      </w:r>
      <w:r>
        <w:rPr>
          <w:rStyle w:val="2Georgia"/>
          <w:lang w:eastAsia="zh-CN"/>
        </w:rPr>
        <w:t>String</w:t>
      </w:r>
      <w:r>
        <w:rPr>
          <w:rStyle w:val="21pt"/>
          <w:lang w:val="en-US" w:eastAsia="zh-CN" w:bidi="en-US"/>
        </w:rPr>
        <w:t>。</w:t>
      </w:r>
    </w:p>
    <w:p w:rsidR="00882A9D" w:rsidRDefault="00466773">
      <w:pPr>
        <w:pStyle w:val="160"/>
        <w:numPr>
          <w:ilvl w:val="0"/>
          <w:numId w:val="90"/>
        </w:numPr>
        <w:shd w:val="clear" w:color="auto" w:fill="auto"/>
        <w:tabs>
          <w:tab w:val="left" w:pos="865"/>
        </w:tabs>
        <w:spacing w:before="0" w:line="220" w:lineRule="exact"/>
        <w:ind w:firstLine="520"/>
        <w:jc w:val="both"/>
        <w:sectPr w:rsidR="00882A9D">
          <w:headerReference w:type="even" r:id="rId184"/>
          <w:headerReference w:type="default" r:id="rId185"/>
          <w:footerReference w:type="even" r:id="rId186"/>
          <w:footerReference w:type="default" r:id="rId187"/>
          <w:footerReference w:type="first" r:id="rId188"/>
          <w:pgSz w:w="11900" w:h="16840"/>
          <w:pgMar w:top="1786" w:right="1194" w:bottom="1786" w:left="1208" w:header="0" w:footer="3" w:gutter="0"/>
          <w:cols w:space="720"/>
          <w:noEndnote/>
          <w:titlePg/>
          <w:docGrid w:linePitch="360"/>
        </w:sectPr>
      </w:pPr>
      <w:r>
        <w:t>void</w:t>
      </w:r>
      <w:r>
        <w:rPr>
          <w:rStyle w:val="16SimSun8"/>
          <w:lang w:val="en-US" w:eastAsia="en-US" w:bidi="en-US"/>
        </w:rPr>
        <w:t>〇</w:t>
      </w:r>
    </w:p>
    <w:p w:rsidR="00882A9D" w:rsidRDefault="00466773">
      <w:pPr>
        <w:pStyle w:val="160"/>
        <w:shd w:val="clear" w:color="auto" w:fill="auto"/>
        <w:spacing w:before="0" w:line="504" w:lineRule="exact"/>
        <w:ind w:left="520" w:firstLine="0"/>
        <w:jc w:val="both"/>
      </w:pPr>
      <w:r>
        <w:rPr>
          <w:rStyle w:val="16SimSun9"/>
          <w:lang w:val="en-US" w:eastAsia="en-US" w:bidi="en-US"/>
        </w:rPr>
        <w:lastRenderedPageBreak/>
        <w:t>•</w:t>
      </w:r>
      <w:r>
        <w:rPr>
          <w:rStyle w:val="16SimSun9"/>
        </w:rPr>
        <w:t>提供对</w:t>
      </w:r>
      <w:r>
        <w:t>Servlet</w:t>
      </w:r>
      <w:r>
        <w:rPr>
          <w:rStyle w:val="16SimSun"/>
        </w:rPr>
        <w:t>的访问，以响应</w:t>
      </w:r>
      <w:r>
        <w:t>HTTP</w:t>
      </w:r>
      <w:r>
        <w:rPr>
          <w:rStyle w:val="16SimSun"/>
        </w:rPr>
        <w:t>头部和内容</w:t>
      </w:r>
      <w:r>
        <w:t>HttpEntity</w:t>
      </w:r>
      <w:r>
        <w:rPr>
          <w:rStyle w:val="16SimSun"/>
        </w:rPr>
        <w:t>或</w:t>
      </w:r>
      <w:r>
        <w:t>ResponseEntity</w:t>
      </w:r>
      <w:r>
        <w:rPr>
          <w:rStyle w:val="16SimSun"/>
        </w:rPr>
        <w:t>对象。</w:t>
      </w:r>
    </w:p>
    <w:p w:rsidR="00882A9D" w:rsidRDefault="00466773">
      <w:pPr>
        <w:pStyle w:val="160"/>
        <w:numPr>
          <w:ilvl w:val="0"/>
          <w:numId w:val="90"/>
        </w:numPr>
        <w:shd w:val="clear" w:color="auto" w:fill="auto"/>
        <w:tabs>
          <w:tab w:val="left" w:pos="870"/>
        </w:tabs>
        <w:spacing w:before="0" w:line="504" w:lineRule="exact"/>
        <w:ind w:left="520" w:firstLine="0"/>
        <w:jc w:val="both"/>
      </w:pPr>
      <w:r>
        <w:t>Callable</w:t>
      </w:r>
      <w:r>
        <w:rPr>
          <w:rStyle w:val="16SimSun"/>
          <w:lang w:val="en-US" w:eastAsia="en-US" w:bidi="en-US"/>
        </w:rPr>
        <w:t>。</w:t>
      </w:r>
    </w:p>
    <w:p w:rsidR="00882A9D" w:rsidRDefault="00466773">
      <w:pPr>
        <w:pStyle w:val="511"/>
        <w:numPr>
          <w:ilvl w:val="0"/>
          <w:numId w:val="90"/>
        </w:numPr>
        <w:shd w:val="clear" w:color="auto" w:fill="auto"/>
        <w:tabs>
          <w:tab w:val="left" w:pos="870"/>
        </w:tabs>
        <w:ind w:left="520"/>
      </w:pPr>
      <w:r>
        <w:t>DeferredResulto</w:t>
      </w:r>
    </w:p>
    <w:p w:rsidR="00882A9D" w:rsidRDefault="00466773">
      <w:pPr>
        <w:pStyle w:val="22"/>
        <w:shd w:val="clear" w:color="auto" w:fill="auto"/>
        <w:spacing w:before="0" w:after="246" w:line="220" w:lineRule="exact"/>
        <w:ind w:left="520" w:firstLine="0"/>
        <w:jc w:val="both"/>
      </w:pPr>
      <w:r>
        <w:rPr>
          <w:rStyle w:val="21pt"/>
        </w:rPr>
        <w:t>•</w:t>
      </w:r>
      <w:r>
        <w:rPr>
          <w:rStyle w:val="21pt"/>
        </w:rPr>
        <w:t>其他任意类型，</w:t>
      </w:r>
      <w:r>
        <w:rPr>
          <w:rStyle w:val="2Georgia"/>
          <w:lang w:eastAsia="zh-CN"/>
        </w:rPr>
        <w:t>Spring</w:t>
      </w:r>
      <w:r>
        <w:t>将其视作输出给</w:t>
      </w:r>
      <w:r>
        <w:rPr>
          <w:rStyle w:val="2Georgia"/>
          <w:lang w:eastAsia="zh-CN"/>
        </w:rPr>
        <w:t>View</w:t>
      </w:r>
      <w:r>
        <w:t>的对象模型。</w:t>
      </w:r>
    </w:p>
    <w:p w:rsidR="00882A9D" w:rsidRDefault="00466773">
      <w:pPr>
        <w:pStyle w:val="22"/>
        <w:shd w:val="clear" w:color="auto" w:fill="auto"/>
        <w:spacing w:before="0" w:after="520" w:line="220" w:lineRule="exact"/>
        <w:ind w:left="520" w:firstLine="0"/>
        <w:jc w:val="both"/>
      </w:pPr>
      <w:r>
        <w:t>本章后续会展示一个例子，以进一步学习如何开发一个请求处理方法。</w:t>
      </w:r>
    </w:p>
    <w:p w:rsidR="00882A9D" w:rsidRDefault="00466773">
      <w:pPr>
        <w:pStyle w:val="320"/>
        <w:keepNext/>
        <w:keepLines/>
        <w:shd w:val="clear" w:color="auto" w:fill="auto"/>
        <w:spacing w:before="0" w:after="344" w:line="360" w:lineRule="exact"/>
      </w:pPr>
      <w:bookmarkStart w:id="171" w:name="bookmark171"/>
      <w:r>
        <w:rPr>
          <w:rStyle w:val="32TimesNewRoman"/>
          <w:rFonts w:eastAsia="宋体"/>
          <w:lang w:eastAsia="zh-CN"/>
        </w:rPr>
        <w:t>4.3</w:t>
      </w:r>
      <w:r>
        <w:t>应用基于注解的控制器</w:t>
      </w:r>
      <w:bookmarkEnd w:id="171"/>
    </w:p>
    <w:p w:rsidR="00882A9D" w:rsidRDefault="00466773">
      <w:pPr>
        <w:pStyle w:val="22"/>
        <w:shd w:val="clear" w:color="auto" w:fill="auto"/>
        <w:spacing w:before="0" w:after="64"/>
        <w:ind w:firstLine="520"/>
        <w:jc w:val="left"/>
      </w:pPr>
      <w:r>
        <w:t>本章的示例应用</w:t>
      </w:r>
      <w:r>
        <w:rPr>
          <w:rStyle w:val="2Georgia"/>
          <w:lang w:eastAsia="zh-CN"/>
        </w:rPr>
        <w:t>amiotatedl</w:t>
      </w:r>
      <w:r>
        <w:t>基于第</w:t>
      </w:r>
      <w:r>
        <w:t>2</w:t>
      </w:r>
      <w:r>
        <w:t>章和第</w:t>
      </w:r>
      <w:r>
        <w:t>3</w:t>
      </w:r>
      <w:r>
        <w:t>章的例子重写，展示了包含有两个请求处</w:t>
      </w:r>
      <w:r>
        <w:t xml:space="preserve"> </w:t>
      </w:r>
      <w:r>
        <w:t>理方法的一个控制器类。</w:t>
      </w:r>
    </w:p>
    <w:p w:rsidR="00882A9D" w:rsidRDefault="00466773">
      <w:pPr>
        <w:pStyle w:val="22"/>
        <w:shd w:val="clear" w:color="auto" w:fill="auto"/>
        <w:spacing w:before="0" w:after="323" w:line="403" w:lineRule="exact"/>
        <w:ind w:firstLine="520"/>
        <w:jc w:val="left"/>
      </w:pPr>
      <w:r>
        <w:rPr>
          <w:rStyle w:val="2Georgia"/>
          <w:lang w:eastAsia="zh-TW"/>
        </w:rPr>
        <w:t>annotatedl</w:t>
      </w:r>
      <w:r>
        <w:t>和前面的应用程序间的主要区别在于，</w:t>
      </w:r>
      <w:r>
        <w:rPr>
          <w:rStyle w:val="2Georgia"/>
          <w:lang w:eastAsia="zh-TW"/>
        </w:rPr>
        <w:t>annotated</w:t>
      </w:r>
      <w:r>
        <w:rPr>
          <w:rStyle w:val="21pt"/>
          <w:lang w:val="en-US" w:bidi="en-US"/>
        </w:rPr>
        <w:t>!</w:t>
      </w:r>
      <w:r>
        <w:rPr>
          <w:rStyle w:val="21pt"/>
        </w:rPr>
        <w:t>的控制器类增加了注解</w:t>
      </w:r>
      <w:r>
        <w:rPr>
          <w:rStyle w:val="21pt"/>
        </w:rPr>
        <w:t xml:space="preserve"> </w:t>
      </w:r>
      <w:r>
        <w:rPr>
          <w:lang w:val="en-US" w:bidi="en-US"/>
        </w:rPr>
        <w:t>@</w:t>
      </w:r>
      <w:r>
        <w:rPr>
          <w:rStyle w:val="2Georgia"/>
          <w:lang w:eastAsia="zh-TW"/>
        </w:rPr>
        <w:t>Controller</w:t>
      </w:r>
      <w:r>
        <w:rPr>
          <w:lang w:val="en-US" w:bidi="en-US"/>
        </w:rPr>
        <w:t>。</w:t>
      </w:r>
      <w:r>
        <w:t>此外，</w:t>
      </w:r>
      <w:r>
        <w:rPr>
          <w:rStyle w:val="2Georgia"/>
          <w:lang w:eastAsia="zh-TW"/>
        </w:rPr>
        <w:t>Spring</w:t>
      </w:r>
      <w:r>
        <w:t>配置文件也增加了一些元素，后续小节中会详细介绍。</w:t>
      </w:r>
    </w:p>
    <w:p w:rsidR="00882A9D" w:rsidRDefault="00466773">
      <w:pPr>
        <w:pStyle w:val="520"/>
        <w:keepNext/>
        <w:keepLines/>
        <w:shd w:val="clear" w:color="auto" w:fill="auto"/>
        <w:spacing w:before="0" w:after="56" w:line="300" w:lineRule="exact"/>
        <w:ind w:left="520"/>
        <w:rPr>
          <w:lang w:eastAsia="zh-TW"/>
        </w:rPr>
      </w:pPr>
      <w:bookmarkStart w:id="172" w:name="bookmark172"/>
      <w:r>
        <w:rPr>
          <w:lang w:eastAsia="zh-TW"/>
        </w:rPr>
        <w:t>4.3.1</w:t>
      </w:r>
      <w:r>
        <w:rPr>
          <w:rStyle w:val="52SimSun"/>
        </w:rPr>
        <w:t>目录结构</w:t>
      </w:r>
      <w:bookmarkEnd w:id="172"/>
    </w:p>
    <w:p w:rsidR="00882A9D" w:rsidRDefault="00466773">
      <w:pPr>
        <w:pStyle w:val="22"/>
        <w:shd w:val="clear" w:color="auto" w:fill="auto"/>
        <w:spacing w:before="0" w:after="0"/>
        <w:ind w:firstLine="520"/>
        <w:jc w:val="left"/>
      </w:pPr>
      <w:r>
        <w:t>图</w:t>
      </w:r>
      <w:r>
        <w:rPr>
          <w:lang w:val="en-US" w:bidi="en-US"/>
        </w:rPr>
        <w:t>4.1</w:t>
      </w:r>
      <w:r>
        <w:t>展示了</w:t>
      </w:r>
      <w:r>
        <w:t xml:space="preserve"> </w:t>
      </w:r>
      <w:r>
        <w:rPr>
          <w:rStyle w:val="2Georgia"/>
          <w:lang w:eastAsia="zh-TW"/>
        </w:rPr>
        <w:t>annotated</w:t>
      </w:r>
      <w:r>
        <w:rPr>
          <w:lang w:val="en-US" w:bidi="en-US"/>
        </w:rPr>
        <w:t>!</w:t>
      </w:r>
      <w:r>
        <w:t>的目录结构。注意，</w:t>
      </w:r>
      <w:r>
        <w:rPr>
          <w:rStyle w:val="2Georgia"/>
          <w:lang w:eastAsia="zh-TW"/>
        </w:rPr>
        <w:t>annotatedl</w:t>
      </w:r>
      <w:r>
        <w:t>中只有一个控制器类，而不是两</w:t>
      </w:r>
      <w:r>
        <w:t xml:space="preserve"> </w:t>
      </w:r>
      <w:r>
        <w:t>个，同时新增了一个名为</w:t>
      </w:r>
      <w:r>
        <w:rPr>
          <w:rStyle w:val="2Georgia"/>
          <w:lang w:eastAsia="zh-TW"/>
        </w:rPr>
        <w:t>index</w:t>
      </w:r>
      <w:r>
        <w:rPr>
          <w:lang w:val="en-US" w:bidi="en-US"/>
        </w:rPr>
        <w:t>.</w:t>
      </w:r>
      <w:r>
        <w:rPr>
          <w:rStyle w:val="2Georgia"/>
          <w:lang w:eastAsia="zh-TW"/>
        </w:rPr>
        <w:t>html</w:t>
      </w:r>
      <w:r>
        <w:t>的</w:t>
      </w:r>
      <w:r>
        <w:rPr>
          <w:rStyle w:val="2Georgia"/>
          <w:lang w:eastAsia="zh-TW"/>
        </w:rPr>
        <w:t>HTML</w:t>
      </w:r>
      <w:r>
        <w:t>文件，以便</w:t>
      </w:r>
      <w:r>
        <w:rPr>
          <w:rStyle w:val="2Georgia"/>
          <w:lang w:eastAsia="zh-TW"/>
        </w:rPr>
        <w:t>Spring</w:t>
      </w:r>
      <w:r>
        <w:rPr>
          <w:lang w:val="en-US" w:bidi="en-US"/>
        </w:rPr>
        <w:t xml:space="preserve"> </w:t>
      </w:r>
      <w:r>
        <w:rPr>
          <w:rStyle w:val="2Georgia"/>
          <w:lang w:eastAsia="zh-TW"/>
        </w:rPr>
        <w:t>MVC</w:t>
      </w:r>
      <w:r>
        <w:rPr>
          <w:lang w:val="en-US" w:bidi="en-US"/>
        </w:rPr>
        <w:t xml:space="preserve"> </w:t>
      </w:r>
      <w:r>
        <w:rPr>
          <w:rStyle w:val="2Georgia"/>
          <w:lang w:eastAsia="zh-TW"/>
        </w:rPr>
        <w:t>Servlet</w:t>
      </w:r>
      <w:r>
        <w:t>的</w:t>
      </w:r>
      <w:r>
        <w:rPr>
          <w:rStyle w:val="2Georgia"/>
          <w:lang w:eastAsia="zh-TW"/>
        </w:rPr>
        <w:t>URL</w:t>
      </w:r>
      <w:r>
        <w:t>模式设</w:t>
      </w:r>
    </w:p>
    <w:p w:rsidR="00882A9D" w:rsidRDefault="00466773">
      <w:pPr>
        <w:pStyle w:val="22"/>
        <w:shd w:val="clear" w:color="auto" w:fill="auto"/>
        <w:spacing w:before="0" w:after="326"/>
        <w:ind w:firstLine="0"/>
        <w:jc w:val="left"/>
      </w:pPr>
      <w:r>
        <w:t>置为</w:t>
      </w:r>
      <w:r>
        <w:t>“/”</w:t>
      </w:r>
      <w:r>
        <w:t>时，依然可以访问静态资源。</w:t>
      </w:r>
    </w:p>
    <w:p w:rsidR="00882A9D" w:rsidRDefault="00466773">
      <w:pPr>
        <w:pStyle w:val="520"/>
        <w:keepNext/>
        <w:keepLines/>
        <w:shd w:val="clear" w:color="auto" w:fill="auto"/>
        <w:spacing w:before="0" w:after="67" w:line="300" w:lineRule="exact"/>
        <w:ind w:left="520"/>
        <w:rPr>
          <w:lang w:eastAsia="zh-TW"/>
        </w:rPr>
      </w:pPr>
      <w:bookmarkStart w:id="173" w:name="bookmark173"/>
      <w:r>
        <w:rPr>
          <w:lang w:eastAsia="zh-TW"/>
        </w:rPr>
        <w:t>4.3.2</w:t>
      </w:r>
      <w:r>
        <w:rPr>
          <w:rStyle w:val="52SimSun"/>
        </w:rPr>
        <w:t>配置文件</w:t>
      </w:r>
      <w:bookmarkEnd w:id="173"/>
    </w:p>
    <w:p w:rsidR="00882A9D" w:rsidRDefault="00466773">
      <w:pPr>
        <w:pStyle w:val="160"/>
        <w:shd w:val="clear" w:color="auto" w:fill="auto"/>
        <w:spacing w:before="0" w:after="203" w:line="398" w:lineRule="exact"/>
        <w:ind w:firstLine="520"/>
        <w:jc w:val="left"/>
        <w:rPr>
          <w:lang w:eastAsia="zh-TW"/>
        </w:rPr>
      </w:pPr>
      <w:r>
        <w:rPr>
          <w:lang w:eastAsia="zh-TW"/>
        </w:rPr>
        <w:t>annotatedl</w:t>
      </w:r>
      <w:r>
        <w:rPr>
          <w:rStyle w:val="16SimSun"/>
        </w:rPr>
        <w:t>有两个配置文件。第一个为部署描述符</w:t>
      </w:r>
      <w:r>
        <w:rPr>
          <w:rStyle w:val="16SimSun"/>
          <w:lang w:val="en-US" w:bidi="en-US"/>
        </w:rPr>
        <w:t>（</w:t>
      </w:r>
      <w:r>
        <w:rPr>
          <w:lang w:eastAsia="zh-TW"/>
        </w:rPr>
        <w:t>web</w:t>
      </w:r>
      <w:r>
        <w:rPr>
          <w:rStyle w:val="16SimSun"/>
          <w:lang w:val="en-US" w:bidi="en-US"/>
        </w:rPr>
        <w:t>.</w:t>
      </w:r>
      <w:r>
        <w:rPr>
          <w:lang w:eastAsia="zh-TW"/>
        </w:rPr>
        <w:t>xml</w:t>
      </w:r>
      <w:r>
        <w:rPr>
          <w:rStyle w:val="16SimSun"/>
        </w:rPr>
        <w:t>文件）中注册</w:t>
      </w:r>
      <w:r>
        <w:rPr>
          <w:lang w:eastAsia="zh-TW"/>
        </w:rPr>
        <w:t>Spring</w:t>
      </w:r>
      <w:r>
        <w:rPr>
          <w:rStyle w:val="16SimSun"/>
          <w:lang w:val="en-US" w:bidi="en-US"/>
        </w:rPr>
        <w:t xml:space="preserve"> </w:t>
      </w:r>
      <w:r>
        <w:rPr>
          <w:lang w:eastAsia="zh-TW"/>
        </w:rPr>
        <w:t xml:space="preserve">MVC </w:t>
      </w:r>
      <w:r>
        <w:rPr>
          <w:rStyle w:val="16SimSun"/>
        </w:rPr>
        <w:t>的</w:t>
      </w:r>
      <w:r>
        <w:rPr>
          <w:rStyle w:val="16SimSun"/>
        </w:rPr>
        <w:t xml:space="preserve"> </w:t>
      </w:r>
      <w:r>
        <w:rPr>
          <w:lang w:eastAsia="zh-TW"/>
        </w:rPr>
        <w:t>Dispatcher</w:t>
      </w:r>
      <w:r>
        <w:rPr>
          <w:rStyle w:val="16SimSun"/>
          <w:lang w:val="en-US" w:bidi="en-US"/>
        </w:rPr>
        <w:t xml:space="preserve"> </w:t>
      </w:r>
      <w:r>
        <w:rPr>
          <w:lang w:eastAsia="zh-TW"/>
        </w:rPr>
        <w:t>Servlet</w:t>
      </w:r>
      <w:r>
        <w:rPr>
          <w:rStyle w:val="16SimSun"/>
          <w:lang w:val="en-US" w:bidi="en-US"/>
        </w:rPr>
        <w:t>。</w:t>
      </w:r>
      <w:r>
        <w:rPr>
          <w:rStyle w:val="16SimSun"/>
        </w:rPr>
        <w:t>第二个为</w:t>
      </w:r>
      <w:r>
        <w:rPr>
          <w:rStyle w:val="16SimSun"/>
        </w:rPr>
        <w:t xml:space="preserve"> </w:t>
      </w:r>
      <w:r>
        <w:rPr>
          <w:lang w:eastAsia="zh-TW"/>
        </w:rPr>
        <w:t>springmvc</w:t>
      </w:r>
      <w:r>
        <w:rPr>
          <w:rStyle w:val="16SimSun"/>
          <w:lang w:val="en-US" w:bidi="en-US"/>
        </w:rPr>
        <w:t>-</w:t>
      </w:r>
      <w:r>
        <w:rPr>
          <w:lang w:eastAsia="zh-TW"/>
        </w:rPr>
        <w:t>config</w:t>
      </w:r>
      <w:r>
        <w:rPr>
          <w:rStyle w:val="16SimSun"/>
          <w:lang w:val="en-US" w:bidi="en-US"/>
        </w:rPr>
        <w:t>.</w:t>
      </w:r>
      <w:r>
        <w:rPr>
          <w:lang w:eastAsia="zh-TW"/>
        </w:rPr>
        <w:t>xml</w:t>
      </w:r>
      <w:r>
        <w:rPr>
          <w:rStyle w:val="16SimSun"/>
          <w:lang w:val="en-US" w:bidi="en-US"/>
        </w:rPr>
        <w:t>，</w:t>
      </w:r>
      <w:r>
        <w:rPr>
          <w:rStyle w:val="16SimSun"/>
        </w:rPr>
        <w:t>即</w:t>
      </w:r>
      <w:r>
        <w:rPr>
          <w:rStyle w:val="16SimSun"/>
        </w:rPr>
        <w:t xml:space="preserve"> </w:t>
      </w:r>
      <w:r>
        <w:rPr>
          <w:lang w:eastAsia="zh-TW"/>
        </w:rPr>
        <w:t>Spring</w:t>
      </w:r>
      <w:r>
        <w:rPr>
          <w:rStyle w:val="16SimSun"/>
          <w:lang w:val="en-US" w:bidi="en-US"/>
        </w:rPr>
        <w:t xml:space="preserve"> </w:t>
      </w:r>
      <w:r>
        <w:rPr>
          <w:lang w:eastAsia="zh-TW"/>
        </w:rPr>
        <w:t>MVC</w:t>
      </w:r>
      <w:r>
        <w:rPr>
          <w:rStyle w:val="16SimSun"/>
          <w:lang w:val="en-US" w:bidi="en-US"/>
        </w:rPr>
        <w:t xml:space="preserve"> </w:t>
      </w:r>
      <w:r>
        <w:rPr>
          <w:rStyle w:val="16SimSun"/>
        </w:rPr>
        <w:t>的配置文件。</w:t>
      </w:r>
    </w:p>
    <w:p w:rsidR="00882A9D" w:rsidRDefault="00466773">
      <w:pPr>
        <w:pStyle w:val="22"/>
        <w:shd w:val="clear" w:color="auto" w:fill="auto"/>
        <w:spacing w:before="0" w:after="210" w:line="220" w:lineRule="exact"/>
        <w:ind w:left="520" w:firstLine="0"/>
        <w:jc w:val="both"/>
      </w:pPr>
      <w:r>
        <w:t>清单</w:t>
      </w:r>
      <w:r>
        <w:rPr>
          <w:lang w:val="en-US" w:eastAsia="en-US" w:bidi="en-US"/>
        </w:rPr>
        <w:t>4.1</w:t>
      </w:r>
      <w:r>
        <w:t>和清单</w:t>
      </w:r>
      <w:r>
        <w:rPr>
          <w:lang w:val="en-US" w:eastAsia="en-US" w:bidi="en-US"/>
        </w:rPr>
        <w:t>4.2</w:t>
      </w:r>
      <w:r>
        <w:t>分别展示部署描述符和</w:t>
      </w:r>
      <w:r>
        <w:rPr>
          <w:rStyle w:val="2Georgia"/>
        </w:rPr>
        <w:t>Spring</w:t>
      </w:r>
      <w:r>
        <w:rPr>
          <w:lang w:val="en-US" w:eastAsia="en-US" w:bidi="en-US"/>
        </w:rPr>
        <w:t xml:space="preserve"> </w:t>
      </w:r>
      <w:r>
        <w:rPr>
          <w:rStyle w:val="2Georgia"/>
        </w:rPr>
        <w:t>MVC</w:t>
      </w:r>
      <w:r>
        <w:t>的配置文件。</w:t>
      </w:r>
    </w:p>
    <w:p w:rsidR="00882A9D" w:rsidRDefault="00466773">
      <w:pPr>
        <w:pStyle w:val="241"/>
        <w:shd w:val="clear" w:color="auto" w:fill="auto"/>
        <w:spacing w:before="0" w:after="120" w:line="240" w:lineRule="exact"/>
        <w:ind w:left="520" w:firstLine="0"/>
        <w:jc w:val="both"/>
      </w:pPr>
      <w:r>
        <w:rPr>
          <w:rStyle w:val="24SimSun"/>
        </w:rPr>
        <w:t>清单</w:t>
      </w:r>
      <w:r>
        <w:t>4.1 annotatedl (web.xml</w:t>
      </w:r>
      <w:r>
        <w:rPr>
          <w:rStyle w:val="24SimSun"/>
          <w:lang w:val="en-US" w:eastAsia="en-US" w:bidi="en-US"/>
        </w:rPr>
        <w:t>)</w:t>
      </w:r>
      <w:r>
        <w:rPr>
          <w:rStyle w:val="24SimSun"/>
        </w:rPr>
        <w:t>的部署描述符</w:t>
      </w:r>
    </w:p>
    <w:p w:rsidR="00882A9D" w:rsidRDefault="00466773">
      <w:pPr>
        <w:pStyle w:val="251"/>
        <w:shd w:val="clear" w:color="auto" w:fill="auto"/>
        <w:spacing w:before="0" w:line="264" w:lineRule="exact"/>
        <w:ind w:left="520" w:firstLine="0"/>
      </w:pPr>
      <w:r>
        <w:t>&lt;?xml version=" 1.0" encoding=</w:t>
      </w:r>
      <w:r>
        <w:rPr>
          <w:vertAlign w:val="superscript"/>
        </w:rPr>
        <w:t>,,</w:t>
      </w:r>
      <w:r>
        <w:t>UTF-8</w:t>
      </w:r>
      <w:r>
        <w:rPr>
          <w:vertAlign w:val="superscript"/>
        </w:rPr>
        <w:t>,</w:t>
      </w:r>
      <w:r>
        <w:t xml:space="preserve">' </w:t>
      </w:r>
      <w:r>
        <w:rPr>
          <w:lang w:val="zh-TW" w:eastAsia="zh-TW" w:bidi="zh-TW"/>
        </w:rPr>
        <w:t>?&gt;</w:t>
      </w:r>
    </w:p>
    <w:p w:rsidR="00882A9D" w:rsidRDefault="00466773">
      <w:pPr>
        <w:pStyle w:val="251"/>
        <w:shd w:val="clear" w:color="auto" w:fill="auto"/>
        <w:spacing w:before="0" w:line="264" w:lineRule="exact"/>
        <w:ind w:left="520" w:firstLine="0"/>
      </w:pPr>
      <w:r>
        <w:t>&lt;web-app version=</w:t>
      </w:r>
      <w:r>
        <w:rPr>
          <w:vertAlign w:val="superscript"/>
        </w:rPr>
        <w:t>M</w:t>
      </w:r>
      <w:r>
        <w:t>3.1"</w:t>
      </w:r>
    </w:p>
    <w:p w:rsidR="00882A9D" w:rsidRDefault="00466773">
      <w:pPr>
        <w:pStyle w:val="251"/>
        <w:shd w:val="clear" w:color="auto" w:fill="auto"/>
        <w:spacing w:before="0" w:after="291" w:line="264" w:lineRule="exact"/>
        <w:ind w:left="980" w:right="1820" w:firstLine="0"/>
        <w:jc w:val="left"/>
      </w:pPr>
      <w:r>
        <w:t>xmlns=</w:t>
      </w:r>
      <w:r>
        <w:rPr>
          <w:vertAlign w:val="superscript"/>
        </w:rPr>
        <w:t>M</w:t>
      </w:r>
      <w:hyperlink r:id="rId189" w:history="1">
        <w:r>
          <w:rPr>
            <w:rStyle w:val="a3"/>
          </w:rPr>
          <w:t>http://xmlns.j</w:t>
        </w:r>
      </w:hyperlink>
      <w:r>
        <w:t xml:space="preserve"> cp.org/xml/ns/j avaee</w:t>
      </w:r>
      <w:r>
        <w:rPr>
          <w:vertAlign w:val="superscript"/>
        </w:rPr>
        <w:t xml:space="preserve">M </w:t>
      </w:r>
      <w:r>
        <w:t>xmlns :xsi='’http: //www. w3 ■ org/2001/XMLSchema-instance</w:t>
      </w:r>
      <w:r>
        <w:rPr>
          <w:vertAlign w:val="superscript"/>
        </w:rPr>
        <w:t>,</w:t>
      </w:r>
      <w:r>
        <w:t>' xsi:schemaLocation=</w:t>
      </w:r>
      <w:r>
        <w:rPr>
          <w:vertAlign w:val="superscript"/>
        </w:rPr>
        <w:t>M</w:t>
      </w:r>
      <w:hyperlink r:id="rId190" w:history="1">
        <w:r>
          <w:rPr>
            <w:rStyle w:val="a3"/>
          </w:rPr>
          <w:t>http://xmlns.j</w:t>
        </w:r>
      </w:hyperlink>
      <w:r>
        <w:t xml:space="preserve"> cp.org/xml/ns/j avaee </w:t>
      </w:r>
      <w:hyperlink r:id="rId191" w:history="1">
        <w:r>
          <w:rPr>
            <w:rStyle w:val="a3"/>
          </w:rPr>
          <w:t>http://xmlns.j</w:t>
        </w:r>
      </w:hyperlink>
      <w:r>
        <w:t xml:space="preserve"> cp.org/xml/ns/j avaee/web-app_3_l .xsd</w:t>
      </w:r>
      <w:r>
        <w:rPr>
          <w:vertAlign w:val="superscript"/>
        </w:rPr>
        <w:t>M</w:t>
      </w:r>
      <w:r>
        <w:t>&gt;</w:t>
      </w:r>
    </w:p>
    <w:p w:rsidR="00882A9D" w:rsidRDefault="00466773">
      <w:pPr>
        <w:pStyle w:val="251"/>
        <w:shd w:val="clear" w:color="auto" w:fill="auto"/>
        <w:spacing w:before="0" w:line="200" w:lineRule="exact"/>
        <w:ind w:left="980" w:firstLine="0"/>
        <w:jc w:val="left"/>
        <w:sectPr w:rsidR="00882A9D">
          <w:pgSz w:w="11900" w:h="16840"/>
          <w:pgMar w:top="2049" w:right="1174" w:bottom="1772" w:left="1165" w:header="0" w:footer="3" w:gutter="0"/>
          <w:cols w:space="720"/>
          <w:noEndnote/>
          <w:docGrid w:linePitch="360"/>
        </w:sectPr>
      </w:pPr>
      <w:r>
        <w:t>&lt;servlet&gt;</w:t>
      </w:r>
    </w:p>
    <w:p w:rsidR="00882A9D" w:rsidRDefault="00466773">
      <w:pPr>
        <w:pStyle w:val="170"/>
        <w:shd w:val="clear" w:color="auto" w:fill="auto"/>
        <w:spacing w:after="0" w:line="266" w:lineRule="exact"/>
        <w:ind w:left="1460"/>
      </w:pPr>
      <w:r>
        <w:lastRenderedPageBreak/>
        <w:t>&lt;servlet-name&gt;springTnvc&lt;/servlet-name&gt;</w:t>
      </w:r>
    </w:p>
    <w:p w:rsidR="00882A9D" w:rsidRDefault="00466773">
      <w:pPr>
        <w:pStyle w:val="170"/>
        <w:shd w:val="clear" w:color="auto" w:fill="auto"/>
        <w:spacing w:after="0" w:line="266" w:lineRule="exact"/>
        <w:ind w:left="1460"/>
      </w:pPr>
      <w:r>
        <w:t>&lt;servlet-class&gt;</w:t>
      </w:r>
    </w:p>
    <w:p w:rsidR="00882A9D" w:rsidRDefault="00466773">
      <w:pPr>
        <w:pStyle w:val="170"/>
        <w:shd w:val="clear" w:color="auto" w:fill="auto"/>
        <w:spacing w:after="0" w:line="266" w:lineRule="exact"/>
        <w:ind w:left="1460" w:firstLine="480"/>
      </w:pPr>
      <w:r>
        <w:t>org.springframework.web.servlet.DispatcherServlet &lt;/servlet-class&gt;</w:t>
      </w:r>
    </w:p>
    <w:p w:rsidR="00882A9D" w:rsidRDefault="00466773">
      <w:pPr>
        <w:pStyle w:val="170"/>
        <w:shd w:val="clear" w:color="auto" w:fill="auto"/>
        <w:spacing w:after="0" w:line="266" w:lineRule="exact"/>
        <w:ind w:left="1460"/>
      </w:pPr>
      <w:r>
        <w:t>&lt;init-param&gt;</w:t>
      </w:r>
    </w:p>
    <w:p w:rsidR="00882A9D" w:rsidRDefault="00466773">
      <w:pPr>
        <w:pStyle w:val="170"/>
        <w:shd w:val="clear" w:color="auto" w:fill="auto"/>
        <w:spacing w:after="0" w:line="266" w:lineRule="exact"/>
        <w:ind w:left="1940" w:right="1640"/>
      </w:pPr>
      <w:r>
        <w:t>&lt;param-name&gt;contextConfigLocation&lt;/param-name&gt; &lt;param-value&gt;</w:t>
      </w:r>
    </w:p>
    <w:p w:rsidR="00882A9D" w:rsidRDefault="00466773">
      <w:pPr>
        <w:pStyle w:val="170"/>
        <w:shd w:val="clear" w:color="auto" w:fill="auto"/>
        <w:spacing w:after="0" w:line="266" w:lineRule="exact"/>
        <w:ind w:left="2440"/>
      </w:pPr>
      <w:r>
        <w:t>/WEB-INF/config/springmvc-c</w:t>
      </w:r>
      <w:r>
        <w:t>onfig.xml</w:t>
      </w:r>
    </w:p>
    <w:p w:rsidR="00882A9D" w:rsidRDefault="00466773">
      <w:pPr>
        <w:pStyle w:val="170"/>
        <w:shd w:val="clear" w:color="auto" w:fill="auto"/>
        <w:spacing w:after="0" w:line="266" w:lineRule="exact"/>
        <w:ind w:left="1940"/>
      </w:pPr>
      <w:r>
        <w:t>&lt;/param-value&gt;</w:t>
      </w:r>
    </w:p>
    <w:p w:rsidR="00882A9D" w:rsidRDefault="00466773">
      <w:pPr>
        <w:pStyle w:val="170"/>
        <w:shd w:val="clear" w:color="auto" w:fill="auto"/>
        <w:spacing w:after="0" w:line="266" w:lineRule="exact"/>
        <w:ind w:left="1460"/>
      </w:pPr>
      <w:r>
        <w:t>&lt;/init-parara&gt;</w:t>
      </w:r>
    </w:p>
    <w:p w:rsidR="00882A9D" w:rsidRDefault="00466773">
      <w:pPr>
        <w:pStyle w:val="170"/>
        <w:shd w:val="clear" w:color="auto" w:fill="auto"/>
        <w:spacing w:after="0" w:line="266" w:lineRule="exact"/>
        <w:ind w:left="1460"/>
      </w:pPr>
      <w:r>
        <w:t>&lt;load-on-startup&gt;l&lt;/load-on-startup&gt;</w:t>
      </w:r>
    </w:p>
    <w:p w:rsidR="00882A9D" w:rsidRDefault="00466773">
      <w:pPr>
        <w:pStyle w:val="170"/>
        <w:shd w:val="clear" w:color="auto" w:fill="auto"/>
        <w:spacing w:line="266" w:lineRule="exact"/>
        <w:ind w:left="980"/>
      </w:pPr>
      <w:r>
        <w:t>&lt;/servlet&gt;</w:t>
      </w:r>
    </w:p>
    <w:p w:rsidR="00882A9D" w:rsidRDefault="00466773">
      <w:pPr>
        <w:pStyle w:val="170"/>
        <w:shd w:val="clear" w:color="auto" w:fill="auto"/>
        <w:spacing w:after="0" w:line="266" w:lineRule="exact"/>
        <w:ind w:left="980"/>
      </w:pPr>
      <w:r>
        <w:t>&lt;servlet-mapping&gt;</w:t>
      </w:r>
    </w:p>
    <w:p w:rsidR="00882A9D" w:rsidRDefault="00466773">
      <w:pPr>
        <w:pStyle w:val="170"/>
        <w:shd w:val="clear" w:color="auto" w:fill="auto"/>
        <w:spacing w:after="0" w:line="266" w:lineRule="exact"/>
        <w:ind w:left="1460"/>
      </w:pPr>
      <w:r>
        <w:t>&lt;servlet-narae&gt;springmvc&lt;/servlet-name&gt;</w:t>
      </w:r>
    </w:p>
    <w:p w:rsidR="00882A9D" w:rsidRDefault="00466773">
      <w:pPr>
        <w:pStyle w:val="170"/>
        <w:shd w:val="clear" w:color="auto" w:fill="auto"/>
        <w:spacing w:after="0" w:line="266" w:lineRule="exact"/>
        <w:ind w:left="1460"/>
      </w:pPr>
      <w:r>
        <w:t>&lt;url-pattern&gt;/&lt;/url-pattern&gt;</w:t>
      </w:r>
    </w:p>
    <w:p w:rsidR="00882A9D" w:rsidRDefault="00466773">
      <w:pPr>
        <w:pStyle w:val="170"/>
        <w:shd w:val="clear" w:color="auto" w:fill="auto"/>
        <w:spacing w:after="0" w:line="266" w:lineRule="exact"/>
        <w:ind w:left="980"/>
      </w:pPr>
      <w:r>
        <w:t>&lt;/servlet-mapping&gt;</w:t>
      </w:r>
    </w:p>
    <w:p w:rsidR="00882A9D" w:rsidRDefault="00466773">
      <w:pPr>
        <w:pStyle w:val="170"/>
        <w:shd w:val="clear" w:color="auto" w:fill="auto"/>
        <w:spacing w:after="277" w:line="266" w:lineRule="exact"/>
        <w:ind w:left="500"/>
      </w:pPr>
      <w:r>
        <w:t>&lt;/web_app&gt;</w:t>
      </w:r>
    </w:p>
    <w:p w:rsidR="00882A9D" w:rsidRDefault="00466773">
      <w:pPr>
        <w:pStyle w:val="22"/>
        <w:shd w:val="clear" w:color="auto" w:fill="auto"/>
        <w:spacing w:before="0" w:after="302" w:line="220" w:lineRule="exact"/>
        <w:ind w:left="500" w:firstLine="0"/>
        <w:jc w:val="left"/>
      </w:pPr>
      <w:r>
        <w:t>图</w:t>
      </w:r>
      <w:r>
        <w:rPr>
          <w:lang w:val="en-US" w:eastAsia="en-US" w:bidi="en-US"/>
        </w:rPr>
        <w:t>4.1</w:t>
      </w:r>
      <w:r>
        <w:t>为</w:t>
      </w:r>
      <w:r>
        <w:rPr>
          <w:rStyle w:val="2Georgia"/>
        </w:rPr>
        <w:t>annotatedl</w:t>
      </w:r>
      <w:r>
        <w:t>的目录结构。</w:t>
      </w:r>
    </w:p>
    <w:p w:rsidR="00882A9D" w:rsidRDefault="00466773">
      <w:pPr>
        <w:pStyle w:val="523"/>
        <w:shd w:val="clear" w:color="auto" w:fill="auto"/>
        <w:spacing w:before="0"/>
        <w:ind w:left="3180"/>
      </w:pPr>
      <w:r>
        <w:rPr>
          <w:rStyle w:val="524"/>
        </w:rPr>
        <w:t xml:space="preserve">^ </w:t>
      </w:r>
      <w:r>
        <w:t>webapp</w:t>
      </w:r>
    </w:p>
    <w:p w:rsidR="00882A9D" w:rsidRDefault="00466773">
      <w:pPr>
        <w:pStyle w:val="523"/>
        <w:shd w:val="clear" w:color="auto" w:fill="auto"/>
        <w:spacing w:before="0"/>
        <w:ind w:left="3180" w:right="5040"/>
      </w:pPr>
      <w:r>
        <w:t>►</w:t>
      </w:r>
      <w:r>
        <w:t xml:space="preserve"> fecss </w:t>
      </w:r>
      <w:r>
        <w:rPr>
          <w:rStyle w:val="52Georgia"/>
        </w:rPr>
        <w:t xml:space="preserve">^ ^WEB-INF </w:t>
      </w:r>
      <w:r>
        <w:t xml:space="preserve">^ </w:t>
      </w:r>
      <w:r>
        <w:rPr>
          <w:rStyle w:val="524"/>
        </w:rPr>
        <w:t xml:space="preserve">(b* </w:t>
      </w:r>
      <w:r>
        <w:t xml:space="preserve">classes </w:t>
      </w:r>
      <w:r>
        <w:rPr>
          <w:rStyle w:val="52Georgia0"/>
          <w:vertAlign w:val="superscript"/>
        </w:rPr>
        <w:t>w</w:t>
      </w:r>
      <w:r>
        <w:t xml:space="preserve"> controller</w:t>
      </w:r>
    </w:p>
    <w:p w:rsidR="00882A9D" w:rsidRDefault="00466773">
      <w:pPr>
        <w:pStyle w:val="523"/>
        <w:shd w:val="clear" w:color="auto" w:fill="auto"/>
        <w:spacing w:before="0"/>
        <w:ind w:left="3420" w:right="3960" w:firstLine="240"/>
      </w:pPr>
      <w:r>
        <w:rPr>
          <w:lang w:val="zh-TW" w:eastAsia="zh-TW" w:bidi="zh-TW"/>
        </w:rPr>
        <w:t xml:space="preserve">&amp; </w:t>
      </w:r>
      <w:r>
        <w:t xml:space="preserve">ProductController.dass </w:t>
      </w:r>
      <w:r>
        <w:rPr>
          <w:rStyle w:val="52Georgia0"/>
          <w:vertAlign w:val="superscript"/>
        </w:rPr>
        <w:t>w</w:t>
      </w:r>
      <w:r>
        <w:rPr>
          <w:rStyle w:val="52Georgia0"/>
        </w:rPr>
        <w:t xml:space="preserve"> </w:t>
      </w:r>
      <w:r>
        <w:rPr>
          <w:rStyle w:val="52Georgia1"/>
        </w:rPr>
        <w:t>^</w:t>
      </w:r>
      <w:r>
        <w:rPr>
          <w:rStyle w:val="524"/>
        </w:rPr>
        <w:t xml:space="preserve"> </w:t>
      </w:r>
      <w:r>
        <w:t>domain</w:t>
      </w:r>
    </w:p>
    <w:p w:rsidR="00882A9D" w:rsidRDefault="00466773">
      <w:pPr>
        <w:pStyle w:val="523"/>
        <w:shd w:val="clear" w:color="auto" w:fill="auto"/>
        <w:spacing w:before="0"/>
        <w:ind w:left="3420" w:right="4680" w:firstLine="460"/>
      </w:pPr>
      <w:r>
        <w:t xml:space="preserve">Product class </w:t>
      </w:r>
      <w:r>
        <w:rPr>
          <w:vertAlign w:val="superscript"/>
        </w:rPr>
        <w:t>w</w:t>
      </w:r>
      <w:r>
        <w:t xml:space="preserve"> </w:t>
      </w:r>
      <w:r>
        <w:rPr>
          <w:rStyle w:val="524"/>
        </w:rPr>
        <w:t xml:space="preserve">^ </w:t>
      </w:r>
      <w:r>
        <w:t>form</w:t>
      </w:r>
    </w:p>
    <w:p w:rsidR="00882A9D" w:rsidRDefault="00466773">
      <w:pPr>
        <w:pStyle w:val="523"/>
        <w:shd w:val="clear" w:color="auto" w:fill="auto"/>
        <w:spacing w:before="0"/>
        <w:ind w:left="3280" w:right="4260" w:firstLine="600"/>
      </w:pPr>
      <w:r>
        <w:t xml:space="preserve">ProductForm.class </w:t>
      </w:r>
      <w:r>
        <w:rPr>
          <w:rStyle w:val="52Georgia0"/>
          <w:vertAlign w:val="superscript"/>
        </w:rPr>
        <w:t>w</w:t>
      </w:r>
      <w:r>
        <w:t xml:space="preserve"> </w:t>
      </w:r>
      <w:r>
        <w:rPr>
          <w:rStyle w:val="524"/>
        </w:rPr>
        <w:t xml:space="preserve">^ </w:t>
      </w:r>
      <w:r>
        <w:t>config</w:t>
      </w:r>
    </w:p>
    <w:p w:rsidR="00882A9D" w:rsidRDefault="00466773">
      <w:pPr>
        <w:pStyle w:val="523"/>
        <w:shd w:val="clear" w:color="auto" w:fill="auto"/>
        <w:spacing w:before="0"/>
        <w:ind w:left="3280" w:right="4260" w:firstLine="260"/>
      </w:pPr>
      <w:r>
        <w:t xml:space="preserve">El 5prin9mvc&lt;onrig.xml </w:t>
      </w:r>
      <w:r>
        <w:rPr>
          <w:rStyle w:val="52SimSun1"/>
        </w:rPr>
        <w:t>►</w:t>
      </w:r>
      <w:r>
        <w:rPr>
          <w:rStyle w:val="52SimSun1"/>
        </w:rPr>
        <w:t>籬</w:t>
      </w:r>
      <w:r>
        <w:rPr>
          <w:rStyle w:val="52CourierNew"/>
          <w:lang w:val="zh-TW" w:eastAsia="zh-TW" w:bidi="zh-TW"/>
        </w:rPr>
        <w:t xml:space="preserve"> </w:t>
      </w:r>
      <w:r>
        <w:rPr>
          <w:rStyle w:val="52CourierNew"/>
        </w:rPr>
        <w:t xml:space="preserve">jsp </w:t>
      </w:r>
      <w:r>
        <w:rPr>
          <w:rStyle w:val="52Georgia2"/>
        </w:rPr>
        <w:t xml:space="preserve">^ </w:t>
      </w:r>
      <w:r>
        <w:rPr>
          <w:rStyle w:val="52FranklinGothicHeavy"/>
        </w:rPr>
        <w:t>tfy</w:t>
      </w:r>
      <w:r>
        <w:rPr>
          <w:rStyle w:val="52Georgia3"/>
        </w:rPr>
        <w:t xml:space="preserve"> </w:t>
      </w:r>
      <w:r>
        <w:rPr>
          <w:rStyle w:val="52Georgia2"/>
        </w:rPr>
        <w:t>tib</w:t>
      </w:r>
    </w:p>
    <w:p w:rsidR="00882A9D" w:rsidRDefault="00466773">
      <w:pPr>
        <w:pStyle w:val="523"/>
        <w:shd w:val="clear" w:color="auto" w:fill="auto"/>
        <w:spacing w:before="0" w:after="257"/>
        <w:ind w:left="3540" w:right="3220"/>
      </w:pPr>
      <w:r>
        <w:rPr>
          <w:rStyle w:val="52Georgia0"/>
          <w:lang w:val="zh-TW" w:eastAsia="zh-TW" w:bidi="zh-TW"/>
        </w:rPr>
        <w:t>&amp;</w:t>
      </w:r>
      <w:r>
        <w:rPr>
          <w:lang w:val="zh-TW" w:eastAsia="zh-TW" w:bidi="zh-TW"/>
        </w:rPr>
        <w:t xml:space="preserve"> </w:t>
      </w:r>
      <w:r>
        <w:t>commons-logging-1.1.2.jdr SI sprin</w:t>
      </w:r>
      <w:r>
        <w:rPr>
          <w:rStyle w:val="52SimSun2"/>
        </w:rPr>
        <w:t>〇</w:t>
      </w:r>
      <w:r>
        <w:t xml:space="preserve">-aop-4,2.4.RELEASE.jar spring-beans-4.2.4.RELEASEjar </w:t>
      </w:r>
      <w:r>
        <w:rPr>
          <w:rStyle w:val="52Georgia0"/>
        </w:rPr>
        <w:t>Q</w:t>
      </w:r>
      <w:r>
        <w:t xml:space="preserve"> spring&lt;</w:t>
      </w:r>
      <w:r>
        <w:t xml:space="preserve">ontext-4,2.4,RELEASe.jar </w:t>
      </w:r>
      <w:r>
        <w:rPr>
          <w:rStyle w:val="52Georgia0"/>
        </w:rPr>
        <w:t>St</w:t>
      </w:r>
      <w:r>
        <w:t xml:space="preserve"> spring-core-4.2.4.RELEASLjar </w:t>
      </w:r>
      <w:r>
        <w:rPr>
          <w:rStyle w:val="52Georgia0"/>
        </w:rPr>
        <w:t>Si</w:t>
      </w:r>
      <w:r>
        <w:t xml:space="preserve"> sprin9-expressiorv4.2.4.RELEASE.jar </w:t>
      </w:r>
      <w:r>
        <w:rPr>
          <w:rStyle w:val="52Georgia0"/>
        </w:rPr>
        <w:t>Q</w:t>
      </w:r>
      <w:r>
        <w:t xml:space="preserve"> sp r r ng-web -4.2.4. R E L EASLj a r </w:t>
      </w:r>
      <w:r>
        <w:rPr>
          <w:rStyle w:val="52Georgia0"/>
        </w:rPr>
        <w:t>Q</w:t>
      </w:r>
      <w:r>
        <w:t xml:space="preserve"> spring&gt;webmvc&lt;2.4 RELEASEjar web.xml</w:t>
      </w:r>
    </w:p>
    <w:p w:rsidR="00882A9D" w:rsidRDefault="00466773">
      <w:pPr>
        <w:pStyle w:val="22"/>
        <w:shd w:val="clear" w:color="auto" w:fill="auto"/>
        <w:spacing w:before="0" w:after="285" w:line="220" w:lineRule="exact"/>
        <w:ind w:left="120" w:firstLine="0"/>
        <w:jc w:val="center"/>
      </w:pPr>
      <w:r>
        <w:t>图</w:t>
      </w:r>
      <w:r>
        <w:rPr>
          <w:lang w:val="en-US" w:eastAsia="en-US" w:bidi="en-US"/>
        </w:rPr>
        <w:t xml:space="preserve">4.1 </w:t>
      </w:r>
      <w:r>
        <w:rPr>
          <w:rStyle w:val="2Georgia"/>
        </w:rPr>
        <w:t>annotatedl</w:t>
      </w:r>
      <w:r>
        <w:t>的目录结构</w:t>
      </w:r>
    </w:p>
    <w:p w:rsidR="00882A9D" w:rsidRDefault="00466773">
      <w:pPr>
        <w:pStyle w:val="160"/>
        <w:shd w:val="clear" w:color="auto" w:fill="auto"/>
        <w:spacing w:before="0" w:line="220" w:lineRule="exact"/>
        <w:ind w:left="500" w:firstLine="0"/>
        <w:jc w:val="left"/>
      </w:pPr>
      <w:r>
        <w:rPr>
          <w:rStyle w:val="16SimSun"/>
        </w:rPr>
        <w:t>另外，在部署描述符中的</w:t>
      </w:r>
      <w:r>
        <w:rPr>
          <w:rStyle w:val="16SimSun"/>
          <w:lang w:val="en-US" w:eastAsia="en-US" w:bidi="en-US"/>
        </w:rPr>
        <w:t>&lt;</w:t>
      </w:r>
      <w:r>
        <w:t>servlet</w:t>
      </w:r>
      <w:r>
        <w:rPr>
          <w:rStyle w:val="16SimSun"/>
          <w:lang w:val="en-US" w:eastAsia="en-US" w:bidi="en-US"/>
        </w:rPr>
        <w:t>-</w:t>
      </w:r>
      <w:r>
        <w:t>mapping</w:t>
      </w:r>
      <w:r>
        <w:rPr>
          <w:rStyle w:val="16SimSun"/>
          <w:lang w:val="en-US" w:eastAsia="en-US" w:bidi="en-US"/>
        </w:rPr>
        <w:t>^&gt;</w:t>
      </w:r>
      <w:r>
        <w:rPr>
          <w:rStyle w:val="16SimSun"/>
        </w:rPr>
        <w:t>元素</w:t>
      </w:r>
      <w:r>
        <w:rPr>
          <w:lang w:val="zh-TW" w:eastAsia="zh-TW" w:bidi="zh-TW"/>
        </w:rPr>
        <w:t>，</w:t>
      </w:r>
      <w:r>
        <w:t>Spring</w:t>
      </w:r>
      <w:r>
        <w:rPr>
          <w:rStyle w:val="16SimSun"/>
          <w:lang w:val="en-US" w:eastAsia="en-US" w:bidi="en-US"/>
        </w:rPr>
        <w:t xml:space="preserve"> </w:t>
      </w:r>
      <w:r>
        <w:t>MVC</w:t>
      </w:r>
      <w:r>
        <w:rPr>
          <w:rStyle w:val="16SimSun"/>
          <w:lang w:val="en-US" w:eastAsia="en-US" w:bidi="en-US"/>
        </w:rPr>
        <w:t xml:space="preserve"> </w:t>
      </w:r>
      <w:r>
        <w:rPr>
          <w:rStyle w:val="16SimSun"/>
        </w:rPr>
        <w:t>的</w:t>
      </w:r>
      <w:r>
        <w:rPr>
          <w:rStyle w:val="16SimSun"/>
        </w:rPr>
        <w:t xml:space="preserve"> </w:t>
      </w:r>
      <w:r>
        <w:t>dispatcher-servlet</w:t>
      </w:r>
      <w:r>
        <w:rPr>
          <w:rStyle w:val="16SimSun"/>
          <w:lang w:val="en-US" w:eastAsia="en-US" w:bidi="en-US"/>
        </w:rPr>
        <w:t xml:space="preserve"> </w:t>
      </w:r>
      <w:r>
        <w:rPr>
          <w:rStyle w:val="16SimSun"/>
        </w:rPr>
        <w:t>的</w:t>
      </w:r>
      <w:r>
        <w:rPr>
          <w:rStyle w:val="16SimSun"/>
        </w:rPr>
        <w:t xml:space="preserve"> </w:t>
      </w:r>
      <w:r>
        <w:t>URL</w:t>
      </w:r>
    </w:p>
    <w:p w:rsidR="00882A9D" w:rsidRDefault="00466773">
      <w:pPr>
        <w:pStyle w:val="22"/>
        <w:shd w:val="clear" w:color="auto" w:fill="auto"/>
        <w:spacing w:before="0" w:after="187" w:line="398" w:lineRule="exact"/>
        <w:ind w:firstLine="0"/>
        <w:jc w:val="both"/>
      </w:pPr>
      <w:r>
        <w:t>模式设置为</w:t>
      </w:r>
      <w:r>
        <w:t>“/”</w:t>
      </w:r>
      <w:r>
        <w:t>，当</w:t>
      </w:r>
      <w:r>
        <w:rPr>
          <w:rStyle w:val="2Georgia"/>
        </w:rPr>
        <w:t>URL</w:t>
      </w:r>
      <w:r>
        <w:rPr>
          <w:rStyle w:val="21pt"/>
        </w:rPr>
        <w:t>模式设置为时，意味着所有请求（包括那些用于静态资源）都</w:t>
      </w:r>
      <w:r>
        <w:rPr>
          <w:rStyle w:val="21pt"/>
        </w:rPr>
        <w:t xml:space="preserve"> </w:t>
      </w:r>
      <w:r>
        <w:t>被映射到</w:t>
      </w:r>
      <w:r>
        <w:rPr>
          <w:rStyle w:val="2Georgia"/>
        </w:rPr>
        <w:t>Dispatcher</w:t>
      </w:r>
      <w:r>
        <w:rPr>
          <w:lang w:val="en-US" w:eastAsia="en-US" w:bidi="en-US"/>
        </w:rPr>
        <w:t xml:space="preserve"> </w:t>
      </w:r>
      <w:r>
        <w:rPr>
          <w:rStyle w:val="2Georgia"/>
        </w:rPr>
        <w:t>Servlet</w:t>
      </w:r>
      <w:r>
        <w:rPr>
          <w:lang w:val="en-US" w:eastAsia="en-US" w:bidi="en-US"/>
        </w:rPr>
        <w:t>。</w:t>
      </w:r>
      <w:r>
        <w:t>为了正确处理静态资源，需要在</w:t>
      </w:r>
      <w:r>
        <w:rPr>
          <w:rStyle w:val="2Georgia"/>
        </w:rPr>
        <w:t>Spring</w:t>
      </w:r>
      <w:r>
        <w:rPr>
          <w:lang w:val="en-US" w:eastAsia="en-US" w:bidi="en-US"/>
        </w:rPr>
        <w:t xml:space="preserve"> </w:t>
      </w:r>
      <w:r>
        <w:rPr>
          <w:rStyle w:val="2Georgia"/>
        </w:rPr>
        <w:t>MVC</w:t>
      </w:r>
      <w:r>
        <w:t>配置文件中添加一</w:t>
      </w:r>
      <w:r>
        <w:t xml:space="preserve"> </w:t>
      </w:r>
      <w:r>
        <w:t>些</w:t>
      </w:r>
      <w:r>
        <w:t xml:space="preserve"> </w:t>
      </w:r>
      <w:r>
        <w:rPr>
          <w:lang w:val="en-US" w:eastAsia="en-US" w:bidi="en-US"/>
        </w:rPr>
        <w:t>&lt;</w:t>
      </w:r>
      <w:r>
        <w:rPr>
          <w:rStyle w:val="2Georgia"/>
        </w:rPr>
        <w:t>resources</w:t>
      </w:r>
      <w:r>
        <w:rPr>
          <w:lang w:val="en-US" w:eastAsia="en-US" w:bidi="en-US"/>
        </w:rPr>
        <w:t xml:space="preserve">/&gt; </w:t>
      </w:r>
      <w:r>
        <w:t>元素。</w:t>
      </w:r>
    </w:p>
    <w:p w:rsidR="00882A9D" w:rsidRDefault="00466773">
      <w:pPr>
        <w:pStyle w:val="640"/>
        <w:keepNext/>
        <w:keepLines/>
        <w:shd w:val="clear" w:color="auto" w:fill="auto"/>
        <w:spacing w:before="0" w:after="107" w:line="240" w:lineRule="exact"/>
        <w:ind w:firstLine="500"/>
        <w:jc w:val="left"/>
      </w:pPr>
      <w:bookmarkStart w:id="174" w:name="bookmark174"/>
      <w:r>
        <w:rPr>
          <w:rStyle w:val="64SimSun"/>
        </w:rPr>
        <w:lastRenderedPageBreak/>
        <w:t>清单</w:t>
      </w:r>
      <w:r>
        <w:rPr>
          <w:lang w:val="zh-TW" w:eastAsia="zh-TW" w:bidi="zh-TW"/>
        </w:rPr>
        <w:t xml:space="preserve"> </w:t>
      </w:r>
      <w:r>
        <w:t xml:space="preserve">4.2 springmvc-config.xml </w:t>
      </w:r>
      <w:r>
        <w:rPr>
          <w:rStyle w:val="64SimSun"/>
        </w:rPr>
        <w:t>文件</w:t>
      </w:r>
      <w:bookmarkEnd w:id="174"/>
    </w:p>
    <w:p w:rsidR="00882A9D" w:rsidRDefault="00466773">
      <w:pPr>
        <w:pStyle w:val="251"/>
        <w:shd w:val="clear" w:color="auto" w:fill="auto"/>
        <w:spacing w:before="0" w:line="274" w:lineRule="exact"/>
        <w:ind w:firstLine="500"/>
        <w:jc w:val="left"/>
      </w:pPr>
      <w:r>
        <w:t>&lt;?xml version=" 1.0" encoding</w:t>
      </w:r>
      <w:r>
        <w:rPr>
          <w:vertAlign w:val="superscript"/>
        </w:rPr>
        <w:t>=,,</w:t>
      </w:r>
      <w:r>
        <w:t>UTF-8</w:t>
      </w:r>
      <w:r>
        <w:rPr>
          <w:vertAlign w:val="superscript"/>
        </w:rPr>
        <w:t>M</w:t>
      </w:r>
      <w:r>
        <w:t xml:space="preserve"> </w:t>
      </w:r>
      <w:r>
        <w:rPr>
          <w:lang w:val="zh-TW" w:eastAsia="zh-TW" w:bidi="zh-TW"/>
        </w:rPr>
        <w:t>?&gt;</w:t>
      </w:r>
    </w:p>
    <w:p w:rsidR="00882A9D" w:rsidRDefault="00466773">
      <w:pPr>
        <w:pStyle w:val="251"/>
        <w:shd w:val="clear" w:color="auto" w:fill="auto"/>
        <w:spacing w:before="0" w:line="274" w:lineRule="exact"/>
        <w:ind w:left="1000" w:hanging="500"/>
        <w:jc w:val="left"/>
      </w:pPr>
      <w:r>
        <w:t>&lt;beans xmlns</w:t>
      </w:r>
      <w:r>
        <w:rPr>
          <w:vertAlign w:val="superscript"/>
        </w:rPr>
        <w:t>=,,</w:t>
      </w:r>
      <w:r>
        <w:t>http: //www. springf ramewo</w:t>
      </w:r>
      <w:r>
        <w:t>rk. org/schema/beans" xmlns :xsi="http: //www. w3 . org/2001/X]yILSchema-instance</w:t>
      </w:r>
      <w:r>
        <w:rPr>
          <w:vertAlign w:val="superscript"/>
        </w:rPr>
        <w:t xml:space="preserve">,, </w:t>
      </w:r>
      <w:r>
        <w:t>xmlns:p="</w:t>
      </w:r>
      <w:hyperlink r:id="rId192" w:history="1">
        <w:r>
          <w:rPr>
            <w:rStyle w:val="a3"/>
          </w:rPr>
          <w:t>http://www.springframework.org/schema/p</w:t>
        </w:r>
        <w:r>
          <w:rPr>
            <w:rStyle w:val="a3"/>
            <w:vertAlign w:val="superscript"/>
          </w:rPr>
          <w:t>M</w:t>
        </w:r>
      </w:hyperlink>
      <w:r>
        <w:rPr>
          <w:vertAlign w:val="superscript"/>
        </w:rPr>
        <w:t xml:space="preserve"> </w:t>
      </w:r>
      <w:r>
        <w:t>xmlns :mvc</w:t>
      </w:r>
      <w:r>
        <w:rPr>
          <w:vertAlign w:val="superscript"/>
        </w:rPr>
        <w:t>=,,</w:t>
      </w:r>
      <w:r>
        <w:t>http: //www. springf ramework. org/schema/mvc" xmlns :</w:t>
      </w:r>
      <w:r>
        <w:t xml:space="preserve"> context</w:t>
      </w:r>
      <w:r>
        <w:rPr>
          <w:vertAlign w:val="superscript"/>
        </w:rPr>
        <w:t>=,,</w:t>
      </w:r>
      <w:r>
        <w:t>http: //www. springf ramework. org/schema/context</w:t>
      </w:r>
      <w:r>
        <w:rPr>
          <w:vertAlign w:val="superscript"/>
        </w:rPr>
        <w:t xml:space="preserve">M </w:t>
      </w:r>
      <w:r>
        <w:t>xsi:schemaLocation=</w:t>
      </w:r>
      <w:r>
        <w:rPr>
          <w:vertAlign w:val="superscript"/>
        </w:rPr>
        <w:t>M</w:t>
      </w:r>
    </w:p>
    <w:p w:rsidR="00882A9D" w:rsidRDefault="00466773">
      <w:pPr>
        <w:pStyle w:val="251"/>
        <w:shd w:val="clear" w:color="auto" w:fill="auto"/>
        <w:spacing w:before="0" w:line="274" w:lineRule="exact"/>
        <w:ind w:left="500" w:firstLine="980"/>
        <w:jc w:val="left"/>
      </w:pPr>
      <w:hyperlink r:id="rId193" w:history="1">
        <w:r>
          <w:rPr>
            <w:rStyle w:val="a3"/>
          </w:rPr>
          <w:t>http://www.springframework.org/schema/beans</w:t>
        </w:r>
      </w:hyperlink>
    </w:p>
    <w:p w:rsidR="00882A9D" w:rsidRDefault="00466773">
      <w:pPr>
        <w:pStyle w:val="251"/>
        <w:shd w:val="clear" w:color="auto" w:fill="auto"/>
        <w:spacing w:before="0" w:line="274" w:lineRule="exact"/>
        <w:ind w:left="500" w:firstLine="980"/>
        <w:jc w:val="left"/>
      </w:pPr>
      <w:hyperlink r:id="rId194" w:history="1">
        <w:r>
          <w:rPr>
            <w:rStyle w:val="a3"/>
          </w:rPr>
          <w:t>http://www.springframework.org/schema/beans/spring-beans.xsd</w:t>
        </w:r>
      </w:hyperlink>
    </w:p>
    <w:p w:rsidR="00882A9D" w:rsidRDefault="00466773">
      <w:pPr>
        <w:pStyle w:val="251"/>
        <w:shd w:val="clear" w:color="auto" w:fill="auto"/>
        <w:spacing w:before="0" w:line="274" w:lineRule="exact"/>
        <w:ind w:left="500" w:firstLine="980"/>
        <w:jc w:val="left"/>
      </w:pPr>
      <w:hyperlink r:id="rId195" w:history="1">
        <w:r>
          <w:rPr>
            <w:rStyle w:val="a3"/>
          </w:rPr>
          <w:t>http://www.springframework.org/schema/mvc</w:t>
        </w:r>
      </w:hyperlink>
    </w:p>
    <w:p w:rsidR="00882A9D" w:rsidRDefault="00466773">
      <w:pPr>
        <w:pStyle w:val="251"/>
        <w:shd w:val="clear" w:color="auto" w:fill="auto"/>
        <w:spacing w:before="0" w:line="274" w:lineRule="exact"/>
        <w:ind w:left="500" w:firstLine="980"/>
        <w:jc w:val="left"/>
      </w:pPr>
      <w:hyperlink r:id="rId196" w:history="1">
        <w:r>
          <w:rPr>
            <w:rStyle w:val="a3"/>
          </w:rPr>
          <w:t>http://www.springframewor</w:t>
        </w:r>
        <w:r>
          <w:rPr>
            <w:rStyle w:val="a3"/>
          </w:rPr>
          <w:t>k.org/schema/mvc/spring-mvc.xsd</w:t>
        </w:r>
      </w:hyperlink>
    </w:p>
    <w:p w:rsidR="00882A9D" w:rsidRDefault="00466773">
      <w:pPr>
        <w:pStyle w:val="251"/>
        <w:shd w:val="clear" w:color="auto" w:fill="auto"/>
        <w:spacing w:before="0" w:line="274" w:lineRule="exact"/>
        <w:ind w:left="500" w:firstLine="980"/>
        <w:jc w:val="left"/>
      </w:pPr>
      <w:hyperlink r:id="rId197" w:history="1">
        <w:r>
          <w:rPr>
            <w:rStyle w:val="a3"/>
          </w:rPr>
          <w:t>http://www.springframework.org/schema/context</w:t>
        </w:r>
      </w:hyperlink>
    </w:p>
    <w:p w:rsidR="00882A9D" w:rsidRDefault="00466773">
      <w:pPr>
        <w:pStyle w:val="251"/>
        <w:shd w:val="clear" w:color="auto" w:fill="auto"/>
        <w:spacing w:before="0" w:line="274" w:lineRule="exact"/>
        <w:ind w:left="1000"/>
        <w:jc w:val="left"/>
      </w:pPr>
      <w:hyperlink r:id="rId198" w:history="1">
        <w:r>
          <w:rPr>
            <w:rStyle w:val="a3"/>
          </w:rPr>
          <w:t>http://www.springframework.org/schema/context/springcontext.xsd</w:t>
        </w:r>
        <w:r>
          <w:rPr>
            <w:rStyle w:val="a3"/>
            <w:vertAlign w:val="superscript"/>
          </w:rPr>
          <w:t>M</w:t>
        </w:r>
      </w:hyperlink>
      <w:r>
        <w:t>&gt; &lt;context:component-scan base-package="controller"/&gt;</w:t>
      </w:r>
    </w:p>
    <w:p w:rsidR="00882A9D" w:rsidRDefault="00466773">
      <w:pPr>
        <w:pStyle w:val="251"/>
        <w:shd w:val="clear" w:color="auto" w:fill="auto"/>
        <w:spacing w:before="0" w:line="274" w:lineRule="exact"/>
        <w:ind w:left="1000" w:firstLine="0"/>
        <w:jc w:val="left"/>
      </w:pPr>
      <w:r>
        <w:t>&lt;mvc:annotation-driven/&gt;</w:t>
      </w:r>
    </w:p>
    <w:p w:rsidR="00882A9D" w:rsidRDefault="00466773">
      <w:pPr>
        <w:pStyle w:val="251"/>
        <w:shd w:val="clear" w:color="auto" w:fill="auto"/>
        <w:spacing w:before="0" w:line="274" w:lineRule="exact"/>
        <w:ind w:left="1000" w:firstLine="0"/>
        <w:jc w:val="left"/>
      </w:pPr>
      <w:r>
        <w:t>&lt;mvc: resources mapping="/css/**" location=’’/css/"/&gt;</w:t>
      </w:r>
    </w:p>
    <w:p w:rsidR="00882A9D" w:rsidRDefault="00466773">
      <w:pPr>
        <w:pStyle w:val="251"/>
        <w:shd w:val="clear" w:color="auto" w:fill="auto"/>
        <w:spacing w:before="0" w:after="240" w:line="274" w:lineRule="exact"/>
        <w:ind w:left="1000" w:firstLine="0"/>
        <w:jc w:val="left"/>
      </w:pPr>
      <w:r>
        <w:t>&lt;mvc:resources mapping=</w:t>
      </w:r>
      <w:r>
        <w:rPr>
          <w:vertAlign w:val="superscript"/>
        </w:rPr>
        <w:t>M</w:t>
      </w:r>
      <w:r>
        <w:t>/*.html" location="/"/&gt;</w:t>
      </w:r>
    </w:p>
    <w:p w:rsidR="00882A9D" w:rsidRDefault="00466773">
      <w:pPr>
        <w:pStyle w:val="251"/>
        <w:shd w:val="clear" w:color="auto" w:fill="auto"/>
        <w:spacing w:before="0" w:line="274" w:lineRule="exact"/>
        <w:ind w:left="1000" w:firstLine="0"/>
        <w:jc w:val="left"/>
      </w:pPr>
      <w:r>
        <w:t>&lt;bean id</w:t>
      </w:r>
      <w:r>
        <w:t>="viewResolver"</w:t>
      </w:r>
    </w:p>
    <w:p w:rsidR="00882A9D" w:rsidRDefault="00466773">
      <w:pPr>
        <w:pStyle w:val="251"/>
        <w:shd w:val="clear" w:color="auto" w:fill="auto"/>
        <w:spacing w:before="0" w:line="274" w:lineRule="exact"/>
        <w:ind w:left="500" w:firstLine="980"/>
        <w:jc w:val="left"/>
      </w:pPr>
      <w:r>
        <w:t>class</w:t>
      </w:r>
      <w:r>
        <w:rPr>
          <w:vertAlign w:val="superscript"/>
        </w:rPr>
        <w:t>=,,</w:t>
      </w:r>
      <w:r>
        <w:t>org. springf ramework. web. servlet .view. ^♦lnternalResourceViewRes</w:t>
      </w:r>
      <w:r>
        <w:rPr>
          <w:rStyle w:val="25SimSun0"/>
        </w:rPr>
        <w:t>〇</w:t>
      </w:r>
      <w:r>
        <w:t>lver</w:t>
      </w:r>
      <w:r>
        <w:rPr>
          <w:vertAlign w:val="superscript"/>
        </w:rPr>
        <w:t>,,</w:t>
      </w:r>
      <w:r>
        <w:t>&gt;</w:t>
      </w:r>
    </w:p>
    <w:p w:rsidR="00882A9D" w:rsidRDefault="00466773">
      <w:pPr>
        <w:pStyle w:val="251"/>
        <w:shd w:val="clear" w:color="auto" w:fill="auto"/>
        <w:spacing w:before="0" w:line="274" w:lineRule="exact"/>
        <w:ind w:left="500" w:firstLine="980"/>
        <w:jc w:val="left"/>
      </w:pPr>
      <w:r>
        <w:t>〈</w:t>
      </w:r>
      <w:r>
        <w:t>property name=</w:t>
      </w:r>
      <w:r>
        <w:rPr>
          <w:vertAlign w:val="superscript"/>
        </w:rPr>
        <w:t>n</w:t>
      </w:r>
      <w:r>
        <w:t>prefix</w:t>
      </w:r>
      <w:r>
        <w:rPr>
          <w:vertAlign w:val="superscript"/>
        </w:rPr>
        <w:t>n</w:t>
      </w:r>
      <w:r>
        <w:t xml:space="preserve"> value=</w:t>
      </w:r>
      <w:r>
        <w:rPr>
          <w:vertAlign w:val="superscript"/>
        </w:rPr>
        <w:t>M</w:t>
      </w:r>
      <w:r>
        <w:t>/WEB-INF/j sp/</w:t>
      </w:r>
      <w:r>
        <w:rPr>
          <w:vertAlign w:val="superscript"/>
        </w:rPr>
        <w:t>M</w:t>
      </w:r>
      <w:r>
        <w:t>/&gt;</w:t>
      </w:r>
    </w:p>
    <w:p w:rsidR="00882A9D" w:rsidRDefault="00466773">
      <w:pPr>
        <w:pStyle w:val="251"/>
        <w:shd w:val="clear" w:color="auto" w:fill="auto"/>
        <w:spacing w:before="0" w:line="274" w:lineRule="exact"/>
        <w:ind w:left="500" w:firstLine="980"/>
        <w:jc w:val="left"/>
      </w:pPr>
      <w:r>
        <w:t>&lt;property name</w:t>
      </w:r>
      <w:r>
        <w:rPr>
          <w:vertAlign w:val="superscript"/>
        </w:rPr>
        <w:t>=,,</w:t>
      </w:r>
      <w:r>
        <w:t>suf f ix" value=" • j sp"/&gt;</w:t>
      </w:r>
    </w:p>
    <w:p w:rsidR="00882A9D" w:rsidRDefault="00466773">
      <w:pPr>
        <w:pStyle w:val="251"/>
        <w:shd w:val="clear" w:color="auto" w:fill="auto"/>
        <w:spacing w:before="0" w:line="274" w:lineRule="exact"/>
        <w:ind w:left="1000" w:firstLine="0"/>
        <w:jc w:val="left"/>
      </w:pPr>
      <w:r>
        <w:t>&lt;/bean&gt;</w:t>
      </w:r>
    </w:p>
    <w:p w:rsidR="00882A9D" w:rsidRDefault="00466773">
      <w:pPr>
        <w:pStyle w:val="251"/>
        <w:shd w:val="clear" w:color="auto" w:fill="auto"/>
        <w:spacing w:before="0" w:after="137" w:line="274" w:lineRule="exact"/>
        <w:ind w:firstLine="500"/>
        <w:jc w:val="left"/>
      </w:pPr>
      <w:r>
        <w:t>&lt;/beans&gt;</w:t>
      </w:r>
    </w:p>
    <w:p w:rsidR="00882A9D" w:rsidRDefault="00466773">
      <w:pPr>
        <w:pStyle w:val="22"/>
        <w:shd w:val="clear" w:color="auto" w:fill="auto"/>
        <w:spacing w:before="0" w:line="403" w:lineRule="exact"/>
        <w:ind w:firstLine="500"/>
        <w:jc w:val="both"/>
      </w:pPr>
      <w:r>
        <w:t>清单</w:t>
      </w:r>
      <w:r>
        <w:rPr>
          <w:lang w:val="en-US" w:eastAsia="en-US" w:bidi="en-US"/>
        </w:rPr>
        <w:t>4.2 (</w:t>
      </w:r>
      <w:r>
        <w:rPr>
          <w:rStyle w:val="2Georgia"/>
        </w:rPr>
        <w:t>SpringMVC</w:t>
      </w:r>
      <w:r>
        <w:t>的配置文件）中最主要的是</w:t>
      </w:r>
      <w:r>
        <w:rPr>
          <w:lang w:val="en-US" w:eastAsia="en-US" w:bidi="en-US"/>
        </w:rPr>
        <w:t>&lt;</w:t>
      </w:r>
      <w:r>
        <w:rPr>
          <w:rStyle w:val="2Georgia"/>
        </w:rPr>
        <w:t>component</w:t>
      </w:r>
      <w:r>
        <w:rPr>
          <w:lang w:val="en-US" w:eastAsia="en-US" w:bidi="en-US"/>
        </w:rPr>
        <w:t>-</w:t>
      </w:r>
      <w:r>
        <w:rPr>
          <w:rStyle w:val="2Georgia"/>
        </w:rPr>
        <w:t>scan</w:t>
      </w:r>
      <w:r>
        <w:rPr>
          <w:lang w:val="en-US" w:eastAsia="en-US" w:bidi="en-US"/>
        </w:rPr>
        <w:t>/</w:t>
      </w:r>
      <w:r>
        <w:rPr>
          <w:lang w:val="en-US" w:eastAsia="en-US" w:bidi="en-US"/>
        </w:rPr>
        <w:t>&gt;</w:t>
      </w:r>
      <w:r>
        <w:t>元素。这是要指示</w:t>
      </w:r>
      <w:r>
        <w:rPr>
          <w:rStyle w:val="2Georgia"/>
        </w:rPr>
        <w:t>Spring MVC</w:t>
      </w:r>
      <w:r>
        <w:t>扫描目标包中的类，本例是</w:t>
      </w:r>
      <w:r>
        <w:rPr>
          <w:rStyle w:val="2Georgia"/>
        </w:rPr>
        <w:t>controller</w:t>
      </w:r>
      <w:r>
        <w:t>包。接下去是一个</w:t>
      </w:r>
      <w:r>
        <w:rPr>
          <w:lang w:val="en-US" w:eastAsia="en-US" w:bidi="en-US"/>
        </w:rPr>
        <w:t>&lt;</w:t>
      </w:r>
      <w:r>
        <w:rPr>
          <w:rStyle w:val="2Georgia"/>
        </w:rPr>
        <w:t>annotation</w:t>
      </w:r>
      <w:r>
        <w:rPr>
          <w:lang w:val="en-US" w:eastAsia="en-US" w:bidi="en-US"/>
        </w:rPr>
        <w:t>-</w:t>
      </w:r>
      <w:r>
        <w:rPr>
          <w:rStyle w:val="2Georgia"/>
        </w:rPr>
        <w:t>driven</w:t>
      </w:r>
      <w:r>
        <w:rPr>
          <w:lang w:val="en-US" w:eastAsia="en-US" w:bidi="en-US"/>
        </w:rPr>
        <w:t>^&gt;</w:t>
      </w:r>
      <w:r>
        <w:t>元素和两个</w:t>
      </w:r>
      <w:r>
        <w:t xml:space="preserve"> </w:t>
      </w:r>
      <w:r>
        <w:rPr>
          <w:lang w:val="en-US" w:eastAsia="en-US" w:bidi="en-US"/>
        </w:rPr>
        <w:t>&lt;</w:t>
      </w:r>
      <w:r>
        <w:rPr>
          <w:rStyle w:val="2Georgia"/>
        </w:rPr>
        <w:t>resources</w:t>
      </w:r>
      <w:r>
        <w:rPr>
          <w:lang w:val="en-US" w:eastAsia="en-US" w:bidi="en-US"/>
        </w:rPr>
        <w:t>&gt;</w:t>
      </w:r>
      <w:r>
        <w:t>元素。</w:t>
      </w:r>
      <w:r>
        <w:rPr>
          <w:lang w:val="en-US" w:bidi="en-US"/>
        </w:rPr>
        <w:t>&lt;</w:t>
      </w:r>
      <w:r>
        <w:rPr>
          <w:rStyle w:val="2Georgia"/>
          <w:lang w:eastAsia="zh-TW"/>
        </w:rPr>
        <w:t>annotation</w:t>
      </w:r>
      <w:r>
        <w:rPr>
          <w:lang w:val="en-US" w:bidi="en-US"/>
        </w:rPr>
        <w:t>~</w:t>
      </w:r>
      <w:r>
        <w:rPr>
          <w:rStyle w:val="2Georgia"/>
          <w:lang w:eastAsia="zh-TW"/>
        </w:rPr>
        <w:t>driven</w:t>
      </w:r>
      <w:r>
        <w:rPr>
          <w:lang w:val="en-US" w:bidi="en-US"/>
        </w:rPr>
        <w:t>/&gt;</w:t>
      </w:r>
      <w:r>
        <w:t>元素做了很多的事情，其中包括注册用于控制器注解的</w:t>
      </w:r>
      <w:r>
        <w:rPr>
          <w:rStyle w:val="2Georgia"/>
          <w:lang w:eastAsia="zh-TW"/>
        </w:rPr>
        <w:t xml:space="preserve">bean </w:t>
      </w:r>
      <w:r>
        <w:rPr>
          <w:rStyle w:val="2-1pt"/>
        </w:rPr>
        <w:t>对象。</w:t>
      </w:r>
      <w:r>
        <w:rPr>
          <w:rStyle w:val="2-1pt"/>
          <w:lang w:val="en-US" w:bidi="en-US"/>
        </w:rPr>
        <w:t>&lt;</w:t>
      </w:r>
      <w:r>
        <w:rPr>
          <w:rStyle w:val="2Georgia"/>
          <w:lang w:eastAsia="zh-TW"/>
        </w:rPr>
        <w:t>resources</w:t>
      </w:r>
      <w:r>
        <w:rPr>
          <w:lang w:val="en-US" w:bidi="en-US"/>
        </w:rPr>
        <w:t>/&gt;</w:t>
      </w:r>
      <w:r>
        <w:t>元素贝</w:t>
      </w:r>
      <w:r>
        <w:rPr>
          <w:lang w:val="en-US" w:bidi="en-US"/>
        </w:rPr>
        <w:t>!</w:t>
      </w:r>
      <w:r>
        <w:rPr>
          <w:rStyle w:val="2Georgia"/>
          <w:lang w:eastAsia="zh-TW"/>
        </w:rPr>
        <w:t>j</w:t>
      </w:r>
      <w:r>
        <w:t>指示</w:t>
      </w:r>
      <w:r>
        <w:rPr>
          <w:rStyle w:val="2Georgia"/>
          <w:lang w:eastAsia="zh-TW"/>
        </w:rPr>
        <w:t>Spring</w:t>
      </w:r>
      <w:r>
        <w:rPr>
          <w:lang w:val="en-US" w:bidi="en-US"/>
        </w:rPr>
        <w:t xml:space="preserve"> </w:t>
      </w:r>
      <w:r>
        <w:rPr>
          <w:rStyle w:val="2Georgia"/>
          <w:lang w:eastAsia="zh-TW"/>
        </w:rPr>
        <w:t>MVC</w:t>
      </w:r>
      <w:r>
        <w:t>哪些静态资源需要单独处理</w:t>
      </w:r>
      <w:r>
        <w:rPr>
          <w:lang w:val="en-US" w:bidi="en-US"/>
        </w:rPr>
        <w:t>(</w:t>
      </w:r>
      <w:r>
        <w:t>不通过</w:t>
      </w:r>
      <w:r>
        <w:rPr>
          <w:rStyle w:val="2Georgia"/>
          <w:lang w:eastAsia="zh-TW"/>
        </w:rPr>
        <w:t>Dispatcher</w:t>
      </w:r>
      <w:r>
        <w:rPr>
          <w:lang w:val="en-US" w:bidi="en-US"/>
        </w:rPr>
        <w:t xml:space="preserve"> </w:t>
      </w:r>
      <w:r>
        <w:rPr>
          <w:rStyle w:val="2Georgia"/>
          <w:lang w:eastAsia="zh-TW"/>
        </w:rPr>
        <w:t>Servlet</w:t>
      </w:r>
      <w:r>
        <w:rPr>
          <w:lang w:val="en-US" w:bidi="en-US"/>
        </w:rPr>
        <w:t>)</w:t>
      </w:r>
      <w:r>
        <w:t>。</w:t>
      </w:r>
    </w:p>
    <w:p w:rsidR="00882A9D" w:rsidRDefault="00466773">
      <w:pPr>
        <w:pStyle w:val="22"/>
        <w:shd w:val="clear" w:color="auto" w:fill="auto"/>
        <w:spacing w:before="0" w:after="207" w:line="403" w:lineRule="exact"/>
        <w:ind w:firstLine="500"/>
        <w:jc w:val="left"/>
      </w:pPr>
      <w:r>
        <w:t>在清单</w:t>
      </w:r>
      <w:r>
        <w:rPr>
          <w:lang w:val="en-US" w:bidi="en-US"/>
        </w:rPr>
        <w:t>4.2</w:t>
      </w:r>
      <w:r>
        <w:t>的配置文件中，有两个</w:t>
      </w:r>
      <w:r>
        <w:rPr>
          <w:lang w:val="en-US" w:bidi="en-US"/>
        </w:rPr>
        <w:t>&lt;</w:t>
      </w:r>
      <w:r>
        <w:rPr>
          <w:rStyle w:val="2Georgia"/>
          <w:vertAlign w:val="subscript"/>
          <w:lang w:eastAsia="zh-TW"/>
        </w:rPr>
        <w:t>res</w:t>
      </w:r>
      <w:r>
        <w:rPr>
          <w:vertAlign w:val="subscript"/>
          <w:lang w:val="en-US" w:bidi="en-US"/>
        </w:rPr>
        <w:t>〇</w:t>
      </w:r>
      <w:r>
        <w:rPr>
          <w:rStyle w:val="2Georgia"/>
          <w:lang w:eastAsia="zh-TW"/>
        </w:rPr>
        <w:t>ur</w:t>
      </w:r>
      <w:r>
        <w:rPr>
          <w:rStyle w:val="2Georgia"/>
          <w:vertAlign w:val="subscript"/>
          <w:lang w:eastAsia="zh-TW"/>
        </w:rPr>
        <w:t>Ces</w:t>
      </w:r>
      <w:r>
        <w:rPr>
          <w:lang w:val="en-US" w:bidi="en-US"/>
        </w:rPr>
        <w:t>/&gt;</w:t>
      </w:r>
      <w:r>
        <w:t>元素。第一个确保在</w:t>
      </w:r>
      <w:r>
        <w:rPr>
          <w:lang w:val="en-US" w:eastAsia="zh-CN" w:bidi="en-US"/>
        </w:rPr>
        <w:t>/</w:t>
      </w:r>
      <w:r>
        <w:rPr>
          <w:rStyle w:val="2Georgia"/>
          <w:lang w:eastAsia="zh-CN"/>
        </w:rPr>
        <w:t>CSS</w:t>
      </w:r>
      <w:r>
        <w:t>目录下的所有文</w:t>
      </w:r>
      <w:r>
        <w:t xml:space="preserve"> </w:t>
      </w:r>
      <w:r>
        <w:t>件可见，第二个允许显示所有的</w:t>
      </w:r>
      <w:r>
        <w:rPr>
          <w:lang w:val="en-US" w:eastAsia="zh-CN" w:bidi="en-US"/>
        </w:rPr>
        <w:t>.</w:t>
      </w:r>
      <w:r>
        <w:rPr>
          <w:rStyle w:val="2Georgia"/>
          <w:lang w:eastAsia="zh-CN"/>
        </w:rPr>
        <w:t>html</w:t>
      </w:r>
      <w:r>
        <w:t>文件。</w:t>
      </w:r>
    </w:p>
    <w:p w:rsidR="00882A9D" w:rsidRDefault="00466773">
      <w:pPr>
        <w:pStyle w:val="621"/>
        <w:keepNext/>
        <w:keepLines/>
        <w:shd w:val="clear" w:color="auto" w:fill="auto"/>
        <w:spacing w:before="0" w:after="222" w:line="220" w:lineRule="exact"/>
        <w:ind w:firstLine="500"/>
      </w:pPr>
      <w:bookmarkStart w:id="175" w:name="bookmark175"/>
      <w:r>
        <w:t>注意</w:t>
      </w:r>
      <w:bookmarkEnd w:id="175"/>
    </w:p>
    <w:p w:rsidR="00882A9D" w:rsidRDefault="00466773">
      <w:pPr>
        <w:pStyle w:val="22"/>
        <w:shd w:val="clear" w:color="auto" w:fill="auto"/>
        <w:spacing w:before="0" w:after="455" w:line="220" w:lineRule="exact"/>
        <w:ind w:firstLine="500"/>
        <w:jc w:val="left"/>
      </w:pPr>
      <w:r>
        <w:t>如果没有</w:t>
      </w:r>
      <w:r>
        <w:rPr>
          <w:lang w:val="en-US" w:eastAsia="en-US" w:bidi="en-US"/>
        </w:rPr>
        <w:t>&lt;</w:t>
      </w:r>
      <w:r>
        <w:rPr>
          <w:rStyle w:val="2Georgia"/>
        </w:rPr>
        <w:t>annotation</w:t>
      </w:r>
      <w:r>
        <w:rPr>
          <w:lang w:val="en-US" w:eastAsia="en-US" w:bidi="en-US"/>
        </w:rPr>
        <w:t>-</w:t>
      </w:r>
      <w:r>
        <w:rPr>
          <w:rStyle w:val="2Georgia"/>
        </w:rPr>
        <w:t>driven</w:t>
      </w:r>
      <w:r>
        <w:rPr>
          <w:lang w:val="en-US" w:eastAsia="en-US" w:bidi="en-US"/>
        </w:rPr>
        <w:t>/&gt;</w:t>
      </w:r>
      <w:r>
        <w:rPr>
          <w:lang w:val="en-US" w:eastAsia="en-US" w:bidi="en-US"/>
        </w:rPr>
        <w:t>，</w:t>
      </w:r>
      <w:r>
        <w:t>&lt;^</w:t>
      </w:r>
      <w:r>
        <w:t>〇</w:t>
      </w:r>
      <w:r>
        <w:rPr>
          <w:rStyle w:val="2Georgia"/>
          <w:lang w:val="zh-TW" w:eastAsia="zh-TW" w:bidi="zh-TW"/>
        </w:rPr>
        <w:t>111</w:t>
      </w:r>
      <w:r>
        <w:rPr>
          <w:vertAlign w:val="superscript"/>
        </w:rPr>
        <w:t>1</w:t>
      </w:r>
      <w:r>
        <w:t>〇</w:t>
      </w:r>
      <w:r>
        <w:rPr>
          <w:rStyle w:val="2Georgia"/>
          <w:lang w:val="zh-TW" w:eastAsia="zh-TW" w:bidi="zh-TW"/>
        </w:rPr>
        <w:t>68</w:t>
      </w:r>
      <w:r>
        <w:t>/&gt;</w:t>
      </w:r>
      <w:r>
        <w:t>元素会阻止任意控制器被调用。若不需要使</w:t>
      </w:r>
      <w:r>
        <w:t xml:space="preserve"> </w:t>
      </w:r>
      <w:r>
        <w:t>用</w:t>
      </w:r>
      <w:r>
        <w:t xml:space="preserve"> </w:t>
      </w:r>
      <w:r>
        <w:rPr>
          <w:rStyle w:val="16"/>
        </w:rPr>
        <w:t>resources</w:t>
      </w:r>
      <w:r>
        <w:rPr>
          <w:rStyle w:val="16SimSun"/>
        </w:rPr>
        <w:t>，则不需要</w:t>
      </w:r>
      <w:r>
        <w:rPr>
          <w:rStyle w:val="16SimSun"/>
          <w:lang w:val="en-US" w:eastAsia="en-US" w:bidi="en-US"/>
        </w:rPr>
        <w:t>〈</w:t>
      </w:r>
      <w:r>
        <w:rPr>
          <w:rStyle w:val="16"/>
        </w:rPr>
        <w:t>annotation</w:t>
      </w:r>
      <w:r>
        <w:rPr>
          <w:rStyle w:val="16SimSun"/>
          <w:lang w:val="en-US" w:eastAsia="en-US" w:bidi="en-US"/>
        </w:rPr>
        <w:t>-</w:t>
      </w:r>
      <w:r>
        <w:rPr>
          <w:rStyle w:val="16"/>
        </w:rPr>
        <w:t>driven</w:t>
      </w:r>
      <w:r>
        <w:rPr>
          <w:rStyle w:val="16SimSun7"/>
        </w:rPr>
        <w:t>/</w:t>
      </w:r>
      <w:r>
        <w:rPr>
          <w:rStyle w:val="16SimSun7"/>
        </w:rPr>
        <w:t>〉</w:t>
      </w:r>
      <w:r>
        <w:rPr>
          <w:rStyle w:val="16SimSun7"/>
          <w:lang w:val="zh-TW" w:eastAsia="zh-TW" w:bidi="zh-TW"/>
        </w:rPr>
        <w:t>元素。</w:t>
      </w:r>
    </w:p>
    <w:p w:rsidR="00882A9D" w:rsidRDefault="00466773">
      <w:pPr>
        <w:pStyle w:val="520"/>
        <w:keepNext/>
        <w:keepLines/>
        <w:numPr>
          <w:ilvl w:val="0"/>
          <w:numId w:val="91"/>
        </w:numPr>
        <w:shd w:val="clear" w:color="auto" w:fill="auto"/>
        <w:tabs>
          <w:tab w:val="left" w:pos="1522"/>
        </w:tabs>
        <w:spacing w:before="0" w:after="62" w:line="300" w:lineRule="exact"/>
        <w:ind w:left="500"/>
      </w:pPr>
      <w:bookmarkStart w:id="176" w:name="bookmark176"/>
      <w:r>
        <w:lastRenderedPageBreak/>
        <w:t xml:space="preserve">Controller </w:t>
      </w:r>
      <w:r>
        <w:rPr>
          <w:rStyle w:val="52SimSun"/>
        </w:rPr>
        <w:t>类</w:t>
      </w:r>
      <w:bookmarkEnd w:id="176"/>
    </w:p>
    <w:p w:rsidR="00882A9D" w:rsidRDefault="00466773">
      <w:pPr>
        <w:pStyle w:val="61"/>
        <w:keepNext/>
        <w:keepLines/>
        <w:shd w:val="clear" w:color="auto" w:fill="auto"/>
        <w:spacing w:before="0" w:after="0" w:line="394" w:lineRule="exact"/>
        <w:ind w:firstLine="0"/>
        <w:jc w:val="right"/>
      </w:pPr>
      <w:bookmarkStart w:id="177" w:name="bookmark177"/>
      <w:r>
        <w:t>如前所述，使用</w:t>
      </w:r>
      <w:r>
        <w:rPr>
          <w:rStyle w:val="6Georgia"/>
          <w:lang w:eastAsia="zh-CN"/>
        </w:rPr>
        <w:t>Controller</w:t>
      </w:r>
      <w:r>
        <w:t>注释类型的一个优点在于：一个控制器类可以包含多个请</w:t>
      </w:r>
      <w:r>
        <w:t xml:space="preserve"> </w:t>
      </w:r>
      <w:r>
        <w:rPr>
          <w:rStyle w:val="61pt0"/>
        </w:rPr>
        <w:t>求处理方法。如清单</w:t>
      </w:r>
      <w:r>
        <w:rPr>
          <w:rStyle w:val="61pt0"/>
          <w:lang w:val="en-US" w:bidi="en-US"/>
        </w:rPr>
        <w:t>4.3</w:t>
      </w:r>
      <w:r>
        <w:rPr>
          <w:rStyle w:val="61pt0"/>
        </w:rPr>
        <w:t>所示，</w:t>
      </w:r>
      <w:r>
        <w:rPr>
          <w:rStyle w:val="6Georgia"/>
          <w:lang w:eastAsia="zh-TW"/>
        </w:rPr>
        <w:t>ProductController</w:t>
      </w:r>
      <w:r>
        <w:rPr>
          <w:rStyle w:val="61pt0"/>
        </w:rPr>
        <w:t>类中有</w:t>
      </w:r>
      <w:r>
        <w:rPr>
          <w:rStyle w:val="6Georgia"/>
          <w:lang w:eastAsia="zh-TW"/>
        </w:rPr>
        <w:t>inputProduct</w:t>
      </w:r>
      <w:r>
        <w:rPr>
          <w:rStyle w:val="61pt0"/>
        </w:rPr>
        <w:t>和</w:t>
      </w:r>
      <w:r>
        <w:rPr>
          <w:rStyle w:val="6Georgia"/>
          <w:lang w:eastAsia="zh-TW"/>
        </w:rPr>
        <w:t>saveProduct</w:t>
      </w:r>
      <w:r>
        <w:rPr>
          <w:rStyle w:val="61pt0"/>
        </w:rPr>
        <w:t>两个</w:t>
      </w:r>
      <w:bookmarkEnd w:id="177"/>
    </w:p>
    <w:p w:rsidR="00882A9D" w:rsidRDefault="00466773">
      <w:pPr>
        <w:pStyle w:val="61"/>
        <w:keepNext/>
        <w:keepLines/>
        <w:shd w:val="clear" w:color="auto" w:fill="auto"/>
        <w:spacing w:before="0" w:after="321" w:line="220" w:lineRule="exact"/>
        <w:ind w:firstLine="0"/>
        <w:jc w:val="left"/>
      </w:pPr>
      <w:bookmarkStart w:id="178" w:name="bookmark178"/>
      <w:r>
        <w:rPr>
          <w:rStyle w:val="61pt0"/>
        </w:rPr>
        <w:t>方法。</w:t>
      </w:r>
      <w:bookmarkEnd w:id="178"/>
    </w:p>
    <w:p w:rsidR="00882A9D" w:rsidRDefault="00466773">
      <w:pPr>
        <w:pStyle w:val="640"/>
        <w:keepNext/>
        <w:keepLines/>
        <w:shd w:val="clear" w:color="auto" w:fill="auto"/>
        <w:spacing w:before="0" w:after="99" w:line="240" w:lineRule="exact"/>
        <w:ind w:left="500"/>
        <w:rPr>
          <w:lang w:eastAsia="zh-TW"/>
        </w:rPr>
      </w:pPr>
      <w:bookmarkStart w:id="179" w:name="bookmark179"/>
      <w:r>
        <w:rPr>
          <w:rStyle w:val="64SimSun"/>
        </w:rPr>
        <w:t>清单</w:t>
      </w:r>
      <w:r>
        <w:rPr>
          <w:lang w:val="zh-TW" w:eastAsia="zh-TW" w:bidi="zh-TW"/>
        </w:rPr>
        <w:t xml:space="preserve"> </w:t>
      </w:r>
      <w:r>
        <w:rPr>
          <w:lang w:eastAsia="zh-TW"/>
        </w:rPr>
        <w:t xml:space="preserve">4.3 ProductController </w:t>
      </w:r>
      <w:r>
        <w:rPr>
          <w:rStyle w:val="64SimSun"/>
        </w:rPr>
        <w:t>类</w:t>
      </w:r>
      <w:bookmarkEnd w:id="179"/>
    </w:p>
    <w:p w:rsidR="00882A9D" w:rsidRDefault="00466773">
      <w:pPr>
        <w:pStyle w:val="170"/>
        <w:shd w:val="clear" w:color="auto" w:fill="auto"/>
        <w:spacing w:after="0" w:line="278" w:lineRule="exact"/>
        <w:ind w:left="500"/>
        <w:jc w:val="both"/>
        <w:rPr>
          <w:lang w:eastAsia="zh-TW"/>
        </w:rPr>
      </w:pPr>
      <w:r>
        <w:rPr>
          <w:lang w:eastAsia="zh-TW"/>
        </w:rPr>
        <w:t>package controller;</w:t>
      </w:r>
    </w:p>
    <w:p w:rsidR="00882A9D" w:rsidRDefault="00466773">
      <w:pPr>
        <w:pStyle w:val="170"/>
        <w:shd w:val="clear" w:color="auto" w:fill="auto"/>
        <w:spacing w:after="0" w:line="278" w:lineRule="exact"/>
        <w:ind w:left="500"/>
        <w:jc w:val="both"/>
        <w:rPr>
          <w:lang w:eastAsia="zh-TW"/>
        </w:rPr>
      </w:pPr>
      <w:r>
        <w:rPr>
          <w:lang w:eastAsia="zh-TW"/>
        </w:rPr>
        <w:t>import java.match.Bigoecimal</w:t>
      </w:r>
    </w:p>
    <w:p w:rsidR="00882A9D" w:rsidRDefault="00466773">
      <w:pPr>
        <w:pStyle w:val="170"/>
        <w:shd w:val="clear" w:color="auto" w:fill="auto"/>
        <w:spacing w:after="0" w:line="278" w:lineRule="exact"/>
        <w:ind w:left="500"/>
        <w:jc w:val="both"/>
        <w:rPr>
          <w:lang w:eastAsia="zh-TW"/>
        </w:rPr>
      </w:pPr>
      <w:r>
        <w:rPr>
          <w:lang w:eastAsia="zh-TW"/>
        </w:rPr>
        <w:t>import org.apache.commons.logging.Log;</w:t>
      </w:r>
    </w:p>
    <w:p w:rsidR="00882A9D" w:rsidRDefault="00466773">
      <w:pPr>
        <w:pStyle w:val="170"/>
        <w:shd w:val="clear" w:color="auto" w:fill="auto"/>
        <w:spacing w:after="0" w:line="278" w:lineRule="exact"/>
        <w:ind w:left="500"/>
        <w:jc w:val="both"/>
      </w:pPr>
      <w:r>
        <w:t>import org.apache,commons.logging.LogFactory;</w:t>
      </w:r>
    </w:p>
    <w:p w:rsidR="00882A9D" w:rsidRDefault="00466773">
      <w:pPr>
        <w:pStyle w:val="170"/>
        <w:shd w:val="clear" w:color="auto" w:fill="auto"/>
        <w:spacing w:after="0" w:line="278" w:lineRule="exact"/>
        <w:ind w:left="500"/>
        <w:jc w:val="both"/>
      </w:pPr>
      <w:r>
        <w:t>import org.springframework.stereotype.Controller;</w:t>
      </w:r>
    </w:p>
    <w:p w:rsidR="00882A9D" w:rsidRDefault="00466773">
      <w:pPr>
        <w:pStyle w:val="170"/>
        <w:shd w:val="clear" w:color="auto" w:fill="auto"/>
        <w:spacing w:after="0" w:line="278" w:lineRule="exact"/>
        <w:ind w:left="500"/>
        <w:jc w:val="both"/>
      </w:pPr>
      <w:r>
        <w:t>import org.springframework.ui.Model;</w:t>
      </w:r>
    </w:p>
    <w:p w:rsidR="00882A9D" w:rsidRDefault="00466773">
      <w:pPr>
        <w:pStyle w:val="170"/>
        <w:shd w:val="clear" w:color="auto" w:fill="auto"/>
        <w:spacing w:after="311" w:line="278" w:lineRule="exact"/>
        <w:ind w:left="500" w:right="1540"/>
      </w:pPr>
      <w:r>
        <w:t xml:space="preserve">import </w:t>
      </w:r>
      <w:r>
        <w:t>org.springframework.web.bind.annotation.RequestMapping; import domain.Product; import form.ProductForm;</w:t>
      </w:r>
    </w:p>
    <w:p w:rsidR="00882A9D" w:rsidRDefault="00466773">
      <w:pPr>
        <w:pStyle w:val="170"/>
        <w:shd w:val="clear" w:color="auto" w:fill="auto"/>
        <w:spacing w:after="60" w:line="190" w:lineRule="exact"/>
        <w:ind w:left="500"/>
        <w:jc w:val="both"/>
      </w:pPr>
      <w:r>
        <w:t>@Controller</w:t>
      </w:r>
    </w:p>
    <w:p w:rsidR="00882A9D" w:rsidRDefault="00466773">
      <w:pPr>
        <w:pStyle w:val="170"/>
        <w:shd w:val="clear" w:color="auto" w:fill="auto"/>
        <w:spacing w:after="304" w:line="190" w:lineRule="exact"/>
        <w:ind w:left="500"/>
        <w:jc w:val="both"/>
      </w:pPr>
      <w:r>
        <w:t>public class ProductController {</w:t>
      </w:r>
    </w:p>
    <w:p w:rsidR="00882A9D" w:rsidRDefault="00466773">
      <w:pPr>
        <w:pStyle w:val="170"/>
        <w:shd w:val="clear" w:color="auto" w:fill="auto"/>
        <w:spacing w:after="55" w:line="190" w:lineRule="exact"/>
        <w:ind w:left="1480" w:hanging="500"/>
      </w:pPr>
      <w:r>
        <w:t>private static final Log logger =</w:t>
      </w:r>
    </w:p>
    <w:p w:rsidR="00882A9D" w:rsidRDefault="00466773">
      <w:pPr>
        <w:pStyle w:val="170"/>
        <w:shd w:val="clear" w:color="auto" w:fill="auto"/>
        <w:spacing w:after="243" w:line="190" w:lineRule="exact"/>
        <w:ind w:left="1340"/>
      </w:pPr>
      <w:r>
        <w:t>LogFactory.getLog(ProductController.class);</w:t>
      </w:r>
    </w:p>
    <w:p w:rsidR="00882A9D" w:rsidRDefault="00466773">
      <w:pPr>
        <w:pStyle w:val="170"/>
        <w:shd w:val="clear" w:color="auto" w:fill="auto"/>
        <w:tabs>
          <w:tab w:val="left" w:pos="4513"/>
        </w:tabs>
        <w:spacing w:after="0" w:line="278" w:lineRule="exact"/>
        <w:ind w:left="980" w:right="3840"/>
      </w:pPr>
      <w:r>
        <w:t>@RequestMapping(value=</w:t>
      </w:r>
      <w:r>
        <w:rPr>
          <w:vertAlign w:val="superscript"/>
        </w:rPr>
        <w:t>M</w:t>
      </w:r>
      <w:r>
        <w:t>/input-product") public String inputProduct()</w:t>
      </w:r>
      <w:r>
        <w:tab/>
        <w:t>{</w:t>
      </w:r>
    </w:p>
    <w:p w:rsidR="00882A9D" w:rsidRDefault="00466773">
      <w:pPr>
        <w:pStyle w:val="170"/>
        <w:shd w:val="clear" w:color="auto" w:fill="auto"/>
        <w:spacing w:after="480" w:line="278" w:lineRule="exact"/>
        <w:ind w:left="1480" w:right="1660"/>
      </w:pPr>
      <w:r>
        <w:t xml:space="preserve">logger.info("inputProduct called"); return </w:t>
      </w:r>
      <w:r>
        <w:rPr>
          <w:vertAlign w:val="superscript"/>
        </w:rPr>
        <w:t>11</w:t>
      </w:r>
      <w:r>
        <w:t xml:space="preserve"> ProductForm";</w:t>
      </w:r>
    </w:p>
    <w:p w:rsidR="00882A9D" w:rsidRDefault="00466773">
      <w:pPr>
        <w:pStyle w:val="170"/>
        <w:shd w:val="clear" w:color="auto" w:fill="auto"/>
        <w:spacing w:after="0" w:line="278" w:lineRule="exact"/>
        <w:ind w:left="1480" w:hanging="500"/>
      </w:pPr>
      <w:r>
        <w:t>@RequestMapping(value=</w:t>
      </w:r>
      <w:r>
        <w:rPr>
          <w:vertAlign w:val="superscript"/>
        </w:rPr>
        <w:t>M</w:t>
      </w:r>
      <w:r>
        <w:t>/save-product</w:t>
      </w:r>
      <w:r>
        <w:rPr>
          <w:vertAlign w:val="superscript"/>
        </w:rPr>
        <w:t>M</w:t>
      </w:r>
      <w:r>
        <w:t>)</w:t>
      </w:r>
    </w:p>
    <w:p w:rsidR="00882A9D" w:rsidRDefault="00466773">
      <w:pPr>
        <w:pStyle w:val="170"/>
        <w:shd w:val="clear" w:color="auto" w:fill="auto"/>
        <w:spacing w:after="0" w:line="278" w:lineRule="exact"/>
        <w:ind w:left="1480" w:hanging="500"/>
      </w:pPr>
      <w:r>
        <w:t>public String saveProduct(ProductForm productForm, Model model){ logger.info("saveProduct called");</w:t>
      </w:r>
    </w:p>
    <w:p w:rsidR="00882A9D" w:rsidRDefault="00466773">
      <w:pPr>
        <w:pStyle w:val="170"/>
        <w:shd w:val="clear" w:color="auto" w:fill="auto"/>
        <w:spacing w:after="0" w:line="278" w:lineRule="exact"/>
        <w:ind w:left="1480"/>
      </w:pPr>
      <w:r>
        <w:t>// no nee</w:t>
      </w:r>
      <w:r>
        <w:t>d to create and instantiate a ProductForm</w:t>
      </w:r>
    </w:p>
    <w:p w:rsidR="00882A9D" w:rsidRDefault="00466773">
      <w:pPr>
        <w:pStyle w:val="170"/>
        <w:shd w:val="clear" w:color="auto" w:fill="auto"/>
        <w:spacing w:after="0" w:line="278" w:lineRule="exact"/>
        <w:ind w:left="1480"/>
      </w:pPr>
      <w:r>
        <w:t>// create Product</w:t>
      </w:r>
    </w:p>
    <w:p w:rsidR="00882A9D" w:rsidRDefault="00466773">
      <w:pPr>
        <w:pStyle w:val="170"/>
        <w:shd w:val="clear" w:color="auto" w:fill="auto"/>
        <w:spacing w:after="0" w:line="278" w:lineRule="exact"/>
        <w:ind w:left="1480"/>
      </w:pPr>
      <w:r>
        <w:t>Product product = new Product();</w:t>
      </w:r>
    </w:p>
    <w:p w:rsidR="00882A9D" w:rsidRDefault="00466773">
      <w:pPr>
        <w:pStyle w:val="360"/>
        <w:shd w:val="clear" w:color="auto" w:fill="auto"/>
        <w:spacing w:before="0" w:line="278" w:lineRule="exact"/>
        <w:ind w:left="1480"/>
      </w:pPr>
      <w:r>
        <w:t>product.setName(productForm.getName());</w:t>
      </w:r>
    </w:p>
    <w:p w:rsidR="00882A9D" w:rsidRDefault="00466773">
      <w:pPr>
        <w:pStyle w:val="170"/>
        <w:shd w:val="clear" w:color="auto" w:fill="auto"/>
        <w:spacing w:after="0" w:line="278" w:lineRule="exact"/>
        <w:ind w:left="1480"/>
      </w:pPr>
      <w:r>
        <w:t>product.setDescription(productForm.getDescription());</w:t>
      </w:r>
    </w:p>
    <w:p w:rsidR="00882A9D" w:rsidRDefault="00466773">
      <w:pPr>
        <w:pStyle w:val="170"/>
        <w:shd w:val="clear" w:color="auto" w:fill="auto"/>
        <w:spacing w:after="0" w:line="278" w:lineRule="exact"/>
        <w:ind w:left="1480"/>
      </w:pPr>
      <w:r>
        <w:t>try {</w:t>
      </w:r>
    </w:p>
    <w:p w:rsidR="00882A9D" w:rsidRDefault="00466773">
      <w:pPr>
        <w:pStyle w:val="170"/>
        <w:shd w:val="clear" w:color="auto" w:fill="auto"/>
        <w:spacing w:after="0" w:line="278" w:lineRule="exact"/>
        <w:ind w:left="1480" w:right="700" w:firstLine="460"/>
      </w:pPr>
      <w:r>
        <w:t>product.setPrice(new BigDecimal(productForm.getPrice())); } cat</w:t>
      </w:r>
      <w:r>
        <w:t>ch (NumberFormatException e) {</w:t>
      </w:r>
    </w:p>
    <w:p w:rsidR="00882A9D" w:rsidRDefault="00466773">
      <w:pPr>
        <w:pStyle w:val="170"/>
        <w:shd w:val="clear" w:color="auto" w:fill="auto"/>
        <w:spacing w:after="0" w:line="264" w:lineRule="exact"/>
        <w:ind w:left="1960"/>
      </w:pPr>
      <w:r>
        <w:rPr>
          <w:lang w:val="zh-TW" w:eastAsia="zh-TW" w:bidi="zh-TW"/>
        </w:rPr>
        <w:t xml:space="preserve">// </w:t>
      </w:r>
      <w:r>
        <w:t>add product</w:t>
      </w:r>
    </w:p>
    <w:p w:rsidR="00882A9D" w:rsidRDefault="00466773">
      <w:pPr>
        <w:pStyle w:val="411"/>
        <w:shd w:val="clear" w:color="auto" w:fill="auto"/>
        <w:spacing w:before="0" w:line="264" w:lineRule="exact"/>
        <w:ind w:left="1960" w:firstLine="0"/>
      </w:pPr>
      <w:r>
        <w:t>model.addAttribute("product", product);</w:t>
      </w:r>
    </w:p>
    <w:p w:rsidR="00882A9D" w:rsidRDefault="00466773">
      <w:pPr>
        <w:pStyle w:val="170"/>
        <w:shd w:val="clear" w:color="auto" w:fill="auto"/>
        <w:spacing w:after="0" w:line="264" w:lineRule="exact"/>
        <w:ind w:left="1960"/>
      </w:pPr>
      <w:r>
        <w:t>return "ProductDetails";</w:t>
      </w:r>
    </w:p>
    <w:p w:rsidR="00882A9D" w:rsidRDefault="00466773">
      <w:pPr>
        <w:pStyle w:val="22"/>
        <w:shd w:val="clear" w:color="auto" w:fill="auto"/>
        <w:spacing w:before="0" w:after="0" w:line="220" w:lineRule="exact"/>
        <w:ind w:left="1000" w:firstLine="0"/>
        <w:jc w:val="left"/>
      </w:pPr>
      <w:r>
        <w:rPr>
          <w:lang w:val="en-US" w:eastAsia="en-US" w:bidi="en-US"/>
        </w:rPr>
        <w:t>}</w:t>
      </w:r>
    </w:p>
    <w:p w:rsidR="00882A9D" w:rsidRDefault="00466773">
      <w:pPr>
        <w:pStyle w:val="22"/>
        <w:shd w:val="clear" w:color="auto" w:fill="auto"/>
        <w:spacing w:before="0" w:after="72" w:line="220" w:lineRule="exact"/>
        <w:ind w:firstLine="520"/>
        <w:jc w:val="both"/>
      </w:pPr>
      <w:r>
        <w:rPr>
          <w:lang w:val="en-US" w:eastAsia="en-US" w:bidi="en-US"/>
        </w:rPr>
        <w:t>}</w:t>
      </w:r>
    </w:p>
    <w:p w:rsidR="00882A9D" w:rsidRDefault="00466773">
      <w:pPr>
        <w:pStyle w:val="160"/>
        <w:shd w:val="clear" w:color="auto" w:fill="auto"/>
        <w:spacing w:before="0"/>
        <w:ind w:firstLine="520"/>
        <w:jc w:val="both"/>
      </w:pPr>
      <w:r>
        <w:rPr>
          <w:rStyle w:val="16SimSun"/>
        </w:rPr>
        <w:t>其中</w:t>
      </w:r>
      <w:r>
        <w:rPr>
          <w:lang w:val="zh-TW" w:eastAsia="zh-TW" w:bidi="zh-TW"/>
        </w:rPr>
        <w:t>，</w:t>
      </w:r>
      <w:r>
        <w:t>ProductController</w:t>
      </w:r>
      <w:r>
        <w:rPr>
          <w:rStyle w:val="16SimSun"/>
          <w:lang w:val="en-US" w:eastAsia="en-US" w:bidi="en-US"/>
        </w:rPr>
        <w:t xml:space="preserve"> </w:t>
      </w:r>
      <w:r>
        <w:rPr>
          <w:rStyle w:val="16SimSun"/>
        </w:rPr>
        <w:t>的</w:t>
      </w:r>
      <w:r>
        <w:rPr>
          <w:rStyle w:val="16SimSun"/>
        </w:rPr>
        <w:t xml:space="preserve"> </w:t>
      </w:r>
      <w:r>
        <w:t>saveProduct</w:t>
      </w:r>
      <w:r>
        <w:rPr>
          <w:rStyle w:val="16SimSun"/>
          <w:lang w:val="en-US" w:eastAsia="en-US" w:bidi="en-US"/>
        </w:rPr>
        <w:t xml:space="preserve"> </w:t>
      </w:r>
      <w:r>
        <w:rPr>
          <w:rStyle w:val="16SimSun"/>
        </w:rPr>
        <w:t>方法的第二个参数是</w:t>
      </w:r>
      <w:r>
        <w:rPr>
          <w:rStyle w:val="16SimSun"/>
        </w:rPr>
        <w:t xml:space="preserve"> </w:t>
      </w:r>
      <w:r>
        <w:t>org</w:t>
      </w:r>
      <w:r>
        <w:rPr>
          <w:rStyle w:val="16SimSun"/>
          <w:lang w:val="en-US" w:eastAsia="en-US" w:bidi="en-US"/>
        </w:rPr>
        <w:t>.</w:t>
      </w:r>
      <w:r>
        <w:t>springframework</w:t>
      </w:r>
      <w:r>
        <w:rPr>
          <w:rStyle w:val="16SimSun"/>
          <w:lang w:val="en-US" w:eastAsia="en-US" w:bidi="en-US"/>
        </w:rPr>
        <w:t>.</w:t>
      </w:r>
      <w:r>
        <w:t xml:space="preserve">ui.Model </w:t>
      </w:r>
      <w:r>
        <w:rPr>
          <w:rStyle w:val="16SimSun"/>
        </w:rPr>
        <w:t>类型。无论是否会使用</w:t>
      </w:r>
      <w:r>
        <w:rPr>
          <w:lang w:val="zh-TW" w:eastAsia="zh-TW" w:bidi="zh-TW"/>
        </w:rPr>
        <w:t>，</w:t>
      </w:r>
      <w:r>
        <w:t>Spring</w:t>
      </w:r>
      <w:r>
        <w:rPr>
          <w:rStyle w:val="16SimSun"/>
          <w:lang w:val="en-US" w:eastAsia="en-US" w:bidi="en-US"/>
        </w:rPr>
        <w:t xml:space="preserve"> </w:t>
      </w:r>
      <w:r>
        <w:t>MVC</w:t>
      </w:r>
      <w:r>
        <w:rPr>
          <w:rStyle w:val="16SimSun"/>
        </w:rPr>
        <w:t>都会在每一个请求处理方法被调用时创建一个</w:t>
      </w:r>
      <w:r>
        <w:t xml:space="preserve">Model </w:t>
      </w:r>
      <w:r>
        <w:rPr>
          <w:rStyle w:val="16SimSun"/>
        </w:rPr>
        <w:t>实例，用于增加需要显示在视图中的属性。例如，通过调用</w:t>
      </w:r>
      <w:r>
        <w:t>model</w:t>
      </w:r>
      <w:r>
        <w:rPr>
          <w:rStyle w:val="16SimSun"/>
          <w:lang w:val="en-US" w:eastAsia="en-US" w:bidi="en-US"/>
        </w:rPr>
        <w:t>.</w:t>
      </w:r>
      <w:r>
        <w:t>addAttribute</w:t>
      </w:r>
      <w:r>
        <w:rPr>
          <w:rStyle w:val="16SimSun"/>
        </w:rPr>
        <w:t>来添加</w:t>
      </w:r>
      <w:r>
        <w:t xml:space="preserve">Product </w:t>
      </w:r>
      <w:r>
        <w:rPr>
          <w:rStyle w:val="16SimSun"/>
        </w:rPr>
        <w:t>实例：</w:t>
      </w:r>
    </w:p>
    <w:p w:rsidR="00882A9D" w:rsidRDefault="00466773">
      <w:pPr>
        <w:pStyle w:val="170"/>
        <w:shd w:val="clear" w:color="auto" w:fill="auto"/>
        <w:spacing w:after="210" w:line="408" w:lineRule="exact"/>
        <w:ind w:firstLine="520"/>
        <w:jc w:val="both"/>
      </w:pPr>
      <w:r>
        <w:lastRenderedPageBreak/>
        <w:t>model.addAttribute("product"</w:t>
      </w:r>
      <w:r>
        <w:rPr>
          <w:lang w:val="zh-TW" w:eastAsia="zh-TW" w:bidi="zh-TW"/>
        </w:rPr>
        <w:t xml:space="preserve">, </w:t>
      </w:r>
      <w:r>
        <w:t>product);</w:t>
      </w:r>
    </w:p>
    <w:p w:rsidR="00882A9D" w:rsidRDefault="00466773">
      <w:pPr>
        <w:pStyle w:val="160"/>
        <w:shd w:val="clear" w:color="auto" w:fill="auto"/>
        <w:spacing w:before="0" w:after="366" w:line="220" w:lineRule="exact"/>
        <w:ind w:firstLine="520"/>
        <w:jc w:val="both"/>
      </w:pPr>
      <w:r>
        <w:t>Product</w:t>
      </w:r>
      <w:r>
        <w:rPr>
          <w:rStyle w:val="16SimSun"/>
        </w:rPr>
        <w:t>实例就可以像被添加到</w:t>
      </w:r>
      <w:r>
        <w:t>HttpServletRequest</w:t>
      </w:r>
      <w:r>
        <w:rPr>
          <w:rStyle w:val="16SimSun"/>
        </w:rPr>
        <w:t>中那样访问了。</w:t>
      </w:r>
    </w:p>
    <w:p w:rsidR="00882A9D" w:rsidRDefault="00466773">
      <w:pPr>
        <w:pStyle w:val="520"/>
        <w:keepNext/>
        <w:keepLines/>
        <w:numPr>
          <w:ilvl w:val="0"/>
          <w:numId w:val="91"/>
        </w:numPr>
        <w:shd w:val="clear" w:color="auto" w:fill="auto"/>
        <w:tabs>
          <w:tab w:val="left" w:pos="1528"/>
        </w:tabs>
        <w:spacing w:before="0" w:after="60" w:line="300" w:lineRule="exact"/>
        <w:ind w:firstLine="520"/>
      </w:pPr>
      <w:bookmarkStart w:id="180" w:name="bookmark180"/>
      <w:r>
        <w:t>View</w:t>
      </w:r>
      <w:bookmarkEnd w:id="180"/>
    </w:p>
    <w:p w:rsidR="00882A9D" w:rsidRDefault="00466773">
      <w:pPr>
        <w:pStyle w:val="22"/>
        <w:shd w:val="clear" w:color="auto" w:fill="auto"/>
        <w:spacing w:before="0" w:after="191" w:line="403" w:lineRule="exact"/>
        <w:ind w:firstLine="520"/>
        <w:jc w:val="both"/>
      </w:pPr>
      <w:r>
        <w:rPr>
          <w:rStyle w:val="2Georgia"/>
        </w:rPr>
        <w:t>annotatedl</w:t>
      </w:r>
      <w:r>
        <w:t>也有与前面章节示例类似的两个视图：</w:t>
      </w:r>
      <w:r>
        <w:rPr>
          <w:rStyle w:val="2Georgia"/>
        </w:rPr>
        <w:t>ProductFormjsp</w:t>
      </w:r>
      <w:r>
        <w:t>页面</w:t>
      </w:r>
      <w:r>
        <w:rPr>
          <w:lang w:val="en-US" w:eastAsia="en-US" w:bidi="en-US"/>
        </w:rPr>
        <w:t>（</w:t>
      </w:r>
      <w:r>
        <w:t>见清单</w:t>
      </w:r>
      <w:r>
        <w:rPr>
          <w:lang w:val="en-US" w:eastAsia="en-US" w:bidi="en-US"/>
        </w:rPr>
        <w:t>4.4)</w:t>
      </w:r>
      <w:r>
        <w:t>和</w:t>
      </w:r>
      <w:r>
        <w:t xml:space="preserve"> </w:t>
      </w:r>
      <w:r>
        <w:rPr>
          <w:rStyle w:val="2Georgia"/>
        </w:rPr>
        <w:t>ProductDetails.jsp</w:t>
      </w:r>
      <w:r>
        <w:rPr>
          <w:lang w:val="en-US" w:eastAsia="en-US" w:bidi="en-US"/>
        </w:rPr>
        <w:t xml:space="preserve"> </w:t>
      </w:r>
      <w:r>
        <w:t>页面</w:t>
      </w:r>
      <w:r>
        <w:rPr>
          <w:lang w:val="en-US" w:eastAsia="en-US" w:bidi="en-US"/>
        </w:rPr>
        <w:t>（</w:t>
      </w:r>
      <w:r>
        <w:t>见清单</w:t>
      </w:r>
      <w:r>
        <w:t xml:space="preserve"> 4.5)</w:t>
      </w:r>
      <w:r>
        <w:t>。</w:t>
      </w:r>
    </w:p>
    <w:p w:rsidR="00882A9D" w:rsidRDefault="00466773">
      <w:pPr>
        <w:pStyle w:val="640"/>
        <w:keepNext/>
        <w:keepLines/>
        <w:shd w:val="clear" w:color="auto" w:fill="auto"/>
        <w:spacing w:before="0" w:after="122" w:line="240" w:lineRule="exact"/>
        <w:ind w:firstLine="520"/>
      </w:pPr>
      <w:bookmarkStart w:id="181" w:name="bookmark181"/>
      <w:r>
        <w:rPr>
          <w:rStyle w:val="64SimSun"/>
        </w:rPr>
        <w:t>清单</w:t>
      </w:r>
      <w:r>
        <w:rPr>
          <w:lang w:val="zh-TW" w:eastAsia="zh-TW" w:bidi="zh-TW"/>
        </w:rPr>
        <w:t xml:space="preserve"> </w:t>
      </w:r>
      <w:r>
        <w:t xml:space="preserve">4.4 ProductForm.jsp </w:t>
      </w:r>
      <w:r>
        <w:rPr>
          <w:rStyle w:val="64SimSun"/>
        </w:rPr>
        <w:t>页面</w:t>
      </w:r>
      <w:bookmarkEnd w:id="181"/>
    </w:p>
    <w:p w:rsidR="00882A9D" w:rsidRDefault="00466773">
      <w:pPr>
        <w:pStyle w:val="170"/>
        <w:shd w:val="clear" w:color="auto" w:fill="auto"/>
        <w:spacing w:after="0" w:line="250" w:lineRule="exact"/>
        <w:ind w:firstLine="520"/>
        <w:jc w:val="both"/>
      </w:pPr>
      <w:r>
        <w:t>&lt;!DOCTYPE HTML&gt;</w:t>
      </w:r>
    </w:p>
    <w:p w:rsidR="00882A9D" w:rsidRDefault="00466773">
      <w:pPr>
        <w:pStyle w:val="170"/>
        <w:shd w:val="clear" w:color="auto" w:fill="auto"/>
        <w:spacing w:after="0" w:line="250" w:lineRule="exact"/>
        <w:ind w:firstLine="520"/>
        <w:jc w:val="both"/>
      </w:pPr>
      <w:r>
        <w:t>&lt;html&gt;</w:t>
      </w:r>
    </w:p>
    <w:p w:rsidR="00882A9D" w:rsidRDefault="00466773">
      <w:pPr>
        <w:pStyle w:val="170"/>
        <w:shd w:val="clear" w:color="auto" w:fill="auto"/>
        <w:spacing w:after="0" w:line="250" w:lineRule="exact"/>
        <w:ind w:firstLine="520"/>
        <w:jc w:val="both"/>
      </w:pPr>
      <w:r>
        <w:t>&lt;head&gt;</w:t>
      </w:r>
    </w:p>
    <w:p w:rsidR="00882A9D" w:rsidRDefault="00466773">
      <w:pPr>
        <w:pStyle w:val="170"/>
        <w:shd w:val="clear" w:color="auto" w:fill="auto"/>
        <w:spacing w:after="0" w:line="250" w:lineRule="exact"/>
        <w:ind w:firstLine="520"/>
        <w:jc w:val="both"/>
      </w:pPr>
      <w:r>
        <w:t>&lt;title&gt;Add Product Form&lt;/title&gt;</w:t>
      </w:r>
    </w:p>
    <w:p w:rsidR="00882A9D" w:rsidRDefault="00466773">
      <w:pPr>
        <w:pStyle w:val="170"/>
        <w:shd w:val="clear" w:color="auto" w:fill="auto"/>
        <w:spacing w:after="0" w:line="250" w:lineRule="exact"/>
        <w:ind w:firstLine="520"/>
        <w:jc w:val="both"/>
      </w:pPr>
      <w:r>
        <w:t>&lt;style type=</w:t>
      </w:r>
      <w:r>
        <w:rPr>
          <w:vertAlign w:val="superscript"/>
        </w:rPr>
        <w:t>M</w:t>
      </w:r>
      <w:r>
        <w:t>text/css"&gt;@import url(css/main.css);&lt;/style&gt;</w:t>
      </w:r>
    </w:p>
    <w:p w:rsidR="00882A9D" w:rsidRDefault="00466773">
      <w:pPr>
        <w:pStyle w:val="170"/>
        <w:shd w:val="clear" w:color="auto" w:fill="auto"/>
        <w:spacing w:after="0" w:line="250" w:lineRule="exact"/>
        <w:ind w:firstLine="520"/>
        <w:jc w:val="both"/>
      </w:pPr>
      <w:r>
        <w:t>&lt;/head&gt;</w:t>
      </w:r>
    </w:p>
    <w:p w:rsidR="00882A9D" w:rsidRDefault="00466773">
      <w:pPr>
        <w:pStyle w:val="170"/>
        <w:shd w:val="clear" w:color="auto" w:fill="auto"/>
        <w:spacing w:line="250" w:lineRule="exact"/>
        <w:ind w:firstLine="520"/>
        <w:jc w:val="both"/>
      </w:pPr>
      <w:r>
        <w:t>&lt;body&gt;</w:t>
      </w:r>
    </w:p>
    <w:p w:rsidR="00882A9D" w:rsidRDefault="00466773">
      <w:pPr>
        <w:pStyle w:val="170"/>
        <w:shd w:val="clear" w:color="auto" w:fill="auto"/>
        <w:spacing w:after="0" w:line="250" w:lineRule="exact"/>
        <w:ind w:firstLine="520"/>
        <w:jc w:val="both"/>
      </w:pPr>
      <w:r>
        <w:t>&lt;div id="global</w:t>
      </w:r>
      <w:r>
        <w:rPr>
          <w:vertAlign w:val="superscript"/>
        </w:rPr>
        <w:t>n</w:t>
      </w:r>
      <w:r>
        <w:t>&gt;</w:t>
      </w:r>
    </w:p>
    <w:p w:rsidR="00882A9D" w:rsidRDefault="00466773">
      <w:pPr>
        <w:pStyle w:val="170"/>
        <w:shd w:val="clear" w:color="auto" w:fill="auto"/>
        <w:spacing w:after="0" w:line="250" w:lineRule="exact"/>
        <w:ind w:firstLine="520"/>
        <w:jc w:val="both"/>
      </w:pPr>
      <w:r>
        <w:t>&lt;form action=</w:t>
      </w:r>
      <w:r>
        <w:rPr>
          <w:vertAlign w:val="superscript"/>
        </w:rPr>
        <w:t>M</w:t>
      </w:r>
      <w:r>
        <w:t>save-product</w:t>
      </w:r>
      <w:r>
        <w:rPr>
          <w:vertAlign w:val="superscript"/>
        </w:rPr>
        <w:t>M</w:t>
      </w:r>
      <w:r>
        <w:t xml:space="preserve"> method="post</w:t>
      </w:r>
      <w:r>
        <w:rPr>
          <w:vertAlign w:val="superscript"/>
        </w:rPr>
        <w:t>M</w:t>
      </w:r>
      <w:r>
        <w:t>&gt;</w:t>
      </w:r>
    </w:p>
    <w:p w:rsidR="00882A9D" w:rsidRDefault="00466773">
      <w:pPr>
        <w:pStyle w:val="170"/>
        <w:shd w:val="clear" w:color="auto" w:fill="auto"/>
        <w:spacing w:after="0" w:line="250" w:lineRule="exact"/>
        <w:ind w:left="1000"/>
      </w:pPr>
      <w:r>
        <w:t>&lt;fieldset&gt;</w:t>
      </w:r>
    </w:p>
    <w:p w:rsidR="00882A9D" w:rsidRDefault="00466773">
      <w:pPr>
        <w:pStyle w:val="170"/>
        <w:shd w:val="clear" w:color="auto" w:fill="auto"/>
        <w:spacing w:after="0" w:line="250" w:lineRule="exact"/>
        <w:ind w:left="1480"/>
      </w:pPr>
      <w:r>
        <w:t>&lt;legend&gt;Add a product&lt;/legend&gt;</w:t>
      </w:r>
    </w:p>
    <w:p w:rsidR="00882A9D" w:rsidRDefault="00466773">
      <w:pPr>
        <w:pStyle w:val="170"/>
        <w:shd w:val="clear" w:color="auto" w:fill="auto"/>
        <w:spacing w:after="0" w:line="190" w:lineRule="exact"/>
        <w:ind w:left="1480"/>
      </w:pPr>
      <w:r>
        <w:t>&lt;p&gt;</w:t>
      </w:r>
    </w:p>
    <w:p w:rsidR="00882A9D" w:rsidRDefault="00466773">
      <w:pPr>
        <w:pStyle w:val="170"/>
        <w:shd w:val="clear" w:color="auto" w:fill="auto"/>
        <w:spacing w:after="0" w:line="250" w:lineRule="exact"/>
        <w:ind w:left="1960" w:right="2740"/>
      </w:pPr>
      <w:r>
        <w:t>〈</w:t>
      </w:r>
      <w:r>
        <w:t>label for=</w:t>
      </w:r>
      <w:r>
        <w:rPr>
          <w:vertAlign w:val="superscript"/>
        </w:rPr>
        <w:t>M</w:t>
      </w:r>
      <w:r>
        <w:t>name"&gt;Product Name: &lt;/label&gt; &lt;input type=</w:t>
      </w:r>
      <w:r>
        <w:rPr>
          <w:vertAlign w:val="superscript"/>
        </w:rPr>
        <w:t>n</w:t>
      </w:r>
      <w:r>
        <w:t>text</w:t>
      </w:r>
      <w:r>
        <w:rPr>
          <w:vertAlign w:val="superscript"/>
        </w:rPr>
        <w:t>n</w:t>
      </w:r>
      <w:r>
        <w:t xml:space="preserve"> id=’’name” name=</w:t>
      </w:r>
      <w:r>
        <w:rPr>
          <w:vertAlign w:val="superscript"/>
        </w:rPr>
        <w:t>M</w:t>
      </w:r>
      <w:r>
        <w:t>name</w:t>
      </w:r>
      <w:r>
        <w:rPr>
          <w:vertAlign w:val="superscript"/>
        </w:rPr>
        <w:t xml:space="preserve">11 </w:t>
      </w:r>
      <w:r>
        <w:t>tabindex=</w:t>
      </w:r>
      <w:r>
        <w:rPr>
          <w:vertAlign w:val="superscript"/>
        </w:rPr>
        <w:t>M</w:t>
      </w:r>
      <w:r>
        <w:t>l"&gt;</w:t>
      </w:r>
    </w:p>
    <w:p w:rsidR="00882A9D" w:rsidRDefault="00466773">
      <w:pPr>
        <w:pStyle w:val="170"/>
        <w:shd w:val="clear" w:color="auto" w:fill="auto"/>
        <w:spacing w:after="0" w:line="190" w:lineRule="exact"/>
        <w:ind w:left="1480"/>
      </w:pPr>
      <w:r>
        <w:t>&lt;/p&gt;</w:t>
      </w:r>
    </w:p>
    <w:p w:rsidR="00882A9D" w:rsidRDefault="00466773">
      <w:pPr>
        <w:pStyle w:val="170"/>
        <w:shd w:val="clear" w:color="auto" w:fill="auto"/>
        <w:spacing w:after="0" w:line="190" w:lineRule="exact"/>
        <w:ind w:left="1480"/>
      </w:pPr>
      <w:r>
        <w:t>&lt;p&gt;</w:t>
      </w:r>
    </w:p>
    <w:p w:rsidR="00882A9D" w:rsidRDefault="00466773">
      <w:pPr>
        <w:pStyle w:val="170"/>
        <w:shd w:val="clear" w:color="auto" w:fill="auto"/>
        <w:spacing w:after="0" w:line="250" w:lineRule="exact"/>
        <w:ind w:left="1960" w:right="2020"/>
      </w:pPr>
      <w:r>
        <w:t>&lt;label for="description"&gt;Description: &lt;/label&gt; &lt;input type=</w:t>
      </w:r>
      <w:r>
        <w:rPr>
          <w:vertAlign w:val="superscript"/>
        </w:rPr>
        <w:t>M</w:t>
      </w:r>
      <w:r>
        <w:t>text</w:t>
      </w:r>
      <w:r>
        <w:rPr>
          <w:vertAlign w:val="superscript"/>
        </w:rPr>
        <w:t>M</w:t>
      </w:r>
      <w:r>
        <w:t xml:space="preserve"> id=</w:t>
      </w:r>
      <w:r>
        <w:rPr>
          <w:vertAlign w:val="superscript"/>
        </w:rPr>
        <w:t>n</w:t>
      </w:r>
      <w:r>
        <w:t>description" name="description" tabindex=</w:t>
      </w:r>
      <w:r>
        <w:rPr>
          <w:vertAlign w:val="superscript"/>
        </w:rPr>
        <w:t>n</w:t>
      </w:r>
      <w:r>
        <w:t>2’’&gt;</w:t>
      </w:r>
    </w:p>
    <w:p w:rsidR="00882A9D" w:rsidRDefault="00466773">
      <w:pPr>
        <w:pStyle w:val="170"/>
        <w:shd w:val="clear" w:color="auto" w:fill="auto"/>
        <w:spacing w:after="0" w:line="200" w:lineRule="exact"/>
        <w:ind w:left="1480"/>
        <w:sectPr w:rsidR="00882A9D">
          <w:headerReference w:type="even" r:id="rId199"/>
          <w:headerReference w:type="default" r:id="rId200"/>
          <w:footerReference w:type="even" r:id="rId201"/>
          <w:footerReference w:type="default" r:id="rId202"/>
          <w:headerReference w:type="first" r:id="rId203"/>
          <w:footerReference w:type="first" r:id="rId204"/>
          <w:pgSz w:w="11900" w:h="16840"/>
          <w:pgMar w:top="2049" w:right="1174" w:bottom="1772" w:left="1165" w:header="0" w:footer="3" w:gutter="0"/>
          <w:cols w:space="720"/>
          <w:noEndnote/>
          <w:titlePg/>
          <w:docGrid w:linePitch="360"/>
        </w:sectPr>
      </w:pPr>
      <w:r>
        <w:t xml:space="preserve">&lt;/p&gt; </w:t>
      </w:r>
    </w:p>
    <w:p w:rsidR="00882A9D" w:rsidRDefault="00466773">
      <w:pPr>
        <w:pStyle w:val="170"/>
        <w:shd w:val="clear" w:color="auto" w:fill="auto"/>
        <w:spacing w:after="0" w:line="200" w:lineRule="exact"/>
        <w:ind w:left="1480"/>
      </w:pPr>
      <w:r>
        <w:rPr>
          <w:rStyle w:val="19"/>
          <w:b/>
          <w:bCs/>
        </w:rPr>
        <w:lastRenderedPageBreak/>
        <w:t>&lt;p&gt;</w:t>
      </w:r>
    </w:p>
    <w:p w:rsidR="00882A9D" w:rsidRDefault="00466773">
      <w:pPr>
        <w:pStyle w:val="190"/>
        <w:shd w:val="clear" w:color="auto" w:fill="auto"/>
        <w:spacing w:after="0" w:line="264" w:lineRule="exact"/>
        <w:ind w:left="1960" w:firstLine="0"/>
        <w:jc w:val="left"/>
      </w:pPr>
      <w:r>
        <w:t>&lt;label for="price"&gt;Price</w:t>
      </w:r>
      <w:r>
        <w:rPr>
          <w:lang w:val="zh-TW" w:eastAsia="zh-TW" w:bidi="zh-TW"/>
        </w:rPr>
        <w:t xml:space="preserve">: </w:t>
      </w:r>
      <w:r>
        <w:t>&lt;/label&gt;</w:t>
      </w:r>
    </w:p>
    <w:p w:rsidR="00882A9D" w:rsidRDefault="00466773">
      <w:pPr>
        <w:pStyle w:val="190"/>
        <w:shd w:val="clear" w:color="auto" w:fill="auto"/>
        <w:spacing w:after="0" w:line="264" w:lineRule="exact"/>
        <w:ind w:left="2440" w:right="2520" w:hanging="480"/>
        <w:jc w:val="left"/>
      </w:pPr>
      <w:r>
        <w:t>&lt;input type=</w:t>
      </w:r>
      <w:r>
        <w:rPr>
          <w:vertAlign w:val="superscript"/>
        </w:rPr>
        <w:t>n</w:t>
      </w:r>
      <w:r>
        <w:t>text" id="price</w:t>
      </w:r>
      <w:r>
        <w:rPr>
          <w:vertAlign w:val="superscript"/>
        </w:rPr>
        <w:t>M</w:t>
      </w:r>
      <w:r>
        <w:t xml:space="preserve"> name</w:t>
      </w:r>
      <w:r>
        <w:rPr>
          <w:vertAlign w:val="superscript"/>
        </w:rPr>
        <w:t>=,,</w:t>
      </w:r>
      <w:r>
        <w:t>price</w:t>
      </w:r>
      <w:r>
        <w:rPr>
          <w:vertAlign w:val="superscript"/>
        </w:rPr>
        <w:t xml:space="preserve">M </w:t>
      </w:r>
      <w:r>
        <w:t>tabindex=</w:t>
      </w:r>
      <w:r>
        <w:rPr>
          <w:vertAlign w:val="superscript"/>
        </w:rPr>
        <w:t>M</w:t>
      </w:r>
      <w:r>
        <w:t>3</w:t>
      </w:r>
      <w:r>
        <w:rPr>
          <w:vertAlign w:val="superscript"/>
        </w:rPr>
        <w:t>M</w:t>
      </w:r>
      <w:r>
        <w:t>&gt;</w:t>
      </w:r>
    </w:p>
    <w:p w:rsidR="00882A9D" w:rsidRDefault="00466773">
      <w:pPr>
        <w:pStyle w:val="190"/>
        <w:shd w:val="clear" w:color="auto" w:fill="auto"/>
        <w:spacing w:after="0" w:line="264" w:lineRule="exact"/>
        <w:ind w:left="1480" w:firstLine="0"/>
        <w:jc w:val="left"/>
      </w:pPr>
      <w:r>
        <w:t>&lt;/p&gt;</w:t>
      </w:r>
    </w:p>
    <w:p w:rsidR="00882A9D" w:rsidRDefault="00466773">
      <w:pPr>
        <w:pStyle w:val="190"/>
        <w:shd w:val="clear" w:color="auto" w:fill="auto"/>
        <w:spacing w:after="0" w:line="264" w:lineRule="exact"/>
        <w:ind w:left="1480" w:firstLine="0"/>
        <w:jc w:val="left"/>
      </w:pPr>
      <w:r>
        <w:t>&lt;p id="buttons</w:t>
      </w:r>
      <w:r>
        <w:rPr>
          <w:vertAlign w:val="superscript"/>
        </w:rPr>
        <w:t>M</w:t>
      </w:r>
      <w:r>
        <w:t>&gt;</w:t>
      </w:r>
    </w:p>
    <w:p w:rsidR="00882A9D" w:rsidRDefault="00466773">
      <w:pPr>
        <w:pStyle w:val="190"/>
        <w:shd w:val="clear" w:color="auto" w:fill="auto"/>
        <w:spacing w:after="0" w:line="264" w:lineRule="exact"/>
        <w:ind w:left="1960" w:right="2140" w:firstLine="0"/>
        <w:jc w:val="left"/>
      </w:pPr>
      <w:r>
        <w:t>&lt;</w:t>
      </w:r>
      <w:r>
        <w:t>input id="reset" type="reset" tabindex=</w:t>
      </w:r>
      <w:r>
        <w:rPr>
          <w:vertAlign w:val="superscript"/>
        </w:rPr>
        <w:t>M</w:t>
      </w:r>
      <w:r>
        <w:t>4</w:t>
      </w:r>
      <w:r>
        <w:rPr>
          <w:vertAlign w:val="superscript"/>
        </w:rPr>
        <w:t>n</w:t>
      </w:r>
      <w:r>
        <w:t>&gt; &lt;input id=</w:t>
      </w:r>
      <w:r>
        <w:rPr>
          <w:vertAlign w:val="superscript"/>
        </w:rPr>
        <w:t>11</w:t>
      </w:r>
      <w:r>
        <w:t xml:space="preserve"> submit</w:t>
      </w:r>
      <w:r>
        <w:rPr>
          <w:vertAlign w:val="superscript"/>
        </w:rPr>
        <w:t>11</w:t>
      </w:r>
      <w:r>
        <w:t xml:space="preserve"> type=</w:t>
      </w:r>
      <w:r>
        <w:rPr>
          <w:vertAlign w:val="superscript"/>
        </w:rPr>
        <w:t>M</w:t>
      </w:r>
      <w:r>
        <w:t>submit</w:t>
      </w:r>
      <w:r>
        <w:rPr>
          <w:vertAlign w:val="superscript"/>
        </w:rPr>
        <w:t>11</w:t>
      </w:r>
      <w:r>
        <w:t xml:space="preserve"> tabindex="5" value="Add Product</w:t>
      </w:r>
      <w:r>
        <w:rPr>
          <w:rStyle w:val="19SimSun1"/>
        </w:rPr>
        <w:t>"</w:t>
      </w:r>
      <w:r>
        <w:rPr>
          <w:rStyle w:val="19SimSun1"/>
        </w:rPr>
        <w:t>〉</w:t>
      </w:r>
    </w:p>
    <w:p w:rsidR="00882A9D" w:rsidRDefault="00466773">
      <w:pPr>
        <w:pStyle w:val="190"/>
        <w:shd w:val="clear" w:color="auto" w:fill="auto"/>
        <w:spacing w:after="0" w:line="264" w:lineRule="exact"/>
        <w:ind w:left="1480" w:firstLine="0"/>
        <w:jc w:val="left"/>
      </w:pPr>
      <w:r>
        <w:t>&lt;/p&gt;</w:t>
      </w:r>
    </w:p>
    <w:p w:rsidR="00882A9D" w:rsidRDefault="00466773">
      <w:pPr>
        <w:pStyle w:val="190"/>
        <w:shd w:val="clear" w:color="auto" w:fill="auto"/>
        <w:spacing w:after="0" w:line="264" w:lineRule="exact"/>
        <w:ind w:left="1000" w:firstLine="0"/>
        <w:jc w:val="left"/>
      </w:pPr>
      <w:r>
        <w:t>&lt;/fieldset&gt;</w:t>
      </w:r>
    </w:p>
    <w:p w:rsidR="00882A9D" w:rsidRDefault="00466773">
      <w:pPr>
        <w:pStyle w:val="190"/>
        <w:shd w:val="clear" w:color="auto" w:fill="auto"/>
        <w:spacing w:after="0" w:line="264" w:lineRule="exact"/>
        <w:ind w:left="520" w:firstLine="0"/>
        <w:jc w:val="left"/>
      </w:pPr>
      <w:r>
        <w:t>&lt;/form&gt;</w:t>
      </w:r>
    </w:p>
    <w:p w:rsidR="00882A9D" w:rsidRDefault="00466773">
      <w:pPr>
        <w:pStyle w:val="190"/>
        <w:shd w:val="clear" w:color="auto" w:fill="auto"/>
        <w:spacing w:after="0" w:line="264" w:lineRule="exact"/>
        <w:ind w:left="520" w:firstLine="0"/>
        <w:jc w:val="left"/>
      </w:pPr>
      <w:r>
        <w:t>&lt;/div&gt;</w:t>
      </w:r>
    </w:p>
    <w:p w:rsidR="00882A9D" w:rsidRDefault="00466773">
      <w:pPr>
        <w:pStyle w:val="190"/>
        <w:shd w:val="clear" w:color="auto" w:fill="auto"/>
        <w:spacing w:after="0" w:line="264" w:lineRule="exact"/>
        <w:ind w:left="520" w:firstLine="0"/>
        <w:jc w:val="left"/>
      </w:pPr>
      <w:r>
        <w:t>&lt;/body&gt;</w:t>
      </w:r>
    </w:p>
    <w:p w:rsidR="00882A9D" w:rsidRDefault="00466773">
      <w:pPr>
        <w:pStyle w:val="190"/>
        <w:shd w:val="clear" w:color="auto" w:fill="auto"/>
        <w:spacing w:after="259" w:line="264" w:lineRule="exact"/>
        <w:ind w:left="520" w:firstLine="0"/>
        <w:jc w:val="left"/>
      </w:pPr>
      <w:r>
        <w:t>&lt;/html&gt;</w:t>
      </w:r>
    </w:p>
    <w:p w:rsidR="00882A9D" w:rsidRDefault="00466773">
      <w:pPr>
        <w:pStyle w:val="241"/>
        <w:shd w:val="clear" w:color="auto" w:fill="auto"/>
        <w:spacing w:before="0" w:after="103" w:line="240" w:lineRule="exact"/>
        <w:ind w:left="520" w:firstLine="0"/>
      </w:pPr>
      <w:r>
        <w:rPr>
          <w:rStyle w:val="24SimSun"/>
        </w:rPr>
        <w:t>清单</w:t>
      </w:r>
      <w:r>
        <w:rPr>
          <w:lang w:val="zh-TW" w:eastAsia="zh-TW" w:bidi="zh-TW"/>
        </w:rPr>
        <w:t xml:space="preserve"> </w:t>
      </w:r>
      <w:r>
        <w:t xml:space="preserve">4.5 ProductDetails.jsp </w:t>
      </w:r>
      <w:r>
        <w:rPr>
          <w:rStyle w:val="24SimSun"/>
        </w:rPr>
        <w:t>页面</w:t>
      </w:r>
    </w:p>
    <w:p w:rsidR="00882A9D" w:rsidRDefault="00466773">
      <w:pPr>
        <w:pStyle w:val="190"/>
        <w:shd w:val="clear" w:color="auto" w:fill="auto"/>
        <w:spacing w:after="0" w:line="274" w:lineRule="exact"/>
        <w:ind w:left="520" w:firstLine="0"/>
        <w:jc w:val="left"/>
      </w:pPr>
      <w:r>
        <w:t>&lt;!DOCTYPE HTML&gt;</w:t>
      </w:r>
    </w:p>
    <w:p w:rsidR="00882A9D" w:rsidRDefault="00466773">
      <w:pPr>
        <w:pStyle w:val="190"/>
        <w:shd w:val="clear" w:color="auto" w:fill="auto"/>
        <w:spacing w:after="0" w:line="274" w:lineRule="exact"/>
        <w:ind w:left="520" w:firstLine="0"/>
        <w:jc w:val="left"/>
      </w:pPr>
      <w:r>
        <w:t>&lt;html&gt;</w:t>
      </w:r>
    </w:p>
    <w:p w:rsidR="00882A9D" w:rsidRDefault="00466773">
      <w:pPr>
        <w:pStyle w:val="190"/>
        <w:shd w:val="clear" w:color="auto" w:fill="auto"/>
        <w:spacing w:after="0" w:line="274" w:lineRule="exact"/>
        <w:ind w:left="520" w:firstLine="0"/>
        <w:jc w:val="left"/>
      </w:pPr>
      <w:r>
        <w:t>&lt;head&gt;</w:t>
      </w:r>
    </w:p>
    <w:p w:rsidR="00882A9D" w:rsidRDefault="00466773">
      <w:pPr>
        <w:pStyle w:val="190"/>
        <w:shd w:val="clear" w:color="auto" w:fill="auto"/>
        <w:spacing w:after="0" w:line="274" w:lineRule="exact"/>
        <w:ind w:left="520" w:firstLine="0"/>
        <w:jc w:val="left"/>
      </w:pPr>
      <w:r>
        <w:t>&lt;title&gt;Save Product&lt;/title&gt;</w:t>
      </w:r>
    </w:p>
    <w:p w:rsidR="00882A9D" w:rsidRDefault="00466773">
      <w:pPr>
        <w:pStyle w:val="190"/>
        <w:shd w:val="clear" w:color="auto" w:fill="auto"/>
        <w:spacing w:after="0" w:line="274" w:lineRule="exact"/>
        <w:ind w:left="520" w:right="2140" w:firstLine="0"/>
        <w:jc w:val="left"/>
      </w:pPr>
      <w:r>
        <w:t>&lt;style</w:t>
      </w:r>
      <w:r>
        <w:t xml:space="preserve"> type</w:t>
      </w:r>
      <w:r>
        <w:rPr>
          <w:vertAlign w:val="superscript"/>
        </w:rPr>
        <w:t>=,1</w:t>
      </w:r>
      <w:r>
        <w:t xml:space="preserve"> text/css"&gt;@import url(css/main.css);&lt;/style&gt; &lt;/head&gt;</w:t>
      </w:r>
    </w:p>
    <w:p w:rsidR="00882A9D" w:rsidRDefault="00466773">
      <w:pPr>
        <w:pStyle w:val="190"/>
        <w:shd w:val="clear" w:color="auto" w:fill="auto"/>
        <w:spacing w:after="0" w:line="274" w:lineRule="exact"/>
        <w:ind w:left="520" w:firstLine="0"/>
        <w:jc w:val="left"/>
      </w:pPr>
      <w:r>
        <w:t>&lt;body&gt;</w:t>
      </w:r>
    </w:p>
    <w:p w:rsidR="00882A9D" w:rsidRDefault="00466773">
      <w:pPr>
        <w:pStyle w:val="190"/>
        <w:shd w:val="clear" w:color="auto" w:fill="auto"/>
        <w:spacing w:after="0" w:line="274" w:lineRule="exact"/>
        <w:ind w:left="520" w:firstLine="0"/>
        <w:jc w:val="left"/>
      </w:pPr>
      <w:r>
        <w:t>&lt;div id="global</w:t>
      </w:r>
      <w:r>
        <w:rPr>
          <w:vertAlign w:val="superscript"/>
        </w:rPr>
        <w:t>n</w:t>
      </w:r>
      <w:r>
        <w:t>&gt;</w:t>
      </w:r>
    </w:p>
    <w:p w:rsidR="00882A9D" w:rsidRDefault="00466773">
      <w:pPr>
        <w:pStyle w:val="190"/>
        <w:shd w:val="clear" w:color="auto" w:fill="auto"/>
        <w:spacing w:after="0" w:line="274" w:lineRule="exact"/>
        <w:ind w:left="1000" w:firstLine="0"/>
        <w:jc w:val="left"/>
      </w:pPr>
      <w:r>
        <w:t>&lt;h4&gt;The product has been saved.&lt;/h4&gt;</w:t>
      </w:r>
    </w:p>
    <w:p w:rsidR="00882A9D" w:rsidRDefault="00466773">
      <w:pPr>
        <w:pStyle w:val="190"/>
        <w:shd w:val="clear" w:color="auto" w:fill="auto"/>
        <w:spacing w:after="0" w:line="200" w:lineRule="exact"/>
        <w:ind w:left="1000" w:firstLine="0"/>
        <w:jc w:val="left"/>
      </w:pPr>
      <w:r>
        <w:t>&lt;p&gt;</w:t>
      </w:r>
    </w:p>
    <w:p w:rsidR="00882A9D" w:rsidRDefault="00466773">
      <w:pPr>
        <w:pStyle w:val="190"/>
        <w:shd w:val="clear" w:color="auto" w:fill="auto"/>
        <w:spacing w:after="0" w:line="274" w:lineRule="exact"/>
        <w:ind w:left="1480" w:firstLine="0"/>
        <w:jc w:val="left"/>
      </w:pPr>
      <w:r>
        <w:t>&lt;h5&gt;Details:&lt;/h5&gt;</w:t>
      </w:r>
    </w:p>
    <w:p w:rsidR="00882A9D" w:rsidRDefault="00466773">
      <w:pPr>
        <w:pStyle w:val="190"/>
        <w:shd w:val="clear" w:color="auto" w:fill="auto"/>
        <w:spacing w:after="0" w:line="274" w:lineRule="exact"/>
        <w:ind w:left="1480" w:firstLine="0"/>
        <w:jc w:val="left"/>
      </w:pPr>
      <w:r>
        <w:t>Product Name: ${product.name}&lt;br/&gt;</w:t>
      </w:r>
    </w:p>
    <w:p w:rsidR="00882A9D" w:rsidRDefault="00466773">
      <w:pPr>
        <w:pStyle w:val="190"/>
        <w:shd w:val="clear" w:color="auto" w:fill="auto"/>
        <w:spacing w:after="0" w:line="274" w:lineRule="exact"/>
        <w:ind w:left="1480" w:firstLine="0"/>
        <w:jc w:val="left"/>
      </w:pPr>
      <w:r>
        <w:t>Description: ${product.description}&lt;br/&gt;</w:t>
      </w:r>
    </w:p>
    <w:p w:rsidR="00882A9D" w:rsidRDefault="00466773">
      <w:pPr>
        <w:pStyle w:val="190"/>
        <w:shd w:val="clear" w:color="auto" w:fill="auto"/>
        <w:spacing w:after="0" w:line="274" w:lineRule="exact"/>
        <w:ind w:left="1480" w:firstLine="0"/>
        <w:jc w:val="left"/>
      </w:pPr>
      <w:r>
        <w:t>Price: $${product.price}</w:t>
      </w:r>
    </w:p>
    <w:p w:rsidR="00882A9D" w:rsidRDefault="00466773">
      <w:pPr>
        <w:pStyle w:val="190"/>
        <w:shd w:val="clear" w:color="auto" w:fill="auto"/>
        <w:spacing w:after="0" w:line="274" w:lineRule="exact"/>
        <w:ind w:left="1000" w:firstLine="0"/>
        <w:jc w:val="left"/>
      </w:pPr>
      <w:r>
        <w:t>&lt;/p&gt;</w:t>
      </w:r>
    </w:p>
    <w:p w:rsidR="00882A9D" w:rsidRDefault="00466773">
      <w:pPr>
        <w:pStyle w:val="190"/>
        <w:shd w:val="clear" w:color="auto" w:fill="auto"/>
        <w:spacing w:after="0" w:line="274" w:lineRule="exact"/>
        <w:ind w:left="520" w:firstLine="0"/>
        <w:jc w:val="left"/>
      </w:pPr>
      <w:r>
        <w:t>&lt;</w:t>
      </w:r>
      <w:r>
        <w:t>/div&gt;</w:t>
      </w:r>
    </w:p>
    <w:p w:rsidR="00882A9D" w:rsidRDefault="00466773">
      <w:pPr>
        <w:pStyle w:val="190"/>
        <w:shd w:val="clear" w:color="auto" w:fill="auto"/>
        <w:spacing w:after="0" w:line="274" w:lineRule="exact"/>
        <w:ind w:left="520" w:firstLine="0"/>
        <w:jc w:val="left"/>
      </w:pPr>
      <w:r>
        <w:t>&lt;/body&gt;</w:t>
      </w:r>
    </w:p>
    <w:p w:rsidR="00882A9D" w:rsidRDefault="00466773">
      <w:pPr>
        <w:pStyle w:val="190"/>
        <w:shd w:val="clear" w:color="auto" w:fill="auto"/>
        <w:spacing w:after="339" w:line="274" w:lineRule="exact"/>
        <w:ind w:left="520" w:firstLine="0"/>
        <w:jc w:val="left"/>
      </w:pPr>
      <w:r>
        <w:t>&lt;/html&gt;</w:t>
      </w:r>
    </w:p>
    <w:p w:rsidR="00882A9D" w:rsidRDefault="00466773">
      <w:pPr>
        <w:pStyle w:val="520"/>
        <w:keepNext/>
        <w:keepLines/>
        <w:shd w:val="clear" w:color="auto" w:fill="auto"/>
        <w:spacing w:before="0" w:after="210" w:line="300" w:lineRule="exact"/>
        <w:ind w:left="520"/>
        <w:jc w:val="left"/>
      </w:pPr>
      <w:bookmarkStart w:id="182" w:name="bookmark182"/>
      <w:r>
        <w:t>4.3.5</w:t>
      </w:r>
      <w:r>
        <w:rPr>
          <w:rStyle w:val="52SimSun"/>
        </w:rPr>
        <w:t>测试应用</w:t>
      </w:r>
      <w:bookmarkEnd w:id="182"/>
    </w:p>
    <w:p w:rsidR="00882A9D" w:rsidRDefault="00466773">
      <w:pPr>
        <w:pStyle w:val="61"/>
        <w:keepNext/>
        <w:keepLines/>
        <w:shd w:val="clear" w:color="auto" w:fill="auto"/>
        <w:spacing w:before="0" w:after="185" w:line="220" w:lineRule="exact"/>
        <w:ind w:left="520" w:firstLine="0"/>
        <w:jc w:val="left"/>
      </w:pPr>
      <w:bookmarkStart w:id="183" w:name="bookmark183"/>
      <w:r>
        <w:t>在浏览器中输入如下</w:t>
      </w:r>
      <w:r>
        <w:rPr>
          <w:rStyle w:val="6Georgia"/>
        </w:rPr>
        <w:t>URL</w:t>
      </w:r>
      <w:r>
        <w:t>来测试</w:t>
      </w:r>
      <w:r>
        <w:rPr>
          <w:rStyle w:val="6Georgia"/>
        </w:rPr>
        <w:t>annotatedl</w:t>
      </w:r>
      <w:r>
        <w:t>。</w:t>
      </w:r>
      <w:bookmarkEnd w:id="183"/>
    </w:p>
    <w:p w:rsidR="00882A9D" w:rsidRDefault="00466773">
      <w:pPr>
        <w:pStyle w:val="190"/>
        <w:shd w:val="clear" w:color="auto" w:fill="auto"/>
        <w:spacing w:after="221" w:line="200" w:lineRule="exact"/>
        <w:ind w:left="520" w:firstLine="0"/>
        <w:jc w:val="left"/>
      </w:pPr>
      <w:hyperlink r:id="rId205" w:history="1">
        <w:r>
          <w:rPr>
            <w:rStyle w:val="a3"/>
          </w:rPr>
          <w:t>http</w:t>
        </w:r>
        <w:r>
          <w:rPr>
            <w:rStyle w:val="a3"/>
            <w:lang w:val="zh-TW" w:eastAsia="zh-TW" w:bidi="zh-TW"/>
          </w:rPr>
          <w:t>:/</w:t>
        </w:r>
        <w:r>
          <w:rPr>
            <w:rStyle w:val="a3"/>
          </w:rPr>
          <w:t>/localhost</w:t>
        </w:r>
        <w:r>
          <w:rPr>
            <w:rStyle w:val="a3"/>
            <w:lang w:val="zh-TW" w:eastAsia="zh-TW" w:bidi="zh-TW"/>
          </w:rPr>
          <w:t>:</w:t>
        </w:r>
        <w:r>
          <w:rPr>
            <w:rStyle w:val="a3"/>
          </w:rPr>
          <w:t>8080/annotatedl/input-product</w:t>
        </w:r>
      </w:hyperlink>
    </w:p>
    <w:p w:rsidR="00882A9D" w:rsidRDefault="00466773">
      <w:pPr>
        <w:pStyle w:val="61"/>
        <w:keepNext/>
        <w:keepLines/>
        <w:shd w:val="clear" w:color="auto" w:fill="auto"/>
        <w:spacing w:before="0" w:after="222" w:line="220" w:lineRule="exact"/>
        <w:ind w:left="520" w:firstLine="0"/>
        <w:jc w:val="left"/>
      </w:pPr>
      <w:bookmarkStart w:id="184" w:name="bookmark184"/>
      <w:r>
        <w:lastRenderedPageBreak/>
        <w:t>浏览器会显示</w:t>
      </w:r>
      <w:r>
        <w:rPr>
          <w:rStyle w:val="6Georgia"/>
          <w:lang w:eastAsia="zh-CN"/>
        </w:rPr>
        <w:t>Product</w:t>
      </w:r>
      <w:r>
        <w:t>表单，如图</w:t>
      </w:r>
      <w:r>
        <w:rPr>
          <w:lang w:val="en-US" w:eastAsia="zh-CN" w:bidi="en-US"/>
        </w:rPr>
        <w:t>4.2</w:t>
      </w:r>
      <w:r>
        <w:t>所示。</w:t>
      </w:r>
      <w:bookmarkEnd w:id="184"/>
    </w:p>
    <w:p w:rsidR="00882A9D" w:rsidRDefault="00466773">
      <w:pPr>
        <w:pStyle w:val="631"/>
        <w:keepNext/>
        <w:keepLines/>
        <w:shd w:val="clear" w:color="auto" w:fill="auto"/>
        <w:spacing w:line="220" w:lineRule="exact"/>
        <w:ind w:left="520" w:firstLine="0"/>
      </w:pPr>
      <w:bookmarkStart w:id="185" w:name="bookmark185"/>
      <w:r>
        <w:rPr>
          <w:rStyle w:val="63SimSun"/>
        </w:rPr>
        <w:t>单击</w:t>
      </w:r>
      <w:r>
        <w:t>“Add</w:t>
      </w:r>
      <w:r>
        <w:rPr>
          <w:rStyle w:val="63SimSun"/>
          <w:lang w:val="en-US" w:eastAsia="en-US" w:bidi="en-US"/>
        </w:rPr>
        <w:t xml:space="preserve"> </w:t>
      </w:r>
      <w:r>
        <w:t>Product</w:t>
      </w:r>
      <w:r>
        <w:rPr>
          <w:rStyle w:val="63SimSun"/>
          <w:lang w:val="en-US" w:eastAsia="en-US" w:bidi="en-US"/>
        </w:rPr>
        <w:t>”</w:t>
      </w:r>
      <w:r>
        <w:rPr>
          <w:rStyle w:val="63SimSun"/>
        </w:rPr>
        <w:t>按钮，会调用</w:t>
      </w:r>
      <w:r>
        <w:t>saveProduct</w:t>
      </w:r>
      <w:r>
        <w:rPr>
          <w:rStyle w:val="63SimSun"/>
        </w:rPr>
        <w:t>方法。</w:t>
      </w:r>
      <w:bookmarkEnd w:id="185"/>
    </w:p>
    <w:p w:rsidR="00882A9D" w:rsidRDefault="00466773">
      <w:pPr>
        <w:framePr w:h="3380" w:wrap="notBeside" w:vAnchor="text" w:hAnchor="text" w:xAlign="center" w:y="1"/>
        <w:jc w:val="center"/>
        <w:rPr>
          <w:sz w:val="2"/>
          <w:szCs w:val="2"/>
        </w:rPr>
      </w:pPr>
      <w:r>
        <w:fldChar w:fldCharType="begin"/>
      </w:r>
      <w:r>
        <w:instrText xml:space="preserve"> </w:instrText>
      </w:r>
      <w:r>
        <w:instrText>INCLUDEPICTURE  "C:\\Users\\gaoxiang\\Desktop\\media\\image12.jpeg" \* MERGEFORMATINET</w:instrText>
      </w:r>
      <w:r>
        <w:instrText xml:space="preserve"> </w:instrText>
      </w:r>
      <w:r>
        <w:fldChar w:fldCharType="separate"/>
      </w:r>
      <w:r w:rsidR="00AF5A94">
        <w:pict>
          <v:shape id="_x0000_i1031" type="#_x0000_t75" style="width:236.25pt;height:168.75pt">
            <v:imagedata r:id="rId206" r:href="rId207"/>
          </v:shape>
        </w:pict>
      </w:r>
      <w:r>
        <w:fldChar w:fldCharType="end"/>
      </w:r>
    </w:p>
    <w:p w:rsidR="00882A9D" w:rsidRDefault="00466773">
      <w:pPr>
        <w:pStyle w:val="4b"/>
        <w:framePr w:h="3380" w:wrap="notBeside" w:vAnchor="text" w:hAnchor="text" w:xAlign="center" w:y="1"/>
        <w:shd w:val="clear" w:color="auto" w:fill="auto"/>
        <w:spacing w:line="200" w:lineRule="exact"/>
      </w:pPr>
      <w:r>
        <w:rPr>
          <w:rStyle w:val="40pt"/>
          <w:lang w:val="zh-TW" w:eastAsia="zh-TW" w:bidi="zh-TW"/>
        </w:rPr>
        <w:t>图</w:t>
      </w:r>
      <w:r>
        <w:rPr>
          <w:rStyle w:val="40pt"/>
          <w:lang w:val="zh-TW" w:eastAsia="zh-TW" w:bidi="zh-TW"/>
        </w:rPr>
        <w:t xml:space="preserve"> </w:t>
      </w:r>
      <w:r>
        <w:rPr>
          <w:rStyle w:val="40pt"/>
        </w:rPr>
        <w:t xml:space="preserve">4.2 </w:t>
      </w:r>
      <w:r>
        <w:rPr>
          <w:rStyle w:val="4MicrosoftSansSerif"/>
        </w:rPr>
        <w:t>Product</w:t>
      </w:r>
      <w:r>
        <w:rPr>
          <w:rStyle w:val="40pt"/>
        </w:rPr>
        <w:t xml:space="preserve"> </w:t>
      </w:r>
      <w:r>
        <w:rPr>
          <w:rStyle w:val="40pt"/>
          <w:lang w:val="zh-TW" w:eastAsia="zh-TW" w:bidi="zh-TW"/>
        </w:rPr>
        <w:t>表单</w:t>
      </w:r>
    </w:p>
    <w:p w:rsidR="00882A9D" w:rsidRDefault="00882A9D">
      <w:pPr>
        <w:rPr>
          <w:sz w:val="2"/>
          <w:szCs w:val="2"/>
        </w:rPr>
      </w:pPr>
    </w:p>
    <w:p w:rsidR="00882A9D" w:rsidRDefault="00466773">
      <w:pPr>
        <w:pStyle w:val="35"/>
        <w:keepNext/>
        <w:keepLines/>
        <w:shd w:val="clear" w:color="auto" w:fill="auto"/>
        <w:spacing w:before="692" w:after="353" w:line="360" w:lineRule="exact"/>
        <w:jc w:val="left"/>
      </w:pPr>
      <w:bookmarkStart w:id="186" w:name="bookmark186"/>
      <w:r>
        <w:t>4.4</w:t>
      </w:r>
      <w:r>
        <w:rPr>
          <w:rStyle w:val="3SimSun0"/>
        </w:rPr>
        <w:t>应用</w:t>
      </w:r>
      <w:r>
        <w:t>@Autowired</w:t>
      </w:r>
      <w:r>
        <w:rPr>
          <w:rStyle w:val="3SimSun0"/>
        </w:rPr>
        <w:t>和</w:t>
      </w:r>
      <w:r>
        <w:rPr>
          <w:lang w:val="zh-TW" w:eastAsia="zh-TW" w:bidi="zh-TW"/>
        </w:rPr>
        <w:t>@</w:t>
      </w:r>
      <w:r>
        <w:rPr>
          <w:rStyle w:val="3Georgia0"/>
        </w:rPr>
        <w:t>861</w:t>
      </w:r>
      <w:r>
        <w:rPr>
          <w:rStyle w:val="3SimSun0"/>
        </w:rPr>
        <w:t>*¥^</w:t>
      </w:r>
      <w:r>
        <w:rPr>
          <w:rStyle w:val="3SimSun0"/>
        </w:rPr>
        <w:t>进行依赖注入</w:t>
      </w:r>
      <w:bookmarkEnd w:id="186"/>
    </w:p>
    <w:p w:rsidR="00882A9D" w:rsidRDefault="00466773">
      <w:pPr>
        <w:pStyle w:val="533"/>
        <w:shd w:val="clear" w:color="auto" w:fill="auto"/>
        <w:spacing w:before="0"/>
        <w:jc w:val="both"/>
        <w:rPr>
          <w:lang w:eastAsia="zh-TW"/>
        </w:rPr>
      </w:pPr>
      <w:r>
        <w:rPr>
          <w:rStyle w:val="53SimSun"/>
        </w:rPr>
        <w:t>使用</w:t>
      </w:r>
      <w:r>
        <w:t>Spring</w:t>
      </w:r>
      <w:r>
        <w:rPr>
          <w:rStyle w:val="53SimSun"/>
        </w:rPr>
        <w:t>框架的一个好处是容易进行依赖注入。毕竟，</w:t>
      </w:r>
      <w:r>
        <w:t>Spring</w:t>
      </w:r>
      <w:r>
        <w:rPr>
          <w:rStyle w:val="53SimSun"/>
        </w:rPr>
        <w:t>框架一开始就是一个依</w:t>
      </w:r>
      <w:r>
        <w:rPr>
          <w:rStyle w:val="53SimSun"/>
        </w:rPr>
        <w:t xml:space="preserve"> </w:t>
      </w:r>
      <w:r>
        <w:rPr>
          <w:rStyle w:val="53SimSun"/>
        </w:rPr>
        <w:t>赖注入容器。将依赖注入到</w:t>
      </w:r>
      <w:r>
        <w:t>Spring MVC</w:t>
      </w:r>
      <w:r>
        <w:rPr>
          <w:rStyle w:val="53SimSun"/>
        </w:rPr>
        <w:t>控制器的最简单方法是，通过注解</w:t>
      </w:r>
      <w:r>
        <w:t>@Autowired</w:t>
      </w:r>
      <w:r>
        <w:rPr>
          <w:rStyle w:val="53SimSun"/>
        </w:rPr>
        <w:t>到字</w:t>
      </w:r>
      <w:r>
        <w:rPr>
          <w:rStyle w:val="53SimSun"/>
        </w:rPr>
        <w:t xml:space="preserve"> </w:t>
      </w:r>
      <w:r>
        <w:rPr>
          <w:rStyle w:val="53SimSun"/>
        </w:rPr>
        <w:t>段或方法。</w:t>
      </w:r>
      <w:r>
        <w:rPr>
          <w:lang w:eastAsia="zh-TW"/>
        </w:rPr>
        <w:t xml:space="preserve">Autowired </w:t>
      </w:r>
      <w:r>
        <w:rPr>
          <w:rStyle w:val="53SimSun"/>
        </w:rPr>
        <w:t>注解类型属于</w:t>
      </w:r>
      <w:r>
        <w:rPr>
          <w:rStyle w:val="53SimSun"/>
        </w:rPr>
        <w:t xml:space="preserve"> </w:t>
      </w:r>
      <w:r>
        <w:rPr>
          <w:lang w:eastAsia="zh-TW"/>
        </w:rPr>
        <w:t xml:space="preserve">oi]g.springframework.beaiis.factory.annotation </w:t>
      </w:r>
      <w:r>
        <w:rPr>
          <w:rStyle w:val="53SimSun"/>
        </w:rPr>
        <w:t>包。</w:t>
      </w:r>
    </w:p>
    <w:p w:rsidR="00882A9D" w:rsidRDefault="00466773">
      <w:pPr>
        <w:pStyle w:val="22"/>
        <w:shd w:val="clear" w:color="auto" w:fill="auto"/>
        <w:spacing w:before="0" w:after="0" w:line="407" w:lineRule="exact"/>
        <w:ind w:firstLine="520"/>
        <w:jc w:val="both"/>
      </w:pPr>
      <w:r>
        <w:t>此夕卜，为了能作为依赖注入，类必须要注明为</w:t>
      </w:r>
      <w:r>
        <w:rPr>
          <w:lang w:val="en-US" w:bidi="en-US"/>
        </w:rPr>
        <w:t>©</w:t>
      </w:r>
      <w:r>
        <w:rPr>
          <w:rStyle w:val="2Georgia"/>
          <w:lang w:eastAsia="zh-TW"/>
        </w:rPr>
        <w:t>Service</w:t>
      </w:r>
      <w:r>
        <w:rPr>
          <w:lang w:val="en-US" w:bidi="en-US"/>
        </w:rPr>
        <w:t>。</w:t>
      </w:r>
      <w:r>
        <w:t>该类型是</w:t>
      </w:r>
      <w:r>
        <w:rPr>
          <w:rStyle w:val="2Georgia"/>
          <w:lang w:eastAsia="zh-TW"/>
        </w:rPr>
        <w:t>oi</w:t>
      </w:r>
      <w:r>
        <w:rPr>
          <w:lang w:val="en-US" w:bidi="en-US"/>
        </w:rPr>
        <w:t>^.</w:t>
      </w:r>
      <w:r>
        <w:rPr>
          <w:rStyle w:val="2Georgia"/>
          <w:lang w:eastAsia="zh-TW"/>
        </w:rPr>
        <w:t>springframework</w:t>
      </w:r>
      <w:r>
        <w:rPr>
          <w:lang w:val="en-US" w:bidi="en-US"/>
        </w:rPr>
        <w:t xml:space="preserve">. </w:t>
      </w:r>
      <w:r>
        <w:rPr>
          <w:rStyle w:val="2Georgia"/>
          <w:lang w:eastAsia="zh-TW"/>
        </w:rPr>
        <w:t>stereotype</w:t>
      </w:r>
      <w:r>
        <w:t>包的成员。</w:t>
      </w:r>
      <w:r>
        <w:rPr>
          <w:rStyle w:val="2Georgia"/>
          <w:lang w:eastAsia="zh-CN"/>
        </w:rPr>
        <w:t>Service</w:t>
      </w:r>
      <w:r>
        <w:t>注解类型指示类是一个服务。此外，在配置文件中，还需要添加</w:t>
      </w:r>
      <w:r>
        <w:t xml:space="preserve"> </w:t>
      </w:r>
      <w:r>
        <w:rPr>
          <w:rStyle w:val="2-1pt"/>
        </w:rPr>
        <w:t>—</w:t>
      </w:r>
      <w:r>
        <w:rPr>
          <w:rStyle w:val="2-1pt"/>
        </w:rPr>
        <w:t>个</w:t>
      </w:r>
      <w:r>
        <w:rPr>
          <w:rStyle w:val="2-1pt"/>
        </w:rPr>
        <w:t>&lt;00</w:t>
      </w:r>
      <w:r>
        <w:rPr>
          <w:rStyle w:val="2-1pt"/>
        </w:rPr>
        <w:t>叫。</w:t>
      </w:r>
      <w:r>
        <w:rPr>
          <w:rStyle w:val="2-1pt"/>
        </w:rPr>
        <w:t>116111</w:t>
      </w:r>
      <w:r>
        <w:rPr>
          <w:rStyle w:val="2-1pt"/>
        </w:rPr>
        <w:t>：</w:t>
      </w:r>
      <w:r>
        <w:rPr>
          <w:rStyle w:val="2-1pt"/>
        </w:rPr>
        <w:t>-80013/^&gt;</w:t>
      </w:r>
      <w:r>
        <w:rPr>
          <w:rStyle w:val="2-1pt"/>
        </w:rPr>
        <w:t>元素来扫描依赖基本包。</w:t>
      </w:r>
    </w:p>
    <w:p w:rsidR="00882A9D" w:rsidRDefault="00466773">
      <w:pPr>
        <w:pStyle w:val="441"/>
        <w:shd w:val="clear" w:color="auto" w:fill="auto"/>
        <w:spacing w:after="139" w:line="220" w:lineRule="exact"/>
        <w:ind w:firstLine="520"/>
        <w:jc w:val="both"/>
        <w:rPr>
          <w:lang w:eastAsia="zh-TW"/>
        </w:rPr>
      </w:pPr>
      <w:r>
        <w:rPr>
          <w:lang w:val="zh-TW" w:eastAsia="zh-TW" w:bidi="zh-TW"/>
        </w:rPr>
        <w:t>&lt;</w:t>
      </w:r>
      <w:r>
        <w:rPr>
          <w:lang w:eastAsia="zh-TW"/>
        </w:rPr>
        <w:t>context</w:t>
      </w:r>
      <w:r>
        <w:rPr>
          <w:lang w:val="zh-TW" w:eastAsia="zh-TW" w:bidi="zh-TW"/>
        </w:rPr>
        <w:t>:</w:t>
      </w:r>
      <w:r>
        <w:rPr>
          <w:lang w:eastAsia="zh-TW"/>
        </w:rPr>
        <w:t>component-scan base-package=</w:t>
      </w:r>
      <w:r>
        <w:rPr>
          <w:rStyle w:val="44105pt0"/>
          <w:lang w:eastAsia="zh-TW"/>
        </w:rPr>
        <w:t>"dependencyPackage</w:t>
      </w:r>
      <w:r>
        <w:rPr>
          <w:rStyle w:val="44105pt0"/>
          <w:vertAlign w:val="superscript"/>
          <w:lang w:eastAsia="zh-TW"/>
        </w:rPr>
        <w:t>n</w:t>
      </w:r>
      <w:r>
        <w:rPr>
          <w:rStyle w:val="44105pt0"/>
          <w:lang w:eastAsia="zh-TW"/>
        </w:rPr>
        <w:t>/&gt;</w:t>
      </w:r>
    </w:p>
    <w:p w:rsidR="00882A9D" w:rsidRDefault="00466773">
      <w:pPr>
        <w:pStyle w:val="160"/>
        <w:shd w:val="clear" w:color="auto" w:fill="auto"/>
        <w:spacing w:before="0" w:after="311" w:line="403" w:lineRule="exact"/>
        <w:ind w:firstLine="520"/>
        <w:jc w:val="both"/>
        <w:rPr>
          <w:lang w:eastAsia="zh-TW"/>
        </w:rPr>
      </w:pPr>
      <w:r>
        <w:rPr>
          <w:rStyle w:val="16SimSun"/>
        </w:rPr>
        <w:t>下面以</w:t>
      </w:r>
      <w:r>
        <w:rPr>
          <w:lang w:eastAsia="zh-TW"/>
        </w:rPr>
        <w:t>aunotated</w:t>
      </w:r>
      <w:r>
        <w:rPr>
          <w:rStyle w:val="16SimSun"/>
          <w:lang w:val="en-US" w:bidi="en-US"/>
        </w:rPr>
        <w:t>2</w:t>
      </w:r>
      <w:r>
        <w:rPr>
          <w:rStyle w:val="16SimSun"/>
        </w:rPr>
        <w:t>应用进一步说明</w:t>
      </w:r>
      <w:r>
        <w:rPr>
          <w:lang w:eastAsia="zh-TW"/>
        </w:rPr>
        <w:t>Spring</w:t>
      </w:r>
      <w:r>
        <w:rPr>
          <w:rStyle w:val="16SimSun"/>
          <w:lang w:val="en-US" w:bidi="en-US"/>
        </w:rPr>
        <w:t xml:space="preserve"> </w:t>
      </w:r>
      <w:r>
        <w:rPr>
          <w:lang w:eastAsia="zh-TW"/>
        </w:rPr>
        <w:t>MVC</w:t>
      </w:r>
      <w:r>
        <w:rPr>
          <w:rStyle w:val="16SimSun"/>
        </w:rPr>
        <w:t>如何应用依赖注入。在</w:t>
      </w:r>
      <w:r>
        <w:rPr>
          <w:lang w:eastAsia="zh-TW"/>
        </w:rPr>
        <w:t>aimotated</w:t>
      </w:r>
      <w:r>
        <w:rPr>
          <w:rStyle w:val="16SimSun8"/>
          <w:lang w:val="en-US" w:bidi="en-US"/>
        </w:rPr>
        <w:t>2</w:t>
      </w:r>
      <w:r>
        <w:rPr>
          <w:rStyle w:val="16SimSun8"/>
        </w:rPr>
        <w:t>应用程</w:t>
      </w:r>
      <w:r>
        <w:rPr>
          <w:rStyle w:val="16SimSun8"/>
        </w:rPr>
        <w:t xml:space="preserve"> </w:t>
      </w:r>
      <w:r>
        <w:rPr>
          <w:rStyle w:val="16SimSun"/>
        </w:rPr>
        <w:t>序中，</w:t>
      </w:r>
      <w:r>
        <w:rPr>
          <w:lang w:eastAsia="zh-TW"/>
        </w:rPr>
        <w:t>ProductController</w:t>
      </w:r>
      <w:r>
        <w:rPr>
          <w:rStyle w:val="16SimSun"/>
        </w:rPr>
        <w:t>类</w:t>
      </w:r>
      <w:r>
        <w:rPr>
          <w:rStyle w:val="16SimSun"/>
          <w:lang w:val="en-US" w:bidi="en-US"/>
        </w:rPr>
        <w:t>（</w:t>
      </w:r>
      <w:r>
        <w:rPr>
          <w:rStyle w:val="16SimSun"/>
        </w:rPr>
        <w:t>见清单</w:t>
      </w:r>
      <w:r>
        <w:rPr>
          <w:rStyle w:val="16SimSun"/>
          <w:lang w:val="en-US" w:bidi="en-US"/>
        </w:rPr>
        <w:t>4.6)</w:t>
      </w:r>
      <w:r>
        <w:rPr>
          <w:rStyle w:val="16SimSun"/>
        </w:rPr>
        <w:t>己经不同于</w:t>
      </w:r>
      <w:r>
        <w:rPr>
          <w:lang w:eastAsia="zh-TW"/>
        </w:rPr>
        <w:t>annotatedl</w:t>
      </w:r>
      <w:r>
        <w:rPr>
          <w:rStyle w:val="16SimSun"/>
        </w:rPr>
        <w:t>中的类。</w:t>
      </w:r>
    </w:p>
    <w:p w:rsidR="00882A9D" w:rsidRDefault="00466773">
      <w:pPr>
        <w:pStyle w:val="640"/>
        <w:keepNext/>
        <w:keepLines/>
        <w:shd w:val="clear" w:color="auto" w:fill="auto"/>
        <w:spacing w:before="0" w:after="176" w:line="240" w:lineRule="exact"/>
        <w:ind w:firstLine="520"/>
      </w:pPr>
      <w:bookmarkStart w:id="187" w:name="bookmark187"/>
      <w:r>
        <w:rPr>
          <w:rStyle w:val="64SimSun"/>
        </w:rPr>
        <w:t>清单</w:t>
      </w:r>
      <w:r>
        <w:rPr>
          <w:lang w:val="zh-TW" w:eastAsia="zh-TW" w:bidi="zh-TW"/>
        </w:rPr>
        <w:t xml:space="preserve"> </w:t>
      </w:r>
      <w:r>
        <w:t xml:space="preserve">4.6 annotated2 </w:t>
      </w:r>
      <w:r>
        <w:rPr>
          <w:rStyle w:val="64SimSun"/>
        </w:rPr>
        <w:t>中的</w:t>
      </w:r>
      <w:r>
        <w:rPr>
          <w:lang w:val="zh-TW" w:eastAsia="zh-TW" w:bidi="zh-TW"/>
        </w:rPr>
        <w:t xml:space="preserve"> </w:t>
      </w:r>
      <w:r>
        <w:t xml:space="preserve">ProductController </w:t>
      </w:r>
      <w:r>
        <w:rPr>
          <w:rStyle w:val="64SimSun"/>
        </w:rPr>
        <w:t>类</w:t>
      </w:r>
      <w:bookmarkEnd w:id="187"/>
    </w:p>
    <w:p w:rsidR="00882A9D" w:rsidRDefault="00466773">
      <w:pPr>
        <w:pStyle w:val="190"/>
        <w:shd w:val="clear" w:color="auto" w:fill="auto"/>
        <w:spacing w:after="0" w:line="266" w:lineRule="exact"/>
        <w:ind w:firstLine="520"/>
        <w:jc w:val="both"/>
      </w:pPr>
      <w:r>
        <w:t>package controller;</w:t>
      </w:r>
    </w:p>
    <w:p w:rsidR="00882A9D" w:rsidRDefault="00466773">
      <w:pPr>
        <w:pStyle w:val="190"/>
        <w:shd w:val="clear" w:color="auto" w:fill="auto"/>
        <w:spacing w:after="0" w:line="266" w:lineRule="exact"/>
        <w:ind w:firstLine="520"/>
        <w:jc w:val="both"/>
      </w:pPr>
      <w:r>
        <w:t>import java.math.BigDecimal;</w:t>
      </w:r>
    </w:p>
    <w:p w:rsidR="00882A9D" w:rsidRDefault="00466773">
      <w:pPr>
        <w:pStyle w:val="190"/>
        <w:shd w:val="clear" w:color="auto" w:fill="auto"/>
        <w:spacing w:after="0" w:line="266" w:lineRule="exact"/>
        <w:ind w:firstLine="520"/>
        <w:jc w:val="both"/>
      </w:pPr>
      <w:r>
        <w:t>import org.apache.commons.logging.Log;</w:t>
      </w:r>
    </w:p>
    <w:p w:rsidR="00882A9D" w:rsidRDefault="00466773">
      <w:pPr>
        <w:pStyle w:val="190"/>
        <w:shd w:val="clear" w:color="auto" w:fill="auto"/>
        <w:spacing w:after="0" w:line="266" w:lineRule="exact"/>
        <w:ind w:firstLine="520"/>
        <w:jc w:val="both"/>
      </w:pPr>
      <w:r>
        <w:t xml:space="preserve">import </w:t>
      </w:r>
      <w:r>
        <w:t>org.apache.commons.logging.LogFactory;</w:t>
      </w:r>
    </w:p>
    <w:p w:rsidR="00882A9D" w:rsidRDefault="00466773">
      <w:pPr>
        <w:pStyle w:val="190"/>
        <w:shd w:val="clear" w:color="auto" w:fill="auto"/>
        <w:spacing w:after="0" w:line="266" w:lineRule="exact"/>
        <w:ind w:firstLine="520"/>
        <w:jc w:val="both"/>
      </w:pPr>
      <w:r>
        <w:t>import org.springframework.beans.factory.annotation.Autowired;</w:t>
      </w:r>
    </w:p>
    <w:p w:rsidR="00882A9D" w:rsidRDefault="00466773">
      <w:pPr>
        <w:pStyle w:val="190"/>
        <w:shd w:val="clear" w:color="auto" w:fill="auto"/>
        <w:spacing w:after="0" w:line="266" w:lineRule="exact"/>
        <w:ind w:firstLine="520"/>
        <w:jc w:val="both"/>
      </w:pPr>
      <w:r>
        <w:t>import org.springframework.stereotype.Controller</w:t>
      </w:r>
      <w:r>
        <w:rPr>
          <w:rStyle w:val="191"/>
        </w:rPr>
        <w:t>;</w:t>
      </w:r>
    </w:p>
    <w:p w:rsidR="00882A9D" w:rsidRDefault="00466773">
      <w:pPr>
        <w:pStyle w:val="190"/>
        <w:shd w:val="clear" w:color="auto" w:fill="auto"/>
        <w:spacing w:after="0" w:line="266" w:lineRule="exact"/>
        <w:ind w:firstLine="520"/>
        <w:jc w:val="both"/>
      </w:pPr>
      <w:r>
        <w:t>import org.springframework.ui.Model;</w:t>
      </w:r>
    </w:p>
    <w:p w:rsidR="00882A9D" w:rsidRDefault="00466773">
      <w:pPr>
        <w:pStyle w:val="190"/>
        <w:shd w:val="clear" w:color="auto" w:fill="auto"/>
        <w:spacing w:after="0" w:line="266" w:lineRule="exact"/>
        <w:ind w:left="520" w:right="1560" w:firstLine="0"/>
        <w:jc w:val="left"/>
      </w:pPr>
      <w:r>
        <w:t>import org.springframework.web.bind.annotation.PathVariable; import</w:t>
      </w:r>
      <w:r>
        <w:t xml:space="preserve"> org.springframework.web.bind.annotation.RequestMapping;</w:t>
      </w:r>
    </w:p>
    <w:p w:rsidR="00882A9D" w:rsidRDefault="00466773">
      <w:pPr>
        <w:pStyle w:val="190"/>
        <w:shd w:val="clear" w:color="auto" w:fill="auto"/>
        <w:spacing w:after="0" w:line="274" w:lineRule="exact"/>
        <w:ind w:left="520" w:firstLine="0"/>
        <w:jc w:val="left"/>
      </w:pPr>
      <w:r>
        <w:t>import org.springframework.web.bind.annotation.RequestMethod;</w:t>
      </w:r>
    </w:p>
    <w:p w:rsidR="00882A9D" w:rsidRDefault="00466773">
      <w:pPr>
        <w:pStyle w:val="190"/>
        <w:shd w:val="clear" w:color="auto" w:fill="auto"/>
        <w:spacing w:after="0" w:line="274" w:lineRule="exact"/>
        <w:ind w:left="520" w:firstLine="0"/>
        <w:jc w:val="left"/>
      </w:pPr>
      <w:r>
        <w:t>import org.springframework.web.servlet,mvc.support.RedirectAttributes;</w:t>
      </w:r>
    </w:p>
    <w:p w:rsidR="00882A9D" w:rsidRDefault="00466773">
      <w:pPr>
        <w:pStyle w:val="190"/>
        <w:shd w:val="clear" w:color="auto" w:fill="auto"/>
        <w:spacing w:after="0" w:line="274" w:lineRule="exact"/>
        <w:ind w:left="520" w:firstLine="0"/>
        <w:jc w:val="left"/>
      </w:pPr>
      <w:r>
        <w:lastRenderedPageBreak/>
        <w:t>import domain.Product;</w:t>
      </w:r>
    </w:p>
    <w:p w:rsidR="00882A9D" w:rsidRDefault="00466773">
      <w:pPr>
        <w:pStyle w:val="190"/>
        <w:shd w:val="clear" w:color="auto" w:fill="auto"/>
        <w:spacing w:after="0" w:line="274" w:lineRule="exact"/>
        <w:ind w:left="520" w:firstLine="0"/>
        <w:jc w:val="left"/>
      </w:pPr>
      <w:r>
        <w:t>import form.ProductForm;</w:t>
      </w:r>
    </w:p>
    <w:p w:rsidR="00882A9D" w:rsidRDefault="00466773">
      <w:pPr>
        <w:pStyle w:val="190"/>
        <w:shd w:val="clear" w:color="auto" w:fill="auto"/>
        <w:spacing w:line="274" w:lineRule="exact"/>
        <w:ind w:left="520" w:firstLine="0"/>
        <w:jc w:val="left"/>
      </w:pPr>
      <w:r>
        <w:t>import service.Pro</w:t>
      </w:r>
      <w:r>
        <w:t>ductService;</w:t>
      </w:r>
    </w:p>
    <w:p w:rsidR="00882A9D" w:rsidRDefault="00466773">
      <w:pPr>
        <w:pStyle w:val="190"/>
        <w:shd w:val="clear" w:color="auto" w:fill="auto"/>
        <w:spacing w:after="0" w:line="274" w:lineRule="exact"/>
        <w:ind w:left="520" w:firstLine="0"/>
        <w:jc w:val="left"/>
      </w:pPr>
      <w:r>
        <w:t>SController</w:t>
      </w:r>
    </w:p>
    <w:p w:rsidR="00882A9D" w:rsidRDefault="00466773">
      <w:pPr>
        <w:pStyle w:val="190"/>
        <w:shd w:val="clear" w:color="auto" w:fill="auto"/>
        <w:spacing w:after="0" w:line="274" w:lineRule="exact"/>
        <w:ind w:left="520" w:firstLine="0"/>
        <w:jc w:val="left"/>
      </w:pPr>
      <w:r>
        <w:t>public class ProductController {</w:t>
      </w:r>
    </w:p>
    <w:p w:rsidR="00882A9D" w:rsidRDefault="00466773">
      <w:pPr>
        <w:pStyle w:val="190"/>
        <w:shd w:val="clear" w:color="auto" w:fill="auto"/>
        <w:spacing w:after="299" w:line="274" w:lineRule="exact"/>
        <w:ind w:left="1960" w:hanging="960"/>
        <w:jc w:val="left"/>
      </w:pPr>
      <w:r>
        <w:t>private static final Log logger = LogFactory •getLog(ProductController.class);</w:t>
      </w:r>
    </w:p>
    <w:p w:rsidR="00882A9D" w:rsidRDefault="00466773">
      <w:pPr>
        <w:pStyle w:val="190"/>
        <w:shd w:val="clear" w:color="auto" w:fill="auto"/>
        <w:spacing w:after="0" w:line="200" w:lineRule="exact"/>
        <w:ind w:left="1480" w:hanging="480"/>
        <w:jc w:val="left"/>
      </w:pPr>
      <w:r>
        <w:t>0Autowired</w:t>
      </w:r>
    </w:p>
    <w:p w:rsidR="00882A9D" w:rsidRDefault="00466773">
      <w:pPr>
        <w:pStyle w:val="190"/>
        <w:shd w:val="clear" w:color="auto" w:fill="auto"/>
        <w:spacing w:after="245" w:line="200" w:lineRule="exact"/>
        <w:ind w:left="1480" w:hanging="480"/>
        <w:jc w:val="left"/>
      </w:pPr>
      <w:r>
        <w:t>private ProductService productService;</w:t>
      </w:r>
    </w:p>
    <w:p w:rsidR="00882A9D" w:rsidRDefault="00466773">
      <w:pPr>
        <w:pStyle w:val="190"/>
        <w:shd w:val="clear" w:color="auto" w:fill="auto"/>
        <w:tabs>
          <w:tab w:val="left" w:pos="4533"/>
        </w:tabs>
        <w:spacing w:after="0" w:line="274" w:lineRule="exact"/>
        <w:ind w:left="1000" w:right="3160" w:firstLine="0"/>
        <w:jc w:val="left"/>
      </w:pPr>
      <w:r>
        <w:t xml:space="preserve">0RequestMapping(value = "/input-product </w:t>
      </w:r>
      <w:r>
        <w:rPr>
          <w:vertAlign w:val="superscript"/>
        </w:rPr>
        <w:t>M</w:t>
      </w:r>
      <w:r>
        <w:t xml:space="preserve">) public String </w:t>
      </w:r>
      <w:r>
        <w:t>inputProduct()</w:t>
      </w:r>
      <w:r>
        <w:tab/>
        <w:t>{</w:t>
      </w:r>
    </w:p>
    <w:p w:rsidR="00882A9D" w:rsidRDefault="00466773">
      <w:pPr>
        <w:pStyle w:val="190"/>
        <w:shd w:val="clear" w:color="auto" w:fill="auto"/>
        <w:spacing w:after="0" w:line="274" w:lineRule="exact"/>
        <w:ind w:left="1480" w:right="1680" w:firstLine="0"/>
        <w:jc w:val="left"/>
      </w:pPr>
      <w:r>
        <w:t xml:space="preserve">logger.info("inputProduct called"); return </w:t>
      </w:r>
      <w:r>
        <w:rPr>
          <w:vertAlign w:val="superscript"/>
        </w:rPr>
        <w:t>n</w:t>
      </w:r>
      <w:r>
        <w:t xml:space="preserve"> ProductForm";</w:t>
      </w:r>
    </w:p>
    <w:p w:rsidR="00882A9D" w:rsidRDefault="00466773">
      <w:pPr>
        <w:pStyle w:val="22"/>
        <w:shd w:val="clear" w:color="auto" w:fill="auto"/>
        <w:spacing w:before="0" w:after="241" w:line="220" w:lineRule="exact"/>
        <w:ind w:left="1480"/>
        <w:jc w:val="left"/>
      </w:pPr>
      <w:r>
        <w:rPr>
          <w:lang w:val="en-US" w:eastAsia="en-US" w:bidi="en-US"/>
        </w:rPr>
        <w:t>}</w:t>
      </w:r>
    </w:p>
    <w:p w:rsidR="00882A9D" w:rsidRDefault="00466773">
      <w:pPr>
        <w:pStyle w:val="190"/>
        <w:shd w:val="clear" w:color="auto" w:fill="auto"/>
        <w:spacing w:after="0" w:line="274" w:lineRule="exact"/>
        <w:ind w:left="1000" w:firstLine="0"/>
        <w:jc w:val="both"/>
      </w:pPr>
      <w:r>
        <w:t xml:space="preserve">@RequestMapping (value = "/save-product </w:t>
      </w:r>
      <w:r>
        <w:rPr>
          <w:vertAlign w:val="superscript"/>
        </w:rPr>
        <w:t>11</w:t>
      </w:r>
      <w:r>
        <w:t>, method = RequestMethod. POST) public String saveProduct(ProductForm productForm,</w:t>
      </w:r>
    </w:p>
    <w:p w:rsidR="00882A9D" w:rsidRDefault="00466773">
      <w:pPr>
        <w:pStyle w:val="190"/>
        <w:shd w:val="clear" w:color="auto" w:fill="auto"/>
        <w:spacing w:after="0" w:line="274" w:lineRule="exact"/>
        <w:ind w:left="1480" w:firstLine="480"/>
        <w:jc w:val="left"/>
      </w:pPr>
      <w:r>
        <w:t>RedirectAttributes redirectAttributes) { logger.info(</w:t>
      </w:r>
      <w:r>
        <w:t>"saveProduct called");</w:t>
      </w:r>
    </w:p>
    <w:p w:rsidR="00882A9D" w:rsidRDefault="00466773">
      <w:pPr>
        <w:pStyle w:val="190"/>
        <w:shd w:val="clear" w:color="auto" w:fill="auto"/>
        <w:spacing w:after="0" w:line="274" w:lineRule="exact"/>
        <w:ind w:left="1480" w:firstLine="0"/>
        <w:jc w:val="left"/>
      </w:pPr>
      <w:r>
        <w:rPr>
          <w:rStyle w:val="191"/>
        </w:rPr>
        <w:t>II</w:t>
      </w:r>
      <w:r>
        <w:t xml:space="preserve"> no need to create and instantiate a ProductForm</w:t>
      </w:r>
    </w:p>
    <w:p w:rsidR="00882A9D" w:rsidRDefault="00466773">
      <w:pPr>
        <w:pStyle w:val="190"/>
        <w:shd w:val="clear" w:color="auto" w:fill="auto"/>
        <w:spacing w:after="0" w:line="274" w:lineRule="exact"/>
        <w:ind w:left="1480" w:firstLine="0"/>
        <w:jc w:val="left"/>
      </w:pPr>
      <w:r>
        <w:t>// create Product</w:t>
      </w:r>
    </w:p>
    <w:p w:rsidR="00882A9D" w:rsidRDefault="00466773">
      <w:pPr>
        <w:pStyle w:val="190"/>
        <w:shd w:val="clear" w:color="auto" w:fill="auto"/>
        <w:spacing w:after="0" w:line="274" w:lineRule="exact"/>
        <w:ind w:left="1480" w:firstLine="0"/>
        <w:jc w:val="left"/>
      </w:pPr>
      <w:r>
        <w:t>Product product = new Product();</w:t>
      </w:r>
    </w:p>
    <w:p w:rsidR="00882A9D" w:rsidRDefault="00466773">
      <w:pPr>
        <w:pStyle w:val="190"/>
        <w:shd w:val="clear" w:color="auto" w:fill="auto"/>
        <w:spacing w:after="0" w:line="274" w:lineRule="exact"/>
        <w:ind w:left="1480" w:firstLine="0"/>
        <w:jc w:val="left"/>
      </w:pPr>
      <w:r>
        <w:t>product.setName{productForm.getName{));</w:t>
      </w:r>
    </w:p>
    <w:p w:rsidR="00882A9D" w:rsidRDefault="00466773">
      <w:pPr>
        <w:pStyle w:val="190"/>
        <w:shd w:val="clear" w:color="auto" w:fill="auto"/>
        <w:spacing w:after="0" w:line="274" w:lineRule="exact"/>
        <w:ind w:left="1480" w:firstLine="0"/>
        <w:jc w:val="left"/>
      </w:pPr>
      <w:r>
        <w:t>product.setDescription(productForm.getDescription());</w:t>
      </w:r>
    </w:p>
    <w:p w:rsidR="00882A9D" w:rsidRDefault="00466773">
      <w:pPr>
        <w:pStyle w:val="190"/>
        <w:shd w:val="clear" w:color="auto" w:fill="auto"/>
        <w:spacing w:after="0" w:line="274" w:lineRule="exact"/>
        <w:ind w:left="1480" w:firstLine="0"/>
        <w:jc w:val="left"/>
      </w:pPr>
      <w:r>
        <w:t>try {</w:t>
      </w:r>
    </w:p>
    <w:p w:rsidR="00882A9D" w:rsidRDefault="00466773">
      <w:pPr>
        <w:pStyle w:val="190"/>
        <w:shd w:val="clear" w:color="auto" w:fill="auto"/>
        <w:spacing w:after="0" w:line="274" w:lineRule="exact"/>
        <w:ind w:left="1480" w:firstLine="480"/>
        <w:jc w:val="left"/>
      </w:pPr>
      <w:r>
        <w:t>product.setPrice(new BigDecimal</w:t>
      </w:r>
      <w:r>
        <w:t>(productForm.getPrice()));</w:t>
      </w:r>
    </w:p>
    <w:p w:rsidR="00882A9D" w:rsidRDefault="00466773">
      <w:pPr>
        <w:pStyle w:val="190"/>
        <w:shd w:val="clear" w:color="auto" w:fill="auto"/>
        <w:spacing w:after="119" w:line="274" w:lineRule="exact"/>
        <w:ind w:left="1480" w:firstLine="0"/>
        <w:jc w:val="left"/>
      </w:pPr>
      <w:r>
        <w:t>} catch (NumberFormatException e) { // add product</w:t>
      </w:r>
    </w:p>
    <w:p w:rsidR="00882A9D" w:rsidRDefault="00466773">
      <w:pPr>
        <w:pStyle w:val="190"/>
        <w:shd w:val="clear" w:color="auto" w:fill="auto"/>
        <w:spacing w:after="235" w:line="200" w:lineRule="exact"/>
        <w:ind w:left="1480" w:firstLine="0"/>
        <w:jc w:val="left"/>
      </w:pPr>
      <w:r>
        <w:t>Product savedProduct = productService.add(product);</w:t>
      </w:r>
    </w:p>
    <w:p w:rsidR="00882A9D" w:rsidRDefault="00466773">
      <w:pPr>
        <w:pStyle w:val="190"/>
        <w:shd w:val="clear" w:color="auto" w:fill="auto"/>
        <w:spacing w:after="0" w:line="274" w:lineRule="exact"/>
        <w:ind w:left="1480" w:firstLine="0"/>
        <w:jc w:val="left"/>
      </w:pPr>
      <w:r>
        <w:t>redirectAttributes.addFlashAttribute("message",</w:t>
      </w:r>
    </w:p>
    <w:p w:rsidR="00882A9D" w:rsidRDefault="00466773">
      <w:pPr>
        <w:pStyle w:val="190"/>
        <w:shd w:val="clear" w:color="auto" w:fill="auto"/>
        <w:spacing w:after="480" w:line="274" w:lineRule="exact"/>
        <w:ind w:left="1480" w:right="1320" w:firstLine="980"/>
        <w:jc w:val="left"/>
      </w:pPr>
      <w:r>
        <w:t xml:space="preserve">"The product was successfully added."); return "redirect:/product-view/" + </w:t>
      </w:r>
      <w:r>
        <w:t>savedProduct.getld();</w:t>
      </w:r>
    </w:p>
    <w:p w:rsidR="00882A9D" w:rsidRDefault="00466773">
      <w:pPr>
        <w:pStyle w:val="190"/>
        <w:shd w:val="clear" w:color="auto" w:fill="auto"/>
        <w:spacing w:after="0" w:line="274" w:lineRule="exact"/>
        <w:ind w:left="1480" w:hanging="480"/>
        <w:jc w:val="left"/>
      </w:pPr>
      <w:r>
        <w:t>@RequestMapping(value = "/view-product/{id}</w:t>
      </w:r>
      <w:r>
        <w:rPr>
          <w:vertAlign w:val="superscript"/>
        </w:rPr>
        <w:t>M</w:t>
      </w:r>
      <w:r>
        <w:t>)</w:t>
      </w:r>
    </w:p>
    <w:p w:rsidR="00882A9D" w:rsidRDefault="00466773">
      <w:pPr>
        <w:pStyle w:val="190"/>
        <w:shd w:val="clear" w:color="auto" w:fill="auto"/>
        <w:spacing w:after="0" w:line="274" w:lineRule="exact"/>
        <w:ind w:left="1480" w:hanging="480"/>
        <w:jc w:val="left"/>
      </w:pPr>
      <w:r>
        <w:t>public String viewProduct(@PathVariable Long id, Model model) { Product product = productService.get(id);</w:t>
      </w:r>
    </w:p>
    <w:p w:rsidR="00882A9D" w:rsidRDefault="00466773">
      <w:pPr>
        <w:pStyle w:val="190"/>
        <w:shd w:val="clear" w:color="auto" w:fill="auto"/>
        <w:spacing w:after="0" w:line="269" w:lineRule="exact"/>
        <w:ind w:left="1460" w:right="3360" w:firstLine="0"/>
        <w:jc w:val="left"/>
      </w:pPr>
      <w:r>
        <w:t>model.addAttribute("product"</w:t>
      </w:r>
      <w:r>
        <w:rPr>
          <w:lang w:val="zh-TW" w:eastAsia="zh-TW" w:bidi="zh-TW"/>
        </w:rPr>
        <w:t xml:space="preserve">, </w:t>
      </w:r>
      <w:r>
        <w:t xml:space="preserve">product); return </w:t>
      </w:r>
      <w:r>
        <w:rPr>
          <w:vertAlign w:val="superscript"/>
        </w:rPr>
        <w:t>11</w:t>
      </w:r>
      <w:r>
        <w:t xml:space="preserve"> ProductView";</w:t>
      </w:r>
    </w:p>
    <w:p w:rsidR="00882A9D" w:rsidRDefault="00466773">
      <w:pPr>
        <w:pStyle w:val="22"/>
        <w:shd w:val="clear" w:color="auto" w:fill="auto"/>
        <w:spacing w:before="0" w:after="0" w:line="220" w:lineRule="exact"/>
        <w:ind w:left="980" w:firstLine="0"/>
        <w:jc w:val="left"/>
      </w:pPr>
      <w:r>
        <w:rPr>
          <w:lang w:val="en-US" w:eastAsia="en-US" w:bidi="en-US"/>
        </w:rPr>
        <w:t>}</w:t>
      </w:r>
    </w:p>
    <w:p w:rsidR="00882A9D" w:rsidRDefault="00466773">
      <w:pPr>
        <w:pStyle w:val="22"/>
        <w:shd w:val="clear" w:color="auto" w:fill="auto"/>
        <w:spacing w:before="0" w:after="72" w:line="220" w:lineRule="exact"/>
        <w:ind w:left="500" w:firstLine="0"/>
        <w:jc w:val="left"/>
      </w:pPr>
      <w:r>
        <w:rPr>
          <w:lang w:val="en-US" w:eastAsia="en-US" w:bidi="en-US"/>
        </w:rPr>
        <w:t>}</w:t>
      </w:r>
    </w:p>
    <w:p w:rsidR="00882A9D" w:rsidRDefault="00466773">
      <w:pPr>
        <w:pStyle w:val="631"/>
        <w:keepNext/>
        <w:keepLines/>
        <w:shd w:val="clear" w:color="auto" w:fill="auto"/>
        <w:spacing w:line="408" w:lineRule="exact"/>
        <w:ind w:firstLine="500"/>
      </w:pPr>
      <w:bookmarkStart w:id="188" w:name="bookmark188"/>
      <w:r>
        <w:rPr>
          <w:rStyle w:val="63SimSun"/>
        </w:rPr>
        <w:t>与</w:t>
      </w:r>
      <w:r>
        <w:t>annotatedl</w:t>
      </w:r>
      <w:r>
        <w:rPr>
          <w:rStyle w:val="63SimSun"/>
        </w:rPr>
        <w:t>中相比，</w:t>
      </w:r>
      <w:r>
        <w:t>annotated</w:t>
      </w:r>
      <w:r>
        <w:rPr>
          <w:rStyle w:val="63SimSun"/>
          <w:lang w:val="en-US" w:eastAsia="en-US" w:bidi="en-US"/>
        </w:rPr>
        <w:t>2</w:t>
      </w:r>
      <w:r>
        <w:rPr>
          <w:rStyle w:val="63SimSun"/>
        </w:rPr>
        <w:t>中的</w:t>
      </w:r>
      <w:r>
        <w:t>ProductController</w:t>
      </w:r>
      <w:r>
        <w:rPr>
          <w:rStyle w:val="63SimSun"/>
        </w:rPr>
        <w:t>类做了一系列的调整。首先是在</w:t>
      </w:r>
      <w:r>
        <w:rPr>
          <w:rStyle w:val="63SimSun"/>
        </w:rPr>
        <w:t xml:space="preserve"> </w:t>
      </w:r>
      <w:r>
        <w:rPr>
          <w:rStyle w:val="63SimSun"/>
        </w:rPr>
        <w:t>如下的私有字段上增加了</w:t>
      </w:r>
      <w:r>
        <w:rPr>
          <w:rStyle w:val="63SimSun"/>
        </w:rPr>
        <w:t xml:space="preserve"> </w:t>
      </w:r>
      <w:r>
        <w:rPr>
          <w:rStyle w:val="63SimSun"/>
          <w:lang w:val="en-US" w:eastAsia="en-US" w:bidi="en-US"/>
        </w:rPr>
        <w:t>@</w:t>
      </w:r>
      <w:r>
        <w:t>Autowired</w:t>
      </w:r>
      <w:r>
        <w:rPr>
          <w:rStyle w:val="63SimSun"/>
        </w:rPr>
        <w:t>注解：</w:t>
      </w:r>
      <w:bookmarkEnd w:id="188"/>
    </w:p>
    <w:p w:rsidR="00882A9D" w:rsidRDefault="00466773">
      <w:pPr>
        <w:pStyle w:val="190"/>
        <w:shd w:val="clear" w:color="auto" w:fill="auto"/>
        <w:spacing w:after="0" w:line="200" w:lineRule="exact"/>
        <w:ind w:left="500" w:firstLine="0"/>
        <w:jc w:val="left"/>
      </w:pPr>
      <w:r>
        <w:t>@Autowired</w:t>
      </w:r>
    </w:p>
    <w:p w:rsidR="00882A9D" w:rsidRDefault="00466773">
      <w:pPr>
        <w:pStyle w:val="190"/>
        <w:shd w:val="clear" w:color="auto" w:fill="auto"/>
        <w:spacing w:after="80" w:line="200" w:lineRule="exact"/>
        <w:ind w:left="500" w:firstLine="0"/>
        <w:jc w:val="left"/>
      </w:pPr>
      <w:r>
        <w:t>private ProductService productService</w:t>
      </w:r>
    </w:p>
    <w:p w:rsidR="00882A9D" w:rsidRDefault="00466773">
      <w:pPr>
        <w:pStyle w:val="631"/>
        <w:keepNext/>
        <w:keepLines/>
        <w:shd w:val="clear" w:color="auto" w:fill="auto"/>
        <w:spacing w:after="52" w:line="403" w:lineRule="exact"/>
        <w:ind w:firstLine="500"/>
        <w:rPr>
          <w:lang w:eastAsia="zh-TW"/>
        </w:rPr>
      </w:pPr>
      <w:bookmarkStart w:id="189" w:name="bookmark189"/>
      <w:r>
        <w:lastRenderedPageBreak/>
        <w:t>ProductService</w:t>
      </w:r>
      <w:r>
        <w:rPr>
          <w:rStyle w:val="63SimSun1"/>
        </w:rPr>
        <w:t>是一个提供各种处理产品的方法的接口。为</w:t>
      </w:r>
      <w:r>
        <w:rPr>
          <w:lang w:eastAsia="zh-TW"/>
        </w:rPr>
        <w:t>productService</w:t>
      </w:r>
      <w:r>
        <w:rPr>
          <w:rStyle w:val="63SimSun1"/>
        </w:rPr>
        <w:t>字段添加</w:t>
      </w:r>
      <w:r>
        <w:rPr>
          <w:rStyle w:val="63SimSun1"/>
        </w:rPr>
        <w:t xml:space="preserve"> </w:t>
      </w:r>
      <w:r>
        <w:rPr>
          <w:rStyle w:val="63SimSun"/>
          <w:lang w:val="en-US" w:bidi="en-US"/>
        </w:rPr>
        <w:t>@</w:t>
      </w:r>
      <w:r>
        <w:rPr>
          <w:lang w:eastAsia="zh-TW"/>
        </w:rPr>
        <w:t>Autowired</w:t>
      </w:r>
      <w:r>
        <w:rPr>
          <w:rStyle w:val="63SimSun"/>
        </w:rPr>
        <w:t>注解会使</w:t>
      </w:r>
      <w:r>
        <w:rPr>
          <w:lang w:eastAsia="zh-TW"/>
        </w:rPr>
        <w:t>ProductService</w:t>
      </w:r>
      <w:r>
        <w:rPr>
          <w:rStyle w:val="63SimSun"/>
        </w:rPr>
        <w:t>的一个实例被注入到</w:t>
      </w:r>
      <w:r>
        <w:rPr>
          <w:lang w:eastAsia="zh-TW"/>
        </w:rPr>
        <w:t>ProductController</w:t>
      </w:r>
      <w:r>
        <w:rPr>
          <w:rStyle w:val="63SimSun"/>
        </w:rPr>
        <w:t>实例中。</w:t>
      </w:r>
      <w:bookmarkEnd w:id="189"/>
    </w:p>
    <w:p w:rsidR="00882A9D" w:rsidRDefault="00466773">
      <w:pPr>
        <w:pStyle w:val="61"/>
        <w:keepNext/>
        <w:keepLines/>
        <w:shd w:val="clear" w:color="auto" w:fill="auto"/>
        <w:spacing w:before="0" w:after="198" w:line="413" w:lineRule="exact"/>
        <w:ind w:firstLine="500"/>
        <w:jc w:val="left"/>
      </w:pPr>
      <w:bookmarkStart w:id="190" w:name="bookmark190"/>
      <w:r>
        <w:t>清单</w:t>
      </w:r>
      <w:r>
        <w:rPr>
          <w:lang w:val="en-US" w:bidi="en-US"/>
        </w:rPr>
        <w:t>4.7</w:t>
      </w:r>
      <w:r>
        <w:t>和清单</w:t>
      </w:r>
      <w:r>
        <w:rPr>
          <w:lang w:val="en-US" w:bidi="en-US"/>
        </w:rPr>
        <w:t>4.8</w:t>
      </w:r>
      <w:r>
        <w:t>分别显示了</w:t>
      </w:r>
      <w:r>
        <w:t xml:space="preserve"> </w:t>
      </w:r>
      <w:r>
        <w:rPr>
          <w:rStyle w:val="6Georgia"/>
          <w:lang w:eastAsia="zh-TW"/>
        </w:rPr>
        <w:t>ProductService</w:t>
      </w:r>
      <w:r>
        <w:t>接口及其实现类</w:t>
      </w:r>
      <w:r>
        <w:rPr>
          <w:rStyle w:val="6Georgia"/>
          <w:lang w:eastAsia="zh-TW"/>
        </w:rPr>
        <w:t>ProductServicelmpl</w:t>
      </w:r>
      <w:r>
        <w:rPr>
          <w:rStyle w:val="6-1pt"/>
          <w:lang w:val="en-US" w:bidi="en-US"/>
        </w:rPr>
        <w:t>。</w:t>
      </w:r>
      <w:r>
        <w:rPr>
          <w:rStyle w:val="6-1pt"/>
        </w:rPr>
        <w:t>注意，</w:t>
      </w:r>
      <w:r>
        <w:rPr>
          <w:rStyle w:val="6-1pt"/>
        </w:rPr>
        <w:t xml:space="preserve"> </w:t>
      </w:r>
      <w:r>
        <w:t>为了使类能被</w:t>
      </w:r>
      <w:r>
        <w:rPr>
          <w:rStyle w:val="6Georgia"/>
          <w:lang w:eastAsia="zh-TW"/>
        </w:rPr>
        <w:t>Spring</w:t>
      </w:r>
      <w:r>
        <w:t>扫描到，必须为其标注</w:t>
      </w:r>
      <w:r>
        <w:t>@</w:t>
      </w:r>
      <w:r>
        <w:rPr>
          <w:rStyle w:val="6Georgia"/>
          <w:lang w:val="zh-TW" w:eastAsia="zh-TW" w:bidi="zh-TW"/>
        </w:rPr>
        <w:t>861</w:t>
      </w:r>
      <w:r>
        <w:t>^</w:t>
      </w:r>
      <w:r>
        <w:rPr>
          <w:rStyle w:val="6Georgia"/>
          <w:lang w:val="zh-TW" w:eastAsia="zh-TW" w:bidi="zh-TW"/>
        </w:rPr>
        <w:t>6</w:t>
      </w:r>
      <w:r>
        <w:t>。</w:t>
      </w:r>
      <w:bookmarkEnd w:id="190"/>
    </w:p>
    <w:p w:rsidR="00882A9D" w:rsidRDefault="00466773">
      <w:pPr>
        <w:pStyle w:val="640"/>
        <w:keepNext/>
        <w:keepLines/>
        <w:shd w:val="clear" w:color="auto" w:fill="auto"/>
        <w:spacing w:before="0" w:after="120" w:line="240" w:lineRule="exact"/>
        <w:ind w:left="500"/>
        <w:jc w:val="left"/>
        <w:rPr>
          <w:lang w:eastAsia="zh-TW"/>
        </w:rPr>
      </w:pPr>
      <w:bookmarkStart w:id="191" w:name="bookmark191"/>
      <w:r>
        <w:rPr>
          <w:rStyle w:val="64SimSun"/>
        </w:rPr>
        <w:t>清单</w:t>
      </w:r>
      <w:r>
        <w:rPr>
          <w:lang w:val="zh-TW" w:eastAsia="zh-TW" w:bidi="zh-TW"/>
        </w:rPr>
        <w:t xml:space="preserve"> </w:t>
      </w:r>
      <w:r>
        <w:rPr>
          <w:lang w:eastAsia="zh-TW"/>
        </w:rPr>
        <w:t xml:space="preserve">4.7 ProductService </w:t>
      </w:r>
      <w:r>
        <w:rPr>
          <w:rStyle w:val="64SimSun"/>
        </w:rPr>
        <w:t>接口</w:t>
      </w:r>
      <w:bookmarkEnd w:id="191"/>
    </w:p>
    <w:p w:rsidR="00882A9D" w:rsidRDefault="00466773">
      <w:pPr>
        <w:pStyle w:val="190"/>
        <w:shd w:val="clear" w:color="auto" w:fill="auto"/>
        <w:spacing w:after="0" w:line="264" w:lineRule="exact"/>
        <w:ind w:left="500" w:firstLine="0"/>
        <w:jc w:val="left"/>
        <w:rPr>
          <w:lang w:eastAsia="zh-TW"/>
        </w:rPr>
      </w:pPr>
      <w:r>
        <w:rPr>
          <w:lang w:eastAsia="zh-TW"/>
        </w:rPr>
        <w:t>package service</w:t>
      </w:r>
    </w:p>
    <w:p w:rsidR="00882A9D" w:rsidRDefault="00466773">
      <w:pPr>
        <w:pStyle w:val="190"/>
        <w:shd w:val="clear" w:color="auto" w:fill="auto"/>
        <w:spacing w:after="0" w:line="264" w:lineRule="exact"/>
        <w:ind w:left="500" w:firstLine="0"/>
        <w:jc w:val="left"/>
        <w:rPr>
          <w:lang w:eastAsia="zh-TW"/>
        </w:rPr>
      </w:pPr>
      <w:r>
        <w:rPr>
          <w:lang w:eastAsia="zh-TW"/>
        </w:rPr>
        <w:t>import domain.Product;</w:t>
      </w:r>
    </w:p>
    <w:p w:rsidR="00882A9D" w:rsidRDefault="00466773">
      <w:pPr>
        <w:pStyle w:val="190"/>
        <w:shd w:val="clear" w:color="auto" w:fill="auto"/>
        <w:spacing w:after="0" w:line="264" w:lineRule="exact"/>
        <w:ind w:left="500" w:firstLine="0"/>
        <w:jc w:val="left"/>
        <w:rPr>
          <w:lang w:eastAsia="zh-TW"/>
        </w:rPr>
      </w:pPr>
      <w:r>
        <w:rPr>
          <w:lang w:eastAsia="zh-TW"/>
        </w:rPr>
        <w:t>public interface ProductService {</w:t>
      </w:r>
    </w:p>
    <w:p w:rsidR="00882A9D" w:rsidRDefault="00466773">
      <w:pPr>
        <w:pStyle w:val="190"/>
        <w:shd w:val="clear" w:color="auto" w:fill="auto"/>
        <w:spacing w:after="0" w:line="264" w:lineRule="exact"/>
        <w:ind w:left="980" w:firstLine="0"/>
        <w:jc w:val="left"/>
        <w:rPr>
          <w:lang w:eastAsia="zh-TW"/>
        </w:rPr>
      </w:pPr>
      <w:r>
        <w:rPr>
          <w:lang w:eastAsia="zh-TW"/>
        </w:rPr>
        <w:t>Product add(Product product);</w:t>
      </w:r>
    </w:p>
    <w:p w:rsidR="00882A9D" w:rsidRDefault="00466773">
      <w:pPr>
        <w:pStyle w:val="190"/>
        <w:shd w:val="clear" w:color="auto" w:fill="auto"/>
        <w:spacing w:after="679" w:line="264" w:lineRule="exact"/>
        <w:ind w:left="980" w:firstLine="0"/>
        <w:jc w:val="left"/>
        <w:rPr>
          <w:lang w:eastAsia="zh-TW"/>
        </w:rPr>
      </w:pPr>
      <w:r>
        <w:rPr>
          <w:lang w:eastAsia="zh-TW"/>
        </w:rPr>
        <w:t>Product get(long id);</w:t>
      </w:r>
    </w:p>
    <w:p w:rsidR="00882A9D" w:rsidRDefault="00466773">
      <w:pPr>
        <w:pStyle w:val="640"/>
        <w:keepNext/>
        <w:keepLines/>
        <w:shd w:val="clear" w:color="auto" w:fill="auto"/>
        <w:spacing w:before="0" w:after="115" w:line="240" w:lineRule="exact"/>
        <w:ind w:left="500"/>
        <w:jc w:val="left"/>
        <w:rPr>
          <w:lang w:eastAsia="zh-TW"/>
        </w:rPr>
      </w:pPr>
      <w:bookmarkStart w:id="192" w:name="bookmark192"/>
      <w:r>
        <w:rPr>
          <w:rStyle w:val="64SimSun"/>
        </w:rPr>
        <w:t>清单</w:t>
      </w:r>
      <w:r>
        <w:rPr>
          <w:lang w:val="zh-TW" w:eastAsia="zh-TW" w:bidi="zh-TW"/>
        </w:rPr>
        <w:t xml:space="preserve"> </w:t>
      </w:r>
      <w:r>
        <w:rPr>
          <w:lang w:eastAsia="zh-TW"/>
        </w:rPr>
        <w:t>4.8 ProductServicelmp</w:t>
      </w:r>
      <w:r>
        <w:rPr>
          <w:rStyle w:val="64SimSun"/>
        </w:rPr>
        <w:t>丨类</w:t>
      </w:r>
      <w:bookmarkEnd w:id="192"/>
    </w:p>
    <w:p w:rsidR="00882A9D" w:rsidRDefault="00466773">
      <w:pPr>
        <w:pStyle w:val="190"/>
        <w:shd w:val="clear" w:color="auto" w:fill="auto"/>
        <w:spacing w:after="0" w:line="264" w:lineRule="exact"/>
        <w:ind w:left="500" w:firstLine="0"/>
        <w:jc w:val="left"/>
      </w:pPr>
      <w:r>
        <w:t>package service; import j ava.math.BigDecimal; import java.util.HashMap; import j ava.util.Map;</w:t>
      </w:r>
    </w:p>
    <w:p w:rsidR="00882A9D" w:rsidRDefault="00466773">
      <w:pPr>
        <w:pStyle w:val="190"/>
        <w:shd w:val="clear" w:color="auto" w:fill="auto"/>
        <w:spacing w:after="291" w:line="264" w:lineRule="exact"/>
        <w:ind w:left="500" w:right="3480" w:firstLine="0"/>
        <w:jc w:val="both"/>
      </w:pPr>
      <w:r>
        <w:t>import j ava.util.concurrent.atomic.AtomicLong; import org.springframework.stereotype.Service; import domain.Product;</w:t>
      </w:r>
    </w:p>
    <w:p w:rsidR="00882A9D" w:rsidRDefault="00466773">
      <w:pPr>
        <w:pStyle w:val="411"/>
        <w:shd w:val="clear" w:color="auto" w:fill="auto"/>
        <w:spacing w:before="0" w:line="200" w:lineRule="exact"/>
        <w:ind w:left="500" w:firstLine="0"/>
      </w:pPr>
      <w:r>
        <w:t>0Service</w:t>
      </w:r>
    </w:p>
    <w:p w:rsidR="00882A9D" w:rsidRDefault="00466773">
      <w:pPr>
        <w:pStyle w:val="190"/>
        <w:shd w:val="clear" w:color="auto" w:fill="auto"/>
        <w:spacing w:after="243" w:line="200" w:lineRule="exact"/>
        <w:ind w:left="500" w:firstLine="0"/>
        <w:jc w:val="left"/>
      </w:pPr>
      <w:r>
        <w:t xml:space="preserve">public class ProductServiceImp1 </w:t>
      </w:r>
      <w:r>
        <w:t>implements ProductService {</w:t>
      </w:r>
    </w:p>
    <w:p w:rsidR="00882A9D" w:rsidRDefault="00466773">
      <w:pPr>
        <w:pStyle w:val="190"/>
        <w:shd w:val="clear" w:color="auto" w:fill="auto"/>
        <w:spacing w:after="291" w:line="264" w:lineRule="exact"/>
        <w:ind w:left="980" w:right="2760" w:firstLine="0"/>
        <w:jc w:val="left"/>
      </w:pPr>
      <w:r>
        <w:t>private MapCLong, Product</w:t>
      </w:r>
      <w:r>
        <w:rPr>
          <w:rStyle w:val="19SimSun1"/>
        </w:rPr>
        <w:t>〉</w:t>
      </w:r>
      <w:r>
        <w:t xml:space="preserve"> products = new HashMap&lt;Long, Product&gt;(); private AtomicLong generator = new AtomicLong();</w:t>
      </w:r>
    </w:p>
    <w:p w:rsidR="00882A9D" w:rsidRDefault="00466773">
      <w:pPr>
        <w:pStyle w:val="190"/>
        <w:shd w:val="clear" w:color="auto" w:fill="auto"/>
        <w:tabs>
          <w:tab w:val="left" w:pos="4393"/>
        </w:tabs>
        <w:spacing w:after="0" w:line="200" w:lineRule="exact"/>
        <w:ind w:left="980" w:firstLine="0"/>
        <w:jc w:val="both"/>
      </w:pPr>
      <w:r>
        <w:t>public ProductServicelmpl()</w:t>
      </w:r>
      <w:r>
        <w:tab/>
        <w:t>{</w:t>
      </w:r>
    </w:p>
    <w:p w:rsidR="00882A9D" w:rsidRDefault="00466773">
      <w:pPr>
        <w:pStyle w:val="190"/>
        <w:shd w:val="clear" w:color="auto" w:fill="auto"/>
        <w:spacing w:after="0" w:line="200" w:lineRule="exact"/>
        <w:ind w:left="1460" w:firstLine="0"/>
        <w:jc w:val="left"/>
        <w:sectPr w:rsidR="00882A9D">
          <w:headerReference w:type="even" r:id="rId208"/>
          <w:headerReference w:type="default" r:id="rId209"/>
          <w:footerReference w:type="even" r:id="rId210"/>
          <w:footerReference w:type="default" r:id="rId211"/>
          <w:headerReference w:type="first" r:id="rId212"/>
          <w:footerReference w:type="first" r:id="rId213"/>
          <w:pgSz w:w="11900" w:h="16840"/>
          <w:pgMar w:top="2049" w:right="1174" w:bottom="1772" w:left="1165" w:header="0" w:footer="3" w:gutter="0"/>
          <w:cols w:space="720"/>
          <w:noEndnote/>
          <w:titlePg/>
          <w:docGrid w:linePitch="360"/>
        </w:sectPr>
      </w:pPr>
      <w:r>
        <w:t>Product product = new Product();</w:t>
      </w:r>
    </w:p>
    <w:p w:rsidR="00882A9D" w:rsidRDefault="00466773">
      <w:pPr>
        <w:pStyle w:val="190"/>
        <w:shd w:val="clear" w:color="auto" w:fill="auto"/>
        <w:spacing w:after="0" w:line="254" w:lineRule="exact"/>
        <w:ind w:left="1460" w:firstLine="0"/>
        <w:jc w:val="left"/>
      </w:pPr>
      <w:r>
        <w:lastRenderedPageBreak/>
        <w:t>product.setName{</w:t>
      </w:r>
      <w:r>
        <w:rPr>
          <w:vertAlign w:val="superscript"/>
        </w:rPr>
        <w:t>M</w:t>
      </w:r>
      <w:r>
        <w:t>JX1 Power Drill"); product.setDescription(</w:t>
      </w:r>
    </w:p>
    <w:p w:rsidR="00882A9D" w:rsidRDefault="00466773">
      <w:pPr>
        <w:pStyle w:val="190"/>
        <w:shd w:val="clear" w:color="auto" w:fill="auto"/>
        <w:spacing w:after="284" w:line="254" w:lineRule="exact"/>
        <w:ind w:left="1460" w:firstLine="980"/>
        <w:jc w:val="left"/>
      </w:pPr>
      <w:r>
        <w:t xml:space="preserve">"Powerful hand drill, made to perfection"); </w:t>
      </w:r>
      <w:r>
        <w:t>product.setPrice(new BigDecimal(129.99));</w:t>
      </w:r>
    </w:p>
    <w:p w:rsidR="00882A9D" w:rsidRDefault="00466773">
      <w:pPr>
        <w:pStyle w:val="190"/>
        <w:shd w:val="clear" w:color="auto" w:fill="auto"/>
        <w:spacing w:after="491" w:line="200" w:lineRule="exact"/>
        <w:ind w:left="1460" w:firstLine="0"/>
        <w:jc w:val="left"/>
      </w:pPr>
      <w:r>
        <w:t>add(product);</w:t>
      </w:r>
    </w:p>
    <w:p w:rsidR="00882A9D" w:rsidRDefault="00466773">
      <w:pPr>
        <w:pStyle w:val="190"/>
        <w:shd w:val="clear" w:color="auto" w:fill="auto"/>
        <w:spacing w:after="0" w:line="254" w:lineRule="exact"/>
        <w:ind w:left="1460" w:hanging="480"/>
        <w:jc w:val="left"/>
      </w:pPr>
      <w:r>
        <w:t>0</w:t>
      </w:r>
      <w:r>
        <w:rPr>
          <w:rStyle w:val="19SimSun1"/>
        </w:rPr>
        <w:t>〇</w:t>
      </w:r>
      <w:r>
        <w:t>verride</w:t>
      </w:r>
    </w:p>
    <w:p w:rsidR="00882A9D" w:rsidRDefault="00466773">
      <w:pPr>
        <w:pStyle w:val="190"/>
        <w:shd w:val="clear" w:color="auto" w:fill="auto"/>
        <w:spacing w:after="0" w:line="254" w:lineRule="exact"/>
        <w:ind w:left="1460" w:hanging="480"/>
        <w:jc w:val="left"/>
      </w:pPr>
      <w:r>
        <w:t>public Product add(Product product) {</w:t>
      </w:r>
    </w:p>
    <w:p w:rsidR="00882A9D" w:rsidRDefault="00466773">
      <w:pPr>
        <w:pStyle w:val="190"/>
        <w:shd w:val="clear" w:color="auto" w:fill="auto"/>
        <w:spacing w:after="0" w:line="254" w:lineRule="exact"/>
        <w:ind w:left="1460" w:firstLine="0"/>
        <w:jc w:val="left"/>
      </w:pPr>
      <w:r>
        <w:t>long newld = generator.incrementAndGet(); product.setld(newld); products.put(newld, product); return product;</w:t>
      </w:r>
    </w:p>
    <w:p w:rsidR="00882A9D" w:rsidRDefault="00466773">
      <w:pPr>
        <w:pStyle w:val="22"/>
        <w:shd w:val="clear" w:color="auto" w:fill="auto"/>
        <w:spacing w:before="0" w:after="187" w:line="220" w:lineRule="exact"/>
        <w:ind w:left="1460"/>
        <w:jc w:val="left"/>
      </w:pPr>
      <w:r>
        <w:rPr>
          <w:lang w:val="en-US" w:eastAsia="en-US" w:bidi="en-US"/>
        </w:rPr>
        <w:t>}</w:t>
      </w:r>
    </w:p>
    <w:p w:rsidR="00882A9D" w:rsidRDefault="00466773">
      <w:pPr>
        <w:pStyle w:val="190"/>
        <w:shd w:val="clear" w:color="auto" w:fill="auto"/>
        <w:spacing w:after="0" w:line="254" w:lineRule="exact"/>
        <w:ind w:left="1460" w:hanging="480"/>
        <w:jc w:val="left"/>
      </w:pPr>
      <w:r>
        <w:t>SOverride</w:t>
      </w:r>
    </w:p>
    <w:p w:rsidR="00882A9D" w:rsidRDefault="00466773">
      <w:pPr>
        <w:pStyle w:val="190"/>
        <w:shd w:val="clear" w:color="auto" w:fill="auto"/>
        <w:spacing w:after="0" w:line="254" w:lineRule="exact"/>
        <w:ind w:left="1460" w:right="2200" w:hanging="480"/>
        <w:jc w:val="left"/>
      </w:pPr>
      <w:r>
        <w:t xml:space="preserve">public Product get(long id) { </w:t>
      </w:r>
      <w:r>
        <w:t>return products.get(id);</w:t>
      </w:r>
    </w:p>
    <w:p w:rsidR="00882A9D" w:rsidRDefault="00466773">
      <w:pPr>
        <w:pStyle w:val="22"/>
        <w:shd w:val="clear" w:color="auto" w:fill="auto"/>
        <w:spacing w:before="0" w:after="0" w:line="220" w:lineRule="exact"/>
        <w:ind w:left="1460"/>
        <w:jc w:val="left"/>
      </w:pPr>
      <w:r>
        <w:rPr>
          <w:lang w:val="en-US" w:eastAsia="en-US" w:bidi="en-US"/>
        </w:rPr>
        <w:t>}</w:t>
      </w:r>
    </w:p>
    <w:p w:rsidR="00882A9D" w:rsidRDefault="00466773">
      <w:pPr>
        <w:pStyle w:val="22"/>
        <w:shd w:val="clear" w:color="auto" w:fill="auto"/>
        <w:spacing w:before="0" w:after="222" w:line="220" w:lineRule="exact"/>
        <w:ind w:left="980"/>
        <w:jc w:val="left"/>
      </w:pPr>
      <w:r>
        <w:rPr>
          <w:lang w:val="en-US" w:eastAsia="en-US" w:bidi="en-US"/>
        </w:rPr>
        <w:t>}</w:t>
      </w:r>
    </w:p>
    <w:p w:rsidR="00882A9D" w:rsidRDefault="00466773">
      <w:pPr>
        <w:pStyle w:val="631"/>
        <w:keepNext/>
        <w:keepLines/>
        <w:shd w:val="clear" w:color="auto" w:fill="auto"/>
        <w:spacing w:after="181" w:line="220" w:lineRule="exact"/>
        <w:ind w:left="980" w:hanging="480"/>
      </w:pPr>
      <w:bookmarkStart w:id="193" w:name="bookmark193"/>
      <w:r>
        <w:rPr>
          <w:rStyle w:val="63SimSun"/>
        </w:rPr>
        <w:t>如清单</w:t>
      </w:r>
      <w:r>
        <w:rPr>
          <w:rStyle w:val="63SimSun"/>
          <w:lang w:val="en-US" w:eastAsia="en-US" w:bidi="en-US"/>
        </w:rPr>
        <w:t>4.9</w:t>
      </w:r>
      <w:r>
        <w:rPr>
          <w:rStyle w:val="63SimSun"/>
        </w:rPr>
        <w:t>所示，</w:t>
      </w:r>
      <w:r>
        <w:t>annotated</w:t>
      </w:r>
      <w:r>
        <w:rPr>
          <w:rStyle w:val="63SimSun"/>
          <w:lang w:val="en-US" w:eastAsia="en-US" w:bidi="en-US"/>
        </w:rPr>
        <w:t>2</w:t>
      </w:r>
      <w:r>
        <w:rPr>
          <w:rStyle w:val="63SimSun"/>
        </w:rPr>
        <w:t>的</w:t>
      </w:r>
      <w:r>
        <w:t>Spring</w:t>
      </w:r>
      <w:r>
        <w:rPr>
          <w:rStyle w:val="63SimSun"/>
          <w:lang w:val="en-US" w:eastAsia="en-US" w:bidi="en-US"/>
        </w:rPr>
        <w:t xml:space="preserve"> </w:t>
      </w:r>
      <w:r>
        <w:t>MVC</w:t>
      </w:r>
      <w:r>
        <w:rPr>
          <w:rStyle w:val="63SimSun"/>
        </w:rPr>
        <w:t>配置文件中有两个</w:t>
      </w:r>
      <w:r>
        <w:rPr>
          <w:rStyle w:val="63SimSun"/>
          <w:lang w:val="en-US" w:eastAsia="en-US" w:bidi="en-US"/>
        </w:rPr>
        <w:t>&lt;</w:t>
      </w:r>
      <w:r>
        <w:t>component</w:t>
      </w:r>
      <w:r>
        <w:rPr>
          <w:rStyle w:val="63SimSun"/>
          <w:lang w:val="en-US" w:eastAsia="en-US" w:bidi="en-US"/>
        </w:rPr>
        <w:t>-</w:t>
      </w:r>
      <w:r>
        <w:t>scan</w:t>
      </w:r>
      <w:r>
        <w:rPr>
          <w:rStyle w:val="63SimSun"/>
          <w:lang w:val="en-US" w:eastAsia="en-US" w:bidi="en-US"/>
        </w:rPr>
        <w:t>/&gt;</w:t>
      </w:r>
      <w:r>
        <w:rPr>
          <w:rStyle w:val="63SimSun"/>
        </w:rPr>
        <w:t>元素</w:t>
      </w:r>
      <w:r>
        <w:rPr>
          <w:rStyle w:val="63SimSun"/>
        </w:rPr>
        <w:t>:</w:t>
      </w:r>
      <w:bookmarkEnd w:id="193"/>
    </w:p>
    <w:p w:rsidR="00882A9D" w:rsidRDefault="00466773">
      <w:pPr>
        <w:pStyle w:val="61"/>
        <w:keepNext/>
        <w:keepLines/>
        <w:shd w:val="clear" w:color="auto" w:fill="auto"/>
        <w:spacing w:before="0" w:after="266" w:line="220" w:lineRule="exact"/>
        <w:ind w:firstLine="0"/>
        <w:jc w:val="left"/>
      </w:pPr>
      <w:bookmarkStart w:id="194" w:name="bookmark194"/>
      <w:r>
        <w:t>一个用于扫描控制器类，另一个用于扫描服务类。</w:t>
      </w:r>
      <w:bookmarkEnd w:id="194"/>
    </w:p>
    <w:p w:rsidR="00882A9D" w:rsidRDefault="00466773">
      <w:pPr>
        <w:pStyle w:val="640"/>
        <w:keepNext/>
        <w:keepLines/>
        <w:shd w:val="clear" w:color="auto" w:fill="auto"/>
        <w:spacing w:before="0" w:after="123" w:line="240" w:lineRule="exact"/>
        <w:ind w:left="980" w:hanging="480"/>
        <w:jc w:val="left"/>
      </w:pPr>
      <w:bookmarkStart w:id="195" w:name="bookmark195"/>
      <w:r>
        <w:rPr>
          <w:rStyle w:val="64SimSun"/>
        </w:rPr>
        <w:t>清单</w:t>
      </w:r>
      <w:r>
        <w:t>4.9 Spring MVC</w:t>
      </w:r>
      <w:r>
        <w:rPr>
          <w:rStyle w:val="64SimSun"/>
        </w:rPr>
        <w:t>配置文件</w:t>
      </w:r>
      <w:bookmarkEnd w:id="195"/>
    </w:p>
    <w:p w:rsidR="00882A9D" w:rsidRDefault="00466773">
      <w:pPr>
        <w:pStyle w:val="190"/>
        <w:shd w:val="clear" w:color="auto" w:fill="auto"/>
        <w:spacing w:after="0" w:line="254" w:lineRule="exact"/>
        <w:ind w:left="980" w:hanging="480"/>
        <w:jc w:val="left"/>
      </w:pPr>
      <w:r>
        <w:t>&lt;?xml version="l.0</w:t>
      </w:r>
      <w:r>
        <w:rPr>
          <w:vertAlign w:val="superscript"/>
        </w:rPr>
        <w:t>M</w:t>
      </w:r>
      <w:r>
        <w:t xml:space="preserve"> encoding=</w:t>
      </w:r>
      <w:r>
        <w:rPr>
          <w:vertAlign w:val="superscript"/>
        </w:rPr>
        <w:t>M</w:t>
      </w:r>
      <w:r>
        <w:t>UTF-8"?&gt;</w:t>
      </w:r>
    </w:p>
    <w:p w:rsidR="00882A9D" w:rsidRDefault="00466773">
      <w:pPr>
        <w:pStyle w:val="190"/>
        <w:shd w:val="clear" w:color="auto" w:fill="auto"/>
        <w:spacing w:after="0" w:line="254" w:lineRule="exact"/>
        <w:ind w:left="980" w:hanging="480"/>
        <w:jc w:val="left"/>
      </w:pPr>
      <w:r>
        <w:t>&lt;beans xmlns=</w:t>
      </w:r>
      <w:r>
        <w:rPr>
          <w:vertAlign w:val="superscript"/>
        </w:rPr>
        <w:t>M</w:t>
      </w:r>
      <w:r>
        <w:t>http: //www. springframework.org/schema/beans</w:t>
      </w:r>
      <w:r>
        <w:rPr>
          <w:vertAlign w:val="superscript"/>
        </w:rPr>
        <w:t xml:space="preserve">11 </w:t>
      </w:r>
      <w:r>
        <w:t xml:space="preserve">xmlns : xsi="http: </w:t>
      </w:r>
      <w:r>
        <w:t>//www. w3 . org/2001/XMLSchema-instance</w:t>
      </w:r>
      <w:r>
        <w:rPr>
          <w:vertAlign w:val="superscript"/>
        </w:rPr>
        <w:t xml:space="preserve">11 </w:t>
      </w:r>
      <w:r>
        <w:t>xmlns:p="</w:t>
      </w:r>
      <w:hyperlink r:id="rId214" w:history="1">
        <w:r>
          <w:rPr>
            <w:rStyle w:val="a3"/>
          </w:rPr>
          <w:t>http://www.springframework.org/schema/p</w:t>
        </w:r>
        <w:r>
          <w:rPr>
            <w:rStyle w:val="a3"/>
            <w:vertAlign w:val="superscript"/>
          </w:rPr>
          <w:t>M</w:t>
        </w:r>
      </w:hyperlink>
      <w:r>
        <w:rPr>
          <w:vertAlign w:val="superscript"/>
        </w:rPr>
        <w:t xml:space="preserve"> </w:t>
      </w:r>
      <w:r>
        <w:t>xmlns:mvc="</w:t>
      </w:r>
      <w:hyperlink r:id="rId215" w:history="1">
        <w:r>
          <w:rPr>
            <w:rStyle w:val="a3"/>
          </w:rPr>
          <w:t>http://www.springframework.org/schema/mvc</w:t>
        </w:r>
        <w:r>
          <w:rPr>
            <w:rStyle w:val="a3"/>
            <w:vertAlign w:val="superscript"/>
          </w:rPr>
          <w:t>M</w:t>
        </w:r>
      </w:hyperlink>
      <w:r>
        <w:rPr>
          <w:vertAlign w:val="superscript"/>
        </w:rPr>
        <w:t xml:space="preserve"> </w:t>
      </w:r>
      <w:r>
        <w:t>xmlns:context=</w:t>
      </w:r>
      <w:r>
        <w:rPr>
          <w:vertAlign w:val="superscript"/>
        </w:rPr>
        <w:t>M</w:t>
      </w:r>
      <w:hyperlink r:id="rId216" w:history="1">
        <w:r>
          <w:rPr>
            <w:rStyle w:val="a3"/>
          </w:rPr>
          <w:t>http://www.springframework.org/schema/context</w:t>
        </w:r>
      </w:hyperlink>
      <w:r>
        <w:t>" xsi:schemaLocation=</w:t>
      </w:r>
      <w:r>
        <w:rPr>
          <w:vertAlign w:val="superscript"/>
        </w:rPr>
        <w:t>M</w:t>
      </w:r>
    </w:p>
    <w:p w:rsidR="00882A9D" w:rsidRDefault="00466773">
      <w:pPr>
        <w:pStyle w:val="190"/>
        <w:shd w:val="clear" w:color="auto" w:fill="auto"/>
        <w:spacing w:after="0" w:line="254" w:lineRule="exact"/>
        <w:ind w:left="1460" w:firstLine="0"/>
        <w:jc w:val="left"/>
      </w:pPr>
      <w:hyperlink r:id="rId217" w:history="1">
        <w:r>
          <w:rPr>
            <w:rStyle w:val="a3"/>
          </w:rPr>
          <w:t>http://www.springframework.org/schema/beans</w:t>
        </w:r>
      </w:hyperlink>
    </w:p>
    <w:p w:rsidR="00882A9D" w:rsidRDefault="00466773">
      <w:pPr>
        <w:pStyle w:val="190"/>
        <w:shd w:val="clear" w:color="auto" w:fill="auto"/>
        <w:spacing w:after="0" w:line="254" w:lineRule="exact"/>
        <w:ind w:left="1460" w:firstLine="0"/>
        <w:jc w:val="left"/>
      </w:pPr>
      <w:r>
        <w:t>http://ww</w:t>
      </w:r>
      <w:r>
        <w:t xml:space="preserve">w,springframework.org/schema/beans/spring-beans.xsd </w:t>
      </w:r>
      <w:hyperlink r:id="rId218" w:history="1">
        <w:r>
          <w:rPr>
            <w:rStyle w:val="a3"/>
          </w:rPr>
          <w:t>http://www.springframework.org/schema/mvc</w:t>
        </w:r>
      </w:hyperlink>
      <w:r>
        <w:t xml:space="preserve"> http://www,springframework.org/schema/mvc/spring-mvc.xsd </w:t>
      </w:r>
      <w:hyperlink r:id="rId219" w:history="1">
        <w:r>
          <w:rPr>
            <w:rStyle w:val="a3"/>
          </w:rPr>
          <w:t>http://www.springframework.org/schema/context</w:t>
        </w:r>
      </w:hyperlink>
    </w:p>
    <w:p w:rsidR="00882A9D" w:rsidRDefault="00466773">
      <w:pPr>
        <w:pStyle w:val="190"/>
        <w:shd w:val="clear" w:color="auto" w:fill="auto"/>
        <w:spacing w:line="254" w:lineRule="exact"/>
        <w:ind w:left="1460" w:firstLine="0"/>
        <w:jc w:val="left"/>
      </w:pPr>
      <w:r>
        <w:t>http://www,springframework.org/schema/context/springcontext.xsd</w:t>
      </w:r>
      <w:r>
        <w:rPr>
          <w:vertAlign w:val="superscript"/>
        </w:rPr>
        <w:t>M</w:t>
      </w:r>
      <w:r>
        <w:t>&gt;</w:t>
      </w:r>
    </w:p>
    <w:p w:rsidR="00882A9D" w:rsidRDefault="00466773">
      <w:pPr>
        <w:pStyle w:val="411"/>
        <w:shd w:val="clear" w:color="auto" w:fill="auto"/>
        <w:spacing w:before="0"/>
        <w:ind w:left="1460" w:hanging="480"/>
      </w:pPr>
      <w:r>
        <w:t>&lt;context:component-scan base-package=</w:t>
      </w:r>
      <w:r>
        <w:rPr>
          <w:vertAlign w:val="superscript"/>
        </w:rPr>
        <w:t>,l</w:t>
      </w:r>
      <w:r>
        <w:t>controller</w:t>
      </w:r>
      <w:r>
        <w:rPr>
          <w:vertAlign w:val="superscript"/>
        </w:rPr>
        <w:t>M</w:t>
      </w:r>
      <w:r>
        <w:t>/&gt;</w:t>
      </w:r>
    </w:p>
    <w:p w:rsidR="00882A9D" w:rsidRDefault="00466773">
      <w:pPr>
        <w:pStyle w:val="411"/>
        <w:shd w:val="clear" w:color="auto" w:fill="auto"/>
        <w:spacing w:before="0"/>
        <w:ind w:left="1460" w:hanging="480"/>
      </w:pPr>
      <w:r>
        <w:t>&lt;context:component-scan base-package="service"/&gt;</w:t>
      </w:r>
    </w:p>
    <w:p w:rsidR="00882A9D" w:rsidRDefault="00466773">
      <w:pPr>
        <w:pStyle w:val="190"/>
        <w:shd w:val="clear" w:color="auto" w:fill="auto"/>
        <w:spacing w:after="0" w:line="254" w:lineRule="exact"/>
        <w:ind w:left="1460" w:hanging="480"/>
        <w:jc w:val="left"/>
      </w:pPr>
      <w:r>
        <w:t>&lt;mvc:annotation-driven/&gt;</w:t>
      </w:r>
    </w:p>
    <w:p w:rsidR="00882A9D" w:rsidRDefault="00466773">
      <w:pPr>
        <w:pStyle w:val="190"/>
        <w:shd w:val="clear" w:color="auto" w:fill="auto"/>
        <w:spacing w:after="0" w:line="254" w:lineRule="exact"/>
        <w:ind w:left="1460" w:hanging="480"/>
        <w:jc w:val="left"/>
      </w:pPr>
      <w:r>
        <w:t>&lt;</w:t>
      </w:r>
      <w:r>
        <w:t>mvc:resources mapping="/css/**" location=</w:t>
      </w:r>
      <w:r>
        <w:rPr>
          <w:vertAlign w:val="superscript"/>
        </w:rPr>
        <w:t>M</w:t>
      </w:r>
      <w:r>
        <w:t>/css/</w:t>
      </w:r>
      <w:r>
        <w:rPr>
          <w:vertAlign w:val="superscript"/>
        </w:rPr>
        <w:t>M</w:t>
      </w:r>
      <w:r>
        <w:t>/&gt;</w:t>
      </w:r>
    </w:p>
    <w:p w:rsidR="00882A9D" w:rsidRDefault="00466773">
      <w:pPr>
        <w:pStyle w:val="190"/>
        <w:shd w:val="clear" w:color="auto" w:fill="auto"/>
        <w:spacing w:after="284" w:line="254" w:lineRule="exact"/>
        <w:ind w:left="1460" w:hanging="480"/>
        <w:jc w:val="left"/>
      </w:pPr>
      <w:r>
        <w:t>&lt;mvc:resources mapping=</w:t>
      </w:r>
      <w:r>
        <w:rPr>
          <w:vertAlign w:val="superscript"/>
        </w:rPr>
        <w:t>n</w:t>
      </w:r>
      <w:r>
        <w:t>/*.html" location=</w:t>
      </w:r>
      <w:r>
        <w:rPr>
          <w:vertAlign w:val="superscript"/>
        </w:rPr>
        <w:t>M</w:t>
      </w:r>
      <w:r>
        <w:t>/"/&gt;</w:t>
      </w:r>
    </w:p>
    <w:p w:rsidR="00882A9D" w:rsidRDefault="00466773">
      <w:pPr>
        <w:pStyle w:val="190"/>
        <w:shd w:val="clear" w:color="auto" w:fill="auto"/>
        <w:spacing w:after="0" w:line="200" w:lineRule="exact"/>
        <w:ind w:left="1460" w:hanging="480"/>
        <w:jc w:val="left"/>
      </w:pPr>
      <w:r>
        <w:t>&lt;bean id</w:t>
      </w:r>
      <w:r>
        <w:rPr>
          <w:vertAlign w:val="superscript"/>
        </w:rPr>
        <w:t>=,,</w:t>
      </w:r>
      <w:r>
        <w:t>viewResolver"</w:t>
      </w:r>
    </w:p>
    <w:p w:rsidR="00882A9D" w:rsidRDefault="00466773">
      <w:pPr>
        <w:pStyle w:val="441"/>
        <w:shd w:val="clear" w:color="auto" w:fill="auto"/>
        <w:spacing w:after="0" w:line="269" w:lineRule="exact"/>
        <w:ind w:left="1720" w:hanging="240"/>
      </w:pPr>
      <w:r>
        <w:t xml:space="preserve">class="org.springframework.web.servlet.view.InternalResourceViewResolver"&gt; </w:t>
      </w:r>
      <w:r>
        <w:t>〈</w:t>
      </w:r>
      <w:r>
        <w:t>property name</w:t>
      </w:r>
      <w:r>
        <w:rPr>
          <w:vertAlign w:val="superscript"/>
        </w:rPr>
        <w:t>=,</w:t>
      </w:r>
      <w:r>
        <w:t>'prefix" value=</w:t>
      </w:r>
      <w:r>
        <w:rPr>
          <w:vertAlign w:val="superscript"/>
        </w:rPr>
        <w:t>M</w:t>
      </w:r>
      <w:r>
        <w:rPr>
          <w:rStyle w:val="4495pt"/>
        </w:rPr>
        <w:t>/WEB-INF/</w:t>
      </w:r>
      <w:r>
        <w:t>j sp/"/&gt;</w:t>
      </w:r>
    </w:p>
    <w:p w:rsidR="00882A9D" w:rsidRDefault="00466773">
      <w:pPr>
        <w:pStyle w:val="441"/>
        <w:shd w:val="clear" w:color="auto" w:fill="auto"/>
        <w:spacing w:after="0" w:line="269" w:lineRule="exact"/>
        <w:ind w:left="1720" w:firstLine="0"/>
      </w:pPr>
      <w:r>
        <w:t>〈</w:t>
      </w:r>
      <w:r>
        <w:t>property name=</w:t>
      </w:r>
      <w:r>
        <w:rPr>
          <w:vertAlign w:val="superscript"/>
        </w:rPr>
        <w:t>M</w:t>
      </w:r>
      <w:r>
        <w:t>suffix" value=”•jsp"/&gt;</w:t>
      </w:r>
    </w:p>
    <w:p w:rsidR="00882A9D" w:rsidRDefault="00466773">
      <w:pPr>
        <w:pStyle w:val="441"/>
        <w:shd w:val="clear" w:color="auto" w:fill="auto"/>
        <w:spacing w:after="0" w:line="269" w:lineRule="exact"/>
        <w:ind w:left="1000" w:firstLine="0"/>
        <w:rPr>
          <w:lang w:eastAsia="zh-CN"/>
        </w:rPr>
      </w:pPr>
      <w:r>
        <w:rPr>
          <w:lang w:eastAsia="zh-CN"/>
        </w:rPr>
        <w:t>&lt;/bean&gt;</w:t>
      </w:r>
    </w:p>
    <w:p w:rsidR="00882A9D" w:rsidRDefault="00466773">
      <w:pPr>
        <w:pStyle w:val="441"/>
        <w:shd w:val="clear" w:color="auto" w:fill="auto"/>
        <w:spacing w:after="347" w:line="269" w:lineRule="exact"/>
        <w:ind w:firstLine="520"/>
        <w:jc w:val="both"/>
        <w:rPr>
          <w:lang w:eastAsia="zh-CN"/>
        </w:rPr>
      </w:pPr>
      <w:r>
        <w:rPr>
          <w:lang w:eastAsia="zh-CN"/>
        </w:rPr>
        <w:t>&lt;/beans&gt;</w:t>
      </w:r>
    </w:p>
    <w:p w:rsidR="00882A9D" w:rsidRDefault="00466773">
      <w:pPr>
        <w:pStyle w:val="42"/>
        <w:keepNext/>
        <w:keepLines/>
        <w:shd w:val="clear" w:color="auto" w:fill="auto"/>
        <w:spacing w:before="0" w:after="344" w:line="360" w:lineRule="exact"/>
        <w:rPr>
          <w:lang w:eastAsia="zh-CN"/>
        </w:rPr>
      </w:pPr>
      <w:bookmarkStart w:id="196" w:name="bookmark196"/>
      <w:r>
        <w:rPr>
          <w:lang w:eastAsia="zh-CN"/>
        </w:rPr>
        <w:lastRenderedPageBreak/>
        <w:t>4.5</w:t>
      </w:r>
      <w:r>
        <w:rPr>
          <w:rStyle w:val="4SimSun"/>
        </w:rPr>
        <w:t>重定向和</w:t>
      </w:r>
      <w:r>
        <w:rPr>
          <w:lang w:eastAsia="zh-CN"/>
        </w:rPr>
        <w:t>Flash</w:t>
      </w:r>
      <w:r>
        <w:rPr>
          <w:rStyle w:val="4SimSun"/>
        </w:rPr>
        <w:t>属性</w:t>
      </w:r>
      <w:bookmarkEnd w:id="196"/>
    </w:p>
    <w:p w:rsidR="00882A9D" w:rsidRDefault="00466773">
      <w:pPr>
        <w:pStyle w:val="22"/>
        <w:shd w:val="clear" w:color="auto" w:fill="auto"/>
        <w:spacing w:before="0" w:after="64"/>
        <w:ind w:firstLine="520"/>
        <w:jc w:val="both"/>
      </w:pPr>
      <w:r>
        <w:t>作为一名经验丰富的</w:t>
      </w:r>
      <w:r>
        <w:rPr>
          <w:rStyle w:val="2Georgia"/>
          <w:lang w:eastAsia="zh-CN"/>
        </w:rPr>
        <w:t>servlet/JSP</w:t>
      </w:r>
      <w:r>
        <w:t>程序员，必须知道转发和重定向的区别。转发比重定向</w:t>
      </w:r>
      <w:r>
        <w:t xml:space="preserve"> </w:t>
      </w:r>
      <w:r>
        <w:t>快，因为重定向经过客户端，而转发没有。但是，有时采用重定向更好，若需要重定向到一</w:t>
      </w:r>
      <w:r>
        <w:t xml:space="preserve"> </w:t>
      </w:r>
      <w:r>
        <w:t>个外部网站，则无法使用转发。</w:t>
      </w:r>
    </w:p>
    <w:p w:rsidR="00882A9D" w:rsidRDefault="00466773">
      <w:pPr>
        <w:pStyle w:val="22"/>
        <w:shd w:val="clear" w:color="auto" w:fill="auto"/>
        <w:spacing w:before="0" w:after="207" w:line="403" w:lineRule="exact"/>
        <w:ind w:firstLine="520"/>
        <w:jc w:val="both"/>
      </w:pPr>
      <w:r>
        <w:t>使用重定向的另一个场景是避免在用户重新加载页面时再次调用同样的动作。例如，在</w:t>
      </w:r>
      <w:r>
        <w:t xml:space="preserve"> </w:t>
      </w:r>
      <w:r>
        <w:rPr>
          <w:rStyle w:val="2Georgia"/>
          <w:lang w:eastAsia="zh-CN"/>
        </w:rPr>
        <w:t>annotatedl</w:t>
      </w:r>
      <w:r>
        <w:t>中，当提交产品表单时，</w:t>
      </w:r>
      <w:r>
        <w:rPr>
          <w:rStyle w:val="2Georgia"/>
          <w:lang w:eastAsia="zh-CN"/>
        </w:rPr>
        <w:t>saveProduct</w:t>
      </w:r>
      <w:r>
        <w:t>方法将被调用，并执行相应的动作。在一个</w:t>
      </w:r>
      <w:r>
        <w:t xml:space="preserve"> </w:t>
      </w:r>
      <w:r>
        <w:t>真实的应用程序中，这可能包括将所述产品加入到数据库中。但是，如果在提交表单后重新</w:t>
      </w:r>
      <w:r>
        <w:t xml:space="preserve"> </w:t>
      </w:r>
      <w:r>
        <w:t>加载页面，</w:t>
      </w:r>
      <w:r>
        <w:rPr>
          <w:rStyle w:val="2Georgia"/>
          <w:lang w:eastAsia="zh-CN"/>
        </w:rPr>
        <w:t>saveProduct</w:t>
      </w:r>
      <w:r>
        <w:t>就会被再次调用，同样的产品将可能被再次添加。为了避免这种情况，</w:t>
      </w:r>
      <w:r>
        <w:t xml:space="preserve"> </w:t>
      </w:r>
      <w:r>
        <w:t>提交表单后，你可能更愿意将用户重定向到一个不同的页面。这个网页任意重新加载都没有</w:t>
      </w:r>
      <w:r>
        <w:t xml:space="preserve"> </w:t>
      </w:r>
      <w:r>
        <w:t>副作用。例如，在</w:t>
      </w:r>
      <w:r>
        <w:rPr>
          <w:rStyle w:val="2Georgia"/>
          <w:lang w:eastAsia="zh-TW"/>
        </w:rPr>
        <w:t>annotatedl</w:t>
      </w:r>
      <w:r>
        <w:t>中，可以在提交表单后，将用户重定向到一个</w:t>
      </w:r>
      <w:r>
        <w:rPr>
          <w:rStyle w:val="2Georgia"/>
          <w:lang w:eastAsia="zh-TW"/>
        </w:rPr>
        <w:t>ViewProduct</w:t>
      </w:r>
      <w:r>
        <w:t>页面。</w:t>
      </w:r>
    </w:p>
    <w:p w:rsidR="00882A9D" w:rsidRDefault="00466773">
      <w:pPr>
        <w:pStyle w:val="160"/>
        <w:shd w:val="clear" w:color="auto" w:fill="auto"/>
        <w:spacing w:before="0" w:after="175" w:line="220" w:lineRule="exact"/>
        <w:ind w:firstLine="520"/>
        <w:jc w:val="both"/>
        <w:rPr>
          <w:lang w:eastAsia="zh-TW"/>
        </w:rPr>
      </w:pPr>
      <w:r>
        <w:rPr>
          <w:rStyle w:val="16SimSun"/>
        </w:rPr>
        <w:t>在</w:t>
      </w:r>
      <w:r>
        <w:rPr>
          <w:lang w:eastAsia="zh-TW"/>
        </w:rPr>
        <w:t>annotated</w:t>
      </w:r>
      <w:r>
        <w:rPr>
          <w:rStyle w:val="16SimSun"/>
          <w:lang w:val="en-US" w:bidi="en-US"/>
        </w:rPr>
        <w:t>!</w:t>
      </w:r>
      <w:r>
        <w:rPr>
          <w:rStyle w:val="16SimSun"/>
        </w:rPr>
        <w:t>中，</w:t>
      </w:r>
      <w:r>
        <w:rPr>
          <w:lang w:eastAsia="zh-TW"/>
        </w:rPr>
        <w:t>ProductController</w:t>
      </w:r>
      <w:r>
        <w:rPr>
          <w:rStyle w:val="16SimSun"/>
        </w:rPr>
        <w:t>类中的</w:t>
      </w:r>
      <w:r>
        <w:rPr>
          <w:lang w:eastAsia="zh-TW"/>
        </w:rPr>
        <w:t>saveProduct</w:t>
      </w:r>
      <w:r>
        <w:rPr>
          <w:rStyle w:val="16SimSun"/>
        </w:rPr>
        <w:t>方法以如下所示的行</w:t>
      </w:r>
      <w:r>
        <w:rPr>
          <w:rStyle w:val="16SimSun"/>
        </w:rPr>
        <w:t>结束：</w:t>
      </w:r>
    </w:p>
    <w:p w:rsidR="00882A9D" w:rsidRDefault="00466773">
      <w:pPr>
        <w:pStyle w:val="190"/>
        <w:shd w:val="clear" w:color="auto" w:fill="auto"/>
        <w:spacing w:after="221" w:line="200" w:lineRule="exact"/>
        <w:ind w:firstLine="520"/>
        <w:jc w:val="both"/>
      </w:pPr>
      <w:r>
        <w:t>return "redirect</w:t>
      </w:r>
      <w:r>
        <w:rPr>
          <w:lang w:val="zh-TW" w:eastAsia="zh-TW" w:bidi="zh-TW"/>
        </w:rPr>
        <w:t>:</w:t>
      </w:r>
      <w:r>
        <w:t>/view-product/</w:t>
      </w:r>
      <w:r>
        <w:rPr>
          <w:vertAlign w:val="superscript"/>
        </w:rPr>
        <w:t>n</w:t>
      </w:r>
      <w:r>
        <w:t xml:space="preserve"> </w:t>
      </w:r>
      <w:r>
        <w:rPr>
          <w:lang w:val="zh-TW" w:eastAsia="zh-TW" w:bidi="zh-TW"/>
        </w:rPr>
        <w:t xml:space="preserve">+ </w:t>
      </w:r>
      <w:r>
        <w:t>savedProduct.getld();</w:t>
      </w:r>
    </w:p>
    <w:p w:rsidR="00882A9D" w:rsidRDefault="00466773">
      <w:pPr>
        <w:pStyle w:val="22"/>
        <w:shd w:val="clear" w:color="auto" w:fill="auto"/>
        <w:spacing w:before="0" w:after="90" w:line="220" w:lineRule="exact"/>
        <w:ind w:firstLine="520"/>
        <w:jc w:val="both"/>
      </w:pPr>
      <w:r>
        <w:t>这里，使用重定向而不是转发来防止当用户重新加载页面时</w:t>
      </w:r>
      <w:r>
        <w:rPr>
          <w:rStyle w:val="2Georgia"/>
          <w:lang w:eastAsia="zh-CN"/>
        </w:rPr>
        <w:t>saveProduct</w:t>
      </w:r>
      <w:r>
        <w:t>被二次调用。</w:t>
      </w:r>
    </w:p>
    <w:p w:rsidR="00882A9D" w:rsidRDefault="00466773">
      <w:pPr>
        <w:pStyle w:val="22"/>
        <w:shd w:val="clear" w:color="auto" w:fill="auto"/>
        <w:spacing w:before="0" w:line="403" w:lineRule="exact"/>
        <w:ind w:firstLine="520"/>
        <w:jc w:val="both"/>
      </w:pPr>
      <w:r>
        <w:t>使用重定向的一个不便的地方是：无法轻松地传值给目标页面。而采用转发，则可以简</w:t>
      </w:r>
      <w:r>
        <w:t xml:space="preserve"> </w:t>
      </w:r>
      <w:r>
        <w:t>单地将属性添加到</w:t>
      </w:r>
      <w:r>
        <w:rPr>
          <w:rStyle w:val="2Georgia"/>
          <w:lang w:eastAsia="zh-CN"/>
        </w:rPr>
        <w:t>Model</w:t>
      </w:r>
      <w:r>
        <w:rPr>
          <w:lang w:val="en-US" w:eastAsia="zh-CN" w:bidi="en-US"/>
        </w:rPr>
        <w:t>,</w:t>
      </w:r>
      <w:r>
        <w:t>使得目标视图可以轻松访问。由于重定向经过客户端，所以</w:t>
      </w:r>
      <w:r>
        <w:rPr>
          <w:rStyle w:val="2Georgia"/>
          <w:lang w:eastAsia="zh-CN"/>
        </w:rPr>
        <w:t xml:space="preserve">Model </w:t>
      </w:r>
      <w:r>
        <w:t>中的一切都在重定向时丢失。好在</w:t>
      </w:r>
      <w:r>
        <w:rPr>
          <w:rStyle w:val="2Georgia"/>
          <w:lang w:val="zh-TW" w:eastAsia="zh-TW" w:bidi="zh-TW"/>
        </w:rPr>
        <w:t>，</w:t>
      </w:r>
      <w:r>
        <w:rPr>
          <w:rStyle w:val="2Georgia"/>
          <w:lang w:eastAsia="zh-TW"/>
        </w:rPr>
        <w:t>Spring</w:t>
      </w:r>
      <w:r>
        <w:rPr>
          <w:lang w:val="en-US" w:bidi="en-US"/>
        </w:rPr>
        <w:t xml:space="preserve"> 3.1</w:t>
      </w:r>
      <w:r>
        <w:t>版本以及更高版本通过</w:t>
      </w:r>
      <w:r>
        <w:rPr>
          <w:rStyle w:val="2Georgia"/>
          <w:lang w:eastAsia="zh-TW"/>
        </w:rPr>
        <w:t>Flash</w:t>
      </w:r>
      <w:r>
        <w:t>属性提供了一种</w:t>
      </w:r>
      <w:r>
        <w:t xml:space="preserve"> </w:t>
      </w:r>
      <w:r>
        <w:t>供重定向传值的方法。</w:t>
      </w:r>
    </w:p>
    <w:p w:rsidR="00882A9D" w:rsidRDefault="00466773">
      <w:pPr>
        <w:pStyle w:val="160"/>
        <w:shd w:val="clear" w:color="auto" w:fill="auto"/>
        <w:spacing w:before="0" w:after="191" w:line="403" w:lineRule="exact"/>
        <w:ind w:firstLine="520"/>
        <w:jc w:val="both"/>
        <w:rPr>
          <w:lang w:eastAsia="zh-TW"/>
        </w:rPr>
      </w:pPr>
      <w:r>
        <w:rPr>
          <w:rStyle w:val="16SimSun"/>
        </w:rPr>
        <w:t>要使用</w:t>
      </w:r>
      <w:r>
        <w:rPr>
          <w:lang w:eastAsia="zh-TW"/>
        </w:rPr>
        <w:t>Flash</w:t>
      </w:r>
      <w:r>
        <w:rPr>
          <w:rStyle w:val="16SimSun"/>
        </w:rPr>
        <w:t>属性，必须在</w:t>
      </w:r>
      <w:r>
        <w:rPr>
          <w:lang w:eastAsia="zh-TW"/>
        </w:rPr>
        <w:t>Spring</w:t>
      </w:r>
      <w:r>
        <w:rPr>
          <w:rStyle w:val="16SimSun"/>
          <w:lang w:val="en-US" w:bidi="en-US"/>
        </w:rPr>
        <w:t xml:space="preserve"> </w:t>
      </w:r>
      <w:r>
        <w:rPr>
          <w:lang w:eastAsia="zh-TW"/>
        </w:rPr>
        <w:t>MVC</w:t>
      </w:r>
      <w:r>
        <w:rPr>
          <w:rStyle w:val="16SimSun"/>
        </w:rPr>
        <w:t>配置文件中有一个</w:t>
      </w:r>
      <w:r>
        <w:rPr>
          <w:rStyle w:val="16SimSun"/>
          <w:lang w:val="en-US" w:bidi="en-US"/>
        </w:rPr>
        <w:t>&lt;</w:t>
      </w:r>
      <w:r>
        <w:rPr>
          <w:lang w:eastAsia="zh-TW"/>
        </w:rPr>
        <w:t>annotation</w:t>
      </w:r>
      <w:r>
        <w:rPr>
          <w:rStyle w:val="16SimSun"/>
          <w:lang w:val="en-US" w:bidi="en-US"/>
        </w:rPr>
        <w:t>-</w:t>
      </w:r>
      <w:r>
        <w:rPr>
          <w:lang w:eastAsia="zh-TW"/>
        </w:rPr>
        <w:t>driven</w:t>
      </w:r>
      <w:r>
        <w:rPr>
          <w:rStyle w:val="16SimSun"/>
          <w:lang w:val="en-US" w:bidi="en-US"/>
        </w:rPr>
        <w:t>/&gt;</w:t>
      </w:r>
      <w:r>
        <w:rPr>
          <w:rStyle w:val="16SimSun"/>
        </w:rPr>
        <w:t>元素。然</w:t>
      </w:r>
      <w:r>
        <w:rPr>
          <w:rStyle w:val="16SimSun"/>
        </w:rPr>
        <w:t xml:space="preserve"> </w:t>
      </w:r>
      <w:r>
        <w:rPr>
          <w:rStyle w:val="16SimSun8"/>
        </w:rPr>
        <w:t>后，还必须在方法上添加一个新的参数类型</w:t>
      </w:r>
      <w:r>
        <w:rPr>
          <w:lang w:eastAsia="zh-TW"/>
        </w:rPr>
        <w:t>org</w:t>
      </w:r>
      <w:r>
        <w:rPr>
          <w:rStyle w:val="16SimSun8"/>
          <w:lang w:val="en-US" w:bidi="en-US"/>
        </w:rPr>
        <w:t>.</w:t>
      </w:r>
      <w:r>
        <w:rPr>
          <w:lang w:eastAsia="zh-TW"/>
        </w:rPr>
        <w:t>springframework</w:t>
      </w:r>
      <w:r>
        <w:rPr>
          <w:rStyle w:val="16SimSun8"/>
          <w:lang w:val="en-US" w:bidi="en-US"/>
        </w:rPr>
        <w:t>.</w:t>
      </w:r>
      <w:r>
        <w:rPr>
          <w:lang w:eastAsia="zh-TW"/>
        </w:rPr>
        <w:t>web</w:t>
      </w:r>
      <w:r>
        <w:rPr>
          <w:rStyle w:val="16SimSun8"/>
          <w:lang w:val="en-US" w:bidi="en-US"/>
        </w:rPr>
        <w:t>.</w:t>
      </w:r>
      <w:r>
        <w:rPr>
          <w:lang w:eastAsia="zh-TW"/>
        </w:rPr>
        <w:t>servlet</w:t>
      </w:r>
      <w:r>
        <w:rPr>
          <w:rStyle w:val="16SimSun8"/>
          <w:lang w:val="en-US" w:bidi="en-US"/>
        </w:rPr>
        <w:t>.</w:t>
      </w:r>
      <w:r>
        <w:rPr>
          <w:lang w:eastAsia="zh-TW"/>
        </w:rPr>
        <w:t>mvc</w:t>
      </w:r>
      <w:r>
        <w:rPr>
          <w:rStyle w:val="16SimSun8"/>
          <w:lang w:val="en-US" w:bidi="en-US"/>
        </w:rPr>
        <w:t>.</w:t>
      </w:r>
      <w:r>
        <w:rPr>
          <w:lang w:eastAsia="zh-TW"/>
        </w:rPr>
        <w:t>support</w:t>
      </w:r>
      <w:r>
        <w:rPr>
          <w:rStyle w:val="16SimSun8"/>
          <w:lang w:val="en-US" w:bidi="en-US"/>
        </w:rPr>
        <w:t xml:space="preserve">. </w:t>
      </w:r>
      <w:r>
        <w:rPr>
          <w:lang w:eastAsia="zh-TW"/>
        </w:rPr>
        <w:t>RedirectAttributes</w:t>
      </w:r>
      <w:r>
        <w:rPr>
          <w:rStyle w:val="16SimSun8"/>
          <w:lang w:val="en-US" w:bidi="en-US"/>
        </w:rPr>
        <w:t>。</w:t>
      </w:r>
      <w:r>
        <w:rPr>
          <w:rStyle w:val="16SimSun8"/>
        </w:rPr>
        <w:t>清单</w:t>
      </w:r>
      <w:r>
        <w:rPr>
          <w:rStyle w:val="16SimSun8"/>
        </w:rPr>
        <w:t xml:space="preserve"> </w:t>
      </w:r>
      <w:r>
        <w:rPr>
          <w:rStyle w:val="16SimSun7"/>
          <w:lang w:eastAsia="zh-TW"/>
        </w:rPr>
        <w:t>4.10</w:t>
      </w:r>
      <w:r>
        <w:rPr>
          <w:rStyle w:val="16SimSun"/>
          <w:lang w:val="en-US" w:bidi="en-US"/>
        </w:rPr>
        <w:t xml:space="preserve"> </w:t>
      </w:r>
      <w:r>
        <w:rPr>
          <w:rStyle w:val="16SimSun"/>
        </w:rPr>
        <w:t>展示了更新后的</w:t>
      </w:r>
      <w:r>
        <w:rPr>
          <w:rStyle w:val="16SimSun"/>
        </w:rPr>
        <w:t xml:space="preserve"> </w:t>
      </w:r>
      <w:r>
        <w:rPr>
          <w:lang w:eastAsia="zh-TW"/>
        </w:rPr>
        <w:t>saveProduct</w:t>
      </w:r>
      <w:r>
        <w:rPr>
          <w:rStyle w:val="16SimSun"/>
          <w:lang w:val="en-US" w:bidi="en-US"/>
        </w:rPr>
        <w:t xml:space="preserve"> </w:t>
      </w:r>
      <w:r>
        <w:rPr>
          <w:rStyle w:val="16SimSun"/>
        </w:rPr>
        <w:t>方法。</w:t>
      </w:r>
    </w:p>
    <w:p w:rsidR="00882A9D" w:rsidRDefault="00466773">
      <w:pPr>
        <w:pStyle w:val="241"/>
        <w:shd w:val="clear" w:color="auto" w:fill="auto"/>
        <w:spacing w:before="0" w:after="115" w:line="240" w:lineRule="exact"/>
        <w:ind w:firstLine="520"/>
        <w:jc w:val="both"/>
        <w:rPr>
          <w:lang w:eastAsia="zh-TW"/>
        </w:rPr>
      </w:pPr>
      <w:r>
        <w:rPr>
          <w:rStyle w:val="24SimSun"/>
        </w:rPr>
        <w:t>清单</w:t>
      </w:r>
      <w:r>
        <w:rPr>
          <w:lang w:eastAsia="zh-TW"/>
        </w:rPr>
        <w:t>4.10</w:t>
      </w:r>
      <w:r>
        <w:rPr>
          <w:rStyle w:val="24SimSun"/>
        </w:rPr>
        <w:t>使用</w:t>
      </w:r>
      <w:r>
        <w:rPr>
          <w:lang w:eastAsia="zh-TW"/>
        </w:rPr>
        <w:t>Flash</w:t>
      </w:r>
      <w:r>
        <w:rPr>
          <w:rStyle w:val="24SimSun"/>
        </w:rPr>
        <w:t>属性</w:t>
      </w:r>
    </w:p>
    <w:p w:rsidR="00882A9D" w:rsidRDefault="00466773">
      <w:pPr>
        <w:pStyle w:val="190"/>
        <w:shd w:val="clear" w:color="auto" w:fill="auto"/>
        <w:spacing w:after="0" w:line="264" w:lineRule="exact"/>
        <w:ind w:left="520" w:firstLine="0"/>
        <w:jc w:val="left"/>
        <w:rPr>
          <w:lang w:eastAsia="zh-TW"/>
        </w:rPr>
      </w:pPr>
      <w:r>
        <w:rPr>
          <w:lang w:eastAsia="zh-TW"/>
        </w:rPr>
        <w:t xml:space="preserve">0RequestMapping(value </w:t>
      </w:r>
      <w:r>
        <w:rPr>
          <w:lang w:val="zh-TW" w:eastAsia="zh-TW" w:bidi="zh-TW"/>
        </w:rPr>
        <w:t xml:space="preserve">= </w:t>
      </w:r>
      <w:r>
        <w:rPr>
          <w:lang w:eastAsia="zh-TW"/>
        </w:rPr>
        <w:t xml:space="preserve">"save-product", method = RequestMethod.POST) </w:t>
      </w:r>
      <w:r>
        <w:rPr>
          <w:lang w:eastAsia="zh-TW"/>
        </w:rPr>
        <w:t>public String saveProduct(ProductForm productForm,</w:t>
      </w:r>
    </w:p>
    <w:p w:rsidR="00882A9D" w:rsidRDefault="00466773">
      <w:pPr>
        <w:pStyle w:val="541"/>
        <w:shd w:val="clear" w:color="auto" w:fill="auto"/>
        <w:ind w:left="1720"/>
      </w:pPr>
      <w:r>
        <w:t>RedirecttAttributes redirectAttributes) {</w:t>
      </w:r>
    </w:p>
    <w:p w:rsidR="00882A9D" w:rsidRDefault="00466773">
      <w:pPr>
        <w:pStyle w:val="190"/>
        <w:shd w:val="clear" w:color="auto" w:fill="auto"/>
        <w:spacing w:after="0" w:line="264" w:lineRule="exact"/>
        <w:ind w:left="1000" w:firstLine="0"/>
        <w:jc w:val="left"/>
      </w:pPr>
      <w:r>
        <w:t>logger.info("saveProduct called");</w:t>
      </w:r>
    </w:p>
    <w:p w:rsidR="00882A9D" w:rsidRDefault="00466773">
      <w:pPr>
        <w:pStyle w:val="190"/>
        <w:shd w:val="clear" w:color="auto" w:fill="auto"/>
        <w:spacing w:after="0" w:line="264" w:lineRule="exact"/>
        <w:ind w:left="1000" w:firstLine="0"/>
        <w:jc w:val="left"/>
      </w:pPr>
      <w:r>
        <w:rPr>
          <w:lang w:val="zh-TW" w:eastAsia="zh-TW" w:bidi="zh-TW"/>
        </w:rPr>
        <w:t xml:space="preserve">// </w:t>
      </w:r>
      <w:r>
        <w:t>no need to create and instantiate a ProductForm</w:t>
      </w:r>
    </w:p>
    <w:p w:rsidR="00882A9D" w:rsidRDefault="00466773">
      <w:pPr>
        <w:pStyle w:val="190"/>
        <w:shd w:val="clear" w:color="auto" w:fill="auto"/>
        <w:spacing w:after="0" w:line="264" w:lineRule="exact"/>
        <w:ind w:left="1000" w:firstLine="0"/>
        <w:jc w:val="left"/>
      </w:pPr>
      <w:r>
        <w:rPr>
          <w:rStyle w:val="191"/>
        </w:rPr>
        <w:t>II</w:t>
      </w:r>
      <w:r>
        <w:t xml:space="preserve"> create Product</w:t>
      </w:r>
    </w:p>
    <w:p w:rsidR="00882A9D" w:rsidRDefault="00466773">
      <w:pPr>
        <w:pStyle w:val="190"/>
        <w:shd w:val="clear" w:color="auto" w:fill="auto"/>
        <w:spacing w:after="0" w:line="264" w:lineRule="exact"/>
        <w:ind w:left="1000" w:firstLine="0"/>
        <w:jc w:val="left"/>
      </w:pPr>
      <w:r>
        <w:t>Product product = new Product();</w:t>
      </w:r>
    </w:p>
    <w:p w:rsidR="00882A9D" w:rsidRDefault="00466773">
      <w:pPr>
        <w:pStyle w:val="550"/>
        <w:shd w:val="clear" w:color="auto" w:fill="auto"/>
        <w:ind w:left="1000"/>
      </w:pPr>
      <w:r>
        <w:t>product.setName(productFor</w:t>
      </w:r>
      <w:r>
        <w:t>m.getName());</w:t>
      </w:r>
    </w:p>
    <w:p w:rsidR="00882A9D" w:rsidRDefault="00466773">
      <w:pPr>
        <w:pStyle w:val="190"/>
        <w:shd w:val="clear" w:color="auto" w:fill="auto"/>
        <w:spacing w:after="0" w:line="264" w:lineRule="exact"/>
        <w:ind w:left="1000" w:firstLine="0"/>
        <w:jc w:val="left"/>
      </w:pPr>
      <w:r>
        <w:t>product.setDescription(productForm.getDescription());</w:t>
      </w:r>
    </w:p>
    <w:p w:rsidR="00882A9D" w:rsidRDefault="00466773">
      <w:pPr>
        <w:pStyle w:val="190"/>
        <w:shd w:val="clear" w:color="auto" w:fill="auto"/>
        <w:spacing w:after="0" w:line="264" w:lineRule="exact"/>
        <w:ind w:left="1000" w:firstLine="0"/>
        <w:jc w:val="left"/>
      </w:pPr>
      <w:r>
        <w:t>try {</w:t>
      </w:r>
    </w:p>
    <w:p w:rsidR="00882A9D" w:rsidRDefault="00466773">
      <w:pPr>
        <w:pStyle w:val="190"/>
        <w:shd w:val="clear" w:color="auto" w:fill="auto"/>
        <w:spacing w:after="591" w:line="264" w:lineRule="exact"/>
        <w:ind w:left="1000" w:right="1200" w:firstLine="480"/>
        <w:jc w:val="left"/>
      </w:pPr>
      <w:r>
        <w:t>product.setPrice(new BigDecimal(productForm.getPrice())); } catch (NumberFormatException e) {</w:t>
      </w:r>
    </w:p>
    <w:p w:rsidR="00882A9D" w:rsidRDefault="00466773">
      <w:pPr>
        <w:pStyle w:val="190"/>
        <w:shd w:val="clear" w:color="auto" w:fill="auto"/>
        <w:spacing w:after="0" w:line="200" w:lineRule="exact"/>
        <w:ind w:left="1000" w:firstLine="0"/>
        <w:jc w:val="left"/>
      </w:pPr>
      <w:r>
        <w:rPr>
          <w:rStyle w:val="191"/>
        </w:rPr>
        <w:lastRenderedPageBreak/>
        <w:t>II</w:t>
      </w:r>
      <w:r>
        <w:t xml:space="preserve"> add product</w:t>
      </w:r>
    </w:p>
    <w:p w:rsidR="00882A9D" w:rsidRDefault="00466773">
      <w:pPr>
        <w:pStyle w:val="190"/>
        <w:shd w:val="clear" w:color="auto" w:fill="auto"/>
        <w:spacing w:after="234" w:line="200" w:lineRule="exact"/>
        <w:ind w:left="1000" w:firstLine="0"/>
        <w:jc w:val="left"/>
      </w:pPr>
      <w:r>
        <w:t>Product savedProduct = productService.add(product);</w:t>
      </w:r>
    </w:p>
    <w:p w:rsidR="00882A9D" w:rsidRDefault="00466773">
      <w:pPr>
        <w:pStyle w:val="411"/>
        <w:shd w:val="clear" w:color="auto" w:fill="auto"/>
        <w:spacing w:before="0" w:line="200" w:lineRule="exact"/>
        <w:ind w:left="1000" w:firstLine="0"/>
      </w:pPr>
      <w:r>
        <w:t>redirectAttributes.addFlashAttribute("message",</w:t>
      </w:r>
    </w:p>
    <w:p w:rsidR="00882A9D" w:rsidRDefault="00466773">
      <w:pPr>
        <w:pStyle w:val="411"/>
        <w:shd w:val="clear" w:color="auto" w:fill="auto"/>
        <w:spacing w:before="0" w:after="244" w:line="200" w:lineRule="exact"/>
        <w:ind w:left="1980" w:firstLine="0"/>
      </w:pPr>
      <w:r>
        <w:t>"The product was successfully added.</w:t>
      </w:r>
      <w:r>
        <w:rPr>
          <w:vertAlign w:val="superscript"/>
        </w:rPr>
        <w:t>1</w:t>
      </w:r>
      <w:r>
        <w:t>');</w:t>
      </w:r>
    </w:p>
    <w:p w:rsidR="00882A9D" w:rsidRDefault="00466773">
      <w:pPr>
        <w:pStyle w:val="190"/>
        <w:shd w:val="clear" w:color="auto" w:fill="auto"/>
        <w:spacing w:after="829" w:line="200" w:lineRule="exact"/>
        <w:ind w:left="1000" w:firstLine="0"/>
        <w:jc w:val="left"/>
      </w:pPr>
      <w:r>
        <w:t>return "redirect:/ view_product /" + savedProduct.getld();</w:t>
      </w:r>
    </w:p>
    <w:p w:rsidR="00882A9D" w:rsidRDefault="00466773">
      <w:pPr>
        <w:pStyle w:val="320"/>
        <w:keepNext/>
        <w:keepLines/>
        <w:shd w:val="clear" w:color="auto" w:fill="auto"/>
        <w:spacing w:before="0" w:after="343" w:line="360" w:lineRule="exact"/>
      </w:pPr>
      <w:bookmarkStart w:id="197" w:name="bookmark197"/>
      <w:r>
        <w:rPr>
          <w:rStyle w:val="32TimesNewRoman"/>
          <w:rFonts w:eastAsia="宋体"/>
          <w:lang w:eastAsia="zh-CN"/>
        </w:rPr>
        <w:t>4.6</w:t>
      </w:r>
      <w:r>
        <w:t>请求参数和路径变量</w:t>
      </w:r>
      <w:bookmarkEnd w:id="197"/>
    </w:p>
    <w:p w:rsidR="00882A9D" w:rsidRDefault="00466773">
      <w:pPr>
        <w:pStyle w:val="22"/>
        <w:shd w:val="clear" w:color="auto" w:fill="auto"/>
        <w:spacing w:before="0" w:after="0" w:line="403" w:lineRule="exact"/>
        <w:ind w:firstLine="520"/>
        <w:jc w:val="both"/>
      </w:pPr>
      <w:r>
        <w:t>请求参数和路径变量都可以用于发送值给服务器。二者都是</w:t>
      </w:r>
      <w:r>
        <w:rPr>
          <w:rStyle w:val="2Georgia"/>
          <w:lang w:eastAsia="zh-TW"/>
        </w:rPr>
        <w:t>URL</w:t>
      </w:r>
      <w:r>
        <w:t>的一部分。请求参数采</w:t>
      </w:r>
      <w:r>
        <w:t xml:space="preserve"> </w:t>
      </w:r>
      <w:r>
        <w:t>用</w:t>
      </w:r>
      <w:r>
        <w:rPr>
          <w:rStyle w:val="2Georgia"/>
          <w:lang w:eastAsia="zh-TW"/>
        </w:rPr>
        <w:t>key</w:t>
      </w:r>
      <w:r>
        <w:rPr>
          <w:lang w:val="en-US" w:bidi="en-US"/>
        </w:rPr>
        <w:t>=</w:t>
      </w:r>
      <w:r>
        <w:rPr>
          <w:rStyle w:val="2Georgia"/>
          <w:lang w:eastAsia="zh-TW"/>
        </w:rPr>
        <w:t>value</w:t>
      </w:r>
      <w:r>
        <w:t>形式，并用</w:t>
      </w:r>
      <w:r>
        <w:t>“&amp;”</w:t>
      </w:r>
      <w:r>
        <w:t>分隔。例如，下面的</w:t>
      </w:r>
      <w:r>
        <w:rPr>
          <w:rStyle w:val="2Georgia"/>
          <w:lang w:eastAsia="zh-TW"/>
        </w:rPr>
        <w:t>URL</w:t>
      </w:r>
      <w:r>
        <w:t>带有一个名为</w:t>
      </w:r>
      <w:r>
        <w:rPr>
          <w:rStyle w:val="2Georgia"/>
          <w:lang w:eastAsia="zh-TW"/>
        </w:rPr>
        <w:t>productld</w:t>
      </w:r>
      <w:r>
        <w:t>的请求参数，</w:t>
      </w:r>
      <w:r>
        <w:t xml:space="preserve"> </w:t>
      </w:r>
      <w:r>
        <w:rPr>
          <w:rStyle w:val="21pt"/>
        </w:rPr>
        <w:t>其值为</w:t>
      </w:r>
      <w:r>
        <w:rPr>
          <w:rStyle w:val="21pt"/>
        </w:rPr>
        <w:t>3:</w:t>
      </w:r>
    </w:p>
    <w:p w:rsidR="00882A9D" w:rsidRDefault="00466773">
      <w:pPr>
        <w:pStyle w:val="441"/>
        <w:shd w:val="clear" w:color="auto" w:fill="auto"/>
        <w:spacing w:after="128" w:line="220" w:lineRule="exact"/>
        <w:ind w:firstLine="520"/>
        <w:jc w:val="both"/>
        <w:rPr>
          <w:lang w:eastAsia="zh-TW"/>
        </w:rPr>
      </w:pPr>
      <w:hyperlink r:id="rId220" w:history="1">
        <w:r>
          <w:rPr>
            <w:rStyle w:val="a3"/>
            <w:lang w:eastAsia="zh-TW"/>
          </w:rPr>
          <w:t>http</w:t>
        </w:r>
        <w:r>
          <w:rPr>
            <w:rStyle w:val="a3"/>
            <w:lang w:val="zh-TW" w:eastAsia="zh-TW" w:bidi="zh-TW"/>
          </w:rPr>
          <w:t>:</w:t>
        </w:r>
        <w:r>
          <w:rPr>
            <w:rStyle w:val="a3"/>
            <w:lang w:eastAsia="zh-TW"/>
          </w:rPr>
          <w:t>//localhost</w:t>
        </w:r>
        <w:r>
          <w:rPr>
            <w:rStyle w:val="a3"/>
            <w:lang w:val="zh-TW" w:eastAsia="zh-TW" w:bidi="zh-TW"/>
          </w:rPr>
          <w:t>:</w:t>
        </w:r>
        <w:r>
          <w:rPr>
            <w:rStyle w:val="a3"/>
            <w:lang w:eastAsia="zh-TW"/>
          </w:rPr>
          <w:t>8080</w:t>
        </w:r>
        <w:r>
          <w:rPr>
            <w:rStyle w:val="a3"/>
            <w:lang w:eastAsia="zh-TW"/>
          </w:rPr>
          <w:t>/annotated</w:t>
        </w:r>
        <w:r>
          <w:rPr>
            <w:rStyle w:val="a3"/>
            <w:lang w:eastAsia="zh-TW"/>
          </w:rPr>
          <w:t>2</w:t>
        </w:r>
        <w:r>
          <w:rPr>
            <w:rStyle w:val="a3"/>
            <w:lang w:eastAsia="zh-TW"/>
          </w:rPr>
          <w:t>/view-product?productId</w:t>
        </w:r>
        <w:r>
          <w:rPr>
            <w:rStyle w:val="a3"/>
            <w:lang w:eastAsia="zh-TW"/>
          </w:rPr>
          <w:t>=3</w:t>
        </w:r>
      </w:hyperlink>
    </w:p>
    <w:p w:rsidR="00882A9D" w:rsidRDefault="00466773">
      <w:pPr>
        <w:pStyle w:val="160"/>
        <w:shd w:val="clear" w:color="auto" w:fill="auto"/>
        <w:spacing w:before="0" w:line="413" w:lineRule="exact"/>
        <w:ind w:firstLine="520"/>
        <w:jc w:val="both"/>
      </w:pPr>
      <w:r>
        <w:rPr>
          <w:rStyle w:val="16SimSun"/>
        </w:rPr>
        <w:t>在传统的</w:t>
      </w:r>
      <w:r>
        <w:t>servlet</w:t>
      </w:r>
      <w:r>
        <w:rPr>
          <w:rStyle w:val="16SimSun"/>
        </w:rPr>
        <w:t>编程中，可以使用</w:t>
      </w:r>
      <w:r>
        <w:t>HttpServletRequest</w:t>
      </w:r>
      <w:r>
        <w:rPr>
          <w:rStyle w:val="16SimSun"/>
        </w:rPr>
        <w:t>的</w:t>
      </w:r>
      <w:r>
        <w:t>getParameter</w:t>
      </w:r>
      <w:r>
        <w:rPr>
          <w:rStyle w:val="16SimSun"/>
        </w:rPr>
        <w:t>方法来获取一个请</w:t>
      </w:r>
    </w:p>
    <w:p w:rsidR="00882A9D" w:rsidRDefault="00466773">
      <w:pPr>
        <w:pStyle w:val="22"/>
        <w:shd w:val="clear" w:color="auto" w:fill="auto"/>
        <w:spacing w:before="0" w:after="0" w:line="413" w:lineRule="exact"/>
        <w:ind w:firstLine="0"/>
        <w:jc w:val="left"/>
      </w:pPr>
      <w:r>
        <w:t>求参数值：</w:t>
      </w:r>
    </w:p>
    <w:p w:rsidR="00882A9D" w:rsidRDefault="00466773">
      <w:pPr>
        <w:pStyle w:val="190"/>
        <w:shd w:val="clear" w:color="auto" w:fill="auto"/>
        <w:spacing w:after="68" w:line="413" w:lineRule="exact"/>
        <w:ind w:firstLine="520"/>
        <w:jc w:val="both"/>
      </w:pPr>
      <w:r>
        <w:t xml:space="preserve">String productld </w:t>
      </w:r>
      <w:r>
        <w:rPr>
          <w:lang w:val="zh-TW" w:eastAsia="zh-TW" w:bidi="zh-TW"/>
        </w:rPr>
        <w:t xml:space="preserve">= </w:t>
      </w:r>
      <w:r>
        <w:t>httpServletRequest.getParameter("pro</w:t>
      </w:r>
      <w:r>
        <w:t>ductld</w:t>
      </w:r>
      <w:r>
        <w:rPr>
          <w:rStyle w:val="19SimSun1"/>
        </w:rPr>
        <w:t>”</w:t>
      </w:r>
      <w:r>
        <w:rPr>
          <w:rStyle w:val="19SimSun1"/>
        </w:rPr>
        <w:t>）；</w:t>
      </w:r>
    </w:p>
    <w:p w:rsidR="00882A9D" w:rsidRDefault="00466773">
      <w:pPr>
        <w:pStyle w:val="22"/>
        <w:shd w:val="clear" w:color="auto" w:fill="auto"/>
        <w:spacing w:before="0" w:after="0" w:line="403" w:lineRule="exact"/>
        <w:ind w:firstLine="520"/>
        <w:jc w:val="both"/>
      </w:pPr>
      <w:r>
        <w:rPr>
          <w:rStyle w:val="2Georgia"/>
        </w:rPr>
        <w:t>Spring</w:t>
      </w:r>
      <w:r>
        <w:rPr>
          <w:lang w:val="en-US" w:eastAsia="en-US" w:bidi="en-US"/>
        </w:rPr>
        <w:t xml:space="preserve"> </w:t>
      </w:r>
      <w:r>
        <w:rPr>
          <w:rStyle w:val="2Georgia"/>
        </w:rPr>
        <w:t>MVC</w:t>
      </w:r>
      <w:r>
        <w:t>提供了一个更简单的方法来获取请求参数值：使用</w:t>
      </w:r>
      <w:r>
        <w:rPr>
          <w:rStyle w:val="2Georgia"/>
        </w:rPr>
        <w:t>org</w:t>
      </w:r>
      <w:r>
        <w:rPr>
          <w:lang w:val="en-US" w:eastAsia="en-US" w:bidi="en-US"/>
        </w:rPr>
        <w:t>.</w:t>
      </w:r>
      <w:r>
        <w:rPr>
          <w:rStyle w:val="2Georgia"/>
        </w:rPr>
        <w:t>springframework</w:t>
      </w:r>
      <w:r>
        <w:rPr>
          <w:lang w:val="en-US" w:eastAsia="en-US" w:bidi="en-US"/>
        </w:rPr>
        <w:t xml:space="preserve">. </w:t>
      </w:r>
      <w:r>
        <w:rPr>
          <w:rStyle w:val="2Georgia"/>
        </w:rPr>
        <w:t>web</w:t>
      </w:r>
      <w:r>
        <w:rPr>
          <w:lang w:val="en-US" w:eastAsia="en-US" w:bidi="en-US"/>
        </w:rPr>
        <w:t>.</w:t>
      </w:r>
      <w:r>
        <w:rPr>
          <w:rStyle w:val="2Georgia"/>
        </w:rPr>
        <w:t>bind</w:t>
      </w:r>
      <w:r>
        <w:rPr>
          <w:lang w:val="en-US" w:eastAsia="en-US" w:bidi="en-US"/>
        </w:rPr>
        <w:t>.</w:t>
      </w:r>
      <w:r>
        <w:rPr>
          <w:rStyle w:val="2Georgia"/>
        </w:rPr>
        <w:t>annotation</w:t>
      </w:r>
      <w:r>
        <w:rPr>
          <w:lang w:val="en-US" w:eastAsia="en-US" w:bidi="en-US"/>
        </w:rPr>
        <w:t>.</w:t>
      </w:r>
      <w:r>
        <w:rPr>
          <w:rStyle w:val="2Georgia"/>
        </w:rPr>
        <w:t>RequestParam</w:t>
      </w:r>
      <w:r>
        <w:t>注解类型来注解方法参数。例如，下面的方法包含了</w:t>
      </w:r>
      <w:r>
        <w:t xml:space="preserve"> </w:t>
      </w:r>
      <w:r>
        <w:t>一个获</w:t>
      </w:r>
      <w:r>
        <w:t xml:space="preserve"> </w:t>
      </w:r>
      <w:r>
        <w:t>取请求参数</w:t>
      </w:r>
      <w:r>
        <w:rPr>
          <w:rStyle w:val="2Georgia"/>
          <w:lang w:eastAsia="zh-CN"/>
        </w:rPr>
        <w:t>productld</w:t>
      </w:r>
      <w:r>
        <w:t>值的参数。</w:t>
      </w:r>
    </w:p>
    <w:p w:rsidR="00882A9D" w:rsidRDefault="00466773">
      <w:pPr>
        <w:pStyle w:val="190"/>
        <w:shd w:val="clear" w:color="auto" w:fill="auto"/>
        <w:spacing w:after="281" w:line="200" w:lineRule="exact"/>
        <w:ind w:firstLine="520"/>
        <w:jc w:val="both"/>
      </w:pPr>
      <w:r>
        <w:t>public void sendPr</w:t>
      </w:r>
      <w:r>
        <w:rPr>
          <w:rStyle w:val="19SimSun1"/>
        </w:rPr>
        <w:t>〇</w:t>
      </w:r>
      <w:r>
        <w:t>duct(@RequestParam int productld)</w:t>
      </w:r>
    </w:p>
    <w:p w:rsidR="00882A9D" w:rsidRDefault="00466773">
      <w:pPr>
        <w:pStyle w:val="22"/>
        <w:shd w:val="clear" w:color="auto" w:fill="auto"/>
        <w:spacing w:before="0" w:after="136" w:line="220" w:lineRule="exact"/>
        <w:ind w:firstLine="520"/>
        <w:jc w:val="both"/>
      </w:pPr>
      <w:r>
        <w:t>正如你所看到的，</w:t>
      </w:r>
      <w:r>
        <w:rPr>
          <w:lang w:val="en-US" w:eastAsia="en-US" w:bidi="en-US"/>
        </w:rPr>
        <w:t>@</w:t>
      </w:r>
      <w:r>
        <w:rPr>
          <w:rStyle w:val="2Georgia"/>
        </w:rPr>
        <w:t>RequestParam</w:t>
      </w:r>
      <w:r>
        <w:t>注解的参数类型不一定是字符串。</w:t>
      </w:r>
    </w:p>
    <w:p w:rsidR="00882A9D" w:rsidRDefault="00466773">
      <w:pPr>
        <w:pStyle w:val="22"/>
        <w:shd w:val="clear" w:color="auto" w:fill="auto"/>
        <w:spacing w:before="0" w:after="0" w:line="403" w:lineRule="exact"/>
        <w:ind w:firstLine="520"/>
        <w:jc w:val="both"/>
        <w:sectPr w:rsidR="00882A9D">
          <w:headerReference w:type="even" r:id="rId221"/>
          <w:headerReference w:type="default" r:id="rId222"/>
          <w:footerReference w:type="even" r:id="rId223"/>
          <w:footerReference w:type="default" r:id="rId224"/>
          <w:headerReference w:type="first" r:id="rId225"/>
          <w:footerReference w:type="first" r:id="rId226"/>
          <w:pgSz w:w="11900" w:h="16840"/>
          <w:pgMar w:top="2049" w:right="1174" w:bottom="1772" w:left="1165" w:header="0" w:footer="3" w:gutter="0"/>
          <w:cols w:space="720"/>
          <w:noEndnote/>
          <w:titlePg/>
          <w:docGrid w:linePitch="360"/>
        </w:sectPr>
      </w:pPr>
      <w:r>
        <w:t>路径变量类似请求参数</w:t>
      </w:r>
      <w:r>
        <w:t>,</w:t>
      </w:r>
      <w:r>
        <w:t>但没有</w:t>
      </w:r>
      <w:r>
        <w:rPr>
          <w:rStyle w:val="2Georgia"/>
        </w:rPr>
        <w:t>key</w:t>
      </w:r>
      <w:r>
        <w:rPr>
          <w:rStyle w:val="2-1pt"/>
        </w:rPr>
        <w:t>部分，只是一个值。例如，在</w:t>
      </w:r>
      <w:r>
        <w:rPr>
          <w:rStyle w:val="2Georgia"/>
          <w:lang w:eastAsia="zh-TW"/>
        </w:rPr>
        <w:t>annotated</w:t>
      </w:r>
      <w:r>
        <w:rPr>
          <w:lang w:val="en-US" w:bidi="en-US"/>
        </w:rPr>
        <w:t>2</w:t>
      </w:r>
      <w:r>
        <w:t>中，</w:t>
      </w:r>
      <w:r>
        <w:rPr>
          <w:rStyle w:val="2Georgia"/>
          <w:lang w:eastAsia="zh-TW"/>
        </w:rPr>
        <w:t xml:space="preserve">view-product </w:t>
      </w:r>
      <w:r>
        <w:t>动作映射到如下</w:t>
      </w:r>
      <w:r>
        <w:rPr>
          <w:rStyle w:val="2Georgia"/>
          <w:lang w:eastAsia="zh-TW"/>
        </w:rPr>
        <w:t>URL</w:t>
      </w:r>
      <w:r>
        <w:rPr>
          <w:lang w:val="en-US" w:bidi="en-US"/>
        </w:rPr>
        <w:t>:</w:t>
      </w:r>
    </w:p>
    <w:p w:rsidR="00882A9D" w:rsidRDefault="00466773">
      <w:pPr>
        <w:pStyle w:val="190"/>
        <w:shd w:val="clear" w:color="auto" w:fill="auto"/>
        <w:spacing w:after="226" w:line="200" w:lineRule="exact"/>
        <w:ind w:firstLine="520"/>
        <w:jc w:val="both"/>
        <w:rPr>
          <w:lang w:eastAsia="zh-TW"/>
        </w:rPr>
      </w:pPr>
      <w:r>
        <w:rPr>
          <w:lang w:eastAsia="zh-TW"/>
        </w:rPr>
        <w:lastRenderedPageBreak/>
        <w:t>/view-product/productId</w:t>
      </w:r>
    </w:p>
    <w:p w:rsidR="00882A9D" w:rsidRDefault="00466773">
      <w:pPr>
        <w:pStyle w:val="160"/>
        <w:shd w:val="clear" w:color="auto" w:fill="auto"/>
        <w:spacing w:before="0" w:after="171" w:line="220" w:lineRule="exact"/>
        <w:ind w:firstLine="520"/>
        <w:jc w:val="both"/>
        <w:rPr>
          <w:lang w:eastAsia="zh-TW"/>
        </w:rPr>
      </w:pPr>
      <w:r>
        <w:rPr>
          <w:rStyle w:val="16SimSun"/>
        </w:rPr>
        <w:t>其中的</w:t>
      </w:r>
      <w:r>
        <w:rPr>
          <w:lang w:eastAsia="zh-TW"/>
        </w:rPr>
        <w:t>productld</w:t>
      </w:r>
      <w:r>
        <w:rPr>
          <w:rStyle w:val="16SimSun"/>
        </w:rPr>
        <w:t>是表示产品标识符的整数。在</w:t>
      </w:r>
      <w:r>
        <w:rPr>
          <w:lang w:eastAsia="zh-TW"/>
        </w:rPr>
        <w:t>Spring</w:t>
      </w:r>
      <w:r>
        <w:rPr>
          <w:rStyle w:val="16SimSun"/>
          <w:lang w:val="en-US" w:bidi="en-US"/>
        </w:rPr>
        <w:t xml:space="preserve"> </w:t>
      </w:r>
      <w:r>
        <w:rPr>
          <w:lang w:eastAsia="zh-TW"/>
        </w:rPr>
        <w:t>MVC</w:t>
      </w:r>
      <w:r>
        <w:rPr>
          <w:rStyle w:val="16SimSun"/>
        </w:rPr>
        <w:t>中，</w:t>
      </w:r>
      <w:r>
        <w:rPr>
          <w:lang w:eastAsia="zh-TW"/>
        </w:rPr>
        <w:t>productld</w:t>
      </w:r>
      <w:r>
        <w:rPr>
          <w:rStyle w:val="16SimSun"/>
        </w:rPr>
        <w:t>称为路径变量，</w:t>
      </w:r>
    </w:p>
    <w:p w:rsidR="00882A9D" w:rsidRDefault="00466773">
      <w:pPr>
        <w:pStyle w:val="22"/>
        <w:shd w:val="clear" w:color="auto" w:fill="auto"/>
        <w:spacing w:before="0" w:after="222" w:line="220" w:lineRule="exact"/>
        <w:ind w:firstLine="0"/>
        <w:jc w:val="left"/>
      </w:pPr>
      <w:r>
        <w:t>用来发送一个值到服务器。</w:t>
      </w:r>
    </w:p>
    <w:p w:rsidR="00882A9D" w:rsidRDefault="00466773">
      <w:pPr>
        <w:pStyle w:val="22"/>
        <w:shd w:val="clear" w:color="auto" w:fill="auto"/>
        <w:spacing w:before="0" w:after="206" w:line="220" w:lineRule="exact"/>
        <w:ind w:firstLine="520"/>
        <w:jc w:val="both"/>
      </w:pPr>
      <w:r>
        <w:t>清单</w:t>
      </w:r>
      <w:r>
        <w:rPr>
          <w:lang w:val="en-US" w:eastAsia="zh-CN" w:bidi="en-US"/>
        </w:rPr>
        <w:t>4.</w:t>
      </w:r>
      <w:r>
        <w:t>11</w:t>
      </w:r>
      <w:r>
        <w:t>中的</w:t>
      </w:r>
      <w:r>
        <w:rPr>
          <w:rStyle w:val="2Georgia"/>
          <w:lang w:eastAsia="zh-CN"/>
        </w:rPr>
        <w:t>viewProduct</w:t>
      </w:r>
      <w:r>
        <w:t>方法演示了一个路径变量的使用。</w:t>
      </w:r>
    </w:p>
    <w:p w:rsidR="00882A9D" w:rsidRDefault="00466773">
      <w:pPr>
        <w:pStyle w:val="621"/>
        <w:keepNext/>
        <w:keepLines/>
        <w:shd w:val="clear" w:color="auto" w:fill="auto"/>
        <w:spacing w:before="0" w:after="121" w:line="240" w:lineRule="exact"/>
        <w:ind w:firstLine="520"/>
        <w:jc w:val="both"/>
      </w:pPr>
      <w:bookmarkStart w:id="198" w:name="bookmark198"/>
      <w:r>
        <w:t>清单</w:t>
      </w:r>
      <w:r>
        <w:rPr>
          <w:rStyle w:val="62MicrosoftSansSerif"/>
          <w:b w:val="0"/>
          <w:bCs w:val="0"/>
          <w:lang w:eastAsia="zh-CN"/>
        </w:rPr>
        <w:t>4.11</w:t>
      </w:r>
      <w:r>
        <w:t>使用路径变量</w:t>
      </w:r>
      <w:bookmarkEnd w:id="198"/>
    </w:p>
    <w:p w:rsidR="00882A9D" w:rsidRDefault="00466773">
      <w:pPr>
        <w:pStyle w:val="190"/>
        <w:shd w:val="clear" w:color="auto" w:fill="auto"/>
        <w:spacing w:after="0" w:line="269" w:lineRule="exact"/>
        <w:ind w:firstLine="520"/>
        <w:jc w:val="both"/>
      </w:pPr>
      <w:r>
        <w:t xml:space="preserve">@RequestMapping(value </w:t>
      </w:r>
      <w:r>
        <w:rPr>
          <w:lang w:val="zh-TW" w:eastAsia="zh-TW" w:bidi="zh-TW"/>
        </w:rPr>
        <w:t xml:space="preserve">= </w:t>
      </w:r>
      <w:r>
        <w:t>"/view-product/{id}")</w:t>
      </w:r>
    </w:p>
    <w:p w:rsidR="00882A9D" w:rsidRDefault="00466773">
      <w:pPr>
        <w:pStyle w:val="190"/>
        <w:shd w:val="clear" w:color="auto" w:fill="auto"/>
        <w:spacing w:after="0" w:line="269" w:lineRule="exact"/>
        <w:ind w:firstLine="520"/>
        <w:jc w:val="both"/>
      </w:pPr>
      <w:r>
        <w:t>public String viewProduct(@PathVariable Long id, Model model) {</w:t>
      </w:r>
    </w:p>
    <w:p w:rsidR="00882A9D" w:rsidRDefault="00466773">
      <w:pPr>
        <w:pStyle w:val="190"/>
        <w:shd w:val="clear" w:color="auto" w:fill="auto"/>
        <w:spacing w:after="0" w:line="269" w:lineRule="exact"/>
        <w:ind w:left="1000" w:right="3620" w:firstLine="0"/>
        <w:jc w:val="left"/>
      </w:pPr>
      <w:r>
        <w:t>Product product = productServi</w:t>
      </w:r>
      <w:r>
        <w:t>ce.get(id); model.addAttribute("product</w:t>
      </w:r>
      <w:r>
        <w:rPr>
          <w:rStyle w:val="191"/>
          <w:vertAlign w:val="superscript"/>
        </w:rPr>
        <w:t>n</w:t>
      </w:r>
      <w:r>
        <w:rPr>
          <w:rStyle w:val="191"/>
        </w:rPr>
        <w:t>,</w:t>
      </w:r>
      <w:r>
        <w:t xml:space="preserve"> product); return "ProductView";</w:t>
      </w:r>
    </w:p>
    <w:p w:rsidR="00882A9D" w:rsidRDefault="00466773">
      <w:pPr>
        <w:pStyle w:val="22"/>
        <w:shd w:val="clear" w:color="auto" w:fill="auto"/>
        <w:spacing w:before="0" w:after="71" w:line="220" w:lineRule="exact"/>
        <w:ind w:firstLine="520"/>
        <w:jc w:val="both"/>
      </w:pPr>
      <w:r>
        <w:rPr>
          <w:lang w:val="en-US" w:eastAsia="zh-CN" w:bidi="en-US"/>
        </w:rPr>
        <w:t>}</w:t>
      </w:r>
    </w:p>
    <w:p w:rsidR="00882A9D" w:rsidRDefault="00466773">
      <w:pPr>
        <w:pStyle w:val="22"/>
        <w:shd w:val="clear" w:color="auto" w:fill="auto"/>
        <w:spacing w:before="0" w:after="0" w:line="403" w:lineRule="exact"/>
        <w:ind w:firstLine="520"/>
        <w:jc w:val="both"/>
      </w:pPr>
      <w:r>
        <w:t>为了使用路径变量，首先需要在</w:t>
      </w:r>
      <w:r>
        <w:rPr>
          <w:rStyle w:val="2Georgia"/>
          <w:lang w:eastAsia="zh-CN"/>
        </w:rPr>
        <w:t>RequestMapping</w:t>
      </w:r>
      <w:r>
        <w:t>注解的值属性中添加一个变量，该变量</w:t>
      </w:r>
      <w:r>
        <w:t xml:space="preserve"> </w:t>
      </w:r>
      <w:r>
        <w:t>必须放在花括号之间。例如，下面的</w:t>
      </w:r>
      <w:r>
        <w:rPr>
          <w:rStyle w:val="2Georgia"/>
          <w:lang w:eastAsia="zh-TW"/>
        </w:rPr>
        <w:t>RequestMapping</w:t>
      </w:r>
      <w:r>
        <w:t>注解定义了一个名为</w:t>
      </w:r>
      <w:r>
        <w:rPr>
          <w:rStyle w:val="2Georgia"/>
          <w:lang w:eastAsia="zh-TW"/>
        </w:rPr>
        <w:t>id</w:t>
      </w:r>
      <w:r>
        <w:t>的路径变量：</w:t>
      </w:r>
    </w:p>
    <w:p w:rsidR="00882A9D" w:rsidRDefault="00466773">
      <w:pPr>
        <w:pStyle w:val="190"/>
        <w:shd w:val="clear" w:color="auto" w:fill="auto"/>
        <w:spacing w:after="80" w:line="200" w:lineRule="exact"/>
        <w:ind w:firstLine="520"/>
        <w:jc w:val="both"/>
        <w:rPr>
          <w:lang w:eastAsia="zh-TW"/>
        </w:rPr>
      </w:pPr>
      <w:r>
        <w:rPr>
          <w:lang w:eastAsia="zh-TW"/>
        </w:rPr>
        <w:t xml:space="preserve">©RequestMapping(value </w:t>
      </w:r>
      <w:r>
        <w:rPr>
          <w:lang w:val="zh-TW" w:eastAsia="zh-TW" w:bidi="zh-TW"/>
        </w:rPr>
        <w:t xml:space="preserve">= </w:t>
      </w:r>
      <w:r>
        <w:rPr>
          <w:lang w:eastAsia="zh-TW"/>
        </w:rPr>
        <w:t>"/view-product/{id}")</w:t>
      </w:r>
    </w:p>
    <w:p w:rsidR="00882A9D" w:rsidRDefault="00466773">
      <w:pPr>
        <w:pStyle w:val="22"/>
        <w:shd w:val="clear" w:color="auto" w:fill="auto"/>
        <w:spacing w:before="0" w:after="0" w:line="403" w:lineRule="exact"/>
        <w:ind w:firstLine="520"/>
        <w:jc w:val="both"/>
      </w:pPr>
      <w:r>
        <w:t>然后，在方法签名中添加一个同名变量，并加</w:t>
      </w:r>
      <w:r>
        <w:rPr>
          <w:rStyle w:val="2Georgia"/>
          <w:lang w:eastAsia="zh-TW"/>
        </w:rPr>
        <w:t>i</w:t>
      </w:r>
      <w:r>
        <w:rPr>
          <w:lang w:val="en-US" w:bidi="en-US"/>
        </w:rPr>
        <w:t>@</w:t>
      </w:r>
      <w:r>
        <w:rPr>
          <w:rStyle w:val="2Georgia"/>
          <w:lang w:eastAsia="zh-TW"/>
        </w:rPr>
        <w:t>PathVariable</w:t>
      </w:r>
      <w:r>
        <w:rPr>
          <w:rStyle w:val="21pt"/>
        </w:rPr>
        <w:t>注解。注意清单</w:t>
      </w:r>
      <w:r>
        <w:rPr>
          <w:rStyle w:val="21pt"/>
          <w:lang w:val="en-US" w:eastAsia="zh-CN" w:bidi="en-US"/>
        </w:rPr>
        <w:t>4.11</w:t>
      </w:r>
      <w:r>
        <w:rPr>
          <w:rStyle w:val="21pt"/>
        </w:rPr>
        <w:t>中</w:t>
      </w:r>
      <w:r>
        <w:rPr>
          <w:rStyle w:val="21pt"/>
        </w:rPr>
        <w:t xml:space="preserve"> </w:t>
      </w:r>
      <w:r>
        <w:rPr>
          <w:rStyle w:val="2Georgia"/>
          <w:lang w:eastAsia="zh-CN"/>
        </w:rPr>
        <w:t>viewProduct</w:t>
      </w:r>
      <w:r>
        <w:t>的方法签名。当该方法被调用时，请求</w:t>
      </w:r>
      <w:r>
        <w:rPr>
          <w:rStyle w:val="2Georgia"/>
          <w:lang w:eastAsia="zh-CN"/>
        </w:rPr>
        <w:t>URL</w:t>
      </w:r>
      <w:r>
        <w:t>的</w:t>
      </w:r>
      <w:r>
        <w:rPr>
          <w:rStyle w:val="2Georgia"/>
          <w:lang w:eastAsia="zh-CN"/>
        </w:rPr>
        <w:t>id</w:t>
      </w:r>
      <w:r>
        <w:t>值将被复制到路径变量中，并</w:t>
      </w:r>
      <w:r>
        <w:t xml:space="preserve"> </w:t>
      </w:r>
      <w:r>
        <w:t>可以在方法中使用。路径变量的类型可以不是字符串</w:t>
      </w:r>
      <w:r>
        <w:rPr>
          <w:rStyle w:val="2Georgia"/>
          <w:lang w:val="zh-TW" w:eastAsia="zh-TW" w:bidi="zh-TW"/>
        </w:rPr>
        <w:t>。</w:t>
      </w:r>
      <w:r>
        <w:rPr>
          <w:rStyle w:val="2Georgia"/>
          <w:lang w:eastAsia="zh-CN"/>
        </w:rPr>
        <w:t>Spring</w:t>
      </w:r>
      <w:r>
        <w:rPr>
          <w:lang w:val="en-US" w:eastAsia="zh-CN" w:bidi="en-US"/>
        </w:rPr>
        <w:t xml:space="preserve"> </w:t>
      </w:r>
      <w:r>
        <w:rPr>
          <w:rStyle w:val="2Georgia"/>
          <w:lang w:eastAsia="zh-CN"/>
        </w:rPr>
        <w:t>MVC</w:t>
      </w:r>
      <w:r>
        <w:t>将尽力转换成一个非字符</w:t>
      </w:r>
      <w:r>
        <w:t xml:space="preserve"> </w:t>
      </w:r>
      <w:r>
        <w:t>串类型。这个</w:t>
      </w:r>
      <w:r>
        <w:rPr>
          <w:rStyle w:val="2Georgia"/>
          <w:lang w:eastAsia="zh-CN"/>
        </w:rPr>
        <w:t>Spring</w:t>
      </w:r>
      <w:r>
        <w:rPr>
          <w:lang w:val="en-US" w:eastAsia="zh-CN" w:bidi="en-US"/>
        </w:rPr>
        <w:t xml:space="preserve"> </w:t>
      </w:r>
      <w:r>
        <w:rPr>
          <w:rStyle w:val="2Georgia"/>
          <w:lang w:eastAsia="zh-CN"/>
        </w:rPr>
        <w:t>MVC</w:t>
      </w:r>
      <w:r>
        <w:t>的强大功能会在第</w:t>
      </w:r>
      <w:r>
        <w:t>5</w:t>
      </w:r>
      <w:r>
        <w:t>章中详细讨论。</w:t>
      </w:r>
    </w:p>
    <w:p w:rsidR="00882A9D" w:rsidRDefault="00466773">
      <w:pPr>
        <w:pStyle w:val="22"/>
        <w:shd w:val="clear" w:color="auto" w:fill="auto"/>
        <w:spacing w:before="0" w:after="180" w:line="220" w:lineRule="exact"/>
        <w:ind w:firstLine="520"/>
        <w:jc w:val="both"/>
      </w:pPr>
      <w:r>
        <w:t>可以在请求映射中使用多个路径变量。例如，下面定义了</w:t>
      </w:r>
      <w:r>
        <w:t xml:space="preserve"> </w:t>
      </w:r>
      <w:r>
        <w:rPr>
          <w:rStyle w:val="2Georgia"/>
          <w:lang w:eastAsia="zh-TW"/>
        </w:rPr>
        <w:t>userid</w:t>
      </w:r>
      <w:r>
        <w:t>和</w:t>
      </w:r>
      <w:r>
        <w:rPr>
          <w:rStyle w:val="2Georgia"/>
          <w:lang w:eastAsia="zh-TW"/>
        </w:rPr>
        <w:t>orderld</w:t>
      </w:r>
      <w:r>
        <w:t>两个路径变量。</w:t>
      </w:r>
    </w:p>
    <w:p w:rsidR="00882A9D" w:rsidRDefault="00466773">
      <w:pPr>
        <w:pStyle w:val="190"/>
        <w:shd w:val="clear" w:color="auto" w:fill="auto"/>
        <w:spacing w:after="226" w:line="200" w:lineRule="exact"/>
        <w:ind w:firstLine="520"/>
        <w:jc w:val="both"/>
        <w:rPr>
          <w:lang w:eastAsia="zh-TW"/>
        </w:rPr>
      </w:pPr>
      <w:r>
        <w:rPr>
          <w:lang w:eastAsia="zh-TW"/>
        </w:rPr>
        <w:t xml:space="preserve">QRequestMapping (value </w:t>
      </w:r>
      <w:r>
        <w:rPr>
          <w:lang w:val="zh-TW" w:eastAsia="zh-TW" w:bidi="zh-TW"/>
        </w:rPr>
        <w:t xml:space="preserve">= </w:t>
      </w:r>
      <w:r>
        <w:rPr>
          <w:lang w:eastAsia="zh-TW"/>
        </w:rPr>
        <w:t xml:space="preserve">’'/view-product/ {userid} </w:t>
      </w:r>
      <w:r>
        <w:rPr>
          <w:lang w:val="zh-TW" w:eastAsia="zh-TW" w:bidi="zh-TW"/>
        </w:rPr>
        <w:t xml:space="preserve">/ </w:t>
      </w:r>
      <w:r>
        <w:rPr>
          <w:lang w:eastAsia="zh-TW"/>
        </w:rPr>
        <w:t>{orderld}")</w:t>
      </w:r>
    </w:p>
    <w:p w:rsidR="00882A9D" w:rsidRDefault="00466773">
      <w:pPr>
        <w:pStyle w:val="22"/>
        <w:shd w:val="clear" w:color="auto" w:fill="auto"/>
        <w:spacing w:before="0" w:after="180" w:line="220" w:lineRule="exact"/>
        <w:ind w:firstLine="520"/>
        <w:jc w:val="both"/>
      </w:pPr>
      <w:r>
        <w:t>请直接在浏览器中输入如下</w:t>
      </w:r>
      <w:r>
        <w:rPr>
          <w:rStyle w:val="2Georgia"/>
          <w:lang w:eastAsia="zh-TW"/>
        </w:rPr>
        <w:t>URL</w:t>
      </w:r>
      <w:r>
        <w:rPr>
          <w:lang w:val="en-US" w:bidi="en-US"/>
        </w:rPr>
        <w:t>，</w:t>
      </w:r>
      <w:r>
        <w:t>来测试</w:t>
      </w:r>
      <w:r>
        <w:rPr>
          <w:rStyle w:val="2Georgia"/>
          <w:lang w:eastAsia="zh-TW"/>
        </w:rPr>
        <w:t>viewProduct</w:t>
      </w:r>
      <w:r>
        <w:t>方法的路径变量。</w:t>
      </w:r>
    </w:p>
    <w:p w:rsidR="00882A9D" w:rsidRDefault="00466773">
      <w:pPr>
        <w:pStyle w:val="190"/>
        <w:shd w:val="clear" w:color="auto" w:fill="auto"/>
        <w:spacing w:after="102" w:line="200" w:lineRule="exact"/>
        <w:ind w:firstLine="520"/>
        <w:jc w:val="both"/>
        <w:rPr>
          <w:lang w:eastAsia="zh-TW"/>
        </w:rPr>
      </w:pPr>
      <w:hyperlink r:id="rId227" w:history="1">
        <w:r>
          <w:rPr>
            <w:rStyle w:val="a3"/>
            <w:lang w:eastAsia="zh-TW"/>
          </w:rPr>
          <w:t>http</w:t>
        </w:r>
        <w:r>
          <w:rPr>
            <w:rStyle w:val="a3"/>
            <w:lang w:val="zh-TW" w:eastAsia="zh-TW" w:bidi="zh-TW"/>
          </w:rPr>
          <w:t>:</w:t>
        </w:r>
        <w:r>
          <w:rPr>
            <w:rStyle w:val="a3"/>
            <w:lang w:eastAsia="zh-TW"/>
          </w:rPr>
          <w:t>//localhost</w:t>
        </w:r>
        <w:r>
          <w:rPr>
            <w:rStyle w:val="a3"/>
            <w:lang w:val="zh-TW" w:eastAsia="zh-TW" w:bidi="zh-TW"/>
          </w:rPr>
          <w:t>:</w:t>
        </w:r>
        <w:r>
          <w:rPr>
            <w:rStyle w:val="a3"/>
            <w:lang w:eastAsia="zh-TW"/>
          </w:rPr>
          <w:t>8080/annotated2/view-product/l</w:t>
        </w:r>
      </w:hyperlink>
    </w:p>
    <w:p w:rsidR="00882A9D" w:rsidRDefault="00466773">
      <w:pPr>
        <w:pStyle w:val="22"/>
        <w:shd w:val="clear" w:color="auto" w:fill="auto"/>
        <w:spacing w:before="0" w:after="0" w:line="398" w:lineRule="exact"/>
        <w:ind w:firstLine="520"/>
        <w:jc w:val="both"/>
      </w:pPr>
      <w:r>
        <w:t>有时，使用路径变量时会遇到一个小问题：在某些情况下，浏览器可能会误解路径变量。</w:t>
      </w:r>
      <w:r>
        <w:t xml:space="preserve"> </w:t>
      </w:r>
      <w:r>
        <w:t>考虑下面的</w:t>
      </w:r>
      <w:r>
        <w:rPr>
          <w:rStyle w:val="2Georgia"/>
          <w:lang w:eastAsia="zh-TW"/>
        </w:rPr>
        <w:t>URL</w:t>
      </w:r>
      <w:r>
        <w:rPr>
          <w:lang w:val="en-US" w:bidi="en-US"/>
        </w:rPr>
        <w:t>。</w:t>
      </w:r>
    </w:p>
    <w:p w:rsidR="00882A9D" w:rsidRDefault="00466773">
      <w:pPr>
        <w:pStyle w:val="190"/>
        <w:shd w:val="clear" w:color="auto" w:fill="auto"/>
        <w:spacing w:after="87" w:line="200" w:lineRule="exact"/>
        <w:ind w:firstLine="520"/>
        <w:jc w:val="both"/>
        <w:rPr>
          <w:lang w:eastAsia="zh-TW"/>
        </w:rPr>
      </w:pPr>
      <w:hyperlink r:id="rId228" w:history="1">
        <w:r>
          <w:rPr>
            <w:rStyle w:val="a3"/>
            <w:lang w:eastAsia="zh-TW"/>
          </w:rPr>
          <w:t>http://example.com/context/abc</w:t>
        </w:r>
      </w:hyperlink>
    </w:p>
    <w:p w:rsidR="00882A9D" w:rsidRDefault="00466773">
      <w:pPr>
        <w:pStyle w:val="22"/>
        <w:shd w:val="clear" w:color="auto" w:fill="auto"/>
        <w:spacing w:before="0" w:after="0" w:line="398" w:lineRule="exact"/>
        <w:ind w:firstLine="520"/>
        <w:jc w:val="both"/>
      </w:pPr>
      <w:r>
        <w:t>浏览器会（正确</w:t>
      </w:r>
      <w:r>
        <w:rPr>
          <w:lang w:val="en-US" w:eastAsia="zh-CN" w:bidi="en-US"/>
        </w:rPr>
        <w:t>）</w:t>
      </w:r>
      <w:r>
        <w:t>认为</w:t>
      </w:r>
      <w:r>
        <w:rPr>
          <w:rStyle w:val="2Georgia"/>
          <w:lang w:eastAsia="zh-CN"/>
        </w:rPr>
        <w:t>abc</w:t>
      </w:r>
      <w:r>
        <w:t>是一个动作。任何静态文件路径的解析，如</w:t>
      </w:r>
      <w:r>
        <w:rPr>
          <w:rStyle w:val="2Georgia"/>
          <w:lang w:eastAsia="zh-CN"/>
        </w:rPr>
        <w:t>CSS</w:t>
      </w:r>
      <w:r>
        <w:t>文件，将</w:t>
      </w:r>
      <w:r>
        <w:t xml:space="preserve"> </w:t>
      </w:r>
      <w:r>
        <w:t>使用</w:t>
      </w:r>
      <w:hyperlink r:id="rId229" w:history="1">
        <w:r>
          <w:rPr>
            <w:rStyle w:val="a3"/>
          </w:rPr>
          <w:t>http</w:t>
        </w:r>
        <w:r>
          <w:rPr>
            <w:rStyle w:val="a3"/>
            <w:lang w:val="en-US" w:eastAsia="zh-CN" w:bidi="en-US"/>
          </w:rPr>
          <w:t>://</w:t>
        </w:r>
        <w:r>
          <w:rPr>
            <w:rStyle w:val="a3"/>
          </w:rPr>
          <w:t>example</w:t>
        </w:r>
        <w:r>
          <w:rPr>
            <w:rStyle w:val="a3"/>
            <w:lang w:val="en-US" w:eastAsia="zh-CN" w:bidi="en-US"/>
          </w:rPr>
          <w:t>.</w:t>
        </w:r>
        <w:r>
          <w:rPr>
            <w:rStyle w:val="a3"/>
          </w:rPr>
          <w:t>com/context</w:t>
        </w:r>
        <w:r>
          <w:rPr>
            <w:rStyle w:val="a3"/>
          </w:rPr>
          <w:t>作为基本路径。这就是说，若服务器发送的网页包含如下</w:t>
        </w:r>
        <w:r>
          <w:rPr>
            <w:rStyle w:val="a3"/>
          </w:rPr>
          <w:t>img</w:t>
        </w:r>
      </w:hyperlink>
    </w:p>
    <w:p w:rsidR="00882A9D" w:rsidRDefault="00466773">
      <w:pPr>
        <w:pStyle w:val="22"/>
        <w:shd w:val="clear" w:color="auto" w:fill="auto"/>
        <w:spacing w:before="0" w:after="180" w:line="220" w:lineRule="exact"/>
        <w:ind w:firstLine="0"/>
        <w:jc w:val="left"/>
      </w:pPr>
      <w:r>
        <w:t>元素：</w:t>
      </w:r>
    </w:p>
    <w:p w:rsidR="00882A9D" w:rsidRDefault="00466773">
      <w:pPr>
        <w:pStyle w:val="190"/>
        <w:shd w:val="clear" w:color="auto" w:fill="auto"/>
        <w:spacing w:after="0" w:line="200" w:lineRule="exact"/>
        <w:ind w:firstLine="520"/>
        <w:jc w:val="both"/>
        <w:rPr>
          <w:lang w:eastAsia="zh-TW"/>
        </w:rPr>
      </w:pPr>
      <w:r>
        <w:rPr>
          <w:lang w:eastAsia="zh-TW"/>
        </w:rPr>
        <w:t>&lt;img src="logo•png"</w:t>
      </w:r>
      <w:r>
        <w:rPr>
          <w:lang w:val="zh-TW" w:eastAsia="zh-TW" w:bidi="zh-TW"/>
        </w:rPr>
        <w:t>/&gt;</w:t>
      </w:r>
    </w:p>
    <w:p w:rsidR="00882A9D" w:rsidRDefault="00466773">
      <w:pPr>
        <w:pStyle w:val="160"/>
        <w:shd w:val="clear" w:color="auto" w:fill="auto"/>
        <w:spacing w:before="0" w:after="98" w:line="220" w:lineRule="exact"/>
        <w:ind w:firstLine="520"/>
        <w:jc w:val="both"/>
        <w:rPr>
          <w:lang w:eastAsia="zh-CN"/>
        </w:rPr>
      </w:pPr>
      <w:r>
        <w:rPr>
          <w:rStyle w:val="16SimSun"/>
        </w:rPr>
        <w:t>该浏览器将试图通过</w:t>
      </w:r>
      <w:r>
        <w:rPr>
          <w:rStyle w:val="16SimSun"/>
        </w:rPr>
        <w:t xml:space="preserve"> </w:t>
      </w:r>
      <w:hyperlink r:id="rId230" w:history="1">
        <w:r>
          <w:rPr>
            <w:rStyle w:val="a3"/>
            <w:lang w:eastAsia="zh-CN"/>
          </w:rPr>
          <w:t>http</w:t>
        </w:r>
        <w:r>
          <w:rPr>
            <w:rStyle w:val="a3"/>
            <w:lang w:eastAsia="zh-CN"/>
          </w:rPr>
          <w:t>://</w:t>
        </w:r>
        <w:r>
          <w:rPr>
            <w:rStyle w:val="a3"/>
            <w:lang w:eastAsia="zh-CN"/>
          </w:rPr>
          <w:t>example</w:t>
        </w:r>
        <w:r>
          <w:rPr>
            <w:rStyle w:val="a3"/>
            <w:lang w:eastAsia="zh-CN"/>
          </w:rPr>
          <w:t>.</w:t>
        </w:r>
        <w:r>
          <w:rPr>
            <w:rStyle w:val="a3"/>
            <w:lang w:eastAsia="zh-CN"/>
          </w:rPr>
          <w:t>com</w:t>
        </w:r>
        <w:r>
          <w:rPr>
            <w:rStyle w:val="a3"/>
            <w:lang w:eastAsia="zh-CN"/>
          </w:rPr>
          <w:t>/</w:t>
        </w:r>
        <w:r>
          <w:rPr>
            <w:rStyle w:val="a3"/>
            <w:lang w:eastAsia="zh-CN"/>
          </w:rPr>
          <w:t>context</w:t>
        </w:r>
        <w:r>
          <w:rPr>
            <w:rStyle w:val="a3"/>
            <w:lang w:eastAsia="zh-CN"/>
          </w:rPr>
          <w:t>/</w:t>
        </w:r>
        <w:r>
          <w:rPr>
            <w:rStyle w:val="a3"/>
            <w:lang w:eastAsia="zh-CN"/>
          </w:rPr>
          <w:t>logo.png</w:t>
        </w:r>
      </w:hyperlink>
      <w:r>
        <w:rPr>
          <w:rStyle w:val="16SimSun"/>
          <w:lang w:val="en-US" w:eastAsia="zh-CN" w:bidi="en-US"/>
        </w:rPr>
        <w:t xml:space="preserve"> </w:t>
      </w:r>
      <w:r>
        <w:rPr>
          <w:rStyle w:val="16SimSun"/>
        </w:rPr>
        <w:t>来加载</w:t>
      </w:r>
      <w:r>
        <w:rPr>
          <w:rStyle w:val="16SimSun"/>
        </w:rPr>
        <w:t xml:space="preserve"> </w:t>
      </w:r>
      <w:r>
        <w:rPr>
          <w:lang w:eastAsia="zh-CN"/>
        </w:rPr>
        <w:t>logo</w:t>
      </w:r>
      <w:r>
        <w:rPr>
          <w:rStyle w:val="16SimSun"/>
          <w:lang w:val="en-US" w:eastAsia="zh-CN" w:bidi="en-US"/>
        </w:rPr>
        <w:t>.</w:t>
      </w:r>
      <w:r>
        <w:rPr>
          <w:lang w:eastAsia="zh-CN"/>
        </w:rPr>
        <w:t>png</w:t>
      </w:r>
      <w:r>
        <w:rPr>
          <w:rStyle w:val="16SimSun"/>
          <w:lang w:val="en-US" w:eastAsia="zh-CN" w:bidi="en-US"/>
        </w:rPr>
        <w:t>。</w:t>
      </w:r>
    </w:p>
    <w:p w:rsidR="00882A9D" w:rsidRDefault="00466773">
      <w:pPr>
        <w:pStyle w:val="22"/>
        <w:shd w:val="clear" w:color="auto" w:fill="auto"/>
        <w:spacing w:before="0" w:after="0" w:line="398" w:lineRule="exact"/>
        <w:ind w:firstLine="520"/>
        <w:jc w:val="both"/>
      </w:pPr>
      <w:r>
        <w:t>然而，若一个应用程序被部署为默认上下文（默认上下文</w:t>
      </w:r>
      <w:r>
        <w:rPr>
          <w:rStyle w:val="2a"/>
          <w:lang w:val="zh-TW" w:eastAsia="zh-TW" w:bidi="zh-TW"/>
        </w:rPr>
        <w:t>路径是</w:t>
      </w:r>
      <w:r>
        <w:t>一个空字符串</w:t>
      </w:r>
      <w:r>
        <w:rPr>
          <w:rStyle w:val="2a"/>
          <w:lang w:val="zh-TW" w:eastAsia="zh-TW" w:bidi="zh-TW"/>
        </w:rPr>
        <w:t>），</w:t>
      </w:r>
      <w:r>
        <w:t>则对于</w:t>
      </w:r>
      <w:r>
        <w:t xml:space="preserve"> </w:t>
      </w:r>
      <w:r>
        <w:t>同一个目标的</w:t>
      </w:r>
      <w:r>
        <w:rPr>
          <w:rStyle w:val="2Georgia"/>
          <w:lang w:eastAsia="zh-CN"/>
        </w:rPr>
        <w:t>URL</w:t>
      </w:r>
      <w:r>
        <w:rPr>
          <w:lang w:val="en-US" w:eastAsia="zh-CN" w:bidi="en-US"/>
        </w:rPr>
        <w:t>，</w:t>
      </w:r>
      <w:r>
        <w:t>会是这样的：</w:t>
      </w:r>
    </w:p>
    <w:p w:rsidR="00882A9D" w:rsidRDefault="00466773">
      <w:pPr>
        <w:pStyle w:val="560"/>
        <w:shd w:val="clear" w:color="auto" w:fill="auto"/>
        <w:spacing w:after="230" w:line="200" w:lineRule="exact"/>
        <w:rPr>
          <w:lang w:eastAsia="zh-TW"/>
        </w:rPr>
      </w:pPr>
      <w:hyperlink r:id="rId231" w:history="1">
        <w:r>
          <w:rPr>
            <w:rStyle w:val="a3"/>
            <w:lang w:eastAsia="zh-TW"/>
          </w:rPr>
          <w:t>http://example.com/abc</w:t>
        </w:r>
      </w:hyperlink>
    </w:p>
    <w:p w:rsidR="00882A9D" w:rsidRDefault="00466773">
      <w:pPr>
        <w:pStyle w:val="22"/>
        <w:shd w:val="clear" w:color="auto" w:fill="auto"/>
        <w:spacing w:before="0" w:after="180" w:line="220" w:lineRule="exact"/>
        <w:ind w:firstLine="520"/>
        <w:jc w:val="both"/>
      </w:pPr>
      <w:r>
        <w:t>下面是带有路径变量的</w:t>
      </w:r>
      <w:r>
        <w:rPr>
          <w:rStyle w:val="2Georgia"/>
          <w:lang w:eastAsia="zh-TW"/>
        </w:rPr>
        <w:t>URL</w:t>
      </w:r>
      <w:r>
        <w:rPr>
          <w:lang w:val="en-US" w:bidi="en-US"/>
        </w:rPr>
        <w:t>:</w:t>
      </w:r>
    </w:p>
    <w:p w:rsidR="00882A9D" w:rsidRDefault="00466773">
      <w:pPr>
        <w:pStyle w:val="560"/>
        <w:shd w:val="clear" w:color="auto" w:fill="auto"/>
        <w:spacing w:after="87" w:line="200" w:lineRule="exact"/>
        <w:rPr>
          <w:lang w:eastAsia="zh-TW"/>
        </w:rPr>
      </w:pPr>
      <w:hyperlink r:id="rId232" w:history="1">
        <w:r>
          <w:rPr>
            <w:rStyle w:val="a3"/>
            <w:lang w:eastAsia="zh-TW"/>
          </w:rPr>
          <w:t>http://example.eom/abc/l</w:t>
        </w:r>
      </w:hyperlink>
    </w:p>
    <w:p w:rsidR="00882A9D" w:rsidRDefault="00466773">
      <w:pPr>
        <w:pStyle w:val="22"/>
        <w:shd w:val="clear" w:color="auto" w:fill="auto"/>
        <w:spacing w:before="0" w:after="53" w:line="394" w:lineRule="exact"/>
        <w:ind w:firstLine="520"/>
        <w:jc w:val="both"/>
      </w:pPr>
      <w:r>
        <w:t>在这种情况下，浏览器会认为</w:t>
      </w:r>
      <w:r>
        <w:rPr>
          <w:rStyle w:val="2Georgia"/>
          <w:lang w:eastAsia="zh-TW"/>
        </w:rPr>
        <w:t>abc</w:t>
      </w:r>
      <w:r>
        <w:t>是上下文，没有动作。如果在页面中使用</w:t>
      </w:r>
      <w:r>
        <w:rPr>
          <w:lang w:val="en-US" w:bidi="en-US"/>
        </w:rPr>
        <w:t>&lt;</w:t>
      </w:r>
      <w:r>
        <w:rPr>
          <w:rStyle w:val="2Georgia2"/>
          <w:lang w:eastAsia="zh-TW"/>
        </w:rPr>
        <w:t>imgsrc</w:t>
      </w:r>
      <w:r>
        <w:rPr>
          <w:lang w:val="en-US" w:bidi="en-US"/>
        </w:rPr>
        <w:t>=“</w:t>
      </w:r>
      <w:r>
        <w:rPr>
          <w:rStyle w:val="2Georgia"/>
          <w:lang w:eastAsia="zh-TW"/>
        </w:rPr>
        <w:t>l</w:t>
      </w:r>
      <w:r>
        <w:rPr>
          <w:vertAlign w:val="subscript"/>
          <w:lang w:val="en-US" w:bidi="en-US"/>
        </w:rPr>
        <w:t>〇</w:t>
      </w:r>
      <w:r>
        <w:rPr>
          <w:rStyle w:val="2Georgia"/>
          <w:lang w:eastAsia="zh-TW"/>
        </w:rPr>
        <w:t>g</w:t>
      </w:r>
      <w:r>
        <w:rPr>
          <w:vertAlign w:val="subscript"/>
          <w:lang w:val="en-US" w:bidi="en-US"/>
        </w:rPr>
        <w:t>〇</w:t>
      </w:r>
      <w:r>
        <w:rPr>
          <w:lang w:val="en-US" w:bidi="en-US"/>
        </w:rPr>
        <w:t xml:space="preserve">. </w:t>
      </w:r>
      <w:r>
        <w:rPr>
          <w:rStyle w:val="2Georgia"/>
          <w:lang w:eastAsia="zh-TW"/>
        </w:rPr>
        <w:lastRenderedPageBreak/>
        <w:t>png</w:t>
      </w:r>
      <w:r>
        <w:rPr>
          <w:rStyle w:val="2-1pt"/>
          <w:lang w:val="en-US" w:bidi="en-US"/>
        </w:rPr>
        <w:t>”/&gt;</w:t>
      </w:r>
      <w:r>
        <w:rPr>
          <w:rStyle w:val="2-1pt"/>
          <w:lang w:val="en-US" w:bidi="en-US"/>
        </w:rPr>
        <w:t>，</w:t>
      </w:r>
      <w:r>
        <w:rPr>
          <w:rStyle w:val="2-1pt"/>
        </w:rPr>
        <w:t>浏览器将试图通过</w:t>
      </w:r>
      <w:hyperlink r:id="rId233" w:history="1">
        <w:r>
          <w:rPr>
            <w:rStyle w:val="a3"/>
          </w:rPr>
          <w:t>http</w:t>
        </w:r>
        <w:r>
          <w:rPr>
            <w:rStyle w:val="a3"/>
            <w:lang w:val="en-US" w:bidi="en-US"/>
          </w:rPr>
          <w:t>://</w:t>
        </w:r>
        <w:r>
          <w:rPr>
            <w:rStyle w:val="a3"/>
          </w:rPr>
          <w:t>example</w:t>
        </w:r>
        <w:r>
          <w:rPr>
            <w:rStyle w:val="a3"/>
            <w:lang w:val="en-US" w:bidi="en-US"/>
          </w:rPr>
          <w:t>.</w:t>
        </w:r>
        <w:r>
          <w:rPr>
            <w:rStyle w:val="a3"/>
          </w:rPr>
          <w:t>com</w:t>
        </w:r>
        <w:r>
          <w:rPr>
            <w:rStyle w:val="a3"/>
            <w:lang w:val="en-US" w:bidi="en-US"/>
          </w:rPr>
          <w:t>/</w:t>
        </w:r>
        <w:r>
          <w:rPr>
            <w:rStyle w:val="a3"/>
          </w:rPr>
          <w:t>abc</w:t>
        </w:r>
        <w:r>
          <w:rPr>
            <w:rStyle w:val="a3"/>
            <w:lang w:val="en-US" w:bidi="en-US"/>
          </w:rPr>
          <w:t>/</w:t>
        </w:r>
        <w:r>
          <w:rPr>
            <w:rStyle w:val="a3"/>
          </w:rPr>
          <w:t>logo</w:t>
        </w:r>
        <w:r>
          <w:rPr>
            <w:rStyle w:val="a3"/>
            <w:lang w:val="en-US" w:bidi="en-US"/>
          </w:rPr>
          <w:t>.</w:t>
        </w:r>
        <w:r>
          <w:rPr>
            <w:rStyle w:val="a3"/>
          </w:rPr>
          <w:t>pn</w:t>
        </w:r>
        <w:r>
          <w:rPr>
            <w:rStyle w:val="a3"/>
          </w:rPr>
          <w:t>g</w:t>
        </w:r>
        <w:r>
          <w:rPr>
            <w:rStyle w:val="a3"/>
          </w:rPr>
          <w:t>来寻找图像，并且它将找不到该图像。</w:t>
        </w:r>
      </w:hyperlink>
    </w:p>
    <w:p w:rsidR="00882A9D" w:rsidRDefault="00466773">
      <w:pPr>
        <w:pStyle w:val="22"/>
        <w:shd w:val="clear" w:color="auto" w:fill="auto"/>
        <w:spacing w:before="0" w:after="0" w:line="403" w:lineRule="exact"/>
        <w:ind w:firstLine="520"/>
        <w:jc w:val="both"/>
      </w:pPr>
      <w:r>
        <w:t>好在，我们有一个简单的解决方案，即通过使用</w:t>
      </w:r>
      <w:r>
        <w:rPr>
          <w:rStyle w:val="2Georgia"/>
          <w:lang w:eastAsia="zh-CN"/>
        </w:rPr>
        <w:t>JSTL</w:t>
      </w:r>
      <w:r>
        <w:t>标记的</w:t>
      </w:r>
      <w:r>
        <w:rPr>
          <w:rStyle w:val="2Georgia"/>
          <w:lang w:eastAsia="zh-CN"/>
        </w:rPr>
        <w:t>URL</w:t>
      </w:r>
      <w:r>
        <w:rPr>
          <w:lang w:val="en-US" w:eastAsia="zh-CN" w:bidi="en-US"/>
        </w:rPr>
        <w:t xml:space="preserve"> </w:t>
      </w:r>
      <w:r>
        <w:t>(</w:t>
      </w:r>
      <w:r>
        <w:t>第</w:t>
      </w:r>
      <w:r>
        <w:t>8</w:t>
      </w:r>
      <w:r>
        <w:t>章中将会详细</w:t>
      </w:r>
      <w:r>
        <w:t xml:space="preserve"> </w:t>
      </w:r>
      <w:r>
        <w:t>讨论</w:t>
      </w:r>
      <w:r>
        <w:rPr>
          <w:rStyle w:val="2Georgia"/>
          <w:lang w:eastAsia="zh-CN"/>
        </w:rPr>
        <w:t>JSTL</w:t>
      </w:r>
      <w:r>
        <w:rPr>
          <w:lang w:val="en-US" w:eastAsia="zh-CN" w:bidi="en-US"/>
        </w:rPr>
        <w:t>)</w:t>
      </w:r>
      <w:r>
        <w:rPr>
          <w:lang w:val="en-US" w:eastAsia="zh-CN" w:bidi="en-US"/>
        </w:rPr>
        <w:t>。</w:t>
      </w:r>
      <w:r>
        <w:t>标签会通过正确解析</w:t>
      </w:r>
      <w:r>
        <w:rPr>
          <w:rStyle w:val="2Georgia"/>
          <w:lang w:eastAsia="zh-CN"/>
        </w:rPr>
        <w:t>URL</w:t>
      </w:r>
      <w:r>
        <w:t>来修复该问题。例如，</w:t>
      </w:r>
      <w:r>
        <w:rPr>
          <w:rStyle w:val="2Georgia"/>
          <w:lang w:eastAsia="zh-TW"/>
        </w:rPr>
        <w:t>annotated</w:t>
      </w:r>
      <w:r>
        <w:rPr>
          <w:rStyle w:val="21pt"/>
          <w:lang w:val="en-US" w:bidi="en-US"/>
        </w:rPr>
        <w:t>2</w:t>
      </w:r>
      <w:r>
        <w:rPr>
          <w:rStyle w:val="21pt"/>
        </w:rPr>
        <w:t>中所有的</w:t>
      </w:r>
      <w:r>
        <w:rPr>
          <w:rStyle w:val="2Georgia"/>
          <w:lang w:eastAsia="zh-TW"/>
        </w:rPr>
        <w:t>JSP</w:t>
      </w:r>
      <w:r>
        <w:t>页面</w:t>
      </w:r>
      <w:r>
        <w:t xml:space="preserve"> </w:t>
      </w:r>
      <w:r>
        <w:t>导入的所有</w:t>
      </w:r>
      <w:r>
        <w:rPr>
          <w:rStyle w:val="2Georgia"/>
          <w:lang w:eastAsia="zh-TW"/>
        </w:rPr>
        <w:t>CSS</w:t>
      </w:r>
      <w:r>
        <w:rPr>
          <w:lang w:val="en-US" w:bidi="en-US"/>
        </w:rPr>
        <w:t>，</w:t>
      </w:r>
      <w:r>
        <w:t>从</w:t>
      </w:r>
    </w:p>
    <w:p w:rsidR="00882A9D" w:rsidRDefault="00466773">
      <w:pPr>
        <w:pStyle w:val="560"/>
        <w:shd w:val="clear" w:color="auto" w:fill="auto"/>
        <w:spacing w:after="250" w:line="200" w:lineRule="exact"/>
        <w:rPr>
          <w:lang w:eastAsia="zh-TW"/>
        </w:rPr>
      </w:pPr>
      <w:r>
        <w:rPr>
          <w:lang w:eastAsia="zh-TW"/>
        </w:rPr>
        <w:t>&lt;style type=</w:t>
      </w:r>
      <w:r>
        <w:rPr>
          <w:vertAlign w:val="superscript"/>
          <w:lang w:eastAsia="zh-TW"/>
        </w:rPr>
        <w:t>,,</w:t>
      </w:r>
      <w:r>
        <w:rPr>
          <w:lang w:eastAsia="zh-TW"/>
        </w:rPr>
        <w:t>text/css</w:t>
      </w:r>
      <w:r>
        <w:rPr>
          <w:vertAlign w:val="superscript"/>
          <w:lang w:eastAsia="zh-TW"/>
        </w:rPr>
        <w:t>,,</w:t>
      </w:r>
      <w:r>
        <w:rPr>
          <w:lang w:eastAsia="zh-TW"/>
        </w:rPr>
        <w:t>&gt;@import url (css/main. css) ;&lt;/style&gt;</w:t>
      </w:r>
    </w:p>
    <w:p w:rsidR="00882A9D" w:rsidRDefault="00466773">
      <w:pPr>
        <w:pStyle w:val="22"/>
        <w:shd w:val="clear" w:color="auto" w:fill="auto"/>
        <w:spacing w:before="0" w:after="149" w:line="220" w:lineRule="exact"/>
        <w:ind w:firstLine="0"/>
        <w:jc w:val="left"/>
      </w:pPr>
      <w:r>
        <w:t>修改为</w:t>
      </w:r>
    </w:p>
    <w:p w:rsidR="00882A9D" w:rsidRDefault="00466773">
      <w:pPr>
        <w:pStyle w:val="560"/>
        <w:shd w:val="clear" w:color="auto" w:fill="auto"/>
        <w:spacing w:after="0" w:line="245" w:lineRule="exact"/>
      </w:pPr>
      <w:r>
        <w:t>&lt;style type="text/css</w:t>
      </w:r>
      <w:r>
        <w:rPr>
          <w:vertAlign w:val="superscript"/>
        </w:rPr>
        <w:t>n</w:t>
      </w:r>
      <w:r>
        <w:t>&gt;</w:t>
      </w:r>
    </w:p>
    <w:p w:rsidR="00882A9D" w:rsidRDefault="00466773">
      <w:pPr>
        <w:pStyle w:val="560"/>
        <w:shd w:val="clear" w:color="auto" w:fill="auto"/>
        <w:spacing w:after="0" w:line="245" w:lineRule="exact"/>
      </w:pPr>
      <w:r>
        <w:t>0import url("&lt;c:url value="/css/main.css</w:t>
      </w:r>
      <w:r>
        <w:rPr>
          <w:rStyle w:val="5685pt"/>
          <w:lang w:val="en-US" w:eastAsia="en-US" w:bidi="en-US"/>
        </w:rPr>
        <w:t>"/&gt;")</w:t>
      </w:r>
      <w:r>
        <w:rPr>
          <w:rStyle w:val="5685pt"/>
          <w:lang w:val="en-US" w:eastAsia="en-US" w:bidi="en-US"/>
        </w:rPr>
        <w:t>；</w:t>
      </w:r>
    </w:p>
    <w:p w:rsidR="00882A9D" w:rsidRDefault="00466773">
      <w:pPr>
        <w:pStyle w:val="560"/>
        <w:shd w:val="clear" w:color="auto" w:fill="auto"/>
        <w:spacing w:after="260" w:line="245" w:lineRule="exact"/>
      </w:pPr>
      <w:r>
        <w:t>&lt;/style&gt;</w:t>
      </w:r>
    </w:p>
    <w:p w:rsidR="00882A9D" w:rsidRDefault="00466773">
      <w:pPr>
        <w:pStyle w:val="22"/>
        <w:shd w:val="clear" w:color="auto" w:fill="auto"/>
        <w:spacing w:before="0" w:after="180" w:line="220" w:lineRule="exact"/>
        <w:ind w:firstLine="520"/>
        <w:jc w:val="both"/>
      </w:pPr>
      <w:r>
        <w:t>若程序部署为默认上下文，链接标签会将该</w:t>
      </w:r>
      <w:r>
        <w:rPr>
          <w:rStyle w:val="2Georgia"/>
        </w:rPr>
        <w:t>URL</w:t>
      </w:r>
      <w:r>
        <w:t>转换成如下所示形式</w:t>
      </w:r>
      <w:r>
        <w:rPr>
          <w:vertAlign w:val="subscript"/>
          <w:lang w:val="en-US" w:eastAsia="en-US" w:bidi="en-US"/>
        </w:rPr>
        <w:t>：</w:t>
      </w:r>
    </w:p>
    <w:p w:rsidR="00882A9D" w:rsidRDefault="00466773">
      <w:pPr>
        <w:pStyle w:val="560"/>
        <w:shd w:val="clear" w:color="auto" w:fill="auto"/>
        <w:spacing w:line="200" w:lineRule="exact"/>
      </w:pPr>
      <w:r>
        <w:t>&lt;style type</w:t>
      </w:r>
      <w:r>
        <w:rPr>
          <w:vertAlign w:val="superscript"/>
        </w:rPr>
        <w:t>=,</w:t>
      </w:r>
      <w:r>
        <w:t>'text/css</w:t>
      </w:r>
      <w:r>
        <w:rPr>
          <w:vertAlign w:val="superscript"/>
        </w:rPr>
        <w:t>n</w:t>
      </w:r>
      <w:r>
        <w:t>&gt;@import url("/css/main.css");&lt;/style&gt;</w:t>
      </w:r>
    </w:p>
    <w:p w:rsidR="00882A9D" w:rsidRDefault="00466773">
      <w:pPr>
        <w:pStyle w:val="22"/>
        <w:shd w:val="clear" w:color="auto" w:fill="auto"/>
        <w:spacing w:before="0" w:after="180" w:line="220" w:lineRule="exact"/>
        <w:ind w:firstLine="520"/>
        <w:jc w:val="both"/>
      </w:pPr>
      <w:r>
        <w:t>若程序不在默认上下文中，则它会被转换成如下形式</w:t>
      </w:r>
      <w:r>
        <w:rPr>
          <w:lang w:val="en-US" w:eastAsia="zh-CN" w:bidi="en-US"/>
        </w:rPr>
        <w:t>：</w:t>
      </w:r>
    </w:p>
    <w:p w:rsidR="00882A9D" w:rsidRDefault="00466773">
      <w:pPr>
        <w:pStyle w:val="560"/>
        <w:shd w:val="clear" w:color="auto" w:fill="auto"/>
        <w:spacing w:after="4" w:line="200" w:lineRule="exact"/>
      </w:pPr>
      <w:r>
        <w:t>&lt;style type="text/css</w:t>
      </w:r>
      <w:r>
        <w:rPr>
          <w:vertAlign w:val="superscript"/>
        </w:rPr>
        <w:t>n</w:t>
      </w:r>
      <w:r>
        <w:t>&gt;@import url(</w:t>
      </w:r>
      <w:r>
        <w:rPr>
          <w:vertAlign w:val="superscript"/>
        </w:rPr>
        <w:t>n</w:t>
      </w:r>
      <w:r>
        <w:t>/annotated2/css/main.css");</w:t>
      </w:r>
    </w:p>
    <w:p w:rsidR="00882A9D" w:rsidRDefault="00466773">
      <w:pPr>
        <w:pStyle w:val="560"/>
        <w:shd w:val="clear" w:color="auto" w:fill="auto"/>
        <w:spacing w:after="386" w:line="200" w:lineRule="exact"/>
      </w:pPr>
      <w:r>
        <w:t>&lt;/style&gt;</w:t>
      </w:r>
    </w:p>
    <w:p w:rsidR="00882A9D" w:rsidRDefault="00466773">
      <w:pPr>
        <w:pStyle w:val="42"/>
        <w:keepNext/>
        <w:keepLines/>
        <w:numPr>
          <w:ilvl w:val="1"/>
          <w:numId w:val="91"/>
        </w:numPr>
        <w:shd w:val="clear" w:color="auto" w:fill="auto"/>
        <w:tabs>
          <w:tab w:val="left" w:pos="826"/>
        </w:tabs>
        <w:spacing w:before="0" w:after="295" w:line="340" w:lineRule="exact"/>
        <w:jc w:val="both"/>
      </w:pPr>
      <w:bookmarkStart w:id="199" w:name="bookmark199"/>
      <w:r>
        <w:t>@ ModelAttribute</w:t>
      </w:r>
      <w:bookmarkEnd w:id="199"/>
    </w:p>
    <w:p w:rsidR="00882A9D" w:rsidRDefault="00466773">
      <w:pPr>
        <w:pStyle w:val="22"/>
        <w:shd w:val="clear" w:color="auto" w:fill="auto"/>
        <w:spacing w:before="0" w:after="52" w:line="398" w:lineRule="exact"/>
        <w:ind w:firstLine="520"/>
        <w:jc w:val="left"/>
      </w:pPr>
      <w:r>
        <w:t>前面谈到</w:t>
      </w:r>
      <w:r>
        <w:rPr>
          <w:rStyle w:val="2Georgia"/>
          <w:lang w:eastAsia="zh-CN"/>
        </w:rPr>
        <w:t>Spring</w:t>
      </w:r>
      <w:r>
        <w:rPr>
          <w:lang w:val="en-US" w:eastAsia="zh-CN" w:bidi="en-US"/>
        </w:rPr>
        <w:t xml:space="preserve"> </w:t>
      </w:r>
      <w:r>
        <w:rPr>
          <w:rStyle w:val="2Georgia"/>
          <w:lang w:eastAsia="zh-CN"/>
        </w:rPr>
        <w:t>MVC</w:t>
      </w:r>
      <w:r>
        <w:t>在每次调用请求处理方法时，都会创建</w:t>
      </w:r>
      <w:r>
        <w:rPr>
          <w:rStyle w:val="2Georgia"/>
          <w:lang w:eastAsia="zh-CN"/>
        </w:rPr>
        <w:t>Model</w:t>
      </w:r>
      <w:r>
        <w:t>类型的一个实例。</w:t>
      </w:r>
      <w:r>
        <w:t xml:space="preserve"> </w:t>
      </w:r>
      <w:r>
        <w:t>若打算使用该实例，则可以在方法中添加一个</w:t>
      </w:r>
      <w:r>
        <w:rPr>
          <w:rStyle w:val="2Georgia"/>
          <w:lang w:eastAsia="zh-CN"/>
        </w:rPr>
        <w:t>Model</w:t>
      </w:r>
      <w:r>
        <w:t>类型的参数。事实上，还可以使用在方</w:t>
      </w:r>
      <w:r>
        <w:t xml:space="preserve"> </w:t>
      </w:r>
      <w:r>
        <w:t>法中添加</w:t>
      </w:r>
      <w:r>
        <w:rPr>
          <w:rStyle w:val="2Georgia"/>
          <w:lang w:eastAsia="zh-TW"/>
        </w:rPr>
        <w:t>ModelAttribute</w:t>
      </w:r>
      <w:r>
        <w:t>注解类型来访问</w:t>
      </w:r>
      <w:r>
        <w:rPr>
          <w:rStyle w:val="2Georgia"/>
          <w:lang w:eastAsia="zh-TW"/>
        </w:rPr>
        <w:t>Model</w:t>
      </w:r>
      <w:r>
        <w:t>实例。该注解类型也是</w:t>
      </w:r>
      <w:r>
        <w:rPr>
          <w:rStyle w:val="2Georgia"/>
          <w:lang w:eastAsia="zh-TW"/>
        </w:rPr>
        <w:t>org</w:t>
      </w:r>
      <w:r>
        <w:rPr>
          <w:lang w:val="en-US" w:bidi="en-US"/>
        </w:rPr>
        <w:t>.</w:t>
      </w:r>
      <w:r>
        <w:rPr>
          <w:rStyle w:val="2Georgia"/>
          <w:lang w:eastAsia="zh-TW"/>
        </w:rPr>
        <w:t>springframework</w:t>
      </w:r>
      <w:r>
        <w:rPr>
          <w:lang w:val="en-US" w:bidi="en-US"/>
        </w:rPr>
        <w:t xml:space="preserve">. </w:t>
      </w:r>
      <w:r>
        <w:rPr>
          <w:rStyle w:val="2Georgia"/>
          <w:lang w:eastAsia="zh-TW"/>
        </w:rPr>
        <w:t>web</w:t>
      </w:r>
      <w:r>
        <w:rPr>
          <w:lang w:val="en-US" w:bidi="en-US"/>
        </w:rPr>
        <w:t>.</w:t>
      </w:r>
      <w:r>
        <w:rPr>
          <w:rStyle w:val="2Georgia"/>
          <w:lang w:eastAsia="zh-TW"/>
        </w:rPr>
        <w:t>bind.annotation</w:t>
      </w:r>
      <w:r>
        <w:rPr>
          <w:lang w:val="en-US" w:bidi="en-US"/>
        </w:rPr>
        <w:t xml:space="preserve"> </w:t>
      </w:r>
      <w:r>
        <w:t>包的成员。</w:t>
      </w:r>
    </w:p>
    <w:p w:rsidR="00882A9D" w:rsidRDefault="00466773">
      <w:pPr>
        <w:pStyle w:val="22"/>
        <w:shd w:val="clear" w:color="auto" w:fill="auto"/>
        <w:spacing w:before="0" w:after="0"/>
        <w:ind w:firstLine="520"/>
        <w:jc w:val="both"/>
      </w:pPr>
      <w:r>
        <w:t>可以用</w:t>
      </w:r>
      <w:r>
        <w:rPr>
          <w:lang w:val="en-US" w:bidi="en-US"/>
        </w:rPr>
        <w:t>@</w:t>
      </w:r>
      <w:r>
        <w:rPr>
          <w:rStyle w:val="2Georgia"/>
          <w:lang w:eastAsia="zh-TW"/>
        </w:rPr>
        <w:t>ModelAttribute</w:t>
      </w:r>
      <w:r>
        <w:t>来注解方法参数或方法。带</w:t>
      </w:r>
      <w:r>
        <w:rPr>
          <w:lang w:val="en-US" w:eastAsia="zh-CN" w:bidi="en-US"/>
        </w:rPr>
        <w:t>@</w:t>
      </w:r>
      <w:r>
        <w:rPr>
          <w:rStyle w:val="2Georgia"/>
          <w:lang w:eastAsia="zh-CN"/>
        </w:rPr>
        <w:t>ModelAttribute</w:t>
      </w:r>
      <w:r>
        <w:t>注解的方法会将其</w:t>
      </w:r>
      <w:r>
        <w:t xml:space="preserve"> </w:t>
      </w:r>
      <w:r>
        <w:t>输入的或创建的参数对象添加到</w:t>
      </w:r>
      <w:r>
        <w:rPr>
          <w:rStyle w:val="2Georgia"/>
          <w:lang w:eastAsia="zh-CN"/>
        </w:rPr>
        <w:t>Model</w:t>
      </w:r>
      <w:r>
        <w:t>对象中（若方法中没有显式添加</w:t>
      </w:r>
      <w:r>
        <w:t>)</w:t>
      </w:r>
      <w:r>
        <w:t>。例如</w:t>
      </w:r>
      <w:r>
        <w:rPr>
          <w:rStyle w:val="2Georgia"/>
          <w:lang w:val="zh-TW" w:eastAsia="zh-TW" w:bidi="zh-TW"/>
        </w:rPr>
        <w:t>，</w:t>
      </w:r>
      <w:r>
        <w:rPr>
          <w:rStyle w:val="2Georgia"/>
          <w:lang w:eastAsia="zh-TW"/>
        </w:rPr>
        <w:t>Spring</w:t>
      </w:r>
      <w:r>
        <w:rPr>
          <w:lang w:val="en-US" w:bidi="en-US"/>
        </w:rPr>
        <w:t xml:space="preserve"> </w:t>
      </w:r>
      <w:r>
        <w:rPr>
          <w:rStyle w:val="2Georgia"/>
          <w:lang w:eastAsia="zh-TW"/>
        </w:rPr>
        <w:t>MVC</w:t>
      </w:r>
    </w:p>
    <w:p w:rsidR="00882A9D" w:rsidRDefault="00466773">
      <w:pPr>
        <w:pStyle w:val="22"/>
        <w:shd w:val="clear" w:color="auto" w:fill="auto"/>
        <w:spacing w:before="0" w:after="115" w:line="220" w:lineRule="exact"/>
        <w:ind w:firstLine="0"/>
        <w:jc w:val="left"/>
      </w:pPr>
      <w:r>
        <w:t>将在每次调用</w:t>
      </w:r>
      <w:r>
        <w:rPr>
          <w:rStyle w:val="2Georgia"/>
          <w:lang w:eastAsia="zh-TW"/>
        </w:rPr>
        <w:t>submitOrder</w:t>
      </w:r>
      <w:r>
        <w:t>方法时创建一个</w:t>
      </w:r>
      <w:r>
        <w:rPr>
          <w:rStyle w:val="2Georgia"/>
          <w:lang w:eastAsia="zh-TW"/>
        </w:rPr>
        <w:t>Order</w:t>
      </w:r>
      <w:r>
        <w:t>实例。</w:t>
      </w:r>
    </w:p>
    <w:p w:rsidR="00882A9D" w:rsidRDefault="00466773">
      <w:pPr>
        <w:pStyle w:val="190"/>
        <w:shd w:val="clear" w:color="auto" w:fill="auto"/>
        <w:spacing w:after="0" w:line="269" w:lineRule="exact"/>
        <w:ind w:firstLine="500"/>
        <w:jc w:val="left"/>
        <w:rPr>
          <w:lang w:eastAsia="zh-TW"/>
        </w:rPr>
      </w:pPr>
      <w:r>
        <w:rPr>
          <w:lang w:eastAsia="zh-TW"/>
        </w:rPr>
        <w:t xml:space="preserve">0RequestMapping(method </w:t>
      </w:r>
      <w:r>
        <w:rPr>
          <w:lang w:val="zh-TW" w:eastAsia="zh-TW" w:bidi="zh-TW"/>
        </w:rPr>
        <w:t xml:space="preserve">= </w:t>
      </w:r>
      <w:r>
        <w:rPr>
          <w:lang w:eastAsia="zh-TW"/>
        </w:rPr>
        <w:t>RequestMethod.POST)</w:t>
      </w:r>
    </w:p>
    <w:p w:rsidR="00882A9D" w:rsidRDefault="00466773">
      <w:pPr>
        <w:pStyle w:val="190"/>
        <w:shd w:val="clear" w:color="auto" w:fill="auto"/>
        <w:spacing w:after="909" w:line="269" w:lineRule="exact"/>
        <w:ind w:left="980" w:right="960" w:hanging="480"/>
        <w:jc w:val="left"/>
        <w:rPr>
          <w:lang w:eastAsia="zh-TW"/>
        </w:rPr>
      </w:pPr>
      <w:r>
        <w:rPr>
          <w:lang w:eastAsia="zh-TW"/>
        </w:rPr>
        <w:t>public String submitOrder(0ModelAttribute(</w:t>
      </w:r>
      <w:r>
        <w:rPr>
          <w:vertAlign w:val="superscript"/>
          <w:lang w:eastAsia="zh-TW"/>
        </w:rPr>
        <w:t>n</w:t>
      </w:r>
      <w:r>
        <w:rPr>
          <w:lang w:eastAsia="zh-TW"/>
        </w:rPr>
        <w:t>newOrder</w:t>
      </w:r>
      <w:r>
        <w:rPr>
          <w:vertAlign w:val="superscript"/>
          <w:lang w:eastAsia="zh-TW"/>
        </w:rPr>
        <w:t>M</w:t>
      </w:r>
      <w:r>
        <w:rPr>
          <w:lang w:eastAsia="zh-TW"/>
        </w:rPr>
        <w:t>) Order order, Model model) {</w:t>
      </w:r>
    </w:p>
    <w:p w:rsidR="00882A9D" w:rsidRDefault="00466773">
      <w:pPr>
        <w:pStyle w:val="22"/>
        <w:shd w:val="clear" w:color="auto" w:fill="auto"/>
        <w:spacing w:before="0" w:after="0"/>
        <w:ind w:firstLine="500"/>
        <w:jc w:val="left"/>
      </w:pPr>
      <w:r>
        <w:rPr>
          <w:rStyle w:val="2-1pt"/>
        </w:rPr>
        <w:t>输入或仓！</w:t>
      </w:r>
      <w:r>
        <w:rPr>
          <w:rStyle w:val="2Georgia"/>
          <w:lang w:eastAsia="zh-CN"/>
        </w:rPr>
        <w:t>J</w:t>
      </w:r>
      <w:r>
        <w:t>建的</w:t>
      </w:r>
      <w:r>
        <w:rPr>
          <w:rStyle w:val="2Georgia"/>
          <w:lang w:eastAsia="zh-CN"/>
        </w:rPr>
        <w:t>Order</w:t>
      </w:r>
      <w:r>
        <w:t>实例将用</w:t>
      </w:r>
      <w:r>
        <w:rPr>
          <w:rStyle w:val="2Georgia"/>
          <w:lang w:eastAsia="zh-CN"/>
        </w:rPr>
        <w:t>newOrder</w:t>
      </w:r>
      <w:r>
        <w:t>键值添加到</w:t>
      </w:r>
      <w:r>
        <w:rPr>
          <w:rStyle w:val="2Georgia"/>
          <w:lang w:eastAsia="zh-CN"/>
        </w:rPr>
        <w:t>Model</w:t>
      </w:r>
      <w:r>
        <w:t>对象中。如果未定义键值名，</w:t>
      </w:r>
      <w:r>
        <w:t xml:space="preserve"> </w:t>
      </w:r>
      <w:r>
        <w:t>则将使用该对象类型的名称。例如，每次调用如下方法，会使用键值</w:t>
      </w:r>
      <w:r>
        <w:rPr>
          <w:rStyle w:val="2Georgia"/>
          <w:lang w:eastAsia="zh-TW"/>
        </w:rPr>
        <w:t>order</w:t>
      </w:r>
      <w:r>
        <w:t>将</w:t>
      </w:r>
      <w:r>
        <w:rPr>
          <w:rStyle w:val="2Georgia"/>
          <w:lang w:eastAsia="zh-TW"/>
        </w:rPr>
        <w:t>Order</w:t>
      </w:r>
      <w:r>
        <w:t>实例添加</w:t>
      </w:r>
      <w:r>
        <w:t xml:space="preserve"> </w:t>
      </w:r>
      <w:r>
        <w:t>到</w:t>
      </w:r>
      <w:r>
        <w:rPr>
          <w:rStyle w:val="2Georgia"/>
          <w:lang w:eastAsia="zh-TW"/>
        </w:rPr>
        <w:t>Model</w:t>
      </w:r>
      <w:r>
        <w:t>对象中。</w:t>
      </w:r>
    </w:p>
    <w:p w:rsidR="00882A9D" w:rsidRDefault="00466773">
      <w:pPr>
        <w:pStyle w:val="251"/>
        <w:shd w:val="clear" w:color="auto" w:fill="auto"/>
        <w:spacing w:before="0" w:after="60" w:line="408" w:lineRule="exact"/>
        <w:ind w:firstLine="500"/>
        <w:jc w:val="left"/>
        <w:rPr>
          <w:lang w:eastAsia="zh-TW"/>
        </w:rPr>
      </w:pPr>
      <w:r>
        <w:rPr>
          <w:lang w:eastAsia="zh-TW"/>
        </w:rPr>
        <w:t>public String submitOrder(@ModelAttribute Order order, Model model)</w:t>
      </w:r>
    </w:p>
    <w:p w:rsidR="00882A9D" w:rsidRDefault="00466773">
      <w:pPr>
        <w:pStyle w:val="22"/>
        <w:shd w:val="clear" w:color="auto" w:fill="auto"/>
        <w:spacing w:before="0" w:after="64"/>
        <w:ind w:firstLine="500"/>
        <w:jc w:val="both"/>
      </w:pPr>
      <w:r>
        <w:rPr>
          <w:lang w:val="en-US" w:eastAsia="zh-CN" w:bidi="en-US"/>
        </w:rPr>
        <w:t>@</w:t>
      </w:r>
      <w:r>
        <w:rPr>
          <w:rStyle w:val="2Georgia"/>
          <w:lang w:eastAsia="zh-CN"/>
        </w:rPr>
        <w:t>ModelAttribute</w:t>
      </w:r>
      <w:r>
        <w:t>的第二个用途是标注一个非请求的处理方法。被</w:t>
      </w:r>
      <w:r>
        <w:rPr>
          <w:lang w:val="en-US" w:eastAsia="zh-CN" w:bidi="en-US"/>
        </w:rPr>
        <w:t>@</w:t>
      </w:r>
      <w:r>
        <w:rPr>
          <w:rStyle w:val="2Georgia"/>
          <w:lang w:eastAsia="zh-CN"/>
        </w:rPr>
        <w:t>ModelAttribute</w:t>
      </w:r>
      <w:r>
        <w:t>注解</w:t>
      </w:r>
      <w:r>
        <w:t xml:space="preserve"> </w:t>
      </w:r>
      <w:r>
        <w:t>的方法会</w:t>
      </w:r>
      <w:r>
        <w:lastRenderedPageBreak/>
        <w:t>在每次调用该控制器类的请求处理方法时被调用。这意味着，如果一个控制器类有</w:t>
      </w:r>
      <w:r>
        <w:t xml:space="preserve"> </w:t>
      </w:r>
      <w:r>
        <w:t>两个请求处理方法，以及一个有</w:t>
      </w:r>
      <w:r>
        <w:rPr>
          <w:lang w:val="en-US" w:eastAsia="zh-CN" w:bidi="en-US"/>
        </w:rPr>
        <w:t>@</w:t>
      </w:r>
      <w:r>
        <w:rPr>
          <w:rStyle w:val="2Georgia"/>
          <w:lang w:eastAsia="zh-CN"/>
        </w:rPr>
        <w:t>M</w:t>
      </w:r>
      <w:r>
        <w:rPr>
          <w:vertAlign w:val="subscript"/>
          <w:lang w:val="en-US" w:eastAsia="zh-CN" w:bidi="en-US"/>
        </w:rPr>
        <w:t>〇</w:t>
      </w:r>
      <w:r>
        <w:rPr>
          <w:rStyle w:val="2Georgia"/>
          <w:lang w:eastAsia="zh-CN"/>
        </w:rPr>
        <w:t>d</w:t>
      </w:r>
      <w:r>
        <w:rPr>
          <w:rStyle w:val="2Georgia"/>
          <w:vertAlign w:val="subscript"/>
          <w:lang w:eastAsia="zh-CN"/>
        </w:rPr>
        <w:t>e</w:t>
      </w:r>
      <w:r>
        <w:rPr>
          <w:rStyle w:val="2Georgia"/>
          <w:lang w:eastAsia="zh-CN"/>
        </w:rPr>
        <w:t>lAttribute</w:t>
      </w:r>
      <w:r>
        <w:t>注解的方法，该方法的调用次数就会比每个</w:t>
      </w:r>
      <w:r>
        <w:t xml:space="preserve"> </w:t>
      </w:r>
      <w:r>
        <w:t>处理请求方法更频繁。</w:t>
      </w:r>
    </w:p>
    <w:p w:rsidR="00882A9D" w:rsidRDefault="00466773">
      <w:pPr>
        <w:pStyle w:val="22"/>
        <w:shd w:val="clear" w:color="auto" w:fill="auto"/>
        <w:spacing w:before="0" w:after="0" w:line="403" w:lineRule="exact"/>
        <w:ind w:firstLine="500"/>
        <w:jc w:val="both"/>
      </w:pPr>
      <w:r>
        <w:rPr>
          <w:rStyle w:val="2Georgia"/>
          <w:lang w:eastAsia="zh-CN"/>
        </w:rPr>
        <w:t>Spring</w:t>
      </w:r>
      <w:r>
        <w:rPr>
          <w:lang w:val="en-US" w:eastAsia="zh-CN" w:bidi="en-US"/>
        </w:rPr>
        <w:t xml:space="preserve"> </w:t>
      </w:r>
      <w:r>
        <w:rPr>
          <w:rStyle w:val="2Georgia"/>
          <w:lang w:eastAsia="zh-CN"/>
        </w:rPr>
        <w:t>MVC</w:t>
      </w:r>
      <w:r>
        <w:rPr>
          <w:rStyle w:val="26pt"/>
        </w:rPr>
        <w:t>会在调用请求处理方法之前调用注解的方法。带</w:t>
      </w:r>
      <w:r>
        <w:rPr>
          <w:rStyle w:val="26pt"/>
        </w:rPr>
        <w:t xml:space="preserve"> </w:t>
      </w:r>
      <w:r>
        <w:rPr>
          <w:lang w:val="en-US" w:eastAsia="zh-CN" w:bidi="en-US"/>
        </w:rPr>
        <w:t>@</w:t>
      </w:r>
      <w:r>
        <w:rPr>
          <w:rStyle w:val="2Georgia"/>
          <w:lang w:eastAsia="zh-CN"/>
        </w:rPr>
        <w:t>ModelAttribute</w:t>
      </w:r>
      <w:r>
        <w:t>注解的方法可以返回一个对象或一个</w:t>
      </w:r>
      <w:r>
        <w:rPr>
          <w:rStyle w:val="2Georgia"/>
          <w:lang w:eastAsia="zh-CN"/>
        </w:rPr>
        <w:t>void</w:t>
      </w:r>
      <w:r>
        <w:t>类型。如果返回一个对象，则返回</w:t>
      </w:r>
      <w:r>
        <w:t xml:space="preserve"> </w:t>
      </w:r>
      <w:r>
        <w:t>对象会自动添加到</w:t>
      </w:r>
      <w:r>
        <w:rPr>
          <w:rStyle w:val="2Georgia"/>
          <w:lang w:eastAsia="zh-CN"/>
        </w:rPr>
        <w:t>Model</w:t>
      </w:r>
      <w:r>
        <w:t>中。</w:t>
      </w:r>
    </w:p>
    <w:p w:rsidR="00882A9D" w:rsidRDefault="00466773">
      <w:pPr>
        <w:pStyle w:val="251"/>
        <w:shd w:val="clear" w:color="auto" w:fill="auto"/>
        <w:spacing w:before="0"/>
        <w:ind w:firstLine="500"/>
        <w:jc w:val="left"/>
      </w:pPr>
      <w:r>
        <w:t>@ModelAttribute</w:t>
      </w:r>
    </w:p>
    <w:p w:rsidR="00882A9D" w:rsidRDefault="00466773">
      <w:pPr>
        <w:pStyle w:val="251"/>
        <w:shd w:val="clear" w:color="auto" w:fill="auto"/>
        <w:spacing w:before="0"/>
        <w:ind w:left="980" w:hanging="480"/>
        <w:jc w:val="left"/>
      </w:pPr>
      <w:r>
        <w:t>public Product addProduct(@RequestParam String productld) { return productService.get(productld);</w:t>
      </w:r>
    </w:p>
    <w:p w:rsidR="00882A9D" w:rsidRDefault="00466773">
      <w:pPr>
        <w:pStyle w:val="22"/>
        <w:shd w:val="clear" w:color="auto" w:fill="auto"/>
        <w:spacing w:before="0" w:after="68" w:line="220" w:lineRule="exact"/>
        <w:ind w:firstLine="500"/>
        <w:jc w:val="left"/>
      </w:pPr>
      <w:r>
        <w:rPr>
          <w:lang w:val="en-US" w:eastAsia="zh-CN" w:bidi="en-US"/>
        </w:rPr>
        <w:t>}</w:t>
      </w:r>
    </w:p>
    <w:p w:rsidR="00882A9D" w:rsidRDefault="00466773">
      <w:pPr>
        <w:pStyle w:val="22"/>
        <w:shd w:val="clear" w:color="auto" w:fill="auto"/>
        <w:spacing w:before="0" w:after="0" w:line="413" w:lineRule="exact"/>
        <w:ind w:firstLine="500"/>
        <w:jc w:val="left"/>
      </w:pPr>
      <w:r>
        <w:t>若方法返回</w:t>
      </w:r>
      <w:r>
        <w:rPr>
          <w:rStyle w:val="2Georgia"/>
          <w:lang w:eastAsia="zh-CN"/>
        </w:rPr>
        <w:t>void</w:t>
      </w:r>
      <w:r>
        <w:rPr>
          <w:lang w:val="en-US" w:eastAsia="zh-CN" w:bidi="en-US"/>
        </w:rPr>
        <w:t>，</w:t>
      </w:r>
      <w:r>
        <w:t>则还必须添加一个</w:t>
      </w:r>
      <w:r>
        <w:rPr>
          <w:rStyle w:val="2Georgia"/>
          <w:lang w:eastAsia="zh-CN"/>
        </w:rPr>
        <w:t>Model</w:t>
      </w:r>
      <w:r>
        <w:t>类型的参数，并自行将实例添加到</w:t>
      </w:r>
      <w:r>
        <w:rPr>
          <w:rStyle w:val="2Georgia"/>
          <w:lang w:eastAsia="zh-CN"/>
        </w:rPr>
        <w:t>Model</w:t>
      </w:r>
      <w:r>
        <w:t>中，</w:t>
      </w:r>
      <w:r>
        <w:t xml:space="preserve"> </w:t>
      </w:r>
      <w:r>
        <w:t>如下面的例</w:t>
      </w:r>
      <w:r>
        <w:t>子所示。</w:t>
      </w:r>
    </w:p>
    <w:p w:rsidR="00882A9D" w:rsidRDefault="00466773">
      <w:pPr>
        <w:pStyle w:val="251"/>
        <w:shd w:val="clear" w:color="auto" w:fill="auto"/>
        <w:spacing w:before="0"/>
        <w:ind w:firstLine="500"/>
        <w:jc w:val="left"/>
      </w:pPr>
      <w:r>
        <w:t>@ModelAttribute</w:t>
      </w:r>
    </w:p>
    <w:p w:rsidR="00882A9D" w:rsidRDefault="00466773">
      <w:pPr>
        <w:pStyle w:val="190"/>
        <w:shd w:val="clear" w:color="auto" w:fill="auto"/>
        <w:spacing w:after="647" w:line="269" w:lineRule="exact"/>
        <w:ind w:left="980" w:hanging="480"/>
        <w:jc w:val="left"/>
      </w:pPr>
      <w:r>
        <w:t>public void populateModel(0RequestParam String id, Model model) er); model.addAttribute(new Account(id));</w:t>
      </w:r>
    </w:p>
    <w:p w:rsidR="00882A9D" w:rsidRDefault="00466773">
      <w:pPr>
        <w:pStyle w:val="35"/>
        <w:keepNext/>
        <w:keepLines/>
        <w:shd w:val="clear" w:color="auto" w:fill="auto"/>
        <w:spacing w:before="0" w:after="344" w:line="360" w:lineRule="exact"/>
        <w:jc w:val="left"/>
        <w:rPr>
          <w:lang w:eastAsia="zh-CN"/>
        </w:rPr>
      </w:pPr>
      <w:bookmarkStart w:id="200" w:name="bookmark200"/>
      <w:r>
        <w:rPr>
          <w:lang w:eastAsia="zh-CN"/>
        </w:rPr>
        <w:t>4.8</w:t>
      </w:r>
      <w:r>
        <w:rPr>
          <w:rStyle w:val="3SimSun0"/>
        </w:rPr>
        <w:t>小结</w:t>
      </w:r>
      <w:bookmarkEnd w:id="200"/>
    </w:p>
    <w:p w:rsidR="00882A9D" w:rsidRDefault="00466773">
      <w:pPr>
        <w:pStyle w:val="22"/>
        <w:shd w:val="clear" w:color="auto" w:fill="auto"/>
        <w:spacing w:before="0" w:after="0"/>
        <w:ind w:firstLine="500"/>
        <w:jc w:val="left"/>
        <w:sectPr w:rsidR="00882A9D">
          <w:headerReference w:type="even" r:id="rId234"/>
          <w:headerReference w:type="default" r:id="rId235"/>
          <w:footerReference w:type="even" r:id="rId236"/>
          <w:footerReference w:type="default" r:id="rId237"/>
          <w:headerReference w:type="first" r:id="rId238"/>
          <w:footerReference w:type="first" r:id="rId239"/>
          <w:pgSz w:w="11900" w:h="16840"/>
          <w:pgMar w:top="2049" w:right="1174" w:bottom="1772" w:left="1165" w:header="0" w:footer="3" w:gutter="0"/>
          <w:cols w:space="720"/>
          <w:noEndnote/>
          <w:titlePg/>
          <w:docGrid w:linePitch="360"/>
        </w:sectPr>
      </w:pPr>
      <w:r>
        <w:t>在本章中，我们学会了如何编写基于注解的控制器的</w:t>
      </w:r>
      <w:r>
        <w:rPr>
          <w:rStyle w:val="2Georgia"/>
          <w:lang w:eastAsia="zh-CN"/>
        </w:rPr>
        <w:t>SpringMVC</w:t>
      </w:r>
      <w:r>
        <w:t>应用，也学会了各种可</w:t>
      </w:r>
      <w:r>
        <w:t xml:space="preserve"> </w:t>
      </w:r>
      <w:r>
        <w:t>用来注解类、方法或方法的参数的注解类型。</w:t>
      </w:r>
    </w:p>
    <w:p w:rsidR="00882A9D" w:rsidRDefault="00466773">
      <w:pPr>
        <w:pStyle w:val="320"/>
        <w:keepNext/>
        <w:keepLines/>
        <w:shd w:val="clear" w:color="auto" w:fill="auto"/>
        <w:spacing w:before="0" w:after="302" w:line="360" w:lineRule="exact"/>
        <w:jc w:val="right"/>
      </w:pPr>
      <w:bookmarkStart w:id="201" w:name="bookmark201"/>
      <w:r>
        <w:rPr>
          <w:rStyle w:val="32TimesNewRoman"/>
          <w:rFonts w:eastAsia="宋体"/>
          <w:lang w:eastAsia="zh-CN"/>
        </w:rPr>
        <w:lastRenderedPageBreak/>
        <w:t>5</w:t>
      </w:r>
      <w:r>
        <w:t>早</w:t>
      </w:r>
      <w:bookmarkEnd w:id="201"/>
    </w:p>
    <w:p w:rsidR="00882A9D" w:rsidRDefault="00466773">
      <w:pPr>
        <w:pStyle w:val="223"/>
        <w:keepNext/>
        <w:keepLines/>
        <w:shd w:val="clear" w:color="auto" w:fill="auto"/>
        <w:spacing w:after="1027" w:line="580" w:lineRule="exact"/>
      </w:pPr>
      <w:bookmarkStart w:id="202" w:name="bookmark202"/>
      <w:r>
        <w:rPr>
          <w:rStyle w:val="220pt"/>
        </w:rPr>
        <w:t>数据绑定和表单标签库</w:t>
      </w:r>
      <w:bookmarkEnd w:id="202"/>
    </w:p>
    <w:p w:rsidR="00882A9D" w:rsidRDefault="00466773">
      <w:pPr>
        <w:pStyle w:val="22"/>
        <w:shd w:val="clear" w:color="auto" w:fill="auto"/>
        <w:spacing w:before="0" w:after="56" w:line="398" w:lineRule="exact"/>
        <w:ind w:firstLine="520"/>
        <w:jc w:val="both"/>
      </w:pPr>
      <w:r>
        <w:t>数据绑定是将用户输入绑定到领域模型的一种特性。有了数据绑定，类型总是为</w:t>
      </w:r>
      <w:r>
        <w:rPr>
          <w:rStyle w:val="2Georgia"/>
          <w:lang w:eastAsia="zh-CN"/>
        </w:rPr>
        <w:t xml:space="preserve">String </w:t>
      </w:r>
      <w:r>
        <w:t>的</w:t>
      </w:r>
      <w:r>
        <w:rPr>
          <w:rStyle w:val="2Georgia"/>
          <w:lang w:eastAsia="zh-CN"/>
        </w:rPr>
        <w:t>HTTP</w:t>
      </w:r>
      <w:r>
        <w:t>请求参数，可用于填充不同类型的对象属性。数据绑定使得</w:t>
      </w:r>
      <w:r>
        <w:rPr>
          <w:rStyle w:val="2Georgia"/>
          <w:lang w:eastAsia="zh-CN"/>
        </w:rPr>
        <w:t>form</w:t>
      </w:r>
      <w:r>
        <w:rPr>
          <w:lang w:val="en-US" w:eastAsia="zh-CN" w:bidi="en-US"/>
        </w:rPr>
        <w:t xml:space="preserve"> </w:t>
      </w:r>
      <w:r>
        <w:rPr>
          <w:rStyle w:val="2Georgia"/>
          <w:lang w:eastAsia="zh-CN"/>
        </w:rPr>
        <w:t>bean</w:t>
      </w:r>
      <w:r>
        <w:rPr>
          <w:lang w:val="en-US" w:eastAsia="zh-CN" w:bidi="en-US"/>
        </w:rPr>
        <w:t xml:space="preserve"> </w:t>
      </w:r>
      <w:r>
        <w:t>(</w:t>
      </w:r>
      <w:r>
        <w:t>如前面各章</w:t>
      </w:r>
      <w:r>
        <w:t xml:space="preserve"> </w:t>
      </w:r>
      <w:r>
        <w:t>中的</w:t>
      </w:r>
      <w:r>
        <w:rPr>
          <w:rStyle w:val="2Georgia"/>
          <w:lang w:eastAsia="zh-CN"/>
        </w:rPr>
        <w:t>ProductForm</w:t>
      </w:r>
      <w:r>
        <w:t>实例）变成多余的。</w:t>
      </w:r>
    </w:p>
    <w:p w:rsidR="00882A9D" w:rsidRDefault="00466773">
      <w:pPr>
        <w:pStyle w:val="22"/>
        <w:shd w:val="clear" w:color="auto" w:fill="auto"/>
        <w:spacing w:before="0" w:after="515" w:line="403" w:lineRule="exact"/>
        <w:ind w:firstLine="520"/>
        <w:jc w:val="both"/>
      </w:pPr>
      <w:r>
        <w:t>为了髙效地使用数据绑定，还</w:t>
      </w:r>
      <w:r>
        <w:t>需要</w:t>
      </w:r>
      <w:r>
        <w:rPr>
          <w:rStyle w:val="2Georgia"/>
          <w:lang w:eastAsia="zh-CN"/>
        </w:rPr>
        <w:t>Spring</w:t>
      </w:r>
      <w:r>
        <w:t>的表单标签库。本章着重介绍数据绑定和表单</w:t>
      </w:r>
      <w:r>
        <w:t xml:space="preserve"> </w:t>
      </w:r>
      <w:r>
        <w:t>标签库，并提供范例，展示表单标签库中这些标签的用法。</w:t>
      </w:r>
    </w:p>
    <w:p w:rsidR="00882A9D" w:rsidRDefault="00466773">
      <w:pPr>
        <w:pStyle w:val="320"/>
        <w:keepNext/>
        <w:keepLines/>
        <w:shd w:val="clear" w:color="auto" w:fill="auto"/>
        <w:spacing w:before="0" w:after="286" w:line="360" w:lineRule="exact"/>
      </w:pPr>
      <w:bookmarkStart w:id="203" w:name="bookmark203"/>
      <w:r>
        <w:rPr>
          <w:rStyle w:val="32TimesNewRoman"/>
          <w:rFonts w:eastAsia="宋体"/>
          <w:lang w:eastAsia="zh-CN"/>
        </w:rPr>
        <w:t>5.1</w:t>
      </w:r>
      <w:r>
        <w:t>数据绑定概览</w:t>
      </w:r>
      <w:bookmarkEnd w:id="203"/>
    </w:p>
    <w:p w:rsidR="00882A9D" w:rsidRDefault="00466773">
      <w:pPr>
        <w:pStyle w:val="22"/>
        <w:shd w:val="clear" w:color="auto" w:fill="auto"/>
        <w:spacing w:before="0" w:after="0" w:line="398" w:lineRule="exact"/>
        <w:ind w:firstLine="520"/>
        <w:jc w:val="both"/>
      </w:pPr>
      <w:r>
        <w:t>基于</w:t>
      </w:r>
      <w:r>
        <w:rPr>
          <w:rStyle w:val="2Georgia"/>
          <w:lang w:eastAsia="zh-CN"/>
        </w:rPr>
        <w:t>HTTP</w:t>
      </w:r>
      <w:r>
        <w:t>的特性，所有</w:t>
      </w:r>
      <w:r>
        <w:rPr>
          <w:rStyle w:val="2Georgia"/>
          <w:lang w:eastAsia="zh-CN"/>
        </w:rPr>
        <w:t>HTTP</w:t>
      </w:r>
      <w:r>
        <w:t>请求参数的类型均为字符串。在前面的章节中，为了获</w:t>
      </w:r>
      <w:r>
        <w:t xml:space="preserve"> </w:t>
      </w:r>
      <w:r>
        <w:t>取正确的产品价格，不得不将字符串解析成</w:t>
      </w:r>
      <w:r>
        <w:rPr>
          <w:rStyle w:val="2Georgia"/>
          <w:lang w:eastAsia="zh-CN"/>
        </w:rPr>
        <w:t>BigDecimal</w:t>
      </w:r>
      <w:r>
        <w:t>类型。为了便于复习，这里把第</w:t>
      </w:r>
      <w:r>
        <w:t>4</w:t>
      </w:r>
      <w:r>
        <w:t>章</w:t>
      </w:r>
      <w:r>
        <w:t xml:space="preserve"> </w:t>
      </w:r>
      <w:r>
        <w:t>中</w:t>
      </w:r>
      <w:r>
        <w:rPr>
          <w:rStyle w:val="2Georgia"/>
          <w:lang w:eastAsia="zh-CN"/>
        </w:rPr>
        <w:t>ProductController</w:t>
      </w:r>
      <w:r>
        <w:t>类的</w:t>
      </w:r>
      <w:r>
        <w:rPr>
          <w:rStyle w:val="2Georgia"/>
          <w:lang w:eastAsia="zh-CN"/>
        </w:rPr>
        <w:t>saveProduct</w:t>
      </w:r>
      <w:r>
        <w:t>方法的部分代码复制过来了。</w:t>
      </w:r>
    </w:p>
    <w:p w:rsidR="00882A9D" w:rsidRDefault="00466773">
      <w:pPr>
        <w:pStyle w:val="190"/>
        <w:shd w:val="clear" w:color="auto" w:fill="auto"/>
        <w:spacing w:after="0" w:line="254" w:lineRule="exact"/>
        <w:ind w:firstLine="520"/>
        <w:jc w:val="both"/>
        <w:rPr>
          <w:lang w:eastAsia="zh-CN"/>
        </w:rPr>
      </w:pPr>
      <w:r>
        <w:rPr>
          <w:lang w:eastAsia="zh-CN"/>
        </w:rPr>
        <w:t>@RequestMapping(value=</w:t>
      </w:r>
      <w:r>
        <w:rPr>
          <w:vertAlign w:val="superscript"/>
          <w:lang w:eastAsia="zh-CN"/>
        </w:rPr>
        <w:t>n</w:t>
      </w:r>
      <w:r>
        <w:rPr>
          <w:lang w:eastAsia="zh-CN"/>
        </w:rPr>
        <w:t>save—product</w:t>
      </w:r>
      <w:r>
        <w:rPr>
          <w:rStyle w:val="19SimSun1"/>
          <w:lang w:eastAsia="zh-CN"/>
        </w:rPr>
        <w:t>”</w:t>
      </w:r>
      <w:r>
        <w:rPr>
          <w:rStyle w:val="19SimSun1"/>
          <w:lang w:eastAsia="zh-CN"/>
        </w:rPr>
        <w:t>）</w:t>
      </w:r>
    </w:p>
    <w:p w:rsidR="00882A9D" w:rsidRDefault="00466773">
      <w:pPr>
        <w:pStyle w:val="190"/>
        <w:shd w:val="clear" w:color="auto" w:fill="auto"/>
        <w:spacing w:after="0" w:line="254" w:lineRule="exact"/>
        <w:ind w:left="1000" w:hanging="480"/>
        <w:jc w:val="left"/>
      </w:pPr>
      <w:r>
        <w:t xml:space="preserve">public String saveProduct(ProductForm productForm, Model model) { </w:t>
      </w:r>
      <w:r>
        <w:rPr>
          <w:rStyle w:val="192"/>
        </w:rPr>
        <w:t>logger.</w:t>
      </w:r>
      <w:r>
        <w:t>info("saveProduct called</w:t>
      </w:r>
      <w:r>
        <w:rPr>
          <w:rStyle w:val="19SimSun1"/>
        </w:rPr>
        <w:t>”</w:t>
      </w:r>
      <w:r>
        <w:rPr>
          <w:rStyle w:val="19SimSun1"/>
        </w:rPr>
        <w:t>）；</w:t>
      </w:r>
    </w:p>
    <w:p w:rsidR="00882A9D" w:rsidRDefault="00466773">
      <w:pPr>
        <w:pStyle w:val="190"/>
        <w:shd w:val="clear" w:color="auto" w:fill="auto"/>
        <w:spacing w:after="0" w:line="254" w:lineRule="exact"/>
        <w:ind w:left="1000" w:right="2160" w:firstLine="100"/>
        <w:jc w:val="left"/>
      </w:pPr>
      <w:r>
        <w:t>// no need to create and instantiate a ProductForm // create Product Product product = new Product(); product.setName(productForm.getName()); product.setDe</w:t>
      </w:r>
      <w:r>
        <w:t>scription(productForm.getDescription()); try {</w:t>
      </w:r>
    </w:p>
    <w:p w:rsidR="00882A9D" w:rsidRDefault="00466773">
      <w:pPr>
        <w:pStyle w:val="190"/>
        <w:shd w:val="clear" w:color="auto" w:fill="auto"/>
        <w:spacing w:after="0" w:line="254" w:lineRule="exact"/>
        <w:ind w:left="1580" w:firstLine="0"/>
        <w:jc w:val="left"/>
      </w:pPr>
      <w:r>
        <w:t>product.setPrice(new BigDecimal(productForm.getPrice()));</w:t>
      </w:r>
    </w:p>
    <w:p w:rsidR="00882A9D" w:rsidRDefault="00466773">
      <w:pPr>
        <w:pStyle w:val="190"/>
        <w:shd w:val="clear" w:color="auto" w:fill="auto"/>
        <w:spacing w:after="0" w:line="254" w:lineRule="exact"/>
        <w:ind w:left="1000" w:firstLine="0"/>
        <w:jc w:val="left"/>
      </w:pPr>
      <w:r>
        <w:t>} catch (NumberFormatException e) {</w:t>
      </w:r>
    </w:p>
    <w:p w:rsidR="00882A9D" w:rsidRDefault="00466773">
      <w:pPr>
        <w:pStyle w:val="22"/>
        <w:shd w:val="clear" w:color="auto" w:fill="auto"/>
        <w:spacing w:before="0" w:after="131" w:line="220" w:lineRule="exact"/>
        <w:ind w:left="1000" w:firstLine="0"/>
        <w:jc w:val="left"/>
      </w:pPr>
      <w:r>
        <w:rPr>
          <w:lang w:val="en-US" w:eastAsia="en-US" w:bidi="en-US"/>
        </w:rPr>
        <w:t>}</w:t>
      </w:r>
    </w:p>
    <w:p w:rsidR="00882A9D" w:rsidRDefault="00466773">
      <w:pPr>
        <w:pStyle w:val="22"/>
        <w:shd w:val="clear" w:color="auto" w:fill="auto"/>
        <w:spacing w:before="0" w:after="0" w:line="403" w:lineRule="exact"/>
        <w:ind w:firstLine="520"/>
        <w:jc w:val="both"/>
      </w:pPr>
      <w:r>
        <w:rPr>
          <w:rStyle w:val="21pt"/>
        </w:rPr>
        <w:t>之所以需要解析</w:t>
      </w:r>
      <w:r>
        <w:rPr>
          <w:rStyle w:val="2Georgia"/>
        </w:rPr>
        <w:t>ProductForm</w:t>
      </w:r>
      <w:r>
        <w:rPr>
          <w:rStyle w:val="21pt"/>
        </w:rPr>
        <w:t>中的</w:t>
      </w:r>
      <w:r>
        <w:rPr>
          <w:rStyle w:val="2Georgia"/>
        </w:rPr>
        <w:t>price</w:t>
      </w:r>
      <w:r>
        <w:rPr>
          <w:rStyle w:val="21pt"/>
        </w:rPr>
        <w:t>属性，是因为它是一个</w:t>
      </w:r>
      <w:r>
        <w:rPr>
          <w:rStyle w:val="2Georgia"/>
        </w:rPr>
        <w:t>String</w:t>
      </w:r>
      <w:r>
        <w:rPr>
          <w:rStyle w:val="21pt"/>
          <w:lang w:val="en-US" w:eastAsia="en-US" w:bidi="en-US"/>
        </w:rPr>
        <w:t>，</w:t>
      </w:r>
      <w:r>
        <w:rPr>
          <w:rStyle w:val="21pt"/>
        </w:rPr>
        <w:t>却需要用</w:t>
      </w:r>
      <w:r>
        <w:rPr>
          <w:rStyle w:val="21pt"/>
        </w:rPr>
        <w:t xml:space="preserve"> </w:t>
      </w:r>
      <w:r>
        <w:rPr>
          <w:rStyle w:val="2Georgia"/>
        </w:rPr>
        <w:t>BigDecimal</w:t>
      </w:r>
      <w:r>
        <w:t>来填充</w:t>
      </w:r>
      <w:r>
        <w:rPr>
          <w:rStyle w:val="2Georgia"/>
        </w:rPr>
        <w:t>Product</w:t>
      </w:r>
      <w:r>
        <w:t>的</w:t>
      </w:r>
      <w:r>
        <w:rPr>
          <w:rStyle w:val="2Georgia"/>
        </w:rPr>
        <w:t>price</w:t>
      </w:r>
      <w:r>
        <w:t>属性。有了数据绑定，就可以用下面的代码取代上面的</w:t>
      </w:r>
      <w:r>
        <w:t xml:space="preserve"> </w:t>
      </w:r>
      <w:r>
        <w:rPr>
          <w:rStyle w:val="2Georgia"/>
        </w:rPr>
        <w:t>saveProduct</w:t>
      </w:r>
      <w:r>
        <w:t>方法部分。</w:t>
      </w:r>
    </w:p>
    <w:p w:rsidR="00882A9D" w:rsidRDefault="00466773">
      <w:pPr>
        <w:pStyle w:val="190"/>
        <w:shd w:val="clear" w:color="auto" w:fill="auto"/>
        <w:spacing w:after="0" w:line="200" w:lineRule="exact"/>
        <w:ind w:firstLine="540"/>
        <w:jc w:val="both"/>
      </w:pPr>
      <w:r>
        <w:t>@RequestMapping (value</w:t>
      </w:r>
      <w:r>
        <w:rPr>
          <w:vertAlign w:val="superscript"/>
        </w:rPr>
        <w:t>=,,</w:t>
      </w:r>
      <w:r>
        <w:t>save-product</w:t>
      </w:r>
      <w:r>
        <w:rPr>
          <w:vertAlign w:val="superscript"/>
        </w:rPr>
        <w:t>n</w:t>
      </w:r>
      <w:r>
        <w:t>)</w:t>
      </w:r>
    </w:p>
    <w:p w:rsidR="00882A9D" w:rsidRDefault="00466773">
      <w:pPr>
        <w:pStyle w:val="190"/>
        <w:shd w:val="clear" w:color="auto" w:fill="auto"/>
        <w:spacing w:after="286" w:line="200" w:lineRule="exact"/>
        <w:ind w:firstLine="540"/>
        <w:jc w:val="both"/>
      </w:pPr>
      <w:r>
        <w:t>public String saveProduct(Product product, Model model)</w:t>
      </w:r>
    </w:p>
    <w:p w:rsidR="00882A9D" w:rsidRDefault="00466773">
      <w:pPr>
        <w:pStyle w:val="61"/>
        <w:keepNext/>
        <w:keepLines/>
        <w:shd w:val="clear" w:color="auto" w:fill="auto"/>
        <w:spacing w:before="0" w:after="131" w:line="220" w:lineRule="exact"/>
        <w:ind w:firstLine="540"/>
        <w:jc w:val="both"/>
      </w:pPr>
      <w:bookmarkStart w:id="204" w:name="bookmark204"/>
      <w:r>
        <w:lastRenderedPageBreak/>
        <w:t>有了数据绑定，就不再需要</w:t>
      </w:r>
      <w:r>
        <w:rPr>
          <w:rStyle w:val="6Georgia"/>
          <w:lang w:eastAsia="zh-CN"/>
        </w:rPr>
        <w:t>ProductForm</w:t>
      </w:r>
      <w:r>
        <w:t>类，也不需要解析</w:t>
      </w:r>
      <w:r>
        <w:rPr>
          <w:rStyle w:val="6Georgia"/>
          <w:lang w:eastAsia="zh-CN"/>
        </w:rPr>
        <w:t>Product</w:t>
      </w:r>
      <w:r>
        <w:t>对象的</w:t>
      </w:r>
      <w:r>
        <w:rPr>
          <w:rStyle w:val="6Georgia"/>
          <w:lang w:eastAsia="zh-CN"/>
        </w:rPr>
        <w:t>price</w:t>
      </w:r>
      <w:r>
        <w:t>属性了。</w:t>
      </w:r>
      <w:bookmarkEnd w:id="204"/>
    </w:p>
    <w:p w:rsidR="00882A9D" w:rsidRDefault="00466773">
      <w:pPr>
        <w:pStyle w:val="61"/>
        <w:keepNext/>
        <w:keepLines/>
        <w:shd w:val="clear" w:color="auto" w:fill="auto"/>
        <w:spacing w:before="0" w:after="515" w:line="403" w:lineRule="exact"/>
        <w:ind w:firstLine="540"/>
        <w:jc w:val="both"/>
      </w:pPr>
      <w:bookmarkStart w:id="205" w:name="bookmark205"/>
      <w:r>
        <w:t>数据绑定的另一个好处是：当输入验证失败时，它会重新生成一个</w:t>
      </w:r>
      <w:r>
        <w:rPr>
          <w:rStyle w:val="6Georgia"/>
          <w:lang w:eastAsia="zh-CN"/>
        </w:rPr>
        <w:t>HTML</w:t>
      </w:r>
      <w:r>
        <w:t>表单。手工编</w:t>
      </w:r>
      <w:r>
        <w:t xml:space="preserve"> </w:t>
      </w:r>
      <w:r>
        <w:t>写</w:t>
      </w:r>
      <w:r>
        <w:rPr>
          <w:rStyle w:val="6Georgia"/>
          <w:lang w:eastAsia="zh-CN"/>
        </w:rPr>
        <w:t>HTML</w:t>
      </w:r>
      <w:r>
        <w:t>代码时，必须记着用户之前输入的值，重新填充输入字段。有了</w:t>
      </w:r>
      <w:r>
        <w:t xml:space="preserve"> </w:t>
      </w:r>
      <w:r>
        <w:rPr>
          <w:rStyle w:val="6Georgia"/>
          <w:lang w:eastAsia="zh-CN"/>
        </w:rPr>
        <w:t>Spring</w:t>
      </w:r>
      <w:r>
        <w:t>的数据绑定</w:t>
      </w:r>
      <w:r>
        <w:t xml:space="preserve"> </w:t>
      </w:r>
      <w:r>
        <w:t>和表单标签库后，它们就会替你完成这些工作。</w:t>
      </w:r>
      <w:bookmarkEnd w:id="205"/>
    </w:p>
    <w:p w:rsidR="00882A9D" w:rsidRDefault="00466773">
      <w:pPr>
        <w:pStyle w:val="320"/>
        <w:keepNext/>
        <w:keepLines/>
        <w:shd w:val="clear" w:color="auto" w:fill="auto"/>
        <w:spacing w:before="0" w:after="343" w:line="360" w:lineRule="exact"/>
      </w:pPr>
      <w:bookmarkStart w:id="206" w:name="bookmark206"/>
      <w:r>
        <w:rPr>
          <w:rStyle w:val="32TimesNewRoman"/>
          <w:rFonts w:eastAsia="宋体"/>
          <w:lang w:eastAsia="zh-CN"/>
        </w:rPr>
        <w:t>5.2</w:t>
      </w:r>
      <w:r>
        <w:t>表单标签库</w:t>
      </w:r>
      <w:bookmarkEnd w:id="206"/>
    </w:p>
    <w:p w:rsidR="00882A9D" w:rsidRDefault="00466773">
      <w:pPr>
        <w:pStyle w:val="61"/>
        <w:keepNext/>
        <w:keepLines/>
        <w:shd w:val="clear" w:color="auto" w:fill="auto"/>
        <w:spacing w:before="0" w:after="0" w:line="403" w:lineRule="exact"/>
        <w:ind w:firstLine="540"/>
        <w:jc w:val="left"/>
      </w:pPr>
      <w:bookmarkStart w:id="207" w:name="bookmark207"/>
      <w:r>
        <w:t>表单标签库中包含了可以用在</w:t>
      </w:r>
      <w:r>
        <w:rPr>
          <w:rStyle w:val="6Georgia"/>
          <w:lang w:eastAsia="zh-CN"/>
        </w:rPr>
        <w:t>JSP</w:t>
      </w:r>
      <w:r>
        <w:t>页面中渲染</w:t>
      </w:r>
      <w:r>
        <w:rPr>
          <w:rStyle w:val="6Georgia"/>
          <w:lang w:eastAsia="zh-CN"/>
        </w:rPr>
        <w:t>HTML</w:t>
      </w:r>
      <w:r>
        <w:t>元素的标签。为了使用这些标签，</w:t>
      </w:r>
      <w:r>
        <w:t xml:space="preserve"> </w:t>
      </w:r>
      <w:r>
        <w:t>必须在</w:t>
      </w:r>
      <w:r>
        <w:rPr>
          <w:rStyle w:val="6Georgia"/>
          <w:lang w:eastAsia="zh-CN"/>
        </w:rPr>
        <w:t>JSP</w:t>
      </w:r>
      <w:r>
        <w:t>页面的开头处声明这个</w:t>
      </w:r>
      <w:r>
        <w:rPr>
          <w:rStyle w:val="6Georgia"/>
          <w:lang w:eastAsia="zh-CN"/>
        </w:rPr>
        <w:t>taglib</w:t>
      </w:r>
      <w:r>
        <w:t>指令。</w:t>
      </w:r>
      <w:bookmarkEnd w:id="207"/>
    </w:p>
    <w:p w:rsidR="00882A9D" w:rsidRDefault="00466773">
      <w:pPr>
        <w:pStyle w:val="190"/>
        <w:shd w:val="clear" w:color="auto" w:fill="auto"/>
        <w:spacing w:after="0" w:line="200" w:lineRule="exact"/>
        <w:ind w:firstLine="540"/>
        <w:jc w:val="both"/>
      </w:pPr>
      <w:r>
        <w:t>&lt;%0taglib prefix=</w:t>
      </w:r>
      <w:r>
        <w:rPr>
          <w:vertAlign w:val="superscript"/>
        </w:rPr>
        <w:t>,,</w:t>
      </w:r>
      <w:r>
        <w:t>forIn</w:t>
      </w:r>
      <w:r>
        <w:rPr>
          <w:vertAlign w:val="superscript"/>
        </w:rPr>
        <w:t>,,</w:t>
      </w:r>
    </w:p>
    <w:p w:rsidR="00882A9D" w:rsidRDefault="00466773">
      <w:pPr>
        <w:pStyle w:val="190"/>
        <w:shd w:val="clear" w:color="auto" w:fill="auto"/>
        <w:spacing w:after="286" w:line="200" w:lineRule="exact"/>
        <w:ind w:left="1020" w:firstLine="0"/>
        <w:jc w:val="left"/>
      </w:pPr>
      <w:r>
        <w:t>uri="</w:t>
      </w:r>
      <w:hyperlink r:id="rId240" w:history="1">
        <w:r>
          <w:rPr>
            <w:rStyle w:val="a3"/>
          </w:rPr>
          <w:t>http</w:t>
        </w:r>
        <w:r>
          <w:rPr>
            <w:rStyle w:val="a3"/>
            <w:lang w:val="zh-TW" w:eastAsia="zh-TW" w:bidi="zh-TW"/>
          </w:rPr>
          <w:t>:/</w:t>
        </w:r>
        <w:r>
          <w:rPr>
            <w:rStyle w:val="a3"/>
          </w:rPr>
          <w:t>/www.springframework.org/tags/form</w:t>
        </w:r>
      </w:hyperlink>
      <w:r>
        <w:t xml:space="preserve">" </w:t>
      </w:r>
      <w:r>
        <w:rPr>
          <w:lang w:val="zh-TW" w:eastAsia="zh-TW" w:bidi="zh-TW"/>
        </w:rPr>
        <w:t>%&gt;</w:t>
      </w:r>
    </w:p>
    <w:p w:rsidR="00882A9D" w:rsidRDefault="00466773">
      <w:pPr>
        <w:pStyle w:val="61"/>
        <w:keepNext/>
        <w:keepLines/>
        <w:shd w:val="clear" w:color="auto" w:fill="auto"/>
        <w:spacing w:before="0" w:after="132" w:line="220" w:lineRule="exact"/>
        <w:ind w:firstLine="540"/>
        <w:jc w:val="both"/>
      </w:pPr>
      <w:bookmarkStart w:id="208" w:name="bookmark208"/>
      <w:r>
        <w:t>表</w:t>
      </w:r>
      <w:r>
        <w:rPr>
          <w:lang w:val="en-US" w:eastAsia="zh-CN" w:bidi="en-US"/>
        </w:rPr>
        <w:t>5.1</w:t>
      </w:r>
      <w:r>
        <w:t>展示了表单标签库中的标签。</w:t>
      </w:r>
      <w:bookmarkEnd w:id="208"/>
    </w:p>
    <w:p w:rsidR="00882A9D" w:rsidRDefault="00466773">
      <w:pPr>
        <w:pStyle w:val="61"/>
        <w:keepNext/>
        <w:keepLines/>
        <w:shd w:val="clear" w:color="auto" w:fill="auto"/>
        <w:spacing w:before="0" w:after="226" w:line="408" w:lineRule="exact"/>
        <w:ind w:firstLine="540"/>
        <w:jc w:val="both"/>
      </w:pPr>
      <w:bookmarkStart w:id="209" w:name="bookmark209"/>
      <w:r>
        <w:t>在接下来的小节中，将逐一介绍这些标签。</w:t>
      </w:r>
      <w:r>
        <w:rPr>
          <w:lang w:val="en-US" w:eastAsia="zh-CN" w:bidi="en-US"/>
        </w:rPr>
        <w:t>5.3</w:t>
      </w:r>
      <w:r>
        <w:t>节展示了一个范例应用程序，展示了数据</w:t>
      </w:r>
      <w:r>
        <w:t xml:space="preserve"> </w:t>
      </w:r>
      <w:r>
        <w:t>绑定结合表单标签库的使用方法。</w:t>
      </w:r>
      <w:bookmarkEnd w:id="209"/>
    </w:p>
    <w:p w:rsidR="00882A9D" w:rsidRDefault="00466773">
      <w:pPr>
        <w:pStyle w:val="570"/>
        <w:shd w:val="clear" w:color="auto" w:fill="auto"/>
        <w:spacing w:before="0" w:line="200" w:lineRule="exact"/>
      </w:pPr>
      <w:r>
        <w:t>表</w:t>
      </w:r>
      <w:r>
        <w:rPr>
          <w:rStyle w:val="57TimesNewRoman"/>
          <w:rFonts w:eastAsia="宋体"/>
        </w:rPr>
        <w:t>5.1</w:t>
      </w:r>
      <w:r>
        <w:t>表单标签库中的标签</w:t>
      </w:r>
    </w:p>
    <w:tbl>
      <w:tblPr>
        <w:tblOverlap w:val="never"/>
        <w:tblW w:w="0" w:type="auto"/>
        <w:jc w:val="center"/>
        <w:tblLayout w:type="fixed"/>
        <w:tblCellMar>
          <w:left w:w="10" w:type="dxa"/>
          <w:right w:w="10" w:type="dxa"/>
        </w:tblCellMar>
        <w:tblLook w:val="04A0" w:firstRow="1" w:lastRow="0" w:firstColumn="1" w:lastColumn="0" w:noHBand="0" w:noVBand="1"/>
      </w:tblPr>
      <w:tblGrid>
        <w:gridCol w:w="2362"/>
        <w:gridCol w:w="7200"/>
      </w:tblGrid>
      <w:tr w:rsidR="00882A9D">
        <w:tblPrEx>
          <w:tblCellMar>
            <w:top w:w="0" w:type="dxa"/>
            <w:bottom w:w="0" w:type="dxa"/>
          </w:tblCellMar>
        </w:tblPrEx>
        <w:trPr>
          <w:trHeight w:hRule="exact" w:val="413"/>
          <w:jc w:val="center"/>
        </w:trPr>
        <w:tc>
          <w:tcPr>
            <w:tcW w:w="2362" w:type="dxa"/>
            <w:tcBorders>
              <w:top w:val="single" w:sz="4" w:space="0" w:color="auto"/>
            </w:tcBorders>
            <w:shd w:val="clear" w:color="auto" w:fill="FFFFFF"/>
            <w:vAlign w:val="center"/>
          </w:tcPr>
          <w:p w:rsidR="00882A9D" w:rsidRDefault="00466773">
            <w:pPr>
              <w:pStyle w:val="22"/>
              <w:framePr w:w="9562" w:wrap="notBeside" w:vAnchor="text" w:hAnchor="text" w:xAlign="center" w:y="1"/>
              <w:shd w:val="clear" w:color="auto" w:fill="auto"/>
              <w:spacing w:before="0" w:after="0" w:line="200" w:lineRule="exact"/>
              <w:ind w:firstLine="0"/>
              <w:jc w:val="center"/>
            </w:pPr>
            <w:r>
              <w:rPr>
                <w:rStyle w:val="210pt1"/>
              </w:rPr>
              <w:t>标签</w:t>
            </w:r>
          </w:p>
        </w:tc>
        <w:tc>
          <w:tcPr>
            <w:tcW w:w="7200" w:type="dxa"/>
            <w:tcBorders>
              <w:top w:val="single" w:sz="4" w:space="0" w:color="auto"/>
              <w:left w:val="single" w:sz="4" w:space="0" w:color="auto"/>
            </w:tcBorders>
            <w:shd w:val="clear" w:color="auto" w:fill="FFFFFF"/>
            <w:vAlign w:val="center"/>
          </w:tcPr>
          <w:p w:rsidR="00882A9D" w:rsidRDefault="00466773">
            <w:pPr>
              <w:pStyle w:val="22"/>
              <w:framePr w:w="9562" w:wrap="notBeside" w:vAnchor="text" w:hAnchor="text" w:xAlign="center" w:y="1"/>
              <w:shd w:val="clear" w:color="auto" w:fill="auto"/>
              <w:spacing w:before="0" w:after="0" w:line="200" w:lineRule="exact"/>
              <w:ind w:firstLine="0"/>
              <w:jc w:val="center"/>
            </w:pPr>
            <w:r>
              <w:rPr>
                <w:rStyle w:val="210pt1"/>
              </w:rPr>
              <w:t>描述</w:t>
            </w:r>
          </w:p>
        </w:tc>
      </w:tr>
      <w:tr w:rsidR="00882A9D">
        <w:tblPrEx>
          <w:tblCellMar>
            <w:top w:w="0" w:type="dxa"/>
            <w:bottom w:w="0" w:type="dxa"/>
          </w:tblCellMar>
        </w:tblPrEx>
        <w:trPr>
          <w:trHeight w:hRule="exact" w:val="370"/>
          <w:jc w:val="center"/>
        </w:trPr>
        <w:tc>
          <w:tcPr>
            <w:tcW w:w="2362" w:type="dxa"/>
            <w:tcBorders>
              <w:top w:val="single" w:sz="4" w:space="0" w:color="auto"/>
            </w:tcBorders>
            <w:shd w:val="clear" w:color="auto" w:fill="FFFFFF"/>
            <w:vAlign w:val="bottom"/>
          </w:tcPr>
          <w:p w:rsidR="00882A9D" w:rsidRDefault="00466773">
            <w:pPr>
              <w:pStyle w:val="22"/>
              <w:framePr w:w="9562" w:wrap="notBeside" w:vAnchor="text" w:hAnchor="text" w:xAlign="center" w:y="1"/>
              <w:shd w:val="clear" w:color="auto" w:fill="auto"/>
              <w:spacing w:before="0" w:after="0" w:line="190" w:lineRule="exact"/>
              <w:ind w:left="180" w:firstLine="0"/>
              <w:jc w:val="left"/>
            </w:pPr>
            <w:r>
              <w:rPr>
                <w:rStyle w:val="2TimesNewRoman1"/>
                <w:rFonts w:eastAsia="宋体"/>
              </w:rPr>
              <w:t>form</w:t>
            </w:r>
          </w:p>
        </w:tc>
        <w:tc>
          <w:tcPr>
            <w:tcW w:w="7200" w:type="dxa"/>
            <w:tcBorders>
              <w:top w:val="single" w:sz="4" w:space="0" w:color="auto"/>
              <w:left w:val="single" w:sz="4" w:space="0" w:color="auto"/>
            </w:tcBorders>
            <w:shd w:val="clear" w:color="auto" w:fill="FFFFFF"/>
            <w:vAlign w:val="bottom"/>
          </w:tcPr>
          <w:p w:rsidR="00882A9D" w:rsidRDefault="00466773">
            <w:pPr>
              <w:pStyle w:val="22"/>
              <w:framePr w:w="9562" w:wrap="notBeside" w:vAnchor="text" w:hAnchor="text" w:xAlign="center" w:y="1"/>
              <w:shd w:val="clear" w:color="auto" w:fill="auto"/>
              <w:spacing w:before="0" w:after="0" w:line="200" w:lineRule="exact"/>
              <w:ind w:firstLine="0"/>
              <w:jc w:val="left"/>
            </w:pPr>
            <w:r>
              <w:rPr>
                <w:rStyle w:val="210pt1"/>
              </w:rPr>
              <w:t>渲染表单元素</w:t>
            </w:r>
          </w:p>
        </w:tc>
      </w:tr>
      <w:tr w:rsidR="00882A9D">
        <w:tblPrEx>
          <w:tblCellMar>
            <w:top w:w="0" w:type="dxa"/>
            <w:bottom w:w="0" w:type="dxa"/>
          </w:tblCellMar>
        </w:tblPrEx>
        <w:trPr>
          <w:trHeight w:hRule="exact" w:val="370"/>
          <w:jc w:val="center"/>
        </w:trPr>
        <w:tc>
          <w:tcPr>
            <w:tcW w:w="2362" w:type="dxa"/>
            <w:tcBorders>
              <w:top w:val="single" w:sz="4" w:space="0" w:color="auto"/>
            </w:tcBorders>
            <w:shd w:val="clear" w:color="auto" w:fill="FFFFFF"/>
            <w:vAlign w:val="bottom"/>
          </w:tcPr>
          <w:p w:rsidR="00882A9D" w:rsidRDefault="00466773">
            <w:pPr>
              <w:pStyle w:val="22"/>
              <w:framePr w:w="9562" w:wrap="notBeside" w:vAnchor="text" w:hAnchor="text" w:xAlign="center" w:y="1"/>
              <w:shd w:val="clear" w:color="auto" w:fill="auto"/>
              <w:spacing w:before="0" w:after="0" w:line="190" w:lineRule="exact"/>
              <w:ind w:left="180" w:firstLine="0"/>
              <w:jc w:val="left"/>
            </w:pPr>
            <w:r>
              <w:rPr>
                <w:rStyle w:val="2TimesNewRoman1"/>
                <w:rFonts w:eastAsia="宋体"/>
              </w:rPr>
              <w:t>input</w:t>
            </w:r>
          </w:p>
        </w:tc>
        <w:tc>
          <w:tcPr>
            <w:tcW w:w="7200" w:type="dxa"/>
            <w:tcBorders>
              <w:top w:val="single" w:sz="4" w:space="0" w:color="auto"/>
              <w:left w:val="single" w:sz="4" w:space="0" w:color="auto"/>
            </w:tcBorders>
            <w:shd w:val="clear" w:color="auto" w:fill="FFFFFF"/>
            <w:vAlign w:val="bottom"/>
          </w:tcPr>
          <w:p w:rsidR="00882A9D" w:rsidRDefault="00466773">
            <w:pPr>
              <w:pStyle w:val="22"/>
              <w:framePr w:w="9562" w:wrap="notBeside" w:vAnchor="text" w:hAnchor="text" w:xAlign="center" w:y="1"/>
              <w:shd w:val="clear" w:color="auto" w:fill="auto"/>
              <w:spacing w:before="0" w:after="0" w:line="200" w:lineRule="exact"/>
              <w:ind w:firstLine="0"/>
              <w:jc w:val="left"/>
            </w:pPr>
            <w:r>
              <w:rPr>
                <w:rStyle w:val="210pt1"/>
              </w:rPr>
              <w:t>這染</w:t>
            </w:r>
            <w:r>
              <w:rPr>
                <w:rStyle w:val="2TimesNewRoman1"/>
                <w:rFonts w:eastAsia="宋体"/>
                <w:lang w:val="zh-TW" w:eastAsia="zh-TW" w:bidi="zh-TW"/>
              </w:rPr>
              <w:t xml:space="preserve"> </w:t>
            </w:r>
            <w:r>
              <w:rPr>
                <w:rStyle w:val="2TimesNewRoman1"/>
                <w:rFonts w:eastAsia="宋体"/>
              </w:rPr>
              <w:t xml:space="preserve">&lt;input type="text”/&gt; </w:t>
            </w:r>
            <w:r>
              <w:rPr>
                <w:rStyle w:val="210pt1"/>
              </w:rPr>
              <w:t>元素</w:t>
            </w:r>
          </w:p>
        </w:tc>
      </w:tr>
      <w:tr w:rsidR="00882A9D">
        <w:tblPrEx>
          <w:tblCellMar>
            <w:top w:w="0" w:type="dxa"/>
            <w:bottom w:w="0" w:type="dxa"/>
          </w:tblCellMar>
        </w:tblPrEx>
        <w:trPr>
          <w:trHeight w:hRule="exact" w:val="365"/>
          <w:jc w:val="center"/>
        </w:trPr>
        <w:tc>
          <w:tcPr>
            <w:tcW w:w="2362" w:type="dxa"/>
            <w:tcBorders>
              <w:top w:val="single" w:sz="4" w:space="0" w:color="auto"/>
            </w:tcBorders>
            <w:shd w:val="clear" w:color="auto" w:fill="FFFFFF"/>
            <w:vAlign w:val="bottom"/>
          </w:tcPr>
          <w:p w:rsidR="00882A9D" w:rsidRDefault="00466773">
            <w:pPr>
              <w:pStyle w:val="22"/>
              <w:framePr w:w="9562" w:wrap="notBeside" w:vAnchor="text" w:hAnchor="text" w:xAlign="center" w:y="1"/>
              <w:shd w:val="clear" w:color="auto" w:fill="auto"/>
              <w:spacing w:before="0" w:after="0" w:line="190" w:lineRule="exact"/>
              <w:ind w:left="180" w:firstLine="0"/>
              <w:jc w:val="left"/>
            </w:pPr>
            <w:r>
              <w:rPr>
                <w:rStyle w:val="2TimesNewRoman1"/>
                <w:rFonts w:eastAsia="宋体"/>
              </w:rPr>
              <w:t>password</w:t>
            </w:r>
          </w:p>
        </w:tc>
        <w:tc>
          <w:tcPr>
            <w:tcW w:w="7200" w:type="dxa"/>
            <w:tcBorders>
              <w:top w:val="single" w:sz="4" w:space="0" w:color="auto"/>
              <w:left w:val="single" w:sz="4" w:space="0" w:color="auto"/>
            </w:tcBorders>
            <w:shd w:val="clear" w:color="auto" w:fill="FFFFFF"/>
            <w:vAlign w:val="bottom"/>
          </w:tcPr>
          <w:p w:rsidR="00882A9D" w:rsidRDefault="00466773">
            <w:pPr>
              <w:pStyle w:val="22"/>
              <w:framePr w:w="9562" w:wrap="notBeside" w:vAnchor="text" w:hAnchor="text" w:xAlign="center" w:y="1"/>
              <w:shd w:val="clear" w:color="auto" w:fill="auto"/>
              <w:spacing w:before="0" w:after="0" w:line="200" w:lineRule="exact"/>
              <w:ind w:firstLine="0"/>
              <w:jc w:val="left"/>
            </w:pPr>
            <w:r>
              <w:rPr>
                <w:rStyle w:val="210pt1"/>
              </w:rPr>
              <w:t>渲染</w:t>
            </w:r>
            <w:r>
              <w:rPr>
                <w:rStyle w:val="2TimesNewRoman1"/>
                <w:rFonts w:eastAsia="宋体"/>
              </w:rPr>
              <w:t>〈</w:t>
            </w:r>
            <w:r>
              <w:rPr>
                <w:rStyle w:val="2TimesNewRoman1"/>
                <w:rFonts w:eastAsia="宋体"/>
              </w:rPr>
              <w:t xml:space="preserve">input type=”password”/i&gt; </w:t>
            </w:r>
            <w:r>
              <w:rPr>
                <w:rStyle w:val="210pt1"/>
              </w:rPr>
              <w:t>元素</w:t>
            </w:r>
          </w:p>
        </w:tc>
      </w:tr>
      <w:tr w:rsidR="00882A9D">
        <w:tblPrEx>
          <w:tblCellMar>
            <w:top w:w="0" w:type="dxa"/>
            <w:bottom w:w="0" w:type="dxa"/>
          </w:tblCellMar>
        </w:tblPrEx>
        <w:trPr>
          <w:trHeight w:hRule="exact" w:val="370"/>
          <w:jc w:val="center"/>
        </w:trPr>
        <w:tc>
          <w:tcPr>
            <w:tcW w:w="2362" w:type="dxa"/>
            <w:tcBorders>
              <w:top w:val="single" w:sz="4" w:space="0" w:color="auto"/>
            </w:tcBorders>
            <w:shd w:val="clear" w:color="auto" w:fill="FFFFFF"/>
          </w:tcPr>
          <w:p w:rsidR="00882A9D" w:rsidRDefault="00466773">
            <w:pPr>
              <w:pStyle w:val="22"/>
              <w:framePr w:w="9562" w:wrap="notBeside" w:vAnchor="text" w:hAnchor="text" w:xAlign="center" w:y="1"/>
              <w:shd w:val="clear" w:color="auto" w:fill="auto"/>
              <w:spacing w:before="0" w:after="0" w:line="190" w:lineRule="exact"/>
              <w:ind w:left="180" w:firstLine="0"/>
              <w:jc w:val="left"/>
            </w:pPr>
            <w:r>
              <w:rPr>
                <w:rStyle w:val="2TimesNewRoman1"/>
                <w:rFonts w:eastAsia="宋体"/>
              </w:rPr>
              <w:t>hidden</w:t>
            </w:r>
          </w:p>
        </w:tc>
        <w:tc>
          <w:tcPr>
            <w:tcW w:w="7200" w:type="dxa"/>
            <w:tcBorders>
              <w:top w:val="single" w:sz="4" w:space="0" w:color="auto"/>
              <w:left w:val="single" w:sz="4" w:space="0" w:color="auto"/>
            </w:tcBorders>
            <w:shd w:val="clear" w:color="auto" w:fill="FFFFFF"/>
          </w:tcPr>
          <w:p w:rsidR="00882A9D" w:rsidRDefault="00466773">
            <w:pPr>
              <w:pStyle w:val="22"/>
              <w:framePr w:w="9562" w:wrap="notBeside" w:vAnchor="text" w:hAnchor="text" w:xAlign="center" w:y="1"/>
              <w:shd w:val="clear" w:color="auto" w:fill="auto"/>
              <w:spacing w:before="0" w:after="0" w:line="200" w:lineRule="exact"/>
              <w:ind w:firstLine="0"/>
              <w:jc w:val="left"/>
            </w:pPr>
            <w:r>
              <w:rPr>
                <w:rStyle w:val="210pt1"/>
              </w:rPr>
              <w:t>植染</w:t>
            </w:r>
            <w:r>
              <w:rPr>
                <w:rStyle w:val="2TimesNewRoman1"/>
                <w:rFonts w:eastAsia="宋体"/>
              </w:rPr>
              <w:t>〈</w:t>
            </w:r>
            <w:r>
              <w:rPr>
                <w:rStyle w:val="2TimesNewRoman1"/>
                <w:rFonts w:eastAsia="宋体"/>
              </w:rPr>
              <w:t xml:space="preserve">input type=’’hidden7&gt; </w:t>
            </w:r>
            <w:r>
              <w:rPr>
                <w:rStyle w:val="210pt1"/>
              </w:rPr>
              <w:t>元素</w:t>
            </w:r>
          </w:p>
        </w:tc>
      </w:tr>
      <w:tr w:rsidR="00882A9D">
        <w:tblPrEx>
          <w:tblCellMar>
            <w:top w:w="0" w:type="dxa"/>
            <w:bottom w:w="0" w:type="dxa"/>
          </w:tblCellMar>
        </w:tblPrEx>
        <w:trPr>
          <w:trHeight w:hRule="exact" w:val="370"/>
          <w:jc w:val="center"/>
        </w:trPr>
        <w:tc>
          <w:tcPr>
            <w:tcW w:w="2362" w:type="dxa"/>
            <w:tcBorders>
              <w:top w:val="single" w:sz="4" w:space="0" w:color="auto"/>
            </w:tcBorders>
            <w:shd w:val="clear" w:color="auto" w:fill="FFFFFF"/>
            <w:vAlign w:val="center"/>
          </w:tcPr>
          <w:p w:rsidR="00882A9D" w:rsidRDefault="00466773">
            <w:pPr>
              <w:pStyle w:val="22"/>
              <w:framePr w:w="9562" w:wrap="notBeside" w:vAnchor="text" w:hAnchor="text" w:xAlign="center" w:y="1"/>
              <w:shd w:val="clear" w:color="auto" w:fill="auto"/>
              <w:spacing w:before="0" w:after="0" w:line="190" w:lineRule="exact"/>
              <w:ind w:left="180" w:firstLine="0"/>
              <w:jc w:val="left"/>
            </w:pPr>
            <w:r>
              <w:rPr>
                <w:rStyle w:val="2TimesNewRoman1"/>
                <w:rFonts w:eastAsia="宋体"/>
              </w:rPr>
              <w:t>textarea</w:t>
            </w:r>
          </w:p>
        </w:tc>
        <w:tc>
          <w:tcPr>
            <w:tcW w:w="7200" w:type="dxa"/>
            <w:tcBorders>
              <w:top w:val="single" w:sz="4" w:space="0" w:color="auto"/>
              <w:left w:val="single" w:sz="4" w:space="0" w:color="auto"/>
            </w:tcBorders>
            <w:shd w:val="clear" w:color="auto" w:fill="FFFFFF"/>
            <w:vAlign w:val="center"/>
          </w:tcPr>
          <w:p w:rsidR="00882A9D" w:rsidRDefault="00466773">
            <w:pPr>
              <w:pStyle w:val="22"/>
              <w:framePr w:w="9562" w:wrap="notBeside" w:vAnchor="text" w:hAnchor="text" w:xAlign="center" w:y="1"/>
              <w:shd w:val="clear" w:color="auto" w:fill="auto"/>
              <w:spacing w:before="0" w:after="0" w:line="200" w:lineRule="exact"/>
              <w:ind w:firstLine="0"/>
              <w:jc w:val="left"/>
            </w:pPr>
            <w:r>
              <w:rPr>
                <w:rStyle w:val="210pt1"/>
              </w:rPr>
              <w:t>濱染</w:t>
            </w:r>
            <w:r>
              <w:rPr>
                <w:rStyle w:val="2TimesNewRoman1"/>
                <w:rFonts w:eastAsia="宋体"/>
              </w:rPr>
              <w:t>textarea</w:t>
            </w:r>
            <w:r>
              <w:rPr>
                <w:rStyle w:val="210pt1"/>
              </w:rPr>
              <w:t>元素</w:t>
            </w:r>
          </w:p>
        </w:tc>
      </w:tr>
      <w:tr w:rsidR="00882A9D">
        <w:tblPrEx>
          <w:tblCellMar>
            <w:top w:w="0" w:type="dxa"/>
            <w:bottom w:w="0" w:type="dxa"/>
          </w:tblCellMar>
        </w:tblPrEx>
        <w:trPr>
          <w:trHeight w:hRule="exact" w:val="365"/>
          <w:jc w:val="center"/>
        </w:trPr>
        <w:tc>
          <w:tcPr>
            <w:tcW w:w="2362" w:type="dxa"/>
            <w:tcBorders>
              <w:top w:val="single" w:sz="4" w:space="0" w:color="auto"/>
            </w:tcBorders>
            <w:shd w:val="clear" w:color="auto" w:fill="FFFFFF"/>
            <w:vAlign w:val="bottom"/>
          </w:tcPr>
          <w:p w:rsidR="00882A9D" w:rsidRDefault="00466773">
            <w:pPr>
              <w:pStyle w:val="22"/>
              <w:framePr w:w="9562" w:wrap="notBeside" w:vAnchor="text" w:hAnchor="text" w:xAlign="center" w:y="1"/>
              <w:shd w:val="clear" w:color="auto" w:fill="auto"/>
              <w:spacing w:before="0" w:after="0" w:line="190" w:lineRule="exact"/>
              <w:ind w:left="180" w:firstLine="0"/>
              <w:jc w:val="left"/>
            </w:pPr>
            <w:r>
              <w:rPr>
                <w:rStyle w:val="2TimesNewRoman1"/>
                <w:rFonts w:eastAsia="宋体"/>
              </w:rPr>
              <w:t>checkbox</w:t>
            </w:r>
          </w:p>
        </w:tc>
        <w:tc>
          <w:tcPr>
            <w:tcW w:w="7200" w:type="dxa"/>
            <w:tcBorders>
              <w:top w:val="single" w:sz="4" w:space="0" w:color="auto"/>
              <w:left w:val="single" w:sz="4" w:space="0" w:color="auto"/>
            </w:tcBorders>
            <w:shd w:val="clear" w:color="auto" w:fill="FFFFFF"/>
            <w:vAlign w:val="bottom"/>
          </w:tcPr>
          <w:p w:rsidR="00882A9D" w:rsidRDefault="00466773">
            <w:pPr>
              <w:pStyle w:val="22"/>
              <w:framePr w:w="9562" w:wrap="notBeside" w:vAnchor="text" w:hAnchor="text" w:xAlign="center" w:y="1"/>
              <w:shd w:val="clear" w:color="auto" w:fill="auto"/>
              <w:spacing w:before="0" w:after="0" w:line="200" w:lineRule="exact"/>
              <w:ind w:firstLine="0"/>
              <w:jc w:val="left"/>
            </w:pPr>
            <w:r>
              <w:rPr>
                <w:rStyle w:val="210pt1"/>
              </w:rPr>
              <w:t>這染一个</w:t>
            </w:r>
            <w:r>
              <w:rPr>
                <w:rStyle w:val="2TimesNewRoman1"/>
                <w:rFonts w:eastAsia="宋体"/>
                <w:lang w:val="zh-TW" w:eastAsia="zh-TW" w:bidi="zh-TW"/>
              </w:rPr>
              <w:t>&lt;_</w:t>
            </w:r>
            <w:r>
              <w:rPr>
                <w:rStyle w:val="2Georgia3"/>
                <w:b w:val="0"/>
                <w:bCs w:val="0"/>
              </w:rPr>
              <w:t>111</w:t>
            </w:r>
            <w:r>
              <w:rPr>
                <w:rStyle w:val="2TimesNewRoman1"/>
                <w:rFonts w:eastAsia="宋体"/>
                <w:lang w:val="zh-TW" w:eastAsia="zh-TW" w:bidi="zh-TW"/>
              </w:rPr>
              <w:t xml:space="preserve">; </w:t>
            </w:r>
            <w:r>
              <w:rPr>
                <w:rStyle w:val="2TimesNewRoman1"/>
                <w:rFonts w:eastAsia="宋体"/>
              </w:rPr>
              <w:t xml:space="preserve">type=”checkbox’’/&gt; </w:t>
            </w:r>
            <w:r>
              <w:rPr>
                <w:rStyle w:val="210pt1"/>
              </w:rPr>
              <w:t>元素</w:t>
            </w:r>
          </w:p>
        </w:tc>
      </w:tr>
      <w:tr w:rsidR="00882A9D">
        <w:tblPrEx>
          <w:tblCellMar>
            <w:top w:w="0" w:type="dxa"/>
            <w:bottom w:w="0" w:type="dxa"/>
          </w:tblCellMar>
        </w:tblPrEx>
        <w:trPr>
          <w:trHeight w:hRule="exact" w:val="370"/>
          <w:jc w:val="center"/>
        </w:trPr>
        <w:tc>
          <w:tcPr>
            <w:tcW w:w="2362" w:type="dxa"/>
            <w:tcBorders>
              <w:top w:val="single" w:sz="4" w:space="0" w:color="auto"/>
            </w:tcBorders>
            <w:shd w:val="clear" w:color="auto" w:fill="FFFFFF"/>
            <w:vAlign w:val="bottom"/>
          </w:tcPr>
          <w:p w:rsidR="00882A9D" w:rsidRDefault="00466773">
            <w:pPr>
              <w:pStyle w:val="22"/>
              <w:framePr w:w="9562" w:wrap="notBeside" w:vAnchor="text" w:hAnchor="text" w:xAlign="center" w:y="1"/>
              <w:shd w:val="clear" w:color="auto" w:fill="auto"/>
              <w:spacing w:before="0" w:after="0" w:line="190" w:lineRule="exact"/>
              <w:ind w:left="180" w:firstLine="0"/>
              <w:jc w:val="left"/>
            </w:pPr>
            <w:r>
              <w:rPr>
                <w:rStyle w:val="2TimesNewRoman1"/>
                <w:rFonts w:eastAsia="宋体"/>
              </w:rPr>
              <w:t>checkboxes</w:t>
            </w:r>
          </w:p>
        </w:tc>
        <w:tc>
          <w:tcPr>
            <w:tcW w:w="7200" w:type="dxa"/>
            <w:tcBorders>
              <w:top w:val="single" w:sz="4" w:space="0" w:color="auto"/>
              <w:left w:val="single" w:sz="4" w:space="0" w:color="auto"/>
            </w:tcBorders>
            <w:shd w:val="clear" w:color="auto" w:fill="FFFFFF"/>
            <w:vAlign w:val="bottom"/>
          </w:tcPr>
          <w:p w:rsidR="00882A9D" w:rsidRDefault="00466773">
            <w:pPr>
              <w:pStyle w:val="22"/>
              <w:framePr w:w="9562" w:wrap="notBeside" w:vAnchor="text" w:hAnchor="text" w:xAlign="center" w:y="1"/>
              <w:shd w:val="clear" w:color="auto" w:fill="auto"/>
              <w:spacing w:before="0" w:after="0" w:line="200" w:lineRule="exact"/>
              <w:ind w:firstLine="0"/>
              <w:jc w:val="left"/>
            </w:pPr>
            <w:r>
              <w:rPr>
                <w:rStyle w:val="210pt1"/>
              </w:rPr>
              <w:t>渲染多个</w:t>
            </w:r>
            <w:r>
              <w:rPr>
                <w:rStyle w:val="2TimesNewRoman1"/>
                <w:rFonts w:eastAsia="宋体"/>
                <w:lang w:val="zh-TW" w:eastAsia="zh-TW" w:bidi="zh-TW"/>
              </w:rPr>
              <w:t>&lt;_</w:t>
            </w:r>
            <w:r>
              <w:rPr>
                <w:rStyle w:val="2Georgia3"/>
                <w:b w:val="0"/>
                <w:bCs w:val="0"/>
              </w:rPr>
              <w:t>1</w:t>
            </w:r>
            <w:r>
              <w:rPr>
                <w:rStyle w:val="2TimesNewRoman1"/>
                <w:rFonts w:eastAsia="宋体"/>
                <w:lang w:val="zh-TW" w:eastAsia="zh-TW" w:bidi="zh-TW"/>
              </w:rPr>
              <w:t xml:space="preserve">^ </w:t>
            </w:r>
            <w:r>
              <w:rPr>
                <w:rStyle w:val="2TimesNewRoman1"/>
                <w:rFonts w:eastAsia="宋体"/>
              </w:rPr>
              <w:t>type=</w:t>
            </w:r>
            <w:r>
              <w:rPr>
                <w:rStyle w:val="2TimesNewRoman1"/>
                <w:rFonts w:eastAsia="宋体"/>
                <w:vertAlign w:val="superscript"/>
              </w:rPr>
              <w:t>n</w:t>
            </w:r>
            <w:r>
              <w:rPr>
                <w:rStyle w:val="2TimesNewRoman1"/>
                <w:rFonts w:eastAsia="宋体"/>
              </w:rPr>
              <w:t xml:space="preserve">checkbox"/&gt; </w:t>
            </w:r>
            <w:r>
              <w:rPr>
                <w:rStyle w:val="210pt1"/>
              </w:rPr>
              <w:t>元素</w:t>
            </w:r>
          </w:p>
        </w:tc>
      </w:tr>
      <w:tr w:rsidR="00882A9D">
        <w:tblPrEx>
          <w:tblCellMar>
            <w:top w:w="0" w:type="dxa"/>
            <w:bottom w:w="0" w:type="dxa"/>
          </w:tblCellMar>
        </w:tblPrEx>
        <w:trPr>
          <w:trHeight w:hRule="exact" w:val="370"/>
          <w:jc w:val="center"/>
        </w:trPr>
        <w:tc>
          <w:tcPr>
            <w:tcW w:w="2362" w:type="dxa"/>
            <w:tcBorders>
              <w:top w:val="single" w:sz="4" w:space="0" w:color="auto"/>
            </w:tcBorders>
            <w:shd w:val="clear" w:color="auto" w:fill="FFFFFF"/>
          </w:tcPr>
          <w:p w:rsidR="00882A9D" w:rsidRDefault="00466773">
            <w:pPr>
              <w:pStyle w:val="22"/>
              <w:framePr w:w="9562" w:wrap="notBeside" w:vAnchor="text" w:hAnchor="text" w:xAlign="center" w:y="1"/>
              <w:shd w:val="clear" w:color="auto" w:fill="auto"/>
              <w:spacing w:before="0" w:after="0" w:line="190" w:lineRule="exact"/>
              <w:ind w:left="180" w:firstLine="0"/>
              <w:jc w:val="left"/>
            </w:pPr>
            <w:r>
              <w:rPr>
                <w:rStyle w:val="2TimesNewRoman1"/>
                <w:rFonts w:eastAsia="宋体"/>
              </w:rPr>
              <w:t>radiobutton</w:t>
            </w:r>
          </w:p>
        </w:tc>
        <w:tc>
          <w:tcPr>
            <w:tcW w:w="7200" w:type="dxa"/>
            <w:tcBorders>
              <w:top w:val="single" w:sz="4" w:space="0" w:color="auto"/>
              <w:left w:val="single" w:sz="4" w:space="0" w:color="auto"/>
            </w:tcBorders>
            <w:shd w:val="clear" w:color="auto" w:fill="FFFFFF"/>
          </w:tcPr>
          <w:p w:rsidR="00882A9D" w:rsidRDefault="00466773">
            <w:pPr>
              <w:pStyle w:val="22"/>
              <w:framePr w:w="9562" w:wrap="notBeside" w:vAnchor="text" w:hAnchor="text" w:xAlign="center" w:y="1"/>
              <w:shd w:val="clear" w:color="auto" w:fill="auto"/>
              <w:spacing w:before="0" w:after="0" w:line="200" w:lineRule="exact"/>
              <w:ind w:firstLine="0"/>
              <w:jc w:val="left"/>
            </w:pPr>
            <w:r>
              <w:rPr>
                <w:rStyle w:val="210pt1"/>
              </w:rPr>
              <w:t>植染一个</w:t>
            </w:r>
            <w:r>
              <w:rPr>
                <w:rStyle w:val="2TimesNewRoman1"/>
                <w:rFonts w:eastAsia="宋体"/>
                <w:lang w:val="zh-TW" w:eastAsia="zh-TW" w:bidi="zh-TW"/>
              </w:rPr>
              <w:t>&lt;_</w:t>
            </w:r>
            <w:r>
              <w:rPr>
                <w:rStyle w:val="2Georgia3"/>
                <w:b w:val="0"/>
                <w:bCs w:val="0"/>
              </w:rPr>
              <w:t>111</w:t>
            </w:r>
            <w:r>
              <w:rPr>
                <w:rStyle w:val="2TimesNewRoman1"/>
                <w:rFonts w:eastAsia="宋体"/>
                <w:lang w:val="zh-TW" w:eastAsia="zh-TW" w:bidi="zh-TW"/>
              </w:rPr>
              <w:t xml:space="preserve">; </w:t>
            </w:r>
            <w:r>
              <w:rPr>
                <w:rStyle w:val="2TimesNewRoman1"/>
                <w:rFonts w:eastAsia="宋体"/>
              </w:rPr>
              <w:t xml:space="preserve">type=”radio”/&gt; </w:t>
            </w:r>
            <w:r>
              <w:rPr>
                <w:rStyle w:val="210pt1"/>
              </w:rPr>
              <w:t>元素</w:t>
            </w:r>
          </w:p>
        </w:tc>
      </w:tr>
      <w:tr w:rsidR="00882A9D">
        <w:tblPrEx>
          <w:tblCellMar>
            <w:top w:w="0" w:type="dxa"/>
            <w:bottom w:w="0" w:type="dxa"/>
          </w:tblCellMar>
        </w:tblPrEx>
        <w:trPr>
          <w:trHeight w:hRule="exact" w:val="370"/>
          <w:jc w:val="center"/>
        </w:trPr>
        <w:tc>
          <w:tcPr>
            <w:tcW w:w="2362" w:type="dxa"/>
            <w:tcBorders>
              <w:top w:val="single" w:sz="4" w:space="0" w:color="auto"/>
            </w:tcBorders>
            <w:shd w:val="clear" w:color="auto" w:fill="FFFFFF"/>
          </w:tcPr>
          <w:p w:rsidR="00882A9D" w:rsidRDefault="00466773">
            <w:pPr>
              <w:pStyle w:val="22"/>
              <w:framePr w:w="9562" w:wrap="notBeside" w:vAnchor="text" w:hAnchor="text" w:xAlign="center" w:y="1"/>
              <w:shd w:val="clear" w:color="auto" w:fill="auto"/>
              <w:spacing w:before="0" w:after="0" w:line="190" w:lineRule="exact"/>
              <w:ind w:left="180" w:firstLine="0"/>
              <w:jc w:val="left"/>
            </w:pPr>
            <w:r>
              <w:rPr>
                <w:rStyle w:val="2TimesNewRoman1"/>
                <w:rFonts w:eastAsia="宋体"/>
              </w:rPr>
              <w:t>radiobuttons</w:t>
            </w:r>
          </w:p>
        </w:tc>
        <w:tc>
          <w:tcPr>
            <w:tcW w:w="7200" w:type="dxa"/>
            <w:tcBorders>
              <w:top w:val="single" w:sz="4" w:space="0" w:color="auto"/>
              <w:left w:val="single" w:sz="4" w:space="0" w:color="auto"/>
            </w:tcBorders>
            <w:shd w:val="clear" w:color="auto" w:fill="FFFFFF"/>
          </w:tcPr>
          <w:p w:rsidR="00882A9D" w:rsidRDefault="00466773">
            <w:pPr>
              <w:pStyle w:val="22"/>
              <w:framePr w:w="9562" w:wrap="notBeside" w:vAnchor="text" w:hAnchor="text" w:xAlign="center" w:y="1"/>
              <w:shd w:val="clear" w:color="auto" w:fill="auto"/>
              <w:spacing w:before="0" w:after="0" w:line="200" w:lineRule="exact"/>
              <w:ind w:firstLine="0"/>
              <w:jc w:val="left"/>
            </w:pPr>
            <w:r>
              <w:rPr>
                <w:rStyle w:val="210pt1"/>
              </w:rPr>
              <w:t>潼染多个</w:t>
            </w:r>
            <w:r>
              <w:rPr>
                <w:rStyle w:val="2TimesNewRoman1"/>
                <w:rFonts w:eastAsia="宋体"/>
                <w:lang w:val="zh-TW" w:eastAsia="zh-TW" w:bidi="zh-TW"/>
              </w:rPr>
              <w:t>&lt;1^</w:t>
            </w:r>
            <w:r>
              <w:rPr>
                <w:rStyle w:val="210pt1"/>
              </w:rPr>
              <w:t>说</w:t>
            </w:r>
            <w:r>
              <w:rPr>
                <w:rStyle w:val="2TimesNewRoman1"/>
                <w:rFonts w:eastAsia="宋体"/>
              </w:rPr>
              <w:t>type=</w:t>
            </w:r>
            <w:r>
              <w:rPr>
                <w:rStyle w:val="2TimesNewRoman1"/>
                <w:rFonts w:eastAsia="宋体"/>
                <w:vertAlign w:val="superscript"/>
              </w:rPr>
              <w:t>n</w:t>
            </w:r>
            <w:r>
              <w:rPr>
                <w:rStyle w:val="2TimesNewRoman1"/>
                <w:rFonts w:eastAsia="宋体"/>
              </w:rPr>
              <w:t>radio7</w:t>
            </w:r>
            <w:r>
              <w:rPr>
                <w:rStyle w:val="210pt1"/>
                <w:lang w:val="en-US" w:eastAsia="en-US" w:bidi="en-US"/>
              </w:rPr>
              <w:t>&gt;</w:t>
            </w:r>
            <w:r>
              <w:rPr>
                <w:rStyle w:val="210pt1"/>
              </w:rPr>
              <w:t>元素</w:t>
            </w:r>
          </w:p>
        </w:tc>
      </w:tr>
      <w:tr w:rsidR="00882A9D">
        <w:tblPrEx>
          <w:tblCellMar>
            <w:top w:w="0" w:type="dxa"/>
            <w:bottom w:w="0" w:type="dxa"/>
          </w:tblCellMar>
        </w:tblPrEx>
        <w:trPr>
          <w:trHeight w:hRule="exact" w:val="365"/>
          <w:jc w:val="center"/>
        </w:trPr>
        <w:tc>
          <w:tcPr>
            <w:tcW w:w="2362" w:type="dxa"/>
            <w:tcBorders>
              <w:top w:val="single" w:sz="4" w:space="0" w:color="auto"/>
            </w:tcBorders>
            <w:shd w:val="clear" w:color="auto" w:fill="FFFFFF"/>
          </w:tcPr>
          <w:p w:rsidR="00882A9D" w:rsidRDefault="00466773">
            <w:pPr>
              <w:pStyle w:val="22"/>
              <w:framePr w:w="9562" w:wrap="notBeside" w:vAnchor="text" w:hAnchor="text" w:xAlign="center" w:y="1"/>
              <w:shd w:val="clear" w:color="auto" w:fill="auto"/>
              <w:spacing w:before="0" w:after="0" w:line="190" w:lineRule="exact"/>
              <w:ind w:left="180" w:firstLine="0"/>
              <w:jc w:val="left"/>
            </w:pPr>
            <w:r>
              <w:rPr>
                <w:rStyle w:val="2TimesNewRoman1"/>
                <w:rFonts w:eastAsia="宋体"/>
              </w:rPr>
              <w:t>select</w:t>
            </w:r>
          </w:p>
        </w:tc>
        <w:tc>
          <w:tcPr>
            <w:tcW w:w="7200" w:type="dxa"/>
            <w:tcBorders>
              <w:top w:val="single" w:sz="4" w:space="0" w:color="auto"/>
              <w:left w:val="single" w:sz="4" w:space="0" w:color="auto"/>
            </w:tcBorders>
            <w:shd w:val="clear" w:color="auto" w:fill="FFFFFF"/>
          </w:tcPr>
          <w:p w:rsidR="00882A9D" w:rsidRDefault="00466773">
            <w:pPr>
              <w:pStyle w:val="22"/>
              <w:framePr w:w="9562" w:wrap="notBeside" w:vAnchor="text" w:hAnchor="text" w:xAlign="center" w:y="1"/>
              <w:shd w:val="clear" w:color="auto" w:fill="auto"/>
              <w:spacing w:before="0" w:after="0" w:line="200" w:lineRule="exact"/>
              <w:ind w:firstLine="0"/>
              <w:jc w:val="left"/>
            </w:pPr>
            <w:r>
              <w:rPr>
                <w:rStyle w:val="210pt1"/>
              </w:rPr>
              <w:t>渲染一个选择元素</w:t>
            </w:r>
          </w:p>
        </w:tc>
      </w:tr>
      <w:tr w:rsidR="00882A9D">
        <w:tblPrEx>
          <w:tblCellMar>
            <w:top w:w="0" w:type="dxa"/>
            <w:bottom w:w="0" w:type="dxa"/>
          </w:tblCellMar>
        </w:tblPrEx>
        <w:trPr>
          <w:trHeight w:hRule="exact" w:val="370"/>
          <w:jc w:val="center"/>
        </w:trPr>
        <w:tc>
          <w:tcPr>
            <w:tcW w:w="2362" w:type="dxa"/>
            <w:tcBorders>
              <w:top w:val="single" w:sz="4" w:space="0" w:color="auto"/>
            </w:tcBorders>
            <w:shd w:val="clear" w:color="auto" w:fill="FFFFFF"/>
            <w:vAlign w:val="bottom"/>
          </w:tcPr>
          <w:p w:rsidR="00882A9D" w:rsidRDefault="00466773">
            <w:pPr>
              <w:pStyle w:val="22"/>
              <w:framePr w:w="9562" w:wrap="notBeside" w:vAnchor="text" w:hAnchor="text" w:xAlign="center" w:y="1"/>
              <w:shd w:val="clear" w:color="auto" w:fill="auto"/>
              <w:spacing w:before="0" w:after="0" w:line="190" w:lineRule="exact"/>
              <w:ind w:left="180" w:firstLine="0"/>
              <w:jc w:val="left"/>
            </w:pPr>
            <w:r>
              <w:rPr>
                <w:rStyle w:val="2TimesNewRoman1"/>
                <w:rFonts w:eastAsia="宋体"/>
              </w:rPr>
              <w:t>option</w:t>
            </w:r>
          </w:p>
        </w:tc>
        <w:tc>
          <w:tcPr>
            <w:tcW w:w="7200" w:type="dxa"/>
            <w:tcBorders>
              <w:top w:val="single" w:sz="4" w:space="0" w:color="auto"/>
              <w:left w:val="single" w:sz="4" w:space="0" w:color="auto"/>
            </w:tcBorders>
            <w:shd w:val="clear" w:color="auto" w:fill="FFFFFF"/>
            <w:vAlign w:val="bottom"/>
          </w:tcPr>
          <w:p w:rsidR="00882A9D" w:rsidRDefault="00466773">
            <w:pPr>
              <w:pStyle w:val="22"/>
              <w:framePr w:w="9562" w:wrap="notBeside" w:vAnchor="text" w:hAnchor="text" w:xAlign="center" w:y="1"/>
              <w:shd w:val="clear" w:color="auto" w:fill="auto"/>
              <w:spacing w:before="0" w:after="0" w:line="200" w:lineRule="exact"/>
              <w:ind w:firstLine="0"/>
              <w:jc w:val="left"/>
            </w:pPr>
            <w:r>
              <w:rPr>
                <w:rStyle w:val="210pt1"/>
              </w:rPr>
              <w:t>渲染一个可选元素</w:t>
            </w:r>
          </w:p>
        </w:tc>
      </w:tr>
      <w:tr w:rsidR="00882A9D">
        <w:tblPrEx>
          <w:tblCellMar>
            <w:top w:w="0" w:type="dxa"/>
            <w:bottom w:w="0" w:type="dxa"/>
          </w:tblCellMar>
        </w:tblPrEx>
        <w:trPr>
          <w:trHeight w:hRule="exact" w:val="365"/>
          <w:jc w:val="center"/>
        </w:trPr>
        <w:tc>
          <w:tcPr>
            <w:tcW w:w="2362" w:type="dxa"/>
            <w:tcBorders>
              <w:top w:val="single" w:sz="4" w:space="0" w:color="auto"/>
            </w:tcBorders>
            <w:shd w:val="clear" w:color="auto" w:fill="FFFFFF"/>
            <w:vAlign w:val="bottom"/>
          </w:tcPr>
          <w:p w:rsidR="00882A9D" w:rsidRDefault="00466773">
            <w:pPr>
              <w:pStyle w:val="22"/>
              <w:framePr w:w="9562" w:wrap="notBeside" w:vAnchor="text" w:hAnchor="text" w:xAlign="center" w:y="1"/>
              <w:shd w:val="clear" w:color="auto" w:fill="auto"/>
              <w:spacing w:before="0" w:after="0" w:line="190" w:lineRule="exact"/>
              <w:ind w:left="180" w:firstLine="0"/>
              <w:jc w:val="left"/>
            </w:pPr>
            <w:r>
              <w:rPr>
                <w:rStyle w:val="2TimesNewRoman1"/>
                <w:rFonts w:eastAsia="宋体"/>
              </w:rPr>
              <w:t>options</w:t>
            </w:r>
          </w:p>
        </w:tc>
        <w:tc>
          <w:tcPr>
            <w:tcW w:w="7200" w:type="dxa"/>
            <w:tcBorders>
              <w:top w:val="single" w:sz="4" w:space="0" w:color="auto"/>
              <w:left w:val="single" w:sz="4" w:space="0" w:color="auto"/>
            </w:tcBorders>
            <w:shd w:val="clear" w:color="auto" w:fill="FFFFFF"/>
            <w:vAlign w:val="bottom"/>
          </w:tcPr>
          <w:p w:rsidR="00882A9D" w:rsidRDefault="00466773">
            <w:pPr>
              <w:pStyle w:val="22"/>
              <w:framePr w:w="9562" w:wrap="notBeside" w:vAnchor="text" w:hAnchor="text" w:xAlign="center" w:y="1"/>
              <w:shd w:val="clear" w:color="auto" w:fill="auto"/>
              <w:spacing w:before="0" w:after="0" w:line="200" w:lineRule="exact"/>
              <w:ind w:firstLine="0"/>
              <w:jc w:val="left"/>
            </w:pPr>
            <w:r>
              <w:rPr>
                <w:rStyle w:val="210pt1"/>
              </w:rPr>
              <w:t>渲染一个可选元素列表</w:t>
            </w:r>
          </w:p>
        </w:tc>
      </w:tr>
      <w:tr w:rsidR="00882A9D">
        <w:tblPrEx>
          <w:tblCellMar>
            <w:top w:w="0" w:type="dxa"/>
            <w:bottom w:w="0" w:type="dxa"/>
          </w:tblCellMar>
        </w:tblPrEx>
        <w:trPr>
          <w:trHeight w:hRule="exact" w:val="389"/>
          <w:jc w:val="center"/>
        </w:trPr>
        <w:tc>
          <w:tcPr>
            <w:tcW w:w="2362" w:type="dxa"/>
            <w:tcBorders>
              <w:top w:val="single" w:sz="4" w:space="0" w:color="auto"/>
              <w:bottom w:val="single" w:sz="4" w:space="0" w:color="auto"/>
            </w:tcBorders>
            <w:shd w:val="clear" w:color="auto" w:fill="FFFFFF"/>
            <w:vAlign w:val="bottom"/>
          </w:tcPr>
          <w:p w:rsidR="00882A9D" w:rsidRDefault="00466773">
            <w:pPr>
              <w:pStyle w:val="22"/>
              <w:framePr w:w="9562" w:wrap="notBeside" w:vAnchor="text" w:hAnchor="text" w:xAlign="center" w:y="1"/>
              <w:shd w:val="clear" w:color="auto" w:fill="auto"/>
              <w:spacing w:before="0" w:after="0" w:line="190" w:lineRule="exact"/>
              <w:ind w:left="180" w:firstLine="0"/>
              <w:jc w:val="left"/>
            </w:pPr>
            <w:r>
              <w:rPr>
                <w:rStyle w:val="2TimesNewRoman1"/>
                <w:rFonts w:eastAsia="宋体"/>
              </w:rPr>
              <w:t>errors</w:t>
            </w:r>
          </w:p>
        </w:tc>
        <w:tc>
          <w:tcPr>
            <w:tcW w:w="7200" w:type="dxa"/>
            <w:tcBorders>
              <w:top w:val="single" w:sz="4" w:space="0" w:color="auto"/>
              <w:left w:val="single" w:sz="4" w:space="0" w:color="auto"/>
              <w:bottom w:val="single" w:sz="4" w:space="0" w:color="auto"/>
            </w:tcBorders>
            <w:shd w:val="clear" w:color="auto" w:fill="FFFFFF"/>
            <w:vAlign w:val="bottom"/>
          </w:tcPr>
          <w:p w:rsidR="00882A9D" w:rsidRDefault="00466773">
            <w:pPr>
              <w:pStyle w:val="22"/>
              <w:framePr w:w="9562" w:wrap="notBeside" w:vAnchor="text" w:hAnchor="text" w:xAlign="center" w:y="1"/>
              <w:shd w:val="clear" w:color="auto" w:fill="auto"/>
              <w:spacing w:before="0" w:after="0" w:line="200" w:lineRule="exact"/>
              <w:ind w:firstLine="0"/>
              <w:jc w:val="left"/>
            </w:pPr>
            <w:r>
              <w:rPr>
                <w:rStyle w:val="210pt1"/>
              </w:rPr>
              <w:t>在</w:t>
            </w:r>
            <w:r>
              <w:rPr>
                <w:rStyle w:val="2TimesNewRoman1"/>
                <w:rFonts w:eastAsia="宋体"/>
                <w:lang w:eastAsia="zh-CN"/>
              </w:rPr>
              <w:t>span</w:t>
            </w:r>
            <w:r>
              <w:rPr>
                <w:rStyle w:val="210pt1"/>
              </w:rPr>
              <w:t>元素中渲染字段错误</w:t>
            </w:r>
          </w:p>
        </w:tc>
      </w:tr>
    </w:tbl>
    <w:p w:rsidR="00882A9D" w:rsidRDefault="00882A9D">
      <w:pPr>
        <w:framePr w:w="9562" w:wrap="notBeside" w:vAnchor="text" w:hAnchor="text" w:xAlign="center" w:y="1"/>
        <w:rPr>
          <w:sz w:val="2"/>
          <w:szCs w:val="2"/>
          <w:lang w:eastAsia="zh-CN"/>
        </w:rPr>
      </w:pPr>
    </w:p>
    <w:p w:rsidR="00882A9D" w:rsidRDefault="00882A9D">
      <w:pPr>
        <w:rPr>
          <w:sz w:val="2"/>
          <w:szCs w:val="2"/>
          <w:lang w:eastAsia="zh-CN"/>
        </w:rPr>
      </w:pPr>
    </w:p>
    <w:p w:rsidR="00882A9D" w:rsidRDefault="00466773">
      <w:pPr>
        <w:pStyle w:val="520"/>
        <w:keepNext/>
        <w:keepLines/>
        <w:shd w:val="clear" w:color="auto" w:fill="auto"/>
        <w:spacing w:before="0" w:after="63" w:line="300" w:lineRule="exact"/>
        <w:ind w:firstLine="540"/>
        <w:rPr>
          <w:lang w:eastAsia="zh-CN"/>
        </w:rPr>
      </w:pPr>
      <w:bookmarkStart w:id="210" w:name="bookmark210"/>
      <w:r>
        <w:rPr>
          <w:lang w:eastAsia="zh-CN"/>
        </w:rPr>
        <w:t>5.2.1</w:t>
      </w:r>
      <w:r>
        <w:rPr>
          <w:rStyle w:val="52SimSun"/>
        </w:rPr>
        <w:t>表单标签</w:t>
      </w:r>
      <w:bookmarkEnd w:id="210"/>
    </w:p>
    <w:p w:rsidR="00882A9D" w:rsidRDefault="00466773">
      <w:pPr>
        <w:pStyle w:val="22"/>
        <w:shd w:val="clear" w:color="auto" w:fill="auto"/>
        <w:spacing w:before="0" w:after="203" w:line="398" w:lineRule="exact"/>
        <w:ind w:firstLine="540"/>
        <w:jc w:val="both"/>
      </w:pPr>
      <w:r>
        <w:t>表单标签用于渲染</w:t>
      </w:r>
      <w:r>
        <w:rPr>
          <w:rStyle w:val="2Georgia"/>
          <w:lang w:eastAsia="zh-CN"/>
        </w:rPr>
        <w:t>HTML</w:t>
      </w:r>
      <w:r>
        <w:t>表单。要使用渲染一个表单输入字段的任何其他标签，必须有</w:t>
      </w:r>
      <w:r>
        <w:t xml:space="preserve"> </w:t>
      </w:r>
      <w:r>
        <w:t>一个</w:t>
      </w:r>
      <w:r>
        <w:rPr>
          <w:rStyle w:val="2Georgia"/>
          <w:lang w:eastAsia="zh-CN"/>
        </w:rPr>
        <w:t>form</w:t>
      </w:r>
      <w:r>
        <w:t>标签。表单标签的属性见表</w:t>
      </w:r>
      <w:r>
        <w:t>5.2</w:t>
      </w:r>
      <w:r>
        <w:t>。</w:t>
      </w:r>
    </w:p>
    <w:p w:rsidR="00882A9D" w:rsidRDefault="00466773">
      <w:pPr>
        <w:pStyle w:val="22"/>
        <w:shd w:val="clear" w:color="auto" w:fill="auto"/>
        <w:spacing w:before="0" w:after="71" w:line="220" w:lineRule="exact"/>
        <w:ind w:firstLine="540"/>
        <w:jc w:val="both"/>
      </w:pPr>
      <w:r>
        <w:t>表</w:t>
      </w:r>
      <w:r>
        <w:rPr>
          <w:lang w:val="en-US" w:eastAsia="zh-CN" w:bidi="en-US"/>
        </w:rPr>
        <w:t>5.2</w:t>
      </w:r>
      <w:r>
        <w:t>中的所有标签都是可选的。这个表中没有包含</w:t>
      </w:r>
      <w:r>
        <w:rPr>
          <w:rStyle w:val="2Georgia"/>
          <w:lang w:eastAsia="zh-TW"/>
        </w:rPr>
        <w:t>HTML</w:t>
      </w:r>
      <w:r>
        <w:t>属性，如</w:t>
      </w:r>
      <w:r>
        <w:rPr>
          <w:rStyle w:val="2Georgia"/>
          <w:lang w:eastAsia="zh-TW"/>
        </w:rPr>
        <w:t>method</w:t>
      </w:r>
      <w:r>
        <w:t>和</w:t>
      </w:r>
      <w:r>
        <w:rPr>
          <w:rStyle w:val="2Georgia"/>
          <w:lang w:eastAsia="zh-TW"/>
        </w:rPr>
        <w:t>action</w:t>
      </w:r>
      <w:r>
        <w:rPr>
          <w:lang w:val="en-US" w:bidi="en-US"/>
        </w:rPr>
        <w:t>。</w:t>
      </w:r>
    </w:p>
    <w:p w:rsidR="00882A9D" w:rsidRDefault="00466773">
      <w:pPr>
        <w:pStyle w:val="22"/>
        <w:shd w:val="clear" w:color="auto" w:fill="auto"/>
        <w:spacing w:before="0" w:after="223" w:line="403" w:lineRule="exact"/>
        <w:ind w:firstLine="540"/>
        <w:jc w:val="both"/>
      </w:pPr>
      <w:r>
        <w:rPr>
          <w:rStyle w:val="2Georgia"/>
          <w:vertAlign w:val="subscript"/>
          <w:lang w:eastAsia="zh-TW"/>
        </w:rPr>
        <w:lastRenderedPageBreak/>
        <w:t>C</w:t>
      </w:r>
      <w:r>
        <w:rPr>
          <w:vertAlign w:val="subscript"/>
          <w:lang w:val="en-US" w:bidi="en-US"/>
        </w:rPr>
        <w:t>〇</w:t>
      </w:r>
      <w:r>
        <w:rPr>
          <w:lang w:val="en-US" w:bidi="en-US"/>
        </w:rPr>
        <w:t>_</w:t>
      </w:r>
      <w:r>
        <w:rPr>
          <w:rStyle w:val="2Georgia"/>
          <w:lang w:eastAsia="zh-TW"/>
        </w:rPr>
        <w:t>andName</w:t>
      </w:r>
      <w:r>
        <w:t>属性或许是其中最重要的属性，因为它定义了模型属性的名称，其中包含</w:t>
      </w:r>
      <w:r>
        <w:t xml:space="preserve"> </w:t>
      </w:r>
      <w:r>
        <w:t>了一个表单支持对象</w:t>
      </w:r>
      <w:r>
        <w:rPr>
          <w:rStyle w:val="2Georgia"/>
          <w:lang w:eastAsia="zh-TW"/>
        </w:rPr>
        <w:t>（</w:t>
      </w:r>
      <w:r>
        <w:rPr>
          <w:rStyle w:val="2Georgia"/>
          <w:lang w:eastAsia="zh-TW"/>
        </w:rPr>
        <w:t>formbacking</w:t>
      </w:r>
      <w:r>
        <w:rPr>
          <w:lang w:val="en-US" w:bidi="en-US"/>
        </w:rPr>
        <w:t xml:space="preserve"> </w:t>
      </w:r>
      <w:r>
        <w:rPr>
          <w:rStyle w:val="2Georgia"/>
          <w:lang w:eastAsia="zh-TW"/>
        </w:rPr>
        <w:t>object</w:t>
      </w:r>
      <w:r>
        <w:rPr>
          <w:lang w:val="en-US" w:bidi="en-US"/>
        </w:rPr>
        <w:t>)</w:t>
      </w:r>
      <w:r>
        <w:rPr>
          <w:lang w:val="en-US" w:bidi="en-US"/>
        </w:rPr>
        <w:t>，</w:t>
      </w:r>
      <w:r>
        <w:t>其属性将用于填充所生成的表单。如果该属性存</w:t>
      </w:r>
      <w:r>
        <w:t xml:space="preserve"> </w:t>
      </w:r>
      <w:r>
        <w:t>在，则必须在返回包含该表单的视图的请求处理方法中添加相应的模型属性。例如，在本章</w:t>
      </w:r>
      <w:r>
        <w:t xml:space="preserve"> </w:t>
      </w:r>
      <w:r>
        <w:t>配套的</w:t>
      </w:r>
      <w:r>
        <w:rPr>
          <w:rStyle w:val="2Georgia"/>
          <w:lang w:eastAsia="zh-TW"/>
        </w:rPr>
        <w:t>tags</w:t>
      </w:r>
      <w:r>
        <w:rPr>
          <w:lang w:val="en-US" w:bidi="en-US"/>
        </w:rPr>
        <w:t>-</w:t>
      </w:r>
      <w:r>
        <w:rPr>
          <w:rStyle w:val="2Georgia"/>
          <w:lang w:eastAsia="zh-TW"/>
        </w:rPr>
        <w:t>demo</w:t>
      </w:r>
      <w:r>
        <w:t>应用程序中，下列表单标签是在</w:t>
      </w:r>
      <w:r>
        <w:rPr>
          <w:rStyle w:val="2Georgia"/>
          <w:lang w:eastAsia="zh-TW"/>
        </w:rPr>
        <w:t>BookAddFormjsp</w:t>
      </w:r>
      <w:r>
        <w:t>中定义的。</w:t>
      </w:r>
    </w:p>
    <w:p w:rsidR="00882A9D" w:rsidRDefault="00466773">
      <w:pPr>
        <w:pStyle w:val="190"/>
        <w:shd w:val="clear" w:color="auto" w:fill="auto"/>
        <w:spacing w:after="0" w:line="200" w:lineRule="exact"/>
        <w:ind w:firstLine="540"/>
        <w:jc w:val="both"/>
        <w:rPr>
          <w:lang w:eastAsia="zh-TW"/>
        </w:rPr>
      </w:pPr>
      <w:r>
        <w:rPr>
          <w:lang w:eastAsia="zh-TW"/>
        </w:rPr>
        <w:t>&lt;form:form commandName=</w:t>
      </w:r>
      <w:r>
        <w:rPr>
          <w:vertAlign w:val="superscript"/>
          <w:lang w:eastAsia="zh-TW"/>
        </w:rPr>
        <w:t>ll</w:t>
      </w:r>
      <w:r>
        <w:rPr>
          <w:lang w:eastAsia="zh-TW"/>
        </w:rPr>
        <w:t>book" action^</w:t>
      </w:r>
      <w:r>
        <w:rPr>
          <w:vertAlign w:val="superscript"/>
          <w:lang w:eastAsia="zh-TW"/>
        </w:rPr>
        <w:t>11</w:t>
      </w:r>
      <w:r>
        <w:rPr>
          <w:lang w:eastAsia="zh-TW"/>
        </w:rPr>
        <w:t xml:space="preserve"> save-book" method=</w:t>
      </w:r>
      <w:r>
        <w:rPr>
          <w:vertAlign w:val="superscript"/>
          <w:lang w:eastAsia="zh-TW"/>
        </w:rPr>
        <w:t>n</w:t>
      </w:r>
      <w:r>
        <w:rPr>
          <w:lang w:eastAsia="zh-TW"/>
        </w:rPr>
        <w:t>post"&gt;</w:t>
      </w:r>
    </w:p>
    <w:p w:rsidR="00882A9D" w:rsidRDefault="00466773">
      <w:pPr>
        <w:pStyle w:val="2c"/>
        <w:framePr w:w="9504" w:wrap="notBeside" w:vAnchor="text" w:hAnchor="text" w:xAlign="center" w:y="1"/>
        <w:shd w:val="clear" w:color="auto" w:fill="auto"/>
        <w:spacing w:line="200" w:lineRule="exact"/>
      </w:pPr>
      <w:r>
        <w:t>&lt;/form:form&gt;</w:t>
      </w:r>
    </w:p>
    <w:p w:rsidR="00882A9D" w:rsidRDefault="00466773">
      <w:pPr>
        <w:pStyle w:val="3b"/>
        <w:framePr w:w="9504" w:wrap="notBeside" w:vAnchor="text" w:hAnchor="text" w:xAlign="center" w:y="1"/>
        <w:shd w:val="clear" w:color="auto" w:fill="auto"/>
        <w:spacing w:line="200" w:lineRule="exact"/>
      </w:pPr>
      <w:r>
        <w:t>表</w:t>
      </w:r>
      <w:r>
        <w:rPr>
          <w:lang w:val="en-US" w:eastAsia="en-US" w:bidi="en-US"/>
        </w:rPr>
        <w:t>5.2</w:t>
      </w:r>
      <w:r>
        <w:t>表单标签的属性</w:t>
      </w:r>
    </w:p>
    <w:tbl>
      <w:tblPr>
        <w:tblOverlap w:val="never"/>
        <w:tblW w:w="0" w:type="auto"/>
        <w:jc w:val="center"/>
        <w:tblLayout w:type="fixed"/>
        <w:tblCellMar>
          <w:left w:w="10" w:type="dxa"/>
          <w:right w:w="10" w:type="dxa"/>
        </w:tblCellMar>
        <w:tblLook w:val="04A0" w:firstRow="1" w:lastRow="0" w:firstColumn="1" w:lastColumn="0" w:noHBand="0" w:noVBand="1"/>
      </w:tblPr>
      <w:tblGrid>
        <w:gridCol w:w="2069"/>
        <w:gridCol w:w="7435"/>
      </w:tblGrid>
      <w:tr w:rsidR="00882A9D">
        <w:tblPrEx>
          <w:tblCellMar>
            <w:top w:w="0" w:type="dxa"/>
            <w:bottom w:w="0" w:type="dxa"/>
          </w:tblCellMar>
        </w:tblPrEx>
        <w:trPr>
          <w:trHeight w:hRule="exact" w:val="442"/>
          <w:jc w:val="center"/>
        </w:trPr>
        <w:tc>
          <w:tcPr>
            <w:tcW w:w="2069" w:type="dxa"/>
            <w:tcBorders>
              <w:top w:val="single" w:sz="4" w:space="0" w:color="auto"/>
            </w:tcBorders>
            <w:shd w:val="clear" w:color="auto" w:fill="FFFFFF"/>
            <w:vAlign w:val="center"/>
          </w:tcPr>
          <w:p w:rsidR="00882A9D" w:rsidRDefault="00466773">
            <w:pPr>
              <w:pStyle w:val="22"/>
              <w:framePr w:w="9504" w:wrap="notBeside" w:vAnchor="text" w:hAnchor="text" w:xAlign="center" w:y="1"/>
              <w:shd w:val="clear" w:color="auto" w:fill="auto"/>
              <w:spacing w:before="0" w:after="0" w:line="200" w:lineRule="exact"/>
              <w:ind w:firstLine="0"/>
              <w:jc w:val="center"/>
            </w:pPr>
            <w:r>
              <w:rPr>
                <w:rStyle w:val="210pt2"/>
              </w:rPr>
              <w:t>属性</w:t>
            </w:r>
          </w:p>
        </w:tc>
        <w:tc>
          <w:tcPr>
            <w:tcW w:w="7435" w:type="dxa"/>
            <w:tcBorders>
              <w:top w:val="single" w:sz="4" w:space="0" w:color="auto"/>
              <w:left w:val="single" w:sz="4" w:space="0" w:color="auto"/>
            </w:tcBorders>
            <w:shd w:val="clear" w:color="auto" w:fill="FFFFFF"/>
            <w:vAlign w:val="center"/>
          </w:tcPr>
          <w:p w:rsidR="00882A9D" w:rsidRDefault="00466773">
            <w:pPr>
              <w:pStyle w:val="22"/>
              <w:framePr w:w="9504" w:wrap="notBeside" w:vAnchor="text" w:hAnchor="text" w:xAlign="center" w:y="1"/>
              <w:shd w:val="clear" w:color="auto" w:fill="auto"/>
              <w:spacing w:before="0" w:after="0" w:line="200" w:lineRule="exact"/>
              <w:ind w:firstLine="0"/>
              <w:jc w:val="center"/>
            </w:pPr>
            <w:r>
              <w:rPr>
                <w:rStyle w:val="210pt2"/>
              </w:rPr>
              <w:t>描述</w:t>
            </w:r>
          </w:p>
        </w:tc>
      </w:tr>
      <w:tr w:rsidR="00882A9D">
        <w:tblPrEx>
          <w:tblCellMar>
            <w:top w:w="0" w:type="dxa"/>
            <w:bottom w:w="0" w:type="dxa"/>
          </w:tblCellMar>
        </w:tblPrEx>
        <w:trPr>
          <w:trHeight w:hRule="exact" w:val="389"/>
          <w:jc w:val="center"/>
        </w:trPr>
        <w:tc>
          <w:tcPr>
            <w:tcW w:w="2069" w:type="dxa"/>
            <w:tcBorders>
              <w:top w:val="single" w:sz="4" w:space="0" w:color="auto"/>
            </w:tcBorders>
            <w:shd w:val="clear" w:color="auto" w:fill="FFFFFF"/>
            <w:vAlign w:val="bottom"/>
          </w:tcPr>
          <w:p w:rsidR="00882A9D" w:rsidRDefault="00466773">
            <w:pPr>
              <w:pStyle w:val="22"/>
              <w:framePr w:w="9504" w:wrap="notBeside" w:vAnchor="text" w:hAnchor="text" w:xAlign="center" w:y="1"/>
              <w:shd w:val="clear" w:color="auto" w:fill="auto"/>
              <w:spacing w:before="0" w:after="0" w:line="190" w:lineRule="exact"/>
              <w:ind w:left="180" w:firstLine="0"/>
              <w:jc w:val="left"/>
            </w:pPr>
            <w:r>
              <w:rPr>
                <w:rStyle w:val="2MicrosoftSansSerif"/>
              </w:rPr>
              <w:t>acceptCharset</w:t>
            </w:r>
          </w:p>
        </w:tc>
        <w:tc>
          <w:tcPr>
            <w:tcW w:w="7435" w:type="dxa"/>
            <w:tcBorders>
              <w:top w:val="single" w:sz="4" w:space="0" w:color="auto"/>
              <w:left w:val="single" w:sz="4" w:space="0" w:color="auto"/>
            </w:tcBorders>
            <w:shd w:val="clear" w:color="auto" w:fill="FFFFFF"/>
            <w:vAlign w:val="bottom"/>
          </w:tcPr>
          <w:p w:rsidR="00882A9D" w:rsidRDefault="00466773">
            <w:pPr>
              <w:pStyle w:val="22"/>
              <w:framePr w:w="9504" w:wrap="notBeside" w:vAnchor="text" w:hAnchor="text" w:xAlign="center" w:y="1"/>
              <w:shd w:val="clear" w:color="auto" w:fill="auto"/>
              <w:spacing w:before="0" w:after="0" w:line="200" w:lineRule="exact"/>
              <w:ind w:firstLine="0"/>
              <w:jc w:val="left"/>
            </w:pPr>
            <w:r>
              <w:rPr>
                <w:rStyle w:val="210pt2"/>
              </w:rPr>
              <w:t>定义服务器接受的字符编码列表</w:t>
            </w:r>
          </w:p>
        </w:tc>
      </w:tr>
      <w:tr w:rsidR="00882A9D">
        <w:tblPrEx>
          <w:tblCellMar>
            <w:top w:w="0" w:type="dxa"/>
            <w:bottom w:w="0" w:type="dxa"/>
          </w:tblCellMar>
        </w:tblPrEx>
        <w:trPr>
          <w:trHeight w:hRule="exact" w:val="398"/>
          <w:jc w:val="center"/>
        </w:trPr>
        <w:tc>
          <w:tcPr>
            <w:tcW w:w="2069" w:type="dxa"/>
            <w:tcBorders>
              <w:top w:val="single" w:sz="4" w:space="0" w:color="auto"/>
            </w:tcBorders>
            <w:shd w:val="clear" w:color="auto" w:fill="FFFFFF"/>
            <w:vAlign w:val="center"/>
          </w:tcPr>
          <w:p w:rsidR="00882A9D" w:rsidRDefault="00466773">
            <w:pPr>
              <w:pStyle w:val="22"/>
              <w:framePr w:w="9504" w:wrap="notBeside" w:vAnchor="text" w:hAnchor="text" w:xAlign="center" w:y="1"/>
              <w:shd w:val="clear" w:color="auto" w:fill="auto"/>
              <w:spacing w:before="0" w:after="0" w:line="190" w:lineRule="exact"/>
              <w:ind w:left="180" w:firstLine="0"/>
              <w:jc w:val="left"/>
            </w:pPr>
            <w:r>
              <w:rPr>
                <w:rStyle w:val="2MicrosoftSansSerif"/>
              </w:rPr>
              <w:t>commandName</w:t>
            </w:r>
          </w:p>
        </w:tc>
        <w:tc>
          <w:tcPr>
            <w:tcW w:w="7435" w:type="dxa"/>
            <w:tcBorders>
              <w:top w:val="single" w:sz="4" w:space="0" w:color="auto"/>
              <w:left w:val="single" w:sz="4" w:space="0" w:color="auto"/>
            </w:tcBorders>
            <w:shd w:val="clear" w:color="auto" w:fill="FFFFFF"/>
            <w:vAlign w:val="center"/>
          </w:tcPr>
          <w:p w:rsidR="00882A9D" w:rsidRDefault="00466773">
            <w:pPr>
              <w:pStyle w:val="22"/>
              <w:framePr w:w="9504" w:wrap="notBeside" w:vAnchor="text" w:hAnchor="text" w:xAlign="center" w:y="1"/>
              <w:shd w:val="clear" w:color="auto" w:fill="auto"/>
              <w:spacing w:before="0" w:after="0" w:line="200" w:lineRule="exact"/>
              <w:ind w:firstLine="0"/>
              <w:jc w:val="left"/>
            </w:pPr>
            <w:r>
              <w:rPr>
                <w:rStyle w:val="210pt2"/>
              </w:rPr>
              <w:t>暴露表单对象之模型属性的名称，默认为</w:t>
            </w:r>
            <w:r>
              <w:rPr>
                <w:rStyle w:val="2MicrosoftSansSerif"/>
                <w:lang w:eastAsia="zh-CN"/>
              </w:rPr>
              <w:t>command</w:t>
            </w:r>
          </w:p>
        </w:tc>
      </w:tr>
      <w:tr w:rsidR="00882A9D">
        <w:tblPrEx>
          <w:tblCellMar>
            <w:top w:w="0" w:type="dxa"/>
            <w:bottom w:w="0" w:type="dxa"/>
          </w:tblCellMar>
        </w:tblPrEx>
        <w:trPr>
          <w:trHeight w:hRule="exact" w:val="389"/>
          <w:jc w:val="center"/>
        </w:trPr>
        <w:tc>
          <w:tcPr>
            <w:tcW w:w="2069" w:type="dxa"/>
            <w:tcBorders>
              <w:top w:val="single" w:sz="4" w:space="0" w:color="auto"/>
            </w:tcBorders>
            <w:shd w:val="clear" w:color="auto" w:fill="FFFFFF"/>
          </w:tcPr>
          <w:p w:rsidR="00882A9D" w:rsidRDefault="00466773">
            <w:pPr>
              <w:pStyle w:val="22"/>
              <w:framePr w:w="9504" w:wrap="notBeside" w:vAnchor="text" w:hAnchor="text" w:xAlign="center" w:y="1"/>
              <w:shd w:val="clear" w:color="auto" w:fill="auto"/>
              <w:spacing w:before="0" w:after="0" w:line="190" w:lineRule="exact"/>
              <w:ind w:left="180" w:firstLine="0"/>
              <w:jc w:val="left"/>
            </w:pPr>
            <w:r>
              <w:rPr>
                <w:rStyle w:val="2MicrosoftSansSerif"/>
              </w:rPr>
              <w:t>cssClass</w:t>
            </w:r>
          </w:p>
        </w:tc>
        <w:tc>
          <w:tcPr>
            <w:tcW w:w="7435" w:type="dxa"/>
            <w:tcBorders>
              <w:top w:val="single" w:sz="4" w:space="0" w:color="auto"/>
              <w:left w:val="single" w:sz="4" w:space="0" w:color="auto"/>
            </w:tcBorders>
            <w:shd w:val="clear" w:color="auto" w:fill="FFFFFF"/>
          </w:tcPr>
          <w:p w:rsidR="00882A9D" w:rsidRDefault="00466773">
            <w:pPr>
              <w:pStyle w:val="22"/>
              <w:framePr w:w="9504" w:wrap="notBeside" w:vAnchor="text" w:hAnchor="text" w:xAlign="center" w:y="1"/>
              <w:shd w:val="clear" w:color="auto" w:fill="auto"/>
              <w:spacing w:before="0" w:after="0" w:line="200" w:lineRule="exact"/>
              <w:ind w:firstLine="0"/>
              <w:jc w:val="left"/>
            </w:pPr>
            <w:r>
              <w:rPr>
                <w:rStyle w:val="210pt2"/>
              </w:rPr>
              <w:t>定义要应用到被渲染</w:t>
            </w:r>
            <w:r>
              <w:rPr>
                <w:rStyle w:val="2MicrosoftSansSerif"/>
                <w:lang w:eastAsia="zh-CN"/>
              </w:rPr>
              <w:t>form</w:t>
            </w:r>
            <w:r>
              <w:rPr>
                <w:rStyle w:val="210pt2"/>
              </w:rPr>
              <w:t>元素的</w:t>
            </w:r>
            <w:r>
              <w:rPr>
                <w:rStyle w:val="2MicrosoftSansSerif"/>
                <w:lang w:eastAsia="zh-CN"/>
              </w:rPr>
              <w:t>CSS</w:t>
            </w:r>
            <w:r>
              <w:rPr>
                <w:rStyle w:val="210pt2"/>
              </w:rPr>
              <w:t>类</w:t>
            </w:r>
          </w:p>
        </w:tc>
      </w:tr>
      <w:tr w:rsidR="00882A9D">
        <w:tblPrEx>
          <w:tblCellMar>
            <w:top w:w="0" w:type="dxa"/>
            <w:bottom w:w="0" w:type="dxa"/>
          </w:tblCellMar>
        </w:tblPrEx>
        <w:trPr>
          <w:trHeight w:hRule="exact" w:val="394"/>
          <w:jc w:val="center"/>
        </w:trPr>
        <w:tc>
          <w:tcPr>
            <w:tcW w:w="2069" w:type="dxa"/>
            <w:tcBorders>
              <w:top w:val="single" w:sz="4" w:space="0" w:color="auto"/>
            </w:tcBorders>
            <w:shd w:val="clear" w:color="auto" w:fill="FFFFFF"/>
            <w:vAlign w:val="bottom"/>
          </w:tcPr>
          <w:p w:rsidR="00882A9D" w:rsidRDefault="00466773">
            <w:pPr>
              <w:pStyle w:val="22"/>
              <w:framePr w:w="9504" w:wrap="notBeside" w:vAnchor="text" w:hAnchor="text" w:xAlign="center" w:y="1"/>
              <w:shd w:val="clear" w:color="auto" w:fill="auto"/>
              <w:spacing w:before="0" w:after="0" w:line="190" w:lineRule="exact"/>
              <w:ind w:left="180" w:firstLine="0"/>
              <w:jc w:val="left"/>
            </w:pPr>
            <w:r>
              <w:rPr>
                <w:rStyle w:val="2MicrosoftSansSerif"/>
              </w:rPr>
              <w:t>cssStyle</w:t>
            </w:r>
          </w:p>
        </w:tc>
        <w:tc>
          <w:tcPr>
            <w:tcW w:w="7435" w:type="dxa"/>
            <w:tcBorders>
              <w:top w:val="single" w:sz="4" w:space="0" w:color="auto"/>
              <w:left w:val="single" w:sz="4" w:space="0" w:color="auto"/>
            </w:tcBorders>
            <w:shd w:val="clear" w:color="auto" w:fill="FFFFFF"/>
            <w:vAlign w:val="bottom"/>
          </w:tcPr>
          <w:p w:rsidR="00882A9D" w:rsidRDefault="00466773">
            <w:pPr>
              <w:pStyle w:val="22"/>
              <w:framePr w:w="9504" w:wrap="notBeside" w:vAnchor="text" w:hAnchor="text" w:xAlign="center" w:y="1"/>
              <w:shd w:val="clear" w:color="auto" w:fill="auto"/>
              <w:spacing w:before="0" w:after="0" w:line="200" w:lineRule="exact"/>
              <w:ind w:firstLine="0"/>
              <w:jc w:val="left"/>
            </w:pPr>
            <w:r>
              <w:rPr>
                <w:rStyle w:val="210pt2"/>
              </w:rPr>
              <w:t>定义要应用到被渲染</w:t>
            </w:r>
            <w:r>
              <w:rPr>
                <w:rStyle w:val="2MicrosoftSansSerif"/>
                <w:lang w:eastAsia="zh-CN"/>
              </w:rPr>
              <w:t>form</w:t>
            </w:r>
            <w:r>
              <w:rPr>
                <w:rStyle w:val="210pt2"/>
              </w:rPr>
              <w:t>元素的</w:t>
            </w:r>
            <w:r>
              <w:rPr>
                <w:rStyle w:val="2MicrosoftSansSerif"/>
                <w:lang w:eastAsia="zh-CN"/>
              </w:rPr>
              <w:t>CSS</w:t>
            </w:r>
            <w:r>
              <w:rPr>
                <w:rStyle w:val="210pt2"/>
              </w:rPr>
              <w:t>样式</w:t>
            </w:r>
          </w:p>
        </w:tc>
      </w:tr>
      <w:tr w:rsidR="00882A9D">
        <w:tblPrEx>
          <w:tblCellMar>
            <w:top w:w="0" w:type="dxa"/>
            <w:bottom w:w="0" w:type="dxa"/>
          </w:tblCellMar>
        </w:tblPrEx>
        <w:trPr>
          <w:trHeight w:hRule="exact" w:val="394"/>
          <w:jc w:val="center"/>
        </w:trPr>
        <w:tc>
          <w:tcPr>
            <w:tcW w:w="2069" w:type="dxa"/>
            <w:tcBorders>
              <w:top w:val="single" w:sz="4" w:space="0" w:color="auto"/>
            </w:tcBorders>
            <w:shd w:val="clear" w:color="auto" w:fill="FFFFFF"/>
            <w:vAlign w:val="bottom"/>
          </w:tcPr>
          <w:p w:rsidR="00882A9D" w:rsidRDefault="00466773">
            <w:pPr>
              <w:pStyle w:val="22"/>
              <w:framePr w:w="9504" w:wrap="notBeside" w:vAnchor="text" w:hAnchor="text" w:xAlign="center" w:y="1"/>
              <w:shd w:val="clear" w:color="auto" w:fill="auto"/>
              <w:spacing w:before="0" w:after="0" w:line="190" w:lineRule="exact"/>
              <w:ind w:left="180" w:firstLine="0"/>
              <w:jc w:val="left"/>
            </w:pPr>
            <w:r>
              <w:rPr>
                <w:rStyle w:val="2MicrosoftSansSerif"/>
              </w:rPr>
              <w:t>htmlEscape</w:t>
            </w:r>
          </w:p>
        </w:tc>
        <w:tc>
          <w:tcPr>
            <w:tcW w:w="7435" w:type="dxa"/>
            <w:tcBorders>
              <w:top w:val="single" w:sz="4" w:space="0" w:color="auto"/>
              <w:left w:val="single" w:sz="4" w:space="0" w:color="auto"/>
            </w:tcBorders>
            <w:shd w:val="clear" w:color="auto" w:fill="FFFFFF"/>
            <w:vAlign w:val="bottom"/>
          </w:tcPr>
          <w:p w:rsidR="00882A9D" w:rsidRDefault="00466773">
            <w:pPr>
              <w:pStyle w:val="22"/>
              <w:framePr w:w="9504" w:wrap="notBeside" w:vAnchor="text" w:hAnchor="text" w:xAlign="center" w:y="1"/>
              <w:shd w:val="clear" w:color="auto" w:fill="auto"/>
              <w:spacing w:before="0" w:after="0" w:line="200" w:lineRule="exact"/>
              <w:ind w:firstLine="0"/>
              <w:jc w:val="left"/>
            </w:pPr>
            <w:r>
              <w:rPr>
                <w:rStyle w:val="210pt2"/>
              </w:rPr>
              <w:t>接受</w:t>
            </w:r>
            <w:r>
              <w:rPr>
                <w:rStyle w:val="2MicrosoftSansSerif"/>
                <w:lang w:eastAsia="zh-CN"/>
              </w:rPr>
              <w:t>true</w:t>
            </w:r>
            <w:r>
              <w:rPr>
                <w:rStyle w:val="210pt2"/>
              </w:rPr>
              <w:t>或者</w:t>
            </w:r>
            <w:r>
              <w:rPr>
                <w:rStyle w:val="2MicrosoftSansSerif"/>
                <w:lang w:eastAsia="zh-CN"/>
              </w:rPr>
              <w:t>false</w:t>
            </w:r>
            <w:r>
              <w:rPr>
                <w:rStyle w:val="210pt2"/>
                <w:lang w:val="en-US" w:eastAsia="zh-CN" w:bidi="en-US"/>
              </w:rPr>
              <w:t>，</w:t>
            </w:r>
            <w:r>
              <w:rPr>
                <w:rStyle w:val="210pt2"/>
              </w:rPr>
              <w:t>表示被渲染的值是否应该进行</w:t>
            </w:r>
            <w:r>
              <w:rPr>
                <w:rStyle w:val="2MicrosoftSansSerif"/>
                <w:lang w:eastAsia="zh-CN"/>
              </w:rPr>
              <w:t>HTML</w:t>
            </w:r>
            <w:r>
              <w:rPr>
                <w:rStyle w:val="210pt2"/>
              </w:rPr>
              <w:t>转义</w:t>
            </w:r>
          </w:p>
        </w:tc>
      </w:tr>
      <w:tr w:rsidR="00882A9D">
        <w:tblPrEx>
          <w:tblCellMar>
            <w:top w:w="0" w:type="dxa"/>
            <w:bottom w:w="0" w:type="dxa"/>
          </w:tblCellMar>
        </w:tblPrEx>
        <w:trPr>
          <w:trHeight w:hRule="exact" w:val="408"/>
          <w:jc w:val="center"/>
        </w:trPr>
        <w:tc>
          <w:tcPr>
            <w:tcW w:w="2069" w:type="dxa"/>
            <w:tcBorders>
              <w:top w:val="single" w:sz="4" w:space="0" w:color="auto"/>
              <w:bottom w:val="single" w:sz="4" w:space="0" w:color="auto"/>
            </w:tcBorders>
            <w:shd w:val="clear" w:color="auto" w:fill="FFFFFF"/>
            <w:vAlign w:val="center"/>
          </w:tcPr>
          <w:p w:rsidR="00882A9D" w:rsidRDefault="00466773">
            <w:pPr>
              <w:pStyle w:val="22"/>
              <w:framePr w:w="9504" w:wrap="notBeside" w:vAnchor="text" w:hAnchor="text" w:xAlign="center" w:y="1"/>
              <w:shd w:val="clear" w:color="auto" w:fill="auto"/>
              <w:spacing w:before="0" w:after="0" w:line="190" w:lineRule="exact"/>
              <w:ind w:left="180" w:firstLine="0"/>
              <w:jc w:val="left"/>
            </w:pPr>
            <w:r>
              <w:rPr>
                <w:rStyle w:val="2MicrosoftSansSerif"/>
              </w:rPr>
              <w:t>modelAttribute</w:t>
            </w:r>
          </w:p>
        </w:tc>
        <w:tc>
          <w:tcPr>
            <w:tcW w:w="7435" w:type="dxa"/>
            <w:tcBorders>
              <w:top w:val="single" w:sz="4" w:space="0" w:color="auto"/>
              <w:left w:val="single" w:sz="4" w:space="0" w:color="auto"/>
              <w:bottom w:val="single" w:sz="4" w:space="0" w:color="auto"/>
            </w:tcBorders>
            <w:shd w:val="clear" w:color="auto" w:fill="FFFFFF"/>
            <w:vAlign w:val="center"/>
          </w:tcPr>
          <w:p w:rsidR="00882A9D" w:rsidRDefault="00466773">
            <w:pPr>
              <w:pStyle w:val="22"/>
              <w:framePr w:w="9504" w:wrap="notBeside" w:vAnchor="text" w:hAnchor="text" w:xAlign="center" w:y="1"/>
              <w:shd w:val="clear" w:color="auto" w:fill="auto"/>
              <w:spacing w:before="0" w:after="0" w:line="200" w:lineRule="exact"/>
              <w:ind w:firstLine="0"/>
              <w:jc w:val="left"/>
            </w:pPr>
            <w:r>
              <w:rPr>
                <w:rStyle w:val="210pt2"/>
              </w:rPr>
              <w:t>暴露表单支持对象的模型属性名称，默认为</w:t>
            </w:r>
            <w:r>
              <w:rPr>
                <w:rStyle w:val="2MicrosoftSansSerif"/>
                <w:lang w:eastAsia="zh-CN"/>
              </w:rPr>
              <w:t>command</w:t>
            </w:r>
          </w:p>
        </w:tc>
      </w:tr>
    </w:tbl>
    <w:p w:rsidR="00882A9D" w:rsidRDefault="00466773">
      <w:pPr>
        <w:pStyle w:val="4d"/>
        <w:framePr w:w="9504" w:wrap="notBeside" w:vAnchor="text" w:hAnchor="text" w:xAlign="center" w:y="1"/>
        <w:shd w:val="clear" w:color="auto" w:fill="auto"/>
        <w:ind w:firstLine="0"/>
      </w:pPr>
      <w:r>
        <w:t>BookController</w:t>
      </w:r>
      <w:r>
        <w:rPr>
          <w:rStyle w:val="4SimSun2"/>
        </w:rPr>
        <w:t>类中的</w:t>
      </w:r>
      <w:r>
        <w:t>inputBook</w:t>
      </w:r>
      <w:r>
        <w:rPr>
          <w:rStyle w:val="4SimSun2"/>
        </w:rPr>
        <w:t>方法，是返回</w:t>
      </w:r>
      <w:r>
        <w:t>BookAddForm</w:t>
      </w:r>
      <w:r>
        <w:rPr>
          <w:rStyle w:val="4SimSun2"/>
          <w:lang w:val="en-US" w:eastAsia="en-US" w:bidi="en-US"/>
        </w:rPr>
        <w:t>.</w:t>
      </w:r>
      <w:r>
        <w:t>jsp</w:t>
      </w:r>
      <w:r>
        <w:rPr>
          <w:rStyle w:val="4SimSun2"/>
        </w:rPr>
        <w:t>的请求处理方法。下面</w:t>
      </w:r>
      <w:r>
        <w:rPr>
          <w:rStyle w:val="4SimSun2"/>
        </w:rPr>
        <w:t xml:space="preserve"> </w:t>
      </w:r>
      <w:r>
        <w:rPr>
          <w:rStyle w:val="4SimSun2"/>
        </w:rPr>
        <w:t>就是</w:t>
      </w:r>
      <w:r>
        <w:t>inputBook</w:t>
      </w:r>
      <w:r>
        <w:rPr>
          <w:rStyle w:val="4SimSun2"/>
        </w:rPr>
        <w:t>方法。</w:t>
      </w:r>
    </w:p>
    <w:p w:rsidR="00882A9D" w:rsidRDefault="00466773">
      <w:pPr>
        <w:pStyle w:val="2c"/>
        <w:framePr w:w="9504" w:wrap="notBeside" w:vAnchor="text" w:hAnchor="text" w:xAlign="center" w:y="1"/>
        <w:shd w:val="clear" w:color="auto" w:fill="auto"/>
        <w:spacing w:line="269" w:lineRule="exact"/>
      </w:pPr>
      <w:r>
        <w:t xml:space="preserve">0RequestMapping (value </w:t>
      </w:r>
      <w:r>
        <w:rPr>
          <w:lang w:val="zh-TW" w:eastAsia="zh-TW" w:bidi="zh-TW"/>
        </w:rPr>
        <w:t xml:space="preserve">= </w:t>
      </w:r>
      <w:r>
        <w:rPr>
          <w:vertAlign w:val="superscript"/>
          <w:lang w:val="zh-TW" w:eastAsia="zh-TW" w:bidi="zh-TW"/>
        </w:rPr>
        <w:t>11</w:t>
      </w:r>
      <w:r>
        <w:rPr>
          <w:lang w:val="zh-TW" w:eastAsia="zh-TW" w:bidi="zh-TW"/>
        </w:rPr>
        <w:t xml:space="preserve"> /</w:t>
      </w:r>
      <w:r>
        <w:t>input-book</w:t>
      </w:r>
      <w:r>
        <w:rPr>
          <w:vertAlign w:val="superscript"/>
        </w:rPr>
        <w:t>11</w:t>
      </w:r>
      <w:r>
        <w:t>) public String inputBook(Model model) {</w:t>
      </w:r>
    </w:p>
    <w:p w:rsidR="00882A9D" w:rsidRDefault="00882A9D">
      <w:pPr>
        <w:framePr w:w="9504" w:wrap="notBeside" w:vAnchor="text" w:hAnchor="text" w:xAlign="center" w:y="1"/>
        <w:rPr>
          <w:sz w:val="2"/>
          <w:szCs w:val="2"/>
        </w:rPr>
      </w:pPr>
    </w:p>
    <w:p w:rsidR="00882A9D" w:rsidRDefault="00882A9D">
      <w:pPr>
        <w:rPr>
          <w:sz w:val="2"/>
          <w:szCs w:val="2"/>
        </w:rPr>
      </w:pPr>
    </w:p>
    <w:p w:rsidR="00882A9D" w:rsidRDefault="00466773">
      <w:pPr>
        <w:pStyle w:val="411"/>
        <w:shd w:val="clear" w:color="auto" w:fill="auto"/>
        <w:spacing w:before="274" w:line="200" w:lineRule="exact"/>
        <w:ind w:left="1020" w:firstLine="0"/>
      </w:pPr>
      <w:r>
        <w:t>model.addAttribute("book"</w:t>
      </w:r>
      <w:r>
        <w:rPr>
          <w:vertAlign w:val="subscript"/>
        </w:rPr>
        <w:t>7</w:t>
      </w:r>
      <w:r>
        <w:t xml:space="preserve"> new Book());</w:t>
      </w:r>
    </w:p>
    <w:p w:rsidR="00882A9D" w:rsidRDefault="00466773">
      <w:pPr>
        <w:pStyle w:val="190"/>
        <w:shd w:val="clear" w:color="auto" w:fill="auto"/>
        <w:spacing w:after="0" w:line="200" w:lineRule="exact"/>
        <w:ind w:left="1020" w:firstLine="0"/>
        <w:jc w:val="left"/>
      </w:pPr>
      <w:r>
        <w:t>return "BookAddForm";</w:t>
      </w:r>
    </w:p>
    <w:p w:rsidR="00882A9D" w:rsidRDefault="00466773">
      <w:pPr>
        <w:pStyle w:val="22"/>
        <w:shd w:val="clear" w:color="auto" w:fill="auto"/>
        <w:spacing w:before="0" w:after="79" w:line="220" w:lineRule="exact"/>
        <w:ind w:firstLine="540"/>
        <w:jc w:val="both"/>
      </w:pPr>
      <w:r>
        <w:rPr>
          <w:lang w:val="en-US" w:eastAsia="en-US" w:bidi="en-US"/>
        </w:rPr>
        <w:t>}</w:t>
      </w:r>
    </w:p>
    <w:p w:rsidR="00882A9D" w:rsidRDefault="00466773">
      <w:pPr>
        <w:pStyle w:val="160"/>
        <w:shd w:val="clear" w:color="auto" w:fill="auto"/>
        <w:spacing w:before="0" w:line="398" w:lineRule="exact"/>
        <w:ind w:firstLine="540"/>
        <w:jc w:val="left"/>
        <w:sectPr w:rsidR="00882A9D">
          <w:headerReference w:type="even" r:id="rId241"/>
          <w:headerReference w:type="default" r:id="rId242"/>
          <w:footerReference w:type="even" r:id="rId243"/>
          <w:footerReference w:type="default" r:id="rId244"/>
          <w:headerReference w:type="first" r:id="rId245"/>
          <w:footerReference w:type="first" r:id="rId246"/>
          <w:pgSz w:w="11900" w:h="16840"/>
          <w:pgMar w:top="2049" w:right="1174" w:bottom="1772" w:left="1165" w:header="0" w:footer="3" w:gutter="0"/>
          <w:cols w:space="720"/>
          <w:noEndnote/>
          <w:titlePg/>
          <w:docGrid w:linePitch="360"/>
        </w:sectPr>
      </w:pPr>
      <w:r>
        <w:rPr>
          <w:rStyle w:val="16SimSun"/>
        </w:rPr>
        <w:t>此处用</w:t>
      </w:r>
      <w:r>
        <w:t>book</w:t>
      </w:r>
      <w:r>
        <w:rPr>
          <w:rStyle w:val="16SimSun"/>
        </w:rPr>
        <w:t>属性创建了一个</w:t>
      </w:r>
      <w:r>
        <w:t>Book</w:t>
      </w:r>
      <w:r>
        <w:rPr>
          <w:rStyle w:val="16SimSun"/>
        </w:rPr>
        <w:t>对象，并添加到</w:t>
      </w:r>
      <w:r>
        <w:t>Model</w:t>
      </w:r>
      <w:r>
        <w:rPr>
          <w:rStyle w:val="16SimSun"/>
          <w:lang w:val="en-US" w:eastAsia="en-US" w:bidi="en-US"/>
        </w:rPr>
        <w:t>。</w:t>
      </w:r>
      <w:r>
        <w:rPr>
          <w:rStyle w:val="16SimSun"/>
        </w:rPr>
        <w:t>如果没有</w:t>
      </w:r>
      <w:r>
        <w:t>Model</w:t>
      </w:r>
      <w:r>
        <w:rPr>
          <w:rStyle w:val="16SimSun"/>
        </w:rPr>
        <w:t>属性，</w:t>
      </w:r>
      <w:r>
        <w:rPr>
          <w:rStyle w:val="16SimSun"/>
        </w:rPr>
        <w:t xml:space="preserve"> </w:t>
      </w:r>
      <w:r>
        <w:t>BookAddFormjsp</w:t>
      </w:r>
      <w:r>
        <w:rPr>
          <w:rStyle w:val="16SimSun"/>
        </w:rPr>
        <w:t>页面就会抛出异常，因为表单标签无法找到在其</w:t>
      </w:r>
      <w:r>
        <w:t>commandName</w:t>
      </w:r>
      <w:r>
        <w:rPr>
          <w:rStyle w:val="16SimSun"/>
        </w:rPr>
        <w:t>属性中指定</w:t>
      </w:r>
      <w:r>
        <w:rPr>
          <w:rStyle w:val="16SimSun"/>
        </w:rPr>
        <w:t xml:space="preserve"> </w:t>
      </w:r>
      <w:r>
        <w:rPr>
          <w:rStyle w:val="16SimSun"/>
        </w:rPr>
        <w:t>的</w:t>
      </w:r>
      <w:r>
        <w:rPr>
          <w:rStyle w:val="16SimSun"/>
        </w:rPr>
        <w:t xml:space="preserve"> </w:t>
      </w:r>
      <w:r>
        <w:t>form</w:t>
      </w:r>
      <w:r>
        <w:rPr>
          <w:rStyle w:val="16SimSun"/>
          <w:lang w:val="en-US" w:eastAsia="en-US" w:bidi="en-US"/>
        </w:rPr>
        <w:t xml:space="preserve"> </w:t>
      </w:r>
      <w:r>
        <w:t>backing</w:t>
      </w:r>
      <w:r>
        <w:rPr>
          <w:rStyle w:val="16SimSun"/>
          <w:lang w:val="en-US" w:eastAsia="en-US" w:bidi="en-US"/>
        </w:rPr>
        <w:t xml:space="preserve"> </w:t>
      </w:r>
      <w:r>
        <w:t>object</w:t>
      </w:r>
      <w:r>
        <w:rPr>
          <w:rStyle w:val="16SimSun"/>
          <w:lang w:val="en-US" w:eastAsia="en-US" w:bidi="en-US"/>
        </w:rPr>
        <w:t>。</w:t>
      </w:r>
    </w:p>
    <w:p w:rsidR="00882A9D" w:rsidRDefault="00466773">
      <w:pPr>
        <w:pStyle w:val="22"/>
        <w:shd w:val="clear" w:color="auto" w:fill="auto"/>
        <w:spacing w:before="0" w:after="443" w:line="403" w:lineRule="exact"/>
        <w:ind w:firstLine="540"/>
        <w:jc w:val="left"/>
      </w:pPr>
      <w:r>
        <w:lastRenderedPageBreak/>
        <w:t>此外，一般来说，仍然需要使用</w:t>
      </w:r>
      <w:r>
        <w:rPr>
          <w:rStyle w:val="2Georgia"/>
          <w:lang w:eastAsia="zh-CN"/>
        </w:rPr>
        <w:t>action</w:t>
      </w:r>
      <w:r>
        <w:t>和</w:t>
      </w:r>
      <w:r>
        <w:rPr>
          <w:rStyle w:val="2Georgia"/>
          <w:lang w:eastAsia="zh-CN"/>
        </w:rPr>
        <w:t>method</w:t>
      </w:r>
      <w:r>
        <w:t>属性。这两个属性都是</w:t>
      </w:r>
      <w:r>
        <w:rPr>
          <w:rStyle w:val="2Georgia"/>
          <w:lang w:eastAsia="zh-CN"/>
        </w:rPr>
        <w:t>HTML</w:t>
      </w:r>
      <w:r>
        <w:t>属性，</w:t>
      </w:r>
      <w:r>
        <w:t xml:space="preserve"> </w:t>
      </w:r>
      <w:r>
        <w:t>因此不在表</w:t>
      </w:r>
      <w:r>
        <w:rPr>
          <w:lang w:val="en-US" w:eastAsia="zh-CN" w:bidi="en-US"/>
        </w:rPr>
        <w:t>5.2</w:t>
      </w:r>
      <w:r>
        <w:t>之中。</w:t>
      </w:r>
    </w:p>
    <w:p w:rsidR="00882A9D" w:rsidRDefault="00466773">
      <w:pPr>
        <w:pStyle w:val="520"/>
        <w:keepNext/>
        <w:keepLines/>
        <w:numPr>
          <w:ilvl w:val="0"/>
          <w:numId w:val="92"/>
        </w:numPr>
        <w:shd w:val="clear" w:color="auto" w:fill="auto"/>
        <w:tabs>
          <w:tab w:val="left" w:pos="1558"/>
        </w:tabs>
        <w:spacing w:before="0" w:after="60" w:line="300" w:lineRule="exact"/>
        <w:ind w:left="540"/>
      </w:pPr>
      <w:bookmarkStart w:id="211" w:name="bookmark211"/>
      <w:r>
        <w:t xml:space="preserve">input </w:t>
      </w:r>
      <w:r>
        <w:rPr>
          <w:rStyle w:val="52SimSun"/>
        </w:rPr>
        <w:t>标签</w:t>
      </w:r>
      <w:bookmarkEnd w:id="211"/>
    </w:p>
    <w:p w:rsidR="00882A9D" w:rsidRDefault="00466773">
      <w:pPr>
        <w:pStyle w:val="22"/>
        <w:shd w:val="clear" w:color="auto" w:fill="auto"/>
        <w:spacing w:before="0" w:after="207" w:line="403" w:lineRule="exact"/>
        <w:ind w:firstLine="540"/>
        <w:jc w:val="left"/>
      </w:pPr>
      <w:r>
        <w:rPr>
          <w:rStyle w:val="2Georgia"/>
          <w:lang w:eastAsia="zh-CN"/>
        </w:rPr>
        <w:t>input</w:t>
      </w:r>
      <w:r>
        <w:t>标签植染</w:t>
      </w:r>
      <w:r>
        <w:rPr>
          <w:rStyle w:val="2Georgia"/>
          <w:lang w:eastAsia="zh-CN"/>
        </w:rPr>
        <w:t>〈</w:t>
      </w:r>
      <w:r>
        <w:rPr>
          <w:rStyle w:val="2Georgia"/>
          <w:lang w:eastAsia="zh-CN"/>
        </w:rPr>
        <w:t>input</w:t>
      </w:r>
      <w:r>
        <w:rPr>
          <w:lang w:val="en-US" w:eastAsia="zh-CN" w:bidi="en-US"/>
        </w:rPr>
        <w:t xml:space="preserve"> </w:t>
      </w:r>
      <w:r>
        <w:rPr>
          <w:rStyle w:val="2Georgia"/>
          <w:lang w:eastAsia="zh-CN"/>
        </w:rPr>
        <w:t>type</w:t>
      </w:r>
      <w:r>
        <w:rPr>
          <w:lang w:val="en-US" w:eastAsia="zh-CN" w:bidi="en-US"/>
        </w:rPr>
        <w:t>="</w:t>
      </w:r>
      <w:r>
        <w:rPr>
          <w:rStyle w:val="2Georgia"/>
          <w:lang w:eastAsia="zh-CN"/>
        </w:rPr>
        <w:t>text</w:t>
      </w:r>
      <w:r>
        <w:rPr>
          <w:lang w:val="en-US" w:eastAsia="zh-CN" w:bidi="en-US"/>
        </w:rPr>
        <w:t>"&gt;</w:t>
      </w:r>
      <w:r>
        <w:t>元素。这个标签最重要的属性是</w:t>
      </w:r>
      <w:r>
        <w:rPr>
          <w:rStyle w:val="2Georgia"/>
          <w:lang w:eastAsia="zh-CN"/>
        </w:rPr>
        <w:t>path</w:t>
      </w:r>
      <w:r>
        <w:rPr>
          <w:lang w:val="en-US" w:eastAsia="zh-CN" w:bidi="en-US"/>
        </w:rPr>
        <w:t>，</w:t>
      </w:r>
      <w:r>
        <w:t>它将这个输入字段</w:t>
      </w:r>
      <w:r>
        <w:t xml:space="preserve"> </w:t>
      </w:r>
      <w:r>
        <w:t>绑定到表单支持对象的一个属性。例如，若随附</w:t>
      </w:r>
      <w:r>
        <w:rPr>
          <w:lang w:val="en-US" w:eastAsia="zh-CN" w:bidi="en-US"/>
        </w:rPr>
        <w:t>&lt;</w:t>
      </w:r>
      <w:r>
        <w:rPr>
          <w:rStyle w:val="2Georgia"/>
          <w:lang w:eastAsia="zh-CN"/>
        </w:rPr>
        <w:t>f</w:t>
      </w:r>
      <w:r>
        <w:rPr>
          <w:lang w:val="en-US" w:eastAsia="zh-CN" w:bidi="en-US"/>
        </w:rPr>
        <w:t>〇</w:t>
      </w:r>
      <w:r>
        <w:rPr>
          <w:rStyle w:val="2Georgia"/>
          <w:lang w:eastAsia="zh-CN"/>
        </w:rPr>
        <w:t>rm</w:t>
      </w:r>
      <w:r>
        <w:rPr>
          <w:lang w:val="en-US" w:eastAsia="zh-CN" w:bidi="en-US"/>
        </w:rPr>
        <w:t>/&gt;</w:t>
      </w:r>
      <w:r>
        <w:t>标签的</w:t>
      </w:r>
      <w:r>
        <w:rPr>
          <w:rStyle w:val="2Georgia"/>
          <w:lang w:eastAsia="zh-CN"/>
        </w:rPr>
        <w:t>commandName</w:t>
      </w:r>
      <w:r>
        <w:t>属性值为</w:t>
      </w:r>
      <w:r>
        <w:rPr>
          <w:rStyle w:val="2Georgia"/>
          <w:lang w:eastAsia="zh-CN"/>
        </w:rPr>
        <w:t>book</w:t>
      </w:r>
      <w:r>
        <w:rPr>
          <w:lang w:val="en-US" w:eastAsia="zh-CN" w:bidi="en-US"/>
        </w:rPr>
        <w:t>，</w:t>
      </w:r>
      <w:r>
        <w:rPr>
          <w:lang w:val="en-US" w:eastAsia="zh-CN" w:bidi="en-US"/>
        </w:rPr>
        <w:t xml:space="preserve"> </w:t>
      </w:r>
      <w:r>
        <w:t>并且</w:t>
      </w:r>
      <w:r>
        <w:rPr>
          <w:rStyle w:val="2Georgia"/>
          <w:lang w:eastAsia="zh-CN"/>
        </w:rPr>
        <w:t>i</w:t>
      </w:r>
      <w:r>
        <w:rPr>
          <w:rStyle w:val="2Georgia"/>
          <w:lang w:eastAsia="zh-CN"/>
        </w:rPr>
        <w:t>nput</w:t>
      </w:r>
      <w:r>
        <w:t>标签的</w:t>
      </w:r>
      <w:r>
        <w:rPr>
          <w:rStyle w:val="2Georgia"/>
          <w:lang w:eastAsia="zh-CN"/>
        </w:rPr>
        <w:t>path</w:t>
      </w:r>
      <w:r>
        <w:t>属性值为</w:t>
      </w:r>
      <w:r>
        <w:rPr>
          <w:rStyle w:val="2Georgia"/>
          <w:lang w:eastAsia="zh-CN"/>
        </w:rPr>
        <w:t>isbn</w:t>
      </w:r>
      <w:r>
        <w:rPr>
          <w:lang w:val="en-US" w:eastAsia="zh-CN" w:bidi="en-US"/>
        </w:rPr>
        <w:t>，</w:t>
      </w:r>
      <w:r>
        <w:t>那么，</w:t>
      </w:r>
      <w:r>
        <w:rPr>
          <w:rStyle w:val="2Georgia"/>
          <w:lang w:eastAsia="zh-CN"/>
        </w:rPr>
        <w:t>input</w:t>
      </w:r>
      <w:r>
        <w:t>标签将被绑定到</w:t>
      </w:r>
      <w:r>
        <w:rPr>
          <w:rStyle w:val="2Georgia"/>
          <w:lang w:eastAsia="zh-CN"/>
        </w:rPr>
        <w:t>Book</w:t>
      </w:r>
      <w:r>
        <w:t>对象的</w:t>
      </w:r>
      <w:r>
        <w:rPr>
          <w:rStyle w:val="2Georgia"/>
          <w:lang w:eastAsia="zh-CN"/>
        </w:rPr>
        <w:t>isbn</w:t>
      </w:r>
      <w:r>
        <w:t>属性。</w:t>
      </w:r>
    </w:p>
    <w:p w:rsidR="00882A9D" w:rsidRDefault="00466773">
      <w:pPr>
        <w:pStyle w:val="22"/>
        <w:shd w:val="clear" w:color="auto" w:fill="auto"/>
        <w:spacing w:before="0" w:after="0" w:line="220" w:lineRule="exact"/>
        <w:ind w:left="540" w:firstLine="0"/>
        <w:jc w:val="both"/>
      </w:pPr>
      <w:r>
        <w:t>表</w:t>
      </w:r>
      <w:r>
        <w:rPr>
          <w:lang w:val="en-US" w:eastAsia="zh-CN" w:bidi="en-US"/>
        </w:rPr>
        <w:t>5.3</w:t>
      </w:r>
      <w:r>
        <w:t>展示了</w:t>
      </w:r>
      <w:r>
        <w:t xml:space="preserve"> </w:t>
      </w:r>
      <w:r>
        <w:rPr>
          <w:rStyle w:val="2Georgia"/>
          <w:lang w:eastAsia="zh-CN"/>
        </w:rPr>
        <w:t>input</w:t>
      </w:r>
      <w:r>
        <w:t>标签的属性。表</w:t>
      </w:r>
      <w:r>
        <w:rPr>
          <w:lang w:val="en-US" w:eastAsia="zh-CN" w:bidi="en-US"/>
        </w:rPr>
        <w:t>5.3</w:t>
      </w:r>
      <w:r>
        <w:t>中的属性都是可选的，其中不包含</w:t>
      </w:r>
      <w:r>
        <w:rPr>
          <w:rStyle w:val="2Georgia"/>
          <w:lang w:eastAsia="zh-CN"/>
        </w:rPr>
        <w:t>HTML</w:t>
      </w:r>
      <w:r>
        <w:t>属性。</w:t>
      </w:r>
    </w:p>
    <w:p w:rsidR="00882A9D" w:rsidRDefault="00466773">
      <w:pPr>
        <w:pStyle w:val="3b"/>
        <w:framePr w:w="9533" w:wrap="notBeside" w:vAnchor="text" w:hAnchor="text" w:xAlign="center" w:y="1"/>
        <w:shd w:val="clear" w:color="auto" w:fill="auto"/>
        <w:spacing w:line="200" w:lineRule="exact"/>
      </w:pPr>
      <w:r>
        <w:t>表</w:t>
      </w:r>
      <w:r>
        <w:rPr>
          <w:lang w:val="en-US" w:eastAsia="en-US" w:bidi="en-US"/>
        </w:rPr>
        <w:t xml:space="preserve">5.3 </w:t>
      </w:r>
      <w:r>
        <w:rPr>
          <w:rStyle w:val="3MicrosoftSansSerif1"/>
        </w:rPr>
        <w:t>i</w:t>
      </w:r>
      <w:r>
        <w:t>叩</w:t>
      </w:r>
      <w:r>
        <w:rPr>
          <w:rStyle w:val="3MicrosoftSansSerif1"/>
        </w:rPr>
        <w:t>ut</w:t>
      </w:r>
      <w:r>
        <w:t>标签的属性</w:t>
      </w:r>
    </w:p>
    <w:tbl>
      <w:tblPr>
        <w:tblOverlap w:val="never"/>
        <w:tblW w:w="0" w:type="auto"/>
        <w:jc w:val="center"/>
        <w:tblLayout w:type="fixed"/>
        <w:tblCellMar>
          <w:left w:w="10" w:type="dxa"/>
          <w:right w:w="10" w:type="dxa"/>
        </w:tblCellMar>
        <w:tblLook w:val="04A0" w:firstRow="1" w:lastRow="0" w:firstColumn="1" w:lastColumn="0" w:noHBand="0" w:noVBand="1"/>
      </w:tblPr>
      <w:tblGrid>
        <w:gridCol w:w="2083"/>
        <w:gridCol w:w="7450"/>
      </w:tblGrid>
      <w:tr w:rsidR="00882A9D">
        <w:tblPrEx>
          <w:tblCellMar>
            <w:top w:w="0" w:type="dxa"/>
            <w:bottom w:w="0" w:type="dxa"/>
          </w:tblCellMar>
        </w:tblPrEx>
        <w:trPr>
          <w:trHeight w:hRule="exact" w:val="437"/>
          <w:jc w:val="center"/>
        </w:trPr>
        <w:tc>
          <w:tcPr>
            <w:tcW w:w="2083" w:type="dxa"/>
            <w:tcBorders>
              <w:top w:val="single" w:sz="4" w:space="0" w:color="auto"/>
            </w:tcBorders>
            <w:shd w:val="clear" w:color="auto" w:fill="FFFFFF"/>
            <w:vAlign w:val="center"/>
          </w:tcPr>
          <w:p w:rsidR="00882A9D" w:rsidRDefault="00466773">
            <w:pPr>
              <w:pStyle w:val="22"/>
              <w:framePr w:w="9533" w:wrap="notBeside" w:vAnchor="text" w:hAnchor="text" w:xAlign="center" w:y="1"/>
              <w:shd w:val="clear" w:color="auto" w:fill="auto"/>
              <w:spacing w:before="0" w:after="0" w:line="200" w:lineRule="exact"/>
              <w:ind w:firstLine="0"/>
              <w:jc w:val="center"/>
            </w:pPr>
            <w:r>
              <w:rPr>
                <w:rStyle w:val="210pt2"/>
              </w:rPr>
              <w:t>属性</w:t>
            </w:r>
          </w:p>
        </w:tc>
        <w:tc>
          <w:tcPr>
            <w:tcW w:w="7450" w:type="dxa"/>
            <w:tcBorders>
              <w:top w:val="single" w:sz="4" w:space="0" w:color="auto"/>
              <w:left w:val="single" w:sz="4" w:space="0" w:color="auto"/>
            </w:tcBorders>
            <w:shd w:val="clear" w:color="auto" w:fill="FFFFFF"/>
            <w:vAlign w:val="center"/>
          </w:tcPr>
          <w:p w:rsidR="00882A9D" w:rsidRDefault="00466773">
            <w:pPr>
              <w:pStyle w:val="22"/>
              <w:framePr w:w="9533" w:wrap="notBeside" w:vAnchor="text" w:hAnchor="text" w:xAlign="center" w:y="1"/>
              <w:shd w:val="clear" w:color="auto" w:fill="auto"/>
              <w:spacing w:before="0" w:after="0" w:line="200" w:lineRule="exact"/>
              <w:ind w:firstLine="0"/>
              <w:jc w:val="center"/>
            </w:pPr>
            <w:r>
              <w:rPr>
                <w:rStyle w:val="210pt2"/>
              </w:rPr>
              <w:t>描述</w:t>
            </w:r>
          </w:p>
        </w:tc>
      </w:tr>
      <w:tr w:rsidR="00882A9D">
        <w:tblPrEx>
          <w:tblCellMar>
            <w:top w:w="0" w:type="dxa"/>
            <w:bottom w:w="0" w:type="dxa"/>
          </w:tblCellMar>
        </w:tblPrEx>
        <w:trPr>
          <w:trHeight w:hRule="exact" w:val="394"/>
          <w:jc w:val="center"/>
        </w:trPr>
        <w:tc>
          <w:tcPr>
            <w:tcW w:w="2083" w:type="dxa"/>
            <w:tcBorders>
              <w:top w:val="single" w:sz="4" w:space="0" w:color="auto"/>
            </w:tcBorders>
            <w:shd w:val="clear" w:color="auto" w:fill="FFFFFF"/>
            <w:vAlign w:val="bottom"/>
          </w:tcPr>
          <w:p w:rsidR="00882A9D" w:rsidRDefault="00466773">
            <w:pPr>
              <w:pStyle w:val="22"/>
              <w:framePr w:w="9533" w:wrap="notBeside" w:vAnchor="text" w:hAnchor="text" w:xAlign="center" w:y="1"/>
              <w:shd w:val="clear" w:color="auto" w:fill="auto"/>
              <w:spacing w:before="0" w:after="0" w:line="190" w:lineRule="exact"/>
              <w:ind w:left="180" w:firstLine="0"/>
              <w:jc w:val="left"/>
            </w:pPr>
            <w:r>
              <w:rPr>
                <w:rStyle w:val="2MicrosoftSansSerif"/>
              </w:rPr>
              <w:t>cssClass</w:t>
            </w:r>
          </w:p>
        </w:tc>
        <w:tc>
          <w:tcPr>
            <w:tcW w:w="7450" w:type="dxa"/>
            <w:tcBorders>
              <w:top w:val="single" w:sz="4" w:space="0" w:color="auto"/>
              <w:left w:val="single" w:sz="4" w:space="0" w:color="auto"/>
            </w:tcBorders>
            <w:shd w:val="clear" w:color="auto" w:fill="FFFFFF"/>
            <w:vAlign w:val="bottom"/>
          </w:tcPr>
          <w:p w:rsidR="00882A9D" w:rsidRDefault="00466773">
            <w:pPr>
              <w:pStyle w:val="22"/>
              <w:framePr w:w="9533" w:wrap="notBeside" w:vAnchor="text" w:hAnchor="text" w:xAlign="center" w:y="1"/>
              <w:shd w:val="clear" w:color="auto" w:fill="auto"/>
              <w:spacing w:before="0" w:after="0" w:line="200" w:lineRule="exact"/>
              <w:ind w:firstLine="0"/>
              <w:jc w:val="both"/>
            </w:pPr>
            <w:r>
              <w:rPr>
                <w:rStyle w:val="210pt1"/>
              </w:rPr>
              <w:t>定义要应用到被渲染</w:t>
            </w:r>
            <w:r>
              <w:rPr>
                <w:rStyle w:val="2MicrosoftSansSerif"/>
                <w:lang w:eastAsia="zh-CN"/>
              </w:rPr>
              <w:t>input</w:t>
            </w:r>
            <w:r>
              <w:rPr>
                <w:rStyle w:val="210pt1"/>
              </w:rPr>
              <w:t>元素的</w:t>
            </w:r>
            <w:r>
              <w:rPr>
                <w:rStyle w:val="2MicrosoftSansSerif"/>
                <w:lang w:eastAsia="zh-CN"/>
              </w:rPr>
              <w:t>CSS</w:t>
            </w:r>
            <w:r>
              <w:rPr>
                <w:rStyle w:val="210pt1"/>
              </w:rPr>
              <w:t>类</w:t>
            </w:r>
          </w:p>
        </w:tc>
      </w:tr>
      <w:tr w:rsidR="00882A9D">
        <w:tblPrEx>
          <w:tblCellMar>
            <w:top w:w="0" w:type="dxa"/>
            <w:bottom w:w="0" w:type="dxa"/>
          </w:tblCellMar>
        </w:tblPrEx>
        <w:trPr>
          <w:trHeight w:hRule="exact" w:val="394"/>
          <w:jc w:val="center"/>
        </w:trPr>
        <w:tc>
          <w:tcPr>
            <w:tcW w:w="2083" w:type="dxa"/>
            <w:tcBorders>
              <w:top w:val="single" w:sz="4" w:space="0" w:color="auto"/>
            </w:tcBorders>
            <w:shd w:val="clear" w:color="auto" w:fill="FFFFFF"/>
            <w:vAlign w:val="bottom"/>
          </w:tcPr>
          <w:p w:rsidR="00882A9D" w:rsidRDefault="00466773">
            <w:pPr>
              <w:pStyle w:val="22"/>
              <w:framePr w:w="9533" w:wrap="notBeside" w:vAnchor="text" w:hAnchor="text" w:xAlign="center" w:y="1"/>
              <w:shd w:val="clear" w:color="auto" w:fill="auto"/>
              <w:spacing w:before="0" w:after="0" w:line="190" w:lineRule="exact"/>
              <w:ind w:left="180" w:firstLine="0"/>
              <w:jc w:val="left"/>
            </w:pPr>
            <w:r>
              <w:rPr>
                <w:rStyle w:val="2MicrosoftSansSerif"/>
              </w:rPr>
              <w:t>cssStyle</w:t>
            </w:r>
          </w:p>
        </w:tc>
        <w:tc>
          <w:tcPr>
            <w:tcW w:w="7450" w:type="dxa"/>
            <w:tcBorders>
              <w:top w:val="single" w:sz="4" w:space="0" w:color="auto"/>
              <w:left w:val="single" w:sz="4" w:space="0" w:color="auto"/>
            </w:tcBorders>
            <w:shd w:val="clear" w:color="auto" w:fill="FFFFFF"/>
            <w:vAlign w:val="bottom"/>
          </w:tcPr>
          <w:p w:rsidR="00882A9D" w:rsidRDefault="00466773">
            <w:pPr>
              <w:pStyle w:val="22"/>
              <w:framePr w:w="9533" w:wrap="notBeside" w:vAnchor="text" w:hAnchor="text" w:xAlign="center" w:y="1"/>
              <w:shd w:val="clear" w:color="auto" w:fill="auto"/>
              <w:spacing w:before="0" w:after="0" w:line="200" w:lineRule="exact"/>
              <w:ind w:firstLine="0"/>
              <w:jc w:val="both"/>
            </w:pPr>
            <w:r>
              <w:rPr>
                <w:rStyle w:val="210pt1"/>
              </w:rPr>
              <w:t>定义要应用到被渲染</w:t>
            </w:r>
            <w:r>
              <w:rPr>
                <w:rStyle w:val="2MicrosoftSansSerif"/>
                <w:lang w:eastAsia="zh-CN"/>
              </w:rPr>
              <w:t>input</w:t>
            </w:r>
            <w:r>
              <w:rPr>
                <w:rStyle w:val="210pt1"/>
              </w:rPr>
              <w:t>元素的</w:t>
            </w:r>
            <w:r>
              <w:rPr>
                <w:rStyle w:val="2MicrosoftSansSerif"/>
                <w:lang w:eastAsia="zh-CN"/>
              </w:rPr>
              <w:t>CSS</w:t>
            </w:r>
            <w:r>
              <w:rPr>
                <w:rStyle w:val="210pt1"/>
              </w:rPr>
              <w:t>样式</w:t>
            </w:r>
          </w:p>
        </w:tc>
      </w:tr>
      <w:tr w:rsidR="00882A9D">
        <w:tblPrEx>
          <w:tblCellMar>
            <w:top w:w="0" w:type="dxa"/>
            <w:bottom w:w="0" w:type="dxa"/>
          </w:tblCellMar>
        </w:tblPrEx>
        <w:trPr>
          <w:trHeight w:hRule="exact" w:val="658"/>
          <w:jc w:val="center"/>
        </w:trPr>
        <w:tc>
          <w:tcPr>
            <w:tcW w:w="2083" w:type="dxa"/>
            <w:tcBorders>
              <w:top w:val="single" w:sz="4" w:space="0" w:color="auto"/>
            </w:tcBorders>
            <w:shd w:val="clear" w:color="auto" w:fill="FFFFFF"/>
            <w:vAlign w:val="center"/>
          </w:tcPr>
          <w:p w:rsidR="00882A9D" w:rsidRDefault="00466773">
            <w:pPr>
              <w:pStyle w:val="22"/>
              <w:framePr w:w="9533" w:wrap="notBeside" w:vAnchor="text" w:hAnchor="text" w:xAlign="center" w:y="1"/>
              <w:shd w:val="clear" w:color="auto" w:fill="auto"/>
              <w:spacing w:before="0" w:after="0" w:line="190" w:lineRule="exact"/>
              <w:ind w:left="180" w:firstLine="0"/>
              <w:jc w:val="left"/>
            </w:pPr>
            <w:r>
              <w:rPr>
                <w:rStyle w:val="2MicrosoftSansSerif"/>
              </w:rPr>
              <w:t>cssErrorClass</w:t>
            </w:r>
          </w:p>
        </w:tc>
        <w:tc>
          <w:tcPr>
            <w:tcW w:w="7450" w:type="dxa"/>
            <w:tcBorders>
              <w:top w:val="single" w:sz="4" w:space="0" w:color="auto"/>
              <w:left w:val="single" w:sz="4" w:space="0" w:color="auto"/>
            </w:tcBorders>
            <w:shd w:val="clear" w:color="auto" w:fill="FFFFFF"/>
          </w:tcPr>
          <w:p w:rsidR="00882A9D" w:rsidRDefault="00466773">
            <w:pPr>
              <w:pStyle w:val="22"/>
              <w:framePr w:w="9533" w:wrap="notBeside" w:vAnchor="text" w:hAnchor="text" w:xAlign="center" w:y="1"/>
              <w:shd w:val="clear" w:color="auto" w:fill="auto"/>
              <w:spacing w:before="0" w:after="0" w:line="254" w:lineRule="exact"/>
              <w:ind w:firstLine="0"/>
              <w:jc w:val="both"/>
            </w:pPr>
            <w:r>
              <w:rPr>
                <w:rStyle w:val="210pt1"/>
              </w:rPr>
              <w:t>定义要应用到被渲染</w:t>
            </w:r>
            <w:r>
              <w:rPr>
                <w:rStyle w:val="2MicrosoftSansSerif"/>
                <w:lang w:eastAsia="zh-CN"/>
              </w:rPr>
              <w:t>input</w:t>
            </w:r>
            <w:r>
              <w:rPr>
                <w:rStyle w:val="210pt1"/>
              </w:rPr>
              <w:t>元素的</w:t>
            </w:r>
            <w:r>
              <w:rPr>
                <w:rStyle w:val="2MicrosoftSansSerif"/>
                <w:lang w:eastAsia="zh-CN"/>
              </w:rPr>
              <w:t>CSS</w:t>
            </w:r>
            <w:r>
              <w:rPr>
                <w:rStyle w:val="210pt1"/>
              </w:rPr>
              <w:t>类，如果</w:t>
            </w:r>
            <w:r>
              <w:rPr>
                <w:rStyle w:val="2MicrosoftSansSerif"/>
                <w:lang w:eastAsia="zh-CN"/>
              </w:rPr>
              <w:t>bound</w:t>
            </w:r>
            <w:r>
              <w:rPr>
                <w:rStyle w:val="210pt1"/>
              </w:rPr>
              <w:t>属性中包含错误，则覆盖</w:t>
            </w:r>
            <w:r>
              <w:rPr>
                <w:rStyle w:val="210pt1"/>
              </w:rPr>
              <w:t xml:space="preserve"> </w:t>
            </w:r>
            <w:r>
              <w:rPr>
                <w:rStyle w:val="2MicrosoftSansSerif"/>
                <w:lang w:eastAsia="zh-CN"/>
              </w:rPr>
              <w:t>cssClass</w:t>
            </w:r>
            <w:r>
              <w:rPr>
                <w:rStyle w:val="210pt1"/>
              </w:rPr>
              <w:t>属性值</w:t>
            </w:r>
          </w:p>
        </w:tc>
      </w:tr>
      <w:tr w:rsidR="00882A9D">
        <w:tblPrEx>
          <w:tblCellMar>
            <w:top w:w="0" w:type="dxa"/>
            <w:bottom w:w="0" w:type="dxa"/>
          </w:tblCellMar>
        </w:tblPrEx>
        <w:trPr>
          <w:trHeight w:hRule="exact" w:val="389"/>
          <w:jc w:val="center"/>
        </w:trPr>
        <w:tc>
          <w:tcPr>
            <w:tcW w:w="2083" w:type="dxa"/>
            <w:tcBorders>
              <w:top w:val="single" w:sz="4" w:space="0" w:color="auto"/>
            </w:tcBorders>
            <w:shd w:val="clear" w:color="auto" w:fill="FFFFFF"/>
            <w:vAlign w:val="bottom"/>
          </w:tcPr>
          <w:p w:rsidR="00882A9D" w:rsidRDefault="00466773">
            <w:pPr>
              <w:pStyle w:val="22"/>
              <w:framePr w:w="9533" w:wrap="notBeside" w:vAnchor="text" w:hAnchor="text" w:xAlign="center" w:y="1"/>
              <w:shd w:val="clear" w:color="auto" w:fill="auto"/>
              <w:spacing w:before="0" w:after="0" w:line="190" w:lineRule="exact"/>
              <w:ind w:left="180" w:firstLine="0"/>
              <w:jc w:val="left"/>
            </w:pPr>
            <w:r>
              <w:rPr>
                <w:rStyle w:val="2MicrosoftSansSerif"/>
              </w:rPr>
              <w:t>htmlEscape</w:t>
            </w:r>
          </w:p>
        </w:tc>
        <w:tc>
          <w:tcPr>
            <w:tcW w:w="7450" w:type="dxa"/>
            <w:tcBorders>
              <w:top w:val="single" w:sz="4" w:space="0" w:color="auto"/>
              <w:left w:val="single" w:sz="4" w:space="0" w:color="auto"/>
            </w:tcBorders>
            <w:shd w:val="clear" w:color="auto" w:fill="FFFFFF"/>
            <w:vAlign w:val="bottom"/>
          </w:tcPr>
          <w:p w:rsidR="00882A9D" w:rsidRDefault="00466773">
            <w:pPr>
              <w:pStyle w:val="22"/>
              <w:framePr w:w="9533" w:wrap="notBeside" w:vAnchor="text" w:hAnchor="text" w:xAlign="center" w:y="1"/>
              <w:shd w:val="clear" w:color="auto" w:fill="auto"/>
              <w:spacing w:before="0" w:after="0" w:line="200" w:lineRule="exact"/>
              <w:ind w:firstLine="0"/>
              <w:jc w:val="both"/>
            </w:pPr>
            <w:r>
              <w:rPr>
                <w:rStyle w:val="210pt1"/>
              </w:rPr>
              <w:t>接受</w:t>
            </w:r>
            <w:r>
              <w:rPr>
                <w:rStyle w:val="2MicrosoftSansSerif"/>
                <w:lang w:eastAsia="zh-CN"/>
              </w:rPr>
              <w:t>true</w:t>
            </w:r>
            <w:r>
              <w:rPr>
                <w:rStyle w:val="210pt1"/>
              </w:rPr>
              <w:t>或者</w:t>
            </w:r>
            <w:r>
              <w:rPr>
                <w:rStyle w:val="2MicrosoftSansSerif"/>
                <w:lang w:eastAsia="zh-CN"/>
              </w:rPr>
              <w:t>false</w:t>
            </w:r>
            <w:r>
              <w:rPr>
                <w:rStyle w:val="210pt2"/>
                <w:lang w:val="en-US" w:eastAsia="zh-CN" w:bidi="en-US"/>
              </w:rPr>
              <w:t>,</w:t>
            </w:r>
            <w:r>
              <w:rPr>
                <w:rStyle w:val="210pt1"/>
              </w:rPr>
              <w:t>表示是否应该对被渲染的值进行</w:t>
            </w:r>
            <w:r>
              <w:rPr>
                <w:rStyle w:val="2MicrosoftSansSerif"/>
                <w:lang w:eastAsia="zh-CN"/>
              </w:rPr>
              <w:t>HTML</w:t>
            </w:r>
            <w:r>
              <w:rPr>
                <w:rStyle w:val="210pt1"/>
              </w:rPr>
              <w:t>转义</w:t>
            </w:r>
          </w:p>
        </w:tc>
      </w:tr>
      <w:tr w:rsidR="00882A9D">
        <w:tblPrEx>
          <w:tblCellMar>
            <w:top w:w="0" w:type="dxa"/>
            <w:bottom w:w="0" w:type="dxa"/>
          </w:tblCellMar>
        </w:tblPrEx>
        <w:trPr>
          <w:trHeight w:hRule="exact" w:val="408"/>
          <w:jc w:val="center"/>
        </w:trPr>
        <w:tc>
          <w:tcPr>
            <w:tcW w:w="2083" w:type="dxa"/>
            <w:tcBorders>
              <w:top w:val="single" w:sz="4" w:space="0" w:color="auto"/>
              <w:bottom w:val="single" w:sz="4" w:space="0" w:color="auto"/>
            </w:tcBorders>
            <w:shd w:val="clear" w:color="auto" w:fill="FFFFFF"/>
            <w:vAlign w:val="center"/>
          </w:tcPr>
          <w:p w:rsidR="00882A9D" w:rsidRDefault="00466773">
            <w:pPr>
              <w:pStyle w:val="22"/>
              <w:framePr w:w="9533" w:wrap="notBeside" w:vAnchor="text" w:hAnchor="text" w:xAlign="center" w:y="1"/>
              <w:shd w:val="clear" w:color="auto" w:fill="auto"/>
              <w:spacing w:before="0" w:after="0" w:line="190" w:lineRule="exact"/>
              <w:ind w:left="180" w:firstLine="0"/>
              <w:jc w:val="left"/>
            </w:pPr>
            <w:r>
              <w:rPr>
                <w:rStyle w:val="2MicrosoftSansSerif"/>
              </w:rPr>
              <w:t>path</w:t>
            </w:r>
          </w:p>
        </w:tc>
        <w:tc>
          <w:tcPr>
            <w:tcW w:w="7450" w:type="dxa"/>
            <w:tcBorders>
              <w:top w:val="single" w:sz="4" w:space="0" w:color="auto"/>
              <w:left w:val="single" w:sz="4" w:space="0" w:color="auto"/>
              <w:bottom w:val="single" w:sz="4" w:space="0" w:color="auto"/>
            </w:tcBorders>
            <w:shd w:val="clear" w:color="auto" w:fill="FFFFFF"/>
            <w:vAlign w:val="center"/>
          </w:tcPr>
          <w:p w:rsidR="00882A9D" w:rsidRDefault="00466773">
            <w:pPr>
              <w:pStyle w:val="22"/>
              <w:framePr w:w="9533" w:wrap="notBeside" w:vAnchor="text" w:hAnchor="text" w:xAlign="center" w:y="1"/>
              <w:shd w:val="clear" w:color="auto" w:fill="auto"/>
              <w:spacing w:before="0" w:after="0" w:line="200" w:lineRule="exact"/>
              <w:ind w:firstLine="0"/>
              <w:jc w:val="both"/>
            </w:pPr>
            <w:r>
              <w:rPr>
                <w:rStyle w:val="210pt1"/>
              </w:rPr>
              <w:t>要绑定的属性路径</w:t>
            </w:r>
          </w:p>
        </w:tc>
      </w:tr>
    </w:tbl>
    <w:p w:rsidR="00882A9D" w:rsidRDefault="00466773">
      <w:pPr>
        <w:pStyle w:val="5a"/>
        <w:framePr w:w="9533" w:wrap="notBeside" w:vAnchor="text" w:hAnchor="text" w:xAlign="center" w:y="1"/>
        <w:shd w:val="clear" w:color="auto" w:fill="auto"/>
        <w:spacing w:after="175" w:line="220" w:lineRule="exact"/>
      </w:pPr>
      <w:r>
        <w:t>举个例子，下面这个</w:t>
      </w:r>
      <w:r>
        <w:rPr>
          <w:rStyle w:val="5Georgia"/>
          <w:lang w:eastAsia="zh-CN"/>
        </w:rPr>
        <w:t>input</w:t>
      </w:r>
      <w:r>
        <w:t>标签被绑定到表单支持对象的</w:t>
      </w:r>
      <w:r>
        <w:rPr>
          <w:rStyle w:val="5Georgia"/>
          <w:lang w:eastAsia="zh-CN"/>
        </w:rPr>
        <w:t>isbn</w:t>
      </w:r>
      <w:r>
        <w:t>属性。</w:t>
      </w:r>
    </w:p>
    <w:p w:rsidR="00882A9D" w:rsidRDefault="00466773">
      <w:pPr>
        <w:pStyle w:val="2c"/>
        <w:framePr w:w="9533" w:wrap="notBeside" w:vAnchor="text" w:hAnchor="text" w:xAlign="center" w:y="1"/>
        <w:shd w:val="clear" w:color="auto" w:fill="auto"/>
        <w:spacing w:line="200" w:lineRule="exact"/>
      </w:pPr>
      <w:r>
        <w:t>&lt;form:input id="isbn" path=</w:t>
      </w:r>
      <w:r>
        <w:rPr>
          <w:vertAlign w:val="superscript"/>
        </w:rPr>
        <w:t>n</w:t>
      </w:r>
      <w:r>
        <w:t>isbn</w:t>
      </w:r>
      <w:r>
        <w:rPr>
          <w:vertAlign w:val="superscript"/>
        </w:rPr>
        <w:t>M</w:t>
      </w:r>
      <w:r>
        <w:t xml:space="preserve"> cssErrorClass="errorBox"/&gt;</w:t>
      </w:r>
    </w:p>
    <w:p w:rsidR="00882A9D" w:rsidRDefault="00882A9D">
      <w:pPr>
        <w:framePr w:w="9533" w:wrap="notBeside" w:vAnchor="text" w:hAnchor="text" w:xAlign="center" w:y="1"/>
        <w:rPr>
          <w:sz w:val="2"/>
          <w:szCs w:val="2"/>
        </w:rPr>
      </w:pPr>
    </w:p>
    <w:p w:rsidR="00882A9D" w:rsidRDefault="00882A9D">
      <w:pPr>
        <w:rPr>
          <w:sz w:val="2"/>
          <w:szCs w:val="2"/>
        </w:rPr>
      </w:pPr>
    </w:p>
    <w:p w:rsidR="00882A9D" w:rsidRDefault="00466773">
      <w:pPr>
        <w:pStyle w:val="22"/>
        <w:shd w:val="clear" w:color="auto" w:fill="auto"/>
        <w:spacing w:before="266" w:after="175" w:line="220" w:lineRule="exact"/>
        <w:ind w:left="540" w:firstLine="0"/>
        <w:jc w:val="both"/>
      </w:pPr>
      <w:r>
        <w:t>它将会被渲染成下面的</w:t>
      </w:r>
      <w:r>
        <w:t>&lt;</w:t>
      </w:r>
      <w:r>
        <w:t>丨</w:t>
      </w:r>
      <w:r>
        <w:t>1^111/&gt;</w:t>
      </w:r>
      <w:r>
        <w:t>元素：</w:t>
      </w:r>
    </w:p>
    <w:p w:rsidR="00882A9D" w:rsidRDefault="00466773">
      <w:pPr>
        <w:pStyle w:val="190"/>
        <w:shd w:val="clear" w:color="auto" w:fill="auto"/>
        <w:spacing w:after="76" w:line="200" w:lineRule="exact"/>
        <w:ind w:left="540" w:firstLine="0"/>
        <w:jc w:val="both"/>
      </w:pPr>
      <w:r>
        <w:t>&lt;input type=</w:t>
      </w:r>
      <w:r>
        <w:rPr>
          <w:vertAlign w:val="superscript"/>
        </w:rPr>
        <w:t>M</w:t>
      </w:r>
      <w:r>
        <w:t>text</w:t>
      </w:r>
      <w:r>
        <w:rPr>
          <w:vertAlign w:val="superscript"/>
        </w:rPr>
        <w:t>M</w:t>
      </w:r>
      <w:r>
        <w:t xml:space="preserve"> id="isbn" name=’’isbn’’/&gt;</w:t>
      </w:r>
    </w:p>
    <w:p w:rsidR="00882A9D" w:rsidRDefault="00466773">
      <w:pPr>
        <w:pStyle w:val="22"/>
        <w:shd w:val="clear" w:color="auto" w:fill="auto"/>
        <w:spacing w:before="0" w:after="0"/>
        <w:ind w:firstLine="540"/>
        <w:jc w:val="left"/>
      </w:pPr>
      <w:r>
        <w:rPr>
          <w:rStyle w:val="2Georgia"/>
          <w:lang w:eastAsia="zh-CN"/>
        </w:rPr>
        <w:t>cssErrorClass</w:t>
      </w:r>
      <w:r>
        <w:t>属性不起作用，除非</w:t>
      </w:r>
      <w:r>
        <w:rPr>
          <w:rStyle w:val="2Georgia"/>
          <w:lang w:eastAsia="zh-CN"/>
        </w:rPr>
        <w:t>isbn</w:t>
      </w:r>
      <w:r>
        <w:t>属性中有输入验证错误，并且采用同一个表单重</w:t>
      </w:r>
      <w:r>
        <w:t xml:space="preserve"> </w:t>
      </w:r>
      <w:r>
        <w:t>新显示用户输入，在这种情况下，</w:t>
      </w:r>
      <w:r>
        <w:rPr>
          <w:rStyle w:val="2Georgia"/>
          <w:lang w:eastAsia="zh-CN"/>
        </w:rPr>
        <w:t>input</w:t>
      </w:r>
      <w:r>
        <w:t>标签就会被植染成下面这个</w:t>
      </w:r>
      <w:r>
        <w:rPr>
          <w:rStyle w:val="2Georgia"/>
          <w:lang w:eastAsia="zh-CN"/>
        </w:rPr>
        <w:t>input</w:t>
      </w:r>
      <w:r>
        <w:t>元素。</w:t>
      </w:r>
    </w:p>
    <w:p w:rsidR="00882A9D" w:rsidRDefault="00466773">
      <w:pPr>
        <w:pStyle w:val="190"/>
        <w:shd w:val="clear" w:color="auto" w:fill="auto"/>
        <w:spacing w:after="83" w:line="200" w:lineRule="exact"/>
        <w:ind w:left="540" w:firstLine="0"/>
        <w:jc w:val="both"/>
      </w:pPr>
      <w:r>
        <w:t>&lt;input type</w:t>
      </w:r>
      <w:r>
        <w:rPr>
          <w:vertAlign w:val="superscript"/>
        </w:rPr>
        <w:t>=,,</w:t>
      </w:r>
      <w:r>
        <w:t>text</w:t>
      </w:r>
      <w:r>
        <w:rPr>
          <w:vertAlign w:val="superscript"/>
        </w:rPr>
        <w:t>M</w:t>
      </w:r>
      <w:r>
        <w:t xml:space="preserve"> id="isbn" name="isbn" class=’’errorBox"/&gt;</w:t>
      </w:r>
    </w:p>
    <w:p w:rsidR="00882A9D" w:rsidRDefault="00466773">
      <w:pPr>
        <w:pStyle w:val="22"/>
        <w:shd w:val="clear" w:color="auto" w:fill="auto"/>
        <w:spacing w:before="0" w:after="0" w:line="398" w:lineRule="exact"/>
        <w:ind w:firstLine="540"/>
        <w:jc w:val="left"/>
      </w:pPr>
      <w:r>
        <w:rPr>
          <w:rStyle w:val="2Georgia"/>
          <w:lang w:eastAsia="zh-CN"/>
        </w:rPr>
        <w:t>input</w:t>
      </w:r>
      <w:r>
        <w:t>标签也可以绑定到嵌套对象的属性。例如，下列的</w:t>
      </w:r>
      <w:r>
        <w:rPr>
          <w:rStyle w:val="2Georgia"/>
        </w:rPr>
        <w:t>input</w:t>
      </w:r>
      <w:r>
        <w:t>标签绑定到表单支持对象的</w:t>
      </w:r>
      <w:r>
        <w:t xml:space="preserve"> </w:t>
      </w:r>
      <w:r>
        <w:rPr>
          <w:rStyle w:val="2Georgia"/>
        </w:rPr>
        <w:t>category</w:t>
      </w:r>
      <w:r>
        <w:t>属性的</w:t>
      </w:r>
      <w:r>
        <w:rPr>
          <w:rStyle w:val="2Georgia"/>
        </w:rPr>
        <w:t>id</w:t>
      </w:r>
      <w:r>
        <w:t>属性。</w:t>
      </w:r>
    </w:p>
    <w:p w:rsidR="00882A9D" w:rsidRDefault="00466773">
      <w:pPr>
        <w:pStyle w:val="190"/>
        <w:shd w:val="clear" w:color="auto" w:fill="auto"/>
        <w:spacing w:after="349" w:line="200" w:lineRule="exact"/>
        <w:ind w:left="540" w:firstLine="0"/>
        <w:jc w:val="both"/>
      </w:pPr>
      <w:r>
        <w:t>&lt;form:input path=</w:t>
      </w:r>
      <w:r>
        <w:rPr>
          <w:vertAlign w:val="superscript"/>
        </w:rPr>
        <w:t>M</w:t>
      </w:r>
      <w:r>
        <w:t>category.id</w:t>
      </w:r>
      <w:r>
        <w:rPr>
          <w:vertAlign w:val="superscript"/>
        </w:rPr>
        <w:t>M</w:t>
      </w:r>
      <w:r>
        <w:t>/&gt;</w:t>
      </w:r>
    </w:p>
    <w:p w:rsidR="00882A9D" w:rsidRDefault="00466773">
      <w:pPr>
        <w:pStyle w:val="520"/>
        <w:keepNext/>
        <w:keepLines/>
        <w:numPr>
          <w:ilvl w:val="0"/>
          <w:numId w:val="92"/>
        </w:numPr>
        <w:shd w:val="clear" w:color="auto" w:fill="auto"/>
        <w:tabs>
          <w:tab w:val="left" w:pos="1558"/>
        </w:tabs>
        <w:spacing w:before="0" w:after="206" w:line="300" w:lineRule="exact"/>
        <w:ind w:left="540"/>
      </w:pPr>
      <w:bookmarkStart w:id="212" w:name="bookmark212"/>
      <w:r>
        <w:t xml:space="preserve">password </w:t>
      </w:r>
      <w:r>
        <w:rPr>
          <w:rStyle w:val="52SimSun"/>
        </w:rPr>
        <w:t>标签</w:t>
      </w:r>
      <w:bookmarkEnd w:id="212"/>
    </w:p>
    <w:p w:rsidR="00882A9D" w:rsidRDefault="00466773">
      <w:pPr>
        <w:pStyle w:val="22"/>
        <w:shd w:val="clear" w:color="auto" w:fill="auto"/>
        <w:spacing w:before="0" w:after="0" w:line="220" w:lineRule="exact"/>
        <w:ind w:left="540" w:firstLine="0"/>
        <w:jc w:val="both"/>
      </w:pPr>
      <w:r>
        <w:rPr>
          <w:rStyle w:val="2Georgia"/>
          <w:lang w:eastAsia="zh-CN"/>
        </w:rPr>
        <w:t>password</w:t>
      </w:r>
      <w:r>
        <w:rPr>
          <w:lang w:val="en-US" w:eastAsia="zh-CN" w:bidi="en-US"/>
        </w:rPr>
        <w:t xml:space="preserve"> </w:t>
      </w:r>
      <w:r>
        <w:t>标签遣染</w:t>
      </w:r>
      <w:r>
        <w:t>&lt;1^111:1^6=</w:t>
      </w:r>
      <w:r>
        <w:t>&gt;&amp;88</w:t>
      </w:r>
      <w:r>
        <w:t>评〇</w:t>
      </w:r>
      <w:r>
        <w:t>^'/&gt;</w:t>
      </w:r>
      <w:r>
        <w:t>元素，其属性见表</w:t>
      </w:r>
      <w:r>
        <w:t xml:space="preserve"> </w:t>
      </w:r>
      <w:r>
        <w:rPr>
          <w:lang w:val="en-US" w:eastAsia="zh-CN" w:bidi="en-US"/>
        </w:rPr>
        <w:t>5.4</w:t>
      </w:r>
      <w:r>
        <w:rPr>
          <w:rStyle w:val="2Georgia"/>
          <w:lang w:eastAsia="zh-CN"/>
        </w:rPr>
        <w:t>。</w:t>
      </w:r>
      <w:r>
        <w:rPr>
          <w:rStyle w:val="2Georgia"/>
        </w:rPr>
        <w:t>password</w:t>
      </w:r>
      <w:r>
        <w:rPr>
          <w:lang w:val="en-US" w:eastAsia="en-US" w:bidi="en-US"/>
        </w:rPr>
        <w:t xml:space="preserve"> </w:t>
      </w:r>
      <w:r>
        <w:t>标签与</w:t>
      </w:r>
      <w:r>
        <w:t xml:space="preserve"> </w:t>
      </w:r>
      <w:r>
        <w:rPr>
          <w:rStyle w:val="2Georgia"/>
        </w:rPr>
        <w:t>input</w:t>
      </w:r>
    </w:p>
    <w:p w:rsidR="00882A9D" w:rsidRDefault="00466773">
      <w:pPr>
        <w:pStyle w:val="61"/>
        <w:keepNext/>
        <w:keepLines/>
        <w:shd w:val="clear" w:color="auto" w:fill="auto"/>
        <w:spacing w:before="0" w:after="0" w:line="220" w:lineRule="exact"/>
        <w:ind w:firstLine="0"/>
        <w:jc w:val="left"/>
      </w:pPr>
      <w:bookmarkStart w:id="213" w:name="bookmark213"/>
      <w:r>
        <w:lastRenderedPageBreak/>
        <w:t>标签相似，只不过它有一个</w:t>
      </w:r>
      <w:r>
        <w:rPr>
          <w:rStyle w:val="6Georgia"/>
        </w:rPr>
        <w:t>showPassword</w:t>
      </w:r>
      <w:r>
        <w:t>属性。</w:t>
      </w:r>
      <w:bookmarkEnd w:id="213"/>
    </w:p>
    <w:p w:rsidR="00882A9D" w:rsidRDefault="00466773">
      <w:pPr>
        <w:pStyle w:val="6b"/>
        <w:framePr w:w="9547" w:wrap="notBeside" w:vAnchor="text" w:hAnchor="text" w:xAlign="center" w:y="1"/>
        <w:shd w:val="clear" w:color="auto" w:fill="auto"/>
        <w:spacing w:line="200" w:lineRule="exact"/>
      </w:pPr>
      <w:r>
        <w:rPr>
          <w:rStyle w:val="6SimSun"/>
        </w:rPr>
        <w:t>表</w:t>
      </w:r>
      <w:r>
        <w:t>5.4 password</w:t>
      </w:r>
      <w:r>
        <w:rPr>
          <w:rStyle w:val="6SimSun"/>
        </w:rPr>
        <w:t>标签的属性</w:t>
      </w:r>
    </w:p>
    <w:tbl>
      <w:tblPr>
        <w:tblOverlap w:val="never"/>
        <w:tblW w:w="0" w:type="auto"/>
        <w:jc w:val="center"/>
        <w:tblLayout w:type="fixed"/>
        <w:tblCellMar>
          <w:left w:w="10" w:type="dxa"/>
          <w:right w:w="10" w:type="dxa"/>
        </w:tblCellMar>
        <w:tblLook w:val="04A0" w:firstRow="1" w:lastRow="0" w:firstColumn="1" w:lastColumn="0" w:noHBand="0" w:noVBand="1"/>
      </w:tblPr>
      <w:tblGrid>
        <w:gridCol w:w="1656"/>
        <w:gridCol w:w="7891"/>
      </w:tblGrid>
      <w:tr w:rsidR="00882A9D">
        <w:tblPrEx>
          <w:tblCellMar>
            <w:top w:w="0" w:type="dxa"/>
            <w:bottom w:w="0" w:type="dxa"/>
          </w:tblCellMar>
        </w:tblPrEx>
        <w:trPr>
          <w:trHeight w:hRule="exact" w:val="442"/>
          <w:jc w:val="center"/>
        </w:trPr>
        <w:tc>
          <w:tcPr>
            <w:tcW w:w="1656" w:type="dxa"/>
            <w:tcBorders>
              <w:top w:val="single" w:sz="4" w:space="0" w:color="auto"/>
            </w:tcBorders>
            <w:shd w:val="clear" w:color="auto" w:fill="FFFFFF"/>
            <w:vAlign w:val="center"/>
          </w:tcPr>
          <w:p w:rsidR="00882A9D" w:rsidRDefault="00466773">
            <w:pPr>
              <w:pStyle w:val="22"/>
              <w:framePr w:w="9547" w:wrap="notBeside" w:vAnchor="text" w:hAnchor="text" w:xAlign="center" w:y="1"/>
              <w:shd w:val="clear" w:color="auto" w:fill="auto"/>
              <w:spacing w:before="0" w:after="0" w:line="200" w:lineRule="exact"/>
              <w:ind w:firstLine="0"/>
              <w:jc w:val="center"/>
            </w:pPr>
            <w:r>
              <w:rPr>
                <w:rStyle w:val="210pt3"/>
              </w:rPr>
              <w:t>属性</w:t>
            </w:r>
          </w:p>
        </w:tc>
        <w:tc>
          <w:tcPr>
            <w:tcW w:w="7891" w:type="dxa"/>
            <w:tcBorders>
              <w:top w:val="single" w:sz="4" w:space="0" w:color="auto"/>
              <w:left w:val="single" w:sz="4" w:space="0" w:color="auto"/>
            </w:tcBorders>
            <w:shd w:val="clear" w:color="auto" w:fill="FFFFFF"/>
            <w:vAlign w:val="center"/>
          </w:tcPr>
          <w:p w:rsidR="00882A9D" w:rsidRDefault="00466773">
            <w:pPr>
              <w:pStyle w:val="22"/>
              <w:framePr w:w="9547" w:wrap="notBeside" w:vAnchor="text" w:hAnchor="text" w:xAlign="center" w:y="1"/>
              <w:shd w:val="clear" w:color="auto" w:fill="auto"/>
              <w:spacing w:before="0" w:after="0" w:line="200" w:lineRule="exact"/>
              <w:ind w:firstLine="0"/>
              <w:jc w:val="center"/>
            </w:pPr>
            <w:r>
              <w:rPr>
                <w:rStyle w:val="210pt3"/>
              </w:rPr>
              <w:t>描述</w:t>
            </w:r>
          </w:p>
        </w:tc>
      </w:tr>
      <w:tr w:rsidR="00882A9D">
        <w:tblPrEx>
          <w:tblCellMar>
            <w:top w:w="0" w:type="dxa"/>
            <w:bottom w:w="0" w:type="dxa"/>
          </w:tblCellMar>
        </w:tblPrEx>
        <w:trPr>
          <w:trHeight w:hRule="exact" w:val="389"/>
          <w:jc w:val="center"/>
        </w:trPr>
        <w:tc>
          <w:tcPr>
            <w:tcW w:w="1656" w:type="dxa"/>
            <w:tcBorders>
              <w:top w:val="single" w:sz="4" w:space="0" w:color="auto"/>
            </w:tcBorders>
            <w:shd w:val="clear" w:color="auto" w:fill="FFFFFF"/>
            <w:vAlign w:val="bottom"/>
          </w:tcPr>
          <w:p w:rsidR="00882A9D" w:rsidRDefault="00466773">
            <w:pPr>
              <w:pStyle w:val="22"/>
              <w:framePr w:w="9547" w:wrap="notBeside" w:vAnchor="text" w:hAnchor="text" w:xAlign="center" w:y="1"/>
              <w:shd w:val="clear" w:color="auto" w:fill="auto"/>
              <w:spacing w:before="0" w:after="0" w:line="190" w:lineRule="exact"/>
              <w:ind w:left="180" w:firstLine="0"/>
              <w:jc w:val="left"/>
            </w:pPr>
            <w:r>
              <w:rPr>
                <w:rStyle w:val="2MicrosoftSansSerif"/>
              </w:rPr>
              <w:t>cssClass</w:t>
            </w:r>
          </w:p>
        </w:tc>
        <w:tc>
          <w:tcPr>
            <w:tcW w:w="7891" w:type="dxa"/>
            <w:tcBorders>
              <w:top w:val="single" w:sz="4" w:space="0" w:color="auto"/>
              <w:left w:val="single" w:sz="4" w:space="0" w:color="auto"/>
            </w:tcBorders>
            <w:shd w:val="clear" w:color="auto" w:fill="FFFFFF"/>
            <w:vAlign w:val="bottom"/>
          </w:tcPr>
          <w:p w:rsidR="00882A9D" w:rsidRDefault="00466773">
            <w:pPr>
              <w:pStyle w:val="22"/>
              <w:framePr w:w="9547" w:wrap="notBeside" w:vAnchor="text" w:hAnchor="text" w:xAlign="center" w:y="1"/>
              <w:shd w:val="clear" w:color="auto" w:fill="auto"/>
              <w:spacing w:before="0" w:after="0" w:line="200" w:lineRule="exact"/>
              <w:ind w:firstLine="0"/>
              <w:jc w:val="left"/>
            </w:pPr>
            <w:r>
              <w:rPr>
                <w:rStyle w:val="210pt2"/>
              </w:rPr>
              <w:t>定义要应用到被渲染</w:t>
            </w:r>
            <w:r>
              <w:rPr>
                <w:rStyle w:val="2MicrosoftSansSerif"/>
                <w:lang w:eastAsia="zh-CN"/>
              </w:rPr>
              <w:t>input</w:t>
            </w:r>
            <w:r>
              <w:rPr>
                <w:rStyle w:val="210pt2"/>
              </w:rPr>
              <w:t>元素的</w:t>
            </w:r>
            <w:r>
              <w:rPr>
                <w:rStyle w:val="2MicrosoftSansSerif"/>
                <w:lang w:eastAsia="zh-CN"/>
              </w:rPr>
              <w:t>CSS</w:t>
            </w:r>
            <w:r>
              <w:rPr>
                <w:rStyle w:val="210pt2"/>
              </w:rPr>
              <w:t>类</w:t>
            </w:r>
          </w:p>
        </w:tc>
      </w:tr>
      <w:tr w:rsidR="00882A9D">
        <w:tblPrEx>
          <w:tblCellMar>
            <w:top w:w="0" w:type="dxa"/>
            <w:bottom w:w="0" w:type="dxa"/>
          </w:tblCellMar>
        </w:tblPrEx>
        <w:trPr>
          <w:trHeight w:hRule="exact" w:val="394"/>
          <w:jc w:val="center"/>
        </w:trPr>
        <w:tc>
          <w:tcPr>
            <w:tcW w:w="1656" w:type="dxa"/>
            <w:tcBorders>
              <w:top w:val="single" w:sz="4" w:space="0" w:color="auto"/>
            </w:tcBorders>
            <w:shd w:val="clear" w:color="auto" w:fill="FFFFFF"/>
            <w:vAlign w:val="bottom"/>
          </w:tcPr>
          <w:p w:rsidR="00882A9D" w:rsidRDefault="00466773">
            <w:pPr>
              <w:pStyle w:val="22"/>
              <w:framePr w:w="9547" w:wrap="notBeside" w:vAnchor="text" w:hAnchor="text" w:xAlign="center" w:y="1"/>
              <w:shd w:val="clear" w:color="auto" w:fill="auto"/>
              <w:spacing w:before="0" w:after="0" w:line="190" w:lineRule="exact"/>
              <w:ind w:left="180" w:firstLine="0"/>
              <w:jc w:val="left"/>
            </w:pPr>
            <w:r>
              <w:rPr>
                <w:rStyle w:val="2MicrosoftSansSerif"/>
              </w:rPr>
              <w:t>cssStyle</w:t>
            </w:r>
          </w:p>
        </w:tc>
        <w:tc>
          <w:tcPr>
            <w:tcW w:w="7891" w:type="dxa"/>
            <w:tcBorders>
              <w:top w:val="single" w:sz="4" w:space="0" w:color="auto"/>
              <w:left w:val="single" w:sz="4" w:space="0" w:color="auto"/>
            </w:tcBorders>
            <w:shd w:val="clear" w:color="auto" w:fill="FFFFFF"/>
            <w:vAlign w:val="bottom"/>
          </w:tcPr>
          <w:p w:rsidR="00882A9D" w:rsidRDefault="00466773">
            <w:pPr>
              <w:pStyle w:val="22"/>
              <w:framePr w:w="9547" w:wrap="notBeside" w:vAnchor="text" w:hAnchor="text" w:xAlign="center" w:y="1"/>
              <w:shd w:val="clear" w:color="auto" w:fill="auto"/>
              <w:spacing w:before="0" w:after="0" w:line="200" w:lineRule="exact"/>
              <w:ind w:firstLine="0"/>
              <w:jc w:val="left"/>
            </w:pPr>
            <w:r>
              <w:rPr>
                <w:rStyle w:val="210pt2"/>
              </w:rPr>
              <w:t>定义要应用到被渲染</w:t>
            </w:r>
            <w:r>
              <w:rPr>
                <w:rStyle w:val="2MicrosoftSansSerif"/>
                <w:lang w:eastAsia="zh-CN"/>
              </w:rPr>
              <w:t>input</w:t>
            </w:r>
            <w:r>
              <w:rPr>
                <w:rStyle w:val="210pt2"/>
              </w:rPr>
              <w:t>元素的</w:t>
            </w:r>
            <w:r>
              <w:rPr>
                <w:rStyle w:val="2MicrosoftSansSerif"/>
                <w:lang w:eastAsia="zh-CN"/>
              </w:rPr>
              <w:t>CSS</w:t>
            </w:r>
            <w:r>
              <w:rPr>
                <w:rStyle w:val="210pt2"/>
              </w:rPr>
              <w:t>样式</w:t>
            </w:r>
          </w:p>
        </w:tc>
      </w:tr>
      <w:tr w:rsidR="00882A9D">
        <w:tblPrEx>
          <w:tblCellMar>
            <w:top w:w="0" w:type="dxa"/>
            <w:bottom w:w="0" w:type="dxa"/>
          </w:tblCellMar>
        </w:tblPrEx>
        <w:trPr>
          <w:trHeight w:hRule="exact" w:val="653"/>
          <w:jc w:val="center"/>
        </w:trPr>
        <w:tc>
          <w:tcPr>
            <w:tcW w:w="1656" w:type="dxa"/>
            <w:tcBorders>
              <w:top w:val="single" w:sz="4" w:space="0" w:color="auto"/>
            </w:tcBorders>
            <w:shd w:val="clear" w:color="auto" w:fill="FFFFFF"/>
            <w:vAlign w:val="center"/>
          </w:tcPr>
          <w:p w:rsidR="00882A9D" w:rsidRDefault="00466773">
            <w:pPr>
              <w:pStyle w:val="22"/>
              <w:framePr w:w="9547" w:wrap="notBeside" w:vAnchor="text" w:hAnchor="text" w:xAlign="center" w:y="1"/>
              <w:shd w:val="clear" w:color="auto" w:fill="auto"/>
              <w:spacing w:before="0" w:after="0" w:line="190" w:lineRule="exact"/>
              <w:ind w:left="180" w:firstLine="0"/>
              <w:jc w:val="left"/>
            </w:pPr>
            <w:r>
              <w:rPr>
                <w:rStyle w:val="2MicrosoftSansSerif"/>
              </w:rPr>
              <w:t>cssEirorClass</w:t>
            </w:r>
          </w:p>
        </w:tc>
        <w:tc>
          <w:tcPr>
            <w:tcW w:w="7891" w:type="dxa"/>
            <w:tcBorders>
              <w:top w:val="single" w:sz="4" w:space="0" w:color="auto"/>
              <w:left w:val="single" w:sz="4" w:space="0" w:color="auto"/>
            </w:tcBorders>
            <w:shd w:val="clear" w:color="auto" w:fill="FFFFFF"/>
          </w:tcPr>
          <w:p w:rsidR="00882A9D" w:rsidRDefault="00466773">
            <w:pPr>
              <w:pStyle w:val="22"/>
              <w:framePr w:w="9547" w:wrap="notBeside" w:vAnchor="text" w:hAnchor="text" w:xAlign="center" w:y="1"/>
              <w:shd w:val="clear" w:color="auto" w:fill="auto"/>
              <w:spacing w:before="0" w:line="200" w:lineRule="exact"/>
              <w:ind w:firstLine="0"/>
              <w:jc w:val="left"/>
            </w:pPr>
            <w:r>
              <w:rPr>
                <w:rStyle w:val="210pt2"/>
              </w:rPr>
              <w:t>定义要应用到被渲染</w:t>
            </w:r>
            <w:r>
              <w:rPr>
                <w:rStyle w:val="2MicrosoftSansSerif"/>
                <w:lang w:eastAsia="zh-CN"/>
              </w:rPr>
              <w:t>input</w:t>
            </w:r>
            <w:r>
              <w:rPr>
                <w:rStyle w:val="210pt2"/>
              </w:rPr>
              <w:t>元素的</w:t>
            </w:r>
            <w:r>
              <w:rPr>
                <w:rStyle w:val="2MicrosoftSansSerif"/>
                <w:lang w:eastAsia="zh-CN"/>
              </w:rPr>
              <w:t>CSS</w:t>
            </w:r>
            <w:r>
              <w:rPr>
                <w:rStyle w:val="210pt2"/>
              </w:rPr>
              <w:t>类，如果</w:t>
            </w:r>
            <w:r>
              <w:rPr>
                <w:rStyle w:val="2MicrosoftSansSerif"/>
                <w:lang w:eastAsia="zh-CN"/>
              </w:rPr>
              <w:t>bound</w:t>
            </w:r>
            <w:r>
              <w:rPr>
                <w:rStyle w:val="210pt2"/>
              </w:rPr>
              <w:t>属性中包含错误，则覆盖</w:t>
            </w:r>
            <w:r>
              <w:rPr>
                <w:rStyle w:val="2MicrosoftSansSerif"/>
                <w:lang w:eastAsia="zh-CN"/>
              </w:rPr>
              <w:t>cssClass</w:t>
            </w:r>
          </w:p>
          <w:p w:rsidR="00882A9D" w:rsidRDefault="00466773">
            <w:pPr>
              <w:pStyle w:val="22"/>
              <w:framePr w:w="9547" w:wrap="notBeside" w:vAnchor="text" w:hAnchor="text" w:xAlign="center" w:y="1"/>
              <w:shd w:val="clear" w:color="auto" w:fill="auto"/>
              <w:spacing w:before="60" w:after="0" w:line="200" w:lineRule="exact"/>
              <w:ind w:firstLine="0"/>
              <w:jc w:val="left"/>
            </w:pPr>
            <w:r>
              <w:rPr>
                <w:rStyle w:val="210pt2"/>
              </w:rPr>
              <w:t>属性值</w:t>
            </w:r>
          </w:p>
        </w:tc>
      </w:tr>
      <w:tr w:rsidR="00882A9D">
        <w:tblPrEx>
          <w:tblCellMar>
            <w:top w:w="0" w:type="dxa"/>
            <w:bottom w:w="0" w:type="dxa"/>
          </w:tblCellMar>
        </w:tblPrEx>
        <w:trPr>
          <w:trHeight w:hRule="exact" w:val="394"/>
          <w:jc w:val="center"/>
        </w:trPr>
        <w:tc>
          <w:tcPr>
            <w:tcW w:w="1656" w:type="dxa"/>
            <w:tcBorders>
              <w:top w:val="single" w:sz="4" w:space="0" w:color="auto"/>
            </w:tcBorders>
            <w:shd w:val="clear" w:color="auto" w:fill="FFFFFF"/>
            <w:vAlign w:val="bottom"/>
          </w:tcPr>
          <w:p w:rsidR="00882A9D" w:rsidRDefault="00466773">
            <w:pPr>
              <w:pStyle w:val="22"/>
              <w:framePr w:w="9547" w:wrap="notBeside" w:vAnchor="text" w:hAnchor="text" w:xAlign="center" w:y="1"/>
              <w:shd w:val="clear" w:color="auto" w:fill="auto"/>
              <w:spacing w:before="0" w:after="0" w:line="190" w:lineRule="exact"/>
              <w:ind w:left="180" w:firstLine="0"/>
              <w:jc w:val="left"/>
            </w:pPr>
            <w:r>
              <w:rPr>
                <w:rStyle w:val="2MicrosoftSansSerif"/>
              </w:rPr>
              <w:t>htmlEscape</w:t>
            </w:r>
          </w:p>
        </w:tc>
        <w:tc>
          <w:tcPr>
            <w:tcW w:w="7891" w:type="dxa"/>
            <w:tcBorders>
              <w:top w:val="single" w:sz="4" w:space="0" w:color="auto"/>
              <w:left w:val="single" w:sz="4" w:space="0" w:color="auto"/>
            </w:tcBorders>
            <w:shd w:val="clear" w:color="auto" w:fill="FFFFFF"/>
            <w:vAlign w:val="bottom"/>
          </w:tcPr>
          <w:p w:rsidR="00882A9D" w:rsidRDefault="00466773">
            <w:pPr>
              <w:pStyle w:val="22"/>
              <w:framePr w:w="9547" w:wrap="notBeside" w:vAnchor="text" w:hAnchor="text" w:xAlign="center" w:y="1"/>
              <w:shd w:val="clear" w:color="auto" w:fill="auto"/>
              <w:spacing w:before="0" w:after="0" w:line="200" w:lineRule="exact"/>
              <w:ind w:firstLine="0"/>
              <w:jc w:val="left"/>
            </w:pPr>
            <w:r>
              <w:rPr>
                <w:rStyle w:val="210pt2"/>
              </w:rPr>
              <w:t>接受</w:t>
            </w:r>
            <w:r>
              <w:rPr>
                <w:rStyle w:val="2MicrosoftSansSerif"/>
                <w:lang w:eastAsia="zh-CN"/>
              </w:rPr>
              <w:t>true</w:t>
            </w:r>
            <w:r>
              <w:rPr>
                <w:rStyle w:val="210pt2"/>
              </w:rPr>
              <w:t>或者</w:t>
            </w:r>
            <w:r>
              <w:rPr>
                <w:rStyle w:val="2MicrosoftSansSerif"/>
                <w:lang w:eastAsia="zh-CN"/>
              </w:rPr>
              <w:t>false,</w:t>
            </w:r>
            <w:r>
              <w:rPr>
                <w:rStyle w:val="210pt2"/>
              </w:rPr>
              <w:t>表示是否应该对被渲染的值进行</w:t>
            </w:r>
            <w:r>
              <w:rPr>
                <w:rStyle w:val="2MicrosoftSansSerif"/>
                <w:lang w:eastAsia="zh-CN"/>
              </w:rPr>
              <w:t>HTML</w:t>
            </w:r>
            <w:r>
              <w:rPr>
                <w:rStyle w:val="210pt2"/>
              </w:rPr>
              <w:t>转义</w:t>
            </w:r>
          </w:p>
        </w:tc>
      </w:tr>
      <w:tr w:rsidR="00882A9D">
        <w:tblPrEx>
          <w:tblCellMar>
            <w:top w:w="0" w:type="dxa"/>
            <w:bottom w:w="0" w:type="dxa"/>
          </w:tblCellMar>
        </w:tblPrEx>
        <w:trPr>
          <w:trHeight w:hRule="exact" w:val="394"/>
          <w:jc w:val="center"/>
        </w:trPr>
        <w:tc>
          <w:tcPr>
            <w:tcW w:w="1656" w:type="dxa"/>
            <w:tcBorders>
              <w:top w:val="single" w:sz="4" w:space="0" w:color="auto"/>
            </w:tcBorders>
            <w:shd w:val="clear" w:color="auto" w:fill="FFFFFF"/>
            <w:vAlign w:val="bottom"/>
          </w:tcPr>
          <w:p w:rsidR="00882A9D" w:rsidRDefault="00466773">
            <w:pPr>
              <w:pStyle w:val="22"/>
              <w:framePr w:w="9547" w:wrap="notBeside" w:vAnchor="text" w:hAnchor="text" w:xAlign="center" w:y="1"/>
              <w:shd w:val="clear" w:color="auto" w:fill="auto"/>
              <w:spacing w:before="0" w:after="0" w:line="190" w:lineRule="exact"/>
              <w:ind w:left="180" w:firstLine="0"/>
              <w:jc w:val="left"/>
            </w:pPr>
            <w:r>
              <w:rPr>
                <w:rStyle w:val="2MicrosoftSansSerif"/>
              </w:rPr>
              <w:t>path</w:t>
            </w:r>
          </w:p>
        </w:tc>
        <w:tc>
          <w:tcPr>
            <w:tcW w:w="7891" w:type="dxa"/>
            <w:tcBorders>
              <w:top w:val="single" w:sz="4" w:space="0" w:color="auto"/>
              <w:left w:val="single" w:sz="4" w:space="0" w:color="auto"/>
            </w:tcBorders>
            <w:shd w:val="clear" w:color="auto" w:fill="FFFFFF"/>
            <w:vAlign w:val="bottom"/>
          </w:tcPr>
          <w:p w:rsidR="00882A9D" w:rsidRDefault="00466773">
            <w:pPr>
              <w:pStyle w:val="22"/>
              <w:framePr w:w="9547" w:wrap="notBeside" w:vAnchor="text" w:hAnchor="text" w:xAlign="center" w:y="1"/>
              <w:shd w:val="clear" w:color="auto" w:fill="auto"/>
              <w:spacing w:before="0" w:after="0" w:line="200" w:lineRule="exact"/>
              <w:ind w:firstLine="0"/>
              <w:jc w:val="left"/>
            </w:pPr>
            <w:r>
              <w:rPr>
                <w:rStyle w:val="210pt2"/>
              </w:rPr>
              <w:t>要绑定的属性路径</w:t>
            </w:r>
          </w:p>
        </w:tc>
      </w:tr>
      <w:tr w:rsidR="00882A9D">
        <w:tblPrEx>
          <w:tblCellMar>
            <w:top w:w="0" w:type="dxa"/>
            <w:bottom w:w="0" w:type="dxa"/>
          </w:tblCellMar>
        </w:tblPrEx>
        <w:trPr>
          <w:trHeight w:hRule="exact" w:val="408"/>
          <w:jc w:val="center"/>
        </w:trPr>
        <w:tc>
          <w:tcPr>
            <w:tcW w:w="1656" w:type="dxa"/>
            <w:tcBorders>
              <w:top w:val="single" w:sz="4" w:space="0" w:color="auto"/>
              <w:bottom w:val="single" w:sz="4" w:space="0" w:color="auto"/>
            </w:tcBorders>
            <w:shd w:val="clear" w:color="auto" w:fill="FFFFFF"/>
            <w:vAlign w:val="center"/>
          </w:tcPr>
          <w:p w:rsidR="00882A9D" w:rsidRDefault="00466773">
            <w:pPr>
              <w:pStyle w:val="22"/>
              <w:framePr w:w="9547" w:wrap="notBeside" w:vAnchor="text" w:hAnchor="text" w:xAlign="center" w:y="1"/>
              <w:shd w:val="clear" w:color="auto" w:fill="auto"/>
              <w:spacing w:before="0" w:after="0" w:line="190" w:lineRule="exact"/>
              <w:ind w:left="180" w:firstLine="0"/>
              <w:jc w:val="left"/>
            </w:pPr>
            <w:r>
              <w:rPr>
                <w:rStyle w:val="2MicrosoftSansSerif"/>
              </w:rPr>
              <w:t>showPassword</w:t>
            </w:r>
          </w:p>
        </w:tc>
        <w:tc>
          <w:tcPr>
            <w:tcW w:w="7891" w:type="dxa"/>
            <w:tcBorders>
              <w:top w:val="single" w:sz="4" w:space="0" w:color="auto"/>
              <w:left w:val="single" w:sz="4" w:space="0" w:color="auto"/>
              <w:bottom w:val="single" w:sz="4" w:space="0" w:color="auto"/>
            </w:tcBorders>
            <w:shd w:val="clear" w:color="auto" w:fill="FFFFFF"/>
            <w:vAlign w:val="center"/>
          </w:tcPr>
          <w:p w:rsidR="00882A9D" w:rsidRDefault="00466773">
            <w:pPr>
              <w:pStyle w:val="22"/>
              <w:framePr w:w="9547" w:wrap="notBeside" w:vAnchor="text" w:hAnchor="text" w:xAlign="center" w:y="1"/>
              <w:shd w:val="clear" w:color="auto" w:fill="auto"/>
              <w:spacing w:before="0" w:after="0" w:line="200" w:lineRule="exact"/>
              <w:ind w:firstLine="0"/>
              <w:jc w:val="left"/>
            </w:pPr>
            <w:r>
              <w:rPr>
                <w:rStyle w:val="210pt2"/>
              </w:rPr>
              <w:t>表示应该显示或遮盖密码，默认值为</w:t>
            </w:r>
            <w:r>
              <w:rPr>
                <w:rStyle w:val="2MicrosoftSansSerif"/>
                <w:lang w:eastAsia="zh-CN"/>
              </w:rPr>
              <w:t>false</w:t>
            </w:r>
          </w:p>
        </w:tc>
      </w:tr>
    </w:tbl>
    <w:p w:rsidR="00882A9D" w:rsidRDefault="00882A9D">
      <w:pPr>
        <w:framePr w:w="9547" w:wrap="notBeside" w:vAnchor="text" w:hAnchor="text" w:xAlign="center" w:y="1"/>
        <w:rPr>
          <w:sz w:val="2"/>
          <w:szCs w:val="2"/>
          <w:lang w:eastAsia="zh-CN"/>
        </w:rPr>
      </w:pPr>
    </w:p>
    <w:p w:rsidR="00882A9D" w:rsidRDefault="00882A9D">
      <w:pPr>
        <w:rPr>
          <w:sz w:val="2"/>
          <w:szCs w:val="2"/>
          <w:lang w:eastAsia="zh-CN"/>
        </w:rPr>
      </w:pPr>
    </w:p>
    <w:p w:rsidR="00882A9D" w:rsidRDefault="00466773">
      <w:pPr>
        <w:pStyle w:val="61"/>
        <w:keepNext/>
        <w:keepLines/>
        <w:shd w:val="clear" w:color="auto" w:fill="auto"/>
        <w:spacing w:before="116" w:after="0" w:line="408" w:lineRule="exact"/>
        <w:ind w:firstLine="540"/>
        <w:jc w:val="left"/>
      </w:pPr>
      <w:bookmarkStart w:id="214" w:name="bookmark214"/>
      <w:r>
        <w:t>表</w:t>
      </w:r>
      <w:r>
        <w:rPr>
          <w:lang w:val="en-US" w:eastAsia="zh-CN" w:bidi="en-US"/>
        </w:rPr>
        <w:t>5.4</w:t>
      </w:r>
      <w:r>
        <w:t>中的所有属性都是可选的，这个表中不包含</w:t>
      </w:r>
      <w:r>
        <w:rPr>
          <w:rStyle w:val="6Georgia"/>
          <w:lang w:eastAsia="zh-CN"/>
        </w:rPr>
        <w:t>HTML</w:t>
      </w:r>
      <w:r>
        <w:t>属性。下面是一个</w:t>
      </w:r>
      <w:r>
        <w:rPr>
          <w:rStyle w:val="6Georgia"/>
          <w:lang w:eastAsia="zh-CN"/>
        </w:rPr>
        <w:t>password</w:t>
      </w:r>
      <w:r>
        <w:t>标</w:t>
      </w:r>
      <w:r>
        <w:t xml:space="preserve"> </w:t>
      </w:r>
      <w:r>
        <w:t>签的例子。</w:t>
      </w:r>
      <w:bookmarkEnd w:id="214"/>
    </w:p>
    <w:p w:rsidR="00882A9D" w:rsidRDefault="00466773">
      <w:pPr>
        <w:pStyle w:val="190"/>
        <w:shd w:val="clear" w:color="auto" w:fill="auto"/>
        <w:spacing w:after="344" w:line="200" w:lineRule="exact"/>
        <w:ind w:left="540" w:firstLine="0"/>
        <w:jc w:val="both"/>
      </w:pPr>
      <w:r>
        <w:t>&lt;form:password id=</w:t>
      </w:r>
      <w:r>
        <w:rPr>
          <w:vertAlign w:val="superscript"/>
        </w:rPr>
        <w:t>M</w:t>
      </w:r>
      <w:r>
        <w:t>pwd</w:t>
      </w:r>
      <w:r>
        <w:rPr>
          <w:vertAlign w:val="superscript"/>
        </w:rPr>
        <w:t>M</w:t>
      </w:r>
      <w:r>
        <w:t xml:space="preserve"> path=</w:t>
      </w:r>
      <w:r>
        <w:rPr>
          <w:vertAlign w:val="superscript"/>
        </w:rPr>
        <w:t>M</w:t>
      </w:r>
      <w:r>
        <w:t>password</w:t>
      </w:r>
      <w:r>
        <w:rPr>
          <w:vertAlign w:val="superscript"/>
        </w:rPr>
        <w:t>M</w:t>
      </w:r>
      <w:r>
        <w:t xml:space="preserve"> cssClass=</w:t>
      </w:r>
      <w:r>
        <w:rPr>
          <w:vertAlign w:val="superscript"/>
        </w:rPr>
        <w:t>M</w:t>
      </w:r>
      <w:r>
        <w:t>normal</w:t>
      </w:r>
      <w:r>
        <w:rPr>
          <w:vertAlign w:val="superscript"/>
        </w:rPr>
        <w:t>l</w:t>
      </w:r>
      <w:r>
        <w:t>V&gt;</w:t>
      </w:r>
    </w:p>
    <w:p w:rsidR="00882A9D" w:rsidRDefault="00466773">
      <w:pPr>
        <w:pStyle w:val="520"/>
        <w:keepNext/>
        <w:keepLines/>
        <w:numPr>
          <w:ilvl w:val="0"/>
          <w:numId w:val="93"/>
        </w:numPr>
        <w:shd w:val="clear" w:color="auto" w:fill="auto"/>
        <w:tabs>
          <w:tab w:val="left" w:pos="1550"/>
        </w:tabs>
        <w:spacing w:before="0" w:after="52" w:line="300" w:lineRule="exact"/>
        <w:ind w:left="540"/>
      </w:pPr>
      <w:bookmarkStart w:id="215" w:name="bookmark215"/>
      <w:r>
        <w:t xml:space="preserve">hidden </w:t>
      </w:r>
      <w:r>
        <w:rPr>
          <w:rStyle w:val="52SimSun"/>
        </w:rPr>
        <w:t>标签</w:t>
      </w:r>
      <w:bookmarkEnd w:id="215"/>
    </w:p>
    <w:p w:rsidR="00882A9D" w:rsidRDefault="00466773">
      <w:pPr>
        <w:pStyle w:val="61"/>
        <w:keepNext/>
        <w:keepLines/>
        <w:shd w:val="clear" w:color="auto" w:fill="auto"/>
        <w:spacing w:before="0" w:after="0" w:line="413" w:lineRule="exact"/>
        <w:ind w:firstLine="540"/>
        <w:jc w:val="left"/>
      </w:pPr>
      <w:bookmarkStart w:id="216" w:name="bookmark216"/>
      <w:r>
        <w:rPr>
          <w:rStyle w:val="6Georgia"/>
        </w:rPr>
        <w:t>hidden</w:t>
      </w:r>
      <w:r>
        <w:t>标签植染</w:t>
      </w:r>
      <w:r>
        <w:t>&lt;^^</w:t>
      </w:r>
      <w:r>
        <w:rPr>
          <w:rStyle w:val="6Georgia"/>
          <w:lang w:val="zh-TW" w:eastAsia="zh-TW" w:bidi="zh-TW"/>
        </w:rPr>
        <w:t>111</w:t>
      </w:r>
      <w:r>
        <w:t xml:space="preserve">: </w:t>
      </w:r>
      <w:r>
        <w:rPr>
          <w:rStyle w:val="6Georgia"/>
        </w:rPr>
        <w:t>type</w:t>
      </w:r>
      <w:r>
        <w:rPr>
          <w:lang w:val="en-US" w:eastAsia="en-US" w:bidi="en-US"/>
        </w:rPr>
        <w:t>="</w:t>
      </w:r>
      <w:r>
        <w:rPr>
          <w:rStyle w:val="6Georgia"/>
        </w:rPr>
        <w:t>hidden</w:t>
      </w:r>
      <w:r>
        <w:rPr>
          <w:lang w:val="en-US" w:eastAsia="en-US" w:bidi="en-US"/>
        </w:rPr>
        <w:t>"/&gt;</w:t>
      </w:r>
      <w:r>
        <w:t>元素，其属性见表</w:t>
      </w:r>
      <w:r>
        <w:rPr>
          <w:lang w:val="en-US" w:eastAsia="en-US" w:bidi="en-US"/>
        </w:rPr>
        <w:t>5.5</w:t>
      </w:r>
      <w:r>
        <w:rPr>
          <w:lang w:val="en-US" w:eastAsia="en-US" w:bidi="en-US"/>
        </w:rPr>
        <w:t>。</w:t>
      </w:r>
      <w:r>
        <w:rPr>
          <w:rStyle w:val="6Georgia"/>
        </w:rPr>
        <w:t>hidden</w:t>
      </w:r>
      <w:r>
        <w:t>标签与</w:t>
      </w:r>
      <w:r>
        <w:rPr>
          <w:rStyle w:val="6Georgia"/>
        </w:rPr>
        <w:t>input</w:t>
      </w:r>
      <w:r>
        <w:t>标签相</w:t>
      </w:r>
      <w:r>
        <w:t xml:space="preserve"> </w:t>
      </w:r>
      <w:r>
        <w:t>似，只不过它没有可视的外观，因此不支持</w:t>
      </w:r>
      <w:r>
        <w:rPr>
          <w:rStyle w:val="6Georgia"/>
        </w:rPr>
        <w:t>cssClass</w:t>
      </w:r>
      <w:r>
        <w:t>和</w:t>
      </w:r>
      <w:r>
        <w:rPr>
          <w:rStyle w:val="6Georgia"/>
        </w:rPr>
        <w:t>cssStyle</w:t>
      </w:r>
      <w:r>
        <w:t>属性。</w:t>
      </w:r>
      <w:bookmarkEnd w:id="216"/>
    </w:p>
    <w:p w:rsidR="00882A9D" w:rsidRDefault="00466773">
      <w:pPr>
        <w:pStyle w:val="6b"/>
        <w:framePr w:w="9514" w:wrap="notBeside" w:vAnchor="text" w:hAnchor="text" w:xAlign="center" w:y="1"/>
        <w:shd w:val="clear" w:color="auto" w:fill="auto"/>
        <w:spacing w:line="200" w:lineRule="exact"/>
      </w:pPr>
      <w:r>
        <w:rPr>
          <w:rStyle w:val="6SimSun"/>
        </w:rPr>
        <w:t>表</w:t>
      </w:r>
      <w:r>
        <w:t>5.5 hidden</w:t>
      </w:r>
      <w:r>
        <w:rPr>
          <w:rStyle w:val="6SimSun"/>
        </w:rPr>
        <w:t>标签的属性</w:t>
      </w:r>
    </w:p>
    <w:tbl>
      <w:tblPr>
        <w:tblOverlap w:val="never"/>
        <w:tblW w:w="0" w:type="auto"/>
        <w:jc w:val="center"/>
        <w:tblLayout w:type="fixed"/>
        <w:tblCellMar>
          <w:left w:w="10" w:type="dxa"/>
          <w:right w:w="10" w:type="dxa"/>
        </w:tblCellMar>
        <w:tblLook w:val="04A0" w:firstRow="1" w:lastRow="0" w:firstColumn="1" w:lastColumn="0" w:noHBand="0" w:noVBand="1"/>
      </w:tblPr>
      <w:tblGrid>
        <w:gridCol w:w="1661"/>
        <w:gridCol w:w="1901"/>
        <w:gridCol w:w="5952"/>
      </w:tblGrid>
      <w:tr w:rsidR="00882A9D">
        <w:tblPrEx>
          <w:tblCellMar>
            <w:top w:w="0" w:type="dxa"/>
            <w:bottom w:w="0" w:type="dxa"/>
          </w:tblCellMar>
        </w:tblPrEx>
        <w:trPr>
          <w:trHeight w:hRule="exact" w:val="437"/>
          <w:jc w:val="center"/>
        </w:trPr>
        <w:tc>
          <w:tcPr>
            <w:tcW w:w="1661"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center"/>
            </w:pPr>
            <w:r>
              <w:rPr>
                <w:rStyle w:val="210pt3"/>
              </w:rPr>
              <w:t>属性</w:t>
            </w:r>
          </w:p>
        </w:tc>
        <w:tc>
          <w:tcPr>
            <w:tcW w:w="7853" w:type="dxa"/>
            <w:gridSpan w:val="2"/>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center"/>
            </w:pPr>
            <w:r>
              <w:rPr>
                <w:rStyle w:val="210pt3"/>
              </w:rPr>
              <w:t>描述</w:t>
            </w:r>
          </w:p>
        </w:tc>
      </w:tr>
      <w:tr w:rsidR="00882A9D">
        <w:tblPrEx>
          <w:tblCellMar>
            <w:top w:w="0" w:type="dxa"/>
            <w:bottom w:w="0" w:type="dxa"/>
          </w:tblCellMar>
        </w:tblPrEx>
        <w:trPr>
          <w:trHeight w:hRule="exact" w:val="394"/>
          <w:jc w:val="center"/>
        </w:trPr>
        <w:tc>
          <w:tcPr>
            <w:tcW w:w="1661" w:type="dxa"/>
            <w:tcBorders>
              <w:top w:val="single" w:sz="4" w:space="0" w:color="auto"/>
            </w:tcBorders>
            <w:shd w:val="clear" w:color="auto" w:fill="FFFFFF"/>
          </w:tcPr>
          <w:p w:rsidR="00882A9D" w:rsidRDefault="00466773">
            <w:pPr>
              <w:pStyle w:val="22"/>
              <w:framePr w:w="9514" w:wrap="notBeside" w:vAnchor="text" w:hAnchor="text" w:xAlign="center" w:y="1"/>
              <w:shd w:val="clear" w:color="auto" w:fill="auto"/>
              <w:spacing w:before="0" w:after="0" w:line="190" w:lineRule="exact"/>
              <w:ind w:left="160" w:firstLine="0"/>
              <w:jc w:val="left"/>
            </w:pPr>
            <w:r>
              <w:rPr>
                <w:rStyle w:val="2MicrosoftSansSerif"/>
              </w:rPr>
              <w:t>htmlEscape</w:t>
            </w:r>
          </w:p>
        </w:tc>
        <w:tc>
          <w:tcPr>
            <w:tcW w:w="1901" w:type="dxa"/>
            <w:tcBorders>
              <w:top w:val="single" w:sz="4" w:space="0" w:color="auto"/>
              <w:left w:val="single" w:sz="4" w:space="0" w:color="auto"/>
            </w:tcBorders>
            <w:shd w:val="clear" w:color="auto" w:fill="FFFFFF"/>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2"/>
              </w:rPr>
              <w:t>接受</w:t>
            </w:r>
            <w:r>
              <w:rPr>
                <w:rStyle w:val="2MicrosoftSansSerif"/>
                <w:lang w:eastAsia="zh-TW"/>
              </w:rPr>
              <w:t>true</w:t>
            </w:r>
            <w:r>
              <w:rPr>
                <w:rStyle w:val="210pt2"/>
              </w:rPr>
              <w:t>或者</w:t>
            </w:r>
            <w:r>
              <w:rPr>
                <w:rStyle w:val="2MicrosoftSansSerif"/>
                <w:lang w:eastAsia="zh-TW"/>
              </w:rPr>
              <w:t>false</w:t>
            </w:r>
            <w:r>
              <w:rPr>
                <w:rStyle w:val="210pt2"/>
                <w:lang w:val="en-US" w:bidi="en-US"/>
              </w:rPr>
              <w:t>，</w:t>
            </w:r>
          </w:p>
        </w:tc>
        <w:tc>
          <w:tcPr>
            <w:tcW w:w="5952" w:type="dxa"/>
            <w:tcBorders>
              <w:top w:val="single" w:sz="4" w:space="0" w:color="auto"/>
            </w:tcBorders>
            <w:shd w:val="clear" w:color="auto" w:fill="FFFFFF"/>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2"/>
              </w:rPr>
              <w:t>表示是否应该对被渲染的值进行</w:t>
            </w:r>
            <w:r>
              <w:rPr>
                <w:rStyle w:val="2MicrosoftSansSerif"/>
                <w:lang w:eastAsia="zh-CN"/>
              </w:rPr>
              <w:t>HTML</w:t>
            </w:r>
            <w:r>
              <w:rPr>
                <w:rStyle w:val="210pt2"/>
              </w:rPr>
              <w:t>转义</w:t>
            </w:r>
          </w:p>
        </w:tc>
      </w:tr>
      <w:tr w:rsidR="00882A9D">
        <w:tblPrEx>
          <w:tblCellMar>
            <w:top w:w="0" w:type="dxa"/>
            <w:bottom w:w="0" w:type="dxa"/>
          </w:tblCellMar>
        </w:tblPrEx>
        <w:trPr>
          <w:trHeight w:hRule="exact" w:val="408"/>
          <w:jc w:val="center"/>
        </w:trPr>
        <w:tc>
          <w:tcPr>
            <w:tcW w:w="1661" w:type="dxa"/>
            <w:tcBorders>
              <w:top w:val="single" w:sz="4" w:space="0" w:color="auto"/>
              <w:bottom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left="160" w:firstLine="0"/>
              <w:jc w:val="left"/>
            </w:pPr>
            <w:r>
              <w:rPr>
                <w:rStyle w:val="2MicrosoftSansSerif"/>
              </w:rPr>
              <w:t>path</w:t>
            </w:r>
          </w:p>
        </w:tc>
        <w:tc>
          <w:tcPr>
            <w:tcW w:w="7853" w:type="dxa"/>
            <w:gridSpan w:val="2"/>
            <w:tcBorders>
              <w:top w:val="single" w:sz="4" w:space="0" w:color="auto"/>
              <w:left w:val="single" w:sz="4" w:space="0" w:color="auto"/>
              <w:bottom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2"/>
              </w:rPr>
              <w:t>要绑定的属性路径</w:t>
            </w:r>
          </w:p>
        </w:tc>
      </w:tr>
    </w:tbl>
    <w:p w:rsidR="00882A9D" w:rsidRDefault="00882A9D">
      <w:pPr>
        <w:framePr w:w="9514" w:wrap="notBeside" w:vAnchor="text" w:hAnchor="text" w:xAlign="center" w:y="1"/>
        <w:rPr>
          <w:sz w:val="2"/>
          <w:szCs w:val="2"/>
        </w:rPr>
      </w:pPr>
    </w:p>
    <w:p w:rsidR="00882A9D" w:rsidRDefault="00882A9D">
      <w:pPr>
        <w:rPr>
          <w:sz w:val="2"/>
          <w:szCs w:val="2"/>
        </w:rPr>
      </w:pPr>
    </w:p>
    <w:p w:rsidR="00882A9D" w:rsidRDefault="00466773">
      <w:pPr>
        <w:pStyle w:val="61"/>
        <w:keepNext/>
        <w:keepLines/>
        <w:shd w:val="clear" w:color="auto" w:fill="auto"/>
        <w:spacing w:before="261" w:after="217" w:line="220" w:lineRule="exact"/>
        <w:ind w:left="540" w:firstLine="0"/>
        <w:jc w:val="both"/>
      </w:pPr>
      <w:bookmarkStart w:id="217" w:name="bookmark217"/>
      <w:r>
        <w:t>表</w:t>
      </w:r>
      <w:r>
        <w:rPr>
          <w:lang w:val="en-US" w:eastAsia="zh-CN" w:bidi="en-US"/>
        </w:rPr>
        <w:t>5.5</w:t>
      </w:r>
      <w:r>
        <w:t>中的所有属性都是可选的，其中不包含</w:t>
      </w:r>
      <w:r>
        <w:rPr>
          <w:rStyle w:val="6Georgia"/>
          <w:lang w:eastAsia="zh-CN"/>
        </w:rPr>
        <w:t>HTML</w:t>
      </w:r>
      <w:r>
        <w:t>属性。</w:t>
      </w:r>
      <w:bookmarkEnd w:id="217"/>
    </w:p>
    <w:p w:rsidR="00882A9D" w:rsidRDefault="00466773">
      <w:pPr>
        <w:pStyle w:val="61"/>
        <w:keepNext/>
        <w:keepLines/>
        <w:shd w:val="clear" w:color="auto" w:fill="auto"/>
        <w:spacing w:before="0" w:after="185" w:line="220" w:lineRule="exact"/>
        <w:ind w:left="540" w:firstLine="0"/>
        <w:jc w:val="both"/>
      </w:pPr>
      <w:bookmarkStart w:id="218" w:name="bookmark218"/>
      <w:r>
        <w:t>下面是一个</w:t>
      </w:r>
      <w:r>
        <w:rPr>
          <w:rStyle w:val="6Georgia"/>
          <w:lang w:eastAsia="zh-CN"/>
        </w:rPr>
        <w:t>hidden</w:t>
      </w:r>
      <w:r>
        <w:t>标签的例子。</w:t>
      </w:r>
      <w:bookmarkEnd w:id="218"/>
    </w:p>
    <w:p w:rsidR="00882A9D" w:rsidRDefault="00466773">
      <w:pPr>
        <w:pStyle w:val="190"/>
        <w:shd w:val="clear" w:color="auto" w:fill="auto"/>
        <w:spacing w:after="349" w:line="200" w:lineRule="exact"/>
        <w:ind w:left="540" w:firstLine="0"/>
        <w:jc w:val="both"/>
      </w:pPr>
      <w:r>
        <w:t>&lt;form</w:t>
      </w:r>
      <w:r>
        <w:rPr>
          <w:lang w:val="zh-TW" w:eastAsia="zh-TW" w:bidi="zh-TW"/>
        </w:rPr>
        <w:t>:</w:t>
      </w:r>
      <w:r>
        <w:t>hidden path="productId"</w:t>
      </w:r>
      <w:r>
        <w:rPr>
          <w:lang w:val="zh-TW" w:eastAsia="zh-TW" w:bidi="zh-TW"/>
        </w:rPr>
        <w:t>/&gt;</w:t>
      </w:r>
    </w:p>
    <w:p w:rsidR="00882A9D" w:rsidRDefault="00466773">
      <w:pPr>
        <w:pStyle w:val="520"/>
        <w:keepNext/>
        <w:keepLines/>
        <w:numPr>
          <w:ilvl w:val="0"/>
          <w:numId w:val="93"/>
        </w:numPr>
        <w:shd w:val="clear" w:color="auto" w:fill="auto"/>
        <w:tabs>
          <w:tab w:val="left" w:pos="1550"/>
        </w:tabs>
        <w:spacing w:before="0" w:after="56" w:line="300" w:lineRule="exact"/>
        <w:ind w:left="540"/>
      </w:pPr>
      <w:bookmarkStart w:id="219" w:name="bookmark219"/>
      <w:r>
        <w:lastRenderedPageBreak/>
        <w:t xml:space="preserve">textarea </w:t>
      </w:r>
      <w:r>
        <w:rPr>
          <w:rStyle w:val="52SimSun"/>
        </w:rPr>
        <w:t>标签</w:t>
      </w:r>
      <w:bookmarkEnd w:id="219"/>
    </w:p>
    <w:p w:rsidR="00882A9D" w:rsidRDefault="00466773">
      <w:pPr>
        <w:pStyle w:val="61"/>
        <w:keepNext/>
        <w:keepLines/>
        <w:shd w:val="clear" w:color="auto" w:fill="auto"/>
        <w:spacing w:before="0" w:after="0" w:line="408" w:lineRule="exact"/>
        <w:ind w:firstLine="540"/>
        <w:jc w:val="left"/>
      </w:pPr>
      <w:bookmarkStart w:id="220" w:name="bookmark220"/>
      <w:r>
        <w:rPr>
          <w:rStyle w:val="6Georgia"/>
        </w:rPr>
        <w:t>textarea</w:t>
      </w:r>
      <w:r>
        <w:t>标签遣染一个</w:t>
      </w:r>
      <w:r>
        <w:rPr>
          <w:rStyle w:val="6Georgia"/>
        </w:rPr>
        <w:t>HTML</w:t>
      </w:r>
      <w:r>
        <w:t>的</w:t>
      </w:r>
      <w:r>
        <w:rPr>
          <w:rStyle w:val="6Georgia"/>
        </w:rPr>
        <w:t>textarea</w:t>
      </w:r>
      <w:r>
        <w:t>元素。</w:t>
      </w:r>
      <w:r>
        <w:rPr>
          <w:rStyle w:val="6Georgia"/>
        </w:rPr>
        <w:t>Textarea</w:t>
      </w:r>
      <w:r>
        <w:t>实际上就是支持多行输入的一个</w:t>
      </w:r>
      <w:r>
        <w:t xml:space="preserve"> </w:t>
      </w:r>
      <w:r>
        <w:rPr>
          <w:rStyle w:val="6Georgia"/>
        </w:rPr>
        <w:t>input</w:t>
      </w:r>
      <w:r>
        <w:t>元素。</w:t>
      </w:r>
      <w:r>
        <w:rPr>
          <w:rStyle w:val="6Georgia"/>
        </w:rPr>
        <w:t>textarea</w:t>
      </w:r>
      <w:r>
        <w:t>标签的属性见表</w:t>
      </w:r>
      <w:r>
        <w:t>5.6</w:t>
      </w:r>
      <w:r>
        <w:t>。表</w:t>
      </w:r>
      <w:r>
        <w:rPr>
          <w:lang w:val="en-US" w:eastAsia="en-US" w:bidi="en-US"/>
        </w:rPr>
        <w:t>5.6</w:t>
      </w:r>
      <w:r>
        <w:t>中的所有属性都是可选的，其中不包含</w:t>
      </w:r>
      <w:r>
        <w:rPr>
          <w:rStyle w:val="6Georgia"/>
        </w:rPr>
        <w:t>HTML</w:t>
      </w:r>
      <w:bookmarkEnd w:id="220"/>
    </w:p>
    <w:p w:rsidR="00882A9D" w:rsidRDefault="00466773">
      <w:pPr>
        <w:pStyle w:val="61"/>
        <w:keepNext/>
        <w:keepLines/>
        <w:shd w:val="clear" w:color="auto" w:fill="auto"/>
        <w:spacing w:before="0" w:after="0" w:line="408" w:lineRule="exact"/>
        <w:ind w:firstLine="0"/>
        <w:jc w:val="left"/>
      </w:pPr>
      <w:bookmarkStart w:id="221" w:name="bookmark221"/>
      <w:r>
        <w:t>属性。</w:t>
      </w:r>
      <w:bookmarkEnd w:id="221"/>
    </w:p>
    <w:p w:rsidR="00882A9D" w:rsidRDefault="00466773">
      <w:pPr>
        <w:pStyle w:val="6b"/>
        <w:framePr w:w="9499" w:wrap="notBeside" w:vAnchor="text" w:hAnchor="text" w:xAlign="center" w:y="1"/>
        <w:shd w:val="clear" w:color="auto" w:fill="auto"/>
        <w:spacing w:line="200" w:lineRule="exact"/>
      </w:pPr>
      <w:r>
        <w:rPr>
          <w:rStyle w:val="6SimSun0"/>
        </w:rPr>
        <w:t>表</w:t>
      </w:r>
      <w:r>
        <w:t>5.6 textarea</w:t>
      </w:r>
      <w:r>
        <w:rPr>
          <w:rStyle w:val="6SimSun0"/>
        </w:rPr>
        <w:t>标签的属性</w:t>
      </w:r>
    </w:p>
    <w:tbl>
      <w:tblPr>
        <w:tblOverlap w:val="never"/>
        <w:tblW w:w="0" w:type="auto"/>
        <w:jc w:val="center"/>
        <w:tblLayout w:type="fixed"/>
        <w:tblCellMar>
          <w:left w:w="10" w:type="dxa"/>
          <w:right w:w="10" w:type="dxa"/>
        </w:tblCellMar>
        <w:tblLook w:val="04A0" w:firstRow="1" w:lastRow="0" w:firstColumn="1" w:lastColumn="0" w:noHBand="0" w:noVBand="1"/>
      </w:tblPr>
      <w:tblGrid>
        <w:gridCol w:w="1661"/>
        <w:gridCol w:w="7838"/>
      </w:tblGrid>
      <w:tr w:rsidR="00882A9D">
        <w:tblPrEx>
          <w:tblCellMar>
            <w:top w:w="0" w:type="dxa"/>
            <w:bottom w:w="0" w:type="dxa"/>
          </w:tblCellMar>
        </w:tblPrEx>
        <w:trPr>
          <w:trHeight w:hRule="exact" w:val="437"/>
          <w:jc w:val="center"/>
        </w:trPr>
        <w:tc>
          <w:tcPr>
            <w:tcW w:w="1661" w:type="dxa"/>
            <w:tcBorders>
              <w:top w:val="single" w:sz="4" w:space="0" w:color="auto"/>
            </w:tcBorders>
            <w:shd w:val="clear" w:color="auto" w:fill="FFFFFF"/>
            <w:vAlign w:val="center"/>
          </w:tcPr>
          <w:p w:rsidR="00882A9D" w:rsidRDefault="00466773">
            <w:pPr>
              <w:pStyle w:val="22"/>
              <w:framePr w:w="9499" w:wrap="notBeside" w:vAnchor="text" w:hAnchor="text" w:xAlign="center" w:y="1"/>
              <w:shd w:val="clear" w:color="auto" w:fill="auto"/>
              <w:spacing w:before="0" w:after="0" w:line="200" w:lineRule="exact"/>
              <w:ind w:firstLine="0"/>
              <w:jc w:val="center"/>
            </w:pPr>
            <w:r>
              <w:rPr>
                <w:rStyle w:val="210pt2"/>
              </w:rPr>
              <w:t>属性</w:t>
            </w:r>
          </w:p>
        </w:tc>
        <w:tc>
          <w:tcPr>
            <w:tcW w:w="7838" w:type="dxa"/>
            <w:tcBorders>
              <w:top w:val="single" w:sz="4" w:space="0" w:color="auto"/>
              <w:left w:val="single" w:sz="4" w:space="0" w:color="auto"/>
            </w:tcBorders>
            <w:shd w:val="clear" w:color="auto" w:fill="FFFFFF"/>
            <w:vAlign w:val="center"/>
          </w:tcPr>
          <w:p w:rsidR="00882A9D" w:rsidRDefault="00466773">
            <w:pPr>
              <w:pStyle w:val="22"/>
              <w:framePr w:w="9499" w:wrap="notBeside" w:vAnchor="text" w:hAnchor="text" w:xAlign="center" w:y="1"/>
              <w:shd w:val="clear" w:color="auto" w:fill="auto"/>
              <w:spacing w:before="0" w:after="0" w:line="200" w:lineRule="exact"/>
              <w:ind w:firstLine="0"/>
              <w:jc w:val="center"/>
            </w:pPr>
            <w:r>
              <w:rPr>
                <w:rStyle w:val="210pt2"/>
              </w:rPr>
              <w:t>描述</w:t>
            </w:r>
          </w:p>
        </w:tc>
      </w:tr>
      <w:tr w:rsidR="00882A9D">
        <w:tblPrEx>
          <w:tblCellMar>
            <w:top w:w="0" w:type="dxa"/>
            <w:bottom w:w="0" w:type="dxa"/>
          </w:tblCellMar>
        </w:tblPrEx>
        <w:trPr>
          <w:trHeight w:hRule="exact" w:val="394"/>
          <w:jc w:val="center"/>
        </w:trPr>
        <w:tc>
          <w:tcPr>
            <w:tcW w:w="1661" w:type="dxa"/>
            <w:tcBorders>
              <w:top w:val="single" w:sz="4" w:space="0" w:color="auto"/>
            </w:tcBorders>
            <w:shd w:val="clear" w:color="auto" w:fill="FFFFFF"/>
            <w:vAlign w:val="bottom"/>
          </w:tcPr>
          <w:p w:rsidR="00882A9D" w:rsidRDefault="00466773">
            <w:pPr>
              <w:pStyle w:val="22"/>
              <w:framePr w:w="9499" w:wrap="notBeside" w:vAnchor="text" w:hAnchor="text" w:xAlign="center" w:y="1"/>
              <w:shd w:val="clear" w:color="auto" w:fill="auto"/>
              <w:spacing w:before="0" w:after="0" w:line="190" w:lineRule="exact"/>
              <w:ind w:left="180" w:firstLine="0"/>
              <w:jc w:val="left"/>
            </w:pPr>
            <w:r>
              <w:rPr>
                <w:rStyle w:val="2MicrosoftSansSerif"/>
              </w:rPr>
              <w:t>cssClass</w:t>
            </w:r>
          </w:p>
        </w:tc>
        <w:tc>
          <w:tcPr>
            <w:tcW w:w="7838" w:type="dxa"/>
            <w:tcBorders>
              <w:top w:val="single" w:sz="4" w:space="0" w:color="auto"/>
              <w:left w:val="single" w:sz="4" w:space="0" w:color="auto"/>
            </w:tcBorders>
            <w:shd w:val="clear" w:color="auto" w:fill="FFFFFF"/>
            <w:vAlign w:val="bottom"/>
          </w:tcPr>
          <w:p w:rsidR="00882A9D" w:rsidRDefault="00466773">
            <w:pPr>
              <w:pStyle w:val="22"/>
              <w:framePr w:w="9499" w:wrap="notBeside" w:vAnchor="text" w:hAnchor="text" w:xAlign="center" w:y="1"/>
              <w:shd w:val="clear" w:color="auto" w:fill="auto"/>
              <w:spacing w:before="0" w:after="0" w:line="200" w:lineRule="exact"/>
              <w:ind w:firstLine="0"/>
              <w:jc w:val="left"/>
            </w:pPr>
            <w:r>
              <w:rPr>
                <w:rStyle w:val="210pt2"/>
              </w:rPr>
              <w:t>定义要应用到被渲染</w:t>
            </w:r>
            <w:r>
              <w:rPr>
                <w:rStyle w:val="2MicrosoftSansSerif"/>
                <w:lang w:eastAsia="zh-CN"/>
              </w:rPr>
              <w:t>input</w:t>
            </w:r>
            <w:r>
              <w:rPr>
                <w:rStyle w:val="210pt2"/>
              </w:rPr>
              <w:t>元素的</w:t>
            </w:r>
            <w:r>
              <w:rPr>
                <w:rStyle w:val="2MicrosoftSansSerif"/>
                <w:lang w:eastAsia="zh-CN"/>
              </w:rPr>
              <w:t>CSS</w:t>
            </w:r>
            <w:r>
              <w:rPr>
                <w:rStyle w:val="210pt2"/>
              </w:rPr>
              <w:t>类</w:t>
            </w:r>
          </w:p>
        </w:tc>
      </w:tr>
      <w:tr w:rsidR="00882A9D">
        <w:tblPrEx>
          <w:tblCellMar>
            <w:top w:w="0" w:type="dxa"/>
            <w:bottom w:w="0" w:type="dxa"/>
          </w:tblCellMar>
        </w:tblPrEx>
        <w:trPr>
          <w:trHeight w:hRule="exact" w:val="394"/>
          <w:jc w:val="center"/>
        </w:trPr>
        <w:tc>
          <w:tcPr>
            <w:tcW w:w="1661" w:type="dxa"/>
            <w:tcBorders>
              <w:top w:val="single" w:sz="4" w:space="0" w:color="auto"/>
            </w:tcBorders>
            <w:shd w:val="clear" w:color="auto" w:fill="FFFFFF"/>
            <w:vAlign w:val="bottom"/>
          </w:tcPr>
          <w:p w:rsidR="00882A9D" w:rsidRDefault="00466773">
            <w:pPr>
              <w:pStyle w:val="22"/>
              <w:framePr w:w="9499" w:wrap="notBeside" w:vAnchor="text" w:hAnchor="text" w:xAlign="center" w:y="1"/>
              <w:shd w:val="clear" w:color="auto" w:fill="auto"/>
              <w:spacing w:before="0" w:after="0" w:line="190" w:lineRule="exact"/>
              <w:ind w:left="180" w:firstLine="0"/>
              <w:jc w:val="left"/>
            </w:pPr>
            <w:r>
              <w:rPr>
                <w:rStyle w:val="2MicrosoftSansSerif"/>
              </w:rPr>
              <w:t>cssStyle</w:t>
            </w:r>
          </w:p>
        </w:tc>
        <w:tc>
          <w:tcPr>
            <w:tcW w:w="7838" w:type="dxa"/>
            <w:tcBorders>
              <w:top w:val="single" w:sz="4" w:space="0" w:color="auto"/>
              <w:left w:val="single" w:sz="4" w:space="0" w:color="auto"/>
            </w:tcBorders>
            <w:shd w:val="clear" w:color="auto" w:fill="FFFFFF"/>
            <w:vAlign w:val="bottom"/>
          </w:tcPr>
          <w:p w:rsidR="00882A9D" w:rsidRDefault="00466773">
            <w:pPr>
              <w:pStyle w:val="22"/>
              <w:framePr w:w="9499" w:wrap="notBeside" w:vAnchor="text" w:hAnchor="text" w:xAlign="center" w:y="1"/>
              <w:shd w:val="clear" w:color="auto" w:fill="auto"/>
              <w:spacing w:before="0" w:after="0" w:line="200" w:lineRule="exact"/>
              <w:ind w:firstLine="0"/>
              <w:jc w:val="left"/>
            </w:pPr>
            <w:r>
              <w:rPr>
                <w:rStyle w:val="210pt2"/>
              </w:rPr>
              <w:t>定义要应用到被渲染</w:t>
            </w:r>
            <w:r>
              <w:rPr>
                <w:rStyle w:val="2MicrosoftSansSerif"/>
                <w:lang w:eastAsia="zh-CN"/>
              </w:rPr>
              <w:t>input</w:t>
            </w:r>
            <w:r>
              <w:rPr>
                <w:rStyle w:val="210pt2"/>
              </w:rPr>
              <w:t>元素的</w:t>
            </w:r>
            <w:r>
              <w:rPr>
                <w:rStyle w:val="2MicrosoftSansSerif"/>
                <w:lang w:eastAsia="zh-CN"/>
              </w:rPr>
              <w:t>CSS</w:t>
            </w:r>
            <w:r>
              <w:rPr>
                <w:rStyle w:val="210pt2"/>
              </w:rPr>
              <w:t>样式</w:t>
            </w:r>
          </w:p>
        </w:tc>
      </w:tr>
      <w:tr w:rsidR="00882A9D">
        <w:tblPrEx>
          <w:tblCellMar>
            <w:top w:w="0" w:type="dxa"/>
            <w:bottom w:w="0" w:type="dxa"/>
          </w:tblCellMar>
        </w:tblPrEx>
        <w:trPr>
          <w:trHeight w:hRule="exact" w:val="653"/>
          <w:jc w:val="center"/>
        </w:trPr>
        <w:tc>
          <w:tcPr>
            <w:tcW w:w="1661" w:type="dxa"/>
            <w:tcBorders>
              <w:top w:val="single" w:sz="4" w:space="0" w:color="auto"/>
            </w:tcBorders>
            <w:shd w:val="clear" w:color="auto" w:fill="FFFFFF"/>
            <w:vAlign w:val="center"/>
          </w:tcPr>
          <w:p w:rsidR="00882A9D" w:rsidRDefault="00466773">
            <w:pPr>
              <w:pStyle w:val="22"/>
              <w:framePr w:w="9499" w:wrap="notBeside" w:vAnchor="text" w:hAnchor="text" w:xAlign="center" w:y="1"/>
              <w:shd w:val="clear" w:color="auto" w:fill="auto"/>
              <w:spacing w:before="0" w:after="0" w:line="190" w:lineRule="exact"/>
              <w:ind w:left="180" w:firstLine="0"/>
              <w:jc w:val="left"/>
            </w:pPr>
            <w:r>
              <w:rPr>
                <w:rStyle w:val="2MicrosoftSansSerif"/>
              </w:rPr>
              <w:t>cssErrorClass</w:t>
            </w:r>
          </w:p>
        </w:tc>
        <w:tc>
          <w:tcPr>
            <w:tcW w:w="7838" w:type="dxa"/>
            <w:tcBorders>
              <w:top w:val="single" w:sz="4" w:space="0" w:color="auto"/>
              <w:left w:val="single" w:sz="4" w:space="0" w:color="auto"/>
            </w:tcBorders>
            <w:shd w:val="clear" w:color="auto" w:fill="FFFFFF"/>
          </w:tcPr>
          <w:p w:rsidR="00882A9D" w:rsidRDefault="00466773">
            <w:pPr>
              <w:pStyle w:val="22"/>
              <w:framePr w:w="9499" w:wrap="notBeside" w:vAnchor="text" w:hAnchor="text" w:xAlign="center" w:y="1"/>
              <w:shd w:val="clear" w:color="auto" w:fill="auto"/>
              <w:spacing w:before="0" w:line="200" w:lineRule="exact"/>
              <w:ind w:firstLine="0"/>
              <w:jc w:val="left"/>
            </w:pPr>
            <w:r>
              <w:rPr>
                <w:rStyle w:val="210pt2"/>
              </w:rPr>
              <w:t>定义要应用到被渲染</w:t>
            </w:r>
            <w:r>
              <w:rPr>
                <w:rStyle w:val="2MicrosoftSansSerif"/>
                <w:lang w:eastAsia="zh-CN"/>
              </w:rPr>
              <w:t>input</w:t>
            </w:r>
            <w:r>
              <w:rPr>
                <w:rStyle w:val="210pt2"/>
              </w:rPr>
              <w:t>元素的</w:t>
            </w:r>
            <w:r>
              <w:rPr>
                <w:rStyle w:val="2MicrosoftSansSerif"/>
                <w:lang w:eastAsia="zh-CN"/>
              </w:rPr>
              <w:t>CSS</w:t>
            </w:r>
            <w:r>
              <w:rPr>
                <w:rStyle w:val="210pt4"/>
              </w:rPr>
              <w:t>类，如果</w:t>
            </w:r>
            <w:r>
              <w:rPr>
                <w:rStyle w:val="2MicrosoftSansSerif"/>
                <w:lang w:eastAsia="zh-CN"/>
              </w:rPr>
              <w:t>bound</w:t>
            </w:r>
            <w:r>
              <w:rPr>
                <w:rStyle w:val="210pt2"/>
              </w:rPr>
              <w:t>属性中包含错误，则覆盖</w:t>
            </w:r>
            <w:r>
              <w:rPr>
                <w:rStyle w:val="2MicrosoftSansSerif"/>
                <w:lang w:eastAsia="zh-CN"/>
              </w:rPr>
              <w:t>cssClass</w:t>
            </w:r>
          </w:p>
          <w:p w:rsidR="00882A9D" w:rsidRDefault="00466773">
            <w:pPr>
              <w:pStyle w:val="22"/>
              <w:framePr w:w="9499" w:wrap="notBeside" w:vAnchor="text" w:hAnchor="text" w:xAlign="center" w:y="1"/>
              <w:shd w:val="clear" w:color="auto" w:fill="auto"/>
              <w:spacing w:before="60" w:after="0" w:line="200" w:lineRule="exact"/>
              <w:ind w:firstLine="0"/>
              <w:jc w:val="left"/>
            </w:pPr>
            <w:r>
              <w:rPr>
                <w:rStyle w:val="210pt2"/>
              </w:rPr>
              <w:t>属性值</w:t>
            </w:r>
          </w:p>
        </w:tc>
      </w:tr>
      <w:tr w:rsidR="00882A9D">
        <w:tblPrEx>
          <w:tblCellMar>
            <w:top w:w="0" w:type="dxa"/>
            <w:bottom w:w="0" w:type="dxa"/>
          </w:tblCellMar>
        </w:tblPrEx>
        <w:trPr>
          <w:trHeight w:hRule="exact" w:val="394"/>
          <w:jc w:val="center"/>
        </w:trPr>
        <w:tc>
          <w:tcPr>
            <w:tcW w:w="1661" w:type="dxa"/>
            <w:tcBorders>
              <w:top w:val="single" w:sz="4" w:space="0" w:color="auto"/>
            </w:tcBorders>
            <w:shd w:val="clear" w:color="auto" w:fill="FFFFFF"/>
            <w:vAlign w:val="bottom"/>
          </w:tcPr>
          <w:p w:rsidR="00882A9D" w:rsidRDefault="00466773">
            <w:pPr>
              <w:pStyle w:val="22"/>
              <w:framePr w:w="9499" w:wrap="notBeside" w:vAnchor="text" w:hAnchor="text" w:xAlign="center" w:y="1"/>
              <w:shd w:val="clear" w:color="auto" w:fill="auto"/>
              <w:spacing w:before="0" w:after="0" w:line="190" w:lineRule="exact"/>
              <w:ind w:left="180" w:firstLine="0"/>
              <w:jc w:val="left"/>
            </w:pPr>
            <w:r>
              <w:rPr>
                <w:rStyle w:val="2MicrosoftSansSerif"/>
              </w:rPr>
              <w:t>htmlEscape</w:t>
            </w:r>
          </w:p>
        </w:tc>
        <w:tc>
          <w:tcPr>
            <w:tcW w:w="7838" w:type="dxa"/>
            <w:tcBorders>
              <w:top w:val="single" w:sz="4" w:space="0" w:color="auto"/>
              <w:left w:val="single" w:sz="4" w:space="0" w:color="auto"/>
            </w:tcBorders>
            <w:shd w:val="clear" w:color="auto" w:fill="FFFFFF"/>
            <w:vAlign w:val="bottom"/>
          </w:tcPr>
          <w:p w:rsidR="00882A9D" w:rsidRDefault="00466773">
            <w:pPr>
              <w:pStyle w:val="22"/>
              <w:framePr w:w="9499" w:wrap="notBeside" w:vAnchor="text" w:hAnchor="text" w:xAlign="center" w:y="1"/>
              <w:shd w:val="clear" w:color="auto" w:fill="auto"/>
              <w:spacing w:before="0" w:after="0" w:line="200" w:lineRule="exact"/>
              <w:ind w:firstLine="0"/>
              <w:jc w:val="left"/>
            </w:pPr>
            <w:r>
              <w:rPr>
                <w:rStyle w:val="210pt2"/>
              </w:rPr>
              <w:t>接受</w:t>
            </w:r>
            <w:r>
              <w:rPr>
                <w:rStyle w:val="2MicrosoftSansSerif"/>
                <w:lang w:eastAsia="zh-CN"/>
              </w:rPr>
              <w:t>true</w:t>
            </w:r>
            <w:r>
              <w:rPr>
                <w:rStyle w:val="210pt2"/>
              </w:rPr>
              <w:t>或者</w:t>
            </w:r>
            <w:r>
              <w:rPr>
                <w:rStyle w:val="2MicrosoftSansSerif"/>
                <w:lang w:eastAsia="zh-CN"/>
              </w:rPr>
              <w:t>false</w:t>
            </w:r>
            <w:r>
              <w:rPr>
                <w:rStyle w:val="210pt2"/>
                <w:lang w:val="en-US" w:eastAsia="zh-CN" w:bidi="en-US"/>
              </w:rPr>
              <w:t>，</w:t>
            </w:r>
            <w:r>
              <w:rPr>
                <w:rStyle w:val="210pt2"/>
              </w:rPr>
              <w:t>表示是否应该对被湞染的值进行</w:t>
            </w:r>
            <w:r>
              <w:rPr>
                <w:rStyle w:val="2MicrosoftSansSerif"/>
                <w:lang w:eastAsia="zh-CN"/>
              </w:rPr>
              <w:t>HTML</w:t>
            </w:r>
            <w:r>
              <w:rPr>
                <w:rStyle w:val="210pt2"/>
              </w:rPr>
              <w:t>转义</w:t>
            </w:r>
          </w:p>
        </w:tc>
      </w:tr>
      <w:tr w:rsidR="00882A9D">
        <w:tblPrEx>
          <w:tblCellMar>
            <w:top w:w="0" w:type="dxa"/>
            <w:bottom w:w="0" w:type="dxa"/>
          </w:tblCellMar>
        </w:tblPrEx>
        <w:trPr>
          <w:trHeight w:hRule="exact" w:val="408"/>
          <w:jc w:val="center"/>
        </w:trPr>
        <w:tc>
          <w:tcPr>
            <w:tcW w:w="1661" w:type="dxa"/>
            <w:tcBorders>
              <w:top w:val="single" w:sz="4" w:space="0" w:color="auto"/>
              <w:bottom w:val="single" w:sz="4" w:space="0" w:color="auto"/>
            </w:tcBorders>
            <w:shd w:val="clear" w:color="auto" w:fill="FFFFFF"/>
            <w:vAlign w:val="center"/>
          </w:tcPr>
          <w:p w:rsidR="00882A9D" w:rsidRDefault="00466773">
            <w:pPr>
              <w:pStyle w:val="22"/>
              <w:framePr w:w="9499" w:wrap="notBeside" w:vAnchor="text" w:hAnchor="text" w:xAlign="center" w:y="1"/>
              <w:shd w:val="clear" w:color="auto" w:fill="auto"/>
              <w:spacing w:before="0" w:after="0" w:line="190" w:lineRule="exact"/>
              <w:ind w:left="180" w:firstLine="0"/>
              <w:jc w:val="left"/>
            </w:pPr>
            <w:r>
              <w:rPr>
                <w:rStyle w:val="2MicrosoftSansSerif"/>
              </w:rPr>
              <w:t>path</w:t>
            </w:r>
          </w:p>
        </w:tc>
        <w:tc>
          <w:tcPr>
            <w:tcW w:w="7838" w:type="dxa"/>
            <w:tcBorders>
              <w:top w:val="single" w:sz="4" w:space="0" w:color="auto"/>
              <w:left w:val="single" w:sz="4" w:space="0" w:color="auto"/>
              <w:bottom w:val="single" w:sz="4" w:space="0" w:color="auto"/>
            </w:tcBorders>
            <w:shd w:val="clear" w:color="auto" w:fill="FFFFFF"/>
            <w:vAlign w:val="center"/>
          </w:tcPr>
          <w:p w:rsidR="00882A9D" w:rsidRDefault="00466773">
            <w:pPr>
              <w:pStyle w:val="22"/>
              <w:framePr w:w="9499" w:wrap="notBeside" w:vAnchor="text" w:hAnchor="text" w:xAlign="center" w:y="1"/>
              <w:shd w:val="clear" w:color="auto" w:fill="auto"/>
              <w:spacing w:before="0" w:after="0" w:line="200" w:lineRule="exact"/>
              <w:ind w:firstLine="0"/>
              <w:jc w:val="left"/>
            </w:pPr>
            <w:r>
              <w:rPr>
                <w:rStyle w:val="210pt2"/>
              </w:rPr>
              <w:t>要绑定的属性路径</w:t>
            </w:r>
          </w:p>
        </w:tc>
      </w:tr>
    </w:tbl>
    <w:p w:rsidR="00882A9D" w:rsidRDefault="00466773">
      <w:pPr>
        <w:pStyle w:val="5a"/>
        <w:framePr w:w="9499" w:wrap="notBeside" w:vAnchor="text" w:hAnchor="text" w:xAlign="center" w:y="1"/>
        <w:shd w:val="clear" w:color="auto" w:fill="auto"/>
        <w:spacing w:after="180" w:line="220" w:lineRule="exact"/>
      </w:pPr>
      <w:r>
        <w:t>例如，下面的</w:t>
      </w:r>
      <w:r>
        <w:rPr>
          <w:rStyle w:val="5Georgia"/>
          <w:lang w:eastAsia="zh-CN"/>
        </w:rPr>
        <w:t>textarea</w:t>
      </w:r>
      <w:r>
        <w:t>标签就是被绑定到表单支持对象的</w:t>
      </w:r>
      <w:r>
        <w:rPr>
          <w:rStyle w:val="5Georgia"/>
          <w:lang w:eastAsia="zh-CN"/>
        </w:rPr>
        <w:t>note</w:t>
      </w:r>
      <w:r>
        <w:t>属性。</w:t>
      </w:r>
    </w:p>
    <w:p w:rsidR="00882A9D" w:rsidRDefault="00466773">
      <w:pPr>
        <w:pStyle w:val="2c"/>
        <w:framePr w:w="9499" w:wrap="notBeside" w:vAnchor="text" w:hAnchor="text" w:xAlign="center" w:y="1"/>
        <w:shd w:val="clear" w:color="auto" w:fill="auto"/>
        <w:spacing w:line="200" w:lineRule="exact"/>
      </w:pPr>
      <w:r>
        <w:t>&lt;form:textarea path=</w:t>
      </w:r>
      <w:r>
        <w:rPr>
          <w:vertAlign w:val="superscript"/>
        </w:rPr>
        <w:t>M</w:t>
      </w:r>
      <w:r>
        <w:t>note</w:t>
      </w:r>
      <w:r>
        <w:rPr>
          <w:vertAlign w:val="superscript"/>
        </w:rPr>
        <w:t>M</w:t>
      </w:r>
      <w:r>
        <w:t xml:space="preserve"> tabindex="4</w:t>
      </w:r>
      <w:r>
        <w:rPr>
          <w:vertAlign w:val="superscript"/>
        </w:rPr>
        <w:t>n</w:t>
      </w:r>
      <w:r>
        <w:t xml:space="preserve"> rows=</w:t>
      </w:r>
      <w:r>
        <w:rPr>
          <w:vertAlign w:val="superscript"/>
        </w:rPr>
        <w:t>M</w:t>
      </w:r>
      <w:r>
        <w:t>5</w:t>
      </w:r>
      <w:r>
        <w:rPr>
          <w:vertAlign w:val="superscript"/>
        </w:rPr>
        <w:t>M</w:t>
      </w:r>
      <w:r>
        <w:t xml:space="preserve"> cols="8</w:t>
      </w:r>
      <w:r>
        <w:rPr>
          <w:rStyle w:val="2SimSun3"/>
        </w:rPr>
        <w:t>〇</w:t>
      </w:r>
      <w:r>
        <w:t>"/&gt;</w:t>
      </w:r>
    </w:p>
    <w:p w:rsidR="00882A9D" w:rsidRDefault="00882A9D">
      <w:pPr>
        <w:framePr w:w="9499" w:wrap="notBeside" w:vAnchor="text" w:hAnchor="text" w:xAlign="center" w:y="1"/>
        <w:rPr>
          <w:sz w:val="2"/>
          <w:szCs w:val="2"/>
        </w:rPr>
      </w:pPr>
    </w:p>
    <w:p w:rsidR="00882A9D" w:rsidRDefault="00882A9D">
      <w:pPr>
        <w:rPr>
          <w:sz w:val="2"/>
          <w:szCs w:val="2"/>
        </w:rPr>
      </w:pPr>
    </w:p>
    <w:p w:rsidR="00882A9D" w:rsidRDefault="00466773">
      <w:pPr>
        <w:pStyle w:val="520"/>
        <w:keepNext/>
        <w:keepLines/>
        <w:numPr>
          <w:ilvl w:val="0"/>
          <w:numId w:val="93"/>
        </w:numPr>
        <w:shd w:val="clear" w:color="auto" w:fill="auto"/>
        <w:tabs>
          <w:tab w:val="left" w:pos="1553"/>
        </w:tabs>
        <w:spacing w:before="324" w:after="146" w:line="300" w:lineRule="exact"/>
        <w:ind w:left="540"/>
      </w:pPr>
      <w:bookmarkStart w:id="222" w:name="bookmark222"/>
      <w:r>
        <w:t xml:space="preserve">checkbox </w:t>
      </w:r>
      <w:r>
        <w:rPr>
          <w:rStyle w:val="52SimSun"/>
        </w:rPr>
        <w:t>标签</w:t>
      </w:r>
      <w:bookmarkEnd w:id="222"/>
    </w:p>
    <w:p w:rsidR="00882A9D" w:rsidRDefault="00466773">
      <w:pPr>
        <w:pStyle w:val="160"/>
        <w:shd w:val="clear" w:color="auto" w:fill="auto"/>
        <w:spacing w:before="0" w:after="157" w:line="220" w:lineRule="exact"/>
        <w:ind w:left="540" w:firstLine="0"/>
        <w:jc w:val="both"/>
      </w:pPr>
      <w:r>
        <w:t>checkbox</w:t>
      </w:r>
      <w:r>
        <w:rPr>
          <w:rStyle w:val="16SimSun"/>
          <w:lang w:val="en-US" w:eastAsia="en-US" w:bidi="en-US"/>
        </w:rPr>
        <w:t xml:space="preserve"> </w:t>
      </w:r>
      <w:r>
        <w:rPr>
          <w:rStyle w:val="16SimSun"/>
        </w:rPr>
        <w:t>标签植染</w:t>
      </w:r>
      <w:r>
        <w:t>〈</w:t>
      </w:r>
      <w:r>
        <w:t>input</w:t>
      </w:r>
      <w:r>
        <w:rPr>
          <w:rStyle w:val="16SimSun"/>
          <w:lang w:val="en-US" w:eastAsia="en-US" w:bidi="en-US"/>
        </w:rPr>
        <w:t xml:space="preserve"> </w:t>
      </w:r>
      <w:r>
        <w:t>type</w:t>
      </w:r>
      <w:r>
        <w:rPr>
          <w:rStyle w:val="16SimSun"/>
          <w:lang w:val="en-US" w:eastAsia="en-US" w:bidi="en-US"/>
        </w:rPr>
        <w:t>=”</w:t>
      </w:r>
      <w:r>
        <w:t>checkbox</w:t>
      </w:r>
      <w:r>
        <w:rPr>
          <w:rStyle w:val="16SimSuna"/>
          <w:lang w:val="en-US" w:eastAsia="en-US" w:bidi="en-US"/>
        </w:rPr>
        <w:t>”/&gt;</w:t>
      </w:r>
      <w:r>
        <w:rPr>
          <w:rStyle w:val="16SimSuna"/>
        </w:rPr>
        <w:t>元素</w:t>
      </w:r>
      <w:r>
        <w:rPr>
          <w:rStyle w:val="16SimSuna"/>
          <w:lang w:val="en-US" w:eastAsia="en-US" w:bidi="en-US"/>
        </w:rPr>
        <w:t>^</w:t>
      </w:r>
      <w:r>
        <w:rPr>
          <w:rStyle w:val="16SimSun"/>
          <w:lang w:val="en-US" w:eastAsia="en-US" w:bidi="en-US"/>
        </w:rPr>
        <w:t xml:space="preserve"> </w:t>
      </w:r>
      <w:r>
        <w:t>checkbox</w:t>
      </w:r>
      <w:r>
        <w:rPr>
          <w:rStyle w:val="16SimSun"/>
          <w:lang w:val="en-US" w:eastAsia="en-US" w:bidi="en-US"/>
        </w:rPr>
        <w:t xml:space="preserve"> </w:t>
      </w:r>
      <w:r>
        <w:rPr>
          <w:rStyle w:val="16SimSun"/>
        </w:rPr>
        <w:t>标签的属性见表</w:t>
      </w:r>
      <w:r>
        <w:rPr>
          <w:rStyle w:val="16SimSun"/>
        </w:rPr>
        <w:t xml:space="preserve"> </w:t>
      </w:r>
      <w:r>
        <w:rPr>
          <w:rStyle w:val="16SimSun"/>
          <w:lang w:val="en-US" w:eastAsia="en-US" w:bidi="en-US"/>
        </w:rPr>
        <w:t>5.7</w:t>
      </w:r>
      <w:r>
        <w:rPr>
          <w:rStyle w:val="16SimSun"/>
          <w:lang w:val="en-US" w:eastAsia="en-US" w:bidi="en-US"/>
        </w:rPr>
        <w:t>。</w:t>
      </w:r>
      <w:r>
        <w:rPr>
          <w:rStyle w:val="16SimSun"/>
        </w:rPr>
        <w:t>表</w:t>
      </w:r>
      <w:r>
        <w:rPr>
          <w:rStyle w:val="16SimSun"/>
        </w:rPr>
        <w:t xml:space="preserve"> </w:t>
      </w:r>
      <w:r>
        <w:rPr>
          <w:rStyle w:val="16SimSun"/>
          <w:lang w:val="en-US" w:eastAsia="en-US" w:bidi="en-US"/>
        </w:rPr>
        <w:t>5.7</w:t>
      </w:r>
    </w:p>
    <w:p w:rsidR="00882A9D" w:rsidRDefault="00466773">
      <w:pPr>
        <w:pStyle w:val="61"/>
        <w:keepNext/>
        <w:keepLines/>
        <w:shd w:val="clear" w:color="auto" w:fill="auto"/>
        <w:spacing w:before="0" w:after="0" w:line="220" w:lineRule="exact"/>
        <w:ind w:firstLine="0"/>
        <w:jc w:val="left"/>
      </w:pPr>
      <w:bookmarkStart w:id="223" w:name="bookmark223"/>
      <w:r>
        <w:t>中的所有属性都是可选的，其中不包含</w:t>
      </w:r>
      <w:r>
        <w:rPr>
          <w:rStyle w:val="6Georgia"/>
          <w:lang w:eastAsia="zh-CN"/>
        </w:rPr>
        <w:t>HTML</w:t>
      </w:r>
      <w:r>
        <w:t>属性。</w:t>
      </w:r>
      <w:bookmarkEnd w:id="223"/>
    </w:p>
    <w:p w:rsidR="00882A9D" w:rsidRDefault="00466773">
      <w:pPr>
        <w:pStyle w:val="6b"/>
        <w:framePr w:w="9499" w:wrap="notBeside" w:vAnchor="text" w:hAnchor="text" w:xAlign="center" w:y="1"/>
        <w:shd w:val="clear" w:color="auto" w:fill="auto"/>
        <w:spacing w:line="200" w:lineRule="exact"/>
      </w:pPr>
      <w:r>
        <w:rPr>
          <w:rStyle w:val="6SimSun0"/>
        </w:rPr>
        <w:t>表</w:t>
      </w:r>
      <w:r>
        <w:t xml:space="preserve">5.7 </w:t>
      </w:r>
      <w:r>
        <w:t>checkbox</w:t>
      </w:r>
      <w:r>
        <w:rPr>
          <w:rStyle w:val="6SimSun0"/>
        </w:rPr>
        <w:t>标签的属性</w:t>
      </w:r>
    </w:p>
    <w:tbl>
      <w:tblPr>
        <w:tblOverlap w:val="never"/>
        <w:tblW w:w="0" w:type="auto"/>
        <w:jc w:val="center"/>
        <w:tblLayout w:type="fixed"/>
        <w:tblCellMar>
          <w:left w:w="10" w:type="dxa"/>
          <w:right w:w="10" w:type="dxa"/>
        </w:tblCellMar>
        <w:tblLook w:val="04A0" w:firstRow="1" w:lastRow="0" w:firstColumn="1" w:lastColumn="0" w:noHBand="0" w:noVBand="1"/>
      </w:tblPr>
      <w:tblGrid>
        <w:gridCol w:w="1642"/>
        <w:gridCol w:w="7858"/>
      </w:tblGrid>
      <w:tr w:rsidR="00882A9D">
        <w:tblPrEx>
          <w:tblCellMar>
            <w:top w:w="0" w:type="dxa"/>
            <w:bottom w:w="0" w:type="dxa"/>
          </w:tblCellMar>
        </w:tblPrEx>
        <w:trPr>
          <w:trHeight w:hRule="exact" w:val="437"/>
          <w:jc w:val="center"/>
        </w:trPr>
        <w:tc>
          <w:tcPr>
            <w:tcW w:w="1642" w:type="dxa"/>
            <w:tcBorders>
              <w:top w:val="single" w:sz="4" w:space="0" w:color="auto"/>
            </w:tcBorders>
            <w:shd w:val="clear" w:color="auto" w:fill="FFFFFF"/>
            <w:vAlign w:val="center"/>
          </w:tcPr>
          <w:p w:rsidR="00882A9D" w:rsidRDefault="00466773">
            <w:pPr>
              <w:pStyle w:val="22"/>
              <w:framePr w:w="9499" w:wrap="notBeside" w:vAnchor="text" w:hAnchor="text" w:xAlign="center" w:y="1"/>
              <w:shd w:val="clear" w:color="auto" w:fill="auto"/>
              <w:spacing w:before="0" w:after="0" w:line="200" w:lineRule="exact"/>
              <w:ind w:firstLine="0"/>
              <w:jc w:val="center"/>
            </w:pPr>
            <w:r>
              <w:rPr>
                <w:rStyle w:val="210pt2"/>
              </w:rPr>
              <w:t>属性</w:t>
            </w:r>
          </w:p>
        </w:tc>
        <w:tc>
          <w:tcPr>
            <w:tcW w:w="7858" w:type="dxa"/>
            <w:tcBorders>
              <w:top w:val="single" w:sz="4" w:space="0" w:color="auto"/>
              <w:left w:val="single" w:sz="4" w:space="0" w:color="auto"/>
            </w:tcBorders>
            <w:shd w:val="clear" w:color="auto" w:fill="FFFFFF"/>
            <w:vAlign w:val="center"/>
          </w:tcPr>
          <w:p w:rsidR="00882A9D" w:rsidRDefault="00466773">
            <w:pPr>
              <w:pStyle w:val="22"/>
              <w:framePr w:w="9499" w:wrap="notBeside" w:vAnchor="text" w:hAnchor="text" w:xAlign="center" w:y="1"/>
              <w:shd w:val="clear" w:color="auto" w:fill="auto"/>
              <w:spacing w:before="0" w:after="0" w:line="200" w:lineRule="exact"/>
              <w:ind w:firstLine="0"/>
              <w:jc w:val="center"/>
            </w:pPr>
            <w:r>
              <w:rPr>
                <w:rStyle w:val="210pt2"/>
              </w:rPr>
              <w:t>描述</w:t>
            </w:r>
          </w:p>
        </w:tc>
      </w:tr>
      <w:tr w:rsidR="00882A9D">
        <w:tblPrEx>
          <w:tblCellMar>
            <w:top w:w="0" w:type="dxa"/>
            <w:bottom w:w="0" w:type="dxa"/>
          </w:tblCellMar>
        </w:tblPrEx>
        <w:trPr>
          <w:trHeight w:hRule="exact" w:val="389"/>
          <w:jc w:val="center"/>
        </w:trPr>
        <w:tc>
          <w:tcPr>
            <w:tcW w:w="1642" w:type="dxa"/>
            <w:tcBorders>
              <w:top w:val="single" w:sz="4" w:space="0" w:color="auto"/>
            </w:tcBorders>
            <w:shd w:val="clear" w:color="auto" w:fill="FFFFFF"/>
            <w:vAlign w:val="bottom"/>
          </w:tcPr>
          <w:p w:rsidR="00882A9D" w:rsidRDefault="00466773">
            <w:pPr>
              <w:pStyle w:val="22"/>
              <w:framePr w:w="9499" w:wrap="notBeside" w:vAnchor="text" w:hAnchor="text" w:xAlign="center" w:y="1"/>
              <w:shd w:val="clear" w:color="auto" w:fill="auto"/>
              <w:spacing w:before="0" w:after="0" w:line="190" w:lineRule="exact"/>
              <w:ind w:left="180" w:firstLine="0"/>
              <w:jc w:val="left"/>
            </w:pPr>
            <w:r>
              <w:rPr>
                <w:rStyle w:val="2MicrosoftSansSerif"/>
              </w:rPr>
              <w:t>cssClass</w:t>
            </w:r>
          </w:p>
        </w:tc>
        <w:tc>
          <w:tcPr>
            <w:tcW w:w="7858" w:type="dxa"/>
            <w:tcBorders>
              <w:top w:val="single" w:sz="4" w:space="0" w:color="auto"/>
              <w:left w:val="single" w:sz="4" w:space="0" w:color="auto"/>
            </w:tcBorders>
            <w:shd w:val="clear" w:color="auto" w:fill="FFFFFF"/>
            <w:vAlign w:val="bottom"/>
          </w:tcPr>
          <w:p w:rsidR="00882A9D" w:rsidRDefault="00466773">
            <w:pPr>
              <w:pStyle w:val="22"/>
              <w:framePr w:w="9499" w:wrap="notBeside" w:vAnchor="text" w:hAnchor="text" w:xAlign="center" w:y="1"/>
              <w:shd w:val="clear" w:color="auto" w:fill="auto"/>
              <w:spacing w:before="0" w:after="0" w:line="200" w:lineRule="exact"/>
              <w:ind w:firstLine="0"/>
              <w:jc w:val="both"/>
            </w:pPr>
            <w:r>
              <w:rPr>
                <w:rStyle w:val="210pt2"/>
              </w:rPr>
              <w:t>定义要应用到被渲染</w:t>
            </w:r>
            <w:r>
              <w:rPr>
                <w:rStyle w:val="2MicrosoftSansSerif"/>
                <w:lang w:eastAsia="zh-CN"/>
              </w:rPr>
              <w:t>input</w:t>
            </w:r>
            <w:r>
              <w:rPr>
                <w:rStyle w:val="210pt2"/>
              </w:rPr>
              <w:t>元素的</w:t>
            </w:r>
            <w:r>
              <w:rPr>
                <w:rStyle w:val="2MicrosoftSansSerif"/>
                <w:lang w:eastAsia="zh-CN"/>
              </w:rPr>
              <w:t>CSS</w:t>
            </w:r>
            <w:r>
              <w:rPr>
                <w:rStyle w:val="210pt2"/>
              </w:rPr>
              <w:t>类</w:t>
            </w:r>
          </w:p>
        </w:tc>
      </w:tr>
      <w:tr w:rsidR="00882A9D">
        <w:tblPrEx>
          <w:tblCellMar>
            <w:top w:w="0" w:type="dxa"/>
            <w:bottom w:w="0" w:type="dxa"/>
          </w:tblCellMar>
        </w:tblPrEx>
        <w:trPr>
          <w:trHeight w:hRule="exact" w:val="398"/>
          <w:jc w:val="center"/>
        </w:trPr>
        <w:tc>
          <w:tcPr>
            <w:tcW w:w="1642" w:type="dxa"/>
            <w:tcBorders>
              <w:top w:val="single" w:sz="4" w:space="0" w:color="auto"/>
            </w:tcBorders>
            <w:shd w:val="clear" w:color="auto" w:fill="FFFFFF"/>
            <w:vAlign w:val="bottom"/>
          </w:tcPr>
          <w:p w:rsidR="00882A9D" w:rsidRDefault="00466773">
            <w:pPr>
              <w:pStyle w:val="22"/>
              <w:framePr w:w="9499" w:wrap="notBeside" w:vAnchor="text" w:hAnchor="text" w:xAlign="center" w:y="1"/>
              <w:shd w:val="clear" w:color="auto" w:fill="auto"/>
              <w:spacing w:before="0" w:after="0" w:line="190" w:lineRule="exact"/>
              <w:ind w:left="180" w:firstLine="0"/>
              <w:jc w:val="left"/>
            </w:pPr>
            <w:r>
              <w:rPr>
                <w:rStyle w:val="2MicrosoftSansSerif"/>
              </w:rPr>
              <w:t>cssStyle</w:t>
            </w:r>
          </w:p>
        </w:tc>
        <w:tc>
          <w:tcPr>
            <w:tcW w:w="7858" w:type="dxa"/>
            <w:tcBorders>
              <w:top w:val="single" w:sz="4" w:space="0" w:color="auto"/>
              <w:left w:val="single" w:sz="4" w:space="0" w:color="auto"/>
            </w:tcBorders>
            <w:shd w:val="clear" w:color="auto" w:fill="FFFFFF"/>
            <w:vAlign w:val="bottom"/>
          </w:tcPr>
          <w:p w:rsidR="00882A9D" w:rsidRDefault="00466773">
            <w:pPr>
              <w:pStyle w:val="22"/>
              <w:framePr w:w="9499" w:wrap="notBeside" w:vAnchor="text" w:hAnchor="text" w:xAlign="center" w:y="1"/>
              <w:shd w:val="clear" w:color="auto" w:fill="auto"/>
              <w:spacing w:before="0" w:after="0" w:line="200" w:lineRule="exact"/>
              <w:ind w:firstLine="0"/>
              <w:jc w:val="both"/>
            </w:pPr>
            <w:r>
              <w:rPr>
                <w:rStyle w:val="210pt2"/>
              </w:rPr>
              <w:t>定义要应用到被渲染</w:t>
            </w:r>
            <w:r>
              <w:rPr>
                <w:rStyle w:val="2MicrosoftSansSerif"/>
                <w:lang w:eastAsia="zh-CN"/>
              </w:rPr>
              <w:t>input</w:t>
            </w:r>
            <w:r>
              <w:rPr>
                <w:rStyle w:val="210pt2"/>
              </w:rPr>
              <w:t>元素的</w:t>
            </w:r>
            <w:r>
              <w:rPr>
                <w:rStyle w:val="2MicrosoftSansSerif"/>
                <w:lang w:eastAsia="zh-CN"/>
              </w:rPr>
              <w:t>CSS</w:t>
            </w:r>
            <w:r>
              <w:rPr>
                <w:rStyle w:val="210pt2"/>
              </w:rPr>
              <w:t>样式</w:t>
            </w:r>
          </w:p>
        </w:tc>
      </w:tr>
      <w:tr w:rsidR="00882A9D">
        <w:tblPrEx>
          <w:tblCellMar>
            <w:top w:w="0" w:type="dxa"/>
            <w:bottom w:w="0" w:type="dxa"/>
          </w:tblCellMar>
        </w:tblPrEx>
        <w:trPr>
          <w:trHeight w:hRule="exact" w:val="653"/>
          <w:jc w:val="center"/>
        </w:trPr>
        <w:tc>
          <w:tcPr>
            <w:tcW w:w="1642" w:type="dxa"/>
            <w:tcBorders>
              <w:top w:val="single" w:sz="4" w:space="0" w:color="auto"/>
            </w:tcBorders>
            <w:shd w:val="clear" w:color="auto" w:fill="FFFFFF"/>
            <w:vAlign w:val="center"/>
          </w:tcPr>
          <w:p w:rsidR="00882A9D" w:rsidRDefault="00466773">
            <w:pPr>
              <w:pStyle w:val="22"/>
              <w:framePr w:w="9499" w:wrap="notBeside" w:vAnchor="text" w:hAnchor="text" w:xAlign="center" w:y="1"/>
              <w:shd w:val="clear" w:color="auto" w:fill="auto"/>
              <w:spacing w:before="0" w:after="0" w:line="190" w:lineRule="exact"/>
              <w:ind w:left="180" w:firstLine="0"/>
              <w:jc w:val="left"/>
            </w:pPr>
            <w:r>
              <w:rPr>
                <w:rStyle w:val="2MicrosoftSansSerif"/>
              </w:rPr>
              <w:t>cssErrorClass</w:t>
            </w:r>
          </w:p>
        </w:tc>
        <w:tc>
          <w:tcPr>
            <w:tcW w:w="7858" w:type="dxa"/>
            <w:tcBorders>
              <w:top w:val="single" w:sz="4" w:space="0" w:color="auto"/>
              <w:left w:val="single" w:sz="4" w:space="0" w:color="auto"/>
            </w:tcBorders>
            <w:shd w:val="clear" w:color="auto" w:fill="FFFFFF"/>
          </w:tcPr>
          <w:p w:rsidR="00882A9D" w:rsidRDefault="00466773">
            <w:pPr>
              <w:pStyle w:val="22"/>
              <w:framePr w:w="9499" w:wrap="notBeside" w:vAnchor="text" w:hAnchor="text" w:xAlign="center" w:y="1"/>
              <w:shd w:val="clear" w:color="auto" w:fill="auto"/>
              <w:spacing w:before="0" w:after="0" w:line="269" w:lineRule="exact"/>
              <w:ind w:firstLine="0"/>
              <w:jc w:val="both"/>
            </w:pPr>
            <w:r>
              <w:rPr>
                <w:rStyle w:val="210pt2"/>
              </w:rPr>
              <w:t>定义要应用到被渲染</w:t>
            </w:r>
            <w:r>
              <w:rPr>
                <w:rStyle w:val="2MicrosoftSansSerif"/>
                <w:lang w:eastAsia="zh-CN"/>
              </w:rPr>
              <w:t>input</w:t>
            </w:r>
            <w:r>
              <w:rPr>
                <w:rStyle w:val="210pt2"/>
              </w:rPr>
              <w:t>元素的</w:t>
            </w:r>
            <w:r>
              <w:rPr>
                <w:rStyle w:val="2MicrosoftSansSerif"/>
                <w:lang w:eastAsia="zh-CN"/>
              </w:rPr>
              <w:t>CSS</w:t>
            </w:r>
            <w:r>
              <w:rPr>
                <w:rStyle w:val="210pt4"/>
              </w:rPr>
              <w:t>类，如果</w:t>
            </w:r>
            <w:r>
              <w:rPr>
                <w:rStyle w:val="2MicrosoftSansSerif"/>
                <w:lang w:eastAsia="zh-CN"/>
              </w:rPr>
              <w:t>bound</w:t>
            </w:r>
            <w:r>
              <w:rPr>
                <w:rStyle w:val="210pt2"/>
              </w:rPr>
              <w:t>属性中包含错误，则覆盖</w:t>
            </w:r>
            <w:r>
              <w:rPr>
                <w:rStyle w:val="2MicrosoftSansSerif"/>
                <w:lang w:eastAsia="zh-CN"/>
              </w:rPr>
              <w:t xml:space="preserve">cssClass </w:t>
            </w:r>
            <w:r>
              <w:rPr>
                <w:rStyle w:val="210pt2"/>
              </w:rPr>
              <w:t>属性值</w:t>
            </w:r>
          </w:p>
        </w:tc>
      </w:tr>
      <w:tr w:rsidR="00882A9D">
        <w:tblPrEx>
          <w:tblCellMar>
            <w:top w:w="0" w:type="dxa"/>
            <w:bottom w:w="0" w:type="dxa"/>
          </w:tblCellMar>
        </w:tblPrEx>
        <w:trPr>
          <w:trHeight w:hRule="exact" w:val="394"/>
          <w:jc w:val="center"/>
        </w:trPr>
        <w:tc>
          <w:tcPr>
            <w:tcW w:w="1642" w:type="dxa"/>
            <w:tcBorders>
              <w:top w:val="single" w:sz="4" w:space="0" w:color="auto"/>
            </w:tcBorders>
            <w:shd w:val="clear" w:color="auto" w:fill="FFFFFF"/>
            <w:vAlign w:val="bottom"/>
          </w:tcPr>
          <w:p w:rsidR="00882A9D" w:rsidRDefault="00466773">
            <w:pPr>
              <w:pStyle w:val="22"/>
              <w:framePr w:w="9499" w:wrap="notBeside" w:vAnchor="text" w:hAnchor="text" w:xAlign="center" w:y="1"/>
              <w:shd w:val="clear" w:color="auto" w:fill="auto"/>
              <w:spacing w:before="0" w:after="0" w:line="190" w:lineRule="exact"/>
              <w:ind w:left="180" w:firstLine="0"/>
              <w:jc w:val="left"/>
            </w:pPr>
            <w:r>
              <w:rPr>
                <w:rStyle w:val="2MicrosoftSansSerif"/>
              </w:rPr>
              <w:t>htmlEscape</w:t>
            </w:r>
          </w:p>
        </w:tc>
        <w:tc>
          <w:tcPr>
            <w:tcW w:w="7858" w:type="dxa"/>
            <w:tcBorders>
              <w:top w:val="single" w:sz="4" w:space="0" w:color="auto"/>
              <w:left w:val="single" w:sz="4" w:space="0" w:color="auto"/>
            </w:tcBorders>
            <w:shd w:val="clear" w:color="auto" w:fill="FFFFFF"/>
            <w:vAlign w:val="bottom"/>
          </w:tcPr>
          <w:p w:rsidR="00882A9D" w:rsidRDefault="00466773">
            <w:pPr>
              <w:pStyle w:val="22"/>
              <w:framePr w:w="9499" w:wrap="notBeside" w:vAnchor="text" w:hAnchor="text" w:xAlign="center" w:y="1"/>
              <w:shd w:val="clear" w:color="auto" w:fill="auto"/>
              <w:spacing w:before="0" w:after="0" w:line="200" w:lineRule="exact"/>
              <w:ind w:firstLine="0"/>
              <w:jc w:val="both"/>
            </w:pPr>
            <w:r>
              <w:rPr>
                <w:rStyle w:val="210pt2"/>
              </w:rPr>
              <w:t>接受</w:t>
            </w:r>
            <w:r>
              <w:rPr>
                <w:rStyle w:val="2MicrosoftSansSerif"/>
                <w:lang w:eastAsia="zh-CN"/>
              </w:rPr>
              <w:t>true</w:t>
            </w:r>
            <w:r>
              <w:rPr>
                <w:rStyle w:val="210pt2"/>
              </w:rPr>
              <w:t>或者</w:t>
            </w:r>
            <w:r>
              <w:rPr>
                <w:rStyle w:val="2MicrosoftSansSerif"/>
                <w:lang w:eastAsia="zh-CN"/>
              </w:rPr>
              <w:t>false</w:t>
            </w:r>
            <w:r>
              <w:rPr>
                <w:rStyle w:val="210pt2"/>
                <w:lang w:val="en-US" w:eastAsia="zh-CN" w:bidi="en-US"/>
              </w:rPr>
              <w:t>，</w:t>
            </w:r>
            <w:r>
              <w:rPr>
                <w:rStyle w:val="210pt2"/>
              </w:rPr>
              <w:t>表示是否应该对被渲染的（多个</w:t>
            </w:r>
            <w:r>
              <w:rPr>
                <w:rStyle w:val="210pt2"/>
                <w:lang w:val="en-US" w:eastAsia="zh-CN" w:bidi="en-US"/>
              </w:rPr>
              <w:t>）</w:t>
            </w:r>
            <w:r>
              <w:rPr>
                <w:rStyle w:val="210pt2"/>
              </w:rPr>
              <w:t>值进行</w:t>
            </w:r>
            <w:r>
              <w:rPr>
                <w:rStyle w:val="2MicrosoftSansSerif"/>
                <w:lang w:eastAsia="zh-CN"/>
              </w:rPr>
              <w:t>HTML</w:t>
            </w:r>
            <w:r>
              <w:rPr>
                <w:rStyle w:val="210pt2"/>
              </w:rPr>
              <w:t>转义</w:t>
            </w:r>
          </w:p>
        </w:tc>
      </w:tr>
      <w:tr w:rsidR="00882A9D">
        <w:tblPrEx>
          <w:tblCellMar>
            <w:top w:w="0" w:type="dxa"/>
            <w:bottom w:w="0" w:type="dxa"/>
          </w:tblCellMar>
        </w:tblPrEx>
        <w:trPr>
          <w:trHeight w:hRule="exact" w:val="389"/>
          <w:jc w:val="center"/>
        </w:trPr>
        <w:tc>
          <w:tcPr>
            <w:tcW w:w="1642" w:type="dxa"/>
            <w:tcBorders>
              <w:top w:val="single" w:sz="4" w:space="0" w:color="auto"/>
            </w:tcBorders>
            <w:shd w:val="clear" w:color="auto" w:fill="FFFFFF"/>
            <w:vAlign w:val="center"/>
          </w:tcPr>
          <w:p w:rsidR="00882A9D" w:rsidRDefault="00466773">
            <w:pPr>
              <w:pStyle w:val="22"/>
              <w:framePr w:w="9499" w:wrap="notBeside" w:vAnchor="text" w:hAnchor="text" w:xAlign="center" w:y="1"/>
              <w:shd w:val="clear" w:color="auto" w:fill="auto"/>
              <w:spacing w:before="0" w:after="0" w:line="190" w:lineRule="exact"/>
              <w:ind w:left="180" w:firstLine="0"/>
              <w:jc w:val="left"/>
            </w:pPr>
            <w:r>
              <w:rPr>
                <w:rStyle w:val="2MicrosoftSansSerif"/>
              </w:rPr>
              <w:t>label</w:t>
            </w:r>
          </w:p>
        </w:tc>
        <w:tc>
          <w:tcPr>
            <w:tcW w:w="7858" w:type="dxa"/>
            <w:tcBorders>
              <w:top w:val="single" w:sz="4" w:space="0" w:color="auto"/>
              <w:left w:val="single" w:sz="4" w:space="0" w:color="auto"/>
            </w:tcBorders>
            <w:shd w:val="clear" w:color="auto" w:fill="FFFFFF"/>
            <w:vAlign w:val="center"/>
          </w:tcPr>
          <w:p w:rsidR="00882A9D" w:rsidRDefault="00466773">
            <w:pPr>
              <w:pStyle w:val="22"/>
              <w:framePr w:w="9499" w:wrap="notBeside" w:vAnchor="text" w:hAnchor="text" w:xAlign="center" w:y="1"/>
              <w:shd w:val="clear" w:color="auto" w:fill="auto"/>
              <w:spacing w:before="0" w:after="0" w:line="200" w:lineRule="exact"/>
              <w:ind w:firstLine="0"/>
              <w:jc w:val="both"/>
            </w:pPr>
            <w:r>
              <w:rPr>
                <w:rStyle w:val="210pt2"/>
              </w:rPr>
              <w:t>要作为标签用于被渲染复选框的值</w:t>
            </w:r>
          </w:p>
        </w:tc>
      </w:tr>
      <w:tr w:rsidR="00882A9D">
        <w:tblPrEx>
          <w:tblCellMar>
            <w:top w:w="0" w:type="dxa"/>
            <w:bottom w:w="0" w:type="dxa"/>
          </w:tblCellMar>
        </w:tblPrEx>
        <w:trPr>
          <w:trHeight w:hRule="exact" w:val="408"/>
          <w:jc w:val="center"/>
        </w:trPr>
        <w:tc>
          <w:tcPr>
            <w:tcW w:w="1642" w:type="dxa"/>
            <w:tcBorders>
              <w:top w:val="single" w:sz="4" w:space="0" w:color="auto"/>
              <w:bottom w:val="single" w:sz="4" w:space="0" w:color="auto"/>
            </w:tcBorders>
            <w:shd w:val="clear" w:color="auto" w:fill="FFFFFF"/>
            <w:vAlign w:val="center"/>
          </w:tcPr>
          <w:p w:rsidR="00882A9D" w:rsidRDefault="00466773">
            <w:pPr>
              <w:pStyle w:val="22"/>
              <w:framePr w:w="9499" w:wrap="notBeside" w:vAnchor="text" w:hAnchor="text" w:xAlign="center" w:y="1"/>
              <w:shd w:val="clear" w:color="auto" w:fill="auto"/>
              <w:spacing w:before="0" w:after="0" w:line="190" w:lineRule="exact"/>
              <w:ind w:left="180" w:firstLine="0"/>
              <w:jc w:val="left"/>
            </w:pPr>
            <w:r>
              <w:rPr>
                <w:rStyle w:val="2MicrosoftSansSerif"/>
              </w:rPr>
              <w:t>path</w:t>
            </w:r>
          </w:p>
        </w:tc>
        <w:tc>
          <w:tcPr>
            <w:tcW w:w="7858" w:type="dxa"/>
            <w:tcBorders>
              <w:top w:val="single" w:sz="4" w:space="0" w:color="auto"/>
              <w:left w:val="single" w:sz="4" w:space="0" w:color="auto"/>
              <w:bottom w:val="single" w:sz="4" w:space="0" w:color="auto"/>
            </w:tcBorders>
            <w:shd w:val="clear" w:color="auto" w:fill="FFFFFF"/>
            <w:vAlign w:val="center"/>
          </w:tcPr>
          <w:p w:rsidR="00882A9D" w:rsidRDefault="00466773">
            <w:pPr>
              <w:pStyle w:val="22"/>
              <w:framePr w:w="9499" w:wrap="notBeside" w:vAnchor="text" w:hAnchor="text" w:xAlign="center" w:y="1"/>
              <w:shd w:val="clear" w:color="auto" w:fill="auto"/>
              <w:spacing w:before="0" w:after="0" w:line="200" w:lineRule="exact"/>
              <w:ind w:firstLine="0"/>
              <w:jc w:val="both"/>
            </w:pPr>
            <w:r>
              <w:rPr>
                <w:rStyle w:val="210pt2"/>
              </w:rPr>
              <w:t>要绑定的属性路径</w:t>
            </w:r>
          </w:p>
        </w:tc>
      </w:tr>
    </w:tbl>
    <w:p w:rsidR="00882A9D" w:rsidRDefault="00466773">
      <w:pPr>
        <w:pStyle w:val="4d"/>
        <w:framePr w:w="9499" w:wrap="notBeside" w:vAnchor="text" w:hAnchor="text" w:xAlign="center" w:y="1"/>
        <w:shd w:val="clear" w:color="auto" w:fill="auto"/>
        <w:spacing w:after="180" w:line="220" w:lineRule="exact"/>
        <w:ind w:firstLine="0"/>
      </w:pPr>
      <w:r>
        <w:rPr>
          <w:rStyle w:val="4SimSun2"/>
        </w:rPr>
        <w:t>例如，下面的</w:t>
      </w:r>
      <w:r>
        <w:t>checkbox</w:t>
      </w:r>
      <w:r>
        <w:rPr>
          <w:rStyle w:val="4SimSun2"/>
        </w:rPr>
        <w:t>标签绑定到</w:t>
      </w:r>
      <w:r>
        <w:t>outOfStock</w:t>
      </w:r>
      <w:r>
        <w:rPr>
          <w:rStyle w:val="4SimSun2"/>
        </w:rPr>
        <w:t>属性：</w:t>
      </w:r>
    </w:p>
    <w:p w:rsidR="00882A9D" w:rsidRDefault="00466773">
      <w:pPr>
        <w:pStyle w:val="2c"/>
        <w:framePr w:w="9499" w:wrap="notBeside" w:vAnchor="text" w:hAnchor="text" w:xAlign="center" w:y="1"/>
        <w:shd w:val="clear" w:color="auto" w:fill="auto"/>
        <w:spacing w:line="200" w:lineRule="exact"/>
      </w:pPr>
      <w:r>
        <w:t>&lt;form: checkbox path=</w:t>
      </w:r>
      <w:r>
        <w:rPr>
          <w:vertAlign w:val="superscript"/>
        </w:rPr>
        <w:t>M</w:t>
      </w:r>
      <w:r>
        <w:t>outOfStock" value</w:t>
      </w:r>
      <w:r>
        <w:rPr>
          <w:vertAlign w:val="superscript"/>
        </w:rPr>
        <w:t>=,,</w:t>
      </w:r>
      <w:r>
        <w:t>0ut of Stock</w:t>
      </w:r>
      <w:r>
        <w:rPr>
          <w:vertAlign w:val="superscript"/>
        </w:rPr>
        <w:t>M</w:t>
      </w:r>
      <w:r>
        <w:t>/&gt;</w:t>
      </w:r>
    </w:p>
    <w:p w:rsidR="00882A9D" w:rsidRDefault="00882A9D">
      <w:pPr>
        <w:framePr w:w="9499" w:wrap="notBeside" w:vAnchor="text" w:hAnchor="text" w:xAlign="center" w:y="1"/>
        <w:rPr>
          <w:sz w:val="2"/>
          <w:szCs w:val="2"/>
        </w:rPr>
      </w:pPr>
    </w:p>
    <w:p w:rsidR="00882A9D" w:rsidRDefault="00882A9D">
      <w:pPr>
        <w:rPr>
          <w:sz w:val="2"/>
          <w:szCs w:val="2"/>
        </w:rPr>
      </w:pPr>
    </w:p>
    <w:p w:rsidR="00882A9D" w:rsidRDefault="00466773">
      <w:pPr>
        <w:pStyle w:val="520"/>
        <w:keepNext/>
        <w:keepLines/>
        <w:numPr>
          <w:ilvl w:val="0"/>
          <w:numId w:val="93"/>
        </w:numPr>
        <w:shd w:val="clear" w:color="auto" w:fill="auto"/>
        <w:tabs>
          <w:tab w:val="left" w:pos="1553"/>
        </w:tabs>
        <w:spacing w:before="324" w:after="0" w:line="300" w:lineRule="exact"/>
        <w:ind w:left="540"/>
      </w:pPr>
      <w:bookmarkStart w:id="224" w:name="bookmark224"/>
      <w:r>
        <w:lastRenderedPageBreak/>
        <w:t xml:space="preserve">radiobutton </w:t>
      </w:r>
      <w:r>
        <w:rPr>
          <w:rStyle w:val="52SimSun"/>
        </w:rPr>
        <w:t>标签</w:t>
      </w:r>
      <w:bookmarkEnd w:id="224"/>
    </w:p>
    <w:p w:rsidR="00882A9D" w:rsidRDefault="00466773">
      <w:pPr>
        <w:pStyle w:val="61"/>
        <w:keepNext/>
        <w:keepLines/>
        <w:shd w:val="clear" w:color="auto" w:fill="auto"/>
        <w:spacing w:before="0" w:after="214" w:line="413" w:lineRule="exact"/>
        <w:ind w:firstLine="540"/>
        <w:jc w:val="left"/>
      </w:pPr>
      <w:bookmarkStart w:id="225" w:name="bookmark225"/>
      <w:r>
        <w:rPr>
          <w:rStyle w:val="6Georgia"/>
        </w:rPr>
        <w:t>radiobutton</w:t>
      </w:r>
      <w:r>
        <w:rPr>
          <w:lang w:val="en-US" w:eastAsia="en-US" w:bidi="en-US"/>
        </w:rPr>
        <w:t xml:space="preserve"> </w:t>
      </w:r>
      <w:r>
        <w:t>标签遣染</w:t>
      </w:r>
      <w:r>
        <w:rPr>
          <w:rStyle w:val="6Georgia"/>
        </w:rPr>
        <w:t>&lt;input</w:t>
      </w:r>
      <w:r>
        <w:rPr>
          <w:lang w:val="en-US" w:eastAsia="en-US" w:bidi="en-US"/>
        </w:rPr>
        <w:t xml:space="preserve"> </w:t>
      </w:r>
      <w:r>
        <w:rPr>
          <w:rStyle w:val="6Georgia"/>
        </w:rPr>
        <w:t>type</w:t>
      </w:r>
      <w:r>
        <w:rPr>
          <w:lang w:val="en-US" w:eastAsia="en-US" w:bidi="en-US"/>
        </w:rPr>
        <w:t>=”</w:t>
      </w:r>
      <w:r>
        <w:rPr>
          <w:rStyle w:val="6Georgia"/>
        </w:rPr>
        <w:t>radio</w:t>
      </w:r>
      <w:r>
        <w:rPr>
          <w:rStyle w:val="6-1pt0"/>
          <w:lang w:val="en-US" w:eastAsia="en-US" w:bidi="en-US"/>
        </w:rPr>
        <w:t>”/&gt;</w:t>
      </w:r>
      <w:r>
        <w:rPr>
          <w:rStyle w:val="6-1pt0"/>
        </w:rPr>
        <w:t>元素</w:t>
      </w:r>
      <w:r>
        <w:rPr>
          <w:rStyle w:val="6Georgia"/>
          <w:lang w:val="zh-TW" w:eastAsia="zh-TW" w:bidi="zh-TW"/>
        </w:rPr>
        <w:t>。</w:t>
      </w:r>
      <w:r>
        <w:rPr>
          <w:rStyle w:val="6Georgia"/>
        </w:rPr>
        <w:t>radiobutton</w:t>
      </w:r>
      <w:r>
        <w:rPr>
          <w:lang w:val="en-US" w:eastAsia="en-US" w:bidi="en-US"/>
        </w:rPr>
        <w:t xml:space="preserve"> </w:t>
      </w:r>
      <w:r>
        <w:t>标签的属性见表</w:t>
      </w:r>
      <w:r>
        <w:t xml:space="preserve"> </w:t>
      </w:r>
      <w:r>
        <w:rPr>
          <w:lang w:val="en-US" w:eastAsia="en-US" w:bidi="en-US"/>
        </w:rPr>
        <w:t>5.8</w:t>
      </w:r>
      <w:r>
        <w:rPr>
          <w:lang w:val="en-US" w:eastAsia="en-US" w:bidi="en-US"/>
        </w:rPr>
        <w:t>。</w:t>
      </w:r>
      <w:r>
        <w:t>表</w:t>
      </w:r>
      <w:r>
        <w:t xml:space="preserve"> </w:t>
      </w:r>
      <w:r>
        <w:rPr>
          <w:lang w:val="en-US" w:eastAsia="en-US" w:bidi="en-US"/>
        </w:rPr>
        <w:t xml:space="preserve">5.8 </w:t>
      </w:r>
      <w:r>
        <w:t>中的所有属性都是可选的，其中不包含</w:t>
      </w:r>
      <w:r>
        <w:rPr>
          <w:rStyle w:val="6Georgia"/>
        </w:rPr>
        <w:t>HTML</w:t>
      </w:r>
      <w:r>
        <w:t>属性。</w:t>
      </w:r>
      <w:bookmarkEnd w:id="225"/>
    </w:p>
    <w:p w:rsidR="00882A9D" w:rsidRDefault="00466773">
      <w:pPr>
        <w:pStyle w:val="631"/>
        <w:keepNext/>
        <w:keepLines/>
        <w:shd w:val="clear" w:color="auto" w:fill="auto"/>
        <w:spacing w:line="220" w:lineRule="exact"/>
        <w:ind w:left="540" w:firstLine="0"/>
        <w:jc w:val="both"/>
      </w:pPr>
      <w:bookmarkStart w:id="226" w:name="bookmark226"/>
      <w:r>
        <w:rPr>
          <w:rStyle w:val="63SimSun"/>
        </w:rPr>
        <w:t>例如，下列的</w:t>
      </w:r>
      <w:r>
        <w:t>radiobutton</w:t>
      </w:r>
      <w:r>
        <w:rPr>
          <w:rStyle w:val="63SimSun"/>
        </w:rPr>
        <w:t>标签绑定到</w:t>
      </w:r>
      <w:r>
        <w:t>newsletter</w:t>
      </w:r>
      <w:r>
        <w:rPr>
          <w:rStyle w:val="63SimSun"/>
        </w:rPr>
        <w:t>属性。</w:t>
      </w:r>
      <w:bookmarkEnd w:id="226"/>
    </w:p>
    <w:p w:rsidR="00882A9D" w:rsidRDefault="00466773">
      <w:pPr>
        <w:pStyle w:val="2c"/>
        <w:framePr w:w="9494" w:wrap="notBeside" w:vAnchor="text" w:hAnchor="text" w:xAlign="center" w:y="1"/>
        <w:shd w:val="clear" w:color="auto" w:fill="auto"/>
        <w:spacing w:line="269" w:lineRule="exact"/>
        <w:jc w:val="both"/>
      </w:pPr>
      <w:r>
        <w:t>Computing Now &lt;</w:t>
      </w:r>
      <w:r>
        <w:t>form:radiobutton path=</w:t>
      </w:r>
      <w:r>
        <w:rPr>
          <w:vertAlign w:val="superscript"/>
        </w:rPr>
        <w:t>M</w:t>
      </w:r>
      <w:r>
        <w:t>newsletter" value=</w:t>
      </w:r>
      <w:r>
        <w:rPr>
          <w:vertAlign w:val="superscript"/>
        </w:rPr>
        <w:t>M</w:t>
      </w:r>
      <w:r>
        <w:t>Computing Now"/&gt; &lt;br/&gt;</w:t>
      </w:r>
    </w:p>
    <w:p w:rsidR="00882A9D" w:rsidRDefault="00466773">
      <w:pPr>
        <w:pStyle w:val="2c"/>
        <w:framePr w:w="9494" w:wrap="notBeside" w:vAnchor="text" w:hAnchor="text" w:xAlign="center" w:y="1"/>
        <w:shd w:val="clear" w:color="auto" w:fill="auto"/>
        <w:spacing w:line="269" w:lineRule="exact"/>
        <w:jc w:val="both"/>
      </w:pPr>
      <w:r>
        <w:t>Modern Health &lt;form:radiobutton path=</w:t>
      </w:r>
      <w:r>
        <w:rPr>
          <w:vertAlign w:val="superscript"/>
        </w:rPr>
        <w:t>M</w:t>
      </w:r>
      <w:r>
        <w:t>newsletter" value="M</w:t>
      </w:r>
      <w:r>
        <w:rPr>
          <w:rStyle w:val="2SimSun3"/>
        </w:rPr>
        <w:t>〇</w:t>
      </w:r>
      <w:r>
        <w:t>dern Health"/&gt;</w:t>
      </w:r>
    </w:p>
    <w:p w:rsidR="00882A9D" w:rsidRDefault="00466773">
      <w:pPr>
        <w:pStyle w:val="73"/>
        <w:framePr w:w="9494" w:wrap="notBeside" w:vAnchor="text" w:hAnchor="text" w:xAlign="center" w:y="1"/>
        <w:shd w:val="clear" w:color="auto" w:fill="auto"/>
        <w:spacing w:line="200" w:lineRule="exact"/>
      </w:pPr>
      <w:r>
        <w:rPr>
          <w:rStyle w:val="7SimSun2"/>
        </w:rPr>
        <w:t>表</w:t>
      </w:r>
      <w:r>
        <w:t>5.8 radiobutton</w:t>
      </w:r>
      <w:r>
        <w:rPr>
          <w:rStyle w:val="7SimSun2"/>
        </w:rPr>
        <w:t>标签的属性</w:t>
      </w:r>
    </w:p>
    <w:tbl>
      <w:tblPr>
        <w:tblOverlap w:val="never"/>
        <w:tblW w:w="0" w:type="auto"/>
        <w:jc w:val="center"/>
        <w:tblLayout w:type="fixed"/>
        <w:tblCellMar>
          <w:left w:w="10" w:type="dxa"/>
          <w:right w:w="10" w:type="dxa"/>
        </w:tblCellMar>
        <w:tblLook w:val="04A0" w:firstRow="1" w:lastRow="0" w:firstColumn="1" w:lastColumn="0" w:noHBand="0" w:noVBand="1"/>
      </w:tblPr>
      <w:tblGrid>
        <w:gridCol w:w="1454"/>
        <w:gridCol w:w="8040"/>
      </w:tblGrid>
      <w:tr w:rsidR="00882A9D">
        <w:tblPrEx>
          <w:tblCellMar>
            <w:top w:w="0" w:type="dxa"/>
            <w:bottom w:w="0" w:type="dxa"/>
          </w:tblCellMar>
        </w:tblPrEx>
        <w:trPr>
          <w:trHeight w:hRule="exact" w:val="437"/>
          <w:jc w:val="center"/>
        </w:trPr>
        <w:tc>
          <w:tcPr>
            <w:tcW w:w="1454" w:type="dxa"/>
            <w:tcBorders>
              <w:top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center"/>
            </w:pPr>
            <w:r>
              <w:rPr>
                <w:rStyle w:val="210pt2"/>
              </w:rPr>
              <w:t>属性</w:t>
            </w:r>
          </w:p>
        </w:tc>
        <w:tc>
          <w:tcPr>
            <w:tcW w:w="8040"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center"/>
            </w:pPr>
            <w:r>
              <w:rPr>
                <w:rStyle w:val="210pt2"/>
              </w:rPr>
              <w:t>描述</w:t>
            </w:r>
          </w:p>
        </w:tc>
      </w:tr>
      <w:tr w:rsidR="00882A9D">
        <w:tblPrEx>
          <w:tblCellMar>
            <w:top w:w="0" w:type="dxa"/>
            <w:bottom w:w="0" w:type="dxa"/>
          </w:tblCellMar>
        </w:tblPrEx>
        <w:trPr>
          <w:trHeight w:hRule="exact" w:val="394"/>
          <w:jc w:val="center"/>
        </w:trPr>
        <w:tc>
          <w:tcPr>
            <w:tcW w:w="1454" w:type="dxa"/>
            <w:tcBorders>
              <w:top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cssClass</w:t>
            </w:r>
          </w:p>
        </w:tc>
        <w:tc>
          <w:tcPr>
            <w:tcW w:w="8040"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00" w:lineRule="exact"/>
              <w:ind w:firstLine="0"/>
              <w:jc w:val="both"/>
            </w:pPr>
            <w:r>
              <w:rPr>
                <w:rStyle w:val="210pt2"/>
              </w:rPr>
              <w:t>定义要应用到被渲染</w:t>
            </w:r>
            <w:r>
              <w:rPr>
                <w:rStyle w:val="2MicrosoftSansSerif"/>
                <w:lang w:eastAsia="zh-CN"/>
              </w:rPr>
              <w:t>input</w:t>
            </w:r>
            <w:r>
              <w:rPr>
                <w:rStyle w:val="210pt2"/>
              </w:rPr>
              <w:t>元素的</w:t>
            </w:r>
            <w:r>
              <w:rPr>
                <w:rStyle w:val="2MicrosoftSansSerif"/>
                <w:lang w:eastAsia="zh-CN"/>
              </w:rPr>
              <w:t>CSS</w:t>
            </w:r>
            <w:r>
              <w:rPr>
                <w:rStyle w:val="210pt2"/>
              </w:rPr>
              <w:t>类</w:t>
            </w:r>
          </w:p>
        </w:tc>
      </w:tr>
      <w:tr w:rsidR="00882A9D">
        <w:tblPrEx>
          <w:tblCellMar>
            <w:top w:w="0" w:type="dxa"/>
            <w:bottom w:w="0" w:type="dxa"/>
          </w:tblCellMar>
        </w:tblPrEx>
        <w:trPr>
          <w:trHeight w:hRule="exact" w:val="389"/>
          <w:jc w:val="center"/>
        </w:trPr>
        <w:tc>
          <w:tcPr>
            <w:tcW w:w="1454" w:type="dxa"/>
            <w:tcBorders>
              <w:top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cssStyle</w:t>
            </w:r>
          </w:p>
        </w:tc>
        <w:tc>
          <w:tcPr>
            <w:tcW w:w="8040"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00" w:lineRule="exact"/>
              <w:ind w:firstLine="0"/>
              <w:jc w:val="both"/>
            </w:pPr>
            <w:r>
              <w:rPr>
                <w:rStyle w:val="210pt2"/>
              </w:rPr>
              <w:t>定义要应用到被渲染</w:t>
            </w:r>
            <w:r>
              <w:rPr>
                <w:rStyle w:val="2MicrosoftSansSerif"/>
                <w:lang w:eastAsia="zh-CN"/>
              </w:rPr>
              <w:t>input</w:t>
            </w:r>
            <w:r>
              <w:rPr>
                <w:rStyle w:val="210pt2"/>
              </w:rPr>
              <w:t>元素的</w:t>
            </w:r>
            <w:r>
              <w:rPr>
                <w:rStyle w:val="2MicrosoftSansSerif"/>
                <w:lang w:eastAsia="zh-CN"/>
              </w:rPr>
              <w:t>CSS</w:t>
            </w:r>
            <w:r>
              <w:rPr>
                <w:rStyle w:val="210pt2"/>
              </w:rPr>
              <w:t>样式</w:t>
            </w:r>
          </w:p>
        </w:tc>
      </w:tr>
      <w:tr w:rsidR="00882A9D">
        <w:tblPrEx>
          <w:tblCellMar>
            <w:top w:w="0" w:type="dxa"/>
            <w:bottom w:w="0" w:type="dxa"/>
          </w:tblCellMar>
        </w:tblPrEx>
        <w:trPr>
          <w:trHeight w:hRule="exact" w:val="658"/>
          <w:jc w:val="center"/>
        </w:trPr>
        <w:tc>
          <w:tcPr>
            <w:tcW w:w="1454" w:type="dxa"/>
            <w:tcBorders>
              <w:top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cssEirorClass</w:t>
            </w:r>
          </w:p>
        </w:tc>
        <w:tc>
          <w:tcPr>
            <w:tcW w:w="8040" w:type="dxa"/>
            <w:tcBorders>
              <w:top w:val="single" w:sz="4" w:space="0" w:color="auto"/>
              <w:left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269" w:lineRule="exact"/>
              <w:ind w:firstLine="0"/>
              <w:jc w:val="both"/>
            </w:pPr>
            <w:r>
              <w:rPr>
                <w:rStyle w:val="210pt2"/>
              </w:rPr>
              <w:t>定义要应用到被渲染</w:t>
            </w:r>
            <w:r>
              <w:rPr>
                <w:rStyle w:val="2MicrosoftSansSerif"/>
                <w:lang w:eastAsia="zh-CN"/>
              </w:rPr>
              <w:t>input</w:t>
            </w:r>
            <w:r>
              <w:rPr>
                <w:rStyle w:val="210pt2"/>
              </w:rPr>
              <w:t>元素的</w:t>
            </w:r>
            <w:r>
              <w:rPr>
                <w:rStyle w:val="2MicrosoftSansSerif"/>
                <w:lang w:eastAsia="zh-CN"/>
              </w:rPr>
              <w:t>CSS</w:t>
            </w:r>
            <w:r>
              <w:rPr>
                <w:rStyle w:val="210pt2"/>
              </w:rPr>
              <w:t>类，如果</w:t>
            </w:r>
            <w:r>
              <w:rPr>
                <w:rStyle w:val="2MicrosoftSansSerif"/>
                <w:lang w:eastAsia="zh-CN"/>
              </w:rPr>
              <w:t>bound</w:t>
            </w:r>
            <w:r>
              <w:rPr>
                <w:rStyle w:val="210pt2"/>
              </w:rPr>
              <w:t>属性中包含错误，则覆盖</w:t>
            </w:r>
            <w:r>
              <w:rPr>
                <w:rStyle w:val="2MicrosoftSansSerif"/>
                <w:lang w:eastAsia="zh-CN"/>
              </w:rPr>
              <w:t xml:space="preserve">cssClass </w:t>
            </w:r>
            <w:r>
              <w:rPr>
                <w:rStyle w:val="210pt2"/>
              </w:rPr>
              <w:t>属性值</w:t>
            </w:r>
          </w:p>
        </w:tc>
      </w:tr>
      <w:tr w:rsidR="00882A9D">
        <w:tblPrEx>
          <w:tblCellMar>
            <w:top w:w="0" w:type="dxa"/>
            <w:bottom w:w="0" w:type="dxa"/>
          </w:tblCellMar>
        </w:tblPrEx>
        <w:trPr>
          <w:trHeight w:hRule="exact" w:val="389"/>
          <w:jc w:val="center"/>
        </w:trPr>
        <w:tc>
          <w:tcPr>
            <w:tcW w:w="1454" w:type="dxa"/>
            <w:tcBorders>
              <w:top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htmlEscape</w:t>
            </w:r>
          </w:p>
        </w:tc>
        <w:tc>
          <w:tcPr>
            <w:tcW w:w="8040"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00" w:lineRule="exact"/>
              <w:ind w:firstLine="0"/>
              <w:jc w:val="both"/>
            </w:pPr>
            <w:r>
              <w:rPr>
                <w:rStyle w:val="210pt2"/>
              </w:rPr>
              <w:t>接受</w:t>
            </w:r>
            <w:r>
              <w:rPr>
                <w:rStyle w:val="2MicrosoftSansSerif"/>
                <w:lang w:eastAsia="zh-CN"/>
              </w:rPr>
              <w:t>true</w:t>
            </w:r>
            <w:r>
              <w:rPr>
                <w:rStyle w:val="210pt2"/>
              </w:rPr>
              <w:t>或者</w:t>
            </w:r>
            <w:r>
              <w:rPr>
                <w:rStyle w:val="2MicrosoftSansSerif"/>
                <w:lang w:eastAsia="zh-CN"/>
              </w:rPr>
              <w:t>false,</w:t>
            </w:r>
            <w:r>
              <w:rPr>
                <w:rStyle w:val="210pt2"/>
              </w:rPr>
              <w:t>表示是否应该对被渲染的（多个</w:t>
            </w:r>
            <w:r>
              <w:rPr>
                <w:rStyle w:val="210pt2"/>
                <w:lang w:val="en-US" w:eastAsia="zh-CN" w:bidi="en-US"/>
              </w:rPr>
              <w:t>）</w:t>
            </w:r>
            <w:r>
              <w:rPr>
                <w:rStyle w:val="210pt2"/>
              </w:rPr>
              <w:t>值进行</w:t>
            </w:r>
            <w:r>
              <w:rPr>
                <w:rStyle w:val="2MicrosoftSansSerif"/>
                <w:lang w:eastAsia="zh-CN"/>
              </w:rPr>
              <w:t>HTML</w:t>
            </w:r>
            <w:r>
              <w:rPr>
                <w:rStyle w:val="210pt2"/>
              </w:rPr>
              <w:t>转义</w:t>
            </w:r>
          </w:p>
        </w:tc>
      </w:tr>
      <w:tr w:rsidR="00882A9D">
        <w:tblPrEx>
          <w:tblCellMar>
            <w:top w:w="0" w:type="dxa"/>
            <w:bottom w:w="0" w:type="dxa"/>
          </w:tblCellMar>
        </w:tblPrEx>
        <w:trPr>
          <w:trHeight w:hRule="exact" w:val="394"/>
          <w:jc w:val="center"/>
        </w:trPr>
        <w:tc>
          <w:tcPr>
            <w:tcW w:w="1454" w:type="dxa"/>
            <w:tcBorders>
              <w:top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label</w:t>
            </w:r>
          </w:p>
        </w:tc>
        <w:tc>
          <w:tcPr>
            <w:tcW w:w="8040"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both"/>
            </w:pPr>
            <w:r>
              <w:rPr>
                <w:rStyle w:val="210pt2"/>
              </w:rPr>
              <w:t>要作为标签用于被渲染复选框的值</w:t>
            </w:r>
          </w:p>
        </w:tc>
      </w:tr>
      <w:tr w:rsidR="00882A9D">
        <w:tblPrEx>
          <w:tblCellMar>
            <w:top w:w="0" w:type="dxa"/>
            <w:bottom w:w="0" w:type="dxa"/>
          </w:tblCellMar>
        </w:tblPrEx>
        <w:trPr>
          <w:trHeight w:hRule="exact" w:val="408"/>
          <w:jc w:val="center"/>
        </w:trPr>
        <w:tc>
          <w:tcPr>
            <w:tcW w:w="1454" w:type="dxa"/>
            <w:tcBorders>
              <w:top w:val="single" w:sz="4" w:space="0" w:color="auto"/>
              <w:bottom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path</w:t>
            </w:r>
          </w:p>
        </w:tc>
        <w:tc>
          <w:tcPr>
            <w:tcW w:w="8040" w:type="dxa"/>
            <w:tcBorders>
              <w:top w:val="single" w:sz="4" w:space="0" w:color="auto"/>
              <w:left w:val="single" w:sz="4" w:space="0" w:color="auto"/>
              <w:bottom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00" w:lineRule="exact"/>
              <w:ind w:firstLine="0"/>
              <w:jc w:val="both"/>
            </w:pPr>
            <w:r>
              <w:rPr>
                <w:rStyle w:val="210pt2"/>
              </w:rPr>
              <w:t>要绑定的属性路径</w:t>
            </w:r>
          </w:p>
        </w:tc>
      </w:tr>
    </w:tbl>
    <w:p w:rsidR="00882A9D" w:rsidRDefault="00882A9D">
      <w:pPr>
        <w:framePr w:w="9494" w:wrap="notBeside" w:vAnchor="text" w:hAnchor="text" w:xAlign="center" w:y="1"/>
        <w:rPr>
          <w:sz w:val="2"/>
          <w:szCs w:val="2"/>
        </w:rPr>
      </w:pPr>
    </w:p>
    <w:p w:rsidR="00882A9D" w:rsidRDefault="00882A9D">
      <w:pPr>
        <w:rPr>
          <w:sz w:val="2"/>
          <w:szCs w:val="2"/>
        </w:rPr>
      </w:pPr>
    </w:p>
    <w:p w:rsidR="00882A9D" w:rsidRDefault="00466773">
      <w:pPr>
        <w:pStyle w:val="520"/>
        <w:keepNext/>
        <w:keepLines/>
        <w:numPr>
          <w:ilvl w:val="0"/>
          <w:numId w:val="93"/>
        </w:numPr>
        <w:shd w:val="clear" w:color="auto" w:fill="auto"/>
        <w:tabs>
          <w:tab w:val="left" w:pos="1548"/>
        </w:tabs>
        <w:spacing w:before="329" w:after="0" w:line="300" w:lineRule="exact"/>
        <w:ind w:left="540"/>
      </w:pPr>
      <w:bookmarkStart w:id="227" w:name="bookmark227"/>
      <w:r>
        <w:t xml:space="preserve">checkboxes </w:t>
      </w:r>
      <w:r>
        <w:rPr>
          <w:rStyle w:val="52SimSun"/>
        </w:rPr>
        <w:t>标签</w:t>
      </w:r>
      <w:bookmarkEnd w:id="227"/>
    </w:p>
    <w:p w:rsidR="00882A9D" w:rsidRDefault="00466773">
      <w:pPr>
        <w:pStyle w:val="61"/>
        <w:keepNext/>
        <w:keepLines/>
        <w:shd w:val="clear" w:color="auto" w:fill="auto"/>
        <w:spacing w:before="0" w:after="60" w:line="413" w:lineRule="exact"/>
        <w:ind w:firstLine="540"/>
        <w:jc w:val="left"/>
      </w:pPr>
      <w:bookmarkStart w:id="228" w:name="bookmark228"/>
      <w:r>
        <w:rPr>
          <w:rStyle w:val="6Georgia"/>
        </w:rPr>
        <w:t>checkboxes</w:t>
      </w:r>
      <w:r>
        <w:rPr>
          <w:lang w:val="en-US" w:eastAsia="en-US" w:bidi="en-US"/>
        </w:rPr>
        <w:t xml:space="preserve"> </w:t>
      </w:r>
      <w:r>
        <w:t>标签植染多个</w:t>
      </w:r>
      <w:r>
        <w:rPr>
          <w:lang w:val="en-US" w:eastAsia="en-US" w:bidi="en-US"/>
        </w:rPr>
        <w:t>&lt;</w:t>
      </w:r>
      <w:r>
        <w:rPr>
          <w:rStyle w:val="6Georgia"/>
        </w:rPr>
        <w:t>inputtype</w:t>
      </w:r>
      <w:r>
        <w:rPr>
          <w:lang w:val="en-US" w:eastAsia="en-US" w:bidi="en-US"/>
        </w:rPr>
        <w:t>=</w:t>
      </w:r>
      <w:r>
        <w:rPr>
          <w:rStyle w:val="6Georgia"/>
          <w:vertAlign w:val="superscript"/>
        </w:rPr>
        <w:t>n</w:t>
      </w:r>
      <w:r>
        <w:rPr>
          <w:rStyle w:val="6Georgia"/>
        </w:rPr>
        <w:t>checkbox</w:t>
      </w:r>
      <w:r>
        <w:rPr>
          <w:lang w:val="en-US" w:eastAsia="en-US" w:bidi="en-US"/>
        </w:rPr>
        <w:t>7&gt;</w:t>
      </w:r>
      <w:r>
        <w:t>元素</w:t>
      </w:r>
      <w:r>
        <w:rPr>
          <w:rStyle w:val="6Georgia"/>
          <w:lang w:val="zh-TW" w:eastAsia="zh-TW" w:bidi="zh-TW"/>
        </w:rPr>
        <w:t>。</w:t>
      </w:r>
      <w:r>
        <w:rPr>
          <w:rStyle w:val="6Georgia"/>
        </w:rPr>
        <w:t>checkboxes</w:t>
      </w:r>
      <w:r>
        <w:rPr>
          <w:lang w:val="en-US" w:eastAsia="en-US" w:bidi="en-US"/>
        </w:rPr>
        <w:t xml:space="preserve"> </w:t>
      </w:r>
      <w:r>
        <w:t>标签的属性见表</w:t>
      </w:r>
      <w:r>
        <w:t xml:space="preserve"> </w:t>
      </w:r>
      <w:r>
        <w:rPr>
          <w:lang w:val="en-US" w:eastAsia="en-US" w:bidi="en-US"/>
        </w:rPr>
        <w:t>5.9</w:t>
      </w:r>
      <w:r>
        <w:rPr>
          <w:lang w:val="en-US" w:eastAsia="en-US" w:bidi="en-US"/>
        </w:rPr>
        <w:t>。</w:t>
      </w:r>
      <w:r>
        <w:rPr>
          <w:lang w:val="en-US" w:eastAsia="en-US" w:bidi="en-US"/>
        </w:rPr>
        <w:t xml:space="preserve"> </w:t>
      </w:r>
      <w:r>
        <w:t>表</w:t>
      </w:r>
      <w:r>
        <w:rPr>
          <w:lang w:val="en-US" w:eastAsia="en-US" w:bidi="en-US"/>
        </w:rPr>
        <w:t>5.9</w:t>
      </w:r>
      <w:r>
        <w:t>中的属性都是可选的，其中不包含</w:t>
      </w:r>
      <w:r>
        <w:rPr>
          <w:rStyle w:val="6Georgia"/>
        </w:rPr>
        <w:t>HTML</w:t>
      </w:r>
      <w:r>
        <w:t>属性。</w:t>
      </w:r>
      <w:bookmarkEnd w:id="228"/>
    </w:p>
    <w:p w:rsidR="00882A9D" w:rsidRDefault="00466773">
      <w:pPr>
        <w:pStyle w:val="631"/>
        <w:keepNext/>
        <w:keepLines/>
        <w:shd w:val="clear" w:color="auto" w:fill="auto"/>
        <w:spacing w:line="413" w:lineRule="exact"/>
        <w:ind w:left="540" w:firstLine="0"/>
        <w:jc w:val="both"/>
      </w:pPr>
      <w:bookmarkStart w:id="229" w:name="bookmark229"/>
      <w:r>
        <w:rPr>
          <w:rStyle w:val="63SimSun2"/>
        </w:rPr>
        <w:t>例如，下面的</w:t>
      </w:r>
      <w:r>
        <w:t>checkboxes</w:t>
      </w:r>
      <w:r>
        <w:rPr>
          <w:rStyle w:val="63SimSun"/>
        </w:rPr>
        <w:t>标签将</w:t>
      </w:r>
      <w:r>
        <w:t>model</w:t>
      </w:r>
      <w:r>
        <w:rPr>
          <w:rStyle w:val="63SimSun"/>
        </w:rPr>
        <w:t>属性</w:t>
      </w:r>
      <w:r>
        <w:t>categoryList</w:t>
      </w:r>
      <w:r>
        <w:rPr>
          <w:rStyle w:val="63SimSun"/>
        </w:rPr>
        <w:t>的内容遣染为复选框</w:t>
      </w:r>
      <w:r>
        <w:rPr>
          <w:lang w:val="zh-TW" w:eastAsia="zh-TW" w:bidi="zh-TW"/>
        </w:rPr>
        <w:t>。</w:t>
      </w:r>
      <w:r>
        <w:t>checkboxes</w:t>
      </w:r>
      <w:bookmarkEnd w:id="229"/>
    </w:p>
    <w:p w:rsidR="00882A9D" w:rsidRDefault="00466773">
      <w:pPr>
        <w:pStyle w:val="61"/>
        <w:keepNext/>
        <w:keepLines/>
        <w:shd w:val="clear" w:color="auto" w:fill="auto"/>
        <w:spacing w:before="0" w:after="0" w:line="413" w:lineRule="exact"/>
        <w:ind w:firstLine="0"/>
        <w:jc w:val="left"/>
      </w:pPr>
      <w:bookmarkStart w:id="230" w:name="bookmark230"/>
      <w:r>
        <w:t>标签允许进行多个选择。</w:t>
      </w:r>
      <w:bookmarkEnd w:id="230"/>
    </w:p>
    <w:p w:rsidR="00882A9D" w:rsidRDefault="00466773">
      <w:pPr>
        <w:pStyle w:val="190"/>
        <w:shd w:val="clear" w:color="auto" w:fill="auto"/>
        <w:spacing w:after="0" w:line="413" w:lineRule="exact"/>
        <w:ind w:left="540" w:firstLine="0"/>
        <w:jc w:val="both"/>
      </w:pPr>
      <w:r>
        <w:t>&lt;form:checkboxes path=</w:t>
      </w:r>
      <w:r>
        <w:rPr>
          <w:vertAlign w:val="superscript"/>
        </w:rPr>
        <w:t>M</w:t>
      </w:r>
      <w:r>
        <w:t>category</w:t>
      </w:r>
      <w:r>
        <w:rPr>
          <w:vertAlign w:val="superscript"/>
        </w:rPr>
        <w:t>n</w:t>
      </w:r>
      <w:r>
        <w:t xml:space="preserve"> items=</w:t>
      </w:r>
      <w:r>
        <w:rPr>
          <w:vertAlign w:val="superscript"/>
        </w:rPr>
        <w:t>M</w:t>
      </w:r>
      <w:r>
        <w:t>${categoryList}"/&gt;</w:t>
      </w:r>
    </w:p>
    <w:p w:rsidR="00882A9D" w:rsidRDefault="00466773">
      <w:pPr>
        <w:pStyle w:val="73"/>
        <w:framePr w:w="9494" w:wrap="notBeside" w:vAnchor="text" w:hAnchor="text" w:xAlign="center" w:y="1"/>
        <w:shd w:val="clear" w:color="auto" w:fill="auto"/>
        <w:spacing w:line="200" w:lineRule="exact"/>
      </w:pPr>
      <w:r>
        <w:rPr>
          <w:rStyle w:val="7SimSun2"/>
        </w:rPr>
        <w:lastRenderedPageBreak/>
        <w:t>表</w:t>
      </w:r>
      <w:r>
        <w:t>5.9 checkboxes</w:t>
      </w:r>
      <w:r>
        <w:rPr>
          <w:rStyle w:val="7SimSun2"/>
        </w:rPr>
        <w:t>标签的属性</w:t>
      </w:r>
    </w:p>
    <w:tbl>
      <w:tblPr>
        <w:tblOverlap w:val="never"/>
        <w:tblW w:w="0" w:type="auto"/>
        <w:jc w:val="center"/>
        <w:tblLayout w:type="fixed"/>
        <w:tblCellMar>
          <w:left w:w="10" w:type="dxa"/>
          <w:right w:w="10" w:type="dxa"/>
        </w:tblCellMar>
        <w:tblLook w:val="04A0" w:firstRow="1" w:lastRow="0" w:firstColumn="1" w:lastColumn="0" w:noHBand="0" w:noVBand="1"/>
      </w:tblPr>
      <w:tblGrid>
        <w:gridCol w:w="1474"/>
        <w:gridCol w:w="8021"/>
      </w:tblGrid>
      <w:tr w:rsidR="00882A9D">
        <w:tblPrEx>
          <w:tblCellMar>
            <w:top w:w="0" w:type="dxa"/>
            <w:bottom w:w="0" w:type="dxa"/>
          </w:tblCellMar>
        </w:tblPrEx>
        <w:trPr>
          <w:trHeight w:hRule="exact" w:val="437"/>
          <w:jc w:val="center"/>
        </w:trPr>
        <w:tc>
          <w:tcPr>
            <w:tcW w:w="1474" w:type="dxa"/>
            <w:tcBorders>
              <w:top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center"/>
            </w:pPr>
            <w:r>
              <w:rPr>
                <w:rStyle w:val="210pt2"/>
              </w:rPr>
              <w:t>属性</w:t>
            </w:r>
          </w:p>
        </w:tc>
        <w:tc>
          <w:tcPr>
            <w:tcW w:w="8021"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center"/>
            </w:pPr>
            <w:r>
              <w:rPr>
                <w:rStyle w:val="210pt2"/>
              </w:rPr>
              <w:t>描述</w:t>
            </w:r>
          </w:p>
        </w:tc>
      </w:tr>
      <w:tr w:rsidR="00882A9D">
        <w:tblPrEx>
          <w:tblCellMar>
            <w:top w:w="0" w:type="dxa"/>
            <w:bottom w:w="0" w:type="dxa"/>
          </w:tblCellMar>
        </w:tblPrEx>
        <w:trPr>
          <w:trHeight w:hRule="exact" w:val="394"/>
          <w:jc w:val="center"/>
        </w:trPr>
        <w:tc>
          <w:tcPr>
            <w:tcW w:w="1474" w:type="dxa"/>
            <w:tcBorders>
              <w:top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cssClass</w:t>
            </w:r>
          </w:p>
        </w:tc>
        <w:tc>
          <w:tcPr>
            <w:tcW w:w="8021"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00" w:lineRule="exact"/>
              <w:ind w:firstLine="0"/>
              <w:jc w:val="both"/>
            </w:pPr>
            <w:r>
              <w:rPr>
                <w:rStyle w:val="210pt2"/>
              </w:rPr>
              <w:t>定义要应用到被渲染</w:t>
            </w:r>
            <w:r>
              <w:rPr>
                <w:rStyle w:val="2MicrosoftSansSerif"/>
                <w:lang w:eastAsia="zh-CN"/>
              </w:rPr>
              <w:t>input</w:t>
            </w:r>
            <w:r>
              <w:rPr>
                <w:rStyle w:val="210pt2"/>
              </w:rPr>
              <w:t>元素的</w:t>
            </w:r>
            <w:r>
              <w:rPr>
                <w:rStyle w:val="2MicrosoftSansSerif"/>
                <w:lang w:eastAsia="zh-CN"/>
              </w:rPr>
              <w:t>CSS</w:t>
            </w:r>
            <w:r>
              <w:rPr>
                <w:rStyle w:val="210pt2"/>
              </w:rPr>
              <w:t>类</w:t>
            </w:r>
          </w:p>
        </w:tc>
      </w:tr>
      <w:tr w:rsidR="00882A9D">
        <w:tblPrEx>
          <w:tblCellMar>
            <w:top w:w="0" w:type="dxa"/>
            <w:bottom w:w="0" w:type="dxa"/>
          </w:tblCellMar>
        </w:tblPrEx>
        <w:trPr>
          <w:trHeight w:hRule="exact" w:val="389"/>
          <w:jc w:val="center"/>
        </w:trPr>
        <w:tc>
          <w:tcPr>
            <w:tcW w:w="1474" w:type="dxa"/>
            <w:tcBorders>
              <w:top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cssStyle</w:t>
            </w:r>
          </w:p>
        </w:tc>
        <w:tc>
          <w:tcPr>
            <w:tcW w:w="8021"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00" w:lineRule="exact"/>
              <w:ind w:firstLine="0"/>
              <w:jc w:val="both"/>
            </w:pPr>
            <w:r>
              <w:rPr>
                <w:rStyle w:val="210pt2"/>
              </w:rPr>
              <w:t>定义要应用到被渲染</w:t>
            </w:r>
            <w:r>
              <w:rPr>
                <w:rStyle w:val="2MicrosoftSansSerif"/>
                <w:lang w:eastAsia="zh-CN"/>
              </w:rPr>
              <w:t>input</w:t>
            </w:r>
            <w:r>
              <w:rPr>
                <w:rStyle w:val="210pt2"/>
              </w:rPr>
              <w:t>元素的</w:t>
            </w:r>
            <w:r>
              <w:rPr>
                <w:rStyle w:val="2MicrosoftSansSerif"/>
                <w:lang w:eastAsia="zh-CN"/>
              </w:rPr>
              <w:t>CSS</w:t>
            </w:r>
            <w:r>
              <w:rPr>
                <w:rStyle w:val="210pt2"/>
              </w:rPr>
              <w:t>样式</w:t>
            </w:r>
          </w:p>
        </w:tc>
      </w:tr>
      <w:tr w:rsidR="00882A9D">
        <w:tblPrEx>
          <w:tblCellMar>
            <w:top w:w="0" w:type="dxa"/>
            <w:bottom w:w="0" w:type="dxa"/>
          </w:tblCellMar>
        </w:tblPrEx>
        <w:trPr>
          <w:trHeight w:hRule="exact" w:val="658"/>
          <w:jc w:val="center"/>
        </w:trPr>
        <w:tc>
          <w:tcPr>
            <w:tcW w:w="1474" w:type="dxa"/>
            <w:tcBorders>
              <w:top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cssEirorClass</w:t>
            </w:r>
          </w:p>
        </w:tc>
        <w:tc>
          <w:tcPr>
            <w:tcW w:w="8021" w:type="dxa"/>
            <w:tcBorders>
              <w:top w:val="single" w:sz="4" w:space="0" w:color="auto"/>
              <w:left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269" w:lineRule="exact"/>
              <w:ind w:firstLine="0"/>
              <w:jc w:val="both"/>
            </w:pPr>
            <w:r>
              <w:rPr>
                <w:rStyle w:val="210pt2"/>
              </w:rPr>
              <w:t>定义要应用到被渲染</w:t>
            </w:r>
            <w:r>
              <w:rPr>
                <w:rStyle w:val="2MicrosoftSansSerif"/>
                <w:lang w:eastAsia="zh-CN"/>
              </w:rPr>
              <w:t>input</w:t>
            </w:r>
            <w:r>
              <w:rPr>
                <w:rStyle w:val="210pt2"/>
              </w:rPr>
              <w:t>元素的</w:t>
            </w:r>
            <w:r>
              <w:rPr>
                <w:rStyle w:val="2MicrosoftSansSerif"/>
                <w:lang w:eastAsia="zh-CN"/>
              </w:rPr>
              <w:t>CSS</w:t>
            </w:r>
            <w:r>
              <w:rPr>
                <w:rStyle w:val="210pt2"/>
              </w:rPr>
              <w:t>类，如果</w:t>
            </w:r>
            <w:r>
              <w:rPr>
                <w:rStyle w:val="2MicrosoftSansSerif"/>
                <w:lang w:eastAsia="zh-CN"/>
              </w:rPr>
              <w:t>bound</w:t>
            </w:r>
            <w:r>
              <w:rPr>
                <w:rStyle w:val="210pt2"/>
              </w:rPr>
              <w:t>属性中包含错误，则覆盖</w:t>
            </w:r>
            <w:r>
              <w:rPr>
                <w:rStyle w:val="2MicrosoftSansSerif"/>
                <w:lang w:eastAsia="zh-CN"/>
              </w:rPr>
              <w:t xml:space="preserve">cssClass </w:t>
            </w:r>
            <w:r>
              <w:rPr>
                <w:rStyle w:val="210pt2"/>
              </w:rPr>
              <w:t>属性值</w:t>
            </w:r>
          </w:p>
        </w:tc>
      </w:tr>
      <w:tr w:rsidR="00882A9D">
        <w:tblPrEx>
          <w:tblCellMar>
            <w:top w:w="0" w:type="dxa"/>
            <w:bottom w:w="0" w:type="dxa"/>
          </w:tblCellMar>
        </w:tblPrEx>
        <w:trPr>
          <w:trHeight w:hRule="exact" w:val="389"/>
          <w:jc w:val="center"/>
        </w:trPr>
        <w:tc>
          <w:tcPr>
            <w:tcW w:w="1474" w:type="dxa"/>
            <w:tcBorders>
              <w:top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delimiter</w:t>
            </w:r>
          </w:p>
        </w:tc>
        <w:tc>
          <w:tcPr>
            <w:tcW w:w="8021"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00" w:lineRule="exact"/>
              <w:ind w:firstLine="0"/>
              <w:jc w:val="both"/>
            </w:pPr>
            <w:r>
              <w:rPr>
                <w:rStyle w:val="210pt2"/>
              </w:rPr>
              <w:t>定义两个</w:t>
            </w:r>
            <w:r>
              <w:rPr>
                <w:rStyle w:val="2MicrosoftSansSerif"/>
                <w:lang w:eastAsia="zh-CN"/>
              </w:rPr>
              <w:t>input</w:t>
            </w:r>
            <w:r>
              <w:rPr>
                <w:rStyle w:val="210pt2"/>
              </w:rPr>
              <w:t>元素之间的分隔符，默认没有分隔符</w:t>
            </w:r>
          </w:p>
        </w:tc>
      </w:tr>
      <w:tr w:rsidR="00882A9D">
        <w:tblPrEx>
          <w:tblCellMar>
            <w:top w:w="0" w:type="dxa"/>
            <w:bottom w:w="0" w:type="dxa"/>
          </w:tblCellMar>
        </w:tblPrEx>
        <w:trPr>
          <w:trHeight w:hRule="exact" w:val="398"/>
          <w:jc w:val="center"/>
        </w:trPr>
        <w:tc>
          <w:tcPr>
            <w:tcW w:w="1474" w:type="dxa"/>
            <w:tcBorders>
              <w:top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element</w:t>
            </w:r>
          </w:p>
        </w:tc>
        <w:tc>
          <w:tcPr>
            <w:tcW w:w="8021"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both"/>
            </w:pPr>
            <w:r>
              <w:rPr>
                <w:rStyle w:val="210pt2"/>
              </w:rPr>
              <w:t>给每个被渲染的</w:t>
            </w:r>
            <w:r>
              <w:rPr>
                <w:rStyle w:val="2MicrosoftSansSerif"/>
                <w:lang w:eastAsia="zh-CN"/>
              </w:rPr>
              <w:t>input</w:t>
            </w:r>
            <w:r>
              <w:rPr>
                <w:rStyle w:val="210pt2"/>
              </w:rPr>
              <w:t>元素都定义一个</w:t>
            </w:r>
            <w:r>
              <w:rPr>
                <w:rStyle w:val="2MicrosoftSansSerif"/>
                <w:lang w:eastAsia="zh-CN"/>
              </w:rPr>
              <w:t>HTML</w:t>
            </w:r>
            <w:r>
              <w:rPr>
                <w:rStyle w:val="210pt2"/>
              </w:rPr>
              <w:t>元素，默认为</w:t>
            </w:r>
            <w:r>
              <w:rPr>
                <w:rStyle w:val="2MicrosoftSansSerif"/>
                <w:lang w:eastAsia="zh-CN"/>
              </w:rPr>
              <w:t>“span”</w:t>
            </w:r>
          </w:p>
        </w:tc>
      </w:tr>
      <w:tr w:rsidR="00882A9D">
        <w:tblPrEx>
          <w:tblCellMar>
            <w:top w:w="0" w:type="dxa"/>
            <w:bottom w:w="0" w:type="dxa"/>
          </w:tblCellMar>
        </w:tblPrEx>
        <w:trPr>
          <w:trHeight w:hRule="exact" w:val="389"/>
          <w:jc w:val="center"/>
        </w:trPr>
        <w:tc>
          <w:tcPr>
            <w:tcW w:w="1474" w:type="dxa"/>
            <w:tcBorders>
              <w:top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htmlEscape</w:t>
            </w:r>
          </w:p>
        </w:tc>
        <w:tc>
          <w:tcPr>
            <w:tcW w:w="8021"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00" w:lineRule="exact"/>
              <w:ind w:firstLine="0"/>
              <w:jc w:val="both"/>
            </w:pPr>
            <w:r>
              <w:rPr>
                <w:rStyle w:val="210pt2"/>
              </w:rPr>
              <w:t>接受</w:t>
            </w:r>
            <w:r>
              <w:rPr>
                <w:rStyle w:val="2MicrosoftSansSerif"/>
                <w:lang w:eastAsia="zh-CN"/>
              </w:rPr>
              <w:t>true</w:t>
            </w:r>
            <w:r>
              <w:rPr>
                <w:rStyle w:val="210pt2"/>
              </w:rPr>
              <w:t>或者</w:t>
            </w:r>
            <w:r>
              <w:rPr>
                <w:rStyle w:val="2MicrosoftSansSerif"/>
                <w:lang w:eastAsia="zh-CN"/>
              </w:rPr>
              <w:t>false</w:t>
            </w:r>
            <w:r>
              <w:rPr>
                <w:rStyle w:val="210pt2"/>
                <w:lang w:val="en-US" w:eastAsia="zh-CN" w:bidi="en-US"/>
              </w:rPr>
              <w:t>，</w:t>
            </w:r>
            <w:r>
              <w:rPr>
                <w:rStyle w:val="210pt2"/>
              </w:rPr>
              <w:t>表示是否应该对被渲染的（多个</w:t>
            </w:r>
            <w:r>
              <w:rPr>
                <w:rStyle w:val="210pt2"/>
                <w:lang w:val="en-US" w:eastAsia="zh-CN" w:bidi="en-US"/>
              </w:rPr>
              <w:t>）</w:t>
            </w:r>
            <w:r>
              <w:rPr>
                <w:rStyle w:val="210pt2"/>
              </w:rPr>
              <w:t>值进行</w:t>
            </w:r>
            <w:r>
              <w:rPr>
                <w:rStyle w:val="2MicrosoftSansSerif"/>
                <w:lang w:eastAsia="zh-CN"/>
              </w:rPr>
              <w:t>HTML</w:t>
            </w:r>
            <w:r>
              <w:rPr>
                <w:rStyle w:val="210pt2"/>
              </w:rPr>
              <w:t>转义</w:t>
            </w:r>
          </w:p>
        </w:tc>
      </w:tr>
      <w:tr w:rsidR="00882A9D">
        <w:tblPrEx>
          <w:tblCellMar>
            <w:top w:w="0" w:type="dxa"/>
            <w:bottom w:w="0" w:type="dxa"/>
          </w:tblCellMar>
        </w:tblPrEx>
        <w:trPr>
          <w:trHeight w:hRule="exact" w:val="394"/>
          <w:jc w:val="center"/>
        </w:trPr>
        <w:tc>
          <w:tcPr>
            <w:tcW w:w="1474" w:type="dxa"/>
            <w:tcBorders>
              <w:top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items</w:t>
            </w:r>
          </w:p>
        </w:tc>
        <w:tc>
          <w:tcPr>
            <w:tcW w:w="8021"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00" w:lineRule="exact"/>
              <w:ind w:firstLine="0"/>
              <w:jc w:val="both"/>
            </w:pPr>
            <w:r>
              <w:rPr>
                <w:rStyle w:val="210pt2"/>
              </w:rPr>
              <w:t>用于生成</w:t>
            </w:r>
            <w:r>
              <w:rPr>
                <w:rStyle w:val="2MicrosoftSansSerif"/>
              </w:rPr>
              <w:t>input</w:t>
            </w:r>
            <w:r>
              <w:rPr>
                <w:rStyle w:val="210pt2"/>
              </w:rPr>
              <w:t>元素的对象的</w:t>
            </w:r>
            <w:r>
              <w:rPr>
                <w:rStyle w:val="2MicrosoftSansSerif"/>
              </w:rPr>
              <w:t>Collection</w:t>
            </w:r>
            <w:r>
              <w:rPr>
                <w:rStyle w:val="210pt2"/>
                <w:lang w:val="en-US" w:eastAsia="en-US" w:bidi="en-US"/>
              </w:rPr>
              <w:t>、</w:t>
            </w:r>
            <w:r>
              <w:rPr>
                <w:rStyle w:val="2MicrosoftSansSerif"/>
              </w:rPr>
              <w:t>Map</w:t>
            </w:r>
            <w:r>
              <w:rPr>
                <w:rStyle w:val="210pt2"/>
              </w:rPr>
              <w:t>或者</w:t>
            </w:r>
            <w:r>
              <w:rPr>
                <w:rStyle w:val="2MicrosoftSansSerif"/>
              </w:rPr>
              <w:t>Array</w:t>
            </w:r>
          </w:p>
        </w:tc>
      </w:tr>
      <w:tr w:rsidR="00882A9D">
        <w:tblPrEx>
          <w:tblCellMar>
            <w:top w:w="0" w:type="dxa"/>
            <w:bottom w:w="0" w:type="dxa"/>
          </w:tblCellMar>
        </w:tblPrEx>
        <w:trPr>
          <w:trHeight w:hRule="exact" w:val="394"/>
          <w:jc w:val="center"/>
        </w:trPr>
        <w:tc>
          <w:tcPr>
            <w:tcW w:w="1474" w:type="dxa"/>
            <w:tcBorders>
              <w:top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itemLabel</w:t>
            </w:r>
          </w:p>
        </w:tc>
        <w:tc>
          <w:tcPr>
            <w:tcW w:w="8021" w:type="dxa"/>
            <w:tcBorders>
              <w:top w:val="single" w:sz="4" w:space="0" w:color="auto"/>
              <w:left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200" w:lineRule="exact"/>
              <w:ind w:firstLine="0"/>
              <w:jc w:val="both"/>
            </w:pPr>
            <w:r>
              <w:rPr>
                <w:rStyle w:val="2MicrosoftSansSerif"/>
              </w:rPr>
              <w:t>item</w:t>
            </w:r>
            <w:r>
              <w:rPr>
                <w:rStyle w:val="210pt2"/>
              </w:rPr>
              <w:t>属性中定义的</w:t>
            </w:r>
            <w:r>
              <w:rPr>
                <w:rStyle w:val="2MicrosoftSansSerif"/>
              </w:rPr>
              <w:t>Collection</w:t>
            </w:r>
            <w:r>
              <w:rPr>
                <w:rStyle w:val="210pt2"/>
                <w:lang w:val="en-US" w:eastAsia="en-US" w:bidi="en-US"/>
              </w:rPr>
              <w:t>、</w:t>
            </w:r>
            <w:r>
              <w:rPr>
                <w:rStyle w:val="2MicrosoftSansSerif"/>
              </w:rPr>
              <w:t>Map</w:t>
            </w:r>
            <w:r>
              <w:rPr>
                <w:rStyle w:val="210pt2"/>
              </w:rPr>
              <w:t>或者</w:t>
            </w:r>
            <w:r>
              <w:rPr>
                <w:rStyle w:val="2MicrosoftSansSerif"/>
              </w:rPr>
              <w:t>Array</w:t>
            </w:r>
            <w:r>
              <w:rPr>
                <w:rStyle w:val="210pt2"/>
              </w:rPr>
              <w:t>中的对象属性，为每个</w:t>
            </w:r>
            <w:r>
              <w:rPr>
                <w:rStyle w:val="2MicrosoftSansSerif"/>
              </w:rPr>
              <w:t>input</w:t>
            </w:r>
            <w:r>
              <w:rPr>
                <w:rStyle w:val="210pt2"/>
              </w:rPr>
              <w:t>元素提供标签</w:t>
            </w:r>
          </w:p>
        </w:tc>
      </w:tr>
      <w:tr w:rsidR="00882A9D">
        <w:tblPrEx>
          <w:tblCellMar>
            <w:top w:w="0" w:type="dxa"/>
            <w:bottom w:w="0" w:type="dxa"/>
          </w:tblCellMar>
        </w:tblPrEx>
        <w:trPr>
          <w:trHeight w:hRule="exact" w:val="389"/>
          <w:jc w:val="center"/>
        </w:trPr>
        <w:tc>
          <w:tcPr>
            <w:tcW w:w="1474" w:type="dxa"/>
            <w:tcBorders>
              <w:top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itemValue</w:t>
            </w:r>
          </w:p>
        </w:tc>
        <w:tc>
          <w:tcPr>
            <w:tcW w:w="8021"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00" w:lineRule="exact"/>
              <w:ind w:firstLine="0"/>
              <w:jc w:val="both"/>
            </w:pPr>
            <w:r>
              <w:rPr>
                <w:rStyle w:val="2MicrosoftSansSerif"/>
              </w:rPr>
              <w:t>item</w:t>
            </w:r>
            <w:r>
              <w:rPr>
                <w:rStyle w:val="210pt2"/>
              </w:rPr>
              <w:t>属性中定义的</w:t>
            </w:r>
            <w:r>
              <w:rPr>
                <w:rStyle w:val="2MicrosoftSansSerif"/>
              </w:rPr>
              <w:t>Collection</w:t>
            </w:r>
            <w:r>
              <w:rPr>
                <w:rStyle w:val="210pt2"/>
                <w:lang w:val="en-US" w:eastAsia="en-US" w:bidi="en-US"/>
              </w:rPr>
              <w:t>、</w:t>
            </w:r>
            <w:r>
              <w:rPr>
                <w:rStyle w:val="2MicrosoftSansSerif"/>
              </w:rPr>
              <w:t>Map</w:t>
            </w:r>
            <w:r>
              <w:rPr>
                <w:rStyle w:val="210pt2"/>
              </w:rPr>
              <w:t>或者</w:t>
            </w:r>
            <w:r>
              <w:rPr>
                <w:rStyle w:val="2MicrosoftSansSerif"/>
              </w:rPr>
              <w:t>Array</w:t>
            </w:r>
            <w:r>
              <w:rPr>
                <w:rStyle w:val="210pt2"/>
              </w:rPr>
              <w:t>中的对象属性，为每个</w:t>
            </w:r>
            <w:r>
              <w:rPr>
                <w:rStyle w:val="2MicrosoftSansSerif"/>
              </w:rPr>
              <w:t>input</w:t>
            </w:r>
            <w:r>
              <w:rPr>
                <w:rStyle w:val="210pt2"/>
              </w:rPr>
              <w:t>元素提供值</w:t>
            </w:r>
          </w:p>
        </w:tc>
      </w:tr>
      <w:tr w:rsidR="00882A9D">
        <w:tblPrEx>
          <w:tblCellMar>
            <w:top w:w="0" w:type="dxa"/>
            <w:bottom w:w="0" w:type="dxa"/>
          </w:tblCellMar>
        </w:tblPrEx>
        <w:trPr>
          <w:trHeight w:hRule="exact" w:val="413"/>
          <w:jc w:val="center"/>
        </w:trPr>
        <w:tc>
          <w:tcPr>
            <w:tcW w:w="1474" w:type="dxa"/>
            <w:tcBorders>
              <w:top w:val="single" w:sz="4" w:space="0" w:color="auto"/>
              <w:bottom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path</w:t>
            </w:r>
          </w:p>
        </w:tc>
        <w:tc>
          <w:tcPr>
            <w:tcW w:w="8021" w:type="dxa"/>
            <w:tcBorders>
              <w:top w:val="single" w:sz="4" w:space="0" w:color="auto"/>
              <w:left w:val="single" w:sz="4" w:space="0" w:color="auto"/>
              <w:bottom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both"/>
            </w:pPr>
            <w:r>
              <w:rPr>
                <w:rStyle w:val="210pt2"/>
              </w:rPr>
              <w:t>要绑定的属性路径</w:t>
            </w:r>
          </w:p>
        </w:tc>
      </w:tr>
    </w:tbl>
    <w:p w:rsidR="00882A9D" w:rsidRDefault="00882A9D">
      <w:pPr>
        <w:framePr w:w="9494" w:wrap="notBeside" w:vAnchor="text" w:hAnchor="text" w:xAlign="center" w:y="1"/>
        <w:rPr>
          <w:sz w:val="2"/>
          <w:szCs w:val="2"/>
        </w:rPr>
      </w:pPr>
    </w:p>
    <w:p w:rsidR="00882A9D" w:rsidRDefault="00882A9D">
      <w:pPr>
        <w:rPr>
          <w:sz w:val="2"/>
          <w:szCs w:val="2"/>
        </w:rPr>
      </w:pPr>
    </w:p>
    <w:p w:rsidR="00882A9D" w:rsidRDefault="00466773">
      <w:pPr>
        <w:pStyle w:val="520"/>
        <w:keepNext/>
        <w:keepLines/>
        <w:numPr>
          <w:ilvl w:val="0"/>
          <w:numId w:val="93"/>
        </w:numPr>
        <w:shd w:val="clear" w:color="auto" w:fill="auto"/>
        <w:tabs>
          <w:tab w:val="left" w:pos="1637"/>
        </w:tabs>
        <w:spacing w:before="0" w:after="210" w:line="300" w:lineRule="exact"/>
        <w:ind w:firstLine="540"/>
      </w:pPr>
      <w:bookmarkStart w:id="231" w:name="bookmark231"/>
      <w:r>
        <w:t xml:space="preserve">radiobuttons </w:t>
      </w:r>
      <w:r>
        <w:rPr>
          <w:rStyle w:val="52SimSun"/>
        </w:rPr>
        <w:t>标签</w:t>
      </w:r>
      <w:bookmarkEnd w:id="231"/>
    </w:p>
    <w:p w:rsidR="00882A9D" w:rsidRDefault="00466773">
      <w:pPr>
        <w:pStyle w:val="631"/>
        <w:keepNext/>
        <w:keepLines/>
        <w:shd w:val="clear" w:color="auto" w:fill="auto"/>
        <w:spacing w:after="68" w:line="220" w:lineRule="exact"/>
        <w:ind w:firstLine="540"/>
        <w:jc w:val="both"/>
      </w:pPr>
      <w:bookmarkStart w:id="232" w:name="bookmark232"/>
      <w:r>
        <w:t>radiobuttons</w:t>
      </w:r>
      <w:r>
        <w:rPr>
          <w:rStyle w:val="63SimSun"/>
          <w:lang w:val="en-US" w:eastAsia="en-US" w:bidi="en-US"/>
        </w:rPr>
        <w:t xml:space="preserve"> </w:t>
      </w:r>
      <w:r>
        <w:rPr>
          <w:rStyle w:val="63SimSun"/>
        </w:rPr>
        <w:t>标签植染多个</w:t>
      </w:r>
      <w:r>
        <w:t>&lt;input</w:t>
      </w:r>
      <w:r>
        <w:rPr>
          <w:rStyle w:val="63SimSun"/>
          <w:lang w:val="en-US" w:eastAsia="en-US" w:bidi="en-US"/>
        </w:rPr>
        <w:t xml:space="preserve"> </w:t>
      </w:r>
      <w:r>
        <w:t>type</w:t>
      </w:r>
      <w:r>
        <w:rPr>
          <w:rStyle w:val="63SimSun"/>
          <w:lang w:val="en-US" w:eastAsia="en-US" w:bidi="en-US"/>
        </w:rPr>
        <w:t>=”</w:t>
      </w:r>
      <w:r>
        <w:t>radio</w:t>
      </w:r>
      <w:r>
        <w:rPr>
          <w:rStyle w:val="63SimSun"/>
          <w:lang w:val="en-US" w:eastAsia="en-US" w:bidi="en-US"/>
        </w:rPr>
        <w:t>"/&gt;</w:t>
      </w:r>
      <w:r>
        <w:rPr>
          <w:rStyle w:val="63SimSun"/>
        </w:rPr>
        <w:t>元素</w:t>
      </w:r>
      <w:r>
        <w:rPr>
          <w:lang w:val="zh-TW" w:eastAsia="zh-TW" w:bidi="zh-TW"/>
        </w:rPr>
        <w:t>。</w:t>
      </w:r>
      <w:r>
        <w:t>radiobuttons</w:t>
      </w:r>
      <w:r>
        <w:rPr>
          <w:rStyle w:val="63SimSun"/>
          <w:lang w:val="en-US" w:eastAsia="en-US" w:bidi="en-US"/>
        </w:rPr>
        <w:t xml:space="preserve"> </w:t>
      </w:r>
      <w:r>
        <w:rPr>
          <w:rStyle w:val="63SimSun"/>
        </w:rPr>
        <w:t>标签的属性见表</w:t>
      </w:r>
      <w:r>
        <w:rPr>
          <w:rStyle w:val="63SimSun"/>
        </w:rPr>
        <w:t xml:space="preserve"> 5.10</w:t>
      </w:r>
      <w:r>
        <w:rPr>
          <w:rStyle w:val="63SimSun"/>
        </w:rPr>
        <w:t>。</w:t>
      </w:r>
      <w:bookmarkEnd w:id="232"/>
    </w:p>
    <w:p w:rsidR="00882A9D" w:rsidRDefault="00466773">
      <w:pPr>
        <w:pStyle w:val="631"/>
        <w:keepNext/>
        <w:keepLines/>
        <w:shd w:val="clear" w:color="auto" w:fill="auto"/>
        <w:spacing w:line="413" w:lineRule="exact"/>
        <w:ind w:firstLine="540"/>
        <w:jc w:val="both"/>
      </w:pPr>
      <w:bookmarkStart w:id="233" w:name="bookmark233"/>
      <w:r>
        <w:rPr>
          <w:rStyle w:val="63SimSun"/>
        </w:rPr>
        <w:t>例如，下面的</w:t>
      </w:r>
      <w:r>
        <w:t>radiobuttons</w:t>
      </w:r>
      <w:r>
        <w:rPr>
          <w:rStyle w:val="63SimSun"/>
        </w:rPr>
        <w:t>标签将</w:t>
      </w:r>
      <w:r>
        <w:t>model</w:t>
      </w:r>
      <w:r>
        <w:rPr>
          <w:rStyle w:val="63SimSun"/>
        </w:rPr>
        <w:t>属性</w:t>
      </w:r>
      <w:r>
        <w:t>categoryList</w:t>
      </w:r>
      <w:r>
        <w:rPr>
          <w:rStyle w:val="63SimSun"/>
        </w:rPr>
        <w:t>的内容植染为单选按钮。每次</w:t>
      </w:r>
      <w:bookmarkEnd w:id="233"/>
    </w:p>
    <w:p w:rsidR="00882A9D" w:rsidRDefault="00466773">
      <w:pPr>
        <w:pStyle w:val="61"/>
        <w:keepNext/>
        <w:keepLines/>
        <w:shd w:val="clear" w:color="auto" w:fill="auto"/>
        <w:spacing w:before="0" w:after="0" w:line="413" w:lineRule="exact"/>
        <w:ind w:firstLine="0"/>
        <w:jc w:val="left"/>
      </w:pPr>
      <w:bookmarkStart w:id="234" w:name="bookmark234"/>
      <w:r>
        <w:t>只能选择一个单选按钮。</w:t>
      </w:r>
      <w:bookmarkEnd w:id="234"/>
    </w:p>
    <w:p w:rsidR="00882A9D" w:rsidRDefault="00466773">
      <w:pPr>
        <w:pStyle w:val="190"/>
        <w:shd w:val="clear" w:color="auto" w:fill="auto"/>
        <w:spacing w:after="0" w:line="413" w:lineRule="exact"/>
        <w:ind w:firstLine="540"/>
        <w:jc w:val="both"/>
      </w:pPr>
      <w:r>
        <w:t>&lt;</w:t>
      </w:r>
      <w:r>
        <w:t>form:radiobuttons path=</w:t>
      </w:r>
      <w:r>
        <w:rPr>
          <w:vertAlign w:val="superscript"/>
        </w:rPr>
        <w:t>n</w:t>
      </w:r>
      <w:r>
        <w:t>category” items="${categoryList}"/&gt;</w:t>
      </w:r>
    </w:p>
    <w:p w:rsidR="00882A9D" w:rsidRDefault="00466773">
      <w:pPr>
        <w:pStyle w:val="73"/>
        <w:framePr w:w="9494" w:wrap="notBeside" w:vAnchor="text" w:hAnchor="text" w:xAlign="center" w:y="1"/>
        <w:shd w:val="clear" w:color="auto" w:fill="auto"/>
        <w:spacing w:line="200" w:lineRule="exact"/>
      </w:pPr>
      <w:r>
        <w:rPr>
          <w:rStyle w:val="7SimSun2"/>
        </w:rPr>
        <w:t>表</w:t>
      </w:r>
      <w:r>
        <w:t>5.10 radiobuttons</w:t>
      </w:r>
      <w:r>
        <w:rPr>
          <w:rStyle w:val="7SimSun2"/>
        </w:rPr>
        <w:t>标签的属性</w:t>
      </w:r>
    </w:p>
    <w:tbl>
      <w:tblPr>
        <w:tblOverlap w:val="never"/>
        <w:tblW w:w="0" w:type="auto"/>
        <w:jc w:val="center"/>
        <w:tblLayout w:type="fixed"/>
        <w:tblCellMar>
          <w:left w:w="10" w:type="dxa"/>
          <w:right w:w="10" w:type="dxa"/>
        </w:tblCellMar>
        <w:tblLook w:val="04A0" w:firstRow="1" w:lastRow="0" w:firstColumn="1" w:lastColumn="0" w:noHBand="0" w:noVBand="1"/>
      </w:tblPr>
      <w:tblGrid>
        <w:gridCol w:w="1454"/>
        <w:gridCol w:w="8040"/>
      </w:tblGrid>
      <w:tr w:rsidR="00882A9D">
        <w:tblPrEx>
          <w:tblCellMar>
            <w:top w:w="0" w:type="dxa"/>
            <w:bottom w:w="0" w:type="dxa"/>
          </w:tblCellMar>
        </w:tblPrEx>
        <w:trPr>
          <w:trHeight w:hRule="exact" w:val="437"/>
          <w:jc w:val="center"/>
        </w:trPr>
        <w:tc>
          <w:tcPr>
            <w:tcW w:w="1454" w:type="dxa"/>
            <w:tcBorders>
              <w:top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center"/>
            </w:pPr>
            <w:r>
              <w:rPr>
                <w:rStyle w:val="210pt2"/>
              </w:rPr>
              <w:t>属性</w:t>
            </w:r>
          </w:p>
        </w:tc>
        <w:tc>
          <w:tcPr>
            <w:tcW w:w="8040"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center"/>
            </w:pPr>
            <w:r>
              <w:rPr>
                <w:rStyle w:val="210pt2"/>
              </w:rPr>
              <w:t>描述</w:t>
            </w:r>
          </w:p>
        </w:tc>
      </w:tr>
      <w:tr w:rsidR="00882A9D">
        <w:tblPrEx>
          <w:tblCellMar>
            <w:top w:w="0" w:type="dxa"/>
            <w:bottom w:w="0" w:type="dxa"/>
          </w:tblCellMar>
        </w:tblPrEx>
        <w:trPr>
          <w:trHeight w:hRule="exact" w:val="394"/>
          <w:jc w:val="center"/>
        </w:trPr>
        <w:tc>
          <w:tcPr>
            <w:tcW w:w="1454" w:type="dxa"/>
            <w:tcBorders>
              <w:top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cssClass</w:t>
            </w:r>
          </w:p>
        </w:tc>
        <w:tc>
          <w:tcPr>
            <w:tcW w:w="8040"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00" w:lineRule="exact"/>
              <w:ind w:firstLine="0"/>
              <w:jc w:val="both"/>
            </w:pPr>
            <w:r>
              <w:rPr>
                <w:rStyle w:val="210pt2"/>
              </w:rPr>
              <w:t>定义要应用到被渲染</w:t>
            </w:r>
            <w:r>
              <w:rPr>
                <w:rStyle w:val="2MicrosoftSansSerif"/>
                <w:lang w:eastAsia="zh-CN"/>
              </w:rPr>
              <w:t>input</w:t>
            </w:r>
            <w:r>
              <w:rPr>
                <w:rStyle w:val="210pt2"/>
              </w:rPr>
              <w:t>元素的</w:t>
            </w:r>
            <w:r>
              <w:rPr>
                <w:rStyle w:val="2MicrosoftSansSerif"/>
                <w:lang w:eastAsia="zh-CN"/>
              </w:rPr>
              <w:t>CSS</w:t>
            </w:r>
            <w:r>
              <w:rPr>
                <w:rStyle w:val="210pt2"/>
              </w:rPr>
              <w:t>类</w:t>
            </w:r>
          </w:p>
        </w:tc>
      </w:tr>
      <w:tr w:rsidR="00882A9D">
        <w:tblPrEx>
          <w:tblCellMar>
            <w:top w:w="0" w:type="dxa"/>
            <w:bottom w:w="0" w:type="dxa"/>
          </w:tblCellMar>
        </w:tblPrEx>
        <w:trPr>
          <w:trHeight w:hRule="exact" w:val="394"/>
          <w:jc w:val="center"/>
        </w:trPr>
        <w:tc>
          <w:tcPr>
            <w:tcW w:w="1454" w:type="dxa"/>
            <w:tcBorders>
              <w:top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cssStyle</w:t>
            </w:r>
          </w:p>
        </w:tc>
        <w:tc>
          <w:tcPr>
            <w:tcW w:w="8040"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00" w:lineRule="exact"/>
              <w:ind w:firstLine="0"/>
              <w:jc w:val="both"/>
            </w:pPr>
            <w:r>
              <w:rPr>
                <w:rStyle w:val="210pt2"/>
              </w:rPr>
              <w:t>定义要应用到被渲染</w:t>
            </w:r>
            <w:r>
              <w:rPr>
                <w:rStyle w:val="2MicrosoftSansSerif"/>
                <w:lang w:eastAsia="zh-CN"/>
              </w:rPr>
              <w:t>input</w:t>
            </w:r>
            <w:r>
              <w:rPr>
                <w:rStyle w:val="210pt2"/>
              </w:rPr>
              <w:t>元素的</w:t>
            </w:r>
            <w:r>
              <w:rPr>
                <w:rStyle w:val="2MicrosoftSansSerif"/>
                <w:lang w:eastAsia="zh-CN"/>
              </w:rPr>
              <w:t>CSS</w:t>
            </w:r>
            <w:r>
              <w:rPr>
                <w:rStyle w:val="210pt2"/>
              </w:rPr>
              <w:t>样式</w:t>
            </w:r>
          </w:p>
        </w:tc>
      </w:tr>
      <w:tr w:rsidR="00882A9D">
        <w:tblPrEx>
          <w:tblCellMar>
            <w:top w:w="0" w:type="dxa"/>
            <w:bottom w:w="0" w:type="dxa"/>
          </w:tblCellMar>
        </w:tblPrEx>
        <w:trPr>
          <w:trHeight w:hRule="exact" w:val="653"/>
          <w:jc w:val="center"/>
        </w:trPr>
        <w:tc>
          <w:tcPr>
            <w:tcW w:w="1454" w:type="dxa"/>
            <w:tcBorders>
              <w:top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cssErrorClass</w:t>
            </w:r>
          </w:p>
        </w:tc>
        <w:tc>
          <w:tcPr>
            <w:tcW w:w="8040" w:type="dxa"/>
            <w:tcBorders>
              <w:top w:val="single" w:sz="4" w:space="0" w:color="auto"/>
              <w:left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269" w:lineRule="exact"/>
              <w:ind w:firstLine="0"/>
              <w:jc w:val="both"/>
            </w:pPr>
            <w:r>
              <w:rPr>
                <w:rStyle w:val="210pt2"/>
              </w:rPr>
              <w:t>定义要应用到被植染</w:t>
            </w:r>
            <w:r>
              <w:rPr>
                <w:rStyle w:val="2MicrosoftSansSerif"/>
                <w:lang w:eastAsia="zh-CN"/>
              </w:rPr>
              <w:t>input</w:t>
            </w:r>
            <w:r>
              <w:rPr>
                <w:rStyle w:val="210pt2"/>
              </w:rPr>
              <w:t>元素的</w:t>
            </w:r>
            <w:r>
              <w:rPr>
                <w:rStyle w:val="2MicrosoftSansSerif"/>
                <w:lang w:eastAsia="zh-CN"/>
              </w:rPr>
              <w:t>CSS</w:t>
            </w:r>
            <w:r>
              <w:rPr>
                <w:rStyle w:val="210pt2"/>
              </w:rPr>
              <w:t>类，如果</w:t>
            </w:r>
            <w:r>
              <w:rPr>
                <w:rStyle w:val="2MicrosoftSansSerif"/>
                <w:lang w:eastAsia="zh-CN"/>
              </w:rPr>
              <w:t>bound</w:t>
            </w:r>
            <w:r>
              <w:rPr>
                <w:rStyle w:val="210pt2"/>
              </w:rPr>
              <w:t>属性中包含错误，则覆盖</w:t>
            </w:r>
            <w:r>
              <w:rPr>
                <w:rStyle w:val="2MicrosoftSansSerif"/>
                <w:lang w:eastAsia="zh-CN"/>
              </w:rPr>
              <w:t xml:space="preserve">cssClass </w:t>
            </w:r>
            <w:r>
              <w:rPr>
                <w:rStyle w:val="210pt2"/>
              </w:rPr>
              <w:t>属性值</w:t>
            </w:r>
          </w:p>
        </w:tc>
      </w:tr>
      <w:tr w:rsidR="00882A9D">
        <w:tblPrEx>
          <w:tblCellMar>
            <w:top w:w="0" w:type="dxa"/>
            <w:bottom w:w="0" w:type="dxa"/>
          </w:tblCellMar>
        </w:tblPrEx>
        <w:trPr>
          <w:trHeight w:hRule="exact" w:val="394"/>
          <w:jc w:val="center"/>
        </w:trPr>
        <w:tc>
          <w:tcPr>
            <w:tcW w:w="1454" w:type="dxa"/>
            <w:tcBorders>
              <w:top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delimiter</w:t>
            </w:r>
          </w:p>
        </w:tc>
        <w:tc>
          <w:tcPr>
            <w:tcW w:w="8040"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00" w:lineRule="exact"/>
              <w:ind w:firstLine="0"/>
              <w:jc w:val="both"/>
            </w:pPr>
            <w:r>
              <w:rPr>
                <w:rStyle w:val="210pt2"/>
              </w:rPr>
              <w:t>定义两个</w:t>
            </w:r>
            <w:r>
              <w:rPr>
                <w:rStyle w:val="2MicrosoftSansSerif"/>
                <w:lang w:eastAsia="zh-CN"/>
              </w:rPr>
              <w:t>input</w:t>
            </w:r>
            <w:r>
              <w:rPr>
                <w:rStyle w:val="210pt2"/>
              </w:rPr>
              <w:t>元素之间的分隔符，默认没有分隔符</w:t>
            </w:r>
          </w:p>
        </w:tc>
      </w:tr>
      <w:tr w:rsidR="00882A9D">
        <w:tblPrEx>
          <w:tblCellMar>
            <w:top w:w="0" w:type="dxa"/>
            <w:bottom w:w="0" w:type="dxa"/>
          </w:tblCellMar>
        </w:tblPrEx>
        <w:trPr>
          <w:trHeight w:hRule="exact" w:val="389"/>
          <w:jc w:val="center"/>
        </w:trPr>
        <w:tc>
          <w:tcPr>
            <w:tcW w:w="1454" w:type="dxa"/>
            <w:tcBorders>
              <w:top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element</w:t>
            </w:r>
          </w:p>
        </w:tc>
        <w:tc>
          <w:tcPr>
            <w:tcW w:w="8040"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00" w:lineRule="exact"/>
              <w:ind w:firstLine="0"/>
              <w:jc w:val="both"/>
            </w:pPr>
            <w:r>
              <w:rPr>
                <w:rStyle w:val="210pt2"/>
              </w:rPr>
              <w:t>给每一个被渲染的</w:t>
            </w:r>
            <w:r>
              <w:rPr>
                <w:rStyle w:val="2MicrosoftSansSerif"/>
                <w:lang w:eastAsia="zh-CN"/>
              </w:rPr>
              <w:t>input</w:t>
            </w:r>
            <w:r>
              <w:rPr>
                <w:rStyle w:val="210pt2"/>
              </w:rPr>
              <w:t>元素都定义一个</w:t>
            </w:r>
            <w:r>
              <w:rPr>
                <w:rStyle w:val="2MicrosoftSansSerif"/>
                <w:lang w:eastAsia="zh-CN"/>
              </w:rPr>
              <w:t>HTML</w:t>
            </w:r>
            <w:r>
              <w:rPr>
                <w:rStyle w:val="210pt2"/>
              </w:rPr>
              <w:t>元素，默认为</w:t>
            </w:r>
            <w:r>
              <w:rPr>
                <w:rStyle w:val="2MicrosoftSansSerif"/>
                <w:lang w:eastAsia="zh-CN"/>
              </w:rPr>
              <w:t>“span”</w:t>
            </w:r>
          </w:p>
        </w:tc>
      </w:tr>
      <w:tr w:rsidR="00882A9D">
        <w:tblPrEx>
          <w:tblCellMar>
            <w:top w:w="0" w:type="dxa"/>
            <w:bottom w:w="0" w:type="dxa"/>
          </w:tblCellMar>
        </w:tblPrEx>
        <w:trPr>
          <w:trHeight w:hRule="exact" w:val="394"/>
          <w:jc w:val="center"/>
        </w:trPr>
        <w:tc>
          <w:tcPr>
            <w:tcW w:w="1454" w:type="dxa"/>
            <w:tcBorders>
              <w:top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htmlEscape</w:t>
            </w:r>
          </w:p>
        </w:tc>
        <w:tc>
          <w:tcPr>
            <w:tcW w:w="8040"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00" w:lineRule="exact"/>
              <w:ind w:firstLine="0"/>
              <w:jc w:val="both"/>
            </w:pPr>
            <w:r>
              <w:rPr>
                <w:rStyle w:val="210pt2"/>
              </w:rPr>
              <w:t>接受</w:t>
            </w:r>
            <w:r>
              <w:rPr>
                <w:rStyle w:val="2MicrosoftSansSerif"/>
                <w:lang w:eastAsia="zh-CN"/>
              </w:rPr>
              <w:t>true</w:t>
            </w:r>
            <w:r>
              <w:rPr>
                <w:rStyle w:val="210pt2"/>
              </w:rPr>
              <w:t>或者</w:t>
            </w:r>
            <w:r>
              <w:rPr>
                <w:rStyle w:val="2MicrosoftSansSerif"/>
                <w:lang w:eastAsia="zh-CN"/>
              </w:rPr>
              <w:t>false,</w:t>
            </w:r>
            <w:r>
              <w:rPr>
                <w:rStyle w:val="210pt2"/>
              </w:rPr>
              <w:t>表示是否应该对被渲染的（多个</w:t>
            </w:r>
            <w:r>
              <w:rPr>
                <w:rStyle w:val="210pt2"/>
                <w:lang w:val="en-US" w:eastAsia="zh-CN" w:bidi="en-US"/>
              </w:rPr>
              <w:t>）</w:t>
            </w:r>
            <w:r>
              <w:rPr>
                <w:rStyle w:val="210pt2"/>
              </w:rPr>
              <w:t>值进行</w:t>
            </w:r>
            <w:r>
              <w:rPr>
                <w:rStyle w:val="2MicrosoftSansSerif"/>
                <w:lang w:eastAsia="zh-CN"/>
              </w:rPr>
              <w:t>HTML</w:t>
            </w:r>
            <w:r>
              <w:rPr>
                <w:rStyle w:val="210pt2"/>
              </w:rPr>
              <w:t>转义</w:t>
            </w:r>
          </w:p>
        </w:tc>
      </w:tr>
      <w:tr w:rsidR="00882A9D">
        <w:tblPrEx>
          <w:tblCellMar>
            <w:top w:w="0" w:type="dxa"/>
            <w:bottom w:w="0" w:type="dxa"/>
          </w:tblCellMar>
        </w:tblPrEx>
        <w:trPr>
          <w:trHeight w:hRule="exact" w:val="394"/>
          <w:jc w:val="center"/>
        </w:trPr>
        <w:tc>
          <w:tcPr>
            <w:tcW w:w="1454" w:type="dxa"/>
            <w:tcBorders>
              <w:top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items</w:t>
            </w:r>
          </w:p>
        </w:tc>
        <w:tc>
          <w:tcPr>
            <w:tcW w:w="8040"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both"/>
            </w:pPr>
            <w:r>
              <w:rPr>
                <w:rStyle w:val="210pt2"/>
              </w:rPr>
              <w:t>用于生成</w:t>
            </w:r>
            <w:r>
              <w:rPr>
                <w:rStyle w:val="2MicrosoftSansSerif"/>
              </w:rPr>
              <w:t>input</w:t>
            </w:r>
            <w:r>
              <w:rPr>
                <w:rStyle w:val="210pt2"/>
              </w:rPr>
              <w:t>元素的对象的</w:t>
            </w:r>
            <w:r>
              <w:rPr>
                <w:rStyle w:val="2MicrosoftSansSerif"/>
              </w:rPr>
              <w:t>Collection</w:t>
            </w:r>
            <w:r>
              <w:rPr>
                <w:rStyle w:val="210pt2"/>
                <w:lang w:val="en-US" w:eastAsia="en-US" w:bidi="en-US"/>
              </w:rPr>
              <w:t>、</w:t>
            </w:r>
            <w:r>
              <w:rPr>
                <w:rStyle w:val="2MicrosoftSansSerif"/>
              </w:rPr>
              <w:t>Map</w:t>
            </w:r>
            <w:r>
              <w:rPr>
                <w:rStyle w:val="210pt2"/>
              </w:rPr>
              <w:t>或者</w:t>
            </w:r>
            <w:r>
              <w:rPr>
                <w:rStyle w:val="2MicrosoftSansSerif"/>
              </w:rPr>
              <w:t>Array</w:t>
            </w:r>
          </w:p>
        </w:tc>
      </w:tr>
      <w:tr w:rsidR="00882A9D">
        <w:tblPrEx>
          <w:tblCellMar>
            <w:top w:w="0" w:type="dxa"/>
            <w:bottom w:w="0" w:type="dxa"/>
          </w:tblCellMar>
        </w:tblPrEx>
        <w:trPr>
          <w:trHeight w:hRule="exact" w:val="394"/>
          <w:jc w:val="center"/>
        </w:trPr>
        <w:tc>
          <w:tcPr>
            <w:tcW w:w="1454" w:type="dxa"/>
            <w:tcBorders>
              <w:top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itemLabel</w:t>
            </w:r>
          </w:p>
        </w:tc>
        <w:tc>
          <w:tcPr>
            <w:tcW w:w="8040"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00" w:lineRule="exact"/>
              <w:ind w:firstLine="0"/>
              <w:jc w:val="both"/>
            </w:pPr>
            <w:r>
              <w:rPr>
                <w:rStyle w:val="2MicrosoftSansSerif"/>
              </w:rPr>
              <w:t>item</w:t>
            </w:r>
            <w:r>
              <w:rPr>
                <w:rStyle w:val="210pt2"/>
              </w:rPr>
              <w:t>属性中定义的</w:t>
            </w:r>
            <w:r>
              <w:rPr>
                <w:rStyle w:val="2MicrosoftSansSerif"/>
              </w:rPr>
              <w:t>Collection</w:t>
            </w:r>
            <w:r>
              <w:rPr>
                <w:rStyle w:val="210pt2"/>
                <w:lang w:val="en-US" w:eastAsia="en-US" w:bidi="en-US"/>
              </w:rPr>
              <w:t>、</w:t>
            </w:r>
            <w:r>
              <w:rPr>
                <w:rStyle w:val="2MicrosoftSansSerif"/>
              </w:rPr>
              <w:t>Map</w:t>
            </w:r>
            <w:r>
              <w:rPr>
                <w:rStyle w:val="210pt2"/>
              </w:rPr>
              <w:t>或者</w:t>
            </w:r>
            <w:r>
              <w:rPr>
                <w:rStyle w:val="2MicrosoftSansSerif"/>
              </w:rPr>
              <w:t>Array</w:t>
            </w:r>
            <w:r>
              <w:rPr>
                <w:rStyle w:val="210pt2"/>
              </w:rPr>
              <w:t>中的对象属性，为每个</w:t>
            </w:r>
            <w:r>
              <w:rPr>
                <w:rStyle w:val="2MicrosoftSansSerif"/>
              </w:rPr>
              <w:t>input</w:t>
            </w:r>
            <w:r>
              <w:rPr>
                <w:rStyle w:val="210pt2"/>
              </w:rPr>
              <w:t>元素提供标签</w:t>
            </w:r>
          </w:p>
        </w:tc>
      </w:tr>
      <w:tr w:rsidR="00882A9D">
        <w:tblPrEx>
          <w:tblCellMar>
            <w:top w:w="0" w:type="dxa"/>
            <w:bottom w:w="0" w:type="dxa"/>
          </w:tblCellMar>
        </w:tblPrEx>
        <w:trPr>
          <w:trHeight w:hRule="exact" w:val="394"/>
          <w:jc w:val="center"/>
        </w:trPr>
        <w:tc>
          <w:tcPr>
            <w:tcW w:w="1454" w:type="dxa"/>
            <w:tcBorders>
              <w:top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itemValue</w:t>
            </w:r>
          </w:p>
        </w:tc>
        <w:tc>
          <w:tcPr>
            <w:tcW w:w="8040"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00" w:lineRule="exact"/>
              <w:ind w:firstLine="0"/>
              <w:jc w:val="both"/>
            </w:pPr>
            <w:r>
              <w:rPr>
                <w:rStyle w:val="2MicrosoftSansSerif"/>
              </w:rPr>
              <w:t>item</w:t>
            </w:r>
            <w:r>
              <w:rPr>
                <w:rStyle w:val="210pt2"/>
              </w:rPr>
              <w:t>属性中定义的</w:t>
            </w:r>
            <w:r>
              <w:rPr>
                <w:rStyle w:val="2MicrosoftSansSerif"/>
              </w:rPr>
              <w:t>Collection</w:t>
            </w:r>
            <w:r>
              <w:rPr>
                <w:rStyle w:val="210pt2"/>
                <w:lang w:val="en-US" w:eastAsia="en-US" w:bidi="en-US"/>
              </w:rPr>
              <w:t>、</w:t>
            </w:r>
            <w:r>
              <w:rPr>
                <w:rStyle w:val="2MicrosoftSansSerif"/>
              </w:rPr>
              <w:t>Map</w:t>
            </w:r>
            <w:r>
              <w:rPr>
                <w:rStyle w:val="210pt2"/>
              </w:rPr>
              <w:t>或者</w:t>
            </w:r>
            <w:r>
              <w:rPr>
                <w:rStyle w:val="2MicrosoftSansSerif"/>
              </w:rPr>
              <w:t>Array</w:t>
            </w:r>
            <w:r>
              <w:rPr>
                <w:rStyle w:val="210pt2"/>
              </w:rPr>
              <w:t>中的对象属性，为每个</w:t>
            </w:r>
            <w:r>
              <w:rPr>
                <w:rStyle w:val="2MicrosoftSansSerif"/>
              </w:rPr>
              <w:t>input</w:t>
            </w:r>
            <w:r>
              <w:rPr>
                <w:rStyle w:val="210pt2"/>
              </w:rPr>
              <w:t>元素提供值</w:t>
            </w:r>
          </w:p>
        </w:tc>
      </w:tr>
      <w:tr w:rsidR="00882A9D">
        <w:tblPrEx>
          <w:tblCellMar>
            <w:top w:w="0" w:type="dxa"/>
            <w:bottom w:w="0" w:type="dxa"/>
          </w:tblCellMar>
        </w:tblPrEx>
        <w:trPr>
          <w:trHeight w:hRule="exact" w:val="408"/>
          <w:jc w:val="center"/>
        </w:trPr>
        <w:tc>
          <w:tcPr>
            <w:tcW w:w="1454" w:type="dxa"/>
            <w:tcBorders>
              <w:top w:val="single" w:sz="4" w:space="0" w:color="auto"/>
              <w:bottom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path</w:t>
            </w:r>
          </w:p>
        </w:tc>
        <w:tc>
          <w:tcPr>
            <w:tcW w:w="8040" w:type="dxa"/>
            <w:tcBorders>
              <w:top w:val="single" w:sz="4" w:space="0" w:color="auto"/>
              <w:left w:val="single" w:sz="4" w:space="0" w:color="auto"/>
              <w:bottom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both"/>
            </w:pPr>
            <w:r>
              <w:rPr>
                <w:rStyle w:val="210pt2"/>
              </w:rPr>
              <w:t>要绑定的属性路径</w:t>
            </w:r>
          </w:p>
        </w:tc>
      </w:tr>
    </w:tbl>
    <w:p w:rsidR="00882A9D" w:rsidRDefault="00882A9D">
      <w:pPr>
        <w:framePr w:w="9494" w:wrap="notBeside" w:vAnchor="text" w:hAnchor="text" w:xAlign="center" w:y="1"/>
        <w:rPr>
          <w:sz w:val="2"/>
          <w:szCs w:val="2"/>
        </w:rPr>
      </w:pPr>
    </w:p>
    <w:p w:rsidR="00882A9D" w:rsidRDefault="00882A9D">
      <w:pPr>
        <w:rPr>
          <w:sz w:val="2"/>
          <w:szCs w:val="2"/>
        </w:rPr>
      </w:pPr>
    </w:p>
    <w:p w:rsidR="00882A9D" w:rsidRDefault="00466773">
      <w:pPr>
        <w:pStyle w:val="520"/>
        <w:keepNext/>
        <w:keepLines/>
        <w:numPr>
          <w:ilvl w:val="0"/>
          <w:numId w:val="93"/>
        </w:numPr>
        <w:shd w:val="clear" w:color="auto" w:fill="auto"/>
        <w:tabs>
          <w:tab w:val="left" w:pos="1637"/>
        </w:tabs>
        <w:spacing w:before="329" w:after="60" w:line="300" w:lineRule="exact"/>
        <w:ind w:firstLine="540"/>
      </w:pPr>
      <w:bookmarkStart w:id="235" w:name="bookmark235"/>
      <w:r>
        <w:lastRenderedPageBreak/>
        <w:t xml:space="preserve">select </w:t>
      </w:r>
      <w:r>
        <w:rPr>
          <w:rStyle w:val="52SimSun"/>
        </w:rPr>
        <w:t>标签</w:t>
      </w:r>
      <w:bookmarkEnd w:id="235"/>
    </w:p>
    <w:p w:rsidR="00882A9D" w:rsidRDefault="00466773">
      <w:pPr>
        <w:pStyle w:val="61"/>
        <w:keepNext/>
        <w:keepLines/>
        <w:shd w:val="clear" w:color="auto" w:fill="auto"/>
        <w:spacing w:before="0" w:after="207" w:line="403" w:lineRule="exact"/>
        <w:ind w:firstLine="540"/>
        <w:jc w:val="both"/>
      </w:pPr>
      <w:bookmarkStart w:id="236" w:name="bookmark236"/>
      <w:r>
        <w:rPr>
          <w:rStyle w:val="6Georgia"/>
        </w:rPr>
        <w:t>select</w:t>
      </w:r>
      <w:r>
        <w:t>标签漬染一个</w:t>
      </w:r>
      <w:r>
        <w:rPr>
          <w:rStyle w:val="6Georgia"/>
        </w:rPr>
        <w:t>HTML</w:t>
      </w:r>
      <w:r>
        <w:t>的</w:t>
      </w:r>
      <w:r>
        <w:rPr>
          <w:rStyle w:val="6Georgia"/>
        </w:rPr>
        <w:t>select</w:t>
      </w:r>
      <w:r>
        <w:t>元素。被漬染元素的选项可能来自赋予其</w:t>
      </w:r>
      <w:r>
        <w:rPr>
          <w:rStyle w:val="6Georgia"/>
        </w:rPr>
        <w:t>items</w:t>
      </w:r>
      <w:r>
        <w:t>属性</w:t>
      </w:r>
      <w:r>
        <w:t xml:space="preserve"> </w:t>
      </w:r>
      <w:r>
        <w:t>的一个</w:t>
      </w:r>
      <w:r>
        <w:rPr>
          <w:rStyle w:val="6Georgia"/>
        </w:rPr>
        <w:t>Collection</w:t>
      </w:r>
      <w:r>
        <w:rPr>
          <w:lang w:val="en-US" w:eastAsia="en-US" w:bidi="en-US"/>
        </w:rPr>
        <w:t>、</w:t>
      </w:r>
      <w:r>
        <w:rPr>
          <w:rStyle w:val="6Georgia"/>
        </w:rPr>
        <w:t>Map</w:t>
      </w:r>
      <w:r>
        <w:rPr>
          <w:lang w:val="en-US" w:eastAsia="en-US" w:bidi="en-US"/>
        </w:rPr>
        <w:t>、</w:t>
      </w:r>
      <w:r>
        <w:rPr>
          <w:rStyle w:val="6Georgia"/>
        </w:rPr>
        <w:t>Array</w:t>
      </w:r>
      <w:r>
        <w:rPr>
          <w:lang w:val="en-US" w:eastAsia="en-US" w:bidi="en-US"/>
        </w:rPr>
        <w:t>，</w:t>
      </w:r>
      <w:r>
        <w:t>或者来自一个嵌套的</w:t>
      </w:r>
      <w:r>
        <w:rPr>
          <w:rStyle w:val="6Georgia"/>
        </w:rPr>
        <w:t>option</w:t>
      </w:r>
      <w:r>
        <w:t>或者</w:t>
      </w:r>
      <w:r>
        <w:rPr>
          <w:rStyle w:val="6Georgia"/>
        </w:rPr>
        <w:t>options</w:t>
      </w:r>
      <w:r>
        <w:t>标签。</w:t>
      </w:r>
      <w:r>
        <w:rPr>
          <w:rStyle w:val="6Georgia"/>
          <w:lang w:eastAsia="zh-CN"/>
        </w:rPr>
        <w:t>select</w:t>
      </w:r>
      <w:r>
        <w:t>标签的</w:t>
      </w:r>
      <w:r>
        <w:t xml:space="preserve"> </w:t>
      </w:r>
      <w:r>
        <w:t>属性见表</w:t>
      </w:r>
      <w:r>
        <w:t>5.11</w:t>
      </w:r>
      <w:r>
        <w:t>。表</w:t>
      </w:r>
      <w:r>
        <w:rPr>
          <w:lang w:val="en-US" w:eastAsia="zh-CN" w:bidi="en-US"/>
        </w:rPr>
        <w:t>5.11</w:t>
      </w:r>
      <w:r>
        <w:t>中的所有属性都是可选的，其中不包含</w:t>
      </w:r>
      <w:r>
        <w:rPr>
          <w:rStyle w:val="6Georgia"/>
          <w:lang w:eastAsia="zh-CN"/>
        </w:rPr>
        <w:t>HTML</w:t>
      </w:r>
      <w:r>
        <w:t>属性。</w:t>
      </w:r>
      <w:bookmarkEnd w:id="236"/>
    </w:p>
    <w:p w:rsidR="00882A9D" w:rsidRDefault="00466773">
      <w:pPr>
        <w:pStyle w:val="631"/>
        <w:keepNext/>
        <w:keepLines/>
        <w:shd w:val="clear" w:color="auto" w:fill="auto"/>
        <w:spacing w:after="236" w:line="220" w:lineRule="exact"/>
        <w:ind w:firstLine="540"/>
        <w:jc w:val="both"/>
        <w:rPr>
          <w:lang w:eastAsia="zh-TW"/>
        </w:rPr>
      </w:pPr>
      <w:bookmarkStart w:id="237" w:name="bookmark237"/>
      <w:r>
        <w:rPr>
          <w:lang w:eastAsia="zh-TW"/>
        </w:rPr>
        <w:t>items</w:t>
      </w:r>
      <w:r>
        <w:rPr>
          <w:rStyle w:val="63SimSun"/>
        </w:rPr>
        <w:t>属性特别有用，因为它可以绑定到对象的</w:t>
      </w:r>
      <w:r>
        <w:rPr>
          <w:lang w:eastAsia="zh-TW"/>
        </w:rPr>
        <w:t>Collection</w:t>
      </w:r>
      <w:r>
        <w:rPr>
          <w:rStyle w:val="63SimSun"/>
          <w:lang w:val="en-US" w:bidi="en-US"/>
        </w:rPr>
        <w:t>、</w:t>
      </w:r>
      <w:r>
        <w:rPr>
          <w:lang w:eastAsia="zh-TW"/>
        </w:rPr>
        <w:t>Map</w:t>
      </w:r>
      <w:r>
        <w:rPr>
          <w:rStyle w:val="63SimSun"/>
          <w:lang w:val="en-US" w:bidi="en-US"/>
        </w:rPr>
        <w:t>、</w:t>
      </w:r>
      <w:r>
        <w:rPr>
          <w:lang w:eastAsia="zh-TW"/>
        </w:rPr>
        <w:t>Array</w:t>
      </w:r>
      <w:r>
        <w:rPr>
          <w:rStyle w:val="63SimSun"/>
          <w:lang w:val="en-US" w:bidi="en-US"/>
        </w:rPr>
        <w:t>，</w:t>
      </w:r>
      <w:r>
        <w:rPr>
          <w:rStyle w:val="63SimSun"/>
        </w:rPr>
        <w:t>为</w:t>
      </w:r>
      <w:r>
        <w:rPr>
          <w:lang w:eastAsia="zh-TW"/>
        </w:rPr>
        <w:t>select</w:t>
      </w:r>
      <w:r>
        <w:rPr>
          <w:rStyle w:val="63SimSun"/>
        </w:rPr>
        <w:t>元素</w:t>
      </w:r>
      <w:bookmarkEnd w:id="237"/>
    </w:p>
    <w:p w:rsidR="00882A9D" w:rsidRDefault="00466773">
      <w:pPr>
        <w:pStyle w:val="61"/>
        <w:keepNext/>
        <w:keepLines/>
        <w:shd w:val="clear" w:color="auto" w:fill="auto"/>
        <w:spacing w:before="0" w:after="79" w:line="220" w:lineRule="exact"/>
        <w:ind w:firstLine="0"/>
        <w:jc w:val="left"/>
      </w:pPr>
      <w:bookmarkStart w:id="238" w:name="bookmark238"/>
      <w:r>
        <w:t>生成选项。</w:t>
      </w:r>
      <w:bookmarkEnd w:id="238"/>
    </w:p>
    <w:p w:rsidR="00882A9D" w:rsidRDefault="00466773">
      <w:pPr>
        <w:pStyle w:val="631"/>
        <w:keepNext/>
        <w:keepLines/>
        <w:shd w:val="clear" w:color="auto" w:fill="auto"/>
        <w:ind w:firstLine="540"/>
        <w:jc w:val="both"/>
        <w:rPr>
          <w:lang w:eastAsia="zh-TW"/>
        </w:rPr>
      </w:pPr>
      <w:bookmarkStart w:id="239" w:name="bookmark239"/>
      <w:r>
        <w:rPr>
          <w:rStyle w:val="63SimSun"/>
        </w:rPr>
        <w:t>例如，下面的</w:t>
      </w:r>
      <w:r>
        <w:rPr>
          <w:lang w:eastAsia="zh-TW"/>
        </w:rPr>
        <w:t>select</w:t>
      </w:r>
      <w:r>
        <w:rPr>
          <w:rStyle w:val="63SimSun"/>
        </w:rPr>
        <w:t>标签绑定到表单支持对象的</w:t>
      </w:r>
      <w:r>
        <w:rPr>
          <w:lang w:eastAsia="zh-TW"/>
        </w:rPr>
        <w:t>category</w:t>
      </w:r>
      <w:r>
        <w:rPr>
          <w:rStyle w:val="63SimSun"/>
        </w:rPr>
        <w:t>属性的</w:t>
      </w:r>
      <w:r>
        <w:rPr>
          <w:lang w:eastAsia="zh-TW"/>
        </w:rPr>
        <w:t>id</w:t>
      </w:r>
      <w:r>
        <w:rPr>
          <w:rStyle w:val="63SimSun"/>
        </w:rPr>
        <w:t>属性。它的选项来自</w:t>
      </w:r>
      <w:r>
        <w:rPr>
          <w:rStyle w:val="63SimSun"/>
        </w:rPr>
        <w:t xml:space="preserve"> </w:t>
      </w:r>
      <w:r>
        <w:rPr>
          <w:lang w:eastAsia="zh-TW"/>
        </w:rPr>
        <w:t>model</w:t>
      </w:r>
      <w:r>
        <w:rPr>
          <w:rStyle w:val="63SimSun"/>
        </w:rPr>
        <w:t>属性</w:t>
      </w:r>
      <w:r>
        <w:rPr>
          <w:lang w:eastAsia="zh-TW"/>
        </w:rPr>
        <w:t>categories</w:t>
      </w:r>
      <w:r>
        <w:rPr>
          <w:rStyle w:val="63SimSun"/>
          <w:lang w:val="en-US" w:bidi="en-US"/>
        </w:rPr>
        <w:t>。</w:t>
      </w:r>
      <w:r>
        <w:rPr>
          <w:rStyle w:val="63SimSun"/>
        </w:rPr>
        <w:t>每个选项的值均来自</w:t>
      </w:r>
      <w:r>
        <w:rPr>
          <w:lang w:eastAsia="zh-TW"/>
        </w:rPr>
        <w:t>categories</w:t>
      </w:r>
      <w:r>
        <w:rPr>
          <w:rStyle w:val="63SimSun"/>
          <w:lang w:val="en-US" w:bidi="en-US"/>
        </w:rPr>
        <w:t xml:space="preserve"> </w:t>
      </w:r>
      <w:r>
        <w:rPr>
          <w:lang w:eastAsia="zh-TW"/>
        </w:rPr>
        <w:t>collection</w:t>
      </w:r>
      <w:r>
        <w:rPr>
          <w:rStyle w:val="63SimSun"/>
          <w:lang w:val="en-US" w:bidi="en-US"/>
        </w:rPr>
        <w:t>/</w:t>
      </w:r>
      <w:r>
        <w:rPr>
          <w:lang w:eastAsia="zh-TW"/>
        </w:rPr>
        <w:t>map</w:t>
      </w:r>
      <w:r>
        <w:rPr>
          <w:rStyle w:val="63SimSun"/>
          <w:lang w:val="en-US" w:bidi="en-US"/>
        </w:rPr>
        <w:t>/</w:t>
      </w:r>
      <w:r>
        <w:rPr>
          <w:lang w:eastAsia="zh-TW"/>
        </w:rPr>
        <w:t>array</w:t>
      </w:r>
      <w:r>
        <w:rPr>
          <w:rStyle w:val="63SimSun"/>
        </w:rPr>
        <w:t>的</w:t>
      </w:r>
      <w:r>
        <w:rPr>
          <w:lang w:eastAsia="zh-TW"/>
        </w:rPr>
        <w:t>id</w:t>
      </w:r>
      <w:r>
        <w:rPr>
          <w:rStyle w:val="63SimSun"/>
        </w:rPr>
        <w:t>属性，它的标</w:t>
      </w:r>
      <w:r>
        <w:rPr>
          <w:rStyle w:val="63SimSun"/>
        </w:rPr>
        <w:t xml:space="preserve"> </w:t>
      </w:r>
      <w:r>
        <w:rPr>
          <w:rStyle w:val="63SimSun"/>
        </w:rPr>
        <w:t>签来自</w:t>
      </w:r>
      <w:r>
        <w:rPr>
          <w:lang w:eastAsia="zh-TW"/>
        </w:rPr>
        <w:t>name</w:t>
      </w:r>
      <w:r>
        <w:rPr>
          <w:rStyle w:val="63SimSun"/>
        </w:rPr>
        <w:t>属性。</w:t>
      </w:r>
      <w:bookmarkEnd w:id="239"/>
    </w:p>
    <w:p w:rsidR="00882A9D" w:rsidRDefault="00466773">
      <w:pPr>
        <w:pStyle w:val="190"/>
        <w:shd w:val="clear" w:color="auto" w:fill="auto"/>
        <w:spacing w:after="0" w:line="200" w:lineRule="exact"/>
        <w:ind w:firstLine="540"/>
        <w:jc w:val="both"/>
        <w:rPr>
          <w:lang w:eastAsia="zh-TW"/>
        </w:rPr>
      </w:pPr>
      <w:r>
        <w:rPr>
          <w:lang w:eastAsia="zh-TW"/>
        </w:rPr>
        <w:t>&lt;form:select id=</w:t>
      </w:r>
      <w:r>
        <w:rPr>
          <w:vertAlign w:val="superscript"/>
          <w:lang w:eastAsia="zh-TW"/>
        </w:rPr>
        <w:t>M</w:t>
      </w:r>
      <w:r>
        <w:rPr>
          <w:lang w:eastAsia="zh-TW"/>
        </w:rPr>
        <w:t>category" path=</w:t>
      </w:r>
      <w:r>
        <w:rPr>
          <w:vertAlign w:val="superscript"/>
          <w:lang w:eastAsia="zh-TW"/>
        </w:rPr>
        <w:t>M</w:t>
      </w:r>
      <w:r>
        <w:rPr>
          <w:lang w:eastAsia="zh-TW"/>
        </w:rPr>
        <w:t>category.id</w:t>
      </w:r>
      <w:r>
        <w:rPr>
          <w:vertAlign w:val="superscript"/>
          <w:lang w:eastAsia="zh-TW"/>
        </w:rPr>
        <w:t>M</w:t>
      </w:r>
    </w:p>
    <w:p w:rsidR="00882A9D" w:rsidRDefault="00466773">
      <w:pPr>
        <w:pStyle w:val="2c"/>
        <w:framePr w:w="9494" w:wrap="notBeside" w:vAnchor="text" w:hAnchor="text" w:xAlign="center" w:y="1"/>
        <w:shd w:val="clear" w:color="auto" w:fill="auto"/>
        <w:spacing w:line="269" w:lineRule="exact"/>
        <w:jc w:val="both"/>
      </w:pPr>
      <w:r>
        <w:t>items=</w:t>
      </w:r>
      <w:r>
        <w:rPr>
          <w:vertAlign w:val="superscript"/>
        </w:rPr>
        <w:t>M</w:t>
      </w:r>
      <w:r>
        <w:t>${categories}</w:t>
      </w:r>
      <w:r>
        <w:rPr>
          <w:vertAlign w:val="superscript"/>
        </w:rPr>
        <w:t>M</w:t>
      </w:r>
      <w:r>
        <w:t xml:space="preserve"> itemLabel=</w:t>
      </w:r>
      <w:r>
        <w:rPr>
          <w:vertAlign w:val="superscript"/>
        </w:rPr>
        <w:t>n</w:t>
      </w:r>
      <w:r>
        <w:t>name" itemValue="id</w:t>
      </w:r>
      <w:r>
        <w:rPr>
          <w:vertAlign w:val="superscript"/>
        </w:rPr>
        <w:t>n</w:t>
      </w:r>
      <w:r>
        <w:t>/&gt;</w:t>
      </w:r>
    </w:p>
    <w:p w:rsidR="00882A9D" w:rsidRDefault="00466773">
      <w:pPr>
        <w:pStyle w:val="6b"/>
        <w:framePr w:w="9494" w:wrap="notBeside" w:vAnchor="text" w:hAnchor="text" w:xAlign="center" w:y="1"/>
        <w:shd w:val="clear" w:color="auto" w:fill="auto"/>
        <w:spacing w:line="200" w:lineRule="exact"/>
      </w:pPr>
      <w:r>
        <w:rPr>
          <w:rStyle w:val="6SimSun"/>
        </w:rPr>
        <w:t>表</w:t>
      </w:r>
      <w:r>
        <w:t>5.11 select</w:t>
      </w:r>
      <w:r>
        <w:rPr>
          <w:rStyle w:val="6SimSun"/>
        </w:rPr>
        <w:t>标签的属性</w:t>
      </w:r>
    </w:p>
    <w:tbl>
      <w:tblPr>
        <w:tblOverlap w:val="never"/>
        <w:tblW w:w="0" w:type="auto"/>
        <w:jc w:val="center"/>
        <w:tblLayout w:type="fixed"/>
        <w:tblCellMar>
          <w:left w:w="10" w:type="dxa"/>
          <w:right w:w="10" w:type="dxa"/>
        </w:tblCellMar>
        <w:tblLook w:val="04A0" w:firstRow="1" w:lastRow="0" w:firstColumn="1" w:lastColumn="0" w:noHBand="0" w:noVBand="1"/>
      </w:tblPr>
      <w:tblGrid>
        <w:gridCol w:w="1454"/>
        <w:gridCol w:w="8040"/>
      </w:tblGrid>
      <w:tr w:rsidR="00882A9D">
        <w:tblPrEx>
          <w:tblCellMar>
            <w:top w:w="0" w:type="dxa"/>
            <w:bottom w:w="0" w:type="dxa"/>
          </w:tblCellMar>
        </w:tblPrEx>
        <w:trPr>
          <w:trHeight w:hRule="exact" w:val="437"/>
          <w:jc w:val="center"/>
        </w:trPr>
        <w:tc>
          <w:tcPr>
            <w:tcW w:w="1454" w:type="dxa"/>
            <w:tcBorders>
              <w:top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center"/>
            </w:pPr>
            <w:r>
              <w:rPr>
                <w:rStyle w:val="210pt3"/>
              </w:rPr>
              <w:t>属性</w:t>
            </w:r>
          </w:p>
        </w:tc>
        <w:tc>
          <w:tcPr>
            <w:tcW w:w="8040"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center"/>
            </w:pPr>
            <w:r>
              <w:rPr>
                <w:rStyle w:val="210pt3"/>
              </w:rPr>
              <w:t>描述</w:t>
            </w:r>
          </w:p>
        </w:tc>
      </w:tr>
      <w:tr w:rsidR="00882A9D">
        <w:tblPrEx>
          <w:tblCellMar>
            <w:top w:w="0" w:type="dxa"/>
            <w:bottom w:w="0" w:type="dxa"/>
          </w:tblCellMar>
        </w:tblPrEx>
        <w:trPr>
          <w:trHeight w:hRule="exact" w:val="394"/>
          <w:jc w:val="center"/>
        </w:trPr>
        <w:tc>
          <w:tcPr>
            <w:tcW w:w="1454" w:type="dxa"/>
            <w:tcBorders>
              <w:top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cssClass</w:t>
            </w:r>
          </w:p>
        </w:tc>
        <w:tc>
          <w:tcPr>
            <w:tcW w:w="8040"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定义要应用到被渲染</w:t>
            </w:r>
            <w:r>
              <w:rPr>
                <w:rStyle w:val="2MicrosoftSansSerif"/>
                <w:lang w:eastAsia="zh-CN"/>
              </w:rPr>
              <w:t>input</w:t>
            </w:r>
            <w:r>
              <w:rPr>
                <w:rStyle w:val="210pt2"/>
              </w:rPr>
              <w:t>元素的</w:t>
            </w:r>
            <w:r>
              <w:rPr>
                <w:rStyle w:val="2MicrosoftSansSerif"/>
                <w:lang w:eastAsia="zh-CN"/>
              </w:rPr>
              <w:t>CSS</w:t>
            </w:r>
            <w:r>
              <w:rPr>
                <w:rStyle w:val="210pt2"/>
              </w:rPr>
              <w:t>类</w:t>
            </w:r>
          </w:p>
        </w:tc>
      </w:tr>
      <w:tr w:rsidR="00882A9D">
        <w:tblPrEx>
          <w:tblCellMar>
            <w:top w:w="0" w:type="dxa"/>
            <w:bottom w:w="0" w:type="dxa"/>
          </w:tblCellMar>
        </w:tblPrEx>
        <w:trPr>
          <w:trHeight w:hRule="exact" w:val="394"/>
          <w:jc w:val="center"/>
        </w:trPr>
        <w:tc>
          <w:tcPr>
            <w:tcW w:w="1454" w:type="dxa"/>
            <w:tcBorders>
              <w:top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cssStyle</w:t>
            </w:r>
          </w:p>
        </w:tc>
        <w:tc>
          <w:tcPr>
            <w:tcW w:w="8040"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定义要应用到被渲染</w:t>
            </w:r>
            <w:r>
              <w:rPr>
                <w:rStyle w:val="2MicrosoftSansSerif"/>
                <w:lang w:eastAsia="zh-CN"/>
              </w:rPr>
              <w:t>input</w:t>
            </w:r>
            <w:r>
              <w:rPr>
                <w:rStyle w:val="210pt2"/>
              </w:rPr>
              <w:t>元素的</w:t>
            </w:r>
            <w:r>
              <w:rPr>
                <w:rStyle w:val="2MicrosoftSansSerif"/>
                <w:lang w:eastAsia="zh-CN"/>
              </w:rPr>
              <w:t>CSS</w:t>
            </w:r>
            <w:r>
              <w:rPr>
                <w:rStyle w:val="210pt2"/>
              </w:rPr>
              <w:t>样式</w:t>
            </w:r>
          </w:p>
        </w:tc>
      </w:tr>
      <w:tr w:rsidR="00882A9D">
        <w:tblPrEx>
          <w:tblCellMar>
            <w:top w:w="0" w:type="dxa"/>
            <w:bottom w:w="0" w:type="dxa"/>
          </w:tblCellMar>
        </w:tblPrEx>
        <w:trPr>
          <w:trHeight w:hRule="exact" w:val="653"/>
          <w:jc w:val="center"/>
        </w:trPr>
        <w:tc>
          <w:tcPr>
            <w:tcW w:w="1454" w:type="dxa"/>
            <w:tcBorders>
              <w:top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cssErrorClass</w:t>
            </w:r>
          </w:p>
        </w:tc>
        <w:tc>
          <w:tcPr>
            <w:tcW w:w="8040" w:type="dxa"/>
            <w:tcBorders>
              <w:top w:val="single" w:sz="4" w:space="0" w:color="auto"/>
              <w:left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line="200" w:lineRule="exact"/>
              <w:ind w:firstLine="0"/>
              <w:jc w:val="left"/>
            </w:pPr>
            <w:r>
              <w:rPr>
                <w:rStyle w:val="210pt2"/>
              </w:rPr>
              <w:t>定义要应用到被渲染</w:t>
            </w:r>
            <w:r>
              <w:rPr>
                <w:rStyle w:val="2MicrosoftSansSerif"/>
                <w:lang w:eastAsia="zh-CN"/>
              </w:rPr>
              <w:t>input</w:t>
            </w:r>
            <w:r>
              <w:rPr>
                <w:rStyle w:val="210pt2"/>
              </w:rPr>
              <w:t>元素的</w:t>
            </w:r>
            <w:r>
              <w:rPr>
                <w:rStyle w:val="2MicrosoftSansSerif"/>
                <w:lang w:eastAsia="zh-CN"/>
              </w:rPr>
              <w:t>CSS</w:t>
            </w:r>
            <w:r>
              <w:rPr>
                <w:rStyle w:val="210pt2"/>
              </w:rPr>
              <w:t>类，如果</w:t>
            </w:r>
            <w:r>
              <w:rPr>
                <w:rStyle w:val="2MicrosoftSansSerif"/>
                <w:lang w:eastAsia="zh-CN"/>
              </w:rPr>
              <w:t>bound</w:t>
            </w:r>
            <w:r>
              <w:rPr>
                <w:rStyle w:val="210pt2"/>
              </w:rPr>
              <w:t>属性中包含错误，则覆盖</w:t>
            </w:r>
            <w:r>
              <w:rPr>
                <w:rStyle w:val="2MicrosoftSansSerif"/>
                <w:lang w:eastAsia="zh-CN"/>
              </w:rPr>
              <w:t>cssClass</w:t>
            </w:r>
          </w:p>
          <w:p w:rsidR="00882A9D" w:rsidRDefault="00466773">
            <w:pPr>
              <w:pStyle w:val="22"/>
              <w:framePr w:w="9494" w:wrap="notBeside" w:vAnchor="text" w:hAnchor="text" w:xAlign="center" w:y="1"/>
              <w:shd w:val="clear" w:color="auto" w:fill="auto"/>
              <w:spacing w:before="60" w:after="0" w:line="200" w:lineRule="exact"/>
              <w:ind w:firstLine="0"/>
              <w:jc w:val="left"/>
            </w:pPr>
            <w:r>
              <w:rPr>
                <w:rStyle w:val="210pt2"/>
              </w:rPr>
              <w:t>属性值</w:t>
            </w:r>
          </w:p>
        </w:tc>
      </w:tr>
      <w:tr w:rsidR="00882A9D">
        <w:tblPrEx>
          <w:tblCellMar>
            <w:top w:w="0" w:type="dxa"/>
            <w:bottom w:w="0" w:type="dxa"/>
          </w:tblCellMar>
        </w:tblPrEx>
        <w:trPr>
          <w:trHeight w:hRule="exact" w:val="394"/>
          <w:jc w:val="center"/>
        </w:trPr>
        <w:tc>
          <w:tcPr>
            <w:tcW w:w="1454" w:type="dxa"/>
            <w:tcBorders>
              <w:top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htmlEscape</w:t>
            </w:r>
          </w:p>
        </w:tc>
        <w:tc>
          <w:tcPr>
            <w:tcW w:w="8040"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接受</w:t>
            </w:r>
            <w:r>
              <w:rPr>
                <w:rStyle w:val="2MicrosoftSansSerif"/>
                <w:lang w:eastAsia="zh-CN"/>
              </w:rPr>
              <w:t>true</w:t>
            </w:r>
            <w:r>
              <w:rPr>
                <w:rStyle w:val="210pt2"/>
              </w:rPr>
              <w:t>或者</w:t>
            </w:r>
            <w:r>
              <w:rPr>
                <w:rStyle w:val="2MicrosoftSansSerif"/>
                <w:lang w:eastAsia="zh-CN"/>
              </w:rPr>
              <w:t>false,</w:t>
            </w:r>
            <w:r>
              <w:rPr>
                <w:rStyle w:val="210pt2"/>
              </w:rPr>
              <w:t>表示是否应该对被渲染的（多个</w:t>
            </w:r>
            <w:r>
              <w:rPr>
                <w:rStyle w:val="210pt2"/>
                <w:lang w:val="en-US" w:eastAsia="zh-CN" w:bidi="en-US"/>
              </w:rPr>
              <w:t>）</w:t>
            </w:r>
            <w:r>
              <w:rPr>
                <w:rStyle w:val="210pt2"/>
              </w:rPr>
              <w:t>值进行</w:t>
            </w:r>
            <w:r>
              <w:rPr>
                <w:rStyle w:val="2MicrosoftSansSerif"/>
                <w:lang w:eastAsia="zh-CN"/>
              </w:rPr>
              <w:t>HTML</w:t>
            </w:r>
            <w:r>
              <w:rPr>
                <w:rStyle w:val="210pt2"/>
              </w:rPr>
              <w:t>转义</w:t>
            </w:r>
          </w:p>
        </w:tc>
      </w:tr>
      <w:tr w:rsidR="00882A9D">
        <w:tblPrEx>
          <w:tblCellMar>
            <w:top w:w="0" w:type="dxa"/>
            <w:bottom w:w="0" w:type="dxa"/>
          </w:tblCellMar>
        </w:tblPrEx>
        <w:trPr>
          <w:trHeight w:hRule="exact" w:val="394"/>
          <w:jc w:val="center"/>
        </w:trPr>
        <w:tc>
          <w:tcPr>
            <w:tcW w:w="1454" w:type="dxa"/>
            <w:tcBorders>
              <w:top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items</w:t>
            </w:r>
          </w:p>
        </w:tc>
        <w:tc>
          <w:tcPr>
            <w:tcW w:w="8040"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用于生成</w:t>
            </w:r>
            <w:r>
              <w:rPr>
                <w:rStyle w:val="2MicrosoftSansSerif"/>
              </w:rPr>
              <w:t>input</w:t>
            </w:r>
            <w:r>
              <w:rPr>
                <w:rStyle w:val="210pt2"/>
              </w:rPr>
              <w:t>元素的对象的</w:t>
            </w:r>
            <w:r>
              <w:rPr>
                <w:rStyle w:val="2MicrosoftSansSerif"/>
              </w:rPr>
              <w:t>Collection</w:t>
            </w:r>
            <w:r>
              <w:rPr>
                <w:rStyle w:val="210pt2"/>
                <w:lang w:val="en-US" w:eastAsia="en-US" w:bidi="en-US"/>
              </w:rPr>
              <w:t>、</w:t>
            </w:r>
            <w:r>
              <w:rPr>
                <w:rStyle w:val="2MicrosoftSansSerif"/>
              </w:rPr>
              <w:t>Map</w:t>
            </w:r>
            <w:r>
              <w:rPr>
                <w:rStyle w:val="210pt2"/>
              </w:rPr>
              <w:t>或者</w:t>
            </w:r>
            <w:r>
              <w:rPr>
                <w:rStyle w:val="2MicrosoftSansSerif"/>
              </w:rPr>
              <w:t>Array</w:t>
            </w:r>
          </w:p>
        </w:tc>
      </w:tr>
      <w:tr w:rsidR="00882A9D">
        <w:tblPrEx>
          <w:tblCellMar>
            <w:top w:w="0" w:type="dxa"/>
            <w:bottom w:w="0" w:type="dxa"/>
          </w:tblCellMar>
        </w:tblPrEx>
        <w:trPr>
          <w:trHeight w:hRule="exact" w:val="394"/>
          <w:jc w:val="center"/>
        </w:trPr>
        <w:tc>
          <w:tcPr>
            <w:tcW w:w="1454" w:type="dxa"/>
            <w:tcBorders>
              <w:top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itemLabel</w:t>
            </w:r>
          </w:p>
        </w:tc>
        <w:tc>
          <w:tcPr>
            <w:tcW w:w="8040"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MicrosoftSansSerif"/>
              </w:rPr>
              <w:t>item</w:t>
            </w:r>
            <w:r>
              <w:rPr>
                <w:rStyle w:val="210pt2"/>
              </w:rPr>
              <w:t>属性中定义的</w:t>
            </w:r>
            <w:r>
              <w:rPr>
                <w:rStyle w:val="2MicrosoftSansSerif"/>
              </w:rPr>
              <w:t>Collection</w:t>
            </w:r>
            <w:r>
              <w:rPr>
                <w:rStyle w:val="210pt2"/>
                <w:lang w:val="en-US" w:eastAsia="en-US" w:bidi="en-US"/>
              </w:rPr>
              <w:t>、</w:t>
            </w:r>
            <w:r>
              <w:rPr>
                <w:rStyle w:val="2MicrosoftSansSerif"/>
              </w:rPr>
              <w:t>Map</w:t>
            </w:r>
            <w:r>
              <w:rPr>
                <w:rStyle w:val="210pt2"/>
              </w:rPr>
              <w:t>或者</w:t>
            </w:r>
            <w:r>
              <w:rPr>
                <w:rStyle w:val="2MicrosoftSansSerif"/>
              </w:rPr>
              <w:t>Array</w:t>
            </w:r>
            <w:r>
              <w:rPr>
                <w:rStyle w:val="210pt2"/>
              </w:rPr>
              <w:t>中的对象属性，为每个</w:t>
            </w:r>
            <w:r>
              <w:rPr>
                <w:rStyle w:val="2MicrosoftSansSerif"/>
              </w:rPr>
              <w:t>input</w:t>
            </w:r>
            <w:r>
              <w:rPr>
                <w:rStyle w:val="210pt2"/>
              </w:rPr>
              <w:t>元素提供标签</w:t>
            </w:r>
          </w:p>
        </w:tc>
      </w:tr>
      <w:tr w:rsidR="00882A9D">
        <w:tblPrEx>
          <w:tblCellMar>
            <w:top w:w="0" w:type="dxa"/>
            <w:bottom w:w="0" w:type="dxa"/>
          </w:tblCellMar>
        </w:tblPrEx>
        <w:trPr>
          <w:trHeight w:hRule="exact" w:val="389"/>
          <w:jc w:val="center"/>
        </w:trPr>
        <w:tc>
          <w:tcPr>
            <w:tcW w:w="1454" w:type="dxa"/>
            <w:tcBorders>
              <w:top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itemValue</w:t>
            </w:r>
          </w:p>
        </w:tc>
        <w:tc>
          <w:tcPr>
            <w:tcW w:w="8040"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MicrosoftSansSerif"/>
              </w:rPr>
              <w:t>item</w:t>
            </w:r>
            <w:r>
              <w:rPr>
                <w:rStyle w:val="210pt2"/>
              </w:rPr>
              <w:t>属性中定义的</w:t>
            </w:r>
            <w:r>
              <w:rPr>
                <w:rStyle w:val="2MicrosoftSansSerif"/>
              </w:rPr>
              <w:t>Collection</w:t>
            </w:r>
            <w:r>
              <w:rPr>
                <w:rStyle w:val="210pt2"/>
                <w:lang w:val="en-US" w:eastAsia="en-US" w:bidi="en-US"/>
              </w:rPr>
              <w:t>、</w:t>
            </w:r>
            <w:r>
              <w:rPr>
                <w:rStyle w:val="2MicrosoftSansSerif"/>
              </w:rPr>
              <w:t>Map</w:t>
            </w:r>
            <w:r>
              <w:rPr>
                <w:rStyle w:val="210pt2"/>
              </w:rPr>
              <w:t>或者</w:t>
            </w:r>
            <w:r>
              <w:rPr>
                <w:rStyle w:val="2MicrosoftSansSerif"/>
              </w:rPr>
              <w:t>Array</w:t>
            </w:r>
            <w:r>
              <w:rPr>
                <w:rStyle w:val="210pt2"/>
              </w:rPr>
              <w:t>中的对象属性，为每个</w:t>
            </w:r>
            <w:r>
              <w:rPr>
                <w:rStyle w:val="2MicrosoftSansSerif"/>
              </w:rPr>
              <w:t>input</w:t>
            </w:r>
            <w:r>
              <w:rPr>
                <w:rStyle w:val="210pt2"/>
              </w:rPr>
              <w:t>元素提供值</w:t>
            </w:r>
          </w:p>
        </w:tc>
      </w:tr>
      <w:tr w:rsidR="00882A9D">
        <w:tblPrEx>
          <w:tblCellMar>
            <w:top w:w="0" w:type="dxa"/>
            <w:bottom w:w="0" w:type="dxa"/>
          </w:tblCellMar>
        </w:tblPrEx>
        <w:trPr>
          <w:trHeight w:hRule="exact" w:val="413"/>
          <w:jc w:val="center"/>
        </w:trPr>
        <w:tc>
          <w:tcPr>
            <w:tcW w:w="1454" w:type="dxa"/>
            <w:tcBorders>
              <w:top w:val="single" w:sz="4" w:space="0" w:color="auto"/>
              <w:bottom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path</w:t>
            </w:r>
          </w:p>
        </w:tc>
        <w:tc>
          <w:tcPr>
            <w:tcW w:w="8040" w:type="dxa"/>
            <w:tcBorders>
              <w:top w:val="single" w:sz="4" w:space="0" w:color="auto"/>
              <w:left w:val="single" w:sz="4" w:space="0" w:color="auto"/>
              <w:bottom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要绑定的属性路径</w:t>
            </w:r>
          </w:p>
        </w:tc>
      </w:tr>
    </w:tbl>
    <w:p w:rsidR="00882A9D" w:rsidRDefault="00882A9D">
      <w:pPr>
        <w:framePr w:w="9494" w:wrap="notBeside" w:vAnchor="text" w:hAnchor="text" w:xAlign="center" w:y="1"/>
        <w:rPr>
          <w:sz w:val="2"/>
          <w:szCs w:val="2"/>
        </w:rPr>
      </w:pPr>
    </w:p>
    <w:p w:rsidR="00882A9D" w:rsidRDefault="00882A9D">
      <w:pPr>
        <w:rPr>
          <w:sz w:val="2"/>
          <w:szCs w:val="2"/>
        </w:rPr>
      </w:pPr>
    </w:p>
    <w:p w:rsidR="00882A9D" w:rsidRDefault="00466773">
      <w:pPr>
        <w:pStyle w:val="520"/>
        <w:keepNext/>
        <w:keepLines/>
        <w:numPr>
          <w:ilvl w:val="0"/>
          <w:numId w:val="93"/>
        </w:numPr>
        <w:shd w:val="clear" w:color="auto" w:fill="auto"/>
        <w:tabs>
          <w:tab w:val="left" w:pos="1697"/>
        </w:tabs>
        <w:spacing w:before="324" w:after="206" w:line="300" w:lineRule="exact"/>
        <w:ind w:left="540"/>
      </w:pPr>
      <w:bookmarkStart w:id="240" w:name="bookmark240"/>
      <w:r>
        <w:lastRenderedPageBreak/>
        <w:t xml:space="preserve">option </w:t>
      </w:r>
      <w:r>
        <w:rPr>
          <w:rStyle w:val="52SimSun"/>
        </w:rPr>
        <w:t>标签</w:t>
      </w:r>
      <w:bookmarkEnd w:id="240"/>
    </w:p>
    <w:p w:rsidR="00882A9D" w:rsidRDefault="00466773">
      <w:pPr>
        <w:pStyle w:val="61"/>
        <w:keepNext/>
        <w:keepLines/>
        <w:shd w:val="clear" w:color="auto" w:fill="auto"/>
        <w:spacing w:before="0" w:after="222" w:line="220" w:lineRule="exact"/>
        <w:ind w:left="540" w:firstLine="0"/>
        <w:jc w:val="both"/>
      </w:pPr>
      <w:bookmarkStart w:id="241" w:name="bookmark241"/>
      <w:r>
        <w:rPr>
          <w:rStyle w:val="6Georgia"/>
        </w:rPr>
        <w:t>option</w:t>
      </w:r>
      <w:r>
        <w:t>标签植染</w:t>
      </w:r>
      <w:r>
        <w:rPr>
          <w:rStyle w:val="6Georgia"/>
        </w:rPr>
        <w:t>select</w:t>
      </w:r>
      <w:r>
        <w:t>元素中使用的一个</w:t>
      </w:r>
      <w:r>
        <w:rPr>
          <w:rStyle w:val="6Georgia"/>
        </w:rPr>
        <w:t>HTML</w:t>
      </w:r>
      <w:r>
        <w:t>的</w:t>
      </w:r>
      <w:r>
        <w:rPr>
          <w:rStyle w:val="6Georgia"/>
        </w:rPr>
        <w:t>option</w:t>
      </w:r>
      <w:r>
        <w:t>元素，其属性见表</w:t>
      </w:r>
      <w:r>
        <w:t>5.12</w:t>
      </w:r>
      <w:r>
        <w:t>。表</w:t>
      </w:r>
      <w:r>
        <w:rPr>
          <w:lang w:val="en-US" w:eastAsia="en-US" w:bidi="en-US"/>
        </w:rPr>
        <w:t>5.12</w:t>
      </w:r>
      <w:bookmarkEnd w:id="241"/>
    </w:p>
    <w:p w:rsidR="00882A9D" w:rsidRDefault="00466773">
      <w:pPr>
        <w:pStyle w:val="61"/>
        <w:keepNext/>
        <w:keepLines/>
        <w:shd w:val="clear" w:color="auto" w:fill="auto"/>
        <w:spacing w:before="0" w:after="217" w:line="220" w:lineRule="exact"/>
        <w:ind w:firstLine="0"/>
        <w:jc w:val="left"/>
      </w:pPr>
      <w:bookmarkStart w:id="242" w:name="bookmark242"/>
      <w:r>
        <w:t>中的所有属性都是可选的，其中不包含</w:t>
      </w:r>
      <w:r>
        <w:rPr>
          <w:rStyle w:val="6Georgia"/>
          <w:lang w:eastAsia="zh-CN"/>
        </w:rPr>
        <w:t>HTML</w:t>
      </w:r>
      <w:r>
        <w:t>属性。</w:t>
      </w:r>
      <w:bookmarkEnd w:id="242"/>
    </w:p>
    <w:p w:rsidR="00882A9D" w:rsidRDefault="00466773">
      <w:pPr>
        <w:pStyle w:val="61"/>
        <w:keepNext/>
        <w:keepLines/>
        <w:shd w:val="clear" w:color="auto" w:fill="auto"/>
        <w:spacing w:before="0" w:after="0" w:line="220" w:lineRule="exact"/>
        <w:ind w:left="540" w:firstLine="0"/>
        <w:jc w:val="both"/>
      </w:pPr>
      <w:bookmarkStart w:id="243" w:name="bookmark243"/>
      <w:r>
        <w:t>例如，下面是一个</w:t>
      </w:r>
      <w:r>
        <w:rPr>
          <w:rStyle w:val="6Georgia"/>
        </w:rPr>
        <w:t>option</w:t>
      </w:r>
      <w:r>
        <w:t>标签的范例。</w:t>
      </w:r>
      <w:bookmarkEnd w:id="243"/>
    </w:p>
    <w:p w:rsidR="00882A9D" w:rsidRDefault="00466773">
      <w:pPr>
        <w:pStyle w:val="6b"/>
        <w:framePr w:w="9494" w:wrap="notBeside" w:vAnchor="text" w:hAnchor="text" w:xAlign="center" w:y="1"/>
        <w:shd w:val="clear" w:color="auto" w:fill="auto"/>
        <w:spacing w:line="200" w:lineRule="exact"/>
      </w:pPr>
      <w:r>
        <w:rPr>
          <w:rStyle w:val="6SimSun"/>
        </w:rPr>
        <w:t>表</w:t>
      </w:r>
      <w:r>
        <w:t>5.</w:t>
      </w:r>
      <w:r>
        <w:rPr>
          <w:lang w:val="zh-TW" w:eastAsia="zh-TW" w:bidi="zh-TW"/>
        </w:rPr>
        <w:t xml:space="preserve">12 </w:t>
      </w:r>
      <w:r>
        <w:t>option</w:t>
      </w:r>
      <w:r>
        <w:rPr>
          <w:rStyle w:val="6SimSun"/>
        </w:rPr>
        <w:t>标签的属性</w:t>
      </w:r>
    </w:p>
    <w:tbl>
      <w:tblPr>
        <w:tblOverlap w:val="never"/>
        <w:tblW w:w="0" w:type="auto"/>
        <w:jc w:val="center"/>
        <w:tblLayout w:type="fixed"/>
        <w:tblCellMar>
          <w:left w:w="10" w:type="dxa"/>
          <w:right w:w="10" w:type="dxa"/>
        </w:tblCellMar>
        <w:tblLook w:val="04A0" w:firstRow="1" w:lastRow="0" w:firstColumn="1" w:lastColumn="0" w:noHBand="0" w:noVBand="1"/>
      </w:tblPr>
      <w:tblGrid>
        <w:gridCol w:w="1454"/>
        <w:gridCol w:w="8040"/>
      </w:tblGrid>
      <w:tr w:rsidR="00882A9D">
        <w:tblPrEx>
          <w:tblCellMar>
            <w:top w:w="0" w:type="dxa"/>
            <w:bottom w:w="0" w:type="dxa"/>
          </w:tblCellMar>
        </w:tblPrEx>
        <w:trPr>
          <w:trHeight w:hRule="exact" w:val="432"/>
          <w:jc w:val="center"/>
        </w:trPr>
        <w:tc>
          <w:tcPr>
            <w:tcW w:w="1454" w:type="dxa"/>
            <w:tcBorders>
              <w:top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center"/>
            </w:pPr>
            <w:r>
              <w:rPr>
                <w:rStyle w:val="210pt3"/>
              </w:rPr>
              <w:t>属性</w:t>
            </w:r>
          </w:p>
        </w:tc>
        <w:tc>
          <w:tcPr>
            <w:tcW w:w="8040"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center"/>
            </w:pPr>
            <w:r>
              <w:rPr>
                <w:rStyle w:val="210pt3"/>
              </w:rPr>
              <w:t>描述</w:t>
            </w:r>
          </w:p>
        </w:tc>
      </w:tr>
      <w:tr w:rsidR="00882A9D">
        <w:tblPrEx>
          <w:tblCellMar>
            <w:top w:w="0" w:type="dxa"/>
            <w:bottom w:w="0" w:type="dxa"/>
          </w:tblCellMar>
        </w:tblPrEx>
        <w:trPr>
          <w:trHeight w:hRule="exact" w:val="398"/>
          <w:jc w:val="center"/>
        </w:trPr>
        <w:tc>
          <w:tcPr>
            <w:tcW w:w="1454" w:type="dxa"/>
            <w:tcBorders>
              <w:top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cssClass</w:t>
            </w:r>
          </w:p>
        </w:tc>
        <w:tc>
          <w:tcPr>
            <w:tcW w:w="8040"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定义要应用到被渲染</w:t>
            </w:r>
            <w:r>
              <w:rPr>
                <w:rStyle w:val="2MicrosoftSansSerif"/>
                <w:lang w:eastAsia="zh-CN"/>
              </w:rPr>
              <w:t>input</w:t>
            </w:r>
            <w:r>
              <w:rPr>
                <w:rStyle w:val="210pt2"/>
              </w:rPr>
              <w:t>元素的</w:t>
            </w:r>
            <w:r>
              <w:rPr>
                <w:rStyle w:val="2MicrosoftSansSerif"/>
                <w:lang w:eastAsia="zh-CN"/>
              </w:rPr>
              <w:t>CSS</w:t>
            </w:r>
            <w:r>
              <w:rPr>
                <w:rStyle w:val="210pt2"/>
              </w:rPr>
              <w:t>类</w:t>
            </w:r>
          </w:p>
        </w:tc>
      </w:tr>
      <w:tr w:rsidR="00882A9D">
        <w:tblPrEx>
          <w:tblCellMar>
            <w:top w:w="0" w:type="dxa"/>
            <w:bottom w:w="0" w:type="dxa"/>
          </w:tblCellMar>
        </w:tblPrEx>
        <w:trPr>
          <w:trHeight w:hRule="exact" w:val="389"/>
          <w:jc w:val="center"/>
        </w:trPr>
        <w:tc>
          <w:tcPr>
            <w:tcW w:w="1454" w:type="dxa"/>
            <w:tcBorders>
              <w:top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cssStyle</w:t>
            </w:r>
          </w:p>
        </w:tc>
        <w:tc>
          <w:tcPr>
            <w:tcW w:w="8040"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定义要应用到被渲染</w:t>
            </w:r>
            <w:r>
              <w:rPr>
                <w:rStyle w:val="2MicrosoftSansSerif"/>
                <w:lang w:eastAsia="zh-CN"/>
              </w:rPr>
              <w:t>input</w:t>
            </w:r>
            <w:r>
              <w:rPr>
                <w:rStyle w:val="210pt2"/>
              </w:rPr>
              <w:t>元素的</w:t>
            </w:r>
            <w:r>
              <w:rPr>
                <w:rStyle w:val="2MicrosoftSansSerif"/>
                <w:lang w:eastAsia="zh-CN"/>
              </w:rPr>
              <w:t>CSS</w:t>
            </w:r>
            <w:r>
              <w:rPr>
                <w:rStyle w:val="210pt2"/>
              </w:rPr>
              <w:t>样式</w:t>
            </w:r>
          </w:p>
        </w:tc>
      </w:tr>
      <w:tr w:rsidR="00882A9D">
        <w:tblPrEx>
          <w:tblCellMar>
            <w:top w:w="0" w:type="dxa"/>
            <w:bottom w:w="0" w:type="dxa"/>
          </w:tblCellMar>
        </w:tblPrEx>
        <w:trPr>
          <w:trHeight w:hRule="exact" w:val="653"/>
          <w:jc w:val="center"/>
        </w:trPr>
        <w:tc>
          <w:tcPr>
            <w:tcW w:w="1454" w:type="dxa"/>
            <w:tcBorders>
              <w:top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cssErrorClass</w:t>
            </w:r>
          </w:p>
        </w:tc>
        <w:tc>
          <w:tcPr>
            <w:tcW w:w="8040" w:type="dxa"/>
            <w:tcBorders>
              <w:top w:val="single" w:sz="4" w:space="0" w:color="auto"/>
              <w:left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line="200" w:lineRule="exact"/>
              <w:ind w:firstLine="0"/>
              <w:jc w:val="left"/>
            </w:pPr>
            <w:r>
              <w:rPr>
                <w:rStyle w:val="210pt2"/>
              </w:rPr>
              <w:t>定义要应用到被渲染</w:t>
            </w:r>
            <w:r>
              <w:rPr>
                <w:rStyle w:val="2MicrosoftSansSerif"/>
                <w:lang w:eastAsia="zh-CN"/>
              </w:rPr>
              <w:t>input</w:t>
            </w:r>
            <w:r>
              <w:rPr>
                <w:rStyle w:val="210pt2"/>
              </w:rPr>
              <w:t>元素的</w:t>
            </w:r>
            <w:r>
              <w:rPr>
                <w:rStyle w:val="2MicrosoftSansSerif"/>
                <w:lang w:eastAsia="zh-CN"/>
              </w:rPr>
              <w:t>CSS</w:t>
            </w:r>
            <w:r>
              <w:rPr>
                <w:rStyle w:val="210pt2"/>
              </w:rPr>
              <w:t>类，如果</w:t>
            </w:r>
            <w:r>
              <w:rPr>
                <w:rStyle w:val="2MicrosoftSansSerif"/>
                <w:lang w:eastAsia="zh-CN"/>
              </w:rPr>
              <w:t>bound</w:t>
            </w:r>
            <w:r>
              <w:rPr>
                <w:rStyle w:val="210pt2"/>
              </w:rPr>
              <w:t>属性中包含错误，则覆盖</w:t>
            </w:r>
            <w:r>
              <w:rPr>
                <w:rStyle w:val="2MicrosoftSansSerif"/>
                <w:lang w:eastAsia="zh-CN"/>
              </w:rPr>
              <w:t>cssClass</w:t>
            </w:r>
          </w:p>
          <w:p w:rsidR="00882A9D" w:rsidRDefault="00466773">
            <w:pPr>
              <w:pStyle w:val="22"/>
              <w:framePr w:w="9494" w:wrap="notBeside" w:vAnchor="text" w:hAnchor="text" w:xAlign="center" w:y="1"/>
              <w:shd w:val="clear" w:color="auto" w:fill="auto"/>
              <w:spacing w:before="60" w:after="0" w:line="200" w:lineRule="exact"/>
              <w:ind w:firstLine="0"/>
              <w:jc w:val="left"/>
            </w:pPr>
            <w:r>
              <w:rPr>
                <w:rStyle w:val="210pt2"/>
              </w:rPr>
              <w:t>属性值</w:t>
            </w:r>
          </w:p>
        </w:tc>
      </w:tr>
      <w:tr w:rsidR="00882A9D">
        <w:tblPrEx>
          <w:tblCellMar>
            <w:top w:w="0" w:type="dxa"/>
            <w:bottom w:w="0" w:type="dxa"/>
          </w:tblCellMar>
        </w:tblPrEx>
        <w:trPr>
          <w:trHeight w:hRule="exact" w:val="408"/>
          <w:jc w:val="center"/>
        </w:trPr>
        <w:tc>
          <w:tcPr>
            <w:tcW w:w="1454" w:type="dxa"/>
            <w:tcBorders>
              <w:top w:val="single" w:sz="4" w:space="0" w:color="auto"/>
              <w:bottom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htmlEscape</w:t>
            </w:r>
          </w:p>
        </w:tc>
        <w:tc>
          <w:tcPr>
            <w:tcW w:w="8040" w:type="dxa"/>
            <w:tcBorders>
              <w:top w:val="single" w:sz="4" w:space="0" w:color="auto"/>
              <w:left w:val="single" w:sz="4" w:space="0" w:color="auto"/>
              <w:bottom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接受</w:t>
            </w:r>
            <w:r>
              <w:rPr>
                <w:rStyle w:val="2MicrosoftSansSerif"/>
                <w:lang w:eastAsia="zh-CN"/>
              </w:rPr>
              <w:t>true</w:t>
            </w:r>
            <w:r>
              <w:rPr>
                <w:rStyle w:val="210pt2"/>
              </w:rPr>
              <w:t>或者</w:t>
            </w:r>
            <w:r>
              <w:rPr>
                <w:rStyle w:val="2MicrosoftSansSerif"/>
                <w:lang w:eastAsia="zh-CN"/>
              </w:rPr>
              <w:t>false,</w:t>
            </w:r>
            <w:r>
              <w:rPr>
                <w:rStyle w:val="210pt2"/>
              </w:rPr>
              <w:t>表示是否应该对被渲染的（多个</w:t>
            </w:r>
            <w:r>
              <w:rPr>
                <w:rStyle w:val="210pt2"/>
                <w:lang w:val="en-US" w:eastAsia="zh-CN" w:bidi="en-US"/>
              </w:rPr>
              <w:t>）</w:t>
            </w:r>
            <w:r>
              <w:rPr>
                <w:rStyle w:val="210pt2"/>
              </w:rPr>
              <w:t>值进行</w:t>
            </w:r>
            <w:r>
              <w:rPr>
                <w:rStyle w:val="2MicrosoftSansSerif"/>
                <w:lang w:eastAsia="zh-CN"/>
              </w:rPr>
              <w:t>HTML</w:t>
            </w:r>
            <w:r>
              <w:rPr>
                <w:rStyle w:val="210pt2"/>
              </w:rPr>
              <w:t>转义</w:t>
            </w:r>
          </w:p>
        </w:tc>
      </w:tr>
    </w:tbl>
    <w:p w:rsidR="00882A9D" w:rsidRDefault="00466773">
      <w:pPr>
        <w:pStyle w:val="2c"/>
        <w:framePr w:w="9494" w:wrap="notBeside" w:vAnchor="text" w:hAnchor="text" w:xAlign="center" w:y="1"/>
        <w:shd w:val="clear" w:color="auto" w:fill="auto"/>
        <w:spacing w:line="264" w:lineRule="exact"/>
      </w:pPr>
      <w:r>
        <w:t>&lt;form:select id=</w:t>
      </w:r>
      <w:r>
        <w:rPr>
          <w:vertAlign w:val="superscript"/>
        </w:rPr>
        <w:t>M</w:t>
      </w:r>
      <w:r>
        <w:t>category</w:t>
      </w:r>
      <w:r>
        <w:rPr>
          <w:vertAlign w:val="superscript"/>
        </w:rPr>
        <w:t>M</w:t>
      </w:r>
      <w:r>
        <w:t xml:space="preserve"> path=</w:t>
      </w:r>
      <w:r>
        <w:rPr>
          <w:vertAlign w:val="superscript"/>
        </w:rPr>
        <w:t>M</w:t>
      </w:r>
      <w:r>
        <w:t>category.id</w:t>
      </w:r>
      <w:r>
        <w:rPr>
          <w:vertAlign w:val="superscript"/>
        </w:rPr>
        <w:t xml:space="preserve">M </w:t>
      </w:r>
      <w:r>
        <w:t>items="</w:t>
      </w:r>
      <w:r>
        <w:t>${categories}" itemLabel=</w:t>
      </w:r>
      <w:r>
        <w:rPr>
          <w:vertAlign w:val="superscript"/>
        </w:rPr>
        <w:t>M</w:t>
      </w:r>
      <w:r>
        <w:t>name</w:t>
      </w:r>
      <w:r>
        <w:rPr>
          <w:vertAlign w:val="superscript"/>
        </w:rPr>
        <w:t xml:space="preserve">M </w:t>
      </w:r>
      <w:r>
        <w:t>itemValue=</w:t>
      </w:r>
      <w:r>
        <w:rPr>
          <w:vertAlign w:val="superscript"/>
        </w:rPr>
        <w:t>M</w:t>
      </w:r>
      <w:r>
        <w:t>id"&gt;</w:t>
      </w:r>
    </w:p>
    <w:p w:rsidR="00882A9D" w:rsidRDefault="00466773">
      <w:pPr>
        <w:pStyle w:val="2c"/>
        <w:framePr w:w="9494" w:wrap="notBeside" w:vAnchor="text" w:hAnchor="text" w:xAlign="center" w:y="1"/>
        <w:shd w:val="clear" w:color="auto" w:fill="auto"/>
        <w:spacing w:line="264" w:lineRule="exact"/>
      </w:pPr>
      <w:r>
        <w:t>〈</w:t>
      </w:r>
      <w:r>
        <w:t>option value=</w:t>
      </w:r>
      <w:r>
        <w:rPr>
          <w:vertAlign w:val="superscript"/>
        </w:rPr>
        <w:t>n</w:t>
      </w:r>
      <w:r>
        <w:t>0"&gt;-- Please select --&lt;/option&gt;</w:t>
      </w:r>
    </w:p>
    <w:p w:rsidR="00882A9D" w:rsidRDefault="00466773">
      <w:pPr>
        <w:pStyle w:val="2c"/>
        <w:framePr w:w="9494" w:wrap="notBeside" w:vAnchor="text" w:hAnchor="text" w:xAlign="center" w:y="1"/>
        <w:shd w:val="clear" w:color="auto" w:fill="auto"/>
        <w:spacing w:line="264" w:lineRule="exact"/>
      </w:pPr>
      <w:r>
        <w:t>&lt;/form:select&gt;</w:t>
      </w:r>
    </w:p>
    <w:p w:rsidR="00882A9D" w:rsidRDefault="00882A9D">
      <w:pPr>
        <w:framePr w:w="9494" w:wrap="notBeside" w:vAnchor="text" w:hAnchor="text" w:xAlign="center" w:y="1"/>
        <w:rPr>
          <w:sz w:val="2"/>
          <w:szCs w:val="2"/>
        </w:rPr>
      </w:pPr>
    </w:p>
    <w:p w:rsidR="00882A9D" w:rsidRDefault="00882A9D">
      <w:pPr>
        <w:rPr>
          <w:sz w:val="2"/>
          <w:szCs w:val="2"/>
        </w:rPr>
      </w:pPr>
    </w:p>
    <w:p w:rsidR="00882A9D" w:rsidRDefault="00466773">
      <w:pPr>
        <w:pStyle w:val="631"/>
        <w:keepNext/>
        <w:keepLines/>
        <w:shd w:val="clear" w:color="auto" w:fill="auto"/>
        <w:spacing w:before="266" w:after="217" w:line="220" w:lineRule="exact"/>
        <w:ind w:left="540" w:firstLine="0"/>
        <w:jc w:val="both"/>
      </w:pPr>
      <w:bookmarkStart w:id="244" w:name="bookmark244"/>
      <w:r>
        <w:rPr>
          <w:rStyle w:val="63SimSun"/>
        </w:rPr>
        <w:t>这个代码片断是濱染一个</w:t>
      </w:r>
      <w:r>
        <w:t>select</w:t>
      </w:r>
      <w:r>
        <w:rPr>
          <w:rStyle w:val="63SimSun"/>
        </w:rPr>
        <w:t>元素，其选项来自</w:t>
      </w:r>
      <w:r>
        <w:t>model</w:t>
      </w:r>
      <w:r>
        <w:rPr>
          <w:rStyle w:val="63SimSun"/>
        </w:rPr>
        <w:t>属性</w:t>
      </w:r>
      <w:r>
        <w:t>categories</w:t>
      </w:r>
      <w:r>
        <w:rPr>
          <w:rStyle w:val="63SimSun"/>
          <w:lang w:val="en-US" w:eastAsia="en-US" w:bidi="en-US"/>
        </w:rPr>
        <w:t>，</w:t>
      </w:r>
      <w:r>
        <w:rPr>
          <w:rStyle w:val="63SimSun"/>
        </w:rPr>
        <w:t>以及</w:t>
      </w:r>
      <w:r>
        <w:t>option</w:t>
      </w:r>
      <w:bookmarkEnd w:id="244"/>
    </w:p>
    <w:p w:rsidR="00882A9D" w:rsidRDefault="00466773">
      <w:pPr>
        <w:pStyle w:val="61"/>
        <w:keepNext/>
        <w:keepLines/>
        <w:shd w:val="clear" w:color="auto" w:fill="auto"/>
        <w:spacing w:before="0" w:after="0" w:line="220" w:lineRule="exact"/>
        <w:ind w:firstLine="0"/>
        <w:jc w:val="left"/>
      </w:pPr>
      <w:bookmarkStart w:id="245" w:name="bookmark245"/>
      <w:r>
        <w:t>标签。</w:t>
      </w:r>
      <w:bookmarkEnd w:id="245"/>
    </w:p>
    <w:p w:rsidR="00882A9D" w:rsidRDefault="00466773">
      <w:pPr>
        <w:pStyle w:val="520"/>
        <w:keepNext/>
        <w:keepLines/>
        <w:numPr>
          <w:ilvl w:val="0"/>
          <w:numId w:val="93"/>
        </w:numPr>
        <w:shd w:val="clear" w:color="auto" w:fill="auto"/>
        <w:tabs>
          <w:tab w:val="left" w:pos="1721"/>
        </w:tabs>
        <w:spacing w:before="0" w:after="146" w:line="300" w:lineRule="exact"/>
        <w:ind w:left="540"/>
      </w:pPr>
      <w:bookmarkStart w:id="246" w:name="bookmark246"/>
      <w:r>
        <w:t xml:space="preserve">options </w:t>
      </w:r>
      <w:r>
        <w:rPr>
          <w:rStyle w:val="52SimSun"/>
        </w:rPr>
        <w:t>标签</w:t>
      </w:r>
      <w:bookmarkEnd w:id="246"/>
    </w:p>
    <w:p w:rsidR="00882A9D" w:rsidRDefault="00466773">
      <w:pPr>
        <w:pStyle w:val="61"/>
        <w:keepNext/>
        <w:keepLines/>
        <w:shd w:val="clear" w:color="auto" w:fill="auto"/>
        <w:spacing w:before="0" w:after="0" w:line="220" w:lineRule="exact"/>
        <w:ind w:left="540" w:firstLine="0"/>
        <w:jc w:val="both"/>
      </w:pPr>
      <w:bookmarkStart w:id="247" w:name="bookmark247"/>
      <w:r>
        <w:rPr>
          <w:rStyle w:val="6Georgia"/>
        </w:rPr>
        <w:t>options</w:t>
      </w:r>
      <w:r>
        <w:t>标签生成一个</w:t>
      </w:r>
      <w:r>
        <w:rPr>
          <w:rStyle w:val="6Georgia"/>
        </w:rPr>
        <w:t>HTML</w:t>
      </w:r>
      <w:r>
        <w:t>的</w:t>
      </w:r>
      <w:r>
        <w:rPr>
          <w:rStyle w:val="6Georgia"/>
        </w:rPr>
        <w:t>option</w:t>
      </w:r>
      <w:r>
        <w:t>元素列表，其属性见表</w:t>
      </w:r>
      <w:r>
        <w:t>5.13,</w:t>
      </w:r>
      <w:r>
        <w:t>其中不包含</w:t>
      </w:r>
      <w:r>
        <w:rPr>
          <w:rStyle w:val="6Georgia"/>
        </w:rPr>
        <w:t>HTML</w:t>
      </w:r>
      <w:bookmarkEnd w:id="247"/>
    </w:p>
    <w:p w:rsidR="00882A9D" w:rsidRDefault="00466773">
      <w:pPr>
        <w:pStyle w:val="61"/>
        <w:keepNext/>
        <w:keepLines/>
        <w:shd w:val="clear" w:color="auto" w:fill="auto"/>
        <w:spacing w:before="0" w:after="0" w:line="490" w:lineRule="exact"/>
        <w:ind w:firstLine="0"/>
        <w:jc w:val="left"/>
      </w:pPr>
      <w:bookmarkStart w:id="248" w:name="bookmark248"/>
      <w:r>
        <w:t>属性。</w:t>
      </w:r>
      <w:bookmarkEnd w:id="248"/>
    </w:p>
    <w:p w:rsidR="00882A9D" w:rsidRDefault="00466773">
      <w:pPr>
        <w:pStyle w:val="61"/>
        <w:keepNext/>
        <w:keepLines/>
        <w:shd w:val="clear" w:color="auto" w:fill="auto"/>
        <w:spacing w:before="0" w:after="0" w:line="490" w:lineRule="exact"/>
        <w:ind w:left="540" w:firstLine="0"/>
        <w:jc w:val="both"/>
      </w:pPr>
      <w:bookmarkStart w:id="249" w:name="bookmark249"/>
      <w:r>
        <w:rPr>
          <w:rStyle w:val="6Georgia"/>
        </w:rPr>
        <w:t>tags</w:t>
      </w:r>
      <w:r>
        <w:rPr>
          <w:lang w:val="en-US" w:eastAsia="en-US" w:bidi="en-US"/>
        </w:rPr>
        <w:t>-</w:t>
      </w:r>
      <w:r>
        <w:rPr>
          <w:rStyle w:val="6Georgia"/>
        </w:rPr>
        <w:t>demo</w:t>
      </w:r>
      <w:r>
        <w:t>应用程序展示了一个</w:t>
      </w:r>
      <w:r>
        <w:rPr>
          <w:rStyle w:val="6Georgia"/>
        </w:rPr>
        <w:t>options</w:t>
      </w:r>
      <w:r>
        <w:t>标签的范例。</w:t>
      </w:r>
      <w:bookmarkEnd w:id="249"/>
    </w:p>
    <w:p w:rsidR="00882A9D" w:rsidRDefault="00466773">
      <w:pPr>
        <w:pStyle w:val="581"/>
        <w:shd w:val="clear" w:color="auto" w:fill="auto"/>
      </w:pPr>
      <w:r>
        <w:rPr>
          <w:rStyle w:val="58SimSun"/>
        </w:rPr>
        <w:t>表</w:t>
      </w:r>
      <w:r>
        <w:t>5.</w:t>
      </w:r>
      <w:r>
        <w:rPr>
          <w:lang w:val="zh-TW" w:eastAsia="zh-TW" w:bidi="zh-TW"/>
        </w:rPr>
        <w:t xml:space="preserve">13 </w:t>
      </w:r>
      <w:r>
        <w:t>options</w:t>
      </w:r>
      <w:r>
        <w:rPr>
          <w:rStyle w:val="58SimSun"/>
        </w:rPr>
        <w:t>标签的属性</w:t>
      </w:r>
    </w:p>
    <w:tbl>
      <w:tblPr>
        <w:tblOverlap w:val="never"/>
        <w:tblW w:w="0" w:type="auto"/>
        <w:jc w:val="center"/>
        <w:tblLayout w:type="fixed"/>
        <w:tblCellMar>
          <w:left w:w="10" w:type="dxa"/>
          <w:right w:w="10" w:type="dxa"/>
        </w:tblCellMar>
        <w:tblLook w:val="04A0" w:firstRow="1" w:lastRow="0" w:firstColumn="1" w:lastColumn="0" w:noHBand="0" w:noVBand="1"/>
      </w:tblPr>
      <w:tblGrid>
        <w:gridCol w:w="1536"/>
        <w:gridCol w:w="7958"/>
      </w:tblGrid>
      <w:tr w:rsidR="00882A9D">
        <w:tblPrEx>
          <w:tblCellMar>
            <w:top w:w="0" w:type="dxa"/>
            <w:bottom w:w="0" w:type="dxa"/>
          </w:tblCellMar>
        </w:tblPrEx>
        <w:trPr>
          <w:trHeight w:hRule="exact" w:val="442"/>
          <w:jc w:val="center"/>
        </w:trPr>
        <w:tc>
          <w:tcPr>
            <w:tcW w:w="1536" w:type="dxa"/>
            <w:tcBorders>
              <w:top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center"/>
            </w:pPr>
            <w:r>
              <w:rPr>
                <w:rStyle w:val="210pt3"/>
              </w:rPr>
              <w:t>属性</w:t>
            </w:r>
          </w:p>
        </w:tc>
        <w:tc>
          <w:tcPr>
            <w:tcW w:w="7958"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center"/>
            </w:pPr>
            <w:r>
              <w:rPr>
                <w:rStyle w:val="210pt3"/>
              </w:rPr>
              <w:t>描述</w:t>
            </w:r>
          </w:p>
        </w:tc>
      </w:tr>
      <w:tr w:rsidR="00882A9D">
        <w:tblPrEx>
          <w:tblCellMar>
            <w:top w:w="0" w:type="dxa"/>
            <w:bottom w:w="0" w:type="dxa"/>
          </w:tblCellMar>
        </w:tblPrEx>
        <w:trPr>
          <w:trHeight w:hRule="exact" w:val="389"/>
          <w:jc w:val="center"/>
        </w:trPr>
        <w:tc>
          <w:tcPr>
            <w:tcW w:w="1536" w:type="dxa"/>
            <w:tcBorders>
              <w:top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cssClass</w:t>
            </w:r>
          </w:p>
        </w:tc>
        <w:tc>
          <w:tcPr>
            <w:tcW w:w="7958"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定义要应用到被渲染</w:t>
            </w:r>
            <w:r>
              <w:rPr>
                <w:rStyle w:val="2MicrosoftSansSerif"/>
                <w:lang w:eastAsia="zh-CN"/>
              </w:rPr>
              <w:t>input</w:t>
            </w:r>
            <w:r>
              <w:rPr>
                <w:rStyle w:val="210pt2"/>
              </w:rPr>
              <w:t>元素的</w:t>
            </w:r>
            <w:r>
              <w:rPr>
                <w:rStyle w:val="2MicrosoftSansSerif"/>
                <w:lang w:eastAsia="zh-CN"/>
              </w:rPr>
              <w:t>CSS</w:t>
            </w:r>
            <w:r>
              <w:rPr>
                <w:rStyle w:val="210pt2"/>
              </w:rPr>
              <w:t>类</w:t>
            </w:r>
          </w:p>
        </w:tc>
      </w:tr>
      <w:tr w:rsidR="00882A9D">
        <w:tblPrEx>
          <w:tblCellMar>
            <w:top w:w="0" w:type="dxa"/>
            <w:bottom w:w="0" w:type="dxa"/>
          </w:tblCellMar>
        </w:tblPrEx>
        <w:trPr>
          <w:trHeight w:hRule="exact" w:val="394"/>
          <w:jc w:val="center"/>
        </w:trPr>
        <w:tc>
          <w:tcPr>
            <w:tcW w:w="1536" w:type="dxa"/>
            <w:tcBorders>
              <w:top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cssStyle</w:t>
            </w:r>
          </w:p>
        </w:tc>
        <w:tc>
          <w:tcPr>
            <w:tcW w:w="7958"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定义要应用到被渲染</w:t>
            </w:r>
            <w:r>
              <w:rPr>
                <w:rStyle w:val="2MicrosoftSansSerif"/>
                <w:lang w:eastAsia="zh-CN"/>
              </w:rPr>
              <w:t>input</w:t>
            </w:r>
            <w:r>
              <w:rPr>
                <w:rStyle w:val="210pt2"/>
              </w:rPr>
              <w:t>元素的</w:t>
            </w:r>
            <w:r>
              <w:rPr>
                <w:rStyle w:val="2MicrosoftSansSerif"/>
                <w:lang w:eastAsia="zh-CN"/>
              </w:rPr>
              <w:t>CSS</w:t>
            </w:r>
            <w:r>
              <w:rPr>
                <w:rStyle w:val="210pt2"/>
              </w:rPr>
              <w:t>样式</w:t>
            </w:r>
          </w:p>
        </w:tc>
      </w:tr>
      <w:tr w:rsidR="00882A9D">
        <w:tblPrEx>
          <w:tblCellMar>
            <w:top w:w="0" w:type="dxa"/>
            <w:bottom w:w="0" w:type="dxa"/>
          </w:tblCellMar>
        </w:tblPrEx>
        <w:trPr>
          <w:trHeight w:hRule="exact" w:val="658"/>
          <w:jc w:val="center"/>
        </w:trPr>
        <w:tc>
          <w:tcPr>
            <w:tcW w:w="1536" w:type="dxa"/>
            <w:tcBorders>
              <w:top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cssEirorClass</w:t>
            </w:r>
          </w:p>
        </w:tc>
        <w:tc>
          <w:tcPr>
            <w:tcW w:w="7958" w:type="dxa"/>
            <w:tcBorders>
              <w:top w:val="single" w:sz="4" w:space="0" w:color="auto"/>
              <w:left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line="200" w:lineRule="exact"/>
              <w:ind w:firstLine="0"/>
              <w:jc w:val="left"/>
            </w:pPr>
            <w:r>
              <w:rPr>
                <w:rStyle w:val="210pt2"/>
              </w:rPr>
              <w:t>定义要应用到被渲染</w:t>
            </w:r>
            <w:r>
              <w:rPr>
                <w:rStyle w:val="2MicrosoftSansSerif"/>
                <w:lang w:eastAsia="zh-CN"/>
              </w:rPr>
              <w:t>input</w:t>
            </w:r>
            <w:r>
              <w:rPr>
                <w:rStyle w:val="210pt2"/>
              </w:rPr>
              <w:t>元素的</w:t>
            </w:r>
            <w:r>
              <w:rPr>
                <w:rStyle w:val="2MicrosoftSansSerif"/>
                <w:lang w:eastAsia="zh-CN"/>
              </w:rPr>
              <w:t>CSS</w:t>
            </w:r>
            <w:r>
              <w:rPr>
                <w:rStyle w:val="210pt2"/>
              </w:rPr>
              <w:t>类，如果</w:t>
            </w:r>
            <w:r>
              <w:rPr>
                <w:rStyle w:val="2MicrosoftSansSerif"/>
                <w:lang w:eastAsia="zh-CN"/>
              </w:rPr>
              <w:t>bound</w:t>
            </w:r>
            <w:r>
              <w:rPr>
                <w:rStyle w:val="210pt2"/>
              </w:rPr>
              <w:t>属性中包含错误，则覆盖</w:t>
            </w:r>
            <w:r>
              <w:rPr>
                <w:rStyle w:val="2MicrosoftSansSerif"/>
                <w:lang w:eastAsia="zh-CN"/>
              </w:rPr>
              <w:t>cssClass</w:t>
            </w:r>
          </w:p>
          <w:p w:rsidR="00882A9D" w:rsidRDefault="00466773">
            <w:pPr>
              <w:pStyle w:val="22"/>
              <w:framePr w:w="9494" w:wrap="notBeside" w:vAnchor="text" w:hAnchor="text" w:xAlign="center" w:y="1"/>
              <w:shd w:val="clear" w:color="auto" w:fill="auto"/>
              <w:spacing w:before="60" w:after="0" w:line="200" w:lineRule="exact"/>
              <w:ind w:firstLine="0"/>
              <w:jc w:val="left"/>
            </w:pPr>
            <w:r>
              <w:rPr>
                <w:rStyle w:val="210pt2"/>
              </w:rPr>
              <w:t>属性值</w:t>
            </w:r>
          </w:p>
        </w:tc>
      </w:tr>
      <w:tr w:rsidR="00882A9D">
        <w:tblPrEx>
          <w:tblCellMar>
            <w:top w:w="0" w:type="dxa"/>
            <w:bottom w:w="0" w:type="dxa"/>
          </w:tblCellMar>
        </w:tblPrEx>
        <w:trPr>
          <w:trHeight w:hRule="exact" w:val="389"/>
          <w:jc w:val="center"/>
        </w:trPr>
        <w:tc>
          <w:tcPr>
            <w:tcW w:w="1536" w:type="dxa"/>
            <w:tcBorders>
              <w:top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htmlEscape</w:t>
            </w:r>
          </w:p>
        </w:tc>
        <w:tc>
          <w:tcPr>
            <w:tcW w:w="7958"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接受</w:t>
            </w:r>
            <w:r>
              <w:rPr>
                <w:rStyle w:val="2MicrosoftSansSerif"/>
                <w:lang w:eastAsia="zh-CN"/>
              </w:rPr>
              <w:t>true</w:t>
            </w:r>
            <w:r>
              <w:rPr>
                <w:rStyle w:val="210pt2"/>
              </w:rPr>
              <w:t>或者</w:t>
            </w:r>
            <w:r>
              <w:rPr>
                <w:rStyle w:val="2MicrosoftSansSerif"/>
                <w:lang w:eastAsia="zh-CN"/>
              </w:rPr>
              <w:t>false,</w:t>
            </w:r>
            <w:r>
              <w:rPr>
                <w:rStyle w:val="210pt2"/>
              </w:rPr>
              <w:t>表示是否应该对被渲染的（多个</w:t>
            </w:r>
            <w:r>
              <w:rPr>
                <w:rStyle w:val="210pt2"/>
                <w:lang w:val="en-US" w:eastAsia="zh-CN" w:bidi="en-US"/>
              </w:rPr>
              <w:t>）</w:t>
            </w:r>
            <w:r>
              <w:rPr>
                <w:rStyle w:val="210pt2"/>
              </w:rPr>
              <w:t>值进行</w:t>
            </w:r>
            <w:r>
              <w:rPr>
                <w:rStyle w:val="2MicrosoftSansSerif"/>
                <w:lang w:eastAsia="zh-CN"/>
              </w:rPr>
              <w:t>HTML</w:t>
            </w:r>
            <w:r>
              <w:rPr>
                <w:rStyle w:val="210pt2"/>
              </w:rPr>
              <w:t>转义</w:t>
            </w:r>
          </w:p>
        </w:tc>
      </w:tr>
      <w:tr w:rsidR="00882A9D">
        <w:tblPrEx>
          <w:tblCellMar>
            <w:top w:w="0" w:type="dxa"/>
            <w:bottom w:w="0" w:type="dxa"/>
          </w:tblCellMar>
        </w:tblPrEx>
        <w:trPr>
          <w:trHeight w:hRule="exact" w:val="394"/>
          <w:jc w:val="center"/>
        </w:trPr>
        <w:tc>
          <w:tcPr>
            <w:tcW w:w="1536" w:type="dxa"/>
            <w:tcBorders>
              <w:top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items</w:t>
            </w:r>
          </w:p>
        </w:tc>
        <w:tc>
          <w:tcPr>
            <w:tcW w:w="7958"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用于生成</w:t>
            </w:r>
            <w:r>
              <w:rPr>
                <w:rStyle w:val="2MicrosoftSansSerif"/>
              </w:rPr>
              <w:t>input</w:t>
            </w:r>
            <w:r>
              <w:rPr>
                <w:rStyle w:val="210pt2"/>
              </w:rPr>
              <w:t>元素的对象的</w:t>
            </w:r>
            <w:r>
              <w:rPr>
                <w:rStyle w:val="2MicrosoftSansSerif"/>
              </w:rPr>
              <w:t>Collection</w:t>
            </w:r>
            <w:r>
              <w:rPr>
                <w:rStyle w:val="210pt2"/>
                <w:lang w:val="en-US" w:eastAsia="en-US" w:bidi="en-US"/>
              </w:rPr>
              <w:t>、</w:t>
            </w:r>
            <w:r>
              <w:rPr>
                <w:rStyle w:val="2MicrosoftSansSerif"/>
              </w:rPr>
              <w:t>Map</w:t>
            </w:r>
            <w:r>
              <w:rPr>
                <w:rStyle w:val="210pt2"/>
              </w:rPr>
              <w:t>或者</w:t>
            </w:r>
            <w:r>
              <w:rPr>
                <w:rStyle w:val="2MicrosoftSansSerif"/>
              </w:rPr>
              <w:t>Array</w:t>
            </w:r>
          </w:p>
        </w:tc>
      </w:tr>
      <w:tr w:rsidR="00882A9D">
        <w:tblPrEx>
          <w:tblCellMar>
            <w:top w:w="0" w:type="dxa"/>
            <w:bottom w:w="0" w:type="dxa"/>
          </w:tblCellMar>
        </w:tblPrEx>
        <w:trPr>
          <w:trHeight w:hRule="exact" w:val="394"/>
          <w:jc w:val="center"/>
        </w:trPr>
        <w:tc>
          <w:tcPr>
            <w:tcW w:w="1536" w:type="dxa"/>
            <w:tcBorders>
              <w:top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itemLabel</w:t>
            </w:r>
          </w:p>
        </w:tc>
        <w:tc>
          <w:tcPr>
            <w:tcW w:w="7958"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MicrosoftSansSerif"/>
              </w:rPr>
              <w:t>item</w:t>
            </w:r>
            <w:r>
              <w:rPr>
                <w:rStyle w:val="210pt2"/>
              </w:rPr>
              <w:t>属性中定义的</w:t>
            </w:r>
            <w:r>
              <w:rPr>
                <w:rStyle w:val="2MicrosoftSansSerif"/>
              </w:rPr>
              <w:t>Collection</w:t>
            </w:r>
            <w:r>
              <w:rPr>
                <w:rStyle w:val="210pt2"/>
                <w:lang w:val="en-US" w:eastAsia="en-US" w:bidi="en-US"/>
              </w:rPr>
              <w:t>、</w:t>
            </w:r>
            <w:r>
              <w:rPr>
                <w:rStyle w:val="2MicrosoftSansSerif"/>
              </w:rPr>
              <w:t>Map</w:t>
            </w:r>
            <w:r>
              <w:rPr>
                <w:rStyle w:val="210pt2"/>
              </w:rPr>
              <w:t>或者</w:t>
            </w:r>
            <w:r>
              <w:rPr>
                <w:rStyle w:val="2MicrosoftSansSerif"/>
              </w:rPr>
              <w:t>Array</w:t>
            </w:r>
            <w:r>
              <w:rPr>
                <w:rStyle w:val="210pt2"/>
              </w:rPr>
              <w:t>中的对象属性，为每个</w:t>
            </w:r>
            <w:r>
              <w:rPr>
                <w:rStyle w:val="2MicrosoftSansSerif"/>
              </w:rPr>
              <w:t>input</w:t>
            </w:r>
            <w:r>
              <w:rPr>
                <w:rStyle w:val="210pt2"/>
              </w:rPr>
              <w:t>元素提供标签</w:t>
            </w:r>
          </w:p>
        </w:tc>
      </w:tr>
      <w:tr w:rsidR="00882A9D">
        <w:tblPrEx>
          <w:tblCellMar>
            <w:top w:w="0" w:type="dxa"/>
            <w:bottom w:w="0" w:type="dxa"/>
          </w:tblCellMar>
        </w:tblPrEx>
        <w:trPr>
          <w:trHeight w:hRule="exact" w:val="408"/>
          <w:jc w:val="center"/>
        </w:trPr>
        <w:tc>
          <w:tcPr>
            <w:tcW w:w="1536" w:type="dxa"/>
            <w:tcBorders>
              <w:top w:val="single" w:sz="4" w:space="0" w:color="auto"/>
              <w:bottom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itemValue</w:t>
            </w:r>
          </w:p>
        </w:tc>
        <w:tc>
          <w:tcPr>
            <w:tcW w:w="7958" w:type="dxa"/>
            <w:tcBorders>
              <w:top w:val="single" w:sz="4" w:space="0" w:color="auto"/>
              <w:left w:val="single" w:sz="4" w:space="0" w:color="auto"/>
              <w:bottom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MicrosoftSansSerif"/>
              </w:rPr>
              <w:t>item</w:t>
            </w:r>
            <w:r>
              <w:rPr>
                <w:rStyle w:val="210pt2"/>
              </w:rPr>
              <w:t>属性中定义的</w:t>
            </w:r>
            <w:r>
              <w:rPr>
                <w:rStyle w:val="2MicrosoftSansSerif"/>
              </w:rPr>
              <w:t>Collection</w:t>
            </w:r>
            <w:r>
              <w:rPr>
                <w:rStyle w:val="210pt2"/>
                <w:lang w:val="en-US" w:eastAsia="en-US" w:bidi="en-US"/>
              </w:rPr>
              <w:t>、</w:t>
            </w:r>
            <w:r>
              <w:rPr>
                <w:rStyle w:val="2MicrosoftSansSerif"/>
              </w:rPr>
              <w:t>Map</w:t>
            </w:r>
            <w:r>
              <w:rPr>
                <w:rStyle w:val="210pt2"/>
              </w:rPr>
              <w:t>或者</w:t>
            </w:r>
            <w:r>
              <w:rPr>
                <w:rStyle w:val="2MicrosoftSansSerif"/>
              </w:rPr>
              <w:t>Array</w:t>
            </w:r>
            <w:r>
              <w:rPr>
                <w:rStyle w:val="210pt2"/>
              </w:rPr>
              <w:t>中的对象属性，为每个</w:t>
            </w:r>
            <w:r>
              <w:rPr>
                <w:rStyle w:val="2MicrosoftSansSerif"/>
              </w:rPr>
              <w:t>input</w:t>
            </w:r>
            <w:r>
              <w:rPr>
                <w:rStyle w:val="210pt2"/>
              </w:rPr>
              <w:t>元素提供值</w:t>
            </w:r>
          </w:p>
        </w:tc>
      </w:tr>
    </w:tbl>
    <w:p w:rsidR="00882A9D" w:rsidRDefault="00882A9D">
      <w:pPr>
        <w:framePr w:w="9494" w:wrap="notBeside" w:vAnchor="text" w:hAnchor="text" w:xAlign="center" w:y="1"/>
        <w:rPr>
          <w:sz w:val="2"/>
          <w:szCs w:val="2"/>
        </w:rPr>
      </w:pPr>
    </w:p>
    <w:p w:rsidR="00882A9D" w:rsidRDefault="00882A9D">
      <w:pPr>
        <w:rPr>
          <w:sz w:val="2"/>
          <w:szCs w:val="2"/>
        </w:rPr>
      </w:pPr>
    </w:p>
    <w:p w:rsidR="00882A9D" w:rsidRDefault="00466773">
      <w:pPr>
        <w:pStyle w:val="520"/>
        <w:keepNext/>
        <w:keepLines/>
        <w:numPr>
          <w:ilvl w:val="0"/>
          <w:numId w:val="93"/>
        </w:numPr>
        <w:shd w:val="clear" w:color="auto" w:fill="auto"/>
        <w:tabs>
          <w:tab w:val="left" w:pos="1721"/>
        </w:tabs>
        <w:spacing w:before="569" w:after="0" w:line="300" w:lineRule="exact"/>
        <w:ind w:left="540"/>
      </w:pPr>
      <w:bookmarkStart w:id="250" w:name="bookmark250"/>
      <w:r>
        <w:lastRenderedPageBreak/>
        <w:t xml:space="preserve">errors </w:t>
      </w:r>
      <w:r>
        <w:rPr>
          <w:rStyle w:val="52SimSun"/>
        </w:rPr>
        <w:t>标签</w:t>
      </w:r>
      <w:bookmarkEnd w:id="250"/>
    </w:p>
    <w:p w:rsidR="00882A9D" w:rsidRDefault="00466773">
      <w:pPr>
        <w:pStyle w:val="61"/>
        <w:keepNext/>
        <w:keepLines/>
        <w:shd w:val="clear" w:color="auto" w:fill="auto"/>
        <w:spacing w:before="0" w:after="68" w:line="413" w:lineRule="exact"/>
        <w:ind w:firstLine="540"/>
        <w:jc w:val="left"/>
      </w:pPr>
      <w:bookmarkStart w:id="251" w:name="bookmark251"/>
      <w:r>
        <w:rPr>
          <w:rStyle w:val="6Georgia"/>
          <w:lang w:eastAsia="zh-CN"/>
        </w:rPr>
        <w:t>errors</w:t>
      </w:r>
      <w:r>
        <w:t>标签渲染一个或者多个</w:t>
      </w:r>
      <w:r>
        <w:rPr>
          <w:rStyle w:val="6Georgia"/>
          <w:lang w:eastAsia="zh-CN"/>
        </w:rPr>
        <w:t>HTML</w:t>
      </w:r>
      <w:r>
        <w:t>的</w:t>
      </w:r>
      <w:r>
        <w:rPr>
          <w:rStyle w:val="6Georgia"/>
          <w:lang w:eastAsia="zh-CN"/>
        </w:rPr>
        <w:t>span</w:t>
      </w:r>
      <w:r>
        <w:rPr>
          <w:rStyle w:val="6-1pt0"/>
        </w:rPr>
        <w:t>元素，每个</w:t>
      </w:r>
      <w:r>
        <w:rPr>
          <w:rStyle w:val="6Georgia"/>
          <w:lang w:eastAsia="zh-CN"/>
        </w:rPr>
        <w:t>span</w:t>
      </w:r>
      <w:r>
        <w:t>元素中都包含一个字段错误。</w:t>
      </w:r>
      <w:r>
        <w:t xml:space="preserve"> </w:t>
      </w:r>
      <w:r>
        <w:t>这个标签可以用于显示一个特定的字段错误，或者所有字段错误。</w:t>
      </w:r>
      <w:bookmarkEnd w:id="251"/>
    </w:p>
    <w:p w:rsidR="00882A9D" w:rsidRDefault="00466773">
      <w:pPr>
        <w:pStyle w:val="61"/>
        <w:keepNext/>
        <w:keepLines/>
        <w:shd w:val="clear" w:color="auto" w:fill="auto"/>
        <w:spacing w:before="0" w:after="207" w:line="403" w:lineRule="exact"/>
        <w:ind w:firstLine="540"/>
        <w:jc w:val="left"/>
      </w:pPr>
      <w:bookmarkStart w:id="252" w:name="bookmark252"/>
      <w:r>
        <w:rPr>
          <w:rStyle w:val="6Georgia"/>
          <w:lang w:eastAsia="zh-CN"/>
        </w:rPr>
        <w:t>errors</w:t>
      </w:r>
      <w:r>
        <w:t>标签的属性见表</w:t>
      </w:r>
      <w:r>
        <w:t>5.14</w:t>
      </w:r>
      <w:r>
        <w:t>。表</w:t>
      </w:r>
      <w:r>
        <w:rPr>
          <w:lang w:val="en-US" w:eastAsia="zh-CN" w:bidi="en-US"/>
        </w:rPr>
        <w:t>5.14</w:t>
      </w:r>
      <w:r>
        <w:t>中的所有属性都是可选的，其中不包含可能在</w:t>
      </w:r>
      <w:r>
        <w:rPr>
          <w:rStyle w:val="6Georgia"/>
          <w:lang w:eastAsia="zh-CN"/>
        </w:rPr>
        <w:t xml:space="preserve">HTML </w:t>
      </w:r>
      <w:r>
        <w:t>的</w:t>
      </w:r>
      <w:r>
        <w:rPr>
          <w:rStyle w:val="6Georgia"/>
          <w:lang w:eastAsia="zh-CN"/>
        </w:rPr>
        <w:t>span</w:t>
      </w:r>
      <w:r>
        <w:t>元素中出现的</w:t>
      </w:r>
      <w:r>
        <w:rPr>
          <w:rStyle w:val="6Georgia"/>
          <w:lang w:eastAsia="zh-CN"/>
        </w:rPr>
        <w:t>HTML</w:t>
      </w:r>
      <w:r>
        <w:t>属性。</w:t>
      </w:r>
      <w:bookmarkEnd w:id="252"/>
    </w:p>
    <w:p w:rsidR="00882A9D" w:rsidRDefault="00466773">
      <w:pPr>
        <w:pStyle w:val="61"/>
        <w:keepNext/>
        <w:keepLines/>
        <w:shd w:val="clear" w:color="auto" w:fill="auto"/>
        <w:spacing w:before="0" w:after="245" w:line="220" w:lineRule="exact"/>
        <w:ind w:left="540" w:firstLine="0"/>
        <w:jc w:val="both"/>
      </w:pPr>
      <w:bookmarkStart w:id="253" w:name="bookmark253"/>
      <w:r>
        <w:t>例如，下面这个</w:t>
      </w:r>
      <w:r>
        <w:rPr>
          <w:rStyle w:val="6Georgia"/>
          <w:lang w:eastAsia="zh-CN"/>
        </w:rPr>
        <w:t>errors</w:t>
      </w:r>
      <w:r>
        <w:t>标签显示了所有字段错误。</w:t>
      </w:r>
      <w:bookmarkEnd w:id="253"/>
    </w:p>
    <w:p w:rsidR="00882A9D" w:rsidRDefault="00466773">
      <w:pPr>
        <w:pStyle w:val="190"/>
        <w:shd w:val="clear" w:color="auto" w:fill="auto"/>
        <w:spacing w:after="286" w:line="200" w:lineRule="exact"/>
        <w:ind w:left="540" w:firstLine="0"/>
        <w:jc w:val="both"/>
      </w:pPr>
      <w:r>
        <w:t>&lt;form:errors path=</w:t>
      </w:r>
      <w:r>
        <w:rPr>
          <w:vertAlign w:val="superscript"/>
        </w:rPr>
        <w:t>M</w:t>
      </w:r>
      <w:r>
        <w:t>*</w:t>
      </w:r>
      <w:r>
        <w:rPr>
          <w:vertAlign w:val="superscript"/>
        </w:rPr>
        <w:t>M</w:t>
      </w:r>
      <w:r>
        <w:t>/&gt;</w:t>
      </w:r>
    </w:p>
    <w:p w:rsidR="00882A9D" w:rsidRDefault="00466773">
      <w:pPr>
        <w:pStyle w:val="61"/>
        <w:keepNext/>
        <w:keepLines/>
        <w:shd w:val="clear" w:color="auto" w:fill="auto"/>
        <w:spacing w:before="0" w:after="0" w:line="220" w:lineRule="exact"/>
        <w:ind w:left="540" w:firstLine="0"/>
        <w:jc w:val="both"/>
      </w:pPr>
      <w:bookmarkStart w:id="254" w:name="bookmark254"/>
      <w:r>
        <w:t>下面的</w:t>
      </w:r>
      <w:r>
        <w:rPr>
          <w:rStyle w:val="6Georgia"/>
          <w:lang w:eastAsia="zh-CN"/>
        </w:rPr>
        <w:t>errors</w:t>
      </w:r>
      <w:r>
        <w:t>标签显示了一个与表单支持对象的</w:t>
      </w:r>
      <w:r>
        <w:rPr>
          <w:rStyle w:val="6Georgia"/>
          <w:lang w:eastAsia="zh-CN"/>
        </w:rPr>
        <w:t>author</w:t>
      </w:r>
      <w:r>
        <w:t>属性相关的字段错误。</w:t>
      </w:r>
      <w:bookmarkEnd w:id="254"/>
    </w:p>
    <w:p w:rsidR="00882A9D" w:rsidRDefault="00466773">
      <w:pPr>
        <w:pStyle w:val="2c"/>
        <w:framePr w:w="9494" w:wrap="notBeside" w:vAnchor="text" w:hAnchor="text" w:xAlign="center" w:y="1"/>
        <w:shd w:val="clear" w:color="auto" w:fill="auto"/>
        <w:spacing w:line="200" w:lineRule="exact"/>
      </w:pPr>
      <w:r>
        <w:t>&lt;form:errors path=</w:t>
      </w:r>
      <w:r>
        <w:rPr>
          <w:vertAlign w:val="superscript"/>
        </w:rPr>
        <w:t>M</w:t>
      </w:r>
      <w:r>
        <w:t>author</w:t>
      </w:r>
      <w:r>
        <w:rPr>
          <w:vertAlign w:val="superscript"/>
        </w:rPr>
        <w:t>M</w:t>
      </w:r>
      <w:r>
        <w:t>/&gt;</w:t>
      </w:r>
    </w:p>
    <w:tbl>
      <w:tblPr>
        <w:tblOverlap w:val="never"/>
        <w:tblW w:w="0" w:type="auto"/>
        <w:jc w:val="center"/>
        <w:tblLayout w:type="fixed"/>
        <w:tblCellMar>
          <w:left w:w="10" w:type="dxa"/>
          <w:right w:w="10" w:type="dxa"/>
        </w:tblCellMar>
        <w:tblLook w:val="04A0" w:firstRow="1" w:lastRow="0" w:firstColumn="1" w:lastColumn="0" w:noHBand="0" w:noVBand="1"/>
      </w:tblPr>
      <w:tblGrid>
        <w:gridCol w:w="1502"/>
        <w:gridCol w:w="7992"/>
      </w:tblGrid>
      <w:tr w:rsidR="00882A9D">
        <w:tblPrEx>
          <w:tblCellMar>
            <w:top w:w="0" w:type="dxa"/>
            <w:bottom w:w="0" w:type="dxa"/>
          </w:tblCellMar>
        </w:tblPrEx>
        <w:trPr>
          <w:trHeight w:hRule="exact" w:val="379"/>
          <w:jc w:val="center"/>
        </w:trPr>
        <w:tc>
          <w:tcPr>
            <w:tcW w:w="9494" w:type="dxa"/>
            <w:gridSpan w:val="2"/>
            <w:shd w:val="clear" w:color="auto" w:fill="FFFFFF"/>
          </w:tcPr>
          <w:p w:rsidR="00882A9D" w:rsidRDefault="00466773">
            <w:pPr>
              <w:pStyle w:val="22"/>
              <w:framePr w:w="9494" w:wrap="notBeside" w:vAnchor="text" w:hAnchor="text" w:xAlign="center" w:y="1"/>
              <w:shd w:val="clear" w:color="auto" w:fill="auto"/>
              <w:spacing w:before="0" w:after="0" w:line="200" w:lineRule="exact"/>
              <w:ind w:firstLine="0"/>
              <w:jc w:val="center"/>
            </w:pPr>
            <w:r>
              <w:rPr>
                <w:rStyle w:val="210pt3"/>
              </w:rPr>
              <w:t>表</w:t>
            </w:r>
            <w:r>
              <w:rPr>
                <w:rStyle w:val="2MicrosoftSansSerif0"/>
                <w:b w:val="0"/>
                <w:bCs w:val="0"/>
              </w:rPr>
              <w:t>5.14 errors</w:t>
            </w:r>
            <w:r>
              <w:rPr>
                <w:rStyle w:val="210pt3"/>
              </w:rPr>
              <w:t>标签的属性</w:t>
            </w:r>
          </w:p>
        </w:tc>
      </w:tr>
      <w:tr w:rsidR="00882A9D">
        <w:tblPrEx>
          <w:tblCellMar>
            <w:top w:w="0" w:type="dxa"/>
            <w:bottom w:w="0" w:type="dxa"/>
          </w:tblCellMar>
        </w:tblPrEx>
        <w:trPr>
          <w:trHeight w:hRule="exact" w:val="432"/>
          <w:jc w:val="center"/>
        </w:trPr>
        <w:tc>
          <w:tcPr>
            <w:tcW w:w="1502" w:type="dxa"/>
            <w:tcBorders>
              <w:top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center"/>
            </w:pPr>
            <w:r>
              <w:rPr>
                <w:rStyle w:val="210pt3"/>
              </w:rPr>
              <w:t>属性</w:t>
            </w:r>
          </w:p>
        </w:tc>
        <w:tc>
          <w:tcPr>
            <w:tcW w:w="7992"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center"/>
            </w:pPr>
            <w:r>
              <w:rPr>
                <w:rStyle w:val="210pt3"/>
              </w:rPr>
              <w:t>描述</w:t>
            </w:r>
          </w:p>
        </w:tc>
      </w:tr>
      <w:tr w:rsidR="00882A9D">
        <w:tblPrEx>
          <w:tblCellMar>
            <w:top w:w="0" w:type="dxa"/>
            <w:bottom w:w="0" w:type="dxa"/>
          </w:tblCellMar>
        </w:tblPrEx>
        <w:trPr>
          <w:trHeight w:hRule="exact" w:val="389"/>
          <w:jc w:val="center"/>
        </w:trPr>
        <w:tc>
          <w:tcPr>
            <w:tcW w:w="1502" w:type="dxa"/>
            <w:tcBorders>
              <w:top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cssClass</w:t>
            </w:r>
          </w:p>
        </w:tc>
        <w:tc>
          <w:tcPr>
            <w:tcW w:w="7992"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定义要应用到被渲染</w:t>
            </w:r>
            <w:r>
              <w:rPr>
                <w:rStyle w:val="2MicrosoftSansSerif"/>
                <w:lang w:eastAsia="zh-CN"/>
              </w:rPr>
              <w:t>input</w:t>
            </w:r>
            <w:r>
              <w:rPr>
                <w:rStyle w:val="210pt2"/>
              </w:rPr>
              <w:t>元素的</w:t>
            </w:r>
            <w:r>
              <w:rPr>
                <w:rStyle w:val="2MicrosoftSansSerif"/>
                <w:lang w:eastAsia="zh-CN"/>
              </w:rPr>
              <w:t>CSS</w:t>
            </w:r>
            <w:r>
              <w:rPr>
                <w:rStyle w:val="210pt2"/>
              </w:rPr>
              <w:t>类</w:t>
            </w:r>
          </w:p>
        </w:tc>
      </w:tr>
      <w:tr w:rsidR="00882A9D">
        <w:tblPrEx>
          <w:tblCellMar>
            <w:top w:w="0" w:type="dxa"/>
            <w:bottom w:w="0" w:type="dxa"/>
          </w:tblCellMar>
        </w:tblPrEx>
        <w:trPr>
          <w:trHeight w:hRule="exact" w:val="403"/>
          <w:jc w:val="center"/>
        </w:trPr>
        <w:tc>
          <w:tcPr>
            <w:tcW w:w="1502" w:type="dxa"/>
            <w:tcBorders>
              <w:top w:val="single" w:sz="4" w:space="0" w:color="auto"/>
              <w:bottom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cssStyle</w:t>
            </w:r>
          </w:p>
        </w:tc>
        <w:tc>
          <w:tcPr>
            <w:tcW w:w="7992" w:type="dxa"/>
            <w:tcBorders>
              <w:top w:val="single" w:sz="4" w:space="0" w:color="auto"/>
              <w:left w:val="single" w:sz="4" w:space="0" w:color="auto"/>
              <w:bottom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定义要应用到被渲染</w:t>
            </w:r>
            <w:r>
              <w:rPr>
                <w:rStyle w:val="2MicrosoftSansSerif"/>
                <w:lang w:eastAsia="zh-CN"/>
              </w:rPr>
              <w:t>input</w:t>
            </w:r>
            <w:r>
              <w:rPr>
                <w:rStyle w:val="210pt2"/>
              </w:rPr>
              <w:t>元素的</w:t>
            </w:r>
            <w:r>
              <w:rPr>
                <w:rStyle w:val="2MicrosoftSansSerif"/>
                <w:lang w:eastAsia="zh-CN"/>
              </w:rPr>
              <w:t>CSS</w:t>
            </w:r>
            <w:r>
              <w:rPr>
                <w:rStyle w:val="210pt2"/>
              </w:rPr>
              <w:t>样式</w:t>
            </w:r>
          </w:p>
        </w:tc>
      </w:tr>
    </w:tbl>
    <w:p w:rsidR="00882A9D" w:rsidRDefault="00882A9D">
      <w:pPr>
        <w:framePr w:w="9494" w:wrap="notBeside" w:vAnchor="text" w:hAnchor="text" w:xAlign="center" w:y="1"/>
        <w:rPr>
          <w:sz w:val="2"/>
          <w:szCs w:val="2"/>
          <w:lang w:eastAsia="zh-CN"/>
        </w:rPr>
      </w:pPr>
    </w:p>
    <w:p w:rsidR="00882A9D" w:rsidRDefault="00882A9D">
      <w:pPr>
        <w:rPr>
          <w:sz w:val="2"/>
          <w:szCs w:val="2"/>
          <w:lang w:eastAsia="zh-CN"/>
        </w:rPr>
        <w:sectPr w:rsidR="00882A9D">
          <w:headerReference w:type="even" r:id="rId247"/>
          <w:headerReference w:type="default" r:id="rId248"/>
          <w:footerReference w:type="even" r:id="rId249"/>
          <w:footerReference w:type="default" r:id="rId250"/>
          <w:headerReference w:type="first" r:id="rId251"/>
          <w:footerReference w:type="first" r:id="rId252"/>
          <w:pgSz w:w="11900" w:h="16840"/>
          <w:pgMar w:top="2049" w:right="1174" w:bottom="1772" w:left="1165" w:header="0" w:footer="3" w:gutter="0"/>
          <w:cols w:space="720"/>
          <w:noEndnote/>
          <w:titlePg/>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1505"/>
        <w:gridCol w:w="8017"/>
      </w:tblGrid>
      <w:tr w:rsidR="00882A9D">
        <w:tblPrEx>
          <w:tblCellMar>
            <w:top w:w="0" w:type="dxa"/>
            <w:bottom w:w="0" w:type="dxa"/>
          </w:tblCellMar>
        </w:tblPrEx>
        <w:trPr>
          <w:trHeight w:hRule="exact" w:val="335"/>
          <w:jc w:val="center"/>
        </w:trPr>
        <w:tc>
          <w:tcPr>
            <w:tcW w:w="1505" w:type="dxa"/>
            <w:shd w:val="clear" w:color="auto" w:fill="FFFFFF"/>
          </w:tcPr>
          <w:p w:rsidR="00882A9D" w:rsidRDefault="00882A9D">
            <w:pPr>
              <w:framePr w:w="9522" w:wrap="notBeside" w:vAnchor="text" w:hAnchor="text" w:xAlign="center" w:y="1"/>
              <w:rPr>
                <w:sz w:val="10"/>
                <w:szCs w:val="10"/>
                <w:lang w:eastAsia="zh-CN"/>
              </w:rPr>
            </w:pPr>
          </w:p>
        </w:tc>
        <w:tc>
          <w:tcPr>
            <w:tcW w:w="8017" w:type="dxa"/>
            <w:shd w:val="clear" w:color="auto" w:fill="FFFFFF"/>
          </w:tcPr>
          <w:p w:rsidR="00882A9D" w:rsidRDefault="00466773">
            <w:pPr>
              <w:pStyle w:val="22"/>
              <w:framePr w:w="9522" w:wrap="notBeside" w:vAnchor="text" w:hAnchor="text" w:xAlign="center" w:y="1"/>
              <w:shd w:val="clear" w:color="auto" w:fill="auto"/>
              <w:spacing w:before="0" w:after="0" w:line="200" w:lineRule="exact"/>
              <w:ind w:left="7120" w:firstLine="0"/>
              <w:jc w:val="left"/>
            </w:pPr>
            <w:r>
              <w:rPr>
                <w:rStyle w:val="210pt2"/>
              </w:rPr>
              <w:t>续表</w:t>
            </w:r>
          </w:p>
        </w:tc>
      </w:tr>
      <w:tr w:rsidR="00882A9D">
        <w:tblPrEx>
          <w:tblCellMar>
            <w:top w:w="0" w:type="dxa"/>
            <w:bottom w:w="0" w:type="dxa"/>
          </w:tblCellMar>
        </w:tblPrEx>
        <w:trPr>
          <w:trHeight w:hRule="exact" w:val="432"/>
          <w:jc w:val="center"/>
        </w:trPr>
        <w:tc>
          <w:tcPr>
            <w:tcW w:w="1505" w:type="dxa"/>
            <w:tcBorders>
              <w:top w:val="single" w:sz="4" w:space="0" w:color="auto"/>
            </w:tcBorders>
            <w:shd w:val="clear" w:color="auto" w:fill="FFFFFF"/>
          </w:tcPr>
          <w:p w:rsidR="00882A9D" w:rsidRDefault="00466773">
            <w:pPr>
              <w:pStyle w:val="22"/>
              <w:framePr w:w="9522" w:wrap="notBeside" w:vAnchor="text" w:hAnchor="text" w:xAlign="center" w:y="1"/>
              <w:shd w:val="clear" w:color="auto" w:fill="auto"/>
              <w:spacing w:before="0" w:after="0" w:line="200" w:lineRule="exact"/>
              <w:ind w:firstLine="0"/>
              <w:jc w:val="center"/>
            </w:pPr>
            <w:r>
              <w:rPr>
                <w:rStyle w:val="210pt2"/>
              </w:rPr>
              <w:t>属性</w:t>
            </w:r>
          </w:p>
        </w:tc>
        <w:tc>
          <w:tcPr>
            <w:tcW w:w="8017" w:type="dxa"/>
            <w:tcBorders>
              <w:top w:val="single" w:sz="4" w:space="0" w:color="auto"/>
              <w:left w:val="single" w:sz="4" w:space="0" w:color="auto"/>
            </w:tcBorders>
            <w:shd w:val="clear" w:color="auto" w:fill="FFFFFF"/>
          </w:tcPr>
          <w:p w:rsidR="00882A9D" w:rsidRDefault="00466773">
            <w:pPr>
              <w:pStyle w:val="22"/>
              <w:framePr w:w="9522" w:wrap="notBeside" w:vAnchor="text" w:hAnchor="text" w:xAlign="center" w:y="1"/>
              <w:shd w:val="clear" w:color="auto" w:fill="auto"/>
              <w:spacing w:before="0" w:after="0" w:line="200" w:lineRule="exact"/>
              <w:ind w:firstLine="0"/>
              <w:jc w:val="center"/>
            </w:pPr>
            <w:r>
              <w:rPr>
                <w:rStyle w:val="210pt2"/>
              </w:rPr>
              <w:t>描述</w:t>
            </w:r>
          </w:p>
        </w:tc>
      </w:tr>
      <w:tr w:rsidR="00882A9D">
        <w:tblPrEx>
          <w:tblCellMar>
            <w:top w:w="0" w:type="dxa"/>
            <w:bottom w:w="0" w:type="dxa"/>
          </w:tblCellMar>
        </w:tblPrEx>
        <w:trPr>
          <w:trHeight w:hRule="exact" w:val="389"/>
          <w:jc w:val="center"/>
        </w:trPr>
        <w:tc>
          <w:tcPr>
            <w:tcW w:w="1505" w:type="dxa"/>
            <w:tcBorders>
              <w:top w:val="single" w:sz="4" w:space="0" w:color="auto"/>
            </w:tcBorders>
            <w:shd w:val="clear" w:color="auto" w:fill="FFFFFF"/>
          </w:tcPr>
          <w:p w:rsidR="00882A9D" w:rsidRDefault="00466773">
            <w:pPr>
              <w:pStyle w:val="22"/>
              <w:framePr w:w="9522" w:wrap="notBeside" w:vAnchor="text" w:hAnchor="text" w:xAlign="center" w:y="1"/>
              <w:shd w:val="clear" w:color="auto" w:fill="auto"/>
              <w:spacing w:before="0" w:after="0" w:line="190" w:lineRule="exact"/>
              <w:ind w:left="160" w:firstLine="0"/>
              <w:jc w:val="left"/>
            </w:pPr>
            <w:r>
              <w:rPr>
                <w:rStyle w:val="2MicrosoftSansSerif"/>
              </w:rPr>
              <w:t>Delimiter</w:t>
            </w:r>
          </w:p>
        </w:tc>
        <w:tc>
          <w:tcPr>
            <w:tcW w:w="8017" w:type="dxa"/>
            <w:tcBorders>
              <w:top w:val="single" w:sz="4" w:space="0" w:color="auto"/>
              <w:left w:val="single" w:sz="4" w:space="0" w:color="auto"/>
            </w:tcBorders>
            <w:shd w:val="clear" w:color="auto" w:fill="FFFFFF"/>
          </w:tcPr>
          <w:p w:rsidR="00882A9D" w:rsidRDefault="00466773">
            <w:pPr>
              <w:pStyle w:val="22"/>
              <w:framePr w:w="9522" w:wrap="notBeside" w:vAnchor="text" w:hAnchor="text" w:xAlign="center" w:y="1"/>
              <w:shd w:val="clear" w:color="auto" w:fill="auto"/>
              <w:spacing w:before="0" w:after="0" w:line="200" w:lineRule="exact"/>
              <w:ind w:firstLine="0"/>
              <w:jc w:val="left"/>
            </w:pPr>
            <w:r>
              <w:rPr>
                <w:rStyle w:val="210pt2"/>
              </w:rPr>
              <w:t>分隔多个错误消息的分隔符</w:t>
            </w:r>
          </w:p>
        </w:tc>
      </w:tr>
      <w:tr w:rsidR="00882A9D">
        <w:tblPrEx>
          <w:tblCellMar>
            <w:top w:w="0" w:type="dxa"/>
            <w:bottom w:w="0" w:type="dxa"/>
          </w:tblCellMar>
        </w:tblPrEx>
        <w:trPr>
          <w:trHeight w:hRule="exact" w:val="392"/>
          <w:jc w:val="center"/>
        </w:trPr>
        <w:tc>
          <w:tcPr>
            <w:tcW w:w="1505" w:type="dxa"/>
            <w:tcBorders>
              <w:top w:val="single" w:sz="4" w:space="0" w:color="auto"/>
            </w:tcBorders>
            <w:shd w:val="clear" w:color="auto" w:fill="FFFFFF"/>
          </w:tcPr>
          <w:p w:rsidR="00882A9D" w:rsidRDefault="00466773">
            <w:pPr>
              <w:pStyle w:val="22"/>
              <w:framePr w:w="9522" w:wrap="notBeside" w:vAnchor="text" w:hAnchor="text" w:xAlign="center" w:y="1"/>
              <w:shd w:val="clear" w:color="auto" w:fill="auto"/>
              <w:spacing w:before="0" w:after="0" w:line="190" w:lineRule="exact"/>
              <w:ind w:left="160" w:firstLine="0"/>
              <w:jc w:val="left"/>
            </w:pPr>
            <w:r>
              <w:rPr>
                <w:rStyle w:val="2MicrosoftSansSerif"/>
              </w:rPr>
              <w:t>element</w:t>
            </w:r>
          </w:p>
        </w:tc>
        <w:tc>
          <w:tcPr>
            <w:tcW w:w="8017" w:type="dxa"/>
            <w:tcBorders>
              <w:top w:val="single" w:sz="4" w:space="0" w:color="auto"/>
              <w:left w:val="single" w:sz="4" w:space="0" w:color="auto"/>
            </w:tcBorders>
            <w:shd w:val="clear" w:color="auto" w:fill="FFFFFF"/>
          </w:tcPr>
          <w:p w:rsidR="00882A9D" w:rsidRDefault="00466773">
            <w:pPr>
              <w:pStyle w:val="22"/>
              <w:framePr w:w="9522" w:wrap="notBeside" w:vAnchor="text" w:hAnchor="text" w:xAlign="center" w:y="1"/>
              <w:shd w:val="clear" w:color="auto" w:fill="auto"/>
              <w:spacing w:before="0" w:after="0" w:line="200" w:lineRule="exact"/>
              <w:ind w:firstLine="0"/>
              <w:jc w:val="left"/>
            </w:pPr>
            <w:r>
              <w:rPr>
                <w:rStyle w:val="210pt2"/>
              </w:rPr>
              <w:t>定义一个包含错误消息的</w:t>
            </w:r>
            <w:r>
              <w:rPr>
                <w:rStyle w:val="2MicrosoftSansSerif"/>
                <w:lang w:eastAsia="zh-CN"/>
              </w:rPr>
              <w:t>HTML</w:t>
            </w:r>
            <w:r>
              <w:rPr>
                <w:rStyle w:val="210pt2"/>
              </w:rPr>
              <w:t>元素</w:t>
            </w:r>
          </w:p>
        </w:tc>
      </w:tr>
      <w:tr w:rsidR="00882A9D">
        <w:tblPrEx>
          <w:tblCellMar>
            <w:top w:w="0" w:type="dxa"/>
            <w:bottom w:w="0" w:type="dxa"/>
          </w:tblCellMar>
        </w:tblPrEx>
        <w:trPr>
          <w:trHeight w:hRule="exact" w:val="392"/>
          <w:jc w:val="center"/>
        </w:trPr>
        <w:tc>
          <w:tcPr>
            <w:tcW w:w="1505" w:type="dxa"/>
            <w:tcBorders>
              <w:top w:val="single" w:sz="4" w:space="0" w:color="auto"/>
            </w:tcBorders>
            <w:shd w:val="clear" w:color="auto" w:fill="FFFFFF"/>
            <w:vAlign w:val="bottom"/>
          </w:tcPr>
          <w:p w:rsidR="00882A9D" w:rsidRDefault="00466773">
            <w:pPr>
              <w:pStyle w:val="22"/>
              <w:framePr w:w="9522" w:wrap="notBeside" w:vAnchor="text" w:hAnchor="text" w:xAlign="center" w:y="1"/>
              <w:shd w:val="clear" w:color="auto" w:fill="auto"/>
              <w:spacing w:before="0" w:after="0" w:line="190" w:lineRule="exact"/>
              <w:ind w:left="160" w:firstLine="0"/>
              <w:jc w:val="left"/>
            </w:pPr>
            <w:r>
              <w:rPr>
                <w:rStyle w:val="2MicrosoftSansSerif"/>
              </w:rPr>
              <w:t>htmlEscape</w:t>
            </w:r>
          </w:p>
        </w:tc>
        <w:tc>
          <w:tcPr>
            <w:tcW w:w="8017" w:type="dxa"/>
            <w:tcBorders>
              <w:top w:val="single" w:sz="4" w:space="0" w:color="auto"/>
              <w:left w:val="single" w:sz="4" w:space="0" w:color="auto"/>
            </w:tcBorders>
            <w:shd w:val="clear" w:color="auto" w:fill="FFFFFF"/>
            <w:vAlign w:val="bottom"/>
          </w:tcPr>
          <w:p w:rsidR="00882A9D" w:rsidRDefault="00466773">
            <w:pPr>
              <w:pStyle w:val="22"/>
              <w:framePr w:w="9522" w:wrap="notBeside" w:vAnchor="text" w:hAnchor="text" w:xAlign="center" w:y="1"/>
              <w:shd w:val="clear" w:color="auto" w:fill="auto"/>
              <w:spacing w:before="0" w:after="0" w:line="200" w:lineRule="exact"/>
              <w:ind w:firstLine="0"/>
              <w:jc w:val="left"/>
            </w:pPr>
            <w:r>
              <w:rPr>
                <w:rStyle w:val="210pt2"/>
              </w:rPr>
              <w:t>接受</w:t>
            </w:r>
            <w:r>
              <w:rPr>
                <w:rStyle w:val="2MicrosoftSansSerif"/>
                <w:lang w:eastAsia="zh-CN"/>
              </w:rPr>
              <w:t>true</w:t>
            </w:r>
            <w:r>
              <w:rPr>
                <w:rStyle w:val="210pt2"/>
              </w:rPr>
              <w:t>或者</w:t>
            </w:r>
            <w:r>
              <w:rPr>
                <w:rStyle w:val="2MicrosoftSansSerif"/>
                <w:lang w:eastAsia="zh-CN"/>
              </w:rPr>
              <w:t>felse,</w:t>
            </w:r>
            <w:r>
              <w:rPr>
                <w:rStyle w:val="210pt2"/>
              </w:rPr>
              <w:t>表示是否应该对被渲染的（多个</w:t>
            </w:r>
            <w:r>
              <w:rPr>
                <w:rStyle w:val="210pt2"/>
                <w:lang w:val="en-US" w:eastAsia="zh-CN" w:bidi="en-US"/>
              </w:rPr>
              <w:t>）</w:t>
            </w:r>
            <w:r>
              <w:rPr>
                <w:rStyle w:val="210pt2"/>
              </w:rPr>
              <w:t>值进行</w:t>
            </w:r>
            <w:r>
              <w:rPr>
                <w:rStyle w:val="2MicrosoftSansSerif"/>
                <w:lang w:eastAsia="zh-CN"/>
              </w:rPr>
              <w:t>HTML</w:t>
            </w:r>
            <w:r>
              <w:rPr>
                <w:rStyle w:val="210pt2"/>
              </w:rPr>
              <w:t>转义</w:t>
            </w:r>
          </w:p>
        </w:tc>
      </w:tr>
      <w:tr w:rsidR="00882A9D">
        <w:tblPrEx>
          <w:tblCellMar>
            <w:top w:w="0" w:type="dxa"/>
            <w:bottom w:w="0" w:type="dxa"/>
          </w:tblCellMar>
        </w:tblPrEx>
        <w:trPr>
          <w:trHeight w:hRule="exact" w:val="414"/>
          <w:jc w:val="center"/>
        </w:trPr>
        <w:tc>
          <w:tcPr>
            <w:tcW w:w="1505" w:type="dxa"/>
            <w:tcBorders>
              <w:top w:val="single" w:sz="4" w:space="0" w:color="auto"/>
              <w:bottom w:val="single" w:sz="4" w:space="0" w:color="auto"/>
            </w:tcBorders>
            <w:shd w:val="clear" w:color="auto" w:fill="FFFFFF"/>
          </w:tcPr>
          <w:p w:rsidR="00882A9D" w:rsidRDefault="00466773">
            <w:pPr>
              <w:pStyle w:val="22"/>
              <w:framePr w:w="9522" w:wrap="notBeside" w:vAnchor="text" w:hAnchor="text" w:xAlign="center" w:y="1"/>
              <w:shd w:val="clear" w:color="auto" w:fill="auto"/>
              <w:spacing w:before="0" w:after="0" w:line="190" w:lineRule="exact"/>
              <w:ind w:left="160" w:firstLine="0"/>
              <w:jc w:val="left"/>
            </w:pPr>
            <w:r>
              <w:rPr>
                <w:rStyle w:val="2MicrosoftSansSerif"/>
              </w:rPr>
              <w:t>path</w:t>
            </w:r>
          </w:p>
        </w:tc>
        <w:tc>
          <w:tcPr>
            <w:tcW w:w="8017" w:type="dxa"/>
            <w:tcBorders>
              <w:top w:val="single" w:sz="4" w:space="0" w:color="auto"/>
              <w:left w:val="single" w:sz="4" w:space="0" w:color="auto"/>
              <w:bottom w:val="single" w:sz="4" w:space="0" w:color="auto"/>
            </w:tcBorders>
            <w:shd w:val="clear" w:color="auto" w:fill="FFFFFF"/>
          </w:tcPr>
          <w:p w:rsidR="00882A9D" w:rsidRDefault="00466773">
            <w:pPr>
              <w:pStyle w:val="22"/>
              <w:framePr w:w="9522" w:wrap="notBeside" w:vAnchor="text" w:hAnchor="text" w:xAlign="center" w:y="1"/>
              <w:shd w:val="clear" w:color="auto" w:fill="auto"/>
              <w:spacing w:before="0" w:after="0" w:line="200" w:lineRule="exact"/>
              <w:ind w:firstLine="0"/>
              <w:jc w:val="left"/>
            </w:pPr>
            <w:r>
              <w:rPr>
                <w:rStyle w:val="210pt2"/>
              </w:rPr>
              <w:t>要绑定的错误对象路径</w:t>
            </w:r>
          </w:p>
        </w:tc>
      </w:tr>
    </w:tbl>
    <w:p w:rsidR="00882A9D" w:rsidRDefault="00882A9D">
      <w:pPr>
        <w:framePr w:w="9522" w:wrap="notBeside" w:vAnchor="text" w:hAnchor="text" w:xAlign="center" w:y="1"/>
        <w:rPr>
          <w:sz w:val="2"/>
          <w:szCs w:val="2"/>
          <w:lang w:eastAsia="zh-CN"/>
        </w:rPr>
      </w:pPr>
    </w:p>
    <w:p w:rsidR="00882A9D" w:rsidRDefault="00882A9D">
      <w:pPr>
        <w:rPr>
          <w:sz w:val="2"/>
          <w:szCs w:val="2"/>
          <w:lang w:eastAsia="zh-CN"/>
        </w:rPr>
      </w:pPr>
    </w:p>
    <w:p w:rsidR="00882A9D" w:rsidRDefault="00466773">
      <w:pPr>
        <w:pStyle w:val="320"/>
        <w:keepNext/>
        <w:keepLines/>
        <w:shd w:val="clear" w:color="auto" w:fill="auto"/>
        <w:spacing w:before="392" w:after="353" w:line="360" w:lineRule="exact"/>
      </w:pPr>
      <w:bookmarkStart w:id="255" w:name="bookmark255"/>
      <w:r>
        <w:rPr>
          <w:rStyle w:val="32TimesNewRoman"/>
          <w:rFonts w:eastAsia="宋体"/>
          <w:lang w:eastAsia="zh-CN"/>
        </w:rPr>
        <w:t>5.3</w:t>
      </w:r>
      <w:r>
        <w:rPr>
          <w:rStyle w:val="32-1pt"/>
        </w:rPr>
        <w:t>数据绑定范例</w:t>
      </w:r>
      <w:bookmarkEnd w:id="255"/>
    </w:p>
    <w:p w:rsidR="00882A9D" w:rsidRDefault="00466773">
      <w:pPr>
        <w:pStyle w:val="22"/>
        <w:shd w:val="clear" w:color="auto" w:fill="auto"/>
        <w:spacing w:before="0" w:after="204" w:line="400" w:lineRule="exact"/>
        <w:ind w:firstLine="540"/>
        <w:jc w:val="left"/>
      </w:pPr>
      <w:r>
        <w:t>在表单标签库中利用标签进行数据绑定的例子，参见</w:t>
      </w:r>
      <w:r>
        <w:rPr>
          <w:rStyle w:val="2Georgia4"/>
          <w:b w:val="0"/>
          <w:bCs w:val="0"/>
          <w:lang w:eastAsia="zh-CN"/>
        </w:rPr>
        <w:t>tags-demo</w:t>
      </w:r>
      <w:r>
        <w:t>应用程序。这个范例围绕</w:t>
      </w:r>
      <w:r>
        <w:t xml:space="preserve"> </w:t>
      </w:r>
      <w:r>
        <w:rPr>
          <w:rStyle w:val="2Georgia4"/>
          <w:b w:val="0"/>
          <w:bCs w:val="0"/>
          <w:lang w:eastAsia="zh-CN"/>
        </w:rPr>
        <w:t>domain</w:t>
      </w:r>
      <w:r>
        <w:t>类</w:t>
      </w:r>
      <w:r>
        <w:rPr>
          <w:rStyle w:val="2Georgia4"/>
          <w:b w:val="0"/>
          <w:bCs w:val="0"/>
          <w:lang w:eastAsia="zh-CN"/>
        </w:rPr>
        <w:t>Book</w:t>
      </w:r>
      <w:r>
        <w:t>进行。这个类中有几个属性，包括一个类型为</w:t>
      </w:r>
      <w:r>
        <w:rPr>
          <w:rStyle w:val="2Georgia4"/>
          <w:b w:val="0"/>
          <w:bCs w:val="0"/>
          <w:lang w:eastAsia="zh-CN"/>
        </w:rPr>
        <w:t>Category</w:t>
      </w:r>
      <w:r>
        <w:t>的</w:t>
      </w:r>
      <w:r>
        <w:rPr>
          <w:rStyle w:val="2Georgia4"/>
          <w:b w:val="0"/>
          <w:bCs w:val="0"/>
          <w:lang w:eastAsia="zh-CN"/>
        </w:rPr>
        <w:t>category</w:t>
      </w:r>
      <w:r>
        <w:t>属性。</w:t>
      </w:r>
      <w:r>
        <w:t xml:space="preserve"> </w:t>
      </w:r>
      <w:r>
        <w:rPr>
          <w:rStyle w:val="2Georgia4"/>
          <w:b w:val="0"/>
          <w:bCs w:val="0"/>
          <w:lang w:eastAsia="zh-CN"/>
        </w:rPr>
        <w:t>Category</w:t>
      </w:r>
      <w:r>
        <w:t>有</w:t>
      </w:r>
      <w:r>
        <w:rPr>
          <w:rStyle w:val="2Georgia4"/>
          <w:b w:val="0"/>
          <w:bCs w:val="0"/>
          <w:lang w:eastAsia="zh-CN"/>
        </w:rPr>
        <w:t>id</w:t>
      </w:r>
      <w:r>
        <w:t>和</w:t>
      </w:r>
      <w:r>
        <w:rPr>
          <w:rStyle w:val="2Georgia4"/>
          <w:b w:val="0"/>
          <w:bCs w:val="0"/>
          <w:lang w:eastAsia="zh-CN"/>
        </w:rPr>
        <w:t>name</w:t>
      </w:r>
      <w:r>
        <w:t>两个属性。</w:t>
      </w:r>
    </w:p>
    <w:p w:rsidR="00882A9D" w:rsidRDefault="00466773">
      <w:pPr>
        <w:pStyle w:val="22"/>
        <w:shd w:val="clear" w:color="auto" w:fill="auto"/>
        <w:spacing w:before="0" w:after="353" w:line="220" w:lineRule="exact"/>
        <w:ind w:firstLine="540"/>
        <w:jc w:val="left"/>
      </w:pPr>
      <w:r>
        <w:t>这个应用程序允许列出书目、添加新书，以及编辑书目。</w:t>
      </w:r>
    </w:p>
    <w:p w:rsidR="00882A9D" w:rsidRDefault="00466773">
      <w:pPr>
        <w:pStyle w:val="433"/>
        <w:keepNext/>
        <w:keepLines/>
        <w:shd w:val="clear" w:color="auto" w:fill="auto"/>
        <w:spacing w:before="0" w:line="300" w:lineRule="exact"/>
        <w:ind w:firstLine="540"/>
        <w:rPr>
          <w:lang w:eastAsia="zh-CN"/>
        </w:rPr>
      </w:pPr>
      <w:bookmarkStart w:id="256" w:name="bookmark256"/>
      <w:r>
        <w:rPr>
          <w:lang w:eastAsia="zh-CN"/>
        </w:rPr>
        <w:t>5.3.1</w:t>
      </w:r>
      <w:r>
        <w:rPr>
          <w:rStyle w:val="43SimSun"/>
        </w:rPr>
        <w:t>目录结构</w:t>
      </w:r>
      <w:bookmarkEnd w:id="256"/>
    </w:p>
    <w:p w:rsidR="00882A9D" w:rsidRDefault="00466773">
      <w:pPr>
        <w:pStyle w:val="5a"/>
        <w:framePr w:w="9522" w:wrap="notBeside" w:vAnchor="text" w:hAnchor="text" w:xAlign="center" w:y="1"/>
        <w:shd w:val="clear" w:color="auto" w:fill="auto"/>
        <w:spacing w:after="152" w:line="220" w:lineRule="exact"/>
      </w:pPr>
      <w:r>
        <w:t>图</w:t>
      </w:r>
      <w:r>
        <w:rPr>
          <w:rStyle w:val="5b"/>
          <w:lang w:eastAsia="zh-CN"/>
        </w:rPr>
        <w:t>5.1</w:t>
      </w:r>
      <w:r>
        <w:t>中展示了</w:t>
      </w:r>
      <w:r>
        <w:t xml:space="preserve"> </w:t>
      </w:r>
      <w:r>
        <w:rPr>
          <w:rStyle w:val="5Georgia0"/>
          <w:b w:val="0"/>
          <w:bCs w:val="0"/>
          <w:lang w:eastAsia="zh-CN"/>
        </w:rPr>
        <w:t>tags-demo</w:t>
      </w:r>
      <w:r>
        <w:t>的目录结构。</w:t>
      </w:r>
    </w:p>
    <w:p w:rsidR="00882A9D" w:rsidRDefault="00466773">
      <w:pPr>
        <w:pStyle w:val="82"/>
        <w:framePr w:w="9522" w:wrap="notBeside" w:vAnchor="text" w:hAnchor="text" w:xAlign="center" w:y="1"/>
        <w:shd w:val="clear" w:color="auto" w:fill="auto"/>
        <w:spacing w:before="0" w:line="110" w:lineRule="exact"/>
      </w:pPr>
      <w:r>
        <w:rPr>
          <w:rStyle w:val="83"/>
          <w:b/>
          <w:bCs/>
        </w:rPr>
        <w:t xml:space="preserve">&amp; </w:t>
      </w:r>
      <w:r>
        <w:t>webapp</w:t>
      </w:r>
    </w:p>
    <w:tbl>
      <w:tblPr>
        <w:tblOverlap w:val="never"/>
        <w:tblW w:w="0" w:type="auto"/>
        <w:jc w:val="center"/>
        <w:tblLayout w:type="fixed"/>
        <w:tblCellMar>
          <w:left w:w="10" w:type="dxa"/>
          <w:right w:w="10" w:type="dxa"/>
        </w:tblCellMar>
        <w:tblLook w:val="04A0" w:firstRow="1" w:lastRow="0" w:firstColumn="1" w:lastColumn="0" w:noHBand="0" w:noVBand="1"/>
      </w:tblPr>
      <w:tblGrid>
        <w:gridCol w:w="1397"/>
        <w:gridCol w:w="8125"/>
      </w:tblGrid>
      <w:tr w:rsidR="00882A9D">
        <w:tblPrEx>
          <w:tblCellMar>
            <w:top w:w="0" w:type="dxa"/>
            <w:bottom w:w="0" w:type="dxa"/>
          </w:tblCellMar>
        </w:tblPrEx>
        <w:trPr>
          <w:trHeight w:hRule="exact" w:val="4396"/>
          <w:jc w:val="center"/>
        </w:trPr>
        <w:tc>
          <w:tcPr>
            <w:tcW w:w="1397" w:type="dxa"/>
            <w:shd w:val="clear" w:color="auto" w:fill="FFFFFF"/>
          </w:tcPr>
          <w:p w:rsidR="00882A9D" w:rsidRDefault="00882A9D">
            <w:pPr>
              <w:framePr w:w="9522" w:wrap="notBeside" w:vAnchor="text" w:hAnchor="text" w:xAlign="center" w:y="1"/>
              <w:rPr>
                <w:sz w:val="10"/>
                <w:szCs w:val="10"/>
              </w:rPr>
            </w:pPr>
          </w:p>
        </w:tc>
        <w:tc>
          <w:tcPr>
            <w:tcW w:w="8125" w:type="dxa"/>
            <w:shd w:val="clear" w:color="auto" w:fill="FFFFFF"/>
          </w:tcPr>
          <w:p w:rsidR="00882A9D" w:rsidRDefault="00466773">
            <w:pPr>
              <w:pStyle w:val="22"/>
              <w:framePr w:w="9522" w:wrap="notBeside" w:vAnchor="text" w:hAnchor="text" w:xAlign="center" w:y="1"/>
              <w:shd w:val="clear" w:color="auto" w:fill="auto"/>
              <w:spacing w:before="0" w:after="120" w:line="120" w:lineRule="exact"/>
              <w:ind w:left="2360" w:firstLine="0"/>
              <w:jc w:val="left"/>
            </w:pPr>
            <w:r>
              <w:rPr>
                <w:rStyle w:val="2Arial"/>
                <w:lang w:val="zh-TW" w:eastAsia="zh-TW" w:bidi="zh-TW"/>
              </w:rPr>
              <w:t xml:space="preserve">^ </w:t>
            </w:r>
            <w:r>
              <w:rPr>
                <w:rStyle w:val="2Arial0"/>
                <w:lang w:val="zh-TW" w:eastAsia="zh-TW" w:bidi="zh-TW"/>
              </w:rPr>
              <w:t xml:space="preserve">&amp; </w:t>
            </w:r>
            <w:r>
              <w:rPr>
                <w:rStyle w:val="2FranklinGothicHeavy"/>
              </w:rPr>
              <w:t>CSS</w:t>
            </w:r>
          </w:p>
          <w:p w:rsidR="00882A9D" w:rsidRDefault="00466773">
            <w:pPr>
              <w:pStyle w:val="22"/>
              <w:framePr w:w="9522" w:wrap="notBeside" w:vAnchor="text" w:hAnchor="text" w:xAlign="center" w:y="1"/>
              <w:shd w:val="clear" w:color="auto" w:fill="auto"/>
              <w:spacing w:before="120" w:after="0" w:line="212" w:lineRule="exact"/>
              <w:ind w:left="2360" w:firstLine="0"/>
              <w:jc w:val="left"/>
            </w:pPr>
            <w:r>
              <w:rPr>
                <w:rStyle w:val="2Arial"/>
                <w:vertAlign w:val="superscript"/>
              </w:rPr>
              <w:t>V</w:t>
            </w:r>
            <w:r>
              <w:rPr>
                <w:rStyle w:val="2Arial"/>
              </w:rPr>
              <w:t xml:space="preserve">&amp;WE_F </w:t>
            </w:r>
            <w:r>
              <w:rPr>
                <w:rStyle w:val="2CourierNew0"/>
                <w:vertAlign w:val="superscript"/>
              </w:rPr>
              <w:t>v</w:t>
            </w:r>
            <w:r>
              <w:rPr>
                <w:rStyle w:val="2Arial"/>
              </w:rPr>
              <w:t xml:space="preserve"> </w:t>
            </w:r>
            <w:r>
              <w:rPr>
                <w:rStyle w:val="2Arial0"/>
              </w:rPr>
              <w:t xml:space="preserve">fe </w:t>
            </w:r>
            <w:r>
              <w:rPr>
                <w:rStyle w:val="2Arial"/>
              </w:rPr>
              <w:t>classes ^ ^controller</w:t>
            </w:r>
          </w:p>
          <w:p w:rsidR="00882A9D" w:rsidRDefault="00466773">
            <w:pPr>
              <w:pStyle w:val="22"/>
              <w:framePr w:w="9522" w:wrap="notBeside" w:vAnchor="text" w:hAnchor="text" w:xAlign="center" w:y="1"/>
              <w:shd w:val="clear" w:color="auto" w:fill="auto"/>
              <w:spacing w:before="0" w:after="0" w:line="212" w:lineRule="exact"/>
              <w:ind w:left="2460" w:firstLine="340"/>
              <w:jc w:val="left"/>
            </w:pPr>
            <w:r>
              <w:rPr>
                <w:rStyle w:val="2Arial1"/>
                <w:lang w:val="zh-TW" w:eastAsia="zh-TW" w:bidi="zh-TW"/>
              </w:rPr>
              <w:t xml:space="preserve">&amp; </w:t>
            </w:r>
            <w:r>
              <w:rPr>
                <w:rStyle w:val="2Arial"/>
              </w:rPr>
              <w:t xml:space="preserve">BookController.dass </w:t>
            </w:r>
            <w:r>
              <w:rPr>
                <w:rStyle w:val="2CourierNew0"/>
                <w:vertAlign w:val="superscript"/>
              </w:rPr>
              <w:t>y</w:t>
            </w:r>
            <w:r>
              <w:rPr>
                <w:rStyle w:val="2Arial"/>
              </w:rPr>
              <w:t xml:space="preserve"> domain </w:t>
            </w:r>
            <w:r>
              <w:rPr>
                <w:rStyle w:val="2Arial1"/>
              </w:rPr>
              <w:t xml:space="preserve">&amp; </w:t>
            </w:r>
            <w:r>
              <w:rPr>
                <w:rStyle w:val="2Arial"/>
              </w:rPr>
              <w:t>Book-class &amp;Catego</w:t>
            </w:r>
            <w:r>
              <w:rPr>
                <w:rStyle w:val="265pt"/>
              </w:rPr>
              <w:t>「</w:t>
            </w:r>
            <w:r>
              <w:rPr>
                <w:rStyle w:val="2Arial"/>
              </w:rPr>
              <w:t xml:space="preserve">y.class </w:t>
            </w:r>
            <w:r>
              <w:rPr>
                <w:rStyle w:val="2CourierNew0"/>
                <w:vertAlign w:val="superscript"/>
              </w:rPr>
              <w:t>v</w:t>
            </w:r>
            <w:r>
              <w:rPr>
                <w:rStyle w:val="2Arial"/>
              </w:rPr>
              <w:t xml:space="preserve"> service</w:t>
            </w:r>
          </w:p>
          <w:p w:rsidR="00882A9D" w:rsidRDefault="00466773">
            <w:pPr>
              <w:pStyle w:val="22"/>
              <w:framePr w:w="9522" w:wrap="notBeside" w:vAnchor="text" w:hAnchor="text" w:xAlign="center" w:y="1"/>
              <w:shd w:val="clear" w:color="auto" w:fill="auto"/>
              <w:spacing w:before="0" w:after="0" w:line="212" w:lineRule="exact"/>
              <w:ind w:left="2460" w:firstLine="340"/>
              <w:jc w:val="left"/>
            </w:pPr>
            <w:r>
              <w:rPr>
                <w:rStyle w:val="2Arial"/>
              </w:rPr>
              <w:t>i&amp;»B</w:t>
            </w:r>
            <w:r>
              <w:rPr>
                <w:rStyle w:val="265pt"/>
              </w:rPr>
              <w:t>〇</w:t>
            </w:r>
            <w:r>
              <w:rPr>
                <w:rStyle w:val="2Arial"/>
              </w:rPr>
              <w:t xml:space="preserve">okService.class </w:t>
            </w:r>
            <w:r>
              <w:rPr>
                <w:rStyle w:val="2Arial1"/>
              </w:rPr>
              <w:t xml:space="preserve">&amp; </w:t>
            </w:r>
            <w:r>
              <w:rPr>
                <w:rStyle w:val="2Arial"/>
              </w:rPr>
              <w:t xml:space="preserve">BookServicelmpLdass </w:t>
            </w:r>
            <w:r>
              <w:rPr>
                <w:rStyle w:val="2CourierNew0"/>
                <w:vertAlign w:val="superscript"/>
              </w:rPr>
              <w:t>w</w:t>
            </w:r>
            <w:r>
              <w:rPr>
                <w:rStyle w:val="2Arial"/>
              </w:rPr>
              <w:t xml:space="preserve"> &amp;conHg</w:t>
            </w:r>
          </w:p>
          <w:p w:rsidR="00882A9D" w:rsidRDefault="00466773">
            <w:pPr>
              <w:pStyle w:val="22"/>
              <w:framePr w:w="9522" w:wrap="notBeside" w:vAnchor="text" w:hAnchor="text" w:xAlign="center" w:y="1"/>
              <w:shd w:val="clear" w:color="auto" w:fill="auto"/>
              <w:spacing w:before="0" w:after="0" w:line="212" w:lineRule="exact"/>
              <w:ind w:left="2460" w:firstLine="400"/>
              <w:jc w:val="left"/>
            </w:pPr>
            <w:r>
              <w:rPr>
                <w:rStyle w:val="2Arial"/>
                <w:lang w:eastAsia="zh-TW"/>
              </w:rPr>
              <w:t xml:space="preserve">springmvc-config.xml ▼ </w:t>
            </w:r>
            <w:r>
              <w:rPr>
                <w:rStyle w:val="2Arial0"/>
                <w:lang w:eastAsia="zh-TW"/>
              </w:rPr>
              <w:t xml:space="preserve">&amp; </w:t>
            </w:r>
            <w:r>
              <w:rPr>
                <w:rStyle w:val="2Arial"/>
                <w:lang w:eastAsia="zh-TW"/>
              </w:rPr>
              <w:t>jsp</w:t>
            </w:r>
          </w:p>
          <w:p w:rsidR="00882A9D" w:rsidRDefault="00466773">
            <w:pPr>
              <w:pStyle w:val="22"/>
              <w:framePr w:w="9522" w:wrap="notBeside" w:vAnchor="text" w:hAnchor="text" w:xAlign="center" w:y="1"/>
              <w:shd w:val="clear" w:color="auto" w:fill="auto"/>
              <w:spacing w:before="0" w:after="120" w:line="212" w:lineRule="exact"/>
              <w:ind w:left="2460" w:firstLine="240"/>
              <w:jc w:val="left"/>
            </w:pPr>
            <w:r>
              <w:rPr>
                <w:rStyle w:val="2Arial"/>
                <w:lang w:eastAsia="zh-TW"/>
              </w:rPr>
              <w:t xml:space="preserve">B BookAddForm.jsp 1 BookEditForm.jsp H BookLisLjsp ► &amp;lib Si </w:t>
            </w:r>
            <w:r>
              <w:rPr>
                <w:rStyle w:val="2Arial"/>
                <w:lang w:eastAsia="zh-TW"/>
              </w:rPr>
              <w:t>web.xml</w:t>
            </w:r>
          </w:p>
          <w:p w:rsidR="00882A9D" w:rsidRDefault="00466773">
            <w:pPr>
              <w:pStyle w:val="22"/>
              <w:framePr w:w="9522" w:wrap="notBeside" w:vAnchor="text" w:hAnchor="text" w:xAlign="center" w:y="1"/>
              <w:shd w:val="clear" w:color="auto" w:fill="auto"/>
              <w:spacing w:before="120" w:after="0" w:line="200" w:lineRule="exact"/>
              <w:ind w:left="2100" w:firstLine="0"/>
              <w:jc w:val="left"/>
            </w:pPr>
            <w:r>
              <w:rPr>
                <w:rStyle w:val="210pt2"/>
              </w:rPr>
              <w:t>图</w:t>
            </w:r>
            <w:r>
              <w:rPr>
                <w:rStyle w:val="2MicrosoftSansSerif"/>
              </w:rPr>
              <w:t>5.1 tags-demo</w:t>
            </w:r>
            <w:r>
              <w:rPr>
                <w:rStyle w:val="210pt2"/>
              </w:rPr>
              <w:t>的目录结构</w:t>
            </w:r>
          </w:p>
        </w:tc>
      </w:tr>
    </w:tbl>
    <w:p w:rsidR="00882A9D" w:rsidRDefault="00882A9D">
      <w:pPr>
        <w:framePr w:w="9522" w:wrap="notBeside" w:vAnchor="text" w:hAnchor="text" w:xAlign="center" w:y="1"/>
        <w:rPr>
          <w:sz w:val="2"/>
          <w:szCs w:val="2"/>
        </w:rPr>
      </w:pPr>
    </w:p>
    <w:p w:rsidR="00882A9D" w:rsidRDefault="00882A9D">
      <w:pPr>
        <w:rPr>
          <w:sz w:val="2"/>
          <w:szCs w:val="2"/>
        </w:rPr>
      </w:pPr>
    </w:p>
    <w:p w:rsidR="00882A9D" w:rsidRDefault="00466773">
      <w:pPr>
        <w:pStyle w:val="433"/>
        <w:keepNext/>
        <w:keepLines/>
        <w:numPr>
          <w:ilvl w:val="0"/>
          <w:numId w:val="94"/>
        </w:numPr>
        <w:shd w:val="clear" w:color="auto" w:fill="auto"/>
        <w:tabs>
          <w:tab w:val="left" w:pos="1566"/>
        </w:tabs>
        <w:spacing w:before="379" w:after="146" w:line="300" w:lineRule="exact"/>
        <w:ind w:left="540"/>
        <w:jc w:val="both"/>
      </w:pPr>
      <w:bookmarkStart w:id="257" w:name="bookmark257"/>
      <w:r>
        <w:t xml:space="preserve">Domain </w:t>
      </w:r>
      <w:r>
        <w:rPr>
          <w:rStyle w:val="43SimSun"/>
        </w:rPr>
        <w:t>类</w:t>
      </w:r>
      <w:bookmarkEnd w:id="257"/>
    </w:p>
    <w:p w:rsidR="00882A9D" w:rsidRDefault="00466773">
      <w:pPr>
        <w:pStyle w:val="22"/>
        <w:shd w:val="clear" w:color="auto" w:fill="auto"/>
        <w:spacing w:before="0" w:after="0" w:line="220" w:lineRule="exact"/>
        <w:ind w:firstLine="540"/>
        <w:jc w:val="left"/>
      </w:pPr>
      <w:r>
        <w:rPr>
          <w:rStyle w:val="2Georgia4"/>
          <w:b w:val="0"/>
          <w:bCs w:val="0"/>
        </w:rPr>
        <w:t>Book</w:t>
      </w:r>
      <w:r>
        <w:t>类和</w:t>
      </w:r>
      <w:r>
        <w:rPr>
          <w:rStyle w:val="2Georgia4"/>
          <w:b w:val="0"/>
          <w:bCs w:val="0"/>
        </w:rPr>
        <w:t>Category</w:t>
      </w:r>
      <w:r>
        <w:t>类是这个应用程序中的</w:t>
      </w:r>
      <w:r>
        <w:rPr>
          <w:rStyle w:val="2Georgia4"/>
          <w:b w:val="0"/>
          <w:bCs w:val="0"/>
        </w:rPr>
        <w:t>domain</w:t>
      </w:r>
      <w:r>
        <w:t>类，它们分别如清单</w:t>
      </w:r>
      <w:r>
        <w:rPr>
          <w:lang w:val="en-US" w:eastAsia="en-US" w:bidi="en-US"/>
        </w:rPr>
        <w:t>5.1</w:t>
      </w:r>
      <w:r>
        <w:t>和清单</w:t>
      </w:r>
      <w:r>
        <w:rPr>
          <w:lang w:val="en-US" w:eastAsia="en-US" w:bidi="en-US"/>
        </w:rPr>
        <w:t>5.2</w:t>
      </w:r>
      <w:r>
        <w:t>所示。</w:t>
      </w:r>
    </w:p>
    <w:p w:rsidR="00882A9D" w:rsidRDefault="00466773">
      <w:pPr>
        <w:pStyle w:val="640"/>
        <w:keepNext/>
        <w:keepLines/>
        <w:shd w:val="clear" w:color="auto" w:fill="auto"/>
        <w:spacing w:before="0" w:after="120" w:line="240" w:lineRule="exact"/>
        <w:ind w:left="540"/>
        <w:jc w:val="left"/>
      </w:pPr>
      <w:bookmarkStart w:id="258" w:name="bookmark258"/>
      <w:r>
        <w:rPr>
          <w:rStyle w:val="64SimSun"/>
        </w:rPr>
        <w:t>清单</w:t>
      </w:r>
      <w:r>
        <w:t>5.1 Book</w:t>
      </w:r>
      <w:r>
        <w:rPr>
          <w:rStyle w:val="64SimSun"/>
        </w:rPr>
        <w:t>类</w:t>
      </w:r>
      <w:bookmarkEnd w:id="258"/>
    </w:p>
    <w:p w:rsidR="00882A9D" w:rsidRDefault="00466773">
      <w:pPr>
        <w:pStyle w:val="190"/>
        <w:shd w:val="clear" w:color="auto" w:fill="auto"/>
        <w:spacing w:after="0" w:line="264" w:lineRule="exact"/>
        <w:ind w:left="540" w:firstLine="0"/>
        <w:jc w:val="left"/>
      </w:pPr>
      <w:r>
        <w:t>package domain;</w:t>
      </w:r>
    </w:p>
    <w:p w:rsidR="00882A9D" w:rsidRDefault="00466773">
      <w:pPr>
        <w:pStyle w:val="190"/>
        <w:shd w:val="clear" w:color="auto" w:fill="auto"/>
        <w:spacing w:after="0" w:line="264" w:lineRule="exact"/>
        <w:ind w:left="540" w:firstLine="0"/>
        <w:jc w:val="left"/>
      </w:pPr>
      <w:r>
        <w:t>import j ava,math.BigDecimal;</w:t>
      </w:r>
    </w:p>
    <w:p w:rsidR="00882A9D" w:rsidRDefault="00466773">
      <w:pPr>
        <w:pStyle w:val="190"/>
        <w:shd w:val="clear" w:color="auto" w:fill="auto"/>
        <w:spacing w:after="291" w:line="264" w:lineRule="exact"/>
        <w:ind w:left="540" w:firstLine="0"/>
        <w:jc w:val="left"/>
      </w:pPr>
      <w:r>
        <w:t>import j ava.io.Serializable;</w:t>
      </w:r>
    </w:p>
    <w:p w:rsidR="00882A9D" w:rsidRDefault="00466773">
      <w:pPr>
        <w:pStyle w:val="190"/>
        <w:shd w:val="clear" w:color="auto" w:fill="auto"/>
        <w:spacing w:after="235" w:line="200" w:lineRule="exact"/>
        <w:ind w:left="540" w:firstLine="0"/>
        <w:jc w:val="left"/>
      </w:pPr>
      <w:r>
        <w:lastRenderedPageBreak/>
        <w:t>public class Book implements Serializable {</w:t>
      </w:r>
    </w:p>
    <w:p w:rsidR="00882A9D" w:rsidRDefault="00466773">
      <w:pPr>
        <w:pStyle w:val="190"/>
        <w:shd w:val="clear" w:color="auto" w:fill="auto"/>
        <w:spacing w:after="0" w:line="269" w:lineRule="exact"/>
        <w:ind w:left="1020" w:firstLine="0"/>
        <w:jc w:val="both"/>
      </w:pPr>
      <w:r>
        <w:t xml:space="preserve">private static final long </w:t>
      </w:r>
      <w:r>
        <w:t>serialVersionUID = 1L;</w:t>
      </w:r>
    </w:p>
    <w:p w:rsidR="00882A9D" w:rsidRDefault="00466773">
      <w:pPr>
        <w:pStyle w:val="190"/>
        <w:shd w:val="clear" w:color="auto" w:fill="auto"/>
        <w:spacing w:after="0" w:line="269" w:lineRule="exact"/>
        <w:ind w:left="1020" w:firstLine="0"/>
        <w:jc w:val="both"/>
      </w:pPr>
      <w:r>
        <w:t>private long id;</w:t>
      </w:r>
    </w:p>
    <w:p w:rsidR="00882A9D" w:rsidRDefault="00466773">
      <w:pPr>
        <w:pStyle w:val="190"/>
        <w:shd w:val="clear" w:color="auto" w:fill="auto"/>
        <w:spacing w:after="0" w:line="269" w:lineRule="exact"/>
        <w:ind w:left="1020" w:firstLine="0"/>
        <w:jc w:val="both"/>
      </w:pPr>
      <w:r>
        <w:t>private String isbn;</w:t>
      </w:r>
    </w:p>
    <w:p w:rsidR="00882A9D" w:rsidRDefault="00466773">
      <w:pPr>
        <w:pStyle w:val="190"/>
        <w:shd w:val="clear" w:color="auto" w:fill="auto"/>
        <w:spacing w:after="0" w:line="269" w:lineRule="exact"/>
        <w:ind w:left="1020" w:firstLine="0"/>
        <w:jc w:val="both"/>
      </w:pPr>
      <w:r>
        <w:t>private String title;</w:t>
      </w:r>
    </w:p>
    <w:p w:rsidR="00882A9D" w:rsidRDefault="00466773">
      <w:pPr>
        <w:pStyle w:val="190"/>
        <w:shd w:val="clear" w:color="auto" w:fill="auto"/>
        <w:spacing w:after="0" w:line="269" w:lineRule="exact"/>
        <w:ind w:left="1020" w:firstLine="0"/>
        <w:jc w:val="both"/>
      </w:pPr>
      <w:r>
        <w:t>private Category category;</w:t>
      </w:r>
    </w:p>
    <w:p w:rsidR="00882A9D" w:rsidRDefault="00466773">
      <w:pPr>
        <w:pStyle w:val="190"/>
        <w:shd w:val="clear" w:color="auto" w:fill="auto"/>
        <w:spacing w:after="295" w:line="269" w:lineRule="exact"/>
        <w:ind w:left="1020" w:firstLine="0"/>
        <w:jc w:val="both"/>
      </w:pPr>
      <w:r>
        <w:t>private String author;</w:t>
      </w:r>
    </w:p>
    <w:p w:rsidR="00882A9D" w:rsidRDefault="00466773">
      <w:pPr>
        <w:pStyle w:val="190"/>
        <w:shd w:val="clear" w:color="auto" w:fill="auto"/>
        <w:tabs>
          <w:tab w:val="left" w:pos="2743"/>
        </w:tabs>
        <w:spacing w:after="0" w:line="200" w:lineRule="exact"/>
        <w:ind w:left="1020" w:firstLine="0"/>
        <w:jc w:val="both"/>
      </w:pPr>
      <w:r>
        <w:t>public Book()</w:t>
      </w:r>
      <w:r>
        <w:tab/>
        <w:t>{ public Book(long id, String isbn, String title,</w:t>
      </w:r>
    </w:p>
    <w:p w:rsidR="00882A9D" w:rsidRDefault="00466773">
      <w:pPr>
        <w:pStyle w:val="190"/>
        <w:shd w:val="clear" w:color="auto" w:fill="auto"/>
        <w:spacing w:after="0" w:line="269" w:lineRule="exact"/>
        <w:ind w:left="1500" w:right="1180" w:firstLine="480"/>
        <w:jc w:val="left"/>
      </w:pPr>
      <w:r>
        <w:t xml:space="preserve">Category category, String author, BigDecimal price) { </w:t>
      </w:r>
      <w:r>
        <w:t>this.id = id; this.isbn = isbn; this.title = title; this.category = category; this•author = author; this.price = price;</w:t>
      </w:r>
    </w:p>
    <w:p w:rsidR="00882A9D" w:rsidRDefault="00466773">
      <w:pPr>
        <w:pStyle w:val="22"/>
        <w:shd w:val="clear" w:color="auto" w:fill="auto"/>
        <w:spacing w:before="0" w:after="300" w:line="220" w:lineRule="exact"/>
        <w:ind w:left="1020" w:firstLine="0"/>
        <w:jc w:val="both"/>
      </w:pPr>
      <w:r>
        <w:rPr>
          <w:lang w:val="en-US" w:eastAsia="en-US" w:bidi="en-US"/>
        </w:rPr>
        <w:t>}</w:t>
      </w:r>
    </w:p>
    <w:p w:rsidR="00882A9D" w:rsidRDefault="00466773">
      <w:pPr>
        <w:pStyle w:val="190"/>
        <w:shd w:val="clear" w:color="auto" w:fill="auto"/>
        <w:spacing w:after="745" w:line="200" w:lineRule="exact"/>
        <w:ind w:left="1020" w:firstLine="0"/>
        <w:jc w:val="both"/>
      </w:pPr>
      <w:r>
        <w:t>// get and set methods not shown</w:t>
      </w:r>
    </w:p>
    <w:p w:rsidR="00882A9D" w:rsidRDefault="00466773">
      <w:pPr>
        <w:pStyle w:val="640"/>
        <w:keepNext/>
        <w:keepLines/>
        <w:shd w:val="clear" w:color="auto" w:fill="auto"/>
        <w:spacing w:before="0" w:after="166" w:line="240" w:lineRule="exact"/>
        <w:ind w:left="540"/>
        <w:jc w:val="left"/>
      </w:pPr>
      <w:bookmarkStart w:id="259" w:name="bookmark259"/>
      <w:r>
        <w:rPr>
          <w:rStyle w:val="64SimSun"/>
        </w:rPr>
        <w:t>清单</w:t>
      </w:r>
      <w:r>
        <w:rPr>
          <w:lang w:val="zh-TW" w:eastAsia="zh-TW" w:bidi="zh-TW"/>
        </w:rPr>
        <w:t xml:space="preserve"> </w:t>
      </w:r>
      <w:r>
        <w:t xml:space="preserve">5.2 Category </w:t>
      </w:r>
      <w:r>
        <w:rPr>
          <w:rStyle w:val="64SimSun"/>
        </w:rPr>
        <w:t>类</w:t>
      </w:r>
      <w:bookmarkEnd w:id="259"/>
    </w:p>
    <w:p w:rsidR="00882A9D" w:rsidRDefault="00466773">
      <w:pPr>
        <w:pStyle w:val="190"/>
        <w:shd w:val="clear" w:color="auto" w:fill="auto"/>
        <w:spacing w:after="299" w:line="200" w:lineRule="exact"/>
        <w:ind w:left="540" w:firstLine="0"/>
        <w:jc w:val="left"/>
      </w:pPr>
      <w:r>
        <w:t>package domain;</w:t>
      </w:r>
    </w:p>
    <w:p w:rsidR="00882A9D" w:rsidRDefault="00466773">
      <w:pPr>
        <w:pStyle w:val="190"/>
        <w:shd w:val="clear" w:color="auto" w:fill="auto"/>
        <w:spacing w:after="243" w:line="200" w:lineRule="exact"/>
        <w:ind w:left="540" w:firstLine="0"/>
        <w:jc w:val="left"/>
      </w:pPr>
      <w:r>
        <w:t>import j ava.io.Serializable;</w:t>
      </w:r>
    </w:p>
    <w:p w:rsidR="00882A9D" w:rsidRDefault="00466773">
      <w:pPr>
        <w:pStyle w:val="190"/>
        <w:shd w:val="clear" w:color="auto" w:fill="auto"/>
        <w:spacing w:after="0" w:line="264" w:lineRule="exact"/>
        <w:ind w:left="540" w:firstLine="0"/>
        <w:jc w:val="left"/>
      </w:pPr>
      <w:r>
        <w:t>public class Category implements Seri</w:t>
      </w:r>
      <w:r>
        <w:t>alizable {</w:t>
      </w:r>
    </w:p>
    <w:p w:rsidR="00882A9D" w:rsidRDefault="00466773">
      <w:pPr>
        <w:pStyle w:val="190"/>
        <w:shd w:val="clear" w:color="auto" w:fill="auto"/>
        <w:spacing w:after="291" w:line="264" w:lineRule="exact"/>
        <w:ind w:left="1020" w:right="2780" w:firstLine="0"/>
        <w:jc w:val="left"/>
      </w:pPr>
      <w:r>
        <w:t>private static final long serialVersionUID = 1L; private int id; private String name;</w:t>
      </w:r>
    </w:p>
    <w:p w:rsidR="00882A9D" w:rsidRDefault="00466773">
      <w:pPr>
        <w:pStyle w:val="190"/>
        <w:shd w:val="clear" w:color="auto" w:fill="auto"/>
        <w:tabs>
          <w:tab w:val="left" w:pos="3223"/>
        </w:tabs>
        <w:spacing w:after="0" w:line="200" w:lineRule="exact"/>
        <w:ind w:left="1020" w:firstLine="0"/>
        <w:jc w:val="both"/>
      </w:pPr>
      <w:r>
        <w:t>public Category()</w:t>
      </w:r>
      <w:r>
        <w:tab/>
        <w:t>{ public Category(int id, String name) {</w:t>
      </w:r>
    </w:p>
    <w:p w:rsidR="00882A9D" w:rsidRDefault="00466773">
      <w:pPr>
        <w:pStyle w:val="190"/>
        <w:shd w:val="clear" w:color="auto" w:fill="auto"/>
        <w:spacing w:after="595" w:line="269" w:lineRule="exact"/>
        <w:ind w:left="1460" w:right="6040" w:firstLine="0"/>
        <w:jc w:val="left"/>
      </w:pPr>
      <w:r>
        <w:t xml:space="preserve">this.id </w:t>
      </w:r>
      <w:r>
        <w:rPr>
          <w:lang w:val="zh-TW" w:eastAsia="zh-TW" w:bidi="zh-TW"/>
        </w:rPr>
        <w:t xml:space="preserve">= </w:t>
      </w:r>
      <w:r>
        <w:t>id; this.name = name;</w:t>
      </w:r>
    </w:p>
    <w:p w:rsidR="00882A9D" w:rsidRDefault="00466773">
      <w:pPr>
        <w:pStyle w:val="190"/>
        <w:shd w:val="clear" w:color="auto" w:fill="auto"/>
        <w:spacing w:after="0" w:line="200" w:lineRule="exact"/>
        <w:ind w:left="1000" w:firstLine="0"/>
        <w:jc w:val="left"/>
      </w:pPr>
      <w:r>
        <w:t>// get and set methods not shown</w:t>
      </w:r>
    </w:p>
    <w:p w:rsidR="00882A9D" w:rsidRDefault="00466773">
      <w:pPr>
        <w:pStyle w:val="22"/>
        <w:shd w:val="clear" w:color="auto" w:fill="auto"/>
        <w:spacing w:before="0" w:after="515" w:line="220" w:lineRule="exact"/>
        <w:ind w:left="520" w:firstLine="0"/>
        <w:jc w:val="both"/>
      </w:pPr>
      <w:r>
        <w:rPr>
          <w:lang w:val="en-US" w:eastAsia="en-US" w:bidi="en-US"/>
        </w:rPr>
        <w:t>}</w:t>
      </w:r>
    </w:p>
    <w:p w:rsidR="00882A9D" w:rsidRDefault="00466773">
      <w:pPr>
        <w:pStyle w:val="520"/>
        <w:keepNext/>
        <w:keepLines/>
        <w:numPr>
          <w:ilvl w:val="0"/>
          <w:numId w:val="94"/>
        </w:numPr>
        <w:shd w:val="clear" w:color="auto" w:fill="auto"/>
        <w:tabs>
          <w:tab w:val="left" w:pos="1533"/>
        </w:tabs>
        <w:spacing w:before="0" w:after="56" w:line="300" w:lineRule="exact"/>
        <w:ind w:left="520"/>
      </w:pPr>
      <w:bookmarkStart w:id="260" w:name="bookmark260"/>
      <w:r>
        <w:t xml:space="preserve">Controller </w:t>
      </w:r>
      <w:r>
        <w:rPr>
          <w:rStyle w:val="52SimSun"/>
        </w:rPr>
        <w:t>类</w:t>
      </w:r>
      <w:bookmarkEnd w:id="260"/>
    </w:p>
    <w:p w:rsidR="00882A9D" w:rsidRDefault="00466773">
      <w:pPr>
        <w:pStyle w:val="61"/>
        <w:keepNext/>
        <w:keepLines/>
        <w:shd w:val="clear" w:color="auto" w:fill="auto"/>
        <w:spacing w:before="0" w:after="194" w:line="408" w:lineRule="exact"/>
        <w:ind w:firstLine="520"/>
        <w:jc w:val="left"/>
      </w:pPr>
      <w:bookmarkStart w:id="261" w:name="bookmark261"/>
      <w:r>
        <w:t>下面的范例为</w:t>
      </w:r>
      <w:r>
        <w:rPr>
          <w:rStyle w:val="6Georgia"/>
          <w:lang w:eastAsia="zh-CN"/>
        </w:rPr>
        <w:t>Book</w:t>
      </w:r>
      <w:r>
        <w:t>提供了一个控制器：</w:t>
      </w:r>
      <w:r>
        <w:rPr>
          <w:rStyle w:val="6Georgia"/>
          <w:lang w:eastAsia="zh-CN"/>
        </w:rPr>
        <w:t>BookController</w:t>
      </w:r>
      <w:r>
        <w:t>类。它允许用户创建新书目、更</w:t>
      </w:r>
      <w:r>
        <w:t xml:space="preserve"> </w:t>
      </w:r>
      <w:r>
        <w:t>新书的详细信息，并在系统中列出所有书目。清单</w:t>
      </w:r>
      <w:r>
        <w:rPr>
          <w:lang w:val="en-US" w:bidi="en-US"/>
        </w:rPr>
        <w:t>5.3</w:t>
      </w:r>
      <w:r>
        <w:t>中展示了</w:t>
      </w:r>
      <w:r>
        <w:t xml:space="preserve"> </w:t>
      </w:r>
      <w:r>
        <w:rPr>
          <w:rStyle w:val="6Georgia"/>
          <w:lang w:eastAsia="zh-TW"/>
        </w:rPr>
        <w:t>BookController</w:t>
      </w:r>
      <w:r>
        <w:t>类。</w:t>
      </w:r>
      <w:bookmarkEnd w:id="261"/>
    </w:p>
    <w:p w:rsidR="00882A9D" w:rsidRDefault="00466773">
      <w:pPr>
        <w:pStyle w:val="241"/>
        <w:shd w:val="clear" w:color="auto" w:fill="auto"/>
        <w:spacing w:before="0" w:after="111" w:line="240" w:lineRule="exact"/>
        <w:ind w:left="520" w:firstLine="0"/>
        <w:jc w:val="both"/>
        <w:rPr>
          <w:lang w:eastAsia="zh-TW"/>
        </w:rPr>
      </w:pPr>
      <w:r>
        <w:rPr>
          <w:rStyle w:val="24SimSun"/>
        </w:rPr>
        <w:t>清单</w:t>
      </w:r>
      <w:r>
        <w:rPr>
          <w:lang w:val="zh-TW" w:eastAsia="zh-TW" w:bidi="zh-TW"/>
        </w:rPr>
        <w:t xml:space="preserve"> </w:t>
      </w:r>
      <w:r>
        <w:rPr>
          <w:lang w:eastAsia="zh-TW"/>
        </w:rPr>
        <w:t xml:space="preserve">5.3 BookController </w:t>
      </w:r>
      <w:r>
        <w:rPr>
          <w:rStyle w:val="24SimSun"/>
        </w:rPr>
        <w:t>类</w:t>
      </w:r>
    </w:p>
    <w:p w:rsidR="00882A9D" w:rsidRDefault="00466773">
      <w:pPr>
        <w:pStyle w:val="190"/>
        <w:shd w:val="clear" w:color="auto" w:fill="auto"/>
        <w:spacing w:after="0" w:line="264" w:lineRule="exact"/>
        <w:ind w:left="520" w:right="6380" w:firstLine="0"/>
        <w:jc w:val="left"/>
        <w:rPr>
          <w:lang w:eastAsia="zh-TW"/>
        </w:rPr>
      </w:pPr>
      <w:r>
        <w:rPr>
          <w:lang w:eastAsia="zh-TW"/>
        </w:rPr>
        <w:t>package controller; import java,util.List;</w:t>
      </w:r>
    </w:p>
    <w:p w:rsidR="00882A9D" w:rsidRDefault="00466773">
      <w:pPr>
        <w:pStyle w:val="190"/>
        <w:shd w:val="clear" w:color="auto" w:fill="auto"/>
        <w:spacing w:after="0" w:line="264" w:lineRule="exact"/>
        <w:ind w:left="520" w:right="3600" w:firstLine="0"/>
        <w:jc w:val="left"/>
      </w:pPr>
      <w:r>
        <w:rPr>
          <w:lang w:eastAsia="zh-TW"/>
        </w:rPr>
        <w:t xml:space="preserve">import org.apache.commons.logging.Log; import org. apache . coimnons . logging. </w:t>
      </w:r>
      <w:r>
        <w:t>LogFactory;</w:t>
      </w:r>
    </w:p>
    <w:p w:rsidR="00882A9D" w:rsidRDefault="00466773">
      <w:pPr>
        <w:pStyle w:val="190"/>
        <w:shd w:val="clear" w:color="auto" w:fill="auto"/>
        <w:spacing w:after="0" w:line="264" w:lineRule="exact"/>
        <w:ind w:left="520" w:right="1560" w:firstLine="0"/>
        <w:jc w:val="left"/>
      </w:pPr>
      <w:r>
        <w:t xml:space="preserve">import </w:t>
      </w:r>
      <w:r>
        <w:t xml:space="preserve">org.springframework.beans.factory.annotation.Autowired; </w:t>
      </w:r>
      <w:r>
        <w:lastRenderedPageBreak/>
        <w:t>import org.springframework.stereotype.Controller; import org.springframework.ui.Model;</w:t>
      </w:r>
    </w:p>
    <w:p w:rsidR="00882A9D" w:rsidRDefault="00466773">
      <w:pPr>
        <w:pStyle w:val="190"/>
        <w:shd w:val="clear" w:color="auto" w:fill="auto"/>
        <w:spacing w:after="291" w:line="264" w:lineRule="exact"/>
        <w:ind w:left="520" w:right="1560" w:firstLine="0"/>
        <w:jc w:val="left"/>
      </w:pPr>
      <w:r>
        <w:t>import org.springframework.web.bind.annotation.ModelAttribute; import org.springframework.web.bind.annotation.Pat</w:t>
      </w:r>
      <w:r>
        <w:t>hVariable; import org.springframework.web.bind.annotation.RequestMapping; import domain.Book; import domain.Category; import service.BookService;</w:t>
      </w:r>
    </w:p>
    <w:p w:rsidR="00882A9D" w:rsidRDefault="00466773">
      <w:pPr>
        <w:pStyle w:val="190"/>
        <w:shd w:val="clear" w:color="auto" w:fill="auto"/>
        <w:spacing w:after="0" w:line="200" w:lineRule="exact"/>
        <w:ind w:left="520" w:firstLine="0"/>
        <w:jc w:val="both"/>
      </w:pPr>
      <w:r>
        <w:t>@Controller</w:t>
      </w:r>
    </w:p>
    <w:p w:rsidR="00882A9D" w:rsidRDefault="00466773">
      <w:pPr>
        <w:pStyle w:val="190"/>
        <w:shd w:val="clear" w:color="auto" w:fill="auto"/>
        <w:spacing w:after="294" w:line="200" w:lineRule="exact"/>
        <w:ind w:left="520" w:firstLine="0"/>
        <w:jc w:val="both"/>
      </w:pPr>
      <w:r>
        <w:t>public class BookController {</w:t>
      </w:r>
    </w:p>
    <w:p w:rsidR="00882A9D" w:rsidRDefault="00466773">
      <w:pPr>
        <w:pStyle w:val="190"/>
        <w:shd w:val="clear" w:color="auto" w:fill="auto"/>
        <w:spacing w:after="0" w:line="200" w:lineRule="exact"/>
        <w:ind w:left="1000" w:firstLine="0"/>
        <w:jc w:val="left"/>
      </w:pPr>
      <w:r>
        <w:t>@Autowired</w:t>
      </w:r>
    </w:p>
    <w:p w:rsidR="00882A9D" w:rsidRDefault="00466773">
      <w:pPr>
        <w:pStyle w:val="190"/>
        <w:shd w:val="clear" w:color="auto" w:fill="auto"/>
        <w:spacing w:after="294" w:line="200" w:lineRule="exact"/>
        <w:ind w:left="1000" w:firstLine="0"/>
        <w:jc w:val="left"/>
      </w:pPr>
      <w:r>
        <w:t>private BookService bookService;</w:t>
      </w:r>
    </w:p>
    <w:p w:rsidR="00882A9D" w:rsidRDefault="00466773">
      <w:pPr>
        <w:pStyle w:val="190"/>
        <w:shd w:val="clear" w:color="auto" w:fill="auto"/>
        <w:spacing w:after="0" w:line="200" w:lineRule="exact"/>
        <w:ind w:left="1000" w:firstLine="0"/>
        <w:jc w:val="left"/>
      </w:pPr>
      <w:r>
        <w:t>private static final Log</w:t>
      </w:r>
      <w:r>
        <w:t xml:space="preserve"> logger =</w:t>
      </w:r>
    </w:p>
    <w:p w:rsidR="00882A9D" w:rsidRDefault="00466773">
      <w:pPr>
        <w:pStyle w:val="190"/>
        <w:shd w:val="clear" w:color="auto" w:fill="auto"/>
        <w:spacing w:after="253" w:line="200" w:lineRule="exact"/>
        <w:ind w:left="1960" w:firstLine="0"/>
        <w:jc w:val="left"/>
      </w:pPr>
      <w:r>
        <w:t>LogFactory.getLog(BookController.class);</w:t>
      </w:r>
    </w:p>
    <w:p w:rsidR="00882A9D" w:rsidRDefault="00466773">
      <w:pPr>
        <w:pStyle w:val="190"/>
        <w:shd w:val="clear" w:color="auto" w:fill="auto"/>
        <w:spacing w:after="0" w:line="264" w:lineRule="exact"/>
        <w:ind w:left="1000" w:right="3500" w:firstLine="0"/>
        <w:jc w:val="left"/>
      </w:pPr>
      <w:r>
        <w:t>@RequestMapping(value = "/input-book ") public String inputBook(Model model) {</w:t>
      </w:r>
    </w:p>
    <w:p w:rsidR="00882A9D" w:rsidRDefault="00466773">
      <w:pPr>
        <w:pStyle w:val="190"/>
        <w:shd w:val="clear" w:color="auto" w:fill="auto"/>
        <w:spacing w:after="0" w:line="264" w:lineRule="exact"/>
        <w:ind w:left="1460" w:right="940" w:firstLine="0"/>
        <w:jc w:val="left"/>
      </w:pPr>
      <w:r>
        <w:t>List&lt;Category&gt; categories = bookService.getAUCategories(); model. addAttribute ("categories</w:t>
      </w:r>
      <w:r>
        <w:rPr>
          <w:vertAlign w:val="superscript"/>
        </w:rPr>
        <w:t>11</w:t>
      </w:r>
      <w:r>
        <w:t xml:space="preserve">, categories); </w:t>
      </w:r>
      <w:r>
        <w:t>model.addAttribute("book", new Book()); return "BookAddForm";</w:t>
      </w:r>
    </w:p>
    <w:p w:rsidR="00882A9D" w:rsidRDefault="00466773">
      <w:pPr>
        <w:pStyle w:val="22"/>
        <w:shd w:val="clear" w:color="auto" w:fill="auto"/>
        <w:spacing w:before="0" w:after="5" w:line="220" w:lineRule="exact"/>
        <w:ind w:left="1000" w:firstLine="0"/>
        <w:jc w:val="left"/>
      </w:pPr>
      <w:r>
        <w:rPr>
          <w:lang w:val="en-US" w:eastAsia="en-US" w:bidi="en-US"/>
        </w:rPr>
        <w:t>}</w:t>
      </w:r>
    </w:p>
    <w:p w:rsidR="00882A9D" w:rsidRDefault="00466773">
      <w:pPr>
        <w:pStyle w:val="190"/>
        <w:shd w:val="clear" w:color="auto" w:fill="auto"/>
        <w:spacing w:after="0" w:line="200" w:lineRule="exact"/>
        <w:ind w:left="1000" w:firstLine="0"/>
        <w:jc w:val="left"/>
      </w:pPr>
      <w:r>
        <w:t>0RequestMapping(value = "/edit-book/{id}</w:t>
      </w:r>
      <w:r>
        <w:rPr>
          <w:vertAlign w:val="superscript"/>
        </w:rPr>
        <w:t>M</w:t>
      </w:r>
      <w:r>
        <w:t>) public String editBook(Model model, @PathVariable long id) {</w:t>
      </w:r>
    </w:p>
    <w:p w:rsidR="00882A9D" w:rsidRDefault="00466773">
      <w:pPr>
        <w:pStyle w:val="190"/>
        <w:shd w:val="clear" w:color="auto" w:fill="auto"/>
        <w:spacing w:after="0" w:line="274" w:lineRule="exact"/>
        <w:ind w:left="1480" w:firstLine="0"/>
        <w:jc w:val="left"/>
      </w:pPr>
      <w:r>
        <w:t>List&lt;Category&gt; categories = bookService.getAUCategories(); model,addAttribute(</w:t>
      </w:r>
      <w:r>
        <w:rPr>
          <w:vertAlign w:val="superscript"/>
        </w:rPr>
        <w:t>M</w:t>
      </w:r>
      <w:r>
        <w:t>categorie</w:t>
      </w:r>
      <w:r>
        <w:t>s</w:t>
      </w:r>
      <w:r>
        <w:rPr>
          <w:vertAlign w:val="superscript"/>
        </w:rPr>
        <w:t>M</w:t>
      </w:r>
      <w:r>
        <w:t>, categories);</w:t>
      </w:r>
    </w:p>
    <w:p w:rsidR="00882A9D" w:rsidRDefault="00466773">
      <w:pPr>
        <w:pStyle w:val="190"/>
        <w:shd w:val="clear" w:color="auto" w:fill="auto"/>
        <w:spacing w:after="0" w:line="274" w:lineRule="exact"/>
        <w:ind w:left="1480" w:right="960" w:firstLine="0"/>
        <w:jc w:val="left"/>
      </w:pPr>
      <w:r>
        <w:t>Book book = bookService.get(id); model.addAttribute("book", book); return "BookEditForm";</w:t>
      </w:r>
    </w:p>
    <w:p w:rsidR="00882A9D" w:rsidRDefault="00466773">
      <w:pPr>
        <w:pStyle w:val="22"/>
        <w:shd w:val="clear" w:color="auto" w:fill="auto"/>
        <w:spacing w:before="0" w:after="0" w:line="220" w:lineRule="exact"/>
        <w:ind w:left="1000" w:firstLine="0"/>
        <w:jc w:val="left"/>
      </w:pPr>
      <w:r>
        <w:rPr>
          <w:lang w:val="en-US" w:eastAsia="en-US" w:bidi="en-US"/>
        </w:rPr>
        <w:t>}</w:t>
      </w:r>
    </w:p>
    <w:p w:rsidR="00882A9D" w:rsidRDefault="00466773">
      <w:pPr>
        <w:pStyle w:val="190"/>
        <w:shd w:val="clear" w:color="auto" w:fill="auto"/>
        <w:spacing w:after="0" w:line="274" w:lineRule="exact"/>
        <w:ind w:left="1000" w:firstLine="0"/>
        <w:jc w:val="left"/>
      </w:pPr>
      <w:r>
        <w:t>@RequestMapping(value = "/save-book</w:t>
      </w:r>
      <w:r>
        <w:rPr>
          <w:rStyle w:val="19SimSun1"/>
        </w:rPr>
        <w:t>”</w:t>
      </w:r>
      <w:r>
        <w:rPr>
          <w:rStyle w:val="19SimSun1"/>
        </w:rPr>
        <w:t>）</w:t>
      </w:r>
    </w:p>
    <w:p w:rsidR="00882A9D" w:rsidRDefault="00466773">
      <w:pPr>
        <w:pStyle w:val="190"/>
        <w:shd w:val="clear" w:color="auto" w:fill="auto"/>
        <w:spacing w:after="0" w:line="274" w:lineRule="exact"/>
        <w:ind w:left="1000" w:firstLine="0"/>
        <w:jc w:val="left"/>
      </w:pPr>
      <w:r>
        <w:t>public String saveBook(@ModelAttribute Book book) {</w:t>
      </w:r>
    </w:p>
    <w:p w:rsidR="00882A9D" w:rsidRDefault="00466773">
      <w:pPr>
        <w:pStyle w:val="190"/>
        <w:shd w:val="clear" w:color="auto" w:fill="auto"/>
        <w:spacing w:after="0" w:line="274" w:lineRule="exact"/>
        <w:ind w:left="1480" w:firstLine="0"/>
        <w:jc w:val="left"/>
      </w:pPr>
      <w:r>
        <w:t>Category category =</w:t>
      </w:r>
    </w:p>
    <w:p w:rsidR="00882A9D" w:rsidRDefault="00466773">
      <w:pPr>
        <w:pStyle w:val="190"/>
        <w:shd w:val="clear" w:color="auto" w:fill="auto"/>
        <w:spacing w:after="480" w:line="274" w:lineRule="exact"/>
        <w:ind w:left="1480" w:right="960" w:firstLine="840"/>
        <w:jc w:val="left"/>
      </w:pPr>
      <w:r>
        <w:t>bookService,getCategory(book.getCategory().getld()); book.setCategory(category); bookService,save(book); return "redirect:/list-book";</w:t>
      </w:r>
    </w:p>
    <w:p w:rsidR="00882A9D" w:rsidRDefault="00466773">
      <w:pPr>
        <w:pStyle w:val="190"/>
        <w:shd w:val="clear" w:color="auto" w:fill="auto"/>
        <w:spacing w:after="0" w:line="274" w:lineRule="exact"/>
        <w:ind w:left="1000" w:firstLine="0"/>
        <w:jc w:val="left"/>
      </w:pPr>
      <w:r>
        <w:t>SRequestMapping(value = "/update-book")</w:t>
      </w:r>
    </w:p>
    <w:p w:rsidR="00882A9D" w:rsidRDefault="00466773">
      <w:pPr>
        <w:pStyle w:val="190"/>
        <w:shd w:val="clear" w:color="auto" w:fill="auto"/>
        <w:spacing w:after="0" w:line="274" w:lineRule="exact"/>
        <w:ind w:left="1000" w:firstLine="0"/>
        <w:jc w:val="left"/>
      </w:pPr>
      <w:r>
        <w:t>public String updateBook(@ModelAttribute Book book) {</w:t>
      </w:r>
    </w:p>
    <w:p w:rsidR="00882A9D" w:rsidRDefault="00466773">
      <w:pPr>
        <w:pStyle w:val="190"/>
        <w:shd w:val="clear" w:color="auto" w:fill="auto"/>
        <w:spacing w:after="0" w:line="274" w:lineRule="exact"/>
        <w:ind w:left="1480" w:firstLine="0"/>
        <w:jc w:val="left"/>
      </w:pPr>
      <w:r>
        <w:t>Category category =</w:t>
      </w:r>
    </w:p>
    <w:p w:rsidR="00882A9D" w:rsidRDefault="00466773">
      <w:pPr>
        <w:pStyle w:val="190"/>
        <w:shd w:val="clear" w:color="auto" w:fill="auto"/>
        <w:spacing w:after="480" w:line="274" w:lineRule="exact"/>
        <w:ind w:left="1480" w:right="720" w:firstLine="1080"/>
        <w:jc w:val="left"/>
      </w:pPr>
      <w:r>
        <w:t>bookService.getCategory(book.getCategory&lt;).getld()); book.setCategory(category); bookService.update(book); return "redirect:/list-book";</w:t>
      </w:r>
    </w:p>
    <w:p w:rsidR="00882A9D" w:rsidRDefault="00466773">
      <w:pPr>
        <w:pStyle w:val="190"/>
        <w:shd w:val="clear" w:color="auto" w:fill="auto"/>
        <w:spacing w:after="0" w:line="274" w:lineRule="exact"/>
        <w:ind w:left="1000" w:right="1320" w:firstLine="0"/>
        <w:jc w:val="left"/>
      </w:pPr>
      <w:r>
        <w:t>@RequestMapping(value = "/list-book") public String listBooks(Model model) { logger.info("listBooks");</w:t>
      </w:r>
    </w:p>
    <w:p w:rsidR="00882A9D" w:rsidRDefault="00466773">
      <w:pPr>
        <w:pStyle w:val="190"/>
        <w:shd w:val="clear" w:color="auto" w:fill="auto"/>
        <w:spacing w:after="0" w:line="274" w:lineRule="exact"/>
        <w:ind w:left="1480" w:right="960" w:firstLine="0"/>
        <w:jc w:val="left"/>
      </w:pPr>
      <w:r>
        <w:t>List&lt;Book&gt; books</w:t>
      </w:r>
      <w:r>
        <w:t xml:space="preserve"> = bookService . getAUBooks {); model.addAttribute("books</w:t>
      </w:r>
      <w:r>
        <w:rPr>
          <w:vertAlign w:val="superscript"/>
        </w:rPr>
        <w:t>M</w:t>
      </w:r>
      <w:r>
        <w:t>, books); return "BookList";</w:t>
      </w:r>
    </w:p>
    <w:p w:rsidR="00882A9D" w:rsidRDefault="00466773">
      <w:pPr>
        <w:pStyle w:val="22"/>
        <w:shd w:val="clear" w:color="auto" w:fill="auto"/>
        <w:spacing w:before="0" w:after="0" w:line="220" w:lineRule="exact"/>
        <w:ind w:left="1000" w:firstLine="0"/>
        <w:jc w:val="left"/>
      </w:pPr>
      <w:r>
        <w:rPr>
          <w:lang w:val="en-US" w:eastAsia="en-US" w:bidi="en-US"/>
        </w:rPr>
        <w:t>}</w:t>
      </w:r>
    </w:p>
    <w:p w:rsidR="00882A9D" w:rsidRDefault="00466773">
      <w:pPr>
        <w:pStyle w:val="22"/>
        <w:shd w:val="clear" w:color="auto" w:fill="auto"/>
        <w:spacing w:before="0" w:after="79" w:line="220" w:lineRule="exact"/>
        <w:ind w:left="520" w:firstLine="0"/>
        <w:jc w:val="both"/>
      </w:pPr>
      <w:r>
        <w:rPr>
          <w:lang w:val="en-US" w:eastAsia="en-US" w:bidi="en-US"/>
        </w:rPr>
        <w:lastRenderedPageBreak/>
        <w:t>}</w:t>
      </w:r>
    </w:p>
    <w:p w:rsidR="00882A9D" w:rsidRDefault="00466773">
      <w:pPr>
        <w:pStyle w:val="160"/>
        <w:shd w:val="clear" w:color="auto" w:fill="auto"/>
        <w:spacing w:before="0" w:line="398" w:lineRule="exact"/>
        <w:ind w:firstLine="520"/>
        <w:jc w:val="left"/>
      </w:pPr>
      <w:r>
        <w:t>BookController</w:t>
      </w:r>
      <w:r>
        <w:rPr>
          <w:rStyle w:val="16SimSun"/>
        </w:rPr>
        <w:t>依赖</w:t>
      </w:r>
      <w:r>
        <w:t>BookService</w:t>
      </w:r>
      <w:r>
        <w:rPr>
          <w:rStyle w:val="16SimSun"/>
        </w:rPr>
        <w:t>进行一些后台处理。</w:t>
      </w:r>
      <w:r>
        <w:rPr>
          <w:rStyle w:val="16SimSun"/>
          <w:lang w:val="en-US" w:eastAsia="en-US" w:bidi="en-US"/>
        </w:rPr>
        <w:t>@</w:t>
      </w:r>
      <w:r>
        <w:t>Autowired</w:t>
      </w:r>
      <w:r>
        <w:rPr>
          <w:rStyle w:val="16SimSun"/>
        </w:rPr>
        <w:t>注解用于给</w:t>
      </w:r>
      <w:r>
        <w:t>Book Controller</w:t>
      </w:r>
      <w:r>
        <w:rPr>
          <w:rStyle w:val="16SimSun"/>
          <w:lang w:val="en-US" w:eastAsia="en-US" w:bidi="en-US"/>
        </w:rPr>
        <w:t xml:space="preserve"> </w:t>
      </w:r>
      <w:r>
        <w:rPr>
          <w:rStyle w:val="16SimSun"/>
        </w:rPr>
        <w:t>注入一个</w:t>
      </w:r>
      <w:r>
        <w:rPr>
          <w:rStyle w:val="16SimSun"/>
        </w:rPr>
        <w:t xml:space="preserve"> </w:t>
      </w:r>
      <w:r>
        <w:t>BookService</w:t>
      </w:r>
      <w:r>
        <w:rPr>
          <w:rStyle w:val="16SimSun"/>
          <w:lang w:val="en-US" w:eastAsia="en-US" w:bidi="en-US"/>
        </w:rPr>
        <w:t xml:space="preserve"> </w:t>
      </w:r>
      <w:r>
        <w:rPr>
          <w:rStyle w:val="16SimSun"/>
        </w:rPr>
        <w:t>实现。</w:t>
      </w:r>
    </w:p>
    <w:p w:rsidR="00882A9D" w:rsidRDefault="00466773">
      <w:pPr>
        <w:pStyle w:val="190"/>
        <w:shd w:val="clear" w:color="auto" w:fill="auto"/>
        <w:spacing w:after="0" w:line="200" w:lineRule="exact"/>
        <w:ind w:left="520" w:firstLine="0"/>
        <w:jc w:val="both"/>
      </w:pPr>
      <w:r>
        <w:t>@Autowired</w:t>
      </w:r>
    </w:p>
    <w:p w:rsidR="00882A9D" w:rsidRDefault="00466773">
      <w:pPr>
        <w:pStyle w:val="190"/>
        <w:shd w:val="clear" w:color="auto" w:fill="auto"/>
        <w:spacing w:after="344" w:line="200" w:lineRule="exact"/>
        <w:ind w:left="520" w:firstLine="0"/>
        <w:jc w:val="both"/>
      </w:pPr>
      <w:r>
        <w:t>private BookService bookService;</w:t>
      </w:r>
    </w:p>
    <w:p w:rsidR="00882A9D" w:rsidRDefault="00466773">
      <w:pPr>
        <w:pStyle w:val="520"/>
        <w:keepNext/>
        <w:keepLines/>
        <w:numPr>
          <w:ilvl w:val="0"/>
          <w:numId w:val="94"/>
        </w:numPr>
        <w:shd w:val="clear" w:color="auto" w:fill="auto"/>
        <w:tabs>
          <w:tab w:val="left" w:pos="1528"/>
        </w:tabs>
        <w:spacing w:before="0" w:after="63" w:line="300" w:lineRule="exact"/>
        <w:ind w:left="520"/>
      </w:pPr>
      <w:bookmarkStart w:id="262" w:name="bookmark262"/>
      <w:r>
        <w:t xml:space="preserve">Service </w:t>
      </w:r>
      <w:r>
        <w:rPr>
          <w:rStyle w:val="52SimSun"/>
        </w:rPr>
        <w:t>类</w:t>
      </w:r>
      <w:bookmarkEnd w:id="262"/>
    </w:p>
    <w:p w:rsidR="00882A9D" w:rsidRDefault="00466773">
      <w:pPr>
        <w:pStyle w:val="160"/>
        <w:shd w:val="clear" w:color="auto" w:fill="auto"/>
        <w:spacing w:before="0" w:line="398" w:lineRule="exact"/>
        <w:ind w:firstLine="520"/>
        <w:jc w:val="left"/>
      </w:pPr>
      <w:r>
        <w:rPr>
          <w:rStyle w:val="16SimSun"/>
        </w:rPr>
        <w:t>清单</w:t>
      </w:r>
      <w:r>
        <w:rPr>
          <w:rStyle w:val="16SimSun"/>
          <w:lang w:val="en-US" w:eastAsia="en-US" w:bidi="en-US"/>
        </w:rPr>
        <w:t>5.4</w:t>
      </w:r>
      <w:r>
        <w:rPr>
          <w:rStyle w:val="16SimSun"/>
        </w:rPr>
        <w:t>和清单</w:t>
      </w:r>
      <w:r>
        <w:rPr>
          <w:rStyle w:val="16SimSun"/>
          <w:lang w:val="en-US" w:eastAsia="en-US" w:bidi="en-US"/>
        </w:rPr>
        <w:t>5.5</w:t>
      </w:r>
      <w:r>
        <w:rPr>
          <w:rStyle w:val="16SimSun"/>
        </w:rPr>
        <w:t>分别展示了</w:t>
      </w:r>
      <w:r>
        <w:rPr>
          <w:rStyle w:val="16SimSun"/>
        </w:rPr>
        <w:t xml:space="preserve"> </w:t>
      </w:r>
      <w:r>
        <w:t>BookService</w:t>
      </w:r>
      <w:r>
        <w:rPr>
          <w:rStyle w:val="16SimSun"/>
        </w:rPr>
        <w:t>接口和</w:t>
      </w:r>
      <w:r>
        <w:t>BookServicelmpl</w:t>
      </w:r>
      <w:r>
        <w:rPr>
          <w:rStyle w:val="16SimSun"/>
        </w:rPr>
        <w:t>类。顾名思义，</w:t>
      </w:r>
      <w:r>
        <w:rPr>
          <w:rStyle w:val="16SimSun"/>
        </w:rPr>
        <w:t xml:space="preserve"> </w:t>
      </w:r>
      <w:r>
        <w:t>BookServicelmpl</w:t>
      </w:r>
      <w:r>
        <w:rPr>
          <w:rStyle w:val="16SimSun"/>
          <w:lang w:val="en-US" w:eastAsia="en-US" w:bidi="en-US"/>
        </w:rPr>
        <w:t xml:space="preserve"> </w:t>
      </w:r>
      <w:r>
        <w:rPr>
          <w:rStyle w:val="16SimSun"/>
        </w:rPr>
        <w:t>就是实现</w:t>
      </w:r>
      <w:r>
        <w:rPr>
          <w:rStyle w:val="16SimSun"/>
        </w:rPr>
        <w:t xml:space="preserve"> </w:t>
      </w:r>
      <w:r>
        <w:t>BookService</w:t>
      </w:r>
      <w:r>
        <w:rPr>
          <w:rStyle w:val="16SimSun"/>
          <w:lang w:val="en-US" w:eastAsia="en-US" w:bidi="en-US"/>
        </w:rPr>
        <w:t>。</w:t>
      </w:r>
    </w:p>
    <w:p w:rsidR="00882A9D" w:rsidRDefault="00466773">
      <w:pPr>
        <w:pStyle w:val="241"/>
        <w:shd w:val="clear" w:color="auto" w:fill="auto"/>
        <w:spacing w:before="0" w:after="101" w:line="240" w:lineRule="exact"/>
        <w:ind w:left="520" w:firstLine="0"/>
      </w:pPr>
      <w:r>
        <w:rPr>
          <w:rStyle w:val="24SimSun"/>
        </w:rPr>
        <w:t>清单</w:t>
      </w:r>
      <w:r>
        <w:rPr>
          <w:lang w:val="zh-TW" w:eastAsia="zh-TW" w:bidi="zh-TW"/>
        </w:rPr>
        <w:t xml:space="preserve"> </w:t>
      </w:r>
      <w:r>
        <w:t xml:space="preserve">5.4 BookService </w:t>
      </w:r>
      <w:r>
        <w:rPr>
          <w:rStyle w:val="24SimSun"/>
        </w:rPr>
        <w:t>接口</w:t>
      </w:r>
    </w:p>
    <w:p w:rsidR="00882A9D" w:rsidRDefault="00466773">
      <w:pPr>
        <w:pStyle w:val="190"/>
        <w:shd w:val="clear" w:color="auto" w:fill="auto"/>
        <w:spacing w:line="288" w:lineRule="exact"/>
        <w:ind w:left="520" w:right="2640" w:firstLine="0"/>
        <w:jc w:val="left"/>
      </w:pPr>
      <w:r>
        <w:t>package service; import java.util.List; import domain.Book; import domain.Category;</w:t>
      </w:r>
    </w:p>
    <w:p w:rsidR="00882A9D" w:rsidRDefault="00466773">
      <w:pPr>
        <w:pStyle w:val="190"/>
        <w:shd w:val="clear" w:color="auto" w:fill="auto"/>
        <w:spacing w:after="0" w:line="288" w:lineRule="exact"/>
        <w:ind w:left="520" w:firstLine="0"/>
        <w:jc w:val="left"/>
      </w:pPr>
      <w:r>
        <w:t>public interface BookService {</w:t>
      </w:r>
    </w:p>
    <w:p w:rsidR="00882A9D" w:rsidRDefault="00466773">
      <w:pPr>
        <w:pStyle w:val="190"/>
        <w:shd w:val="clear" w:color="auto" w:fill="auto"/>
        <w:spacing w:after="0" w:line="288" w:lineRule="exact"/>
        <w:ind w:left="1000" w:right="4460" w:firstLine="0"/>
        <w:jc w:val="left"/>
      </w:pPr>
      <w:r>
        <w:t>List&lt;Category&gt; getAUCategories (); Category getC</w:t>
      </w:r>
      <w:r>
        <w:t>ategory(int id); List&lt;Book&gt; getAUBooks ();</w:t>
      </w:r>
    </w:p>
    <w:p w:rsidR="00882A9D" w:rsidRDefault="00466773">
      <w:pPr>
        <w:pStyle w:val="190"/>
        <w:shd w:val="clear" w:color="auto" w:fill="auto"/>
        <w:spacing w:after="0" w:line="288" w:lineRule="exact"/>
        <w:ind w:left="1000" w:firstLine="0"/>
        <w:jc w:val="left"/>
      </w:pPr>
      <w:r>
        <w:t>Book save(Book book);</w:t>
      </w:r>
    </w:p>
    <w:p w:rsidR="00882A9D" w:rsidRDefault="00466773">
      <w:pPr>
        <w:pStyle w:val="190"/>
        <w:shd w:val="clear" w:color="auto" w:fill="auto"/>
        <w:spacing w:after="0" w:line="288" w:lineRule="exact"/>
        <w:ind w:left="1000" w:firstLine="0"/>
        <w:jc w:val="left"/>
      </w:pPr>
      <w:r>
        <w:t>Book update(Book book);</w:t>
      </w:r>
    </w:p>
    <w:p w:rsidR="00882A9D" w:rsidRDefault="00466773">
      <w:pPr>
        <w:pStyle w:val="190"/>
        <w:shd w:val="clear" w:color="auto" w:fill="auto"/>
        <w:spacing w:after="698" w:line="288" w:lineRule="exact"/>
        <w:ind w:left="1000" w:right="4460" w:firstLine="0"/>
        <w:jc w:val="left"/>
      </w:pPr>
      <w:r>
        <w:t>Book get(long id); long getNextldO;</w:t>
      </w:r>
    </w:p>
    <w:p w:rsidR="00882A9D" w:rsidRDefault="00466773">
      <w:pPr>
        <w:pStyle w:val="241"/>
        <w:shd w:val="clear" w:color="auto" w:fill="auto"/>
        <w:spacing w:before="0" w:after="96" w:line="240" w:lineRule="exact"/>
        <w:ind w:left="520" w:firstLine="0"/>
      </w:pPr>
      <w:r>
        <w:rPr>
          <w:rStyle w:val="24SimSun"/>
        </w:rPr>
        <w:t>清单</w:t>
      </w:r>
      <w:r>
        <w:rPr>
          <w:lang w:val="zh-TW" w:eastAsia="zh-TW" w:bidi="zh-TW"/>
        </w:rPr>
        <w:t xml:space="preserve"> </w:t>
      </w:r>
      <w:r>
        <w:t>5.5 BookServicelmp</w:t>
      </w:r>
      <w:r>
        <w:rPr>
          <w:rStyle w:val="24SimSun"/>
        </w:rPr>
        <w:t>丨类</w:t>
      </w:r>
    </w:p>
    <w:p w:rsidR="00882A9D" w:rsidRDefault="00466773">
      <w:pPr>
        <w:pStyle w:val="190"/>
        <w:shd w:val="clear" w:color="auto" w:fill="auto"/>
        <w:spacing w:after="0" w:line="288" w:lineRule="exact"/>
        <w:ind w:left="520" w:firstLine="0"/>
        <w:jc w:val="left"/>
      </w:pPr>
      <w:r>
        <w:t>package service;</w:t>
      </w:r>
    </w:p>
    <w:p w:rsidR="00882A9D" w:rsidRDefault="00466773">
      <w:pPr>
        <w:pStyle w:val="190"/>
        <w:shd w:val="clear" w:color="auto" w:fill="auto"/>
        <w:spacing w:after="0" w:line="288" w:lineRule="exact"/>
        <w:ind w:left="520" w:firstLine="0"/>
        <w:jc w:val="left"/>
      </w:pPr>
      <w:r>
        <w:t>import j ava.util.ArrayList;</w:t>
      </w:r>
    </w:p>
    <w:p w:rsidR="00882A9D" w:rsidRDefault="00466773">
      <w:pPr>
        <w:pStyle w:val="190"/>
        <w:shd w:val="clear" w:color="auto" w:fill="auto"/>
        <w:spacing w:after="0" w:line="288" w:lineRule="exact"/>
        <w:ind w:left="520" w:firstLine="0"/>
        <w:jc w:val="left"/>
      </w:pPr>
      <w:r>
        <w:t>import j ava.util.List;</w:t>
      </w:r>
    </w:p>
    <w:p w:rsidR="00882A9D" w:rsidRDefault="00466773">
      <w:pPr>
        <w:pStyle w:val="190"/>
        <w:shd w:val="clear" w:color="auto" w:fill="auto"/>
        <w:spacing w:after="310" w:line="288" w:lineRule="exact"/>
        <w:ind w:left="520" w:right="2640" w:firstLine="0"/>
        <w:jc w:val="left"/>
      </w:pPr>
      <w:r>
        <w:t xml:space="preserve">import org. springf ramework. </w:t>
      </w:r>
      <w:r>
        <w:t>stereotype. Servicer- import domain.Book; import domain.Category;</w:t>
      </w:r>
    </w:p>
    <w:p w:rsidR="00882A9D" w:rsidRDefault="00466773">
      <w:pPr>
        <w:pStyle w:val="190"/>
        <w:shd w:val="clear" w:color="auto" w:fill="auto"/>
        <w:spacing w:after="54" w:line="200" w:lineRule="exact"/>
        <w:ind w:left="520" w:firstLine="0"/>
        <w:jc w:val="left"/>
      </w:pPr>
      <w:r>
        <w:t>@Service</w:t>
      </w:r>
    </w:p>
    <w:p w:rsidR="00882A9D" w:rsidRDefault="00466773">
      <w:pPr>
        <w:pStyle w:val="190"/>
        <w:shd w:val="clear" w:color="auto" w:fill="auto"/>
        <w:spacing w:after="302" w:line="200" w:lineRule="exact"/>
        <w:ind w:left="520" w:firstLine="0"/>
        <w:jc w:val="left"/>
      </w:pPr>
      <w:r>
        <w:t>public class BookServicelmpl implements BookService {</w:t>
      </w:r>
    </w:p>
    <w:p w:rsidR="00882A9D" w:rsidRDefault="00466773">
      <w:pPr>
        <w:pStyle w:val="22"/>
        <w:shd w:val="clear" w:color="auto" w:fill="auto"/>
        <w:spacing w:before="0" w:after="0" w:line="220" w:lineRule="exact"/>
        <w:ind w:left="1000" w:firstLine="0"/>
        <w:jc w:val="left"/>
      </w:pPr>
      <w:r>
        <w:rPr>
          <w:lang w:val="en-US" w:eastAsia="en-US" w:bidi="en-US"/>
        </w:rPr>
        <w:t>"</w:t>
      </w:r>
    </w:p>
    <w:p w:rsidR="00882A9D" w:rsidRDefault="00466773">
      <w:pPr>
        <w:pStyle w:val="201"/>
        <w:shd w:val="clear" w:color="auto" w:fill="auto"/>
        <w:spacing w:before="0" w:line="307" w:lineRule="exact"/>
        <w:ind w:left="1120" w:firstLine="0"/>
        <w:jc w:val="left"/>
      </w:pPr>
      <w:r>
        <w:t>* this implementation is not thread-safe</w:t>
      </w:r>
    </w:p>
    <w:p w:rsidR="00882A9D" w:rsidRDefault="00466773">
      <w:pPr>
        <w:pStyle w:val="22"/>
        <w:shd w:val="clear" w:color="auto" w:fill="auto"/>
        <w:spacing w:before="0" w:after="0" w:line="307" w:lineRule="exact"/>
        <w:ind w:left="1120" w:firstLine="0"/>
        <w:jc w:val="left"/>
      </w:pPr>
      <w:r>
        <w:rPr>
          <w:lang w:val="en-US" w:eastAsia="en-US" w:bidi="en-US"/>
        </w:rPr>
        <w:t>"</w:t>
      </w:r>
    </w:p>
    <w:p w:rsidR="00882A9D" w:rsidRDefault="00466773">
      <w:pPr>
        <w:pStyle w:val="201"/>
        <w:shd w:val="clear" w:color="auto" w:fill="auto"/>
        <w:spacing w:before="0" w:after="240" w:line="288" w:lineRule="exact"/>
        <w:ind w:left="1000" w:right="4460" w:firstLine="0"/>
        <w:jc w:val="left"/>
      </w:pPr>
      <w:r>
        <w:t>private List&lt;Category&gt; categories; private List&lt;Book&gt; books;</w:t>
      </w:r>
    </w:p>
    <w:p w:rsidR="00882A9D" w:rsidRDefault="00466773">
      <w:pPr>
        <w:pStyle w:val="201"/>
        <w:shd w:val="clear" w:color="auto" w:fill="auto"/>
        <w:tabs>
          <w:tab w:val="left" w:pos="4048"/>
        </w:tabs>
        <w:spacing w:before="0" w:line="288" w:lineRule="exact"/>
        <w:ind w:left="1000" w:firstLine="0"/>
      </w:pPr>
      <w:r>
        <w:t xml:space="preserve">public </w:t>
      </w:r>
      <w:r>
        <w:t>BookServicelmpl()</w:t>
      </w:r>
      <w:r>
        <w:tab/>
        <w:t>{</w:t>
      </w:r>
    </w:p>
    <w:p w:rsidR="00882A9D" w:rsidRDefault="00466773">
      <w:pPr>
        <w:pStyle w:val="201"/>
        <w:shd w:val="clear" w:color="auto" w:fill="auto"/>
        <w:spacing w:before="0" w:line="288" w:lineRule="exact"/>
        <w:ind w:left="1480" w:firstLine="0"/>
        <w:jc w:val="left"/>
      </w:pPr>
      <w:r>
        <w:t>categories = new ArrayList&lt;Category&gt;();</w:t>
      </w:r>
    </w:p>
    <w:p w:rsidR="00882A9D" w:rsidRDefault="00466773">
      <w:pPr>
        <w:pStyle w:val="190"/>
        <w:shd w:val="clear" w:color="auto" w:fill="auto"/>
        <w:spacing w:after="0" w:line="288" w:lineRule="exact"/>
        <w:ind w:left="1480" w:right="2160" w:firstLine="0"/>
        <w:jc w:val="left"/>
      </w:pPr>
      <w:r>
        <w:t>Category categoryl = new Category (1, ’'Computer</w:t>
      </w:r>
      <w:r>
        <w:rPr>
          <w:rStyle w:val="19SimSun1"/>
          <w:vertAlign w:val="superscript"/>
        </w:rPr>
        <w:t>1</w:t>
      </w:r>
      <w:r>
        <w:rPr>
          <w:rStyle w:val="19SimSun1"/>
        </w:rPr>
        <w:t>’</w:t>
      </w:r>
      <w:r>
        <w:rPr>
          <w:rStyle w:val="19SimSun1"/>
        </w:rPr>
        <w:t>）；</w:t>
      </w:r>
      <w:r>
        <w:rPr>
          <w:rStyle w:val="19SimSun1"/>
        </w:rPr>
        <w:t xml:space="preserve"> </w:t>
      </w:r>
      <w:r>
        <w:t>Category category2 = new Category(2, "Travel</w:t>
      </w:r>
      <w:r>
        <w:rPr>
          <w:rStyle w:val="19SimSun1"/>
        </w:rPr>
        <w:t>”</w:t>
      </w:r>
      <w:r>
        <w:rPr>
          <w:rStyle w:val="19SimSun1"/>
        </w:rPr>
        <w:t>）；</w:t>
      </w:r>
      <w:r>
        <w:rPr>
          <w:rStyle w:val="19SimSun1"/>
        </w:rPr>
        <w:t xml:space="preserve"> </w:t>
      </w:r>
      <w:r>
        <w:t xml:space="preserve">Category category3 = new Category(3, "Health"); </w:t>
      </w:r>
      <w:r>
        <w:lastRenderedPageBreak/>
        <w:t xml:space="preserve">categories.add(categoryl); </w:t>
      </w:r>
      <w:r>
        <w:t>categories.add(category2);</w:t>
      </w:r>
    </w:p>
    <w:p w:rsidR="00882A9D" w:rsidRDefault="00466773">
      <w:pPr>
        <w:pStyle w:val="190"/>
        <w:shd w:val="clear" w:color="auto" w:fill="auto"/>
        <w:spacing w:after="243" w:line="200" w:lineRule="exact"/>
        <w:ind w:left="1980"/>
        <w:jc w:val="left"/>
      </w:pPr>
      <w:r>
        <w:t>categories.add(category3)</w:t>
      </w:r>
      <w:r>
        <w:rPr>
          <w:lang w:val="zh-TW" w:eastAsia="zh-TW" w:bidi="zh-TW"/>
        </w:rPr>
        <w:t>;</w:t>
      </w:r>
    </w:p>
    <w:p w:rsidR="00882A9D" w:rsidRDefault="00466773">
      <w:pPr>
        <w:pStyle w:val="190"/>
        <w:shd w:val="clear" w:color="auto" w:fill="auto"/>
        <w:spacing w:after="0" w:line="264" w:lineRule="exact"/>
        <w:ind w:left="1980"/>
        <w:jc w:val="left"/>
      </w:pPr>
      <w:r>
        <w:t>books = new ArrayList&lt;Book&gt;();</w:t>
      </w:r>
    </w:p>
    <w:p w:rsidR="00882A9D" w:rsidRDefault="00466773">
      <w:pPr>
        <w:pStyle w:val="190"/>
        <w:shd w:val="clear" w:color="auto" w:fill="auto"/>
        <w:spacing w:after="0" w:line="264" w:lineRule="exact"/>
        <w:ind w:left="1980"/>
        <w:jc w:val="left"/>
      </w:pPr>
      <w:r>
        <w:t>books•add(new Book(1L, "9781771970273",</w:t>
      </w:r>
    </w:p>
    <w:p w:rsidR="00882A9D" w:rsidRDefault="00466773">
      <w:pPr>
        <w:pStyle w:val="190"/>
        <w:shd w:val="clear" w:color="auto" w:fill="auto"/>
        <w:spacing w:after="0" w:line="264" w:lineRule="exact"/>
        <w:ind w:left="1480" w:right="600" w:firstLine="980"/>
        <w:jc w:val="left"/>
      </w:pPr>
      <w:r>
        <w:t>"Servlet &amp; JSP: A Tutorial (2nd Edition)</w:t>
      </w:r>
      <w:r>
        <w:rPr>
          <w:vertAlign w:val="superscript"/>
        </w:rPr>
        <w:t>11</w:t>
      </w:r>
      <w:r>
        <w:t>, categoryl, "Budi Kurniawan</w:t>
      </w:r>
      <w:r>
        <w:rPr>
          <w:vertAlign w:val="superscript"/>
        </w:rPr>
        <w:t>1</w:t>
      </w:r>
      <w:r>
        <w:t>', new BigDecimal ("54.99</w:t>
      </w:r>
      <w:r>
        <w:rPr>
          <w:vertAlign w:val="superscript"/>
        </w:rPr>
        <w:t>M</w:t>
      </w:r>
      <w:r>
        <w:t>)); books.add(new Book(2L, ”978177</w:t>
      </w:r>
      <w:r>
        <w:t>1970297",</w:t>
      </w:r>
    </w:p>
    <w:p w:rsidR="00882A9D" w:rsidRDefault="00466773">
      <w:pPr>
        <w:pStyle w:val="190"/>
        <w:shd w:val="clear" w:color="auto" w:fill="auto"/>
        <w:spacing w:after="476" w:line="264" w:lineRule="exact"/>
        <w:ind w:left="2460" w:right="600" w:firstLine="0"/>
        <w:jc w:val="left"/>
      </w:pPr>
      <w:r>
        <w:t>"C#: A Beginner's Tutorial (2nd Edition) ", categoryl, "Jayden Ky</w:t>
      </w:r>
      <w:r>
        <w:rPr>
          <w:vertAlign w:val="superscript"/>
        </w:rPr>
        <w:t>n</w:t>
      </w:r>
      <w:r>
        <w:t>, new BigDecimal("39.99</w:t>
      </w:r>
      <w:r>
        <w:rPr>
          <w:rStyle w:val="19SimSun2"/>
        </w:rPr>
        <w:t>")))</w:t>
      </w:r>
      <w:r>
        <w:rPr>
          <w:rStyle w:val="19SimSun2"/>
        </w:rPr>
        <w:t>；</w:t>
      </w:r>
    </w:p>
    <w:p w:rsidR="00882A9D" w:rsidRDefault="00466773">
      <w:pPr>
        <w:pStyle w:val="190"/>
        <w:shd w:val="clear" w:color="auto" w:fill="auto"/>
        <w:spacing w:after="0" w:line="269" w:lineRule="exact"/>
        <w:ind w:left="1000" w:firstLine="0"/>
        <w:jc w:val="both"/>
      </w:pPr>
      <w:r>
        <w:t>@</w:t>
      </w:r>
      <w:r>
        <w:rPr>
          <w:rStyle w:val="19SimSun2"/>
        </w:rPr>
        <w:t>〇</w:t>
      </w:r>
      <w:r>
        <w:t>verride</w:t>
      </w:r>
    </w:p>
    <w:p w:rsidR="00882A9D" w:rsidRDefault="00466773">
      <w:pPr>
        <w:pStyle w:val="190"/>
        <w:shd w:val="clear" w:color="auto" w:fill="auto"/>
        <w:tabs>
          <w:tab w:val="left" w:pos="5982"/>
        </w:tabs>
        <w:spacing w:after="0" w:line="269" w:lineRule="exact"/>
        <w:ind w:left="1000" w:firstLine="0"/>
        <w:jc w:val="both"/>
      </w:pPr>
      <w:r>
        <w:t>public List&lt;Category&gt; getAUCategories ()</w:t>
      </w:r>
      <w:r>
        <w:tab/>
        <w:t>{</w:t>
      </w:r>
    </w:p>
    <w:p w:rsidR="00882A9D" w:rsidRDefault="00466773">
      <w:pPr>
        <w:pStyle w:val="190"/>
        <w:shd w:val="clear" w:color="auto" w:fill="auto"/>
        <w:spacing w:after="480" w:line="269" w:lineRule="exact"/>
        <w:ind w:left="1980"/>
        <w:jc w:val="left"/>
      </w:pPr>
      <w:r>
        <w:t>return categories;</w:t>
      </w:r>
    </w:p>
    <w:p w:rsidR="00882A9D" w:rsidRDefault="00466773">
      <w:pPr>
        <w:pStyle w:val="190"/>
        <w:shd w:val="clear" w:color="auto" w:fill="auto"/>
        <w:spacing w:after="0" w:line="269" w:lineRule="exact"/>
        <w:ind w:left="1000" w:firstLine="0"/>
        <w:jc w:val="both"/>
      </w:pPr>
      <w:r>
        <w:t>0</w:t>
      </w:r>
      <w:r>
        <w:rPr>
          <w:rStyle w:val="19SimSun2"/>
        </w:rPr>
        <w:t>〇</w:t>
      </w:r>
      <w:r>
        <w:t>verride</w:t>
      </w:r>
    </w:p>
    <w:p w:rsidR="00882A9D" w:rsidRDefault="00466773">
      <w:pPr>
        <w:pStyle w:val="190"/>
        <w:shd w:val="clear" w:color="auto" w:fill="auto"/>
        <w:spacing w:after="0" w:line="269" w:lineRule="exact"/>
        <w:ind w:left="1000" w:firstLine="0"/>
        <w:jc w:val="both"/>
      </w:pPr>
      <w:r>
        <w:t>public Category getCategory(int id) {</w:t>
      </w:r>
    </w:p>
    <w:p w:rsidR="00882A9D" w:rsidRDefault="00466773">
      <w:pPr>
        <w:pStyle w:val="190"/>
        <w:shd w:val="clear" w:color="auto" w:fill="auto"/>
        <w:tabs>
          <w:tab w:val="left" w:pos="5358"/>
        </w:tabs>
        <w:spacing w:after="0" w:line="269" w:lineRule="exact"/>
        <w:ind w:left="1980" w:right="3380"/>
        <w:jc w:val="left"/>
      </w:pPr>
      <w:r>
        <w:t xml:space="preserve">for (Category category : </w:t>
      </w:r>
      <w:r>
        <w:t>categories) { if (id == category.getld())</w:t>
      </w:r>
      <w:r>
        <w:tab/>
        <w:t>{</w:t>
      </w:r>
    </w:p>
    <w:p w:rsidR="00882A9D" w:rsidRDefault="00466773">
      <w:pPr>
        <w:pStyle w:val="190"/>
        <w:shd w:val="clear" w:color="auto" w:fill="auto"/>
        <w:spacing w:after="0" w:line="269" w:lineRule="exact"/>
        <w:ind w:left="2460" w:firstLine="0"/>
        <w:jc w:val="left"/>
      </w:pPr>
      <w:r>
        <w:t>return category;</w:t>
      </w:r>
    </w:p>
    <w:p w:rsidR="00882A9D" w:rsidRDefault="00466773">
      <w:pPr>
        <w:pStyle w:val="22"/>
        <w:shd w:val="clear" w:color="auto" w:fill="auto"/>
        <w:spacing w:before="0" w:after="0" w:line="220" w:lineRule="exact"/>
        <w:ind w:left="2460"/>
        <w:jc w:val="left"/>
      </w:pPr>
      <w:r>
        <w:rPr>
          <w:lang w:val="en-US" w:eastAsia="en-US" w:bidi="en-US"/>
        </w:rPr>
        <w:t>}</w:t>
      </w:r>
    </w:p>
    <w:p w:rsidR="00882A9D" w:rsidRDefault="00466773">
      <w:pPr>
        <w:pStyle w:val="22"/>
        <w:shd w:val="clear" w:color="auto" w:fill="auto"/>
        <w:spacing w:before="0" w:after="0" w:line="220" w:lineRule="exact"/>
        <w:ind w:left="1980" w:hanging="500"/>
        <w:jc w:val="left"/>
      </w:pPr>
      <w:r>
        <w:rPr>
          <w:lang w:val="en-US" w:eastAsia="en-US" w:bidi="en-US"/>
        </w:rPr>
        <w:t>}</w:t>
      </w:r>
    </w:p>
    <w:p w:rsidR="00882A9D" w:rsidRDefault="00466773">
      <w:pPr>
        <w:pStyle w:val="190"/>
        <w:shd w:val="clear" w:color="auto" w:fill="auto"/>
        <w:spacing w:after="479" w:line="200" w:lineRule="exact"/>
        <w:ind w:left="1980"/>
        <w:jc w:val="left"/>
      </w:pPr>
      <w:r>
        <w:t>return null;</w:t>
      </w:r>
    </w:p>
    <w:p w:rsidR="00882A9D" w:rsidRDefault="00466773">
      <w:pPr>
        <w:pStyle w:val="201"/>
        <w:shd w:val="clear" w:color="auto" w:fill="auto"/>
        <w:spacing w:before="0" w:line="269" w:lineRule="exact"/>
        <w:ind w:left="1000" w:firstLine="0"/>
      </w:pPr>
      <w:r>
        <w:t>@</w:t>
      </w:r>
      <w:r>
        <w:rPr>
          <w:rStyle w:val="20SimSun0"/>
        </w:rPr>
        <w:t>〇</w:t>
      </w:r>
      <w:r>
        <w:t>verride</w:t>
      </w:r>
    </w:p>
    <w:p w:rsidR="00882A9D" w:rsidRDefault="00466773">
      <w:pPr>
        <w:pStyle w:val="201"/>
        <w:shd w:val="clear" w:color="auto" w:fill="auto"/>
        <w:spacing w:before="0" w:line="269" w:lineRule="exact"/>
        <w:ind w:left="1480" w:right="4580"/>
        <w:jc w:val="left"/>
      </w:pPr>
      <w:r>
        <w:t>public List&lt;Book&gt; getAUBooks () { return books;</w:t>
      </w:r>
    </w:p>
    <w:p w:rsidR="00882A9D" w:rsidRDefault="00466773">
      <w:pPr>
        <w:pStyle w:val="22"/>
        <w:shd w:val="clear" w:color="auto" w:fill="auto"/>
        <w:spacing w:before="0" w:after="240" w:line="220" w:lineRule="exact"/>
        <w:ind w:left="1000" w:firstLine="0"/>
        <w:jc w:val="both"/>
      </w:pPr>
      <w:r>
        <w:rPr>
          <w:lang w:val="en-US" w:eastAsia="en-US" w:bidi="en-US"/>
        </w:rPr>
        <w:t>}</w:t>
      </w:r>
    </w:p>
    <w:p w:rsidR="00882A9D" w:rsidRDefault="00466773">
      <w:pPr>
        <w:pStyle w:val="201"/>
        <w:shd w:val="clear" w:color="auto" w:fill="auto"/>
        <w:spacing w:before="0" w:line="269" w:lineRule="exact"/>
        <w:ind w:left="1000" w:firstLine="0"/>
      </w:pPr>
      <w:r>
        <w:t>0</w:t>
      </w:r>
      <w:r>
        <w:rPr>
          <w:rStyle w:val="20SimSun0"/>
        </w:rPr>
        <w:t>〇</w:t>
      </w:r>
      <w:r>
        <w:t>verride</w:t>
      </w:r>
    </w:p>
    <w:p w:rsidR="00882A9D" w:rsidRDefault="00466773">
      <w:pPr>
        <w:pStyle w:val="170"/>
        <w:shd w:val="clear" w:color="auto" w:fill="auto"/>
        <w:spacing w:after="0"/>
        <w:ind w:left="1480" w:right="4580" w:hanging="480"/>
      </w:pPr>
      <w:r>
        <w:t>public Book save(Book book) { book.setId(getNextld{)); books.add(book); return book;</w:t>
      </w:r>
    </w:p>
    <w:p w:rsidR="00882A9D" w:rsidRDefault="00466773">
      <w:pPr>
        <w:pStyle w:val="22"/>
        <w:shd w:val="clear" w:color="auto" w:fill="auto"/>
        <w:spacing w:before="0" w:after="235" w:line="220" w:lineRule="exact"/>
        <w:ind w:left="1000" w:firstLine="0"/>
        <w:jc w:val="both"/>
      </w:pPr>
      <w:r>
        <w:rPr>
          <w:lang w:val="en-US" w:eastAsia="en-US" w:bidi="en-US"/>
        </w:rPr>
        <w:t>}</w:t>
      </w:r>
    </w:p>
    <w:p w:rsidR="00882A9D" w:rsidRDefault="00466773">
      <w:pPr>
        <w:pStyle w:val="190"/>
        <w:shd w:val="clear" w:color="auto" w:fill="auto"/>
        <w:spacing w:after="0" w:line="269" w:lineRule="exact"/>
        <w:ind w:left="1000" w:firstLine="0"/>
        <w:jc w:val="both"/>
      </w:pPr>
      <w:r>
        <w:t>@</w:t>
      </w:r>
      <w:r>
        <w:rPr>
          <w:rStyle w:val="19SimSun2"/>
        </w:rPr>
        <w:t>〇</w:t>
      </w:r>
      <w:r>
        <w:t>verride</w:t>
      </w:r>
    </w:p>
    <w:p w:rsidR="00882A9D" w:rsidRDefault="00466773">
      <w:pPr>
        <w:pStyle w:val="201"/>
        <w:shd w:val="clear" w:color="auto" w:fill="auto"/>
        <w:spacing w:before="0" w:line="269" w:lineRule="exact"/>
        <w:ind w:left="1000" w:firstLine="0"/>
      </w:pPr>
      <w:r>
        <w:t>public Book</w:t>
      </w:r>
      <w:r>
        <w:t xml:space="preserve"> get(long id) {</w:t>
      </w:r>
    </w:p>
    <w:p w:rsidR="00882A9D" w:rsidRDefault="00466773">
      <w:pPr>
        <w:pStyle w:val="201"/>
        <w:shd w:val="clear" w:color="auto" w:fill="auto"/>
        <w:spacing w:before="0" w:line="269" w:lineRule="exact"/>
        <w:ind w:left="1980" w:hanging="500"/>
        <w:jc w:val="left"/>
      </w:pPr>
      <w:r>
        <w:t>for (Book book : books) {</w:t>
      </w:r>
    </w:p>
    <w:p w:rsidR="00882A9D" w:rsidRDefault="00466773">
      <w:pPr>
        <w:pStyle w:val="190"/>
        <w:shd w:val="clear" w:color="auto" w:fill="auto"/>
        <w:spacing w:after="535" w:line="269" w:lineRule="exact"/>
        <w:ind w:left="2460" w:right="4580" w:hanging="480"/>
        <w:jc w:val="left"/>
      </w:pPr>
      <w:r>
        <w:t>if (id == book.getldO ) { return book;</w:t>
      </w:r>
    </w:p>
    <w:p w:rsidR="00882A9D" w:rsidRDefault="00466773">
      <w:pPr>
        <w:pStyle w:val="190"/>
        <w:shd w:val="clear" w:color="auto" w:fill="auto"/>
        <w:spacing w:after="0" w:line="200" w:lineRule="exact"/>
        <w:ind w:left="1980"/>
        <w:jc w:val="left"/>
      </w:pPr>
      <w:r>
        <w:t>return null;</w:t>
      </w:r>
    </w:p>
    <w:p w:rsidR="00882A9D" w:rsidRDefault="00466773">
      <w:pPr>
        <w:pStyle w:val="190"/>
        <w:shd w:val="clear" w:color="auto" w:fill="auto"/>
        <w:spacing w:after="0" w:line="264" w:lineRule="exact"/>
        <w:ind w:left="1480" w:hanging="480"/>
        <w:jc w:val="left"/>
      </w:pPr>
      <w:r>
        <w:t>SOverride</w:t>
      </w:r>
    </w:p>
    <w:p w:rsidR="00882A9D" w:rsidRDefault="00466773">
      <w:pPr>
        <w:pStyle w:val="190"/>
        <w:shd w:val="clear" w:color="auto" w:fill="auto"/>
        <w:spacing w:after="0" w:line="264" w:lineRule="exact"/>
        <w:ind w:left="1480" w:right="3600" w:hanging="480"/>
        <w:jc w:val="left"/>
      </w:pPr>
      <w:r>
        <w:t xml:space="preserve">public Book update(Book book) { int bookCount = books.size(); for (int i = </w:t>
      </w:r>
      <w:r>
        <w:lastRenderedPageBreak/>
        <w:t>0; i &lt; bookCount; i++) {</w:t>
      </w:r>
    </w:p>
    <w:p w:rsidR="00882A9D" w:rsidRDefault="00466773">
      <w:pPr>
        <w:pStyle w:val="190"/>
        <w:shd w:val="clear" w:color="auto" w:fill="auto"/>
        <w:spacing w:after="0" w:line="264" w:lineRule="exact"/>
        <w:ind w:left="1960" w:right="2760" w:firstLine="0"/>
        <w:jc w:val="left"/>
      </w:pPr>
      <w:r>
        <w:t>Book savedBook = books.get(i); if (savedBook.getId()</w:t>
      </w:r>
      <w:r>
        <w:t xml:space="preserve"> == book.getld()) { books.set(i, book); return book;</w:t>
      </w:r>
    </w:p>
    <w:p w:rsidR="00882A9D" w:rsidRDefault="00466773">
      <w:pPr>
        <w:pStyle w:val="22"/>
        <w:shd w:val="clear" w:color="auto" w:fill="auto"/>
        <w:spacing w:before="0" w:after="0" w:line="220" w:lineRule="exact"/>
        <w:ind w:left="1960" w:firstLine="0"/>
        <w:jc w:val="left"/>
      </w:pPr>
      <w:r>
        <w:rPr>
          <w:lang w:val="en-US" w:eastAsia="en-US" w:bidi="en-US"/>
        </w:rPr>
        <w:t>}</w:t>
      </w:r>
    </w:p>
    <w:p w:rsidR="00882A9D" w:rsidRDefault="00466773">
      <w:pPr>
        <w:pStyle w:val="22"/>
        <w:shd w:val="clear" w:color="auto" w:fill="auto"/>
        <w:spacing w:before="0" w:after="0" w:line="220" w:lineRule="exact"/>
        <w:ind w:left="1480" w:firstLine="0"/>
        <w:jc w:val="left"/>
      </w:pPr>
      <w:r>
        <w:rPr>
          <w:lang w:val="en-US" w:eastAsia="en-US" w:bidi="en-US"/>
        </w:rPr>
        <w:t>}</w:t>
      </w:r>
    </w:p>
    <w:p w:rsidR="00882A9D" w:rsidRDefault="00466773">
      <w:pPr>
        <w:pStyle w:val="190"/>
        <w:shd w:val="clear" w:color="auto" w:fill="auto"/>
        <w:spacing w:after="0" w:line="200" w:lineRule="exact"/>
        <w:ind w:left="1480" w:firstLine="0"/>
        <w:jc w:val="left"/>
      </w:pPr>
      <w:r>
        <w:t>return book;</w:t>
      </w:r>
    </w:p>
    <w:p w:rsidR="00882A9D" w:rsidRDefault="00466773">
      <w:pPr>
        <w:pStyle w:val="22"/>
        <w:shd w:val="clear" w:color="auto" w:fill="auto"/>
        <w:spacing w:before="0" w:after="179" w:line="220" w:lineRule="exact"/>
        <w:ind w:left="1480"/>
        <w:jc w:val="left"/>
      </w:pPr>
      <w:r>
        <w:rPr>
          <w:lang w:val="en-US" w:eastAsia="en-US" w:bidi="en-US"/>
        </w:rPr>
        <w:t>}</w:t>
      </w:r>
    </w:p>
    <w:p w:rsidR="00882A9D" w:rsidRDefault="00466773">
      <w:pPr>
        <w:pStyle w:val="190"/>
        <w:shd w:val="clear" w:color="auto" w:fill="auto"/>
        <w:spacing w:after="0" w:line="264" w:lineRule="exact"/>
        <w:ind w:left="1480" w:hanging="480"/>
        <w:jc w:val="left"/>
      </w:pPr>
      <w:r>
        <w:t>SOverride</w:t>
      </w:r>
    </w:p>
    <w:p w:rsidR="00882A9D" w:rsidRDefault="00466773">
      <w:pPr>
        <w:pStyle w:val="190"/>
        <w:shd w:val="clear" w:color="auto" w:fill="auto"/>
        <w:spacing w:after="0" w:line="264" w:lineRule="exact"/>
        <w:ind w:left="1480" w:hanging="480"/>
        <w:jc w:val="left"/>
      </w:pPr>
      <w:r>
        <w:t>public long getNextldO {</w:t>
      </w:r>
    </w:p>
    <w:p w:rsidR="00882A9D" w:rsidRDefault="00466773">
      <w:pPr>
        <w:pStyle w:val="190"/>
        <w:shd w:val="clear" w:color="auto" w:fill="auto"/>
        <w:spacing w:after="0" w:line="264" w:lineRule="exact"/>
        <w:ind w:left="1480" w:firstLine="0"/>
        <w:jc w:val="left"/>
      </w:pPr>
      <w:r>
        <w:t>// needs to be locked</w:t>
      </w:r>
    </w:p>
    <w:p w:rsidR="00882A9D" w:rsidRDefault="00466773">
      <w:pPr>
        <w:pStyle w:val="190"/>
        <w:shd w:val="clear" w:color="auto" w:fill="auto"/>
        <w:spacing w:after="0" w:line="264" w:lineRule="exact"/>
        <w:ind w:left="1480" w:firstLine="0"/>
        <w:jc w:val="left"/>
      </w:pPr>
      <w:r>
        <w:t xml:space="preserve">long id = </w:t>
      </w:r>
      <w:r>
        <w:rPr>
          <w:rStyle w:val="19SimSun2"/>
        </w:rPr>
        <w:t>〇</w:t>
      </w:r>
      <w:r>
        <w:t>L;</w:t>
      </w:r>
    </w:p>
    <w:p w:rsidR="00882A9D" w:rsidRDefault="00466773">
      <w:pPr>
        <w:pStyle w:val="190"/>
        <w:shd w:val="clear" w:color="auto" w:fill="auto"/>
        <w:spacing w:after="0" w:line="264" w:lineRule="exact"/>
        <w:ind w:left="1480" w:firstLine="0"/>
        <w:jc w:val="left"/>
      </w:pPr>
      <w:r>
        <w:t>for (Book book : books) {</w:t>
      </w:r>
    </w:p>
    <w:p w:rsidR="00882A9D" w:rsidRDefault="00466773">
      <w:pPr>
        <w:pStyle w:val="190"/>
        <w:shd w:val="clear" w:color="auto" w:fill="auto"/>
        <w:spacing w:after="0" w:line="264" w:lineRule="exact"/>
        <w:ind w:left="1960" w:right="2760" w:firstLine="0"/>
        <w:jc w:val="left"/>
      </w:pPr>
      <w:r>
        <w:t>long bookld = book.getld(); if (bookld &gt; id) { id = bookld;</w:t>
      </w:r>
    </w:p>
    <w:p w:rsidR="00882A9D" w:rsidRDefault="00466773">
      <w:pPr>
        <w:pStyle w:val="22"/>
        <w:shd w:val="clear" w:color="auto" w:fill="auto"/>
        <w:spacing w:before="0" w:after="0" w:line="220" w:lineRule="exact"/>
        <w:ind w:left="1960" w:firstLine="0"/>
        <w:jc w:val="left"/>
      </w:pPr>
      <w:r>
        <w:rPr>
          <w:lang w:val="en-US" w:eastAsia="en-US" w:bidi="en-US"/>
        </w:rPr>
        <w:t>}</w:t>
      </w:r>
    </w:p>
    <w:p w:rsidR="00882A9D" w:rsidRDefault="00466773">
      <w:pPr>
        <w:pStyle w:val="22"/>
        <w:shd w:val="clear" w:color="auto" w:fill="auto"/>
        <w:spacing w:before="0" w:after="0" w:line="220" w:lineRule="exact"/>
        <w:ind w:left="1480" w:firstLine="0"/>
        <w:jc w:val="left"/>
      </w:pPr>
      <w:r>
        <w:rPr>
          <w:lang w:val="en-US" w:eastAsia="en-US" w:bidi="en-US"/>
        </w:rPr>
        <w:t>}</w:t>
      </w:r>
    </w:p>
    <w:p w:rsidR="00882A9D" w:rsidRDefault="00466773">
      <w:pPr>
        <w:pStyle w:val="190"/>
        <w:shd w:val="clear" w:color="auto" w:fill="auto"/>
        <w:spacing w:after="671" w:line="200" w:lineRule="exact"/>
        <w:ind w:left="1480" w:firstLine="0"/>
        <w:jc w:val="left"/>
      </w:pPr>
      <w:r>
        <w:t>return id + 1;</w:t>
      </w:r>
    </w:p>
    <w:p w:rsidR="00882A9D" w:rsidRDefault="00466773">
      <w:pPr>
        <w:pStyle w:val="61"/>
        <w:keepNext/>
        <w:keepLines/>
        <w:shd w:val="clear" w:color="auto" w:fill="auto"/>
        <w:spacing w:before="0" w:after="386" w:line="408" w:lineRule="exact"/>
        <w:ind w:firstLine="500"/>
        <w:jc w:val="both"/>
      </w:pPr>
      <w:bookmarkStart w:id="263" w:name="bookmark263"/>
      <w:r>
        <w:rPr>
          <w:rStyle w:val="6Georgia"/>
        </w:rPr>
        <w:t>BookServicelmpl</w:t>
      </w:r>
      <w:r>
        <w:t>类中包含了一个</w:t>
      </w:r>
      <w:r>
        <w:rPr>
          <w:rStyle w:val="6Georgia"/>
        </w:rPr>
        <w:t>Book</w:t>
      </w:r>
      <w:r>
        <w:t>对象的</w:t>
      </w:r>
      <w:r>
        <w:rPr>
          <w:rStyle w:val="6Georgia"/>
        </w:rPr>
        <w:t>List</w:t>
      </w:r>
      <w:r>
        <w:t>和一个</w:t>
      </w:r>
      <w:r>
        <w:rPr>
          <w:rStyle w:val="6Georgia"/>
        </w:rPr>
        <w:t>Category</w:t>
      </w:r>
      <w:r>
        <w:t>对象的</w:t>
      </w:r>
      <w:r>
        <w:rPr>
          <w:rStyle w:val="6Georgia"/>
        </w:rPr>
        <w:t>List</w:t>
      </w:r>
      <w:r>
        <w:rPr>
          <w:lang w:val="en-US" w:eastAsia="en-US" w:bidi="en-US"/>
        </w:rPr>
        <w:t>。</w:t>
      </w:r>
      <w:r>
        <w:t>这两个</w:t>
      </w:r>
      <w:r>
        <w:t xml:space="preserve"> </w:t>
      </w:r>
      <w:r>
        <w:rPr>
          <w:rStyle w:val="6Georgia"/>
        </w:rPr>
        <w:t>List</w:t>
      </w:r>
      <w:r>
        <w:t>都是在实例化类时生成的。这个类中还包含了获取所有书目、获取单个书目，以及添加</w:t>
      </w:r>
      <w:r>
        <w:t xml:space="preserve"> </w:t>
      </w:r>
      <w:r>
        <w:t>和更新书目的方法。</w:t>
      </w:r>
      <w:bookmarkEnd w:id="263"/>
    </w:p>
    <w:p w:rsidR="00882A9D" w:rsidRDefault="00466773">
      <w:pPr>
        <w:pStyle w:val="520"/>
        <w:keepNext/>
        <w:keepLines/>
        <w:shd w:val="clear" w:color="auto" w:fill="auto"/>
        <w:spacing w:before="0" w:after="146" w:line="300" w:lineRule="exact"/>
        <w:ind w:firstLine="500"/>
        <w:rPr>
          <w:lang w:eastAsia="zh-TW"/>
        </w:rPr>
      </w:pPr>
      <w:bookmarkStart w:id="264" w:name="bookmark264"/>
      <w:r>
        <w:rPr>
          <w:lang w:eastAsia="zh-TW"/>
        </w:rPr>
        <w:t>5.3.5</w:t>
      </w:r>
      <w:r>
        <w:rPr>
          <w:rStyle w:val="52SimSun"/>
        </w:rPr>
        <w:t>配置文件</w:t>
      </w:r>
      <w:bookmarkEnd w:id="264"/>
    </w:p>
    <w:p w:rsidR="00882A9D" w:rsidRDefault="00466773">
      <w:pPr>
        <w:pStyle w:val="61"/>
        <w:keepNext/>
        <w:keepLines/>
        <w:shd w:val="clear" w:color="auto" w:fill="auto"/>
        <w:spacing w:before="0" w:after="266" w:line="220" w:lineRule="exact"/>
        <w:ind w:firstLine="500"/>
        <w:jc w:val="both"/>
      </w:pPr>
      <w:bookmarkStart w:id="265" w:name="bookmark265"/>
      <w:r>
        <w:t>清单</w:t>
      </w:r>
      <w:r>
        <w:rPr>
          <w:lang w:val="en-US" w:bidi="en-US"/>
        </w:rPr>
        <w:t>5.6</w:t>
      </w:r>
      <w:r>
        <w:t>展示了</w:t>
      </w:r>
      <w:r>
        <w:t xml:space="preserve"> </w:t>
      </w:r>
      <w:r>
        <w:rPr>
          <w:rStyle w:val="6Georgia"/>
          <w:lang w:eastAsia="zh-TW"/>
        </w:rPr>
        <w:t>tags</w:t>
      </w:r>
      <w:r>
        <w:rPr>
          <w:lang w:val="en-US" w:bidi="en-US"/>
        </w:rPr>
        <w:t>-</w:t>
      </w:r>
      <w:r>
        <w:rPr>
          <w:rStyle w:val="6Georgia"/>
          <w:lang w:eastAsia="zh-TW"/>
        </w:rPr>
        <w:t>demo</w:t>
      </w:r>
      <w:r>
        <w:t>中的</w:t>
      </w:r>
      <w:r>
        <w:rPr>
          <w:rStyle w:val="6Georgia"/>
          <w:lang w:eastAsia="zh-TW"/>
        </w:rPr>
        <w:t>Spring</w:t>
      </w:r>
      <w:r>
        <w:rPr>
          <w:lang w:val="en-US" w:bidi="en-US"/>
        </w:rPr>
        <w:t xml:space="preserve"> </w:t>
      </w:r>
      <w:r>
        <w:rPr>
          <w:rStyle w:val="6Georgia"/>
          <w:lang w:eastAsia="zh-TW"/>
        </w:rPr>
        <w:t>MVC</w:t>
      </w:r>
      <w:r>
        <w:t>配置文件。</w:t>
      </w:r>
      <w:bookmarkEnd w:id="265"/>
    </w:p>
    <w:p w:rsidR="00882A9D" w:rsidRDefault="00466773">
      <w:pPr>
        <w:pStyle w:val="640"/>
        <w:keepNext/>
        <w:keepLines/>
        <w:shd w:val="clear" w:color="auto" w:fill="auto"/>
        <w:spacing w:before="0" w:after="167" w:line="240" w:lineRule="exact"/>
        <w:ind w:firstLine="500"/>
        <w:rPr>
          <w:lang w:eastAsia="zh-TW"/>
        </w:rPr>
      </w:pPr>
      <w:bookmarkStart w:id="266" w:name="bookmark266"/>
      <w:r>
        <w:rPr>
          <w:rStyle w:val="64SimSun"/>
        </w:rPr>
        <w:t>清单</w:t>
      </w:r>
      <w:r>
        <w:rPr>
          <w:lang w:eastAsia="zh-TW"/>
        </w:rPr>
        <w:t>5.6 Spring MVC</w:t>
      </w:r>
      <w:r>
        <w:rPr>
          <w:rStyle w:val="64SimSun"/>
        </w:rPr>
        <w:t>配置文件</w:t>
      </w:r>
      <w:bookmarkEnd w:id="266"/>
    </w:p>
    <w:p w:rsidR="00882A9D" w:rsidRDefault="00466773">
      <w:pPr>
        <w:pStyle w:val="190"/>
        <w:shd w:val="clear" w:color="auto" w:fill="auto"/>
        <w:spacing w:after="0" w:line="269" w:lineRule="exact"/>
        <w:ind w:firstLine="500"/>
        <w:jc w:val="both"/>
        <w:rPr>
          <w:lang w:eastAsia="zh-TW"/>
        </w:rPr>
      </w:pPr>
      <w:r>
        <w:rPr>
          <w:lang w:eastAsia="zh-TW"/>
        </w:rPr>
        <w:t>&lt;?xml version="l.0</w:t>
      </w:r>
      <w:r>
        <w:rPr>
          <w:vertAlign w:val="superscript"/>
          <w:lang w:eastAsia="zh-TW"/>
        </w:rPr>
        <w:t>M</w:t>
      </w:r>
      <w:r>
        <w:rPr>
          <w:lang w:eastAsia="zh-TW"/>
        </w:rPr>
        <w:t xml:space="preserve"> encoding=</w:t>
      </w:r>
      <w:r>
        <w:rPr>
          <w:vertAlign w:val="superscript"/>
          <w:lang w:eastAsia="zh-TW"/>
        </w:rPr>
        <w:t>M</w:t>
      </w:r>
      <w:r>
        <w:rPr>
          <w:lang w:eastAsia="zh-TW"/>
        </w:rPr>
        <w:t>UTF-8"?&gt;</w:t>
      </w:r>
    </w:p>
    <w:p w:rsidR="00882A9D" w:rsidRDefault="00466773">
      <w:pPr>
        <w:pStyle w:val="190"/>
        <w:shd w:val="clear" w:color="auto" w:fill="auto"/>
        <w:spacing w:after="0" w:line="269" w:lineRule="exact"/>
        <w:ind w:left="1000" w:right="1180"/>
        <w:jc w:val="left"/>
      </w:pPr>
      <w:r>
        <w:t>&lt;beans xmlns=</w:t>
      </w:r>
      <w:r>
        <w:rPr>
          <w:vertAlign w:val="superscript"/>
        </w:rPr>
        <w:t>M</w:t>
      </w:r>
      <w:hyperlink r:id="rId253" w:history="1">
        <w:r>
          <w:rPr>
            <w:rStyle w:val="a3"/>
          </w:rPr>
          <w:t>http://www.springframework.org/schema/beans</w:t>
        </w:r>
      </w:hyperlink>
      <w:r>
        <w:t>" xmlns : xsi="http: //www. w3 . org/2001/XMLSchema-instance</w:t>
      </w:r>
      <w:r>
        <w:rPr>
          <w:vertAlign w:val="superscript"/>
        </w:rPr>
        <w:t xml:space="preserve">11 </w:t>
      </w:r>
      <w:r>
        <w:t>xmlns:p="http://www.springframework•org/schema/p" xmlns:mvc="</w:t>
      </w:r>
      <w:hyperlink r:id="rId254" w:history="1">
        <w:r>
          <w:rPr>
            <w:rStyle w:val="a3"/>
          </w:rPr>
          <w:t>http://www.springframework.org/schema/mvc</w:t>
        </w:r>
      </w:hyperlink>
      <w:r>
        <w:t>" xmlns:context=</w:t>
      </w:r>
      <w:r>
        <w:rPr>
          <w:vertAlign w:val="superscript"/>
        </w:rPr>
        <w:t>M</w:t>
      </w:r>
      <w:r>
        <w:t>http://www.springframework,org/schema/context"</w:t>
      </w:r>
    </w:p>
    <w:p w:rsidR="00882A9D" w:rsidRDefault="00466773">
      <w:pPr>
        <w:pStyle w:val="190"/>
        <w:shd w:val="clear" w:color="auto" w:fill="auto"/>
        <w:spacing w:after="0" w:line="264" w:lineRule="exact"/>
        <w:ind w:left="980" w:firstLine="0"/>
        <w:jc w:val="left"/>
      </w:pPr>
      <w:r>
        <w:t>xsi</w:t>
      </w:r>
      <w:r>
        <w:rPr>
          <w:lang w:val="zh-TW" w:eastAsia="zh-TW" w:bidi="zh-TW"/>
        </w:rPr>
        <w:t>:</w:t>
      </w:r>
      <w:r>
        <w:t>schemaLocation=</w:t>
      </w:r>
      <w:r>
        <w:rPr>
          <w:vertAlign w:val="superscript"/>
        </w:rPr>
        <w:t>M</w:t>
      </w:r>
    </w:p>
    <w:p w:rsidR="00882A9D" w:rsidRDefault="00466773">
      <w:pPr>
        <w:pStyle w:val="190"/>
        <w:shd w:val="clear" w:color="auto" w:fill="auto"/>
        <w:spacing w:after="0" w:line="264" w:lineRule="exact"/>
        <w:ind w:left="1340" w:firstLine="0"/>
        <w:jc w:val="left"/>
      </w:pPr>
      <w:hyperlink r:id="rId255" w:history="1">
        <w:r>
          <w:rPr>
            <w:rStyle w:val="a3"/>
          </w:rPr>
          <w:t>http</w:t>
        </w:r>
        <w:r>
          <w:rPr>
            <w:rStyle w:val="a3"/>
            <w:lang w:val="zh-TW" w:eastAsia="zh-TW" w:bidi="zh-TW"/>
          </w:rPr>
          <w:t>:/</w:t>
        </w:r>
        <w:r>
          <w:rPr>
            <w:rStyle w:val="a3"/>
          </w:rPr>
          <w:t>/www.springframework.org/schema/beans</w:t>
        </w:r>
      </w:hyperlink>
    </w:p>
    <w:p w:rsidR="00882A9D" w:rsidRDefault="00466773">
      <w:pPr>
        <w:pStyle w:val="190"/>
        <w:shd w:val="clear" w:color="auto" w:fill="auto"/>
        <w:spacing w:after="0" w:line="264" w:lineRule="exact"/>
        <w:ind w:left="1340" w:firstLine="0"/>
        <w:jc w:val="left"/>
      </w:pPr>
      <w:r>
        <w:t xml:space="preserve">http://www,springframework.org/schema/beans/spring-beans.xsd http://www,springframework.org/schema/mvc http://www.springframework,org/schema/mvc/spring-mvc,xsd </w:t>
      </w:r>
      <w:hyperlink r:id="rId256" w:history="1">
        <w:r>
          <w:rPr>
            <w:rStyle w:val="a3"/>
          </w:rPr>
          <w:t>http://www.springframework.org/schema/c</w:t>
        </w:r>
        <w:r>
          <w:rPr>
            <w:rStyle w:val="a3"/>
          </w:rPr>
          <w:t>ontext</w:t>
        </w:r>
      </w:hyperlink>
    </w:p>
    <w:p w:rsidR="00882A9D" w:rsidRDefault="00466773">
      <w:pPr>
        <w:pStyle w:val="190"/>
        <w:shd w:val="clear" w:color="auto" w:fill="auto"/>
        <w:spacing w:after="351" w:line="264" w:lineRule="exact"/>
        <w:ind w:left="1340" w:right="840" w:firstLine="0"/>
        <w:jc w:val="left"/>
      </w:pPr>
      <w:hyperlink r:id="rId257" w:history="1">
        <w:r>
          <w:rPr>
            <w:rStyle w:val="a3"/>
          </w:rPr>
          <w:t>http://www.springframework.org/schema/context/spring-context</w:t>
        </w:r>
      </w:hyperlink>
      <w:r>
        <w:t>. xsd</w:t>
      </w:r>
      <w:r>
        <w:rPr>
          <w:vertAlign w:val="superscript"/>
        </w:rPr>
        <w:t>M</w:t>
      </w:r>
      <w:r>
        <w:t>&gt;</w:t>
      </w:r>
    </w:p>
    <w:p w:rsidR="00882A9D" w:rsidRDefault="00466773">
      <w:pPr>
        <w:pStyle w:val="190"/>
        <w:shd w:val="clear" w:color="auto" w:fill="auto"/>
        <w:spacing w:after="14" w:line="200" w:lineRule="exact"/>
        <w:ind w:left="980" w:firstLine="0"/>
        <w:jc w:val="left"/>
      </w:pPr>
      <w:r>
        <w:t>&lt;context:component-scan base-package="controller</w:t>
      </w:r>
      <w:r>
        <w:rPr>
          <w:vertAlign w:val="superscript"/>
        </w:rPr>
        <w:t>M</w:t>
      </w:r>
      <w:r>
        <w:t>/&gt;</w:t>
      </w:r>
    </w:p>
    <w:p w:rsidR="00882A9D" w:rsidRDefault="00466773">
      <w:pPr>
        <w:pStyle w:val="190"/>
        <w:shd w:val="clear" w:color="auto" w:fill="auto"/>
        <w:spacing w:after="234" w:line="200" w:lineRule="exact"/>
        <w:ind w:left="980" w:firstLine="0"/>
        <w:jc w:val="left"/>
      </w:pPr>
      <w:r>
        <w:t>&lt;context:component-scan base-package="service</w:t>
      </w:r>
      <w:r>
        <w:rPr>
          <w:vertAlign w:val="superscript"/>
        </w:rPr>
        <w:t>M</w:t>
      </w:r>
      <w:r>
        <w:t>/&gt;</w:t>
      </w:r>
    </w:p>
    <w:p w:rsidR="00882A9D" w:rsidRDefault="00466773">
      <w:pPr>
        <w:pStyle w:val="190"/>
        <w:shd w:val="clear" w:color="auto" w:fill="auto"/>
        <w:spacing w:after="244" w:line="200" w:lineRule="exact"/>
        <w:ind w:left="980" w:firstLine="0"/>
        <w:jc w:val="left"/>
      </w:pPr>
      <w:r>
        <w:lastRenderedPageBreak/>
        <w:t>...&lt;!-- other elements are not shown --&gt;</w:t>
      </w:r>
    </w:p>
    <w:p w:rsidR="00882A9D" w:rsidRDefault="00466773">
      <w:pPr>
        <w:pStyle w:val="190"/>
        <w:shd w:val="clear" w:color="auto" w:fill="auto"/>
        <w:spacing w:after="286" w:line="200" w:lineRule="exact"/>
        <w:ind w:left="500" w:firstLine="0"/>
        <w:jc w:val="left"/>
      </w:pPr>
      <w:r>
        <w:t>&lt;/beans&gt;</w:t>
      </w:r>
    </w:p>
    <w:p w:rsidR="00882A9D" w:rsidRDefault="00466773">
      <w:pPr>
        <w:pStyle w:val="160"/>
        <w:shd w:val="clear" w:color="auto" w:fill="auto"/>
        <w:spacing w:before="0" w:after="400" w:line="220" w:lineRule="exact"/>
        <w:ind w:left="500" w:firstLine="0"/>
        <w:jc w:val="left"/>
      </w:pPr>
      <w:r>
        <w:t>component-scan</w:t>
      </w:r>
      <w:r>
        <w:rPr>
          <w:rStyle w:val="16SimSun"/>
          <w:lang w:val="en-US" w:eastAsia="en-US" w:bidi="en-US"/>
        </w:rPr>
        <w:t xml:space="preserve"> </w:t>
      </w:r>
      <w:r>
        <w:t>bean</w:t>
      </w:r>
      <w:r>
        <w:rPr>
          <w:rStyle w:val="16SimSun"/>
          <w:lang w:val="en-US" w:eastAsia="en-US" w:bidi="en-US"/>
        </w:rPr>
        <w:t xml:space="preserve"> </w:t>
      </w:r>
      <w:r>
        <w:rPr>
          <w:rStyle w:val="16SimSun"/>
        </w:rPr>
        <w:t>使得</w:t>
      </w:r>
      <w:r>
        <w:rPr>
          <w:rStyle w:val="16SimSun"/>
        </w:rPr>
        <w:t xml:space="preserve"> </w:t>
      </w:r>
      <w:r>
        <w:t>app</w:t>
      </w:r>
      <w:r>
        <w:rPr>
          <w:rStyle w:val="16SimSun"/>
          <w:lang w:val="en-US" w:eastAsia="en-US" w:bidi="en-US"/>
        </w:rPr>
        <w:t>05</w:t>
      </w:r>
      <w:r>
        <w:t>a.controller</w:t>
      </w:r>
      <w:r>
        <w:rPr>
          <w:rStyle w:val="16SimSun"/>
          <w:lang w:val="en-US" w:eastAsia="en-US" w:bidi="en-US"/>
        </w:rPr>
        <w:t xml:space="preserve"> </w:t>
      </w:r>
      <w:r>
        <w:rPr>
          <w:rStyle w:val="16SimSun"/>
        </w:rPr>
        <w:t>包和</w:t>
      </w:r>
      <w:r>
        <w:rPr>
          <w:rStyle w:val="16SimSun"/>
        </w:rPr>
        <w:t xml:space="preserve"> </w:t>
      </w:r>
      <w:r>
        <w:t>app</w:t>
      </w:r>
      <w:r>
        <w:rPr>
          <w:rStyle w:val="16SimSun"/>
          <w:lang w:val="en-US" w:eastAsia="en-US" w:bidi="en-US"/>
        </w:rPr>
        <w:t>05</w:t>
      </w:r>
      <w:r>
        <w:t>a.service</w:t>
      </w:r>
      <w:r>
        <w:rPr>
          <w:rStyle w:val="16SimSun"/>
          <w:lang w:val="en-US" w:eastAsia="en-US" w:bidi="en-US"/>
        </w:rPr>
        <w:t xml:space="preserve"> </w:t>
      </w:r>
      <w:r>
        <w:rPr>
          <w:rStyle w:val="16SimSun"/>
        </w:rPr>
        <w:t>包得以被扫描。</w:t>
      </w:r>
    </w:p>
    <w:p w:rsidR="00882A9D" w:rsidRDefault="00466773">
      <w:pPr>
        <w:pStyle w:val="520"/>
        <w:keepNext/>
        <w:keepLines/>
        <w:shd w:val="clear" w:color="auto" w:fill="auto"/>
        <w:spacing w:before="0" w:after="56" w:line="300" w:lineRule="exact"/>
        <w:ind w:left="500"/>
        <w:jc w:val="left"/>
      </w:pPr>
      <w:bookmarkStart w:id="267" w:name="bookmark267"/>
      <w:r>
        <w:t>5.3.6</w:t>
      </w:r>
      <w:r>
        <w:rPr>
          <w:rStyle w:val="52SimSun"/>
        </w:rPr>
        <w:t>视图</w:t>
      </w:r>
      <w:bookmarkEnd w:id="267"/>
    </w:p>
    <w:p w:rsidR="00882A9D" w:rsidRDefault="00466773">
      <w:pPr>
        <w:pStyle w:val="22"/>
        <w:shd w:val="clear" w:color="auto" w:fill="auto"/>
        <w:spacing w:before="0" w:after="194"/>
        <w:ind w:firstLine="500"/>
        <w:jc w:val="left"/>
      </w:pPr>
      <w:r>
        <w:rPr>
          <w:rStyle w:val="2Georgia"/>
        </w:rPr>
        <w:t>tags-demo</w:t>
      </w:r>
      <w:r>
        <w:t>中使用的</w:t>
      </w:r>
      <w:r>
        <w:t>3</w:t>
      </w:r>
      <w:r>
        <w:t>个</w:t>
      </w:r>
      <w:r>
        <w:rPr>
          <w:rStyle w:val="2Georgia"/>
        </w:rPr>
        <w:t>JSP</w:t>
      </w:r>
      <w:r>
        <w:t>页面如清单</w:t>
      </w:r>
      <w:r>
        <w:t>5.7</w:t>
      </w:r>
      <w:r>
        <w:t>、清单</w:t>
      </w:r>
      <w:r>
        <w:rPr>
          <w:lang w:val="en-US" w:eastAsia="en-US" w:bidi="en-US"/>
        </w:rPr>
        <w:t>5.8</w:t>
      </w:r>
      <w:r>
        <w:t>和清单</w:t>
      </w:r>
      <w:r>
        <w:rPr>
          <w:lang w:val="en-US" w:eastAsia="en-US" w:bidi="en-US"/>
        </w:rPr>
        <w:t>5.9</w:t>
      </w:r>
      <w:r>
        <w:t>所示。</w:t>
      </w:r>
      <w:r>
        <w:rPr>
          <w:rStyle w:val="2Georgia"/>
          <w:lang w:eastAsia="zh-TW"/>
        </w:rPr>
        <w:t xml:space="preserve">BookAddFormjsp </w:t>
      </w:r>
      <w:r>
        <w:t>和</w:t>
      </w:r>
      <w:r>
        <w:rPr>
          <w:rStyle w:val="2Georgia"/>
          <w:lang w:eastAsia="zh-TW"/>
        </w:rPr>
        <w:t>BookEditForm.jsp</w:t>
      </w:r>
      <w:r>
        <w:t>页面中使用的是来自表单标签库的标签。</w:t>
      </w:r>
    </w:p>
    <w:p w:rsidR="00882A9D" w:rsidRDefault="00466773">
      <w:pPr>
        <w:pStyle w:val="241"/>
        <w:shd w:val="clear" w:color="auto" w:fill="auto"/>
        <w:spacing w:before="0" w:after="185" w:line="240" w:lineRule="exact"/>
        <w:ind w:left="500" w:firstLine="0"/>
        <w:rPr>
          <w:lang w:eastAsia="zh-TW"/>
        </w:rPr>
      </w:pPr>
      <w:r>
        <w:rPr>
          <w:rStyle w:val="24SimSun"/>
        </w:rPr>
        <w:t>清单</w:t>
      </w:r>
      <w:r>
        <w:rPr>
          <w:lang w:val="zh-TW" w:eastAsia="zh-TW" w:bidi="zh-TW"/>
        </w:rPr>
        <w:t xml:space="preserve"> </w:t>
      </w:r>
      <w:r>
        <w:rPr>
          <w:lang w:eastAsia="zh-TW"/>
        </w:rPr>
        <w:t xml:space="preserve">5.7 BookList.jsp </w:t>
      </w:r>
      <w:r>
        <w:rPr>
          <w:rStyle w:val="24SimSun"/>
        </w:rPr>
        <w:t>页面</w:t>
      </w:r>
    </w:p>
    <w:p w:rsidR="00882A9D" w:rsidRDefault="00466773">
      <w:pPr>
        <w:pStyle w:val="190"/>
        <w:shd w:val="clear" w:color="auto" w:fill="auto"/>
        <w:spacing w:after="0" w:line="264" w:lineRule="exact"/>
        <w:ind w:left="500" w:firstLine="0"/>
        <w:jc w:val="left"/>
        <w:rPr>
          <w:lang w:eastAsia="zh-TW"/>
        </w:rPr>
      </w:pPr>
      <w:r>
        <w:rPr>
          <w:lang w:val="zh-TW" w:eastAsia="zh-TW" w:bidi="zh-TW"/>
        </w:rPr>
        <w:t xml:space="preserve">&lt;%@ </w:t>
      </w:r>
      <w:r>
        <w:rPr>
          <w:lang w:eastAsia="zh-TW"/>
        </w:rPr>
        <w:t>taglib uri=</w:t>
      </w:r>
      <w:r>
        <w:rPr>
          <w:vertAlign w:val="superscript"/>
          <w:lang w:eastAsia="zh-TW"/>
        </w:rPr>
        <w:t>n</w:t>
      </w:r>
      <w:hyperlink r:id="rId258" w:history="1">
        <w:r>
          <w:rPr>
            <w:rStyle w:val="a3"/>
            <w:lang w:eastAsia="zh-TW"/>
          </w:rPr>
          <w:t>http</w:t>
        </w:r>
        <w:r>
          <w:rPr>
            <w:rStyle w:val="a3"/>
            <w:lang w:val="zh-TW" w:eastAsia="zh-TW" w:bidi="zh-TW"/>
          </w:rPr>
          <w:t>:/</w:t>
        </w:r>
        <w:r>
          <w:rPr>
            <w:rStyle w:val="a3"/>
            <w:lang w:eastAsia="zh-TW"/>
          </w:rPr>
          <w:t>/java.sun.com/j</w:t>
        </w:r>
      </w:hyperlink>
      <w:r>
        <w:rPr>
          <w:lang w:eastAsia="zh-TW"/>
        </w:rPr>
        <w:t xml:space="preserve"> sp/j stl/core" prefix=</w:t>
      </w:r>
      <w:r>
        <w:rPr>
          <w:vertAlign w:val="superscript"/>
          <w:lang w:eastAsia="zh-TW"/>
        </w:rPr>
        <w:t>M</w:t>
      </w:r>
      <w:r>
        <w:rPr>
          <w:lang w:eastAsia="zh-TW"/>
        </w:rPr>
        <w:t>c</w:t>
      </w:r>
      <w:r>
        <w:rPr>
          <w:vertAlign w:val="superscript"/>
          <w:lang w:eastAsia="zh-TW"/>
        </w:rPr>
        <w:t>M</w:t>
      </w:r>
      <w:r>
        <w:rPr>
          <w:lang w:eastAsia="zh-TW"/>
        </w:rPr>
        <w:t xml:space="preserve"> </w:t>
      </w:r>
      <w:r>
        <w:rPr>
          <w:lang w:val="zh-TW" w:eastAsia="zh-TW" w:bidi="zh-TW"/>
        </w:rPr>
        <w:t>%&gt;</w:t>
      </w:r>
    </w:p>
    <w:p w:rsidR="00882A9D" w:rsidRDefault="00466773">
      <w:pPr>
        <w:pStyle w:val="190"/>
        <w:shd w:val="clear" w:color="auto" w:fill="auto"/>
        <w:spacing w:after="0" w:line="264" w:lineRule="exact"/>
        <w:ind w:left="500" w:firstLine="0"/>
        <w:jc w:val="left"/>
      </w:pPr>
      <w:r>
        <w:t>&lt;!DOCTYPE HTML&gt;</w:t>
      </w:r>
    </w:p>
    <w:p w:rsidR="00882A9D" w:rsidRDefault="00466773">
      <w:pPr>
        <w:pStyle w:val="190"/>
        <w:shd w:val="clear" w:color="auto" w:fill="auto"/>
        <w:spacing w:after="0" w:line="264" w:lineRule="exact"/>
        <w:ind w:left="500" w:firstLine="0"/>
        <w:jc w:val="left"/>
      </w:pPr>
      <w:r>
        <w:t>&lt;html&gt;</w:t>
      </w:r>
    </w:p>
    <w:p w:rsidR="00882A9D" w:rsidRDefault="00466773">
      <w:pPr>
        <w:pStyle w:val="190"/>
        <w:shd w:val="clear" w:color="auto" w:fill="auto"/>
        <w:spacing w:after="0" w:line="264" w:lineRule="exact"/>
        <w:ind w:left="500" w:firstLine="0"/>
        <w:jc w:val="left"/>
      </w:pPr>
      <w:r>
        <w:t>&lt;head&gt;</w:t>
      </w:r>
    </w:p>
    <w:p w:rsidR="00882A9D" w:rsidRDefault="00466773">
      <w:pPr>
        <w:pStyle w:val="190"/>
        <w:shd w:val="clear" w:color="auto" w:fill="auto"/>
        <w:spacing w:after="0" w:line="264" w:lineRule="exact"/>
        <w:ind w:left="500" w:firstLine="0"/>
        <w:jc w:val="left"/>
      </w:pPr>
      <w:r>
        <w:t>&lt;title&gt;Book List&lt;/title&gt;</w:t>
      </w:r>
    </w:p>
    <w:p w:rsidR="00882A9D" w:rsidRDefault="00466773">
      <w:pPr>
        <w:pStyle w:val="190"/>
        <w:shd w:val="clear" w:color="auto" w:fill="auto"/>
        <w:spacing w:after="0" w:line="264" w:lineRule="exact"/>
        <w:ind w:left="500" w:firstLine="0"/>
        <w:jc w:val="left"/>
      </w:pPr>
      <w:r>
        <w:t>&lt;style type=</w:t>
      </w:r>
      <w:r>
        <w:rPr>
          <w:vertAlign w:val="superscript"/>
        </w:rPr>
        <w:t>M</w:t>
      </w:r>
      <w:r>
        <w:t>text/css"&gt;@import url("&lt;c:url value=</w:t>
      </w:r>
      <w:r>
        <w:rPr>
          <w:vertAlign w:val="superscript"/>
        </w:rPr>
        <w:t>M</w:t>
      </w:r>
      <w:r>
        <w:t>/css/main.css"/&gt;</w:t>
      </w:r>
      <w:r>
        <w:rPr>
          <w:vertAlign w:val="superscript"/>
        </w:rPr>
        <w:t>M</w:t>
      </w:r>
      <w:r>
        <w:t>); &lt;/style&gt;</w:t>
      </w:r>
    </w:p>
    <w:p w:rsidR="00882A9D" w:rsidRDefault="00466773">
      <w:pPr>
        <w:pStyle w:val="190"/>
        <w:shd w:val="clear" w:color="auto" w:fill="auto"/>
        <w:spacing w:after="0" w:line="264" w:lineRule="exact"/>
        <w:ind w:left="500" w:firstLine="0"/>
        <w:jc w:val="left"/>
      </w:pPr>
      <w:r>
        <w:t>&lt;/head&gt;</w:t>
      </w:r>
    </w:p>
    <w:p w:rsidR="00882A9D" w:rsidRDefault="00466773">
      <w:pPr>
        <w:pStyle w:val="190"/>
        <w:shd w:val="clear" w:color="auto" w:fill="auto"/>
        <w:spacing w:line="264" w:lineRule="exact"/>
        <w:ind w:left="500" w:firstLine="0"/>
        <w:jc w:val="left"/>
      </w:pPr>
      <w:r>
        <w:t>&lt;body&gt;</w:t>
      </w:r>
    </w:p>
    <w:p w:rsidR="00882A9D" w:rsidRDefault="00466773">
      <w:pPr>
        <w:pStyle w:val="190"/>
        <w:shd w:val="clear" w:color="auto" w:fill="auto"/>
        <w:spacing w:after="0" w:line="264" w:lineRule="exact"/>
        <w:ind w:left="500" w:firstLine="0"/>
        <w:jc w:val="left"/>
      </w:pPr>
      <w:r>
        <w:t>&lt;div id="global</w:t>
      </w:r>
      <w:r>
        <w:rPr>
          <w:vertAlign w:val="superscript"/>
        </w:rPr>
        <w:t>n</w:t>
      </w:r>
      <w:r>
        <w:t>&gt;</w:t>
      </w:r>
    </w:p>
    <w:p w:rsidR="00882A9D" w:rsidRDefault="00466773">
      <w:pPr>
        <w:pStyle w:val="190"/>
        <w:shd w:val="clear" w:color="auto" w:fill="auto"/>
        <w:spacing w:after="0" w:line="264" w:lineRule="exact"/>
        <w:ind w:left="500" w:firstLine="0"/>
        <w:jc w:val="left"/>
      </w:pPr>
      <w:r>
        <w:t>&lt;</w:t>
      </w:r>
      <w:r>
        <w:t>hl&gt;Book List&lt;/hl&gt;</w:t>
      </w:r>
    </w:p>
    <w:p w:rsidR="00882A9D" w:rsidRDefault="00466773">
      <w:pPr>
        <w:pStyle w:val="190"/>
        <w:shd w:val="clear" w:color="auto" w:fill="auto"/>
        <w:spacing w:after="0" w:line="264" w:lineRule="exact"/>
        <w:ind w:left="500" w:firstLine="0"/>
        <w:jc w:val="left"/>
      </w:pPr>
      <w:r>
        <w:t>&lt;a href="&lt;c:url value=</w:t>
      </w:r>
      <w:r>
        <w:rPr>
          <w:vertAlign w:val="superscript"/>
        </w:rPr>
        <w:t>l</w:t>
      </w:r>
      <w:r>
        <w:t>Vbook_input"/&gt;</w:t>
      </w:r>
      <w:r>
        <w:rPr>
          <w:vertAlign w:val="superscript"/>
        </w:rPr>
        <w:t>,l</w:t>
      </w:r>
      <w:r>
        <w:t>&gt;Add Book&lt;/a&gt;</w:t>
      </w:r>
    </w:p>
    <w:p w:rsidR="00882A9D" w:rsidRDefault="00466773">
      <w:pPr>
        <w:pStyle w:val="190"/>
        <w:shd w:val="clear" w:color="auto" w:fill="auto"/>
        <w:spacing w:after="0" w:line="264" w:lineRule="exact"/>
        <w:ind w:left="500" w:firstLine="0"/>
        <w:jc w:val="left"/>
      </w:pPr>
      <w:r>
        <w:t>&lt;table&gt;</w:t>
      </w:r>
    </w:p>
    <w:p w:rsidR="00882A9D" w:rsidRDefault="00466773">
      <w:pPr>
        <w:pStyle w:val="190"/>
        <w:shd w:val="clear" w:color="auto" w:fill="auto"/>
        <w:spacing w:after="0" w:line="264" w:lineRule="exact"/>
        <w:ind w:left="500" w:firstLine="0"/>
        <w:jc w:val="left"/>
      </w:pPr>
      <w:r>
        <w:t>&lt;tr&gt;</w:t>
      </w:r>
    </w:p>
    <w:p w:rsidR="00882A9D" w:rsidRDefault="00466773">
      <w:pPr>
        <w:pStyle w:val="190"/>
        <w:shd w:val="clear" w:color="auto" w:fill="auto"/>
        <w:spacing w:after="0" w:line="264" w:lineRule="exact"/>
        <w:ind w:left="980" w:firstLine="0"/>
        <w:jc w:val="left"/>
      </w:pPr>
      <w:r>
        <w:t>&lt;th&gt;Category&lt;/th&gt;</w:t>
      </w:r>
    </w:p>
    <w:p w:rsidR="00882A9D" w:rsidRDefault="00466773">
      <w:pPr>
        <w:pStyle w:val="190"/>
        <w:shd w:val="clear" w:color="auto" w:fill="auto"/>
        <w:spacing w:after="0" w:line="264" w:lineRule="exact"/>
        <w:ind w:left="980" w:firstLine="0"/>
        <w:jc w:val="left"/>
      </w:pPr>
      <w:r>
        <w:t>&lt;th&gt;Title&lt;/th&gt;</w:t>
      </w:r>
    </w:p>
    <w:p w:rsidR="00882A9D" w:rsidRDefault="00466773">
      <w:pPr>
        <w:pStyle w:val="190"/>
        <w:shd w:val="clear" w:color="auto" w:fill="auto"/>
        <w:spacing w:after="0" w:line="264" w:lineRule="exact"/>
        <w:ind w:left="980" w:firstLine="0"/>
        <w:jc w:val="left"/>
      </w:pPr>
      <w:r>
        <w:t>&lt;th&gt;ISBN&lt;/th&gt;</w:t>
      </w:r>
    </w:p>
    <w:p w:rsidR="00882A9D" w:rsidRDefault="00466773">
      <w:pPr>
        <w:pStyle w:val="190"/>
        <w:shd w:val="clear" w:color="auto" w:fill="auto"/>
        <w:spacing w:after="0" w:line="264" w:lineRule="exact"/>
        <w:ind w:left="980" w:firstLine="0"/>
        <w:jc w:val="left"/>
      </w:pPr>
      <w:r>
        <w:t>&lt;th&gt;Author&lt;/th&gt;</w:t>
      </w:r>
    </w:p>
    <w:p w:rsidR="00882A9D" w:rsidRDefault="00466773">
      <w:pPr>
        <w:pStyle w:val="190"/>
        <w:shd w:val="clear" w:color="auto" w:fill="auto"/>
        <w:spacing w:after="0" w:line="264" w:lineRule="exact"/>
        <w:ind w:left="980" w:firstLine="0"/>
        <w:jc w:val="left"/>
      </w:pPr>
      <w:r>
        <w:t>&lt;th&gt;Price&lt;/th&gt;</w:t>
      </w:r>
    </w:p>
    <w:p w:rsidR="00882A9D" w:rsidRDefault="00466773">
      <w:pPr>
        <w:pStyle w:val="190"/>
        <w:shd w:val="clear" w:color="auto" w:fill="auto"/>
        <w:spacing w:after="0" w:line="264" w:lineRule="exact"/>
        <w:ind w:left="980" w:firstLine="0"/>
        <w:jc w:val="left"/>
      </w:pPr>
      <w:r>
        <w:t>&lt;th&gt;&amp;nbsp;&lt;/th&gt;</w:t>
      </w:r>
    </w:p>
    <w:p w:rsidR="00882A9D" w:rsidRDefault="00466773">
      <w:pPr>
        <w:pStyle w:val="190"/>
        <w:shd w:val="clear" w:color="auto" w:fill="auto"/>
        <w:spacing w:after="0" w:line="269" w:lineRule="exact"/>
        <w:ind w:left="980" w:hanging="480"/>
        <w:jc w:val="left"/>
      </w:pPr>
      <w:r>
        <w:t>&lt;/tr&gt;</w:t>
      </w:r>
    </w:p>
    <w:p w:rsidR="00882A9D" w:rsidRDefault="00466773">
      <w:pPr>
        <w:pStyle w:val="190"/>
        <w:shd w:val="clear" w:color="auto" w:fill="auto"/>
        <w:spacing w:after="0" w:line="269" w:lineRule="exact"/>
        <w:ind w:left="980" w:right="4300" w:hanging="480"/>
        <w:jc w:val="left"/>
      </w:pPr>
      <w:r>
        <w:t>&lt;c</w:t>
      </w:r>
      <w:r>
        <w:rPr>
          <w:lang w:val="zh-TW" w:eastAsia="zh-TW" w:bidi="zh-TW"/>
        </w:rPr>
        <w:t>:</w:t>
      </w:r>
      <w:r>
        <w:t>forEach items=</w:t>
      </w:r>
      <w:r>
        <w:rPr>
          <w:vertAlign w:val="superscript"/>
        </w:rPr>
        <w:t>n</w:t>
      </w:r>
      <w:r>
        <w:t>${books}</w:t>
      </w:r>
      <w:r>
        <w:rPr>
          <w:vertAlign w:val="superscript"/>
        </w:rPr>
        <w:t>M</w:t>
      </w:r>
      <w:r>
        <w:t xml:space="preserve"> var=</w:t>
      </w:r>
      <w:r>
        <w:rPr>
          <w:vertAlign w:val="superscript"/>
        </w:rPr>
        <w:t>M</w:t>
      </w:r>
      <w:r>
        <w:t>book</w:t>
      </w:r>
      <w:r>
        <w:rPr>
          <w:vertAlign w:val="superscript"/>
        </w:rPr>
        <w:t>M</w:t>
      </w:r>
      <w:r>
        <w:t>&gt; &lt;tr&gt;</w:t>
      </w:r>
    </w:p>
    <w:p w:rsidR="00882A9D" w:rsidRDefault="00466773">
      <w:pPr>
        <w:pStyle w:val="190"/>
        <w:shd w:val="clear" w:color="auto" w:fill="auto"/>
        <w:spacing w:after="0" w:line="264" w:lineRule="exact"/>
        <w:ind w:left="1460" w:firstLine="0"/>
        <w:jc w:val="left"/>
      </w:pPr>
      <w:r>
        <w:t>&lt;td&gt;${book.category.name}&lt;</w:t>
      </w:r>
      <w:r>
        <w:t>/td&gt;</w:t>
      </w:r>
    </w:p>
    <w:p w:rsidR="00882A9D" w:rsidRDefault="00466773">
      <w:pPr>
        <w:pStyle w:val="190"/>
        <w:shd w:val="clear" w:color="auto" w:fill="auto"/>
        <w:spacing w:after="0" w:line="264" w:lineRule="exact"/>
        <w:ind w:left="1460" w:firstLine="0"/>
        <w:jc w:val="left"/>
      </w:pPr>
      <w:r>
        <w:t>&lt;td&gt;${book,title}&lt;/td&gt;</w:t>
      </w:r>
    </w:p>
    <w:p w:rsidR="00882A9D" w:rsidRDefault="00466773">
      <w:pPr>
        <w:pStyle w:val="190"/>
        <w:shd w:val="clear" w:color="auto" w:fill="auto"/>
        <w:spacing w:after="0" w:line="264" w:lineRule="exact"/>
        <w:ind w:left="1460" w:firstLine="0"/>
        <w:jc w:val="left"/>
      </w:pPr>
      <w:r>
        <w:t>&lt;td&gt;${book.isbn}&lt;/td&gt;</w:t>
      </w:r>
    </w:p>
    <w:p w:rsidR="00882A9D" w:rsidRDefault="00466773">
      <w:pPr>
        <w:pStyle w:val="190"/>
        <w:shd w:val="clear" w:color="auto" w:fill="auto"/>
        <w:spacing w:after="0" w:line="264" w:lineRule="exact"/>
        <w:ind w:left="1460" w:firstLine="0"/>
        <w:jc w:val="left"/>
      </w:pPr>
      <w:r>
        <w:t>&lt;td&gt;${book.author}&lt;/td&gt;</w:t>
      </w:r>
    </w:p>
    <w:p w:rsidR="00882A9D" w:rsidRDefault="00466773">
      <w:pPr>
        <w:pStyle w:val="190"/>
        <w:shd w:val="clear" w:color="auto" w:fill="auto"/>
        <w:spacing w:after="0" w:line="264" w:lineRule="exact"/>
        <w:ind w:left="1460" w:firstLine="0"/>
        <w:jc w:val="left"/>
      </w:pPr>
      <w:r>
        <w:t>&lt;td&gt;${book.price}&lt;/td&gt;</w:t>
      </w:r>
    </w:p>
    <w:p w:rsidR="00882A9D" w:rsidRDefault="00466773">
      <w:pPr>
        <w:pStyle w:val="190"/>
        <w:shd w:val="clear" w:color="auto" w:fill="auto"/>
        <w:spacing w:after="0" w:line="264" w:lineRule="exact"/>
        <w:ind w:left="1460" w:firstLine="0"/>
        <w:jc w:val="left"/>
      </w:pPr>
      <w:r>
        <w:t>&lt;td&gt;&lt;a href</w:t>
      </w:r>
      <w:r>
        <w:rPr>
          <w:vertAlign w:val="superscript"/>
        </w:rPr>
        <w:t>=,,</w:t>
      </w:r>
      <w:r>
        <w:t xml:space="preserve">book_edit/$ {book, id} </w:t>
      </w:r>
      <w:r>
        <w:rPr>
          <w:vertAlign w:val="superscript"/>
        </w:rPr>
        <w:t>n</w:t>
      </w:r>
      <w:r>
        <w:t>&gt;Edit&lt;/a&gt;&lt;/td&gt;</w:t>
      </w:r>
    </w:p>
    <w:p w:rsidR="00882A9D" w:rsidRDefault="00466773">
      <w:pPr>
        <w:pStyle w:val="190"/>
        <w:shd w:val="clear" w:color="auto" w:fill="auto"/>
        <w:spacing w:after="0" w:line="264" w:lineRule="exact"/>
        <w:ind w:left="980" w:firstLine="0"/>
        <w:jc w:val="left"/>
      </w:pPr>
      <w:r>
        <w:t>&lt;/tr&gt;</w:t>
      </w:r>
    </w:p>
    <w:p w:rsidR="00882A9D" w:rsidRDefault="00466773">
      <w:pPr>
        <w:pStyle w:val="190"/>
        <w:shd w:val="clear" w:color="auto" w:fill="auto"/>
        <w:spacing w:after="0" w:line="264" w:lineRule="exact"/>
        <w:ind w:left="980" w:hanging="480"/>
        <w:jc w:val="left"/>
      </w:pPr>
      <w:r>
        <w:t>&lt;/c:forEach&gt;</w:t>
      </w:r>
    </w:p>
    <w:p w:rsidR="00882A9D" w:rsidRDefault="00466773">
      <w:pPr>
        <w:pStyle w:val="190"/>
        <w:shd w:val="clear" w:color="auto" w:fill="auto"/>
        <w:spacing w:after="0" w:line="264" w:lineRule="exact"/>
        <w:ind w:left="980" w:hanging="480"/>
        <w:jc w:val="left"/>
      </w:pPr>
      <w:r>
        <w:t>&lt;/table&gt;</w:t>
      </w:r>
    </w:p>
    <w:p w:rsidR="00882A9D" w:rsidRDefault="00466773">
      <w:pPr>
        <w:pStyle w:val="190"/>
        <w:shd w:val="clear" w:color="auto" w:fill="auto"/>
        <w:spacing w:after="0" w:line="264" w:lineRule="exact"/>
        <w:ind w:left="980" w:hanging="480"/>
        <w:jc w:val="left"/>
      </w:pPr>
      <w:r>
        <w:t>&lt;/div&gt;</w:t>
      </w:r>
    </w:p>
    <w:p w:rsidR="00882A9D" w:rsidRDefault="00466773">
      <w:pPr>
        <w:pStyle w:val="190"/>
        <w:shd w:val="clear" w:color="auto" w:fill="auto"/>
        <w:spacing w:after="0" w:line="264" w:lineRule="exact"/>
        <w:ind w:left="980" w:hanging="480"/>
        <w:jc w:val="left"/>
      </w:pPr>
      <w:r>
        <w:t>&lt;/body&gt;</w:t>
      </w:r>
    </w:p>
    <w:p w:rsidR="00882A9D" w:rsidRDefault="00466773">
      <w:pPr>
        <w:pStyle w:val="190"/>
        <w:shd w:val="clear" w:color="auto" w:fill="auto"/>
        <w:spacing w:after="259" w:line="264" w:lineRule="exact"/>
        <w:ind w:left="980" w:hanging="480"/>
        <w:jc w:val="left"/>
      </w:pPr>
      <w:r>
        <w:t>&lt;/html&gt;</w:t>
      </w:r>
    </w:p>
    <w:p w:rsidR="00882A9D" w:rsidRDefault="00466773">
      <w:pPr>
        <w:pStyle w:val="640"/>
        <w:keepNext/>
        <w:keepLines/>
        <w:shd w:val="clear" w:color="auto" w:fill="auto"/>
        <w:spacing w:before="0" w:after="123" w:line="240" w:lineRule="exact"/>
        <w:ind w:left="980" w:hanging="480"/>
        <w:jc w:val="left"/>
      </w:pPr>
      <w:bookmarkStart w:id="268" w:name="bookmark268"/>
      <w:r>
        <w:rPr>
          <w:rStyle w:val="64SimSun"/>
        </w:rPr>
        <w:lastRenderedPageBreak/>
        <w:t>清单</w:t>
      </w:r>
      <w:r>
        <w:rPr>
          <w:lang w:val="zh-TW" w:eastAsia="zh-TW" w:bidi="zh-TW"/>
        </w:rPr>
        <w:t xml:space="preserve"> </w:t>
      </w:r>
      <w:r>
        <w:t xml:space="preserve">5.8 BookAddForm.jsp </w:t>
      </w:r>
      <w:r>
        <w:rPr>
          <w:rStyle w:val="64SimSun"/>
        </w:rPr>
        <w:t>页面</w:t>
      </w:r>
      <w:bookmarkEnd w:id="268"/>
    </w:p>
    <w:p w:rsidR="00882A9D" w:rsidRDefault="00466773">
      <w:pPr>
        <w:pStyle w:val="190"/>
        <w:shd w:val="clear" w:color="auto" w:fill="auto"/>
        <w:spacing w:after="0" w:line="254" w:lineRule="exact"/>
        <w:ind w:left="980" w:hanging="480"/>
        <w:jc w:val="left"/>
      </w:pPr>
      <w:r>
        <w:t>&lt;%@ taglib prefix=</w:t>
      </w:r>
      <w:r>
        <w:rPr>
          <w:vertAlign w:val="superscript"/>
        </w:rPr>
        <w:t>M</w:t>
      </w:r>
      <w:r>
        <w:t>form"</w:t>
      </w:r>
    </w:p>
    <w:p w:rsidR="00882A9D" w:rsidRDefault="00466773">
      <w:pPr>
        <w:pStyle w:val="190"/>
        <w:shd w:val="clear" w:color="auto" w:fill="auto"/>
        <w:spacing w:after="0" w:line="254" w:lineRule="exact"/>
        <w:ind w:left="1460" w:firstLine="0"/>
        <w:jc w:val="left"/>
      </w:pPr>
      <w:r>
        <w:t>uri=</w:t>
      </w:r>
      <w:r>
        <w:rPr>
          <w:vertAlign w:val="superscript"/>
        </w:rPr>
        <w:t>M</w:t>
      </w:r>
      <w:hyperlink r:id="rId259" w:history="1">
        <w:r>
          <w:rPr>
            <w:rStyle w:val="a3"/>
          </w:rPr>
          <w:t>http://www.springframework.org/tags/form</w:t>
        </w:r>
      </w:hyperlink>
      <w:r>
        <w:t xml:space="preserve">" </w:t>
      </w:r>
      <w:r>
        <w:rPr>
          <w:lang w:val="zh-TW" w:eastAsia="zh-TW" w:bidi="zh-TW"/>
        </w:rPr>
        <w:t>%&gt;</w:t>
      </w:r>
    </w:p>
    <w:p w:rsidR="00882A9D" w:rsidRDefault="00466773">
      <w:pPr>
        <w:pStyle w:val="190"/>
        <w:shd w:val="clear" w:color="auto" w:fill="auto"/>
        <w:spacing w:after="0" w:line="254" w:lineRule="exact"/>
        <w:ind w:left="500" w:right="1280" w:firstLine="0"/>
        <w:jc w:val="left"/>
      </w:pPr>
      <w:r>
        <w:t>&lt;%@ taglib uri=</w:t>
      </w:r>
      <w:r>
        <w:rPr>
          <w:vertAlign w:val="superscript"/>
        </w:rPr>
        <w:t>n</w:t>
      </w:r>
      <w:hyperlink r:id="rId260" w:history="1">
        <w:r>
          <w:rPr>
            <w:rStyle w:val="a3"/>
          </w:rPr>
          <w:t>http://java.sun.com/j</w:t>
        </w:r>
      </w:hyperlink>
      <w:r>
        <w:t xml:space="preserve"> sp/j stl/core" prefix=</w:t>
      </w:r>
      <w:r>
        <w:rPr>
          <w:vertAlign w:val="superscript"/>
        </w:rPr>
        <w:t>M</w:t>
      </w:r>
      <w:r>
        <w:t>c</w:t>
      </w:r>
      <w:r>
        <w:rPr>
          <w:vertAlign w:val="superscript"/>
        </w:rPr>
        <w:t>M</w:t>
      </w:r>
      <w:r>
        <w:t xml:space="preserve"> </w:t>
      </w:r>
      <w:r>
        <w:rPr>
          <w:lang w:val="zh-TW" w:eastAsia="zh-TW" w:bidi="zh-TW"/>
        </w:rPr>
        <w:t xml:space="preserve">%&gt; </w:t>
      </w:r>
      <w:r>
        <w:t>&lt;!DOCTYPE HTML&gt;</w:t>
      </w:r>
    </w:p>
    <w:p w:rsidR="00882A9D" w:rsidRDefault="00466773">
      <w:pPr>
        <w:pStyle w:val="190"/>
        <w:shd w:val="clear" w:color="auto" w:fill="auto"/>
        <w:spacing w:after="0" w:line="254" w:lineRule="exact"/>
        <w:ind w:left="980" w:hanging="480"/>
        <w:jc w:val="left"/>
      </w:pPr>
      <w:r>
        <w:t>&lt;html&gt;</w:t>
      </w:r>
    </w:p>
    <w:p w:rsidR="00882A9D" w:rsidRDefault="00466773">
      <w:pPr>
        <w:pStyle w:val="190"/>
        <w:shd w:val="clear" w:color="auto" w:fill="auto"/>
        <w:spacing w:after="0" w:line="254" w:lineRule="exact"/>
        <w:ind w:left="980" w:hanging="480"/>
        <w:jc w:val="left"/>
      </w:pPr>
      <w:r>
        <w:t>&lt;head&gt;</w:t>
      </w:r>
    </w:p>
    <w:p w:rsidR="00882A9D" w:rsidRDefault="00466773">
      <w:pPr>
        <w:pStyle w:val="190"/>
        <w:shd w:val="clear" w:color="auto" w:fill="auto"/>
        <w:spacing w:after="0" w:line="254" w:lineRule="exact"/>
        <w:ind w:left="980" w:hanging="480"/>
        <w:jc w:val="left"/>
      </w:pPr>
      <w:r>
        <w:t>&lt;title&gt;Add Book Form&lt;</w:t>
      </w:r>
      <w:r>
        <w:t>/title&gt;</w:t>
      </w:r>
    </w:p>
    <w:p w:rsidR="00882A9D" w:rsidRDefault="00466773">
      <w:pPr>
        <w:pStyle w:val="190"/>
        <w:shd w:val="clear" w:color="auto" w:fill="auto"/>
        <w:spacing w:after="0" w:line="254" w:lineRule="exact"/>
        <w:ind w:left="1340" w:hanging="840"/>
        <w:jc w:val="left"/>
      </w:pPr>
      <w:r>
        <w:t>&lt;style type=</w:t>
      </w:r>
      <w:r>
        <w:rPr>
          <w:vertAlign w:val="superscript"/>
        </w:rPr>
        <w:t>M</w:t>
      </w:r>
      <w:r>
        <w:t>text/css"&gt;@import url("&lt;c:url value=</w:t>
      </w:r>
      <w:r>
        <w:rPr>
          <w:vertAlign w:val="superscript"/>
        </w:rPr>
        <w:t>M</w:t>
      </w:r>
      <w:r>
        <w:t>/css/main.css</w:t>
      </w:r>
      <w:r>
        <w:rPr>
          <w:vertAlign w:val="superscript"/>
        </w:rPr>
        <w:t>M</w:t>
      </w:r>
      <w:r>
        <w:t>/&gt;</w:t>
      </w:r>
      <w:r>
        <w:rPr>
          <w:vertAlign w:val="superscript"/>
        </w:rPr>
        <w:t>n</w:t>
      </w:r>
      <w:r>
        <w:t>);&lt;/style&gt;</w:t>
      </w:r>
    </w:p>
    <w:p w:rsidR="00882A9D" w:rsidRDefault="00466773">
      <w:pPr>
        <w:pStyle w:val="190"/>
        <w:shd w:val="clear" w:color="auto" w:fill="auto"/>
        <w:spacing w:after="0" w:line="254" w:lineRule="exact"/>
        <w:ind w:left="980" w:hanging="480"/>
        <w:jc w:val="left"/>
      </w:pPr>
      <w:r>
        <w:t>&lt;/head&gt;</w:t>
      </w:r>
    </w:p>
    <w:p w:rsidR="00882A9D" w:rsidRDefault="00466773">
      <w:pPr>
        <w:pStyle w:val="190"/>
        <w:shd w:val="clear" w:color="auto" w:fill="auto"/>
        <w:spacing w:after="0" w:line="254" w:lineRule="exact"/>
        <w:ind w:left="980" w:hanging="480"/>
        <w:jc w:val="left"/>
      </w:pPr>
      <w:r>
        <w:t>&lt;body&gt;</w:t>
      </w:r>
    </w:p>
    <w:p w:rsidR="00882A9D" w:rsidRDefault="00466773">
      <w:pPr>
        <w:pStyle w:val="190"/>
        <w:shd w:val="clear" w:color="auto" w:fill="auto"/>
        <w:spacing w:line="254" w:lineRule="exact"/>
        <w:ind w:left="980" w:hanging="480"/>
        <w:jc w:val="left"/>
      </w:pPr>
      <w:r>
        <w:t>&lt;div id="global</w:t>
      </w:r>
      <w:r>
        <w:rPr>
          <w:vertAlign w:val="superscript"/>
        </w:rPr>
        <w:t>n</w:t>
      </w:r>
      <w:r>
        <w:t>&gt;</w:t>
      </w:r>
    </w:p>
    <w:p w:rsidR="00882A9D" w:rsidRDefault="00466773">
      <w:pPr>
        <w:pStyle w:val="190"/>
        <w:shd w:val="clear" w:color="auto" w:fill="auto"/>
        <w:spacing w:after="0" w:line="254" w:lineRule="exact"/>
        <w:ind w:left="980" w:right="1280" w:hanging="480"/>
        <w:jc w:val="left"/>
      </w:pPr>
      <w:r>
        <w:t>&lt;form:form commandName=</w:t>
      </w:r>
      <w:r>
        <w:rPr>
          <w:vertAlign w:val="superscript"/>
        </w:rPr>
        <w:t>M</w:t>
      </w:r>
      <w:r>
        <w:t>book" action=</w:t>
      </w:r>
      <w:r>
        <w:rPr>
          <w:vertAlign w:val="superscript"/>
        </w:rPr>
        <w:t>M</w:t>
      </w:r>
      <w:r>
        <w:t>save-book" method="post"&gt; &lt;fieldset&gt;</w:t>
      </w:r>
    </w:p>
    <w:p w:rsidR="00882A9D" w:rsidRDefault="00466773">
      <w:pPr>
        <w:pStyle w:val="190"/>
        <w:shd w:val="clear" w:color="auto" w:fill="auto"/>
        <w:spacing w:after="0" w:line="254" w:lineRule="exact"/>
        <w:ind w:left="1460" w:firstLine="0"/>
        <w:jc w:val="left"/>
      </w:pPr>
      <w:r>
        <w:t>&lt;legend&gt;Add a book&lt;/legend&gt;</w:t>
      </w:r>
    </w:p>
    <w:p w:rsidR="00882A9D" w:rsidRDefault="00466773">
      <w:pPr>
        <w:pStyle w:val="190"/>
        <w:shd w:val="clear" w:color="auto" w:fill="auto"/>
        <w:spacing w:after="0" w:line="200" w:lineRule="exact"/>
        <w:ind w:left="1460" w:firstLine="0"/>
        <w:jc w:val="left"/>
      </w:pPr>
      <w:r>
        <w:t>&lt;P&gt;</w:t>
      </w:r>
    </w:p>
    <w:p w:rsidR="00882A9D" w:rsidRDefault="00466773">
      <w:pPr>
        <w:pStyle w:val="190"/>
        <w:shd w:val="clear" w:color="auto" w:fill="auto"/>
        <w:spacing w:after="0" w:line="259" w:lineRule="exact"/>
        <w:ind w:left="1940" w:firstLine="0"/>
        <w:jc w:val="left"/>
      </w:pPr>
      <w:r>
        <w:t>&lt;label for=</w:t>
      </w:r>
      <w:r>
        <w:rPr>
          <w:vertAlign w:val="superscript"/>
        </w:rPr>
        <w:t>n</w:t>
      </w:r>
      <w:r>
        <w:t>category"&gt;</w:t>
      </w:r>
      <w:r>
        <w:t>Category: &lt;/label&gt;</w:t>
      </w:r>
    </w:p>
    <w:p w:rsidR="00882A9D" w:rsidRDefault="00466773">
      <w:pPr>
        <w:pStyle w:val="190"/>
        <w:shd w:val="clear" w:color="auto" w:fill="auto"/>
        <w:spacing w:after="0" w:line="259" w:lineRule="exact"/>
        <w:ind w:left="2440" w:right="2020" w:hanging="360"/>
        <w:jc w:val="left"/>
      </w:pPr>
      <w:r>
        <w:t>&lt;form:select id=</w:t>
      </w:r>
      <w:r>
        <w:rPr>
          <w:vertAlign w:val="superscript"/>
        </w:rPr>
        <w:t>M</w:t>
      </w:r>
      <w:r>
        <w:t>category</w:t>
      </w:r>
      <w:r>
        <w:rPr>
          <w:vertAlign w:val="superscript"/>
        </w:rPr>
        <w:t>M</w:t>
      </w:r>
      <w:r>
        <w:t xml:space="preserve"> path=</w:t>
      </w:r>
      <w:r>
        <w:rPr>
          <w:vertAlign w:val="superscript"/>
        </w:rPr>
        <w:t>M</w:t>
      </w:r>
      <w:r>
        <w:t>category.id</w:t>
      </w:r>
      <w:r>
        <w:rPr>
          <w:vertAlign w:val="superscript"/>
        </w:rPr>
        <w:t xml:space="preserve">M </w:t>
      </w:r>
      <w:r>
        <w:t>items=</w:t>
      </w:r>
      <w:r>
        <w:rPr>
          <w:vertAlign w:val="superscript"/>
        </w:rPr>
        <w:t>M</w:t>
      </w:r>
      <w:r>
        <w:t>$ {categories}</w:t>
      </w:r>
      <w:r>
        <w:rPr>
          <w:vertAlign w:val="superscript"/>
        </w:rPr>
        <w:t>11</w:t>
      </w:r>
      <w:r>
        <w:t xml:space="preserve"> itemLabel</w:t>
      </w:r>
      <w:r>
        <w:rPr>
          <w:vertAlign w:val="superscript"/>
        </w:rPr>
        <w:t>=l,</w:t>
      </w:r>
      <w:r>
        <w:t>name</w:t>
      </w:r>
      <w:r>
        <w:rPr>
          <w:vertAlign w:val="superscript"/>
        </w:rPr>
        <w:t xml:space="preserve">M </w:t>
      </w:r>
      <w:r>
        <w:t>itemValue=’’id"/&gt;</w:t>
      </w:r>
    </w:p>
    <w:p w:rsidR="00882A9D" w:rsidRDefault="00466773">
      <w:pPr>
        <w:pStyle w:val="190"/>
        <w:shd w:val="clear" w:color="auto" w:fill="auto"/>
        <w:spacing w:after="0" w:line="259" w:lineRule="exact"/>
        <w:ind w:left="1460" w:firstLine="0"/>
        <w:jc w:val="left"/>
      </w:pPr>
      <w:r>
        <w:t>&lt;/p&gt;</w:t>
      </w:r>
    </w:p>
    <w:p w:rsidR="00882A9D" w:rsidRDefault="00466773">
      <w:pPr>
        <w:pStyle w:val="190"/>
        <w:shd w:val="clear" w:color="auto" w:fill="auto"/>
        <w:spacing w:after="0" w:line="200" w:lineRule="exact"/>
        <w:ind w:left="1460" w:firstLine="0"/>
        <w:jc w:val="left"/>
      </w:pPr>
      <w:r>
        <w:t>&lt;p&gt;</w:t>
      </w:r>
    </w:p>
    <w:p w:rsidR="00882A9D" w:rsidRDefault="00466773">
      <w:pPr>
        <w:pStyle w:val="190"/>
        <w:shd w:val="clear" w:color="auto" w:fill="auto"/>
        <w:spacing w:after="0" w:line="259" w:lineRule="exact"/>
        <w:ind w:left="1940" w:firstLine="0"/>
        <w:jc w:val="left"/>
      </w:pPr>
      <w:r>
        <w:t>&lt;label for="title"&gt;Title: &lt;/label&gt;</w:t>
      </w:r>
    </w:p>
    <w:p w:rsidR="00882A9D" w:rsidRDefault="00466773">
      <w:pPr>
        <w:pStyle w:val="190"/>
        <w:shd w:val="clear" w:color="auto" w:fill="auto"/>
        <w:spacing w:after="0" w:line="259" w:lineRule="exact"/>
        <w:ind w:left="1940" w:firstLine="0"/>
        <w:jc w:val="left"/>
      </w:pPr>
      <w:r>
        <w:t>&lt;form:input id="title" path=</w:t>
      </w:r>
      <w:r>
        <w:rPr>
          <w:vertAlign w:val="superscript"/>
        </w:rPr>
        <w:t>M</w:t>
      </w:r>
      <w:r>
        <w:t>title"/&gt;</w:t>
      </w:r>
    </w:p>
    <w:p w:rsidR="00882A9D" w:rsidRDefault="00466773">
      <w:pPr>
        <w:pStyle w:val="190"/>
        <w:shd w:val="clear" w:color="auto" w:fill="auto"/>
        <w:spacing w:after="0" w:line="259" w:lineRule="exact"/>
        <w:ind w:left="1460" w:firstLine="0"/>
        <w:jc w:val="left"/>
      </w:pPr>
      <w:r>
        <w:t>&lt;/p&gt;</w:t>
      </w:r>
    </w:p>
    <w:p w:rsidR="00882A9D" w:rsidRDefault="00466773">
      <w:pPr>
        <w:pStyle w:val="190"/>
        <w:shd w:val="clear" w:color="auto" w:fill="auto"/>
        <w:spacing w:after="0" w:line="200" w:lineRule="exact"/>
        <w:ind w:left="1460" w:firstLine="0"/>
        <w:jc w:val="left"/>
      </w:pPr>
      <w:r>
        <w:t>&lt;p&gt;</w:t>
      </w:r>
    </w:p>
    <w:p w:rsidR="00882A9D" w:rsidRDefault="00466773">
      <w:pPr>
        <w:pStyle w:val="190"/>
        <w:shd w:val="clear" w:color="auto" w:fill="auto"/>
        <w:spacing w:after="9" w:line="200" w:lineRule="exact"/>
        <w:ind w:left="1940" w:firstLine="0"/>
        <w:jc w:val="left"/>
      </w:pPr>
      <w:r>
        <w:t>&lt;label for="author"&gt;Author: &lt;/label&gt;</w:t>
      </w:r>
    </w:p>
    <w:p w:rsidR="00882A9D" w:rsidRDefault="00466773">
      <w:pPr>
        <w:pStyle w:val="190"/>
        <w:shd w:val="clear" w:color="auto" w:fill="auto"/>
        <w:spacing w:after="18" w:line="200" w:lineRule="exact"/>
        <w:ind w:left="1940" w:firstLine="0"/>
        <w:jc w:val="left"/>
      </w:pPr>
      <w:r>
        <w:t>&lt;fo</w:t>
      </w:r>
      <w:r>
        <w:t>rm:input id="author" path="author"/&gt;</w:t>
      </w:r>
    </w:p>
    <w:p w:rsidR="00882A9D" w:rsidRDefault="00466773">
      <w:pPr>
        <w:pStyle w:val="190"/>
        <w:shd w:val="clear" w:color="auto" w:fill="auto"/>
        <w:spacing w:after="0" w:line="200" w:lineRule="exact"/>
        <w:ind w:left="1460" w:firstLine="0"/>
        <w:jc w:val="left"/>
        <w:sectPr w:rsidR="00882A9D">
          <w:headerReference w:type="even" r:id="rId261"/>
          <w:headerReference w:type="default" r:id="rId262"/>
          <w:footerReference w:type="even" r:id="rId263"/>
          <w:footerReference w:type="default" r:id="rId264"/>
          <w:headerReference w:type="first" r:id="rId265"/>
          <w:footerReference w:type="first" r:id="rId266"/>
          <w:pgSz w:w="11900" w:h="16840"/>
          <w:pgMar w:top="2049" w:right="1174" w:bottom="1772" w:left="1165" w:header="0" w:footer="3" w:gutter="0"/>
          <w:cols w:space="720"/>
          <w:noEndnote/>
          <w:titlePg/>
          <w:docGrid w:linePitch="360"/>
        </w:sectPr>
      </w:pPr>
      <w:r>
        <w:t xml:space="preserve">&lt;/p&gt; </w:t>
      </w:r>
    </w:p>
    <w:p w:rsidR="00882A9D" w:rsidRDefault="00466773">
      <w:pPr>
        <w:pStyle w:val="190"/>
        <w:shd w:val="clear" w:color="auto" w:fill="auto"/>
        <w:spacing w:after="0" w:line="200" w:lineRule="exact"/>
        <w:ind w:left="1460" w:firstLine="0"/>
        <w:jc w:val="left"/>
      </w:pPr>
      <w:r>
        <w:lastRenderedPageBreak/>
        <w:t>&lt;p&gt;</w:t>
      </w:r>
    </w:p>
    <w:p w:rsidR="00882A9D" w:rsidRDefault="00466773">
      <w:pPr>
        <w:pStyle w:val="190"/>
        <w:shd w:val="clear" w:color="auto" w:fill="auto"/>
        <w:spacing w:after="4" w:line="200" w:lineRule="exact"/>
        <w:ind w:left="2420" w:hanging="480"/>
        <w:jc w:val="left"/>
      </w:pPr>
      <w:r>
        <w:t>&lt;label for="isbn"&gt;ISBN</w:t>
      </w:r>
      <w:r>
        <w:rPr>
          <w:lang w:val="zh-TW" w:eastAsia="zh-TW" w:bidi="zh-TW"/>
        </w:rPr>
        <w:t xml:space="preserve">: </w:t>
      </w:r>
      <w:r>
        <w:t>&lt;/label&gt;</w:t>
      </w:r>
    </w:p>
    <w:p w:rsidR="00882A9D" w:rsidRDefault="00466773">
      <w:pPr>
        <w:pStyle w:val="190"/>
        <w:shd w:val="clear" w:color="auto" w:fill="auto"/>
        <w:spacing w:after="18" w:line="200" w:lineRule="exact"/>
        <w:ind w:left="2420" w:hanging="480"/>
        <w:jc w:val="left"/>
      </w:pPr>
      <w:r>
        <w:t xml:space="preserve">&lt;f orm: </w:t>
      </w:r>
      <w:r>
        <w:t>input id="isbn" path=’’isbn"/&gt;</w:t>
      </w:r>
    </w:p>
    <w:p w:rsidR="00882A9D" w:rsidRDefault="00466773">
      <w:pPr>
        <w:pStyle w:val="190"/>
        <w:shd w:val="clear" w:color="auto" w:fill="auto"/>
        <w:spacing w:after="0" w:line="200" w:lineRule="exact"/>
        <w:ind w:left="1460" w:firstLine="0"/>
        <w:jc w:val="left"/>
      </w:pPr>
      <w:r>
        <w:t>&lt;/p&gt; &lt;p id="buttons</w:t>
      </w:r>
      <w:r>
        <w:rPr>
          <w:vertAlign w:val="superscript"/>
        </w:rPr>
        <w:t>M</w:t>
      </w:r>
      <w:r>
        <w:t>&gt;</w:t>
      </w:r>
    </w:p>
    <w:p w:rsidR="00882A9D" w:rsidRDefault="00466773">
      <w:pPr>
        <w:pStyle w:val="190"/>
        <w:shd w:val="clear" w:color="auto" w:fill="auto"/>
        <w:spacing w:after="0" w:line="264" w:lineRule="exact"/>
        <w:ind w:left="2420" w:hanging="480"/>
        <w:jc w:val="left"/>
      </w:pPr>
      <w:r>
        <w:t>&lt;input id="reset" type="reset" tabindex=</w:t>
      </w:r>
      <w:r>
        <w:rPr>
          <w:vertAlign w:val="superscript"/>
        </w:rPr>
        <w:t>M</w:t>
      </w:r>
      <w:r>
        <w:t>4</w:t>
      </w:r>
      <w:r>
        <w:rPr>
          <w:vertAlign w:val="superscript"/>
        </w:rPr>
        <w:t>n</w:t>
      </w:r>
      <w:r>
        <w:t>&gt;</w:t>
      </w:r>
    </w:p>
    <w:p w:rsidR="00882A9D" w:rsidRDefault="00466773">
      <w:pPr>
        <w:pStyle w:val="190"/>
        <w:shd w:val="clear" w:color="auto" w:fill="auto"/>
        <w:spacing w:after="0" w:line="264" w:lineRule="exact"/>
        <w:ind w:left="2420" w:right="2140" w:hanging="480"/>
        <w:jc w:val="left"/>
      </w:pPr>
      <w:r>
        <w:t>&lt;input id=</w:t>
      </w:r>
      <w:r>
        <w:rPr>
          <w:vertAlign w:val="superscript"/>
        </w:rPr>
        <w:t>11</w:t>
      </w:r>
      <w:r>
        <w:t xml:space="preserve"> submit</w:t>
      </w:r>
      <w:r>
        <w:rPr>
          <w:vertAlign w:val="superscript"/>
        </w:rPr>
        <w:t>11</w:t>
      </w:r>
      <w:r>
        <w:t xml:space="preserve"> type=</w:t>
      </w:r>
      <w:r>
        <w:rPr>
          <w:vertAlign w:val="superscript"/>
        </w:rPr>
        <w:t>M</w:t>
      </w:r>
      <w:r>
        <w:t>submit</w:t>
      </w:r>
      <w:r>
        <w:rPr>
          <w:vertAlign w:val="superscript"/>
        </w:rPr>
        <w:t>11</w:t>
      </w:r>
      <w:r>
        <w:t xml:space="preserve"> tabindex="5" value="Add Book</w:t>
      </w:r>
      <w:r>
        <w:rPr>
          <w:vertAlign w:val="superscript"/>
        </w:rPr>
        <w:t>n</w:t>
      </w:r>
      <w:r>
        <w:t>&gt;</w:t>
      </w:r>
    </w:p>
    <w:p w:rsidR="00882A9D" w:rsidRDefault="00466773">
      <w:pPr>
        <w:pStyle w:val="190"/>
        <w:shd w:val="clear" w:color="auto" w:fill="auto"/>
        <w:spacing w:after="0" w:line="264" w:lineRule="exact"/>
        <w:ind w:left="1460" w:firstLine="0"/>
        <w:jc w:val="left"/>
      </w:pPr>
      <w:r>
        <w:t>&lt;/p&gt;</w:t>
      </w:r>
    </w:p>
    <w:p w:rsidR="00882A9D" w:rsidRDefault="00466773">
      <w:pPr>
        <w:pStyle w:val="190"/>
        <w:shd w:val="clear" w:color="auto" w:fill="auto"/>
        <w:spacing w:after="0" w:line="264" w:lineRule="exact"/>
        <w:ind w:left="980" w:firstLine="0"/>
        <w:jc w:val="left"/>
      </w:pPr>
      <w:r>
        <w:t>&lt;/fieldset&gt;</w:t>
      </w:r>
    </w:p>
    <w:p w:rsidR="00882A9D" w:rsidRDefault="00466773">
      <w:pPr>
        <w:pStyle w:val="190"/>
        <w:shd w:val="clear" w:color="auto" w:fill="auto"/>
        <w:spacing w:after="0" w:line="264" w:lineRule="exact"/>
        <w:ind w:left="1360" w:hanging="860"/>
        <w:jc w:val="left"/>
      </w:pPr>
      <w:r>
        <w:t>&lt;/form:form&gt;</w:t>
      </w:r>
    </w:p>
    <w:p w:rsidR="00882A9D" w:rsidRDefault="00466773">
      <w:pPr>
        <w:pStyle w:val="190"/>
        <w:shd w:val="clear" w:color="auto" w:fill="auto"/>
        <w:spacing w:after="0" w:line="264" w:lineRule="exact"/>
        <w:ind w:left="1360" w:hanging="860"/>
        <w:jc w:val="left"/>
      </w:pPr>
      <w:r>
        <w:t>&lt;/div&gt;</w:t>
      </w:r>
    </w:p>
    <w:p w:rsidR="00882A9D" w:rsidRDefault="00466773">
      <w:pPr>
        <w:pStyle w:val="190"/>
        <w:shd w:val="clear" w:color="auto" w:fill="auto"/>
        <w:spacing w:after="0" w:line="264" w:lineRule="exact"/>
        <w:ind w:left="1360" w:hanging="860"/>
        <w:jc w:val="left"/>
      </w:pPr>
      <w:r>
        <w:t>&lt;/body&gt;</w:t>
      </w:r>
    </w:p>
    <w:p w:rsidR="00882A9D" w:rsidRDefault="00466773">
      <w:pPr>
        <w:pStyle w:val="190"/>
        <w:shd w:val="clear" w:color="auto" w:fill="auto"/>
        <w:spacing w:after="259" w:line="264" w:lineRule="exact"/>
        <w:ind w:left="1360" w:hanging="860"/>
        <w:jc w:val="left"/>
      </w:pPr>
      <w:r>
        <w:t>&lt;/html&gt;</w:t>
      </w:r>
    </w:p>
    <w:p w:rsidR="00882A9D" w:rsidRDefault="00466773">
      <w:pPr>
        <w:pStyle w:val="640"/>
        <w:keepNext/>
        <w:keepLines/>
        <w:shd w:val="clear" w:color="auto" w:fill="auto"/>
        <w:spacing w:before="0" w:after="123" w:line="240" w:lineRule="exact"/>
        <w:ind w:left="1360" w:hanging="860"/>
        <w:jc w:val="left"/>
      </w:pPr>
      <w:bookmarkStart w:id="269" w:name="bookmark269"/>
      <w:r>
        <w:rPr>
          <w:rStyle w:val="64SimSun"/>
        </w:rPr>
        <w:t>清单</w:t>
      </w:r>
      <w:r>
        <w:rPr>
          <w:lang w:val="zh-TW" w:eastAsia="zh-TW" w:bidi="zh-TW"/>
        </w:rPr>
        <w:t xml:space="preserve"> </w:t>
      </w:r>
      <w:r>
        <w:t xml:space="preserve">5.9 BookEditForm.jsp </w:t>
      </w:r>
      <w:r>
        <w:rPr>
          <w:rStyle w:val="64SimSun"/>
        </w:rPr>
        <w:t>页面</w:t>
      </w:r>
      <w:bookmarkEnd w:id="269"/>
    </w:p>
    <w:p w:rsidR="00882A9D" w:rsidRDefault="00466773">
      <w:pPr>
        <w:pStyle w:val="190"/>
        <w:shd w:val="clear" w:color="auto" w:fill="auto"/>
        <w:spacing w:after="0" w:line="254" w:lineRule="exact"/>
        <w:ind w:left="1360" w:hanging="860"/>
        <w:jc w:val="left"/>
      </w:pPr>
      <w:r>
        <w:t>&lt;%@ taglib</w:t>
      </w:r>
      <w:r>
        <w:t xml:space="preserve"> prefix=</w:t>
      </w:r>
      <w:r>
        <w:rPr>
          <w:vertAlign w:val="superscript"/>
        </w:rPr>
        <w:t>M</w:t>
      </w:r>
      <w:r>
        <w:t>form"</w:t>
      </w:r>
    </w:p>
    <w:p w:rsidR="00882A9D" w:rsidRDefault="00466773">
      <w:pPr>
        <w:pStyle w:val="190"/>
        <w:shd w:val="clear" w:color="auto" w:fill="auto"/>
        <w:spacing w:after="0" w:line="254" w:lineRule="exact"/>
        <w:ind w:left="1360" w:firstLine="0"/>
        <w:jc w:val="left"/>
      </w:pPr>
      <w:r>
        <w:t>uri=</w:t>
      </w:r>
      <w:r>
        <w:rPr>
          <w:vertAlign w:val="superscript"/>
        </w:rPr>
        <w:t>M</w:t>
      </w:r>
      <w:hyperlink r:id="rId267" w:history="1">
        <w:r>
          <w:rPr>
            <w:rStyle w:val="a3"/>
          </w:rPr>
          <w:t>http://www.springframework.org/tags/form</w:t>
        </w:r>
      </w:hyperlink>
      <w:r>
        <w:t xml:space="preserve">" </w:t>
      </w:r>
      <w:r>
        <w:rPr>
          <w:lang w:val="zh-TW" w:eastAsia="zh-TW" w:bidi="zh-TW"/>
        </w:rPr>
        <w:t>%&gt;</w:t>
      </w:r>
    </w:p>
    <w:p w:rsidR="00882A9D" w:rsidRDefault="00466773">
      <w:pPr>
        <w:pStyle w:val="190"/>
        <w:shd w:val="clear" w:color="auto" w:fill="auto"/>
        <w:spacing w:after="0" w:line="254" w:lineRule="exact"/>
        <w:ind w:left="500" w:right="920" w:firstLine="0"/>
        <w:jc w:val="left"/>
      </w:pPr>
      <w:r>
        <w:t>&lt;%@ taglib uri=</w:t>
      </w:r>
      <w:r>
        <w:rPr>
          <w:vertAlign w:val="superscript"/>
        </w:rPr>
        <w:t>n</w:t>
      </w:r>
      <w:hyperlink r:id="rId268" w:history="1">
        <w:r>
          <w:rPr>
            <w:rStyle w:val="a3"/>
          </w:rPr>
          <w:t>http://java.sun.com/j</w:t>
        </w:r>
      </w:hyperlink>
      <w:r>
        <w:t xml:space="preserve"> sp/j stl/core" prefix=</w:t>
      </w:r>
      <w:r>
        <w:rPr>
          <w:vertAlign w:val="superscript"/>
        </w:rPr>
        <w:t>M</w:t>
      </w:r>
      <w:r>
        <w:t>c</w:t>
      </w:r>
      <w:r>
        <w:rPr>
          <w:vertAlign w:val="superscript"/>
        </w:rPr>
        <w:t>M</w:t>
      </w:r>
      <w:r>
        <w:t xml:space="preserve"> </w:t>
      </w:r>
      <w:r>
        <w:rPr>
          <w:lang w:val="zh-TW" w:eastAsia="zh-TW" w:bidi="zh-TW"/>
        </w:rPr>
        <w:t xml:space="preserve">%&gt; </w:t>
      </w:r>
      <w:r>
        <w:t>&lt;!DOCTYPE HTML&gt;</w:t>
      </w:r>
    </w:p>
    <w:p w:rsidR="00882A9D" w:rsidRDefault="00466773">
      <w:pPr>
        <w:pStyle w:val="190"/>
        <w:shd w:val="clear" w:color="auto" w:fill="auto"/>
        <w:spacing w:after="0" w:line="254" w:lineRule="exact"/>
        <w:ind w:left="1360" w:hanging="860"/>
        <w:jc w:val="left"/>
      </w:pPr>
      <w:r>
        <w:t>&lt;html&gt;</w:t>
      </w:r>
    </w:p>
    <w:p w:rsidR="00882A9D" w:rsidRDefault="00466773">
      <w:pPr>
        <w:pStyle w:val="190"/>
        <w:shd w:val="clear" w:color="auto" w:fill="auto"/>
        <w:spacing w:after="0" w:line="254" w:lineRule="exact"/>
        <w:ind w:left="1360" w:hanging="860"/>
        <w:jc w:val="left"/>
      </w:pPr>
      <w:r>
        <w:t>&lt;head&gt;</w:t>
      </w:r>
    </w:p>
    <w:p w:rsidR="00882A9D" w:rsidRDefault="00466773">
      <w:pPr>
        <w:pStyle w:val="190"/>
        <w:shd w:val="clear" w:color="auto" w:fill="auto"/>
        <w:spacing w:after="0" w:line="254" w:lineRule="exact"/>
        <w:ind w:left="1360" w:hanging="860"/>
        <w:jc w:val="left"/>
      </w:pPr>
      <w:r>
        <w:t>&lt;</w:t>
      </w:r>
      <w:r>
        <w:t>title&gt;Edit Book Form&lt;/title&gt;</w:t>
      </w:r>
    </w:p>
    <w:p w:rsidR="00882A9D" w:rsidRDefault="00466773">
      <w:pPr>
        <w:pStyle w:val="190"/>
        <w:shd w:val="clear" w:color="auto" w:fill="auto"/>
        <w:spacing w:after="0" w:line="254" w:lineRule="exact"/>
        <w:ind w:left="1360" w:hanging="860"/>
        <w:jc w:val="left"/>
      </w:pPr>
      <w:r>
        <w:t>&lt;style type=</w:t>
      </w:r>
      <w:r>
        <w:rPr>
          <w:vertAlign w:val="superscript"/>
        </w:rPr>
        <w:t>M</w:t>
      </w:r>
      <w:r>
        <w:t>text/css"&gt;@import url("&lt;c:url value=</w:t>
      </w:r>
      <w:r>
        <w:rPr>
          <w:vertAlign w:val="superscript"/>
        </w:rPr>
        <w:t>M</w:t>
      </w:r>
      <w:r>
        <w:t>/css/main.css</w:t>
      </w:r>
      <w:r>
        <w:rPr>
          <w:vertAlign w:val="superscript"/>
        </w:rPr>
        <w:t>M</w:t>
      </w:r>
      <w:r>
        <w:t>/&gt;</w:t>
      </w:r>
      <w:r>
        <w:rPr>
          <w:vertAlign w:val="superscript"/>
        </w:rPr>
        <w:t>n</w:t>
      </w:r>
      <w:r>
        <w:t>);&lt;/style&gt;</w:t>
      </w:r>
    </w:p>
    <w:p w:rsidR="00882A9D" w:rsidRDefault="00466773">
      <w:pPr>
        <w:pStyle w:val="190"/>
        <w:shd w:val="clear" w:color="auto" w:fill="auto"/>
        <w:spacing w:after="0" w:line="254" w:lineRule="exact"/>
        <w:ind w:left="1360" w:hanging="860"/>
        <w:jc w:val="left"/>
      </w:pPr>
      <w:r>
        <w:t>&lt;/head&gt;</w:t>
      </w:r>
    </w:p>
    <w:p w:rsidR="00882A9D" w:rsidRDefault="00466773">
      <w:pPr>
        <w:pStyle w:val="190"/>
        <w:shd w:val="clear" w:color="auto" w:fill="auto"/>
        <w:spacing w:line="254" w:lineRule="exact"/>
        <w:ind w:left="1360" w:hanging="860"/>
        <w:jc w:val="left"/>
      </w:pPr>
      <w:r>
        <w:t>&lt;body&gt;</w:t>
      </w:r>
    </w:p>
    <w:p w:rsidR="00882A9D" w:rsidRDefault="00466773">
      <w:pPr>
        <w:pStyle w:val="190"/>
        <w:shd w:val="clear" w:color="auto" w:fill="auto"/>
        <w:spacing w:after="0" w:line="254" w:lineRule="exact"/>
        <w:ind w:left="1360" w:hanging="860"/>
        <w:jc w:val="left"/>
      </w:pPr>
      <w:r>
        <w:t>&lt;div id="global"&gt;</w:t>
      </w:r>
    </w:p>
    <w:p w:rsidR="00882A9D" w:rsidRDefault="00466773">
      <w:pPr>
        <w:pStyle w:val="411"/>
        <w:shd w:val="clear" w:color="auto" w:fill="auto"/>
        <w:spacing w:before="0"/>
        <w:ind w:left="1360" w:hanging="860"/>
      </w:pPr>
      <w:r>
        <w:t>&lt;c:url var=</w:t>
      </w:r>
      <w:r>
        <w:rPr>
          <w:rStyle w:val="41SimSun0"/>
        </w:rPr>
        <w:t>〃</w:t>
      </w:r>
      <w:r>
        <w:t>formAction</w:t>
      </w:r>
      <w:r>
        <w:rPr>
          <w:rStyle w:val="41SimSun0"/>
        </w:rPr>
        <w:t>〃</w:t>
      </w:r>
      <w:r>
        <w:t xml:space="preserve"> value=</w:t>
      </w:r>
      <w:r>
        <w:rPr>
          <w:rStyle w:val="41SimSun0"/>
        </w:rPr>
        <w:t>〃</w:t>
      </w:r>
      <w:r>
        <w:t>/update-book</w:t>
      </w:r>
      <w:r>
        <w:rPr>
          <w:rStyle w:val="41SimSun0"/>
        </w:rPr>
        <w:t>〃</w:t>
      </w:r>
      <w:r>
        <w:t xml:space="preserve"> /&gt;</w:t>
      </w:r>
    </w:p>
    <w:p w:rsidR="00882A9D" w:rsidRDefault="00466773">
      <w:pPr>
        <w:pStyle w:val="411"/>
        <w:shd w:val="clear" w:color="auto" w:fill="auto"/>
        <w:spacing w:before="0"/>
        <w:ind w:left="1360" w:hanging="860"/>
      </w:pPr>
      <w:r>
        <w:t>&lt;form:£orm commandNaine="book" action="${£ormAction}" method=</w:t>
      </w:r>
      <w:r>
        <w:rPr>
          <w:vertAlign w:val="superscript"/>
        </w:rPr>
        <w:t>M</w:t>
      </w:r>
      <w:r>
        <w:t>post</w:t>
      </w:r>
      <w:r>
        <w:rPr>
          <w:vertAlign w:val="superscript"/>
        </w:rPr>
        <w:t>M</w:t>
      </w:r>
      <w:r>
        <w:t>&gt;</w:t>
      </w:r>
    </w:p>
    <w:p w:rsidR="00882A9D" w:rsidRDefault="00466773">
      <w:pPr>
        <w:pStyle w:val="190"/>
        <w:shd w:val="clear" w:color="auto" w:fill="auto"/>
        <w:spacing w:after="0" w:line="254" w:lineRule="exact"/>
        <w:ind w:left="980" w:firstLine="0"/>
        <w:jc w:val="left"/>
      </w:pPr>
      <w:r>
        <w:t>&lt;fieldset&gt;</w:t>
      </w:r>
    </w:p>
    <w:p w:rsidR="00882A9D" w:rsidRDefault="00466773">
      <w:pPr>
        <w:pStyle w:val="190"/>
        <w:shd w:val="clear" w:color="auto" w:fill="auto"/>
        <w:spacing w:after="0" w:line="254" w:lineRule="exact"/>
        <w:ind w:left="1460" w:firstLine="0"/>
        <w:jc w:val="left"/>
      </w:pPr>
      <w:r>
        <w:t>&lt;legend&gt;Edit a book&lt;/legend&gt;</w:t>
      </w:r>
    </w:p>
    <w:p w:rsidR="00882A9D" w:rsidRDefault="00466773">
      <w:pPr>
        <w:pStyle w:val="190"/>
        <w:shd w:val="clear" w:color="auto" w:fill="auto"/>
        <w:spacing w:after="0" w:line="254" w:lineRule="exact"/>
        <w:ind w:left="1460" w:firstLine="0"/>
        <w:jc w:val="left"/>
      </w:pPr>
      <w:r>
        <w:t>&lt;form:hidden path=</w:t>
      </w:r>
      <w:r>
        <w:rPr>
          <w:vertAlign w:val="superscript"/>
        </w:rPr>
        <w:t>M</w:t>
      </w:r>
      <w:r>
        <w:t>id</w:t>
      </w:r>
      <w:r>
        <w:rPr>
          <w:vertAlign w:val="superscript"/>
        </w:rPr>
        <w:t>M</w:t>
      </w:r>
      <w:r>
        <w:t>/&gt;</w:t>
      </w:r>
    </w:p>
    <w:p w:rsidR="00882A9D" w:rsidRDefault="00466773">
      <w:pPr>
        <w:pStyle w:val="190"/>
        <w:shd w:val="clear" w:color="auto" w:fill="auto"/>
        <w:spacing w:after="0" w:line="200" w:lineRule="exact"/>
        <w:ind w:left="1460" w:firstLine="0"/>
        <w:jc w:val="left"/>
      </w:pPr>
      <w:r>
        <w:t>&lt;P&gt;</w:t>
      </w:r>
    </w:p>
    <w:p w:rsidR="00882A9D" w:rsidRDefault="00466773">
      <w:pPr>
        <w:pStyle w:val="190"/>
        <w:shd w:val="clear" w:color="auto" w:fill="auto"/>
        <w:spacing w:after="0" w:line="259" w:lineRule="exact"/>
        <w:ind w:left="2420" w:hanging="480"/>
        <w:jc w:val="left"/>
      </w:pPr>
      <w:r>
        <w:t>&lt;label for=</w:t>
      </w:r>
      <w:r>
        <w:rPr>
          <w:vertAlign w:val="superscript"/>
        </w:rPr>
        <w:t>n</w:t>
      </w:r>
      <w:r>
        <w:t>category"&gt;Category: &lt;/label&gt;</w:t>
      </w:r>
    </w:p>
    <w:p w:rsidR="00882A9D" w:rsidRDefault="00466773">
      <w:pPr>
        <w:pStyle w:val="190"/>
        <w:shd w:val="clear" w:color="auto" w:fill="auto"/>
        <w:spacing w:after="0" w:line="259" w:lineRule="exact"/>
        <w:ind w:left="1360" w:firstLine="720"/>
        <w:jc w:val="left"/>
      </w:pPr>
      <w:r>
        <w:t>&lt;form: select id=</w:t>
      </w:r>
      <w:r>
        <w:rPr>
          <w:vertAlign w:val="superscript"/>
        </w:rPr>
        <w:t>11</w:t>
      </w:r>
      <w:r>
        <w:t xml:space="preserve"> category" path=</w:t>
      </w:r>
      <w:r>
        <w:rPr>
          <w:vertAlign w:val="superscript"/>
        </w:rPr>
        <w:t>M</w:t>
      </w:r>
      <w:r>
        <w:t>category. id" items=</w:t>
      </w:r>
      <w:r>
        <w:rPr>
          <w:vertAlign w:val="superscript"/>
        </w:rPr>
        <w:t>M</w:t>
      </w:r>
      <w:r>
        <w:t>$ {categories}"</w:t>
      </w:r>
    </w:p>
    <w:p w:rsidR="00882A9D" w:rsidRDefault="00466773">
      <w:pPr>
        <w:pStyle w:val="190"/>
        <w:shd w:val="clear" w:color="auto" w:fill="auto"/>
        <w:spacing w:after="0" w:line="259" w:lineRule="exact"/>
        <w:ind w:left="2560" w:firstLine="0"/>
        <w:jc w:val="left"/>
      </w:pPr>
      <w:r>
        <w:t>itemLabel</w:t>
      </w:r>
      <w:r>
        <w:rPr>
          <w:vertAlign w:val="superscript"/>
        </w:rPr>
        <w:t>=,,</w:t>
      </w:r>
      <w:r>
        <w:t>name</w:t>
      </w:r>
      <w:r>
        <w:rPr>
          <w:vertAlign w:val="superscript"/>
        </w:rPr>
        <w:t>M</w:t>
      </w:r>
      <w:r>
        <w:t xml:space="preserve"> itemValue=</w:t>
      </w:r>
      <w:r>
        <w:rPr>
          <w:vertAlign w:val="superscript"/>
        </w:rPr>
        <w:t>n</w:t>
      </w:r>
      <w:r>
        <w:t>id</w:t>
      </w:r>
      <w:r>
        <w:rPr>
          <w:vertAlign w:val="superscript"/>
        </w:rPr>
        <w:t>M</w:t>
      </w:r>
      <w:r>
        <w:t>/&gt;</w:t>
      </w:r>
    </w:p>
    <w:p w:rsidR="00882A9D" w:rsidRDefault="00466773">
      <w:pPr>
        <w:pStyle w:val="190"/>
        <w:shd w:val="clear" w:color="auto" w:fill="auto"/>
        <w:spacing w:after="0" w:line="259" w:lineRule="exact"/>
        <w:ind w:left="1460" w:firstLine="0"/>
        <w:jc w:val="left"/>
      </w:pPr>
      <w:r>
        <w:t>&lt;/p&gt;</w:t>
      </w:r>
    </w:p>
    <w:p w:rsidR="00882A9D" w:rsidRDefault="00466773">
      <w:pPr>
        <w:pStyle w:val="190"/>
        <w:shd w:val="clear" w:color="auto" w:fill="auto"/>
        <w:spacing w:after="0" w:line="200" w:lineRule="exact"/>
        <w:ind w:left="1460" w:firstLine="0"/>
        <w:jc w:val="left"/>
      </w:pPr>
      <w:r>
        <w:t>&lt;p&gt;</w:t>
      </w:r>
    </w:p>
    <w:p w:rsidR="00882A9D" w:rsidRDefault="00466773">
      <w:pPr>
        <w:pStyle w:val="190"/>
        <w:shd w:val="clear" w:color="auto" w:fill="auto"/>
        <w:spacing w:after="0" w:line="264" w:lineRule="exact"/>
        <w:ind w:left="2420" w:hanging="480"/>
        <w:jc w:val="left"/>
      </w:pPr>
      <w:r>
        <w:t>&lt;label for="title"&gt;Title: &lt;</w:t>
      </w:r>
      <w:r>
        <w:t>/label&gt;</w:t>
      </w:r>
    </w:p>
    <w:p w:rsidR="00882A9D" w:rsidRDefault="00466773">
      <w:pPr>
        <w:pStyle w:val="190"/>
        <w:shd w:val="clear" w:color="auto" w:fill="auto"/>
        <w:spacing w:after="0" w:line="264" w:lineRule="exact"/>
        <w:ind w:left="2420" w:hanging="480"/>
        <w:jc w:val="left"/>
      </w:pPr>
      <w:r>
        <w:t>&lt;f orm: input id="title’’ path=</w:t>
      </w:r>
      <w:r>
        <w:rPr>
          <w:vertAlign w:val="superscript"/>
        </w:rPr>
        <w:t>M</w:t>
      </w:r>
      <w:r>
        <w:t>title</w:t>
      </w:r>
      <w:r>
        <w:rPr>
          <w:vertAlign w:val="superscript"/>
        </w:rPr>
        <w:t>M</w:t>
      </w:r>
      <w:r>
        <w:t>/&gt;</w:t>
      </w:r>
    </w:p>
    <w:p w:rsidR="00882A9D" w:rsidRDefault="00466773">
      <w:pPr>
        <w:pStyle w:val="190"/>
        <w:shd w:val="clear" w:color="auto" w:fill="auto"/>
        <w:spacing w:after="0" w:line="264" w:lineRule="exact"/>
        <w:ind w:left="1460" w:firstLine="0"/>
        <w:jc w:val="left"/>
      </w:pPr>
      <w:r>
        <w:t>&lt;/p&gt;</w:t>
      </w:r>
    </w:p>
    <w:p w:rsidR="00882A9D" w:rsidRDefault="00466773">
      <w:pPr>
        <w:pStyle w:val="190"/>
        <w:shd w:val="clear" w:color="auto" w:fill="auto"/>
        <w:spacing w:after="4" w:line="200" w:lineRule="exact"/>
        <w:ind w:left="1460" w:firstLine="0"/>
        <w:jc w:val="left"/>
      </w:pPr>
      <w:r>
        <w:t>&lt;p&gt;</w:t>
      </w:r>
    </w:p>
    <w:p w:rsidR="00882A9D" w:rsidRDefault="00466773">
      <w:pPr>
        <w:pStyle w:val="190"/>
        <w:shd w:val="clear" w:color="auto" w:fill="auto"/>
        <w:spacing w:after="0" w:line="200" w:lineRule="exact"/>
        <w:ind w:left="2420" w:hanging="480"/>
        <w:jc w:val="left"/>
      </w:pPr>
      <w:r>
        <w:t>&lt;label for=</w:t>
      </w:r>
      <w:r>
        <w:rPr>
          <w:vertAlign w:val="superscript"/>
        </w:rPr>
        <w:t>n</w:t>
      </w:r>
      <w:r>
        <w:t>author</w:t>
      </w:r>
      <w:r>
        <w:rPr>
          <w:vertAlign w:val="superscript"/>
        </w:rPr>
        <w:t>n</w:t>
      </w:r>
      <w:r>
        <w:t>&gt;Author: &lt;/label&gt;</w:t>
      </w:r>
    </w:p>
    <w:p w:rsidR="00882A9D" w:rsidRDefault="00466773">
      <w:pPr>
        <w:pStyle w:val="190"/>
        <w:shd w:val="clear" w:color="auto" w:fill="auto"/>
        <w:spacing w:after="0" w:line="269" w:lineRule="exact"/>
        <w:ind w:left="2440" w:hanging="480"/>
        <w:jc w:val="left"/>
      </w:pPr>
      <w:r>
        <w:t>&lt;form:input id</w:t>
      </w:r>
      <w:r>
        <w:rPr>
          <w:vertAlign w:val="superscript"/>
        </w:rPr>
        <w:t>=,</w:t>
      </w:r>
      <w:r>
        <w:t>’author" path="author"/&gt;</w:t>
      </w:r>
    </w:p>
    <w:p w:rsidR="00882A9D" w:rsidRDefault="00466773">
      <w:pPr>
        <w:pStyle w:val="190"/>
        <w:shd w:val="clear" w:color="auto" w:fill="auto"/>
        <w:spacing w:after="0" w:line="269" w:lineRule="exact"/>
        <w:ind w:left="1480" w:firstLine="0"/>
        <w:jc w:val="left"/>
      </w:pPr>
      <w:r>
        <w:t>&lt;/p&gt;</w:t>
      </w:r>
    </w:p>
    <w:p w:rsidR="00882A9D" w:rsidRDefault="00466773">
      <w:pPr>
        <w:pStyle w:val="190"/>
        <w:shd w:val="clear" w:color="auto" w:fill="auto"/>
        <w:spacing w:after="0" w:line="269" w:lineRule="exact"/>
        <w:ind w:left="1480" w:firstLine="0"/>
        <w:jc w:val="left"/>
      </w:pPr>
      <w:r>
        <w:t>&lt;p&gt;</w:t>
      </w:r>
    </w:p>
    <w:p w:rsidR="00882A9D" w:rsidRDefault="00466773">
      <w:pPr>
        <w:pStyle w:val="190"/>
        <w:shd w:val="clear" w:color="auto" w:fill="auto"/>
        <w:spacing w:after="0" w:line="259" w:lineRule="exact"/>
        <w:ind w:left="2440" w:hanging="480"/>
        <w:jc w:val="left"/>
      </w:pPr>
      <w:r>
        <w:t>&lt;label for=</w:t>
      </w:r>
      <w:r>
        <w:rPr>
          <w:vertAlign w:val="superscript"/>
        </w:rPr>
        <w:t>M</w:t>
      </w:r>
      <w:r>
        <w:t>isbn"&gt;ISBN: &lt;/label&gt;</w:t>
      </w:r>
    </w:p>
    <w:p w:rsidR="00882A9D" w:rsidRDefault="00466773">
      <w:pPr>
        <w:pStyle w:val="190"/>
        <w:shd w:val="clear" w:color="auto" w:fill="auto"/>
        <w:spacing w:after="0" w:line="259" w:lineRule="exact"/>
        <w:ind w:left="2440" w:hanging="480"/>
        <w:jc w:val="left"/>
      </w:pPr>
      <w:r>
        <w:t>&lt;f orm: input id=’’isbn’’ path=</w:t>
      </w:r>
      <w:r>
        <w:rPr>
          <w:vertAlign w:val="superscript"/>
        </w:rPr>
        <w:t>M</w:t>
      </w:r>
      <w:r>
        <w:t>isbn</w:t>
      </w:r>
      <w:r>
        <w:rPr>
          <w:vertAlign w:val="superscript"/>
        </w:rPr>
        <w:t>n</w:t>
      </w:r>
      <w:r>
        <w:t>/&gt;</w:t>
      </w:r>
    </w:p>
    <w:p w:rsidR="00882A9D" w:rsidRDefault="00466773">
      <w:pPr>
        <w:pStyle w:val="190"/>
        <w:shd w:val="clear" w:color="auto" w:fill="auto"/>
        <w:spacing w:after="244" w:line="259" w:lineRule="exact"/>
        <w:ind w:left="1480" w:firstLine="0"/>
        <w:jc w:val="left"/>
      </w:pPr>
      <w:r>
        <w:t>&lt;/p&gt;</w:t>
      </w:r>
    </w:p>
    <w:p w:rsidR="00882A9D" w:rsidRDefault="00466773">
      <w:pPr>
        <w:pStyle w:val="190"/>
        <w:shd w:val="clear" w:color="auto" w:fill="auto"/>
        <w:spacing w:after="0" w:line="254" w:lineRule="exact"/>
        <w:ind w:left="1480" w:firstLine="0"/>
        <w:jc w:val="left"/>
      </w:pPr>
      <w:r>
        <w:lastRenderedPageBreak/>
        <w:t>&lt;p id="buttons</w:t>
      </w:r>
      <w:r>
        <w:rPr>
          <w:vertAlign w:val="superscript"/>
        </w:rPr>
        <w:t>M</w:t>
      </w:r>
      <w:r>
        <w:t>&gt;</w:t>
      </w:r>
    </w:p>
    <w:p w:rsidR="00882A9D" w:rsidRDefault="00466773">
      <w:pPr>
        <w:pStyle w:val="190"/>
        <w:shd w:val="clear" w:color="auto" w:fill="auto"/>
        <w:spacing w:after="0" w:line="254" w:lineRule="exact"/>
        <w:ind w:left="2440" w:hanging="480"/>
        <w:jc w:val="left"/>
      </w:pPr>
      <w:r>
        <w:t>&lt;input id=</w:t>
      </w:r>
      <w:r>
        <w:rPr>
          <w:vertAlign w:val="superscript"/>
        </w:rPr>
        <w:t>M</w:t>
      </w:r>
      <w:r>
        <w:t>reset</w:t>
      </w:r>
      <w:r>
        <w:t>" type="reset" tabindex=</w:t>
      </w:r>
      <w:r>
        <w:rPr>
          <w:vertAlign w:val="superscript"/>
        </w:rPr>
        <w:t>M</w:t>
      </w:r>
      <w:r>
        <w:t>4</w:t>
      </w:r>
      <w:r>
        <w:rPr>
          <w:vertAlign w:val="superscript"/>
        </w:rPr>
        <w:t>M</w:t>
      </w:r>
      <w:r>
        <w:t>&gt;</w:t>
      </w:r>
    </w:p>
    <w:p w:rsidR="00882A9D" w:rsidRDefault="00466773">
      <w:pPr>
        <w:pStyle w:val="190"/>
        <w:shd w:val="clear" w:color="auto" w:fill="auto"/>
        <w:spacing w:after="0" w:line="254" w:lineRule="exact"/>
        <w:ind w:left="2440" w:right="2140" w:hanging="480"/>
        <w:jc w:val="left"/>
      </w:pPr>
      <w:r>
        <w:t>&lt;input id=</w:t>
      </w:r>
      <w:r>
        <w:rPr>
          <w:vertAlign w:val="superscript"/>
        </w:rPr>
        <w:t>M</w:t>
      </w:r>
      <w:r>
        <w:t>submit</w:t>
      </w:r>
      <w:r>
        <w:rPr>
          <w:vertAlign w:val="superscript"/>
        </w:rPr>
        <w:t>11</w:t>
      </w:r>
      <w:r>
        <w:t xml:space="preserve"> type=</w:t>
      </w:r>
      <w:r>
        <w:rPr>
          <w:vertAlign w:val="superscript"/>
        </w:rPr>
        <w:t>n</w:t>
      </w:r>
      <w:r>
        <w:t>submit</w:t>
      </w:r>
      <w:r>
        <w:rPr>
          <w:vertAlign w:val="superscript"/>
        </w:rPr>
        <w:t>11</w:t>
      </w:r>
      <w:r>
        <w:t xml:space="preserve"> tabindex</w:t>
      </w:r>
      <w:r>
        <w:rPr>
          <w:vertAlign w:val="superscript"/>
        </w:rPr>
        <w:t>=,,</w:t>
      </w:r>
      <w:r>
        <w:t>5</w:t>
      </w:r>
      <w:r>
        <w:rPr>
          <w:vertAlign w:val="superscript"/>
        </w:rPr>
        <w:t xml:space="preserve">n </w:t>
      </w:r>
      <w:r>
        <w:t>value=</w:t>
      </w:r>
      <w:r>
        <w:rPr>
          <w:vertAlign w:val="superscript"/>
        </w:rPr>
        <w:t>M</w:t>
      </w:r>
      <w:r>
        <w:t>Update Book"&gt;</w:t>
      </w:r>
    </w:p>
    <w:p w:rsidR="00882A9D" w:rsidRDefault="00466773">
      <w:pPr>
        <w:pStyle w:val="190"/>
        <w:shd w:val="clear" w:color="auto" w:fill="auto"/>
        <w:spacing w:after="0" w:line="254" w:lineRule="exact"/>
        <w:ind w:left="1480" w:firstLine="0"/>
        <w:jc w:val="left"/>
      </w:pPr>
      <w:r>
        <w:t>&lt;/p&gt;</w:t>
      </w:r>
    </w:p>
    <w:p w:rsidR="00882A9D" w:rsidRDefault="00466773">
      <w:pPr>
        <w:pStyle w:val="190"/>
        <w:shd w:val="clear" w:color="auto" w:fill="auto"/>
        <w:spacing w:after="0" w:line="250" w:lineRule="exact"/>
        <w:ind w:left="980" w:firstLine="0"/>
        <w:jc w:val="left"/>
      </w:pPr>
      <w:r>
        <w:t>&lt;/fieldset&gt;</w:t>
      </w:r>
    </w:p>
    <w:p w:rsidR="00882A9D" w:rsidRDefault="00466773">
      <w:pPr>
        <w:pStyle w:val="190"/>
        <w:shd w:val="clear" w:color="auto" w:fill="auto"/>
        <w:spacing w:after="0" w:line="250" w:lineRule="exact"/>
        <w:ind w:firstLine="520"/>
        <w:jc w:val="left"/>
      </w:pPr>
      <w:r>
        <w:t>&lt;/form:form&gt;</w:t>
      </w:r>
    </w:p>
    <w:p w:rsidR="00882A9D" w:rsidRDefault="00466773">
      <w:pPr>
        <w:pStyle w:val="190"/>
        <w:shd w:val="clear" w:color="auto" w:fill="auto"/>
        <w:spacing w:after="0" w:line="250" w:lineRule="exact"/>
        <w:ind w:firstLine="520"/>
        <w:jc w:val="left"/>
      </w:pPr>
      <w:r>
        <w:t>&lt;/div&gt;</w:t>
      </w:r>
    </w:p>
    <w:p w:rsidR="00882A9D" w:rsidRDefault="00466773">
      <w:pPr>
        <w:pStyle w:val="190"/>
        <w:shd w:val="clear" w:color="auto" w:fill="auto"/>
        <w:spacing w:after="0" w:line="250" w:lineRule="exact"/>
        <w:ind w:firstLine="520"/>
        <w:jc w:val="left"/>
      </w:pPr>
      <w:r>
        <w:t>&lt;/body&gt;</w:t>
      </w:r>
    </w:p>
    <w:p w:rsidR="00882A9D" w:rsidRDefault="00466773">
      <w:pPr>
        <w:pStyle w:val="190"/>
        <w:shd w:val="clear" w:color="auto" w:fill="auto"/>
        <w:spacing w:after="264" w:line="250" w:lineRule="exact"/>
        <w:ind w:firstLine="520"/>
        <w:jc w:val="left"/>
      </w:pPr>
      <w:r>
        <w:t>&lt;/html&gt;</w:t>
      </w:r>
    </w:p>
    <w:p w:rsidR="00882A9D" w:rsidRDefault="00466773">
      <w:pPr>
        <w:pStyle w:val="631"/>
        <w:keepNext/>
        <w:keepLines/>
        <w:shd w:val="clear" w:color="auto" w:fill="auto"/>
        <w:spacing w:after="185" w:line="220" w:lineRule="exact"/>
        <w:ind w:firstLine="520"/>
      </w:pPr>
      <w:bookmarkStart w:id="270" w:name="bookmark270"/>
      <w:r>
        <w:rPr>
          <w:rStyle w:val="63SimSun"/>
        </w:rPr>
        <w:t>注意，在</w:t>
      </w:r>
      <w:r>
        <w:t>BookEditFormj</w:t>
      </w:r>
      <w:r>
        <w:rPr>
          <w:rStyle w:val="63SimSun"/>
          <w:lang w:val="en-US" w:eastAsia="en-US" w:bidi="en-US"/>
        </w:rPr>
        <w:t xml:space="preserve"> </w:t>
      </w:r>
      <w:r>
        <w:t>sp</w:t>
      </w:r>
      <w:r>
        <w:rPr>
          <w:rStyle w:val="63SimSun"/>
        </w:rPr>
        <w:t>页面中，表单的</w:t>
      </w:r>
      <w:r>
        <w:t>action</w:t>
      </w:r>
      <w:r>
        <w:rPr>
          <w:rStyle w:val="63SimSun"/>
        </w:rPr>
        <w:t>属性为</w:t>
      </w:r>
      <w:r>
        <w:t>&lt;c</w:t>
      </w:r>
      <w:r>
        <w:rPr>
          <w:rStyle w:val="63SimSun"/>
          <w:lang w:val="en-US" w:eastAsia="en-US" w:bidi="en-US"/>
        </w:rPr>
        <w:t xml:space="preserve"> </w:t>
      </w:r>
      <w:r>
        <w:t>:url</w:t>
      </w:r>
      <w:r>
        <w:rPr>
          <w:rStyle w:val="63SimSun"/>
          <w:lang w:val="en-US" w:eastAsia="en-US" w:bidi="en-US"/>
        </w:rPr>
        <w:t xml:space="preserve"> /&gt;</w:t>
      </w:r>
      <w:r>
        <w:rPr>
          <w:rStyle w:val="63SimSun"/>
        </w:rPr>
        <w:t>的值：</w:t>
      </w:r>
      <w:bookmarkEnd w:id="270"/>
    </w:p>
    <w:p w:rsidR="00882A9D" w:rsidRDefault="00466773">
      <w:pPr>
        <w:pStyle w:val="190"/>
        <w:shd w:val="clear" w:color="auto" w:fill="auto"/>
        <w:spacing w:after="0" w:line="200" w:lineRule="exact"/>
        <w:ind w:firstLine="520"/>
        <w:jc w:val="left"/>
      </w:pPr>
      <w:r>
        <w:t>&lt;c:url var=</w:t>
      </w:r>
      <w:r>
        <w:rPr>
          <w:vertAlign w:val="superscript"/>
        </w:rPr>
        <w:t>M</w:t>
      </w:r>
      <w:r>
        <w:t>formAction</w:t>
      </w:r>
      <w:r>
        <w:rPr>
          <w:vertAlign w:val="superscript"/>
        </w:rPr>
        <w:t>M</w:t>
      </w:r>
      <w:r>
        <w:t xml:space="preserve"> value =</w:t>
      </w:r>
      <w:r>
        <w:rPr>
          <w:vertAlign w:val="superscript"/>
        </w:rPr>
        <w:t>M</w:t>
      </w:r>
      <w:r>
        <w:t>/update-book</w:t>
      </w:r>
      <w:r>
        <w:rPr>
          <w:vertAlign w:val="superscript"/>
        </w:rPr>
        <w:t>M</w:t>
      </w:r>
      <w:r>
        <w:t>/&gt;</w:t>
      </w:r>
    </w:p>
    <w:p w:rsidR="00882A9D" w:rsidRDefault="00466773">
      <w:pPr>
        <w:pStyle w:val="190"/>
        <w:shd w:val="clear" w:color="auto" w:fill="auto"/>
        <w:spacing w:after="67" w:line="200" w:lineRule="exact"/>
        <w:ind w:firstLine="520"/>
        <w:jc w:val="left"/>
      </w:pPr>
      <w:r>
        <w:t>&lt;</w:t>
      </w:r>
      <w:r>
        <w:t>form:forin commandName=</w:t>
      </w:r>
      <w:r>
        <w:rPr>
          <w:vertAlign w:val="superscript"/>
        </w:rPr>
        <w:t>M</w:t>
      </w:r>
      <w:r>
        <w:t>book" action=</w:t>
      </w:r>
      <w:r>
        <w:rPr>
          <w:vertAlign w:val="superscript"/>
        </w:rPr>
        <w:t>M</w:t>
      </w:r>
      <w:r>
        <w:t>${formAction}</w:t>
      </w:r>
      <w:r>
        <w:rPr>
          <w:vertAlign w:val="superscript"/>
        </w:rPr>
        <w:t>M</w:t>
      </w:r>
      <w:r>
        <w:t xml:space="preserve"> method=</w:t>
      </w:r>
      <w:r>
        <w:rPr>
          <w:vertAlign w:val="superscript"/>
        </w:rPr>
        <w:t>M</w:t>
      </w:r>
      <w:r>
        <w:t>post</w:t>
      </w:r>
      <w:r>
        <w:rPr>
          <w:vertAlign w:val="superscript"/>
        </w:rPr>
        <w:t>M</w:t>
      </w:r>
      <w:r>
        <w:t>&gt;</w:t>
      </w:r>
    </w:p>
    <w:p w:rsidR="00882A9D" w:rsidRDefault="00466773">
      <w:pPr>
        <w:pStyle w:val="61"/>
        <w:keepNext/>
        <w:keepLines/>
        <w:shd w:val="clear" w:color="auto" w:fill="auto"/>
        <w:spacing w:before="0" w:after="0" w:line="413" w:lineRule="exact"/>
        <w:ind w:firstLine="520"/>
        <w:jc w:val="left"/>
      </w:pPr>
      <w:bookmarkStart w:id="271" w:name="bookmark271"/>
      <w:r>
        <w:t>这是因为表单需要定位</w:t>
      </w:r>
      <w:r>
        <w:rPr>
          <w:lang w:val="en-US" w:eastAsia="en-US" w:bidi="en-US"/>
        </w:rPr>
        <w:t>/</w:t>
      </w:r>
      <w:r>
        <w:rPr>
          <w:rStyle w:val="6Georgia"/>
        </w:rPr>
        <w:t>update</w:t>
      </w:r>
      <w:r>
        <w:rPr>
          <w:lang w:val="en-US" w:eastAsia="en-US" w:bidi="en-US"/>
        </w:rPr>
        <w:t>-</w:t>
      </w:r>
      <w:r>
        <w:rPr>
          <w:rStyle w:val="6Georgia"/>
        </w:rPr>
        <w:t>book</w:t>
      </w:r>
      <w:r>
        <w:t>映射，并且给</w:t>
      </w:r>
      <w:r>
        <w:rPr>
          <w:rStyle w:val="6Georgia"/>
        </w:rPr>
        <w:t>action</w:t>
      </w:r>
      <w:r>
        <w:t>属性一个静态值</w:t>
      </w:r>
      <w:r>
        <w:rPr>
          <w:lang w:val="en-US" w:eastAsia="en-US" w:bidi="en-US"/>
        </w:rPr>
        <w:t>“</w:t>
      </w:r>
      <w:r>
        <w:rPr>
          <w:rStyle w:val="6Georgia"/>
        </w:rPr>
        <w:t>update</w:t>
      </w:r>
      <w:r>
        <w:rPr>
          <w:lang w:val="en-US" w:eastAsia="en-US" w:bidi="en-US"/>
        </w:rPr>
        <w:t>-</w:t>
      </w:r>
      <w:r>
        <w:rPr>
          <w:rStyle w:val="6Georgia"/>
        </w:rPr>
        <w:t>book</w:t>
      </w:r>
      <w:r>
        <w:rPr>
          <w:lang w:val="en-US" w:eastAsia="en-US" w:bidi="en-US"/>
        </w:rPr>
        <w:t>”</w:t>
      </w:r>
      <w:bookmarkEnd w:id="271"/>
    </w:p>
    <w:p w:rsidR="00882A9D" w:rsidRDefault="00466773">
      <w:pPr>
        <w:pStyle w:val="61"/>
        <w:keepNext/>
        <w:keepLines/>
        <w:shd w:val="clear" w:color="auto" w:fill="auto"/>
        <w:spacing w:before="0" w:after="0" w:line="413" w:lineRule="exact"/>
        <w:ind w:firstLine="0"/>
        <w:jc w:val="left"/>
      </w:pPr>
      <w:bookmarkStart w:id="272" w:name="bookmark272"/>
      <w:r>
        <w:t>是有问题的。如果图书</w:t>
      </w:r>
      <w:r>
        <w:rPr>
          <w:rStyle w:val="6Georgia"/>
        </w:rPr>
        <w:t>ID</w:t>
      </w:r>
      <w:r>
        <w:t>作为请求参数发送到编辑图书页面，则页面</w:t>
      </w:r>
      <w:r>
        <w:rPr>
          <w:rStyle w:val="6Georgia"/>
        </w:rPr>
        <w:t>URL</w:t>
      </w:r>
      <w:r>
        <w:t>将如下所示：</w:t>
      </w:r>
      <w:bookmarkEnd w:id="272"/>
    </w:p>
    <w:p w:rsidR="00882A9D" w:rsidRDefault="00466773">
      <w:pPr>
        <w:pStyle w:val="190"/>
        <w:shd w:val="clear" w:color="auto" w:fill="auto"/>
        <w:spacing w:after="214" w:line="413" w:lineRule="exact"/>
        <w:ind w:firstLine="520"/>
        <w:jc w:val="left"/>
      </w:pPr>
      <w:r>
        <w:t>http</w:t>
      </w:r>
      <w:r>
        <w:rPr>
          <w:lang w:val="zh-TW" w:eastAsia="zh-TW" w:bidi="zh-TW"/>
        </w:rPr>
        <w:t>: //</w:t>
      </w:r>
      <w:r>
        <w:t>d</w:t>
      </w:r>
      <w:r>
        <w:rPr>
          <w:rStyle w:val="19SimSun2"/>
        </w:rPr>
        <w:t>〇</w:t>
      </w:r>
      <w:r>
        <w:t>jnain/context/edit-book?id=l</w:t>
      </w:r>
    </w:p>
    <w:p w:rsidR="00882A9D" w:rsidRDefault="00466773">
      <w:pPr>
        <w:pStyle w:val="631"/>
        <w:keepNext/>
        <w:keepLines/>
        <w:shd w:val="clear" w:color="auto" w:fill="auto"/>
        <w:spacing w:after="222" w:line="220" w:lineRule="exact"/>
        <w:ind w:firstLine="520"/>
      </w:pPr>
      <w:bookmarkStart w:id="273" w:name="bookmark273"/>
      <w:r>
        <w:rPr>
          <w:rStyle w:val="63SimSun"/>
        </w:rPr>
        <w:t>该表单将正确提交到</w:t>
      </w:r>
      <w:r>
        <w:rPr>
          <w:rStyle w:val="63SimSun"/>
        </w:rPr>
        <w:t xml:space="preserve"> </w:t>
      </w:r>
      <w:hyperlink r:id="rId269" w:history="1">
        <w:r>
          <w:rPr>
            <w:rStyle w:val="a3"/>
          </w:rPr>
          <w:t>http</w:t>
        </w:r>
        <w:r>
          <w:rPr>
            <w:rStyle w:val="a3"/>
          </w:rPr>
          <w:t>://</w:t>
        </w:r>
        <w:r>
          <w:rPr>
            <w:rStyle w:val="a3"/>
          </w:rPr>
          <w:t>domain</w:t>
        </w:r>
        <w:r>
          <w:rPr>
            <w:rStyle w:val="a3"/>
          </w:rPr>
          <w:t>/</w:t>
        </w:r>
        <w:r>
          <w:rPr>
            <w:rStyle w:val="a3"/>
          </w:rPr>
          <w:t>context</w:t>
        </w:r>
        <w:r>
          <w:rPr>
            <w:rStyle w:val="a3"/>
          </w:rPr>
          <w:t>/</w:t>
        </w:r>
        <w:r>
          <w:rPr>
            <w:rStyle w:val="a3"/>
          </w:rPr>
          <w:t>update</w:t>
        </w:r>
        <w:r>
          <w:rPr>
            <w:rStyle w:val="a3"/>
          </w:rPr>
          <w:t>-</w:t>
        </w:r>
        <w:r>
          <w:rPr>
            <w:rStyle w:val="a3"/>
          </w:rPr>
          <w:t>book</w:t>
        </w:r>
        <w:r>
          <w:rPr>
            <w:rStyle w:val="a3"/>
          </w:rPr>
          <w:t>〇</w:t>
        </w:r>
        <w:bookmarkEnd w:id="273"/>
      </w:hyperlink>
    </w:p>
    <w:p w:rsidR="00882A9D" w:rsidRDefault="00466773">
      <w:pPr>
        <w:pStyle w:val="61"/>
        <w:keepNext/>
        <w:keepLines/>
        <w:shd w:val="clear" w:color="auto" w:fill="auto"/>
        <w:spacing w:before="0" w:after="180" w:line="220" w:lineRule="exact"/>
        <w:ind w:firstLine="520"/>
        <w:jc w:val="left"/>
      </w:pPr>
      <w:bookmarkStart w:id="274" w:name="bookmark274"/>
      <w:r>
        <w:t>但是，如果图书</w:t>
      </w:r>
      <w:r>
        <w:rPr>
          <w:rStyle w:val="6Georgia"/>
        </w:rPr>
        <w:t>ID</w:t>
      </w:r>
      <w:r>
        <w:t>作为路径变量发送，页面网址将如下所示：</w:t>
      </w:r>
      <w:bookmarkEnd w:id="274"/>
    </w:p>
    <w:p w:rsidR="00882A9D" w:rsidRDefault="00466773">
      <w:pPr>
        <w:pStyle w:val="180"/>
        <w:shd w:val="clear" w:color="auto" w:fill="auto"/>
        <w:spacing w:before="0" w:after="235" w:line="200" w:lineRule="exact"/>
        <w:ind w:firstLine="520"/>
        <w:jc w:val="left"/>
      </w:pPr>
      <w:r>
        <w:rPr>
          <w:rStyle w:val="1810pt"/>
          <w:b/>
          <w:bCs/>
        </w:rPr>
        <w:t>http</w:t>
      </w:r>
      <w:r>
        <w:rPr>
          <w:rStyle w:val="1810pt"/>
          <w:b/>
          <w:bCs/>
          <w:lang w:val="zh-TW" w:eastAsia="zh-TW" w:bidi="zh-TW"/>
        </w:rPr>
        <w:t xml:space="preserve">: </w:t>
      </w:r>
      <w:r>
        <w:rPr>
          <w:rStyle w:val="1810pt0"/>
          <w:i/>
          <w:iCs/>
        </w:rPr>
        <w:t>//</w:t>
      </w:r>
      <w:r>
        <w:t>domain/context/edit-boo'k/Id</w:t>
      </w:r>
    </w:p>
    <w:p w:rsidR="00882A9D" w:rsidRDefault="00466773">
      <w:pPr>
        <w:pStyle w:val="61"/>
        <w:keepNext/>
        <w:keepLines/>
        <w:shd w:val="clear" w:color="auto" w:fill="auto"/>
        <w:spacing w:before="0" w:after="180" w:line="220" w:lineRule="exact"/>
        <w:ind w:firstLine="520"/>
        <w:jc w:val="left"/>
      </w:pPr>
      <w:bookmarkStart w:id="275" w:name="bookmark275"/>
      <w:r>
        <w:t>并且表单将被提交到</w:t>
      </w:r>
      <w:r>
        <w:rPr>
          <w:vertAlign w:val="subscript"/>
          <w:lang w:val="en-US" w:eastAsia="en-US" w:bidi="en-US"/>
        </w:rPr>
        <w:t>：</w:t>
      </w:r>
      <w:bookmarkEnd w:id="275"/>
    </w:p>
    <w:p w:rsidR="00882A9D" w:rsidRDefault="00466773">
      <w:pPr>
        <w:pStyle w:val="190"/>
        <w:shd w:val="clear" w:color="auto" w:fill="auto"/>
        <w:spacing w:after="87" w:line="200" w:lineRule="exact"/>
        <w:ind w:firstLine="520"/>
        <w:jc w:val="left"/>
      </w:pPr>
      <w:hyperlink r:id="rId270" w:history="1">
        <w:r>
          <w:rPr>
            <w:rStyle w:val="a3"/>
          </w:rPr>
          <w:t>http</w:t>
        </w:r>
        <w:r>
          <w:rPr>
            <w:rStyle w:val="a3"/>
            <w:lang w:val="zh-TW" w:eastAsia="zh-TW" w:bidi="zh-TW"/>
          </w:rPr>
          <w:t>://</w:t>
        </w:r>
        <w:r>
          <w:rPr>
            <w:rStyle w:val="a3"/>
          </w:rPr>
          <w:t>domain/</w:t>
        </w:r>
        <w:r>
          <w:rPr>
            <w:rStyle w:val="a3"/>
          </w:rPr>
          <w:t>context/edit-book/update-book</w:t>
        </w:r>
      </w:hyperlink>
    </w:p>
    <w:p w:rsidR="00882A9D" w:rsidRDefault="00466773">
      <w:pPr>
        <w:pStyle w:val="61"/>
        <w:keepNext/>
        <w:keepLines/>
        <w:shd w:val="clear" w:color="auto" w:fill="auto"/>
        <w:spacing w:before="0" w:after="315" w:line="394" w:lineRule="exact"/>
        <w:ind w:firstLine="520"/>
        <w:jc w:val="left"/>
      </w:pPr>
      <w:bookmarkStart w:id="276" w:name="bookmark276"/>
      <w:r>
        <w:t>因此，您应该使用</w:t>
      </w:r>
      <w:r>
        <w:rPr>
          <w:lang w:val="en-US" w:eastAsia="en-US" w:bidi="en-US"/>
        </w:rPr>
        <w:t>&lt;</w:t>
      </w:r>
      <w:r>
        <w:rPr>
          <w:rStyle w:val="6Georgia"/>
        </w:rPr>
        <w:t>c</w:t>
      </w:r>
      <w:r>
        <w:rPr>
          <w:vertAlign w:val="subscript"/>
          <w:lang w:val="en-US" w:eastAsia="en-US" w:bidi="en-US"/>
        </w:rPr>
        <w:t>:</w:t>
      </w:r>
      <w:r>
        <w:rPr>
          <w:rStyle w:val="6Georgia"/>
        </w:rPr>
        <w:t>url</w:t>
      </w:r>
      <w:r>
        <w:rPr>
          <w:lang w:val="en-US" w:eastAsia="en-US" w:bidi="en-US"/>
        </w:rPr>
        <w:t>&gt;</w:t>
      </w:r>
      <w:r>
        <w:t>来确保表单目标始终正确，无论网页网址如何。遗憾的是，表单的</w:t>
      </w:r>
      <w:r>
        <w:t xml:space="preserve"> </w:t>
      </w:r>
      <w:r>
        <w:rPr>
          <w:rStyle w:val="6Georgia"/>
        </w:rPr>
        <w:t>action</w:t>
      </w:r>
      <w:r>
        <w:t>属性不能取</w:t>
      </w:r>
      <w:r>
        <w:rPr>
          <w:lang w:val="en-US" w:eastAsia="en-US" w:bidi="en-US"/>
        </w:rPr>
        <w:t>&lt;</w:t>
      </w:r>
      <w:r>
        <w:rPr>
          <w:rStyle w:val="6Georgia"/>
        </w:rPr>
        <w:t>c</w:t>
      </w:r>
      <w:r>
        <w:rPr>
          <w:lang w:val="en-US" w:eastAsia="en-US" w:bidi="en-US"/>
        </w:rPr>
        <w:t>:</w:t>
      </w:r>
      <w:r>
        <w:rPr>
          <w:rStyle w:val="6Georgia"/>
        </w:rPr>
        <w:t>url</w:t>
      </w:r>
      <w:r>
        <w:rPr>
          <w:lang w:val="en-US" w:eastAsia="en-US" w:bidi="en-US"/>
        </w:rPr>
        <w:t>/&gt;</w:t>
      </w:r>
      <w:r>
        <w:t>。因此，您需要创建一个变量</w:t>
      </w:r>
      <w:r>
        <w:rPr>
          <w:rStyle w:val="6Georgia"/>
        </w:rPr>
        <w:t>formAction</w:t>
      </w:r>
      <w:r>
        <w:t>并从</w:t>
      </w:r>
      <w:r>
        <w:rPr>
          <w:rStyle w:val="6Georgia"/>
        </w:rPr>
        <w:t>action</w:t>
      </w:r>
      <w:r>
        <w:t>属性引</w:t>
      </w:r>
      <w:r>
        <w:rPr>
          <w:rStyle w:val="60pt"/>
        </w:rPr>
        <w:t>用它。</w:t>
      </w:r>
      <w:bookmarkEnd w:id="276"/>
    </w:p>
    <w:p w:rsidR="00882A9D" w:rsidRDefault="00466773">
      <w:pPr>
        <w:pStyle w:val="520"/>
        <w:keepNext/>
        <w:keepLines/>
        <w:shd w:val="clear" w:color="auto" w:fill="auto"/>
        <w:spacing w:before="0" w:after="215" w:line="300" w:lineRule="exact"/>
        <w:ind w:firstLine="520"/>
        <w:jc w:val="left"/>
      </w:pPr>
      <w:bookmarkStart w:id="277" w:name="bookmark277"/>
      <w:r>
        <w:t>5.3.7</w:t>
      </w:r>
      <w:r>
        <w:rPr>
          <w:rStyle w:val="52SimSun"/>
        </w:rPr>
        <w:t>测试应用</w:t>
      </w:r>
      <w:bookmarkEnd w:id="277"/>
    </w:p>
    <w:p w:rsidR="00882A9D" w:rsidRDefault="00466773">
      <w:pPr>
        <w:pStyle w:val="61"/>
        <w:keepNext/>
        <w:keepLines/>
        <w:shd w:val="clear" w:color="auto" w:fill="auto"/>
        <w:spacing w:before="0" w:after="180" w:line="220" w:lineRule="exact"/>
        <w:ind w:firstLine="520"/>
        <w:jc w:val="left"/>
      </w:pPr>
      <w:bookmarkStart w:id="278" w:name="bookmark278"/>
      <w:r>
        <w:t>要想测试这个应用程序范例，请打开以下网页：</w:t>
      </w:r>
      <w:bookmarkEnd w:id="278"/>
    </w:p>
    <w:p w:rsidR="00882A9D" w:rsidRDefault="00466773">
      <w:pPr>
        <w:pStyle w:val="190"/>
        <w:shd w:val="clear" w:color="auto" w:fill="auto"/>
        <w:spacing w:after="226" w:line="200" w:lineRule="exact"/>
        <w:ind w:firstLine="520"/>
        <w:jc w:val="left"/>
      </w:pPr>
      <w:hyperlink r:id="rId271" w:history="1">
        <w:r>
          <w:rPr>
            <w:rStyle w:val="a3"/>
          </w:rPr>
          <w:t>http</w:t>
        </w:r>
        <w:r>
          <w:rPr>
            <w:rStyle w:val="a3"/>
            <w:lang w:val="zh-TW" w:eastAsia="zh-TW" w:bidi="zh-TW"/>
          </w:rPr>
          <w:t>:</w:t>
        </w:r>
        <w:r>
          <w:rPr>
            <w:rStyle w:val="a3"/>
          </w:rPr>
          <w:t>//localhost</w:t>
        </w:r>
        <w:r>
          <w:rPr>
            <w:rStyle w:val="a3"/>
            <w:lang w:val="zh-TW" w:eastAsia="zh-TW" w:bidi="zh-TW"/>
          </w:rPr>
          <w:t>:8080/</w:t>
        </w:r>
        <w:r>
          <w:rPr>
            <w:rStyle w:val="a3"/>
          </w:rPr>
          <w:t>tags-demo/list-books</w:t>
        </w:r>
      </w:hyperlink>
    </w:p>
    <w:p w:rsidR="00882A9D" w:rsidRDefault="00466773">
      <w:pPr>
        <w:pStyle w:val="61"/>
        <w:keepNext/>
        <w:keepLines/>
        <w:shd w:val="clear" w:color="auto" w:fill="auto"/>
        <w:spacing w:before="0" w:after="0" w:line="220" w:lineRule="exact"/>
        <w:ind w:firstLine="520"/>
        <w:jc w:val="left"/>
      </w:pPr>
      <w:bookmarkStart w:id="279" w:name="bookmark279"/>
      <w:r>
        <w:t>图</w:t>
      </w:r>
      <w:r>
        <w:rPr>
          <w:lang w:val="en-US" w:eastAsia="en-US" w:bidi="en-US"/>
        </w:rPr>
        <w:t>5.2</w:t>
      </w:r>
      <w:r>
        <w:t>展示了第一次启动这个应用程序时显示的书目列表。</w:t>
      </w:r>
      <w:bookmarkEnd w:id="279"/>
      <w:r>
        <w:br w:type="page"/>
      </w:r>
    </w:p>
    <w:p w:rsidR="00882A9D" w:rsidRDefault="00466773">
      <w:pPr>
        <w:pStyle w:val="22"/>
        <w:shd w:val="clear" w:color="auto" w:fill="auto"/>
        <w:spacing w:before="0" w:after="0" w:line="497" w:lineRule="exact"/>
        <w:ind w:left="520" w:firstLine="0"/>
        <w:jc w:val="left"/>
      </w:pPr>
      <w:r>
        <w:lastRenderedPageBreak/>
        <w:pict>
          <v:shape id="_x0000_s1177" type="#_x0000_t75" style="position:absolute;left:0;text-align:left;margin-left:14.85pt;margin-top:70.55pt;width:207.85pt;height:156.95pt;z-index:-251696128;mso-wrap-distance-left:13.15pt;mso-wrap-distance-right:23.05pt;mso-wrap-distance-bottom:1.45pt;mso-position-horizontal-relative:margin" wrapcoords="0 0 21600 0 21600 21600 0 21600 0 0">
            <v:imagedata r:id="rId272" o:title="image13"/>
            <w10:wrap type="topAndBottom" anchorx="margin"/>
          </v:shape>
        </w:pict>
      </w:r>
      <w:r>
        <w:pict>
          <v:shape id="_x0000_s1178" type="#_x0000_t202" style="position:absolute;left:0;text-align:left;margin-left:245.8pt;margin-top:55.45pt;width:66.6pt;height:17.2pt;z-index:-251695104;mso-wrap-distance-left:5pt;mso-wrap-distance-right:164pt;mso-wrap-distance-bottom:41.45pt;mso-position-horizontal-relative:margin" filled="f" stroked="f">
            <v:textbox style="mso-fit-shape-to-text:t" inset="0,0,0,0">
              <w:txbxContent>
                <w:p w:rsidR="00882A9D" w:rsidRDefault="00466773">
                  <w:pPr>
                    <w:pStyle w:val="590"/>
                    <w:shd w:val="clear" w:color="auto" w:fill="auto"/>
                    <w:spacing w:after="32" w:line="130" w:lineRule="exact"/>
                  </w:pPr>
                  <w:r>
                    <w:rPr>
                      <w:rStyle w:val="5965pt"/>
                    </w:rPr>
                    <w:t>W</w:t>
                  </w:r>
                  <w:r>
                    <w:rPr>
                      <w:rStyle w:val="59Exact0"/>
                    </w:rPr>
                    <w:t xml:space="preserve"> </w:t>
                  </w:r>
                  <w:r>
                    <w:rPr>
                      <w:rStyle w:val="59Exact"/>
                      <w:lang w:val="zh-TW" w:eastAsia="zh-TW" w:bidi="zh-TW"/>
                    </w:rPr>
                    <w:t xml:space="preserve">0 </w:t>
                  </w:r>
                  <w:r>
                    <w:rPr>
                      <w:rStyle w:val="59Exact"/>
                    </w:rPr>
                    <w:t>Add Book Form</w:t>
                  </w:r>
                </w:p>
                <w:p w:rsidR="00882A9D" w:rsidRDefault="00466773">
                  <w:pPr>
                    <w:pStyle w:val="470"/>
                    <w:shd w:val="clear" w:color="auto" w:fill="auto"/>
                    <w:tabs>
                      <w:tab w:val="left" w:pos="842"/>
                    </w:tabs>
                    <w:spacing w:before="0" w:line="120" w:lineRule="exact"/>
                    <w:ind w:left="500"/>
                    <w:jc w:val="both"/>
                  </w:pPr>
                  <w:r>
                    <w:rPr>
                      <w:rStyle w:val="47Exact"/>
                    </w:rPr>
                    <w:t>C</w:t>
                  </w:r>
                  <w:r>
                    <w:rPr>
                      <w:rStyle w:val="47Exact"/>
                    </w:rPr>
                    <w:tab/>
                  </w:r>
                  <w:r>
                    <w:rPr>
                      <w:rStyle w:val="47SimSun"/>
                    </w:rPr>
                    <w:t>丨</w:t>
                  </w:r>
                  <w:r>
                    <w:rPr>
                      <w:rStyle w:val="47Exact"/>
                      <w:lang w:val="zh-TW" w:eastAsia="zh-TW" w:bidi="zh-TW"/>
                    </w:rPr>
                    <w:t xml:space="preserve"> </w:t>
                  </w:r>
                  <w:r>
                    <w:rPr>
                      <w:rStyle w:val="47Exact"/>
                    </w:rPr>
                    <w:t xml:space="preserve">oca </w:t>
                  </w:r>
                  <w:r>
                    <w:rPr>
                      <w:rStyle w:val="47SimSun"/>
                    </w:rPr>
                    <w:t>祖</w:t>
                  </w:r>
                  <w:r>
                    <w:rPr>
                      <w:rStyle w:val="47Exact"/>
                      <w:lang w:val="zh-TW" w:eastAsia="zh-TW" w:bidi="zh-TW"/>
                    </w:rPr>
                    <w:t xml:space="preserve"> </w:t>
                  </w:r>
                  <w:r>
                    <w:rPr>
                      <w:rStyle w:val="47Exact"/>
                    </w:rPr>
                    <w:t>host</w:t>
                  </w:r>
                </w:p>
              </w:txbxContent>
            </v:textbox>
            <w10:wrap type="topAndBottom" anchorx="margin"/>
          </v:shape>
        </w:pict>
      </w:r>
      <w:r>
        <w:pict>
          <v:shape id="_x0000_s1179" type="#_x0000_t202" style="position:absolute;left:0;text-align:left;margin-left:265.95pt;margin-top:114.1pt;width:171.7pt;height:82.6pt;z-index:-251694080;mso-wrap-distance-left:5pt;mso-wrap-distance-right:38.7pt;mso-position-horizontal-relative:margin" wrapcoords="0 0 21600 0 21600 15514 18568 19196 18568 21600 5183 21600 5183 19196 0 15514 0 0" filled="f" stroked="f">
            <v:textbox style="mso-fit-shape-to-text:t" inset="0,0,0,0">
              <w:txbxContent>
                <w:p w:rsidR="00882A9D" w:rsidRDefault="00466773">
                  <w:pPr>
                    <w:jc w:val="center"/>
                    <w:rPr>
                      <w:sz w:val="2"/>
                      <w:szCs w:val="2"/>
                    </w:rPr>
                  </w:pPr>
                  <w:r>
                    <w:fldChar w:fldCharType="begin"/>
                  </w:r>
                  <w:r>
                    <w:instrText xml:space="preserve"> </w:instrText>
                  </w:r>
                  <w:r>
                    <w:instrText>INCLUDEPICTURE  "C:\\Users\\gaoxiang\\Desktop\\media\\image14.jpeg" \* MERGEFORMATINET</w:instrText>
                  </w:r>
                  <w:r>
                    <w:instrText xml:space="preserve"> </w:instrText>
                  </w:r>
                  <w:r>
                    <w:fldChar w:fldCharType="separate"/>
                  </w:r>
                  <w:r>
                    <w:pict>
                      <v:shape id="_x0000_i1045" type="#_x0000_t75" style="width:171.75pt;height:83.25pt">
                        <v:imagedata r:id="rId273" r:href="rId274"/>
                      </v:shape>
                    </w:pict>
                  </w:r>
                  <w:r>
                    <w:fldChar w:fldCharType="end"/>
                  </w:r>
                </w:p>
                <w:p w:rsidR="00882A9D" w:rsidRDefault="00466773">
                  <w:pPr>
                    <w:pStyle w:val="91"/>
                    <w:shd w:val="clear" w:color="auto" w:fill="auto"/>
                    <w:spacing w:line="200" w:lineRule="exact"/>
                  </w:pPr>
                  <w:r>
                    <w:rPr>
                      <w:rStyle w:val="9SimSun0"/>
                    </w:rPr>
                    <w:t>图</w:t>
                  </w:r>
                  <w:r>
                    <w:rPr>
                      <w:rStyle w:val="9Exact0"/>
                      <w:b/>
                      <w:bCs/>
                      <w:lang w:val="zh-TW" w:eastAsia="zh-TW" w:bidi="zh-TW"/>
                    </w:rPr>
                    <w:t xml:space="preserve"> </w:t>
                  </w:r>
                  <w:r>
                    <w:rPr>
                      <w:rStyle w:val="9Exact0"/>
                      <w:b/>
                      <w:bCs/>
                    </w:rPr>
                    <w:t xml:space="preserve">5.3 Add a book </w:t>
                  </w:r>
                  <w:r>
                    <w:rPr>
                      <w:rStyle w:val="9SimSun0"/>
                    </w:rPr>
                    <w:t>表单</w:t>
                  </w:r>
                </w:p>
              </w:txbxContent>
            </v:textbox>
            <w10:wrap type="topAndBottom" anchorx="margin"/>
          </v:shape>
        </w:pict>
      </w:r>
      <w:r>
        <w:t>单击</w:t>
      </w:r>
      <w:r>
        <w:rPr>
          <w:lang w:val="en-US" w:eastAsia="en-US" w:bidi="en-US"/>
        </w:rPr>
        <w:t>“</w:t>
      </w:r>
      <w:r>
        <w:rPr>
          <w:rStyle w:val="2Georgia"/>
        </w:rPr>
        <w:t>AddBook</w:t>
      </w:r>
      <w:r>
        <w:rPr>
          <w:lang w:val="en-US" w:eastAsia="en-US" w:bidi="en-US"/>
        </w:rPr>
        <w:t>”</w:t>
      </w:r>
      <w:r>
        <w:t>链接添加书目，或者单击书籍详情右侧的</w:t>
      </w:r>
      <w:r>
        <w:rPr>
          <w:lang w:val="en-US" w:eastAsia="en-US" w:bidi="en-US"/>
        </w:rPr>
        <w:t>“</w:t>
      </w:r>
      <w:r>
        <w:rPr>
          <w:rStyle w:val="2Georgia"/>
        </w:rPr>
        <w:t>Edit</w:t>
      </w:r>
      <w:r>
        <w:rPr>
          <w:lang w:val="en-US" w:eastAsia="en-US" w:bidi="en-US"/>
        </w:rPr>
        <w:t>”</w:t>
      </w:r>
      <w:r>
        <w:t>链接来编辑书目。</w:t>
      </w:r>
      <w:r>
        <w:t xml:space="preserve"> </w:t>
      </w:r>
      <w:r>
        <w:t>图</w:t>
      </w:r>
      <w:r>
        <w:rPr>
          <w:lang w:val="en-US" w:eastAsia="en-US" w:bidi="en-US"/>
        </w:rPr>
        <w:t>5.3</w:t>
      </w:r>
      <w:r>
        <w:t>展示了</w:t>
      </w:r>
      <w:r>
        <w:t xml:space="preserve"> </w:t>
      </w:r>
      <w:r>
        <w:rPr>
          <w:rStyle w:val="2Georgia"/>
        </w:rPr>
        <w:t>“Add</w:t>
      </w:r>
      <w:r>
        <w:rPr>
          <w:lang w:val="en-US" w:eastAsia="en-US" w:bidi="en-US"/>
        </w:rPr>
        <w:t xml:space="preserve"> </w:t>
      </w:r>
      <w:r>
        <w:rPr>
          <w:rStyle w:val="2Georgia"/>
        </w:rPr>
        <w:t>a</w:t>
      </w:r>
      <w:r>
        <w:rPr>
          <w:lang w:val="en-US" w:eastAsia="en-US" w:bidi="en-US"/>
        </w:rPr>
        <w:t xml:space="preserve"> </w:t>
      </w:r>
      <w:r>
        <w:rPr>
          <w:rStyle w:val="2Georgia"/>
        </w:rPr>
        <w:t>book</w:t>
      </w:r>
      <w:r>
        <w:rPr>
          <w:lang w:val="en-US" w:eastAsia="en-US" w:bidi="en-US"/>
        </w:rPr>
        <w:t>”</w:t>
      </w:r>
      <w:r>
        <w:t>表单。图</w:t>
      </w:r>
      <w:r>
        <w:rPr>
          <w:lang w:val="en-US" w:eastAsia="en-US" w:bidi="en-US"/>
        </w:rPr>
        <w:t>5.4</w:t>
      </w:r>
      <w:r>
        <w:t>中展示了</w:t>
      </w:r>
      <w:r>
        <w:t xml:space="preserve"> </w:t>
      </w:r>
      <w:r>
        <w:rPr>
          <w:rStyle w:val="2Georgia"/>
        </w:rPr>
        <w:t>“Edit</w:t>
      </w:r>
      <w:r>
        <w:rPr>
          <w:lang w:val="en-US" w:eastAsia="en-US" w:bidi="en-US"/>
        </w:rPr>
        <w:t xml:space="preserve"> </w:t>
      </w:r>
      <w:r>
        <w:rPr>
          <w:rStyle w:val="2Georgia"/>
        </w:rPr>
        <w:t>a</w:t>
      </w:r>
      <w:r>
        <w:rPr>
          <w:lang w:val="en-US" w:eastAsia="en-US" w:bidi="en-US"/>
        </w:rPr>
        <w:t xml:space="preserve"> </w:t>
      </w:r>
      <w:r>
        <w:rPr>
          <w:rStyle w:val="2Georgia"/>
        </w:rPr>
        <w:t>book</w:t>
      </w:r>
      <w:r>
        <w:rPr>
          <w:lang w:val="en-US" w:eastAsia="en-US" w:bidi="en-US"/>
        </w:rPr>
        <w:t>”</w:t>
      </w:r>
      <w:r>
        <w:t>表单。</w:t>
      </w:r>
    </w:p>
    <w:p w:rsidR="00882A9D" w:rsidRDefault="00466773">
      <w:pPr>
        <w:pStyle w:val="590"/>
        <w:shd w:val="clear" w:color="auto" w:fill="auto"/>
        <w:spacing w:after="16" w:line="100" w:lineRule="exact"/>
        <w:ind w:left="2600"/>
      </w:pPr>
      <w:r>
        <w:rPr>
          <w:rStyle w:val="591"/>
        </w:rPr>
        <w:t xml:space="preserve">Pr@Edlt </w:t>
      </w:r>
      <w:r>
        <w:t xml:space="preserve">Book </w:t>
      </w:r>
      <w:r>
        <w:rPr>
          <w:rStyle w:val="591"/>
        </w:rPr>
        <w:t>Form"™</w:t>
      </w:r>
    </w:p>
    <w:p w:rsidR="00882A9D" w:rsidRDefault="00466773">
      <w:pPr>
        <w:pStyle w:val="601"/>
        <w:shd w:val="clear" w:color="auto" w:fill="auto"/>
        <w:spacing w:before="0" w:line="160" w:lineRule="exact"/>
      </w:pPr>
      <w:r>
        <w:pict>
          <v:shape id="_x0000_s1181" type="#_x0000_t202" style="position:absolute;left:0;text-align:left;margin-left:151.45pt;margin-top:49.3pt;width:169.55pt;height:85.15pt;z-index:-251693056;mso-wrap-distance-left:149.75pt;mso-wrap-distance-right:155.35pt;mso-position-horizontal-relative:margin" wrapcoords="0 0 21600 0 21600 15545 17950 19262 17950 21600 4472 21600 4472 19262 0 15545 0 0" filled="f" stroked="f">
            <v:textbox style="mso-fit-shape-to-text:t" inset="0,0,0,0">
              <w:txbxContent>
                <w:p w:rsidR="00882A9D" w:rsidRDefault="00466773">
                  <w:pPr>
                    <w:jc w:val="center"/>
                    <w:rPr>
                      <w:sz w:val="2"/>
                      <w:szCs w:val="2"/>
                    </w:rPr>
                  </w:pPr>
                  <w:r>
                    <w:fldChar w:fldCharType="begin"/>
                  </w:r>
                  <w:r>
                    <w:instrText xml:space="preserve"> </w:instrText>
                  </w:r>
                  <w:r>
                    <w:instrText>INCLUDEPICTURE  "C:\\Users\\gaoxiang\\Desktop\\media\\image15.jpeg" \* MERGEFORMATINET</w:instrText>
                  </w:r>
                  <w:r>
                    <w:instrText xml:space="preserve"> </w:instrText>
                  </w:r>
                  <w:r>
                    <w:fldChar w:fldCharType="separate"/>
                  </w:r>
                  <w:r>
                    <w:pict>
                      <v:shape id="_x0000_i1046" type="#_x0000_t75" style="width:168.75pt;height:84.75pt">
                        <v:imagedata r:id="rId275" r:href="rId276"/>
                      </v:shape>
                    </w:pict>
                  </w:r>
                  <w:r>
                    <w:fldChar w:fldCharType="end"/>
                  </w:r>
                </w:p>
                <w:p w:rsidR="00882A9D" w:rsidRDefault="00466773">
                  <w:pPr>
                    <w:pStyle w:val="91"/>
                    <w:shd w:val="clear" w:color="auto" w:fill="auto"/>
                    <w:spacing w:line="200" w:lineRule="exact"/>
                  </w:pPr>
                  <w:r>
                    <w:rPr>
                      <w:rStyle w:val="9SimSun0"/>
                    </w:rPr>
                    <w:t>图</w:t>
                  </w:r>
                  <w:r>
                    <w:rPr>
                      <w:rStyle w:val="9Exact0"/>
                      <w:b/>
                      <w:bCs/>
                      <w:lang w:val="zh-TW" w:eastAsia="zh-TW" w:bidi="zh-TW"/>
                    </w:rPr>
                    <w:t xml:space="preserve"> </w:t>
                  </w:r>
                  <w:r>
                    <w:rPr>
                      <w:rStyle w:val="9Exact0"/>
                      <w:b/>
                      <w:bCs/>
                    </w:rPr>
                    <w:t xml:space="preserve">5.4 Edit a book </w:t>
                  </w:r>
                  <w:r>
                    <w:rPr>
                      <w:rStyle w:val="9SimSun0"/>
                    </w:rPr>
                    <w:t>表单</w:t>
                  </w:r>
                </w:p>
              </w:txbxContent>
            </v:textbox>
            <w10:wrap type="topAndBottom" anchorx="margin"/>
          </v:shape>
        </w:pict>
      </w:r>
      <w:r>
        <w:rPr>
          <w:rStyle w:val="60SimSun"/>
        </w:rPr>
        <w:t>夺</w:t>
      </w:r>
      <w:r>
        <w:rPr>
          <w:rStyle w:val="60Arial"/>
          <w:lang w:val="zh-TW" w:eastAsia="zh-TW" w:bidi="zh-TW"/>
        </w:rPr>
        <w:t xml:space="preserve"> </w:t>
      </w:r>
      <w:r>
        <w:rPr>
          <w:rStyle w:val="60Arial"/>
        </w:rPr>
        <w:t xml:space="preserve">C </w:t>
      </w:r>
      <w:r>
        <w:t>l</w:t>
      </w:r>
      <w:r>
        <w:rPr>
          <w:rStyle w:val="60SimSun0"/>
        </w:rPr>
        <w:t>〇</w:t>
      </w:r>
      <w:r>
        <w:t>calh</w:t>
      </w:r>
      <w:r>
        <w:rPr>
          <w:rStyle w:val="60SimSun0"/>
        </w:rPr>
        <w:t>〇</w:t>
      </w:r>
      <w:r>
        <w:t>5tS'N</w:t>
      </w:r>
      <w:r>
        <w:rPr>
          <w:rStyle w:val="60SimSun0"/>
        </w:rPr>
        <w:t>：；</w:t>
      </w:r>
      <w:r>
        <w:t>/Dc</w:t>
      </w:r>
      <w:r>
        <w:rPr>
          <w:rStyle w:val="60SimSun0"/>
        </w:rPr>
        <w:t>；</w:t>
      </w:r>
      <w:r>
        <w:t>'</w:t>
      </w:r>
      <w:r>
        <w:rPr>
          <w:rStyle w:val="60SimSun0"/>
        </w:rPr>
        <w:t>：</w:t>
      </w:r>
      <w:r>
        <w:t xml:space="preserve">MlPrno.rJiC-DOok/Q t? O </w:t>
      </w:r>
      <w:r>
        <w:rPr>
          <w:rStyle w:val="60Arial"/>
        </w:rPr>
        <w:t xml:space="preserve">H </w:t>
      </w:r>
      <w:r>
        <w:rPr>
          <w:rStyle w:val="602"/>
        </w:rPr>
        <w:t xml:space="preserve">• </w:t>
      </w:r>
      <w:r>
        <w:rPr>
          <w:rStyle w:val="60Arial"/>
        </w:rPr>
        <w:t xml:space="preserve">9 </w:t>
      </w:r>
      <w:r>
        <w:rPr>
          <w:rStyle w:val="60SimSun"/>
        </w:rPr>
        <w:t>芎</w:t>
      </w:r>
    </w:p>
    <w:p w:rsidR="00882A9D" w:rsidRDefault="00466773">
      <w:pPr>
        <w:pStyle w:val="35"/>
        <w:keepNext/>
        <w:keepLines/>
        <w:shd w:val="clear" w:color="auto" w:fill="auto"/>
        <w:spacing w:before="0" w:after="356" w:line="360" w:lineRule="exact"/>
        <w:jc w:val="left"/>
      </w:pPr>
      <w:bookmarkStart w:id="280" w:name="bookmark280"/>
      <w:r>
        <w:t>5.4</w:t>
      </w:r>
      <w:r>
        <w:rPr>
          <w:rStyle w:val="3SimSun1"/>
        </w:rPr>
        <w:t>小结</w:t>
      </w:r>
      <w:bookmarkEnd w:id="280"/>
    </w:p>
    <w:p w:rsidR="00882A9D" w:rsidRDefault="00466773">
      <w:pPr>
        <w:pStyle w:val="22"/>
        <w:shd w:val="clear" w:color="auto" w:fill="auto"/>
        <w:spacing w:before="0" w:after="0" w:line="396" w:lineRule="exact"/>
        <w:ind w:firstLine="520"/>
        <w:jc w:val="left"/>
        <w:sectPr w:rsidR="00882A9D">
          <w:headerReference w:type="even" r:id="rId277"/>
          <w:headerReference w:type="default" r:id="rId278"/>
          <w:footerReference w:type="even" r:id="rId279"/>
          <w:footerReference w:type="default" r:id="rId280"/>
          <w:headerReference w:type="first" r:id="rId281"/>
          <w:footerReference w:type="first" r:id="rId282"/>
          <w:pgSz w:w="11900" w:h="16840"/>
          <w:pgMar w:top="2049" w:right="1174" w:bottom="1772" w:left="1165" w:header="0" w:footer="3" w:gutter="0"/>
          <w:cols w:space="720"/>
          <w:noEndnote/>
          <w:titlePg/>
          <w:docGrid w:linePitch="360"/>
        </w:sectPr>
      </w:pPr>
      <w:r>
        <w:t>本章介绍了数据绑定和表单标签库中的标签。第</w:t>
      </w:r>
      <w:r>
        <w:rPr>
          <w:lang w:val="en-US" w:eastAsia="en-US" w:bidi="en-US"/>
        </w:rPr>
        <w:t>6</w:t>
      </w:r>
      <w:r>
        <w:t>章和第</w:t>
      </w:r>
      <w:r>
        <w:rPr>
          <w:lang w:val="en-US" w:eastAsia="en-US" w:bidi="en-US"/>
        </w:rPr>
        <w:t>7</w:t>
      </w:r>
      <w:r>
        <w:t>章将讨论如何进一步将数据</w:t>
      </w:r>
      <w:r>
        <w:t xml:space="preserve"> </w:t>
      </w:r>
      <w:r>
        <w:t>绑定与</w:t>
      </w:r>
      <w:r>
        <w:rPr>
          <w:rStyle w:val="2Georgia"/>
        </w:rPr>
        <w:t>Converter</w:t>
      </w:r>
      <w:r>
        <w:rPr>
          <w:lang w:val="en-US" w:eastAsia="en-US" w:bidi="en-US"/>
        </w:rPr>
        <w:t>、</w:t>
      </w:r>
      <w:r>
        <w:rPr>
          <w:rStyle w:val="2Georgia"/>
        </w:rPr>
        <w:t>Formatter</w:t>
      </w:r>
      <w:r>
        <w:t>以及验证器结合起来使用。</w:t>
      </w:r>
    </w:p>
    <w:p w:rsidR="00882A9D" w:rsidRDefault="00466773">
      <w:pPr>
        <w:pStyle w:val="612"/>
        <w:keepNext/>
        <w:framePr w:dropCap="drop" w:lines="2" w:hSpace="197" w:vSpace="197" w:wrap="auto" w:vAnchor="text" w:hAnchor="text"/>
        <w:shd w:val="clear" w:color="auto" w:fill="auto"/>
        <w:spacing w:line="520" w:lineRule="exact"/>
      </w:pPr>
      <w:r>
        <w:rPr>
          <w:rStyle w:val="61Georgia"/>
          <w:rFonts w:ascii="Courier New" w:eastAsia="Courier New" w:hAnsi="Courier New" w:cs="Courier New"/>
          <w:i/>
          <w:iCs/>
          <w:position w:val="-11"/>
          <w:sz w:val="20"/>
          <w:szCs w:val="20"/>
        </w:rPr>
        <w:lastRenderedPageBreak/>
        <w:t>m</w:t>
      </w:r>
    </w:p>
    <w:p w:rsidR="00882A9D" w:rsidRDefault="00466773">
      <w:pPr>
        <w:pStyle w:val="612"/>
        <w:shd w:val="clear" w:color="auto" w:fill="auto"/>
        <w:ind w:left="7760"/>
      </w:pPr>
      <w:r>
        <w:rPr>
          <w:rStyle w:val="61Georgia"/>
          <w:i/>
          <w:iCs/>
        </w:rPr>
        <w:t>o</w:t>
      </w:r>
    </w:p>
    <w:p w:rsidR="00882A9D" w:rsidRDefault="00466773">
      <w:pPr>
        <w:pStyle w:val="320"/>
        <w:keepNext/>
        <w:keepLines/>
        <w:shd w:val="clear" w:color="auto" w:fill="auto"/>
        <w:spacing w:before="0" w:after="306" w:line="288" w:lineRule="exact"/>
        <w:jc w:val="right"/>
      </w:pPr>
      <w:bookmarkStart w:id="281" w:name="bookmark281"/>
      <w:r>
        <w:rPr>
          <w:rStyle w:val="32TimesNewRoman"/>
          <w:rFonts w:eastAsia="宋体"/>
        </w:rPr>
        <w:t>6</w:t>
      </w:r>
      <w:r>
        <w:rPr>
          <w:rStyle w:val="32-1pt"/>
        </w:rPr>
        <w:t>早</w:t>
      </w:r>
      <w:bookmarkEnd w:id="281"/>
    </w:p>
    <w:p w:rsidR="00882A9D" w:rsidRDefault="00466773">
      <w:pPr>
        <w:pStyle w:val="223"/>
        <w:keepNext/>
        <w:keepLines/>
        <w:shd w:val="clear" w:color="auto" w:fill="auto"/>
        <w:spacing w:after="1027" w:line="580" w:lineRule="exact"/>
      </w:pPr>
      <w:bookmarkStart w:id="282" w:name="bookmark282"/>
      <w:r>
        <w:rPr>
          <w:rStyle w:val="220pt"/>
        </w:rPr>
        <w:t>转换器和格式化</w:t>
      </w:r>
      <w:bookmarkEnd w:id="282"/>
    </w:p>
    <w:p w:rsidR="00882A9D" w:rsidRDefault="00466773">
      <w:pPr>
        <w:pStyle w:val="22"/>
        <w:shd w:val="clear" w:color="auto" w:fill="auto"/>
        <w:spacing w:before="0" w:after="56" w:line="398" w:lineRule="exact"/>
        <w:ind w:firstLine="520"/>
        <w:jc w:val="both"/>
      </w:pPr>
      <w:r>
        <w:t>第</w:t>
      </w:r>
      <w:r>
        <w:t>5</w:t>
      </w:r>
      <w:r>
        <w:t>章已经见证了数据绑定的威力，并学习了如何使用表单标签库中的标签。但是</w:t>
      </w:r>
      <w:r>
        <w:rPr>
          <w:rStyle w:val="2Georgia"/>
          <w:lang w:val="zh-TW" w:eastAsia="zh-TW" w:bidi="zh-TW"/>
        </w:rPr>
        <w:t>，</w:t>
      </w:r>
      <w:r>
        <w:rPr>
          <w:rStyle w:val="2Georgia"/>
        </w:rPr>
        <w:t xml:space="preserve">Spring </w:t>
      </w:r>
      <w:r>
        <w:t>的数据绑定并非没有任何限制。有案例表明，</w:t>
      </w:r>
      <w:r>
        <w:rPr>
          <w:rStyle w:val="2Georgia"/>
        </w:rPr>
        <w:t>Spring</w:t>
      </w:r>
      <w:r>
        <w:t>在如何正确绑定数据方面是杂乱无章的。</w:t>
      </w:r>
      <w:r>
        <w:t xml:space="preserve"> </w:t>
      </w:r>
      <w:r>
        <w:t>例如，</w:t>
      </w:r>
      <w:r>
        <w:rPr>
          <w:rStyle w:val="2Georgia"/>
        </w:rPr>
        <w:t>Spring</w:t>
      </w:r>
      <w:r>
        <w:t>总是试图用默认的语言区域将日期输入绑定到</w:t>
      </w:r>
      <w:r>
        <w:rPr>
          <w:rStyle w:val="2Georgia"/>
        </w:rPr>
        <w:t>java</w:t>
      </w:r>
      <w:r>
        <w:rPr>
          <w:lang w:val="en-US" w:eastAsia="en-US" w:bidi="en-US"/>
        </w:rPr>
        <w:t>.</w:t>
      </w:r>
      <w:r>
        <w:rPr>
          <w:rStyle w:val="2Georgia"/>
        </w:rPr>
        <w:t>util</w:t>
      </w:r>
      <w:r>
        <w:rPr>
          <w:lang w:val="en-US" w:eastAsia="en-US" w:bidi="en-US"/>
        </w:rPr>
        <w:t>.</w:t>
      </w:r>
      <w:r>
        <w:rPr>
          <w:rStyle w:val="2Georgia"/>
        </w:rPr>
        <w:t>Date</w:t>
      </w:r>
      <w:r>
        <w:rPr>
          <w:lang w:val="en-US" w:eastAsia="en-US" w:bidi="en-US"/>
        </w:rPr>
        <w:t>。</w:t>
      </w:r>
      <w:r>
        <w:t>假如想让</w:t>
      </w:r>
      <w:r>
        <w:rPr>
          <w:rStyle w:val="2Georgia"/>
        </w:rPr>
        <w:t xml:space="preserve">Spring </w:t>
      </w:r>
      <w:r>
        <w:t>使用不同的日期样式，就需要用一个</w:t>
      </w:r>
      <w:r>
        <w:rPr>
          <w:rStyle w:val="2Georgia"/>
        </w:rPr>
        <w:t>Converter</w:t>
      </w:r>
      <w:r>
        <w:rPr>
          <w:lang w:val="en-US" w:eastAsia="en-US" w:bidi="en-US"/>
        </w:rPr>
        <w:t xml:space="preserve"> </w:t>
      </w:r>
      <w:r>
        <w:t>(</w:t>
      </w:r>
      <w:r>
        <w:t>转换器）或者</w:t>
      </w:r>
      <w:r>
        <w:rPr>
          <w:rStyle w:val="2Georgia"/>
        </w:rPr>
        <w:t>Formatter</w:t>
      </w:r>
      <w:r>
        <w:rPr>
          <w:lang w:val="en-US" w:eastAsia="en-US" w:bidi="en-US"/>
        </w:rPr>
        <w:t xml:space="preserve"> </w:t>
      </w:r>
      <w:r>
        <w:t>(</w:t>
      </w:r>
      <w:r>
        <w:t>格式化）来协助</w:t>
      </w:r>
      <w:r>
        <w:t xml:space="preserve"> </w:t>
      </w:r>
      <w:r>
        <w:rPr>
          <w:rStyle w:val="2Georgia"/>
        </w:rPr>
        <w:t>Spring</w:t>
      </w:r>
      <w:r>
        <w:t>完成。</w:t>
      </w:r>
    </w:p>
    <w:p w:rsidR="00882A9D" w:rsidRDefault="00466773">
      <w:pPr>
        <w:pStyle w:val="22"/>
        <w:shd w:val="clear" w:color="auto" w:fill="auto"/>
        <w:spacing w:before="0" w:after="56" w:line="403" w:lineRule="exact"/>
        <w:ind w:firstLine="520"/>
        <w:jc w:val="both"/>
      </w:pPr>
      <w:r>
        <w:t>本章着重讨论</w:t>
      </w:r>
      <w:r>
        <w:rPr>
          <w:rStyle w:val="2Georgia5"/>
        </w:rPr>
        <w:t>Convertei</w:t>
      </w:r>
      <w:r>
        <w:t>•</w:t>
      </w:r>
      <w:r>
        <w:t>和</w:t>
      </w:r>
      <w:r>
        <w:rPr>
          <w:rStyle w:val="2Georgia5"/>
        </w:rPr>
        <w:t>Formatter</w:t>
      </w:r>
      <w:r>
        <w:t>的内容。这两者均可用于将一种对象类型转换成另</w:t>
      </w:r>
      <w:r>
        <w:t xml:space="preserve"> </w:t>
      </w:r>
      <w:r>
        <w:t>一种对象类型。</w:t>
      </w:r>
      <w:r>
        <w:rPr>
          <w:rStyle w:val="2Georgia5"/>
        </w:rPr>
        <w:t>Converter</w:t>
      </w:r>
      <w:r>
        <w:t>是通用元件，可以在应用程序的任意层中使用，而</w:t>
      </w:r>
      <w:r>
        <w:rPr>
          <w:rStyle w:val="2Georgia5"/>
        </w:rPr>
        <w:t>Formatter</w:t>
      </w:r>
      <w:r>
        <w:t>则是专</w:t>
      </w:r>
      <w:r>
        <w:t xml:space="preserve"> </w:t>
      </w:r>
      <w:r>
        <w:t>门为</w:t>
      </w:r>
      <w:r>
        <w:rPr>
          <w:rStyle w:val="2Georgia"/>
        </w:rPr>
        <w:t>Web</w:t>
      </w:r>
      <w:r>
        <w:t>层设计的。</w:t>
      </w:r>
    </w:p>
    <w:p w:rsidR="00882A9D" w:rsidRDefault="00466773">
      <w:pPr>
        <w:pStyle w:val="22"/>
        <w:shd w:val="clear" w:color="auto" w:fill="auto"/>
        <w:spacing w:before="0" w:after="534"/>
        <w:ind w:firstLine="520"/>
        <w:jc w:val="both"/>
      </w:pPr>
      <w:r>
        <w:t>本章有两个示例程序：</w:t>
      </w:r>
      <w:r>
        <w:rPr>
          <w:rStyle w:val="2Georgia"/>
        </w:rPr>
        <w:t>converter</w:t>
      </w:r>
      <w:r>
        <w:rPr>
          <w:lang w:val="en-US" w:eastAsia="en-US" w:bidi="en-US"/>
        </w:rPr>
        <w:t>-</w:t>
      </w:r>
      <w:r>
        <w:rPr>
          <w:rStyle w:val="2Georgia"/>
        </w:rPr>
        <w:t>demo</w:t>
      </w:r>
      <w:r>
        <w:t>和</w:t>
      </w:r>
      <w:r>
        <w:rPr>
          <w:rStyle w:val="2Georgia"/>
        </w:rPr>
        <w:t>formatter</w:t>
      </w:r>
      <w:r>
        <w:rPr>
          <w:lang w:val="en-US" w:eastAsia="en-US" w:bidi="en-US"/>
        </w:rPr>
        <w:t>-</w:t>
      </w:r>
      <w:r>
        <w:rPr>
          <w:rStyle w:val="2Georgia"/>
        </w:rPr>
        <w:t>demo</w:t>
      </w:r>
      <w:r>
        <w:rPr>
          <w:lang w:val="en-US" w:eastAsia="en-US" w:bidi="en-US"/>
        </w:rPr>
        <w:t>。</w:t>
      </w:r>
      <w:r>
        <w:t>两者都使用一个</w:t>
      </w:r>
      <w:r>
        <w:rPr>
          <w:rStyle w:val="2Georgia"/>
        </w:rPr>
        <w:t>messageSou</w:t>
      </w:r>
      <w:r>
        <w:rPr>
          <w:rStyle w:val="2Georgia"/>
        </w:rPr>
        <w:t>rce bean</w:t>
      </w:r>
      <w:r>
        <w:t>来帮助显示受控的错误消息，这个</w:t>
      </w:r>
      <w:r>
        <w:rPr>
          <w:rStyle w:val="2Georgia"/>
        </w:rPr>
        <w:t>bean</w:t>
      </w:r>
      <w:r>
        <w:t>的功能在第</w:t>
      </w:r>
      <w:r>
        <w:t>10</w:t>
      </w:r>
      <w:r>
        <w:t>章中介绍。</w:t>
      </w:r>
    </w:p>
    <w:p w:rsidR="00882A9D" w:rsidRDefault="00466773">
      <w:pPr>
        <w:pStyle w:val="42"/>
        <w:keepNext/>
        <w:keepLines/>
        <w:numPr>
          <w:ilvl w:val="0"/>
          <w:numId w:val="95"/>
        </w:numPr>
        <w:shd w:val="clear" w:color="auto" w:fill="auto"/>
        <w:tabs>
          <w:tab w:val="left" w:pos="811"/>
        </w:tabs>
        <w:spacing w:before="0" w:after="287" w:line="340" w:lineRule="exact"/>
        <w:jc w:val="both"/>
      </w:pPr>
      <w:bookmarkStart w:id="283" w:name="bookmark283"/>
      <w:r>
        <w:t>Converter</w:t>
      </w:r>
      <w:bookmarkEnd w:id="283"/>
    </w:p>
    <w:p w:rsidR="00882A9D" w:rsidRDefault="00466773">
      <w:pPr>
        <w:pStyle w:val="22"/>
        <w:shd w:val="clear" w:color="auto" w:fill="auto"/>
        <w:spacing w:before="0" w:after="49" w:line="403" w:lineRule="exact"/>
        <w:ind w:firstLine="520"/>
        <w:jc w:val="both"/>
      </w:pPr>
      <w:r>
        <w:rPr>
          <w:rStyle w:val="2Georgia"/>
        </w:rPr>
        <w:t>Spring</w:t>
      </w:r>
      <w:r>
        <w:t>的</w:t>
      </w:r>
      <w:r>
        <w:rPr>
          <w:rStyle w:val="2Georgia"/>
        </w:rPr>
        <w:t>Converter</w:t>
      </w:r>
      <w:r>
        <w:t>是可以将一种类型转换成另一种类型的一个对象。例如，用户输入的</w:t>
      </w:r>
      <w:r>
        <w:t xml:space="preserve"> </w:t>
      </w:r>
      <w:r>
        <w:t>日期可能有许多种形式，如</w:t>
      </w:r>
      <w:r>
        <w:rPr>
          <w:rStyle w:val="2Georgia"/>
        </w:rPr>
        <w:t>“December</w:t>
      </w:r>
      <w:r>
        <w:rPr>
          <w:lang w:val="en-US" w:eastAsia="en-US" w:bidi="en-US"/>
        </w:rPr>
        <w:t xml:space="preserve"> </w:t>
      </w:r>
      <w:r>
        <w:t>25, 2014” “12/25/2014”</w:t>
      </w:r>
      <w:r>
        <w:t>和</w:t>
      </w:r>
      <w:r>
        <w:t>“2014-12-25”</w:t>
      </w:r>
      <w:r>
        <w:t>，这些都表</w:t>
      </w:r>
      <w:r>
        <w:t xml:space="preserve"> </w:t>
      </w:r>
      <w:r>
        <w:t>示同一个日期。默认情况下，</w:t>
      </w:r>
      <w:r>
        <w:rPr>
          <w:rStyle w:val="2Georgia"/>
        </w:rPr>
        <w:t>Spring</w:t>
      </w:r>
      <w:r>
        <w:t>会期待用户输入的日期样式与当前语言区域的日期样式</w:t>
      </w:r>
      <w:r>
        <w:t xml:space="preserve"> </w:t>
      </w:r>
      <w:r>
        <w:t>相同。例如，对于美国的用户而言，就是月</w:t>
      </w:r>
      <w:r>
        <w:t>/</w:t>
      </w:r>
      <w:r>
        <w:t>日</w:t>
      </w:r>
      <w:r>
        <w:t>/</w:t>
      </w:r>
      <w:r>
        <w:t>年格式。如果希望</w:t>
      </w:r>
      <w:r>
        <w:rPr>
          <w:rStyle w:val="2Georgia"/>
        </w:rPr>
        <w:t>Spring</w:t>
      </w:r>
      <w:r>
        <w:t>在将输入的日期字符</w:t>
      </w:r>
      <w:r>
        <w:t xml:space="preserve"> </w:t>
      </w:r>
      <w:r>
        <w:t>串绑定到</w:t>
      </w:r>
      <w:r>
        <w:rPr>
          <w:rStyle w:val="2Georgia"/>
        </w:rPr>
        <w:t>LocalDate</w:t>
      </w:r>
      <w:r>
        <w:t>时，使用不同的日期样式，则需要编写一个</w:t>
      </w:r>
      <w:r>
        <w:rPr>
          <w:rStyle w:val="2Georgia"/>
        </w:rPr>
        <w:t>Converter</w:t>
      </w:r>
      <w:r>
        <w:rPr>
          <w:lang w:val="en-US" w:eastAsia="en-US" w:bidi="en-US"/>
        </w:rPr>
        <w:t>，</w:t>
      </w:r>
      <w:r>
        <w:t>才能将字符串转</w:t>
      </w:r>
      <w:r>
        <w:t xml:space="preserve"> </w:t>
      </w:r>
      <w:r>
        <w:t>换成日期。</w:t>
      </w:r>
      <w:r>
        <w:rPr>
          <w:rStyle w:val="2Georgia"/>
        </w:rPr>
        <w:t>java</w:t>
      </w:r>
      <w:r>
        <w:rPr>
          <w:lang w:val="en-US" w:eastAsia="en-US" w:bidi="en-US"/>
        </w:rPr>
        <w:t>.</w:t>
      </w:r>
      <w:r>
        <w:rPr>
          <w:rStyle w:val="2Georgia"/>
        </w:rPr>
        <w:t>time</w:t>
      </w:r>
      <w:r>
        <w:rPr>
          <w:lang w:val="en-US" w:eastAsia="en-US" w:bidi="en-US"/>
        </w:rPr>
        <w:t>.</w:t>
      </w:r>
      <w:r>
        <w:rPr>
          <w:rStyle w:val="2Georgia"/>
        </w:rPr>
        <w:t>LocalDate</w:t>
      </w:r>
      <w:r>
        <w:t>类是</w:t>
      </w:r>
      <w:r>
        <w:rPr>
          <w:rStyle w:val="2Georgia"/>
        </w:rPr>
        <w:t>Java</w:t>
      </w:r>
      <w:r>
        <w:rPr>
          <w:lang w:val="en-US" w:eastAsia="en-US" w:bidi="en-US"/>
        </w:rPr>
        <w:t xml:space="preserve"> </w:t>
      </w:r>
      <w:r>
        <w:t>8</w:t>
      </w:r>
      <w:r>
        <w:t>的一个新类型，用来替代</w:t>
      </w:r>
      <w:r>
        <w:rPr>
          <w:rStyle w:val="2Georgia"/>
        </w:rPr>
        <w:t>java</w:t>
      </w:r>
      <w:r>
        <w:rPr>
          <w:lang w:val="en-US" w:eastAsia="en-US" w:bidi="en-US"/>
        </w:rPr>
        <w:t>.</w:t>
      </w:r>
      <w:r>
        <w:rPr>
          <w:rStyle w:val="2Georgia"/>
        </w:rPr>
        <w:t>util</w:t>
      </w:r>
      <w:r>
        <w:rPr>
          <w:lang w:val="en-US" w:eastAsia="en-US" w:bidi="en-US"/>
        </w:rPr>
        <w:t>.</w:t>
      </w:r>
      <w:r>
        <w:rPr>
          <w:rStyle w:val="2Georgia"/>
        </w:rPr>
        <w:t>Date</w:t>
      </w:r>
      <w:r>
        <w:rPr>
          <w:lang w:val="en-US" w:eastAsia="en-US" w:bidi="en-US"/>
        </w:rPr>
        <w:t>。</w:t>
      </w:r>
      <w:r>
        <w:t>还需使用</w:t>
      </w:r>
      <w:r>
        <w:t xml:space="preserve"> </w:t>
      </w:r>
      <w:r>
        <w:t>新的</w:t>
      </w:r>
      <w:r>
        <w:rPr>
          <w:rStyle w:val="2Georgia"/>
        </w:rPr>
        <w:t>Date/Time</w:t>
      </w:r>
      <w:r>
        <w:rPr>
          <w:lang w:val="en-US" w:eastAsia="en-US" w:bidi="en-US"/>
        </w:rPr>
        <w:t xml:space="preserve"> </w:t>
      </w:r>
      <w:r>
        <w:rPr>
          <w:rStyle w:val="2Georgia"/>
        </w:rPr>
        <w:t>API</w:t>
      </w:r>
      <w:r>
        <w:t>来替换旧有的</w:t>
      </w:r>
      <w:r>
        <w:rPr>
          <w:rStyle w:val="2Georgia"/>
        </w:rPr>
        <w:t>Date</w:t>
      </w:r>
      <w:r>
        <w:t>和</w:t>
      </w:r>
      <w:r>
        <w:rPr>
          <w:rStyle w:val="2Georgia"/>
        </w:rPr>
        <w:t>Calendar</w:t>
      </w:r>
      <w:r>
        <w:t>类。</w:t>
      </w:r>
    </w:p>
    <w:p w:rsidR="00882A9D" w:rsidRDefault="00466773">
      <w:pPr>
        <w:pStyle w:val="160"/>
        <w:shd w:val="clear" w:color="auto" w:fill="auto"/>
        <w:spacing w:before="0" w:line="418" w:lineRule="exact"/>
        <w:ind w:firstLine="520"/>
        <w:jc w:val="both"/>
      </w:pPr>
      <w:r>
        <w:rPr>
          <w:rStyle w:val="16SimSun"/>
        </w:rPr>
        <w:t>为了仓键</w:t>
      </w:r>
      <w:r>
        <w:rPr>
          <w:rStyle w:val="16SimSun"/>
        </w:rPr>
        <w:t xml:space="preserve"> </w:t>
      </w:r>
      <w:r>
        <w:t>Converter</w:t>
      </w:r>
      <w:r>
        <w:rPr>
          <w:rStyle w:val="16SimSun"/>
          <w:lang w:val="en-US" w:eastAsia="en-US" w:bidi="en-US"/>
        </w:rPr>
        <w:t>，</w:t>
      </w:r>
      <w:r>
        <w:rPr>
          <w:rStyle w:val="16SimSun"/>
        </w:rPr>
        <w:t>必须编写实现</w:t>
      </w:r>
      <w:r>
        <w:rPr>
          <w:rStyle w:val="16SimSun"/>
        </w:rPr>
        <w:t xml:space="preserve"> </w:t>
      </w:r>
      <w:r>
        <w:t>org</w:t>
      </w:r>
      <w:r>
        <w:rPr>
          <w:rStyle w:val="16SimSun"/>
          <w:lang w:val="en-US" w:eastAsia="en-US" w:bidi="en-US"/>
        </w:rPr>
        <w:t>.</w:t>
      </w:r>
      <w:r>
        <w:t>springframeworkxorexonvertxonverter</w:t>
      </w:r>
      <w:r>
        <w:rPr>
          <w:rStyle w:val="16SimSun"/>
          <w:lang w:val="en-US" w:eastAsia="en-US" w:bidi="en-US"/>
        </w:rPr>
        <w:t xml:space="preserve">. </w:t>
      </w:r>
      <w:r>
        <w:t xml:space="preserve">Converter </w:t>
      </w:r>
      <w:r>
        <w:rPr>
          <w:rStyle w:val="16SimSun"/>
        </w:rPr>
        <w:t>接口的一个</w:t>
      </w:r>
      <w:r>
        <w:t>Java</w:t>
      </w:r>
      <w:r>
        <w:rPr>
          <w:rStyle w:val="16SimSun"/>
        </w:rPr>
        <w:t>类。这个接口的声明如下：</w:t>
      </w:r>
    </w:p>
    <w:p w:rsidR="00882A9D" w:rsidRDefault="00466773">
      <w:pPr>
        <w:pStyle w:val="360"/>
        <w:shd w:val="clear" w:color="auto" w:fill="auto"/>
        <w:spacing w:before="0" w:after="224" w:line="210" w:lineRule="exact"/>
        <w:ind w:left="1340" w:hanging="840"/>
      </w:pPr>
      <w:r>
        <w:t xml:space="preserve">public interface Converter&lt;S, </w:t>
      </w:r>
      <w:r>
        <w:rPr>
          <w:rStyle w:val="36105pt"/>
        </w:rPr>
        <w:t>T&gt;</w:t>
      </w:r>
    </w:p>
    <w:p w:rsidR="00882A9D" w:rsidRDefault="00466773">
      <w:pPr>
        <w:pStyle w:val="61"/>
        <w:keepNext/>
        <w:keepLines/>
        <w:shd w:val="clear" w:color="auto" w:fill="auto"/>
        <w:spacing w:before="0" w:after="102" w:line="220" w:lineRule="exact"/>
        <w:ind w:left="1340" w:hanging="840"/>
        <w:jc w:val="left"/>
      </w:pPr>
      <w:bookmarkStart w:id="284" w:name="bookmark284"/>
      <w:r>
        <w:t>这里的</w:t>
      </w:r>
      <w:r>
        <w:rPr>
          <w:rStyle w:val="6Georgia"/>
        </w:rPr>
        <w:t>S</w:t>
      </w:r>
      <w:r>
        <w:t>表示源类型，</w:t>
      </w:r>
      <w:r>
        <w:rPr>
          <w:rStyle w:val="6Georgia"/>
        </w:rPr>
        <w:t>T</w:t>
      </w:r>
      <w:r>
        <w:t>表示目标类型。例如，为了创建一个可以将</w:t>
      </w:r>
      <w:r>
        <w:rPr>
          <w:rStyle w:val="6Georgia"/>
        </w:rPr>
        <w:t>Long</w:t>
      </w:r>
      <w:r>
        <w:t>转换成</w:t>
      </w:r>
      <w:r>
        <w:rPr>
          <w:rStyle w:val="6Georgia"/>
        </w:rPr>
        <w:t>Date</w:t>
      </w:r>
      <w:bookmarkEnd w:id="284"/>
    </w:p>
    <w:p w:rsidR="00882A9D" w:rsidRDefault="00466773">
      <w:pPr>
        <w:pStyle w:val="631"/>
        <w:keepNext/>
        <w:keepLines/>
        <w:shd w:val="clear" w:color="auto" w:fill="auto"/>
        <w:spacing w:after="170" w:line="220" w:lineRule="exact"/>
        <w:ind w:firstLine="0"/>
      </w:pPr>
      <w:bookmarkStart w:id="285" w:name="bookmark285"/>
      <w:r>
        <w:rPr>
          <w:rStyle w:val="63SimSun"/>
        </w:rPr>
        <w:t>的</w:t>
      </w:r>
      <w:r>
        <w:t>Converter</w:t>
      </w:r>
      <w:r>
        <w:rPr>
          <w:rStyle w:val="63SimSun"/>
          <w:lang w:val="en-US" w:eastAsia="en-US" w:bidi="en-US"/>
        </w:rPr>
        <w:t>，</w:t>
      </w:r>
      <w:r>
        <w:rPr>
          <w:rStyle w:val="63SimSun"/>
        </w:rPr>
        <w:t>要像下面这样声明</w:t>
      </w:r>
      <w:r>
        <w:t>Converter</w:t>
      </w:r>
      <w:r>
        <w:rPr>
          <w:rStyle w:val="63SimSun"/>
        </w:rPr>
        <w:t>类：</w:t>
      </w:r>
      <w:bookmarkEnd w:id="285"/>
    </w:p>
    <w:p w:rsidR="00882A9D" w:rsidRDefault="00466773">
      <w:pPr>
        <w:pStyle w:val="360"/>
        <w:shd w:val="clear" w:color="auto" w:fill="auto"/>
        <w:spacing w:before="0" w:after="58" w:line="200" w:lineRule="exact"/>
        <w:ind w:left="1340" w:hanging="840"/>
      </w:pPr>
      <w:r>
        <w:t>public class MyConverter implements Converter&lt;Long, LocalDate&gt; {</w:t>
      </w:r>
    </w:p>
    <w:p w:rsidR="00882A9D" w:rsidRDefault="00466773">
      <w:pPr>
        <w:pStyle w:val="22"/>
        <w:shd w:val="clear" w:color="auto" w:fill="auto"/>
        <w:spacing w:before="0" w:after="64" w:line="220" w:lineRule="exact"/>
        <w:ind w:left="1340" w:hanging="840"/>
        <w:jc w:val="left"/>
      </w:pPr>
      <w:r>
        <w:rPr>
          <w:lang w:val="en-US" w:eastAsia="en-US" w:bidi="en-US"/>
        </w:rPr>
        <w:t>}</w:t>
      </w:r>
    </w:p>
    <w:p w:rsidR="00882A9D" w:rsidRDefault="00466773">
      <w:pPr>
        <w:pStyle w:val="61"/>
        <w:keepNext/>
        <w:keepLines/>
        <w:shd w:val="clear" w:color="auto" w:fill="auto"/>
        <w:spacing w:before="0" w:after="0" w:line="418" w:lineRule="exact"/>
        <w:ind w:firstLine="500"/>
        <w:jc w:val="left"/>
      </w:pPr>
      <w:bookmarkStart w:id="286" w:name="bookmark286"/>
      <w:r>
        <w:lastRenderedPageBreak/>
        <w:t>在类实体中，需要编写一个来自</w:t>
      </w:r>
      <w:r>
        <w:rPr>
          <w:rStyle w:val="6Georgia"/>
        </w:rPr>
        <w:t>Converter</w:t>
      </w:r>
      <w:r>
        <w:t>接口的</w:t>
      </w:r>
      <w:r>
        <w:rPr>
          <w:rStyle w:val="6Georgia"/>
        </w:rPr>
        <w:t>convert</w:t>
      </w:r>
      <w:r>
        <w:t>方法实现。这个方法的签名</w:t>
      </w:r>
      <w:r>
        <w:t xml:space="preserve"> </w:t>
      </w:r>
      <w:r>
        <w:t>如下：</w:t>
      </w:r>
      <w:bookmarkEnd w:id="286"/>
    </w:p>
    <w:p w:rsidR="00882A9D" w:rsidRDefault="00466773">
      <w:pPr>
        <w:pStyle w:val="360"/>
        <w:shd w:val="clear" w:color="auto" w:fill="auto"/>
        <w:spacing w:before="0" w:after="224" w:line="210" w:lineRule="exact"/>
        <w:ind w:left="1340" w:hanging="840"/>
      </w:pPr>
      <w:r>
        <w:t xml:space="preserve">T convert(S </w:t>
      </w:r>
      <w:r>
        <w:rPr>
          <w:rStyle w:val="36105pt"/>
        </w:rPr>
        <w:t>source)</w:t>
      </w:r>
    </w:p>
    <w:p w:rsidR="00882A9D" w:rsidRDefault="00466773">
      <w:pPr>
        <w:pStyle w:val="61"/>
        <w:keepNext/>
        <w:keepLines/>
        <w:shd w:val="clear" w:color="auto" w:fill="auto"/>
        <w:spacing w:before="0" w:after="321" w:line="220" w:lineRule="exact"/>
        <w:ind w:left="1340" w:hanging="840"/>
        <w:jc w:val="left"/>
      </w:pPr>
      <w:bookmarkStart w:id="287" w:name="bookmark287"/>
      <w:r>
        <w:t>例如，清单</w:t>
      </w:r>
      <w:r>
        <w:rPr>
          <w:lang w:val="en-US" w:eastAsia="en-US" w:bidi="en-US"/>
        </w:rPr>
        <w:t>6.1</w:t>
      </w:r>
      <w:r>
        <w:t>展示了一个适用于任意日期样式的</w:t>
      </w:r>
      <w:r>
        <w:rPr>
          <w:rStyle w:val="6Georgia"/>
        </w:rPr>
        <w:t>Converter</w:t>
      </w:r>
      <w:r>
        <w:rPr>
          <w:lang w:val="en-US" w:eastAsia="en-US" w:bidi="en-US"/>
        </w:rPr>
        <w:t>。</w:t>
      </w:r>
      <w:bookmarkEnd w:id="287"/>
    </w:p>
    <w:p w:rsidR="00882A9D" w:rsidRDefault="00466773">
      <w:pPr>
        <w:pStyle w:val="640"/>
        <w:keepNext/>
        <w:keepLines/>
        <w:shd w:val="clear" w:color="auto" w:fill="auto"/>
        <w:spacing w:before="0" w:after="99" w:line="240" w:lineRule="exact"/>
        <w:ind w:left="1340" w:hanging="840"/>
        <w:jc w:val="left"/>
      </w:pPr>
      <w:bookmarkStart w:id="288" w:name="bookmark288"/>
      <w:r>
        <w:rPr>
          <w:rStyle w:val="64SimSun"/>
        </w:rPr>
        <w:t>清单</w:t>
      </w:r>
      <w:r>
        <w:rPr>
          <w:lang w:val="zh-TW" w:eastAsia="zh-TW" w:bidi="zh-TW"/>
        </w:rPr>
        <w:t xml:space="preserve"> </w:t>
      </w:r>
      <w:r>
        <w:t>6.1 String To LocalDate Converter</w:t>
      </w:r>
      <w:bookmarkEnd w:id="288"/>
    </w:p>
    <w:p w:rsidR="00882A9D" w:rsidRDefault="00466773">
      <w:pPr>
        <w:pStyle w:val="360"/>
        <w:shd w:val="clear" w:color="auto" w:fill="auto"/>
        <w:spacing w:before="0" w:line="278" w:lineRule="exact"/>
        <w:ind w:left="1340" w:hanging="840"/>
      </w:pPr>
      <w:r>
        <w:t>package converter;</w:t>
      </w:r>
    </w:p>
    <w:p w:rsidR="00882A9D" w:rsidRDefault="00466773">
      <w:pPr>
        <w:pStyle w:val="360"/>
        <w:shd w:val="clear" w:color="auto" w:fill="auto"/>
        <w:spacing w:before="0" w:line="278" w:lineRule="exact"/>
        <w:ind w:left="1340" w:hanging="840"/>
      </w:pPr>
      <w:r>
        <w:t>import j ava.time.LocalDate;</w:t>
      </w:r>
    </w:p>
    <w:p w:rsidR="00882A9D" w:rsidRDefault="00466773">
      <w:pPr>
        <w:pStyle w:val="360"/>
        <w:shd w:val="clear" w:color="auto" w:fill="auto"/>
        <w:spacing w:before="0" w:line="278" w:lineRule="exact"/>
        <w:ind w:left="1340" w:hanging="840"/>
      </w:pPr>
      <w:r>
        <w:t>import j ava.time.format.DateTimeFormatter;</w:t>
      </w:r>
    </w:p>
    <w:p w:rsidR="00882A9D" w:rsidRDefault="00466773">
      <w:pPr>
        <w:pStyle w:val="360"/>
        <w:shd w:val="clear" w:color="auto" w:fill="auto"/>
        <w:spacing w:before="0" w:line="278" w:lineRule="exact"/>
        <w:ind w:left="1340" w:hanging="840"/>
      </w:pPr>
      <w:r>
        <w:t>import j ava.time.format.DateTimeParseException;</w:t>
      </w:r>
    </w:p>
    <w:p w:rsidR="00882A9D" w:rsidRDefault="00466773">
      <w:pPr>
        <w:pStyle w:val="360"/>
        <w:shd w:val="clear" w:color="auto" w:fill="auto"/>
        <w:spacing w:before="0" w:after="240" w:line="278" w:lineRule="exact"/>
        <w:ind w:left="1340" w:hanging="840"/>
      </w:pPr>
      <w:r>
        <w:t>import org.springframework.core.convert.converter.Co</w:t>
      </w:r>
      <w:r>
        <w:t>nverter;</w:t>
      </w:r>
    </w:p>
    <w:p w:rsidR="00882A9D" w:rsidRDefault="00466773">
      <w:pPr>
        <w:pStyle w:val="360"/>
        <w:shd w:val="clear" w:color="auto" w:fill="auto"/>
        <w:spacing w:before="0" w:after="303" w:line="278" w:lineRule="exact"/>
        <w:ind w:left="1340" w:hanging="840"/>
      </w:pPr>
      <w:r>
        <w:t>public class StringToLocalDateConverter implements C</w:t>
      </w:r>
      <w:r>
        <w:rPr>
          <w:rStyle w:val="36SimSun"/>
        </w:rPr>
        <w:t>〇</w:t>
      </w:r>
      <w:r>
        <w:t>nverter&lt;String, LocalDate&gt; {</w:t>
      </w:r>
    </w:p>
    <w:p w:rsidR="00882A9D" w:rsidRDefault="00466773">
      <w:pPr>
        <w:pStyle w:val="360"/>
        <w:shd w:val="clear" w:color="auto" w:fill="auto"/>
        <w:spacing w:before="0" w:after="227" w:line="200" w:lineRule="exact"/>
        <w:ind w:left="1480" w:hanging="500"/>
      </w:pPr>
      <w:r>
        <w:t>private String datePattern;</w:t>
      </w:r>
    </w:p>
    <w:p w:rsidR="00882A9D" w:rsidRDefault="00466773">
      <w:pPr>
        <w:pStyle w:val="360"/>
        <w:shd w:val="clear" w:color="auto" w:fill="auto"/>
        <w:spacing w:before="0" w:after="540" w:line="278" w:lineRule="exact"/>
        <w:ind w:left="1480" w:hanging="500"/>
      </w:pPr>
      <w:r>
        <w:t>public StringToLocalDateConverter(String datePattern) { this.datePattern = datePattern;</w:t>
      </w:r>
    </w:p>
    <w:p w:rsidR="00882A9D" w:rsidRDefault="00466773">
      <w:pPr>
        <w:pStyle w:val="360"/>
        <w:shd w:val="clear" w:color="auto" w:fill="auto"/>
        <w:spacing w:before="0" w:line="278" w:lineRule="exact"/>
        <w:ind w:left="1480" w:hanging="500"/>
      </w:pPr>
      <w:r>
        <w:t>@Override</w:t>
      </w:r>
    </w:p>
    <w:p w:rsidR="00882A9D" w:rsidRDefault="00466773">
      <w:pPr>
        <w:pStyle w:val="360"/>
        <w:shd w:val="clear" w:color="auto" w:fill="auto"/>
        <w:spacing w:before="0" w:line="278" w:lineRule="exact"/>
        <w:ind w:left="1480" w:right="1920" w:hanging="500"/>
      </w:pPr>
      <w:r>
        <w:t xml:space="preserve">public LocalDate convert(String s) { </w:t>
      </w:r>
      <w:r>
        <w:t>try {</w:t>
      </w:r>
    </w:p>
    <w:p w:rsidR="00882A9D" w:rsidRDefault="00466773">
      <w:pPr>
        <w:pStyle w:val="360"/>
        <w:shd w:val="clear" w:color="auto" w:fill="auto"/>
        <w:spacing w:before="0" w:line="278" w:lineRule="exact"/>
        <w:ind w:left="2920" w:hanging="960"/>
      </w:pPr>
      <w:r>
        <w:t>return LocalDate.parse(s, DateTimeFormatter.ofPattern( datePattern));</w:t>
      </w:r>
    </w:p>
    <w:p w:rsidR="00882A9D" w:rsidRDefault="00466773">
      <w:pPr>
        <w:pStyle w:val="360"/>
        <w:shd w:val="clear" w:color="auto" w:fill="auto"/>
        <w:spacing w:before="0" w:line="278" w:lineRule="exact"/>
        <w:ind w:left="1480"/>
      </w:pPr>
      <w:r>
        <w:t>} catch (DateTimeParseException e) {</w:t>
      </w:r>
    </w:p>
    <w:p w:rsidR="00882A9D" w:rsidRDefault="00466773">
      <w:pPr>
        <w:pStyle w:val="360"/>
        <w:shd w:val="clear" w:color="auto" w:fill="auto"/>
        <w:spacing w:before="0" w:line="278" w:lineRule="exact"/>
        <w:ind w:left="1960" w:right="920"/>
      </w:pPr>
      <w:r>
        <w:t>// the error message will be displayed in &lt;form:errors&gt; throw new IllegalArgumentException(</w:t>
      </w:r>
    </w:p>
    <w:p w:rsidR="00882A9D" w:rsidRDefault="00466773">
      <w:pPr>
        <w:pStyle w:val="360"/>
        <w:shd w:val="clear" w:color="auto" w:fill="auto"/>
        <w:spacing w:before="0" w:line="278" w:lineRule="exact"/>
        <w:ind w:left="3880" w:right="820" w:hanging="960"/>
        <w:sectPr w:rsidR="00882A9D">
          <w:headerReference w:type="even" r:id="rId283"/>
          <w:headerReference w:type="default" r:id="rId284"/>
          <w:footerReference w:type="even" r:id="rId285"/>
          <w:footerReference w:type="default" r:id="rId286"/>
          <w:headerReference w:type="first" r:id="rId287"/>
          <w:footerReference w:type="first" r:id="rId288"/>
          <w:pgSz w:w="11900" w:h="16840"/>
          <w:pgMar w:top="2049" w:right="1174" w:bottom="1772" w:left="1165" w:header="0" w:footer="3" w:gutter="0"/>
          <w:cols w:space="720"/>
          <w:noEndnote/>
          <w:titlePg/>
          <w:docGrid w:linePitch="360"/>
        </w:sectPr>
      </w:pPr>
      <w:r>
        <w:rPr>
          <w:lang w:val="zh-TW" w:eastAsia="zh-TW" w:bidi="zh-TW"/>
        </w:rPr>
        <w:t>”</w:t>
      </w:r>
      <w:r>
        <w:t>invalid date format. Please use this patternV’” + datePattern + "V</w:t>
      </w:r>
      <w:r>
        <w:rPr>
          <w:rStyle w:val="36SimSun0"/>
        </w:rPr>
        <w:t>"’</w:t>
      </w:r>
      <w:r>
        <w:rPr>
          <w:rStyle w:val="36SimSun0"/>
        </w:rPr>
        <w:t>）；</w:t>
      </w:r>
    </w:p>
    <w:p w:rsidR="00882A9D" w:rsidRDefault="00466773">
      <w:pPr>
        <w:pStyle w:val="22"/>
        <w:shd w:val="clear" w:color="auto" w:fill="auto"/>
        <w:spacing w:before="0" w:after="113" w:line="394" w:lineRule="exact"/>
        <w:ind w:firstLine="500"/>
        <w:jc w:val="both"/>
      </w:pPr>
      <w:r>
        <w:lastRenderedPageBreak/>
        <w:t>注意清单</w:t>
      </w:r>
      <w:r>
        <w:rPr>
          <w:lang w:val="en-US" w:eastAsia="en-US" w:bidi="en-US"/>
        </w:rPr>
        <w:t>6.1</w:t>
      </w:r>
      <w:r>
        <w:t>中的</w:t>
      </w:r>
      <w:r>
        <w:rPr>
          <w:rStyle w:val="2Georgia"/>
        </w:rPr>
        <w:t>Converter</w:t>
      </w:r>
      <w:r>
        <w:t>方法，它利用传给构造器的日期样式，将一个</w:t>
      </w:r>
      <w:r>
        <w:rPr>
          <w:rStyle w:val="2Georgia"/>
        </w:rPr>
        <w:t>String</w:t>
      </w:r>
      <w:r>
        <w:t>转换成</w:t>
      </w:r>
      <w:r>
        <w:t xml:space="preserve"> </w:t>
      </w:r>
      <w:r>
        <w:rPr>
          <w:rStyle w:val="2Georgia"/>
        </w:rPr>
        <w:t>LocalDate</w:t>
      </w:r>
      <w:r>
        <w:rPr>
          <w:lang w:val="en-US" w:eastAsia="en-US" w:bidi="en-US"/>
        </w:rPr>
        <w:t>〇</w:t>
      </w:r>
    </w:p>
    <w:p w:rsidR="00882A9D" w:rsidRDefault="00466773">
      <w:pPr>
        <w:pStyle w:val="160"/>
        <w:shd w:val="clear" w:color="auto" w:fill="auto"/>
        <w:spacing w:before="0" w:line="403" w:lineRule="exact"/>
        <w:ind w:firstLine="500"/>
        <w:jc w:val="both"/>
      </w:pPr>
      <w:r>
        <w:rPr>
          <w:rStyle w:val="16SimSun"/>
        </w:rPr>
        <w:t>为了使用</w:t>
      </w:r>
      <w:r>
        <w:t>Spring</w:t>
      </w:r>
      <w:r>
        <w:rPr>
          <w:rStyle w:val="16SimSun"/>
          <w:lang w:val="en-US" w:eastAsia="en-US" w:bidi="en-US"/>
        </w:rPr>
        <w:t xml:space="preserve"> </w:t>
      </w:r>
      <w:r>
        <w:t>MVC</w:t>
      </w:r>
      <w:r>
        <w:rPr>
          <w:rStyle w:val="16SimSun"/>
        </w:rPr>
        <w:t>应用程序中定制的</w:t>
      </w:r>
      <w:r>
        <w:t>Converter</w:t>
      </w:r>
      <w:r>
        <w:rPr>
          <w:rStyle w:val="16SimSun"/>
          <w:lang w:val="en-US" w:eastAsia="en-US" w:bidi="en-US"/>
        </w:rPr>
        <w:t>，</w:t>
      </w:r>
      <w:r>
        <w:rPr>
          <w:rStyle w:val="16SimSun"/>
        </w:rPr>
        <w:t>識在</w:t>
      </w:r>
      <w:r>
        <w:t>Spring</w:t>
      </w:r>
      <w:r>
        <w:rPr>
          <w:rStyle w:val="16SimSun"/>
          <w:lang w:val="en-US" w:eastAsia="en-US" w:bidi="en-US"/>
        </w:rPr>
        <w:t xml:space="preserve"> </w:t>
      </w:r>
      <w:r>
        <w:t>MVC</w:t>
      </w:r>
      <w:r>
        <w:rPr>
          <w:rStyle w:val="16SimSun"/>
        </w:rPr>
        <w:t>配置文件中编写</w:t>
      </w:r>
      <w:r>
        <w:rPr>
          <w:rStyle w:val="16SimSun"/>
        </w:rPr>
        <w:t xml:space="preserve"> </w:t>
      </w:r>
      <w:r>
        <w:rPr>
          <w:rStyle w:val="16SimSun"/>
        </w:rPr>
        <w:t>一个名为</w:t>
      </w:r>
      <w:r>
        <w:rPr>
          <w:rStyle w:val="16SimSun"/>
        </w:rPr>
        <w:t xml:space="preserve"> </w:t>
      </w:r>
      <w:r>
        <w:t>conversionService</w:t>
      </w:r>
      <w:r>
        <w:rPr>
          <w:rStyle w:val="16SimSun"/>
          <w:lang w:val="en-US" w:eastAsia="en-US" w:bidi="en-US"/>
        </w:rPr>
        <w:t xml:space="preserve"> </w:t>
      </w:r>
      <w:r>
        <w:rPr>
          <w:rStyle w:val="16SimSun"/>
        </w:rPr>
        <w:t>的</w:t>
      </w:r>
      <w:r>
        <w:rPr>
          <w:rStyle w:val="16SimSun"/>
        </w:rPr>
        <w:t xml:space="preserve"> </w:t>
      </w:r>
      <w:r>
        <w:t>bean</w:t>
      </w:r>
      <w:r>
        <w:t>。</w:t>
      </w:r>
      <w:r>
        <w:t>bean</w:t>
      </w:r>
      <w:r>
        <w:rPr>
          <w:rStyle w:val="16SimSun"/>
          <w:lang w:val="en-US" w:eastAsia="en-US" w:bidi="en-US"/>
        </w:rPr>
        <w:t xml:space="preserve"> </w:t>
      </w:r>
      <w:r>
        <w:rPr>
          <w:rStyle w:val="16SimSun"/>
        </w:rPr>
        <w:t>的类名称必须为</w:t>
      </w:r>
      <w:r>
        <w:rPr>
          <w:rStyle w:val="16SimSun"/>
        </w:rPr>
        <w:t xml:space="preserve"> </w:t>
      </w:r>
      <w:r>
        <w:t>org</w:t>
      </w:r>
      <w:r>
        <w:rPr>
          <w:rStyle w:val="16SimSun"/>
          <w:lang w:val="en-US" w:eastAsia="en-US" w:bidi="en-US"/>
        </w:rPr>
        <w:t>.</w:t>
      </w:r>
      <w:r>
        <w:t>springframework</w:t>
      </w:r>
      <w:r>
        <w:rPr>
          <w:rStyle w:val="16SimSun"/>
          <w:lang w:val="en-US" w:eastAsia="en-US" w:bidi="en-US"/>
        </w:rPr>
        <w:t>.</w:t>
      </w:r>
      <w:r>
        <w:t>context</w:t>
      </w:r>
      <w:r>
        <w:rPr>
          <w:rStyle w:val="16SimSun"/>
          <w:lang w:val="en-US" w:eastAsia="en-US" w:bidi="en-US"/>
        </w:rPr>
        <w:t xml:space="preserve">. </w:t>
      </w:r>
      <w:r>
        <w:t>support</w:t>
      </w:r>
      <w:r>
        <w:rPr>
          <w:rStyle w:val="16SimSun"/>
          <w:lang w:val="en-US" w:eastAsia="en-US" w:bidi="en-US"/>
        </w:rPr>
        <w:t>.</w:t>
      </w:r>
      <w:r>
        <w:t>ConversionServiceFactoryBean</w:t>
      </w:r>
      <w:r>
        <w:rPr>
          <w:rStyle w:val="16SimSun"/>
          <w:lang w:val="en-US" w:eastAsia="en-US" w:bidi="en-US"/>
        </w:rPr>
        <w:t>。</w:t>
      </w:r>
      <w:r>
        <w:rPr>
          <w:rStyle w:val="16SimSun"/>
        </w:rPr>
        <w:t>这个</w:t>
      </w:r>
      <w:r>
        <w:rPr>
          <w:rStyle w:val="16SimSun"/>
        </w:rPr>
        <w:t xml:space="preserve"> </w:t>
      </w:r>
      <w:r>
        <w:t>bean</w:t>
      </w:r>
      <w:r>
        <w:rPr>
          <w:rStyle w:val="16SimSun"/>
          <w:lang w:val="en-US" w:eastAsia="en-US" w:bidi="en-US"/>
        </w:rPr>
        <w:t xml:space="preserve"> </w:t>
      </w:r>
      <w:r>
        <w:rPr>
          <w:rStyle w:val="16SimSun"/>
        </w:rPr>
        <w:t>必须包含一个</w:t>
      </w:r>
      <w:r>
        <w:rPr>
          <w:rStyle w:val="16SimSun"/>
        </w:rPr>
        <w:t xml:space="preserve"> </w:t>
      </w:r>
      <w:r>
        <w:t>converters</w:t>
      </w:r>
      <w:r>
        <w:rPr>
          <w:rStyle w:val="16SimSun"/>
          <w:lang w:val="en-US" w:eastAsia="en-US" w:bidi="en-US"/>
        </w:rPr>
        <w:t xml:space="preserve"> </w:t>
      </w:r>
      <w:r>
        <w:rPr>
          <w:rStyle w:val="16SimSun"/>
        </w:rPr>
        <w:t>属性，它将列出要</w:t>
      </w:r>
      <w:r>
        <w:rPr>
          <w:rStyle w:val="16SimSun"/>
        </w:rPr>
        <w:t xml:space="preserve"> </w:t>
      </w:r>
      <w:r>
        <w:rPr>
          <w:rStyle w:val="16SimSun"/>
        </w:rPr>
        <w:t>在应用程序中使用的所有定制</w:t>
      </w:r>
      <w:r>
        <w:t>Converter</w:t>
      </w:r>
      <w:r>
        <w:rPr>
          <w:rStyle w:val="16SimSun"/>
          <w:lang w:val="en-US" w:eastAsia="en-US" w:bidi="en-US"/>
        </w:rPr>
        <w:t>。</w:t>
      </w:r>
      <w:r>
        <w:rPr>
          <w:rStyle w:val="16SimSun"/>
        </w:rPr>
        <w:t>例如，下面的</w:t>
      </w:r>
      <w:r>
        <w:t>bean</w:t>
      </w:r>
      <w:r>
        <w:rPr>
          <w:rStyle w:val="16SimSun"/>
        </w:rPr>
        <w:t>声明在清单</w:t>
      </w:r>
      <w:r>
        <w:rPr>
          <w:rStyle w:val="16SimSun"/>
          <w:lang w:val="en-US" w:eastAsia="en-US" w:bidi="en-US"/>
        </w:rPr>
        <w:t>6.1</w:t>
      </w:r>
      <w:r>
        <w:rPr>
          <w:rStyle w:val="16SimSun"/>
        </w:rPr>
        <w:t>中注册了</w:t>
      </w:r>
    </w:p>
    <w:p w:rsidR="00882A9D" w:rsidRDefault="00466773">
      <w:pPr>
        <w:pStyle w:val="160"/>
        <w:shd w:val="clear" w:color="auto" w:fill="auto"/>
        <w:spacing w:before="0" w:after="119" w:line="220" w:lineRule="exact"/>
        <w:ind w:firstLine="0"/>
        <w:jc w:val="left"/>
      </w:pPr>
      <w:r>
        <w:t>StringToDateConverter</w:t>
      </w:r>
      <w:r>
        <w:rPr>
          <w:rStyle w:val="16SimSun"/>
          <w:lang w:val="en-US" w:eastAsia="en-US" w:bidi="en-US"/>
        </w:rPr>
        <w:t xml:space="preserve"> </w:t>
      </w:r>
      <w:r>
        <w:rPr>
          <w:rStyle w:val="16SimSun"/>
        </w:rPr>
        <w:t>〇</w:t>
      </w:r>
    </w:p>
    <w:p w:rsidR="00882A9D" w:rsidRDefault="00466773">
      <w:pPr>
        <w:pStyle w:val="211"/>
        <w:shd w:val="clear" w:color="auto" w:fill="auto"/>
        <w:spacing w:before="0" w:after="0" w:line="264" w:lineRule="exact"/>
        <w:ind w:left="500" w:firstLine="0"/>
        <w:jc w:val="left"/>
      </w:pPr>
      <w:r>
        <w:t>&lt;</w:t>
      </w:r>
      <w:r>
        <w:t>bean id</w:t>
      </w:r>
      <w:r>
        <w:rPr>
          <w:vertAlign w:val="superscript"/>
        </w:rPr>
        <w:t>=,</w:t>
      </w:r>
      <w:r>
        <w:t>'conversionService" class</w:t>
      </w:r>
      <w:r>
        <w:rPr>
          <w:vertAlign w:val="superscript"/>
        </w:rPr>
        <w:t>=,,</w:t>
      </w:r>
      <w:r>
        <w:t>org. springf ramework. context. support. ^♦ConversionServiceFactoryBean</w:t>
      </w:r>
      <w:r>
        <w:rPr>
          <w:vertAlign w:val="superscript"/>
        </w:rPr>
        <w:t>,,</w:t>
      </w:r>
      <w:r>
        <w:t>&gt;</w:t>
      </w:r>
    </w:p>
    <w:p w:rsidR="00882A9D" w:rsidRDefault="00466773">
      <w:pPr>
        <w:pStyle w:val="211"/>
        <w:shd w:val="clear" w:color="auto" w:fill="auto"/>
        <w:spacing w:before="0" w:after="0" w:line="264" w:lineRule="exact"/>
        <w:ind w:left="980" w:firstLine="0"/>
        <w:jc w:val="left"/>
      </w:pPr>
      <w:r>
        <w:t>〈</w:t>
      </w:r>
      <w:r>
        <w:t>property name=”converters</w:t>
      </w:r>
      <w:r>
        <w:rPr>
          <w:rStyle w:val="21SimSun0"/>
        </w:rPr>
        <w:t>"</w:t>
      </w:r>
      <w:r>
        <w:rPr>
          <w:rStyle w:val="21SimSun0"/>
        </w:rPr>
        <w:t>〉</w:t>
      </w:r>
    </w:p>
    <w:p w:rsidR="00882A9D" w:rsidRDefault="00466773">
      <w:pPr>
        <w:pStyle w:val="211"/>
        <w:shd w:val="clear" w:color="auto" w:fill="auto"/>
        <w:spacing w:before="0" w:after="0" w:line="264" w:lineRule="exact"/>
        <w:ind w:left="1480" w:firstLine="0"/>
        <w:jc w:val="left"/>
      </w:pPr>
      <w:r>
        <w:t>&lt;list&gt;</w:t>
      </w:r>
    </w:p>
    <w:p w:rsidR="00882A9D" w:rsidRDefault="00466773">
      <w:pPr>
        <w:pStyle w:val="211"/>
        <w:shd w:val="clear" w:color="auto" w:fill="auto"/>
        <w:spacing w:before="0" w:after="0" w:line="264" w:lineRule="exact"/>
        <w:ind w:left="1960" w:right="1400" w:firstLine="0"/>
        <w:jc w:val="left"/>
      </w:pPr>
      <w:r>
        <w:t>&lt;bean class=</w:t>
      </w:r>
      <w:r>
        <w:rPr>
          <w:vertAlign w:val="superscript"/>
        </w:rPr>
        <w:t>M</w:t>
      </w:r>
      <w:r>
        <w:t>converter.StringToLocalDateConverter</w:t>
      </w:r>
      <w:r>
        <w:rPr>
          <w:vertAlign w:val="superscript"/>
        </w:rPr>
        <w:t>n</w:t>
      </w:r>
      <w:r>
        <w:t>&gt; &lt;constructor-arg type=</w:t>
      </w:r>
      <w:r>
        <w:rPr>
          <w:vertAlign w:val="superscript"/>
        </w:rPr>
        <w:t>M</w:t>
      </w:r>
      <w:r>
        <w:t xml:space="preserve"> </w:t>
      </w:r>
      <w:r>
        <w:rPr>
          <w:rStyle w:val="219pt"/>
        </w:rPr>
        <w:t xml:space="preserve">j </w:t>
      </w:r>
      <w:r>
        <w:t>ava. lang. String</w:t>
      </w:r>
      <w:r>
        <w:rPr>
          <w:vertAlign w:val="superscript"/>
        </w:rPr>
        <w:t>1</w:t>
      </w:r>
      <w:r>
        <w:t>' value</w:t>
      </w:r>
      <w:r>
        <w:rPr>
          <w:vertAlign w:val="superscript"/>
        </w:rPr>
        <w:t>=,,</w:t>
      </w:r>
      <w:r>
        <w:t>MM</w:t>
      </w:r>
      <w:r>
        <w:t>_dd_yyyy" /&gt;</w:t>
      </w:r>
    </w:p>
    <w:p w:rsidR="00882A9D" w:rsidRDefault="00466773">
      <w:pPr>
        <w:pStyle w:val="211"/>
        <w:shd w:val="clear" w:color="auto" w:fill="auto"/>
        <w:spacing w:before="0" w:after="0" w:line="264" w:lineRule="exact"/>
        <w:ind w:left="1960" w:firstLine="0"/>
        <w:jc w:val="left"/>
      </w:pPr>
      <w:r>
        <w:t>&lt;/bean&gt;</w:t>
      </w:r>
    </w:p>
    <w:p w:rsidR="00882A9D" w:rsidRDefault="00466773">
      <w:pPr>
        <w:pStyle w:val="211"/>
        <w:shd w:val="clear" w:color="auto" w:fill="auto"/>
        <w:spacing w:before="0" w:after="0" w:line="264" w:lineRule="exact"/>
        <w:ind w:left="1480" w:firstLine="0"/>
        <w:jc w:val="left"/>
      </w:pPr>
      <w:r>
        <w:t>&lt;/list&gt;</w:t>
      </w:r>
    </w:p>
    <w:p w:rsidR="00882A9D" w:rsidRDefault="00466773">
      <w:pPr>
        <w:pStyle w:val="211"/>
        <w:shd w:val="clear" w:color="auto" w:fill="auto"/>
        <w:spacing w:before="0" w:after="0" w:line="264" w:lineRule="exact"/>
        <w:ind w:left="980" w:firstLine="0"/>
        <w:jc w:val="left"/>
      </w:pPr>
      <w:r>
        <w:t>&lt;/property&gt;</w:t>
      </w:r>
    </w:p>
    <w:p w:rsidR="00882A9D" w:rsidRDefault="00466773">
      <w:pPr>
        <w:pStyle w:val="211"/>
        <w:shd w:val="clear" w:color="auto" w:fill="auto"/>
        <w:spacing w:before="0" w:after="129" w:line="264" w:lineRule="exact"/>
        <w:ind w:firstLine="500"/>
      </w:pPr>
      <w:r>
        <w:t>&lt;/bean&gt;</w:t>
      </w:r>
    </w:p>
    <w:p w:rsidR="00882A9D" w:rsidRDefault="00466773">
      <w:pPr>
        <w:pStyle w:val="160"/>
        <w:shd w:val="clear" w:color="auto" w:fill="auto"/>
        <w:spacing w:before="0" w:line="403" w:lineRule="exact"/>
        <w:ind w:firstLine="500"/>
        <w:jc w:val="both"/>
      </w:pPr>
      <w:r>
        <w:rPr>
          <w:rStyle w:val="16SimSun"/>
        </w:rPr>
        <w:t>随后，要给</w:t>
      </w:r>
      <w:r>
        <w:t>annotation</w:t>
      </w:r>
      <w:r>
        <w:rPr>
          <w:rStyle w:val="16SimSun"/>
          <w:lang w:val="en-US" w:eastAsia="en-US" w:bidi="en-US"/>
        </w:rPr>
        <w:t>-</w:t>
      </w:r>
      <w:r>
        <w:t>driven</w:t>
      </w:r>
      <w:r>
        <w:rPr>
          <w:rStyle w:val="16SimSun"/>
        </w:rPr>
        <w:t>元素的</w:t>
      </w:r>
      <w:r>
        <w:t>conversion</w:t>
      </w:r>
      <w:r>
        <w:rPr>
          <w:rStyle w:val="16SimSun"/>
          <w:lang w:val="en-US" w:eastAsia="en-US" w:bidi="en-US"/>
        </w:rPr>
        <w:t>-</w:t>
      </w:r>
      <w:r>
        <w:t>service</w:t>
      </w:r>
      <w:r>
        <w:rPr>
          <w:rStyle w:val="16SimSun"/>
        </w:rPr>
        <w:t>属性赋值</w:t>
      </w:r>
      <w:r>
        <w:t>bean</w:t>
      </w:r>
      <w:r>
        <w:rPr>
          <w:rStyle w:val="16SimSun"/>
        </w:rPr>
        <w:t>名称（本例中是</w:t>
      </w:r>
      <w:r>
        <w:rPr>
          <w:rStyle w:val="16SimSun"/>
        </w:rPr>
        <w:t xml:space="preserve"> </w:t>
      </w:r>
      <w:r>
        <w:t>conversionService</w:t>
      </w:r>
      <w:r>
        <w:rPr>
          <w:rStyle w:val="16SimSun"/>
          <w:lang w:val="en-US" w:eastAsia="en-US" w:bidi="en-US"/>
        </w:rPr>
        <w:t xml:space="preserve"> )</w:t>
      </w:r>
      <w:r>
        <w:rPr>
          <w:rStyle w:val="16SimSun"/>
        </w:rPr>
        <w:t>,</w:t>
      </w:r>
      <w:r>
        <w:rPr>
          <w:rStyle w:val="16SimSun"/>
        </w:rPr>
        <w:t>如下所示：</w:t>
      </w:r>
    </w:p>
    <w:p w:rsidR="00882A9D" w:rsidRDefault="00466773">
      <w:pPr>
        <w:pStyle w:val="211"/>
        <w:shd w:val="clear" w:color="auto" w:fill="auto"/>
        <w:spacing w:before="0" w:after="74" w:line="200" w:lineRule="exact"/>
        <w:ind w:firstLine="500"/>
      </w:pPr>
      <w:r>
        <w:t>&lt;mvc</w:t>
      </w:r>
      <w:r>
        <w:rPr>
          <w:lang w:val="zh-TW" w:eastAsia="zh-TW" w:bidi="zh-TW"/>
        </w:rPr>
        <w:t>:</w:t>
      </w:r>
      <w:r>
        <w:t>annotation-driven</w:t>
      </w:r>
    </w:p>
    <w:p w:rsidR="00882A9D" w:rsidRDefault="00466773">
      <w:pPr>
        <w:pStyle w:val="211"/>
        <w:shd w:val="clear" w:color="auto" w:fill="auto"/>
        <w:spacing w:before="0" w:after="80" w:line="200" w:lineRule="exact"/>
        <w:ind w:left="1480" w:firstLine="0"/>
        <w:jc w:val="left"/>
      </w:pPr>
      <w:r>
        <w:t>conversion-service=</w:t>
      </w:r>
      <w:r>
        <w:rPr>
          <w:vertAlign w:val="superscript"/>
        </w:rPr>
        <w:t>n</w:t>
      </w:r>
      <w:r>
        <w:t>conversionService"</w:t>
      </w:r>
      <w:r>
        <w:rPr>
          <w:lang w:val="zh-TW" w:eastAsia="zh-TW" w:bidi="zh-TW"/>
        </w:rPr>
        <w:t>/&gt;</w:t>
      </w:r>
    </w:p>
    <w:p w:rsidR="00882A9D" w:rsidRDefault="00466773">
      <w:pPr>
        <w:pStyle w:val="160"/>
        <w:shd w:val="clear" w:color="auto" w:fill="auto"/>
        <w:spacing w:before="0" w:after="251" w:line="403" w:lineRule="exact"/>
        <w:ind w:firstLine="500"/>
        <w:jc w:val="both"/>
      </w:pPr>
      <w:r>
        <w:t>converter-demo</w:t>
      </w:r>
      <w:r>
        <w:rPr>
          <w:rStyle w:val="16SimSun"/>
          <w:lang w:val="en-US" w:eastAsia="en-US" w:bidi="en-US"/>
        </w:rPr>
        <w:t xml:space="preserve"> </w:t>
      </w:r>
      <w:r>
        <w:rPr>
          <w:rStyle w:val="16SimSun"/>
        </w:rPr>
        <w:t>是一个范例应用程序，它利用</w:t>
      </w:r>
      <w:r>
        <w:rPr>
          <w:rStyle w:val="16SimSun"/>
        </w:rPr>
        <w:t xml:space="preserve"> </w:t>
      </w:r>
      <w:r>
        <w:t>StringToLocalDateConverter</w:t>
      </w:r>
      <w:r>
        <w:rPr>
          <w:rStyle w:val="16SimSun"/>
          <w:lang w:val="en-US" w:eastAsia="en-US" w:bidi="en-US"/>
        </w:rPr>
        <w:t xml:space="preserve"> </w:t>
      </w:r>
      <w:r>
        <w:rPr>
          <w:rStyle w:val="16SimSun"/>
        </w:rPr>
        <w:t>将</w:t>
      </w:r>
      <w:r>
        <w:rPr>
          <w:rStyle w:val="16SimSun"/>
        </w:rPr>
        <w:t xml:space="preserve"> </w:t>
      </w:r>
      <w:r>
        <w:t>String</w:t>
      </w:r>
      <w:r>
        <w:rPr>
          <w:rStyle w:val="16SimSun"/>
          <w:lang w:val="en-US" w:eastAsia="en-US" w:bidi="en-US"/>
        </w:rPr>
        <w:t xml:space="preserve"> </w:t>
      </w:r>
      <w:r>
        <w:rPr>
          <w:rStyle w:val="16SimSun"/>
        </w:rPr>
        <w:t>转换成</w:t>
      </w:r>
      <w:r>
        <w:rPr>
          <w:rStyle w:val="16SimSun"/>
        </w:rPr>
        <w:t xml:space="preserve"> </w:t>
      </w:r>
      <w:r>
        <w:t>Employee</w:t>
      </w:r>
      <w:r>
        <w:rPr>
          <w:rStyle w:val="16SimSun"/>
        </w:rPr>
        <w:t>对象的</w:t>
      </w:r>
      <w:r>
        <w:t>birthDate</w:t>
      </w:r>
      <w:r>
        <w:rPr>
          <w:rStyle w:val="16SimSun"/>
        </w:rPr>
        <w:t>属性。</w:t>
      </w:r>
      <w:r>
        <w:t>Employee</w:t>
      </w:r>
      <w:r>
        <w:rPr>
          <w:rStyle w:val="16SimSun"/>
        </w:rPr>
        <w:t>类如清单</w:t>
      </w:r>
      <w:r>
        <w:rPr>
          <w:rStyle w:val="16SimSun"/>
          <w:lang w:val="en-US" w:eastAsia="en-US" w:bidi="en-US"/>
        </w:rPr>
        <w:t>6.2</w:t>
      </w:r>
      <w:r>
        <w:rPr>
          <w:rStyle w:val="16SimSun"/>
        </w:rPr>
        <w:t>所示。</w:t>
      </w:r>
    </w:p>
    <w:p w:rsidR="00882A9D" w:rsidRDefault="00466773">
      <w:pPr>
        <w:pStyle w:val="680"/>
        <w:keepNext/>
        <w:keepLines/>
        <w:shd w:val="clear" w:color="auto" w:fill="auto"/>
        <w:spacing w:before="0" w:after="120" w:line="240" w:lineRule="exact"/>
        <w:ind w:firstLine="500"/>
        <w:jc w:val="both"/>
      </w:pPr>
      <w:bookmarkStart w:id="289" w:name="bookmark289"/>
      <w:r>
        <w:rPr>
          <w:rStyle w:val="68SimSun"/>
        </w:rPr>
        <w:t>清单</w:t>
      </w:r>
      <w:r>
        <w:rPr>
          <w:rStyle w:val="682"/>
          <w:b/>
          <w:bCs/>
          <w:lang w:val="zh-TW" w:eastAsia="zh-TW" w:bidi="zh-TW"/>
        </w:rPr>
        <w:t xml:space="preserve"> </w:t>
      </w:r>
      <w:r>
        <w:rPr>
          <w:rStyle w:val="682"/>
          <w:b/>
          <w:bCs/>
        </w:rPr>
        <w:t xml:space="preserve">6.2 Employee </w:t>
      </w:r>
      <w:r>
        <w:rPr>
          <w:rStyle w:val="68SimSun"/>
        </w:rPr>
        <w:t>类</w:t>
      </w:r>
      <w:bookmarkEnd w:id="289"/>
    </w:p>
    <w:p w:rsidR="00882A9D" w:rsidRDefault="00466773">
      <w:pPr>
        <w:pStyle w:val="211"/>
        <w:shd w:val="clear" w:color="auto" w:fill="auto"/>
        <w:spacing w:before="0" w:after="0" w:line="264" w:lineRule="exact"/>
        <w:ind w:firstLine="500"/>
      </w:pPr>
      <w:r>
        <w:t>package domain;</w:t>
      </w:r>
    </w:p>
    <w:p w:rsidR="00882A9D" w:rsidRDefault="00466773">
      <w:pPr>
        <w:pStyle w:val="211"/>
        <w:shd w:val="clear" w:color="auto" w:fill="auto"/>
        <w:spacing w:before="0" w:after="0" w:line="264" w:lineRule="exact"/>
        <w:ind w:firstLine="500"/>
      </w:pPr>
      <w:r>
        <w:t>import java.io.Serializable;</w:t>
      </w:r>
    </w:p>
    <w:p w:rsidR="00882A9D" w:rsidRDefault="00466773">
      <w:pPr>
        <w:pStyle w:val="211"/>
        <w:shd w:val="clear" w:color="auto" w:fill="auto"/>
        <w:spacing w:before="0" w:line="264" w:lineRule="exact"/>
        <w:ind w:firstLine="500"/>
      </w:pPr>
      <w:r>
        <w:t>import j ava.time.LocalDate;</w:t>
      </w:r>
    </w:p>
    <w:p w:rsidR="00882A9D" w:rsidRDefault="00466773">
      <w:pPr>
        <w:pStyle w:val="211"/>
        <w:shd w:val="clear" w:color="auto" w:fill="auto"/>
        <w:spacing w:before="0" w:after="0" w:line="264" w:lineRule="exact"/>
        <w:ind w:firstLine="500"/>
      </w:pPr>
      <w:r>
        <w:t>public class Employee implements Serializable {</w:t>
      </w:r>
    </w:p>
    <w:p w:rsidR="00882A9D" w:rsidRDefault="00466773">
      <w:pPr>
        <w:pStyle w:val="211"/>
        <w:shd w:val="clear" w:color="auto" w:fill="auto"/>
        <w:spacing w:before="0" w:after="0" w:line="264" w:lineRule="exact"/>
        <w:ind w:left="980" w:firstLine="0"/>
        <w:jc w:val="left"/>
      </w:pPr>
      <w:r>
        <w:t>private static final long serialVersionUID = -908L;</w:t>
      </w:r>
    </w:p>
    <w:p w:rsidR="00882A9D" w:rsidRDefault="00466773">
      <w:pPr>
        <w:pStyle w:val="211"/>
        <w:shd w:val="clear" w:color="auto" w:fill="auto"/>
        <w:spacing w:before="0" w:after="0" w:line="264" w:lineRule="exact"/>
        <w:ind w:left="980" w:firstLine="0"/>
        <w:jc w:val="left"/>
      </w:pPr>
      <w:r>
        <w:t xml:space="preserve">private </w:t>
      </w:r>
      <w:r>
        <w:t>long id;</w:t>
      </w:r>
    </w:p>
    <w:p w:rsidR="00882A9D" w:rsidRDefault="00466773">
      <w:pPr>
        <w:pStyle w:val="211"/>
        <w:shd w:val="clear" w:color="auto" w:fill="auto"/>
        <w:spacing w:before="0" w:after="0" w:line="264" w:lineRule="exact"/>
        <w:ind w:left="980" w:firstLine="0"/>
        <w:jc w:val="left"/>
      </w:pPr>
      <w:r>
        <w:t>private String firstName;</w:t>
      </w:r>
    </w:p>
    <w:p w:rsidR="00882A9D" w:rsidRDefault="00466773">
      <w:pPr>
        <w:pStyle w:val="211"/>
        <w:shd w:val="clear" w:color="auto" w:fill="auto"/>
        <w:spacing w:before="0" w:after="0" w:line="264" w:lineRule="exact"/>
        <w:ind w:left="980" w:firstLine="0"/>
        <w:jc w:val="left"/>
      </w:pPr>
      <w:r>
        <w:t>private String lastName;</w:t>
      </w:r>
    </w:p>
    <w:p w:rsidR="00882A9D" w:rsidRDefault="00466773">
      <w:pPr>
        <w:pStyle w:val="211"/>
        <w:shd w:val="clear" w:color="auto" w:fill="auto"/>
        <w:spacing w:before="0" w:after="0" w:line="264" w:lineRule="exact"/>
        <w:ind w:left="980" w:firstLine="0"/>
        <w:jc w:val="left"/>
      </w:pPr>
      <w:r>
        <w:t>private LocalDate birthDate;</w:t>
      </w:r>
    </w:p>
    <w:p w:rsidR="00882A9D" w:rsidRDefault="00466773">
      <w:pPr>
        <w:pStyle w:val="211"/>
        <w:shd w:val="clear" w:color="auto" w:fill="auto"/>
        <w:spacing w:before="0" w:after="0" w:line="264" w:lineRule="exact"/>
        <w:ind w:left="980" w:firstLine="0"/>
        <w:jc w:val="left"/>
      </w:pPr>
      <w:r>
        <w:t>private int salaryLevel;</w:t>
      </w:r>
    </w:p>
    <w:p w:rsidR="00882A9D" w:rsidRDefault="00466773">
      <w:pPr>
        <w:pStyle w:val="360"/>
        <w:shd w:val="clear" w:color="auto" w:fill="auto"/>
        <w:spacing w:before="0" w:line="200" w:lineRule="exact"/>
        <w:ind w:left="1960" w:hanging="960"/>
      </w:pPr>
      <w:r>
        <w:rPr>
          <w:lang w:val="zh-TW" w:eastAsia="zh-TW" w:bidi="zh-TW"/>
        </w:rPr>
        <w:t xml:space="preserve">// </w:t>
      </w:r>
      <w:r>
        <w:t>getters and setters not shown</w:t>
      </w:r>
    </w:p>
    <w:p w:rsidR="00882A9D" w:rsidRDefault="00466773">
      <w:pPr>
        <w:pStyle w:val="22"/>
        <w:shd w:val="clear" w:color="auto" w:fill="auto"/>
        <w:spacing w:before="0" w:after="282" w:line="220" w:lineRule="exact"/>
        <w:ind w:firstLine="520"/>
        <w:jc w:val="left"/>
      </w:pPr>
      <w:r>
        <w:rPr>
          <w:lang w:val="en-US" w:eastAsia="en-US" w:bidi="en-US"/>
        </w:rPr>
        <w:t>}</w:t>
      </w:r>
    </w:p>
    <w:p w:rsidR="00882A9D" w:rsidRDefault="00466773">
      <w:pPr>
        <w:pStyle w:val="160"/>
        <w:shd w:val="clear" w:color="auto" w:fill="auto"/>
        <w:spacing w:before="0" w:after="261" w:line="220" w:lineRule="exact"/>
        <w:ind w:firstLine="520"/>
        <w:jc w:val="left"/>
      </w:pPr>
      <w:r>
        <w:rPr>
          <w:rStyle w:val="16SimSun"/>
        </w:rPr>
        <w:t>清单</w:t>
      </w:r>
      <w:r>
        <w:rPr>
          <w:rStyle w:val="16SimSun"/>
          <w:lang w:val="en-US" w:eastAsia="en-US" w:bidi="en-US"/>
        </w:rPr>
        <w:t>6.3</w:t>
      </w:r>
      <w:r>
        <w:rPr>
          <w:rStyle w:val="16SimSun"/>
        </w:rPr>
        <w:t>中的</w:t>
      </w:r>
      <w:r>
        <w:t>EmployeeController</w:t>
      </w:r>
      <w:r>
        <w:rPr>
          <w:rStyle w:val="16SimSun"/>
        </w:rPr>
        <w:t>类是</w:t>
      </w:r>
      <w:r>
        <w:t>domain</w:t>
      </w:r>
      <w:r>
        <w:rPr>
          <w:rStyle w:val="16SimSun"/>
        </w:rPr>
        <w:t>对象</w:t>
      </w:r>
      <w:r>
        <w:t>Employee</w:t>
      </w:r>
      <w:r>
        <w:rPr>
          <w:rStyle w:val="16SimSun"/>
        </w:rPr>
        <w:t>的控制器。</w:t>
      </w:r>
    </w:p>
    <w:p w:rsidR="00882A9D" w:rsidRDefault="00466773">
      <w:pPr>
        <w:pStyle w:val="640"/>
        <w:keepNext/>
        <w:keepLines/>
        <w:shd w:val="clear" w:color="auto" w:fill="auto"/>
        <w:spacing w:before="0" w:after="217" w:line="240" w:lineRule="exact"/>
        <w:ind w:firstLine="520"/>
        <w:jc w:val="left"/>
      </w:pPr>
      <w:bookmarkStart w:id="290" w:name="bookmark290"/>
      <w:r>
        <w:rPr>
          <w:rStyle w:val="64SimSun"/>
        </w:rPr>
        <w:lastRenderedPageBreak/>
        <w:t>清单</w:t>
      </w:r>
      <w:r>
        <w:rPr>
          <w:lang w:val="zh-TW" w:eastAsia="zh-TW" w:bidi="zh-TW"/>
        </w:rPr>
        <w:t xml:space="preserve"> </w:t>
      </w:r>
      <w:r>
        <w:t xml:space="preserve">6.3 converter-demo </w:t>
      </w:r>
      <w:r>
        <w:rPr>
          <w:rStyle w:val="64SimSun"/>
        </w:rPr>
        <w:t>中的</w:t>
      </w:r>
      <w:r>
        <w:rPr>
          <w:lang w:val="zh-TW" w:eastAsia="zh-TW" w:bidi="zh-TW"/>
        </w:rPr>
        <w:t xml:space="preserve"> </w:t>
      </w:r>
      <w:r>
        <w:t xml:space="preserve">EmployeeController </w:t>
      </w:r>
      <w:r>
        <w:rPr>
          <w:rStyle w:val="64SimSun"/>
        </w:rPr>
        <w:t>类</w:t>
      </w:r>
      <w:bookmarkEnd w:id="290"/>
    </w:p>
    <w:p w:rsidR="00882A9D" w:rsidRDefault="00466773">
      <w:pPr>
        <w:pStyle w:val="360"/>
        <w:shd w:val="clear" w:color="auto" w:fill="auto"/>
        <w:spacing w:before="0" w:after="179" w:line="200" w:lineRule="exact"/>
        <w:ind w:firstLine="520"/>
      </w:pPr>
      <w:r>
        <w:t xml:space="preserve">package </w:t>
      </w:r>
      <w:r>
        <w:t>controller;</w:t>
      </w:r>
    </w:p>
    <w:p w:rsidR="00882A9D" w:rsidRDefault="00466773">
      <w:pPr>
        <w:pStyle w:val="360"/>
        <w:shd w:val="clear" w:color="auto" w:fill="auto"/>
        <w:spacing w:before="0" w:line="264" w:lineRule="exact"/>
        <w:ind w:left="520" w:right="1560"/>
      </w:pPr>
      <w:r>
        <w:t>import org.springframework.stereotype.Controller; import org.springframework.ui.Model;</w:t>
      </w:r>
    </w:p>
    <w:p w:rsidR="00882A9D" w:rsidRDefault="00466773">
      <w:pPr>
        <w:pStyle w:val="360"/>
        <w:shd w:val="clear" w:color="auto" w:fill="auto"/>
        <w:spacing w:before="0" w:line="264" w:lineRule="exact"/>
        <w:ind w:firstLine="520"/>
      </w:pPr>
      <w:r>
        <w:t>import org.springframework.validation.BindingResult;</w:t>
      </w:r>
    </w:p>
    <w:p w:rsidR="00882A9D" w:rsidRDefault="00466773">
      <w:pPr>
        <w:pStyle w:val="360"/>
        <w:shd w:val="clear" w:color="auto" w:fill="auto"/>
        <w:spacing w:before="0" w:line="264" w:lineRule="exact"/>
        <w:ind w:firstLine="520"/>
      </w:pPr>
      <w:r>
        <w:t>import org.springframework.validation.FieldError;</w:t>
      </w:r>
    </w:p>
    <w:p w:rsidR="00882A9D" w:rsidRDefault="00466773">
      <w:pPr>
        <w:pStyle w:val="360"/>
        <w:shd w:val="clear" w:color="auto" w:fill="auto"/>
        <w:spacing w:before="0" w:line="264" w:lineRule="exact"/>
        <w:ind w:firstLine="520"/>
      </w:pPr>
      <w:r>
        <w:t>import org.springframework.web.bind.annotation.ModelAt</w:t>
      </w:r>
      <w:r>
        <w:t>tribute;</w:t>
      </w:r>
    </w:p>
    <w:p w:rsidR="00882A9D" w:rsidRDefault="00466773">
      <w:pPr>
        <w:pStyle w:val="360"/>
        <w:shd w:val="clear" w:color="auto" w:fill="auto"/>
        <w:spacing w:before="0" w:line="264" w:lineRule="exact"/>
        <w:ind w:firstLine="520"/>
      </w:pPr>
      <w:r>
        <w:t>import org.springframework.web.bind.annotation.RequestMapping;</w:t>
      </w:r>
    </w:p>
    <w:p w:rsidR="00882A9D" w:rsidRDefault="00466773">
      <w:pPr>
        <w:pStyle w:val="360"/>
        <w:shd w:val="clear" w:color="auto" w:fill="auto"/>
        <w:spacing w:before="0" w:after="291" w:line="264" w:lineRule="exact"/>
        <w:ind w:firstLine="520"/>
      </w:pPr>
      <w:r>
        <w:t>import domain.Employee;</w:t>
      </w:r>
    </w:p>
    <w:p w:rsidR="00882A9D" w:rsidRDefault="00466773">
      <w:pPr>
        <w:pStyle w:val="360"/>
        <w:shd w:val="clear" w:color="auto" w:fill="auto"/>
        <w:spacing w:before="0" w:line="200" w:lineRule="exact"/>
        <w:ind w:firstLine="520"/>
      </w:pPr>
      <w:r>
        <w:t>@Controller</w:t>
      </w:r>
    </w:p>
    <w:p w:rsidR="00882A9D" w:rsidRDefault="00466773">
      <w:pPr>
        <w:pStyle w:val="360"/>
        <w:shd w:val="clear" w:color="auto" w:fill="auto"/>
        <w:spacing w:before="0" w:after="193" w:line="200" w:lineRule="exact"/>
        <w:ind w:firstLine="520"/>
      </w:pPr>
      <w:r>
        <w:t>public class EmployeeController {</w:t>
      </w:r>
    </w:p>
    <w:p w:rsidR="00882A9D" w:rsidRDefault="00466773">
      <w:pPr>
        <w:pStyle w:val="360"/>
        <w:shd w:val="clear" w:color="auto" w:fill="auto"/>
        <w:spacing w:before="0" w:after="480" w:line="264" w:lineRule="exact"/>
        <w:ind w:left="1000" w:right="3480"/>
      </w:pPr>
      <w:r>
        <w:t>@RequestMapping(value=</w:t>
      </w:r>
      <w:r>
        <w:rPr>
          <w:vertAlign w:val="superscript"/>
        </w:rPr>
        <w:t>M</w:t>
      </w:r>
      <w:r>
        <w:t>/add-employee</w:t>
      </w:r>
      <w:r>
        <w:rPr>
          <w:vertAlign w:val="superscript"/>
        </w:rPr>
        <w:t>M</w:t>
      </w:r>
      <w:r>
        <w:t xml:space="preserve">) public String inputEmployee(Model model) { model,addAttribute(new </w:t>
      </w:r>
      <w:r>
        <w:t>Employee()); return "EmployeeForm";</w:t>
      </w:r>
    </w:p>
    <w:p w:rsidR="00882A9D" w:rsidRDefault="00466773">
      <w:pPr>
        <w:pStyle w:val="190"/>
        <w:shd w:val="clear" w:color="auto" w:fill="auto"/>
        <w:spacing w:after="0" w:line="264" w:lineRule="exact"/>
        <w:ind w:left="1960" w:hanging="960"/>
        <w:jc w:val="left"/>
      </w:pPr>
      <w:r>
        <w:t>0RequestMapping(value=</w:t>
      </w:r>
      <w:r>
        <w:rPr>
          <w:vertAlign w:val="superscript"/>
        </w:rPr>
        <w:t>M</w:t>
      </w:r>
      <w:r>
        <w:t>/save-employee")</w:t>
      </w:r>
    </w:p>
    <w:p w:rsidR="00882A9D" w:rsidRDefault="00466773">
      <w:pPr>
        <w:pStyle w:val="360"/>
        <w:shd w:val="clear" w:color="auto" w:fill="auto"/>
        <w:spacing w:before="0" w:after="236" w:line="264" w:lineRule="exact"/>
        <w:ind w:left="1960" w:hanging="960"/>
      </w:pPr>
      <w:r>
        <w:t>public String saveEmployee(@ModelAttribute Employee employee, BindingResult bindingResult, Model model) {</w:t>
      </w:r>
    </w:p>
    <w:p w:rsidR="00882A9D" w:rsidRDefault="00466773">
      <w:pPr>
        <w:pStyle w:val="360"/>
        <w:shd w:val="clear" w:color="auto" w:fill="auto"/>
        <w:tabs>
          <w:tab w:val="left" w:pos="5238"/>
        </w:tabs>
        <w:spacing w:before="0" w:line="269" w:lineRule="exact"/>
        <w:ind w:left="1480"/>
        <w:jc w:val="both"/>
      </w:pPr>
      <w:r>
        <w:t>if (bindingResult.hasErrors())</w:t>
      </w:r>
      <w:r>
        <w:tab/>
        <w:t>{</w:t>
      </w:r>
    </w:p>
    <w:p w:rsidR="00882A9D" w:rsidRDefault="00466773">
      <w:pPr>
        <w:pStyle w:val="360"/>
        <w:shd w:val="clear" w:color="auto" w:fill="auto"/>
        <w:spacing w:before="0" w:line="269" w:lineRule="exact"/>
        <w:ind w:left="1960" w:right="1080"/>
      </w:pPr>
      <w:r>
        <w:t xml:space="preserve">FieldError fieldError = </w:t>
      </w:r>
      <w:r>
        <w:t>bindingResult.getFieldError{); return "EmployeeForm";</w:t>
      </w:r>
    </w:p>
    <w:p w:rsidR="00882A9D" w:rsidRDefault="00466773">
      <w:pPr>
        <w:pStyle w:val="22"/>
        <w:shd w:val="clear" w:color="auto" w:fill="auto"/>
        <w:spacing w:before="0" w:after="240" w:line="220" w:lineRule="exact"/>
        <w:ind w:left="1480" w:firstLine="0"/>
        <w:jc w:val="both"/>
      </w:pPr>
      <w:r>
        <w:rPr>
          <w:lang w:val="en-US" w:eastAsia="en-US" w:bidi="en-US"/>
        </w:rPr>
        <w:t>}</w:t>
      </w:r>
    </w:p>
    <w:p w:rsidR="00882A9D" w:rsidRDefault="00466773">
      <w:pPr>
        <w:pStyle w:val="360"/>
        <w:shd w:val="clear" w:color="auto" w:fill="auto"/>
        <w:spacing w:before="0" w:after="179" w:line="200" w:lineRule="exact"/>
        <w:ind w:left="1480"/>
        <w:jc w:val="both"/>
      </w:pPr>
      <w:r>
        <w:t>// save employee here</w:t>
      </w:r>
    </w:p>
    <w:p w:rsidR="00882A9D" w:rsidRDefault="00466773">
      <w:pPr>
        <w:pStyle w:val="360"/>
        <w:shd w:val="clear" w:color="auto" w:fill="auto"/>
        <w:spacing w:before="0" w:line="269" w:lineRule="exact"/>
        <w:ind w:left="1480" w:right="3120"/>
      </w:pPr>
      <w:r>
        <w:t>model. addAttribute ("employee</w:t>
      </w:r>
      <w:r>
        <w:rPr>
          <w:rStyle w:val="36105pt"/>
          <w:vertAlign w:val="superscript"/>
        </w:rPr>
        <w:t>11</w:t>
      </w:r>
      <w:r>
        <w:rPr>
          <w:rStyle w:val="36105pt"/>
        </w:rPr>
        <w:t>,</w:t>
      </w:r>
      <w:r>
        <w:t xml:space="preserve"> employee); return "EmployeeDetails";</w:t>
      </w:r>
    </w:p>
    <w:p w:rsidR="00882A9D" w:rsidRDefault="00466773">
      <w:pPr>
        <w:pStyle w:val="22"/>
        <w:shd w:val="clear" w:color="auto" w:fill="auto"/>
        <w:spacing w:before="0" w:after="0" w:line="220" w:lineRule="exact"/>
        <w:ind w:left="1960" w:hanging="960"/>
        <w:jc w:val="left"/>
      </w:pPr>
      <w:r>
        <w:rPr>
          <w:lang w:val="en-US" w:eastAsia="en-US" w:bidi="en-US"/>
        </w:rPr>
        <w:t>}</w:t>
      </w:r>
    </w:p>
    <w:p w:rsidR="00882A9D" w:rsidRDefault="00466773">
      <w:pPr>
        <w:pStyle w:val="22"/>
        <w:shd w:val="clear" w:color="auto" w:fill="auto"/>
        <w:spacing w:before="0" w:after="136" w:line="220" w:lineRule="exact"/>
        <w:ind w:firstLine="520"/>
        <w:jc w:val="left"/>
      </w:pPr>
      <w:r>
        <w:rPr>
          <w:lang w:val="en-US" w:eastAsia="en-US" w:bidi="en-US"/>
        </w:rPr>
        <w:t>}</w:t>
      </w:r>
    </w:p>
    <w:p w:rsidR="00882A9D" w:rsidRDefault="00466773">
      <w:pPr>
        <w:pStyle w:val="160"/>
        <w:shd w:val="clear" w:color="auto" w:fill="auto"/>
        <w:spacing w:before="0" w:line="403" w:lineRule="exact"/>
        <w:ind w:firstLine="520"/>
        <w:jc w:val="left"/>
      </w:pPr>
      <w:r>
        <w:t>EmployeeController</w:t>
      </w:r>
      <w:r>
        <w:rPr>
          <w:rStyle w:val="16SimSun"/>
          <w:lang w:val="en-US" w:eastAsia="en-US" w:bidi="en-US"/>
        </w:rPr>
        <w:t xml:space="preserve"> </w:t>
      </w:r>
      <w:r>
        <w:rPr>
          <w:rStyle w:val="16SimSun"/>
        </w:rPr>
        <w:t>类有</w:t>
      </w:r>
      <w:r>
        <w:rPr>
          <w:rStyle w:val="16SimSun"/>
        </w:rPr>
        <w:t xml:space="preserve"> </w:t>
      </w:r>
      <w:r>
        <w:t>inputEmployee</w:t>
      </w:r>
      <w:r>
        <w:rPr>
          <w:rStyle w:val="16SimSun"/>
          <w:lang w:val="en-US" w:eastAsia="en-US" w:bidi="en-US"/>
        </w:rPr>
        <w:t xml:space="preserve"> </w:t>
      </w:r>
      <w:r>
        <w:rPr>
          <w:rStyle w:val="16SimSun"/>
        </w:rPr>
        <w:t>和</w:t>
      </w:r>
      <w:r>
        <w:rPr>
          <w:rStyle w:val="16SimSun"/>
        </w:rPr>
        <w:t xml:space="preserve"> </w:t>
      </w:r>
      <w:r>
        <w:t>saveEmployee</w:t>
      </w:r>
      <w:r>
        <w:rPr>
          <w:rStyle w:val="16SimSun"/>
          <w:lang w:val="en-US" w:eastAsia="en-US" w:bidi="en-US"/>
        </w:rPr>
        <w:t xml:space="preserve"> </w:t>
      </w:r>
      <w:r>
        <w:rPr>
          <w:rStyle w:val="16SimSun"/>
        </w:rPr>
        <w:t>两个处理请求的方法。</w:t>
      </w:r>
      <w:r>
        <w:rPr>
          <w:rStyle w:val="16SimSun"/>
        </w:rPr>
        <w:t xml:space="preserve"> </w:t>
      </w:r>
      <w:r>
        <w:t>inputEmployee</w:t>
      </w:r>
      <w:r>
        <w:rPr>
          <w:rStyle w:val="16SimSun"/>
        </w:rPr>
        <w:t>方法返回清单</w:t>
      </w:r>
      <w:r>
        <w:rPr>
          <w:rStyle w:val="16SimSun"/>
          <w:lang w:val="en-US" w:eastAsia="en-US" w:bidi="en-US"/>
        </w:rPr>
        <w:t>6.4</w:t>
      </w:r>
      <w:r>
        <w:rPr>
          <w:rStyle w:val="16SimSun"/>
        </w:rPr>
        <w:t>中的</w:t>
      </w:r>
      <w:r>
        <w:t>EmployeeFormjsp</w:t>
      </w:r>
      <w:r>
        <w:rPr>
          <w:rStyle w:val="16SimSun"/>
        </w:rPr>
        <w:t>页面。</w:t>
      </w:r>
      <w:r>
        <w:t>saveEmployee</w:t>
      </w:r>
      <w:r>
        <w:rPr>
          <w:rStyle w:val="16SimSun"/>
        </w:rPr>
        <w:t>方法取出在提交</w:t>
      </w:r>
      <w:r>
        <w:rPr>
          <w:rStyle w:val="16SimSun"/>
        </w:rPr>
        <w:t xml:space="preserve"> </w:t>
      </w:r>
      <w:r>
        <w:t>Employee</w:t>
      </w:r>
      <w:r>
        <w:rPr>
          <w:rStyle w:val="16SimSun"/>
          <w:lang w:val="en-US" w:eastAsia="en-US" w:bidi="en-US"/>
        </w:rPr>
        <w:t xml:space="preserve"> </w:t>
      </w:r>
      <w:r>
        <w:rPr>
          <w:rStyle w:val="16SimSun"/>
        </w:rPr>
        <w:t>表单时创建的一个</w:t>
      </w:r>
      <w:r>
        <w:rPr>
          <w:rStyle w:val="16SimSun"/>
        </w:rPr>
        <w:t xml:space="preserve"> </w:t>
      </w:r>
      <w:r>
        <w:t>Employee</w:t>
      </w:r>
      <w:r>
        <w:rPr>
          <w:rStyle w:val="16SimSun"/>
          <w:lang w:val="en-US" w:eastAsia="en-US" w:bidi="en-US"/>
        </w:rPr>
        <w:t xml:space="preserve"> </w:t>
      </w:r>
      <w:r>
        <w:rPr>
          <w:rStyle w:val="16SimSun"/>
        </w:rPr>
        <w:t>对象。有了</w:t>
      </w:r>
      <w:r>
        <w:rPr>
          <w:rStyle w:val="16SimSun"/>
        </w:rPr>
        <w:t xml:space="preserve"> </w:t>
      </w:r>
      <w:r>
        <w:t>StringToLocalDateConverter</w:t>
      </w:r>
      <w:r>
        <w:rPr>
          <w:rStyle w:val="16SimSun"/>
          <w:lang w:val="en-US" w:eastAsia="en-US" w:bidi="en-US"/>
        </w:rPr>
        <w:t xml:space="preserve"> </w:t>
      </w:r>
      <w:r>
        <w:t>converter</w:t>
      </w:r>
      <w:r>
        <w:rPr>
          <w:rStyle w:val="16SimSun"/>
          <w:lang w:val="en-US" w:eastAsia="en-US" w:bidi="en-US"/>
        </w:rPr>
        <w:t>，</w:t>
      </w:r>
      <w:r>
        <w:rPr>
          <w:rStyle w:val="16SimSun"/>
        </w:rPr>
        <w:t>就</w:t>
      </w:r>
    </w:p>
    <w:p w:rsidR="00882A9D" w:rsidRDefault="00466773">
      <w:pPr>
        <w:pStyle w:val="61"/>
        <w:keepNext/>
        <w:keepLines/>
        <w:shd w:val="clear" w:color="auto" w:fill="auto"/>
        <w:spacing w:before="0" w:after="76" w:line="220" w:lineRule="exact"/>
        <w:ind w:firstLine="0"/>
        <w:jc w:val="left"/>
      </w:pPr>
      <w:bookmarkStart w:id="291" w:name="bookmark291"/>
      <w:r>
        <w:t>不需要劳驾控制器类将字符串转换成日期了</w:t>
      </w:r>
      <w:bookmarkEnd w:id="291"/>
    </w:p>
    <w:p w:rsidR="00882A9D" w:rsidRDefault="00466773">
      <w:pPr>
        <w:pStyle w:val="301"/>
        <w:shd w:val="clear" w:color="auto" w:fill="auto"/>
        <w:spacing w:before="0" w:after="251" w:line="403" w:lineRule="exact"/>
        <w:ind w:firstLine="520"/>
        <w:jc w:val="both"/>
      </w:pPr>
      <w:r>
        <w:rPr>
          <w:rStyle w:val="302"/>
        </w:rPr>
        <w:t>saveEmployee</w:t>
      </w:r>
      <w:r>
        <w:rPr>
          <w:rStyle w:val="30SimSun"/>
        </w:rPr>
        <w:t>方法的</w:t>
      </w:r>
      <w:r>
        <w:rPr>
          <w:rStyle w:val="302"/>
        </w:rPr>
        <w:t>BindingResult</w:t>
      </w:r>
      <w:r>
        <w:rPr>
          <w:rStyle w:val="30SimSun"/>
        </w:rPr>
        <w:t>参数中放置了</w:t>
      </w:r>
      <w:r>
        <w:rPr>
          <w:rStyle w:val="30SimSun"/>
        </w:rPr>
        <w:t xml:space="preserve"> </w:t>
      </w:r>
      <w:r>
        <w:rPr>
          <w:rStyle w:val="302"/>
        </w:rPr>
        <w:t>Spring</w:t>
      </w:r>
      <w:r>
        <w:rPr>
          <w:rStyle w:val="30SimSun"/>
        </w:rPr>
        <w:t>的所有绑定错误。该方法利用</w:t>
      </w:r>
      <w:r>
        <w:rPr>
          <w:rStyle w:val="30SimSun"/>
        </w:rPr>
        <w:t xml:space="preserve"> </w:t>
      </w:r>
      <w:r>
        <w:rPr>
          <w:rStyle w:val="302"/>
        </w:rPr>
        <w:t>BindingResult</w:t>
      </w:r>
      <w:r>
        <w:rPr>
          <w:rStyle w:val="30SimSun"/>
        </w:rPr>
        <w:t>记录所有绑定错误。绑定错误也可以利用</w:t>
      </w:r>
      <w:r>
        <w:rPr>
          <w:rStyle w:val="302"/>
        </w:rPr>
        <w:t>errors</w:t>
      </w:r>
      <w:r>
        <w:rPr>
          <w:rStyle w:val="30SimSun"/>
        </w:rPr>
        <w:t>标签显示在一个表单中，如</w:t>
      </w:r>
      <w:r>
        <w:rPr>
          <w:rStyle w:val="30SimSun"/>
        </w:rPr>
        <w:t xml:space="preserve"> </w:t>
      </w:r>
      <w:r>
        <w:rPr>
          <w:rStyle w:val="302"/>
        </w:rPr>
        <w:t>EmployeeFormjsp</w:t>
      </w:r>
      <w:r>
        <w:rPr>
          <w:rStyle w:val="30SimSun2"/>
        </w:rPr>
        <w:t xml:space="preserve"> </w:t>
      </w:r>
      <w:r>
        <w:rPr>
          <w:rStyle w:val="30SimSun"/>
        </w:rPr>
        <w:t>页面所示。</w:t>
      </w:r>
    </w:p>
    <w:p w:rsidR="00882A9D" w:rsidRDefault="00466773">
      <w:pPr>
        <w:pStyle w:val="640"/>
        <w:keepNext/>
        <w:keepLines/>
        <w:shd w:val="clear" w:color="auto" w:fill="auto"/>
        <w:spacing w:before="0" w:after="116" w:line="240" w:lineRule="exact"/>
        <w:ind w:firstLine="520"/>
      </w:pPr>
      <w:bookmarkStart w:id="292" w:name="bookmark292"/>
      <w:r>
        <w:rPr>
          <w:rStyle w:val="64SimSun"/>
        </w:rPr>
        <w:t>清单</w:t>
      </w:r>
      <w:r>
        <w:rPr>
          <w:lang w:val="zh-TW" w:eastAsia="zh-TW" w:bidi="zh-TW"/>
        </w:rPr>
        <w:t xml:space="preserve"> </w:t>
      </w:r>
      <w:r>
        <w:t>6.4 Employe</w:t>
      </w:r>
      <w:r>
        <w:t xml:space="preserve">eForm.jsp </w:t>
      </w:r>
      <w:r>
        <w:rPr>
          <w:rStyle w:val="64SimSun"/>
        </w:rPr>
        <w:t>页面</w:t>
      </w:r>
      <w:bookmarkEnd w:id="292"/>
    </w:p>
    <w:p w:rsidR="00882A9D" w:rsidRDefault="00466773">
      <w:pPr>
        <w:pStyle w:val="190"/>
        <w:shd w:val="clear" w:color="auto" w:fill="auto"/>
        <w:spacing w:after="0" w:line="269" w:lineRule="exact"/>
        <w:ind w:left="520" w:right="180" w:firstLine="0"/>
        <w:jc w:val="both"/>
      </w:pPr>
      <w:r>
        <w:rPr>
          <w:lang w:val="zh-TW" w:eastAsia="zh-TW" w:bidi="zh-TW"/>
        </w:rPr>
        <w:t xml:space="preserve">&lt;%@ </w:t>
      </w:r>
      <w:r>
        <w:t>taglib prefix=</w:t>
      </w:r>
      <w:r>
        <w:rPr>
          <w:vertAlign w:val="superscript"/>
        </w:rPr>
        <w:t>M</w:t>
      </w:r>
      <w:r>
        <w:t>form</w:t>
      </w:r>
      <w:r>
        <w:rPr>
          <w:vertAlign w:val="superscript"/>
        </w:rPr>
        <w:t>M</w:t>
      </w:r>
      <w:r>
        <w:t>uri="</w:t>
      </w:r>
      <w:hyperlink r:id="rId289" w:history="1">
        <w:r>
          <w:rPr>
            <w:rStyle w:val="a3"/>
          </w:rPr>
          <w:t>http</w:t>
        </w:r>
        <w:r>
          <w:rPr>
            <w:rStyle w:val="a3"/>
            <w:lang w:val="zh-TW" w:eastAsia="zh-TW" w:bidi="zh-TW"/>
          </w:rPr>
          <w:t>:</w:t>
        </w:r>
        <w:r>
          <w:rPr>
            <w:rStyle w:val="a3"/>
          </w:rPr>
          <w:t>//www.springframework.org/tags/form</w:t>
        </w:r>
      </w:hyperlink>
      <w:r>
        <w:t xml:space="preserve">" </w:t>
      </w:r>
      <w:r>
        <w:rPr>
          <w:lang w:val="zh-TW" w:eastAsia="zh-TW" w:bidi="zh-TW"/>
        </w:rPr>
        <w:t xml:space="preserve">%&gt; </w:t>
      </w:r>
      <w:r>
        <w:lastRenderedPageBreak/>
        <w:t>&lt;%@ taglib uri=</w:t>
      </w:r>
      <w:r>
        <w:rPr>
          <w:vertAlign w:val="superscript"/>
        </w:rPr>
        <w:t>n</w:t>
      </w:r>
      <w:hyperlink r:id="rId290" w:history="1">
        <w:r>
          <w:rPr>
            <w:rStyle w:val="a3"/>
          </w:rPr>
          <w:t>http://java.sun.com/j</w:t>
        </w:r>
      </w:hyperlink>
      <w:r>
        <w:t xml:space="preserve"> sp/j stl/core" prefix=</w:t>
      </w:r>
      <w:r>
        <w:rPr>
          <w:vertAlign w:val="superscript"/>
        </w:rPr>
        <w:t>M</w:t>
      </w:r>
      <w:r>
        <w:t>c</w:t>
      </w:r>
      <w:r>
        <w:rPr>
          <w:vertAlign w:val="superscript"/>
        </w:rPr>
        <w:t>M</w:t>
      </w:r>
      <w:r>
        <w:t xml:space="preserve"> </w:t>
      </w:r>
      <w:r>
        <w:rPr>
          <w:lang w:val="zh-TW" w:eastAsia="zh-TW" w:bidi="zh-TW"/>
        </w:rPr>
        <w:t>%&gt;</w:t>
      </w:r>
    </w:p>
    <w:p w:rsidR="00882A9D" w:rsidRDefault="00466773">
      <w:pPr>
        <w:pStyle w:val="360"/>
        <w:shd w:val="clear" w:color="auto" w:fill="auto"/>
        <w:spacing w:before="0" w:line="269" w:lineRule="exact"/>
        <w:ind w:firstLine="520"/>
        <w:jc w:val="both"/>
      </w:pPr>
      <w:r>
        <w:t xml:space="preserve">&lt;!DOCTYPE </w:t>
      </w:r>
      <w:r>
        <w:t>HTML&gt;</w:t>
      </w:r>
    </w:p>
    <w:p w:rsidR="00882A9D" w:rsidRDefault="00466773">
      <w:pPr>
        <w:pStyle w:val="360"/>
        <w:shd w:val="clear" w:color="auto" w:fill="auto"/>
        <w:spacing w:before="0" w:line="269" w:lineRule="exact"/>
        <w:ind w:firstLine="520"/>
        <w:jc w:val="both"/>
      </w:pPr>
      <w:r>
        <w:t>&lt;html&gt;</w:t>
      </w:r>
    </w:p>
    <w:p w:rsidR="00882A9D" w:rsidRDefault="00466773">
      <w:pPr>
        <w:pStyle w:val="360"/>
        <w:shd w:val="clear" w:color="auto" w:fill="auto"/>
        <w:spacing w:before="0" w:line="269" w:lineRule="exact"/>
        <w:ind w:firstLine="520"/>
        <w:jc w:val="both"/>
      </w:pPr>
      <w:r>
        <w:t>&lt;head&gt;</w:t>
      </w:r>
    </w:p>
    <w:p w:rsidR="00882A9D" w:rsidRDefault="00466773">
      <w:pPr>
        <w:pStyle w:val="360"/>
        <w:shd w:val="clear" w:color="auto" w:fill="auto"/>
        <w:spacing w:before="0" w:line="269" w:lineRule="exact"/>
        <w:ind w:firstLine="520"/>
        <w:jc w:val="both"/>
      </w:pPr>
      <w:r>
        <w:t>&lt;title&gt;Add Employee Form&lt;/title&gt;</w:t>
      </w:r>
    </w:p>
    <w:p w:rsidR="00882A9D" w:rsidRDefault="00466773">
      <w:pPr>
        <w:pStyle w:val="360"/>
        <w:shd w:val="clear" w:color="auto" w:fill="auto"/>
        <w:spacing w:before="0" w:line="269" w:lineRule="exact"/>
        <w:ind w:left="1360" w:right="3940" w:hanging="840"/>
      </w:pPr>
      <w:r>
        <w:t>&lt;style type</w:t>
      </w:r>
      <w:r>
        <w:rPr>
          <w:vertAlign w:val="superscript"/>
        </w:rPr>
        <w:t>=,,</w:t>
      </w:r>
      <w:r>
        <w:t>text/css"&gt;@import url ("&lt;c:url value=’’/css/main• css"/&gt;") ;&lt;/style&gt;</w:t>
      </w:r>
    </w:p>
    <w:p w:rsidR="00882A9D" w:rsidRDefault="00466773">
      <w:pPr>
        <w:pStyle w:val="360"/>
        <w:shd w:val="clear" w:color="auto" w:fill="auto"/>
        <w:spacing w:before="0" w:line="269" w:lineRule="exact"/>
        <w:ind w:firstLine="520"/>
        <w:jc w:val="both"/>
      </w:pPr>
      <w:r>
        <w:t>&lt;/head&gt;</w:t>
      </w:r>
    </w:p>
    <w:p w:rsidR="00882A9D" w:rsidRDefault="00466773">
      <w:pPr>
        <w:pStyle w:val="360"/>
        <w:shd w:val="clear" w:color="auto" w:fill="auto"/>
        <w:spacing w:before="0" w:after="240" w:line="269" w:lineRule="exact"/>
        <w:ind w:firstLine="520"/>
        <w:jc w:val="both"/>
      </w:pPr>
      <w:r>
        <w:t>&lt;body&gt;</w:t>
      </w:r>
    </w:p>
    <w:p w:rsidR="00882A9D" w:rsidRDefault="00466773">
      <w:pPr>
        <w:pStyle w:val="360"/>
        <w:shd w:val="clear" w:color="auto" w:fill="auto"/>
        <w:spacing w:before="0" w:line="269" w:lineRule="exact"/>
        <w:ind w:firstLine="520"/>
        <w:jc w:val="both"/>
      </w:pPr>
      <w:r>
        <w:t>&lt;div id="global</w:t>
      </w:r>
      <w:r>
        <w:rPr>
          <w:vertAlign w:val="superscript"/>
        </w:rPr>
        <w:t>n</w:t>
      </w:r>
      <w:r>
        <w:t>&gt;</w:t>
      </w:r>
    </w:p>
    <w:p w:rsidR="00882A9D" w:rsidRDefault="00466773">
      <w:pPr>
        <w:pStyle w:val="360"/>
        <w:shd w:val="clear" w:color="auto" w:fill="auto"/>
        <w:spacing w:before="0" w:line="269" w:lineRule="exact"/>
        <w:ind w:left="1000" w:hanging="480"/>
      </w:pPr>
      <w:r>
        <w:t>&lt;form: form coimnandName=</w:t>
      </w:r>
      <w:r>
        <w:rPr>
          <w:vertAlign w:val="superscript"/>
        </w:rPr>
        <w:t>11</w:t>
      </w:r>
      <w:r>
        <w:t xml:space="preserve"> employee" action="save-employee" method= </w:t>
      </w:r>
      <w:r>
        <w:rPr>
          <w:vertAlign w:val="superscript"/>
        </w:rPr>
        <w:t>M</w:t>
      </w:r>
      <w:r>
        <w:t>post</w:t>
      </w:r>
      <w:r>
        <w:rPr>
          <w:vertAlign w:val="superscript"/>
        </w:rPr>
        <w:t>n</w:t>
      </w:r>
      <w:r>
        <w:t>&gt; &lt;fieldset&gt;</w:t>
      </w:r>
    </w:p>
    <w:p w:rsidR="00882A9D" w:rsidRDefault="00466773">
      <w:pPr>
        <w:pStyle w:val="360"/>
        <w:shd w:val="clear" w:color="auto" w:fill="auto"/>
        <w:spacing w:before="0" w:line="269" w:lineRule="exact"/>
        <w:ind w:left="1480"/>
      </w:pPr>
      <w:r>
        <w:t>&lt;legend&gt;Add an employee&lt;/legend&gt;</w:t>
      </w:r>
    </w:p>
    <w:p w:rsidR="00882A9D" w:rsidRDefault="00466773">
      <w:pPr>
        <w:pStyle w:val="360"/>
        <w:shd w:val="clear" w:color="auto" w:fill="auto"/>
        <w:spacing w:before="0" w:line="200" w:lineRule="exact"/>
        <w:ind w:left="1480"/>
      </w:pPr>
      <w:r>
        <w:t>&lt;P&gt;</w:t>
      </w:r>
    </w:p>
    <w:p w:rsidR="00882A9D" w:rsidRDefault="00466773">
      <w:pPr>
        <w:pStyle w:val="360"/>
        <w:shd w:val="clear" w:color="auto" w:fill="auto"/>
        <w:spacing w:before="0" w:line="200" w:lineRule="exact"/>
        <w:ind w:left="2440" w:hanging="480"/>
      </w:pPr>
      <w:r>
        <w:t>&lt;label for="firstName</w:t>
      </w:r>
      <w:r>
        <w:rPr>
          <w:vertAlign w:val="superscript"/>
        </w:rPr>
        <w:t>M</w:t>
      </w:r>
      <w:r>
        <w:t>&gt;First Name: &lt;/label&gt;</w:t>
      </w:r>
    </w:p>
    <w:p w:rsidR="00882A9D" w:rsidRDefault="00466773">
      <w:pPr>
        <w:pStyle w:val="360"/>
        <w:shd w:val="clear" w:color="auto" w:fill="auto"/>
        <w:spacing w:before="0" w:line="283" w:lineRule="exact"/>
        <w:ind w:left="2440" w:hanging="480"/>
      </w:pPr>
      <w:r>
        <w:t>&lt;form:input path=</w:t>
      </w:r>
      <w:r>
        <w:rPr>
          <w:vertAlign w:val="superscript"/>
        </w:rPr>
        <w:t>M</w:t>
      </w:r>
      <w:r>
        <w:t>firstName" tabindex=</w:t>
      </w:r>
      <w:r>
        <w:rPr>
          <w:vertAlign w:val="superscript"/>
        </w:rPr>
        <w:t>M</w:t>
      </w:r>
      <w:r>
        <w:t>1</w:t>
      </w:r>
      <w:r>
        <w:rPr>
          <w:vertAlign w:val="superscript"/>
        </w:rPr>
        <w:t>M</w:t>
      </w:r>
      <w:r>
        <w:t>/&gt;</w:t>
      </w:r>
    </w:p>
    <w:p w:rsidR="00882A9D" w:rsidRDefault="00466773">
      <w:pPr>
        <w:pStyle w:val="360"/>
        <w:shd w:val="clear" w:color="auto" w:fill="auto"/>
        <w:spacing w:before="0" w:line="283" w:lineRule="exact"/>
        <w:ind w:left="1480"/>
      </w:pPr>
      <w:r>
        <w:t>&lt;/p&gt;</w:t>
      </w:r>
    </w:p>
    <w:p w:rsidR="00882A9D" w:rsidRDefault="00466773">
      <w:pPr>
        <w:pStyle w:val="360"/>
        <w:shd w:val="clear" w:color="auto" w:fill="auto"/>
        <w:spacing w:before="0" w:line="283" w:lineRule="exact"/>
        <w:ind w:left="1480"/>
      </w:pPr>
      <w:r>
        <w:t>&lt;p&gt;</w:t>
      </w:r>
    </w:p>
    <w:p w:rsidR="00882A9D" w:rsidRDefault="00466773">
      <w:pPr>
        <w:pStyle w:val="360"/>
        <w:shd w:val="clear" w:color="auto" w:fill="auto"/>
        <w:spacing w:before="0" w:line="274" w:lineRule="exact"/>
        <w:ind w:left="2440" w:hanging="480"/>
      </w:pPr>
      <w:r>
        <w:t>&lt;label for=</w:t>
      </w:r>
      <w:r>
        <w:rPr>
          <w:vertAlign w:val="superscript"/>
        </w:rPr>
        <w:t>M</w:t>
      </w:r>
      <w:r>
        <w:t>lastName</w:t>
      </w:r>
      <w:r>
        <w:rPr>
          <w:vertAlign w:val="superscript"/>
        </w:rPr>
        <w:t>M</w:t>
      </w:r>
      <w:r>
        <w:t>&gt;First Name: &lt;/label&gt;</w:t>
      </w:r>
    </w:p>
    <w:p w:rsidR="00882A9D" w:rsidRDefault="00466773">
      <w:pPr>
        <w:pStyle w:val="360"/>
        <w:shd w:val="clear" w:color="auto" w:fill="auto"/>
        <w:spacing w:before="0" w:line="274" w:lineRule="exact"/>
        <w:ind w:left="2440" w:hanging="480"/>
      </w:pPr>
      <w:r>
        <w:t>&lt;f orm: input path=</w:t>
      </w:r>
      <w:r>
        <w:rPr>
          <w:vertAlign w:val="superscript"/>
        </w:rPr>
        <w:t>11</w:t>
      </w:r>
      <w:r>
        <w:t>1 astName</w:t>
      </w:r>
      <w:r>
        <w:rPr>
          <w:vertAlign w:val="superscript"/>
        </w:rPr>
        <w:t>M</w:t>
      </w:r>
      <w:r>
        <w:t xml:space="preserve"> tabindex=</w:t>
      </w:r>
      <w:r>
        <w:rPr>
          <w:vertAlign w:val="superscript"/>
        </w:rPr>
        <w:t>M</w:t>
      </w:r>
      <w:r>
        <w:t>2</w:t>
      </w:r>
      <w:r>
        <w:rPr>
          <w:vertAlign w:val="superscript"/>
        </w:rPr>
        <w:t>M</w:t>
      </w:r>
      <w:r>
        <w:t>/&gt;</w:t>
      </w:r>
    </w:p>
    <w:p w:rsidR="00882A9D" w:rsidRDefault="00466773">
      <w:pPr>
        <w:pStyle w:val="360"/>
        <w:shd w:val="clear" w:color="auto" w:fill="auto"/>
        <w:spacing w:before="0" w:line="274" w:lineRule="exact"/>
        <w:ind w:left="1480"/>
      </w:pPr>
      <w:r>
        <w:t>&lt;/p&gt;</w:t>
      </w:r>
    </w:p>
    <w:p w:rsidR="00882A9D" w:rsidRDefault="00466773">
      <w:pPr>
        <w:pStyle w:val="360"/>
        <w:shd w:val="clear" w:color="auto" w:fill="auto"/>
        <w:spacing w:before="0" w:line="200" w:lineRule="exact"/>
        <w:ind w:left="1480"/>
      </w:pPr>
      <w:r>
        <w:t>&lt;P&gt;</w:t>
      </w:r>
    </w:p>
    <w:p w:rsidR="00882A9D" w:rsidRDefault="00466773">
      <w:pPr>
        <w:pStyle w:val="360"/>
        <w:shd w:val="clear" w:color="auto" w:fill="auto"/>
        <w:spacing w:before="0" w:line="283" w:lineRule="exact"/>
        <w:ind w:left="2440" w:hanging="480"/>
      </w:pPr>
      <w:r>
        <w:t>&lt;form:errors path=</w:t>
      </w:r>
      <w:r>
        <w:rPr>
          <w:vertAlign w:val="superscript"/>
        </w:rPr>
        <w:t>M</w:t>
      </w:r>
      <w:r>
        <w:t>birthDate</w:t>
      </w:r>
      <w:r>
        <w:rPr>
          <w:vertAlign w:val="superscript"/>
        </w:rPr>
        <w:t>M</w:t>
      </w:r>
      <w:r>
        <w:t xml:space="preserve"> cssClass="error</w:t>
      </w:r>
      <w:r>
        <w:rPr>
          <w:vertAlign w:val="superscript"/>
        </w:rPr>
        <w:t>11</w:t>
      </w:r>
      <w:r>
        <w:t>/&gt;</w:t>
      </w:r>
    </w:p>
    <w:p w:rsidR="00882A9D" w:rsidRDefault="00466773">
      <w:pPr>
        <w:pStyle w:val="360"/>
        <w:shd w:val="clear" w:color="auto" w:fill="auto"/>
        <w:spacing w:before="0" w:line="283" w:lineRule="exact"/>
        <w:ind w:left="1480"/>
      </w:pPr>
      <w:r>
        <w:t>&lt;/p&gt;</w:t>
      </w:r>
    </w:p>
    <w:p w:rsidR="00882A9D" w:rsidRDefault="00466773">
      <w:pPr>
        <w:pStyle w:val="360"/>
        <w:shd w:val="clear" w:color="auto" w:fill="auto"/>
        <w:spacing w:before="0" w:line="283" w:lineRule="exact"/>
        <w:ind w:left="1480"/>
      </w:pPr>
      <w:r>
        <w:t>&lt;p&gt;</w:t>
      </w:r>
    </w:p>
    <w:p w:rsidR="00882A9D" w:rsidRDefault="00466773">
      <w:pPr>
        <w:pStyle w:val="360"/>
        <w:shd w:val="clear" w:color="auto" w:fill="auto"/>
        <w:spacing w:before="0" w:line="264" w:lineRule="exact"/>
        <w:ind w:left="2440" w:hanging="480"/>
      </w:pPr>
      <w:r>
        <w:t>&lt;label for</w:t>
      </w:r>
      <w:r>
        <w:rPr>
          <w:vertAlign w:val="superscript"/>
        </w:rPr>
        <w:t>=ll</w:t>
      </w:r>
      <w:r>
        <w:t>birthDate</w:t>
      </w:r>
      <w:r>
        <w:rPr>
          <w:vertAlign w:val="superscript"/>
        </w:rPr>
        <w:t>M</w:t>
      </w:r>
      <w:r>
        <w:t>&gt;Date Of Birth: &lt;/label&gt;</w:t>
      </w:r>
    </w:p>
    <w:p w:rsidR="00882A9D" w:rsidRDefault="00466773">
      <w:pPr>
        <w:pStyle w:val="360"/>
        <w:shd w:val="clear" w:color="auto" w:fill="auto"/>
        <w:spacing w:before="0" w:line="264" w:lineRule="exact"/>
        <w:ind w:left="2440" w:hanging="480"/>
      </w:pPr>
      <w:r>
        <w:t>&lt;form:input path=</w:t>
      </w:r>
      <w:r>
        <w:rPr>
          <w:vertAlign w:val="superscript"/>
        </w:rPr>
        <w:t>M</w:t>
      </w:r>
      <w:r>
        <w:t>birthDate</w:t>
      </w:r>
      <w:r>
        <w:rPr>
          <w:vertAlign w:val="superscript"/>
        </w:rPr>
        <w:t>M</w:t>
      </w:r>
      <w:r>
        <w:t xml:space="preserve"> tabindex=</w:t>
      </w:r>
      <w:r>
        <w:rPr>
          <w:vertAlign w:val="superscript"/>
        </w:rPr>
        <w:t>M</w:t>
      </w:r>
      <w:r>
        <w:t>3</w:t>
      </w:r>
      <w:r>
        <w:rPr>
          <w:vertAlign w:val="superscript"/>
        </w:rPr>
        <w:t>M</w:t>
      </w:r>
      <w:r>
        <w:t xml:space="preserve"> /&gt;</w:t>
      </w:r>
    </w:p>
    <w:p w:rsidR="00882A9D" w:rsidRDefault="00466773">
      <w:pPr>
        <w:pStyle w:val="360"/>
        <w:shd w:val="clear" w:color="auto" w:fill="auto"/>
        <w:spacing w:before="0" w:line="264" w:lineRule="exact"/>
        <w:ind w:left="1480"/>
      </w:pPr>
      <w:r>
        <w:t>&lt;/p&gt;</w:t>
      </w:r>
    </w:p>
    <w:p w:rsidR="00882A9D" w:rsidRDefault="00466773">
      <w:pPr>
        <w:pStyle w:val="360"/>
        <w:shd w:val="clear" w:color="auto" w:fill="auto"/>
        <w:spacing w:before="0" w:line="264" w:lineRule="exact"/>
        <w:ind w:left="1480"/>
      </w:pPr>
      <w:r>
        <w:t>&lt;p id="buttons</w:t>
      </w:r>
      <w:r>
        <w:rPr>
          <w:vertAlign w:val="superscript"/>
        </w:rPr>
        <w:t>M</w:t>
      </w:r>
      <w:r>
        <w:t>&gt;</w:t>
      </w:r>
    </w:p>
    <w:p w:rsidR="00882A9D" w:rsidRDefault="00466773">
      <w:pPr>
        <w:pStyle w:val="360"/>
        <w:shd w:val="clear" w:color="auto" w:fill="auto"/>
        <w:spacing w:before="0" w:line="264" w:lineRule="exact"/>
        <w:ind w:left="2440" w:hanging="480"/>
      </w:pPr>
      <w:r>
        <w:t>&lt;input id="reset" type="reset" tabindex=</w:t>
      </w:r>
      <w:r>
        <w:rPr>
          <w:vertAlign w:val="superscript"/>
        </w:rPr>
        <w:t>M</w:t>
      </w:r>
      <w:r>
        <w:t>4</w:t>
      </w:r>
      <w:r>
        <w:rPr>
          <w:vertAlign w:val="superscript"/>
        </w:rPr>
        <w:t>n</w:t>
      </w:r>
      <w:r>
        <w:t>&gt;</w:t>
      </w:r>
    </w:p>
    <w:p w:rsidR="00882A9D" w:rsidRDefault="00466773">
      <w:pPr>
        <w:pStyle w:val="360"/>
        <w:shd w:val="clear" w:color="auto" w:fill="auto"/>
        <w:spacing w:before="0" w:line="264" w:lineRule="exact"/>
        <w:ind w:left="2440" w:right="1760" w:hanging="480"/>
      </w:pPr>
      <w:r>
        <w:t>&lt;input id=</w:t>
      </w:r>
      <w:r>
        <w:rPr>
          <w:vertAlign w:val="superscript"/>
        </w:rPr>
        <w:t>M</w:t>
      </w:r>
      <w:r>
        <w:t>submit" type=</w:t>
      </w:r>
      <w:r>
        <w:rPr>
          <w:vertAlign w:val="superscript"/>
        </w:rPr>
        <w:t>M</w:t>
      </w:r>
      <w:r>
        <w:t>submit" tabindex="5</w:t>
      </w:r>
      <w:r>
        <w:rPr>
          <w:vertAlign w:val="superscript"/>
        </w:rPr>
        <w:t xml:space="preserve">n </w:t>
      </w:r>
      <w:r>
        <w:t>value=</w:t>
      </w:r>
      <w:r>
        <w:rPr>
          <w:vertAlign w:val="superscript"/>
        </w:rPr>
        <w:t>M</w:t>
      </w:r>
      <w:r>
        <w:t>Add</w:t>
      </w:r>
      <w:r>
        <w:t xml:space="preserve"> Employee"&gt;</w:t>
      </w:r>
    </w:p>
    <w:p w:rsidR="00882A9D" w:rsidRDefault="00466773">
      <w:pPr>
        <w:pStyle w:val="360"/>
        <w:shd w:val="clear" w:color="auto" w:fill="auto"/>
        <w:spacing w:before="0" w:line="264" w:lineRule="exact"/>
        <w:ind w:left="1480"/>
      </w:pPr>
      <w:r>
        <w:t>&lt;/p&gt;</w:t>
      </w:r>
    </w:p>
    <w:p w:rsidR="00882A9D" w:rsidRDefault="00466773">
      <w:pPr>
        <w:pStyle w:val="360"/>
        <w:shd w:val="clear" w:color="auto" w:fill="auto"/>
        <w:spacing w:before="0" w:line="264" w:lineRule="exact"/>
        <w:ind w:left="1000"/>
      </w:pPr>
      <w:r>
        <w:t>&lt;/fieldset&gt;</w:t>
      </w:r>
    </w:p>
    <w:p w:rsidR="00882A9D" w:rsidRDefault="00466773">
      <w:pPr>
        <w:pStyle w:val="360"/>
        <w:shd w:val="clear" w:color="auto" w:fill="auto"/>
        <w:spacing w:before="0" w:line="264" w:lineRule="exact"/>
        <w:ind w:firstLine="520"/>
        <w:jc w:val="both"/>
      </w:pPr>
      <w:r>
        <w:t>&lt;/form:form&gt;</w:t>
      </w:r>
    </w:p>
    <w:p w:rsidR="00882A9D" w:rsidRDefault="00466773">
      <w:pPr>
        <w:pStyle w:val="360"/>
        <w:shd w:val="clear" w:color="auto" w:fill="auto"/>
        <w:spacing w:before="0" w:line="266" w:lineRule="exact"/>
        <w:ind w:firstLine="500"/>
        <w:jc w:val="both"/>
      </w:pPr>
      <w:r>
        <w:t>&lt;/div&gt;</w:t>
      </w:r>
    </w:p>
    <w:p w:rsidR="00882A9D" w:rsidRDefault="00466773">
      <w:pPr>
        <w:pStyle w:val="360"/>
        <w:shd w:val="clear" w:color="auto" w:fill="auto"/>
        <w:spacing w:before="0" w:line="266" w:lineRule="exact"/>
        <w:ind w:firstLine="500"/>
        <w:jc w:val="both"/>
      </w:pPr>
      <w:r>
        <w:t>&lt;/body&gt;</w:t>
      </w:r>
    </w:p>
    <w:p w:rsidR="00882A9D" w:rsidRDefault="00466773">
      <w:pPr>
        <w:pStyle w:val="360"/>
        <w:shd w:val="clear" w:color="auto" w:fill="auto"/>
        <w:spacing w:before="0" w:after="277" w:line="266" w:lineRule="exact"/>
        <w:ind w:firstLine="500"/>
        <w:jc w:val="both"/>
      </w:pPr>
      <w:r>
        <w:t>&lt;/html&gt;</w:t>
      </w:r>
    </w:p>
    <w:p w:rsidR="00882A9D" w:rsidRDefault="00466773">
      <w:pPr>
        <w:pStyle w:val="22"/>
        <w:shd w:val="clear" w:color="auto" w:fill="auto"/>
        <w:spacing w:before="0" w:after="175" w:line="220" w:lineRule="exact"/>
        <w:ind w:firstLine="500"/>
        <w:jc w:val="both"/>
      </w:pPr>
      <w:r>
        <w:t>在浏览器中打开以下</w:t>
      </w:r>
      <w:r>
        <w:rPr>
          <w:rStyle w:val="2Georgia"/>
        </w:rPr>
        <w:t>URL</w:t>
      </w:r>
      <w:r>
        <w:rPr>
          <w:lang w:val="en-US" w:eastAsia="en-US" w:bidi="en-US"/>
        </w:rPr>
        <w:t>，</w:t>
      </w:r>
      <w:r>
        <w:t>可以对这个转换器进行测试：</w:t>
      </w:r>
    </w:p>
    <w:p w:rsidR="00882A9D" w:rsidRDefault="00466773">
      <w:pPr>
        <w:pStyle w:val="441"/>
        <w:shd w:val="clear" w:color="auto" w:fill="auto"/>
        <w:spacing w:after="79" w:line="220" w:lineRule="exact"/>
        <w:ind w:firstLine="500"/>
        <w:jc w:val="both"/>
      </w:pPr>
      <w:hyperlink r:id="rId291" w:history="1">
        <w:r>
          <w:rPr>
            <w:rStyle w:val="a3"/>
          </w:rPr>
          <w:t>http://localhost</w:t>
        </w:r>
        <w:r>
          <w:rPr>
            <w:rStyle w:val="a3"/>
            <w:lang w:val="zh-TW" w:eastAsia="zh-TW" w:bidi="zh-TW"/>
          </w:rPr>
          <w:t>:</w:t>
        </w:r>
        <w:r>
          <w:rPr>
            <w:rStyle w:val="a3"/>
          </w:rPr>
          <w:t>8080</w:t>
        </w:r>
        <w:r>
          <w:rPr>
            <w:rStyle w:val="a3"/>
          </w:rPr>
          <w:t>/converter-demo/add-employee</w:t>
        </w:r>
      </w:hyperlink>
    </w:p>
    <w:p w:rsidR="00882A9D" w:rsidRDefault="00466773">
      <w:pPr>
        <w:pStyle w:val="22"/>
        <w:shd w:val="clear" w:color="auto" w:fill="auto"/>
        <w:spacing w:before="0" w:after="339" w:line="403" w:lineRule="exact"/>
        <w:ind w:firstLine="500"/>
        <w:jc w:val="both"/>
      </w:pPr>
      <w:r>
        <w:t>试着输入一个无效的日期，将会被转到同一个</w:t>
      </w:r>
      <w:r>
        <w:rPr>
          <w:rStyle w:val="2Georgia"/>
        </w:rPr>
        <w:t>Employee</w:t>
      </w:r>
      <w:r>
        <w:t>表单，并且可以在表单中看到错</w:t>
      </w:r>
      <w:r>
        <w:t xml:space="preserve"> </w:t>
      </w:r>
      <w:r>
        <w:t>误消息，如图</w:t>
      </w:r>
      <w:r>
        <w:rPr>
          <w:lang w:val="en-US" w:eastAsia="en-US" w:bidi="en-US"/>
        </w:rPr>
        <w:t>6.1</w:t>
      </w:r>
      <w:r>
        <w:t>所示。</w:t>
      </w:r>
    </w:p>
    <w:p w:rsidR="00882A9D" w:rsidRDefault="00466773">
      <w:pPr>
        <w:framePr w:h="2894" w:wrap="notBeside" w:vAnchor="text" w:hAnchor="text" w:xAlign="center" w:y="1"/>
        <w:jc w:val="center"/>
        <w:rPr>
          <w:sz w:val="2"/>
          <w:szCs w:val="2"/>
        </w:rPr>
      </w:pPr>
      <w:r>
        <w:lastRenderedPageBreak/>
        <w:fldChar w:fldCharType="begin"/>
      </w:r>
      <w:r>
        <w:instrText xml:space="preserve"> </w:instrText>
      </w:r>
      <w:r>
        <w:instrText>INCLUDEPICTURE  "C:\\Users\\gaoxiang\\Desktop\\media\\image16.jpeg" \* MERGEFORMATINET</w:instrText>
      </w:r>
      <w:r>
        <w:instrText xml:space="preserve"> </w:instrText>
      </w:r>
      <w:r>
        <w:fldChar w:fldCharType="separate"/>
      </w:r>
      <w:r w:rsidR="00AF5A94">
        <w:pict>
          <v:shape id="_x0000_i1032" type="#_x0000_t75" style="width:231.75pt;height:144.75pt">
            <v:imagedata r:id="rId292" r:href="rId293"/>
          </v:shape>
        </w:pict>
      </w:r>
      <w:r>
        <w:fldChar w:fldCharType="end"/>
      </w:r>
    </w:p>
    <w:p w:rsidR="00882A9D" w:rsidRDefault="00466773">
      <w:pPr>
        <w:pStyle w:val="91"/>
        <w:framePr w:h="2894" w:wrap="notBeside" w:vAnchor="text" w:hAnchor="text" w:xAlign="center" w:y="1"/>
        <w:shd w:val="clear" w:color="auto" w:fill="auto"/>
        <w:spacing w:line="200" w:lineRule="exact"/>
      </w:pPr>
      <w:r>
        <w:rPr>
          <w:rStyle w:val="9SimSun1"/>
        </w:rPr>
        <w:t>图</w:t>
      </w:r>
      <w:r>
        <w:t>6.</w:t>
      </w:r>
      <w:r>
        <w:rPr>
          <w:lang w:val="zh-TW" w:eastAsia="zh-TW" w:bidi="zh-TW"/>
        </w:rPr>
        <w:t xml:space="preserve">1 </w:t>
      </w:r>
      <w:r>
        <w:t>Enqjloyee</w:t>
      </w:r>
      <w:r>
        <w:rPr>
          <w:rStyle w:val="9SimSun1"/>
        </w:rPr>
        <w:t>表单中的转换错误</w:t>
      </w:r>
    </w:p>
    <w:p w:rsidR="00882A9D" w:rsidRDefault="00882A9D">
      <w:pPr>
        <w:rPr>
          <w:sz w:val="2"/>
          <w:szCs w:val="2"/>
        </w:rPr>
      </w:pPr>
    </w:p>
    <w:p w:rsidR="00882A9D" w:rsidRDefault="00466773">
      <w:pPr>
        <w:pStyle w:val="42"/>
        <w:keepNext/>
        <w:keepLines/>
        <w:numPr>
          <w:ilvl w:val="0"/>
          <w:numId w:val="95"/>
        </w:numPr>
        <w:shd w:val="clear" w:color="auto" w:fill="auto"/>
        <w:tabs>
          <w:tab w:val="left" w:pos="799"/>
        </w:tabs>
        <w:spacing w:before="545" w:after="362" w:line="340" w:lineRule="exact"/>
        <w:jc w:val="both"/>
      </w:pPr>
      <w:bookmarkStart w:id="293" w:name="bookmark293"/>
      <w:r>
        <w:t>Formatter</w:t>
      </w:r>
      <w:bookmarkEnd w:id="293"/>
    </w:p>
    <w:p w:rsidR="00882A9D" w:rsidRDefault="00466773">
      <w:pPr>
        <w:pStyle w:val="22"/>
        <w:shd w:val="clear" w:color="auto" w:fill="auto"/>
        <w:spacing w:before="0" w:after="49" w:line="403" w:lineRule="exact"/>
        <w:ind w:firstLine="500"/>
        <w:jc w:val="both"/>
      </w:pPr>
      <w:r>
        <w:rPr>
          <w:rStyle w:val="2Georgia"/>
        </w:rPr>
        <w:t>Formatter</w:t>
      </w:r>
      <w:r>
        <w:t>就像</w:t>
      </w:r>
      <w:r>
        <w:rPr>
          <w:rStyle w:val="2Georgia"/>
        </w:rPr>
        <w:t>Converter</w:t>
      </w:r>
      <w:r>
        <w:t>—</w:t>
      </w:r>
      <w:r>
        <w:t>样，也是将一种类型转换成另一种类型。但是，</w:t>
      </w:r>
      <w:r>
        <w:rPr>
          <w:rStyle w:val="2Georgia"/>
        </w:rPr>
        <w:t>Formatter</w:t>
      </w:r>
      <w:r>
        <w:t>的</w:t>
      </w:r>
      <w:r>
        <w:t xml:space="preserve"> </w:t>
      </w:r>
      <w:r>
        <w:t>源类型必须是一个</w:t>
      </w:r>
      <w:r>
        <w:rPr>
          <w:rStyle w:val="2Georgia"/>
        </w:rPr>
        <w:t>String</w:t>
      </w:r>
      <w:r>
        <w:rPr>
          <w:lang w:val="en-US" w:eastAsia="en-US" w:bidi="en-US"/>
        </w:rPr>
        <w:t>，</w:t>
      </w:r>
      <w:r>
        <w:t>而</w:t>
      </w:r>
      <w:r>
        <w:rPr>
          <w:rStyle w:val="2Georgia"/>
        </w:rPr>
        <w:t>Converter</w:t>
      </w:r>
      <w:r>
        <w:t>则适用于任意的源类型。</w:t>
      </w:r>
      <w:r>
        <w:rPr>
          <w:rStyle w:val="2Georgia"/>
        </w:rPr>
        <w:t>Formatter</w:t>
      </w:r>
      <w:r>
        <w:t>更适合</w:t>
      </w:r>
      <w:r>
        <w:rPr>
          <w:rStyle w:val="2Georgia"/>
        </w:rPr>
        <w:t>Web</w:t>
      </w:r>
      <w:r>
        <w:t>层，而</w:t>
      </w:r>
      <w:r>
        <w:t xml:space="preserve"> </w:t>
      </w:r>
      <w:r>
        <w:rPr>
          <w:rStyle w:val="2Georgia"/>
        </w:rPr>
        <w:t>Converter</w:t>
      </w:r>
      <w:r>
        <w:t>则可以用在任意层中为了转换</w:t>
      </w:r>
      <w:r>
        <w:rPr>
          <w:rStyle w:val="2Georgia"/>
        </w:rPr>
        <w:t>Spring</w:t>
      </w:r>
      <w:r>
        <w:rPr>
          <w:lang w:val="en-US" w:eastAsia="en-US" w:bidi="en-US"/>
        </w:rPr>
        <w:t xml:space="preserve"> </w:t>
      </w:r>
      <w:r>
        <w:rPr>
          <w:rStyle w:val="2Georgia"/>
        </w:rPr>
        <w:t>MVC</w:t>
      </w:r>
      <w:r>
        <w:t>应用程序表单中的用户输入，始终应</w:t>
      </w:r>
      <w:r>
        <w:t xml:space="preserve"> </w:t>
      </w:r>
      <w:r>
        <w:t>该选择</w:t>
      </w:r>
      <w:r>
        <w:t xml:space="preserve"> </w:t>
      </w:r>
      <w:r>
        <w:rPr>
          <w:rStyle w:val="2Georgia"/>
        </w:rPr>
        <w:t>Formatter</w:t>
      </w:r>
      <w:r>
        <w:rPr>
          <w:lang w:val="en-US" w:eastAsia="en-US" w:bidi="en-US"/>
        </w:rPr>
        <w:t>，</w:t>
      </w:r>
      <w:r>
        <w:t>而不是</w:t>
      </w:r>
      <w:r>
        <w:t xml:space="preserve"> </w:t>
      </w:r>
      <w:r>
        <w:rPr>
          <w:rStyle w:val="2Georgia"/>
        </w:rPr>
        <w:t>Converter</w:t>
      </w:r>
      <w:r>
        <w:rPr>
          <w:lang w:val="en-US" w:eastAsia="en-US" w:bidi="en-US"/>
        </w:rPr>
        <w:t>。</w:t>
      </w:r>
    </w:p>
    <w:p w:rsidR="00882A9D" w:rsidRDefault="00466773">
      <w:pPr>
        <w:pStyle w:val="160"/>
        <w:shd w:val="clear" w:color="auto" w:fill="auto"/>
        <w:spacing w:before="0" w:line="418" w:lineRule="exact"/>
        <w:ind w:firstLine="500"/>
        <w:jc w:val="both"/>
      </w:pPr>
      <w:r>
        <w:rPr>
          <w:rStyle w:val="16SimSun"/>
        </w:rPr>
        <w:t>为</w:t>
      </w:r>
      <w:r>
        <w:rPr>
          <w:rStyle w:val="16SimSun"/>
        </w:rPr>
        <w:t xml:space="preserve"> </w:t>
      </w:r>
      <w:r>
        <w:rPr>
          <w:rStyle w:val="16SimSun"/>
        </w:rPr>
        <w:t>了创建</w:t>
      </w:r>
      <w:r>
        <w:rPr>
          <w:rStyle w:val="16SimSun"/>
        </w:rPr>
        <w:t xml:space="preserve"> </w:t>
      </w:r>
      <w:r>
        <w:t>Formatter</w:t>
      </w:r>
      <w:r>
        <w:rPr>
          <w:rStyle w:val="16SimSuna"/>
          <w:lang w:val="en-US" w:eastAsia="en-US" w:bidi="en-US"/>
        </w:rPr>
        <w:t>，</w:t>
      </w:r>
      <w:r>
        <w:rPr>
          <w:rStyle w:val="16SimSuna"/>
        </w:rPr>
        <w:t>要编写一个实现</w:t>
      </w:r>
      <w:r>
        <w:rPr>
          <w:rStyle w:val="16SimSun"/>
        </w:rPr>
        <w:t xml:space="preserve"> </w:t>
      </w:r>
      <w:r>
        <w:t>oi</w:t>
      </w:r>
      <w:r>
        <w:rPr>
          <w:rStyle w:val="16SimSun"/>
          <w:lang w:val="en-US" w:eastAsia="en-US" w:bidi="en-US"/>
        </w:rPr>
        <w:t>^.</w:t>
      </w:r>
      <w:r>
        <w:t>spriiigfi</w:t>
      </w:r>
      <w:r>
        <w:rPr>
          <w:rStyle w:val="16SimSun"/>
          <w:lang w:val="en-US" w:eastAsia="en-US" w:bidi="en-US"/>
        </w:rPr>
        <w:t>*</w:t>
      </w:r>
      <w:r>
        <w:t>amework</w:t>
      </w:r>
      <w:r>
        <w:rPr>
          <w:rStyle w:val="16SimSun"/>
          <w:lang w:val="en-US" w:eastAsia="en-US" w:bidi="en-US"/>
        </w:rPr>
        <w:t>.</w:t>
      </w:r>
      <w:r>
        <w:t>fomiat.Fomiatter</w:t>
      </w:r>
      <w:r>
        <w:rPr>
          <w:rStyle w:val="16SimSun"/>
          <w:lang w:val="en-US" w:eastAsia="en-US" w:bidi="en-US"/>
        </w:rPr>
        <w:t xml:space="preserve"> </w:t>
      </w:r>
      <w:r>
        <w:rPr>
          <w:rStyle w:val="16SimSun"/>
        </w:rPr>
        <w:t>接口的</w:t>
      </w:r>
      <w:r>
        <w:rPr>
          <w:rStyle w:val="16SimSun"/>
        </w:rPr>
        <w:t xml:space="preserve"> </w:t>
      </w:r>
      <w:r>
        <w:t>Java</w:t>
      </w:r>
      <w:r>
        <w:rPr>
          <w:rStyle w:val="16SimSun"/>
          <w:lang w:val="en-US" w:eastAsia="en-US" w:bidi="en-US"/>
        </w:rPr>
        <w:t xml:space="preserve"> </w:t>
      </w:r>
      <w:r>
        <w:rPr>
          <w:rStyle w:val="16SimSun"/>
        </w:rPr>
        <w:t>类。</w:t>
      </w:r>
      <w:r>
        <w:rPr>
          <w:rStyle w:val="16SimSun"/>
        </w:rPr>
        <w:t xml:space="preserve"> </w:t>
      </w:r>
      <w:r>
        <w:rPr>
          <w:rStyle w:val="16SimSun"/>
        </w:rPr>
        <w:t>下面是这个接口的声明：</w:t>
      </w:r>
    </w:p>
    <w:p w:rsidR="00882A9D" w:rsidRDefault="00466773">
      <w:pPr>
        <w:pStyle w:val="360"/>
        <w:shd w:val="clear" w:color="auto" w:fill="auto"/>
        <w:spacing w:before="0" w:after="84" w:line="200" w:lineRule="exact"/>
        <w:ind w:firstLine="500"/>
        <w:jc w:val="both"/>
      </w:pPr>
      <w:r>
        <w:t>public interface Formatter&lt;!T&gt;</w:t>
      </w:r>
    </w:p>
    <w:p w:rsidR="00882A9D" w:rsidRDefault="00466773">
      <w:pPr>
        <w:pStyle w:val="22"/>
        <w:shd w:val="clear" w:color="auto" w:fill="auto"/>
        <w:spacing w:before="0" w:after="0" w:line="410" w:lineRule="exact"/>
        <w:ind w:firstLine="500"/>
        <w:jc w:val="both"/>
      </w:pPr>
      <w:r>
        <w:t>这里的</w:t>
      </w:r>
      <w:r>
        <w:rPr>
          <w:rStyle w:val="2Georgia"/>
        </w:rPr>
        <w:t>T</w:t>
      </w:r>
      <w:r>
        <w:t>表示输入字符串要转换的目标类型</w:t>
      </w:r>
      <w:r>
        <w:t>^</w:t>
      </w:r>
      <w:r>
        <w:t>该接口有</w:t>
      </w:r>
      <w:r>
        <w:rPr>
          <w:rStyle w:val="2Georgia"/>
        </w:rPr>
        <w:t>parse</w:t>
      </w:r>
      <w:r>
        <w:t>和</w:t>
      </w:r>
      <w:r>
        <w:rPr>
          <w:rStyle w:val="2Georgia"/>
        </w:rPr>
        <w:t>print</w:t>
      </w:r>
      <w:r>
        <w:t>两个方法，所有实</w:t>
      </w:r>
      <w:r>
        <w:t xml:space="preserve"> </w:t>
      </w:r>
      <w:r>
        <w:t>现都必须覆盖它们。</w:t>
      </w:r>
    </w:p>
    <w:p w:rsidR="00882A9D" w:rsidRDefault="00466773">
      <w:pPr>
        <w:pStyle w:val="360"/>
        <w:shd w:val="clear" w:color="auto" w:fill="auto"/>
        <w:spacing w:before="0" w:line="410" w:lineRule="exact"/>
        <w:ind w:firstLine="500"/>
        <w:jc w:val="both"/>
      </w:pPr>
      <w:r>
        <w:rPr>
          <w:rStyle w:val="36105pt"/>
        </w:rPr>
        <w:t>T</w:t>
      </w:r>
      <w:r>
        <w:t xml:space="preserve"> parse(String </w:t>
      </w:r>
      <w:r>
        <w:rPr>
          <w:rStyle w:val="36105pt"/>
        </w:rPr>
        <w:t>text,</w:t>
      </w:r>
      <w:r>
        <w:t xml:space="preserve"> java.util.Locale </w:t>
      </w:r>
      <w:r>
        <w:rPr>
          <w:rStyle w:val="36105pt"/>
        </w:rPr>
        <w:t>locale)</w:t>
      </w:r>
    </w:p>
    <w:p w:rsidR="00882A9D" w:rsidRDefault="00466773">
      <w:pPr>
        <w:pStyle w:val="360"/>
        <w:shd w:val="clear" w:color="auto" w:fill="auto"/>
        <w:spacing w:before="0" w:line="210" w:lineRule="exact"/>
        <w:ind w:firstLine="500"/>
        <w:jc w:val="both"/>
        <w:sectPr w:rsidR="00882A9D">
          <w:pgSz w:w="11900" w:h="16840"/>
          <w:pgMar w:top="2295" w:right="1202" w:bottom="2020" w:left="1200" w:header="0" w:footer="3" w:gutter="0"/>
          <w:cols w:space="720"/>
          <w:noEndnote/>
          <w:docGrid w:linePitch="360"/>
        </w:sectPr>
      </w:pPr>
      <w:r>
        <w:t xml:space="preserve">String print(T object, java.util.Locale </w:t>
      </w:r>
      <w:r>
        <w:rPr>
          <w:rStyle w:val="36105pt"/>
        </w:rPr>
        <w:t>locale)</w:t>
      </w:r>
    </w:p>
    <w:p w:rsidR="00882A9D" w:rsidRDefault="00466773">
      <w:pPr>
        <w:pStyle w:val="61"/>
        <w:keepNext/>
        <w:keepLines/>
        <w:shd w:val="clear" w:color="auto" w:fill="auto"/>
        <w:spacing w:before="0" w:after="176" w:line="220" w:lineRule="exact"/>
        <w:ind w:firstLine="500"/>
        <w:jc w:val="left"/>
      </w:pPr>
      <w:bookmarkStart w:id="294" w:name="bookmark294"/>
      <w:r>
        <w:rPr>
          <w:rStyle w:val="6Georgia"/>
        </w:rPr>
        <w:lastRenderedPageBreak/>
        <w:t>parse</w:t>
      </w:r>
      <w:r>
        <w:t>方法利用指定的</w:t>
      </w:r>
      <w:r>
        <w:rPr>
          <w:rStyle w:val="6Georgia"/>
        </w:rPr>
        <w:t>Locale</w:t>
      </w:r>
      <w:r>
        <w:t>将一个</w:t>
      </w:r>
      <w:r>
        <w:rPr>
          <w:rStyle w:val="6Georgia"/>
        </w:rPr>
        <w:t>String</w:t>
      </w:r>
      <w:r>
        <w:t>解析成目标类型。</w:t>
      </w:r>
      <w:r>
        <w:rPr>
          <w:rStyle w:val="6Georgia"/>
        </w:rPr>
        <w:t>print</w:t>
      </w:r>
      <w:r>
        <w:t>方法与之相反，它返回</w:t>
      </w:r>
      <w:bookmarkEnd w:id="294"/>
    </w:p>
    <w:p w:rsidR="00882A9D" w:rsidRDefault="00466773">
      <w:pPr>
        <w:pStyle w:val="61"/>
        <w:keepNext/>
        <w:keepLines/>
        <w:shd w:val="clear" w:color="auto" w:fill="auto"/>
        <w:spacing w:before="0" w:after="76" w:line="220" w:lineRule="exact"/>
        <w:ind w:firstLine="0"/>
        <w:jc w:val="left"/>
      </w:pPr>
      <w:bookmarkStart w:id="295" w:name="bookmark295"/>
      <w:r>
        <w:t>目标对象的字符串表示法。</w:t>
      </w:r>
      <w:bookmarkEnd w:id="295"/>
    </w:p>
    <w:p w:rsidR="00882A9D" w:rsidRDefault="00466773">
      <w:pPr>
        <w:pStyle w:val="160"/>
        <w:shd w:val="clear" w:color="auto" w:fill="auto"/>
        <w:spacing w:before="0" w:after="207" w:line="403" w:lineRule="exact"/>
        <w:ind w:firstLine="500"/>
        <w:jc w:val="left"/>
      </w:pPr>
      <w:r>
        <w:rPr>
          <w:rStyle w:val="16SimSun"/>
        </w:rPr>
        <w:t>例如，</w:t>
      </w:r>
      <w:r>
        <w:t>formatter-demo</w:t>
      </w:r>
      <w:r>
        <w:rPr>
          <w:rStyle w:val="16SimSun"/>
        </w:rPr>
        <w:t>应用程序中用一个</w:t>
      </w:r>
      <w:r>
        <w:t>LocalDateFormatter</w:t>
      </w:r>
      <w:r>
        <w:rPr>
          <w:rStyle w:val="16SimSun"/>
        </w:rPr>
        <w:t>将</w:t>
      </w:r>
      <w:r>
        <w:t>String</w:t>
      </w:r>
      <w:r>
        <w:rPr>
          <w:rStyle w:val="16SimSun"/>
        </w:rPr>
        <w:t>转换成</w:t>
      </w:r>
      <w:r>
        <w:t>Date</w:t>
      </w:r>
      <w:r>
        <w:rPr>
          <w:rStyle w:val="16SimSunb"/>
        </w:rPr>
        <w:t>。</w:t>
      </w:r>
      <w:r>
        <w:rPr>
          <w:rStyle w:val="16SimSun"/>
        </w:rPr>
        <w:t>其作</w:t>
      </w:r>
      <w:r>
        <w:rPr>
          <w:rStyle w:val="16SimSun"/>
        </w:rPr>
        <w:t xml:space="preserve"> </w:t>
      </w:r>
      <w:r>
        <w:rPr>
          <w:rStyle w:val="16SimSun"/>
        </w:rPr>
        <w:t>用与</w:t>
      </w:r>
      <w:r>
        <w:rPr>
          <w:rStyle w:val="16SimSun"/>
        </w:rPr>
        <w:t xml:space="preserve"> </w:t>
      </w:r>
      <w:r>
        <w:t>converter-demo</w:t>
      </w:r>
      <w:r>
        <w:rPr>
          <w:rStyle w:val="16SimSun"/>
          <w:lang w:val="en-US" w:eastAsia="en-US" w:bidi="en-US"/>
        </w:rPr>
        <w:t xml:space="preserve"> </w:t>
      </w:r>
      <w:r>
        <w:rPr>
          <w:rStyle w:val="16SimSun"/>
        </w:rPr>
        <w:t>中的</w:t>
      </w:r>
      <w:r>
        <w:rPr>
          <w:rStyle w:val="16SimSun"/>
        </w:rPr>
        <w:t xml:space="preserve"> </w:t>
      </w:r>
      <w:r>
        <w:t>StringToLocalDateConverter</w:t>
      </w:r>
      <w:r>
        <w:rPr>
          <w:rStyle w:val="16SimSun"/>
        </w:rPr>
        <w:t>—</w:t>
      </w:r>
      <w:r>
        <w:rPr>
          <w:rStyle w:val="16SimSun"/>
        </w:rPr>
        <w:t>样。</w:t>
      </w:r>
    </w:p>
    <w:p w:rsidR="00882A9D" w:rsidRDefault="00466773">
      <w:pPr>
        <w:pStyle w:val="160"/>
        <w:shd w:val="clear" w:color="auto" w:fill="auto"/>
        <w:spacing w:before="0" w:after="321" w:line="220" w:lineRule="exact"/>
        <w:ind w:firstLine="500"/>
        <w:jc w:val="left"/>
      </w:pPr>
      <w:r>
        <w:t>DateFormatter</w:t>
      </w:r>
      <w:r>
        <w:rPr>
          <w:rStyle w:val="16SimSun"/>
        </w:rPr>
        <w:t>类如清单</w:t>
      </w:r>
      <w:r>
        <w:rPr>
          <w:rStyle w:val="16SimSun"/>
          <w:lang w:val="en-US" w:eastAsia="en-US" w:bidi="en-US"/>
        </w:rPr>
        <w:t>6.5</w:t>
      </w:r>
      <w:r>
        <w:rPr>
          <w:rStyle w:val="16SimSun"/>
        </w:rPr>
        <w:t>所示。</w:t>
      </w:r>
    </w:p>
    <w:p w:rsidR="00882A9D" w:rsidRDefault="00466773">
      <w:pPr>
        <w:pStyle w:val="640"/>
        <w:keepNext/>
        <w:keepLines/>
        <w:shd w:val="clear" w:color="auto" w:fill="auto"/>
        <w:spacing w:before="0" w:after="99" w:line="240" w:lineRule="exact"/>
        <w:ind w:firstLine="500"/>
        <w:jc w:val="left"/>
      </w:pPr>
      <w:bookmarkStart w:id="296" w:name="bookmark296"/>
      <w:r>
        <w:rPr>
          <w:rStyle w:val="64SimSun"/>
        </w:rPr>
        <w:t>清单</w:t>
      </w:r>
      <w:r>
        <w:rPr>
          <w:lang w:val="zh-TW" w:eastAsia="zh-TW" w:bidi="zh-TW"/>
        </w:rPr>
        <w:t xml:space="preserve"> </w:t>
      </w:r>
      <w:r>
        <w:t xml:space="preserve">6.5 Local DateFormatter </w:t>
      </w:r>
      <w:r>
        <w:rPr>
          <w:rStyle w:val="64SimSun"/>
        </w:rPr>
        <w:t>类</w:t>
      </w:r>
      <w:bookmarkEnd w:id="296"/>
    </w:p>
    <w:p w:rsidR="00882A9D" w:rsidRDefault="00466773">
      <w:pPr>
        <w:pStyle w:val="360"/>
        <w:shd w:val="clear" w:color="auto" w:fill="auto"/>
        <w:spacing w:before="0" w:line="278" w:lineRule="exact"/>
        <w:ind w:firstLine="500"/>
      </w:pPr>
      <w:r>
        <w:t>package formatter;</w:t>
      </w:r>
    </w:p>
    <w:p w:rsidR="00882A9D" w:rsidRDefault="00466773">
      <w:pPr>
        <w:pStyle w:val="360"/>
        <w:shd w:val="clear" w:color="auto" w:fill="auto"/>
        <w:spacing w:before="0" w:line="278" w:lineRule="exact"/>
        <w:ind w:firstLine="500"/>
      </w:pPr>
      <w:r>
        <w:t>import java.text.ParseException;</w:t>
      </w:r>
    </w:p>
    <w:p w:rsidR="00882A9D" w:rsidRDefault="00466773">
      <w:pPr>
        <w:pStyle w:val="360"/>
        <w:shd w:val="clear" w:color="auto" w:fill="auto"/>
        <w:spacing w:before="0" w:line="278" w:lineRule="exact"/>
        <w:ind w:firstLine="500"/>
      </w:pPr>
      <w:r>
        <w:t>import j ava.time.LocalDate;</w:t>
      </w:r>
    </w:p>
    <w:p w:rsidR="00882A9D" w:rsidRDefault="00466773">
      <w:pPr>
        <w:pStyle w:val="360"/>
        <w:shd w:val="clear" w:color="auto" w:fill="auto"/>
        <w:spacing w:before="0" w:line="278" w:lineRule="exact"/>
        <w:ind w:firstLine="500"/>
      </w:pPr>
      <w:r>
        <w:t>import j ava.time.format.DateTimeFormatter;</w:t>
      </w:r>
    </w:p>
    <w:p w:rsidR="00882A9D" w:rsidRDefault="00466773">
      <w:pPr>
        <w:pStyle w:val="360"/>
        <w:shd w:val="clear" w:color="auto" w:fill="auto"/>
        <w:spacing w:before="0" w:line="278" w:lineRule="exact"/>
        <w:ind w:firstLine="500"/>
      </w:pPr>
      <w:r>
        <w:t>import j ava.time.format.DateTimeParseException;</w:t>
      </w:r>
    </w:p>
    <w:p w:rsidR="00882A9D" w:rsidRDefault="00466773">
      <w:pPr>
        <w:pStyle w:val="360"/>
        <w:shd w:val="clear" w:color="auto" w:fill="auto"/>
        <w:spacing w:before="0" w:line="278" w:lineRule="exact"/>
        <w:ind w:firstLine="500"/>
      </w:pPr>
      <w:r>
        <w:t>import j ava.util.Locale;</w:t>
      </w:r>
    </w:p>
    <w:p w:rsidR="00882A9D" w:rsidRDefault="00466773">
      <w:pPr>
        <w:pStyle w:val="360"/>
        <w:shd w:val="clear" w:color="auto" w:fill="auto"/>
        <w:spacing w:before="0" w:after="303" w:line="278" w:lineRule="exact"/>
        <w:ind w:firstLine="500"/>
      </w:pPr>
      <w:r>
        <w:t>import org.springframework.format.Formatter;</w:t>
      </w:r>
    </w:p>
    <w:p w:rsidR="00882A9D" w:rsidRDefault="00466773">
      <w:pPr>
        <w:pStyle w:val="360"/>
        <w:shd w:val="clear" w:color="auto" w:fill="auto"/>
        <w:spacing w:before="0" w:after="228" w:line="200" w:lineRule="exact"/>
        <w:ind w:firstLine="500"/>
      </w:pPr>
      <w:r>
        <w:t>public class LocalDateFormatter implements Formatter&lt;LocalDate&gt; {</w:t>
      </w:r>
    </w:p>
    <w:p w:rsidR="00882A9D" w:rsidRDefault="00466773">
      <w:pPr>
        <w:pStyle w:val="360"/>
        <w:shd w:val="clear" w:color="auto" w:fill="auto"/>
        <w:spacing w:before="0" w:after="240" w:line="283" w:lineRule="exact"/>
        <w:ind w:left="980" w:right="4200"/>
      </w:pPr>
      <w:r>
        <w:t>private DateTimeFormatter formatter; private String datePattern;</w:t>
      </w:r>
    </w:p>
    <w:p w:rsidR="00882A9D" w:rsidRDefault="00466773">
      <w:pPr>
        <w:pStyle w:val="360"/>
        <w:shd w:val="clear" w:color="auto" w:fill="auto"/>
        <w:spacing w:before="0" w:line="283" w:lineRule="exact"/>
        <w:ind w:left="1480" w:right="2880" w:hanging="500"/>
      </w:pPr>
      <w:r>
        <w:t xml:space="preserve">public LocalDateFormatter(String datePattern) { </w:t>
      </w:r>
      <w:r>
        <w:t>this.datePattern = datePattern;</w:t>
      </w:r>
    </w:p>
    <w:p w:rsidR="00882A9D" w:rsidRDefault="00466773">
      <w:pPr>
        <w:pStyle w:val="360"/>
        <w:shd w:val="clear" w:color="auto" w:fill="auto"/>
        <w:spacing w:before="0" w:after="540" w:line="283" w:lineRule="exact"/>
        <w:ind w:left="1480"/>
      </w:pPr>
      <w:r>
        <w:t>formatter= DateTimeFormatter.ofPattern(datePattern);</w:t>
      </w:r>
    </w:p>
    <w:p w:rsidR="00882A9D" w:rsidRDefault="00466773">
      <w:pPr>
        <w:pStyle w:val="360"/>
        <w:shd w:val="clear" w:color="auto" w:fill="auto"/>
        <w:spacing w:before="0" w:line="283" w:lineRule="exact"/>
        <w:ind w:left="980"/>
      </w:pPr>
      <w:r>
        <w:t>0</w:t>
      </w:r>
      <w:r>
        <w:rPr>
          <w:rStyle w:val="36SimSun0"/>
        </w:rPr>
        <w:t>〇</w:t>
      </w:r>
      <w:r>
        <w:t>verride</w:t>
      </w:r>
    </w:p>
    <w:p w:rsidR="00882A9D" w:rsidRDefault="00466773">
      <w:pPr>
        <w:pStyle w:val="360"/>
        <w:shd w:val="clear" w:color="auto" w:fill="auto"/>
        <w:spacing w:before="0" w:after="544" w:line="283" w:lineRule="exact"/>
        <w:ind w:left="1480" w:right="2260" w:hanging="500"/>
      </w:pPr>
      <w:r>
        <w:t>public String print(LocalDate date, Locale locale) { return date.format(formatter);</w:t>
      </w:r>
    </w:p>
    <w:p w:rsidR="00882A9D" w:rsidRDefault="00466773">
      <w:pPr>
        <w:pStyle w:val="360"/>
        <w:shd w:val="clear" w:color="auto" w:fill="auto"/>
        <w:spacing w:before="0" w:line="278" w:lineRule="exact"/>
        <w:ind w:left="980"/>
      </w:pPr>
      <w:r>
        <w:t>0</w:t>
      </w:r>
      <w:r>
        <w:rPr>
          <w:rStyle w:val="36SimSun0"/>
        </w:rPr>
        <w:t>〇</w:t>
      </w:r>
      <w:r>
        <w:t>verride</w:t>
      </w:r>
    </w:p>
    <w:p w:rsidR="00882A9D" w:rsidRDefault="00466773">
      <w:pPr>
        <w:pStyle w:val="360"/>
        <w:shd w:val="clear" w:color="auto" w:fill="auto"/>
        <w:spacing w:before="0" w:line="278" w:lineRule="exact"/>
        <w:ind w:left="980" w:right="2260"/>
      </w:pPr>
      <w:r>
        <w:t xml:space="preserve">public LocalDate parse(String s, Locale locale) throws </w:t>
      </w:r>
      <w:r>
        <w:t>ParseException { try {</w:t>
      </w:r>
    </w:p>
    <w:p w:rsidR="00882A9D" w:rsidRDefault="00466773">
      <w:pPr>
        <w:pStyle w:val="360"/>
        <w:shd w:val="clear" w:color="auto" w:fill="auto"/>
        <w:spacing w:before="0" w:line="278" w:lineRule="exact"/>
        <w:ind w:left="2080"/>
      </w:pPr>
      <w:r>
        <w:t>return LocalDate.parse(s</w:t>
      </w:r>
      <w:r>
        <w:rPr>
          <w:vertAlign w:val="subscript"/>
        </w:rPr>
        <w:t>7</w:t>
      </w:r>
    </w:p>
    <w:p w:rsidR="00882A9D" w:rsidRDefault="00466773">
      <w:pPr>
        <w:pStyle w:val="360"/>
        <w:shd w:val="clear" w:color="auto" w:fill="auto"/>
        <w:spacing w:before="0" w:line="278" w:lineRule="exact"/>
        <w:ind w:left="4000" w:hanging="960"/>
      </w:pPr>
      <w:r>
        <w:t>DateTimeFormatter,ofPattern(datePattern));</w:t>
      </w:r>
    </w:p>
    <w:p w:rsidR="00882A9D" w:rsidRDefault="00466773">
      <w:pPr>
        <w:pStyle w:val="360"/>
        <w:shd w:val="clear" w:color="auto" w:fill="auto"/>
        <w:spacing w:before="0" w:line="278" w:lineRule="exact"/>
        <w:ind w:left="1600"/>
      </w:pPr>
      <w:r>
        <w:t>} catch (DateTimeParseException e) {</w:t>
      </w:r>
    </w:p>
    <w:p w:rsidR="00882A9D" w:rsidRDefault="00466773">
      <w:pPr>
        <w:pStyle w:val="360"/>
        <w:shd w:val="clear" w:color="auto" w:fill="auto"/>
        <w:spacing w:before="0" w:line="278" w:lineRule="exact"/>
        <w:ind w:left="2080" w:right="800"/>
      </w:pPr>
      <w:r>
        <w:t>// the error message will be displayed in &lt;form:errors&gt; throw new IllegalArgumentException(</w:t>
      </w:r>
    </w:p>
    <w:p w:rsidR="00882A9D" w:rsidRDefault="00466773">
      <w:pPr>
        <w:pStyle w:val="360"/>
        <w:shd w:val="clear" w:color="auto" w:fill="auto"/>
        <w:spacing w:before="0" w:line="278" w:lineRule="exact"/>
        <w:ind w:left="4000" w:right="800" w:hanging="960"/>
      </w:pPr>
      <w:r>
        <w:t xml:space="preserve">"invalid date format. Please use </w:t>
      </w:r>
      <w:r>
        <w:t>this pattern\</w:t>
      </w:r>
      <w:r>
        <w:rPr>
          <w:vertAlign w:val="superscript"/>
        </w:rPr>
        <w:t xml:space="preserve">M </w:t>
      </w:r>
      <w:r>
        <w:t xml:space="preserve">+ datePattern + </w:t>
      </w:r>
      <w:r>
        <w:rPr>
          <w:vertAlign w:val="superscript"/>
        </w:rPr>
        <w:t>M</w:t>
      </w:r>
      <w:r>
        <w:t>\</w:t>
      </w:r>
      <w:r>
        <w:rPr>
          <w:vertAlign w:val="superscript"/>
        </w:rPr>
        <w:t>M</w:t>
      </w:r>
      <w:r>
        <w:t>");</w:t>
      </w:r>
    </w:p>
    <w:p w:rsidR="00882A9D" w:rsidRDefault="00466773">
      <w:pPr>
        <w:pStyle w:val="160"/>
        <w:shd w:val="clear" w:color="auto" w:fill="auto"/>
        <w:spacing w:before="0" w:after="251" w:line="403" w:lineRule="exact"/>
        <w:ind w:firstLine="500"/>
        <w:jc w:val="both"/>
      </w:pPr>
      <w:r>
        <w:rPr>
          <w:rStyle w:val="16SimSun"/>
        </w:rPr>
        <w:t>为了在</w:t>
      </w:r>
      <w:r>
        <w:t>Spring</w:t>
      </w:r>
      <w:r>
        <w:rPr>
          <w:rStyle w:val="16SimSun"/>
          <w:lang w:val="en-US" w:eastAsia="en-US" w:bidi="en-US"/>
        </w:rPr>
        <w:t xml:space="preserve"> </w:t>
      </w:r>
      <w:r>
        <w:t>MVC</w:t>
      </w:r>
      <w:r>
        <w:rPr>
          <w:rStyle w:val="16SimSun"/>
        </w:rPr>
        <w:t>应用程序中使用</w:t>
      </w:r>
      <w:r>
        <w:t>Formatter</w:t>
      </w:r>
      <w:r>
        <w:rPr>
          <w:rStyle w:val="16SimSun"/>
          <w:lang w:val="en-US" w:eastAsia="en-US" w:bidi="en-US"/>
        </w:rPr>
        <w:t>，</w:t>
      </w:r>
      <w:r>
        <w:rPr>
          <w:rStyle w:val="16SimSun"/>
        </w:rPr>
        <w:t>需要利用名为</w:t>
      </w:r>
      <w:r>
        <w:t>conversionService</w:t>
      </w:r>
      <w:r>
        <w:rPr>
          <w:rStyle w:val="16SimSun"/>
        </w:rPr>
        <w:t>的</w:t>
      </w:r>
      <w:r>
        <w:t xml:space="preserve">bean </w:t>
      </w:r>
      <w:r>
        <w:rPr>
          <w:rStyle w:val="16SimSun"/>
        </w:rPr>
        <w:t>对它进行注册〇</w:t>
      </w:r>
      <w:r>
        <w:rPr>
          <w:rStyle w:val="16SimSun"/>
        </w:rPr>
        <w:t xml:space="preserve"> </w:t>
      </w:r>
      <w:r>
        <w:t>bean</w:t>
      </w:r>
      <w:r>
        <w:rPr>
          <w:rStyle w:val="16SimSun"/>
          <w:lang w:val="en-US" w:eastAsia="en-US" w:bidi="en-US"/>
        </w:rPr>
        <w:t xml:space="preserve"> </w:t>
      </w:r>
      <w:r>
        <w:rPr>
          <w:rStyle w:val="16SimSun"/>
        </w:rPr>
        <w:t>的类名称必须为</w:t>
      </w:r>
      <w:r>
        <w:rPr>
          <w:rStyle w:val="16SimSun"/>
        </w:rPr>
        <w:t xml:space="preserve"> </w:t>
      </w:r>
      <w:r>
        <w:t>org</w:t>
      </w:r>
      <w:r>
        <w:rPr>
          <w:rStyle w:val="16SimSun"/>
          <w:lang w:val="en-US" w:eastAsia="en-US" w:bidi="en-US"/>
        </w:rPr>
        <w:t>.</w:t>
      </w:r>
      <w:r>
        <w:t>springframework</w:t>
      </w:r>
      <w:r>
        <w:rPr>
          <w:rStyle w:val="16SimSun"/>
          <w:lang w:val="en-US" w:eastAsia="en-US" w:bidi="en-US"/>
        </w:rPr>
        <w:t>.</w:t>
      </w:r>
      <w:r>
        <w:t>format</w:t>
      </w:r>
      <w:r>
        <w:rPr>
          <w:rStyle w:val="16SimSun"/>
          <w:lang w:val="en-US" w:eastAsia="en-US" w:bidi="en-US"/>
        </w:rPr>
        <w:t>.</w:t>
      </w:r>
      <w:r>
        <w:t xml:space="preserve">support.FormattingConversion </w:t>
      </w:r>
      <w:r>
        <w:lastRenderedPageBreak/>
        <w:t>ServiceFactoryBean</w:t>
      </w:r>
      <w:r>
        <w:rPr>
          <w:rStyle w:val="16SimSun"/>
          <w:lang w:val="en-US" w:eastAsia="en-US" w:bidi="en-US"/>
        </w:rPr>
        <w:t>。</w:t>
      </w:r>
      <w:r>
        <w:rPr>
          <w:rStyle w:val="16SimSun"/>
        </w:rPr>
        <w:t>这与</w:t>
      </w:r>
      <w:r>
        <w:t>converter</w:t>
      </w:r>
      <w:r>
        <w:rPr>
          <w:rStyle w:val="16SimSun"/>
          <w:lang w:val="en-US" w:eastAsia="en-US" w:bidi="en-US"/>
        </w:rPr>
        <w:t>-</w:t>
      </w:r>
      <w:r>
        <w:t>demo</w:t>
      </w:r>
      <w:r>
        <w:rPr>
          <w:rStyle w:val="16SimSun"/>
        </w:rPr>
        <w:t>中用于注册</w:t>
      </w:r>
      <w:r>
        <w:t>converter</w:t>
      </w:r>
      <w:r>
        <w:rPr>
          <w:rStyle w:val="16SimSun"/>
        </w:rPr>
        <w:t>的类不同。这个</w:t>
      </w:r>
      <w:r>
        <w:t>bean</w:t>
      </w:r>
      <w:r>
        <w:rPr>
          <w:rStyle w:val="16SimSun"/>
        </w:rPr>
        <w:t>可以用一</w:t>
      </w:r>
      <w:r>
        <w:rPr>
          <w:rStyle w:val="16SimSun"/>
        </w:rPr>
        <w:t xml:space="preserve"> </w:t>
      </w:r>
      <w:r>
        <w:rPr>
          <w:rStyle w:val="16SimSun"/>
        </w:rPr>
        <w:t>个</w:t>
      </w:r>
      <w:r>
        <w:t>formatters</w:t>
      </w:r>
      <w:r>
        <w:rPr>
          <w:rStyle w:val="16SimSun"/>
        </w:rPr>
        <w:t>属性注册</w:t>
      </w:r>
      <w:r>
        <w:t>fo</w:t>
      </w:r>
      <w:r>
        <w:t>rmatter</w:t>
      </w:r>
      <w:r>
        <w:rPr>
          <w:rStyle w:val="16SimSun"/>
          <w:lang w:val="en-US" w:eastAsia="en-US" w:bidi="en-US"/>
        </w:rPr>
        <w:t>,</w:t>
      </w:r>
      <w:r>
        <w:rPr>
          <w:rStyle w:val="16SimSun"/>
        </w:rPr>
        <w:t>用一个</w:t>
      </w:r>
      <w:r>
        <w:t>converters</w:t>
      </w:r>
      <w:r>
        <w:rPr>
          <w:rStyle w:val="16SimSun"/>
        </w:rPr>
        <w:t>属性注册</w:t>
      </w:r>
      <w:r>
        <w:t>converter</w:t>
      </w:r>
      <w:r>
        <w:rPr>
          <w:rStyle w:val="16SimSun"/>
          <w:lang w:val="en-US" w:eastAsia="en-US" w:bidi="en-US"/>
        </w:rPr>
        <w:t>。</w:t>
      </w:r>
      <w:r>
        <w:rPr>
          <w:rStyle w:val="16SimSun"/>
        </w:rPr>
        <w:t>清单</w:t>
      </w:r>
      <w:r>
        <w:rPr>
          <w:rStyle w:val="16SimSun"/>
          <w:lang w:val="en-US" w:eastAsia="en-US" w:bidi="en-US"/>
        </w:rPr>
        <w:t>6.6</w:t>
      </w:r>
      <w:r>
        <w:rPr>
          <w:rStyle w:val="16SimSun"/>
        </w:rPr>
        <w:t>展示了</w:t>
      </w:r>
      <w:r>
        <w:rPr>
          <w:rStyle w:val="16SimSun"/>
        </w:rPr>
        <w:t xml:space="preserve"> </w:t>
      </w:r>
      <w:r>
        <w:t>formatter-demo</w:t>
      </w:r>
      <w:r>
        <w:rPr>
          <w:rStyle w:val="16SimSun"/>
          <w:lang w:val="en-US" w:eastAsia="en-US" w:bidi="en-US"/>
        </w:rPr>
        <w:t xml:space="preserve"> </w:t>
      </w:r>
      <w:r>
        <w:rPr>
          <w:rStyle w:val="16SimSun"/>
        </w:rPr>
        <w:t>的</w:t>
      </w:r>
      <w:r>
        <w:rPr>
          <w:rStyle w:val="16SimSun"/>
        </w:rPr>
        <w:t xml:space="preserve"> </w:t>
      </w:r>
      <w:r>
        <w:t>Spring</w:t>
      </w:r>
      <w:r>
        <w:rPr>
          <w:rStyle w:val="16SimSun"/>
          <w:lang w:val="en-US" w:eastAsia="en-US" w:bidi="en-US"/>
        </w:rPr>
        <w:t xml:space="preserve"> </w:t>
      </w:r>
      <w:r>
        <w:rPr>
          <w:rStyle w:val="16SimSun"/>
        </w:rPr>
        <w:t>配置文件。</w:t>
      </w:r>
    </w:p>
    <w:p w:rsidR="00882A9D" w:rsidRDefault="00466773">
      <w:pPr>
        <w:pStyle w:val="640"/>
        <w:keepNext/>
        <w:keepLines/>
        <w:shd w:val="clear" w:color="auto" w:fill="auto"/>
        <w:spacing w:before="0" w:after="124" w:line="240" w:lineRule="exact"/>
        <w:ind w:firstLine="500"/>
      </w:pPr>
      <w:bookmarkStart w:id="297" w:name="bookmark297"/>
      <w:r>
        <w:rPr>
          <w:rStyle w:val="64SimSun"/>
        </w:rPr>
        <w:t>清单</w:t>
      </w:r>
      <w:r>
        <w:rPr>
          <w:lang w:val="zh-TW" w:eastAsia="zh-TW" w:bidi="zh-TW"/>
        </w:rPr>
        <w:t xml:space="preserve"> </w:t>
      </w:r>
      <w:r>
        <w:t xml:space="preserve">6.6 formatter-demo </w:t>
      </w:r>
      <w:r>
        <w:rPr>
          <w:rStyle w:val="64SimSun"/>
        </w:rPr>
        <w:t>的</w:t>
      </w:r>
      <w:r>
        <w:rPr>
          <w:lang w:val="zh-TW" w:eastAsia="zh-TW" w:bidi="zh-TW"/>
        </w:rPr>
        <w:t xml:space="preserve"> </w:t>
      </w:r>
      <w:r>
        <w:t xml:space="preserve">Spring </w:t>
      </w:r>
      <w:r>
        <w:rPr>
          <w:rStyle w:val="64SimSun"/>
        </w:rPr>
        <w:t>配置文件</w:t>
      </w:r>
      <w:bookmarkEnd w:id="297"/>
    </w:p>
    <w:p w:rsidR="00882A9D" w:rsidRDefault="00466773">
      <w:pPr>
        <w:pStyle w:val="623"/>
        <w:shd w:val="clear" w:color="auto" w:fill="auto"/>
        <w:spacing w:before="0"/>
        <w:ind w:firstLine="500"/>
      </w:pPr>
      <w:r>
        <w:t>&lt;?xml version="1.0" encoding="UTF-8"</w:t>
      </w:r>
      <w:r>
        <w:rPr>
          <w:lang w:val="zh-TW" w:eastAsia="zh-TW" w:bidi="zh-TW"/>
        </w:rPr>
        <w:t>?&gt;</w:t>
      </w:r>
    </w:p>
    <w:p w:rsidR="00882A9D" w:rsidRDefault="00466773">
      <w:pPr>
        <w:pStyle w:val="623"/>
        <w:shd w:val="clear" w:color="auto" w:fill="auto"/>
        <w:spacing w:before="0"/>
        <w:ind w:left="980" w:right="1180"/>
        <w:jc w:val="left"/>
      </w:pPr>
      <w:r>
        <w:t>&lt;beans xmlns=</w:t>
      </w:r>
      <w:r>
        <w:rPr>
          <w:vertAlign w:val="superscript"/>
        </w:rPr>
        <w:t>M</w:t>
      </w:r>
      <w:hyperlink r:id="rId294" w:history="1">
        <w:r>
          <w:rPr>
            <w:rStyle w:val="a3"/>
          </w:rPr>
          <w:t>http://www.springframework.org/schema/beans</w:t>
        </w:r>
      </w:hyperlink>
      <w:r>
        <w:t>" xmlns :xsi</w:t>
      </w:r>
      <w:r>
        <w:rPr>
          <w:vertAlign w:val="superscript"/>
        </w:rPr>
        <w:t>=,,</w:t>
      </w:r>
      <w:r>
        <w:t>http: //www. w3 . org/2001/XMLSchema-instance</w:t>
      </w:r>
      <w:r>
        <w:rPr>
          <w:vertAlign w:val="superscript"/>
        </w:rPr>
        <w:t xml:space="preserve">,, </w:t>
      </w:r>
      <w:r>
        <w:t>xmlns:p="</w:t>
      </w:r>
      <w:hyperlink r:id="rId295" w:history="1">
        <w:r>
          <w:rPr>
            <w:rStyle w:val="a3"/>
          </w:rPr>
          <w:t>http://www.springframework.org/schema/p</w:t>
        </w:r>
        <w:r>
          <w:rPr>
            <w:rStyle w:val="a3"/>
            <w:vertAlign w:val="superscript"/>
          </w:rPr>
          <w:t>M</w:t>
        </w:r>
      </w:hyperlink>
      <w:r>
        <w:rPr>
          <w:vertAlign w:val="superscript"/>
        </w:rPr>
        <w:t xml:space="preserve"> </w:t>
      </w:r>
      <w:r>
        <w:t>xmlns :mvc</w:t>
      </w:r>
      <w:r>
        <w:rPr>
          <w:vertAlign w:val="superscript"/>
        </w:rPr>
        <w:t>=,,</w:t>
      </w:r>
      <w:r>
        <w:t>http: //www. springf ramework</w:t>
      </w:r>
      <w:r>
        <w:t>. org/schema/mvc" xmlns:context=</w:t>
      </w:r>
      <w:r>
        <w:rPr>
          <w:vertAlign w:val="superscript"/>
        </w:rPr>
        <w:t>M</w:t>
      </w:r>
      <w:hyperlink r:id="rId296" w:history="1">
        <w:r>
          <w:rPr>
            <w:rStyle w:val="a3"/>
          </w:rPr>
          <w:t>http://www.springframework.org/schema/context</w:t>
        </w:r>
        <w:r>
          <w:rPr>
            <w:rStyle w:val="a3"/>
            <w:vertAlign w:val="superscript"/>
          </w:rPr>
          <w:t>M</w:t>
        </w:r>
      </w:hyperlink>
      <w:r>
        <w:rPr>
          <w:vertAlign w:val="superscript"/>
        </w:rPr>
        <w:t xml:space="preserve"> </w:t>
      </w:r>
      <w:r>
        <w:t>xsi: schemaLocationy</w:t>
      </w:r>
    </w:p>
    <w:p w:rsidR="00882A9D" w:rsidRDefault="00466773">
      <w:pPr>
        <w:pStyle w:val="623"/>
        <w:shd w:val="clear" w:color="auto" w:fill="auto"/>
        <w:spacing w:before="0"/>
        <w:ind w:left="1340" w:firstLine="0"/>
        <w:jc w:val="left"/>
      </w:pPr>
      <w:hyperlink r:id="rId297" w:history="1">
        <w:r>
          <w:rPr>
            <w:rStyle w:val="a3"/>
          </w:rPr>
          <w:t>http://www.springframework.org/schema/beans</w:t>
        </w:r>
      </w:hyperlink>
    </w:p>
    <w:p w:rsidR="00882A9D" w:rsidRDefault="00466773">
      <w:pPr>
        <w:pStyle w:val="623"/>
        <w:shd w:val="clear" w:color="auto" w:fill="auto"/>
        <w:spacing w:before="0"/>
        <w:ind w:left="1340" w:firstLine="0"/>
        <w:jc w:val="left"/>
      </w:pPr>
      <w:hyperlink r:id="rId298" w:history="1">
        <w:r>
          <w:rPr>
            <w:rStyle w:val="a3"/>
          </w:rPr>
          <w:t>http://www.springframework.org/schema/beans/spring-beans.xsd</w:t>
        </w:r>
      </w:hyperlink>
      <w:r>
        <w:t xml:space="preserve"> </w:t>
      </w:r>
      <w:hyperlink r:id="rId299" w:history="1">
        <w:r>
          <w:rPr>
            <w:rStyle w:val="a3"/>
          </w:rPr>
          <w:t>http://www.springfra</w:t>
        </w:r>
        <w:r>
          <w:rPr>
            <w:rStyle w:val="a3"/>
          </w:rPr>
          <w:t>mework.org/schema/mvc</w:t>
        </w:r>
      </w:hyperlink>
      <w:r>
        <w:t xml:space="preserve"> </w:t>
      </w:r>
      <w:hyperlink r:id="rId300" w:history="1">
        <w:r>
          <w:rPr>
            <w:rStyle w:val="a3"/>
          </w:rPr>
          <w:t>http://www.springframework.org/schema/mvc/spring-mvc.xsd</w:t>
        </w:r>
      </w:hyperlink>
      <w:r>
        <w:t xml:space="preserve"> </w:t>
      </w:r>
      <w:hyperlink r:id="rId301" w:history="1">
        <w:r>
          <w:rPr>
            <w:rStyle w:val="a3"/>
          </w:rPr>
          <w:t>http://www.springframework.org/schema/context</w:t>
        </w:r>
      </w:hyperlink>
    </w:p>
    <w:p w:rsidR="00882A9D" w:rsidRDefault="00466773">
      <w:pPr>
        <w:pStyle w:val="623"/>
        <w:shd w:val="clear" w:color="auto" w:fill="auto"/>
        <w:spacing w:before="0" w:after="287"/>
        <w:ind w:left="1340" w:firstLine="0"/>
        <w:jc w:val="left"/>
      </w:pPr>
      <w:hyperlink r:id="rId302" w:history="1">
        <w:r>
          <w:rPr>
            <w:rStyle w:val="a3"/>
          </w:rPr>
          <w:t>http://www.springframework.org/schema/context/spring-context.xsd</w:t>
        </w:r>
        <w:r>
          <w:rPr>
            <w:rStyle w:val="a3"/>
            <w:vertAlign w:val="superscript"/>
          </w:rPr>
          <w:t>M</w:t>
        </w:r>
      </w:hyperlink>
      <w:r>
        <w:t>&gt;</w:t>
      </w:r>
    </w:p>
    <w:p w:rsidR="00882A9D" w:rsidRDefault="00466773">
      <w:pPr>
        <w:pStyle w:val="251"/>
        <w:shd w:val="clear" w:color="auto" w:fill="auto"/>
        <w:spacing w:before="0" w:line="200" w:lineRule="exact"/>
        <w:ind w:left="980" w:firstLine="0"/>
        <w:jc w:val="left"/>
      </w:pPr>
      <w:r>
        <w:t>&lt;context:component-scan base-package="controller</w:t>
      </w:r>
      <w:r>
        <w:rPr>
          <w:vertAlign w:val="superscript"/>
        </w:rPr>
        <w:t>M</w:t>
      </w:r>
      <w:r>
        <w:t>/&gt;</w:t>
      </w:r>
    </w:p>
    <w:p w:rsidR="00882A9D" w:rsidRDefault="00466773">
      <w:pPr>
        <w:pStyle w:val="251"/>
        <w:shd w:val="clear" w:color="auto" w:fill="auto"/>
        <w:spacing w:before="0" w:line="523" w:lineRule="exact"/>
        <w:ind w:left="980" w:firstLine="0"/>
        <w:jc w:val="left"/>
      </w:pPr>
      <w:r>
        <w:t>&lt;context:component-scan base-package^"formatter"/&gt;</w:t>
      </w:r>
    </w:p>
    <w:p w:rsidR="00882A9D" w:rsidRDefault="00466773">
      <w:pPr>
        <w:pStyle w:val="251"/>
        <w:shd w:val="clear" w:color="auto" w:fill="auto"/>
        <w:spacing w:before="0" w:line="523" w:lineRule="exact"/>
        <w:ind w:left="980" w:firstLine="0"/>
        <w:jc w:val="left"/>
      </w:pPr>
      <w:r>
        <w:t>&lt;mv</w:t>
      </w:r>
      <w:r>
        <w:t>c:annotation-driven conversion-service="conversionService</w:t>
      </w:r>
      <w:r>
        <w:rPr>
          <w:vertAlign w:val="superscript"/>
        </w:rPr>
        <w:t>M</w:t>
      </w:r>
      <w:r>
        <w:t>/&gt;</w:t>
      </w:r>
    </w:p>
    <w:p w:rsidR="00882A9D" w:rsidRDefault="00466773">
      <w:pPr>
        <w:pStyle w:val="623"/>
        <w:shd w:val="clear" w:color="auto" w:fill="auto"/>
        <w:spacing w:before="0" w:line="523" w:lineRule="exact"/>
        <w:ind w:left="980" w:firstLine="0"/>
        <w:jc w:val="left"/>
      </w:pPr>
      <w:r>
        <w:t>&lt;mvc:resources mapping=</w:t>
      </w:r>
      <w:r>
        <w:rPr>
          <w:vertAlign w:val="superscript"/>
        </w:rPr>
        <w:t>M</w:t>
      </w:r>
      <w:r>
        <w:t>/css/**" location="/css/</w:t>
      </w:r>
      <w:r>
        <w:rPr>
          <w:vertAlign w:val="superscript"/>
        </w:rPr>
        <w:t>M</w:t>
      </w:r>
      <w:r>
        <w:t>/&gt;</w:t>
      </w:r>
    </w:p>
    <w:p w:rsidR="00882A9D" w:rsidRDefault="00466773">
      <w:pPr>
        <w:pStyle w:val="623"/>
        <w:shd w:val="clear" w:color="auto" w:fill="auto"/>
        <w:spacing w:before="0" w:after="247" w:line="200" w:lineRule="exact"/>
        <w:ind w:left="980" w:firstLine="0"/>
        <w:jc w:val="left"/>
      </w:pPr>
      <w:r>
        <w:t>&lt;mvc: resources mapping=</w:t>
      </w:r>
      <w:r>
        <w:rPr>
          <w:vertAlign w:val="superscript"/>
        </w:rPr>
        <w:t>M</w:t>
      </w:r>
      <w:r>
        <w:t>/* .html</w:t>
      </w:r>
      <w:r>
        <w:rPr>
          <w:vertAlign w:val="superscript"/>
        </w:rPr>
        <w:t>1</w:t>
      </w:r>
      <w:r>
        <w:t>' location:’’/”/&gt;</w:t>
      </w:r>
    </w:p>
    <w:p w:rsidR="00882A9D" w:rsidRDefault="00466773">
      <w:pPr>
        <w:pStyle w:val="623"/>
        <w:shd w:val="clear" w:color="auto" w:fill="auto"/>
        <w:spacing w:before="0"/>
        <w:ind w:left="980" w:firstLine="0"/>
        <w:jc w:val="left"/>
      </w:pPr>
      <w:r>
        <w:t>&lt;bean id="viewResolver"</w:t>
      </w:r>
    </w:p>
    <w:p w:rsidR="00882A9D" w:rsidRDefault="00466773">
      <w:pPr>
        <w:pStyle w:val="623"/>
        <w:shd w:val="clear" w:color="auto" w:fill="auto"/>
        <w:spacing w:before="0"/>
        <w:ind w:left="500" w:firstLine="1340"/>
        <w:jc w:val="left"/>
      </w:pPr>
      <w:r>
        <w:t xml:space="preserve">class="org.springframework.web.servlet.view. </w:t>
      </w:r>
      <w:r>
        <w:t>^♦internalResourceViewResolver</w:t>
      </w:r>
      <w:r>
        <w:rPr>
          <w:vertAlign w:val="superscript"/>
        </w:rPr>
        <w:t>1</w:t>
      </w:r>
      <w:r>
        <w:t>^</w:t>
      </w:r>
    </w:p>
    <w:p w:rsidR="00882A9D" w:rsidRDefault="00466773">
      <w:pPr>
        <w:pStyle w:val="623"/>
        <w:shd w:val="clear" w:color="auto" w:fill="auto"/>
        <w:spacing w:before="0"/>
        <w:ind w:left="1480" w:firstLine="0"/>
        <w:jc w:val="left"/>
      </w:pPr>
      <w:r>
        <w:t>&lt;property name="prefix" value=</w:t>
      </w:r>
      <w:r>
        <w:rPr>
          <w:vertAlign w:val="superscript"/>
        </w:rPr>
        <w:t>M</w:t>
      </w:r>
      <w:r>
        <w:t>/WEB-INF/jsp/</w:t>
      </w:r>
      <w:r>
        <w:rPr>
          <w:vertAlign w:val="superscript"/>
        </w:rPr>
        <w:t>M</w:t>
      </w:r>
      <w:r>
        <w:t xml:space="preserve"> /&gt;</w:t>
      </w:r>
    </w:p>
    <w:p w:rsidR="00882A9D" w:rsidRDefault="00466773">
      <w:pPr>
        <w:pStyle w:val="623"/>
        <w:shd w:val="clear" w:color="auto" w:fill="auto"/>
        <w:spacing w:before="0"/>
        <w:ind w:left="1480" w:firstLine="0"/>
        <w:jc w:val="left"/>
      </w:pPr>
      <w:r>
        <w:t>&lt;property name=</w:t>
      </w:r>
      <w:r>
        <w:rPr>
          <w:vertAlign w:val="superscript"/>
        </w:rPr>
        <w:t>,,</w:t>
      </w:r>
      <w:r>
        <w:t>suf f ix</w:t>
      </w:r>
      <w:r>
        <w:rPr>
          <w:vertAlign w:val="superscript"/>
        </w:rPr>
        <w:t>M</w:t>
      </w:r>
      <w:r>
        <w:t xml:space="preserve"> value=</w:t>
      </w:r>
      <w:r>
        <w:rPr>
          <w:vertAlign w:val="superscript"/>
        </w:rPr>
        <w:t>M</w:t>
      </w:r>
      <w:r>
        <w:t xml:space="preserve"> . j sp</w:t>
      </w:r>
      <w:r>
        <w:rPr>
          <w:vertAlign w:val="superscript"/>
        </w:rPr>
        <w:t>M</w:t>
      </w:r>
      <w:r>
        <w:t xml:space="preserve"> /&gt;</w:t>
      </w:r>
    </w:p>
    <w:p w:rsidR="00882A9D" w:rsidRDefault="00466773">
      <w:pPr>
        <w:pStyle w:val="623"/>
        <w:shd w:val="clear" w:color="auto" w:fill="auto"/>
        <w:spacing w:before="0"/>
        <w:ind w:left="980" w:firstLine="0"/>
        <w:jc w:val="left"/>
      </w:pPr>
      <w:r>
        <w:t>&lt;/bean&gt; &lt;bean id=</w:t>
      </w:r>
      <w:r>
        <w:rPr>
          <w:vertAlign w:val="superscript"/>
        </w:rPr>
        <w:t>M</w:t>
      </w:r>
      <w:r>
        <w:t>conversionService"</w:t>
      </w:r>
    </w:p>
    <w:p w:rsidR="00882A9D" w:rsidRDefault="00466773">
      <w:pPr>
        <w:pStyle w:val="623"/>
        <w:shd w:val="clear" w:color="auto" w:fill="auto"/>
        <w:spacing w:before="0"/>
        <w:ind w:left="500" w:firstLine="1340"/>
        <w:jc w:val="left"/>
      </w:pPr>
      <w:r>
        <w:t>class=</w:t>
      </w:r>
      <w:r>
        <w:rPr>
          <w:vertAlign w:val="superscript"/>
        </w:rPr>
        <w:t>M</w:t>
      </w:r>
      <w:r>
        <w:t>org.springframework.format.support. ^♦FormattingConversionServiceFactoryBean</w:t>
      </w:r>
      <w:r>
        <w:rPr>
          <w:vertAlign w:val="superscript"/>
        </w:rPr>
        <w:t>M</w:t>
      </w:r>
      <w:r>
        <w:t>&gt;</w:t>
      </w:r>
    </w:p>
    <w:p w:rsidR="00882A9D" w:rsidRDefault="00466773">
      <w:pPr>
        <w:pStyle w:val="623"/>
        <w:shd w:val="clear" w:color="auto" w:fill="auto"/>
        <w:spacing w:before="0"/>
        <w:ind w:left="1220" w:firstLine="0"/>
        <w:jc w:val="left"/>
      </w:pPr>
      <w:r>
        <w:t>〈</w:t>
      </w:r>
      <w:r>
        <w:t>property name=”formatters</w:t>
      </w:r>
      <w:r>
        <w:rPr>
          <w:rStyle w:val="624pt"/>
        </w:rPr>
        <w:t>’’</w:t>
      </w:r>
      <w:r>
        <w:rPr>
          <w:rStyle w:val="624pt"/>
        </w:rPr>
        <w:t>〉</w:t>
      </w:r>
    </w:p>
    <w:p w:rsidR="00882A9D" w:rsidRDefault="00466773">
      <w:pPr>
        <w:pStyle w:val="251"/>
        <w:shd w:val="clear" w:color="auto" w:fill="auto"/>
        <w:spacing w:before="0" w:line="264" w:lineRule="exact"/>
        <w:ind w:left="1940" w:firstLine="0"/>
        <w:jc w:val="left"/>
      </w:pPr>
      <w:r>
        <w:t>&lt;set&gt;</w:t>
      </w:r>
    </w:p>
    <w:p w:rsidR="00882A9D" w:rsidRDefault="00466773">
      <w:pPr>
        <w:pStyle w:val="251"/>
        <w:shd w:val="clear" w:color="auto" w:fill="auto"/>
        <w:spacing w:before="0" w:line="264" w:lineRule="exact"/>
        <w:ind w:left="2420" w:firstLine="0"/>
        <w:jc w:val="left"/>
      </w:pPr>
      <w:r>
        <w:t>&lt;bean class</w:t>
      </w:r>
      <w:r>
        <w:rPr>
          <w:vertAlign w:val="superscript"/>
        </w:rPr>
        <w:t>=,,</w:t>
      </w:r>
      <w:r>
        <w:t>formatter.LocalDateFormatter"&gt; &lt;constructor-arg type="j ava.lang.String" value=</w:t>
      </w:r>
      <w:r>
        <w:rPr>
          <w:vertAlign w:val="superscript"/>
        </w:rPr>
        <w:t>ff</w:t>
      </w:r>
      <w:r>
        <w:t>MM-dd-yyyy" /&gt;</w:t>
      </w:r>
    </w:p>
    <w:p w:rsidR="00882A9D" w:rsidRDefault="00466773">
      <w:pPr>
        <w:pStyle w:val="251"/>
        <w:shd w:val="clear" w:color="auto" w:fill="auto"/>
        <w:spacing w:before="0" w:line="264" w:lineRule="exact"/>
        <w:ind w:left="2420" w:firstLine="0"/>
        <w:jc w:val="left"/>
      </w:pPr>
      <w:r>
        <w:t>&lt;/bean&gt;</w:t>
      </w:r>
    </w:p>
    <w:p w:rsidR="00882A9D" w:rsidRDefault="00466773">
      <w:pPr>
        <w:pStyle w:val="251"/>
        <w:shd w:val="clear" w:color="auto" w:fill="auto"/>
        <w:spacing w:before="0" w:line="264" w:lineRule="exact"/>
        <w:ind w:left="1940" w:firstLine="0"/>
        <w:jc w:val="left"/>
      </w:pPr>
      <w:r>
        <w:t>&lt;/set&gt;</w:t>
      </w:r>
    </w:p>
    <w:p w:rsidR="00882A9D" w:rsidRDefault="00466773">
      <w:pPr>
        <w:pStyle w:val="251"/>
        <w:shd w:val="clear" w:color="auto" w:fill="auto"/>
        <w:spacing w:before="0" w:line="264" w:lineRule="exact"/>
        <w:ind w:left="1480" w:firstLine="0"/>
        <w:jc w:val="left"/>
      </w:pPr>
      <w:r>
        <w:t>&lt;/property&gt;</w:t>
      </w:r>
    </w:p>
    <w:p w:rsidR="00882A9D" w:rsidRDefault="00466773">
      <w:pPr>
        <w:pStyle w:val="251"/>
        <w:shd w:val="clear" w:color="auto" w:fill="auto"/>
        <w:spacing w:before="0" w:line="264" w:lineRule="exact"/>
        <w:ind w:left="1480" w:hanging="480"/>
        <w:jc w:val="left"/>
      </w:pPr>
      <w:r>
        <w:t>&lt;/bean&gt;</w:t>
      </w:r>
    </w:p>
    <w:p w:rsidR="00882A9D" w:rsidRDefault="00466773">
      <w:pPr>
        <w:pStyle w:val="251"/>
        <w:shd w:val="clear" w:color="auto" w:fill="auto"/>
        <w:spacing w:before="0" w:after="275" w:line="264" w:lineRule="exact"/>
        <w:ind w:firstLine="500"/>
        <w:jc w:val="left"/>
      </w:pPr>
      <w:r>
        <w:t>&lt;/beans&gt;</w:t>
      </w:r>
    </w:p>
    <w:p w:rsidR="00882A9D" w:rsidRDefault="00466773">
      <w:pPr>
        <w:pStyle w:val="631"/>
        <w:keepNext/>
        <w:keepLines/>
        <w:shd w:val="clear" w:color="auto" w:fill="auto"/>
        <w:spacing w:after="217" w:line="220" w:lineRule="exact"/>
        <w:ind w:firstLine="500"/>
      </w:pPr>
      <w:bookmarkStart w:id="298" w:name="bookmark298"/>
      <w:r>
        <w:rPr>
          <w:rStyle w:val="63SimSun"/>
        </w:rPr>
        <w:lastRenderedPageBreak/>
        <w:t>注意，还需要给这个</w:t>
      </w:r>
      <w:r>
        <w:t>Formatter</w:t>
      </w:r>
      <w:r>
        <w:rPr>
          <w:rStyle w:val="63SimSun"/>
        </w:rPr>
        <w:t>添加一个</w:t>
      </w:r>
      <w:r>
        <w:t>component</w:t>
      </w:r>
      <w:r>
        <w:rPr>
          <w:rStyle w:val="63SimSun"/>
          <w:lang w:val="en-US" w:eastAsia="en-US" w:bidi="en-US"/>
        </w:rPr>
        <w:t>-</w:t>
      </w:r>
      <w:r>
        <w:t>scan</w:t>
      </w:r>
      <w:r>
        <w:rPr>
          <w:rStyle w:val="63SimSun"/>
        </w:rPr>
        <w:t>元素。</w:t>
      </w:r>
      <w:bookmarkEnd w:id="298"/>
    </w:p>
    <w:p w:rsidR="00882A9D" w:rsidRDefault="00466773">
      <w:pPr>
        <w:pStyle w:val="61"/>
        <w:keepNext/>
        <w:keepLines/>
        <w:shd w:val="clear" w:color="auto" w:fill="auto"/>
        <w:spacing w:before="0" w:after="180" w:line="220" w:lineRule="exact"/>
        <w:ind w:firstLine="500"/>
        <w:jc w:val="left"/>
      </w:pPr>
      <w:bookmarkStart w:id="299" w:name="bookmark299"/>
      <w:r>
        <w:t>在浏览器中打开下面的</w:t>
      </w:r>
      <w:r>
        <w:rPr>
          <w:rStyle w:val="6Georgia"/>
        </w:rPr>
        <w:t>URL</w:t>
      </w:r>
      <w:r>
        <w:rPr>
          <w:lang w:val="en-US" w:eastAsia="en-US" w:bidi="en-US"/>
        </w:rPr>
        <w:t>，</w:t>
      </w:r>
      <w:r>
        <w:t>可以测试</w:t>
      </w:r>
      <w:r>
        <w:rPr>
          <w:rStyle w:val="6Georgia"/>
        </w:rPr>
        <w:t>app</w:t>
      </w:r>
      <w:r>
        <w:rPr>
          <w:lang w:val="en-US" w:eastAsia="en-US" w:bidi="en-US"/>
        </w:rPr>
        <w:t>06</w:t>
      </w:r>
      <w:r>
        <w:rPr>
          <w:rStyle w:val="6Georgia"/>
        </w:rPr>
        <w:t>b</w:t>
      </w:r>
      <w:r>
        <w:t>中的</w:t>
      </w:r>
      <w:r>
        <w:rPr>
          <w:rStyle w:val="6Georgia"/>
        </w:rPr>
        <w:t>Formatter</w:t>
      </w:r>
      <w:r>
        <w:rPr>
          <w:lang w:val="en-US" w:eastAsia="en-US" w:bidi="en-US"/>
        </w:rPr>
        <w:t>:</w:t>
      </w:r>
      <w:bookmarkEnd w:id="299"/>
    </w:p>
    <w:p w:rsidR="00882A9D" w:rsidRDefault="00466773">
      <w:pPr>
        <w:pStyle w:val="251"/>
        <w:shd w:val="clear" w:color="auto" w:fill="auto"/>
        <w:spacing w:before="0" w:after="570" w:line="200" w:lineRule="exact"/>
        <w:ind w:firstLine="500"/>
        <w:jc w:val="left"/>
      </w:pPr>
      <w:hyperlink r:id="rId303" w:history="1">
        <w:r>
          <w:rPr>
            <w:rStyle w:val="a3"/>
          </w:rPr>
          <w:t>http</w:t>
        </w:r>
        <w:r>
          <w:rPr>
            <w:rStyle w:val="a3"/>
            <w:lang w:val="zh-TW" w:eastAsia="zh-TW" w:bidi="zh-TW"/>
          </w:rPr>
          <w:t>:</w:t>
        </w:r>
        <w:r>
          <w:rPr>
            <w:rStyle w:val="a3"/>
          </w:rPr>
          <w:t>//localhost</w:t>
        </w:r>
        <w:r>
          <w:rPr>
            <w:rStyle w:val="a3"/>
            <w:lang w:val="zh-TW" w:eastAsia="zh-TW" w:bidi="zh-TW"/>
          </w:rPr>
          <w:t>:8080/</w:t>
        </w:r>
        <w:r>
          <w:rPr>
            <w:rStyle w:val="a3"/>
          </w:rPr>
          <w:t>formatter-demo/add-employee</w:t>
        </w:r>
      </w:hyperlink>
    </w:p>
    <w:p w:rsidR="00882A9D" w:rsidRDefault="00466773">
      <w:pPr>
        <w:pStyle w:val="42"/>
        <w:keepNext/>
        <w:keepLines/>
        <w:numPr>
          <w:ilvl w:val="0"/>
          <w:numId w:val="95"/>
        </w:numPr>
        <w:shd w:val="clear" w:color="auto" w:fill="auto"/>
        <w:tabs>
          <w:tab w:val="left" w:pos="811"/>
        </w:tabs>
        <w:spacing w:before="0" w:after="554" w:line="360" w:lineRule="exact"/>
        <w:jc w:val="both"/>
      </w:pPr>
      <w:bookmarkStart w:id="300" w:name="bookmark300"/>
      <w:r>
        <w:rPr>
          <w:rStyle w:val="4SimSun3"/>
        </w:rPr>
        <w:t>用</w:t>
      </w:r>
      <w:r>
        <w:rPr>
          <w:lang w:val="zh-TW" w:eastAsia="zh-TW" w:bidi="zh-TW"/>
        </w:rPr>
        <w:t xml:space="preserve"> </w:t>
      </w:r>
      <w:r>
        <w:t xml:space="preserve">Registrar </w:t>
      </w:r>
      <w:r>
        <w:rPr>
          <w:rStyle w:val="4SimSun3"/>
        </w:rPr>
        <w:t>注册</w:t>
      </w:r>
      <w:r>
        <w:rPr>
          <w:lang w:val="zh-TW" w:eastAsia="zh-TW" w:bidi="zh-TW"/>
        </w:rPr>
        <w:t xml:space="preserve"> </w:t>
      </w:r>
      <w:r>
        <w:t>Formatter</w:t>
      </w:r>
      <w:bookmarkEnd w:id="300"/>
    </w:p>
    <w:p w:rsidR="00882A9D" w:rsidRDefault="00466773">
      <w:pPr>
        <w:pStyle w:val="631"/>
        <w:keepNext/>
        <w:keepLines/>
        <w:shd w:val="clear" w:color="auto" w:fill="auto"/>
        <w:spacing w:after="181" w:line="220" w:lineRule="exact"/>
        <w:ind w:firstLine="500"/>
      </w:pPr>
      <w:bookmarkStart w:id="301" w:name="bookmark301"/>
      <w:r>
        <w:rPr>
          <w:rStyle w:val="63SimSun"/>
        </w:rPr>
        <w:t>注册</w:t>
      </w:r>
      <w:r>
        <w:t>Formatter</w:t>
      </w:r>
      <w:r>
        <w:rPr>
          <w:rStyle w:val="63SimSun"/>
        </w:rPr>
        <w:t>的另一种方法是使用</w:t>
      </w:r>
      <w:r>
        <w:t>Registrar</w:t>
      </w:r>
      <w:r>
        <w:rPr>
          <w:rStyle w:val="63SimSun"/>
          <w:lang w:val="en-US" w:eastAsia="en-US" w:bidi="en-US"/>
        </w:rPr>
        <w:t>。</w:t>
      </w:r>
      <w:r>
        <w:rPr>
          <w:rStyle w:val="63SimSun"/>
        </w:rPr>
        <w:t>例如，清单</w:t>
      </w:r>
      <w:r>
        <w:rPr>
          <w:rStyle w:val="63SimSun"/>
          <w:lang w:val="en-US" w:eastAsia="en-US" w:bidi="en-US"/>
        </w:rPr>
        <w:t>6.7</w:t>
      </w:r>
      <w:r>
        <w:rPr>
          <w:rStyle w:val="63SimSun"/>
        </w:rPr>
        <w:t>就是注册</w:t>
      </w:r>
      <w:r>
        <w:t>DateFormatter</w:t>
      </w:r>
      <w:r>
        <w:rPr>
          <w:rStyle w:val="63SimSun"/>
        </w:rPr>
        <w:t>的</w:t>
      </w:r>
      <w:bookmarkEnd w:id="301"/>
    </w:p>
    <w:p w:rsidR="00882A9D" w:rsidRDefault="00466773">
      <w:pPr>
        <w:pStyle w:val="61"/>
        <w:keepNext/>
        <w:keepLines/>
        <w:shd w:val="clear" w:color="auto" w:fill="auto"/>
        <w:spacing w:before="0" w:after="321" w:line="220" w:lineRule="exact"/>
        <w:ind w:firstLine="0"/>
        <w:jc w:val="left"/>
      </w:pPr>
      <w:bookmarkStart w:id="302" w:name="bookmark302"/>
      <w:r>
        <w:t>一个例子。</w:t>
      </w:r>
      <w:bookmarkEnd w:id="302"/>
    </w:p>
    <w:p w:rsidR="00882A9D" w:rsidRDefault="00466773">
      <w:pPr>
        <w:pStyle w:val="640"/>
        <w:keepNext/>
        <w:keepLines/>
        <w:shd w:val="clear" w:color="auto" w:fill="auto"/>
        <w:spacing w:before="0" w:after="107" w:line="240" w:lineRule="exact"/>
        <w:ind w:firstLine="500"/>
        <w:jc w:val="left"/>
      </w:pPr>
      <w:bookmarkStart w:id="303" w:name="bookmark303"/>
      <w:r>
        <w:rPr>
          <w:rStyle w:val="64SimSun"/>
        </w:rPr>
        <w:t>清单</w:t>
      </w:r>
      <w:r>
        <w:rPr>
          <w:lang w:val="zh-TW" w:eastAsia="zh-TW" w:bidi="zh-TW"/>
        </w:rPr>
        <w:t xml:space="preserve"> </w:t>
      </w:r>
      <w:r>
        <w:t xml:space="preserve">6.7 MyFormatterRegistrar </w:t>
      </w:r>
      <w:r>
        <w:rPr>
          <w:rStyle w:val="64SimSun"/>
        </w:rPr>
        <w:t>类</w:t>
      </w:r>
      <w:bookmarkEnd w:id="303"/>
    </w:p>
    <w:p w:rsidR="00882A9D" w:rsidRDefault="00466773">
      <w:pPr>
        <w:pStyle w:val="251"/>
        <w:shd w:val="clear" w:color="auto" w:fill="auto"/>
        <w:spacing w:before="0"/>
        <w:ind w:firstLine="500"/>
        <w:jc w:val="left"/>
      </w:pPr>
      <w:r>
        <w:t xml:space="preserve">package </w:t>
      </w:r>
      <w:r>
        <w:t>formatter;</w:t>
      </w:r>
    </w:p>
    <w:p w:rsidR="00882A9D" w:rsidRDefault="00466773">
      <w:pPr>
        <w:pStyle w:val="251"/>
        <w:shd w:val="clear" w:color="auto" w:fill="auto"/>
        <w:spacing w:before="0" w:after="295"/>
        <w:ind w:left="500" w:firstLine="0"/>
        <w:jc w:val="left"/>
      </w:pPr>
      <w:r>
        <w:t>import org.springframework.format.FormatterRegistrar; import org.springframework.format.FormatterRegistry;</w:t>
      </w:r>
    </w:p>
    <w:p w:rsidR="00882A9D" w:rsidRDefault="00466773">
      <w:pPr>
        <w:pStyle w:val="251"/>
        <w:shd w:val="clear" w:color="auto" w:fill="auto"/>
        <w:spacing w:before="0" w:after="239" w:line="200" w:lineRule="exact"/>
        <w:ind w:firstLine="500"/>
        <w:jc w:val="left"/>
      </w:pPr>
      <w:r>
        <w:t>public class MyFormatterRegistrar implements FormatterRegistrar {</w:t>
      </w:r>
    </w:p>
    <w:p w:rsidR="00882A9D" w:rsidRDefault="00466773">
      <w:pPr>
        <w:pStyle w:val="251"/>
        <w:shd w:val="clear" w:color="auto" w:fill="auto"/>
        <w:spacing w:before="0"/>
        <w:ind w:left="1480" w:hanging="480"/>
        <w:jc w:val="left"/>
      </w:pPr>
      <w:r>
        <w:t>private String datePattern;</w:t>
      </w:r>
    </w:p>
    <w:p w:rsidR="00882A9D" w:rsidRDefault="00466773">
      <w:pPr>
        <w:pStyle w:val="251"/>
        <w:shd w:val="clear" w:color="auto" w:fill="auto"/>
        <w:spacing w:before="0"/>
        <w:ind w:left="1480" w:right="1320" w:hanging="480"/>
        <w:jc w:val="left"/>
      </w:pPr>
      <w:r>
        <w:t xml:space="preserve">public MyFormatterRegistrar(String </w:t>
      </w:r>
      <w:r>
        <w:t>datePattern) { this.datePattern = datePattern;</w:t>
      </w:r>
    </w:p>
    <w:p w:rsidR="00882A9D" w:rsidRDefault="00466773">
      <w:pPr>
        <w:pStyle w:val="22"/>
        <w:shd w:val="clear" w:color="auto" w:fill="auto"/>
        <w:spacing w:before="0" w:after="235" w:line="220" w:lineRule="exact"/>
        <w:ind w:left="1480"/>
        <w:jc w:val="left"/>
      </w:pPr>
      <w:r>
        <w:rPr>
          <w:lang w:val="en-US" w:eastAsia="en-US" w:bidi="en-US"/>
        </w:rPr>
        <w:t>}</w:t>
      </w:r>
    </w:p>
    <w:p w:rsidR="00882A9D" w:rsidRDefault="00466773">
      <w:pPr>
        <w:pStyle w:val="251"/>
        <w:shd w:val="clear" w:color="auto" w:fill="auto"/>
        <w:spacing w:before="0"/>
        <w:ind w:left="1480" w:hanging="480"/>
        <w:jc w:val="left"/>
      </w:pPr>
      <w:r>
        <w:t>0</w:t>
      </w:r>
      <w:r>
        <w:rPr>
          <w:rStyle w:val="25SimSun0"/>
        </w:rPr>
        <w:t>〇</w:t>
      </w:r>
      <w:r>
        <w:t>verride</w:t>
      </w:r>
    </w:p>
    <w:p w:rsidR="00882A9D" w:rsidRDefault="00466773">
      <w:pPr>
        <w:pStyle w:val="251"/>
        <w:shd w:val="clear" w:color="auto" w:fill="auto"/>
        <w:spacing w:before="0"/>
        <w:ind w:left="1480" w:hanging="480"/>
        <w:jc w:val="left"/>
      </w:pPr>
      <w:r>
        <w:t>public void registerFormatters(FormatterRegistry registry) {</w:t>
      </w:r>
    </w:p>
    <w:p w:rsidR="00882A9D" w:rsidRDefault="00466773">
      <w:pPr>
        <w:pStyle w:val="251"/>
        <w:shd w:val="clear" w:color="auto" w:fill="auto"/>
        <w:spacing w:before="0"/>
        <w:ind w:left="1480" w:firstLine="0"/>
        <w:jc w:val="left"/>
      </w:pPr>
      <w:r>
        <w:t>registry.addFormatter(new LocalDateFormatter(datePattern));</w:t>
      </w:r>
    </w:p>
    <w:p w:rsidR="00882A9D" w:rsidRDefault="00466773">
      <w:pPr>
        <w:pStyle w:val="251"/>
        <w:shd w:val="clear" w:color="auto" w:fill="auto"/>
        <w:spacing w:before="0"/>
        <w:ind w:left="1480" w:firstLine="0"/>
        <w:jc w:val="left"/>
      </w:pPr>
      <w:r>
        <w:t>// register more formatters here</w:t>
      </w:r>
    </w:p>
    <w:p w:rsidR="00882A9D" w:rsidRDefault="00466773">
      <w:pPr>
        <w:pStyle w:val="22"/>
        <w:shd w:val="clear" w:color="auto" w:fill="auto"/>
        <w:spacing w:before="0" w:after="0" w:line="220" w:lineRule="exact"/>
        <w:ind w:left="1480"/>
        <w:jc w:val="left"/>
      </w:pPr>
      <w:r>
        <w:rPr>
          <w:lang w:val="en-US" w:eastAsia="en-US" w:bidi="en-US"/>
        </w:rPr>
        <w:t>}</w:t>
      </w:r>
    </w:p>
    <w:p w:rsidR="00882A9D" w:rsidRDefault="00466773">
      <w:pPr>
        <w:pStyle w:val="22"/>
        <w:shd w:val="clear" w:color="auto" w:fill="auto"/>
        <w:spacing w:before="0" w:after="63" w:line="220" w:lineRule="exact"/>
        <w:ind w:firstLine="500"/>
        <w:jc w:val="left"/>
      </w:pPr>
      <w:r>
        <w:rPr>
          <w:lang w:val="en-US" w:eastAsia="en-US" w:bidi="en-US"/>
        </w:rPr>
        <w:t>}</w:t>
      </w:r>
    </w:p>
    <w:p w:rsidR="00882A9D" w:rsidRDefault="00466773">
      <w:pPr>
        <w:pStyle w:val="61"/>
        <w:keepNext/>
        <w:keepLines/>
        <w:shd w:val="clear" w:color="auto" w:fill="auto"/>
        <w:spacing w:before="0" w:after="0" w:line="413" w:lineRule="exact"/>
        <w:ind w:firstLine="500"/>
        <w:jc w:val="left"/>
        <w:sectPr w:rsidR="00882A9D">
          <w:headerReference w:type="even" r:id="rId304"/>
          <w:headerReference w:type="default" r:id="rId305"/>
          <w:footerReference w:type="even" r:id="rId306"/>
          <w:footerReference w:type="default" r:id="rId307"/>
          <w:headerReference w:type="first" r:id="rId308"/>
          <w:footerReference w:type="first" r:id="rId309"/>
          <w:pgSz w:w="11900" w:h="16840"/>
          <w:pgMar w:top="2295" w:right="1202" w:bottom="2020" w:left="1200" w:header="0" w:footer="3" w:gutter="0"/>
          <w:cols w:space="720"/>
          <w:noEndnote/>
          <w:titlePg/>
          <w:docGrid w:linePitch="360"/>
        </w:sectPr>
      </w:pPr>
      <w:bookmarkStart w:id="304" w:name="bookmark304"/>
      <w:r>
        <w:t>有了</w:t>
      </w:r>
      <w:r>
        <w:t xml:space="preserve"> </w:t>
      </w:r>
      <w:r>
        <w:rPr>
          <w:rStyle w:val="6Georgia"/>
        </w:rPr>
        <w:t>Registrar</w:t>
      </w:r>
      <w:r>
        <w:rPr>
          <w:lang w:val="en-US" w:eastAsia="en-US" w:bidi="en-US"/>
        </w:rPr>
        <w:t>，</w:t>
      </w:r>
      <w:r>
        <w:t>就不需要在</w:t>
      </w:r>
      <w:r>
        <w:rPr>
          <w:rStyle w:val="6Georgia"/>
        </w:rPr>
        <w:t>Spring</w:t>
      </w:r>
      <w:r>
        <w:rPr>
          <w:lang w:val="en-US" w:eastAsia="en-US" w:bidi="en-US"/>
        </w:rPr>
        <w:t xml:space="preserve"> </w:t>
      </w:r>
      <w:r>
        <w:rPr>
          <w:rStyle w:val="6Georgia"/>
        </w:rPr>
        <w:t>MVC</w:t>
      </w:r>
      <w:r>
        <w:t>配置文件中注册任何</w:t>
      </w:r>
      <w:r>
        <w:rPr>
          <w:rStyle w:val="6Georgia"/>
        </w:rPr>
        <w:t>Formatter</w:t>
      </w:r>
      <w:r>
        <w:rPr>
          <w:lang w:val="en-US" w:eastAsia="en-US" w:bidi="en-US"/>
        </w:rPr>
        <w:t xml:space="preserve"> </w:t>
      </w:r>
      <w:r>
        <w:t>了，只在</w:t>
      </w:r>
      <w:r>
        <w:rPr>
          <w:rStyle w:val="6Georgia"/>
        </w:rPr>
        <w:t xml:space="preserve">Spring </w:t>
      </w:r>
      <w:r>
        <w:t>配置文件中注册</w:t>
      </w:r>
      <w:r>
        <w:rPr>
          <w:rStyle w:val="6Georgia"/>
        </w:rPr>
        <w:t>Registrar</w:t>
      </w:r>
      <w:r>
        <w:t>就可以了，如清单</w:t>
      </w:r>
      <w:r>
        <w:rPr>
          <w:lang w:val="en-US" w:eastAsia="en-US" w:bidi="en-US"/>
        </w:rPr>
        <w:t>6.8</w:t>
      </w:r>
      <w:r>
        <w:t>所示。</w:t>
      </w:r>
      <w:bookmarkEnd w:id="304"/>
    </w:p>
    <w:p w:rsidR="00882A9D" w:rsidRDefault="00466773">
      <w:pPr>
        <w:pStyle w:val="640"/>
        <w:keepNext/>
        <w:keepLines/>
        <w:shd w:val="clear" w:color="auto" w:fill="auto"/>
        <w:spacing w:before="0" w:after="98" w:line="240" w:lineRule="exact"/>
        <w:ind w:left="980" w:hanging="480"/>
        <w:jc w:val="left"/>
      </w:pPr>
      <w:bookmarkStart w:id="305" w:name="bookmark305"/>
      <w:r>
        <w:rPr>
          <w:rStyle w:val="64SimSun"/>
        </w:rPr>
        <w:lastRenderedPageBreak/>
        <w:t>清单</w:t>
      </w:r>
      <w:r>
        <w:rPr>
          <w:lang w:val="zh-TW" w:eastAsia="zh-TW" w:bidi="zh-TW"/>
        </w:rPr>
        <w:t xml:space="preserve"> </w:t>
      </w:r>
      <w:r>
        <w:t xml:space="preserve">6.8 </w:t>
      </w:r>
      <w:r>
        <w:rPr>
          <w:rStyle w:val="64SimSun"/>
        </w:rPr>
        <w:t>在</w:t>
      </w:r>
      <w:r>
        <w:rPr>
          <w:lang w:val="zh-TW" w:eastAsia="zh-TW" w:bidi="zh-TW"/>
        </w:rPr>
        <w:t xml:space="preserve"> </w:t>
      </w:r>
      <w:r>
        <w:t xml:space="preserve">springmvc-config.xml </w:t>
      </w:r>
      <w:r>
        <w:rPr>
          <w:rStyle w:val="64SimSun"/>
        </w:rPr>
        <w:t>文件中注册</w:t>
      </w:r>
      <w:r>
        <w:rPr>
          <w:lang w:val="zh-TW" w:eastAsia="zh-TW" w:bidi="zh-TW"/>
        </w:rPr>
        <w:t xml:space="preserve"> </w:t>
      </w:r>
      <w:r>
        <w:t>Registrar</w:t>
      </w:r>
      <w:bookmarkEnd w:id="305"/>
    </w:p>
    <w:p w:rsidR="00882A9D" w:rsidRDefault="00466773">
      <w:pPr>
        <w:pStyle w:val="251"/>
        <w:shd w:val="clear" w:color="auto" w:fill="auto"/>
        <w:spacing w:before="0" w:line="274" w:lineRule="exact"/>
        <w:ind w:left="980" w:hanging="480"/>
        <w:jc w:val="left"/>
      </w:pPr>
      <w:r>
        <w:t>&lt;?xml version="1.0" encoding="UTF-8"?&gt;</w:t>
      </w:r>
    </w:p>
    <w:p w:rsidR="00882A9D" w:rsidRDefault="00466773">
      <w:pPr>
        <w:pStyle w:val="251"/>
        <w:shd w:val="clear" w:color="auto" w:fill="auto"/>
        <w:spacing w:before="0" w:line="274" w:lineRule="exact"/>
        <w:ind w:left="980" w:hanging="480"/>
        <w:jc w:val="left"/>
      </w:pPr>
      <w:r>
        <w:t>&lt;beans xmlns="</w:t>
      </w:r>
      <w:hyperlink r:id="rId310" w:history="1">
        <w:r>
          <w:rPr>
            <w:rStyle w:val="a3"/>
          </w:rPr>
          <w:t>http://www.springframework.org/schema/beans</w:t>
        </w:r>
      </w:hyperlink>
      <w:r>
        <w:t>" xmlns:xsi="</w:t>
      </w:r>
      <w:hyperlink r:id="rId311" w:history="1">
        <w:r>
          <w:rPr>
            <w:rStyle w:val="a3"/>
          </w:rPr>
          <w:t>http://www.w3.org/2</w:t>
        </w:r>
      </w:hyperlink>
      <w:r>
        <w:t xml:space="preserve"> 0 01/XMLSchema-instance" xmlns:p="</w:t>
      </w:r>
      <w:hyperlink r:id="rId312" w:history="1">
        <w:r>
          <w:rPr>
            <w:rStyle w:val="a3"/>
          </w:rPr>
          <w:t>http://www.springframework.org/schema/p</w:t>
        </w:r>
      </w:hyperlink>
      <w:r>
        <w:t>" xmlns:mvc="</w:t>
      </w:r>
      <w:hyperlink r:id="rId313" w:history="1">
        <w:r>
          <w:rPr>
            <w:rStyle w:val="a3"/>
          </w:rPr>
          <w:t>http://www.springframework.org/schema/mvc</w:t>
        </w:r>
      </w:hyperlink>
      <w:r>
        <w:t>" xmlns:context="</w:t>
      </w:r>
      <w:hyperlink r:id="rId314" w:history="1">
        <w:r>
          <w:rPr>
            <w:rStyle w:val="a3"/>
          </w:rPr>
          <w:t>http://www.springframework.org/schema/context</w:t>
        </w:r>
      </w:hyperlink>
      <w:r>
        <w:t>" xsi:schemaLocation="</w:t>
      </w:r>
    </w:p>
    <w:p w:rsidR="00882A9D" w:rsidRDefault="00466773">
      <w:pPr>
        <w:pStyle w:val="251"/>
        <w:shd w:val="clear" w:color="auto" w:fill="auto"/>
        <w:spacing w:before="0" w:line="274" w:lineRule="exact"/>
        <w:ind w:left="1480" w:firstLine="0"/>
        <w:jc w:val="left"/>
      </w:pPr>
      <w:hyperlink r:id="rId315" w:history="1">
        <w:r>
          <w:rPr>
            <w:rStyle w:val="a3"/>
          </w:rPr>
          <w:t>http://www.springframework.org/schema/beans</w:t>
        </w:r>
      </w:hyperlink>
    </w:p>
    <w:p w:rsidR="00882A9D" w:rsidRDefault="00466773">
      <w:pPr>
        <w:pStyle w:val="251"/>
        <w:shd w:val="clear" w:color="auto" w:fill="auto"/>
        <w:spacing w:before="0" w:line="274" w:lineRule="exact"/>
        <w:ind w:left="1480" w:firstLine="0"/>
        <w:jc w:val="left"/>
      </w:pPr>
      <w:hyperlink r:id="rId316" w:history="1">
        <w:r>
          <w:rPr>
            <w:rStyle w:val="a3"/>
          </w:rPr>
          <w:t>http://www.springframework.org/schema/beans/spring-beans.xsd</w:t>
        </w:r>
      </w:hyperlink>
    </w:p>
    <w:p w:rsidR="00882A9D" w:rsidRDefault="00466773">
      <w:pPr>
        <w:pStyle w:val="251"/>
        <w:shd w:val="clear" w:color="auto" w:fill="auto"/>
        <w:spacing w:before="0" w:line="274" w:lineRule="exact"/>
        <w:ind w:left="1480" w:firstLine="0"/>
        <w:jc w:val="left"/>
      </w:pPr>
      <w:hyperlink r:id="rId317" w:history="1">
        <w:r>
          <w:rPr>
            <w:rStyle w:val="a3"/>
          </w:rPr>
          <w:t>http://www.springframework.org/schema/mvc</w:t>
        </w:r>
      </w:hyperlink>
    </w:p>
    <w:p w:rsidR="00882A9D" w:rsidRDefault="00466773">
      <w:pPr>
        <w:pStyle w:val="251"/>
        <w:shd w:val="clear" w:color="auto" w:fill="auto"/>
        <w:spacing w:before="0" w:line="274" w:lineRule="exact"/>
        <w:ind w:left="1480" w:firstLine="0"/>
        <w:jc w:val="left"/>
      </w:pPr>
      <w:hyperlink r:id="rId318" w:history="1">
        <w:r>
          <w:rPr>
            <w:rStyle w:val="a3"/>
          </w:rPr>
          <w:t>http://www.springframework.org/schema/mvc/spring-mvc.xsd</w:t>
        </w:r>
      </w:hyperlink>
    </w:p>
    <w:p w:rsidR="00882A9D" w:rsidRDefault="00466773">
      <w:pPr>
        <w:pStyle w:val="251"/>
        <w:shd w:val="clear" w:color="auto" w:fill="auto"/>
        <w:spacing w:before="0" w:line="274" w:lineRule="exact"/>
        <w:ind w:left="1480" w:firstLine="0"/>
        <w:jc w:val="left"/>
      </w:pPr>
      <w:hyperlink r:id="rId319" w:history="1">
        <w:r>
          <w:rPr>
            <w:rStyle w:val="a3"/>
          </w:rPr>
          <w:t>http://www.springframework.org/schema/context</w:t>
        </w:r>
      </w:hyperlink>
    </w:p>
    <w:p w:rsidR="00882A9D" w:rsidRDefault="00466773">
      <w:pPr>
        <w:pStyle w:val="251"/>
        <w:shd w:val="clear" w:color="auto" w:fill="auto"/>
        <w:spacing w:before="0" w:after="240" w:line="274" w:lineRule="exact"/>
        <w:ind w:left="1480" w:firstLine="0"/>
        <w:jc w:val="left"/>
      </w:pPr>
      <w:hyperlink r:id="rId320" w:history="1">
        <w:r>
          <w:rPr>
            <w:rStyle w:val="a3"/>
          </w:rPr>
          <w:t>http://www.springframework.org/schema/context/springcontext.xsd</w:t>
        </w:r>
      </w:hyperlink>
      <w:r>
        <w:t>"&gt;</w:t>
      </w:r>
    </w:p>
    <w:p w:rsidR="00882A9D" w:rsidRDefault="00466773">
      <w:pPr>
        <w:pStyle w:val="251"/>
        <w:shd w:val="clear" w:color="auto" w:fill="auto"/>
        <w:spacing w:before="0" w:after="299" w:line="274" w:lineRule="exact"/>
        <w:ind w:left="980" w:firstLine="0"/>
        <w:jc w:val="left"/>
      </w:pPr>
      <w:r>
        <w:t>&lt;context:component-scan base-package="controller" /&gt; &lt;context:component-scan base-package="formatter" /&gt;</w:t>
      </w:r>
    </w:p>
    <w:p w:rsidR="00882A9D" w:rsidRDefault="00466773">
      <w:pPr>
        <w:pStyle w:val="633"/>
        <w:shd w:val="clear" w:color="auto" w:fill="auto"/>
        <w:spacing w:before="0" w:after="299" w:line="200" w:lineRule="exact"/>
        <w:ind w:left="980"/>
      </w:pPr>
      <w:r>
        <w:t>&lt;</w:t>
      </w:r>
      <w:r>
        <w:t>mvc:annotation-driven conversion-service=</w:t>
      </w:r>
      <w:r>
        <w:rPr>
          <w:vertAlign w:val="superscript"/>
        </w:rPr>
        <w:t>M</w:t>
      </w:r>
      <w:r>
        <w:t>conversionService" /&gt;</w:t>
      </w:r>
    </w:p>
    <w:p w:rsidR="00882A9D" w:rsidRDefault="00466773">
      <w:pPr>
        <w:pStyle w:val="251"/>
        <w:shd w:val="clear" w:color="auto" w:fill="auto"/>
        <w:spacing w:before="0" w:line="200" w:lineRule="exact"/>
        <w:ind w:left="980" w:firstLine="0"/>
        <w:jc w:val="left"/>
      </w:pPr>
      <w:r>
        <w:t>&lt;mvc:resources mapping="/css/**" location="/css/" /&gt;</w:t>
      </w:r>
    </w:p>
    <w:p w:rsidR="00882A9D" w:rsidRDefault="00466773">
      <w:pPr>
        <w:pStyle w:val="251"/>
        <w:shd w:val="clear" w:color="auto" w:fill="auto"/>
        <w:spacing w:before="0" w:after="226" w:line="200" w:lineRule="exact"/>
        <w:ind w:left="980" w:firstLine="0"/>
        <w:jc w:val="left"/>
      </w:pPr>
      <w:r>
        <w:t>&lt;mvc:resources mappings"/*.html" location^"/" /&gt;</w:t>
      </w:r>
    </w:p>
    <w:p w:rsidR="00882A9D" w:rsidRDefault="00466773">
      <w:pPr>
        <w:pStyle w:val="251"/>
        <w:shd w:val="clear" w:color="auto" w:fill="auto"/>
        <w:spacing w:before="0" w:line="274" w:lineRule="exact"/>
        <w:ind w:left="980" w:firstLine="0"/>
        <w:jc w:val="left"/>
      </w:pPr>
      <w:r>
        <w:t>&lt;bean id="viewResolver"</w:t>
      </w:r>
    </w:p>
    <w:p w:rsidR="00882A9D" w:rsidRDefault="00466773">
      <w:pPr>
        <w:pStyle w:val="251"/>
        <w:shd w:val="clear" w:color="auto" w:fill="auto"/>
        <w:spacing w:before="0" w:line="274" w:lineRule="exact"/>
        <w:ind w:left="500" w:firstLine="1460"/>
        <w:jc w:val="left"/>
      </w:pPr>
      <w:r>
        <w:t xml:space="preserve">class="org.springframework.web.servlet.view. </w:t>
      </w:r>
      <w:r>
        <w:rPr>
          <w:rStyle w:val="259pt"/>
        </w:rPr>
        <w:t>^■►internalResourceA/</w:t>
      </w:r>
      <w:r>
        <w:rPr>
          <w:rStyle w:val="259pt"/>
        </w:rPr>
        <w:t xml:space="preserve">iewResolver </w:t>
      </w:r>
      <w:r>
        <w:rPr>
          <w:rStyle w:val="259pt"/>
          <w:vertAlign w:val="superscript"/>
        </w:rPr>
        <w:t>n</w:t>
      </w:r>
      <w:r>
        <w:rPr>
          <w:rStyle w:val="259pt"/>
        </w:rPr>
        <w:t>&gt;</w:t>
      </w:r>
    </w:p>
    <w:p w:rsidR="00882A9D" w:rsidRDefault="00466773">
      <w:pPr>
        <w:pStyle w:val="251"/>
        <w:shd w:val="clear" w:color="auto" w:fill="auto"/>
        <w:spacing w:before="0" w:line="274" w:lineRule="exact"/>
        <w:ind w:left="1480" w:firstLine="0"/>
        <w:jc w:val="left"/>
      </w:pPr>
      <w:r>
        <w:t>〈</w:t>
      </w:r>
      <w:r>
        <w:t>property name="prefix" value="/WEB-INF/jsp/" /&gt;</w:t>
      </w:r>
    </w:p>
    <w:p w:rsidR="00882A9D" w:rsidRDefault="00466773">
      <w:pPr>
        <w:pStyle w:val="251"/>
        <w:shd w:val="clear" w:color="auto" w:fill="auto"/>
        <w:spacing w:before="0" w:line="274" w:lineRule="exact"/>
        <w:ind w:left="1480" w:firstLine="0"/>
        <w:jc w:val="left"/>
      </w:pPr>
      <w:r>
        <w:t>&lt;property name="suffix" value=".jsp" /&gt;</w:t>
      </w:r>
    </w:p>
    <w:p w:rsidR="00882A9D" w:rsidRDefault="00466773">
      <w:pPr>
        <w:pStyle w:val="251"/>
        <w:shd w:val="clear" w:color="auto" w:fill="auto"/>
        <w:spacing w:before="0" w:line="274" w:lineRule="exact"/>
        <w:ind w:left="980" w:firstLine="0"/>
        <w:jc w:val="left"/>
      </w:pPr>
      <w:r>
        <w:t>&lt;/bean&gt; &lt;bean id="conversionService"</w:t>
      </w:r>
    </w:p>
    <w:p w:rsidR="00882A9D" w:rsidRDefault="00466773">
      <w:pPr>
        <w:pStyle w:val="251"/>
        <w:shd w:val="clear" w:color="auto" w:fill="auto"/>
        <w:spacing w:before="0"/>
        <w:ind w:left="500" w:firstLine="1460"/>
        <w:jc w:val="left"/>
      </w:pPr>
      <w:r>
        <w:t>class="org.springframework.format.support.</w:t>
      </w:r>
    </w:p>
    <w:p w:rsidR="00882A9D" w:rsidRDefault="00466773">
      <w:pPr>
        <w:pStyle w:val="642"/>
        <w:shd w:val="clear" w:color="auto" w:fill="auto"/>
        <w:spacing w:after="236"/>
        <w:ind w:left="980"/>
      </w:pPr>
      <w:r>
        <w:t>^■►FormattingConversionServiceFactoryBean"&gt;</w:t>
      </w:r>
    </w:p>
    <w:p w:rsidR="00882A9D" w:rsidRDefault="00466773">
      <w:pPr>
        <w:pStyle w:val="251"/>
        <w:shd w:val="clear" w:color="auto" w:fill="auto"/>
        <w:spacing w:before="0" w:line="274" w:lineRule="exact"/>
        <w:ind w:left="1480" w:firstLine="0"/>
        <w:jc w:val="left"/>
      </w:pPr>
      <w:r>
        <w:t>&lt;property name="</w:t>
      </w:r>
      <w:r>
        <w:t>formatterRegistrars"&gt;</w:t>
      </w:r>
    </w:p>
    <w:p w:rsidR="00882A9D" w:rsidRDefault="00466773">
      <w:pPr>
        <w:pStyle w:val="251"/>
        <w:shd w:val="clear" w:color="auto" w:fill="auto"/>
        <w:spacing w:before="0" w:line="274" w:lineRule="exact"/>
        <w:ind w:left="500" w:firstLine="1460"/>
        <w:jc w:val="left"/>
      </w:pPr>
      <w:r>
        <w:t>&lt;set&gt;</w:t>
      </w:r>
    </w:p>
    <w:p w:rsidR="00882A9D" w:rsidRDefault="00466773">
      <w:pPr>
        <w:pStyle w:val="251"/>
        <w:shd w:val="clear" w:color="auto" w:fill="auto"/>
        <w:spacing w:before="0" w:line="274" w:lineRule="exact"/>
        <w:ind w:left="2440" w:firstLine="0"/>
        <w:jc w:val="left"/>
      </w:pPr>
      <w:r>
        <w:t>&lt;bean class="formatter.MyFormatterRegistrar"&gt; &lt;constructor-arg type="java.lang.String" value="MM-dd-yyyy" /&gt;</w:t>
      </w:r>
    </w:p>
    <w:p w:rsidR="00882A9D" w:rsidRDefault="00466773">
      <w:pPr>
        <w:pStyle w:val="251"/>
        <w:shd w:val="clear" w:color="auto" w:fill="auto"/>
        <w:spacing w:before="0" w:line="274" w:lineRule="exact"/>
        <w:ind w:left="2440" w:firstLine="0"/>
        <w:jc w:val="left"/>
      </w:pPr>
      <w:r>
        <w:t>&lt;/bean&gt;</w:t>
      </w:r>
    </w:p>
    <w:p w:rsidR="00882A9D" w:rsidRDefault="00466773">
      <w:pPr>
        <w:pStyle w:val="251"/>
        <w:shd w:val="clear" w:color="auto" w:fill="auto"/>
        <w:spacing w:before="0" w:line="274" w:lineRule="exact"/>
        <w:ind w:left="500" w:firstLine="1460"/>
        <w:jc w:val="left"/>
      </w:pPr>
      <w:r>
        <w:t>&lt;/set&gt;</w:t>
      </w:r>
    </w:p>
    <w:p w:rsidR="00882A9D" w:rsidRDefault="00466773">
      <w:pPr>
        <w:pStyle w:val="251"/>
        <w:shd w:val="clear" w:color="auto" w:fill="auto"/>
        <w:spacing w:before="0" w:line="274" w:lineRule="exact"/>
        <w:ind w:left="1480" w:firstLine="0"/>
        <w:jc w:val="left"/>
      </w:pPr>
      <w:r>
        <w:t>&lt;/property&gt;</w:t>
      </w:r>
    </w:p>
    <w:p w:rsidR="00882A9D" w:rsidRDefault="00466773">
      <w:pPr>
        <w:pStyle w:val="251"/>
        <w:shd w:val="clear" w:color="auto" w:fill="auto"/>
        <w:spacing w:before="0" w:line="274" w:lineRule="exact"/>
        <w:ind w:left="980" w:firstLine="0"/>
        <w:jc w:val="left"/>
      </w:pPr>
      <w:r>
        <w:t>&lt;/bean&gt;</w:t>
      </w:r>
    </w:p>
    <w:p w:rsidR="00882A9D" w:rsidRDefault="00466773">
      <w:pPr>
        <w:pStyle w:val="251"/>
        <w:shd w:val="clear" w:color="auto" w:fill="auto"/>
        <w:spacing w:before="0" w:line="274" w:lineRule="exact"/>
        <w:ind w:left="980" w:hanging="480"/>
        <w:jc w:val="left"/>
        <w:sectPr w:rsidR="00882A9D">
          <w:pgSz w:w="11900" w:h="16840"/>
          <w:pgMar w:top="2434" w:right="1198" w:bottom="2122" w:left="1208" w:header="0" w:footer="3" w:gutter="0"/>
          <w:cols w:space="720"/>
          <w:noEndnote/>
          <w:docGrid w:linePitch="360"/>
        </w:sectPr>
      </w:pPr>
      <w:r>
        <w:t>&lt;/beans&gt;</w:t>
      </w:r>
    </w:p>
    <w:p w:rsidR="00882A9D" w:rsidRDefault="00466773">
      <w:pPr>
        <w:pStyle w:val="333"/>
        <w:keepNext/>
        <w:keepLines/>
        <w:shd w:val="clear" w:color="auto" w:fill="auto"/>
        <w:spacing w:after="331" w:line="400" w:lineRule="exact"/>
      </w:pPr>
      <w:bookmarkStart w:id="306" w:name="bookmark306"/>
      <w:r>
        <w:lastRenderedPageBreak/>
        <w:t xml:space="preserve">6.4 </w:t>
      </w:r>
      <w:r>
        <w:rPr>
          <w:rStyle w:val="33SimSun"/>
        </w:rPr>
        <w:t>遍馨</w:t>
      </w:r>
      <w:r>
        <w:rPr>
          <w:lang w:val="zh-TW" w:eastAsia="zh-TW" w:bidi="zh-TW"/>
        </w:rPr>
        <w:t xml:space="preserve"> </w:t>
      </w:r>
      <w:r>
        <w:t>Converter</w:t>
      </w:r>
      <w:r>
        <w:rPr>
          <w:rStyle w:val="33SimSun"/>
          <w:lang w:val="en-US" w:eastAsia="en-US" w:bidi="en-US"/>
        </w:rPr>
        <w:t>,</w:t>
      </w:r>
      <w:r>
        <w:rPr>
          <w:rStyle w:val="33SimSun"/>
        </w:rPr>
        <w:t>还是</w:t>
      </w:r>
      <w:r>
        <w:rPr>
          <w:lang w:val="zh-TW" w:eastAsia="zh-TW" w:bidi="zh-TW"/>
        </w:rPr>
        <w:t xml:space="preserve"> </w:t>
      </w:r>
      <w:r>
        <w:t>Formatter</w:t>
      </w:r>
      <w:bookmarkEnd w:id="306"/>
    </w:p>
    <w:p w:rsidR="00882A9D" w:rsidRDefault="00466773">
      <w:pPr>
        <w:pStyle w:val="22"/>
        <w:shd w:val="clear" w:color="auto" w:fill="auto"/>
        <w:spacing w:before="0" w:after="0"/>
        <w:ind w:firstLine="500"/>
        <w:jc w:val="both"/>
      </w:pPr>
      <w:r>
        <w:rPr>
          <w:rStyle w:val="2Georgia"/>
        </w:rPr>
        <w:t>Converter</w:t>
      </w:r>
      <w:r>
        <w:t>是一般工具，可以将一种类型转换成另一种类型。例如，将</w:t>
      </w:r>
      <w:r>
        <w:rPr>
          <w:rStyle w:val="2Georgia"/>
        </w:rPr>
        <w:t>String</w:t>
      </w:r>
      <w:r>
        <w:t>转换成</w:t>
      </w:r>
      <w:r>
        <w:t xml:space="preserve"> </w:t>
      </w:r>
      <w:r>
        <w:rPr>
          <w:rStyle w:val="2Georgia"/>
        </w:rPr>
        <w:t>LocalDate</w:t>
      </w:r>
      <w:r>
        <w:rPr>
          <w:lang w:val="en-US" w:eastAsia="en-US" w:bidi="en-US"/>
        </w:rPr>
        <w:t>，</w:t>
      </w:r>
      <w:r>
        <w:t>或者将</w:t>
      </w:r>
      <w:r>
        <w:rPr>
          <w:rStyle w:val="2Georgia"/>
        </w:rPr>
        <w:t>Long</w:t>
      </w:r>
      <w:r>
        <w:t>转换成</w:t>
      </w:r>
      <w:r>
        <w:rPr>
          <w:rStyle w:val="2Georgia"/>
        </w:rPr>
        <w:t>LocalDate</w:t>
      </w:r>
      <w:r>
        <w:rPr>
          <w:lang w:val="en-US" w:eastAsia="en-US" w:bidi="en-US"/>
        </w:rPr>
        <w:t>。</w:t>
      </w:r>
      <w:r>
        <w:rPr>
          <w:rStyle w:val="2Georgia"/>
        </w:rPr>
        <w:t>Converter</w:t>
      </w:r>
      <w:r>
        <w:t>既可以用在</w:t>
      </w:r>
      <w:r>
        <w:rPr>
          <w:rStyle w:val="2Georgia"/>
        </w:rPr>
        <w:t>Web</w:t>
      </w:r>
      <w:r>
        <w:t>层，也可以用在其他</w:t>
      </w:r>
    </w:p>
    <w:p w:rsidR="00882A9D" w:rsidRDefault="00466773">
      <w:pPr>
        <w:pStyle w:val="22"/>
        <w:shd w:val="clear" w:color="auto" w:fill="auto"/>
        <w:spacing w:before="0" w:after="0"/>
        <w:ind w:firstLine="0"/>
        <w:jc w:val="left"/>
      </w:pPr>
      <w:r>
        <w:t>层中。</w:t>
      </w:r>
    </w:p>
    <w:p w:rsidR="00882A9D" w:rsidRDefault="00466773">
      <w:pPr>
        <w:pStyle w:val="160"/>
        <w:shd w:val="clear" w:color="auto" w:fill="auto"/>
        <w:spacing w:before="0" w:after="543" w:line="403" w:lineRule="exact"/>
        <w:ind w:firstLine="500"/>
        <w:jc w:val="both"/>
      </w:pPr>
      <w:r>
        <w:t>Formatter</w:t>
      </w:r>
      <w:r>
        <w:rPr>
          <w:rStyle w:val="16SimSun"/>
        </w:rPr>
        <w:t>只能将</w:t>
      </w:r>
      <w:r>
        <w:t>String</w:t>
      </w:r>
      <w:r>
        <w:rPr>
          <w:rStyle w:val="16SimSun"/>
        </w:rPr>
        <w:t>转换成另一种</w:t>
      </w:r>
      <w:r>
        <w:t>Java</w:t>
      </w:r>
      <w:r>
        <w:rPr>
          <w:rStyle w:val="16SimSun"/>
        </w:rPr>
        <w:t>类型。例如，将</w:t>
      </w:r>
      <w:r>
        <w:t>String</w:t>
      </w:r>
      <w:r>
        <w:rPr>
          <w:rStyle w:val="16SimSun"/>
        </w:rPr>
        <w:t>转换成</w:t>
      </w:r>
      <w:r>
        <w:t>LocalDate</w:t>
      </w:r>
      <w:r>
        <w:rPr>
          <w:rStyle w:val="16SimSun"/>
          <w:lang w:val="en-US" w:eastAsia="en-US" w:bidi="en-US"/>
        </w:rPr>
        <w:t>，</w:t>
      </w:r>
      <w:r>
        <w:rPr>
          <w:rStyle w:val="16SimSun"/>
        </w:rPr>
        <w:t>但</w:t>
      </w:r>
      <w:r>
        <w:rPr>
          <w:rStyle w:val="16SimSun"/>
        </w:rPr>
        <w:t xml:space="preserve"> </w:t>
      </w:r>
      <w:r>
        <w:rPr>
          <w:rStyle w:val="16SimSun"/>
        </w:rPr>
        <w:t>它不能将</w:t>
      </w:r>
      <w:r>
        <w:t>Long</w:t>
      </w:r>
      <w:r>
        <w:rPr>
          <w:rStyle w:val="16SimSun"/>
        </w:rPr>
        <w:t>转换成</w:t>
      </w:r>
      <w:r>
        <w:t>LocalDate</w:t>
      </w:r>
      <w:r>
        <w:rPr>
          <w:rStyle w:val="16SimSun"/>
          <w:lang w:val="en-US" w:eastAsia="en-US" w:bidi="en-US"/>
        </w:rPr>
        <w:t>。</w:t>
      </w:r>
      <w:r>
        <w:rPr>
          <w:rStyle w:val="16SimSun"/>
        </w:rPr>
        <w:t>因此，</w:t>
      </w:r>
      <w:r>
        <w:t>Formatter</w:t>
      </w:r>
      <w:r>
        <w:rPr>
          <w:rStyle w:val="16SimSun"/>
        </w:rPr>
        <w:t>适用于</w:t>
      </w:r>
      <w:r>
        <w:t>Web</w:t>
      </w:r>
      <w:r>
        <w:rPr>
          <w:rStyle w:val="16SimSun"/>
        </w:rPr>
        <w:t>层。为此，在</w:t>
      </w:r>
      <w:r>
        <w:t>Spring</w:t>
      </w:r>
      <w:r>
        <w:rPr>
          <w:rStyle w:val="16SimSun"/>
          <w:lang w:val="en-US" w:eastAsia="en-US" w:bidi="en-US"/>
        </w:rPr>
        <w:t xml:space="preserve"> </w:t>
      </w:r>
      <w:r>
        <w:t>MVC</w:t>
      </w:r>
      <w:r>
        <w:rPr>
          <w:rStyle w:val="16SimSun"/>
        </w:rPr>
        <w:t>应</w:t>
      </w:r>
      <w:r>
        <w:rPr>
          <w:rStyle w:val="16SimSun"/>
        </w:rPr>
        <w:t xml:space="preserve"> </w:t>
      </w:r>
      <w:r>
        <w:rPr>
          <w:rStyle w:val="16SimSun"/>
        </w:rPr>
        <w:t>用程序中，选择</w:t>
      </w:r>
      <w:r>
        <w:t>Formatter</w:t>
      </w:r>
      <w:r>
        <w:rPr>
          <w:rStyle w:val="16SimSun"/>
        </w:rPr>
        <w:t>比选择</w:t>
      </w:r>
      <w:r>
        <w:t>Converter</w:t>
      </w:r>
      <w:r>
        <w:rPr>
          <w:rStyle w:val="16SimSun"/>
        </w:rPr>
        <w:t>更合适。</w:t>
      </w:r>
    </w:p>
    <w:p w:rsidR="00882A9D" w:rsidRDefault="00466773">
      <w:pPr>
        <w:pStyle w:val="333"/>
        <w:keepNext/>
        <w:keepLines/>
        <w:shd w:val="clear" w:color="auto" w:fill="auto"/>
        <w:spacing w:after="340" w:line="400" w:lineRule="exact"/>
      </w:pPr>
      <w:bookmarkStart w:id="307" w:name="bookmark307"/>
      <w:r>
        <w:t>6.5</w:t>
      </w:r>
      <w:r>
        <w:rPr>
          <w:rStyle w:val="33SimSun"/>
        </w:rPr>
        <w:t>小结</w:t>
      </w:r>
      <w:bookmarkEnd w:id="307"/>
    </w:p>
    <w:p w:rsidR="00882A9D" w:rsidRDefault="00466773">
      <w:pPr>
        <w:pStyle w:val="22"/>
        <w:shd w:val="clear" w:color="auto" w:fill="auto"/>
        <w:spacing w:before="0" w:after="0" w:line="403" w:lineRule="exact"/>
        <w:ind w:firstLine="500"/>
        <w:jc w:val="both"/>
        <w:sectPr w:rsidR="00882A9D">
          <w:headerReference w:type="even" r:id="rId321"/>
          <w:headerReference w:type="default" r:id="rId322"/>
          <w:footerReference w:type="even" r:id="rId323"/>
          <w:footerReference w:type="default" r:id="rId324"/>
          <w:headerReference w:type="first" r:id="rId325"/>
          <w:footerReference w:type="first" r:id="rId326"/>
          <w:pgSz w:w="11900" w:h="16840"/>
          <w:pgMar w:top="2669" w:right="1203" w:bottom="2669" w:left="1203" w:header="0" w:footer="3" w:gutter="0"/>
          <w:cols w:space="720"/>
          <w:noEndnote/>
          <w:titlePg/>
          <w:docGrid w:linePitch="360"/>
        </w:sectPr>
      </w:pPr>
      <w:r>
        <w:t>本章学习了</w:t>
      </w:r>
      <w:r>
        <w:t xml:space="preserve"> </w:t>
      </w:r>
      <w:r>
        <w:rPr>
          <w:rStyle w:val="2Georgia"/>
        </w:rPr>
        <w:t>Converter</w:t>
      </w:r>
      <w:r>
        <w:t>和</w:t>
      </w:r>
      <w:r>
        <w:rPr>
          <w:rStyle w:val="2Georgia"/>
        </w:rPr>
        <w:t>Formatter</w:t>
      </w:r>
      <w:r>
        <w:rPr>
          <w:lang w:val="en-US" w:eastAsia="en-US" w:bidi="en-US"/>
        </w:rPr>
        <w:t>，</w:t>
      </w:r>
      <w:r>
        <w:t>可以利用它们来引导</w:t>
      </w:r>
      <w:r>
        <w:rPr>
          <w:rStyle w:val="2Georgia"/>
        </w:rPr>
        <w:t>Spring</w:t>
      </w:r>
      <w:r>
        <w:rPr>
          <w:lang w:val="en-US" w:eastAsia="en-US" w:bidi="en-US"/>
        </w:rPr>
        <w:t xml:space="preserve"> </w:t>
      </w:r>
      <w:r>
        <w:rPr>
          <w:rStyle w:val="2Georgia"/>
        </w:rPr>
        <w:t>MVC</w:t>
      </w:r>
      <w:r>
        <w:t>应用程序中的数据</w:t>
      </w:r>
      <w:r>
        <w:t xml:space="preserve"> </w:t>
      </w:r>
      <w:r>
        <w:t>绑定。</w:t>
      </w:r>
      <w:r>
        <w:rPr>
          <w:rStyle w:val="2Georgia"/>
        </w:rPr>
        <w:t>Converter</w:t>
      </w:r>
      <w:r>
        <w:t>是一般工具，可以将任意类型转换成另一种类型，而</w:t>
      </w:r>
      <w:r>
        <w:rPr>
          <w:rStyle w:val="2Georgia"/>
        </w:rPr>
        <w:t>Formatter</w:t>
      </w:r>
      <w:r>
        <w:t>则只能将</w:t>
      </w:r>
      <w:r>
        <w:rPr>
          <w:rStyle w:val="2Georgia"/>
        </w:rPr>
        <w:t xml:space="preserve">String </w:t>
      </w:r>
      <w:r>
        <w:t>转换成另一种</w:t>
      </w:r>
      <w:r>
        <w:rPr>
          <w:rStyle w:val="2Georgia"/>
        </w:rPr>
        <w:t>Java</w:t>
      </w:r>
      <w:r>
        <w:t>类型。</w:t>
      </w:r>
      <w:r>
        <w:rPr>
          <w:rStyle w:val="2Georgia"/>
        </w:rPr>
        <w:t>Formatter</w:t>
      </w:r>
      <w:r>
        <w:t>更适用于</w:t>
      </w:r>
      <w:r>
        <w:rPr>
          <w:rStyle w:val="2Georgia"/>
        </w:rPr>
        <w:t>Web</w:t>
      </w:r>
      <w:r>
        <w:t>层。</w:t>
      </w:r>
    </w:p>
    <w:p w:rsidR="00882A9D" w:rsidRDefault="00882A9D">
      <w:pPr>
        <w:spacing w:before="32" w:after="32" w:line="240" w:lineRule="exact"/>
        <w:rPr>
          <w:sz w:val="19"/>
          <w:szCs w:val="19"/>
        </w:rPr>
      </w:pPr>
    </w:p>
    <w:p w:rsidR="00882A9D" w:rsidRDefault="00882A9D">
      <w:pPr>
        <w:rPr>
          <w:sz w:val="2"/>
          <w:szCs w:val="2"/>
        </w:rPr>
        <w:sectPr w:rsidR="00882A9D">
          <w:pgSz w:w="11900" w:h="16840"/>
          <w:pgMar w:top="2271" w:right="0" w:bottom="2019" w:left="0" w:header="0" w:footer="3" w:gutter="0"/>
          <w:cols w:space="720"/>
          <w:noEndnote/>
          <w:docGrid w:linePitch="360"/>
        </w:sectPr>
      </w:pPr>
    </w:p>
    <w:p w:rsidR="00882A9D" w:rsidRDefault="00466773">
      <w:pPr>
        <w:pStyle w:val="223"/>
        <w:keepNext/>
        <w:keepLines/>
        <w:shd w:val="clear" w:color="auto" w:fill="auto"/>
        <w:spacing w:after="965" w:line="859" w:lineRule="exact"/>
        <w:ind w:left="7740"/>
        <w:jc w:val="both"/>
      </w:pPr>
      <w:bookmarkStart w:id="308" w:name="bookmark308"/>
      <w:r>
        <w:rPr>
          <w:rStyle w:val="220pt"/>
        </w:rPr>
        <w:lastRenderedPageBreak/>
        <w:t>第</w:t>
      </w:r>
      <w:r>
        <w:rPr>
          <w:rStyle w:val="220pt"/>
        </w:rPr>
        <w:t>7</w:t>
      </w:r>
      <w:r>
        <w:rPr>
          <w:rStyle w:val="220pt"/>
        </w:rPr>
        <w:t>章</w:t>
      </w:r>
      <w:r>
        <w:rPr>
          <w:rStyle w:val="220pt"/>
        </w:rPr>
        <w:t xml:space="preserve"> </w:t>
      </w:r>
      <w:r>
        <w:rPr>
          <w:rStyle w:val="220pt"/>
        </w:rPr>
        <w:t>验证器</w:t>
      </w:r>
      <w:bookmarkEnd w:id="308"/>
    </w:p>
    <w:p w:rsidR="00882A9D" w:rsidRDefault="00466773">
      <w:pPr>
        <w:pStyle w:val="22"/>
        <w:shd w:val="clear" w:color="auto" w:fill="auto"/>
        <w:spacing w:before="0" w:after="207" w:line="403" w:lineRule="exact"/>
        <w:ind w:firstLine="500"/>
        <w:jc w:val="both"/>
      </w:pPr>
      <w:r>
        <w:t>输入验证是</w:t>
      </w:r>
      <w:r>
        <w:rPr>
          <w:rStyle w:val="2Georgia"/>
        </w:rPr>
        <w:t>Spring</w:t>
      </w:r>
      <w:r>
        <w:t>处理的最重要</w:t>
      </w:r>
      <w:r>
        <w:rPr>
          <w:rStyle w:val="2Georgia"/>
        </w:rPr>
        <w:t>Web</w:t>
      </w:r>
      <w:r>
        <w:t>开发任务之一。在</w:t>
      </w:r>
      <w:r>
        <w:rPr>
          <w:rStyle w:val="2Georgia"/>
        </w:rPr>
        <w:t>Spring</w:t>
      </w:r>
      <w:r>
        <w:rPr>
          <w:lang w:val="en-US" w:eastAsia="en-US" w:bidi="en-US"/>
        </w:rPr>
        <w:t xml:space="preserve"> </w:t>
      </w:r>
      <w:r>
        <w:rPr>
          <w:rStyle w:val="2Georgia"/>
        </w:rPr>
        <w:t>MVC</w:t>
      </w:r>
      <w:r>
        <w:t>中，有两种方式可</w:t>
      </w:r>
      <w:r>
        <w:t xml:space="preserve"> </w:t>
      </w:r>
      <w:r>
        <w:t>以验证输入，即利用</w:t>
      </w:r>
      <w:r>
        <w:rPr>
          <w:rStyle w:val="2Georgia"/>
        </w:rPr>
        <w:t>Spring</w:t>
      </w:r>
      <w:r>
        <w:t>自带的验证框架，或者利用</w:t>
      </w:r>
      <w:r>
        <w:rPr>
          <w:rStyle w:val="2Georgia"/>
        </w:rPr>
        <w:t>JSR</w:t>
      </w:r>
      <w:r>
        <w:rPr>
          <w:lang w:val="en-US" w:eastAsia="en-US" w:bidi="en-US"/>
        </w:rPr>
        <w:t xml:space="preserve"> </w:t>
      </w:r>
      <w:r>
        <w:t>303</w:t>
      </w:r>
      <w:r>
        <w:t>实现。本章将详细介绍这两</w:t>
      </w:r>
      <w:r>
        <w:t xml:space="preserve"> </w:t>
      </w:r>
      <w:r>
        <w:t>种输入验证方法。</w:t>
      </w:r>
    </w:p>
    <w:p w:rsidR="00882A9D" w:rsidRDefault="00466773">
      <w:pPr>
        <w:pStyle w:val="160"/>
        <w:shd w:val="clear" w:color="auto" w:fill="auto"/>
        <w:spacing w:before="0" w:after="585" w:line="220" w:lineRule="exact"/>
        <w:ind w:firstLine="500"/>
        <w:jc w:val="both"/>
      </w:pPr>
      <w:r>
        <w:rPr>
          <w:rStyle w:val="16SimSun"/>
        </w:rPr>
        <w:t>本章用两个不同的示例分别介绍两种方式：</w:t>
      </w:r>
      <w:r>
        <w:t>spring</w:t>
      </w:r>
      <w:r>
        <w:rPr>
          <w:rStyle w:val="16SimSun"/>
          <w:lang w:val="en-US" w:eastAsia="en-US" w:bidi="en-US"/>
        </w:rPr>
        <w:t>-</w:t>
      </w:r>
      <w:r>
        <w:t>validator</w:t>
      </w:r>
      <w:r>
        <w:rPr>
          <w:rStyle w:val="16SimSun"/>
        </w:rPr>
        <w:t>和</w:t>
      </w:r>
      <w:r>
        <w:t>jsr</w:t>
      </w:r>
      <w:r>
        <w:rPr>
          <w:rStyle w:val="16SimSun"/>
          <w:lang w:val="en-US" w:eastAsia="en-US" w:bidi="en-US"/>
        </w:rPr>
        <w:t>303-</w:t>
      </w:r>
      <w:r>
        <w:t>validator</w:t>
      </w:r>
      <w:r>
        <w:rPr>
          <w:rStyle w:val="16SimSun"/>
          <w:lang w:val="en-US" w:eastAsia="en-US" w:bidi="en-US"/>
        </w:rPr>
        <w:t>。</w:t>
      </w:r>
    </w:p>
    <w:p w:rsidR="00882A9D" w:rsidRDefault="00466773">
      <w:pPr>
        <w:pStyle w:val="443"/>
        <w:keepNext/>
        <w:keepLines/>
        <w:shd w:val="clear" w:color="auto" w:fill="auto"/>
        <w:spacing w:before="0" w:after="411" w:line="360" w:lineRule="exact"/>
      </w:pPr>
      <w:bookmarkStart w:id="309" w:name="bookmark309"/>
      <w:r>
        <w:rPr>
          <w:rStyle w:val="44TimesNewRoman"/>
          <w:rFonts w:eastAsia="宋体"/>
        </w:rPr>
        <w:t>7.1</w:t>
      </w:r>
      <w:r>
        <w:t>验证概览</w:t>
      </w:r>
      <w:bookmarkEnd w:id="309"/>
    </w:p>
    <w:p w:rsidR="00882A9D" w:rsidRDefault="00466773">
      <w:pPr>
        <w:pStyle w:val="22"/>
        <w:shd w:val="clear" w:color="auto" w:fill="auto"/>
        <w:spacing w:before="0" w:after="56" w:line="398" w:lineRule="exact"/>
        <w:ind w:firstLine="500"/>
        <w:jc w:val="both"/>
      </w:pPr>
      <w:r>
        <w:rPr>
          <w:rStyle w:val="2Georgia"/>
        </w:rPr>
        <w:t>Converter</w:t>
      </w:r>
      <w:r>
        <w:t>和</w:t>
      </w:r>
      <w:r>
        <w:rPr>
          <w:rStyle w:val="2Georgia"/>
        </w:rPr>
        <w:t>Formatter</w:t>
      </w:r>
      <w:r>
        <w:t>作用于字段级。在</w:t>
      </w:r>
      <w:r>
        <w:rPr>
          <w:rStyle w:val="2Georgia"/>
        </w:rPr>
        <w:t>MVC</w:t>
      </w:r>
      <w:r>
        <w:t>应用程序中，它们将</w:t>
      </w:r>
      <w:r>
        <w:rPr>
          <w:rStyle w:val="2Georgia"/>
        </w:rPr>
        <w:t>String</w:t>
      </w:r>
      <w:r>
        <w:t>转换或格式化</w:t>
      </w:r>
      <w:r>
        <w:t xml:space="preserve"> </w:t>
      </w:r>
      <w:r>
        <w:t>成另一种</w:t>
      </w:r>
      <w:r>
        <w:rPr>
          <w:rStyle w:val="2Georgia"/>
        </w:rPr>
        <w:t>Java</w:t>
      </w:r>
      <w:r>
        <w:t>类型，如</w:t>
      </w:r>
      <w:r>
        <w:rPr>
          <w:rStyle w:val="2Georgia"/>
        </w:rPr>
        <w:t>java</w:t>
      </w:r>
      <w:r>
        <w:rPr>
          <w:lang w:val="en-US" w:eastAsia="en-US" w:bidi="en-US"/>
        </w:rPr>
        <w:t>.</w:t>
      </w:r>
      <w:r>
        <w:rPr>
          <w:rStyle w:val="2Georgia"/>
        </w:rPr>
        <w:t>time</w:t>
      </w:r>
      <w:r>
        <w:rPr>
          <w:lang w:val="en-US" w:eastAsia="en-US" w:bidi="en-US"/>
        </w:rPr>
        <w:t>.</w:t>
      </w:r>
      <w:r>
        <w:rPr>
          <w:rStyle w:val="2Georgia"/>
        </w:rPr>
        <w:t>LocalDate</w:t>
      </w:r>
      <w:r>
        <w:rPr>
          <w:lang w:val="en-US" w:eastAsia="en-US" w:bidi="en-US"/>
        </w:rPr>
        <w:t>。</w:t>
      </w:r>
      <w:r>
        <w:t>验证器则作用于对象级。它决定某一个对象中的</w:t>
      </w:r>
      <w:r>
        <w:t xml:space="preserve"> </w:t>
      </w:r>
      <w:r>
        <w:t>所有字段是否均是有效的，以及是否遵循某些规则。一个典型的</w:t>
      </w:r>
      <w:r>
        <w:rPr>
          <w:rStyle w:val="2Georgia"/>
        </w:rPr>
        <w:t>Spring</w:t>
      </w:r>
      <w:r>
        <w:rPr>
          <w:lang w:val="en-US" w:eastAsia="en-US" w:bidi="en-US"/>
        </w:rPr>
        <w:t xml:space="preserve"> </w:t>
      </w:r>
      <w:r>
        <w:rPr>
          <w:rStyle w:val="2Georgia"/>
        </w:rPr>
        <w:t>MVC</w:t>
      </w:r>
      <w:r>
        <w:t>应用会同时应用</w:t>
      </w:r>
      <w:r>
        <w:t xml:space="preserve"> </w:t>
      </w:r>
      <w:r>
        <w:t>至丨</w:t>
      </w:r>
      <w:r>
        <w:rPr>
          <w:rStyle w:val="2Georgia"/>
        </w:rPr>
        <w:t>J</w:t>
      </w:r>
      <w:r>
        <w:rPr>
          <w:lang w:val="en-US" w:eastAsia="en-US" w:bidi="en-US"/>
        </w:rPr>
        <w:t xml:space="preserve"> </w:t>
      </w:r>
      <w:r>
        <w:rPr>
          <w:rStyle w:val="2Georgia"/>
        </w:rPr>
        <w:t>formatters/converters</w:t>
      </w:r>
      <w:r>
        <w:rPr>
          <w:lang w:val="en-US" w:eastAsia="en-US" w:bidi="en-US"/>
        </w:rPr>
        <w:t xml:space="preserve"> </w:t>
      </w:r>
      <w:r>
        <w:t>和</w:t>
      </w:r>
      <w:r>
        <w:t xml:space="preserve"> </w:t>
      </w:r>
      <w:r>
        <w:rPr>
          <w:rStyle w:val="2Georgia"/>
        </w:rPr>
        <w:t>validators</w:t>
      </w:r>
      <w:r>
        <w:rPr>
          <w:lang w:val="en-US" w:eastAsia="en-US" w:bidi="en-US"/>
        </w:rPr>
        <w:t>。</w:t>
      </w:r>
    </w:p>
    <w:p w:rsidR="00882A9D" w:rsidRDefault="00466773">
      <w:pPr>
        <w:pStyle w:val="22"/>
        <w:shd w:val="clear" w:color="auto" w:fill="auto"/>
        <w:spacing w:before="0" w:line="403" w:lineRule="exact"/>
        <w:ind w:firstLine="500"/>
        <w:jc w:val="both"/>
      </w:pPr>
      <w:r>
        <w:t>如果一个应用程序中既使用了</w:t>
      </w:r>
      <w:r>
        <w:t xml:space="preserve"> </w:t>
      </w:r>
      <w:r>
        <w:rPr>
          <w:rStyle w:val="2Georgia"/>
        </w:rPr>
        <w:t>Formatter</w:t>
      </w:r>
      <w:r>
        <w:rPr>
          <w:lang w:val="en-US" w:eastAsia="en-US" w:bidi="en-US"/>
        </w:rPr>
        <w:t>，</w:t>
      </w:r>
      <w:r>
        <w:t>又有</w:t>
      </w:r>
      <w:r>
        <w:rPr>
          <w:rStyle w:val="2Georgia"/>
        </w:rPr>
        <w:t>validator</w:t>
      </w:r>
      <w:r>
        <w:rPr>
          <w:lang w:val="en-US" w:eastAsia="en-US" w:bidi="en-US"/>
        </w:rPr>
        <w:t xml:space="preserve"> (</w:t>
      </w:r>
      <w:r>
        <w:t>验证器</w:t>
      </w:r>
      <w:r>
        <w:t>)</w:t>
      </w:r>
      <w:r>
        <w:t>，那么，应用中的事件</w:t>
      </w:r>
      <w:r>
        <w:t xml:space="preserve"> </w:t>
      </w:r>
      <w:r>
        <w:t>顺序是这样的：在调用</w:t>
      </w:r>
      <w:r>
        <w:rPr>
          <w:rStyle w:val="2Georgia"/>
        </w:rPr>
        <w:t>Controller</w:t>
      </w:r>
      <w:r>
        <w:t>期间，将会有一个或者多个</w:t>
      </w:r>
      <w:r>
        <w:rPr>
          <w:rStyle w:val="2Georgia"/>
        </w:rPr>
        <w:t>Formatter</w:t>
      </w:r>
      <w:r>
        <w:rPr>
          <w:lang w:val="en-US" w:eastAsia="en-US" w:bidi="en-US"/>
        </w:rPr>
        <w:t>，</w:t>
      </w:r>
      <w:r>
        <w:t>试图将输入字符串</w:t>
      </w:r>
      <w:r>
        <w:t xml:space="preserve"> </w:t>
      </w:r>
      <w:r>
        <w:t>转换成</w:t>
      </w:r>
      <w:r>
        <w:rPr>
          <w:rStyle w:val="2Georgia"/>
        </w:rPr>
        <w:t>domain</w:t>
      </w:r>
      <w:r>
        <w:t>对象中的</w:t>
      </w:r>
      <w:r>
        <w:rPr>
          <w:rStyle w:val="2Georgia"/>
        </w:rPr>
        <w:t>field</w:t>
      </w:r>
      <w:r>
        <w:t>值。一旦格式化成功，验证器就会介入。</w:t>
      </w:r>
    </w:p>
    <w:p w:rsidR="00882A9D" w:rsidRDefault="00466773">
      <w:pPr>
        <w:pStyle w:val="22"/>
        <w:shd w:val="clear" w:color="auto" w:fill="auto"/>
        <w:spacing w:before="0" w:after="56" w:line="403" w:lineRule="exact"/>
        <w:ind w:firstLine="500"/>
        <w:jc w:val="both"/>
      </w:pPr>
      <w:r>
        <w:t>例如，</w:t>
      </w:r>
      <w:r>
        <w:rPr>
          <w:rStyle w:val="2Georgia"/>
        </w:rPr>
        <w:t>Order</w:t>
      </w:r>
      <w:r>
        <w:t>对象可能会有一个</w:t>
      </w:r>
      <w:r>
        <w:rPr>
          <w:rStyle w:val="2Georgia"/>
        </w:rPr>
        <w:t>shippingDate</w:t>
      </w:r>
      <w:r>
        <w:t>属性</w:t>
      </w:r>
      <w:r>
        <w:rPr>
          <w:lang w:val="en-US" w:eastAsia="en-US" w:bidi="en-US"/>
        </w:rPr>
        <w:t>（</w:t>
      </w:r>
      <w:r>
        <w:t>其类型显然为</w:t>
      </w:r>
      <w:r>
        <w:rPr>
          <w:rStyle w:val="2Georgia"/>
        </w:rPr>
        <w:t>LocalDate</w:t>
      </w:r>
      <w:r>
        <w:rPr>
          <w:lang w:val="en-US" w:eastAsia="en-US" w:bidi="en-US"/>
        </w:rPr>
        <w:t>)</w:t>
      </w:r>
      <w:r>
        <w:rPr>
          <w:lang w:val="en-US" w:eastAsia="en-US" w:bidi="en-US"/>
        </w:rPr>
        <w:t>，</w:t>
      </w:r>
      <w:r>
        <w:t>它的</w:t>
      </w:r>
      <w:r>
        <w:t xml:space="preserve"> </w:t>
      </w:r>
      <w:r>
        <w:t>值绝对不可能早于今天的日期。当调用</w:t>
      </w:r>
      <w:r>
        <w:rPr>
          <w:rStyle w:val="2Georgia"/>
        </w:rPr>
        <w:t>OrderController</w:t>
      </w:r>
      <w:r>
        <w:t>时，</w:t>
      </w:r>
      <w:r>
        <w:rPr>
          <w:rStyle w:val="2Georgia"/>
        </w:rPr>
        <w:t>DateFormatter</w:t>
      </w:r>
      <w:r>
        <w:t>会将字符串转</w:t>
      </w:r>
      <w:r>
        <w:t xml:space="preserve"> </w:t>
      </w:r>
      <w:r>
        <w:t>化成</w:t>
      </w:r>
      <w:r>
        <w:rPr>
          <w:rStyle w:val="2Georgia"/>
        </w:rPr>
        <w:t>Date</w:t>
      </w:r>
      <w:r>
        <w:rPr>
          <w:lang w:val="en-US" w:eastAsia="en-US" w:bidi="en-US"/>
        </w:rPr>
        <w:t>，</w:t>
      </w:r>
      <w:r>
        <w:t>并将它赋予</w:t>
      </w:r>
      <w:r>
        <w:rPr>
          <w:rStyle w:val="2Georgia"/>
        </w:rPr>
        <w:t>Order</w:t>
      </w:r>
      <w:r>
        <w:t>对象的</w:t>
      </w:r>
      <w:r>
        <w:rPr>
          <w:rStyle w:val="2Georgia"/>
        </w:rPr>
        <w:t>shippingDate</w:t>
      </w:r>
      <w:r>
        <w:t>属性。如果转换失败，用户就会被转</w:t>
      </w:r>
      <w:r>
        <w:t xml:space="preserve"> </w:t>
      </w:r>
      <w:r>
        <w:t>回到前一个表单。如果转换成功，则会调用验证器，查看</w:t>
      </w:r>
      <w:r>
        <w:rPr>
          <w:rStyle w:val="2Georgia"/>
        </w:rPr>
        <w:t>shippingDate</w:t>
      </w:r>
      <w:r>
        <w:t>是否早于今天的</w:t>
      </w:r>
      <w:r>
        <w:t xml:space="preserve"> </w:t>
      </w:r>
      <w:r>
        <w:t>日期。</w:t>
      </w:r>
    </w:p>
    <w:p w:rsidR="00882A9D" w:rsidRDefault="00466773">
      <w:pPr>
        <w:pStyle w:val="22"/>
        <w:shd w:val="clear" w:color="auto" w:fill="auto"/>
        <w:spacing w:before="0" w:after="518"/>
        <w:ind w:firstLine="500"/>
        <w:jc w:val="both"/>
        <w:sectPr w:rsidR="00882A9D">
          <w:type w:val="continuous"/>
          <w:pgSz w:w="11900" w:h="16840"/>
          <w:pgMar w:top="2271" w:right="1202" w:bottom="2019" w:left="1190" w:header="0" w:footer="3" w:gutter="0"/>
          <w:cols w:space="720"/>
          <w:noEndnote/>
          <w:docGrid w:linePitch="360"/>
        </w:sectPr>
      </w:pPr>
      <w:r>
        <w:t>现在，你或许会问，将验证逻辑转移到</w:t>
      </w:r>
      <w:r>
        <w:rPr>
          <w:rStyle w:val="2Georgia"/>
        </w:rPr>
        <w:t>LocalDateFormatter</w:t>
      </w:r>
      <w:r>
        <w:t>中是否更加明智？因为比较</w:t>
      </w:r>
      <w:r>
        <w:t xml:space="preserve"> </w:t>
      </w:r>
      <w:r>
        <w:t>一下日期并非难事，但答案却是否定的。首先，</w:t>
      </w:r>
      <w:r>
        <w:rPr>
          <w:rStyle w:val="2Georgia"/>
        </w:rPr>
        <w:t>LocalDateFormatter</w:t>
      </w:r>
      <w:r>
        <w:t>还可用于将其他字符串</w:t>
      </w:r>
      <w:r>
        <w:t xml:space="preserve"> </w:t>
      </w:r>
    </w:p>
    <w:p w:rsidR="00882A9D" w:rsidRDefault="00466773">
      <w:pPr>
        <w:pStyle w:val="22"/>
        <w:shd w:val="clear" w:color="auto" w:fill="auto"/>
        <w:spacing w:before="0" w:after="518"/>
        <w:ind w:firstLine="500"/>
        <w:jc w:val="both"/>
      </w:pPr>
      <w:r>
        <w:lastRenderedPageBreak/>
        <w:t>格式化成日期，如</w:t>
      </w:r>
      <w:r>
        <w:rPr>
          <w:rStyle w:val="2Georgia"/>
        </w:rPr>
        <w:t>birthDate</w:t>
      </w:r>
      <w:r>
        <w:t>或者</w:t>
      </w:r>
      <w:r>
        <w:rPr>
          <w:rStyle w:val="2Georgia"/>
        </w:rPr>
        <w:t>purchaseDate</w:t>
      </w:r>
      <w:r>
        <w:rPr>
          <w:lang w:val="en-US" w:eastAsia="en-US" w:bidi="en-US"/>
        </w:rPr>
        <w:t>。</w:t>
      </w:r>
      <w:r>
        <w:t>这两个日期的规则都不同于</w:t>
      </w:r>
      <w:r>
        <w:rPr>
          <w:rStyle w:val="2Georgia"/>
        </w:rPr>
        <w:t>shippingDate</w:t>
      </w:r>
      <w:r>
        <w:rPr>
          <w:lang w:val="en-US" w:eastAsia="en-US" w:bidi="en-US"/>
        </w:rPr>
        <w:t>。</w:t>
      </w:r>
      <w:r>
        <w:rPr>
          <w:lang w:val="en-US" w:eastAsia="en-US" w:bidi="en-US"/>
        </w:rPr>
        <w:t xml:space="preserve"> </w:t>
      </w:r>
      <w:r>
        <w:t>事实上，比如，员工的出生日期绝对不可能晚于今日。其次，验证器可以检验两个或更多</w:t>
      </w:r>
      <w:r>
        <w:t xml:space="preserve"> </w:t>
      </w:r>
      <w:r>
        <w:t>字段之间的关系，各字段均受不同的</w:t>
      </w:r>
      <w:r>
        <w:rPr>
          <w:rStyle w:val="2Georgia"/>
        </w:rPr>
        <w:t>Formatter</w:t>
      </w:r>
      <w:r>
        <w:t>支持。例如，假设</w:t>
      </w:r>
      <w:r>
        <w:rPr>
          <w:rStyle w:val="2Georgia"/>
        </w:rPr>
        <w:t>Employee</w:t>
      </w:r>
      <w:r>
        <w:t>对象有</w:t>
      </w:r>
      <w:r>
        <w:rPr>
          <w:rStyle w:val="2Georgia"/>
        </w:rPr>
        <w:t xml:space="preserve">birthDate </w:t>
      </w:r>
      <w:r>
        <w:t>属性和</w:t>
      </w:r>
      <w:r>
        <w:rPr>
          <w:rStyle w:val="2Georgia"/>
        </w:rPr>
        <w:t>st</w:t>
      </w:r>
      <w:r>
        <w:rPr>
          <w:rStyle w:val="2Georgia"/>
        </w:rPr>
        <w:t>artDate</w:t>
      </w:r>
      <w:r>
        <w:t>属性，验证器就可以设定规则，使任何员工的入职日期均不可能早于他的</w:t>
      </w:r>
      <w:r>
        <w:t xml:space="preserve"> </w:t>
      </w:r>
      <w:r>
        <w:t>出生日期。因此，有效的</w:t>
      </w:r>
      <w:r>
        <w:rPr>
          <w:rStyle w:val="2Georgia"/>
        </w:rPr>
        <w:t>Employee</w:t>
      </w:r>
      <w:r>
        <w:t>对象必须让它的</w:t>
      </w:r>
      <w:r>
        <w:rPr>
          <w:rStyle w:val="2Georgia"/>
        </w:rPr>
        <w:t>birthDate</w:t>
      </w:r>
      <w:r>
        <w:t>属性值早于其</w:t>
      </w:r>
      <w:r>
        <w:rPr>
          <w:rStyle w:val="2Georgia"/>
        </w:rPr>
        <w:t>startDate</w:t>
      </w:r>
      <w:r>
        <w:t>值。这</w:t>
      </w:r>
      <w:r>
        <w:t xml:space="preserve"> </w:t>
      </w:r>
      <w:r>
        <w:t>就是验证器的任务。</w:t>
      </w:r>
    </w:p>
    <w:p w:rsidR="00882A9D" w:rsidRDefault="00466773">
      <w:pPr>
        <w:pStyle w:val="42"/>
        <w:keepNext/>
        <w:keepLines/>
        <w:numPr>
          <w:ilvl w:val="0"/>
          <w:numId w:val="96"/>
        </w:numPr>
        <w:shd w:val="clear" w:color="auto" w:fill="auto"/>
        <w:tabs>
          <w:tab w:val="left" w:pos="806"/>
        </w:tabs>
        <w:spacing w:before="0" w:after="284" w:line="360" w:lineRule="exact"/>
        <w:jc w:val="both"/>
      </w:pPr>
      <w:bookmarkStart w:id="310" w:name="bookmark310"/>
      <w:r>
        <w:t>Spring</w:t>
      </w:r>
      <w:r>
        <w:rPr>
          <w:rStyle w:val="4SimSun3"/>
        </w:rPr>
        <w:t>验证器</w:t>
      </w:r>
      <w:bookmarkEnd w:id="310"/>
    </w:p>
    <w:p w:rsidR="00882A9D" w:rsidRDefault="00466773">
      <w:pPr>
        <w:pStyle w:val="22"/>
        <w:shd w:val="clear" w:color="auto" w:fill="auto"/>
        <w:spacing w:before="0" w:after="0"/>
        <w:ind w:firstLine="500"/>
        <w:jc w:val="both"/>
      </w:pPr>
      <w:r>
        <w:t>从一开始，</w:t>
      </w:r>
      <w:r>
        <w:rPr>
          <w:rStyle w:val="2Georgia"/>
        </w:rPr>
        <w:t>Spring</w:t>
      </w:r>
      <w:r>
        <w:t>就设计了输入验证，甚至早于</w:t>
      </w:r>
      <w:r>
        <w:rPr>
          <w:rStyle w:val="2Georgia"/>
        </w:rPr>
        <w:t>JSR</w:t>
      </w:r>
      <w:r>
        <w:rPr>
          <w:lang w:val="en-US" w:eastAsia="en-US" w:bidi="en-US"/>
        </w:rPr>
        <w:t xml:space="preserve"> </w:t>
      </w:r>
      <w:r>
        <w:t xml:space="preserve">303 </w:t>
      </w:r>
      <w:r>
        <w:rPr>
          <w:rStyle w:val="2Georgia"/>
        </w:rPr>
        <w:t>(Java</w:t>
      </w:r>
      <w:r>
        <w:rPr>
          <w:rStyle w:val="2-1pt0"/>
        </w:rPr>
        <w:t>验证规范）。因此，</w:t>
      </w:r>
      <w:r>
        <w:rPr>
          <w:rStyle w:val="2Georgia"/>
        </w:rPr>
        <w:t xml:space="preserve">Spring </w:t>
      </w:r>
      <w:r>
        <w:t>的</w:t>
      </w:r>
      <w:r>
        <w:rPr>
          <w:rStyle w:val="2Georgia"/>
        </w:rPr>
        <w:t>Validation</w:t>
      </w:r>
      <w:r>
        <w:t>框架至今都很普遍，尽管对于新项目，一般建议使用</w:t>
      </w:r>
      <w:r>
        <w:rPr>
          <w:rStyle w:val="2Georgia"/>
        </w:rPr>
        <w:t>JSR</w:t>
      </w:r>
      <w:r>
        <w:rPr>
          <w:lang w:val="en-US" w:eastAsia="en-US" w:bidi="en-US"/>
        </w:rPr>
        <w:t xml:space="preserve"> </w:t>
      </w:r>
      <w:r>
        <w:t>303</w:t>
      </w:r>
      <w:r>
        <w:t>验证器。</w:t>
      </w:r>
    </w:p>
    <w:p w:rsidR="00882A9D" w:rsidRDefault="00466773">
      <w:pPr>
        <w:pStyle w:val="160"/>
        <w:shd w:val="clear" w:color="auto" w:fill="auto"/>
        <w:spacing w:before="0" w:after="254"/>
        <w:ind w:firstLine="500"/>
        <w:jc w:val="both"/>
      </w:pPr>
      <w:r>
        <w:rPr>
          <w:rStyle w:val="16SimSun"/>
        </w:rPr>
        <w:t>为</w:t>
      </w:r>
      <w:r>
        <w:rPr>
          <w:rStyle w:val="16SimSun"/>
        </w:rPr>
        <w:t xml:space="preserve"> </w:t>
      </w:r>
      <w:r>
        <w:rPr>
          <w:rStyle w:val="16SimSun"/>
        </w:rPr>
        <w:t>了创建</w:t>
      </w:r>
      <w:r>
        <w:rPr>
          <w:rStyle w:val="16SimSun"/>
        </w:rPr>
        <w:t xml:space="preserve"> </w:t>
      </w:r>
      <w:r>
        <w:t>Spring</w:t>
      </w:r>
      <w:r>
        <w:rPr>
          <w:rStyle w:val="16SimSun"/>
          <w:lang w:val="en-US" w:eastAsia="en-US" w:bidi="en-US"/>
        </w:rPr>
        <w:t xml:space="preserve"> </w:t>
      </w:r>
      <w:r>
        <w:rPr>
          <w:rStyle w:val="16SimSun"/>
        </w:rPr>
        <w:t>验证器，要实现</w:t>
      </w:r>
      <w:r>
        <w:rPr>
          <w:rStyle w:val="16SimSun"/>
        </w:rPr>
        <w:t xml:space="preserve"> </w:t>
      </w:r>
      <w:r>
        <w:t>org</w:t>
      </w:r>
      <w:r>
        <w:rPr>
          <w:rStyle w:val="16SimSun"/>
          <w:lang w:val="en-US" w:eastAsia="en-US" w:bidi="en-US"/>
        </w:rPr>
        <w:t>.</w:t>
      </w:r>
      <w:r>
        <w:t>springframework</w:t>
      </w:r>
      <w:r>
        <w:rPr>
          <w:rStyle w:val="16SimSun"/>
          <w:lang w:val="en-US" w:eastAsia="en-US" w:bidi="en-US"/>
        </w:rPr>
        <w:t>.</w:t>
      </w:r>
      <w:r>
        <w:t>validation.Validator</w:t>
      </w:r>
      <w:r>
        <w:rPr>
          <w:rStyle w:val="16SimSun"/>
          <w:lang w:val="en-US" w:eastAsia="en-US" w:bidi="en-US"/>
        </w:rPr>
        <w:t xml:space="preserve"> </w:t>
      </w:r>
      <w:r>
        <w:rPr>
          <w:rStyle w:val="16SimSun"/>
        </w:rPr>
        <w:t>接口。这个接口</w:t>
      </w:r>
      <w:r>
        <w:rPr>
          <w:rStyle w:val="16SimSun"/>
        </w:rPr>
        <w:t xml:space="preserve"> </w:t>
      </w:r>
      <w:r>
        <w:rPr>
          <w:rStyle w:val="16SimSun"/>
        </w:rPr>
        <w:t>如清单</w:t>
      </w:r>
      <w:r>
        <w:rPr>
          <w:rStyle w:val="16SimSun"/>
          <w:lang w:val="en-US" w:eastAsia="en-US" w:bidi="en-US"/>
        </w:rPr>
        <w:t>7.1</w:t>
      </w:r>
      <w:r>
        <w:rPr>
          <w:rStyle w:val="16SimSun"/>
        </w:rPr>
        <w:t>所示，其中有</w:t>
      </w:r>
      <w:r>
        <w:t>supports</w:t>
      </w:r>
      <w:r>
        <w:rPr>
          <w:rStyle w:val="16SimSun"/>
        </w:rPr>
        <w:t>和</w:t>
      </w:r>
      <w:r>
        <w:t>validate</w:t>
      </w:r>
      <w:r>
        <w:rPr>
          <w:rStyle w:val="16SimSun"/>
        </w:rPr>
        <w:t>两个方法。</w:t>
      </w:r>
    </w:p>
    <w:p w:rsidR="00882A9D" w:rsidRDefault="00466773">
      <w:pPr>
        <w:pStyle w:val="241"/>
        <w:shd w:val="clear" w:color="auto" w:fill="auto"/>
        <w:spacing w:before="0" w:after="116" w:line="240" w:lineRule="exact"/>
        <w:ind w:firstLine="500"/>
        <w:jc w:val="both"/>
      </w:pPr>
      <w:r>
        <w:rPr>
          <w:rStyle w:val="24SimSun"/>
        </w:rPr>
        <w:t>清单</w:t>
      </w:r>
      <w:r>
        <w:rPr>
          <w:lang w:val="zh-TW" w:eastAsia="zh-TW" w:bidi="zh-TW"/>
        </w:rPr>
        <w:t xml:space="preserve"> </w:t>
      </w:r>
      <w:r>
        <w:t xml:space="preserve">7.1 Spring </w:t>
      </w:r>
      <w:r>
        <w:rPr>
          <w:rStyle w:val="24SimSun"/>
        </w:rPr>
        <w:t>的</w:t>
      </w:r>
      <w:r>
        <w:rPr>
          <w:lang w:val="zh-TW" w:eastAsia="zh-TW" w:bidi="zh-TW"/>
        </w:rPr>
        <w:t xml:space="preserve"> </w:t>
      </w:r>
      <w:r>
        <w:t xml:space="preserve">Validator </w:t>
      </w:r>
      <w:r>
        <w:rPr>
          <w:rStyle w:val="24SimSun"/>
        </w:rPr>
        <w:t>接口</w:t>
      </w:r>
    </w:p>
    <w:p w:rsidR="00882A9D" w:rsidRDefault="00466773">
      <w:pPr>
        <w:pStyle w:val="251"/>
        <w:shd w:val="clear" w:color="auto" w:fill="auto"/>
        <w:spacing w:before="0"/>
        <w:ind w:left="500" w:right="4340" w:firstLine="0"/>
        <w:jc w:val="left"/>
      </w:pPr>
      <w:r>
        <w:t>package org.springframework.validation; public interface Validator {</w:t>
      </w:r>
    </w:p>
    <w:p w:rsidR="00882A9D" w:rsidRDefault="00466773">
      <w:pPr>
        <w:pStyle w:val="251"/>
        <w:shd w:val="clear" w:color="auto" w:fill="auto"/>
        <w:spacing w:before="0"/>
        <w:ind w:left="980" w:firstLine="0"/>
        <w:jc w:val="left"/>
      </w:pPr>
      <w:r>
        <w:t>boolean supports(Class&lt;?&gt; clazz);</w:t>
      </w:r>
    </w:p>
    <w:p w:rsidR="00882A9D" w:rsidRDefault="00466773">
      <w:pPr>
        <w:pStyle w:val="251"/>
        <w:shd w:val="clear" w:color="auto" w:fill="auto"/>
        <w:spacing w:before="0"/>
        <w:ind w:left="980" w:firstLine="0"/>
        <w:jc w:val="left"/>
      </w:pPr>
      <w:r>
        <w:t>void validate(Object target, Errors errors);</w:t>
      </w:r>
    </w:p>
    <w:p w:rsidR="00882A9D" w:rsidRDefault="00466773">
      <w:pPr>
        <w:pStyle w:val="22"/>
        <w:shd w:val="clear" w:color="auto" w:fill="auto"/>
        <w:spacing w:before="0" w:after="72" w:line="220" w:lineRule="exact"/>
        <w:ind w:firstLine="500"/>
        <w:jc w:val="both"/>
      </w:pPr>
      <w:r>
        <w:rPr>
          <w:lang w:val="en-US" w:eastAsia="en-US" w:bidi="en-US"/>
        </w:rPr>
        <w:t>}</w:t>
      </w:r>
    </w:p>
    <w:p w:rsidR="00882A9D" w:rsidRDefault="00466773">
      <w:pPr>
        <w:pStyle w:val="22"/>
        <w:shd w:val="clear" w:color="auto" w:fill="auto"/>
        <w:spacing w:before="0" w:after="0"/>
        <w:ind w:firstLine="500"/>
        <w:jc w:val="both"/>
      </w:pPr>
      <w:r>
        <w:t>如果验证器可以处理指定的</w:t>
      </w:r>
      <w:r>
        <w:rPr>
          <w:rStyle w:val="2Georgia"/>
        </w:rPr>
        <w:t>C</w:t>
      </w:r>
      <w:r>
        <w:rPr>
          <w:rStyle w:val="2Georgia"/>
        </w:rPr>
        <w:t>lass</w:t>
      </w:r>
      <w:r>
        <w:rPr>
          <w:lang w:val="en-US" w:eastAsia="en-US" w:bidi="en-US"/>
        </w:rPr>
        <w:t>，</w:t>
      </w:r>
      <w:r>
        <w:rPr>
          <w:rStyle w:val="2Georgia"/>
        </w:rPr>
        <w:t>supports</w:t>
      </w:r>
      <w:r>
        <w:t>方法将返回</w:t>
      </w:r>
      <w:r>
        <w:rPr>
          <w:rStyle w:val="2Georgia"/>
        </w:rPr>
        <w:t>true</w:t>
      </w:r>
      <w:r>
        <w:rPr>
          <w:lang w:val="en-US" w:eastAsia="en-US" w:bidi="en-US"/>
        </w:rPr>
        <w:t>。</w:t>
      </w:r>
      <w:r>
        <w:rPr>
          <w:rStyle w:val="2Georgia"/>
        </w:rPr>
        <w:t>validate</w:t>
      </w:r>
      <w:r>
        <w:t>方法会验证目标对</w:t>
      </w:r>
      <w:r>
        <w:t xml:space="preserve"> </w:t>
      </w:r>
      <w:r>
        <w:t>象，并将验证错误填入</w:t>
      </w:r>
      <w:r>
        <w:rPr>
          <w:rStyle w:val="2Georgia"/>
        </w:rPr>
        <w:t>Errors</w:t>
      </w:r>
      <w:r>
        <w:t>对象。</w:t>
      </w:r>
    </w:p>
    <w:p w:rsidR="00882A9D" w:rsidRDefault="00466773">
      <w:pPr>
        <w:pStyle w:val="22"/>
        <w:shd w:val="clear" w:color="auto" w:fill="auto"/>
        <w:spacing w:before="0" w:after="0" w:line="403" w:lineRule="exact"/>
        <w:ind w:firstLine="500"/>
        <w:jc w:val="both"/>
      </w:pPr>
      <w:r>
        <w:rPr>
          <w:rStyle w:val="2Georgia"/>
        </w:rPr>
        <w:t>Errors</w:t>
      </w:r>
      <w:r>
        <w:rPr>
          <w:lang w:val="en-US" w:eastAsia="en-US" w:bidi="en-US"/>
        </w:rPr>
        <w:t xml:space="preserve"> </w:t>
      </w:r>
      <w:r>
        <w:t>对象是</w:t>
      </w:r>
      <w:r>
        <w:t xml:space="preserve"> </w:t>
      </w:r>
      <w:r>
        <w:rPr>
          <w:rStyle w:val="2Georgia"/>
        </w:rPr>
        <w:t>org</w:t>
      </w:r>
      <w:r>
        <w:rPr>
          <w:lang w:val="en-US" w:eastAsia="en-US" w:bidi="en-US"/>
        </w:rPr>
        <w:t>.</w:t>
      </w:r>
      <w:r>
        <w:rPr>
          <w:rStyle w:val="2Georgia"/>
        </w:rPr>
        <w:t>spring</w:t>
      </w:r>
      <w:r>
        <w:rPr>
          <w:lang w:val="en-US" w:eastAsia="en-US" w:bidi="en-US"/>
        </w:rPr>
        <w:t>£</w:t>
      </w:r>
      <w:r>
        <w:rPr>
          <w:rStyle w:val="2Georgia"/>
        </w:rPr>
        <w:t>ramework</w:t>
      </w:r>
      <w:r>
        <w:rPr>
          <w:lang w:val="en-US" w:eastAsia="en-US" w:bidi="en-US"/>
        </w:rPr>
        <w:t>.</w:t>
      </w:r>
      <w:r>
        <w:rPr>
          <w:rStyle w:val="2Georgia"/>
        </w:rPr>
        <w:t>validation.Errors</w:t>
      </w:r>
      <w:r>
        <w:rPr>
          <w:lang w:val="en-US" w:eastAsia="en-US" w:bidi="en-US"/>
        </w:rPr>
        <w:t xml:space="preserve"> </w:t>
      </w:r>
      <w:r>
        <w:t>接口</w:t>
      </w:r>
      <w:r>
        <w:t xml:space="preserve"> </w:t>
      </w:r>
      <w:r>
        <w:t>的一个实例</w:t>
      </w:r>
      <w:r>
        <w:rPr>
          <w:rStyle w:val="2Georgia"/>
          <w:lang w:val="zh-TW" w:eastAsia="zh-TW" w:bidi="zh-TW"/>
        </w:rPr>
        <w:t>。</w:t>
      </w:r>
      <w:r>
        <w:rPr>
          <w:rStyle w:val="2Georgia"/>
        </w:rPr>
        <w:t>Errors</w:t>
      </w:r>
      <w:r>
        <w:rPr>
          <w:lang w:val="en-US" w:eastAsia="en-US" w:bidi="en-US"/>
        </w:rPr>
        <w:t xml:space="preserve"> </w:t>
      </w:r>
      <w:r>
        <w:t>对象中包含了</w:t>
      </w:r>
      <w:r>
        <w:t xml:space="preserve"> </w:t>
      </w:r>
      <w:r>
        <w:t>一系列</w:t>
      </w:r>
      <w:r>
        <w:rPr>
          <w:rStyle w:val="2Georgia"/>
        </w:rPr>
        <w:t>FieldError</w:t>
      </w:r>
      <w:r>
        <w:t>和</w:t>
      </w:r>
      <w:r>
        <w:rPr>
          <w:rStyle w:val="2Georgia"/>
        </w:rPr>
        <w:t>ObjectError</w:t>
      </w:r>
      <w:r>
        <w:t>对象。</w:t>
      </w:r>
      <w:r>
        <w:rPr>
          <w:rStyle w:val="2Georgia"/>
        </w:rPr>
        <w:t>FieldError</w:t>
      </w:r>
      <w:r>
        <w:t>表示与被验证对象中的某个属性相关的一个</w:t>
      </w:r>
      <w:r>
        <w:t xml:space="preserve"> </w:t>
      </w:r>
      <w:r>
        <w:t>错误。例如，如果产品的</w:t>
      </w:r>
      <w:r>
        <w:rPr>
          <w:rStyle w:val="2Georgia"/>
        </w:rPr>
        <w:t>price</w:t>
      </w:r>
      <w:r>
        <w:t>属性必须为负数，并且</w:t>
      </w:r>
      <w:r>
        <w:rPr>
          <w:rStyle w:val="2Georgia"/>
        </w:rPr>
        <w:t>Product</w:t>
      </w:r>
      <w:r>
        <w:t>对象被验证为负数，那么就需</w:t>
      </w:r>
      <w:r>
        <w:t xml:space="preserve"> </w:t>
      </w:r>
      <w:r>
        <w:t>要创建一个</w:t>
      </w:r>
      <w:r>
        <w:rPr>
          <w:rStyle w:val="2Georgia"/>
        </w:rPr>
        <w:t>FieldError</w:t>
      </w:r>
      <w:r>
        <w:rPr>
          <w:lang w:val="en-US" w:eastAsia="en-US" w:bidi="en-US"/>
        </w:rPr>
        <w:t>。</w:t>
      </w:r>
      <w:r>
        <w:t>例如，在欧洲出售的一本</w:t>
      </w:r>
      <w:r>
        <w:rPr>
          <w:rStyle w:val="2Georgia"/>
        </w:rPr>
        <w:t>Book</w:t>
      </w:r>
      <w:r>
        <w:rPr>
          <w:lang w:val="en-US" w:eastAsia="en-US" w:bidi="en-US"/>
        </w:rPr>
        <w:t>,</w:t>
      </w:r>
      <w:r>
        <w:t>却在美国的网店上购买，那么就会</w:t>
      </w:r>
      <w:r>
        <w:t xml:space="preserve"> </w:t>
      </w:r>
      <w:r>
        <w:t>出现一个</w:t>
      </w:r>
      <w:r>
        <w:t xml:space="preserve"> </w:t>
      </w:r>
      <w:r>
        <w:rPr>
          <w:rStyle w:val="2Georgia"/>
        </w:rPr>
        <w:t>ObjectError</w:t>
      </w:r>
      <w:r>
        <w:rPr>
          <w:lang w:val="en-US" w:eastAsia="en-US" w:bidi="en-US"/>
        </w:rPr>
        <w:t>。</w:t>
      </w:r>
    </w:p>
    <w:p w:rsidR="00882A9D" w:rsidRDefault="00466773">
      <w:pPr>
        <w:pStyle w:val="22"/>
        <w:shd w:val="clear" w:color="auto" w:fill="auto"/>
        <w:spacing w:before="0" w:after="0"/>
        <w:ind w:firstLine="500"/>
        <w:jc w:val="both"/>
      </w:pPr>
      <w:r>
        <w:t>编写验证器时，不需要直接创建</w:t>
      </w:r>
      <w:r>
        <w:rPr>
          <w:rStyle w:val="2Georgia"/>
        </w:rPr>
        <w:t>Error</w:t>
      </w:r>
      <w:r>
        <w:t>对象，因为实例化</w:t>
      </w:r>
      <w:r>
        <w:rPr>
          <w:rStyle w:val="2Georgia"/>
        </w:rPr>
        <w:t>ObjectError</w:t>
      </w:r>
      <w:r>
        <w:t>或</w:t>
      </w:r>
      <w:r>
        <w:rPr>
          <w:rStyle w:val="2Georgia"/>
        </w:rPr>
        <w:t>FieldError</w:t>
      </w:r>
      <w:r>
        <w:t>花费了</w:t>
      </w:r>
      <w:r>
        <w:t xml:space="preserve"> </w:t>
      </w:r>
      <w:r>
        <w:t>大量的编程精力。这是因为</w:t>
      </w:r>
      <w:r>
        <w:rPr>
          <w:rStyle w:val="2Georgia"/>
        </w:rPr>
        <w:t>ObjectError</w:t>
      </w:r>
      <w:r>
        <w:t>类的构造器需要</w:t>
      </w:r>
      <w:r>
        <w:t>4</w:t>
      </w:r>
      <w:r>
        <w:t>个参数，</w:t>
      </w:r>
      <w:r>
        <w:rPr>
          <w:rStyle w:val="2Georgia"/>
        </w:rPr>
        <w:t>FieldError</w:t>
      </w:r>
      <w:r>
        <w:t>类的构造器则需</w:t>
      </w:r>
      <w:r>
        <w:t xml:space="preserve"> </w:t>
      </w:r>
      <w:r>
        <w:t>要</w:t>
      </w:r>
      <w:r>
        <w:t>7</w:t>
      </w:r>
      <w:r>
        <w:t>个参数，如以下构造器签名所示：</w:t>
      </w:r>
    </w:p>
    <w:p w:rsidR="00882A9D" w:rsidRDefault="00466773">
      <w:pPr>
        <w:pStyle w:val="251"/>
        <w:shd w:val="clear" w:color="auto" w:fill="auto"/>
        <w:spacing w:before="0" w:line="408" w:lineRule="exact"/>
        <w:ind w:firstLine="500"/>
      </w:pPr>
      <w:r>
        <w:t xml:space="preserve">ObjectError(String </w:t>
      </w:r>
      <w:r>
        <w:rPr>
          <w:rStyle w:val="254"/>
        </w:rPr>
        <w:t>objectName,</w:t>
      </w:r>
      <w:r>
        <w:t xml:space="preserve"> String[] </w:t>
      </w:r>
      <w:r>
        <w:rPr>
          <w:rStyle w:val="254"/>
        </w:rPr>
        <w:t>codes,</w:t>
      </w:r>
      <w:r>
        <w:t xml:space="preserve"> Object[] </w:t>
      </w:r>
      <w:r>
        <w:rPr>
          <w:rStyle w:val="254"/>
        </w:rPr>
        <w:t>arguments,</w:t>
      </w:r>
    </w:p>
    <w:p w:rsidR="00882A9D" w:rsidRDefault="00466773">
      <w:pPr>
        <w:pStyle w:val="653"/>
        <w:shd w:val="clear" w:color="auto" w:fill="auto"/>
        <w:spacing w:after="248" w:line="200" w:lineRule="exact"/>
        <w:ind w:left="1480"/>
      </w:pPr>
      <w:r>
        <w:rPr>
          <w:rStyle w:val="654"/>
          <w:b w:val="0"/>
          <w:bCs w:val="0"/>
        </w:rPr>
        <w:t xml:space="preserve">String </w:t>
      </w:r>
      <w:r>
        <w:t>defaultMessage)</w:t>
      </w:r>
    </w:p>
    <w:p w:rsidR="00882A9D" w:rsidRDefault="00466773">
      <w:pPr>
        <w:pStyle w:val="560"/>
        <w:shd w:val="clear" w:color="auto" w:fill="auto"/>
        <w:spacing w:after="0" w:line="264" w:lineRule="exact"/>
        <w:ind w:left="500" w:firstLine="0"/>
        <w:jc w:val="left"/>
      </w:pPr>
      <w:r>
        <w:t xml:space="preserve">FieldError(String </w:t>
      </w:r>
      <w:r>
        <w:rPr>
          <w:rStyle w:val="561"/>
        </w:rPr>
        <w:t>objectName,</w:t>
      </w:r>
      <w:r>
        <w:rPr>
          <w:rStyle w:val="562"/>
        </w:rPr>
        <w:t xml:space="preserve"> </w:t>
      </w:r>
      <w:r>
        <w:t xml:space="preserve">String </w:t>
      </w:r>
      <w:r>
        <w:rPr>
          <w:rStyle w:val="561"/>
        </w:rPr>
        <w:t>field,</w:t>
      </w:r>
      <w:r>
        <w:rPr>
          <w:rStyle w:val="562"/>
        </w:rPr>
        <w:t xml:space="preserve"> </w:t>
      </w:r>
      <w:r>
        <w:t xml:space="preserve">Object </w:t>
      </w:r>
      <w:r>
        <w:rPr>
          <w:rStyle w:val="561"/>
        </w:rPr>
        <w:t>rejectedValue,</w:t>
      </w:r>
    </w:p>
    <w:p w:rsidR="00882A9D" w:rsidRDefault="00466773">
      <w:pPr>
        <w:pStyle w:val="653"/>
        <w:shd w:val="clear" w:color="auto" w:fill="auto"/>
        <w:spacing w:after="0" w:line="264" w:lineRule="exact"/>
        <w:ind w:left="1480"/>
      </w:pPr>
      <w:r>
        <w:rPr>
          <w:rStyle w:val="654"/>
          <w:b w:val="0"/>
          <w:bCs w:val="0"/>
        </w:rPr>
        <w:t xml:space="preserve">boolean </w:t>
      </w:r>
      <w:r>
        <w:t>bindingFallure,</w:t>
      </w:r>
      <w:r>
        <w:rPr>
          <w:rStyle w:val="655"/>
        </w:rPr>
        <w:t xml:space="preserve"> </w:t>
      </w:r>
      <w:r>
        <w:rPr>
          <w:rStyle w:val="654"/>
          <w:b w:val="0"/>
          <w:bCs w:val="0"/>
        </w:rPr>
        <w:t>String</w:t>
      </w:r>
      <w:r>
        <w:rPr>
          <w:rStyle w:val="655"/>
        </w:rPr>
        <w:t xml:space="preserve">[] </w:t>
      </w:r>
      <w:r>
        <w:t>codes,</w:t>
      </w:r>
      <w:r>
        <w:rPr>
          <w:rStyle w:val="655"/>
        </w:rPr>
        <w:t xml:space="preserve"> </w:t>
      </w:r>
      <w:r>
        <w:rPr>
          <w:rStyle w:val="654"/>
          <w:b w:val="0"/>
          <w:bCs w:val="0"/>
        </w:rPr>
        <w:t>Object</w:t>
      </w:r>
      <w:r>
        <w:rPr>
          <w:rStyle w:val="655"/>
        </w:rPr>
        <w:t xml:space="preserve">[] </w:t>
      </w:r>
      <w:r>
        <w:t>arguments,</w:t>
      </w:r>
    </w:p>
    <w:p w:rsidR="00882A9D" w:rsidRDefault="00466773">
      <w:pPr>
        <w:pStyle w:val="653"/>
        <w:shd w:val="clear" w:color="auto" w:fill="auto"/>
        <w:spacing w:after="129" w:line="264" w:lineRule="exact"/>
        <w:ind w:left="1480"/>
      </w:pPr>
      <w:r>
        <w:rPr>
          <w:rStyle w:val="654"/>
          <w:b w:val="0"/>
          <w:bCs w:val="0"/>
        </w:rPr>
        <w:t xml:space="preserve">String </w:t>
      </w:r>
      <w:r>
        <w:t>defaultMessage)</w:t>
      </w:r>
    </w:p>
    <w:p w:rsidR="00882A9D" w:rsidRDefault="00466773">
      <w:pPr>
        <w:pStyle w:val="160"/>
        <w:shd w:val="clear" w:color="auto" w:fill="auto"/>
        <w:spacing w:before="0" w:after="207" w:line="403" w:lineRule="exact"/>
        <w:ind w:firstLine="500"/>
        <w:jc w:val="both"/>
      </w:pPr>
      <w:r>
        <w:rPr>
          <w:rStyle w:val="16SimSun"/>
        </w:rPr>
        <w:lastRenderedPageBreak/>
        <w:t>给</w:t>
      </w:r>
      <w:r>
        <w:t>Errors</w:t>
      </w:r>
      <w:r>
        <w:rPr>
          <w:rStyle w:val="16SimSun"/>
        </w:rPr>
        <w:t>对象添加错误的最容易的方法是</w:t>
      </w:r>
      <w:r>
        <w:rPr>
          <w:rStyle w:val="16SimSun"/>
        </w:rPr>
        <w:t>:</w:t>
      </w:r>
      <w:r>
        <w:rPr>
          <w:rStyle w:val="16SimSun"/>
        </w:rPr>
        <w:t>在</w:t>
      </w:r>
      <w:r>
        <w:t>Errors</w:t>
      </w:r>
      <w:r>
        <w:rPr>
          <w:rStyle w:val="16SimSun"/>
        </w:rPr>
        <w:t>对象上调用一个</w:t>
      </w:r>
      <w:r>
        <w:t>reject</w:t>
      </w:r>
      <w:r>
        <w:rPr>
          <w:rStyle w:val="16SimSun"/>
        </w:rPr>
        <w:t>或者</w:t>
      </w:r>
      <w:r>
        <w:t xml:space="preserve">rejectValue </w:t>
      </w:r>
      <w:r>
        <w:rPr>
          <w:rStyle w:val="16SimSun"/>
        </w:rPr>
        <w:t>方法。调用</w:t>
      </w:r>
      <w:r>
        <w:rPr>
          <w:rStyle w:val="16SimSun"/>
        </w:rPr>
        <w:t xml:space="preserve"> </w:t>
      </w:r>
      <w:r>
        <w:t>reject</w:t>
      </w:r>
      <w:r>
        <w:rPr>
          <w:rStyle w:val="16SimSun"/>
          <w:lang w:val="en-US" w:eastAsia="en-US" w:bidi="en-US"/>
        </w:rPr>
        <w:t>，</w:t>
      </w:r>
      <w:r>
        <w:rPr>
          <w:rStyle w:val="16SimSun"/>
        </w:rPr>
        <w:t>会往</w:t>
      </w:r>
      <w:r>
        <w:rPr>
          <w:rStyle w:val="16SimSun"/>
        </w:rPr>
        <w:t xml:space="preserve"> </w:t>
      </w:r>
      <w:r>
        <w:t>FieldError</w:t>
      </w:r>
      <w:r>
        <w:rPr>
          <w:rStyle w:val="16SimSun"/>
          <w:lang w:val="en-US" w:eastAsia="en-US" w:bidi="en-US"/>
        </w:rPr>
        <w:t xml:space="preserve"> </w:t>
      </w:r>
      <w:r>
        <w:rPr>
          <w:rStyle w:val="16SimSun"/>
        </w:rPr>
        <w:t>中添加一个</w:t>
      </w:r>
      <w:r>
        <w:rPr>
          <w:rStyle w:val="16SimSun"/>
        </w:rPr>
        <w:t xml:space="preserve"> </w:t>
      </w:r>
      <w:r>
        <w:t>Objecffirror</w:t>
      </w:r>
      <w:r>
        <w:rPr>
          <w:rStyle w:val="16SimSun"/>
          <w:lang w:val="en-US" w:eastAsia="en-US" w:bidi="en-US"/>
        </w:rPr>
        <w:t xml:space="preserve"> </w:t>
      </w:r>
      <w:r>
        <w:rPr>
          <w:rStyle w:val="16SimSun"/>
        </w:rPr>
        <w:t>和</w:t>
      </w:r>
      <w:r>
        <w:rPr>
          <w:rStyle w:val="16SimSun"/>
        </w:rPr>
        <w:t xml:space="preserve"> </w:t>
      </w:r>
      <w:r>
        <w:t>rejectValue</w:t>
      </w:r>
      <w:r>
        <w:rPr>
          <w:rStyle w:val="16SimSun"/>
          <w:lang w:val="en-US" w:eastAsia="en-US" w:bidi="en-US"/>
        </w:rPr>
        <w:t>。</w:t>
      </w:r>
    </w:p>
    <w:p w:rsidR="00882A9D" w:rsidRDefault="00466773">
      <w:pPr>
        <w:pStyle w:val="160"/>
        <w:shd w:val="clear" w:color="auto" w:fill="auto"/>
        <w:spacing w:before="0" w:after="115" w:line="220" w:lineRule="exact"/>
        <w:ind w:firstLine="500"/>
        <w:jc w:val="both"/>
      </w:pPr>
      <w:r>
        <w:rPr>
          <w:rStyle w:val="16SimSun"/>
        </w:rPr>
        <w:t>下面是</w:t>
      </w:r>
      <w:r>
        <w:t>reject</w:t>
      </w:r>
      <w:r>
        <w:rPr>
          <w:rStyle w:val="16SimSun"/>
        </w:rPr>
        <w:t>和</w:t>
      </w:r>
      <w:r>
        <w:t>rejectValue</w:t>
      </w:r>
      <w:r>
        <w:rPr>
          <w:rStyle w:val="16SimSun"/>
        </w:rPr>
        <w:t>的部分方法重载：</w:t>
      </w:r>
    </w:p>
    <w:p w:rsidR="00882A9D" w:rsidRDefault="00466773">
      <w:pPr>
        <w:pStyle w:val="560"/>
        <w:shd w:val="clear" w:color="auto" w:fill="auto"/>
        <w:spacing w:after="0" w:line="269" w:lineRule="exact"/>
        <w:ind w:firstLine="500"/>
      </w:pPr>
      <w:r>
        <w:t xml:space="preserve">void reject(String </w:t>
      </w:r>
      <w:r>
        <w:rPr>
          <w:rStyle w:val="561"/>
        </w:rPr>
        <w:t>errorCode)</w:t>
      </w:r>
    </w:p>
    <w:p w:rsidR="00882A9D" w:rsidRDefault="00466773">
      <w:pPr>
        <w:pStyle w:val="560"/>
        <w:shd w:val="clear" w:color="auto" w:fill="auto"/>
        <w:spacing w:after="0" w:line="269" w:lineRule="exact"/>
        <w:ind w:left="500" w:firstLine="0"/>
        <w:jc w:val="left"/>
      </w:pPr>
      <w:r>
        <w:t xml:space="preserve">void reject(String </w:t>
      </w:r>
      <w:r>
        <w:rPr>
          <w:rStyle w:val="561"/>
        </w:rPr>
        <w:t>errorCode,</w:t>
      </w:r>
      <w:r>
        <w:rPr>
          <w:rStyle w:val="562"/>
        </w:rPr>
        <w:t xml:space="preserve"> </w:t>
      </w:r>
      <w:r>
        <w:t xml:space="preserve">String </w:t>
      </w:r>
      <w:r>
        <w:rPr>
          <w:rStyle w:val="561"/>
        </w:rPr>
        <w:t xml:space="preserve">defaul tMessage) </w:t>
      </w:r>
      <w:r>
        <w:t xml:space="preserve">void rejectValue{String </w:t>
      </w:r>
      <w:r>
        <w:rPr>
          <w:rStyle w:val="561"/>
        </w:rPr>
        <w:t>field,</w:t>
      </w:r>
      <w:r>
        <w:rPr>
          <w:rStyle w:val="562"/>
        </w:rPr>
        <w:t xml:space="preserve"> </w:t>
      </w:r>
      <w:r>
        <w:t xml:space="preserve">String </w:t>
      </w:r>
      <w:r>
        <w:rPr>
          <w:rStyle w:val="561"/>
        </w:rPr>
        <w:t xml:space="preserve">errorCode) </w:t>
      </w:r>
      <w:r>
        <w:t xml:space="preserve">void rejectValue(String </w:t>
      </w:r>
      <w:r>
        <w:rPr>
          <w:rStyle w:val="561"/>
        </w:rPr>
        <w:t>field,</w:t>
      </w:r>
      <w:r>
        <w:rPr>
          <w:rStyle w:val="562"/>
        </w:rPr>
        <w:t xml:space="preserve"> </w:t>
      </w:r>
      <w:r>
        <w:t xml:space="preserve">String </w:t>
      </w:r>
      <w:r>
        <w:rPr>
          <w:rStyle w:val="561"/>
        </w:rPr>
        <w:t>errorCode,</w:t>
      </w:r>
    </w:p>
    <w:p w:rsidR="00882A9D" w:rsidRDefault="00466773">
      <w:pPr>
        <w:pStyle w:val="653"/>
        <w:shd w:val="clear" w:color="auto" w:fill="auto"/>
        <w:spacing w:after="129" w:line="269" w:lineRule="exact"/>
        <w:ind w:left="1480"/>
      </w:pPr>
      <w:r>
        <w:rPr>
          <w:rStyle w:val="654"/>
          <w:b w:val="0"/>
          <w:bCs w:val="0"/>
        </w:rPr>
        <w:t xml:space="preserve">String </w:t>
      </w:r>
      <w:r>
        <w:t xml:space="preserve">defaul </w:t>
      </w:r>
      <w:r>
        <w:t>tMessage)</w:t>
      </w:r>
    </w:p>
    <w:p w:rsidR="00882A9D" w:rsidRDefault="00466773">
      <w:pPr>
        <w:pStyle w:val="22"/>
        <w:shd w:val="clear" w:color="auto" w:fill="auto"/>
        <w:spacing w:before="0" w:after="64"/>
        <w:ind w:firstLine="500"/>
        <w:jc w:val="both"/>
      </w:pPr>
      <w:r>
        <w:t>大多数时候，只给</w:t>
      </w:r>
      <w:r>
        <w:rPr>
          <w:rStyle w:val="2Georgia"/>
        </w:rPr>
        <w:t>reject</w:t>
      </w:r>
      <w:r>
        <w:t>或者</w:t>
      </w:r>
      <w:r>
        <w:rPr>
          <w:rStyle w:val="2Georgia"/>
        </w:rPr>
        <w:t>rejectValue</w:t>
      </w:r>
      <w:r>
        <w:t>方法传入一个错误码，</w:t>
      </w:r>
      <w:r>
        <w:rPr>
          <w:rStyle w:val="2Georgia"/>
        </w:rPr>
        <w:t>Spring</w:t>
      </w:r>
      <w:r>
        <w:t>就会在属性文件中</w:t>
      </w:r>
      <w:r>
        <w:t xml:space="preserve"> </w:t>
      </w:r>
      <w:r>
        <w:t>查找错误码，获得相应的错误消息。还可以传入一个默认消息，当没有找到指定的错误码时，</w:t>
      </w:r>
      <w:r>
        <w:t xml:space="preserve"> </w:t>
      </w:r>
      <w:r>
        <w:t>就会使用默认消息。</w:t>
      </w:r>
    </w:p>
    <w:p w:rsidR="00882A9D" w:rsidRDefault="00466773">
      <w:pPr>
        <w:pStyle w:val="22"/>
        <w:shd w:val="clear" w:color="auto" w:fill="auto"/>
        <w:spacing w:before="0" w:after="515" w:line="403" w:lineRule="exact"/>
        <w:ind w:firstLine="500"/>
        <w:jc w:val="both"/>
      </w:pPr>
      <w:r>
        <w:rPr>
          <w:rStyle w:val="2Georgia"/>
        </w:rPr>
        <w:t>Errors</w:t>
      </w:r>
      <w:r>
        <w:t>对象中的错误消息，可以利用表单标签库的</w:t>
      </w:r>
      <w:r>
        <w:rPr>
          <w:rStyle w:val="2Georgia"/>
        </w:rPr>
        <w:t>Errors</w:t>
      </w:r>
      <w:r>
        <w:t>标签显示在</w:t>
      </w:r>
      <w:r>
        <w:rPr>
          <w:rStyle w:val="2Georgia"/>
        </w:rPr>
        <w:t>HTML</w:t>
      </w:r>
      <w:r>
        <w:t>页面中。</w:t>
      </w:r>
      <w:r>
        <w:t xml:space="preserve"> </w:t>
      </w:r>
      <w:r>
        <w:t>错误消息可以通过</w:t>
      </w:r>
      <w:r>
        <w:rPr>
          <w:rStyle w:val="2Georgia"/>
        </w:rPr>
        <w:t>Spring</w:t>
      </w:r>
      <w:r>
        <w:t>支持的国际化特性本地化。关于国际化的更多信息，请查看第</w:t>
      </w:r>
      <w:r>
        <w:t xml:space="preserve"> 10</w:t>
      </w:r>
      <w:r>
        <w:t>章。</w:t>
      </w:r>
    </w:p>
    <w:p w:rsidR="00882A9D" w:rsidRDefault="00466773">
      <w:pPr>
        <w:pStyle w:val="42"/>
        <w:keepNext/>
        <w:keepLines/>
        <w:numPr>
          <w:ilvl w:val="0"/>
          <w:numId w:val="96"/>
        </w:numPr>
        <w:shd w:val="clear" w:color="auto" w:fill="auto"/>
        <w:tabs>
          <w:tab w:val="left" w:pos="792"/>
        </w:tabs>
        <w:spacing w:before="0" w:after="434" w:line="360" w:lineRule="exact"/>
        <w:jc w:val="both"/>
      </w:pPr>
      <w:bookmarkStart w:id="311" w:name="bookmark311"/>
      <w:r>
        <w:t xml:space="preserve">ValidationlMs </w:t>
      </w:r>
      <w:r>
        <w:rPr>
          <w:rStyle w:val="4SimSun3"/>
        </w:rPr>
        <w:t>类</w:t>
      </w:r>
      <w:bookmarkEnd w:id="311"/>
    </w:p>
    <w:p w:rsidR="00882A9D" w:rsidRDefault="00466773">
      <w:pPr>
        <w:pStyle w:val="160"/>
        <w:shd w:val="clear" w:color="auto" w:fill="auto"/>
        <w:spacing w:before="0" w:after="236" w:line="220" w:lineRule="exact"/>
        <w:ind w:left="500" w:firstLine="0"/>
        <w:jc w:val="left"/>
      </w:pPr>
      <w:r>
        <w:t>org</w:t>
      </w:r>
      <w:r>
        <w:rPr>
          <w:rStyle w:val="16SimSun"/>
          <w:lang w:val="en-US" w:eastAsia="en-US" w:bidi="en-US"/>
        </w:rPr>
        <w:t>.</w:t>
      </w:r>
      <w:r>
        <w:t>springframework</w:t>
      </w:r>
      <w:r>
        <w:rPr>
          <w:rStyle w:val="16SimSun"/>
          <w:lang w:val="en-US" w:eastAsia="en-US" w:bidi="en-US"/>
        </w:rPr>
        <w:t>.</w:t>
      </w:r>
      <w:r>
        <w:t>validation.Val</w:t>
      </w:r>
      <w:r>
        <w:t>idationUtils</w:t>
      </w:r>
      <w:r>
        <w:rPr>
          <w:rStyle w:val="16SimSun"/>
          <w:lang w:val="en-US" w:eastAsia="en-US" w:bidi="en-US"/>
        </w:rPr>
        <w:t xml:space="preserve"> </w:t>
      </w:r>
      <w:r>
        <w:rPr>
          <w:rStyle w:val="16SimSun"/>
        </w:rPr>
        <w:t>类是一个工具，有助于编写</w:t>
      </w:r>
      <w:r>
        <w:rPr>
          <w:rStyle w:val="16SimSun"/>
        </w:rPr>
        <w:t xml:space="preserve"> </w:t>
      </w:r>
      <w:r>
        <w:t>Spring</w:t>
      </w:r>
      <w:r>
        <w:rPr>
          <w:rStyle w:val="16SimSun"/>
          <w:lang w:val="en-US" w:eastAsia="en-US" w:bidi="en-US"/>
        </w:rPr>
        <w:t xml:space="preserve"> </w:t>
      </w:r>
      <w:r>
        <w:rPr>
          <w:rStyle w:val="16SimSun"/>
        </w:rPr>
        <w:t>验证器。</w:t>
      </w:r>
    </w:p>
    <w:p w:rsidR="00882A9D" w:rsidRDefault="00466773">
      <w:pPr>
        <w:pStyle w:val="22"/>
        <w:shd w:val="clear" w:color="auto" w:fill="auto"/>
        <w:spacing w:before="0" w:after="115" w:line="220" w:lineRule="exact"/>
        <w:ind w:firstLine="0"/>
        <w:jc w:val="left"/>
      </w:pPr>
      <w:r>
        <w:t>不需要像下面这样编写：</w:t>
      </w:r>
    </w:p>
    <w:p w:rsidR="00882A9D" w:rsidRDefault="00466773">
      <w:pPr>
        <w:pStyle w:val="663"/>
        <w:shd w:val="clear" w:color="auto" w:fill="auto"/>
        <w:tabs>
          <w:tab w:val="left" w:pos="6063"/>
        </w:tabs>
        <w:spacing w:before="0"/>
        <w:ind w:firstLine="500"/>
      </w:pPr>
      <w:r>
        <w:t xml:space="preserve">if (firstName </w:t>
      </w:r>
      <w:r>
        <w:rPr>
          <w:lang w:val="zh-TW" w:eastAsia="zh-TW" w:bidi="zh-TW"/>
        </w:rPr>
        <w:t xml:space="preserve">== </w:t>
      </w:r>
      <w:r>
        <w:t>null || firstName.isEmpty{))</w:t>
      </w:r>
      <w:r>
        <w:tab/>
        <w:t>{</w:t>
      </w:r>
    </w:p>
    <w:p w:rsidR="00882A9D" w:rsidRDefault="00466773">
      <w:pPr>
        <w:pStyle w:val="663"/>
        <w:shd w:val="clear" w:color="auto" w:fill="auto"/>
        <w:spacing w:before="0"/>
        <w:ind w:left="980"/>
        <w:jc w:val="left"/>
      </w:pPr>
      <w:r>
        <w:t>errors.rej ectValue("price");</w:t>
      </w:r>
    </w:p>
    <w:p w:rsidR="00882A9D" w:rsidRDefault="00466773">
      <w:pPr>
        <w:pStyle w:val="22"/>
        <w:shd w:val="clear" w:color="auto" w:fill="auto"/>
        <w:spacing w:before="0" w:after="217" w:line="220" w:lineRule="exact"/>
        <w:ind w:firstLine="500"/>
        <w:jc w:val="both"/>
      </w:pPr>
      <w:r>
        <w:rPr>
          <w:lang w:val="en-US" w:eastAsia="en-US" w:bidi="en-US"/>
        </w:rPr>
        <w:t>}</w:t>
      </w:r>
    </w:p>
    <w:p w:rsidR="00882A9D" w:rsidRDefault="00466773">
      <w:pPr>
        <w:pStyle w:val="160"/>
        <w:shd w:val="clear" w:color="auto" w:fill="auto"/>
        <w:spacing w:before="0" w:after="180" w:line="220" w:lineRule="exact"/>
        <w:ind w:firstLine="0"/>
        <w:jc w:val="left"/>
      </w:pPr>
      <w:r>
        <w:rPr>
          <w:rStyle w:val="16SimSun"/>
        </w:rPr>
        <w:t>而是可以利用</w:t>
      </w:r>
      <w:r>
        <w:t>ValidationlMs</w:t>
      </w:r>
      <w:r>
        <w:rPr>
          <w:rStyle w:val="16SimSun"/>
        </w:rPr>
        <w:t>类的</w:t>
      </w:r>
      <w:r>
        <w:t>rejectlfEmpty</w:t>
      </w:r>
      <w:r>
        <w:rPr>
          <w:rStyle w:val="16SimSun"/>
        </w:rPr>
        <w:t>方法，像下面这样</w:t>
      </w:r>
      <w:r>
        <w:rPr>
          <w:rStyle w:val="16SimSun"/>
          <w:lang w:val="en-US" w:eastAsia="en-US" w:bidi="en-US"/>
        </w:rPr>
        <w:t>：</w:t>
      </w:r>
    </w:p>
    <w:p w:rsidR="00882A9D" w:rsidRDefault="00466773">
      <w:pPr>
        <w:pStyle w:val="663"/>
        <w:shd w:val="clear" w:color="auto" w:fill="auto"/>
        <w:spacing w:before="0" w:after="230" w:line="200" w:lineRule="exact"/>
        <w:ind w:firstLine="500"/>
      </w:pPr>
      <w:r>
        <w:t xml:space="preserve">ValidationUtils•rej ectlfEmpty </w:t>
      </w:r>
      <w:r>
        <w:rPr>
          <w:lang w:val="zh-TW" w:eastAsia="zh-TW" w:bidi="zh-TW"/>
        </w:rPr>
        <w:t>&lt;</w:t>
      </w:r>
      <w:r>
        <w:t>"price")</w:t>
      </w:r>
      <w:r>
        <w:rPr>
          <w:lang w:val="zh-TW" w:eastAsia="zh-TW" w:bidi="zh-TW"/>
        </w:rPr>
        <w:t>;</w:t>
      </w:r>
    </w:p>
    <w:p w:rsidR="00882A9D" w:rsidRDefault="00466773">
      <w:pPr>
        <w:pStyle w:val="22"/>
        <w:shd w:val="clear" w:color="auto" w:fill="auto"/>
        <w:spacing w:before="0" w:after="115" w:line="220" w:lineRule="exact"/>
        <w:ind w:firstLine="0"/>
        <w:jc w:val="left"/>
      </w:pPr>
      <w:r>
        <w:t>或者下面这样的代码</w:t>
      </w:r>
      <w:r>
        <w:rPr>
          <w:vertAlign w:val="subscript"/>
          <w:lang w:val="en-US" w:eastAsia="en-US" w:bidi="en-US"/>
        </w:rPr>
        <w:t>：</w:t>
      </w:r>
    </w:p>
    <w:p w:rsidR="00882A9D" w:rsidRDefault="00466773">
      <w:pPr>
        <w:pStyle w:val="663"/>
        <w:shd w:val="clear" w:color="auto" w:fill="auto"/>
        <w:tabs>
          <w:tab w:val="left" w:pos="6913"/>
        </w:tabs>
        <w:spacing w:before="0"/>
        <w:ind w:firstLine="500"/>
      </w:pPr>
      <w:r>
        <w:t xml:space="preserve">if (firstName == null || </w:t>
      </w:r>
      <w:r>
        <w:t>firstName.trim().isEmpty())</w:t>
      </w:r>
      <w:r>
        <w:tab/>
        <w:t>{</w:t>
      </w:r>
    </w:p>
    <w:p w:rsidR="00882A9D" w:rsidRDefault="00466773">
      <w:pPr>
        <w:pStyle w:val="663"/>
        <w:shd w:val="clear" w:color="auto" w:fill="auto"/>
        <w:spacing w:before="0"/>
        <w:ind w:left="980"/>
        <w:jc w:val="left"/>
      </w:pPr>
      <w:r>
        <w:t>errors • re j ectValue (’’price</w:t>
      </w:r>
      <w:r>
        <w:rPr>
          <w:vertAlign w:val="superscript"/>
        </w:rPr>
        <w:t>1</w:t>
      </w:r>
      <w:r>
        <w:t>');</w:t>
      </w:r>
    </w:p>
    <w:p w:rsidR="00882A9D" w:rsidRDefault="00466773">
      <w:pPr>
        <w:pStyle w:val="261"/>
        <w:shd w:val="clear" w:color="auto" w:fill="auto"/>
        <w:spacing w:before="0" w:after="235" w:line="220" w:lineRule="exact"/>
      </w:pPr>
      <w:r>
        <w:t>可以编写成：</w:t>
      </w:r>
    </w:p>
    <w:p w:rsidR="00882A9D" w:rsidRDefault="00466773">
      <w:pPr>
        <w:pStyle w:val="211"/>
        <w:shd w:val="clear" w:color="auto" w:fill="auto"/>
        <w:spacing w:before="0" w:after="286" w:line="200" w:lineRule="exact"/>
        <w:ind w:left="500" w:firstLine="0"/>
        <w:jc w:val="left"/>
      </w:pPr>
      <w:r>
        <w:t>ValidationUtils•rejectlfEmptyOrWhitespace("price</w:t>
      </w:r>
      <w:r>
        <w:rPr>
          <w:rStyle w:val="21SimSun1"/>
        </w:rPr>
        <w:t>”)</w:t>
      </w:r>
      <w:r>
        <w:rPr>
          <w:rStyle w:val="21SimSun1"/>
          <w:lang w:val="zh-TW" w:eastAsia="zh-TW" w:bidi="zh-TW"/>
        </w:rPr>
        <w:t>；</w:t>
      </w:r>
    </w:p>
    <w:p w:rsidR="00882A9D" w:rsidRDefault="00466773">
      <w:pPr>
        <w:pStyle w:val="160"/>
        <w:shd w:val="clear" w:color="auto" w:fill="auto"/>
        <w:spacing w:before="0" w:after="235" w:line="220" w:lineRule="exact"/>
        <w:ind w:left="500" w:firstLine="0"/>
        <w:jc w:val="left"/>
      </w:pPr>
      <w:r>
        <w:rPr>
          <w:rStyle w:val="16SimSun2"/>
        </w:rPr>
        <w:t>下面是</w:t>
      </w:r>
      <w:r>
        <w:rPr>
          <w:rStyle w:val="16SimSun2"/>
        </w:rPr>
        <w:t xml:space="preserve"> </w:t>
      </w:r>
      <w:r>
        <w:rPr>
          <w:rStyle w:val="16ArialUnicodeMS"/>
        </w:rPr>
        <w:t>validationUtils</w:t>
      </w:r>
      <w:r>
        <w:rPr>
          <w:rStyle w:val="16SimSun"/>
          <w:lang w:val="en-US" w:eastAsia="en-US" w:bidi="en-US"/>
        </w:rPr>
        <w:t xml:space="preserve"> </w:t>
      </w:r>
      <w:r>
        <w:rPr>
          <w:rStyle w:val="16SimSun2"/>
        </w:rPr>
        <w:t>中</w:t>
      </w:r>
      <w:r>
        <w:rPr>
          <w:rStyle w:val="16SimSun2"/>
        </w:rPr>
        <w:t xml:space="preserve"> </w:t>
      </w:r>
      <w:r>
        <w:rPr>
          <w:rStyle w:val="16ArialUnicodeMS"/>
        </w:rPr>
        <w:t>rejectlffimpty</w:t>
      </w:r>
      <w:r>
        <w:rPr>
          <w:rStyle w:val="16SimSun"/>
          <w:lang w:val="en-US" w:eastAsia="en-US" w:bidi="en-US"/>
        </w:rPr>
        <w:t xml:space="preserve"> </w:t>
      </w:r>
      <w:r>
        <w:rPr>
          <w:rStyle w:val="16SimSun2"/>
        </w:rPr>
        <w:t>和</w:t>
      </w:r>
      <w:r>
        <w:rPr>
          <w:rStyle w:val="16SimSun2"/>
        </w:rPr>
        <w:t xml:space="preserve"> </w:t>
      </w:r>
      <w:r>
        <w:rPr>
          <w:rStyle w:val="16ArialUnicodeMS"/>
        </w:rPr>
        <w:t>rejectlffimptyOrWhitespace</w:t>
      </w:r>
      <w:r>
        <w:rPr>
          <w:rStyle w:val="16SimSun"/>
          <w:lang w:val="en-US" w:eastAsia="en-US" w:bidi="en-US"/>
        </w:rPr>
        <w:t xml:space="preserve"> </w:t>
      </w:r>
      <w:r>
        <w:rPr>
          <w:rStyle w:val="16SimSun2"/>
        </w:rPr>
        <w:t>方法的方法重载</w:t>
      </w:r>
      <w:r>
        <w:rPr>
          <w:rStyle w:val="16SimSun2"/>
        </w:rPr>
        <w:t>:</w:t>
      </w:r>
    </w:p>
    <w:p w:rsidR="00882A9D" w:rsidRDefault="00466773">
      <w:pPr>
        <w:pStyle w:val="211"/>
        <w:shd w:val="clear" w:color="auto" w:fill="auto"/>
        <w:spacing w:before="0" w:after="0" w:line="200" w:lineRule="exact"/>
        <w:ind w:left="500" w:firstLine="0"/>
        <w:jc w:val="left"/>
      </w:pPr>
      <w:r>
        <w:t xml:space="preserve">public static void rejectlfEmpty(Errors </w:t>
      </w:r>
      <w:r>
        <w:rPr>
          <w:rStyle w:val="213"/>
        </w:rPr>
        <w:t>errors,</w:t>
      </w:r>
      <w:r>
        <w:t xml:space="preserve"> String </w:t>
      </w:r>
      <w:r>
        <w:rPr>
          <w:rStyle w:val="213"/>
        </w:rPr>
        <w:t>field,</w:t>
      </w:r>
    </w:p>
    <w:p w:rsidR="00882A9D" w:rsidRDefault="00466773">
      <w:pPr>
        <w:pStyle w:val="290"/>
        <w:shd w:val="clear" w:color="auto" w:fill="auto"/>
        <w:spacing w:after="234" w:line="200" w:lineRule="exact"/>
        <w:ind w:left="1480" w:firstLine="0"/>
        <w:jc w:val="left"/>
      </w:pPr>
      <w:r>
        <w:rPr>
          <w:rStyle w:val="291"/>
        </w:rPr>
        <w:t xml:space="preserve">String </w:t>
      </w:r>
      <w:r>
        <w:rPr>
          <w:rStyle w:val="290pt0"/>
          <w:i/>
          <w:iCs/>
        </w:rPr>
        <w:t>errorCode)</w:t>
      </w:r>
    </w:p>
    <w:p w:rsidR="00882A9D" w:rsidRDefault="00466773">
      <w:pPr>
        <w:pStyle w:val="211"/>
        <w:shd w:val="clear" w:color="auto" w:fill="auto"/>
        <w:spacing w:before="0" w:after="0" w:line="200" w:lineRule="exact"/>
        <w:ind w:left="500" w:firstLine="0"/>
        <w:jc w:val="left"/>
      </w:pPr>
      <w:r>
        <w:t xml:space="preserve">public static void rejectlfEmpty(Errors </w:t>
      </w:r>
      <w:r>
        <w:rPr>
          <w:rStyle w:val="213"/>
        </w:rPr>
        <w:t>errors,</w:t>
      </w:r>
      <w:r>
        <w:t xml:space="preserve"> String </w:t>
      </w:r>
      <w:r>
        <w:rPr>
          <w:rStyle w:val="213"/>
        </w:rPr>
        <w:t>field,</w:t>
      </w:r>
    </w:p>
    <w:p w:rsidR="00882A9D" w:rsidRDefault="00466773">
      <w:pPr>
        <w:pStyle w:val="290"/>
        <w:shd w:val="clear" w:color="auto" w:fill="auto"/>
        <w:spacing w:after="234" w:line="200" w:lineRule="exact"/>
        <w:ind w:left="1480" w:firstLine="0"/>
        <w:jc w:val="left"/>
      </w:pPr>
      <w:r>
        <w:rPr>
          <w:rStyle w:val="291"/>
        </w:rPr>
        <w:t xml:space="preserve">String </w:t>
      </w:r>
      <w:r>
        <w:rPr>
          <w:rStyle w:val="290pt0"/>
          <w:i/>
          <w:iCs/>
        </w:rPr>
        <w:t>errorCode,</w:t>
      </w:r>
      <w:r>
        <w:rPr>
          <w:rStyle w:val="291"/>
        </w:rPr>
        <w:t xml:space="preserve"> Object[] </w:t>
      </w:r>
      <w:r>
        <w:rPr>
          <w:rStyle w:val="290pt0"/>
          <w:i/>
          <w:iCs/>
        </w:rPr>
        <w:t>errorArgs)</w:t>
      </w:r>
    </w:p>
    <w:p w:rsidR="00882A9D" w:rsidRDefault="00466773">
      <w:pPr>
        <w:pStyle w:val="211"/>
        <w:shd w:val="clear" w:color="auto" w:fill="auto"/>
        <w:spacing w:before="0" w:after="0" w:line="200" w:lineRule="exact"/>
        <w:ind w:left="500" w:firstLine="0"/>
        <w:jc w:val="left"/>
      </w:pPr>
      <w:r>
        <w:t xml:space="preserve">public static void rejectlfEmpty(Errors </w:t>
      </w:r>
      <w:r>
        <w:rPr>
          <w:rStyle w:val="213"/>
        </w:rPr>
        <w:t>errors,</w:t>
      </w:r>
      <w:r>
        <w:t xml:space="preserve"> String </w:t>
      </w:r>
      <w:r>
        <w:rPr>
          <w:rStyle w:val="213"/>
        </w:rPr>
        <w:t>field,</w:t>
      </w:r>
    </w:p>
    <w:p w:rsidR="00882A9D" w:rsidRDefault="00466773">
      <w:pPr>
        <w:pStyle w:val="290"/>
        <w:shd w:val="clear" w:color="auto" w:fill="auto"/>
        <w:spacing w:after="239" w:line="200" w:lineRule="exact"/>
        <w:ind w:left="1480" w:firstLine="0"/>
        <w:jc w:val="left"/>
      </w:pPr>
      <w:r>
        <w:rPr>
          <w:rStyle w:val="291"/>
        </w:rPr>
        <w:t xml:space="preserve">String </w:t>
      </w:r>
      <w:r>
        <w:rPr>
          <w:rStyle w:val="290pt0"/>
          <w:i/>
          <w:iCs/>
        </w:rPr>
        <w:t>errorCode,</w:t>
      </w:r>
      <w:r>
        <w:rPr>
          <w:rStyle w:val="291"/>
        </w:rPr>
        <w:t xml:space="preserve"> Object[] </w:t>
      </w:r>
      <w:r>
        <w:rPr>
          <w:rStyle w:val="290pt0"/>
          <w:i/>
          <w:iCs/>
        </w:rPr>
        <w:t>errorArgs,</w:t>
      </w:r>
      <w:r>
        <w:rPr>
          <w:rStyle w:val="291"/>
        </w:rPr>
        <w:t xml:space="preserve"> String </w:t>
      </w:r>
      <w:r>
        <w:rPr>
          <w:rStyle w:val="290pt0"/>
          <w:i/>
          <w:iCs/>
        </w:rPr>
        <w:t>defaultMessage)</w:t>
      </w:r>
    </w:p>
    <w:p w:rsidR="00882A9D" w:rsidRDefault="00466773">
      <w:pPr>
        <w:pStyle w:val="211"/>
        <w:shd w:val="clear" w:color="auto" w:fill="auto"/>
        <w:spacing w:before="0" w:after="0" w:line="200" w:lineRule="exact"/>
        <w:ind w:left="500" w:firstLine="0"/>
        <w:jc w:val="left"/>
      </w:pPr>
      <w:r>
        <w:lastRenderedPageBreak/>
        <w:t xml:space="preserve">public static void rejectlfEmpty(Errors </w:t>
      </w:r>
      <w:r>
        <w:rPr>
          <w:rStyle w:val="213"/>
        </w:rPr>
        <w:t>errors,</w:t>
      </w:r>
      <w:r>
        <w:t xml:space="preserve"> String </w:t>
      </w:r>
      <w:r>
        <w:rPr>
          <w:rStyle w:val="213"/>
        </w:rPr>
        <w:t>field,</w:t>
      </w:r>
    </w:p>
    <w:p w:rsidR="00882A9D" w:rsidRDefault="00466773">
      <w:pPr>
        <w:pStyle w:val="290"/>
        <w:shd w:val="clear" w:color="auto" w:fill="auto"/>
        <w:spacing w:after="239" w:line="200" w:lineRule="exact"/>
        <w:ind w:left="1480" w:firstLine="0"/>
        <w:jc w:val="left"/>
      </w:pPr>
      <w:r>
        <w:rPr>
          <w:rStyle w:val="291"/>
        </w:rPr>
        <w:t xml:space="preserve">String </w:t>
      </w:r>
      <w:r>
        <w:rPr>
          <w:rStyle w:val="290pt0"/>
          <w:i/>
          <w:iCs/>
        </w:rPr>
        <w:t>errorCode,</w:t>
      </w:r>
      <w:r>
        <w:rPr>
          <w:rStyle w:val="291"/>
        </w:rPr>
        <w:t xml:space="preserve"> String </w:t>
      </w:r>
      <w:r>
        <w:rPr>
          <w:rStyle w:val="290pt0"/>
          <w:i/>
          <w:iCs/>
        </w:rPr>
        <w:t>defaultMessage)</w:t>
      </w:r>
    </w:p>
    <w:p w:rsidR="00882A9D" w:rsidRDefault="00466773">
      <w:pPr>
        <w:pStyle w:val="211"/>
        <w:shd w:val="clear" w:color="auto" w:fill="auto"/>
        <w:spacing w:before="0" w:after="0" w:line="200" w:lineRule="exact"/>
        <w:ind w:left="500" w:firstLine="0"/>
        <w:jc w:val="left"/>
      </w:pPr>
      <w:r>
        <w:t xml:space="preserve">public static void rejectlfEmptyOrWhitespace(Errors </w:t>
      </w:r>
      <w:r>
        <w:rPr>
          <w:rStyle w:val="213"/>
        </w:rPr>
        <w:t>errors,</w:t>
      </w:r>
    </w:p>
    <w:p w:rsidR="00882A9D" w:rsidRDefault="00466773">
      <w:pPr>
        <w:pStyle w:val="290"/>
        <w:shd w:val="clear" w:color="auto" w:fill="auto"/>
        <w:spacing w:after="239" w:line="200" w:lineRule="exact"/>
        <w:ind w:left="1480" w:firstLine="0"/>
        <w:jc w:val="left"/>
      </w:pPr>
      <w:r>
        <w:rPr>
          <w:rStyle w:val="291"/>
        </w:rPr>
        <w:t xml:space="preserve">String </w:t>
      </w:r>
      <w:r>
        <w:rPr>
          <w:rStyle w:val="290pt0"/>
          <w:i/>
          <w:iCs/>
        </w:rPr>
        <w:t>field,</w:t>
      </w:r>
      <w:r>
        <w:rPr>
          <w:rStyle w:val="291"/>
        </w:rPr>
        <w:t xml:space="preserve"> String </w:t>
      </w:r>
      <w:r>
        <w:rPr>
          <w:rStyle w:val="290pt0"/>
          <w:i/>
          <w:iCs/>
        </w:rPr>
        <w:t>errorCode)</w:t>
      </w:r>
    </w:p>
    <w:p w:rsidR="00882A9D" w:rsidRDefault="00466773">
      <w:pPr>
        <w:pStyle w:val="211"/>
        <w:shd w:val="clear" w:color="auto" w:fill="auto"/>
        <w:spacing w:before="0" w:after="0" w:line="200" w:lineRule="exact"/>
        <w:ind w:left="500" w:firstLine="0"/>
        <w:jc w:val="left"/>
      </w:pPr>
      <w:r>
        <w:t xml:space="preserve">public static void rejectlfEmptyOrWhitespace(Errors </w:t>
      </w:r>
      <w:r>
        <w:rPr>
          <w:rStyle w:val="213"/>
        </w:rPr>
        <w:t>errors.</w:t>
      </w:r>
    </w:p>
    <w:p w:rsidR="00882A9D" w:rsidRDefault="00466773">
      <w:pPr>
        <w:pStyle w:val="290"/>
        <w:shd w:val="clear" w:color="auto" w:fill="auto"/>
        <w:spacing w:after="198" w:line="200" w:lineRule="exact"/>
        <w:ind w:left="1480" w:firstLine="0"/>
        <w:jc w:val="left"/>
      </w:pPr>
      <w:r>
        <w:rPr>
          <w:rStyle w:val="291"/>
        </w:rPr>
        <w:t xml:space="preserve">String </w:t>
      </w:r>
      <w:r>
        <w:rPr>
          <w:rStyle w:val="290pt0"/>
          <w:i/>
          <w:iCs/>
        </w:rPr>
        <w:t>field,</w:t>
      </w:r>
      <w:r>
        <w:rPr>
          <w:rStyle w:val="291"/>
        </w:rPr>
        <w:t xml:space="preserve"> String </w:t>
      </w:r>
      <w:r>
        <w:rPr>
          <w:rStyle w:val="290pt0"/>
          <w:i/>
          <w:iCs/>
        </w:rPr>
        <w:t>errorCode,</w:t>
      </w:r>
      <w:r>
        <w:rPr>
          <w:rStyle w:val="291"/>
        </w:rPr>
        <w:t xml:space="preserve"> Object[] </w:t>
      </w:r>
      <w:r>
        <w:rPr>
          <w:rStyle w:val="290pt0"/>
          <w:i/>
          <w:iCs/>
        </w:rPr>
        <w:t>errorArgs)</w:t>
      </w:r>
    </w:p>
    <w:p w:rsidR="00882A9D" w:rsidRDefault="00466773">
      <w:pPr>
        <w:pStyle w:val="211"/>
        <w:shd w:val="clear" w:color="auto" w:fill="auto"/>
        <w:spacing w:before="0" w:after="0" w:line="245" w:lineRule="exact"/>
        <w:ind w:left="500" w:firstLine="0"/>
        <w:jc w:val="left"/>
      </w:pPr>
      <w:r>
        <w:t xml:space="preserve">public static void rejectlfEmptyOrWhitespace(Errors </w:t>
      </w:r>
      <w:r>
        <w:rPr>
          <w:rStyle w:val="213"/>
        </w:rPr>
        <w:t>errors,</w:t>
      </w:r>
    </w:p>
    <w:p w:rsidR="00882A9D" w:rsidRDefault="00466773">
      <w:pPr>
        <w:pStyle w:val="290"/>
        <w:shd w:val="clear" w:color="auto" w:fill="auto"/>
        <w:spacing w:after="0" w:line="245" w:lineRule="exact"/>
        <w:ind w:left="1480" w:firstLine="0"/>
        <w:jc w:val="left"/>
      </w:pPr>
      <w:r>
        <w:rPr>
          <w:rStyle w:val="291"/>
        </w:rPr>
        <w:t xml:space="preserve">String </w:t>
      </w:r>
      <w:r>
        <w:rPr>
          <w:rStyle w:val="290pt0"/>
          <w:i/>
          <w:iCs/>
        </w:rPr>
        <w:t>field,</w:t>
      </w:r>
      <w:r>
        <w:rPr>
          <w:rStyle w:val="291"/>
        </w:rPr>
        <w:t xml:space="preserve"> String </w:t>
      </w:r>
      <w:r>
        <w:rPr>
          <w:rStyle w:val="290pt0"/>
          <w:i/>
          <w:iCs/>
        </w:rPr>
        <w:t>errorCode,</w:t>
      </w:r>
      <w:r>
        <w:rPr>
          <w:rStyle w:val="291"/>
        </w:rPr>
        <w:t xml:space="preserve"> Object[] </w:t>
      </w:r>
      <w:r>
        <w:rPr>
          <w:rStyle w:val="290pt0"/>
          <w:i/>
          <w:iCs/>
        </w:rPr>
        <w:t>errorArgs,</w:t>
      </w:r>
    </w:p>
    <w:p w:rsidR="00882A9D" w:rsidRDefault="00466773">
      <w:pPr>
        <w:pStyle w:val="290"/>
        <w:shd w:val="clear" w:color="auto" w:fill="auto"/>
        <w:spacing w:after="216" w:line="245" w:lineRule="exact"/>
        <w:ind w:left="1480" w:firstLine="0"/>
        <w:jc w:val="left"/>
      </w:pPr>
      <w:r>
        <w:rPr>
          <w:rStyle w:val="291"/>
        </w:rPr>
        <w:t xml:space="preserve">String </w:t>
      </w:r>
      <w:r>
        <w:rPr>
          <w:rStyle w:val="290pt0"/>
          <w:i/>
          <w:iCs/>
        </w:rPr>
        <w:t>defaultMessage)</w:t>
      </w:r>
    </w:p>
    <w:p w:rsidR="00882A9D" w:rsidRDefault="00466773">
      <w:pPr>
        <w:pStyle w:val="211"/>
        <w:shd w:val="clear" w:color="auto" w:fill="auto"/>
        <w:spacing w:before="0" w:after="0" w:line="200" w:lineRule="exact"/>
        <w:ind w:left="500" w:firstLine="0"/>
        <w:jc w:val="left"/>
      </w:pPr>
      <w:r>
        <w:t xml:space="preserve">public static void rejectlfEmptyOrWhitespace(Errors </w:t>
      </w:r>
      <w:r>
        <w:rPr>
          <w:rStyle w:val="213"/>
        </w:rPr>
        <w:t>errors,</w:t>
      </w:r>
    </w:p>
    <w:p w:rsidR="00882A9D" w:rsidRDefault="00466773">
      <w:pPr>
        <w:pStyle w:val="290"/>
        <w:shd w:val="clear" w:color="auto" w:fill="auto"/>
        <w:spacing w:after="286" w:line="200" w:lineRule="exact"/>
        <w:ind w:left="1480" w:firstLine="0"/>
        <w:jc w:val="left"/>
      </w:pPr>
      <w:r>
        <w:rPr>
          <w:rStyle w:val="291"/>
        </w:rPr>
        <w:t xml:space="preserve">String </w:t>
      </w:r>
      <w:r>
        <w:rPr>
          <w:rStyle w:val="290pt0"/>
          <w:i/>
          <w:iCs/>
        </w:rPr>
        <w:t>fi</w:t>
      </w:r>
      <w:r>
        <w:rPr>
          <w:rStyle w:val="290pt0"/>
          <w:i/>
          <w:iCs/>
        </w:rPr>
        <w:t>eld,</w:t>
      </w:r>
      <w:r>
        <w:rPr>
          <w:rStyle w:val="291"/>
        </w:rPr>
        <w:t xml:space="preserve"> String </w:t>
      </w:r>
      <w:r>
        <w:rPr>
          <w:rStyle w:val="290pt0"/>
          <w:i/>
          <w:iCs/>
        </w:rPr>
        <w:t>errorCode,</w:t>
      </w:r>
      <w:r>
        <w:rPr>
          <w:rStyle w:val="291"/>
        </w:rPr>
        <w:t xml:space="preserve"> String </w:t>
      </w:r>
      <w:r>
        <w:rPr>
          <w:rStyle w:val="290pt0"/>
          <w:i/>
          <w:iCs/>
        </w:rPr>
        <w:t>defaultMessage)</w:t>
      </w:r>
    </w:p>
    <w:p w:rsidR="00882A9D" w:rsidRDefault="00466773">
      <w:pPr>
        <w:pStyle w:val="160"/>
        <w:shd w:val="clear" w:color="auto" w:fill="auto"/>
        <w:spacing w:before="0" w:after="230" w:line="220" w:lineRule="exact"/>
        <w:ind w:left="500" w:firstLine="0"/>
        <w:jc w:val="left"/>
      </w:pPr>
      <w:r>
        <w:rPr>
          <w:rStyle w:val="16SimSun2"/>
        </w:rPr>
        <w:t>此外，</w:t>
      </w:r>
      <w:r>
        <w:rPr>
          <w:rStyle w:val="16ArialUnicodeMS"/>
        </w:rPr>
        <w:t>ValidationUtils</w:t>
      </w:r>
      <w:r>
        <w:rPr>
          <w:rStyle w:val="16SimSun2"/>
        </w:rPr>
        <w:t>还有一个</w:t>
      </w:r>
      <w:r>
        <w:rPr>
          <w:rStyle w:val="16ArialUnicodeMS"/>
        </w:rPr>
        <w:t>invoke</w:t>
      </w:r>
      <w:r>
        <w:rPr>
          <w:rStyle w:val="16SimSun"/>
          <w:lang w:val="en-US" w:eastAsia="en-US" w:bidi="en-US"/>
        </w:rPr>
        <w:t xml:space="preserve"> </w:t>
      </w:r>
      <w:r>
        <w:rPr>
          <w:rStyle w:val="16ArialUnicodeMS"/>
        </w:rPr>
        <w:t>Validator</w:t>
      </w:r>
      <w:r>
        <w:rPr>
          <w:rStyle w:val="16SimSun2"/>
        </w:rPr>
        <w:t>方法，用来调用验</w:t>
      </w:r>
      <w:r>
        <w:rPr>
          <w:rStyle w:val="16SimSun"/>
        </w:rPr>
        <w:t>证器。</w:t>
      </w:r>
    </w:p>
    <w:p w:rsidR="00882A9D" w:rsidRDefault="00466773">
      <w:pPr>
        <w:pStyle w:val="211"/>
        <w:shd w:val="clear" w:color="auto" w:fill="auto"/>
        <w:spacing w:before="0" w:after="0" w:line="200" w:lineRule="exact"/>
        <w:ind w:left="500" w:firstLine="0"/>
        <w:jc w:val="left"/>
      </w:pPr>
      <w:r>
        <w:t xml:space="preserve">public static void invokeValidator(Validator </w:t>
      </w:r>
      <w:r>
        <w:rPr>
          <w:rStyle w:val="213"/>
        </w:rPr>
        <w:t>validator,</w:t>
      </w:r>
    </w:p>
    <w:p w:rsidR="00882A9D" w:rsidRDefault="00466773">
      <w:pPr>
        <w:pStyle w:val="211"/>
        <w:shd w:val="clear" w:color="auto" w:fill="auto"/>
        <w:spacing w:before="0" w:after="305" w:line="200" w:lineRule="exact"/>
        <w:ind w:left="1480" w:firstLine="0"/>
        <w:jc w:val="left"/>
      </w:pPr>
      <w:r>
        <w:t xml:space="preserve">Object </w:t>
      </w:r>
      <w:r>
        <w:rPr>
          <w:rStyle w:val="213"/>
        </w:rPr>
        <w:t>obj,</w:t>
      </w:r>
      <w:r>
        <w:t xml:space="preserve"> Errors </w:t>
      </w:r>
      <w:r>
        <w:rPr>
          <w:rStyle w:val="213"/>
        </w:rPr>
        <w:t>errors)</w:t>
      </w:r>
    </w:p>
    <w:p w:rsidR="00882A9D" w:rsidRDefault="00466773">
      <w:pPr>
        <w:pStyle w:val="261"/>
        <w:shd w:val="clear" w:color="auto" w:fill="auto"/>
        <w:spacing w:before="0" w:after="515" w:line="220" w:lineRule="exact"/>
        <w:ind w:left="500"/>
      </w:pPr>
      <w:r>
        <w:t>接下来的小节将通过范例来介绍如何使用这个工具。</w:t>
      </w:r>
    </w:p>
    <w:p w:rsidR="00882A9D" w:rsidRDefault="00466773">
      <w:pPr>
        <w:pStyle w:val="42"/>
        <w:keepNext/>
        <w:keepLines/>
        <w:numPr>
          <w:ilvl w:val="0"/>
          <w:numId w:val="97"/>
        </w:numPr>
        <w:shd w:val="clear" w:color="auto" w:fill="auto"/>
        <w:tabs>
          <w:tab w:val="left" w:pos="806"/>
        </w:tabs>
        <w:spacing w:before="0" w:after="489" w:line="360" w:lineRule="exact"/>
        <w:jc w:val="both"/>
      </w:pPr>
      <w:bookmarkStart w:id="312" w:name="bookmark312"/>
      <w:r>
        <w:rPr>
          <w:rStyle w:val="40pt0"/>
          <w:b/>
          <w:bCs/>
        </w:rPr>
        <w:t xml:space="preserve">Spring </w:t>
      </w:r>
      <w:r>
        <w:rPr>
          <w:rStyle w:val="4SimSun"/>
        </w:rPr>
        <w:t>的</w:t>
      </w:r>
      <w:r>
        <w:rPr>
          <w:rStyle w:val="40pt0"/>
          <w:b/>
          <w:bCs/>
          <w:lang w:val="zh-TW" w:eastAsia="zh-TW" w:bidi="zh-TW"/>
        </w:rPr>
        <w:t xml:space="preserve"> </w:t>
      </w:r>
      <w:r>
        <w:rPr>
          <w:rStyle w:val="40pt0"/>
          <w:b/>
          <w:bCs/>
        </w:rPr>
        <w:t xml:space="preserve">Validator </w:t>
      </w:r>
      <w:r>
        <w:rPr>
          <w:rStyle w:val="4SimSun"/>
        </w:rPr>
        <w:t>范例</w:t>
      </w:r>
      <w:bookmarkEnd w:id="312"/>
    </w:p>
    <w:p w:rsidR="00882A9D" w:rsidRDefault="00466773">
      <w:pPr>
        <w:pStyle w:val="160"/>
        <w:shd w:val="clear" w:color="auto" w:fill="auto"/>
        <w:spacing w:before="0" w:after="166" w:line="220" w:lineRule="exact"/>
        <w:ind w:left="500" w:firstLine="0"/>
        <w:jc w:val="left"/>
      </w:pPr>
      <w:r>
        <w:rPr>
          <w:rStyle w:val="16ArialUnicodeMS"/>
        </w:rPr>
        <w:t>spring-validator</w:t>
      </w:r>
      <w:r>
        <w:rPr>
          <w:rStyle w:val="16SimSun2"/>
        </w:rPr>
        <w:t>应用程序中包含一个名为</w:t>
      </w:r>
      <w:r>
        <w:rPr>
          <w:rStyle w:val="16ArialUnicodeMS"/>
        </w:rPr>
        <w:t>Product</w:t>
      </w:r>
      <w:r>
        <w:rPr>
          <w:rStyle w:val="16SimSun"/>
          <w:lang w:val="en-US" w:eastAsia="en-US" w:bidi="en-US"/>
        </w:rPr>
        <w:t xml:space="preserve"> </w:t>
      </w:r>
      <w:r>
        <w:rPr>
          <w:rStyle w:val="16ArialUnicodeMS"/>
        </w:rPr>
        <w:t>Validator</w:t>
      </w:r>
      <w:r>
        <w:rPr>
          <w:rStyle w:val="16SimSun2"/>
        </w:rPr>
        <w:t>的验证器，用于验证</w:t>
      </w:r>
      <w:r>
        <w:rPr>
          <w:rStyle w:val="16ArialUnicodeMS"/>
        </w:rPr>
        <w:t>Product</w:t>
      </w:r>
      <w:r>
        <w:rPr>
          <w:rStyle w:val="16SimSun2"/>
        </w:rPr>
        <w:t>对</w:t>
      </w:r>
    </w:p>
    <w:p w:rsidR="00882A9D" w:rsidRDefault="00466773">
      <w:pPr>
        <w:pStyle w:val="160"/>
        <w:shd w:val="clear" w:color="auto" w:fill="auto"/>
        <w:spacing w:before="0" w:after="266" w:line="220" w:lineRule="exact"/>
        <w:ind w:firstLine="0"/>
        <w:jc w:val="left"/>
      </w:pPr>
      <w:r>
        <w:rPr>
          <w:rStyle w:val="16SimSun2"/>
        </w:rPr>
        <w:t>象。</w:t>
      </w:r>
      <w:r>
        <w:rPr>
          <w:rStyle w:val="16ArialUnicodeMS"/>
        </w:rPr>
        <w:t>Spring-validator</w:t>
      </w:r>
      <w:r>
        <w:rPr>
          <w:rStyle w:val="16SimSun"/>
          <w:lang w:val="en-US" w:eastAsia="en-US" w:bidi="en-US"/>
        </w:rPr>
        <w:t xml:space="preserve"> </w:t>
      </w:r>
      <w:r>
        <w:rPr>
          <w:rStyle w:val="16SimSun2"/>
        </w:rPr>
        <w:t>的</w:t>
      </w:r>
      <w:r>
        <w:rPr>
          <w:rStyle w:val="16SimSun2"/>
        </w:rPr>
        <w:t xml:space="preserve"> </w:t>
      </w:r>
      <w:r>
        <w:rPr>
          <w:rStyle w:val="16ArialUnicodeMS"/>
        </w:rPr>
        <w:t>Product</w:t>
      </w:r>
      <w:r>
        <w:rPr>
          <w:rStyle w:val="16SimSun"/>
          <w:lang w:val="en-US" w:eastAsia="en-US" w:bidi="en-US"/>
        </w:rPr>
        <w:t xml:space="preserve"> </w:t>
      </w:r>
      <w:r>
        <w:rPr>
          <w:rStyle w:val="16SimSun2"/>
        </w:rPr>
        <w:t>类如清单</w:t>
      </w:r>
      <w:r>
        <w:rPr>
          <w:rStyle w:val="16SimSun2"/>
        </w:rPr>
        <w:t xml:space="preserve"> </w:t>
      </w:r>
      <w:r>
        <w:rPr>
          <w:rStyle w:val="16SimSun"/>
          <w:lang w:val="en-US" w:eastAsia="en-US" w:bidi="en-US"/>
        </w:rPr>
        <w:t xml:space="preserve">7.2 </w:t>
      </w:r>
      <w:r>
        <w:rPr>
          <w:rStyle w:val="16SimSun2"/>
        </w:rPr>
        <w:t>所示。</w:t>
      </w:r>
      <w:r>
        <w:rPr>
          <w:rStyle w:val="16ArialUnicodeMS"/>
        </w:rPr>
        <w:t>ProductValidator</w:t>
      </w:r>
      <w:r>
        <w:rPr>
          <w:rStyle w:val="16SimSun"/>
          <w:lang w:val="en-US" w:eastAsia="en-US" w:bidi="en-US"/>
        </w:rPr>
        <w:t xml:space="preserve"> </w:t>
      </w:r>
      <w:r>
        <w:rPr>
          <w:rStyle w:val="16SimSun2"/>
        </w:rPr>
        <w:t>类如清单</w:t>
      </w:r>
      <w:r>
        <w:rPr>
          <w:rStyle w:val="16SimSun2"/>
        </w:rPr>
        <w:t xml:space="preserve"> </w:t>
      </w:r>
      <w:r>
        <w:rPr>
          <w:rStyle w:val="16SimSun"/>
          <w:lang w:val="en-US" w:eastAsia="en-US" w:bidi="en-US"/>
        </w:rPr>
        <w:t xml:space="preserve">7.3 </w:t>
      </w:r>
      <w:r>
        <w:rPr>
          <w:rStyle w:val="16SimSun2"/>
        </w:rPr>
        <w:t>所示。</w:t>
      </w:r>
    </w:p>
    <w:p w:rsidR="00882A9D" w:rsidRDefault="00466773">
      <w:pPr>
        <w:pStyle w:val="680"/>
        <w:keepNext/>
        <w:keepLines/>
        <w:shd w:val="clear" w:color="auto" w:fill="auto"/>
        <w:spacing w:before="0" w:after="226" w:line="240" w:lineRule="exact"/>
        <w:ind w:left="500" w:firstLine="0"/>
      </w:pPr>
      <w:bookmarkStart w:id="313" w:name="bookmark313"/>
      <w:r>
        <w:rPr>
          <w:rStyle w:val="68SimSun"/>
        </w:rPr>
        <w:t>清单</w:t>
      </w:r>
      <w:r>
        <w:rPr>
          <w:rStyle w:val="682"/>
          <w:b/>
          <w:bCs/>
          <w:lang w:val="zh-TW" w:eastAsia="zh-TW" w:bidi="zh-TW"/>
        </w:rPr>
        <w:t xml:space="preserve"> </w:t>
      </w:r>
      <w:r>
        <w:rPr>
          <w:rStyle w:val="682"/>
          <w:b/>
          <w:bCs/>
        </w:rPr>
        <w:t xml:space="preserve">7.2 Product </w:t>
      </w:r>
      <w:r>
        <w:rPr>
          <w:rStyle w:val="68SimSun"/>
        </w:rPr>
        <w:t>类</w:t>
      </w:r>
      <w:bookmarkEnd w:id="313"/>
    </w:p>
    <w:p w:rsidR="00882A9D" w:rsidRDefault="00466773">
      <w:pPr>
        <w:pStyle w:val="211"/>
        <w:shd w:val="clear" w:color="auto" w:fill="auto"/>
        <w:spacing w:before="0" w:after="0" w:line="200" w:lineRule="exact"/>
        <w:ind w:left="500" w:firstLine="0"/>
        <w:jc w:val="left"/>
      </w:pPr>
      <w:r>
        <w:t>package domain;</w:t>
      </w:r>
    </w:p>
    <w:p w:rsidR="00882A9D" w:rsidRDefault="00466773">
      <w:pPr>
        <w:pStyle w:val="211"/>
        <w:shd w:val="clear" w:color="auto" w:fill="auto"/>
        <w:spacing w:before="0" w:after="0" w:line="200" w:lineRule="exact"/>
        <w:ind w:left="500" w:firstLine="0"/>
        <w:jc w:val="left"/>
        <w:sectPr w:rsidR="00882A9D">
          <w:headerReference w:type="even" r:id="rId327"/>
          <w:headerReference w:type="default" r:id="rId328"/>
          <w:footerReference w:type="even" r:id="rId329"/>
          <w:footerReference w:type="default" r:id="rId330"/>
          <w:headerReference w:type="first" r:id="rId331"/>
          <w:footerReference w:type="first" r:id="rId332"/>
          <w:pgSz w:w="11900" w:h="16840"/>
          <w:pgMar w:top="2271" w:right="1202" w:bottom="2019" w:left="1190" w:header="0" w:footer="3" w:gutter="0"/>
          <w:cols w:space="720"/>
          <w:noEndnote/>
          <w:titlePg/>
          <w:docGrid w:linePitch="360"/>
        </w:sectPr>
      </w:pPr>
      <w:r>
        <w:t>import j ava.io.Serializable;</w:t>
      </w:r>
    </w:p>
    <w:p w:rsidR="00882A9D" w:rsidRDefault="00466773">
      <w:pPr>
        <w:pStyle w:val="190"/>
        <w:shd w:val="clear" w:color="auto" w:fill="auto"/>
        <w:spacing w:after="0" w:line="200" w:lineRule="exact"/>
        <w:ind w:left="980" w:hanging="480"/>
        <w:jc w:val="left"/>
      </w:pPr>
      <w:r>
        <w:lastRenderedPageBreak/>
        <w:t>import java.math,BigDecimal;</w:t>
      </w:r>
    </w:p>
    <w:p w:rsidR="00882A9D" w:rsidRDefault="00466773">
      <w:pPr>
        <w:pStyle w:val="190"/>
        <w:shd w:val="clear" w:color="auto" w:fill="auto"/>
        <w:spacing w:after="239" w:line="200" w:lineRule="exact"/>
        <w:ind w:left="980" w:hanging="480"/>
        <w:jc w:val="left"/>
      </w:pPr>
      <w:r>
        <w:t>import j ava.time.LocalDate;</w:t>
      </w:r>
    </w:p>
    <w:p w:rsidR="00882A9D" w:rsidRDefault="00466773">
      <w:pPr>
        <w:pStyle w:val="190"/>
        <w:shd w:val="clear" w:color="auto" w:fill="auto"/>
        <w:spacing w:after="0" w:line="269" w:lineRule="exact"/>
        <w:ind w:left="980" w:hanging="480"/>
        <w:jc w:val="left"/>
      </w:pPr>
      <w:r>
        <w:t>public class Product implements Serializable {</w:t>
      </w:r>
    </w:p>
    <w:p w:rsidR="00882A9D" w:rsidRDefault="00466773">
      <w:pPr>
        <w:pStyle w:val="190"/>
        <w:shd w:val="clear" w:color="auto" w:fill="auto"/>
        <w:spacing w:after="0" w:line="269" w:lineRule="exact"/>
        <w:ind w:left="980" w:firstLine="0"/>
        <w:jc w:val="left"/>
      </w:pPr>
      <w:r>
        <w:t>private static final long serialVersionUID = 1L;</w:t>
      </w:r>
    </w:p>
    <w:p w:rsidR="00882A9D" w:rsidRDefault="00466773">
      <w:pPr>
        <w:pStyle w:val="190"/>
        <w:shd w:val="clear" w:color="auto" w:fill="auto"/>
        <w:spacing w:after="0" w:line="269" w:lineRule="exact"/>
        <w:ind w:left="980" w:firstLine="0"/>
        <w:jc w:val="left"/>
      </w:pPr>
      <w:r>
        <w:t xml:space="preserve">private </w:t>
      </w:r>
      <w:r>
        <w:t>String name;</w:t>
      </w:r>
    </w:p>
    <w:p w:rsidR="00882A9D" w:rsidRDefault="00466773">
      <w:pPr>
        <w:pStyle w:val="190"/>
        <w:shd w:val="clear" w:color="auto" w:fill="auto"/>
        <w:spacing w:after="0" w:line="269" w:lineRule="exact"/>
        <w:ind w:left="980" w:firstLine="0"/>
        <w:jc w:val="left"/>
      </w:pPr>
      <w:r>
        <w:t>private String description;</w:t>
      </w:r>
    </w:p>
    <w:p w:rsidR="00882A9D" w:rsidRDefault="00466773">
      <w:pPr>
        <w:pStyle w:val="190"/>
        <w:shd w:val="clear" w:color="auto" w:fill="auto"/>
        <w:spacing w:after="0" w:line="269" w:lineRule="exact"/>
        <w:ind w:left="980" w:firstLine="0"/>
        <w:jc w:val="left"/>
      </w:pPr>
      <w:r>
        <w:t>private BigDecimal price;</w:t>
      </w:r>
    </w:p>
    <w:p w:rsidR="00882A9D" w:rsidRDefault="00466773">
      <w:pPr>
        <w:pStyle w:val="190"/>
        <w:shd w:val="clear" w:color="auto" w:fill="auto"/>
        <w:spacing w:after="295" w:line="269" w:lineRule="exact"/>
        <w:ind w:left="980" w:firstLine="0"/>
        <w:jc w:val="left"/>
      </w:pPr>
      <w:r>
        <w:t>private LocalDate productionDate;</w:t>
      </w:r>
    </w:p>
    <w:p w:rsidR="00882A9D" w:rsidRDefault="00466773">
      <w:pPr>
        <w:pStyle w:val="190"/>
        <w:shd w:val="clear" w:color="auto" w:fill="auto"/>
        <w:spacing w:after="685" w:line="200" w:lineRule="exact"/>
        <w:ind w:left="980" w:firstLine="0"/>
        <w:jc w:val="left"/>
      </w:pPr>
      <w:r>
        <w:t>//getters and setters methods not shown</w:t>
      </w:r>
    </w:p>
    <w:p w:rsidR="00882A9D" w:rsidRDefault="00466773">
      <w:pPr>
        <w:pStyle w:val="640"/>
        <w:keepNext/>
        <w:keepLines/>
        <w:shd w:val="clear" w:color="auto" w:fill="auto"/>
        <w:spacing w:before="0" w:after="111" w:line="240" w:lineRule="exact"/>
        <w:ind w:left="980" w:hanging="480"/>
        <w:jc w:val="left"/>
      </w:pPr>
      <w:bookmarkStart w:id="314" w:name="bookmark314"/>
      <w:r>
        <w:rPr>
          <w:rStyle w:val="64SimSun"/>
        </w:rPr>
        <w:t>清单</w:t>
      </w:r>
      <w:r>
        <w:rPr>
          <w:lang w:val="zh-TW" w:eastAsia="zh-TW" w:bidi="zh-TW"/>
        </w:rPr>
        <w:t xml:space="preserve"> </w:t>
      </w:r>
      <w:r>
        <w:t xml:space="preserve">7.3 ProductValidator </w:t>
      </w:r>
      <w:r>
        <w:rPr>
          <w:rStyle w:val="64SimSun"/>
        </w:rPr>
        <w:t>类</w:t>
      </w:r>
      <w:bookmarkEnd w:id="314"/>
    </w:p>
    <w:p w:rsidR="00882A9D" w:rsidRDefault="00466773">
      <w:pPr>
        <w:pStyle w:val="190"/>
        <w:shd w:val="clear" w:color="auto" w:fill="auto"/>
        <w:spacing w:after="0" w:line="269" w:lineRule="exact"/>
        <w:ind w:left="980" w:hanging="480"/>
        <w:jc w:val="left"/>
      </w:pPr>
      <w:r>
        <w:t>package validator;</w:t>
      </w:r>
    </w:p>
    <w:p w:rsidR="00882A9D" w:rsidRDefault="00466773">
      <w:pPr>
        <w:pStyle w:val="190"/>
        <w:shd w:val="clear" w:color="auto" w:fill="auto"/>
        <w:spacing w:after="0" w:line="269" w:lineRule="exact"/>
        <w:ind w:left="980" w:hanging="480"/>
        <w:jc w:val="left"/>
      </w:pPr>
      <w:r>
        <w:t>import j ava.math,BigDecimal;</w:t>
      </w:r>
    </w:p>
    <w:p w:rsidR="00882A9D" w:rsidRDefault="00466773">
      <w:pPr>
        <w:pStyle w:val="190"/>
        <w:shd w:val="clear" w:color="auto" w:fill="auto"/>
        <w:spacing w:after="0" w:line="269" w:lineRule="exact"/>
        <w:ind w:left="980" w:hanging="480"/>
        <w:jc w:val="left"/>
      </w:pPr>
      <w:r>
        <w:t>import j ava.time.LocalDate;</w:t>
      </w:r>
    </w:p>
    <w:p w:rsidR="00882A9D" w:rsidRDefault="00466773">
      <w:pPr>
        <w:pStyle w:val="190"/>
        <w:shd w:val="clear" w:color="auto" w:fill="auto"/>
        <w:spacing w:line="269" w:lineRule="exact"/>
        <w:ind w:left="500" w:right="2520" w:firstLine="0"/>
        <w:jc w:val="left"/>
      </w:pPr>
      <w:r>
        <w:t xml:space="preserve">import </w:t>
      </w:r>
      <w:r>
        <w:t>org.springframework.validation.Errors; import org.springframework.validation.ValidationUtils; import org.springframework.validation.Validator; import domain.Product;</w:t>
      </w:r>
    </w:p>
    <w:p w:rsidR="00882A9D" w:rsidRDefault="00466773">
      <w:pPr>
        <w:pStyle w:val="190"/>
        <w:shd w:val="clear" w:color="auto" w:fill="auto"/>
        <w:spacing w:after="0" w:line="269" w:lineRule="exact"/>
        <w:ind w:left="980" w:right="2520" w:hanging="480"/>
        <w:jc w:val="left"/>
      </w:pPr>
      <w:r>
        <w:t>public class ProductValidator implements Validator { @</w:t>
      </w:r>
      <w:r>
        <w:rPr>
          <w:rStyle w:val="19SimSun"/>
        </w:rPr>
        <w:t>〇</w:t>
      </w:r>
      <w:r>
        <w:t>verride</w:t>
      </w:r>
    </w:p>
    <w:p w:rsidR="00882A9D" w:rsidRDefault="00466773">
      <w:pPr>
        <w:pStyle w:val="190"/>
        <w:shd w:val="clear" w:color="auto" w:fill="auto"/>
        <w:spacing w:after="0" w:line="200" w:lineRule="exact"/>
        <w:ind w:left="980" w:firstLine="0"/>
        <w:jc w:val="left"/>
      </w:pPr>
      <w:r>
        <w:t xml:space="preserve">public boolean </w:t>
      </w:r>
      <w:r>
        <w:t>supports(Class&lt;?&gt; klass) {</w:t>
      </w:r>
    </w:p>
    <w:p w:rsidR="00882A9D" w:rsidRDefault="00466773">
      <w:pPr>
        <w:pStyle w:val="190"/>
        <w:shd w:val="clear" w:color="auto" w:fill="auto"/>
        <w:spacing w:after="483" w:line="200" w:lineRule="exact"/>
        <w:ind w:left="1480" w:firstLine="0"/>
        <w:jc w:val="left"/>
      </w:pPr>
      <w:r>
        <w:t>return Product.class.isAssignableFrom(klass);</w:t>
      </w:r>
    </w:p>
    <w:p w:rsidR="00882A9D" w:rsidRDefault="00466773">
      <w:pPr>
        <w:pStyle w:val="190"/>
        <w:shd w:val="clear" w:color="auto" w:fill="auto"/>
        <w:spacing w:after="0" w:line="264" w:lineRule="exact"/>
        <w:ind w:left="980" w:firstLine="0"/>
        <w:jc w:val="left"/>
      </w:pPr>
      <w:r>
        <w:t>@</w:t>
      </w:r>
      <w:r>
        <w:rPr>
          <w:rStyle w:val="19SimSun"/>
        </w:rPr>
        <w:t>〇</w:t>
      </w:r>
      <w:r>
        <w:t>verride</w:t>
      </w:r>
    </w:p>
    <w:p w:rsidR="00882A9D" w:rsidRDefault="00466773">
      <w:pPr>
        <w:pStyle w:val="190"/>
        <w:shd w:val="clear" w:color="auto" w:fill="auto"/>
        <w:spacing w:after="0" w:line="264" w:lineRule="exact"/>
        <w:ind w:left="980" w:firstLine="0"/>
        <w:jc w:val="left"/>
      </w:pPr>
      <w:r>
        <w:t>public void validate(Object target, Errors errors) {</w:t>
      </w:r>
    </w:p>
    <w:p w:rsidR="00882A9D" w:rsidRDefault="00466773">
      <w:pPr>
        <w:pStyle w:val="190"/>
        <w:shd w:val="clear" w:color="auto" w:fill="auto"/>
        <w:spacing w:after="0" w:line="264" w:lineRule="exact"/>
        <w:ind w:left="1480" w:firstLine="0"/>
        <w:jc w:val="left"/>
      </w:pPr>
      <w:r>
        <w:t>Product product = (Product) target;</w:t>
      </w:r>
    </w:p>
    <w:p w:rsidR="00882A9D" w:rsidRDefault="00466773">
      <w:pPr>
        <w:pStyle w:val="190"/>
        <w:shd w:val="clear" w:color="auto" w:fill="auto"/>
        <w:spacing w:after="0" w:line="264" w:lineRule="exact"/>
        <w:ind w:left="1480" w:firstLine="0"/>
        <w:jc w:val="left"/>
      </w:pPr>
      <w:r>
        <w:t>ValidationUtils.rejectlfEmpty(errors, "name</w:t>
      </w:r>
      <w:r>
        <w:rPr>
          <w:rStyle w:val="193"/>
          <w:vertAlign w:val="superscript"/>
        </w:rPr>
        <w:t>n</w:t>
      </w:r>
      <w:r>
        <w:rPr>
          <w:rStyle w:val="193"/>
        </w:rPr>
        <w:t>,</w:t>
      </w:r>
    </w:p>
    <w:p w:rsidR="00882A9D" w:rsidRDefault="00466773">
      <w:pPr>
        <w:pStyle w:val="190"/>
        <w:shd w:val="clear" w:color="auto" w:fill="auto"/>
        <w:spacing w:after="0" w:line="264" w:lineRule="exact"/>
        <w:ind w:left="2440" w:firstLine="0"/>
        <w:jc w:val="left"/>
      </w:pPr>
      <w:r>
        <w:t>"productname.required");</w:t>
      </w:r>
    </w:p>
    <w:p w:rsidR="00882A9D" w:rsidRDefault="00466773">
      <w:pPr>
        <w:pStyle w:val="190"/>
        <w:shd w:val="clear" w:color="auto" w:fill="auto"/>
        <w:spacing w:after="0" w:line="264" w:lineRule="exact"/>
        <w:ind w:left="1480" w:firstLine="0"/>
        <w:jc w:val="left"/>
      </w:pPr>
      <w:r>
        <w:t>ValidationUti</w:t>
      </w:r>
      <w:r>
        <w:t>ls•rejectIfEmpty(errors, "price","price•required"); ValidationUtils•rejectIfEmpty(errors, "productionDate", "productiondate.required");</w:t>
      </w:r>
    </w:p>
    <w:p w:rsidR="00882A9D" w:rsidRDefault="00466773">
      <w:pPr>
        <w:pStyle w:val="190"/>
        <w:shd w:val="clear" w:color="auto" w:fill="auto"/>
        <w:spacing w:after="0" w:line="264" w:lineRule="exact"/>
        <w:ind w:left="1480" w:firstLine="0"/>
        <w:jc w:val="left"/>
      </w:pPr>
      <w:r>
        <w:t>BigDecimal price = product.getPrice{);</w:t>
      </w:r>
    </w:p>
    <w:p w:rsidR="00882A9D" w:rsidRDefault="00466773">
      <w:pPr>
        <w:pStyle w:val="190"/>
        <w:shd w:val="clear" w:color="auto" w:fill="auto"/>
        <w:tabs>
          <w:tab w:val="left" w:pos="8618"/>
        </w:tabs>
        <w:spacing w:after="0" w:line="264" w:lineRule="exact"/>
        <w:ind w:left="1480" w:firstLine="0"/>
        <w:jc w:val="both"/>
      </w:pPr>
      <w:r>
        <w:t xml:space="preserve">if (price != null </w:t>
      </w:r>
      <w:r>
        <w:rPr>
          <w:rStyle w:val="193"/>
        </w:rPr>
        <w:t>&amp;&amp;</w:t>
      </w:r>
      <w:r>
        <w:t xml:space="preserve"> price.compareTo(BigDecimal.ZERO) &lt; 0)</w:t>
      </w:r>
      <w:r>
        <w:tab/>
        <w:t>{</w:t>
      </w:r>
    </w:p>
    <w:p w:rsidR="00882A9D" w:rsidRDefault="00466773">
      <w:pPr>
        <w:pStyle w:val="190"/>
        <w:shd w:val="clear" w:color="auto" w:fill="auto"/>
        <w:spacing w:after="0" w:line="264" w:lineRule="exact"/>
        <w:ind w:left="2440" w:hanging="480"/>
        <w:jc w:val="left"/>
      </w:pPr>
      <w:r>
        <w:t>errors,rejectValue(</w:t>
      </w:r>
      <w:r>
        <w:rPr>
          <w:vertAlign w:val="superscript"/>
        </w:rPr>
        <w:t>M</w:t>
      </w:r>
      <w:r>
        <w:t>price</w:t>
      </w:r>
      <w:r>
        <w:rPr>
          <w:rStyle w:val="193"/>
          <w:vertAlign w:val="superscript"/>
        </w:rPr>
        <w:t>M</w:t>
      </w:r>
      <w:r>
        <w:rPr>
          <w:rStyle w:val="193"/>
        </w:rPr>
        <w:t>,</w:t>
      </w:r>
      <w:r>
        <w:t xml:space="preserve"> "price■negative");</w:t>
      </w:r>
    </w:p>
    <w:p w:rsidR="00882A9D" w:rsidRDefault="00466773">
      <w:pPr>
        <w:pStyle w:val="22"/>
        <w:shd w:val="clear" w:color="auto" w:fill="auto"/>
        <w:spacing w:before="0" w:after="0" w:line="220" w:lineRule="exact"/>
        <w:ind w:left="1480" w:firstLine="0"/>
        <w:jc w:val="both"/>
      </w:pPr>
      <w:r>
        <w:rPr>
          <w:lang w:val="en-US" w:eastAsia="en-US" w:bidi="en-US"/>
        </w:rPr>
        <w:t>}</w:t>
      </w:r>
    </w:p>
    <w:p w:rsidR="00882A9D" w:rsidRDefault="00466773">
      <w:pPr>
        <w:pStyle w:val="190"/>
        <w:shd w:val="clear" w:color="auto" w:fill="auto"/>
        <w:spacing w:after="0" w:line="264" w:lineRule="exact"/>
        <w:ind w:left="1480" w:right="340" w:firstLine="0"/>
        <w:jc w:val="left"/>
      </w:pPr>
      <w:r>
        <w:t>Local Date productionDate = product.getProductionDate(); if (productionDate != null) {</w:t>
      </w:r>
    </w:p>
    <w:p w:rsidR="00882A9D" w:rsidRDefault="00466773">
      <w:pPr>
        <w:pStyle w:val="190"/>
        <w:shd w:val="clear" w:color="auto" w:fill="auto"/>
        <w:spacing w:after="0" w:line="264" w:lineRule="exact"/>
        <w:ind w:left="2440" w:right="2040" w:hanging="480"/>
        <w:jc w:val="left"/>
      </w:pPr>
      <w:r>
        <w:t>if (productionDate.isAfter(LocalDate.now())) { errors.rej ectValue("productionDate",</w:t>
      </w:r>
    </w:p>
    <w:p w:rsidR="00882A9D" w:rsidRDefault="00466773">
      <w:pPr>
        <w:pStyle w:val="190"/>
        <w:shd w:val="clear" w:color="auto" w:fill="auto"/>
        <w:spacing w:after="0" w:line="264" w:lineRule="exact"/>
        <w:ind w:left="3420" w:firstLine="0"/>
        <w:jc w:val="left"/>
      </w:pPr>
      <w:r>
        <w:rPr>
          <w:vertAlign w:val="superscript"/>
        </w:rPr>
        <w:t>M</w:t>
      </w:r>
      <w:r>
        <w:t>productiondate.invalid");</w:t>
      </w:r>
    </w:p>
    <w:p w:rsidR="00882A9D" w:rsidRDefault="00466773">
      <w:pPr>
        <w:pStyle w:val="661"/>
        <w:keepNext/>
        <w:keepLines/>
        <w:shd w:val="clear" w:color="auto" w:fill="auto"/>
        <w:spacing w:before="0" w:after="181" w:line="220" w:lineRule="exact"/>
        <w:ind w:firstLine="520"/>
        <w:jc w:val="both"/>
      </w:pPr>
      <w:bookmarkStart w:id="315" w:name="bookmark315"/>
      <w:r>
        <w:lastRenderedPageBreak/>
        <w:t>ProductValidator</w:t>
      </w:r>
      <w:r>
        <w:rPr>
          <w:rStyle w:val="66SimSun"/>
        </w:rPr>
        <w:t>验证器是一个非常简单的验</w:t>
      </w:r>
      <w:r>
        <w:rPr>
          <w:rStyle w:val="66SimSun"/>
        </w:rPr>
        <w:t>证器。它的</w:t>
      </w:r>
      <w:r>
        <w:t>validate</w:t>
      </w:r>
      <w:r>
        <w:rPr>
          <w:rStyle w:val="66SimSun"/>
        </w:rPr>
        <w:t>方法会检验</w:t>
      </w:r>
      <w:r>
        <w:t>Product</w:t>
      </w:r>
      <w:r>
        <w:rPr>
          <w:rStyle w:val="66SimSun"/>
        </w:rPr>
        <w:t>是否</w:t>
      </w:r>
      <w:bookmarkEnd w:id="315"/>
    </w:p>
    <w:p w:rsidR="00882A9D" w:rsidRDefault="00466773">
      <w:pPr>
        <w:pStyle w:val="650"/>
        <w:keepNext/>
        <w:keepLines/>
        <w:shd w:val="clear" w:color="auto" w:fill="auto"/>
        <w:spacing w:before="0" w:after="520" w:line="220" w:lineRule="exact"/>
        <w:ind w:firstLine="0"/>
        <w:jc w:val="left"/>
      </w:pPr>
      <w:bookmarkStart w:id="316" w:name="bookmark316"/>
      <w:r>
        <w:t>有名称和价格，并且价格是否不为负数。它还会确保生产日期不晚于今天。</w:t>
      </w:r>
      <w:bookmarkEnd w:id="316"/>
    </w:p>
    <w:p w:rsidR="00882A9D" w:rsidRDefault="00466773">
      <w:pPr>
        <w:pStyle w:val="443"/>
        <w:keepNext/>
        <w:keepLines/>
        <w:shd w:val="clear" w:color="auto" w:fill="auto"/>
        <w:spacing w:before="0" w:after="368" w:line="360" w:lineRule="exact"/>
      </w:pPr>
      <w:bookmarkStart w:id="317" w:name="bookmark317"/>
      <w:r>
        <w:rPr>
          <w:rStyle w:val="44TimesNewRoman0"/>
          <w:rFonts w:eastAsia="宋体"/>
        </w:rPr>
        <w:t>7.5</w:t>
      </w:r>
      <w:r>
        <w:rPr>
          <w:rStyle w:val="44-1pt"/>
        </w:rPr>
        <w:t>源文件</w:t>
      </w:r>
      <w:bookmarkEnd w:id="317"/>
    </w:p>
    <w:p w:rsidR="00882A9D" w:rsidRDefault="00466773">
      <w:pPr>
        <w:pStyle w:val="650"/>
        <w:keepNext/>
        <w:keepLines/>
        <w:shd w:val="clear" w:color="auto" w:fill="auto"/>
        <w:spacing w:before="0" w:after="0" w:line="389" w:lineRule="exact"/>
        <w:ind w:firstLine="520"/>
        <w:jc w:val="both"/>
      </w:pPr>
      <w:bookmarkStart w:id="318" w:name="bookmark318"/>
      <w:r>
        <w:t>验证器不需要显式注册，但是如果想要从某个属性文件中获取错误消息，则需要通过声</w:t>
      </w:r>
      <w:r>
        <w:t xml:space="preserve"> </w:t>
      </w:r>
      <w:r>
        <w:t>明</w:t>
      </w:r>
      <w:r>
        <w:rPr>
          <w:rStyle w:val="65ArialUnicodeMS"/>
        </w:rPr>
        <w:t>messageSource</w:t>
      </w:r>
      <w:r>
        <w:rPr>
          <w:rStyle w:val="651"/>
        </w:rPr>
        <w:t xml:space="preserve"> </w:t>
      </w:r>
      <w:r>
        <w:rPr>
          <w:rStyle w:val="65ArialUnicodeMS"/>
        </w:rPr>
        <w:t>bean</w:t>
      </w:r>
      <w:r>
        <w:rPr>
          <w:rStyle w:val="657pt0"/>
        </w:rPr>
        <w:t>，</w:t>
      </w:r>
      <w:r>
        <w:t>告诉</w:t>
      </w:r>
      <w:r>
        <w:rPr>
          <w:rStyle w:val="65ArialUnicodeMS"/>
        </w:rPr>
        <w:t>Spring</w:t>
      </w:r>
      <w:r>
        <w:rPr>
          <w:rStyle w:val="652pt"/>
          <w:b/>
          <w:bCs/>
        </w:rPr>
        <w:t>要去哪里查找这个文件。下面是</w:t>
      </w:r>
      <w:r>
        <w:rPr>
          <w:rStyle w:val="65ArialUnicodeMS"/>
        </w:rPr>
        <w:t>app</w:t>
      </w:r>
      <w:r>
        <w:rPr>
          <w:rStyle w:val="651"/>
        </w:rPr>
        <w:t>07</w:t>
      </w:r>
      <w:r>
        <w:rPr>
          <w:rStyle w:val="65ArialUnicodeMS"/>
        </w:rPr>
        <w:t>a</w:t>
      </w:r>
      <w:r>
        <w:rPr>
          <w:rStyle w:val="652pt"/>
          <w:b/>
          <w:bCs/>
        </w:rPr>
        <w:t>中的</w:t>
      </w:r>
      <w:r>
        <w:rPr>
          <w:rStyle w:val="652pt"/>
          <w:b/>
          <w:bCs/>
        </w:rPr>
        <w:t xml:space="preserve"> </w:t>
      </w:r>
      <w:r>
        <w:rPr>
          <w:rStyle w:val="65ArialUnicodeMS"/>
        </w:rPr>
        <w:t>messageSource</w:t>
      </w:r>
      <w:r>
        <w:rPr>
          <w:rStyle w:val="651"/>
        </w:rPr>
        <w:t xml:space="preserve"> </w:t>
      </w:r>
      <w:r>
        <w:rPr>
          <w:rStyle w:val="65ArialUnicodeMS"/>
        </w:rPr>
        <w:t>bean</w:t>
      </w:r>
      <w:r>
        <w:rPr>
          <w:rStyle w:val="651"/>
        </w:rPr>
        <w:t>：</w:t>
      </w:r>
      <w:bookmarkEnd w:id="318"/>
    </w:p>
    <w:p w:rsidR="00882A9D" w:rsidRDefault="00466773">
      <w:pPr>
        <w:pStyle w:val="211"/>
        <w:shd w:val="clear" w:color="auto" w:fill="auto"/>
        <w:spacing w:before="0" w:after="0" w:line="269" w:lineRule="exact"/>
        <w:ind w:firstLine="520"/>
      </w:pPr>
      <w:r>
        <w:t>&lt;bean id="messageSource" class="org.springframework.context.support.</w:t>
      </w:r>
    </w:p>
    <w:p w:rsidR="00882A9D" w:rsidRDefault="00466773">
      <w:pPr>
        <w:pStyle w:val="211"/>
        <w:shd w:val="clear" w:color="auto" w:fill="auto"/>
        <w:spacing w:before="0" w:after="0" w:line="269" w:lineRule="exact"/>
        <w:ind w:firstLine="520"/>
      </w:pPr>
      <w:r>
        <w:t>^♦ReloadableResourceBundleMessageSource</w:t>
      </w:r>
      <w:r>
        <w:rPr>
          <w:vertAlign w:val="superscript"/>
        </w:rPr>
        <w:t>M</w:t>
      </w:r>
      <w:r>
        <w:t>&gt;</w:t>
      </w:r>
    </w:p>
    <w:p w:rsidR="00882A9D" w:rsidRDefault="00466773">
      <w:pPr>
        <w:pStyle w:val="211"/>
        <w:shd w:val="clear" w:color="auto" w:fill="auto"/>
        <w:spacing w:before="0" w:after="0" w:line="269" w:lineRule="exact"/>
        <w:ind w:left="40" w:firstLine="0"/>
        <w:jc w:val="center"/>
      </w:pPr>
      <w:r>
        <w:t>〈</w:t>
      </w:r>
      <w:r>
        <w:t>property name=’’basename" value="/WEB-INF/resource/messages"/&gt;</w:t>
      </w:r>
    </w:p>
    <w:p w:rsidR="00882A9D" w:rsidRDefault="00466773">
      <w:pPr>
        <w:pStyle w:val="211"/>
        <w:shd w:val="clear" w:color="auto" w:fill="auto"/>
        <w:spacing w:before="0" w:after="69" w:line="269" w:lineRule="exact"/>
        <w:ind w:firstLine="520"/>
      </w:pPr>
      <w:r>
        <w:t>&lt;/bean&gt;</w:t>
      </w:r>
    </w:p>
    <w:p w:rsidR="00882A9D" w:rsidRDefault="00466773">
      <w:pPr>
        <w:pStyle w:val="160"/>
        <w:shd w:val="clear" w:color="auto" w:fill="auto"/>
        <w:spacing w:before="0"/>
        <w:ind w:firstLine="520"/>
        <w:jc w:val="both"/>
      </w:pPr>
      <w:r>
        <w:rPr>
          <w:rStyle w:val="16SimSun2"/>
        </w:rPr>
        <w:t>这个</w:t>
      </w:r>
      <w:r>
        <w:rPr>
          <w:rStyle w:val="16ArialUnicodeMS"/>
        </w:rPr>
        <w:t>bean</w:t>
      </w:r>
      <w:r>
        <w:rPr>
          <w:rStyle w:val="16SimSun2"/>
        </w:rPr>
        <w:t>实际上是说，错误码和错误消息可以在</w:t>
      </w:r>
      <w:r>
        <w:rPr>
          <w:rStyle w:val="16SimSun"/>
          <w:lang w:val="en-US" w:eastAsia="en-US" w:bidi="en-US"/>
        </w:rPr>
        <w:t>/</w:t>
      </w:r>
      <w:r>
        <w:rPr>
          <w:rStyle w:val="16ArialUnicodeMS"/>
        </w:rPr>
        <w:t>WEB</w:t>
      </w:r>
      <w:r>
        <w:rPr>
          <w:rStyle w:val="16SimSun"/>
          <w:lang w:val="en-US" w:eastAsia="en-US" w:bidi="en-US"/>
        </w:rPr>
        <w:t>-</w:t>
      </w:r>
      <w:r>
        <w:rPr>
          <w:rStyle w:val="16ArialUnicodeMS"/>
        </w:rPr>
        <w:t>INF/resource</w:t>
      </w:r>
      <w:r>
        <w:rPr>
          <w:rStyle w:val="16SimSun2"/>
        </w:rPr>
        <w:t>目录下的</w:t>
      </w:r>
      <w:r>
        <w:rPr>
          <w:rStyle w:val="16ArialUnicodeMS"/>
        </w:rPr>
        <w:t>messages</w:t>
      </w:r>
      <w:r>
        <w:rPr>
          <w:rStyle w:val="16SimSun"/>
          <w:lang w:val="en-US" w:eastAsia="en-US" w:bidi="en-US"/>
        </w:rPr>
        <w:t xml:space="preserve">, </w:t>
      </w:r>
      <w:r>
        <w:rPr>
          <w:rStyle w:val="16ArialUnicodeMS"/>
        </w:rPr>
        <w:t>properties</w:t>
      </w:r>
      <w:r>
        <w:rPr>
          <w:rStyle w:val="16SimSun2"/>
        </w:rPr>
        <w:t>文件中找到。</w:t>
      </w:r>
    </w:p>
    <w:p w:rsidR="00882A9D" w:rsidRDefault="00466773">
      <w:pPr>
        <w:pStyle w:val="160"/>
        <w:shd w:val="clear" w:color="auto" w:fill="auto"/>
        <w:spacing w:before="0" w:after="270" w:line="220" w:lineRule="exact"/>
        <w:ind w:firstLine="520"/>
        <w:jc w:val="both"/>
      </w:pPr>
      <w:r>
        <w:rPr>
          <w:rStyle w:val="16SimSun2"/>
        </w:rPr>
        <w:t>清单</w:t>
      </w:r>
      <w:r>
        <w:rPr>
          <w:rStyle w:val="16SimSun"/>
          <w:lang w:val="en-US" w:eastAsia="en-US" w:bidi="en-US"/>
        </w:rPr>
        <w:t>7.4</w:t>
      </w:r>
      <w:r>
        <w:rPr>
          <w:rStyle w:val="16SimSun2"/>
        </w:rPr>
        <w:t>展示了</w:t>
      </w:r>
      <w:r>
        <w:rPr>
          <w:rStyle w:val="16SimSun2"/>
        </w:rPr>
        <w:t xml:space="preserve"> </w:t>
      </w:r>
      <w:r>
        <w:rPr>
          <w:rStyle w:val="16ArialUnicodeMS"/>
        </w:rPr>
        <w:t>messages.properties</w:t>
      </w:r>
      <w:r>
        <w:rPr>
          <w:rStyle w:val="16SimSun2"/>
        </w:rPr>
        <w:t>文件的内容。</w:t>
      </w:r>
    </w:p>
    <w:p w:rsidR="00882A9D" w:rsidRDefault="00466773">
      <w:pPr>
        <w:pStyle w:val="640"/>
        <w:keepNext/>
        <w:keepLines/>
        <w:shd w:val="clear" w:color="auto" w:fill="auto"/>
        <w:spacing w:before="0" w:after="51" w:line="240" w:lineRule="exact"/>
        <w:ind w:firstLine="520"/>
      </w:pPr>
      <w:bookmarkStart w:id="319" w:name="bookmark319"/>
      <w:r>
        <w:rPr>
          <w:rStyle w:val="64SimSun"/>
        </w:rPr>
        <w:t>清单</w:t>
      </w:r>
      <w:r>
        <w:rPr>
          <w:lang w:val="zh-TW" w:eastAsia="zh-TW" w:bidi="zh-TW"/>
        </w:rPr>
        <w:t xml:space="preserve"> </w:t>
      </w:r>
      <w:r>
        <w:t xml:space="preserve">7.4 messages.properties </w:t>
      </w:r>
      <w:r>
        <w:rPr>
          <w:rStyle w:val="64SimSun"/>
        </w:rPr>
        <w:t>文件</w:t>
      </w:r>
      <w:bookmarkEnd w:id="319"/>
    </w:p>
    <w:p w:rsidR="00882A9D" w:rsidRDefault="00466773">
      <w:pPr>
        <w:pStyle w:val="211"/>
        <w:shd w:val="clear" w:color="auto" w:fill="auto"/>
        <w:spacing w:before="0" w:after="0" w:line="269" w:lineRule="exact"/>
        <w:ind w:firstLine="520"/>
      </w:pPr>
      <w:r>
        <w:t>productname.required.product.name=Please enter a product name</w:t>
      </w:r>
    </w:p>
    <w:p w:rsidR="00882A9D" w:rsidRDefault="00466773">
      <w:pPr>
        <w:pStyle w:val="211"/>
        <w:shd w:val="clear" w:color="auto" w:fill="auto"/>
        <w:spacing w:before="0" w:after="0" w:line="269" w:lineRule="exact"/>
        <w:ind w:firstLine="520"/>
      </w:pPr>
      <w:r>
        <w:t>price.required=Please enter a price</w:t>
      </w:r>
    </w:p>
    <w:p w:rsidR="00882A9D" w:rsidRDefault="00466773">
      <w:pPr>
        <w:pStyle w:val="211"/>
        <w:shd w:val="clear" w:color="auto" w:fill="auto"/>
        <w:spacing w:before="0" w:after="0" w:line="269" w:lineRule="exact"/>
        <w:ind w:firstLine="520"/>
      </w:pPr>
      <w:r>
        <w:t>price.negative=Price cannot be less than 0</w:t>
      </w:r>
    </w:p>
    <w:p w:rsidR="00882A9D" w:rsidRDefault="00466773">
      <w:pPr>
        <w:pStyle w:val="211"/>
        <w:shd w:val="clear" w:color="auto" w:fill="auto"/>
        <w:spacing w:before="0" w:after="0" w:line="269" w:lineRule="exact"/>
        <w:ind w:firstLine="520"/>
      </w:pPr>
      <w:r>
        <w:t>productiondate.required=Please enter a production date</w:t>
      </w:r>
    </w:p>
    <w:p w:rsidR="00882A9D" w:rsidRDefault="00466773">
      <w:pPr>
        <w:pStyle w:val="211"/>
        <w:shd w:val="clear" w:color="auto" w:fill="auto"/>
        <w:spacing w:before="0" w:after="0" w:line="269" w:lineRule="exact"/>
        <w:ind w:firstLine="520"/>
      </w:pPr>
      <w:r>
        <w:t xml:space="preserve">productiondate.invalid=Please ensure the production date is </w:t>
      </w:r>
      <w:r>
        <w:t>not later</w:t>
      </w:r>
    </w:p>
    <w:p w:rsidR="00882A9D" w:rsidRDefault="00466773">
      <w:pPr>
        <w:pStyle w:val="211"/>
        <w:shd w:val="clear" w:color="auto" w:fill="auto"/>
        <w:spacing w:before="0" w:after="0" w:line="269" w:lineRule="exact"/>
        <w:ind w:firstLine="520"/>
      </w:pPr>
      <w:r>
        <w:t>^♦than today</w:t>
      </w:r>
    </w:p>
    <w:p w:rsidR="00882A9D" w:rsidRDefault="00466773">
      <w:pPr>
        <w:pStyle w:val="211"/>
        <w:shd w:val="clear" w:color="auto" w:fill="auto"/>
        <w:spacing w:before="0" w:after="347" w:line="269" w:lineRule="exact"/>
        <w:ind w:firstLine="520"/>
      </w:pPr>
      <w:r>
        <w:t>typeMismatch.productionDate=Invalid production date</w:t>
      </w:r>
    </w:p>
    <w:p w:rsidR="00882A9D" w:rsidRDefault="00466773">
      <w:pPr>
        <w:pStyle w:val="42"/>
        <w:keepNext/>
        <w:keepLines/>
        <w:shd w:val="clear" w:color="auto" w:fill="auto"/>
        <w:spacing w:before="0" w:after="344" w:line="360" w:lineRule="exact"/>
      </w:pPr>
      <w:bookmarkStart w:id="320" w:name="bookmark320"/>
      <w:r>
        <w:rPr>
          <w:rStyle w:val="40pt0"/>
          <w:b/>
          <w:bCs/>
        </w:rPr>
        <w:t xml:space="preserve">7.6 Controller </w:t>
      </w:r>
      <w:r>
        <w:rPr>
          <w:rStyle w:val="4SimSun"/>
        </w:rPr>
        <w:t>类</w:t>
      </w:r>
      <w:bookmarkEnd w:id="320"/>
    </w:p>
    <w:p w:rsidR="00882A9D" w:rsidRDefault="00466773">
      <w:pPr>
        <w:pStyle w:val="661"/>
        <w:keepNext/>
        <w:keepLines/>
        <w:shd w:val="clear" w:color="auto" w:fill="auto"/>
        <w:spacing w:before="0" w:after="0" w:line="408" w:lineRule="exact"/>
        <w:ind w:firstLine="520"/>
        <w:jc w:val="both"/>
      </w:pPr>
      <w:bookmarkStart w:id="321" w:name="bookmark321"/>
      <w:r>
        <w:rPr>
          <w:rStyle w:val="66SimSun"/>
        </w:rPr>
        <w:t>在</w:t>
      </w:r>
      <w:r>
        <w:t>Controller</w:t>
      </w:r>
      <w:r>
        <w:rPr>
          <w:rStyle w:val="66SimSun"/>
        </w:rPr>
        <w:t>类中通过实例化</w:t>
      </w:r>
      <w:r>
        <w:t>validator</w:t>
      </w:r>
      <w:r>
        <w:rPr>
          <w:rStyle w:val="66SimSun"/>
        </w:rPr>
        <w:t>类，可以使用</w:t>
      </w:r>
      <w:r>
        <w:t>Spring</w:t>
      </w:r>
      <w:r>
        <w:rPr>
          <w:rStyle w:val="66SimSun"/>
        </w:rPr>
        <w:t>验证器。清单</w:t>
      </w:r>
      <w:r>
        <w:rPr>
          <w:rStyle w:val="66SimSun"/>
          <w:lang w:val="en-US" w:eastAsia="en-US" w:bidi="en-US"/>
        </w:rPr>
        <w:t>7.5</w:t>
      </w:r>
      <w:r>
        <w:rPr>
          <w:rStyle w:val="66SimSun"/>
        </w:rPr>
        <w:t>中</w:t>
      </w:r>
      <w:r>
        <w:t>Product</w:t>
      </w:r>
      <w:r>
        <w:rPr>
          <w:rStyle w:val="66SimSun"/>
          <w:lang w:val="en-US" w:eastAsia="en-US" w:bidi="en-US"/>
        </w:rPr>
        <w:t xml:space="preserve">- </w:t>
      </w:r>
      <w:r>
        <w:t>Controller</w:t>
      </w:r>
      <w:r>
        <w:rPr>
          <w:rStyle w:val="66SimSun"/>
          <w:lang w:val="en-US" w:eastAsia="en-US" w:bidi="en-US"/>
        </w:rPr>
        <w:t xml:space="preserve"> </w:t>
      </w:r>
      <w:r>
        <w:rPr>
          <w:rStyle w:val="66SimSun"/>
        </w:rPr>
        <w:t>类的</w:t>
      </w:r>
      <w:r>
        <w:rPr>
          <w:rStyle w:val="66SimSun"/>
        </w:rPr>
        <w:t xml:space="preserve"> </w:t>
      </w:r>
      <w:r>
        <w:t>saveProduct</w:t>
      </w:r>
      <w:r>
        <w:rPr>
          <w:rStyle w:val="66SimSun"/>
          <w:lang w:val="en-US" w:eastAsia="en-US" w:bidi="en-US"/>
        </w:rPr>
        <w:t xml:space="preserve"> </w:t>
      </w:r>
      <w:r>
        <w:rPr>
          <w:rStyle w:val="66SimSun"/>
        </w:rPr>
        <w:t>方法创建</w:t>
      </w:r>
      <w:r>
        <w:rPr>
          <w:rStyle w:val="66SimSun"/>
        </w:rPr>
        <w:t xml:space="preserve"> </w:t>
      </w:r>
      <w:r>
        <w:rPr>
          <w:rStyle w:val="66SimSun"/>
        </w:rPr>
        <w:t>了一个</w:t>
      </w:r>
      <w:r>
        <w:rPr>
          <w:rStyle w:val="66SimSun"/>
        </w:rPr>
        <w:t xml:space="preserve"> </w:t>
      </w:r>
      <w:r>
        <w:t>ProductValidator</w:t>
      </w:r>
      <w:r>
        <w:rPr>
          <w:rStyle w:val="66SimSun"/>
          <w:lang w:val="en-US" w:eastAsia="en-US" w:bidi="en-US"/>
        </w:rPr>
        <w:t>，</w:t>
      </w:r>
      <w:r>
        <w:rPr>
          <w:rStyle w:val="66SimSun"/>
          <w:lang w:val="en-US" w:eastAsia="en-US" w:bidi="en-US"/>
        </w:rPr>
        <w:t xml:space="preserve"> </w:t>
      </w:r>
      <w:r>
        <w:rPr>
          <w:rStyle w:val="66SimSun"/>
        </w:rPr>
        <w:t>并调用其</w:t>
      </w:r>
      <w:r>
        <w:rPr>
          <w:rStyle w:val="66SimSun"/>
        </w:rPr>
        <w:t xml:space="preserve"> </w:t>
      </w:r>
      <w:r>
        <w:t>validate</w:t>
      </w:r>
      <w:r>
        <w:rPr>
          <w:rStyle w:val="66SimSun"/>
          <w:lang w:val="en-US" w:eastAsia="en-US" w:bidi="en-US"/>
        </w:rPr>
        <w:t xml:space="preserve"> </w:t>
      </w:r>
      <w:r>
        <w:rPr>
          <w:rStyle w:val="66SimSun"/>
        </w:rPr>
        <w:t>方法。</w:t>
      </w:r>
      <w:r>
        <w:rPr>
          <w:rStyle w:val="66SimSun"/>
        </w:rPr>
        <w:t xml:space="preserve"> </w:t>
      </w:r>
      <w:r>
        <w:rPr>
          <w:rStyle w:val="66SimSun"/>
        </w:rPr>
        <w:t>为了检</w:t>
      </w:r>
      <w:r>
        <w:rPr>
          <w:rStyle w:val="66SimSun"/>
        </w:rPr>
        <w:t xml:space="preserve"> </w:t>
      </w:r>
      <w:r>
        <w:rPr>
          <w:rStyle w:val="66SimSun"/>
        </w:rPr>
        <w:t>验该验证器是否生成错误消息，需在</w:t>
      </w:r>
      <w:r>
        <w:t>BindingResult</w:t>
      </w:r>
      <w:r>
        <w:rPr>
          <w:rStyle w:val="66SimSun"/>
        </w:rPr>
        <w:t>中调</w:t>
      </w:r>
      <w:r>
        <w:rPr>
          <w:rStyle w:val="66SimSun"/>
        </w:rPr>
        <w:t>用</w:t>
      </w:r>
      <w:r>
        <w:t>hasErrors</w:t>
      </w:r>
      <w:r>
        <w:rPr>
          <w:rStyle w:val="66SimSun"/>
        </w:rPr>
        <w:t>方法。</w:t>
      </w:r>
      <w:bookmarkEnd w:id="321"/>
    </w:p>
    <w:p w:rsidR="00882A9D" w:rsidRDefault="00466773">
      <w:pPr>
        <w:pStyle w:val="640"/>
        <w:keepNext/>
        <w:keepLines/>
        <w:shd w:val="clear" w:color="auto" w:fill="auto"/>
        <w:spacing w:before="0" w:after="111" w:line="240" w:lineRule="exact"/>
        <w:ind w:left="520"/>
        <w:jc w:val="left"/>
      </w:pPr>
      <w:bookmarkStart w:id="322" w:name="bookmark322"/>
      <w:r>
        <w:rPr>
          <w:rStyle w:val="64SimSun"/>
        </w:rPr>
        <w:t>清单</w:t>
      </w:r>
      <w:r>
        <w:rPr>
          <w:lang w:val="zh-TW" w:eastAsia="zh-TW" w:bidi="zh-TW"/>
        </w:rPr>
        <w:t xml:space="preserve"> </w:t>
      </w:r>
      <w:r>
        <w:t xml:space="preserve">7.5 ProductController </w:t>
      </w:r>
      <w:r>
        <w:rPr>
          <w:rStyle w:val="64SimSun"/>
        </w:rPr>
        <w:t>类</w:t>
      </w:r>
      <w:bookmarkEnd w:id="322"/>
    </w:p>
    <w:p w:rsidR="00882A9D" w:rsidRDefault="00466773">
      <w:pPr>
        <w:pStyle w:val="190"/>
        <w:shd w:val="clear" w:color="auto" w:fill="auto"/>
        <w:spacing w:after="0" w:line="264" w:lineRule="exact"/>
        <w:ind w:left="520" w:firstLine="0"/>
        <w:jc w:val="left"/>
      </w:pPr>
      <w:r>
        <w:t>package controller;</w:t>
      </w:r>
    </w:p>
    <w:p w:rsidR="00882A9D" w:rsidRDefault="00466773">
      <w:pPr>
        <w:pStyle w:val="190"/>
        <w:shd w:val="clear" w:color="auto" w:fill="auto"/>
        <w:spacing w:after="0" w:line="264" w:lineRule="exact"/>
        <w:ind w:left="520" w:right="1560" w:firstLine="0"/>
        <w:jc w:val="left"/>
      </w:pPr>
      <w:r>
        <w:t>import org.apache.commons.logging.Log; import org.apache.commons.logging.LogFactory; import org.springframework.stereotype.Controller; import org.springframework.ui.Model;</w:t>
      </w:r>
    </w:p>
    <w:p w:rsidR="00882A9D" w:rsidRDefault="00466773">
      <w:pPr>
        <w:pStyle w:val="190"/>
        <w:shd w:val="clear" w:color="auto" w:fill="auto"/>
        <w:spacing w:after="0" w:line="264" w:lineRule="exact"/>
        <w:ind w:left="520" w:firstLine="0"/>
        <w:jc w:val="left"/>
      </w:pPr>
      <w:r>
        <w:t xml:space="preserve">import </w:t>
      </w:r>
      <w:r>
        <w:t>org.springframework.validation.BindingResult;</w:t>
      </w:r>
    </w:p>
    <w:p w:rsidR="00882A9D" w:rsidRDefault="00466773">
      <w:pPr>
        <w:pStyle w:val="190"/>
        <w:shd w:val="clear" w:color="auto" w:fill="auto"/>
        <w:spacing w:after="0" w:line="264" w:lineRule="exact"/>
        <w:ind w:left="520" w:firstLine="0"/>
        <w:jc w:val="left"/>
      </w:pPr>
      <w:r>
        <w:t>import org.springframework.validation.FieldError;</w:t>
      </w:r>
    </w:p>
    <w:p w:rsidR="00882A9D" w:rsidRDefault="00466773">
      <w:pPr>
        <w:pStyle w:val="190"/>
        <w:shd w:val="clear" w:color="auto" w:fill="auto"/>
        <w:spacing w:after="0" w:line="264" w:lineRule="exact"/>
        <w:ind w:left="520" w:firstLine="0"/>
        <w:jc w:val="left"/>
      </w:pPr>
      <w:r>
        <w:t>import org.springframework.web.bind.annotation.ModelAttribute;</w:t>
      </w:r>
    </w:p>
    <w:p w:rsidR="00882A9D" w:rsidRDefault="00466773">
      <w:pPr>
        <w:pStyle w:val="190"/>
        <w:shd w:val="clear" w:color="auto" w:fill="auto"/>
        <w:spacing w:after="0" w:line="264" w:lineRule="exact"/>
        <w:ind w:left="520" w:firstLine="0"/>
        <w:jc w:val="left"/>
      </w:pPr>
      <w:r>
        <w:lastRenderedPageBreak/>
        <w:t>import org.springframework.web.bind.annotation.RequestMapping;</w:t>
      </w:r>
    </w:p>
    <w:p w:rsidR="00882A9D" w:rsidRDefault="00466773">
      <w:pPr>
        <w:pStyle w:val="190"/>
        <w:shd w:val="clear" w:color="auto" w:fill="auto"/>
        <w:spacing w:after="0" w:line="264" w:lineRule="exact"/>
        <w:ind w:left="520" w:firstLine="0"/>
        <w:jc w:val="left"/>
      </w:pPr>
      <w:r>
        <w:t>import domain.Product;</w:t>
      </w:r>
    </w:p>
    <w:p w:rsidR="00882A9D" w:rsidRDefault="00466773">
      <w:pPr>
        <w:pStyle w:val="190"/>
        <w:shd w:val="clear" w:color="auto" w:fill="auto"/>
        <w:spacing w:after="291" w:line="264" w:lineRule="exact"/>
        <w:ind w:left="520" w:firstLine="0"/>
        <w:jc w:val="left"/>
      </w:pPr>
      <w:r>
        <w:t>import vali</w:t>
      </w:r>
      <w:r>
        <w:t>dator.ProductValidator;</w:t>
      </w:r>
    </w:p>
    <w:p w:rsidR="00882A9D" w:rsidRDefault="00466773">
      <w:pPr>
        <w:pStyle w:val="190"/>
        <w:shd w:val="clear" w:color="auto" w:fill="auto"/>
        <w:spacing w:after="0" w:line="200" w:lineRule="exact"/>
        <w:ind w:left="520" w:firstLine="0"/>
        <w:jc w:val="left"/>
      </w:pPr>
      <w:r>
        <w:t>@Controller</w:t>
      </w:r>
    </w:p>
    <w:p w:rsidR="00882A9D" w:rsidRDefault="00466773">
      <w:pPr>
        <w:pStyle w:val="190"/>
        <w:shd w:val="clear" w:color="auto" w:fill="auto"/>
        <w:spacing w:after="235" w:line="200" w:lineRule="exact"/>
        <w:ind w:left="520" w:firstLine="0"/>
        <w:jc w:val="left"/>
      </w:pPr>
      <w:r>
        <w:t>public class ProductController {</w:t>
      </w:r>
    </w:p>
    <w:p w:rsidR="00882A9D" w:rsidRDefault="00466773">
      <w:pPr>
        <w:pStyle w:val="190"/>
        <w:shd w:val="clear" w:color="auto" w:fill="auto"/>
        <w:spacing w:line="269" w:lineRule="exact"/>
        <w:ind w:left="1880" w:hanging="880"/>
        <w:jc w:val="left"/>
      </w:pPr>
      <w:r>
        <w:t>private static final Log logger = LogFactory .getLog(ProductController.class);</w:t>
      </w:r>
    </w:p>
    <w:p w:rsidR="00882A9D" w:rsidRDefault="00466773">
      <w:pPr>
        <w:pStyle w:val="190"/>
        <w:shd w:val="clear" w:color="auto" w:fill="auto"/>
        <w:spacing w:after="0" w:line="269" w:lineRule="exact"/>
        <w:ind w:left="1000" w:right="3200" w:firstLine="0"/>
        <w:jc w:val="left"/>
      </w:pPr>
      <w:r>
        <w:t>@RequestMapping(value = "/add-product") public String inputProduct(Model model) {</w:t>
      </w:r>
    </w:p>
    <w:p w:rsidR="00882A9D" w:rsidRDefault="00466773">
      <w:pPr>
        <w:pStyle w:val="190"/>
        <w:shd w:val="clear" w:color="auto" w:fill="auto"/>
        <w:spacing w:after="0" w:line="269" w:lineRule="exact"/>
        <w:ind w:left="1480" w:right="2640" w:firstLine="0"/>
        <w:jc w:val="left"/>
      </w:pPr>
      <w:r>
        <w:t>model.addAttribute("</w:t>
      </w:r>
      <w:r>
        <w:t xml:space="preserve">product", new Product()); return </w:t>
      </w:r>
      <w:r>
        <w:rPr>
          <w:vertAlign w:val="superscript"/>
        </w:rPr>
        <w:t>n</w:t>
      </w:r>
      <w:r>
        <w:t xml:space="preserve"> ProductForm</w:t>
      </w:r>
      <w:r>
        <w:rPr>
          <w:vertAlign w:val="superscript"/>
        </w:rPr>
        <w:t>n</w:t>
      </w:r>
      <w:r>
        <w:t>;</w:t>
      </w:r>
    </w:p>
    <w:p w:rsidR="00882A9D" w:rsidRDefault="00466773">
      <w:pPr>
        <w:pStyle w:val="22"/>
        <w:shd w:val="clear" w:color="auto" w:fill="auto"/>
        <w:spacing w:before="0" w:after="0" w:line="220" w:lineRule="exact"/>
        <w:ind w:left="1000" w:firstLine="0"/>
        <w:jc w:val="left"/>
      </w:pPr>
      <w:r>
        <w:rPr>
          <w:lang w:val="en-US" w:eastAsia="en-US" w:bidi="en-US"/>
        </w:rPr>
        <w:t>}</w:t>
      </w:r>
    </w:p>
    <w:p w:rsidR="00882A9D" w:rsidRDefault="00466773">
      <w:pPr>
        <w:pStyle w:val="190"/>
        <w:shd w:val="clear" w:color="auto" w:fill="auto"/>
        <w:spacing w:after="0" w:line="264" w:lineRule="exact"/>
        <w:ind w:left="1000" w:firstLine="0"/>
        <w:jc w:val="left"/>
      </w:pPr>
      <w:r>
        <w:t>@RequestMapping(value = "/save-product")</w:t>
      </w:r>
    </w:p>
    <w:p w:rsidR="00882A9D" w:rsidRDefault="00466773">
      <w:pPr>
        <w:pStyle w:val="190"/>
        <w:shd w:val="clear" w:color="auto" w:fill="auto"/>
        <w:spacing w:after="236" w:line="264" w:lineRule="exact"/>
        <w:ind w:left="1000" w:right="960" w:firstLine="0"/>
        <w:jc w:val="left"/>
      </w:pPr>
      <w:r>
        <w:t xml:space="preserve">public String saveProduct(@ModelAttribute Product product, BindingResult bindingResult, Model model) { ProductValidator productValidator = new ProductValidator(); </w:t>
      </w:r>
      <w:r>
        <w:t>productValidator.validate(product, bindingResult);</w:t>
      </w:r>
    </w:p>
    <w:p w:rsidR="00882A9D" w:rsidRDefault="00466773">
      <w:pPr>
        <w:pStyle w:val="190"/>
        <w:shd w:val="clear" w:color="auto" w:fill="auto"/>
        <w:tabs>
          <w:tab w:val="left" w:pos="5238"/>
        </w:tabs>
        <w:spacing w:after="0" w:line="269" w:lineRule="exact"/>
        <w:ind w:left="1480" w:firstLine="0"/>
        <w:jc w:val="both"/>
      </w:pPr>
      <w:r>
        <w:t>if (bindingResult.hasErrors())</w:t>
      </w:r>
      <w:r>
        <w:tab/>
        <w:t>{</w:t>
      </w:r>
    </w:p>
    <w:p w:rsidR="00882A9D" w:rsidRDefault="00466773">
      <w:pPr>
        <w:pStyle w:val="190"/>
        <w:shd w:val="clear" w:color="auto" w:fill="auto"/>
        <w:spacing w:after="295" w:line="269" w:lineRule="exact"/>
        <w:ind w:left="1980" w:firstLine="0"/>
        <w:jc w:val="left"/>
      </w:pPr>
      <w:r>
        <w:t>FieldError fieldError = bindingResult.getFieldError(); logger.debug("Code:</w:t>
      </w:r>
      <w:r>
        <w:rPr>
          <w:vertAlign w:val="superscript"/>
        </w:rPr>
        <w:t>M</w:t>
      </w:r>
      <w:r>
        <w:t xml:space="preserve"> + fieldError.getCode() + </w:t>
      </w:r>
      <w:r>
        <w:rPr>
          <w:vertAlign w:val="superscript"/>
        </w:rPr>
        <w:t>n</w:t>
      </w:r>
      <w:r>
        <w:t>, field:</w:t>
      </w:r>
      <w:r>
        <w:rPr>
          <w:vertAlign w:val="superscript"/>
        </w:rPr>
        <w:t>M</w:t>
      </w:r>
    </w:p>
    <w:p w:rsidR="00882A9D" w:rsidRDefault="00466773">
      <w:pPr>
        <w:pStyle w:val="190"/>
        <w:shd w:val="clear" w:color="auto" w:fill="auto"/>
        <w:spacing w:after="290" w:line="200" w:lineRule="exact"/>
        <w:ind w:left="2940" w:firstLine="0"/>
        <w:jc w:val="left"/>
      </w:pPr>
      <w:r>
        <w:t>+ fieldError.getField());</w:t>
      </w:r>
    </w:p>
    <w:p w:rsidR="00882A9D" w:rsidRDefault="00466773">
      <w:pPr>
        <w:pStyle w:val="190"/>
        <w:shd w:val="clear" w:color="auto" w:fill="auto"/>
        <w:spacing w:after="544" w:line="200" w:lineRule="exact"/>
        <w:ind w:left="1980" w:firstLine="0"/>
        <w:jc w:val="left"/>
      </w:pPr>
      <w:r>
        <w:t>return "ProductForm</w:t>
      </w:r>
      <w:r>
        <w:rPr>
          <w:vertAlign w:val="superscript"/>
        </w:rPr>
        <w:t>11</w:t>
      </w:r>
      <w:r>
        <w:t xml:space="preserve"> ;</w:t>
      </w:r>
    </w:p>
    <w:p w:rsidR="00882A9D" w:rsidRDefault="00466773">
      <w:pPr>
        <w:pStyle w:val="190"/>
        <w:shd w:val="clear" w:color="auto" w:fill="auto"/>
        <w:spacing w:after="248" w:line="200" w:lineRule="exact"/>
        <w:ind w:left="1480" w:firstLine="0"/>
        <w:jc w:val="both"/>
      </w:pPr>
      <w:r>
        <w:t>// save pr</w:t>
      </w:r>
      <w:r>
        <w:t>oduct here</w:t>
      </w:r>
    </w:p>
    <w:p w:rsidR="00882A9D" w:rsidRDefault="00466773">
      <w:pPr>
        <w:pStyle w:val="190"/>
        <w:shd w:val="clear" w:color="auto" w:fill="auto"/>
        <w:spacing w:after="0" w:line="264" w:lineRule="exact"/>
        <w:ind w:left="1480" w:right="3360" w:firstLine="0"/>
        <w:jc w:val="left"/>
        <w:sectPr w:rsidR="00882A9D">
          <w:headerReference w:type="even" r:id="rId333"/>
          <w:headerReference w:type="default" r:id="rId334"/>
          <w:footerReference w:type="even" r:id="rId335"/>
          <w:footerReference w:type="default" r:id="rId336"/>
          <w:headerReference w:type="first" r:id="rId337"/>
          <w:footerReference w:type="first" r:id="rId338"/>
          <w:pgSz w:w="11900" w:h="16840"/>
          <w:pgMar w:top="2271" w:right="1202" w:bottom="2019" w:left="1190" w:header="0" w:footer="3" w:gutter="0"/>
          <w:cols w:space="720"/>
          <w:noEndnote/>
          <w:titlePg/>
          <w:docGrid w:linePitch="360"/>
        </w:sectPr>
      </w:pPr>
      <w:r>
        <w:t>model.addAttribute("product", product); return "ProductDetails</w:t>
      </w:r>
      <w:r>
        <w:rPr>
          <w:vertAlign w:val="superscript"/>
        </w:rPr>
        <w:t>11</w:t>
      </w:r>
      <w:r>
        <w:t xml:space="preserve"> ;</w:t>
      </w:r>
    </w:p>
    <w:p w:rsidR="00882A9D" w:rsidRDefault="00466773">
      <w:pPr>
        <w:pStyle w:val="661"/>
        <w:keepNext/>
        <w:keepLines/>
        <w:shd w:val="clear" w:color="auto" w:fill="auto"/>
        <w:spacing w:before="0" w:after="0" w:line="400" w:lineRule="exact"/>
        <w:ind w:firstLine="500"/>
      </w:pPr>
      <w:bookmarkStart w:id="323" w:name="bookmark323"/>
      <w:r>
        <w:rPr>
          <w:rStyle w:val="66SimSun"/>
        </w:rPr>
        <w:lastRenderedPageBreak/>
        <w:t>使用</w:t>
      </w:r>
      <w:r>
        <w:t>Spring</w:t>
      </w:r>
      <w:r>
        <w:rPr>
          <w:rStyle w:val="66SimSun"/>
        </w:rPr>
        <w:t>验证器的另一种方法是：在</w:t>
      </w:r>
      <w:r>
        <w:t>Controller</w:t>
      </w:r>
      <w:r>
        <w:rPr>
          <w:rStyle w:val="66SimSun"/>
        </w:rPr>
        <w:t>中编写</w:t>
      </w:r>
      <w:r>
        <w:t>initBinder</w:t>
      </w:r>
      <w:r>
        <w:rPr>
          <w:rStyle w:val="66SimSun"/>
        </w:rPr>
        <w:t>方法，并将验证器传</w:t>
      </w:r>
      <w:r>
        <w:rPr>
          <w:rStyle w:val="66SimSun"/>
        </w:rPr>
        <w:t xml:space="preserve"> </w:t>
      </w:r>
      <w:r>
        <w:rPr>
          <w:rStyle w:val="66SimSun"/>
        </w:rPr>
        <w:t>到</w:t>
      </w:r>
      <w:r>
        <w:rPr>
          <w:rStyle w:val="66SimSun"/>
        </w:rPr>
        <w:t xml:space="preserve"> </w:t>
      </w:r>
      <w:r>
        <w:t>WebDataBinder</w:t>
      </w:r>
      <w:r>
        <w:rPr>
          <w:rStyle w:val="66SimSun"/>
          <w:lang w:val="en-US" w:eastAsia="en-US" w:bidi="en-US"/>
        </w:rPr>
        <w:t>，</w:t>
      </w:r>
      <w:r>
        <w:rPr>
          <w:rStyle w:val="66SimSun"/>
        </w:rPr>
        <w:t>并调用其</w:t>
      </w:r>
      <w:r>
        <w:rPr>
          <w:rStyle w:val="66SimSun"/>
        </w:rPr>
        <w:t xml:space="preserve"> </w:t>
      </w:r>
      <w:r>
        <w:t>validate</w:t>
      </w:r>
      <w:r>
        <w:rPr>
          <w:rStyle w:val="66SimSun"/>
          <w:lang w:val="en-US" w:eastAsia="en-US" w:bidi="en-US"/>
        </w:rPr>
        <w:t xml:space="preserve"> </w:t>
      </w:r>
      <w:r>
        <w:rPr>
          <w:rStyle w:val="66SimSun"/>
        </w:rPr>
        <w:t>方法。</w:t>
      </w:r>
      <w:bookmarkEnd w:id="323"/>
    </w:p>
    <w:p w:rsidR="00882A9D" w:rsidRDefault="00466773">
      <w:pPr>
        <w:pStyle w:val="211"/>
        <w:shd w:val="clear" w:color="auto" w:fill="auto"/>
        <w:spacing w:before="0" w:after="0" w:line="266" w:lineRule="exact"/>
        <w:ind w:left="500" w:firstLine="0"/>
        <w:jc w:val="left"/>
      </w:pPr>
      <w:r>
        <w:t>@org.springframework.web.bind.annotation.InitBinder public void initBinder{WebDataBinder binder) {</w:t>
      </w:r>
    </w:p>
    <w:p w:rsidR="00882A9D" w:rsidRDefault="00466773">
      <w:pPr>
        <w:pStyle w:val="211"/>
        <w:shd w:val="clear" w:color="auto" w:fill="auto"/>
        <w:spacing w:before="0" w:after="0" w:line="266" w:lineRule="exact"/>
        <w:ind w:left="980" w:right="800" w:firstLine="0"/>
        <w:jc w:val="left"/>
      </w:pPr>
      <w:r>
        <w:t>// this will apply the validator to all request-handling methods binder.setVal</w:t>
      </w:r>
      <w:r>
        <w:t>idator(new ProductValidator{)); binder.validate();</w:t>
      </w:r>
    </w:p>
    <w:p w:rsidR="00882A9D" w:rsidRDefault="00466773">
      <w:pPr>
        <w:pStyle w:val="22"/>
        <w:shd w:val="clear" w:color="auto" w:fill="auto"/>
        <w:spacing w:before="0" w:after="0" w:line="220" w:lineRule="exact"/>
        <w:ind w:firstLine="500"/>
        <w:jc w:val="left"/>
      </w:pPr>
      <w:r>
        <w:rPr>
          <w:lang w:val="en-US" w:eastAsia="en-US" w:bidi="en-US"/>
        </w:rPr>
        <w:t>}</w:t>
      </w:r>
    </w:p>
    <w:p w:rsidR="00882A9D" w:rsidRDefault="00466773">
      <w:pPr>
        <w:pStyle w:val="650"/>
        <w:keepNext/>
        <w:keepLines/>
        <w:shd w:val="clear" w:color="auto" w:fill="auto"/>
        <w:spacing w:before="0" w:after="0" w:line="504" w:lineRule="exact"/>
        <w:ind w:left="500" w:firstLine="0"/>
        <w:jc w:val="left"/>
      </w:pPr>
      <w:bookmarkStart w:id="324" w:name="bookmark324"/>
      <w:r>
        <w:t>将验证器传到</w:t>
      </w:r>
      <w:r>
        <w:rPr>
          <w:rStyle w:val="65Georgia0"/>
        </w:rPr>
        <w:t>WebDataBinder</w:t>
      </w:r>
      <w:r>
        <w:rPr>
          <w:lang w:val="en-US" w:eastAsia="en-US" w:bidi="en-US"/>
        </w:rPr>
        <w:t>,</w:t>
      </w:r>
      <w:r>
        <w:t>会使该验证器应用于</w:t>
      </w:r>
      <w:r>
        <w:rPr>
          <w:rStyle w:val="65Georgia0"/>
        </w:rPr>
        <w:t>Controller</w:t>
      </w:r>
      <w:r>
        <w:t>类中所有处理请求的方法。</w:t>
      </w:r>
      <w:r>
        <w:t xml:space="preserve"> </w:t>
      </w:r>
      <w:r>
        <w:t>或者利用</w:t>
      </w:r>
      <w:r>
        <w:rPr>
          <w:lang w:val="en-US" w:eastAsia="en-US" w:bidi="en-US"/>
        </w:rPr>
        <w:t>@</w:t>
      </w:r>
      <w:r>
        <w:rPr>
          <w:rStyle w:val="65Georgia0"/>
        </w:rPr>
        <w:t>javax</w:t>
      </w:r>
      <w:r>
        <w:rPr>
          <w:lang w:val="en-US" w:eastAsia="en-US" w:bidi="en-US"/>
        </w:rPr>
        <w:t>.</w:t>
      </w:r>
      <w:r>
        <w:rPr>
          <w:rStyle w:val="65Georgia0"/>
        </w:rPr>
        <w:t>validation</w:t>
      </w:r>
      <w:r>
        <w:rPr>
          <w:lang w:val="en-US" w:eastAsia="en-US" w:bidi="en-US"/>
        </w:rPr>
        <w:t xml:space="preserve">. </w:t>
      </w:r>
      <w:r>
        <w:rPr>
          <w:rStyle w:val="65Georgia0"/>
        </w:rPr>
        <w:t>Valid</w:t>
      </w:r>
      <w:r>
        <w:t>对要验证的对象参数进行注解。例如：</w:t>
      </w:r>
      <w:bookmarkEnd w:id="324"/>
    </w:p>
    <w:p w:rsidR="00882A9D" w:rsidRDefault="00466773">
      <w:pPr>
        <w:pStyle w:val="211"/>
        <w:shd w:val="clear" w:color="auto" w:fill="auto"/>
        <w:spacing w:before="0" w:after="277" w:line="266" w:lineRule="exact"/>
        <w:ind w:left="1480"/>
        <w:jc w:val="left"/>
      </w:pPr>
      <w:r>
        <w:t>public String saveProduct(@Valid @ModelAttribute Product product, BindingResult bindingResult, Model mode</w:t>
      </w:r>
      <w:r>
        <w:t>l) {</w:t>
      </w:r>
    </w:p>
    <w:p w:rsidR="00882A9D" w:rsidRDefault="00466773">
      <w:pPr>
        <w:pStyle w:val="650"/>
        <w:keepNext/>
        <w:keepLines/>
        <w:shd w:val="clear" w:color="auto" w:fill="auto"/>
        <w:spacing w:before="0" w:after="521" w:line="220" w:lineRule="exact"/>
        <w:jc w:val="left"/>
      </w:pPr>
      <w:bookmarkStart w:id="325" w:name="bookmark325"/>
      <w:r>
        <w:rPr>
          <w:rStyle w:val="65Georgia0"/>
        </w:rPr>
        <w:t>Valid</w:t>
      </w:r>
      <w:r>
        <w:t>注解类型是在</w:t>
      </w:r>
      <w:r>
        <w:rPr>
          <w:rStyle w:val="65Georgia0"/>
        </w:rPr>
        <w:t>JSR</w:t>
      </w:r>
      <w:r>
        <w:rPr>
          <w:lang w:val="en-US" w:eastAsia="en-US" w:bidi="en-US"/>
        </w:rPr>
        <w:t xml:space="preserve"> 303</w:t>
      </w:r>
      <w:r>
        <w:t>中定义的</w:t>
      </w:r>
      <w:r>
        <w:rPr>
          <w:lang w:val="en-US" w:eastAsia="en-US" w:bidi="en-US"/>
        </w:rPr>
        <w:t>。</w:t>
      </w:r>
      <w:r>
        <w:t>关于</w:t>
      </w:r>
      <w:r>
        <w:rPr>
          <w:rStyle w:val="65Georgia0"/>
        </w:rPr>
        <w:t>JSR</w:t>
      </w:r>
      <w:r>
        <w:rPr>
          <w:lang w:val="en-US" w:eastAsia="en-US" w:bidi="en-US"/>
        </w:rPr>
        <w:t xml:space="preserve"> 303</w:t>
      </w:r>
      <w:r>
        <w:t>的相关信息，</w:t>
      </w:r>
      <w:r>
        <w:rPr>
          <w:lang w:val="en-US" w:eastAsia="en-US" w:bidi="en-US"/>
        </w:rPr>
        <w:t>7.8</w:t>
      </w:r>
      <w:r>
        <w:t>节将会讨论</w:t>
      </w:r>
      <w:r>
        <w:rPr>
          <w:lang w:val="en-US" w:eastAsia="en-US" w:bidi="en-US"/>
        </w:rPr>
        <w:t>。</w:t>
      </w:r>
      <w:bookmarkEnd w:id="325"/>
    </w:p>
    <w:p w:rsidR="00882A9D" w:rsidRDefault="00466773">
      <w:pPr>
        <w:pStyle w:val="320"/>
        <w:keepNext/>
        <w:keepLines/>
        <w:shd w:val="clear" w:color="auto" w:fill="auto"/>
        <w:spacing w:before="0" w:after="497" w:line="360" w:lineRule="exact"/>
      </w:pPr>
      <w:bookmarkStart w:id="326" w:name="bookmark326"/>
      <w:r>
        <w:rPr>
          <w:rStyle w:val="32TimesNewRoman0"/>
          <w:rFonts w:eastAsia="宋体"/>
        </w:rPr>
        <w:t>7.7</w:t>
      </w:r>
      <w:r>
        <w:t>测试验证器</w:t>
      </w:r>
      <w:bookmarkEnd w:id="326"/>
    </w:p>
    <w:p w:rsidR="00882A9D" w:rsidRDefault="00466773">
      <w:pPr>
        <w:pStyle w:val="261"/>
        <w:shd w:val="clear" w:color="auto" w:fill="auto"/>
        <w:spacing w:before="0" w:after="184" w:line="220" w:lineRule="exact"/>
        <w:ind w:firstLine="500"/>
      </w:pPr>
      <w:r>
        <w:t>要想测试</w:t>
      </w:r>
      <w:r>
        <w:rPr>
          <w:rStyle w:val="26ArialUnicodeMS"/>
        </w:rPr>
        <w:t>spring-validator</w:t>
      </w:r>
      <w:r>
        <w:t>中的验证器，在浏览器中打开以下</w:t>
      </w:r>
      <w:r>
        <w:rPr>
          <w:rStyle w:val="26ArialUnicodeMS"/>
        </w:rPr>
        <w:t>URL</w:t>
      </w:r>
      <w:r>
        <w:rPr>
          <w:rStyle w:val="262"/>
        </w:rPr>
        <w:t>:</w:t>
      </w:r>
    </w:p>
    <w:p w:rsidR="00882A9D" w:rsidRDefault="00466773">
      <w:pPr>
        <w:pStyle w:val="211"/>
        <w:shd w:val="clear" w:color="auto" w:fill="auto"/>
        <w:spacing w:before="0" w:after="77" w:line="200" w:lineRule="exact"/>
        <w:ind w:firstLine="500"/>
        <w:jc w:val="left"/>
      </w:pPr>
      <w:hyperlink r:id="rId339" w:history="1">
        <w:r>
          <w:rPr>
            <w:rStyle w:val="a3"/>
          </w:rPr>
          <w:t>http://localhost</w:t>
        </w:r>
        <w:r>
          <w:rPr>
            <w:rStyle w:val="a3"/>
            <w:lang w:val="zh-TW" w:eastAsia="zh-TW" w:bidi="zh-TW"/>
          </w:rPr>
          <w:t>:8080</w:t>
        </w:r>
        <w:r>
          <w:rPr>
            <w:rStyle w:val="a3"/>
          </w:rPr>
          <w:t>/spring-validator/add-product</w:t>
        </w:r>
      </w:hyperlink>
    </w:p>
    <w:p w:rsidR="00882A9D" w:rsidRDefault="00466773">
      <w:pPr>
        <w:pStyle w:val="650"/>
        <w:keepNext/>
        <w:keepLines/>
        <w:shd w:val="clear" w:color="auto" w:fill="auto"/>
        <w:spacing w:before="0" w:after="0" w:line="407" w:lineRule="exact"/>
        <w:jc w:val="left"/>
      </w:pPr>
      <w:bookmarkStart w:id="327" w:name="bookmark327"/>
      <w:r>
        <w:t>你将会看到一张空白的</w:t>
      </w:r>
      <w:r>
        <w:rPr>
          <w:rStyle w:val="65ArialUnicodeMS"/>
        </w:rPr>
        <w:t>Product</w:t>
      </w:r>
      <w:r>
        <w:t>表。如果单击</w:t>
      </w:r>
      <w:r>
        <w:rPr>
          <w:rStyle w:val="65ArialUnicodeMS"/>
        </w:rPr>
        <w:t>“Add</w:t>
      </w:r>
      <w:r>
        <w:rPr>
          <w:rStyle w:val="651"/>
        </w:rPr>
        <w:t xml:space="preserve"> </w:t>
      </w:r>
      <w:r>
        <w:rPr>
          <w:rStyle w:val="65ArialUnicodeMS"/>
        </w:rPr>
        <w:t>Product</w:t>
      </w:r>
      <w:r>
        <w:rPr>
          <w:rStyle w:val="651"/>
        </w:rPr>
        <w:t>”</w:t>
      </w:r>
      <w:r>
        <w:t>按钮，没有输入任何值，将</w:t>
      </w:r>
      <w:r>
        <w:t xml:space="preserve"> </w:t>
      </w:r>
      <w:r>
        <w:t>会被转回</w:t>
      </w:r>
      <w:r>
        <w:rPr>
          <w:rStyle w:val="65ArialUnicodeMS"/>
        </w:rPr>
        <w:t>Product</w:t>
      </w:r>
      <w:r>
        <w:t>表，并且这次验证器会显示出错消息，如图</w:t>
      </w:r>
      <w:r>
        <w:rPr>
          <w:lang w:val="en-US" w:eastAsia="en-US" w:bidi="en-US"/>
        </w:rPr>
        <w:t>7.1</w:t>
      </w:r>
      <w:r>
        <w:t>所示。</w:t>
      </w:r>
      <w:bookmarkEnd w:id="327"/>
    </w:p>
    <w:p w:rsidR="00882A9D" w:rsidRDefault="00466773">
      <w:pPr>
        <w:pStyle w:val="102"/>
        <w:framePr w:h="3103" w:wrap="notBeside" w:vAnchor="text" w:hAnchor="text" w:xAlign="center" w:y="1"/>
        <w:shd w:val="clear" w:color="auto" w:fill="auto"/>
        <w:spacing w:after="94" w:line="140" w:lineRule="exact"/>
      </w:pPr>
      <w:r>
        <w:rPr>
          <w:rStyle w:val="103"/>
        </w:rPr>
        <w:t>W0AdTpr</w:t>
      </w:r>
      <w:r>
        <w:rPr>
          <w:rStyle w:val="10SimSun"/>
        </w:rPr>
        <w:t>〇</w:t>
      </w:r>
      <w:r>
        <w:rPr>
          <w:rStyle w:val="103"/>
        </w:rPr>
        <w:t xml:space="preserve">duct </w:t>
      </w:r>
      <w:r>
        <w:t>Form</w:t>
      </w:r>
    </w:p>
    <w:p w:rsidR="00882A9D" w:rsidRDefault="00466773">
      <w:pPr>
        <w:pStyle w:val="112"/>
        <w:framePr w:h="3103" w:wrap="notBeside" w:vAnchor="text" w:hAnchor="text" w:xAlign="center" w:y="1"/>
        <w:shd w:val="clear" w:color="auto" w:fill="auto"/>
        <w:spacing w:before="0" w:line="160" w:lineRule="exact"/>
      </w:pPr>
      <w:r>
        <w:t>C LJ localhost</w:t>
      </w:r>
      <w:r>
        <w:rPr>
          <w:rStyle w:val="11SimSun"/>
          <w:lang w:val="en-US" w:eastAsia="en-US" w:bidi="en-US"/>
        </w:rPr>
        <w:t>：</w:t>
      </w:r>
      <w:r>
        <w:t xml:space="preserve"> WBO/spring validator/save-product </w:t>
      </w:r>
      <w:r>
        <w:rPr>
          <w:rStyle w:val="11SimSun"/>
        </w:rPr>
        <w:t>玟</w:t>
      </w:r>
      <w:r>
        <w:t>☆ □ E</w:t>
      </w:r>
    </w:p>
    <w:p w:rsidR="00882A9D" w:rsidRDefault="00466773">
      <w:pPr>
        <w:framePr w:h="3103" w:wrap="notBeside" w:vAnchor="text" w:hAnchor="text" w:xAlign="center" w:y="1"/>
        <w:jc w:val="center"/>
        <w:rPr>
          <w:sz w:val="2"/>
          <w:szCs w:val="2"/>
        </w:rPr>
      </w:pPr>
      <w:r>
        <w:fldChar w:fldCharType="begin"/>
      </w:r>
      <w:r>
        <w:instrText xml:space="preserve"> </w:instrText>
      </w:r>
      <w:r>
        <w:instrText>INCLUDEPICTURE  "C:\\Users\\gaoxiang\\Desktop\\media\\image17.jpeg" \* MERGEFORMATINET</w:instrText>
      </w:r>
      <w:r>
        <w:instrText xml:space="preserve"> </w:instrText>
      </w:r>
      <w:r>
        <w:fldChar w:fldCharType="separate"/>
      </w:r>
      <w:r w:rsidR="00AF5A94">
        <w:pict>
          <v:shape id="_x0000_i1033" type="#_x0000_t75" style="width:252pt;height:155.25pt">
            <v:imagedata r:id="rId340" r:href="rId341"/>
          </v:shape>
        </w:pict>
      </w:r>
      <w:r>
        <w:fldChar w:fldCharType="end"/>
      </w:r>
    </w:p>
    <w:p w:rsidR="00882A9D" w:rsidRDefault="00466773">
      <w:pPr>
        <w:pStyle w:val="91"/>
        <w:framePr w:h="3103" w:wrap="notBeside" w:vAnchor="text" w:hAnchor="text" w:xAlign="center" w:y="1"/>
        <w:shd w:val="clear" w:color="auto" w:fill="auto"/>
        <w:spacing w:line="200" w:lineRule="exact"/>
      </w:pPr>
      <w:r>
        <w:rPr>
          <w:rStyle w:val="9SimSun1"/>
        </w:rPr>
        <w:t>图</w:t>
      </w:r>
      <w:r>
        <w:rPr>
          <w:lang w:val="zh-TW" w:eastAsia="zh-TW" w:bidi="zh-TW"/>
        </w:rPr>
        <w:t xml:space="preserve"> </w:t>
      </w:r>
      <w:r>
        <w:t>7.1 ProductValidatoi</w:t>
      </w:r>
      <w:r>
        <w:rPr>
          <w:rStyle w:val="9SimSun1"/>
        </w:rPr>
        <w:t>•</w:t>
      </w:r>
      <w:r>
        <w:rPr>
          <w:rStyle w:val="9SimSun1"/>
        </w:rPr>
        <w:t>的效果图</w:t>
      </w:r>
    </w:p>
    <w:p w:rsidR="00882A9D" w:rsidRDefault="00882A9D">
      <w:pPr>
        <w:rPr>
          <w:sz w:val="2"/>
          <w:szCs w:val="2"/>
        </w:rPr>
      </w:pPr>
    </w:p>
    <w:p w:rsidR="00882A9D" w:rsidRDefault="00466773">
      <w:pPr>
        <w:pStyle w:val="42"/>
        <w:keepNext/>
        <w:keepLines/>
        <w:numPr>
          <w:ilvl w:val="0"/>
          <w:numId w:val="98"/>
        </w:numPr>
        <w:shd w:val="clear" w:color="auto" w:fill="auto"/>
        <w:tabs>
          <w:tab w:val="left" w:pos="797"/>
        </w:tabs>
        <w:spacing w:before="0" w:after="335" w:line="360" w:lineRule="exact"/>
        <w:jc w:val="both"/>
      </w:pPr>
      <w:bookmarkStart w:id="328" w:name="bookmark328"/>
      <w:r>
        <w:rPr>
          <w:rStyle w:val="40pt0"/>
          <w:b/>
          <w:bCs/>
        </w:rPr>
        <w:t xml:space="preserve">JSR303 </w:t>
      </w:r>
      <w:r>
        <w:rPr>
          <w:rStyle w:val="4SimSun"/>
        </w:rPr>
        <w:t>验证</w:t>
      </w:r>
      <w:bookmarkEnd w:id="328"/>
    </w:p>
    <w:p w:rsidR="00882A9D" w:rsidRDefault="00466773">
      <w:pPr>
        <w:pStyle w:val="261"/>
        <w:shd w:val="clear" w:color="auto" w:fill="auto"/>
        <w:spacing w:before="0" w:line="413" w:lineRule="exact"/>
        <w:ind w:firstLine="520"/>
        <w:jc w:val="both"/>
      </w:pPr>
      <w:r>
        <w:rPr>
          <w:rStyle w:val="26ArialUnicodeMS"/>
        </w:rPr>
        <w:t>JSR</w:t>
      </w:r>
      <w:r>
        <w:rPr>
          <w:rStyle w:val="262"/>
        </w:rPr>
        <w:t xml:space="preserve"> </w:t>
      </w:r>
      <w:r>
        <w:rPr>
          <w:rStyle w:val="262"/>
          <w:lang w:val="zh-TW" w:eastAsia="zh-TW" w:bidi="zh-TW"/>
        </w:rPr>
        <w:t xml:space="preserve">303 </w:t>
      </w:r>
      <w:r>
        <w:rPr>
          <w:rStyle w:val="26ArialUnicodeMS"/>
        </w:rPr>
        <w:t>“Bean</w:t>
      </w:r>
      <w:r>
        <w:rPr>
          <w:rStyle w:val="262"/>
        </w:rPr>
        <w:t xml:space="preserve"> </w:t>
      </w:r>
      <w:r>
        <w:rPr>
          <w:rStyle w:val="26ArialUnicodeMS"/>
        </w:rPr>
        <w:t>Validation</w:t>
      </w:r>
      <w:r>
        <w:rPr>
          <w:rStyle w:val="262"/>
        </w:rPr>
        <w:t>”</w:t>
      </w:r>
      <w:r>
        <w:rPr>
          <w:lang w:val="en-US" w:eastAsia="en-US" w:bidi="en-US"/>
        </w:rPr>
        <w:t>（</w:t>
      </w:r>
      <w:r>
        <w:t>发布于</w:t>
      </w:r>
      <w:r>
        <w:t xml:space="preserve"> </w:t>
      </w:r>
      <w:r>
        <w:rPr>
          <w:rStyle w:val="262"/>
          <w:lang w:val="zh-TW" w:eastAsia="zh-TW" w:bidi="zh-TW"/>
        </w:rPr>
        <w:t xml:space="preserve">2009 </w:t>
      </w:r>
      <w:r>
        <w:t>年</w:t>
      </w:r>
      <w:r>
        <w:t xml:space="preserve"> </w:t>
      </w:r>
      <w:r>
        <w:rPr>
          <w:rStyle w:val="262"/>
          <w:lang w:val="zh-TW" w:eastAsia="zh-TW" w:bidi="zh-TW"/>
        </w:rPr>
        <w:t xml:space="preserve">11 </w:t>
      </w:r>
      <w:r>
        <w:t>月）和</w:t>
      </w:r>
      <w:r>
        <w:t xml:space="preserve"> </w:t>
      </w:r>
      <w:r>
        <w:rPr>
          <w:rStyle w:val="26ArialUnicodeMS"/>
        </w:rPr>
        <w:t>JSR</w:t>
      </w:r>
      <w:r>
        <w:rPr>
          <w:rStyle w:val="262"/>
        </w:rPr>
        <w:t xml:space="preserve"> </w:t>
      </w:r>
      <w:r>
        <w:rPr>
          <w:rStyle w:val="262"/>
          <w:lang w:val="zh-TW" w:eastAsia="zh-TW" w:bidi="zh-TW"/>
        </w:rPr>
        <w:t xml:space="preserve">349 </w:t>
      </w:r>
      <w:r>
        <w:rPr>
          <w:rStyle w:val="26ArialUnicodeMS"/>
        </w:rPr>
        <w:t>“Bean</w:t>
      </w:r>
      <w:r>
        <w:rPr>
          <w:rStyle w:val="262"/>
        </w:rPr>
        <w:t xml:space="preserve"> </w:t>
      </w:r>
      <w:r>
        <w:rPr>
          <w:rStyle w:val="26ArialUnicodeMS"/>
        </w:rPr>
        <w:t>Validation</w:t>
      </w:r>
      <w:r>
        <w:rPr>
          <w:rStyle w:val="262"/>
        </w:rPr>
        <w:t xml:space="preserve"> 1.1 </w:t>
      </w:r>
      <w:r>
        <w:rPr>
          <w:rStyle w:val="262"/>
          <w:lang w:val="zh-TW" w:eastAsia="zh-TW" w:bidi="zh-TW"/>
        </w:rPr>
        <w:t>”</w:t>
      </w:r>
      <w:r>
        <w:t>（发</w:t>
      </w:r>
      <w:r>
        <w:t xml:space="preserve"> </w:t>
      </w:r>
      <w:r>
        <w:t>布于</w:t>
      </w:r>
      <w:r>
        <w:rPr>
          <w:rStyle w:val="262"/>
          <w:lang w:val="zh-TW" w:eastAsia="zh-TW" w:bidi="zh-TW"/>
        </w:rPr>
        <w:t>2013</w:t>
      </w:r>
      <w:r>
        <w:t>年</w:t>
      </w:r>
      <w:r>
        <w:rPr>
          <w:rStyle w:val="262"/>
          <w:lang w:val="zh-TW" w:eastAsia="zh-TW" w:bidi="zh-TW"/>
        </w:rPr>
        <w:t>5</w:t>
      </w:r>
      <w:r>
        <w:t>月）指定了一整套</w:t>
      </w:r>
      <w:r>
        <w:rPr>
          <w:rStyle w:val="26ArialUnicodeMS"/>
        </w:rPr>
        <w:t>API</w:t>
      </w:r>
      <w:r>
        <w:rPr>
          <w:rStyle w:val="262"/>
        </w:rPr>
        <w:t>，</w:t>
      </w:r>
      <w:r>
        <w:t>通过注解给对象属性添加约束。</w:t>
      </w:r>
      <w:r>
        <w:rPr>
          <w:rStyle w:val="26ArialUnicodeMS"/>
        </w:rPr>
        <w:t>JSR</w:t>
      </w:r>
      <w:r>
        <w:rPr>
          <w:rStyle w:val="262"/>
        </w:rPr>
        <w:t xml:space="preserve"> </w:t>
      </w:r>
      <w:r>
        <w:rPr>
          <w:rStyle w:val="262"/>
          <w:lang w:val="zh-TW" w:eastAsia="zh-TW" w:bidi="zh-TW"/>
        </w:rPr>
        <w:t>303</w:t>
      </w:r>
      <w:r>
        <w:t>和</w:t>
      </w:r>
      <w:r>
        <w:rPr>
          <w:rStyle w:val="26ArialUnicodeMS"/>
        </w:rPr>
        <w:t>JSR</w:t>
      </w:r>
      <w:r>
        <w:rPr>
          <w:rStyle w:val="262"/>
        </w:rPr>
        <w:t xml:space="preserve"> </w:t>
      </w:r>
      <w:r>
        <w:rPr>
          <w:rStyle w:val="262"/>
          <w:lang w:val="zh-TW" w:eastAsia="zh-TW" w:bidi="zh-TW"/>
        </w:rPr>
        <w:t xml:space="preserve">349 </w:t>
      </w:r>
      <w:r>
        <w:t>可以分别</w:t>
      </w:r>
      <w:r>
        <w:lastRenderedPageBreak/>
        <w:t>从以下网址下载：</w:t>
      </w:r>
    </w:p>
    <w:p w:rsidR="00882A9D" w:rsidRDefault="00466773">
      <w:pPr>
        <w:pStyle w:val="211"/>
        <w:shd w:val="clear" w:color="auto" w:fill="auto"/>
        <w:spacing w:before="0" w:after="4" w:line="200" w:lineRule="exact"/>
        <w:ind w:firstLine="520"/>
      </w:pPr>
      <w:hyperlink r:id="rId342" w:history="1">
        <w:r>
          <w:rPr>
            <w:rStyle w:val="a3"/>
          </w:rPr>
          <w:t>http</w:t>
        </w:r>
        <w:r>
          <w:rPr>
            <w:rStyle w:val="a3"/>
            <w:lang w:val="zh-TW" w:eastAsia="zh-TW" w:bidi="zh-TW"/>
          </w:rPr>
          <w:t>://</w:t>
        </w:r>
        <w:r>
          <w:rPr>
            <w:rStyle w:val="a3"/>
          </w:rPr>
          <w:t>j</w:t>
        </w:r>
      </w:hyperlink>
      <w:r>
        <w:t xml:space="preserve"> cp.org/en/j sr/detail?id=303</w:t>
      </w:r>
    </w:p>
    <w:p w:rsidR="00882A9D" w:rsidRDefault="00466773">
      <w:pPr>
        <w:pStyle w:val="211"/>
        <w:shd w:val="clear" w:color="auto" w:fill="auto"/>
        <w:spacing w:before="0" w:after="131" w:line="200" w:lineRule="exact"/>
        <w:ind w:firstLine="520"/>
      </w:pPr>
      <w:hyperlink r:id="rId343" w:history="1">
        <w:r>
          <w:rPr>
            <w:rStyle w:val="a3"/>
          </w:rPr>
          <w:t>http://j</w:t>
        </w:r>
      </w:hyperlink>
      <w:r>
        <w:t xml:space="preserve"> cp.org/en/j sr/detail?id=34 9</w:t>
      </w:r>
    </w:p>
    <w:p w:rsidR="00882A9D" w:rsidRDefault="00466773">
      <w:pPr>
        <w:pStyle w:val="650"/>
        <w:keepNext/>
        <w:keepLines/>
        <w:shd w:val="clear" w:color="auto" w:fill="auto"/>
        <w:spacing w:before="0" w:after="0" w:line="408" w:lineRule="exact"/>
        <w:ind w:firstLine="520"/>
        <w:jc w:val="both"/>
      </w:pPr>
      <w:bookmarkStart w:id="329" w:name="bookmark329"/>
      <w:r>
        <w:t>当然，</w:t>
      </w:r>
      <w:r>
        <w:rPr>
          <w:rStyle w:val="65ArialUnicodeMS"/>
        </w:rPr>
        <w:t>JSR</w:t>
      </w:r>
      <w:r>
        <w:t>只是一个规范文档，本身用处不大，除非编写了它的实现。对于</w:t>
      </w:r>
      <w:r>
        <w:rPr>
          <w:rStyle w:val="65ArialUnicodeMS"/>
        </w:rPr>
        <w:t>JSR</w:t>
      </w:r>
      <w:r>
        <w:rPr>
          <w:rStyle w:val="651"/>
        </w:rPr>
        <w:t xml:space="preserve"> </w:t>
      </w:r>
      <w:r>
        <w:rPr>
          <w:rStyle w:val="65ArialUnicodeMS"/>
        </w:rPr>
        <w:t>bean validation</w:t>
      </w:r>
      <w:r>
        <w:rPr>
          <w:rStyle w:val="651"/>
        </w:rPr>
        <w:t>，</w:t>
      </w:r>
      <w:r>
        <w:t>目前有两个实现。第一个实现是</w:t>
      </w:r>
      <w:r>
        <w:rPr>
          <w:rStyle w:val="65ArialUnicodeMS"/>
        </w:rPr>
        <w:t>Hibernate</w:t>
      </w:r>
      <w:r>
        <w:rPr>
          <w:rStyle w:val="651"/>
        </w:rPr>
        <w:t xml:space="preserve"> </w:t>
      </w:r>
      <w:r>
        <w:rPr>
          <w:rStyle w:val="65ArialUnicodeMS"/>
        </w:rPr>
        <w:t>Validator</w:t>
      </w:r>
      <w:r>
        <w:rPr>
          <w:rStyle w:val="651"/>
        </w:rPr>
        <w:t>，</w:t>
      </w:r>
      <w:r>
        <w:t>目前版本为</w:t>
      </w:r>
      <w:r>
        <w:rPr>
          <w:rStyle w:val="651"/>
          <w:lang w:val="zh-TW" w:eastAsia="zh-TW" w:bidi="zh-TW"/>
        </w:rPr>
        <w:t xml:space="preserve">5, </w:t>
      </w:r>
      <w:r>
        <w:rPr>
          <w:rStyle w:val="65ArialUnicodeMS"/>
        </w:rPr>
        <w:t>JSR</w:t>
      </w:r>
      <w:r>
        <w:rPr>
          <w:rStyle w:val="651"/>
        </w:rPr>
        <w:t xml:space="preserve"> </w:t>
      </w:r>
      <w:r>
        <w:rPr>
          <w:rStyle w:val="651"/>
          <w:lang w:val="zh-TW" w:eastAsia="zh-TW" w:bidi="zh-TW"/>
        </w:rPr>
        <w:t>303</w:t>
      </w:r>
      <w:r>
        <w:t>和</w:t>
      </w:r>
      <w:r>
        <w:rPr>
          <w:rStyle w:val="65ArialUnicodeMS"/>
        </w:rPr>
        <w:t xml:space="preserve">JSR </w:t>
      </w:r>
      <w:r>
        <w:rPr>
          <w:rStyle w:val="651"/>
          <w:lang w:val="zh-TW" w:eastAsia="zh-TW" w:bidi="zh-TW"/>
        </w:rPr>
        <w:t>349</w:t>
      </w:r>
      <w:r>
        <w:t>它都实现了，可从以下网站下载</w:t>
      </w:r>
      <w:r>
        <w:rPr>
          <w:rStyle w:val="651"/>
          <w:lang w:val="zh-TW" w:eastAsia="zh-TW" w:bidi="zh-TW"/>
        </w:rPr>
        <w:t>：</w:t>
      </w:r>
      <w:bookmarkEnd w:id="329"/>
    </w:p>
    <w:p w:rsidR="00882A9D" w:rsidRDefault="00466773">
      <w:pPr>
        <w:pStyle w:val="211"/>
        <w:shd w:val="clear" w:color="auto" w:fill="auto"/>
        <w:spacing w:before="0" w:after="210" w:line="408" w:lineRule="exact"/>
        <w:ind w:firstLine="520"/>
      </w:pPr>
      <w:hyperlink r:id="rId344" w:history="1">
        <w:r>
          <w:rPr>
            <w:rStyle w:val="a3"/>
          </w:rPr>
          <w:t>http</w:t>
        </w:r>
        <w:r>
          <w:rPr>
            <w:rStyle w:val="a3"/>
            <w:lang w:val="zh-TW" w:eastAsia="zh-TW" w:bidi="zh-TW"/>
          </w:rPr>
          <w:t>:</w:t>
        </w:r>
        <w:r>
          <w:rPr>
            <w:rStyle w:val="a3"/>
          </w:rPr>
          <w:t>//sourceforge.net/proj</w:t>
        </w:r>
      </w:hyperlink>
      <w:r>
        <w:t xml:space="preserve"> ects/hibernate/files/hiberna</w:t>
      </w:r>
      <w:r>
        <w:t>te-validator/</w:t>
      </w:r>
    </w:p>
    <w:p w:rsidR="00882A9D" w:rsidRDefault="00466773">
      <w:pPr>
        <w:pStyle w:val="650"/>
        <w:keepNext/>
        <w:keepLines/>
        <w:shd w:val="clear" w:color="auto" w:fill="auto"/>
        <w:spacing w:before="0" w:after="235" w:line="220" w:lineRule="exact"/>
        <w:ind w:firstLine="520"/>
        <w:jc w:val="both"/>
      </w:pPr>
      <w:bookmarkStart w:id="330" w:name="bookmark330"/>
      <w:r>
        <w:t>第二个实现是</w:t>
      </w:r>
      <w:r>
        <w:rPr>
          <w:rStyle w:val="65ArialUnicodeMS"/>
        </w:rPr>
        <w:t>Apache</w:t>
      </w:r>
      <w:r>
        <w:rPr>
          <w:rStyle w:val="651"/>
        </w:rPr>
        <w:t xml:space="preserve"> </w:t>
      </w:r>
      <w:r>
        <w:rPr>
          <w:rStyle w:val="65ArialUnicodeMS"/>
        </w:rPr>
        <w:t>BVal</w:t>
      </w:r>
      <w:r>
        <w:rPr>
          <w:rStyle w:val="651"/>
        </w:rPr>
        <w:t>,</w:t>
      </w:r>
      <w:r>
        <w:t>可从以下网站下载：</w:t>
      </w:r>
      <w:bookmarkEnd w:id="330"/>
    </w:p>
    <w:p w:rsidR="00882A9D" w:rsidRDefault="00466773">
      <w:pPr>
        <w:pStyle w:val="211"/>
        <w:shd w:val="clear" w:color="auto" w:fill="auto"/>
        <w:spacing w:before="0" w:after="140" w:line="200" w:lineRule="exact"/>
        <w:ind w:firstLine="520"/>
      </w:pPr>
      <w:hyperlink r:id="rId345" w:history="1">
        <w:r>
          <w:rPr>
            <w:rStyle w:val="a3"/>
          </w:rPr>
          <w:t>http://bval.apache.org/downloads.html</w:t>
        </w:r>
      </w:hyperlink>
    </w:p>
    <w:p w:rsidR="00882A9D" w:rsidRDefault="00466773">
      <w:pPr>
        <w:pStyle w:val="650"/>
        <w:keepNext/>
        <w:keepLines/>
        <w:shd w:val="clear" w:color="auto" w:fill="auto"/>
        <w:spacing w:before="0" w:after="207" w:line="403" w:lineRule="exact"/>
        <w:ind w:firstLine="520"/>
        <w:jc w:val="both"/>
      </w:pPr>
      <w:bookmarkStart w:id="331" w:name="bookmark331"/>
      <w:r>
        <w:rPr>
          <w:rStyle w:val="65ArialUnicodeMS"/>
        </w:rPr>
        <w:t>JSR</w:t>
      </w:r>
      <w:r>
        <w:rPr>
          <w:rStyle w:val="651"/>
        </w:rPr>
        <w:t xml:space="preserve"> 303</w:t>
      </w:r>
      <w:r>
        <w:t>不需要编写验证器，但要利用</w:t>
      </w:r>
      <w:r>
        <w:rPr>
          <w:rStyle w:val="65ArialUnicodeMS"/>
        </w:rPr>
        <w:t>JSR</w:t>
      </w:r>
      <w:r>
        <w:rPr>
          <w:rStyle w:val="651"/>
        </w:rPr>
        <w:t xml:space="preserve"> 303</w:t>
      </w:r>
      <w:r>
        <w:t>注解类型嵌入约束。</w:t>
      </w:r>
      <w:r>
        <w:rPr>
          <w:rStyle w:val="65ArialUnicodeMS"/>
        </w:rPr>
        <w:t>JSR</w:t>
      </w:r>
      <w:r>
        <w:rPr>
          <w:rStyle w:val="651"/>
        </w:rPr>
        <w:t xml:space="preserve"> 303</w:t>
      </w:r>
      <w:r>
        <w:t>约束见</w:t>
      </w:r>
      <w:r>
        <w:t xml:space="preserve"> </w:t>
      </w:r>
      <w:r>
        <w:t>表</w:t>
      </w:r>
      <w:r>
        <w:t xml:space="preserve"> </w:t>
      </w:r>
      <w:r>
        <w:rPr>
          <w:rStyle w:val="651"/>
        </w:rPr>
        <w:t>7.1</w:t>
      </w:r>
      <w:r>
        <w:rPr>
          <w:rStyle w:val="651"/>
          <w:lang w:val="zh-TW" w:eastAsia="zh-TW" w:bidi="zh-TW"/>
        </w:rPr>
        <w:t>。</w:t>
      </w:r>
      <w:bookmarkEnd w:id="331"/>
    </w:p>
    <w:p w:rsidR="00882A9D" w:rsidRDefault="00466773">
      <w:pPr>
        <w:pStyle w:val="22"/>
        <w:shd w:val="clear" w:color="auto" w:fill="auto"/>
        <w:spacing w:before="0" w:after="0" w:line="220" w:lineRule="exact"/>
        <w:ind w:firstLine="0"/>
        <w:jc w:val="center"/>
      </w:pPr>
      <w:r>
        <w:rPr>
          <w:rStyle w:val="210pt5"/>
        </w:rPr>
        <w:t>表</w:t>
      </w:r>
      <w:r>
        <w:rPr>
          <w:lang w:val="en-US" w:eastAsia="en-US" w:bidi="en-US"/>
        </w:rPr>
        <w:t xml:space="preserve">7.1 </w:t>
      </w:r>
      <w:r>
        <w:rPr>
          <w:rStyle w:val="2ArialUnicodeMS"/>
        </w:rPr>
        <w:t>JSR</w:t>
      </w:r>
      <w:r>
        <w:rPr>
          <w:lang w:val="en-US" w:eastAsia="en-US" w:bidi="en-US"/>
        </w:rPr>
        <w:t>303</w:t>
      </w:r>
      <w:r>
        <w:rPr>
          <w:rStyle w:val="210pt5"/>
        </w:rPr>
        <w:t>约束</w:t>
      </w:r>
    </w:p>
    <w:tbl>
      <w:tblPr>
        <w:tblOverlap w:val="never"/>
        <w:tblW w:w="0" w:type="auto"/>
        <w:jc w:val="center"/>
        <w:tblLayout w:type="fixed"/>
        <w:tblCellMar>
          <w:left w:w="10" w:type="dxa"/>
          <w:right w:w="10" w:type="dxa"/>
        </w:tblCellMar>
        <w:tblLook w:val="04A0" w:firstRow="1" w:lastRow="0" w:firstColumn="1" w:lastColumn="0" w:noHBand="0" w:noVBand="1"/>
      </w:tblPr>
      <w:tblGrid>
        <w:gridCol w:w="1594"/>
        <w:gridCol w:w="5208"/>
        <w:gridCol w:w="2693"/>
      </w:tblGrid>
      <w:tr w:rsidR="00882A9D">
        <w:tblPrEx>
          <w:tblCellMar>
            <w:top w:w="0" w:type="dxa"/>
            <w:bottom w:w="0" w:type="dxa"/>
          </w:tblCellMar>
        </w:tblPrEx>
        <w:trPr>
          <w:trHeight w:hRule="exact" w:val="442"/>
          <w:jc w:val="center"/>
        </w:trPr>
        <w:tc>
          <w:tcPr>
            <w:tcW w:w="1594" w:type="dxa"/>
            <w:tcBorders>
              <w:top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center"/>
            </w:pPr>
            <w:r>
              <w:rPr>
                <w:rStyle w:val="210pt5"/>
              </w:rPr>
              <w:t>属性</w:t>
            </w:r>
          </w:p>
        </w:tc>
        <w:tc>
          <w:tcPr>
            <w:tcW w:w="5208"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center"/>
            </w:pPr>
            <w:r>
              <w:rPr>
                <w:rStyle w:val="210pt5"/>
              </w:rPr>
              <w:t>描述</w:t>
            </w:r>
          </w:p>
        </w:tc>
        <w:tc>
          <w:tcPr>
            <w:tcW w:w="2693"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center"/>
            </w:pPr>
            <w:r>
              <w:rPr>
                <w:rStyle w:val="210pt5"/>
              </w:rPr>
              <w:t>范例</w:t>
            </w:r>
          </w:p>
        </w:tc>
      </w:tr>
      <w:tr w:rsidR="00882A9D">
        <w:tblPrEx>
          <w:tblCellMar>
            <w:top w:w="0" w:type="dxa"/>
            <w:bottom w:w="0" w:type="dxa"/>
          </w:tblCellMar>
        </w:tblPrEx>
        <w:trPr>
          <w:trHeight w:hRule="exact" w:val="595"/>
          <w:jc w:val="center"/>
        </w:trPr>
        <w:tc>
          <w:tcPr>
            <w:tcW w:w="1594" w:type="dxa"/>
            <w:tcBorders>
              <w:top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TimesNewRoman1"/>
                <w:rFonts w:eastAsia="宋体"/>
              </w:rPr>
              <w:t>@AssertFalse</w:t>
            </w:r>
          </w:p>
        </w:tc>
        <w:tc>
          <w:tcPr>
            <w:tcW w:w="5208"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both"/>
            </w:pPr>
            <w:r>
              <w:rPr>
                <w:rStyle w:val="210pt2"/>
              </w:rPr>
              <w:t>应用于</w:t>
            </w:r>
            <w:r>
              <w:rPr>
                <w:rStyle w:val="2TimesNewRoman1"/>
                <w:rFonts w:eastAsia="宋体"/>
              </w:rPr>
              <w:t>boolean</w:t>
            </w:r>
            <w:r>
              <w:rPr>
                <w:rStyle w:val="210pt2"/>
              </w:rPr>
              <w:t>属性，该属性值必须为</w:t>
            </w:r>
            <w:r>
              <w:rPr>
                <w:rStyle w:val="2TimesNewRoman1"/>
                <w:rFonts w:eastAsia="宋体"/>
              </w:rPr>
              <w:t>False</w:t>
            </w:r>
          </w:p>
        </w:tc>
        <w:tc>
          <w:tcPr>
            <w:tcW w:w="2693"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30" w:lineRule="exact"/>
              <w:ind w:firstLine="0"/>
              <w:jc w:val="left"/>
            </w:pPr>
            <w:r>
              <w:rPr>
                <w:rStyle w:val="2TimesNewRoman1"/>
                <w:rFonts w:eastAsia="宋体"/>
              </w:rPr>
              <w:t>@AssertFalse boolean hasChildren;</w:t>
            </w:r>
          </w:p>
        </w:tc>
      </w:tr>
      <w:tr w:rsidR="00882A9D">
        <w:tblPrEx>
          <w:tblCellMar>
            <w:top w:w="0" w:type="dxa"/>
            <w:bottom w:w="0" w:type="dxa"/>
          </w:tblCellMar>
        </w:tblPrEx>
        <w:trPr>
          <w:trHeight w:hRule="exact" w:val="590"/>
          <w:jc w:val="center"/>
        </w:trPr>
        <w:tc>
          <w:tcPr>
            <w:tcW w:w="1594" w:type="dxa"/>
            <w:tcBorders>
              <w:top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TimesNewRoman1"/>
                <w:rFonts w:eastAsia="宋体"/>
              </w:rPr>
              <w:t>@AssertTrue</w:t>
            </w:r>
          </w:p>
        </w:tc>
        <w:tc>
          <w:tcPr>
            <w:tcW w:w="5208"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both"/>
            </w:pPr>
            <w:r>
              <w:rPr>
                <w:rStyle w:val="210pt2"/>
              </w:rPr>
              <w:t>应用于</w:t>
            </w:r>
            <w:r>
              <w:rPr>
                <w:rStyle w:val="2TimesNewRoman1"/>
                <w:rFonts w:eastAsia="宋体"/>
              </w:rPr>
              <w:t>boolean</w:t>
            </w:r>
            <w:r>
              <w:rPr>
                <w:rStyle w:val="210pt2"/>
              </w:rPr>
              <w:t>属性，该属性值必须为</w:t>
            </w:r>
            <w:r>
              <w:rPr>
                <w:rStyle w:val="2TimesNewRoman1"/>
                <w:rFonts w:eastAsia="宋体"/>
              </w:rPr>
              <w:t>True</w:t>
            </w:r>
          </w:p>
        </w:tc>
        <w:tc>
          <w:tcPr>
            <w:tcW w:w="2693"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30" w:lineRule="exact"/>
              <w:ind w:firstLine="0"/>
              <w:jc w:val="left"/>
            </w:pPr>
            <w:r>
              <w:rPr>
                <w:rStyle w:val="2TimesNewRoman1"/>
                <w:rFonts w:eastAsia="宋体"/>
              </w:rPr>
              <w:t>@AssertTrue boolean isEmpty;</w:t>
            </w:r>
          </w:p>
        </w:tc>
      </w:tr>
      <w:tr w:rsidR="00882A9D">
        <w:tblPrEx>
          <w:tblCellMar>
            <w:top w:w="0" w:type="dxa"/>
            <w:bottom w:w="0" w:type="dxa"/>
          </w:tblCellMar>
        </w:tblPrEx>
        <w:trPr>
          <w:trHeight w:hRule="exact" w:val="595"/>
          <w:jc w:val="center"/>
        </w:trPr>
        <w:tc>
          <w:tcPr>
            <w:tcW w:w="1594" w:type="dxa"/>
            <w:tcBorders>
              <w:top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TimesNewRoman1"/>
                <w:rFonts w:eastAsia="宋体"/>
              </w:rPr>
              <w:t>@DecimalMax</w:t>
            </w:r>
          </w:p>
        </w:tc>
        <w:tc>
          <w:tcPr>
            <w:tcW w:w="5208"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both"/>
            </w:pPr>
            <w:r>
              <w:rPr>
                <w:rStyle w:val="210pt2"/>
              </w:rPr>
              <w:t>该属性值必须为小于或等于指定值的小数</w:t>
            </w:r>
          </w:p>
        </w:tc>
        <w:tc>
          <w:tcPr>
            <w:tcW w:w="2693"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30" w:lineRule="exact"/>
              <w:ind w:firstLine="0"/>
              <w:jc w:val="left"/>
            </w:pPr>
            <w:r>
              <w:rPr>
                <w:rStyle w:val="2TimesNewRoman1"/>
                <w:rFonts w:eastAsia="宋体"/>
              </w:rPr>
              <w:t xml:space="preserve">@DecimalMax(” 1 • 1 </w:t>
            </w:r>
            <w:r>
              <w:rPr>
                <w:rStyle w:val="210pt5"/>
                <w:lang w:val="en-US" w:eastAsia="en-US" w:bidi="en-US"/>
              </w:rPr>
              <w:t>’’</w:t>
            </w:r>
            <w:r>
              <w:rPr>
                <w:rStyle w:val="210pt5"/>
                <w:lang w:val="en-US" w:eastAsia="en-US" w:bidi="en-US"/>
              </w:rPr>
              <w:t>）</w:t>
            </w:r>
            <w:r>
              <w:rPr>
                <w:rStyle w:val="210pt5"/>
                <w:lang w:val="en-US" w:eastAsia="en-US" w:bidi="en-US"/>
              </w:rPr>
              <w:t xml:space="preserve"> </w:t>
            </w:r>
            <w:r>
              <w:rPr>
                <w:rStyle w:val="2TimesNewRoman1"/>
                <w:rFonts w:eastAsia="宋体"/>
              </w:rPr>
              <w:t>BigDecimal price;</w:t>
            </w:r>
          </w:p>
        </w:tc>
      </w:tr>
      <w:tr w:rsidR="00882A9D">
        <w:tblPrEx>
          <w:tblCellMar>
            <w:top w:w="0" w:type="dxa"/>
            <w:bottom w:w="0" w:type="dxa"/>
          </w:tblCellMar>
        </w:tblPrEx>
        <w:trPr>
          <w:trHeight w:hRule="exact" w:val="595"/>
          <w:jc w:val="center"/>
        </w:trPr>
        <w:tc>
          <w:tcPr>
            <w:tcW w:w="1594" w:type="dxa"/>
            <w:tcBorders>
              <w:top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TimesNewRoman1"/>
                <w:rFonts w:eastAsia="宋体"/>
              </w:rPr>
              <w:t>@DecimalMin</w:t>
            </w:r>
          </w:p>
        </w:tc>
        <w:tc>
          <w:tcPr>
            <w:tcW w:w="5208"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both"/>
            </w:pPr>
            <w:r>
              <w:rPr>
                <w:rStyle w:val="210pt2"/>
              </w:rPr>
              <w:t>该属性值必须为大于或等于指定值的小数</w:t>
            </w:r>
          </w:p>
        </w:tc>
        <w:tc>
          <w:tcPr>
            <w:tcW w:w="2693"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30" w:lineRule="exact"/>
              <w:ind w:firstLine="0"/>
              <w:jc w:val="left"/>
            </w:pPr>
            <w:r>
              <w:rPr>
                <w:rStyle w:val="2TimesNewRoman1"/>
                <w:rFonts w:eastAsia="宋体"/>
              </w:rPr>
              <w:t>@DecimalMin("0.04</w:t>
            </w:r>
            <w:r>
              <w:rPr>
                <w:rStyle w:val="2TimesNewRoman1"/>
                <w:rFonts w:eastAsia="宋体"/>
                <w:vertAlign w:val="superscript"/>
              </w:rPr>
              <w:t>n</w:t>
            </w:r>
            <w:r>
              <w:rPr>
                <w:rStyle w:val="2TimesNewRoman1"/>
                <w:rFonts w:eastAsia="宋体"/>
              </w:rPr>
              <w:t>) BigDecimal price;</w:t>
            </w:r>
          </w:p>
        </w:tc>
      </w:tr>
      <w:tr w:rsidR="00882A9D">
        <w:tblPrEx>
          <w:tblCellMar>
            <w:top w:w="0" w:type="dxa"/>
            <w:bottom w:w="0" w:type="dxa"/>
          </w:tblCellMar>
        </w:tblPrEx>
        <w:trPr>
          <w:trHeight w:hRule="exact" w:val="826"/>
          <w:jc w:val="center"/>
        </w:trPr>
        <w:tc>
          <w:tcPr>
            <w:tcW w:w="1594" w:type="dxa"/>
            <w:tcBorders>
              <w:top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TimesNewRoman1"/>
                <w:rFonts w:eastAsia="宋体"/>
              </w:rPr>
              <w:t>@Digits</w:t>
            </w:r>
          </w:p>
        </w:tc>
        <w:tc>
          <w:tcPr>
            <w:tcW w:w="5208"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64" w:lineRule="exact"/>
              <w:ind w:firstLine="0"/>
              <w:jc w:val="both"/>
            </w:pPr>
            <w:r>
              <w:rPr>
                <w:rStyle w:val="210pt2"/>
              </w:rPr>
              <w:t>该属性值必须在指定范围内。</w:t>
            </w:r>
            <w:r>
              <w:rPr>
                <w:rStyle w:val="2TimesNewRoman1"/>
                <w:rFonts w:eastAsia="宋体"/>
              </w:rPr>
              <w:t>integer</w:t>
            </w:r>
            <w:r>
              <w:rPr>
                <w:rStyle w:val="210pt2"/>
              </w:rPr>
              <w:t>属性定义该数值的最</w:t>
            </w:r>
            <w:r>
              <w:rPr>
                <w:rStyle w:val="210pt2"/>
              </w:rPr>
              <w:t xml:space="preserve"> </w:t>
            </w:r>
            <w:r>
              <w:rPr>
                <w:rStyle w:val="210pt2"/>
              </w:rPr>
              <w:t>大整数部分，</w:t>
            </w:r>
            <w:r>
              <w:rPr>
                <w:rStyle w:val="2TimesNewRoman1"/>
                <w:rFonts w:eastAsia="宋体"/>
              </w:rPr>
              <w:t>fraction</w:t>
            </w:r>
            <w:r>
              <w:rPr>
                <w:rStyle w:val="210pt2"/>
              </w:rPr>
              <w:t>属性定义该数值的最大小数部分</w:t>
            </w:r>
          </w:p>
        </w:tc>
        <w:tc>
          <w:tcPr>
            <w:tcW w:w="2693"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30" w:lineRule="exact"/>
              <w:ind w:firstLine="0"/>
              <w:jc w:val="left"/>
            </w:pPr>
            <w:r>
              <w:rPr>
                <w:rStyle w:val="2TimesNewRoman1"/>
                <w:rFonts w:eastAsia="宋体"/>
              </w:rPr>
              <w:t>@Digits(integer=5, fraction=2) BigDecimal price;</w:t>
            </w:r>
          </w:p>
        </w:tc>
      </w:tr>
      <w:tr w:rsidR="00882A9D">
        <w:tblPrEx>
          <w:tblCellMar>
            <w:top w:w="0" w:type="dxa"/>
            <w:bottom w:w="0" w:type="dxa"/>
          </w:tblCellMar>
        </w:tblPrEx>
        <w:trPr>
          <w:trHeight w:hRule="exact" w:val="595"/>
          <w:jc w:val="center"/>
        </w:trPr>
        <w:tc>
          <w:tcPr>
            <w:tcW w:w="1594" w:type="dxa"/>
            <w:tcBorders>
              <w:top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TimesNewRoman1"/>
                <w:rFonts w:eastAsia="宋体"/>
              </w:rPr>
              <w:t>@Future</w:t>
            </w:r>
          </w:p>
        </w:tc>
        <w:tc>
          <w:tcPr>
            <w:tcW w:w="5208"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both"/>
            </w:pPr>
            <w:r>
              <w:rPr>
                <w:rStyle w:val="210pt2"/>
              </w:rPr>
              <w:t>该属性值必须是未来的一个日期</w:t>
            </w:r>
          </w:p>
        </w:tc>
        <w:tc>
          <w:tcPr>
            <w:tcW w:w="2693"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line="190" w:lineRule="exact"/>
              <w:ind w:firstLine="0"/>
              <w:jc w:val="left"/>
            </w:pPr>
            <w:r>
              <w:rPr>
                <w:rStyle w:val="2TimesNewRoman1"/>
                <w:rFonts w:eastAsia="宋体"/>
              </w:rPr>
              <w:t>@Future</w:t>
            </w:r>
          </w:p>
          <w:p w:rsidR="00882A9D" w:rsidRDefault="00466773">
            <w:pPr>
              <w:pStyle w:val="22"/>
              <w:framePr w:w="9494" w:wrap="notBeside" w:vAnchor="text" w:hAnchor="text" w:xAlign="center" w:y="1"/>
              <w:shd w:val="clear" w:color="auto" w:fill="auto"/>
              <w:spacing w:before="60" w:after="0" w:line="190" w:lineRule="exact"/>
              <w:ind w:firstLine="0"/>
              <w:jc w:val="left"/>
            </w:pPr>
            <w:r>
              <w:rPr>
                <w:rStyle w:val="2TimesNewRoman1"/>
                <w:rFonts w:eastAsia="宋体"/>
              </w:rPr>
              <w:t>Date shippingDate;</w:t>
            </w:r>
          </w:p>
        </w:tc>
      </w:tr>
      <w:tr w:rsidR="00882A9D">
        <w:tblPrEx>
          <w:tblCellMar>
            <w:top w:w="0" w:type="dxa"/>
            <w:bottom w:w="0" w:type="dxa"/>
          </w:tblCellMar>
        </w:tblPrEx>
        <w:trPr>
          <w:trHeight w:hRule="exact" w:val="605"/>
          <w:jc w:val="center"/>
        </w:trPr>
        <w:tc>
          <w:tcPr>
            <w:tcW w:w="1594" w:type="dxa"/>
            <w:tcBorders>
              <w:top w:val="single" w:sz="4" w:space="0" w:color="auto"/>
              <w:bottom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TimesNewRoman1"/>
                <w:rFonts w:eastAsia="宋体"/>
              </w:rPr>
              <w:t>@Max</w:t>
            </w:r>
          </w:p>
        </w:tc>
        <w:tc>
          <w:tcPr>
            <w:tcW w:w="5208" w:type="dxa"/>
            <w:tcBorders>
              <w:top w:val="single" w:sz="4" w:space="0" w:color="auto"/>
              <w:left w:val="single" w:sz="4" w:space="0" w:color="auto"/>
              <w:bottom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both"/>
            </w:pPr>
            <w:r>
              <w:rPr>
                <w:rStyle w:val="210pt2"/>
              </w:rPr>
              <w:t>该属性值必须是一个小于或等于指定值的整数</w:t>
            </w:r>
          </w:p>
        </w:tc>
        <w:tc>
          <w:tcPr>
            <w:tcW w:w="2693" w:type="dxa"/>
            <w:tcBorders>
              <w:top w:val="single" w:sz="4" w:space="0" w:color="auto"/>
              <w:left w:val="single" w:sz="4" w:space="0" w:color="auto"/>
              <w:bottom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30" w:lineRule="exact"/>
              <w:ind w:firstLine="0"/>
              <w:jc w:val="left"/>
            </w:pPr>
            <w:r>
              <w:rPr>
                <w:rStyle w:val="2TimesNewRoman1"/>
                <w:rFonts w:eastAsia="宋体"/>
              </w:rPr>
              <w:t>@Max(150) int age;</w:t>
            </w:r>
          </w:p>
        </w:tc>
      </w:tr>
    </w:tbl>
    <w:p w:rsidR="00882A9D" w:rsidRDefault="00882A9D">
      <w:pPr>
        <w:framePr w:w="9494" w:wrap="notBeside" w:vAnchor="text" w:hAnchor="text" w:xAlign="center" w:y="1"/>
        <w:rPr>
          <w:sz w:val="2"/>
          <w:szCs w:val="2"/>
        </w:rPr>
      </w:pPr>
    </w:p>
    <w:p w:rsidR="00882A9D" w:rsidRDefault="00882A9D">
      <w:pPr>
        <w:rPr>
          <w:sz w:val="2"/>
          <w:szCs w:val="2"/>
        </w:rPr>
      </w:pPr>
    </w:p>
    <w:p w:rsidR="00882A9D" w:rsidRDefault="00466773">
      <w:pPr>
        <w:pStyle w:val="3b"/>
        <w:framePr w:w="9494" w:wrap="notBeside" w:vAnchor="text" w:hAnchor="text" w:xAlign="center" w:y="1"/>
        <w:shd w:val="clear" w:color="auto" w:fill="auto"/>
        <w:spacing w:line="200" w:lineRule="exact"/>
      </w:pPr>
      <w:r>
        <w:lastRenderedPageBreak/>
        <w:t>续表</w:t>
      </w:r>
    </w:p>
    <w:tbl>
      <w:tblPr>
        <w:tblOverlap w:val="never"/>
        <w:tblW w:w="0" w:type="auto"/>
        <w:jc w:val="center"/>
        <w:tblLayout w:type="fixed"/>
        <w:tblCellMar>
          <w:left w:w="10" w:type="dxa"/>
          <w:right w:w="10" w:type="dxa"/>
        </w:tblCellMar>
        <w:tblLook w:val="04A0" w:firstRow="1" w:lastRow="0" w:firstColumn="1" w:lastColumn="0" w:noHBand="0" w:noVBand="1"/>
      </w:tblPr>
      <w:tblGrid>
        <w:gridCol w:w="1594"/>
        <w:gridCol w:w="5208"/>
        <w:gridCol w:w="2693"/>
      </w:tblGrid>
      <w:tr w:rsidR="00882A9D">
        <w:tblPrEx>
          <w:tblCellMar>
            <w:top w:w="0" w:type="dxa"/>
            <w:bottom w:w="0" w:type="dxa"/>
          </w:tblCellMar>
        </w:tblPrEx>
        <w:trPr>
          <w:trHeight w:hRule="exact" w:val="437"/>
          <w:jc w:val="center"/>
        </w:trPr>
        <w:tc>
          <w:tcPr>
            <w:tcW w:w="1594" w:type="dxa"/>
            <w:tcBorders>
              <w:top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center"/>
            </w:pPr>
            <w:r>
              <w:rPr>
                <w:rStyle w:val="210pt5"/>
              </w:rPr>
              <w:t>属性</w:t>
            </w:r>
          </w:p>
        </w:tc>
        <w:tc>
          <w:tcPr>
            <w:tcW w:w="5208"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center"/>
            </w:pPr>
            <w:r>
              <w:rPr>
                <w:rStyle w:val="210pt5"/>
              </w:rPr>
              <w:t>描述</w:t>
            </w:r>
          </w:p>
        </w:tc>
        <w:tc>
          <w:tcPr>
            <w:tcW w:w="2693"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center"/>
            </w:pPr>
            <w:r>
              <w:rPr>
                <w:rStyle w:val="210pt2"/>
              </w:rPr>
              <w:t>范例</w:t>
            </w:r>
          </w:p>
        </w:tc>
      </w:tr>
      <w:tr w:rsidR="00882A9D">
        <w:tblPrEx>
          <w:tblCellMar>
            <w:top w:w="0" w:type="dxa"/>
            <w:bottom w:w="0" w:type="dxa"/>
          </w:tblCellMar>
        </w:tblPrEx>
        <w:trPr>
          <w:trHeight w:hRule="exact" w:val="595"/>
          <w:jc w:val="center"/>
        </w:trPr>
        <w:tc>
          <w:tcPr>
            <w:tcW w:w="1594" w:type="dxa"/>
            <w:tcBorders>
              <w:top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TimesNewRoman1"/>
                <w:rFonts w:eastAsia="宋体"/>
              </w:rPr>
              <w:t>@Min</w:t>
            </w:r>
          </w:p>
        </w:tc>
        <w:tc>
          <w:tcPr>
            <w:tcW w:w="5208"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该属性值必须是一个大于或等于指定值的整数</w:t>
            </w:r>
          </w:p>
        </w:tc>
        <w:tc>
          <w:tcPr>
            <w:tcW w:w="2693"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26" w:lineRule="exact"/>
              <w:ind w:firstLine="0"/>
              <w:jc w:val="left"/>
            </w:pPr>
            <w:r>
              <w:rPr>
                <w:rStyle w:val="2TimesNewRoman1"/>
                <w:rFonts w:eastAsia="宋体"/>
              </w:rPr>
              <w:t>@Max(150)</w:t>
            </w:r>
            <w:r>
              <w:rPr>
                <w:rStyle w:val="2TimesNewRoman1"/>
                <w:rFonts w:eastAsia="宋体"/>
              </w:rPr>
              <w:t xml:space="preserve"> int age;</w:t>
            </w:r>
          </w:p>
        </w:tc>
      </w:tr>
      <w:tr w:rsidR="00882A9D">
        <w:tblPrEx>
          <w:tblCellMar>
            <w:top w:w="0" w:type="dxa"/>
            <w:bottom w:w="0" w:type="dxa"/>
          </w:tblCellMar>
        </w:tblPrEx>
        <w:trPr>
          <w:trHeight w:hRule="exact" w:val="595"/>
          <w:jc w:val="center"/>
        </w:trPr>
        <w:tc>
          <w:tcPr>
            <w:tcW w:w="1594" w:type="dxa"/>
            <w:tcBorders>
              <w:top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TimesNewRoman1"/>
                <w:rFonts w:eastAsia="宋体"/>
              </w:rPr>
              <w:t>@NotNull</w:t>
            </w:r>
          </w:p>
        </w:tc>
        <w:tc>
          <w:tcPr>
            <w:tcW w:w="5208"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该属性值不能为</w:t>
            </w:r>
            <w:r>
              <w:rPr>
                <w:rStyle w:val="2TimesNewRoman1"/>
                <w:rFonts w:eastAsia="宋体"/>
              </w:rPr>
              <w:t>Null</w:t>
            </w:r>
          </w:p>
        </w:tc>
        <w:tc>
          <w:tcPr>
            <w:tcW w:w="2693"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26" w:lineRule="exact"/>
              <w:ind w:firstLine="0"/>
              <w:jc w:val="left"/>
            </w:pPr>
            <w:r>
              <w:rPr>
                <w:rStyle w:val="2TimesNewRoman1"/>
                <w:rFonts w:eastAsia="宋体"/>
              </w:rPr>
              <w:t>@NotNull String firstName;</w:t>
            </w:r>
          </w:p>
        </w:tc>
      </w:tr>
      <w:tr w:rsidR="00882A9D">
        <w:tblPrEx>
          <w:tblCellMar>
            <w:top w:w="0" w:type="dxa"/>
            <w:bottom w:w="0" w:type="dxa"/>
          </w:tblCellMar>
        </w:tblPrEx>
        <w:trPr>
          <w:trHeight w:hRule="exact" w:val="595"/>
          <w:jc w:val="center"/>
        </w:trPr>
        <w:tc>
          <w:tcPr>
            <w:tcW w:w="1594" w:type="dxa"/>
            <w:tcBorders>
              <w:top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TimesNewRoman1"/>
                <w:rFonts w:eastAsia="宋体"/>
              </w:rPr>
              <w:t>@Null</w:t>
            </w:r>
          </w:p>
        </w:tc>
        <w:tc>
          <w:tcPr>
            <w:tcW w:w="5208"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该属性值必须为</w:t>
            </w:r>
            <w:r>
              <w:rPr>
                <w:rStyle w:val="2TimesNewRoman1"/>
                <w:rFonts w:eastAsia="宋体"/>
              </w:rPr>
              <w:t>Null</w:t>
            </w:r>
          </w:p>
        </w:tc>
        <w:tc>
          <w:tcPr>
            <w:tcW w:w="2693"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line="190" w:lineRule="exact"/>
              <w:ind w:firstLine="0"/>
              <w:jc w:val="left"/>
            </w:pPr>
            <w:r>
              <w:rPr>
                <w:rStyle w:val="2TimesNewRoman1"/>
                <w:rFonts w:eastAsia="宋体"/>
              </w:rPr>
              <w:t>@Null</w:t>
            </w:r>
          </w:p>
          <w:p w:rsidR="00882A9D" w:rsidRDefault="00466773">
            <w:pPr>
              <w:pStyle w:val="22"/>
              <w:framePr w:w="9494" w:wrap="notBeside" w:vAnchor="text" w:hAnchor="text" w:xAlign="center" w:y="1"/>
              <w:shd w:val="clear" w:color="auto" w:fill="auto"/>
              <w:spacing w:before="60" w:after="0" w:line="190" w:lineRule="exact"/>
              <w:ind w:firstLine="0"/>
              <w:jc w:val="left"/>
            </w:pPr>
            <w:r>
              <w:rPr>
                <w:rStyle w:val="2TimesNewRoman1"/>
                <w:rFonts w:eastAsia="宋体"/>
              </w:rPr>
              <w:t>String testString;</w:t>
            </w:r>
          </w:p>
        </w:tc>
      </w:tr>
      <w:tr w:rsidR="00882A9D">
        <w:tblPrEx>
          <w:tblCellMar>
            <w:top w:w="0" w:type="dxa"/>
            <w:bottom w:w="0" w:type="dxa"/>
          </w:tblCellMar>
        </w:tblPrEx>
        <w:trPr>
          <w:trHeight w:hRule="exact" w:val="590"/>
          <w:jc w:val="center"/>
        </w:trPr>
        <w:tc>
          <w:tcPr>
            <w:tcW w:w="1594" w:type="dxa"/>
            <w:tcBorders>
              <w:top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TimesNewRoman1"/>
                <w:rFonts w:eastAsia="宋体"/>
              </w:rPr>
              <w:t>@Past</w:t>
            </w:r>
          </w:p>
        </w:tc>
        <w:tc>
          <w:tcPr>
            <w:tcW w:w="5208"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该属性值必须是过去的一个日期</w:t>
            </w:r>
          </w:p>
        </w:tc>
        <w:tc>
          <w:tcPr>
            <w:tcW w:w="2693"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line="190" w:lineRule="exact"/>
              <w:ind w:firstLine="0"/>
              <w:jc w:val="left"/>
            </w:pPr>
            <w:r>
              <w:rPr>
                <w:rStyle w:val="2TimesNewRoman1"/>
                <w:rFonts w:eastAsia="宋体"/>
              </w:rPr>
              <w:t>@Past</w:t>
            </w:r>
          </w:p>
          <w:p w:rsidR="00882A9D" w:rsidRDefault="00466773">
            <w:pPr>
              <w:pStyle w:val="22"/>
              <w:framePr w:w="9494" w:wrap="notBeside" w:vAnchor="text" w:hAnchor="text" w:xAlign="center" w:y="1"/>
              <w:shd w:val="clear" w:color="auto" w:fill="auto"/>
              <w:spacing w:before="60" w:after="0" w:line="190" w:lineRule="exact"/>
              <w:ind w:firstLine="0"/>
              <w:jc w:val="left"/>
            </w:pPr>
            <w:r>
              <w:rPr>
                <w:rStyle w:val="2TimesNewRoman1"/>
                <w:rFonts w:eastAsia="宋体"/>
              </w:rPr>
              <w:t>Date birthDate;</w:t>
            </w:r>
          </w:p>
        </w:tc>
      </w:tr>
      <w:tr w:rsidR="00882A9D">
        <w:tblPrEx>
          <w:tblCellMar>
            <w:top w:w="0" w:type="dxa"/>
            <w:bottom w:w="0" w:type="dxa"/>
          </w:tblCellMar>
        </w:tblPrEx>
        <w:trPr>
          <w:trHeight w:hRule="exact" w:val="302"/>
          <w:jc w:val="center"/>
        </w:trPr>
        <w:tc>
          <w:tcPr>
            <w:tcW w:w="1594" w:type="dxa"/>
            <w:tcBorders>
              <w:top w:val="single" w:sz="4" w:space="0" w:color="auto"/>
            </w:tcBorders>
            <w:shd w:val="clear" w:color="auto" w:fill="FFFFFF"/>
          </w:tcPr>
          <w:p w:rsidR="00882A9D" w:rsidRDefault="00882A9D">
            <w:pPr>
              <w:framePr w:w="9494" w:wrap="notBeside" w:vAnchor="text" w:hAnchor="text" w:xAlign="center" w:y="1"/>
              <w:rPr>
                <w:sz w:val="10"/>
                <w:szCs w:val="10"/>
              </w:rPr>
            </w:pPr>
          </w:p>
        </w:tc>
        <w:tc>
          <w:tcPr>
            <w:tcW w:w="5208" w:type="dxa"/>
            <w:tcBorders>
              <w:top w:val="single" w:sz="4" w:space="0" w:color="auto"/>
              <w:left w:val="single" w:sz="4" w:space="0" w:color="auto"/>
            </w:tcBorders>
            <w:shd w:val="clear" w:color="auto" w:fill="FFFFFF"/>
          </w:tcPr>
          <w:p w:rsidR="00882A9D" w:rsidRDefault="00882A9D">
            <w:pPr>
              <w:framePr w:w="9494" w:wrap="notBeside" w:vAnchor="text" w:hAnchor="text" w:xAlign="center" w:y="1"/>
              <w:rPr>
                <w:sz w:val="10"/>
                <w:szCs w:val="10"/>
              </w:rPr>
            </w:pPr>
          </w:p>
        </w:tc>
        <w:tc>
          <w:tcPr>
            <w:tcW w:w="2693"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firstLine="0"/>
              <w:jc w:val="left"/>
            </w:pPr>
            <w:r>
              <w:rPr>
                <w:rStyle w:val="2TimesNewRoman1"/>
                <w:rFonts w:eastAsia="宋体"/>
              </w:rPr>
              <w:t>@P attem(regext=</w:t>
            </w:r>
            <w:r>
              <w:rPr>
                <w:rStyle w:val="2TimesNewRoman1"/>
                <w:rFonts w:eastAsia="宋体"/>
                <w:vertAlign w:val="superscript"/>
              </w:rPr>
              <w:t>,,</w:t>
            </w:r>
            <w:r>
              <w:rPr>
                <w:rStyle w:val="2TimesNewRoman1"/>
                <w:rFonts w:eastAsia="宋体"/>
              </w:rPr>
              <w:t>\\d {3</w:t>
            </w:r>
          </w:p>
        </w:tc>
      </w:tr>
      <w:tr w:rsidR="00882A9D">
        <w:tblPrEx>
          <w:tblCellMar>
            <w:top w:w="0" w:type="dxa"/>
            <w:bottom w:w="0" w:type="dxa"/>
          </w:tblCellMar>
        </w:tblPrEx>
        <w:trPr>
          <w:trHeight w:hRule="exact" w:val="523"/>
          <w:jc w:val="center"/>
        </w:trPr>
        <w:tc>
          <w:tcPr>
            <w:tcW w:w="1594" w:type="dxa"/>
            <w:shd w:val="clear" w:color="auto" w:fill="FFFFFF"/>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TimesNewRoman1"/>
                <w:rFonts w:eastAsia="宋体"/>
              </w:rPr>
              <w:t>@Pattem</w:t>
            </w:r>
          </w:p>
        </w:tc>
        <w:tc>
          <w:tcPr>
            <w:tcW w:w="5208" w:type="dxa"/>
            <w:tcBorders>
              <w:left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该属性值必须与指定的常规表达式相匹配</w:t>
            </w:r>
          </w:p>
        </w:tc>
        <w:tc>
          <w:tcPr>
            <w:tcW w:w="2693" w:type="dxa"/>
            <w:tcBorders>
              <w:left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190" w:lineRule="exact"/>
              <w:ind w:firstLine="0"/>
              <w:jc w:val="left"/>
            </w:pPr>
            <w:r>
              <w:rPr>
                <w:rStyle w:val="2TimesNewRoman1"/>
                <w:rFonts w:eastAsia="宋体"/>
              </w:rPr>
              <w:t>}")</w:t>
            </w:r>
          </w:p>
          <w:p w:rsidR="00882A9D" w:rsidRDefault="00466773">
            <w:pPr>
              <w:pStyle w:val="22"/>
              <w:framePr w:w="9494" w:wrap="notBeside" w:vAnchor="text" w:hAnchor="text" w:xAlign="center" w:y="1"/>
              <w:shd w:val="clear" w:color="auto" w:fill="auto"/>
              <w:spacing w:before="0" w:after="0" w:line="190" w:lineRule="exact"/>
              <w:ind w:firstLine="0"/>
              <w:jc w:val="left"/>
            </w:pPr>
            <w:r>
              <w:rPr>
                <w:rStyle w:val="2TimesNewRoman1"/>
                <w:rFonts w:eastAsia="宋体"/>
              </w:rPr>
              <w:t>String areaCode;</w:t>
            </w:r>
          </w:p>
        </w:tc>
      </w:tr>
      <w:tr w:rsidR="00882A9D">
        <w:tblPrEx>
          <w:tblCellMar>
            <w:top w:w="0" w:type="dxa"/>
            <w:bottom w:w="0" w:type="dxa"/>
          </w:tblCellMar>
        </w:tblPrEx>
        <w:trPr>
          <w:trHeight w:hRule="exact" w:val="610"/>
          <w:jc w:val="center"/>
        </w:trPr>
        <w:tc>
          <w:tcPr>
            <w:tcW w:w="1594" w:type="dxa"/>
            <w:tcBorders>
              <w:top w:val="single" w:sz="4" w:space="0" w:color="auto"/>
              <w:bottom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TimesNewRoman1"/>
                <w:rFonts w:eastAsia="宋体"/>
              </w:rPr>
              <w:t>@Size</w:t>
            </w:r>
          </w:p>
        </w:tc>
        <w:tc>
          <w:tcPr>
            <w:tcW w:w="5208" w:type="dxa"/>
            <w:tcBorders>
              <w:top w:val="single" w:sz="4" w:space="0" w:color="auto"/>
              <w:left w:val="single" w:sz="4" w:space="0" w:color="auto"/>
              <w:bottom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该属性值必须在指定范围内</w:t>
            </w:r>
          </w:p>
        </w:tc>
        <w:tc>
          <w:tcPr>
            <w:tcW w:w="2693" w:type="dxa"/>
            <w:tcBorders>
              <w:top w:val="single" w:sz="4" w:space="0" w:color="auto"/>
              <w:left w:val="single" w:sz="4" w:space="0" w:color="auto"/>
              <w:bottom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30" w:lineRule="exact"/>
              <w:ind w:firstLine="0"/>
              <w:jc w:val="left"/>
            </w:pPr>
            <w:r>
              <w:rPr>
                <w:rStyle w:val="2TimesNewRoman1"/>
                <w:rFonts w:eastAsia="宋体"/>
              </w:rPr>
              <w:t xml:space="preserve">Size(min=2, </w:t>
            </w:r>
            <w:r>
              <w:rPr>
                <w:rStyle w:val="2TimesNewRoman1"/>
                <w:rFonts w:eastAsia="宋体"/>
              </w:rPr>
              <w:t>max=140) String description;</w:t>
            </w:r>
          </w:p>
        </w:tc>
      </w:tr>
    </w:tbl>
    <w:p w:rsidR="00882A9D" w:rsidRDefault="00882A9D">
      <w:pPr>
        <w:framePr w:w="9494" w:wrap="notBeside" w:vAnchor="text" w:hAnchor="text" w:xAlign="center" w:y="1"/>
        <w:rPr>
          <w:sz w:val="2"/>
          <w:szCs w:val="2"/>
        </w:rPr>
      </w:pPr>
    </w:p>
    <w:p w:rsidR="00882A9D" w:rsidRDefault="00882A9D">
      <w:pPr>
        <w:rPr>
          <w:sz w:val="2"/>
          <w:szCs w:val="2"/>
        </w:rPr>
      </w:pPr>
    </w:p>
    <w:p w:rsidR="00882A9D" w:rsidRDefault="00466773">
      <w:pPr>
        <w:pStyle w:val="650"/>
        <w:keepNext/>
        <w:keepLines/>
        <w:shd w:val="clear" w:color="auto" w:fill="auto"/>
        <w:spacing w:before="111" w:after="0" w:line="408" w:lineRule="exact"/>
        <w:ind w:firstLine="520"/>
        <w:jc w:val="both"/>
      </w:pPr>
      <w:bookmarkStart w:id="332" w:name="bookmark332"/>
      <w:r>
        <w:t>一旦了解了</w:t>
      </w:r>
      <w:r>
        <w:t xml:space="preserve"> </w:t>
      </w:r>
      <w:r>
        <w:rPr>
          <w:rStyle w:val="65ArialUnicodeMS"/>
        </w:rPr>
        <w:t>JSR</w:t>
      </w:r>
      <w:r>
        <w:rPr>
          <w:rStyle w:val="651"/>
        </w:rPr>
        <w:t xml:space="preserve"> 303 </w:t>
      </w:r>
      <w:r>
        <w:rPr>
          <w:rStyle w:val="65ArialUnicodeMS"/>
        </w:rPr>
        <w:t>validation</w:t>
      </w:r>
      <w:r>
        <w:t>的使用方法，使用起来会比</w:t>
      </w:r>
      <w:r>
        <w:rPr>
          <w:rStyle w:val="65ArialUnicodeMS"/>
        </w:rPr>
        <w:t>Spring</w:t>
      </w:r>
      <w:r>
        <w:t>验证器还要容易。像使</w:t>
      </w:r>
      <w:r>
        <w:t xml:space="preserve"> </w:t>
      </w:r>
      <w:r>
        <w:t>用</w:t>
      </w:r>
      <w:r>
        <w:rPr>
          <w:rStyle w:val="65ArialUnicodeMS"/>
        </w:rPr>
        <w:t>Spring</w:t>
      </w:r>
      <w:r>
        <w:t>验证器一样，可以在属性文件中以下列格式来使用</w:t>
      </w:r>
      <w:r>
        <w:rPr>
          <w:rStyle w:val="65ArialUnicodeMS"/>
        </w:rPr>
        <w:t>property</w:t>
      </w:r>
      <w:r>
        <w:t>键，覆盖来自</w:t>
      </w:r>
      <w:r>
        <w:rPr>
          <w:rStyle w:val="65ArialUnicodeMS"/>
        </w:rPr>
        <w:t>JSR</w:t>
      </w:r>
      <w:r>
        <w:rPr>
          <w:rStyle w:val="651"/>
        </w:rPr>
        <w:t xml:space="preserve"> </w:t>
      </w:r>
      <w:r>
        <w:rPr>
          <w:rStyle w:val="651"/>
          <w:lang w:val="zh-TW" w:eastAsia="zh-TW" w:bidi="zh-TW"/>
        </w:rPr>
        <w:t xml:space="preserve">303 </w:t>
      </w:r>
      <w:r>
        <w:t>验证器的错误消息：</w:t>
      </w:r>
      <w:bookmarkEnd w:id="332"/>
    </w:p>
    <w:p w:rsidR="00882A9D" w:rsidRDefault="00466773">
      <w:pPr>
        <w:pStyle w:val="290"/>
        <w:shd w:val="clear" w:color="auto" w:fill="auto"/>
        <w:spacing w:after="72" w:line="200" w:lineRule="exact"/>
        <w:jc w:val="both"/>
      </w:pPr>
      <w:r>
        <w:rPr>
          <w:rStyle w:val="290pt0"/>
          <w:i/>
          <w:iCs/>
        </w:rPr>
        <w:t>constraint. object .property</w:t>
      </w:r>
    </w:p>
    <w:p w:rsidR="00882A9D" w:rsidRDefault="00466773">
      <w:pPr>
        <w:pStyle w:val="650"/>
        <w:keepNext/>
        <w:keepLines/>
        <w:shd w:val="clear" w:color="auto" w:fill="auto"/>
        <w:spacing w:before="0" w:after="0" w:line="413" w:lineRule="exact"/>
        <w:ind w:firstLine="520"/>
        <w:jc w:val="both"/>
      </w:pPr>
      <w:bookmarkStart w:id="333" w:name="bookmark333"/>
      <w:r>
        <w:t>例如，为了覆盖以</w:t>
      </w:r>
      <w:r>
        <w:rPr>
          <w:rStyle w:val="65ArialUnicodeMS"/>
        </w:rPr>
        <w:t>@Size</w:t>
      </w:r>
      <w:r>
        <w:t>注解约束的</w:t>
      </w:r>
      <w:r>
        <w:rPr>
          <w:rStyle w:val="65ArialUnicodeMS"/>
        </w:rPr>
        <w:t>Product</w:t>
      </w:r>
      <w:r>
        <w:t>对象的</w:t>
      </w:r>
      <w:r>
        <w:rPr>
          <w:rStyle w:val="65ArialUnicodeMS"/>
        </w:rPr>
        <w:t>name</w:t>
      </w:r>
      <w:r>
        <w:t>属性，可以在属性文件中使用</w:t>
      </w:r>
      <w:r>
        <w:t xml:space="preserve"> </w:t>
      </w:r>
      <w:r>
        <w:t>下面这个键：</w:t>
      </w:r>
      <w:bookmarkEnd w:id="333"/>
    </w:p>
    <w:p w:rsidR="00882A9D" w:rsidRDefault="00466773">
      <w:pPr>
        <w:pStyle w:val="211"/>
        <w:shd w:val="clear" w:color="auto" w:fill="auto"/>
        <w:spacing w:before="0" w:after="76" w:line="200" w:lineRule="exact"/>
        <w:ind w:firstLine="520"/>
      </w:pPr>
      <w:r>
        <w:t>Size.product.name</w:t>
      </w:r>
    </w:p>
    <w:p w:rsidR="00882A9D" w:rsidRDefault="00466773">
      <w:pPr>
        <w:pStyle w:val="650"/>
        <w:keepNext/>
        <w:keepLines/>
        <w:shd w:val="clear" w:color="auto" w:fill="auto"/>
        <w:spacing w:before="0" w:after="0" w:line="413" w:lineRule="exact"/>
        <w:ind w:firstLine="520"/>
        <w:jc w:val="both"/>
      </w:pPr>
      <w:bookmarkStart w:id="334" w:name="bookmark334"/>
      <w:r>
        <w:t>为了覆盖以</w:t>
      </w:r>
      <w:r>
        <w:rPr>
          <w:rStyle w:val="65ArialUnicodeMS"/>
        </w:rPr>
        <w:t>@Past</w:t>
      </w:r>
      <w:r>
        <w:t>注解约束的</w:t>
      </w:r>
      <w:r>
        <w:rPr>
          <w:rStyle w:val="65ArialUnicodeMS"/>
        </w:rPr>
        <w:t>Product</w:t>
      </w:r>
      <w:r>
        <w:t>对象的</w:t>
      </w:r>
      <w:r>
        <w:rPr>
          <w:rStyle w:val="65ArialUnicodeMS"/>
        </w:rPr>
        <w:t>productionDate</w:t>
      </w:r>
      <w:r>
        <w:t>属性，可以在属性文件中使</w:t>
      </w:r>
      <w:r>
        <w:t xml:space="preserve"> </w:t>
      </w:r>
      <w:r>
        <w:t>用下面这个键：</w:t>
      </w:r>
      <w:bookmarkEnd w:id="334"/>
    </w:p>
    <w:p w:rsidR="00882A9D" w:rsidRDefault="00466773">
      <w:pPr>
        <w:pStyle w:val="211"/>
        <w:shd w:val="clear" w:color="auto" w:fill="auto"/>
        <w:spacing w:before="0" w:after="582" w:line="413" w:lineRule="exact"/>
        <w:ind w:firstLine="520"/>
      </w:pPr>
      <w:r>
        <w:t>Past.product.productionDate</w:t>
      </w:r>
    </w:p>
    <w:p w:rsidR="00882A9D" w:rsidRDefault="00466773">
      <w:pPr>
        <w:pStyle w:val="35"/>
        <w:keepNext/>
        <w:keepLines/>
        <w:numPr>
          <w:ilvl w:val="0"/>
          <w:numId w:val="98"/>
        </w:numPr>
        <w:shd w:val="clear" w:color="auto" w:fill="auto"/>
        <w:tabs>
          <w:tab w:val="left" w:pos="797"/>
        </w:tabs>
        <w:spacing w:before="0" w:after="348" w:line="360" w:lineRule="exact"/>
        <w:jc w:val="both"/>
      </w:pPr>
      <w:bookmarkStart w:id="335" w:name="bookmark335"/>
      <w:r>
        <w:rPr>
          <w:rStyle w:val="30pt0"/>
          <w:b/>
          <w:bCs/>
        </w:rPr>
        <w:t xml:space="preserve">JSR </w:t>
      </w:r>
      <w:r>
        <w:rPr>
          <w:rStyle w:val="30pt0"/>
          <w:b/>
          <w:bCs/>
          <w:lang w:val="zh-TW" w:eastAsia="zh-TW" w:bidi="zh-TW"/>
        </w:rPr>
        <w:t xml:space="preserve">303 </w:t>
      </w:r>
      <w:r>
        <w:rPr>
          <w:rStyle w:val="30pt0"/>
          <w:b/>
          <w:bCs/>
        </w:rPr>
        <w:t xml:space="preserve">Validator </w:t>
      </w:r>
      <w:r>
        <w:rPr>
          <w:rStyle w:val="3SimSun0"/>
        </w:rPr>
        <w:t>范例</w:t>
      </w:r>
      <w:bookmarkEnd w:id="335"/>
    </w:p>
    <w:p w:rsidR="00882A9D" w:rsidRDefault="00466773">
      <w:pPr>
        <w:pStyle w:val="261"/>
        <w:shd w:val="clear" w:color="auto" w:fill="auto"/>
        <w:spacing w:before="0" w:after="207" w:line="403" w:lineRule="exact"/>
        <w:ind w:firstLine="520"/>
        <w:jc w:val="both"/>
      </w:pPr>
      <w:r>
        <w:rPr>
          <w:rStyle w:val="26ArialUnicodeMS"/>
        </w:rPr>
        <w:t>jsr</w:t>
      </w:r>
      <w:r>
        <w:rPr>
          <w:rStyle w:val="262"/>
        </w:rPr>
        <w:t>303</w:t>
      </w:r>
      <w:r>
        <w:rPr>
          <w:rStyle w:val="26ArialUnicodeMS"/>
        </w:rPr>
        <w:t>-validator</w:t>
      </w:r>
      <w:r>
        <w:t>应用程序展示了</w:t>
      </w:r>
      <w:r>
        <w:t xml:space="preserve"> </w:t>
      </w:r>
      <w:r>
        <w:rPr>
          <w:rStyle w:val="26ArialUnicodeMS"/>
        </w:rPr>
        <w:t>JSR</w:t>
      </w:r>
      <w:r>
        <w:rPr>
          <w:rStyle w:val="262"/>
        </w:rPr>
        <w:t xml:space="preserve"> 303</w:t>
      </w:r>
      <w:r>
        <w:t>输入验证的例子。这个应用程序是对</w:t>
      </w:r>
      <w:r>
        <w:rPr>
          <w:rStyle w:val="26ArialUnicodeMS"/>
        </w:rPr>
        <w:t>spring</w:t>
      </w:r>
      <w:r>
        <w:rPr>
          <w:rStyle w:val="262"/>
        </w:rPr>
        <w:t xml:space="preserve">- </w:t>
      </w:r>
      <w:r>
        <w:rPr>
          <w:rStyle w:val="26ArialUnicodeMS"/>
        </w:rPr>
        <w:t>validator</w:t>
      </w:r>
      <w:r>
        <w:rPr>
          <w:rStyle w:val="262"/>
        </w:rPr>
        <w:t xml:space="preserve"> </w:t>
      </w:r>
      <w:r>
        <w:t>进行修改之后</w:t>
      </w:r>
      <w:r>
        <w:t xml:space="preserve"> </w:t>
      </w:r>
      <w:r>
        <w:t>的版本</w:t>
      </w:r>
      <w:r>
        <w:t xml:space="preserve"> </w:t>
      </w:r>
      <w:r>
        <w:t>，与之前的版本有一些区别</w:t>
      </w:r>
      <w:r>
        <w:t xml:space="preserve"> </w:t>
      </w:r>
      <w:r>
        <w:t>。首先</w:t>
      </w:r>
      <w:r>
        <w:t xml:space="preserve"> </w:t>
      </w:r>
      <w:r>
        <w:t>，它没有</w:t>
      </w:r>
      <w:r>
        <w:t xml:space="preserve"> </w:t>
      </w:r>
      <w:r>
        <w:rPr>
          <w:rStyle w:val="26ArialUnicodeMS"/>
        </w:rPr>
        <w:t>ProductValidator</w:t>
      </w:r>
      <w:r>
        <w:rPr>
          <w:rStyle w:val="262"/>
        </w:rPr>
        <w:t xml:space="preserve"> </w:t>
      </w:r>
      <w:r>
        <w:t>类。</w:t>
      </w:r>
      <w:r>
        <w:t xml:space="preserve"> </w:t>
      </w:r>
      <w:r>
        <w:t>其次，来自</w:t>
      </w:r>
      <w:r>
        <w:rPr>
          <w:rStyle w:val="26ArialUnicodeMS"/>
        </w:rPr>
        <w:t>Hibernate</w:t>
      </w:r>
      <w:r>
        <w:rPr>
          <w:rStyle w:val="262"/>
        </w:rPr>
        <w:t xml:space="preserve"> </w:t>
      </w:r>
      <w:r>
        <w:rPr>
          <w:rStyle w:val="26ArialUnicodeMS"/>
        </w:rPr>
        <w:t>Validator</w:t>
      </w:r>
      <w:r>
        <w:t>库的</w:t>
      </w:r>
      <w:r>
        <w:rPr>
          <w:rStyle w:val="26ArialUnicodeMS"/>
        </w:rPr>
        <w:t>jar</w:t>
      </w:r>
      <w:r>
        <w:t>文件已经被添加到了</w:t>
      </w:r>
      <w:r>
        <w:t xml:space="preserve"> </w:t>
      </w:r>
      <w:r>
        <w:rPr>
          <w:rStyle w:val="26ArialUnicodeMS"/>
        </w:rPr>
        <w:t>WEB</w:t>
      </w:r>
      <w:r>
        <w:rPr>
          <w:rStyle w:val="262"/>
        </w:rPr>
        <w:t>-</w:t>
      </w:r>
      <w:r>
        <w:rPr>
          <w:rStyle w:val="26ArialUnicodeMS"/>
        </w:rPr>
        <w:t>INF/lib</w:t>
      </w:r>
      <w:r>
        <w:t>中。</w:t>
      </w:r>
    </w:p>
    <w:p w:rsidR="00882A9D" w:rsidRDefault="00466773">
      <w:pPr>
        <w:pStyle w:val="160"/>
        <w:shd w:val="clear" w:color="auto" w:fill="auto"/>
        <w:spacing w:before="0" w:line="220" w:lineRule="exact"/>
        <w:ind w:firstLine="520"/>
        <w:jc w:val="both"/>
      </w:pPr>
      <w:r>
        <w:rPr>
          <w:rStyle w:val="16SimSun2"/>
        </w:rPr>
        <w:t>清单</w:t>
      </w:r>
      <w:r>
        <w:rPr>
          <w:rStyle w:val="16SimSun"/>
          <w:lang w:val="en-US" w:eastAsia="en-US" w:bidi="en-US"/>
        </w:rPr>
        <w:t xml:space="preserve">7.6 </w:t>
      </w:r>
      <w:r>
        <w:rPr>
          <w:rStyle w:val="16ArialUnicodeMS"/>
        </w:rPr>
        <w:t>Product</w:t>
      </w:r>
      <w:r>
        <w:rPr>
          <w:rStyle w:val="16SimSun2"/>
        </w:rPr>
        <w:t>类的</w:t>
      </w:r>
      <w:r>
        <w:rPr>
          <w:rStyle w:val="16ArialUnicodeMS"/>
        </w:rPr>
        <w:t>name</w:t>
      </w:r>
      <w:r>
        <w:rPr>
          <w:rStyle w:val="16SimSun2"/>
        </w:rPr>
        <w:t>和</w:t>
      </w:r>
      <w:r>
        <w:rPr>
          <w:rStyle w:val="16ArialUnicodeMS"/>
        </w:rPr>
        <w:t>productionDate</w:t>
      </w:r>
      <w:r>
        <w:rPr>
          <w:rStyle w:val="16SimSun2"/>
        </w:rPr>
        <w:t>字段已经用</w:t>
      </w:r>
      <w:r>
        <w:rPr>
          <w:rStyle w:val="16ArialUnicodeMS"/>
        </w:rPr>
        <w:t>JSR</w:t>
      </w:r>
      <w:r>
        <w:rPr>
          <w:rStyle w:val="16SimSun"/>
          <w:lang w:val="en-US" w:eastAsia="en-US" w:bidi="en-US"/>
        </w:rPr>
        <w:t xml:space="preserve"> </w:t>
      </w:r>
      <w:r>
        <w:rPr>
          <w:rStyle w:val="16SimSun"/>
        </w:rPr>
        <w:t>303</w:t>
      </w:r>
      <w:r>
        <w:rPr>
          <w:rStyle w:val="16SimSun2"/>
        </w:rPr>
        <w:t>注解类型进行了注解。</w:t>
      </w:r>
    </w:p>
    <w:p w:rsidR="00882A9D" w:rsidRDefault="00466773">
      <w:pPr>
        <w:pStyle w:val="640"/>
        <w:keepNext/>
        <w:keepLines/>
        <w:shd w:val="clear" w:color="auto" w:fill="auto"/>
        <w:spacing w:before="0" w:after="120" w:line="240" w:lineRule="exact"/>
        <w:ind w:left="500"/>
        <w:jc w:val="left"/>
      </w:pPr>
      <w:bookmarkStart w:id="336" w:name="bookmark336"/>
      <w:r>
        <w:rPr>
          <w:rStyle w:val="64SimSun"/>
        </w:rPr>
        <w:t>清单</w:t>
      </w:r>
      <w:r>
        <w:rPr>
          <w:lang w:val="zh-TW" w:eastAsia="zh-TW" w:bidi="zh-TW"/>
        </w:rPr>
        <w:t xml:space="preserve"> </w:t>
      </w:r>
      <w:r>
        <w:t xml:space="preserve">7.6 Product </w:t>
      </w:r>
      <w:r>
        <w:rPr>
          <w:rStyle w:val="64SimSun"/>
        </w:rPr>
        <w:t>类</w:t>
      </w:r>
      <w:bookmarkEnd w:id="336"/>
    </w:p>
    <w:p w:rsidR="00882A9D" w:rsidRDefault="00466773">
      <w:pPr>
        <w:pStyle w:val="190"/>
        <w:shd w:val="clear" w:color="auto" w:fill="auto"/>
        <w:spacing w:after="0" w:line="264" w:lineRule="exact"/>
        <w:ind w:left="500" w:firstLine="0"/>
        <w:jc w:val="left"/>
      </w:pPr>
      <w:r>
        <w:t>package domain;</w:t>
      </w:r>
    </w:p>
    <w:p w:rsidR="00882A9D" w:rsidRDefault="00466773">
      <w:pPr>
        <w:pStyle w:val="190"/>
        <w:shd w:val="clear" w:color="auto" w:fill="auto"/>
        <w:spacing w:after="0" w:line="264" w:lineRule="exact"/>
        <w:ind w:left="500" w:firstLine="0"/>
        <w:jc w:val="left"/>
      </w:pPr>
      <w:r>
        <w:t>import java,io.Serializable;</w:t>
      </w:r>
    </w:p>
    <w:p w:rsidR="00882A9D" w:rsidRDefault="00466773">
      <w:pPr>
        <w:pStyle w:val="190"/>
        <w:shd w:val="clear" w:color="auto" w:fill="auto"/>
        <w:spacing w:after="0" w:line="264" w:lineRule="exact"/>
        <w:ind w:left="500" w:firstLine="0"/>
        <w:jc w:val="left"/>
      </w:pPr>
      <w:r>
        <w:lastRenderedPageBreak/>
        <w:t>import j ava.math.BigDecimal</w:t>
      </w:r>
    </w:p>
    <w:p w:rsidR="00882A9D" w:rsidRDefault="00466773">
      <w:pPr>
        <w:pStyle w:val="190"/>
        <w:shd w:val="clear" w:color="auto" w:fill="auto"/>
        <w:spacing w:after="0" w:line="264" w:lineRule="exact"/>
        <w:ind w:left="500" w:firstLine="0"/>
        <w:jc w:val="left"/>
      </w:pPr>
      <w:r>
        <w:t>import j ava.time.LocalDate;</w:t>
      </w:r>
    </w:p>
    <w:p w:rsidR="00882A9D" w:rsidRDefault="00466773">
      <w:pPr>
        <w:pStyle w:val="190"/>
        <w:shd w:val="clear" w:color="auto" w:fill="auto"/>
        <w:spacing w:after="0" w:line="264" w:lineRule="exact"/>
        <w:ind w:left="500" w:firstLine="0"/>
        <w:jc w:val="left"/>
      </w:pPr>
      <w:r>
        <w:t>import javax.validation.constraints.Past;</w:t>
      </w:r>
    </w:p>
    <w:p w:rsidR="00882A9D" w:rsidRDefault="00466773">
      <w:pPr>
        <w:pStyle w:val="190"/>
        <w:shd w:val="clear" w:color="auto" w:fill="auto"/>
        <w:spacing w:after="291" w:line="264" w:lineRule="exact"/>
        <w:ind w:left="500" w:firstLine="0"/>
        <w:jc w:val="left"/>
      </w:pPr>
      <w:r>
        <w:t xml:space="preserve">import j </w:t>
      </w:r>
      <w:r>
        <w:t>avax.validation.constraints.Size;</w:t>
      </w:r>
    </w:p>
    <w:p w:rsidR="00882A9D" w:rsidRDefault="00466773">
      <w:pPr>
        <w:pStyle w:val="190"/>
        <w:shd w:val="clear" w:color="auto" w:fill="auto"/>
        <w:spacing w:after="54" w:line="200" w:lineRule="exact"/>
        <w:ind w:left="500" w:firstLine="0"/>
        <w:jc w:val="left"/>
      </w:pPr>
      <w:r>
        <w:t>public class Product implements Serializable {</w:t>
      </w:r>
    </w:p>
    <w:p w:rsidR="00882A9D" w:rsidRDefault="00466773">
      <w:pPr>
        <w:pStyle w:val="190"/>
        <w:shd w:val="clear" w:color="auto" w:fill="auto"/>
        <w:spacing w:after="243" w:line="200" w:lineRule="exact"/>
        <w:ind w:left="1980" w:hanging="1000"/>
        <w:jc w:val="left"/>
      </w:pPr>
      <w:r>
        <w:t>private static final long serialVersionUID = 78L;</w:t>
      </w:r>
    </w:p>
    <w:p w:rsidR="00882A9D" w:rsidRDefault="00466773">
      <w:pPr>
        <w:pStyle w:val="190"/>
        <w:shd w:val="clear" w:color="auto" w:fill="auto"/>
        <w:spacing w:line="264" w:lineRule="exact"/>
        <w:ind w:left="980" w:right="2480" w:firstLine="0"/>
        <w:jc w:val="left"/>
      </w:pPr>
      <w:r>
        <w:t>@Size(min=l, max=10) private String name;</w:t>
      </w:r>
    </w:p>
    <w:p w:rsidR="00882A9D" w:rsidRDefault="00466773">
      <w:pPr>
        <w:pStyle w:val="190"/>
        <w:shd w:val="clear" w:color="auto" w:fill="auto"/>
        <w:spacing w:after="291" w:line="264" w:lineRule="exact"/>
        <w:ind w:left="980" w:right="2480" w:firstLine="0"/>
        <w:jc w:val="left"/>
      </w:pPr>
      <w:r>
        <w:t>private String description; private BigDecimal price;</w:t>
      </w:r>
    </w:p>
    <w:p w:rsidR="00882A9D" w:rsidRDefault="00466773">
      <w:pPr>
        <w:pStyle w:val="190"/>
        <w:shd w:val="clear" w:color="auto" w:fill="auto"/>
        <w:spacing w:after="54" w:line="200" w:lineRule="exact"/>
        <w:ind w:left="1980" w:hanging="1000"/>
        <w:jc w:val="left"/>
      </w:pPr>
      <w:r>
        <w:t>@Past</w:t>
      </w:r>
    </w:p>
    <w:p w:rsidR="00882A9D" w:rsidRDefault="00466773">
      <w:pPr>
        <w:pStyle w:val="190"/>
        <w:shd w:val="clear" w:color="auto" w:fill="auto"/>
        <w:spacing w:after="304" w:line="200" w:lineRule="exact"/>
        <w:ind w:left="1980" w:hanging="1000"/>
        <w:jc w:val="left"/>
      </w:pPr>
      <w:r>
        <w:t xml:space="preserve">private LocalDate </w:t>
      </w:r>
      <w:r>
        <w:t>productionDate;</w:t>
      </w:r>
    </w:p>
    <w:p w:rsidR="00882A9D" w:rsidRDefault="00466773">
      <w:pPr>
        <w:pStyle w:val="190"/>
        <w:shd w:val="clear" w:color="auto" w:fill="auto"/>
        <w:spacing w:after="58" w:line="200" w:lineRule="exact"/>
        <w:ind w:left="1980" w:hanging="1000"/>
        <w:jc w:val="left"/>
      </w:pPr>
      <w:r>
        <w:t>// getters and setters not shown</w:t>
      </w:r>
    </w:p>
    <w:p w:rsidR="00882A9D" w:rsidRDefault="00466773">
      <w:pPr>
        <w:pStyle w:val="22"/>
        <w:shd w:val="clear" w:color="auto" w:fill="auto"/>
        <w:spacing w:before="0" w:after="222" w:line="220" w:lineRule="exact"/>
        <w:ind w:left="500" w:firstLine="0"/>
        <w:jc w:val="left"/>
      </w:pPr>
      <w:r>
        <w:rPr>
          <w:lang w:val="en-US" w:eastAsia="en-US" w:bidi="en-US"/>
        </w:rPr>
        <w:t>}</w:t>
      </w:r>
    </w:p>
    <w:p w:rsidR="00882A9D" w:rsidRDefault="00466773">
      <w:pPr>
        <w:pStyle w:val="661"/>
        <w:keepNext/>
        <w:keepLines/>
        <w:shd w:val="clear" w:color="auto" w:fill="auto"/>
        <w:spacing w:before="0" w:after="102" w:line="220" w:lineRule="exact"/>
        <w:ind w:left="500"/>
      </w:pPr>
      <w:bookmarkStart w:id="337" w:name="bookmark337"/>
      <w:r>
        <w:rPr>
          <w:rStyle w:val="66SimSun"/>
        </w:rPr>
        <w:t>在</w:t>
      </w:r>
      <w:r>
        <w:t>ProductController</w:t>
      </w:r>
      <w:r>
        <w:rPr>
          <w:rStyle w:val="66SimSun"/>
        </w:rPr>
        <w:t>类的</w:t>
      </w:r>
      <w:r>
        <w:t>saveProduct</w:t>
      </w:r>
      <w:r>
        <w:rPr>
          <w:rStyle w:val="66SimSun"/>
        </w:rPr>
        <w:t>方法中，必须用</w:t>
      </w:r>
      <w:r>
        <w:rPr>
          <w:rStyle w:val="66SimSun"/>
        </w:rPr>
        <w:t>@\^1</w:t>
      </w:r>
      <w:r>
        <w:rPr>
          <w:rStyle w:val="66SimSun"/>
        </w:rPr>
        <w:t>丨</w:t>
      </w:r>
      <w:r>
        <w:rPr>
          <w:rStyle w:val="66SimSun"/>
        </w:rPr>
        <w:t>(1</w:t>
      </w:r>
      <w:r>
        <w:rPr>
          <w:rStyle w:val="66SimSun"/>
        </w:rPr>
        <w:t>对</w:t>
      </w:r>
      <w:r>
        <w:t>Product</w:t>
      </w:r>
      <w:r>
        <w:rPr>
          <w:rStyle w:val="66SimSun"/>
        </w:rPr>
        <w:t>参数进行注解，</w:t>
      </w:r>
      <w:bookmarkEnd w:id="337"/>
    </w:p>
    <w:p w:rsidR="00882A9D" w:rsidRDefault="00466773">
      <w:pPr>
        <w:pStyle w:val="650"/>
        <w:keepNext/>
        <w:keepLines/>
        <w:shd w:val="clear" w:color="auto" w:fill="auto"/>
        <w:spacing w:before="0" w:after="321" w:line="220" w:lineRule="exact"/>
        <w:ind w:firstLine="0"/>
        <w:jc w:val="left"/>
      </w:pPr>
      <w:bookmarkStart w:id="338" w:name="bookmark338"/>
      <w:r>
        <w:t>如清单</w:t>
      </w:r>
      <w:r>
        <w:rPr>
          <w:lang w:val="en-US" w:eastAsia="en-US" w:bidi="en-US"/>
        </w:rPr>
        <w:t>7.7</w:t>
      </w:r>
      <w:r>
        <w:t>所示。</w:t>
      </w:r>
      <w:bookmarkEnd w:id="338"/>
    </w:p>
    <w:p w:rsidR="00882A9D" w:rsidRDefault="00466773">
      <w:pPr>
        <w:pStyle w:val="640"/>
        <w:keepNext/>
        <w:keepLines/>
        <w:shd w:val="clear" w:color="auto" w:fill="auto"/>
        <w:spacing w:before="0" w:after="111" w:line="240" w:lineRule="exact"/>
        <w:ind w:left="500"/>
        <w:jc w:val="left"/>
      </w:pPr>
      <w:bookmarkStart w:id="339" w:name="bookmark339"/>
      <w:r>
        <w:rPr>
          <w:rStyle w:val="64SimSun"/>
        </w:rPr>
        <w:t>清单</w:t>
      </w:r>
      <w:r>
        <w:rPr>
          <w:lang w:val="zh-TW" w:eastAsia="zh-TW" w:bidi="zh-TW"/>
        </w:rPr>
        <w:t xml:space="preserve"> </w:t>
      </w:r>
      <w:r>
        <w:t xml:space="preserve">7.7 ProductController </w:t>
      </w:r>
      <w:r>
        <w:rPr>
          <w:rStyle w:val="64SimSun"/>
        </w:rPr>
        <w:t>类</w:t>
      </w:r>
      <w:bookmarkEnd w:id="339"/>
    </w:p>
    <w:p w:rsidR="00882A9D" w:rsidRDefault="00466773">
      <w:pPr>
        <w:pStyle w:val="190"/>
        <w:shd w:val="clear" w:color="auto" w:fill="auto"/>
        <w:spacing w:after="0" w:line="264" w:lineRule="exact"/>
        <w:ind w:left="500" w:firstLine="0"/>
        <w:jc w:val="left"/>
      </w:pPr>
      <w:r>
        <w:t>package controller;</w:t>
      </w:r>
    </w:p>
    <w:p w:rsidR="00882A9D" w:rsidRDefault="00466773">
      <w:pPr>
        <w:pStyle w:val="190"/>
        <w:shd w:val="clear" w:color="auto" w:fill="auto"/>
        <w:spacing w:after="0" w:line="264" w:lineRule="exact"/>
        <w:ind w:left="500" w:firstLine="0"/>
        <w:jc w:val="left"/>
      </w:pPr>
      <w:r>
        <w:t>import j avax.validation.Valid;</w:t>
      </w:r>
    </w:p>
    <w:p w:rsidR="00882A9D" w:rsidRDefault="00466773">
      <w:pPr>
        <w:pStyle w:val="190"/>
        <w:shd w:val="clear" w:color="auto" w:fill="auto"/>
        <w:spacing w:after="0" w:line="264" w:lineRule="exact"/>
        <w:ind w:left="500" w:firstLine="0"/>
        <w:jc w:val="left"/>
      </w:pPr>
      <w:r>
        <w:t>import org.apache.commons•logging•Log;</w:t>
      </w:r>
    </w:p>
    <w:p w:rsidR="00882A9D" w:rsidRDefault="00466773">
      <w:pPr>
        <w:pStyle w:val="190"/>
        <w:shd w:val="clear" w:color="auto" w:fill="auto"/>
        <w:spacing w:after="0" w:line="264" w:lineRule="exact"/>
        <w:ind w:left="500" w:firstLine="0"/>
        <w:jc w:val="left"/>
      </w:pPr>
      <w:r>
        <w:t xml:space="preserve">import </w:t>
      </w:r>
      <w:r>
        <w:t>org.apache.commons.logging.LogFactory;</w:t>
      </w:r>
    </w:p>
    <w:p w:rsidR="00882A9D" w:rsidRDefault="00466773">
      <w:pPr>
        <w:pStyle w:val="190"/>
        <w:shd w:val="clear" w:color="auto" w:fill="auto"/>
        <w:spacing w:after="0" w:line="264" w:lineRule="exact"/>
        <w:ind w:left="500" w:firstLine="0"/>
        <w:jc w:val="left"/>
      </w:pPr>
      <w:r>
        <w:t>import org.springframework.stereotype.Controller;</w:t>
      </w:r>
    </w:p>
    <w:p w:rsidR="00882A9D" w:rsidRDefault="00466773">
      <w:pPr>
        <w:pStyle w:val="190"/>
        <w:shd w:val="clear" w:color="auto" w:fill="auto"/>
        <w:spacing w:after="0" w:line="264" w:lineRule="exact"/>
        <w:ind w:left="500" w:firstLine="0"/>
        <w:jc w:val="left"/>
      </w:pPr>
      <w:r>
        <w:t>import org.springframework.ui.Model;</w:t>
      </w:r>
    </w:p>
    <w:p w:rsidR="00882A9D" w:rsidRDefault="00466773">
      <w:pPr>
        <w:pStyle w:val="190"/>
        <w:shd w:val="clear" w:color="auto" w:fill="auto"/>
        <w:spacing w:after="0" w:line="264" w:lineRule="exact"/>
        <w:ind w:left="500" w:firstLine="0"/>
        <w:jc w:val="left"/>
      </w:pPr>
      <w:r>
        <w:t>import org.springframework•validation.BindingResuit;</w:t>
      </w:r>
    </w:p>
    <w:p w:rsidR="00882A9D" w:rsidRDefault="00466773">
      <w:pPr>
        <w:pStyle w:val="190"/>
        <w:shd w:val="clear" w:color="auto" w:fill="auto"/>
        <w:spacing w:after="0" w:line="264" w:lineRule="exact"/>
        <w:ind w:left="500" w:firstLine="0"/>
        <w:jc w:val="left"/>
      </w:pPr>
      <w:r>
        <w:t>import org.springframework.validation.FieldError;</w:t>
      </w:r>
    </w:p>
    <w:p w:rsidR="00882A9D" w:rsidRDefault="00466773">
      <w:pPr>
        <w:pStyle w:val="190"/>
        <w:shd w:val="clear" w:color="auto" w:fill="auto"/>
        <w:spacing w:after="0" w:line="264" w:lineRule="exact"/>
        <w:ind w:left="500" w:firstLine="0"/>
        <w:jc w:val="left"/>
      </w:pPr>
      <w:r>
        <w:t>import org.springframework,</w:t>
      </w:r>
      <w:r>
        <w:t>web.bind.annotation,ModelAttribute;</w:t>
      </w:r>
    </w:p>
    <w:p w:rsidR="00882A9D" w:rsidRDefault="00466773">
      <w:pPr>
        <w:pStyle w:val="190"/>
        <w:shd w:val="clear" w:color="auto" w:fill="auto"/>
        <w:spacing w:after="0" w:line="264" w:lineRule="exact"/>
        <w:ind w:left="500" w:firstLine="0"/>
        <w:jc w:val="left"/>
      </w:pPr>
      <w:r>
        <w:t>import org.springframework.web.bind.annotation.RequestMapping;</w:t>
      </w:r>
    </w:p>
    <w:p w:rsidR="00882A9D" w:rsidRDefault="00466773">
      <w:pPr>
        <w:pStyle w:val="190"/>
        <w:shd w:val="clear" w:color="auto" w:fill="auto"/>
        <w:spacing w:after="291" w:line="264" w:lineRule="exact"/>
        <w:ind w:left="500" w:firstLine="0"/>
        <w:jc w:val="left"/>
      </w:pPr>
      <w:r>
        <w:t>import domain.Product;</w:t>
      </w:r>
    </w:p>
    <w:p w:rsidR="00882A9D" w:rsidRDefault="00466773">
      <w:pPr>
        <w:pStyle w:val="190"/>
        <w:shd w:val="clear" w:color="auto" w:fill="auto"/>
        <w:spacing w:after="54" w:line="200" w:lineRule="exact"/>
        <w:ind w:left="500" w:firstLine="0"/>
        <w:jc w:val="left"/>
      </w:pPr>
      <w:r>
        <w:t>©Controller</w:t>
      </w:r>
    </w:p>
    <w:p w:rsidR="00882A9D" w:rsidRDefault="00466773">
      <w:pPr>
        <w:pStyle w:val="190"/>
        <w:shd w:val="clear" w:color="auto" w:fill="auto"/>
        <w:spacing w:after="239" w:line="200" w:lineRule="exact"/>
        <w:ind w:left="500" w:firstLine="0"/>
        <w:jc w:val="left"/>
      </w:pPr>
      <w:r>
        <w:t>public class ProductController {</w:t>
      </w:r>
    </w:p>
    <w:p w:rsidR="00882A9D" w:rsidRDefault="00466773">
      <w:pPr>
        <w:pStyle w:val="190"/>
        <w:shd w:val="clear" w:color="auto" w:fill="auto"/>
        <w:spacing w:after="0" w:line="269" w:lineRule="exact"/>
        <w:ind w:left="1980" w:hanging="1000"/>
        <w:jc w:val="left"/>
      </w:pPr>
      <w:r>
        <w:t>private static final Log logger = LogFactory ■getLog(ProductController.class);</w:t>
      </w:r>
    </w:p>
    <w:p w:rsidR="00882A9D" w:rsidRDefault="00466773">
      <w:pPr>
        <w:pStyle w:val="211"/>
        <w:shd w:val="clear" w:color="auto" w:fill="auto"/>
        <w:spacing w:before="0" w:after="0" w:line="264" w:lineRule="exact"/>
        <w:ind w:left="1000" w:right="3600" w:firstLine="0"/>
        <w:jc w:val="left"/>
      </w:pPr>
      <w:r>
        <w:t>©RequestMapping(value = "/add-product") public String inputProduct(Model model) {</w:t>
      </w:r>
    </w:p>
    <w:p w:rsidR="00882A9D" w:rsidRDefault="00466773">
      <w:pPr>
        <w:pStyle w:val="211"/>
        <w:shd w:val="clear" w:color="auto" w:fill="auto"/>
        <w:spacing w:before="0" w:after="476" w:line="264" w:lineRule="exact"/>
        <w:ind w:left="1480" w:right="2640" w:firstLine="0"/>
        <w:jc w:val="left"/>
      </w:pPr>
      <w:r>
        <w:t>model • addAttribute (’’product</w:t>
      </w:r>
      <w:r>
        <w:rPr>
          <w:vertAlign w:val="superscript"/>
        </w:rPr>
        <w:t>1</w:t>
      </w:r>
      <w:r>
        <w:t>’</w:t>
      </w:r>
      <w:r>
        <w:t>，</w:t>
      </w:r>
      <w:r>
        <w:t xml:space="preserve">new Product ()); return </w:t>
      </w:r>
      <w:r>
        <w:rPr>
          <w:vertAlign w:val="superscript"/>
        </w:rPr>
        <w:t>n</w:t>
      </w:r>
      <w:r>
        <w:t>ProductForm</w:t>
      </w:r>
      <w:r>
        <w:rPr>
          <w:vertAlign w:val="superscript"/>
        </w:rPr>
        <w:t>1</w:t>
      </w:r>
      <w:r>
        <w:t>';</w:t>
      </w:r>
    </w:p>
    <w:p w:rsidR="00882A9D" w:rsidRDefault="00466773">
      <w:pPr>
        <w:pStyle w:val="211"/>
        <w:shd w:val="clear" w:color="auto" w:fill="auto"/>
        <w:spacing w:before="0" w:after="0" w:line="269" w:lineRule="exact"/>
        <w:ind w:left="1960" w:hanging="960"/>
        <w:jc w:val="left"/>
      </w:pPr>
      <w:r>
        <w:t>©RequestMapping(value = "/save-product</w:t>
      </w:r>
      <w:r>
        <w:rPr>
          <w:rStyle w:val="21SimSun1"/>
        </w:rPr>
        <w:t>”</w:t>
      </w:r>
      <w:r>
        <w:rPr>
          <w:rStyle w:val="21SimSun1"/>
        </w:rPr>
        <w:t>）</w:t>
      </w:r>
    </w:p>
    <w:p w:rsidR="00882A9D" w:rsidRDefault="00466773">
      <w:pPr>
        <w:pStyle w:val="211"/>
        <w:shd w:val="clear" w:color="auto" w:fill="auto"/>
        <w:spacing w:before="0" w:line="269" w:lineRule="exact"/>
        <w:ind w:left="1960" w:hanging="960"/>
        <w:jc w:val="left"/>
      </w:pPr>
      <w:r>
        <w:t>public String saveProduct(@Valid @ModelAttribute Product pr</w:t>
      </w:r>
      <w:r>
        <w:t xml:space="preserve">oduct, </w:t>
      </w:r>
      <w:r>
        <w:lastRenderedPageBreak/>
        <w:t>BindingResult bindingResult, Model model) {</w:t>
      </w:r>
    </w:p>
    <w:p w:rsidR="00882A9D" w:rsidRDefault="00466773">
      <w:pPr>
        <w:pStyle w:val="211"/>
        <w:shd w:val="clear" w:color="auto" w:fill="auto"/>
        <w:tabs>
          <w:tab w:val="left" w:pos="5234"/>
        </w:tabs>
        <w:spacing w:before="0" w:after="0" w:line="269" w:lineRule="exact"/>
        <w:ind w:left="1480" w:firstLine="0"/>
      </w:pPr>
      <w:r>
        <w:t>if (bindingResult.hasErrors{) )</w:t>
      </w:r>
      <w:r>
        <w:tab/>
        <w:t>{</w:t>
      </w:r>
    </w:p>
    <w:p w:rsidR="00882A9D" w:rsidRDefault="00466773">
      <w:pPr>
        <w:pStyle w:val="211"/>
        <w:shd w:val="clear" w:color="auto" w:fill="auto"/>
        <w:spacing w:before="0" w:after="0" w:line="269" w:lineRule="exact"/>
        <w:ind w:left="1960" w:right="820" w:firstLine="0"/>
        <w:jc w:val="left"/>
      </w:pPr>
      <w:r>
        <w:t>FieldError fieldError = bindingResult.getFieldError(); logger. info {"Code: " + fieldError. getCode () + ", object:’’</w:t>
      </w:r>
    </w:p>
    <w:p w:rsidR="00882A9D" w:rsidRDefault="00466773">
      <w:pPr>
        <w:pStyle w:val="211"/>
        <w:shd w:val="clear" w:color="auto" w:fill="auto"/>
        <w:spacing w:before="0" w:after="0" w:line="269" w:lineRule="exact"/>
        <w:ind w:left="1960" w:firstLine="980"/>
        <w:jc w:val="left"/>
      </w:pPr>
      <w:r>
        <w:t>+ fieldError.getObj ectName() + ", field:"</w:t>
      </w:r>
    </w:p>
    <w:p w:rsidR="00882A9D" w:rsidRDefault="00466773">
      <w:pPr>
        <w:pStyle w:val="211"/>
        <w:shd w:val="clear" w:color="auto" w:fill="auto"/>
        <w:spacing w:before="0" w:after="527" w:line="269" w:lineRule="exact"/>
        <w:ind w:left="1960" w:right="1660" w:firstLine="980"/>
        <w:jc w:val="left"/>
      </w:pPr>
      <w:r>
        <w:t xml:space="preserve">+ </w:t>
      </w:r>
      <w:r>
        <w:t>fieldError.getField{)); return "ProductForm";</w:t>
      </w:r>
    </w:p>
    <w:p w:rsidR="00882A9D" w:rsidRDefault="00466773">
      <w:pPr>
        <w:pStyle w:val="623"/>
        <w:shd w:val="clear" w:color="auto" w:fill="auto"/>
        <w:spacing w:before="0" w:after="237" w:line="210" w:lineRule="exact"/>
        <w:ind w:left="1600" w:firstLine="0"/>
        <w:jc w:val="left"/>
      </w:pPr>
      <w:r>
        <w:rPr>
          <w:rStyle w:val="62BookAntiqua"/>
        </w:rPr>
        <w:t>II</w:t>
      </w:r>
      <w:r>
        <w:t xml:space="preserve"> save product here</w:t>
      </w:r>
    </w:p>
    <w:p w:rsidR="00882A9D" w:rsidRDefault="00466773">
      <w:pPr>
        <w:pStyle w:val="623"/>
        <w:shd w:val="clear" w:color="auto" w:fill="auto"/>
        <w:spacing w:before="0" w:after="673" w:line="269" w:lineRule="exact"/>
        <w:ind w:left="1600" w:right="3240" w:firstLine="0"/>
        <w:jc w:val="left"/>
      </w:pPr>
      <w:r>
        <w:t>model.addAttribute("product", product); return "ProductDetails";</w:t>
      </w:r>
    </w:p>
    <w:p w:rsidR="00882A9D" w:rsidRDefault="00466773">
      <w:pPr>
        <w:pStyle w:val="160"/>
        <w:shd w:val="clear" w:color="auto" w:fill="auto"/>
        <w:spacing w:before="0" w:after="251" w:line="403" w:lineRule="exact"/>
        <w:ind w:firstLine="500"/>
        <w:jc w:val="left"/>
      </w:pPr>
      <w:r>
        <w:rPr>
          <w:rStyle w:val="16SimSunc"/>
        </w:rPr>
        <w:t>为了定制来自验证器的错误消息，要在</w:t>
      </w:r>
      <w:r>
        <w:rPr>
          <w:rStyle w:val="16ArialUnicodeMS"/>
        </w:rPr>
        <w:t>messages.properties</w:t>
      </w:r>
      <w:r>
        <w:rPr>
          <w:rStyle w:val="16SimSunc"/>
        </w:rPr>
        <w:t>文件中使用两个键。</w:t>
      </w:r>
      <w:r>
        <w:rPr>
          <w:rStyle w:val="16SimSunc"/>
        </w:rPr>
        <w:t xml:space="preserve"> </w:t>
      </w:r>
      <w:r>
        <w:rPr>
          <w:rStyle w:val="16ArialUnicodeMS"/>
        </w:rPr>
        <w:t>messages.properties</w:t>
      </w:r>
      <w:r>
        <w:rPr>
          <w:rStyle w:val="16SimSun"/>
          <w:lang w:val="en-US" w:eastAsia="en-US" w:bidi="en-US"/>
        </w:rPr>
        <w:t xml:space="preserve"> </w:t>
      </w:r>
      <w:r>
        <w:rPr>
          <w:rStyle w:val="16SimSun2"/>
        </w:rPr>
        <w:t>文件如清单</w:t>
      </w:r>
      <w:r>
        <w:rPr>
          <w:rStyle w:val="16SimSun2"/>
        </w:rPr>
        <w:t xml:space="preserve"> </w:t>
      </w:r>
      <w:r>
        <w:rPr>
          <w:rStyle w:val="16SimSun"/>
          <w:lang w:val="en-US" w:eastAsia="en-US" w:bidi="en-US"/>
        </w:rPr>
        <w:t xml:space="preserve">7.8 </w:t>
      </w:r>
      <w:r>
        <w:rPr>
          <w:rStyle w:val="16SimSun2"/>
        </w:rPr>
        <w:t>所示。</w:t>
      </w:r>
    </w:p>
    <w:p w:rsidR="00882A9D" w:rsidRDefault="00466773">
      <w:pPr>
        <w:pStyle w:val="640"/>
        <w:keepNext/>
        <w:keepLines/>
        <w:shd w:val="clear" w:color="auto" w:fill="auto"/>
        <w:spacing w:before="0" w:after="120" w:line="240" w:lineRule="exact"/>
        <w:ind w:firstLine="500"/>
        <w:jc w:val="left"/>
      </w:pPr>
      <w:bookmarkStart w:id="340" w:name="bookmark340"/>
      <w:r>
        <w:rPr>
          <w:rStyle w:val="64SimSun"/>
        </w:rPr>
        <w:t>清单</w:t>
      </w:r>
      <w:r>
        <w:rPr>
          <w:lang w:val="zh-TW" w:eastAsia="zh-TW" w:bidi="zh-TW"/>
        </w:rPr>
        <w:t xml:space="preserve"> </w:t>
      </w:r>
      <w:r>
        <w:t xml:space="preserve">7.8 jsr303-validator </w:t>
      </w:r>
      <w:r>
        <w:rPr>
          <w:rStyle w:val="64SimSun"/>
        </w:rPr>
        <w:t>中的</w:t>
      </w:r>
      <w:r>
        <w:rPr>
          <w:lang w:val="zh-TW" w:eastAsia="zh-TW" w:bidi="zh-TW"/>
        </w:rPr>
        <w:t xml:space="preserve"> </w:t>
      </w:r>
      <w:r>
        <w:t>messages.properti</w:t>
      </w:r>
      <w:r>
        <w:t xml:space="preserve">es </w:t>
      </w:r>
      <w:r>
        <w:rPr>
          <w:rStyle w:val="64SimSun"/>
        </w:rPr>
        <w:t>文件</w:t>
      </w:r>
      <w:bookmarkEnd w:id="340"/>
    </w:p>
    <w:p w:rsidR="00882A9D" w:rsidRDefault="00466773">
      <w:pPr>
        <w:pStyle w:val="623"/>
        <w:shd w:val="clear" w:color="auto" w:fill="auto"/>
        <w:spacing w:before="0" w:line="264" w:lineRule="exact"/>
        <w:ind w:firstLine="500"/>
        <w:jc w:val="left"/>
      </w:pPr>
      <w:r>
        <w:t>productName.required.product.name=Please enter a product name</w:t>
      </w:r>
    </w:p>
    <w:p w:rsidR="00882A9D" w:rsidRDefault="00466773">
      <w:pPr>
        <w:pStyle w:val="211"/>
        <w:shd w:val="clear" w:color="auto" w:fill="auto"/>
        <w:spacing w:before="0" w:after="0" w:line="264" w:lineRule="exact"/>
        <w:ind w:firstLine="500"/>
        <w:jc w:val="left"/>
      </w:pPr>
      <w:r>
        <w:t>price.required=Please enter a price</w:t>
      </w:r>
    </w:p>
    <w:p w:rsidR="00882A9D" w:rsidRDefault="00466773">
      <w:pPr>
        <w:pStyle w:val="623"/>
        <w:shd w:val="clear" w:color="auto" w:fill="auto"/>
        <w:spacing w:before="0" w:line="264" w:lineRule="exact"/>
        <w:ind w:firstLine="500"/>
        <w:jc w:val="left"/>
      </w:pPr>
      <w:r>
        <w:t>price.negative=Price cannot be less than 0</w:t>
      </w:r>
    </w:p>
    <w:p w:rsidR="00882A9D" w:rsidRDefault="00466773">
      <w:pPr>
        <w:pStyle w:val="211"/>
        <w:shd w:val="clear" w:color="auto" w:fill="auto"/>
        <w:spacing w:before="0" w:after="0" w:line="264" w:lineRule="exact"/>
        <w:ind w:firstLine="500"/>
        <w:jc w:val="left"/>
      </w:pPr>
      <w:r>
        <w:t>productionDate.required=Please enter a production date</w:t>
      </w:r>
    </w:p>
    <w:p w:rsidR="00882A9D" w:rsidRDefault="00466773">
      <w:pPr>
        <w:pStyle w:val="623"/>
        <w:shd w:val="clear" w:color="auto" w:fill="auto"/>
        <w:spacing w:before="0" w:line="264" w:lineRule="exact"/>
        <w:ind w:firstLine="500"/>
        <w:jc w:val="left"/>
      </w:pPr>
      <w:r>
        <w:t xml:space="preserve">productionDate.invalid=Please ensure the production </w:t>
      </w:r>
      <w:r>
        <w:t>date is not later</w:t>
      </w:r>
    </w:p>
    <w:p w:rsidR="00882A9D" w:rsidRDefault="00466773">
      <w:pPr>
        <w:pStyle w:val="623"/>
        <w:shd w:val="clear" w:color="auto" w:fill="auto"/>
        <w:spacing w:before="0" w:line="264" w:lineRule="exact"/>
        <w:ind w:firstLine="500"/>
        <w:jc w:val="left"/>
      </w:pPr>
      <w:r>
        <w:rPr>
          <w:rStyle w:val="62SimSun"/>
          <w:lang w:val="zh-TW" w:eastAsia="zh-TW" w:bidi="zh-TW"/>
        </w:rPr>
        <w:t>分</w:t>
      </w:r>
      <w:r>
        <w:t>than today</w:t>
      </w:r>
    </w:p>
    <w:p w:rsidR="00882A9D" w:rsidRDefault="00466773">
      <w:pPr>
        <w:pStyle w:val="623"/>
        <w:shd w:val="clear" w:color="auto" w:fill="auto"/>
        <w:spacing w:before="0" w:after="275" w:line="264" w:lineRule="exact"/>
        <w:ind w:left="500" w:firstLine="0"/>
        <w:jc w:val="left"/>
      </w:pPr>
      <w:r>
        <w:t>typeMismatch.productionDate=Invalid production date Past•productionDate=Production date must be a past date</w:t>
      </w:r>
    </w:p>
    <w:p w:rsidR="00882A9D" w:rsidRDefault="00466773">
      <w:pPr>
        <w:pStyle w:val="650"/>
        <w:keepNext/>
        <w:keepLines/>
        <w:shd w:val="clear" w:color="auto" w:fill="auto"/>
        <w:spacing w:before="0" w:after="180" w:line="220" w:lineRule="exact"/>
        <w:jc w:val="left"/>
      </w:pPr>
      <w:bookmarkStart w:id="341" w:name="bookmark341"/>
      <w:r>
        <w:t>要想测试</w:t>
      </w:r>
      <w:r>
        <w:rPr>
          <w:rStyle w:val="65ArialUnicodeMS"/>
        </w:rPr>
        <w:t>jsr</w:t>
      </w:r>
      <w:r>
        <w:rPr>
          <w:rStyle w:val="651"/>
        </w:rPr>
        <w:t>303-</w:t>
      </w:r>
      <w:r>
        <w:rPr>
          <w:rStyle w:val="65ArialUnicodeMS"/>
          <w:vertAlign w:val="subscript"/>
        </w:rPr>
        <w:t>V</w:t>
      </w:r>
      <w:r>
        <w:rPr>
          <w:rStyle w:val="65ArialUnicodeMS"/>
        </w:rPr>
        <w:t>alidat</w:t>
      </w:r>
      <w:r>
        <w:rPr>
          <w:rStyle w:val="65ArialUnicodeMS"/>
          <w:vertAlign w:val="subscript"/>
        </w:rPr>
        <w:t>〇</w:t>
      </w:r>
      <w:r>
        <w:rPr>
          <w:rStyle w:val="65ArialUnicodeMS"/>
          <w:vertAlign w:val="subscript"/>
        </w:rPr>
        <w:t>r</w:t>
      </w:r>
      <w:r>
        <w:t>中的验证器，可以在浏览器中打开以下网址：</w:t>
      </w:r>
      <w:bookmarkEnd w:id="341"/>
    </w:p>
    <w:p w:rsidR="00882A9D" w:rsidRDefault="00466773">
      <w:pPr>
        <w:pStyle w:val="623"/>
        <w:shd w:val="clear" w:color="auto" w:fill="auto"/>
        <w:spacing w:before="0" w:after="75" w:line="200" w:lineRule="exact"/>
        <w:ind w:firstLine="500"/>
        <w:jc w:val="left"/>
      </w:pPr>
      <w:hyperlink r:id="rId346" w:history="1">
        <w:r>
          <w:rPr>
            <w:rStyle w:val="a3"/>
          </w:rPr>
          <w:t>http</w:t>
        </w:r>
        <w:r>
          <w:rPr>
            <w:rStyle w:val="a3"/>
            <w:lang w:val="zh-TW" w:eastAsia="zh-TW" w:bidi="zh-TW"/>
          </w:rPr>
          <w:t>:</w:t>
        </w:r>
        <w:r>
          <w:rPr>
            <w:rStyle w:val="a3"/>
          </w:rPr>
          <w:t>//localhost</w:t>
        </w:r>
        <w:r>
          <w:rPr>
            <w:rStyle w:val="a3"/>
            <w:lang w:val="zh-TW" w:eastAsia="zh-TW" w:bidi="zh-TW"/>
          </w:rPr>
          <w:t>:8080/</w:t>
        </w:r>
        <w:r>
          <w:rPr>
            <w:rStyle w:val="a3"/>
          </w:rPr>
          <w:t>j</w:t>
        </w:r>
      </w:hyperlink>
      <w:r>
        <w:t xml:space="preserve"> sr303-validator/add-product</w:t>
      </w:r>
    </w:p>
    <w:p w:rsidR="00882A9D" w:rsidRDefault="00466773">
      <w:pPr>
        <w:pStyle w:val="160"/>
        <w:shd w:val="clear" w:color="auto" w:fill="auto"/>
        <w:spacing w:before="0" w:line="403" w:lineRule="exact"/>
        <w:ind w:firstLine="500"/>
        <w:jc w:val="left"/>
      </w:pPr>
      <w:r>
        <w:rPr>
          <w:rStyle w:val="16SimSun2"/>
        </w:rPr>
        <w:t>请注意，在编写本书时，最新版本（版本</w:t>
      </w:r>
      <w:r>
        <w:rPr>
          <w:rStyle w:val="16SimSun"/>
          <w:lang w:val="en-US" w:eastAsia="en-US" w:bidi="en-US"/>
        </w:rPr>
        <w:t>5.2.4)</w:t>
      </w:r>
      <w:r>
        <w:rPr>
          <w:rStyle w:val="16SimSun2"/>
        </w:rPr>
        <w:t>的</w:t>
      </w:r>
      <w:r>
        <w:rPr>
          <w:rStyle w:val="16ArialUnicodeMS"/>
        </w:rPr>
        <w:t>Hibernate</w:t>
      </w:r>
      <w:r>
        <w:rPr>
          <w:rStyle w:val="16SimSun"/>
          <w:lang w:val="en-US" w:eastAsia="en-US" w:bidi="en-US"/>
        </w:rPr>
        <w:t xml:space="preserve"> </w:t>
      </w:r>
      <w:r>
        <w:rPr>
          <w:rStyle w:val="16ArialUnicodeMS"/>
        </w:rPr>
        <w:t>Validator</w:t>
      </w:r>
      <w:r>
        <w:rPr>
          <w:rStyle w:val="16SimSun2"/>
        </w:rPr>
        <w:t>仍然无法验证使用</w:t>
      </w:r>
      <w:r>
        <w:rPr>
          <w:rStyle w:val="16SimSun2"/>
        </w:rPr>
        <w:t xml:space="preserve"> </w:t>
      </w:r>
      <w:r>
        <w:rPr>
          <w:rStyle w:val="16ArialUnicodeMS"/>
        </w:rPr>
        <w:t>@Past</w:t>
      </w:r>
      <w:r>
        <w:rPr>
          <w:rStyle w:val="16SimSun2"/>
        </w:rPr>
        <w:t>或</w:t>
      </w:r>
      <w:r>
        <w:rPr>
          <w:rStyle w:val="16SimSun2"/>
        </w:rPr>
        <w:t>@</w:t>
      </w:r>
      <w:r>
        <w:rPr>
          <w:rStyle w:val="16SimSun2"/>
        </w:rPr>
        <w:t>卩加</w:t>
      </w:r>
      <w:r>
        <w:rPr>
          <w:rStyle w:val="16SimSun2"/>
        </w:rPr>
        <w:t>1</w:t>
      </w:r>
      <w:r>
        <w:rPr>
          <w:rStyle w:val="16SimSun2"/>
        </w:rPr>
        <w:t>沈注解的</w:t>
      </w:r>
      <w:r>
        <w:rPr>
          <w:rStyle w:val="16ArialUnicodeMS"/>
        </w:rPr>
        <w:t>LocalDate</w:t>
      </w:r>
      <w:r>
        <w:rPr>
          <w:rStyle w:val="16SimSun2"/>
        </w:rPr>
        <w:t>或</w:t>
      </w:r>
      <w:r>
        <w:rPr>
          <w:rStyle w:val="16ArialUnicodeMS"/>
        </w:rPr>
        <w:t>LocalDateTime</w:t>
      </w:r>
      <w:r>
        <w:rPr>
          <w:rStyle w:val="16SimSun2"/>
        </w:rPr>
        <w:t>类型的字段。因为</w:t>
      </w:r>
      <w:r>
        <w:rPr>
          <w:rStyle w:val="16ArialUnicodeMS"/>
        </w:rPr>
        <w:t>LocalDate</w:t>
      </w:r>
      <w:r>
        <w:rPr>
          <w:rStyle w:val="16SimSun2"/>
        </w:rPr>
        <w:t>是</w:t>
      </w:r>
      <w:r>
        <w:rPr>
          <w:rStyle w:val="16ArialUnicodeMS"/>
        </w:rPr>
        <w:t>Date</w:t>
      </w:r>
      <w:r>
        <w:rPr>
          <w:rStyle w:val="16SimSun"/>
          <w:lang w:val="en-US" w:eastAsia="en-US" w:bidi="en-US"/>
        </w:rPr>
        <w:t xml:space="preserve"> </w:t>
      </w:r>
      <w:r>
        <w:rPr>
          <w:rStyle w:val="16SimSun"/>
        </w:rPr>
        <w:t xml:space="preserve">/ </w:t>
      </w:r>
      <w:r>
        <w:rPr>
          <w:rStyle w:val="16ArialUnicodeMS"/>
        </w:rPr>
        <w:t>Time</w:t>
      </w:r>
    </w:p>
    <w:p w:rsidR="00882A9D" w:rsidRDefault="00466773">
      <w:pPr>
        <w:pStyle w:val="261"/>
        <w:shd w:val="clear" w:color="auto" w:fill="auto"/>
        <w:spacing w:before="0" w:after="479" w:line="398" w:lineRule="exact"/>
        <w:jc w:val="both"/>
      </w:pPr>
      <w:r>
        <w:rPr>
          <w:rStyle w:val="26Georgia"/>
        </w:rPr>
        <w:t>API</w:t>
      </w:r>
      <w:r>
        <w:t>中的新类型，应该用来代替</w:t>
      </w:r>
      <w:r>
        <w:rPr>
          <w:rStyle w:val="26Georgia"/>
        </w:rPr>
        <w:t>java</w:t>
      </w:r>
      <w:r>
        <w:rPr>
          <w:lang w:val="en-US" w:eastAsia="en-US" w:bidi="en-US"/>
        </w:rPr>
        <w:t>.</w:t>
      </w:r>
      <w:r>
        <w:rPr>
          <w:rStyle w:val="26Georgia"/>
        </w:rPr>
        <w:t>util</w:t>
      </w:r>
      <w:r>
        <w:rPr>
          <w:lang w:val="en-US" w:eastAsia="en-US" w:bidi="en-US"/>
        </w:rPr>
        <w:t>.</w:t>
      </w:r>
      <w:r>
        <w:rPr>
          <w:rStyle w:val="26Georgia"/>
        </w:rPr>
        <w:t>Date</w:t>
      </w:r>
      <w:r>
        <w:rPr>
          <w:lang w:val="en-US" w:eastAsia="en-US" w:bidi="en-US"/>
        </w:rPr>
        <w:t>。</w:t>
      </w:r>
      <w:r>
        <w:t>因此，这个项目包含一个自定义验证器和重</w:t>
      </w:r>
      <w:r>
        <w:t xml:space="preserve"> </w:t>
      </w:r>
      <w:r>
        <w:t>写过的</w:t>
      </w:r>
      <w:r>
        <w:t xml:space="preserve"> </w:t>
      </w:r>
      <w:r>
        <w:rPr>
          <w:rStyle w:val="26Georgia"/>
        </w:rPr>
        <w:t>Hibernate</w:t>
      </w:r>
      <w:r>
        <w:rPr>
          <w:lang w:val="en-US" w:eastAsia="en-US" w:bidi="en-US"/>
        </w:rPr>
        <w:t xml:space="preserve"> </w:t>
      </w:r>
      <w:r>
        <w:t>验证器的</w:t>
      </w:r>
      <w:r>
        <w:t xml:space="preserve"> </w:t>
      </w:r>
      <w:r>
        <w:rPr>
          <w:rStyle w:val="26Georgia"/>
        </w:rPr>
        <w:t>ConstraintHelper</w:t>
      </w:r>
      <w:r>
        <w:rPr>
          <w:lang w:val="en-US" w:eastAsia="en-US" w:bidi="en-US"/>
        </w:rPr>
        <w:t xml:space="preserve"> </w:t>
      </w:r>
      <w:r>
        <w:t>类。</w:t>
      </w:r>
    </w:p>
    <w:p w:rsidR="00882A9D" w:rsidRDefault="00466773">
      <w:pPr>
        <w:pStyle w:val="333"/>
        <w:keepNext/>
        <w:keepLines/>
        <w:shd w:val="clear" w:color="auto" w:fill="auto"/>
        <w:spacing w:after="284" w:line="400" w:lineRule="exact"/>
      </w:pPr>
      <w:bookmarkStart w:id="342" w:name="bookmark342"/>
      <w:r>
        <w:rPr>
          <w:rStyle w:val="334"/>
          <w:b/>
          <w:bCs/>
        </w:rPr>
        <w:t>7.10</w:t>
      </w:r>
      <w:r>
        <w:rPr>
          <w:rStyle w:val="33SimSun0"/>
        </w:rPr>
        <w:t>小结</w:t>
      </w:r>
      <w:bookmarkEnd w:id="342"/>
    </w:p>
    <w:p w:rsidR="00882A9D" w:rsidRDefault="00466773">
      <w:pPr>
        <w:pStyle w:val="261"/>
        <w:shd w:val="clear" w:color="auto" w:fill="auto"/>
        <w:spacing w:before="0" w:line="403" w:lineRule="exact"/>
        <w:ind w:firstLine="520"/>
        <w:sectPr w:rsidR="00882A9D">
          <w:headerReference w:type="even" r:id="rId347"/>
          <w:headerReference w:type="default" r:id="rId348"/>
          <w:footerReference w:type="even" r:id="rId349"/>
          <w:footerReference w:type="default" r:id="rId350"/>
          <w:headerReference w:type="first" r:id="rId351"/>
          <w:footerReference w:type="first" r:id="rId352"/>
          <w:pgSz w:w="11900" w:h="16840"/>
          <w:pgMar w:top="2271" w:right="1202" w:bottom="2019" w:left="1190" w:header="0" w:footer="3" w:gutter="0"/>
          <w:cols w:space="720"/>
          <w:noEndnote/>
          <w:titlePg/>
          <w:docGrid w:linePitch="360"/>
        </w:sectPr>
      </w:pPr>
      <w:r>
        <w:t>本章学习了可以在</w:t>
      </w:r>
      <w:r>
        <w:rPr>
          <w:rStyle w:val="26Georgia"/>
        </w:rPr>
        <w:t>Spring</w:t>
      </w:r>
      <w:r>
        <w:rPr>
          <w:lang w:val="en-US" w:eastAsia="en-US" w:bidi="en-US"/>
        </w:rPr>
        <w:t xml:space="preserve"> </w:t>
      </w:r>
      <w:r>
        <w:rPr>
          <w:rStyle w:val="26Georgia"/>
        </w:rPr>
        <w:t>MVC</w:t>
      </w:r>
      <w:r>
        <w:t>应用程序中使用的两种验证器</w:t>
      </w:r>
      <w:r>
        <w:rPr>
          <w:rStyle w:val="26Georgia"/>
          <w:lang w:val="zh-TW" w:eastAsia="zh-TW" w:bidi="zh-TW"/>
        </w:rPr>
        <w:t>:</w:t>
      </w:r>
      <w:r>
        <w:rPr>
          <w:rStyle w:val="26Georgia"/>
        </w:rPr>
        <w:t>Spring</w:t>
      </w:r>
      <w:r>
        <w:rPr>
          <w:lang w:val="en-US" w:eastAsia="en-US" w:bidi="en-US"/>
        </w:rPr>
        <w:t xml:space="preserve"> </w:t>
      </w:r>
      <w:r>
        <w:rPr>
          <w:rStyle w:val="26Georgia"/>
        </w:rPr>
        <w:t>MVC</w:t>
      </w:r>
      <w:r>
        <w:t>验证器和</w:t>
      </w:r>
      <w:r>
        <w:rPr>
          <w:rStyle w:val="26Georgia"/>
        </w:rPr>
        <w:t xml:space="preserve">JSR </w:t>
      </w:r>
      <w:r>
        <w:t>303</w:t>
      </w:r>
      <w:r>
        <w:lastRenderedPageBreak/>
        <w:t>验证器。由于</w:t>
      </w:r>
      <w:r>
        <w:rPr>
          <w:rStyle w:val="26Georgia"/>
        </w:rPr>
        <w:t>JSR</w:t>
      </w:r>
      <w:r>
        <w:rPr>
          <w:lang w:val="en-US" w:eastAsia="en-US" w:bidi="en-US"/>
        </w:rPr>
        <w:t xml:space="preserve"> </w:t>
      </w:r>
      <w:r>
        <w:t>303</w:t>
      </w:r>
      <w:r>
        <w:t>是正式的</w:t>
      </w:r>
      <w:r>
        <w:rPr>
          <w:rStyle w:val="26Georgia"/>
        </w:rPr>
        <w:t>Java</w:t>
      </w:r>
      <w:r>
        <w:t>规范，因此建议新项目使用</w:t>
      </w:r>
      <w:r>
        <w:rPr>
          <w:rStyle w:val="26Georgia"/>
        </w:rPr>
        <w:t>JSR</w:t>
      </w:r>
      <w:r>
        <w:rPr>
          <w:lang w:val="en-US" w:eastAsia="en-US" w:bidi="en-US"/>
        </w:rPr>
        <w:t xml:space="preserve"> </w:t>
      </w:r>
      <w:r>
        <w:t>303</w:t>
      </w:r>
      <w:r>
        <w:t>验证器。</w:t>
      </w:r>
    </w:p>
    <w:p w:rsidR="00882A9D" w:rsidRDefault="00466773">
      <w:pPr>
        <w:pStyle w:val="223"/>
        <w:keepNext/>
        <w:keepLines/>
        <w:shd w:val="clear" w:color="auto" w:fill="auto"/>
        <w:spacing w:after="984" w:line="883" w:lineRule="exact"/>
        <w:ind w:left="6600"/>
      </w:pPr>
      <w:bookmarkStart w:id="343" w:name="bookmark343"/>
      <w:r>
        <w:rPr>
          <w:rStyle w:val="223pt0"/>
        </w:rPr>
        <w:lastRenderedPageBreak/>
        <w:t>第</w:t>
      </w:r>
      <w:r>
        <w:rPr>
          <w:rStyle w:val="223pt0"/>
        </w:rPr>
        <w:t>8</w:t>
      </w:r>
      <w:r>
        <w:rPr>
          <w:rStyle w:val="223pt0"/>
        </w:rPr>
        <w:t>章</w:t>
      </w:r>
      <w:r>
        <w:rPr>
          <w:rStyle w:val="223pt0"/>
        </w:rPr>
        <w:t xml:space="preserve"> </w:t>
      </w:r>
      <w:r>
        <w:rPr>
          <w:rStyle w:val="223pt0"/>
        </w:rPr>
        <w:t>表达式语言</w:t>
      </w:r>
      <w:bookmarkEnd w:id="343"/>
    </w:p>
    <w:p w:rsidR="00882A9D" w:rsidRDefault="00466773">
      <w:pPr>
        <w:pStyle w:val="261"/>
        <w:shd w:val="clear" w:color="auto" w:fill="auto"/>
        <w:spacing w:before="0" w:after="56" w:line="403" w:lineRule="exact"/>
        <w:ind w:firstLine="500"/>
      </w:pPr>
      <w:r>
        <w:rPr>
          <w:rStyle w:val="26Georgia"/>
        </w:rPr>
        <w:t>JSP</w:t>
      </w:r>
      <w:r>
        <w:rPr>
          <w:lang w:val="en-US" w:eastAsia="en-US" w:bidi="en-US"/>
        </w:rPr>
        <w:t xml:space="preserve"> 2.0</w:t>
      </w:r>
      <w:r>
        <w:t>最重要的特性之一就是表达式语言</w:t>
      </w:r>
      <w:r>
        <w:rPr>
          <w:lang w:val="en-US" w:eastAsia="en-US" w:bidi="en-US"/>
        </w:rPr>
        <w:t>（</w:t>
      </w:r>
      <w:r>
        <w:rPr>
          <w:rStyle w:val="26Georgia"/>
        </w:rPr>
        <w:t>EL</w:t>
      </w:r>
      <w:r>
        <w:rPr>
          <w:lang w:val="en-US" w:eastAsia="en-US" w:bidi="en-US"/>
        </w:rPr>
        <w:t>)</w:t>
      </w:r>
      <w:r>
        <w:rPr>
          <w:lang w:val="en-US" w:eastAsia="en-US" w:bidi="en-US"/>
        </w:rPr>
        <w:t>，</w:t>
      </w:r>
      <w:r>
        <w:rPr>
          <w:rStyle w:val="26Georgia"/>
        </w:rPr>
        <w:t>JSP</w:t>
      </w:r>
      <w:r>
        <w:t>用户可以用它来访问应用程序数据。</w:t>
      </w:r>
      <w:r>
        <w:t xml:space="preserve"> </w:t>
      </w:r>
      <w:r>
        <w:t>由于受到</w:t>
      </w:r>
      <w:r>
        <w:rPr>
          <w:rStyle w:val="26Georgia"/>
        </w:rPr>
        <w:t>ECMAScript</w:t>
      </w:r>
      <w:r>
        <w:t>和</w:t>
      </w:r>
      <w:r>
        <w:rPr>
          <w:rStyle w:val="26Georgia"/>
        </w:rPr>
        <w:t>XPath</w:t>
      </w:r>
      <w:r>
        <w:t>表达式语言的启发，</w:t>
      </w:r>
      <w:r>
        <w:rPr>
          <w:rStyle w:val="26Georgia"/>
        </w:rPr>
        <w:t>EL</w:t>
      </w:r>
      <w:r>
        <w:t>也设计成可以轻松地编写免脚本的</w:t>
      </w:r>
      <w:r>
        <w:rPr>
          <w:rStyle w:val="26Georgia"/>
        </w:rPr>
        <w:t xml:space="preserve">JSP </w:t>
      </w:r>
      <w:r>
        <w:t>页面。也就是说，页面不使用任何</w:t>
      </w:r>
      <w:r>
        <w:rPr>
          <w:rStyle w:val="26Georgia"/>
        </w:rPr>
        <w:t>JSP</w:t>
      </w:r>
      <w:r>
        <w:t>声明、表达式或者</w:t>
      </w:r>
      <w:r>
        <w:rPr>
          <w:rStyle w:val="26Georgia"/>
        </w:rPr>
        <w:t>scriptlet</w:t>
      </w:r>
      <w:r>
        <w:rPr>
          <w:lang w:val="en-US" w:eastAsia="en-US" w:bidi="en-US"/>
        </w:rPr>
        <w:t>。</w:t>
      </w:r>
      <w:r>
        <w:t>第</w:t>
      </w:r>
      <w:r>
        <w:t>11</w:t>
      </w:r>
      <w:r>
        <w:t>章会进一步介绍为</w:t>
      </w:r>
      <w:r>
        <w:t xml:space="preserve"> </w:t>
      </w:r>
      <w:r>
        <w:t>何无脚本的的</w:t>
      </w:r>
      <w:r>
        <w:rPr>
          <w:rStyle w:val="26Georgia"/>
        </w:rPr>
        <w:t>JSP</w:t>
      </w:r>
      <w:r>
        <w:t>页面是一个最佳实践。</w:t>
      </w:r>
    </w:p>
    <w:p w:rsidR="00882A9D" w:rsidRDefault="00466773">
      <w:pPr>
        <w:pStyle w:val="261"/>
        <w:shd w:val="clear" w:color="auto" w:fill="auto"/>
        <w:spacing w:before="0" w:after="210" w:line="408" w:lineRule="exact"/>
        <w:ind w:firstLine="500"/>
      </w:pPr>
      <w:r>
        <w:t>本章介绍如何使用</w:t>
      </w:r>
      <w:r>
        <w:rPr>
          <w:rStyle w:val="26Georgia"/>
        </w:rPr>
        <w:t>EL</w:t>
      </w:r>
      <w:r>
        <w:t>表达式在</w:t>
      </w:r>
      <w:r>
        <w:rPr>
          <w:rStyle w:val="26Georgia"/>
        </w:rPr>
        <w:t>JSP</w:t>
      </w:r>
      <w:r>
        <w:t>页面中显示数据和对象属性。它涵盖了最新的</w:t>
      </w:r>
      <w:r>
        <w:rPr>
          <w:rStyle w:val="26Georgia"/>
        </w:rPr>
        <w:t>EL</w:t>
      </w:r>
      <w:r>
        <w:rPr>
          <w:lang w:val="en-US" w:eastAsia="en-US" w:bidi="en-US"/>
        </w:rPr>
        <w:t xml:space="preserve"> 3.0 </w:t>
      </w:r>
      <w:r>
        <w:t>版本技术。</w:t>
      </w:r>
    </w:p>
    <w:p w:rsidR="00882A9D" w:rsidRDefault="00466773">
      <w:pPr>
        <w:pStyle w:val="261"/>
        <w:shd w:val="clear" w:color="auto" w:fill="auto"/>
        <w:spacing w:before="0" w:after="580" w:line="220" w:lineRule="exact"/>
        <w:ind w:firstLine="500"/>
      </w:pPr>
      <w:r>
        <w:t>本章中的所有示例都可以在本书附带的</w:t>
      </w:r>
      <w:r>
        <w:rPr>
          <w:rStyle w:val="26Georgia"/>
        </w:rPr>
        <w:t>zip</w:t>
      </w:r>
      <w:r>
        <w:t>文件中</w:t>
      </w:r>
      <w:r>
        <w:t>的</w:t>
      </w:r>
      <w:r>
        <w:rPr>
          <w:rStyle w:val="26Georgia"/>
        </w:rPr>
        <w:t>el</w:t>
      </w:r>
      <w:r>
        <w:rPr>
          <w:lang w:val="en-US" w:eastAsia="en-US" w:bidi="en-US"/>
        </w:rPr>
        <w:t>-</w:t>
      </w:r>
      <w:r>
        <w:rPr>
          <w:rStyle w:val="26Georgia"/>
        </w:rPr>
        <w:t>demo</w:t>
      </w:r>
      <w:r>
        <w:t>项目中找到。</w:t>
      </w:r>
    </w:p>
    <w:p w:rsidR="00882A9D" w:rsidRDefault="00466773">
      <w:pPr>
        <w:pStyle w:val="320"/>
        <w:keepNext/>
        <w:keepLines/>
        <w:shd w:val="clear" w:color="auto" w:fill="auto"/>
        <w:spacing w:before="0" w:after="404" w:line="360" w:lineRule="exact"/>
      </w:pPr>
      <w:bookmarkStart w:id="344" w:name="bookmark344"/>
      <w:r>
        <w:rPr>
          <w:rStyle w:val="32TimesNewRoman0"/>
          <w:rFonts w:eastAsia="宋体"/>
        </w:rPr>
        <w:t>8.1</w:t>
      </w:r>
      <w:r>
        <w:t>表达式语言简史</w:t>
      </w:r>
      <w:bookmarkEnd w:id="344"/>
    </w:p>
    <w:p w:rsidR="00882A9D" w:rsidRDefault="00466773">
      <w:pPr>
        <w:pStyle w:val="261"/>
        <w:shd w:val="clear" w:color="auto" w:fill="auto"/>
        <w:spacing w:before="0" w:after="60" w:line="408" w:lineRule="exact"/>
        <w:ind w:firstLine="500"/>
      </w:pPr>
      <w:r>
        <w:rPr>
          <w:rStyle w:val="26Georgia"/>
        </w:rPr>
        <w:t>JSP</w:t>
      </w:r>
      <w:r>
        <w:rPr>
          <w:lang w:val="en-US" w:eastAsia="en-US" w:bidi="en-US"/>
        </w:rPr>
        <w:t>2.0</w:t>
      </w:r>
      <w:r>
        <w:t>最初是将</w:t>
      </w:r>
      <w:r>
        <w:rPr>
          <w:rStyle w:val="26Georgia"/>
        </w:rPr>
        <w:t>EL</w:t>
      </w:r>
      <w:r>
        <w:t>应用在</w:t>
      </w:r>
      <w:r>
        <w:rPr>
          <w:rStyle w:val="26Georgia"/>
        </w:rPr>
        <w:t>JSP</w:t>
      </w:r>
      <w:r>
        <w:t>标准标签库</w:t>
      </w:r>
      <w:r>
        <w:rPr>
          <w:lang w:val="en-US" w:eastAsia="en-US" w:bidi="en-US"/>
        </w:rPr>
        <w:t>（</w:t>
      </w:r>
      <w:r>
        <w:rPr>
          <w:rStyle w:val="26Georgia"/>
        </w:rPr>
        <w:t>JSTL</w:t>
      </w:r>
      <w:r>
        <w:rPr>
          <w:lang w:val="en-US" w:eastAsia="en-US" w:bidi="en-US"/>
        </w:rPr>
        <w:t>) 1.0</w:t>
      </w:r>
      <w:r>
        <w:t>规范中</w:t>
      </w:r>
      <w:r>
        <w:rPr>
          <w:rStyle w:val="26Georgia"/>
          <w:lang w:val="zh-TW" w:eastAsia="zh-TW" w:bidi="zh-TW"/>
        </w:rPr>
        <w:t>。</w:t>
      </w:r>
      <w:r>
        <w:rPr>
          <w:rStyle w:val="26Georgia"/>
        </w:rPr>
        <w:t>JSP</w:t>
      </w:r>
      <w:r>
        <w:rPr>
          <w:lang w:val="en-US" w:eastAsia="en-US" w:bidi="en-US"/>
        </w:rPr>
        <w:t xml:space="preserve"> 1.2</w:t>
      </w:r>
      <w:r>
        <w:t>程序员将标准</w:t>
      </w:r>
      <w:r>
        <w:t xml:space="preserve"> </w:t>
      </w:r>
      <w:r>
        <w:t>库导入到他们的应用程序中，就可以使用</w:t>
      </w:r>
      <w:r>
        <w:rPr>
          <w:rStyle w:val="26Georgia"/>
        </w:rPr>
        <w:t>EL</w:t>
      </w:r>
      <w:r>
        <w:rPr>
          <w:rStyle w:val="26Georgia"/>
        </w:rPr>
        <w:t>。</w:t>
      </w:r>
      <w:r>
        <w:rPr>
          <w:rStyle w:val="26Georgia"/>
        </w:rPr>
        <w:t>JSP</w:t>
      </w:r>
      <w:r>
        <w:rPr>
          <w:lang w:val="en-US" w:eastAsia="en-US" w:bidi="en-US"/>
        </w:rPr>
        <w:t xml:space="preserve"> 2.0</w:t>
      </w:r>
      <w:r>
        <w:t>及其更高版本的用户即使没有</w:t>
      </w:r>
      <w:r>
        <w:rPr>
          <w:rStyle w:val="26Georgia"/>
        </w:rPr>
        <w:t>JSTL</w:t>
      </w:r>
      <w:r>
        <w:rPr>
          <w:lang w:val="en-US" w:eastAsia="en-US" w:bidi="en-US"/>
        </w:rPr>
        <w:t>，</w:t>
      </w:r>
      <w:r>
        <w:rPr>
          <w:lang w:val="en-US" w:eastAsia="en-US" w:bidi="en-US"/>
        </w:rPr>
        <w:t xml:space="preserve"> </w:t>
      </w:r>
      <w:r>
        <w:t>也能使用</w:t>
      </w:r>
      <w:r>
        <w:rPr>
          <w:rStyle w:val="26Georgia"/>
        </w:rPr>
        <w:t>EL</w:t>
      </w:r>
      <w:r>
        <w:rPr>
          <w:lang w:val="en-US" w:eastAsia="en-US" w:bidi="en-US"/>
        </w:rPr>
        <w:t>，</w:t>
      </w:r>
      <w:r>
        <w:t>但在许多应用程序中，还是需要</w:t>
      </w:r>
      <w:r>
        <w:rPr>
          <w:rStyle w:val="26Georgia"/>
        </w:rPr>
        <w:t>JSTL</w:t>
      </w:r>
      <w:r>
        <w:t>的，因为它里面还包含了与</w:t>
      </w:r>
      <w:r>
        <w:rPr>
          <w:rStyle w:val="26Georgia"/>
        </w:rPr>
        <w:t>EL</w:t>
      </w:r>
      <w:r>
        <w:t>无关的</w:t>
      </w:r>
      <w:r>
        <w:t xml:space="preserve"> </w:t>
      </w:r>
      <w:r>
        <w:t>其他标签。</w:t>
      </w:r>
    </w:p>
    <w:p w:rsidR="00882A9D" w:rsidRDefault="00466773">
      <w:pPr>
        <w:pStyle w:val="261"/>
        <w:shd w:val="clear" w:color="auto" w:fill="auto"/>
        <w:spacing w:before="0" w:after="64" w:line="408" w:lineRule="exact"/>
        <w:ind w:firstLine="500"/>
        <w:jc w:val="both"/>
      </w:pPr>
      <w:r>
        <w:rPr>
          <w:rStyle w:val="26ArialUnicodeMS"/>
        </w:rPr>
        <w:t>JSP</w:t>
      </w:r>
      <w:r>
        <w:rPr>
          <w:rStyle w:val="262"/>
        </w:rPr>
        <w:t xml:space="preserve"> 2.1 </w:t>
      </w:r>
      <w:r>
        <w:t>和</w:t>
      </w:r>
      <w:r>
        <w:t xml:space="preserve"> </w:t>
      </w:r>
      <w:r>
        <w:rPr>
          <w:rStyle w:val="26ArialUnicodeMS"/>
        </w:rPr>
        <w:t>JSP</w:t>
      </w:r>
      <w:r>
        <w:rPr>
          <w:rStyle w:val="262"/>
        </w:rPr>
        <w:t xml:space="preserve"> 2.2 </w:t>
      </w:r>
      <w:r>
        <w:t>中的</w:t>
      </w:r>
      <w:r>
        <w:t xml:space="preserve"> </w:t>
      </w:r>
      <w:r>
        <w:rPr>
          <w:rStyle w:val="26ArialUnicodeMS"/>
        </w:rPr>
        <w:t>EL</w:t>
      </w:r>
      <w:r>
        <w:rPr>
          <w:rStyle w:val="262"/>
        </w:rPr>
        <w:t xml:space="preserve"> </w:t>
      </w:r>
      <w:r>
        <w:t>要将</w:t>
      </w:r>
      <w:r>
        <w:t xml:space="preserve"> </w:t>
      </w:r>
      <w:r>
        <w:rPr>
          <w:rStyle w:val="26ArialUnicodeMS"/>
        </w:rPr>
        <w:t>JSP</w:t>
      </w:r>
      <w:r>
        <w:rPr>
          <w:rStyle w:val="262"/>
        </w:rPr>
        <w:t xml:space="preserve"> 2.0 </w:t>
      </w:r>
      <w:r>
        <w:t>中的</w:t>
      </w:r>
      <w:r>
        <w:t xml:space="preserve"> </w:t>
      </w:r>
      <w:r>
        <w:rPr>
          <w:rStyle w:val="26ArialUnicodeMS"/>
        </w:rPr>
        <w:t>EL</w:t>
      </w:r>
      <w:r>
        <w:rPr>
          <w:rStyle w:val="262"/>
        </w:rPr>
        <w:t xml:space="preserve"> </w:t>
      </w:r>
      <w:r>
        <w:t>与</w:t>
      </w:r>
      <w:r>
        <w:t xml:space="preserve"> </w:t>
      </w:r>
      <w:r>
        <w:rPr>
          <w:rStyle w:val="26ArialUnicodeMS"/>
        </w:rPr>
        <w:t>JSF</w:t>
      </w:r>
      <w:r>
        <w:rPr>
          <w:rStyle w:val="262"/>
        </w:rPr>
        <w:t xml:space="preserve"> </w:t>
      </w:r>
      <w:r>
        <w:rPr>
          <w:rStyle w:val="26ArialUnicodeMS"/>
        </w:rPr>
        <w:t>(JavaServer</w:t>
      </w:r>
      <w:r>
        <w:rPr>
          <w:rStyle w:val="262"/>
        </w:rPr>
        <w:t xml:space="preserve"> </w:t>
      </w:r>
      <w:r>
        <w:rPr>
          <w:rStyle w:val="26ArialUnicodeMS"/>
        </w:rPr>
        <w:t>Faces</w:t>
      </w:r>
      <w:r>
        <w:rPr>
          <w:rStyle w:val="262"/>
        </w:rPr>
        <w:t>)</w:t>
      </w:r>
      <w:r>
        <w:t>中定义的</w:t>
      </w:r>
      <w:r>
        <w:t xml:space="preserve"> </w:t>
      </w:r>
      <w:r>
        <w:rPr>
          <w:rStyle w:val="26ArialUnicodeMS"/>
        </w:rPr>
        <w:t xml:space="preserve">EL </w:t>
      </w:r>
      <w:r>
        <w:t>统一起来。</w:t>
      </w:r>
      <w:r>
        <w:rPr>
          <w:rStyle w:val="26ArialUnicodeMS"/>
        </w:rPr>
        <w:t>JSF</w:t>
      </w:r>
      <w:r>
        <w:t>是在</w:t>
      </w:r>
      <w:r>
        <w:rPr>
          <w:rStyle w:val="26ArialUnicodeMS"/>
        </w:rPr>
        <w:t>Java</w:t>
      </w:r>
      <w:r>
        <w:t>中快速构建</w:t>
      </w:r>
      <w:r>
        <w:rPr>
          <w:rStyle w:val="26ArialUnicodeMS"/>
        </w:rPr>
        <w:t>Web</w:t>
      </w:r>
      <w:r>
        <w:t>应用程序的框架，并且是构建在</w:t>
      </w:r>
      <w:r>
        <w:rPr>
          <w:rStyle w:val="26ArialUnicodeMS"/>
        </w:rPr>
        <w:t>JSP</w:t>
      </w:r>
      <w:r>
        <w:rPr>
          <w:rStyle w:val="262"/>
        </w:rPr>
        <w:t xml:space="preserve"> 1.2</w:t>
      </w:r>
      <w:r>
        <w:t>之上。由</w:t>
      </w:r>
      <w:r>
        <w:t xml:space="preserve"> </w:t>
      </w:r>
      <w:r>
        <w:t>于</w:t>
      </w:r>
      <w:r>
        <w:rPr>
          <w:rStyle w:val="26ArialUnicodeMS"/>
        </w:rPr>
        <w:t>JSP</w:t>
      </w:r>
      <w:r>
        <w:rPr>
          <w:rStyle w:val="262"/>
        </w:rPr>
        <w:t xml:space="preserve"> 1.2</w:t>
      </w:r>
      <w:r>
        <w:t>中缺乏整合式的表达式语言，并且</w:t>
      </w:r>
      <w:r>
        <w:rPr>
          <w:rStyle w:val="26ArialUnicodeMS"/>
        </w:rPr>
        <w:t>JSP</w:t>
      </w:r>
      <w:r>
        <w:rPr>
          <w:rStyle w:val="262"/>
        </w:rPr>
        <w:t xml:space="preserve"> 2.0 </w:t>
      </w:r>
      <w:r>
        <w:rPr>
          <w:rStyle w:val="26ArialUnicodeMS"/>
        </w:rPr>
        <w:t>EL</w:t>
      </w:r>
      <w:r>
        <w:t>也无法满足</w:t>
      </w:r>
      <w:r>
        <w:rPr>
          <w:rStyle w:val="26ArialUnicodeMS"/>
        </w:rPr>
        <w:t>JSF</w:t>
      </w:r>
      <w:r>
        <w:t>的所有需求，因此为</w:t>
      </w:r>
      <w:r>
        <w:t xml:space="preserve"> </w:t>
      </w:r>
      <w:r>
        <w:rPr>
          <w:rStyle w:val="26ArialUnicodeMS"/>
        </w:rPr>
        <w:t>JSF</w:t>
      </w:r>
      <w:r>
        <w:rPr>
          <w:rStyle w:val="262"/>
        </w:rPr>
        <w:t xml:space="preserve"> 1.0</w:t>
      </w:r>
      <w:r>
        <w:t>开发出了一款</w:t>
      </w:r>
      <w:r>
        <w:rPr>
          <w:rStyle w:val="26ArialUnicodeMS"/>
        </w:rPr>
        <w:t>EL</w:t>
      </w:r>
      <w:r>
        <w:t>的变体。后来这两种语言变体合二为一。</w:t>
      </w:r>
    </w:p>
    <w:p w:rsidR="00882A9D" w:rsidRDefault="00466773">
      <w:pPr>
        <w:pStyle w:val="261"/>
        <w:shd w:val="clear" w:color="auto" w:fill="auto"/>
        <w:spacing w:before="0" w:line="403" w:lineRule="exact"/>
        <w:ind w:firstLine="500"/>
      </w:pPr>
      <w:r>
        <w:rPr>
          <w:rStyle w:val="261pt"/>
          <w:b/>
          <w:bCs/>
        </w:rPr>
        <w:t>2013</w:t>
      </w:r>
      <w:r>
        <w:rPr>
          <w:rStyle w:val="261pt"/>
          <w:b/>
          <w:bCs/>
        </w:rPr>
        <w:t>年</w:t>
      </w:r>
      <w:r>
        <w:rPr>
          <w:rStyle w:val="261pt"/>
          <w:b/>
          <w:bCs/>
        </w:rPr>
        <w:t>5</w:t>
      </w:r>
      <w:r>
        <w:rPr>
          <w:rStyle w:val="261pt"/>
          <w:b/>
          <w:bCs/>
        </w:rPr>
        <w:t>月发布了</w:t>
      </w:r>
      <w:r>
        <w:t xml:space="preserve"> </w:t>
      </w:r>
      <w:r>
        <w:rPr>
          <w:rStyle w:val="26Georgia"/>
        </w:rPr>
        <w:t>EL</w:t>
      </w:r>
      <w:r>
        <w:rPr>
          <w:lang w:val="en-US" w:eastAsia="en-US" w:bidi="en-US"/>
        </w:rPr>
        <w:t xml:space="preserve"> 3.0</w:t>
      </w:r>
      <w:r>
        <w:t>版本</w:t>
      </w:r>
      <w:r>
        <w:rPr>
          <w:rStyle w:val="26Georgia"/>
        </w:rPr>
        <w:t>（</w:t>
      </w:r>
      <w:r>
        <w:rPr>
          <w:rStyle w:val="26Georgia"/>
        </w:rPr>
        <w:t>JSR</w:t>
      </w:r>
      <w:r>
        <w:rPr>
          <w:lang w:val="en-US" w:eastAsia="en-US" w:bidi="en-US"/>
        </w:rPr>
        <w:t xml:space="preserve"> </w:t>
      </w:r>
      <w:r>
        <w:t>341</w:t>
      </w:r>
      <w:r>
        <w:rPr>
          <w:lang w:val="en-US" w:eastAsia="en-US" w:bidi="en-US"/>
        </w:rPr>
        <w:t xml:space="preserve">), </w:t>
      </w:r>
      <w:r>
        <w:rPr>
          <w:rStyle w:val="26Georgia"/>
        </w:rPr>
        <w:t>EL</w:t>
      </w:r>
      <w:r>
        <w:t>不再是</w:t>
      </w:r>
      <w:r>
        <w:rPr>
          <w:rStyle w:val="26Georgia"/>
        </w:rPr>
        <w:t>JSP</w:t>
      </w:r>
      <w:r>
        <w:t>或任何其他技术的一部分，</w:t>
      </w:r>
      <w:r>
        <w:t xml:space="preserve"> </w:t>
      </w:r>
      <w:r>
        <w:t>而是一个独立的规范</w:t>
      </w:r>
      <w:r>
        <w:rPr>
          <w:rStyle w:val="26Georgia"/>
          <w:lang w:val="zh-TW" w:eastAsia="zh-TW" w:bidi="zh-TW"/>
        </w:rPr>
        <w:t>。</w:t>
      </w:r>
      <w:r>
        <w:rPr>
          <w:rStyle w:val="26Georgia"/>
        </w:rPr>
        <w:t>EL</w:t>
      </w:r>
      <w:r>
        <w:rPr>
          <w:lang w:val="en-US" w:eastAsia="en-US" w:bidi="en-US"/>
        </w:rPr>
        <w:t xml:space="preserve"> 3.0</w:t>
      </w:r>
      <w:r>
        <w:t>添加了对</w:t>
      </w:r>
      <w:r>
        <w:rPr>
          <w:rStyle w:val="26Georgia"/>
        </w:rPr>
        <w:t>lambda</w:t>
      </w:r>
      <w:r>
        <w:t>表达式的支持，并允许集合操作。其</w:t>
      </w:r>
      <w:r>
        <w:rPr>
          <w:rStyle w:val="26Georgia"/>
        </w:rPr>
        <w:t xml:space="preserve">lambda </w:t>
      </w:r>
      <w:r>
        <w:t>支持不需要</w:t>
      </w:r>
      <w:r>
        <w:rPr>
          <w:rStyle w:val="26Georgia"/>
        </w:rPr>
        <w:t>Java</w:t>
      </w:r>
      <w:r>
        <w:rPr>
          <w:lang w:val="en-US" w:eastAsia="en-US" w:bidi="en-US"/>
        </w:rPr>
        <w:t xml:space="preserve"> </w:t>
      </w:r>
      <w:r>
        <w:rPr>
          <w:rStyle w:val="26Georgia"/>
        </w:rPr>
        <w:t>SE</w:t>
      </w:r>
      <w:r>
        <w:rPr>
          <w:lang w:val="en-US" w:eastAsia="en-US" w:bidi="en-US"/>
        </w:rPr>
        <w:t xml:space="preserve"> </w:t>
      </w:r>
      <w:r>
        <w:t>8</w:t>
      </w:r>
      <w:r>
        <w:rPr>
          <w:rStyle w:val="26Georgia"/>
          <w:lang w:val="zh-TW" w:eastAsia="zh-TW" w:bidi="zh-TW"/>
        </w:rPr>
        <w:t>，</w:t>
      </w:r>
      <w:r>
        <w:rPr>
          <w:rStyle w:val="26Georgia"/>
        </w:rPr>
        <w:t>Java</w:t>
      </w:r>
      <w:r>
        <w:rPr>
          <w:lang w:val="en-US" w:eastAsia="en-US" w:bidi="en-US"/>
        </w:rPr>
        <w:t xml:space="preserve"> </w:t>
      </w:r>
      <w:r>
        <w:rPr>
          <w:rStyle w:val="26Georgia"/>
        </w:rPr>
        <w:t>SE</w:t>
      </w:r>
      <w:r>
        <w:rPr>
          <w:lang w:val="en-US" w:eastAsia="en-US" w:bidi="en-US"/>
        </w:rPr>
        <w:t xml:space="preserve"> </w:t>
      </w:r>
      <w:r>
        <w:rPr>
          <w:rStyle w:val="261pt"/>
          <w:b/>
          <w:bCs/>
        </w:rPr>
        <w:t>7</w:t>
      </w:r>
      <w:r>
        <w:rPr>
          <w:rStyle w:val="261pt"/>
          <w:b/>
          <w:bCs/>
        </w:rPr>
        <w:t>即可。</w:t>
      </w:r>
    </w:p>
    <w:p w:rsidR="00882A9D" w:rsidRDefault="00466773">
      <w:pPr>
        <w:pStyle w:val="320"/>
        <w:keepNext/>
        <w:keepLines/>
        <w:shd w:val="clear" w:color="auto" w:fill="auto"/>
        <w:spacing w:before="0" w:after="489" w:line="360" w:lineRule="exact"/>
      </w:pPr>
      <w:bookmarkStart w:id="345" w:name="bookmark345"/>
      <w:r>
        <w:rPr>
          <w:rStyle w:val="32TimesNewRoman0"/>
          <w:rFonts w:eastAsia="宋体"/>
        </w:rPr>
        <w:lastRenderedPageBreak/>
        <w:t>8.2</w:t>
      </w:r>
      <w:r>
        <w:t>表达式语言的语法</w:t>
      </w:r>
      <w:bookmarkEnd w:id="345"/>
    </w:p>
    <w:p w:rsidR="00882A9D" w:rsidRDefault="00466773">
      <w:pPr>
        <w:pStyle w:val="22"/>
        <w:shd w:val="clear" w:color="auto" w:fill="auto"/>
        <w:spacing w:before="0" w:after="164" w:line="220" w:lineRule="exact"/>
        <w:ind w:firstLine="520"/>
        <w:jc w:val="both"/>
      </w:pPr>
      <w:r>
        <w:rPr>
          <w:rStyle w:val="2ArialUnicodeMS"/>
        </w:rPr>
        <w:t>EL</w:t>
      </w:r>
      <w:r>
        <w:t>表达式以</w:t>
      </w:r>
      <w:r>
        <w:t>$</w:t>
      </w:r>
      <w:r>
        <w:t>丨开头，并以丨结束。</w:t>
      </w:r>
      <w:r>
        <w:rPr>
          <w:rStyle w:val="2ArialUnicodeMS"/>
        </w:rPr>
        <w:t>EL</w:t>
      </w:r>
      <w:r>
        <w:t>表达式的结构如下</w:t>
      </w:r>
      <w:r>
        <w:t>:</w:t>
      </w:r>
    </w:p>
    <w:p w:rsidR="00882A9D" w:rsidRDefault="00466773">
      <w:pPr>
        <w:pStyle w:val="672"/>
        <w:shd w:val="clear" w:color="auto" w:fill="auto"/>
        <w:spacing w:before="0" w:after="0" w:line="220" w:lineRule="exact"/>
        <w:jc w:val="both"/>
      </w:pPr>
      <w:r>
        <w:rPr>
          <w:rStyle w:val="6711pt"/>
        </w:rPr>
        <w:t>$</w:t>
      </w:r>
      <w:r>
        <w:rPr>
          <w:rStyle w:val="6711pt"/>
          <w:lang w:val="en-US" w:eastAsia="en-US" w:bidi="en-US"/>
        </w:rPr>
        <w:t>{</w:t>
      </w:r>
      <w:r>
        <w:t>expression}</w:t>
      </w:r>
    </w:p>
    <w:p w:rsidR="00882A9D" w:rsidRDefault="00466773">
      <w:pPr>
        <w:pStyle w:val="672"/>
        <w:shd w:val="clear" w:color="auto" w:fill="auto"/>
        <w:spacing w:before="0" w:after="217" w:line="220" w:lineRule="exact"/>
        <w:jc w:val="both"/>
      </w:pPr>
      <w:r>
        <w:rPr>
          <w:rStyle w:val="6711pt"/>
        </w:rPr>
        <w:t>#</w:t>
      </w:r>
      <w:r>
        <w:rPr>
          <w:rStyle w:val="6711pt"/>
          <w:lang w:val="en-US" w:eastAsia="en-US" w:bidi="en-US"/>
        </w:rPr>
        <w:t>{</w:t>
      </w:r>
      <w:r>
        <w:t>expression}</w:t>
      </w:r>
    </w:p>
    <w:p w:rsidR="00882A9D" w:rsidRDefault="00466773">
      <w:pPr>
        <w:pStyle w:val="22"/>
        <w:shd w:val="clear" w:color="auto" w:fill="auto"/>
        <w:spacing w:before="0" w:after="175" w:line="220" w:lineRule="exact"/>
        <w:ind w:firstLine="520"/>
        <w:jc w:val="both"/>
      </w:pPr>
      <w:r>
        <w:t>例如，表达式</w:t>
      </w:r>
      <w:r>
        <w:rPr>
          <w:rStyle w:val="2ArialUnicodeMS"/>
        </w:rPr>
        <w:t>x</w:t>
      </w:r>
      <w:r>
        <w:rPr>
          <w:lang w:val="en-US" w:eastAsia="en-US" w:bidi="en-US"/>
        </w:rPr>
        <w:t>+</w:t>
      </w:r>
      <w:r>
        <w:rPr>
          <w:rStyle w:val="2ArialUnicodeMS"/>
        </w:rPr>
        <w:t>y</w:t>
      </w:r>
      <w:r>
        <w:rPr>
          <w:rStyle w:val="21pt"/>
          <w:lang w:val="en-US" w:eastAsia="en-US" w:bidi="en-US"/>
        </w:rPr>
        <w:t>,</w:t>
      </w:r>
      <w:r>
        <w:rPr>
          <w:rStyle w:val="21pt"/>
        </w:rPr>
        <w:t>可以写成：</w:t>
      </w:r>
    </w:p>
    <w:p w:rsidR="00882A9D" w:rsidRDefault="00466773">
      <w:pPr>
        <w:pStyle w:val="190"/>
        <w:shd w:val="clear" w:color="auto" w:fill="auto"/>
        <w:spacing w:line="200" w:lineRule="exact"/>
        <w:ind w:firstLine="520"/>
        <w:jc w:val="both"/>
      </w:pPr>
      <w:r>
        <w:t>${x+y}</w:t>
      </w:r>
    </w:p>
    <w:p w:rsidR="00882A9D" w:rsidRDefault="00466773">
      <w:pPr>
        <w:pStyle w:val="22"/>
        <w:shd w:val="clear" w:color="auto" w:fill="auto"/>
        <w:spacing w:before="0" w:after="175" w:line="220" w:lineRule="exact"/>
        <w:ind w:firstLine="520"/>
        <w:jc w:val="both"/>
      </w:pPr>
      <w:r>
        <w:rPr>
          <w:rStyle w:val="21pt"/>
        </w:rPr>
        <w:t>或</w:t>
      </w:r>
    </w:p>
    <w:p w:rsidR="00882A9D" w:rsidRDefault="00466773">
      <w:pPr>
        <w:pStyle w:val="190"/>
        <w:shd w:val="clear" w:color="auto" w:fill="auto"/>
        <w:spacing w:after="80" w:line="200" w:lineRule="exact"/>
        <w:ind w:firstLine="520"/>
        <w:jc w:val="both"/>
      </w:pPr>
      <w:r>
        <w:t>#{x+y}</w:t>
      </w:r>
    </w:p>
    <w:p w:rsidR="00882A9D" w:rsidRDefault="00466773">
      <w:pPr>
        <w:pStyle w:val="22"/>
        <w:shd w:val="clear" w:color="auto" w:fill="auto"/>
        <w:spacing w:before="0" w:after="64" w:line="403" w:lineRule="exact"/>
        <w:ind w:firstLine="520"/>
        <w:jc w:val="both"/>
      </w:pPr>
      <w:r>
        <w:t>${</w:t>
      </w:r>
      <w:r>
        <w:t>哪</w:t>
      </w:r>
      <w:r>
        <w:t>}</w:t>
      </w:r>
      <w:r>
        <w:t>和</w:t>
      </w:r>
      <w:r>
        <w:t xml:space="preserve"># </w:t>
      </w:r>
      <w:r>
        <w:rPr>
          <w:lang w:val="en-US" w:eastAsia="en-US" w:bidi="en-US"/>
        </w:rPr>
        <w:t>{</w:t>
      </w:r>
      <w:r>
        <w:rPr>
          <w:rStyle w:val="2ArialUnicodeMS"/>
        </w:rPr>
        <w:t>exp</w:t>
      </w:r>
      <w:r>
        <w:rPr>
          <w:lang w:val="en-US" w:eastAsia="en-US" w:bidi="en-US"/>
        </w:rPr>
        <w:t>}</w:t>
      </w:r>
      <w:r>
        <w:t>结构都由</w:t>
      </w:r>
      <w:r>
        <w:rPr>
          <w:rStyle w:val="2ArialUnicodeMS"/>
        </w:rPr>
        <w:t>EL</w:t>
      </w:r>
      <w:r>
        <w:t>引擎以相同的方式进行计算。然而，当</w:t>
      </w:r>
      <w:r>
        <w:rPr>
          <w:rStyle w:val="2ArialUnicodeMS"/>
        </w:rPr>
        <w:t>EL</w:t>
      </w:r>
      <w:r>
        <w:t>未被用作独立引</w:t>
      </w:r>
      <w:r>
        <w:t xml:space="preserve"> </w:t>
      </w:r>
      <w:r>
        <w:t>擎而是使用诸如</w:t>
      </w:r>
      <w:r>
        <w:rPr>
          <w:rStyle w:val="2ArialUnicodeMS"/>
        </w:rPr>
        <w:t>JSF</w:t>
      </w:r>
      <w:r>
        <w:t>或</w:t>
      </w:r>
      <w:r>
        <w:rPr>
          <w:rStyle w:val="2ArialUnicodeMS"/>
        </w:rPr>
        <w:t>JSP</w:t>
      </w:r>
      <w:r>
        <w:t>的底层技术时，该技术可以不同地解释构造。例如，在</w:t>
      </w:r>
      <w:r>
        <w:rPr>
          <w:rStyle w:val="2ArialUnicodeMS"/>
        </w:rPr>
        <w:t>JSF</w:t>
      </w:r>
      <w:r>
        <w:rPr>
          <w:rStyle w:val="2-2pt"/>
          <w:lang w:val="zh-TW" w:eastAsia="zh-TW" w:bidi="zh-TW"/>
        </w:rPr>
        <w:t>中，</w:t>
      </w:r>
      <w:r>
        <w:rPr>
          <w:rStyle w:val="2-2pt"/>
        </w:rPr>
        <w:t>${</w:t>
      </w:r>
      <w:r>
        <w:rPr>
          <w:rStyle w:val="2ArialUnicodeMS"/>
        </w:rPr>
        <w:t>exp</w:t>
      </w:r>
      <w:r>
        <w:rPr>
          <w:lang w:val="en-US" w:eastAsia="en-US" w:bidi="en-US"/>
        </w:rPr>
        <w:t xml:space="preserve">} </w:t>
      </w:r>
      <w:r>
        <w:t>结构用于立即计算，</w:t>
      </w:r>
      <w:r>
        <w:t>#</w:t>
      </w:r>
      <w:r>
        <w:t>丨</w:t>
      </w:r>
      <w:r>
        <w:rPr>
          <w:rStyle w:val="2ArialUnicodeMS"/>
        </w:rPr>
        <w:t>expr</w:t>
      </w:r>
      <w:r>
        <w:t>丨结构用于延迟计算（即表达式直到系统需要它的值时，才进行计</w:t>
      </w:r>
      <w:r>
        <w:t xml:space="preserve"> </w:t>
      </w:r>
      <w:r>
        <w:t>算</w:t>
      </w:r>
      <w:r>
        <w:t>)</w:t>
      </w:r>
      <w:r>
        <w:t>。另一方面，立即计算的表达式，会在</w:t>
      </w:r>
      <w:r>
        <w:rPr>
          <w:rStyle w:val="2ArialUnicodeMS"/>
        </w:rPr>
        <w:t>JSP</w:t>
      </w:r>
      <w:r>
        <w:t>页面编译时同时编译，并在执行</w:t>
      </w:r>
      <w:r>
        <w:rPr>
          <w:rStyle w:val="2ArialUnicodeMS"/>
        </w:rPr>
        <w:t>JSP</w:t>
      </w:r>
      <w:r>
        <w:t>页面时被执</w:t>
      </w:r>
      <w:r>
        <w:t xml:space="preserve"> </w:t>
      </w:r>
      <w:r>
        <w:t>行。在</w:t>
      </w:r>
      <w:r>
        <w:rPr>
          <w:rStyle w:val="2ArialUnicodeMS"/>
        </w:rPr>
        <w:t>JSP</w:t>
      </w:r>
      <w:r>
        <w:rPr>
          <w:lang w:val="en-US" w:eastAsia="en-US" w:bidi="en-US"/>
        </w:rPr>
        <w:t>2.1</w:t>
      </w:r>
      <w:r>
        <w:t>和更高版本中，</w:t>
      </w:r>
      <w:r>
        <w:t>#</w:t>
      </w:r>
      <w:r>
        <w:t>丨</w:t>
      </w:r>
      <w:r>
        <w:rPr>
          <w:rStyle w:val="2ArialUnicodeMS"/>
        </w:rPr>
        <w:t>exp</w:t>
      </w:r>
      <w:r>
        <w:t>丨表达式只能在接受延迟表达式的标签属性中使用。</w:t>
      </w:r>
    </w:p>
    <w:p w:rsidR="00882A9D" w:rsidRDefault="00466773">
      <w:pPr>
        <w:pStyle w:val="22"/>
        <w:shd w:val="clear" w:color="auto" w:fill="auto"/>
        <w:spacing w:before="0" w:after="0" w:line="398" w:lineRule="exact"/>
        <w:ind w:firstLine="520"/>
        <w:jc w:val="both"/>
      </w:pPr>
      <w:r>
        <w:t>两个表达式可以连接在一起。对于一系列的表达式，它们的取值将是从左到右进行，计</w:t>
      </w:r>
      <w:r>
        <w:t xml:space="preserve"> </w:t>
      </w:r>
      <w:r>
        <w:t>算结果的类型为</w:t>
      </w:r>
      <w:r>
        <w:rPr>
          <w:rStyle w:val="2ArialUnicodeMS"/>
        </w:rPr>
        <w:t>String</w:t>
      </w:r>
      <w:r>
        <w:rPr>
          <w:lang w:val="en-US" w:eastAsia="en-US" w:bidi="en-US"/>
        </w:rPr>
        <w:t>，</w:t>
      </w:r>
      <w:r>
        <w:t>并且连接在一起。假如</w:t>
      </w:r>
      <w:r>
        <w:rPr>
          <w:rStyle w:val="2ArialUnicodeMS"/>
        </w:rPr>
        <w:t>a</w:t>
      </w:r>
      <w:r>
        <w:rPr>
          <w:rStyle w:val="21pt"/>
          <w:lang w:val="en-US" w:eastAsia="en-US" w:bidi="en-US"/>
        </w:rPr>
        <w:t>+6</w:t>
      </w:r>
      <w:r>
        <w:rPr>
          <w:rStyle w:val="21pt"/>
        </w:rPr>
        <w:t>等于</w:t>
      </w:r>
      <w:r>
        <w:rPr>
          <w:rStyle w:val="21pt"/>
        </w:rPr>
        <w:t>8,</w:t>
      </w:r>
      <w:r>
        <w:rPr>
          <w:rStyle w:val="21pt"/>
        </w:rPr>
        <w:t>等于</w:t>
      </w:r>
      <w:r>
        <w:rPr>
          <w:rStyle w:val="21pt"/>
        </w:rPr>
        <w:t>10,</w:t>
      </w:r>
      <w:r>
        <w:rPr>
          <w:rStyle w:val="21pt"/>
        </w:rPr>
        <w:t>那么这两个表达式</w:t>
      </w:r>
      <w:r>
        <w:rPr>
          <w:rStyle w:val="21pt"/>
        </w:rPr>
        <w:t xml:space="preserve"> </w:t>
      </w:r>
      <w:r>
        <w:t>的计算结果将是</w:t>
      </w:r>
      <w:r>
        <w:t>810:</w:t>
      </w:r>
    </w:p>
    <w:p w:rsidR="00882A9D" w:rsidRDefault="00466773">
      <w:pPr>
        <w:pStyle w:val="190"/>
        <w:shd w:val="clear" w:color="auto" w:fill="auto"/>
        <w:spacing w:after="226" w:line="200" w:lineRule="exact"/>
        <w:ind w:firstLine="520"/>
        <w:jc w:val="both"/>
      </w:pPr>
      <w:r>
        <w:t>${a+b}${c+d}</w:t>
      </w:r>
    </w:p>
    <w:p w:rsidR="00882A9D" w:rsidRDefault="00466773">
      <w:pPr>
        <w:pStyle w:val="22"/>
        <w:shd w:val="clear" w:color="auto" w:fill="auto"/>
        <w:spacing w:before="0" w:after="67" w:line="220" w:lineRule="exact"/>
        <w:ind w:firstLine="520"/>
        <w:jc w:val="both"/>
      </w:pPr>
      <w:r>
        <w:t>表达式</w:t>
      </w:r>
      <w:r>
        <w:t xml:space="preserve">$ </w:t>
      </w:r>
      <w:r>
        <w:rPr>
          <w:lang w:val="en-US" w:eastAsia="en-US" w:bidi="en-US"/>
        </w:rPr>
        <w:t>{</w:t>
      </w:r>
      <w:r>
        <w:rPr>
          <w:rStyle w:val="2ArialUnicodeMS"/>
        </w:rPr>
        <w:t>a</w:t>
      </w:r>
      <w:r>
        <w:rPr>
          <w:lang w:val="en-US" w:eastAsia="en-US" w:bidi="en-US"/>
        </w:rPr>
        <w:t>+</w:t>
      </w:r>
      <w:r>
        <w:rPr>
          <w:rStyle w:val="2ArialUnicodeMS"/>
        </w:rPr>
        <w:t>b</w:t>
      </w:r>
      <w:r>
        <w:t>丨</w:t>
      </w:r>
      <w:r>
        <w:rPr>
          <w:rStyle w:val="2ArialUnicodeMS"/>
        </w:rPr>
        <w:t>and</w:t>
      </w:r>
      <w:r>
        <w:rPr>
          <w:lang w:val="en-US" w:eastAsia="en-US" w:bidi="en-US"/>
        </w:rPr>
        <w:t>$</w:t>
      </w:r>
      <w:r>
        <w:t>丨</w:t>
      </w:r>
      <w:r>
        <w:rPr>
          <w:rStyle w:val="2ArialUnicodeMS"/>
        </w:rPr>
        <w:t>c</w:t>
      </w:r>
      <w:r>
        <w:rPr>
          <w:lang w:val="en-US" w:eastAsia="en-US" w:bidi="en-US"/>
        </w:rPr>
        <w:t>+</w:t>
      </w:r>
      <w:r>
        <w:rPr>
          <w:rStyle w:val="2ArialUnicodeMS"/>
        </w:rPr>
        <w:t>d</w:t>
      </w:r>
      <w:r>
        <w:t>丨的取值结果则是</w:t>
      </w:r>
      <w:r>
        <w:rPr>
          <w:lang w:val="en-US" w:eastAsia="en-US" w:bidi="en-US"/>
        </w:rPr>
        <w:t>8</w:t>
      </w:r>
      <w:r>
        <w:rPr>
          <w:rStyle w:val="2ArialUnicodeMS"/>
        </w:rPr>
        <w:t>andl</w:t>
      </w:r>
      <w:r>
        <w:rPr>
          <w:lang w:val="en-US" w:eastAsia="en-US" w:bidi="en-US"/>
        </w:rPr>
        <w:t xml:space="preserve"> </w:t>
      </w:r>
      <w:r>
        <w:t>0</w:t>
      </w:r>
      <w:r>
        <w:t>。</w:t>
      </w:r>
    </w:p>
    <w:p w:rsidR="00882A9D" w:rsidRDefault="00466773">
      <w:pPr>
        <w:pStyle w:val="22"/>
        <w:shd w:val="clear" w:color="auto" w:fill="auto"/>
        <w:spacing w:before="0" w:after="0"/>
        <w:ind w:firstLine="520"/>
        <w:jc w:val="both"/>
      </w:pPr>
      <w:r>
        <w:t>如果在定制标签的属性值中使用</w:t>
      </w:r>
      <w:r>
        <w:rPr>
          <w:rStyle w:val="2ArialUnicodeMS"/>
        </w:rPr>
        <w:t>EL</w:t>
      </w:r>
      <w:r>
        <w:t>表达式，那么该表达式的取值结果字符串将会强制</w:t>
      </w:r>
      <w:r>
        <w:t xml:space="preserve"> </w:t>
      </w:r>
      <w:r>
        <w:t>变成该属性需要的类型：</w:t>
      </w:r>
    </w:p>
    <w:p w:rsidR="00882A9D" w:rsidRDefault="00466773">
      <w:pPr>
        <w:pStyle w:val="550"/>
        <w:shd w:val="clear" w:color="auto" w:fill="auto"/>
        <w:spacing w:after="76" w:line="220" w:lineRule="exact"/>
        <w:ind w:firstLine="520"/>
        <w:jc w:val="both"/>
      </w:pPr>
      <w:r>
        <w:t>&lt;my</w:t>
      </w:r>
      <w:r>
        <w:rPr>
          <w:rStyle w:val="5511pt"/>
          <w:lang w:val="zh-TW" w:eastAsia="zh-TW" w:bidi="zh-TW"/>
        </w:rPr>
        <w:t>:</w:t>
      </w:r>
      <w:r>
        <w:t>tag someAttribute=</w:t>
      </w:r>
      <w:r>
        <w:rPr>
          <w:vertAlign w:val="superscript"/>
        </w:rPr>
        <w:t>M</w:t>
      </w:r>
      <w:r>
        <w:t>$</w:t>
      </w:r>
      <w:r>
        <w:rPr>
          <w:rStyle w:val="5511pt"/>
        </w:rPr>
        <w:t>{</w:t>
      </w:r>
      <w:r>
        <w:rPr>
          <w:rStyle w:val="55105pt"/>
        </w:rPr>
        <w:t>expression</w:t>
      </w:r>
      <w:r>
        <w:rPr>
          <w:rStyle w:val="5511pt"/>
        </w:rPr>
        <w:t>}</w:t>
      </w:r>
      <w:r>
        <w:rPr>
          <w:rStyle w:val="5511pt"/>
          <w:vertAlign w:val="superscript"/>
        </w:rPr>
        <w:t>M</w:t>
      </w:r>
      <w:r>
        <w:rPr>
          <w:rStyle w:val="5511pt"/>
        </w:rPr>
        <w:t>/&gt;</w:t>
      </w:r>
    </w:p>
    <w:p w:rsidR="00882A9D" w:rsidRDefault="00466773">
      <w:pPr>
        <w:pStyle w:val="22"/>
        <w:shd w:val="clear" w:color="auto" w:fill="auto"/>
        <w:spacing w:before="0" w:after="323" w:line="403" w:lineRule="exact"/>
        <w:ind w:firstLine="520"/>
        <w:jc w:val="both"/>
      </w:pPr>
      <w:r>
        <w:t>像</w:t>
      </w:r>
      <w:r>
        <w:t>${</w:t>
      </w:r>
      <w:r>
        <w:t>这样的字符顺序就表示是一个</w:t>
      </w:r>
      <w:r>
        <w:rPr>
          <w:rStyle w:val="2ArialUnicodeMS"/>
        </w:rPr>
        <w:t>EL</w:t>
      </w:r>
      <w:r>
        <w:t>表达式的开头。如果需要的只是文本</w:t>
      </w:r>
      <w:r>
        <w:rPr>
          <w:lang w:val="en-US" w:eastAsia="en-US" w:bidi="en-US"/>
        </w:rPr>
        <w:t>${</w:t>
      </w:r>
      <w:r>
        <w:rPr>
          <w:lang w:val="en-US" w:eastAsia="en-US" w:bidi="en-US"/>
        </w:rPr>
        <w:t>，</w:t>
      </w:r>
      <w:r>
        <w:t>则需要在</w:t>
      </w:r>
      <w:r>
        <w:t xml:space="preserve"> </w:t>
      </w:r>
      <w:r>
        <w:t>它前面加一个转义符，如</w:t>
      </w:r>
      <w:r>
        <w:t>\${</w:t>
      </w:r>
      <w:r>
        <w:t>。</w:t>
      </w:r>
    </w:p>
    <w:p w:rsidR="00882A9D" w:rsidRDefault="00466773">
      <w:pPr>
        <w:pStyle w:val="520"/>
        <w:keepNext/>
        <w:keepLines/>
        <w:shd w:val="clear" w:color="auto" w:fill="auto"/>
        <w:spacing w:before="0" w:after="160" w:line="300" w:lineRule="exact"/>
        <w:ind w:firstLine="520"/>
      </w:pPr>
      <w:bookmarkStart w:id="346" w:name="bookmark346"/>
      <w:r>
        <w:rPr>
          <w:rStyle w:val="521"/>
        </w:rPr>
        <w:t>8.2.1</w:t>
      </w:r>
      <w:r>
        <w:rPr>
          <w:rStyle w:val="52SimSun"/>
        </w:rPr>
        <w:t>关键字</w:t>
      </w:r>
      <w:bookmarkEnd w:id="346"/>
    </w:p>
    <w:p w:rsidR="00882A9D" w:rsidRDefault="00466773">
      <w:pPr>
        <w:pStyle w:val="22"/>
        <w:shd w:val="clear" w:color="auto" w:fill="auto"/>
        <w:spacing w:before="0" w:after="166" w:line="220" w:lineRule="exact"/>
        <w:ind w:firstLine="520"/>
        <w:jc w:val="both"/>
      </w:pPr>
      <w:r>
        <w:t>以下是关键字，它们不能用作标识符：</w:t>
      </w:r>
    </w:p>
    <w:p w:rsidR="00882A9D" w:rsidRDefault="00466773">
      <w:pPr>
        <w:pStyle w:val="541"/>
        <w:shd w:val="clear" w:color="auto" w:fill="auto"/>
        <w:spacing w:line="200" w:lineRule="exact"/>
        <w:ind w:firstLine="520"/>
        <w:jc w:val="both"/>
        <w:sectPr w:rsidR="00882A9D">
          <w:headerReference w:type="even" r:id="rId353"/>
          <w:headerReference w:type="default" r:id="rId354"/>
          <w:footerReference w:type="even" r:id="rId355"/>
          <w:footerReference w:type="default" r:id="rId356"/>
          <w:headerReference w:type="first" r:id="rId357"/>
          <w:footerReference w:type="first" r:id="rId358"/>
          <w:pgSz w:w="11900" w:h="16840"/>
          <w:pgMar w:top="2669" w:right="1195" w:bottom="2083" w:left="1202" w:header="0" w:footer="3" w:gutter="0"/>
          <w:cols w:space="720"/>
          <w:noEndnote/>
          <w:docGrid w:linePitch="360"/>
        </w:sectPr>
      </w:pPr>
      <w:r>
        <w:t>and eq gt true instanceof</w:t>
      </w:r>
    </w:p>
    <w:p w:rsidR="00882A9D" w:rsidRDefault="00466773">
      <w:pPr>
        <w:pStyle w:val="221"/>
        <w:shd w:val="clear" w:color="auto" w:fill="auto"/>
        <w:tabs>
          <w:tab w:val="left" w:leader="underscore" w:pos="7070"/>
        </w:tabs>
        <w:spacing w:after="235" w:line="220" w:lineRule="exact"/>
        <w:jc w:val="both"/>
      </w:pPr>
      <w:r>
        <w:rPr>
          <w:rStyle w:val="221pt"/>
        </w:rPr>
        <w:lastRenderedPageBreak/>
        <w:tab/>
      </w:r>
      <w:r>
        <w:rPr>
          <w:rStyle w:val="221pt0"/>
          <w:lang w:val="en-US" w:eastAsia="en-US" w:bidi="en-US"/>
        </w:rPr>
        <w:t>8.2</w:t>
      </w:r>
      <w:r>
        <w:rPr>
          <w:rStyle w:val="221pt0"/>
        </w:rPr>
        <w:t>表达式语言的语法</w:t>
      </w:r>
    </w:p>
    <w:p w:rsidR="00882A9D" w:rsidRDefault="00466773">
      <w:pPr>
        <w:pStyle w:val="411"/>
        <w:shd w:val="clear" w:color="auto" w:fill="auto"/>
        <w:tabs>
          <w:tab w:val="left" w:pos="2027"/>
        </w:tabs>
        <w:spacing w:before="0" w:line="269" w:lineRule="exact"/>
        <w:ind w:left="520" w:firstLine="0"/>
        <w:jc w:val="both"/>
      </w:pPr>
      <w:r>
        <w:t>or ne le</w:t>
      </w:r>
      <w:r>
        <w:tab/>
        <w:t>false empty</w:t>
      </w:r>
    </w:p>
    <w:p w:rsidR="00882A9D" w:rsidRDefault="00466773">
      <w:pPr>
        <w:pStyle w:val="411"/>
        <w:shd w:val="clear" w:color="auto" w:fill="auto"/>
        <w:spacing w:before="0" w:after="335" w:line="269" w:lineRule="exact"/>
        <w:ind w:left="520" w:firstLine="0"/>
        <w:jc w:val="both"/>
      </w:pPr>
      <w:r>
        <w:t>not It ge null div mod</w:t>
      </w:r>
    </w:p>
    <w:p w:rsidR="00882A9D" w:rsidRDefault="00466773">
      <w:pPr>
        <w:pStyle w:val="520"/>
        <w:keepNext/>
        <w:keepLines/>
        <w:numPr>
          <w:ilvl w:val="0"/>
          <w:numId w:val="99"/>
        </w:numPr>
        <w:shd w:val="clear" w:color="auto" w:fill="auto"/>
        <w:tabs>
          <w:tab w:val="left" w:pos="1480"/>
        </w:tabs>
        <w:spacing w:before="0" w:after="60" w:line="300" w:lineRule="exact"/>
        <w:ind w:left="520"/>
      </w:pPr>
      <w:bookmarkStart w:id="347" w:name="bookmark347"/>
      <w:r>
        <w:rPr>
          <w:rStyle w:val="521"/>
        </w:rPr>
        <w:t>[]</w:t>
      </w:r>
      <w:r>
        <w:rPr>
          <w:rStyle w:val="52SimSun"/>
        </w:rPr>
        <w:t>和</w:t>
      </w:r>
      <w:r>
        <w:rPr>
          <w:rStyle w:val="52SimSun"/>
        </w:rPr>
        <w:t>■</w:t>
      </w:r>
      <w:r>
        <w:rPr>
          <w:rStyle w:val="52SimSun"/>
        </w:rPr>
        <w:t>运算符</w:t>
      </w:r>
      <w:bookmarkEnd w:id="347"/>
    </w:p>
    <w:p w:rsidR="00882A9D" w:rsidRDefault="00466773">
      <w:pPr>
        <w:pStyle w:val="22"/>
        <w:shd w:val="clear" w:color="auto" w:fill="auto"/>
        <w:spacing w:before="0" w:after="207" w:line="403" w:lineRule="exact"/>
        <w:ind w:firstLine="520"/>
        <w:jc w:val="left"/>
      </w:pPr>
      <w:r>
        <w:rPr>
          <w:rStyle w:val="2ArialUnicodeMS"/>
        </w:rPr>
        <w:t>EL</w:t>
      </w:r>
      <w:r>
        <w:t>表达式可以返回任意类型的值。如果</w:t>
      </w:r>
      <w:r>
        <w:rPr>
          <w:rStyle w:val="2ArialUnicodeMS"/>
        </w:rPr>
        <w:t>EL</w:t>
      </w:r>
      <w:r>
        <w:t>表达式的结果是一个带有属性的对象，则可以利</w:t>
      </w:r>
      <w:r>
        <w:t xml:space="preserve"> </w:t>
      </w:r>
      <w:r>
        <w:t>用</w:t>
      </w:r>
      <w:r>
        <w:t>□</w:t>
      </w:r>
      <w:r>
        <w:t>或者</w:t>
      </w:r>
      <w:r>
        <w:rPr>
          <w:lang w:val="en-US" w:eastAsia="en-US" w:bidi="en-US"/>
        </w:rPr>
        <w:t>.</w:t>
      </w:r>
      <w:r>
        <w:t>运算符来访问该属性。口和</w:t>
      </w:r>
      <w:r>
        <w:rPr>
          <w:lang w:val="en-US" w:eastAsia="en-US" w:bidi="en-US"/>
        </w:rPr>
        <w:t>.</w:t>
      </w:r>
      <w:r>
        <w:t>运算符类似；</w:t>
      </w:r>
      <w:r>
        <w:t>□</w:t>
      </w:r>
      <w:r>
        <w:t>是比较规范的形式，</w:t>
      </w:r>
      <w:r>
        <w:t>.</w:t>
      </w:r>
      <w:r>
        <w:t>运算符则比较快捷。</w:t>
      </w:r>
    </w:p>
    <w:p w:rsidR="00882A9D" w:rsidRDefault="00466773">
      <w:pPr>
        <w:pStyle w:val="22"/>
        <w:shd w:val="clear" w:color="auto" w:fill="auto"/>
        <w:spacing w:before="0" w:after="180" w:line="220" w:lineRule="exact"/>
        <w:ind w:left="520" w:firstLine="0"/>
        <w:jc w:val="both"/>
      </w:pPr>
      <w:r>
        <w:t>为了访问对象的属性，可以使用以下任意一种形式：</w:t>
      </w:r>
    </w:p>
    <w:p w:rsidR="00882A9D" w:rsidRDefault="00466773">
      <w:pPr>
        <w:pStyle w:val="201"/>
        <w:shd w:val="clear" w:color="auto" w:fill="auto"/>
        <w:spacing w:before="0" w:after="4" w:line="200" w:lineRule="exact"/>
        <w:ind w:left="520" w:firstLine="0"/>
      </w:pPr>
      <w:r>
        <w:rPr>
          <w:lang w:val="zh-TW" w:eastAsia="zh-TW" w:bidi="zh-TW"/>
        </w:rPr>
        <w:t xml:space="preserve">$ </w:t>
      </w:r>
      <w:r>
        <w:t>{ob j ect [</w:t>
      </w:r>
      <w:r>
        <w:rPr>
          <w:rStyle w:val="20BookAntiqua1"/>
          <w:vertAlign w:val="superscript"/>
        </w:rPr>
        <w:t>n</w:t>
      </w:r>
      <w:r>
        <w:rPr>
          <w:rStyle w:val="20BookAntiqua1"/>
        </w:rPr>
        <w:t>propertyName</w:t>
      </w:r>
      <w:r>
        <w:rPr>
          <w:rStyle w:val="20BookAntiqua1"/>
          <w:vertAlign w:val="superscript"/>
        </w:rPr>
        <w:t>11</w:t>
      </w:r>
      <w:r>
        <w:t xml:space="preserve"> ] }</w:t>
      </w:r>
    </w:p>
    <w:p w:rsidR="00882A9D" w:rsidRDefault="00466773">
      <w:pPr>
        <w:pStyle w:val="201"/>
        <w:shd w:val="clear" w:color="auto" w:fill="auto"/>
        <w:spacing w:before="0" w:after="76" w:line="200" w:lineRule="exact"/>
        <w:ind w:left="520" w:firstLine="0"/>
      </w:pPr>
      <w:r>
        <w:t>${obj ect.propertyName}</w:t>
      </w:r>
    </w:p>
    <w:p w:rsidR="00882A9D" w:rsidRDefault="00466773">
      <w:pPr>
        <w:pStyle w:val="22"/>
        <w:shd w:val="clear" w:color="auto" w:fill="auto"/>
        <w:spacing w:before="0" w:after="0"/>
        <w:ind w:firstLine="520"/>
        <w:jc w:val="left"/>
      </w:pPr>
      <w:r>
        <w:t>但是，如果</w:t>
      </w:r>
      <w:r>
        <w:rPr>
          <w:rStyle w:val="2ArialUnicodeMS"/>
        </w:rPr>
        <w:t>propertyName</w:t>
      </w:r>
      <w:r>
        <w:t>不是有效的</w:t>
      </w:r>
      <w:r>
        <w:rPr>
          <w:rStyle w:val="2ArialUnicodeMS"/>
        </w:rPr>
        <w:t>Java</w:t>
      </w:r>
      <w:r>
        <w:t>变量名，只能使用</w:t>
      </w:r>
      <w:r>
        <w:t>□</w:t>
      </w:r>
      <w:r>
        <w:t>运算符。例如，下面这两</w:t>
      </w:r>
      <w:r>
        <w:t xml:space="preserve"> </w:t>
      </w:r>
      <w:r>
        <w:t>个</w:t>
      </w:r>
      <w:r>
        <w:rPr>
          <w:rStyle w:val="2ArialUnicodeMS"/>
        </w:rPr>
        <w:t>EL</w:t>
      </w:r>
      <w:r>
        <w:t>表达式就可以用来访问隐式对象标题中的</w:t>
      </w:r>
      <w:r>
        <w:rPr>
          <w:rStyle w:val="2ArialUnicodeMS"/>
        </w:rPr>
        <w:t>HTTP</w:t>
      </w:r>
      <w:r>
        <w:t>标题</w:t>
      </w:r>
      <w:r>
        <w:rPr>
          <w:rStyle w:val="2ArialUnicodeMS"/>
        </w:rPr>
        <w:t>host</w:t>
      </w:r>
      <w:r>
        <w:rPr>
          <w:lang w:val="en-US" w:eastAsia="en-US" w:bidi="en-US"/>
        </w:rPr>
        <w:t>:</w:t>
      </w:r>
    </w:p>
    <w:p w:rsidR="00882A9D" w:rsidRDefault="00466773">
      <w:pPr>
        <w:pStyle w:val="201"/>
        <w:shd w:val="clear" w:color="auto" w:fill="auto"/>
        <w:spacing w:before="0" w:line="200" w:lineRule="exact"/>
        <w:ind w:left="520" w:firstLine="0"/>
      </w:pPr>
      <w:r>
        <w:t>${header["host"]}</w:t>
      </w:r>
    </w:p>
    <w:p w:rsidR="00882A9D" w:rsidRDefault="00466773">
      <w:pPr>
        <w:pStyle w:val="201"/>
        <w:shd w:val="clear" w:color="auto" w:fill="auto"/>
        <w:spacing w:before="0" w:after="72" w:line="200" w:lineRule="exact"/>
        <w:ind w:left="520" w:firstLine="0"/>
      </w:pPr>
      <w:r>
        <w:t>${header.host}</w:t>
      </w:r>
    </w:p>
    <w:p w:rsidR="00882A9D" w:rsidRDefault="00466773">
      <w:pPr>
        <w:pStyle w:val="22"/>
        <w:shd w:val="clear" w:color="auto" w:fill="auto"/>
        <w:spacing w:before="0" w:after="68" w:line="413" w:lineRule="exact"/>
        <w:ind w:firstLine="520"/>
        <w:jc w:val="left"/>
      </w:pPr>
      <w:r>
        <w:t>但是，要想访问</w:t>
      </w:r>
      <w:r>
        <w:rPr>
          <w:rStyle w:val="2ArialUnicodeMS"/>
        </w:rPr>
        <w:t>accept</w:t>
      </w:r>
      <w:r>
        <w:rPr>
          <w:lang w:val="en-US" w:eastAsia="en-US" w:bidi="en-US"/>
        </w:rPr>
        <w:t>-</w:t>
      </w:r>
      <w:r>
        <w:rPr>
          <w:rStyle w:val="2ArialUnicodeMS"/>
        </w:rPr>
        <w:t>language</w:t>
      </w:r>
      <w:r>
        <w:t>标题，只能使用</w:t>
      </w:r>
      <w:r>
        <w:rPr>
          <w:lang w:val="en-US" w:eastAsia="en-US" w:bidi="en-US"/>
        </w:rPr>
        <w:t>[]</w:t>
      </w:r>
      <w:r>
        <w:t>运算符，因为</w:t>
      </w:r>
      <w:r>
        <w:rPr>
          <w:rStyle w:val="2ArialUnicodeMS"/>
        </w:rPr>
        <w:t>accept</w:t>
      </w:r>
      <w:r>
        <w:rPr>
          <w:lang w:val="en-US" w:eastAsia="en-US" w:bidi="en-US"/>
        </w:rPr>
        <w:t>-</w:t>
      </w:r>
      <w:r>
        <w:rPr>
          <w:rStyle w:val="2ArialUnicodeMS"/>
        </w:rPr>
        <w:t>language</w:t>
      </w:r>
      <w:r>
        <w:t>不是一</w:t>
      </w:r>
      <w:r>
        <w:t xml:space="preserve"> </w:t>
      </w:r>
      <w:r>
        <w:t>个合法的</w:t>
      </w:r>
      <w:r>
        <w:rPr>
          <w:rStyle w:val="2ArialUnicodeMS"/>
        </w:rPr>
        <w:t>Java</w:t>
      </w:r>
      <w:r>
        <w:t>变量名。如果用</w:t>
      </w:r>
      <w:r>
        <w:t>.</w:t>
      </w:r>
      <w:r>
        <w:t>运算符访问它，将会导致异常。</w:t>
      </w:r>
    </w:p>
    <w:p w:rsidR="00882A9D" w:rsidRDefault="00466773">
      <w:pPr>
        <w:pStyle w:val="160"/>
        <w:shd w:val="clear" w:color="auto" w:fill="auto"/>
        <w:spacing w:before="0" w:line="403" w:lineRule="exact"/>
        <w:ind w:firstLine="520"/>
        <w:jc w:val="left"/>
      </w:pPr>
      <w:r>
        <w:rPr>
          <w:rStyle w:val="16SimSun"/>
        </w:rPr>
        <w:t>如果对象的属性碰巧返回带有属性的另一个对象，既可以用</w:t>
      </w:r>
      <w:r>
        <w:rPr>
          <w:rStyle w:val="16SimSun"/>
        </w:rPr>
        <w:t>[]</w:t>
      </w:r>
      <w:r>
        <w:rPr>
          <w:rStyle w:val="16SimSun"/>
        </w:rPr>
        <w:t>，也可以用</w:t>
      </w:r>
      <w:r>
        <w:rPr>
          <w:rStyle w:val="16SimSun"/>
        </w:rPr>
        <w:t>.</w:t>
      </w:r>
      <w:r>
        <w:rPr>
          <w:rStyle w:val="16SimSun"/>
        </w:rPr>
        <w:t>运算符来</w:t>
      </w:r>
      <w:r>
        <w:rPr>
          <w:rStyle w:val="16SimSun"/>
        </w:rPr>
        <w:t xml:space="preserve"> </w:t>
      </w:r>
      <w:r>
        <w:rPr>
          <w:rStyle w:val="16SimSun"/>
        </w:rPr>
        <w:t>访问第二个对象的属性。例如，隐式对象</w:t>
      </w:r>
      <w:r>
        <w:rPr>
          <w:rStyle w:val="16ArialUnicodeMS"/>
        </w:rPr>
        <w:t>pageContext</w:t>
      </w:r>
      <w:r>
        <w:rPr>
          <w:rStyle w:val="16SimSun"/>
        </w:rPr>
        <w:t>是表示当前</w:t>
      </w:r>
      <w:r>
        <w:rPr>
          <w:rStyle w:val="16ArialUnicodeMS"/>
        </w:rPr>
        <w:t>JSP</w:t>
      </w:r>
      <w:r>
        <w:rPr>
          <w:rStyle w:val="16SimSun"/>
        </w:rPr>
        <w:t>的</w:t>
      </w:r>
      <w:r>
        <w:rPr>
          <w:rStyle w:val="16ArialUnicodeMS"/>
        </w:rPr>
        <w:t>PageContext</w:t>
      </w:r>
      <w:r>
        <w:rPr>
          <w:rStyle w:val="16SimSun"/>
        </w:rPr>
        <w:t>对象。</w:t>
      </w:r>
      <w:r>
        <w:rPr>
          <w:rStyle w:val="16SimSun"/>
        </w:rPr>
        <w:t xml:space="preserve"> </w:t>
      </w:r>
      <w:r>
        <w:rPr>
          <w:rStyle w:val="16SimSun"/>
        </w:rPr>
        <w:t>它有</w:t>
      </w:r>
      <w:r>
        <w:rPr>
          <w:rStyle w:val="16SimSun"/>
        </w:rPr>
        <w:t xml:space="preserve"> </w:t>
      </w:r>
      <w:r>
        <w:rPr>
          <w:rStyle w:val="16ArialUnicodeMS"/>
        </w:rPr>
        <w:t>request</w:t>
      </w:r>
      <w:r>
        <w:rPr>
          <w:rStyle w:val="16SimSun"/>
          <w:lang w:val="en-US" w:eastAsia="en-US" w:bidi="en-US"/>
        </w:rPr>
        <w:t xml:space="preserve"> </w:t>
      </w:r>
      <w:r>
        <w:rPr>
          <w:rStyle w:val="16SimSun"/>
        </w:rPr>
        <w:t>属性，表示</w:t>
      </w:r>
      <w:r>
        <w:rPr>
          <w:rStyle w:val="16SimSun"/>
        </w:rPr>
        <w:t xml:space="preserve"> </w:t>
      </w:r>
      <w:r>
        <w:rPr>
          <w:rStyle w:val="16ArialUnicodeMS"/>
        </w:rPr>
        <w:t>HttpServletRequest</w:t>
      </w:r>
      <w:r>
        <w:rPr>
          <w:rStyle w:val="16ArialUnicodeMS"/>
        </w:rPr>
        <w:t>。</w:t>
      </w:r>
      <w:r>
        <w:rPr>
          <w:rStyle w:val="16ArialUnicodeMS"/>
        </w:rPr>
        <w:t>HttpServletRequest</w:t>
      </w:r>
      <w:r>
        <w:rPr>
          <w:rStyle w:val="16SimSun"/>
          <w:lang w:val="en-US" w:eastAsia="en-US" w:bidi="en-US"/>
        </w:rPr>
        <w:t xml:space="preserve"> </w:t>
      </w:r>
      <w:r>
        <w:rPr>
          <w:rStyle w:val="16SimSun"/>
        </w:rPr>
        <w:t>带有</w:t>
      </w:r>
      <w:r>
        <w:rPr>
          <w:rStyle w:val="16SimSun"/>
        </w:rPr>
        <w:t xml:space="preserve"> </w:t>
      </w:r>
      <w:r>
        <w:rPr>
          <w:rStyle w:val="16ArialUnicodeMS"/>
        </w:rPr>
        <w:t>servletPath</w:t>
      </w:r>
      <w:r>
        <w:rPr>
          <w:rStyle w:val="16SimSun"/>
          <w:lang w:val="en-US" w:eastAsia="en-US" w:bidi="en-US"/>
        </w:rPr>
        <w:t xml:space="preserve"> </w:t>
      </w:r>
      <w:r>
        <w:rPr>
          <w:rStyle w:val="16SimSun"/>
        </w:rPr>
        <w:t>属性。</w:t>
      </w:r>
      <w:r>
        <w:rPr>
          <w:rStyle w:val="16SimSun"/>
        </w:rPr>
        <w:t xml:space="preserve"> </w:t>
      </w:r>
      <w:r>
        <w:rPr>
          <w:rStyle w:val="16SimSun8"/>
        </w:rPr>
        <w:t>那么，下列几个表达式的结果相同，均能得出</w:t>
      </w:r>
      <w:r>
        <w:rPr>
          <w:rStyle w:val="16ArialUnicodeMS"/>
        </w:rPr>
        <w:t>pageContext</w:t>
      </w:r>
      <w:r>
        <w:rPr>
          <w:rStyle w:val="16SimSun"/>
        </w:rPr>
        <w:t>中</w:t>
      </w:r>
      <w:r>
        <w:rPr>
          <w:rStyle w:val="16ArialUnicodeMS"/>
        </w:rPr>
        <w:t>HttpServletRequest</w:t>
      </w:r>
      <w:r>
        <w:rPr>
          <w:rStyle w:val="16SimSun"/>
        </w:rPr>
        <w:t>的</w:t>
      </w:r>
      <w:r>
        <w:rPr>
          <w:rStyle w:val="16SimSun"/>
        </w:rPr>
        <w:t xml:space="preserve"> </w:t>
      </w:r>
      <w:r>
        <w:rPr>
          <w:rStyle w:val="16ArialUnicodeMS"/>
        </w:rPr>
        <w:t>servletPath</w:t>
      </w:r>
      <w:r>
        <w:rPr>
          <w:rStyle w:val="16SimSun"/>
          <w:lang w:val="en-US" w:eastAsia="en-US" w:bidi="en-US"/>
        </w:rPr>
        <w:t xml:space="preserve"> </w:t>
      </w:r>
      <w:r>
        <w:rPr>
          <w:rStyle w:val="16SimSun"/>
        </w:rPr>
        <w:t>属性值：</w:t>
      </w:r>
    </w:p>
    <w:p w:rsidR="00882A9D" w:rsidRDefault="00466773">
      <w:pPr>
        <w:pStyle w:val="201"/>
        <w:shd w:val="clear" w:color="auto" w:fill="auto"/>
        <w:spacing w:before="0" w:line="403" w:lineRule="exact"/>
        <w:ind w:left="520" w:firstLine="0"/>
      </w:pPr>
      <w:r>
        <w:rPr>
          <w:lang w:val="zh-TW" w:eastAsia="zh-TW" w:bidi="zh-TW"/>
        </w:rPr>
        <w:t xml:space="preserve">$ </w:t>
      </w:r>
      <w:r>
        <w:t>{pageContext [ "req</w:t>
      </w:r>
      <w:r>
        <w:t>uest"] [ "servletPath</w:t>
      </w:r>
      <w:r>
        <w:rPr>
          <w:vertAlign w:val="superscript"/>
        </w:rPr>
        <w:t>11</w:t>
      </w:r>
      <w:r>
        <w:t xml:space="preserve"> ] }</w:t>
      </w:r>
    </w:p>
    <w:p w:rsidR="00882A9D" w:rsidRDefault="00466773">
      <w:pPr>
        <w:pStyle w:val="201"/>
        <w:shd w:val="clear" w:color="auto" w:fill="auto"/>
        <w:spacing w:before="0" w:line="269" w:lineRule="exact"/>
        <w:ind w:left="520" w:firstLine="0"/>
      </w:pPr>
      <w:r>
        <w:rPr>
          <w:lang w:val="zh-TW" w:eastAsia="zh-TW" w:bidi="zh-TW"/>
        </w:rPr>
        <w:t>$</w:t>
      </w:r>
      <w:r>
        <w:t>{pageContext.request["servletPath"]}</w:t>
      </w:r>
    </w:p>
    <w:p w:rsidR="00882A9D" w:rsidRDefault="00466773">
      <w:pPr>
        <w:pStyle w:val="201"/>
        <w:shd w:val="clear" w:color="auto" w:fill="auto"/>
        <w:spacing w:before="0" w:line="269" w:lineRule="exact"/>
        <w:ind w:left="520" w:firstLine="0"/>
      </w:pPr>
      <w:r>
        <w:t>${pageContext.request.servletPath}</w:t>
      </w:r>
    </w:p>
    <w:p w:rsidR="00882A9D" w:rsidRDefault="00466773">
      <w:pPr>
        <w:pStyle w:val="201"/>
        <w:shd w:val="clear" w:color="auto" w:fill="auto"/>
        <w:spacing w:before="0" w:after="279" w:line="269" w:lineRule="exact"/>
        <w:ind w:left="520" w:firstLine="0"/>
      </w:pPr>
      <w:r>
        <w:t>${pageContext["request"].servletPath}</w:t>
      </w:r>
    </w:p>
    <w:p w:rsidR="00882A9D" w:rsidRDefault="00466773">
      <w:pPr>
        <w:pStyle w:val="22"/>
        <w:shd w:val="clear" w:color="auto" w:fill="auto"/>
        <w:spacing w:before="0" w:after="175" w:line="220" w:lineRule="exact"/>
        <w:ind w:left="520" w:firstLine="0"/>
        <w:jc w:val="both"/>
      </w:pPr>
      <w:r>
        <w:t>要访问</w:t>
      </w:r>
      <w:r>
        <w:rPr>
          <w:rStyle w:val="2ArialUnicodeMS"/>
        </w:rPr>
        <w:t>HttpSession</w:t>
      </w:r>
      <w:r>
        <w:rPr>
          <w:lang w:val="en-US" w:eastAsia="en-US" w:bidi="en-US"/>
        </w:rPr>
        <w:t>，</w:t>
      </w:r>
      <w:r>
        <w:t>可以使用以下语法：</w:t>
      </w:r>
    </w:p>
    <w:p w:rsidR="00882A9D" w:rsidRDefault="00466773">
      <w:pPr>
        <w:pStyle w:val="201"/>
        <w:shd w:val="clear" w:color="auto" w:fill="auto"/>
        <w:spacing w:before="0" w:after="226" w:line="200" w:lineRule="exact"/>
        <w:ind w:left="520" w:firstLine="0"/>
      </w:pPr>
      <w:r>
        <w:t>${pageContext.session}</w:t>
      </w:r>
    </w:p>
    <w:p w:rsidR="00882A9D" w:rsidRDefault="00466773">
      <w:pPr>
        <w:pStyle w:val="22"/>
        <w:shd w:val="clear" w:color="auto" w:fill="auto"/>
        <w:spacing w:before="0" w:after="180" w:line="220" w:lineRule="exact"/>
        <w:ind w:left="520" w:firstLine="0"/>
        <w:jc w:val="both"/>
      </w:pPr>
      <w:r>
        <w:t>例如，以下表达式会得出</w:t>
      </w:r>
      <w:r>
        <w:rPr>
          <w:rStyle w:val="2ArialUnicodeMS"/>
        </w:rPr>
        <w:t>session</w:t>
      </w:r>
      <w:r>
        <w:t>标识符。</w:t>
      </w:r>
    </w:p>
    <w:p w:rsidR="00882A9D" w:rsidRDefault="00466773">
      <w:pPr>
        <w:pStyle w:val="201"/>
        <w:shd w:val="clear" w:color="auto" w:fill="auto"/>
        <w:spacing w:before="0" w:after="349" w:line="200" w:lineRule="exact"/>
        <w:ind w:left="520" w:firstLine="0"/>
      </w:pPr>
      <w:r>
        <w:rPr>
          <w:lang w:val="zh-TW" w:eastAsia="zh-TW" w:bidi="zh-TW"/>
        </w:rPr>
        <w:t>$</w:t>
      </w:r>
      <w:r>
        <w:t>{pageContext.session.id}</w:t>
      </w:r>
    </w:p>
    <w:p w:rsidR="00882A9D" w:rsidRDefault="00466773">
      <w:pPr>
        <w:pStyle w:val="520"/>
        <w:keepNext/>
        <w:keepLines/>
        <w:shd w:val="clear" w:color="auto" w:fill="auto"/>
        <w:spacing w:before="0" w:after="201" w:line="300" w:lineRule="exact"/>
        <w:ind w:left="520"/>
      </w:pPr>
      <w:bookmarkStart w:id="348" w:name="bookmark348"/>
      <w:r>
        <w:rPr>
          <w:rStyle w:val="521"/>
        </w:rPr>
        <w:t>8.2.3</w:t>
      </w:r>
      <w:r>
        <w:rPr>
          <w:rStyle w:val="52SimSun"/>
        </w:rPr>
        <w:t>取值规则</w:t>
      </w:r>
      <w:bookmarkEnd w:id="348"/>
    </w:p>
    <w:p w:rsidR="00882A9D" w:rsidRDefault="00466773">
      <w:pPr>
        <w:pStyle w:val="22"/>
        <w:shd w:val="clear" w:color="auto" w:fill="auto"/>
        <w:spacing w:before="0" w:after="0" w:line="220" w:lineRule="exact"/>
        <w:ind w:left="520" w:firstLine="0"/>
        <w:jc w:val="both"/>
        <w:sectPr w:rsidR="00882A9D">
          <w:pgSz w:w="11900" w:h="16840"/>
          <w:pgMar w:top="1786" w:right="1203" w:bottom="1786" w:left="1203" w:header="0" w:footer="3" w:gutter="0"/>
          <w:cols w:space="720"/>
          <w:noEndnote/>
          <w:docGrid w:linePitch="360"/>
        </w:sectPr>
      </w:pPr>
      <w:r>
        <w:rPr>
          <w:rStyle w:val="2ArialUnicodeMS"/>
        </w:rPr>
        <w:t>EL</w:t>
      </w:r>
      <w:r>
        <w:t>表达式的取值是从左到右进行的。对于</w:t>
      </w:r>
      <w:r>
        <w:rPr>
          <w:rStyle w:val="2ArialUnicodeMS"/>
        </w:rPr>
        <w:t>expr</w:t>
      </w:r>
      <w:r>
        <w:rPr>
          <w:lang w:val="en-US" w:eastAsia="en-US" w:bidi="en-US"/>
        </w:rPr>
        <w:t>-</w:t>
      </w:r>
      <w:r>
        <w:rPr>
          <w:rStyle w:val="2ArialUnicodeMS"/>
        </w:rPr>
        <w:t>a</w:t>
      </w:r>
      <w:r>
        <w:rPr>
          <w:lang w:val="en-US" w:eastAsia="en-US" w:bidi="en-US"/>
        </w:rPr>
        <w:t>[</w:t>
      </w:r>
      <w:r>
        <w:rPr>
          <w:rStyle w:val="2ArialUnicodeMS"/>
        </w:rPr>
        <w:t>expr</w:t>
      </w:r>
      <w:r>
        <w:rPr>
          <w:lang w:val="en-US" w:eastAsia="en-US" w:bidi="en-US"/>
        </w:rPr>
        <w:t>-</w:t>
      </w:r>
      <w:r>
        <w:rPr>
          <w:rStyle w:val="2ArialUnicodeMS"/>
        </w:rPr>
        <w:t>b</w:t>
      </w:r>
      <w:r>
        <w:rPr>
          <w:lang w:val="en-US" w:eastAsia="en-US" w:bidi="en-US"/>
        </w:rPr>
        <w:t>]</w:t>
      </w:r>
      <w:r>
        <w:t>形式的表达式，其</w:t>
      </w:r>
      <w:r>
        <w:rPr>
          <w:rStyle w:val="2ArialUnicodeMS"/>
        </w:rPr>
        <w:t>EL</w:t>
      </w:r>
      <w:r>
        <w:t>表达式的</w:t>
      </w:r>
    </w:p>
    <w:p w:rsidR="00882A9D" w:rsidRDefault="00466773">
      <w:pPr>
        <w:pStyle w:val="22"/>
        <w:shd w:val="clear" w:color="auto" w:fill="auto"/>
        <w:spacing w:before="0" w:after="0" w:line="499" w:lineRule="exact"/>
        <w:ind w:firstLine="0"/>
        <w:jc w:val="left"/>
      </w:pPr>
      <w:r>
        <w:lastRenderedPageBreak/>
        <w:t>取值方法如下</w:t>
      </w:r>
      <w:r>
        <w:rPr>
          <w:vertAlign w:val="subscript"/>
        </w:rPr>
        <w:t>：</w:t>
      </w:r>
    </w:p>
    <w:p w:rsidR="00882A9D" w:rsidRDefault="00466773">
      <w:pPr>
        <w:pStyle w:val="22"/>
        <w:numPr>
          <w:ilvl w:val="0"/>
          <w:numId w:val="100"/>
        </w:numPr>
        <w:shd w:val="clear" w:color="auto" w:fill="auto"/>
        <w:tabs>
          <w:tab w:val="left" w:pos="1042"/>
        </w:tabs>
        <w:spacing w:before="0" w:after="0" w:line="499" w:lineRule="exact"/>
        <w:ind w:firstLine="520"/>
        <w:jc w:val="both"/>
      </w:pPr>
      <w:r>
        <w:t>先计算</w:t>
      </w:r>
      <w:r>
        <w:t xml:space="preserve"> </w:t>
      </w:r>
      <w:r>
        <w:rPr>
          <w:rStyle w:val="2ArialUnicodeMS"/>
        </w:rPr>
        <w:t>expr-a</w:t>
      </w:r>
      <w:r>
        <w:rPr>
          <w:lang w:val="en-US" w:eastAsia="en-US" w:bidi="en-US"/>
        </w:rPr>
        <w:t xml:space="preserve"> </w:t>
      </w:r>
      <w:r>
        <w:t>得到</w:t>
      </w:r>
      <w:r>
        <w:t xml:space="preserve"> </w:t>
      </w:r>
      <w:r>
        <w:rPr>
          <w:rStyle w:val="2ArialUnicodeMS"/>
        </w:rPr>
        <w:t>value</w:t>
      </w:r>
      <w:r>
        <w:rPr>
          <w:lang w:val="en-US" w:eastAsia="en-US" w:bidi="en-US"/>
        </w:rPr>
        <w:t>-</w:t>
      </w:r>
      <w:r>
        <w:rPr>
          <w:rStyle w:val="2ArialUnicodeMS"/>
        </w:rPr>
        <w:t>a</w:t>
      </w:r>
      <w:r>
        <w:rPr>
          <w:lang w:val="en-US" w:eastAsia="en-US" w:bidi="en-US"/>
        </w:rPr>
        <w:t>。</w:t>
      </w:r>
    </w:p>
    <w:p w:rsidR="00882A9D" w:rsidRDefault="00466773">
      <w:pPr>
        <w:pStyle w:val="22"/>
        <w:numPr>
          <w:ilvl w:val="0"/>
          <w:numId w:val="100"/>
        </w:numPr>
        <w:shd w:val="clear" w:color="auto" w:fill="auto"/>
        <w:tabs>
          <w:tab w:val="left" w:pos="1042"/>
        </w:tabs>
        <w:spacing w:before="0" w:after="0" w:line="499" w:lineRule="exact"/>
        <w:ind w:firstLine="520"/>
        <w:jc w:val="both"/>
      </w:pPr>
      <w:r>
        <w:t>如果</w:t>
      </w:r>
      <w:r>
        <w:t xml:space="preserve"> </w:t>
      </w:r>
      <w:r>
        <w:rPr>
          <w:rStyle w:val="2ArialUnicodeMS"/>
        </w:rPr>
        <w:t>value-a</w:t>
      </w:r>
      <w:r>
        <w:rPr>
          <w:lang w:val="en-US" w:eastAsia="en-US" w:bidi="en-US"/>
        </w:rPr>
        <w:t xml:space="preserve"> </w:t>
      </w:r>
      <w:r>
        <w:t>为</w:t>
      </w:r>
      <w:r>
        <w:t xml:space="preserve"> </w:t>
      </w:r>
      <w:r>
        <w:rPr>
          <w:rStyle w:val="2ArialUnicodeMS"/>
        </w:rPr>
        <w:t>null</w:t>
      </w:r>
      <w:r>
        <w:rPr>
          <w:lang w:val="en-US" w:eastAsia="en-US" w:bidi="en-US"/>
        </w:rPr>
        <w:t>，</w:t>
      </w:r>
      <w:r>
        <w:t>则返回</w:t>
      </w:r>
      <w:r>
        <w:t xml:space="preserve"> </w:t>
      </w:r>
      <w:r>
        <w:rPr>
          <w:rStyle w:val="2ArialUnicodeMS"/>
        </w:rPr>
        <w:t>null</w:t>
      </w:r>
      <w:r>
        <w:rPr>
          <w:lang w:val="en-US" w:eastAsia="en-US" w:bidi="en-US"/>
        </w:rPr>
        <w:t>。</w:t>
      </w:r>
    </w:p>
    <w:p w:rsidR="00882A9D" w:rsidRDefault="00466773">
      <w:pPr>
        <w:pStyle w:val="22"/>
        <w:numPr>
          <w:ilvl w:val="0"/>
          <w:numId w:val="100"/>
        </w:numPr>
        <w:shd w:val="clear" w:color="auto" w:fill="auto"/>
        <w:tabs>
          <w:tab w:val="left" w:pos="1046"/>
        </w:tabs>
        <w:spacing w:before="0" w:after="0" w:line="499" w:lineRule="exact"/>
        <w:ind w:firstLine="520"/>
        <w:jc w:val="both"/>
      </w:pPr>
      <w:r>
        <w:t>然后计算</w:t>
      </w:r>
      <w:r>
        <w:rPr>
          <w:rStyle w:val="2ArialUnicodeMS"/>
        </w:rPr>
        <w:t>expr</w:t>
      </w:r>
      <w:r>
        <w:rPr>
          <w:lang w:val="en-US" w:eastAsia="en-US" w:bidi="en-US"/>
        </w:rPr>
        <w:t>-</w:t>
      </w:r>
      <w:r>
        <w:rPr>
          <w:rStyle w:val="2ArialUnicodeMS"/>
        </w:rPr>
        <w:t>b</w:t>
      </w:r>
      <w:r>
        <w:t>得到</w:t>
      </w:r>
      <w:r>
        <w:rPr>
          <w:rStyle w:val="2ArialUnicodeMS"/>
        </w:rPr>
        <w:t>value</w:t>
      </w:r>
      <w:r>
        <w:rPr>
          <w:lang w:val="en-US" w:eastAsia="en-US" w:bidi="en-US"/>
        </w:rPr>
        <w:t>-</w:t>
      </w:r>
      <w:r>
        <w:rPr>
          <w:rStyle w:val="2ArialUnicodeMS"/>
        </w:rPr>
        <w:t>b</w:t>
      </w:r>
      <w:r>
        <w:rPr>
          <w:lang w:val="en-US" w:eastAsia="en-US" w:bidi="en-US"/>
        </w:rPr>
        <w:t>。</w:t>
      </w:r>
    </w:p>
    <w:p w:rsidR="00882A9D" w:rsidRDefault="00466773">
      <w:pPr>
        <w:pStyle w:val="22"/>
        <w:numPr>
          <w:ilvl w:val="0"/>
          <w:numId w:val="100"/>
        </w:numPr>
        <w:shd w:val="clear" w:color="auto" w:fill="auto"/>
        <w:tabs>
          <w:tab w:val="left" w:pos="1046"/>
        </w:tabs>
        <w:spacing w:before="0" w:after="0" w:line="499" w:lineRule="exact"/>
        <w:ind w:firstLine="520"/>
        <w:jc w:val="both"/>
      </w:pPr>
      <w:r>
        <w:t>如果</w:t>
      </w:r>
      <w:r>
        <w:t xml:space="preserve"> </w:t>
      </w:r>
      <w:r>
        <w:rPr>
          <w:rStyle w:val="2ArialUnicodeMS"/>
        </w:rPr>
        <w:t>value-b</w:t>
      </w:r>
      <w:r>
        <w:rPr>
          <w:lang w:val="en-US" w:eastAsia="en-US" w:bidi="en-US"/>
        </w:rPr>
        <w:t xml:space="preserve"> </w:t>
      </w:r>
      <w:r>
        <w:t>为</w:t>
      </w:r>
      <w:r>
        <w:t xml:space="preserve"> </w:t>
      </w:r>
      <w:r>
        <w:rPr>
          <w:rStyle w:val="2ArialUnicodeMS"/>
        </w:rPr>
        <w:t>null</w:t>
      </w:r>
      <w:r>
        <w:rPr>
          <w:lang w:val="en-US" w:eastAsia="en-US" w:bidi="en-US"/>
        </w:rPr>
        <w:t>，</w:t>
      </w:r>
      <w:r>
        <w:t>则返回</w:t>
      </w:r>
      <w:r>
        <w:t xml:space="preserve"> </w:t>
      </w:r>
      <w:r>
        <w:rPr>
          <w:rStyle w:val="2ArialUnicodeMS"/>
        </w:rPr>
        <w:t>null</w:t>
      </w:r>
      <w:r>
        <w:rPr>
          <w:lang w:val="en-US" w:eastAsia="en-US" w:bidi="en-US"/>
        </w:rPr>
        <w:t>。</w:t>
      </w:r>
    </w:p>
    <w:p w:rsidR="00882A9D" w:rsidRDefault="00466773">
      <w:pPr>
        <w:pStyle w:val="160"/>
        <w:numPr>
          <w:ilvl w:val="0"/>
          <w:numId w:val="100"/>
        </w:numPr>
        <w:shd w:val="clear" w:color="auto" w:fill="auto"/>
        <w:tabs>
          <w:tab w:val="left" w:pos="1006"/>
        </w:tabs>
        <w:spacing w:before="0" w:line="403" w:lineRule="exact"/>
        <w:ind w:firstLine="520"/>
        <w:jc w:val="left"/>
      </w:pPr>
      <w:r>
        <w:rPr>
          <w:rStyle w:val="16SimSun"/>
        </w:rPr>
        <w:t>如果</w:t>
      </w:r>
      <w:r>
        <w:rPr>
          <w:rStyle w:val="16ArialUnicodeMS"/>
        </w:rPr>
        <w:t>value</w:t>
      </w:r>
      <w:r>
        <w:rPr>
          <w:rStyle w:val="16SimSun"/>
          <w:lang w:val="en-US" w:eastAsia="en-US" w:bidi="en-US"/>
        </w:rPr>
        <w:t>-</w:t>
      </w:r>
      <w:r>
        <w:rPr>
          <w:rStyle w:val="16ArialUnicodeMS"/>
        </w:rPr>
        <w:t>a</w:t>
      </w:r>
      <w:r>
        <w:rPr>
          <w:rStyle w:val="16SimSun"/>
        </w:rPr>
        <w:t>为</w:t>
      </w:r>
      <w:r>
        <w:rPr>
          <w:rStyle w:val="16ArialUnicodeMS"/>
        </w:rPr>
        <w:t>java</w:t>
      </w:r>
      <w:r>
        <w:rPr>
          <w:rStyle w:val="16SimSun"/>
          <w:lang w:val="en-US" w:eastAsia="en-US" w:bidi="en-US"/>
        </w:rPr>
        <w:t>.</w:t>
      </w:r>
      <w:r>
        <w:rPr>
          <w:rStyle w:val="16ArialUnicodeMS"/>
        </w:rPr>
        <w:t>util</w:t>
      </w:r>
      <w:r>
        <w:rPr>
          <w:rStyle w:val="16SimSun"/>
          <w:lang w:val="en-US" w:eastAsia="en-US" w:bidi="en-US"/>
        </w:rPr>
        <w:t>.</w:t>
      </w:r>
      <w:r>
        <w:rPr>
          <w:rStyle w:val="16ArialUnicodeMS"/>
        </w:rPr>
        <w:t>Map</w:t>
      </w:r>
      <w:r>
        <w:rPr>
          <w:rStyle w:val="16SimSun"/>
          <w:lang w:val="en-US" w:eastAsia="en-US" w:bidi="en-US"/>
        </w:rPr>
        <w:t>，</w:t>
      </w:r>
      <w:r>
        <w:rPr>
          <w:rStyle w:val="16SimSun"/>
        </w:rPr>
        <w:t>则会查看</w:t>
      </w:r>
      <w:r>
        <w:rPr>
          <w:rStyle w:val="16ArialUnicodeMS"/>
        </w:rPr>
        <w:t>value</w:t>
      </w:r>
      <w:r>
        <w:rPr>
          <w:rStyle w:val="16SimSun"/>
          <w:lang w:val="en-US" w:eastAsia="en-US" w:bidi="en-US"/>
        </w:rPr>
        <w:t>-</w:t>
      </w:r>
      <w:r>
        <w:rPr>
          <w:rStyle w:val="16ArialUnicodeMS"/>
        </w:rPr>
        <w:t>b</w:t>
      </w:r>
      <w:r>
        <w:rPr>
          <w:rStyle w:val="16SimSun"/>
        </w:rPr>
        <w:t>是否为</w:t>
      </w:r>
      <w:r>
        <w:rPr>
          <w:rStyle w:val="16ArialUnicodeMS"/>
        </w:rPr>
        <w:t>Map</w:t>
      </w:r>
      <w:r>
        <w:rPr>
          <w:rStyle w:val="16SimSun"/>
        </w:rPr>
        <w:t>中的一个</w:t>
      </w:r>
      <w:r>
        <w:rPr>
          <w:rStyle w:val="16ArialUnicodeMS"/>
        </w:rPr>
        <w:t>key</w:t>
      </w:r>
      <w:r>
        <w:rPr>
          <w:rStyle w:val="16SimSun"/>
          <w:lang w:val="en-US" w:eastAsia="en-US" w:bidi="en-US"/>
        </w:rPr>
        <w:t>。</w:t>
      </w:r>
      <w:r>
        <w:rPr>
          <w:rStyle w:val="16SimSun"/>
        </w:rPr>
        <w:t>若是，则</w:t>
      </w:r>
      <w:r>
        <w:rPr>
          <w:rStyle w:val="16SimSun"/>
        </w:rPr>
        <w:t xml:space="preserve"> </w:t>
      </w:r>
      <w:r>
        <w:rPr>
          <w:rStyle w:val="16SimSun"/>
        </w:rPr>
        <w:t>返回</w:t>
      </w:r>
      <w:r>
        <w:rPr>
          <w:rStyle w:val="16SimSun"/>
        </w:rPr>
        <w:t xml:space="preserve"> </w:t>
      </w:r>
      <w:r>
        <w:rPr>
          <w:rStyle w:val="16ArialUnicodeMS"/>
        </w:rPr>
        <w:t>value</w:t>
      </w:r>
      <w:r>
        <w:rPr>
          <w:rStyle w:val="16SimSun"/>
          <w:lang w:val="en-US" w:eastAsia="en-US" w:bidi="en-US"/>
        </w:rPr>
        <w:t>-</w:t>
      </w:r>
      <w:r>
        <w:rPr>
          <w:rStyle w:val="16ArialUnicodeMS"/>
        </w:rPr>
        <w:t>a</w:t>
      </w:r>
      <w:r>
        <w:rPr>
          <w:rStyle w:val="16SimSun"/>
          <w:lang w:val="en-US" w:eastAsia="en-US" w:bidi="en-US"/>
        </w:rPr>
        <w:t>.</w:t>
      </w:r>
      <w:r>
        <w:rPr>
          <w:rStyle w:val="16ArialUnicodeMS"/>
        </w:rPr>
        <w:t>get</w:t>
      </w:r>
      <w:r>
        <w:rPr>
          <w:rStyle w:val="16SimSun"/>
          <w:lang w:val="en-US" w:eastAsia="en-US" w:bidi="en-US"/>
        </w:rPr>
        <w:t>(</w:t>
      </w:r>
      <w:r>
        <w:rPr>
          <w:rStyle w:val="16ArialUnicodeMS"/>
        </w:rPr>
        <w:t>value</w:t>
      </w:r>
      <w:r>
        <w:rPr>
          <w:rStyle w:val="16SimSun"/>
          <w:lang w:val="en-US" w:eastAsia="en-US" w:bidi="en-US"/>
        </w:rPr>
        <w:t>-</w:t>
      </w:r>
      <w:r>
        <w:rPr>
          <w:rStyle w:val="16ArialUnicodeMS"/>
        </w:rPr>
        <w:t>b</w:t>
      </w:r>
      <w:r>
        <w:rPr>
          <w:rStyle w:val="16SimSun"/>
          <w:lang w:val="en-US" w:eastAsia="en-US" w:bidi="en-US"/>
        </w:rPr>
        <w:t>)</w:t>
      </w:r>
      <w:r>
        <w:rPr>
          <w:rStyle w:val="16SimSun"/>
          <w:lang w:val="en-US" w:eastAsia="en-US" w:bidi="en-US"/>
        </w:rPr>
        <w:t>，</w:t>
      </w:r>
      <w:r>
        <w:rPr>
          <w:rStyle w:val="16SimSun"/>
        </w:rPr>
        <w:t>若不是，则返回</w:t>
      </w:r>
      <w:r>
        <w:rPr>
          <w:rStyle w:val="16SimSun"/>
        </w:rPr>
        <w:t xml:space="preserve"> </w:t>
      </w:r>
      <w:r>
        <w:rPr>
          <w:rStyle w:val="16ArialUnicodeMS"/>
        </w:rPr>
        <w:t>null</w:t>
      </w:r>
      <w:r>
        <w:rPr>
          <w:rStyle w:val="16SimSun"/>
          <w:lang w:val="en-US" w:eastAsia="en-US" w:bidi="en-US"/>
        </w:rPr>
        <w:t>。</w:t>
      </w:r>
    </w:p>
    <w:p w:rsidR="00882A9D" w:rsidRDefault="00466773">
      <w:pPr>
        <w:pStyle w:val="22"/>
        <w:numPr>
          <w:ilvl w:val="0"/>
          <w:numId w:val="100"/>
        </w:numPr>
        <w:shd w:val="clear" w:color="auto" w:fill="auto"/>
        <w:tabs>
          <w:tab w:val="left" w:pos="1051"/>
        </w:tabs>
        <w:spacing w:before="0" w:after="0" w:line="509" w:lineRule="exact"/>
        <w:ind w:left="960" w:hanging="440"/>
        <w:jc w:val="left"/>
      </w:pPr>
      <w:r>
        <w:t>如果</w:t>
      </w:r>
      <w:r>
        <w:rPr>
          <w:rStyle w:val="2ArialUnicodeMS"/>
        </w:rPr>
        <w:t>value</w:t>
      </w:r>
      <w:r>
        <w:rPr>
          <w:lang w:val="en-US" w:eastAsia="en-US" w:bidi="en-US"/>
        </w:rPr>
        <w:t>-</w:t>
      </w:r>
      <w:r>
        <w:rPr>
          <w:rStyle w:val="2ArialUnicodeMS"/>
        </w:rPr>
        <w:t>a</w:t>
      </w:r>
      <w:r>
        <w:t>为</w:t>
      </w:r>
      <w:r>
        <w:rPr>
          <w:rStyle w:val="2ArialUnicodeMS"/>
        </w:rPr>
        <w:t>java</w:t>
      </w:r>
      <w:r>
        <w:rPr>
          <w:lang w:val="en-US" w:eastAsia="en-US" w:bidi="en-US"/>
        </w:rPr>
        <w:t>.</w:t>
      </w:r>
      <w:r>
        <w:rPr>
          <w:rStyle w:val="2ArialUnicodeMS"/>
        </w:rPr>
        <w:t>util</w:t>
      </w:r>
      <w:r>
        <w:rPr>
          <w:lang w:val="en-US" w:eastAsia="en-US" w:bidi="en-US"/>
        </w:rPr>
        <w:t>.</w:t>
      </w:r>
      <w:r>
        <w:rPr>
          <w:rStyle w:val="2ArialUnicodeMS"/>
        </w:rPr>
        <w:t>List</w:t>
      </w:r>
      <w:r>
        <w:rPr>
          <w:lang w:val="en-US" w:eastAsia="en-US" w:bidi="en-US"/>
        </w:rPr>
        <w:t>，</w:t>
      </w:r>
      <w:r>
        <w:t>或者假如它是一个</w:t>
      </w:r>
      <w:r>
        <w:rPr>
          <w:rStyle w:val="2ArialUnicodeMS"/>
        </w:rPr>
        <w:t>array</w:t>
      </w:r>
      <w:r>
        <w:rPr>
          <w:lang w:val="en-US" w:eastAsia="en-US" w:bidi="en-US"/>
        </w:rPr>
        <w:t>,</w:t>
      </w:r>
      <w:r>
        <w:t>则要进行以下处理：</w:t>
      </w:r>
      <w:r>
        <w:t xml:space="preserve"> </w:t>
      </w:r>
      <w:r>
        <w:rPr>
          <w:rStyle w:val="2ArialUnicodeMS"/>
        </w:rPr>
        <w:t>a</w:t>
      </w:r>
      <w:r>
        <w:rPr>
          <w:lang w:val="en-US" w:eastAsia="en-US" w:bidi="en-US"/>
        </w:rPr>
        <w:t>.</w:t>
      </w:r>
      <w:r>
        <w:t>强制</w:t>
      </w:r>
      <w:r>
        <w:rPr>
          <w:rStyle w:val="2ArialUnicodeMS"/>
        </w:rPr>
        <w:t>value</w:t>
      </w:r>
      <w:r>
        <w:rPr>
          <w:lang w:val="en-US" w:eastAsia="en-US" w:bidi="en-US"/>
        </w:rPr>
        <w:t>-</w:t>
      </w:r>
      <w:r>
        <w:rPr>
          <w:rStyle w:val="2ArialUnicodeMS"/>
        </w:rPr>
        <w:t>b</w:t>
      </w:r>
      <w:r>
        <w:t>为</w:t>
      </w:r>
      <w:r>
        <w:rPr>
          <w:rStyle w:val="2ArialUnicodeMS"/>
        </w:rPr>
        <w:t>int</w:t>
      </w:r>
      <w:r>
        <w:rPr>
          <w:lang w:val="en-US" w:eastAsia="en-US" w:bidi="en-US"/>
        </w:rPr>
        <w:t>，</w:t>
      </w:r>
      <w:r>
        <w:t>如果强制失败，则拋出异常。</w:t>
      </w:r>
    </w:p>
    <w:p w:rsidR="00882A9D" w:rsidRDefault="00466773">
      <w:pPr>
        <w:pStyle w:val="160"/>
        <w:shd w:val="clear" w:color="auto" w:fill="auto"/>
        <w:spacing w:before="0" w:after="60" w:line="403" w:lineRule="exact"/>
        <w:ind w:left="1340" w:hanging="380"/>
        <w:jc w:val="left"/>
      </w:pPr>
      <w:r>
        <w:rPr>
          <w:rStyle w:val="16ArialUnicodeMS"/>
        </w:rPr>
        <w:t>b</w:t>
      </w:r>
      <w:r>
        <w:rPr>
          <w:rStyle w:val="16SimSun"/>
        </w:rPr>
        <w:t>•</w:t>
      </w:r>
      <w:r>
        <w:rPr>
          <w:rStyle w:val="16SimSun"/>
        </w:rPr>
        <w:t>如果</w:t>
      </w:r>
      <w:r>
        <w:rPr>
          <w:rStyle w:val="16SimSun"/>
        </w:rPr>
        <w:t xml:space="preserve"> </w:t>
      </w:r>
      <w:r>
        <w:rPr>
          <w:rStyle w:val="16ArialUnicodeMS"/>
        </w:rPr>
        <w:t>value</w:t>
      </w:r>
      <w:r>
        <w:rPr>
          <w:rStyle w:val="16SimSun"/>
          <w:lang w:val="en-US" w:eastAsia="en-US" w:bidi="en-US"/>
        </w:rPr>
        <w:t>-</w:t>
      </w:r>
      <w:r>
        <w:rPr>
          <w:rStyle w:val="16ArialUnicodeMS"/>
        </w:rPr>
        <w:t>a</w:t>
      </w:r>
      <w:r>
        <w:rPr>
          <w:rStyle w:val="16SimSun"/>
          <w:lang w:val="en-US" w:eastAsia="en-US" w:bidi="en-US"/>
        </w:rPr>
        <w:t>.</w:t>
      </w:r>
      <w:r>
        <w:rPr>
          <w:rStyle w:val="16ArialUnicodeMS"/>
        </w:rPr>
        <w:t>get</w:t>
      </w:r>
      <w:r>
        <w:rPr>
          <w:rStyle w:val="16SimSun"/>
          <w:lang w:val="en-US" w:eastAsia="en-US" w:bidi="en-US"/>
        </w:rPr>
        <w:t>(</w:t>
      </w:r>
      <w:r>
        <w:rPr>
          <w:rStyle w:val="16ArialUnicodeMS"/>
        </w:rPr>
        <w:t>value</w:t>
      </w:r>
      <w:r>
        <w:rPr>
          <w:rStyle w:val="16SimSun"/>
          <w:lang w:val="en-US" w:eastAsia="en-US" w:bidi="en-US"/>
        </w:rPr>
        <w:t>-</w:t>
      </w:r>
      <w:r>
        <w:rPr>
          <w:rStyle w:val="16ArialUnicodeMS"/>
        </w:rPr>
        <w:t>b</w:t>
      </w:r>
      <w:r>
        <w:rPr>
          <w:rStyle w:val="16SimSun"/>
          <w:lang w:val="en-US" w:eastAsia="en-US" w:bidi="en-US"/>
        </w:rPr>
        <w:t>)</w:t>
      </w:r>
      <w:r>
        <w:rPr>
          <w:rStyle w:val="16SimSun"/>
        </w:rPr>
        <w:t>拋出</w:t>
      </w:r>
      <w:r>
        <w:rPr>
          <w:rStyle w:val="16SimSun"/>
        </w:rPr>
        <w:t xml:space="preserve"> </w:t>
      </w:r>
      <w:r>
        <w:rPr>
          <w:rStyle w:val="16ArialUnicodeMS"/>
        </w:rPr>
        <w:t>IndexOutOffioundsException</w:t>
      </w:r>
      <w:r>
        <w:rPr>
          <w:rStyle w:val="16SimSun"/>
          <w:lang w:val="en-US" w:eastAsia="en-US" w:bidi="en-US"/>
        </w:rPr>
        <w:t>，</w:t>
      </w:r>
      <w:r>
        <w:rPr>
          <w:rStyle w:val="16SimSun"/>
        </w:rPr>
        <w:t>或者假如</w:t>
      </w:r>
      <w:r>
        <w:rPr>
          <w:rStyle w:val="16SimSun"/>
        </w:rPr>
        <w:t xml:space="preserve"> </w:t>
      </w:r>
      <w:r>
        <w:rPr>
          <w:rStyle w:val="16ArialUnicodeMS"/>
        </w:rPr>
        <w:t xml:space="preserve">Array.get </w:t>
      </w:r>
      <w:r>
        <w:rPr>
          <w:rStyle w:val="16SimSun"/>
          <w:lang w:val="en-US" w:eastAsia="en-US" w:bidi="en-US"/>
        </w:rPr>
        <w:t>(</w:t>
      </w:r>
      <w:r>
        <w:rPr>
          <w:rStyle w:val="16ArialUnicodeMS"/>
        </w:rPr>
        <w:t>value</w:t>
      </w:r>
      <w:r>
        <w:rPr>
          <w:rStyle w:val="16SimSun"/>
          <w:lang w:val="en-US" w:eastAsia="en-US" w:bidi="en-US"/>
        </w:rPr>
        <w:t>-</w:t>
      </w:r>
      <w:r>
        <w:rPr>
          <w:rStyle w:val="16ArialUnicodeMS"/>
        </w:rPr>
        <w:t>a</w:t>
      </w:r>
      <w:r>
        <w:rPr>
          <w:rStyle w:val="16SimSun"/>
          <w:lang w:val="en-US" w:eastAsia="en-US" w:bidi="en-US"/>
        </w:rPr>
        <w:t>，</w:t>
      </w:r>
      <w:r>
        <w:rPr>
          <w:rStyle w:val="16ArialUnicodeMS"/>
        </w:rPr>
        <w:t>value</w:t>
      </w:r>
      <w:r>
        <w:rPr>
          <w:rStyle w:val="16SimSun"/>
          <w:lang w:val="en-US" w:eastAsia="en-US" w:bidi="en-US"/>
        </w:rPr>
        <w:t>-</w:t>
      </w:r>
      <w:r>
        <w:rPr>
          <w:rStyle w:val="16ArialUnicodeMS"/>
        </w:rPr>
        <w:t>b</w:t>
      </w:r>
      <w:r>
        <w:rPr>
          <w:rStyle w:val="16SimSun"/>
          <w:lang w:val="en-US" w:eastAsia="en-US" w:bidi="en-US"/>
        </w:rPr>
        <w:t>)</w:t>
      </w:r>
      <w:r>
        <w:rPr>
          <w:rStyle w:val="16SimSun"/>
        </w:rPr>
        <w:t>拋出</w:t>
      </w:r>
      <w:r>
        <w:rPr>
          <w:rStyle w:val="16SimSun"/>
        </w:rPr>
        <w:t xml:space="preserve"> </w:t>
      </w:r>
      <w:r>
        <w:rPr>
          <w:rStyle w:val="16ArialUnicodeMS"/>
        </w:rPr>
        <w:t>ArraylndexOutOffio</w:t>
      </w:r>
      <w:r>
        <w:rPr>
          <w:rStyle w:val="16SimSun"/>
        </w:rPr>
        <w:t>皿</w:t>
      </w:r>
      <w:r>
        <w:rPr>
          <w:rStyle w:val="16ArialUnicodeMS"/>
        </w:rPr>
        <w:t>dsException</w:t>
      </w:r>
      <w:r>
        <w:rPr>
          <w:rStyle w:val="16SimSun"/>
          <w:lang w:val="en-US" w:eastAsia="en-US" w:bidi="en-US"/>
        </w:rPr>
        <w:t>，</w:t>
      </w:r>
      <w:r>
        <w:rPr>
          <w:rStyle w:val="16SimSun"/>
        </w:rPr>
        <w:t>则返回</w:t>
      </w:r>
      <w:r>
        <w:rPr>
          <w:rStyle w:val="16SimSun"/>
        </w:rPr>
        <w:t xml:space="preserve"> </w:t>
      </w:r>
      <w:r>
        <w:rPr>
          <w:rStyle w:val="16ArialUnicodeMS"/>
        </w:rPr>
        <w:t>null</w:t>
      </w:r>
      <w:r>
        <w:rPr>
          <w:rStyle w:val="16SimSun"/>
          <w:lang w:val="en-US" w:eastAsia="en-US" w:bidi="en-US"/>
        </w:rPr>
        <w:t>。</w:t>
      </w:r>
    </w:p>
    <w:p w:rsidR="00882A9D" w:rsidRDefault="00466773">
      <w:pPr>
        <w:pStyle w:val="160"/>
        <w:shd w:val="clear" w:color="auto" w:fill="auto"/>
        <w:spacing w:before="0" w:after="56" w:line="403" w:lineRule="exact"/>
        <w:ind w:left="1340" w:hanging="380"/>
        <w:jc w:val="left"/>
      </w:pPr>
      <w:r>
        <w:rPr>
          <w:rStyle w:val="16ArialUnicodeMS"/>
        </w:rPr>
        <w:t>c</w:t>
      </w:r>
      <w:r>
        <w:rPr>
          <w:rStyle w:val="16SimSun8"/>
        </w:rPr>
        <w:t>•</w:t>
      </w:r>
      <w:r>
        <w:rPr>
          <w:rStyle w:val="16SimSun8"/>
        </w:rPr>
        <w:t>否则，若</w:t>
      </w:r>
      <w:r>
        <w:rPr>
          <w:rStyle w:val="16SimSun"/>
        </w:rPr>
        <w:t xml:space="preserve"> </w:t>
      </w:r>
      <w:r>
        <w:rPr>
          <w:rStyle w:val="16ArialUnicodeMS"/>
        </w:rPr>
        <w:t>value-a</w:t>
      </w:r>
      <w:r>
        <w:rPr>
          <w:rStyle w:val="16SimSun"/>
          <w:lang w:val="en-US" w:eastAsia="en-US" w:bidi="en-US"/>
        </w:rPr>
        <w:t xml:space="preserve"> </w:t>
      </w:r>
      <w:r>
        <w:rPr>
          <w:rStyle w:val="16SimSun"/>
        </w:rPr>
        <w:t>是个</w:t>
      </w:r>
      <w:r>
        <w:rPr>
          <w:rStyle w:val="16SimSun"/>
        </w:rPr>
        <w:t xml:space="preserve"> </w:t>
      </w:r>
      <w:r>
        <w:rPr>
          <w:rStyle w:val="16ArialUnicodeMS"/>
        </w:rPr>
        <w:t>List</w:t>
      </w:r>
      <w:r>
        <w:rPr>
          <w:rStyle w:val="16SimSun"/>
          <w:lang w:val="en-US" w:eastAsia="en-US" w:bidi="en-US"/>
        </w:rPr>
        <w:t>，</w:t>
      </w:r>
      <w:r>
        <w:rPr>
          <w:rStyle w:val="16SimSun"/>
        </w:rPr>
        <w:t>则返回</w:t>
      </w:r>
      <w:r>
        <w:rPr>
          <w:rStyle w:val="16SimSun"/>
        </w:rPr>
        <w:t xml:space="preserve"> </w:t>
      </w:r>
      <w:r>
        <w:rPr>
          <w:rStyle w:val="16ArialUnicodeMS"/>
        </w:rPr>
        <w:t>value</w:t>
      </w:r>
      <w:r>
        <w:rPr>
          <w:rStyle w:val="16SimSun"/>
          <w:lang w:val="en-US" w:eastAsia="en-US" w:bidi="en-US"/>
        </w:rPr>
        <w:t>-</w:t>
      </w:r>
      <w:r>
        <w:rPr>
          <w:rStyle w:val="16ArialUnicodeMS"/>
        </w:rPr>
        <w:t>a</w:t>
      </w:r>
      <w:r>
        <w:rPr>
          <w:rStyle w:val="16SimSun"/>
          <w:lang w:val="en-US" w:eastAsia="en-US" w:bidi="en-US"/>
        </w:rPr>
        <w:t>.</w:t>
      </w:r>
      <w:r>
        <w:rPr>
          <w:rStyle w:val="16ArialUnicodeMS"/>
        </w:rPr>
        <w:t>get</w:t>
      </w:r>
      <w:r>
        <w:rPr>
          <w:rStyle w:val="16SimSun"/>
          <w:lang w:val="en-US" w:eastAsia="en-US" w:bidi="en-US"/>
        </w:rPr>
        <w:t>(</w:t>
      </w:r>
      <w:r>
        <w:rPr>
          <w:rStyle w:val="16ArialUnicodeMS"/>
        </w:rPr>
        <w:t>value</w:t>
      </w:r>
      <w:r>
        <w:rPr>
          <w:rStyle w:val="16SimSun"/>
          <w:lang w:val="en-US" w:eastAsia="en-US" w:bidi="en-US"/>
        </w:rPr>
        <w:t>-</w:t>
      </w:r>
      <w:r>
        <w:rPr>
          <w:rStyle w:val="16ArialUnicodeMS"/>
        </w:rPr>
        <w:t>b</w:t>
      </w:r>
      <w:r>
        <w:rPr>
          <w:rStyle w:val="16SimSun"/>
          <w:lang w:val="en-US" w:eastAsia="en-US" w:bidi="en-US"/>
        </w:rPr>
        <w:t>);</w:t>
      </w:r>
      <w:r>
        <w:rPr>
          <w:rStyle w:val="16SimSun"/>
        </w:rPr>
        <w:t>若</w:t>
      </w:r>
      <w:r>
        <w:rPr>
          <w:rStyle w:val="16SimSun"/>
        </w:rPr>
        <w:t xml:space="preserve"> </w:t>
      </w:r>
      <w:r>
        <w:rPr>
          <w:rStyle w:val="16ArialUnicodeMS"/>
        </w:rPr>
        <w:t>value-a</w:t>
      </w:r>
      <w:r>
        <w:rPr>
          <w:rStyle w:val="16SimSun"/>
          <w:lang w:val="en-US" w:eastAsia="en-US" w:bidi="en-US"/>
        </w:rPr>
        <w:t xml:space="preserve"> </w:t>
      </w:r>
      <w:r>
        <w:rPr>
          <w:rStyle w:val="16SimSun"/>
        </w:rPr>
        <w:t>是个</w:t>
      </w:r>
      <w:r>
        <w:rPr>
          <w:rStyle w:val="16SimSun"/>
        </w:rPr>
        <w:t xml:space="preserve"> </w:t>
      </w:r>
      <w:r>
        <w:rPr>
          <w:rStyle w:val="16ArialUnicodeMS"/>
        </w:rPr>
        <w:t>array</w:t>
      </w:r>
      <w:r>
        <w:rPr>
          <w:rStyle w:val="16SimSun"/>
          <w:lang w:val="en-US" w:eastAsia="en-US" w:bidi="en-US"/>
        </w:rPr>
        <w:t>，</w:t>
      </w:r>
      <w:r>
        <w:rPr>
          <w:rStyle w:val="16SimSun"/>
          <w:lang w:val="en-US" w:eastAsia="en-US" w:bidi="en-US"/>
        </w:rPr>
        <w:t xml:space="preserve"> </w:t>
      </w:r>
      <w:r>
        <w:rPr>
          <w:rStyle w:val="16SimSun"/>
        </w:rPr>
        <w:t>贝</w:t>
      </w:r>
      <w:r>
        <w:rPr>
          <w:rStyle w:val="16SimSun"/>
        </w:rPr>
        <w:t>!</w:t>
      </w:r>
      <w:r>
        <w:rPr>
          <w:rStyle w:val="16ArialUnicodeMS"/>
        </w:rPr>
        <w:t>J</w:t>
      </w:r>
      <w:r>
        <w:rPr>
          <w:rStyle w:val="16SimSun"/>
        </w:rPr>
        <w:t>返回</w:t>
      </w:r>
      <w:r>
        <w:rPr>
          <w:rStyle w:val="16SimSun"/>
        </w:rPr>
        <w:t xml:space="preserve"> </w:t>
      </w:r>
      <w:r>
        <w:rPr>
          <w:rStyle w:val="16ArialUnicodeMS"/>
        </w:rPr>
        <w:t>Array</w:t>
      </w:r>
      <w:r>
        <w:rPr>
          <w:rStyle w:val="16SimSun"/>
          <w:lang w:val="en-US" w:eastAsia="en-US" w:bidi="en-US"/>
        </w:rPr>
        <w:t>.</w:t>
      </w:r>
      <w:r>
        <w:rPr>
          <w:rStyle w:val="16ArialUnicodeMS"/>
        </w:rPr>
        <w:t>get</w:t>
      </w:r>
      <w:r>
        <w:rPr>
          <w:rStyle w:val="16SimSun"/>
          <w:lang w:val="en-US" w:eastAsia="en-US" w:bidi="en-US"/>
        </w:rPr>
        <w:t>(</w:t>
      </w:r>
      <w:r>
        <w:rPr>
          <w:rStyle w:val="16ArialUnicodeMS"/>
        </w:rPr>
        <w:t>value</w:t>
      </w:r>
      <w:r>
        <w:rPr>
          <w:rStyle w:val="16SimSun"/>
          <w:lang w:val="en-US" w:eastAsia="en-US" w:bidi="en-US"/>
        </w:rPr>
        <w:t>-</w:t>
      </w:r>
      <w:r>
        <w:rPr>
          <w:rStyle w:val="16ArialUnicodeMS"/>
        </w:rPr>
        <w:t>a</w:t>
      </w:r>
      <w:r>
        <w:rPr>
          <w:rStyle w:val="16SimSun"/>
          <w:lang w:val="en-US" w:eastAsia="en-US" w:bidi="en-US"/>
        </w:rPr>
        <w:t>，</w:t>
      </w:r>
      <w:r>
        <w:rPr>
          <w:rStyle w:val="16ArialUnicodeMS"/>
        </w:rPr>
        <w:t>value</w:t>
      </w:r>
      <w:r>
        <w:rPr>
          <w:rStyle w:val="16SimSun"/>
          <w:lang w:val="en-US" w:eastAsia="en-US" w:bidi="en-US"/>
        </w:rPr>
        <w:t>-</w:t>
      </w:r>
      <w:r>
        <w:rPr>
          <w:rStyle w:val="16ArialUnicodeMS"/>
        </w:rPr>
        <w:t>b</w:t>
      </w:r>
      <w:r>
        <w:rPr>
          <w:rStyle w:val="16SimSun"/>
          <w:lang w:val="en-US" w:eastAsia="en-US" w:bidi="en-US"/>
        </w:rPr>
        <w:t>)</w:t>
      </w:r>
      <w:r>
        <w:rPr>
          <w:rStyle w:val="16SimSun"/>
          <w:lang w:val="en-US" w:eastAsia="en-US" w:bidi="en-US"/>
        </w:rPr>
        <w:t>。</w:t>
      </w:r>
    </w:p>
    <w:p w:rsidR="00882A9D" w:rsidRDefault="00466773">
      <w:pPr>
        <w:pStyle w:val="22"/>
        <w:numPr>
          <w:ilvl w:val="0"/>
          <w:numId w:val="100"/>
        </w:numPr>
        <w:shd w:val="clear" w:color="auto" w:fill="auto"/>
        <w:spacing w:before="0" w:after="0"/>
        <w:ind w:firstLine="520"/>
        <w:jc w:val="left"/>
      </w:pPr>
      <w:r>
        <w:rPr>
          <w:rStyle w:val="21pt"/>
        </w:rPr>
        <w:t>如果</w:t>
      </w:r>
      <w:r>
        <w:t xml:space="preserve"> </w:t>
      </w:r>
      <w:r>
        <w:rPr>
          <w:rStyle w:val="2ArialUnicodeMS"/>
        </w:rPr>
        <w:t>value-a</w:t>
      </w:r>
      <w:r>
        <w:rPr>
          <w:lang w:val="en-US" w:eastAsia="en-US" w:bidi="en-US"/>
        </w:rPr>
        <w:t xml:space="preserve"> </w:t>
      </w:r>
      <w:r>
        <w:t>不是一个</w:t>
      </w:r>
      <w:r>
        <w:t xml:space="preserve"> </w:t>
      </w:r>
      <w:r>
        <w:rPr>
          <w:rStyle w:val="2ArialUnicodeMS"/>
        </w:rPr>
        <w:t>Map</w:t>
      </w:r>
      <w:r>
        <w:rPr>
          <w:rStyle w:val="2ArialUnicodeMS"/>
        </w:rPr>
        <w:t>、</w:t>
      </w:r>
      <w:r>
        <w:rPr>
          <w:rStyle w:val="2ArialUnicodeMS"/>
        </w:rPr>
        <w:t>List</w:t>
      </w:r>
      <w:r>
        <w:rPr>
          <w:lang w:val="en-US" w:eastAsia="en-US" w:bidi="en-US"/>
        </w:rPr>
        <w:t xml:space="preserve"> </w:t>
      </w:r>
      <w:r>
        <w:t>或者</w:t>
      </w:r>
      <w:r>
        <w:t xml:space="preserve"> </w:t>
      </w:r>
      <w:r>
        <w:rPr>
          <w:rStyle w:val="2ArialUnicodeMS"/>
        </w:rPr>
        <w:t>array</w:t>
      </w:r>
      <w:r>
        <w:rPr>
          <w:rStyle w:val="21pt"/>
          <w:lang w:val="en-US" w:eastAsia="en-US" w:bidi="en-US"/>
        </w:rPr>
        <w:t>,</w:t>
      </w:r>
      <w:r>
        <w:rPr>
          <w:rStyle w:val="21pt"/>
        </w:rPr>
        <w:t>那么，</w:t>
      </w:r>
      <w:r>
        <w:rPr>
          <w:rStyle w:val="2ArialUnicodeMS"/>
        </w:rPr>
        <w:t>value-a</w:t>
      </w:r>
      <w:r>
        <w:rPr>
          <w:lang w:val="en-US" w:eastAsia="en-US" w:bidi="en-US"/>
        </w:rPr>
        <w:t xml:space="preserve"> </w:t>
      </w:r>
      <w:r>
        <w:t>必须是一个</w:t>
      </w:r>
      <w:r>
        <w:t xml:space="preserve"> </w:t>
      </w:r>
      <w:r>
        <w:rPr>
          <w:rStyle w:val="2ArialUnicodeMS"/>
        </w:rPr>
        <w:t>JavaBean</w:t>
      </w:r>
      <w:r>
        <w:rPr>
          <w:lang w:val="en-US" w:eastAsia="en-US" w:bidi="en-US"/>
        </w:rPr>
        <w:t>。</w:t>
      </w:r>
      <w:r>
        <w:rPr>
          <w:lang w:val="en-US" w:eastAsia="en-US" w:bidi="en-US"/>
        </w:rPr>
        <w:t xml:space="preserve"> </w:t>
      </w:r>
      <w:r>
        <w:t>在这种情况下，必须强制</w:t>
      </w:r>
      <w:r>
        <w:rPr>
          <w:rStyle w:val="2ArialUnicodeMS"/>
        </w:rPr>
        <w:t>value</w:t>
      </w:r>
      <w:r>
        <w:rPr>
          <w:lang w:val="en-US" w:eastAsia="en-US" w:bidi="en-US"/>
        </w:rPr>
        <w:t>-</w:t>
      </w:r>
      <w:r>
        <w:rPr>
          <w:rStyle w:val="2ArialUnicodeMS"/>
        </w:rPr>
        <w:t>b</w:t>
      </w:r>
      <w:r>
        <w:t>为</w:t>
      </w:r>
      <w:r>
        <w:rPr>
          <w:rStyle w:val="2ArialUnicodeMS"/>
        </w:rPr>
        <w:t>String</w:t>
      </w:r>
      <w:r>
        <w:rPr>
          <w:lang w:val="en-US" w:eastAsia="en-US" w:bidi="en-US"/>
        </w:rPr>
        <w:t>。</w:t>
      </w:r>
      <w:r>
        <w:t>如果</w:t>
      </w:r>
      <w:r>
        <w:rPr>
          <w:rStyle w:val="2ArialUnicodeMS"/>
        </w:rPr>
        <w:t>value</w:t>
      </w:r>
      <w:r>
        <w:rPr>
          <w:lang w:val="en-US" w:eastAsia="en-US" w:bidi="en-US"/>
        </w:rPr>
        <w:t>-</w:t>
      </w:r>
      <w:r>
        <w:rPr>
          <w:rStyle w:val="2ArialUnicodeMS"/>
        </w:rPr>
        <w:t>b</w:t>
      </w:r>
      <w:r>
        <w:t>是</w:t>
      </w:r>
      <w:r>
        <w:rPr>
          <w:rStyle w:val="2ArialUnicodeMS"/>
        </w:rPr>
        <w:t>value</w:t>
      </w:r>
      <w:r>
        <w:rPr>
          <w:lang w:val="en-US" w:eastAsia="en-US" w:bidi="en-US"/>
        </w:rPr>
        <w:t>-</w:t>
      </w:r>
      <w:r>
        <w:rPr>
          <w:rStyle w:val="2ArialUnicodeMS"/>
        </w:rPr>
        <w:t>a</w:t>
      </w:r>
      <w:r>
        <w:t>的一个可读属性，则要调</w:t>
      </w:r>
      <w:r>
        <w:t xml:space="preserve"> </w:t>
      </w:r>
      <w:r>
        <w:t>用该属性的</w:t>
      </w:r>
      <w:r>
        <w:rPr>
          <w:rStyle w:val="2ArialUnicodeMS"/>
        </w:rPr>
        <w:t>getter</w:t>
      </w:r>
      <w:r>
        <w:t>方法，从中返回值。如果</w:t>
      </w:r>
      <w:r>
        <w:rPr>
          <w:rStyle w:val="2ArialUnicodeMS"/>
        </w:rPr>
        <w:t>getter</w:t>
      </w:r>
      <w:r>
        <w:t>方法拋出异常，该表达式就是无效的，否则，</w:t>
      </w:r>
    </w:p>
    <w:p w:rsidR="00882A9D" w:rsidRDefault="00466773">
      <w:pPr>
        <w:pStyle w:val="22"/>
        <w:shd w:val="clear" w:color="auto" w:fill="auto"/>
        <w:spacing w:before="0" w:after="458"/>
        <w:ind w:firstLine="0"/>
        <w:jc w:val="left"/>
      </w:pPr>
      <w:r>
        <w:t>该表达式有效。</w:t>
      </w:r>
    </w:p>
    <w:p w:rsidR="00882A9D" w:rsidRDefault="00466773">
      <w:pPr>
        <w:pStyle w:val="35"/>
        <w:keepNext/>
        <w:keepLines/>
        <w:numPr>
          <w:ilvl w:val="0"/>
          <w:numId w:val="101"/>
        </w:numPr>
        <w:shd w:val="clear" w:color="auto" w:fill="auto"/>
        <w:tabs>
          <w:tab w:val="left" w:pos="950"/>
        </w:tabs>
        <w:spacing w:before="0" w:after="434" w:line="360" w:lineRule="exact"/>
        <w:jc w:val="both"/>
      </w:pPr>
      <w:bookmarkStart w:id="349" w:name="bookmark349"/>
      <w:r>
        <w:rPr>
          <w:rStyle w:val="3SimSun0"/>
        </w:rPr>
        <w:t>访问</w:t>
      </w:r>
      <w:r>
        <w:rPr>
          <w:rStyle w:val="30pt0"/>
          <w:b/>
          <w:bCs/>
          <w:lang w:val="zh-TW" w:eastAsia="zh-TW" w:bidi="zh-TW"/>
        </w:rPr>
        <w:t xml:space="preserve"> </w:t>
      </w:r>
      <w:r>
        <w:rPr>
          <w:rStyle w:val="30pt0"/>
          <w:b/>
          <w:bCs/>
        </w:rPr>
        <w:t>JavaBean</w:t>
      </w:r>
      <w:bookmarkEnd w:id="349"/>
    </w:p>
    <w:p w:rsidR="00882A9D" w:rsidRDefault="00466773">
      <w:pPr>
        <w:pStyle w:val="22"/>
        <w:shd w:val="clear" w:color="auto" w:fill="auto"/>
        <w:spacing w:before="0" w:after="180" w:line="220" w:lineRule="exact"/>
        <w:ind w:firstLine="520"/>
        <w:jc w:val="both"/>
      </w:pPr>
      <w:r>
        <w:t>利用</w:t>
      </w:r>
      <w:r>
        <w:t>.</w:t>
      </w:r>
      <w:r>
        <w:t>或</w:t>
      </w:r>
      <w:r>
        <w:rPr>
          <w:lang w:val="en-US" w:eastAsia="en-US" w:bidi="en-US"/>
        </w:rPr>
        <w:t>[]</w:t>
      </w:r>
      <w:r>
        <w:t>运算符，都可以访问</w:t>
      </w:r>
      <w:r>
        <w:rPr>
          <w:rStyle w:val="2ArialUnicodeMS"/>
        </w:rPr>
        <w:t>bean</w:t>
      </w:r>
      <w:r>
        <w:t>的属性，其结构如下：</w:t>
      </w:r>
    </w:p>
    <w:p w:rsidR="00882A9D" w:rsidRDefault="00466773">
      <w:pPr>
        <w:pStyle w:val="663"/>
        <w:shd w:val="clear" w:color="auto" w:fill="auto"/>
        <w:spacing w:before="0" w:after="4" w:line="200" w:lineRule="exact"/>
        <w:ind w:firstLine="520"/>
      </w:pPr>
      <w:r>
        <w:rPr>
          <w:lang w:val="zh-TW" w:eastAsia="zh-TW" w:bidi="zh-TW"/>
        </w:rPr>
        <w:t>$</w:t>
      </w:r>
      <w:r>
        <w:t>{beanName["propertyName"]}</w:t>
      </w:r>
    </w:p>
    <w:p w:rsidR="00882A9D" w:rsidRDefault="00466773">
      <w:pPr>
        <w:pStyle w:val="663"/>
        <w:shd w:val="clear" w:color="auto" w:fill="auto"/>
        <w:spacing w:before="0" w:after="226" w:line="200" w:lineRule="exact"/>
        <w:ind w:firstLine="520"/>
      </w:pPr>
      <w:r>
        <w:rPr>
          <w:lang w:val="zh-TW" w:eastAsia="zh-TW" w:bidi="zh-TW"/>
        </w:rPr>
        <w:t>$</w:t>
      </w:r>
      <w:r>
        <w:t>{beanName.propertyName}</w:t>
      </w:r>
    </w:p>
    <w:p w:rsidR="00882A9D" w:rsidRDefault="00466773">
      <w:pPr>
        <w:pStyle w:val="22"/>
        <w:shd w:val="clear" w:color="auto" w:fill="auto"/>
        <w:spacing w:before="0" w:after="180" w:line="220" w:lineRule="exact"/>
        <w:ind w:firstLine="520"/>
        <w:jc w:val="both"/>
      </w:pPr>
      <w:r>
        <w:t>例如，访问</w:t>
      </w:r>
      <w:r>
        <w:rPr>
          <w:rStyle w:val="2ArialUnicodeMS"/>
        </w:rPr>
        <w:t>myBean</w:t>
      </w:r>
      <w:r>
        <w:t>的</w:t>
      </w:r>
      <w:r>
        <w:rPr>
          <w:rStyle w:val="2ArialUnicodeMS"/>
        </w:rPr>
        <w:t>secret</w:t>
      </w:r>
      <w:r>
        <w:t>属性，可以使用以下表达式：</w:t>
      </w:r>
    </w:p>
    <w:p w:rsidR="00882A9D" w:rsidRDefault="00466773">
      <w:pPr>
        <w:pStyle w:val="663"/>
        <w:shd w:val="clear" w:color="auto" w:fill="auto"/>
        <w:spacing w:before="0" w:after="87" w:line="200" w:lineRule="exact"/>
        <w:ind w:firstLine="520"/>
      </w:pPr>
      <w:r>
        <w:rPr>
          <w:lang w:val="zh-TW" w:eastAsia="zh-TW" w:bidi="zh-TW"/>
        </w:rPr>
        <w:t>$</w:t>
      </w:r>
      <w:r>
        <w:t>{myBean•secret}</w:t>
      </w:r>
    </w:p>
    <w:p w:rsidR="00882A9D" w:rsidRDefault="00466773">
      <w:pPr>
        <w:pStyle w:val="22"/>
        <w:shd w:val="clear" w:color="auto" w:fill="auto"/>
        <w:spacing w:before="0" w:after="0" w:line="398" w:lineRule="exact"/>
        <w:ind w:firstLine="520"/>
        <w:jc w:val="both"/>
      </w:pPr>
      <w:r>
        <w:t>如果该属性是一个带属性的对象，那么同样也可以利用</w:t>
      </w:r>
      <w:r>
        <w:t>.</w:t>
      </w:r>
      <w:r>
        <w:t>或</w:t>
      </w:r>
      <w:r>
        <w:t>□</w:t>
      </w:r>
      <w:r>
        <w:t>运算符来访问第二个对象的</w:t>
      </w:r>
      <w:r>
        <w:t xml:space="preserve"> </w:t>
      </w:r>
      <w:r>
        <w:t>该属性。假如该属性是一个</w:t>
      </w:r>
      <w:r>
        <w:rPr>
          <w:rStyle w:val="2ArialUnicodeMS"/>
        </w:rPr>
        <w:t>Map</w:t>
      </w:r>
      <w:r>
        <w:rPr>
          <w:lang w:val="en-US" w:eastAsia="en-US" w:bidi="en-US"/>
        </w:rPr>
        <w:t>、</w:t>
      </w:r>
      <w:r>
        <w:rPr>
          <w:rStyle w:val="2ArialUnicodeMS"/>
        </w:rPr>
        <w:t>List</w:t>
      </w:r>
      <w:r>
        <w:t>或者</w:t>
      </w:r>
      <w:r>
        <w:rPr>
          <w:rStyle w:val="2ArialUnicodeMS"/>
        </w:rPr>
        <w:t>array</w:t>
      </w:r>
      <w:r>
        <w:rPr>
          <w:lang w:val="en-US" w:eastAsia="en-US" w:bidi="en-US"/>
        </w:rPr>
        <w:t>，</w:t>
      </w:r>
      <w:r>
        <w:t>则可以利用</w:t>
      </w:r>
      <w:r>
        <w:rPr>
          <w:lang w:val="en-US" w:eastAsia="en-US" w:bidi="en-US"/>
        </w:rPr>
        <w:t>8.2</w:t>
      </w:r>
      <w:r>
        <w:t>节介绍的访问</w:t>
      </w:r>
      <w:r>
        <w:rPr>
          <w:rStyle w:val="2ArialUnicodeMS"/>
        </w:rPr>
        <w:t>Map</w:t>
      </w:r>
      <w:r>
        <w:t>值或</w:t>
      </w:r>
      <w:r>
        <w:rPr>
          <w:rStyle w:val="2ArialUnicodeMS"/>
        </w:rPr>
        <w:t xml:space="preserve">List </w:t>
      </w:r>
      <w:r>
        <w:t>成员或</w:t>
      </w:r>
      <w:r>
        <w:rPr>
          <w:rStyle w:val="2ArialUnicodeMS"/>
        </w:rPr>
        <w:t>array</w:t>
      </w:r>
      <w:r>
        <w:t>元素的同样规则。</w:t>
      </w:r>
    </w:p>
    <w:p w:rsidR="00882A9D" w:rsidRDefault="00466773">
      <w:pPr>
        <w:pStyle w:val="35"/>
        <w:keepNext/>
        <w:keepLines/>
        <w:numPr>
          <w:ilvl w:val="0"/>
          <w:numId w:val="101"/>
        </w:numPr>
        <w:shd w:val="clear" w:color="auto" w:fill="auto"/>
        <w:tabs>
          <w:tab w:val="left" w:pos="811"/>
        </w:tabs>
        <w:spacing w:before="0" w:after="348" w:line="360" w:lineRule="exact"/>
        <w:jc w:val="both"/>
      </w:pPr>
      <w:bookmarkStart w:id="350" w:name="bookmark350"/>
      <w:r>
        <w:rPr>
          <w:rStyle w:val="30pt0"/>
          <w:b/>
          <w:bCs/>
        </w:rPr>
        <w:lastRenderedPageBreak/>
        <w:t>EL</w:t>
      </w:r>
      <w:r>
        <w:rPr>
          <w:rStyle w:val="3SimSun0"/>
        </w:rPr>
        <w:t>隐式对象</w:t>
      </w:r>
      <w:bookmarkEnd w:id="350"/>
    </w:p>
    <w:p w:rsidR="00882A9D" w:rsidRDefault="00466773">
      <w:pPr>
        <w:pStyle w:val="61"/>
        <w:keepNext/>
        <w:keepLines/>
        <w:shd w:val="clear" w:color="auto" w:fill="auto"/>
        <w:spacing w:before="0" w:after="0" w:line="403" w:lineRule="exact"/>
        <w:ind w:firstLine="520"/>
        <w:jc w:val="both"/>
      </w:pPr>
      <w:bookmarkStart w:id="351" w:name="bookmark351"/>
      <w:r>
        <w:t>在</w:t>
      </w:r>
      <w:r>
        <w:rPr>
          <w:rStyle w:val="6ArialUnicodeMS"/>
        </w:rPr>
        <w:t>JSP</w:t>
      </w:r>
      <w:r>
        <w:t>页面中，可以利用</w:t>
      </w:r>
      <w:r>
        <w:rPr>
          <w:rStyle w:val="6ArialUnicodeMS"/>
        </w:rPr>
        <w:t>JSP</w:t>
      </w:r>
      <w:r>
        <w:t>脚本来访问</w:t>
      </w:r>
      <w:r>
        <w:rPr>
          <w:rStyle w:val="6ArialUnicodeMS"/>
        </w:rPr>
        <w:t>JSP</w:t>
      </w:r>
      <w:r>
        <w:t>隐式对象。但是，在免脚本的</w:t>
      </w:r>
      <w:r>
        <w:rPr>
          <w:rStyle w:val="6ArialUnicodeMS"/>
        </w:rPr>
        <w:t>JSP</w:t>
      </w:r>
      <w:r>
        <w:t>页面中，</w:t>
      </w:r>
      <w:r>
        <w:t xml:space="preserve"> </w:t>
      </w:r>
      <w:r>
        <w:t>则不可能访问这些隐式对象。</w:t>
      </w:r>
      <w:r>
        <w:rPr>
          <w:rStyle w:val="6ArialUnicodeMS"/>
        </w:rPr>
        <w:t>EL</w:t>
      </w:r>
      <w:r>
        <w:t>允许通过提供一组它自己的隐式对象来访问不同的对象</w:t>
      </w:r>
      <w:r>
        <w:rPr>
          <w:rStyle w:val="6ArialUnicodeMS"/>
          <w:lang w:val="zh-TW" w:eastAsia="zh-TW" w:bidi="zh-TW"/>
        </w:rPr>
        <w:t>。</w:t>
      </w:r>
      <w:r>
        <w:rPr>
          <w:rStyle w:val="6ArialUnicodeMS"/>
        </w:rPr>
        <w:t xml:space="preserve">EL </w:t>
      </w:r>
      <w:r>
        <w:t>隐式对象见表</w:t>
      </w:r>
      <w:r>
        <w:t>8.1</w:t>
      </w:r>
      <w:r>
        <w:t>。</w:t>
      </w:r>
      <w:bookmarkEnd w:id="351"/>
    </w:p>
    <w:p w:rsidR="00882A9D" w:rsidRDefault="00466773">
      <w:pPr>
        <w:pStyle w:val="73"/>
        <w:framePr w:w="9514" w:wrap="notBeside" w:vAnchor="text" w:hAnchor="text" w:xAlign="center" w:y="1"/>
        <w:shd w:val="clear" w:color="auto" w:fill="auto"/>
        <w:spacing w:line="200" w:lineRule="exact"/>
      </w:pPr>
      <w:r>
        <w:rPr>
          <w:rStyle w:val="7SimSun2"/>
        </w:rPr>
        <w:t>表</w:t>
      </w:r>
      <w:r>
        <w:t>8.1 EL</w:t>
      </w:r>
      <w:r>
        <w:rPr>
          <w:rStyle w:val="7SimSun2"/>
        </w:rPr>
        <w:t>隐式对象</w:t>
      </w:r>
    </w:p>
    <w:tbl>
      <w:tblPr>
        <w:tblOverlap w:val="never"/>
        <w:tblW w:w="0" w:type="auto"/>
        <w:jc w:val="center"/>
        <w:tblLayout w:type="fixed"/>
        <w:tblCellMar>
          <w:left w:w="10" w:type="dxa"/>
          <w:right w:w="10" w:type="dxa"/>
        </w:tblCellMar>
        <w:tblLook w:val="04A0" w:firstRow="1" w:lastRow="0" w:firstColumn="1" w:lastColumn="0" w:noHBand="0" w:noVBand="1"/>
      </w:tblPr>
      <w:tblGrid>
        <w:gridCol w:w="1685"/>
        <w:gridCol w:w="7829"/>
      </w:tblGrid>
      <w:tr w:rsidR="00882A9D">
        <w:tblPrEx>
          <w:tblCellMar>
            <w:top w:w="0" w:type="dxa"/>
            <w:bottom w:w="0" w:type="dxa"/>
          </w:tblCellMar>
        </w:tblPrEx>
        <w:trPr>
          <w:trHeight w:hRule="exact" w:val="437"/>
          <w:jc w:val="center"/>
        </w:trPr>
        <w:tc>
          <w:tcPr>
            <w:tcW w:w="1685"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center"/>
            </w:pPr>
            <w:r>
              <w:rPr>
                <w:rStyle w:val="210pt2"/>
              </w:rPr>
              <w:t>对象</w:t>
            </w:r>
          </w:p>
        </w:tc>
        <w:tc>
          <w:tcPr>
            <w:tcW w:w="7829"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center"/>
            </w:pPr>
            <w:r>
              <w:rPr>
                <w:rStyle w:val="210pt2"/>
              </w:rPr>
              <w:t>描述</w:t>
            </w:r>
          </w:p>
        </w:tc>
      </w:tr>
      <w:tr w:rsidR="00882A9D">
        <w:tblPrEx>
          <w:tblCellMar>
            <w:top w:w="0" w:type="dxa"/>
            <w:bottom w:w="0" w:type="dxa"/>
          </w:tblCellMar>
        </w:tblPrEx>
        <w:trPr>
          <w:trHeight w:hRule="exact" w:val="394"/>
          <w:jc w:val="center"/>
        </w:trPr>
        <w:tc>
          <w:tcPr>
            <w:tcW w:w="1685" w:type="dxa"/>
            <w:tcBorders>
              <w:top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left="180" w:firstLine="0"/>
              <w:jc w:val="left"/>
            </w:pPr>
            <w:r>
              <w:rPr>
                <w:rStyle w:val="2MicrosoftSansSerif"/>
              </w:rPr>
              <w:t>pageContext</w:t>
            </w:r>
          </w:p>
        </w:tc>
        <w:tc>
          <w:tcPr>
            <w:tcW w:w="7829"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00" w:lineRule="exact"/>
              <w:ind w:firstLine="0"/>
              <w:jc w:val="both"/>
            </w:pPr>
            <w:r>
              <w:rPr>
                <w:rStyle w:val="210pt2"/>
              </w:rPr>
              <w:t>这是当前</w:t>
            </w:r>
            <w:r>
              <w:rPr>
                <w:rStyle w:val="2MicrosoftSansSerif"/>
                <w:lang w:val="zh-TW" w:eastAsia="zh-TW" w:bidi="zh-TW"/>
              </w:rPr>
              <w:t xml:space="preserve"> </w:t>
            </w:r>
            <w:r>
              <w:rPr>
                <w:rStyle w:val="2MicrosoftSansSerif"/>
              </w:rPr>
              <w:t xml:space="preserve">JSP </w:t>
            </w:r>
            <w:r>
              <w:rPr>
                <w:rStyle w:val="210pt2"/>
              </w:rPr>
              <w:t>的</w:t>
            </w:r>
            <w:r>
              <w:rPr>
                <w:rStyle w:val="2MicrosoftSansSerif"/>
                <w:lang w:val="zh-TW" w:eastAsia="zh-TW" w:bidi="zh-TW"/>
              </w:rPr>
              <w:t xml:space="preserve"> </w:t>
            </w:r>
            <w:r>
              <w:rPr>
                <w:rStyle w:val="2MicrosoftSansSerif"/>
              </w:rPr>
              <w:t>javax.servletjsp.PageContext</w:t>
            </w:r>
          </w:p>
        </w:tc>
      </w:tr>
      <w:tr w:rsidR="00882A9D">
        <w:tblPrEx>
          <w:tblCellMar>
            <w:top w:w="0" w:type="dxa"/>
            <w:bottom w:w="0" w:type="dxa"/>
          </w:tblCellMar>
        </w:tblPrEx>
        <w:trPr>
          <w:trHeight w:hRule="exact" w:val="394"/>
          <w:jc w:val="center"/>
        </w:trPr>
        <w:tc>
          <w:tcPr>
            <w:tcW w:w="1685" w:type="dxa"/>
            <w:tcBorders>
              <w:top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left="180" w:firstLine="0"/>
              <w:jc w:val="left"/>
            </w:pPr>
            <w:r>
              <w:rPr>
                <w:rStyle w:val="2MicrosoftSansSerif"/>
              </w:rPr>
              <w:t>initParam</w:t>
            </w:r>
          </w:p>
        </w:tc>
        <w:tc>
          <w:tcPr>
            <w:tcW w:w="7829"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00" w:lineRule="exact"/>
              <w:ind w:firstLine="0"/>
              <w:jc w:val="both"/>
            </w:pPr>
            <w:r>
              <w:rPr>
                <w:rStyle w:val="210pt2"/>
              </w:rPr>
              <w:t>这是一个包含所有环境初始化参数并用参数名作为</w:t>
            </w:r>
            <w:r>
              <w:rPr>
                <w:rStyle w:val="2MicrosoftSansSerif"/>
              </w:rPr>
              <w:t>key</w:t>
            </w:r>
            <w:r>
              <w:rPr>
                <w:rStyle w:val="210pt2"/>
              </w:rPr>
              <w:t>的</w:t>
            </w:r>
            <w:r>
              <w:rPr>
                <w:rStyle w:val="2MicrosoftSansSerif"/>
              </w:rPr>
              <w:t>Map</w:t>
            </w:r>
          </w:p>
        </w:tc>
      </w:tr>
      <w:tr w:rsidR="00882A9D">
        <w:tblPrEx>
          <w:tblCellMar>
            <w:top w:w="0" w:type="dxa"/>
            <w:bottom w:w="0" w:type="dxa"/>
          </w:tblCellMar>
        </w:tblPrEx>
        <w:trPr>
          <w:trHeight w:hRule="exact" w:val="912"/>
          <w:jc w:val="center"/>
        </w:trPr>
        <w:tc>
          <w:tcPr>
            <w:tcW w:w="1685"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left="180" w:firstLine="0"/>
              <w:jc w:val="left"/>
            </w:pPr>
            <w:r>
              <w:rPr>
                <w:rStyle w:val="2MicrosoftSansSerif"/>
              </w:rPr>
              <w:t>param</w:t>
            </w:r>
          </w:p>
        </w:tc>
        <w:tc>
          <w:tcPr>
            <w:tcW w:w="7829"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59" w:lineRule="exact"/>
              <w:ind w:firstLine="0"/>
              <w:jc w:val="both"/>
            </w:pPr>
            <w:r>
              <w:rPr>
                <w:rStyle w:val="210pt2"/>
              </w:rPr>
              <w:t>这是一个包含所有请求参数并用参数名作为</w:t>
            </w:r>
            <w:r>
              <w:rPr>
                <w:rStyle w:val="2MicrosoftSansSerif"/>
              </w:rPr>
              <w:t>key</w:t>
            </w:r>
            <w:r>
              <w:rPr>
                <w:rStyle w:val="210pt2"/>
              </w:rPr>
              <w:t>的</w:t>
            </w:r>
            <w:r>
              <w:rPr>
                <w:rStyle w:val="2MicrosoftSansSerif"/>
              </w:rPr>
              <w:t>Map</w:t>
            </w:r>
            <w:r>
              <w:rPr>
                <w:rStyle w:val="210pt2"/>
                <w:lang w:val="en-US" w:eastAsia="en-US" w:bidi="en-US"/>
              </w:rPr>
              <w:t>。</w:t>
            </w:r>
            <w:r>
              <w:rPr>
                <w:rStyle w:val="210pt2"/>
              </w:rPr>
              <w:t>每个</w:t>
            </w:r>
            <w:r>
              <w:rPr>
                <w:rStyle w:val="2MicrosoftSansSerif"/>
              </w:rPr>
              <w:t>key</w:t>
            </w:r>
            <w:r>
              <w:rPr>
                <w:rStyle w:val="210pt2"/>
              </w:rPr>
              <w:t>的值就是指定名称的</w:t>
            </w:r>
            <w:r>
              <w:rPr>
                <w:rStyle w:val="210pt2"/>
              </w:rPr>
              <w:t xml:space="preserve"> </w:t>
            </w:r>
            <w:r>
              <w:rPr>
                <w:rStyle w:val="210pt2"/>
              </w:rPr>
              <w:t>第一个参数值。因此，如果两个请求参数同名，则只有第一个能够利用</w:t>
            </w:r>
            <w:r>
              <w:rPr>
                <w:rStyle w:val="2MicrosoftSansSerif"/>
              </w:rPr>
              <w:t>param</w:t>
            </w:r>
            <w:r>
              <w:rPr>
                <w:rStyle w:val="210pt2"/>
              </w:rPr>
              <w:t>获取值。</w:t>
            </w:r>
            <w:r>
              <w:rPr>
                <w:rStyle w:val="210pt2"/>
              </w:rPr>
              <w:t xml:space="preserve"> </w:t>
            </w:r>
            <w:r>
              <w:rPr>
                <w:rStyle w:val="210pt2"/>
              </w:rPr>
              <w:t>要想访问同名参数的所有参数值，可用</w:t>
            </w:r>
            <w:r>
              <w:rPr>
                <w:rStyle w:val="2MicrosoftSansSerif"/>
              </w:rPr>
              <w:t>params</w:t>
            </w:r>
            <w:r>
              <w:rPr>
                <w:rStyle w:val="210pt2"/>
              </w:rPr>
              <w:t>代替</w:t>
            </w:r>
          </w:p>
        </w:tc>
      </w:tr>
      <w:tr w:rsidR="00882A9D">
        <w:tblPrEx>
          <w:tblCellMar>
            <w:top w:w="0" w:type="dxa"/>
            <w:bottom w:w="0" w:type="dxa"/>
          </w:tblCellMar>
        </w:tblPrEx>
        <w:trPr>
          <w:trHeight w:hRule="exact" w:val="917"/>
          <w:jc w:val="center"/>
        </w:trPr>
        <w:tc>
          <w:tcPr>
            <w:tcW w:w="1685"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left="180" w:firstLine="0"/>
              <w:jc w:val="left"/>
            </w:pPr>
            <w:r>
              <w:rPr>
                <w:rStyle w:val="2MicrosoftSansSerif"/>
              </w:rPr>
              <w:t>paramValues</w:t>
            </w:r>
          </w:p>
        </w:tc>
        <w:tc>
          <w:tcPr>
            <w:tcW w:w="7829" w:type="dxa"/>
            <w:tcBorders>
              <w:top w:val="single" w:sz="4" w:space="0" w:color="auto"/>
              <w:left w:val="single" w:sz="4" w:space="0" w:color="auto"/>
            </w:tcBorders>
            <w:shd w:val="clear" w:color="auto" w:fill="FFFFFF"/>
          </w:tcPr>
          <w:p w:rsidR="00882A9D" w:rsidRDefault="00466773">
            <w:pPr>
              <w:pStyle w:val="22"/>
              <w:framePr w:w="9514" w:wrap="notBeside" w:vAnchor="text" w:hAnchor="text" w:xAlign="center" w:y="1"/>
              <w:shd w:val="clear" w:color="auto" w:fill="auto"/>
              <w:spacing w:before="0" w:after="0" w:line="259" w:lineRule="exact"/>
              <w:ind w:firstLine="0"/>
              <w:jc w:val="both"/>
            </w:pPr>
            <w:r>
              <w:rPr>
                <w:rStyle w:val="210pt2"/>
              </w:rPr>
              <w:t>这是一个包含所有请求参数并用参数名作为</w:t>
            </w:r>
            <w:r>
              <w:rPr>
                <w:rStyle w:val="2MicrosoftSansSerif"/>
              </w:rPr>
              <w:t>key</w:t>
            </w:r>
            <w:r>
              <w:rPr>
                <w:rStyle w:val="210pt2"/>
              </w:rPr>
              <w:t>的</w:t>
            </w:r>
            <w:r>
              <w:rPr>
                <w:rStyle w:val="2MicrosoftSansSerif"/>
              </w:rPr>
              <w:t>Map</w:t>
            </w:r>
            <w:r>
              <w:rPr>
                <w:rStyle w:val="210pt2"/>
                <w:lang w:val="en-US" w:eastAsia="en-US" w:bidi="en-US"/>
              </w:rPr>
              <w:t>。</w:t>
            </w:r>
            <w:r>
              <w:rPr>
                <w:rStyle w:val="210pt2"/>
              </w:rPr>
              <w:t>每卜</w:t>
            </w:r>
            <w:r>
              <w:rPr>
                <w:rStyle w:val="2MicrosoftSansSerif"/>
              </w:rPr>
              <w:t>key</w:t>
            </w:r>
            <w:r>
              <w:rPr>
                <w:rStyle w:val="210pt2"/>
              </w:rPr>
              <w:t>的值就是一个字符串</w:t>
            </w:r>
            <w:r>
              <w:rPr>
                <w:rStyle w:val="210pt2"/>
              </w:rPr>
              <w:t xml:space="preserve"> </w:t>
            </w:r>
            <w:r>
              <w:rPr>
                <w:rStyle w:val="210pt2"/>
              </w:rPr>
              <w:t>数组，其中包含了指定参数名称的所有参数值。就算该参数只有一个值，它也仍然会返</w:t>
            </w:r>
            <w:r>
              <w:rPr>
                <w:rStyle w:val="210pt2"/>
              </w:rPr>
              <w:t xml:space="preserve"> </w:t>
            </w:r>
            <w:r>
              <w:rPr>
                <w:rStyle w:val="210pt2"/>
              </w:rPr>
              <w:t>回一个带有一个元素的数组</w:t>
            </w:r>
          </w:p>
        </w:tc>
      </w:tr>
      <w:tr w:rsidR="00882A9D">
        <w:tblPrEx>
          <w:tblCellMar>
            <w:top w:w="0" w:type="dxa"/>
            <w:bottom w:w="0" w:type="dxa"/>
          </w:tblCellMar>
        </w:tblPrEx>
        <w:trPr>
          <w:trHeight w:hRule="exact" w:val="912"/>
          <w:jc w:val="center"/>
        </w:trPr>
        <w:tc>
          <w:tcPr>
            <w:tcW w:w="1685"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left="180" w:firstLine="0"/>
              <w:jc w:val="left"/>
            </w:pPr>
            <w:r>
              <w:rPr>
                <w:rStyle w:val="2MicrosoftSansSerif"/>
              </w:rPr>
              <w:t>header</w:t>
            </w:r>
          </w:p>
        </w:tc>
        <w:tc>
          <w:tcPr>
            <w:tcW w:w="7829" w:type="dxa"/>
            <w:tcBorders>
              <w:top w:val="single" w:sz="4" w:space="0" w:color="auto"/>
              <w:left w:val="single" w:sz="4" w:space="0" w:color="auto"/>
            </w:tcBorders>
            <w:shd w:val="clear" w:color="auto" w:fill="FFFFFF"/>
          </w:tcPr>
          <w:p w:rsidR="00882A9D" w:rsidRDefault="00466773">
            <w:pPr>
              <w:pStyle w:val="22"/>
              <w:framePr w:w="9514" w:wrap="notBeside" w:vAnchor="text" w:hAnchor="text" w:xAlign="center" w:y="1"/>
              <w:shd w:val="clear" w:color="auto" w:fill="auto"/>
              <w:spacing w:before="0" w:after="0" w:line="259" w:lineRule="exact"/>
              <w:ind w:firstLine="0"/>
              <w:jc w:val="both"/>
            </w:pPr>
            <w:r>
              <w:rPr>
                <w:rStyle w:val="210pt2"/>
              </w:rPr>
              <w:t>这是一个包含请求标题并用标题名作为</w:t>
            </w:r>
            <w:r>
              <w:rPr>
                <w:rStyle w:val="2MicrosoftSansSerif"/>
              </w:rPr>
              <w:t>key</w:t>
            </w:r>
            <w:r>
              <w:rPr>
                <w:rStyle w:val="210pt2"/>
              </w:rPr>
              <w:t>的</w:t>
            </w:r>
            <w:r>
              <w:rPr>
                <w:rStyle w:val="2MicrosoftSansSerif"/>
              </w:rPr>
              <w:t>Map</w:t>
            </w:r>
            <w:r>
              <w:rPr>
                <w:rStyle w:val="210pt2"/>
                <w:lang w:val="en-US" w:eastAsia="en-US" w:bidi="en-US"/>
              </w:rPr>
              <w:t>。</w:t>
            </w:r>
            <w:r>
              <w:rPr>
                <w:rStyle w:val="210pt2"/>
              </w:rPr>
              <w:t>每卜</w:t>
            </w:r>
            <w:r>
              <w:rPr>
                <w:rStyle w:val="2MicrosoftSansSerif"/>
              </w:rPr>
              <w:t>key</w:t>
            </w:r>
            <w:r>
              <w:rPr>
                <w:rStyle w:val="210pt2"/>
              </w:rPr>
              <w:t>的值就是指定标题名称的</w:t>
            </w:r>
            <w:r>
              <w:rPr>
                <w:rStyle w:val="210pt2"/>
              </w:rPr>
              <w:t xml:space="preserve"> </w:t>
            </w:r>
            <w:r>
              <w:rPr>
                <w:rStyle w:val="210pt2"/>
              </w:rPr>
              <w:t>第一个标题。换句话说，如果一个标题的值不止一个，则只返回第一个值。要想获得多</w:t>
            </w:r>
            <w:r>
              <w:rPr>
                <w:rStyle w:val="210pt2"/>
              </w:rPr>
              <w:t xml:space="preserve"> </w:t>
            </w:r>
            <w:r>
              <w:rPr>
                <w:rStyle w:val="210pt2"/>
              </w:rPr>
              <w:t>个值的标题，得用</w:t>
            </w:r>
            <w:r>
              <w:rPr>
                <w:rStyle w:val="2MicrosoftSansSerif"/>
              </w:rPr>
              <w:t>headerValues</w:t>
            </w:r>
            <w:r>
              <w:rPr>
                <w:rStyle w:val="210pt2"/>
              </w:rPr>
              <w:t>对象代替</w:t>
            </w:r>
          </w:p>
        </w:tc>
      </w:tr>
      <w:tr w:rsidR="00882A9D">
        <w:tblPrEx>
          <w:tblCellMar>
            <w:top w:w="0" w:type="dxa"/>
            <w:bottom w:w="0" w:type="dxa"/>
          </w:tblCellMar>
        </w:tblPrEx>
        <w:trPr>
          <w:trHeight w:hRule="exact" w:val="912"/>
          <w:jc w:val="center"/>
        </w:trPr>
        <w:tc>
          <w:tcPr>
            <w:tcW w:w="1685"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left="180" w:firstLine="0"/>
              <w:jc w:val="left"/>
            </w:pPr>
            <w:r>
              <w:rPr>
                <w:rStyle w:val="2MicrosoftSansSerif"/>
              </w:rPr>
              <w:t>headerValues</w:t>
            </w:r>
          </w:p>
        </w:tc>
        <w:tc>
          <w:tcPr>
            <w:tcW w:w="7829" w:type="dxa"/>
            <w:tcBorders>
              <w:top w:val="single" w:sz="4" w:space="0" w:color="auto"/>
              <w:left w:val="single" w:sz="4" w:space="0" w:color="auto"/>
            </w:tcBorders>
            <w:shd w:val="clear" w:color="auto" w:fill="FFFFFF"/>
          </w:tcPr>
          <w:p w:rsidR="00882A9D" w:rsidRDefault="00466773">
            <w:pPr>
              <w:pStyle w:val="22"/>
              <w:framePr w:w="9514" w:wrap="notBeside" w:vAnchor="text" w:hAnchor="text" w:xAlign="center" w:y="1"/>
              <w:shd w:val="clear" w:color="auto" w:fill="auto"/>
              <w:spacing w:before="0" w:after="0" w:line="259" w:lineRule="exact"/>
              <w:ind w:firstLine="0"/>
              <w:jc w:val="both"/>
            </w:pPr>
            <w:r>
              <w:rPr>
                <w:rStyle w:val="210pt2"/>
              </w:rPr>
              <w:t>这是一个包含请求标题并用标题名作为</w:t>
            </w:r>
            <w:r>
              <w:rPr>
                <w:rStyle w:val="2MicrosoftSansSerif"/>
              </w:rPr>
              <w:t>key</w:t>
            </w:r>
            <w:r>
              <w:rPr>
                <w:rStyle w:val="210pt2"/>
              </w:rPr>
              <w:t>的</w:t>
            </w:r>
            <w:r>
              <w:rPr>
                <w:rStyle w:val="2MicrosoftSansSerif"/>
              </w:rPr>
              <w:t>Map</w:t>
            </w:r>
            <w:r>
              <w:rPr>
                <w:rStyle w:val="210pt2"/>
                <w:lang w:val="en-US" w:eastAsia="en-US" w:bidi="en-US"/>
              </w:rPr>
              <w:t>。</w:t>
            </w:r>
            <w:r>
              <w:rPr>
                <w:rStyle w:val="210pt2"/>
              </w:rPr>
              <w:t>铺</w:t>
            </w:r>
            <w:r>
              <w:rPr>
                <w:rStyle w:val="2MicrosoftSansSerif"/>
                <w:lang w:val="zh-TW" w:eastAsia="zh-TW" w:bidi="zh-TW"/>
              </w:rPr>
              <w:t xml:space="preserve">^ </w:t>
            </w:r>
            <w:r>
              <w:rPr>
                <w:rStyle w:val="2MicrosoftSansSerif"/>
              </w:rPr>
              <w:t>key</w:t>
            </w:r>
            <w:r>
              <w:rPr>
                <w:rStyle w:val="210pt2"/>
              </w:rPr>
              <w:t>的值就是一个字符串数组，</w:t>
            </w:r>
            <w:r>
              <w:rPr>
                <w:rStyle w:val="210pt2"/>
              </w:rPr>
              <w:t xml:space="preserve"> </w:t>
            </w:r>
            <w:r>
              <w:rPr>
                <w:rStyle w:val="210pt2"/>
              </w:rPr>
              <w:t>其中包含了指定标题名称的所有参数值。就算该标题只有一个值，它也仍然会返回一个</w:t>
            </w:r>
            <w:r>
              <w:rPr>
                <w:rStyle w:val="210pt2"/>
              </w:rPr>
              <w:t xml:space="preserve"> </w:t>
            </w:r>
            <w:r>
              <w:rPr>
                <w:rStyle w:val="210pt2"/>
              </w:rPr>
              <w:t>带有一个元素的数组</w:t>
            </w:r>
          </w:p>
        </w:tc>
      </w:tr>
      <w:tr w:rsidR="00882A9D">
        <w:tblPrEx>
          <w:tblCellMar>
            <w:top w:w="0" w:type="dxa"/>
            <w:bottom w:w="0" w:type="dxa"/>
          </w:tblCellMar>
        </w:tblPrEx>
        <w:trPr>
          <w:trHeight w:hRule="exact" w:val="658"/>
          <w:jc w:val="center"/>
        </w:trPr>
        <w:tc>
          <w:tcPr>
            <w:tcW w:w="1685"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left="180" w:firstLine="0"/>
              <w:jc w:val="left"/>
            </w:pPr>
            <w:r>
              <w:rPr>
                <w:rStyle w:val="2MicrosoftSansSerif"/>
              </w:rPr>
              <w:t>cookie</w:t>
            </w:r>
          </w:p>
        </w:tc>
        <w:tc>
          <w:tcPr>
            <w:tcW w:w="7829"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59" w:lineRule="exact"/>
              <w:ind w:firstLine="0"/>
              <w:jc w:val="left"/>
            </w:pPr>
            <w:r>
              <w:rPr>
                <w:rStyle w:val="210pt2"/>
              </w:rPr>
              <w:t>这是一个包含了当前请求对象中所有</w:t>
            </w:r>
            <w:r>
              <w:rPr>
                <w:rStyle w:val="2MicrosoftSansSerif"/>
              </w:rPr>
              <w:t>Cookie</w:t>
            </w:r>
            <w:r>
              <w:rPr>
                <w:rStyle w:val="210pt2"/>
              </w:rPr>
              <w:t>对象的</w:t>
            </w:r>
            <w:r>
              <w:rPr>
                <w:rStyle w:val="2MicrosoftSansSerif"/>
              </w:rPr>
              <w:t>Map</w:t>
            </w:r>
            <w:r>
              <w:rPr>
                <w:rStyle w:val="210pt2"/>
                <w:lang w:val="en-US" w:eastAsia="en-US" w:bidi="en-US"/>
              </w:rPr>
              <w:t>。</w:t>
            </w:r>
            <w:r>
              <w:rPr>
                <w:rStyle w:val="2MicrosoftSansSerif"/>
              </w:rPr>
              <w:t>Cookie</w:t>
            </w:r>
            <w:r>
              <w:rPr>
                <w:rStyle w:val="210pt2"/>
              </w:rPr>
              <w:t>名称就是</w:t>
            </w:r>
            <w:r>
              <w:rPr>
                <w:rStyle w:val="2MicrosoftSansSerif"/>
              </w:rPr>
              <w:t>key</w:t>
            </w:r>
            <w:r>
              <w:rPr>
                <w:rStyle w:val="210pt2"/>
              </w:rPr>
              <w:t>名称，</w:t>
            </w:r>
            <w:r>
              <w:rPr>
                <w:rStyle w:val="210pt2"/>
              </w:rPr>
              <w:t xml:space="preserve"> </w:t>
            </w:r>
            <w:r>
              <w:rPr>
                <w:rStyle w:val="210pt2"/>
              </w:rPr>
              <w:t>并且每个</w:t>
            </w:r>
            <w:r>
              <w:rPr>
                <w:rStyle w:val="2MicrosoftSansSerif"/>
              </w:rPr>
              <w:t>key</w:t>
            </w:r>
            <w:r>
              <w:rPr>
                <w:rStyle w:val="210pt2"/>
              </w:rPr>
              <w:t>都映射到一个</w:t>
            </w:r>
            <w:r>
              <w:rPr>
                <w:rStyle w:val="2MicrosoftSansSerif"/>
              </w:rPr>
              <w:t>Cookie</w:t>
            </w:r>
            <w:r>
              <w:rPr>
                <w:rStyle w:val="210pt2"/>
              </w:rPr>
              <w:t>对象</w:t>
            </w:r>
          </w:p>
        </w:tc>
      </w:tr>
      <w:tr w:rsidR="00882A9D">
        <w:tblPrEx>
          <w:tblCellMar>
            <w:top w:w="0" w:type="dxa"/>
            <w:bottom w:w="0" w:type="dxa"/>
          </w:tblCellMar>
        </w:tblPrEx>
        <w:trPr>
          <w:trHeight w:hRule="exact" w:val="394"/>
          <w:jc w:val="center"/>
        </w:trPr>
        <w:tc>
          <w:tcPr>
            <w:tcW w:w="1685" w:type="dxa"/>
            <w:tcBorders>
              <w:top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left="180" w:firstLine="0"/>
              <w:jc w:val="left"/>
            </w:pPr>
            <w:r>
              <w:rPr>
                <w:rStyle w:val="2MicrosoftSansSerif"/>
              </w:rPr>
              <w:t>applicationScope</w:t>
            </w:r>
          </w:p>
        </w:tc>
        <w:tc>
          <w:tcPr>
            <w:tcW w:w="7829"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00" w:lineRule="exact"/>
              <w:ind w:firstLine="0"/>
              <w:jc w:val="both"/>
            </w:pPr>
            <w:r>
              <w:rPr>
                <w:rStyle w:val="210pt2"/>
              </w:rPr>
              <w:t>这是一个包含了</w:t>
            </w:r>
            <w:r>
              <w:rPr>
                <w:rStyle w:val="2MicrosoftSansSerif"/>
                <w:lang w:val="zh-TW" w:eastAsia="zh-TW" w:bidi="zh-TW"/>
              </w:rPr>
              <w:t xml:space="preserve"> </w:t>
            </w:r>
            <w:r>
              <w:rPr>
                <w:rStyle w:val="2MicrosoftSansSerif"/>
              </w:rPr>
              <w:t>ServletContext</w:t>
            </w:r>
            <w:r>
              <w:rPr>
                <w:rStyle w:val="210pt2"/>
              </w:rPr>
              <w:t>对象中所有属性的</w:t>
            </w:r>
            <w:r>
              <w:rPr>
                <w:rStyle w:val="2MicrosoftSansSerif"/>
              </w:rPr>
              <w:t>Map</w:t>
            </w:r>
            <w:r>
              <w:rPr>
                <w:rStyle w:val="210pt2"/>
                <w:lang w:val="en-US" w:eastAsia="en-US" w:bidi="en-US"/>
              </w:rPr>
              <w:t>，</w:t>
            </w:r>
            <w:r>
              <w:rPr>
                <w:rStyle w:val="210pt2"/>
              </w:rPr>
              <w:t>并用属性名称作为</w:t>
            </w:r>
            <w:r>
              <w:rPr>
                <w:rStyle w:val="2MicrosoftSansSerif"/>
              </w:rPr>
              <w:t>key</w:t>
            </w:r>
          </w:p>
        </w:tc>
      </w:tr>
      <w:tr w:rsidR="00882A9D">
        <w:tblPrEx>
          <w:tblCellMar>
            <w:top w:w="0" w:type="dxa"/>
            <w:bottom w:w="0" w:type="dxa"/>
          </w:tblCellMar>
        </w:tblPrEx>
        <w:trPr>
          <w:trHeight w:hRule="exact" w:val="389"/>
          <w:jc w:val="center"/>
        </w:trPr>
        <w:tc>
          <w:tcPr>
            <w:tcW w:w="1685" w:type="dxa"/>
            <w:tcBorders>
              <w:top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left="180" w:firstLine="0"/>
              <w:jc w:val="left"/>
            </w:pPr>
            <w:r>
              <w:rPr>
                <w:rStyle w:val="2MicrosoftSansSerif"/>
              </w:rPr>
              <w:t>sessionScope</w:t>
            </w:r>
          </w:p>
        </w:tc>
        <w:tc>
          <w:tcPr>
            <w:tcW w:w="7829"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00" w:lineRule="exact"/>
              <w:ind w:firstLine="0"/>
              <w:jc w:val="both"/>
            </w:pPr>
            <w:r>
              <w:rPr>
                <w:rStyle w:val="210pt2"/>
              </w:rPr>
              <w:t>这是一个包含了</w:t>
            </w:r>
            <w:r>
              <w:rPr>
                <w:rStyle w:val="2MicrosoftSansSerif"/>
                <w:lang w:val="zh-TW" w:eastAsia="zh-TW" w:bidi="zh-TW"/>
              </w:rPr>
              <w:t xml:space="preserve"> </w:t>
            </w:r>
            <w:r>
              <w:rPr>
                <w:rStyle w:val="2MicrosoftSansSerif"/>
              </w:rPr>
              <w:t>HttpSession</w:t>
            </w:r>
            <w:r>
              <w:rPr>
                <w:rStyle w:val="210pt2"/>
              </w:rPr>
              <w:t>对象中所有属性的</w:t>
            </w:r>
            <w:r>
              <w:rPr>
                <w:rStyle w:val="2MicrosoftSansSerif"/>
              </w:rPr>
              <w:t>Map,</w:t>
            </w:r>
            <w:r>
              <w:rPr>
                <w:rStyle w:val="210pt2"/>
              </w:rPr>
              <w:t>并用属性名称作为</w:t>
            </w:r>
            <w:r>
              <w:rPr>
                <w:rStyle w:val="2MicrosoftSansSerif"/>
              </w:rPr>
              <w:t>key</w:t>
            </w:r>
          </w:p>
        </w:tc>
      </w:tr>
      <w:tr w:rsidR="00882A9D">
        <w:tblPrEx>
          <w:tblCellMar>
            <w:top w:w="0" w:type="dxa"/>
            <w:bottom w:w="0" w:type="dxa"/>
          </w:tblCellMar>
        </w:tblPrEx>
        <w:trPr>
          <w:trHeight w:hRule="exact" w:val="658"/>
          <w:jc w:val="center"/>
        </w:trPr>
        <w:tc>
          <w:tcPr>
            <w:tcW w:w="1685"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left="180" w:firstLine="0"/>
              <w:jc w:val="left"/>
            </w:pPr>
            <w:r>
              <w:rPr>
                <w:rStyle w:val="2MicrosoftSansSerif"/>
              </w:rPr>
              <w:t>requestScope</w:t>
            </w:r>
          </w:p>
        </w:tc>
        <w:tc>
          <w:tcPr>
            <w:tcW w:w="7829"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64" w:lineRule="exact"/>
              <w:ind w:firstLine="0"/>
              <w:jc w:val="both"/>
            </w:pPr>
            <w:r>
              <w:rPr>
                <w:rStyle w:val="210pt2"/>
              </w:rPr>
              <w:t>这是一个</w:t>
            </w:r>
            <w:r>
              <w:rPr>
                <w:rStyle w:val="2MicrosoftSansSerif"/>
              </w:rPr>
              <w:t>Map,</w:t>
            </w:r>
            <w:r>
              <w:rPr>
                <w:rStyle w:val="210pt2"/>
              </w:rPr>
              <w:t>其中包含了当前</w:t>
            </w:r>
            <w:r>
              <w:rPr>
                <w:rStyle w:val="2MicrosoftSansSerif"/>
              </w:rPr>
              <w:t>HttpServletRequest</w:t>
            </w:r>
            <w:r>
              <w:rPr>
                <w:rStyle w:val="210pt2"/>
              </w:rPr>
              <w:t>对象中的所有属性，并用属性名称</w:t>
            </w:r>
            <w:r>
              <w:rPr>
                <w:rStyle w:val="210pt2"/>
              </w:rPr>
              <w:t xml:space="preserve"> </w:t>
            </w:r>
            <w:r>
              <w:rPr>
                <w:rStyle w:val="210pt2"/>
              </w:rPr>
              <w:t>作为</w:t>
            </w:r>
            <w:r>
              <w:rPr>
                <w:rStyle w:val="2MicrosoftSansSerif"/>
              </w:rPr>
              <w:t>key</w:t>
            </w:r>
          </w:p>
        </w:tc>
      </w:tr>
      <w:tr w:rsidR="00882A9D">
        <w:tblPrEx>
          <w:tblCellMar>
            <w:top w:w="0" w:type="dxa"/>
            <w:bottom w:w="0" w:type="dxa"/>
          </w:tblCellMar>
        </w:tblPrEx>
        <w:trPr>
          <w:trHeight w:hRule="exact" w:val="403"/>
          <w:jc w:val="center"/>
        </w:trPr>
        <w:tc>
          <w:tcPr>
            <w:tcW w:w="1685" w:type="dxa"/>
            <w:tcBorders>
              <w:top w:val="single" w:sz="4" w:space="0" w:color="auto"/>
              <w:bottom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left="180" w:firstLine="0"/>
              <w:jc w:val="left"/>
            </w:pPr>
            <w:r>
              <w:rPr>
                <w:rStyle w:val="2MicrosoftSansSerif"/>
              </w:rPr>
              <w:t>pageScope</w:t>
            </w:r>
          </w:p>
        </w:tc>
        <w:tc>
          <w:tcPr>
            <w:tcW w:w="7829" w:type="dxa"/>
            <w:tcBorders>
              <w:top w:val="single" w:sz="4" w:space="0" w:color="auto"/>
              <w:left w:val="single" w:sz="4" w:space="0" w:color="auto"/>
              <w:bottom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00" w:lineRule="exact"/>
              <w:ind w:firstLine="0"/>
              <w:jc w:val="both"/>
            </w:pPr>
            <w:r>
              <w:rPr>
                <w:rStyle w:val="210pt2"/>
              </w:rPr>
              <w:t>这是一个</w:t>
            </w:r>
            <w:r>
              <w:rPr>
                <w:rStyle w:val="2MicrosoftSansSerif"/>
              </w:rPr>
              <w:t>Map,</w:t>
            </w:r>
            <w:r>
              <w:rPr>
                <w:rStyle w:val="210pt2"/>
              </w:rPr>
              <w:t>其中包含了全页面范围内的所有属性。属性名称就是</w:t>
            </w:r>
            <w:r>
              <w:rPr>
                <w:rStyle w:val="2MicrosoftSansSerif"/>
              </w:rPr>
              <w:t>Map</w:t>
            </w:r>
            <w:r>
              <w:rPr>
                <w:rStyle w:val="210pt2"/>
              </w:rPr>
              <w:t>的</w:t>
            </w:r>
            <w:r>
              <w:rPr>
                <w:rStyle w:val="2MicrosoftSansSerif"/>
              </w:rPr>
              <w:t>key</w:t>
            </w:r>
          </w:p>
        </w:tc>
      </w:tr>
    </w:tbl>
    <w:p w:rsidR="00882A9D" w:rsidRDefault="00882A9D">
      <w:pPr>
        <w:framePr w:w="9514" w:wrap="notBeside" w:vAnchor="text" w:hAnchor="text" w:xAlign="center" w:y="1"/>
        <w:rPr>
          <w:sz w:val="2"/>
          <w:szCs w:val="2"/>
        </w:rPr>
      </w:pPr>
    </w:p>
    <w:p w:rsidR="00882A9D" w:rsidRDefault="00882A9D">
      <w:pPr>
        <w:rPr>
          <w:sz w:val="2"/>
          <w:szCs w:val="2"/>
        </w:rPr>
      </w:pPr>
    </w:p>
    <w:p w:rsidR="00882A9D" w:rsidRDefault="00466773">
      <w:pPr>
        <w:pStyle w:val="61"/>
        <w:keepNext/>
        <w:keepLines/>
        <w:shd w:val="clear" w:color="auto" w:fill="auto"/>
        <w:spacing w:before="270" w:after="371" w:line="220" w:lineRule="exact"/>
        <w:ind w:firstLine="520"/>
        <w:jc w:val="both"/>
      </w:pPr>
      <w:bookmarkStart w:id="352" w:name="bookmark352"/>
      <w:r>
        <w:t>下面逐个介绍这些对象。</w:t>
      </w:r>
      <w:bookmarkEnd w:id="352"/>
    </w:p>
    <w:p w:rsidR="00882A9D" w:rsidRDefault="00466773">
      <w:pPr>
        <w:pStyle w:val="520"/>
        <w:keepNext/>
        <w:keepLines/>
        <w:numPr>
          <w:ilvl w:val="0"/>
          <w:numId w:val="102"/>
        </w:numPr>
        <w:shd w:val="clear" w:color="auto" w:fill="auto"/>
        <w:tabs>
          <w:tab w:val="left" w:pos="1542"/>
        </w:tabs>
        <w:spacing w:before="0" w:after="52" w:line="300" w:lineRule="exact"/>
        <w:ind w:firstLine="520"/>
      </w:pPr>
      <w:bookmarkStart w:id="353" w:name="bookmark353"/>
      <w:r>
        <w:rPr>
          <w:rStyle w:val="521"/>
        </w:rPr>
        <w:t>pageContext</w:t>
      </w:r>
      <w:bookmarkEnd w:id="353"/>
    </w:p>
    <w:p w:rsidR="00882A9D" w:rsidRDefault="00466773">
      <w:pPr>
        <w:pStyle w:val="631"/>
        <w:keepNext/>
        <w:keepLines/>
        <w:shd w:val="clear" w:color="auto" w:fill="auto"/>
        <w:spacing w:line="413" w:lineRule="exact"/>
        <w:ind w:firstLine="520"/>
        <w:jc w:val="both"/>
      </w:pPr>
      <w:bookmarkStart w:id="354" w:name="bookmark354"/>
      <w:r>
        <w:rPr>
          <w:rStyle w:val="63ArialUnicodeMS"/>
        </w:rPr>
        <w:t>pageContext</w:t>
      </w:r>
      <w:r>
        <w:rPr>
          <w:rStyle w:val="63SimSun"/>
        </w:rPr>
        <w:t>对象表示当前</w:t>
      </w:r>
      <w:r>
        <w:rPr>
          <w:rStyle w:val="63ArialUnicodeMS"/>
        </w:rPr>
        <w:t>JSP</w:t>
      </w:r>
      <w:r>
        <w:rPr>
          <w:rStyle w:val="63SimSun"/>
        </w:rPr>
        <w:t>页面的</w:t>
      </w:r>
      <w:r>
        <w:rPr>
          <w:rStyle w:val="63ArialUnicodeMS"/>
        </w:rPr>
        <w:t>javax</w:t>
      </w:r>
      <w:r>
        <w:rPr>
          <w:rStyle w:val="63SimSun"/>
          <w:lang w:val="en-US" w:eastAsia="en-US" w:bidi="en-US"/>
        </w:rPr>
        <w:t>.</w:t>
      </w:r>
      <w:r>
        <w:rPr>
          <w:rStyle w:val="63ArialUnicodeMS"/>
        </w:rPr>
        <w:t>servletjsp</w:t>
      </w:r>
      <w:r>
        <w:rPr>
          <w:rStyle w:val="63SimSun"/>
          <w:lang w:val="en-US" w:eastAsia="en-US" w:bidi="en-US"/>
        </w:rPr>
        <w:t>.</w:t>
      </w:r>
      <w:r>
        <w:rPr>
          <w:rStyle w:val="63ArialUnicodeMS"/>
        </w:rPr>
        <w:t>PageContext</w:t>
      </w:r>
      <w:r>
        <w:rPr>
          <w:rStyle w:val="63SimSun"/>
          <w:lang w:val="en-US" w:eastAsia="en-US" w:bidi="en-US"/>
        </w:rPr>
        <w:t>。</w:t>
      </w:r>
      <w:r>
        <w:rPr>
          <w:rStyle w:val="63SimSun"/>
        </w:rPr>
        <w:t>它包含了所有其他的</w:t>
      </w:r>
      <w:r>
        <w:rPr>
          <w:rStyle w:val="63SimSun"/>
        </w:rPr>
        <w:t xml:space="preserve"> </w:t>
      </w:r>
      <w:r>
        <w:rPr>
          <w:rStyle w:val="63ArialUnicodeMS"/>
        </w:rPr>
        <w:t>JSP</w:t>
      </w:r>
      <w:r>
        <w:rPr>
          <w:rStyle w:val="63SimSun"/>
        </w:rPr>
        <w:t>隐式对象，见表</w:t>
      </w:r>
      <w:r>
        <w:rPr>
          <w:rStyle w:val="63SimSun"/>
        </w:rPr>
        <w:t>8.2</w:t>
      </w:r>
      <w:r>
        <w:rPr>
          <w:rStyle w:val="63SimSun"/>
        </w:rPr>
        <w:t>。</w:t>
      </w:r>
      <w:bookmarkEnd w:id="354"/>
    </w:p>
    <w:p w:rsidR="00882A9D" w:rsidRDefault="00466773">
      <w:pPr>
        <w:pStyle w:val="581"/>
        <w:shd w:val="clear" w:color="auto" w:fill="auto"/>
        <w:spacing w:line="200" w:lineRule="exact"/>
      </w:pPr>
      <w:r>
        <w:rPr>
          <w:rStyle w:val="58SimSun0"/>
        </w:rPr>
        <w:t>表</w:t>
      </w:r>
      <w:r>
        <w:t>8.2 JSP</w:t>
      </w:r>
      <w:r>
        <w:rPr>
          <w:rStyle w:val="58SimSun0"/>
        </w:rPr>
        <w:t>隐式对象</w:t>
      </w:r>
    </w:p>
    <w:tbl>
      <w:tblPr>
        <w:tblOverlap w:val="never"/>
        <w:tblW w:w="0" w:type="auto"/>
        <w:jc w:val="center"/>
        <w:tblLayout w:type="fixed"/>
        <w:tblCellMar>
          <w:left w:w="10" w:type="dxa"/>
          <w:right w:w="10" w:type="dxa"/>
        </w:tblCellMar>
        <w:tblLook w:val="04A0" w:firstRow="1" w:lastRow="0" w:firstColumn="1" w:lastColumn="0" w:noHBand="0" w:noVBand="1"/>
      </w:tblPr>
      <w:tblGrid>
        <w:gridCol w:w="2040"/>
        <w:gridCol w:w="7454"/>
      </w:tblGrid>
      <w:tr w:rsidR="00882A9D">
        <w:tblPrEx>
          <w:tblCellMar>
            <w:top w:w="0" w:type="dxa"/>
            <w:bottom w:w="0" w:type="dxa"/>
          </w:tblCellMar>
        </w:tblPrEx>
        <w:trPr>
          <w:trHeight w:hRule="exact" w:val="403"/>
          <w:jc w:val="center"/>
        </w:trPr>
        <w:tc>
          <w:tcPr>
            <w:tcW w:w="2040" w:type="dxa"/>
            <w:tcBorders>
              <w:top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200" w:lineRule="exact"/>
              <w:ind w:firstLine="0"/>
              <w:jc w:val="center"/>
            </w:pPr>
            <w:r>
              <w:rPr>
                <w:rStyle w:val="210pt2"/>
              </w:rPr>
              <w:lastRenderedPageBreak/>
              <w:t>对象</w:t>
            </w:r>
          </w:p>
        </w:tc>
        <w:tc>
          <w:tcPr>
            <w:tcW w:w="7454" w:type="dxa"/>
            <w:tcBorders>
              <w:top w:val="single" w:sz="4" w:space="0" w:color="auto"/>
              <w:left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200" w:lineRule="exact"/>
              <w:ind w:firstLine="0"/>
              <w:jc w:val="center"/>
            </w:pPr>
            <w:r>
              <w:rPr>
                <w:rStyle w:val="2MicrosoftSansSerif"/>
              </w:rPr>
              <w:t>EL</w:t>
            </w:r>
            <w:r>
              <w:rPr>
                <w:rStyle w:val="210pt2"/>
              </w:rPr>
              <w:t>中的类型</w:t>
            </w:r>
          </w:p>
        </w:tc>
      </w:tr>
      <w:tr w:rsidR="00882A9D">
        <w:tblPrEx>
          <w:tblCellMar>
            <w:top w:w="0" w:type="dxa"/>
            <w:bottom w:w="0" w:type="dxa"/>
          </w:tblCellMar>
        </w:tblPrEx>
        <w:trPr>
          <w:trHeight w:hRule="exact" w:val="331"/>
          <w:jc w:val="center"/>
        </w:trPr>
        <w:tc>
          <w:tcPr>
            <w:tcW w:w="2040" w:type="dxa"/>
            <w:tcBorders>
              <w:top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request</w:t>
            </w:r>
          </w:p>
        </w:tc>
        <w:tc>
          <w:tcPr>
            <w:tcW w:w="7454"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firstLine="0"/>
              <w:jc w:val="left"/>
            </w:pPr>
            <w:r>
              <w:rPr>
                <w:rStyle w:val="2MicrosoftSansSerif"/>
              </w:rPr>
              <w:t>javax.servlet.</w:t>
            </w:r>
            <w:hyperlink r:id="rId359" w:history="1">
              <w:r>
                <w:rPr>
                  <w:rStyle w:val="a3"/>
                </w:rPr>
                <w:t>http.HttpServletRequest</w:t>
              </w:r>
            </w:hyperlink>
          </w:p>
        </w:tc>
      </w:tr>
      <w:tr w:rsidR="00882A9D">
        <w:tblPrEx>
          <w:tblCellMar>
            <w:top w:w="0" w:type="dxa"/>
            <w:bottom w:w="0" w:type="dxa"/>
          </w:tblCellMar>
        </w:tblPrEx>
        <w:trPr>
          <w:trHeight w:hRule="exact" w:val="331"/>
          <w:jc w:val="center"/>
        </w:trPr>
        <w:tc>
          <w:tcPr>
            <w:tcW w:w="2040" w:type="dxa"/>
            <w:tcBorders>
              <w:top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response</w:t>
            </w:r>
          </w:p>
        </w:tc>
        <w:tc>
          <w:tcPr>
            <w:tcW w:w="7454"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firstLine="0"/>
              <w:jc w:val="left"/>
            </w:pPr>
            <w:r>
              <w:rPr>
                <w:rStyle w:val="2MicrosoftSansSerif"/>
              </w:rPr>
              <w:t>javax.servlet.</w:t>
            </w:r>
            <w:hyperlink r:id="rId360" w:history="1">
              <w:r>
                <w:rPr>
                  <w:rStyle w:val="a3"/>
                </w:rPr>
                <w:t>http.HttpServletResponse</w:t>
              </w:r>
            </w:hyperlink>
          </w:p>
        </w:tc>
      </w:tr>
      <w:tr w:rsidR="00882A9D">
        <w:tblPrEx>
          <w:tblCellMar>
            <w:top w:w="0" w:type="dxa"/>
            <w:bottom w:w="0" w:type="dxa"/>
          </w:tblCellMar>
        </w:tblPrEx>
        <w:trPr>
          <w:trHeight w:hRule="exact" w:val="331"/>
          <w:jc w:val="center"/>
        </w:trPr>
        <w:tc>
          <w:tcPr>
            <w:tcW w:w="2040" w:type="dxa"/>
            <w:tcBorders>
              <w:top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out</w:t>
            </w:r>
          </w:p>
        </w:tc>
        <w:tc>
          <w:tcPr>
            <w:tcW w:w="7454"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firstLine="0"/>
              <w:jc w:val="left"/>
            </w:pPr>
            <w:r>
              <w:rPr>
                <w:rStyle w:val="2MicrosoftSansSerif"/>
              </w:rPr>
              <w:t>javax.servlet.jsp.Jsp Writer</w:t>
            </w:r>
          </w:p>
        </w:tc>
      </w:tr>
      <w:tr w:rsidR="00882A9D">
        <w:tblPrEx>
          <w:tblCellMar>
            <w:top w:w="0" w:type="dxa"/>
            <w:bottom w:w="0" w:type="dxa"/>
          </w:tblCellMar>
        </w:tblPrEx>
        <w:trPr>
          <w:trHeight w:hRule="exact" w:val="326"/>
          <w:jc w:val="center"/>
        </w:trPr>
        <w:tc>
          <w:tcPr>
            <w:tcW w:w="2040" w:type="dxa"/>
            <w:tcBorders>
              <w:top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session</w:t>
            </w:r>
          </w:p>
        </w:tc>
        <w:tc>
          <w:tcPr>
            <w:tcW w:w="7454"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firstLine="0"/>
              <w:jc w:val="left"/>
            </w:pPr>
            <w:r>
              <w:rPr>
                <w:rStyle w:val="2MicrosoftSansSerif"/>
              </w:rPr>
              <w:t>javax.servlet.</w:t>
            </w:r>
            <w:hyperlink r:id="rId361" w:history="1">
              <w:r>
                <w:rPr>
                  <w:rStyle w:val="a3"/>
                </w:rPr>
                <w:t>http.HttpSession</w:t>
              </w:r>
            </w:hyperlink>
          </w:p>
        </w:tc>
      </w:tr>
      <w:tr w:rsidR="00882A9D">
        <w:tblPrEx>
          <w:tblCellMar>
            <w:top w:w="0" w:type="dxa"/>
            <w:bottom w:w="0" w:type="dxa"/>
          </w:tblCellMar>
        </w:tblPrEx>
        <w:trPr>
          <w:trHeight w:hRule="exact" w:val="326"/>
          <w:jc w:val="center"/>
        </w:trPr>
        <w:tc>
          <w:tcPr>
            <w:tcW w:w="2040" w:type="dxa"/>
            <w:tcBorders>
              <w:top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application</w:t>
            </w:r>
          </w:p>
        </w:tc>
        <w:tc>
          <w:tcPr>
            <w:tcW w:w="7454"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firstLine="0"/>
              <w:jc w:val="left"/>
            </w:pPr>
            <w:r>
              <w:rPr>
                <w:rStyle w:val="2MicrosoftSansSerif"/>
              </w:rPr>
              <w:t>javax.servlet.ServletContext</w:t>
            </w:r>
          </w:p>
        </w:tc>
      </w:tr>
      <w:tr w:rsidR="00882A9D">
        <w:tblPrEx>
          <w:tblCellMar>
            <w:top w:w="0" w:type="dxa"/>
            <w:bottom w:w="0" w:type="dxa"/>
          </w:tblCellMar>
        </w:tblPrEx>
        <w:trPr>
          <w:trHeight w:hRule="exact" w:val="331"/>
          <w:jc w:val="center"/>
        </w:trPr>
        <w:tc>
          <w:tcPr>
            <w:tcW w:w="2040" w:type="dxa"/>
            <w:tcBorders>
              <w:top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config</w:t>
            </w:r>
          </w:p>
        </w:tc>
        <w:tc>
          <w:tcPr>
            <w:tcW w:w="7454"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firstLine="0"/>
              <w:jc w:val="left"/>
            </w:pPr>
            <w:r>
              <w:rPr>
                <w:rStyle w:val="2MicrosoftSansSerif"/>
              </w:rPr>
              <w:t>javax.servlet.ServletConfig</w:t>
            </w:r>
          </w:p>
        </w:tc>
      </w:tr>
      <w:tr w:rsidR="00882A9D">
        <w:tblPrEx>
          <w:tblCellMar>
            <w:top w:w="0" w:type="dxa"/>
            <w:bottom w:w="0" w:type="dxa"/>
          </w:tblCellMar>
        </w:tblPrEx>
        <w:trPr>
          <w:trHeight w:hRule="exact" w:val="331"/>
          <w:jc w:val="center"/>
        </w:trPr>
        <w:tc>
          <w:tcPr>
            <w:tcW w:w="2040" w:type="dxa"/>
            <w:tcBorders>
              <w:top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PageContext</w:t>
            </w:r>
          </w:p>
        </w:tc>
        <w:tc>
          <w:tcPr>
            <w:tcW w:w="7454"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firstLine="0"/>
              <w:jc w:val="left"/>
            </w:pPr>
            <w:r>
              <w:rPr>
                <w:rStyle w:val="2MicrosoftSansSerif"/>
              </w:rPr>
              <w:t>javax.servletjsp.PageContext</w:t>
            </w:r>
          </w:p>
        </w:tc>
      </w:tr>
      <w:tr w:rsidR="00882A9D">
        <w:tblPrEx>
          <w:tblCellMar>
            <w:top w:w="0" w:type="dxa"/>
            <w:bottom w:w="0" w:type="dxa"/>
          </w:tblCellMar>
        </w:tblPrEx>
        <w:trPr>
          <w:trHeight w:hRule="exact" w:val="331"/>
          <w:jc w:val="center"/>
        </w:trPr>
        <w:tc>
          <w:tcPr>
            <w:tcW w:w="2040" w:type="dxa"/>
            <w:tcBorders>
              <w:top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page</w:t>
            </w:r>
          </w:p>
        </w:tc>
        <w:tc>
          <w:tcPr>
            <w:tcW w:w="7454"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firstLine="0"/>
              <w:jc w:val="left"/>
            </w:pPr>
            <w:r>
              <w:rPr>
                <w:rStyle w:val="2MicrosoftSansSerif"/>
              </w:rPr>
              <w:t>javax.servletjsp.HttpJspPage</w:t>
            </w:r>
          </w:p>
        </w:tc>
      </w:tr>
      <w:tr w:rsidR="00882A9D">
        <w:tblPrEx>
          <w:tblCellMar>
            <w:top w:w="0" w:type="dxa"/>
            <w:bottom w:w="0" w:type="dxa"/>
          </w:tblCellMar>
        </w:tblPrEx>
        <w:trPr>
          <w:trHeight w:hRule="exact" w:val="341"/>
          <w:jc w:val="center"/>
        </w:trPr>
        <w:tc>
          <w:tcPr>
            <w:tcW w:w="2040" w:type="dxa"/>
            <w:tcBorders>
              <w:top w:val="single" w:sz="4" w:space="0" w:color="auto"/>
              <w:bottom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exception</w:t>
            </w:r>
          </w:p>
        </w:tc>
        <w:tc>
          <w:tcPr>
            <w:tcW w:w="7454" w:type="dxa"/>
            <w:tcBorders>
              <w:top w:val="single" w:sz="4" w:space="0" w:color="auto"/>
              <w:left w:val="single" w:sz="4" w:space="0" w:color="auto"/>
              <w:bottom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firstLine="0"/>
              <w:jc w:val="left"/>
            </w:pPr>
            <w:r>
              <w:rPr>
                <w:rStyle w:val="2MicrosoftSansSerif"/>
              </w:rPr>
              <w:t>java.lang.Throwable</w:t>
            </w:r>
          </w:p>
        </w:tc>
      </w:tr>
    </w:tbl>
    <w:p w:rsidR="00882A9D" w:rsidRDefault="00882A9D">
      <w:pPr>
        <w:framePr w:w="9494" w:wrap="notBeside" w:vAnchor="text" w:hAnchor="text" w:xAlign="center" w:y="1"/>
        <w:rPr>
          <w:sz w:val="2"/>
          <w:szCs w:val="2"/>
        </w:rPr>
      </w:pPr>
    </w:p>
    <w:p w:rsidR="00882A9D" w:rsidRDefault="00882A9D">
      <w:pPr>
        <w:rPr>
          <w:sz w:val="2"/>
          <w:szCs w:val="2"/>
        </w:rPr>
      </w:pPr>
    </w:p>
    <w:p w:rsidR="00882A9D" w:rsidRDefault="00466773">
      <w:pPr>
        <w:pStyle w:val="61"/>
        <w:keepNext/>
        <w:keepLines/>
        <w:shd w:val="clear" w:color="auto" w:fill="auto"/>
        <w:spacing w:before="266" w:after="183" w:line="220" w:lineRule="exact"/>
        <w:ind w:left="520" w:firstLine="0"/>
        <w:jc w:val="left"/>
      </w:pPr>
      <w:bookmarkStart w:id="355" w:name="bookmark355"/>
      <w:r>
        <w:t>例如，可以利用以下任意一个表达式来获取当前的</w:t>
      </w:r>
      <w:r>
        <w:rPr>
          <w:rStyle w:val="6ArialUnicodeMS"/>
        </w:rPr>
        <w:t>ServletRequest</w:t>
      </w:r>
      <w:r>
        <w:rPr>
          <w:lang w:val="en-US" w:eastAsia="en-US" w:bidi="en-US"/>
        </w:rPr>
        <w:t>:</w:t>
      </w:r>
      <w:bookmarkEnd w:id="355"/>
    </w:p>
    <w:p w:rsidR="00882A9D" w:rsidRDefault="00466773">
      <w:pPr>
        <w:pStyle w:val="170"/>
        <w:shd w:val="clear" w:color="auto" w:fill="auto"/>
        <w:spacing w:after="74" w:line="190" w:lineRule="exact"/>
        <w:ind w:left="520"/>
      </w:pPr>
      <w:r>
        <w:rPr>
          <w:lang w:val="zh-TW" w:eastAsia="zh-TW" w:bidi="zh-TW"/>
        </w:rPr>
        <w:t>$</w:t>
      </w:r>
      <w:r>
        <w:t>{pageContext.request}</w:t>
      </w:r>
    </w:p>
    <w:p w:rsidR="00882A9D" w:rsidRDefault="00466773">
      <w:pPr>
        <w:pStyle w:val="170"/>
        <w:shd w:val="clear" w:color="auto" w:fill="auto"/>
        <w:spacing w:after="232" w:line="190" w:lineRule="exact"/>
        <w:ind w:left="520"/>
      </w:pPr>
      <w:r>
        <w:rPr>
          <w:lang w:val="zh-TW" w:eastAsia="zh-TW" w:bidi="zh-TW"/>
        </w:rPr>
        <w:t>$</w:t>
      </w:r>
      <w:r>
        <w:t>{pageContext["request"]</w:t>
      </w:r>
    </w:p>
    <w:p w:rsidR="00882A9D" w:rsidRDefault="00466773">
      <w:pPr>
        <w:pStyle w:val="61"/>
        <w:keepNext/>
        <w:keepLines/>
        <w:shd w:val="clear" w:color="auto" w:fill="auto"/>
        <w:spacing w:before="0" w:after="129" w:line="220" w:lineRule="exact"/>
        <w:ind w:left="520" w:firstLine="0"/>
        <w:jc w:val="left"/>
      </w:pPr>
      <w:bookmarkStart w:id="356" w:name="bookmark356"/>
      <w:r>
        <w:t>并且，还可以利用以下任意一个表达式来获取请求方法：</w:t>
      </w:r>
      <w:bookmarkEnd w:id="356"/>
    </w:p>
    <w:p w:rsidR="00882A9D" w:rsidRDefault="00466773">
      <w:pPr>
        <w:pStyle w:val="170"/>
        <w:shd w:val="clear" w:color="auto" w:fill="auto"/>
        <w:spacing w:after="0" w:line="264" w:lineRule="exact"/>
        <w:ind w:left="520"/>
      </w:pPr>
      <w:r>
        <w:rPr>
          <w:lang w:val="zh-TW" w:eastAsia="zh-TW" w:bidi="zh-TW"/>
        </w:rPr>
        <w:t>$</w:t>
      </w:r>
      <w:r>
        <w:t>{pageContext["request"]["method"</w:t>
      </w:r>
      <w:r>
        <w:t>]}</w:t>
      </w:r>
    </w:p>
    <w:p w:rsidR="00882A9D" w:rsidRDefault="00466773">
      <w:pPr>
        <w:pStyle w:val="170"/>
        <w:shd w:val="clear" w:color="auto" w:fill="auto"/>
        <w:spacing w:after="0" w:line="264" w:lineRule="exact"/>
        <w:ind w:left="520"/>
      </w:pPr>
      <w:r>
        <w:rPr>
          <w:lang w:val="zh-TW" w:eastAsia="zh-TW" w:bidi="zh-TW"/>
        </w:rPr>
        <w:t>$</w:t>
      </w:r>
      <w:r>
        <w:t>{pageContext["request"].method}</w:t>
      </w:r>
    </w:p>
    <w:p w:rsidR="00882A9D" w:rsidRDefault="00466773">
      <w:pPr>
        <w:pStyle w:val="170"/>
        <w:shd w:val="clear" w:color="auto" w:fill="auto"/>
        <w:spacing w:after="0" w:line="264" w:lineRule="exact"/>
        <w:ind w:left="520"/>
      </w:pPr>
      <w:r>
        <w:t>${pageContext.request["method"]}</w:t>
      </w:r>
    </w:p>
    <w:p w:rsidR="00882A9D" w:rsidRDefault="00466773">
      <w:pPr>
        <w:pStyle w:val="170"/>
        <w:shd w:val="clear" w:color="auto" w:fill="auto"/>
        <w:spacing w:after="275" w:line="264" w:lineRule="exact"/>
        <w:ind w:left="520"/>
      </w:pPr>
      <w:r>
        <w:t>${pageContext.request.method}</w:t>
      </w:r>
    </w:p>
    <w:p w:rsidR="00882A9D" w:rsidRDefault="00466773">
      <w:pPr>
        <w:pStyle w:val="61"/>
        <w:keepNext/>
        <w:keepLines/>
        <w:shd w:val="clear" w:color="auto" w:fill="auto"/>
        <w:spacing w:before="0" w:after="204" w:line="220" w:lineRule="exact"/>
        <w:ind w:left="520" w:firstLine="0"/>
        <w:jc w:val="left"/>
      </w:pPr>
      <w:bookmarkStart w:id="357" w:name="bookmark357"/>
      <w:r>
        <w:t>表</w:t>
      </w:r>
      <w:r>
        <w:rPr>
          <w:lang w:val="en-US" w:eastAsia="en-US" w:bidi="en-US"/>
        </w:rPr>
        <w:t>8.3</w:t>
      </w:r>
      <w:r>
        <w:t>列出了</w:t>
      </w:r>
      <w:r>
        <w:t xml:space="preserve"> </w:t>
      </w:r>
      <w:r>
        <w:rPr>
          <w:rStyle w:val="6ArialUnicodeMS"/>
        </w:rPr>
        <w:t>pageContext</w:t>
      </w:r>
      <w:r>
        <w:rPr>
          <w:lang w:val="en-US" w:eastAsia="en-US" w:bidi="en-US"/>
        </w:rPr>
        <w:t>.</w:t>
      </w:r>
      <w:r>
        <w:rPr>
          <w:rStyle w:val="6ArialUnicodeMS"/>
        </w:rPr>
        <w:t>request</w:t>
      </w:r>
      <w:r>
        <w:t>中一些有用的属性。</w:t>
      </w:r>
      <w:bookmarkEnd w:id="357"/>
    </w:p>
    <w:p w:rsidR="00882A9D" w:rsidRDefault="00466773">
      <w:pPr>
        <w:pStyle w:val="581"/>
        <w:shd w:val="clear" w:color="auto" w:fill="auto"/>
        <w:spacing w:line="200" w:lineRule="exact"/>
      </w:pPr>
      <w:r>
        <w:rPr>
          <w:rStyle w:val="58SimSun0"/>
        </w:rPr>
        <w:t>表</w:t>
      </w:r>
      <w:r>
        <w:t>8.3 pageContext.request</w:t>
      </w:r>
      <w:r>
        <w:rPr>
          <w:rStyle w:val="58SimSun0"/>
        </w:rPr>
        <w:t>中一些有用的属性</w:t>
      </w:r>
    </w:p>
    <w:tbl>
      <w:tblPr>
        <w:tblOverlap w:val="never"/>
        <w:tblW w:w="0" w:type="auto"/>
        <w:jc w:val="center"/>
        <w:tblLayout w:type="fixed"/>
        <w:tblCellMar>
          <w:left w:w="10" w:type="dxa"/>
          <w:right w:w="10" w:type="dxa"/>
        </w:tblCellMar>
        <w:tblLook w:val="04A0" w:firstRow="1" w:lastRow="0" w:firstColumn="1" w:lastColumn="0" w:noHBand="0" w:noVBand="1"/>
      </w:tblPr>
      <w:tblGrid>
        <w:gridCol w:w="2050"/>
        <w:gridCol w:w="7445"/>
      </w:tblGrid>
      <w:tr w:rsidR="00882A9D">
        <w:tblPrEx>
          <w:tblCellMar>
            <w:top w:w="0" w:type="dxa"/>
            <w:bottom w:w="0" w:type="dxa"/>
          </w:tblCellMar>
        </w:tblPrEx>
        <w:trPr>
          <w:trHeight w:hRule="exact" w:val="408"/>
          <w:jc w:val="center"/>
        </w:trPr>
        <w:tc>
          <w:tcPr>
            <w:tcW w:w="2050" w:type="dxa"/>
            <w:tcBorders>
              <w:top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center"/>
            </w:pPr>
            <w:r>
              <w:rPr>
                <w:rStyle w:val="210pt2"/>
              </w:rPr>
              <w:t>属性</w:t>
            </w:r>
          </w:p>
        </w:tc>
        <w:tc>
          <w:tcPr>
            <w:tcW w:w="7445"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center"/>
            </w:pPr>
            <w:r>
              <w:rPr>
                <w:rStyle w:val="210pt2"/>
              </w:rPr>
              <w:t>说明</w:t>
            </w:r>
          </w:p>
        </w:tc>
      </w:tr>
      <w:tr w:rsidR="00882A9D">
        <w:tblPrEx>
          <w:tblCellMar>
            <w:top w:w="0" w:type="dxa"/>
            <w:bottom w:w="0" w:type="dxa"/>
          </w:tblCellMar>
        </w:tblPrEx>
        <w:trPr>
          <w:trHeight w:hRule="exact" w:val="355"/>
          <w:jc w:val="center"/>
        </w:trPr>
        <w:tc>
          <w:tcPr>
            <w:tcW w:w="2050" w:type="dxa"/>
            <w:tcBorders>
              <w:top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characterEncoding</w:t>
            </w:r>
          </w:p>
        </w:tc>
        <w:tc>
          <w:tcPr>
            <w:tcW w:w="7445"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请求的字符编码</w:t>
            </w:r>
          </w:p>
        </w:tc>
      </w:tr>
      <w:tr w:rsidR="00882A9D">
        <w:tblPrEx>
          <w:tblCellMar>
            <w:top w:w="0" w:type="dxa"/>
            <w:bottom w:w="0" w:type="dxa"/>
          </w:tblCellMar>
        </w:tblPrEx>
        <w:trPr>
          <w:trHeight w:hRule="exact" w:val="470"/>
          <w:jc w:val="center"/>
        </w:trPr>
        <w:tc>
          <w:tcPr>
            <w:tcW w:w="2050" w:type="dxa"/>
            <w:tcBorders>
              <w:top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contentType</w:t>
            </w:r>
          </w:p>
        </w:tc>
        <w:tc>
          <w:tcPr>
            <w:tcW w:w="7445"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请求的</w:t>
            </w:r>
            <w:r>
              <w:rPr>
                <w:rStyle w:val="2MicrosoftSansSerif"/>
              </w:rPr>
              <w:t>MIME</w:t>
            </w:r>
            <w:r>
              <w:rPr>
                <w:rStyle w:val="210pt2"/>
              </w:rPr>
              <w:t>类型</w:t>
            </w:r>
          </w:p>
        </w:tc>
      </w:tr>
      <w:tr w:rsidR="00882A9D">
        <w:tblPrEx>
          <w:tblCellMar>
            <w:top w:w="0" w:type="dxa"/>
            <w:bottom w:w="0" w:type="dxa"/>
          </w:tblCellMar>
        </w:tblPrEx>
        <w:trPr>
          <w:trHeight w:hRule="exact" w:val="355"/>
          <w:jc w:val="center"/>
        </w:trPr>
        <w:tc>
          <w:tcPr>
            <w:tcW w:w="2050" w:type="dxa"/>
            <w:tcBorders>
              <w:top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locale</w:t>
            </w:r>
          </w:p>
        </w:tc>
        <w:tc>
          <w:tcPr>
            <w:tcW w:w="7445" w:type="dxa"/>
            <w:tcBorders>
              <w:top w:val="single" w:sz="4" w:space="0" w:color="auto"/>
              <w:left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浏览器首先</w:t>
            </w:r>
            <w:r>
              <w:rPr>
                <w:rStyle w:val="2MicrosoftSansSerif"/>
              </w:rPr>
              <w:t>locale</w:t>
            </w:r>
          </w:p>
        </w:tc>
      </w:tr>
      <w:tr w:rsidR="00882A9D">
        <w:tblPrEx>
          <w:tblCellMar>
            <w:top w:w="0" w:type="dxa"/>
            <w:bottom w:w="0" w:type="dxa"/>
          </w:tblCellMar>
        </w:tblPrEx>
        <w:trPr>
          <w:trHeight w:hRule="exact" w:val="360"/>
          <w:jc w:val="center"/>
        </w:trPr>
        <w:tc>
          <w:tcPr>
            <w:tcW w:w="2050" w:type="dxa"/>
            <w:tcBorders>
              <w:top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locales</w:t>
            </w:r>
          </w:p>
        </w:tc>
        <w:tc>
          <w:tcPr>
            <w:tcW w:w="7445" w:type="dxa"/>
            <w:tcBorders>
              <w:top w:val="single" w:sz="4" w:space="0" w:color="auto"/>
              <w:left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所有</w:t>
            </w:r>
            <w:r>
              <w:rPr>
                <w:rStyle w:val="2MicrosoftSansSerif"/>
              </w:rPr>
              <w:t>locale</w:t>
            </w:r>
          </w:p>
        </w:tc>
      </w:tr>
      <w:tr w:rsidR="00882A9D">
        <w:tblPrEx>
          <w:tblCellMar>
            <w:top w:w="0" w:type="dxa"/>
            <w:bottom w:w="0" w:type="dxa"/>
          </w:tblCellMar>
        </w:tblPrEx>
        <w:trPr>
          <w:trHeight w:hRule="exact" w:val="360"/>
          <w:jc w:val="center"/>
        </w:trPr>
        <w:tc>
          <w:tcPr>
            <w:tcW w:w="2050" w:type="dxa"/>
            <w:tcBorders>
              <w:top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protocol</w:t>
            </w:r>
          </w:p>
        </w:tc>
        <w:tc>
          <w:tcPr>
            <w:tcW w:w="7445"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MicrosoftSansSerif"/>
              </w:rPr>
              <w:t xml:space="preserve">HTTP </w:t>
            </w:r>
            <w:r>
              <w:rPr>
                <w:rStyle w:val="210pt2"/>
              </w:rPr>
              <w:t>协议，例如：</w:t>
            </w:r>
            <w:r>
              <w:rPr>
                <w:rStyle w:val="2MicrosoftSansSerif"/>
              </w:rPr>
              <w:t>HTTP/1.1</w:t>
            </w:r>
          </w:p>
        </w:tc>
      </w:tr>
      <w:tr w:rsidR="00882A9D">
        <w:tblPrEx>
          <w:tblCellMar>
            <w:top w:w="0" w:type="dxa"/>
            <w:bottom w:w="0" w:type="dxa"/>
          </w:tblCellMar>
        </w:tblPrEx>
        <w:trPr>
          <w:trHeight w:hRule="exact" w:val="360"/>
          <w:jc w:val="center"/>
        </w:trPr>
        <w:tc>
          <w:tcPr>
            <w:tcW w:w="2050" w:type="dxa"/>
            <w:tcBorders>
              <w:top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remoteAddr</w:t>
            </w:r>
          </w:p>
        </w:tc>
        <w:tc>
          <w:tcPr>
            <w:tcW w:w="7445" w:type="dxa"/>
            <w:tcBorders>
              <w:top w:val="single" w:sz="4" w:space="0" w:color="auto"/>
              <w:left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客户端</w:t>
            </w:r>
            <w:r>
              <w:rPr>
                <w:rStyle w:val="2MicrosoftSansSerif"/>
              </w:rPr>
              <w:t>IP</w:t>
            </w:r>
            <w:r>
              <w:rPr>
                <w:rStyle w:val="210pt2"/>
              </w:rPr>
              <w:t>地址</w:t>
            </w:r>
          </w:p>
        </w:tc>
      </w:tr>
      <w:tr w:rsidR="00882A9D">
        <w:tblPrEx>
          <w:tblCellMar>
            <w:top w:w="0" w:type="dxa"/>
            <w:bottom w:w="0" w:type="dxa"/>
          </w:tblCellMar>
        </w:tblPrEx>
        <w:trPr>
          <w:trHeight w:hRule="exact" w:val="355"/>
          <w:jc w:val="center"/>
        </w:trPr>
        <w:tc>
          <w:tcPr>
            <w:tcW w:w="2050" w:type="dxa"/>
            <w:tcBorders>
              <w:top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remoteHost</w:t>
            </w:r>
          </w:p>
        </w:tc>
        <w:tc>
          <w:tcPr>
            <w:tcW w:w="7445" w:type="dxa"/>
            <w:tcBorders>
              <w:top w:val="single" w:sz="4" w:space="0" w:color="auto"/>
              <w:left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客户端</w:t>
            </w:r>
            <w:r>
              <w:rPr>
                <w:rStyle w:val="2MicrosoftSansSerif"/>
              </w:rPr>
              <w:t>IP</w:t>
            </w:r>
            <w:r>
              <w:rPr>
                <w:rStyle w:val="210pt2"/>
              </w:rPr>
              <w:t>地址或主机名</w:t>
            </w:r>
          </w:p>
        </w:tc>
      </w:tr>
      <w:tr w:rsidR="00882A9D">
        <w:tblPrEx>
          <w:tblCellMar>
            <w:top w:w="0" w:type="dxa"/>
            <w:bottom w:w="0" w:type="dxa"/>
          </w:tblCellMar>
        </w:tblPrEx>
        <w:trPr>
          <w:trHeight w:hRule="exact" w:val="360"/>
          <w:jc w:val="center"/>
        </w:trPr>
        <w:tc>
          <w:tcPr>
            <w:tcW w:w="2050" w:type="dxa"/>
            <w:tcBorders>
              <w:top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scheme</w:t>
            </w:r>
          </w:p>
        </w:tc>
        <w:tc>
          <w:tcPr>
            <w:tcW w:w="7445" w:type="dxa"/>
            <w:tcBorders>
              <w:top w:val="single" w:sz="4" w:space="0" w:color="auto"/>
              <w:left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请求发送方案</w:t>
            </w:r>
            <w:r>
              <w:rPr>
                <w:rStyle w:val="2MicrosoftSansSerif"/>
                <w:lang w:val="zh-TW" w:eastAsia="zh-TW" w:bidi="zh-TW"/>
              </w:rPr>
              <w:t>，</w:t>
            </w:r>
            <w:r>
              <w:rPr>
                <w:rStyle w:val="2MicrosoftSansSerif"/>
              </w:rPr>
              <w:t>HTTP</w:t>
            </w:r>
            <w:r>
              <w:rPr>
                <w:rStyle w:val="210pt2"/>
              </w:rPr>
              <w:t>或</w:t>
            </w:r>
            <w:r>
              <w:rPr>
                <w:rStyle w:val="2MicrosoftSansSerif"/>
              </w:rPr>
              <w:t>HTTPS</w:t>
            </w:r>
          </w:p>
        </w:tc>
      </w:tr>
      <w:tr w:rsidR="00882A9D">
        <w:tblPrEx>
          <w:tblCellMar>
            <w:top w:w="0" w:type="dxa"/>
            <w:bottom w:w="0" w:type="dxa"/>
          </w:tblCellMar>
        </w:tblPrEx>
        <w:trPr>
          <w:trHeight w:hRule="exact" w:val="360"/>
          <w:jc w:val="center"/>
        </w:trPr>
        <w:tc>
          <w:tcPr>
            <w:tcW w:w="2050" w:type="dxa"/>
            <w:tcBorders>
              <w:top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serverName</w:t>
            </w:r>
          </w:p>
        </w:tc>
        <w:tc>
          <w:tcPr>
            <w:tcW w:w="7445" w:type="dxa"/>
            <w:tcBorders>
              <w:top w:val="single" w:sz="4" w:space="0" w:color="auto"/>
              <w:left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服务器主机名</w:t>
            </w:r>
          </w:p>
        </w:tc>
      </w:tr>
      <w:tr w:rsidR="00882A9D">
        <w:tblPrEx>
          <w:tblCellMar>
            <w:top w:w="0" w:type="dxa"/>
            <w:bottom w:w="0" w:type="dxa"/>
          </w:tblCellMar>
        </w:tblPrEx>
        <w:trPr>
          <w:trHeight w:hRule="exact" w:val="360"/>
          <w:jc w:val="center"/>
        </w:trPr>
        <w:tc>
          <w:tcPr>
            <w:tcW w:w="2050" w:type="dxa"/>
            <w:tcBorders>
              <w:top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serverPort</w:t>
            </w:r>
          </w:p>
        </w:tc>
        <w:tc>
          <w:tcPr>
            <w:tcW w:w="7445"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服务器端口</w:t>
            </w:r>
          </w:p>
        </w:tc>
      </w:tr>
      <w:tr w:rsidR="00882A9D">
        <w:tblPrEx>
          <w:tblCellMar>
            <w:top w:w="0" w:type="dxa"/>
            <w:bottom w:w="0" w:type="dxa"/>
          </w:tblCellMar>
        </w:tblPrEx>
        <w:trPr>
          <w:trHeight w:hRule="exact" w:val="374"/>
          <w:jc w:val="center"/>
        </w:trPr>
        <w:tc>
          <w:tcPr>
            <w:tcW w:w="2050" w:type="dxa"/>
            <w:tcBorders>
              <w:top w:val="single" w:sz="4" w:space="0" w:color="auto"/>
              <w:bottom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MicrosoftSansSerif"/>
              </w:rPr>
              <w:t>secure</w:t>
            </w:r>
          </w:p>
        </w:tc>
        <w:tc>
          <w:tcPr>
            <w:tcW w:w="7445" w:type="dxa"/>
            <w:tcBorders>
              <w:top w:val="single" w:sz="4" w:space="0" w:color="auto"/>
              <w:left w:val="single" w:sz="4" w:space="0" w:color="auto"/>
              <w:bottom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请求是否通过安全链接传输</w:t>
            </w:r>
          </w:p>
        </w:tc>
      </w:tr>
    </w:tbl>
    <w:p w:rsidR="00882A9D" w:rsidRDefault="00882A9D">
      <w:pPr>
        <w:framePr w:w="9494" w:wrap="notBeside" w:vAnchor="text" w:hAnchor="text" w:xAlign="center" w:y="1"/>
        <w:rPr>
          <w:sz w:val="2"/>
          <w:szCs w:val="2"/>
        </w:rPr>
      </w:pPr>
    </w:p>
    <w:p w:rsidR="00882A9D" w:rsidRDefault="00882A9D">
      <w:pPr>
        <w:rPr>
          <w:sz w:val="2"/>
          <w:szCs w:val="2"/>
        </w:rPr>
      </w:pPr>
    </w:p>
    <w:p w:rsidR="00882A9D" w:rsidRDefault="00466773">
      <w:pPr>
        <w:pStyle w:val="22"/>
        <w:shd w:val="clear" w:color="auto" w:fill="auto"/>
        <w:spacing w:before="0" w:after="330" w:line="413" w:lineRule="exact"/>
        <w:ind w:firstLine="520"/>
        <w:jc w:val="left"/>
      </w:pPr>
      <w:r>
        <w:t>对请求参数的访问比对其他隐式对象更加频繁；因此，这里提供了</w:t>
      </w:r>
      <w:r>
        <w:t xml:space="preserve"> </w:t>
      </w:r>
      <w:r>
        <w:rPr>
          <w:rStyle w:val="2ArialUnicodeMS"/>
        </w:rPr>
        <w:t>param</w:t>
      </w:r>
      <w:r>
        <w:t>和</w:t>
      </w:r>
      <w:r>
        <w:rPr>
          <w:rStyle w:val="2ArialUnicodeMS"/>
        </w:rPr>
        <w:t xml:space="preserve">paramValues </w:t>
      </w:r>
      <w:r>
        <w:t>两个隐式对象。</w:t>
      </w:r>
    </w:p>
    <w:p w:rsidR="00882A9D" w:rsidRDefault="00466773">
      <w:pPr>
        <w:pStyle w:val="520"/>
        <w:keepNext/>
        <w:keepLines/>
        <w:numPr>
          <w:ilvl w:val="0"/>
          <w:numId w:val="102"/>
        </w:numPr>
        <w:shd w:val="clear" w:color="auto" w:fill="auto"/>
        <w:tabs>
          <w:tab w:val="left" w:pos="1542"/>
        </w:tabs>
        <w:spacing w:before="0" w:after="52" w:line="300" w:lineRule="exact"/>
        <w:ind w:left="520"/>
      </w:pPr>
      <w:bookmarkStart w:id="358" w:name="bookmark358"/>
      <w:r>
        <w:rPr>
          <w:rStyle w:val="521"/>
        </w:rPr>
        <w:lastRenderedPageBreak/>
        <w:t>initParam</w:t>
      </w:r>
      <w:bookmarkEnd w:id="358"/>
    </w:p>
    <w:p w:rsidR="00882A9D" w:rsidRDefault="00466773">
      <w:pPr>
        <w:pStyle w:val="22"/>
        <w:shd w:val="clear" w:color="auto" w:fill="auto"/>
        <w:spacing w:before="0" w:after="0" w:line="413" w:lineRule="exact"/>
        <w:ind w:firstLine="520"/>
        <w:jc w:val="left"/>
      </w:pPr>
      <w:r>
        <w:t>隐式对象</w:t>
      </w:r>
      <w:r>
        <w:rPr>
          <w:rStyle w:val="2ArialUnicodeMS"/>
        </w:rPr>
        <w:t>initParam</w:t>
      </w:r>
      <w:r>
        <w:t>用于获取上下文参数的值。例如，为了获取名为</w:t>
      </w:r>
      <w:r>
        <w:rPr>
          <w:rStyle w:val="2ArialUnicodeMS"/>
        </w:rPr>
        <w:t>password</w:t>
      </w:r>
      <w:r>
        <w:t>的上下文参</w:t>
      </w:r>
      <w:r>
        <w:t xml:space="preserve"> </w:t>
      </w:r>
      <w:r>
        <w:t>数值，可以使用以下表达式：</w:t>
      </w:r>
    </w:p>
    <w:p w:rsidR="00882A9D" w:rsidRDefault="00466773">
      <w:pPr>
        <w:pStyle w:val="360"/>
        <w:shd w:val="clear" w:color="auto" w:fill="auto"/>
        <w:spacing w:before="0" w:after="240" w:line="200" w:lineRule="exact"/>
        <w:ind w:left="520"/>
        <w:jc w:val="both"/>
      </w:pPr>
      <w:r>
        <w:rPr>
          <w:lang w:val="zh-TW" w:eastAsia="zh-TW" w:bidi="zh-TW"/>
        </w:rPr>
        <w:t>$</w:t>
      </w:r>
      <w:r>
        <w:t>{initParam.password}</w:t>
      </w:r>
    </w:p>
    <w:p w:rsidR="00882A9D" w:rsidRDefault="00466773">
      <w:pPr>
        <w:pStyle w:val="22"/>
        <w:shd w:val="clear" w:color="auto" w:fill="auto"/>
        <w:spacing w:before="0" w:after="175" w:line="220" w:lineRule="exact"/>
        <w:ind w:firstLine="0"/>
        <w:jc w:val="left"/>
      </w:pPr>
      <w:r>
        <w:t>或者</w:t>
      </w:r>
    </w:p>
    <w:p w:rsidR="00882A9D" w:rsidRDefault="00466773">
      <w:pPr>
        <w:pStyle w:val="360"/>
        <w:shd w:val="clear" w:color="auto" w:fill="auto"/>
        <w:spacing w:before="0" w:after="550" w:line="200" w:lineRule="exact"/>
        <w:ind w:left="520"/>
        <w:jc w:val="both"/>
      </w:pPr>
      <w:r>
        <w:rPr>
          <w:lang w:val="zh-TW" w:eastAsia="zh-TW" w:bidi="zh-TW"/>
        </w:rPr>
        <w:t>$</w:t>
      </w:r>
      <w:r>
        <w:t>{initParam["password"]</w:t>
      </w:r>
    </w:p>
    <w:p w:rsidR="00882A9D" w:rsidRDefault="00466773">
      <w:pPr>
        <w:pStyle w:val="520"/>
        <w:keepNext/>
        <w:keepLines/>
        <w:numPr>
          <w:ilvl w:val="0"/>
          <w:numId w:val="102"/>
        </w:numPr>
        <w:shd w:val="clear" w:color="auto" w:fill="auto"/>
        <w:tabs>
          <w:tab w:val="left" w:pos="1542"/>
        </w:tabs>
        <w:spacing w:before="0" w:after="63" w:line="300" w:lineRule="exact"/>
        <w:ind w:left="520"/>
      </w:pPr>
      <w:bookmarkStart w:id="359" w:name="bookmark359"/>
      <w:r>
        <w:rPr>
          <w:rStyle w:val="521"/>
        </w:rPr>
        <w:t>param</w:t>
      </w:r>
      <w:bookmarkEnd w:id="359"/>
    </w:p>
    <w:p w:rsidR="00882A9D" w:rsidRDefault="00466773">
      <w:pPr>
        <w:pStyle w:val="22"/>
        <w:shd w:val="clear" w:color="auto" w:fill="auto"/>
        <w:spacing w:before="0" w:after="0" w:line="398" w:lineRule="exact"/>
        <w:ind w:firstLine="520"/>
        <w:jc w:val="left"/>
      </w:pPr>
      <w:r>
        <w:t>隐式对象</w:t>
      </w:r>
      <w:r>
        <w:rPr>
          <w:rStyle w:val="2ArialUnicodeMS"/>
        </w:rPr>
        <w:t>param</w:t>
      </w:r>
      <w:r>
        <w:t>用于获取请求参数值。这个对象表示一个包含所有请求参数的</w:t>
      </w:r>
      <w:r>
        <w:rPr>
          <w:rStyle w:val="2ArialUnicodeMS"/>
        </w:rPr>
        <w:t>Map</w:t>
      </w:r>
      <w:r>
        <w:rPr>
          <w:lang w:val="en-US" w:eastAsia="en-US" w:bidi="en-US"/>
        </w:rPr>
        <w:t>。</w:t>
      </w:r>
      <w:r>
        <w:t>例</w:t>
      </w:r>
      <w:r>
        <w:t xml:space="preserve"> </w:t>
      </w:r>
      <w:r>
        <w:t>如，要获取</w:t>
      </w:r>
      <w:r>
        <w:rPr>
          <w:rStyle w:val="2ArialUnicodeMS"/>
        </w:rPr>
        <w:t>userName</w:t>
      </w:r>
      <w:r>
        <w:t>参数，可以使用以下任意一种表达式：</w:t>
      </w:r>
    </w:p>
    <w:p w:rsidR="00882A9D" w:rsidRDefault="00466773">
      <w:pPr>
        <w:pStyle w:val="360"/>
        <w:shd w:val="clear" w:color="auto" w:fill="auto"/>
        <w:spacing w:before="0" w:after="4" w:line="200" w:lineRule="exact"/>
        <w:ind w:left="520"/>
        <w:jc w:val="both"/>
      </w:pPr>
      <w:r>
        <w:rPr>
          <w:lang w:val="zh-TW" w:eastAsia="zh-TW" w:bidi="zh-TW"/>
        </w:rPr>
        <w:t>$</w:t>
      </w:r>
      <w:r>
        <w:t>{param.userName}</w:t>
      </w:r>
    </w:p>
    <w:p w:rsidR="00882A9D" w:rsidRDefault="00466773">
      <w:pPr>
        <w:pStyle w:val="360"/>
        <w:shd w:val="clear" w:color="auto" w:fill="auto"/>
        <w:spacing w:before="0" w:after="550" w:line="200" w:lineRule="exact"/>
        <w:ind w:left="520"/>
        <w:jc w:val="both"/>
      </w:pPr>
      <w:r>
        <w:rPr>
          <w:lang w:val="zh-TW" w:eastAsia="zh-TW" w:bidi="zh-TW"/>
        </w:rPr>
        <w:t>$</w:t>
      </w:r>
      <w:r>
        <w:t>{param["userName"]}</w:t>
      </w:r>
    </w:p>
    <w:p w:rsidR="00882A9D" w:rsidRDefault="00466773">
      <w:pPr>
        <w:pStyle w:val="520"/>
        <w:keepNext/>
        <w:keepLines/>
        <w:numPr>
          <w:ilvl w:val="0"/>
          <w:numId w:val="102"/>
        </w:numPr>
        <w:shd w:val="clear" w:color="auto" w:fill="auto"/>
        <w:tabs>
          <w:tab w:val="left" w:pos="1542"/>
        </w:tabs>
        <w:spacing w:before="0" w:after="60" w:line="300" w:lineRule="exact"/>
        <w:ind w:left="520"/>
      </w:pPr>
      <w:bookmarkStart w:id="360" w:name="bookmark360"/>
      <w:r>
        <w:rPr>
          <w:rStyle w:val="521"/>
        </w:rPr>
        <w:t>paramValues</w:t>
      </w:r>
      <w:bookmarkEnd w:id="360"/>
    </w:p>
    <w:p w:rsidR="00882A9D" w:rsidRDefault="00466773">
      <w:pPr>
        <w:pStyle w:val="22"/>
        <w:shd w:val="clear" w:color="auto" w:fill="auto"/>
        <w:spacing w:before="0" w:after="0" w:line="403" w:lineRule="exact"/>
        <w:ind w:firstLine="520"/>
        <w:jc w:val="left"/>
      </w:pPr>
      <w:r>
        <w:t>利用隐式对象</w:t>
      </w:r>
      <w:r>
        <w:rPr>
          <w:rStyle w:val="2ArialUnicodeMS"/>
        </w:rPr>
        <w:t>paramValues</w:t>
      </w:r>
      <w:r>
        <w:t>可以获取一个请求参数的多个值。这个对象表示一个包含所有</w:t>
      </w:r>
      <w:r>
        <w:t xml:space="preserve"> </w:t>
      </w:r>
      <w:r>
        <w:t>请求参数，并以参数名称作为</w:t>
      </w:r>
      <w:r>
        <w:rPr>
          <w:rStyle w:val="2ArialUnicodeMS"/>
        </w:rPr>
        <w:t>key</w:t>
      </w:r>
      <w:r>
        <w:t>的</w:t>
      </w:r>
      <w:r>
        <w:rPr>
          <w:rStyle w:val="2ArialUnicodeMS"/>
        </w:rPr>
        <w:t>Map</w:t>
      </w:r>
      <w:r>
        <w:rPr>
          <w:lang w:val="en-US" w:eastAsia="en-US" w:bidi="en-US"/>
        </w:rPr>
        <w:t>。</w:t>
      </w:r>
      <w:r>
        <w:t>每个</w:t>
      </w:r>
      <w:r>
        <w:rPr>
          <w:rStyle w:val="2ArialUnicodeMS"/>
        </w:rPr>
        <w:t>key</w:t>
      </w:r>
      <w:r>
        <w:t>的值是一个字符串数组，其中包含了指定</w:t>
      </w:r>
      <w:r>
        <w:t xml:space="preserve"> </w:t>
      </w:r>
      <w:r>
        <w:t>参数名称的所有值。即使该参数只有一个值，它也仍然返回一个带有一个元素的数组。例如，</w:t>
      </w:r>
      <w:r>
        <w:t xml:space="preserve"> </w:t>
      </w:r>
      <w:r>
        <w:t>为了获得</w:t>
      </w:r>
      <w:r>
        <w:rPr>
          <w:rStyle w:val="2ArialUnicodeMS"/>
        </w:rPr>
        <w:t>selectedOptions</w:t>
      </w:r>
      <w:r>
        <w:t>参数的第一个值和第二个值，可以使用以下表达式：</w:t>
      </w:r>
    </w:p>
    <w:p w:rsidR="00882A9D" w:rsidRDefault="00466773">
      <w:pPr>
        <w:pStyle w:val="360"/>
        <w:shd w:val="clear" w:color="auto" w:fill="auto"/>
        <w:spacing w:before="0" w:after="4" w:line="200" w:lineRule="exact"/>
        <w:ind w:left="520"/>
        <w:jc w:val="both"/>
      </w:pPr>
      <w:r>
        <w:rPr>
          <w:lang w:val="zh-TW" w:eastAsia="zh-TW" w:bidi="zh-TW"/>
        </w:rPr>
        <w:t>$</w:t>
      </w:r>
      <w:r>
        <w:t>{paramValues.selectedOptions[0]}</w:t>
      </w:r>
    </w:p>
    <w:p w:rsidR="00882A9D" w:rsidRDefault="00466773">
      <w:pPr>
        <w:pStyle w:val="360"/>
        <w:shd w:val="clear" w:color="auto" w:fill="auto"/>
        <w:spacing w:before="0" w:after="550" w:line="200" w:lineRule="exact"/>
        <w:ind w:left="520"/>
        <w:jc w:val="both"/>
      </w:pPr>
      <w:r>
        <w:rPr>
          <w:lang w:val="zh-TW" w:eastAsia="zh-TW" w:bidi="zh-TW"/>
        </w:rPr>
        <w:t>$</w:t>
      </w:r>
      <w:r>
        <w:t>{paramValues.selectedOptions[1]}</w:t>
      </w:r>
    </w:p>
    <w:p w:rsidR="00882A9D" w:rsidRDefault="00466773">
      <w:pPr>
        <w:pStyle w:val="520"/>
        <w:keepNext/>
        <w:keepLines/>
        <w:numPr>
          <w:ilvl w:val="0"/>
          <w:numId w:val="102"/>
        </w:numPr>
        <w:shd w:val="clear" w:color="auto" w:fill="auto"/>
        <w:tabs>
          <w:tab w:val="left" w:pos="1542"/>
        </w:tabs>
        <w:spacing w:before="0" w:after="55" w:line="300" w:lineRule="exact"/>
        <w:ind w:left="520"/>
      </w:pPr>
      <w:bookmarkStart w:id="361" w:name="bookmark361"/>
      <w:r>
        <w:rPr>
          <w:rStyle w:val="521"/>
        </w:rPr>
        <w:t>header</w:t>
      </w:r>
      <w:bookmarkEnd w:id="361"/>
    </w:p>
    <w:p w:rsidR="00882A9D" w:rsidRDefault="00466773">
      <w:pPr>
        <w:pStyle w:val="22"/>
        <w:shd w:val="clear" w:color="auto" w:fill="auto"/>
        <w:spacing w:before="0" w:after="0" w:line="403" w:lineRule="exact"/>
        <w:ind w:firstLine="520"/>
        <w:jc w:val="left"/>
      </w:pPr>
      <w:r>
        <w:t>隐式对象</w:t>
      </w:r>
      <w:r>
        <w:rPr>
          <w:rStyle w:val="2ArialUnicodeMS"/>
        </w:rPr>
        <w:t>header</w:t>
      </w:r>
      <w:r>
        <w:t>表示一个包含所有请求标题的</w:t>
      </w:r>
      <w:r>
        <w:rPr>
          <w:rStyle w:val="2ArialUnicodeMS"/>
        </w:rPr>
        <w:t>Map</w:t>
      </w:r>
      <w:r>
        <w:rPr>
          <w:lang w:val="en-US" w:eastAsia="en-US" w:bidi="en-US"/>
        </w:rPr>
        <w:t>。</w:t>
      </w:r>
      <w:r>
        <w:t>为了获取</w:t>
      </w:r>
      <w:r>
        <w:rPr>
          <w:rStyle w:val="2ArialUnicodeMS"/>
        </w:rPr>
        <w:t>header</w:t>
      </w:r>
      <w:r>
        <w:t>值，要利用</w:t>
      </w:r>
      <w:r>
        <w:rPr>
          <w:rStyle w:val="2ArialUnicodeMS"/>
        </w:rPr>
        <w:t xml:space="preserve">header </w:t>
      </w:r>
      <w:r>
        <w:t>名称作为</w:t>
      </w:r>
      <w:r>
        <w:rPr>
          <w:rStyle w:val="2ArialUnicodeMS"/>
        </w:rPr>
        <w:t>key</w:t>
      </w:r>
      <w:r>
        <w:rPr>
          <w:lang w:val="en-US" w:eastAsia="en-US" w:bidi="en-US"/>
        </w:rPr>
        <w:t>。</w:t>
      </w:r>
      <w:r>
        <w:t>例如，为了获取</w:t>
      </w:r>
      <w:r>
        <w:rPr>
          <w:rStyle w:val="2ArialUnicodeMS"/>
        </w:rPr>
        <w:t>accept</w:t>
      </w:r>
      <w:r>
        <w:rPr>
          <w:lang w:val="en-US" w:eastAsia="en-US" w:bidi="en-US"/>
        </w:rPr>
        <w:t>-</w:t>
      </w:r>
      <w:r>
        <w:rPr>
          <w:rStyle w:val="2ArialUnicodeMS"/>
        </w:rPr>
        <w:t>language</w:t>
      </w:r>
      <w:r>
        <w:t>这个</w:t>
      </w:r>
      <w:r>
        <w:rPr>
          <w:rStyle w:val="2ArialUnicodeMS"/>
        </w:rPr>
        <w:t>header</w:t>
      </w:r>
      <w:r>
        <w:t>值，可以使用以下表达式：</w:t>
      </w:r>
    </w:p>
    <w:p w:rsidR="00882A9D" w:rsidRDefault="00466773">
      <w:pPr>
        <w:pStyle w:val="360"/>
        <w:shd w:val="clear" w:color="auto" w:fill="auto"/>
        <w:spacing w:before="0" w:after="226" w:line="200" w:lineRule="exact"/>
        <w:ind w:left="520"/>
        <w:jc w:val="both"/>
      </w:pPr>
      <w:r>
        <w:t>${header[</w:t>
      </w:r>
      <w:r>
        <w:rPr>
          <w:vertAlign w:val="superscript"/>
        </w:rPr>
        <w:t>n</w:t>
      </w:r>
      <w:r>
        <w:t>accept-language</w:t>
      </w:r>
      <w:r>
        <w:rPr>
          <w:vertAlign w:val="superscript"/>
        </w:rPr>
        <w:t>M</w:t>
      </w:r>
      <w:r>
        <w:t>]}</w:t>
      </w:r>
    </w:p>
    <w:p w:rsidR="00882A9D" w:rsidRDefault="00466773">
      <w:pPr>
        <w:pStyle w:val="22"/>
        <w:shd w:val="clear" w:color="auto" w:fill="auto"/>
        <w:spacing w:before="0" w:after="0" w:line="220" w:lineRule="exact"/>
        <w:ind w:left="520" w:firstLine="0"/>
        <w:jc w:val="both"/>
      </w:pPr>
      <w:r>
        <w:t>如果</w:t>
      </w:r>
      <w:r>
        <w:rPr>
          <w:rStyle w:val="2ArialUnicodeMS"/>
        </w:rPr>
        <w:t>header</w:t>
      </w:r>
      <w:r>
        <w:t>名称是一个有效的</w:t>
      </w:r>
      <w:r>
        <w:rPr>
          <w:rStyle w:val="2ArialUnicodeMS"/>
        </w:rPr>
        <w:t>Java</w:t>
      </w:r>
      <w:r>
        <w:t>变量名，如</w:t>
      </w:r>
      <w:r>
        <w:rPr>
          <w:rStyle w:val="2ArialUnicodeMS"/>
        </w:rPr>
        <w:t>connection</w:t>
      </w:r>
      <w:r>
        <w:rPr>
          <w:rStyle w:val="21pt"/>
          <w:lang w:val="en-US" w:eastAsia="en-US" w:bidi="en-US"/>
        </w:rPr>
        <w:t>,</w:t>
      </w:r>
      <w:r>
        <w:rPr>
          <w:rStyle w:val="21pt"/>
        </w:rPr>
        <w:t>那么也可以使用</w:t>
      </w:r>
      <w:r>
        <w:rPr>
          <w:rStyle w:val="21pt"/>
        </w:rPr>
        <w:t>.</w:t>
      </w:r>
      <w:r>
        <w:rPr>
          <w:rStyle w:val="21pt"/>
        </w:rPr>
        <w:t>运算符：</w:t>
      </w:r>
      <w:r>
        <w:rPr>
          <w:rStyle w:val="21pt"/>
        </w:rPr>
        <w:t xml:space="preserve"> </w:t>
      </w:r>
      <w:r>
        <w:rPr>
          <w:rStyle w:val="36"/>
        </w:rPr>
        <w:t>$</w:t>
      </w:r>
      <w:r>
        <w:rPr>
          <w:rStyle w:val="36"/>
        </w:rPr>
        <w:t>{header.connection}</w:t>
      </w:r>
    </w:p>
    <w:p w:rsidR="00882A9D" w:rsidRDefault="00466773">
      <w:pPr>
        <w:pStyle w:val="520"/>
        <w:keepNext/>
        <w:keepLines/>
        <w:numPr>
          <w:ilvl w:val="0"/>
          <w:numId w:val="102"/>
        </w:numPr>
        <w:shd w:val="clear" w:color="auto" w:fill="auto"/>
        <w:tabs>
          <w:tab w:val="left" w:pos="1535"/>
        </w:tabs>
        <w:spacing w:before="0" w:after="0" w:line="300" w:lineRule="exact"/>
        <w:ind w:firstLine="520"/>
      </w:pPr>
      <w:bookmarkStart w:id="362" w:name="bookmark362"/>
      <w:r>
        <w:rPr>
          <w:rStyle w:val="521"/>
        </w:rPr>
        <w:t>headerValues</w:t>
      </w:r>
      <w:bookmarkEnd w:id="362"/>
    </w:p>
    <w:p w:rsidR="00882A9D" w:rsidRDefault="00466773">
      <w:pPr>
        <w:pStyle w:val="22"/>
        <w:shd w:val="clear" w:color="auto" w:fill="auto"/>
        <w:spacing w:before="0" w:after="0"/>
        <w:ind w:firstLine="520"/>
        <w:jc w:val="both"/>
      </w:pPr>
      <w:r>
        <w:t>隐式对象</w:t>
      </w:r>
      <w:r>
        <w:rPr>
          <w:rStyle w:val="2ArialUnicodeMS"/>
        </w:rPr>
        <w:t>headerValues</w:t>
      </w:r>
      <w:r>
        <w:t>表示一个包含所有请求</w:t>
      </w:r>
      <w:r>
        <w:rPr>
          <w:rStyle w:val="2ArialUnicodeMS"/>
        </w:rPr>
        <w:t>head</w:t>
      </w:r>
      <w:r>
        <w:t>并以</w:t>
      </w:r>
      <w:r>
        <w:rPr>
          <w:rStyle w:val="2ArialUnicodeMS"/>
        </w:rPr>
        <w:t>header</w:t>
      </w:r>
      <w:r>
        <w:t>名称作为</w:t>
      </w:r>
      <w:r>
        <w:rPr>
          <w:rStyle w:val="2ArialUnicodeMS"/>
        </w:rPr>
        <w:t>key</w:t>
      </w:r>
      <w:r>
        <w:t>的</w:t>
      </w:r>
      <w:r>
        <w:rPr>
          <w:rStyle w:val="2ArialUnicodeMS"/>
        </w:rPr>
        <w:t>Map</w:t>
      </w:r>
      <w:r>
        <w:rPr>
          <w:lang w:val="en-US" w:eastAsia="en-US" w:bidi="en-US"/>
        </w:rPr>
        <w:t>。</w:t>
      </w:r>
      <w:r>
        <w:t>但</w:t>
      </w:r>
      <w:r>
        <w:t xml:space="preserve"> </w:t>
      </w:r>
      <w:r>
        <w:t>是，与</w:t>
      </w:r>
      <w:r>
        <w:rPr>
          <w:rStyle w:val="2ArialUnicodeMS"/>
        </w:rPr>
        <w:t>head</w:t>
      </w:r>
      <w:r>
        <w:t>不同的是，隐式对象</w:t>
      </w:r>
      <w:r>
        <w:rPr>
          <w:rStyle w:val="2ArialUnicodeMS"/>
        </w:rPr>
        <w:t>headerValues</w:t>
      </w:r>
      <w:r>
        <w:t>返回的</w:t>
      </w:r>
      <w:r>
        <w:rPr>
          <w:rStyle w:val="2ArialUnicodeMS"/>
        </w:rPr>
        <w:t>Map</w:t>
      </w:r>
      <w:r>
        <w:t>返回的是一个字符串数组。例如，</w:t>
      </w:r>
      <w:r>
        <w:t xml:space="preserve"> </w:t>
      </w:r>
      <w:r>
        <w:t>为了获取标题</w:t>
      </w:r>
      <w:r>
        <w:rPr>
          <w:rStyle w:val="2ArialUnicodeMS"/>
        </w:rPr>
        <w:t>accept</w:t>
      </w:r>
      <w:r>
        <w:rPr>
          <w:lang w:val="en-US" w:eastAsia="en-US" w:bidi="en-US"/>
        </w:rPr>
        <w:t>-</w:t>
      </w:r>
      <w:r>
        <w:rPr>
          <w:rStyle w:val="2ArialUnicodeMS"/>
        </w:rPr>
        <w:t>language</w:t>
      </w:r>
      <w:r>
        <w:t>的第一个值，要使用以下表达式</w:t>
      </w:r>
      <w:r>
        <w:rPr>
          <w:vertAlign w:val="subscript"/>
        </w:rPr>
        <w:t>：</w:t>
      </w:r>
    </w:p>
    <w:p w:rsidR="00882A9D" w:rsidRDefault="00466773">
      <w:pPr>
        <w:pStyle w:val="560"/>
        <w:shd w:val="clear" w:color="auto" w:fill="auto"/>
        <w:spacing w:after="315" w:line="200" w:lineRule="exact"/>
      </w:pPr>
      <w:r>
        <w:rPr>
          <w:lang w:val="zh-TW" w:eastAsia="zh-TW" w:bidi="zh-TW"/>
        </w:rPr>
        <w:t>$</w:t>
      </w:r>
      <w:r>
        <w:t>{headerValues[</w:t>
      </w:r>
      <w:r>
        <w:rPr>
          <w:vertAlign w:val="superscript"/>
        </w:rPr>
        <w:t>n</w:t>
      </w:r>
      <w:r>
        <w:t>accept-language</w:t>
      </w:r>
      <w:r>
        <w:rPr>
          <w:vertAlign w:val="superscript"/>
        </w:rPr>
        <w:t>M</w:t>
      </w:r>
      <w:r>
        <w:t>][0]}</w:t>
      </w:r>
    </w:p>
    <w:p w:rsidR="00882A9D" w:rsidRDefault="00466773">
      <w:pPr>
        <w:pStyle w:val="520"/>
        <w:keepNext/>
        <w:keepLines/>
        <w:numPr>
          <w:ilvl w:val="0"/>
          <w:numId w:val="102"/>
        </w:numPr>
        <w:shd w:val="clear" w:color="auto" w:fill="auto"/>
        <w:tabs>
          <w:tab w:val="left" w:pos="1535"/>
        </w:tabs>
        <w:spacing w:before="0" w:after="0" w:line="300" w:lineRule="exact"/>
        <w:ind w:firstLine="520"/>
      </w:pPr>
      <w:bookmarkStart w:id="363" w:name="bookmark363"/>
      <w:r>
        <w:rPr>
          <w:rStyle w:val="521"/>
        </w:rPr>
        <w:t>cookie</w:t>
      </w:r>
      <w:bookmarkEnd w:id="363"/>
    </w:p>
    <w:p w:rsidR="00882A9D" w:rsidRDefault="00466773">
      <w:pPr>
        <w:pStyle w:val="533"/>
        <w:shd w:val="clear" w:color="auto" w:fill="auto"/>
        <w:spacing w:before="0" w:line="408" w:lineRule="exact"/>
        <w:jc w:val="both"/>
      </w:pPr>
      <w:r>
        <w:rPr>
          <w:rStyle w:val="53SimSun"/>
        </w:rPr>
        <w:t>隐式对象</w:t>
      </w:r>
      <w:r>
        <w:rPr>
          <w:rStyle w:val="530pt"/>
        </w:rPr>
        <w:t>cookie</w:t>
      </w:r>
      <w:r>
        <w:rPr>
          <w:rStyle w:val="53SimSun"/>
        </w:rPr>
        <w:t>可以用来获取一个</w:t>
      </w:r>
      <w:r>
        <w:rPr>
          <w:rStyle w:val="530pt"/>
        </w:rPr>
        <w:t>cookie</w:t>
      </w:r>
      <w:r>
        <w:rPr>
          <w:rStyle w:val="53SimSun0"/>
        </w:rPr>
        <w:t>。</w:t>
      </w:r>
      <w:r>
        <w:rPr>
          <w:rStyle w:val="53SimSun"/>
        </w:rPr>
        <w:t>这个对象表示当前</w:t>
      </w:r>
      <w:r>
        <w:rPr>
          <w:rStyle w:val="530pt"/>
        </w:rPr>
        <w:t>HttpServletRequest</w:t>
      </w:r>
      <w:r>
        <w:rPr>
          <w:rStyle w:val="53SimSun"/>
        </w:rPr>
        <w:t>中所有</w:t>
      </w:r>
      <w:r>
        <w:rPr>
          <w:rStyle w:val="53SimSun"/>
        </w:rPr>
        <w:t xml:space="preserve"> </w:t>
      </w:r>
      <w:r>
        <w:rPr>
          <w:rStyle w:val="530pt"/>
        </w:rPr>
        <w:lastRenderedPageBreak/>
        <w:t>cookie</w:t>
      </w:r>
      <w:r>
        <w:rPr>
          <w:rStyle w:val="53SimSun"/>
        </w:rPr>
        <w:t>的值。例如，为了获取名为</w:t>
      </w:r>
      <w:r>
        <w:rPr>
          <w:rStyle w:val="530pt"/>
        </w:rPr>
        <w:t>jsessionid</w:t>
      </w:r>
      <w:r>
        <w:rPr>
          <w:rStyle w:val="53SimSun"/>
        </w:rPr>
        <w:t>的</w:t>
      </w:r>
      <w:r>
        <w:rPr>
          <w:rStyle w:val="530pt"/>
        </w:rPr>
        <w:t>cookie</w:t>
      </w:r>
      <w:r>
        <w:rPr>
          <w:rStyle w:val="53SimSun"/>
        </w:rPr>
        <w:t>值，要使用以下表达式：</w:t>
      </w:r>
    </w:p>
    <w:p w:rsidR="00882A9D" w:rsidRDefault="00466773">
      <w:pPr>
        <w:pStyle w:val="560"/>
        <w:shd w:val="clear" w:color="auto" w:fill="auto"/>
        <w:spacing w:after="286" w:line="200" w:lineRule="exact"/>
      </w:pPr>
      <w:r>
        <w:rPr>
          <w:lang w:val="zh-TW" w:eastAsia="zh-TW" w:bidi="zh-TW"/>
        </w:rPr>
        <w:t>$</w:t>
      </w:r>
      <w:r>
        <w:t>{cookie.j sessionid.value}</w:t>
      </w:r>
    </w:p>
    <w:p w:rsidR="00882A9D" w:rsidRDefault="00466773">
      <w:pPr>
        <w:pStyle w:val="22"/>
        <w:shd w:val="clear" w:color="auto" w:fill="auto"/>
        <w:spacing w:before="0" w:after="120" w:line="220" w:lineRule="exact"/>
        <w:ind w:firstLine="520"/>
        <w:jc w:val="both"/>
      </w:pPr>
      <w:r>
        <w:t>为</w:t>
      </w:r>
      <w:r>
        <w:t>了获取</w:t>
      </w:r>
      <w:r>
        <w:rPr>
          <w:rStyle w:val="2ArialUnicodeMS"/>
        </w:rPr>
        <w:t>j</w:t>
      </w:r>
      <w:r>
        <w:rPr>
          <w:lang w:val="en-US" w:eastAsia="en-US" w:bidi="en-US"/>
        </w:rPr>
        <w:t xml:space="preserve"> </w:t>
      </w:r>
      <w:r>
        <w:rPr>
          <w:rStyle w:val="2ArialUnicodeMS"/>
        </w:rPr>
        <w:t>sessionid</w:t>
      </w:r>
      <w:r>
        <w:rPr>
          <w:lang w:val="en-US" w:eastAsia="en-US" w:bidi="en-US"/>
        </w:rPr>
        <w:t xml:space="preserve"> </w:t>
      </w:r>
      <w:r>
        <w:rPr>
          <w:rStyle w:val="2ArialUnicodeMS"/>
        </w:rPr>
        <w:t>cookie</w:t>
      </w:r>
      <w:r>
        <w:t>的路径值，要使用以下表达式：</w:t>
      </w:r>
    </w:p>
    <w:p w:rsidR="00882A9D" w:rsidRDefault="00466773">
      <w:pPr>
        <w:pStyle w:val="560"/>
        <w:shd w:val="clear" w:color="auto" w:fill="auto"/>
        <w:spacing w:after="574" w:line="200" w:lineRule="exact"/>
      </w:pPr>
      <w:r>
        <w:rPr>
          <w:lang w:val="zh-TW" w:eastAsia="zh-TW" w:bidi="zh-TW"/>
        </w:rPr>
        <w:t>$</w:t>
      </w:r>
      <w:r>
        <w:t>{cookie.j sessionid.path}</w:t>
      </w:r>
    </w:p>
    <w:p w:rsidR="00882A9D" w:rsidRDefault="00466773">
      <w:pPr>
        <w:pStyle w:val="520"/>
        <w:keepNext/>
        <w:keepLines/>
        <w:shd w:val="clear" w:color="auto" w:fill="auto"/>
        <w:spacing w:before="0" w:after="0" w:line="300" w:lineRule="exact"/>
        <w:ind w:firstLine="520"/>
      </w:pPr>
      <w:bookmarkStart w:id="364" w:name="bookmark364"/>
      <w:r>
        <w:rPr>
          <w:rStyle w:val="521"/>
        </w:rPr>
        <w:t>8.48 applicationScope</w:t>
      </w:r>
      <w:r>
        <w:rPr>
          <w:rStyle w:val="52SimSun"/>
        </w:rPr>
        <w:t>、</w:t>
      </w:r>
      <w:r>
        <w:rPr>
          <w:rStyle w:val="521"/>
        </w:rPr>
        <w:t>sessionScope</w:t>
      </w:r>
      <w:r>
        <w:rPr>
          <w:rStyle w:val="521"/>
          <w:lang w:val="zh-TW" w:eastAsia="zh-TW" w:bidi="zh-TW"/>
        </w:rPr>
        <w:t>、</w:t>
      </w:r>
      <w:r>
        <w:rPr>
          <w:rStyle w:val="521"/>
        </w:rPr>
        <w:t xml:space="preserve">requestScope </w:t>
      </w:r>
      <w:r>
        <w:rPr>
          <w:rStyle w:val="52SimSun"/>
        </w:rPr>
        <w:t>和网</w:t>
      </w:r>
      <w:r>
        <w:rPr>
          <w:rStyle w:val="521"/>
        </w:rPr>
        <w:t>eScope</w:t>
      </w:r>
      <w:bookmarkEnd w:id="364"/>
    </w:p>
    <w:p w:rsidR="00882A9D" w:rsidRDefault="00466773">
      <w:pPr>
        <w:pStyle w:val="22"/>
        <w:shd w:val="clear" w:color="auto" w:fill="auto"/>
        <w:spacing w:before="0" w:after="0" w:line="403" w:lineRule="exact"/>
        <w:ind w:firstLine="520"/>
        <w:jc w:val="both"/>
      </w:pPr>
      <w:r>
        <w:t>隐式对象</w:t>
      </w:r>
      <w:r>
        <w:rPr>
          <w:rStyle w:val="2ArialUnicodeMS"/>
        </w:rPr>
        <w:t>applicationScope</w:t>
      </w:r>
      <w:r>
        <w:t>用于获取应用程序范围级变量的值。假如有一个应用程序范围</w:t>
      </w:r>
      <w:r>
        <w:t xml:space="preserve"> </w:t>
      </w:r>
      <w:r>
        <w:t>级变量</w:t>
      </w:r>
      <w:r>
        <w:rPr>
          <w:rStyle w:val="2ArialUnicodeMS"/>
        </w:rPr>
        <w:t>myVar</w:t>
      </w:r>
      <w:r>
        <w:rPr>
          <w:lang w:val="en-US" w:eastAsia="en-US" w:bidi="en-US"/>
        </w:rPr>
        <w:t>，</w:t>
      </w:r>
      <w:r>
        <w:t>就可以利用以下表达式来获取这个属性：</w:t>
      </w:r>
    </w:p>
    <w:p w:rsidR="00882A9D" w:rsidRDefault="00466773">
      <w:pPr>
        <w:pStyle w:val="560"/>
        <w:shd w:val="clear" w:color="auto" w:fill="auto"/>
        <w:spacing w:after="143" w:line="200" w:lineRule="exact"/>
      </w:pPr>
      <w:r>
        <w:rPr>
          <w:lang w:val="zh-TW" w:eastAsia="zh-TW" w:bidi="zh-TW"/>
        </w:rPr>
        <w:t>$</w:t>
      </w:r>
      <w:r>
        <w:t>{applicationScope.myVar}</w:t>
      </w:r>
    </w:p>
    <w:p w:rsidR="00882A9D" w:rsidRDefault="00466773">
      <w:pPr>
        <w:pStyle w:val="160"/>
        <w:shd w:val="clear" w:color="auto" w:fill="auto"/>
        <w:spacing w:before="0" w:after="56" w:line="398" w:lineRule="exact"/>
        <w:ind w:firstLine="520"/>
        <w:jc w:val="both"/>
      </w:pPr>
      <w:r>
        <w:rPr>
          <w:rStyle w:val="16SimSun"/>
        </w:rPr>
        <w:t>注意，在</w:t>
      </w:r>
      <w:r>
        <w:rPr>
          <w:rStyle w:val="16ArialUnicodeMS"/>
        </w:rPr>
        <w:t>servlet</w:t>
      </w:r>
      <w:r>
        <w:rPr>
          <w:rStyle w:val="16SimSun"/>
          <w:lang w:val="en-US" w:eastAsia="en-US" w:bidi="en-US"/>
        </w:rPr>
        <w:t>/</w:t>
      </w:r>
      <w:r>
        <w:rPr>
          <w:rStyle w:val="16ArialUnicodeMS"/>
        </w:rPr>
        <w:t>JSP</w:t>
      </w:r>
      <w:r>
        <w:rPr>
          <w:rStyle w:val="16SimSun"/>
        </w:rPr>
        <w:t>编程中，有界对象是指在以下对象中作为属性的对象：</w:t>
      </w:r>
      <w:r>
        <w:rPr>
          <w:rStyle w:val="16ArialUnicodeMS"/>
        </w:rPr>
        <w:t>PageContext</w:t>
      </w:r>
      <w:r>
        <w:rPr>
          <w:rStyle w:val="16SimSun"/>
          <w:lang w:val="en-US" w:eastAsia="en-US" w:bidi="en-US"/>
        </w:rPr>
        <w:t>、</w:t>
      </w:r>
      <w:r>
        <w:rPr>
          <w:rStyle w:val="16SimSun"/>
          <w:lang w:val="en-US" w:eastAsia="en-US" w:bidi="en-US"/>
        </w:rPr>
        <w:t xml:space="preserve"> </w:t>
      </w:r>
      <w:r>
        <w:rPr>
          <w:rStyle w:val="16ArialUnicodeMS"/>
        </w:rPr>
        <w:t>ServletRequest</w:t>
      </w:r>
      <w:r>
        <w:rPr>
          <w:rStyle w:val="16ArialUnicodeMS"/>
          <w:lang w:val="zh-TW" w:eastAsia="zh-TW" w:bidi="zh-TW"/>
        </w:rPr>
        <w:t>、</w:t>
      </w:r>
      <w:r>
        <w:rPr>
          <w:rStyle w:val="16ArialUnicodeMS"/>
        </w:rPr>
        <w:t>HttpSession</w:t>
      </w:r>
      <w:r>
        <w:rPr>
          <w:rStyle w:val="16SimSun"/>
          <w:lang w:val="en-US" w:eastAsia="en-US" w:bidi="en-US"/>
        </w:rPr>
        <w:t xml:space="preserve"> </w:t>
      </w:r>
      <w:r>
        <w:rPr>
          <w:rStyle w:val="16SimSun"/>
        </w:rPr>
        <w:t>或者</w:t>
      </w:r>
      <w:r>
        <w:rPr>
          <w:rStyle w:val="16SimSun"/>
        </w:rPr>
        <w:t xml:space="preserve"> </w:t>
      </w:r>
      <w:r>
        <w:rPr>
          <w:rStyle w:val="16ArialUnicodeMS"/>
        </w:rPr>
        <w:t>ServletContext</w:t>
      </w:r>
      <w:r>
        <w:rPr>
          <w:rStyle w:val="16SimSun8"/>
        </w:rPr>
        <w:t>。隐式对象</w:t>
      </w:r>
      <w:r>
        <w:rPr>
          <w:rStyle w:val="16SimSun"/>
        </w:rPr>
        <w:t xml:space="preserve"> </w:t>
      </w:r>
      <w:r>
        <w:rPr>
          <w:rStyle w:val="16ArialUnicodeMS"/>
        </w:rPr>
        <w:t>sessionScope</w:t>
      </w:r>
      <w:r>
        <w:rPr>
          <w:rStyle w:val="16ArialUnicodeMS"/>
          <w:lang w:val="zh-TW" w:eastAsia="zh-TW" w:bidi="zh-TW"/>
        </w:rPr>
        <w:t>、</w:t>
      </w:r>
      <w:r>
        <w:rPr>
          <w:rStyle w:val="16ArialUnicodeMS"/>
        </w:rPr>
        <w:t>requestScope</w:t>
      </w:r>
      <w:r>
        <w:rPr>
          <w:rStyle w:val="16SimSun"/>
          <w:lang w:val="en-US" w:eastAsia="en-US" w:bidi="en-US"/>
        </w:rPr>
        <w:t xml:space="preserve"> </w:t>
      </w:r>
      <w:r>
        <w:rPr>
          <w:rStyle w:val="16SimSun"/>
        </w:rPr>
        <w:t>和</w:t>
      </w:r>
      <w:r>
        <w:rPr>
          <w:rStyle w:val="16SimSun"/>
        </w:rPr>
        <w:t xml:space="preserve"> </w:t>
      </w:r>
      <w:r>
        <w:rPr>
          <w:rStyle w:val="16ArialUnicodeMS"/>
        </w:rPr>
        <w:t>pageScope</w:t>
      </w:r>
      <w:r>
        <w:rPr>
          <w:rStyle w:val="16SimSun"/>
          <w:lang w:val="en-US" w:eastAsia="en-US" w:bidi="en-US"/>
        </w:rPr>
        <w:t xml:space="preserve"> </w:t>
      </w:r>
      <w:r>
        <w:rPr>
          <w:rStyle w:val="16SimSun"/>
        </w:rPr>
        <w:t>与</w:t>
      </w:r>
      <w:r>
        <w:rPr>
          <w:rStyle w:val="16SimSun"/>
        </w:rPr>
        <w:t xml:space="preserve"> </w:t>
      </w:r>
      <w:r>
        <w:rPr>
          <w:rStyle w:val="16ArialUnicodeMS"/>
        </w:rPr>
        <w:t>applicationScope</w:t>
      </w:r>
      <w:r>
        <w:rPr>
          <w:rStyle w:val="16SimSun"/>
          <w:lang w:val="en-US" w:eastAsia="en-US" w:bidi="en-US"/>
        </w:rPr>
        <w:t xml:space="preserve"> </w:t>
      </w:r>
      <w:r>
        <w:rPr>
          <w:rStyle w:val="16SimSun"/>
        </w:rPr>
        <w:t>相似。但是，其范围分别为</w:t>
      </w:r>
      <w:r>
        <w:rPr>
          <w:rStyle w:val="16SimSun"/>
        </w:rPr>
        <w:t xml:space="preserve"> </w:t>
      </w:r>
      <w:r>
        <w:rPr>
          <w:rStyle w:val="16ArialUnicodeMS"/>
        </w:rPr>
        <w:t>session</w:t>
      </w:r>
      <w:r>
        <w:rPr>
          <w:rStyle w:val="16ArialUnicodeMS"/>
        </w:rPr>
        <w:t>、</w:t>
      </w:r>
      <w:r>
        <w:rPr>
          <w:rStyle w:val="16ArialUnicodeMS"/>
        </w:rPr>
        <w:t>request</w:t>
      </w:r>
      <w:r>
        <w:rPr>
          <w:rStyle w:val="16SimSun"/>
          <w:lang w:val="en-US" w:eastAsia="en-US" w:bidi="en-US"/>
        </w:rPr>
        <w:t xml:space="preserve"> </w:t>
      </w:r>
      <w:r>
        <w:rPr>
          <w:rStyle w:val="16SimSun"/>
        </w:rPr>
        <w:t>和</w:t>
      </w:r>
      <w:r>
        <w:rPr>
          <w:rStyle w:val="16SimSun"/>
        </w:rPr>
        <w:t xml:space="preserve"> </w:t>
      </w:r>
      <w:r>
        <w:rPr>
          <w:rStyle w:val="16ArialUnicodeMS"/>
        </w:rPr>
        <w:t>page</w:t>
      </w:r>
      <w:r>
        <w:rPr>
          <w:rStyle w:val="16SimSun"/>
          <w:lang w:val="en-US" w:eastAsia="en-US" w:bidi="en-US"/>
        </w:rPr>
        <w:t>。</w:t>
      </w:r>
    </w:p>
    <w:p w:rsidR="00882A9D" w:rsidRDefault="00466773">
      <w:pPr>
        <w:pStyle w:val="160"/>
        <w:shd w:val="clear" w:color="auto" w:fill="auto"/>
        <w:spacing w:before="0" w:line="403" w:lineRule="exact"/>
        <w:ind w:firstLine="520"/>
        <w:jc w:val="both"/>
      </w:pPr>
      <w:r>
        <w:rPr>
          <w:rStyle w:val="16SimSun8"/>
        </w:rPr>
        <w:t>有界对象也可以通过没有范围的</w:t>
      </w:r>
      <w:r>
        <w:rPr>
          <w:rStyle w:val="16ArialUnicodeMS"/>
        </w:rPr>
        <w:t>EL</w:t>
      </w:r>
      <w:r>
        <w:rPr>
          <w:rStyle w:val="16SimSun8"/>
        </w:rPr>
        <w:t>表达式获取。在这种情况下，</w:t>
      </w:r>
      <w:r>
        <w:rPr>
          <w:rStyle w:val="16ArialUnicodeMS"/>
        </w:rPr>
        <w:t>JSP</w:t>
      </w:r>
      <w:r>
        <w:rPr>
          <w:rStyle w:val="16SimSun8"/>
        </w:rPr>
        <w:t>容器将返回</w:t>
      </w:r>
      <w:r>
        <w:rPr>
          <w:rStyle w:val="16SimSun8"/>
        </w:rPr>
        <w:t xml:space="preserve"> </w:t>
      </w:r>
      <w:r>
        <w:rPr>
          <w:rStyle w:val="16ArialUnicodeMS"/>
        </w:rPr>
        <w:t>PageContext</w:t>
      </w:r>
      <w:r>
        <w:rPr>
          <w:rStyle w:val="16SimSun"/>
          <w:lang w:val="en-US" w:eastAsia="en-US" w:bidi="en-US"/>
        </w:rPr>
        <w:t>、</w:t>
      </w:r>
      <w:r>
        <w:rPr>
          <w:rStyle w:val="16ArialUnicodeMS"/>
        </w:rPr>
        <w:t>ServletRequest</w:t>
      </w:r>
      <w:r>
        <w:rPr>
          <w:rStyle w:val="16ArialUnicodeMS"/>
        </w:rPr>
        <w:t>、</w:t>
      </w:r>
      <w:r>
        <w:rPr>
          <w:rStyle w:val="16ArialUnicodeMS"/>
        </w:rPr>
        <w:t>HttpSessio</w:t>
      </w:r>
      <w:r>
        <w:rPr>
          <w:rStyle w:val="16ArialUnicodeMS"/>
        </w:rPr>
        <w:t>n</w:t>
      </w:r>
      <w:r>
        <w:rPr>
          <w:rStyle w:val="16SimSun"/>
          <w:lang w:val="en-US" w:eastAsia="en-US" w:bidi="en-US"/>
        </w:rPr>
        <w:t xml:space="preserve"> </w:t>
      </w:r>
      <w:r>
        <w:rPr>
          <w:rStyle w:val="16SimSun"/>
        </w:rPr>
        <w:t>或者</w:t>
      </w:r>
      <w:r>
        <w:rPr>
          <w:rStyle w:val="16SimSun"/>
        </w:rPr>
        <w:t xml:space="preserve"> </w:t>
      </w:r>
      <w:r>
        <w:rPr>
          <w:rStyle w:val="16ArialUnicodeMS"/>
        </w:rPr>
        <w:t>ServletContext</w:t>
      </w:r>
      <w:r>
        <w:rPr>
          <w:rStyle w:val="16SimSun"/>
          <w:lang w:val="en-US" w:eastAsia="en-US" w:bidi="en-US"/>
        </w:rPr>
        <w:t xml:space="preserve"> </w:t>
      </w:r>
      <w:r>
        <w:rPr>
          <w:rStyle w:val="16SimSun"/>
        </w:rPr>
        <w:t>中第一个同名的对象。执行顺</w:t>
      </w:r>
      <w:r>
        <w:rPr>
          <w:rStyle w:val="16SimSun"/>
        </w:rPr>
        <w:t xml:space="preserve"> </w:t>
      </w:r>
      <w:r>
        <w:rPr>
          <w:rStyle w:val="16SimSun"/>
        </w:rPr>
        <w:t>序是从最小范围</w:t>
      </w:r>
      <w:r>
        <w:rPr>
          <w:rStyle w:val="16SimSun"/>
          <w:lang w:val="en-US" w:eastAsia="en-US" w:bidi="en-US"/>
        </w:rPr>
        <w:t>（</w:t>
      </w:r>
      <w:r>
        <w:rPr>
          <w:rStyle w:val="16ArialUnicodeMS"/>
        </w:rPr>
        <w:t>PageContext</w:t>
      </w:r>
      <w:r>
        <w:rPr>
          <w:rStyle w:val="16SimSun"/>
          <w:lang w:val="en-US" w:eastAsia="en-US" w:bidi="en-US"/>
        </w:rPr>
        <w:t>)</w:t>
      </w:r>
      <w:r>
        <w:rPr>
          <w:rStyle w:val="16SimSun"/>
        </w:rPr>
        <w:t>到最大范围</w:t>
      </w:r>
      <w:r>
        <w:rPr>
          <w:rStyle w:val="16SimSun"/>
          <w:lang w:val="en-US" w:eastAsia="en-US" w:bidi="en-US"/>
        </w:rPr>
        <w:t>（</w:t>
      </w:r>
      <w:r>
        <w:rPr>
          <w:rStyle w:val="16ArialUnicodeMS"/>
        </w:rPr>
        <w:t>ServletContext</w:t>
      </w:r>
      <w:r>
        <w:rPr>
          <w:rStyle w:val="16SimSun"/>
          <w:lang w:val="en-US" w:eastAsia="en-US" w:bidi="en-US"/>
        </w:rPr>
        <w:t>)</w:t>
      </w:r>
      <w:r>
        <w:rPr>
          <w:rStyle w:val="16SimSun"/>
          <w:lang w:val="en-US" w:eastAsia="en-US" w:bidi="en-US"/>
        </w:rPr>
        <w:t>。</w:t>
      </w:r>
      <w:r>
        <w:rPr>
          <w:rStyle w:val="16SimSun"/>
        </w:rPr>
        <w:t>例如，以下表达式将返回</w:t>
      </w:r>
      <w:r>
        <w:rPr>
          <w:rStyle w:val="16ArialUnicodeMS"/>
        </w:rPr>
        <w:t>today</w:t>
      </w:r>
    </w:p>
    <w:p w:rsidR="00882A9D" w:rsidRDefault="00466773">
      <w:pPr>
        <w:pStyle w:val="22"/>
        <w:shd w:val="clear" w:color="auto" w:fill="auto"/>
        <w:spacing w:before="0" w:after="0" w:line="403" w:lineRule="exact"/>
        <w:ind w:firstLine="0"/>
        <w:jc w:val="left"/>
      </w:pPr>
      <w:r>
        <w:t>引用的任意范围的对象。</w:t>
      </w:r>
    </w:p>
    <w:p w:rsidR="00882A9D" w:rsidRDefault="00466773">
      <w:pPr>
        <w:pStyle w:val="560"/>
        <w:shd w:val="clear" w:color="auto" w:fill="auto"/>
        <w:spacing w:after="579" w:line="200" w:lineRule="exact"/>
      </w:pPr>
      <w:r>
        <w:rPr>
          <w:lang w:val="zh-TW" w:eastAsia="zh-TW" w:bidi="zh-TW"/>
        </w:rPr>
        <w:t>$</w:t>
      </w:r>
      <w:r>
        <w:t>{today}</w:t>
      </w:r>
    </w:p>
    <w:p w:rsidR="00882A9D" w:rsidRDefault="00466773">
      <w:pPr>
        <w:pStyle w:val="320"/>
        <w:keepNext/>
        <w:keepLines/>
        <w:shd w:val="clear" w:color="auto" w:fill="auto"/>
        <w:spacing w:before="0" w:after="522" w:line="360" w:lineRule="exact"/>
      </w:pPr>
      <w:bookmarkStart w:id="365" w:name="bookmark365"/>
      <w:r>
        <w:rPr>
          <w:rStyle w:val="32TimesNewRoman0"/>
          <w:rFonts w:eastAsia="宋体"/>
        </w:rPr>
        <w:t>8.5</w:t>
      </w:r>
      <w:r>
        <w:t>使用其他</w:t>
      </w:r>
      <w:r>
        <w:rPr>
          <w:rStyle w:val="32TimesNewRoman0"/>
          <w:rFonts w:eastAsia="宋体"/>
        </w:rPr>
        <w:t>EL</w:t>
      </w:r>
      <w:r>
        <w:t>运算符</w:t>
      </w:r>
      <w:bookmarkEnd w:id="365"/>
    </w:p>
    <w:p w:rsidR="00882A9D" w:rsidRDefault="00466773">
      <w:pPr>
        <w:pStyle w:val="22"/>
        <w:shd w:val="clear" w:color="auto" w:fill="auto"/>
        <w:spacing w:before="0" w:after="217" w:line="260" w:lineRule="exact"/>
        <w:ind w:firstLine="520"/>
        <w:jc w:val="both"/>
        <w:sectPr w:rsidR="00882A9D">
          <w:headerReference w:type="even" r:id="rId362"/>
          <w:headerReference w:type="default" r:id="rId363"/>
          <w:footerReference w:type="even" r:id="rId364"/>
          <w:footerReference w:type="default" r:id="rId365"/>
          <w:headerReference w:type="first" r:id="rId366"/>
          <w:footerReference w:type="first" r:id="rId367"/>
          <w:pgSz w:w="11900" w:h="16840"/>
          <w:pgMar w:top="2253" w:right="1194" w:bottom="2005" w:left="1192" w:header="0" w:footer="3" w:gutter="0"/>
          <w:cols w:space="720"/>
          <w:noEndnote/>
          <w:titlePg/>
          <w:docGrid w:linePitch="360"/>
        </w:sectPr>
      </w:pPr>
      <w:r>
        <w:rPr>
          <w:rStyle w:val="21pt"/>
        </w:rPr>
        <w:t>除了</w:t>
      </w:r>
      <w:r>
        <w:rPr>
          <w:rStyle w:val="21pt"/>
        </w:rPr>
        <w:t>.</w:t>
      </w:r>
      <w:r>
        <w:rPr>
          <w:rStyle w:val="21pt"/>
        </w:rPr>
        <w:t>和</w:t>
      </w:r>
      <w:r>
        <w:rPr>
          <w:rStyle w:val="21pt"/>
          <w:lang w:val="en-US" w:eastAsia="en-US" w:bidi="en-US"/>
        </w:rPr>
        <w:t>[]</w:t>
      </w:r>
      <w:r>
        <w:rPr>
          <w:rStyle w:val="21pt"/>
        </w:rPr>
        <w:t>运算符外，</w:t>
      </w:r>
      <w:r>
        <w:rPr>
          <w:rStyle w:val="2ArialUnicodeMS"/>
        </w:rPr>
        <w:t>EL</w:t>
      </w:r>
      <w:r>
        <w:t>还提供了其他运算符：算术运算符、关系运算符、逻辑运算</w:t>
      </w:r>
      <w:r>
        <w:t xml:space="preserve"> </w:t>
      </w:r>
    </w:p>
    <w:p w:rsidR="00882A9D" w:rsidRDefault="00466773">
      <w:pPr>
        <w:pStyle w:val="22"/>
        <w:shd w:val="clear" w:color="auto" w:fill="auto"/>
        <w:spacing w:before="0" w:after="217" w:line="260" w:lineRule="exact"/>
        <w:ind w:firstLine="520"/>
        <w:jc w:val="both"/>
      </w:pPr>
      <w:r>
        <w:rPr>
          <w:rStyle w:val="400pt"/>
        </w:rPr>
        <w:lastRenderedPageBreak/>
        <w:t>符、条件运算符，以及</w:t>
      </w:r>
      <w:r>
        <w:rPr>
          <w:rStyle w:val="40TimesNewRoman0"/>
          <w:rFonts w:eastAsia="宋体"/>
        </w:rPr>
        <w:t>empty</w:t>
      </w:r>
      <w:r>
        <w:rPr>
          <w:rStyle w:val="400pt"/>
        </w:rPr>
        <w:t>运算符。使用这些运算符时，可以进行不同的运算。但是，由</w:t>
      </w:r>
      <w:r>
        <w:rPr>
          <w:rStyle w:val="400pt"/>
        </w:rPr>
        <w:t xml:space="preserve"> </w:t>
      </w:r>
      <w:r>
        <w:rPr>
          <w:rStyle w:val="400pt"/>
        </w:rPr>
        <w:t>于</w:t>
      </w:r>
      <w:r>
        <w:rPr>
          <w:rStyle w:val="40TimesNewRoman0"/>
          <w:rFonts w:eastAsia="宋体"/>
        </w:rPr>
        <w:t>EL</w:t>
      </w:r>
      <w:r>
        <w:rPr>
          <w:rStyle w:val="400pt"/>
        </w:rPr>
        <w:t>的目的是方便免脚本</w:t>
      </w:r>
      <w:r>
        <w:rPr>
          <w:rStyle w:val="40TimesNewRoman0"/>
          <w:rFonts w:eastAsia="宋体"/>
        </w:rPr>
        <w:t>JSP</w:t>
      </w:r>
      <w:r>
        <w:rPr>
          <w:rStyle w:val="400pt"/>
        </w:rPr>
        <w:t>页面的编程，因此，除了关系运算符外，这些</w:t>
      </w:r>
      <w:r>
        <w:rPr>
          <w:rStyle w:val="40TimesNewRoman0"/>
          <w:rFonts w:eastAsia="宋体"/>
        </w:rPr>
        <w:t>EL</w:t>
      </w:r>
      <w:r>
        <w:rPr>
          <w:rStyle w:val="400pt"/>
        </w:rPr>
        <w:t>运算符的用</w:t>
      </w:r>
      <w:r>
        <w:rPr>
          <w:rStyle w:val="400pt"/>
        </w:rPr>
        <w:t xml:space="preserve"> </w:t>
      </w:r>
      <w:r>
        <w:rPr>
          <w:rStyle w:val="400pt"/>
        </w:rPr>
        <w:t>处都很有限。</w:t>
      </w:r>
    </w:p>
    <w:p w:rsidR="00882A9D" w:rsidRDefault="00466773">
      <w:pPr>
        <w:pStyle w:val="54"/>
        <w:keepNext/>
        <w:keepLines/>
        <w:shd w:val="clear" w:color="auto" w:fill="auto"/>
        <w:spacing w:before="0" w:after="0" w:line="300" w:lineRule="exact"/>
        <w:ind w:firstLine="520"/>
      </w:pPr>
      <w:bookmarkStart w:id="366" w:name="bookmark366"/>
      <w:r>
        <w:rPr>
          <w:rStyle w:val="5MicrosoftSansSerif0"/>
          <w:b w:val="0"/>
          <w:bCs w:val="0"/>
        </w:rPr>
        <w:t>8.5.1</w:t>
      </w:r>
      <w:r>
        <w:rPr>
          <w:lang w:val="zh-TW" w:eastAsia="zh-TW" w:bidi="zh-TW"/>
        </w:rPr>
        <w:t>算术运算符</w:t>
      </w:r>
      <w:bookmarkEnd w:id="366"/>
    </w:p>
    <w:p w:rsidR="00882A9D" w:rsidRDefault="00466773">
      <w:pPr>
        <w:pStyle w:val="401"/>
        <w:shd w:val="clear" w:color="auto" w:fill="auto"/>
        <w:spacing w:after="0" w:line="504" w:lineRule="exact"/>
        <w:ind w:firstLine="520"/>
      </w:pPr>
      <w:r>
        <w:rPr>
          <w:rStyle w:val="400pt"/>
        </w:rPr>
        <w:t>算术运算符有</w:t>
      </w:r>
      <w:r>
        <w:rPr>
          <w:rStyle w:val="400pt"/>
        </w:rPr>
        <w:t>5</w:t>
      </w:r>
      <w:r>
        <w:rPr>
          <w:rStyle w:val="400pt"/>
        </w:rPr>
        <w:t>种。</w:t>
      </w:r>
    </w:p>
    <w:p w:rsidR="00882A9D" w:rsidRDefault="00466773">
      <w:pPr>
        <w:pStyle w:val="401"/>
        <w:shd w:val="clear" w:color="auto" w:fill="auto"/>
        <w:spacing w:after="0" w:line="504" w:lineRule="exact"/>
        <w:ind w:firstLine="520"/>
      </w:pPr>
      <w:r>
        <w:rPr>
          <w:rStyle w:val="401pt"/>
        </w:rPr>
        <w:t>•</w:t>
      </w:r>
      <w:r>
        <w:rPr>
          <w:rStyle w:val="401pt"/>
        </w:rPr>
        <w:t>加法（</w:t>
      </w:r>
      <w:r>
        <w:rPr>
          <w:rStyle w:val="401pt"/>
        </w:rPr>
        <w:t>+ )</w:t>
      </w:r>
      <w:r>
        <w:rPr>
          <w:rStyle w:val="401pt"/>
        </w:rPr>
        <w:t>。</w:t>
      </w:r>
    </w:p>
    <w:p w:rsidR="00882A9D" w:rsidRDefault="00466773">
      <w:pPr>
        <w:pStyle w:val="401"/>
        <w:shd w:val="clear" w:color="auto" w:fill="auto"/>
        <w:spacing w:after="0" w:line="504" w:lineRule="exact"/>
        <w:ind w:firstLine="520"/>
      </w:pPr>
      <w:r>
        <w:rPr>
          <w:rStyle w:val="401pt"/>
        </w:rPr>
        <w:t>•</w:t>
      </w:r>
      <w:r>
        <w:rPr>
          <w:rStyle w:val="401pt"/>
        </w:rPr>
        <w:t>减法（</w:t>
      </w:r>
      <w:r>
        <w:rPr>
          <w:rStyle w:val="401pt"/>
          <w:vertAlign w:val="superscript"/>
        </w:rPr>
        <w:t>_</w:t>
      </w:r>
      <w:r>
        <w:rPr>
          <w:rStyle w:val="401pt"/>
        </w:rPr>
        <w:t>)</w:t>
      </w:r>
      <w:r>
        <w:rPr>
          <w:rStyle w:val="401pt"/>
        </w:rPr>
        <w:t>。</w:t>
      </w:r>
    </w:p>
    <w:p w:rsidR="00882A9D" w:rsidRDefault="00466773">
      <w:pPr>
        <w:pStyle w:val="401"/>
        <w:shd w:val="clear" w:color="auto" w:fill="auto"/>
        <w:spacing w:after="0" w:line="504" w:lineRule="exact"/>
        <w:ind w:firstLine="520"/>
      </w:pPr>
      <w:r>
        <w:rPr>
          <w:rStyle w:val="401pt"/>
        </w:rPr>
        <w:t>•</w:t>
      </w:r>
      <w:r>
        <w:rPr>
          <w:rStyle w:val="401pt"/>
        </w:rPr>
        <w:t>乘法（</w:t>
      </w:r>
      <w:r>
        <w:rPr>
          <w:rStyle w:val="401pt"/>
        </w:rPr>
        <w:t>*)</w:t>
      </w:r>
      <w:r>
        <w:rPr>
          <w:rStyle w:val="401pt"/>
        </w:rPr>
        <w:t>。</w:t>
      </w:r>
    </w:p>
    <w:p w:rsidR="00882A9D" w:rsidRDefault="00466773">
      <w:pPr>
        <w:pStyle w:val="401"/>
        <w:shd w:val="clear" w:color="auto" w:fill="auto"/>
        <w:spacing w:after="0" w:line="504" w:lineRule="exact"/>
        <w:ind w:firstLine="520"/>
      </w:pPr>
      <w:r>
        <w:rPr>
          <w:rStyle w:val="401pt"/>
        </w:rPr>
        <w:t>•</w:t>
      </w:r>
      <w:r>
        <w:rPr>
          <w:rStyle w:val="401pt"/>
        </w:rPr>
        <w:t>除法</w:t>
      </w:r>
      <w:r>
        <w:rPr>
          <w:rStyle w:val="401pt"/>
          <w:lang w:val="en-US" w:eastAsia="en-US" w:bidi="en-US"/>
        </w:rPr>
        <w:t>（</w:t>
      </w:r>
      <w:r>
        <w:rPr>
          <w:rStyle w:val="401pt"/>
          <w:lang w:val="en-US" w:eastAsia="en-US" w:bidi="en-US"/>
        </w:rPr>
        <w:t>/</w:t>
      </w:r>
      <w:r>
        <w:rPr>
          <w:rStyle w:val="401pt"/>
        </w:rPr>
        <w:t>和</w:t>
      </w:r>
      <w:r>
        <w:rPr>
          <w:rStyle w:val="40TimesNewRoman0"/>
          <w:rFonts w:eastAsia="宋体"/>
        </w:rPr>
        <w:t>div</w:t>
      </w:r>
      <w:r>
        <w:rPr>
          <w:rStyle w:val="400pt"/>
          <w:lang w:val="en-US" w:eastAsia="en-US" w:bidi="en-US"/>
        </w:rPr>
        <w:t>)</w:t>
      </w:r>
      <w:r>
        <w:rPr>
          <w:rStyle w:val="400pt"/>
          <w:lang w:val="en-US" w:eastAsia="en-US" w:bidi="en-US"/>
        </w:rPr>
        <w:t>。</w:t>
      </w:r>
    </w:p>
    <w:p w:rsidR="00882A9D" w:rsidRDefault="00466773">
      <w:pPr>
        <w:pStyle w:val="401"/>
        <w:shd w:val="clear" w:color="auto" w:fill="auto"/>
        <w:spacing w:after="0" w:line="504" w:lineRule="exact"/>
        <w:ind w:firstLine="520"/>
      </w:pPr>
      <w:r>
        <w:rPr>
          <w:rStyle w:val="400pt"/>
        </w:rPr>
        <w:t>•</w:t>
      </w:r>
      <w:r>
        <w:rPr>
          <w:rStyle w:val="400pt"/>
        </w:rPr>
        <w:t>取余</w:t>
      </w:r>
      <w:r>
        <w:rPr>
          <w:rStyle w:val="400pt"/>
        </w:rPr>
        <w:t>/</w:t>
      </w:r>
      <w:r>
        <w:rPr>
          <w:rStyle w:val="400pt"/>
        </w:rPr>
        <w:t>取模（％和</w:t>
      </w:r>
      <w:r>
        <w:rPr>
          <w:rStyle w:val="40TimesNewRoman0"/>
          <w:rFonts w:eastAsia="宋体"/>
        </w:rPr>
        <w:t>mod</w:t>
      </w:r>
      <w:r>
        <w:rPr>
          <w:rStyle w:val="400pt"/>
          <w:lang w:val="en-US" w:eastAsia="en-US" w:bidi="en-US"/>
        </w:rPr>
        <w:t>)</w:t>
      </w:r>
      <w:r>
        <w:rPr>
          <w:rStyle w:val="400pt"/>
          <w:lang w:val="en-US" w:eastAsia="en-US" w:bidi="en-US"/>
        </w:rPr>
        <w:t>。</w:t>
      </w:r>
    </w:p>
    <w:p w:rsidR="00882A9D" w:rsidRDefault="00466773">
      <w:pPr>
        <w:pStyle w:val="401"/>
        <w:shd w:val="clear" w:color="auto" w:fill="auto"/>
        <w:spacing w:after="0" w:line="504" w:lineRule="exact"/>
        <w:ind w:firstLine="520"/>
      </w:pPr>
      <w:r>
        <w:rPr>
          <w:rStyle w:val="400pt"/>
        </w:rPr>
        <w:t>除法和取余运算符都有两种形式，与</w:t>
      </w:r>
      <w:r>
        <w:rPr>
          <w:rStyle w:val="40TimesNewRoman0"/>
          <w:rFonts w:eastAsia="宋体"/>
        </w:rPr>
        <w:t>XPath</w:t>
      </w:r>
      <w:r>
        <w:rPr>
          <w:rStyle w:val="400pt"/>
        </w:rPr>
        <w:t>和</w:t>
      </w:r>
      <w:r>
        <w:rPr>
          <w:rStyle w:val="40TimesNewRoman0"/>
          <w:rFonts w:eastAsia="宋体"/>
        </w:rPr>
        <w:t>ECMAScript</w:t>
      </w:r>
      <w:r>
        <w:rPr>
          <w:rStyle w:val="400pt"/>
        </w:rPr>
        <w:t>是一致的。</w:t>
      </w:r>
    </w:p>
    <w:p w:rsidR="00882A9D" w:rsidRDefault="00466773">
      <w:pPr>
        <w:pStyle w:val="401"/>
        <w:shd w:val="clear" w:color="auto" w:fill="auto"/>
        <w:spacing w:after="0" w:line="408" w:lineRule="exact"/>
        <w:ind w:firstLine="520"/>
      </w:pPr>
      <w:r>
        <w:rPr>
          <w:rStyle w:val="400pt"/>
        </w:rPr>
        <w:t>注意，</w:t>
      </w:r>
      <w:r>
        <w:rPr>
          <w:rStyle w:val="40TimesNewRoman0"/>
          <w:rFonts w:eastAsia="宋体"/>
        </w:rPr>
        <w:t>EL</w:t>
      </w:r>
      <w:r>
        <w:rPr>
          <w:rStyle w:val="400pt"/>
        </w:rPr>
        <w:t>表达式的计算按优先级从高到低、从左到右进行。下列运算符是按优先级递减</w:t>
      </w:r>
      <w:r>
        <w:rPr>
          <w:rStyle w:val="400pt"/>
        </w:rPr>
        <w:t xml:space="preserve"> </w:t>
      </w:r>
      <w:r>
        <w:rPr>
          <w:rStyle w:val="400pt"/>
        </w:rPr>
        <w:t>顺序排列的：</w:t>
      </w:r>
    </w:p>
    <w:p w:rsidR="00882A9D" w:rsidRDefault="00466773">
      <w:pPr>
        <w:pStyle w:val="341"/>
        <w:shd w:val="clear" w:color="auto" w:fill="auto"/>
        <w:spacing w:before="0" w:after="608" w:line="260" w:lineRule="exact"/>
      </w:pPr>
      <w:r>
        <w:rPr>
          <w:rStyle w:val="34SimSun0"/>
          <w:lang w:val="en-US" w:eastAsia="en-US" w:bidi="en-US"/>
        </w:rPr>
        <w:t>• */</w:t>
      </w:r>
      <w:r>
        <w:rPr>
          <w:rStyle w:val="340pt"/>
        </w:rPr>
        <w:t>div%mod</w:t>
      </w:r>
    </w:p>
    <w:p w:rsidR="00882A9D" w:rsidRDefault="00466773">
      <w:pPr>
        <w:pStyle w:val="22"/>
        <w:shd w:val="clear" w:color="auto" w:fill="auto"/>
        <w:spacing w:before="0" w:after="0" w:line="403" w:lineRule="exact"/>
        <w:ind w:firstLine="520"/>
        <w:jc w:val="left"/>
      </w:pPr>
      <w:r>
        <w:t>这表示</w:t>
      </w:r>
      <w:r>
        <w:t>*</w:t>
      </w:r>
      <w:r>
        <w:t>、</w:t>
      </w:r>
      <w:r>
        <w:t>/</w:t>
      </w:r>
      <w:r>
        <w:t>、</w:t>
      </w:r>
      <w:r>
        <w:rPr>
          <w:rStyle w:val="2ArialUnicodeMS"/>
        </w:rPr>
        <w:t>div</w:t>
      </w:r>
      <w:r>
        <w:rPr>
          <w:lang w:val="en-US" w:eastAsia="en-US" w:bidi="en-US"/>
        </w:rPr>
        <w:t>、</w:t>
      </w:r>
      <w:r>
        <w:t>％以及</w:t>
      </w:r>
      <w:r>
        <w:rPr>
          <w:rStyle w:val="2ArialUnicodeMS"/>
        </w:rPr>
        <w:t>mod</w:t>
      </w:r>
      <w:r>
        <w:t>运算符的优先级相同，</w:t>
      </w:r>
      <w:r>
        <w:t>+</w:t>
      </w:r>
      <w:r>
        <w:t>与</w:t>
      </w:r>
      <w:r>
        <w:t>-</w:t>
      </w:r>
      <w:r>
        <w:t>的优先级相同，但第二组运算</w:t>
      </w:r>
      <w:r>
        <w:t xml:space="preserve"> </w:t>
      </w:r>
      <w:r>
        <w:t>符的优先级小于第一组运算符。因此，表达式</w:t>
      </w:r>
    </w:p>
    <w:p w:rsidR="00882A9D" w:rsidRDefault="00466773">
      <w:pPr>
        <w:pStyle w:val="190"/>
        <w:shd w:val="clear" w:color="auto" w:fill="auto"/>
        <w:spacing w:after="230" w:line="200" w:lineRule="exact"/>
        <w:ind w:firstLine="520"/>
        <w:jc w:val="left"/>
      </w:pPr>
      <w:r>
        <w:t>${1+2*3}</w:t>
      </w:r>
    </w:p>
    <w:p w:rsidR="00882A9D" w:rsidRDefault="00466773">
      <w:pPr>
        <w:pStyle w:val="22"/>
        <w:shd w:val="clear" w:color="auto" w:fill="auto"/>
        <w:spacing w:before="0" w:after="400" w:line="220" w:lineRule="exact"/>
        <w:ind w:firstLine="0"/>
        <w:jc w:val="both"/>
      </w:pPr>
      <w:r>
        <w:rPr>
          <w:rStyle w:val="21pt"/>
        </w:rPr>
        <w:t>的运算结果是</w:t>
      </w:r>
      <w:r>
        <w:rPr>
          <w:rStyle w:val="21pt"/>
        </w:rPr>
        <w:t>7,</w:t>
      </w:r>
      <w:r>
        <w:rPr>
          <w:rStyle w:val="21pt"/>
        </w:rPr>
        <w:t>而不是</w:t>
      </w:r>
      <w:r>
        <w:rPr>
          <w:rStyle w:val="21pt"/>
        </w:rPr>
        <w:t>9</w:t>
      </w:r>
      <w:r>
        <w:rPr>
          <w:rStyle w:val="21pt"/>
        </w:rPr>
        <w:t>。</w:t>
      </w:r>
    </w:p>
    <w:p w:rsidR="00882A9D" w:rsidRDefault="00466773">
      <w:pPr>
        <w:pStyle w:val="54"/>
        <w:keepNext/>
        <w:keepLines/>
        <w:shd w:val="clear" w:color="auto" w:fill="auto"/>
        <w:spacing w:before="0" w:after="0" w:line="300" w:lineRule="exact"/>
        <w:ind w:firstLine="520"/>
      </w:pPr>
      <w:bookmarkStart w:id="367" w:name="bookmark367"/>
      <w:r>
        <w:rPr>
          <w:rStyle w:val="5MicrosoftSansSerif0"/>
          <w:b w:val="0"/>
          <w:bCs w:val="0"/>
        </w:rPr>
        <w:t>8.5.2</w:t>
      </w:r>
      <w:r>
        <w:rPr>
          <w:lang w:val="zh-TW" w:eastAsia="zh-TW" w:bidi="zh-TW"/>
        </w:rPr>
        <w:t>关系运算符</w:t>
      </w:r>
      <w:bookmarkEnd w:id="367"/>
    </w:p>
    <w:p w:rsidR="00882A9D" w:rsidRDefault="00466773">
      <w:pPr>
        <w:pStyle w:val="22"/>
        <w:shd w:val="clear" w:color="auto" w:fill="auto"/>
        <w:spacing w:before="0" w:after="0" w:line="504" w:lineRule="exact"/>
        <w:ind w:firstLine="520"/>
        <w:jc w:val="left"/>
      </w:pPr>
      <w:r>
        <w:t>下面是关系运算符列表：</w:t>
      </w:r>
    </w:p>
    <w:p w:rsidR="00882A9D" w:rsidRDefault="00466773">
      <w:pPr>
        <w:pStyle w:val="22"/>
        <w:shd w:val="clear" w:color="auto" w:fill="auto"/>
        <w:spacing w:before="0" w:after="0" w:line="504" w:lineRule="exact"/>
        <w:ind w:firstLine="520"/>
        <w:jc w:val="left"/>
      </w:pPr>
      <w:r>
        <w:rPr>
          <w:rStyle w:val="21pt"/>
        </w:rPr>
        <w:t>•</w:t>
      </w:r>
      <w:r>
        <w:rPr>
          <w:rStyle w:val="21pt"/>
        </w:rPr>
        <w:t>等于</w:t>
      </w:r>
      <w:r>
        <w:rPr>
          <w:rStyle w:val="21pt"/>
          <w:lang w:val="en-US" w:eastAsia="en-US" w:bidi="en-US"/>
        </w:rPr>
        <w:t>（</w:t>
      </w:r>
      <w:r>
        <w:rPr>
          <w:rStyle w:val="21pt"/>
          <w:lang w:val="en-US" w:eastAsia="en-US" w:bidi="en-US"/>
        </w:rPr>
        <w:t>==</w:t>
      </w:r>
      <w:r>
        <w:rPr>
          <w:rStyle w:val="21pt"/>
        </w:rPr>
        <w:t>和</w:t>
      </w:r>
      <w:r>
        <w:rPr>
          <w:rStyle w:val="2ArialUnicodeMS"/>
        </w:rPr>
        <w:t>eq</w:t>
      </w:r>
      <w:r>
        <w:rPr>
          <w:rStyle w:val="21pt"/>
          <w:lang w:val="en-US" w:eastAsia="en-US" w:bidi="en-US"/>
        </w:rPr>
        <w:t>)</w:t>
      </w:r>
      <w:r>
        <w:rPr>
          <w:rStyle w:val="21pt"/>
          <w:lang w:val="en-US" w:eastAsia="en-US" w:bidi="en-US"/>
        </w:rPr>
        <w:t>。</w:t>
      </w:r>
    </w:p>
    <w:p w:rsidR="00882A9D" w:rsidRDefault="00466773">
      <w:pPr>
        <w:pStyle w:val="401"/>
        <w:shd w:val="clear" w:color="auto" w:fill="auto"/>
        <w:spacing w:after="0" w:line="504" w:lineRule="exact"/>
        <w:ind w:firstLine="520"/>
      </w:pPr>
      <w:r>
        <w:rPr>
          <w:rStyle w:val="400pt"/>
        </w:rPr>
        <w:t>•</w:t>
      </w:r>
      <w:r>
        <w:rPr>
          <w:rStyle w:val="400pt"/>
        </w:rPr>
        <w:t>不等于</w:t>
      </w:r>
      <w:r>
        <w:rPr>
          <w:rStyle w:val="400pt"/>
          <w:lang w:val="en-US" w:eastAsia="en-US" w:bidi="en-US"/>
        </w:rPr>
        <w:t>（</w:t>
      </w:r>
      <w:r>
        <w:rPr>
          <w:rStyle w:val="400pt"/>
          <w:lang w:val="en-US" w:eastAsia="en-US" w:bidi="en-US"/>
        </w:rPr>
        <w:t>!=</w:t>
      </w:r>
      <w:r>
        <w:rPr>
          <w:rStyle w:val="400pt"/>
        </w:rPr>
        <w:t>和</w:t>
      </w:r>
      <w:r>
        <w:rPr>
          <w:rStyle w:val="400pt"/>
          <w:vertAlign w:val="subscript"/>
          <w:lang w:val="en-US" w:eastAsia="en-US" w:bidi="en-US"/>
        </w:rPr>
        <w:t>ne</w:t>
      </w:r>
      <w:r>
        <w:rPr>
          <w:rStyle w:val="400pt"/>
          <w:lang w:val="en-US" w:eastAsia="en-US" w:bidi="en-US"/>
        </w:rPr>
        <w:t>)</w:t>
      </w:r>
      <w:r>
        <w:rPr>
          <w:rStyle w:val="400pt"/>
          <w:lang w:val="en-US" w:eastAsia="en-US" w:bidi="en-US"/>
        </w:rPr>
        <w:t>。</w:t>
      </w:r>
    </w:p>
    <w:p w:rsidR="00882A9D" w:rsidRDefault="00466773">
      <w:pPr>
        <w:pStyle w:val="22"/>
        <w:shd w:val="clear" w:color="auto" w:fill="auto"/>
        <w:spacing w:before="0" w:after="0" w:line="504" w:lineRule="exact"/>
        <w:ind w:firstLine="520"/>
        <w:jc w:val="left"/>
      </w:pPr>
      <w:r>
        <w:rPr>
          <w:rStyle w:val="21pt"/>
          <w:lang w:val="en-US" w:eastAsia="en-US" w:bidi="en-US"/>
        </w:rPr>
        <w:t>•</w:t>
      </w:r>
      <w:r>
        <w:rPr>
          <w:rStyle w:val="21pt"/>
        </w:rPr>
        <w:t>大于</w:t>
      </w:r>
      <w:r>
        <w:rPr>
          <w:rStyle w:val="21pt"/>
          <w:lang w:val="en-US" w:eastAsia="en-US" w:bidi="en-US"/>
        </w:rPr>
        <w:t>（</w:t>
      </w:r>
      <w:r>
        <w:rPr>
          <w:rStyle w:val="21pt"/>
          <w:lang w:val="en-US" w:eastAsia="en-US" w:bidi="en-US"/>
        </w:rPr>
        <w:t>&gt;</w:t>
      </w:r>
      <w:r>
        <w:rPr>
          <w:rStyle w:val="21pt"/>
        </w:rPr>
        <w:t>和</w:t>
      </w:r>
      <w:r>
        <w:rPr>
          <w:rStyle w:val="2TimesNewRoman2"/>
          <w:rFonts w:eastAsia="宋体"/>
        </w:rPr>
        <w:t>gt</w:t>
      </w:r>
      <w:r>
        <w:rPr>
          <w:lang w:val="en-US" w:eastAsia="en-US" w:bidi="en-US"/>
        </w:rPr>
        <w:t>)</w:t>
      </w:r>
      <w:r>
        <w:rPr>
          <w:lang w:val="en-US" w:eastAsia="en-US" w:bidi="en-US"/>
        </w:rPr>
        <w:t>。</w:t>
      </w:r>
    </w:p>
    <w:p w:rsidR="00882A9D" w:rsidRDefault="00466773">
      <w:pPr>
        <w:pStyle w:val="22"/>
        <w:shd w:val="clear" w:color="auto" w:fill="auto"/>
        <w:spacing w:before="0" w:after="0" w:line="504" w:lineRule="exact"/>
        <w:ind w:firstLine="520"/>
        <w:jc w:val="left"/>
      </w:pPr>
      <w:r>
        <w:rPr>
          <w:rStyle w:val="21pt"/>
        </w:rPr>
        <w:t>•</w:t>
      </w:r>
      <w:r>
        <w:rPr>
          <w:rStyle w:val="21pt"/>
        </w:rPr>
        <w:t>大于或等于</w:t>
      </w:r>
      <w:r>
        <w:rPr>
          <w:rStyle w:val="21pt"/>
          <w:lang w:val="en-US" w:eastAsia="en-US" w:bidi="en-US"/>
        </w:rPr>
        <w:t>（</w:t>
      </w:r>
      <w:r>
        <w:rPr>
          <w:rStyle w:val="21pt"/>
          <w:lang w:val="en-US" w:eastAsia="en-US" w:bidi="en-US"/>
        </w:rPr>
        <w:t>&gt;=</w:t>
      </w:r>
      <w:r>
        <w:rPr>
          <w:rStyle w:val="21pt"/>
        </w:rPr>
        <w:t>和</w:t>
      </w:r>
      <w:r>
        <w:rPr>
          <w:rStyle w:val="2ArialUnicodeMS"/>
        </w:rPr>
        <w:t>ge</w:t>
      </w:r>
      <w:r>
        <w:rPr>
          <w:rStyle w:val="21pt"/>
          <w:lang w:val="en-US" w:eastAsia="en-US" w:bidi="en-US"/>
        </w:rPr>
        <w:t>)</w:t>
      </w:r>
      <w:r>
        <w:rPr>
          <w:rStyle w:val="21pt"/>
          <w:lang w:val="en-US" w:eastAsia="en-US" w:bidi="en-US"/>
        </w:rPr>
        <w:t>。</w:t>
      </w:r>
    </w:p>
    <w:p w:rsidR="00882A9D" w:rsidRDefault="00466773">
      <w:pPr>
        <w:pStyle w:val="401"/>
        <w:shd w:val="clear" w:color="auto" w:fill="auto"/>
        <w:spacing w:after="0" w:line="504" w:lineRule="exact"/>
        <w:ind w:left="500" w:firstLine="0"/>
        <w:jc w:val="both"/>
      </w:pPr>
      <w:r>
        <w:rPr>
          <w:rStyle w:val="400pt"/>
        </w:rPr>
        <w:t>•</w:t>
      </w:r>
      <w:r>
        <w:rPr>
          <w:rStyle w:val="400pt"/>
        </w:rPr>
        <w:t>小于（</w:t>
      </w:r>
      <w:r>
        <w:rPr>
          <w:rStyle w:val="400pt"/>
        </w:rPr>
        <w:t>&lt;</w:t>
      </w:r>
      <w:r>
        <w:rPr>
          <w:rStyle w:val="400pt"/>
        </w:rPr>
        <w:t>和</w:t>
      </w:r>
      <w:r>
        <w:rPr>
          <w:rStyle w:val="400pt"/>
        </w:rPr>
        <w:t>11;)</w:t>
      </w:r>
      <w:r>
        <w:rPr>
          <w:rStyle w:val="400pt"/>
        </w:rPr>
        <w:t>。</w:t>
      </w:r>
    </w:p>
    <w:p w:rsidR="00882A9D" w:rsidRDefault="00466773">
      <w:pPr>
        <w:pStyle w:val="401"/>
        <w:shd w:val="clear" w:color="auto" w:fill="auto"/>
        <w:spacing w:after="0" w:line="504" w:lineRule="exact"/>
        <w:ind w:left="500" w:firstLine="0"/>
        <w:jc w:val="both"/>
      </w:pPr>
      <w:r>
        <w:rPr>
          <w:rStyle w:val="400pt"/>
        </w:rPr>
        <w:t>•</w:t>
      </w:r>
      <w:r>
        <w:rPr>
          <w:rStyle w:val="400pt"/>
        </w:rPr>
        <w:t>小于或等于</w:t>
      </w:r>
      <w:r>
        <w:rPr>
          <w:rStyle w:val="400pt"/>
          <w:lang w:val="en-US" w:eastAsia="en-US" w:bidi="en-US"/>
        </w:rPr>
        <w:t>（</w:t>
      </w:r>
      <w:r>
        <w:rPr>
          <w:rStyle w:val="400pt"/>
          <w:lang w:val="en-US" w:eastAsia="en-US" w:bidi="en-US"/>
        </w:rPr>
        <w:t>&lt;=</w:t>
      </w:r>
      <w:r>
        <w:rPr>
          <w:rStyle w:val="400pt"/>
        </w:rPr>
        <w:t>和</w:t>
      </w:r>
      <w:r>
        <w:rPr>
          <w:rStyle w:val="40TimesNewRoman0"/>
          <w:rFonts w:eastAsia="宋体"/>
        </w:rPr>
        <w:t>le</w:t>
      </w:r>
      <w:r>
        <w:rPr>
          <w:rStyle w:val="400pt"/>
          <w:lang w:val="en-US" w:eastAsia="en-US" w:bidi="en-US"/>
        </w:rPr>
        <w:t>)</w:t>
      </w:r>
      <w:r>
        <w:rPr>
          <w:rStyle w:val="400pt"/>
          <w:lang w:val="en-US" w:eastAsia="en-US" w:bidi="en-US"/>
        </w:rPr>
        <w:t>。</w:t>
      </w:r>
    </w:p>
    <w:p w:rsidR="00882A9D" w:rsidRDefault="00466773">
      <w:pPr>
        <w:pStyle w:val="401"/>
        <w:shd w:val="clear" w:color="auto" w:fill="auto"/>
        <w:spacing w:after="403" w:line="504" w:lineRule="exact"/>
        <w:ind w:left="500" w:firstLine="0"/>
        <w:jc w:val="both"/>
      </w:pPr>
      <w:r>
        <w:rPr>
          <w:rStyle w:val="400pt"/>
        </w:rPr>
        <w:lastRenderedPageBreak/>
        <w:t>例如，表达式</w:t>
      </w:r>
      <w:r>
        <w:rPr>
          <w:rStyle w:val="400pt"/>
          <w:lang w:val="en-US" w:eastAsia="en-US" w:bidi="en-US"/>
        </w:rPr>
        <w:t>${3=4}</w:t>
      </w:r>
      <w:r>
        <w:rPr>
          <w:rStyle w:val="400pt"/>
        </w:rPr>
        <w:t>返回</w:t>
      </w:r>
      <w:r>
        <w:rPr>
          <w:rStyle w:val="40TimesNewRoman0"/>
          <w:rFonts w:eastAsia="宋体"/>
        </w:rPr>
        <w:t>False</w:t>
      </w:r>
      <w:r>
        <w:rPr>
          <w:rStyle w:val="400pt"/>
          <w:lang w:val="en-US" w:eastAsia="en-US" w:bidi="en-US"/>
        </w:rPr>
        <w:t xml:space="preserve">, </w:t>
      </w:r>
      <w:r>
        <w:rPr>
          <w:rStyle w:val="40-2pt"/>
        </w:rPr>
        <w:t>${“1)”&lt;“&lt;1”}</w:t>
      </w:r>
      <w:r>
        <w:rPr>
          <w:rStyle w:val="40-2pt"/>
        </w:rPr>
        <w:t>则返回</w:t>
      </w:r>
      <w:r>
        <w:rPr>
          <w:rStyle w:val="40-2pt"/>
        </w:rPr>
        <w:t>1'1^</w:t>
      </w:r>
      <w:r>
        <w:rPr>
          <w:rStyle w:val="40-2pt"/>
        </w:rPr>
        <w:t>。</w:t>
      </w:r>
    </w:p>
    <w:p w:rsidR="00882A9D" w:rsidRDefault="00466773">
      <w:pPr>
        <w:pStyle w:val="54"/>
        <w:keepNext/>
        <w:keepLines/>
        <w:shd w:val="clear" w:color="auto" w:fill="auto"/>
        <w:spacing w:before="0" w:after="0" w:line="300" w:lineRule="exact"/>
        <w:ind w:left="500" w:firstLine="0"/>
        <w:jc w:val="both"/>
      </w:pPr>
      <w:bookmarkStart w:id="368" w:name="bookmark368"/>
      <w:r>
        <w:rPr>
          <w:rStyle w:val="5MicrosoftSansSerif0"/>
          <w:b w:val="0"/>
          <w:bCs w:val="0"/>
        </w:rPr>
        <w:t>8.5.3</w:t>
      </w:r>
      <w:r>
        <w:rPr>
          <w:lang w:val="zh-TW" w:eastAsia="zh-TW" w:bidi="zh-TW"/>
        </w:rPr>
        <w:t>逻辑运算符</w:t>
      </w:r>
      <w:bookmarkEnd w:id="368"/>
    </w:p>
    <w:p w:rsidR="00882A9D" w:rsidRDefault="00466773">
      <w:pPr>
        <w:pStyle w:val="401"/>
        <w:shd w:val="clear" w:color="auto" w:fill="auto"/>
        <w:spacing w:after="0" w:line="499" w:lineRule="exact"/>
        <w:ind w:left="500" w:firstLine="0"/>
        <w:jc w:val="both"/>
      </w:pPr>
      <w:r>
        <w:rPr>
          <w:rStyle w:val="400pt"/>
        </w:rPr>
        <w:t>下面是逻辑运算符列表：</w:t>
      </w:r>
    </w:p>
    <w:p w:rsidR="00882A9D" w:rsidRDefault="00466773">
      <w:pPr>
        <w:pStyle w:val="401"/>
        <w:shd w:val="clear" w:color="auto" w:fill="auto"/>
        <w:spacing w:after="0" w:line="499" w:lineRule="exact"/>
        <w:ind w:left="500" w:firstLine="0"/>
        <w:jc w:val="both"/>
      </w:pPr>
      <w:r>
        <w:rPr>
          <w:rStyle w:val="401pt"/>
        </w:rPr>
        <w:t>•</w:t>
      </w:r>
      <w:r>
        <w:rPr>
          <w:rStyle w:val="401pt"/>
        </w:rPr>
        <w:t>和</w:t>
      </w:r>
      <w:r>
        <w:rPr>
          <w:rStyle w:val="401pt"/>
          <w:lang w:val="en-US" w:eastAsia="en-US" w:bidi="en-US"/>
        </w:rPr>
        <w:t>（</w:t>
      </w:r>
      <w:r>
        <w:rPr>
          <w:rStyle w:val="401pt"/>
          <w:lang w:val="en-US" w:eastAsia="en-US" w:bidi="en-US"/>
        </w:rPr>
        <w:t>&amp;&amp;</w:t>
      </w:r>
      <w:r>
        <w:rPr>
          <w:rStyle w:val="401pt"/>
        </w:rPr>
        <w:t>和</w:t>
      </w:r>
      <w:r>
        <w:rPr>
          <w:rStyle w:val="401pt"/>
        </w:rPr>
        <w:t xml:space="preserve"> </w:t>
      </w:r>
      <w:r>
        <w:rPr>
          <w:rStyle w:val="40TimesNewRoman0"/>
          <w:rFonts w:eastAsia="宋体"/>
        </w:rPr>
        <w:t>and</w:t>
      </w:r>
      <w:r>
        <w:rPr>
          <w:rStyle w:val="401pt"/>
          <w:lang w:val="en-US" w:eastAsia="en-US" w:bidi="en-US"/>
        </w:rPr>
        <w:t>)</w:t>
      </w:r>
      <w:r>
        <w:rPr>
          <w:rStyle w:val="401pt"/>
          <w:lang w:val="en-US" w:eastAsia="en-US" w:bidi="en-US"/>
        </w:rPr>
        <w:t>。</w:t>
      </w:r>
    </w:p>
    <w:p w:rsidR="00882A9D" w:rsidRDefault="00466773">
      <w:pPr>
        <w:pStyle w:val="401"/>
        <w:shd w:val="clear" w:color="auto" w:fill="auto"/>
        <w:spacing w:after="0" w:line="499" w:lineRule="exact"/>
        <w:ind w:left="500" w:firstLine="0"/>
        <w:jc w:val="both"/>
      </w:pPr>
      <w:r>
        <w:rPr>
          <w:rStyle w:val="401pt"/>
        </w:rPr>
        <w:t>•</w:t>
      </w:r>
      <w:r>
        <w:rPr>
          <w:rStyle w:val="401pt"/>
        </w:rPr>
        <w:t>或（</w:t>
      </w:r>
      <w:r>
        <w:rPr>
          <w:rStyle w:val="401pt"/>
        </w:rPr>
        <w:t xml:space="preserve">|| </w:t>
      </w:r>
      <w:r>
        <w:rPr>
          <w:rStyle w:val="401pt"/>
        </w:rPr>
        <w:t>和</w:t>
      </w:r>
      <w:r>
        <w:rPr>
          <w:rStyle w:val="401pt"/>
        </w:rPr>
        <w:t xml:space="preserve"> </w:t>
      </w:r>
      <w:r>
        <w:rPr>
          <w:rStyle w:val="40TimesNewRoman0"/>
          <w:rFonts w:eastAsia="宋体"/>
        </w:rPr>
        <w:t>or</w:t>
      </w:r>
      <w:r>
        <w:rPr>
          <w:rStyle w:val="401pt"/>
          <w:lang w:val="en-US" w:eastAsia="en-US" w:bidi="en-US"/>
        </w:rPr>
        <w:t>)</w:t>
      </w:r>
      <w:r>
        <w:rPr>
          <w:rStyle w:val="401pt"/>
          <w:lang w:val="en-US" w:eastAsia="en-US" w:bidi="en-US"/>
        </w:rPr>
        <w:t>。</w:t>
      </w:r>
    </w:p>
    <w:p w:rsidR="00882A9D" w:rsidRDefault="00466773">
      <w:pPr>
        <w:pStyle w:val="401"/>
        <w:shd w:val="clear" w:color="auto" w:fill="auto"/>
        <w:spacing w:after="399" w:line="499" w:lineRule="exact"/>
        <w:ind w:left="500" w:firstLine="0"/>
        <w:jc w:val="both"/>
      </w:pPr>
      <w:r>
        <w:rPr>
          <w:rStyle w:val="401pt"/>
        </w:rPr>
        <w:t>•</w:t>
      </w:r>
      <w:r>
        <w:rPr>
          <w:rStyle w:val="401pt"/>
        </w:rPr>
        <w:t>非</w:t>
      </w:r>
      <w:r>
        <w:rPr>
          <w:rStyle w:val="401pt"/>
          <w:lang w:val="en-US" w:eastAsia="en-US" w:bidi="en-US"/>
        </w:rPr>
        <w:t>（</w:t>
      </w:r>
      <w:r>
        <w:rPr>
          <w:rStyle w:val="401pt"/>
        </w:rPr>
        <w:t>！和</w:t>
      </w:r>
      <w:r>
        <w:rPr>
          <w:rStyle w:val="401pt"/>
        </w:rPr>
        <w:t xml:space="preserve"> </w:t>
      </w:r>
      <w:r>
        <w:rPr>
          <w:rStyle w:val="40TimesNewRoman0"/>
          <w:rFonts w:eastAsia="宋体"/>
        </w:rPr>
        <w:t>not</w:t>
      </w:r>
      <w:r>
        <w:rPr>
          <w:rStyle w:val="401pt"/>
          <w:lang w:val="en-US" w:eastAsia="en-US" w:bidi="en-US"/>
        </w:rPr>
        <w:t>)</w:t>
      </w:r>
      <w:r>
        <w:rPr>
          <w:rStyle w:val="401pt"/>
          <w:lang w:val="en-US" w:eastAsia="en-US" w:bidi="en-US"/>
        </w:rPr>
        <w:t>。</w:t>
      </w:r>
    </w:p>
    <w:p w:rsidR="00882A9D" w:rsidRDefault="00466773">
      <w:pPr>
        <w:pStyle w:val="421"/>
        <w:keepNext/>
        <w:keepLines/>
        <w:shd w:val="clear" w:color="auto" w:fill="auto"/>
        <w:spacing w:before="0" w:after="169" w:line="300" w:lineRule="exact"/>
        <w:ind w:left="500" w:firstLine="0"/>
        <w:jc w:val="both"/>
      </w:pPr>
      <w:bookmarkStart w:id="369" w:name="bookmark369"/>
      <w:r>
        <w:rPr>
          <w:rStyle w:val="42MicrosoftSansSerif"/>
          <w:b w:val="0"/>
          <w:bCs w:val="0"/>
        </w:rPr>
        <w:t>8.5.4</w:t>
      </w:r>
      <w:r>
        <w:t>条件运算符</w:t>
      </w:r>
      <w:bookmarkEnd w:id="369"/>
    </w:p>
    <w:p w:rsidR="00882A9D" w:rsidRDefault="00466773">
      <w:pPr>
        <w:pStyle w:val="401"/>
        <w:shd w:val="clear" w:color="auto" w:fill="auto"/>
        <w:spacing w:after="188" w:line="260" w:lineRule="exact"/>
        <w:ind w:left="500" w:firstLine="0"/>
        <w:jc w:val="both"/>
      </w:pPr>
      <w:r>
        <w:rPr>
          <w:rStyle w:val="40TimesNewRoman0"/>
          <w:rFonts w:eastAsia="宋体"/>
        </w:rPr>
        <w:t>EL</w:t>
      </w:r>
      <w:r>
        <w:rPr>
          <w:rStyle w:val="400pt"/>
        </w:rPr>
        <w:t>条件运算符的语法如下：</w:t>
      </w:r>
    </w:p>
    <w:p w:rsidR="00882A9D" w:rsidRDefault="00466773">
      <w:pPr>
        <w:pStyle w:val="180"/>
        <w:shd w:val="clear" w:color="auto" w:fill="auto"/>
        <w:spacing w:before="0" w:after="193" w:line="180" w:lineRule="exact"/>
        <w:ind w:left="500" w:firstLine="0"/>
      </w:pPr>
      <w:r>
        <w:rPr>
          <w:rStyle w:val="180pt"/>
          <w:b/>
          <w:bCs/>
          <w:i/>
          <w:iCs/>
        </w:rPr>
        <w:t>${statement? A:B}</w:t>
      </w:r>
    </w:p>
    <w:p w:rsidR="00882A9D" w:rsidRDefault="00466773">
      <w:pPr>
        <w:pStyle w:val="401"/>
        <w:shd w:val="clear" w:color="auto" w:fill="auto"/>
        <w:spacing w:after="66" w:line="260" w:lineRule="exact"/>
        <w:ind w:left="500" w:firstLine="0"/>
        <w:jc w:val="both"/>
      </w:pPr>
      <w:r>
        <w:rPr>
          <w:rStyle w:val="400pt"/>
        </w:rPr>
        <w:t>如果</w:t>
      </w:r>
      <w:r>
        <w:rPr>
          <w:rStyle w:val="40TimesNewRoman0"/>
          <w:rFonts w:eastAsia="宋体"/>
        </w:rPr>
        <w:t>statement</w:t>
      </w:r>
      <w:r>
        <w:rPr>
          <w:rStyle w:val="400pt"/>
        </w:rPr>
        <w:t>的计算结果为</w:t>
      </w:r>
      <w:r>
        <w:rPr>
          <w:rStyle w:val="40TimesNewRoman0"/>
          <w:rFonts w:eastAsia="宋体"/>
        </w:rPr>
        <w:t>True</w:t>
      </w:r>
      <w:r>
        <w:rPr>
          <w:rStyle w:val="400pt"/>
          <w:lang w:val="en-US" w:eastAsia="en-US" w:bidi="en-US"/>
        </w:rPr>
        <w:t>，</w:t>
      </w:r>
      <w:r>
        <w:rPr>
          <w:rStyle w:val="400pt"/>
        </w:rPr>
        <w:t>那么该表达式的输出结果就是</w:t>
      </w:r>
      <w:r>
        <w:rPr>
          <w:rStyle w:val="40TimesNewRoman0"/>
          <w:rFonts w:eastAsia="宋体"/>
        </w:rPr>
        <w:t>A</w:t>
      </w:r>
      <w:r>
        <w:rPr>
          <w:rStyle w:val="400pt"/>
          <w:lang w:val="en-US" w:eastAsia="en-US" w:bidi="en-US"/>
        </w:rPr>
        <w:t>，</w:t>
      </w:r>
      <w:r>
        <w:rPr>
          <w:rStyle w:val="400pt"/>
        </w:rPr>
        <w:t>否则为</w:t>
      </w:r>
      <w:r>
        <w:rPr>
          <w:rStyle w:val="40TimesNewRoman0"/>
          <w:rFonts w:eastAsia="宋体"/>
        </w:rPr>
        <w:t>B</w:t>
      </w:r>
      <w:r>
        <w:rPr>
          <w:rStyle w:val="400pt"/>
          <w:lang w:val="en-US" w:eastAsia="en-US" w:bidi="en-US"/>
        </w:rPr>
        <w:t>。</w:t>
      </w:r>
    </w:p>
    <w:p w:rsidR="00882A9D" w:rsidRDefault="00466773">
      <w:pPr>
        <w:pStyle w:val="401"/>
        <w:shd w:val="clear" w:color="auto" w:fill="auto"/>
        <w:spacing w:after="0" w:line="398" w:lineRule="exact"/>
        <w:ind w:firstLine="500"/>
      </w:pPr>
      <w:r>
        <w:rPr>
          <w:rStyle w:val="400pt"/>
        </w:rPr>
        <w:t>例如，利用下列</w:t>
      </w:r>
      <w:r>
        <w:rPr>
          <w:rStyle w:val="40TimesNewRoman0"/>
          <w:rFonts w:eastAsia="宋体"/>
        </w:rPr>
        <w:t>EL</w:t>
      </w:r>
      <w:r>
        <w:rPr>
          <w:rStyle w:val="400pt"/>
        </w:rPr>
        <w:t>表达式可以测试</w:t>
      </w:r>
      <w:r>
        <w:rPr>
          <w:rStyle w:val="40TimesNewRoman0"/>
          <w:rFonts w:eastAsia="宋体"/>
        </w:rPr>
        <w:t>HttpSession</w:t>
      </w:r>
      <w:r>
        <w:rPr>
          <w:rStyle w:val="400pt"/>
        </w:rPr>
        <w:t>中是否包含名为</w:t>
      </w:r>
      <w:r>
        <w:rPr>
          <w:rStyle w:val="40TimesNewRoman0"/>
          <w:rFonts w:eastAsia="宋体"/>
        </w:rPr>
        <w:t>loggedln</w:t>
      </w:r>
      <w:r>
        <w:rPr>
          <w:rStyle w:val="400pt"/>
        </w:rPr>
        <w:t>的属性。如果</w:t>
      </w:r>
      <w:r>
        <w:rPr>
          <w:rStyle w:val="400pt"/>
        </w:rPr>
        <w:t xml:space="preserve"> </w:t>
      </w:r>
      <w:r>
        <w:rPr>
          <w:rStyle w:val="400pt"/>
        </w:rPr>
        <w:t>找到这个属性，就显示</w:t>
      </w:r>
      <w:r>
        <w:rPr>
          <w:rStyle w:val="40TimesNewRoman0"/>
          <w:rFonts w:eastAsia="宋体"/>
        </w:rPr>
        <w:t>“You</w:t>
      </w:r>
      <w:r>
        <w:rPr>
          <w:rStyle w:val="400pt"/>
          <w:lang w:val="en-US" w:eastAsia="en-US" w:bidi="en-US"/>
        </w:rPr>
        <w:t xml:space="preserve"> </w:t>
      </w:r>
      <w:r>
        <w:rPr>
          <w:rStyle w:val="40TimesNewRoman0"/>
          <w:rFonts w:eastAsia="宋体"/>
        </w:rPr>
        <w:t>have</w:t>
      </w:r>
      <w:r>
        <w:rPr>
          <w:rStyle w:val="400pt"/>
          <w:lang w:val="en-US" w:eastAsia="en-US" w:bidi="en-US"/>
        </w:rPr>
        <w:t xml:space="preserve"> </w:t>
      </w:r>
      <w:r>
        <w:rPr>
          <w:rStyle w:val="40TimesNewRoman0"/>
          <w:rFonts w:eastAsia="宋体"/>
        </w:rPr>
        <w:t>logged</w:t>
      </w:r>
      <w:r>
        <w:rPr>
          <w:rStyle w:val="400pt"/>
          <w:lang w:val="en-US" w:eastAsia="en-US" w:bidi="en-US"/>
        </w:rPr>
        <w:t xml:space="preserve"> </w:t>
      </w:r>
      <w:r>
        <w:rPr>
          <w:rStyle w:val="40TimesNewRoman0"/>
          <w:rFonts w:eastAsia="宋体"/>
        </w:rPr>
        <w:t>in</w:t>
      </w:r>
      <w:r>
        <w:rPr>
          <w:rStyle w:val="400pt"/>
          <w:lang w:val="en-US" w:eastAsia="en-US" w:bidi="en-US"/>
        </w:rPr>
        <w:t xml:space="preserve"> </w:t>
      </w:r>
      <w:r>
        <w:rPr>
          <w:rStyle w:val="400pt"/>
        </w:rPr>
        <w:t>(</w:t>
      </w:r>
      <w:r>
        <w:rPr>
          <w:rStyle w:val="400pt"/>
        </w:rPr>
        <w:t>您已经登录）</w:t>
      </w:r>
      <w:r>
        <w:rPr>
          <w:rStyle w:val="400pt"/>
        </w:rPr>
        <w:t>”</w:t>
      </w:r>
      <w:r>
        <w:rPr>
          <w:rStyle w:val="400pt"/>
        </w:rPr>
        <w:t>。否则显示</w:t>
      </w:r>
      <w:r>
        <w:rPr>
          <w:rStyle w:val="40TimesNewRoman0"/>
          <w:rFonts w:eastAsia="宋体"/>
        </w:rPr>
        <w:t>“You</w:t>
      </w:r>
      <w:r>
        <w:rPr>
          <w:rStyle w:val="400pt"/>
          <w:lang w:val="en-US" w:eastAsia="en-US" w:bidi="en-US"/>
        </w:rPr>
        <w:t xml:space="preserve"> </w:t>
      </w:r>
      <w:r>
        <w:rPr>
          <w:rStyle w:val="40TimesNewRoman0"/>
          <w:rFonts w:eastAsia="宋体"/>
        </w:rPr>
        <w:t>have</w:t>
      </w:r>
      <w:r>
        <w:rPr>
          <w:rStyle w:val="400pt"/>
          <w:lang w:val="en-US" w:eastAsia="en-US" w:bidi="en-US"/>
        </w:rPr>
        <w:t xml:space="preserve"> </w:t>
      </w:r>
      <w:r>
        <w:rPr>
          <w:rStyle w:val="40TimesNewRoman0"/>
          <w:rFonts w:eastAsia="宋体"/>
        </w:rPr>
        <w:t>not</w:t>
      </w:r>
      <w:r>
        <w:rPr>
          <w:rStyle w:val="400pt"/>
          <w:lang w:val="en-US" w:eastAsia="en-US" w:bidi="en-US"/>
        </w:rPr>
        <w:t xml:space="preserve"> </w:t>
      </w:r>
      <w:r>
        <w:rPr>
          <w:rStyle w:val="40TimesNewRoman0"/>
          <w:rFonts w:eastAsia="宋体"/>
        </w:rPr>
        <w:t>logged</w:t>
      </w:r>
      <w:r>
        <w:rPr>
          <w:rStyle w:val="400pt"/>
          <w:lang w:val="en-US" w:eastAsia="en-US" w:bidi="en-US"/>
        </w:rPr>
        <w:t xml:space="preserve"> </w:t>
      </w:r>
      <w:r>
        <w:rPr>
          <w:rStyle w:val="40TimesNewRoman0"/>
          <w:rFonts w:eastAsia="宋体"/>
        </w:rPr>
        <w:t>in</w:t>
      </w:r>
    </w:p>
    <w:p w:rsidR="00882A9D" w:rsidRDefault="00466773">
      <w:pPr>
        <w:pStyle w:val="401"/>
        <w:shd w:val="clear" w:color="auto" w:fill="auto"/>
        <w:spacing w:after="180" w:line="220" w:lineRule="exact"/>
        <w:ind w:firstLine="0"/>
      </w:pPr>
      <w:r>
        <w:rPr>
          <w:rStyle w:val="400pt"/>
        </w:rPr>
        <w:t>(</w:t>
      </w:r>
      <w:r>
        <w:rPr>
          <w:rStyle w:val="400pt"/>
        </w:rPr>
        <w:t>您尚未登录</w:t>
      </w:r>
      <w:r>
        <w:rPr>
          <w:rStyle w:val="400pt"/>
        </w:rPr>
        <w:t>)”</w:t>
      </w:r>
      <w:r>
        <w:rPr>
          <w:rStyle w:val="400pt"/>
        </w:rPr>
        <w:t>。</w:t>
      </w:r>
    </w:p>
    <w:p w:rsidR="00882A9D" w:rsidRDefault="00466773">
      <w:pPr>
        <w:pStyle w:val="190"/>
        <w:shd w:val="clear" w:color="auto" w:fill="auto"/>
        <w:spacing w:after="0" w:line="200" w:lineRule="exact"/>
        <w:ind w:left="500" w:firstLine="0"/>
        <w:jc w:val="both"/>
      </w:pPr>
      <w:r>
        <w:t xml:space="preserve">${(sessionScope.loggedIn==null)? "You have not logged </w:t>
      </w:r>
      <w:r>
        <w:rPr>
          <w:rStyle w:val="192pt"/>
          <w:b/>
          <w:bCs/>
        </w:rPr>
        <w:t>in":</w:t>
      </w:r>
    </w:p>
    <w:p w:rsidR="00882A9D" w:rsidRDefault="00466773">
      <w:pPr>
        <w:pStyle w:val="190"/>
        <w:shd w:val="clear" w:color="auto" w:fill="auto"/>
        <w:spacing w:after="344" w:line="200" w:lineRule="exact"/>
        <w:ind w:left="1480" w:firstLine="0"/>
        <w:jc w:val="left"/>
      </w:pPr>
      <w:r>
        <w:t>"You have logged in"}</w:t>
      </w:r>
    </w:p>
    <w:p w:rsidR="00882A9D" w:rsidRDefault="00466773">
      <w:pPr>
        <w:pStyle w:val="520"/>
        <w:keepNext/>
        <w:keepLines/>
        <w:numPr>
          <w:ilvl w:val="0"/>
          <w:numId w:val="103"/>
        </w:numPr>
        <w:shd w:val="clear" w:color="auto" w:fill="auto"/>
        <w:tabs>
          <w:tab w:val="left" w:pos="1513"/>
        </w:tabs>
        <w:spacing w:before="0" w:after="52" w:line="300" w:lineRule="exact"/>
        <w:ind w:left="500"/>
      </w:pPr>
      <w:bookmarkStart w:id="370" w:name="bookmark370"/>
      <w:r>
        <w:rPr>
          <w:rStyle w:val="521"/>
        </w:rPr>
        <w:t xml:space="preserve">empty </w:t>
      </w:r>
      <w:r>
        <w:rPr>
          <w:rStyle w:val="52SimSun"/>
        </w:rPr>
        <w:t>运算符</w:t>
      </w:r>
      <w:bookmarkEnd w:id="370"/>
    </w:p>
    <w:p w:rsidR="00882A9D" w:rsidRDefault="00466773">
      <w:pPr>
        <w:pStyle w:val="401"/>
        <w:shd w:val="clear" w:color="auto" w:fill="auto"/>
        <w:spacing w:after="0" w:line="413" w:lineRule="exact"/>
        <w:ind w:firstLine="500"/>
      </w:pPr>
      <w:r>
        <w:rPr>
          <w:rStyle w:val="40TimesNewRoman0"/>
          <w:rFonts w:eastAsia="宋体"/>
        </w:rPr>
        <w:t>empty</w:t>
      </w:r>
      <w:r>
        <w:rPr>
          <w:rStyle w:val="400pt"/>
        </w:rPr>
        <w:t>运算符用来检查某一个值是否为</w:t>
      </w:r>
      <w:r>
        <w:rPr>
          <w:rStyle w:val="40TimesNewRoman0"/>
          <w:rFonts w:eastAsia="宋体"/>
        </w:rPr>
        <w:t>null</w:t>
      </w:r>
      <w:r>
        <w:rPr>
          <w:rStyle w:val="400pt"/>
        </w:rPr>
        <w:t>或者</w:t>
      </w:r>
      <w:r>
        <w:rPr>
          <w:rStyle w:val="40TimesNewRoman0"/>
          <w:rFonts w:eastAsia="宋体"/>
        </w:rPr>
        <w:t>empty</w:t>
      </w:r>
      <w:r>
        <w:rPr>
          <w:rStyle w:val="400pt"/>
          <w:lang w:val="en-US" w:eastAsia="en-US" w:bidi="en-US"/>
        </w:rPr>
        <w:t>。</w:t>
      </w:r>
      <w:r>
        <w:rPr>
          <w:rStyle w:val="400pt"/>
        </w:rPr>
        <w:t>下面是一个</w:t>
      </w:r>
      <w:r>
        <w:rPr>
          <w:rStyle w:val="40TimesNewRoman0"/>
          <w:rFonts w:eastAsia="宋体"/>
        </w:rPr>
        <w:t>empty</w:t>
      </w:r>
      <w:r>
        <w:rPr>
          <w:rStyle w:val="400pt"/>
        </w:rPr>
        <w:t>运算符的使用</w:t>
      </w:r>
      <w:r>
        <w:rPr>
          <w:rStyle w:val="400pt"/>
        </w:rPr>
        <w:t xml:space="preserve"> </w:t>
      </w:r>
      <w:r>
        <w:rPr>
          <w:rStyle w:val="400pt"/>
        </w:rPr>
        <w:t>范例：</w:t>
      </w:r>
    </w:p>
    <w:p w:rsidR="00882A9D" w:rsidRDefault="00466773">
      <w:pPr>
        <w:pStyle w:val="190"/>
        <w:shd w:val="clear" w:color="auto" w:fill="auto"/>
        <w:spacing w:after="68" w:line="413" w:lineRule="exact"/>
        <w:ind w:left="500" w:firstLine="0"/>
        <w:jc w:val="both"/>
      </w:pPr>
      <w:r>
        <w:rPr>
          <w:lang w:val="zh-TW" w:eastAsia="zh-TW" w:bidi="zh-TW"/>
        </w:rPr>
        <w:t>$</w:t>
      </w:r>
      <w:r>
        <w:t xml:space="preserve">{empty </w:t>
      </w:r>
      <w:r>
        <w:rPr>
          <w:lang w:val="zh-TW" w:eastAsia="zh-TW" w:bidi="zh-TW"/>
        </w:rPr>
        <w:t>X}</w:t>
      </w:r>
    </w:p>
    <w:p w:rsidR="00882A9D" w:rsidRDefault="00466773">
      <w:pPr>
        <w:pStyle w:val="401"/>
        <w:shd w:val="clear" w:color="auto" w:fill="auto"/>
        <w:spacing w:after="443" w:line="403" w:lineRule="exact"/>
        <w:ind w:firstLine="500"/>
      </w:pPr>
      <w:r>
        <w:rPr>
          <w:rStyle w:val="400pt"/>
        </w:rPr>
        <w:t>如果</w:t>
      </w:r>
      <w:r>
        <w:rPr>
          <w:rStyle w:val="40TimesNewRoman0"/>
          <w:rFonts w:eastAsia="宋体"/>
          <w:lang w:val="zh-TW" w:eastAsia="zh-TW" w:bidi="zh-TW"/>
        </w:rPr>
        <w:t>X</w:t>
      </w:r>
      <w:r>
        <w:rPr>
          <w:rStyle w:val="400pt"/>
        </w:rPr>
        <w:t>为</w:t>
      </w:r>
      <w:r>
        <w:rPr>
          <w:rStyle w:val="40TimesNewRoman0"/>
          <w:rFonts w:eastAsia="宋体"/>
        </w:rPr>
        <w:t>null</w:t>
      </w:r>
      <w:r>
        <w:rPr>
          <w:rStyle w:val="400pt"/>
          <w:lang w:val="en-US" w:eastAsia="en-US" w:bidi="en-US"/>
        </w:rPr>
        <w:t>，</w:t>
      </w:r>
      <w:r>
        <w:rPr>
          <w:rStyle w:val="400pt"/>
        </w:rPr>
        <w:t>或者说</w:t>
      </w:r>
      <w:r>
        <w:rPr>
          <w:rStyle w:val="40TimesNewRoman0"/>
          <w:rFonts w:eastAsia="宋体"/>
          <w:lang w:val="zh-TW" w:eastAsia="zh-TW" w:bidi="zh-TW"/>
        </w:rPr>
        <w:t>X</w:t>
      </w:r>
      <w:r>
        <w:rPr>
          <w:rStyle w:val="400pt"/>
        </w:rPr>
        <w:t>是一个长度为</w:t>
      </w:r>
      <w:r>
        <w:rPr>
          <w:rStyle w:val="400pt"/>
        </w:rPr>
        <w:t>0</w:t>
      </w:r>
      <w:r>
        <w:rPr>
          <w:rStyle w:val="400pt"/>
        </w:rPr>
        <w:t>的字符串，那么该表达式将返回</w:t>
      </w:r>
      <w:r>
        <w:rPr>
          <w:rStyle w:val="40TimesNewRoman0"/>
          <w:rFonts w:eastAsia="宋体"/>
        </w:rPr>
        <w:t>True</w:t>
      </w:r>
      <w:r>
        <w:rPr>
          <w:rStyle w:val="400pt"/>
          <w:lang w:val="en-US" w:eastAsia="en-US" w:bidi="en-US"/>
        </w:rPr>
        <w:t>。</w:t>
      </w:r>
      <w:r>
        <w:rPr>
          <w:rStyle w:val="400pt"/>
        </w:rPr>
        <w:t>如果</w:t>
      </w:r>
      <w:r>
        <w:rPr>
          <w:rStyle w:val="40TimesNewRoman0"/>
          <w:rFonts w:eastAsia="宋体"/>
          <w:lang w:val="zh-TW" w:eastAsia="zh-TW" w:bidi="zh-TW"/>
        </w:rPr>
        <w:t xml:space="preserve">X </w:t>
      </w:r>
      <w:r>
        <w:rPr>
          <w:rStyle w:val="400pt"/>
        </w:rPr>
        <w:t>是一个空</w:t>
      </w:r>
      <w:r>
        <w:rPr>
          <w:rStyle w:val="40TimesNewRoman0"/>
          <w:rFonts w:eastAsia="宋体"/>
        </w:rPr>
        <w:t>Map</w:t>
      </w:r>
      <w:r>
        <w:rPr>
          <w:rStyle w:val="400pt"/>
          <w:lang w:val="en-US" w:eastAsia="en-US" w:bidi="en-US"/>
        </w:rPr>
        <w:t>、</w:t>
      </w:r>
      <w:r>
        <w:rPr>
          <w:rStyle w:val="400pt"/>
        </w:rPr>
        <w:t>空数组或者空集合，它也将返回</w:t>
      </w:r>
      <w:r>
        <w:rPr>
          <w:rStyle w:val="40TimesNewRoman0"/>
          <w:rFonts w:eastAsia="宋体"/>
        </w:rPr>
        <w:t>True</w:t>
      </w:r>
      <w:r>
        <w:rPr>
          <w:rStyle w:val="400pt"/>
          <w:lang w:val="en-US" w:eastAsia="en-US" w:bidi="en-US"/>
        </w:rPr>
        <w:t>。</w:t>
      </w:r>
      <w:r>
        <w:rPr>
          <w:rStyle w:val="400pt"/>
        </w:rPr>
        <w:t>否则，将返回</w:t>
      </w:r>
      <w:r>
        <w:rPr>
          <w:rStyle w:val="40TimesNewRoman0"/>
          <w:rFonts w:eastAsia="宋体"/>
        </w:rPr>
        <w:t>False</w:t>
      </w:r>
      <w:r>
        <w:rPr>
          <w:rStyle w:val="400pt"/>
          <w:lang w:val="en-US" w:eastAsia="en-US" w:bidi="en-US"/>
        </w:rPr>
        <w:t>。</w:t>
      </w:r>
    </w:p>
    <w:p w:rsidR="00882A9D" w:rsidRDefault="00466773">
      <w:pPr>
        <w:pStyle w:val="421"/>
        <w:keepNext/>
        <w:keepLines/>
        <w:shd w:val="clear" w:color="auto" w:fill="auto"/>
        <w:spacing w:before="0" w:after="174" w:line="300" w:lineRule="exact"/>
        <w:ind w:left="500" w:firstLine="0"/>
        <w:jc w:val="both"/>
      </w:pPr>
      <w:bookmarkStart w:id="371" w:name="bookmark371"/>
      <w:r>
        <w:rPr>
          <w:rStyle w:val="42MicrosoftSansSerif"/>
          <w:b w:val="0"/>
          <w:bCs w:val="0"/>
        </w:rPr>
        <w:t>8.5.6</w:t>
      </w:r>
      <w:r>
        <w:t>字符串连接运算符</w:t>
      </w:r>
      <w:bookmarkEnd w:id="371"/>
    </w:p>
    <w:p w:rsidR="00882A9D" w:rsidRDefault="00466773">
      <w:pPr>
        <w:pStyle w:val="401"/>
        <w:shd w:val="clear" w:color="auto" w:fill="auto"/>
        <w:spacing w:after="0" w:line="260" w:lineRule="exact"/>
        <w:ind w:left="500" w:firstLine="0"/>
        <w:jc w:val="both"/>
        <w:sectPr w:rsidR="00882A9D">
          <w:headerReference w:type="even" r:id="rId368"/>
          <w:headerReference w:type="default" r:id="rId369"/>
          <w:footerReference w:type="even" r:id="rId370"/>
          <w:footerReference w:type="default" r:id="rId371"/>
          <w:headerReference w:type="first" r:id="rId372"/>
          <w:footerReference w:type="first" r:id="rId373"/>
          <w:pgSz w:w="11900" w:h="16840"/>
          <w:pgMar w:top="2253" w:right="1194" w:bottom="2005" w:left="1192" w:header="0" w:footer="3" w:gutter="0"/>
          <w:cols w:space="720"/>
          <w:noEndnote/>
          <w:titlePg/>
          <w:docGrid w:linePitch="360"/>
        </w:sectPr>
      </w:pPr>
      <w:r>
        <w:rPr>
          <w:rStyle w:val="400pt"/>
        </w:rPr>
        <w:t xml:space="preserve">+ </w:t>
      </w:r>
      <w:r>
        <w:rPr>
          <w:rStyle w:val="400pt"/>
        </w:rPr>
        <w:t>=</w:t>
      </w:r>
      <w:r>
        <w:rPr>
          <w:rStyle w:val="400pt"/>
        </w:rPr>
        <w:t>运算符用于连接字符串。例如，以下表达式打印</w:t>
      </w:r>
      <w:r>
        <w:rPr>
          <w:rStyle w:val="40TimesNewRoman0"/>
          <w:rFonts w:eastAsia="宋体"/>
        </w:rPr>
        <w:t>a</w:t>
      </w:r>
      <w:r>
        <w:rPr>
          <w:rStyle w:val="400pt"/>
          <w:lang w:val="en-US" w:eastAsia="en-US" w:bidi="en-US"/>
        </w:rPr>
        <w:t xml:space="preserve"> + </w:t>
      </w:r>
      <w:r>
        <w:rPr>
          <w:rStyle w:val="40TimesNewRoman0"/>
          <w:rFonts w:eastAsia="宋体"/>
        </w:rPr>
        <w:t>b</w:t>
      </w:r>
      <w:r>
        <w:rPr>
          <w:rStyle w:val="400pt"/>
        </w:rPr>
        <w:t>的值。</w:t>
      </w:r>
    </w:p>
    <w:p w:rsidR="00882A9D" w:rsidRDefault="00466773">
      <w:pPr>
        <w:pStyle w:val="251"/>
        <w:shd w:val="clear" w:color="auto" w:fill="auto"/>
        <w:spacing w:before="0" w:after="524" w:line="200" w:lineRule="exact"/>
        <w:ind w:firstLine="540"/>
      </w:pPr>
      <w:r>
        <w:rPr>
          <w:lang w:val="zh-TW" w:eastAsia="zh-TW" w:bidi="zh-TW"/>
        </w:rPr>
        <w:lastRenderedPageBreak/>
        <w:t xml:space="preserve">$ </w:t>
      </w:r>
      <w:r>
        <w:t xml:space="preserve">{a </w:t>
      </w:r>
      <w:r>
        <w:rPr>
          <w:lang w:val="zh-TW" w:eastAsia="zh-TW" w:bidi="zh-TW"/>
        </w:rPr>
        <w:t xml:space="preserve">+ = </w:t>
      </w:r>
      <w:r>
        <w:t>b}</w:t>
      </w:r>
    </w:p>
    <w:p w:rsidR="00882A9D" w:rsidRDefault="00466773">
      <w:pPr>
        <w:pStyle w:val="54"/>
        <w:keepNext/>
        <w:keepLines/>
        <w:shd w:val="clear" w:color="auto" w:fill="auto"/>
        <w:spacing w:before="0" w:after="206" w:line="300" w:lineRule="exact"/>
        <w:ind w:firstLine="540"/>
        <w:jc w:val="both"/>
      </w:pPr>
      <w:bookmarkStart w:id="372" w:name="bookmark372"/>
      <w:r>
        <w:rPr>
          <w:rStyle w:val="5MicrosoftSansSerif0"/>
          <w:b w:val="0"/>
          <w:bCs w:val="0"/>
        </w:rPr>
        <w:t>8.5.7</w:t>
      </w:r>
      <w:r>
        <w:rPr>
          <w:lang w:val="zh-TW" w:eastAsia="zh-TW" w:bidi="zh-TW"/>
        </w:rPr>
        <w:t>分号操作符</w:t>
      </w:r>
      <w:bookmarkEnd w:id="372"/>
    </w:p>
    <w:p w:rsidR="00882A9D" w:rsidRDefault="00466773">
      <w:pPr>
        <w:pStyle w:val="401"/>
        <w:shd w:val="clear" w:color="auto" w:fill="auto"/>
        <w:spacing w:after="525" w:line="220" w:lineRule="exact"/>
        <w:ind w:firstLine="540"/>
        <w:jc w:val="both"/>
      </w:pPr>
      <w:r>
        <w:rPr>
          <w:rStyle w:val="400pt"/>
        </w:rPr>
        <w:t>;</w:t>
      </w:r>
      <w:r>
        <w:rPr>
          <w:rStyle w:val="400pt"/>
        </w:rPr>
        <w:t>操作符用于分隔两个表达式。有关示例，请参阅本章后面的</w:t>
      </w:r>
      <w:r>
        <w:rPr>
          <w:rStyle w:val="400pt"/>
          <w:lang w:val="en-US" w:eastAsia="en-US" w:bidi="en-US"/>
        </w:rPr>
        <w:t>8.10</w:t>
      </w:r>
      <w:r>
        <w:rPr>
          <w:rStyle w:val="400pt"/>
        </w:rPr>
        <w:t>节。</w:t>
      </w:r>
    </w:p>
    <w:p w:rsidR="00882A9D" w:rsidRDefault="00466773">
      <w:pPr>
        <w:pStyle w:val="320"/>
        <w:keepNext/>
        <w:keepLines/>
        <w:shd w:val="clear" w:color="auto" w:fill="auto"/>
        <w:spacing w:before="0" w:after="348" w:line="360" w:lineRule="exact"/>
      </w:pPr>
      <w:bookmarkStart w:id="373" w:name="bookmark373"/>
      <w:r>
        <w:rPr>
          <w:rStyle w:val="32TimesNewRoman0"/>
          <w:rFonts w:eastAsia="宋体"/>
        </w:rPr>
        <w:t>8.6</w:t>
      </w:r>
      <w:r>
        <w:t>引用静态属性和静态方法</w:t>
      </w:r>
      <w:bookmarkEnd w:id="373"/>
    </w:p>
    <w:p w:rsidR="00882A9D" w:rsidRDefault="00466773">
      <w:pPr>
        <w:pStyle w:val="401"/>
        <w:shd w:val="clear" w:color="auto" w:fill="auto"/>
        <w:spacing w:after="207" w:line="403" w:lineRule="exact"/>
        <w:ind w:firstLine="540"/>
        <w:jc w:val="both"/>
      </w:pPr>
      <w:r>
        <w:rPr>
          <w:rStyle w:val="400pt"/>
        </w:rPr>
        <w:t>您可以引用在任何</w:t>
      </w:r>
      <w:r>
        <w:rPr>
          <w:rStyle w:val="40ArialUnicodeMS"/>
        </w:rPr>
        <w:t>Java</w:t>
      </w:r>
      <w:r>
        <w:rPr>
          <w:rStyle w:val="400pt"/>
        </w:rPr>
        <w:t>类中定义的静态字段和方法。但是，在可以在</w:t>
      </w:r>
      <w:r>
        <w:rPr>
          <w:rStyle w:val="40ArialUnicodeMS"/>
        </w:rPr>
        <w:t>JSP</w:t>
      </w:r>
      <w:r>
        <w:rPr>
          <w:rStyle w:val="400pt"/>
        </w:rPr>
        <w:t>页面中引用</w:t>
      </w:r>
      <w:r>
        <w:rPr>
          <w:rStyle w:val="400pt"/>
        </w:rPr>
        <w:t xml:space="preserve"> </w:t>
      </w:r>
      <w:r>
        <w:rPr>
          <w:rStyle w:val="400pt"/>
        </w:rPr>
        <w:t>静态字段或方法之前，必须使用</w:t>
      </w:r>
      <w:r>
        <w:rPr>
          <w:rStyle w:val="40ArialUnicodeMS"/>
        </w:rPr>
        <w:t>page</w:t>
      </w:r>
      <w:r>
        <w:rPr>
          <w:rStyle w:val="400pt"/>
        </w:rPr>
        <w:t>伪指令导入类或类包。</w:t>
      </w:r>
      <w:r>
        <w:rPr>
          <w:rStyle w:val="40ArialUnicodeMS"/>
        </w:rPr>
        <w:t>ja</w:t>
      </w:r>
      <w:r>
        <w:rPr>
          <w:rStyle w:val="40ArialUnicodeMS"/>
          <w:vertAlign w:val="subscript"/>
        </w:rPr>
        <w:t>Va</w:t>
      </w:r>
      <w:r>
        <w:rPr>
          <w:rStyle w:val="40ArialUnicodeMS"/>
        </w:rPr>
        <w:t>.lang</w:t>
      </w:r>
      <w:r>
        <w:rPr>
          <w:rStyle w:val="400pt"/>
        </w:rPr>
        <w:t>包是一个例外，因为</w:t>
      </w:r>
      <w:r>
        <w:rPr>
          <w:rStyle w:val="400pt"/>
        </w:rPr>
        <w:t xml:space="preserve"> </w:t>
      </w:r>
      <w:r>
        <w:rPr>
          <w:rStyle w:val="400pt"/>
        </w:rPr>
        <w:t>它是自动导入的。</w:t>
      </w:r>
    </w:p>
    <w:p w:rsidR="00882A9D" w:rsidRDefault="00466773">
      <w:pPr>
        <w:pStyle w:val="160"/>
        <w:shd w:val="clear" w:color="auto" w:fill="auto"/>
        <w:spacing w:before="0" w:after="194" w:line="220" w:lineRule="exact"/>
        <w:ind w:firstLine="540"/>
        <w:jc w:val="both"/>
      </w:pPr>
      <w:r>
        <w:rPr>
          <w:rStyle w:val="16SimSun"/>
        </w:rPr>
        <w:t>例如，以下</w:t>
      </w:r>
      <w:r>
        <w:rPr>
          <w:rStyle w:val="16ArialUnicodeMS"/>
        </w:rPr>
        <w:t>page</w:t>
      </w:r>
      <w:r>
        <w:rPr>
          <w:rStyle w:val="16SimSun"/>
        </w:rPr>
        <w:t>指令导入</w:t>
      </w:r>
      <w:r>
        <w:rPr>
          <w:rStyle w:val="16ArialUnicodeMS"/>
        </w:rPr>
        <w:t>java.time</w:t>
      </w:r>
      <w:r>
        <w:rPr>
          <w:rStyle w:val="16SimSun"/>
        </w:rPr>
        <w:t>包。</w:t>
      </w:r>
    </w:p>
    <w:p w:rsidR="00882A9D" w:rsidRDefault="00466773">
      <w:pPr>
        <w:pStyle w:val="251"/>
        <w:shd w:val="clear" w:color="auto" w:fill="auto"/>
        <w:spacing w:before="0" w:after="230" w:line="200" w:lineRule="exact"/>
        <w:ind w:firstLine="540"/>
      </w:pPr>
      <w:r>
        <w:t>&lt;%@page import=</w:t>
      </w:r>
      <w:r>
        <w:rPr>
          <w:vertAlign w:val="superscript"/>
        </w:rPr>
        <w:t>M</w:t>
      </w:r>
      <w:r>
        <w:t xml:space="preserve">java.time.*" </w:t>
      </w:r>
      <w:r>
        <w:rPr>
          <w:lang w:val="zh-TW" w:eastAsia="zh-TW" w:bidi="zh-TW"/>
        </w:rPr>
        <w:t>%&gt;</w:t>
      </w:r>
    </w:p>
    <w:p w:rsidR="00882A9D" w:rsidRDefault="00466773">
      <w:pPr>
        <w:pStyle w:val="401"/>
        <w:shd w:val="clear" w:color="auto" w:fill="auto"/>
        <w:spacing w:after="199" w:line="220" w:lineRule="exact"/>
        <w:ind w:firstLine="540"/>
        <w:jc w:val="both"/>
      </w:pPr>
      <w:r>
        <w:rPr>
          <w:rStyle w:val="400pt"/>
        </w:rPr>
        <w:t>或者，你可以导入单个类，例如</w:t>
      </w:r>
    </w:p>
    <w:p w:rsidR="00882A9D" w:rsidRDefault="00466773">
      <w:pPr>
        <w:pStyle w:val="251"/>
        <w:shd w:val="clear" w:color="auto" w:fill="auto"/>
        <w:spacing w:before="0" w:after="226" w:line="200" w:lineRule="exact"/>
        <w:ind w:firstLine="540"/>
      </w:pPr>
      <w:r>
        <w:rPr>
          <w:lang w:val="zh-TW" w:eastAsia="zh-TW" w:bidi="zh-TW"/>
        </w:rPr>
        <w:t xml:space="preserve">&lt;% </w:t>
      </w:r>
      <w:r>
        <w:t xml:space="preserve">©page import="java.time.LocalDate” </w:t>
      </w:r>
      <w:r>
        <w:rPr>
          <w:rStyle w:val="25SimSun0"/>
          <w:lang w:val="zh-TW" w:eastAsia="zh-TW" w:bidi="zh-TW"/>
        </w:rPr>
        <w:t>％</w:t>
      </w:r>
      <w:r>
        <w:rPr>
          <w:lang w:val="zh-TW" w:eastAsia="zh-TW" w:bidi="zh-TW"/>
        </w:rPr>
        <w:t xml:space="preserve"> &gt;</w:t>
      </w:r>
    </w:p>
    <w:p w:rsidR="00882A9D" w:rsidRDefault="00466773">
      <w:pPr>
        <w:pStyle w:val="401"/>
        <w:shd w:val="clear" w:color="auto" w:fill="auto"/>
        <w:spacing w:after="175" w:line="220" w:lineRule="exact"/>
        <w:ind w:firstLine="540"/>
        <w:jc w:val="both"/>
      </w:pPr>
      <w:r>
        <w:rPr>
          <w:rStyle w:val="400pt"/>
        </w:rPr>
        <w:t>限制可以引用</w:t>
      </w:r>
      <w:r>
        <w:rPr>
          <w:rStyle w:val="40ArialUnicodeMS"/>
        </w:rPr>
        <w:t>LocalDate</w:t>
      </w:r>
      <w:r>
        <w:rPr>
          <w:rStyle w:val="400pt"/>
        </w:rPr>
        <w:t>类的静态方法</w:t>
      </w:r>
      <w:r>
        <w:rPr>
          <w:rStyle w:val="40ArialUnicodeMS0"/>
        </w:rPr>
        <w:t>：</w:t>
      </w:r>
      <w:r>
        <w:rPr>
          <w:rStyle w:val="40ArialUnicodeMS0"/>
        </w:rPr>
        <w:t>now</w:t>
      </w:r>
      <w:r>
        <w:rPr>
          <w:rStyle w:val="400pt"/>
        </w:rPr>
        <w:t>方法，如下</w:t>
      </w:r>
      <w:r>
        <w:rPr>
          <w:rStyle w:val="401pt0"/>
        </w:rPr>
        <w:t>：</w:t>
      </w:r>
    </w:p>
    <w:p w:rsidR="00882A9D" w:rsidRDefault="00466773">
      <w:pPr>
        <w:pStyle w:val="251"/>
        <w:shd w:val="clear" w:color="auto" w:fill="auto"/>
        <w:spacing w:before="0" w:after="230" w:line="200" w:lineRule="exact"/>
        <w:ind w:firstLine="540"/>
      </w:pPr>
      <w:r>
        <w:t>Today is ${LocalDate.now()}</w:t>
      </w:r>
    </w:p>
    <w:p w:rsidR="00882A9D" w:rsidRDefault="00466773">
      <w:pPr>
        <w:pStyle w:val="401"/>
        <w:shd w:val="clear" w:color="auto" w:fill="auto"/>
        <w:spacing w:after="236" w:line="220" w:lineRule="exact"/>
        <w:ind w:firstLine="540"/>
        <w:jc w:val="both"/>
      </w:pPr>
      <w:r>
        <w:rPr>
          <w:rStyle w:val="400pt"/>
        </w:rPr>
        <w:t>在本章后面的章节中，我们将学习如何格式化日期。</w:t>
      </w:r>
    </w:p>
    <w:p w:rsidR="00882A9D" w:rsidRDefault="00466773">
      <w:pPr>
        <w:pStyle w:val="401"/>
        <w:shd w:val="clear" w:color="auto" w:fill="auto"/>
        <w:spacing w:after="169" w:line="220" w:lineRule="exact"/>
        <w:ind w:firstLine="540"/>
        <w:jc w:val="both"/>
      </w:pPr>
      <w:r>
        <w:rPr>
          <w:rStyle w:val="400pt"/>
        </w:rPr>
        <w:t>如下是引用类的静态成员和静态字段的另一个例子。</w:t>
      </w:r>
    </w:p>
    <w:p w:rsidR="00882A9D" w:rsidRDefault="00466773">
      <w:pPr>
        <w:pStyle w:val="533"/>
        <w:shd w:val="clear" w:color="auto" w:fill="auto"/>
        <w:spacing w:before="0" w:line="220" w:lineRule="exact"/>
        <w:ind w:firstLine="540"/>
        <w:jc w:val="both"/>
      </w:pPr>
      <w:r>
        <w:rPr>
          <w:rStyle w:val="530pt"/>
        </w:rPr>
        <w:t>&lt;p&gt;</w:t>
      </w:r>
    </w:p>
    <w:p w:rsidR="00882A9D" w:rsidRDefault="00466773">
      <w:pPr>
        <w:pStyle w:val="251"/>
        <w:shd w:val="clear" w:color="auto" w:fill="auto"/>
        <w:spacing w:before="0" w:line="298" w:lineRule="exact"/>
        <w:ind w:left="1020" w:firstLine="0"/>
      </w:pPr>
      <w:r>
        <w:t xml:space="preserve">&amp;radic; &lt;span style </w:t>
      </w:r>
      <w:r>
        <w:rPr>
          <w:lang w:val="zh-TW" w:eastAsia="zh-TW" w:bidi="zh-TW"/>
        </w:rPr>
        <w:t xml:space="preserve">= </w:t>
      </w:r>
      <w:r>
        <w:rPr>
          <w:vertAlign w:val="superscript"/>
        </w:rPr>
        <w:t>K</w:t>
      </w:r>
      <w:r>
        <w:t>text-decoration: overline;</w:t>
      </w:r>
      <w:r>
        <w:rPr>
          <w:vertAlign w:val="superscript"/>
        </w:rPr>
        <w:t>w</w:t>
      </w:r>
      <w:r>
        <w:t xml:space="preserve"> &gt;&amp;nbsp; 36&amp;nbsp; &lt;/ span&gt;</w:t>
      </w:r>
      <w:r>
        <w:t xml:space="preserve"> =$ {Math, sqrt ( 36 ) }</w:t>
      </w:r>
    </w:p>
    <w:p w:rsidR="00882A9D" w:rsidRDefault="00466773">
      <w:pPr>
        <w:pStyle w:val="401"/>
        <w:shd w:val="clear" w:color="auto" w:fill="auto"/>
        <w:spacing w:after="0" w:line="298" w:lineRule="exact"/>
        <w:ind w:firstLine="540"/>
        <w:jc w:val="both"/>
      </w:pPr>
      <w:r>
        <w:rPr>
          <w:rStyle w:val="400pt"/>
          <w:lang w:val="en-US" w:eastAsia="en-US" w:bidi="en-US"/>
        </w:rPr>
        <w:t>&lt;/</w:t>
      </w:r>
      <w:r>
        <w:rPr>
          <w:rStyle w:val="40TimesNewRoman0"/>
          <w:rFonts w:eastAsia="宋体"/>
        </w:rPr>
        <w:t>p</w:t>
      </w:r>
      <w:r>
        <w:rPr>
          <w:rStyle w:val="400pt"/>
          <w:lang w:val="en-US" w:eastAsia="en-US" w:bidi="en-US"/>
        </w:rPr>
        <w:t>&gt;</w:t>
      </w:r>
    </w:p>
    <w:p w:rsidR="00882A9D" w:rsidRDefault="00466773">
      <w:pPr>
        <w:pStyle w:val="251"/>
        <w:shd w:val="clear" w:color="auto" w:fill="auto"/>
        <w:spacing w:before="0" w:line="200" w:lineRule="exact"/>
        <w:ind w:firstLine="540"/>
      </w:pPr>
      <w:r>
        <w:t>&lt;p&gt;</w:t>
      </w:r>
    </w:p>
    <w:p w:rsidR="00882A9D" w:rsidRDefault="00466773">
      <w:pPr>
        <w:pStyle w:val="251"/>
        <w:shd w:val="clear" w:color="auto" w:fill="auto"/>
        <w:spacing w:before="0" w:line="200" w:lineRule="exact"/>
        <w:ind w:left="1020" w:firstLine="0"/>
      </w:pPr>
      <w:r>
        <w:t>&amp;pi; = ${Math.PI}</w:t>
      </w:r>
    </w:p>
    <w:p w:rsidR="00882A9D" w:rsidRDefault="00466773">
      <w:pPr>
        <w:pStyle w:val="401"/>
        <w:shd w:val="clear" w:color="auto" w:fill="auto"/>
        <w:spacing w:after="214" w:line="260" w:lineRule="exact"/>
        <w:ind w:firstLine="540"/>
        <w:jc w:val="both"/>
      </w:pPr>
      <w:r>
        <w:rPr>
          <w:rStyle w:val="400pt"/>
          <w:lang w:val="en-US" w:eastAsia="en-US" w:bidi="en-US"/>
        </w:rPr>
        <w:t>&lt;/</w:t>
      </w:r>
      <w:r>
        <w:rPr>
          <w:rStyle w:val="40TimesNewRoman0"/>
          <w:rFonts w:eastAsia="宋体"/>
        </w:rPr>
        <w:t>p</w:t>
      </w:r>
      <w:r>
        <w:rPr>
          <w:rStyle w:val="400pt"/>
          <w:lang w:val="en-US" w:eastAsia="en-US" w:bidi="en-US"/>
        </w:rPr>
        <w:t>&gt;</w:t>
      </w:r>
    </w:p>
    <w:p w:rsidR="00882A9D" w:rsidRDefault="00466773">
      <w:pPr>
        <w:pStyle w:val="401"/>
        <w:shd w:val="clear" w:color="auto" w:fill="auto"/>
        <w:spacing w:after="76" w:line="220" w:lineRule="exact"/>
        <w:ind w:firstLine="540"/>
        <w:jc w:val="both"/>
      </w:pPr>
      <w:r>
        <w:rPr>
          <w:rStyle w:val="40ArialUnicodeMS"/>
        </w:rPr>
        <w:t>Math</w:t>
      </w:r>
      <w:r>
        <w:rPr>
          <w:rStyle w:val="400pt"/>
        </w:rPr>
        <w:t>是</w:t>
      </w:r>
      <w:r>
        <w:rPr>
          <w:rStyle w:val="40ArialUnicodeMS"/>
        </w:rPr>
        <w:t>java.lang</w:t>
      </w:r>
      <w:r>
        <w:rPr>
          <w:rStyle w:val="400pt"/>
        </w:rPr>
        <w:t>包下类，无需额外的导入。图</w:t>
      </w:r>
      <w:r>
        <w:rPr>
          <w:rStyle w:val="400pt"/>
          <w:lang w:val="en-US" w:eastAsia="en-US" w:bidi="en-US"/>
        </w:rPr>
        <w:t>8.1</w:t>
      </w:r>
      <w:r>
        <w:rPr>
          <w:rStyle w:val="400pt"/>
        </w:rPr>
        <w:t>展示了以上代码的</w:t>
      </w:r>
      <w:r>
        <w:rPr>
          <w:rStyle w:val="40ArialUnicodeMS"/>
        </w:rPr>
        <w:t>JSP</w:t>
      </w:r>
      <w:r>
        <w:rPr>
          <w:rStyle w:val="400pt"/>
        </w:rPr>
        <w:t>页面效果。</w:t>
      </w:r>
    </w:p>
    <w:p w:rsidR="00882A9D" w:rsidRDefault="00466773">
      <w:pPr>
        <w:pStyle w:val="401"/>
        <w:shd w:val="clear" w:color="auto" w:fill="auto"/>
        <w:tabs>
          <w:tab w:val="left" w:pos="7244"/>
        </w:tabs>
        <w:spacing w:after="0" w:line="408" w:lineRule="exact"/>
        <w:ind w:firstLine="540"/>
        <w:jc w:val="both"/>
      </w:pPr>
      <w:r>
        <w:rPr>
          <w:rStyle w:val="400pt"/>
        </w:rPr>
        <w:t>此外，还有一种导入包的方法，是在</w:t>
      </w:r>
      <w:r>
        <w:rPr>
          <w:rStyle w:val="40TimesNewRoman0"/>
          <w:rFonts w:eastAsia="宋体"/>
        </w:rPr>
        <w:t>ServletContextlistener</w:t>
      </w:r>
      <w:r>
        <w:rPr>
          <w:rStyle w:val="400pt"/>
        </w:rPr>
        <w:t>中</w:t>
      </w:r>
      <w:r>
        <w:rPr>
          <w:rStyle w:val="400pt"/>
        </w:rPr>
        <w:tab/>
      </w:r>
      <w:r>
        <w:rPr>
          <w:rStyle w:val="40TimesNewRoman0"/>
          <w:rFonts w:eastAsia="宋体"/>
          <w:lang w:val="zh-TW" w:eastAsia="zh-TW" w:bidi="zh-TW"/>
        </w:rPr>
        <w:t>VI</w:t>
      </w:r>
      <w:r>
        <w:rPr>
          <w:rStyle w:val="400pt"/>
        </w:rPr>
        <w:t xml:space="preserve"> </w:t>
      </w:r>
      <w:r>
        <w:rPr>
          <w:rStyle w:val="400pt"/>
          <w:lang w:val="en-US" w:eastAsia="en-US" w:bidi="en-US"/>
        </w:rPr>
        <w:t>= 6.0</w:t>
      </w:r>
    </w:p>
    <w:p w:rsidR="00882A9D" w:rsidRDefault="00466773">
      <w:pPr>
        <w:pStyle w:val="401"/>
        <w:shd w:val="clear" w:color="auto" w:fill="auto"/>
        <w:tabs>
          <w:tab w:val="left" w:pos="7244"/>
        </w:tabs>
        <w:spacing w:after="0" w:line="408" w:lineRule="exact"/>
        <w:ind w:firstLine="0"/>
      </w:pPr>
      <w:r>
        <w:rPr>
          <w:rStyle w:val="401pt"/>
        </w:rPr>
        <w:t>以编程方式导入。清单</w:t>
      </w:r>
      <w:r>
        <w:rPr>
          <w:rStyle w:val="401pt"/>
          <w:lang w:val="en-US" w:eastAsia="en-US" w:bidi="en-US"/>
        </w:rPr>
        <w:t>8.1</w:t>
      </w:r>
      <w:r>
        <w:rPr>
          <w:rStyle w:val="401pt"/>
        </w:rPr>
        <w:t>显示了一个监听器，它导入两个包</w:t>
      </w:r>
      <w:r>
        <w:rPr>
          <w:rStyle w:val="400pt"/>
        </w:rPr>
        <w:t xml:space="preserve"> 71 = </w:t>
      </w:r>
      <w:r>
        <w:rPr>
          <w:rStyle w:val="400pt"/>
          <w:lang w:val="en-US" w:eastAsia="en-US" w:bidi="en-US"/>
        </w:rPr>
        <w:t xml:space="preserve">3.141592653589793 </w:t>
      </w:r>
      <w:r>
        <w:rPr>
          <w:rStyle w:val="40Georgia"/>
        </w:rPr>
        <w:t xml:space="preserve">java.time </w:t>
      </w:r>
      <w:r>
        <w:rPr>
          <w:rStyle w:val="40105pt"/>
        </w:rPr>
        <w:t>和</w:t>
      </w:r>
      <w:r>
        <w:rPr>
          <w:rStyle w:val="40Georgia"/>
          <w:lang w:val="zh-TW" w:eastAsia="zh-TW" w:bidi="zh-TW"/>
        </w:rPr>
        <w:t xml:space="preserve"> </w:t>
      </w:r>
      <w:r>
        <w:rPr>
          <w:rStyle w:val="40Georgia"/>
        </w:rPr>
        <w:t>java.util</w:t>
      </w:r>
      <w:r>
        <w:rPr>
          <w:rStyle w:val="40105pt"/>
          <w:lang w:val="en-US" w:eastAsia="en-US" w:bidi="en-US"/>
        </w:rPr>
        <w:t>。</w:t>
      </w:r>
      <w:r>
        <w:rPr>
          <w:rStyle w:val="40Georgia"/>
        </w:rPr>
        <w:tab/>
      </w:r>
      <w:r>
        <w:rPr>
          <w:rStyle w:val="40105pt"/>
        </w:rPr>
        <w:t>图</w:t>
      </w:r>
      <w:r>
        <w:rPr>
          <w:rStyle w:val="40Georgia"/>
        </w:rPr>
        <w:t>8.1</w:t>
      </w:r>
      <w:r>
        <w:rPr>
          <w:rStyle w:val="40105pt"/>
        </w:rPr>
        <w:t>引用类静态成员</w:t>
      </w:r>
    </w:p>
    <w:p w:rsidR="00882A9D" w:rsidRDefault="00466773">
      <w:pPr>
        <w:pStyle w:val="621"/>
        <w:keepNext/>
        <w:keepLines/>
        <w:shd w:val="clear" w:color="auto" w:fill="auto"/>
        <w:spacing w:before="0" w:after="138" w:line="240" w:lineRule="exact"/>
        <w:ind w:left="1020" w:hanging="480"/>
      </w:pPr>
      <w:bookmarkStart w:id="374" w:name="bookmark374"/>
      <w:r>
        <w:t>清单</w:t>
      </w:r>
      <w:r>
        <w:rPr>
          <w:rStyle w:val="62MicrosoftSansSerif"/>
          <w:b w:val="0"/>
          <w:bCs w:val="0"/>
        </w:rPr>
        <w:t>8.1</w:t>
      </w:r>
      <w:r>
        <w:t>编程导入类型</w:t>
      </w:r>
      <w:bookmarkEnd w:id="374"/>
    </w:p>
    <w:p w:rsidR="00882A9D" w:rsidRDefault="00466773">
      <w:pPr>
        <w:pStyle w:val="251"/>
        <w:shd w:val="clear" w:color="auto" w:fill="auto"/>
        <w:spacing w:before="0" w:line="235" w:lineRule="exact"/>
        <w:ind w:left="1020" w:hanging="480"/>
        <w:jc w:val="left"/>
      </w:pPr>
      <w:r>
        <w:t>package listener;</w:t>
      </w:r>
    </w:p>
    <w:p w:rsidR="00882A9D" w:rsidRDefault="00466773">
      <w:pPr>
        <w:pStyle w:val="251"/>
        <w:shd w:val="clear" w:color="auto" w:fill="auto"/>
        <w:spacing w:before="0" w:line="235" w:lineRule="exact"/>
        <w:ind w:left="1020" w:hanging="480"/>
        <w:jc w:val="left"/>
      </w:pPr>
      <w:r>
        <w:t>import j avax.el.ELContextEvent;</w:t>
      </w:r>
    </w:p>
    <w:p w:rsidR="00882A9D" w:rsidRDefault="00466773">
      <w:pPr>
        <w:pStyle w:val="251"/>
        <w:shd w:val="clear" w:color="auto" w:fill="auto"/>
        <w:spacing w:before="0" w:line="235" w:lineRule="exact"/>
        <w:ind w:left="1020" w:hanging="480"/>
        <w:jc w:val="left"/>
      </w:pPr>
      <w:r>
        <w:t>import j avax.servlet.ServletContextEvent;</w:t>
      </w:r>
    </w:p>
    <w:p w:rsidR="00882A9D" w:rsidRDefault="00466773">
      <w:pPr>
        <w:pStyle w:val="251"/>
        <w:shd w:val="clear" w:color="auto" w:fill="auto"/>
        <w:spacing w:before="0" w:line="235" w:lineRule="exact"/>
        <w:ind w:left="1020" w:hanging="480"/>
        <w:jc w:val="left"/>
      </w:pPr>
      <w:r>
        <w:t>import j avax.servlet.ServletContextListener;</w:t>
      </w:r>
    </w:p>
    <w:p w:rsidR="00882A9D" w:rsidRDefault="00466773">
      <w:pPr>
        <w:pStyle w:val="251"/>
        <w:shd w:val="clear" w:color="auto" w:fill="auto"/>
        <w:spacing w:before="0" w:line="235" w:lineRule="exact"/>
        <w:ind w:left="1020" w:hanging="480"/>
        <w:jc w:val="left"/>
      </w:pPr>
      <w:r>
        <w:t>import j avax.servlet.annotation.WebListener;</w:t>
      </w:r>
    </w:p>
    <w:p w:rsidR="00882A9D" w:rsidRDefault="00466773">
      <w:pPr>
        <w:pStyle w:val="251"/>
        <w:shd w:val="clear" w:color="auto" w:fill="auto"/>
        <w:spacing w:before="0" w:after="268" w:line="235" w:lineRule="exact"/>
        <w:ind w:left="1020" w:hanging="480"/>
        <w:jc w:val="left"/>
      </w:pPr>
      <w:r>
        <w:t>import j avax.servlet.j sp.JspFactory;</w:t>
      </w:r>
    </w:p>
    <w:p w:rsidR="00882A9D" w:rsidRDefault="00466773">
      <w:pPr>
        <w:pStyle w:val="251"/>
        <w:shd w:val="clear" w:color="auto" w:fill="auto"/>
        <w:spacing w:before="0" w:line="200" w:lineRule="exact"/>
        <w:ind w:left="1020" w:hanging="480"/>
        <w:jc w:val="left"/>
      </w:pPr>
      <w:r>
        <w:lastRenderedPageBreak/>
        <w:t>@WebListener</w:t>
      </w:r>
    </w:p>
    <w:p w:rsidR="00882A9D" w:rsidRDefault="00466773">
      <w:pPr>
        <w:pStyle w:val="251"/>
        <w:shd w:val="clear" w:color="auto" w:fill="auto"/>
        <w:spacing w:before="0" w:line="470" w:lineRule="exact"/>
        <w:ind w:left="1020" w:right="1180" w:hanging="480"/>
        <w:jc w:val="left"/>
      </w:pPr>
      <w:r>
        <w:t xml:space="preserve">public class </w:t>
      </w:r>
      <w:r>
        <w:t>ELImportListener implements ServletContextListener { 0</w:t>
      </w:r>
      <w:r>
        <w:rPr>
          <w:rStyle w:val="25SimSun0"/>
        </w:rPr>
        <w:t>〇</w:t>
      </w:r>
      <w:r>
        <w:t>verride</w:t>
      </w:r>
    </w:p>
    <w:p w:rsidR="00882A9D" w:rsidRDefault="00466773">
      <w:pPr>
        <w:pStyle w:val="251"/>
        <w:shd w:val="clear" w:color="auto" w:fill="auto"/>
        <w:spacing w:before="0" w:line="230" w:lineRule="exact"/>
        <w:ind w:left="1020" w:firstLine="0"/>
        <w:jc w:val="left"/>
      </w:pPr>
      <w:r>
        <w:t>public void contextlnitialized(ServletContextEvent event) { JspFactory.getDefaultFactory{).getJspApplicationContext( event.getServletContext()).addELContextListener(</w:t>
      </w:r>
    </w:p>
    <w:p w:rsidR="00882A9D" w:rsidRDefault="00466773">
      <w:pPr>
        <w:pStyle w:val="251"/>
        <w:shd w:val="clear" w:color="auto" w:fill="auto"/>
        <w:spacing w:before="0" w:line="235" w:lineRule="exact"/>
        <w:ind w:left="3340" w:firstLine="0"/>
        <w:jc w:val="left"/>
      </w:pPr>
      <w:r>
        <w:t>(ELContextEvent e) -&gt; {</w:t>
      </w:r>
    </w:p>
    <w:p w:rsidR="00882A9D" w:rsidRDefault="00466773">
      <w:pPr>
        <w:pStyle w:val="251"/>
        <w:shd w:val="clear" w:color="auto" w:fill="auto"/>
        <w:spacing w:before="0" w:line="235" w:lineRule="exact"/>
        <w:ind w:left="4160" w:right="1060" w:firstLine="0"/>
        <w:jc w:val="left"/>
      </w:pPr>
      <w:r>
        <w:t>e.getELContext().getlmportHandler(). import Package (</w:t>
      </w:r>
      <w:r>
        <w:rPr>
          <w:vertAlign w:val="superscript"/>
        </w:rPr>
        <w:t>M</w:t>
      </w:r>
      <w:r>
        <w:t xml:space="preserve"> j ava. time</w:t>
      </w:r>
      <w:r>
        <w:rPr>
          <w:vertAlign w:val="superscript"/>
        </w:rPr>
        <w:t>1</w:t>
      </w:r>
      <w:r>
        <w:t>'); e.getELContext&lt;).getlmportHandler()• importPackage("java.util");</w:t>
      </w:r>
    </w:p>
    <w:p w:rsidR="00882A9D" w:rsidRDefault="00466773">
      <w:pPr>
        <w:pStyle w:val="684"/>
        <w:shd w:val="clear" w:color="auto" w:fill="auto"/>
        <w:spacing w:after="420" w:line="220" w:lineRule="exact"/>
        <w:ind w:left="3340"/>
      </w:pPr>
      <w:r>
        <w:t>})</w:t>
      </w:r>
      <w:r>
        <w:t>；</w:t>
      </w:r>
    </w:p>
    <w:p w:rsidR="00882A9D" w:rsidRDefault="00466773">
      <w:pPr>
        <w:pStyle w:val="251"/>
        <w:shd w:val="clear" w:color="auto" w:fill="auto"/>
        <w:spacing w:before="0" w:line="200" w:lineRule="exact"/>
        <w:ind w:left="1020" w:firstLine="0"/>
        <w:jc w:val="left"/>
      </w:pPr>
      <w:r>
        <w:t>SOverride</w:t>
      </w:r>
    </w:p>
    <w:p w:rsidR="00882A9D" w:rsidRDefault="00466773">
      <w:pPr>
        <w:pStyle w:val="251"/>
        <w:shd w:val="clear" w:color="auto" w:fill="auto"/>
        <w:spacing w:before="0" w:after="860" w:line="200" w:lineRule="exact"/>
        <w:ind w:left="1020" w:firstLine="0"/>
        <w:jc w:val="left"/>
      </w:pPr>
      <w:r>
        <w:t>public void contextDestroyed(ServletContextEvent event) {</w:t>
      </w:r>
    </w:p>
    <w:p w:rsidR="00882A9D" w:rsidRDefault="00466773">
      <w:pPr>
        <w:framePr w:h="379" w:wrap="notBeside" w:vAnchor="text" w:hAnchor="text" w:y="1"/>
        <w:rPr>
          <w:sz w:val="2"/>
          <w:szCs w:val="2"/>
        </w:rPr>
      </w:pPr>
      <w:r>
        <w:fldChar w:fldCharType="begin"/>
      </w:r>
      <w:r>
        <w:instrText xml:space="preserve"> </w:instrText>
      </w:r>
      <w:r>
        <w:instrText>INCLUDEPICTURE  "C:\\Users\\gaoxiang\\Desktop\\media\\image18.jpeg" \* MERGEFORMATINET</w:instrText>
      </w:r>
      <w:r>
        <w:instrText xml:space="preserve"> </w:instrText>
      </w:r>
      <w:r>
        <w:fldChar w:fldCharType="separate"/>
      </w:r>
      <w:r w:rsidR="00AF5A94">
        <w:pict>
          <v:shape id="_x0000_i1034" type="#_x0000_t75" style="width:213.75pt;height:18.75pt">
            <v:imagedata r:id="rId374" r:href="rId375"/>
          </v:shape>
        </w:pict>
      </w:r>
      <w:r>
        <w:fldChar w:fldCharType="end"/>
      </w:r>
    </w:p>
    <w:p w:rsidR="00882A9D" w:rsidRDefault="00882A9D">
      <w:pPr>
        <w:rPr>
          <w:sz w:val="2"/>
          <w:szCs w:val="2"/>
        </w:rPr>
      </w:pPr>
    </w:p>
    <w:p w:rsidR="00882A9D" w:rsidRDefault="00466773">
      <w:pPr>
        <w:pStyle w:val="6100"/>
        <w:keepNext/>
        <w:keepLines/>
        <w:shd w:val="clear" w:color="auto" w:fill="auto"/>
        <w:spacing w:before="474" w:after="167" w:line="260" w:lineRule="exact"/>
        <w:ind w:left="1020" w:hanging="480"/>
      </w:pPr>
      <w:bookmarkStart w:id="375" w:name="bookmark375"/>
      <w:r>
        <w:rPr>
          <w:rStyle w:val="6100pt"/>
        </w:rPr>
        <w:t>可以动态的创建</w:t>
      </w:r>
      <w:r>
        <w:rPr>
          <w:rStyle w:val="610TimesNewRoman0"/>
          <w:rFonts w:eastAsia="宋体"/>
        </w:rPr>
        <w:t>Set</w:t>
      </w:r>
      <w:r>
        <w:rPr>
          <w:rStyle w:val="6100pt"/>
          <w:lang w:val="en-US" w:eastAsia="en-US" w:bidi="en-US"/>
        </w:rPr>
        <w:t>、</w:t>
      </w:r>
      <w:r>
        <w:rPr>
          <w:rStyle w:val="610TimesNewRoman0"/>
          <w:rFonts w:eastAsia="宋体"/>
        </w:rPr>
        <w:t>List</w:t>
      </w:r>
      <w:r>
        <w:rPr>
          <w:rStyle w:val="6100pt"/>
        </w:rPr>
        <w:t>和</w:t>
      </w:r>
      <w:r>
        <w:rPr>
          <w:rStyle w:val="610TimesNewRoman0"/>
          <w:rFonts w:eastAsia="宋体"/>
        </w:rPr>
        <w:t>Map</w:t>
      </w:r>
      <w:r>
        <w:rPr>
          <w:rStyle w:val="6100pt"/>
          <w:lang w:val="en-US" w:eastAsia="en-US" w:bidi="en-US"/>
        </w:rPr>
        <w:t>。</w:t>
      </w:r>
      <w:r>
        <w:rPr>
          <w:rStyle w:val="6100pt"/>
        </w:rPr>
        <w:t>创建一个</w:t>
      </w:r>
      <w:r>
        <w:rPr>
          <w:rStyle w:val="610TimesNewRoman0"/>
          <w:rFonts w:eastAsia="宋体"/>
        </w:rPr>
        <w:t>Set</w:t>
      </w:r>
      <w:r>
        <w:rPr>
          <w:rStyle w:val="6100pt"/>
        </w:rPr>
        <w:t>的语法如下</w:t>
      </w:r>
      <w:r>
        <w:rPr>
          <w:rStyle w:val="6100pt"/>
        </w:rPr>
        <w:t>:</w:t>
      </w:r>
      <w:bookmarkEnd w:id="375"/>
    </w:p>
    <w:p w:rsidR="00882A9D" w:rsidRDefault="00466773">
      <w:pPr>
        <w:pStyle w:val="653"/>
        <w:shd w:val="clear" w:color="auto" w:fill="auto"/>
        <w:spacing w:after="194" w:line="200" w:lineRule="exact"/>
        <w:ind w:left="780"/>
      </w:pPr>
      <w:r>
        <w:rPr>
          <w:rStyle w:val="656"/>
          <w:i/>
          <w:iCs/>
        </w:rPr>
        <w:t>comma-delimited-elements</w:t>
      </w:r>
    </w:p>
    <w:p w:rsidR="00882A9D" w:rsidRDefault="00466773">
      <w:pPr>
        <w:pStyle w:val="6100"/>
        <w:keepNext/>
        <w:keepLines/>
        <w:shd w:val="clear" w:color="auto" w:fill="auto"/>
        <w:spacing w:before="0" w:after="167" w:line="260" w:lineRule="exact"/>
        <w:ind w:left="1020" w:hanging="480"/>
      </w:pPr>
      <w:bookmarkStart w:id="376" w:name="bookmark376"/>
      <w:r>
        <w:rPr>
          <w:rStyle w:val="6100pt"/>
        </w:rPr>
        <w:t>例如，如下表达式创建一个</w:t>
      </w:r>
      <w:r>
        <w:rPr>
          <w:rStyle w:val="6100pt"/>
        </w:rPr>
        <w:t>5</w:t>
      </w:r>
      <w:r>
        <w:rPr>
          <w:rStyle w:val="6100pt"/>
        </w:rPr>
        <w:t>个数字</w:t>
      </w:r>
      <w:r>
        <w:rPr>
          <w:rStyle w:val="610TimesNewRoman0"/>
          <w:rFonts w:eastAsia="宋体"/>
        </w:rPr>
        <w:t>Set</w:t>
      </w:r>
      <w:r>
        <w:rPr>
          <w:rStyle w:val="6100pt"/>
          <w:lang w:val="en-US" w:eastAsia="en-US" w:bidi="en-US"/>
        </w:rPr>
        <w:t>:</w:t>
      </w:r>
      <w:bookmarkEnd w:id="376"/>
    </w:p>
    <w:p w:rsidR="00882A9D" w:rsidRDefault="00466773">
      <w:pPr>
        <w:pStyle w:val="190"/>
        <w:shd w:val="clear" w:color="auto" w:fill="auto"/>
        <w:spacing w:after="194" w:line="200" w:lineRule="exact"/>
        <w:ind w:left="1020" w:hanging="480"/>
        <w:jc w:val="left"/>
      </w:pPr>
      <w:r>
        <w:rPr>
          <w:lang w:val="zh-TW" w:eastAsia="zh-TW" w:bidi="zh-TW"/>
        </w:rPr>
        <w:t xml:space="preserve">${{1, 2, 3, 4, </w:t>
      </w:r>
      <w:r>
        <w:t>5}}</w:t>
      </w:r>
    </w:p>
    <w:p w:rsidR="00882A9D" w:rsidRDefault="00466773">
      <w:pPr>
        <w:pStyle w:val="6100"/>
        <w:keepNext/>
        <w:keepLines/>
        <w:shd w:val="clear" w:color="auto" w:fill="auto"/>
        <w:spacing w:before="0" w:after="167" w:line="260" w:lineRule="exact"/>
        <w:ind w:left="1020" w:hanging="480"/>
      </w:pPr>
      <w:bookmarkStart w:id="377" w:name="bookmark377"/>
      <w:r>
        <w:rPr>
          <w:rStyle w:val="6100pt"/>
        </w:rPr>
        <w:t>创建一个</w:t>
      </w:r>
      <w:r>
        <w:rPr>
          <w:rStyle w:val="610TimesNewRoman0"/>
          <w:rFonts w:eastAsia="宋体"/>
        </w:rPr>
        <w:t>List</w:t>
      </w:r>
      <w:r>
        <w:rPr>
          <w:rStyle w:val="6100pt"/>
        </w:rPr>
        <w:t>的语法如下</w:t>
      </w:r>
      <w:bookmarkEnd w:id="377"/>
    </w:p>
    <w:p w:rsidR="00882A9D" w:rsidRDefault="00466773">
      <w:pPr>
        <w:pStyle w:val="653"/>
        <w:shd w:val="clear" w:color="auto" w:fill="auto"/>
        <w:spacing w:after="189" w:line="200" w:lineRule="exact"/>
        <w:ind w:left="780"/>
      </w:pPr>
      <w:r>
        <w:rPr>
          <w:rStyle w:val="656"/>
          <w:i/>
          <w:iCs/>
        </w:rPr>
        <w:t>comma-delimited-elements</w:t>
      </w:r>
    </w:p>
    <w:p w:rsidR="00882A9D" w:rsidRDefault="00466773">
      <w:pPr>
        <w:pStyle w:val="6100"/>
        <w:keepNext/>
        <w:keepLines/>
        <w:shd w:val="clear" w:color="auto" w:fill="auto"/>
        <w:spacing w:before="0" w:after="167" w:line="260" w:lineRule="exact"/>
        <w:ind w:left="1020" w:hanging="480"/>
      </w:pPr>
      <w:bookmarkStart w:id="378" w:name="bookmark378"/>
      <w:r>
        <w:rPr>
          <w:rStyle w:val="6100pt"/>
        </w:rPr>
        <w:t>例如，如下表达式创建了一组花名的</w:t>
      </w:r>
      <w:r>
        <w:rPr>
          <w:rStyle w:val="610TimesNewRoman0"/>
          <w:rFonts w:eastAsia="宋体"/>
        </w:rPr>
        <w:t>List</w:t>
      </w:r>
      <w:r>
        <w:rPr>
          <w:rStyle w:val="6100pt"/>
          <w:lang w:val="en-US" w:eastAsia="en-US" w:bidi="en-US"/>
        </w:rPr>
        <w:t>:</w:t>
      </w:r>
      <w:bookmarkEnd w:id="378"/>
    </w:p>
    <w:p w:rsidR="00882A9D" w:rsidRDefault="00466773">
      <w:pPr>
        <w:pStyle w:val="251"/>
        <w:shd w:val="clear" w:color="auto" w:fill="auto"/>
        <w:spacing w:before="0" w:after="194" w:line="200" w:lineRule="exact"/>
        <w:ind w:left="1020" w:hanging="480"/>
        <w:jc w:val="left"/>
      </w:pPr>
      <w:r>
        <w:t xml:space="preserve">${ </w:t>
      </w:r>
      <w:r>
        <w:t>["Aster”</w:t>
      </w:r>
      <w:r>
        <w:rPr>
          <w:rStyle w:val="25SimSun0"/>
        </w:rPr>
        <w:t>，</w:t>
      </w:r>
      <w:r>
        <w:t>’’Carnation</w:t>
      </w:r>
      <w:r>
        <w:rPr>
          <w:vertAlign w:val="superscript"/>
        </w:rPr>
        <w:t>1</w:t>
      </w:r>
      <w:r>
        <w:t>'</w:t>
      </w:r>
      <w:r>
        <w:rPr>
          <w:lang w:val="zh-TW" w:eastAsia="zh-TW" w:bidi="zh-TW"/>
        </w:rPr>
        <w:t xml:space="preserve">, </w:t>
      </w:r>
      <w:r>
        <w:t>’’Rose”]}</w:t>
      </w:r>
    </w:p>
    <w:p w:rsidR="00882A9D" w:rsidRDefault="00466773">
      <w:pPr>
        <w:pStyle w:val="6100"/>
        <w:keepNext/>
        <w:keepLines/>
        <w:shd w:val="clear" w:color="auto" w:fill="auto"/>
        <w:spacing w:before="0" w:after="167" w:line="260" w:lineRule="exact"/>
        <w:ind w:left="1020" w:hanging="480"/>
      </w:pPr>
      <w:bookmarkStart w:id="379" w:name="bookmark379"/>
      <w:r>
        <w:rPr>
          <w:rStyle w:val="6100pt"/>
        </w:rPr>
        <w:t>最后，创建一个</w:t>
      </w:r>
      <w:r>
        <w:rPr>
          <w:rStyle w:val="610TimesNewRoman0"/>
          <w:rFonts w:eastAsia="宋体"/>
        </w:rPr>
        <w:t>Map</w:t>
      </w:r>
      <w:r>
        <w:rPr>
          <w:rStyle w:val="6100pt"/>
        </w:rPr>
        <w:t>的语法为</w:t>
      </w:r>
      <w:r>
        <w:rPr>
          <w:rStyle w:val="6100pt"/>
        </w:rPr>
        <w:t>:</w:t>
      </w:r>
      <w:bookmarkEnd w:id="379"/>
    </w:p>
    <w:p w:rsidR="00882A9D" w:rsidRDefault="00466773">
      <w:pPr>
        <w:pStyle w:val="653"/>
        <w:shd w:val="clear" w:color="auto" w:fill="auto"/>
        <w:spacing w:after="0" w:line="200" w:lineRule="exact"/>
        <w:ind w:left="1020" w:hanging="480"/>
        <w:sectPr w:rsidR="00882A9D">
          <w:headerReference w:type="even" r:id="rId376"/>
          <w:headerReference w:type="default" r:id="rId377"/>
          <w:footerReference w:type="even" r:id="rId378"/>
          <w:footerReference w:type="default" r:id="rId379"/>
          <w:headerReference w:type="first" r:id="rId380"/>
          <w:footerReference w:type="first" r:id="rId381"/>
          <w:pgSz w:w="11900" w:h="16840"/>
          <w:pgMar w:top="2253" w:right="1194" w:bottom="2005" w:left="1192" w:header="0" w:footer="3" w:gutter="0"/>
          <w:cols w:space="720"/>
          <w:noEndnote/>
          <w:titlePg/>
          <w:docGrid w:linePitch="360"/>
        </w:sectPr>
      </w:pPr>
      <w:r>
        <w:rPr>
          <w:rStyle w:val="655"/>
        </w:rPr>
        <w:t xml:space="preserve">{ </w:t>
      </w:r>
      <w:r>
        <w:rPr>
          <w:rStyle w:val="656"/>
          <w:i/>
          <w:iCs/>
        </w:rPr>
        <w:t>comma -delimi ted-key-val ue-en tri es}</w:t>
      </w:r>
    </w:p>
    <w:p w:rsidR="00882A9D" w:rsidRDefault="00466773">
      <w:pPr>
        <w:pStyle w:val="221"/>
        <w:shd w:val="clear" w:color="auto" w:fill="auto"/>
        <w:spacing w:after="190" w:line="220" w:lineRule="exact"/>
        <w:jc w:val="right"/>
      </w:pPr>
      <w:r>
        <w:rPr>
          <w:lang w:val="en-US" w:eastAsia="en-US" w:bidi="en-US"/>
        </w:rPr>
        <w:lastRenderedPageBreak/>
        <w:t>8.9</w:t>
      </w:r>
      <w:r>
        <w:rPr>
          <w:rStyle w:val="221pt"/>
        </w:rPr>
        <w:t>操作集合</w:t>
      </w:r>
    </w:p>
    <w:p w:rsidR="00882A9D" w:rsidRDefault="00466773">
      <w:pPr>
        <w:pStyle w:val="401"/>
        <w:shd w:val="clear" w:color="auto" w:fill="auto"/>
        <w:spacing w:after="0" w:line="260" w:lineRule="exact"/>
        <w:ind w:left="520" w:firstLine="0"/>
        <w:jc w:val="both"/>
      </w:pPr>
      <w:r>
        <w:rPr>
          <w:rStyle w:val="400pt"/>
        </w:rPr>
        <w:t>如下为一组国家及其首都的</w:t>
      </w:r>
      <w:r>
        <w:rPr>
          <w:rStyle w:val="40TimesNewRoman0"/>
          <w:rFonts w:eastAsia="宋体"/>
        </w:rPr>
        <w:t>Maps</w:t>
      </w:r>
      <w:r>
        <w:rPr>
          <w:rStyle w:val="400pt"/>
          <w:lang w:val="en-US" w:eastAsia="en-US" w:bidi="en-US"/>
        </w:rPr>
        <w:t>:</w:t>
      </w:r>
    </w:p>
    <w:p w:rsidR="00882A9D" w:rsidRDefault="00466773">
      <w:pPr>
        <w:pStyle w:val="251"/>
        <w:shd w:val="clear" w:color="auto" w:fill="auto"/>
        <w:spacing w:before="0" w:line="826" w:lineRule="exact"/>
        <w:ind w:left="520" w:firstLine="0"/>
      </w:pPr>
      <w:r>
        <w:t>${{"Canada": "Ottawa", "China": "Beijing", "France": "Paris"}}</w:t>
      </w:r>
    </w:p>
    <w:p w:rsidR="00882A9D" w:rsidRDefault="00466773">
      <w:pPr>
        <w:pStyle w:val="320"/>
        <w:keepNext/>
        <w:keepLines/>
        <w:shd w:val="clear" w:color="auto" w:fill="auto"/>
        <w:spacing w:before="0" w:after="0" w:line="826" w:lineRule="exact"/>
      </w:pPr>
      <w:bookmarkStart w:id="380" w:name="bookmark380"/>
      <w:r>
        <w:rPr>
          <w:rStyle w:val="32TimesNewRoman0"/>
          <w:rFonts w:eastAsia="宋体"/>
        </w:rPr>
        <w:t>8.8</w:t>
      </w:r>
      <w:r>
        <w:t>访问列表元素和</w:t>
      </w:r>
      <w:r>
        <w:rPr>
          <w:rStyle w:val="32TimesNewRoman0"/>
          <w:rFonts w:eastAsia="宋体"/>
        </w:rPr>
        <w:t>Map</w:t>
      </w:r>
      <w:r>
        <w:t>条目</w:t>
      </w:r>
      <w:bookmarkEnd w:id="380"/>
    </w:p>
    <w:p w:rsidR="00882A9D" w:rsidRDefault="00466773">
      <w:pPr>
        <w:pStyle w:val="401"/>
        <w:shd w:val="clear" w:color="auto" w:fill="auto"/>
        <w:spacing w:after="0" w:line="826" w:lineRule="exact"/>
        <w:ind w:left="520" w:firstLine="0"/>
        <w:jc w:val="both"/>
      </w:pPr>
      <w:r>
        <w:rPr>
          <w:rStyle w:val="400pt"/>
        </w:rPr>
        <w:t>可以通过索引来访问</w:t>
      </w:r>
      <w:r>
        <w:rPr>
          <w:rStyle w:val="40TimesNewRoman0"/>
          <w:rFonts w:eastAsia="宋体"/>
        </w:rPr>
        <w:t>List</w:t>
      </w:r>
      <w:r>
        <w:rPr>
          <w:rStyle w:val="400pt"/>
          <w:lang w:val="en-US" w:eastAsia="en-US" w:bidi="en-US"/>
        </w:rPr>
        <w:t>,</w:t>
      </w:r>
      <w:r>
        <w:rPr>
          <w:rStyle w:val="400pt"/>
        </w:rPr>
        <w:t>如下表达返回</w:t>
      </w:r>
      <w:r>
        <w:rPr>
          <w:rStyle w:val="40TimesNewRoman0"/>
          <w:rFonts w:eastAsia="宋体"/>
        </w:rPr>
        <w:t>Cities</w:t>
      </w:r>
      <w:r>
        <w:rPr>
          <w:rStyle w:val="400pt"/>
        </w:rPr>
        <w:t>的第一个元素</w:t>
      </w:r>
    </w:p>
    <w:p w:rsidR="00882A9D" w:rsidRDefault="00466773">
      <w:pPr>
        <w:pStyle w:val="251"/>
        <w:shd w:val="clear" w:color="auto" w:fill="auto"/>
        <w:spacing w:before="0" w:after="194" w:line="200" w:lineRule="exact"/>
        <w:ind w:left="520" w:firstLine="0"/>
      </w:pPr>
      <w:r>
        <w:rPr>
          <w:lang w:val="zh-TW" w:eastAsia="zh-TW" w:bidi="zh-TW"/>
        </w:rPr>
        <w:t>$</w:t>
      </w:r>
      <w:r>
        <w:t xml:space="preserve">{cities [ </w:t>
      </w:r>
      <w:r>
        <w:rPr>
          <w:lang w:val="zh-TW" w:eastAsia="zh-TW" w:bidi="zh-TW"/>
        </w:rPr>
        <w:t>0</w:t>
      </w:r>
      <w:r>
        <w:t>] }</w:t>
      </w:r>
    </w:p>
    <w:p w:rsidR="00882A9D" w:rsidRDefault="00466773">
      <w:pPr>
        <w:pStyle w:val="401"/>
        <w:shd w:val="clear" w:color="auto" w:fill="auto"/>
        <w:spacing w:after="172" w:line="260" w:lineRule="exact"/>
        <w:ind w:left="520" w:firstLine="0"/>
        <w:jc w:val="both"/>
      </w:pPr>
      <w:r>
        <w:rPr>
          <w:rStyle w:val="400pt"/>
        </w:rPr>
        <w:t>可以通过如下方式访问</w:t>
      </w:r>
      <w:r>
        <w:rPr>
          <w:rStyle w:val="40TimesNewRoman0"/>
          <w:rFonts w:eastAsia="宋体"/>
        </w:rPr>
        <w:t>Map</w:t>
      </w:r>
    </w:p>
    <w:p w:rsidR="00882A9D" w:rsidRDefault="00466773">
      <w:pPr>
        <w:pStyle w:val="653"/>
        <w:shd w:val="clear" w:color="auto" w:fill="auto"/>
        <w:spacing w:after="189" w:line="200" w:lineRule="exact"/>
        <w:ind w:left="520"/>
        <w:jc w:val="both"/>
      </w:pPr>
      <w:r>
        <w:rPr>
          <w:rStyle w:val="656"/>
          <w:i/>
          <w:iCs/>
        </w:rPr>
        <w:t>${map[key] }</w:t>
      </w:r>
    </w:p>
    <w:p w:rsidR="00882A9D" w:rsidRDefault="00466773">
      <w:pPr>
        <w:pStyle w:val="401"/>
        <w:shd w:val="clear" w:color="auto" w:fill="auto"/>
        <w:spacing w:after="172" w:line="260" w:lineRule="exact"/>
        <w:ind w:left="520" w:firstLine="0"/>
        <w:jc w:val="both"/>
      </w:pPr>
      <w:r>
        <w:rPr>
          <w:rStyle w:val="400pt"/>
        </w:rPr>
        <w:t>例如，下面的表达式返回</w:t>
      </w:r>
      <w:r>
        <w:rPr>
          <w:rStyle w:val="400pt"/>
          <w:lang w:val="en-US" w:eastAsia="en-US" w:bidi="en-US"/>
        </w:rPr>
        <w:t>“</w:t>
      </w:r>
      <w:r>
        <w:rPr>
          <w:rStyle w:val="40TimesNewRoman0"/>
          <w:rFonts w:eastAsia="宋体"/>
        </w:rPr>
        <w:t>Ottawa</w:t>
      </w:r>
      <w:r>
        <w:rPr>
          <w:rStyle w:val="400pt"/>
          <w:lang w:val="en-US" w:eastAsia="en-US" w:bidi="en-US"/>
        </w:rPr>
        <w:t>”</w:t>
      </w:r>
      <w:r>
        <w:rPr>
          <w:rStyle w:val="400pt"/>
          <w:lang w:val="en-US" w:eastAsia="en-US" w:bidi="en-US"/>
        </w:rPr>
        <w:t>：</w:t>
      </w:r>
    </w:p>
    <w:p w:rsidR="00882A9D" w:rsidRDefault="00466773">
      <w:pPr>
        <w:pStyle w:val="190"/>
        <w:shd w:val="clear" w:color="auto" w:fill="auto"/>
        <w:spacing w:after="404" w:line="200" w:lineRule="exact"/>
        <w:ind w:left="520" w:firstLine="0"/>
        <w:jc w:val="both"/>
      </w:pPr>
      <w:r>
        <w:t>${{"Canada"</w:t>
      </w:r>
      <w:r>
        <w:rPr>
          <w:lang w:val="zh-TW" w:eastAsia="zh-TW" w:bidi="zh-TW"/>
        </w:rPr>
        <w:t xml:space="preserve">: </w:t>
      </w:r>
      <w:r>
        <w:t>"Ottawa", "China": "Beijing"} ["Canada"]}</w:t>
      </w:r>
    </w:p>
    <w:p w:rsidR="00882A9D" w:rsidRDefault="00466773">
      <w:pPr>
        <w:pStyle w:val="320"/>
        <w:keepNext/>
        <w:keepLines/>
        <w:shd w:val="clear" w:color="auto" w:fill="auto"/>
        <w:spacing w:before="0" w:after="408" w:line="360" w:lineRule="exact"/>
      </w:pPr>
      <w:bookmarkStart w:id="381" w:name="bookmark381"/>
      <w:r>
        <w:rPr>
          <w:rStyle w:val="32TimesNewRoman0"/>
          <w:rFonts w:eastAsia="宋体"/>
        </w:rPr>
        <w:t>8.9</w:t>
      </w:r>
      <w:r>
        <w:t>操作集合</w:t>
      </w:r>
      <w:bookmarkEnd w:id="381"/>
    </w:p>
    <w:p w:rsidR="00882A9D" w:rsidRDefault="00466773">
      <w:pPr>
        <w:pStyle w:val="401"/>
        <w:shd w:val="clear" w:color="auto" w:fill="auto"/>
        <w:spacing w:after="175" w:line="403" w:lineRule="exact"/>
        <w:ind w:firstLine="520"/>
      </w:pPr>
      <w:r>
        <w:rPr>
          <w:rStyle w:val="40TimesNewRoman0"/>
          <w:rFonts w:eastAsia="宋体"/>
        </w:rPr>
        <w:t>EL</w:t>
      </w:r>
      <w:r>
        <w:rPr>
          <w:rStyle w:val="400pt"/>
          <w:lang w:val="en-US" w:eastAsia="en-US" w:bidi="en-US"/>
        </w:rPr>
        <w:t>3.0</w:t>
      </w:r>
      <w:r>
        <w:rPr>
          <w:rStyle w:val="400pt"/>
        </w:rPr>
        <w:t>带来了很多新特性。其中一个主要的贡献是操纵集合的能力。你可以通过调用流</w:t>
      </w:r>
      <w:r>
        <w:rPr>
          <w:rStyle w:val="400pt"/>
        </w:rPr>
        <w:t xml:space="preserve"> </w:t>
      </w:r>
      <w:r>
        <w:rPr>
          <w:rStyle w:val="400pt"/>
        </w:rPr>
        <w:t>方法将集合转换为流来使用此功能。</w:t>
      </w:r>
    </w:p>
    <w:p w:rsidR="00882A9D" w:rsidRDefault="00466773">
      <w:pPr>
        <w:pStyle w:val="401"/>
        <w:shd w:val="clear" w:color="auto" w:fill="auto"/>
        <w:spacing w:after="172" w:line="260" w:lineRule="exact"/>
        <w:ind w:left="520" w:firstLine="0"/>
        <w:jc w:val="both"/>
      </w:pPr>
      <w:r>
        <w:rPr>
          <w:rStyle w:val="400pt"/>
        </w:rPr>
        <w:t>下面展示如何将列表转换为流，假设</w:t>
      </w:r>
      <w:r>
        <w:rPr>
          <w:rStyle w:val="40TimesNewRoman0"/>
          <w:rFonts w:eastAsia="宋体"/>
        </w:rPr>
        <w:t>myList</w:t>
      </w:r>
      <w:r>
        <w:rPr>
          <w:rStyle w:val="400pt"/>
        </w:rPr>
        <w:t>是一个</w:t>
      </w:r>
      <w:r>
        <w:rPr>
          <w:rStyle w:val="40TimesNewRoman0"/>
          <w:rFonts w:eastAsia="宋体"/>
        </w:rPr>
        <w:t>java</w:t>
      </w:r>
      <w:r>
        <w:rPr>
          <w:rStyle w:val="400pt"/>
          <w:lang w:val="en-US" w:eastAsia="en-US" w:bidi="en-US"/>
        </w:rPr>
        <w:t>.</w:t>
      </w:r>
      <w:r>
        <w:rPr>
          <w:rStyle w:val="40TimesNewRoman0"/>
          <w:rFonts w:eastAsia="宋体"/>
        </w:rPr>
        <w:t>util</w:t>
      </w:r>
      <w:r>
        <w:rPr>
          <w:rStyle w:val="400pt"/>
          <w:lang w:val="en-US" w:eastAsia="en-US" w:bidi="en-US"/>
        </w:rPr>
        <w:t>.</w:t>
      </w:r>
      <w:r>
        <w:rPr>
          <w:rStyle w:val="40TimesNewRoman0"/>
          <w:rFonts w:eastAsia="宋体"/>
        </w:rPr>
        <w:t>List</w:t>
      </w:r>
      <w:r>
        <w:rPr>
          <w:rStyle w:val="400pt"/>
          <w:lang w:val="en-US" w:eastAsia="en-US" w:bidi="en-US"/>
        </w:rPr>
        <w:t>:</w:t>
      </w:r>
    </w:p>
    <w:p w:rsidR="00882A9D" w:rsidRDefault="00466773">
      <w:pPr>
        <w:pStyle w:val="251"/>
        <w:shd w:val="clear" w:color="auto" w:fill="auto"/>
        <w:spacing w:before="0" w:after="240" w:line="200" w:lineRule="exact"/>
        <w:ind w:left="520" w:firstLine="0"/>
      </w:pPr>
      <w:r>
        <w:rPr>
          <w:lang w:val="zh-TW" w:eastAsia="zh-TW" w:bidi="zh-TW"/>
        </w:rPr>
        <w:t>$</w:t>
      </w:r>
      <w:r>
        <w:t>{myList.stream()}</w:t>
      </w:r>
    </w:p>
    <w:p w:rsidR="00882A9D" w:rsidRDefault="00466773">
      <w:pPr>
        <w:pStyle w:val="401"/>
        <w:shd w:val="clear" w:color="auto" w:fill="auto"/>
        <w:spacing w:after="180" w:line="220" w:lineRule="exact"/>
        <w:ind w:left="520" w:firstLine="0"/>
        <w:jc w:val="both"/>
      </w:pPr>
      <w:r>
        <w:rPr>
          <w:rStyle w:val="400pt"/>
        </w:rPr>
        <w:t>大部分流的操作会返回另一个流，因而可以形成链式操作。</w:t>
      </w:r>
    </w:p>
    <w:p w:rsidR="00882A9D" w:rsidRDefault="00466773">
      <w:pPr>
        <w:pStyle w:val="251"/>
        <w:shd w:val="clear" w:color="auto" w:fill="auto"/>
        <w:spacing w:before="0" w:after="194" w:line="200" w:lineRule="exact"/>
        <w:ind w:left="520" w:firstLine="0"/>
      </w:pPr>
      <w:r>
        <w:rPr>
          <w:lang w:val="zh-TW" w:eastAsia="zh-TW" w:bidi="zh-TW"/>
        </w:rPr>
        <w:t xml:space="preserve">$ </w:t>
      </w:r>
      <w:r>
        <w:t>{MyList.stream () .operation-1 () .operation-2 () .toList() }</w:t>
      </w:r>
    </w:p>
    <w:p w:rsidR="00882A9D" w:rsidRDefault="00466773">
      <w:pPr>
        <w:pStyle w:val="401"/>
        <w:shd w:val="clear" w:color="auto" w:fill="auto"/>
        <w:spacing w:after="238" w:line="260" w:lineRule="exact"/>
        <w:ind w:left="520" w:firstLine="0"/>
        <w:jc w:val="both"/>
      </w:pPr>
      <w:r>
        <w:rPr>
          <w:rStyle w:val="400pt"/>
        </w:rPr>
        <w:t>在链式操作的末尾，通常调用</w:t>
      </w:r>
      <w:r>
        <w:rPr>
          <w:rStyle w:val="40TimesNewRoman0"/>
          <w:rFonts w:eastAsia="宋体"/>
        </w:rPr>
        <w:t>toList</w:t>
      </w:r>
      <w:r>
        <w:rPr>
          <w:rStyle w:val="400pt"/>
        </w:rPr>
        <w:t>方法，以便打印或格式化结果。</w:t>
      </w:r>
    </w:p>
    <w:p w:rsidR="00882A9D" w:rsidRDefault="00466773">
      <w:pPr>
        <w:pStyle w:val="401"/>
        <w:shd w:val="clear" w:color="auto" w:fill="auto"/>
        <w:spacing w:after="371" w:line="220" w:lineRule="exact"/>
        <w:ind w:left="520" w:firstLine="0"/>
        <w:jc w:val="both"/>
      </w:pPr>
      <w:r>
        <w:rPr>
          <w:rStyle w:val="400pt"/>
        </w:rPr>
        <w:t>以下小节介绍了你可以对流执行的一些操作</w:t>
      </w:r>
    </w:p>
    <w:p w:rsidR="00882A9D" w:rsidRDefault="00466773">
      <w:pPr>
        <w:pStyle w:val="520"/>
        <w:keepNext/>
        <w:keepLines/>
        <w:numPr>
          <w:ilvl w:val="0"/>
          <w:numId w:val="104"/>
        </w:numPr>
        <w:shd w:val="clear" w:color="auto" w:fill="auto"/>
        <w:tabs>
          <w:tab w:val="left" w:pos="1528"/>
        </w:tabs>
        <w:spacing w:before="0" w:after="52" w:line="300" w:lineRule="exact"/>
        <w:ind w:left="520"/>
      </w:pPr>
      <w:bookmarkStart w:id="382" w:name="bookmark382"/>
      <w:r>
        <w:rPr>
          <w:rStyle w:val="521"/>
        </w:rPr>
        <w:t>toList</w:t>
      </w:r>
      <w:bookmarkEnd w:id="382"/>
    </w:p>
    <w:p w:rsidR="00882A9D" w:rsidRDefault="00466773">
      <w:pPr>
        <w:pStyle w:val="401"/>
        <w:shd w:val="clear" w:color="auto" w:fill="auto"/>
        <w:spacing w:after="0" w:line="413" w:lineRule="exact"/>
        <w:ind w:firstLine="520"/>
      </w:pPr>
      <w:r>
        <w:rPr>
          <w:rStyle w:val="40TimesNewRoman0"/>
          <w:rFonts w:eastAsia="宋体"/>
        </w:rPr>
        <w:t>toList</w:t>
      </w:r>
      <w:r>
        <w:rPr>
          <w:rStyle w:val="400pt"/>
        </w:rPr>
        <w:t>方法返回一个</w:t>
      </w:r>
      <w:r>
        <w:rPr>
          <w:rStyle w:val="40TimesNewRoman0"/>
          <w:rFonts w:eastAsia="宋体"/>
        </w:rPr>
        <w:t>List</w:t>
      </w:r>
      <w:r>
        <w:rPr>
          <w:rStyle w:val="400pt"/>
          <w:lang w:val="en-US" w:eastAsia="en-US" w:bidi="en-US"/>
        </w:rPr>
        <w:t>，</w:t>
      </w:r>
      <w:r>
        <w:rPr>
          <w:rStyle w:val="400pt"/>
        </w:rPr>
        <w:t>它包含与当前流相同的成员。调用此方法的主要目的是轻松地</w:t>
      </w:r>
      <w:r>
        <w:rPr>
          <w:rStyle w:val="400pt"/>
        </w:rPr>
        <w:t xml:space="preserve"> </w:t>
      </w:r>
      <w:r>
        <w:rPr>
          <w:rStyle w:val="400pt"/>
        </w:rPr>
        <w:t>打印或操作流元素。下面是一个将列表转换为流并返回列表的示例：</w:t>
      </w:r>
    </w:p>
    <w:p w:rsidR="00882A9D" w:rsidRDefault="00466773">
      <w:pPr>
        <w:pStyle w:val="251"/>
        <w:shd w:val="clear" w:color="auto" w:fill="auto"/>
        <w:spacing w:before="0" w:after="245" w:line="200" w:lineRule="exact"/>
        <w:ind w:left="520" w:firstLine="0"/>
      </w:pPr>
      <w:r>
        <w:rPr>
          <w:lang w:val="zh-TW" w:eastAsia="zh-TW" w:bidi="zh-TW"/>
        </w:rPr>
        <w:t xml:space="preserve">$ </w:t>
      </w:r>
      <w:r>
        <w:t xml:space="preserve">{[100, </w:t>
      </w:r>
      <w:r>
        <w:rPr>
          <w:lang w:val="zh-TW" w:eastAsia="zh-TW" w:bidi="zh-TW"/>
        </w:rPr>
        <w:t>200, 300</w:t>
      </w:r>
      <w:r>
        <w:t>]■stream()•toList ()}</w:t>
      </w:r>
    </w:p>
    <w:p w:rsidR="00882A9D" w:rsidRDefault="00466773">
      <w:pPr>
        <w:pStyle w:val="401"/>
        <w:shd w:val="clear" w:color="auto" w:fill="auto"/>
        <w:spacing w:after="0" w:line="220" w:lineRule="exact"/>
        <w:ind w:left="520" w:firstLine="0"/>
        <w:jc w:val="both"/>
        <w:sectPr w:rsidR="00882A9D">
          <w:pgSz w:w="11900" w:h="16840"/>
          <w:pgMar w:top="1791" w:right="1203" w:bottom="1791" w:left="1203" w:header="0" w:footer="3" w:gutter="0"/>
          <w:cols w:space="720"/>
          <w:noEndnote/>
          <w:docGrid w:linePitch="360"/>
        </w:sectPr>
      </w:pPr>
      <w:r>
        <w:rPr>
          <w:rStyle w:val="400pt"/>
        </w:rPr>
        <w:t>当然这个例子没有什么用。稍后在接下来的小节中，你将看到更多的例子。</w:t>
      </w:r>
    </w:p>
    <w:p w:rsidR="00882A9D" w:rsidRDefault="00466773">
      <w:pPr>
        <w:pStyle w:val="520"/>
        <w:keepNext/>
        <w:keepLines/>
        <w:numPr>
          <w:ilvl w:val="0"/>
          <w:numId w:val="104"/>
        </w:numPr>
        <w:shd w:val="clear" w:color="auto" w:fill="auto"/>
        <w:tabs>
          <w:tab w:val="left" w:pos="1533"/>
        </w:tabs>
        <w:spacing w:before="0" w:after="60" w:line="300" w:lineRule="exact"/>
        <w:ind w:left="520"/>
      </w:pPr>
      <w:bookmarkStart w:id="383" w:name="bookmark383"/>
      <w:r>
        <w:rPr>
          <w:rStyle w:val="521"/>
        </w:rPr>
        <w:lastRenderedPageBreak/>
        <w:t>toArray</w:t>
      </w:r>
      <w:bookmarkEnd w:id="383"/>
    </w:p>
    <w:p w:rsidR="00882A9D" w:rsidRDefault="00466773">
      <w:pPr>
        <w:pStyle w:val="22"/>
        <w:shd w:val="clear" w:color="auto" w:fill="auto"/>
        <w:spacing w:before="0" w:after="0" w:line="403" w:lineRule="exact"/>
        <w:ind w:firstLine="520"/>
        <w:jc w:val="left"/>
      </w:pPr>
      <w:r>
        <w:t>与</w:t>
      </w:r>
      <w:r>
        <w:rPr>
          <w:rStyle w:val="2ArialUnicodeMS"/>
        </w:rPr>
        <w:t>toList</w:t>
      </w:r>
      <w:r>
        <w:t>类似，但返回一个</w:t>
      </w:r>
      <w:r>
        <w:rPr>
          <w:rStyle w:val="2ArialUnicodeMS"/>
        </w:rPr>
        <w:t>Java</w:t>
      </w:r>
      <w:r>
        <w:t>数组。同样，在数组中呈现元素通常是有用的，因为许</w:t>
      </w:r>
      <w:r>
        <w:t xml:space="preserve"> </w:t>
      </w:r>
      <w:r>
        <w:t>多</w:t>
      </w:r>
      <w:r>
        <w:rPr>
          <w:rStyle w:val="2ArialUnicodeMS"/>
        </w:rPr>
        <w:t>Java</w:t>
      </w:r>
      <w:r>
        <w:t>方法将数组作为参数。这里是一个</w:t>
      </w:r>
      <w:r>
        <w:rPr>
          <w:rStyle w:val="2ArialUnicodeMS"/>
        </w:rPr>
        <w:t>toArray</w:t>
      </w:r>
      <w:r>
        <w:t>的例子：</w:t>
      </w:r>
    </w:p>
    <w:p w:rsidR="00882A9D" w:rsidRDefault="00466773">
      <w:pPr>
        <w:pStyle w:val="190"/>
        <w:shd w:val="clear" w:color="auto" w:fill="auto"/>
        <w:spacing w:after="226" w:line="200" w:lineRule="exact"/>
        <w:ind w:left="520" w:firstLine="0"/>
        <w:jc w:val="both"/>
      </w:pPr>
      <w:r>
        <w:rPr>
          <w:lang w:val="zh-TW" w:eastAsia="zh-TW" w:bidi="zh-TW"/>
        </w:rPr>
        <w:t xml:space="preserve">$ </w:t>
      </w:r>
      <w:r>
        <w:t>{["One") "Two", "Three"].stream().toArray()}</w:t>
      </w:r>
    </w:p>
    <w:p w:rsidR="00882A9D" w:rsidRDefault="00466773">
      <w:pPr>
        <w:pStyle w:val="22"/>
        <w:shd w:val="clear" w:color="auto" w:fill="auto"/>
        <w:spacing w:before="0" w:after="276" w:line="220" w:lineRule="exact"/>
        <w:ind w:left="520" w:firstLine="0"/>
        <w:jc w:val="both"/>
      </w:pPr>
      <w:r>
        <w:t>与</w:t>
      </w:r>
      <w:r>
        <w:rPr>
          <w:rStyle w:val="2ArialUnicodeMS"/>
        </w:rPr>
        <w:t>toList</w:t>
      </w:r>
      <w:r>
        <w:t>不同，</w:t>
      </w:r>
      <w:r>
        <w:rPr>
          <w:rStyle w:val="2ArialUnicodeMS"/>
        </w:rPr>
        <w:t>toArray</w:t>
      </w:r>
      <w:r>
        <w:t>不打印元素。因此，</w:t>
      </w:r>
      <w:r>
        <w:rPr>
          <w:rStyle w:val="2ArialUnicodeMS"/>
        </w:rPr>
        <w:t>toList</w:t>
      </w:r>
      <w:r>
        <w:t>更经常使用。</w:t>
      </w:r>
    </w:p>
    <w:p w:rsidR="00882A9D" w:rsidRDefault="00466773">
      <w:pPr>
        <w:pStyle w:val="520"/>
        <w:keepNext/>
        <w:keepLines/>
        <w:numPr>
          <w:ilvl w:val="0"/>
          <w:numId w:val="104"/>
        </w:numPr>
        <w:shd w:val="clear" w:color="auto" w:fill="auto"/>
        <w:tabs>
          <w:tab w:val="left" w:pos="1533"/>
        </w:tabs>
        <w:spacing w:before="0" w:after="0" w:line="494" w:lineRule="exact"/>
        <w:ind w:left="520"/>
      </w:pPr>
      <w:bookmarkStart w:id="384" w:name="bookmark384"/>
      <w:r>
        <w:rPr>
          <w:rStyle w:val="521"/>
        </w:rPr>
        <w:t>limit</w:t>
      </w:r>
      <w:bookmarkEnd w:id="384"/>
    </w:p>
    <w:p w:rsidR="00882A9D" w:rsidRDefault="00466773">
      <w:pPr>
        <w:pStyle w:val="22"/>
        <w:shd w:val="clear" w:color="auto" w:fill="auto"/>
        <w:spacing w:before="0" w:after="0" w:line="494" w:lineRule="exact"/>
        <w:ind w:left="520" w:firstLine="0"/>
        <w:jc w:val="both"/>
      </w:pPr>
      <w:r>
        <w:rPr>
          <w:rStyle w:val="2ArialUnicodeMS"/>
        </w:rPr>
        <w:t>limit</w:t>
      </w:r>
      <w:r>
        <w:t>方法限制流中元素的数量。</w:t>
      </w:r>
    </w:p>
    <w:p w:rsidR="00882A9D" w:rsidRDefault="00466773">
      <w:pPr>
        <w:pStyle w:val="22"/>
        <w:shd w:val="clear" w:color="auto" w:fill="auto"/>
        <w:spacing w:before="0" w:after="0" w:line="494" w:lineRule="exact"/>
        <w:ind w:left="520" w:firstLine="0"/>
        <w:jc w:val="both"/>
      </w:pPr>
      <w:r>
        <w:t>名为</w:t>
      </w:r>
      <w:r>
        <w:rPr>
          <w:rStyle w:val="2ArialUnicodeMS"/>
        </w:rPr>
        <w:t>cities</w:t>
      </w:r>
      <w:r>
        <w:t>的</w:t>
      </w:r>
      <w:r>
        <w:rPr>
          <w:rStyle w:val="2ArialUnicodeMS"/>
        </w:rPr>
        <w:t>List</w:t>
      </w:r>
      <w:r>
        <w:rPr>
          <w:rStyle w:val="21pt"/>
        </w:rPr>
        <w:t>包含</w:t>
      </w:r>
      <w:r>
        <w:rPr>
          <w:rStyle w:val="21pt"/>
        </w:rPr>
        <w:t>7</w:t>
      </w:r>
      <w:r>
        <w:rPr>
          <w:rStyle w:val="21pt"/>
        </w:rPr>
        <w:t>个城市：</w:t>
      </w:r>
    </w:p>
    <w:p w:rsidR="00882A9D" w:rsidRDefault="00466773">
      <w:pPr>
        <w:pStyle w:val="190"/>
        <w:shd w:val="clear" w:color="auto" w:fill="auto"/>
        <w:spacing w:after="226" w:line="200" w:lineRule="exact"/>
        <w:ind w:left="520" w:firstLine="0"/>
        <w:jc w:val="both"/>
      </w:pPr>
      <w:r>
        <w:t>[Paris, Strasbourg, London, New York, Beijing, Amsterdam, San Francisco]</w:t>
      </w:r>
    </w:p>
    <w:p w:rsidR="00882A9D" w:rsidRDefault="00466773">
      <w:pPr>
        <w:pStyle w:val="22"/>
        <w:shd w:val="clear" w:color="auto" w:fill="auto"/>
        <w:spacing w:before="0" w:after="175" w:line="220" w:lineRule="exact"/>
        <w:ind w:left="520" w:firstLine="0"/>
        <w:jc w:val="both"/>
      </w:pPr>
      <w:r>
        <w:t>下面的代码将元素的数量限制为</w:t>
      </w:r>
      <w:r>
        <w:t>3</w:t>
      </w:r>
      <w:r>
        <w:t>。</w:t>
      </w:r>
    </w:p>
    <w:p w:rsidR="00882A9D" w:rsidRDefault="00466773">
      <w:pPr>
        <w:pStyle w:val="190"/>
        <w:shd w:val="clear" w:color="auto" w:fill="auto"/>
        <w:spacing w:after="235" w:line="200" w:lineRule="exact"/>
        <w:ind w:left="520" w:firstLine="0"/>
        <w:jc w:val="both"/>
      </w:pPr>
      <w:r>
        <w:rPr>
          <w:lang w:val="zh-TW" w:eastAsia="zh-TW" w:bidi="zh-TW"/>
        </w:rPr>
        <w:t xml:space="preserve">$ </w:t>
      </w:r>
      <w:r>
        <w:t>{cities.stream{).limit(3).toList()}</w:t>
      </w:r>
    </w:p>
    <w:p w:rsidR="00882A9D" w:rsidRDefault="00466773">
      <w:pPr>
        <w:pStyle w:val="22"/>
        <w:shd w:val="clear" w:color="auto" w:fill="auto"/>
        <w:spacing w:before="0" w:after="170" w:line="220" w:lineRule="exact"/>
        <w:ind w:left="520" w:firstLine="0"/>
        <w:jc w:val="both"/>
      </w:pPr>
      <w:r>
        <w:t>执行时，表达式将返回此列表：</w:t>
      </w:r>
    </w:p>
    <w:p w:rsidR="00882A9D" w:rsidRDefault="00466773">
      <w:pPr>
        <w:pStyle w:val="190"/>
        <w:shd w:val="clear" w:color="auto" w:fill="auto"/>
        <w:spacing w:after="221" w:line="200" w:lineRule="exact"/>
        <w:ind w:left="520" w:firstLine="0"/>
        <w:jc w:val="both"/>
      </w:pPr>
      <w:r>
        <w:t>[Paris, Strasbourg, London]</w:t>
      </w:r>
    </w:p>
    <w:p w:rsidR="00882A9D" w:rsidRDefault="00466773">
      <w:pPr>
        <w:pStyle w:val="22"/>
        <w:shd w:val="clear" w:color="auto" w:fill="auto"/>
        <w:spacing w:before="0" w:after="426" w:line="220" w:lineRule="exact"/>
        <w:ind w:left="520" w:firstLine="0"/>
        <w:jc w:val="both"/>
      </w:pPr>
      <w:r>
        <w:t>如果传递给</w:t>
      </w:r>
      <w:r>
        <w:rPr>
          <w:rStyle w:val="2ArialUnicodeMS"/>
        </w:rPr>
        <w:t>limit</w:t>
      </w:r>
      <w:r>
        <w:t>方法的参数大于元素的数量，则返回所有元素。</w:t>
      </w:r>
    </w:p>
    <w:p w:rsidR="00882A9D" w:rsidRDefault="00466773">
      <w:pPr>
        <w:pStyle w:val="520"/>
        <w:keepNext/>
        <w:keepLines/>
        <w:numPr>
          <w:ilvl w:val="0"/>
          <w:numId w:val="104"/>
        </w:numPr>
        <w:shd w:val="clear" w:color="auto" w:fill="auto"/>
        <w:tabs>
          <w:tab w:val="left" w:pos="1533"/>
        </w:tabs>
        <w:spacing w:before="0" w:after="225" w:line="300" w:lineRule="exact"/>
        <w:ind w:left="520"/>
      </w:pPr>
      <w:bookmarkStart w:id="385" w:name="bookmark385"/>
      <w:r>
        <w:rPr>
          <w:rStyle w:val="521"/>
        </w:rPr>
        <w:t>sort</w:t>
      </w:r>
      <w:bookmarkEnd w:id="385"/>
    </w:p>
    <w:p w:rsidR="00882A9D" w:rsidRDefault="00466773">
      <w:pPr>
        <w:pStyle w:val="22"/>
        <w:shd w:val="clear" w:color="auto" w:fill="auto"/>
        <w:spacing w:before="0" w:after="180" w:line="220" w:lineRule="exact"/>
        <w:ind w:left="520" w:firstLine="0"/>
        <w:jc w:val="both"/>
      </w:pPr>
      <w:r>
        <w:t>此方法对流中的元素进行排序。例如，这个表达式</w:t>
      </w:r>
    </w:p>
    <w:p w:rsidR="00882A9D" w:rsidRDefault="00466773">
      <w:pPr>
        <w:pStyle w:val="190"/>
        <w:shd w:val="clear" w:color="auto" w:fill="auto"/>
        <w:spacing w:line="200" w:lineRule="exact"/>
        <w:ind w:left="520" w:firstLine="0"/>
        <w:jc w:val="both"/>
      </w:pPr>
      <w:r>
        <w:rPr>
          <w:lang w:val="zh-TW" w:eastAsia="zh-TW" w:bidi="zh-TW"/>
        </w:rPr>
        <w:t xml:space="preserve">$ </w:t>
      </w:r>
      <w:r>
        <w:t>{cities.stream().sorted()•toList()}</w:t>
      </w:r>
    </w:p>
    <w:p w:rsidR="00882A9D" w:rsidRDefault="00466773">
      <w:pPr>
        <w:pStyle w:val="22"/>
        <w:shd w:val="clear" w:color="auto" w:fill="auto"/>
        <w:spacing w:before="0" w:after="170" w:line="220" w:lineRule="exact"/>
        <w:ind w:left="520" w:firstLine="0"/>
        <w:jc w:val="both"/>
      </w:pPr>
      <w:r>
        <w:t>返回如下排序后的列表。</w:t>
      </w:r>
    </w:p>
    <w:p w:rsidR="00882A9D" w:rsidRDefault="00466773">
      <w:pPr>
        <w:pStyle w:val="190"/>
        <w:shd w:val="clear" w:color="auto" w:fill="auto"/>
        <w:spacing w:after="430" w:line="200" w:lineRule="exact"/>
        <w:ind w:left="520" w:firstLine="0"/>
        <w:jc w:val="both"/>
      </w:pPr>
      <w:r>
        <w:t xml:space="preserve">[Amsterdam, Beijing, London, New York, Paris, San Francisco, </w:t>
      </w:r>
      <w:r>
        <w:t>Strasbourg]</w:t>
      </w:r>
    </w:p>
    <w:p w:rsidR="00882A9D" w:rsidRDefault="00466773">
      <w:pPr>
        <w:pStyle w:val="520"/>
        <w:keepNext/>
        <w:keepLines/>
        <w:numPr>
          <w:ilvl w:val="0"/>
          <w:numId w:val="104"/>
        </w:numPr>
        <w:shd w:val="clear" w:color="auto" w:fill="auto"/>
        <w:tabs>
          <w:tab w:val="left" w:pos="1533"/>
        </w:tabs>
        <w:spacing w:before="0" w:after="56" w:line="300" w:lineRule="exact"/>
        <w:ind w:left="520"/>
      </w:pPr>
      <w:bookmarkStart w:id="386" w:name="bookmark386"/>
      <w:r>
        <w:rPr>
          <w:rStyle w:val="521"/>
        </w:rPr>
        <w:t>average</w:t>
      </w:r>
      <w:bookmarkEnd w:id="386"/>
    </w:p>
    <w:p w:rsidR="00882A9D" w:rsidRDefault="00466773">
      <w:pPr>
        <w:pStyle w:val="22"/>
        <w:shd w:val="clear" w:color="auto" w:fill="auto"/>
        <w:spacing w:before="0" w:after="0"/>
        <w:ind w:firstLine="520"/>
        <w:jc w:val="left"/>
      </w:pPr>
      <w:r>
        <w:t>此方法返回流中所有元素的平均值。其返回值是一个</w:t>
      </w:r>
      <w:r>
        <w:rPr>
          <w:rStyle w:val="2ArialUnicodeMS"/>
        </w:rPr>
        <w:t>Optional</w:t>
      </w:r>
      <w:r>
        <w:t>对象，它可能为</w:t>
      </w:r>
      <w:r>
        <w:rPr>
          <w:rStyle w:val="2ArialUnicodeMS"/>
        </w:rPr>
        <w:t>null</w:t>
      </w:r>
      <w:r>
        <w:rPr>
          <w:lang w:val="en-US" w:eastAsia="en-US" w:bidi="en-US"/>
        </w:rPr>
        <w:t>。</w:t>
      </w:r>
      <w:r>
        <w:t>需</w:t>
      </w:r>
      <w:r>
        <w:t xml:space="preserve"> </w:t>
      </w:r>
      <w:r>
        <w:t>要调用</w:t>
      </w:r>
      <w:r>
        <w:rPr>
          <w:rStyle w:val="2ArialUnicodeMS"/>
        </w:rPr>
        <w:t>get</w:t>
      </w:r>
      <w:r>
        <w:rPr>
          <w:lang w:val="en-US" w:eastAsia="en-US" w:bidi="en-US"/>
        </w:rPr>
        <w:t>()</w:t>
      </w:r>
      <w:r>
        <w:t>获取实际值。</w:t>
      </w:r>
    </w:p>
    <w:p w:rsidR="00882A9D" w:rsidRDefault="00466773">
      <w:pPr>
        <w:pStyle w:val="22"/>
        <w:shd w:val="clear" w:color="auto" w:fill="auto"/>
        <w:spacing w:before="0" w:after="175" w:line="220" w:lineRule="exact"/>
        <w:ind w:left="520" w:firstLine="0"/>
        <w:jc w:val="both"/>
      </w:pPr>
      <w:r>
        <w:t>此表达式返回</w:t>
      </w:r>
      <w:r>
        <w:rPr>
          <w:lang w:val="en-US" w:eastAsia="en-US" w:bidi="en-US"/>
        </w:rPr>
        <w:t>4.0:</w:t>
      </w:r>
    </w:p>
    <w:p w:rsidR="00882A9D" w:rsidRDefault="00466773">
      <w:pPr>
        <w:pStyle w:val="190"/>
        <w:shd w:val="clear" w:color="auto" w:fill="auto"/>
        <w:spacing w:after="0" w:line="200" w:lineRule="exact"/>
        <w:ind w:left="520" w:firstLine="0"/>
        <w:jc w:val="both"/>
        <w:sectPr w:rsidR="00882A9D">
          <w:pgSz w:w="11900" w:h="16840"/>
          <w:pgMar w:top="2588" w:right="1203" w:bottom="2233" w:left="1208" w:header="0" w:footer="3" w:gutter="0"/>
          <w:cols w:space="720"/>
          <w:noEndnote/>
          <w:docGrid w:linePitch="360"/>
        </w:sectPr>
      </w:pPr>
      <w:r>
        <w:rPr>
          <w:lang w:val="zh-TW" w:eastAsia="zh-TW" w:bidi="zh-TW"/>
        </w:rPr>
        <w:t xml:space="preserve">$ </w:t>
      </w:r>
      <w:r>
        <w:t>{[1,</w:t>
      </w:r>
      <w:r>
        <w:rPr>
          <w:lang w:val="zh-TW" w:eastAsia="zh-TW" w:bidi="zh-TW"/>
        </w:rPr>
        <w:t>3,5,7</w:t>
      </w:r>
      <w:r>
        <w:t>].stream().average().get()}</w:t>
      </w:r>
    </w:p>
    <w:p w:rsidR="00882A9D" w:rsidRDefault="00466773">
      <w:pPr>
        <w:pStyle w:val="281"/>
        <w:shd w:val="clear" w:color="auto" w:fill="auto"/>
        <w:tabs>
          <w:tab w:val="left" w:leader="underscore" w:pos="8006"/>
        </w:tabs>
        <w:spacing w:before="0" w:after="251" w:line="220" w:lineRule="exact"/>
        <w:ind w:firstLine="0"/>
        <w:jc w:val="both"/>
      </w:pPr>
      <w:r>
        <w:lastRenderedPageBreak/>
        <w:tab/>
      </w:r>
      <w:r>
        <w:rPr>
          <w:rStyle w:val="283"/>
          <w:lang w:val="en-US" w:eastAsia="en-US" w:bidi="en-US"/>
        </w:rPr>
        <w:t>8.9</w:t>
      </w:r>
      <w:r>
        <w:rPr>
          <w:rStyle w:val="283"/>
        </w:rPr>
        <w:t>操作集合</w:t>
      </w:r>
    </w:p>
    <w:p w:rsidR="00882A9D" w:rsidRDefault="00466773">
      <w:pPr>
        <w:pStyle w:val="520"/>
        <w:keepNext/>
        <w:keepLines/>
        <w:numPr>
          <w:ilvl w:val="0"/>
          <w:numId w:val="104"/>
        </w:numPr>
        <w:shd w:val="clear" w:color="auto" w:fill="auto"/>
        <w:tabs>
          <w:tab w:val="left" w:pos="1572"/>
        </w:tabs>
        <w:spacing w:before="0" w:after="206" w:line="300" w:lineRule="exact"/>
        <w:ind w:left="520"/>
      </w:pPr>
      <w:bookmarkStart w:id="387" w:name="bookmark387"/>
      <w:r>
        <w:rPr>
          <w:rStyle w:val="521"/>
        </w:rPr>
        <w:t>sum</w:t>
      </w:r>
      <w:bookmarkEnd w:id="387"/>
    </w:p>
    <w:p w:rsidR="00882A9D" w:rsidRDefault="00466773">
      <w:pPr>
        <w:pStyle w:val="22"/>
        <w:shd w:val="clear" w:color="auto" w:fill="auto"/>
        <w:spacing w:before="0" w:after="170" w:line="220" w:lineRule="exact"/>
        <w:ind w:left="520" w:firstLine="0"/>
        <w:jc w:val="both"/>
      </w:pPr>
      <w:r>
        <w:t>此方法计算流中所有元素的总和。例如，此表达式返回</w:t>
      </w:r>
      <w:r>
        <w:t>16</w:t>
      </w:r>
      <w:r>
        <w:t>。</w:t>
      </w:r>
    </w:p>
    <w:p w:rsidR="00882A9D" w:rsidRDefault="00466773">
      <w:pPr>
        <w:pStyle w:val="190"/>
        <w:shd w:val="clear" w:color="auto" w:fill="auto"/>
        <w:spacing w:after="310" w:line="200" w:lineRule="exact"/>
        <w:ind w:left="520" w:firstLine="0"/>
        <w:jc w:val="both"/>
      </w:pPr>
      <w:r>
        <w:rPr>
          <w:lang w:val="zh-TW" w:eastAsia="zh-TW" w:bidi="zh-TW"/>
        </w:rPr>
        <w:t xml:space="preserve">$ </w:t>
      </w:r>
      <w:r>
        <w:t>{[1,</w:t>
      </w:r>
      <w:r>
        <w:rPr>
          <w:lang w:val="zh-TW" w:eastAsia="zh-TW" w:bidi="zh-TW"/>
        </w:rPr>
        <w:t>3,5,7</w:t>
      </w:r>
      <w:r>
        <w:t>]•stream().sum(</w:t>
      </w:r>
      <w:r>
        <w:rPr>
          <w:lang w:val="zh-TW" w:eastAsia="zh-TW" w:bidi="zh-TW"/>
        </w:rPr>
        <w:t>&gt;</w:t>
      </w:r>
      <w:r>
        <w:t>}</w:t>
      </w:r>
    </w:p>
    <w:p w:rsidR="00882A9D" w:rsidRDefault="00466773">
      <w:pPr>
        <w:pStyle w:val="520"/>
        <w:keepNext/>
        <w:keepLines/>
        <w:numPr>
          <w:ilvl w:val="0"/>
          <w:numId w:val="104"/>
        </w:numPr>
        <w:shd w:val="clear" w:color="auto" w:fill="auto"/>
        <w:tabs>
          <w:tab w:val="left" w:pos="1572"/>
        </w:tabs>
        <w:spacing w:before="0" w:after="206" w:line="300" w:lineRule="exact"/>
        <w:ind w:left="520"/>
      </w:pPr>
      <w:bookmarkStart w:id="388" w:name="bookmark388"/>
      <w:r>
        <w:rPr>
          <w:rStyle w:val="521"/>
        </w:rPr>
        <w:t>count</w:t>
      </w:r>
      <w:bookmarkEnd w:id="388"/>
    </w:p>
    <w:p w:rsidR="00882A9D" w:rsidRDefault="00466773">
      <w:pPr>
        <w:pStyle w:val="22"/>
        <w:shd w:val="clear" w:color="auto" w:fill="auto"/>
        <w:spacing w:before="0" w:after="175" w:line="220" w:lineRule="exact"/>
        <w:ind w:left="520" w:firstLine="0"/>
        <w:jc w:val="both"/>
      </w:pPr>
      <w:r>
        <w:t>此方法返回流中元素的数量。例如，此表达式返回</w:t>
      </w:r>
      <w:r>
        <w:t>7</w:t>
      </w:r>
      <w:r>
        <w:t>。</w:t>
      </w:r>
    </w:p>
    <w:p w:rsidR="00882A9D" w:rsidRDefault="00466773">
      <w:pPr>
        <w:pStyle w:val="190"/>
        <w:shd w:val="clear" w:color="auto" w:fill="auto"/>
        <w:spacing w:after="315" w:line="200" w:lineRule="exact"/>
        <w:ind w:left="520" w:firstLine="0"/>
        <w:jc w:val="both"/>
      </w:pPr>
      <w:r>
        <w:rPr>
          <w:lang w:val="zh-TW" w:eastAsia="zh-TW" w:bidi="zh-TW"/>
        </w:rPr>
        <w:t xml:space="preserve">$ </w:t>
      </w:r>
      <w:r>
        <w:t>{cities.stream()</w:t>
      </w:r>
      <w:r>
        <w:rPr>
          <w:lang w:val="zh-TW" w:eastAsia="zh-TW" w:bidi="zh-TW"/>
        </w:rPr>
        <w:t>,</w:t>
      </w:r>
      <w:r>
        <w:t>count()}</w:t>
      </w:r>
    </w:p>
    <w:p w:rsidR="00882A9D" w:rsidRDefault="00466773">
      <w:pPr>
        <w:pStyle w:val="520"/>
        <w:keepNext/>
        <w:keepLines/>
        <w:numPr>
          <w:ilvl w:val="0"/>
          <w:numId w:val="104"/>
        </w:numPr>
        <w:shd w:val="clear" w:color="auto" w:fill="auto"/>
        <w:tabs>
          <w:tab w:val="left" w:pos="1572"/>
        </w:tabs>
        <w:spacing w:before="0" w:after="56" w:line="300" w:lineRule="exact"/>
        <w:ind w:left="520"/>
      </w:pPr>
      <w:bookmarkStart w:id="389" w:name="bookmark389"/>
      <w:r>
        <w:rPr>
          <w:rStyle w:val="521"/>
        </w:rPr>
        <w:t>min</w:t>
      </w:r>
      <w:bookmarkEnd w:id="389"/>
    </w:p>
    <w:p w:rsidR="00882A9D" w:rsidRDefault="00466773">
      <w:pPr>
        <w:pStyle w:val="22"/>
        <w:shd w:val="clear" w:color="auto" w:fill="auto"/>
        <w:spacing w:before="0" w:after="0"/>
        <w:ind w:firstLine="520"/>
        <w:jc w:val="left"/>
      </w:pPr>
      <w:r>
        <w:t>此方法返回流的元素中的最小值。同</w:t>
      </w:r>
      <w:r>
        <w:rPr>
          <w:rStyle w:val="2ArialUnicodeMS"/>
        </w:rPr>
        <w:t>average</w:t>
      </w:r>
      <w:r>
        <w:t>方法一样，其返回值是一个</w:t>
      </w:r>
      <w:r>
        <w:rPr>
          <w:rStyle w:val="2ArialUnicodeMS"/>
        </w:rPr>
        <w:t>Optional</w:t>
      </w:r>
      <w:r>
        <w:t>对象，</w:t>
      </w:r>
      <w:r>
        <w:t xml:space="preserve"> </w:t>
      </w:r>
      <w:r>
        <w:t>因此你需要调用</w:t>
      </w:r>
      <w:r>
        <w:rPr>
          <w:rStyle w:val="2ArialUnicodeMS"/>
        </w:rPr>
        <w:t>get</w:t>
      </w:r>
      <w:r>
        <w:t>方法来获取实际值。例如，此表达式返回</w:t>
      </w:r>
      <w:r>
        <w:t>1</w:t>
      </w:r>
      <w:r>
        <w:t>。</w:t>
      </w:r>
    </w:p>
    <w:p w:rsidR="00882A9D" w:rsidRDefault="00466773">
      <w:pPr>
        <w:pStyle w:val="190"/>
        <w:shd w:val="clear" w:color="auto" w:fill="auto"/>
        <w:spacing w:after="315" w:line="200" w:lineRule="exact"/>
        <w:ind w:left="520" w:firstLine="0"/>
        <w:jc w:val="both"/>
      </w:pPr>
      <w:r>
        <w:rPr>
          <w:lang w:val="zh-TW" w:eastAsia="zh-TW" w:bidi="zh-TW"/>
        </w:rPr>
        <w:t xml:space="preserve">$ </w:t>
      </w:r>
      <w:r>
        <w:t>{ [1,3,100, 1000] .streamO ,min{) ,get{) }</w:t>
      </w:r>
    </w:p>
    <w:p w:rsidR="00882A9D" w:rsidRDefault="00466773">
      <w:pPr>
        <w:pStyle w:val="520"/>
        <w:keepNext/>
        <w:keepLines/>
        <w:numPr>
          <w:ilvl w:val="0"/>
          <w:numId w:val="104"/>
        </w:numPr>
        <w:shd w:val="clear" w:color="auto" w:fill="auto"/>
        <w:tabs>
          <w:tab w:val="left" w:pos="1572"/>
        </w:tabs>
        <w:spacing w:before="0" w:after="56" w:line="300" w:lineRule="exact"/>
        <w:ind w:left="520"/>
      </w:pPr>
      <w:bookmarkStart w:id="390" w:name="bookmark390"/>
      <w:r>
        <w:rPr>
          <w:rStyle w:val="521"/>
        </w:rPr>
        <w:t>max</w:t>
      </w:r>
      <w:bookmarkEnd w:id="390"/>
    </w:p>
    <w:p w:rsidR="00882A9D" w:rsidRDefault="00466773">
      <w:pPr>
        <w:pStyle w:val="22"/>
        <w:shd w:val="clear" w:color="auto" w:fill="auto"/>
        <w:spacing w:before="0" w:after="0"/>
        <w:ind w:firstLine="520"/>
        <w:jc w:val="left"/>
      </w:pPr>
      <w:r>
        <w:t>此方法返回流的元素中的最大值。同</w:t>
      </w:r>
      <w:r>
        <w:rPr>
          <w:rStyle w:val="2ArialUnicodeMS"/>
        </w:rPr>
        <w:t>average</w:t>
      </w:r>
      <w:r>
        <w:t>方法一样，其返回值是一个</w:t>
      </w:r>
      <w:r>
        <w:rPr>
          <w:rStyle w:val="2ArialUnicodeMS"/>
        </w:rPr>
        <w:t>Optional</w:t>
      </w:r>
      <w:r>
        <w:t>对象，</w:t>
      </w:r>
      <w:r>
        <w:t xml:space="preserve"> </w:t>
      </w:r>
      <w:r>
        <w:t>因此你需要调用</w:t>
      </w:r>
      <w:r>
        <w:rPr>
          <w:rStyle w:val="2ArialUnicodeMS"/>
        </w:rPr>
        <w:t>get</w:t>
      </w:r>
      <w:r>
        <w:t>方法来获取实际值。例如，此表达式返回</w:t>
      </w:r>
      <w:r>
        <w:t>1000</w:t>
      </w:r>
      <w:r>
        <w:t>。</w:t>
      </w:r>
    </w:p>
    <w:p w:rsidR="00882A9D" w:rsidRDefault="00466773">
      <w:pPr>
        <w:pStyle w:val="190"/>
        <w:shd w:val="clear" w:color="auto" w:fill="auto"/>
        <w:spacing w:after="315" w:line="200" w:lineRule="exact"/>
        <w:ind w:left="520" w:firstLine="0"/>
        <w:jc w:val="both"/>
      </w:pPr>
      <w:r>
        <w:rPr>
          <w:lang w:val="zh-TW" w:eastAsia="zh-TW" w:bidi="zh-TW"/>
        </w:rPr>
        <w:t xml:space="preserve">$ </w:t>
      </w:r>
      <w:r>
        <w:t>{[1,</w:t>
      </w:r>
      <w:r>
        <w:rPr>
          <w:lang w:val="zh-TW" w:eastAsia="zh-TW" w:bidi="zh-TW"/>
        </w:rPr>
        <w:t xml:space="preserve">3,100, </w:t>
      </w:r>
      <w:r>
        <w:t>1000]</w:t>
      </w:r>
      <w:r>
        <w:t xml:space="preserve"> .stream() .max&lt;)•get()}</w:t>
      </w:r>
    </w:p>
    <w:p w:rsidR="00882A9D" w:rsidRDefault="00466773">
      <w:pPr>
        <w:pStyle w:val="520"/>
        <w:keepNext/>
        <w:keepLines/>
        <w:numPr>
          <w:ilvl w:val="0"/>
          <w:numId w:val="104"/>
        </w:numPr>
        <w:shd w:val="clear" w:color="auto" w:fill="auto"/>
        <w:tabs>
          <w:tab w:val="left" w:pos="1572"/>
        </w:tabs>
        <w:spacing w:before="0" w:after="81" w:line="300" w:lineRule="exact"/>
        <w:ind w:left="520"/>
      </w:pPr>
      <w:bookmarkStart w:id="391" w:name="bookmark391"/>
      <w:r>
        <w:rPr>
          <w:rStyle w:val="521"/>
        </w:rPr>
        <w:t>map</w:t>
      </w:r>
      <w:bookmarkEnd w:id="391"/>
    </w:p>
    <w:p w:rsidR="00882A9D" w:rsidRDefault="00466773">
      <w:pPr>
        <w:pStyle w:val="22"/>
        <w:shd w:val="clear" w:color="auto" w:fill="auto"/>
        <w:spacing w:before="0" w:after="45" w:line="394" w:lineRule="exact"/>
        <w:ind w:firstLine="520"/>
        <w:jc w:val="left"/>
      </w:pPr>
      <w:r>
        <w:t>此方法将流中的每个元素映射到另一个流中的另一个元素，并返回该流。此方法接受一</w:t>
      </w:r>
      <w:r>
        <w:t xml:space="preserve"> </w:t>
      </w:r>
      <w:r>
        <w:t>个</w:t>
      </w:r>
      <w:r>
        <w:rPr>
          <w:rStyle w:val="2ArialUnicodeMS"/>
        </w:rPr>
        <w:t>lambda</w:t>
      </w:r>
      <w:r>
        <w:t>表达式。</w:t>
      </w:r>
    </w:p>
    <w:p w:rsidR="00882A9D" w:rsidRDefault="00466773">
      <w:pPr>
        <w:pStyle w:val="22"/>
        <w:shd w:val="clear" w:color="auto" w:fill="auto"/>
        <w:spacing w:before="0" w:after="0" w:line="413" w:lineRule="exact"/>
        <w:ind w:firstLine="520"/>
        <w:jc w:val="left"/>
      </w:pPr>
      <w:r>
        <w:t>例如，此映射方法使用</w:t>
      </w:r>
      <w:r>
        <w:rPr>
          <w:rStyle w:val="2ArialUnicodeMS"/>
        </w:rPr>
        <w:t>lambda</w:t>
      </w:r>
      <w:r>
        <w:t>表达式</w:t>
      </w:r>
      <w:r>
        <w:rPr>
          <w:rStyle w:val="2ArialUnicodeMS"/>
        </w:rPr>
        <w:t>x</w:t>
      </w:r>
      <w:r>
        <w:rPr>
          <w:lang w:val="en-US" w:eastAsia="en-US" w:bidi="en-US"/>
        </w:rPr>
        <w:t>-&gt;2*</w:t>
      </w:r>
      <w:r>
        <w:rPr>
          <w:rStyle w:val="2ArialUnicodeMS"/>
        </w:rPr>
        <w:t>x</w:t>
      </w:r>
      <w:r>
        <w:rPr>
          <w:lang w:val="en-US" w:eastAsia="en-US" w:bidi="en-US"/>
        </w:rPr>
        <w:t>，</w:t>
      </w:r>
      <w:r>
        <w:t>这实际上将每个元素乘</w:t>
      </w:r>
      <w:r>
        <w:t>2</w:t>
      </w:r>
      <w:r>
        <w:rPr>
          <w:rStyle w:val="21pt"/>
        </w:rPr>
        <w:t>,</w:t>
      </w:r>
      <w:r>
        <w:rPr>
          <w:rStyle w:val="21pt"/>
        </w:rPr>
        <w:t>并将它们返</w:t>
      </w:r>
      <w:r>
        <w:rPr>
          <w:rStyle w:val="21pt"/>
        </w:rPr>
        <w:t xml:space="preserve"> </w:t>
      </w:r>
      <w:r>
        <w:t>回到新的流中。</w:t>
      </w:r>
    </w:p>
    <w:p w:rsidR="00882A9D" w:rsidRDefault="00466773">
      <w:pPr>
        <w:pStyle w:val="190"/>
        <w:shd w:val="clear" w:color="auto" w:fill="auto"/>
        <w:spacing w:after="214" w:line="413" w:lineRule="exact"/>
        <w:ind w:left="520" w:firstLine="0"/>
        <w:jc w:val="both"/>
      </w:pPr>
      <w:r>
        <w:rPr>
          <w:lang w:val="zh-TW" w:eastAsia="zh-TW" w:bidi="zh-TW"/>
        </w:rPr>
        <w:t xml:space="preserve">$ </w:t>
      </w:r>
      <w:r>
        <w:t>{[1,</w:t>
      </w:r>
      <w:r>
        <w:rPr>
          <w:lang w:val="zh-TW" w:eastAsia="zh-TW" w:bidi="zh-TW"/>
        </w:rPr>
        <w:t>3,</w:t>
      </w:r>
      <w:r>
        <w:t xml:space="preserve">5].stream().map(x - </w:t>
      </w:r>
      <w:r>
        <w:rPr>
          <w:lang w:val="zh-TW" w:eastAsia="zh-TW" w:bidi="zh-TW"/>
        </w:rPr>
        <w:t xml:space="preserve">&gt; 2 </w:t>
      </w:r>
      <w:r>
        <w:t>* x).toList()}</w:t>
      </w:r>
    </w:p>
    <w:p w:rsidR="00882A9D" w:rsidRDefault="00466773">
      <w:pPr>
        <w:pStyle w:val="22"/>
        <w:shd w:val="clear" w:color="auto" w:fill="auto"/>
        <w:spacing w:before="0" w:after="170" w:line="220" w:lineRule="exact"/>
        <w:ind w:left="520" w:firstLine="0"/>
        <w:jc w:val="both"/>
      </w:pPr>
      <w:r>
        <w:t>返回列表如下：</w:t>
      </w:r>
    </w:p>
    <w:p w:rsidR="00882A9D" w:rsidRDefault="00466773">
      <w:pPr>
        <w:pStyle w:val="692"/>
        <w:shd w:val="clear" w:color="auto" w:fill="auto"/>
        <w:spacing w:before="0" w:after="305" w:line="200" w:lineRule="exact"/>
        <w:ind w:left="520"/>
      </w:pPr>
      <w:r>
        <w:t>[</w:t>
      </w:r>
      <w:r>
        <w:rPr>
          <w:rStyle w:val="6995pt"/>
        </w:rPr>
        <w:t>2</w:t>
      </w:r>
      <w:r>
        <w:t>,</w:t>
      </w:r>
      <w:r>
        <w:rPr>
          <w:rStyle w:val="6995pt"/>
        </w:rPr>
        <w:t>6</w:t>
      </w:r>
      <w:r>
        <w:t>,</w:t>
      </w:r>
      <w:r>
        <w:rPr>
          <w:rStyle w:val="6995pt"/>
        </w:rPr>
        <w:t>10</w:t>
      </w:r>
      <w:r>
        <w:t>]</w:t>
      </w:r>
    </w:p>
    <w:p w:rsidR="00882A9D" w:rsidRDefault="00466773">
      <w:pPr>
        <w:pStyle w:val="22"/>
        <w:shd w:val="clear" w:color="auto" w:fill="auto"/>
        <w:spacing w:before="0" w:after="175" w:line="220" w:lineRule="exact"/>
        <w:ind w:left="520" w:firstLine="0"/>
        <w:jc w:val="both"/>
      </w:pPr>
      <w:r>
        <w:t>下面是另一个示例，它将字符映射为大写。</w:t>
      </w:r>
    </w:p>
    <w:p w:rsidR="00882A9D" w:rsidRDefault="00466773">
      <w:pPr>
        <w:pStyle w:val="190"/>
        <w:shd w:val="clear" w:color="auto" w:fill="auto"/>
        <w:spacing w:after="295" w:line="200" w:lineRule="exact"/>
        <w:ind w:left="520" w:firstLine="0"/>
        <w:jc w:val="both"/>
      </w:pPr>
      <w:r>
        <w:rPr>
          <w:lang w:val="zh-TW" w:eastAsia="zh-TW" w:bidi="zh-TW"/>
        </w:rPr>
        <w:t xml:space="preserve">$ </w:t>
      </w:r>
      <w:r>
        <w:t xml:space="preserve">{cities.stream() ,map(x - </w:t>
      </w:r>
      <w:r>
        <w:rPr>
          <w:lang w:val="zh-TW" w:eastAsia="zh-TW" w:bidi="zh-TW"/>
        </w:rPr>
        <w:t xml:space="preserve">&gt; </w:t>
      </w:r>
      <w:r>
        <w:t>x.toUpperCase ()) .toList ()}</w:t>
      </w:r>
    </w:p>
    <w:p w:rsidR="00882A9D" w:rsidRDefault="00466773">
      <w:pPr>
        <w:pStyle w:val="22"/>
        <w:shd w:val="clear" w:color="auto" w:fill="auto"/>
        <w:spacing w:before="0" w:after="166" w:line="220" w:lineRule="exact"/>
        <w:ind w:left="520" w:firstLine="0"/>
        <w:jc w:val="both"/>
      </w:pPr>
      <w:r>
        <w:t>它返回以下列表。</w:t>
      </w:r>
    </w:p>
    <w:p w:rsidR="00882A9D" w:rsidRDefault="00466773">
      <w:pPr>
        <w:pStyle w:val="190"/>
        <w:shd w:val="clear" w:color="auto" w:fill="auto"/>
        <w:spacing w:after="0" w:line="200" w:lineRule="exact"/>
        <w:ind w:left="520" w:firstLine="0"/>
        <w:jc w:val="both"/>
        <w:sectPr w:rsidR="00882A9D">
          <w:pgSz w:w="11900" w:h="16840"/>
          <w:pgMar w:top="1791" w:right="1203" w:bottom="1791" w:left="1208" w:header="0" w:footer="3" w:gutter="0"/>
          <w:cols w:space="720"/>
          <w:noEndnote/>
          <w:docGrid w:linePitch="360"/>
        </w:sectPr>
      </w:pPr>
      <w:r>
        <w:t>[PARIS, STRASBOURG, LONDON, NEW YORK, BEIJING, AMSTERDAM, SAN FRANCISCO]</w:t>
      </w:r>
    </w:p>
    <w:p w:rsidR="00882A9D" w:rsidRDefault="00466773">
      <w:pPr>
        <w:pStyle w:val="520"/>
        <w:keepNext/>
        <w:keepLines/>
        <w:numPr>
          <w:ilvl w:val="0"/>
          <w:numId w:val="104"/>
        </w:numPr>
        <w:shd w:val="clear" w:color="auto" w:fill="auto"/>
        <w:tabs>
          <w:tab w:val="left" w:pos="1684"/>
        </w:tabs>
        <w:spacing w:before="0" w:after="206" w:line="300" w:lineRule="exact"/>
        <w:ind w:firstLine="520"/>
      </w:pPr>
      <w:bookmarkStart w:id="392" w:name="bookmark392"/>
      <w:r>
        <w:rPr>
          <w:rStyle w:val="521"/>
        </w:rPr>
        <w:lastRenderedPageBreak/>
        <w:t>filter</w:t>
      </w:r>
      <w:bookmarkEnd w:id="392"/>
    </w:p>
    <w:p w:rsidR="00882A9D" w:rsidRDefault="00466773">
      <w:pPr>
        <w:pStyle w:val="22"/>
        <w:shd w:val="clear" w:color="auto" w:fill="auto"/>
        <w:spacing w:before="0" w:after="222" w:line="220" w:lineRule="exact"/>
        <w:ind w:firstLine="520"/>
        <w:jc w:val="both"/>
      </w:pPr>
      <w:r>
        <w:t>此方法根据</w:t>
      </w:r>
      <w:r>
        <w:rPr>
          <w:rStyle w:val="2ArialUnicodeMS"/>
        </w:rPr>
        <w:t>lambda</w:t>
      </w:r>
      <w:r>
        <w:t>表达式过滤流中的所有元素，并返回包含结果的新流。</w:t>
      </w:r>
    </w:p>
    <w:p w:rsidR="00882A9D" w:rsidRDefault="00466773">
      <w:pPr>
        <w:pStyle w:val="22"/>
        <w:shd w:val="clear" w:color="auto" w:fill="auto"/>
        <w:spacing w:before="0" w:after="175" w:line="220" w:lineRule="exact"/>
        <w:ind w:firstLine="520"/>
        <w:jc w:val="both"/>
      </w:pPr>
      <w:r>
        <w:t>例如，以下表达式测试城市是否以</w:t>
      </w:r>
      <w:r>
        <w:rPr>
          <w:lang w:val="en-US" w:eastAsia="en-US" w:bidi="en-US"/>
        </w:rPr>
        <w:t>“</w:t>
      </w:r>
      <w:r>
        <w:rPr>
          <w:rStyle w:val="2ArialUnicodeMS"/>
        </w:rPr>
        <w:t>S</w:t>
      </w:r>
      <w:r>
        <w:rPr>
          <w:lang w:val="en-US" w:eastAsia="en-US" w:bidi="en-US"/>
        </w:rPr>
        <w:t>”</w:t>
      </w:r>
      <w:r>
        <w:t>开头，并返回所有的结果。</w:t>
      </w:r>
    </w:p>
    <w:p w:rsidR="00882A9D" w:rsidRDefault="00466773">
      <w:pPr>
        <w:pStyle w:val="251"/>
        <w:shd w:val="clear" w:color="auto" w:fill="auto"/>
        <w:spacing w:before="0" w:after="235" w:line="200" w:lineRule="exact"/>
        <w:ind w:firstLine="520"/>
      </w:pPr>
      <w:r>
        <w:rPr>
          <w:lang w:val="zh-TW" w:eastAsia="zh-TW" w:bidi="zh-TW"/>
        </w:rPr>
        <w:t xml:space="preserve">$ </w:t>
      </w:r>
      <w:r>
        <w:t>{cities.stream() .filter(x - &gt; x.startsWith(</w:t>
      </w:r>
      <w:r>
        <w:rPr>
          <w:vertAlign w:val="superscript"/>
        </w:rPr>
        <w:t>M</w:t>
      </w:r>
      <w:r>
        <w:t>S"</w:t>
      </w:r>
      <w:r>
        <w:t>)) .toList () }</w:t>
      </w:r>
    </w:p>
    <w:p w:rsidR="00882A9D" w:rsidRDefault="00466773">
      <w:pPr>
        <w:pStyle w:val="22"/>
        <w:shd w:val="clear" w:color="auto" w:fill="auto"/>
        <w:spacing w:before="0" w:after="170" w:line="220" w:lineRule="exact"/>
        <w:ind w:firstLine="520"/>
        <w:jc w:val="both"/>
      </w:pPr>
      <w:r>
        <w:t>它产生的列表如下所示：</w:t>
      </w:r>
    </w:p>
    <w:p w:rsidR="00882A9D" w:rsidRDefault="00466773">
      <w:pPr>
        <w:pStyle w:val="190"/>
        <w:shd w:val="clear" w:color="auto" w:fill="auto"/>
        <w:spacing w:after="310" w:line="200" w:lineRule="exact"/>
        <w:ind w:firstLine="520"/>
        <w:jc w:val="both"/>
      </w:pPr>
      <w:r>
        <w:t>[Strasbourg, San Francisco]</w:t>
      </w:r>
    </w:p>
    <w:p w:rsidR="00882A9D" w:rsidRDefault="00466773">
      <w:pPr>
        <w:pStyle w:val="520"/>
        <w:keepNext/>
        <w:keepLines/>
        <w:numPr>
          <w:ilvl w:val="0"/>
          <w:numId w:val="104"/>
        </w:numPr>
        <w:shd w:val="clear" w:color="auto" w:fill="auto"/>
        <w:tabs>
          <w:tab w:val="left" w:pos="1684"/>
        </w:tabs>
        <w:spacing w:before="0" w:after="56" w:line="300" w:lineRule="exact"/>
        <w:ind w:firstLine="520"/>
      </w:pPr>
      <w:bookmarkStart w:id="393" w:name="bookmark393"/>
      <w:r>
        <w:rPr>
          <w:rStyle w:val="521"/>
        </w:rPr>
        <w:t>forEach</w:t>
      </w:r>
      <w:bookmarkEnd w:id="393"/>
    </w:p>
    <w:p w:rsidR="00882A9D" w:rsidRDefault="00466773">
      <w:pPr>
        <w:pStyle w:val="22"/>
        <w:shd w:val="clear" w:color="auto" w:fill="auto"/>
        <w:spacing w:before="0" w:after="0"/>
        <w:ind w:firstLine="520"/>
        <w:jc w:val="both"/>
      </w:pPr>
      <w:r>
        <w:t>此方法对流中的所有元素执行操作。它返回</w:t>
      </w:r>
      <w:r>
        <w:rPr>
          <w:rStyle w:val="2ArialUnicodeMS"/>
        </w:rPr>
        <w:t>void</w:t>
      </w:r>
      <w:r>
        <w:rPr>
          <w:lang w:val="en-US" w:eastAsia="en-US" w:bidi="en-US"/>
        </w:rPr>
        <w:t>。</w:t>
      </w:r>
      <w:r>
        <w:t>例如，此表达式将城市中的所有元素</w:t>
      </w:r>
      <w:r>
        <w:t xml:space="preserve"> </w:t>
      </w:r>
      <w:r>
        <w:t>打印到控制台。</w:t>
      </w:r>
    </w:p>
    <w:p w:rsidR="00882A9D" w:rsidRDefault="00466773">
      <w:pPr>
        <w:pStyle w:val="190"/>
        <w:shd w:val="clear" w:color="auto" w:fill="auto"/>
        <w:spacing w:after="398" w:line="408" w:lineRule="exact"/>
        <w:ind w:firstLine="520"/>
        <w:jc w:val="both"/>
      </w:pPr>
      <w:r>
        <w:rPr>
          <w:lang w:val="zh-TW" w:eastAsia="zh-TW" w:bidi="zh-TW"/>
        </w:rPr>
        <w:t xml:space="preserve">$ </w:t>
      </w:r>
      <w:r>
        <w:t xml:space="preserve">{cities.stream().forEach(x - </w:t>
      </w:r>
      <w:r>
        <w:rPr>
          <w:lang w:val="zh-TW" w:eastAsia="zh-TW" w:bidi="zh-TW"/>
        </w:rPr>
        <w:t xml:space="preserve">&gt; </w:t>
      </w:r>
      <w:r>
        <w:t>System.out.println(x))}</w:t>
      </w:r>
    </w:p>
    <w:p w:rsidR="00882A9D" w:rsidRDefault="00466773">
      <w:pPr>
        <w:pStyle w:val="320"/>
        <w:keepNext/>
        <w:keepLines/>
        <w:shd w:val="clear" w:color="auto" w:fill="auto"/>
        <w:spacing w:before="0" w:after="343" w:line="360" w:lineRule="exact"/>
      </w:pPr>
      <w:bookmarkStart w:id="394" w:name="bookmark394"/>
      <w:r>
        <w:rPr>
          <w:rStyle w:val="32TimesNewRoman0"/>
          <w:rFonts w:eastAsia="宋体"/>
        </w:rPr>
        <w:t>8.10</w:t>
      </w:r>
      <w:r>
        <w:t>格式化集合</w:t>
      </w:r>
      <w:bookmarkEnd w:id="394"/>
    </w:p>
    <w:p w:rsidR="00882A9D" w:rsidRDefault="00466773">
      <w:pPr>
        <w:pStyle w:val="22"/>
        <w:shd w:val="clear" w:color="auto" w:fill="auto"/>
        <w:spacing w:before="0" w:after="64" w:line="403" w:lineRule="exact"/>
        <w:ind w:firstLine="520"/>
        <w:jc w:val="both"/>
      </w:pPr>
      <w:r>
        <w:t>由于</w:t>
      </w:r>
      <w:r>
        <w:rPr>
          <w:rStyle w:val="2ArialUnicodeMS"/>
        </w:rPr>
        <w:t>EL</w:t>
      </w:r>
      <w:r>
        <w:t>定义了如何写表达式而不是函数，因此无法直接打印或格式化集合，毕竟，打</w:t>
      </w:r>
      <w:r>
        <w:t xml:space="preserve"> </w:t>
      </w:r>
      <w:r>
        <w:t>印和格式化不是</w:t>
      </w:r>
      <w:r>
        <w:rPr>
          <w:rStyle w:val="2ArialUnicodeMS"/>
        </w:rPr>
        <w:t>EL</w:t>
      </w:r>
      <w:r>
        <w:t>负责的领域。然而，打印和格式化是两个不能忽视的重要任务。</w:t>
      </w:r>
    </w:p>
    <w:p w:rsidR="00882A9D" w:rsidRDefault="00466773">
      <w:pPr>
        <w:pStyle w:val="22"/>
        <w:shd w:val="clear" w:color="auto" w:fill="auto"/>
        <w:spacing w:before="0" w:after="49" w:line="398" w:lineRule="exact"/>
        <w:ind w:firstLine="520"/>
        <w:jc w:val="both"/>
      </w:pPr>
      <w:r>
        <w:t>如果你是</w:t>
      </w:r>
      <w:r>
        <w:rPr>
          <w:rStyle w:val="2ArialUnicodeMS"/>
        </w:rPr>
        <w:t>EL</w:t>
      </w:r>
      <w:r>
        <w:rPr>
          <w:lang w:val="en-US" w:eastAsia="en-US" w:bidi="en-US"/>
        </w:rPr>
        <w:t xml:space="preserve"> 3.0</w:t>
      </w:r>
      <w:r>
        <w:t>的新手，但熟悉</w:t>
      </w:r>
      <w:r>
        <w:rPr>
          <w:rStyle w:val="2ArialUnicodeMS"/>
        </w:rPr>
        <w:t>JSP</w:t>
      </w:r>
      <w:r>
        <w:rPr>
          <w:lang w:val="en-US" w:eastAsia="en-US" w:bidi="en-US"/>
        </w:rPr>
        <w:t>，</w:t>
      </w:r>
      <w:r>
        <w:t>那么格式化集合最简单的方法就是使用第</w:t>
      </w:r>
      <w:r>
        <w:t>6</w:t>
      </w:r>
      <w:r>
        <w:t>章中</w:t>
      </w:r>
      <w:r>
        <w:t xml:space="preserve"> </w:t>
      </w:r>
      <w:r>
        <w:t>讨论的</w:t>
      </w:r>
      <w:r>
        <w:rPr>
          <w:rStyle w:val="2ArialUnicodeMS"/>
        </w:rPr>
        <w:t>JSTL</w:t>
      </w:r>
      <w:r>
        <w:rPr>
          <w:lang w:val="en-US" w:eastAsia="en-US" w:bidi="en-US"/>
        </w:rPr>
        <w:t>。</w:t>
      </w:r>
      <w:r>
        <w:t>然而，具有强大的功能的</w:t>
      </w:r>
      <w:r>
        <w:rPr>
          <w:rStyle w:val="2ArialUnicodeMS"/>
        </w:rPr>
        <w:t>EL</w:t>
      </w:r>
      <w:r>
        <w:rPr>
          <w:lang w:val="en-US" w:eastAsia="en-US" w:bidi="en-US"/>
        </w:rPr>
        <w:t xml:space="preserve"> 3.0</w:t>
      </w:r>
      <w:r>
        <w:t>应足以解决这些问题，并允许我们完全抛弃</w:t>
      </w:r>
      <w:r>
        <w:t xml:space="preserve"> </w:t>
      </w:r>
      <w:r>
        <w:rPr>
          <w:rStyle w:val="2ArialUnicodeMS"/>
        </w:rPr>
        <w:t>JSTL</w:t>
      </w:r>
      <w:r>
        <w:rPr>
          <w:lang w:val="en-US" w:eastAsia="en-US" w:bidi="en-US"/>
        </w:rPr>
        <w:t>〇</w:t>
      </w:r>
    </w:p>
    <w:p w:rsidR="00882A9D" w:rsidRDefault="00466773">
      <w:pPr>
        <w:pStyle w:val="22"/>
        <w:shd w:val="clear" w:color="auto" w:fill="auto"/>
        <w:spacing w:before="0" w:after="0" w:line="413" w:lineRule="exact"/>
        <w:ind w:firstLine="520"/>
        <w:jc w:val="both"/>
      </w:pPr>
      <w:r>
        <w:t>例如，你可以尝试使用</w:t>
      </w:r>
      <w:r>
        <w:rPr>
          <w:rStyle w:val="2ArialUnicodeMS"/>
        </w:rPr>
        <w:t>forEach</w:t>
      </w:r>
      <w:r>
        <w:rPr>
          <w:lang w:val="en-US" w:eastAsia="en-US" w:bidi="en-US"/>
        </w:rPr>
        <w:t>，</w:t>
      </w:r>
      <w:r>
        <w:t>类似于</w:t>
      </w:r>
      <w:r>
        <w:rPr>
          <w:rStyle w:val="2ArialUnicodeMS"/>
        </w:rPr>
        <w:t>JSTL</w:t>
      </w:r>
      <w:r>
        <w:t>的</w:t>
      </w:r>
      <w:r>
        <w:rPr>
          <w:rStyle w:val="2ArialUnicodeMS"/>
        </w:rPr>
        <w:t>forEach</w:t>
      </w:r>
      <w:r>
        <w:rPr>
          <w:lang w:val="en-US" w:eastAsia="en-US" w:bidi="en-US"/>
        </w:rPr>
        <w:t>。</w:t>
      </w:r>
      <w:r>
        <w:t>以下代码可以在</w:t>
      </w:r>
      <w:r>
        <w:rPr>
          <w:rStyle w:val="2ArialUnicodeMS"/>
        </w:rPr>
        <w:t>Tomcat</w:t>
      </w:r>
      <w:r>
        <w:rPr>
          <w:lang w:val="en-US" w:eastAsia="en-US" w:bidi="en-US"/>
        </w:rPr>
        <w:t xml:space="preserve"> </w:t>
      </w:r>
      <w:r>
        <w:t>8</w:t>
      </w:r>
      <w:r>
        <w:t>上</w:t>
      </w:r>
    </w:p>
    <w:p w:rsidR="00882A9D" w:rsidRDefault="00466773">
      <w:pPr>
        <w:pStyle w:val="22"/>
        <w:shd w:val="clear" w:color="auto" w:fill="auto"/>
        <w:spacing w:before="0" w:after="0" w:line="413" w:lineRule="exact"/>
        <w:ind w:firstLine="0"/>
        <w:jc w:val="left"/>
      </w:pPr>
      <w:r>
        <w:t>运行。</w:t>
      </w:r>
    </w:p>
    <w:p w:rsidR="00882A9D" w:rsidRDefault="00466773">
      <w:pPr>
        <w:pStyle w:val="251"/>
        <w:shd w:val="clear" w:color="auto" w:fill="auto"/>
        <w:spacing w:before="0" w:after="214" w:line="413" w:lineRule="exact"/>
        <w:ind w:firstLine="520"/>
      </w:pPr>
      <w:r>
        <w:rPr>
          <w:lang w:val="zh-TW" w:eastAsia="zh-TW" w:bidi="zh-TW"/>
        </w:rPr>
        <w:t xml:space="preserve">$ </w:t>
      </w:r>
      <w:r>
        <w:t xml:space="preserve">{cities.stream().forEach(x - </w:t>
      </w:r>
      <w:r>
        <w:rPr>
          <w:lang w:val="zh-TW" w:eastAsia="zh-TW" w:bidi="zh-TW"/>
        </w:rPr>
        <w:t xml:space="preserve">&gt; </w:t>
      </w:r>
      <w:r>
        <w:t>pageContext.out.println(x))}</w:t>
      </w:r>
    </w:p>
    <w:p w:rsidR="00882A9D" w:rsidRDefault="00466773">
      <w:pPr>
        <w:pStyle w:val="22"/>
        <w:shd w:val="clear" w:color="auto" w:fill="auto"/>
        <w:spacing w:before="0" w:after="74" w:line="220" w:lineRule="exact"/>
        <w:ind w:firstLine="520"/>
        <w:jc w:val="both"/>
      </w:pPr>
      <w:r>
        <w:t>遗憾的是，这在</w:t>
      </w:r>
      <w:r>
        <w:rPr>
          <w:rStyle w:val="2ArialUnicodeMS"/>
        </w:rPr>
        <w:t>GlassFish</w:t>
      </w:r>
      <w:r>
        <w:rPr>
          <w:lang w:val="en-US" w:eastAsia="en-US" w:bidi="en-US"/>
        </w:rPr>
        <w:t>4</w:t>
      </w:r>
      <w:r>
        <w:t>中不起作用，所以</w:t>
      </w:r>
      <w:r>
        <w:rPr>
          <w:rStyle w:val="2ArialUnicodeMS"/>
        </w:rPr>
        <w:t>forEach</w:t>
      </w:r>
      <w:r>
        <w:t>不能通用。</w:t>
      </w:r>
    </w:p>
    <w:p w:rsidR="00882A9D" w:rsidRDefault="00466773">
      <w:pPr>
        <w:pStyle w:val="22"/>
        <w:shd w:val="clear" w:color="auto" w:fill="auto"/>
        <w:spacing w:before="0" w:after="439" w:line="398" w:lineRule="exact"/>
        <w:ind w:firstLine="520"/>
        <w:jc w:val="both"/>
      </w:pPr>
      <w:r>
        <w:t>我最终想出的两个解决方案不像</w:t>
      </w:r>
      <w:r>
        <w:rPr>
          <w:rStyle w:val="2ArialUnicodeMS"/>
        </w:rPr>
        <w:t>forEach</w:t>
      </w:r>
      <w:r>
        <w:t>那样优雅，但在所有主要的</w:t>
      </w:r>
      <w:r>
        <w:rPr>
          <w:rStyle w:val="2ArialUnicodeMS"/>
        </w:rPr>
        <w:t>servlet</w:t>
      </w:r>
      <w:r>
        <w:t>容器上都可</w:t>
      </w:r>
      <w:r>
        <w:t xml:space="preserve"> </w:t>
      </w:r>
      <w:r>
        <w:t>用。第一个解决方案适用于</w:t>
      </w:r>
      <w:r>
        <w:rPr>
          <w:rStyle w:val="2ArialUnicodeMS"/>
        </w:rPr>
        <w:t>Java</w:t>
      </w:r>
      <w:r>
        <w:rPr>
          <w:lang w:val="en-US" w:eastAsia="en-US" w:bidi="en-US"/>
        </w:rPr>
        <w:t xml:space="preserve"> </w:t>
      </w:r>
      <w:r>
        <w:rPr>
          <w:rStyle w:val="2ArialUnicodeMS"/>
        </w:rPr>
        <w:t>SE</w:t>
      </w:r>
      <w:r>
        <w:rPr>
          <w:lang w:val="en-US" w:eastAsia="en-US" w:bidi="en-US"/>
        </w:rPr>
        <w:t xml:space="preserve"> </w:t>
      </w:r>
      <w:r>
        <w:t>7</w:t>
      </w:r>
      <w:r>
        <w:t>。第二个解决方案可能比第一个更优雅，但只适用于</w:t>
      </w:r>
      <w:r>
        <w:rPr>
          <w:rStyle w:val="2ArialUnicodeMS"/>
        </w:rPr>
        <w:t>Java SE8</w:t>
      </w:r>
      <w:r>
        <w:rPr>
          <w:lang w:val="en-US" w:eastAsia="en-US" w:bidi="en-US"/>
        </w:rPr>
        <w:t>。</w:t>
      </w:r>
    </w:p>
    <w:p w:rsidR="00882A9D" w:rsidRDefault="00466773">
      <w:pPr>
        <w:pStyle w:val="520"/>
        <w:keepNext/>
        <w:keepLines/>
        <w:shd w:val="clear" w:color="auto" w:fill="auto"/>
        <w:spacing w:before="0" w:after="206" w:line="300" w:lineRule="exact"/>
        <w:ind w:firstLine="520"/>
      </w:pPr>
      <w:bookmarkStart w:id="395" w:name="bookmark395"/>
      <w:r>
        <w:rPr>
          <w:rStyle w:val="521"/>
        </w:rPr>
        <w:t>8.10.1</w:t>
      </w:r>
      <w:r>
        <w:rPr>
          <w:rStyle w:val="52SimSun"/>
        </w:rPr>
        <w:t>使用</w:t>
      </w:r>
      <w:r>
        <w:rPr>
          <w:rStyle w:val="521"/>
        </w:rPr>
        <w:t>HTML</w:t>
      </w:r>
      <w:r>
        <w:rPr>
          <w:rStyle w:val="52SimSun"/>
        </w:rPr>
        <w:t>注释</w:t>
      </w:r>
      <w:bookmarkEnd w:id="395"/>
    </w:p>
    <w:p w:rsidR="00882A9D" w:rsidRDefault="00466773">
      <w:pPr>
        <w:pStyle w:val="22"/>
        <w:shd w:val="clear" w:color="auto" w:fill="auto"/>
        <w:spacing w:before="0" w:after="0" w:line="220" w:lineRule="exact"/>
        <w:ind w:firstLine="520"/>
        <w:jc w:val="both"/>
        <w:sectPr w:rsidR="00882A9D">
          <w:pgSz w:w="11900" w:h="16840"/>
          <w:pgMar w:top="2318" w:right="1197" w:bottom="2040" w:left="1199" w:header="0" w:footer="3" w:gutter="0"/>
          <w:cols w:space="720"/>
          <w:noEndnote/>
          <w:docGrid w:linePitch="360"/>
        </w:sectPr>
      </w:pPr>
      <w:r>
        <w:rPr>
          <w:rStyle w:val="2ArialUnicodeMS"/>
        </w:rPr>
        <w:t>List</w:t>
      </w:r>
      <w:r>
        <w:t>的字符串表示形式如下所示：</w:t>
      </w:r>
    </w:p>
    <w:p w:rsidR="00882A9D" w:rsidRDefault="00466773">
      <w:pPr>
        <w:pStyle w:val="701"/>
        <w:shd w:val="clear" w:color="auto" w:fill="auto"/>
        <w:spacing w:after="224" w:line="210" w:lineRule="exact"/>
        <w:ind w:left="520"/>
      </w:pPr>
      <w:r>
        <w:lastRenderedPageBreak/>
        <w:t>[element-1, element-2,</w:t>
      </w:r>
      <w:r>
        <w:rPr>
          <w:rStyle w:val="7010pt"/>
        </w:rPr>
        <w:t xml:space="preserve"> ...]</w:t>
      </w:r>
    </w:p>
    <w:p w:rsidR="00882A9D" w:rsidRDefault="00466773">
      <w:pPr>
        <w:pStyle w:val="61"/>
        <w:keepNext/>
        <w:keepLines/>
        <w:shd w:val="clear" w:color="auto" w:fill="auto"/>
        <w:spacing w:before="0" w:after="133" w:line="220" w:lineRule="exact"/>
        <w:ind w:left="520" w:firstLine="0"/>
        <w:jc w:val="both"/>
      </w:pPr>
      <w:bookmarkStart w:id="396" w:name="bookmark396"/>
      <w:r>
        <w:t>现在，如果我想在</w:t>
      </w:r>
      <w:r>
        <w:rPr>
          <w:rStyle w:val="6ArialUnicodeMS"/>
        </w:rPr>
        <w:t>HTML</w:t>
      </w:r>
      <w:r>
        <w:t>中呈现列表元素，需要这样写。</w:t>
      </w:r>
      <w:bookmarkEnd w:id="396"/>
    </w:p>
    <w:p w:rsidR="00882A9D" w:rsidRDefault="00466773">
      <w:pPr>
        <w:pStyle w:val="190"/>
        <w:shd w:val="clear" w:color="auto" w:fill="auto"/>
        <w:spacing w:after="0" w:line="245" w:lineRule="exact"/>
        <w:ind w:left="520" w:firstLine="0"/>
        <w:jc w:val="both"/>
      </w:pPr>
      <w:r>
        <w:t>&lt;ul&gt;</w:t>
      </w:r>
    </w:p>
    <w:p w:rsidR="00882A9D" w:rsidRDefault="00466773">
      <w:pPr>
        <w:pStyle w:val="190"/>
        <w:shd w:val="clear" w:color="auto" w:fill="auto"/>
        <w:spacing w:after="0" w:line="245" w:lineRule="exact"/>
        <w:ind w:left="1000" w:firstLine="0"/>
        <w:jc w:val="left"/>
      </w:pPr>
      <w:r>
        <w:t xml:space="preserve">&lt;li&gt; element-1 </w:t>
      </w:r>
      <w:r>
        <w:rPr>
          <w:lang w:val="zh-TW" w:eastAsia="zh-TW" w:bidi="zh-TW"/>
        </w:rPr>
        <w:t xml:space="preserve">&lt;/ </w:t>
      </w:r>
      <w:r>
        <w:t>li&gt;</w:t>
      </w:r>
    </w:p>
    <w:p w:rsidR="00882A9D" w:rsidRDefault="00466773">
      <w:pPr>
        <w:pStyle w:val="190"/>
        <w:shd w:val="clear" w:color="auto" w:fill="auto"/>
        <w:spacing w:after="276" w:line="245" w:lineRule="exact"/>
        <w:ind w:left="1000" w:firstLine="0"/>
        <w:jc w:val="left"/>
      </w:pPr>
      <w:r>
        <w:t>&lt;li&gt; element-2 &lt;/ li</w:t>
      </w:r>
      <w:r>
        <w:t>&gt;</w:t>
      </w:r>
    </w:p>
    <w:p w:rsidR="00882A9D" w:rsidRDefault="00466773">
      <w:pPr>
        <w:pStyle w:val="190"/>
        <w:shd w:val="clear" w:color="auto" w:fill="auto"/>
        <w:spacing w:after="80" w:line="200" w:lineRule="exact"/>
        <w:ind w:left="520" w:firstLine="0"/>
        <w:jc w:val="both"/>
      </w:pPr>
      <w:r>
        <w:t>&lt;/ul&gt;</w:t>
      </w:r>
    </w:p>
    <w:p w:rsidR="00882A9D" w:rsidRDefault="00466773">
      <w:pPr>
        <w:pStyle w:val="61"/>
        <w:keepNext/>
        <w:keepLines/>
        <w:shd w:val="clear" w:color="auto" w:fill="auto"/>
        <w:spacing w:before="0" w:after="0" w:line="407" w:lineRule="exact"/>
        <w:ind w:firstLine="520"/>
        <w:jc w:val="both"/>
      </w:pPr>
      <w:bookmarkStart w:id="397" w:name="bookmark397"/>
      <w:r>
        <w:t>现在，你可能已经注意到每个元素必须转向</w:t>
      </w:r>
      <w:r>
        <w:rPr>
          <w:lang w:val="en-US" w:eastAsia="en-US" w:bidi="en-US"/>
        </w:rPr>
        <w:t>&lt;</w:t>
      </w:r>
      <w:r>
        <w:rPr>
          <w:rStyle w:val="6ArialUnicodeMS"/>
        </w:rPr>
        <w:t>li</w:t>
      </w:r>
      <w:r>
        <w:rPr>
          <w:lang w:val="en-US" w:eastAsia="en-US" w:bidi="en-US"/>
        </w:rPr>
        <w:t xml:space="preserve">&gt; </w:t>
      </w:r>
      <w:r>
        <w:rPr>
          <w:rStyle w:val="6ArialUnicodeMS"/>
        </w:rPr>
        <w:t>element-n</w:t>
      </w:r>
      <w:r>
        <w:rPr>
          <w:lang w:val="en-US" w:eastAsia="en-US" w:bidi="en-US"/>
        </w:rPr>
        <w:t xml:space="preserve"> &lt;/ </w:t>
      </w:r>
      <w:r>
        <w:rPr>
          <w:rStyle w:val="6ArialUnicodeMS"/>
        </w:rPr>
        <w:t>li</w:t>
      </w:r>
      <w:r>
        <w:rPr>
          <w:lang w:val="en-US" w:eastAsia="en-US" w:bidi="en-US"/>
        </w:rPr>
        <w:t>&gt;</w:t>
      </w:r>
      <w:r>
        <w:t>。我怎么做？如果</w:t>
      </w:r>
      <w:r>
        <w:t xml:space="preserve"> </w:t>
      </w:r>
      <w:r>
        <w:t>你一直密切关注，你可能仍然记得</w:t>
      </w:r>
      <w:r>
        <w:rPr>
          <w:rStyle w:val="6ArialUnicodeMS"/>
        </w:rPr>
        <w:t>map</w:t>
      </w:r>
      <w:r>
        <w:t>方法可以用来转换每个元素。所以，我会有这样的</w:t>
      </w:r>
      <w:r>
        <w:t xml:space="preserve"> </w:t>
      </w:r>
      <w:r>
        <w:t>内容：</w:t>
      </w:r>
      <w:bookmarkEnd w:id="397"/>
    </w:p>
    <w:p w:rsidR="00882A9D" w:rsidRDefault="00466773">
      <w:pPr>
        <w:pStyle w:val="190"/>
        <w:shd w:val="clear" w:color="auto" w:fill="auto"/>
        <w:spacing w:after="229" w:line="200" w:lineRule="exact"/>
        <w:ind w:left="520" w:firstLine="0"/>
        <w:jc w:val="both"/>
      </w:pPr>
      <w:r>
        <w:rPr>
          <w:lang w:val="zh-TW" w:eastAsia="zh-TW" w:bidi="zh-TW"/>
        </w:rPr>
        <w:t xml:space="preserve">$ </w:t>
      </w:r>
      <w:r>
        <w:t xml:space="preserve">{myList•stream().map(x - &gt;”&lt;li&gt;”+ </w:t>
      </w:r>
      <w:r>
        <w:rPr>
          <w:lang w:val="zh-TW" w:eastAsia="zh-TW" w:bidi="zh-TW"/>
        </w:rPr>
        <w:t xml:space="preserve">= </w:t>
      </w:r>
      <w:r>
        <w:t xml:space="preserve">x </w:t>
      </w:r>
      <w:r>
        <w:rPr>
          <w:lang w:val="zh-TW" w:eastAsia="zh-TW" w:bidi="zh-TW"/>
        </w:rPr>
        <w:t xml:space="preserve">+ </w:t>
      </w:r>
      <w:r>
        <w:t>="&lt;/ li&gt;”</w:t>
      </w:r>
      <w:r>
        <w:t>）</w:t>
      </w:r>
      <w:r>
        <w:t>•toList ()}</w:t>
      </w:r>
    </w:p>
    <w:p w:rsidR="00882A9D" w:rsidRDefault="00466773">
      <w:pPr>
        <w:pStyle w:val="61"/>
        <w:keepNext/>
        <w:keepLines/>
        <w:shd w:val="clear" w:color="auto" w:fill="auto"/>
        <w:spacing w:before="0" w:after="184" w:line="220" w:lineRule="exact"/>
        <w:ind w:left="520" w:firstLine="0"/>
        <w:jc w:val="both"/>
      </w:pPr>
      <w:bookmarkStart w:id="398" w:name="bookmark398"/>
      <w:r>
        <w:t>它给了我这样的</w:t>
      </w:r>
      <w:r>
        <w:rPr>
          <w:rStyle w:val="6ArialUnicodeMS"/>
        </w:rPr>
        <w:t>List</w:t>
      </w:r>
      <w:r>
        <w:rPr>
          <w:lang w:val="en-US" w:eastAsia="en-US" w:bidi="en-US"/>
        </w:rPr>
        <w:t>:</w:t>
      </w:r>
      <w:bookmarkEnd w:id="398"/>
    </w:p>
    <w:p w:rsidR="00882A9D" w:rsidRDefault="00466773">
      <w:pPr>
        <w:pStyle w:val="190"/>
        <w:shd w:val="clear" w:color="auto" w:fill="auto"/>
        <w:spacing w:after="103" w:line="200" w:lineRule="exact"/>
        <w:ind w:left="520" w:firstLine="0"/>
        <w:jc w:val="both"/>
      </w:pPr>
      <w:r>
        <w:t>[&lt;li&gt; element-1 &lt;/ li&gt;» &lt;li&gt; element-2 &lt;/ li&gt;,".]</w:t>
      </w:r>
    </w:p>
    <w:p w:rsidR="00882A9D" w:rsidRDefault="00466773">
      <w:pPr>
        <w:pStyle w:val="61"/>
        <w:keepNext/>
        <w:keepLines/>
        <w:shd w:val="clear" w:color="auto" w:fill="auto"/>
        <w:spacing w:before="0" w:after="201" w:line="396" w:lineRule="exact"/>
        <w:ind w:firstLine="520"/>
        <w:jc w:val="both"/>
      </w:pPr>
      <w:bookmarkStart w:id="399" w:name="bookmark399"/>
      <w:r>
        <w:t>足够接近，但仍然需要删除括号和逗号。遗憾的是，你不能控制列表的字符串表示。好</w:t>
      </w:r>
      <w:r>
        <w:t xml:space="preserve"> </w:t>
      </w:r>
      <w:r>
        <w:t>在你可以使用</w:t>
      </w:r>
      <w:r>
        <w:rPr>
          <w:rStyle w:val="6ArialUnicodeMS"/>
        </w:rPr>
        <w:t>HTML</w:t>
      </w:r>
      <w:r>
        <w:t>注释。</w:t>
      </w:r>
      <w:bookmarkEnd w:id="399"/>
    </w:p>
    <w:p w:rsidR="00882A9D" w:rsidRDefault="00466773">
      <w:pPr>
        <w:pStyle w:val="61"/>
        <w:keepNext/>
        <w:keepLines/>
        <w:shd w:val="clear" w:color="auto" w:fill="auto"/>
        <w:spacing w:before="0" w:after="133" w:line="220" w:lineRule="exact"/>
        <w:ind w:firstLine="520"/>
        <w:jc w:val="both"/>
      </w:pPr>
      <w:bookmarkStart w:id="400" w:name="bookmark400"/>
      <w:r>
        <w:t>所以，这里是一个例子：</w:t>
      </w:r>
      <w:bookmarkEnd w:id="400"/>
    </w:p>
    <w:p w:rsidR="00882A9D" w:rsidRDefault="00466773">
      <w:pPr>
        <w:pStyle w:val="190"/>
        <w:shd w:val="clear" w:color="auto" w:fill="auto"/>
        <w:spacing w:after="0" w:line="245" w:lineRule="exact"/>
        <w:ind w:firstLine="520"/>
        <w:jc w:val="both"/>
      </w:pPr>
      <w:r>
        <w:t>&lt;lll&gt;</w:t>
      </w:r>
    </w:p>
    <w:p w:rsidR="00882A9D" w:rsidRDefault="00466773">
      <w:pPr>
        <w:pStyle w:val="190"/>
        <w:shd w:val="clear" w:color="auto" w:fill="auto"/>
        <w:spacing w:after="260" w:line="245" w:lineRule="exact"/>
        <w:ind w:left="520" w:firstLine="0"/>
        <w:jc w:val="both"/>
      </w:pPr>
      <w:r>
        <w:t>&lt;!-${cities.stream{).rnap(x - &gt;"--&gt; &lt;li&gt;"+ = x + ="&lt;/ li&gt; &lt;i--</w:t>
      </w:r>
      <w:r>
        <w:rPr>
          <w:vertAlign w:val="superscript"/>
        </w:rPr>
        <w:t>n</w:t>
      </w:r>
      <w:r>
        <w:t>).toList{)}--&gt; &lt;/ul&gt;</w:t>
      </w:r>
    </w:p>
    <w:p w:rsidR="00882A9D" w:rsidRDefault="00466773">
      <w:pPr>
        <w:pStyle w:val="61"/>
        <w:keepNext/>
        <w:keepLines/>
        <w:shd w:val="clear" w:color="auto" w:fill="auto"/>
        <w:spacing w:before="0" w:after="137" w:line="220" w:lineRule="exact"/>
        <w:ind w:firstLine="520"/>
        <w:jc w:val="both"/>
      </w:pPr>
      <w:bookmarkStart w:id="401" w:name="bookmark401"/>
      <w:r>
        <w:t>结果如下所示</w:t>
      </w:r>
      <w:r>
        <w:rPr>
          <w:lang w:val="en-US" w:eastAsia="en-US" w:bidi="en-US"/>
        </w:rPr>
        <w:t>:</w:t>
      </w:r>
      <w:bookmarkEnd w:id="401"/>
    </w:p>
    <w:p w:rsidR="00882A9D" w:rsidRDefault="00466773">
      <w:pPr>
        <w:pStyle w:val="190"/>
        <w:shd w:val="clear" w:color="auto" w:fill="auto"/>
        <w:spacing w:after="0" w:line="245" w:lineRule="exact"/>
        <w:ind w:firstLine="520"/>
        <w:jc w:val="both"/>
      </w:pPr>
      <w:r>
        <w:t>&lt;ul&gt;</w:t>
      </w:r>
    </w:p>
    <w:p w:rsidR="00882A9D" w:rsidRDefault="00466773">
      <w:pPr>
        <w:pStyle w:val="190"/>
        <w:shd w:val="clear" w:color="auto" w:fill="auto"/>
        <w:spacing w:after="0" w:line="245" w:lineRule="exact"/>
        <w:ind w:left="520" w:firstLine="0"/>
        <w:jc w:val="left"/>
      </w:pPr>
      <w:r>
        <w:t>&lt;!--[--&gt;&lt;li&gt;Paris&lt;/li</w:t>
      </w:r>
      <w:r>
        <w:rPr>
          <w:rStyle w:val="193"/>
        </w:rPr>
        <w:t>&gt;&lt;!—,</w:t>
      </w:r>
      <w:r>
        <w:t xml:space="preserve"> —&gt;&lt;li&gt;Strasbourg&lt;/li&gt;&lt;!--,--&gt; &lt;li&gt;London&lt;/li&gt;&lt; i</w:t>
      </w:r>
      <w:r>
        <w:rPr>
          <w:rStyle w:val="193"/>
        </w:rPr>
        <w:t>--</w:t>
      </w:r>
      <w:r>
        <w:rPr>
          <w:rStyle w:val="193"/>
          <w:vertAlign w:val="subscript"/>
        </w:rPr>
        <w:t>f</w:t>
      </w:r>
      <w:r>
        <w:t xml:space="preserve"> --&gt;&lt;li&gt;Ne</w:t>
      </w:r>
      <w:r>
        <w:t>w York&lt;/li</w:t>
      </w:r>
      <w:r>
        <w:rPr>
          <w:rStyle w:val="193"/>
        </w:rPr>
        <w:t>&gt;&lt;]--</w:t>
      </w:r>
      <w:r>
        <w:rPr>
          <w:rStyle w:val="193"/>
          <w:vertAlign w:val="subscript"/>
        </w:rPr>
        <w:t>r</w:t>
      </w:r>
      <w:r>
        <w:t xml:space="preserve"> --&gt;</w:t>
      </w:r>
    </w:p>
    <w:p w:rsidR="00882A9D" w:rsidRDefault="00466773">
      <w:pPr>
        <w:pStyle w:val="190"/>
        <w:shd w:val="clear" w:color="auto" w:fill="auto"/>
        <w:spacing w:after="0" w:line="241" w:lineRule="exact"/>
        <w:ind w:left="520" w:firstLine="0"/>
        <w:jc w:val="both"/>
      </w:pPr>
      <w:r>
        <w:pict>
          <v:shape id="_x0000_s1245" type="#_x0000_t202" style="position:absolute;left:0;text-align:left;margin-left:350.65pt;margin-top:1.75pt;width:120.8pt;height:143.05pt;z-index:-251692032;mso-wrap-distance-left:12.05pt;mso-wrap-distance-right:5pt;mso-position-horizontal-relative:margin" filled="f" stroked="f">
            <v:textbox style="mso-fit-shape-to-text:t" inset="0,0,0,0">
              <w:txbxContent>
                <w:p w:rsidR="00882A9D" w:rsidRDefault="00466773">
                  <w:pPr>
                    <w:pStyle w:val="160"/>
                    <w:numPr>
                      <w:ilvl w:val="0"/>
                      <w:numId w:val="105"/>
                    </w:numPr>
                    <w:shd w:val="clear" w:color="auto" w:fill="auto"/>
                    <w:tabs>
                      <w:tab w:val="left" w:pos="636"/>
                    </w:tabs>
                    <w:spacing w:before="0" w:line="259" w:lineRule="exact"/>
                    <w:ind w:left="380" w:firstLine="0"/>
                    <w:jc w:val="both"/>
                  </w:pPr>
                  <w:r>
                    <w:rPr>
                      <w:rStyle w:val="16ArialUnicodeMS0"/>
                    </w:rPr>
                    <w:t>Paris</w:t>
                  </w:r>
                </w:p>
                <w:p w:rsidR="00882A9D" w:rsidRDefault="00466773">
                  <w:pPr>
                    <w:pStyle w:val="160"/>
                    <w:numPr>
                      <w:ilvl w:val="0"/>
                      <w:numId w:val="105"/>
                    </w:numPr>
                    <w:shd w:val="clear" w:color="auto" w:fill="auto"/>
                    <w:tabs>
                      <w:tab w:val="left" w:pos="621"/>
                    </w:tabs>
                    <w:spacing w:before="0" w:line="259" w:lineRule="exact"/>
                    <w:ind w:left="380" w:firstLine="0"/>
                    <w:jc w:val="both"/>
                  </w:pPr>
                  <w:r>
                    <w:rPr>
                      <w:rStyle w:val="16ArialUnicodeMS0"/>
                    </w:rPr>
                    <w:t>Strasbourg</w:t>
                  </w:r>
                </w:p>
                <w:p w:rsidR="00882A9D" w:rsidRDefault="00466773">
                  <w:pPr>
                    <w:pStyle w:val="711"/>
                    <w:numPr>
                      <w:ilvl w:val="0"/>
                      <w:numId w:val="106"/>
                    </w:numPr>
                    <w:shd w:val="clear" w:color="auto" w:fill="auto"/>
                    <w:tabs>
                      <w:tab w:val="left" w:pos="636"/>
                    </w:tabs>
                    <w:ind w:left="380"/>
                  </w:pPr>
                  <w:r>
                    <w:rPr>
                      <w:rStyle w:val="71Exact"/>
                    </w:rPr>
                    <w:t>London</w:t>
                  </w:r>
                </w:p>
                <w:p w:rsidR="00882A9D" w:rsidRDefault="00466773">
                  <w:pPr>
                    <w:pStyle w:val="711"/>
                    <w:numPr>
                      <w:ilvl w:val="0"/>
                      <w:numId w:val="105"/>
                    </w:numPr>
                    <w:shd w:val="clear" w:color="auto" w:fill="auto"/>
                    <w:tabs>
                      <w:tab w:val="left" w:pos="621"/>
                    </w:tabs>
                    <w:ind w:left="380"/>
                  </w:pPr>
                  <w:r>
                    <w:rPr>
                      <w:rStyle w:val="71Exact"/>
                    </w:rPr>
                    <w:t>New York</w:t>
                  </w:r>
                </w:p>
                <w:p w:rsidR="00882A9D" w:rsidRDefault="00466773">
                  <w:pPr>
                    <w:pStyle w:val="720"/>
                    <w:numPr>
                      <w:ilvl w:val="0"/>
                      <w:numId w:val="106"/>
                    </w:numPr>
                    <w:shd w:val="clear" w:color="auto" w:fill="auto"/>
                    <w:tabs>
                      <w:tab w:val="left" w:pos="636"/>
                    </w:tabs>
                    <w:ind w:left="380"/>
                  </w:pPr>
                  <w:r>
                    <w:t>Beijing</w:t>
                  </w:r>
                </w:p>
                <w:p w:rsidR="00882A9D" w:rsidRDefault="00466773">
                  <w:pPr>
                    <w:pStyle w:val="160"/>
                    <w:numPr>
                      <w:ilvl w:val="0"/>
                      <w:numId w:val="106"/>
                    </w:numPr>
                    <w:shd w:val="clear" w:color="auto" w:fill="auto"/>
                    <w:tabs>
                      <w:tab w:val="left" w:pos="628"/>
                    </w:tabs>
                    <w:spacing w:before="0" w:line="259" w:lineRule="exact"/>
                    <w:ind w:left="380" w:firstLine="0"/>
                    <w:jc w:val="both"/>
                  </w:pPr>
                  <w:r>
                    <w:rPr>
                      <w:rStyle w:val="16ArialUnicodeMS0"/>
                    </w:rPr>
                    <w:t>Amsterdam</w:t>
                  </w:r>
                </w:p>
                <w:p w:rsidR="00882A9D" w:rsidRDefault="00466773">
                  <w:pPr>
                    <w:pStyle w:val="160"/>
                    <w:shd w:val="clear" w:color="auto" w:fill="auto"/>
                    <w:spacing w:before="0" w:after="51" w:line="259" w:lineRule="exact"/>
                    <w:ind w:left="380" w:firstLine="0"/>
                    <w:jc w:val="both"/>
                  </w:pPr>
                  <w:r>
                    <w:rPr>
                      <w:rStyle w:val="16SimSund"/>
                    </w:rPr>
                    <w:t xml:space="preserve">_ </w:t>
                  </w:r>
                  <w:r>
                    <w:rPr>
                      <w:rStyle w:val="16ArialUnicodeMS0"/>
                    </w:rPr>
                    <w:t>San</w:t>
                  </w:r>
                  <w:r>
                    <w:rPr>
                      <w:rStyle w:val="16SimSund"/>
                    </w:rPr>
                    <w:t xml:space="preserve"> </w:t>
                  </w:r>
                  <w:r>
                    <w:rPr>
                      <w:rStyle w:val="16ArialUnicodeMS0"/>
                    </w:rPr>
                    <w:t>Francisco</w:t>
                  </w:r>
                </w:p>
                <w:p w:rsidR="00882A9D" w:rsidRDefault="00466773">
                  <w:pPr>
                    <w:pStyle w:val="331"/>
                    <w:shd w:val="clear" w:color="auto" w:fill="auto"/>
                    <w:spacing w:before="0" w:after="0" w:line="421" w:lineRule="exact"/>
                    <w:ind w:left="40" w:firstLine="0"/>
                  </w:pPr>
                  <w:r>
                    <w:rPr>
                      <w:rStyle w:val="330ptExact0"/>
                    </w:rPr>
                    <w:t>图</w:t>
                  </w:r>
                  <w:r>
                    <w:rPr>
                      <w:rStyle w:val="33MicrosoftSansSerif1"/>
                    </w:rPr>
                    <w:t>8.2</w:t>
                  </w:r>
                  <w:r>
                    <w:rPr>
                      <w:rStyle w:val="330ptExact0"/>
                    </w:rPr>
                    <w:t>使用</w:t>
                  </w:r>
                  <w:r>
                    <w:rPr>
                      <w:rStyle w:val="33MicrosoftSansSerif1"/>
                    </w:rPr>
                    <w:t>HTML</w:t>
                  </w:r>
                  <w:r>
                    <w:rPr>
                      <w:rStyle w:val="330ptExact0"/>
                    </w:rPr>
                    <w:t>注释来</w:t>
                  </w:r>
                  <w:r>
                    <w:rPr>
                      <w:rStyle w:val="330ptExact0"/>
                    </w:rPr>
                    <w:br/>
                  </w:r>
                  <w:r>
                    <w:rPr>
                      <w:rStyle w:val="330ptExact0"/>
                    </w:rPr>
                    <w:t>格式化集合</w:t>
                  </w:r>
                </w:p>
              </w:txbxContent>
            </v:textbox>
            <w10:wrap type="square" side="left" anchorx="margin"/>
          </v:shape>
        </w:pict>
      </w:r>
      <w:r>
        <w:t>&lt;li&gt;Beijing&lt;/li&gt;&lt;!--, --&gt;&lt;li&gt;Amsterdam&lt;/li&gt;&lt;!--,--&gt; &lt;li&gt;San Francisco&lt;/li&gt;&lt;!--]--&gt;</w:t>
      </w:r>
    </w:p>
    <w:p w:rsidR="00882A9D" w:rsidRDefault="00466773">
      <w:pPr>
        <w:pStyle w:val="190"/>
        <w:shd w:val="clear" w:color="auto" w:fill="auto"/>
        <w:spacing w:after="116" w:line="241" w:lineRule="exact"/>
        <w:ind w:firstLine="520"/>
        <w:jc w:val="both"/>
      </w:pPr>
      <w:r>
        <w:t>&lt;/ul&gt;</w:t>
      </w:r>
    </w:p>
    <w:p w:rsidR="00882A9D" w:rsidRDefault="00466773">
      <w:pPr>
        <w:pStyle w:val="61"/>
        <w:keepNext/>
        <w:keepLines/>
        <w:shd w:val="clear" w:color="auto" w:fill="auto"/>
        <w:spacing w:before="0" w:after="201" w:line="396" w:lineRule="exact"/>
        <w:ind w:firstLine="520"/>
        <w:jc w:val="both"/>
      </w:pPr>
      <w:bookmarkStart w:id="402" w:name="bookmark402"/>
      <w:r>
        <w:t>这有效地注释掉了括号和逗号。虽然结果看起来有点凌乱，但</w:t>
      </w:r>
      <w:r>
        <w:t xml:space="preserve"> </w:t>
      </w:r>
      <w:r>
        <w:t>它是有效的</w:t>
      </w:r>
      <w:r>
        <w:rPr>
          <w:rStyle w:val="6ArialUnicodeMS"/>
        </w:rPr>
        <w:t>HTML</w:t>
      </w:r>
      <w:r>
        <w:rPr>
          <w:lang w:val="en-US" w:eastAsia="en-US" w:bidi="en-US"/>
        </w:rPr>
        <w:t>,</w:t>
      </w:r>
      <w:r>
        <w:t>更重要的是，它能工作！</w:t>
      </w:r>
      <w:bookmarkEnd w:id="402"/>
    </w:p>
    <w:p w:rsidR="00882A9D" w:rsidRDefault="00466773">
      <w:pPr>
        <w:pStyle w:val="61"/>
        <w:keepNext/>
        <w:keepLines/>
        <w:shd w:val="clear" w:color="auto" w:fill="auto"/>
        <w:spacing w:before="0" w:after="240" w:line="220" w:lineRule="exact"/>
        <w:ind w:firstLine="520"/>
        <w:jc w:val="both"/>
      </w:pPr>
      <w:bookmarkStart w:id="403" w:name="bookmark403"/>
      <w:r>
        <w:t>图</w:t>
      </w:r>
      <w:r>
        <w:rPr>
          <w:lang w:val="en-US" w:eastAsia="en-US" w:bidi="en-US"/>
        </w:rPr>
        <w:t>8.2</w:t>
      </w:r>
      <w:r>
        <w:t>显示了页面显示结果。</w:t>
      </w:r>
      <w:bookmarkEnd w:id="403"/>
    </w:p>
    <w:p w:rsidR="00882A9D" w:rsidRDefault="00466773">
      <w:pPr>
        <w:pStyle w:val="61"/>
        <w:keepNext/>
        <w:keepLines/>
        <w:shd w:val="clear" w:color="auto" w:fill="auto"/>
        <w:spacing w:before="0" w:after="148" w:line="220" w:lineRule="exact"/>
        <w:ind w:firstLine="520"/>
        <w:jc w:val="both"/>
      </w:pPr>
      <w:bookmarkStart w:id="404" w:name="bookmark404"/>
      <w:r>
        <w:t>这里有另一个例子，这个例子用表格格式化显示地址信息。</w:t>
      </w:r>
      <w:bookmarkEnd w:id="404"/>
    </w:p>
    <w:p w:rsidR="00882A9D" w:rsidRDefault="00466773">
      <w:pPr>
        <w:pStyle w:val="190"/>
        <w:shd w:val="clear" w:color="auto" w:fill="auto"/>
        <w:spacing w:after="0" w:line="227" w:lineRule="exact"/>
        <w:ind w:firstLine="520"/>
        <w:jc w:val="both"/>
      </w:pPr>
      <w:r>
        <w:t>&lt;table&gt;</w:t>
      </w:r>
    </w:p>
    <w:p w:rsidR="00882A9D" w:rsidRDefault="00466773">
      <w:pPr>
        <w:pStyle w:val="190"/>
        <w:shd w:val="clear" w:color="auto" w:fill="auto"/>
        <w:spacing w:after="0" w:line="227" w:lineRule="exact"/>
        <w:ind w:left="1000" w:firstLine="0"/>
        <w:jc w:val="left"/>
      </w:pPr>
      <w:r>
        <w:t>&lt;tr&gt;&lt;th&gt;Street&lt;/thXth&gt;City&lt;/th&gt;&lt;/tr&gt;</w:t>
      </w:r>
    </w:p>
    <w:p w:rsidR="00882A9D" w:rsidRDefault="00466773">
      <w:pPr>
        <w:pStyle w:val="441"/>
        <w:shd w:val="clear" w:color="auto" w:fill="auto"/>
        <w:spacing w:after="0" w:line="227" w:lineRule="exact"/>
        <w:ind w:left="1000" w:firstLine="0"/>
      </w:pPr>
      <w:r>
        <w:t>&lt;!--${addresses.stream</w:t>
      </w:r>
      <w:r>
        <w:rPr>
          <w:rStyle w:val="44SimSun"/>
          <w:lang w:val="en-US" w:eastAsia="en-US" w:bidi="en-US"/>
        </w:rPr>
        <w:t>〇</w:t>
      </w:r>
      <w:r>
        <w:t>.map(a-&gt;"--&gt;</w:t>
      </w:r>
    </w:p>
    <w:p w:rsidR="00882A9D" w:rsidRDefault="00466773">
      <w:pPr>
        <w:pStyle w:val="190"/>
        <w:shd w:val="clear" w:color="auto" w:fill="auto"/>
        <w:spacing w:after="0" w:line="227" w:lineRule="exact"/>
        <w:ind w:firstLine="520"/>
        <w:jc w:val="both"/>
      </w:pPr>
      <w:r>
        <w:t>&lt;trxtd&gt;"+=a.streetName+="&lt;/tdxtd&gt;</w:t>
      </w:r>
      <w:r>
        <w:rPr>
          <w:vertAlign w:val="superscript"/>
        </w:rPr>
        <w:t>n</w:t>
      </w:r>
      <w:r>
        <w:t>+=a.city+="&lt;/tdx/tr&gt;&lt;!--”</w:t>
      </w:r>
      <w:r>
        <w:t>）</w:t>
      </w:r>
      <w:r>
        <w:t>.toList ()}</w:t>
      </w:r>
      <w:r>
        <w:br w:type="page"/>
      </w:r>
    </w:p>
    <w:p w:rsidR="00882A9D" w:rsidRDefault="00466773">
      <w:pPr>
        <w:pStyle w:val="731"/>
        <w:shd w:val="clear" w:color="auto" w:fill="auto"/>
        <w:spacing w:after="28" w:line="80" w:lineRule="exact"/>
        <w:ind w:left="520"/>
      </w:pPr>
      <w:r>
        <w:lastRenderedPageBreak/>
        <w:t>一一</w:t>
      </w:r>
      <w:r>
        <w:t>&gt;</w:t>
      </w:r>
    </w:p>
    <w:p w:rsidR="00882A9D" w:rsidRDefault="00466773">
      <w:pPr>
        <w:pStyle w:val="190"/>
        <w:shd w:val="clear" w:color="auto" w:fill="auto"/>
        <w:spacing w:after="339" w:line="200" w:lineRule="exact"/>
        <w:ind w:firstLine="520"/>
        <w:jc w:val="both"/>
      </w:pPr>
      <w:r>
        <w:t>&lt;/table&gt;</w:t>
      </w:r>
    </w:p>
    <w:p w:rsidR="00882A9D" w:rsidRDefault="00466773">
      <w:pPr>
        <w:pStyle w:val="520"/>
        <w:keepNext/>
        <w:keepLines/>
        <w:numPr>
          <w:ilvl w:val="0"/>
          <w:numId w:val="107"/>
        </w:numPr>
        <w:shd w:val="clear" w:color="auto" w:fill="auto"/>
        <w:tabs>
          <w:tab w:val="left" w:pos="1706"/>
        </w:tabs>
        <w:spacing w:before="0" w:after="51" w:line="300" w:lineRule="exact"/>
        <w:ind w:firstLine="520"/>
      </w:pPr>
      <w:bookmarkStart w:id="405" w:name="bookmark405"/>
      <w:r>
        <w:rPr>
          <w:rStyle w:val="52SimSun"/>
        </w:rPr>
        <w:t>使用</w:t>
      </w:r>
      <w:r>
        <w:rPr>
          <w:rStyle w:val="521"/>
          <w:lang w:val="zh-TW" w:eastAsia="zh-TW" w:bidi="zh-TW"/>
        </w:rPr>
        <w:t xml:space="preserve"> </w:t>
      </w:r>
      <w:r>
        <w:rPr>
          <w:rStyle w:val="521"/>
        </w:rPr>
        <w:t>String.join()</w:t>
      </w:r>
      <w:bookmarkEnd w:id="405"/>
    </w:p>
    <w:p w:rsidR="00882A9D" w:rsidRDefault="00466773">
      <w:pPr>
        <w:pStyle w:val="22"/>
        <w:shd w:val="clear" w:color="auto" w:fill="auto"/>
        <w:spacing w:before="0" w:after="0"/>
        <w:ind w:firstLine="520"/>
        <w:jc w:val="both"/>
      </w:pPr>
      <w:r>
        <w:t>这第二个解决方案之所以有效，因为</w:t>
      </w:r>
      <w:r>
        <w:rPr>
          <w:rStyle w:val="2ArialUnicodeMS"/>
        </w:rPr>
        <w:t>EL</w:t>
      </w:r>
      <w:r>
        <w:rPr>
          <w:lang w:val="en-US" w:eastAsia="en-US" w:bidi="en-US"/>
        </w:rPr>
        <w:t xml:space="preserve"> 3.0</w:t>
      </w:r>
      <w:r>
        <w:t>允许你引用静态方法。在</w:t>
      </w:r>
      <w:r>
        <w:rPr>
          <w:rStyle w:val="2ArialUnicodeMS"/>
        </w:rPr>
        <w:t>Java</w:t>
      </w:r>
      <w:r>
        <w:rPr>
          <w:lang w:val="en-US" w:eastAsia="en-US" w:bidi="en-US"/>
        </w:rPr>
        <w:t xml:space="preserve"> </w:t>
      </w:r>
      <w:r>
        <w:t>8</w:t>
      </w:r>
      <w:r>
        <w:t>中</w:t>
      </w:r>
      <w:r>
        <w:rPr>
          <w:rStyle w:val="2ArialUnicodeMS0"/>
          <w:lang w:val="zh-TW" w:eastAsia="zh-TW" w:bidi="zh-TW"/>
        </w:rPr>
        <w:t>，</w:t>
      </w:r>
      <w:r>
        <w:rPr>
          <w:rStyle w:val="2ArialUnicodeMS0"/>
        </w:rPr>
        <w:t xml:space="preserve">String </w:t>
      </w:r>
      <w:r>
        <w:t>类新增了一些静态方法，其中一个方法是</w:t>
      </w:r>
      <w:r>
        <w:rPr>
          <w:rStyle w:val="2ArialUnicodeMS"/>
        </w:rPr>
        <w:t>join</w:t>
      </w:r>
      <w:r>
        <w:rPr>
          <w:lang w:val="en-US" w:eastAsia="en-US" w:bidi="en-US"/>
        </w:rPr>
        <w:t>，</w:t>
      </w:r>
      <w:r>
        <w:t>这正是我寻找的解决方案。有两个重载</w:t>
      </w:r>
      <w:r>
        <w:rPr>
          <w:rStyle w:val="2ArialUnicodeMS"/>
        </w:rPr>
        <w:t xml:space="preserve">join </w:t>
      </w:r>
      <w:r>
        <w:t>方法，但这里要用到的一个方法如下所示。</w:t>
      </w:r>
    </w:p>
    <w:p w:rsidR="00882A9D" w:rsidRDefault="00466773">
      <w:pPr>
        <w:pStyle w:val="190"/>
        <w:shd w:val="clear" w:color="auto" w:fill="auto"/>
        <w:spacing w:after="28" w:line="200" w:lineRule="exact"/>
        <w:ind w:firstLine="520"/>
        <w:jc w:val="both"/>
      </w:pPr>
      <w:r>
        <w:t>public static String join (CharSequence delimiter,</w:t>
      </w:r>
    </w:p>
    <w:p w:rsidR="00882A9D" w:rsidRDefault="00466773">
      <w:pPr>
        <w:pStyle w:val="190"/>
        <w:shd w:val="clear" w:color="auto" w:fill="auto"/>
        <w:spacing w:after="78" w:line="200" w:lineRule="exact"/>
        <w:ind w:left="1480" w:firstLine="0"/>
        <w:jc w:val="left"/>
      </w:pPr>
      <w:r>
        <w:rPr>
          <w:rStyle w:val="19SimSun"/>
          <w:lang w:val="zh-TW" w:eastAsia="zh-TW" w:bidi="zh-TW"/>
        </w:rPr>
        <w:t>工</w:t>
      </w:r>
      <w:r>
        <w:t>terable &lt;? extends CharSequence&gt; elements )</w:t>
      </w:r>
    </w:p>
    <w:p w:rsidR="00882A9D" w:rsidRDefault="00466773">
      <w:pPr>
        <w:pStyle w:val="22"/>
        <w:shd w:val="clear" w:color="auto" w:fill="auto"/>
        <w:spacing w:before="0" w:after="203" w:line="398" w:lineRule="exact"/>
        <w:ind w:firstLine="520"/>
        <w:jc w:val="both"/>
      </w:pPr>
      <w:r>
        <w:t>此方法返回用指定分隔符连接在一起的</w:t>
      </w:r>
      <w:r>
        <w:rPr>
          <w:rStyle w:val="2ArialUnicodeMS"/>
        </w:rPr>
        <w:t>CharSequence</w:t>
      </w:r>
      <w:r>
        <w:t>元素组成的字符串。而</w:t>
      </w:r>
      <w:r>
        <w:rPr>
          <w:rStyle w:val="2ArialUnicodeMS"/>
        </w:rPr>
        <w:t>java</w:t>
      </w:r>
      <w:r>
        <w:rPr>
          <w:lang w:val="en-US" w:eastAsia="en-US" w:bidi="en-US"/>
        </w:rPr>
        <w:t>.</w:t>
      </w:r>
      <w:r>
        <w:rPr>
          <w:rStyle w:val="2ArialUnicodeMS"/>
        </w:rPr>
        <w:t>util</w:t>
      </w:r>
      <w:r>
        <w:rPr>
          <w:lang w:val="en-US" w:eastAsia="en-US" w:bidi="en-US"/>
        </w:rPr>
        <w:t xml:space="preserve">. </w:t>
      </w:r>
      <w:r>
        <w:rPr>
          <w:rStyle w:val="2ArialUnicodeMS"/>
        </w:rPr>
        <w:t>Collection</w:t>
      </w:r>
      <w:r>
        <w:t>接口正好扩展了</w:t>
      </w:r>
      <w:r>
        <w:t xml:space="preserve"> </w:t>
      </w:r>
      <w:r>
        <w:rPr>
          <w:rStyle w:val="2ArialUnicodeMS"/>
        </w:rPr>
        <w:t>Iterable</w:t>
      </w:r>
      <w:r>
        <w:rPr>
          <w:lang w:val="en-US" w:eastAsia="en-US" w:bidi="en-US"/>
        </w:rPr>
        <w:t>。</w:t>
      </w:r>
      <w:r>
        <w:t>因此，你可以将</w:t>
      </w:r>
      <w:r>
        <w:rPr>
          <w:rStyle w:val="2ArialUnicodeMS"/>
        </w:rPr>
        <w:t>Collection</w:t>
      </w:r>
      <w:r>
        <w:t>传递给</w:t>
      </w:r>
      <w:r>
        <w:rPr>
          <w:rStyle w:val="2ArialUnicodeMS"/>
        </w:rPr>
        <w:t>join</w:t>
      </w:r>
      <w:r>
        <w:t>方法。</w:t>
      </w:r>
    </w:p>
    <w:p w:rsidR="00882A9D" w:rsidRDefault="00466773">
      <w:pPr>
        <w:pStyle w:val="22"/>
        <w:shd w:val="clear" w:color="auto" w:fill="auto"/>
        <w:spacing w:before="0" w:after="206" w:line="220" w:lineRule="exact"/>
        <w:ind w:firstLine="520"/>
        <w:jc w:val="both"/>
      </w:pPr>
      <w:r>
        <w:t>例如，下面是如何将列表格式化为</w:t>
      </w:r>
      <w:r>
        <w:rPr>
          <w:rStyle w:val="2ArialUnicodeMS"/>
        </w:rPr>
        <w:t>HTML</w:t>
      </w:r>
      <w:r>
        <w:t>有序列表：</w:t>
      </w:r>
    </w:p>
    <w:p w:rsidR="00882A9D" w:rsidRDefault="00466773">
      <w:pPr>
        <w:pStyle w:val="190"/>
        <w:shd w:val="clear" w:color="auto" w:fill="auto"/>
        <w:spacing w:after="88" w:line="210" w:lineRule="exact"/>
        <w:ind w:firstLine="520"/>
        <w:jc w:val="both"/>
      </w:pPr>
      <w:r>
        <w:rPr>
          <w:lang w:val="zh-TW" w:eastAsia="zh-TW" w:bidi="zh-TW"/>
        </w:rPr>
        <w:t xml:space="preserve">$ </w:t>
      </w:r>
      <w:r>
        <w:t xml:space="preserve">{"&lt;ol&gt; &lt;li&gt;"+ </w:t>
      </w:r>
      <w:r>
        <w:rPr>
          <w:lang w:val="zh-TW" w:eastAsia="zh-TW" w:bidi="zh-TW"/>
        </w:rPr>
        <w:t xml:space="preserve">= </w:t>
      </w:r>
      <w:r>
        <w:t>String, join ( "&lt;/ li&gt; &lt;li&gt;",</w:t>
      </w:r>
      <w:r>
        <w:rPr>
          <w:rStyle w:val="19SimSun3"/>
        </w:rPr>
        <w:t>城市</w:t>
      </w:r>
      <w:r>
        <w:rPr>
          <w:rStyle w:val="19SimSun3"/>
          <w:lang w:val="en-US" w:eastAsia="en-US" w:bidi="en-US"/>
        </w:rPr>
        <w:t>）</w:t>
      </w:r>
      <w:r>
        <w:t>+ ="&lt; li&gt; &lt;/ ol&gt;"}</w:t>
      </w:r>
    </w:p>
    <w:p w:rsidR="00882A9D" w:rsidRDefault="00466773">
      <w:pPr>
        <w:pStyle w:val="22"/>
        <w:shd w:val="clear" w:color="auto" w:fill="auto"/>
        <w:spacing w:before="0" w:after="0"/>
        <w:ind w:firstLine="520"/>
        <w:jc w:val="both"/>
      </w:pPr>
      <w:r>
        <w:t>此表达式适用于至少有一个元素的集合。如果你可能要处理一个空集合，这里是一个更</w:t>
      </w:r>
      <w:r>
        <w:t xml:space="preserve"> </w:t>
      </w:r>
      <w:r>
        <w:t>好的表达式：</w:t>
      </w:r>
    </w:p>
    <w:p w:rsidR="00882A9D" w:rsidRDefault="00466773">
      <w:pPr>
        <w:pStyle w:val="190"/>
        <w:shd w:val="clear" w:color="auto" w:fill="auto"/>
        <w:spacing w:after="0" w:line="226" w:lineRule="exact"/>
        <w:ind w:firstLine="520"/>
        <w:jc w:val="both"/>
      </w:pPr>
      <w:r>
        <w:rPr>
          <w:lang w:val="zh-TW" w:eastAsia="zh-TW" w:bidi="zh-TW"/>
        </w:rPr>
        <w:t>$</w:t>
      </w:r>
      <w:r>
        <w:t xml:space="preserve">{empty cities? "" </w:t>
      </w:r>
      <w:r>
        <w:rPr>
          <w:lang w:val="zh-TW" w:eastAsia="zh-TW" w:bidi="zh-TW"/>
        </w:rPr>
        <w:t xml:space="preserve">: </w:t>
      </w:r>
      <w:r>
        <w:t>"&lt;ol&gt;&lt;li&gt;"</w:t>
      </w:r>
    </w:p>
    <w:p w:rsidR="00882A9D" w:rsidRDefault="00466773">
      <w:pPr>
        <w:pStyle w:val="190"/>
        <w:shd w:val="clear" w:color="auto" w:fill="auto"/>
        <w:spacing w:after="0" w:line="226" w:lineRule="exact"/>
        <w:ind w:left="1480" w:firstLine="0"/>
        <w:jc w:val="left"/>
      </w:pPr>
      <w:r>
        <w:rPr>
          <w:lang w:val="zh-TW" w:eastAsia="zh-TW" w:bidi="zh-TW"/>
        </w:rPr>
        <w:t xml:space="preserve">+= </w:t>
      </w:r>
      <w:r>
        <w:t>String. j oin (</w:t>
      </w:r>
      <w:r>
        <w:rPr>
          <w:vertAlign w:val="superscript"/>
        </w:rPr>
        <w:t>,,</w:t>
      </w:r>
      <w:r>
        <w:t xml:space="preserve">&lt;/lixli&gt;", cities . stream () . </w:t>
      </w:r>
      <w:r>
        <w:t>sorted () . toList ())</w:t>
      </w:r>
    </w:p>
    <w:p w:rsidR="00882A9D" w:rsidRDefault="00466773">
      <w:pPr>
        <w:pStyle w:val="190"/>
        <w:shd w:val="clear" w:color="auto" w:fill="auto"/>
        <w:spacing w:after="493" w:line="226" w:lineRule="exact"/>
        <w:ind w:left="1480" w:firstLine="0"/>
        <w:jc w:val="left"/>
      </w:pPr>
      <w:r>
        <w:t>+= "c/lix/ol</w:t>
      </w:r>
      <w:r>
        <w:t>〉</w:t>
      </w:r>
      <w:r>
        <w:t>"}</w:t>
      </w:r>
    </w:p>
    <w:p w:rsidR="00882A9D" w:rsidRDefault="00466773">
      <w:pPr>
        <w:pStyle w:val="320"/>
        <w:keepNext/>
        <w:keepLines/>
        <w:shd w:val="clear" w:color="auto" w:fill="auto"/>
        <w:spacing w:before="0" w:after="400" w:line="360" w:lineRule="exact"/>
      </w:pPr>
      <w:bookmarkStart w:id="406" w:name="bookmark406"/>
      <w:r>
        <w:rPr>
          <w:rStyle w:val="32TimesNewRoman0"/>
          <w:rFonts w:eastAsia="宋体"/>
        </w:rPr>
        <w:t>8.11</w:t>
      </w:r>
      <w:r>
        <w:t>格式化数字</w:t>
      </w:r>
      <w:bookmarkEnd w:id="406"/>
    </w:p>
    <w:p w:rsidR="00882A9D" w:rsidRDefault="00466773">
      <w:pPr>
        <w:pStyle w:val="22"/>
        <w:shd w:val="clear" w:color="auto" w:fill="auto"/>
        <w:spacing w:before="0" w:after="214" w:line="413" w:lineRule="exact"/>
        <w:ind w:firstLine="520"/>
        <w:jc w:val="both"/>
      </w:pPr>
      <w:r>
        <w:t>要格式化数字，你可以再次利用</w:t>
      </w:r>
      <w:r>
        <w:rPr>
          <w:rStyle w:val="2ArialUnicodeMS"/>
        </w:rPr>
        <w:t>EL</w:t>
      </w:r>
      <w:r>
        <w:rPr>
          <w:lang w:val="en-US" w:eastAsia="en-US" w:bidi="en-US"/>
        </w:rPr>
        <w:t xml:space="preserve"> 3.0</w:t>
      </w:r>
      <w:r>
        <w:t>允许引用静态方法的能力。</w:t>
      </w:r>
      <w:r>
        <w:rPr>
          <w:rStyle w:val="2ArialUnicodeMS"/>
        </w:rPr>
        <w:t>String</w:t>
      </w:r>
      <w:r>
        <w:t>类的</w:t>
      </w:r>
      <w:r>
        <w:rPr>
          <w:rStyle w:val="2ArialUnicodeMS"/>
        </w:rPr>
        <w:t>format</w:t>
      </w:r>
      <w:r>
        <w:t>静</w:t>
      </w:r>
      <w:r>
        <w:t xml:space="preserve"> </w:t>
      </w:r>
      <w:r>
        <w:t>态方法可以用来格式化数字。</w:t>
      </w:r>
    </w:p>
    <w:p w:rsidR="00882A9D" w:rsidRDefault="00466773">
      <w:pPr>
        <w:pStyle w:val="22"/>
        <w:shd w:val="clear" w:color="auto" w:fill="auto"/>
        <w:spacing w:before="0" w:after="180" w:line="220" w:lineRule="exact"/>
        <w:ind w:firstLine="520"/>
        <w:jc w:val="both"/>
      </w:pPr>
      <w:r>
        <w:t>例如，以下表达式返回带有两个小数点位的数字。</w:t>
      </w:r>
    </w:p>
    <w:p w:rsidR="00882A9D" w:rsidRDefault="00466773">
      <w:pPr>
        <w:pStyle w:val="190"/>
        <w:shd w:val="clear" w:color="auto" w:fill="auto"/>
        <w:spacing w:after="226" w:line="200" w:lineRule="exact"/>
        <w:ind w:firstLine="520"/>
        <w:jc w:val="both"/>
      </w:pPr>
      <w:r>
        <w:rPr>
          <w:lang w:val="zh-TW" w:eastAsia="zh-TW" w:bidi="zh-TW"/>
        </w:rPr>
        <w:t>$</w:t>
      </w:r>
      <w:r>
        <w:t>{String.format(</w:t>
      </w:r>
      <w:r>
        <w:rPr>
          <w:lang w:val="zh-TW" w:eastAsia="zh-TW" w:bidi="zh-TW"/>
        </w:rPr>
        <w:t>"%-10</w:t>
      </w:r>
      <w:r>
        <w:t>.2f%n</w:t>
      </w:r>
      <w:r>
        <w:rPr>
          <w:vertAlign w:val="superscript"/>
        </w:rPr>
        <w:t>M</w:t>
      </w:r>
      <w:r>
        <w:rPr>
          <w:lang w:val="zh-TW" w:eastAsia="zh-TW" w:bidi="zh-TW"/>
        </w:rPr>
        <w:t xml:space="preserve">, </w:t>
      </w:r>
      <w:r>
        <w:t>125.178) }</w:t>
      </w:r>
    </w:p>
    <w:p w:rsidR="00882A9D" w:rsidRDefault="00466773">
      <w:pPr>
        <w:pStyle w:val="160"/>
        <w:shd w:val="clear" w:color="auto" w:fill="auto"/>
        <w:spacing w:before="0" w:after="570" w:line="220" w:lineRule="exact"/>
        <w:ind w:firstLine="520"/>
        <w:jc w:val="both"/>
      </w:pPr>
      <w:r>
        <w:rPr>
          <w:rStyle w:val="16SimSun"/>
        </w:rPr>
        <w:t>更多格式化规则可以查阅</w:t>
      </w:r>
      <w:r>
        <w:rPr>
          <w:rStyle w:val="16ArialUnicodeMS"/>
        </w:rPr>
        <w:t>java</w:t>
      </w:r>
      <w:r>
        <w:rPr>
          <w:rStyle w:val="16SimSun"/>
          <w:lang w:val="en-US" w:eastAsia="en-US" w:bidi="en-US"/>
        </w:rPr>
        <w:t>.</w:t>
      </w:r>
      <w:r>
        <w:rPr>
          <w:rStyle w:val="16ArialUnicodeMS"/>
        </w:rPr>
        <w:t>text.DecimalFormat</w:t>
      </w:r>
      <w:r>
        <w:rPr>
          <w:rStyle w:val="16SimSun"/>
        </w:rPr>
        <w:t>的</w:t>
      </w:r>
      <w:r>
        <w:rPr>
          <w:rStyle w:val="16ArialUnicodeMS"/>
        </w:rPr>
        <w:t>javadoc</w:t>
      </w:r>
      <w:r>
        <w:rPr>
          <w:rStyle w:val="16SimSun"/>
        </w:rPr>
        <w:t>文档。</w:t>
      </w:r>
    </w:p>
    <w:p w:rsidR="00882A9D" w:rsidRDefault="00466773">
      <w:pPr>
        <w:pStyle w:val="320"/>
        <w:keepNext/>
        <w:keepLines/>
        <w:shd w:val="clear" w:color="auto" w:fill="auto"/>
        <w:spacing w:before="0" w:after="554" w:line="360" w:lineRule="exact"/>
      </w:pPr>
      <w:bookmarkStart w:id="407" w:name="bookmark407"/>
      <w:r>
        <w:rPr>
          <w:rStyle w:val="32TimesNewRoman0"/>
          <w:rFonts w:eastAsia="宋体"/>
        </w:rPr>
        <w:t>8.12</w:t>
      </w:r>
      <w:r>
        <w:t>格式化日期</w:t>
      </w:r>
      <w:bookmarkEnd w:id="407"/>
    </w:p>
    <w:p w:rsidR="00882A9D" w:rsidRDefault="00466773">
      <w:pPr>
        <w:pStyle w:val="160"/>
        <w:shd w:val="clear" w:color="auto" w:fill="auto"/>
        <w:spacing w:before="0" w:after="175" w:line="220" w:lineRule="exact"/>
        <w:ind w:firstLine="520"/>
        <w:jc w:val="both"/>
      </w:pPr>
      <w:r>
        <w:rPr>
          <w:rStyle w:val="16SimSun"/>
        </w:rPr>
        <w:t>可以通过</w:t>
      </w:r>
      <w:r>
        <w:rPr>
          <w:rStyle w:val="16ArialUnicodeMS"/>
        </w:rPr>
        <w:t>String</w:t>
      </w:r>
      <w:r>
        <w:rPr>
          <w:rStyle w:val="16SimSun"/>
          <w:lang w:val="en-US" w:eastAsia="en-US" w:bidi="en-US"/>
        </w:rPr>
        <w:t>.</w:t>
      </w:r>
      <w:r>
        <w:rPr>
          <w:rStyle w:val="16ArialUnicodeMS"/>
        </w:rPr>
        <w:t>format</w:t>
      </w:r>
      <w:r>
        <w:rPr>
          <w:rStyle w:val="16SimSun"/>
          <w:lang w:val="en-US" w:eastAsia="en-US" w:bidi="en-US"/>
        </w:rPr>
        <w:t>()</w:t>
      </w:r>
      <w:r>
        <w:rPr>
          <w:rStyle w:val="16SimSun"/>
        </w:rPr>
        <w:t>来格式化一个</w:t>
      </w:r>
      <w:r>
        <w:rPr>
          <w:rStyle w:val="16ArialUnicodeMS"/>
        </w:rPr>
        <w:t>date</w:t>
      </w:r>
      <w:r>
        <w:rPr>
          <w:rStyle w:val="16SimSun"/>
        </w:rPr>
        <w:t>或</w:t>
      </w:r>
      <w:r>
        <w:rPr>
          <w:rStyle w:val="16ArialUnicodeMS"/>
        </w:rPr>
        <w:t>time</w:t>
      </w:r>
      <w:r>
        <w:rPr>
          <w:rStyle w:val="16SimSune"/>
        </w:rPr>
        <w:t>。</w:t>
      </w:r>
      <w:r>
        <w:rPr>
          <w:rStyle w:val="16SimSun"/>
        </w:rPr>
        <w:t>例如：</w:t>
      </w:r>
    </w:p>
    <w:p w:rsidR="00882A9D" w:rsidRDefault="00466773">
      <w:pPr>
        <w:pStyle w:val="190"/>
        <w:shd w:val="clear" w:color="auto" w:fill="auto"/>
        <w:spacing w:after="0" w:line="200" w:lineRule="exact"/>
        <w:ind w:firstLine="520"/>
        <w:jc w:val="both"/>
        <w:sectPr w:rsidR="00882A9D">
          <w:headerReference w:type="even" r:id="rId382"/>
          <w:footerReference w:type="even" r:id="rId383"/>
          <w:footerReference w:type="default" r:id="rId384"/>
          <w:headerReference w:type="first" r:id="rId385"/>
          <w:footerReference w:type="first" r:id="rId386"/>
          <w:pgSz w:w="11900" w:h="16840"/>
          <w:pgMar w:top="2318" w:right="1197" w:bottom="2040" w:left="1199" w:header="0" w:footer="3" w:gutter="0"/>
          <w:cols w:space="720"/>
          <w:noEndnote/>
          <w:titlePg/>
          <w:docGrid w:linePitch="360"/>
        </w:sectPr>
      </w:pPr>
      <w:r>
        <w:rPr>
          <w:lang w:val="zh-TW" w:eastAsia="zh-TW" w:bidi="zh-TW"/>
        </w:rPr>
        <w:t xml:space="preserve">$ </w:t>
      </w:r>
      <w:r>
        <w:t xml:space="preserve">{d </w:t>
      </w:r>
      <w:r>
        <w:rPr>
          <w:lang w:val="zh-TW" w:eastAsia="zh-TW" w:bidi="zh-TW"/>
        </w:rPr>
        <w:t xml:space="preserve">= </w:t>
      </w:r>
      <w:r>
        <w:t>LocalDate.now() .plusDays(2); String.format&lt;</w:t>
      </w:r>
      <w:r>
        <w:rPr>
          <w:vertAlign w:val="superscript"/>
        </w:rPr>
        <w:t>M</w:t>
      </w:r>
      <w:r>
        <w:t xml:space="preserve">%tB </w:t>
      </w:r>
      <w:r>
        <w:rPr>
          <w:rStyle w:val="193"/>
        </w:rPr>
        <w:t>%te,</w:t>
      </w:r>
      <w:r>
        <w:t xml:space="preserve"> %tY%n</w:t>
      </w:r>
      <w:r>
        <w:rPr>
          <w:vertAlign w:val="superscript"/>
        </w:rPr>
        <w:t>n</w:t>
      </w:r>
      <w:r>
        <w:t>, d, d, d) }</w:t>
      </w:r>
    </w:p>
    <w:p w:rsidR="00882A9D" w:rsidRDefault="00466773">
      <w:pPr>
        <w:pStyle w:val="281"/>
        <w:shd w:val="clear" w:color="auto" w:fill="auto"/>
        <w:tabs>
          <w:tab w:val="left" w:leader="underscore" w:pos="4786"/>
        </w:tabs>
        <w:spacing w:before="0" w:after="132" w:line="220" w:lineRule="exact"/>
        <w:ind w:firstLine="0"/>
        <w:jc w:val="both"/>
      </w:pPr>
      <w:r>
        <w:lastRenderedPageBreak/>
        <w:tab/>
      </w:r>
      <w:r>
        <w:rPr>
          <w:rStyle w:val="283"/>
          <w:lang w:val="en-US" w:eastAsia="en-US" w:bidi="en-US"/>
        </w:rPr>
        <w:t xml:space="preserve">8.13 </w:t>
      </w:r>
      <w:r>
        <w:rPr>
          <w:rStyle w:val="283"/>
        </w:rPr>
        <w:t>如何在</w:t>
      </w:r>
      <w:r>
        <w:rPr>
          <w:rStyle w:val="28ArialUnicodeMS"/>
        </w:rPr>
        <w:t>JSP</w:t>
      </w:r>
      <w:r>
        <w:rPr>
          <w:rStyle w:val="283"/>
          <w:lang w:val="en-US" w:eastAsia="en-US" w:bidi="en-US"/>
        </w:rPr>
        <w:t xml:space="preserve"> 2.0</w:t>
      </w:r>
      <w:r>
        <w:rPr>
          <w:rStyle w:val="283"/>
        </w:rPr>
        <w:t>及其更高版本中配置</w:t>
      </w:r>
      <w:r>
        <w:rPr>
          <w:rStyle w:val="28ArialUnicodeMS"/>
        </w:rPr>
        <w:t>EL</w:t>
      </w:r>
    </w:p>
    <w:p w:rsidR="00882A9D" w:rsidRDefault="00466773">
      <w:pPr>
        <w:pStyle w:val="22"/>
        <w:shd w:val="clear" w:color="auto" w:fill="auto"/>
        <w:spacing w:before="0" w:after="210"/>
        <w:ind w:firstLine="540"/>
        <w:jc w:val="both"/>
      </w:pPr>
      <w:r>
        <w:t>首先计算</w:t>
      </w:r>
      <w:r>
        <w:rPr>
          <w:rStyle w:val="2ArialUnicodeMS"/>
        </w:rPr>
        <w:t>LocalDate</w:t>
      </w:r>
      <w:r>
        <w:rPr>
          <w:lang w:val="en-US" w:eastAsia="en-US" w:bidi="en-US"/>
        </w:rPr>
        <w:t>.</w:t>
      </w:r>
      <w:r>
        <w:rPr>
          <w:rStyle w:val="2ArialUnicodeMS"/>
        </w:rPr>
        <w:t>now</w:t>
      </w:r>
      <w:r>
        <w:rPr>
          <w:lang w:val="en-US" w:eastAsia="en-US" w:bidi="en-US"/>
        </w:rPr>
        <w:t>().</w:t>
      </w:r>
      <w:r>
        <w:rPr>
          <w:rStyle w:val="2ArialUnicodeMS"/>
        </w:rPr>
        <w:t>plusDays</w:t>
      </w:r>
      <w:r>
        <w:rPr>
          <w:lang w:val="en-US" w:eastAsia="en-US" w:bidi="en-US"/>
        </w:rPr>
        <w:t>(2)</w:t>
      </w:r>
      <w:r>
        <w:rPr>
          <w:lang w:val="en-US" w:eastAsia="en-US" w:bidi="en-US"/>
        </w:rPr>
        <w:t>，</w:t>
      </w:r>
      <w:r>
        <w:t>并将结果复制给变量</w:t>
      </w:r>
      <w:r>
        <w:rPr>
          <w:rStyle w:val="2ArialUnicodeMS"/>
        </w:rPr>
        <w:t>d</w:t>
      </w:r>
      <w:r>
        <w:rPr>
          <w:lang w:val="en-US" w:eastAsia="en-US" w:bidi="en-US"/>
        </w:rPr>
        <w:t>，</w:t>
      </w:r>
      <w:r>
        <w:t>然后用</w:t>
      </w:r>
      <w:r>
        <w:rPr>
          <w:rStyle w:val="2ArialUnicodeMS"/>
        </w:rPr>
        <w:t>String</w:t>
      </w:r>
      <w:r>
        <w:rPr>
          <w:lang w:val="en-US" w:eastAsia="en-US" w:bidi="en-US"/>
        </w:rPr>
        <w:t>.</w:t>
      </w:r>
      <w:r>
        <w:rPr>
          <w:rStyle w:val="2ArialUnicodeMS"/>
        </w:rPr>
        <w:t>format</w:t>
      </w:r>
      <w:r>
        <w:rPr>
          <w:lang w:val="en-US" w:eastAsia="en-US" w:bidi="en-US"/>
        </w:rPr>
        <w:t>()</w:t>
      </w:r>
      <w:r>
        <w:t>方</w:t>
      </w:r>
      <w:r>
        <w:t xml:space="preserve"> </w:t>
      </w:r>
      <w:r>
        <w:t>法来格式化</w:t>
      </w:r>
      <w:r>
        <w:rPr>
          <w:rStyle w:val="2ArialUnicodeMS"/>
        </w:rPr>
        <w:t>LocalDate</w:t>
      </w:r>
      <w:r>
        <w:rPr>
          <w:lang w:val="en-US" w:eastAsia="en-US" w:bidi="en-US"/>
        </w:rPr>
        <w:t>，</w:t>
      </w:r>
      <w:r>
        <w:t>引用了</w:t>
      </w:r>
      <w:r>
        <w:t xml:space="preserve"> </w:t>
      </w:r>
      <w:r>
        <w:rPr>
          <w:rStyle w:val="21pt"/>
        </w:rPr>
        <w:t>3</w:t>
      </w:r>
      <w:r>
        <w:rPr>
          <w:rStyle w:val="21pt"/>
        </w:rPr>
        <w:t>次变量</w:t>
      </w:r>
      <w:r>
        <w:rPr>
          <w:rStyle w:val="2ArialUnicodeMS"/>
        </w:rPr>
        <w:t>d</w:t>
      </w:r>
      <w:r>
        <w:rPr>
          <w:lang w:val="en-US" w:eastAsia="en-US" w:bidi="en-US"/>
        </w:rPr>
        <w:t>。</w:t>
      </w:r>
    </w:p>
    <w:p w:rsidR="00882A9D" w:rsidRDefault="00466773">
      <w:pPr>
        <w:pStyle w:val="22"/>
        <w:shd w:val="clear" w:color="auto" w:fill="auto"/>
        <w:spacing w:before="0" w:after="175" w:line="220" w:lineRule="exact"/>
        <w:ind w:firstLine="540"/>
        <w:jc w:val="both"/>
      </w:pPr>
      <w:r>
        <w:t>更多的格式化规则见：</w:t>
      </w:r>
    </w:p>
    <w:p w:rsidR="00882A9D" w:rsidRDefault="00466773">
      <w:pPr>
        <w:pStyle w:val="740"/>
        <w:shd w:val="clear" w:color="auto" w:fill="auto"/>
        <w:spacing w:before="0" w:after="524" w:line="200" w:lineRule="exact"/>
        <w:ind w:firstLine="540"/>
      </w:pPr>
      <w:hyperlink r:id="rId387" w:history="1">
        <w:r>
          <w:rPr>
            <w:rStyle w:val="a3"/>
          </w:rPr>
          <w:t>https://docs.oracle.com/javase/tutorial/java/data/numberformat.ht</w:t>
        </w:r>
        <w:r>
          <w:rPr>
            <w:rStyle w:val="a3"/>
          </w:rPr>
          <w:t>ml</w:t>
        </w:r>
      </w:hyperlink>
    </w:p>
    <w:p w:rsidR="00882A9D" w:rsidRDefault="00466773">
      <w:pPr>
        <w:pStyle w:val="343"/>
        <w:keepNext/>
        <w:keepLines/>
        <w:shd w:val="clear" w:color="auto" w:fill="auto"/>
        <w:spacing w:before="0" w:after="344" w:line="360" w:lineRule="exact"/>
      </w:pPr>
      <w:bookmarkStart w:id="408" w:name="bookmark408"/>
      <w:r>
        <w:rPr>
          <w:rStyle w:val="340pt0"/>
          <w:lang w:val="en-US" w:eastAsia="en-US" w:bidi="en-US"/>
        </w:rPr>
        <w:t>8.13</w:t>
      </w:r>
      <w:r>
        <w:rPr>
          <w:rStyle w:val="340pt0"/>
        </w:rPr>
        <w:t>如何在</w:t>
      </w:r>
      <w:r>
        <w:rPr>
          <w:rStyle w:val="34Georgia"/>
          <w:b w:val="0"/>
          <w:bCs w:val="0"/>
        </w:rPr>
        <w:t>JSP</w:t>
      </w:r>
      <w:r>
        <w:t xml:space="preserve"> 2.0</w:t>
      </w:r>
      <w:r>
        <w:rPr>
          <w:lang w:val="zh-TW" w:eastAsia="zh-TW" w:bidi="zh-TW"/>
        </w:rPr>
        <w:t>及其更高版本中配置</w:t>
      </w:r>
      <w:r>
        <w:rPr>
          <w:rStyle w:val="34Georgia"/>
          <w:b w:val="0"/>
          <w:bCs w:val="0"/>
        </w:rPr>
        <w:t>EL</w:t>
      </w:r>
      <w:bookmarkEnd w:id="408"/>
    </w:p>
    <w:p w:rsidR="00882A9D" w:rsidRDefault="00466773">
      <w:pPr>
        <w:pStyle w:val="22"/>
        <w:shd w:val="clear" w:color="auto" w:fill="auto"/>
        <w:spacing w:before="0"/>
        <w:ind w:firstLine="540"/>
        <w:jc w:val="both"/>
      </w:pPr>
      <w:r>
        <w:t>有了</w:t>
      </w:r>
      <w:r>
        <w:t xml:space="preserve"> </w:t>
      </w:r>
      <w:r>
        <w:rPr>
          <w:rStyle w:val="2ArialUnicodeMS"/>
        </w:rPr>
        <w:t>EL</w:t>
      </w:r>
      <w:r>
        <w:rPr>
          <w:lang w:val="en-US" w:eastAsia="en-US" w:bidi="en-US"/>
        </w:rPr>
        <w:t>、</w:t>
      </w:r>
      <w:r>
        <w:rPr>
          <w:rStyle w:val="2ArialUnicodeMS"/>
        </w:rPr>
        <w:t>JavaBeans</w:t>
      </w:r>
      <w:r>
        <w:t>和定制标签，就可以编写免脚本的</w:t>
      </w:r>
      <w:r>
        <w:rPr>
          <w:rStyle w:val="2ArialUnicodeMS"/>
        </w:rPr>
        <w:t>JSP</w:t>
      </w:r>
      <w:r>
        <w:t>页面了。</w:t>
      </w:r>
      <w:r>
        <w:rPr>
          <w:rStyle w:val="2ArialUnicodeMS"/>
        </w:rPr>
        <w:t>JSP</w:t>
      </w:r>
      <w:r>
        <w:rPr>
          <w:lang w:val="en-US" w:eastAsia="en-US" w:bidi="en-US"/>
        </w:rPr>
        <w:t>2.0</w:t>
      </w:r>
      <w:r>
        <w:t>及其更高的</w:t>
      </w:r>
      <w:r>
        <w:t xml:space="preserve"> </w:t>
      </w:r>
      <w:r>
        <w:t>版本中还提供了一个开关，可以使所有的</w:t>
      </w:r>
      <w:r>
        <w:rPr>
          <w:rStyle w:val="2ArialUnicodeMS"/>
        </w:rPr>
        <w:t>JSP</w:t>
      </w:r>
      <w:r>
        <w:t>页面都禁用脚本。现在，软件架构师可以强制</w:t>
      </w:r>
      <w:r>
        <w:t xml:space="preserve"> </w:t>
      </w:r>
      <w:r>
        <w:t>编写免脚本的</w:t>
      </w:r>
      <w:r>
        <w:rPr>
          <w:rStyle w:val="2ArialUnicodeMS"/>
        </w:rPr>
        <w:t>JSP</w:t>
      </w:r>
      <w:r>
        <w:t>页面了。</w:t>
      </w:r>
    </w:p>
    <w:p w:rsidR="00882A9D" w:rsidRDefault="00466773">
      <w:pPr>
        <w:pStyle w:val="22"/>
        <w:shd w:val="clear" w:color="auto" w:fill="auto"/>
        <w:spacing w:before="0" w:after="386"/>
        <w:ind w:firstLine="540"/>
        <w:jc w:val="both"/>
      </w:pPr>
      <w:r>
        <w:t>另一方面，在有些情况下，可能还会需要在应用程序中取消</w:t>
      </w:r>
      <w:r>
        <w:rPr>
          <w:rStyle w:val="2ArialUnicodeMS"/>
        </w:rPr>
        <w:t>EL</w:t>
      </w:r>
      <w:r>
        <w:rPr>
          <w:lang w:val="en-US" w:eastAsia="en-US" w:bidi="en-US"/>
        </w:rPr>
        <w:t>。</w:t>
      </w:r>
      <w:r>
        <w:t>例如，正在使用与</w:t>
      </w:r>
      <w:r>
        <w:rPr>
          <w:rStyle w:val="2ArialUnicodeMS"/>
        </w:rPr>
        <w:t>JSP</w:t>
      </w:r>
      <w:r>
        <w:rPr>
          <w:lang w:val="en-US" w:eastAsia="en-US" w:bidi="en-US"/>
        </w:rPr>
        <w:t xml:space="preserve"> 2.0 </w:t>
      </w:r>
      <w:r>
        <w:t>兼容的容器，却尚未准备升级到</w:t>
      </w:r>
      <w:r>
        <w:rPr>
          <w:rStyle w:val="2ArialUnicodeMS"/>
        </w:rPr>
        <w:t>JSP</w:t>
      </w:r>
      <w:r>
        <w:rPr>
          <w:lang w:val="en-US" w:eastAsia="en-US" w:bidi="en-US"/>
        </w:rPr>
        <w:t xml:space="preserve"> </w:t>
      </w:r>
      <w:r>
        <w:t>2.0,</w:t>
      </w:r>
      <w:r>
        <w:t>那么就需要这么做。在这种情况下，可以关闭</w:t>
      </w:r>
      <w:r>
        <w:rPr>
          <w:rStyle w:val="2ArialUnicodeMS"/>
        </w:rPr>
        <w:t xml:space="preserve">EL </w:t>
      </w:r>
      <w:r>
        <w:t>表达式的计算。</w:t>
      </w:r>
    </w:p>
    <w:p w:rsidR="00882A9D" w:rsidRDefault="00466773">
      <w:pPr>
        <w:pStyle w:val="543"/>
        <w:keepNext/>
        <w:keepLines/>
        <w:shd w:val="clear" w:color="auto" w:fill="auto"/>
        <w:spacing w:before="0" w:after="51" w:line="300" w:lineRule="exact"/>
        <w:jc w:val="both"/>
      </w:pPr>
      <w:bookmarkStart w:id="409" w:name="bookmark409"/>
      <w:r>
        <w:t>8.13.1</w:t>
      </w:r>
      <w:r>
        <w:rPr>
          <w:lang w:val="zh-TW" w:eastAsia="zh-TW" w:bidi="zh-TW"/>
        </w:rPr>
        <w:t>实现免脚本的</w:t>
      </w:r>
      <w:r>
        <w:rPr>
          <w:rStyle w:val="54ArialUnicodeMS"/>
          <w:b w:val="0"/>
          <w:bCs w:val="0"/>
        </w:rPr>
        <w:t>JSP</w:t>
      </w:r>
      <w:r>
        <w:rPr>
          <w:lang w:val="zh-TW" w:eastAsia="zh-TW" w:bidi="zh-TW"/>
        </w:rPr>
        <w:t>页面</w:t>
      </w:r>
      <w:bookmarkEnd w:id="409"/>
    </w:p>
    <w:p w:rsidR="00882A9D" w:rsidRDefault="00466773">
      <w:pPr>
        <w:pStyle w:val="22"/>
        <w:shd w:val="clear" w:color="auto" w:fill="auto"/>
        <w:spacing w:before="0" w:after="0"/>
        <w:ind w:firstLine="540"/>
        <w:jc w:val="both"/>
      </w:pPr>
      <w:r>
        <w:t>为了关闭</w:t>
      </w:r>
      <w:r>
        <w:rPr>
          <w:rStyle w:val="2ArialUnicodeMS"/>
        </w:rPr>
        <w:t>JSP</w:t>
      </w:r>
      <w:r>
        <w:t>页面中的脚本元素，要使用</w:t>
      </w:r>
      <w:r>
        <w:rPr>
          <w:rStyle w:val="2ArialUnicodeMS"/>
        </w:rPr>
        <w:t>jsp</w:t>
      </w:r>
      <w:r>
        <w:rPr>
          <w:lang w:val="en-US" w:eastAsia="en-US" w:bidi="en-US"/>
        </w:rPr>
        <w:t>-</w:t>
      </w:r>
      <w:r>
        <w:rPr>
          <w:rStyle w:val="2ArialUnicodeMS"/>
        </w:rPr>
        <w:t>property</w:t>
      </w:r>
      <w:r>
        <w:rPr>
          <w:lang w:val="en-US" w:eastAsia="en-US" w:bidi="en-US"/>
        </w:rPr>
        <w:t>-</w:t>
      </w:r>
      <w:r>
        <w:rPr>
          <w:rStyle w:val="2ArialUnicodeMS"/>
        </w:rPr>
        <w:t>group</w:t>
      </w:r>
      <w:r>
        <w:t>元素以及</w:t>
      </w:r>
      <w:r>
        <w:rPr>
          <w:rStyle w:val="2ArialUnicodeMS"/>
        </w:rPr>
        <w:t>url</w:t>
      </w:r>
      <w:r>
        <w:rPr>
          <w:lang w:val="en-US" w:eastAsia="en-US" w:bidi="en-US"/>
        </w:rPr>
        <w:t>-</w:t>
      </w:r>
      <w:r>
        <w:rPr>
          <w:rStyle w:val="2ArialUnicodeMS"/>
        </w:rPr>
        <w:t>pattem</w:t>
      </w:r>
      <w:r>
        <w:t>和</w:t>
      </w:r>
      <w:r>
        <w:t xml:space="preserve"> </w:t>
      </w:r>
      <w:r>
        <w:rPr>
          <w:rStyle w:val="2ArialUnicodeMS"/>
        </w:rPr>
        <w:t>scripting</w:t>
      </w:r>
      <w:r>
        <w:rPr>
          <w:lang w:val="en-US" w:eastAsia="en-US" w:bidi="en-US"/>
        </w:rPr>
        <w:t>-</w:t>
      </w:r>
      <w:r>
        <w:rPr>
          <w:rStyle w:val="2ArialUnicodeMS"/>
        </w:rPr>
        <w:t>invalid</w:t>
      </w:r>
      <w:r>
        <w:t>两个子元素。</w:t>
      </w:r>
      <w:r>
        <w:rPr>
          <w:rStyle w:val="2ArialUnicodeMS"/>
        </w:rPr>
        <w:t>url</w:t>
      </w:r>
      <w:r>
        <w:rPr>
          <w:lang w:val="en-US" w:eastAsia="en-US" w:bidi="en-US"/>
        </w:rPr>
        <w:t>-</w:t>
      </w:r>
      <w:r>
        <w:rPr>
          <w:rStyle w:val="2ArialUnicodeMS"/>
        </w:rPr>
        <w:t>pattem</w:t>
      </w:r>
      <w:r>
        <w:t>元素定义禁用脚本要应用的</w:t>
      </w:r>
      <w:r>
        <w:rPr>
          <w:rStyle w:val="2ArialUnicodeMS"/>
        </w:rPr>
        <w:t>URL</w:t>
      </w:r>
      <w:r>
        <w:t>样式。下面展示如</w:t>
      </w:r>
      <w:r>
        <w:t xml:space="preserve"> </w:t>
      </w:r>
      <w:r>
        <w:t>何将一个应用程序中所有</w:t>
      </w:r>
      <w:r>
        <w:rPr>
          <w:rStyle w:val="2ArialUnicodeMS"/>
        </w:rPr>
        <w:t>JSP</w:t>
      </w:r>
      <w:r>
        <w:t>页面的脚本都关闭：</w:t>
      </w:r>
    </w:p>
    <w:p w:rsidR="00882A9D" w:rsidRDefault="00466773">
      <w:pPr>
        <w:pStyle w:val="740"/>
        <w:shd w:val="clear" w:color="auto" w:fill="auto"/>
        <w:spacing w:before="0" w:after="0" w:line="264" w:lineRule="exact"/>
        <w:ind w:firstLine="540"/>
      </w:pPr>
      <w:r>
        <w:t>&lt;j sp-config&gt;</w:t>
      </w:r>
    </w:p>
    <w:p w:rsidR="00882A9D" w:rsidRDefault="00466773">
      <w:pPr>
        <w:pStyle w:val="740"/>
        <w:shd w:val="clear" w:color="auto" w:fill="auto"/>
        <w:spacing w:before="0" w:after="0" w:line="264" w:lineRule="exact"/>
        <w:ind w:left="1020"/>
        <w:jc w:val="left"/>
      </w:pPr>
      <w:r>
        <w:rPr>
          <w:lang w:val="zh-TW" w:eastAsia="zh-TW" w:bidi="zh-TW"/>
        </w:rPr>
        <w:t>&lt;</w:t>
      </w:r>
      <w:r>
        <w:t>j sp-property-group&gt;</w:t>
      </w:r>
    </w:p>
    <w:p w:rsidR="00882A9D" w:rsidRDefault="00466773">
      <w:pPr>
        <w:pStyle w:val="740"/>
        <w:shd w:val="clear" w:color="auto" w:fill="auto"/>
        <w:spacing w:before="0" w:after="0" w:line="264" w:lineRule="exact"/>
        <w:ind w:left="1500"/>
        <w:jc w:val="left"/>
      </w:pPr>
      <w:r>
        <w:t>&lt;url-pattern&gt;*.j sp&lt;/url-pattern&gt;</w:t>
      </w:r>
    </w:p>
    <w:p w:rsidR="00882A9D" w:rsidRDefault="00466773">
      <w:pPr>
        <w:pStyle w:val="740"/>
        <w:shd w:val="clear" w:color="auto" w:fill="auto"/>
        <w:spacing w:before="0" w:after="0" w:line="264" w:lineRule="exact"/>
        <w:ind w:left="1500"/>
        <w:jc w:val="left"/>
      </w:pPr>
      <w:r>
        <w:t>&lt;scripting-invalid&gt;true&lt;/scripting-invalid&gt;</w:t>
      </w:r>
    </w:p>
    <w:p w:rsidR="00882A9D" w:rsidRDefault="00466773">
      <w:pPr>
        <w:pStyle w:val="740"/>
        <w:shd w:val="clear" w:color="auto" w:fill="auto"/>
        <w:spacing w:before="0" w:after="0" w:line="264" w:lineRule="exact"/>
        <w:ind w:left="1020"/>
        <w:jc w:val="left"/>
      </w:pPr>
      <w:r>
        <w:t xml:space="preserve">&lt;/j </w:t>
      </w:r>
      <w:r>
        <w:t>sp-property-group&gt;</w:t>
      </w:r>
    </w:p>
    <w:p w:rsidR="00882A9D" w:rsidRDefault="00466773">
      <w:pPr>
        <w:pStyle w:val="740"/>
        <w:shd w:val="clear" w:color="auto" w:fill="auto"/>
        <w:spacing w:before="0" w:after="275" w:line="264" w:lineRule="exact"/>
        <w:ind w:firstLine="540"/>
      </w:pPr>
      <w:r>
        <w:t>&lt;/j sp-config&gt;</w:t>
      </w:r>
    </w:p>
    <w:p w:rsidR="00882A9D" w:rsidRDefault="00466773">
      <w:pPr>
        <w:pStyle w:val="423"/>
        <w:shd w:val="clear" w:color="auto" w:fill="auto"/>
        <w:spacing w:before="0" w:after="74" w:line="220" w:lineRule="exact"/>
        <w:ind w:firstLine="540"/>
        <w:jc w:val="both"/>
      </w:pPr>
      <w:r>
        <w:t>注意：</w:t>
      </w:r>
    </w:p>
    <w:p w:rsidR="00882A9D" w:rsidRDefault="00466773">
      <w:pPr>
        <w:pStyle w:val="22"/>
        <w:shd w:val="clear" w:color="auto" w:fill="auto"/>
        <w:spacing w:before="0" w:after="379" w:line="398" w:lineRule="exact"/>
        <w:ind w:firstLine="540"/>
        <w:jc w:val="both"/>
      </w:pPr>
      <w:r>
        <w:rPr>
          <w:rStyle w:val="21pt"/>
        </w:rPr>
        <w:t>在部署描述符中只能有一个</w:t>
      </w:r>
      <w:r>
        <w:rPr>
          <w:rStyle w:val="2ArialUnicodeMS"/>
        </w:rPr>
        <w:t>jsp</w:t>
      </w:r>
      <w:r>
        <w:rPr>
          <w:rStyle w:val="21pt"/>
          <w:lang w:val="en-US" w:eastAsia="en-US" w:bidi="en-US"/>
        </w:rPr>
        <w:t>-</w:t>
      </w:r>
      <w:r>
        <w:rPr>
          <w:rStyle w:val="2ArialUnicodeMS"/>
        </w:rPr>
        <w:t>config</w:t>
      </w:r>
      <w:r>
        <w:rPr>
          <w:rStyle w:val="21pt"/>
        </w:rPr>
        <w:t>元素。如果已经为禁用</w:t>
      </w:r>
      <w:r>
        <w:rPr>
          <w:rStyle w:val="2ArialUnicodeMS"/>
        </w:rPr>
        <w:t>EL</w:t>
      </w:r>
      <w:r>
        <w:rPr>
          <w:rStyle w:val="21pt"/>
        </w:rPr>
        <w:t>而定义了一个</w:t>
      </w:r>
      <w:r>
        <w:rPr>
          <w:rStyle w:val="21pt"/>
        </w:rPr>
        <w:t xml:space="preserve"> </w:t>
      </w:r>
      <w:r>
        <w:rPr>
          <w:rStyle w:val="2ArialUnicodeMS"/>
        </w:rPr>
        <w:t>jsp</w:t>
      </w:r>
      <w:r>
        <w:rPr>
          <w:lang w:val="en-US" w:eastAsia="en-US" w:bidi="en-US"/>
        </w:rPr>
        <w:t>-</w:t>
      </w:r>
      <w:r>
        <w:rPr>
          <w:rStyle w:val="2ArialUnicodeMS"/>
        </w:rPr>
        <w:t>property</w:t>
      </w:r>
      <w:r>
        <w:rPr>
          <w:lang w:val="en-US" w:eastAsia="en-US" w:bidi="en-US"/>
        </w:rPr>
        <w:t>-</w:t>
      </w:r>
      <w:r>
        <w:rPr>
          <w:rStyle w:val="2ArialUnicodeMS"/>
        </w:rPr>
        <w:t>group</w:t>
      </w:r>
      <w:r>
        <w:t>，就必须在同一个</w:t>
      </w:r>
      <w:r>
        <w:rPr>
          <w:rStyle w:val="2ArialUnicodeMS"/>
        </w:rPr>
        <w:t>jsp</w:t>
      </w:r>
      <w:r>
        <w:rPr>
          <w:lang w:val="en-US" w:eastAsia="en-US" w:bidi="en-US"/>
        </w:rPr>
        <w:t>-</w:t>
      </w:r>
      <w:r>
        <w:rPr>
          <w:rStyle w:val="2ArialUnicodeMS"/>
        </w:rPr>
        <w:t>config</w:t>
      </w:r>
      <w:r>
        <w:t>元素下，为禁用脚本而编写</w:t>
      </w:r>
      <w:r>
        <w:rPr>
          <w:rStyle w:val="2ArialUnicodeMS"/>
        </w:rPr>
        <w:t>jsp</w:t>
      </w:r>
      <w:r>
        <w:rPr>
          <w:lang w:val="en-US" w:eastAsia="en-US" w:bidi="en-US"/>
        </w:rPr>
        <w:t>-</w:t>
      </w:r>
      <w:r>
        <w:rPr>
          <w:rStyle w:val="2ArialUnicodeMS"/>
        </w:rPr>
        <w:t>property</w:t>
      </w:r>
      <w:r>
        <w:rPr>
          <w:lang w:val="en-US" w:eastAsia="en-US" w:bidi="en-US"/>
        </w:rPr>
        <w:t>-</w:t>
      </w:r>
      <w:r>
        <w:rPr>
          <w:rStyle w:val="2ArialUnicodeMS"/>
        </w:rPr>
        <w:t>group</w:t>
      </w:r>
      <w:r>
        <w:t>。</w:t>
      </w:r>
    </w:p>
    <w:p w:rsidR="00882A9D" w:rsidRDefault="00466773">
      <w:pPr>
        <w:pStyle w:val="543"/>
        <w:keepNext/>
        <w:keepLines/>
        <w:shd w:val="clear" w:color="auto" w:fill="auto"/>
        <w:spacing w:before="0" w:after="56" w:line="300" w:lineRule="exact"/>
        <w:jc w:val="both"/>
      </w:pPr>
      <w:bookmarkStart w:id="410" w:name="bookmark410"/>
      <w:r>
        <w:t>8.13.2</w:t>
      </w:r>
      <w:r>
        <w:rPr>
          <w:lang w:val="zh-TW" w:eastAsia="zh-TW" w:bidi="zh-TW"/>
        </w:rPr>
        <w:t>禁用</w:t>
      </w:r>
      <w:r>
        <w:rPr>
          <w:rStyle w:val="54ArialUnicodeMS"/>
          <w:b w:val="0"/>
          <w:bCs w:val="0"/>
        </w:rPr>
        <w:t>EL</w:t>
      </w:r>
      <w:r>
        <w:rPr>
          <w:lang w:val="zh-TW" w:eastAsia="zh-TW" w:bidi="zh-TW"/>
        </w:rPr>
        <w:t>计算</w:t>
      </w:r>
      <w:bookmarkEnd w:id="410"/>
    </w:p>
    <w:p w:rsidR="00882A9D" w:rsidRDefault="00466773">
      <w:pPr>
        <w:pStyle w:val="22"/>
        <w:shd w:val="clear" w:color="auto" w:fill="auto"/>
        <w:spacing w:before="0" w:after="0"/>
        <w:ind w:firstLine="540"/>
        <w:jc w:val="both"/>
        <w:sectPr w:rsidR="00882A9D">
          <w:pgSz w:w="11900" w:h="16840"/>
          <w:pgMar w:top="1786" w:right="1198" w:bottom="1786" w:left="1179" w:header="0" w:footer="3" w:gutter="0"/>
          <w:cols w:space="720"/>
          <w:noEndnote/>
          <w:docGrid w:linePitch="360"/>
        </w:sectPr>
      </w:pPr>
      <w:r>
        <w:t>在某些情况下，比如，当需要在</w:t>
      </w:r>
      <w:r>
        <w:rPr>
          <w:rStyle w:val="2ArialUnicodeMS"/>
        </w:rPr>
        <w:t>JSP</w:t>
      </w:r>
      <w:r>
        <w:rPr>
          <w:lang w:val="en-US" w:eastAsia="en-US" w:bidi="en-US"/>
        </w:rPr>
        <w:t xml:space="preserve"> 2.0</w:t>
      </w:r>
      <w:r>
        <w:t>及其更高版本的容器中部署</w:t>
      </w:r>
      <w:r>
        <w:rPr>
          <w:rStyle w:val="2ArialUnicodeMS"/>
        </w:rPr>
        <w:t>JSP</w:t>
      </w:r>
      <w:r>
        <w:rPr>
          <w:lang w:val="en-US" w:eastAsia="en-US" w:bidi="en-US"/>
        </w:rPr>
        <w:t xml:space="preserve"> 1.2</w:t>
      </w:r>
      <w:r>
        <w:t>应用程序时，</w:t>
      </w:r>
      <w:r>
        <w:t xml:space="preserve"> </w:t>
      </w:r>
      <w:r>
        <w:t>可能就需要禁用</w:t>
      </w:r>
      <w:r>
        <w:rPr>
          <w:rStyle w:val="2ArialUnicodeMS"/>
        </w:rPr>
        <w:t>JSP</w:t>
      </w:r>
      <w:r>
        <w:t>页面中的</w:t>
      </w:r>
      <w:r>
        <w:rPr>
          <w:rStyle w:val="2ArialUnicodeMS"/>
        </w:rPr>
        <w:t>EL</w:t>
      </w:r>
      <w:r>
        <w:t>计算了。此时，出现的</w:t>
      </w:r>
      <w:r>
        <w:rPr>
          <w:rStyle w:val="2ArialUnicodeMS"/>
        </w:rPr>
        <w:t>EL</w:t>
      </w:r>
      <w:r>
        <w:t>结构，就不会作为</w:t>
      </w:r>
      <w:r>
        <w:rPr>
          <w:rStyle w:val="2ArialUnicodeMS"/>
        </w:rPr>
        <w:t>EL</w:t>
      </w:r>
      <w:r>
        <w:t>表达式进</w:t>
      </w:r>
    </w:p>
    <w:p w:rsidR="00882A9D" w:rsidRDefault="00466773">
      <w:pPr>
        <w:pStyle w:val="22"/>
        <w:shd w:val="clear" w:color="auto" w:fill="auto"/>
        <w:spacing w:before="0" w:after="222" w:line="220" w:lineRule="exact"/>
        <w:ind w:firstLine="0"/>
        <w:jc w:val="left"/>
      </w:pPr>
      <w:r>
        <w:lastRenderedPageBreak/>
        <w:t>行计算。目前有两种方式可以禁用</w:t>
      </w:r>
      <w:r>
        <w:rPr>
          <w:rStyle w:val="2ArialUnicodeMS"/>
        </w:rPr>
        <w:t>JSP</w:t>
      </w:r>
      <w:r>
        <w:t>中的</w:t>
      </w:r>
      <w:r>
        <w:rPr>
          <w:rStyle w:val="2ArialUnicodeMS"/>
        </w:rPr>
        <w:t>EL</w:t>
      </w:r>
      <w:r>
        <w:t>计算。</w:t>
      </w:r>
    </w:p>
    <w:p w:rsidR="00882A9D" w:rsidRDefault="00466773">
      <w:pPr>
        <w:pStyle w:val="22"/>
        <w:shd w:val="clear" w:color="auto" w:fill="auto"/>
        <w:spacing w:before="0" w:after="170" w:line="220" w:lineRule="exact"/>
        <w:ind w:firstLine="540"/>
        <w:jc w:val="both"/>
      </w:pPr>
      <w:r>
        <w:t>第一种，可以将</w:t>
      </w:r>
      <w:r>
        <w:rPr>
          <w:rStyle w:val="2ArialUnicodeMS"/>
        </w:rPr>
        <w:t>page</w:t>
      </w:r>
      <w:r>
        <w:t>指令的</w:t>
      </w:r>
      <w:r>
        <w:rPr>
          <w:rStyle w:val="2ArialUnicodeMS"/>
        </w:rPr>
        <w:t>isELIgnored</w:t>
      </w:r>
      <w:r>
        <w:t>属性设为</w:t>
      </w:r>
      <w:r>
        <w:rPr>
          <w:rStyle w:val="2ArialUnicodeMS"/>
        </w:rPr>
        <w:t>True</w:t>
      </w:r>
      <w:r>
        <w:t>，像这样：</w:t>
      </w:r>
    </w:p>
    <w:p w:rsidR="00882A9D" w:rsidRDefault="00466773">
      <w:pPr>
        <w:pStyle w:val="190"/>
        <w:shd w:val="clear" w:color="auto" w:fill="auto"/>
        <w:spacing w:after="83" w:line="200" w:lineRule="exact"/>
        <w:ind w:firstLine="540"/>
        <w:jc w:val="both"/>
      </w:pPr>
      <w:r>
        <w:rPr>
          <w:lang w:val="zh-TW" w:eastAsia="zh-TW" w:bidi="zh-TW"/>
        </w:rPr>
        <w:t xml:space="preserve">&lt;%@ </w:t>
      </w:r>
      <w:r>
        <w:t>page isELIgnored="true</w:t>
      </w:r>
      <w:r>
        <w:rPr>
          <w:vertAlign w:val="superscript"/>
        </w:rPr>
        <w:t>M</w:t>
      </w:r>
      <w:r>
        <w:t xml:space="preserve"> </w:t>
      </w:r>
      <w:r>
        <w:rPr>
          <w:lang w:val="zh-TW" w:eastAsia="zh-TW" w:bidi="zh-TW"/>
        </w:rPr>
        <w:t>%&gt;</w:t>
      </w:r>
    </w:p>
    <w:p w:rsidR="00882A9D" w:rsidRDefault="00466773">
      <w:pPr>
        <w:pStyle w:val="22"/>
        <w:shd w:val="clear" w:color="auto" w:fill="auto"/>
        <w:spacing w:before="0" w:after="52" w:line="398" w:lineRule="exact"/>
        <w:ind w:firstLine="540"/>
        <w:jc w:val="both"/>
      </w:pPr>
      <w:r>
        <w:rPr>
          <w:rStyle w:val="2ArialUnicodeMS"/>
        </w:rPr>
        <w:t>isELIgnored</w:t>
      </w:r>
      <w:r>
        <w:t>属性的默认值为</w:t>
      </w:r>
      <w:r>
        <w:rPr>
          <w:rStyle w:val="2ArialUnicodeMS"/>
        </w:rPr>
        <w:t>False</w:t>
      </w:r>
      <w:r>
        <w:rPr>
          <w:lang w:val="en-US" w:eastAsia="en-US" w:bidi="en-US"/>
        </w:rPr>
        <w:t>。</w:t>
      </w:r>
      <w:r>
        <w:t>如果想在一个或者几个</w:t>
      </w:r>
      <w:r>
        <w:rPr>
          <w:rStyle w:val="2ArialUnicodeMS"/>
        </w:rPr>
        <w:t>JSP</w:t>
      </w:r>
      <w:r>
        <w:t>页面中关闭</w:t>
      </w:r>
      <w:r>
        <w:rPr>
          <w:rStyle w:val="2ArialUnicodeMS"/>
        </w:rPr>
        <w:t>EL</w:t>
      </w:r>
      <w:r>
        <w:t>表达式计</w:t>
      </w:r>
      <w:r>
        <w:t xml:space="preserve"> </w:t>
      </w:r>
      <w:r>
        <w:t>算，建议使用</w:t>
      </w:r>
      <w:r>
        <w:rPr>
          <w:rStyle w:val="2ArialUnicodeMS"/>
        </w:rPr>
        <w:t>isELIgnored</w:t>
      </w:r>
      <w:r>
        <w:t>属性。</w:t>
      </w:r>
    </w:p>
    <w:p w:rsidR="00882A9D" w:rsidRDefault="00466773">
      <w:pPr>
        <w:pStyle w:val="160"/>
        <w:shd w:val="clear" w:color="auto" w:fill="auto"/>
        <w:spacing w:before="0"/>
        <w:ind w:firstLine="540"/>
        <w:jc w:val="both"/>
      </w:pPr>
      <w:r>
        <w:rPr>
          <w:rStyle w:val="16SimSun"/>
        </w:rPr>
        <w:t>第二种，可以在部署描述符中使用</w:t>
      </w:r>
      <w:r>
        <w:rPr>
          <w:rStyle w:val="16ArialUnicodeMS"/>
        </w:rPr>
        <w:t>jsp</w:t>
      </w:r>
      <w:r>
        <w:rPr>
          <w:rStyle w:val="16SimSun"/>
          <w:lang w:val="en-US" w:eastAsia="en-US" w:bidi="en-US"/>
        </w:rPr>
        <w:t>-</w:t>
      </w:r>
      <w:r>
        <w:rPr>
          <w:rStyle w:val="16ArialUnicodeMS"/>
        </w:rPr>
        <w:t>property</w:t>
      </w:r>
      <w:r>
        <w:rPr>
          <w:rStyle w:val="16SimSun"/>
          <w:lang w:val="en-US" w:eastAsia="en-US" w:bidi="en-US"/>
        </w:rPr>
        <w:t>-</w:t>
      </w:r>
      <w:r>
        <w:rPr>
          <w:rStyle w:val="16ArialUnicodeMS"/>
        </w:rPr>
        <w:t>group</w:t>
      </w:r>
      <w:r>
        <w:rPr>
          <w:rStyle w:val="16SimSun"/>
        </w:rPr>
        <w:t>元素。</w:t>
      </w:r>
      <w:r>
        <w:rPr>
          <w:rStyle w:val="16ArialUnicodeMS"/>
        </w:rPr>
        <w:t>jsp</w:t>
      </w:r>
      <w:r>
        <w:rPr>
          <w:rStyle w:val="16SimSun"/>
          <w:lang w:val="en-US" w:eastAsia="en-US" w:bidi="en-US"/>
        </w:rPr>
        <w:t>-</w:t>
      </w:r>
      <w:r>
        <w:rPr>
          <w:rStyle w:val="16ArialUnicodeMS"/>
        </w:rPr>
        <w:t>property</w:t>
      </w:r>
      <w:r>
        <w:rPr>
          <w:rStyle w:val="16SimSun"/>
          <w:lang w:val="en-US" w:eastAsia="en-US" w:bidi="en-US"/>
        </w:rPr>
        <w:t>-</w:t>
      </w:r>
      <w:r>
        <w:rPr>
          <w:rStyle w:val="16ArialUnicodeMS"/>
        </w:rPr>
        <w:t>group</w:t>
      </w:r>
      <w:r>
        <w:rPr>
          <w:rStyle w:val="16SimSun"/>
        </w:rPr>
        <w:t>元素是</w:t>
      </w:r>
      <w:r>
        <w:rPr>
          <w:rStyle w:val="16ArialUnicodeMS"/>
        </w:rPr>
        <w:t>jsp</w:t>
      </w:r>
      <w:r>
        <w:rPr>
          <w:rStyle w:val="16SimSun"/>
          <w:lang w:val="en-US" w:eastAsia="en-US" w:bidi="en-US"/>
        </w:rPr>
        <w:t xml:space="preserve">- </w:t>
      </w:r>
      <w:r>
        <w:rPr>
          <w:rStyle w:val="16ArialUnicodeMS"/>
        </w:rPr>
        <w:t>config</w:t>
      </w:r>
      <w:r>
        <w:rPr>
          <w:rStyle w:val="16SimSun"/>
        </w:rPr>
        <w:t>元素的子元素。利用</w:t>
      </w:r>
      <w:r>
        <w:rPr>
          <w:rStyle w:val="16ArialUnicodeMS"/>
        </w:rPr>
        <w:t>jsp</w:t>
      </w:r>
      <w:r>
        <w:rPr>
          <w:rStyle w:val="16SimSun"/>
          <w:lang w:val="en-US" w:eastAsia="en-US" w:bidi="en-US"/>
        </w:rPr>
        <w:t>-</w:t>
      </w:r>
      <w:r>
        <w:rPr>
          <w:rStyle w:val="16ArialUnicodeMS"/>
        </w:rPr>
        <w:t>property</w:t>
      </w:r>
      <w:r>
        <w:rPr>
          <w:rStyle w:val="16SimSun"/>
          <w:lang w:val="en-US" w:eastAsia="en-US" w:bidi="en-US"/>
        </w:rPr>
        <w:t>-</w:t>
      </w:r>
      <w:r>
        <w:rPr>
          <w:rStyle w:val="16ArialUnicodeMS"/>
        </w:rPr>
        <w:t>group</w:t>
      </w:r>
      <w:r>
        <w:rPr>
          <w:rStyle w:val="16SimSun"/>
        </w:rPr>
        <w:t>可以将某些设置应用到应用程序中的一组</w:t>
      </w:r>
      <w:r>
        <w:rPr>
          <w:rStyle w:val="16ArialUnicodeMS"/>
        </w:rPr>
        <w:t>JSP</w:t>
      </w:r>
    </w:p>
    <w:p w:rsidR="00882A9D" w:rsidRDefault="00466773">
      <w:pPr>
        <w:pStyle w:val="22"/>
        <w:shd w:val="clear" w:color="auto" w:fill="auto"/>
        <w:spacing w:before="0" w:after="72" w:line="220" w:lineRule="exact"/>
        <w:ind w:firstLine="0"/>
        <w:jc w:val="left"/>
      </w:pPr>
      <w:r>
        <w:t>页面中。</w:t>
      </w:r>
    </w:p>
    <w:p w:rsidR="00882A9D" w:rsidRDefault="00466773">
      <w:pPr>
        <w:pStyle w:val="160"/>
        <w:shd w:val="clear" w:color="auto" w:fill="auto"/>
        <w:spacing w:before="0" w:after="210"/>
        <w:ind w:firstLine="540"/>
        <w:jc w:val="both"/>
      </w:pPr>
      <w:r>
        <w:rPr>
          <w:rStyle w:val="16SimSun"/>
        </w:rPr>
        <w:t>为了利用</w:t>
      </w:r>
      <w:r>
        <w:rPr>
          <w:rStyle w:val="16ArialUnicodeMS"/>
        </w:rPr>
        <w:t>jsp</w:t>
      </w:r>
      <w:r>
        <w:rPr>
          <w:rStyle w:val="16SimSun"/>
          <w:lang w:val="en-US" w:eastAsia="en-US" w:bidi="en-US"/>
        </w:rPr>
        <w:t>-</w:t>
      </w:r>
      <w:r>
        <w:rPr>
          <w:rStyle w:val="16ArialUnicodeMS"/>
        </w:rPr>
        <w:t>property</w:t>
      </w:r>
      <w:r>
        <w:rPr>
          <w:rStyle w:val="16SimSun"/>
          <w:lang w:val="en-US" w:eastAsia="en-US" w:bidi="en-US"/>
        </w:rPr>
        <w:t>-</w:t>
      </w:r>
      <w:r>
        <w:rPr>
          <w:rStyle w:val="16ArialUnicodeMS"/>
        </w:rPr>
        <w:t>group</w:t>
      </w:r>
      <w:r>
        <w:rPr>
          <w:rStyle w:val="16SimSun"/>
        </w:rPr>
        <w:t>元素禁用</w:t>
      </w:r>
      <w:r>
        <w:rPr>
          <w:rStyle w:val="16ArialUnicodeMS"/>
        </w:rPr>
        <w:t>EL</w:t>
      </w:r>
      <w:r>
        <w:rPr>
          <w:rStyle w:val="16SimSun"/>
        </w:rPr>
        <w:t>计算，还必须有</w:t>
      </w:r>
      <w:r>
        <w:rPr>
          <w:rStyle w:val="16ArialUnicodeMS"/>
        </w:rPr>
        <w:t>url</w:t>
      </w:r>
      <w:r>
        <w:rPr>
          <w:rStyle w:val="16SimSun"/>
          <w:lang w:val="en-US" w:eastAsia="en-US" w:bidi="en-US"/>
        </w:rPr>
        <w:t>-</w:t>
      </w:r>
      <w:r>
        <w:rPr>
          <w:rStyle w:val="16ArialUnicodeMS"/>
        </w:rPr>
        <w:t>pattem</w:t>
      </w:r>
      <w:r>
        <w:rPr>
          <w:rStyle w:val="16SimSun"/>
        </w:rPr>
        <w:t>和</w:t>
      </w:r>
      <w:r>
        <w:rPr>
          <w:rStyle w:val="16ArialUnicodeMS"/>
        </w:rPr>
        <w:t>el</w:t>
      </w:r>
      <w:r>
        <w:rPr>
          <w:rStyle w:val="16SimSun"/>
          <w:lang w:val="en-US" w:eastAsia="en-US" w:bidi="en-US"/>
        </w:rPr>
        <w:t>-</w:t>
      </w:r>
      <w:r>
        <w:rPr>
          <w:rStyle w:val="16ArialUnicodeMS"/>
        </w:rPr>
        <w:t>ignored</w:t>
      </w:r>
      <w:r>
        <w:rPr>
          <w:rStyle w:val="16SimSun"/>
        </w:rPr>
        <w:t>两个子</w:t>
      </w:r>
      <w:r>
        <w:rPr>
          <w:rStyle w:val="16SimSun"/>
        </w:rPr>
        <w:t xml:space="preserve"> </w:t>
      </w:r>
      <w:r>
        <w:rPr>
          <w:rStyle w:val="16SimSun"/>
        </w:rPr>
        <w:t>元素。</w:t>
      </w:r>
      <w:r>
        <w:rPr>
          <w:rStyle w:val="16ArialUnicodeMS"/>
        </w:rPr>
        <w:t>url</w:t>
      </w:r>
      <w:r>
        <w:rPr>
          <w:rStyle w:val="16SimSun"/>
          <w:lang w:val="en-US" w:eastAsia="en-US" w:bidi="en-US"/>
        </w:rPr>
        <w:t>-</w:t>
      </w:r>
      <w:r>
        <w:rPr>
          <w:rStyle w:val="16ArialUnicodeMS"/>
        </w:rPr>
        <w:t>pattem</w:t>
      </w:r>
      <w:r>
        <w:rPr>
          <w:rStyle w:val="16SimSun"/>
        </w:rPr>
        <w:t>元素用于定义</w:t>
      </w:r>
      <w:r>
        <w:rPr>
          <w:rStyle w:val="16ArialUnicodeMS"/>
        </w:rPr>
        <w:t>EL</w:t>
      </w:r>
      <w:r>
        <w:rPr>
          <w:rStyle w:val="16SimSun"/>
        </w:rPr>
        <w:t>禁用要应用的</w:t>
      </w:r>
      <w:r>
        <w:rPr>
          <w:rStyle w:val="16ArialUnicodeMS"/>
        </w:rPr>
        <w:t>URL</w:t>
      </w:r>
      <w:r>
        <w:rPr>
          <w:rStyle w:val="16SimSun"/>
        </w:rPr>
        <w:t>样式。</w:t>
      </w:r>
      <w:r>
        <w:rPr>
          <w:rStyle w:val="16ArialUnicodeMS"/>
        </w:rPr>
        <w:t>el</w:t>
      </w:r>
      <w:r>
        <w:rPr>
          <w:rStyle w:val="16SimSun"/>
          <w:lang w:val="en-US" w:eastAsia="en-US" w:bidi="en-US"/>
        </w:rPr>
        <w:t>-</w:t>
      </w:r>
      <w:r>
        <w:rPr>
          <w:rStyle w:val="16ArialUnicodeMS"/>
        </w:rPr>
        <w:t>ignored</w:t>
      </w:r>
      <w:r>
        <w:rPr>
          <w:rStyle w:val="16SimSun"/>
        </w:rPr>
        <w:t>元素必须设为</w:t>
      </w:r>
      <w:r>
        <w:rPr>
          <w:rStyle w:val="16ArialUnicodeMS"/>
        </w:rPr>
        <w:t>True</w:t>
      </w:r>
      <w:r>
        <w:rPr>
          <w:rStyle w:val="16SimSun"/>
        </w:rPr>
        <w:t>。</w:t>
      </w:r>
    </w:p>
    <w:p w:rsidR="00882A9D" w:rsidRDefault="00466773">
      <w:pPr>
        <w:pStyle w:val="22"/>
        <w:shd w:val="clear" w:color="auto" w:fill="auto"/>
        <w:spacing w:before="0" w:after="107" w:line="220" w:lineRule="exact"/>
        <w:ind w:firstLine="540"/>
        <w:jc w:val="both"/>
      </w:pPr>
      <w:r>
        <w:t>下面举一个例子，展示如何在名为</w:t>
      </w:r>
      <w:r>
        <w:rPr>
          <w:rStyle w:val="2ArialUnicodeMS"/>
          <w:vertAlign w:val="subscript"/>
        </w:rPr>
        <w:t>n</w:t>
      </w:r>
      <w:r>
        <w:rPr>
          <w:vertAlign w:val="subscript"/>
          <w:lang w:val="en-US" w:eastAsia="en-US" w:bidi="en-US"/>
        </w:rPr>
        <w:t>〇</w:t>
      </w:r>
      <w:r>
        <w:rPr>
          <w:rStyle w:val="2ArialUnicodeMS"/>
        </w:rPr>
        <w:t>EI</w:t>
      </w:r>
      <w:r>
        <w:rPr>
          <w:lang w:val="en-US" w:eastAsia="en-US" w:bidi="en-US"/>
        </w:rPr>
        <w:t>.</w:t>
      </w:r>
      <w:r>
        <w:rPr>
          <w:rStyle w:val="2ArialUnicodeMS"/>
        </w:rPr>
        <w:t>jsp</w:t>
      </w:r>
      <w:r>
        <w:t>的</w:t>
      </w:r>
      <w:r>
        <w:rPr>
          <w:rStyle w:val="2ArialUnicodeMS"/>
        </w:rPr>
        <w:t>JSP</w:t>
      </w:r>
      <w:r>
        <w:t>页面中禁用</w:t>
      </w:r>
      <w:r>
        <w:rPr>
          <w:rStyle w:val="2ArialUnicodeMS"/>
        </w:rPr>
        <w:t>EL</w:t>
      </w:r>
      <w:r>
        <w:t>计算。</w:t>
      </w:r>
    </w:p>
    <w:p w:rsidR="00882A9D" w:rsidRDefault="00466773">
      <w:pPr>
        <w:pStyle w:val="190"/>
        <w:shd w:val="clear" w:color="auto" w:fill="auto"/>
        <w:spacing w:after="0" w:line="278" w:lineRule="exact"/>
        <w:ind w:firstLine="540"/>
        <w:jc w:val="both"/>
      </w:pPr>
      <w:r>
        <w:t>&lt;j sp-config&gt;</w:t>
      </w:r>
    </w:p>
    <w:p w:rsidR="00882A9D" w:rsidRDefault="00466773">
      <w:pPr>
        <w:pStyle w:val="190"/>
        <w:shd w:val="clear" w:color="auto" w:fill="auto"/>
        <w:spacing w:after="0" w:line="278" w:lineRule="exact"/>
        <w:ind w:left="1020" w:firstLine="0"/>
        <w:jc w:val="left"/>
      </w:pPr>
      <w:r>
        <w:rPr>
          <w:lang w:val="zh-TW" w:eastAsia="zh-TW" w:bidi="zh-TW"/>
        </w:rPr>
        <w:t>&lt;</w:t>
      </w:r>
      <w:r>
        <w:t>j sp-property-group&gt;</w:t>
      </w:r>
    </w:p>
    <w:p w:rsidR="00882A9D" w:rsidRDefault="00466773">
      <w:pPr>
        <w:pStyle w:val="190"/>
        <w:shd w:val="clear" w:color="auto" w:fill="auto"/>
        <w:spacing w:after="0" w:line="278" w:lineRule="exact"/>
        <w:ind w:left="1500" w:firstLine="0"/>
        <w:jc w:val="left"/>
      </w:pPr>
      <w:r>
        <w:t>&lt;url-pattern&gt;</w:t>
      </w:r>
      <w:r>
        <w:t>/noEl.j sp&lt;/url-pattern&gt;</w:t>
      </w:r>
    </w:p>
    <w:p w:rsidR="00882A9D" w:rsidRDefault="00466773">
      <w:pPr>
        <w:pStyle w:val="190"/>
        <w:shd w:val="clear" w:color="auto" w:fill="auto"/>
        <w:spacing w:after="0" w:line="278" w:lineRule="exact"/>
        <w:ind w:left="1500" w:firstLine="0"/>
        <w:jc w:val="left"/>
      </w:pPr>
      <w:r>
        <w:t>&lt;el-ignored&gt;true&lt;/el-ignored&gt;</w:t>
      </w:r>
    </w:p>
    <w:p w:rsidR="00882A9D" w:rsidRDefault="00466773">
      <w:pPr>
        <w:pStyle w:val="190"/>
        <w:shd w:val="clear" w:color="auto" w:fill="auto"/>
        <w:spacing w:after="0" w:line="278" w:lineRule="exact"/>
        <w:ind w:left="1020" w:firstLine="0"/>
        <w:jc w:val="left"/>
      </w:pPr>
      <w:r>
        <w:t>&lt;/j sp-property-group&gt;</w:t>
      </w:r>
    </w:p>
    <w:p w:rsidR="00882A9D" w:rsidRDefault="00466773">
      <w:pPr>
        <w:pStyle w:val="190"/>
        <w:shd w:val="clear" w:color="auto" w:fill="auto"/>
        <w:spacing w:after="136" w:line="278" w:lineRule="exact"/>
        <w:ind w:firstLine="540"/>
        <w:jc w:val="both"/>
      </w:pPr>
      <w:r>
        <w:t>&lt;/j sp-config&gt;</w:t>
      </w:r>
    </w:p>
    <w:p w:rsidR="00882A9D" w:rsidRDefault="00466773">
      <w:pPr>
        <w:pStyle w:val="22"/>
        <w:shd w:val="clear" w:color="auto" w:fill="auto"/>
        <w:spacing w:before="0" w:after="0"/>
        <w:ind w:firstLine="540"/>
        <w:jc w:val="both"/>
      </w:pPr>
      <w:r>
        <w:t>也可以像下面这样，通过给</w:t>
      </w:r>
      <w:r>
        <w:rPr>
          <w:rStyle w:val="2ArialUnicodeMS"/>
        </w:rPr>
        <w:t>url</w:t>
      </w:r>
      <w:r>
        <w:rPr>
          <w:lang w:val="en-US" w:eastAsia="en-US" w:bidi="en-US"/>
        </w:rPr>
        <w:t>-</w:t>
      </w:r>
      <w:r>
        <w:rPr>
          <w:rStyle w:val="2ArialUnicodeMS"/>
        </w:rPr>
        <w:t>pattem</w:t>
      </w:r>
      <w:r>
        <w:t>元素赋值</w:t>
      </w:r>
      <w:r>
        <w:rPr>
          <w:lang w:val="en-US" w:eastAsia="en-US" w:bidi="en-US"/>
        </w:rPr>
        <w:t>*.</w:t>
      </w:r>
      <w:r>
        <w:rPr>
          <w:rStyle w:val="2ArialUnicodeMS"/>
        </w:rPr>
        <w:t>jsp</w:t>
      </w:r>
      <w:r>
        <w:t>，来禁用一个应用程序中的所有</w:t>
      </w:r>
      <w:r>
        <w:rPr>
          <w:rStyle w:val="2ArialUnicodeMS"/>
        </w:rPr>
        <w:t xml:space="preserve">JSP </w:t>
      </w:r>
      <w:r>
        <w:t>页面的</w:t>
      </w:r>
      <w:r>
        <w:rPr>
          <w:rStyle w:val="2ArialUnicodeMS"/>
        </w:rPr>
        <w:t>EL</w:t>
      </w:r>
      <w:r>
        <w:t>计算：</w:t>
      </w:r>
    </w:p>
    <w:p w:rsidR="00882A9D" w:rsidRDefault="00466773">
      <w:pPr>
        <w:pStyle w:val="190"/>
        <w:shd w:val="clear" w:color="auto" w:fill="auto"/>
        <w:spacing w:after="0" w:line="278" w:lineRule="exact"/>
        <w:ind w:firstLine="540"/>
        <w:jc w:val="both"/>
      </w:pPr>
      <w:r>
        <w:t>&lt;j sp-config&gt;</w:t>
      </w:r>
    </w:p>
    <w:p w:rsidR="00882A9D" w:rsidRDefault="00466773">
      <w:pPr>
        <w:pStyle w:val="190"/>
        <w:shd w:val="clear" w:color="auto" w:fill="auto"/>
        <w:spacing w:after="0" w:line="278" w:lineRule="exact"/>
        <w:ind w:left="1020" w:firstLine="0"/>
        <w:jc w:val="left"/>
      </w:pPr>
      <w:r>
        <w:rPr>
          <w:lang w:val="zh-TW" w:eastAsia="zh-TW" w:bidi="zh-TW"/>
        </w:rPr>
        <w:t>&lt;</w:t>
      </w:r>
      <w:r>
        <w:t>j sp-property-group&gt;</w:t>
      </w:r>
    </w:p>
    <w:p w:rsidR="00882A9D" w:rsidRDefault="00466773">
      <w:pPr>
        <w:pStyle w:val="190"/>
        <w:shd w:val="clear" w:color="auto" w:fill="auto"/>
        <w:spacing w:after="0" w:line="278" w:lineRule="exact"/>
        <w:ind w:left="1500" w:firstLine="0"/>
        <w:jc w:val="left"/>
      </w:pPr>
      <w:r>
        <w:t>&lt;url-pattern&gt;*.j sp&lt;/url-pattern&gt;</w:t>
      </w:r>
    </w:p>
    <w:p w:rsidR="00882A9D" w:rsidRDefault="00466773">
      <w:pPr>
        <w:pStyle w:val="190"/>
        <w:shd w:val="clear" w:color="auto" w:fill="auto"/>
        <w:spacing w:after="0" w:line="278" w:lineRule="exact"/>
        <w:ind w:left="1500" w:firstLine="0"/>
        <w:jc w:val="left"/>
      </w:pPr>
      <w:r>
        <w:t>&lt;el-ignored&gt;true&lt;/el-ignored&gt;</w:t>
      </w:r>
    </w:p>
    <w:p w:rsidR="00882A9D" w:rsidRDefault="00466773">
      <w:pPr>
        <w:pStyle w:val="190"/>
        <w:shd w:val="clear" w:color="auto" w:fill="auto"/>
        <w:spacing w:after="0" w:line="278" w:lineRule="exact"/>
        <w:ind w:left="1020" w:firstLine="0"/>
        <w:jc w:val="left"/>
      </w:pPr>
      <w:r>
        <w:t xml:space="preserve">&lt;/j </w:t>
      </w:r>
      <w:r>
        <w:t>sp-property-group&gt;</w:t>
      </w:r>
    </w:p>
    <w:p w:rsidR="00882A9D" w:rsidRDefault="00466773">
      <w:pPr>
        <w:pStyle w:val="190"/>
        <w:shd w:val="clear" w:color="auto" w:fill="auto"/>
        <w:spacing w:after="136" w:line="278" w:lineRule="exact"/>
        <w:ind w:firstLine="540"/>
        <w:jc w:val="both"/>
      </w:pPr>
      <w:r>
        <w:t>&lt;/j sp-config&gt;</w:t>
      </w:r>
    </w:p>
    <w:p w:rsidR="00882A9D" w:rsidRDefault="00466773">
      <w:pPr>
        <w:pStyle w:val="22"/>
        <w:shd w:val="clear" w:color="auto" w:fill="auto"/>
        <w:spacing w:before="0" w:after="64"/>
        <w:ind w:firstLine="540"/>
        <w:jc w:val="both"/>
      </w:pPr>
      <w:r>
        <w:t>无论是将其</w:t>
      </w:r>
      <w:r>
        <w:rPr>
          <w:rStyle w:val="2ArialUnicodeMS"/>
        </w:rPr>
        <w:t>page</w:t>
      </w:r>
      <w:r>
        <w:t>指令的</w:t>
      </w:r>
      <w:r>
        <w:rPr>
          <w:rStyle w:val="2ArialUnicodeMS"/>
        </w:rPr>
        <w:t>isELIgnored</w:t>
      </w:r>
      <w:r>
        <w:t>属性设为</w:t>
      </w:r>
      <w:r>
        <w:rPr>
          <w:rStyle w:val="2ArialUnicodeMS"/>
        </w:rPr>
        <w:t>True</w:t>
      </w:r>
      <w:r>
        <w:rPr>
          <w:lang w:val="en-US" w:eastAsia="en-US" w:bidi="en-US"/>
        </w:rPr>
        <w:t>，</w:t>
      </w:r>
      <w:r>
        <w:t>还是其</w:t>
      </w:r>
      <w:r>
        <w:rPr>
          <w:rStyle w:val="2ArialUnicodeMS"/>
        </w:rPr>
        <w:t>URL</w:t>
      </w:r>
      <w:r>
        <w:t>与</w:t>
      </w:r>
      <w:r>
        <w:rPr>
          <w:rStyle w:val="2ArialUnicodeMS"/>
        </w:rPr>
        <w:t>el</w:t>
      </w:r>
      <w:r>
        <w:rPr>
          <w:lang w:val="en-US" w:eastAsia="en-US" w:bidi="en-US"/>
        </w:rPr>
        <w:t>-</w:t>
      </w:r>
      <w:r>
        <w:rPr>
          <w:rStyle w:val="2ArialUnicodeMS"/>
        </w:rPr>
        <w:t>ignored</w:t>
      </w:r>
      <w:r>
        <w:t>为</w:t>
      </w:r>
      <w:r>
        <w:rPr>
          <w:rStyle w:val="2ArialUnicodeMS"/>
        </w:rPr>
        <w:t>True</w:t>
      </w:r>
      <w:r>
        <w:t>的</w:t>
      </w:r>
      <w:r>
        <w:t xml:space="preserve"> </w:t>
      </w:r>
      <w:r>
        <w:rPr>
          <w:rStyle w:val="2ArialUnicodeMS"/>
        </w:rPr>
        <w:t>jsp</w:t>
      </w:r>
      <w:r>
        <w:rPr>
          <w:lang w:val="en-US" w:eastAsia="en-US" w:bidi="en-US"/>
        </w:rPr>
        <w:t>-</w:t>
      </w:r>
      <w:r>
        <w:rPr>
          <w:rStyle w:val="2ArialUnicodeMS"/>
        </w:rPr>
        <w:t>property</w:t>
      </w:r>
      <w:r>
        <w:rPr>
          <w:lang w:val="en-US" w:eastAsia="en-US" w:bidi="en-US"/>
        </w:rPr>
        <w:t>-</w:t>
      </w:r>
      <w:r>
        <w:rPr>
          <w:rStyle w:val="2ArialUnicodeMS"/>
        </w:rPr>
        <w:t>group</w:t>
      </w:r>
      <w:r>
        <w:t>的</w:t>
      </w:r>
      <w:r>
        <w:rPr>
          <w:rStyle w:val="2ArialUnicodeMS"/>
        </w:rPr>
        <w:t>URL</w:t>
      </w:r>
      <w:r>
        <w:t>模式相匹配，都将禁用</w:t>
      </w:r>
      <w:r>
        <w:rPr>
          <w:rStyle w:val="2ArialUnicodeMS"/>
        </w:rPr>
        <w:t>JSP</w:t>
      </w:r>
      <w:r>
        <w:t>页面中的</w:t>
      </w:r>
      <w:r>
        <w:rPr>
          <w:rStyle w:val="2ArialUnicodeMS"/>
        </w:rPr>
        <w:t>EL</w:t>
      </w:r>
      <w:r>
        <w:t>计算。假如将一个</w:t>
      </w:r>
      <w:r>
        <w:rPr>
          <w:rStyle w:val="2ArialUnicodeMS"/>
        </w:rPr>
        <w:t>JSP</w:t>
      </w:r>
      <w:r>
        <w:t>页</w:t>
      </w:r>
      <w:r>
        <w:t xml:space="preserve"> </w:t>
      </w:r>
      <w:r>
        <w:t>面中</w:t>
      </w:r>
      <w:r>
        <w:rPr>
          <w:rStyle w:val="2ArialUnicodeMS"/>
        </w:rPr>
        <w:t>page</w:t>
      </w:r>
      <w:r>
        <w:t>指令的</w:t>
      </w:r>
      <w:r>
        <w:rPr>
          <w:rStyle w:val="2ArialUnicodeMS"/>
        </w:rPr>
        <w:t>isELIgnored</w:t>
      </w:r>
      <w:r>
        <w:t>属性设为</w:t>
      </w:r>
      <w:r>
        <w:rPr>
          <w:rStyle w:val="2ArialUnicodeMS"/>
        </w:rPr>
        <w:t>False</w:t>
      </w:r>
      <w:r>
        <w:rPr>
          <w:lang w:val="en-US" w:eastAsia="en-US" w:bidi="en-US"/>
        </w:rPr>
        <w:t>，</w:t>
      </w:r>
      <w:r>
        <w:rPr>
          <w:rStyle w:val="2ArialUnicodeMS"/>
        </w:rPr>
        <w:t>URL</w:t>
      </w:r>
      <w:r>
        <w:t>与在部署描述符中禁用了</w:t>
      </w:r>
      <w:r>
        <w:t xml:space="preserve"> </w:t>
      </w:r>
      <w:r>
        <w:rPr>
          <w:rStyle w:val="2ArialUnicodeMS"/>
        </w:rPr>
        <w:t>EL</w:t>
      </w:r>
      <w:r>
        <w:t>计算的</w:t>
      </w:r>
      <w:r>
        <w:t xml:space="preserve"> </w:t>
      </w:r>
      <w:r>
        <w:rPr>
          <w:rStyle w:val="2ArialUnicodeMS"/>
        </w:rPr>
        <w:t>JSP</w:t>
      </w:r>
      <w:r>
        <w:t>页面的模式匹配，那么该页面的</w:t>
      </w:r>
      <w:r>
        <w:rPr>
          <w:rStyle w:val="2ArialUnicodeMS"/>
        </w:rPr>
        <w:t>EL</w:t>
      </w:r>
      <w:r>
        <w:t>计算也将被禁用。</w:t>
      </w:r>
    </w:p>
    <w:p w:rsidR="00882A9D" w:rsidRDefault="00466773">
      <w:pPr>
        <w:pStyle w:val="22"/>
        <w:shd w:val="clear" w:color="auto" w:fill="auto"/>
        <w:spacing w:before="0" w:after="0" w:line="403" w:lineRule="exact"/>
        <w:ind w:firstLine="540"/>
        <w:jc w:val="both"/>
        <w:sectPr w:rsidR="00882A9D">
          <w:pgSz w:w="11900" w:h="16840"/>
          <w:pgMar w:top="2352" w:right="1197" w:bottom="2304" w:left="1185" w:header="0" w:footer="3" w:gutter="0"/>
          <w:cols w:space="720"/>
          <w:noEndnote/>
          <w:docGrid w:linePitch="360"/>
        </w:sectPr>
      </w:pPr>
      <w:r>
        <w:t>此外，如果使用的是与</w:t>
      </w:r>
      <w:r>
        <w:rPr>
          <w:rStyle w:val="2ArialUnicodeMS"/>
        </w:rPr>
        <w:t>Servl</w:t>
      </w:r>
      <w:r>
        <w:rPr>
          <w:rStyle w:val="2ArialUnicodeMS"/>
          <w:vertAlign w:val="subscript"/>
        </w:rPr>
        <w:t>e</w:t>
      </w:r>
      <w:r>
        <w:rPr>
          <w:rStyle w:val="2ArialUnicodeMS"/>
        </w:rPr>
        <w:t>t</w:t>
      </w:r>
      <w:r>
        <w:rPr>
          <w:lang w:val="en-US" w:eastAsia="en-US" w:bidi="en-US"/>
        </w:rPr>
        <w:t>2.3</w:t>
      </w:r>
      <w:r>
        <w:t>及其更低版本兼容的部署描述符，那么</w:t>
      </w:r>
      <w:r>
        <w:rPr>
          <w:rStyle w:val="2ArialUnicodeMS"/>
        </w:rPr>
        <w:t>EL</w:t>
      </w:r>
      <w:r>
        <w:t>计算已经默</w:t>
      </w:r>
      <w:r>
        <w:t xml:space="preserve"> </w:t>
      </w:r>
      <w:r>
        <w:t>认关闭，即便使用的是</w:t>
      </w:r>
      <w:r>
        <w:rPr>
          <w:rStyle w:val="2ArialUnicodeMS"/>
        </w:rPr>
        <w:t>JSP</w:t>
      </w:r>
      <w:r>
        <w:rPr>
          <w:lang w:val="en-US" w:eastAsia="en-US" w:bidi="en-US"/>
        </w:rPr>
        <w:t>2.0</w:t>
      </w:r>
      <w:r>
        <w:t>及其更高版本的容器，也一样。</w:t>
      </w:r>
    </w:p>
    <w:p w:rsidR="00882A9D" w:rsidRDefault="00466773">
      <w:pPr>
        <w:pStyle w:val="35"/>
        <w:keepNext/>
        <w:keepLines/>
        <w:shd w:val="clear" w:color="auto" w:fill="auto"/>
        <w:spacing w:before="0" w:after="348" w:line="360" w:lineRule="exact"/>
        <w:jc w:val="left"/>
      </w:pPr>
      <w:bookmarkStart w:id="411" w:name="bookmark411"/>
      <w:r>
        <w:rPr>
          <w:rStyle w:val="30pt0"/>
          <w:b/>
          <w:bCs/>
        </w:rPr>
        <w:lastRenderedPageBreak/>
        <w:t>8.14</w:t>
      </w:r>
      <w:r>
        <w:rPr>
          <w:rStyle w:val="3SimSun0"/>
        </w:rPr>
        <w:t>小结</w:t>
      </w:r>
      <w:bookmarkEnd w:id="411"/>
    </w:p>
    <w:p w:rsidR="00882A9D" w:rsidRDefault="00466773">
      <w:pPr>
        <w:pStyle w:val="22"/>
        <w:shd w:val="clear" w:color="auto" w:fill="auto"/>
        <w:spacing w:before="0" w:after="0" w:line="403" w:lineRule="exact"/>
        <w:ind w:firstLine="500"/>
        <w:jc w:val="left"/>
        <w:sectPr w:rsidR="00882A9D">
          <w:headerReference w:type="even" r:id="rId388"/>
          <w:footerReference w:type="even" r:id="rId389"/>
          <w:footerReference w:type="default" r:id="rId390"/>
          <w:headerReference w:type="first" r:id="rId391"/>
          <w:footerReference w:type="first" r:id="rId392"/>
          <w:pgSz w:w="11900" w:h="16840"/>
          <w:pgMar w:top="2352" w:right="1197" w:bottom="2304" w:left="1185" w:header="0" w:footer="3" w:gutter="0"/>
          <w:cols w:space="720"/>
          <w:noEndnote/>
          <w:titlePg/>
          <w:docGrid w:linePitch="360"/>
        </w:sectPr>
      </w:pPr>
      <w:r>
        <w:rPr>
          <w:rStyle w:val="2ArialUnicodeMS"/>
        </w:rPr>
        <w:t>EL</w:t>
      </w:r>
      <w:r>
        <w:t>是</w:t>
      </w:r>
      <w:r>
        <w:rPr>
          <w:rStyle w:val="2ArialUnicodeMS"/>
        </w:rPr>
        <w:t>JSP</w:t>
      </w:r>
      <w:r>
        <w:rPr>
          <w:lang w:val="en-US" w:eastAsia="en-US" w:bidi="en-US"/>
        </w:rPr>
        <w:t xml:space="preserve"> 2.0</w:t>
      </w:r>
      <w:r>
        <w:t>及其更高版本中最重要的特性之一。它有助于编写更简短、更高效的</w:t>
      </w:r>
      <w:r>
        <w:rPr>
          <w:rStyle w:val="2ArialUnicodeMS"/>
        </w:rPr>
        <w:t xml:space="preserve">JSP </w:t>
      </w:r>
      <w:r>
        <w:t>页面，还能帮助编写免脚本的页面。本章介绍了如何利用</w:t>
      </w:r>
      <w:r>
        <w:rPr>
          <w:rStyle w:val="2ArialUnicodeMS"/>
        </w:rPr>
        <w:t>EL</w:t>
      </w:r>
      <w:r>
        <w:t>来访问</w:t>
      </w:r>
      <w:r>
        <w:rPr>
          <w:rStyle w:val="2ArialUnicodeMS"/>
        </w:rPr>
        <w:t>JavaBeans</w:t>
      </w:r>
      <w:r>
        <w:t>和隐式对象，</w:t>
      </w:r>
      <w:r>
        <w:t xml:space="preserve"> </w:t>
      </w:r>
      <w:r>
        <w:t>还介绍了如何使用</w:t>
      </w:r>
      <w:r>
        <w:rPr>
          <w:rStyle w:val="2ArialUnicodeMS"/>
        </w:rPr>
        <w:t>EL</w:t>
      </w:r>
      <w:r>
        <w:t>运算符。本章的最后一个小节介绍了如何在与</w:t>
      </w:r>
      <w:r>
        <w:rPr>
          <w:rStyle w:val="2ArialUnicodeMS"/>
        </w:rPr>
        <w:t>JSP</w:t>
      </w:r>
      <w:r>
        <w:rPr>
          <w:lang w:val="en-US" w:eastAsia="en-US" w:bidi="en-US"/>
        </w:rPr>
        <w:t xml:space="preserve"> 2.0</w:t>
      </w:r>
      <w:r>
        <w:t>及其更髙版本相</w:t>
      </w:r>
      <w:r>
        <w:t xml:space="preserve"> </w:t>
      </w:r>
      <w:r>
        <w:t>关的容器中使用与</w:t>
      </w:r>
      <w:r>
        <w:rPr>
          <w:rStyle w:val="2ArialUnicodeMS"/>
        </w:rPr>
        <w:t>EL</w:t>
      </w:r>
      <w:r>
        <w:t>相关的应用程序设置。</w:t>
      </w:r>
    </w:p>
    <w:p w:rsidR="00882A9D" w:rsidRDefault="00882A9D">
      <w:pPr>
        <w:spacing w:before="68" w:after="68" w:line="240" w:lineRule="exact"/>
        <w:rPr>
          <w:sz w:val="19"/>
          <w:szCs w:val="19"/>
        </w:rPr>
      </w:pPr>
    </w:p>
    <w:p w:rsidR="00882A9D" w:rsidRDefault="00882A9D">
      <w:pPr>
        <w:rPr>
          <w:sz w:val="2"/>
          <w:szCs w:val="2"/>
        </w:rPr>
        <w:sectPr w:rsidR="00882A9D">
          <w:pgSz w:w="11900" w:h="16840"/>
          <w:pgMar w:top="2218" w:right="0" w:bottom="1985" w:left="0" w:header="0" w:footer="3" w:gutter="0"/>
          <w:cols w:space="720"/>
          <w:noEndnote/>
          <w:docGrid w:linePitch="360"/>
        </w:sectPr>
      </w:pPr>
    </w:p>
    <w:p w:rsidR="00882A9D" w:rsidRDefault="00466773">
      <w:pPr>
        <w:pStyle w:val="223"/>
        <w:keepNext/>
        <w:keepLines/>
        <w:shd w:val="clear" w:color="auto" w:fill="auto"/>
        <w:spacing w:line="768" w:lineRule="exact"/>
      </w:pPr>
      <w:bookmarkStart w:id="412" w:name="bookmark412"/>
      <w:r>
        <w:rPr>
          <w:rStyle w:val="223pt0"/>
        </w:rPr>
        <w:lastRenderedPageBreak/>
        <w:t>第</w:t>
      </w:r>
      <w:r>
        <w:rPr>
          <w:rStyle w:val="223pt0"/>
        </w:rPr>
        <w:t>9</w:t>
      </w:r>
      <w:r>
        <w:rPr>
          <w:rStyle w:val="223pt0"/>
        </w:rPr>
        <w:t>章</w:t>
      </w:r>
      <w:bookmarkEnd w:id="412"/>
    </w:p>
    <w:p w:rsidR="00882A9D" w:rsidRDefault="00466773">
      <w:pPr>
        <w:pStyle w:val="231"/>
        <w:shd w:val="clear" w:color="auto" w:fill="auto"/>
        <w:spacing w:after="1098" w:line="768" w:lineRule="exact"/>
      </w:pPr>
      <w:r>
        <w:t>JSTL</w:t>
      </w:r>
    </w:p>
    <w:p w:rsidR="00882A9D" w:rsidRDefault="00466773">
      <w:pPr>
        <w:pStyle w:val="160"/>
        <w:shd w:val="clear" w:color="auto" w:fill="auto"/>
        <w:spacing w:before="0" w:after="162" w:line="220" w:lineRule="exact"/>
        <w:ind w:left="160" w:firstLine="460"/>
        <w:jc w:val="both"/>
      </w:pPr>
      <w:r>
        <w:rPr>
          <w:rStyle w:val="16ArialUnicodeMS"/>
        </w:rPr>
        <w:t>JSP</w:t>
      </w:r>
      <w:r>
        <w:rPr>
          <w:rStyle w:val="16SimSun"/>
        </w:rPr>
        <w:t>标准标签库</w:t>
      </w:r>
      <w:r>
        <w:rPr>
          <w:rStyle w:val="16ArialUnicodeMS"/>
        </w:rPr>
        <w:t>（</w:t>
      </w:r>
      <w:r>
        <w:rPr>
          <w:rStyle w:val="16ArialUnicodeMS"/>
        </w:rPr>
        <w:t>JavaServer</w:t>
      </w:r>
      <w:r>
        <w:rPr>
          <w:rStyle w:val="16SimSun"/>
          <w:lang w:val="en-US" w:eastAsia="en-US" w:bidi="en-US"/>
        </w:rPr>
        <w:t xml:space="preserve"> </w:t>
      </w:r>
      <w:r>
        <w:rPr>
          <w:rStyle w:val="16ArialUnicodeMS"/>
        </w:rPr>
        <w:t>Pages</w:t>
      </w:r>
      <w:r>
        <w:rPr>
          <w:rStyle w:val="16SimSun"/>
          <w:lang w:val="en-US" w:eastAsia="en-US" w:bidi="en-US"/>
        </w:rPr>
        <w:t xml:space="preserve"> </w:t>
      </w:r>
      <w:r>
        <w:rPr>
          <w:rStyle w:val="16ArialUnicodeMS"/>
        </w:rPr>
        <w:t>Standard</w:t>
      </w:r>
      <w:r>
        <w:rPr>
          <w:rStyle w:val="16SimSun"/>
          <w:lang w:val="en-US" w:eastAsia="en-US" w:bidi="en-US"/>
        </w:rPr>
        <w:t xml:space="preserve"> </w:t>
      </w:r>
      <w:r>
        <w:rPr>
          <w:rStyle w:val="16ArialUnicodeMS"/>
        </w:rPr>
        <w:t>Tag</w:t>
      </w:r>
      <w:r>
        <w:rPr>
          <w:rStyle w:val="16SimSun"/>
          <w:lang w:val="en-US" w:eastAsia="en-US" w:bidi="en-US"/>
        </w:rPr>
        <w:t xml:space="preserve"> </w:t>
      </w:r>
      <w:r>
        <w:rPr>
          <w:rStyle w:val="16ArialUnicodeMS"/>
        </w:rPr>
        <w:t>Library</w:t>
      </w:r>
      <w:r>
        <w:rPr>
          <w:rStyle w:val="16SimSun"/>
          <w:lang w:val="en-US" w:eastAsia="en-US" w:bidi="en-US"/>
        </w:rPr>
        <w:t xml:space="preserve">, </w:t>
      </w:r>
      <w:r>
        <w:rPr>
          <w:rStyle w:val="16ArialUnicodeMS"/>
        </w:rPr>
        <w:t>JSTL</w:t>
      </w:r>
      <w:r>
        <w:rPr>
          <w:rStyle w:val="16SimSun"/>
          <w:lang w:val="en-US" w:eastAsia="en-US" w:bidi="en-US"/>
        </w:rPr>
        <w:t>)</w:t>
      </w:r>
      <w:r>
        <w:rPr>
          <w:rStyle w:val="16SimSun"/>
        </w:rPr>
        <w:t>是一个定制标签库的集合，</w:t>
      </w:r>
    </w:p>
    <w:p w:rsidR="00882A9D" w:rsidRDefault="00466773">
      <w:pPr>
        <w:pStyle w:val="22"/>
        <w:shd w:val="clear" w:color="auto" w:fill="auto"/>
        <w:spacing w:before="0" w:after="76" w:line="220" w:lineRule="exact"/>
        <w:ind w:firstLine="0"/>
        <w:jc w:val="left"/>
      </w:pPr>
      <w:r>
        <w:rPr>
          <w:rStyle w:val="210pt6"/>
        </w:rPr>
        <w:t>用来解历</w:t>
      </w:r>
      <w:r>
        <w:rPr>
          <w:rStyle w:val="2ArialUnicodeMS"/>
        </w:rPr>
        <w:t>Map</w:t>
      </w:r>
      <w:r>
        <w:t>或集合、条件测试、</w:t>
      </w:r>
      <w:r>
        <w:rPr>
          <w:rStyle w:val="2ArialUnicodeMS"/>
        </w:rPr>
        <w:t>XML</w:t>
      </w:r>
      <w:r>
        <w:t>处理，甚至麵库访问和数据操作等常见的问题。</w:t>
      </w:r>
    </w:p>
    <w:p w:rsidR="00882A9D" w:rsidRDefault="00466773">
      <w:pPr>
        <w:pStyle w:val="22"/>
        <w:shd w:val="clear" w:color="auto" w:fill="auto"/>
        <w:spacing w:before="0" w:after="0" w:line="403" w:lineRule="exact"/>
        <w:ind w:left="160" w:firstLine="460"/>
        <w:jc w:val="both"/>
      </w:pPr>
      <w:r>
        <w:t>本章要介绍的是</w:t>
      </w:r>
      <w:r>
        <w:rPr>
          <w:rStyle w:val="2ArialUnicodeMS"/>
        </w:rPr>
        <w:t>JSTL</w:t>
      </w:r>
      <w:r>
        <w:t>中最重要的标签，尤其是访问有界对象、遍历集合，以及格式化数</w:t>
      </w:r>
      <w:r>
        <w:t xml:space="preserve"> </w:t>
      </w:r>
      <w:r>
        <w:t>字和日期的那些标签。如果有兴趣进一步了解，可以在</w:t>
      </w:r>
      <w:r>
        <w:rPr>
          <w:rStyle w:val="2ArialUnicodeMS"/>
        </w:rPr>
        <w:t>JSTL</w:t>
      </w:r>
      <w:r>
        <w:t>规范文档中找到所有</w:t>
      </w:r>
      <w:r>
        <w:rPr>
          <w:rStyle w:val="2ArialUnicodeMS"/>
        </w:rPr>
        <w:t>JSTL</w:t>
      </w:r>
      <w:r>
        <w:t>标签</w:t>
      </w:r>
      <w:r>
        <w:t xml:space="preserve"> </w:t>
      </w:r>
      <w:r>
        <w:t>的完整版说明。</w:t>
      </w:r>
    </w:p>
    <w:p w:rsidR="00882A9D" w:rsidRDefault="00466773">
      <w:pPr>
        <w:pStyle w:val="423"/>
        <w:shd w:val="clear" w:color="auto" w:fill="auto"/>
        <w:spacing w:before="0" w:after="67" w:line="220" w:lineRule="exact"/>
        <w:ind w:left="160" w:firstLine="460"/>
        <w:jc w:val="both"/>
      </w:pPr>
      <w:r>
        <w:t>注意</w:t>
      </w:r>
    </w:p>
    <w:p w:rsidR="00882A9D" w:rsidRDefault="00466773">
      <w:pPr>
        <w:pStyle w:val="22"/>
        <w:shd w:val="clear" w:color="auto" w:fill="auto"/>
        <w:spacing w:before="0" w:after="518"/>
        <w:ind w:left="160" w:firstLine="460"/>
        <w:jc w:val="both"/>
      </w:pPr>
      <w:r>
        <w:t>随着</w:t>
      </w:r>
      <w:r>
        <w:rPr>
          <w:rStyle w:val="2ArialUnicodeMS"/>
        </w:rPr>
        <w:t>Expression</w:t>
      </w:r>
      <w:r>
        <w:rPr>
          <w:lang w:val="en-US" w:eastAsia="en-US" w:bidi="en-US"/>
        </w:rPr>
        <w:t xml:space="preserve"> </w:t>
      </w:r>
      <w:r>
        <w:rPr>
          <w:rStyle w:val="2ArialUnicodeMS"/>
        </w:rPr>
        <w:t>Language</w:t>
      </w:r>
      <w:r>
        <w:rPr>
          <w:lang w:val="en-US" w:eastAsia="en-US" w:bidi="en-US"/>
        </w:rPr>
        <w:t xml:space="preserve"> 3.0</w:t>
      </w:r>
      <w:r>
        <w:t>的发布，所有</w:t>
      </w:r>
      <w:r>
        <w:rPr>
          <w:rStyle w:val="2ArialUnicodeMS"/>
        </w:rPr>
        <w:t>JSTL</w:t>
      </w:r>
      <w:r>
        <w:t>核心标记都可以用</w:t>
      </w:r>
      <w:r>
        <w:rPr>
          <w:rStyle w:val="2ArialUnicodeMS"/>
        </w:rPr>
        <w:t>EL</w:t>
      </w:r>
      <w:r>
        <w:t>表达式替代。然</w:t>
      </w:r>
      <w:r>
        <w:t xml:space="preserve"> </w:t>
      </w:r>
      <w:r>
        <w:rPr>
          <w:rStyle w:val="21pt"/>
        </w:rPr>
        <w:t>而，旧项目仍然包含</w:t>
      </w:r>
      <w:r>
        <w:rPr>
          <w:rStyle w:val="2ArialUnicodeMS"/>
        </w:rPr>
        <w:t>JSTL</w:t>
      </w:r>
      <w:r>
        <w:rPr>
          <w:rStyle w:val="21pt"/>
          <w:lang w:val="en-US" w:eastAsia="en-US" w:bidi="en-US"/>
        </w:rPr>
        <w:t>，</w:t>
      </w:r>
      <w:r>
        <w:rPr>
          <w:rStyle w:val="21pt"/>
        </w:rPr>
        <w:t>因此掌握</w:t>
      </w:r>
      <w:r>
        <w:rPr>
          <w:rStyle w:val="2ArialUnicodeMS"/>
        </w:rPr>
        <w:t>JSTL</w:t>
      </w:r>
      <w:r>
        <w:rPr>
          <w:rStyle w:val="21pt"/>
        </w:rPr>
        <w:t>仍然会有帮助。</w:t>
      </w:r>
    </w:p>
    <w:p w:rsidR="00882A9D" w:rsidRDefault="00466773">
      <w:pPr>
        <w:pStyle w:val="42"/>
        <w:keepNext/>
        <w:keepLines/>
        <w:numPr>
          <w:ilvl w:val="0"/>
          <w:numId w:val="108"/>
        </w:numPr>
        <w:shd w:val="clear" w:color="auto" w:fill="auto"/>
        <w:tabs>
          <w:tab w:val="left" w:pos="957"/>
        </w:tabs>
        <w:spacing w:before="0" w:after="279" w:line="360" w:lineRule="exact"/>
        <w:ind w:left="160"/>
        <w:jc w:val="both"/>
      </w:pPr>
      <w:bookmarkStart w:id="413" w:name="bookmark413"/>
      <w:r>
        <w:rPr>
          <w:rStyle w:val="4SimSun"/>
        </w:rPr>
        <w:t>下载</w:t>
      </w:r>
      <w:r>
        <w:rPr>
          <w:rStyle w:val="40pt0"/>
          <w:b/>
          <w:bCs/>
          <w:lang w:val="zh-TW" w:eastAsia="zh-TW" w:bidi="zh-TW"/>
        </w:rPr>
        <w:t xml:space="preserve"> </w:t>
      </w:r>
      <w:r>
        <w:rPr>
          <w:rStyle w:val="40pt0"/>
          <w:b/>
          <w:bCs/>
        </w:rPr>
        <w:t>JSTL</w:t>
      </w:r>
      <w:bookmarkEnd w:id="413"/>
    </w:p>
    <w:p w:rsidR="00882A9D" w:rsidRDefault="00466773">
      <w:pPr>
        <w:pStyle w:val="22"/>
        <w:shd w:val="clear" w:color="auto" w:fill="auto"/>
        <w:spacing w:before="0" w:after="0"/>
        <w:ind w:left="160" w:firstLine="460"/>
        <w:jc w:val="both"/>
      </w:pPr>
      <w:r>
        <w:rPr>
          <w:rStyle w:val="2ArialUnicodeMS"/>
        </w:rPr>
        <w:t>JSTL</w:t>
      </w:r>
      <w:r>
        <w:t>目前的最新版本是</w:t>
      </w:r>
      <w:r>
        <w:t>1.2,</w:t>
      </w:r>
      <w:r>
        <w:t>这是由</w:t>
      </w:r>
      <w:r>
        <w:rPr>
          <w:rStyle w:val="2ArialUnicodeMS"/>
        </w:rPr>
        <w:t>JSR</w:t>
      </w:r>
      <w:r>
        <w:rPr>
          <w:lang w:val="en-US" w:eastAsia="en-US" w:bidi="en-US"/>
        </w:rPr>
        <w:t>-52</w:t>
      </w:r>
      <w:r>
        <w:t>专家组在</w:t>
      </w:r>
      <w:r>
        <w:rPr>
          <w:rStyle w:val="2ArialUnicodeMS"/>
        </w:rPr>
        <w:t>JCP</w:t>
      </w:r>
      <w:r>
        <w:rPr>
          <w:lang w:val="en-US" w:eastAsia="en-US" w:bidi="en-US"/>
        </w:rPr>
        <w:t xml:space="preserve"> (</w:t>
      </w:r>
      <w:r>
        <w:rPr>
          <w:rStyle w:val="2ArialUnicodeMS"/>
        </w:rPr>
        <w:t>www</w:t>
      </w:r>
      <w:r>
        <w:rPr>
          <w:lang w:val="en-US" w:eastAsia="en-US" w:bidi="en-US"/>
        </w:rPr>
        <w:t>.</w:t>
      </w:r>
      <w:r>
        <w:rPr>
          <w:rStyle w:val="2ArialUnicodeMS"/>
        </w:rPr>
        <w:t>jcp</w:t>
      </w:r>
      <w:r>
        <w:rPr>
          <w:lang w:val="en-US" w:eastAsia="en-US" w:bidi="en-US"/>
        </w:rPr>
        <w:t>.</w:t>
      </w:r>
      <w:r>
        <w:rPr>
          <w:rStyle w:val="2ArialUnicodeMS"/>
        </w:rPr>
        <w:t>org</w:t>
      </w:r>
      <w:r>
        <w:rPr>
          <w:rStyle w:val="21pt"/>
          <w:lang w:val="en-US" w:eastAsia="en-US" w:bidi="en-US"/>
        </w:rPr>
        <w:t>)</w:t>
      </w:r>
      <w:r>
        <w:rPr>
          <w:rStyle w:val="21pt"/>
        </w:rPr>
        <w:t>上定义的，在</w:t>
      </w:r>
      <w:r>
        <w:rPr>
          <w:rStyle w:val="21pt"/>
        </w:rPr>
        <w:t xml:space="preserve"> </w:t>
      </w:r>
      <w:r>
        <w:rPr>
          <w:rStyle w:val="2ArialUnicodeMS"/>
        </w:rPr>
        <w:t>java</w:t>
      </w:r>
      <w:r>
        <w:rPr>
          <w:lang w:val="en-US" w:eastAsia="en-US" w:bidi="en-US"/>
        </w:rPr>
        <w:t>.</w:t>
      </w:r>
      <w:r>
        <w:rPr>
          <w:rStyle w:val="2ArialUnicodeMS"/>
        </w:rPr>
        <w:t>net</w:t>
      </w:r>
      <w:r>
        <w:t>网站可以下载：</w:t>
      </w:r>
    </w:p>
    <w:p w:rsidR="00882A9D" w:rsidRDefault="00466773">
      <w:pPr>
        <w:pStyle w:val="190"/>
        <w:shd w:val="clear" w:color="auto" w:fill="auto"/>
        <w:spacing w:after="80" w:line="200" w:lineRule="exact"/>
        <w:ind w:left="160" w:firstLine="460"/>
        <w:jc w:val="both"/>
      </w:pPr>
      <w:hyperlink r:id="rId393" w:history="1">
        <w:r>
          <w:rPr>
            <w:rStyle w:val="a3"/>
          </w:rPr>
          <w:t>http://jstl.java.net</w:t>
        </w:r>
      </w:hyperlink>
    </w:p>
    <w:p w:rsidR="00882A9D" w:rsidRDefault="00466773">
      <w:pPr>
        <w:pStyle w:val="22"/>
        <w:shd w:val="clear" w:color="auto" w:fill="auto"/>
        <w:spacing w:before="0" w:after="515" w:line="403" w:lineRule="exact"/>
        <w:ind w:left="160" w:firstLine="460"/>
        <w:jc w:val="both"/>
      </w:pPr>
      <w:r>
        <w:t>其中</w:t>
      </w:r>
      <w:r>
        <w:rPr>
          <w:rStyle w:val="2ArialUnicodeMS0"/>
          <w:lang w:val="zh-TW" w:eastAsia="zh-TW" w:bidi="zh-TW"/>
        </w:rPr>
        <w:t>，</w:t>
      </w:r>
      <w:r>
        <w:rPr>
          <w:rStyle w:val="2ArialUnicodeMS0"/>
        </w:rPr>
        <w:t>JSTL</w:t>
      </w:r>
      <w:r>
        <w:rPr>
          <w:lang w:val="en-US" w:eastAsia="en-US" w:bidi="en-US"/>
        </w:rPr>
        <w:t xml:space="preserve"> </w:t>
      </w:r>
      <w:r>
        <w:rPr>
          <w:rStyle w:val="2ArialUnicodeMS"/>
        </w:rPr>
        <w:t>API</w:t>
      </w:r>
      <w:r>
        <w:t>和</w:t>
      </w:r>
      <w:r>
        <w:rPr>
          <w:rStyle w:val="2ArialUnicodeMS"/>
        </w:rPr>
        <w:t>JSTL</w:t>
      </w:r>
      <w:r>
        <w:t>实现这两个软件是必需下载的</w:t>
      </w:r>
      <w:r>
        <w:rPr>
          <w:rStyle w:val="2ArialUnicodeMS"/>
          <w:lang w:val="zh-TW" w:eastAsia="zh-TW" w:bidi="zh-TW"/>
        </w:rPr>
        <w:t>。</w:t>
      </w:r>
      <w:r>
        <w:rPr>
          <w:rStyle w:val="2ArialUnicodeMS"/>
        </w:rPr>
        <w:t>JSTL</w:t>
      </w:r>
      <w:r>
        <w:rPr>
          <w:lang w:val="en-US" w:eastAsia="en-US" w:bidi="en-US"/>
        </w:rPr>
        <w:t xml:space="preserve"> </w:t>
      </w:r>
      <w:r>
        <w:rPr>
          <w:rStyle w:val="2ArialUnicodeMS"/>
        </w:rPr>
        <w:t>API</w:t>
      </w:r>
      <w:r>
        <w:t>中包含</w:t>
      </w:r>
      <w:r>
        <w:rPr>
          <w:rStyle w:val="2ArialUnicodeMS"/>
        </w:rPr>
        <w:t>javax</w:t>
      </w:r>
      <w:r>
        <w:rPr>
          <w:lang w:val="en-US" w:eastAsia="en-US" w:bidi="en-US"/>
        </w:rPr>
        <w:t>.</w:t>
      </w:r>
      <w:r>
        <w:rPr>
          <w:rStyle w:val="2ArialUnicodeMS"/>
        </w:rPr>
        <w:t>servlet</w:t>
      </w:r>
      <w:r>
        <w:rPr>
          <w:lang w:val="en-US" w:eastAsia="en-US" w:bidi="en-US"/>
        </w:rPr>
        <w:t xml:space="preserve">. </w:t>
      </w:r>
      <w:r>
        <w:rPr>
          <w:rStyle w:val="2ArialUnicodeMS"/>
        </w:rPr>
        <w:t>jsp</w:t>
      </w:r>
      <w:r>
        <w:rPr>
          <w:lang w:val="en-US" w:eastAsia="en-US" w:bidi="en-US"/>
        </w:rPr>
        <w:t>.</w:t>
      </w:r>
      <w:r>
        <w:rPr>
          <w:rStyle w:val="2ArialUnicodeMS"/>
        </w:rPr>
        <w:t>jstl</w:t>
      </w:r>
      <w:r>
        <w:t>包，里面包含了</w:t>
      </w:r>
      <w:r>
        <w:t xml:space="preserve"> </w:t>
      </w:r>
      <w:r>
        <w:rPr>
          <w:rStyle w:val="2ArialUnicodeMS"/>
        </w:rPr>
        <w:t>JSTL</w:t>
      </w:r>
      <w:r>
        <w:t>规范中定义的类型。</w:t>
      </w:r>
      <w:r>
        <w:rPr>
          <w:rStyle w:val="2ArialUnicodeMS"/>
        </w:rPr>
        <w:t>JSTL</w:t>
      </w:r>
      <w:r>
        <w:t>实现中包含了实现类。这两个</w:t>
      </w:r>
      <w:r>
        <w:rPr>
          <w:rStyle w:val="2ArialUnicodeMS"/>
        </w:rPr>
        <w:t>jar</w:t>
      </w:r>
      <w:r>
        <w:t>文件</w:t>
      </w:r>
      <w:r>
        <w:t xml:space="preserve"> </w:t>
      </w:r>
      <w:r>
        <w:t>都必须复制到应用</w:t>
      </w:r>
      <w:r>
        <w:rPr>
          <w:rStyle w:val="2ArialUnicodeMS"/>
        </w:rPr>
        <w:t>JSTL</w:t>
      </w:r>
      <w:r>
        <w:t>的每个应用程序的</w:t>
      </w:r>
      <w:r>
        <w:rPr>
          <w:rStyle w:val="2ArialUnicodeMS"/>
        </w:rPr>
        <w:t>WEB</w:t>
      </w:r>
      <w:r>
        <w:rPr>
          <w:lang w:val="en-US" w:eastAsia="en-US" w:bidi="en-US"/>
        </w:rPr>
        <w:t>-</w:t>
      </w:r>
      <w:r>
        <w:rPr>
          <w:rStyle w:val="2ArialUnicodeMS"/>
        </w:rPr>
        <w:t>INF</w:t>
      </w:r>
      <w:r>
        <w:rPr>
          <w:lang w:val="en-US" w:eastAsia="en-US" w:bidi="en-US"/>
        </w:rPr>
        <w:t>/</w:t>
      </w:r>
      <w:r>
        <w:rPr>
          <w:rStyle w:val="2ArialUnicodeMS"/>
        </w:rPr>
        <w:t>lib</w:t>
      </w:r>
      <w:r>
        <w:t>目录下。</w:t>
      </w:r>
    </w:p>
    <w:p w:rsidR="00882A9D" w:rsidRDefault="00466773">
      <w:pPr>
        <w:pStyle w:val="42"/>
        <w:keepNext/>
        <w:keepLines/>
        <w:numPr>
          <w:ilvl w:val="0"/>
          <w:numId w:val="108"/>
        </w:numPr>
        <w:shd w:val="clear" w:color="auto" w:fill="auto"/>
        <w:tabs>
          <w:tab w:val="left" w:pos="957"/>
        </w:tabs>
        <w:spacing w:before="0" w:after="434" w:line="360" w:lineRule="exact"/>
        <w:ind w:left="160"/>
        <w:jc w:val="both"/>
      </w:pPr>
      <w:bookmarkStart w:id="414" w:name="bookmark414"/>
      <w:r>
        <w:rPr>
          <w:rStyle w:val="40pt0"/>
          <w:b/>
          <w:bCs/>
        </w:rPr>
        <w:t xml:space="preserve">JSTL </w:t>
      </w:r>
      <w:r>
        <w:rPr>
          <w:rStyle w:val="4SimSun"/>
        </w:rPr>
        <w:t>库</w:t>
      </w:r>
      <w:bookmarkEnd w:id="414"/>
    </w:p>
    <w:p w:rsidR="00882A9D" w:rsidRDefault="00466773">
      <w:pPr>
        <w:pStyle w:val="22"/>
        <w:shd w:val="clear" w:color="auto" w:fill="auto"/>
        <w:spacing w:before="0" w:after="0" w:line="220" w:lineRule="exact"/>
        <w:ind w:left="160" w:firstLine="460"/>
        <w:jc w:val="both"/>
        <w:sectPr w:rsidR="00882A9D">
          <w:type w:val="continuous"/>
          <w:pgSz w:w="11900" w:h="16840"/>
          <w:pgMar w:top="2218" w:right="1188" w:bottom="1985" w:left="1185" w:header="0" w:footer="3" w:gutter="0"/>
          <w:cols w:space="720"/>
          <w:noEndnote/>
          <w:docGrid w:linePitch="360"/>
        </w:sectPr>
      </w:pPr>
      <w:r>
        <w:rPr>
          <w:rStyle w:val="2ArialUnicodeMS"/>
        </w:rPr>
        <w:t>JSTL</w:t>
      </w:r>
      <w:r>
        <w:t>是标准标签库，但它是通过多个标签库来暴露其行为</w:t>
      </w:r>
      <w:r>
        <w:t>的</w:t>
      </w:r>
      <w:r>
        <w:rPr>
          <w:rStyle w:val="2ArialUnicodeMS"/>
          <w:lang w:val="zh-TW" w:eastAsia="zh-TW" w:bidi="zh-TW"/>
        </w:rPr>
        <w:t>。</w:t>
      </w:r>
      <w:r>
        <w:rPr>
          <w:rStyle w:val="2ArialUnicodeMS"/>
        </w:rPr>
        <w:t>JSTL</w:t>
      </w:r>
      <w:r>
        <w:rPr>
          <w:lang w:val="en-US" w:eastAsia="en-US" w:bidi="en-US"/>
        </w:rPr>
        <w:t xml:space="preserve"> 1.2</w:t>
      </w:r>
      <w:r>
        <w:t>中的标签可以分</w:t>
      </w:r>
    </w:p>
    <w:p w:rsidR="00882A9D" w:rsidRDefault="00466773">
      <w:pPr>
        <w:pStyle w:val="22"/>
        <w:shd w:val="clear" w:color="auto" w:fill="auto"/>
        <w:spacing w:before="0" w:after="0" w:line="220" w:lineRule="exact"/>
        <w:ind w:firstLine="0"/>
        <w:jc w:val="left"/>
      </w:pPr>
      <w:r>
        <w:lastRenderedPageBreak/>
        <w:t>成</w:t>
      </w:r>
      <w:r>
        <w:t>5</w:t>
      </w:r>
      <w:r>
        <w:t>类区域，见表</w:t>
      </w:r>
      <w:r>
        <w:t>9.1</w:t>
      </w:r>
      <w:r>
        <w:t>。</w:t>
      </w:r>
    </w:p>
    <w:p w:rsidR="00882A9D" w:rsidRDefault="00466773">
      <w:pPr>
        <w:pStyle w:val="93"/>
        <w:framePr w:w="9499" w:wrap="notBeside" w:vAnchor="text" w:hAnchor="text" w:xAlign="center" w:y="1"/>
        <w:shd w:val="clear" w:color="auto" w:fill="auto"/>
        <w:spacing w:line="200" w:lineRule="exact"/>
      </w:pPr>
      <w:r>
        <w:t>表</w:t>
      </w:r>
      <w:r>
        <w:rPr>
          <w:lang w:val="en-US" w:eastAsia="en-US" w:bidi="en-US"/>
        </w:rPr>
        <w:t xml:space="preserve">9.1 </w:t>
      </w:r>
      <w:r>
        <w:rPr>
          <w:rStyle w:val="9MicrosoftSansSerif"/>
        </w:rPr>
        <w:t>JSTL</w:t>
      </w:r>
      <w:r>
        <w:t>标签库</w:t>
      </w:r>
    </w:p>
    <w:tbl>
      <w:tblPr>
        <w:tblOverlap w:val="never"/>
        <w:tblW w:w="0" w:type="auto"/>
        <w:jc w:val="center"/>
        <w:tblLayout w:type="fixed"/>
        <w:tblCellMar>
          <w:left w:w="10" w:type="dxa"/>
          <w:right w:w="10" w:type="dxa"/>
        </w:tblCellMar>
        <w:tblLook w:val="04A0" w:firstRow="1" w:lastRow="0" w:firstColumn="1" w:lastColumn="0" w:noHBand="0" w:noVBand="1"/>
      </w:tblPr>
      <w:tblGrid>
        <w:gridCol w:w="1469"/>
        <w:gridCol w:w="2323"/>
        <w:gridCol w:w="4469"/>
        <w:gridCol w:w="1238"/>
      </w:tblGrid>
      <w:tr w:rsidR="00882A9D">
        <w:tblPrEx>
          <w:tblCellMar>
            <w:top w:w="0" w:type="dxa"/>
            <w:bottom w:w="0" w:type="dxa"/>
          </w:tblCellMar>
        </w:tblPrEx>
        <w:trPr>
          <w:trHeight w:hRule="exact" w:val="442"/>
          <w:jc w:val="center"/>
        </w:trPr>
        <w:tc>
          <w:tcPr>
            <w:tcW w:w="1469" w:type="dxa"/>
            <w:tcBorders>
              <w:top w:val="single" w:sz="4" w:space="0" w:color="auto"/>
            </w:tcBorders>
            <w:shd w:val="clear" w:color="auto" w:fill="FFFFFF"/>
            <w:vAlign w:val="center"/>
          </w:tcPr>
          <w:p w:rsidR="00882A9D" w:rsidRDefault="00466773">
            <w:pPr>
              <w:pStyle w:val="22"/>
              <w:framePr w:w="9499" w:wrap="notBeside" w:vAnchor="text" w:hAnchor="text" w:xAlign="center" w:y="1"/>
              <w:shd w:val="clear" w:color="auto" w:fill="auto"/>
              <w:spacing w:before="0" w:after="0" w:line="200" w:lineRule="exact"/>
              <w:ind w:firstLine="0"/>
              <w:jc w:val="center"/>
            </w:pPr>
            <w:r>
              <w:rPr>
                <w:rStyle w:val="210pt7"/>
              </w:rPr>
              <w:t>区域</w:t>
            </w:r>
          </w:p>
        </w:tc>
        <w:tc>
          <w:tcPr>
            <w:tcW w:w="2323" w:type="dxa"/>
            <w:tcBorders>
              <w:top w:val="single" w:sz="4" w:space="0" w:color="auto"/>
              <w:left w:val="single" w:sz="4" w:space="0" w:color="auto"/>
            </w:tcBorders>
            <w:shd w:val="clear" w:color="auto" w:fill="FFFFFF"/>
            <w:vAlign w:val="center"/>
          </w:tcPr>
          <w:p w:rsidR="00882A9D" w:rsidRDefault="00466773">
            <w:pPr>
              <w:pStyle w:val="22"/>
              <w:framePr w:w="9499" w:wrap="notBeside" w:vAnchor="text" w:hAnchor="text" w:xAlign="center" w:y="1"/>
              <w:shd w:val="clear" w:color="auto" w:fill="auto"/>
              <w:spacing w:before="0" w:after="0" w:line="200" w:lineRule="exact"/>
              <w:ind w:firstLine="0"/>
              <w:jc w:val="center"/>
            </w:pPr>
            <w:r>
              <w:rPr>
                <w:rStyle w:val="210pt7"/>
              </w:rPr>
              <w:t>子函数</w:t>
            </w:r>
          </w:p>
        </w:tc>
        <w:tc>
          <w:tcPr>
            <w:tcW w:w="4469" w:type="dxa"/>
            <w:tcBorders>
              <w:top w:val="single" w:sz="4" w:space="0" w:color="auto"/>
              <w:left w:val="single" w:sz="4" w:space="0" w:color="auto"/>
            </w:tcBorders>
            <w:shd w:val="clear" w:color="auto" w:fill="FFFFFF"/>
            <w:vAlign w:val="center"/>
          </w:tcPr>
          <w:p w:rsidR="00882A9D" w:rsidRDefault="00466773">
            <w:pPr>
              <w:pStyle w:val="22"/>
              <w:framePr w:w="9499" w:wrap="notBeside" w:vAnchor="text" w:hAnchor="text" w:xAlign="center" w:y="1"/>
              <w:shd w:val="clear" w:color="auto" w:fill="auto"/>
              <w:spacing w:before="0" w:after="0" w:line="190" w:lineRule="exact"/>
              <w:ind w:firstLine="0"/>
              <w:jc w:val="center"/>
            </w:pPr>
            <w:r>
              <w:rPr>
                <w:rStyle w:val="2TimesNewRoman1"/>
                <w:rFonts w:eastAsia="宋体"/>
              </w:rPr>
              <w:t>URI</w:t>
            </w:r>
          </w:p>
        </w:tc>
        <w:tc>
          <w:tcPr>
            <w:tcW w:w="1238" w:type="dxa"/>
            <w:tcBorders>
              <w:top w:val="single" w:sz="4" w:space="0" w:color="auto"/>
              <w:left w:val="single" w:sz="4" w:space="0" w:color="auto"/>
            </w:tcBorders>
            <w:shd w:val="clear" w:color="auto" w:fill="FFFFFF"/>
            <w:vAlign w:val="center"/>
          </w:tcPr>
          <w:p w:rsidR="00882A9D" w:rsidRDefault="00466773">
            <w:pPr>
              <w:pStyle w:val="22"/>
              <w:framePr w:w="9499" w:wrap="notBeside" w:vAnchor="text" w:hAnchor="text" w:xAlign="center" w:y="1"/>
              <w:shd w:val="clear" w:color="auto" w:fill="auto"/>
              <w:spacing w:before="0" w:after="0" w:line="200" w:lineRule="exact"/>
              <w:ind w:firstLine="0"/>
              <w:jc w:val="center"/>
            </w:pPr>
            <w:r>
              <w:rPr>
                <w:rStyle w:val="210pt7"/>
              </w:rPr>
              <w:t>前缀</w:t>
            </w:r>
          </w:p>
        </w:tc>
      </w:tr>
      <w:tr w:rsidR="00882A9D">
        <w:tblPrEx>
          <w:tblCellMar>
            <w:top w:w="0" w:type="dxa"/>
            <w:bottom w:w="0" w:type="dxa"/>
          </w:tblCellMar>
        </w:tblPrEx>
        <w:trPr>
          <w:trHeight w:hRule="exact" w:val="365"/>
          <w:jc w:val="center"/>
        </w:trPr>
        <w:tc>
          <w:tcPr>
            <w:tcW w:w="1469" w:type="dxa"/>
            <w:vMerge w:val="restart"/>
            <w:tcBorders>
              <w:top w:val="single" w:sz="4" w:space="0" w:color="auto"/>
            </w:tcBorders>
            <w:shd w:val="clear" w:color="auto" w:fill="FFFFFF"/>
            <w:vAlign w:val="center"/>
          </w:tcPr>
          <w:p w:rsidR="00882A9D" w:rsidRDefault="00466773">
            <w:pPr>
              <w:pStyle w:val="22"/>
              <w:framePr w:w="9499" w:wrap="notBeside" w:vAnchor="text" w:hAnchor="text" w:xAlign="center" w:y="1"/>
              <w:shd w:val="clear" w:color="auto" w:fill="auto"/>
              <w:spacing w:before="0" w:after="0" w:line="200" w:lineRule="exact"/>
              <w:ind w:left="160" w:firstLine="0"/>
              <w:jc w:val="left"/>
            </w:pPr>
            <w:r>
              <w:rPr>
                <w:rStyle w:val="210pt1"/>
              </w:rPr>
              <w:t>核心</w:t>
            </w:r>
          </w:p>
        </w:tc>
        <w:tc>
          <w:tcPr>
            <w:tcW w:w="2323" w:type="dxa"/>
            <w:tcBorders>
              <w:top w:val="single" w:sz="4" w:space="0" w:color="auto"/>
              <w:left w:val="single" w:sz="4" w:space="0" w:color="auto"/>
            </w:tcBorders>
            <w:shd w:val="clear" w:color="auto" w:fill="FFFFFF"/>
          </w:tcPr>
          <w:p w:rsidR="00882A9D" w:rsidRDefault="00466773">
            <w:pPr>
              <w:pStyle w:val="22"/>
              <w:framePr w:w="9499" w:wrap="notBeside" w:vAnchor="text" w:hAnchor="text" w:xAlign="center" w:y="1"/>
              <w:shd w:val="clear" w:color="auto" w:fill="auto"/>
              <w:spacing w:before="0" w:after="0" w:line="200" w:lineRule="exact"/>
              <w:ind w:firstLine="0"/>
              <w:jc w:val="left"/>
            </w:pPr>
            <w:r>
              <w:rPr>
                <w:rStyle w:val="210pt1"/>
              </w:rPr>
              <w:t>变量支持</w:t>
            </w:r>
          </w:p>
        </w:tc>
        <w:tc>
          <w:tcPr>
            <w:tcW w:w="4469" w:type="dxa"/>
            <w:vMerge w:val="restart"/>
            <w:tcBorders>
              <w:top w:val="single" w:sz="4" w:space="0" w:color="auto"/>
              <w:left w:val="single" w:sz="4" w:space="0" w:color="auto"/>
            </w:tcBorders>
            <w:shd w:val="clear" w:color="auto" w:fill="FFFFFF"/>
            <w:vAlign w:val="center"/>
          </w:tcPr>
          <w:p w:rsidR="00882A9D" w:rsidRDefault="00466773">
            <w:pPr>
              <w:pStyle w:val="22"/>
              <w:framePr w:w="9499" w:wrap="notBeside" w:vAnchor="text" w:hAnchor="text" w:xAlign="center" w:y="1"/>
              <w:shd w:val="clear" w:color="auto" w:fill="auto"/>
              <w:spacing w:before="0" w:after="0" w:line="190" w:lineRule="exact"/>
              <w:ind w:firstLine="0"/>
              <w:jc w:val="left"/>
            </w:pPr>
            <w:r>
              <w:rPr>
                <w:rStyle w:val="2TimesNewRoman1"/>
                <w:rFonts w:eastAsia="宋体"/>
              </w:rPr>
              <w:t>http ://j ava. sun. com/j sp/j stl/core</w:t>
            </w:r>
          </w:p>
        </w:tc>
        <w:tc>
          <w:tcPr>
            <w:tcW w:w="1238" w:type="dxa"/>
            <w:vMerge w:val="restart"/>
            <w:tcBorders>
              <w:top w:val="single" w:sz="4" w:space="0" w:color="auto"/>
              <w:left w:val="single" w:sz="4" w:space="0" w:color="auto"/>
            </w:tcBorders>
            <w:shd w:val="clear" w:color="auto" w:fill="FFFFFF"/>
            <w:vAlign w:val="center"/>
          </w:tcPr>
          <w:p w:rsidR="00882A9D" w:rsidRDefault="00466773">
            <w:pPr>
              <w:pStyle w:val="22"/>
              <w:framePr w:w="9499" w:wrap="notBeside" w:vAnchor="text" w:hAnchor="text" w:xAlign="center" w:y="1"/>
              <w:shd w:val="clear" w:color="auto" w:fill="auto"/>
              <w:spacing w:before="0" w:after="0" w:line="190" w:lineRule="exact"/>
              <w:ind w:firstLine="0"/>
              <w:jc w:val="left"/>
            </w:pPr>
            <w:r>
              <w:rPr>
                <w:rStyle w:val="2TimesNewRoman1"/>
                <w:rFonts w:eastAsia="宋体"/>
              </w:rPr>
              <w:t>c</w:t>
            </w:r>
          </w:p>
        </w:tc>
      </w:tr>
      <w:tr w:rsidR="00882A9D">
        <w:tblPrEx>
          <w:tblCellMar>
            <w:top w:w="0" w:type="dxa"/>
            <w:bottom w:w="0" w:type="dxa"/>
          </w:tblCellMar>
        </w:tblPrEx>
        <w:trPr>
          <w:trHeight w:hRule="exact" w:val="370"/>
          <w:jc w:val="center"/>
        </w:trPr>
        <w:tc>
          <w:tcPr>
            <w:tcW w:w="1469" w:type="dxa"/>
            <w:vMerge/>
            <w:shd w:val="clear" w:color="auto" w:fill="FFFFFF"/>
            <w:vAlign w:val="center"/>
          </w:tcPr>
          <w:p w:rsidR="00882A9D" w:rsidRDefault="00882A9D">
            <w:pPr>
              <w:framePr w:w="9499" w:wrap="notBeside" w:vAnchor="text" w:hAnchor="text" w:xAlign="center" w:y="1"/>
            </w:pPr>
          </w:p>
        </w:tc>
        <w:tc>
          <w:tcPr>
            <w:tcW w:w="2323" w:type="dxa"/>
            <w:tcBorders>
              <w:top w:val="single" w:sz="4" w:space="0" w:color="auto"/>
              <w:left w:val="single" w:sz="4" w:space="0" w:color="auto"/>
            </w:tcBorders>
            <w:shd w:val="clear" w:color="auto" w:fill="FFFFFF"/>
          </w:tcPr>
          <w:p w:rsidR="00882A9D" w:rsidRDefault="00466773">
            <w:pPr>
              <w:pStyle w:val="22"/>
              <w:framePr w:w="9499" w:wrap="notBeside" w:vAnchor="text" w:hAnchor="text" w:xAlign="center" w:y="1"/>
              <w:shd w:val="clear" w:color="auto" w:fill="auto"/>
              <w:spacing w:before="0" w:after="0" w:line="200" w:lineRule="exact"/>
              <w:ind w:firstLine="0"/>
              <w:jc w:val="left"/>
            </w:pPr>
            <w:r>
              <w:rPr>
                <w:rStyle w:val="210pt1"/>
              </w:rPr>
              <w:t>流控制</w:t>
            </w:r>
          </w:p>
        </w:tc>
        <w:tc>
          <w:tcPr>
            <w:tcW w:w="4469" w:type="dxa"/>
            <w:vMerge/>
            <w:tcBorders>
              <w:left w:val="single" w:sz="4" w:space="0" w:color="auto"/>
            </w:tcBorders>
            <w:shd w:val="clear" w:color="auto" w:fill="FFFFFF"/>
            <w:vAlign w:val="center"/>
          </w:tcPr>
          <w:p w:rsidR="00882A9D" w:rsidRDefault="00882A9D">
            <w:pPr>
              <w:framePr w:w="9499" w:wrap="notBeside" w:vAnchor="text" w:hAnchor="text" w:xAlign="center" w:y="1"/>
            </w:pPr>
          </w:p>
        </w:tc>
        <w:tc>
          <w:tcPr>
            <w:tcW w:w="1238" w:type="dxa"/>
            <w:vMerge/>
            <w:tcBorders>
              <w:left w:val="single" w:sz="4" w:space="0" w:color="auto"/>
            </w:tcBorders>
            <w:shd w:val="clear" w:color="auto" w:fill="FFFFFF"/>
            <w:vAlign w:val="center"/>
          </w:tcPr>
          <w:p w:rsidR="00882A9D" w:rsidRDefault="00882A9D">
            <w:pPr>
              <w:framePr w:w="9499" w:wrap="notBeside" w:vAnchor="text" w:hAnchor="text" w:xAlign="center" w:y="1"/>
            </w:pPr>
          </w:p>
        </w:tc>
      </w:tr>
      <w:tr w:rsidR="00882A9D">
        <w:tblPrEx>
          <w:tblCellMar>
            <w:top w:w="0" w:type="dxa"/>
            <w:bottom w:w="0" w:type="dxa"/>
          </w:tblCellMar>
        </w:tblPrEx>
        <w:trPr>
          <w:trHeight w:hRule="exact" w:val="365"/>
          <w:jc w:val="center"/>
        </w:trPr>
        <w:tc>
          <w:tcPr>
            <w:tcW w:w="1469" w:type="dxa"/>
            <w:vMerge/>
            <w:shd w:val="clear" w:color="auto" w:fill="FFFFFF"/>
            <w:vAlign w:val="center"/>
          </w:tcPr>
          <w:p w:rsidR="00882A9D" w:rsidRDefault="00882A9D">
            <w:pPr>
              <w:framePr w:w="9499" w:wrap="notBeside" w:vAnchor="text" w:hAnchor="text" w:xAlign="center" w:y="1"/>
            </w:pPr>
          </w:p>
        </w:tc>
        <w:tc>
          <w:tcPr>
            <w:tcW w:w="2323" w:type="dxa"/>
            <w:tcBorders>
              <w:top w:val="single" w:sz="4" w:space="0" w:color="auto"/>
              <w:left w:val="single" w:sz="4" w:space="0" w:color="auto"/>
            </w:tcBorders>
            <w:shd w:val="clear" w:color="auto" w:fill="FFFFFF"/>
          </w:tcPr>
          <w:p w:rsidR="00882A9D" w:rsidRDefault="00466773">
            <w:pPr>
              <w:pStyle w:val="22"/>
              <w:framePr w:w="9499" w:wrap="notBeside" w:vAnchor="text" w:hAnchor="text" w:xAlign="center" w:y="1"/>
              <w:shd w:val="clear" w:color="auto" w:fill="auto"/>
              <w:spacing w:before="0" w:after="0" w:line="200" w:lineRule="exact"/>
              <w:ind w:firstLine="0"/>
              <w:jc w:val="left"/>
            </w:pPr>
            <w:r>
              <w:rPr>
                <w:rStyle w:val="2TimesNewRoman1"/>
                <w:rFonts w:eastAsia="宋体"/>
              </w:rPr>
              <w:t>URL</w:t>
            </w:r>
            <w:r>
              <w:rPr>
                <w:rStyle w:val="210pt1"/>
              </w:rPr>
              <w:t>管理</w:t>
            </w:r>
          </w:p>
        </w:tc>
        <w:tc>
          <w:tcPr>
            <w:tcW w:w="4469" w:type="dxa"/>
            <w:vMerge/>
            <w:tcBorders>
              <w:left w:val="single" w:sz="4" w:space="0" w:color="auto"/>
            </w:tcBorders>
            <w:shd w:val="clear" w:color="auto" w:fill="FFFFFF"/>
            <w:vAlign w:val="center"/>
          </w:tcPr>
          <w:p w:rsidR="00882A9D" w:rsidRDefault="00882A9D">
            <w:pPr>
              <w:framePr w:w="9499" w:wrap="notBeside" w:vAnchor="text" w:hAnchor="text" w:xAlign="center" w:y="1"/>
            </w:pPr>
          </w:p>
        </w:tc>
        <w:tc>
          <w:tcPr>
            <w:tcW w:w="1238" w:type="dxa"/>
            <w:vMerge/>
            <w:tcBorders>
              <w:left w:val="single" w:sz="4" w:space="0" w:color="auto"/>
            </w:tcBorders>
            <w:shd w:val="clear" w:color="auto" w:fill="FFFFFF"/>
            <w:vAlign w:val="center"/>
          </w:tcPr>
          <w:p w:rsidR="00882A9D" w:rsidRDefault="00882A9D">
            <w:pPr>
              <w:framePr w:w="9499" w:wrap="notBeside" w:vAnchor="text" w:hAnchor="text" w:xAlign="center" w:y="1"/>
            </w:pPr>
          </w:p>
        </w:tc>
      </w:tr>
      <w:tr w:rsidR="00882A9D">
        <w:tblPrEx>
          <w:tblCellMar>
            <w:top w:w="0" w:type="dxa"/>
            <w:bottom w:w="0" w:type="dxa"/>
          </w:tblCellMar>
        </w:tblPrEx>
        <w:trPr>
          <w:trHeight w:hRule="exact" w:val="370"/>
          <w:jc w:val="center"/>
        </w:trPr>
        <w:tc>
          <w:tcPr>
            <w:tcW w:w="1469" w:type="dxa"/>
            <w:vMerge/>
            <w:shd w:val="clear" w:color="auto" w:fill="FFFFFF"/>
            <w:vAlign w:val="center"/>
          </w:tcPr>
          <w:p w:rsidR="00882A9D" w:rsidRDefault="00882A9D">
            <w:pPr>
              <w:framePr w:w="9499" w:wrap="notBeside" w:vAnchor="text" w:hAnchor="text" w:xAlign="center" w:y="1"/>
            </w:pPr>
          </w:p>
        </w:tc>
        <w:tc>
          <w:tcPr>
            <w:tcW w:w="2323" w:type="dxa"/>
            <w:tcBorders>
              <w:top w:val="single" w:sz="4" w:space="0" w:color="auto"/>
              <w:left w:val="single" w:sz="4" w:space="0" w:color="auto"/>
            </w:tcBorders>
            <w:shd w:val="clear" w:color="auto" w:fill="FFFFFF"/>
            <w:vAlign w:val="bottom"/>
          </w:tcPr>
          <w:p w:rsidR="00882A9D" w:rsidRDefault="00466773">
            <w:pPr>
              <w:pStyle w:val="22"/>
              <w:framePr w:w="9499" w:wrap="notBeside" w:vAnchor="text" w:hAnchor="text" w:xAlign="center" w:y="1"/>
              <w:shd w:val="clear" w:color="auto" w:fill="auto"/>
              <w:spacing w:before="0" w:after="0" w:line="200" w:lineRule="exact"/>
              <w:ind w:firstLine="0"/>
              <w:jc w:val="left"/>
            </w:pPr>
            <w:r>
              <w:rPr>
                <w:rStyle w:val="210pt1"/>
              </w:rPr>
              <w:t>其他</w:t>
            </w:r>
          </w:p>
        </w:tc>
        <w:tc>
          <w:tcPr>
            <w:tcW w:w="4469" w:type="dxa"/>
            <w:vMerge/>
            <w:tcBorders>
              <w:left w:val="single" w:sz="4" w:space="0" w:color="auto"/>
            </w:tcBorders>
            <w:shd w:val="clear" w:color="auto" w:fill="FFFFFF"/>
            <w:vAlign w:val="center"/>
          </w:tcPr>
          <w:p w:rsidR="00882A9D" w:rsidRDefault="00882A9D">
            <w:pPr>
              <w:framePr w:w="9499" w:wrap="notBeside" w:vAnchor="text" w:hAnchor="text" w:xAlign="center" w:y="1"/>
            </w:pPr>
          </w:p>
        </w:tc>
        <w:tc>
          <w:tcPr>
            <w:tcW w:w="1238" w:type="dxa"/>
            <w:vMerge/>
            <w:tcBorders>
              <w:left w:val="single" w:sz="4" w:space="0" w:color="auto"/>
            </w:tcBorders>
            <w:shd w:val="clear" w:color="auto" w:fill="FFFFFF"/>
            <w:vAlign w:val="center"/>
          </w:tcPr>
          <w:p w:rsidR="00882A9D" w:rsidRDefault="00882A9D">
            <w:pPr>
              <w:framePr w:w="9499" w:wrap="notBeside" w:vAnchor="text" w:hAnchor="text" w:xAlign="center" w:y="1"/>
            </w:pPr>
          </w:p>
        </w:tc>
      </w:tr>
      <w:tr w:rsidR="00882A9D">
        <w:tblPrEx>
          <w:tblCellMar>
            <w:top w:w="0" w:type="dxa"/>
            <w:bottom w:w="0" w:type="dxa"/>
          </w:tblCellMar>
        </w:tblPrEx>
        <w:trPr>
          <w:trHeight w:hRule="exact" w:val="370"/>
          <w:jc w:val="center"/>
        </w:trPr>
        <w:tc>
          <w:tcPr>
            <w:tcW w:w="1469" w:type="dxa"/>
            <w:vMerge w:val="restart"/>
            <w:tcBorders>
              <w:top w:val="single" w:sz="4" w:space="0" w:color="auto"/>
            </w:tcBorders>
            <w:shd w:val="clear" w:color="auto" w:fill="FFFFFF"/>
            <w:vAlign w:val="center"/>
          </w:tcPr>
          <w:p w:rsidR="00882A9D" w:rsidRDefault="00466773">
            <w:pPr>
              <w:pStyle w:val="22"/>
              <w:framePr w:w="9499" w:wrap="notBeside" w:vAnchor="text" w:hAnchor="text" w:xAlign="center" w:y="1"/>
              <w:shd w:val="clear" w:color="auto" w:fill="auto"/>
              <w:spacing w:before="0" w:after="0" w:line="190" w:lineRule="exact"/>
              <w:ind w:left="160" w:firstLine="0"/>
              <w:jc w:val="left"/>
            </w:pPr>
            <w:r>
              <w:rPr>
                <w:rStyle w:val="2TimesNewRoman1"/>
                <w:rFonts w:eastAsia="宋体"/>
              </w:rPr>
              <w:t>XML</w:t>
            </w:r>
          </w:p>
        </w:tc>
        <w:tc>
          <w:tcPr>
            <w:tcW w:w="2323" w:type="dxa"/>
            <w:tcBorders>
              <w:top w:val="single" w:sz="4" w:space="0" w:color="auto"/>
              <w:left w:val="single" w:sz="4" w:space="0" w:color="auto"/>
            </w:tcBorders>
            <w:shd w:val="clear" w:color="auto" w:fill="FFFFFF"/>
          </w:tcPr>
          <w:p w:rsidR="00882A9D" w:rsidRDefault="00466773">
            <w:pPr>
              <w:pStyle w:val="22"/>
              <w:framePr w:w="9499" w:wrap="notBeside" w:vAnchor="text" w:hAnchor="text" w:xAlign="center" w:y="1"/>
              <w:shd w:val="clear" w:color="auto" w:fill="auto"/>
              <w:spacing w:before="0" w:after="0" w:line="200" w:lineRule="exact"/>
              <w:ind w:firstLine="0"/>
              <w:jc w:val="left"/>
            </w:pPr>
            <w:r>
              <w:rPr>
                <w:rStyle w:val="210pt1"/>
              </w:rPr>
              <w:t>核心</w:t>
            </w:r>
          </w:p>
        </w:tc>
        <w:tc>
          <w:tcPr>
            <w:tcW w:w="4469" w:type="dxa"/>
            <w:vMerge w:val="restart"/>
            <w:tcBorders>
              <w:top w:val="single" w:sz="4" w:space="0" w:color="auto"/>
              <w:left w:val="single" w:sz="4" w:space="0" w:color="auto"/>
            </w:tcBorders>
            <w:shd w:val="clear" w:color="auto" w:fill="FFFFFF"/>
            <w:vAlign w:val="center"/>
          </w:tcPr>
          <w:p w:rsidR="00882A9D" w:rsidRDefault="00466773">
            <w:pPr>
              <w:pStyle w:val="22"/>
              <w:framePr w:w="9499" w:wrap="notBeside" w:vAnchor="text" w:hAnchor="text" w:xAlign="center" w:y="1"/>
              <w:shd w:val="clear" w:color="auto" w:fill="auto"/>
              <w:spacing w:before="0" w:after="0" w:line="190" w:lineRule="exact"/>
              <w:ind w:firstLine="0"/>
              <w:jc w:val="left"/>
            </w:pPr>
            <w:r>
              <w:rPr>
                <w:rStyle w:val="2TimesNewRoman1"/>
                <w:rFonts w:eastAsia="宋体"/>
              </w:rPr>
              <w:t>http ://j ava. sun.com/j sp/j stl/xml</w:t>
            </w:r>
          </w:p>
        </w:tc>
        <w:tc>
          <w:tcPr>
            <w:tcW w:w="1238" w:type="dxa"/>
            <w:vMerge w:val="restart"/>
            <w:tcBorders>
              <w:top w:val="single" w:sz="4" w:space="0" w:color="auto"/>
              <w:left w:val="single" w:sz="4" w:space="0" w:color="auto"/>
            </w:tcBorders>
            <w:shd w:val="clear" w:color="auto" w:fill="FFFFFF"/>
            <w:vAlign w:val="center"/>
          </w:tcPr>
          <w:p w:rsidR="00882A9D" w:rsidRDefault="00466773">
            <w:pPr>
              <w:pStyle w:val="22"/>
              <w:framePr w:w="9499" w:wrap="notBeside" w:vAnchor="text" w:hAnchor="text" w:xAlign="center" w:y="1"/>
              <w:shd w:val="clear" w:color="auto" w:fill="auto"/>
              <w:spacing w:before="0" w:after="0" w:line="140" w:lineRule="exact"/>
              <w:ind w:firstLine="0"/>
              <w:jc w:val="left"/>
            </w:pPr>
            <w:r>
              <w:rPr>
                <w:rStyle w:val="2MicrosoftSansSerif1"/>
              </w:rPr>
              <w:t>X</w:t>
            </w:r>
          </w:p>
        </w:tc>
      </w:tr>
      <w:tr w:rsidR="00882A9D">
        <w:tblPrEx>
          <w:tblCellMar>
            <w:top w:w="0" w:type="dxa"/>
            <w:bottom w:w="0" w:type="dxa"/>
          </w:tblCellMar>
        </w:tblPrEx>
        <w:trPr>
          <w:trHeight w:hRule="exact" w:val="370"/>
          <w:jc w:val="center"/>
        </w:trPr>
        <w:tc>
          <w:tcPr>
            <w:tcW w:w="1469" w:type="dxa"/>
            <w:vMerge/>
            <w:shd w:val="clear" w:color="auto" w:fill="FFFFFF"/>
            <w:vAlign w:val="center"/>
          </w:tcPr>
          <w:p w:rsidR="00882A9D" w:rsidRDefault="00882A9D">
            <w:pPr>
              <w:framePr w:w="9499" w:wrap="notBeside" w:vAnchor="text" w:hAnchor="text" w:xAlign="center" w:y="1"/>
            </w:pPr>
          </w:p>
        </w:tc>
        <w:tc>
          <w:tcPr>
            <w:tcW w:w="2323" w:type="dxa"/>
            <w:tcBorders>
              <w:top w:val="single" w:sz="4" w:space="0" w:color="auto"/>
              <w:left w:val="single" w:sz="4" w:space="0" w:color="auto"/>
            </w:tcBorders>
            <w:shd w:val="clear" w:color="auto" w:fill="FFFFFF"/>
          </w:tcPr>
          <w:p w:rsidR="00882A9D" w:rsidRDefault="00466773">
            <w:pPr>
              <w:pStyle w:val="22"/>
              <w:framePr w:w="9499" w:wrap="notBeside" w:vAnchor="text" w:hAnchor="text" w:xAlign="center" w:y="1"/>
              <w:shd w:val="clear" w:color="auto" w:fill="auto"/>
              <w:spacing w:before="0" w:after="0" w:line="200" w:lineRule="exact"/>
              <w:ind w:firstLine="0"/>
              <w:jc w:val="left"/>
            </w:pPr>
            <w:r>
              <w:rPr>
                <w:rStyle w:val="210pt1"/>
              </w:rPr>
              <w:t>流控制</w:t>
            </w:r>
          </w:p>
        </w:tc>
        <w:tc>
          <w:tcPr>
            <w:tcW w:w="4469" w:type="dxa"/>
            <w:vMerge/>
            <w:tcBorders>
              <w:left w:val="single" w:sz="4" w:space="0" w:color="auto"/>
            </w:tcBorders>
            <w:shd w:val="clear" w:color="auto" w:fill="FFFFFF"/>
            <w:vAlign w:val="center"/>
          </w:tcPr>
          <w:p w:rsidR="00882A9D" w:rsidRDefault="00882A9D">
            <w:pPr>
              <w:framePr w:w="9499" w:wrap="notBeside" w:vAnchor="text" w:hAnchor="text" w:xAlign="center" w:y="1"/>
            </w:pPr>
          </w:p>
        </w:tc>
        <w:tc>
          <w:tcPr>
            <w:tcW w:w="1238" w:type="dxa"/>
            <w:vMerge/>
            <w:tcBorders>
              <w:left w:val="single" w:sz="4" w:space="0" w:color="auto"/>
            </w:tcBorders>
            <w:shd w:val="clear" w:color="auto" w:fill="FFFFFF"/>
            <w:vAlign w:val="center"/>
          </w:tcPr>
          <w:p w:rsidR="00882A9D" w:rsidRDefault="00882A9D">
            <w:pPr>
              <w:framePr w:w="9499" w:wrap="notBeside" w:vAnchor="text" w:hAnchor="text" w:xAlign="center" w:y="1"/>
            </w:pPr>
          </w:p>
        </w:tc>
      </w:tr>
      <w:tr w:rsidR="00882A9D">
        <w:tblPrEx>
          <w:tblCellMar>
            <w:top w:w="0" w:type="dxa"/>
            <w:bottom w:w="0" w:type="dxa"/>
          </w:tblCellMar>
        </w:tblPrEx>
        <w:trPr>
          <w:trHeight w:hRule="exact" w:val="365"/>
          <w:jc w:val="center"/>
        </w:trPr>
        <w:tc>
          <w:tcPr>
            <w:tcW w:w="1469" w:type="dxa"/>
            <w:vMerge/>
            <w:shd w:val="clear" w:color="auto" w:fill="FFFFFF"/>
            <w:vAlign w:val="center"/>
          </w:tcPr>
          <w:p w:rsidR="00882A9D" w:rsidRDefault="00882A9D">
            <w:pPr>
              <w:framePr w:w="9499" w:wrap="notBeside" w:vAnchor="text" w:hAnchor="text" w:xAlign="center" w:y="1"/>
            </w:pPr>
          </w:p>
        </w:tc>
        <w:tc>
          <w:tcPr>
            <w:tcW w:w="2323" w:type="dxa"/>
            <w:tcBorders>
              <w:top w:val="single" w:sz="4" w:space="0" w:color="auto"/>
              <w:left w:val="single" w:sz="4" w:space="0" w:color="auto"/>
            </w:tcBorders>
            <w:shd w:val="clear" w:color="auto" w:fill="FFFFFF"/>
          </w:tcPr>
          <w:p w:rsidR="00882A9D" w:rsidRDefault="00466773">
            <w:pPr>
              <w:pStyle w:val="22"/>
              <w:framePr w:w="9499" w:wrap="notBeside" w:vAnchor="text" w:hAnchor="text" w:xAlign="center" w:y="1"/>
              <w:shd w:val="clear" w:color="auto" w:fill="auto"/>
              <w:spacing w:before="0" w:after="0" w:line="200" w:lineRule="exact"/>
              <w:ind w:firstLine="0"/>
              <w:jc w:val="left"/>
            </w:pPr>
            <w:r>
              <w:rPr>
                <w:rStyle w:val="210pt1"/>
              </w:rPr>
              <w:t>转换</w:t>
            </w:r>
          </w:p>
        </w:tc>
        <w:tc>
          <w:tcPr>
            <w:tcW w:w="4469" w:type="dxa"/>
            <w:vMerge/>
            <w:tcBorders>
              <w:left w:val="single" w:sz="4" w:space="0" w:color="auto"/>
            </w:tcBorders>
            <w:shd w:val="clear" w:color="auto" w:fill="FFFFFF"/>
            <w:vAlign w:val="center"/>
          </w:tcPr>
          <w:p w:rsidR="00882A9D" w:rsidRDefault="00882A9D">
            <w:pPr>
              <w:framePr w:w="9499" w:wrap="notBeside" w:vAnchor="text" w:hAnchor="text" w:xAlign="center" w:y="1"/>
            </w:pPr>
          </w:p>
        </w:tc>
        <w:tc>
          <w:tcPr>
            <w:tcW w:w="1238" w:type="dxa"/>
            <w:vMerge/>
            <w:tcBorders>
              <w:left w:val="single" w:sz="4" w:space="0" w:color="auto"/>
            </w:tcBorders>
            <w:shd w:val="clear" w:color="auto" w:fill="FFFFFF"/>
            <w:vAlign w:val="center"/>
          </w:tcPr>
          <w:p w:rsidR="00882A9D" w:rsidRDefault="00882A9D">
            <w:pPr>
              <w:framePr w:w="9499" w:wrap="notBeside" w:vAnchor="text" w:hAnchor="text" w:xAlign="center" w:y="1"/>
            </w:pPr>
          </w:p>
        </w:tc>
      </w:tr>
      <w:tr w:rsidR="00882A9D">
        <w:tblPrEx>
          <w:tblCellMar>
            <w:top w:w="0" w:type="dxa"/>
            <w:bottom w:w="0" w:type="dxa"/>
          </w:tblCellMar>
        </w:tblPrEx>
        <w:trPr>
          <w:trHeight w:hRule="exact" w:val="370"/>
          <w:jc w:val="center"/>
        </w:trPr>
        <w:tc>
          <w:tcPr>
            <w:tcW w:w="1469" w:type="dxa"/>
            <w:vMerge w:val="restart"/>
            <w:tcBorders>
              <w:top w:val="single" w:sz="4" w:space="0" w:color="auto"/>
            </w:tcBorders>
            <w:shd w:val="clear" w:color="auto" w:fill="FFFFFF"/>
            <w:vAlign w:val="center"/>
          </w:tcPr>
          <w:p w:rsidR="00882A9D" w:rsidRDefault="00466773">
            <w:pPr>
              <w:pStyle w:val="22"/>
              <w:framePr w:w="9499" w:wrap="notBeside" w:vAnchor="text" w:hAnchor="text" w:xAlign="center" w:y="1"/>
              <w:shd w:val="clear" w:color="auto" w:fill="auto"/>
              <w:spacing w:before="0" w:after="0" w:line="200" w:lineRule="exact"/>
              <w:ind w:left="160" w:firstLine="0"/>
              <w:jc w:val="left"/>
            </w:pPr>
            <w:r>
              <w:rPr>
                <w:rStyle w:val="210pt1"/>
              </w:rPr>
              <w:t>国际化</w:t>
            </w:r>
          </w:p>
        </w:tc>
        <w:tc>
          <w:tcPr>
            <w:tcW w:w="2323" w:type="dxa"/>
            <w:tcBorders>
              <w:top w:val="single" w:sz="4" w:space="0" w:color="auto"/>
              <w:left w:val="single" w:sz="4" w:space="0" w:color="auto"/>
            </w:tcBorders>
            <w:shd w:val="clear" w:color="auto" w:fill="FFFFFF"/>
            <w:vAlign w:val="bottom"/>
          </w:tcPr>
          <w:p w:rsidR="00882A9D" w:rsidRDefault="00466773">
            <w:pPr>
              <w:pStyle w:val="22"/>
              <w:framePr w:w="9499" w:wrap="notBeside" w:vAnchor="text" w:hAnchor="text" w:xAlign="center" w:y="1"/>
              <w:shd w:val="clear" w:color="auto" w:fill="auto"/>
              <w:spacing w:before="0" w:after="0" w:line="200" w:lineRule="exact"/>
              <w:ind w:firstLine="0"/>
              <w:jc w:val="left"/>
            </w:pPr>
            <w:r>
              <w:rPr>
                <w:rStyle w:val="210pt1"/>
              </w:rPr>
              <w:t>语言区域</w:t>
            </w:r>
          </w:p>
        </w:tc>
        <w:tc>
          <w:tcPr>
            <w:tcW w:w="4469" w:type="dxa"/>
            <w:vMerge w:val="restart"/>
            <w:tcBorders>
              <w:top w:val="single" w:sz="4" w:space="0" w:color="auto"/>
              <w:left w:val="single" w:sz="4" w:space="0" w:color="auto"/>
            </w:tcBorders>
            <w:shd w:val="clear" w:color="auto" w:fill="FFFFFF"/>
            <w:vAlign w:val="center"/>
          </w:tcPr>
          <w:p w:rsidR="00882A9D" w:rsidRDefault="00466773">
            <w:pPr>
              <w:pStyle w:val="22"/>
              <w:framePr w:w="9499" w:wrap="notBeside" w:vAnchor="text" w:hAnchor="text" w:xAlign="center" w:y="1"/>
              <w:shd w:val="clear" w:color="auto" w:fill="auto"/>
              <w:spacing w:before="0" w:after="0" w:line="190" w:lineRule="exact"/>
              <w:ind w:firstLine="0"/>
              <w:jc w:val="left"/>
            </w:pPr>
            <w:r>
              <w:rPr>
                <w:rStyle w:val="2TimesNewRoman1"/>
                <w:rFonts w:eastAsia="宋体"/>
              </w:rPr>
              <w:t>http ://j ava. sunxom/j sp/j stl/fint</w:t>
            </w:r>
          </w:p>
        </w:tc>
        <w:tc>
          <w:tcPr>
            <w:tcW w:w="1238" w:type="dxa"/>
            <w:vMerge w:val="restart"/>
            <w:tcBorders>
              <w:top w:val="single" w:sz="4" w:space="0" w:color="auto"/>
              <w:left w:val="single" w:sz="4" w:space="0" w:color="auto"/>
            </w:tcBorders>
            <w:shd w:val="clear" w:color="auto" w:fill="FFFFFF"/>
            <w:vAlign w:val="center"/>
          </w:tcPr>
          <w:p w:rsidR="00882A9D" w:rsidRDefault="00466773">
            <w:pPr>
              <w:pStyle w:val="22"/>
              <w:framePr w:w="9499" w:wrap="notBeside" w:vAnchor="text" w:hAnchor="text" w:xAlign="center" w:y="1"/>
              <w:shd w:val="clear" w:color="auto" w:fill="auto"/>
              <w:spacing w:before="0" w:after="0" w:line="190" w:lineRule="exact"/>
              <w:ind w:firstLine="0"/>
              <w:jc w:val="left"/>
            </w:pPr>
            <w:r>
              <w:rPr>
                <w:rStyle w:val="2TimesNewRoman1"/>
                <w:rFonts w:eastAsia="宋体"/>
              </w:rPr>
              <w:t>fint</w:t>
            </w:r>
          </w:p>
        </w:tc>
      </w:tr>
      <w:tr w:rsidR="00882A9D">
        <w:tblPrEx>
          <w:tblCellMar>
            <w:top w:w="0" w:type="dxa"/>
            <w:bottom w:w="0" w:type="dxa"/>
          </w:tblCellMar>
        </w:tblPrEx>
        <w:trPr>
          <w:trHeight w:hRule="exact" w:val="370"/>
          <w:jc w:val="center"/>
        </w:trPr>
        <w:tc>
          <w:tcPr>
            <w:tcW w:w="1469" w:type="dxa"/>
            <w:vMerge/>
            <w:shd w:val="clear" w:color="auto" w:fill="FFFFFF"/>
            <w:vAlign w:val="center"/>
          </w:tcPr>
          <w:p w:rsidR="00882A9D" w:rsidRDefault="00882A9D">
            <w:pPr>
              <w:framePr w:w="9499" w:wrap="notBeside" w:vAnchor="text" w:hAnchor="text" w:xAlign="center" w:y="1"/>
            </w:pPr>
          </w:p>
        </w:tc>
        <w:tc>
          <w:tcPr>
            <w:tcW w:w="2323" w:type="dxa"/>
            <w:tcBorders>
              <w:top w:val="single" w:sz="4" w:space="0" w:color="auto"/>
              <w:left w:val="single" w:sz="4" w:space="0" w:color="auto"/>
            </w:tcBorders>
            <w:shd w:val="clear" w:color="auto" w:fill="FFFFFF"/>
            <w:vAlign w:val="bottom"/>
          </w:tcPr>
          <w:p w:rsidR="00882A9D" w:rsidRDefault="00466773">
            <w:pPr>
              <w:pStyle w:val="22"/>
              <w:framePr w:w="9499" w:wrap="notBeside" w:vAnchor="text" w:hAnchor="text" w:xAlign="center" w:y="1"/>
              <w:shd w:val="clear" w:color="auto" w:fill="auto"/>
              <w:spacing w:before="0" w:after="0" w:line="200" w:lineRule="exact"/>
              <w:ind w:firstLine="0"/>
              <w:jc w:val="left"/>
            </w:pPr>
            <w:r>
              <w:rPr>
                <w:rStyle w:val="210pt1"/>
              </w:rPr>
              <w:t>消息格式化</w:t>
            </w:r>
          </w:p>
        </w:tc>
        <w:tc>
          <w:tcPr>
            <w:tcW w:w="4469" w:type="dxa"/>
            <w:vMerge/>
            <w:tcBorders>
              <w:left w:val="single" w:sz="4" w:space="0" w:color="auto"/>
            </w:tcBorders>
            <w:shd w:val="clear" w:color="auto" w:fill="FFFFFF"/>
            <w:vAlign w:val="center"/>
          </w:tcPr>
          <w:p w:rsidR="00882A9D" w:rsidRDefault="00882A9D">
            <w:pPr>
              <w:framePr w:w="9499" w:wrap="notBeside" w:vAnchor="text" w:hAnchor="text" w:xAlign="center" w:y="1"/>
            </w:pPr>
          </w:p>
        </w:tc>
        <w:tc>
          <w:tcPr>
            <w:tcW w:w="1238" w:type="dxa"/>
            <w:vMerge/>
            <w:tcBorders>
              <w:left w:val="single" w:sz="4" w:space="0" w:color="auto"/>
            </w:tcBorders>
            <w:shd w:val="clear" w:color="auto" w:fill="FFFFFF"/>
            <w:vAlign w:val="center"/>
          </w:tcPr>
          <w:p w:rsidR="00882A9D" w:rsidRDefault="00882A9D">
            <w:pPr>
              <w:framePr w:w="9499" w:wrap="notBeside" w:vAnchor="text" w:hAnchor="text" w:xAlign="center" w:y="1"/>
            </w:pPr>
          </w:p>
        </w:tc>
      </w:tr>
      <w:tr w:rsidR="00882A9D">
        <w:tblPrEx>
          <w:tblCellMar>
            <w:top w:w="0" w:type="dxa"/>
            <w:bottom w:w="0" w:type="dxa"/>
          </w:tblCellMar>
        </w:tblPrEx>
        <w:trPr>
          <w:trHeight w:hRule="exact" w:val="365"/>
          <w:jc w:val="center"/>
        </w:trPr>
        <w:tc>
          <w:tcPr>
            <w:tcW w:w="1469" w:type="dxa"/>
            <w:vMerge/>
            <w:shd w:val="clear" w:color="auto" w:fill="FFFFFF"/>
            <w:vAlign w:val="center"/>
          </w:tcPr>
          <w:p w:rsidR="00882A9D" w:rsidRDefault="00882A9D">
            <w:pPr>
              <w:framePr w:w="9499" w:wrap="notBeside" w:vAnchor="text" w:hAnchor="text" w:xAlign="center" w:y="1"/>
            </w:pPr>
          </w:p>
        </w:tc>
        <w:tc>
          <w:tcPr>
            <w:tcW w:w="2323" w:type="dxa"/>
            <w:tcBorders>
              <w:top w:val="single" w:sz="4" w:space="0" w:color="auto"/>
              <w:left w:val="single" w:sz="4" w:space="0" w:color="auto"/>
            </w:tcBorders>
            <w:shd w:val="clear" w:color="auto" w:fill="FFFFFF"/>
            <w:vAlign w:val="bottom"/>
          </w:tcPr>
          <w:p w:rsidR="00882A9D" w:rsidRDefault="00466773">
            <w:pPr>
              <w:pStyle w:val="22"/>
              <w:framePr w:w="9499" w:wrap="notBeside" w:vAnchor="text" w:hAnchor="text" w:xAlign="center" w:y="1"/>
              <w:shd w:val="clear" w:color="auto" w:fill="auto"/>
              <w:spacing w:before="0" w:after="0" w:line="200" w:lineRule="exact"/>
              <w:ind w:firstLine="0"/>
              <w:jc w:val="left"/>
            </w:pPr>
            <w:r>
              <w:rPr>
                <w:rStyle w:val="210pt1"/>
              </w:rPr>
              <w:t>数字和日期格式化</w:t>
            </w:r>
          </w:p>
        </w:tc>
        <w:tc>
          <w:tcPr>
            <w:tcW w:w="4469" w:type="dxa"/>
            <w:vMerge/>
            <w:tcBorders>
              <w:left w:val="single" w:sz="4" w:space="0" w:color="auto"/>
            </w:tcBorders>
            <w:shd w:val="clear" w:color="auto" w:fill="FFFFFF"/>
            <w:vAlign w:val="center"/>
          </w:tcPr>
          <w:p w:rsidR="00882A9D" w:rsidRDefault="00882A9D">
            <w:pPr>
              <w:framePr w:w="9499" w:wrap="notBeside" w:vAnchor="text" w:hAnchor="text" w:xAlign="center" w:y="1"/>
            </w:pPr>
          </w:p>
        </w:tc>
        <w:tc>
          <w:tcPr>
            <w:tcW w:w="1238" w:type="dxa"/>
            <w:vMerge/>
            <w:tcBorders>
              <w:left w:val="single" w:sz="4" w:space="0" w:color="auto"/>
            </w:tcBorders>
            <w:shd w:val="clear" w:color="auto" w:fill="FFFFFF"/>
            <w:vAlign w:val="center"/>
          </w:tcPr>
          <w:p w:rsidR="00882A9D" w:rsidRDefault="00882A9D">
            <w:pPr>
              <w:framePr w:w="9499" w:wrap="notBeside" w:vAnchor="text" w:hAnchor="text" w:xAlign="center" w:y="1"/>
            </w:pPr>
          </w:p>
        </w:tc>
      </w:tr>
      <w:tr w:rsidR="00882A9D">
        <w:tblPrEx>
          <w:tblCellMar>
            <w:top w:w="0" w:type="dxa"/>
            <w:bottom w:w="0" w:type="dxa"/>
          </w:tblCellMar>
        </w:tblPrEx>
        <w:trPr>
          <w:trHeight w:hRule="exact" w:val="370"/>
          <w:jc w:val="center"/>
        </w:trPr>
        <w:tc>
          <w:tcPr>
            <w:tcW w:w="1469" w:type="dxa"/>
            <w:tcBorders>
              <w:top w:val="single" w:sz="4" w:space="0" w:color="auto"/>
            </w:tcBorders>
            <w:shd w:val="clear" w:color="auto" w:fill="FFFFFF"/>
            <w:vAlign w:val="bottom"/>
          </w:tcPr>
          <w:p w:rsidR="00882A9D" w:rsidRDefault="00466773">
            <w:pPr>
              <w:pStyle w:val="22"/>
              <w:framePr w:w="9499" w:wrap="notBeside" w:vAnchor="text" w:hAnchor="text" w:xAlign="center" w:y="1"/>
              <w:shd w:val="clear" w:color="auto" w:fill="auto"/>
              <w:spacing w:before="0" w:after="0" w:line="200" w:lineRule="exact"/>
              <w:ind w:left="160" w:firstLine="0"/>
              <w:jc w:val="left"/>
            </w:pPr>
            <w:r>
              <w:rPr>
                <w:rStyle w:val="210pt1"/>
              </w:rPr>
              <w:t>数据库</w:t>
            </w:r>
          </w:p>
        </w:tc>
        <w:tc>
          <w:tcPr>
            <w:tcW w:w="2323" w:type="dxa"/>
            <w:tcBorders>
              <w:top w:val="single" w:sz="4" w:space="0" w:color="auto"/>
              <w:left w:val="single" w:sz="4" w:space="0" w:color="auto"/>
            </w:tcBorders>
            <w:shd w:val="clear" w:color="auto" w:fill="FFFFFF"/>
            <w:vAlign w:val="bottom"/>
          </w:tcPr>
          <w:p w:rsidR="00882A9D" w:rsidRDefault="00466773">
            <w:pPr>
              <w:pStyle w:val="22"/>
              <w:framePr w:w="9499" w:wrap="notBeside" w:vAnchor="text" w:hAnchor="text" w:xAlign="center" w:y="1"/>
              <w:shd w:val="clear" w:color="auto" w:fill="auto"/>
              <w:spacing w:before="0" w:after="0" w:line="190" w:lineRule="exact"/>
              <w:ind w:firstLine="0"/>
              <w:jc w:val="left"/>
            </w:pPr>
            <w:r>
              <w:rPr>
                <w:rStyle w:val="2TimesNewRoman1"/>
                <w:rFonts w:eastAsia="宋体"/>
              </w:rPr>
              <w:t>SQL</w:t>
            </w:r>
          </w:p>
        </w:tc>
        <w:tc>
          <w:tcPr>
            <w:tcW w:w="4469" w:type="dxa"/>
            <w:tcBorders>
              <w:top w:val="single" w:sz="4" w:space="0" w:color="auto"/>
              <w:left w:val="single" w:sz="4" w:space="0" w:color="auto"/>
            </w:tcBorders>
            <w:shd w:val="clear" w:color="auto" w:fill="FFFFFF"/>
            <w:vAlign w:val="bottom"/>
          </w:tcPr>
          <w:p w:rsidR="00882A9D" w:rsidRDefault="00466773">
            <w:pPr>
              <w:pStyle w:val="22"/>
              <w:framePr w:w="9499" w:wrap="notBeside" w:vAnchor="text" w:hAnchor="text" w:xAlign="center" w:y="1"/>
              <w:shd w:val="clear" w:color="auto" w:fill="auto"/>
              <w:spacing w:before="0" w:after="0" w:line="190" w:lineRule="exact"/>
              <w:ind w:firstLine="0"/>
              <w:jc w:val="left"/>
            </w:pPr>
            <w:r>
              <w:rPr>
                <w:rStyle w:val="2TimesNewRoman1"/>
                <w:rFonts w:eastAsia="宋体"/>
              </w:rPr>
              <w:t>http ://j ava. sun. com/j sp/j stl/sql</w:t>
            </w:r>
          </w:p>
        </w:tc>
        <w:tc>
          <w:tcPr>
            <w:tcW w:w="1238" w:type="dxa"/>
            <w:tcBorders>
              <w:top w:val="single" w:sz="4" w:space="0" w:color="auto"/>
              <w:left w:val="single" w:sz="4" w:space="0" w:color="auto"/>
            </w:tcBorders>
            <w:shd w:val="clear" w:color="auto" w:fill="FFFFFF"/>
            <w:vAlign w:val="bottom"/>
          </w:tcPr>
          <w:p w:rsidR="00882A9D" w:rsidRDefault="00466773">
            <w:pPr>
              <w:pStyle w:val="22"/>
              <w:framePr w:w="9499" w:wrap="notBeside" w:vAnchor="text" w:hAnchor="text" w:xAlign="center" w:y="1"/>
              <w:shd w:val="clear" w:color="auto" w:fill="auto"/>
              <w:spacing w:before="0" w:after="0" w:line="190" w:lineRule="exact"/>
              <w:ind w:firstLine="0"/>
              <w:jc w:val="left"/>
            </w:pPr>
            <w:r>
              <w:rPr>
                <w:rStyle w:val="2TimesNewRoman1"/>
                <w:rFonts w:eastAsia="宋体"/>
              </w:rPr>
              <w:t>sql</w:t>
            </w:r>
          </w:p>
        </w:tc>
      </w:tr>
      <w:tr w:rsidR="00882A9D">
        <w:tblPrEx>
          <w:tblCellMar>
            <w:top w:w="0" w:type="dxa"/>
            <w:bottom w:w="0" w:type="dxa"/>
          </w:tblCellMar>
        </w:tblPrEx>
        <w:trPr>
          <w:trHeight w:hRule="exact" w:val="370"/>
          <w:jc w:val="center"/>
        </w:trPr>
        <w:tc>
          <w:tcPr>
            <w:tcW w:w="1469" w:type="dxa"/>
            <w:vMerge w:val="restart"/>
            <w:tcBorders>
              <w:top w:val="single" w:sz="4" w:space="0" w:color="auto"/>
            </w:tcBorders>
            <w:shd w:val="clear" w:color="auto" w:fill="FFFFFF"/>
            <w:vAlign w:val="center"/>
          </w:tcPr>
          <w:p w:rsidR="00882A9D" w:rsidRDefault="00466773">
            <w:pPr>
              <w:pStyle w:val="22"/>
              <w:framePr w:w="9499" w:wrap="notBeside" w:vAnchor="text" w:hAnchor="text" w:xAlign="center" w:y="1"/>
              <w:shd w:val="clear" w:color="auto" w:fill="auto"/>
              <w:spacing w:before="0" w:after="0" w:line="200" w:lineRule="exact"/>
              <w:ind w:left="160" w:firstLine="0"/>
              <w:jc w:val="left"/>
            </w:pPr>
            <w:r>
              <w:rPr>
                <w:rStyle w:val="210pt1"/>
              </w:rPr>
              <w:t>函数</w:t>
            </w:r>
          </w:p>
        </w:tc>
        <w:tc>
          <w:tcPr>
            <w:tcW w:w="2323" w:type="dxa"/>
            <w:tcBorders>
              <w:top w:val="single" w:sz="4" w:space="0" w:color="auto"/>
              <w:left w:val="single" w:sz="4" w:space="0" w:color="auto"/>
            </w:tcBorders>
            <w:shd w:val="clear" w:color="auto" w:fill="FFFFFF"/>
          </w:tcPr>
          <w:p w:rsidR="00882A9D" w:rsidRDefault="00466773">
            <w:pPr>
              <w:pStyle w:val="22"/>
              <w:framePr w:w="9499" w:wrap="notBeside" w:vAnchor="text" w:hAnchor="text" w:xAlign="center" w:y="1"/>
              <w:shd w:val="clear" w:color="auto" w:fill="auto"/>
              <w:spacing w:before="0" w:after="0" w:line="200" w:lineRule="exact"/>
              <w:ind w:firstLine="0"/>
              <w:jc w:val="left"/>
            </w:pPr>
            <w:r>
              <w:rPr>
                <w:rStyle w:val="210pt1"/>
              </w:rPr>
              <w:t>集合长度</w:t>
            </w:r>
          </w:p>
        </w:tc>
        <w:tc>
          <w:tcPr>
            <w:tcW w:w="4469" w:type="dxa"/>
            <w:vMerge w:val="restart"/>
            <w:tcBorders>
              <w:top w:val="single" w:sz="4" w:space="0" w:color="auto"/>
              <w:left w:val="single" w:sz="4" w:space="0" w:color="auto"/>
            </w:tcBorders>
            <w:shd w:val="clear" w:color="auto" w:fill="FFFFFF"/>
            <w:vAlign w:val="center"/>
          </w:tcPr>
          <w:p w:rsidR="00882A9D" w:rsidRDefault="00466773">
            <w:pPr>
              <w:pStyle w:val="22"/>
              <w:framePr w:w="9499" w:wrap="notBeside" w:vAnchor="text" w:hAnchor="text" w:xAlign="center" w:y="1"/>
              <w:shd w:val="clear" w:color="auto" w:fill="auto"/>
              <w:spacing w:before="0" w:after="0" w:line="190" w:lineRule="exact"/>
              <w:ind w:firstLine="0"/>
              <w:jc w:val="left"/>
            </w:pPr>
            <w:r>
              <w:rPr>
                <w:rStyle w:val="2TimesNewRoman1"/>
                <w:rFonts w:eastAsia="宋体"/>
              </w:rPr>
              <w:t>http ://j ava. sun. com/j sp/j stl/functions</w:t>
            </w:r>
          </w:p>
        </w:tc>
        <w:tc>
          <w:tcPr>
            <w:tcW w:w="1238" w:type="dxa"/>
            <w:vMerge w:val="restart"/>
            <w:tcBorders>
              <w:top w:val="single" w:sz="4" w:space="0" w:color="auto"/>
              <w:left w:val="single" w:sz="4" w:space="0" w:color="auto"/>
            </w:tcBorders>
            <w:shd w:val="clear" w:color="auto" w:fill="FFFFFF"/>
            <w:vAlign w:val="center"/>
          </w:tcPr>
          <w:p w:rsidR="00882A9D" w:rsidRDefault="00466773">
            <w:pPr>
              <w:pStyle w:val="22"/>
              <w:framePr w:w="9499" w:wrap="notBeside" w:vAnchor="text" w:hAnchor="text" w:xAlign="center" w:y="1"/>
              <w:shd w:val="clear" w:color="auto" w:fill="auto"/>
              <w:spacing w:before="0" w:after="0" w:line="190" w:lineRule="exact"/>
              <w:ind w:firstLine="0"/>
              <w:jc w:val="left"/>
            </w:pPr>
            <w:r>
              <w:rPr>
                <w:rStyle w:val="2TimesNewRoman1"/>
                <w:rFonts w:eastAsia="宋体"/>
              </w:rPr>
              <w:t>fii</w:t>
            </w:r>
          </w:p>
        </w:tc>
      </w:tr>
      <w:tr w:rsidR="00882A9D">
        <w:tblPrEx>
          <w:tblCellMar>
            <w:top w:w="0" w:type="dxa"/>
            <w:bottom w:w="0" w:type="dxa"/>
          </w:tblCellMar>
        </w:tblPrEx>
        <w:trPr>
          <w:trHeight w:hRule="exact" w:val="384"/>
          <w:jc w:val="center"/>
        </w:trPr>
        <w:tc>
          <w:tcPr>
            <w:tcW w:w="1469" w:type="dxa"/>
            <w:vMerge/>
            <w:tcBorders>
              <w:bottom w:val="single" w:sz="4" w:space="0" w:color="auto"/>
            </w:tcBorders>
            <w:shd w:val="clear" w:color="auto" w:fill="FFFFFF"/>
            <w:vAlign w:val="center"/>
          </w:tcPr>
          <w:p w:rsidR="00882A9D" w:rsidRDefault="00882A9D">
            <w:pPr>
              <w:framePr w:w="9499" w:wrap="notBeside" w:vAnchor="text" w:hAnchor="text" w:xAlign="center" w:y="1"/>
            </w:pPr>
          </w:p>
        </w:tc>
        <w:tc>
          <w:tcPr>
            <w:tcW w:w="2323" w:type="dxa"/>
            <w:tcBorders>
              <w:top w:val="single" w:sz="4" w:space="0" w:color="auto"/>
              <w:left w:val="single" w:sz="4" w:space="0" w:color="auto"/>
              <w:bottom w:val="single" w:sz="4" w:space="0" w:color="auto"/>
            </w:tcBorders>
            <w:shd w:val="clear" w:color="auto" w:fill="FFFFFF"/>
          </w:tcPr>
          <w:p w:rsidR="00882A9D" w:rsidRDefault="00466773">
            <w:pPr>
              <w:pStyle w:val="22"/>
              <w:framePr w:w="9499" w:wrap="notBeside" w:vAnchor="text" w:hAnchor="text" w:xAlign="center" w:y="1"/>
              <w:shd w:val="clear" w:color="auto" w:fill="auto"/>
              <w:spacing w:before="0" w:after="0" w:line="200" w:lineRule="exact"/>
              <w:ind w:firstLine="0"/>
              <w:jc w:val="left"/>
            </w:pPr>
            <w:r>
              <w:rPr>
                <w:rStyle w:val="210pt1"/>
              </w:rPr>
              <w:t>字符串操作</w:t>
            </w:r>
          </w:p>
        </w:tc>
        <w:tc>
          <w:tcPr>
            <w:tcW w:w="4469" w:type="dxa"/>
            <w:vMerge/>
            <w:tcBorders>
              <w:left w:val="single" w:sz="4" w:space="0" w:color="auto"/>
              <w:bottom w:val="single" w:sz="4" w:space="0" w:color="auto"/>
            </w:tcBorders>
            <w:shd w:val="clear" w:color="auto" w:fill="FFFFFF"/>
            <w:vAlign w:val="center"/>
          </w:tcPr>
          <w:p w:rsidR="00882A9D" w:rsidRDefault="00882A9D">
            <w:pPr>
              <w:framePr w:w="9499" w:wrap="notBeside" w:vAnchor="text" w:hAnchor="text" w:xAlign="center" w:y="1"/>
            </w:pPr>
          </w:p>
        </w:tc>
        <w:tc>
          <w:tcPr>
            <w:tcW w:w="1238" w:type="dxa"/>
            <w:vMerge/>
            <w:tcBorders>
              <w:left w:val="single" w:sz="4" w:space="0" w:color="auto"/>
              <w:bottom w:val="single" w:sz="4" w:space="0" w:color="auto"/>
            </w:tcBorders>
            <w:shd w:val="clear" w:color="auto" w:fill="FFFFFF"/>
            <w:vAlign w:val="center"/>
          </w:tcPr>
          <w:p w:rsidR="00882A9D" w:rsidRDefault="00882A9D">
            <w:pPr>
              <w:framePr w:w="9499" w:wrap="notBeside" w:vAnchor="text" w:hAnchor="text" w:xAlign="center" w:y="1"/>
            </w:pPr>
          </w:p>
        </w:tc>
      </w:tr>
    </w:tbl>
    <w:p w:rsidR="00882A9D" w:rsidRDefault="00466773">
      <w:pPr>
        <w:pStyle w:val="5a"/>
        <w:framePr w:w="9499" w:wrap="notBeside" w:vAnchor="text" w:hAnchor="text" w:xAlign="center" w:y="1"/>
        <w:shd w:val="clear" w:color="auto" w:fill="auto"/>
        <w:spacing w:after="170" w:line="220" w:lineRule="exact"/>
      </w:pPr>
      <w:r>
        <w:t>在</w:t>
      </w:r>
      <w:r>
        <w:rPr>
          <w:rStyle w:val="5ArialUnicodeMS"/>
        </w:rPr>
        <w:t>JSP</w:t>
      </w:r>
      <w:r>
        <w:t>页面中使用</w:t>
      </w:r>
      <w:r>
        <w:rPr>
          <w:rStyle w:val="5ArialUnicodeMS"/>
        </w:rPr>
        <w:t>JSTL</w:t>
      </w:r>
      <w:r>
        <w:t>库，必须通过以下格式使用</w:t>
      </w:r>
      <w:r>
        <w:rPr>
          <w:rStyle w:val="5ArialUnicodeMS"/>
        </w:rPr>
        <w:t>taglib</w:t>
      </w:r>
      <w:r>
        <w:t>指令</w:t>
      </w:r>
      <w:r>
        <w:t>:</w:t>
      </w:r>
    </w:p>
    <w:p w:rsidR="00882A9D" w:rsidRDefault="00466773">
      <w:pPr>
        <w:pStyle w:val="2c"/>
        <w:framePr w:w="9499" w:wrap="notBeside" w:vAnchor="text" w:hAnchor="text" w:xAlign="center" w:y="1"/>
        <w:shd w:val="clear" w:color="auto" w:fill="auto"/>
        <w:spacing w:line="200" w:lineRule="exact"/>
      </w:pPr>
      <w:r>
        <w:rPr>
          <w:lang w:val="zh-TW" w:eastAsia="zh-TW" w:bidi="zh-TW"/>
        </w:rPr>
        <w:t xml:space="preserve">&lt;%@ </w:t>
      </w:r>
      <w:r>
        <w:t>taglib uri=</w:t>
      </w:r>
      <w:r>
        <w:rPr>
          <w:vertAlign w:val="superscript"/>
        </w:rPr>
        <w:t>n</w:t>
      </w:r>
      <w:r>
        <w:t>uri</w:t>
      </w:r>
      <w:r>
        <w:rPr>
          <w:vertAlign w:val="superscript"/>
        </w:rPr>
        <w:t>M</w:t>
      </w:r>
      <w:r>
        <w:t xml:space="preserve"> prefix="prefix" </w:t>
      </w:r>
      <w:r>
        <w:rPr>
          <w:lang w:val="zh-TW" w:eastAsia="zh-TW" w:bidi="zh-TW"/>
        </w:rPr>
        <w:t>%&gt;</w:t>
      </w:r>
    </w:p>
    <w:p w:rsidR="00882A9D" w:rsidRDefault="00882A9D">
      <w:pPr>
        <w:framePr w:w="9499" w:wrap="notBeside" w:vAnchor="text" w:hAnchor="text" w:xAlign="center" w:y="1"/>
        <w:rPr>
          <w:sz w:val="2"/>
          <w:szCs w:val="2"/>
        </w:rPr>
      </w:pPr>
    </w:p>
    <w:p w:rsidR="00882A9D" w:rsidRDefault="00882A9D">
      <w:pPr>
        <w:rPr>
          <w:sz w:val="2"/>
          <w:szCs w:val="2"/>
        </w:rPr>
      </w:pPr>
    </w:p>
    <w:p w:rsidR="00882A9D" w:rsidRDefault="00466773">
      <w:pPr>
        <w:pStyle w:val="22"/>
        <w:shd w:val="clear" w:color="auto" w:fill="auto"/>
        <w:spacing w:before="270" w:after="180" w:line="220" w:lineRule="exact"/>
        <w:ind w:firstLine="500"/>
        <w:jc w:val="both"/>
      </w:pPr>
      <w:r>
        <w:t>例如，要使用</w:t>
      </w:r>
      <w:r>
        <w:rPr>
          <w:rStyle w:val="2ArialUnicodeMS"/>
        </w:rPr>
        <w:t>Core</w:t>
      </w:r>
      <w:r>
        <w:t>库，必须在</w:t>
      </w:r>
      <w:r>
        <w:rPr>
          <w:rStyle w:val="2ArialUnicodeMS"/>
        </w:rPr>
        <w:t>JSP</w:t>
      </w:r>
      <w:r>
        <w:t>页面的开头处做以下声明：</w:t>
      </w:r>
    </w:p>
    <w:p w:rsidR="00882A9D" w:rsidRDefault="00466773">
      <w:pPr>
        <w:pStyle w:val="190"/>
        <w:shd w:val="clear" w:color="auto" w:fill="auto"/>
        <w:spacing w:after="99" w:line="200" w:lineRule="exact"/>
        <w:ind w:firstLine="500"/>
        <w:jc w:val="both"/>
      </w:pPr>
      <w:r>
        <w:rPr>
          <w:lang w:val="zh-TW" w:eastAsia="zh-TW" w:bidi="zh-TW"/>
        </w:rPr>
        <w:t xml:space="preserve">&lt;%@ </w:t>
      </w:r>
      <w:r>
        <w:t>taglib uri=</w:t>
      </w:r>
      <w:r>
        <w:rPr>
          <w:vertAlign w:val="superscript"/>
        </w:rPr>
        <w:t>n</w:t>
      </w:r>
      <w:hyperlink r:id="rId394" w:history="1">
        <w:r>
          <w:rPr>
            <w:rStyle w:val="a3"/>
          </w:rPr>
          <w:t>http</w:t>
        </w:r>
        <w:r>
          <w:rPr>
            <w:rStyle w:val="a3"/>
            <w:lang w:val="zh-TW" w:eastAsia="zh-TW" w:bidi="zh-TW"/>
          </w:rPr>
          <w:t>:/</w:t>
        </w:r>
        <w:r>
          <w:rPr>
            <w:rStyle w:val="a3"/>
          </w:rPr>
          <w:t>/java.sun.com/j</w:t>
        </w:r>
      </w:hyperlink>
      <w:r>
        <w:t xml:space="preserve"> sp/j stl/core" prefix=</w:t>
      </w:r>
      <w:r>
        <w:rPr>
          <w:vertAlign w:val="superscript"/>
        </w:rPr>
        <w:t>n</w:t>
      </w:r>
      <w:r>
        <w:t>c</w:t>
      </w:r>
      <w:r>
        <w:rPr>
          <w:vertAlign w:val="superscript"/>
        </w:rPr>
        <w:t>M</w:t>
      </w:r>
      <w:r>
        <w:t xml:space="preserve"> </w:t>
      </w:r>
      <w:r>
        <w:rPr>
          <w:lang w:val="zh-TW" w:eastAsia="zh-TW" w:bidi="zh-TW"/>
        </w:rPr>
        <w:t>%&gt;</w:t>
      </w:r>
    </w:p>
    <w:p w:rsidR="00882A9D" w:rsidRDefault="00466773">
      <w:pPr>
        <w:pStyle w:val="22"/>
        <w:shd w:val="clear" w:color="auto" w:fill="auto"/>
        <w:spacing w:before="0" w:after="207" w:line="403" w:lineRule="exact"/>
        <w:ind w:firstLine="500"/>
        <w:jc w:val="both"/>
      </w:pPr>
      <w:r>
        <w:t>这个前缀可以是任意的。但是，采用惯例能使团队的其他开发人员以及后续加入该项目</w:t>
      </w:r>
      <w:r>
        <w:t xml:space="preserve"> </w:t>
      </w:r>
      <w:r>
        <w:t>的其他人员更容易熟悉这些代码。因此，建议使用预定的前缀。</w:t>
      </w:r>
    </w:p>
    <w:p w:rsidR="00882A9D" w:rsidRDefault="00466773">
      <w:pPr>
        <w:pStyle w:val="423"/>
        <w:shd w:val="clear" w:color="auto" w:fill="auto"/>
        <w:spacing w:before="0" w:after="83" w:line="220" w:lineRule="exact"/>
        <w:ind w:firstLine="500"/>
        <w:jc w:val="both"/>
      </w:pPr>
      <w:r>
        <w:t>注意：</w:t>
      </w:r>
    </w:p>
    <w:p w:rsidR="00882A9D" w:rsidRDefault="00466773">
      <w:pPr>
        <w:pStyle w:val="281"/>
        <w:shd w:val="clear" w:color="auto" w:fill="auto"/>
        <w:spacing w:before="0" w:after="203" w:line="398" w:lineRule="exact"/>
        <w:jc w:val="both"/>
      </w:pPr>
      <w:r>
        <w:t>本章中讨论的每一个标签都会在各自独立的小节中做详细的介绍，每一个标签的属性也都</w:t>
      </w:r>
      <w:r>
        <w:t xml:space="preserve"> </w:t>
      </w:r>
      <w:r>
        <w:t>将列表说明。属性名称后面的星号</w:t>
      </w:r>
      <w:r>
        <w:rPr>
          <w:lang w:val="en-US" w:eastAsia="en-US" w:bidi="en-US"/>
        </w:rPr>
        <w:t>（</w:t>
      </w:r>
      <w:r>
        <w:rPr>
          <w:lang w:val="en-US" w:eastAsia="en-US" w:bidi="en-US"/>
        </w:rPr>
        <w:t>* )</w:t>
      </w:r>
      <w:r>
        <w:t>表示该属性是必需的。加号</w:t>
      </w:r>
      <w:r>
        <w:rPr>
          <w:lang w:val="en-US" w:eastAsia="en-US" w:bidi="en-US"/>
        </w:rPr>
        <w:t>（</w:t>
      </w:r>
      <w:r>
        <w:rPr>
          <w:lang w:val="en-US" w:eastAsia="en-US" w:bidi="en-US"/>
        </w:rPr>
        <w:t>+ )</w:t>
      </w:r>
      <w:r>
        <w:t>表示该属性的</w:t>
      </w:r>
      <w:r>
        <w:rPr>
          <w:rStyle w:val="28ArialUnicodeMS0"/>
        </w:rPr>
        <w:t>rtex</w:t>
      </w:r>
      <w:r>
        <w:rPr>
          <w:rStyle w:val="28ArialUnicodeMS0"/>
        </w:rPr>
        <w:t xml:space="preserve">prvalue </w:t>
      </w:r>
      <w:r>
        <w:t>值为</w:t>
      </w:r>
      <w:r>
        <w:rPr>
          <w:rStyle w:val="28ArialUnicodeMS0"/>
        </w:rPr>
        <w:t>True</w:t>
      </w:r>
      <w:r>
        <w:rPr>
          <w:lang w:val="en-US" w:eastAsia="en-US" w:bidi="en-US"/>
        </w:rPr>
        <w:t>，</w:t>
      </w:r>
      <w:r>
        <w:t>这意味着该属性可以赋静态字符串或者动态值</w:t>
      </w:r>
      <w:r>
        <w:rPr>
          <w:rStyle w:val="28ArialUnicodeMS0"/>
        </w:rPr>
        <w:t>（</w:t>
      </w:r>
      <w:r>
        <w:rPr>
          <w:rStyle w:val="28ArialUnicodeMS0"/>
        </w:rPr>
        <w:t>Java</w:t>
      </w:r>
      <w:r>
        <w:t>表达式、</w:t>
      </w:r>
      <w:r>
        <w:rPr>
          <w:rStyle w:val="28ArialUnicodeMS0"/>
        </w:rPr>
        <w:t>EL</w:t>
      </w:r>
      <w:r>
        <w:t>表达式，或者通</w:t>
      </w:r>
      <w:r>
        <w:t xml:space="preserve"> </w:t>
      </w:r>
      <w:r>
        <w:rPr>
          <w:rStyle w:val="28ArialUnicodeMS0"/>
        </w:rPr>
        <w:t>ii</w:t>
      </w:r>
      <w:r>
        <w:rPr>
          <w:lang w:val="en-US" w:eastAsia="en-US" w:bidi="en-US"/>
        </w:rPr>
        <w:t>&lt;</w:t>
      </w:r>
      <w:r>
        <w:rPr>
          <w:rStyle w:val="28ArialUnicodeMS0"/>
        </w:rPr>
        <w:t>jsp</w:t>
      </w:r>
      <w:r>
        <w:rPr>
          <w:lang w:val="en-US" w:eastAsia="en-US" w:bidi="en-US"/>
        </w:rPr>
        <w:t>:</w:t>
      </w:r>
      <w:r>
        <w:rPr>
          <w:rStyle w:val="28ArialUnicodeMS0"/>
        </w:rPr>
        <w:t>attribute</w:t>
      </w:r>
      <w:r>
        <w:rPr>
          <w:lang w:val="en-US" w:eastAsia="en-US" w:bidi="en-US"/>
        </w:rPr>
        <w:t>&gt;&amp;</w:t>
      </w:r>
      <w:r>
        <w:t>置的值</w:t>
      </w:r>
      <w:r>
        <w:t>)</w:t>
      </w:r>
      <w:r>
        <w:t>。</w:t>
      </w:r>
      <w:r>
        <w:rPr>
          <w:rStyle w:val="28ArialUnicodeMS0"/>
        </w:rPr>
        <w:t>rtexprvalue</w:t>
      </w:r>
      <w:r>
        <w:t>值为</w:t>
      </w:r>
      <w:r>
        <w:rPr>
          <w:rStyle w:val="28ArialUnicodeMS0"/>
        </w:rPr>
        <w:t>False</w:t>
      </w:r>
      <w:r>
        <w:t>时，表示该属性只能赋静态字符串的值。</w:t>
      </w:r>
    </w:p>
    <w:p w:rsidR="00882A9D" w:rsidRDefault="00466773">
      <w:pPr>
        <w:pStyle w:val="423"/>
        <w:shd w:val="clear" w:color="auto" w:fill="auto"/>
        <w:spacing w:before="0" w:after="217" w:line="220" w:lineRule="exact"/>
        <w:ind w:firstLine="500"/>
        <w:jc w:val="both"/>
      </w:pPr>
      <w:r>
        <w:t>注意：</w:t>
      </w:r>
    </w:p>
    <w:p w:rsidR="00882A9D" w:rsidRDefault="00466773">
      <w:pPr>
        <w:pStyle w:val="160"/>
        <w:shd w:val="clear" w:color="auto" w:fill="auto"/>
        <w:spacing w:before="0" w:line="220" w:lineRule="exact"/>
        <w:ind w:firstLine="500"/>
        <w:jc w:val="both"/>
      </w:pPr>
      <w:r>
        <w:rPr>
          <w:rStyle w:val="16ArialUnicodeMS"/>
        </w:rPr>
        <w:t>JSTL</w:t>
      </w:r>
      <w:r>
        <w:rPr>
          <w:rStyle w:val="16SimSun"/>
          <w:lang w:val="en-US" w:eastAsia="en-US" w:bidi="en-US"/>
        </w:rPr>
        <w:t xml:space="preserve"> </w:t>
      </w:r>
      <w:r>
        <w:rPr>
          <w:rStyle w:val="16SimSun"/>
        </w:rPr>
        <w:t>标签的</w:t>
      </w:r>
      <w:r>
        <w:rPr>
          <w:rStyle w:val="16SimSun"/>
        </w:rPr>
        <w:t xml:space="preserve"> </w:t>
      </w:r>
      <w:r>
        <w:rPr>
          <w:rStyle w:val="16ArialUnicodeMS"/>
        </w:rPr>
        <w:t>body</w:t>
      </w:r>
      <w:r>
        <w:rPr>
          <w:rStyle w:val="16SimSun"/>
          <w:lang w:val="en-US" w:eastAsia="en-US" w:bidi="en-US"/>
        </w:rPr>
        <w:t xml:space="preserve"> </w:t>
      </w:r>
      <w:r>
        <w:rPr>
          <w:rStyle w:val="16ArialUnicodeMS"/>
        </w:rPr>
        <w:t>content</w:t>
      </w:r>
      <w:r>
        <w:rPr>
          <w:rStyle w:val="16SimSun"/>
          <w:lang w:val="en-US" w:eastAsia="en-US" w:bidi="en-US"/>
        </w:rPr>
        <w:t xml:space="preserve"> </w:t>
      </w:r>
      <w:r>
        <w:rPr>
          <w:rStyle w:val="16SimSun"/>
        </w:rPr>
        <w:t>可以为</w:t>
      </w:r>
      <w:r>
        <w:rPr>
          <w:rStyle w:val="16SimSun"/>
        </w:rPr>
        <w:t xml:space="preserve"> </w:t>
      </w:r>
      <w:r>
        <w:rPr>
          <w:rStyle w:val="16ArialUnicodeMS"/>
        </w:rPr>
        <w:t>empty</w:t>
      </w:r>
      <w:r>
        <w:rPr>
          <w:rStyle w:val="16ArialUnicodeMS"/>
        </w:rPr>
        <w:t>、</w:t>
      </w:r>
      <w:r>
        <w:rPr>
          <w:rStyle w:val="16ArialUnicodeMS"/>
        </w:rPr>
        <w:t>JSP</w:t>
      </w:r>
      <w:r>
        <w:rPr>
          <w:rStyle w:val="16SimSun"/>
          <w:lang w:val="en-US" w:eastAsia="en-US" w:bidi="en-US"/>
        </w:rPr>
        <w:t xml:space="preserve"> </w:t>
      </w:r>
      <w:r>
        <w:rPr>
          <w:rStyle w:val="16SimSun"/>
        </w:rPr>
        <w:t>或者</w:t>
      </w:r>
      <w:r>
        <w:rPr>
          <w:rStyle w:val="16SimSun"/>
        </w:rPr>
        <w:t xml:space="preserve"> </w:t>
      </w:r>
      <w:r>
        <w:rPr>
          <w:rStyle w:val="16ArialUnicodeMS"/>
        </w:rPr>
        <w:t>tagdependent</w:t>
      </w:r>
      <w:r>
        <w:rPr>
          <w:rStyle w:val="16SimSun"/>
          <w:lang w:val="en-US" w:eastAsia="en-US" w:bidi="en-US"/>
        </w:rPr>
        <w:t>。</w:t>
      </w:r>
    </w:p>
    <w:p w:rsidR="00882A9D" w:rsidRDefault="00466773">
      <w:pPr>
        <w:pStyle w:val="320"/>
        <w:keepNext/>
        <w:keepLines/>
        <w:numPr>
          <w:ilvl w:val="0"/>
          <w:numId w:val="109"/>
        </w:numPr>
        <w:shd w:val="clear" w:color="auto" w:fill="auto"/>
        <w:tabs>
          <w:tab w:val="left" w:pos="710"/>
        </w:tabs>
        <w:spacing w:before="0" w:after="494" w:line="360" w:lineRule="exact"/>
        <w:jc w:val="both"/>
      </w:pPr>
      <w:bookmarkStart w:id="415" w:name="bookmark415"/>
      <w:r>
        <w:t>—</w:t>
      </w:r>
      <w:r>
        <w:t>般行为</w:t>
      </w:r>
      <w:bookmarkEnd w:id="415"/>
    </w:p>
    <w:p w:rsidR="00882A9D" w:rsidRDefault="00466773">
      <w:pPr>
        <w:pStyle w:val="22"/>
        <w:shd w:val="clear" w:color="auto" w:fill="auto"/>
        <w:spacing w:before="0" w:after="405" w:line="220" w:lineRule="exact"/>
        <w:ind w:left="520" w:firstLine="0"/>
        <w:jc w:val="both"/>
      </w:pPr>
      <w:r>
        <w:t>下面介绍</w:t>
      </w:r>
      <w:r>
        <w:rPr>
          <w:rStyle w:val="2ArialUnicodeMS"/>
        </w:rPr>
        <w:t>Core</w:t>
      </w:r>
      <w:r>
        <w:t>库中用来操作有界变量的</w:t>
      </w:r>
      <w:r>
        <w:t>3</w:t>
      </w:r>
      <w:r>
        <w:t>个一般行为：</w:t>
      </w:r>
      <w:r>
        <w:rPr>
          <w:rStyle w:val="2ArialUnicodeMS"/>
        </w:rPr>
        <w:t>out</w:t>
      </w:r>
      <w:r>
        <w:rPr>
          <w:lang w:val="en-US" w:eastAsia="en-US" w:bidi="en-US"/>
        </w:rPr>
        <w:t>、</w:t>
      </w:r>
      <w:r>
        <w:rPr>
          <w:rStyle w:val="2ArialUnicodeMS"/>
        </w:rPr>
        <w:t>set</w:t>
      </w:r>
      <w:r>
        <w:t>和</w:t>
      </w:r>
      <w:r>
        <w:rPr>
          <w:rStyle w:val="2ArialUnicodeMS"/>
        </w:rPr>
        <w:t>remove</w:t>
      </w:r>
      <w:r>
        <w:rPr>
          <w:lang w:val="en-US" w:eastAsia="en-US" w:bidi="en-US"/>
        </w:rPr>
        <w:t>。</w:t>
      </w:r>
    </w:p>
    <w:p w:rsidR="00882A9D" w:rsidRDefault="00466773">
      <w:pPr>
        <w:pStyle w:val="520"/>
        <w:keepNext/>
        <w:keepLines/>
        <w:numPr>
          <w:ilvl w:val="0"/>
          <w:numId w:val="110"/>
        </w:numPr>
        <w:shd w:val="clear" w:color="auto" w:fill="auto"/>
        <w:tabs>
          <w:tab w:val="left" w:pos="1528"/>
        </w:tabs>
        <w:spacing w:before="0" w:after="62" w:line="300" w:lineRule="exact"/>
        <w:ind w:left="520"/>
      </w:pPr>
      <w:bookmarkStart w:id="416" w:name="bookmark416"/>
      <w:r>
        <w:lastRenderedPageBreak/>
        <w:t xml:space="preserve">out </w:t>
      </w:r>
      <w:r>
        <w:rPr>
          <w:rStyle w:val="52SimSun3"/>
        </w:rPr>
        <w:t>标签</w:t>
      </w:r>
      <w:bookmarkEnd w:id="416"/>
    </w:p>
    <w:p w:rsidR="00882A9D" w:rsidRDefault="00466773">
      <w:pPr>
        <w:pStyle w:val="22"/>
        <w:shd w:val="clear" w:color="auto" w:fill="auto"/>
        <w:spacing w:before="0" w:after="0" w:line="394" w:lineRule="exact"/>
        <w:ind w:firstLine="520"/>
        <w:jc w:val="left"/>
      </w:pPr>
      <w:r>
        <w:t>在运算表达式时，</w:t>
      </w:r>
      <w:r>
        <w:rPr>
          <w:rStyle w:val="2ArialUnicodeMS"/>
        </w:rPr>
        <w:t>out</w:t>
      </w:r>
      <w:r>
        <w:t>标签是将结果输出到当前的</w:t>
      </w:r>
      <w:r>
        <w:rPr>
          <w:rStyle w:val="2ArialUnicodeMS"/>
        </w:rPr>
        <w:t>JspWriter</w:t>
      </w:r>
      <w:r>
        <w:rPr>
          <w:lang w:val="en-US" w:eastAsia="en-US" w:bidi="en-US"/>
        </w:rPr>
        <w:t>。</w:t>
      </w:r>
      <w:r>
        <w:rPr>
          <w:rStyle w:val="2ArialUnicodeMS"/>
        </w:rPr>
        <w:t>out</w:t>
      </w:r>
      <w:r>
        <w:t>的语法有两种形式，即</w:t>
      </w:r>
      <w:r>
        <w:t xml:space="preserve"> </w:t>
      </w:r>
      <w:r>
        <w:t>有</w:t>
      </w:r>
      <w:r>
        <w:t xml:space="preserve"> </w:t>
      </w:r>
      <w:r>
        <w:rPr>
          <w:rStyle w:val="2ArialUnicodeMS"/>
        </w:rPr>
        <w:t>body</w:t>
      </w:r>
      <w:r>
        <w:rPr>
          <w:lang w:val="en-US" w:eastAsia="en-US" w:bidi="en-US"/>
        </w:rPr>
        <w:t xml:space="preserve"> </w:t>
      </w:r>
      <w:r>
        <w:rPr>
          <w:rStyle w:val="2ArialUnicodeMS"/>
        </w:rPr>
        <w:t>content</w:t>
      </w:r>
      <w:r>
        <w:rPr>
          <w:lang w:val="en-US" w:eastAsia="en-US" w:bidi="en-US"/>
        </w:rPr>
        <w:t xml:space="preserve"> </w:t>
      </w:r>
      <w:r>
        <w:t>和</w:t>
      </w:r>
      <w:r>
        <w:rPr>
          <w:rStyle w:val="2ArialUnicodeMS"/>
          <w:lang w:val="zh-TW" w:eastAsia="zh-TW" w:bidi="zh-TW"/>
        </w:rPr>
        <w:t>I</w:t>
      </w:r>
      <w:r>
        <w:t>没有</w:t>
      </w:r>
      <w:r>
        <w:t xml:space="preserve"> </w:t>
      </w:r>
      <w:r>
        <w:rPr>
          <w:rStyle w:val="2ArialUnicodeMS"/>
        </w:rPr>
        <w:t>body</w:t>
      </w:r>
      <w:r>
        <w:rPr>
          <w:lang w:val="en-US" w:eastAsia="en-US" w:bidi="en-US"/>
        </w:rPr>
        <w:t xml:space="preserve"> </w:t>
      </w:r>
      <w:r>
        <w:rPr>
          <w:rStyle w:val="2ArialUnicodeMS"/>
        </w:rPr>
        <w:t>content</w:t>
      </w:r>
      <w:r>
        <w:rPr>
          <w:lang w:val="en-US" w:eastAsia="en-US" w:bidi="en-US"/>
        </w:rPr>
        <w:t>。</w:t>
      </w:r>
    </w:p>
    <w:p w:rsidR="00882A9D" w:rsidRDefault="00466773">
      <w:pPr>
        <w:pStyle w:val="251"/>
        <w:shd w:val="clear" w:color="auto" w:fill="auto"/>
        <w:spacing w:before="0" w:line="245" w:lineRule="exact"/>
        <w:ind w:left="520" w:firstLine="0"/>
      </w:pPr>
      <w:r>
        <w:t>&lt;c:out value=</w:t>
      </w:r>
      <w:r>
        <w:rPr>
          <w:vertAlign w:val="superscript"/>
        </w:rPr>
        <w:t>M</w:t>
      </w:r>
      <w:r>
        <w:t>value" [escapeXml=</w:t>
      </w:r>
      <w:r>
        <w:rPr>
          <w:vertAlign w:val="superscript"/>
        </w:rPr>
        <w:t>M</w:t>
      </w:r>
      <w:r>
        <w:t>{</w:t>
      </w:r>
      <w:r>
        <w:rPr>
          <w:rStyle w:val="255"/>
        </w:rPr>
        <w:t>true</w:t>
      </w:r>
      <w:r>
        <w:t>|false}"]</w:t>
      </w:r>
    </w:p>
    <w:p w:rsidR="00882A9D" w:rsidRDefault="00466773">
      <w:pPr>
        <w:pStyle w:val="653"/>
        <w:shd w:val="clear" w:color="auto" w:fill="auto"/>
        <w:spacing w:after="0" w:line="245" w:lineRule="exact"/>
        <w:ind w:left="1520"/>
      </w:pPr>
      <w:r>
        <w:rPr>
          <w:rStyle w:val="656"/>
          <w:i/>
          <w:iCs/>
        </w:rPr>
        <w:t>[default^defaultValue</w:t>
      </w:r>
      <w:r>
        <w:rPr>
          <w:rStyle w:val="656"/>
          <w:i/>
          <w:iCs/>
          <w:vertAlign w:val="superscript"/>
        </w:rPr>
        <w:t>11</w:t>
      </w:r>
      <w:r>
        <w:rPr>
          <w:rStyle w:val="656"/>
          <w:i/>
          <w:iCs/>
        </w:rPr>
        <w:t>]</w:t>
      </w:r>
      <w:r>
        <w:rPr>
          <w:rStyle w:val="655"/>
        </w:rPr>
        <w:t xml:space="preserve"> /&gt;</w:t>
      </w:r>
    </w:p>
    <w:p w:rsidR="00882A9D" w:rsidRDefault="00466773">
      <w:pPr>
        <w:pStyle w:val="251"/>
        <w:shd w:val="clear" w:color="auto" w:fill="auto"/>
        <w:spacing w:before="0" w:after="41" w:line="245" w:lineRule="exact"/>
        <w:ind w:left="520" w:right="3200" w:firstLine="0"/>
        <w:jc w:val="left"/>
      </w:pPr>
      <w:r>
        <w:t>&lt;c:out value=</w:t>
      </w:r>
      <w:r>
        <w:rPr>
          <w:vertAlign w:val="superscript"/>
        </w:rPr>
        <w:t>M</w:t>
      </w:r>
      <w:r>
        <w:t>value" [escapeXml=</w:t>
      </w:r>
      <w:r>
        <w:rPr>
          <w:vertAlign w:val="superscript"/>
        </w:rPr>
        <w:t>M</w:t>
      </w:r>
      <w:r>
        <w:t>{true|false}</w:t>
      </w:r>
      <w:r>
        <w:rPr>
          <w:vertAlign w:val="superscript"/>
        </w:rPr>
        <w:t>M</w:t>
      </w:r>
      <w:r>
        <w:t xml:space="preserve">]&gt; </w:t>
      </w:r>
      <w:r>
        <w:rPr>
          <w:rStyle w:val="256"/>
        </w:rPr>
        <w:t xml:space="preserve">default value </w:t>
      </w:r>
      <w:r>
        <w:t>&lt;/c:out&gt;</w:t>
      </w:r>
    </w:p>
    <w:p w:rsidR="00882A9D" w:rsidRDefault="00466773">
      <w:pPr>
        <w:pStyle w:val="271"/>
        <w:shd w:val="clear" w:color="auto" w:fill="auto"/>
        <w:spacing w:before="0" w:after="0" w:line="494" w:lineRule="exact"/>
        <w:ind w:left="520" w:firstLine="0"/>
        <w:jc w:val="both"/>
      </w:pPr>
      <w:r>
        <w:t>注意：</w:t>
      </w:r>
    </w:p>
    <w:p w:rsidR="00882A9D" w:rsidRDefault="00466773">
      <w:pPr>
        <w:pStyle w:val="281"/>
        <w:shd w:val="clear" w:color="auto" w:fill="auto"/>
        <w:spacing w:before="0" w:after="0" w:line="494" w:lineRule="exact"/>
        <w:ind w:left="520" w:right="1320" w:firstLine="0"/>
        <w:jc w:val="left"/>
      </w:pPr>
      <w:r>
        <w:t>在标签的语法中，</w:t>
      </w:r>
      <w:r>
        <w:rPr>
          <w:lang w:val="en-US" w:eastAsia="en-US" w:bidi="en-US"/>
        </w:rPr>
        <w:t>[]</w:t>
      </w:r>
      <w:r>
        <w:t>表示可选的属性。如果值带下划线，则表示为默认值。</w:t>
      </w:r>
      <w:r>
        <w:t xml:space="preserve"> </w:t>
      </w:r>
      <w:r>
        <w:rPr>
          <w:rStyle w:val="28ArialUnicodeMS0"/>
        </w:rPr>
        <w:t>out</w:t>
      </w:r>
      <w:r>
        <w:t>的</w:t>
      </w:r>
      <w:r>
        <w:rPr>
          <w:rStyle w:val="28ArialUnicodeMS0"/>
        </w:rPr>
        <w:t>body</w:t>
      </w:r>
      <w:r>
        <w:rPr>
          <w:lang w:val="en-US" w:eastAsia="en-US" w:bidi="en-US"/>
        </w:rPr>
        <w:t xml:space="preserve"> </w:t>
      </w:r>
      <w:r>
        <w:rPr>
          <w:rStyle w:val="28ArialUnicodeMS0"/>
        </w:rPr>
        <w:t>content</w:t>
      </w:r>
      <w:r>
        <w:t>为</w:t>
      </w:r>
      <w:r>
        <w:rPr>
          <w:rStyle w:val="28ArialUnicodeMS0"/>
        </w:rPr>
        <w:t>JSP</w:t>
      </w:r>
      <w:r>
        <w:rPr>
          <w:lang w:val="en-US" w:eastAsia="en-US" w:bidi="en-US"/>
        </w:rPr>
        <w:t>。</w:t>
      </w:r>
      <w:r>
        <w:rPr>
          <w:rStyle w:val="28ArialUnicodeMS0"/>
        </w:rPr>
        <w:t>out</w:t>
      </w:r>
      <w:r>
        <w:t>标签的属性见表</w:t>
      </w:r>
      <w:r>
        <w:t>9.2</w:t>
      </w:r>
      <w:r>
        <w:t>。</w:t>
      </w:r>
    </w:p>
    <w:p w:rsidR="00882A9D" w:rsidRDefault="00466773">
      <w:pPr>
        <w:pStyle w:val="93"/>
        <w:framePr w:w="9494" w:wrap="notBeside" w:vAnchor="text" w:hAnchor="text" w:xAlign="center" w:y="1"/>
        <w:shd w:val="clear" w:color="auto" w:fill="auto"/>
        <w:spacing w:line="200" w:lineRule="exact"/>
      </w:pPr>
      <w:r>
        <w:t>表</w:t>
      </w:r>
      <w:r>
        <w:rPr>
          <w:lang w:val="en-US" w:eastAsia="en-US" w:bidi="en-US"/>
        </w:rPr>
        <w:t xml:space="preserve">9.2 </w:t>
      </w:r>
      <w:r>
        <w:rPr>
          <w:rStyle w:val="9MicrosoftSansSerif"/>
        </w:rPr>
        <w:t>out</w:t>
      </w:r>
      <w:r>
        <w:t>标签的属性</w:t>
      </w:r>
    </w:p>
    <w:tbl>
      <w:tblPr>
        <w:tblOverlap w:val="never"/>
        <w:tblW w:w="0" w:type="auto"/>
        <w:jc w:val="center"/>
        <w:tblLayout w:type="fixed"/>
        <w:tblCellMar>
          <w:left w:w="10" w:type="dxa"/>
          <w:right w:w="10" w:type="dxa"/>
        </w:tblCellMar>
        <w:tblLook w:val="04A0" w:firstRow="1" w:lastRow="0" w:firstColumn="1" w:lastColumn="0" w:noHBand="0" w:noVBand="1"/>
      </w:tblPr>
      <w:tblGrid>
        <w:gridCol w:w="1896"/>
        <w:gridCol w:w="1387"/>
        <w:gridCol w:w="1982"/>
        <w:gridCol w:w="4229"/>
      </w:tblGrid>
      <w:tr w:rsidR="00882A9D">
        <w:tblPrEx>
          <w:tblCellMar>
            <w:top w:w="0" w:type="dxa"/>
            <w:bottom w:w="0" w:type="dxa"/>
          </w:tblCellMar>
        </w:tblPrEx>
        <w:trPr>
          <w:trHeight w:hRule="exact" w:val="384"/>
          <w:jc w:val="center"/>
        </w:trPr>
        <w:tc>
          <w:tcPr>
            <w:tcW w:w="1896" w:type="dxa"/>
            <w:tcBorders>
              <w:top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200" w:lineRule="exact"/>
              <w:ind w:firstLine="0"/>
              <w:jc w:val="center"/>
            </w:pPr>
            <w:r>
              <w:rPr>
                <w:rStyle w:val="210pt7"/>
              </w:rPr>
              <w:t>属性</w:t>
            </w:r>
          </w:p>
        </w:tc>
        <w:tc>
          <w:tcPr>
            <w:tcW w:w="1387" w:type="dxa"/>
            <w:tcBorders>
              <w:top w:val="single" w:sz="4" w:space="0" w:color="auto"/>
              <w:left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200" w:lineRule="exact"/>
              <w:ind w:firstLine="0"/>
              <w:jc w:val="center"/>
            </w:pPr>
            <w:r>
              <w:rPr>
                <w:rStyle w:val="210pt7"/>
              </w:rPr>
              <w:t>类型</w:t>
            </w:r>
          </w:p>
        </w:tc>
        <w:tc>
          <w:tcPr>
            <w:tcW w:w="6211" w:type="dxa"/>
            <w:gridSpan w:val="2"/>
            <w:tcBorders>
              <w:top w:val="single" w:sz="4" w:space="0" w:color="auto"/>
              <w:left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200" w:lineRule="exact"/>
              <w:ind w:firstLine="0"/>
              <w:jc w:val="center"/>
            </w:pPr>
            <w:r>
              <w:rPr>
                <w:rStyle w:val="210pt7"/>
              </w:rPr>
              <w:t>描述</w:t>
            </w:r>
          </w:p>
        </w:tc>
      </w:tr>
      <w:tr w:rsidR="00882A9D">
        <w:tblPrEx>
          <w:tblCellMar>
            <w:top w:w="0" w:type="dxa"/>
            <w:bottom w:w="0" w:type="dxa"/>
          </w:tblCellMar>
        </w:tblPrEx>
        <w:trPr>
          <w:trHeight w:hRule="exact" w:val="331"/>
          <w:jc w:val="center"/>
        </w:trPr>
        <w:tc>
          <w:tcPr>
            <w:tcW w:w="1896" w:type="dxa"/>
            <w:tcBorders>
              <w:top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TimesNewRoman1"/>
                <w:rFonts w:eastAsia="宋体"/>
              </w:rPr>
              <w:t>value *+</w:t>
            </w:r>
          </w:p>
        </w:tc>
        <w:tc>
          <w:tcPr>
            <w:tcW w:w="1387" w:type="dxa"/>
            <w:tcBorders>
              <w:top w:val="single" w:sz="4" w:space="0" w:color="auto"/>
              <w:left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1"/>
              </w:rPr>
              <w:t>对象</w:t>
            </w:r>
          </w:p>
        </w:tc>
        <w:tc>
          <w:tcPr>
            <w:tcW w:w="6211" w:type="dxa"/>
            <w:gridSpan w:val="2"/>
            <w:tcBorders>
              <w:top w:val="single" w:sz="4" w:space="0" w:color="auto"/>
              <w:left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1"/>
              </w:rPr>
              <w:t>要计算的表达式</w:t>
            </w:r>
          </w:p>
        </w:tc>
      </w:tr>
      <w:tr w:rsidR="00882A9D">
        <w:tblPrEx>
          <w:tblCellMar>
            <w:top w:w="0" w:type="dxa"/>
            <w:bottom w:w="0" w:type="dxa"/>
          </w:tblCellMar>
        </w:tblPrEx>
        <w:trPr>
          <w:trHeight w:hRule="exact" w:val="600"/>
          <w:jc w:val="center"/>
        </w:trPr>
        <w:tc>
          <w:tcPr>
            <w:tcW w:w="1896" w:type="dxa"/>
            <w:tcBorders>
              <w:top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TimesNewRoman1"/>
                <w:rFonts w:eastAsia="宋体"/>
              </w:rPr>
              <w:t>escapeXml+</w:t>
            </w:r>
          </w:p>
        </w:tc>
        <w:tc>
          <w:tcPr>
            <w:tcW w:w="1387"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1"/>
              </w:rPr>
              <w:t>布尔</w:t>
            </w:r>
          </w:p>
        </w:tc>
        <w:tc>
          <w:tcPr>
            <w:tcW w:w="1982"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59" w:lineRule="exact"/>
              <w:ind w:firstLine="0"/>
              <w:jc w:val="both"/>
            </w:pPr>
            <w:r>
              <w:rPr>
                <w:rStyle w:val="210pt1"/>
              </w:rPr>
              <w:t>表示结果中的字符</w:t>
            </w:r>
            <w:r>
              <w:rPr>
                <w:rStyle w:val="210pt1"/>
              </w:rPr>
              <w:t>&lt;</w:t>
            </w:r>
            <w:r>
              <w:rPr>
                <w:rStyle w:val="210pt1"/>
              </w:rPr>
              <w:t>、</w:t>
            </w:r>
            <w:r>
              <w:rPr>
                <w:rStyle w:val="210pt1"/>
              </w:rPr>
              <w:t xml:space="preserve"> </w:t>
            </w:r>
            <w:r>
              <w:rPr>
                <w:rStyle w:val="210pt1"/>
              </w:rPr>
              <w:t>换成</w:t>
            </w:r>
            <w:r>
              <w:rPr>
                <w:rStyle w:val="2TimesNewRoman1"/>
                <w:rFonts w:eastAsia="宋体"/>
              </w:rPr>
              <w:t>It;</w:t>
            </w:r>
            <w:r>
              <w:rPr>
                <w:rStyle w:val="210pt1"/>
              </w:rPr>
              <w:t>等等。</w:t>
            </w:r>
          </w:p>
        </w:tc>
        <w:tc>
          <w:tcPr>
            <w:tcW w:w="4229" w:type="dxa"/>
            <w:tcBorders>
              <w:top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TimesNewRoman1"/>
                <w:rFonts w:eastAsia="宋体"/>
                <w:lang w:val="zh-TW" w:eastAsia="zh-TW" w:bidi="zh-TW"/>
              </w:rPr>
              <w:t>&gt;</w:t>
            </w:r>
            <w:r>
              <w:rPr>
                <w:rStyle w:val="210pt1"/>
              </w:rPr>
              <w:t>、</w:t>
            </w:r>
            <w:r>
              <w:rPr>
                <w:rStyle w:val="2TimesNewRoman1"/>
                <w:rFonts w:eastAsia="宋体"/>
                <w:lang w:val="zh-TW" w:eastAsia="zh-TW" w:bidi="zh-TW"/>
              </w:rPr>
              <w:t>&amp;</w:t>
            </w:r>
            <w:r>
              <w:rPr>
                <w:rStyle w:val="210pt1"/>
              </w:rPr>
              <w:t>、</w:t>
            </w:r>
            <w:r>
              <w:rPr>
                <w:rStyle w:val="2TimesNewRoman1"/>
                <w:rFonts w:eastAsia="宋体"/>
              </w:rPr>
              <w:t>'</w:t>
            </w:r>
            <w:r>
              <w:rPr>
                <w:rStyle w:val="210pt1"/>
              </w:rPr>
              <w:t>和</w:t>
            </w:r>
            <w:r>
              <w:rPr>
                <w:rStyle w:val="2TimesNewRoman1"/>
                <w:rFonts w:eastAsia="宋体"/>
                <w:lang w:val="zh-TW" w:eastAsia="zh-TW" w:bidi="zh-TW"/>
              </w:rPr>
              <w:t>”</w:t>
            </w:r>
            <w:r>
              <w:rPr>
                <w:rStyle w:val="210pt1"/>
              </w:rPr>
              <w:t>将被转换成相应的实体码，如</w:t>
            </w:r>
            <w:r>
              <w:rPr>
                <w:rStyle w:val="210pt1"/>
              </w:rPr>
              <w:t>&lt;</w:t>
            </w:r>
            <w:r>
              <w:rPr>
                <w:rStyle w:val="210pt1"/>
              </w:rPr>
              <w:t>转</w:t>
            </w:r>
          </w:p>
        </w:tc>
      </w:tr>
      <w:tr w:rsidR="00882A9D">
        <w:tblPrEx>
          <w:tblCellMar>
            <w:top w:w="0" w:type="dxa"/>
            <w:bottom w:w="0" w:type="dxa"/>
          </w:tblCellMar>
        </w:tblPrEx>
        <w:trPr>
          <w:trHeight w:hRule="exact" w:val="346"/>
          <w:jc w:val="center"/>
        </w:trPr>
        <w:tc>
          <w:tcPr>
            <w:tcW w:w="1896" w:type="dxa"/>
            <w:tcBorders>
              <w:top w:val="single" w:sz="4" w:space="0" w:color="auto"/>
              <w:bottom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190" w:lineRule="exact"/>
              <w:ind w:left="180" w:firstLine="0"/>
              <w:jc w:val="left"/>
            </w:pPr>
            <w:r>
              <w:rPr>
                <w:rStyle w:val="2TimesNewRoman1"/>
                <w:rFonts w:eastAsia="宋体"/>
              </w:rPr>
              <w:t>default+</w:t>
            </w:r>
          </w:p>
        </w:tc>
        <w:tc>
          <w:tcPr>
            <w:tcW w:w="1387" w:type="dxa"/>
            <w:tcBorders>
              <w:top w:val="single" w:sz="4" w:space="0" w:color="auto"/>
              <w:left w:val="single" w:sz="4" w:space="0" w:color="auto"/>
              <w:bottom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1"/>
              </w:rPr>
              <w:t>对象</w:t>
            </w:r>
          </w:p>
        </w:tc>
        <w:tc>
          <w:tcPr>
            <w:tcW w:w="6211" w:type="dxa"/>
            <w:gridSpan w:val="2"/>
            <w:tcBorders>
              <w:top w:val="single" w:sz="4" w:space="0" w:color="auto"/>
              <w:left w:val="single" w:sz="4" w:space="0" w:color="auto"/>
              <w:bottom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1"/>
              </w:rPr>
              <w:t>默认值</w:t>
            </w:r>
          </w:p>
        </w:tc>
      </w:tr>
    </w:tbl>
    <w:p w:rsidR="00882A9D" w:rsidRDefault="00882A9D">
      <w:pPr>
        <w:framePr w:w="9494" w:wrap="notBeside" w:vAnchor="text" w:hAnchor="text" w:xAlign="center" w:y="1"/>
        <w:rPr>
          <w:sz w:val="2"/>
          <w:szCs w:val="2"/>
        </w:rPr>
      </w:pPr>
    </w:p>
    <w:p w:rsidR="00882A9D" w:rsidRDefault="00882A9D">
      <w:pPr>
        <w:rPr>
          <w:sz w:val="2"/>
          <w:szCs w:val="2"/>
        </w:rPr>
      </w:pPr>
    </w:p>
    <w:p w:rsidR="00882A9D" w:rsidRDefault="00466773">
      <w:pPr>
        <w:pStyle w:val="22"/>
        <w:shd w:val="clear" w:color="auto" w:fill="auto"/>
        <w:spacing w:before="266" w:after="180" w:line="220" w:lineRule="exact"/>
        <w:ind w:left="520" w:firstLine="0"/>
        <w:jc w:val="both"/>
      </w:pPr>
      <w:r>
        <w:t>例如，下列的</w:t>
      </w:r>
      <w:r>
        <w:rPr>
          <w:rStyle w:val="2ArialUnicodeMS"/>
        </w:rPr>
        <w:t>out</w:t>
      </w:r>
      <w:r>
        <w:t>标签将输出有界变量</w:t>
      </w:r>
      <w:r>
        <w:rPr>
          <w:rStyle w:val="2ArialUnicodeMS"/>
          <w:lang w:val="zh-TW" w:eastAsia="zh-TW" w:bidi="zh-TW"/>
        </w:rPr>
        <w:t>X</w:t>
      </w:r>
      <w:r>
        <w:t>的值</w:t>
      </w:r>
      <w:r>
        <w:t>:</w:t>
      </w:r>
    </w:p>
    <w:p w:rsidR="00882A9D" w:rsidRDefault="00466773">
      <w:pPr>
        <w:pStyle w:val="251"/>
        <w:shd w:val="clear" w:color="auto" w:fill="auto"/>
        <w:spacing w:before="0" w:after="91" w:line="200" w:lineRule="exact"/>
        <w:ind w:left="520" w:firstLine="0"/>
      </w:pPr>
      <w:r>
        <w:t>&lt;c</w:t>
      </w:r>
      <w:r>
        <w:rPr>
          <w:lang w:val="zh-TW" w:eastAsia="zh-TW" w:bidi="zh-TW"/>
        </w:rPr>
        <w:t>:</w:t>
      </w:r>
      <w:r>
        <w:t>out value="${x}"/&gt;</w:t>
      </w:r>
    </w:p>
    <w:p w:rsidR="00882A9D" w:rsidRDefault="00466773">
      <w:pPr>
        <w:pStyle w:val="22"/>
        <w:shd w:val="clear" w:color="auto" w:fill="auto"/>
        <w:spacing w:before="0" w:after="45" w:line="389" w:lineRule="exact"/>
        <w:ind w:firstLine="520"/>
        <w:jc w:val="left"/>
      </w:pPr>
      <w:r>
        <w:t>默认情况下，</w:t>
      </w:r>
      <w:r>
        <w:rPr>
          <w:rStyle w:val="2ArialUnicodeMS"/>
        </w:rPr>
        <w:t>out</w:t>
      </w:r>
      <w:r>
        <w:t>会将特殊字符</w:t>
      </w:r>
      <w:r>
        <w:rPr>
          <w:lang w:val="en-US" w:eastAsia="en-US" w:bidi="en-US"/>
        </w:rPr>
        <w:t>&lt;</w:t>
      </w:r>
      <w:r>
        <w:rPr>
          <w:lang w:val="en-US" w:eastAsia="en-US" w:bidi="en-US"/>
        </w:rPr>
        <w:t>、</w:t>
      </w:r>
      <w:r>
        <w:rPr>
          <w:lang w:val="en-US" w:eastAsia="en-US" w:bidi="en-US"/>
        </w:rPr>
        <w:t>&gt;</w:t>
      </w:r>
      <w:r>
        <w:rPr>
          <w:lang w:val="en-US" w:eastAsia="en-US" w:bidi="en-US"/>
        </w:rPr>
        <w:t>、</w:t>
      </w:r>
      <w:r>
        <w:rPr>
          <w:lang w:val="en-US" w:eastAsia="en-US" w:bidi="en-US"/>
        </w:rPr>
        <w:t>'</w:t>
      </w:r>
      <w:r>
        <w:rPr>
          <w:lang w:val="en-US" w:eastAsia="en-US" w:bidi="en-US"/>
        </w:rPr>
        <w:t>、</w:t>
      </w:r>
      <w:r>
        <w:t>”</w:t>
      </w:r>
      <w:r>
        <w:t>和</w:t>
      </w:r>
      <w:r>
        <w:rPr>
          <w:lang w:val="en-US" w:eastAsia="en-US" w:bidi="en-US"/>
        </w:rPr>
        <w:t>&amp;</w:t>
      </w:r>
      <w:r>
        <w:t>分别编写成它们相应的字符实体码</w:t>
      </w:r>
      <w:r>
        <w:rPr>
          <w:lang w:val="en-US" w:eastAsia="en-US" w:bidi="en-US"/>
        </w:rPr>
        <w:t>&amp;</w:t>
      </w:r>
      <w:r>
        <w:rPr>
          <w:rStyle w:val="2ArialUnicodeMS"/>
        </w:rPr>
        <w:t>lt</w:t>
      </w:r>
      <w:r>
        <w:rPr>
          <w:lang w:val="en-US" w:eastAsia="en-US" w:bidi="en-US"/>
        </w:rPr>
        <w:t>;</w:t>
      </w:r>
      <w:r>
        <w:rPr>
          <w:lang w:val="en-US" w:eastAsia="en-US" w:bidi="en-US"/>
        </w:rPr>
        <w:t>、</w:t>
      </w:r>
      <w:r>
        <w:rPr>
          <w:lang w:val="en-US" w:eastAsia="en-US" w:bidi="en-US"/>
        </w:rPr>
        <w:t xml:space="preserve"> &amp;</w:t>
      </w:r>
      <w:r>
        <w:rPr>
          <w:rStyle w:val="2ArialUnicodeMS"/>
        </w:rPr>
        <w:t>gt</w:t>
      </w:r>
      <w:r>
        <w:rPr>
          <w:lang w:val="en-US" w:eastAsia="en-US" w:bidi="en-US"/>
        </w:rPr>
        <w:t>;</w:t>
      </w:r>
      <w:r>
        <w:rPr>
          <w:lang w:val="en-US" w:eastAsia="en-US" w:bidi="en-US"/>
        </w:rPr>
        <w:t>、</w:t>
      </w:r>
      <w:r>
        <w:t>&amp;#039;</w:t>
      </w:r>
      <w:r>
        <w:t>、</w:t>
      </w:r>
      <w:r>
        <w:t>&amp;</w:t>
      </w:r>
      <w:r>
        <w:t>#034;</w:t>
      </w:r>
      <w:r>
        <w:t>和</w:t>
      </w:r>
      <w:r>
        <w:rPr>
          <w:lang w:val="en-US" w:eastAsia="en-US" w:bidi="en-US"/>
        </w:rPr>
        <w:t>&amp;</w:t>
      </w:r>
      <w:r>
        <w:rPr>
          <w:rStyle w:val="2ArialUnicodeMS"/>
        </w:rPr>
        <w:t>amp</w:t>
      </w:r>
      <w:r>
        <w:rPr>
          <w:lang w:val="en-US" w:eastAsia="en-US" w:bidi="en-US"/>
        </w:rPr>
        <w:t>;</w:t>
      </w:r>
      <w:r>
        <w:rPr>
          <w:lang w:val="en-US" w:eastAsia="en-US" w:bidi="en-US"/>
        </w:rPr>
        <w:t>。</w:t>
      </w:r>
    </w:p>
    <w:p w:rsidR="00882A9D" w:rsidRDefault="00466773">
      <w:pPr>
        <w:pStyle w:val="22"/>
        <w:shd w:val="clear" w:color="auto" w:fill="auto"/>
        <w:spacing w:before="0" w:after="0"/>
        <w:ind w:firstLine="520"/>
        <w:jc w:val="left"/>
      </w:pPr>
      <w:r>
        <w:t>在</w:t>
      </w:r>
      <w:r>
        <w:rPr>
          <w:rStyle w:val="2ArialUnicodeMS"/>
        </w:rPr>
        <w:t>JSP</w:t>
      </w:r>
      <w:r>
        <w:rPr>
          <w:lang w:val="en-US" w:eastAsia="en-US" w:bidi="en-US"/>
        </w:rPr>
        <w:t xml:space="preserve"> 2.0</w:t>
      </w:r>
      <w:r>
        <w:t>版本前，</w:t>
      </w:r>
      <w:r>
        <w:rPr>
          <w:rStyle w:val="2ArialUnicodeMS"/>
        </w:rPr>
        <w:t>out</w:t>
      </w:r>
      <w:r>
        <w:t>标签是用于输出有界对象值的最容易的方法。在</w:t>
      </w:r>
      <w:r>
        <w:rPr>
          <w:rStyle w:val="2ArialUnicodeMS"/>
        </w:rPr>
        <w:t>JSP</w:t>
      </w:r>
      <w:r>
        <w:rPr>
          <w:lang w:val="en-US" w:eastAsia="en-US" w:bidi="en-US"/>
        </w:rPr>
        <w:t xml:space="preserve"> 2.0</w:t>
      </w:r>
      <w:r>
        <w:t>及其更高</w:t>
      </w:r>
      <w:r>
        <w:t xml:space="preserve"> </w:t>
      </w:r>
      <w:r>
        <w:t>的版本中，除非需要对某个值进行</w:t>
      </w:r>
      <w:r>
        <w:rPr>
          <w:rStyle w:val="2ArialUnicodeMS"/>
        </w:rPr>
        <w:t>XML</w:t>
      </w:r>
      <w:r>
        <w:t>转义，否则可以放心地使用</w:t>
      </w:r>
      <w:r>
        <w:rPr>
          <w:rStyle w:val="2ArialUnicodeMS"/>
        </w:rPr>
        <w:t>EL</w:t>
      </w:r>
      <w:r>
        <w:t>表达式</w:t>
      </w:r>
      <w:r>
        <w:rPr>
          <w:vertAlign w:val="subscript"/>
        </w:rPr>
        <w:t>：</w:t>
      </w:r>
    </w:p>
    <w:p w:rsidR="00882A9D" w:rsidRDefault="00466773">
      <w:pPr>
        <w:pStyle w:val="70"/>
        <w:shd w:val="clear" w:color="auto" w:fill="auto"/>
        <w:spacing w:after="94" w:line="130" w:lineRule="exact"/>
        <w:ind w:left="520"/>
        <w:jc w:val="both"/>
      </w:pPr>
      <w:r>
        <w:rPr>
          <w:rStyle w:val="72pt"/>
        </w:rPr>
        <w:t>${X}</w:t>
      </w:r>
    </w:p>
    <w:p w:rsidR="00882A9D" w:rsidRDefault="00466773">
      <w:pPr>
        <w:pStyle w:val="22"/>
        <w:shd w:val="clear" w:color="auto" w:fill="auto"/>
        <w:spacing w:before="0" w:after="237" w:line="403" w:lineRule="exact"/>
        <w:ind w:firstLine="520"/>
        <w:jc w:val="left"/>
      </w:pPr>
      <w:r>
        <w:t>警告：如果包含一个或多个特殊字符的字符串没有进行</w:t>
      </w:r>
      <w:r>
        <w:rPr>
          <w:rStyle w:val="2ArialUnicodeMS"/>
        </w:rPr>
        <w:t>XML</w:t>
      </w:r>
      <w:r>
        <w:t>转义，它的值就无法在浏</w:t>
      </w:r>
      <w:r>
        <w:t xml:space="preserve"> </w:t>
      </w:r>
      <w:r>
        <w:t>览器中正常显示。此外，没有转义的特殊字符，会使网站易于遭受交叉网站的脚本攻击。例</w:t>
      </w:r>
      <w:r>
        <w:br w:type="page"/>
      </w:r>
      <w:r>
        <w:lastRenderedPageBreak/>
        <w:t>如，另</w:t>
      </w:r>
      <w:r>
        <w:t>!]</w:t>
      </w:r>
      <w:r>
        <w:t>人可以对它</w:t>
      </w:r>
      <w:r>
        <w:rPr>
          <w:rStyle w:val="2ArialUnicodeMS"/>
        </w:rPr>
        <w:t>post</w:t>
      </w:r>
      <w:r>
        <w:rPr>
          <w:lang w:val="en-US" w:eastAsia="en-US" w:bidi="en-US"/>
        </w:rPr>
        <w:t xml:space="preserve"> </w:t>
      </w:r>
      <w:r>
        <w:t>—</w:t>
      </w:r>
      <w:r>
        <w:t>个能够自动执行的</w:t>
      </w:r>
      <w:r>
        <w:rPr>
          <w:rStyle w:val="2ArialUnicodeMS"/>
        </w:rPr>
        <w:t>JavaScript</w:t>
      </w:r>
      <w:r>
        <w:t>函数</w:t>
      </w:r>
      <w:r>
        <w:t>/</w:t>
      </w:r>
      <w:r>
        <w:t>表达式。</w:t>
      </w:r>
    </w:p>
    <w:p w:rsidR="00882A9D" w:rsidRDefault="00466773">
      <w:pPr>
        <w:pStyle w:val="22"/>
        <w:shd w:val="clear" w:color="auto" w:fill="auto"/>
        <w:spacing w:before="0" w:after="54" w:line="407" w:lineRule="exact"/>
        <w:ind w:firstLine="500"/>
        <w:jc w:val="both"/>
      </w:pPr>
      <w:r>
        <w:rPr>
          <w:rStyle w:val="2ArialUnicodeMS"/>
        </w:rPr>
        <w:t>out</w:t>
      </w:r>
      <w:r>
        <w:t>中的</w:t>
      </w:r>
      <w:r>
        <w:rPr>
          <w:rStyle w:val="2ArialUnicodeMS"/>
        </w:rPr>
        <w:t>defkult</w:t>
      </w:r>
      <w:r>
        <w:t>属性可以赋一个默认值，当赋予其</w:t>
      </w:r>
      <w:r>
        <w:rPr>
          <w:rStyle w:val="2ArialUnicodeMS"/>
        </w:rPr>
        <w:t>value</w:t>
      </w:r>
      <w:r>
        <w:t>属性的</w:t>
      </w:r>
      <w:r>
        <w:rPr>
          <w:rStyle w:val="2ArialUnicodeMS"/>
        </w:rPr>
        <w:t>EL</w:t>
      </w:r>
      <w:r>
        <w:t>表达式返回</w:t>
      </w:r>
      <w:r>
        <w:rPr>
          <w:rStyle w:val="2ArialUnicodeMS"/>
        </w:rPr>
        <w:t>null</w:t>
      </w:r>
      <w:r>
        <w:t>时，就会</w:t>
      </w:r>
      <w:r>
        <w:t xml:space="preserve"> </w:t>
      </w:r>
      <w:r>
        <w:t>显示默认值。</w:t>
      </w:r>
      <w:r>
        <w:rPr>
          <w:rStyle w:val="2ArialUnicodeMS"/>
        </w:rPr>
        <w:t>default</w:t>
      </w:r>
      <w:r>
        <w:t>属性可以赋动态值</w:t>
      </w:r>
      <w:r>
        <w:t>,</w:t>
      </w:r>
      <w:r>
        <w:t>如果这个动态值返回</w:t>
      </w:r>
      <w:r>
        <w:rPr>
          <w:rStyle w:val="2ArialUnicodeMS"/>
        </w:rPr>
        <w:t>null</w:t>
      </w:r>
      <w:r>
        <w:rPr>
          <w:lang w:val="en-US" w:eastAsia="en-US" w:bidi="en-US"/>
        </w:rPr>
        <w:t>，</w:t>
      </w:r>
      <w:r>
        <w:rPr>
          <w:rStyle w:val="2ArialUnicodeMS"/>
        </w:rPr>
        <w:t>out</w:t>
      </w:r>
      <w:r>
        <w:t>就会显示一个空的字符串。</w:t>
      </w:r>
    </w:p>
    <w:p w:rsidR="00882A9D" w:rsidRDefault="00466773">
      <w:pPr>
        <w:pStyle w:val="22"/>
        <w:shd w:val="clear" w:color="auto" w:fill="auto"/>
        <w:spacing w:before="0" w:after="231" w:line="414" w:lineRule="exact"/>
        <w:ind w:firstLine="500"/>
        <w:jc w:val="both"/>
      </w:pPr>
      <w:r>
        <w:t>例如，在下面的</w:t>
      </w:r>
      <w:r>
        <w:rPr>
          <w:rStyle w:val="2ArialUnicodeMS"/>
        </w:rPr>
        <w:t>out</w:t>
      </w:r>
      <w:r>
        <w:t>标签中，如果在</w:t>
      </w:r>
      <w:r>
        <w:rPr>
          <w:rStyle w:val="2ArialUnicodeMS"/>
        </w:rPr>
        <w:t>HttpSessioii</w:t>
      </w:r>
      <w:r>
        <w:t>中没有找到</w:t>
      </w:r>
      <w:r>
        <w:rPr>
          <w:rStyle w:val="2ArialUnicodeMS"/>
        </w:rPr>
        <w:t>myVar</w:t>
      </w:r>
      <w:r>
        <w:t>变量，就会显示应用</w:t>
      </w:r>
      <w:r>
        <w:t xml:space="preserve"> </w:t>
      </w:r>
      <w:r>
        <w:t>程序范围的变量</w:t>
      </w:r>
      <w:r>
        <w:rPr>
          <w:rStyle w:val="2ArialUnicodeMS"/>
        </w:rPr>
        <w:t>myVar</w:t>
      </w:r>
      <w:r>
        <w:t>值。如果没有找到，则输出一个空的字符串。</w:t>
      </w:r>
    </w:p>
    <w:p w:rsidR="00882A9D" w:rsidRDefault="00466773">
      <w:pPr>
        <w:pStyle w:val="190"/>
        <w:shd w:val="clear" w:color="auto" w:fill="auto"/>
        <w:spacing w:after="11" w:line="200" w:lineRule="exact"/>
        <w:ind w:firstLine="500"/>
        <w:jc w:val="both"/>
      </w:pPr>
      <w:r>
        <w:t>&lt;c:out value="${sessionScope.myVar}"</w:t>
      </w:r>
    </w:p>
    <w:p w:rsidR="00882A9D" w:rsidRDefault="00466773">
      <w:pPr>
        <w:pStyle w:val="190"/>
        <w:shd w:val="clear" w:color="auto" w:fill="auto"/>
        <w:spacing w:after="526" w:line="200" w:lineRule="exact"/>
        <w:ind w:left="1480" w:firstLine="0"/>
        <w:jc w:val="left"/>
      </w:pPr>
      <w:r>
        <w:t>def ault=</w:t>
      </w:r>
      <w:r>
        <w:rPr>
          <w:vertAlign w:val="superscript"/>
        </w:rPr>
        <w:t>n</w:t>
      </w:r>
      <w:r>
        <w:t>$ {applications cope .rayVar</w:t>
      </w:r>
      <w:r>
        <w:rPr>
          <w:vertAlign w:val="superscript"/>
        </w:rPr>
        <w:t>,T</w:t>
      </w:r>
      <w:r>
        <w:t>/&gt;</w:t>
      </w:r>
    </w:p>
    <w:p w:rsidR="00882A9D" w:rsidRDefault="00466773">
      <w:pPr>
        <w:pStyle w:val="520"/>
        <w:keepNext/>
        <w:keepLines/>
        <w:numPr>
          <w:ilvl w:val="0"/>
          <w:numId w:val="110"/>
        </w:numPr>
        <w:shd w:val="clear" w:color="auto" w:fill="auto"/>
        <w:tabs>
          <w:tab w:val="left" w:pos="1519"/>
        </w:tabs>
        <w:spacing w:before="0" w:after="216" w:line="300" w:lineRule="exact"/>
        <w:ind w:firstLine="500"/>
      </w:pPr>
      <w:bookmarkStart w:id="417" w:name="bookmark417"/>
      <w:r>
        <w:t xml:space="preserve">url </w:t>
      </w:r>
      <w:r>
        <w:rPr>
          <w:rStyle w:val="52SimSun3"/>
        </w:rPr>
        <w:t>标签</w:t>
      </w:r>
      <w:bookmarkEnd w:id="417"/>
    </w:p>
    <w:p w:rsidR="00882A9D" w:rsidRDefault="00466773">
      <w:pPr>
        <w:pStyle w:val="22"/>
        <w:shd w:val="clear" w:color="auto" w:fill="auto"/>
        <w:spacing w:before="0" w:after="87" w:line="220" w:lineRule="exact"/>
        <w:ind w:firstLine="500"/>
        <w:jc w:val="both"/>
      </w:pPr>
      <w:r>
        <w:rPr>
          <w:rStyle w:val="2ArialUnicodeMS"/>
        </w:rPr>
        <w:t>url</w:t>
      </w:r>
      <w:r>
        <w:t>标签是非常有用的简而言之</w:t>
      </w:r>
      <w:r>
        <w:rPr>
          <w:lang w:val="en-US" w:eastAsia="en-US" w:bidi="en-US"/>
        </w:rPr>
        <w:t>，</w:t>
      </w:r>
      <w:r>
        <w:rPr>
          <w:rStyle w:val="2ArialUnicodeMS"/>
        </w:rPr>
        <w:t>wl</w:t>
      </w:r>
      <w:r>
        <w:t>标签执行以下任一操作：</w:t>
      </w:r>
    </w:p>
    <w:p w:rsidR="00882A9D" w:rsidRDefault="00466773">
      <w:pPr>
        <w:pStyle w:val="22"/>
        <w:shd w:val="clear" w:color="auto" w:fill="auto"/>
        <w:spacing w:before="0" w:after="210" w:line="407" w:lineRule="exact"/>
        <w:ind w:left="880" w:hanging="380"/>
        <w:jc w:val="left"/>
      </w:pPr>
      <w:r>
        <w:t>•</w:t>
      </w:r>
      <w:r>
        <w:t>如果当前上下文路径为</w:t>
      </w:r>
      <w:r>
        <w:t>“/”</w:t>
      </w:r>
      <w:r>
        <w:t>（即应用程序部署为默认上下文</w:t>
      </w:r>
      <w:r>
        <w:rPr>
          <w:lang w:val="en-US" w:eastAsia="en-US" w:bidi="en-US"/>
        </w:rPr>
        <w:t>)</w:t>
      </w:r>
      <w:r>
        <w:rPr>
          <w:lang w:val="en-US" w:eastAsia="en-US" w:bidi="en-US"/>
        </w:rPr>
        <w:t>，</w:t>
      </w:r>
      <w:r>
        <w:t>则它将空字符串附加</w:t>
      </w:r>
      <w:r>
        <w:t xml:space="preserve"> </w:t>
      </w:r>
      <w:r>
        <w:t>到指定的路径。</w:t>
      </w:r>
    </w:p>
    <w:p w:rsidR="00882A9D" w:rsidRDefault="00466773">
      <w:pPr>
        <w:pStyle w:val="22"/>
        <w:shd w:val="clear" w:color="auto" w:fill="auto"/>
        <w:spacing w:before="0" w:after="225" w:line="220" w:lineRule="exact"/>
        <w:ind w:firstLine="500"/>
        <w:jc w:val="both"/>
      </w:pPr>
      <w:r>
        <w:t>•</w:t>
      </w:r>
      <w:r>
        <w:t>如果当前上下文路径不是</w:t>
      </w:r>
      <w:r>
        <w:t>“/”</w:t>
      </w:r>
      <w:r>
        <w:t>，它会将上下文路径添加到指定的路径。</w:t>
      </w:r>
    </w:p>
    <w:p w:rsidR="00882A9D" w:rsidRDefault="00466773">
      <w:pPr>
        <w:pStyle w:val="22"/>
        <w:shd w:val="clear" w:color="auto" w:fill="auto"/>
        <w:spacing w:before="0" w:after="86" w:line="220" w:lineRule="exact"/>
        <w:ind w:firstLine="500"/>
        <w:jc w:val="both"/>
      </w:pPr>
      <w:r>
        <w:t>本节将通过以下一个小的应用程序来解释</w:t>
      </w:r>
      <w:r>
        <w:rPr>
          <w:rStyle w:val="2ArialUnicodeMS"/>
        </w:rPr>
        <w:t>url</w:t>
      </w:r>
      <w:r>
        <w:t>标签的重要性，其结构在图</w:t>
      </w:r>
      <w:r>
        <w:rPr>
          <w:lang w:val="en-US" w:eastAsia="en-US" w:bidi="en-US"/>
        </w:rPr>
        <w:t>9.1</w:t>
      </w:r>
      <w:r>
        <w:t>中给出。</w:t>
      </w:r>
    </w:p>
    <w:p w:rsidR="00882A9D" w:rsidRDefault="00466773">
      <w:pPr>
        <w:pStyle w:val="22"/>
        <w:shd w:val="clear" w:color="auto" w:fill="auto"/>
        <w:spacing w:before="0" w:after="223" w:line="403" w:lineRule="exact"/>
        <w:ind w:firstLine="500"/>
        <w:jc w:val="both"/>
      </w:pPr>
      <w:r>
        <w:pict>
          <v:shape id="_x0000_s1255" type="#_x0000_t202" style="position:absolute;left:0;text-align:left;margin-left:337.2pt;margin-top:-8.15pt;width:131.95pt;height:206.5pt;z-index:-251691008;mso-wrap-distance-left:17.45pt;mso-wrap-distance-right:5pt;mso-wrap-distance-bottom:47.05pt;mso-position-horizontal-relative:margin" filled="f" stroked="f">
            <v:textbox style="mso-fit-shape-to-text:t" inset="0,0,0,0">
              <w:txbxContent>
                <w:p w:rsidR="00882A9D" w:rsidRDefault="00466773">
                  <w:pPr>
                    <w:pStyle w:val="501"/>
                    <w:shd w:val="clear" w:color="auto" w:fill="auto"/>
                    <w:spacing w:line="212" w:lineRule="exact"/>
                    <w:ind w:right="1600"/>
                  </w:pPr>
                  <w:r>
                    <w:rPr>
                      <w:rStyle w:val="50SimSun1"/>
                    </w:rPr>
                    <w:t>色</w:t>
                  </w:r>
                  <w:r>
                    <w:rPr>
                      <w:rStyle w:val="50Exact1"/>
                      <w:b/>
                      <w:bCs/>
                    </w:rPr>
                    <w:t xml:space="preserve"> </w:t>
                  </w:r>
                  <w:r>
                    <w:rPr>
                      <w:rStyle w:val="50Exact"/>
                      <w:b/>
                      <w:bCs/>
                    </w:rPr>
                    <w:t xml:space="preserve">webapp </w:t>
                  </w:r>
                  <w:r>
                    <w:rPr>
                      <w:rStyle w:val="50CourierNew0"/>
                      <w:vertAlign w:val="superscript"/>
                    </w:rPr>
                    <w:t>v</w:t>
                  </w:r>
                  <w:r>
                    <w:rPr>
                      <w:rStyle w:val="50Exact"/>
                      <w:b/>
                      <w:bCs/>
                    </w:rPr>
                    <w:t xml:space="preserve"> </w:t>
                  </w:r>
                  <w:r>
                    <w:rPr>
                      <w:rStyle w:val="50Exact1"/>
                      <w:b/>
                      <w:bCs/>
                    </w:rPr>
                    <w:t xml:space="preserve">&amp; </w:t>
                  </w:r>
                  <w:r>
                    <w:rPr>
                      <w:rStyle w:val="50Exact"/>
                      <w:b/>
                      <w:bCs/>
                    </w:rPr>
                    <w:t xml:space="preserve">admin </w:t>
                  </w:r>
                  <w:r>
                    <w:rPr>
                      <w:rStyle w:val="50Georgia1"/>
                    </w:rPr>
                    <w:t>El</w:t>
                  </w:r>
                  <w:r>
                    <w:rPr>
                      <w:rStyle w:val="50SimSun2"/>
                    </w:rPr>
                    <w:t xml:space="preserve"> </w:t>
                  </w:r>
                  <w:r>
                    <w:rPr>
                      <w:rStyle w:val="50Exact"/>
                      <w:b/>
                      <w:bCs/>
                    </w:rPr>
                    <w:t xml:space="preserve">admin.jsp </w:t>
                  </w:r>
                  <w:r>
                    <w:rPr>
                      <w:rStyle w:val="50Exact"/>
                      <w:b/>
                      <w:bCs/>
                      <w:vertAlign w:val="superscript"/>
                    </w:rPr>
                    <w:t>v</w:t>
                  </w:r>
                  <w:r>
                    <w:rPr>
                      <w:rStyle w:val="50Exact"/>
                      <w:b/>
                      <w:bCs/>
                    </w:rPr>
                    <w:t xml:space="preserve"> </w:t>
                  </w:r>
                  <w:r>
                    <w:rPr>
                      <w:rStyle w:val="50Exact1"/>
                      <w:b/>
                      <w:bCs/>
                    </w:rPr>
                    <w:t xml:space="preserve">&amp; </w:t>
                  </w:r>
                  <w:r>
                    <w:rPr>
                      <w:rStyle w:val="50Exact"/>
                      <w:b/>
                      <w:bCs/>
                    </w:rPr>
                    <w:t>image</w:t>
                  </w:r>
                </w:p>
                <w:p w:rsidR="00882A9D" w:rsidRDefault="00466773">
                  <w:pPr>
                    <w:pStyle w:val="75"/>
                    <w:shd w:val="clear" w:color="auto" w:fill="auto"/>
                    <w:ind w:right="1480"/>
                  </w:pPr>
                  <w:r>
                    <w:t xml:space="preserve">imagel.png image2.png </w:t>
                  </w:r>
                  <w:r>
                    <w:rPr>
                      <w:vertAlign w:val="superscript"/>
                    </w:rPr>
                    <w:t>v</w:t>
                  </w:r>
                  <w:r>
                    <w:t xml:space="preserve"> </w:t>
                  </w:r>
                  <w:r>
                    <w:rPr>
                      <w:rStyle w:val="75Exact0"/>
                    </w:rPr>
                    <w:t xml:space="preserve">&amp; </w:t>
                  </w:r>
                  <w:r>
                    <w:t xml:space="preserve">include li incl.jspf _ inc2_jspf </w:t>
                  </w:r>
                  <w:r>
                    <w:rPr>
                      <w:rStyle w:val="75SimSun"/>
                    </w:rPr>
                    <w:t>圍</w:t>
                  </w:r>
                  <w:r>
                    <w:rPr>
                      <w:rStyle w:val="7565ptExact"/>
                      <w:lang w:val="zh-TW" w:eastAsia="zh-TW" w:bidi="zh-TW"/>
                    </w:rPr>
                    <w:t xml:space="preserve"> </w:t>
                  </w:r>
                  <w:r>
                    <w:rPr>
                      <w:rStyle w:val="7565ptExact"/>
                    </w:rPr>
                    <w:t xml:space="preserve">inc3.jspf _ inc4.jspf </w:t>
                  </w:r>
                  <w:r>
                    <w:rPr>
                      <w:rStyle w:val="75Arial"/>
                      <w:vertAlign w:val="superscript"/>
                    </w:rPr>
                    <w:t>v</w:t>
                  </w:r>
                  <w:r>
                    <w:rPr>
                      <w:rStyle w:val="75Arial"/>
                    </w:rPr>
                    <w:t xml:space="preserve"> ^WEB-INF </w:t>
                  </w:r>
                  <w:r>
                    <w:rPr>
                      <w:rStyle w:val="75SimSun0"/>
                    </w:rPr>
                    <w:t>色</w:t>
                  </w:r>
                  <w:r>
                    <w:rPr>
                      <w:rStyle w:val="75Arial0"/>
                    </w:rPr>
                    <w:t xml:space="preserve"> </w:t>
                  </w:r>
                  <w:r>
                    <w:rPr>
                      <w:rStyle w:val="75Arial"/>
                    </w:rPr>
                    <w:t xml:space="preserve">classes </w:t>
                  </w:r>
                  <w:r>
                    <w:rPr>
                      <w:rStyle w:val="75SimSun1"/>
                    </w:rPr>
                    <w:t>▼</w:t>
                  </w:r>
                  <w:r>
                    <w:rPr>
                      <w:rStyle w:val="75SimSun1"/>
                    </w:rPr>
                    <w:t>為</w:t>
                  </w:r>
                  <w:r>
                    <w:rPr>
                      <w:lang w:val="zh-TW" w:eastAsia="zh-TW" w:bidi="zh-TW"/>
                    </w:rPr>
                    <w:t xml:space="preserve"> </w:t>
                  </w:r>
                  <w:r>
                    <w:t>lib</w:t>
                  </w:r>
                </w:p>
                <w:p w:rsidR="00882A9D" w:rsidRDefault="00466773">
                  <w:pPr>
                    <w:pStyle w:val="501"/>
                    <w:shd w:val="clear" w:color="auto" w:fill="auto"/>
                    <w:spacing w:after="130" w:line="212" w:lineRule="exact"/>
                    <w:ind w:left="160" w:firstLine="200"/>
                  </w:pPr>
                  <w:r>
                    <w:rPr>
                      <w:rStyle w:val="50Exact"/>
                      <w:b/>
                      <w:bCs/>
                    </w:rPr>
                    <w:t xml:space="preserve">s javax.servlet.jsp.jstl-1.2.1.jar </w:t>
                  </w:r>
                  <w:r>
                    <w:rPr>
                      <w:rStyle w:val="50SimSun3"/>
                      <w:lang w:val="zh-TW" w:eastAsia="zh-TW" w:bidi="zh-TW"/>
                    </w:rPr>
                    <w:t>趨</w:t>
                  </w:r>
                  <w:r>
                    <w:rPr>
                      <w:rStyle w:val="50Exact"/>
                      <w:b/>
                      <w:bCs/>
                      <w:lang w:val="zh-TW" w:eastAsia="zh-TW" w:bidi="zh-TW"/>
                    </w:rPr>
                    <w:t xml:space="preserve"> </w:t>
                  </w:r>
                  <w:r>
                    <w:rPr>
                      <w:rStyle w:val="50Exact"/>
                      <w:b/>
                      <w:bCs/>
                    </w:rPr>
                    <w:t xml:space="preserve">javax.servlet.jsp.jstl-api-1.2.1.jar </w:t>
                  </w:r>
                  <w:r>
                    <w:rPr>
                      <w:rStyle w:val="50SimSun4"/>
                    </w:rPr>
                    <w:t>圍</w:t>
                  </w:r>
                  <w:r>
                    <w:rPr>
                      <w:rStyle w:val="50MicrosoftSansSerif"/>
                      <w:lang w:val="zh-TW" w:eastAsia="zh-TW" w:bidi="zh-TW"/>
                    </w:rPr>
                    <w:t xml:space="preserve"> </w:t>
                  </w:r>
                  <w:r>
                    <w:rPr>
                      <w:rStyle w:val="50MicrosoftSansSerif"/>
                    </w:rPr>
                    <w:t>mainjsp</w:t>
                  </w:r>
                </w:p>
                <w:p w:rsidR="00882A9D" w:rsidRDefault="00466773">
                  <w:pPr>
                    <w:pStyle w:val="331"/>
                    <w:shd w:val="clear" w:color="auto" w:fill="auto"/>
                    <w:tabs>
                      <w:tab w:val="left" w:pos="655"/>
                    </w:tabs>
                    <w:spacing w:before="0" w:after="0" w:line="200" w:lineRule="exact"/>
                    <w:ind w:firstLine="0"/>
                    <w:jc w:val="both"/>
                  </w:pPr>
                  <w:r>
                    <w:rPr>
                      <w:rStyle w:val="330ptExact0"/>
                    </w:rPr>
                    <w:t>图</w:t>
                  </w:r>
                  <w:r>
                    <w:rPr>
                      <w:rStyle w:val="33MicrosoftSansSerif1"/>
                    </w:rPr>
                    <w:t>9.1</w:t>
                  </w:r>
                  <w:r>
                    <w:rPr>
                      <w:rStyle w:val="33MicrosoftSansSerif1"/>
                    </w:rPr>
                    <w:tab/>
                    <w:t>demo</w:t>
                  </w:r>
                  <w:r>
                    <w:rPr>
                      <w:rStyle w:val="330ptExact0"/>
                    </w:rPr>
                    <w:t>应用的目录结构</w:t>
                  </w:r>
                </w:p>
              </w:txbxContent>
            </v:textbox>
            <w10:wrap type="square" side="left" anchorx="margin"/>
          </v:shape>
        </w:pict>
      </w:r>
      <w:r>
        <w:t>该应用程序由两个</w:t>
      </w:r>
      <w:r>
        <w:rPr>
          <w:rStyle w:val="2ArialUnicodeMS"/>
        </w:rPr>
        <w:t>JSP</w:t>
      </w:r>
      <w:r>
        <w:t>页面</w:t>
      </w:r>
      <w:r>
        <w:rPr>
          <w:rStyle w:val="2ArialUnicodeMS"/>
        </w:rPr>
        <w:t>mainjsp</w:t>
      </w:r>
      <w:r>
        <w:t>和</w:t>
      </w:r>
      <w:r>
        <w:rPr>
          <w:rStyle w:val="2ArialUnicodeMS"/>
        </w:rPr>
        <w:t>admin</w:t>
      </w:r>
      <w:r>
        <w:rPr>
          <w:lang w:val="en-US" w:eastAsia="en-US" w:bidi="en-US"/>
        </w:rPr>
        <w:t>.</w:t>
      </w:r>
      <w:r>
        <w:rPr>
          <w:rStyle w:val="2ArialUnicodeMS"/>
        </w:rPr>
        <w:t>jsp</w:t>
      </w:r>
      <w:r>
        <w:t>组成。</w:t>
      </w:r>
      <w:r>
        <w:t xml:space="preserve"> </w:t>
      </w:r>
      <w:r>
        <w:rPr>
          <w:rStyle w:val="2ArialUnicodeMS"/>
        </w:rPr>
        <w:t>mainjsp</w:t>
      </w:r>
      <w:r>
        <w:t>文件位于应用程序根目录中，</w:t>
      </w:r>
      <w:r>
        <w:rPr>
          <w:rStyle w:val="2ArialUnicodeMS"/>
        </w:rPr>
        <w:t>admin</w:t>
      </w:r>
      <w:r>
        <w:rPr>
          <w:lang w:val="en-US" w:eastAsia="en-US" w:bidi="en-US"/>
        </w:rPr>
        <w:t>.</w:t>
      </w:r>
      <w:r>
        <w:rPr>
          <w:rStyle w:val="2ArialUnicodeMS"/>
        </w:rPr>
        <w:t>jsp</w:t>
      </w:r>
      <w:r>
        <w:t>文件位于</w:t>
      </w:r>
      <w:r>
        <w:rPr>
          <w:rStyle w:val="2ArialUnicodeMS"/>
        </w:rPr>
        <w:t xml:space="preserve">admin </w:t>
      </w:r>
      <w:r>
        <w:t>文件夹中。二者都需要显示在图像文件夹中的两个图像，</w:t>
      </w:r>
      <w:r>
        <w:t xml:space="preserve"> </w:t>
      </w:r>
      <w:r>
        <w:rPr>
          <w:rStyle w:val="2ArialUnicodeMS"/>
        </w:rPr>
        <w:t>imagel</w:t>
      </w:r>
      <w:r>
        <w:rPr>
          <w:lang w:val="en-US" w:eastAsia="en-US" w:bidi="en-US"/>
        </w:rPr>
        <w:t>.</w:t>
      </w:r>
      <w:r>
        <w:rPr>
          <w:rStyle w:val="2ArialUnicodeMS"/>
        </w:rPr>
        <w:t>png</w:t>
      </w:r>
      <w:r>
        <w:t>和</w:t>
      </w:r>
      <w:r>
        <w:rPr>
          <w:rStyle w:val="2ArialUnicodeMS"/>
        </w:rPr>
        <w:t>image</w:t>
      </w:r>
      <w:r>
        <w:rPr>
          <w:lang w:val="en-US" w:eastAsia="en-US" w:bidi="en-US"/>
        </w:rPr>
        <w:t>2.</w:t>
      </w:r>
      <w:r>
        <w:rPr>
          <w:rStyle w:val="2ArialUnicodeMS"/>
        </w:rPr>
        <w:t>png</w:t>
      </w:r>
      <w:r>
        <w:rPr>
          <w:lang w:val="en-US" w:eastAsia="en-US" w:bidi="en-US"/>
        </w:rPr>
        <w:t>。</w:t>
      </w:r>
      <w:r>
        <w:t>请注意，图像的绝对路径如下。</w:t>
      </w:r>
    </w:p>
    <w:p w:rsidR="00882A9D" w:rsidRDefault="00466773">
      <w:pPr>
        <w:pStyle w:val="653"/>
        <w:shd w:val="clear" w:color="auto" w:fill="auto"/>
        <w:spacing w:after="8" w:line="200" w:lineRule="exact"/>
        <w:ind w:firstLine="500"/>
        <w:jc w:val="both"/>
      </w:pPr>
      <w:r>
        <w:rPr>
          <w:rStyle w:val="655"/>
        </w:rPr>
        <w:t xml:space="preserve">http: </w:t>
      </w:r>
      <w:r>
        <w:rPr>
          <w:rStyle w:val="656"/>
          <w:i/>
          <w:iCs/>
          <w:lang w:val="zh-TW" w:eastAsia="zh-TW" w:bidi="zh-TW"/>
        </w:rPr>
        <w:t>//</w:t>
      </w:r>
      <w:r>
        <w:rPr>
          <w:rStyle w:val="656"/>
          <w:i/>
          <w:iCs/>
        </w:rPr>
        <w:t>host/context/image/imagel.png</w:t>
      </w:r>
    </w:p>
    <w:p w:rsidR="00882A9D" w:rsidRDefault="00466773">
      <w:pPr>
        <w:pStyle w:val="653"/>
        <w:shd w:val="clear" w:color="auto" w:fill="auto"/>
        <w:spacing w:after="105" w:line="200" w:lineRule="exact"/>
        <w:ind w:firstLine="500"/>
        <w:jc w:val="both"/>
      </w:pPr>
      <w:r>
        <w:rPr>
          <w:rStyle w:val="655"/>
        </w:rPr>
        <w:t>http: /</w:t>
      </w:r>
      <w:r>
        <w:rPr>
          <w:rStyle w:val="656"/>
          <w:i/>
          <w:iCs/>
        </w:rPr>
        <w:t>/host/context/image/±mage2.png</w:t>
      </w:r>
    </w:p>
    <w:p w:rsidR="00882A9D" w:rsidRDefault="00466773">
      <w:pPr>
        <w:pStyle w:val="22"/>
        <w:shd w:val="clear" w:color="auto" w:fill="auto"/>
        <w:spacing w:before="0" w:after="207" w:line="403" w:lineRule="exact"/>
        <w:ind w:firstLine="500"/>
        <w:jc w:val="both"/>
      </w:pPr>
      <w:r>
        <w:t>因为两个图像从不同位置被引用多次，为了方便使用，用</w:t>
      </w:r>
      <w:r>
        <w:t xml:space="preserve"> </w:t>
      </w:r>
      <w:r>
        <w:t>一个包含文件来引用它们。任何需要显示图像的</w:t>
      </w:r>
      <w:r>
        <w:rPr>
          <w:rStyle w:val="2ArialUnicodeMS"/>
        </w:rPr>
        <w:t>JSP</w:t>
      </w:r>
      <w:r>
        <w:t>页面仅需</w:t>
      </w:r>
      <w:r>
        <w:t xml:space="preserve"> </w:t>
      </w:r>
      <w:r>
        <w:t>要将该包含文件添加到文件中即可。</w:t>
      </w:r>
      <w:r>
        <w:rPr>
          <w:rStyle w:val="2ArialUnicodeMS"/>
        </w:rPr>
        <w:t>include</w:t>
      </w:r>
      <w:r>
        <w:t>文件夹表明了有</w:t>
      </w:r>
      <w:r>
        <w:t xml:space="preserve">4 </w:t>
      </w:r>
      <w:r>
        <w:t>个</w:t>
      </w:r>
      <w:r>
        <w:rPr>
          <w:rStyle w:val="2ArialUnicodeMS"/>
        </w:rPr>
        <w:t>JSP</w:t>
      </w:r>
      <w:r>
        <w:t>页面这么做了。</w:t>
      </w:r>
    </w:p>
    <w:p w:rsidR="00882A9D" w:rsidRDefault="00466773">
      <w:pPr>
        <w:pStyle w:val="22"/>
        <w:shd w:val="clear" w:color="auto" w:fill="auto"/>
        <w:spacing w:before="0" w:after="269" w:line="220" w:lineRule="exact"/>
        <w:ind w:firstLine="500"/>
        <w:jc w:val="both"/>
      </w:pPr>
      <w:r>
        <w:t>清单</w:t>
      </w:r>
      <w:r>
        <w:rPr>
          <w:lang w:val="en-US" w:eastAsia="en-US" w:bidi="en-US"/>
        </w:rPr>
        <w:t>9.1</w:t>
      </w:r>
      <w:r>
        <w:t>展示了第一个包含文件</w:t>
      </w:r>
      <w:r>
        <w:rPr>
          <w:rStyle w:val="2ArialUnicodeMS"/>
        </w:rPr>
        <w:t>incl</w:t>
      </w:r>
      <w:r>
        <w:rPr>
          <w:lang w:val="en-US" w:eastAsia="en-US" w:bidi="en-US"/>
        </w:rPr>
        <w:t>.</w:t>
      </w:r>
      <w:r>
        <w:rPr>
          <w:rStyle w:val="2ArialUnicodeMS"/>
        </w:rPr>
        <w:t>jspf</w:t>
      </w:r>
      <w:r>
        <w:t>的内容。</w:t>
      </w:r>
    </w:p>
    <w:p w:rsidR="00882A9D" w:rsidRDefault="00466773">
      <w:pPr>
        <w:pStyle w:val="351"/>
        <w:shd w:val="clear" w:color="auto" w:fill="auto"/>
        <w:spacing w:before="0" w:after="119" w:line="240" w:lineRule="exact"/>
        <w:ind w:firstLine="500"/>
      </w:pPr>
      <w:r>
        <w:rPr>
          <w:rStyle w:val="35SimSun"/>
        </w:rPr>
        <w:t>清单</w:t>
      </w:r>
      <w:r>
        <w:t>9.1 incl.jsp</w:t>
      </w:r>
      <w:r>
        <w:rPr>
          <w:rStyle w:val="35SimSun"/>
        </w:rPr>
        <w:t>的内容</w:t>
      </w:r>
    </w:p>
    <w:p w:rsidR="00882A9D" w:rsidRDefault="00466773">
      <w:pPr>
        <w:pStyle w:val="441"/>
        <w:shd w:val="clear" w:color="auto" w:fill="auto"/>
        <w:spacing w:after="0" w:line="266" w:lineRule="exact"/>
        <w:ind w:firstLine="500"/>
        <w:jc w:val="both"/>
      </w:pPr>
      <w:r>
        <w:t>incl.j sp</w:t>
      </w:r>
    </w:p>
    <w:p w:rsidR="00882A9D" w:rsidRDefault="00466773">
      <w:pPr>
        <w:pStyle w:val="211"/>
        <w:shd w:val="clear" w:color="auto" w:fill="auto"/>
        <w:spacing w:before="0" w:after="0" w:line="266" w:lineRule="exact"/>
        <w:ind w:left="500" w:right="5280" w:firstLine="0"/>
        <w:jc w:val="left"/>
        <w:sectPr w:rsidR="00882A9D">
          <w:headerReference w:type="even" r:id="rId395"/>
          <w:headerReference w:type="default" r:id="rId396"/>
          <w:footerReference w:type="even" r:id="rId397"/>
          <w:footerReference w:type="default" r:id="rId398"/>
          <w:headerReference w:type="first" r:id="rId399"/>
          <w:footerReference w:type="first" r:id="rId400"/>
          <w:pgSz w:w="11900" w:h="16840"/>
          <w:pgMar w:top="2218" w:right="1188" w:bottom="1985" w:left="1185" w:header="0" w:footer="3" w:gutter="0"/>
          <w:cols w:space="720"/>
          <w:noEndnote/>
          <w:titlePg/>
          <w:docGrid w:linePitch="360"/>
        </w:sectPr>
      </w:pPr>
      <w:r>
        <w:rPr>
          <w:rStyle w:val="210pt8"/>
        </w:rPr>
        <w:t xml:space="preserve">&lt; img </w:t>
      </w:r>
      <w:r>
        <w:rPr>
          <w:rStyle w:val="2111pt"/>
        </w:rPr>
        <w:t xml:space="preserve">s </w:t>
      </w:r>
      <w:r>
        <w:rPr>
          <w:rStyle w:val="210pt8"/>
        </w:rPr>
        <w:t>rc="image/image1.png"/&gt; &lt;img src=" . . / image/image2 .png'</w:t>
      </w:r>
      <w:r>
        <w:rPr>
          <w:rStyle w:val="210pt8"/>
          <w:vertAlign w:val="superscript"/>
        </w:rPr>
        <w:t>1</w:t>
      </w:r>
      <w:r>
        <w:rPr>
          <w:rStyle w:val="210pt8"/>
        </w:rPr>
        <w:t>/</w:t>
      </w:r>
    </w:p>
    <w:p w:rsidR="00882A9D" w:rsidRDefault="00466773">
      <w:pPr>
        <w:pStyle w:val="22"/>
        <w:shd w:val="clear" w:color="auto" w:fill="auto"/>
        <w:spacing w:before="0" w:after="0" w:line="398" w:lineRule="exact"/>
        <w:ind w:firstLine="520"/>
        <w:jc w:val="left"/>
      </w:pPr>
      <w:r>
        <w:lastRenderedPageBreak/>
        <w:t>第一个包含文件包含路径是相对于当前页的路径。假设</w:t>
      </w:r>
      <w:r>
        <w:rPr>
          <w:rStyle w:val="2ArialUnicodeMS"/>
        </w:rPr>
        <w:t>mainjsp</w:t>
      </w:r>
      <w:r>
        <w:t>页面的</w:t>
      </w:r>
      <w:r>
        <w:rPr>
          <w:rStyle w:val="2ArialUnicodeMS"/>
        </w:rPr>
        <w:t>URL</w:t>
      </w:r>
      <w:r>
        <w:t>是</w:t>
      </w:r>
      <w:r>
        <w:rPr>
          <w:rStyle w:val="2ArialUnicodeMS"/>
        </w:rPr>
        <w:t>http</w:t>
      </w:r>
      <w:r>
        <w:rPr>
          <w:lang w:val="en-US" w:eastAsia="en-US" w:bidi="en-US"/>
        </w:rPr>
        <w:t>: //</w:t>
      </w:r>
      <w:r>
        <w:rPr>
          <w:rStyle w:val="2ArialUnicodeMS"/>
        </w:rPr>
        <w:t>host</w:t>
      </w:r>
      <w:r>
        <w:rPr>
          <w:lang w:val="en-US" w:eastAsia="en-US" w:bidi="en-US"/>
        </w:rPr>
        <w:t>/</w:t>
      </w:r>
      <w:r>
        <w:rPr>
          <w:rStyle w:val="2ArialUnicodeMS"/>
        </w:rPr>
        <w:t>context</w:t>
      </w:r>
      <w:r>
        <w:rPr>
          <w:lang w:val="en-US" w:eastAsia="en-US" w:bidi="en-US"/>
        </w:rPr>
        <w:t>/</w:t>
      </w:r>
      <w:r>
        <w:rPr>
          <w:rStyle w:val="2ArialUnicodeMS"/>
        </w:rPr>
        <w:t>main</w:t>
      </w:r>
      <w:r>
        <w:rPr>
          <w:lang w:val="en-US" w:eastAsia="en-US" w:bidi="en-US"/>
        </w:rPr>
        <w:t>.</w:t>
      </w:r>
      <w:r>
        <w:rPr>
          <w:rStyle w:val="2ArialUnicodeMS"/>
        </w:rPr>
        <w:t>jsp</w:t>
      </w:r>
      <w:r>
        <w:rPr>
          <w:lang w:val="en-US" w:eastAsia="en-US" w:bidi="en-US"/>
        </w:rPr>
        <w:t>，</w:t>
      </w:r>
      <w:r>
        <w:t>那么这两个图像的</w:t>
      </w:r>
      <w:r>
        <w:rPr>
          <w:rStyle w:val="2ArialUnicodeMS"/>
        </w:rPr>
        <w:t>URL</w:t>
      </w:r>
      <w:r>
        <w:t>将被解析为以下</w:t>
      </w:r>
      <w:r>
        <w:rPr>
          <w:rStyle w:val="2ArialUnicodeMS"/>
        </w:rPr>
        <w:t>URL</w:t>
      </w:r>
      <w:r>
        <w:rPr>
          <w:lang w:val="en-US" w:eastAsia="en-US" w:bidi="en-US"/>
        </w:rPr>
        <w:t>:</w:t>
      </w:r>
    </w:p>
    <w:p w:rsidR="00882A9D" w:rsidRDefault="00466773">
      <w:pPr>
        <w:pStyle w:val="201"/>
        <w:shd w:val="clear" w:color="auto" w:fill="auto"/>
        <w:spacing w:before="0" w:after="279" w:line="269" w:lineRule="exact"/>
        <w:ind w:left="520" w:firstLine="0"/>
        <w:jc w:val="left"/>
      </w:pPr>
      <w:hyperlink r:id="rId401" w:history="1">
        <w:r>
          <w:rPr>
            <w:rStyle w:val="a3"/>
          </w:rPr>
          <w:t>http</w:t>
        </w:r>
        <w:r>
          <w:rPr>
            <w:rStyle w:val="a3"/>
            <w:lang w:val="zh-TW" w:eastAsia="zh-TW" w:bidi="zh-TW"/>
          </w:rPr>
          <w:t>:/</w:t>
        </w:r>
        <w:r>
          <w:rPr>
            <w:rStyle w:val="a3"/>
          </w:rPr>
          <w:t>/host/context/image/imagel.png</w:t>
        </w:r>
      </w:hyperlink>
      <w:r>
        <w:t xml:space="preserve"> </w:t>
      </w:r>
      <w:hyperlink r:id="rId402" w:history="1">
        <w:r>
          <w:rPr>
            <w:rStyle w:val="a3"/>
          </w:rPr>
          <w:t>http://host/context/../ima</w:t>
        </w:r>
        <w:r>
          <w:rPr>
            <w:rStyle w:val="a3"/>
          </w:rPr>
          <w:t>ge/image2.png</w:t>
        </w:r>
      </w:hyperlink>
    </w:p>
    <w:p w:rsidR="00882A9D" w:rsidRDefault="00466773">
      <w:pPr>
        <w:pStyle w:val="22"/>
        <w:shd w:val="clear" w:color="auto" w:fill="auto"/>
        <w:spacing w:before="0" w:after="217" w:line="220" w:lineRule="exact"/>
        <w:ind w:left="520" w:firstLine="0"/>
        <w:jc w:val="left"/>
      </w:pPr>
      <w:r>
        <w:t>不难想象，结果不太令人满意。第一个图像能正确显示，但第二个图像不能。</w:t>
      </w:r>
    </w:p>
    <w:p w:rsidR="00882A9D" w:rsidRDefault="00466773">
      <w:pPr>
        <w:pStyle w:val="160"/>
        <w:shd w:val="clear" w:color="auto" w:fill="auto"/>
        <w:spacing w:before="0" w:after="125" w:line="220" w:lineRule="exact"/>
        <w:ind w:left="520" w:firstLine="0"/>
        <w:jc w:val="left"/>
      </w:pPr>
      <w:r>
        <w:rPr>
          <w:rStyle w:val="16SimSun"/>
        </w:rPr>
        <w:t>当通过</w:t>
      </w:r>
      <w:r>
        <w:rPr>
          <w:rStyle w:val="16ArialUnicodeMS"/>
        </w:rPr>
        <w:t>http</w:t>
      </w:r>
      <w:r>
        <w:rPr>
          <w:rStyle w:val="16SimSun"/>
          <w:lang w:val="en-US" w:eastAsia="en-US" w:bidi="en-US"/>
        </w:rPr>
        <w:t>: //</w:t>
      </w:r>
      <w:r>
        <w:rPr>
          <w:rStyle w:val="16ArialUnicodeMS"/>
        </w:rPr>
        <w:t>host</w:t>
      </w:r>
      <w:r>
        <w:rPr>
          <w:rStyle w:val="16SimSun"/>
          <w:lang w:val="en-US" w:eastAsia="en-US" w:bidi="en-US"/>
        </w:rPr>
        <w:t>/</w:t>
      </w:r>
      <w:r>
        <w:rPr>
          <w:rStyle w:val="16ArialUnicodeMS"/>
        </w:rPr>
        <w:t>context</w:t>
      </w:r>
      <w:r>
        <w:rPr>
          <w:rStyle w:val="16SimSun"/>
          <w:lang w:val="en-US" w:eastAsia="en-US" w:bidi="en-US"/>
        </w:rPr>
        <w:t>/</w:t>
      </w:r>
      <w:r>
        <w:rPr>
          <w:rStyle w:val="16ArialUnicodeMS"/>
        </w:rPr>
        <w:t>admin</w:t>
      </w:r>
      <w:r>
        <w:rPr>
          <w:rStyle w:val="16SimSun"/>
          <w:lang w:val="en-US" w:eastAsia="en-US" w:bidi="en-US"/>
        </w:rPr>
        <w:t>/</w:t>
      </w:r>
      <w:r>
        <w:rPr>
          <w:rStyle w:val="16ArialUnicodeMS"/>
        </w:rPr>
        <w:t>admin</w:t>
      </w:r>
      <w:r>
        <w:rPr>
          <w:rStyle w:val="16SimSun"/>
          <w:lang w:val="en-US" w:eastAsia="en-US" w:bidi="en-US"/>
        </w:rPr>
        <w:t>.</w:t>
      </w:r>
      <w:r>
        <w:rPr>
          <w:rStyle w:val="16ArialUnicodeMS"/>
        </w:rPr>
        <w:t>jsp</w:t>
      </w:r>
      <w:r>
        <w:rPr>
          <w:rStyle w:val="16SimSun"/>
        </w:rPr>
        <w:t>访问管理页面时，图像的</w:t>
      </w:r>
      <w:r>
        <w:rPr>
          <w:rStyle w:val="16ArialUnicodeMS"/>
        </w:rPr>
        <w:t>URL</w:t>
      </w:r>
      <w:r>
        <w:rPr>
          <w:rStyle w:val="16SimSun"/>
        </w:rPr>
        <w:t>解析如下：</w:t>
      </w:r>
    </w:p>
    <w:p w:rsidR="00882A9D" w:rsidRDefault="00466773">
      <w:pPr>
        <w:pStyle w:val="201"/>
        <w:shd w:val="clear" w:color="auto" w:fill="auto"/>
        <w:spacing w:before="0" w:after="279" w:line="269" w:lineRule="exact"/>
        <w:ind w:left="520" w:firstLine="0"/>
        <w:jc w:val="left"/>
      </w:pPr>
      <w:hyperlink r:id="rId403" w:history="1">
        <w:r>
          <w:rPr>
            <w:rStyle w:val="a3"/>
          </w:rPr>
          <w:t>http</w:t>
        </w:r>
        <w:r>
          <w:rPr>
            <w:rStyle w:val="a3"/>
            <w:lang w:val="zh-TW" w:eastAsia="zh-TW" w:bidi="zh-TW"/>
          </w:rPr>
          <w:t>:</w:t>
        </w:r>
        <w:r>
          <w:rPr>
            <w:rStyle w:val="a3"/>
          </w:rPr>
          <w:t>//host/context/admin/image/imagel.png</w:t>
        </w:r>
      </w:hyperlink>
      <w:r>
        <w:t xml:space="preserve"> </w:t>
      </w:r>
      <w:hyperlink r:id="rId404" w:history="1">
        <w:r>
          <w:rPr>
            <w:rStyle w:val="a3"/>
          </w:rPr>
          <w:t>http</w:t>
        </w:r>
        <w:r>
          <w:rPr>
            <w:rStyle w:val="a3"/>
            <w:lang w:val="zh-TW" w:eastAsia="zh-TW" w:bidi="zh-TW"/>
          </w:rPr>
          <w:t>:</w:t>
        </w:r>
        <w:r>
          <w:rPr>
            <w:rStyle w:val="a3"/>
          </w:rPr>
          <w:t>//host/context/admin/../image/image2.png</w:t>
        </w:r>
      </w:hyperlink>
    </w:p>
    <w:p w:rsidR="00882A9D" w:rsidRDefault="00466773">
      <w:pPr>
        <w:pStyle w:val="22"/>
        <w:shd w:val="clear" w:color="auto" w:fill="auto"/>
        <w:spacing w:before="0" w:after="76" w:line="220" w:lineRule="exact"/>
        <w:ind w:left="520" w:firstLine="0"/>
        <w:jc w:val="left"/>
      </w:pPr>
      <w:r>
        <w:t>结果，第一个图像将不显示，但第二个图像将显示。</w:t>
      </w:r>
    </w:p>
    <w:p w:rsidR="00882A9D" w:rsidRDefault="00466773">
      <w:pPr>
        <w:pStyle w:val="22"/>
        <w:shd w:val="clear" w:color="auto" w:fill="auto"/>
        <w:spacing w:before="0" w:after="191" w:line="403" w:lineRule="exact"/>
        <w:ind w:firstLine="520"/>
        <w:jc w:val="left"/>
      </w:pPr>
      <w:r>
        <w:t>很明显，使用相对路径并不总能工作，因为可以从不同目录中的</w:t>
      </w:r>
      <w:r>
        <w:rPr>
          <w:rStyle w:val="2ArialUnicodeMS"/>
        </w:rPr>
        <w:t>JSP</w:t>
      </w:r>
      <w:r>
        <w:t>页面调用包含文件。我们</w:t>
      </w:r>
      <w:r>
        <w:t xml:space="preserve"> </w:t>
      </w:r>
      <w:r>
        <w:t>唯一的希望是使图像</w:t>
      </w:r>
      <w:r>
        <w:rPr>
          <w:rStyle w:val="2ArialUnicodeMS"/>
        </w:rPr>
        <w:t>URL</w:t>
      </w:r>
      <w:r>
        <w:t>相对于应用程序本身。所以就有了第二个包含文件</w:t>
      </w:r>
      <w:r>
        <w:t>:</w:t>
      </w:r>
      <w:r>
        <w:rPr>
          <w:rStyle w:val="2ArialUnicodeMS"/>
        </w:rPr>
        <w:t>in</w:t>
      </w:r>
      <w:r>
        <w:rPr>
          <w:rStyle w:val="2ArialUnicodeMS"/>
          <w:vertAlign w:val="subscript"/>
        </w:rPr>
        <w:t>C</w:t>
      </w:r>
      <w:r>
        <w:rPr>
          <w:lang w:val="en-US" w:eastAsia="en-US" w:bidi="en-US"/>
        </w:rPr>
        <w:t>2.</w:t>
      </w:r>
      <w:r>
        <w:rPr>
          <w:rStyle w:val="2ArialUnicodeMS"/>
        </w:rPr>
        <w:t>jspf</w:t>
      </w:r>
      <w:r>
        <w:rPr>
          <w:lang w:val="en-US" w:eastAsia="en-US" w:bidi="en-US"/>
        </w:rPr>
        <w:t>(</w:t>
      </w:r>
      <w:r>
        <w:t>见清单</w:t>
      </w:r>
      <w:r>
        <w:t>9.2)</w:t>
      </w:r>
      <w:r>
        <w:t>。</w:t>
      </w:r>
    </w:p>
    <w:p w:rsidR="00882A9D" w:rsidRDefault="00466773">
      <w:pPr>
        <w:pStyle w:val="640"/>
        <w:keepNext/>
        <w:keepLines/>
        <w:shd w:val="clear" w:color="auto" w:fill="auto"/>
        <w:spacing w:before="0" w:after="111" w:line="240" w:lineRule="exact"/>
        <w:ind w:left="520"/>
        <w:jc w:val="left"/>
      </w:pPr>
      <w:bookmarkStart w:id="418" w:name="bookmark418"/>
      <w:r>
        <w:rPr>
          <w:rStyle w:val="64SimSun"/>
        </w:rPr>
        <w:t>清单</w:t>
      </w:r>
      <w:r>
        <w:rPr>
          <w:rStyle w:val="643"/>
        </w:rPr>
        <w:t>9.2: inc2.jspf</w:t>
      </w:r>
      <w:r>
        <w:rPr>
          <w:rStyle w:val="64SimSun"/>
        </w:rPr>
        <w:t>的内容</w:t>
      </w:r>
      <w:bookmarkEnd w:id="418"/>
    </w:p>
    <w:p w:rsidR="00882A9D" w:rsidRDefault="00466773">
      <w:pPr>
        <w:pStyle w:val="201"/>
        <w:shd w:val="clear" w:color="auto" w:fill="auto"/>
        <w:spacing w:before="0" w:line="269" w:lineRule="exact"/>
        <w:ind w:left="520" w:firstLine="0"/>
        <w:jc w:val="left"/>
      </w:pPr>
      <w:r>
        <w:t>inc2</w:t>
      </w:r>
      <w:r>
        <w:rPr>
          <w:lang w:val="zh-TW" w:eastAsia="zh-TW" w:bidi="zh-TW"/>
        </w:rPr>
        <w:t>,</w:t>
      </w:r>
      <w:r>
        <w:t>j sp</w:t>
      </w:r>
    </w:p>
    <w:p w:rsidR="00882A9D" w:rsidRDefault="00466773">
      <w:pPr>
        <w:pStyle w:val="201"/>
        <w:shd w:val="clear" w:color="auto" w:fill="auto"/>
        <w:spacing w:before="0" w:line="269" w:lineRule="exact"/>
        <w:ind w:left="520" w:firstLine="0"/>
        <w:jc w:val="left"/>
      </w:pPr>
      <w:r>
        <w:t>&lt;img src=</w:t>
      </w:r>
      <w:r>
        <w:rPr>
          <w:vertAlign w:val="superscript"/>
        </w:rPr>
        <w:t>n</w:t>
      </w:r>
      <w:r>
        <w:t>/image/imagel.png"/&gt;</w:t>
      </w:r>
    </w:p>
    <w:p w:rsidR="00882A9D" w:rsidRDefault="00466773">
      <w:pPr>
        <w:pStyle w:val="201"/>
        <w:shd w:val="clear" w:color="auto" w:fill="auto"/>
        <w:spacing w:before="0" w:after="137" w:line="269" w:lineRule="exact"/>
        <w:ind w:left="520" w:firstLine="0"/>
        <w:jc w:val="left"/>
      </w:pPr>
      <w:r>
        <w:t>&lt;img src=</w:t>
      </w:r>
      <w:r>
        <w:rPr>
          <w:vertAlign w:val="superscript"/>
        </w:rPr>
        <w:t>n</w:t>
      </w:r>
      <w:r>
        <w:t>/irnage/image2 ,png</w:t>
      </w:r>
      <w:r>
        <w:rPr>
          <w:vertAlign w:val="superscript"/>
        </w:rPr>
        <w:t>M</w:t>
      </w:r>
      <w:r>
        <w:t>/&gt;</w:t>
      </w:r>
    </w:p>
    <w:p w:rsidR="00882A9D" w:rsidRDefault="00466773">
      <w:pPr>
        <w:pStyle w:val="22"/>
        <w:shd w:val="clear" w:color="auto" w:fill="auto"/>
        <w:spacing w:before="0" w:after="0" w:line="398" w:lineRule="exact"/>
        <w:ind w:firstLine="520"/>
        <w:jc w:val="left"/>
      </w:pPr>
      <w:r>
        <w:t>这看起来不错，应该能工作了，对吧？遗憾的是，它并不适用于所有情况。这是因为在</w:t>
      </w:r>
      <w:r>
        <w:t xml:space="preserve"> </w:t>
      </w:r>
      <w:r>
        <w:t>开发应用程序时，部署上下文路径通常是未知的。根据应用程序是否部署为默认上下文，</w:t>
      </w:r>
      <w:r>
        <w:t xml:space="preserve"> </w:t>
      </w:r>
      <w:r>
        <w:rPr>
          <w:rStyle w:val="2ArialUnicodeMS"/>
        </w:rPr>
        <w:t>admin</w:t>
      </w:r>
      <w:r>
        <w:rPr>
          <w:lang w:val="en-US" w:eastAsia="en-US" w:bidi="en-US"/>
        </w:rPr>
        <w:t>.</w:t>
      </w:r>
      <w:r>
        <w:rPr>
          <w:rStyle w:val="2ArialUnicodeMS"/>
        </w:rPr>
        <w:t>jsp</w:t>
      </w:r>
      <w:r>
        <w:t>页面可能具有以下</w:t>
      </w:r>
      <w:r>
        <w:rPr>
          <w:rStyle w:val="2ArialUnicodeMS"/>
        </w:rPr>
        <w:t>URL</w:t>
      </w:r>
      <w:r>
        <w:t>之一：</w:t>
      </w:r>
    </w:p>
    <w:p w:rsidR="00882A9D" w:rsidRDefault="00466773">
      <w:pPr>
        <w:pStyle w:val="201"/>
        <w:shd w:val="clear" w:color="auto" w:fill="auto"/>
        <w:spacing w:before="0" w:after="137" w:line="269" w:lineRule="exact"/>
        <w:ind w:left="520" w:firstLine="0"/>
        <w:jc w:val="left"/>
      </w:pPr>
      <w:hyperlink r:id="rId405" w:history="1">
        <w:r>
          <w:rPr>
            <w:rStyle w:val="a3"/>
          </w:rPr>
          <w:t>http</w:t>
        </w:r>
        <w:r>
          <w:rPr>
            <w:rStyle w:val="a3"/>
            <w:lang w:val="zh-TW" w:eastAsia="zh-TW" w:bidi="zh-TW"/>
          </w:rPr>
          <w:t>:</w:t>
        </w:r>
        <w:r>
          <w:rPr>
            <w:rStyle w:val="a3"/>
          </w:rPr>
          <w:t>//localhost/j</w:t>
        </w:r>
      </w:hyperlink>
      <w:r>
        <w:t xml:space="preserve"> stl-demo/admin/admin.j sp </w:t>
      </w:r>
      <w:hyperlink r:id="rId406" w:history="1">
        <w:r>
          <w:rPr>
            <w:rStyle w:val="a3"/>
          </w:rPr>
          <w:t>http://localhost/admin/admin.j</w:t>
        </w:r>
      </w:hyperlink>
      <w:r>
        <w:t xml:space="preserve"> sp</w:t>
      </w:r>
    </w:p>
    <w:p w:rsidR="00882A9D" w:rsidRDefault="00466773">
      <w:pPr>
        <w:pStyle w:val="22"/>
        <w:shd w:val="clear" w:color="auto" w:fill="auto"/>
        <w:spacing w:before="0" w:after="64" w:line="398" w:lineRule="exact"/>
        <w:ind w:firstLine="520"/>
        <w:jc w:val="both"/>
      </w:pPr>
      <w:r>
        <w:t>在这两种情况下，浏览器不知道上下文路径。事实上，在第一个</w:t>
      </w:r>
      <w:r>
        <w:rPr>
          <w:rStyle w:val="2ArialUnicodeMS"/>
        </w:rPr>
        <w:t>URL</w:t>
      </w:r>
      <w:r>
        <w:t>的情况下，它认为</w:t>
      </w:r>
      <w:r>
        <w:t xml:space="preserve"> </w:t>
      </w:r>
      <w:r>
        <w:t>应用程序被部署为默认上下文，</w:t>
      </w:r>
      <w:r>
        <w:rPr>
          <w:rStyle w:val="2ArialUnicodeMS"/>
        </w:rPr>
        <w:t>jstl</w:t>
      </w:r>
      <w:r>
        <w:rPr>
          <w:lang w:val="en-US" w:eastAsia="en-US" w:bidi="en-US"/>
        </w:rPr>
        <w:t>-</w:t>
      </w:r>
      <w:r>
        <w:rPr>
          <w:rStyle w:val="2ArialUnicodeMS"/>
        </w:rPr>
        <w:t>demo</w:t>
      </w:r>
      <w:r>
        <w:t>是一个目录。因此，它将解析到第一个图像的</w:t>
      </w:r>
      <w:r>
        <w:rPr>
          <w:rStyle w:val="2ArialUnicodeMS"/>
        </w:rPr>
        <w:t xml:space="preserve">URL </w:t>
      </w:r>
      <w:r>
        <w:t>为</w:t>
      </w:r>
      <w:r>
        <w:t xml:space="preserve"> </w:t>
      </w:r>
      <w:hyperlink r:id="rId407" w:history="1">
        <w:r>
          <w:rPr>
            <w:rStyle w:val="a3"/>
          </w:rPr>
          <w:t>http</w:t>
        </w:r>
        <w:r>
          <w:rPr>
            <w:rStyle w:val="a3"/>
            <w:lang w:val="en-US" w:eastAsia="en-US" w:bidi="en-US"/>
          </w:rPr>
          <w:t>://</w:t>
        </w:r>
        <w:r>
          <w:rPr>
            <w:rStyle w:val="a3"/>
          </w:rPr>
          <w:t>localhost</w:t>
        </w:r>
        <w:r>
          <w:rPr>
            <w:rStyle w:val="a3"/>
            <w:lang w:val="en-US" w:eastAsia="en-US" w:bidi="en-US"/>
          </w:rPr>
          <w:t>/</w:t>
        </w:r>
        <w:r>
          <w:rPr>
            <w:rStyle w:val="a3"/>
          </w:rPr>
          <w:t>image</w:t>
        </w:r>
        <w:r>
          <w:rPr>
            <w:rStyle w:val="a3"/>
            <w:lang w:val="en-US" w:eastAsia="en-US" w:bidi="en-US"/>
          </w:rPr>
          <w:t>/</w:t>
        </w:r>
        <w:r>
          <w:rPr>
            <w:rStyle w:val="a3"/>
          </w:rPr>
          <w:t>imagel</w:t>
        </w:r>
        <w:r>
          <w:rPr>
            <w:rStyle w:val="a3"/>
            <w:lang w:val="en-US" w:eastAsia="en-US" w:bidi="en-US"/>
          </w:rPr>
          <w:t>.</w:t>
        </w:r>
        <w:r>
          <w:rPr>
            <w:rStyle w:val="a3"/>
          </w:rPr>
          <w:t>png</w:t>
        </w:r>
        <w:r>
          <w:rPr>
            <w:rStyle w:val="a3"/>
            <w:lang w:val="en-US" w:eastAsia="en-US" w:bidi="en-US"/>
          </w:rPr>
          <w:t>，</w:t>
        </w:r>
        <w:r>
          <w:rPr>
            <w:rStyle w:val="a3"/>
          </w:rPr>
          <w:t>这使得图像无法显示。</w:t>
        </w:r>
      </w:hyperlink>
    </w:p>
    <w:p w:rsidR="00882A9D" w:rsidRDefault="00466773">
      <w:pPr>
        <w:pStyle w:val="22"/>
        <w:shd w:val="clear" w:color="auto" w:fill="auto"/>
        <w:spacing w:before="0" w:after="199" w:line="394" w:lineRule="exact"/>
        <w:ind w:firstLine="520"/>
        <w:jc w:val="left"/>
      </w:pPr>
      <w:r>
        <w:t>仅当应用程序已部署到默认上下文时，才能正确显示这两个图像。然而，这足以说明</w:t>
      </w:r>
      <w:r>
        <w:t xml:space="preserve"> </w:t>
      </w:r>
      <w:r>
        <w:rPr>
          <w:rStyle w:val="2ArialUnicodeMS"/>
        </w:rPr>
        <w:t>inc</w:t>
      </w:r>
      <w:r>
        <w:rPr>
          <w:lang w:val="en-US" w:eastAsia="en-US" w:bidi="en-US"/>
        </w:rPr>
        <w:t>2.</w:t>
      </w:r>
      <w:r>
        <w:rPr>
          <w:rStyle w:val="2ArialUnicodeMS"/>
        </w:rPr>
        <w:t>jspf</w:t>
      </w:r>
      <w:r>
        <w:t>不是正确的解决方案。</w:t>
      </w:r>
    </w:p>
    <w:p w:rsidR="00882A9D" w:rsidRDefault="00466773">
      <w:pPr>
        <w:pStyle w:val="22"/>
        <w:shd w:val="clear" w:color="auto" w:fill="auto"/>
        <w:spacing w:before="0" w:after="210" w:line="220" w:lineRule="exact"/>
        <w:ind w:left="520" w:firstLine="0"/>
        <w:jc w:val="left"/>
      </w:pPr>
      <w:r>
        <w:rPr>
          <w:rStyle w:val="2ArialUnicodeMS"/>
        </w:rPr>
        <w:t>url</w:t>
      </w:r>
      <w:r>
        <w:t>标签是我们的救星。先看下使用了</w:t>
      </w:r>
      <w:r>
        <w:t xml:space="preserve"> </w:t>
      </w:r>
      <w:r>
        <w:rPr>
          <w:rStyle w:val="2ArialUnicodeMS"/>
        </w:rPr>
        <w:t>url</w:t>
      </w:r>
      <w:r>
        <w:t>标签的</w:t>
      </w:r>
      <w:r>
        <w:rPr>
          <w:rStyle w:val="2ArialUnicodeMS"/>
        </w:rPr>
        <w:t>inc</w:t>
      </w:r>
      <w:r>
        <w:rPr>
          <w:lang w:val="en-US" w:eastAsia="en-US" w:bidi="en-US"/>
        </w:rPr>
        <w:t>3.</w:t>
      </w:r>
      <w:r>
        <w:rPr>
          <w:rStyle w:val="2ArialUnicodeMS"/>
        </w:rPr>
        <w:t>jspf</w:t>
      </w:r>
      <w:r>
        <w:t>的内容，见清单</w:t>
      </w:r>
      <w:r>
        <w:t>9.3</w:t>
      </w:r>
      <w:r>
        <w:t>。</w:t>
      </w:r>
    </w:p>
    <w:p w:rsidR="00882A9D" w:rsidRDefault="00466773">
      <w:pPr>
        <w:pStyle w:val="640"/>
        <w:keepNext/>
        <w:keepLines/>
        <w:shd w:val="clear" w:color="auto" w:fill="auto"/>
        <w:spacing w:before="0" w:after="135" w:line="240" w:lineRule="exact"/>
        <w:ind w:left="520"/>
        <w:jc w:val="left"/>
      </w:pPr>
      <w:bookmarkStart w:id="419" w:name="bookmark419"/>
      <w:r>
        <w:rPr>
          <w:rStyle w:val="64SimSun"/>
        </w:rPr>
        <w:t>清单</w:t>
      </w:r>
      <w:r>
        <w:rPr>
          <w:rStyle w:val="643"/>
        </w:rPr>
        <w:t>9.3: inc3.jspf</w:t>
      </w:r>
      <w:r>
        <w:rPr>
          <w:rStyle w:val="64SimSun"/>
        </w:rPr>
        <w:t>的内容</w:t>
      </w:r>
      <w:bookmarkEnd w:id="419"/>
    </w:p>
    <w:p w:rsidR="00882A9D" w:rsidRDefault="00466773">
      <w:pPr>
        <w:pStyle w:val="201"/>
        <w:shd w:val="clear" w:color="auto" w:fill="auto"/>
        <w:spacing w:before="0"/>
        <w:ind w:left="520" w:firstLine="0"/>
        <w:jc w:val="left"/>
      </w:pPr>
      <w:r>
        <w:rPr>
          <w:lang w:val="zh-TW" w:eastAsia="zh-TW" w:bidi="zh-TW"/>
        </w:rPr>
        <w:t xml:space="preserve">&lt; % @ </w:t>
      </w:r>
      <w:r>
        <w:t>taglib uri =</w:t>
      </w:r>
      <w:r>
        <w:rPr>
          <w:vertAlign w:val="superscript"/>
        </w:rPr>
        <w:t>M</w:t>
      </w:r>
      <w:r>
        <w:t>http://java.sun</w:t>
      </w:r>
      <w:r>
        <w:rPr>
          <w:lang w:val="zh-TW" w:eastAsia="zh-TW" w:bidi="zh-TW"/>
        </w:rPr>
        <w:t>,</w:t>
      </w:r>
      <w:r>
        <w:t xml:space="preserve">com/jsp/jstl/core"prefix </w:t>
      </w:r>
      <w:r>
        <w:rPr>
          <w:rStyle w:val="202pt0"/>
          <w:b/>
          <w:bCs/>
        </w:rPr>
        <w:t>=</w:t>
      </w:r>
      <w:r>
        <w:rPr>
          <w:rStyle w:val="202pt0"/>
          <w:b/>
          <w:bCs/>
          <w:vertAlign w:val="superscript"/>
        </w:rPr>
        <w:t>M</w:t>
      </w:r>
      <w:r>
        <w:rPr>
          <w:rStyle w:val="202pt0"/>
          <w:b/>
          <w:bCs/>
        </w:rPr>
        <w:t>c</w:t>
      </w:r>
      <w:r>
        <w:rPr>
          <w:rStyle w:val="202pt0"/>
          <w:b/>
          <w:bCs/>
          <w:vertAlign w:val="superscript"/>
        </w:rPr>
        <w:t>M</w:t>
      </w:r>
      <w:r>
        <w:rPr>
          <w:rStyle w:val="202pt0"/>
          <w:b/>
          <w:bCs/>
        </w:rPr>
        <w:t xml:space="preserve">%&gt; </w:t>
      </w:r>
      <w:r>
        <w:t>inc3,j sp</w:t>
      </w:r>
    </w:p>
    <w:p w:rsidR="00882A9D" w:rsidRDefault="00466773">
      <w:pPr>
        <w:pStyle w:val="201"/>
        <w:shd w:val="clear" w:color="auto" w:fill="auto"/>
        <w:spacing w:before="0"/>
        <w:ind w:left="520" w:firstLine="0"/>
        <w:jc w:val="left"/>
      </w:pPr>
      <w:r>
        <w:t xml:space="preserve">&lt;img src </w:t>
      </w:r>
      <w:r>
        <w:rPr>
          <w:vertAlign w:val="superscript"/>
        </w:rPr>
        <w:t>=,l</w:t>
      </w:r>
      <w:r>
        <w:t xml:space="preserve">&lt;c: url value </w:t>
      </w:r>
      <w:r>
        <w:rPr>
          <w:vertAlign w:val="superscript"/>
        </w:rPr>
        <w:t>=,l</w:t>
      </w:r>
      <w:r>
        <w:t>/image/imagel .png"/&gt;</w:t>
      </w:r>
      <w:r>
        <w:rPr>
          <w:vertAlign w:val="superscript"/>
        </w:rPr>
        <w:t>M</w:t>
      </w:r>
      <w:r>
        <w:t>/&gt;</w:t>
      </w:r>
    </w:p>
    <w:p w:rsidR="00882A9D" w:rsidRDefault="00466773">
      <w:pPr>
        <w:pStyle w:val="190"/>
        <w:shd w:val="clear" w:color="auto" w:fill="auto"/>
        <w:spacing w:after="80" w:line="200" w:lineRule="exact"/>
        <w:ind w:left="500" w:firstLine="0"/>
        <w:jc w:val="both"/>
      </w:pPr>
      <w:r>
        <w:t>&lt;irag src ="&lt;c: url value ="/image/image2.png</w:t>
      </w:r>
      <w:r>
        <w:rPr>
          <w:vertAlign w:val="superscript"/>
        </w:rPr>
        <w:t>1</w:t>
      </w:r>
      <w:r>
        <w:t>'/&gt;’V&gt;</w:t>
      </w:r>
    </w:p>
    <w:p w:rsidR="00882A9D" w:rsidRDefault="00466773">
      <w:pPr>
        <w:pStyle w:val="61"/>
        <w:keepNext/>
        <w:keepLines/>
        <w:shd w:val="clear" w:color="auto" w:fill="auto"/>
        <w:spacing w:before="0" w:after="0" w:line="407" w:lineRule="exact"/>
        <w:ind w:firstLine="500"/>
        <w:jc w:val="left"/>
      </w:pPr>
      <w:bookmarkStart w:id="420" w:name="bookmark420"/>
      <w:r>
        <w:lastRenderedPageBreak/>
        <w:t>这解决了问题，因为</w:t>
      </w:r>
      <w:r>
        <w:rPr>
          <w:rStyle w:val="6ArialUnicodeMS"/>
        </w:rPr>
        <w:t>url</w:t>
      </w:r>
      <w:r>
        <w:t>标签在服务器上执行，它知道上下文路径是什么。所以</w:t>
      </w:r>
      <w:r>
        <w:rPr>
          <w:lang w:val="en-US" w:eastAsia="en-US" w:bidi="en-US"/>
        </w:rPr>
        <w:t>，</w:t>
      </w:r>
      <w:r>
        <w:t>它可以</w:t>
      </w:r>
      <w:r>
        <w:t xml:space="preserve"> </w:t>
      </w:r>
      <w:r>
        <w:t>正确地解析图像的路径。</w:t>
      </w:r>
      <w:bookmarkEnd w:id="420"/>
    </w:p>
    <w:p w:rsidR="00882A9D" w:rsidRDefault="00466773">
      <w:pPr>
        <w:pStyle w:val="61"/>
        <w:keepNext/>
        <w:keepLines/>
        <w:shd w:val="clear" w:color="auto" w:fill="auto"/>
        <w:spacing w:before="0" w:after="213" w:line="220" w:lineRule="exact"/>
        <w:ind w:left="500" w:firstLine="0"/>
        <w:jc w:val="both"/>
      </w:pPr>
      <w:bookmarkStart w:id="421" w:name="bookmark421"/>
      <w:r>
        <w:t>还可以使用</w:t>
      </w:r>
      <w:r>
        <w:rPr>
          <w:rStyle w:val="6ArialUnicodeMS"/>
        </w:rPr>
        <w:t>EL</w:t>
      </w:r>
      <w:r>
        <w:t>表达式，如清单</w:t>
      </w:r>
      <w:r>
        <w:rPr>
          <w:lang w:val="en-US" w:eastAsia="en-US" w:bidi="en-US"/>
        </w:rPr>
        <w:t>9.4</w:t>
      </w:r>
      <w:r>
        <w:t>中的</w:t>
      </w:r>
      <w:r>
        <w:rPr>
          <w:rStyle w:val="6ArialUnicodeMS"/>
        </w:rPr>
        <w:t>inc</w:t>
      </w:r>
      <w:r>
        <w:rPr>
          <w:lang w:val="en-US" w:eastAsia="en-US" w:bidi="en-US"/>
        </w:rPr>
        <w:t>4.</w:t>
      </w:r>
      <w:r>
        <w:rPr>
          <w:rStyle w:val="6ArialUnicodeMS"/>
        </w:rPr>
        <w:t>jspf</w:t>
      </w:r>
      <w:r>
        <w:t>所示。</w:t>
      </w:r>
      <w:bookmarkEnd w:id="421"/>
    </w:p>
    <w:p w:rsidR="00882A9D" w:rsidRDefault="00466773">
      <w:pPr>
        <w:pStyle w:val="640"/>
        <w:keepNext/>
        <w:keepLines/>
        <w:shd w:val="clear" w:color="auto" w:fill="auto"/>
        <w:spacing w:before="0" w:after="119" w:line="240" w:lineRule="exact"/>
        <w:ind w:left="500"/>
      </w:pPr>
      <w:bookmarkStart w:id="422" w:name="bookmark422"/>
      <w:r>
        <w:rPr>
          <w:rStyle w:val="64SimSun"/>
        </w:rPr>
        <w:t>清单</w:t>
      </w:r>
      <w:r>
        <w:rPr>
          <w:rStyle w:val="643"/>
        </w:rPr>
        <w:t>9.4: inc4.jspf</w:t>
      </w:r>
      <w:r>
        <w:rPr>
          <w:rStyle w:val="64SimSun"/>
        </w:rPr>
        <w:t>的内容</w:t>
      </w:r>
      <w:bookmarkEnd w:id="422"/>
    </w:p>
    <w:p w:rsidR="00882A9D" w:rsidRDefault="00466773">
      <w:pPr>
        <w:pStyle w:val="560"/>
        <w:shd w:val="clear" w:color="auto" w:fill="auto"/>
        <w:spacing w:after="0" w:line="266" w:lineRule="exact"/>
        <w:ind w:left="500" w:firstLine="0"/>
      </w:pPr>
      <w:r>
        <w:rPr>
          <w:rStyle w:val="560pt"/>
        </w:rPr>
        <w:t>inc4.j sp</w:t>
      </w:r>
    </w:p>
    <w:p w:rsidR="00882A9D" w:rsidRDefault="00466773">
      <w:pPr>
        <w:pStyle w:val="560"/>
        <w:shd w:val="clear" w:color="auto" w:fill="auto"/>
        <w:tabs>
          <w:tab w:val="left" w:pos="921"/>
        </w:tabs>
        <w:spacing w:after="0" w:line="266" w:lineRule="exact"/>
        <w:ind w:left="500" w:firstLine="0"/>
      </w:pPr>
      <w:r>
        <w:rPr>
          <w:rStyle w:val="560pt"/>
          <w:lang w:val="zh-TW" w:eastAsia="zh-TW" w:bidi="zh-TW"/>
        </w:rPr>
        <w:t>&lt;1</w:t>
      </w:r>
      <w:r>
        <w:rPr>
          <w:rStyle w:val="560pt"/>
          <w:lang w:val="zh-TW" w:eastAsia="zh-TW" w:bidi="zh-TW"/>
        </w:rPr>
        <w:tab/>
      </w:r>
      <w:r>
        <w:rPr>
          <w:rStyle w:val="560pt"/>
        </w:rPr>
        <w:t xml:space="preserve">- </w:t>
      </w:r>
      <w:r>
        <w:rPr>
          <w:rStyle w:val="560pt"/>
          <w:lang w:val="zh-TW" w:eastAsia="zh-TW" w:bidi="zh-TW"/>
        </w:rPr>
        <w:t xml:space="preserve">$ </w:t>
      </w:r>
      <w:r>
        <w:rPr>
          <w:rStyle w:val="560pt"/>
        </w:rPr>
        <w:t xml:space="preserve">{cp </w:t>
      </w:r>
      <w:r>
        <w:rPr>
          <w:rStyle w:val="560pt"/>
          <w:lang w:val="zh-TW" w:eastAsia="zh-TW" w:bidi="zh-TW"/>
        </w:rPr>
        <w:t xml:space="preserve">= </w:t>
      </w:r>
      <w:r>
        <w:rPr>
          <w:rStyle w:val="560pt"/>
        </w:rPr>
        <w:t>pageContext.request.contextPath}--&gt;</w:t>
      </w:r>
    </w:p>
    <w:p w:rsidR="00882A9D" w:rsidRDefault="00466773">
      <w:pPr>
        <w:pStyle w:val="560"/>
        <w:shd w:val="clear" w:color="auto" w:fill="auto"/>
        <w:tabs>
          <w:tab w:val="left" w:pos="3726"/>
        </w:tabs>
        <w:spacing w:after="0" w:line="266" w:lineRule="exact"/>
        <w:ind w:left="500" w:firstLine="0"/>
      </w:pPr>
      <w:r>
        <w:rPr>
          <w:rStyle w:val="560pt"/>
        </w:rPr>
        <w:t>&lt;img src ="${cp =="/"? "</w:t>
      </w:r>
      <w:r>
        <w:rPr>
          <w:rStyle w:val="560pt"/>
        </w:rPr>
        <w:tab/>
        <w:t>cp}/image/image1.png"/&gt;</w:t>
      </w:r>
    </w:p>
    <w:p w:rsidR="00882A9D" w:rsidRDefault="00466773">
      <w:pPr>
        <w:pStyle w:val="623"/>
        <w:shd w:val="clear" w:color="auto" w:fill="auto"/>
        <w:spacing w:before="0" w:after="277" w:line="266" w:lineRule="exact"/>
        <w:ind w:left="500" w:firstLine="0"/>
      </w:pPr>
      <w:r>
        <w:t xml:space="preserve">&lt;img src ="${cp =="/"? " </w:t>
      </w:r>
      <w:r>
        <w:rPr>
          <w:rStyle w:val="62SimSun0"/>
        </w:rPr>
        <w:t>”</w:t>
      </w:r>
      <w:r>
        <w:rPr>
          <w:rStyle w:val="62SimSun0"/>
        </w:rPr>
        <w:t>：</w:t>
      </w:r>
      <w:r>
        <w:t xml:space="preserve"> cp}/image/image2.png"/&gt;</w:t>
      </w:r>
    </w:p>
    <w:p w:rsidR="00882A9D" w:rsidRDefault="00466773">
      <w:pPr>
        <w:pStyle w:val="61"/>
        <w:keepNext/>
        <w:keepLines/>
        <w:shd w:val="clear" w:color="auto" w:fill="auto"/>
        <w:spacing w:before="0" w:after="184" w:line="220" w:lineRule="exact"/>
        <w:ind w:left="500" w:firstLine="0"/>
        <w:jc w:val="both"/>
      </w:pPr>
      <w:bookmarkStart w:id="423" w:name="bookmark423"/>
      <w:r>
        <w:t>可以使用以下表达式获取上下文路径：</w:t>
      </w:r>
      <w:bookmarkEnd w:id="423"/>
    </w:p>
    <w:p w:rsidR="00882A9D" w:rsidRDefault="00466773">
      <w:pPr>
        <w:pStyle w:val="560"/>
        <w:shd w:val="clear" w:color="auto" w:fill="auto"/>
        <w:spacing w:after="247" w:line="200" w:lineRule="exact"/>
        <w:ind w:left="500" w:firstLine="0"/>
      </w:pPr>
      <w:r>
        <w:rPr>
          <w:rStyle w:val="560pt"/>
          <w:lang w:val="zh-TW" w:eastAsia="zh-TW" w:bidi="zh-TW"/>
        </w:rPr>
        <w:t>$</w:t>
      </w:r>
      <w:r>
        <w:rPr>
          <w:rStyle w:val="560pt"/>
        </w:rPr>
        <w:t>{pageContext.request.contextPath}</w:t>
      </w:r>
    </w:p>
    <w:p w:rsidR="00882A9D" w:rsidRDefault="00466773">
      <w:pPr>
        <w:pStyle w:val="61"/>
        <w:keepNext/>
        <w:keepLines/>
        <w:shd w:val="clear" w:color="auto" w:fill="auto"/>
        <w:spacing w:before="0" w:after="184" w:line="220" w:lineRule="exact"/>
        <w:ind w:left="500" w:firstLine="0"/>
        <w:jc w:val="both"/>
      </w:pPr>
      <w:bookmarkStart w:id="424" w:name="bookmark424"/>
      <w:r>
        <w:t>相同的表达式将多次使用，所以我还创建了一个快捷方式</w:t>
      </w:r>
      <w:r>
        <w:rPr>
          <w:lang w:val="en-US" w:eastAsia="en-US" w:bidi="en-US"/>
        </w:rPr>
        <w:t>〇</w:t>
      </w:r>
      <w:r>
        <w:rPr>
          <w:rStyle w:val="6ArialUnicodeMS"/>
        </w:rPr>
        <w:t>P</w:t>
      </w:r>
      <w:r>
        <w:rPr>
          <w:lang w:val="en-US" w:eastAsia="en-US" w:bidi="en-US"/>
        </w:rPr>
        <w:t>〇</w:t>
      </w:r>
      <w:bookmarkEnd w:id="424"/>
    </w:p>
    <w:p w:rsidR="00882A9D" w:rsidRDefault="00466773">
      <w:pPr>
        <w:pStyle w:val="560"/>
        <w:shd w:val="clear" w:color="auto" w:fill="auto"/>
        <w:spacing w:after="83" w:line="200" w:lineRule="exact"/>
        <w:ind w:left="500" w:firstLine="0"/>
      </w:pPr>
      <w:r>
        <w:rPr>
          <w:rStyle w:val="560pt"/>
        </w:rPr>
        <w:t xml:space="preserve">${cp </w:t>
      </w:r>
      <w:r>
        <w:rPr>
          <w:rStyle w:val="560pt"/>
          <w:lang w:val="zh-TW" w:eastAsia="zh-TW" w:bidi="zh-TW"/>
        </w:rPr>
        <w:t xml:space="preserve">= </w:t>
      </w:r>
      <w:r>
        <w:rPr>
          <w:rStyle w:val="560pt"/>
        </w:rPr>
        <w:t>pageContext.request.contextPath}</w:t>
      </w:r>
    </w:p>
    <w:p w:rsidR="00882A9D" w:rsidRDefault="00466773">
      <w:pPr>
        <w:pStyle w:val="61"/>
        <w:keepNext/>
        <w:keepLines/>
        <w:shd w:val="clear" w:color="auto" w:fill="auto"/>
        <w:spacing w:before="0" w:after="0" w:line="403" w:lineRule="exact"/>
        <w:ind w:firstLine="500"/>
        <w:jc w:val="left"/>
      </w:pPr>
      <w:bookmarkStart w:id="425" w:name="bookmark425"/>
      <w:r>
        <w:t>然而，该值仍然会发送到浏览器，这就是为什么它被放在一个</w:t>
      </w:r>
      <w:r>
        <w:rPr>
          <w:rStyle w:val="6ArialUnicodeMS"/>
        </w:rPr>
        <w:t>HTML</w:t>
      </w:r>
      <w:r>
        <w:t>注释中。然后，你</w:t>
      </w:r>
      <w:r>
        <w:t xml:space="preserve"> </w:t>
      </w:r>
      <w:r>
        <w:t>只需要测试上下文路径是</w:t>
      </w:r>
      <w:r>
        <w:t>“/”</w:t>
      </w:r>
      <w:r>
        <w:t>（默认上下文</w:t>
      </w:r>
      <w:r>
        <w:rPr>
          <w:lang w:val="en-US" w:eastAsia="en-US" w:bidi="en-US"/>
        </w:rPr>
        <w:t>）</w:t>
      </w:r>
      <w:r>
        <w:t>还是别的东西。</w:t>
      </w:r>
      <w:bookmarkEnd w:id="425"/>
    </w:p>
    <w:p w:rsidR="00882A9D" w:rsidRDefault="00466773">
      <w:pPr>
        <w:pStyle w:val="560"/>
        <w:shd w:val="clear" w:color="auto" w:fill="auto"/>
        <w:spacing w:after="229" w:line="200" w:lineRule="exact"/>
        <w:ind w:left="500" w:firstLine="0"/>
      </w:pPr>
      <w:r>
        <w:rPr>
          <w:rStyle w:val="560pt"/>
        </w:rPr>
        <w:t xml:space="preserve">${cp </w:t>
      </w:r>
      <w:r>
        <w:rPr>
          <w:rStyle w:val="5685pt"/>
        </w:rPr>
        <w:t>==”/</w:t>
      </w:r>
      <w:r>
        <w:rPr>
          <w:rStyle w:val="5685pt"/>
        </w:rPr>
        <w:t>，，？</w:t>
      </w:r>
      <w:r>
        <w:rPr>
          <w:rStyle w:val="560pt"/>
          <w:lang w:val="zh-TW" w:eastAsia="zh-TW" w:bidi="zh-TW"/>
        </w:rPr>
        <w:t xml:space="preserve"> </w:t>
      </w:r>
      <w:r>
        <w:rPr>
          <w:rStyle w:val="5685pt"/>
        </w:rPr>
        <w:t>"”</w:t>
      </w:r>
      <w:r>
        <w:rPr>
          <w:rStyle w:val="5685pt"/>
        </w:rPr>
        <w:t>：</w:t>
      </w:r>
      <w:r>
        <w:rPr>
          <w:rStyle w:val="560pt"/>
          <w:lang w:val="zh-TW" w:eastAsia="zh-TW" w:bidi="zh-TW"/>
        </w:rPr>
        <w:t xml:space="preserve"> </w:t>
      </w:r>
      <w:r>
        <w:rPr>
          <w:rStyle w:val="560pt"/>
        </w:rPr>
        <w:t>cp}</w:t>
      </w:r>
    </w:p>
    <w:p w:rsidR="00882A9D" w:rsidRDefault="00466773">
      <w:pPr>
        <w:pStyle w:val="61"/>
        <w:keepNext/>
        <w:keepLines/>
        <w:shd w:val="clear" w:color="auto" w:fill="auto"/>
        <w:spacing w:before="0" w:after="376" w:line="220" w:lineRule="exact"/>
        <w:ind w:left="500" w:firstLine="0"/>
        <w:jc w:val="both"/>
      </w:pPr>
      <w:bookmarkStart w:id="426" w:name="bookmark426"/>
      <w:r>
        <w:t>图</w:t>
      </w:r>
      <w:r>
        <w:rPr>
          <w:lang w:val="en-US" w:eastAsia="en-US" w:bidi="en-US"/>
        </w:rPr>
        <w:t>9.2</w:t>
      </w:r>
      <w:r>
        <w:t>显示了非默认上下文中的</w:t>
      </w:r>
      <w:r>
        <w:rPr>
          <w:rStyle w:val="6ArialUnicodeMS"/>
        </w:rPr>
        <w:t>adminjsp</w:t>
      </w:r>
      <w:r>
        <w:t>页面。</w:t>
      </w:r>
      <w:bookmarkEnd w:id="426"/>
    </w:p>
    <w:p w:rsidR="00882A9D" w:rsidRDefault="00466773">
      <w:pPr>
        <w:pStyle w:val="82"/>
        <w:framePr w:w="4842" w:wrap="notBeside" w:vAnchor="text" w:hAnchor="text" w:xAlign="center" w:y="1"/>
        <w:shd w:val="clear" w:color="auto" w:fill="auto"/>
        <w:tabs>
          <w:tab w:val="left" w:pos="1757"/>
        </w:tabs>
        <w:spacing w:before="0" w:line="200" w:lineRule="exact"/>
        <w:jc w:val="both"/>
      </w:pPr>
      <w:r>
        <w:rPr>
          <w:rStyle w:val="8CourierNew"/>
        </w:rPr>
        <w:t>m</w:t>
      </w:r>
      <w:r>
        <w:rPr>
          <w:rStyle w:val="84"/>
          <w:b/>
          <w:bCs/>
        </w:rPr>
        <w:t xml:space="preserve"> </w:t>
      </w:r>
      <w:r>
        <w:rPr>
          <w:lang w:val="zh-TW" w:eastAsia="zh-TW" w:bidi="zh-TW"/>
        </w:rPr>
        <w:t xml:space="preserve">@ </w:t>
      </w:r>
      <w:r>
        <w:t>Admin</w:t>
      </w:r>
      <w:r>
        <w:tab/>
        <w:t>x</w:t>
      </w:r>
    </w:p>
    <w:p w:rsidR="00882A9D" w:rsidRDefault="00466773">
      <w:pPr>
        <w:pStyle w:val="105"/>
        <w:framePr w:w="4842" w:wrap="notBeside" w:vAnchor="text" w:hAnchor="text" w:xAlign="center" w:y="1"/>
        <w:shd w:val="clear" w:color="auto" w:fill="auto"/>
        <w:spacing w:line="180" w:lineRule="exact"/>
      </w:pPr>
      <w:r>
        <w:t>C D localhost:</w:t>
      </w:r>
      <w:r>
        <w:rPr>
          <w:rStyle w:val="10CourierNew"/>
        </w:rPr>
        <w:t>8080</w:t>
      </w:r>
      <w:r>
        <w:t xml:space="preserve">/jstl-demo/admin/admin.jsp </w:t>
      </w:r>
      <w:r>
        <w:rPr>
          <w:rStyle w:val="10SimSun0"/>
        </w:rPr>
        <w:t>〇</w:t>
      </w:r>
      <w:r>
        <w:t xml:space="preserve"> E</w:t>
      </w:r>
    </w:p>
    <w:tbl>
      <w:tblPr>
        <w:tblOverlap w:val="never"/>
        <w:tblW w:w="0" w:type="auto"/>
        <w:jc w:val="center"/>
        <w:tblLayout w:type="fixed"/>
        <w:tblCellMar>
          <w:left w:w="10" w:type="dxa"/>
          <w:right w:w="10" w:type="dxa"/>
        </w:tblCellMar>
        <w:tblLook w:val="04A0" w:firstRow="1" w:lastRow="0" w:firstColumn="1" w:lastColumn="0" w:noHBand="0" w:noVBand="1"/>
      </w:tblPr>
      <w:tblGrid>
        <w:gridCol w:w="2488"/>
        <w:gridCol w:w="2354"/>
      </w:tblGrid>
      <w:tr w:rsidR="00882A9D">
        <w:tblPrEx>
          <w:tblCellMar>
            <w:top w:w="0" w:type="dxa"/>
            <w:bottom w:w="0" w:type="dxa"/>
          </w:tblCellMar>
        </w:tblPrEx>
        <w:trPr>
          <w:trHeight w:hRule="exact" w:val="702"/>
          <w:jc w:val="center"/>
        </w:trPr>
        <w:tc>
          <w:tcPr>
            <w:tcW w:w="2488" w:type="dxa"/>
            <w:tcBorders>
              <w:top w:val="single" w:sz="4" w:space="0" w:color="auto"/>
              <w:left w:val="single" w:sz="4" w:space="0" w:color="auto"/>
            </w:tcBorders>
            <w:shd w:val="clear" w:color="auto" w:fill="FFFFFF"/>
            <w:vAlign w:val="center"/>
          </w:tcPr>
          <w:p w:rsidR="00882A9D" w:rsidRDefault="00466773">
            <w:pPr>
              <w:pStyle w:val="22"/>
              <w:framePr w:w="4842" w:wrap="notBeside" w:vAnchor="text" w:hAnchor="text" w:xAlign="center" w:y="1"/>
              <w:shd w:val="clear" w:color="auto" w:fill="auto"/>
              <w:spacing w:before="0" w:after="0" w:line="150" w:lineRule="exact"/>
              <w:ind w:firstLine="0"/>
              <w:jc w:val="left"/>
            </w:pPr>
            <w:r>
              <w:rPr>
                <w:rStyle w:val="2ArialUnicodeMS1"/>
              </w:rPr>
              <w:t>Admin</w:t>
            </w:r>
          </w:p>
        </w:tc>
        <w:tc>
          <w:tcPr>
            <w:tcW w:w="2354" w:type="dxa"/>
            <w:tcBorders>
              <w:top w:val="single" w:sz="4" w:space="0" w:color="auto"/>
              <w:left w:val="single" w:sz="4" w:space="0" w:color="auto"/>
              <w:right w:val="single" w:sz="4" w:space="0" w:color="auto"/>
            </w:tcBorders>
            <w:shd w:val="clear" w:color="auto" w:fill="FFFFFF"/>
          </w:tcPr>
          <w:p w:rsidR="00882A9D" w:rsidRDefault="00882A9D">
            <w:pPr>
              <w:framePr w:w="4842" w:wrap="notBeside" w:vAnchor="text" w:hAnchor="text" w:xAlign="center" w:y="1"/>
              <w:rPr>
                <w:sz w:val="10"/>
                <w:szCs w:val="10"/>
              </w:rPr>
            </w:pPr>
          </w:p>
        </w:tc>
      </w:tr>
      <w:tr w:rsidR="00882A9D">
        <w:tblPrEx>
          <w:tblCellMar>
            <w:top w:w="0" w:type="dxa"/>
            <w:bottom w:w="0" w:type="dxa"/>
          </w:tblCellMar>
        </w:tblPrEx>
        <w:trPr>
          <w:trHeight w:hRule="exact" w:val="763"/>
          <w:jc w:val="center"/>
        </w:trPr>
        <w:tc>
          <w:tcPr>
            <w:tcW w:w="2488" w:type="dxa"/>
            <w:tcBorders>
              <w:top w:val="single" w:sz="4" w:space="0" w:color="auto"/>
              <w:left w:val="single" w:sz="4" w:space="0" w:color="auto"/>
            </w:tcBorders>
            <w:shd w:val="clear" w:color="auto" w:fill="FFFFFF"/>
            <w:vAlign w:val="bottom"/>
          </w:tcPr>
          <w:p w:rsidR="00882A9D" w:rsidRDefault="00466773">
            <w:pPr>
              <w:pStyle w:val="22"/>
              <w:framePr w:w="4842" w:wrap="notBeside" w:vAnchor="text" w:hAnchor="text" w:xAlign="center" w:y="1"/>
              <w:shd w:val="clear" w:color="auto" w:fill="auto"/>
              <w:spacing w:before="0" w:after="0" w:line="180" w:lineRule="exact"/>
              <w:ind w:firstLine="0"/>
              <w:jc w:val="left"/>
            </w:pPr>
            <w:r>
              <w:rPr>
                <w:rStyle w:val="2TimesNewRoman3"/>
                <w:rFonts w:eastAsia="宋体"/>
              </w:rPr>
              <w:t xml:space="preserve">incl .jsp </w:t>
            </w:r>
            <w:r>
              <w:rPr>
                <w:rStyle w:val="2CourierNew1"/>
              </w:rPr>
              <w:t>^</w:t>
            </w:r>
          </w:p>
        </w:tc>
        <w:tc>
          <w:tcPr>
            <w:tcW w:w="2354" w:type="dxa"/>
            <w:tcBorders>
              <w:top w:val="single" w:sz="4" w:space="0" w:color="auto"/>
              <w:left w:val="single" w:sz="4" w:space="0" w:color="auto"/>
              <w:right w:val="single" w:sz="4" w:space="0" w:color="auto"/>
            </w:tcBorders>
            <w:shd w:val="clear" w:color="auto" w:fill="FFFFFF"/>
          </w:tcPr>
          <w:p w:rsidR="00882A9D" w:rsidRDefault="00466773">
            <w:pPr>
              <w:pStyle w:val="22"/>
              <w:framePr w:w="4842" w:wrap="notBeside" w:vAnchor="text" w:hAnchor="text" w:xAlign="center" w:y="1"/>
              <w:shd w:val="clear" w:color="auto" w:fill="auto"/>
              <w:spacing w:before="0" w:after="0" w:line="200" w:lineRule="exact"/>
              <w:ind w:left="240" w:firstLine="0"/>
              <w:jc w:val="left"/>
            </w:pPr>
            <w:r>
              <w:rPr>
                <w:rStyle w:val="2TimesNewRoman4"/>
                <w:rFonts w:eastAsia="宋体"/>
              </w:rPr>
              <w:t>Sound Activated Clcck</w:t>
            </w:r>
          </w:p>
          <w:p w:rsidR="00882A9D" w:rsidRDefault="00466773">
            <w:pPr>
              <w:pStyle w:val="22"/>
              <w:framePr w:w="4842" w:wrap="notBeside" w:vAnchor="text" w:hAnchor="text" w:xAlign="center" w:y="1"/>
              <w:shd w:val="clear" w:color="auto" w:fill="auto"/>
              <w:spacing w:before="0" w:after="0" w:line="480" w:lineRule="exact"/>
              <w:ind w:firstLine="0"/>
              <w:jc w:val="left"/>
            </w:pPr>
            <w:r>
              <w:rPr>
                <w:rStyle w:val="2ArialUnicodeMS2"/>
                <w:b w:val="0"/>
                <w:bCs w:val="0"/>
              </w:rPr>
              <w:t>20</w:t>
            </w:r>
            <w:r>
              <w:rPr>
                <w:rStyle w:val="2MicrosoftSansSerif2"/>
              </w:rPr>
              <w:t>:</w:t>
            </w:r>
            <w:r>
              <w:rPr>
                <w:rStyle w:val="2ArialUnicodeMS2"/>
                <w:b w:val="0"/>
                <w:bCs w:val="0"/>
              </w:rPr>
              <w:t>15</w:t>
            </w:r>
            <w:r>
              <w:rPr>
                <w:rStyle w:val="2MicrosoftSansSerif2"/>
              </w:rPr>
              <w:t>_</w:t>
            </w:r>
          </w:p>
          <w:p w:rsidR="00882A9D" w:rsidRDefault="00466773">
            <w:pPr>
              <w:pStyle w:val="22"/>
              <w:framePr w:w="4842" w:wrap="notBeside" w:vAnchor="text" w:hAnchor="text" w:xAlign="center" w:y="1"/>
              <w:shd w:val="clear" w:color="auto" w:fill="auto"/>
              <w:spacing w:before="0" w:after="0" w:line="200" w:lineRule="exact"/>
              <w:ind w:left="440" w:firstLine="0"/>
              <w:jc w:val="left"/>
            </w:pPr>
            <w:r>
              <w:rPr>
                <w:rStyle w:val="2TimesNewRoman5"/>
                <w:rFonts w:eastAsia="宋体"/>
              </w:rPr>
              <w:t>Bt^fny Soitwdte</w:t>
            </w:r>
          </w:p>
        </w:tc>
      </w:tr>
      <w:tr w:rsidR="00882A9D">
        <w:tblPrEx>
          <w:tblCellMar>
            <w:top w:w="0" w:type="dxa"/>
            <w:bottom w:w="0" w:type="dxa"/>
          </w:tblCellMar>
        </w:tblPrEx>
        <w:trPr>
          <w:trHeight w:hRule="exact" w:val="482"/>
          <w:jc w:val="center"/>
        </w:trPr>
        <w:tc>
          <w:tcPr>
            <w:tcW w:w="2488" w:type="dxa"/>
            <w:tcBorders>
              <w:top w:val="single" w:sz="4" w:space="0" w:color="auto"/>
              <w:left w:val="single" w:sz="4" w:space="0" w:color="auto"/>
            </w:tcBorders>
            <w:shd w:val="clear" w:color="auto" w:fill="FFFFFF"/>
          </w:tcPr>
          <w:p w:rsidR="00882A9D" w:rsidRDefault="00466773">
            <w:pPr>
              <w:pStyle w:val="22"/>
              <w:framePr w:w="4842" w:wrap="notBeside" w:vAnchor="text" w:hAnchor="text" w:xAlign="center" w:y="1"/>
              <w:shd w:val="clear" w:color="auto" w:fill="auto"/>
              <w:spacing w:before="0" w:after="0" w:line="150" w:lineRule="exact"/>
              <w:ind w:firstLine="0"/>
              <w:jc w:val="left"/>
            </w:pPr>
            <w:r>
              <w:rPr>
                <w:rStyle w:val="2TimesNewRoman3"/>
                <w:rFonts w:eastAsia="宋体"/>
              </w:rPr>
              <w:t xml:space="preserve">inc2.jsp </w:t>
            </w:r>
            <w:r>
              <w:rPr>
                <w:rStyle w:val="2ArialUnicodeMS3"/>
              </w:rPr>
              <w:t>:</w:t>
            </w:r>
          </w:p>
        </w:tc>
        <w:tc>
          <w:tcPr>
            <w:tcW w:w="2354" w:type="dxa"/>
            <w:tcBorders>
              <w:top w:val="single" w:sz="4" w:space="0" w:color="auto"/>
              <w:left w:val="single" w:sz="4" w:space="0" w:color="auto"/>
              <w:right w:val="single" w:sz="4" w:space="0" w:color="auto"/>
            </w:tcBorders>
            <w:shd w:val="clear" w:color="auto" w:fill="FFFFFF"/>
          </w:tcPr>
          <w:p w:rsidR="00882A9D" w:rsidRDefault="00466773">
            <w:pPr>
              <w:pStyle w:val="22"/>
              <w:framePr w:w="4842" w:wrap="notBeside" w:vAnchor="text" w:hAnchor="text" w:xAlign="center" w:y="1"/>
              <w:shd w:val="clear" w:color="auto" w:fill="auto"/>
              <w:spacing w:before="0" w:after="0" w:line="280" w:lineRule="exact"/>
              <w:ind w:firstLine="0"/>
              <w:jc w:val="left"/>
            </w:pPr>
            <w:r>
              <w:rPr>
                <w:rStyle w:val="2Georgia6"/>
              </w:rPr>
              <w:t>m</w:t>
            </w:r>
          </w:p>
        </w:tc>
      </w:tr>
      <w:tr w:rsidR="00882A9D">
        <w:tblPrEx>
          <w:tblCellMar>
            <w:top w:w="0" w:type="dxa"/>
            <w:bottom w:w="0" w:type="dxa"/>
          </w:tblCellMar>
        </w:tblPrEx>
        <w:trPr>
          <w:trHeight w:hRule="exact" w:val="803"/>
          <w:jc w:val="center"/>
        </w:trPr>
        <w:tc>
          <w:tcPr>
            <w:tcW w:w="2488" w:type="dxa"/>
            <w:tcBorders>
              <w:top w:val="single" w:sz="4" w:space="0" w:color="auto"/>
              <w:left w:val="single" w:sz="4" w:space="0" w:color="auto"/>
            </w:tcBorders>
            <w:shd w:val="clear" w:color="auto" w:fill="FFFFFF"/>
            <w:vAlign w:val="bottom"/>
          </w:tcPr>
          <w:p w:rsidR="00882A9D" w:rsidRDefault="00466773">
            <w:pPr>
              <w:pStyle w:val="22"/>
              <w:framePr w:w="4842" w:wrap="notBeside" w:vAnchor="text" w:hAnchor="text" w:xAlign="center" w:y="1"/>
              <w:shd w:val="clear" w:color="auto" w:fill="auto"/>
              <w:spacing w:before="0" w:after="0" w:line="150" w:lineRule="exact"/>
              <w:ind w:firstLine="0"/>
              <w:jc w:val="left"/>
            </w:pPr>
            <w:r>
              <w:rPr>
                <w:rStyle w:val="2TimesNewRoman3"/>
                <w:rFonts w:eastAsia="宋体"/>
              </w:rPr>
              <w:t>inc3.jsp</w:t>
            </w:r>
          </w:p>
        </w:tc>
        <w:tc>
          <w:tcPr>
            <w:tcW w:w="2354" w:type="dxa"/>
            <w:tcBorders>
              <w:top w:val="single" w:sz="4" w:space="0" w:color="auto"/>
              <w:left w:val="single" w:sz="4" w:space="0" w:color="auto"/>
              <w:right w:val="single" w:sz="4" w:space="0" w:color="auto"/>
            </w:tcBorders>
            <w:shd w:val="clear" w:color="auto" w:fill="FFFFFF"/>
            <w:vAlign w:val="bottom"/>
          </w:tcPr>
          <w:p w:rsidR="00882A9D" w:rsidRDefault="00466773">
            <w:pPr>
              <w:pStyle w:val="22"/>
              <w:framePr w:w="4842" w:wrap="notBeside" w:vAnchor="text" w:hAnchor="text" w:xAlign="center" w:y="1"/>
              <w:shd w:val="clear" w:color="auto" w:fill="auto"/>
              <w:spacing w:before="0" w:after="0" w:line="200" w:lineRule="exact"/>
              <w:ind w:left="240" w:firstLine="0"/>
              <w:jc w:val="left"/>
            </w:pPr>
            <w:r>
              <w:rPr>
                <w:rStyle w:val="2TimesNewRoman4"/>
                <w:rFonts w:eastAsia="宋体"/>
              </w:rPr>
              <w:t>$Qund Activity Clock</w:t>
            </w:r>
          </w:p>
          <w:p w:rsidR="00882A9D" w:rsidRDefault="00466773">
            <w:pPr>
              <w:pStyle w:val="22"/>
              <w:framePr w:w="4842" w:wrap="notBeside" w:vAnchor="text" w:hAnchor="text" w:xAlign="center" w:y="1"/>
              <w:shd w:val="clear" w:color="auto" w:fill="auto"/>
              <w:spacing w:before="0" w:after="0" w:line="480" w:lineRule="exact"/>
              <w:ind w:firstLine="0"/>
              <w:jc w:val="left"/>
            </w:pPr>
            <w:r>
              <w:rPr>
                <w:rStyle w:val="2ArialUnicodeMS2"/>
                <w:b w:val="0"/>
                <w:bCs w:val="0"/>
              </w:rPr>
              <w:t>20</w:t>
            </w:r>
            <w:r>
              <w:rPr>
                <w:rStyle w:val="2MicrosoftSansSerif2"/>
              </w:rPr>
              <w:t>:</w:t>
            </w:r>
            <w:r>
              <w:rPr>
                <w:rStyle w:val="2ArialUnicodeMS2"/>
                <w:b w:val="0"/>
                <w:bCs w:val="0"/>
              </w:rPr>
              <w:t>15</w:t>
            </w:r>
            <w:r>
              <w:rPr>
                <w:rStyle w:val="2MicrosoftSansSerif2"/>
              </w:rPr>
              <w:t>_</w:t>
            </w:r>
          </w:p>
          <w:p w:rsidR="00882A9D" w:rsidRDefault="00466773">
            <w:pPr>
              <w:pStyle w:val="22"/>
              <w:framePr w:w="4842" w:wrap="notBeside" w:vAnchor="text" w:hAnchor="text" w:xAlign="center" w:y="1"/>
              <w:shd w:val="clear" w:color="auto" w:fill="auto"/>
              <w:spacing w:before="0" w:after="0" w:line="200" w:lineRule="exact"/>
              <w:ind w:left="440" w:firstLine="0"/>
              <w:jc w:val="left"/>
            </w:pPr>
            <w:r>
              <w:rPr>
                <w:rStyle w:val="2TimesNewRoman5"/>
                <w:rFonts w:eastAsia="宋体"/>
              </w:rPr>
              <w:t>Brafrty Soitwar&amp;</w:t>
            </w:r>
          </w:p>
        </w:tc>
      </w:tr>
      <w:tr w:rsidR="00882A9D">
        <w:tblPrEx>
          <w:tblCellMar>
            <w:top w:w="0" w:type="dxa"/>
            <w:bottom w:w="0" w:type="dxa"/>
          </w:tblCellMar>
        </w:tblPrEx>
        <w:trPr>
          <w:trHeight w:hRule="exact" w:val="1051"/>
          <w:jc w:val="center"/>
        </w:trPr>
        <w:tc>
          <w:tcPr>
            <w:tcW w:w="2488" w:type="dxa"/>
            <w:tcBorders>
              <w:top w:val="single" w:sz="4" w:space="0" w:color="auto"/>
              <w:left w:val="single" w:sz="4" w:space="0" w:color="auto"/>
              <w:bottom w:val="single" w:sz="4" w:space="0" w:color="auto"/>
            </w:tcBorders>
            <w:shd w:val="clear" w:color="auto" w:fill="FFFFFF"/>
          </w:tcPr>
          <w:p w:rsidR="00882A9D" w:rsidRDefault="00466773">
            <w:pPr>
              <w:pStyle w:val="22"/>
              <w:framePr w:w="4842" w:wrap="notBeside" w:vAnchor="text" w:hAnchor="text" w:xAlign="center" w:y="1"/>
              <w:shd w:val="clear" w:color="auto" w:fill="auto"/>
              <w:spacing w:before="0" w:after="0" w:line="1240" w:lineRule="exact"/>
              <w:ind w:left="620" w:firstLine="0"/>
              <w:jc w:val="left"/>
            </w:pPr>
            <w:r>
              <w:rPr>
                <w:rStyle w:val="2CourierNew2"/>
                <w:b w:val="0"/>
                <w:bCs w:val="0"/>
              </w:rPr>
              <w:t>wmm</w:t>
            </w:r>
          </w:p>
          <w:p w:rsidR="00882A9D" w:rsidRDefault="00466773">
            <w:pPr>
              <w:pStyle w:val="22"/>
              <w:framePr w:w="4842" w:wrap="notBeside" w:vAnchor="text" w:hAnchor="text" w:xAlign="center" w:y="1"/>
              <w:shd w:val="clear" w:color="auto" w:fill="auto"/>
              <w:spacing w:before="0" w:after="0" w:line="150" w:lineRule="exact"/>
              <w:ind w:firstLine="0"/>
              <w:jc w:val="left"/>
            </w:pPr>
            <w:r>
              <w:rPr>
                <w:rStyle w:val="2TimesNewRoman3"/>
                <w:rFonts w:eastAsia="宋体"/>
              </w:rPr>
              <w:t xml:space="preserve">inc4.jsp </w:t>
            </w:r>
            <w:r>
              <w:rPr>
                <w:rStyle w:val="2TimesNewRoman6"/>
                <w:rFonts w:eastAsia="宋体"/>
              </w:rPr>
              <w:t xml:space="preserve">IP </w:t>
            </w:r>
            <w:r>
              <w:rPr>
                <w:rStyle w:val="2ArialUnicodeMS4"/>
              </w:rPr>
              <w:t>■.—</w:t>
            </w:r>
          </w:p>
        </w:tc>
        <w:tc>
          <w:tcPr>
            <w:tcW w:w="2354" w:type="dxa"/>
            <w:tcBorders>
              <w:top w:val="single" w:sz="4" w:space="0" w:color="auto"/>
              <w:left w:val="single" w:sz="4" w:space="0" w:color="auto"/>
              <w:bottom w:val="single" w:sz="4" w:space="0" w:color="auto"/>
              <w:right w:val="single" w:sz="4" w:space="0" w:color="auto"/>
            </w:tcBorders>
            <w:shd w:val="clear" w:color="auto" w:fill="FFFFFF"/>
          </w:tcPr>
          <w:p w:rsidR="00882A9D" w:rsidRDefault="00466773">
            <w:pPr>
              <w:pStyle w:val="22"/>
              <w:framePr w:w="4842" w:wrap="notBeside" w:vAnchor="text" w:hAnchor="text" w:xAlign="center" w:y="1"/>
              <w:shd w:val="clear" w:color="auto" w:fill="auto"/>
              <w:spacing w:before="0" w:after="0" w:line="200" w:lineRule="exact"/>
              <w:ind w:left="240" w:firstLine="0"/>
              <w:jc w:val="left"/>
            </w:pPr>
            <w:r>
              <w:rPr>
                <w:rStyle w:val="2TimesNewRoman4"/>
                <w:rFonts w:eastAsia="宋体"/>
              </w:rPr>
              <w:t>Sound Activated Clcck</w:t>
            </w:r>
          </w:p>
          <w:p w:rsidR="00882A9D" w:rsidRDefault="00466773">
            <w:pPr>
              <w:pStyle w:val="22"/>
              <w:framePr w:w="4842" w:wrap="notBeside" w:vAnchor="text" w:hAnchor="text" w:xAlign="center" w:y="1"/>
              <w:shd w:val="clear" w:color="auto" w:fill="auto"/>
              <w:spacing w:before="0" w:after="0" w:line="480" w:lineRule="exact"/>
              <w:ind w:firstLine="0"/>
              <w:jc w:val="left"/>
            </w:pPr>
            <w:r>
              <w:rPr>
                <w:rStyle w:val="2ArialUnicodeMS2"/>
                <w:b w:val="0"/>
                <w:bCs w:val="0"/>
              </w:rPr>
              <w:t>20</w:t>
            </w:r>
            <w:r>
              <w:rPr>
                <w:rStyle w:val="2MicrosoftSansSerif2"/>
              </w:rPr>
              <w:t>:</w:t>
            </w:r>
            <w:r>
              <w:rPr>
                <w:rStyle w:val="2ArialUnicodeMS2"/>
                <w:b w:val="0"/>
                <w:bCs w:val="0"/>
              </w:rPr>
              <w:t>15(3</w:t>
            </w:r>
          </w:p>
          <w:p w:rsidR="00882A9D" w:rsidRDefault="00466773">
            <w:pPr>
              <w:pStyle w:val="22"/>
              <w:framePr w:w="4842" w:wrap="notBeside" w:vAnchor="text" w:hAnchor="text" w:xAlign="center" w:y="1"/>
              <w:shd w:val="clear" w:color="auto" w:fill="auto"/>
              <w:spacing w:before="0" w:after="0" w:line="200" w:lineRule="exact"/>
              <w:ind w:left="440" w:firstLine="0"/>
              <w:jc w:val="left"/>
            </w:pPr>
            <w:r>
              <w:rPr>
                <w:rStyle w:val="2TimesNewRoman5"/>
                <w:rFonts w:eastAsia="宋体"/>
              </w:rPr>
              <w:t>Br^fny Soitwdte</w:t>
            </w:r>
          </w:p>
        </w:tc>
      </w:tr>
    </w:tbl>
    <w:p w:rsidR="00882A9D" w:rsidRDefault="00882A9D">
      <w:pPr>
        <w:framePr w:w="4842" w:wrap="notBeside" w:vAnchor="text" w:hAnchor="text" w:xAlign="center" w:y="1"/>
        <w:rPr>
          <w:sz w:val="2"/>
          <w:szCs w:val="2"/>
        </w:rPr>
      </w:pPr>
    </w:p>
    <w:p w:rsidR="00882A9D" w:rsidRDefault="00882A9D">
      <w:pPr>
        <w:rPr>
          <w:sz w:val="2"/>
          <w:szCs w:val="2"/>
        </w:rPr>
      </w:pPr>
    </w:p>
    <w:p w:rsidR="00882A9D" w:rsidRDefault="00466773">
      <w:pPr>
        <w:pStyle w:val="331"/>
        <w:shd w:val="clear" w:color="auto" w:fill="auto"/>
        <w:spacing w:before="136" w:after="0" w:line="200" w:lineRule="exact"/>
        <w:ind w:firstLine="0"/>
      </w:pPr>
      <w:r>
        <w:rPr>
          <w:rStyle w:val="330pt"/>
        </w:rPr>
        <w:t>图</w:t>
      </w:r>
      <w:r>
        <w:rPr>
          <w:rStyle w:val="33MicrosoftSansSerif2"/>
        </w:rPr>
        <w:t>9.2</w:t>
      </w:r>
      <w:r>
        <w:rPr>
          <w:rStyle w:val="330pt"/>
        </w:rPr>
        <w:t>图像引用的四种不同方式</w:t>
      </w:r>
    </w:p>
    <w:p w:rsidR="00882A9D" w:rsidRDefault="00466773">
      <w:pPr>
        <w:pStyle w:val="22"/>
        <w:shd w:val="clear" w:color="auto" w:fill="auto"/>
        <w:spacing w:before="0" w:after="405" w:line="220" w:lineRule="exact"/>
        <w:ind w:firstLine="520"/>
        <w:jc w:val="both"/>
      </w:pPr>
      <w:r>
        <w:t>正如你可以看到的，只有</w:t>
      </w:r>
      <w:r>
        <w:rPr>
          <w:rStyle w:val="2ArialUnicodeMS"/>
        </w:rPr>
        <w:t>inc</w:t>
      </w:r>
      <w:r>
        <w:rPr>
          <w:lang w:val="en-US" w:eastAsia="en-US" w:bidi="en-US"/>
        </w:rPr>
        <w:t>3.</w:t>
      </w:r>
      <w:r>
        <w:rPr>
          <w:rStyle w:val="2ArialUnicodeMS"/>
        </w:rPr>
        <w:t>jspf</w:t>
      </w:r>
      <w:r>
        <w:t>和</w:t>
      </w:r>
      <w:r>
        <w:rPr>
          <w:rStyle w:val="2ArialUnicodeMS"/>
        </w:rPr>
        <w:t>inc</w:t>
      </w:r>
      <w:r>
        <w:rPr>
          <w:lang w:val="en-US" w:eastAsia="en-US" w:bidi="en-US"/>
        </w:rPr>
        <w:t>4</w:t>
      </w:r>
      <w:r>
        <w:rPr>
          <w:rStyle w:val="2ArialUnicodeMS"/>
        </w:rPr>
        <w:t>.jspf</w:t>
      </w:r>
      <w:r>
        <w:rPr>
          <w:lang w:val="en-US" w:eastAsia="en-US" w:bidi="en-US"/>
        </w:rPr>
        <w:t xml:space="preserve"> </w:t>
      </w:r>
      <w:r>
        <w:t>(</w:t>
      </w:r>
      <w:r>
        <w:t>分别采用</w:t>
      </w:r>
      <w:r>
        <w:rPr>
          <w:rStyle w:val="2ArialUnicodeMS"/>
        </w:rPr>
        <w:t>url</w:t>
      </w:r>
      <w:r>
        <w:t>标签和</w:t>
      </w:r>
      <w:r>
        <w:rPr>
          <w:rStyle w:val="2ArialUnicodeMS"/>
        </w:rPr>
        <w:t>EL</w:t>
      </w:r>
      <w:r>
        <w:rPr>
          <w:lang w:val="en-US" w:eastAsia="en-US" w:bidi="en-US"/>
        </w:rPr>
        <w:t>)</w:t>
      </w:r>
      <w:r>
        <w:t>能够工作。</w:t>
      </w:r>
    </w:p>
    <w:p w:rsidR="00882A9D" w:rsidRDefault="00466773">
      <w:pPr>
        <w:pStyle w:val="520"/>
        <w:keepNext/>
        <w:keepLines/>
        <w:numPr>
          <w:ilvl w:val="0"/>
          <w:numId w:val="110"/>
        </w:numPr>
        <w:shd w:val="clear" w:color="auto" w:fill="auto"/>
        <w:tabs>
          <w:tab w:val="left" w:pos="1523"/>
        </w:tabs>
        <w:spacing w:before="0" w:after="0" w:line="300" w:lineRule="exact"/>
        <w:ind w:firstLine="520"/>
      </w:pPr>
      <w:bookmarkStart w:id="427" w:name="bookmark427"/>
      <w:r>
        <w:t xml:space="preserve">set </w:t>
      </w:r>
      <w:r>
        <w:rPr>
          <w:rStyle w:val="52SimSun3"/>
        </w:rPr>
        <w:t>标签</w:t>
      </w:r>
      <w:bookmarkEnd w:id="427"/>
    </w:p>
    <w:p w:rsidR="00882A9D" w:rsidRDefault="00466773">
      <w:pPr>
        <w:pStyle w:val="22"/>
        <w:shd w:val="clear" w:color="auto" w:fill="auto"/>
        <w:spacing w:before="0" w:after="0" w:line="504" w:lineRule="exact"/>
        <w:ind w:firstLine="520"/>
        <w:jc w:val="both"/>
      </w:pPr>
      <w:r>
        <w:t>利用</w:t>
      </w:r>
      <w:r>
        <w:rPr>
          <w:rStyle w:val="2ArialUnicodeMS"/>
        </w:rPr>
        <w:t>set</w:t>
      </w:r>
      <w:r>
        <w:t>标签，可以完成以下工作：</w:t>
      </w:r>
    </w:p>
    <w:p w:rsidR="00882A9D" w:rsidRDefault="00466773">
      <w:pPr>
        <w:pStyle w:val="22"/>
        <w:numPr>
          <w:ilvl w:val="0"/>
          <w:numId w:val="111"/>
        </w:numPr>
        <w:shd w:val="clear" w:color="auto" w:fill="auto"/>
        <w:tabs>
          <w:tab w:val="left" w:pos="1046"/>
        </w:tabs>
        <w:spacing w:before="0" w:after="0" w:line="504" w:lineRule="exact"/>
        <w:ind w:firstLine="520"/>
        <w:jc w:val="both"/>
      </w:pPr>
      <w:r>
        <w:lastRenderedPageBreak/>
        <w:t>创建一个字符串和一个引用该字符串的有界变量。</w:t>
      </w:r>
    </w:p>
    <w:p w:rsidR="00882A9D" w:rsidRDefault="00466773">
      <w:pPr>
        <w:pStyle w:val="22"/>
        <w:numPr>
          <w:ilvl w:val="0"/>
          <w:numId w:val="111"/>
        </w:numPr>
        <w:shd w:val="clear" w:color="auto" w:fill="auto"/>
        <w:tabs>
          <w:tab w:val="left" w:pos="1046"/>
        </w:tabs>
        <w:spacing w:before="0" w:after="0" w:line="504" w:lineRule="exact"/>
        <w:ind w:firstLine="520"/>
        <w:jc w:val="both"/>
      </w:pPr>
      <w:r>
        <w:t>创建一个引用现存有界对象的有界变量。</w:t>
      </w:r>
    </w:p>
    <w:p w:rsidR="00882A9D" w:rsidRDefault="00466773">
      <w:pPr>
        <w:pStyle w:val="22"/>
        <w:numPr>
          <w:ilvl w:val="0"/>
          <w:numId w:val="111"/>
        </w:numPr>
        <w:shd w:val="clear" w:color="auto" w:fill="auto"/>
        <w:tabs>
          <w:tab w:val="left" w:pos="1046"/>
        </w:tabs>
        <w:spacing w:before="0" w:after="0" w:line="504" w:lineRule="exact"/>
        <w:ind w:firstLine="520"/>
        <w:jc w:val="both"/>
      </w:pPr>
      <w:r>
        <w:t>设置有界对象的属性。</w:t>
      </w:r>
    </w:p>
    <w:p w:rsidR="00882A9D" w:rsidRDefault="00466773">
      <w:pPr>
        <w:pStyle w:val="22"/>
        <w:shd w:val="clear" w:color="auto" w:fill="auto"/>
        <w:spacing w:before="0" w:after="0" w:line="504" w:lineRule="exact"/>
        <w:ind w:firstLine="520"/>
        <w:jc w:val="both"/>
      </w:pPr>
      <w:r>
        <w:t>如果用</w:t>
      </w:r>
      <w:r>
        <w:rPr>
          <w:rStyle w:val="2ArialUnicodeMS"/>
        </w:rPr>
        <w:t>set</w:t>
      </w:r>
      <w:r>
        <w:t>创建有界变量，那么，在该标签出现后的整个</w:t>
      </w:r>
      <w:r>
        <w:rPr>
          <w:rStyle w:val="2ArialUnicodeMS"/>
        </w:rPr>
        <w:t>JSP</w:t>
      </w:r>
      <w:r>
        <w:t>页面中都可以使用该变量。</w:t>
      </w:r>
    </w:p>
    <w:p w:rsidR="00882A9D" w:rsidRDefault="00466773">
      <w:pPr>
        <w:pStyle w:val="22"/>
        <w:shd w:val="clear" w:color="auto" w:fill="auto"/>
        <w:spacing w:before="0" w:after="0"/>
        <w:ind w:firstLine="520"/>
        <w:jc w:val="both"/>
      </w:pPr>
      <w:r>
        <w:rPr>
          <w:rStyle w:val="2ArialUnicodeMS"/>
        </w:rPr>
        <w:t>set</w:t>
      </w:r>
      <w:r>
        <w:t>标签的语法有</w:t>
      </w:r>
      <w:r>
        <w:t>4</w:t>
      </w:r>
      <w:r>
        <w:t>种形式。第一种形式用于创建一个有界变量，并用</w:t>
      </w:r>
      <w:r>
        <w:rPr>
          <w:rStyle w:val="2ArialUnicodeMS"/>
        </w:rPr>
        <w:t>value</w:t>
      </w:r>
      <w:r>
        <w:t>属性在其中</w:t>
      </w:r>
      <w:r>
        <w:t xml:space="preserve"> </w:t>
      </w:r>
      <w:r>
        <w:t>定义一个要创建的字符串或者现存有界对象。</w:t>
      </w:r>
    </w:p>
    <w:p w:rsidR="00882A9D" w:rsidRDefault="00466773">
      <w:pPr>
        <w:pStyle w:val="170"/>
        <w:shd w:val="clear" w:color="auto" w:fill="auto"/>
        <w:spacing w:after="9" w:line="190" w:lineRule="exact"/>
        <w:ind w:firstLine="520"/>
        <w:jc w:val="both"/>
      </w:pPr>
      <w:r>
        <w:t>&lt;c</w:t>
      </w:r>
      <w:r>
        <w:rPr>
          <w:lang w:val="zh-TW" w:eastAsia="zh-TW" w:bidi="zh-TW"/>
        </w:rPr>
        <w:t xml:space="preserve">: </w:t>
      </w:r>
      <w:r>
        <w:t>set value=” value” var=</w:t>
      </w:r>
      <w:r>
        <w:rPr>
          <w:vertAlign w:val="superscript"/>
        </w:rPr>
        <w:t>M</w:t>
      </w:r>
      <w:r>
        <w:t xml:space="preserve"> varNazne"</w:t>
      </w:r>
    </w:p>
    <w:p w:rsidR="00882A9D" w:rsidRDefault="00466773">
      <w:pPr>
        <w:pStyle w:val="170"/>
        <w:shd w:val="clear" w:color="auto" w:fill="auto"/>
        <w:spacing w:after="232" w:line="190" w:lineRule="exact"/>
        <w:ind w:left="1540"/>
      </w:pPr>
      <w:r>
        <w:t>[scope=</w:t>
      </w:r>
      <w:r>
        <w:rPr>
          <w:vertAlign w:val="superscript"/>
        </w:rPr>
        <w:t>n</w:t>
      </w:r>
      <w:r>
        <w:t xml:space="preserve">{page|request|session </w:t>
      </w:r>
      <w:r>
        <w:rPr>
          <w:rStyle w:val="17SimSun"/>
        </w:rPr>
        <w:t>丨</w:t>
      </w:r>
      <w:r>
        <w:rPr>
          <w:lang w:val="zh-TW" w:eastAsia="zh-TW" w:bidi="zh-TW"/>
        </w:rPr>
        <w:t xml:space="preserve"> </w:t>
      </w:r>
      <w:r>
        <w:t>application}"]/&gt;</w:t>
      </w:r>
    </w:p>
    <w:p w:rsidR="00882A9D" w:rsidRDefault="00466773">
      <w:pPr>
        <w:pStyle w:val="22"/>
        <w:shd w:val="clear" w:color="auto" w:fill="auto"/>
        <w:spacing w:before="0" w:after="222" w:line="220" w:lineRule="exact"/>
        <w:ind w:firstLine="520"/>
        <w:jc w:val="both"/>
      </w:pPr>
      <w:r>
        <w:t>这里的</w:t>
      </w:r>
      <w:r>
        <w:rPr>
          <w:rStyle w:val="2ArialUnicodeMS"/>
        </w:rPr>
        <w:t>scope</w:t>
      </w:r>
      <w:r>
        <w:t>属</w:t>
      </w:r>
      <w:r>
        <w:t>性指定了有界变量的范围。</w:t>
      </w:r>
    </w:p>
    <w:p w:rsidR="00882A9D" w:rsidRDefault="00466773">
      <w:pPr>
        <w:pStyle w:val="22"/>
        <w:shd w:val="clear" w:color="auto" w:fill="auto"/>
        <w:spacing w:before="0" w:after="193" w:line="220" w:lineRule="exact"/>
        <w:ind w:firstLine="520"/>
        <w:jc w:val="both"/>
      </w:pPr>
      <w:r>
        <w:t>例如，下面的</w:t>
      </w:r>
      <w:r>
        <w:rPr>
          <w:rStyle w:val="2ArialUnicodeMS"/>
        </w:rPr>
        <w:t>set</w:t>
      </w:r>
      <w:r>
        <w:t>标签创建了字符串</w:t>
      </w:r>
      <w:r>
        <w:rPr>
          <w:rStyle w:val="2ArialUnicodeMS"/>
        </w:rPr>
        <w:t>“The</w:t>
      </w:r>
      <w:r>
        <w:rPr>
          <w:lang w:val="en-US" w:eastAsia="en-US" w:bidi="en-US"/>
        </w:rPr>
        <w:t xml:space="preserve"> </w:t>
      </w:r>
      <w:r>
        <w:rPr>
          <w:rStyle w:val="2ArialUnicodeMS"/>
        </w:rPr>
        <w:t>wisest</w:t>
      </w:r>
      <w:r>
        <w:rPr>
          <w:lang w:val="en-US" w:eastAsia="en-US" w:bidi="en-US"/>
        </w:rPr>
        <w:t xml:space="preserve"> </w:t>
      </w:r>
      <w:r>
        <w:rPr>
          <w:rStyle w:val="2ArialUnicodeMS"/>
        </w:rPr>
        <w:t>fool</w:t>
      </w:r>
      <w:r>
        <w:rPr>
          <w:lang w:val="en-US" w:eastAsia="en-US" w:bidi="en-US"/>
        </w:rPr>
        <w:t>'</w:t>
      </w:r>
      <w:r>
        <w:t>并将它赋给新创建的页面范围变量</w:t>
      </w:r>
      <w:r>
        <w:rPr>
          <w:rStyle w:val="2ArialUnicodeMS"/>
        </w:rPr>
        <w:t>foo</w:t>
      </w:r>
      <w:r>
        <w:rPr>
          <w:lang w:val="en-US" w:eastAsia="en-US" w:bidi="en-US"/>
        </w:rPr>
        <w:t>:</w:t>
      </w:r>
    </w:p>
    <w:p w:rsidR="00882A9D" w:rsidRDefault="00466773">
      <w:pPr>
        <w:pStyle w:val="170"/>
        <w:shd w:val="clear" w:color="auto" w:fill="auto"/>
        <w:spacing w:after="85" w:line="190" w:lineRule="exact"/>
        <w:ind w:firstLine="520"/>
        <w:jc w:val="both"/>
      </w:pPr>
      <w:r>
        <w:t>&lt;c:set var=</w:t>
      </w:r>
      <w:r>
        <w:rPr>
          <w:vertAlign w:val="superscript"/>
        </w:rPr>
        <w:t>M</w:t>
      </w:r>
      <w:r>
        <w:t>foo</w:t>
      </w:r>
      <w:r>
        <w:rPr>
          <w:vertAlign w:val="superscript"/>
        </w:rPr>
        <w:t>n</w:t>
      </w:r>
      <w:r>
        <w:t xml:space="preserve"> value="The wisest fool’’/&gt;</w:t>
      </w:r>
    </w:p>
    <w:p w:rsidR="00882A9D" w:rsidRDefault="00466773">
      <w:pPr>
        <w:pStyle w:val="22"/>
        <w:shd w:val="clear" w:color="auto" w:fill="auto"/>
        <w:spacing w:before="0" w:after="0" w:line="398" w:lineRule="exact"/>
        <w:ind w:firstLine="520"/>
        <w:jc w:val="left"/>
      </w:pPr>
      <w:r>
        <w:t>下面的</w:t>
      </w:r>
      <w:r>
        <w:rPr>
          <w:rStyle w:val="2ArialUnicodeMS"/>
        </w:rPr>
        <w:t>set</w:t>
      </w:r>
      <w:r>
        <w:t>标签则创建了一个名为</w:t>
      </w:r>
      <w:r>
        <w:rPr>
          <w:rStyle w:val="2ArialUnicodeMS"/>
        </w:rPr>
        <w:t>job</w:t>
      </w:r>
      <w:r>
        <w:t>的有界变量，它引用</w:t>
      </w:r>
      <w:r>
        <w:rPr>
          <w:rStyle w:val="2ArialUnicodeMS"/>
        </w:rPr>
        <w:t>requestScope</w:t>
      </w:r>
      <w:r>
        <w:t>对象</w:t>
      </w:r>
      <w:r>
        <w:rPr>
          <w:rStyle w:val="2ArialUnicodeMS"/>
        </w:rPr>
        <w:t>position</w:t>
      </w:r>
      <w:r>
        <w:rPr>
          <w:lang w:val="en-US" w:eastAsia="en-US" w:bidi="en-US"/>
        </w:rPr>
        <w:t>。</w:t>
      </w:r>
      <w:r>
        <w:rPr>
          <w:lang w:val="en-US" w:eastAsia="en-US" w:bidi="en-US"/>
        </w:rPr>
        <w:t xml:space="preserve"> </w:t>
      </w:r>
      <w:r>
        <w:t>变量</w:t>
      </w:r>
      <w:r>
        <w:rPr>
          <w:rStyle w:val="2ArialUnicodeMS"/>
        </w:rPr>
        <w:t>job</w:t>
      </w:r>
      <w:r>
        <w:t>的范围为</w:t>
      </w:r>
      <w:r>
        <w:rPr>
          <w:rStyle w:val="2ArialUnicodeMS"/>
        </w:rPr>
        <w:t>page</w:t>
      </w:r>
      <w:r>
        <w:rPr>
          <w:lang w:val="en-US" w:eastAsia="en-US" w:bidi="en-US"/>
        </w:rPr>
        <w:t>。</w:t>
      </w:r>
    </w:p>
    <w:p w:rsidR="00882A9D" w:rsidRDefault="00466773">
      <w:pPr>
        <w:pStyle w:val="170"/>
        <w:shd w:val="clear" w:color="auto" w:fill="auto"/>
        <w:spacing w:after="203" w:line="398" w:lineRule="exact"/>
        <w:ind w:firstLine="520"/>
        <w:jc w:val="both"/>
      </w:pPr>
      <w:r>
        <w:t>&lt;c:set var=</w:t>
      </w:r>
      <w:r>
        <w:rPr>
          <w:vertAlign w:val="superscript"/>
        </w:rPr>
        <w:t>n</w:t>
      </w:r>
      <w:r>
        <w:t>job</w:t>
      </w:r>
      <w:r>
        <w:rPr>
          <w:vertAlign w:val="superscript"/>
        </w:rPr>
        <w:t>n</w:t>
      </w:r>
      <w:r>
        <w:t xml:space="preserve"> value=</w:t>
      </w:r>
      <w:r>
        <w:rPr>
          <w:vertAlign w:val="superscript"/>
        </w:rPr>
        <w:t>M</w:t>
      </w:r>
      <w:r>
        <w:t>${requestScope.position}" scope=</w:t>
      </w:r>
      <w:r>
        <w:rPr>
          <w:vertAlign w:val="superscript"/>
        </w:rPr>
        <w:t>M</w:t>
      </w:r>
      <w:r>
        <w:t>page</w:t>
      </w:r>
      <w:r>
        <w:rPr>
          <w:vertAlign w:val="superscript"/>
        </w:rPr>
        <w:t>n</w:t>
      </w:r>
      <w:r>
        <w:t>/&gt;</w:t>
      </w:r>
    </w:p>
    <w:p w:rsidR="00882A9D" w:rsidRDefault="00466773">
      <w:pPr>
        <w:pStyle w:val="22"/>
        <w:shd w:val="clear" w:color="auto" w:fill="auto"/>
        <w:spacing w:before="0" w:after="76" w:line="220" w:lineRule="exact"/>
        <w:ind w:firstLine="520"/>
        <w:jc w:val="both"/>
      </w:pPr>
      <w:r>
        <w:t>注意：</w:t>
      </w:r>
    </w:p>
    <w:p w:rsidR="00882A9D" w:rsidRDefault="00466773">
      <w:pPr>
        <w:pStyle w:val="22"/>
        <w:shd w:val="clear" w:color="auto" w:fill="auto"/>
        <w:spacing w:before="0" w:after="72" w:line="403" w:lineRule="exact"/>
        <w:ind w:firstLine="520"/>
        <w:jc w:val="both"/>
      </w:pPr>
      <w:r>
        <w:t>最后一个例子可能有点令人费解，因为它创建了一个引用请求范围对象的页面范围变量。</w:t>
      </w:r>
      <w:r>
        <w:t xml:space="preserve"> </w:t>
      </w:r>
      <w:r>
        <w:t>如果清楚有界对象本身并非真的在</w:t>
      </w:r>
      <w:r>
        <w:rPr>
          <w:rStyle w:val="2ArialUnicodeMS"/>
        </w:rPr>
        <w:t>HttpServletRequest</w:t>
      </w:r>
      <w:r>
        <w:rPr>
          <w:lang w:val="en-US" w:eastAsia="en-US" w:bidi="en-US"/>
        </w:rPr>
        <w:t xml:space="preserve"> </w:t>
      </w:r>
      <w:r>
        <w:t>“</w:t>
      </w:r>
      <w:r>
        <w:t>里面</w:t>
      </w:r>
      <w:r>
        <w:t>”</w:t>
      </w:r>
      <w:r>
        <w:t>，就不难明白了。引用（名为</w:t>
      </w:r>
      <w:r>
        <w:t xml:space="preserve"> </w:t>
      </w:r>
      <w:r>
        <w:rPr>
          <w:rStyle w:val="2ArialUnicodeMS"/>
        </w:rPr>
        <w:t>position</w:t>
      </w:r>
      <w:r>
        <w:rPr>
          <w:lang w:val="en-US" w:eastAsia="en-US" w:bidi="en-US"/>
        </w:rPr>
        <w:t>)</w:t>
      </w:r>
      <w:r>
        <w:t>其实是指引用该对象。有了上一个例子中的</w:t>
      </w:r>
      <w:r>
        <w:rPr>
          <w:rStyle w:val="2ArialUnicodeMS"/>
        </w:rPr>
        <w:t>set</w:t>
      </w:r>
      <w:r>
        <w:t>标签，再创建一个引用相同对象的</w:t>
      </w:r>
      <w:r>
        <w:t xml:space="preserve"> </w:t>
      </w:r>
      <w:r>
        <w:t>有界变量</w:t>
      </w:r>
      <w:r>
        <w:rPr>
          <w:lang w:val="en-US" w:eastAsia="en-US" w:bidi="en-US"/>
        </w:rPr>
        <w:t>（</w:t>
      </w:r>
      <w:r>
        <w:rPr>
          <w:rStyle w:val="2ArialUnicodeMS"/>
        </w:rPr>
        <w:t>job</w:t>
      </w:r>
      <w:r>
        <w:rPr>
          <w:lang w:val="en-US" w:eastAsia="en-US" w:bidi="en-US"/>
        </w:rPr>
        <w:t>)</w:t>
      </w:r>
      <w:r>
        <w:t>即可。</w:t>
      </w:r>
    </w:p>
    <w:p w:rsidR="00882A9D" w:rsidRDefault="00466773">
      <w:pPr>
        <w:pStyle w:val="22"/>
        <w:shd w:val="clear" w:color="auto" w:fill="auto"/>
        <w:spacing w:before="0" w:after="0" w:line="389" w:lineRule="exact"/>
        <w:ind w:firstLine="520"/>
        <w:jc w:val="both"/>
      </w:pPr>
      <w:r>
        <w:t>第二种形式与第一种形式相似，只是要创建的字符串或者要引用的有界对象是作为</w:t>
      </w:r>
      <w:r>
        <w:rPr>
          <w:rStyle w:val="2ArialUnicodeMS"/>
        </w:rPr>
        <w:t>body content</w:t>
      </w:r>
      <w:r>
        <w:t>赋值的。</w:t>
      </w:r>
    </w:p>
    <w:p w:rsidR="00882A9D" w:rsidRDefault="00466773">
      <w:pPr>
        <w:pStyle w:val="170"/>
        <w:shd w:val="clear" w:color="auto" w:fill="auto"/>
        <w:spacing w:after="252" w:line="235" w:lineRule="exact"/>
        <w:ind w:left="520" w:right="1040"/>
      </w:pPr>
      <w:r>
        <w:t xml:space="preserve">&lt;c:set </w:t>
      </w:r>
      <w:r>
        <w:rPr>
          <w:rStyle w:val="179pt"/>
          <w:b/>
          <w:bCs/>
        </w:rPr>
        <w:t>var=</w:t>
      </w:r>
      <w:r>
        <w:rPr>
          <w:rStyle w:val="179pt"/>
          <w:b/>
          <w:bCs/>
          <w:vertAlign w:val="superscript"/>
        </w:rPr>
        <w:t>n</w:t>
      </w:r>
      <w:r>
        <w:rPr>
          <w:rStyle w:val="179pt"/>
          <w:b/>
          <w:bCs/>
        </w:rPr>
        <w:t>varName^</w:t>
      </w:r>
      <w:r>
        <w:t xml:space="preserve"> [scope=" {page | request | ses</w:t>
      </w:r>
      <w:r>
        <w:t>sion | application}</w:t>
      </w:r>
      <w:r>
        <w:rPr>
          <w:vertAlign w:val="superscript"/>
        </w:rPr>
        <w:t>11</w:t>
      </w:r>
      <w:r>
        <w:t xml:space="preserve"> ] &gt; </w:t>
      </w:r>
      <w:r>
        <w:rPr>
          <w:rStyle w:val="179pt"/>
          <w:b/>
          <w:bCs/>
        </w:rPr>
        <w:t xml:space="preserve">body content </w:t>
      </w:r>
      <w:r>
        <w:t>&lt;/c:set&gt;</w:t>
      </w:r>
    </w:p>
    <w:p w:rsidR="00882A9D" w:rsidRDefault="00466773">
      <w:pPr>
        <w:pStyle w:val="22"/>
        <w:shd w:val="clear" w:color="auto" w:fill="auto"/>
        <w:spacing w:before="0" w:after="0" w:line="220" w:lineRule="exact"/>
        <w:ind w:firstLine="520"/>
        <w:jc w:val="both"/>
      </w:pPr>
      <w:r>
        <w:t>第二种形式允许在</w:t>
      </w:r>
      <w:r>
        <w:rPr>
          <w:rStyle w:val="2ArialUnicodeMS"/>
        </w:rPr>
        <w:t>body</w:t>
      </w:r>
      <w:r>
        <w:rPr>
          <w:lang w:val="en-US" w:eastAsia="en-US" w:bidi="en-US"/>
        </w:rPr>
        <w:t xml:space="preserve"> </w:t>
      </w:r>
      <w:r>
        <w:rPr>
          <w:rStyle w:val="2ArialUnicodeMS"/>
        </w:rPr>
        <w:t>content</w:t>
      </w:r>
      <w:r>
        <w:t>中有</w:t>
      </w:r>
      <w:r>
        <w:rPr>
          <w:rStyle w:val="2ArialUnicodeMS"/>
        </w:rPr>
        <w:t>JSP</w:t>
      </w:r>
      <w:r>
        <w:t>代码。</w:t>
      </w:r>
    </w:p>
    <w:p w:rsidR="00882A9D" w:rsidRDefault="00466773">
      <w:pPr>
        <w:pStyle w:val="61"/>
        <w:keepNext/>
        <w:keepLines/>
        <w:shd w:val="clear" w:color="auto" w:fill="auto"/>
        <w:spacing w:before="0" w:after="0" w:line="403" w:lineRule="exact"/>
        <w:ind w:firstLine="540"/>
        <w:jc w:val="left"/>
      </w:pPr>
      <w:bookmarkStart w:id="428" w:name="bookmark428"/>
      <w:r>
        <w:t>第三种形式是设置有界对象的属性值。</w:t>
      </w:r>
      <w:r>
        <w:rPr>
          <w:rStyle w:val="6Georgia1"/>
          <w:b w:val="0"/>
          <w:bCs w:val="0"/>
        </w:rPr>
        <w:t>target</w:t>
      </w:r>
      <w:r>
        <w:t>属性定义有界对象以及有界对象的</w:t>
      </w:r>
      <w:r>
        <w:rPr>
          <w:rStyle w:val="6Georgia1"/>
          <w:b w:val="0"/>
          <w:bCs w:val="0"/>
        </w:rPr>
        <w:t xml:space="preserve">property </w:t>
      </w:r>
      <w:r>
        <w:t>属性。对该属性的赋值是通过</w:t>
      </w:r>
      <w:r>
        <w:rPr>
          <w:rStyle w:val="6Georgia1"/>
          <w:b w:val="0"/>
          <w:bCs w:val="0"/>
        </w:rPr>
        <w:t>value</w:t>
      </w:r>
      <w:r>
        <w:t>属性进行的。</w:t>
      </w:r>
      <w:bookmarkEnd w:id="428"/>
    </w:p>
    <w:p w:rsidR="00882A9D" w:rsidRDefault="00466773">
      <w:pPr>
        <w:pStyle w:val="360"/>
        <w:shd w:val="clear" w:color="auto" w:fill="auto"/>
        <w:spacing w:before="0" w:after="224" w:line="210" w:lineRule="exact"/>
        <w:ind w:firstLine="540"/>
      </w:pPr>
      <w:r>
        <w:t>&lt;c</w:t>
      </w:r>
      <w:r>
        <w:rPr>
          <w:lang w:val="zh-TW" w:eastAsia="zh-TW" w:bidi="zh-TW"/>
        </w:rPr>
        <w:t xml:space="preserve">: </w:t>
      </w:r>
      <w:r>
        <w:t>set target^"</w:t>
      </w:r>
      <w:r>
        <w:rPr>
          <w:rStyle w:val="36105pt0"/>
        </w:rPr>
        <w:t>target</w:t>
      </w:r>
      <w:r>
        <w:rPr>
          <w:rStyle w:val="36105pt0"/>
          <w:vertAlign w:val="superscript"/>
        </w:rPr>
        <w:t>11</w:t>
      </w:r>
      <w:r>
        <w:t xml:space="preserve"> property^"propertyName</w:t>
      </w:r>
      <w:r>
        <w:rPr>
          <w:vertAlign w:val="superscript"/>
        </w:rPr>
        <w:t>11</w:t>
      </w:r>
      <w:r>
        <w:t xml:space="preserve"> value=</w:t>
      </w:r>
      <w:r>
        <w:rPr>
          <w:vertAlign w:val="superscript"/>
        </w:rPr>
        <w:t>M</w:t>
      </w:r>
      <w:r>
        <w:t>value"/&gt;</w:t>
      </w:r>
    </w:p>
    <w:p w:rsidR="00882A9D" w:rsidRDefault="00466773">
      <w:pPr>
        <w:pStyle w:val="61"/>
        <w:keepNext/>
        <w:keepLines/>
        <w:shd w:val="clear" w:color="auto" w:fill="auto"/>
        <w:spacing w:before="0" w:after="185" w:line="220" w:lineRule="exact"/>
        <w:ind w:firstLine="540"/>
        <w:jc w:val="left"/>
      </w:pPr>
      <w:bookmarkStart w:id="429" w:name="bookmark429"/>
      <w:r>
        <w:t>例如，下面的</w:t>
      </w:r>
      <w:r>
        <w:rPr>
          <w:rStyle w:val="6Georgia1"/>
          <w:b w:val="0"/>
          <w:bCs w:val="0"/>
        </w:rPr>
        <w:t>set</w:t>
      </w:r>
      <w:r>
        <w:t>标签是将字符串</w:t>
      </w:r>
      <w:r>
        <w:rPr>
          <w:rStyle w:val="6c"/>
        </w:rPr>
        <w:t>“</w:t>
      </w:r>
      <w:r>
        <w:rPr>
          <w:rStyle w:val="6Georgia1"/>
          <w:b w:val="0"/>
          <w:bCs w:val="0"/>
        </w:rPr>
        <w:t>Tol</w:t>
      </w:r>
      <w:r>
        <w:rPr>
          <w:rStyle w:val="6c"/>
        </w:rPr>
        <w:t>^</w:t>
      </w:r>
      <w:r>
        <w:rPr>
          <w:rStyle w:val="6Georgia1"/>
          <w:b w:val="0"/>
          <w:bCs w:val="0"/>
        </w:rPr>
        <w:t>o</w:t>
      </w:r>
      <w:r>
        <w:rPr>
          <w:rStyle w:val="6c"/>
        </w:rPr>
        <w:t>”</w:t>
      </w:r>
      <w:r>
        <w:t>赋予有界对象</w:t>
      </w:r>
      <w:r>
        <w:rPr>
          <w:rStyle w:val="6Georgia1"/>
          <w:b w:val="0"/>
          <w:bCs w:val="0"/>
        </w:rPr>
        <w:t>address</w:t>
      </w:r>
      <w:r>
        <w:t>的</w:t>
      </w:r>
      <w:r>
        <w:rPr>
          <w:rStyle w:val="6Georgia1"/>
          <w:b w:val="0"/>
          <w:bCs w:val="0"/>
        </w:rPr>
        <w:t>city</w:t>
      </w:r>
      <w:r>
        <w:t>属性。</w:t>
      </w:r>
      <w:bookmarkEnd w:id="429"/>
    </w:p>
    <w:p w:rsidR="00882A9D" w:rsidRDefault="00466773">
      <w:pPr>
        <w:pStyle w:val="360"/>
        <w:shd w:val="clear" w:color="auto" w:fill="auto"/>
        <w:spacing w:before="0" w:after="226" w:line="200" w:lineRule="exact"/>
        <w:ind w:firstLine="540"/>
      </w:pPr>
      <w:r>
        <w:t>&lt;c</w:t>
      </w:r>
      <w:r>
        <w:rPr>
          <w:lang w:val="zh-TW" w:eastAsia="zh-TW" w:bidi="zh-TW"/>
        </w:rPr>
        <w:t>:</w:t>
      </w:r>
      <w:r>
        <w:t>set target="${address}</w:t>
      </w:r>
      <w:r>
        <w:rPr>
          <w:vertAlign w:val="superscript"/>
        </w:rPr>
        <w:t>M</w:t>
      </w:r>
      <w:r>
        <w:t xml:space="preserve"> property=</w:t>
      </w:r>
      <w:r>
        <w:rPr>
          <w:vertAlign w:val="superscript"/>
        </w:rPr>
        <w:t>M</w:t>
      </w:r>
      <w:r>
        <w:t>city" value=</w:t>
      </w:r>
      <w:r>
        <w:rPr>
          <w:vertAlign w:val="superscript"/>
        </w:rPr>
        <w:t>M</w:t>
      </w:r>
      <w:r>
        <w:t>Tokyo"/&gt;</w:t>
      </w:r>
    </w:p>
    <w:p w:rsidR="00882A9D" w:rsidRDefault="00466773">
      <w:pPr>
        <w:pStyle w:val="61"/>
        <w:keepNext/>
        <w:keepLines/>
        <w:shd w:val="clear" w:color="auto" w:fill="auto"/>
        <w:spacing w:before="0" w:after="222" w:line="220" w:lineRule="exact"/>
        <w:ind w:firstLine="540"/>
        <w:jc w:val="left"/>
      </w:pPr>
      <w:bookmarkStart w:id="430" w:name="bookmark430"/>
      <w:r>
        <w:lastRenderedPageBreak/>
        <w:t>注意，必须在</w:t>
      </w:r>
      <w:r>
        <w:rPr>
          <w:rStyle w:val="6Georgia1"/>
          <w:b w:val="0"/>
          <w:bCs w:val="0"/>
        </w:rPr>
        <w:t>target</w:t>
      </w:r>
      <w:r>
        <w:t>属性中用一个</w:t>
      </w:r>
      <w:r>
        <w:rPr>
          <w:rStyle w:val="6Georgia1"/>
          <w:b w:val="0"/>
          <w:bCs w:val="0"/>
        </w:rPr>
        <w:t>EL</w:t>
      </w:r>
      <w:r>
        <w:t>表达式来引用这个有界对象。</w:t>
      </w:r>
      <w:bookmarkEnd w:id="430"/>
    </w:p>
    <w:p w:rsidR="00882A9D" w:rsidRDefault="00466773">
      <w:pPr>
        <w:pStyle w:val="61"/>
        <w:keepNext/>
        <w:keepLines/>
        <w:shd w:val="clear" w:color="auto" w:fill="auto"/>
        <w:spacing w:before="0" w:after="111" w:line="220" w:lineRule="exact"/>
        <w:ind w:firstLine="540"/>
        <w:jc w:val="left"/>
      </w:pPr>
      <w:bookmarkStart w:id="431" w:name="bookmark431"/>
      <w:r>
        <w:t>第四种形式与第三种形式相似，只是赋值是作为</w:t>
      </w:r>
      <w:r>
        <w:rPr>
          <w:rStyle w:val="6Georgia1"/>
          <w:b w:val="0"/>
          <w:bCs w:val="0"/>
        </w:rPr>
        <w:t>body</w:t>
      </w:r>
      <w:r>
        <w:rPr>
          <w:rStyle w:val="6c"/>
        </w:rPr>
        <w:t xml:space="preserve"> </w:t>
      </w:r>
      <w:r>
        <w:rPr>
          <w:rStyle w:val="6Georgia1"/>
          <w:b w:val="0"/>
          <w:bCs w:val="0"/>
        </w:rPr>
        <w:t>content</w:t>
      </w:r>
      <w:r>
        <w:t>完成的。</w:t>
      </w:r>
      <w:bookmarkEnd w:id="431"/>
    </w:p>
    <w:p w:rsidR="00882A9D" w:rsidRDefault="00466773">
      <w:pPr>
        <w:pStyle w:val="360"/>
        <w:shd w:val="clear" w:color="auto" w:fill="auto"/>
        <w:spacing w:before="0" w:after="279" w:line="269" w:lineRule="exact"/>
        <w:ind w:firstLine="540"/>
      </w:pPr>
      <w:r>
        <w:t>&lt;c</w:t>
      </w:r>
      <w:r>
        <w:rPr>
          <w:lang w:val="zh-TW" w:eastAsia="zh-TW" w:bidi="zh-TW"/>
        </w:rPr>
        <w:t xml:space="preserve">: </w:t>
      </w:r>
      <w:r>
        <w:t xml:space="preserve">set target^" </w:t>
      </w:r>
      <w:r>
        <w:rPr>
          <w:rStyle w:val="36105pt0"/>
        </w:rPr>
        <w:t>target</w:t>
      </w:r>
      <w:r>
        <w:rPr>
          <w:rStyle w:val="36105pt0"/>
          <w:vertAlign w:val="superscript"/>
        </w:rPr>
        <w:t>11</w:t>
      </w:r>
      <w:r>
        <w:t xml:space="preserve"> property^</w:t>
      </w:r>
      <w:r>
        <w:rPr>
          <w:vertAlign w:val="superscript"/>
        </w:rPr>
        <w:t>M</w:t>
      </w:r>
      <w:r>
        <w:t>propertyName</w:t>
      </w:r>
      <w:r>
        <w:rPr>
          <w:vertAlign w:val="superscript"/>
        </w:rPr>
        <w:t>M</w:t>
      </w:r>
      <w:r>
        <w:t xml:space="preserve">&gt; </w:t>
      </w:r>
      <w:r>
        <w:rPr>
          <w:rStyle w:val="36105pt0"/>
        </w:rPr>
        <w:t xml:space="preserve">body content </w:t>
      </w:r>
      <w:r>
        <w:t>&lt;/c:set&gt;</w:t>
      </w:r>
    </w:p>
    <w:p w:rsidR="00882A9D" w:rsidRDefault="00466773">
      <w:pPr>
        <w:pStyle w:val="61"/>
        <w:keepNext/>
        <w:keepLines/>
        <w:shd w:val="clear" w:color="auto" w:fill="auto"/>
        <w:spacing w:before="0" w:after="180" w:line="220" w:lineRule="exact"/>
        <w:ind w:firstLine="540"/>
        <w:jc w:val="left"/>
      </w:pPr>
      <w:bookmarkStart w:id="432" w:name="bookmark432"/>
      <w:r>
        <w:t>例如，下面的</w:t>
      </w:r>
      <w:r>
        <w:rPr>
          <w:rStyle w:val="6Georgia1"/>
          <w:b w:val="0"/>
          <w:bCs w:val="0"/>
        </w:rPr>
        <w:t>set</w:t>
      </w:r>
      <w:r>
        <w:t>标签是将字符串</w:t>
      </w:r>
      <w:r>
        <w:rPr>
          <w:rStyle w:val="6c"/>
        </w:rPr>
        <w:t>“</w:t>
      </w:r>
      <w:r>
        <w:rPr>
          <w:rStyle w:val="6Georgia1"/>
          <w:b w:val="0"/>
          <w:bCs w:val="0"/>
        </w:rPr>
        <w:t>Beijing</w:t>
      </w:r>
      <w:r>
        <w:rPr>
          <w:rStyle w:val="6c"/>
        </w:rPr>
        <w:t>”</w:t>
      </w:r>
      <w:r>
        <w:t>赋予有界对象</w:t>
      </w:r>
      <w:r>
        <w:rPr>
          <w:rStyle w:val="6Georgia1"/>
          <w:b w:val="0"/>
          <w:bCs w:val="0"/>
        </w:rPr>
        <w:t>address</w:t>
      </w:r>
      <w:r>
        <w:t>的</w:t>
      </w:r>
      <w:r>
        <w:rPr>
          <w:rStyle w:val="6Georgia1"/>
          <w:b w:val="0"/>
          <w:bCs w:val="0"/>
        </w:rPr>
        <w:t>city</w:t>
      </w:r>
      <w:r>
        <w:t>属性。</w:t>
      </w:r>
      <w:bookmarkEnd w:id="432"/>
    </w:p>
    <w:p w:rsidR="00882A9D" w:rsidRDefault="00466773">
      <w:pPr>
        <w:pStyle w:val="360"/>
        <w:shd w:val="clear" w:color="auto" w:fill="auto"/>
        <w:spacing w:before="0" w:line="200" w:lineRule="exact"/>
        <w:ind w:firstLine="540"/>
      </w:pPr>
      <w:r>
        <w:t>&lt;</w:t>
      </w:r>
      <w:r>
        <w:t>c</w:t>
      </w:r>
      <w:r>
        <w:rPr>
          <w:lang w:val="zh-TW" w:eastAsia="zh-TW" w:bidi="zh-TW"/>
        </w:rPr>
        <w:t xml:space="preserve">: </w:t>
      </w:r>
      <w:r>
        <w:t xml:space="preserve">set target="$ {address} </w:t>
      </w:r>
      <w:r>
        <w:rPr>
          <w:vertAlign w:val="superscript"/>
        </w:rPr>
        <w:t>M</w:t>
      </w:r>
      <w:r>
        <w:t xml:space="preserve"> property</w:t>
      </w:r>
      <w:r>
        <w:rPr>
          <w:vertAlign w:val="superscript"/>
        </w:rPr>
        <w:t>=ll</w:t>
      </w:r>
      <w:r>
        <w:t>city"&gt;Beij ing&lt;/c: set&gt;</w:t>
      </w:r>
    </w:p>
    <w:p w:rsidR="00882A9D" w:rsidRDefault="00466773">
      <w:pPr>
        <w:pStyle w:val="5a"/>
        <w:framePr w:w="9514" w:wrap="notBeside" w:vAnchor="text" w:hAnchor="text" w:xAlign="center" w:y="1"/>
        <w:shd w:val="clear" w:color="auto" w:fill="auto"/>
        <w:spacing w:after="0" w:line="220" w:lineRule="exact"/>
      </w:pPr>
      <w:r>
        <w:rPr>
          <w:rStyle w:val="5Georgia1"/>
          <w:b w:val="0"/>
          <w:bCs w:val="0"/>
        </w:rPr>
        <w:t>set</w:t>
      </w:r>
      <w:r>
        <w:t>标签的属性见表</w:t>
      </w:r>
      <w:r>
        <w:rPr>
          <w:rStyle w:val="5c"/>
        </w:rPr>
        <w:t>9.3</w:t>
      </w:r>
      <w:r>
        <w:rPr>
          <w:rStyle w:val="5c"/>
        </w:rPr>
        <w:t>。</w:t>
      </w:r>
    </w:p>
    <w:p w:rsidR="00882A9D" w:rsidRDefault="00466773">
      <w:pPr>
        <w:pStyle w:val="73"/>
        <w:framePr w:w="9514" w:wrap="notBeside" w:vAnchor="text" w:hAnchor="text" w:xAlign="center" w:y="1"/>
        <w:shd w:val="clear" w:color="auto" w:fill="auto"/>
        <w:spacing w:line="200" w:lineRule="exact"/>
      </w:pPr>
      <w:r>
        <w:rPr>
          <w:rStyle w:val="7SimSun2"/>
        </w:rPr>
        <w:t>表</w:t>
      </w:r>
      <w:r>
        <w:t>9.3 set</w:t>
      </w:r>
      <w:r>
        <w:rPr>
          <w:rStyle w:val="7SimSun2"/>
        </w:rPr>
        <w:t>标签的属性</w:t>
      </w:r>
    </w:p>
    <w:tbl>
      <w:tblPr>
        <w:tblOverlap w:val="never"/>
        <w:tblW w:w="0" w:type="auto"/>
        <w:jc w:val="center"/>
        <w:tblLayout w:type="fixed"/>
        <w:tblCellMar>
          <w:left w:w="10" w:type="dxa"/>
          <w:right w:w="10" w:type="dxa"/>
        </w:tblCellMar>
        <w:tblLook w:val="04A0" w:firstRow="1" w:lastRow="0" w:firstColumn="1" w:lastColumn="0" w:noHBand="0" w:noVBand="1"/>
      </w:tblPr>
      <w:tblGrid>
        <w:gridCol w:w="1906"/>
        <w:gridCol w:w="1382"/>
        <w:gridCol w:w="6226"/>
      </w:tblGrid>
      <w:tr w:rsidR="00882A9D">
        <w:tblPrEx>
          <w:tblCellMar>
            <w:top w:w="0" w:type="dxa"/>
            <w:bottom w:w="0" w:type="dxa"/>
          </w:tblCellMar>
        </w:tblPrEx>
        <w:trPr>
          <w:trHeight w:hRule="exact" w:val="437"/>
          <w:jc w:val="center"/>
        </w:trPr>
        <w:tc>
          <w:tcPr>
            <w:tcW w:w="1906"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center"/>
            </w:pPr>
            <w:r>
              <w:rPr>
                <w:rStyle w:val="210pt2"/>
              </w:rPr>
              <w:t>属性</w:t>
            </w:r>
          </w:p>
        </w:tc>
        <w:tc>
          <w:tcPr>
            <w:tcW w:w="1382"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center"/>
            </w:pPr>
            <w:r>
              <w:rPr>
                <w:rStyle w:val="210pt2"/>
              </w:rPr>
              <w:t>类型</w:t>
            </w:r>
          </w:p>
        </w:tc>
        <w:tc>
          <w:tcPr>
            <w:tcW w:w="6226"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center"/>
            </w:pPr>
            <w:r>
              <w:rPr>
                <w:rStyle w:val="210pt2"/>
              </w:rPr>
              <w:t>描述</w:t>
            </w:r>
          </w:p>
        </w:tc>
      </w:tr>
      <w:tr w:rsidR="00882A9D">
        <w:tblPrEx>
          <w:tblCellMar>
            <w:top w:w="0" w:type="dxa"/>
            <w:bottom w:w="0" w:type="dxa"/>
          </w:tblCellMar>
        </w:tblPrEx>
        <w:trPr>
          <w:trHeight w:hRule="exact" w:val="394"/>
          <w:jc w:val="center"/>
        </w:trPr>
        <w:tc>
          <w:tcPr>
            <w:tcW w:w="1906" w:type="dxa"/>
            <w:tcBorders>
              <w:top w:val="single" w:sz="4" w:space="0" w:color="auto"/>
            </w:tcBorders>
            <w:shd w:val="clear" w:color="auto" w:fill="FFFFFF"/>
          </w:tcPr>
          <w:p w:rsidR="00882A9D" w:rsidRDefault="00466773">
            <w:pPr>
              <w:pStyle w:val="22"/>
              <w:framePr w:w="9514" w:wrap="notBeside" w:vAnchor="text" w:hAnchor="text" w:xAlign="center" w:y="1"/>
              <w:shd w:val="clear" w:color="auto" w:fill="auto"/>
              <w:spacing w:before="0" w:after="0" w:line="200" w:lineRule="exact"/>
              <w:ind w:left="180" w:firstLine="0"/>
              <w:jc w:val="left"/>
            </w:pPr>
            <w:r>
              <w:rPr>
                <w:rStyle w:val="2MicrosoftSansSerif3"/>
              </w:rPr>
              <w:t>value</w:t>
            </w:r>
            <w:r>
              <w:rPr>
                <w:rStyle w:val="210pt1"/>
                <w:lang w:val="en-US" w:eastAsia="en-US" w:bidi="en-US"/>
              </w:rPr>
              <w:t>+</w:t>
            </w:r>
          </w:p>
        </w:tc>
        <w:tc>
          <w:tcPr>
            <w:tcW w:w="1382" w:type="dxa"/>
            <w:tcBorders>
              <w:top w:val="single" w:sz="4" w:space="0" w:color="auto"/>
              <w:left w:val="single" w:sz="4" w:space="0" w:color="auto"/>
            </w:tcBorders>
            <w:shd w:val="clear" w:color="auto" w:fill="FFFFFF"/>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1"/>
              </w:rPr>
              <w:t>对象</w:t>
            </w:r>
          </w:p>
        </w:tc>
        <w:tc>
          <w:tcPr>
            <w:tcW w:w="6226" w:type="dxa"/>
            <w:tcBorders>
              <w:top w:val="single" w:sz="4" w:space="0" w:color="auto"/>
              <w:left w:val="single" w:sz="4" w:space="0" w:color="auto"/>
            </w:tcBorders>
            <w:shd w:val="clear" w:color="auto" w:fill="FFFFFF"/>
          </w:tcPr>
          <w:p w:rsidR="00882A9D" w:rsidRDefault="00466773">
            <w:pPr>
              <w:pStyle w:val="22"/>
              <w:framePr w:w="9514" w:wrap="notBeside" w:vAnchor="text" w:hAnchor="text" w:xAlign="center" w:y="1"/>
              <w:shd w:val="clear" w:color="auto" w:fill="auto"/>
              <w:spacing w:before="0" w:after="0" w:line="200" w:lineRule="exact"/>
              <w:ind w:firstLine="0"/>
              <w:jc w:val="both"/>
            </w:pPr>
            <w:r>
              <w:rPr>
                <w:rStyle w:val="210pt1"/>
              </w:rPr>
              <w:t>要创建的</w:t>
            </w:r>
            <w:r>
              <w:rPr>
                <w:rStyle w:val="210pt2"/>
              </w:rPr>
              <w:t>字符串</w:t>
            </w:r>
            <w:r>
              <w:rPr>
                <w:rStyle w:val="210pt1"/>
              </w:rPr>
              <w:t>，或者要引用的有界对象，或者新的属性值</w:t>
            </w:r>
          </w:p>
        </w:tc>
      </w:tr>
      <w:tr w:rsidR="00882A9D">
        <w:tblPrEx>
          <w:tblCellMar>
            <w:top w:w="0" w:type="dxa"/>
            <w:bottom w:w="0" w:type="dxa"/>
          </w:tblCellMar>
        </w:tblPrEx>
        <w:trPr>
          <w:trHeight w:hRule="exact" w:val="394"/>
          <w:jc w:val="center"/>
        </w:trPr>
        <w:tc>
          <w:tcPr>
            <w:tcW w:w="1906"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left="180" w:firstLine="0"/>
              <w:jc w:val="left"/>
            </w:pPr>
            <w:r>
              <w:rPr>
                <w:rStyle w:val="2MicrosoftSansSerif3"/>
              </w:rPr>
              <w:t>var</w:t>
            </w:r>
          </w:p>
        </w:tc>
        <w:tc>
          <w:tcPr>
            <w:tcW w:w="1382"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1"/>
              </w:rPr>
              <w:t>字符串</w:t>
            </w:r>
          </w:p>
        </w:tc>
        <w:tc>
          <w:tcPr>
            <w:tcW w:w="6226"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both"/>
            </w:pPr>
            <w:r>
              <w:rPr>
                <w:rStyle w:val="210pt1"/>
              </w:rPr>
              <w:t>要创建的有界变量</w:t>
            </w:r>
          </w:p>
        </w:tc>
      </w:tr>
      <w:tr w:rsidR="00882A9D">
        <w:tblPrEx>
          <w:tblCellMar>
            <w:top w:w="0" w:type="dxa"/>
            <w:bottom w:w="0" w:type="dxa"/>
          </w:tblCellMar>
        </w:tblPrEx>
        <w:trPr>
          <w:trHeight w:hRule="exact" w:val="389"/>
          <w:jc w:val="center"/>
        </w:trPr>
        <w:tc>
          <w:tcPr>
            <w:tcW w:w="1906" w:type="dxa"/>
            <w:tcBorders>
              <w:top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left="180" w:firstLine="0"/>
              <w:jc w:val="left"/>
            </w:pPr>
            <w:r>
              <w:rPr>
                <w:rStyle w:val="2MicrosoftSansSerif3"/>
              </w:rPr>
              <w:t>scope</w:t>
            </w:r>
          </w:p>
        </w:tc>
        <w:tc>
          <w:tcPr>
            <w:tcW w:w="1382"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1"/>
              </w:rPr>
              <w:t>字符串</w:t>
            </w:r>
          </w:p>
        </w:tc>
        <w:tc>
          <w:tcPr>
            <w:tcW w:w="6226"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00" w:lineRule="exact"/>
              <w:ind w:firstLine="0"/>
              <w:jc w:val="both"/>
            </w:pPr>
            <w:r>
              <w:rPr>
                <w:rStyle w:val="210pt1"/>
              </w:rPr>
              <w:t>新创建的有界变量的范围</w:t>
            </w:r>
          </w:p>
        </w:tc>
      </w:tr>
      <w:tr w:rsidR="00882A9D">
        <w:tblPrEx>
          <w:tblCellMar>
            <w:top w:w="0" w:type="dxa"/>
            <w:bottom w:w="0" w:type="dxa"/>
          </w:tblCellMar>
        </w:tblPrEx>
        <w:trPr>
          <w:trHeight w:hRule="exact" w:val="658"/>
          <w:jc w:val="center"/>
        </w:trPr>
        <w:tc>
          <w:tcPr>
            <w:tcW w:w="1906"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left="180" w:firstLine="0"/>
              <w:jc w:val="left"/>
            </w:pPr>
            <w:r>
              <w:rPr>
                <w:rStyle w:val="2MicrosoftSansSerif3"/>
              </w:rPr>
              <w:t>target</w:t>
            </w:r>
            <w:r>
              <w:rPr>
                <w:rStyle w:val="210pt1"/>
                <w:lang w:val="en-US" w:eastAsia="en-US" w:bidi="en-US"/>
              </w:rPr>
              <w:t>+</w:t>
            </w:r>
          </w:p>
        </w:tc>
        <w:tc>
          <w:tcPr>
            <w:tcW w:w="1382"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1"/>
              </w:rPr>
              <w:t>对象</w:t>
            </w:r>
          </w:p>
        </w:tc>
        <w:tc>
          <w:tcPr>
            <w:tcW w:w="6226"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45" w:lineRule="exact"/>
              <w:ind w:firstLine="0"/>
              <w:jc w:val="both"/>
            </w:pPr>
            <w:r>
              <w:rPr>
                <w:rStyle w:val="210pt1"/>
              </w:rPr>
              <w:t>其属性要被赋新值的有界对象；这必须是一个</w:t>
            </w:r>
            <w:r>
              <w:rPr>
                <w:rStyle w:val="2MicrosoftSansSerif3"/>
              </w:rPr>
              <w:t>JavaBeans</w:t>
            </w:r>
            <w:r>
              <w:rPr>
                <w:rStyle w:val="210pt1"/>
              </w:rPr>
              <w:t>实例或者</w:t>
            </w:r>
            <w:r>
              <w:rPr>
                <w:rStyle w:val="210pt1"/>
              </w:rPr>
              <w:t xml:space="preserve"> </w:t>
            </w:r>
            <w:r>
              <w:rPr>
                <w:rStyle w:val="2MicrosoftSansSerif3"/>
              </w:rPr>
              <w:t>java</w:t>
            </w:r>
            <w:r>
              <w:rPr>
                <w:rStyle w:val="210pt1"/>
                <w:lang w:val="en-US" w:eastAsia="en-US" w:bidi="en-US"/>
              </w:rPr>
              <w:t>.</w:t>
            </w:r>
            <w:r>
              <w:rPr>
                <w:rStyle w:val="2MicrosoftSansSerif3"/>
              </w:rPr>
              <w:t>util.Map</w:t>
            </w:r>
            <w:r>
              <w:rPr>
                <w:rStyle w:val="210pt1"/>
                <w:lang w:val="en-US" w:eastAsia="en-US" w:bidi="en-US"/>
              </w:rPr>
              <w:t xml:space="preserve"> </w:t>
            </w:r>
            <w:r>
              <w:rPr>
                <w:rStyle w:val="210pt1"/>
              </w:rPr>
              <w:t>对象</w:t>
            </w:r>
          </w:p>
        </w:tc>
      </w:tr>
      <w:tr w:rsidR="00882A9D">
        <w:tblPrEx>
          <w:tblCellMar>
            <w:top w:w="0" w:type="dxa"/>
            <w:bottom w:w="0" w:type="dxa"/>
          </w:tblCellMar>
        </w:tblPrEx>
        <w:trPr>
          <w:trHeight w:hRule="exact" w:val="408"/>
          <w:jc w:val="center"/>
        </w:trPr>
        <w:tc>
          <w:tcPr>
            <w:tcW w:w="1906" w:type="dxa"/>
            <w:tcBorders>
              <w:top w:val="single" w:sz="4" w:space="0" w:color="auto"/>
              <w:bottom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left="180" w:firstLine="0"/>
              <w:jc w:val="left"/>
            </w:pPr>
            <w:r>
              <w:rPr>
                <w:rStyle w:val="2MicrosoftSansSerif3"/>
              </w:rPr>
              <w:t>property</w:t>
            </w:r>
            <w:r>
              <w:rPr>
                <w:rStyle w:val="210pt1"/>
                <w:lang w:val="en-US" w:eastAsia="en-US" w:bidi="en-US"/>
              </w:rPr>
              <w:t>+</w:t>
            </w:r>
          </w:p>
        </w:tc>
        <w:tc>
          <w:tcPr>
            <w:tcW w:w="1382" w:type="dxa"/>
            <w:tcBorders>
              <w:top w:val="single" w:sz="4" w:space="0" w:color="auto"/>
              <w:left w:val="single" w:sz="4" w:space="0" w:color="auto"/>
              <w:bottom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1"/>
              </w:rPr>
              <w:t>字符串</w:t>
            </w:r>
          </w:p>
        </w:tc>
        <w:tc>
          <w:tcPr>
            <w:tcW w:w="6226" w:type="dxa"/>
            <w:tcBorders>
              <w:top w:val="single" w:sz="4" w:space="0" w:color="auto"/>
              <w:left w:val="single" w:sz="4" w:space="0" w:color="auto"/>
              <w:bottom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both"/>
            </w:pPr>
            <w:r>
              <w:rPr>
                <w:rStyle w:val="210pt1"/>
              </w:rPr>
              <w:t>要被赋新值的属性名称</w:t>
            </w:r>
          </w:p>
        </w:tc>
      </w:tr>
    </w:tbl>
    <w:p w:rsidR="00882A9D" w:rsidRDefault="00882A9D">
      <w:pPr>
        <w:framePr w:w="9514" w:wrap="notBeside" w:vAnchor="text" w:hAnchor="text" w:xAlign="center" w:y="1"/>
        <w:rPr>
          <w:sz w:val="2"/>
          <w:szCs w:val="2"/>
        </w:rPr>
      </w:pPr>
    </w:p>
    <w:p w:rsidR="00882A9D" w:rsidRDefault="00882A9D">
      <w:pPr>
        <w:rPr>
          <w:sz w:val="2"/>
          <w:szCs w:val="2"/>
        </w:rPr>
      </w:pPr>
    </w:p>
    <w:p w:rsidR="00882A9D" w:rsidRDefault="00466773">
      <w:pPr>
        <w:pStyle w:val="520"/>
        <w:keepNext/>
        <w:keepLines/>
        <w:numPr>
          <w:ilvl w:val="0"/>
          <w:numId w:val="110"/>
        </w:numPr>
        <w:shd w:val="clear" w:color="auto" w:fill="auto"/>
        <w:tabs>
          <w:tab w:val="left" w:pos="1558"/>
        </w:tabs>
        <w:spacing w:before="269" w:after="206" w:line="300" w:lineRule="exact"/>
        <w:ind w:left="540"/>
      </w:pPr>
      <w:bookmarkStart w:id="433" w:name="bookmark433"/>
      <w:r>
        <w:t xml:space="preserve">remove </w:t>
      </w:r>
      <w:r>
        <w:rPr>
          <w:rStyle w:val="52SimSun3"/>
        </w:rPr>
        <w:t>标签</w:t>
      </w:r>
      <w:bookmarkEnd w:id="433"/>
    </w:p>
    <w:p w:rsidR="00882A9D" w:rsidRDefault="00466773">
      <w:pPr>
        <w:pStyle w:val="61"/>
        <w:keepNext/>
        <w:keepLines/>
        <w:shd w:val="clear" w:color="auto" w:fill="auto"/>
        <w:spacing w:before="0" w:after="166" w:line="220" w:lineRule="exact"/>
        <w:ind w:left="540" w:firstLine="0"/>
        <w:jc w:val="both"/>
      </w:pPr>
      <w:bookmarkStart w:id="434" w:name="bookmark434"/>
      <w:r>
        <w:rPr>
          <w:rStyle w:val="6ArialUnicodeMS"/>
        </w:rPr>
        <w:t>remove</w:t>
      </w:r>
      <w:r>
        <w:t>标签用于删除有界变量，其语法如下：</w:t>
      </w:r>
      <w:bookmarkEnd w:id="434"/>
    </w:p>
    <w:p w:rsidR="00882A9D" w:rsidRDefault="00466773">
      <w:pPr>
        <w:pStyle w:val="360"/>
        <w:shd w:val="clear" w:color="auto" w:fill="auto"/>
        <w:spacing w:before="0" w:line="200" w:lineRule="exact"/>
        <w:ind w:left="540"/>
        <w:jc w:val="both"/>
      </w:pPr>
      <w:r>
        <w:t>&lt;c: remove var=" varNa/ne"</w:t>
      </w:r>
    </w:p>
    <w:p w:rsidR="00882A9D" w:rsidRDefault="00466773">
      <w:pPr>
        <w:pStyle w:val="360"/>
        <w:shd w:val="clear" w:color="auto" w:fill="auto"/>
        <w:spacing w:before="0" w:after="89" w:line="200" w:lineRule="exact"/>
        <w:ind w:left="1540"/>
      </w:pPr>
      <w:r>
        <w:t>[scope=</w:t>
      </w:r>
      <w:r>
        <w:rPr>
          <w:vertAlign w:val="superscript"/>
        </w:rPr>
        <w:t>n</w:t>
      </w:r>
      <w:r>
        <w:t xml:space="preserve">{page|request|session </w:t>
      </w:r>
      <w:r>
        <w:rPr>
          <w:rStyle w:val="36SimSun"/>
          <w:lang w:val="zh-TW" w:eastAsia="zh-TW" w:bidi="zh-TW"/>
        </w:rPr>
        <w:t>丨</w:t>
      </w:r>
      <w:r>
        <w:rPr>
          <w:lang w:val="zh-TW" w:eastAsia="zh-TW" w:bidi="zh-TW"/>
        </w:rPr>
        <w:t xml:space="preserve"> </w:t>
      </w:r>
      <w:r>
        <w:t>application}"]/&gt;</w:t>
      </w:r>
    </w:p>
    <w:p w:rsidR="00882A9D" w:rsidRDefault="00466773">
      <w:pPr>
        <w:pStyle w:val="61"/>
        <w:keepNext/>
        <w:keepLines/>
        <w:shd w:val="clear" w:color="auto" w:fill="auto"/>
        <w:spacing w:before="0" w:after="0" w:line="403" w:lineRule="exact"/>
        <w:ind w:firstLine="540"/>
        <w:jc w:val="left"/>
      </w:pPr>
      <w:bookmarkStart w:id="435" w:name="bookmark435"/>
      <w:r>
        <w:t>注意，有界变量引用的对象不能删除。因此，如果另一个有界对象也引用了同一个对象，</w:t>
      </w:r>
      <w:r>
        <w:t xml:space="preserve"> </w:t>
      </w:r>
      <w:r>
        <w:t>仍然可以通过另一个有界变量访问该对象。</w:t>
      </w:r>
      <w:bookmarkEnd w:id="435"/>
    </w:p>
    <w:p w:rsidR="00882A9D" w:rsidRDefault="00466773">
      <w:pPr>
        <w:pStyle w:val="61"/>
        <w:keepNext/>
        <w:keepLines/>
        <w:shd w:val="clear" w:color="auto" w:fill="auto"/>
        <w:spacing w:before="0" w:after="0" w:line="220" w:lineRule="exact"/>
        <w:ind w:left="540" w:firstLine="0"/>
        <w:jc w:val="both"/>
      </w:pPr>
      <w:bookmarkStart w:id="436" w:name="bookmark436"/>
      <w:r>
        <w:rPr>
          <w:rStyle w:val="6ArialUnicodeMS"/>
        </w:rPr>
        <w:t>remove</w:t>
      </w:r>
      <w:r>
        <w:t>标签的属性见表</w:t>
      </w:r>
      <w:r>
        <w:t>9.4</w:t>
      </w:r>
      <w:r>
        <w:t>。</w:t>
      </w:r>
      <w:bookmarkEnd w:id="436"/>
    </w:p>
    <w:tbl>
      <w:tblPr>
        <w:tblOverlap w:val="never"/>
        <w:tblW w:w="0" w:type="auto"/>
        <w:jc w:val="center"/>
        <w:tblLayout w:type="fixed"/>
        <w:tblCellMar>
          <w:left w:w="10" w:type="dxa"/>
          <w:right w:w="10" w:type="dxa"/>
        </w:tblCellMar>
        <w:tblLook w:val="04A0" w:firstRow="1" w:lastRow="0" w:firstColumn="1" w:lastColumn="0" w:noHBand="0" w:noVBand="1"/>
      </w:tblPr>
      <w:tblGrid>
        <w:gridCol w:w="3187"/>
        <w:gridCol w:w="3144"/>
        <w:gridCol w:w="3168"/>
      </w:tblGrid>
      <w:tr w:rsidR="00882A9D">
        <w:tblPrEx>
          <w:tblCellMar>
            <w:top w:w="0" w:type="dxa"/>
            <w:bottom w:w="0" w:type="dxa"/>
          </w:tblCellMar>
        </w:tblPrEx>
        <w:trPr>
          <w:trHeight w:hRule="exact" w:val="379"/>
          <w:jc w:val="center"/>
        </w:trPr>
        <w:tc>
          <w:tcPr>
            <w:tcW w:w="9499" w:type="dxa"/>
            <w:gridSpan w:val="3"/>
            <w:shd w:val="clear" w:color="auto" w:fill="FFFFFF"/>
          </w:tcPr>
          <w:p w:rsidR="00882A9D" w:rsidRDefault="00466773">
            <w:pPr>
              <w:pStyle w:val="22"/>
              <w:framePr w:w="9499" w:wrap="notBeside" w:vAnchor="text" w:hAnchor="text" w:xAlign="center" w:y="1"/>
              <w:shd w:val="clear" w:color="auto" w:fill="auto"/>
              <w:spacing w:before="0" w:after="0" w:line="200" w:lineRule="exact"/>
              <w:ind w:firstLine="0"/>
              <w:jc w:val="center"/>
            </w:pPr>
            <w:r>
              <w:rPr>
                <w:rStyle w:val="210pt2"/>
              </w:rPr>
              <w:t>表</w:t>
            </w:r>
            <w:r>
              <w:rPr>
                <w:rStyle w:val="2Arial2"/>
              </w:rPr>
              <w:t>9.4 remove</w:t>
            </w:r>
            <w:r>
              <w:rPr>
                <w:rStyle w:val="210pt2"/>
              </w:rPr>
              <w:t>标签的属性</w:t>
            </w:r>
          </w:p>
        </w:tc>
      </w:tr>
      <w:tr w:rsidR="00882A9D">
        <w:tblPrEx>
          <w:tblCellMar>
            <w:top w:w="0" w:type="dxa"/>
            <w:bottom w:w="0" w:type="dxa"/>
          </w:tblCellMar>
        </w:tblPrEx>
        <w:trPr>
          <w:trHeight w:hRule="exact" w:val="427"/>
          <w:jc w:val="center"/>
        </w:trPr>
        <w:tc>
          <w:tcPr>
            <w:tcW w:w="3187" w:type="dxa"/>
            <w:tcBorders>
              <w:top w:val="single" w:sz="4" w:space="0" w:color="auto"/>
            </w:tcBorders>
            <w:shd w:val="clear" w:color="auto" w:fill="FFFFFF"/>
            <w:vAlign w:val="center"/>
          </w:tcPr>
          <w:p w:rsidR="00882A9D" w:rsidRDefault="00466773">
            <w:pPr>
              <w:pStyle w:val="22"/>
              <w:framePr w:w="9499" w:wrap="notBeside" w:vAnchor="text" w:hAnchor="text" w:xAlign="center" w:y="1"/>
              <w:shd w:val="clear" w:color="auto" w:fill="auto"/>
              <w:spacing w:before="0" w:after="0" w:line="200" w:lineRule="exact"/>
              <w:ind w:firstLine="0"/>
              <w:jc w:val="center"/>
            </w:pPr>
            <w:r>
              <w:rPr>
                <w:rStyle w:val="210pt2"/>
              </w:rPr>
              <w:t>属性</w:t>
            </w:r>
          </w:p>
        </w:tc>
        <w:tc>
          <w:tcPr>
            <w:tcW w:w="3144" w:type="dxa"/>
            <w:tcBorders>
              <w:top w:val="single" w:sz="4" w:space="0" w:color="auto"/>
              <w:left w:val="single" w:sz="4" w:space="0" w:color="auto"/>
            </w:tcBorders>
            <w:shd w:val="clear" w:color="auto" w:fill="FFFFFF"/>
            <w:vAlign w:val="center"/>
          </w:tcPr>
          <w:p w:rsidR="00882A9D" w:rsidRDefault="00466773">
            <w:pPr>
              <w:pStyle w:val="22"/>
              <w:framePr w:w="9499" w:wrap="notBeside" w:vAnchor="text" w:hAnchor="text" w:xAlign="center" w:y="1"/>
              <w:shd w:val="clear" w:color="auto" w:fill="auto"/>
              <w:spacing w:before="0" w:after="0" w:line="200" w:lineRule="exact"/>
              <w:ind w:firstLine="0"/>
              <w:jc w:val="center"/>
            </w:pPr>
            <w:r>
              <w:rPr>
                <w:rStyle w:val="210pt2"/>
              </w:rPr>
              <w:t>类型</w:t>
            </w:r>
          </w:p>
        </w:tc>
        <w:tc>
          <w:tcPr>
            <w:tcW w:w="3168" w:type="dxa"/>
            <w:tcBorders>
              <w:top w:val="single" w:sz="4" w:space="0" w:color="auto"/>
              <w:left w:val="single" w:sz="4" w:space="0" w:color="auto"/>
            </w:tcBorders>
            <w:shd w:val="clear" w:color="auto" w:fill="FFFFFF"/>
            <w:vAlign w:val="center"/>
          </w:tcPr>
          <w:p w:rsidR="00882A9D" w:rsidRDefault="00466773">
            <w:pPr>
              <w:pStyle w:val="22"/>
              <w:framePr w:w="9499" w:wrap="notBeside" w:vAnchor="text" w:hAnchor="text" w:xAlign="center" w:y="1"/>
              <w:shd w:val="clear" w:color="auto" w:fill="auto"/>
              <w:spacing w:before="0" w:after="0" w:line="200" w:lineRule="exact"/>
              <w:ind w:firstLine="0"/>
              <w:jc w:val="center"/>
            </w:pPr>
            <w:r>
              <w:rPr>
                <w:rStyle w:val="210pt2"/>
              </w:rPr>
              <w:t>描述</w:t>
            </w:r>
          </w:p>
        </w:tc>
      </w:tr>
      <w:tr w:rsidR="00882A9D">
        <w:tblPrEx>
          <w:tblCellMar>
            <w:top w:w="0" w:type="dxa"/>
            <w:bottom w:w="0" w:type="dxa"/>
          </w:tblCellMar>
        </w:tblPrEx>
        <w:trPr>
          <w:trHeight w:hRule="exact" w:val="394"/>
          <w:jc w:val="center"/>
        </w:trPr>
        <w:tc>
          <w:tcPr>
            <w:tcW w:w="3187" w:type="dxa"/>
            <w:tcBorders>
              <w:top w:val="single" w:sz="4" w:space="0" w:color="auto"/>
            </w:tcBorders>
            <w:shd w:val="clear" w:color="auto" w:fill="FFFFFF"/>
            <w:vAlign w:val="center"/>
          </w:tcPr>
          <w:p w:rsidR="00882A9D" w:rsidRDefault="00466773">
            <w:pPr>
              <w:pStyle w:val="22"/>
              <w:framePr w:w="9499" w:wrap="notBeside" w:vAnchor="text" w:hAnchor="text" w:xAlign="center" w:y="1"/>
              <w:shd w:val="clear" w:color="auto" w:fill="auto"/>
              <w:spacing w:before="0" w:after="0" w:line="190" w:lineRule="exact"/>
              <w:ind w:left="180" w:firstLine="0"/>
              <w:jc w:val="left"/>
            </w:pPr>
            <w:r>
              <w:rPr>
                <w:rStyle w:val="2MicrosoftSansSerif"/>
              </w:rPr>
              <w:t>var</w:t>
            </w:r>
          </w:p>
        </w:tc>
        <w:tc>
          <w:tcPr>
            <w:tcW w:w="3144" w:type="dxa"/>
            <w:tcBorders>
              <w:top w:val="single" w:sz="4" w:space="0" w:color="auto"/>
              <w:left w:val="single" w:sz="4" w:space="0" w:color="auto"/>
            </w:tcBorders>
            <w:shd w:val="clear" w:color="auto" w:fill="FFFFFF"/>
            <w:vAlign w:val="center"/>
          </w:tcPr>
          <w:p w:rsidR="00882A9D" w:rsidRDefault="00466773">
            <w:pPr>
              <w:pStyle w:val="22"/>
              <w:framePr w:w="9499" w:wrap="notBeside" w:vAnchor="text" w:hAnchor="text" w:xAlign="center" w:y="1"/>
              <w:shd w:val="clear" w:color="auto" w:fill="auto"/>
              <w:spacing w:before="0" w:after="0" w:line="200" w:lineRule="exact"/>
              <w:ind w:firstLine="0"/>
              <w:jc w:val="left"/>
            </w:pPr>
            <w:r>
              <w:rPr>
                <w:rStyle w:val="210pt2"/>
              </w:rPr>
              <w:t>字符串</w:t>
            </w:r>
          </w:p>
        </w:tc>
        <w:tc>
          <w:tcPr>
            <w:tcW w:w="3168" w:type="dxa"/>
            <w:tcBorders>
              <w:top w:val="single" w:sz="4" w:space="0" w:color="auto"/>
              <w:left w:val="single" w:sz="4" w:space="0" w:color="auto"/>
            </w:tcBorders>
            <w:shd w:val="clear" w:color="auto" w:fill="FFFFFF"/>
            <w:vAlign w:val="center"/>
          </w:tcPr>
          <w:p w:rsidR="00882A9D" w:rsidRDefault="00466773">
            <w:pPr>
              <w:pStyle w:val="22"/>
              <w:framePr w:w="9499" w:wrap="notBeside" w:vAnchor="text" w:hAnchor="text" w:xAlign="center" w:y="1"/>
              <w:shd w:val="clear" w:color="auto" w:fill="auto"/>
              <w:spacing w:before="0" w:after="0" w:line="200" w:lineRule="exact"/>
              <w:ind w:firstLine="0"/>
              <w:jc w:val="left"/>
            </w:pPr>
            <w:r>
              <w:rPr>
                <w:rStyle w:val="210pt2"/>
              </w:rPr>
              <w:t>要删除的有界变量的名称</w:t>
            </w:r>
          </w:p>
        </w:tc>
      </w:tr>
      <w:tr w:rsidR="00882A9D">
        <w:tblPrEx>
          <w:tblCellMar>
            <w:top w:w="0" w:type="dxa"/>
            <w:bottom w:w="0" w:type="dxa"/>
          </w:tblCellMar>
        </w:tblPrEx>
        <w:trPr>
          <w:trHeight w:hRule="exact" w:val="408"/>
          <w:jc w:val="center"/>
        </w:trPr>
        <w:tc>
          <w:tcPr>
            <w:tcW w:w="3187" w:type="dxa"/>
            <w:tcBorders>
              <w:top w:val="single" w:sz="4" w:space="0" w:color="auto"/>
              <w:bottom w:val="single" w:sz="4" w:space="0" w:color="auto"/>
            </w:tcBorders>
            <w:shd w:val="clear" w:color="auto" w:fill="FFFFFF"/>
            <w:vAlign w:val="center"/>
          </w:tcPr>
          <w:p w:rsidR="00882A9D" w:rsidRDefault="00466773">
            <w:pPr>
              <w:pStyle w:val="22"/>
              <w:framePr w:w="9499" w:wrap="notBeside" w:vAnchor="text" w:hAnchor="text" w:xAlign="center" w:y="1"/>
              <w:shd w:val="clear" w:color="auto" w:fill="auto"/>
              <w:spacing w:before="0" w:after="0" w:line="190" w:lineRule="exact"/>
              <w:ind w:left="180" w:firstLine="0"/>
              <w:jc w:val="left"/>
            </w:pPr>
            <w:r>
              <w:rPr>
                <w:rStyle w:val="2MicrosoftSansSerif"/>
              </w:rPr>
              <w:t>scope</w:t>
            </w:r>
          </w:p>
        </w:tc>
        <w:tc>
          <w:tcPr>
            <w:tcW w:w="3144" w:type="dxa"/>
            <w:tcBorders>
              <w:top w:val="single" w:sz="4" w:space="0" w:color="auto"/>
              <w:left w:val="single" w:sz="4" w:space="0" w:color="auto"/>
              <w:bottom w:val="single" w:sz="4" w:space="0" w:color="auto"/>
            </w:tcBorders>
            <w:shd w:val="clear" w:color="auto" w:fill="FFFFFF"/>
            <w:vAlign w:val="center"/>
          </w:tcPr>
          <w:p w:rsidR="00882A9D" w:rsidRDefault="00466773">
            <w:pPr>
              <w:pStyle w:val="22"/>
              <w:framePr w:w="9499" w:wrap="notBeside" w:vAnchor="text" w:hAnchor="text" w:xAlign="center" w:y="1"/>
              <w:shd w:val="clear" w:color="auto" w:fill="auto"/>
              <w:spacing w:before="0" w:after="0" w:line="200" w:lineRule="exact"/>
              <w:ind w:firstLine="0"/>
              <w:jc w:val="left"/>
            </w:pPr>
            <w:r>
              <w:rPr>
                <w:rStyle w:val="210pt2"/>
              </w:rPr>
              <w:t>字符串</w:t>
            </w:r>
          </w:p>
        </w:tc>
        <w:tc>
          <w:tcPr>
            <w:tcW w:w="3168" w:type="dxa"/>
            <w:tcBorders>
              <w:top w:val="single" w:sz="4" w:space="0" w:color="auto"/>
              <w:left w:val="single" w:sz="4" w:space="0" w:color="auto"/>
              <w:bottom w:val="single" w:sz="4" w:space="0" w:color="auto"/>
            </w:tcBorders>
            <w:shd w:val="clear" w:color="auto" w:fill="FFFFFF"/>
            <w:vAlign w:val="center"/>
          </w:tcPr>
          <w:p w:rsidR="00882A9D" w:rsidRDefault="00466773">
            <w:pPr>
              <w:pStyle w:val="22"/>
              <w:framePr w:w="9499" w:wrap="notBeside" w:vAnchor="text" w:hAnchor="text" w:xAlign="center" w:y="1"/>
              <w:shd w:val="clear" w:color="auto" w:fill="auto"/>
              <w:spacing w:before="0" w:after="0" w:line="200" w:lineRule="exact"/>
              <w:ind w:firstLine="0"/>
              <w:jc w:val="left"/>
            </w:pPr>
            <w:r>
              <w:rPr>
                <w:rStyle w:val="210pt2"/>
              </w:rPr>
              <w:t>要删除的有界变量的范围</w:t>
            </w:r>
          </w:p>
        </w:tc>
      </w:tr>
    </w:tbl>
    <w:p w:rsidR="00882A9D" w:rsidRDefault="00466773">
      <w:pPr>
        <w:pStyle w:val="5a"/>
        <w:framePr w:w="9499" w:wrap="notBeside" w:vAnchor="text" w:hAnchor="text" w:xAlign="center" w:y="1"/>
        <w:shd w:val="clear" w:color="auto" w:fill="auto"/>
        <w:spacing w:after="185" w:line="220" w:lineRule="exact"/>
      </w:pPr>
      <w:r>
        <w:t>举个例子，下面的</w:t>
      </w:r>
      <w:r>
        <w:rPr>
          <w:rStyle w:val="5ArialUnicodeMS"/>
        </w:rPr>
        <w:t>remove</w:t>
      </w:r>
      <w:r>
        <w:t>标签删除了页面范围的变量</w:t>
      </w:r>
      <w:r>
        <w:rPr>
          <w:rStyle w:val="5ArialUnicodeMS"/>
        </w:rPr>
        <w:t>job</w:t>
      </w:r>
      <w:r>
        <w:rPr>
          <w:lang w:val="en-US" w:eastAsia="en-US" w:bidi="en-US"/>
        </w:rPr>
        <w:t>。</w:t>
      </w:r>
    </w:p>
    <w:p w:rsidR="00882A9D" w:rsidRDefault="00466773">
      <w:pPr>
        <w:pStyle w:val="114"/>
        <w:framePr w:w="9499" w:wrap="notBeside" w:vAnchor="text" w:hAnchor="text" w:xAlign="center" w:y="1"/>
        <w:shd w:val="clear" w:color="auto" w:fill="auto"/>
        <w:spacing w:before="0" w:line="200" w:lineRule="exact"/>
      </w:pPr>
      <w:r>
        <w:t>&lt;c: remove var=</w:t>
      </w:r>
      <w:r>
        <w:rPr>
          <w:vertAlign w:val="superscript"/>
        </w:rPr>
        <w:t>,,</w:t>
      </w:r>
      <w:r>
        <w:t>job</w:t>
      </w:r>
      <w:r>
        <w:rPr>
          <w:vertAlign w:val="superscript"/>
        </w:rPr>
        <w:t>M</w:t>
      </w:r>
      <w:r>
        <w:t xml:space="preserve"> scope=</w:t>
      </w:r>
      <w:r>
        <w:rPr>
          <w:vertAlign w:val="superscript"/>
        </w:rPr>
        <w:t>,,</w:t>
      </w:r>
      <w:r>
        <w:t>page</w:t>
      </w:r>
      <w:r>
        <w:rPr>
          <w:vertAlign w:val="superscript"/>
        </w:rPr>
        <w:t>n</w:t>
      </w:r>
      <w:r>
        <w:t>/&gt;</w:t>
      </w:r>
    </w:p>
    <w:p w:rsidR="00882A9D" w:rsidRDefault="00882A9D">
      <w:pPr>
        <w:framePr w:w="9499" w:wrap="notBeside" w:vAnchor="text" w:hAnchor="text" w:xAlign="center" w:y="1"/>
        <w:rPr>
          <w:sz w:val="2"/>
          <w:szCs w:val="2"/>
        </w:rPr>
      </w:pPr>
    </w:p>
    <w:p w:rsidR="00882A9D" w:rsidRDefault="00882A9D">
      <w:pPr>
        <w:rPr>
          <w:sz w:val="2"/>
          <w:szCs w:val="2"/>
        </w:rPr>
      </w:pPr>
    </w:p>
    <w:p w:rsidR="00882A9D" w:rsidRDefault="00466773">
      <w:pPr>
        <w:pStyle w:val="320"/>
        <w:keepNext/>
        <w:keepLines/>
        <w:shd w:val="clear" w:color="auto" w:fill="auto"/>
        <w:spacing w:before="324" w:after="351" w:line="360" w:lineRule="exact"/>
      </w:pPr>
      <w:bookmarkStart w:id="437" w:name="bookmark437"/>
      <w:r>
        <w:rPr>
          <w:rStyle w:val="32TimesNewRoman0"/>
          <w:rFonts w:eastAsia="宋体"/>
        </w:rPr>
        <w:t>9.4</w:t>
      </w:r>
      <w:r>
        <w:t>条件行为</w:t>
      </w:r>
      <w:bookmarkEnd w:id="437"/>
    </w:p>
    <w:p w:rsidR="00882A9D" w:rsidRDefault="00466773">
      <w:pPr>
        <w:pStyle w:val="22"/>
        <w:shd w:val="clear" w:color="auto" w:fill="auto"/>
        <w:spacing w:before="0" w:after="203" w:line="398" w:lineRule="exact"/>
        <w:ind w:firstLine="520"/>
        <w:jc w:val="both"/>
      </w:pPr>
      <w:r>
        <w:t>条件行为用于处理页面输出取决于特定输入值的情况，这在</w:t>
      </w:r>
      <w:r>
        <w:rPr>
          <w:rStyle w:val="2ArialUnicodeMS"/>
        </w:rPr>
        <w:t>Java</w:t>
      </w:r>
      <w:r>
        <w:t>中是利用</w:t>
      </w:r>
      <w:r>
        <w:rPr>
          <w:rStyle w:val="2ArialUnicodeMS"/>
        </w:rPr>
        <w:t>if</w:t>
      </w:r>
      <w:r>
        <w:rPr>
          <w:lang w:val="en-US" w:eastAsia="en-US" w:bidi="en-US"/>
        </w:rPr>
        <w:t>、</w:t>
      </w:r>
      <w:r>
        <w:rPr>
          <w:rStyle w:val="2ArialUnicodeMS"/>
        </w:rPr>
        <w:t>if</w:t>
      </w:r>
      <w:r>
        <w:rPr>
          <w:rStyle w:val="2ArialUnicodeMS"/>
          <w:lang w:val="zh-TW" w:eastAsia="zh-TW" w:bidi="zh-TW"/>
        </w:rPr>
        <w:t>…</w:t>
      </w:r>
      <w:r>
        <w:rPr>
          <w:rStyle w:val="2ArialUnicodeMS"/>
        </w:rPr>
        <w:t xml:space="preserve">else </w:t>
      </w:r>
      <w:r>
        <w:t>和</w:t>
      </w:r>
      <w:r>
        <w:rPr>
          <w:rStyle w:val="2ArialUnicodeMS"/>
        </w:rPr>
        <w:t>switch</w:t>
      </w:r>
      <w:r>
        <w:t>声明解决的。</w:t>
      </w:r>
    </w:p>
    <w:p w:rsidR="00882A9D" w:rsidRDefault="00466773">
      <w:pPr>
        <w:pStyle w:val="22"/>
        <w:shd w:val="clear" w:color="auto" w:fill="auto"/>
        <w:spacing w:before="0" w:after="241" w:line="220" w:lineRule="exact"/>
        <w:ind w:firstLine="520"/>
        <w:jc w:val="both"/>
      </w:pPr>
      <w:r>
        <w:rPr>
          <w:rStyle w:val="2ArialUnicodeMS"/>
        </w:rPr>
        <w:t>JSTL</w:t>
      </w:r>
      <w:r>
        <w:t>中执行条件行为的有</w:t>
      </w:r>
      <w:r>
        <w:t>4</w:t>
      </w:r>
      <w:r>
        <w:t>个标签，即</w:t>
      </w:r>
      <w:r>
        <w:rPr>
          <w:rStyle w:val="2ArialUnicodeMS"/>
        </w:rPr>
        <w:t>if</w:t>
      </w:r>
      <w:r>
        <w:rPr>
          <w:lang w:val="en-US" w:eastAsia="en-US" w:bidi="en-US"/>
        </w:rPr>
        <w:t>、</w:t>
      </w:r>
      <w:r>
        <w:rPr>
          <w:rStyle w:val="2ArialUnicodeMS"/>
        </w:rPr>
        <w:t>choose</w:t>
      </w:r>
      <w:r>
        <w:rPr>
          <w:lang w:val="en-US" w:eastAsia="en-US" w:bidi="en-US"/>
        </w:rPr>
        <w:t>、</w:t>
      </w:r>
      <w:r>
        <w:rPr>
          <w:rStyle w:val="2ArialUnicodeMS"/>
        </w:rPr>
        <w:t>when</w:t>
      </w:r>
      <w:r>
        <w:t>和</w:t>
      </w:r>
      <w:r>
        <w:rPr>
          <w:rStyle w:val="2ArialUnicodeMS"/>
        </w:rPr>
        <w:t>otherwise</w:t>
      </w:r>
      <w:r>
        <w:t>标签。下面分别</w:t>
      </w:r>
    </w:p>
    <w:p w:rsidR="00882A9D" w:rsidRDefault="00466773">
      <w:pPr>
        <w:pStyle w:val="22"/>
        <w:shd w:val="clear" w:color="auto" w:fill="auto"/>
        <w:spacing w:before="0" w:after="400" w:line="220" w:lineRule="exact"/>
        <w:ind w:firstLine="0"/>
        <w:jc w:val="left"/>
      </w:pPr>
      <w:r>
        <w:lastRenderedPageBreak/>
        <w:t>对其进行详细讲解。</w:t>
      </w:r>
    </w:p>
    <w:p w:rsidR="00882A9D" w:rsidRDefault="00466773">
      <w:pPr>
        <w:pStyle w:val="520"/>
        <w:keepNext/>
        <w:keepLines/>
        <w:numPr>
          <w:ilvl w:val="0"/>
          <w:numId w:val="112"/>
        </w:numPr>
        <w:shd w:val="clear" w:color="auto" w:fill="auto"/>
        <w:tabs>
          <w:tab w:val="left" w:pos="1538"/>
        </w:tabs>
        <w:spacing w:before="0" w:after="56" w:line="300" w:lineRule="exact"/>
        <w:ind w:firstLine="520"/>
      </w:pPr>
      <w:bookmarkStart w:id="438" w:name="bookmark438"/>
      <w:r>
        <w:t xml:space="preserve">if </w:t>
      </w:r>
      <w:r>
        <w:rPr>
          <w:rStyle w:val="52SimSun3"/>
        </w:rPr>
        <w:t>标签</w:t>
      </w:r>
      <w:bookmarkEnd w:id="438"/>
    </w:p>
    <w:p w:rsidR="00882A9D" w:rsidRDefault="00466773">
      <w:pPr>
        <w:pStyle w:val="22"/>
        <w:shd w:val="clear" w:color="auto" w:fill="auto"/>
        <w:spacing w:before="0" w:after="210"/>
        <w:ind w:firstLine="520"/>
        <w:jc w:val="both"/>
      </w:pPr>
      <w:r>
        <w:rPr>
          <w:rStyle w:val="2ArialUnicodeMS"/>
        </w:rPr>
        <w:t>if</w:t>
      </w:r>
      <w:r>
        <w:t>标签是对某一个条件进行测试，假如结果为</w:t>
      </w:r>
      <w:r>
        <w:rPr>
          <w:rStyle w:val="2ArialUnicodeMS"/>
        </w:rPr>
        <w:t>Tme</w:t>
      </w:r>
      <w:r>
        <w:rPr>
          <w:lang w:val="en-US" w:eastAsia="en-US" w:bidi="en-US"/>
        </w:rPr>
        <w:t>，</w:t>
      </w:r>
      <w:r>
        <w:t>就处理它的</w:t>
      </w:r>
      <w:r>
        <w:rPr>
          <w:rStyle w:val="2ArialUnicodeMS"/>
        </w:rPr>
        <w:t>body</w:t>
      </w:r>
      <w:r>
        <w:rPr>
          <w:lang w:val="en-US" w:eastAsia="en-US" w:bidi="en-US"/>
        </w:rPr>
        <w:t xml:space="preserve"> </w:t>
      </w:r>
      <w:r>
        <w:rPr>
          <w:rStyle w:val="2ArialUnicodeMS"/>
        </w:rPr>
        <w:t>content</w:t>
      </w:r>
      <w:r>
        <w:rPr>
          <w:lang w:val="en-US" w:eastAsia="en-US" w:bidi="en-US"/>
        </w:rPr>
        <w:t>。</w:t>
      </w:r>
      <w:r>
        <w:t>测试结果</w:t>
      </w:r>
      <w:r>
        <w:t xml:space="preserve"> </w:t>
      </w:r>
      <w:r>
        <w:t>保存在</w:t>
      </w:r>
      <w:r>
        <w:rPr>
          <w:rStyle w:val="2ArialUnicodeMS"/>
        </w:rPr>
        <w:t>Boolean</w:t>
      </w:r>
      <w:r>
        <w:t>对象中，并创建有界变量来引用这个</w:t>
      </w:r>
      <w:r>
        <w:rPr>
          <w:rStyle w:val="2ArialUnicodeMS"/>
        </w:rPr>
        <w:t>Boolean</w:t>
      </w:r>
      <w:r>
        <w:t>对象。利用</w:t>
      </w:r>
      <w:r>
        <w:rPr>
          <w:rStyle w:val="2ArialUnicodeMS"/>
        </w:rPr>
        <w:t>var</w:t>
      </w:r>
      <w:r>
        <w:t>属性和</w:t>
      </w:r>
      <w:r>
        <w:rPr>
          <w:rStyle w:val="2ArialUnicodeMS"/>
        </w:rPr>
        <w:t>scope</w:t>
      </w:r>
      <w:r>
        <w:t>属</w:t>
      </w:r>
      <w:r>
        <w:t xml:space="preserve"> </w:t>
      </w:r>
      <w:r>
        <w:t>性分别定义有界变量的名称和范围。</w:t>
      </w:r>
    </w:p>
    <w:p w:rsidR="00882A9D" w:rsidRDefault="00466773">
      <w:pPr>
        <w:pStyle w:val="22"/>
        <w:shd w:val="clear" w:color="auto" w:fill="auto"/>
        <w:spacing w:before="0" w:after="170" w:line="220" w:lineRule="exact"/>
        <w:ind w:firstLine="520"/>
        <w:jc w:val="both"/>
      </w:pPr>
      <w:r>
        <w:rPr>
          <w:rStyle w:val="2ArialUnicodeMS"/>
        </w:rPr>
        <w:t>if</w:t>
      </w:r>
      <w:r>
        <w:t>的语法有两种形式。第一种形式没有</w:t>
      </w:r>
      <w:r>
        <w:rPr>
          <w:rStyle w:val="2ArialUnicodeMS"/>
        </w:rPr>
        <w:t>body</w:t>
      </w:r>
      <w:r>
        <w:rPr>
          <w:lang w:val="en-US" w:eastAsia="en-US" w:bidi="en-US"/>
        </w:rPr>
        <w:t xml:space="preserve"> </w:t>
      </w:r>
      <w:r>
        <w:rPr>
          <w:rStyle w:val="2ArialUnicodeMS"/>
        </w:rPr>
        <w:t>content</w:t>
      </w:r>
      <w:r>
        <w:rPr>
          <w:lang w:val="en-US" w:eastAsia="en-US" w:bidi="en-US"/>
        </w:rPr>
        <w:t>。</w:t>
      </w:r>
    </w:p>
    <w:p w:rsidR="00882A9D" w:rsidRDefault="00466773">
      <w:pPr>
        <w:pStyle w:val="740"/>
        <w:shd w:val="clear" w:color="auto" w:fill="auto"/>
        <w:spacing w:before="0" w:after="4" w:line="200" w:lineRule="exact"/>
        <w:ind w:firstLine="520"/>
      </w:pPr>
      <w:r>
        <w:t>&lt;c</w:t>
      </w:r>
      <w:r>
        <w:rPr>
          <w:lang w:val="zh-TW" w:eastAsia="zh-TW" w:bidi="zh-TW"/>
        </w:rPr>
        <w:t xml:space="preserve">: </w:t>
      </w:r>
      <w:r>
        <w:t>if test=</w:t>
      </w:r>
      <w:r>
        <w:rPr>
          <w:vertAlign w:val="superscript"/>
        </w:rPr>
        <w:t>n</w:t>
      </w:r>
      <w:r>
        <w:t xml:space="preserve"> test Condi t ion” </w:t>
      </w:r>
      <w:r>
        <w:rPr>
          <w:rStyle w:val="749pt"/>
        </w:rPr>
        <w:t>var</w:t>
      </w:r>
      <w:r>
        <w:rPr>
          <w:rStyle w:val="741"/>
          <w:vertAlign w:val="superscript"/>
        </w:rPr>
        <w:t>=11</w:t>
      </w:r>
      <w:r>
        <w:rPr>
          <w:rStyle w:val="749pt"/>
        </w:rPr>
        <w:t xml:space="preserve"> var Name</w:t>
      </w:r>
      <w:r>
        <w:rPr>
          <w:rStyle w:val="741"/>
          <w:vertAlign w:val="superscript"/>
        </w:rPr>
        <w:t>11</w:t>
      </w:r>
    </w:p>
    <w:p w:rsidR="00882A9D" w:rsidRDefault="00466773">
      <w:pPr>
        <w:pStyle w:val="740"/>
        <w:shd w:val="clear" w:color="auto" w:fill="auto"/>
        <w:spacing w:before="0" w:after="136" w:line="200" w:lineRule="exact"/>
        <w:ind w:left="520" w:firstLine="1020"/>
        <w:jc w:val="left"/>
      </w:pPr>
      <w:r>
        <w:t>[scope=</w:t>
      </w:r>
      <w:r>
        <w:rPr>
          <w:vertAlign w:val="superscript"/>
        </w:rPr>
        <w:t>n</w:t>
      </w:r>
      <w:r>
        <w:t xml:space="preserve"> {page | request | session | application} </w:t>
      </w:r>
      <w:r>
        <w:rPr>
          <w:vertAlign w:val="superscript"/>
        </w:rPr>
        <w:t>M</w:t>
      </w:r>
      <w:r>
        <w:t xml:space="preserve"> ] /&gt;</w:t>
      </w:r>
    </w:p>
    <w:p w:rsidR="00882A9D" w:rsidRDefault="00466773">
      <w:pPr>
        <w:pStyle w:val="22"/>
        <w:shd w:val="clear" w:color="auto" w:fill="auto"/>
        <w:spacing w:before="0" w:after="210"/>
        <w:ind w:firstLine="520"/>
        <w:jc w:val="both"/>
      </w:pPr>
      <w:r>
        <w:t>在这种情况下，</w:t>
      </w:r>
      <w:r>
        <w:rPr>
          <w:rStyle w:val="2ArialUnicodeMS"/>
        </w:rPr>
        <w:t>var</w:t>
      </w:r>
      <w:r>
        <w:t>定义的有界对象一般是由其他标签在同一个</w:t>
      </w:r>
      <w:r>
        <w:rPr>
          <w:rStyle w:val="2ArialUnicodeMS"/>
        </w:rPr>
        <w:t>JSP</w:t>
      </w:r>
      <w:r>
        <w:t>的后续阶段进行</w:t>
      </w:r>
      <w:r>
        <w:t xml:space="preserve"> </w:t>
      </w:r>
      <w:r>
        <w:t>测试。</w:t>
      </w:r>
    </w:p>
    <w:p w:rsidR="00882A9D" w:rsidRDefault="00466773">
      <w:pPr>
        <w:pStyle w:val="22"/>
        <w:shd w:val="clear" w:color="auto" w:fill="auto"/>
        <w:spacing w:before="0" w:after="115" w:line="220" w:lineRule="exact"/>
        <w:ind w:firstLine="520"/>
        <w:jc w:val="both"/>
      </w:pPr>
      <w:r>
        <w:t>第二种形式中使用了一个</w:t>
      </w:r>
      <w:r>
        <w:rPr>
          <w:rStyle w:val="2ArialUnicodeMS"/>
        </w:rPr>
        <w:t>body</w:t>
      </w:r>
      <w:r>
        <w:rPr>
          <w:lang w:val="en-US" w:eastAsia="en-US" w:bidi="en-US"/>
        </w:rPr>
        <w:t xml:space="preserve"> </w:t>
      </w:r>
      <w:r>
        <w:rPr>
          <w:rStyle w:val="2ArialUnicodeMS"/>
        </w:rPr>
        <w:t>content</w:t>
      </w:r>
      <w:r>
        <w:rPr>
          <w:lang w:val="en-US" w:eastAsia="en-US" w:bidi="en-US"/>
        </w:rPr>
        <w:t>。</w:t>
      </w:r>
    </w:p>
    <w:p w:rsidR="00882A9D" w:rsidRDefault="00466773">
      <w:pPr>
        <w:pStyle w:val="760"/>
        <w:shd w:val="clear" w:color="auto" w:fill="auto"/>
        <w:spacing w:before="0"/>
      </w:pPr>
      <w:r>
        <w:rPr>
          <w:rStyle w:val="7610pt"/>
        </w:rPr>
        <w:t>&lt;c</w:t>
      </w:r>
      <w:r>
        <w:rPr>
          <w:rStyle w:val="7610pt"/>
          <w:lang w:val="zh-TW" w:eastAsia="zh-TW" w:bidi="zh-TW"/>
        </w:rPr>
        <w:t xml:space="preserve">: </w:t>
      </w:r>
      <w:r>
        <w:rPr>
          <w:rStyle w:val="7610pt"/>
        </w:rPr>
        <w:t>if test=</w:t>
      </w:r>
      <w:r>
        <w:rPr>
          <w:rStyle w:val="7610pt"/>
          <w:vertAlign w:val="superscript"/>
        </w:rPr>
        <w:t>M</w:t>
      </w:r>
      <w:r>
        <w:rPr>
          <w:rStyle w:val="7610pt"/>
        </w:rPr>
        <w:t xml:space="preserve"> </w:t>
      </w:r>
      <w:r>
        <w:t>testCondition [var="varName</w:t>
      </w:r>
      <w:r>
        <w:rPr>
          <w:rStyle w:val="7610pt0"/>
          <w:i/>
          <w:iCs/>
          <w:vertAlign w:val="superscript"/>
        </w:rPr>
        <w:t>11</w:t>
      </w:r>
      <w:r>
        <w:rPr>
          <w:rStyle w:val="7610pt"/>
        </w:rPr>
        <w:t xml:space="preserve"> ]</w:t>
      </w:r>
    </w:p>
    <w:p w:rsidR="00882A9D" w:rsidRDefault="00466773">
      <w:pPr>
        <w:pStyle w:val="740"/>
        <w:shd w:val="clear" w:color="auto" w:fill="auto"/>
        <w:spacing w:before="0" w:after="133" w:line="269" w:lineRule="exact"/>
        <w:ind w:left="520" w:right="2500" w:firstLine="1020"/>
        <w:jc w:val="left"/>
      </w:pPr>
      <w:r>
        <w:t>[scope=</w:t>
      </w:r>
      <w:r>
        <w:rPr>
          <w:vertAlign w:val="superscript"/>
        </w:rPr>
        <w:t>n</w:t>
      </w:r>
      <w:r>
        <w:rPr>
          <w:rStyle w:val="742"/>
        </w:rPr>
        <w:t>{page</w:t>
      </w:r>
      <w:r>
        <w:t>|request I session|application}"]&gt; body content &lt;/c:if&gt;</w:t>
      </w:r>
    </w:p>
    <w:p w:rsidR="00882A9D" w:rsidRDefault="00466773">
      <w:pPr>
        <w:pStyle w:val="22"/>
        <w:shd w:val="clear" w:color="auto" w:fill="auto"/>
        <w:spacing w:before="0" w:after="0" w:line="403" w:lineRule="exact"/>
        <w:ind w:firstLine="520"/>
        <w:jc w:val="both"/>
        <w:sectPr w:rsidR="00882A9D">
          <w:headerReference w:type="even" r:id="rId408"/>
          <w:headerReference w:type="default" r:id="rId409"/>
          <w:footerReference w:type="even" r:id="rId410"/>
          <w:footerReference w:type="default" r:id="rId411"/>
          <w:headerReference w:type="first" r:id="rId412"/>
          <w:footerReference w:type="first" r:id="rId413"/>
          <w:pgSz w:w="11900" w:h="16840"/>
          <w:pgMar w:top="2218" w:right="1188" w:bottom="1985" w:left="1185" w:header="0" w:footer="3" w:gutter="0"/>
          <w:cols w:space="720"/>
          <w:noEndnote/>
          <w:titlePg/>
          <w:docGrid w:linePitch="360"/>
        </w:sectPr>
      </w:pPr>
      <w:r>
        <w:rPr>
          <w:rStyle w:val="2ArialUnicodeMS"/>
        </w:rPr>
        <w:t>body</w:t>
      </w:r>
      <w:r>
        <w:rPr>
          <w:lang w:val="en-US" w:eastAsia="en-US" w:bidi="en-US"/>
        </w:rPr>
        <w:t xml:space="preserve"> </w:t>
      </w:r>
      <w:r>
        <w:rPr>
          <w:rStyle w:val="2ArialUnicodeMS"/>
        </w:rPr>
        <w:t>content</w:t>
      </w:r>
      <w:r>
        <w:t>是</w:t>
      </w:r>
      <w:r>
        <w:rPr>
          <w:rStyle w:val="2ArialUnicodeMS"/>
        </w:rPr>
        <w:t>JSP</w:t>
      </w:r>
      <w:r>
        <w:rPr>
          <w:lang w:val="en-US" w:eastAsia="en-US" w:bidi="en-US"/>
        </w:rPr>
        <w:t>，</w:t>
      </w:r>
      <w:r>
        <w:t>当测试条件的结果为</w:t>
      </w:r>
      <w:r>
        <w:rPr>
          <w:rStyle w:val="2ArialUnicodeMS"/>
        </w:rPr>
        <w:t>True</w:t>
      </w:r>
      <w:r>
        <w:t>时，就会得到处理。</w:t>
      </w:r>
      <w:r>
        <w:rPr>
          <w:rStyle w:val="2ArialUnicodeMS"/>
        </w:rPr>
        <w:t>if</w:t>
      </w:r>
      <w:r>
        <w:t>标签的属性见</w:t>
      </w:r>
      <w:r>
        <w:t xml:space="preserve"> </w:t>
      </w:r>
      <w:r>
        <w:t>表</w:t>
      </w:r>
      <w:r>
        <w:t xml:space="preserve"> 9.5</w:t>
      </w:r>
      <w:r>
        <w:t>〇</w:t>
      </w:r>
    </w:p>
    <w:p w:rsidR="00882A9D" w:rsidRDefault="00466773">
      <w:pPr>
        <w:pStyle w:val="3b"/>
        <w:framePr w:w="9514" w:wrap="notBeside" w:vAnchor="text" w:hAnchor="text" w:xAlign="center" w:y="1"/>
        <w:shd w:val="clear" w:color="auto" w:fill="auto"/>
        <w:spacing w:line="200" w:lineRule="exact"/>
      </w:pPr>
      <w:r>
        <w:lastRenderedPageBreak/>
        <w:t>表</w:t>
      </w:r>
      <w:r>
        <w:rPr>
          <w:rStyle w:val="3MicrosoftSansSerif1"/>
        </w:rPr>
        <w:t>9.5 if</w:t>
      </w:r>
      <w:r>
        <w:t>标签的属性</w:t>
      </w:r>
    </w:p>
    <w:tbl>
      <w:tblPr>
        <w:tblOverlap w:val="never"/>
        <w:tblW w:w="0" w:type="auto"/>
        <w:jc w:val="center"/>
        <w:tblLayout w:type="fixed"/>
        <w:tblCellMar>
          <w:left w:w="10" w:type="dxa"/>
          <w:right w:w="10" w:type="dxa"/>
        </w:tblCellMar>
        <w:tblLook w:val="04A0" w:firstRow="1" w:lastRow="0" w:firstColumn="1" w:lastColumn="0" w:noHBand="0" w:noVBand="1"/>
      </w:tblPr>
      <w:tblGrid>
        <w:gridCol w:w="2208"/>
        <w:gridCol w:w="2165"/>
        <w:gridCol w:w="5141"/>
      </w:tblGrid>
      <w:tr w:rsidR="00882A9D">
        <w:tblPrEx>
          <w:tblCellMar>
            <w:top w:w="0" w:type="dxa"/>
            <w:bottom w:w="0" w:type="dxa"/>
          </w:tblCellMar>
        </w:tblPrEx>
        <w:trPr>
          <w:trHeight w:hRule="exact" w:val="437"/>
          <w:jc w:val="center"/>
        </w:trPr>
        <w:tc>
          <w:tcPr>
            <w:tcW w:w="2208"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center"/>
            </w:pPr>
            <w:r>
              <w:rPr>
                <w:rStyle w:val="210pt2"/>
              </w:rPr>
              <w:t>属性</w:t>
            </w:r>
          </w:p>
        </w:tc>
        <w:tc>
          <w:tcPr>
            <w:tcW w:w="2165"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center"/>
            </w:pPr>
            <w:r>
              <w:rPr>
                <w:rStyle w:val="210pt2"/>
              </w:rPr>
              <w:t>类型</w:t>
            </w:r>
          </w:p>
        </w:tc>
        <w:tc>
          <w:tcPr>
            <w:tcW w:w="5141"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center"/>
            </w:pPr>
            <w:r>
              <w:rPr>
                <w:rStyle w:val="210pt2"/>
              </w:rPr>
              <w:t>描述</w:t>
            </w:r>
          </w:p>
        </w:tc>
      </w:tr>
      <w:tr w:rsidR="00882A9D">
        <w:tblPrEx>
          <w:tblCellMar>
            <w:top w:w="0" w:type="dxa"/>
            <w:bottom w:w="0" w:type="dxa"/>
          </w:tblCellMar>
        </w:tblPrEx>
        <w:trPr>
          <w:trHeight w:hRule="exact" w:val="394"/>
          <w:jc w:val="center"/>
        </w:trPr>
        <w:tc>
          <w:tcPr>
            <w:tcW w:w="2208" w:type="dxa"/>
            <w:tcBorders>
              <w:top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left="160" w:firstLine="0"/>
              <w:jc w:val="left"/>
            </w:pPr>
            <w:r>
              <w:rPr>
                <w:rStyle w:val="2MicrosoftSansSerif"/>
              </w:rPr>
              <w:t>test+</w:t>
            </w:r>
          </w:p>
        </w:tc>
        <w:tc>
          <w:tcPr>
            <w:tcW w:w="2165"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2"/>
              </w:rPr>
              <w:t>布尔</w:t>
            </w:r>
          </w:p>
        </w:tc>
        <w:tc>
          <w:tcPr>
            <w:tcW w:w="5141"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2"/>
              </w:rPr>
              <w:t>决定是否处理任何现有</w:t>
            </w:r>
            <w:r>
              <w:rPr>
                <w:rStyle w:val="2MicrosoftSansSerif"/>
              </w:rPr>
              <w:t>body content</w:t>
            </w:r>
            <w:r>
              <w:rPr>
                <w:rStyle w:val="210pt2"/>
              </w:rPr>
              <w:t>的测试条件</w:t>
            </w:r>
          </w:p>
        </w:tc>
      </w:tr>
      <w:tr w:rsidR="00882A9D">
        <w:tblPrEx>
          <w:tblCellMar>
            <w:top w:w="0" w:type="dxa"/>
            <w:bottom w:w="0" w:type="dxa"/>
          </w:tblCellMar>
        </w:tblPrEx>
        <w:trPr>
          <w:trHeight w:hRule="exact" w:val="394"/>
          <w:jc w:val="center"/>
        </w:trPr>
        <w:tc>
          <w:tcPr>
            <w:tcW w:w="2208"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left="160" w:firstLine="0"/>
              <w:jc w:val="left"/>
            </w:pPr>
            <w:r>
              <w:rPr>
                <w:rStyle w:val="2MicrosoftSansSerif"/>
              </w:rPr>
              <w:t>var</w:t>
            </w:r>
          </w:p>
        </w:tc>
        <w:tc>
          <w:tcPr>
            <w:tcW w:w="2165"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2"/>
              </w:rPr>
              <w:t>字符串</w:t>
            </w:r>
          </w:p>
        </w:tc>
        <w:tc>
          <w:tcPr>
            <w:tcW w:w="5141"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2"/>
              </w:rPr>
              <w:t>引用测试条件值的有界变量名称；</w:t>
            </w:r>
            <w:r>
              <w:rPr>
                <w:rStyle w:val="2MicrosoftSansSerif"/>
              </w:rPr>
              <w:t>var</w:t>
            </w:r>
            <w:r>
              <w:rPr>
                <w:rStyle w:val="210pt2"/>
              </w:rPr>
              <w:t>的类型为</w:t>
            </w:r>
            <w:r>
              <w:rPr>
                <w:rStyle w:val="2MicrosoftSansSerif"/>
              </w:rPr>
              <w:t>Boolean</w:t>
            </w:r>
          </w:p>
        </w:tc>
      </w:tr>
      <w:tr w:rsidR="00882A9D">
        <w:tblPrEx>
          <w:tblCellMar>
            <w:top w:w="0" w:type="dxa"/>
            <w:bottom w:w="0" w:type="dxa"/>
          </w:tblCellMar>
        </w:tblPrEx>
        <w:trPr>
          <w:trHeight w:hRule="exact" w:val="408"/>
          <w:jc w:val="center"/>
        </w:trPr>
        <w:tc>
          <w:tcPr>
            <w:tcW w:w="2208" w:type="dxa"/>
            <w:tcBorders>
              <w:top w:val="single" w:sz="4" w:space="0" w:color="auto"/>
              <w:bottom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left="160" w:firstLine="0"/>
              <w:jc w:val="left"/>
            </w:pPr>
            <w:r>
              <w:rPr>
                <w:rStyle w:val="2MicrosoftSansSerif"/>
              </w:rPr>
              <w:t>scope</w:t>
            </w:r>
          </w:p>
        </w:tc>
        <w:tc>
          <w:tcPr>
            <w:tcW w:w="2165" w:type="dxa"/>
            <w:tcBorders>
              <w:top w:val="single" w:sz="4" w:space="0" w:color="auto"/>
              <w:left w:val="single" w:sz="4" w:space="0" w:color="auto"/>
              <w:bottom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2"/>
              </w:rPr>
              <w:t>字符串</w:t>
            </w:r>
          </w:p>
        </w:tc>
        <w:tc>
          <w:tcPr>
            <w:tcW w:w="5141" w:type="dxa"/>
            <w:tcBorders>
              <w:top w:val="single" w:sz="4" w:space="0" w:color="auto"/>
              <w:left w:val="single" w:sz="4" w:space="0" w:color="auto"/>
              <w:bottom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MicrosoftSansSerif"/>
              </w:rPr>
              <w:t>var</w:t>
            </w:r>
            <w:r>
              <w:rPr>
                <w:rStyle w:val="210pt2"/>
              </w:rPr>
              <w:t>定义的有界变量的范围</w:t>
            </w:r>
          </w:p>
        </w:tc>
      </w:tr>
    </w:tbl>
    <w:p w:rsidR="00882A9D" w:rsidRDefault="00466773">
      <w:pPr>
        <w:pStyle w:val="5a"/>
        <w:framePr w:w="9514" w:wrap="notBeside" w:vAnchor="text" w:hAnchor="text" w:xAlign="center" w:y="1"/>
        <w:shd w:val="clear" w:color="auto" w:fill="auto"/>
        <w:spacing w:after="0" w:line="398" w:lineRule="exact"/>
      </w:pPr>
      <w:r>
        <w:t>例如，如果找到请求参数</w:t>
      </w:r>
      <w:r>
        <w:rPr>
          <w:rStyle w:val="5ArialUnicodeMS"/>
        </w:rPr>
        <w:t>user</w:t>
      </w:r>
      <w:r>
        <w:t>且值为</w:t>
      </w:r>
      <w:r>
        <w:rPr>
          <w:rStyle w:val="5ArialUnicodeMS"/>
        </w:rPr>
        <w:t>ken</w:t>
      </w:r>
      <w:r>
        <w:rPr>
          <w:lang w:val="en-US" w:eastAsia="en-US" w:bidi="en-US"/>
        </w:rPr>
        <w:t>，</w:t>
      </w:r>
      <w:r>
        <w:t>并且找到请求参数</w:t>
      </w:r>
      <w:r>
        <w:rPr>
          <w:rStyle w:val="5ArialUnicodeMS"/>
        </w:rPr>
        <w:t>password</w:t>
      </w:r>
      <w:r>
        <w:t>且值为</w:t>
      </w:r>
      <w:r>
        <w:rPr>
          <w:rStyle w:val="5ArialUnicodeMS"/>
        </w:rPr>
        <w:t>blackcomb</w:t>
      </w:r>
      <w:r>
        <w:rPr>
          <w:lang w:val="en-US" w:eastAsia="en-US" w:bidi="en-US"/>
        </w:rPr>
        <w:t>，</w:t>
      </w:r>
      <w:r>
        <w:rPr>
          <w:lang w:val="en-US" w:eastAsia="en-US" w:bidi="en-US"/>
        </w:rPr>
        <w:t xml:space="preserve"> </w:t>
      </w:r>
      <w:r>
        <w:t>以下</w:t>
      </w:r>
      <w:r>
        <w:rPr>
          <w:rStyle w:val="5ArialUnicodeMS"/>
        </w:rPr>
        <w:t>if</w:t>
      </w:r>
      <w:r>
        <w:t>标签将显示</w:t>
      </w:r>
      <w:r>
        <w:rPr>
          <w:rStyle w:val="5ArialUnicodeMS"/>
        </w:rPr>
        <w:t>“You</w:t>
      </w:r>
      <w:r>
        <w:rPr>
          <w:lang w:val="en-US" w:eastAsia="en-US" w:bidi="en-US"/>
        </w:rPr>
        <w:t xml:space="preserve"> </w:t>
      </w:r>
      <w:r>
        <w:rPr>
          <w:rStyle w:val="5ArialUnicodeMS"/>
        </w:rPr>
        <w:t>logged</w:t>
      </w:r>
      <w:r>
        <w:rPr>
          <w:lang w:val="en-US" w:eastAsia="en-US" w:bidi="en-US"/>
        </w:rPr>
        <w:t xml:space="preserve"> </w:t>
      </w:r>
      <w:r>
        <w:rPr>
          <w:rStyle w:val="5ArialUnicodeMS"/>
        </w:rPr>
        <w:t>in</w:t>
      </w:r>
      <w:r>
        <w:rPr>
          <w:lang w:val="en-US" w:eastAsia="en-US" w:bidi="en-US"/>
        </w:rPr>
        <w:t xml:space="preserve"> </w:t>
      </w:r>
      <w:r>
        <w:rPr>
          <w:rStyle w:val="5ArialUnicodeMS"/>
        </w:rPr>
        <w:t>successfully</w:t>
      </w:r>
      <w:r>
        <w:rPr>
          <w:lang w:val="en-US" w:eastAsia="en-US" w:bidi="en-US"/>
        </w:rPr>
        <w:t xml:space="preserve"> </w:t>
      </w:r>
      <w:r>
        <w:t>(</w:t>
      </w:r>
      <w:r>
        <w:t>你己经成功登录</w:t>
      </w:r>
      <w:r>
        <w:rPr>
          <w:lang w:val="en-US" w:eastAsia="en-US" w:bidi="en-US"/>
        </w:rPr>
        <w:t>)”</w:t>
      </w:r>
      <w:r>
        <w:rPr>
          <w:lang w:val="en-US" w:eastAsia="en-US" w:bidi="en-US"/>
        </w:rPr>
        <w:t>：</w:t>
      </w:r>
    </w:p>
    <w:p w:rsidR="00882A9D" w:rsidRDefault="00466773">
      <w:pPr>
        <w:pStyle w:val="2c"/>
        <w:framePr w:w="9514" w:wrap="notBeside" w:vAnchor="text" w:hAnchor="text" w:xAlign="center" w:y="1"/>
        <w:shd w:val="clear" w:color="auto" w:fill="auto"/>
        <w:spacing w:line="269" w:lineRule="exact"/>
      </w:pPr>
      <w:r>
        <w:t>&lt;c:if test=</w:t>
      </w:r>
      <w:r>
        <w:rPr>
          <w:vertAlign w:val="superscript"/>
        </w:rPr>
        <w:t>n</w:t>
      </w:r>
      <w:r>
        <w:t>${param.user==</w:t>
      </w:r>
      <w:r>
        <w:rPr>
          <w:vertAlign w:val="superscript"/>
          <w:lang w:val="zh-TW" w:eastAsia="zh-TW" w:bidi="zh-TW"/>
        </w:rPr>
        <w:t>1</w:t>
      </w:r>
      <w:r>
        <w:rPr>
          <w:lang w:val="zh-TW" w:eastAsia="zh-TW" w:bidi="zh-TW"/>
        </w:rPr>
        <w:t xml:space="preserve"> </w:t>
      </w:r>
      <w:r>
        <w:t>ken</w:t>
      </w:r>
      <w:r>
        <w:rPr>
          <w:vertAlign w:val="superscript"/>
          <w:lang w:val="zh-TW" w:eastAsia="zh-TW" w:bidi="zh-TW"/>
        </w:rPr>
        <w:t>1</w:t>
      </w:r>
      <w:r>
        <w:rPr>
          <w:lang w:val="zh-TW" w:eastAsia="zh-TW" w:bidi="zh-TW"/>
        </w:rPr>
        <w:t xml:space="preserve"> </w:t>
      </w:r>
      <w:r>
        <w:t>&amp;&amp; param.password==</w:t>
      </w:r>
      <w:r>
        <w:rPr>
          <w:vertAlign w:val="superscript"/>
        </w:rPr>
        <w:t>,</w:t>
      </w:r>
      <w:r>
        <w:t>blackcomb</w:t>
      </w:r>
      <w:r>
        <w:rPr>
          <w:vertAlign w:val="superscript"/>
        </w:rPr>
        <w:t>l</w:t>
      </w:r>
      <w:r>
        <w:t>}"&gt;</w:t>
      </w:r>
    </w:p>
    <w:p w:rsidR="00882A9D" w:rsidRDefault="00466773">
      <w:pPr>
        <w:pStyle w:val="2c"/>
        <w:framePr w:w="9514" w:wrap="notBeside" w:vAnchor="text" w:hAnchor="text" w:xAlign="center" w:y="1"/>
        <w:shd w:val="clear" w:color="auto" w:fill="auto"/>
        <w:spacing w:line="269" w:lineRule="exact"/>
      </w:pPr>
      <w:r>
        <w:t>You logged in successfully.</w:t>
      </w:r>
    </w:p>
    <w:p w:rsidR="00882A9D" w:rsidRDefault="00882A9D">
      <w:pPr>
        <w:framePr w:w="9514" w:wrap="notBeside" w:vAnchor="text" w:hAnchor="text" w:xAlign="center" w:y="1"/>
        <w:rPr>
          <w:sz w:val="2"/>
          <w:szCs w:val="2"/>
        </w:rPr>
      </w:pPr>
    </w:p>
    <w:p w:rsidR="00882A9D" w:rsidRDefault="00882A9D">
      <w:pPr>
        <w:rPr>
          <w:sz w:val="2"/>
          <w:szCs w:val="2"/>
        </w:rPr>
      </w:pPr>
    </w:p>
    <w:p w:rsidR="00882A9D" w:rsidRDefault="00466773">
      <w:pPr>
        <w:pStyle w:val="190"/>
        <w:shd w:val="clear" w:color="auto" w:fill="auto"/>
        <w:spacing w:after="133" w:line="269" w:lineRule="exact"/>
        <w:ind w:firstLine="520"/>
        <w:jc w:val="both"/>
      </w:pPr>
      <w:r>
        <w:t>&lt;/c:if&gt;</w:t>
      </w:r>
    </w:p>
    <w:p w:rsidR="00882A9D" w:rsidRDefault="00466773">
      <w:pPr>
        <w:pStyle w:val="22"/>
        <w:shd w:val="clear" w:color="auto" w:fill="auto"/>
        <w:spacing w:before="0" w:after="0" w:line="403" w:lineRule="exact"/>
        <w:ind w:firstLine="520"/>
        <w:jc w:val="both"/>
      </w:pPr>
      <w:r>
        <w:t>为了模拟</w:t>
      </w:r>
      <w:r>
        <w:rPr>
          <w:rStyle w:val="2ArialUnicodeMS"/>
        </w:rPr>
        <w:t>else</w:t>
      </w:r>
      <w:r>
        <w:rPr>
          <w:lang w:val="en-US" w:eastAsia="en-US" w:bidi="en-US"/>
        </w:rPr>
        <w:t>，</w:t>
      </w:r>
      <w:r>
        <w:t>下面使用了两个</w:t>
      </w:r>
      <w:r>
        <w:rPr>
          <w:rStyle w:val="2ArialUnicodeMS"/>
        </w:rPr>
        <w:t>if</w:t>
      </w:r>
      <w:r>
        <w:t>标签，并使用了相反的条件。例如，如果</w:t>
      </w:r>
      <w:r>
        <w:rPr>
          <w:rStyle w:val="2ArialUnicodeMS"/>
        </w:rPr>
        <w:t>user</w:t>
      </w:r>
      <w:r>
        <w:t>和</w:t>
      </w:r>
      <w:r>
        <w:rPr>
          <w:rStyle w:val="2ArialUnicodeMS"/>
        </w:rPr>
        <w:t xml:space="preserve">password </w:t>
      </w:r>
      <w:r>
        <w:t>参数的值为</w:t>
      </w:r>
      <w:r>
        <w:rPr>
          <w:rStyle w:val="2ArialUnicodeMS"/>
        </w:rPr>
        <w:t>ken</w:t>
      </w:r>
      <w:r>
        <w:t>和</w:t>
      </w:r>
      <w:r>
        <w:rPr>
          <w:rStyle w:val="2ArialUnicodeMS"/>
        </w:rPr>
        <w:t>blackcomb</w:t>
      </w:r>
      <w:r>
        <w:rPr>
          <w:lang w:val="en-US" w:eastAsia="en-US" w:bidi="en-US"/>
        </w:rPr>
        <w:t>，</w:t>
      </w:r>
      <w:r>
        <w:t>以下代码片断将显示</w:t>
      </w:r>
      <w:r>
        <w:rPr>
          <w:rStyle w:val="2ArialUnicodeMS"/>
        </w:rPr>
        <w:t>“You</w:t>
      </w:r>
      <w:r>
        <w:rPr>
          <w:lang w:val="en-US" w:eastAsia="en-US" w:bidi="en-US"/>
        </w:rPr>
        <w:t xml:space="preserve"> </w:t>
      </w:r>
      <w:r>
        <w:rPr>
          <w:rStyle w:val="2ArialUnicodeMS"/>
        </w:rPr>
        <w:t>logged</w:t>
      </w:r>
      <w:r>
        <w:rPr>
          <w:lang w:val="en-US" w:eastAsia="en-US" w:bidi="en-US"/>
        </w:rPr>
        <w:t xml:space="preserve"> </w:t>
      </w:r>
      <w:r>
        <w:rPr>
          <w:rStyle w:val="2ArialUnicodeMS"/>
        </w:rPr>
        <w:t>in</w:t>
      </w:r>
      <w:r>
        <w:rPr>
          <w:lang w:val="en-US" w:eastAsia="en-US" w:bidi="en-US"/>
        </w:rPr>
        <w:t xml:space="preserve"> </w:t>
      </w:r>
      <w:r>
        <w:rPr>
          <w:rStyle w:val="2ArialUnicodeMS"/>
        </w:rPr>
        <w:t>successfully</w:t>
      </w:r>
      <w:r>
        <w:rPr>
          <w:lang w:val="en-US" w:eastAsia="en-US" w:bidi="en-US"/>
        </w:rPr>
        <w:t xml:space="preserve"> </w:t>
      </w:r>
      <w:r>
        <w:t>(</w:t>
      </w:r>
      <w:r>
        <w:t>你已经成功</w:t>
      </w:r>
      <w:r>
        <w:t xml:space="preserve"> </w:t>
      </w:r>
      <w:r>
        <w:t>登录</w:t>
      </w:r>
      <w:r>
        <w:t>)”</w:t>
      </w:r>
      <w:r>
        <w:t>。否则，将显示</w:t>
      </w:r>
      <w:r>
        <w:rPr>
          <w:rStyle w:val="2ArialUnicodeMS"/>
        </w:rPr>
        <w:t>“Loginfailed</w:t>
      </w:r>
      <w:r>
        <w:rPr>
          <w:lang w:val="en-US" w:eastAsia="en-US" w:bidi="en-US"/>
        </w:rPr>
        <w:t xml:space="preserve"> </w:t>
      </w:r>
      <w:r>
        <w:t>(</w:t>
      </w:r>
      <w:r>
        <w:t>登录失败）</w:t>
      </w:r>
      <w:r>
        <w:t>”</w:t>
      </w:r>
      <w:r>
        <w:t>。</w:t>
      </w:r>
    </w:p>
    <w:p w:rsidR="00882A9D" w:rsidRDefault="00466773">
      <w:pPr>
        <w:pStyle w:val="190"/>
        <w:shd w:val="clear" w:color="auto" w:fill="auto"/>
        <w:spacing w:after="0" w:line="264" w:lineRule="exact"/>
        <w:ind w:firstLine="520"/>
        <w:jc w:val="both"/>
      </w:pPr>
      <w:r>
        <w:t>&lt;c:if test=</w:t>
      </w:r>
      <w:r>
        <w:rPr>
          <w:vertAlign w:val="superscript"/>
        </w:rPr>
        <w:t>M</w:t>
      </w:r>
      <w:r>
        <w:t>${param.user==</w:t>
      </w:r>
      <w:r>
        <w:rPr>
          <w:vertAlign w:val="superscript"/>
          <w:lang w:val="zh-TW" w:eastAsia="zh-TW" w:bidi="zh-TW"/>
        </w:rPr>
        <w:t>1</w:t>
      </w:r>
      <w:r>
        <w:rPr>
          <w:lang w:val="zh-TW" w:eastAsia="zh-TW" w:bidi="zh-TW"/>
        </w:rPr>
        <w:t xml:space="preserve"> </w:t>
      </w:r>
      <w:r>
        <w:t>ken</w:t>
      </w:r>
      <w:r>
        <w:rPr>
          <w:vertAlign w:val="superscript"/>
          <w:lang w:val="zh-TW" w:eastAsia="zh-TW" w:bidi="zh-TW"/>
        </w:rPr>
        <w:t>1</w:t>
      </w:r>
      <w:r>
        <w:rPr>
          <w:lang w:val="zh-TW" w:eastAsia="zh-TW" w:bidi="zh-TW"/>
        </w:rPr>
        <w:t xml:space="preserve"> </w:t>
      </w:r>
      <w:r>
        <w:t>&amp;&amp; param.password=</w:t>
      </w:r>
      <w:r>
        <w:rPr>
          <w:vertAlign w:val="superscript"/>
        </w:rPr>
        <w:t>=,</w:t>
      </w:r>
      <w:r>
        <w:t>blackcomb</w:t>
      </w:r>
      <w:r>
        <w:rPr>
          <w:vertAlign w:val="superscript"/>
        </w:rPr>
        <w:t>f</w:t>
      </w:r>
      <w:r>
        <w:t>}"&gt;</w:t>
      </w:r>
    </w:p>
    <w:p w:rsidR="00882A9D" w:rsidRDefault="00466773">
      <w:pPr>
        <w:pStyle w:val="190"/>
        <w:shd w:val="clear" w:color="auto" w:fill="auto"/>
        <w:spacing w:after="0" w:line="264" w:lineRule="exact"/>
        <w:ind w:left="1000" w:firstLine="0"/>
        <w:jc w:val="left"/>
      </w:pPr>
      <w:r>
        <w:t>You logged in successfully.</w:t>
      </w:r>
    </w:p>
    <w:p w:rsidR="00882A9D" w:rsidRDefault="00466773">
      <w:pPr>
        <w:pStyle w:val="190"/>
        <w:shd w:val="clear" w:color="auto" w:fill="auto"/>
        <w:spacing w:after="0" w:line="264" w:lineRule="exact"/>
        <w:ind w:firstLine="520"/>
        <w:jc w:val="both"/>
      </w:pPr>
      <w:r>
        <w:t>&lt;/c:if&gt;</w:t>
      </w:r>
    </w:p>
    <w:p w:rsidR="00882A9D" w:rsidRDefault="00466773">
      <w:pPr>
        <w:pStyle w:val="190"/>
        <w:shd w:val="clear" w:color="auto" w:fill="auto"/>
        <w:spacing w:after="0" w:line="264" w:lineRule="exact"/>
        <w:ind w:firstLine="520"/>
        <w:jc w:val="both"/>
      </w:pPr>
      <w:r>
        <w:t>&lt;c:if test=</w:t>
      </w:r>
      <w:r>
        <w:rPr>
          <w:vertAlign w:val="superscript"/>
        </w:rPr>
        <w:t>M</w:t>
      </w:r>
      <w:r>
        <w:t xml:space="preserve">${! </w:t>
      </w:r>
      <w:r>
        <w:t>(param.user==</w:t>
      </w:r>
      <w:r>
        <w:rPr>
          <w:vertAlign w:val="superscript"/>
        </w:rPr>
        <w:t>1</w:t>
      </w:r>
      <w:r>
        <w:t xml:space="preserve"> ken</w:t>
      </w:r>
      <w:r>
        <w:rPr>
          <w:vertAlign w:val="superscript"/>
        </w:rPr>
        <w:t>1</w:t>
      </w:r>
      <w:r>
        <w:t xml:space="preserve"> &amp;&amp; param.password==</w:t>
      </w:r>
      <w:r>
        <w:rPr>
          <w:vertAlign w:val="superscript"/>
        </w:rPr>
        <w:t>,</w:t>
      </w:r>
      <w:r>
        <w:t>blackcomb</w:t>
      </w:r>
      <w:r>
        <w:rPr>
          <w:vertAlign w:val="superscript"/>
        </w:rPr>
        <w:t>,</w:t>
      </w:r>
      <w:r>
        <w:t>)}</w:t>
      </w:r>
      <w:r>
        <w:rPr>
          <w:vertAlign w:val="superscript"/>
        </w:rPr>
        <w:t>M</w:t>
      </w:r>
      <w:r>
        <w:t>&gt;</w:t>
      </w:r>
    </w:p>
    <w:p w:rsidR="00882A9D" w:rsidRDefault="00466773">
      <w:pPr>
        <w:pStyle w:val="190"/>
        <w:shd w:val="clear" w:color="auto" w:fill="auto"/>
        <w:spacing w:after="0" w:line="264" w:lineRule="exact"/>
        <w:ind w:left="1000" w:firstLine="0"/>
        <w:jc w:val="left"/>
      </w:pPr>
      <w:r>
        <w:t>Login failed.</w:t>
      </w:r>
    </w:p>
    <w:p w:rsidR="00882A9D" w:rsidRDefault="00466773">
      <w:pPr>
        <w:pStyle w:val="190"/>
        <w:shd w:val="clear" w:color="auto" w:fill="auto"/>
        <w:spacing w:after="129" w:line="264" w:lineRule="exact"/>
        <w:ind w:firstLine="520"/>
        <w:jc w:val="both"/>
      </w:pPr>
      <w:r>
        <w:t>&lt;/c:if&gt;</w:t>
      </w:r>
    </w:p>
    <w:p w:rsidR="00882A9D" w:rsidRDefault="00466773">
      <w:pPr>
        <w:pStyle w:val="160"/>
        <w:shd w:val="clear" w:color="auto" w:fill="auto"/>
        <w:spacing w:before="0" w:line="403" w:lineRule="exact"/>
        <w:ind w:firstLine="520"/>
        <w:jc w:val="left"/>
      </w:pPr>
      <w:r>
        <w:rPr>
          <w:rStyle w:val="16SimSun"/>
        </w:rPr>
        <w:t>下面的</w:t>
      </w:r>
      <w:r>
        <w:rPr>
          <w:rStyle w:val="16ArialUnicodeMS"/>
        </w:rPr>
        <w:t>if</w:t>
      </w:r>
      <w:r>
        <w:rPr>
          <w:rStyle w:val="16SimSun"/>
        </w:rPr>
        <w:t>标签测试</w:t>
      </w:r>
      <w:r>
        <w:rPr>
          <w:rStyle w:val="16ArialUnicodeMS"/>
        </w:rPr>
        <w:t>user</w:t>
      </w:r>
      <w:r>
        <w:rPr>
          <w:rStyle w:val="16SimSun"/>
        </w:rPr>
        <w:t>和</w:t>
      </w:r>
      <w:r>
        <w:rPr>
          <w:rStyle w:val="16ArialUnicodeMS"/>
        </w:rPr>
        <w:t>password</w:t>
      </w:r>
      <w:r>
        <w:rPr>
          <w:rStyle w:val="16SimSun"/>
        </w:rPr>
        <w:t>参数值是否分别为</w:t>
      </w:r>
      <w:r>
        <w:rPr>
          <w:rStyle w:val="16ArialUnicodeMS"/>
        </w:rPr>
        <w:t>ken</w:t>
      </w:r>
      <w:r>
        <w:rPr>
          <w:rStyle w:val="16SimSun"/>
        </w:rPr>
        <w:t>和</w:t>
      </w:r>
      <w:r>
        <w:rPr>
          <w:rStyle w:val="16ArialUnicodeMS"/>
        </w:rPr>
        <w:t>blackcomb</w:t>
      </w:r>
      <w:r>
        <w:rPr>
          <w:rStyle w:val="16SimSun"/>
          <w:lang w:val="en-US" w:eastAsia="en-US" w:bidi="en-US"/>
        </w:rPr>
        <w:t>，</w:t>
      </w:r>
      <w:r>
        <w:rPr>
          <w:rStyle w:val="16SimSun"/>
        </w:rPr>
        <w:t>并将结果保存</w:t>
      </w:r>
      <w:r>
        <w:rPr>
          <w:rStyle w:val="16SimSun"/>
        </w:rPr>
        <w:t xml:space="preserve"> </w:t>
      </w:r>
      <w:r>
        <w:rPr>
          <w:rStyle w:val="16SimSun"/>
        </w:rPr>
        <w:t>在页面范围的变量</w:t>
      </w:r>
      <w:r>
        <w:rPr>
          <w:rStyle w:val="16ArialUnicodeMS"/>
        </w:rPr>
        <w:t>loggedln</w:t>
      </w:r>
      <w:r>
        <w:rPr>
          <w:rStyle w:val="16SimSun"/>
        </w:rPr>
        <w:t>中。之后，利用一个</w:t>
      </w:r>
      <w:r>
        <w:rPr>
          <w:rStyle w:val="16ArialUnicodeMS"/>
        </w:rPr>
        <w:t>EL</w:t>
      </w:r>
      <w:r>
        <w:rPr>
          <w:rStyle w:val="16SimSun"/>
        </w:rPr>
        <w:t>表达式，如果</w:t>
      </w:r>
      <w:r>
        <w:rPr>
          <w:rStyle w:val="16ArialUnicodeMS"/>
        </w:rPr>
        <w:t>loggedln</w:t>
      </w:r>
      <w:r>
        <w:rPr>
          <w:rStyle w:val="16SimSun"/>
        </w:rPr>
        <w:t>变量值为</w:t>
      </w:r>
      <w:r>
        <w:rPr>
          <w:rStyle w:val="16ArialUnicodeMS"/>
        </w:rPr>
        <w:t>True</w:t>
      </w:r>
      <w:r>
        <w:rPr>
          <w:rStyle w:val="16SimSun"/>
          <w:lang w:val="en-US" w:eastAsia="en-US" w:bidi="en-US"/>
        </w:rPr>
        <w:t>，</w:t>
      </w:r>
      <w:r>
        <w:rPr>
          <w:rStyle w:val="16SimSun"/>
          <w:lang w:val="en-US" w:eastAsia="en-US" w:bidi="en-US"/>
        </w:rPr>
        <w:t xml:space="preserve"> </w:t>
      </w:r>
      <w:r>
        <w:rPr>
          <w:rStyle w:val="16SimSun"/>
        </w:rPr>
        <w:t>则显示</w:t>
      </w:r>
      <w:r>
        <w:rPr>
          <w:rStyle w:val="16ArialUnicodeMS"/>
        </w:rPr>
        <w:t>“You</w:t>
      </w:r>
      <w:r>
        <w:rPr>
          <w:rStyle w:val="16SimSun"/>
          <w:lang w:val="en-US" w:eastAsia="en-US" w:bidi="en-US"/>
        </w:rPr>
        <w:t xml:space="preserve"> </w:t>
      </w:r>
      <w:r>
        <w:rPr>
          <w:rStyle w:val="16ArialUnicodeMS"/>
        </w:rPr>
        <w:t>logged</w:t>
      </w:r>
      <w:r>
        <w:rPr>
          <w:rStyle w:val="16SimSun"/>
          <w:lang w:val="en-US" w:eastAsia="en-US" w:bidi="en-US"/>
        </w:rPr>
        <w:t xml:space="preserve"> </w:t>
      </w:r>
      <w:r>
        <w:rPr>
          <w:rStyle w:val="16ArialUnicodeMS"/>
        </w:rPr>
        <w:t>in</w:t>
      </w:r>
      <w:r>
        <w:rPr>
          <w:rStyle w:val="16SimSun"/>
          <w:lang w:val="en-US" w:eastAsia="en-US" w:bidi="en-US"/>
        </w:rPr>
        <w:t xml:space="preserve"> </w:t>
      </w:r>
      <w:r>
        <w:rPr>
          <w:rStyle w:val="16ArialUnicodeMS"/>
        </w:rPr>
        <w:t>successfully</w:t>
      </w:r>
      <w:r>
        <w:rPr>
          <w:rStyle w:val="16SimSun"/>
          <w:lang w:val="en-US" w:eastAsia="en-US" w:bidi="en-US"/>
        </w:rPr>
        <w:t xml:space="preserve"> </w:t>
      </w:r>
      <w:r>
        <w:rPr>
          <w:rStyle w:val="16SimSun"/>
        </w:rPr>
        <w:t>(</w:t>
      </w:r>
      <w:r>
        <w:rPr>
          <w:rStyle w:val="16SimSun"/>
        </w:rPr>
        <w:t>你已经成功登录</w:t>
      </w:r>
      <w:r>
        <w:rPr>
          <w:rStyle w:val="16SimSun"/>
          <w:lang w:val="en-US" w:eastAsia="en-US" w:bidi="en-US"/>
        </w:rPr>
        <w:t>）</w:t>
      </w:r>
      <w:r>
        <w:rPr>
          <w:rStyle w:val="16SimSun"/>
          <w:lang w:val="en-US" w:eastAsia="en-US" w:bidi="en-US"/>
        </w:rPr>
        <w:t>”</w:t>
      </w:r>
      <w:r>
        <w:rPr>
          <w:rStyle w:val="16SimSun"/>
          <w:lang w:val="en-US" w:eastAsia="en-US" w:bidi="en-US"/>
        </w:rPr>
        <w:t>；</w:t>
      </w:r>
      <w:r>
        <w:rPr>
          <w:rStyle w:val="16SimSun"/>
        </w:rPr>
        <w:t>如果</w:t>
      </w:r>
      <w:r>
        <w:rPr>
          <w:rStyle w:val="16ArialUnicodeMS"/>
        </w:rPr>
        <w:t>loggedln</w:t>
      </w:r>
      <w:r>
        <w:rPr>
          <w:rStyle w:val="16SimSun"/>
        </w:rPr>
        <w:t>变量值为</w:t>
      </w:r>
      <w:r>
        <w:rPr>
          <w:rStyle w:val="16ArialUnicodeMS"/>
        </w:rPr>
        <w:t>False</w:t>
      </w:r>
      <w:r>
        <w:rPr>
          <w:rStyle w:val="16SimSun"/>
          <w:lang w:val="en-US" w:eastAsia="en-US" w:bidi="en-US"/>
        </w:rPr>
        <w:t>，</w:t>
      </w:r>
      <w:r>
        <w:rPr>
          <w:rStyle w:val="16SimSun"/>
        </w:rPr>
        <w:t>则显</w:t>
      </w:r>
      <w:r>
        <w:rPr>
          <w:rStyle w:val="16SimSun"/>
        </w:rPr>
        <w:t xml:space="preserve"> </w:t>
      </w:r>
      <w:r>
        <w:rPr>
          <w:rStyle w:val="16SimSun"/>
        </w:rPr>
        <w:t>示</w:t>
      </w:r>
      <w:r>
        <w:rPr>
          <w:rStyle w:val="16SimSun"/>
        </w:rPr>
        <w:t xml:space="preserve"> </w:t>
      </w:r>
      <w:r>
        <w:rPr>
          <w:rStyle w:val="16ArialUnicodeMS"/>
        </w:rPr>
        <w:t>“Login</w:t>
      </w:r>
      <w:r>
        <w:rPr>
          <w:rStyle w:val="16SimSun"/>
          <w:lang w:val="en-US" w:eastAsia="en-US" w:bidi="en-US"/>
        </w:rPr>
        <w:t xml:space="preserve"> </w:t>
      </w:r>
      <w:r>
        <w:rPr>
          <w:rStyle w:val="16ArialUnicodeMS"/>
        </w:rPr>
        <w:t>fai</w:t>
      </w:r>
      <w:r>
        <w:rPr>
          <w:rStyle w:val="16ArialUnicodeMS"/>
        </w:rPr>
        <w:t>led</w:t>
      </w:r>
      <w:r>
        <w:rPr>
          <w:rStyle w:val="16SimSun"/>
          <w:lang w:val="en-US" w:eastAsia="en-US" w:bidi="en-US"/>
        </w:rPr>
        <w:t xml:space="preserve"> </w:t>
      </w:r>
      <w:r>
        <w:rPr>
          <w:rStyle w:val="16SimSun"/>
        </w:rPr>
        <w:t>(</w:t>
      </w:r>
      <w:r>
        <w:rPr>
          <w:rStyle w:val="16SimSun"/>
        </w:rPr>
        <w:t>登录失败</w:t>
      </w:r>
      <w:r>
        <w:rPr>
          <w:rStyle w:val="16SimSun"/>
          <w:lang w:val="en-US" w:eastAsia="en-US" w:bidi="en-US"/>
        </w:rPr>
        <w:t>）</w:t>
      </w:r>
      <w:r>
        <w:rPr>
          <w:rStyle w:val="16SimSun"/>
          <w:lang w:val="en-US" w:eastAsia="en-US" w:bidi="en-US"/>
        </w:rPr>
        <w:t>”</w:t>
      </w:r>
      <w:r>
        <w:rPr>
          <w:rStyle w:val="16SimSun"/>
          <w:lang w:val="en-US" w:eastAsia="en-US" w:bidi="en-US"/>
        </w:rPr>
        <w:t>。</w:t>
      </w:r>
    </w:p>
    <w:p w:rsidR="00882A9D" w:rsidRDefault="00466773">
      <w:pPr>
        <w:pStyle w:val="190"/>
        <w:shd w:val="clear" w:color="auto" w:fill="auto"/>
        <w:spacing w:after="4" w:line="200" w:lineRule="exact"/>
        <w:ind w:firstLine="520"/>
        <w:jc w:val="both"/>
      </w:pPr>
      <w:r>
        <w:t>&lt;c:if var=</w:t>
      </w:r>
      <w:r>
        <w:rPr>
          <w:vertAlign w:val="superscript"/>
        </w:rPr>
        <w:t>M</w:t>
      </w:r>
      <w:r>
        <w:t>loggedIn</w:t>
      </w:r>
      <w:r>
        <w:rPr>
          <w:vertAlign w:val="superscript"/>
        </w:rPr>
        <w:t>M</w:t>
      </w:r>
    </w:p>
    <w:p w:rsidR="00882A9D" w:rsidRDefault="00466773">
      <w:pPr>
        <w:pStyle w:val="190"/>
        <w:shd w:val="clear" w:color="auto" w:fill="auto"/>
        <w:spacing w:after="299" w:line="200" w:lineRule="exact"/>
        <w:ind w:left="1480" w:firstLine="0"/>
        <w:jc w:val="left"/>
      </w:pPr>
      <w:r>
        <w:t>test=</w:t>
      </w:r>
      <w:r>
        <w:rPr>
          <w:vertAlign w:val="superscript"/>
        </w:rPr>
        <w:t>M</w:t>
      </w:r>
      <w:r>
        <w:t>${param.user==</w:t>
      </w:r>
      <w:r>
        <w:rPr>
          <w:vertAlign w:val="superscript"/>
        </w:rPr>
        <w:t>1</w:t>
      </w:r>
      <w:r>
        <w:t xml:space="preserve"> ken</w:t>
      </w:r>
      <w:r>
        <w:rPr>
          <w:vertAlign w:val="superscript"/>
        </w:rPr>
        <w:t>1</w:t>
      </w:r>
      <w:r>
        <w:t xml:space="preserve"> &amp;&amp; param.password==</w:t>
      </w:r>
      <w:r>
        <w:rPr>
          <w:vertAlign w:val="superscript"/>
        </w:rPr>
        <w:t>l</w:t>
      </w:r>
      <w:r>
        <w:t>blackcomb</w:t>
      </w:r>
      <w:r>
        <w:rPr>
          <w:vertAlign w:val="superscript"/>
        </w:rPr>
        <w:t>,</w:t>
      </w:r>
      <w:r>
        <w:t>}</w:t>
      </w:r>
      <w:r>
        <w:rPr>
          <w:vertAlign w:val="superscript"/>
        </w:rPr>
        <w:t>M</w:t>
      </w:r>
      <w:r>
        <w:t>/&gt;</w:t>
      </w:r>
    </w:p>
    <w:p w:rsidR="00882A9D" w:rsidRDefault="00466773">
      <w:pPr>
        <w:pStyle w:val="190"/>
        <w:shd w:val="clear" w:color="auto" w:fill="auto"/>
        <w:spacing w:after="349" w:line="200" w:lineRule="exact"/>
        <w:ind w:firstLine="520"/>
        <w:jc w:val="both"/>
      </w:pPr>
      <w:r>
        <w:t>${(loggedln)? "You logged in successfully" : "Login failed"}</w:t>
      </w:r>
    </w:p>
    <w:p w:rsidR="00882A9D" w:rsidRDefault="00466773">
      <w:pPr>
        <w:pStyle w:val="520"/>
        <w:keepNext/>
        <w:keepLines/>
        <w:numPr>
          <w:ilvl w:val="0"/>
          <w:numId w:val="112"/>
        </w:numPr>
        <w:shd w:val="clear" w:color="auto" w:fill="auto"/>
        <w:tabs>
          <w:tab w:val="left" w:pos="1528"/>
        </w:tabs>
        <w:spacing w:before="0" w:after="60" w:line="300" w:lineRule="exact"/>
        <w:ind w:firstLine="520"/>
      </w:pPr>
      <w:bookmarkStart w:id="439" w:name="bookmark439"/>
      <w:r>
        <w:t>choose</w:t>
      </w:r>
      <w:r>
        <w:t>、</w:t>
      </w:r>
      <w:r>
        <w:t xml:space="preserve">when </w:t>
      </w:r>
      <w:r>
        <w:rPr>
          <w:rStyle w:val="52SimSun3"/>
        </w:rPr>
        <w:t>和</w:t>
      </w:r>
      <w:r>
        <w:rPr>
          <w:lang w:val="zh-TW" w:eastAsia="zh-TW" w:bidi="zh-TW"/>
        </w:rPr>
        <w:t xml:space="preserve"> </w:t>
      </w:r>
      <w:r>
        <w:t xml:space="preserve">otherwise </w:t>
      </w:r>
      <w:r>
        <w:rPr>
          <w:rStyle w:val="52SimSun3"/>
        </w:rPr>
        <w:t>标签</w:t>
      </w:r>
      <w:bookmarkEnd w:id="439"/>
    </w:p>
    <w:p w:rsidR="00882A9D" w:rsidRDefault="00466773">
      <w:pPr>
        <w:pStyle w:val="22"/>
        <w:shd w:val="clear" w:color="auto" w:fill="auto"/>
        <w:spacing w:before="0" w:after="240" w:line="403" w:lineRule="exact"/>
        <w:ind w:firstLine="520"/>
        <w:jc w:val="left"/>
      </w:pPr>
      <w:r>
        <w:rPr>
          <w:rStyle w:val="2ArialUnicodeMS"/>
        </w:rPr>
        <w:t>choose</w:t>
      </w:r>
      <w:r>
        <w:t>和</w:t>
      </w:r>
      <w:r>
        <w:rPr>
          <w:rStyle w:val="2ArialUnicodeMS"/>
        </w:rPr>
        <w:t>when</w:t>
      </w:r>
      <w:r>
        <w:t>标签的作用与</w:t>
      </w:r>
      <w:r>
        <w:rPr>
          <w:rStyle w:val="2ArialUnicodeMS"/>
        </w:rPr>
        <w:t>Java</w:t>
      </w:r>
      <w:r>
        <w:t>中的关键字</w:t>
      </w:r>
      <w:r>
        <w:rPr>
          <w:rStyle w:val="2ArialUnicodeMS"/>
        </w:rPr>
        <w:t>switch</w:t>
      </w:r>
      <w:r>
        <w:t>和</w:t>
      </w:r>
      <w:r>
        <w:rPr>
          <w:rStyle w:val="2ArialUnicodeMS"/>
        </w:rPr>
        <w:t>case</w:t>
      </w:r>
      <w:r>
        <w:t>类似。也就是说，它们是用</w:t>
      </w:r>
      <w:r>
        <w:t xml:space="preserve"> </w:t>
      </w:r>
      <w:r>
        <w:t>于为相互排斥的条件执行提供上下文的。</w:t>
      </w:r>
      <w:r>
        <w:rPr>
          <w:rStyle w:val="2ArialUnicodeMS"/>
        </w:rPr>
        <w:t>choose</w:t>
      </w:r>
      <w:r>
        <w:t>标签中必须嵌有一个或者多个</w:t>
      </w:r>
      <w:r>
        <w:rPr>
          <w:rStyle w:val="2ArialUnicodeMS"/>
        </w:rPr>
        <w:t>when</w:t>
      </w:r>
      <w:r>
        <w:t>柄签，并</w:t>
      </w:r>
      <w:r>
        <w:t xml:space="preserve"> </w:t>
      </w:r>
      <w:r>
        <w:t>且每个</w:t>
      </w:r>
      <w:r>
        <w:rPr>
          <w:rStyle w:val="2ArialUnicodeMS"/>
        </w:rPr>
        <w:t>when</w:t>
      </w:r>
      <w:r>
        <w:t>标签都表示一种可以计算和处理的情况。</w:t>
      </w:r>
      <w:r>
        <w:rPr>
          <w:rStyle w:val="2ArialUnicodeMS"/>
        </w:rPr>
        <w:t>otherwise</w:t>
      </w:r>
      <w:r>
        <w:t>标签则用于默认的条件块，</w:t>
      </w:r>
      <w:r>
        <w:t xml:space="preserve"> </w:t>
      </w:r>
      <w:r>
        <w:t>假如没有任何一个</w:t>
      </w:r>
      <w:r>
        <w:rPr>
          <w:rStyle w:val="2ArialUnicodeMS"/>
        </w:rPr>
        <w:t>when</w:t>
      </w:r>
      <w:r>
        <w:t>标签的测试条件结果为</w:t>
      </w:r>
      <w:r>
        <w:rPr>
          <w:rStyle w:val="2ArialUnicodeMS"/>
        </w:rPr>
        <w:t>Tme</w:t>
      </w:r>
      <w:r>
        <w:rPr>
          <w:lang w:val="en-US" w:eastAsia="en-US" w:bidi="en-US"/>
        </w:rPr>
        <w:t>，</w:t>
      </w:r>
      <w:r>
        <w:rPr>
          <w:rStyle w:val="2ArialUnicodeMS"/>
        </w:rPr>
        <w:t>otherwise</w:t>
      </w:r>
      <w:r>
        <w:t>就会得到处理。假如是这种</w:t>
      </w:r>
      <w:r>
        <w:t xml:space="preserve"> </w:t>
      </w:r>
      <w:r>
        <w:t>情况，</w:t>
      </w:r>
      <w:r>
        <w:rPr>
          <w:rStyle w:val="2ArialUnicodeMS"/>
        </w:rPr>
        <w:t>otherwise</w:t>
      </w:r>
      <w:r>
        <w:t>就必须放在最后一个</w:t>
      </w:r>
      <w:r>
        <w:rPr>
          <w:rStyle w:val="2ArialUnicodeMS"/>
        </w:rPr>
        <w:t>when</w:t>
      </w:r>
      <w:r>
        <w:t>之后。</w:t>
      </w:r>
    </w:p>
    <w:p w:rsidR="00882A9D" w:rsidRDefault="00466773">
      <w:pPr>
        <w:pStyle w:val="22"/>
        <w:shd w:val="clear" w:color="auto" w:fill="auto"/>
        <w:spacing w:before="0" w:after="0" w:line="403" w:lineRule="exact"/>
        <w:ind w:firstLine="520"/>
        <w:jc w:val="both"/>
      </w:pPr>
      <w:r>
        <w:rPr>
          <w:rStyle w:val="2ArialUnicodeMS"/>
        </w:rPr>
        <w:t>choose</w:t>
      </w:r>
      <w:r>
        <w:t>和</w:t>
      </w:r>
      <w:r>
        <w:rPr>
          <w:rStyle w:val="2ArialUnicodeMS"/>
        </w:rPr>
        <w:t>otherwise</w:t>
      </w:r>
      <w:r>
        <w:t>标签没有属性。</w:t>
      </w:r>
      <w:r>
        <w:rPr>
          <w:rStyle w:val="2ArialUnicodeMS"/>
        </w:rPr>
        <w:t>when</w:t>
      </w:r>
      <w:r>
        <w:t>标签必须带有定义测试条件的</w:t>
      </w:r>
      <w:r>
        <w:rPr>
          <w:rStyle w:val="2ArialUnicodeMS"/>
        </w:rPr>
        <w:t>test</w:t>
      </w:r>
      <w:r>
        <w:t>属性，用来</w:t>
      </w:r>
      <w:r>
        <w:t xml:space="preserve"> </w:t>
      </w:r>
      <w:r>
        <w:t>决定是否应该处理</w:t>
      </w:r>
      <w:r>
        <w:rPr>
          <w:rStyle w:val="2ArialUnicodeMS"/>
        </w:rPr>
        <w:t>body</w:t>
      </w:r>
      <w:r>
        <w:rPr>
          <w:lang w:val="en-US" w:eastAsia="en-US" w:bidi="en-US"/>
        </w:rPr>
        <w:t xml:space="preserve"> </w:t>
      </w:r>
      <w:r>
        <w:rPr>
          <w:rStyle w:val="2ArialUnicodeMS"/>
        </w:rPr>
        <w:t>content</w:t>
      </w:r>
      <w:r>
        <w:rPr>
          <w:lang w:val="en-US" w:eastAsia="en-US" w:bidi="en-US"/>
        </w:rPr>
        <w:t>。</w:t>
      </w:r>
    </w:p>
    <w:p w:rsidR="00882A9D" w:rsidRDefault="00466773">
      <w:pPr>
        <w:pStyle w:val="22"/>
        <w:shd w:val="clear" w:color="auto" w:fill="auto"/>
        <w:spacing w:before="0" w:after="0" w:line="403" w:lineRule="exact"/>
        <w:ind w:firstLine="520"/>
        <w:jc w:val="both"/>
      </w:pPr>
      <w:r>
        <w:lastRenderedPageBreak/>
        <w:t>举个例子，以下代码是测试参数</w:t>
      </w:r>
      <w:r>
        <w:rPr>
          <w:rStyle w:val="2ArialUnicodeMS"/>
        </w:rPr>
        <w:t>status</w:t>
      </w:r>
      <w:r>
        <w:t>的值。如果</w:t>
      </w:r>
      <w:r>
        <w:rPr>
          <w:rStyle w:val="2ArialUnicodeMS"/>
        </w:rPr>
        <w:t>status</w:t>
      </w:r>
      <w:r>
        <w:t>的</w:t>
      </w:r>
      <w:r>
        <w:t>值为</w:t>
      </w:r>
      <w:r>
        <w:rPr>
          <w:rStyle w:val="2ArialUnicodeMS"/>
        </w:rPr>
        <w:t>fUll</w:t>
      </w:r>
      <w:r>
        <w:rPr>
          <w:lang w:val="en-US" w:eastAsia="en-US" w:bidi="en-US"/>
        </w:rPr>
        <w:t>，</w:t>
      </w:r>
      <w:r>
        <w:t>示</w:t>
      </w:r>
      <w:r>
        <w:rPr>
          <w:rStyle w:val="2ArialUnicodeMS"/>
        </w:rPr>
        <w:t>“You</w:t>
      </w:r>
      <w:r>
        <w:rPr>
          <w:lang w:val="en-US" w:eastAsia="en-US" w:bidi="en-US"/>
        </w:rPr>
        <w:t xml:space="preserve"> </w:t>
      </w:r>
      <w:r>
        <w:rPr>
          <w:rStyle w:val="2ArialUnicodeMS"/>
        </w:rPr>
        <w:t>are</w:t>
      </w:r>
      <w:r>
        <w:rPr>
          <w:lang w:val="en-US" w:eastAsia="en-US" w:bidi="en-US"/>
        </w:rPr>
        <w:t xml:space="preserve"> </w:t>
      </w:r>
      <w:r>
        <w:rPr>
          <w:rStyle w:val="2ArialUnicodeMS"/>
        </w:rPr>
        <w:t>a</w:t>
      </w:r>
      <w:r>
        <w:rPr>
          <w:lang w:val="en-US" w:eastAsia="en-US" w:bidi="en-US"/>
        </w:rPr>
        <w:t xml:space="preserve"> </w:t>
      </w:r>
      <w:r>
        <w:rPr>
          <w:rStyle w:val="2ArialUnicodeMS"/>
        </w:rPr>
        <w:t>flill member</w:t>
      </w:r>
      <w:r>
        <w:rPr>
          <w:lang w:val="en-US" w:eastAsia="en-US" w:bidi="en-US"/>
        </w:rPr>
        <w:t xml:space="preserve"> (</w:t>
      </w:r>
      <w:r>
        <w:t>你是正式会员）</w:t>
      </w:r>
      <w:r>
        <w:t>”</w:t>
      </w:r>
      <w:r>
        <w:t>。如果这个值为</w:t>
      </w:r>
      <w:r>
        <w:rPr>
          <w:rStyle w:val="2ArialUnicodeMS"/>
        </w:rPr>
        <w:t>student</w:t>
      </w:r>
      <w:r>
        <w:rPr>
          <w:lang w:val="en-US" w:eastAsia="en-US" w:bidi="en-US"/>
        </w:rPr>
        <w:t>，</w:t>
      </w:r>
      <w:r>
        <w:t>则显示</w:t>
      </w:r>
      <w:r>
        <w:rPr>
          <w:rStyle w:val="2ArialUnicodeMS"/>
        </w:rPr>
        <w:t>“You</w:t>
      </w:r>
      <w:r>
        <w:rPr>
          <w:lang w:val="en-US" w:eastAsia="en-US" w:bidi="en-US"/>
        </w:rPr>
        <w:t xml:space="preserve"> </w:t>
      </w:r>
      <w:r>
        <w:rPr>
          <w:rStyle w:val="2ArialUnicodeMS"/>
        </w:rPr>
        <w:t>are</w:t>
      </w:r>
      <w:r>
        <w:rPr>
          <w:lang w:val="en-US" w:eastAsia="en-US" w:bidi="en-US"/>
        </w:rPr>
        <w:t xml:space="preserve"> </w:t>
      </w:r>
      <w:r>
        <w:rPr>
          <w:rStyle w:val="2ArialUnicodeMS"/>
        </w:rPr>
        <w:t>a</w:t>
      </w:r>
      <w:r>
        <w:rPr>
          <w:lang w:val="en-US" w:eastAsia="en-US" w:bidi="en-US"/>
        </w:rPr>
        <w:t xml:space="preserve"> </w:t>
      </w:r>
      <w:r>
        <w:rPr>
          <w:rStyle w:val="2ArialUnicodeMS"/>
        </w:rPr>
        <w:t>student</w:t>
      </w:r>
      <w:r>
        <w:rPr>
          <w:lang w:val="en-US" w:eastAsia="en-US" w:bidi="en-US"/>
        </w:rPr>
        <w:t xml:space="preserve"> </w:t>
      </w:r>
      <w:r>
        <w:rPr>
          <w:rStyle w:val="2ArialUnicodeMS"/>
        </w:rPr>
        <w:t>member</w:t>
      </w:r>
      <w:r>
        <w:rPr>
          <w:lang w:val="en-US" w:eastAsia="en-US" w:bidi="en-US"/>
        </w:rPr>
        <w:t xml:space="preserve"> </w:t>
      </w:r>
      <w:r>
        <w:t>(</w:t>
      </w:r>
      <w:r>
        <w:t>你是</w:t>
      </w:r>
      <w:r>
        <w:t xml:space="preserve"> </w:t>
      </w:r>
      <w:r>
        <w:t>学生会员）</w:t>
      </w:r>
      <w:r>
        <w:t>”</w:t>
      </w:r>
      <w:r>
        <w:t>。如果</w:t>
      </w:r>
      <w:r>
        <w:rPr>
          <w:rStyle w:val="2ArialUnicodeMS"/>
        </w:rPr>
        <w:t>status</w:t>
      </w:r>
      <w:r>
        <w:t>参数不存在，或者它的值既不是</w:t>
      </w:r>
      <w:r>
        <w:rPr>
          <w:rStyle w:val="2ArialUnicodeMS"/>
        </w:rPr>
        <w:t>fUU</w:t>
      </w:r>
      <w:r>
        <w:rPr>
          <w:lang w:val="en-US" w:eastAsia="en-US" w:bidi="en-US"/>
        </w:rPr>
        <w:t>，</w:t>
      </w:r>
      <w:r>
        <w:t>也不是</w:t>
      </w:r>
      <w:r>
        <w:rPr>
          <w:rStyle w:val="2ArialUnicodeMS"/>
        </w:rPr>
        <w:t>student</w:t>
      </w:r>
      <w:r>
        <w:rPr>
          <w:lang w:val="en-US" w:eastAsia="en-US" w:bidi="en-US"/>
        </w:rPr>
        <w:t>，</w:t>
      </w:r>
      <w:r>
        <w:t>那么这段代码</w:t>
      </w:r>
      <w:r>
        <w:t xml:space="preserve"> </w:t>
      </w:r>
      <w:r>
        <w:t>将不显示任何内容。</w:t>
      </w:r>
    </w:p>
    <w:p w:rsidR="00882A9D" w:rsidRDefault="00466773">
      <w:pPr>
        <w:pStyle w:val="663"/>
        <w:shd w:val="clear" w:color="auto" w:fill="auto"/>
        <w:spacing w:before="0"/>
        <w:ind w:firstLine="520"/>
      </w:pPr>
      <w:r>
        <w:t>&lt;c</w:t>
      </w:r>
      <w:r>
        <w:rPr>
          <w:lang w:val="zh-TW" w:eastAsia="zh-TW" w:bidi="zh-TW"/>
        </w:rPr>
        <w:t>:</w:t>
      </w:r>
      <w:r>
        <w:t>choose&gt;</w:t>
      </w:r>
    </w:p>
    <w:p w:rsidR="00882A9D" w:rsidRDefault="00466773">
      <w:pPr>
        <w:pStyle w:val="663"/>
        <w:shd w:val="clear" w:color="auto" w:fill="auto"/>
        <w:spacing w:before="0"/>
        <w:ind w:left="1000"/>
        <w:jc w:val="left"/>
      </w:pPr>
      <w:r>
        <w:t>&lt;c</w:t>
      </w:r>
      <w:r>
        <w:rPr>
          <w:lang w:val="zh-TW" w:eastAsia="zh-TW" w:bidi="zh-TW"/>
        </w:rPr>
        <w:t>:</w:t>
      </w:r>
      <w:r>
        <w:t>when test=</w:t>
      </w:r>
      <w:r>
        <w:rPr>
          <w:vertAlign w:val="superscript"/>
        </w:rPr>
        <w:t>M</w:t>
      </w:r>
      <w:r>
        <w:t>${param.status</w:t>
      </w:r>
      <w:r>
        <w:rPr>
          <w:rStyle w:val="660pt"/>
        </w:rPr>
        <w:t>==</w:t>
      </w:r>
      <w:r>
        <w:rPr>
          <w:rStyle w:val="660pt"/>
          <w:vertAlign w:val="superscript"/>
        </w:rPr>
        <w:t>1</w:t>
      </w:r>
      <w:r>
        <w:t xml:space="preserve"> full</w:t>
      </w:r>
      <w:r>
        <w:rPr>
          <w:vertAlign w:val="superscript"/>
        </w:rPr>
        <w:t>1</w:t>
      </w:r>
      <w:r>
        <w:t>}"&gt;</w:t>
      </w:r>
    </w:p>
    <w:p w:rsidR="00882A9D" w:rsidRDefault="00466773">
      <w:pPr>
        <w:pStyle w:val="663"/>
        <w:shd w:val="clear" w:color="auto" w:fill="auto"/>
        <w:spacing w:before="0"/>
        <w:ind w:left="1000" w:right="5520" w:firstLine="480"/>
        <w:jc w:val="left"/>
      </w:pPr>
      <w:r>
        <w:t>You are a full member &lt;/c:when&gt;</w:t>
      </w:r>
    </w:p>
    <w:p w:rsidR="00882A9D" w:rsidRDefault="00466773">
      <w:pPr>
        <w:pStyle w:val="663"/>
        <w:shd w:val="clear" w:color="auto" w:fill="auto"/>
        <w:spacing w:before="0"/>
        <w:ind w:left="1000"/>
        <w:jc w:val="left"/>
      </w:pPr>
      <w:r>
        <w:t>&lt;c:when test=</w:t>
      </w:r>
      <w:r>
        <w:rPr>
          <w:vertAlign w:val="superscript"/>
        </w:rPr>
        <w:t>M</w:t>
      </w:r>
      <w:r>
        <w:t>${param.status</w:t>
      </w:r>
      <w:r>
        <w:rPr>
          <w:rStyle w:val="660pt"/>
        </w:rPr>
        <w:t>==</w:t>
      </w:r>
      <w:r>
        <w:rPr>
          <w:rStyle w:val="660pt"/>
          <w:vertAlign w:val="superscript"/>
        </w:rPr>
        <w:t>1</w:t>
      </w:r>
      <w:r>
        <w:t xml:space="preserve"> student'}</w:t>
      </w:r>
      <w:r>
        <w:rPr>
          <w:vertAlign w:val="superscript"/>
        </w:rPr>
        <w:t>M</w:t>
      </w:r>
      <w:r>
        <w:t>&gt;</w:t>
      </w:r>
    </w:p>
    <w:p w:rsidR="00882A9D" w:rsidRDefault="00466773">
      <w:pPr>
        <w:pStyle w:val="663"/>
        <w:shd w:val="clear" w:color="auto" w:fill="auto"/>
        <w:spacing w:before="0"/>
        <w:ind w:left="1000" w:right="5160" w:firstLine="480"/>
        <w:jc w:val="left"/>
      </w:pPr>
      <w:r>
        <w:t>You are a student member &lt;/c:when&gt;</w:t>
      </w:r>
    </w:p>
    <w:p w:rsidR="00882A9D" w:rsidRDefault="00466773">
      <w:pPr>
        <w:pStyle w:val="663"/>
        <w:shd w:val="clear" w:color="auto" w:fill="auto"/>
        <w:spacing w:before="0" w:after="140"/>
        <w:ind w:firstLine="520"/>
      </w:pPr>
      <w:r>
        <w:t>&lt;/c:choose&gt;</w:t>
      </w:r>
    </w:p>
    <w:p w:rsidR="00882A9D" w:rsidRDefault="00466773">
      <w:pPr>
        <w:pStyle w:val="22"/>
        <w:shd w:val="clear" w:color="auto" w:fill="auto"/>
        <w:spacing w:before="0" w:after="0" w:line="394" w:lineRule="exact"/>
        <w:ind w:firstLine="520"/>
        <w:jc w:val="both"/>
      </w:pPr>
      <w:r>
        <w:t>下面的例子与前面的例子相似，但它是利用</w:t>
      </w:r>
      <w:r>
        <w:rPr>
          <w:rStyle w:val="2ArialUnicodeMS"/>
        </w:rPr>
        <w:t>otherwise</w:t>
      </w:r>
      <w:r>
        <w:t>标签，如果</w:t>
      </w:r>
      <w:r>
        <w:rPr>
          <w:rStyle w:val="2ArialUnicodeMS"/>
        </w:rPr>
        <w:t>status</w:t>
      </w:r>
      <w:r>
        <w:t>参数不存在，或</w:t>
      </w:r>
      <w:r>
        <w:t xml:space="preserve"> </w:t>
      </w:r>
      <w:r>
        <w:t>者它的值不是</w:t>
      </w:r>
      <w:r>
        <w:rPr>
          <w:rStyle w:val="2ArialUnicodeMS"/>
        </w:rPr>
        <w:t>fiill</w:t>
      </w:r>
      <w:r>
        <w:t>或</w:t>
      </w:r>
      <w:r>
        <w:rPr>
          <w:rStyle w:val="2ArialUnicodeMS"/>
        </w:rPr>
        <w:t>student</w:t>
      </w:r>
      <w:r>
        <w:rPr>
          <w:lang w:val="en-US" w:eastAsia="en-US" w:bidi="en-US"/>
        </w:rPr>
        <w:t>，</w:t>
      </w:r>
      <w:r>
        <w:t>则将显示</w:t>
      </w:r>
      <w:r>
        <w:rPr>
          <w:rStyle w:val="2ArialUnicodeMS"/>
        </w:rPr>
        <w:t>“Please</w:t>
      </w:r>
      <w:r>
        <w:rPr>
          <w:lang w:val="en-US" w:eastAsia="en-US" w:bidi="en-US"/>
        </w:rPr>
        <w:t xml:space="preserve"> </w:t>
      </w:r>
      <w:r>
        <w:rPr>
          <w:rStyle w:val="2ArialUnicodeMS"/>
        </w:rPr>
        <w:t>register</w:t>
      </w:r>
      <w:r>
        <w:rPr>
          <w:lang w:val="en-US" w:eastAsia="en-US" w:bidi="en-US"/>
        </w:rPr>
        <w:t xml:space="preserve"> (</w:t>
      </w:r>
      <w:r>
        <w:t>请注册）</w:t>
      </w:r>
      <w:r>
        <w:t>”</w:t>
      </w:r>
      <w:r>
        <w:t>。</w:t>
      </w:r>
    </w:p>
    <w:p w:rsidR="00882A9D" w:rsidRDefault="00466773">
      <w:pPr>
        <w:pStyle w:val="663"/>
        <w:shd w:val="clear" w:color="auto" w:fill="auto"/>
        <w:spacing w:before="0" w:line="264" w:lineRule="exact"/>
        <w:ind w:firstLine="520"/>
      </w:pPr>
      <w:r>
        <w:t>&lt;c</w:t>
      </w:r>
      <w:r>
        <w:rPr>
          <w:lang w:val="zh-TW" w:eastAsia="zh-TW" w:bidi="zh-TW"/>
        </w:rPr>
        <w:t>:</w:t>
      </w:r>
      <w:r>
        <w:t>choose&gt;</w:t>
      </w:r>
    </w:p>
    <w:p w:rsidR="00882A9D" w:rsidRDefault="00466773">
      <w:pPr>
        <w:pStyle w:val="663"/>
        <w:shd w:val="clear" w:color="auto" w:fill="auto"/>
        <w:spacing w:before="0" w:line="264" w:lineRule="exact"/>
        <w:ind w:left="1000"/>
        <w:jc w:val="left"/>
      </w:pPr>
      <w:r>
        <w:t>&lt;c:when test=</w:t>
      </w:r>
      <w:r>
        <w:rPr>
          <w:vertAlign w:val="superscript"/>
        </w:rPr>
        <w:t>M</w:t>
      </w:r>
      <w:r>
        <w:t>${param.status=='full'}"&gt;</w:t>
      </w:r>
    </w:p>
    <w:p w:rsidR="00882A9D" w:rsidRDefault="00466773">
      <w:pPr>
        <w:pStyle w:val="663"/>
        <w:shd w:val="clear" w:color="auto" w:fill="auto"/>
        <w:spacing w:before="0" w:line="264" w:lineRule="exact"/>
        <w:ind w:left="1000" w:right="5520" w:firstLine="480"/>
        <w:jc w:val="left"/>
      </w:pPr>
      <w:r>
        <w:t>You are a full member &lt;/c:when&gt;</w:t>
      </w:r>
    </w:p>
    <w:p w:rsidR="00882A9D" w:rsidRDefault="00466773">
      <w:pPr>
        <w:pStyle w:val="663"/>
        <w:shd w:val="clear" w:color="auto" w:fill="auto"/>
        <w:spacing w:before="0" w:line="264" w:lineRule="exact"/>
        <w:ind w:left="1000"/>
        <w:jc w:val="left"/>
      </w:pPr>
      <w:r>
        <w:t>&lt;c:when test=</w:t>
      </w:r>
      <w:r>
        <w:rPr>
          <w:vertAlign w:val="superscript"/>
        </w:rPr>
        <w:t>M</w:t>
      </w:r>
      <w:r>
        <w:t>${param.status=='student'}</w:t>
      </w:r>
      <w:r>
        <w:rPr>
          <w:vertAlign w:val="superscript"/>
        </w:rPr>
        <w:t>M</w:t>
      </w:r>
      <w:r>
        <w:t>&gt;</w:t>
      </w:r>
    </w:p>
    <w:p w:rsidR="00882A9D" w:rsidRDefault="00466773">
      <w:pPr>
        <w:pStyle w:val="663"/>
        <w:shd w:val="clear" w:color="auto" w:fill="auto"/>
        <w:spacing w:before="0" w:line="264" w:lineRule="exact"/>
        <w:ind w:left="1000" w:right="5160" w:firstLine="480"/>
        <w:jc w:val="left"/>
      </w:pPr>
      <w:r>
        <w:t>You are a student member &lt;/c:when&gt;</w:t>
      </w:r>
    </w:p>
    <w:p w:rsidR="00882A9D" w:rsidRDefault="00466773">
      <w:pPr>
        <w:pStyle w:val="663"/>
        <w:shd w:val="clear" w:color="auto" w:fill="auto"/>
        <w:spacing w:before="0" w:line="264" w:lineRule="exact"/>
        <w:ind w:left="1000"/>
        <w:jc w:val="left"/>
      </w:pPr>
      <w:r>
        <w:t>&lt;c:otherwise</w:t>
      </w:r>
      <w:r>
        <w:t>〉</w:t>
      </w:r>
    </w:p>
    <w:p w:rsidR="00882A9D" w:rsidRDefault="00466773">
      <w:pPr>
        <w:pStyle w:val="663"/>
        <w:shd w:val="clear" w:color="auto" w:fill="auto"/>
        <w:spacing w:before="0" w:line="264" w:lineRule="exact"/>
        <w:ind w:left="1000" w:right="6220" w:firstLine="480"/>
        <w:jc w:val="left"/>
      </w:pPr>
      <w:r>
        <w:t>Please register &lt;/c:otherwise</w:t>
      </w:r>
      <w:r>
        <w:t>〉</w:t>
      </w:r>
    </w:p>
    <w:p w:rsidR="00882A9D" w:rsidRDefault="00466773">
      <w:pPr>
        <w:pStyle w:val="663"/>
        <w:shd w:val="clear" w:color="auto" w:fill="auto"/>
        <w:spacing w:before="0" w:after="403" w:line="264" w:lineRule="exact"/>
        <w:ind w:firstLine="520"/>
      </w:pPr>
      <w:r>
        <w:t>&lt;/c:choose&gt;</w:t>
      </w:r>
    </w:p>
    <w:p w:rsidR="00882A9D" w:rsidRDefault="00466773">
      <w:pPr>
        <w:pStyle w:val="320"/>
        <w:keepNext/>
        <w:keepLines/>
        <w:shd w:val="clear" w:color="auto" w:fill="auto"/>
        <w:spacing w:before="0" w:after="288" w:line="360" w:lineRule="exact"/>
      </w:pPr>
      <w:bookmarkStart w:id="440" w:name="bookmark440"/>
      <w:r>
        <w:rPr>
          <w:rStyle w:val="32TimesNewRoman0"/>
          <w:rFonts w:eastAsia="宋体"/>
        </w:rPr>
        <w:t>9.5</w:t>
      </w:r>
      <w:r>
        <w:t>遍历行为</w:t>
      </w:r>
      <w:bookmarkEnd w:id="440"/>
    </w:p>
    <w:p w:rsidR="00882A9D" w:rsidRDefault="00466773">
      <w:pPr>
        <w:pStyle w:val="22"/>
        <w:shd w:val="clear" w:color="auto" w:fill="auto"/>
        <w:spacing w:before="0" w:after="323" w:line="403" w:lineRule="exact"/>
        <w:ind w:firstLine="520"/>
        <w:jc w:val="both"/>
      </w:pPr>
      <w:r>
        <w:t>当需要无数次地遍历一个对象集合时，遍历行为就很有帮助。</w:t>
      </w:r>
      <w:r>
        <w:rPr>
          <w:rStyle w:val="2ArialUnicodeMS"/>
        </w:rPr>
        <w:t>JSTL</w:t>
      </w:r>
      <w:r>
        <w:t>提供了</w:t>
      </w:r>
      <w:r>
        <w:t xml:space="preserve"> </w:t>
      </w:r>
      <w:r>
        <w:rPr>
          <w:rStyle w:val="2ArialUnicodeMS"/>
        </w:rPr>
        <w:t>forEach</w:t>
      </w:r>
      <w:r>
        <w:t>和</w:t>
      </w:r>
      <w:r>
        <w:t xml:space="preserve"> </w:t>
      </w:r>
      <w:r>
        <w:rPr>
          <w:rStyle w:val="2ArialUnicodeMS"/>
        </w:rPr>
        <w:t>forTokens</w:t>
      </w:r>
      <w:r>
        <w:t>两个执行遍历行为的标签，这两个标签将在接下来的小节中介绍。</w:t>
      </w:r>
    </w:p>
    <w:p w:rsidR="00882A9D" w:rsidRDefault="00466773">
      <w:pPr>
        <w:pStyle w:val="520"/>
        <w:keepNext/>
        <w:keepLines/>
        <w:numPr>
          <w:ilvl w:val="0"/>
          <w:numId w:val="113"/>
        </w:numPr>
        <w:shd w:val="clear" w:color="auto" w:fill="auto"/>
        <w:tabs>
          <w:tab w:val="left" w:pos="1518"/>
        </w:tabs>
        <w:spacing w:before="0" w:after="206" w:line="300" w:lineRule="exact"/>
        <w:ind w:firstLine="520"/>
      </w:pPr>
      <w:bookmarkStart w:id="441" w:name="bookmark441"/>
      <w:r>
        <w:t xml:space="preserve">forEach </w:t>
      </w:r>
      <w:r>
        <w:rPr>
          <w:rStyle w:val="52SimSun3"/>
        </w:rPr>
        <w:t>标签</w:t>
      </w:r>
      <w:bookmarkEnd w:id="441"/>
    </w:p>
    <w:p w:rsidR="00882A9D" w:rsidRDefault="00466773">
      <w:pPr>
        <w:pStyle w:val="22"/>
        <w:shd w:val="clear" w:color="auto" w:fill="auto"/>
        <w:spacing w:before="0" w:after="0" w:line="220" w:lineRule="exact"/>
        <w:ind w:firstLine="520"/>
        <w:jc w:val="both"/>
        <w:sectPr w:rsidR="00882A9D">
          <w:headerReference w:type="even" r:id="rId414"/>
          <w:headerReference w:type="default" r:id="rId415"/>
          <w:footerReference w:type="even" r:id="rId416"/>
          <w:footerReference w:type="default" r:id="rId417"/>
          <w:headerReference w:type="first" r:id="rId418"/>
          <w:footerReference w:type="first" r:id="rId419"/>
          <w:pgSz w:w="11900" w:h="16840"/>
          <w:pgMar w:top="2218" w:right="1188" w:bottom="1985" w:left="1185" w:header="0" w:footer="3" w:gutter="0"/>
          <w:cols w:space="720"/>
          <w:noEndnote/>
          <w:titlePg/>
          <w:docGrid w:linePitch="360"/>
        </w:sectPr>
      </w:pPr>
      <w:r>
        <w:rPr>
          <w:rStyle w:val="2ArialUnicodeMS"/>
        </w:rPr>
        <w:t>forEach</w:t>
      </w:r>
      <w:r>
        <w:t>标签会无数次地反复遍历</w:t>
      </w:r>
      <w:r>
        <w:rPr>
          <w:rStyle w:val="2ArialUnicodeMS"/>
        </w:rPr>
        <w:t>body</w:t>
      </w:r>
      <w:r>
        <w:rPr>
          <w:lang w:val="en-US" w:eastAsia="en-US" w:bidi="en-US"/>
        </w:rPr>
        <w:t xml:space="preserve"> </w:t>
      </w:r>
      <w:r>
        <w:rPr>
          <w:rStyle w:val="2ArialUnicodeMS"/>
        </w:rPr>
        <w:t>content</w:t>
      </w:r>
      <w:r>
        <w:t>或者对象集合。可以遍历的对象包括</w:t>
      </w:r>
    </w:p>
    <w:p w:rsidR="00882A9D" w:rsidRDefault="00466773">
      <w:pPr>
        <w:pStyle w:val="6111"/>
        <w:keepNext/>
        <w:keepLines/>
        <w:shd w:val="clear" w:color="auto" w:fill="auto"/>
        <w:tabs>
          <w:tab w:val="left" w:leader="underscore" w:pos="8016"/>
        </w:tabs>
        <w:spacing w:after="76" w:line="220" w:lineRule="exact"/>
      </w:pPr>
      <w:bookmarkStart w:id="442" w:name="bookmark442"/>
      <w:r>
        <w:lastRenderedPageBreak/>
        <w:tab/>
      </w:r>
      <w:r>
        <w:rPr>
          <w:rStyle w:val="6112"/>
          <w:lang w:val="en-US" w:eastAsia="en-US" w:bidi="en-US"/>
        </w:rPr>
        <w:t>9.5</w:t>
      </w:r>
      <w:r>
        <w:rPr>
          <w:rStyle w:val="6112"/>
        </w:rPr>
        <w:t>遍历行为</w:t>
      </w:r>
      <w:bookmarkEnd w:id="442"/>
    </w:p>
    <w:p w:rsidR="00882A9D" w:rsidRDefault="00466773">
      <w:pPr>
        <w:pStyle w:val="631"/>
        <w:keepNext/>
        <w:keepLines/>
        <w:shd w:val="clear" w:color="auto" w:fill="auto"/>
        <w:spacing w:after="207" w:line="403" w:lineRule="exact"/>
        <w:ind w:firstLine="0"/>
        <w:jc w:val="both"/>
      </w:pPr>
      <w:bookmarkStart w:id="443" w:name="bookmark443"/>
      <w:r>
        <w:rPr>
          <w:rStyle w:val="63ArialUnicodeMS"/>
        </w:rPr>
        <w:t>java</w:t>
      </w:r>
      <w:r>
        <w:rPr>
          <w:rStyle w:val="63SimSun"/>
          <w:lang w:val="en-US" w:eastAsia="en-US" w:bidi="en-US"/>
        </w:rPr>
        <w:t>.</w:t>
      </w:r>
      <w:r>
        <w:rPr>
          <w:rStyle w:val="63ArialUnicodeMS"/>
        </w:rPr>
        <w:t>util</w:t>
      </w:r>
      <w:r>
        <w:rPr>
          <w:rStyle w:val="63SimSun"/>
          <w:lang w:val="en-US" w:eastAsia="en-US" w:bidi="en-US"/>
        </w:rPr>
        <w:t>.</w:t>
      </w:r>
      <w:r>
        <w:rPr>
          <w:rStyle w:val="63ArialUnicodeMS"/>
        </w:rPr>
        <w:t>Collection</w:t>
      </w:r>
      <w:r>
        <w:rPr>
          <w:rStyle w:val="63SimSun"/>
        </w:rPr>
        <w:t>和</w:t>
      </w:r>
      <w:r>
        <w:rPr>
          <w:rStyle w:val="63ArialUnicodeMS"/>
        </w:rPr>
        <w:t>java</w:t>
      </w:r>
      <w:r>
        <w:rPr>
          <w:rStyle w:val="63SimSun"/>
          <w:lang w:val="en-US" w:eastAsia="en-US" w:bidi="en-US"/>
        </w:rPr>
        <w:t>.</w:t>
      </w:r>
      <w:r>
        <w:rPr>
          <w:rStyle w:val="63ArialUnicodeMS"/>
        </w:rPr>
        <w:t>util</w:t>
      </w:r>
      <w:r>
        <w:rPr>
          <w:rStyle w:val="63SimSun"/>
          <w:lang w:val="en-US" w:eastAsia="en-US" w:bidi="en-US"/>
        </w:rPr>
        <w:t>.</w:t>
      </w:r>
      <w:r>
        <w:rPr>
          <w:rStyle w:val="63ArialUnicodeMS"/>
        </w:rPr>
        <w:t>Map</w:t>
      </w:r>
      <w:r>
        <w:rPr>
          <w:rStyle w:val="63SimSun"/>
        </w:rPr>
        <w:t>的所有实现，以及对象数组或者基本类型。也可以遍历</w:t>
      </w:r>
      <w:r>
        <w:rPr>
          <w:rStyle w:val="63SimSun"/>
        </w:rPr>
        <w:t xml:space="preserve"> </w:t>
      </w:r>
      <w:r>
        <w:rPr>
          <w:rStyle w:val="63ArialUnicodeMS"/>
        </w:rPr>
        <w:t>java</w:t>
      </w:r>
      <w:r>
        <w:rPr>
          <w:rStyle w:val="63SimSun"/>
          <w:lang w:val="en-US" w:eastAsia="en-US" w:bidi="en-US"/>
        </w:rPr>
        <w:t>.</w:t>
      </w:r>
      <w:r>
        <w:rPr>
          <w:rStyle w:val="63ArialUnicodeMS"/>
        </w:rPr>
        <w:t>util.Iterator</w:t>
      </w:r>
      <w:r>
        <w:rPr>
          <w:rStyle w:val="63SimSun"/>
          <w:lang w:val="en-US" w:eastAsia="en-US" w:bidi="en-US"/>
        </w:rPr>
        <w:t xml:space="preserve"> </w:t>
      </w:r>
      <w:r>
        <w:rPr>
          <w:rStyle w:val="63SimSun"/>
        </w:rPr>
        <w:t>和</w:t>
      </w:r>
      <w:r>
        <w:rPr>
          <w:rStyle w:val="63SimSun"/>
        </w:rPr>
        <w:t xml:space="preserve"> </w:t>
      </w:r>
      <w:r>
        <w:rPr>
          <w:rStyle w:val="63ArialUnicodeMS"/>
        </w:rPr>
        <w:t>java</w:t>
      </w:r>
      <w:r>
        <w:rPr>
          <w:rStyle w:val="63SimSun"/>
          <w:lang w:val="en-US" w:eastAsia="en-US" w:bidi="en-US"/>
        </w:rPr>
        <w:t>.</w:t>
      </w:r>
      <w:r>
        <w:rPr>
          <w:rStyle w:val="63ArialUnicodeMS"/>
        </w:rPr>
        <w:t>util</w:t>
      </w:r>
      <w:r>
        <w:rPr>
          <w:rStyle w:val="63SimSun"/>
          <w:lang w:val="en-US" w:eastAsia="en-US" w:bidi="en-US"/>
        </w:rPr>
        <w:t>.</w:t>
      </w:r>
      <w:r>
        <w:rPr>
          <w:rStyle w:val="63ArialUnicodeMS"/>
        </w:rPr>
        <w:t>Enumeration</w:t>
      </w:r>
      <w:r>
        <w:rPr>
          <w:rStyle w:val="63SimSun"/>
          <w:lang w:val="en-US" w:eastAsia="en-US" w:bidi="en-US"/>
        </w:rPr>
        <w:t>,</w:t>
      </w:r>
      <w:r>
        <w:rPr>
          <w:rStyle w:val="63SimSun"/>
        </w:rPr>
        <w:t>但不应该在多个行为中使用</w:t>
      </w:r>
      <w:r>
        <w:rPr>
          <w:rStyle w:val="63SimSun"/>
        </w:rPr>
        <w:t xml:space="preserve"> </w:t>
      </w:r>
      <w:r>
        <w:rPr>
          <w:rStyle w:val="63ArialUnicodeMS"/>
        </w:rPr>
        <w:t>Iterator</w:t>
      </w:r>
      <w:r>
        <w:rPr>
          <w:rStyle w:val="63SimSun"/>
          <w:lang w:val="en-US" w:eastAsia="en-US" w:bidi="en-US"/>
        </w:rPr>
        <w:t xml:space="preserve"> </w:t>
      </w:r>
      <w:r>
        <w:rPr>
          <w:rStyle w:val="63SimSun"/>
        </w:rPr>
        <w:t>或者</w:t>
      </w:r>
      <w:r>
        <w:rPr>
          <w:rStyle w:val="63SimSun"/>
        </w:rPr>
        <w:t xml:space="preserve"> </w:t>
      </w:r>
      <w:r>
        <w:rPr>
          <w:rStyle w:val="63ArialUnicodeMS"/>
        </w:rPr>
        <w:t>Enumeration</w:t>
      </w:r>
      <w:r>
        <w:rPr>
          <w:rStyle w:val="63SimSun"/>
          <w:lang w:val="en-US" w:eastAsia="en-US" w:bidi="en-US"/>
        </w:rPr>
        <w:t>，</w:t>
      </w:r>
      <w:r>
        <w:rPr>
          <w:rStyle w:val="63SimSun"/>
          <w:lang w:val="en-US" w:eastAsia="en-US" w:bidi="en-US"/>
        </w:rPr>
        <w:t xml:space="preserve"> </w:t>
      </w:r>
      <w:r>
        <w:rPr>
          <w:rStyle w:val="63SimSun"/>
        </w:rPr>
        <w:t>因为无法重置</w:t>
      </w:r>
      <w:r>
        <w:rPr>
          <w:rStyle w:val="63ArialUnicodeMS"/>
        </w:rPr>
        <w:t>Iterator</w:t>
      </w:r>
      <w:r>
        <w:rPr>
          <w:rStyle w:val="63SimSun"/>
        </w:rPr>
        <w:t>或者</w:t>
      </w:r>
      <w:r>
        <w:rPr>
          <w:rStyle w:val="63ArialUnicodeMS"/>
        </w:rPr>
        <w:t>Enumeration</w:t>
      </w:r>
      <w:r>
        <w:rPr>
          <w:rStyle w:val="63SimSun"/>
          <w:lang w:val="en-US" w:eastAsia="en-US" w:bidi="en-US"/>
        </w:rPr>
        <w:t>。</w:t>
      </w:r>
      <w:bookmarkEnd w:id="443"/>
    </w:p>
    <w:p w:rsidR="00882A9D" w:rsidRDefault="00466773">
      <w:pPr>
        <w:pStyle w:val="61"/>
        <w:keepNext/>
        <w:keepLines/>
        <w:shd w:val="clear" w:color="auto" w:fill="auto"/>
        <w:spacing w:before="0" w:after="115" w:line="220" w:lineRule="exact"/>
        <w:ind w:left="540" w:firstLine="0"/>
        <w:jc w:val="left"/>
      </w:pPr>
      <w:bookmarkStart w:id="444" w:name="bookmark444"/>
      <w:r>
        <w:rPr>
          <w:rStyle w:val="6ArialUnicodeMS"/>
        </w:rPr>
        <w:t>forEach</w:t>
      </w:r>
      <w:r>
        <w:t>标签的语法有两种形式。第一种形式是固定次数地重复</w:t>
      </w:r>
      <w:r>
        <w:rPr>
          <w:rStyle w:val="6ArialUnicodeMS"/>
        </w:rPr>
        <w:t>body</w:t>
      </w:r>
      <w:r>
        <w:rPr>
          <w:lang w:val="en-US" w:eastAsia="en-US" w:bidi="en-US"/>
        </w:rPr>
        <w:t xml:space="preserve"> </w:t>
      </w:r>
      <w:r>
        <w:rPr>
          <w:rStyle w:val="6ArialUnicodeMS"/>
        </w:rPr>
        <w:t>content</w:t>
      </w:r>
      <w:r>
        <w:rPr>
          <w:lang w:val="en-US" w:eastAsia="en-US" w:bidi="en-US"/>
        </w:rPr>
        <w:t>。</w:t>
      </w:r>
      <w:bookmarkEnd w:id="444"/>
    </w:p>
    <w:p w:rsidR="00882A9D" w:rsidRDefault="00466773">
      <w:pPr>
        <w:pStyle w:val="190"/>
        <w:shd w:val="clear" w:color="auto" w:fill="auto"/>
        <w:spacing w:after="279" w:line="269" w:lineRule="exact"/>
        <w:ind w:left="540" w:right="1200" w:firstLine="0"/>
        <w:jc w:val="left"/>
      </w:pPr>
      <w:r>
        <w:t>&lt;c</w:t>
      </w:r>
      <w:r>
        <w:rPr>
          <w:lang w:val="zh-TW" w:eastAsia="zh-TW" w:bidi="zh-TW"/>
        </w:rPr>
        <w:t xml:space="preserve">: </w:t>
      </w:r>
      <w:r>
        <w:t xml:space="preserve">forEach </w:t>
      </w:r>
      <w:r>
        <w:rPr>
          <w:rStyle w:val="193"/>
        </w:rPr>
        <w:t>[var=</w:t>
      </w:r>
      <w:r>
        <w:rPr>
          <w:rStyle w:val="193"/>
          <w:vertAlign w:val="superscript"/>
        </w:rPr>
        <w:t>n</w:t>
      </w:r>
      <w:r>
        <w:rPr>
          <w:rStyle w:val="193"/>
        </w:rPr>
        <w:t xml:space="preserve"> varName</w:t>
      </w:r>
      <w:r>
        <w:rPr>
          <w:rStyle w:val="193"/>
          <w:vertAlign w:val="superscript"/>
        </w:rPr>
        <w:t>n</w:t>
      </w:r>
      <w:r>
        <w:t xml:space="preserve"> ] begin=</w:t>
      </w:r>
      <w:r>
        <w:rPr>
          <w:vertAlign w:val="superscript"/>
        </w:rPr>
        <w:t>M</w:t>
      </w:r>
      <w:r>
        <w:t>jbegin</w:t>
      </w:r>
      <w:r>
        <w:rPr>
          <w:vertAlign w:val="superscript"/>
        </w:rPr>
        <w:t>M</w:t>
      </w:r>
      <w:r>
        <w:t xml:space="preserve"> end=</w:t>
      </w:r>
      <w:r>
        <w:rPr>
          <w:vertAlign w:val="superscript"/>
        </w:rPr>
        <w:t>M</w:t>
      </w:r>
      <w:r>
        <w:rPr>
          <w:rStyle w:val="193"/>
        </w:rPr>
        <w:t>end</w:t>
      </w:r>
      <w:r>
        <w:rPr>
          <w:rStyle w:val="193"/>
          <w:vertAlign w:val="superscript"/>
        </w:rPr>
        <w:t>11</w:t>
      </w:r>
      <w:r>
        <w:t xml:space="preserve"> step=</w:t>
      </w:r>
      <w:r>
        <w:rPr>
          <w:vertAlign w:val="superscript"/>
        </w:rPr>
        <w:t>n</w:t>
      </w:r>
      <w:r>
        <w:t>step"&gt; body content &lt;/c:forEach&gt;</w:t>
      </w:r>
    </w:p>
    <w:p w:rsidR="00882A9D" w:rsidRDefault="00466773">
      <w:pPr>
        <w:pStyle w:val="61"/>
        <w:keepNext/>
        <w:keepLines/>
        <w:shd w:val="clear" w:color="auto" w:fill="auto"/>
        <w:spacing w:before="0" w:after="111" w:line="220" w:lineRule="exact"/>
        <w:ind w:left="540" w:firstLine="0"/>
        <w:jc w:val="left"/>
      </w:pPr>
      <w:bookmarkStart w:id="445" w:name="bookmark445"/>
      <w:r>
        <w:t>第二种形式用于遍历对象集合。</w:t>
      </w:r>
      <w:bookmarkEnd w:id="445"/>
    </w:p>
    <w:p w:rsidR="00882A9D" w:rsidRDefault="00466773">
      <w:pPr>
        <w:pStyle w:val="190"/>
        <w:shd w:val="clear" w:color="auto" w:fill="auto"/>
        <w:spacing w:after="0" w:line="269" w:lineRule="exact"/>
        <w:ind w:left="540" w:firstLine="0"/>
        <w:jc w:val="left"/>
      </w:pPr>
      <w:r>
        <w:t>&lt;c</w:t>
      </w:r>
      <w:r>
        <w:rPr>
          <w:lang w:val="zh-TW" w:eastAsia="zh-TW" w:bidi="zh-TW"/>
        </w:rPr>
        <w:t xml:space="preserve">: </w:t>
      </w:r>
      <w:r>
        <w:t>forEach items=</w:t>
      </w:r>
      <w:r>
        <w:rPr>
          <w:vertAlign w:val="superscript"/>
        </w:rPr>
        <w:t>M</w:t>
      </w:r>
      <w:r>
        <w:t xml:space="preserve"> collection" [var=" </w:t>
      </w:r>
      <w:r>
        <w:rPr>
          <w:rStyle w:val="193"/>
        </w:rPr>
        <w:t>varName</w:t>
      </w:r>
      <w:r>
        <w:rPr>
          <w:rStyle w:val="193"/>
          <w:vertAlign w:val="superscript"/>
        </w:rPr>
        <w:t>11</w:t>
      </w:r>
      <w:r>
        <w:rPr>
          <w:rStyle w:val="193"/>
        </w:rPr>
        <w:t xml:space="preserve"> ]</w:t>
      </w:r>
    </w:p>
    <w:p w:rsidR="00882A9D" w:rsidRDefault="00466773">
      <w:pPr>
        <w:pStyle w:val="190"/>
        <w:shd w:val="clear" w:color="auto" w:fill="auto"/>
        <w:spacing w:after="0" w:line="269" w:lineRule="exact"/>
        <w:ind w:left="540" w:firstLine="1000"/>
        <w:jc w:val="left"/>
      </w:pPr>
      <w:r>
        <w:t>[varStatus=</w:t>
      </w:r>
      <w:r>
        <w:rPr>
          <w:vertAlign w:val="superscript"/>
        </w:rPr>
        <w:t>M</w:t>
      </w:r>
      <w:r>
        <w:rPr>
          <w:rStyle w:val="193"/>
        </w:rPr>
        <w:t>varStatusName''</w:t>
      </w:r>
      <w:r>
        <w:t xml:space="preserve"> ] [begin=</w:t>
      </w:r>
      <w:r>
        <w:rPr>
          <w:vertAlign w:val="superscript"/>
        </w:rPr>
        <w:t>M</w:t>
      </w:r>
      <w:r>
        <w:t>jbegin</w:t>
      </w:r>
      <w:r>
        <w:rPr>
          <w:vertAlign w:val="superscript"/>
        </w:rPr>
        <w:t>M</w:t>
      </w:r>
      <w:r>
        <w:t xml:space="preserve"> ] [end=</w:t>
      </w:r>
      <w:r>
        <w:rPr>
          <w:vertAlign w:val="superscript"/>
        </w:rPr>
        <w:t>M</w:t>
      </w:r>
      <w:r>
        <w:rPr>
          <w:rStyle w:val="193"/>
        </w:rPr>
        <w:t>end</w:t>
      </w:r>
      <w:r>
        <w:rPr>
          <w:rStyle w:val="193"/>
          <w:vertAlign w:val="superscript"/>
        </w:rPr>
        <w:t>1</w:t>
      </w:r>
      <w:r>
        <w:rPr>
          <w:rStyle w:val="193"/>
        </w:rPr>
        <w:t>'</w:t>
      </w:r>
      <w:r>
        <w:t xml:space="preserve"> ]</w:t>
      </w:r>
    </w:p>
    <w:p w:rsidR="00882A9D" w:rsidRDefault="00466773">
      <w:pPr>
        <w:pStyle w:val="190"/>
        <w:shd w:val="clear" w:color="auto" w:fill="auto"/>
        <w:spacing w:after="279" w:line="269" w:lineRule="exact"/>
        <w:ind w:left="540" w:right="1440" w:firstLine="1000"/>
        <w:jc w:val="left"/>
      </w:pPr>
      <w:r>
        <w:t>[step="step</w:t>
      </w:r>
      <w:r>
        <w:rPr>
          <w:vertAlign w:val="superscript"/>
        </w:rPr>
        <w:t>M</w:t>
      </w:r>
      <w:r>
        <w:t>]&gt; body content &lt;/c:forEach&gt;</w:t>
      </w:r>
    </w:p>
    <w:p w:rsidR="00882A9D" w:rsidRDefault="00466773">
      <w:pPr>
        <w:pStyle w:val="631"/>
        <w:keepNext/>
        <w:keepLines/>
        <w:shd w:val="clear" w:color="auto" w:fill="auto"/>
        <w:spacing w:after="204" w:line="220" w:lineRule="exact"/>
        <w:ind w:left="540" w:firstLine="0"/>
      </w:pPr>
      <w:bookmarkStart w:id="446" w:name="bookmark446"/>
      <w:r>
        <w:rPr>
          <w:rStyle w:val="63ArialUnicodeMS"/>
        </w:rPr>
        <w:t>body</w:t>
      </w:r>
      <w:r>
        <w:rPr>
          <w:rStyle w:val="63SimSun"/>
          <w:lang w:val="en-US" w:eastAsia="en-US" w:bidi="en-US"/>
        </w:rPr>
        <w:t xml:space="preserve"> </w:t>
      </w:r>
      <w:r>
        <w:rPr>
          <w:rStyle w:val="63ArialUnicodeMS"/>
        </w:rPr>
        <w:t>content</w:t>
      </w:r>
      <w:r>
        <w:rPr>
          <w:rStyle w:val="63SimSun"/>
          <w:lang w:val="en-US" w:eastAsia="en-US" w:bidi="en-US"/>
        </w:rPr>
        <w:t xml:space="preserve"> </w:t>
      </w:r>
      <w:r>
        <w:rPr>
          <w:rStyle w:val="63SimSun"/>
        </w:rPr>
        <w:t>是</w:t>
      </w:r>
      <w:r>
        <w:rPr>
          <w:rStyle w:val="63SimSun"/>
        </w:rPr>
        <w:t xml:space="preserve"> </w:t>
      </w:r>
      <w:r>
        <w:rPr>
          <w:rStyle w:val="63ArialUnicodeMS"/>
        </w:rPr>
        <w:t>JSP</w:t>
      </w:r>
      <w:r>
        <w:rPr>
          <w:rStyle w:val="63ArialUnicodeMS"/>
          <w:lang w:val="zh-TW" w:eastAsia="zh-TW" w:bidi="zh-TW"/>
        </w:rPr>
        <w:t>。</w:t>
      </w:r>
      <w:r>
        <w:rPr>
          <w:rStyle w:val="63ArialUnicodeMS"/>
        </w:rPr>
        <w:t>forEach</w:t>
      </w:r>
      <w:r>
        <w:rPr>
          <w:rStyle w:val="63SimSun"/>
          <w:lang w:val="en-US" w:eastAsia="en-US" w:bidi="en-US"/>
        </w:rPr>
        <w:t xml:space="preserve"> </w:t>
      </w:r>
      <w:r>
        <w:rPr>
          <w:rStyle w:val="63SimSun"/>
        </w:rPr>
        <w:t>标签的属性见表</w:t>
      </w:r>
      <w:r>
        <w:rPr>
          <w:rStyle w:val="63SimSun"/>
        </w:rPr>
        <w:t xml:space="preserve"> </w:t>
      </w:r>
      <w:r>
        <w:rPr>
          <w:rStyle w:val="63SimSun"/>
          <w:lang w:val="en-US" w:eastAsia="en-US" w:bidi="en-US"/>
        </w:rPr>
        <w:t>9.6</w:t>
      </w:r>
      <w:r>
        <w:rPr>
          <w:rStyle w:val="63SimSun"/>
        </w:rPr>
        <w:t>。</w:t>
      </w:r>
      <w:bookmarkEnd w:id="446"/>
    </w:p>
    <w:p w:rsidR="00882A9D" w:rsidRDefault="00466773">
      <w:pPr>
        <w:pStyle w:val="581"/>
        <w:shd w:val="clear" w:color="auto" w:fill="auto"/>
        <w:spacing w:line="200" w:lineRule="exact"/>
      </w:pPr>
      <w:r>
        <w:rPr>
          <w:rStyle w:val="58SimSun0"/>
        </w:rPr>
        <w:t>表</w:t>
      </w:r>
      <w:r>
        <w:rPr>
          <w:rStyle w:val="58SimSun1"/>
        </w:rPr>
        <w:t xml:space="preserve">9.6 </w:t>
      </w:r>
      <w:r>
        <w:rPr>
          <w:rStyle w:val="582"/>
        </w:rPr>
        <w:t>forEach</w:t>
      </w:r>
      <w:r>
        <w:rPr>
          <w:rStyle w:val="58SimSun0"/>
        </w:rPr>
        <w:t>标签的属性</w:t>
      </w:r>
    </w:p>
    <w:tbl>
      <w:tblPr>
        <w:tblOverlap w:val="never"/>
        <w:tblW w:w="0" w:type="auto"/>
        <w:jc w:val="center"/>
        <w:tblLayout w:type="fixed"/>
        <w:tblCellMar>
          <w:left w:w="10" w:type="dxa"/>
          <w:right w:w="10" w:type="dxa"/>
        </w:tblCellMar>
        <w:tblLook w:val="04A0" w:firstRow="1" w:lastRow="0" w:firstColumn="1" w:lastColumn="0" w:noHBand="0" w:noVBand="1"/>
      </w:tblPr>
      <w:tblGrid>
        <w:gridCol w:w="1598"/>
        <w:gridCol w:w="1747"/>
        <w:gridCol w:w="6168"/>
      </w:tblGrid>
      <w:tr w:rsidR="00882A9D">
        <w:tblPrEx>
          <w:tblCellMar>
            <w:top w:w="0" w:type="dxa"/>
            <w:bottom w:w="0" w:type="dxa"/>
          </w:tblCellMar>
        </w:tblPrEx>
        <w:trPr>
          <w:trHeight w:hRule="exact" w:val="422"/>
          <w:jc w:val="center"/>
        </w:trPr>
        <w:tc>
          <w:tcPr>
            <w:tcW w:w="1598"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center"/>
            </w:pPr>
            <w:r>
              <w:rPr>
                <w:rStyle w:val="210pt2"/>
              </w:rPr>
              <w:t>属性</w:t>
            </w:r>
          </w:p>
        </w:tc>
        <w:tc>
          <w:tcPr>
            <w:tcW w:w="1747"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center"/>
            </w:pPr>
            <w:r>
              <w:rPr>
                <w:rStyle w:val="210pt2"/>
              </w:rPr>
              <w:t>类型</w:t>
            </w:r>
          </w:p>
        </w:tc>
        <w:tc>
          <w:tcPr>
            <w:tcW w:w="6168"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center"/>
            </w:pPr>
            <w:r>
              <w:rPr>
                <w:rStyle w:val="210pt2"/>
              </w:rPr>
              <w:t>描述</w:t>
            </w:r>
          </w:p>
        </w:tc>
      </w:tr>
      <w:tr w:rsidR="00882A9D">
        <w:tblPrEx>
          <w:tblCellMar>
            <w:top w:w="0" w:type="dxa"/>
            <w:bottom w:w="0" w:type="dxa"/>
          </w:tblCellMar>
        </w:tblPrEx>
        <w:trPr>
          <w:trHeight w:hRule="exact" w:val="379"/>
          <w:jc w:val="center"/>
        </w:trPr>
        <w:tc>
          <w:tcPr>
            <w:tcW w:w="1598"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left="160" w:firstLine="0"/>
              <w:jc w:val="left"/>
            </w:pPr>
            <w:r>
              <w:rPr>
                <w:rStyle w:val="2MicrosoftSansSerif"/>
              </w:rPr>
              <w:t>var</w:t>
            </w:r>
          </w:p>
        </w:tc>
        <w:tc>
          <w:tcPr>
            <w:tcW w:w="1747"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2"/>
              </w:rPr>
              <w:t>字符串</w:t>
            </w:r>
          </w:p>
        </w:tc>
        <w:tc>
          <w:tcPr>
            <w:tcW w:w="6168"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2"/>
              </w:rPr>
              <w:t>引用遍历的当前项目的有界变量名称</w:t>
            </w:r>
          </w:p>
        </w:tc>
      </w:tr>
      <w:tr w:rsidR="00882A9D">
        <w:tblPrEx>
          <w:tblCellMar>
            <w:top w:w="0" w:type="dxa"/>
            <w:bottom w:w="0" w:type="dxa"/>
          </w:tblCellMar>
        </w:tblPrEx>
        <w:trPr>
          <w:trHeight w:hRule="exact" w:val="374"/>
          <w:jc w:val="center"/>
        </w:trPr>
        <w:tc>
          <w:tcPr>
            <w:tcW w:w="1598" w:type="dxa"/>
            <w:tcBorders>
              <w:top w:val="single" w:sz="4" w:space="0" w:color="auto"/>
            </w:tcBorders>
            <w:shd w:val="clear" w:color="auto" w:fill="FFFFFF"/>
          </w:tcPr>
          <w:p w:rsidR="00882A9D" w:rsidRDefault="00466773">
            <w:pPr>
              <w:pStyle w:val="22"/>
              <w:framePr w:w="9514" w:wrap="notBeside" w:vAnchor="text" w:hAnchor="text" w:xAlign="center" w:y="1"/>
              <w:shd w:val="clear" w:color="auto" w:fill="auto"/>
              <w:spacing w:before="0" w:after="0" w:line="190" w:lineRule="exact"/>
              <w:ind w:left="160" w:firstLine="0"/>
              <w:jc w:val="left"/>
            </w:pPr>
            <w:r>
              <w:rPr>
                <w:rStyle w:val="2MicrosoftSansSerif"/>
              </w:rPr>
              <w:t>items+</w:t>
            </w:r>
          </w:p>
        </w:tc>
        <w:tc>
          <w:tcPr>
            <w:tcW w:w="1747" w:type="dxa"/>
            <w:tcBorders>
              <w:top w:val="single" w:sz="4" w:space="0" w:color="auto"/>
              <w:left w:val="single" w:sz="4" w:space="0" w:color="auto"/>
            </w:tcBorders>
            <w:shd w:val="clear" w:color="auto" w:fill="FFFFFF"/>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2"/>
              </w:rPr>
              <w:t>支持的任意类型</w:t>
            </w:r>
          </w:p>
        </w:tc>
        <w:tc>
          <w:tcPr>
            <w:tcW w:w="6168" w:type="dxa"/>
            <w:tcBorders>
              <w:top w:val="single" w:sz="4" w:space="0" w:color="auto"/>
              <w:left w:val="single" w:sz="4" w:space="0" w:color="auto"/>
            </w:tcBorders>
            <w:shd w:val="clear" w:color="auto" w:fill="FFFFFF"/>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2"/>
              </w:rPr>
              <w:t>遍历的对象集合</w:t>
            </w:r>
          </w:p>
        </w:tc>
      </w:tr>
      <w:tr w:rsidR="00882A9D">
        <w:tblPrEx>
          <w:tblCellMar>
            <w:top w:w="0" w:type="dxa"/>
            <w:bottom w:w="0" w:type="dxa"/>
          </w:tblCellMar>
        </w:tblPrEx>
        <w:trPr>
          <w:trHeight w:hRule="exact" w:val="610"/>
          <w:jc w:val="center"/>
        </w:trPr>
        <w:tc>
          <w:tcPr>
            <w:tcW w:w="1598"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left="160" w:firstLine="0"/>
              <w:jc w:val="left"/>
            </w:pPr>
            <w:r>
              <w:rPr>
                <w:rStyle w:val="2MicrosoftSansSerif"/>
              </w:rPr>
              <w:t>varStatus</w:t>
            </w:r>
          </w:p>
        </w:tc>
        <w:tc>
          <w:tcPr>
            <w:tcW w:w="1747"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2"/>
              </w:rPr>
              <w:t>字符串</w:t>
            </w:r>
          </w:p>
        </w:tc>
        <w:tc>
          <w:tcPr>
            <w:tcW w:w="6168"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35" w:lineRule="exact"/>
              <w:ind w:firstLine="0"/>
              <w:jc w:val="left"/>
            </w:pPr>
            <w:r>
              <w:rPr>
                <w:rStyle w:val="210pt2"/>
              </w:rPr>
              <w:t>保存遍历状态的有界变量名称。类型值为</w:t>
            </w:r>
            <w:r>
              <w:rPr>
                <w:rStyle w:val="2MicrosoftSansSerif"/>
              </w:rPr>
              <w:t>javax.servlet.jsp.jstl.core. LoopTagStatus</w:t>
            </w:r>
          </w:p>
        </w:tc>
      </w:tr>
      <w:tr w:rsidR="00882A9D">
        <w:tblPrEx>
          <w:tblCellMar>
            <w:top w:w="0" w:type="dxa"/>
            <w:bottom w:w="0" w:type="dxa"/>
          </w:tblCellMar>
        </w:tblPrEx>
        <w:trPr>
          <w:trHeight w:hRule="exact" w:val="898"/>
          <w:jc w:val="center"/>
        </w:trPr>
        <w:tc>
          <w:tcPr>
            <w:tcW w:w="1598"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left="160" w:firstLine="0"/>
              <w:jc w:val="left"/>
            </w:pPr>
            <w:r>
              <w:rPr>
                <w:rStyle w:val="2MicrosoftSansSerif"/>
              </w:rPr>
              <w:t>begin+</w:t>
            </w:r>
          </w:p>
        </w:tc>
        <w:tc>
          <w:tcPr>
            <w:tcW w:w="1747"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2"/>
              </w:rPr>
              <w:t>整数</w:t>
            </w:r>
          </w:p>
        </w:tc>
        <w:tc>
          <w:tcPr>
            <w:tcW w:w="6168"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59" w:lineRule="exact"/>
              <w:ind w:firstLine="0"/>
              <w:jc w:val="left"/>
            </w:pPr>
            <w:r>
              <w:rPr>
                <w:rStyle w:val="210pt2"/>
              </w:rPr>
              <w:t>如果指定</w:t>
            </w:r>
            <w:r>
              <w:rPr>
                <w:rStyle w:val="2MicrosoftSansSerif"/>
              </w:rPr>
              <w:t>items,</w:t>
            </w:r>
            <w:r>
              <w:rPr>
                <w:rStyle w:val="210pt2"/>
              </w:rPr>
              <w:t>遍历将从指定索引处的项开始，例如，集合中第一</w:t>
            </w:r>
            <w:r>
              <w:rPr>
                <w:rStyle w:val="210pt2"/>
              </w:rPr>
              <w:t xml:space="preserve"> </w:t>
            </w:r>
            <w:r>
              <w:rPr>
                <w:rStyle w:val="210pt2"/>
              </w:rPr>
              <w:t>项的索引为</w:t>
            </w:r>
            <w:r>
              <w:rPr>
                <w:rStyle w:val="2MicrosoftSansSerif"/>
                <w:lang w:val="zh-TW" w:eastAsia="zh-TW" w:bidi="zh-TW"/>
              </w:rPr>
              <w:t>0</w:t>
            </w:r>
            <w:r>
              <w:rPr>
                <w:rStyle w:val="210pt2"/>
              </w:rPr>
              <w:t>。如果没有指定</w:t>
            </w:r>
            <w:r>
              <w:rPr>
                <w:rStyle w:val="2MicrosoftSansSerif"/>
              </w:rPr>
              <w:t>items,</w:t>
            </w:r>
            <w:r>
              <w:rPr>
                <w:rStyle w:val="210pt2"/>
              </w:rPr>
              <w:t>遍历将从设定的索引值开始。</w:t>
            </w:r>
            <w:r>
              <w:rPr>
                <w:rStyle w:val="210pt2"/>
              </w:rPr>
              <w:t xml:space="preserve"> </w:t>
            </w:r>
            <w:r>
              <w:rPr>
                <w:rStyle w:val="210pt2"/>
              </w:rPr>
              <w:t>如果指定，</w:t>
            </w:r>
            <w:r>
              <w:rPr>
                <w:rStyle w:val="2MicrosoftSansSerif"/>
              </w:rPr>
              <w:t>begin</w:t>
            </w:r>
            <w:r>
              <w:rPr>
                <w:rStyle w:val="210pt2"/>
              </w:rPr>
              <w:t>的值必须大于或者等于</w:t>
            </w:r>
            <w:r>
              <w:rPr>
                <w:rStyle w:val="2MicrosoftSansSerif"/>
                <w:lang w:val="zh-TW" w:eastAsia="zh-TW" w:bidi="zh-TW"/>
              </w:rPr>
              <w:t>0</w:t>
            </w:r>
          </w:p>
        </w:tc>
      </w:tr>
      <w:tr w:rsidR="00882A9D">
        <w:tblPrEx>
          <w:tblCellMar>
            <w:top w:w="0" w:type="dxa"/>
            <w:bottom w:w="0" w:type="dxa"/>
          </w:tblCellMar>
        </w:tblPrEx>
        <w:trPr>
          <w:trHeight w:hRule="exact" w:val="638"/>
          <w:jc w:val="center"/>
        </w:trPr>
        <w:tc>
          <w:tcPr>
            <w:tcW w:w="1598"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left="160" w:firstLine="0"/>
              <w:jc w:val="left"/>
            </w:pPr>
            <w:r>
              <w:rPr>
                <w:rStyle w:val="2MicrosoftSansSerif"/>
              </w:rPr>
              <w:t>end+</w:t>
            </w:r>
          </w:p>
        </w:tc>
        <w:tc>
          <w:tcPr>
            <w:tcW w:w="1747"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2"/>
              </w:rPr>
              <w:t>整数</w:t>
            </w:r>
          </w:p>
        </w:tc>
        <w:tc>
          <w:tcPr>
            <w:tcW w:w="6168" w:type="dxa"/>
            <w:tcBorders>
              <w:top w:val="single" w:sz="4" w:space="0" w:color="auto"/>
              <w:left w:val="single" w:sz="4" w:space="0" w:color="auto"/>
            </w:tcBorders>
            <w:shd w:val="clear" w:color="auto" w:fill="FFFFFF"/>
          </w:tcPr>
          <w:p w:rsidR="00882A9D" w:rsidRDefault="00466773">
            <w:pPr>
              <w:pStyle w:val="22"/>
              <w:framePr w:w="9514" w:wrap="notBeside" w:vAnchor="text" w:hAnchor="text" w:xAlign="center" w:y="1"/>
              <w:shd w:val="clear" w:color="auto" w:fill="auto"/>
              <w:spacing w:before="0" w:after="0" w:line="254" w:lineRule="exact"/>
              <w:ind w:firstLine="0"/>
              <w:jc w:val="left"/>
            </w:pPr>
            <w:r>
              <w:rPr>
                <w:rStyle w:val="210pt2"/>
              </w:rPr>
              <w:t>如果指定</w:t>
            </w:r>
            <w:r>
              <w:rPr>
                <w:rStyle w:val="2MicrosoftSansSerif"/>
              </w:rPr>
              <w:t>items,</w:t>
            </w:r>
            <w:r>
              <w:rPr>
                <w:rStyle w:val="210pt2"/>
              </w:rPr>
              <w:t>遍历将在（含）指定索引处的项结束。如果没有指</w:t>
            </w:r>
            <w:r>
              <w:rPr>
                <w:rStyle w:val="210pt2"/>
              </w:rPr>
              <w:t xml:space="preserve"> </w:t>
            </w:r>
            <w:r>
              <w:rPr>
                <w:rStyle w:val="210pt2"/>
              </w:rPr>
              <w:t>定</w:t>
            </w:r>
            <w:r>
              <w:rPr>
                <w:rStyle w:val="2MicrosoftSansSerif"/>
              </w:rPr>
              <w:t>items</w:t>
            </w:r>
            <w:r>
              <w:rPr>
                <w:rStyle w:val="210pt2"/>
                <w:lang w:val="en-US" w:eastAsia="en-US" w:bidi="en-US"/>
              </w:rPr>
              <w:t>，</w:t>
            </w:r>
            <w:r>
              <w:rPr>
                <w:rStyle w:val="210pt2"/>
              </w:rPr>
              <w:t>遍历将在索引到达指定值时结束</w:t>
            </w:r>
          </w:p>
        </w:tc>
      </w:tr>
      <w:tr w:rsidR="00882A9D">
        <w:tblPrEx>
          <w:tblCellMar>
            <w:top w:w="0" w:type="dxa"/>
            <w:bottom w:w="0" w:type="dxa"/>
          </w:tblCellMar>
        </w:tblPrEx>
        <w:trPr>
          <w:trHeight w:hRule="exact" w:val="653"/>
          <w:jc w:val="center"/>
        </w:trPr>
        <w:tc>
          <w:tcPr>
            <w:tcW w:w="1598" w:type="dxa"/>
            <w:tcBorders>
              <w:top w:val="single" w:sz="4" w:space="0" w:color="auto"/>
              <w:bottom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left="160" w:firstLine="0"/>
              <w:jc w:val="left"/>
            </w:pPr>
            <w:r>
              <w:rPr>
                <w:rStyle w:val="2MicrosoftSansSerif"/>
              </w:rPr>
              <w:t>step+</w:t>
            </w:r>
          </w:p>
        </w:tc>
        <w:tc>
          <w:tcPr>
            <w:tcW w:w="1747" w:type="dxa"/>
            <w:tcBorders>
              <w:top w:val="single" w:sz="4" w:space="0" w:color="auto"/>
              <w:left w:val="single" w:sz="4" w:space="0" w:color="auto"/>
              <w:bottom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2"/>
              </w:rPr>
              <w:t>整数</w:t>
            </w:r>
          </w:p>
        </w:tc>
        <w:tc>
          <w:tcPr>
            <w:tcW w:w="6168" w:type="dxa"/>
            <w:tcBorders>
              <w:top w:val="single" w:sz="4" w:space="0" w:color="auto"/>
              <w:left w:val="single" w:sz="4" w:space="0" w:color="auto"/>
              <w:bottom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54" w:lineRule="exact"/>
              <w:ind w:firstLine="0"/>
              <w:jc w:val="left"/>
            </w:pPr>
            <w:r>
              <w:rPr>
                <w:rStyle w:val="210pt2"/>
              </w:rPr>
              <w:t>遍历将只处理间隔指定</w:t>
            </w:r>
            <w:r>
              <w:rPr>
                <w:rStyle w:val="2MicrosoftSansSerif"/>
              </w:rPr>
              <w:t>step</w:t>
            </w:r>
            <w:r>
              <w:rPr>
                <w:rStyle w:val="210pt2"/>
              </w:rPr>
              <w:t>的项目，从第一项开始。在这种情况下，</w:t>
            </w:r>
            <w:r>
              <w:rPr>
                <w:rStyle w:val="210pt2"/>
              </w:rPr>
              <w:t xml:space="preserve"> </w:t>
            </w:r>
            <w:r>
              <w:rPr>
                <w:rStyle w:val="2MicrosoftSansSerif"/>
              </w:rPr>
              <w:t>step</w:t>
            </w:r>
            <w:r>
              <w:rPr>
                <w:rStyle w:val="210pt2"/>
              </w:rPr>
              <w:t>的值必须大于或者等于</w:t>
            </w:r>
            <w:r>
              <w:rPr>
                <w:rStyle w:val="2MicrosoftSansSerif"/>
                <w:lang w:val="zh-TW" w:eastAsia="zh-TW" w:bidi="zh-TW"/>
              </w:rPr>
              <w:t>1</w:t>
            </w:r>
          </w:p>
        </w:tc>
      </w:tr>
    </w:tbl>
    <w:p w:rsidR="00882A9D" w:rsidRDefault="00466773">
      <w:pPr>
        <w:pStyle w:val="5a"/>
        <w:framePr w:w="9514" w:wrap="notBeside" w:vAnchor="text" w:hAnchor="text" w:xAlign="center" w:y="1"/>
        <w:shd w:val="clear" w:color="auto" w:fill="auto"/>
        <w:spacing w:after="111" w:line="220" w:lineRule="exact"/>
      </w:pPr>
      <w:r>
        <w:t>例如，下列的</w:t>
      </w:r>
      <w:r>
        <w:rPr>
          <w:rStyle w:val="5ArialUnicodeMS"/>
        </w:rPr>
        <w:t>forEach</w:t>
      </w:r>
      <w:r>
        <w:t>标签将显示</w:t>
      </w:r>
      <w:r>
        <w:t>“1</w:t>
      </w:r>
      <w:r>
        <w:t>，</w:t>
      </w:r>
      <w:r>
        <w:t>2, 3, 4, 5”</w:t>
      </w:r>
      <w:r>
        <w:t>。</w:t>
      </w:r>
    </w:p>
    <w:p w:rsidR="00882A9D" w:rsidRDefault="00466773">
      <w:pPr>
        <w:pStyle w:val="2c"/>
        <w:framePr w:w="9514" w:wrap="notBeside" w:vAnchor="text" w:hAnchor="text" w:xAlign="center" w:y="1"/>
        <w:shd w:val="clear" w:color="auto" w:fill="auto"/>
        <w:spacing w:line="269" w:lineRule="exact"/>
      </w:pPr>
      <w:r>
        <w:t>&lt;c: forEach var=</w:t>
      </w:r>
      <w:r>
        <w:rPr>
          <w:vertAlign w:val="superscript"/>
        </w:rPr>
        <w:t>n</w:t>
      </w:r>
      <w:r>
        <w:t>x</w:t>
      </w:r>
      <w:r>
        <w:rPr>
          <w:vertAlign w:val="superscript"/>
        </w:rPr>
        <w:t>n</w:t>
      </w:r>
      <w:r>
        <w:t xml:space="preserve"> begin=</w:t>
      </w:r>
      <w:r>
        <w:rPr>
          <w:vertAlign w:val="superscript"/>
        </w:rPr>
        <w:t>M</w:t>
      </w:r>
      <w:r>
        <w:t>l</w:t>
      </w:r>
      <w:r>
        <w:rPr>
          <w:vertAlign w:val="superscript"/>
        </w:rPr>
        <w:t>n</w:t>
      </w:r>
      <w:r>
        <w:t xml:space="preserve"> end=’’5”&gt;</w:t>
      </w:r>
    </w:p>
    <w:p w:rsidR="00882A9D" w:rsidRDefault="00466773">
      <w:pPr>
        <w:pStyle w:val="2c"/>
        <w:framePr w:w="9514" w:wrap="notBeside" w:vAnchor="text" w:hAnchor="text" w:xAlign="center" w:y="1"/>
        <w:shd w:val="clear" w:color="auto" w:fill="auto"/>
        <w:spacing w:line="269" w:lineRule="exact"/>
      </w:pPr>
      <w:r>
        <w:t>&lt;c:out value=</w:t>
      </w:r>
      <w:r>
        <w:rPr>
          <w:vertAlign w:val="superscript"/>
        </w:rPr>
        <w:t>n</w:t>
      </w:r>
      <w:r>
        <w:t>${x}"/&gt;,</w:t>
      </w:r>
    </w:p>
    <w:p w:rsidR="00882A9D" w:rsidRDefault="00466773">
      <w:pPr>
        <w:pStyle w:val="2c"/>
        <w:framePr w:w="9514" w:wrap="notBeside" w:vAnchor="text" w:hAnchor="text" w:xAlign="center" w:y="1"/>
        <w:shd w:val="clear" w:color="auto" w:fill="auto"/>
        <w:spacing w:line="269" w:lineRule="exact"/>
      </w:pPr>
      <w:r>
        <w:t>&lt;/c:forEach&gt;</w:t>
      </w:r>
    </w:p>
    <w:p w:rsidR="00882A9D" w:rsidRDefault="00882A9D">
      <w:pPr>
        <w:framePr w:w="9514" w:wrap="notBeside" w:vAnchor="text" w:hAnchor="text" w:xAlign="center" w:y="1"/>
        <w:rPr>
          <w:sz w:val="2"/>
          <w:szCs w:val="2"/>
        </w:rPr>
      </w:pPr>
    </w:p>
    <w:p w:rsidR="00882A9D" w:rsidRDefault="00882A9D">
      <w:pPr>
        <w:rPr>
          <w:sz w:val="2"/>
          <w:szCs w:val="2"/>
        </w:rPr>
      </w:pPr>
    </w:p>
    <w:p w:rsidR="00882A9D" w:rsidRDefault="00466773">
      <w:pPr>
        <w:pStyle w:val="631"/>
        <w:keepNext/>
        <w:keepLines/>
        <w:shd w:val="clear" w:color="auto" w:fill="auto"/>
        <w:spacing w:before="266" w:after="180" w:line="220" w:lineRule="exact"/>
        <w:ind w:left="540" w:firstLine="0"/>
      </w:pPr>
      <w:bookmarkStart w:id="447" w:name="bookmark447"/>
      <w:r>
        <w:rPr>
          <w:rStyle w:val="63SimSun"/>
        </w:rPr>
        <w:t>下面的</w:t>
      </w:r>
      <w:r>
        <w:rPr>
          <w:rStyle w:val="63ArialUnicodeMS"/>
        </w:rPr>
        <w:t>forEach</w:t>
      </w:r>
      <w:r>
        <w:rPr>
          <w:rStyle w:val="63SimSun"/>
        </w:rPr>
        <w:t>标签将遍历有界变量</w:t>
      </w:r>
      <w:r>
        <w:rPr>
          <w:rStyle w:val="63ArialUnicodeMS"/>
        </w:rPr>
        <w:t>address</w:t>
      </w:r>
      <w:r>
        <w:rPr>
          <w:rStyle w:val="63SimSun"/>
        </w:rPr>
        <w:t>的</w:t>
      </w:r>
      <w:r>
        <w:rPr>
          <w:rStyle w:val="63ArialUnicodeMS"/>
        </w:rPr>
        <w:t>phones</w:t>
      </w:r>
      <w:r>
        <w:rPr>
          <w:rStyle w:val="63SimSun"/>
        </w:rPr>
        <w:t>属性</w:t>
      </w:r>
      <w:r>
        <w:rPr>
          <w:rStyle w:val="63SimSun"/>
        </w:rPr>
        <w:t>:</w:t>
      </w:r>
      <w:bookmarkEnd w:id="447"/>
    </w:p>
    <w:p w:rsidR="00882A9D" w:rsidRDefault="00466773">
      <w:pPr>
        <w:pStyle w:val="190"/>
        <w:shd w:val="clear" w:color="auto" w:fill="auto"/>
        <w:spacing w:after="4" w:line="200" w:lineRule="exact"/>
        <w:ind w:left="540" w:firstLine="0"/>
        <w:jc w:val="left"/>
      </w:pPr>
      <w:r>
        <w:t>&lt;</w:t>
      </w:r>
      <w:r>
        <w:t>c:forEach var=</w:t>
      </w:r>
      <w:r>
        <w:rPr>
          <w:vertAlign w:val="superscript"/>
        </w:rPr>
        <w:t>n</w:t>
      </w:r>
      <w:r>
        <w:t>phone" items=</w:t>
      </w:r>
      <w:r>
        <w:rPr>
          <w:vertAlign w:val="superscript"/>
        </w:rPr>
        <w:t>M</w:t>
      </w:r>
      <w:r>
        <w:t>${address.phones}</w:t>
      </w:r>
      <w:r>
        <w:rPr>
          <w:vertAlign w:val="superscript"/>
        </w:rPr>
        <w:t>M</w:t>
      </w:r>
      <w:r>
        <w:t>&gt;</w:t>
      </w:r>
    </w:p>
    <w:p w:rsidR="00882A9D" w:rsidRDefault="00466773">
      <w:pPr>
        <w:pStyle w:val="190"/>
        <w:shd w:val="clear" w:color="auto" w:fill="auto"/>
        <w:spacing w:after="0" w:line="200" w:lineRule="exact"/>
        <w:ind w:left="1020" w:firstLine="0"/>
        <w:jc w:val="left"/>
        <w:sectPr w:rsidR="00882A9D">
          <w:pgSz w:w="11900" w:h="16840"/>
          <w:pgMar w:top="1761" w:right="1189" w:bottom="1761" w:left="1179" w:header="0" w:footer="3" w:gutter="0"/>
          <w:cols w:space="720"/>
          <w:noEndnote/>
          <w:docGrid w:linePitch="360"/>
        </w:sectPr>
      </w:pPr>
      <w:r>
        <w:t>${phone}</w:t>
      </w:r>
      <w:r>
        <w:rPr>
          <w:vertAlign w:val="superscript"/>
        </w:rPr>
        <w:t>M</w:t>
      </w:r>
      <w:r>
        <w:t>&lt;br/&gt;</w:t>
      </w:r>
    </w:p>
    <w:p w:rsidR="00882A9D" w:rsidRDefault="00882A9D">
      <w:pPr>
        <w:spacing w:line="199" w:lineRule="exact"/>
        <w:rPr>
          <w:sz w:val="16"/>
          <w:szCs w:val="16"/>
        </w:rPr>
      </w:pPr>
    </w:p>
    <w:p w:rsidR="00882A9D" w:rsidRDefault="00882A9D">
      <w:pPr>
        <w:rPr>
          <w:sz w:val="2"/>
          <w:szCs w:val="2"/>
        </w:rPr>
        <w:sectPr w:rsidR="00882A9D">
          <w:pgSz w:w="11900" w:h="16840"/>
          <w:pgMar w:top="1860" w:right="0" w:bottom="1569" w:left="0" w:header="0" w:footer="3" w:gutter="0"/>
          <w:cols w:space="720"/>
          <w:noEndnote/>
          <w:docGrid w:linePitch="360"/>
        </w:sectPr>
      </w:pPr>
    </w:p>
    <w:p w:rsidR="00882A9D" w:rsidRDefault="00466773">
      <w:pPr>
        <w:pStyle w:val="190"/>
        <w:shd w:val="clear" w:color="auto" w:fill="auto"/>
        <w:spacing w:after="75" w:line="200" w:lineRule="exact"/>
        <w:ind w:firstLine="520"/>
        <w:jc w:val="both"/>
      </w:pPr>
      <w:r>
        <w:lastRenderedPageBreak/>
        <w:t>&lt;/c</w:t>
      </w:r>
      <w:r>
        <w:rPr>
          <w:lang w:val="zh-TW" w:eastAsia="zh-TW" w:bidi="zh-TW"/>
        </w:rPr>
        <w:t>:</w:t>
      </w:r>
      <w:r>
        <w:t>forEach&gt;</w:t>
      </w:r>
    </w:p>
    <w:p w:rsidR="00882A9D" w:rsidRDefault="00466773">
      <w:pPr>
        <w:pStyle w:val="22"/>
        <w:shd w:val="clear" w:color="auto" w:fill="auto"/>
        <w:spacing w:before="0" w:after="116" w:line="403" w:lineRule="exact"/>
        <w:ind w:firstLine="520"/>
        <w:jc w:val="both"/>
      </w:pPr>
      <w:r>
        <w:t>对于每一次遍历，</w:t>
      </w:r>
      <w:r>
        <w:rPr>
          <w:rStyle w:val="2ArialUnicodeMS"/>
        </w:rPr>
        <w:t>forEach</w:t>
      </w:r>
      <w:r>
        <w:t>标签都将创建一个有界变量，变量名称通过</w:t>
      </w:r>
      <w:r>
        <w:rPr>
          <w:rStyle w:val="2ArialUnicodeMS"/>
        </w:rPr>
        <w:t>var</w:t>
      </w:r>
      <w:r>
        <w:t>属性定义。在</w:t>
      </w:r>
      <w:r>
        <w:t xml:space="preserve"> </w:t>
      </w:r>
      <w:r>
        <w:t>本例中，有界变量命名为</w:t>
      </w:r>
      <w:r>
        <w:rPr>
          <w:rStyle w:val="2ArialUnicodeMS"/>
        </w:rPr>
        <w:t>phone</w:t>
      </w:r>
      <w:r>
        <w:rPr>
          <w:rStyle w:val="2ArialUnicodeMS"/>
          <w:lang w:val="zh-TW" w:eastAsia="zh-TW" w:bidi="zh-TW"/>
        </w:rPr>
        <w:t>。</w:t>
      </w:r>
      <w:r>
        <w:rPr>
          <w:rStyle w:val="2ArialUnicodeMS"/>
        </w:rPr>
        <w:t>forEach</w:t>
      </w:r>
      <w:r>
        <w:t>标签中的</w:t>
      </w:r>
      <w:r>
        <w:rPr>
          <w:rStyle w:val="2ArialUnicodeMS"/>
        </w:rPr>
        <w:t>EL</w:t>
      </w:r>
      <w:r>
        <w:t>表达式用于显示</w:t>
      </w:r>
      <w:r>
        <w:rPr>
          <w:rStyle w:val="2ArialUnicodeMS"/>
        </w:rPr>
        <w:t>phone</w:t>
      </w:r>
      <w:r>
        <w:t>的值。这个有</w:t>
      </w:r>
      <w:r>
        <w:t xml:space="preserve"> </w:t>
      </w:r>
      <w:r>
        <w:t>界变量只存在于开始和结束的</w:t>
      </w:r>
      <w:r>
        <w:rPr>
          <w:rStyle w:val="2ArialUnicodeMS"/>
        </w:rPr>
        <w:t>forEach</w:t>
      </w:r>
      <w:r>
        <w:t>标签之间，一到结束的</w:t>
      </w:r>
      <w:r>
        <w:rPr>
          <w:rStyle w:val="2ArialUnicodeMS"/>
        </w:rPr>
        <w:t>forEach</w:t>
      </w:r>
      <w:r>
        <w:t>标签前，它就会被删除。</w:t>
      </w:r>
    </w:p>
    <w:p w:rsidR="00882A9D" w:rsidRDefault="00466773">
      <w:pPr>
        <w:pStyle w:val="160"/>
        <w:shd w:val="clear" w:color="auto" w:fill="auto"/>
        <w:spacing w:before="0"/>
        <w:ind w:firstLine="520"/>
        <w:jc w:val="left"/>
      </w:pPr>
      <w:r>
        <w:rPr>
          <w:rStyle w:val="16ArialUnicodeMS"/>
        </w:rPr>
        <w:t>forEach</w:t>
      </w:r>
      <w:r>
        <w:rPr>
          <w:rStyle w:val="16SimSun"/>
          <w:lang w:val="en-US" w:eastAsia="en-US" w:bidi="en-US"/>
        </w:rPr>
        <w:t xml:space="preserve"> </w:t>
      </w:r>
      <w:r>
        <w:rPr>
          <w:rStyle w:val="16SimSun"/>
        </w:rPr>
        <w:t>标签有一个类型为</w:t>
      </w:r>
      <w:r>
        <w:rPr>
          <w:rStyle w:val="16SimSun"/>
        </w:rPr>
        <w:t xml:space="preserve"> </w:t>
      </w:r>
      <w:r>
        <w:rPr>
          <w:rStyle w:val="16ArialUnicodeMS"/>
        </w:rPr>
        <w:t>javax</w:t>
      </w:r>
      <w:r>
        <w:rPr>
          <w:rStyle w:val="16SimSun"/>
          <w:lang w:val="en-US" w:eastAsia="en-US" w:bidi="en-US"/>
        </w:rPr>
        <w:t>.</w:t>
      </w:r>
      <w:r>
        <w:rPr>
          <w:rStyle w:val="16ArialUnicodeMS"/>
        </w:rPr>
        <w:t>servletjsp</w:t>
      </w:r>
      <w:r>
        <w:rPr>
          <w:rStyle w:val="16SimSun"/>
          <w:lang w:val="en-US" w:eastAsia="en-US" w:bidi="en-US"/>
        </w:rPr>
        <w:t>.</w:t>
      </w:r>
      <w:r>
        <w:rPr>
          <w:rStyle w:val="16ArialUnicodeMS"/>
        </w:rPr>
        <w:t>jstl</w:t>
      </w:r>
      <w:r>
        <w:rPr>
          <w:rStyle w:val="16SimSun"/>
          <w:lang w:val="en-US" w:eastAsia="en-US" w:bidi="en-US"/>
        </w:rPr>
        <w:t>.</w:t>
      </w:r>
      <w:r>
        <w:rPr>
          <w:rStyle w:val="16ArialUnicodeMS"/>
        </w:rPr>
        <w:t>core.LoopTagStatus</w:t>
      </w:r>
      <w:r>
        <w:rPr>
          <w:rStyle w:val="16SimSun"/>
          <w:lang w:val="en-US" w:eastAsia="en-US" w:bidi="en-US"/>
        </w:rPr>
        <w:t xml:space="preserve"> </w:t>
      </w:r>
      <w:r>
        <w:rPr>
          <w:rStyle w:val="16SimSun"/>
        </w:rPr>
        <w:t>的变量</w:t>
      </w:r>
      <w:r>
        <w:rPr>
          <w:rStyle w:val="16SimSun"/>
        </w:rPr>
        <w:t xml:space="preserve"> </w:t>
      </w:r>
      <w:r>
        <w:rPr>
          <w:rStyle w:val="16ArialUnicodeMS"/>
        </w:rPr>
        <w:t>varStatus</w:t>
      </w:r>
      <w:r>
        <w:rPr>
          <w:rStyle w:val="16SimSun"/>
          <w:lang w:val="en-US" w:eastAsia="en-US" w:bidi="en-US"/>
        </w:rPr>
        <w:t>。</w:t>
      </w:r>
      <w:r>
        <w:rPr>
          <w:rStyle w:val="16SimSun"/>
          <w:lang w:val="en-US" w:eastAsia="en-US" w:bidi="en-US"/>
        </w:rPr>
        <w:t xml:space="preserve"> </w:t>
      </w:r>
      <w:r>
        <w:rPr>
          <w:rStyle w:val="16ArialUnicodeMS"/>
        </w:rPr>
        <w:t>LoopTagStatus</w:t>
      </w:r>
      <w:r>
        <w:rPr>
          <w:rStyle w:val="16SimSun"/>
        </w:rPr>
        <w:t>接口带有</w:t>
      </w:r>
      <w:r>
        <w:rPr>
          <w:rStyle w:val="16ArialUnicodeMS"/>
        </w:rPr>
        <w:t>count</w:t>
      </w:r>
      <w:r>
        <w:rPr>
          <w:rStyle w:val="16SimSun"/>
        </w:rPr>
        <w:t>属性，它返回当前遍历的</w:t>
      </w:r>
      <w:r>
        <w:rPr>
          <w:rStyle w:val="16SimSun"/>
        </w:rPr>
        <w:t>“</w:t>
      </w:r>
      <w:r>
        <w:rPr>
          <w:rStyle w:val="16SimSun"/>
        </w:rPr>
        <w:t>次数</w:t>
      </w:r>
      <w:r>
        <w:rPr>
          <w:rStyle w:val="16SimSun"/>
        </w:rPr>
        <w:t>”</w:t>
      </w:r>
      <w:r>
        <w:rPr>
          <w:rStyle w:val="16SimSun"/>
        </w:rPr>
        <w:t>。第一次遍历时，</w:t>
      </w:r>
      <w:r>
        <w:rPr>
          <w:rStyle w:val="16ArialUnicodeMS"/>
        </w:rPr>
        <w:t xml:space="preserve">status.count </w:t>
      </w:r>
      <w:r>
        <w:rPr>
          <w:rStyle w:val="16SimSun"/>
        </w:rPr>
        <w:t>值为</w:t>
      </w:r>
      <w:r>
        <w:rPr>
          <w:rStyle w:val="16SimSun"/>
        </w:rPr>
        <w:t>1;</w:t>
      </w:r>
      <w:r>
        <w:rPr>
          <w:rStyle w:val="16SimSun"/>
        </w:rPr>
        <w:t>第二次遍历时，</w:t>
      </w:r>
      <w:r>
        <w:rPr>
          <w:rStyle w:val="16ArialUnicodeMS"/>
        </w:rPr>
        <w:t>Status</w:t>
      </w:r>
      <w:r>
        <w:rPr>
          <w:rStyle w:val="16SimSun"/>
          <w:lang w:val="en-US" w:eastAsia="en-US" w:bidi="en-US"/>
        </w:rPr>
        <w:t>.</w:t>
      </w:r>
      <w:r>
        <w:rPr>
          <w:rStyle w:val="16ArialUnicodeMS"/>
        </w:rPr>
        <w:t>count</w:t>
      </w:r>
      <w:r>
        <w:rPr>
          <w:rStyle w:val="16SimSun"/>
        </w:rPr>
        <w:t>值为</w:t>
      </w:r>
      <w:r>
        <w:rPr>
          <w:rStyle w:val="16SimSun"/>
        </w:rPr>
        <w:t>2</w:t>
      </w:r>
      <w:r>
        <w:rPr>
          <w:rStyle w:val="16SimSun"/>
        </w:rPr>
        <w:t>，依此类推。通过测试</w:t>
      </w:r>
      <w:r>
        <w:rPr>
          <w:rStyle w:val="16ArialUnicodeMS"/>
        </w:rPr>
        <w:t>status</w:t>
      </w:r>
      <w:r>
        <w:rPr>
          <w:rStyle w:val="16SimSun"/>
          <w:lang w:val="en-US" w:eastAsia="en-US" w:bidi="en-US"/>
        </w:rPr>
        <w:t>.</w:t>
      </w:r>
      <w:r>
        <w:rPr>
          <w:rStyle w:val="16ArialUnicodeMS"/>
        </w:rPr>
        <w:t>count</w:t>
      </w:r>
      <w:r>
        <w:rPr>
          <w:rStyle w:val="16SimSun"/>
          <w:lang w:val="en-US" w:eastAsia="en-US" w:bidi="en-US"/>
        </w:rPr>
        <w:t>%2</w:t>
      </w:r>
      <w:r>
        <w:rPr>
          <w:rStyle w:val="16SimSun"/>
        </w:rPr>
        <w:t>的余数，可</w:t>
      </w:r>
    </w:p>
    <w:p w:rsidR="00882A9D" w:rsidRDefault="00466773">
      <w:pPr>
        <w:pStyle w:val="22"/>
        <w:shd w:val="clear" w:color="auto" w:fill="auto"/>
        <w:spacing w:before="0" w:after="124"/>
        <w:ind w:firstLine="0"/>
        <w:jc w:val="left"/>
      </w:pPr>
      <w:r>
        <w:t>以知道该标签正在处理的是偶数编号的元素，还是奇数编号的元素。</w:t>
      </w:r>
    </w:p>
    <w:p w:rsidR="00882A9D" w:rsidRDefault="00466773">
      <w:pPr>
        <w:pStyle w:val="22"/>
        <w:shd w:val="clear" w:color="auto" w:fill="auto"/>
        <w:spacing w:before="0" w:after="251" w:line="403" w:lineRule="exact"/>
        <w:ind w:firstLine="520"/>
        <w:jc w:val="left"/>
      </w:pPr>
      <w:r>
        <w:t>以</w:t>
      </w:r>
      <w:r>
        <w:rPr>
          <w:rStyle w:val="2ArialUnicodeMS"/>
        </w:rPr>
        <w:t>iterator</w:t>
      </w:r>
      <w:r>
        <w:t>应用程序中的</w:t>
      </w:r>
      <w:r>
        <w:rPr>
          <w:rStyle w:val="2ArialUnicodeMS"/>
        </w:rPr>
        <w:t>BookServlet</w:t>
      </w:r>
      <w:r>
        <w:t>类和</w:t>
      </w:r>
      <w:r>
        <w:rPr>
          <w:rStyle w:val="2ArialUnicodeMS"/>
        </w:rPr>
        <w:t>BookListjsp</w:t>
      </w:r>
      <w:r>
        <w:t>页面为例。如清单</w:t>
      </w:r>
      <w:r>
        <w:rPr>
          <w:lang w:val="en-US" w:eastAsia="en-US" w:bidi="en-US"/>
        </w:rPr>
        <w:t>9.5</w:t>
      </w:r>
      <w:r>
        <w:t>所示，</w:t>
      </w:r>
      <w:r>
        <w:t xml:space="preserve"> </w:t>
      </w:r>
      <w:r>
        <w:rPr>
          <w:rStyle w:val="2ArialUnicodeMS"/>
        </w:rPr>
        <w:t>BookServer</w:t>
      </w:r>
      <w:r>
        <w:t>类在其</w:t>
      </w:r>
      <w:r>
        <w:rPr>
          <w:rStyle w:val="2ArialUnicodeMS"/>
        </w:rPr>
        <w:t>doGet</w:t>
      </w:r>
      <w:r>
        <w:t>方法中，创建了</w:t>
      </w:r>
      <w:r>
        <w:t xml:space="preserve"> 3</w:t>
      </w:r>
      <w:r>
        <w:t>个</w:t>
      </w:r>
      <w:r>
        <w:rPr>
          <w:rStyle w:val="2ArialUnicodeMS"/>
        </w:rPr>
        <w:t>Book</w:t>
      </w:r>
      <w:r>
        <w:t>对象，并放入到一个</w:t>
      </w:r>
      <w:r>
        <w:rPr>
          <w:rStyle w:val="2ArialUnicodeMS"/>
        </w:rPr>
        <w:t>List</w:t>
      </w:r>
      <w:r>
        <w:t>对象中，并将该</w:t>
      </w:r>
      <w:r>
        <w:t xml:space="preserve"> </w:t>
      </w:r>
      <w:r>
        <w:rPr>
          <w:rStyle w:val="2ArialUnicodeMS"/>
        </w:rPr>
        <w:t>List</w:t>
      </w:r>
      <w:r>
        <w:t>对象存入</w:t>
      </w:r>
      <w:r>
        <w:rPr>
          <w:rStyle w:val="2ArialUnicodeMS"/>
        </w:rPr>
        <w:t>ServletRequest</w:t>
      </w:r>
      <w:r>
        <w:t>属性中，最后转到</w:t>
      </w:r>
      <w:r>
        <w:rPr>
          <w:rStyle w:val="2ArialUnicodeMS"/>
        </w:rPr>
        <w:t>books.jsp</w:t>
      </w:r>
      <w:r>
        <w:t>页面，该页面会通过</w:t>
      </w:r>
      <w:r>
        <w:rPr>
          <w:rStyle w:val="2ArialUnicodeMS"/>
        </w:rPr>
        <w:t>forEach</w:t>
      </w:r>
      <w:r>
        <w:t>标签遍</w:t>
      </w:r>
      <w:r>
        <w:t xml:space="preserve"> </w:t>
      </w:r>
      <w:r>
        <w:t>历图书集合。</w:t>
      </w:r>
      <w:r>
        <w:rPr>
          <w:rStyle w:val="2ArialUnicodeMS"/>
        </w:rPr>
        <w:t>Book</w:t>
      </w:r>
      <w:r>
        <w:t>类如清单</w:t>
      </w:r>
      <w:r>
        <w:rPr>
          <w:lang w:val="en-US" w:eastAsia="en-US" w:bidi="en-US"/>
        </w:rPr>
        <w:t>9.6</w:t>
      </w:r>
      <w:r>
        <w:t>所示。</w:t>
      </w:r>
    </w:p>
    <w:p w:rsidR="00882A9D" w:rsidRDefault="00466773">
      <w:pPr>
        <w:pStyle w:val="640"/>
        <w:keepNext/>
        <w:keepLines/>
        <w:shd w:val="clear" w:color="auto" w:fill="auto"/>
        <w:spacing w:before="0" w:after="115" w:line="240" w:lineRule="exact"/>
        <w:ind w:firstLine="520"/>
      </w:pPr>
      <w:bookmarkStart w:id="448" w:name="bookmark449"/>
      <w:r>
        <w:rPr>
          <w:rStyle w:val="64SimSun"/>
        </w:rPr>
        <w:t>清单</w:t>
      </w:r>
      <w:r>
        <w:rPr>
          <w:rStyle w:val="643"/>
          <w:lang w:val="zh-TW" w:eastAsia="zh-TW" w:bidi="zh-TW"/>
        </w:rPr>
        <w:t xml:space="preserve"> </w:t>
      </w:r>
      <w:r>
        <w:rPr>
          <w:rStyle w:val="643"/>
        </w:rPr>
        <w:t xml:space="preserve">9.5 Books Servlet </w:t>
      </w:r>
      <w:r>
        <w:rPr>
          <w:rStyle w:val="64SimSun"/>
        </w:rPr>
        <w:t>类</w:t>
      </w:r>
      <w:bookmarkEnd w:id="448"/>
    </w:p>
    <w:p w:rsidR="00882A9D" w:rsidRDefault="00466773">
      <w:pPr>
        <w:pStyle w:val="190"/>
        <w:shd w:val="clear" w:color="auto" w:fill="auto"/>
        <w:spacing w:after="0" w:line="264" w:lineRule="exact"/>
        <w:ind w:left="520" w:right="5780" w:firstLine="0"/>
        <w:jc w:val="left"/>
      </w:pPr>
      <w:r>
        <w:t>package servlet; import java■io•I</w:t>
      </w:r>
      <w:r>
        <w:rPr>
          <w:rStyle w:val="19SimSun4"/>
        </w:rPr>
        <w:t>〇</w:t>
      </w:r>
      <w:r>
        <w:t>Exception; import java.util.ArrayList;</w:t>
      </w:r>
      <w:r>
        <w:t xml:space="preserve"> import j ava.util.List;</w:t>
      </w:r>
    </w:p>
    <w:p w:rsidR="00882A9D" w:rsidRDefault="00466773">
      <w:pPr>
        <w:pStyle w:val="190"/>
        <w:shd w:val="clear" w:color="auto" w:fill="auto"/>
        <w:spacing w:line="264" w:lineRule="exact"/>
        <w:ind w:left="520" w:right="3500" w:firstLine="0"/>
        <w:jc w:val="left"/>
      </w:pPr>
      <w:r>
        <w:t>import j avax.servlet.RequestDispatcher; import j avax.servlet.ServletException; import j avax.servlet.annotation.WebServlet; import j avax.servlet.</w:t>
      </w:r>
      <w:hyperlink r:id="rId420" w:history="1">
        <w:r>
          <w:rPr>
            <w:rStyle w:val="a3"/>
          </w:rPr>
          <w:t>http.HttpServlet</w:t>
        </w:r>
      </w:hyperlink>
      <w:r>
        <w:t>; import j avax.servlet.</w:t>
      </w:r>
      <w:hyperlink r:id="rId421" w:history="1">
        <w:r>
          <w:rPr>
            <w:rStyle w:val="a3"/>
          </w:rPr>
          <w:t>http.HttpServletRequest</w:t>
        </w:r>
      </w:hyperlink>
      <w:r>
        <w:t>; import j avax.servlet.</w:t>
      </w:r>
      <w:hyperlink r:id="rId422" w:history="1">
        <w:r>
          <w:rPr>
            <w:rStyle w:val="a3"/>
          </w:rPr>
          <w:t>http.HttpServletResponse</w:t>
        </w:r>
      </w:hyperlink>
      <w:r>
        <w:t>; import appO5a.model.Book ;</w:t>
      </w:r>
    </w:p>
    <w:p w:rsidR="00882A9D" w:rsidRDefault="00466773">
      <w:pPr>
        <w:pStyle w:val="190"/>
        <w:shd w:val="clear" w:color="auto" w:fill="auto"/>
        <w:spacing w:after="0" w:line="264" w:lineRule="exact"/>
        <w:ind w:firstLine="520"/>
        <w:jc w:val="both"/>
      </w:pPr>
      <w:r>
        <w:t>@WebServlet (urlPatterns = {’’/books</w:t>
      </w:r>
      <w:r>
        <w:rPr>
          <w:vertAlign w:val="superscript"/>
        </w:rPr>
        <w:t>1</w:t>
      </w:r>
      <w:r>
        <w:t>’})</w:t>
      </w:r>
    </w:p>
    <w:p w:rsidR="00882A9D" w:rsidRDefault="00466773">
      <w:pPr>
        <w:pStyle w:val="190"/>
        <w:shd w:val="clear" w:color="auto" w:fill="auto"/>
        <w:spacing w:after="0" w:line="264" w:lineRule="exact"/>
        <w:ind w:firstLine="520"/>
        <w:jc w:val="both"/>
      </w:pPr>
      <w:r>
        <w:t xml:space="preserve">public class </w:t>
      </w:r>
      <w:r>
        <w:t>BooksServlet extends HttpServlet {</w:t>
      </w:r>
    </w:p>
    <w:p w:rsidR="00882A9D" w:rsidRDefault="00466773">
      <w:pPr>
        <w:pStyle w:val="190"/>
        <w:shd w:val="clear" w:color="auto" w:fill="auto"/>
        <w:spacing w:after="0" w:line="264" w:lineRule="exact"/>
        <w:ind w:left="1000" w:firstLine="0"/>
        <w:jc w:val="left"/>
      </w:pPr>
      <w:r>
        <w:t>private static final int serialVersionUID = -234237;</w:t>
      </w:r>
    </w:p>
    <w:p w:rsidR="00882A9D" w:rsidRDefault="00466773">
      <w:pPr>
        <w:pStyle w:val="190"/>
        <w:shd w:val="clear" w:color="auto" w:fill="auto"/>
        <w:spacing w:after="0" w:line="264" w:lineRule="exact"/>
        <w:ind w:left="1000" w:firstLine="0"/>
        <w:jc w:val="left"/>
      </w:pPr>
      <w:r>
        <w:t>@Override</w:t>
      </w:r>
    </w:p>
    <w:p w:rsidR="00882A9D" w:rsidRDefault="00466773">
      <w:pPr>
        <w:pStyle w:val="190"/>
        <w:shd w:val="clear" w:color="auto" w:fill="auto"/>
        <w:spacing w:after="0" w:line="264" w:lineRule="exact"/>
        <w:ind w:left="1000" w:firstLine="0"/>
        <w:jc w:val="left"/>
      </w:pPr>
      <w:r>
        <w:t>public void doGet(HttpServletRequest request,</w:t>
      </w:r>
    </w:p>
    <w:p w:rsidR="00882A9D" w:rsidRDefault="00466773">
      <w:pPr>
        <w:pStyle w:val="190"/>
        <w:shd w:val="clear" w:color="auto" w:fill="auto"/>
        <w:spacing w:after="0" w:line="264" w:lineRule="exact"/>
        <w:ind w:left="2100" w:hanging="140"/>
        <w:jc w:val="left"/>
      </w:pPr>
      <w:r>
        <w:t>HttpServletResponse response) throws ServletException, IOException {</w:t>
      </w:r>
    </w:p>
    <w:p w:rsidR="00882A9D" w:rsidRDefault="00466773">
      <w:pPr>
        <w:pStyle w:val="190"/>
        <w:shd w:val="clear" w:color="auto" w:fill="auto"/>
        <w:spacing w:after="0" w:line="264" w:lineRule="exact"/>
        <w:ind w:left="1480" w:firstLine="0"/>
        <w:jc w:val="left"/>
      </w:pPr>
      <w:r>
        <w:t>List&lt;Book&gt; books = new ArrayList&lt;Book&gt;();</w:t>
      </w:r>
    </w:p>
    <w:p w:rsidR="00882A9D" w:rsidRDefault="00466773">
      <w:pPr>
        <w:pStyle w:val="190"/>
        <w:shd w:val="clear" w:color="auto" w:fill="auto"/>
        <w:spacing w:after="0" w:line="264" w:lineRule="exact"/>
        <w:ind w:left="1480" w:firstLine="0"/>
        <w:jc w:val="left"/>
      </w:pPr>
      <w:r>
        <w:t>B</w:t>
      </w:r>
      <w:r>
        <w:t>ook bookl = new Book(</w:t>
      </w:r>
      <w:r>
        <w:rPr>
          <w:vertAlign w:val="superscript"/>
        </w:rPr>
        <w:t>If</w:t>
      </w:r>
      <w:r>
        <w:t>978-0980839616</w:t>
      </w:r>
      <w:r>
        <w:rPr>
          <w:vertAlign w:val="superscript"/>
        </w:rPr>
        <w:t>M</w:t>
      </w:r>
      <w:r>
        <w:t>,</w:t>
      </w:r>
    </w:p>
    <w:p w:rsidR="00882A9D" w:rsidRDefault="00466773">
      <w:pPr>
        <w:pStyle w:val="190"/>
        <w:shd w:val="clear" w:color="auto" w:fill="auto"/>
        <w:spacing w:after="0" w:line="264" w:lineRule="exact"/>
        <w:ind w:left="2460" w:firstLine="0"/>
        <w:jc w:val="left"/>
      </w:pPr>
      <w:r>
        <w:t xml:space="preserve">"Java 7: A Beginner </w:t>
      </w:r>
      <w:r>
        <w:rPr>
          <w:vertAlign w:val="superscript"/>
        </w:rPr>
        <w:t>1</w:t>
      </w:r>
      <w:r>
        <w:t>s Tutorial</w:t>
      </w:r>
      <w:r>
        <w:rPr>
          <w:rStyle w:val="19SimSun4"/>
        </w:rPr>
        <w:t>”</w:t>
      </w:r>
      <w:r>
        <w:rPr>
          <w:rStyle w:val="19SimSun4"/>
        </w:rPr>
        <w:t>，</w:t>
      </w:r>
    </w:p>
    <w:p w:rsidR="00882A9D" w:rsidRDefault="00466773">
      <w:pPr>
        <w:pStyle w:val="190"/>
        <w:shd w:val="clear" w:color="auto" w:fill="auto"/>
        <w:spacing w:after="0" w:line="264" w:lineRule="exact"/>
        <w:ind w:left="2460" w:firstLine="0"/>
        <w:jc w:val="left"/>
      </w:pPr>
      <w:r>
        <w:t>BigDecimal.valueOf(45.00));</w:t>
      </w:r>
    </w:p>
    <w:p w:rsidR="00882A9D" w:rsidRDefault="00466773">
      <w:pPr>
        <w:pStyle w:val="190"/>
        <w:shd w:val="clear" w:color="auto" w:fill="auto"/>
        <w:spacing w:after="0" w:line="264" w:lineRule="exact"/>
        <w:ind w:left="1480" w:firstLine="0"/>
        <w:jc w:val="left"/>
      </w:pPr>
      <w:r>
        <w:t>Book book2 = new Book (</w:t>
      </w:r>
      <w:r>
        <w:rPr>
          <w:vertAlign w:val="superscript"/>
        </w:rPr>
        <w:t>11</w:t>
      </w:r>
      <w:r>
        <w:t>978-0980331608",</w:t>
      </w:r>
    </w:p>
    <w:p w:rsidR="00882A9D" w:rsidRDefault="00466773">
      <w:pPr>
        <w:pStyle w:val="190"/>
        <w:shd w:val="clear" w:color="auto" w:fill="auto"/>
        <w:spacing w:after="0" w:line="264" w:lineRule="exact"/>
        <w:ind w:left="2460" w:firstLine="0"/>
        <w:jc w:val="left"/>
        <w:sectPr w:rsidR="00882A9D">
          <w:type w:val="continuous"/>
          <w:pgSz w:w="11900" w:h="16840"/>
          <w:pgMar w:top="1860" w:right="1198" w:bottom="1569" w:left="1183" w:header="0" w:footer="3" w:gutter="0"/>
          <w:cols w:space="720"/>
          <w:noEndnote/>
          <w:docGrid w:linePitch="360"/>
        </w:sectPr>
      </w:pPr>
      <w:r>
        <w:t>"Struts 2 Design and Programming: A Tutorial",</w:t>
      </w:r>
    </w:p>
    <w:p w:rsidR="00882A9D" w:rsidRDefault="00466773">
      <w:pPr>
        <w:pStyle w:val="190"/>
        <w:shd w:val="clear" w:color="auto" w:fill="auto"/>
        <w:spacing w:after="0" w:line="264" w:lineRule="exact"/>
        <w:ind w:left="1480" w:firstLine="960"/>
        <w:jc w:val="left"/>
      </w:pPr>
      <w:r>
        <w:lastRenderedPageBreak/>
        <w:t>BigDecimal.valueOf(49.95));</w:t>
      </w:r>
    </w:p>
    <w:p w:rsidR="00882A9D" w:rsidRDefault="00466773">
      <w:pPr>
        <w:pStyle w:val="190"/>
        <w:shd w:val="clear" w:color="auto" w:fill="auto"/>
        <w:spacing w:after="0" w:line="264" w:lineRule="exact"/>
        <w:ind w:left="1480" w:firstLine="0"/>
        <w:jc w:val="left"/>
      </w:pPr>
      <w:r>
        <w:t xml:space="preserve">Book book3 = </w:t>
      </w:r>
      <w:r>
        <w:t>new Book (</w:t>
      </w:r>
      <w:r>
        <w:rPr>
          <w:vertAlign w:val="superscript"/>
        </w:rPr>
        <w:t>11</w:t>
      </w:r>
      <w:r>
        <w:t>978-0975212820",</w:t>
      </w:r>
    </w:p>
    <w:p w:rsidR="00882A9D" w:rsidRDefault="00466773">
      <w:pPr>
        <w:pStyle w:val="190"/>
        <w:shd w:val="clear" w:color="auto" w:fill="auto"/>
        <w:spacing w:after="0" w:line="264" w:lineRule="exact"/>
        <w:ind w:left="1480" w:right="600" w:firstLine="960"/>
        <w:jc w:val="left"/>
      </w:pPr>
      <w:r>
        <w:t>"Dimensional Data Warehousing with MySQL: A Tutorial", BigDecimal.valueOf(39.95)); books,add(bookl); books.add(book2); books.add(book3);</w:t>
      </w:r>
    </w:p>
    <w:p w:rsidR="00882A9D" w:rsidRDefault="00466773">
      <w:pPr>
        <w:pStyle w:val="190"/>
        <w:shd w:val="clear" w:color="auto" w:fill="auto"/>
        <w:spacing w:after="0" w:line="264" w:lineRule="exact"/>
        <w:ind w:left="1480" w:firstLine="0"/>
        <w:jc w:val="left"/>
      </w:pPr>
      <w:r>
        <w:t>request.setAttribute("books", books);</w:t>
      </w:r>
    </w:p>
    <w:p w:rsidR="00882A9D" w:rsidRDefault="00466773">
      <w:pPr>
        <w:pStyle w:val="190"/>
        <w:shd w:val="clear" w:color="auto" w:fill="auto"/>
        <w:spacing w:after="0" w:line="264" w:lineRule="exact"/>
        <w:ind w:left="1480" w:firstLine="0"/>
        <w:jc w:val="left"/>
      </w:pPr>
      <w:r>
        <w:t>RequestDispatcher rd =</w:t>
      </w:r>
    </w:p>
    <w:p w:rsidR="00882A9D" w:rsidRDefault="00466773">
      <w:pPr>
        <w:pStyle w:val="190"/>
        <w:shd w:val="clear" w:color="auto" w:fill="auto"/>
        <w:spacing w:after="979" w:line="264" w:lineRule="exact"/>
        <w:ind w:left="1480" w:firstLine="960"/>
        <w:jc w:val="left"/>
      </w:pPr>
      <w:r>
        <w:t>request.getRequestDispatcher(</w:t>
      </w:r>
      <w:r>
        <w:t>"/books.j sp"); rd.forward(request, response);</w:t>
      </w:r>
    </w:p>
    <w:p w:rsidR="00882A9D" w:rsidRDefault="00466773">
      <w:pPr>
        <w:pStyle w:val="640"/>
        <w:keepNext/>
        <w:keepLines/>
        <w:shd w:val="clear" w:color="auto" w:fill="auto"/>
        <w:spacing w:before="0" w:after="107" w:line="240" w:lineRule="exact"/>
        <w:ind w:left="520"/>
        <w:jc w:val="left"/>
      </w:pPr>
      <w:bookmarkStart w:id="449" w:name="bookmark450"/>
      <w:r>
        <w:rPr>
          <w:rStyle w:val="64SimSun"/>
        </w:rPr>
        <w:t>清单</w:t>
      </w:r>
      <w:r>
        <w:rPr>
          <w:rStyle w:val="643"/>
        </w:rPr>
        <w:t>9.6 Book</w:t>
      </w:r>
      <w:r>
        <w:rPr>
          <w:rStyle w:val="64SimSun"/>
        </w:rPr>
        <w:t>类</w:t>
      </w:r>
      <w:bookmarkEnd w:id="449"/>
    </w:p>
    <w:p w:rsidR="00882A9D" w:rsidRDefault="00466773">
      <w:pPr>
        <w:pStyle w:val="190"/>
        <w:shd w:val="clear" w:color="auto" w:fill="auto"/>
        <w:spacing w:after="0" w:line="274" w:lineRule="exact"/>
        <w:ind w:left="520" w:firstLine="0"/>
        <w:jc w:val="left"/>
      </w:pPr>
      <w:r>
        <w:t>package domain;</w:t>
      </w:r>
    </w:p>
    <w:p w:rsidR="00882A9D" w:rsidRDefault="00466773">
      <w:pPr>
        <w:pStyle w:val="190"/>
        <w:shd w:val="clear" w:color="auto" w:fill="auto"/>
        <w:spacing w:after="0" w:line="274" w:lineRule="exact"/>
        <w:ind w:left="520" w:firstLine="0"/>
        <w:jc w:val="left"/>
      </w:pPr>
      <w:r>
        <w:t>import j ava.math.BigDecimal;</w:t>
      </w:r>
    </w:p>
    <w:p w:rsidR="00882A9D" w:rsidRDefault="00466773">
      <w:pPr>
        <w:pStyle w:val="190"/>
        <w:shd w:val="clear" w:color="auto" w:fill="auto"/>
        <w:spacing w:after="0" w:line="274" w:lineRule="exact"/>
        <w:ind w:left="520" w:firstLine="0"/>
        <w:jc w:val="left"/>
      </w:pPr>
      <w:r>
        <w:t>public class Book {</w:t>
      </w:r>
    </w:p>
    <w:p w:rsidR="00882A9D" w:rsidRDefault="00466773">
      <w:pPr>
        <w:pStyle w:val="190"/>
        <w:shd w:val="clear" w:color="auto" w:fill="auto"/>
        <w:spacing w:line="274" w:lineRule="exact"/>
        <w:ind w:left="1000" w:right="4660" w:firstLine="0"/>
        <w:jc w:val="left"/>
      </w:pPr>
      <w:r>
        <w:t>private String isbn; private String title; private BigDecimal price;</w:t>
      </w:r>
    </w:p>
    <w:p w:rsidR="00882A9D" w:rsidRDefault="00466773">
      <w:pPr>
        <w:pStyle w:val="190"/>
        <w:shd w:val="clear" w:color="auto" w:fill="auto"/>
        <w:spacing w:after="0" w:line="274" w:lineRule="exact"/>
        <w:ind w:left="1480" w:right="1560" w:hanging="480"/>
        <w:jc w:val="left"/>
      </w:pPr>
      <w:r>
        <w:t xml:space="preserve">public Book(String isbn, String title, BigDecimal price) { </w:t>
      </w:r>
      <w:r>
        <w:t>this.isbn = isbn; this.title = title; this.price = price;</w:t>
      </w:r>
    </w:p>
    <w:p w:rsidR="00882A9D" w:rsidRDefault="00466773">
      <w:pPr>
        <w:pStyle w:val="22"/>
        <w:shd w:val="clear" w:color="auto" w:fill="auto"/>
        <w:spacing w:before="0" w:after="300" w:line="220" w:lineRule="exact"/>
        <w:ind w:left="1480"/>
        <w:jc w:val="left"/>
      </w:pPr>
      <w:r>
        <w:rPr>
          <w:lang w:val="en-US" w:eastAsia="en-US" w:bidi="en-US"/>
        </w:rPr>
        <w:t>}</w:t>
      </w:r>
    </w:p>
    <w:p w:rsidR="00882A9D" w:rsidRDefault="00466773">
      <w:pPr>
        <w:pStyle w:val="190"/>
        <w:shd w:val="clear" w:color="auto" w:fill="auto"/>
        <w:spacing w:after="690" w:line="200" w:lineRule="exact"/>
        <w:ind w:left="1480" w:hanging="480"/>
        <w:jc w:val="left"/>
      </w:pPr>
      <w:r>
        <w:t>// getters and setters not shown</w:t>
      </w:r>
    </w:p>
    <w:p w:rsidR="00882A9D" w:rsidRDefault="00466773">
      <w:pPr>
        <w:pStyle w:val="640"/>
        <w:keepNext/>
        <w:keepLines/>
        <w:shd w:val="clear" w:color="auto" w:fill="auto"/>
        <w:spacing w:before="0" w:after="117" w:line="240" w:lineRule="exact"/>
        <w:ind w:left="520"/>
        <w:jc w:val="left"/>
      </w:pPr>
      <w:bookmarkStart w:id="450" w:name="bookmark451"/>
      <w:r>
        <w:rPr>
          <w:rStyle w:val="64SimSun"/>
        </w:rPr>
        <w:t>清单</w:t>
      </w:r>
      <w:r>
        <w:rPr>
          <w:rStyle w:val="643"/>
        </w:rPr>
        <w:t>9.7 books.jsp</w:t>
      </w:r>
      <w:r>
        <w:rPr>
          <w:rStyle w:val="64SimSun"/>
        </w:rPr>
        <w:t>页面</w:t>
      </w:r>
      <w:bookmarkEnd w:id="450"/>
    </w:p>
    <w:p w:rsidR="00882A9D" w:rsidRDefault="00466773">
      <w:pPr>
        <w:pStyle w:val="190"/>
        <w:shd w:val="clear" w:color="auto" w:fill="auto"/>
        <w:spacing w:after="0" w:line="274" w:lineRule="exact"/>
        <w:ind w:left="520" w:right="1280" w:firstLine="0"/>
        <w:jc w:val="left"/>
      </w:pPr>
      <w:r>
        <w:t>&lt;%@ taglib uri=</w:t>
      </w:r>
      <w:r>
        <w:rPr>
          <w:vertAlign w:val="superscript"/>
        </w:rPr>
        <w:t>n</w:t>
      </w:r>
      <w:hyperlink r:id="rId423" w:history="1">
        <w:r>
          <w:rPr>
            <w:rStyle w:val="a3"/>
          </w:rPr>
          <w:t>http://java.sun.com/j</w:t>
        </w:r>
      </w:hyperlink>
      <w:r>
        <w:t xml:space="preserve"> sp/j stl/core" prefix=</w:t>
      </w:r>
      <w:r>
        <w:rPr>
          <w:vertAlign w:val="superscript"/>
        </w:rPr>
        <w:t>M</w:t>
      </w:r>
      <w:r>
        <w:t>c</w:t>
      </w:r>
      <w:r>
        <w:rPr>
          <w:vertAlign w:val="superscript"/>
        </w:rPr>
        <w:t>M</w:t>
      </w:r>
      <w:r>
        <w:t xml:space="preserve"> </w:t>
      </w:r>
      <w:r>
        <w:rPr>
          <w:lang w:val="zh-TW" w:eastAsia="zh-TW" w:bidi="zh-TW"/>
        </w:rPr>
        <w:t xml:space="preserve">%&gt; </w:t>
      </w:r>
      <w:r>
        <w:t>&lt;!DOCTYPE html&gt;</w:t>
      </w:r>
    </w:p>
    <w:p w:rsidR="00882A9D" w:rsidRDefault="00466773">
      <w:pPr>
        <w:pStyle w:val="190"/>
        <w:shd w:val="clear" w:color="auto" w:fill="auto"/>
        <w:spacing w:after="0" w:line="274" w:lineRule="exact"/>
        <w:ind w:left="520" w:firstLine="0"/>
        <w:jc w:val="left"/>
      </w:pPr>
      <w:r>
        <w:t>&lt;html&gt;</w:t>
      </w:r>
    </w:p>
    <w:p w:rsidR="00882A9D" w:rsidRDefault="00466773">
      <w:pPr>
        <w:pStyle w:val="190"/>
        <w:shd w:val="clear" w:color="auto" w:fill="auto"/>
        <w:spacing w:after="0" w:line="274" w:lineRule="exact"/>
        <w:ind w:left="520" w:firstLine="0"/>
        <w:jc w:val="left"/>
      </w:pPr>
      <w:r>
        <w:t>&lt;head&gt;</w:t>
      </w:r>
    </w:p>
    <w:p w:rsidR="00882A9D" w:rsidRDefault="00466773">
      <w:pPr>
        <w:pStyle w:val="190"/>
        <w:shd w:val="clear" w:color="auto" w:fill="auto"/>
        <w:spacing w:after="0" w:line="274" w:lineRule="exact"/>
        <w:ind w:left="520" w:firstLine="0"/>
        <w:jc w:val="left"/>
      </w:pPr>
      <w:r>
        <w:t xml:space="preserve">&lt;title&gt;Book </w:t>
      </w:r>
      <w:r>
        <w:t>List&lt;/title&gt;</w:t>
      </w:r>
    </w:p>
    <w:p w:rsidR="00882A9D" w:rsidRDefault="00466773">
      <w:pPr>
        <w:pStyle w:val="190"/>
        <w:shd w:val="clear" w:color="auto" w:fill="auto"/>
        <w:spacing w:after="0" w:line="274" w:lineRule="exact"/>
        <w:ind w:left="520" w:firstLine="0"/>
        <w:jc w:val="left"/>
      </w:pPr>
      <w:r>
        <w:t>&lt;style&gt;table, tr, td {</w:t>
      </w:r>
    </w:p>
    <w:p w:rsidR="00882A9D" w:rsidRDefault="00466773">
      <w:pPr>
        <w:pStyle w:val="190"/>
        <w:shd w:val="clear" w:color="auto" w:fill="auto"/>
        <w:spacing w:after="0" w:line="274" w:lineRule="exact"/>
        <w:ind w:left="1100" w:firstLine="0"/>
        <w:jc w:val="left"/>
      </w:pPr>
      <w:r>
        <w:t>border: lpx solid brown;</w:t>
      </w:r>
    </w:p>
    <w:p w:rsidR="00882A9D" w:rsidRDefault="00466773">
      <w:pPr>
        <w:pStyle w:val="22"/>
        <w:shd w:val="clear" w:color="auto" w:fill="auto"/>
        <w:spacing w:before="0" w:after="0" w:line="220" w:lineRule="exact"/>
        <w:ind w:left="520" w:firstLine="0"/>
        <w:jc w:val="left"/>
      </w:pPr>
      <w:r>
        <w:rPr>
          <w:lang w:val="en-US" w:eastAsia="en-US" w:bidi="en-US"/>
        </w:rPr>
        <w:t>}</w:t>
      </w:r>
    </w:p>
    <w:p w:rsidR="00882A9D" w:rsidRDefault="00466773">
      <w:pPr>
        <w:pStyle w:val="190"/>
        <w:shd w:val="clear" w:color="auto" w:fill="auto"/>
        <w:spacing w:after="0" w:line="274" w:lineRule="exact"/>
        <w:ind w:left="520" w:firstLine="0"/>
        <w:jc w:val="left"/>
      </w:pPr>
      <w:r>
        <w:t>&lt;/style&gt;</w:t>
      </w:r>
    </w:p>
    <w:p w:rsidR="00882A9D" w:rsidRDefault="00466773">
      <w:pPr>
        <w:pStyle w:val="190"/>
        <w:shd w:val="clear" w:color="auto" w:fill="auto"/>
        <w:spacing w:after="0" w:line="274" w:lineRule="exact"/>
        <w:ind w:left="520" w:firstLine="0"/>
        <w:jc w:val="left"/>
      </w:pPr>
      <w:r>
        <w:t>&lt;/head&gt;</w:t>
      </w:r>
    </w:p>
    <w:p w:rsidR="00882A9D" w:rsidRDefault="00466773">
      <w:pPr>
        <w:pStyle w:val="190"/>
        <w:shd w:val="clear" w:color="auto" w:fill="auto"/>
        <w:spacing w:after="0" w:line="274" w:lineRule="exact"/>
        <w:ind w:left="520" w:firstLine="0"/>
        <w:jc w:val="left"/>
      </w:pPr>
      <w:r>
        <w:t>&lt;body&gt;</w:t>
      </w:r>
    </w:p>
    <w:p w:rsidR="00882A9D" w:rsidRDefault="00466773">
      <w:pPr>
        <w:pStyle w:val="190"/>
        <w:shd w:val="clear" w:color="auto" w:fill="auto"/>
        <w:spacing w:after="0" w:line="264" w:lineRule="exact"/>
        <w:ind w:left="520" w:right="380" w:firstLine="0"/>
        <w:jc w:val="left"/>
      </w:pPr>
      <w:r>
        <w:t>Books in Simple Table &lt;table&gt;</w:t>
      </w:r>
    </w:p>
    <w:p w:rsidR="00882A9D" w:rsidRDefault="00466773">
      <w:pPr>
        <w:pStyle w:val="190"/>
        <w:shd w:val="clear" w:color="auto" w:fill="auto"/>
        <w:spacing w:after="0" w:line="264" w:lineRule="exact"/>
        <w:ind w:left="1960" w:hanging="960"/>
        <w:jc w:val="left"/>
      </w:pPr>
      <w:r>
        <w:t>&lt;tr&gt;</w:t>
      </w:r>
    </w:p>
    <w:p w:rsidR="00882A9D" w:rsidRDefault="00466773">
      <w:pPr>
        <w:pStyle w:val="190"/>
        <w:shd w:val="clear" w:color="auto" w:fill="auto"/>
        <w:spacing w:after="0" w:line="264" w:lineRule="exact"/>
        <w:ind w:left="1480" w:firstLine="0"/>
        <w:jc w:val="left"/>
      </w:pPr>
      <w:r>
        <w:t>&lt;td&gt;ISBN&lt;/td&gt;</w:t>
      </w:r>
    </w:p>
    <w:p w:rsidR="00882A9D" w:rsidRDefault="00466773">
      <w:pPr>
        <w:pStyle w:val="190"/>
        <w:shd w:val="clear" w:color="auto" w:fill="auto"/>
        <w:spacing w:after="0" w:line="264" w:lineRule="exact"/>
        <w:ind w:left="1480" w:firstLine="0"/>
        <w:jc w:val="left"/>
      </w:pPr>
      <w:r>
        <w:t>&lt;td&gt;Title&lt;/td&gt;</w:t>
      </w:r>
    </w:p>
    <w:p w:rsidR="00882A9D" w:rsidRDefault="00466773">
      <w:pPr>
        <w:pStyle w:val="190"/>
        <w:shd w:val="clear" w:color="auto" w:fill="auto"/>
        <w:spacing w:after="0" w:line="264" w:lineRule="exact"/>
        <w:ind w:left="1960" w:hanging="960"/>
        <w:jc w:val="left"/>
      </w:pPr>
      <w:r>
        <w:t>&lt;/tr&gt;</w:t>
      </w:r>
    </w:p>
    <w:p w:rsidR="00882A9D" w:rsidRDefault="00466773">
      <w:pPr>
        <w:pStyle w:val="190"/>
        <w:shd w:val="clear" w:color="auto" w:fill="auto"/>
        <w:spacing w:after="0" w:line="264" w:lineRule="exact"/>
        <w:ind w:left="1960" w:hanging="960"/>
        <w:jc w:val="left"/>
      </w:pPr>
      <w:r>
        <w:t>&lt;c:forEach items="${requestScope.books}</w:t>
      </w:r>
      <w:r>
        <w:rPr>
          <w:vertAlign w:val="superscript"/>
        </w:rPr>
        <w:t>M</w:t>
      </w:r>
      <w:r>
        <w:t xml:space="preserve"> var=</w:t>
      </w:r>
      <w:r>
        <w:rPr>
          <w:vertAlign w:val="superscript"/>
        </w:rPr>
        <w:t>M</w:t>
      </w:r>
      <w:r>
        <w:t>book</w:t>
      </w:r>
      <w:r>
        <w:rPr>
          <w:vertAlign w:val="superscript"/>
        </w:rPr>
        <w:t>n</w:t>
      </w:r>
      <w:r>
        <w:t>&gt;</w:t>
      </w:r>
    </w:p>
    <w:p w:rsidR="00882A9D" w:rsidRDefault="00466773">
      <w:pPr>
        <w:pStyle w:val="190"/>
        <w:shd w:val="clear" w:color="auto" w:fill="auto"/>
        <w:spacing w:after="0" w:line="264" w:lineRule="exact"/>
        <w:ind w:left="1960" w:hanging="960"/>
        <w:jc w:val="left"/>
      </w:pPr>
      <w:r>
        <w:t>&lt;tr&gt;</w:t>
      </w:r>
    </w:p>
    <w:p w:rsidR="00882A9D" w:rsidRDefault="00466773">
      <w:pPr>
        <w:pStyle w:val="190"/>
        <w:shd w:val="clear" w:color="auto" w:fill="auto"/>
        <w:spacing w:after="0" w:line="264" w:lineRule="exact"/>
        <w:ind w:left="1480" w:firstLine="0"/>
        <w:jc w:val="left"/>
      </w:pPr>
      <w:r>
        <w:t>&lt;td&gt;${book.isbn}&lt;/td&gt;</w:t>
      </w:r>
    </w:p>
    <w:p w:rsidR="00882A9D" w:rsidRDefault="00466773">
      <w:pPr>
        <w:pStyle w:val="190"/>
        <w:shd w:val="clear" w:color="auto" w:fill="auto"/>
        <w:spacing w:after="0" w:line="264" w:lineRule="exact"/>
        <w:ind w:left="1480" w:firstLine="0"/>
        <w:jc w:val="left"/>
      </w:pPr>
      <w:r>
        <w:lastRenderedPageBreak/>
        <w:t>&lt;td&gt;${book.title}&lt;</w:t>
      </w:r>
      <w:r>
        <w:t>/td&gt;</w:t>
      </w:r>
    </w:p>
    <w:p w:rsidR="00882A9D" w:rsidRDefault="00466773">
      <w:pPr>
        <w:pStyle w:val="190"/>
        <w:shd w:val="clear" w:color="auto" w:fill="auto"/>
        <w:spacing w:after="0" w:line="264" w:lineRule="exact"/>
        <w:ind w:left="1960" w:hanging="960"/>
        <w:jc w:val="left"/>
      </w:pPr>
      <w:r>
        <w:t>&lt;/tr&gt;</w:t>
      </w:r>
    </w:p>
    <w:p w:rsidR="00882A9D" w:rsidRDefault="00466773">
      <w:pPr>
        <w:pStyle w:val="190"/>
        <w:shd w:val="clear" w:color="auto" w:fill="auto"/>
        <w:spacing w:after="0" w:line="264" w:lineRule="exact"/>
        <w:ind w:left="1960" w:hanging="960"/>
        <w:jc w:val="left"/>
      </w:pPr>
      <w:r>
        <w:t>&lt;/c:forEach&gt;</w:t>
      </w:r>
    </w:p>
    <w:p w:rsidR="00882A9D" w:rsidRDefault="00466773">
      <w:pPr>
        <w:pStyle w:val="190"/>
        <w:shd w:val="clear" w:color="auto" w:fill="auto"/>
        <w:spacing w:after="0" w:line="264" w:lineRule="exact"/>
        <w:ind w:left="520" w:firstLine="0"/>
        <w:jc w:val="left"/>
      </w:pPr>
      <w:r>
        <w:t>&lt;/table&gt;</w:t>
      </w:r>
    </w:p>
    <w:p w:rsidR="00882A9D" w:rsidRDefault="00466773">
      <w:pPr>
        <w:pStyle w:val="190"/>
        <w:shd w:val="clear" w:color="auto" w:fill="auto"/>
        <w:spacing w:after="0" w:line="264" w:lineRule="exact"/>
        <w:ind w:left="520" w:firstLine="0"/>
        <w:jc w:val="left"/>
      </w:pPr>
      <w:r>
        <w:t>&lt;br/&gt;</w:t>
      </w:r>
    </w:p>
    <w:p w:rsidR="00882A9D" w:rsidRDefault="00466773">
      <w:pPr>
        <w:pStyle w:val="190"/>
        <w:shd w:val="clear" w:color="auto" w:fill="auto"/>
        <w:spacing w:after="0" w:line="264" w:lineRule="exact"/>
        <w:ind w:left="520" w:right="380" w:firstLine="0"/>
        <w:jc w:val="left"/>
      </w:pPr>
      <w:r>
        <w:t>Books in Styled Table &lt;table&gt;</w:t>
      </w:r>
    </w:p>
    <w:p w:rsidR="00882A9D" w:rsidRDefault="00466773">
      <w:pPr>
        <w:pStyle w:val="190"/>
        <w:shd w:val="clear" w:color="auto" w:fill="auto"/>
        <w:spacing w:after="0" w:line="264" w:lineRule="exact"/>
        <w:ind w:left="1960" w:hanging="960"/>
        <w:jc w:val="left"/>
      </w:pPr>
      <w:r>
        <w:t>&lt;tr style="background:#ababff</w:t>
      </w:r>
      <w:r>
        <w:rPr>
          <w:vertAlign w:val="superscript"/>
        </w:rPr>
        <w:t>M</w:t>
      </w:r>
      <w:r>
        <w:t>&gt;</w:t>
      </w:r>
    </w:p>
    <w:p w:rsidR="00882A9D" w:rsidRDefault="00466773">
      <w:pPr>
        <w:pStyle w:val="190"/>
        <w:shd w:val="clear" w:color="auto" w:fill="auto"/>
        <w:spacing w:after="0" w:line="264" w:lineRule="exact"/>
        <w:ind w:left="1480" w:firstLine="0"/>
        <w:jc w:val="left"/>
      </w:pPr>
      <w:r>
        <w:t>&lt;td&gt;ISBN&lt;/td&gt;</w:t>
      </w:r>
    </w:p>
    <w:p w:rsidR="00882A9D" w:rsidRDefault="00466773">
      <w:pPr>
        <w:pStyle w:val="190"/>
        <w:shd w:val="clear" w:color="auto" w:fill="auto"/>
        <w:spacing w:after="0" w:line="264" w:lineRule="exact"/>
        <w:ind w:left="1480" w:firstLine="0"/>
        <w:jc w:val="left"/>
      </w:pPr>
      <w:r>
        <w:t>&lt;td&gt;Title&lt;/td&gt;</w:t>
      </w:r>
    </w:p>
    <w:p w:rsidR="00882A9D" w:rsidRDefault="00466773">
      <w:pPr>
        <w:pStyle w:val="190"/>
        <w:shd w:val="clear" w:color="auto" w:fill="auto"/>
        <w:spacing w:after="0" w:line="264" w:lineRule="exact"/>
        <w:ind w:left="1960" w:hanging="960"/>
        <w:jc w:val="left"/>
      </w:pPr>
      <w:r>
        <w:t>&lt;/tr&gt;</w:t>
      </w:r>
    </w:p>
    <w:p w:rsidR="00882A9D" w:rsidRDefault="00466773">
      <w:pPr>
        <w:pStyle w:val="190"/>
        <w:shd w:val="clear" w:color="auto" w:fill="auto"/>
        <w:spacing w:after="0" w:line="264" w:lineRule="exact"/>
        <w:ind w:left="1960" w:right="2260" w:hanging="960"/>
        <w:jc w:val="left"/>
      </w:pPr>
      <w:r>
        <w:t>&lt;c:forEach items="${requestScope.books}</w:t>
      </w:r>
      <w:r>
        <w:rPr>
          <w:vertAlign w:val="superscript"/>
        </w:rPr>
        <w:t>11</w:t>
      </w:r>
      <w:r>
        <w:t xml:space="preserve"> var=</w:t>
      </w:r>
      <w:r>
        <w:rPr>
          <w:vertAlign w:val="superscript"/>
        </w:rPr>
        <w:t>M</w:t>
      </w:r>
      <w:r>
        <w:t>book</w:t>
      </w:r>
      <w:r>
        <w:rPr>
          <w:vertAlign w:val="superscript"/>
        </w:rPr>
        <w:t xml:space="preserve">M </w:t>
      </w:r>
      <w:r>
        <w:t>varStatus=</w:t>
      </w:r>
      <w:r>
        <w:rPr>
          <w:vertAlign w:val="superscript"/>
        </w:rPr>
        <w:t>M</w:t>
      </w:r>
      <w:r>
        <w:t>status</w:t>
      </w:r>
      <w:r>
        <w:rPr>
          <w:vertAlign w:val="superscript"/>
        </w:rPr>
        <w:t>M</w:t>
      </w:r>
      <w:r>
        <w:t>&gt;</w:t>
      </w:r>
    </w:p>
    <w:p w:rsidR="00882A9D" w:rsidRDefault="00466773">
      <w:pPr>
        <w:pStyle w:val="190"/>
        <w:shd w:val="clear" w:color="auto" w:fill="auto"/>
        <w:spacing w:after="0" w:line="264" w:lineRule="exact"/>
        <w:ind w:left="1480" w:firstLine="0"/>
        <w:jc w:val="left"/>
      </w:pPr>
      <w:r>
        <w:t>&lt;c:if test=</w:t>
      </w:r>
      <w:r>
        <w:rPr>
          <w:vertAlign w:val="superscript"/>
        </w:rPr>
        <w:t>M</w:t>
      </w:r>
      <w:r>
        <w:t>${status.count%2 == 0}</w:t>
      </w:r>
      <w:r>
        <w:rPr>
          <w:vertAlign w:val="superscript"/>
        </w:rPr>
        <w:t>n</w:t>
      </w:r>
      <w:r>
        <w:t>&gt;</w:t>
      </w:r>
    </w:p>
    <w:p w:rsidR="00882A9D" w:rsidRDefault="00466773">
      <w:pPr>
        <w:pStyle w:val="190"/>
        <w:shd w:val="clear" w:color="auto" w:fill="auto"/>
        <w:spacing w:after="0" w:line="264" w:lineRule="exact"/>
        <w:ind w:left="1960" w:firstLine="0"/>
        <w:jc w:val="left"/>
      </w:pPr>
      <w:r>
        <w:t>&lt;tr style=</w:t>
      </w:r>
      <w:r>
        <w:rPr>
          <w:vertAlign w:val="superscript"/>
        </w:rPr>
        <w:t>M</w:t>
      </w:r>
      <w:r>
        <w:t>background:#eeeeff"&gt;</w:t>
      </w:r>
    </w:p>
    <w:p w:rsidR="00882A9D" w:rsidRDefault="00466773">
      <w:pPr>
        <w:pStyle w:val="22"/>
        <w:shd w:val="clear" w:color="auto" w:fill="auto"/>
        <w:spacing w:before="0" w:after="0" w:line="264" w:lineRule="exact"/>
        <w:ind w:left="1480" w:firstLine="0"/>
        <w:jc w:val="left"/>
      </w:pPr>
      <w:r>
        <w:rPr>
          <w:lang w:val="en-US" w:eastAsia="en-US" w:bidi="en-US"/>
        </w:rPr>
        <w:t>&lt;/</w:t>
      </w:r>
      <w:r>
        <w:rPr>
          <w:rStyle w:val="2ArialUnicodeMS"/>
        </w:rPr>
        <w:t>c</w:t>
      </w:r>
      <w:r>
        <w:rPr>
          <w:lang w:val="en-US" w:eastAsia="en-US" w:bidi="en-US"/>
        </w:rPr>
        <w:t>:</w:t>
      </w:r>
      <w:r>
        <w:rPr>
          <w:rStyle w:val="2ArialUnicodeMS"/>
        </w:rPr>
        <w:t>if</w:t>
      </w:r>
      <w:r>
        <w:rPr>
          <w:lang w:val="en-US" w:eastAsia="en-US" w:bidi="en-US"/>
        </w:rPr>
        <w:t>&gt;</w:t>
      </w:r>
    </w:p>
    <w:p w:rsidR="00882A9D" w:rsidRDefault="00466773">
      <w:pPr>
        <w:pStyle w:val="190"/>
        <w:shd w:val="clear" w:color="auto" w:fill="auto"/>
        <w:spacing w:after="0" w:line="264" w:lineRule="exact"/>
        <w:ind w:left="1480" w:firstLine="0"/>
        <w:jc w:val="left"/>
      </w:pPr>
      <w:r>
        <w:t>&lt;c:if test=</w:t>
      </w:r>
      <w:r>
        <w:rPr>
          <w:vertAlign w:val="superscript"/>
        </w:rPr>
        <w:t>M</w:t>
      </w:r>
      <w:r>
        <w:t>${status.count%2 != 0}"&gt;</w:t>
      </w:r>
    </w:p>
    <w:p w:rsidR="00882A9D" w:rsidRDefault="00466773">
      <w:pPr>
        <w:pStyle w:val="190"/>
        <w:shd w:val="clear" w:color="auto" w:fill="auto"/>
        <w:spacing w:after="0" w:line="264" w:lineRule="exact"/>
        <w:ind w:left="1960" w:firstLine="0"/>
        <w:jc w:val="left"/>
      </w:pPr>
      <w:r>
        <w:t>&lt;tr style=</w:t>
      </w:r>
      <w:r>
        <w:rPr>
          <w:vertAlign w:val="superscript"/>
        </w:rPr>
        <w:t>M</w:t>
      </w:r>
      <w:r>
        <w:t>background:#dedeff"&gt;</w:t>
      </w:r>
    </w:p>
    <w:p w:rsidR="00882A9D" w:rsidRDefault="00466773">
      <w:pPr>
        <w:pStyle w:val="22"/>
        <w:shd w:val="clear" w:color="auto" w:fill="auto"/>
        <w:spacing w:before="0" w:after="0" w:line="264" w:lineRule="exact"/>
        <w:ind w:left="1480" w:firstLine="0"/>
        <w:jc w:val="left"/>
      </w:pPr>
      <w:r>
        <w:rPr>
          <w:lang w:val="en-US" w:eastAsia="en-US" w:bidi="en-US"/>
        </w:rPr>
        <w:t>&lt;/</w:t>
      </w:r>
      <w:r>
        <w:rPr>
          <w:rStyle w:val="2ArialUnicodeMS"/>
        </w:rPr>
        <w:t>c</w:t>
      </w:r>
      <w:r>
        <w:rPr>
          <w:lang w:val="en-US" w:eastAsia="en-US" w:bidi="en-US"/>
        </w:rPr>
        <w:t>:</w:t>
      </w:r>
      <w:r>
        <w:rPr>
          <w:rStyle w:val="2ArialUnicodeMS"/>
        </w:rPr>
        <w:t>if</w:t>
      </w:r>
      <w:r>
        <w:rPr>
          <w:lang w:val="en-US" w:eastAsia="en-US" w:bidi="en-US"/>
        </w:rPr>
        <w:t>&gt;</w:t>
      </w:r>
    </w:p>
    <w:p w:rsidR="00882A9D" w:rsidRDefault="00466773">
      <w:pPr>
        <w:pStyle w:val="190"/>
        <w:shd w:val="clear" w:color="auto" w:fill="auto"/>
        <w:spacing w:after="0" w:line="264" w:lineRule="exact"/>
        <w:ind w:left="1480" w:firstLine="0"/>
        <w:jc w:val="left"/>
      </w:pPr>
      <w:r>
        <w:t>&lt;td&gt;${book.isbn}&lt;/td&gt;</w:t>
      </w:r>
    </w:p>
    <w:p w:rsidR="00882A9D" w:rsidRDefault="00466773">
      <w:pPr>
        <w:pStyle w:val="190"/>
        <w:shd w:val="clear" w:color="auto" w:fill="auto"/>
        <w:spacing w:after="0" w:line="264" w:lineRule="exact"/>
        <w:ind w:left="1480" w:firstLine="0"/>
        <w:jc w:val="left"/>
      </w:pPr>
      <w:r>
        <w:t>&lt;td&gt;${book.title}&lt;/td&gt;</w:t>
      </w:r>
    </w:p>
    <w:p w:rsidR="00882A9D" w:rsidRDefault="00466773">
      <w:pPr>
        <w:pStyle w:val="190"/>
        <w:shd w:val="clear" w:color="auto" w:fill="auto"/>
        <w:spacing w:after="0" w:line="264" w:lineRule="exact"/>
        <w:ind w:left="1960" w:hanging="960"/>
        <w:jc w:val="left"/>
      </w:pPr>
      <w:r>
        <w:t>&lt;/tr&gt;</w:t>
      </w:r>
    </w:p>
    <w:p w:rsidR="00882A9D" w:rsidRDefault="00466773">
      <w:pPr>
        <w:pStyle w:val="190"/>
        <w:shd w:val="clear" w:color="auto" w:fill="auto"/>
        <w:spacing w:after="0" w:line="264" w:lineRule="exact"/>
        <w:ind w:left="1960" w:hanging="960"/>
        <w:jc w:val="left"/>
      </w:pPr>
      <w:r>
        <w:t>&lt;/c:forEach&gt;</w:t>
      </w:r>
    </w:p>
    <w:p w:rsidR="00882A9D" w:rsidRDefault="00466773">
      <w:pPr>
        <w:pStyle w:val="190"/>
        <w:shd w:val="clear" w:color="auto" w:fill="auto"/>
        <w:spacing w:line="264" w:lineRule="exact"/>
        <w:ind w:left="520" w:firstLine="0"/>
        <w:jc w:val="left"/>
      </w:pPr>
      <w:r>
        <w:t>&lt;/table&gt;</w:t>
      </w:r>
    </w:p>
    <w:p w:rsidR="00882A9D" w:rsidRDefault="00466773">
      <w:pPr>
        <w:pStyle w:val="190"/>
        <w:shd w:val="clear" w:color="auto" w:fill="auto"/>
        <w:spacing w:after="0" w:line="264" w:lineRule="exact"/>
        <w:ind w:left="520" w:firstLine="0"/>
        <w:jc w:val="left"/>
      </w:pPr>
      <w:r>
        <w:t>&lt;br/&gt;</w:t>
      </w:r>
    </w:p>
    <w:p w:rsidR="00882A9D" w:rsidRDefault="00466773">
      <w:pPr>
        <w:pStyle w:val="190"/>
        <w:shd w:val="clear" w:color="auto" w:fill="auto"/>
        <w:spacing w:after="0" w:line="264" w:lineRule="exact"/>
        <w:ind w:left="520" w:firstLine="0"/>
        <w:jc w:val="left"/>
      </w:pPr>
      <w:r>
        <w:t>ISBNs only:</w:t>
      </w:r>
    </w:p>
    <w:p w:rsidR="00882A9D" w:rsidRDefault="00466773">
      <w:pPr>
        <w:pStyle w:val="190"/>
        <w:shd w:val="clear" w:color="auto" w:fill="auto"/>
        <w:spacing w:after="0" w:line="264" w:lineRule="exact"/>
        <w:ind w:left="1960" w:right="2260" w:hanging="960"/>
        <w:jc w:val="left"/>
      </w:pPr>
      <w:r>
        <w:t>&lt;c:forEach items="${requestScope.books}</w:t>
      </w:r>
      <w:r>
        <w:rPr>
          <w:vertAlign w:val="superscript"/>
        </w:rPr>
        <w:t>M</w:t>
      </w:r>
      <w:r>
        <w:t xml:space="preserve"> var=</w:t>
      </w:r>
      <w:r>
        <w:rPr>
          <w:vertAlign w:val="superscript"/>
        </w:rPr>
        <w:t>M</w:t>
      </w:r>
      <w:r>
        <w:t>book</w:t>
      </w:r>
      <w:r>
        <w:rPr>
          <w:vertAlign w:val="superscript"/>
        </w:rPr>
        <w:t xml:space="preserve">n </w:t>
      </w:r>
      <w:r>
        <w:t>varStatus="status"&gt;</w:t>
      </w:r>
    </w:p>
    <w:p w:rsidR="00882A9D" w:rsidRDefault="00466773">
      <w:pPr>
        <w:pStyle w:val="190"/>
        <w:shd w:val="clear" w:color="auto" w:fill="auto"/>
        <w:spacing w:after="0" w:line="264" w:lineRule="exact"/>
        <w:ind w:left="1480" w:firstLine="0"/>
        <w:jc w:val="left"/>
      </w:pPr>
      <w:r>
        <w:t>${book.isbn}&lt;c:if test=</w:t>
      </w:r>
      <w:r>
        <w:rPr>
          <w:vertAlign w:val="superscript"/>
        </w:rPr>
        <w:t>M</w:t>
      </w:r>
      <w:r>
        <w:t>${!status.last}"&gt;,&lt;/c:if&gt;</w:t>
      </w:r>
    </w:p>
    <w:p w:rsidR="00882A9D" w:rsidRDefault="00466773">
      <w:pPr>
        <w:pStyle w:val="190"/>
        <w:shd w:val="clear" w:color="auto" w:fill="auto"/>
        <w:spacing w:after="0" w:line="264" w:lineRule="exact"/>
        <w:ind w:left="1960" w:hanging="960"/>
        <w:jc w:val="left"/>
      </w:pPr>
      <w:r>
        <w:t>&lt;/c:forEach&gt;</w:t>
      </w:r>
    </w:p>
    <w:p w:rsidR="00882A9D" w:rsidRDefault="00466773">
      <w:pPr>
        <w:pStyle w:val="190"/>
        <w:shd w:val="clear" w:color="auto" w:fill="auto"/>
        <w:spacing w:after="0" w:line="264" w:lineRule="exact"/>
        <w:ind w:left="520" w:firstLine="0"/>
        <w:jc w:val="left"/>
      </w:pPr>
      <w:r>
        <w:t>&lt;/body&gt;</w:t>
      </w:r>
    </w:p>
    <w:p w:rsidR="00882A9D" w:rsidRDefault="00466773">
      <w:pPr>
        <w:pStyle w:val="190"/>
        <w:shd w:val="clear" w:color="auto" w:fill="auto"/>
        <w:spacing w:after="275" w:line="264" w:lineRule="exact"/>
        <w:ind w:left="520" w:firstLine="0"/>
        <w:jc w:val="left"/>
      </w:pPr>
      <w:r>
        <w:t>&lt;/html&gt;</w:t>
      </w:r>
    </w:p>
    <w:p w:rsidR="00882A9D" w:rsidRDefault="00466773">
      <w:pPr>
        <w:pStyle w:val="61"/>
        <w:keepNext/>
        <w:keepLines/>
        <w:shd w:val="clear" w:color="auto" w:fill="auto"/>
        <w:spacing w:before="0" w:after="166" w:line="220" w:lineRule="exact"/>
        <w:ind w:left="520" w:firstLine="0"/>
        <w:jc w:val="left"/>
      </w:pPr>
      <w:bookmarkStart w:id="451" w:name="bookmark452"/>
      <w:r>
        <w:t>注意，</w:t>
      </w:r>
      <w:r>
        <w:rPr>
          <w:rStyle w:val="6ArialUnicodeMS"/>
        </w:rPr>
        <w:t>books</w:t>
      </w:r>
      <w:r>
        <w:rPr>
          <w:lang w:val="en-US" w:eastAsia="en-US" w:bidi="en-US"/>
        </w:rPr>
        <w:t>.</w:t>
      </w:r>
      <w:r>
        <w:rPr>
          <w:rStyle w:val="6ArialUnicodeMS"/>
        </w:rPr>
        <w:t>jsp</w:t>
      </w:r>
      <w:r>
        <w:t>页面显示了图书</w:t>
      </w:r>
      <w:r>
        <w:rPr>
          <w:lang w:val="en-US" w:eastAsia="en-US" w:bidi="en-US"/>
        </w:rPr>
        <w:t>3</w:t>
      </w:r>
      <w:r>
        <w:t>次，第一次是利用没有</w:t>
      </w:r>
      <w:r>
        <w:rPr>
          <w:rStyle w:val="6ArialUnicodeMS"/>
        </w:rPr>
        <w:t>varStatus</w:t>
      </w:r>
      <w:r>
        <w:t>属性的</w:t>
      </w:r>
      <w:r>
        <w:rPr>
          <w:rStyle w:val="6ArialUnicodeMS"/>
        </w:rPr>
        <w:t>forEach</w:t>
      </w:r>
      <w:r>
        <w:t>标签。</w:t>
      </w:r>
      <w:bookmarkEnd w:id="451"/>
    </w:p>
    <w:p w:rsidR="00882A9D" w:rsidRDefault="00466773">
      <w:pPr>
        <w:pStyle w:val="190"/>
        <w:shd w:val="clear" w:color="auto" w:fill="auto"/>
        <w:spacing w:after="40" w:line="200" w:lineRule="exact"/>
        <w:ind w:left="520" w:firstLine="0"/>
        <w:jc w:val="left"/>
      </w:pPr>
      <w:r>
        <w:t>&lt;table&gt;</w:t>
      </w:r>
    </w:p>
    <w:p w:rsidR="00882A9D" w:rsidRDefault="00466773">
      <w:pPr>
        <w:pStyle w:val="190"/>
        <w:shd w:val="clear" w:color="auto" w:fill="auto"/>
        <w:spacing w:after="0" w:line="200" w:lineRule="exact"/>
        <w:ind w:left="1960" w:hanging="960"/>
        <w:jc w:val="left"/>
      </w:pPr>
      <w:r>
        <w:t>&lt;tr&gt;</w:t>
      </w:r>
    </w:p>
    <w:p w:rsidR="00882A9D" w:rsidRDefault="00466773">
      <w:pPr>
        <w:pStyle w:val="190"/>
        <w:shd w:val="clear" w:color="auto" w:fill="auto"/>
        <w:spacing w:after="0" w:line="278" w:lineRule="exact"/>
        <w:ind w:left="1460" w:firstLine="0"/>
        <w:jc w:val="left"/>
      </w:pPr>
      <w:r>
        <w:t>&lt;th&gt;ISBN&lt;/th&gt;</w:t>
      </w:r>
    </w:p>
    <w:p w:rsidR="00882A9D" w:rsidRDefault="00466773">
      <w:pPr>
        <w:pStyle w:val="190"/>
        <w:shd w:val="clear" w:color="auto" w:fill="auto"/>
        <w:spacing w:after="0" w:line="278" w:lineRule="exact"/>
        <w:ind w:left="1460" w:firstLine="0"/>
        <w:jc w:val="left"/>
      </w:pPr>
      <w:r>
        <w:t>&lt;th&gt;Title&lt;/th&gt;</w:t>
      </w:r>
    </w:p>
    <w:p w:rsidR="00882A9D" w:rsidRDefault="00466773">
      <w:pPr>
        <w:pStyle w:val="190"/>
        <w:shd w:val="clear" w:color="auto" w:fill="auto"/>
        <w:spacing w:after="0" w:line="278" w:lineRule="exact"/>
        <w:ind w:left="1940" w:hanging="960"/>
        <w:jc w:val="left"/>
      </w:pPr>
      <w:r>
        <w:t>&lt;/tr&gt;</w:t>
      </w:r>
    </w:p>
    <w:p w:rsidR="00882A9D" w:rsidRDefault="00466773">
      <w:pPr>
        <w:pStyle w:val="190"/>
        <w:shd w:val="clear" w:color="auto" w:fill="auto"/>
        <w:spacing w:after="0" w:line="278" w:lineRule="exact"/>
        <w:ind w:left="1940" w:hanging="960"/>
        <w:jc w:val="left"/>
      </w:pPr>
      <w:r>
        <w:t>&lt;c:forEach items="${requestScope books}" var=</w:t>
      </w:r>
      <w:r>
        <w:rPr>
          <w:vertAlign w:val="superscript"/>
        </w:rPr>
        <w:t>M</w:t>
      </w:r>
      <w:r>
        <w:t>book</w:t>
      </w:r>
      <w:r>
        <w:rPr>
          <w:vertAlign w:val="superscript"/>
        </w:rPr>
        <w:t>n</w:t>
      </w:r>
      <w:r>
        <w:t>&gt;</w:t>
      </w:r>
    </w:p>
    <w:p w:rsidR="00882A9D" w:rsidRDefault="00466773">
      <w:pPr>
        <w:pStyle w:val="190"/>
        <w:shd w:val="clear" w:color="auto" w:fill="auto"/>
        <w:spacing w:after="0" w:line="278" w:lineRule="exact"/>
        <w:ind w:left="1940" w:hanging="960"/>
        <w:jc w:val="left"/>
      </w:pPr>
      <w:r>
        <w:t>&lt;tr</w:t>
      </w:r>
      <w:r>
        <w:t>&gt;</w:t>
      </w:r>
    </w:p>
    <w:p w:rsidR="00882A9D" w:rsidRDefault="00466773">
      <w:pPr>
        <w:pStyle w:val="190"/>
        <w:shd w:val="clear" w:color="auto" w:fill="auto"/>
        <w:spacing w:after="0" w:line="278" w:lineRule="exact"/>
        <w:ind w:left="1460" w:firstLine="0"/>
        <w:jc w:val="left"/>
      </w:pPr>
      <w:r>
        <w:t>&lt;td&gt;${book.isbn}&lt;/td&gt;</w:t>
      </w:r>
    </w:p>
    <w:p w:rsidR="00882A9D" w:rsidRDefault="00466773">
      <w:pPr>
        <w:pStyle w:val="190"/>
        <w:shd w:val="clear" w:color="auto" w:fill="auto"/>
        <w:spacing w:after="0" w:line="278" w:lineRule="exact"/>
        <w:ind w:left="1460" w:firstLine="0"/>
        <w:jc w:val="left"/>
      </w:pPr>
      <w:r>
        <w:t>&lt;td&gt;${book.title}&lt;/td&gt;</w:t>
      </w:r>
    </w:p>
    <w:p w:rsidR="00882A9D" w:rsidRDefault="00466773">
      <w:pPr>
        <w:pStyle w:val="190"/>
        <w:shd w:val="clear" w:color="auto" w:fill="auto"/>
        <w:spacing w:after="0" w:line="278" w:lineRule="exact"/>
        <w:ind w:left="1940" w:hanging="960"/>
        <w:jc w:val="left"/>
      </w:pPr>
      <w:r>
        <w:t>&lt;/tr&gt;</w:t>
      </w:r>
    </w:p>
    <w:p w:rsidR="00882A9D" w:rsidRDefault="00466773">
      <w:pPr>
        <w:pStyle w:val="190"/>
        <w:shd w:val="clear" w:color="auto" w:fill="auto"/>
        <w:spacing w:after="0" w:line="278" w:lineRule="exact"/>
        <w:ind w:left="1940" w:hanging="960"/>
        <w:jc w:val="left"/>
      </w:pPr>
      <w:r>
        <w:t>&lt;/c:forEach&gt;</w:t>
      </w:r>
    </w:p>
    <w:p w:rsidR="00882A9D" w:rsidRDefault="00466773">
      <w:pPr>
        <w:pStyle w:val="190"/>
        <w:shd w:val="clear" w:color="auto" w:fill="auto"/>
        <w:spacing w:after="133" w:line="278" w:lineRule="exact"/>
        <w:ind w:left="1460" w:hanging="960"/>
        <w:jc w:val="left"/>
      </w:pPr>
      <w:r>
        <w:t>&lt;/table&gt;</w:t>
      </w:r>
    </w:p>
    <w:p w:rsidR="00882A9D" w:rsidRDefault="00466773">
      <w:pPr>
        <w:pStyle w:val="61"/>
        <w:keepNext/>
        <w:keepLines/>
        <w:shd w:val="clear" w:color="auto" w:fill="auto"/>
        <w:spacing w:before="0" w:after="0" w:line="413" w:lineRule="exact"/>
        <w:ind w:firstLine="500"/>
        <w:jc w:val="left"/>
      </w:pPr>
      <w:bookmarkStart w:id="452" w:name="bookmark453"/>
      <w:r>
        <w:lastRenderedPageBreak/>
        <w:t>第二次是利用有</w:t>
      </w:r>
      <w:r>
        <w:rPr>
          <w:rStyle w:val="6ArialUnicodeMS"/>
        </w:rPr>
        <w:t>varStatus</w:t>
      </w:r>
      <w:r>
        <w:t>属性的</w:t>
      </w:r>
      <w:r>
        <w:rPr>
          <w:rStyle w:val="6ArialUnicodeMS"/>
        </w:rPr>
        <w:t>forEach</w:t>
      </w:r>
      <w:r>
        <w:t>标签来显示，这是为了根据偶数行或奇数行来</w:t>
      </w:r>
      <w:r>
        <w:t xml:space="preserve"> </w:t>
      </w:r>
      <w:r>
        <w:t>给表格行设计不同的颜色。</w:t>
      </w:r>
      <w:bookmarkEnd w:id="452"/>
    </w:p>
    <w:p w:rsidR="00882A9D" w:rsidRDefault="00466773">
      <w:pPr>
        <w:pStyle w:val="190"/>
        <w:shd w:val="clear" w:color="auto" w:fill="auto"/>
        <w:spacing w:after="0" w:line="278" w:lineRule="exact"/>
        <w:ind w:left="1460" w:hanging="960"/>
        <w:jc w:val="left"/>
      </w:pPr>
      <w:r>
        <w:t>&lt;table&gt;</w:t>
      </w:r>
    </w:p>
    <w:p w:rsidR="00882A9D" w:rsidRDefault="00466773">
      <w:pPr>
        <w:pStyle w:val="190"/>
        <w:shd w:val="clear" w:color="auto" w:fill="auto"/>
        <w:spacing w:after="0" w:line="278" w:lineRule="exact"/>
        <w:ind w:left="1940" w:hanging="960"/>
        <w:jc w:val="left"/>
      </w:pPr>
      <w:r>
        <w:t>&lt;tr style="background:#ababff</w:t>
      </w:r>
      <w:r>
        <w:rPr>
          <w:vertAlign w:val="superscript"/>
        </w:rPr>
        <w:t>M</w:t>
      </w:r>
      <w:r>
        <w:t>&gt;</w:t>
      </w:r>
    </w:p>
    <w:p w:rsidR="00882A9D" w:rsidRDefault="00466773">
      <w:pPr>
        <w:pStyle w:val="190"/>
        <w:shd w:val="clear" w:color="auto" w:fill="auto"/>
        <w:spacing w:after="0" w:line="278" w:lineRule="exact"/>
        <w:ind w:left="1460" w:firstLine="0"/>
        <w:jc w:val="left"/>
      </w:pPr>
      <w:r>
        <w:t>&lt;td&gt;ISBN&lt;/td&gt;</w:t>
      </w:r>
    </w:p>
    <w:p w:rsidR="00882A9D" w:rsidRDefault="00466773">
      <w:pPr>
        <w:pStyle w:val="190"/>
        <w:shd w:val="clear" w:color="auto" w:fill="auto"/>
        <w:spacing w:after="0" w:line="278" w:lineRule="exact"/>
        <w:ind w:left="1460" w:firstLine="0"/>
        <w:jc w:val="left"/>
      </w:pPr>
      <w:r>
        <w:t>&lt;td&gt;Title&lt;/td&gt;</w:t>
      </w:r>
    </w:p>
    <w:p w:rsidR="00882A9D" w:rsidRDefault="00466773">
      <w:pPr>
        <w:pStyle w:val="190"/>
        <w:shd w:val="clear" w:color="auto" w:fill="auto"/>
        <w:spacing w:after="0" w:line="278" w:lineRule="exact"/>
        <w:ind w:left="1940" w:hanging="960"/>
        <w:jc w:val="left"/>
      </w:pPr>
      <w:r>
        <w:t>&lt;/tr&gt;</w:t>
      </w:r>
    </w:p>
    <w:p w:rsidR="00882A9D" w:rsidRDefault="00466773">
      <w:pPr>
        <w:pStyle w:val="190"/>
        <w:shd w:val="clear" w:color="auto" w:fill="auto"/>
        <w:spacing w:after="0" w:line="278" w:lineRule="exact"/>
        <w:ind w:left="1940" w:right="2240" w:hanging="960"/>
        <w:jc w:val="left"/>
      </w:pPr>
      <w:r>
        <w:t>&lt;c:forEach items=" ${ requestScope .books}</w:t>
      </w:r>
      <w:r>
        <w:rPr>
          <w:vertAlign w:val="superscript"/>
        </w:rPr>
        <w:t>11</w:t>
      </w:r>
      <w:r>
        <w:t xml:space="preserve"> var=</w:t>
      </w:r>
      <w:r>
        <w:rPr>
          <w:vertAlign w:val="superscript"/>
        </w:rPr>
        <w:t>M</w:t>
      </w:r>
      <w:r>
        <w:t>book</w:t>
      </w:r>
      <w:r>
        <w:rPr>
          <w:vertAlign w:val="superscript"/>
        </w:rPr>
        <w:t xml:space="preserve">M </w:t>
      </w:r>
      <w:r>
        <w:t>varStatus="status"&gt;</w:t>
      </w:r>
    </w:p>
    <w:p w:rsidR="00882A9D" w:rsidRDefault="00466773">
      <w:pPr>
        <w:pStyle w:val="190"/>
        <w:shd w:val="clear" w:color="auto" w:fill="auto"/>
        <w:spacing w:after="0" w:line="278" w:lineRule="exact"/>
        <w:ind w:left="1460" w:firstLine="0"/>
        <w:jc w:val="left"/>
      </w:pPr>
      <w:r>
        <w:t>&lt;c:if test=</w:t>
      </w:r>
      <w:r>
        <w:rPr>
          <w:vertAlign w:val="superscript"/>
        </w:rPr>
        <w:t>M</w:t>
      </w:r>
      <w:r>
        <w:t>${status.count%2 == 0}"&gt;</w:t>
      </w:r>
    </w:p>
    <w:p w:rsidR="00882A9D" w:rsidRDefault="00466773">
      <w:pPr>
        <w:pStyle w:val="190"/>
        <w:shd w:val="clear" w:color="auto" w:fill="auto"/>
        <w:spacing w:after="0" w:line="278" w:lineRule="exact"/>
        <w:ind w:left="1940" w:firstLine="0"/>
        <w:jc w:val="left"/>
      </w:pPr>
      <w:r>
        <w:t>&lt;tr style=</w:t>
      </w:r>
      <w:r>
        <w:rPr>
          <w:vertAlign w:val="superscript"/>
        </w:rPr>
        <w:t>M</w:t>
      </w:r>
      <w:r>
        <w:t>background:#eeeeff"&gt;</w:t>
      </w:r>
    </w:p>
    <w:p w:rsidR="00882A9D" w:rsidRDefault="00466773">
      <w:pPr>
        <w:pStyle w:val="770"/>
        <w:shd w:val="clear" w:color="auto" w:fill="auto"/>
        <w:ind w:left="1460"/>
      </w:pPr>
      <w:r>
        <w:t>&lt;/c:if&gt;</w:t>
      </w:r>
    </w:p>
    <w:p w:rsidR="00882A9D" w:rsidRDefault="00466773">
      <w:pPr>
        <w:pStyle w:val="190"/>
        <w:shd w:val="clear" w:color="auto" w:fill="auto"/>
        <w:spacing w:after="0" w:line="278" w:lineRule="exact"/>
        <w:ind w:left="1460" w:firstLine="0"/>
        <w:jc w:val="left"/>
      </w:pPr>
      <w:r>
        <w:t>&lt;c:if test=</w:t>
      </w:r>
      <w:r>
        <w:rPr>
          <w:vertAlign w:val="superscript"/>
        </w:rPr>
        <w:t>M</w:t>
      </w:r>
      <w:r>
        <w:t>${status.count%2 != 0}"&gt;</w:t>
      </w:r>
    </w:p>
    <w:p w:rsidR="00882A9D" w:rsidRDefault="00466773">
      <w:pPr>
        <w:pStyle w:val="190"/>
        <w:shd w:val="clear" w:color="auto" w:fill="auto"/>
        <w:spacing w:after="0" w:line="278" w:lineRule="exact"/>
        <w:ind w:left="1940" w:firstLine="0"/>
        <w:jc w:val="left"/>
      </w:pPr>
      <w:r>
        <w:t>&lt;tr style=</w:t>
      </w:r>
      <w:r>
        <w:rPr>
          <w:vertAlign w:val="superscript"/>
        </w:rPr>
        <w:t>M</w:t>
      </w:r>
      <w:r>
        <w:t>background:#dedeff"&gt;</w:t>
      </w:r>
    </w:p>
    <w:p w:rsidR="00882A9D" w:rsidRDefault="00466773">
      <w:pPr>
        <w:pStyle w:val="780"/>
        <w:shd w:val="clear" w:color="auto" w:fill="auto"/>
        <w:ind w:left="1460"/>
      </w:pPr>
      <w:r>
        <w:t>&lt;/c:if&gt;</w:t>
      </w:r>
    </w:p>
    <w:p w:rsidR="00882A9D" w:rsidRDefault="00466773">
      <w:pPr>
        <w:pStyle w:val="190"/>
        <w:shd w:val="clear" w:color="auto" w:fill="auto"/>
        <w:spacing w:after="0" w:line="278" w:lineRule="exact"/>
        <w:ind w:left="1460" w:firstLine="0"/>
        <w:jc w:val="left"/>
      </w:pPr>
      <w:r>
        <w:t>&lt;td&gt;${book.isbn}&lt;/td&gt;</w:t>
      </w:r>
    </w:p>
    <w:p w:rsidR="00882A9D" w:rsidRDefault="00466773">
      <w:pPr>
        <w:pStyle w:val="190"/>
        <w:shd w:val="clear" w:color="auto" w:fill="auto"/>
        <w:spacing w:after="0" w:line="278" w:lineRule="exact"/>
        <w:ind w:left="1460" w:firstLine="0"/>
        <w:jc w:val="left"/>
      </w:pPr>
      <w:r>
        <w:t>&lt;td&gt;${book.title}&lt;/td&gt;</w:t>
      </w:r>
    </w:p>
    <w:p w:rsidR="00882A9D" w:rsidRDefault="00466773">
      <w:pPr>
        <w:pStyle w:val="190"/>
        <w:shd w:val="clear" w:color="auto" w:fill="auto"/>
        <w:spacing w:after="0" w:line="278" w:lineRule="exact"/>
        <w:ind w:left="1940" w:hanging="960"/>
        <w:jc w:val="left"/>
      </w:pPr>
      <w:r>
        <w:t>&lt;/tr&gt;</w:t>
      </w:r>
    </w:p>
    <w:p w:rsidR="00882A9D" w:rsidRDefault="00466773">
      <w:pPr>
        <w:pStyle w:val="190"/>
        <w:shd w:val="clear" w:color="auto" w:fill="auto"/>
        <w:spacing w:after="0" w:line="278" w:lineRule="exact"/>
        <w:ind w:left="1940" w:hanging="960"/>
        <w:jc w:val="left"/>
      </w:pPr>
      <w:r>
        <w:t>&lt;/c:forEach&gt;</w:t>
      </w:r>
    </w:p>
    <w:p w:rsidR="00882A9D" w:rsidRDefault="00466773">
      <w:pPr>
        <w:pStyle w:val="190"/>
        <w:shd w:val="clear" w:color="auto" w:fill="auto"/>
        <w:spacing w:after="287" w:line="278" w:lineRule="exact"/>
        <w:ind w:left="1460" w:hanging="960"/>
        <w:jc w:val="left"/>
      </w:pPr>
      <w:r>
        <w:t>&lt;</w:t>
      </w:r>
      <w:r>
        <w:t>/table&gt;</w:t>
      </w:r>
    </w:p>
    <w:p w:rsidR="00882A9D" w:rsidRDefault="00466773">
      <w:pPr>
        <w:pStyle w:val="61"/>
        <w:keepNext/>
        <w:keepLines/>
        <w:shd w:val="clear" w:color="auto" w:fill="auto"/>
        <w:spacing w:before="0" w:after="129" w:line="220" w:lineRule="exact"/>
        <w:ind w:left="1460" w:hanging="960"/>
        <w:jc w:val="left"/>
      </w:pPr>
      <w:bookmarkStart w:id="453" w:name="bookmark454"/>
      <w:r>
        <w:t>最后一个</w:t>
      </w:r>
      <w:r>
        <w:rPr>
          <w:rStyle w:val="6ArialUnicodeMS"/>
        </w:rPr>
        <w:t>forEach</w:t>
      </w:r>
      <w:r>
        <w:t>用来展示以逗号分隔的</w:t>
      </w:r>
      <w:r>
        <w:rPr>
          <w:rStyle w:val="6ArialUnicodeMS"/>
        </w:rPr>
        <w:t>ISBN</w:t>
      </w:r>
      <w:r>
        <w:rPr>
          <w:lang w:val="en-US" w:eastAsia="en-US" w:bidi="en-US"/>
        </w:rPr>
        <w:t>，</w:t>
      </w:r>
      <w:r>
        <w:rPr>
          <w:rStyle w:val="6ArialUnicodeMS"/>
        </w:rPr>
        <w:t>status.last</w:t>
      </w:r>
      <w:r>
        <w:t>用来避免在文末有逗号。</w:t>
      </w:r>
      <w:bookmarkEnd w:id="453"/>
    </w:p>
    <w:p w:rsidR="00882A9D" w:rsidRDefault="00466773">
      <w:pPr>
        <w:pStyle w:val="190"/>
        <w:shd w:val="clear" w:color="auto" w:fill="auto"/>
        <w:spacing w:after="0" w:line="264" w:lineRule="exact"/>
        <w:ind w:left="1460" w:hanging="960"/>
        <w:jc w:val="left"/>
      </w:pPr>
      <w:r>
        <w:t>&lt;c</w:t>
      </w:r>
      <w:r>
        <w:rPr>
          <w:lang w:val="zh-TW" w:eastAsia="zh-TW" w:bidi="zh-TW"/>
        </w:rPr>
        <w:t>:</w:t>
      </w:r>
      <w:r>
        <w:t>forEach items=</w:t>
      </w:r>
      <w:r>
        <w:rPr>
          <w:vertAlign w:val="superscript"/>
        </w:rPr>
        <w:t>M</w:t>
      </w:r>
      <w:r>
        <w:t>${requestScope.books}</w:t>
      </w:r>
      <w:r>
        <w:rPr>
          <w:vertAlign w:val="superscript"/>
        </w:rPr>
        <w:t>M</w:t>
      </w:r>
      <w:r>
        <w:t xml:space="preserve"> var=</w:t>
      </w:r>
      <w:r>
        <w:rPr>
          <w:vertAlign w:val="superscript"/>
        </w:rPr>
        <w:t>n</w:t>
      </w:r>
      <w:r>
        <w:t>book" varStatus=</w:t>
      </w:r>
      <w:r>
        <w:rPr>
          <w:vertAlign w:val="superscript"/>
        </w:rPr>
        <w:t>n</w:t>
      </w:r>
      <w:r>
        <w:t>status</w:t>
      </w:r>
      <w:r>
        <w:rPr>
          <w:vertAlign w:val="superscript"/>
        </w:rPr>
        <w:t>n</w:t>
      </w:r>
      <w:r>
        <w:t>&gt;</w:t>
      </w:r>
    </w:p>
    <w:p w:rsidR="00882A9D" w:rsidRDefault="00466773">
      <w:pPr>
        <w:pStyle w:val="190"/>
        <w:shd w:val="clear" w:color="auto" w:fill="auto"/>
        <w:spacing w:after="0" w:line="264" w:lineRule="exact"/>
        <w:ind w:left="1940" w:hanging="960"/>
        <w:jc w:val="left"/>
      </w:pPr>
      <w:r>
        <w:t>${book.isbn}&lt;c:if test="${!status.last}"&gt;,&lt;/c:if&gt;</w:t>
      </w:r>
    </w:p>
    <w:p w:rsidR="00882A9D" w:rsidRDefault="00466773">
      <w:pPr>
        <w:pStyle w:val="190"/>
        <w:shd w:val="clear" w:color="auto" w:fill="auto"/>
        <w:spacing w:after="275" w:line="264" w:lineRule="exact"/>
        <w:ind w:left="1460" w:hanging="960"/>
        <w:jc w:val="left"/>
      </w:pPr>
      <w:r>
        <w:t>&lt;/c:forEach&gt;</w:t>
      </w:r>
    </w:p>
    <w:p w:rsidR="00882A9D" w:rsidRDefault="00466773">
      <w:pPr>
        <w:pStyle w:val="61"/>
        <w:keepNext/>
        <w:keepLines/>
        <w:shd w:val="clear" w:color="auto" w:fill="auto"/>
        <w:spacing w:before="0" w:after="185" w:line="220" w:lineRule="exact"/>
        <w:ind w:left="1460" w:hanging="960"/>
        <w:jc w:val="left"/>
      </w:pPr>
      <w:bookmarkStart w:id="454" w:name="bookmark455"/>
      <w:r>
        <w:t>利用以下</w:t>
      </w:r>
      <w:r>
        <w:rPr>
          <w:rStyle w:val="6ArialUnicodeMS"/>
        </w:rPr>
        <w:t>URL</w:t>
      </w:r>
      <w:r>
        <w:t>可以查看以上范例：</w:t>
      </w:r>
      <w:bookmarkEnd w:id="454"/>
    </w:p>
    <w:p w:rsidR="00882A9D" w:rsidRDefault="00466773">
      <w:pPr>
        <w:pStyle w:val="190"/>
        <w:shd w:val="clear" w:color="auto" w:fill="auto"/>
        <w:spacing w:after="226" w:line="200" w:lineRule="exact"/>
        <w:ind w:left="1460" w:hanging="960"/>
        <w:jc w:val="left"/>
      </w:pPr>
      <w:hyperlink r:id="rId424" w:history="1">
        <w:r>
          <w:rPr>
            <w:rStyle w:val="a3"/>
          </w:rPr>
          <w:t>http</w:t>
        </w:r>
        <w:r>
          <w:rPr>
            <w:rStyle w:val="a3"/>
            <w:lang w:val="zh-TW" w:eastAsia="zh-TW" w:bidi="zh-TW"/>
          </w:rPr>
          <w:t>:</w:t>
        </w:r>
        <w:r>
          <w:rPr>
            <w:rStyle w:val="a3"/>
          </w:rPr>
          <w:t>//localhost</w:t>
        </w:r>
        <w:r>
          <w:rPr>
            <w:rStyle w:val="a3"/>
            <w:lang w:val="zh-TW" w:eastAsia="zh-TW" w:bidi="zh-TW"/>
          </w:rPr>
          <w:t>:</w:t>
        </w:r>
        <w:r>
          <w:rPr>
            <w:rStyle w:val="a3"/>
          </w:rPr>
          <w:t>8080/iterator/books</w:t>
        </w:r>
      </w:hyperlink>
    </w:p>
    <w:p w:rsidR="00882A9D" w:rsidRDefault="00466773">
      <w:pPr>
        <w:pStyle w:val="61"/>
        <w:keepNext/>
        <w:keepLines/>
        <w:shd w:val="clear" w:color="auto" w:fill="auto"/>
        <w:spacing w:before="0" w:after="0" w:line="220" w:lineRule="exact"/>
        <w:ind w:left="1460" w:hanging="960"/>
        <w:jc w:val="left"/>
      </w:pPr>
      <w:bookmarkStart w:id="455" w:name="bookmark456"/>
      <w:r>
        <w:t>其输出结果与图</w:t>
      </w:r>
      <w:r>
        <w:rPr>
          <w:lang w:val="en-US" w:eastAsia="en-US" w:bidi="en-US"/>
        </w:rPr>
        <w:t>9.3</w:t>
      </w:r>
      <w:r>
        <w:t>所示的屏幕截图相似。</w:t>
      </w:r>
      <w:bookmarkEnd w:id="455"/>
    </w:p>
    <w:p w:rsidR="00882A9D" w:rsidRDefault="00466773">
      <w:pPr>
        <w:pStyle w:val="790"/>
        <w:shd w:val="clear" w:color="auto" w:fill="auto"/>
        <w:spacing w:line="200" w:lineRule="exact"/>
        <w:ind w:left="2280"/>
      </w:pPr>
      <w:r>
        <w:rPr>
          <w:rStyle w:val="791"/>
        </w:rPr>
        <w:t>y@^ookUst</w:t>
      </w:r>
    </w:p>
    <w:p w:rsidR="00882A9D" w:rsidRDefault="00466773">
      <w:pPr>
        <w:pStyle w:val="123"/>
        <w:framePr w:w="4752" w:wrap="notBeside" w:vAnchor="text" w:hAnchor="text" w:xAlign="center" w:y="1"/>
        <w:shd w:val="clear" w:color="auto" w:fill="auto"/>
        <w:tabs>
          <w:tab w:val="left" w:pos="3344"/>
        </w:tabs>
        <w:spacing w:line="200" w:lineRule="exact"/>
      </w:pPr>
      <w:r>
        <w:rPr>
          <w:rStyle w:val="12CourierNew"/>
        </w:rPr>
        <w:t xml:space="preserve">C </w:t>
      </w:r>
      <w:r>
        <w:t>L localhostSOSO/iterator/books</w:t>
      </w:r>
      <w:r>
        <w:tab/>
        <w:t xml:space="preserve">^1 </w:t>
      </w:r>
      <w:r>
        <w:rPr>
          <w:rStyle w:val="12CourierNew"/>
        </w:rPr>
        <w:t xml:space="preserve">CU </w:t>
      </w:r>
      <w:r>
        <w:t>=</w:t>
      </w:r>
    </w:p>
    <w:p w:rsidR="00882A9D" w:rsidRDefault="00466773">
      <w:pPr>
        <w:pStyle w:val="132"/>
        <w:framePr w:w="4752" w:wrap="notBeside" w:vAnchor="text" w:hAnchor="text" w:xAlign="center" w:y="1"/>
        <w:shd w:val="clear" w:color="auto" w:fill="auto"/>
        <w:spacing w:line="150" w:lineRule="exact"/>
      </w:pPr>
      <w:r>
        <w:t>Books in Simple Table</w:t>
      </w:r>
    </w:p>
    <w:tbl>
      <w:tblPr>
        <w:tblOverlap w:val="never"/>
        <w:tblW w:w="0" w:type="auto"/>
        <w:jc w:val="center"/>
        <w:tblLayout w:type="fixed"/>
        <w:tblCellMar>
          <w:left w:w="10" w:type="dxa"/>
          <w:right w:w="10" w:type="dxa"/>
        </w:tblCellMar>
        <w:tblLook w:val="04A0" w:firstRow="1" w:lastRow="0" w:firstColumn="1" w:lastColumn="0" w:noHBand="0" w:noVBand="1"/>
      </w:tblPr>
      <w:tblGrid>
        <w:gridCol w:w="130"/>
        <w:gridCol w:w="4622"/>
      </w:tblGrid>
      <w:tr w:rsidR="00882A9D">
        <w:tblPrEx>
          <w:tblCellMar>
            <w:top w:w="0" w:type="dxa"/>
            <w:bottom w:w="0" w:type="dxa"/>
          </w:tblCellMar>
        </w:tblPrEx>
        <w:trPr>
          <w:trHeight w:hRule="exact" w:val="263"/>
          <w:jc w:val="center"/>
        </w:trPr>
        <w:tc>
          <w:tcPr>
            <w:tcW w:w="130" w:type="dxa"/>
            <w:tcBorders>
              <w:left w:val="single" w:sz="4" w:space="0" w:color="auto"/>
            </w:tcBorders>
            <w:shd w:val="clear" w:color="auto" w:fill="FFFFFF"/>
          </w:tcPr>
          <w:p w:rsidR="00882A9D" w:rsidRDefault="00882A9D">
            <w:pPr>
              <w:framePr w:w="4752" w:wrap="notBeside" w:vAnchor="text" w:hAnchor="text" w:xAlign="center" w:y="1"/>
              <w:rPr>
                <w:sz w:val="10"/>
                <w:szCs w:val="10"/>
              </w:rPr>
            </w:pPr>
          </w:p>
        </w:tc>
        <w:tc>
          <w:tcPr>
            <w:tcW w:w="4622" w:type="dxa"/>
            <w:tcBorders>
              <w:top w:val="single" w:sz="4" w:space="0" w:color="auto"/>
              <w:left w:val="single" w:sz="4" w:space="0" w:color="auto"/>
              <w:right w:val="single" w:sz="4" w:space="0" w:color="auto"/>
            </w:tcBorders>
            <w:shd w:val="clear" w:color="auto" w:fill="FFFFFF"/>
            <w:vAlign w:val="bottom"/>
          </w:tcPr>
          <w:p w:rsidR="00882A9D" w:rsidRDefault="00466773">
            <w:pPr>
              <w:pStyle w:val="22"/>
              <w:framePr w:w="4752" w:wrap="notBeside" w:vAnchor="text" w:hAnchor="text" w:xAlign="center" w:y="1"/>
              <w:shd w:val="clear" w:color="auto" w:fill="auto"/>
              <w:spacing w:before="0" w:after="0" w:line="150" w:lineRule="exact"/>
              <w:ind w:firstLine="0"/>
              <w:jc w:val="left"/>
            </w:pPr>
            <w:r>
              <w:rPr>
                <w:rStyle w:val="2TimesNewRoman3"/>
                <w:rFonts w:eastAsia="宋体"/>
              </w:rPr>
              <w:t>[ISBN IjTutc</w:t>
            </w:r>
          </w:p>
        </w:tc>
      </w:tr>
      <w:tr w:rsidR="00882A9D">
        <w:tblPrEx>
          <w:tblCellMar>
            <w:top w:w="0" w:type="dxa"/>
            <w:bottom w:w="0" w:type="dxa"/>
          </w:tblCellMar>
        </w:tblPrEx>
        <w:trPr>
          <w:trHeight w:hRule="exact" w:val="212"/>
          <w:jc w:val="center"/>
        </w:trPr>
        <w:tc>
          <w:tcPr>
            <w:tcW w:w="130" w:type="dxa"/>
            <w:tcBorders>
              <w:left w:val="single" w:sz="4" w:space="0" w:color="auto"/>
            </w:tcBorders>
            <w:shd w:val="clear" w:color="auto" w:fill="FFFFFF"/>
          </w:tcPr>
          <w:p w:rsidR="00882A9D" w:rsidRDefault="00882A9D">
            <w:pPr>
              <w:framePr w:w="4752" w:wrap="notBeside" w:vAnchor="text" w:hAnchor="text" w:xAlign="center" w:y="1"/>
              <w:rPr>
                <w:sz w:val="10"/>
                <w:szCs w:val="10"/>
              </w:rPr>
            </w:pPr>
          </w:p>
        </w:tc>
        <w:tc>
          <w:tcPr>
            <w:tcW w:w="4622" w:type="dxa"/>
            <w:tcBorders>
              <w:top w:val="single" w:sz="4" w:space="0" w:color="auto"/>
              <w:left w:val="single" w:sz="4" w:space="0" w:color="auto"/>
              <w:right w:val="single" w:sz="4" w:space="0" w:color="auto"/>
            </w:tcBorders>
            <w:shd w:val="clear" w:color="auto" w:fill="FFFFFF"/>
          </w:tcPr>
          <w:p w:rsidR="00882A9D" w:rsidRDefault="00466773">
            <w:pPr>
              <w:pStyle w:val="22"/>
              <w:framePr w:w="4752" w:wrap="notBeside" w:vAnchor="text" w:hAnchor="text" w:xAlign="center" w:y="1"/>
              <w:shd w:val="clear" w:color="auto" w:fill="auto"/>
              <w:spacing w:before="0" w:after="0" w:line="150" w:lineRule="exact"/>
              <w:ind w:firstLine="0"/>
              <w:jc w:val="left"/>
            </w:pPr>
            <w:r>
              <w:rPr>
                <w:rStyle w:val="2TimesNewRoman3"/>
                <w:rFonts w:eastAsia="宋体"/>
              </w:rPr>
              <w:t>[978-0980839616|</w:t>
            </w:r>
            <w:r>
              <w:rPr>
                <w:rStyle w:val="2TimesNewRoman6"/>
                <w:rFonts w:eastAsia="宋体"/>
              </w:rPr>
              <w:t>|</w:t>
            </w:r>
            <w:r>
              <w:rPr>
                <w:rStyle w:val="2TimesNewRoman3"/>
                <w:rFonts w:eastAsia="宋体"/>
              </w:rPr>
              <w:t>Java 7: A Beginner's Tutorial</w:t>
            </w:r>
          </w:p>
        </w:tc>
      </w:tr>
      <w:tr w:rsidR="00882A9D">
        <w:tblPrEx>
          <w:tblCellMar>
            <w:top w:w="0" w:type="dxa"/>
            <w:bottom w:w="0" w:type="dxa"/>
          </w:tblCellMar>
        </w:tblPrEx>
        <w:trPr>
          <w:trHeight w:hRule="exact" w:val="223"/>
          <w:jc w:val="center"/>
        </w:trPr>
        <w:tc>
          <w:tcPr>
            <w:tcW w:w="130" w:type="dxa"/>
            <w:tcBorders>
              <w:left w:val="single" w:sz="4" w:space="0" w:color="auto"/>
            </w:tcBorders>
            <w:shd w:val="clear" w:color="auto" w:fill="FFFFFF"/>
          </w:tcPr>
          <w:p w:rsidR="00882A9D" w:rsidRDefault="00882A9D">
            <w:pPr>
              <w:framePr w:w="4752" w:wrap="notBeside" w:vAnchor="text" w:hAnchor="text" w:xAlign="center" w:y="1"/>
              <w:rPr>
                <w:sz w:val="10"/>
                <w:szCs w:val="10"/>
              </w:rPr>
            </w:pPr>
          </w:p>
        </w:tc>
        <w:tc>
          <w:tcPr>
            <w:tcW w:w="4622" w:type="dxa"/>
            <w:tcBorders>
              <w:top w:val="single" w:sz="4" w:space="0" w:color="auto"/>
              <w:left w:val="single" w:sz="4" w:space="0" w:color="auto"/>
              <w:right w:val="single" w:sz="4" w:space="0" w:color="auto"/>
            </w:tcBorders>
            <w:shd w:val="clear" w:color="auto" w:fill="FFFFFF"/>
          </w:tcPr>
          <w:p w:rsidR="00882A9D" w:rsidRDefault="00466773">
            <w:pPr>
              <w:pStyle w:val="22"/>
              <w:framePr w:w="4752" w:wrap="notBeside" w:vAnchor="text" w:hAnchor="text" w:xAlign="center" w:y="1"/>
              <w:shd w:val="clear" w:color="auto" w:fill="auto"/>
              <w:spacing w:before="0" w:after="0" w:line="150" w:lineRule="exact"/>
              <w:ind w:firstLine="0"/>
              <w:jc w:val="left"/>
            </w:pPr>
            <w:r>
              <w:rPr>
                <w:rStyle w:val="2TimesNewRoman3"/>
                <w:rFonts w:eastAsia="宋体"/>
              </w:rPr>
              <w:t xml:space="preserve">|978-098033i606||Smjis 2 Design and Programming: A </w:t>
            </w:r>
            <w:r>
              <w:rPr>
                <w:rStyle w:val="2TimesNewRoman3"/>
                <w:rFonts w:eastAsia="宋体"/>
              </w:rPr>
              <w:t>Tutorial</w:t>
            </w:r>
          </w:p>
        </w:tc>
      </w:tr>
      <w:tr w:rsidR="00882A9D">
        <w:tblPrEx>
          <w:tblCellMar>
            <w:top w:w="0" w:type="dxa"/>
            <w:bottom w:w="0" w:type="dxa"/>
          </w:tblCellMar>
        </w:tblPrEx>
        <w:trPr>
          <w:trHeight w:hRule="exact" w:val="241"/>
          <w:jc w:val="center"/>
        </w:trPr>
        <w:tc>
          <w:tcPr>
            <w:tcW w:w="130" w:type="dxa"/>
            <w:tcBorders>
              <w:left w:val="single" w:sz="4" w:space="0" w:color="auto"/>
            </w:tcBorders>
            <w:shd w:val="clear" w:color="auto" w:fill="FFFFFF"/>
          </w:tcPr>
          <w:p w:rsidR="00882A9D" w:rsidRDefault="00882A9D">
            <w:pPr>
              <w:framePr w:w="4752" w:wrap="notBeside" w:vAnchor="text" w:hAnchor="text" w:xAlign="center" w:y="1"/>
              <w:rPr>
                <w:sz w:val="10"/>
                <w:szCs w:val="10"/>
              </w:rPr>
            </w:pPr>
          </w:p>
        </w:tc>
        <w:tc>
          <w:tcPr>
            <w:tcW w:w="4622" w:type="dxa"/>
            <w:tcBorders>
              <w:top w:val="single" w:sz="4" w:space="0" w:color="auto"/>
              <w:left w:val="single" w:sz="4" w:space="0" w:color="auto"/>
              <w:bottom w:val="single" w:sz="4" w:space="0" w:color="auto"/>
              <w:right w:val="single" w:sz="4" w:space="0" w:color="auto"/>
            </w:tcBorders>
            <w:shd w:val="clear" w:color="auto" w:fill="FFFFFF"/>
          </w:tcPr>
          <w:p w:rsidR="00882A9D" w:rsidRDefault="00466773">
            <w:pPr>
              <w:pStyle w:val="22"/>
              <w:framePr w:w="4752" w:wrap="notBeside" w:vAnchor="text" w:hAnchor="text" w:xAlign="center" w:y="1"/>
              <w:shd w:val="clear" w:color="auto" w:fill="auto"/>
              <w:spacing w:before="0" w:after="0" w:line="150" w:lineRule="exact"/>
              <w:ind w:firstLine="0"/>
              <w:jc w:val="left"/>
            </w:pPr>
            <w:r>
              <w:rPr>
                <w:rStyle w:val="2TimesNewRoman3"/>
                <w:rFonts w:eastAsia="宋体"/>
              </w:rPr>
              <w:t>|97R-0975212B2</w:t>
            </w:r>
            <w:r>
              <w:rPr>
                <w:rStyle w:val="27pt0"/>
              </w:rPr>
              <w:t>〇</w:t>
            </w:r>
            <w:r>
              <w:rPr>
                <w:rStyle w:val="2TimesNewRoman3"/>
                <w:rFonts w:eastAsia="宋体"/>
              </w:rPr>
              <w:t>||Dimensional Data Warehousing wirh MySQL</w:t>
            </w:r>
            <w:r>
              <w:rPr>
                <w:rStyle w:val="27pt0"/>
              </w:rPr>
              <w:t>：</w:t>
            </w:r>
            <w:r>
              <w:rPr>
                <w:rStyle w:val="2TimesNewRoman3"/>
                <w:rFonts w:eastAsia="宋体"/>
              </w:rPr>
              <w:t xml:space="preserve"> A Tutorial</w:t>
            </w:r>
          </w:p>
        </w:tc>
      </w:tr>
    </w:tbl>
    <w:p w:rsidR="00882A9D" w:rsidRDefault="00882A9D">
      <w:pPr>
        <w:framePr w:w="4752" w:wrap="notBeside" w:vAnchor="text" w:hAnchor="text" w:xAlign="center" w:y="1"/>
        <w:rPr>
          <w:sz w:val="2"/>
          <w:szCs w:val="2"/>
        </w:rPr>
      </w:pPr>
    </w:p>
    <w:p w:rsidR="00882A9D" w:rsidRDefault="00882A9D">
      <w:pPr>
        <w:rPr>
          <w:sz w:val="2"/>
          <w:szCs w:val="2"/>
        </w:rPr>
      </w:pPr>
    </w:p>
    <w:p w:rsidR="00882A9D" w:rsidRDefault="00466773">
      <w:pPr>
        <w:pStyle w:val="82"/>
        <w:framePr w:w="4752" w:wrap="notBeside" w:vAnchor="text" w:hAnchor="text" w:xAlign="center" w:y="1"/>
        <w:shd w:val="clear" w:color="auto" w:fill="auto"/>
        <w:spacing w:before="0" w:line="110" w:lineRule="exact"/>
      </w:pPr>
      <w:r>
        <w:t>Books in Styled Table</w:t>
      </w:r>
    </w:p>
    <w:tbl>
      <w:tblPr>
        <w:tblOverlap w:val="never"/>
        <w:tblW w:w="0" w:type="auto"/>
        <w:jc w:val="center"/>
        <w:tblLayout w:type="fixed"/>
        <w:tblCellMar>
          <w:left w:w="10" w:type="dxa"/>
          <w:right w:w="10" w:type="dxa"/>
        </w:tblCellMar>
        <w:tblLook w:val="04A0" w:firstRow="1" w:lastRow="0" w:firstColumn="1" w:lastColumn="0" w:noHBand="0" w:noVBand="1"/>
      </w:tblPr>
      <w:tblGrid>
        <w:gridCol w:w="130"/>
        <w:gridCol w:w="4622"/>
      </w:tblGrid>
      <w:tr w:rsidR="00882A9D">
        <w:tblPrEx>
          <w:tblCellMar>
            <w:top w:w="0" w:type="dxa"/>
            <w:bottom w:w="0" w:type="dxa"/>
          </w:tblCellMar>
        </w:tblPrEx>
        <w:trPr>
          <w:trHeight w:hRule="exact" w:val="252"/>
          <w:jc w:val="center"/>
        </w:trPr>
        <w:tc>
          <w:tcPr>
            <w:tcW w:w="130" w:type="dxa"/>
            <w:tcBorders>
              <w:left w:val="single" w:sz="4" w:space="0" w:color="auto"/>
            </w:tcBorders>
            <w:shd w:val="clear" w:color="auto" w:fill="FFFFFF"/>
          </w:tcPr>
          <w:p w:rsidR="00882A9D" w:rsidRDefault="00882A9D">
            <w:pPr>
              <w:framePr w:w="4752" w:wrap="notBeside" w:vAnchor="text" w:hAnchor="text" w:xAlign="center" w:y="1"/>
              <w:rPr>
                <w:sz w:val="10"/>
                <w:szCs w:val="10"/>
              </w:rPr>
            </w:pPr>
          </w:p>
        </w:tc>
        <w:tc>
          <w:tcPr>
            <w:tcW w:w="4622" w:type="dxa"/>
            <w:tcBorders>
              <w:top w:val="single" w:sz="4" w:space="0" w:color="auto"/>
              <w:left w:val="single" w:sz="4" w:space="0" w:color="auto"/>
              <w:right w:val="single" w:sz="4" w:space="0" w:color="auto"/>
            </w:tcBorders>
            <w:shd w:val="clear" w:color="auto" w:fill="FFFFFF"/>
            <w:vAlign w:val="bottom"/>
          </w:tcPr>
          <w:p w:rsidR="00882A9D" w:rsidRDefault="00466773">
            <w:pPr>
              <w:pStyle w:val="22"/>
              <w:framePr w:w="4752" w:wrap="notBeside" w:vAnchor="text" w:hAnchor="text" w:xAlign="center" w:y="1"/>
              <w:shd w:val="clear" w:color="auto" w:fill="auto"/>
              <w:spacing w:before="0" w:after="0" w:line="150" w:lineRule="exact"/>
              <w:ind w:firstLine="0"/>
              <w:jc w:val="left"/>
            </w:pPr>
            <w:r>
              <w:rPr>
                <w:rStyle w:val="27pt1"/>
              </w:rPr>
              <w:t>：</w:t>
            </w:r>
            <w:r>
              <w:rPr>
                <w:rStyle w:val="2TimesNewRoman7"/>
                <w:rFonts w:eastAsia="宋体"/>
              </w:rPr>
              <w:t>ISB1M ]FfiOe~</w:t>
            </w:r>
          </w:p>
        </w:tc>
      </w:tr>
      <w:tr w:rsidR="00882A9D">
        <w:tblPrEx>
          <w:tblCellMar>
            <w:top w:w="0" w:type="dxa"/>
            <w:bottom w:w="0" w:type="dxa"/>
          </w:tblCellMar>
        </w:tblPrEx>
        <w:trPr>
          <w:trHeight w:hRule="exact" w:val="220"/>
          <w:jc w:val="center"/>
        </w:trPr>
        <w:tc>
          <w:tcPr>
            <w:tcW w:w="130" w:type="dxa"/>
            <w:tcBorders>
              <w:left w:val="single" w:sz="4" w:space="0" w:color="auto"/>
            </w:tcBorders>
            <w:shd w:val="clear" w:color="auto" w:fill="FFFFFF"/>
          </w:tcPr>
          <w:p w:rsidR="00882A9D" w:rsidRDefault="00882A9D">
            <w:pPr>
              <w:framePr w:w="4752" w:wrap="notBeside" w:vAnchor="text" w:hAnchor="text" w:xAlign="center" w:y="1"/>
              <w:rPr>
                <w:sz w:val="10"/>
                <w:szCs w:val="10"/>
              </w:rPr>
            </w:pPr>
          </w:p>
        </w:tc>
        <w:tc>
          <w:tcPr>
            <w:tcW w:w="4622" w:type="dxa"/>
            <w:tcBorders>
              <w:top w:val="single" w:sz="4" w:space="0" w:color="auto"/>
              <w:left w:val="single" w:sz="4" w:space="0" w:color="auto"/>
              <w:right w:val="single" w:sz="4" w:space="0" w:color="auto"/>
            </w:tcBorders>
            <w:shd w:val="clear" w:color="auto" w:fill="FFFFFF"/>
          </w:tcPr>
          <w:p w:rsidR="00882A9D" w:rsidRDefault="00466773">
            <w:pPr>
              <w:pStyle w:val="22"/>
              <w:framePr w:w="4752" w:wrap="notBeside" w:vAnchor="text" w:hAnchor="text" w:xAlign="center" w:y="1"/>
              <w:shd w:val="clear" w:color="auto" w:fill="auto"/>
              <w:spacing w:before="0" w:after="0" w:line="150" w:lineRule="exact"/>
              <w:ind w:firstLine="0"/>
              <w:jc w:val="left"/>
            </w:pPr>
            <w:r>
              <w:rPr>
                <w:rStyle w:val="27pt0"/>
              </w:rPr>
              <w:t>：</w:t>
            </w:r>
            <w:r>
              <w:rPr>
                <w:rStyle w:val="2TimesNewRoman3"/>
                <w:rFonts w:eastAsia="宋体"/>
              </w:rPr>
              <w:t>978-0980839616i|Java 7: A Beginner's Tutorial</w:t>
            </w:r>
          </w:p>
        </w:tc>
      </w:tr>
      <w:tr w:rsidR="00882A9D">
        <w:tblPrEx>
          <w:tblCellMar>
            <w:top w:w="0" w:type="dxa"/>
            <w:bottom w:w="0" w:type="dxa"/>
          </w:tblCellMar>
        </w:tblPrEx>
        <w:trPr>
          <w:trHeight w:hRule="exact" w:val="227"/>
          <w:jc w:val="center"/>
        </w:trPr>
        <w:tc>
          <w:tcPr>
            <w:tcW w:w="130" w:type="dxa"/>
            <w:tcBorders>
              <w:left w:val="single" w:sz="4" w:space="0" w:color="auto"/>
            </w:tcBorders>
            <w:shd w:val="clear" w:color="auto" w:fill="FFFFFF"/>
          </w:tcPr>
          <w:p w:rsidR="00882A9D" w:rsidRDefault="00882A9D">
            <w:pPr>
              <w:framePr w:w="4752" w:wrap="notBeside" w:vAnchor="text" w:hAnchor="text" w:xAlign="center" w:y="1"/>
              <w:rPr>
                <w:sz w:val="10"/>
                <w:szCs w:val="10"/>
              </w:rPr>
            </w:pPr>
          </w:p>
        </w:tc>
        <w:tc>
          <w:tcPr>
            <w:tcW w:w="4622" w:type="dxa"/>
            <w:tcBorders>
              <w:top w:val="single" w:sz="4" w:space="0" w:color="auto"/>
              <w:left w:val="single" w:sz="4" w:space="0" w:color="auto"/>
              <w:right w:val="single" w:sz="4" w:space="0" w:color="auto"/>
            </w:tcBorders>
            <w:shd w:val="clear" w:color="auto" w:fill="FFFFFF"/>
          </w:tcPr>
          <w:p w:rsidR="00882A9D" w:rsidRDefault="00466773">
            <w:pPr>
              <w:pStyle w:val="22"/>
              <w:framePr w:w="4752" w:wrap="notBeside" w:vAnchor="text" w:hAnchor="text" w:xAlign="center" w:y="1"/>
              <w:shd w:val="clear" w:color="auto" w:fill="auto"/>
              <w:spacing w:before="0" w:after="0" w:line="180" w:lineRule="exact"/>
              <w:ind w:firstLine="0"/>
              <w:jc w:val="left"/>
            </w:pPr>
            <w:r>
              <w:rPr>
                <w:rStyle w:val="2CourierNew3"/>
              </w:rPr>
              <w:t>：</w:t>
            </w:r>
            <w:r>
              <w:rPr>
                <w:rStyle w:val="2ArialUnicodeMS5"/>
              </w:rPr>
              <w:t>978-0980331606||5truts 2 Design and Programming: A Tutorial</w:t>
            </w:r>
          </w:p>
        </w:tc>
      </w:tr>
      <w:tr w:rsidR="00882A9D">
        <w:tblPrEx>
          <w:tblCellMar>
            <w:top w:w="0" w:type="dxa"/>
            <w:bottom w:w="0" w:type="dxa"/>
          </w:tblCellMar>
        </w:tblPrEx>
        <w:trPr>
          <w:trHeight w:hRule="exact" w:val="245"/>
          <w:jc w:val="center"/>
        </w:trPr>
        <w:tc>
          <w:tcPr>
            <w:tcW w:w="130" w:type="dxa"/>
            <w:tcBorders>
              <w:left w:val="single" w:sz="4" w:space="0" w:color="auto"/>
            </w:tcBorders>
            <w:shd w:val="clear" w:color="auto" w:fill="FFFFFF"/>
          </w:tcPr>
          <w:p w:rsidR="00882A9D" w:rsidRDefault="00882A9D">
            <w:pPr>
              <w:framePr w:w="4752" w:wrap="notBeside" w:vAnchor="text" w:hAnchor="text" w:xAlign="center" w:y="1"/>
              <w:rPr>
                <w:sz w:val="10"/>
                <w:szCs w:val="10"/>
              </w:rPr>
            </w:pPr>
          </w:p>
        </w:tc>
        <w:tc>
          <w:tcPr>
            <w:tcW w:w="4622" w:type="dxa"/>
            <w:tcBorders>
              <w:top w:val="single" w:sz="4" w:space="0" w:color="auto"/>
              <w:left w:val="single" w:sz="4" w:space="0" w:color="auto"/>
              <w:bottom w:val="single" w:sz="4" w:space="0" w:color="auto"/>
              <w:right w:val="single" w:sz="4" w:space="0" w:color="auto"/>
            </w:tcBorders>
            <w:shd w:val="clear" w:color="auto" w:fill="FFFFFF"/>
          </w:tcPr>
          <w:p w:rsidR="00882A9D" w:rsidRDefault="00466773">
            <w:pPr>
              <w:pStyle w:val="22"/>
              <w:framePr w:w="4752" w:wrap="notBeside" w:vAnchor="text" w:hAnchor="text" w:xAlign="center" w:y="1"/>
              <w:shd w:val="clear" w:color="auto" w:fill="auto"/>
              <w:spacing w:before="0" w:after="0" w:line="150" w:lineRule="exact"/>
              <w:ind w:firstLine="0"/>
              <w:jc w:val="left"/>
            </w:pPr>
            <w:r>
              <w:rPr>
                <w:rStyle w:val="2TimesNewRoman3"/>
                <w:rFonts w:eastAsia="宋体"/>
              </w:rPr>
              <w:t>f978^7521282</w:t>
            </w:r>
            <w:r>
              <w:rPr>
                <w:rStyle w:val="27pt0"/>
              </w:rPr>
              <w:t>〇</w:t>
            </w:r>
            <w:r>
              <w:rPr>
                <w:rStyle w:val="2TimesNewRoman3"/>
                <w:rFonts w:eastAsia="宋体"/>
              </w:rPr>
              <w:t>][bimensianal Data Warehousing with MySQL: A Tuttwlalj</w:t>
            </w:r>
          </w:p>
        </w:tc>
      </w:tr>
    </w:tbl>
    <w:p w:rsidR="00882A9D" w:rsidRDefault="00466773">
      <w:pPr>
        <w:pStyle w:val="132"/>
        <w:framePr w:w="4752" w:wrap="notBeside" w:vAnchor="text" w:hAnchor="text" w:xAlign="center" w:y="1"/>
        <w:shd w:val="clear" w:color="auto" w:fill="auto"/>
        <w:spacing w:line="150" w:lineRule="exact"/>
      </w:pPr>
      <w:r>
        <w:t>ISBNs only: 97d-0980S39616.978-0980331608.978-0975212820</w:t>
      </w:r>
    </w:p>
    <w:p w:rsidR="00882A9D" w:rsidRDefault="00882A9D">
      <w:pPr>
        <w:framePr w:w="4752" w:wrap="notBeside" w:vAnchor="text" w:hAnchor="text" w:xAlign="center" w:y="1"/>
        <w:rPr>
          <w:sz w:val="2"/>
          <w:szCs w:val="2"/>
        </w:rPr>
      </w:pPr>
    </w:p>
    <w:p w:rsidR="00882A9D" w:rsidRDefault="00882A9D">
      <w:pPr>
        <w:rPr>
          <w:sz w:val="2"/>
          <w:szCs w:val="2"/>
        </w:rPr>
      </w:pPr>
    </w:p>
    <w:p w:rsidR="00882A9D" w:rsidRDefault="00466773">
      <w:pPr>
        <w:pStyle w:val="533"/>
        <w:shd w:val="clear" w:color="auto" w:fill="auto"/>
        <w:spacing w:before="248" w:after="73" w:line="220" w:lineRule="exact"/>
        <w:ind w:left="40" w:firstLine="0"/>
        <w:jc w:val="center"/>
      </w:pPr>
      <w:r>
        <w:rPr>
          <w:rStyle w:val="53SimSun1"/>
        </w:rPr>
        <w:t>图</w:t>
      </w:r>
      <w:r>
        <w:rPr>
          <w:lang w:val="zh-TW" w:eastAsia="zh-TW" w:bidi="zh-TW"/>
        </w:rPr>
        <w:t xml:space="preserve"> </w:t>
      </w:r>
      <w:r>
        <w:t xml:space="preserve">9.3 </w:t>
      </w:r>
      <w:r>
        <w:rPr>
          <w:rStyle w:val="53SimSun1"/>
        </w:rPr>
        <w:t>对</w:t>
      </w:r>
      <w:r>
        <w:rPr>
          <w:lang w:val="zh-TW" w:eastAsia="zh-TW" w:bidi="zh-TW"/>
        </w:rPr>
        <w:t xml:space="preserve"> </w:t>
      </w:r>
      <w:r>
        <w:t xml:space="preserve">List </w:t>
      </w:r>
      <w:r>
        <w:rPr>
          <w:rStyle w:val="53SimSun1"/>
        </w:rPr>
        <w:t>使用</w:t>
      </w:r>
      <w:r>
        <w:rPr>
          <w:lang w:val="zh-TW" w:eastAsia="zh-TW" w:bidi="zh-TW"/>
        </w:rPr>
        <w:t xml:space="preserve"> </w:t>
      </w:r>
      <w:r>
        <w:t>forEach</w:t>
      </w:r>
    </w:p>
    <w:p w:rsidR="00882A9D" w:rsidRDefault="00466773">
      <w:pPr>
        <w:pStyle w:val="61"/>
        <w:keepNext/>
        <w:keepLines/>
        <w:shd w:val="clear" w:color="auto" w:fill="auto"/>
        <w:spacing w:before="0" w:after="0" w:line="410" w:lineRule="exact"/>
        <w:ind w:firstLine="520"/>
        <w:jc w:val="both"/>
      </w:pPr>
      <w:bookmarkStart w:id="456" w:name="bookmark457"/>
      <w:r>
        <w:t>利用</w:t>
      </w:r>
      <w:r>
        <w:rPr>
          <w:rStyle w:val="6ArialUnicodeMS"/>
        </w:rPr>
        <w:t>forEach</w:t>
      </w:r>
      <w:r>
        <w:t>还可以遍历</w:t>
      </w:r>
      <w:r>
        <w:rPr>
          <w:rStyle w:val="6ArialUnicodeMS"/>
        </w:rPr>
        <w:t>Map</w:t>
      </w:r>
      <w:r>
        <w:rPr>
          <w:lang w:val="en-US" w:eastAsia="en-US" w:bidi="en-US"/>
        </w:rPr>
        <w:t>。</w:t>
      </w:r>
      <w:r>
        <w:t>要分别利用</w:t>
      </w:r>
      <w:r>
        <w:rPr>
          <w:rStyle w:val="6ArialUnicodeMS"/>
        </w:rPr>
        <w:t>key</w:t>
      </w:r>
      <w:r>
        <w:t>和</w:t>
      </w:r>
      <w:r>
        <w:rPr>
          <w:rStyle w:val="6ArialUnicodeMS"/>
        </w:rPr>
        <w:t>value</w:t>
      </w:r>
      <w:r>
        <w:t>属性引用一个</w:t>
      </w:r>
      <w:r>
        <w:rPr>
          <w:rStyle w:val="6ArialUnicodeMS"/>
        </w:rPr>
        <w:t>Map</w:t>
      </w:r>
      <w:r>
        <w:rPr>
          <w:lang w:val="en-US" w:eastAsia="en-US" w:bidi="en-US"/>
        </w:rPr>
        <w:t xml:space="preserve"> </w:t>
      </w:r>
      <w:r>
        <w:rPr>
          <w:rStyle w:val="6ArialUnicodeMS"/>
        </w:rPr>
        <w:t>key</w:t>
      </w:r>
      <w:r>
        <w:t>和一个</w:t>
      </w:r>
      <w:r>
        <w:t xml:space="preserve"> </w:t>
      </w:r>
      <w:r>
        <w:rPr>
          <w:rStyle w:val="6ArialUnicodeMS"/>
        </w:rPr>
        <w:t>Map</w:t>
      </w:r>
      <w:r>
        <w:t>值。遍历</w:t>
      </w:r>
      <w:r>
        <w:rPr>
          <w:rStyle w:val="6ArialUnicodeMS"/>
        </w:rPr>
        <w:t>Map</w:t>
      </w:r>
      <w:r>
        <w:t>的伪代码如下所示：</w:t>
      </w:r>
      <w:bookmarkEnd w:id="456"/>
    </w:p>
    <w:p w:rsidR="00882A9D" w:rsidRDefault="00466773">
      <w:pPr>
        <w:pStyle w:val="190"/>
        <w:shd w:val="clear" w:color="auto" w:fill="auto"/>
        <w:spacing w:after="0" w:line="266" w:lineRule="exact"/>
        <w:ind w:firstLine="520"/>
        <w:jc w:val="both"/>
      </w:pPr>
      <w:r>
        <w:t xml:space="preserve">&lt;c: forEach </w:t>
      </w:r>
      <w:r>
        <w:rPr>
          <w:rStyle w:val="193"/>
        </w:rPr>
        <w:t>va.r=</w:t>
      </w:r>
      <w:r>
        <w:rPr>
          <w:rStyle w:val="193"/>
          <w:vertAlign w:val="superscript"/>
        </w:rPr>
        <w:t>n</w:t>
      </w:r>
      <w:r>
        <w:rPr>
          <w:rStyle w:val="193"/>
        </w:rPr>
        <w:t>mapltem</w:t>
      </w:r>
      <w:r>
        <w:rPr>
          <w:rStyle w:val="193"/>
          <w:vertAlign w:val="superscript"/>
        </w:rPr>
        <w:t>n</w:t>
      </w:r>
      <w:r>
        <w:t xml:space="preserve"> items</w:t>
      </w:r>
      <w:r>
        <w:rPr>
          <w:vertAlign w:val="superscript"/>
        </w:rPr>
        <w:t>=,,</w:t>
      </w:r>
      <w:r>
        <w:rPr>
          <w:rStyle w:val="19Georgia"/>
        </w:rPr>
        <w:t>2</w:t>
      </w:r>
      <w:r>
        <w:t>nap</w:t>
      </w:r>
      <w:r>
        <w:rPr>
          <w:vertAlign w:val="superscript"/>
        </w:rPr>
        <w:t>n</w:t>
      </w:r>
      <w:r>
        <w:t>&gt;</w:t>
      </w:r>
    </w:p>
    <w:p w:rsidR="00882A9D" w:rsidRDefault="00466773">
      <w:pPr>
        <w:pStyle w:val="190"/>
        <w:shd w:val="clear" w:color="auto" w:fill="auto"/>
        <w:spacing w:after="0" w:line="266" w:lineRule="exact"/>
        <w:ind w:left="1000" w:firstLine="0"/>
        <w:jc w:val="left"/>
      </w:pPr>
      <w:r>
        <w:t>${</w:t>
      </w:r>
      <w:r>
        <w:rPr>
          <w:rStyle w:val="193"/>
        </w:rPr>
        <w:t>mapltem</w:t>
      </w:r>
      <w:r>
        <w:t>.key} : ${mapJtem.value}</w:t>
      </w:r>
    </w:p>
    <w:p w:rsidR="00882A9D" w:rsidRDefault="00466773">
      <w:pPr>
        <w:pStyle w:val="190"/>
        <w:shd w:val="clear" w:color="auto" w:fill="auto"/>
        <w:spacing w:after="128" w:line="266" w:lineRule="exact"/>
        <w:ind w:firstLine="520"/>
        <w:jc w:val="both"/>
      </w:pPr>
      <w:r>
        <w:lastRenderedPageBreak/>
        <w:t>&lt;/c:forEach&gt;</w:t>
      </w:r>
    </w:p>
    <w:p w:rsidR="00882A9D" w:rsidRDefault="00466773">
      <w:pPr>
        <w:pStyle w:val="61"/>
        <w:keepNext/>
        <w:keepLines/>
        <w:shd w:val="clear" w:color="auto" w:fill="auto"/>
        <w:spacing w:before="0" w:after="254" w:line="407" w:lineRule="exact"/>
        <w:ind w:firstLine="520"/>
        <w:jc w:val="both"/>
      </w:pPr>
      <w:bookmarkStart w:id="457" w:name="bookmark458"/>
      <w:r>
        <w:t>清单</w:t>
      </w:r>
      <w:r>
        <w:rPr>
          <w:lang w:val="en-US" w:eastAsia="en-US" w:bidi="en-US"/>
        </w:rPr>
        <w:t>9.8</w:t>
      </w:r>
      <w:r>
        <w:t>展示了</w:t>
      </w:r>
      <w:r>
        <w:t xml:space="preserve"> </w:t>
      </w:r>
      <w:r>
        <w:rPr>
          <w:rStyle w:val="6ArialUnicodeMS"/>
        </w:rPr>
        <w:t>forEach</w:t>
      </w:r>
      <w:r>
        <w:t>与</w:t>
      </w:r>
      <w:r>
        <w:rPr>
          <w:rStyle w:val="6ArialUnicodeMS"/>
        </w:rPr>
        <w:t>Map</w:t>
      </w:r>
      <w:r>
        <w:t>的结合使用。清单</w:t>
      </w:r>
      <w:r>
        <w:rPr>
          <w:lang w:val="en-US" w:eastAsia="en-US" w:bidi="en-US"/>
        </w:rPr>
        <w:t>9.8</w:t>
      </w:r>
      <w:r>
        <w:t>中的</w:t>
      </w:r>
      <w:r>
        <w:rPr>
          <w:rStyle w:val="6ArialUnicodeMS"/>
        </w:rPr>
        <w:t>BigCitiesServlet</w:t>
      </w:r>
      <w:r>
        <w:t>类将两个</w:t>
      </w:r>
      <w:r>
        <w:rPr>
          <w:rStyle w:val="6ArialUnicodeMS"/>
        </w:rPr>
        <w:t xml:space="preserve">Map </w:t>
      </w:r>
      <w:r>
        <w:t>实例化，并为它们赋予键</w:t>
      </w:r>
      <w:r>
        <w:t>/</w:t>
      </w:r>
      <w:r>
        <w:t>值对。第一个</w:t>
      </w:r>
      <w:r>
        <w:rPr>
          <w:rStyle w:val="6ArialUnicodeMS"/>
        </w:rPr>
        <w:t>Map</w:t>
      </w:r>
      <w:r>
        <w:t>中的每一个元素都是一个</w:t>
      </w:r>
      <w:r>
        <w:rPr>
          <w:rStyle w:val="6ArialUnicodeMS"/>
        </w:rPr>
        <w:t>String</w:t>
      </w:r>
      <w:r>
        <w:rPr>
          <w:lang w:val="en-US" w:eastAsia="en-US" w:bidi="en-US"/>
        </w:rPr>
        <w:t>/</w:t>
      </w:r>
      <w:r>
        <w:rPr>
          <w:rStyle w:val="6ArialUnicodeMS"/>
        </w:rPr>
        <w:t>String</w:t>
      </w:r>
      <w:r>
        <w:t>对，第二</w:t>
      </w:r>
      <w:r>
        <w:t xml:space="preserve"> </w:t>
      </w:r>
      <w:r>
        <w:t>个</w:t>
      </w:r>
      <w:r>
        <w:rPr>
          <w:rStyle w:val="6ArialUnicodeMS"/>
        </w:rPr>
        <w:t>Map</w:t>
      </w:r>
      <w:r>
        <w:t>中的每一个元素则都是一个</w:t>
      </w:r>
      <w:r>
        <w:rPr>
          <w:rStyle w:val="6ArialUnicodeMS"/>
        </w:rPr>
        <w:t>String</w:t>
      </w:r>
      <w:r>
        <w:rPr>
          <w:lang w:val="en-US" w:eastAsia="en-US" w:bidi="en-US"/>
        </w:rPr>
        <w:t>/</w:t>
      </w:r>
      <w:r>
        <w:rPr>
          <w:rStyle w:val="6ArialUnicodeMS"/>
        </w:rPr>
        <w:t>String</w:t>
      </w:r>
      <w:r>
        <w:rPr>
          <w:lang w:val="en-US" w:eastAsia="en-US" w:bidi="en-US"/>
        </w:rPr>
        <w:t>[]</w:t>
      </w:r>
      <w:r>
        <w:t>对。</w:t>
      </w:r>
      <w:bookmarkEnd w:id="457"/>
    </w:p>
    <w:p w:rsidR="00882A9D" w:rsidRDefault="00466773">
      <w:pPr>
        <w:pStyle w:val="680"/>
        <w:keepNext/>
        <w:keepLines/>
        <w:shd w:val="clear" w:color="auto" w:fill="auto"/>
        <w:spacing w:before="0" w:after="119" w:line="240" w:lineRule="exact"/>
        <w:ind w:firstLine="520"/>
        <w:jc w:val="both"/>
      </w:pPr>
      <w:bookmarkStart w:id="458" w:name="bookmark459"/>
      <w:r>
        <w:rPr>
          <w:rStyle w:val="68SimSun"/>
        </w:rPr>
        <w:t>清单</w:t>
      </w:r>
      <w:r>
        <w:rPr>
          <w:lang w:val="zh-TW" w:eastAsia="zh-TW" w:bidi="zh-TW"/>
        </w:rPr>
        <w:t xml:space="preserve"> </w:t>
      </w:r>
      <w:r>
        <w:t xml:space="preserve">9.8 BigCitiesServlet </w:t>
      </w:r>
      <w:r>
        <w:rPr>
          <w:rStyle w:val="68SimSun"/>
        </w:rPr>
        <w:t>类</w:t>
      </w:r>
      <w:bookmarkEnd w:id="458"/>
    </w:p>
    <w:p w:rsidR="00882A9D" w:rsidRDefault="00466773">
      <w:pPr>
        <w:pStyle w:val="190"/>
        <w:shd w:val="clear" w:color="auto" w:fill="auto"/>
        <w:spacing w:after="0" w:line="266" w:lineRule="exact"/>
        <w:ind w:left="520" w:right="5780" w:firstLine="0"/>
        <w:jc w:val="left"/>
      </w:pPr>
      <w:r>
        <w:t>package servlet; import java.io.IOException;</w:t>
      </w:r>
      <w:r>
        <w:t xml:space="preserve"> import java.util.HashMap; import java.util.Map;</w:t>
      </w:r>
    </w:p>
    <w:p w:rsidR="00882A9D" w:rsidRDefault="00466773">
      <w:pPr>
        <w:pStyle w:val="190"/>
        <w:shd w:val="clear" w:color="auto" w:fill="auto"/>
        <w:spacing w:line="266" w:lineRule="exact"/>
        <w:ind w:left="520" w:right="3480" w:firstLine="0"/>
        <w:jc w:val="left"/>
      </w:pPr>
      <w:r>
        <w:t>import javax.servlet.RequestDispatcher; import javax.servlet.ServletException; import j avax.servlet.annotation.WebServlet; import j avax.servlet.</w:t>
      </w:r>
      <w:hyperlink r:id="rId425" w:history="1">
        <w:r>
          <w:rPr>
            <w:rStyle w:val="a3"/>
          </w:rPr>
          <w:t>http.HttpServlet</w:t>
        </w:r>
      </w:hyperlink>
      <w:r>
        <w:t>; impor</w:t>
      </w:r>
      <w:r>
        <w:t>t j avax.servlet.</w:t>
      </w:r>
      <w:hyperlink r:id="rId426" w:history="1">
        <w:r>
          <w:rPr>
            <w:rStyle w:val="a3"/>
          </w:rPr>
          <w:t>http.HttpServletRequest</w:t>
        </w:r>
      </w:hyperlink>
      <w:r>
        <w:t>; import j avax.servlet.</w:t>
      </w:r>
      <w:hyperlink r:id="rId427" w:history="1">
        <w:r>
          <w:rPr>
            <w:rStyle w:val="a3"/>
          </w:rPr>
          <w:t>http.HttpServletResponse</w:t>
        </w:r>
      </w:hyperlink>
      <w:r>
        <w:t>;</w:t>
      </w:r>
    </w:p>
    <w:p w:rsidR="00882A9D" w:rsidRDefault="00466773">
      <w:pPr>
        <w:pStyle w:val="190"/>
        <w:shd w:val="clear" w:color="auto" w:fill="auto"/>
        <w:spacing w:after="293" w:line="266" w:lineRule="exact"/>
        <w:ind w:left="520" w:right="2760" w:firstLine="0"/>
        <w:jc w:val="left"/>
      </w:pPr>
      <w:r>
        <w:t>©WebServlet(urlPatterns = {'ybigCities</w:t>
      </w:r>
      <w:r>
        <w:rPr>
          <w:rStyle w:val="19SimSun4"/>
        </w:rPr>
        <w:t>"}</w:t>
      </w:r>
      <w:r>
        <w:rPr>
          <w:rStyle w:val="19SimSun4"/>
          <w:lang w:val="zh-TW" w:eastAsia="zh-TW" w:bidi="zh-TW"/>
        </w:rPr>
        <w:t>〉</w:t>
      </w:r>
      <w:r>
        <w:rPr>
          <w:rStyle w:val="19SimSun4"/>
          <w:lang w:val="zh-TW" w:eastAsia="zh-TW" w:bidi="zh-TW"/>
        </w:rPr>
        <w:t xml:space="preserve"> </w:t>
      </w:r>
      <w:r>
        <w:t xml:space="preserve">public class BigCitiesServlet </w:t>
      </w:r>
      <w:r>
        <w:t>extends HttpServlet { private static final long serialVersionUID = 1L;</w:t>
      </w:r>
    </w:p>
    <w:p w:rsidR="00882A9D" w:rsidRDefault="00466773">
      <w:pPr>
        <w:pStyle w:val="190"/>
        <w:shd w:val="clear" w:color="auto" w:fill="auto"/>
        <w:spacing w:after="0" w:line="200" w:lineRule="exact"/>
        <w:ind w:left="1000" w:firstLine="0"/>
        <w:jc w:val="left"/>
      </w:pPr>
      <w:r>
        <w:t>SOverride public void doGet(HttpServletRequest request,</w:t>
      </w:r>
    </w:p>
    <w:p w:rsidR="00882A9D" w:rsidRDefault="00466773">
      <w:pPr>
        <w:pStyle w:val="190"/>
        <w:shd w:val="clear" w:color="auto" w:fill="auto"/>
        <w:spacing w:after="0" w:line="264" w:lineRule="exact"/>
        <w:ind w:left="1960" w:firstLine="0"/>
        <w:jc w:val="left"/>
      </w:pPr>
      <w:r>
        <w:t>HttpServletResponse response)</w:t>
      </w:r>
    </w:p>
    <w:p w:rsidR="00882A9D" w:rsidRDefault="00466773">
      <w:pPr>
        <w:pStyle w:val="190"/>
        <w:shd w:val="clear" w:color="auto" w:fill="auto"/>
        <w:spacing w:after="0" w:line="264" w:lineRule="exact"/>
        <w:ind w:left="1960" w:firstLine="0"/>
        <w:jc w:val="left"/>
      </w:pPr>
      <w:r>
        <w:t>throws ServletException, IOException {</w:t>
      </w:r>
    </w:p>
    <w:p w:rsidR="00882A9D" w:rsidRDefault="00466773">
      <w:pPr>
        <w:pStyle w:val="190"/>
        <w:shd w:val="clear" w:color="auto" w:fill="auto"/>
        <w:spacing w:after="0" w:line="264" w:lineRule="exact"/>
        <w:ind w:left="1480" w:firstLine="0"/>
        <w:jc w:val="both"/>
      </w:pPr>
      <w:r>
        <w:t>Map&lt;String, String&gt; capitals =</w:t>
      </w:r>
    </w:p>
    <w:p w:rsidR="00882A9D" w:rsidRDefault="00466773">
      <w:pPr>
        <w:pStyle w:val="190"/>
        <w:shd w:val="clear" w:color="auto" w:fill="auto"/>
        <w:spacing w:after="0" w:line="264" w:lineRule="exact"/>
        <w:ind w:left="1480" w:right="2740" w:firstLine="980"/>
        <w:jc w:val="left"/>
      </w:pPr>
      <w:r>
        <w:t>new HashMap&lt;String, String&gt;</w:t>
      </w:r>
      <w:r>
        <w:t>(); capitals .put ("Indonesia’</w:t>
      </w:r>
      <w:r>
        <w:rPr>
          <w:vertAlign w:val="superscript"/>
        </w:rPr>
        <w:t>1</w:t>
      </w:r>
      <w:r>
        <w:t>, "Jakarta"); capitals.put("Malaysia", "Kuala Lumpur"); capitals.put("Thailand", "Bangkok"); request.setAttribute("capitals", capitals);</w:t>
      </w:r>
    </w:p>
    <w:p w:rsidR="00882A9D" w:rsidRDefault="00466773">
      <w:pPr>
        <w:pStyle w:val="190"/>
        <w:shd w:val="clear" w:color="auto" w:fill="auto"/>
        <w:spacing w:after="0" w:line="264" w:lineRule="exact"/>
        <w:ind w:left="1480" w:firstLine="0"/>
        <w:jc w:val="both"/>
      </w:pPr>
      <w:r>
        <w:t>Map&lt;String, String[]&gt; bigCities =</w:t>
      </w:r>
    </w:p>
    <w:p w:rsidR="00882A9D" w:rsidRDefault="00466773">
      <w:pPr>
        <w:pStyle w:val="190"/>
        <w:shd w:val="clear" w:color="auto" w:fill="auto"/>
        <w:spacing w:after="0" w:line="264" w:lineRule="exact"/>
        <w:ind w:left="1480" w:right="1900" w:firstLine="980"/>
        <w:jc w:val="left"/>
      </w:pPr>
      <w:r>
        <w:t>new HashMap&lt;String, String[]&gt;(); bigCities .put ("Aust</w:t>
      </w:r>
      <w:r>
        <w:t>ralia", new String [ ] { "Sydney</w:t>
      </w:r>
      <w:r>
        <w:rPr>
          <w:vertAlign w:val="superscript"/>
        </w:rPr>
        <w:t>11</w:t>
      </w:r>
      <w:r>
        <w:t>,</w:t>
      </w:r>
    </w:p>
    <w:p w:rsidR="00882A9D" w:rsidRDefault="00466773">
      <w:pPr>
        <w:pStyle w:val="190"/>
        <w:shd w:val="clear" w:color="auto" w:fill="auto"/>
        <w:spacing w:after="0" w:line="264" w:lineRule="exact"/>
        <w:ind w:left="1480" w:firstLine="980"/>
        <w:jc w:val="left"/>
      </w:pPr>
      <w:r>
        <w:t>"Melbourne</w:t>
      </w:r>
      <w:r>
        <w:rPr>
          <w:rStyle w:val="19SimSun4"/>
        </w:rPr>
        <w:t>”</w:t>
      </w:r>
      <w:r>
        <w:rPr>
          <w:rStyle w:val="19SimSun4"/>
        </w:rPr>
        <w:t>，</w:t>
      </w:r>
      <w:r>
        <w:t xml:space="preserve"> "Perth"});</w:t>
      </w:r>
    </w:p>
    <w:p w:rsidR="00882A9D" w:rsidRDefault="00466773">
      <w:pPr>
        <w:pStyle w:val="190"/>
        <w:shd w:val="clear" w:color="auto" w:fill="auto"/>
        <w:tabs>
          <w:tab w:val="left" w:pos="6578"/>
        </w:tabs>
        <w:spacing w:after="0" w:line="264" w:lineRule="exact"/>
        <w:ind w:left="1480" w:firstLine="0"/>
        <w:jc w:val="both"/>
      </w:pPr>
      <w:r>
        <w:t>bigCities.put("New Zealand</w:t>
      </w:r>
      <w:r>
        <w:rPr>
          <w:rStyle w:val="193"/>
        </w:rPr>
        <w:t>",</w:t>
      </w:r>
      <w:r>
        <w:t xml:space="preserve"> new String[]</w:t>
      </w:r>
      <w:r>
        <w:tab/>
        <w:t>{"Auckland</w:t>
      </w:r>
      <w:r>
        <w:rPr>
          <w:rStyle w:val="193"/>
        </w:rPr>
        <w:t>",</w:t>
      </w:r>
    </w:p>
    <w:p w:rsidR="00882A9D" w:rsidRDefault="00466773">
      <w:pPr>
        <w:pStyle w:val="190"/>
        <w:shd w:val="clear" w:color="auto" w:fill="auto"/>
        <w:spacing w:after="0" w:line="264" w:lineRule="exact"/>
        <w:ind w:left="1480" w:firstLine="980"/>
        <w:jc w:val="left"/>
      </w:pPr>
      <w:r>
        <w:t>"Christchurch", "Wellington"}); bigCities.put("Indonesia", new String[] {"Jakarta",</w:t>
      </w:r>
    </w:p>
    <w:p w:rsidR="00882A9D" w:rsidRDefault="00466773">
      <w:pPr>
        <w:pStyle w:val="190"/>
        <w:shd w:val="clear" w:color="auto" w:fill="auto"/>
        <w:spacing w:after="0" w:line="264" w:lineRule="exact"/>
        <w:ind w:left="1480" w:right="1280" w:firstLine="980"/>
        <w:jc w:val="left"/>
      </w:pPr>
      <w:r>
        <w:t xml:space="preserve">"Surabaya", "Medan"}); request.setAttribute("capitals", </w:t>
      </w:r>
      <w:r>
        <w:t>capitals); request.setAttribute("bigCities", bigCities);</w:t>
      </w:r>
    </w:p>
    <w:p w:rsidR="00882A9D" w:rsidRDefault="00466773">
      <w:pPr>
        <w:pStyle w:val="190"/>
        <w:shd w:val="clear" w:color="auto" w:fill="auto"/>
        <w:spacing w:after="0" w:line="264" w:lineRule="exact"/>
        <w:ind w:left="1480" w:firstLine="0"/>
        <w:jc w:val="both"/>
      </w:pPr>
      <w:r>
        <w:t>RequestDispatcher rd =</w:t>
      </w:r>
    </w:p>
    <w:p w:rsidR="00882A9D" w:rsidRDefault="00466773">
      <w:pPr>
        <w:pStyle w:val="190"/>
        <w:shd w:val="clear" w:color="auto" w:fill="auto"/>
        <w:spacing w:after="0" w:line="264" w:lineRule="exact"/>
        <w:ind w:left="1480" w:firstLine="980"/>
        <w:jc w:val="left"/>
      </w:pPr>
      <w:r>
        <w:t>request.getRequestDispatcher("/bigCities.j sp</w:t>
      </w:r>
      <w:r>
        <w:rPr>
          <w:vertAlign w:val="superscript"/>
        </w:rPr>
        <w:t>M</w:t>
      </w:r>
      <w:r>
        <w:t>); rd.forward(request, response);</w:t>
      </w:r>
    </w:p>
    <w:p w:rsidR="00882A9D" w:rsidRDefault="00466773">
      <w:pPr>
        <w:pStyle w:val="22"/>
        <w:shd w:val="clear" w:color="auto" w:fill="auto"/>
        <w:spacing w:before="0" w:after="0" w:line="220" w:lineRule="exact"/>
        <w:ind w:left="1000" w:firstLine="0"/>
        <w:jc w:val="left"/>
      </w:pPr>
      <w:r>
        <w:rPr>
          <w:lang w:val="en-US" w:eastAsia="en-US" w:bidi="en-US"/>
        </w:rPr>
        <w:t>}</w:t>
      </w:r>
    </w:p>
    <w:p w:rsidR="00882A9D" w:rsidRDefault="00466773">
      <w:pPr>
        <w:pStyle w:val="22"/>
        <w:shd w:val="clear" w:color="auto" w:fill="auto"/>
        <w:spacing w:before="0" w:after="72" w:line="220" w:lineRule="exact"/>
        <w:ind w:firstLine="520"/>
        <w:jc w:val="left"/>
      </w:pPr>
      <w:r>
        <w:rPr>
          <w:lang w:val="en-US" w:eastAsia="en-US" w:bidi="en-US"/>
        </w:rPr>
        <w:t>}</w:t>
      </w:r>
    </w:p>
    <w:p w:rsidR="00882A9D" w:rsidRDefault="00466773">
      <w:pPr>
        <w:pStyle w:val="631"/>
        <w:keepNext/>
        <w:keepLines/>
        <w:shd w:val="clear" w:color="auto" w:fill="auto"/>
        <w:spacing w:after="194" w:line="408" w:lineRule="exact"/>
        <w:ind w:firstLine="520"/>
      </w:pPr>
      <w:bookmarkStart w:id="459" w:name="bookmark460"/>
      <w:r>
        <w:rPr>
          <w:rStyle w:val="63SimSun"/>
        </w:rPr>
        <w:lastRenderedPageBreak/>
        <w:t>在</w:t>
      </w:r>
      <w:r>
        <w:rPr>
          <w:rStyle w:val="63ArialUnicodeMS"/>
        </w:rPr>
        <w:t>doGet</w:t>
      </w:r>
      <w:r>
        <w:rPr>
          <w:rStyle w:val="63SimSun"/>
        </w:rPr>
        <w:t>方法的结尾处，</w:t>
      </w:r>
      <w:r>
        <w:rPr>
          <w:rStyle w:val="63ArialUnicodeMS"/>
        </w:rPr>
        <w:t>servlet</w:t>
      </w:r>
      <w:r>
        <w:rPr>
          <w:rStyle w:val="63SimSun"/>
        </w:rPr>
        <w:t>跳转到</w:t>
      </w:r>
      <w:r>
        <w:rPr>
          <w:rStyle w:val="63ArialUnicodeMS"/>
        </w:rPr>
        <w:t>bigcities</w:t>
      </w:r>
      <w:r>
        <w:rPr>
          <w:rStyle w:val="63SimSun"/>
          <w:lang w:val="en-US" w:eastAsia="en-US" w:bidi="en-US"/>
        </w:rPr>
        <w:t>.</w:t>
      </w:r>
      <w:r>
        <w:rPr>
          <w:rStyle w:val="63ArialUnicodeMS"/>
        </w:rPr>
        <w:t>jsp</w:t>
      </w:r>
      <w:r>
        <w:rPr>
          <w:rStyle w:val="63SimSun"/>
        </w:rPr>
        <w:t>页面，它利用</w:t>
      </w:r>
      <w:r>
        <w:rPr>
          <w:rStyle w:val="63ArialUnicodeMS"/>
        </w:rPr>
        <w:t>forEach</w:t>
      </w:r>
      <w:r>
        <w:rPr>
          <w:rStyle w:val="63SimSun"/>
        </w:rPr>
        <w:t>遍历</w:t>
      </w:r>
      <w:r>
        <w:rPr>
          <w:rStyle w:val="63ArialUnicodeMS"/>
        </w:rPr>
        <w:t>Map</w:t>
      </w:r>
      <w:r>
        <w:rPr>
          <w:rStyle w:val="63SimSun"/>
          <w:lang w:val="en-US" w:eastAsia="en-US" w:bidi="en-US"/>
        </w:rPr>
        <w:t>。</w:t>
      </w:r>
      <w:r>
        <w:rPr>
          <w:rStyle w:val="63SimSun"/>
          <w:lang w:val="en-US" w:eastAsia="en-US" w:bidi="en-US"/>
        </w:rPr>
        <w:t xml:space="preserve"> </w:t>
      </w:r>
      <w:r>
        <w:rPr>
          <w:rStyle w:val="63ArialUnicodeMS"/>
        </w:rPr>
        <w:t>bigcities</w:t>
      </w:r>
      <w:r>
        <w:rPr>
          <w:rStyle w:val="63SimSun"/>
          <w:lang w:val="en-US" w:eastAsia="en-US" w:bidi="en-US"/>
        </w:rPr>
        <w:t>.</w:t>
      </w:r>
      <w:r>
        <w:rPr>
          <w:rStyle w:val="63ArialUnicodeMS"/>
        </w:rPr>
        <w:t>jsp</w:t>
      </w:r>
      <w:r>
        <w:rPr>
          <w:rStyle w:val="63SimSun"/>
        </w:rPr>
        <w:t>页面如清单</w:t>
      </w:r>
      <w:r>
        <w:rPr>
          <w:rStyle w:val="63SimSun"/>
          <w:lang w:val="en-US" w:eastAsia="en-US" w:bidi="en-US"/>
        </w:rPr>
        <w:t>9.9</w:t>
      </w:r>
      <w:r>
        <w:rPr>
          <w:rStyle w:val="63SimSun"/>
        </w:rPr>
        <w:t>所示。</w:t>
      </w:r>
      <w:bookmarkEnd w:id="459"/>
    </w:p>
    <w:p w:rsidR="00882A9D" w:rsidRDefault="00466773">
      <w:pPr>
        <w:pStyle w:val="640"/>
        <w:keepNext/>
        <w:keepLines/>
        <w:shd w:val="clear" w:color="auto" w:fill="auto"/>
        <w:spacing w:before="0" w:after="176" w:line="240" w:lineRule="exact"/>
        <w:ind w:firstLine="520"/>
        <w:jc w:val="left"/>
      </w:pPr>
      <w:bookmarkStart w:id="460" w:name="bookmark461"/>
      <w:r>
        <w:rPr>
          <w:rStyle w:val="64SimSun"/>
        </w:rPr>
        <w:t>清单</w:t>
      </w:r>
      <w:r>
        <w:rPr>
          <w:rStyle w:val="643"/>
          <w:lang w:val="zh-TW" w:eastAsia="zh-TW" w:bidi="zh-TW"/>
        </w:rPr>
        <w:t xml:space="preserve"> </w:t>
      </w:r>
      <w:r>
        <w:rPr>
          <w:rStyle w:val="643"/>
        </w:rPr>
        <w:t xml:space="preserve">9.9 bigcities.jsp </w:t>
      </w:r>
      <w:r>
        <w:rPr>
          <w:rStyle w:val="64SimSun"/>
        </w:rPr>
        <w:t>页面</w:t>
      </w:r>
      <w:bookmarkEnd w:id="460"/>
    </w:p>
    <w:p w:rsidR="00882A9D" w:rsidRDefault="00466773">
      <w:pPr>
        <w:pStyle w:val="190"/>
        <w:shd w:val="clear" w:color="auto" w:fill="auto"/>
        <w:spacing w:after="0" w:line="200" w:lineRule="exact"/>
        <w:ind w:firstLine="520"/>
        <w:jc w:val="left"/>
      </w:pPr>
      <w:r>
        <w:rPr>
          <w:lang w:val="zh-TW" w:eastAsia="zh-TW" w:bidi="zh-TW"/>
        </w:rPr>
        <w:t xml:space="preserve">&lt;%@ </w:t>
      </w:r>
      <w:r>
        <w:t>taglib uri=</w:t>
      </w:r>
      <w:r>
        <w:rPr>
          <w:vertAlign w:val="superscript"/>
        </w:rPr>
        <w:t>n</w:t>
      </w:r>
      <w:hyperlink r:id="rId428" w:history="1">
        <w:r>
          <w:rPr>
            <w:rStyle w:val="a3"/>
          </w:rPr>
          <w:t>http</w:t>
        </w:r>
        <w:r>
          <w:rPr>
            <w:rStyle w:val="a3"/>
            <w:lang w:val="zh-TW" w:eastAsia="zh-TW" w:bidi="zh-TW"/>
          </w:rPr>
          <w:t>:/</w:t>
        </w:r>
        <w:r>
          <w:rPr>
            <w:rStyle w:val="a3"/>
          </w:rPr>
          <w:t>/java.sun.com/j</w:t>
        </w:r>
      </w:hyperlink>
      <w:r>
        <w:t xml:space="preserve"> sp/j stl/core" prefix=</w:t>
      </w:r>
      <w:r>
        <w:rPr>
          <w:vertAlign w:val="superscript"/>
        </w:rPr>
        <w:t>M</w:t>
      </w:r>
      <w:r>
        <w:t>c</w:t>
      </w:r>
      <w:r>
        <w:rPr>
          <w:vertAlign w:val="superscript"/>
        </w:rPr>
        <w:t>M</w:t>
      </w:r>
      <w:r>
        <w:t xml:space="preserve"> </w:t>
      </w:r>
      <w:r>
        <w:rPr>
          <w:lang w:val="zh-TW" w:eastAsia="zh-TW" w:bidi="zh-TW"/>
        </w:rPr>
        <w:t>%&gt;</w:t>
      </w:r>
    </w:p>
    <w:p w:rsidR="00882A9D" w:rsidRDefault="00466773">
      <w:pPr>
        <w:pStyle w:val="190"/>
        <w:shd w:val="clear" w:color="auto" w:fill="auto"/>
        <w:spacing w:after="0" w:line="200" w:lineRule="exact"/>
        <w:ind w:firstLine="520"/>
        <w:jc w:val="left"/>
      </w:pPr>
      <w:r>
        <w:t>&lt;!DOCTYPE html&gt;</w:t>
      </w:r>
    </w:p>
    <w:p w:rsidR="00882A9D" w:rsidRDefault="00466773">
      <w:pPr>
        <w:pStyle w:val="190"/>
        <w:shd w:val="clear" w:color="auto" w:fill="auto"/>
        <w:spacing w:after="0" w:line="269" w:lineRule="exact"/>
        <w:ind w:firstLine="520"/>
        <w:jc w:val="left"/>
      </w:pPr>
      <w:r>
        <w:t>&lt;html&gt;</w:t>
      </w:r>
    </w:p>
    <w:p w:rsidR="00882A9D" w:rsidRDefault="00466773">
      <w:pPr>
        <w:pStyle w:val="190"/>
        <w:shd w:val="clear" w:color="auto" w:fill="auto"/>
        <w:spacing w:after="0" w:line="269" w:lineRule="exact"/>
        <w:ind w:firstLine="520"/>
        <w:jc w:val="left"/>
      </w:pPr>
      <w:r>
        <w:t>&lt;head&gt;</w:t>
      </w:r>
    </w:p>
    <w:p w:rsidR="00882A9D" w:rsidRDefault="00466773">
      <w:pPr>
        <w:pStyle w:val="190"/>
        <w:shd w:val="clear" w:color="auto" w:fill="auto"/>
        <w:spacing w:after="0" w:line="269" w:lineRule="exact"/>
        <w:ind w:firstLine="520"/>
        <w:jc w:val="left"/>
      </w:pPr>
      <w:r>
        <w:t>&lt;title&gt;Big Cities&lt;/title&gt;</w:t>
      </w:r>
    </w:p>
    <w:p w:rsidR="00882A9D" w:rsidRDefault="00466773">
      <w:pPr>
        <w:pStyle w:val="190"/>
        <w:shd w:val="clear" w:color="auto" w:fill="auto"/>
        <w:spacing w:after="0" w:line="269" w:lineRule="exact"/>
        <w:ind w:firstLine="520"/>
        <w:jc w:val="left"/>
      </w:pPr>
      <w:r>
        <w:t>&lt;style&gt;</w:t>
      </w:r>
    </w:p>
    <w:p w:rsidR="00882A9D" w:rsidRDefault="00466773">
      <w:pPr>
        <w:pStyle w:val="190"/>
        <w:shd w:val="clear" w:color="auto" w:fill="auto"/>
        <w:spacing w:after="0" w:line="269" w:lineRule="exact"/>
        <w:ind w:firstLine="520"/>
        <w:jc w:val="left"/>
      </w:pPr>
      <w:r>
        <w:t>table, tr, td {</w:t>
      </w:r>
    </w:p>
    <w:p w:rsidR="00882A9D" w:rsidRDefault="00466773">
      <w:pPr>
        <w:pStyle w:val="190"/>
        <w:shd w:val="clear" w:color="auto" w:fill="auto"/>
        <w:spacing w:after="0" w:line="269" w:lineRule="exact"/>
        <w:ind w:left="1000" w:right="1140" w:firstLine="0"/>
        <w:jc w:val="left"/>
      </w:pPr>
      <w:r>
        <w:t>border: lpx solid #aaee77; padding: 3px;</w:t>
      </w:r>
    </w:p>
    <w:p w:rsidR="00882A9D" w:rsidRDefault="00466773">
      <w:pPr>
        <w:pStyle w:val="22"/>
        <w:shd w:val="clear" w:color="auto" w:fill="auto"/>
        <w:spacing w:before="0" w:after="0" w:line="220" w:lineRule="exact"/>
        <w:ind w:firstLine="520"/>
        <w:jc w:val="left"/>
      </w:pPr>
      <w:r>
        <w:rPr>
          <w:lang w:val="en-US" w:eastAsia="en-US" w:bidi="en-US"/>
        </w:rPr>
        <w:t>}</w:t>
      </w:r>
    </w:p>
    <w:p w:rsidR="00882A9D" w:rsidRDefault="00466773">
      <w:pPr>
        <w:pStyle w:val="190"/>
        <w:shd w:val="clear" w:color="auto" w:fill="auto"/>
        <w:spacing w:after="0" w:line="269" w:lineRule="exact"/>
        <w:ind w:firstLine="520"/>
        <w:jc w:val="left"/>
      </w:pPr>
      <w:r>
        <w:t>&lt;/style&gt;</w:t>
      </w:r>
    </w:p>
    <w:p w:rsidR="00882A9D" w:rsidRDefault="00466773">
      <w:pPr>
        <w:pStyle w:val="190"/>
        <w:shd w:val="clear" w:color="auto" w:fill="auto"/>
        <w:spacing w:after="0" w:line="269" w:lineRule="exact"/>
        <w:ind w:firstLine="520"/>
        <w:jc w:val="left"/>
      </w:pPr>
      <w:r>
        <w:t>&lt;/head&gt;</w:t>
      </w:r>
    </w:p>
    <w:p w:rsidR="00882A9D" w:rsidRDefault="00466773">
      <w:pPr>
        <w:pStyle w:val="190"/>
        <w:shd w:val="clear" w:color="auto" w:fill="auto"/>
        <w:spacing w:after="0" w:line="269" w:lineRule="exact"/>
        <w:ind w:firstLine="520"/>
        <w:jc w:val="left"/>
      </w:pPr>
      <w:r>
        <w:t>&lt;body&gt;</w:t>
      </w:r>
    </w:p>
    <w:p w:rsidR="00882A9D" w:rsidRDefault="00466773">
      <w:pPr>
        <w:pStyle w:val="190"/>
        <w:shd w:val="clear" w:color="auto" w:fill="auto"/>
        <w:spacing w:after="0" w:line="269" w:lineRule="exact"/>
        <w:ind w:firstLine="520"/>
        <w:jc w:val="left"/>
      </w:pPr>
      <w:r>
        <w:t>Capitals</w:t>
      </w:r>
    </w:p>
    <w:p w:rsidR="00882A9D" w:rsidRDefault="00466773">
      <w:pPr>
        <w:pStyle w:val="190"/>
        <w:shd w:val="clear" w:color="auto" w:fill="auto"/>
        <w:spacing w:after="0" w:line="269" w:lineRule="exact"/>
        <w:ind w:firstLine="520"/>
        <w:jc w:val="left"/>
      </w:pPr>
      <w:r>
        <w:t>&lt;table&gt;</w:t>
      </w:r>
    </w:p>
    <w:p w:rsidR="00882A9D" w:rsidRDefault="00466773">
      <w:pPr>
        <w:pStyle w:val="190"/>
        <w:shd w:val="clear" w:color="auto" w:fill="auto"/>
        <w:spacing w:after="0" w:line="269" w:lineRule="exact"/>
        <w:ind w:left="1000" w:firstLine="0"/>
        <w:jc w:val="left"/>
      </w:pPr>
      <w:r>
        <w:t>&lt;tr style="background:#448755;color:white;font-weight:bold"&gt;</w:t>
      </w:r>
    </w:p>
    <w:p w:rsidR="00882A9D" w:rsidRDefault="00466773">
      <w:pPr>
        <w:pStyle w:val="190"/>
        <w:shd w:val="clear" w:color="auto" w:fill="auto"/>
        <w:spacing w:after="0" w:line="259" w:lineRule="exact"/>
        <w:ind w:left="2900" w:hanging="1440"/>
        <w:jc w:val="left"/>
      </w:pPr>
      <w:r>
        <w:t>&lt;td&gt;Country&lt;/td&gt;</w:t>
      </w:r>
    </w:p>
    <w:p w:rsidR="00882A9D" w:rsidRDefault="00466773">
      <w:pPr>
        <w:pStyle w:val="190"/>
        <w:shd w:val="clear" w:color="auto" w:fill="auto"/>
        <w:spacing w:after="0" w:line="259" w:lineRule="exact"/>
        <w:ind w:left="2900" w:hanging="1440"/>
        <w:jc w:val="left"/>
      </w:pPr>
      <w:r>
        <w:t>&lt;td&gt;Capital&lt;/td&gt;</w:t>
      </w:r>
    </w:p>
    <w:p w:rsidR="00882A9D" w:rsidRDefault="00466773">
      <w:pPr>
        <w:pStyle w:val="190"/>
        <w:shd w:val="clear" w:color="auto" w:fill="auto"/>
        <w:spacing w:after="0" w:line="259" w:lineRule="exact"/>
        <w:ind w:left="1460" w:hanging="480"/>
        <w:jc w:val="left"/>
      </w:pPr>
      <w:r>
        <w:t>&lt;/tr&gt;</w:t>
      </w:r>
    </w:p>
    <w:p w:rsidR="00882A9D" w:rsidRDefault="00466773">
      <w:pPr>
        <w:pStyle w:val="190"/>
        <w:shd w:val="clear" w:color="auto" w:fill="auto"/>
        <w:spacing w:after="0" w:line="259" w:lineRule="exact"/>
        <w:ind w:left="1460" w:hanging="480"/>
        <w:jc w:val="left"/>
      </w:pPr>
      <w:r>
        <w:t>&lt;c:forEach items="${requestScope.capitals}</w:t>
      </w:r>
      <w:r>
        <w:rPr>
          <w:vertAlign w:val="superscript"/>
        </w:rPr>
        <w:t>M</w:t>
      </w:r>
      <w:r>
        <w:t xml:space="preserve"> var=</w:t>
      </w:r>
      <w:r>
        <w:rPr>
          <w:vertAlign w:val="superscript"/>
        </w:rPr>
        <w:t>M</w:t>
      </w:r>
      <w:r>
        <w:t>mapItem</w:t>
      </w:r>
      <w:r>
        <w:rPr>
          <w:vertAlign w:val="superscript"/>
        </w:rPr>
        <w:t>M</w:t>
      </w:r>
      <w:r>
        <w:t>&gt;</w:t>
      </w:r>
    </w:p>
    <w:p w:rsidR="00882A9D" w:rsidRDefault="00466773">
      <w:pPr>
        <w:pStyle w:val="190"/>
        <w:shd w:val="clear" w:color="auto" w:fill="auto"/>
        <w:spacing w:after="0" w:line="259" w:lineRule="exact"/>
        <w:ind w:left="1460" w:hanging="480"/>
        <w:jc w:val="left"/>
      </w:pPr>
      <w:r>
        <w:t>&lt;tr&gt;</w:t>
      </w:r>
    </w:p>
    <w:p w:rsidR="00882A9D" w:rsidRDefault="00466773">
      <w:pPr>
        <w:pStyle w:val="190"/>
        <w:shd w:val="clear" w:color="auto" w:fill="auto"/>
        <w:spacing w:after="0" w:line="259" w:lineRule="exact"/>
        <w:ind w:left="2900" w:hanging="1440"/>
        <w:jc w:val="left"/>
      </w:pPr>
      <w:r>
        <w:t>&lt;td&gt;${mapltem.key}&lt;/td&gt;</w:t>
      </w:r>
    </w:p>
    <w:p w:rsidR="00882A9D" w:rsidRDefault="00466773">
      <w:pPr>
        <w:pStyle w:val="190"/>
        <w:shd w:val="clear" w:color="auto" w:fill="auto"/>
        <w:spacing w:after="0" w:line="259" w:lineRule="exact"/>
        <w:ind w:left="2900" w:hanging="1440"/>
        <w:jc w:val="left"/>
      </w:pPr>
      <w:r>
        <w:t>&lt;td&gt;${mapltem.value}&lt;/td&gt;</w:t>
      </w:r>
    </w:p>
    <w:p w:rsidR="00882A9D" w:rsidRDefault="00466773">
      <w:pPr>
        <w:pStyle w:val="190"/>
        <w:shd w:val="clear" w:color="auto" w:fill="auto"/>
        <w:spacing w:after="0" w:line="259" w:lineRule="exact"/>
        <w:ind w:left="1460" w:hanging="480"/>
        <w:jc w:val="left"/>
      </w:pPr>
      <w:r>
        <w:t>&lt;/tr&gt;</w:t>
      </w:r>
    </w:p>
    <w:p w:rsidR="00882A9D" w:rsidRDefault="00466773">
      <w:pPr>
        <w:pStyle w:val="190"/>
        <w:shd w:val="clear" w:color="auto" w:fill="auto"/>
        <w:spacing w:after="0" w:line="259" w:lineRule="exact"/>
        <w:ind w:left="1460" w:hanging="480"/>
        <w:jc w:val="left"/>
      </w:pPr>
      <w:r>
        <w:t>&lt;</w:t>
      </w:r>
      <w:r>
        <w:t>/c:forEach&gt;</w:t>
      </w:r>
    </w:p>
    <w:p w:rsidR="00882A9D" w:rsidRDefault="00466773">
      <w:pPr>
        <w:pStyle w:val="190"/>
        <w:shd w:val="clear" w:color="auto" w:fill="auto"/>
        <w:spacing w:after="0" w:line="259" w:lineRule="exact"/>
        <w:ind w:left="500" w:firstLine="0"/>
        <w:jc w:val="left"/>
      </w:pPr>
      <w:r>
        <w:t>&lt;/table&gt;</w:t>
      </w:r>
    </w:p>
    <w:p w:rsidR="00882A9D" w:rsidRDefault="00466773">
      <w:pPr>
        <w:pStyle w:val="190"/>
        <w:shd w:val="clear" w:color="auto" w:fill="auto"/>
        <w:spacing w:after="0" w:line="259" w:lineRule="exact"/>
        <w:ind w:left="500" w:firstLine="0"/>
        <w:jc w:val="left"/>
      </w:pPr>
      <w:r>
        <w:t>&lt;br/&gt;</w:t>
      </w:r>
    </w:p>
    <w:p w:rsidR="00882A9D" w:rsidRDefault="00466773">
      <w:pPr>
        <w:pStyle w:val="190"/>
        <w:shd w:val="clear" w:color="auto" w:fill="auto"/>
        <w:spacing w:after="0" w:line="259" w:lineRule="exact"/>
        <w:ind w:left="500" w:firstLine="0"/>
        <w:jc w:val="left"/>
      </w:pPr>
      <w:r>
        <w:t>Big Cities &lt;table&gt;</w:t>
      </w:r>
    </w:p>
    <w:p w:rsidR="00882A9D" w:rsidRDefault="00466773">
      <w:pPr>
        <w:pStyle w:val="190"/>
        <w:shd w:val="clear" w:color="auto" w:fill="auto"/>
        <w:spacing w:after="0" w:line="259" w:lineRule="exact"/>
        <w:ind w:left="1460" w:hanging="480"/>
        <w:jc w:val="left"/>
      </w:pPr>
      <w:r>
        <w:t>&lt;tr style="background:#448755;color:white;font-weight:bold</w:t>
      </w:r>
      <w:r>
        <w:rPr>
          <w:vertAlign w:val="superscript"/>
        </w:rPr>
        <w:t>n</w:t>
      </w:r>
      <w:r>
        <w:t>&gt; &lt;td&gt;Country&lt;/td&gt;</w:t>
      </w:r>
    </w:p>
    <w:p w:rsidR="00882A9D" w:rsidRDefault="00466773">
      <w:pPr>
        <w:pStyle w:val="190"/>
        <w:shd w:val="clear" w:color="auto" w:fill="auto"/>
        <w:spacing w:after="0" w:line="259" w:lineRule="exact"/>
        <w:ind w:left="2900" w:hanging="1440"/>
        <w:jc w:val="left"/>
      </w:pPr>
      <w:r>
        <w:t>&lt;td&gt;Cities&lt;/td&gt;</w:t>
      </w:r>
    </w:p>
    <w:p w:rsidR="00882A9D" w:rsidRDefault="00466773">
      <w:pPr>
        <w:pStyle w:val="190"/>
        <w:shd w:val="clear" w:color="auto" w:fill="auto"/>
        <w:spacing w:after="0" w:line="259" w:lineRule="exact"/>
        <w:ind w:left="1460" w:hanging="480"/>
        <w:jc w:val="left"/>
      </w:pPr>
      <w:r>
        <w:t>&lt;/tr&gt;</w:t>
      </w:r>
    </w:p>
    <w:p w:rsidR="00882A9D" w:rsidRDefault="00466773">
      <w:pPr>
        <w:pStyle w:val="190"/>
        <w:shd w:val="clear" w:color="auto" w:fill="auto"/>
        <w:spacing w:after="0" w:line="259" w:lineRule="exact"/>
        <w:ind w:left="1460" w:hanging="480"/>
        <w:jc w:val="left"/>
      </w:pPr>
      <w:r>
        <w:t>&lt;c:forEach items="${requestScope.bigCities}" var="mapltem"&gt;</w:t>
      </w:r>
    </w:p>
    <w:p w:rsidR="00882A9D" w:rsidRDefault="00466773">
      <w:pPr>
        <w:pStyle w:val="190"/>
        <w:shd w:val="clear" w:color="auto" w:fill="auto"/>
        <w:spacing w:after="0" w:line="259" w:lineRule="exact"/>
        <w:ind w:left="1460" w:hanging="480"/>
        <w:jc w:val="left"/>
      </w:pPr>
      <w:r>
        <w:t>&lt;tr&gt;</w:t>
      </w:r>
    </w:p>
    <w:p w:rsidR="00882A9D" w:rsidRDefault="00466773">
      <w:pPr>
        <w:pStyle w:val="190"/>
        <w:shd w:val="clear" w:color="auto" w:fill="auto"/>
        <w:spacing w:after="0" w:line="259" w:lineRule="exact"/>
        <w:ind w:left="2900" w:hanging="1440"/>
        <w:jc w:val="left"/>
      </w:pPr>
      <w:r>
        <w:t>&lt;td&gt;${mapltem.key}&lt;/td&gt;</w:t>
      </w:r>
    </w:p>
    <w:p w:rsidR="00882A9D" w:rsidRDefault="00466773">
      <w:pPr>
        <w:pStyle w:val="190"/>
        <w:shd w:val="clear" w:color="auto" w:fill="auto"/>
        <w:spacing w:after="0" w:line="259" w:lineRule="exact"/>
        <w:ind w:left="2900" w:hanging="1440"/>
        <w:jc w:val="left"/>
      </w:pPr>
      <w:r>
        <w:t>&lt;td&gt;</w:t>
      </w:r>
    </w:p>
    <w:p w:rsidR="00882A9D" w:rsidRDefault="00466773">
      <w:pPr>
        <w:pStyle w:val="190"/>
        <w:shd w:val="clear" w:color="auto" w:fill="auto"/>
        <w:spacing w:after="0" w:line="259" w:lineRule="exact"/>
        <w:ind w:left="3380" w:hanging="1440"/>
        <w:jc w:val="left"/>
      </w:pPr>
      <w:r>
        <w:t xml:space="preserve">&lt;c: forEach </w:t>
      </w:r>
      <w:r>
        <w:t>items=</w:t>
      </w:r>
      <w:r>
        <w:rPr>
          <w:vertAlign w:val="superscript"/>
        </w:rPr>
        <w:t>n</w:t>
      </w:r>
      <w:r>
        <w:t>${mapltem. value} ’’ var=</w:t>
      </w:r>
      <w:r>
        <w:rPr>
          <w:vertAlign w:val="superscript"/>
        </w:rPr>
        <w:t>M</w:t>
      </w:r>
      <w:r>
        <w:t>city</w:t>
      </w:r>
      <w:r>
        <w:rPr>
          <w:vertAlign w:val="superscript"/>
        </w:rPr>
        <w:t xml:space="preserve">,1 </w:t>
      </w:r>
      <w:r>
        <w:t>varStatus="status"&gt;</w:t>
      </w:r>
    </w:p>
    <w:p w:rsidR="00882A9D" w:rsidRDefault="00466773">
      <w:pPr>
        <w:pStyle w:val="190"/>
        <w:shd w:val="clear" w:color="auto" w:fill="auto"/>
        <w:spacing w:after="0" w:line="259" w:lineRule="exact"/>
        <w:ind w:left="2440" w:firstLine="0"/>
        <w:jc w:val="left"/>
      </w:pPr>
      <w:r>
        <w:t>${city}&lt;c:if test="${!status.last}"&gt;,&lt;/c:if&gt;</w:t>
      </w:r>
    </w:p>
    <w:p w:rsidR="00882A9D" w:rsidRDefault="00466773">
      <w:pPr>
        <w:pStyle w:val="190"/>
        <w:shd w:val="clear" w:color="auto" w:fill="auto"/>
        <w:spacing w:after="0" w:line="259" w:lineRule="exact"/>
        <w:ind w:left="3380" w:hanging="1440"/>
        <w:jc w:val="left"/>
      </w:pPr>
      <w:r>
        <w:t>&lt;/c:forEach&gt;</w:t>
      </w:r>
    </w:p>
    <w:p w:rsidR="00882A9D" w:rsidRDefault="00466773">
      <w:pPr>
        <w:pStyle w:val="190"/>
        <w:shd w:val="clear" w:color="auto" w:fill="auto"/>
        <w:spacing w:after="0" w:line="259" w:lineRule="exact"/>
        <w:ind w:left="2900" w:hanging="1440"/>
        <w:jc w:val="left"/>
      </w:pPr>
      <w:r>
        <w:t>&lt;/td&gt;</w:t>
      </w:r>
    </w:p>
    <w:p w:rsidR="00882A9D" w:rsidRDefault="00466773">
      <w:pPr>
        <w:pStyle w:val="190"/>
        <w:shd w:val="clear" w:color="auto" w:fill="auto"/>
        <w:spacing w:after="0" w:line="259" w:lineRule="exact"/>
        <w:ind w:left="1460" w:hanging="480"/>
        <w:jc w:val="left"/>
      </w:pPr>
      <w:r>
        <w:t>&lt;/tr&gt;</w:t>
      </w:r>
    </w:p>
    <w:p w:rsidR="00882A9D" w:rsidRDefault="00466773">
      <w:pPr>
        <w:pStyle w:val="190"/>
        <w:shd w:val="clear" w:color="auto" w:fill="auto"/>
        <w:spacing w:after="0" w:line="259" w:lineRule="exact"/>
        <w:ind w:left="1460" w:hanging="480"/>
        <w:jc w:val="left"/>
      </w:pPr>
      <w:r>
        <w:t>&lt;/c:forEach&gt;</w:t>
      </w:r>
    </w:p>
    <w:p w:rsidR="00882A9D" w:rsidRDefault="00466773">
      <w:pPr>
        <w:pStyle w:val="190"/>
        <w:shd w:val="clear" w:color="auto" w:fill="auto"/>
        <w:spacing w:after="0" w:line="259" w:lineRule="exact"/>
        <w:ind w:left="500" w:firstLine="0"/>
        <w:jc w:val="left"/>
      </w:pPr>
      <w:r>
        <w:t>&lt;/table&gt;</w:t>
      </w:r>
    </w:p>
    <w:p w:rsidR="00882A9D" w:rsidRDefault="00466773">
      <w:pPr>
        <w:pStyle w:val="190"/>
        <w:shd w:val="clear" w:color="auto" w:fill="auto"/>
        <w:spacing w:after="0" w:line="259" w:lineRule="exact"/>
        <w:ind w:left="500" w:firstLine="0"/>
        <w:jc w:val="left"/>
      </w:pPr>
      <w:r>
        <w:t>&lt;/body&gt;</w:t>
      </w:r>
    </w:p>
    <w:p w:rsidR="00882A9D" w:rsidRDefault="00466773">
      <w:pPr>
        <w:pStyle w:val="190"/>
        <w:shd w:val="clear" w:color="auto" w:fill="auto"/>
        <w:spacing w:after="271" w:line="259" w:lineRule="exact"/>
        <w:ind w:left="500" w:firstLine="0"/>
        <w:jc w:val="left"/>
      </w:pPr>
      <w:r>
        <w:t>&lt;/html&gt;</w:t>
      </w:r>
    </w:p>
    <w:p w:rsidR="00882A9D" w:rsidRDefault="00466773">
      <w:pPr>
        <w:pStyle w:val="61"/>
        <w:keepNext/>
        <w:keepLines/>
        <w:shd w:val="clear" w:color="auto" w:fill="auto"/>
        <w:spacing w:before="0" w:after="129" w:line="220" w:lineRule="exact"/>
        <w:ind w:left="500" w:firstLine="0"/>
        <w:jc w:val="left"/>
      </w:pPr>
      <w:bookmarkStart w:id="461" w:name="bookmark462"/>
      <w:r>
        <w:lastRenderedPageBreak/>
        <w:t>最重要的是，第二个</w:t>
      </w:r>
      <w:r>
        <w:rPr>
          <w:rStyle w:val="6ArialUnicodeMS"/>
        </w:rPr>
        <w:t>forEach</w:t>
      </w:r>
      <w:r>
        <w:t>中还嵌套了另一个</w:t>
      </w:r>
      <w:r>
        <w:rPr>
          <w:rStyle w:val="6ArialUnicodeMS"/>
        </w:rPr>
        <w:t>forEach</w:t>
      </w:r>
      <w:r>
        <w:rPr>
          <w:lang w:val="en-US" w:eastAsia="en-US" w:bidi="en-US"/>
        </w:rPr>
        <w:t>:</w:t>
      </w:r>
      <w:bookmarkEnd w:id="461"/>
    </w:p>
    <w:p w:rsidR="00882A9D" w:rsidRDefault="00466773">
      <w:pPr>
        <w:pStyle w:val="190"/>
        <w:shd w:val="clear" w:color="auto" w:fill="auto"/>
        <w:spacing w:after="0" w:line="264" w:lineRule="exact"/>
        <w:ind w:left="500" w:firstLine="0"/>
        <w:jc w:val="left"/>
      </w:pPr>
      <w:r>
        <w:t>&lt;c</w:t>
      </w:r>
      <w:r>
        <w:rPr>
          <w:lang w:val="zh-TW" w:eastAsia="zh-TW" w:bidi="zh-TW"/>
        </w:rPr>
        <w:t xml:space="preserve">: </w:t>
      </w:r>
      <w:r>
        <w:t>f orEach items=</w:t>
      </w:r>
      <w:r>
        <w:rPr>
          <w:vertAlign w:val="superscript"/>
        </w:rPr>
        <w:t>M</w:t>
      </w:r>
      <w:r>
        <w:t>$ {requestScope . bigCi ties}</w:t>
      </w:r>
      <w:r>
        <w:rPr>
          <w:vertAlign w:val="superscript"/>
        </w:rPr>
        <w:t>11</w:t>
      </w:r>
      <w:r>
        <w:t xml:space="preserve"> var="map I tem" &gt;</w:t>
      </w:r>
    </w:p>
    <w:p w:rsidR="00882A9D" w:rsidRDefault="00466773">
      <w:pPr>
        <w:pStyle w:val="190"/>
        <w:shd w:val="clear" w:color="auto" w:fill="auto"/>
        <w:spacing w:after="0" w:line="264" w:lineRule="exact"/>
        <w:ind w:left="2900" w:right="2380" w:hanging="1440"/>
        <w:jc w:val="left"/>
      </w:pPr>
      <w:r>
        <w:t>&lt;c:forEach items=</w:t>
      </w:r>
      <w:r>
        <w:rPr>
          <w:vertAlign w:val="superscript"/>
        </w:rPr>
        <w:t>M</w:t>
      </w:r>
      <w:r>
        <w:t>${mapltem.value}</w:t>
      </w:r>
      <w:r>
        <w:rPr>
          <w:vertAlign w:val="superscript"/>
        </w:rPr>
        <w:t>n</w:t>
      </w:r>
      <w:r>
        <w:t xml:space="preserve"> var="city</w:t>
      </w:r>
      <w:r>
        <w:rPr>
          <w:vertAlign w:val="superscript"/>
        </w:rPr>
        <w:t xml:space="preserve">M </w:t>
      </w:r>
      <w:r>
        <w:t>varStatus="status</w:t>
      </w:r>
      <w:r>
        <w:rPr>
          <w:vertAlign w:val="superscript"/>
        </w:rPr>
        <w:t>M</w:t>
      </w:r>
      <w:r>
        <w:t>&gt;</w:t>
      </w:r>
    </w:p>
    <w:p w:rsidR="00882A9D" w:rsidRDefault="00466773">
      <w:pPr>
        <w:pStyle w:val="190"/>
        <w:shd w:val="clear" w:color="auto" w:fill="auto"/>
        <w:spacing w:after="0" w:line="264" w:lineRule="exact"/>
        <w:ind w:left="3380" w:hanging="1440"/>
        <w:jc w:val="left"/>
      </w:pPr>
      <w:r>
        <w:t>${city}&lt;c:if test=</w:t>
      </w:r>
      <w:r>
        <w:rPr>
          <w:vertAlign w:val="superscript"/>
        </w:rPr>
        <w:t>M</w:t>
      </w:r>
      <w:r>
        <w:t>${!status.last}</w:t>
      </w:r>
      <w:r>
        <w:rPr>
          <w:vertAlign w:val="superscript"/>
        </w:rPr>
        <w:t>M</w:t>
      </w:r>
      <w:r>
        <w:t>&gt;,&lt;/c:if&gt;</w:t>
      </w:r>
    </w:p>
    <w:p w:rsidR="00882A9D" w:rsidRDefault="00466773">
      <w:pPr>
        <w:pStyle w:val="190"/>
        <w:shd w:val="clear" w:color="auto" w:fill="auto"/>
        <w:spacing w:after="0" w:line="264" w:lineRule="exact"/>
        <w:ind w:left="2900" w:hanging="1440"/>
        <w:jc w:val="left"/>
      </w:pPr>
      <w:r>
        <w:t>&lt;/c:forEach&gt;</w:t>
      </w:r>
    </w:p>
    <w:p w:rsidR="00882A9D" w:rsidRDefault="00466773">
      <w:pPr>
        <w:pStyle w:val="190"/>
        <w:shd w:val="clear" w:color="auto" w:fill="auto"/>
        <w:spacing w:after="275" w:line="264" w:lineRule="exact"/>
        <w:ind w:left="500" w:firstLine="0"/>
        <w:jc w:val="left"/>
      </w:pPr>
      <w:r>
        <w:t>&lt;/c:forEach&gt;</w:t>
      </w:r>
    </w:p>
    <w:p w:rsidR="00882A9D" w:rsidRDefault="00466773">
      <w:pPr>
        <w:pStyle w:val="61"/>
        <w:keepNext/>
        <w:keepLines/>
        <w:shd w:val="clear" w:color="auto" w:fill="auto"/>
        <w:spacing w:before="0" w:after="236" w:line="220" w:lineRule="exact"/>
        <w:ind w:left="500" w:firstLine="0"/>
        <w:jc w:val="left"/>
      </w:pPr>
      <w:bookmarkStart w:id="462" w:name="bookmark463"/>
      <w:r>
        <w:t>这里的第二个</w:t>
      </w:r>
      <w:r>
        <w:rPr>
          <w:rStyle w:val="6ArialUnicodeMS"/>
        </w:rPr>
        <w:t>forEach</w:t>
      </w:r>
      <w:r>
        <w:t>是遍历</w:t>
      </w:r>
      <w:r>
        <w:rPr>
          <w:rStyle w:val="6ArialUnicodeMS"/>
        </w:rPr>
        <w:t>Map</w:t>
      </w:r>
      <w:r>
        <w:t>的元素值，它是一个</w:t>
      </w:r>
      <w:r>
        <w:rPr>
          <w:rStyle w:val="6ArialUnicodeMS"/>
        </w:rPr>
        <w:t>String</w:t>
      </w:r>
      <w:r>
        <w:t>数组。</w:t>
      </w:r>
      <w:bookmarkEnd w:id="462"/>
    </w:p>
    <w:p w:rsidR="00882A9D" w:rsidRDefault="00466773">
      <w:pPr>
        <w:pStyle w:val="61"/>
        <w:keepNext/>
        <w:keepLines/>
        <w:shd w:val="clear" w:color="auto" w:fill="auto"/>
        <w:spacing w:before="0" w:after="180" w:line="220" w:lineRule="exact"/>
        <w:ind w:left="500" w:firstLine="0"/>
        <w:jc w:val="left"/>
      </w:pPr>
      <w:bookmarkStart w:id="463" w:name="bookmark464"/>
      <w:r>
        <w:t>登录以下网站可以查看到以上范例：</w:t>
      </w:r>
      <w:bookmarkEnd w:id="463"/>
    </w:p>
    <w:p w:rsidR="00882A9D" w:rsidRDefault="00466773">
      <w:pPr>
        <w:pStyle w:val="190"/>
        <w:shd w:val="clear" w:color="auto" w:fill="auto"/>
        <w:spacing w:after="226" w:line="200" w:lineRule="exact"/>
        <w:ind w:left="500" w:firstLine="0"/>
        <w:jc w:val="left"/>
      </w:pPr>
      <w:hyperlink r:id="rId429" w:history="1">
        <w:r>
          <w:rPr>
            <w:rStyle w:val="a3"/>
          </w:rPr>
          <w:t>http</w:t>
        </w:r>
        <w:r>
          <w:rPr>
            <w:rStyle w:val="a3"/>
            <w:lang w:val="zh-TW" w:eastAsia="zh-TW" w:bidi="zh-TW"/>
          </w:rPr>
          <w:t>:</w:t>
        </w:r>
        <w:r>
          <w:rPr>
            <w:rStyle w:val="a3"/>
          </w:rPr>
          <w:t>//localhost</w:t>
        </w:r>
        <w:r>
          <w:rPr>
            <w:rStyle w:val="a3"/>
            <w:lang w:val="zh-TW" w:eastAsia="zh-TW" w:bidi="zh-TW"/>
          </w:rPr>
          <w:t>:</w:t>
        </w:r>
        <w:r>
          <w:rPr>
            <w:rStyle w:val="a3"/>
          </w:rPr>
          <w:t>8080/iterator/bigCities</w:t>
        </w:r>
      </w:hyperlink>
    </w:p>
    <w:p w:rsidR="00882A9D" w:rsidRDefault="00466773">
      <w:pPr>
        <w:pStyle w:val="61"/>
        <w:keepNext/>
        <w:keepLines/>
        <w:shd w:val="clear" w:color="auto" w:fill="auto"/>
        <w:spacing w:before="0" w:after="0" w:line="220" w:lineRule="exact"/>
        <w:ind w:left="500" w:firstLine="0"/>
        <w:jc w:val="left"/>
      </w:pPr>
      <w:bookmarkStart w:id="464" w:name="bookmark465"/>
      <w:r>
        <w:t>打开网页后，浏览器上应该会以</w:t>
      </w:r>
      <w:r>
        <w:rPr>
          <w:rStyle w:val="6ArialUnicodeMS"/>
        </w:rPr>
        <w:t>HTML</w:t>
      </w:r>
      <w:r>
        <w:t>表格的形式，显示出几个国家的首都和大城市</w:t>
      </w:r>
      <w:r>
        <w:t>,</w:t>
      </w:r>
      <w:bookmarkEnd w:id="464"/>
      <w:r>
        <w:br w:type="page"/>
      </w:r>
    </w:p>
    <w:p w:rsidR="00882A9D" w:rsidRDefault="00466773">
      <w:pPr>
        <w:pStyle w:val="132"/>
        <w:framePr w:w="1624" w:hSpace="2833" w:wrap="notBeside" w:vAnchor="text" w:hAnchor="text" w:xAlign="center" w:y="1"/>
        <w:shd w:val="clear" w:color="auto" w:fill="auto"/>
        <w:spacing w:line="150" w:lineRule="exact"/>
      </w:pPr>
      <w:r>
        <w:lastRenderedPageBreak/>
        <w:t>Capitals</w:t>
      </w:r>
    </w:p>
    <w:tbl>
      <w:tblPr>
        <w:tblOverlap w:val="never"/>
        <w:tblW w:w="0" w:type="auto"/>
        <w:jc w:val="center"/>
        <w:tblLayout w:type="fixed"/>
        <w:tblCellMar>
          <w:left w:w="10" w:type="dxa"/>
          <w:right w:w="10" w:type="dxa"/>
        </w:tblCellMar>
        <w:tblLook w:val="04A0" w:firstRow="1" w:lastRow="0" w:firstColumn="1" w:lastColumn="0" w:noHBand="0" w:noVBand="1"/>
      </w:tblPr>
      <w:tblGrid>
        <w:gridCol w:w="666"/>
        <w:gridCol w:w="958"/>
      </w:tblGrid>
      <w:tr w:rsidR="00882A9D">
        <w:tblPrEx>
          <w:tblCellMar>
            <w:top w:w="0" w:type="dxa"/>
            <w:bottom w:w="0" w:type="dxa"/>
          </w:tblCellMar>
        </w:tblPrEx>
        <w:trPr>
          <w:trHeight w:hRule="exact" w:val="241"/>
          <w:jc w:val="center"/>
        </w:trPr>
        <w:tc>
          <w:tcPr>
            <w:tcW w:w="666" w:type="dxa"/>
            <w:shd w:val="clear" w:color="auto" w:fill="000000"/>
            <w:vAlign w:val="bottom"/>
          </w:tcPr>
          <w:p w:rsidR="00882A9D" w:rsidRDefault="00466773">
            <w:pPr>
              <w:pStyle w:val="22"/>
              <w:framePr w:w="1624" w:hSpace="2833" w:wrap="notBeside" w:vAnchor="text" w:hAnchor="text" w:xAlign="center" w:y="1"/>
              <w:shd w:val="clear" w:color="auto" w:fill="auto"/>
              <w:spacing w:before="0" w:after="0" w:line="150" w:lineRule="exact"/>
              <w:ind w:firstLine="0"/>
              <w:jc w:val="left"/>
            </w:pPr>
            <w:r>
              <w:rPr>
                <w:rStyle w:val="2TimesNewRoman8"/>
                <w:rFonts w:eastAsia="宋体"/>
              </w:rPr>
              <w:t>Coutitry</w:t>
            </w:r>
          </w:p>
        </w:tc>
        <w:tc>
          <w:tcPr>
            <w:tcW w:w="958" w:type="dxa"/>
            <w:shd w:val="clear" w:color="auto" w:fill="000000"/>
            <w:vAlign w:val="bottom"/>
          </w:tcPr>
          <w:p w:rsidR="00882A9D" w:rsidRDefault="00466773">
            <w:pPr>
              <w:pStyle w:val="22"/>
              <w:framePr w:w="1624" w:hSpace="2833" w:wrap="notBeside" w:vAnchor="text" w:hAnchor="text" w:xAlign="center" w:y="1"/>
              <w:shd w:val="clear" w:color="auto" w:fill="auto"/>
              <w:spacing w:before="0" w:after="0" w:line="150" w:lineRule="exact"/>
              <w:ind w:firstLine="0"/>
              <w:jc w:val="left"/>
            </w:pPr>
            <w:r>
              <w:rPr>
                <w:rStyle w:val="2TimesNewRoman8"/>
                <w:rFonts w:eastAsia="宋体"/>
              </w:rPr>
              <w:t>CiipiiaJ</w:t>
            </w:r>
          </w:p>
        </w:tc>
      </w:tr>
      <w:tr w:rsidR="00882A9D">
        <w:tblPrEx>
          <w:tblCellMar>
            <w:top w:w="0" w:type="dxa"/>
            <w:bottom w:w="0" w:type="dxa"/>
          </w:tblCellMar>
        </w:tblPrEx>
        <w:trPr>
          <w:trHeight w:hRule="exact" w:val="266"/>
          <w:jc w:val="center"/>
        </w:trPr>
        <w:tc>
          <w:tcPr>
            <w:tcW w:w="666" w:type="dxa"/>
            <w:shd w:val="clear" w:color="auto" w:fill="FFFFFF"/>
            <w:vAlign w:val="bottom"/>
          </w:tcPr>
          <w:p w:rsidR="00882A9D" w:rsidRDefault="00466773">
            <w:pPr>
              <w:pStyle w:val="22"/>
              <w:framePr w:w="1624" w:hSpace="2833" w:wrap="notBeside" w:vAnchor="text" w:hAnchor="text" w:xAlign="center" w:y="1"/>
              <w:shd w:val="clear" w:color="auto" w:fill="auto"/>
              <w:spacing w:before="0" w:after="0" w:line="150" w:lineRule="exact"/>
              <w:ind w:firstLine="0"/>
              <w:jc w:val="left"/>
            </w:pPr>
            <w:r>
              <w:rPr>
                <w:rStyle w:val="2TimesNewRoman3"/>
                <w:rFonts w:eastAsia="宋体"/>
              </w:rPr>
              <w:t>Malaysia</w:t>
            </w:r>
          </w:p>
        </w:tc>
        <w:tc>
          <w:tcPr>
            <w:tcW w:w="958" w:type="dxa"/>
            <w:shd w:val="clear" w:color="auto" w:fill="FFFFFF"/>
            <w:vAlign w:val="bottom"/>
          </w:tcPr>
          <w:p w:rsidR="00882A9D" w:rsidRDefault="00466773">
            <w:pPr>
              <w:pStyle w:val="22"/>
              <w:framePr w:w="1624" w:hSpace="2833" w:wrap="notBeside" w:vAnchor="text" w:hAnchor="text" w:xAlign="center" w:y="1"/>
              <w:shd w:val="clear" w:color="auto" w:fill="auto"/>
              <w:spacing w:before="0" w:after="0" w:line="150" w:lineRule="exact"/>
              <w:ind w:firstLine="0"/>
              <w:jc w:val="left"/>
            </w:pPr>
            <w:r>
              <w:rPr>
                <w:rStyle w:val="2TimesNewRoman3"/>
                <w:rFonts w:eastAsia="宋体"/>
              </w:rPr>
              <w:t>Kuala Lumpur</w:t>
            </w:r>
          </w:p>
        </w:tc>
      </w:tr>
      <w:tr w:rsidR="00882A9D">
        <w:tblPrEx>
          <w:tblCellMar>
            <w:top w:w="0" w:type="dxa"/>
            <w:bottom w:w="0" w:type="dxa"/>
          </w:tblCellMar>
        </w:tblPrEx>
        <w:trPr>
          <w:trHeight w:hRule="exact" w:val="259"/>
          <w:jc w:val="center"/>
        </w:trPr>
        <w:tc>
          <w:tcPr>
            <w:tcW w:w="1624" w:type="dxa"/>
            <w:gridSpan w:val="2"/>
            <w:shd w:val="clear" w:color="auto" w:fill="FFFFFF"/>
            <w:vAlign w:val="bottom"/>
          </w:tcPr>
          <w:p w:rsidR="00882A9D" w:rsidRDefault="00466773">
            <w:pPr>
              <w:pStyle w:val="22"/>
              <w:framePr w:w="1624" w:hSpace="2833" w:wrap="notBeside" w:vAnchor="text" w:hAnchor="text" w:xAlign="center" w:y="1"/>
              <w:shd w:val="clear" w:color="auto" w:fill="auto"/>
              <w:spacing w:before="0" w:after="0" w:line="150" w:lineRule="exact"/>
              <w:ind w:firstLine="0"/>
              <w:jc w:val="left"/>
            </w:pPr>
            <w:r>
              <w:rPr>
                <w:rStyle w:val="2TimesNewRoman3"/>
                <w:rFonts w:eastAsia="宋体"/>
              </w:rPr>
              <w:t>Thailand Bangkok</w:t>
            </w:r>
          </w:p>
        </w:tc>
      </w:tr>
      <w:tr w:rsidR="00882A9D">
        <w:tblPrEx>
          <w:tblCellMar>
            <w:top w:w="0" w:type="dxa"/>
            <w:bottom w:w="0" w:type="dxa"/>
          </w:tblCellMar>
        </w:tblPrEx>
        <w:trPr>
          <w:trHeight w:hRule="exact" w:val="259"/>
          <w:jc w:val="center"/>
        </w:trPr>
        <w:tc>
          <w:tcPr>
            <w:tcW w:w="666" w:type="dxa"/>
            <w:shd w:val="clear" w:color="auto" w:fill="FFFFFF"/>
          </w:tcPr>
          <w:p w:rsidR="00882A9D" w:rsidRDefault="00466773">
            <w:pPr>
              <w:pStyle w:val="22"/>
              <w:framePr w:w="1624" w:hSpace="2833" w:wrap="notBeside" w:vAnchor="text" w:hAnchor="text" w:xAlign="center" w:y="1"/>
              <w:shd w:val="clear" w:color="auto" w:fill="auto"/>
              <w:spacing w:before="0" w:after="0" w:line="150" w:lineRule="exact"/>
              <w:ind w:firstLine="0"/>
              <w:jc w:val="left"/>
            </w:pPr>
            <w:r>
              <w:rPr>
                <w:rStyle w:val="2TimesNewRoman3"/>
                <w:rFonts w:eastAsia="宋体"/>
              </w:rPr>
              <w:t>Indonesia</w:t>
            </w:r>
          </w:p>
        </w:tc>
        <w:tc>
          <w:tcPr>
            <w:tcW w:w="958" w:type="dxa"/>
            <w:shd w:val="clear" w:color="auto" w:fill="FFFFFF"/>
          </w:tcPr>
          <w:p w:rsidR="00882A9D" w:rsidRDefault="00466773">
            <w:pPr>
              <w:pStyle w:val="22"/>
              <w:framePr w:w="1624" w:hSpace="2833" w:wrap="notBeside" w:vAnchor="text" w:hAnchor="text" w:xAlign="center" w:y="1"/>
              <w:shd w:val="clear" w:color="auto" w:fill="auto"/>
              <w:spacing w:before="0" w:after="0" w:line="150" w:lineRule="exact"/>
              <w:ind w:firstLine="0"/>
              <w:jc w:val="left"/>
            </w:pPr>
            <w:r>
              <w:rPr>
                <w:rStyle w:val="2TimesNewRoman3"/>
                <w:rFonts w:eastAsia="宋体"/>
              </w:rPr>
              <w:t>Jakarta</w:t>
            </w:r>
          </w:p>
        </w:tc>
      </w:tr>
    </w:tbl>
    <w:p w:rsidR="00882A9D" w:rsidRDefault="00882A9D">
      <w:pPr>
        <w:framePr w:w="1624" w:hSpace="2833" w:wrap="notBeside" w:vAnchor="text" w:hAnchor="text" w:xAlign="center" w:y="1"/>
        <w:rPr>
          <w:sz w:val="2"/>
          <w:szCs w:val="2"/>
        </w:rPr>
      </w:pPr>
    </w:p>
    <w:p w:rsidR="00882A9D" w:rsidRDefault="00882A9D">
      <w:pPr>
        <w:rPr>
          <w:sz w:val="2"/>
          <w:szCs w:val="2"/>
        </w:rPr>
      </w:pPr>
    </w:p>
    <w:p w:rsidR="00882A9D" w:rsidRDefault="00466773">
      <w:pPr>
        <w:pStyle w:val="82"/>
        <w:framePr w:w="3254" w:hSpace="2750" w:wrap="notBeside" w:vAnchor="text" w:hAnchor="text" w:xAlign="center" w:y="1"/>
        <w:shd w:val="clear" w:color="auto" w:fill="auto"/>
        <w:spacing w:before="0" w:line="110" w:lineRule="exact"/>
      </w:pPr>
      <w:r>
        <w:t>Big Cities</w:t>
      </w:r>
    </w:p>
    <w:tbl>
      <w:tblPr>
        <w:tblOverlap w:val="never"/>
        <w:tblW w:w="0" w:type="auto"/>
        <w:jc w:val="center"/>
        <w:tblLayout w:type="fixed"/>
        <w:tblCellMar>
          <w:left w:w="10" w:type="dxa"/>
          <w:right w:w="10" w:type="dxa"/>
        </w:tblCellMar>
        <w:tblLook w:val="04A0" w:firstRow="1" w:lastRow="0" w:firstColumn="1" w:lastColumn="0" w:noHBand="0" w:noVBand="1"/>
      </w:tblPr>
      <w:tblGrid>
        <w:gridCol w:w="950"/>
        <w:gridCol w:w="2304"/>
      </w:tblGrid>
      <w:tr w:rsidR="00882A9D">
        <w:tblPrEx>
          <w:tblCellMar>
            <w:top w:w="0" w:type="dxa"/>
            <w:bottom w:w="0" w:type="dxa"/>
          </w:tblCellMar>
        </w:tblPrEx>
        <w:trPr>
          <w:trHeight w:hRule="exact" w:val="295"/>
          <w:jc w:val="center"/>
        </w:trPr>
        <w:tc>
          <w:tcPr>
            <w:tcW w:w="950" w:type="dxa"/>
            <w:tcBorders>
              <w:left w:val="single" w:sz="4" w:space="0" w:color="auto"/>
            </w:tcBorders>
            <w:shd w:val="clear" w:color="auto" w:fill="000000"/>
            <w:vAlign w:val="bottom"/>
          </w:tcPr>
          <w:p w:rsidR="00882A9D" w:rsidRDefault="00466773">
            <w:pPr>
              <w:pStyle w:val="22"/>
              <w:framePr w:w="3254" w:hSpace="2750" w:wrap="notBeside" w:vAnchor="text" w:hAnchor="text" w:xAlign="center" w:y="1"/>
              <w:shd w:val="clear" w:color="auto" w:fill="auto"/>
              <w:spacing w:before="0" w:after="0" w:line="130" w:lineRule="exact"/>
              <w:ind w:firstLine="0"/>
              <w:jc w:val="left"/>
            </w:pPr>
            <w:r>
              <w:rPr>
                <w:rStyle w:val="2TimesNewRoman9"/>
                <w:rFonts w:eastAsia="宋体"/>
              </w:rPr>
              <w:t>■ Country</w:t>
            </w:r>
          </w:p>
        </w:tc>
        <w:tc>
          <w:tcPr>
            <w:tcW w:w="2304" w:type="dxa"/>
            <w:shd w:val="clear" w:color="auto" w:fill="000000"/>
            <w:vAlign w:val="bottom"/>
          </w:tcPr>
          <w:p w:rsidR="00882A9D" w:rsidRDefault="00466773">
            <w:pPr>
              <w:pStyle w:val="22"/>
              <w:framePr w:w="3254" w:hSpace="2750" w:wrap="notBeside" w:vAnchor="text" w:hAnchor="text" w:xAlign="center" w:y="1"/>
              <w:shd w:val="clear" w:color="auto" w:fill="auto"/>
              <w:spacing w:before="0" w:after="0" w:line="130" w:lineRule="exact"/>
              <w:ind w:firstLine="0"/>
              <w:jc w:val="left"/>
            </w:pPr>
            <w:r>
              <w:rPr>
                <w:rStyle w:val="2TimesNewRoman9"/>
                <w:rFonts w:eastAsia="宋体"/>
              </w:rPr>
              <w:t xml:space="preserve">Cities </w:t>
            </w:r>
            <w:r>
              <w:rPr>
                <w:rStyle w:val="2Arial3"/>
              </w:rPr>
              <w:t>j</w:t>
            </w:r>
          </w:p>
        </w:tc>
      </w:tr>
      <w:tr w:rsidR="00882A9D">
        <w:tblPrEx>
          <w:tblCellMar>
            <w:top w:w="0" w:type="dxa"/>
            <w:bottom w:w="0" w:type="dxa"/>
          </w:tblCellMar>
        </w:tblPrEx>
        <w:trPr>
          <w:trHeight w:hRule="exact" w:val="270"/>
          <w:jc w:val="center"/>
        </w:trPr>
        <w:tc>
          <w:tcPr>
            <w:tcW w:w="950" w:type="dxa"/>
            <w:tcBorders>
              <w:left w:val="single" w:sz="4" w:space="0" w:color="auto"/>
            </w:tcBorders>
            <w:shd w:val="clear" w:color="auto" w:fill="FFFFFF"/>
            <w:vAlign w:val="bottom"/>
          </w:tcPr>
          <w:p w:rsidR="00882A9D" w:rsidRDefault="00466773">
            <w:pPr>
              <w:pStyle w:val="22"/>
              <w:framePr w:w="3254" w:hSpace="2750" w:wrap="notBeside" w:vAnchor="text" w:hAnchor="text" w:xAlign="center" w:y="1"/>
              <w:shd w:val="clear" w:color="auto" w:fill="auto"/>
              <w:spacing w:before="0" w:after="0" w:line="110" w:lineRule="exact"/>
              <w:ind w:firstLine="0"/>
              <w:jc w:val="left"/>
            </w:pPr>
            <w:r>
              <w:rPr>
                <w:rStyle w:val="2Arial"/>
              </w:rPr>
              <w:t xml:space="preserve">New </w:t>
            </w:r>
            <w:r>
              <w:rPr>
                <w:rStyle w:val="2Arial"/>
              </w:rPr>
              <w:t>Zealand</w:t>
            </w:r>
          </w:p>
        </w:tc>
        <w:tc>
          <w:tcPr>
            <w:tcW w:w="2304" w:type="dxa"/>
            <w:shd w:val="clear" w:color="auto" w:fill="FFFFFF"/>
            <w:vAlign w:val="bottom"/>
          </w:tcPr>
          <w:p w:rsidR="00882A9D" w:rsidRDefault="00466773">
            <w:pPr>
              <w:pStyle w:val="22"/>
              <w:framePr w:w="3254" w:hSpace="2750" w:wrap="notBeside" w:vAnchor="text" w:hAnchor="text" w:xAlign="center" w:y="1"/>
              <w:shd w:val="clear" w:color="auto" w:fill="auto"/>
              <w:spacing w:before="0" w:after="0" w:line="110" w:lineRule="exact"/>
              <w:ind w:firstLine="0"/>
              <w:jc w:val="left"/>
            </w:pPr>
            <w:r>
              <w:rPr>
                <w:rStyle w:val="2Arial"/>
              </w:rPr>
              <w:t>Auckland, Chrisichurch, Wellington</w:t>
            </w:r>
          </w:p>
        </w:tc>
      </w:tr>
      <w:tr w:rsidR="00882A9D">
        <w:tblPrEx>
          <w:tblCellMar>
            <w:top w:w="0" w:type="dxa"/>
            <w:bottom w:w="0" w:type="dxa"/>
          </w:tblCellMar>
        </w:tblPrEx>
        <w:trPr>
          <w:trHeight w:hRule="exact" w:val="252"/>
          <w:jc w:val="center"/>
        </w:trPr>
        <w:tc>
          <w:tcPr>
            <w:tcW w:w="950" w:type="dxa"/>
            <w:tcBorders>
              <w:left w:val="single" w:sz="4" w:space="0" w:color="auto"/>
            </w:tcBorders>
            <w:shd w:val="clear" w:color="auto" w:fill="FFFFFF"/>
          </w:tcPr>
          <w:p w:rsidR="00882A9D" w:rsidRDefault="00466773">
            <w:pPr>
              <w:pStyle w:val="22"/>
              <w:framePr w:w="3254" w:hSpace="2750" w:wrap="notBeside" w:vAnchor="text" w:hAnchor="text" w:xAlign="center" w:y="1"/>
              <w:shd w:val="clear" w:color="auto" w:fill="auto"/>
              <w:spacing w:before="0" w:after="0" w:line="110" w:lineRule="exact"/>
              <w:ind w:firstLine="0"/>
              <w:jc w:val="left"/>
            </w:pPr>
            <w:r>
              <w:rPr>
                <w:rStyle w:val="2Arial"/>
              </w:rPr>
              <w:t>Australia</w:t>
            </w:r>
          </w:p>
        </w:tc>
        <w:tc>
          <w:tcPr>
            <w:tcW w:w="2304" w:type="dxa"/>
            <w:shd w:val="clear" w:color="auto" w:fill="FFFFFF"/>
          </w:tcPr>
          <w:p w:rsidR="00882A9D" w:rsidRDefault="00466773">
            <w:pPr>
              <w:pStyle w:val="22"/>
              <w:framePr w:w="3254" w:hSpace="2750" w:wrap="notBeside" w:vAnchor="text" w:hAnchor="text" w:xAlign="center" w:y="1"/>
              <w:shd w:val="clear" w:color="auto" w:fill="auto"/>
              <w:spacing w:before="0" w:after="0" w:line="110" w:lineRule="exact"/>
              <w:ind w:firstLine="0"/>
              <w:jc w:val="left"/>
            </w:pPr>
            <w:r>
              <w:rPr>
                <w:rStyle w:val="2Arial"/>
              </w:rPr>
              <w:t>Sydney, Melbourne, Perth</w:t>
            </w:r>
          </w:p>
        </w:tc>
      </w:tr>
      <w:tr w:rsidR="00882A9D">
        <w:tblPrEx>
          <w:tblCellMar>
            <w:top w:w="0" w:type="dxa"/>
            <w:bottom w:w="0" w:type="dxa"/>
          </w:tblCellMar>
        </w:tblPrEx>
        <w:trPr>
          <w:trHeight w:hRule="exact" w:val="288"/>
          <w:jc w:val="center"/>
        </w:trPr>
        <w:tc>
          <w:tcPr>
            <w:tcW w:w="950" w:type="dxa"/>
            <w:tcBorders>
              <w:left w:val="single" w:sz="4" w:space="0" w:color="auto"/>
            </w:tcBorders>
            <w:shd w:val="clear" w:color="auto" w:fill="FFFFFF"/>
          </w:tcPr>
          <w:p w:rsidR="00882A9D" w:rsidRDefault="00466773">
            <w:pPr>
              <w:pStyle w:val="22"/>
              <w:framePr w:w="3254" w:hSpace="2750" w:wrap="notBeside" w:vAnchor="text" w:hAnchor="text" w:xAlign="center" w:y="1"/>
              <w:shd w:val="clear" w:color="auto" w:fill="auto"/>
              <w:spacing w:before="0" w:after="0" w:line="110" w:lineRule="exact"/>
              <w:ind w:firstLine="0"/>
              <w:jc w:val="left"/>
            </w:pPr>
            <w:r>
              <w:rPr>
                <w:rStyle w:val="2Arial"/>
              </w:rPr>
              <w:t>Endonesia</w:t>
            </w:r>
          </w:p>
        </w:tc>
        <w:tc>
          <w:tcPr>
            <w:tcW w:w="2304" w:type="dxa"/>
            <w:shd w:val="clear" w:color="auto" w:fill="FFFFFF"/>
          </w:tcPr>
          <w:p w:rsidR="00882A9D" w:rsidRDefault="00466773">
            <w:pPr>
              <w:pStyle w:val="22"/>
              <w:framePr w:w="3254" w:hSpace="2750" w:wrap="notBeside" w:vAnchor="text" w:hAnchor="text" w:xAlign="center" w:y="1"/>
              <w:shd w:val="clear" w:color="auto" w:fill="auto"/>
              <w:spacing w:before="0" w:after="0" w:line="110" w:lineRule="exact"/>
              <w:ind w:firstLine="0"/>
              <w:jc w:val="left"/>
            </w:pPr>
            <w:r>
              <w:rPr>
                <w:rStyle w:val="2Arial"/>
              </w:rPr>
              <w:t>Jakarta, Surabaya Medan</w:t>
            </w:r>
          </w:p>
        </w:tc>
      </w:tr>
    </w:tbl>
    <w:p w:rsidR="00882A9D" w:rsidRDefault="00466773">
      <w:pPr>
        <w:pStyle w:val="73"/>
        <w:framePr w:w="3254" w:hSpace="2750" w:wrap="notBeside" w:vAnchor="text" w:hAnchor="text" w:xAlign="center" w:y="1"/>
        <w:shd w:val="clear" w:color="auto" w:fill="auto"/>
        <w:spacing w:line="200" w:lineRule="exact"/>
      </w:pPr>
      <w:r>
        <w:rPr>
          <w:rStyle w:val="7SimSun3"/>
          <w:b/>
          <w:bCs/>
        </w:rPr>
        <w:t>图</w:t>
      </w:r>
      <w:r>
        <w:rPr>
          <w:rStyle w:val="7SimSun3"/>
          <w:b/>
          <w:bCs/>
        </w:rPr>
        <w:t xml:space="preserve"> </w:t>
      </w:r>
      <w:r>
        <w:t xml:space="preserve">9.4 </w:t>
      </w:r>
      <w:r>
        <w:rPr>
          <w:rStyle w:val="7SimSun3"/>
          <w:b/>
          <w:bCs/>
        </w:rPr>
        <w:t>对</w:t>
      </w:r>
      <w:r>
        <w:rPr>
          <w:rStyle w:val="7SimSun3"/>
          <w:b/>
          <w:bCs/>
        </w:rPr>
        <w:t xml:space="preserve"> </w:t>
      </w:r>
      <w:r>
        <w:t xml:space="preserve">Map </w:t>
      </w:r>
      <w:r>
        <w:rPr>
          <w:rStyle w:val="7SimSun3"/>
          <w:b/>
          <w:bCs/>
        </w:rPr>
        <w:t>使用</w:t>
      </w:r>
      <w:r>
        <w:rPr>
          <w:rStyle w:val="7SimSun3"/>
          <w:b/>
          <w:bCs/>
        </w:rPr>
        <w:t xml:space="preserve"> </w:t>
      </w:r>
      <w:r>
        <w:t>forEach</w:t>
      </w:r>
    </w:p>
    <w:p w:rsidR="00882A9D" w:rsidRDefault="00882A9D">
      <w:pPr>
        <w:framePr w:w="3254" w:hSpace="2750" w:wrap="notBeside" w:vAnchor="text" w:hAnchor="text" w:xAlign="center" w:y="1"/>
        <w:rPr>
          <w:sz w:val="2"/>
          <w:szCs w:val="2"/>
        </w:rPr>
      </w:pPr>
    </w:p>
    <w:p w:rsidR="00882A9D" w:rsidRDefault="00882A9D">
      <w:pPr>
        <w:rPr>
          <w:sz w:val="2"/>
          <w:szCs w:val="2"/>
        </w:rPr>
      </w:pPr>
    </w:p>
    <w:p w:rsidR="00882A9D" w:rsidRDefault="00466773">
      <w:pPr>
        <w:pStyle w:val="520"/>
        <w:keepNext/>
        <w:keepLines/>
        <w:numPr>
          <w:ilvl w:val="0"/>
          <w:numId w:val="113"/>
        </w:numPr>
        <w:shd w:val="clear" w:color="auto" w:fill="auto"/>
        <w:tabs>
          <w:tab w:val="left" w:pos="1524"/>
        </w:tabs>
        <w:spacing w:before="394" w:after="209" w:line="300" w:lineRule="exact"/>
        <w:ind w:left="520"/>
      </w:pPr>
      <w:r>
        <w:pict>
          <v:shape id="_x0000_s1273" type="#_x0000_t202" style="position:absolute;left:0;text-align:left;margin-left:.7pt;margin-top:-242.3pt;width:74.35pt;height:15.3pt;z-index:-251689984;mso-wrap-distance-left:5pt;mso-wrap-distance-right:5pt;mso-position-horizontal-relative:margin" filled="f" stroked="f">
            <v:textbox style="mso-fit-shape-to-text:t" inset="0,0,0,0">
              <w:txbxContent>
                <w:p w:rsidR="00882A9D" w:rsidRDefault="00466773">
                  <w:pPr>
                    <w:pStyle w:val="61"/>
                    <w:keepNext/>
                    <w:keepLines/>
                    <w:shd w:val="clear" w:color="auto" w:fill="auto"/>
                    <w:spacing w:before="0" w:after="0" w:line="220" w:lineRule="exact"/>
                    <w:ind w:firstLine="0"/>
                    <w:jc w:val="left"/>
                  </w:pPr>
                  <w:bookmarkStart w:id="465" w:name="bookmark448"/>
                  <w:r>
                    <w:rPr>
                      <w:rStyle w:val="6Exact0"/>
                    </w:rPr>
                    <w:t>如图</w:t>
                  </w:r>
                  <w:r>
                    <w:rPr>
                      <w:rStyle w:val="6Exact0"/>
                      <w:lang w:val="en-US" w:eastAsia="en-US" w:bidi="en-US"/>
                    </w:rPr>
                    <w:t>9.4</w:t>
                  </w:r>
                  <w:r>
                    <w:rPr>
                      <w:rStyle w:val="6Exact0"/>
                    </w:rPr>
                    <w:t>所示。</w:t>
                  </w:r>
                  <w:bookmarkEnd w:id="465"/>
                </w:p>
              </w:txbxContent>
            </v:textbox>
            <w10:wrap type="topAndBottom" anchorx="margin"/>
          </v:shape>
        </w:pict>
      </w:r>
      <w:r>
        <w:pict>
          <v:shape id="_x0000_s1274" type="#_x0000_t202" style="position:absolute;left:0;text-align:left;margin-left:138.8pt;margin-top:-218pt;width:121.5pt;height:15.5pt;z-index:-251688960;mso-wrap-distance-left:138.8pt;mso-wrap-distance-top:24.3pt;mso-wrap-distance-right:133.4pt;mso-wrap-distance-bottom:17.3pt;mso-position-horizontal-relative:margin" wrapcoords="8720 0 21600 0 21600 12292 20948 13167 20948 21600 0 21600 0 13167 8720 12292 8720 0" filled="f" stroked="f">
            <v:textbox style="mso-fit-shape-to-text:t" inset="0,0,0,0">
              <w:txbxContent>
                <w:p w:rsidR="00882A9D" w:rsidRDefault="00466773">
                  <w:pPr>
                    <w:jc w:val="center"/>
                    <w:rPr>
                      <w:sz w:val="2"/>
                      <w:szCs w:val="2"/>
                    </w:rPr>
                  </w:pPr>
                  <w:r>
                    <w:fldChar w:fldCharType="begin"/>
                  </w:r>
                  <w:r>
                    <w:instrText xml:space="preserve"> </w:instrText>
                  </w:r>
                  <w:r>
                    <w:instrText>INCLUDEPICTURE  "C:\\Users\\gaoxiang\\Desktop\\media\\image19.jpeg" \* MERGEFORMATINET</w:instrText>
                  </w:r>
                  <w:r>
                    <w:instrText xml:space="preserve"> </w:instrText>
                  </w:r>
                  <w:r>
                    <w:fldChar w:fldCharType="separate"/>
                  </w:r>
                  <w:r>
                    <w:pict>
                      <v:shape id="_x0000_i1047" type="#_x0000_t75" style="width:120.75pt;height:15pt">
                        <v:imagedata r:id="rId430" r:href="rId431"/>
                      </v:shape>
                    </w:pict>
                  </w:r>
                  <w:r>
                    <w:fldChar w:fldCharType="end"/>
                  </w:r>
                </w:p>
                <w:p w:rsidR="00882A9D" w:rsidRDefault="00466773">
                  <w:pPr>
                    <w:pStyle w:val="121"/>
                    <w:shd w:val="clear" w:color="auto" w:fill="auto"/>
                    <w:spacing w:line="200" w:lineRule="exact"/>
                  </w:pPr>
                  <w:r>
                    <w:rPr>
                      <w:rStyle w:val="12MicrosoftSansSerif"/>
                      <w:b w:val="0"/>
                      <w:bCs w:val="0"/>
                    </w:rPr>
                    <w:t>C</w:t>
                  </w:r>
                  <w:r>
                    <w:rPr>
                      <w:rStyle w:val="12FranklinGothicHeavy"/>
                    </w:rPr>
                    <w:t xml:space="preserve"> </w:t>
                  </w:r>
                  <w:r>
                    <w:t xml:space="preserve">L </w:t>
                  </w:r>
                  <w:r>
                    <w:rPr>
                      <w:rStyle w:val="12MSGothic"/>
                    </w:rPr>
                    <w:t>丨〇</w:t>
                  </w:r>
                  <w:r>
                    <w:rPr>
                      <w:lang w:val="zh-TW" w:eastAsia="zh-TW" w:bidi="zh-TW"/>
                    </w:rPr>
                    <w:t>«</w:t>
                  </w:r>
                  <w:r>
                    <w:rPr>
                      <w:rStyle w:val="12MSGothic"/>
                    </w:rPr>
                    <w:t>丨</w:t>
                  </w:r>
                  <w:r>
                    <w:t>host8080/iterator/bigCities ☆ C3 E</w:t>
                  </w:r>
                </w:p>
              </w:txbxContent>
            </v:textbox>
            <w10:wrap type="topAndBottom" anchorx="margin"/>
          </v:shape>
        </w:pict>
      </w:r>
      <w:bookmarkStart w:id="466" w:name="bookmark466"/>
      <w:r>
        <w:t xml:space="preserve">forTokens </w:t>
      </w:r>
      <w:r>
        <w:rPr>
          <w:rStyle w:val="52SimSun3"/>
        </w:rPr>
        <w:t>标签</w:t>
      </w:r>
      <w:bookmarkEnd w:id="466"/>
    </w:p>
    <w:p w:rsidR="00882A9D" w:rsidRDefault="00466773">
      <w:pPr>
        <w:pStyle w:val="61"/>
        <w:keepNext/>
        <w:keepLines/>
        <w:shd w:val="clear" w:color="auto" w:fill="auto"/>
        <w:spacing w:before="0" w:after="131" w:line="220" w:lineRule="exact"/>
        <w:ind w:left="520" w:firstLine="0"/>
        <w:jc w:val="both"/>
      </w:pPr>
      <w:bookmarkStart w:id="467" w:name="bookmark467"/>
      <w:r>
        <w:rPr>
          <w:rStyle w:val="6ArialUnicodeMS"/>
        </w:rPr>
        <w:t>fbrTokens</w:t>
      </w:r>
      <w:r>
        <w:t>标签用于遍历以特定分隔符隔开的令牌，其语法如下：</w:t>
      </w:r>
      <w:bookmarkEnd w:id="467"/>
    </w:p>
    <w:p w:rsidR="00882A9D" w:rsidRDefault="00466773">
      <w:pPr>
        <w:pStyle w:val="441"/>
        <w:shd w:val="clear" w:color="auto" w:fill="auto"/>
        <w:spacing w:after="243" w:line="266" w:lineRule="exact"/>
        <w:ind w:left="1520" w:right="2380" w:hanging="1000"/>
      </w:pPr>
      <w:r>
        <w:rPr>
          <w:rStyle w:val="44ArialUnicodeMS"/>
        </w:rPr>
        <w:t>&lt;c:</w:t>
      </w:r>
      <w:r>
        <w:t>forTokens iterns</w:t>
      </w:r>
      <w:r>
        <w:rPr>
          <w:rStyle w:val="44ArialUnicodeMS"/>
        </w:rPr>
        <w:t>=</w:t>
      </w:r>
      <w:r>
        <w:rPr>
          <w:vertAlign w:val="superscript"/>
        </w:rPr>
        <w:t>H</w:t>
      </w:r>
      <w:r>
        <w:t>s</w:t>
      </w:r>
      <w:r>
        <w:rPr>
          <w:rStyle w:val="449pt"/>
        </w:rPr>
        <w:t>tringOfTokens</w:t>
      </w:r>
      <w:r>
        <w:rPr>
          <w:rStyle w:val="44ArialUnicodeMS"/>
        </w:rPr>
        <w:t xml:space="preserve">" </w:t>
      </w:r>
      <w:r>
        <w:t>delims="</w:t>
      </w:r>
      <w:r>
        <w:rPr>
          <w:rStyle w:val="4410pt1"/>
          <w:b w:val="0"/>
          <w:bCs w:val="0"/>
        </w:rPr>
        <w:t xml:space="preserve">delimiters" </w:t>
      </w:r>
      <w:r>
        <w:rPr>
          <w:rStyle w:val="44ArialUnicodeMS"/>
        </w:rPr>
        <w:t>[</w:t>
      </w:r>
      <w:r>
        <w:t>var="</w:t>
      </w:r>
      <w:r>
        <w:rPr>
          <w:rStyle w:val="449pt"/>
        </w:rPr>
        <w:t>varName</w:t>
      </w:r>
      <w:r>
        <w:rPr>
          <w:rStyle w:val="449pt"/>
          <w:vertAlign w:val="superscript"/>
        </w:rPr>
        <w:t>n</w:t>
      </w:r>
      <w:r>
        <w:t>] [varStatus=</w:t>
      </w:r>
      <w:r>
        <w:rPr>
          <w:vertAlign w:val="superscript"/>
        </w:rPr>
        <w:t>n</w:t>
      </w:r>
      <w:r>
        <w:t xml:space="preserve">varStatusWame"] </w:t>
      </w:r>
      <w:r>
        <w:rPr>
          <w:rStyle w:val="4410pt1"/>
          <w:b w:val="0"/>
          <w:bCs w:val="0"/>
        </w:rPr>
        <w:t>[begin=</w:t>
      </w:r>
      <w:r>
        <w:rPr>
          <w:rStyle w:val="4410pt1"/>
          <w:b w:val="0"/>
          <w:bCs w:val="0"/>
          <w:vertAlign w:val="superscript"/>
        </w:rPr>
        <w:t>,,</w:t>
      </w:r>
      <w:r>
        <w:rPr>
          <w:rStyle w:val="4410pt1"/>
          <w:b w:val="0"/>
          <w:bCs w:val="0"/>
        </w:rPr>
        <w:t>Jbegi/2</w:t>
      </w:r>
      <w:r>
        <w:rPr>
          <w:rStyle w:val="4410pt1"/>
          <w:b w:val="0"/>
          <w:bCs w:val="0"/>
          <w:vertAlign w:val="superscript"/>
        </w:rPr>
        <w:t>,</w:t>
      </w:r>
      <w:r>
        <w:rPr>
          <w:rStyle w:val="4410pt1"/>
          <w:b w:val="0"/>
          <w:bCs w:val="0"/>
        </w:rPr>
        <w:t>' ] [end="</w:t>
      </w:r>
      <w:r>
        <w:rPr>
          <w:rStyle w:val="4410pt1"/>
          <w:b w:val="0"/>
          <w:bCs w:val="0"/>
        </w:rPr>
        <w:t>er3d</w:t>
      </w:r>
      <w:r>
        <w:rPr>
          <w:rStyle w:val="4410pt1"/>
          <w:b w:val="0"/>
          <w:bCs w:val="0"/>
          <w:vertAlign w:val="superscript"/>
        </w:rPr>
        <w:t>n</w:t>
      </w:r>
      <w:r>
        <w:rPr>
          <w:rStyle w:val="4410pt1"/>
          <w:b w:val="0"/>
          <w:bCs w:val="0"/>
        </w:rPr>
        <w:t>] [step=</w:t>
      </w:r>
      <w:r>
        <w:rPr>
          <w:rStyle w:val="4410pt1"/>
          <w:b w:val="0"/>
          <w:bCs w:val="0"/>
          <w:vertAlign w:val="superscript"/>
        </w:rPr>
        <w:t>n</w:t>
      </w:r>
      <w:r>
        <w:rPr>
          <w:rStyle w:val="4410pt1"/>
          <w:b w:val="0"/>
          <w:bCs w:val="0"/>
        </w:rPr>
        <w:t xml:space="preserve"> step"]</w:t>
      </w:r>
    </w:p>
    <w:p w:rsidR="00882A9D" w:rsidRDefault="00466773">
      <w:pPr>
        <w:pStyle w:val="190"/>
        <w:shd w:val="clear" w:color="auto" w:fill="auto"/>
        <w:spacing w:after="274" w:line="263" w:lineRule="exact"/>
        <w:ind w:left="520" w:right="7080" w:firstLine="480"/>
        <w:jc w:val="left"/>
      </w:pPr>
      <w:r>
        <w:t>body content &lt;/c:forTokens&gt;</w:t>
      </w:r>
    </w:p>
    <w:p w:rsidR="00882A9D" w:rsidRDefault="00466773">
      <w:pPr>
        <w:pStyle w:val="631"/>
        <w:keepNext/>
        <w:keepLines/>
        <w:shd w:val="clear" w:color="auto" w:fill="auto"/>
        <w:spacing w:after="212" w:line="220" w:lineRule="exact"/>
        <w:ind w:left="520" w:firstLine="0"/>
        <w:jc w:val="both"/>
      </w:pPr>
      <w:bookmarkStart w:id="468" w:name="bookmark468"/>
      <w:r>
        <w:rPr>
          <w:rStyle w:val="63ArialUnicodeMS"/>
        </w:rPr>
        <w:t>body</w:t>
      </w:r>
      <w:r>
        <w:rPr>
          <w:rStyle w:val="63SimSun"/>
          <w:lang w:val="en-US" w:eastAsia="en-US" w:bidi="en-US"/>
        </w:rPr>
        <w:t xml:space="preserve"> </w:t>
      </w:r>
      <w:r>
        <w:rPr>
          <w:rStyle w:val="63ArialUnicodeMS"/>
        </w:rPr>
        <w:t>content</w:t>
      </w:r>
      <w:r>
        <w:rPr>
          <w:rStyle w:val="63SimSun"/>
          <w:lang w:val="en-US" w:eastAsia="en-US" w:bidi="en-US"/>
        </w:rPr>
        <w:t xml:space="preserve"> </w:t>
      </w:r>
      <w:r>
        <w:rPr>
          <w:rStyle w:val="63SimSun"/>
        </w:rPr>
        <w:t>是</w:t>
      </w:r>
      <w:r>
        <w:rPr>
          <w:rStyle w:val="63SimSun"/>
        </w:rPr>
        <w:t xml:space="preserve"> </w:t>
      </w:r>
      <w:r>
        <w:rPr>
          <w:rStyle w:val="63ArialUnicodeMS"/>
        </w:rPr>
        <w:t>JSP</w:t>
      </w:r>
      <w:r>
        <w:rPr>
          <w:rStyle w:val="63ArialUnicodeMS"/>
          <w:lang w:val="zh-TW" w:eastAsia="zh-TW" w:bidi="zh-TW"/>
        </w:rPr>
        <w:t>。</w:t>
      </w:r>
      <w:r>
        <w:rPr>
          <w:rStyle w:val="63ArialUnicodeMS"/>
        </w:rPr>
        <w:t>forTokens</w:t>
      </w:r>
      <w:r>
        <w:rPr>
          <w:rStyle w:val="63SimSun"/>
          <w:lang w:val="en-US" w:eastAsia="en-US" w:bidi="en-US"/>
        </w:rPr>
        <w:t xml:space="preserve"> </w:t>
      </w:r>
      <w:r>
        <w:rPr>
          <w:rStyle w:val="63SimSun"/>
        </w:rPr>
        <w:t>标签的属性见表</w:t>
      </w:r>
      <w:r>
        <w:rPr>
          <w:rStyle w:val="63SimSun"/>
        </w:rPr>
        <w:t xml:space="preserve"> </w:t>
      </w:r>
      <w:r>
        <w:rPr>
          <w:rStyle w:val="63SimSun"/>
          <w:lang w:val="en-US" w:eastAsia="en-US" w:bidi="en-US"/>
        </w:rPr>
        <w:t>9.7</w:t>
      </w:r>
      <w:r>
        <w:rPr>
          <w:rStyle w:val="63SimSun"/>
          <w:lang w:val="en-US" w:eastAsia="en-US" w:bidi="en-US"/>
        </w:rPr>
        <w:t>。</w:t>
      </w:r>
      <w:bookmarkEnd w:id="468"/>
    </w:p>
    <w:p w:rsidR="00882A9D" w:rsidRDefault="00466773">
      <w:pPr>
        <w:pStyle w:val="801"/>
        <w:shd w:val="clear" w:color="auto" w:fill="auto"/>
        <w:spacing w:before="0" w:line="200" w:lineRule="exact"/>
      </w:pPr>
      <w:r>
        <w:rPr>
          <w:lang w:val="zh-TW" w:eastAsia="zh-TW" w:bidi="zh-TW"/>
        </w:rPr>
        <w:t>表</w:t>
      </w:r>
      <w:r>
        <w:t xml:space="preserve">9.7 </w:t>
      </w:r>
      <w:r>
        <w:rPr>
          <w:rStyle w:val="80MicrosoftSansSerif"/>
        </w:rPr>
        <w:t>forTokens</w:t>
      </w:r>
      <w:r>
        <w:rPr>
          <w:lang w:val="zh-TW" w:eastAsia="zh-TW" w:bidi="zh-TW"/>
        </w:rPr>
        <w:t>标签的属性</w:t>
      </w:r>
    </w:p>
    <w:tbl>
      <w:tblPr>
        <w:tblOverlap w:val="never"/>
        <w:tblW w:w="0" w:type="auto"/>
        <w:jc w:val="center"/>
        <w:tblLayout w:type="fixed"/>
        <w:tblCellMar>
          <w:left w:w="10" w:type="dxa"/>
          <w:right w:w="10" w:type="dxa"/>
        </w:tblCellMar>
        <w:tblLook w:val="04A0" w:firstRow="1" w:lastRow="0" w:firstColumn="1" w:lastColumn="0" w:noHBand="0" w:noVBand="1"/>
      </w:tblPr>
      <w:tblGrid>
        <w:gridCol w:w="1602"/>
        <w:gridCol w:w="2171"/>
        <w:gridCol w:w="5746"/>
      </w:tblGrid>
      <w:tr w:rsidR="00882A9D">
        <w:tblPrEx>
          <w:tblCellMar>
            <w:top w:w="0" w:type="dxa"/>
            <w:bottom w:w="0" w:type="dxa"/>
          </w:tblCellMar>
        </w:tblPrEx>
        <w:trPr>
          <w:trHeight w:hRule="exact" w:val="439"/>
          <w:jc w:val="center"/>
        </w:trPr>
        <w:tc>
          <w:tcPr>
            <w:tcW w:w="1602" w:type="dxa"/>
            <w:tcBorders>
              <w:top w:val="single" w:sz="4" w:space="0" w:color="auto"/>
            </w:tcBorders>
            <w:shd w:val="clear" w:color="auto" w:fill="FFFFFF"/>
            <w:vAlign w:val="center"/>
          </w:tcPr>
          <w:p w:rsidR="00882A9D" w:rsidRDefault="00466773">
            <w:pPr>
              <w:pStyle w:val="22"/>
              <w:framePr w:w="9518" w:wrap="notBeside" w:vAnchor="text" w:hAnchor="text" w:xAlign="center" w:y="1"/>
              <w:shd w:val="clear" w:color="auto" w:fill="auto"/>
              <w:spacing w:before="0" w:after="0" w:line="200" w:lineRule="exact"/>
              <w:ind w:firstLine="0"/>
              <w:jc w:val="center"/>
            </w:pPr>
            <w:r>
              <w:rPr>
                <w:rStyle w:val="210pt7"/>
              </w:rPr>
              <w:t>属性</w:t>
            </w:r>
          </w:p>
        </w:tc>
        <w:tc>
          <w:tcPr>
            <w:tcW w:w="2171" w:type="dxa"/>
            <w:tcBorders>
              <w:top w:val="single" w:sz="4" w:space="0" w:color="auto"/>
              <w:left w:val="single" w:sz="4" w:space="0" w:color="auto"/>
            </w:tcBorders>
            <w:shd w:val="clear" w:color="auto" w:fill="FFFFFF"/>
            <w:vAlign w:val="center"/>
          </w:tcPr>
          <w:p w:rsidR="00882A9D" w:rsidRDefault="00466773">
            <w:pPr>
              <w:pStyle w:val="22"/>
              <w:framePr w:w="9518" w:wrap="notBeside" w:vAnchor="text" w:hAnchor="text" w:xAlign="center" w:y="1"/>
              <w:shd w:val="clear" w:color="auto" w:fill="auto"/>
              <w:spacing w:before="0" w:after="0" w:line="200" w:lineRule="exact"/>
              <w:ind w:firstLine="0"/>
              <w:jc w:val="center"/>
            </w:pPr>
            <w:r>
              <w:rPr>
                <w:rStyle w:val="210pt7"/>
              </w:rPr>
              <w:t>类型</w:t>
            </w:r>
          </w:p>
        </w:tc>
        <w:tc>
          <w:tcPr>
            <w:tcW w:w="5746" w:type="dxa"/>
            <w:tcBorders>
              <w:top w:val="single" w:sz="4" w:space="0" w:color="auto"/>
              <w:left w:val="single" w:sz="4" w:space="0" w:color="auto"/>
            </w:tcBorders>
            <w:shd w:val="clear" w:color="auto" w:fill="FFFFFF"/>
            <w:vAlign w:val="center"/>
          </w:tcPr>
          <w:p w:rsidR="00882A9D" w:rsidRDefault="00466773">
            <w:pPr>
              <w:pStyle w:val="22"/>
              <w:framePr w:w="9518" w:wrap="notBeside" w:vAnchor="text" w:hAnchor="text" w:xAlign="center" w:y="1"/>
              <w:shd w:val="clear" w:color="auto" w:fill="auto"/>
              <w:spacing w:before="0" w:after="0" w:line="200" w:lineRule="exact"/>
              <w:ind w:firstLine="0"/>
              <w:jc w:val="center"/>
            </w:pPr>
            <w:r>
              <w:rPr>
                <w:rStyle w:val="210pt7"/>
              </w:rPr>
              <w:t>描述</w:t>
            </w:r>
          </w:p>
        </w:tc>
      </w:tr>
      <w:tr w:rsidR="00882A9D">
        <w:tblPrEx>
          <w:tblCellMar>
            <w:top w:w="0" w:type="dxa"/>
            <w:bottom w:w="0" w:type="dxa"/>
          </w:tblCellMar>
        </w:tblPrEx>
        <w:trPr>
          <w:trHeight w:hRule="exact" w:val="378"/>
          <w:jc w:val="center"/>
        </w:trPr>
        <w:tc>
          <w:tcPr>
            <w:tcW w:w="1602" w:type="dxa"/>
            <w:tcBorders>
              <w:top w:val="single" w:sz="4" w:space="0" w:color="auto"/>
            </w:tcBorders>
            <w:shd w:val="clear" w:color="auto" w:fill="FFFFFF"/>
            <w:vAlign w:val="bottom"/>
          </w:tcPr>
          <w:p w:rsidR="00882A9D" w:rsidRDefault="00466773">
            <w:pPr>
              <w:pStyle w:val="22"/>
              <w:framePr w:w="9518" w:wrap="notBeside" w:vAnchor="text" w:hAnchor="text" w:xAlign="center" w:y="1"/>
              <w:shd w:val="clear" w:color="auto" w:fill="auto"/>
              <w:spacing w:before="0" w:after="0" w:line="190" w:lineRule="exact"/>
              <w:ind w:left="180" w:firstLine="0"/>
              <w:jc w:val="left"/>
            </w:pPr>
            <w:r>
              <w:rPr>
                <w:rStyle w:val="2MicrosoftSansSerif"/>
              </w:rPr>
              <w:t>var</w:t>
            </w:r>
          </w:p>
        </w:tc>
        <w:tc>
          <w:tcPr>
            <w:tcW w:w="2171" w:type="dxa"/>
            <w:tcBorders>
              <w:top w:val="single" w:sz="4" w:space="0" w:color="auto"/>
              <w:left w:val="single" w:sz="4" w:space="0" w:color="auto"/>
            </w:tcBorders>
            <w:shd w:val="clear" w:color="auto" w:fill="FFFFFF"/>
            <w:vAlign w:val="bottom"/>
          </w:tcPr>
          <w:p w:rsidR="00882A9D" w:rsidRDefault="00466773">
            <w:pPr>
              <w:pStyle w:val="22"/>
              <w:framePr w:w="9518" w:wrap="notBeside" w:vAnchor="text" w:hAnchor="text" w:xAlign="center" w:y="1"/>
              <w:shd w:val="clear" w:color="auto" w:fill="auto"/>
              <w:spacing w:before="0" w:after="0" w:line="200" w:lineRule="exact"/>
              <w:ind w:firstLine="0"/>
              <w:jc w:val="left"/>
            </w:pPr>
            <w:r>
              <w:rPr>
                <w:rStyle w:val="210pt7"/>
              </w:rPr>
              <w:t>字符串</w:t>
            </w:r>
          </w:p>
        </w:tc>
        <w:tc>
          <w:tcPr>
            <w:tcW w:w="5746" w:type="dxa"/>
            <w:tcBorders>
              <w:top w:val="single" w:sz="4" w:space="0" w:color="auto"/>
              <w:left w:val="single" w:sz="4" w:space="0" w:color="auto"/>
            </w:tcBorders>
            <w:shd w:val="clear" w:color="auto" w:fill="FFFFFF"/>
            <w:vAlign w:val="bottom"/>
          </w:tcPr>
          <w:p w:rsidR="00882A9D" w:rsidRDefault="00466773">
            <w:pPr>
              <w:pStyle w:val="22"/>
              <w:framePr w:w="9518" w:wrap="notBeside" w:vAnchor="text" w:hAnchor="text" w:xAlign="center" w:y="1"/>
              <w:shd w:val="clear" w:color="auto" w:fill="auto"/>
              <w:spacing w:before="0" w:after="0" w:line="200" w:lineRule="exact"/>
              <w:ind w:firstLine="0"/>
              <w:jc w:val="both"/>
            </w:pPr>
            <w:r>
              <w:rPr>
                <w:rStyle w:val="210pt7"/>
              </w:rPr>
              <w:t>引用遍历的当前项目的有界变量名称</w:t>
            </w:r>
          </w:p>
        </w:tc>
      </w:tr>
      <w:tr w:rsidR="00882A9D">
        <w:tblPrEx>
          <w:tblCellMar>
            <w:top w:w="0" w:type="dxa"/>
            <w:bottom w:w="0" w:type="dxa"/>
          </w:tblCellMar>
        </w:tblPrEx>
        <w:trPr>
          <w:trHeight w:hRule="exact" w:val="374"/>
          <w:jc w:val="center"/>
        </w:trPr>
        <w:tc>
          <w:tcPr>
            <w:tcW w:w="1602" w:type="dxa"/>
            <w:tcBorders>
              <w:top w:val="single" w:sz="4" w:space="0" w:color="auto"/>
            </w:tcBorders>
            <w:shd w:val="clear" w:color="auto" w:fill="FFFFFF"/>
          </w:tcPr>
          <w:p w:rsidR="00882A9D" w:rsidRDefault="00466773">
            <w:pPr>
              <w:pStyle w:val="22"/>
              <w:framePr w:w="9518" w:wrap="notBeside" w:vAnchor="text" w:hAnchor="text" w:xAlign="center" w:y="1"/>
              <w:shd w:val="clear" w:color="auto" w:fill="auto"/>
              <w:spacing w:before="0" w:after="0" w:line="190" w:lineRule="exact"/>
              <w:ind w:left="180" w:firstLine="0"/>
              <w:jc w:val="left"/>
            </w:pPr>
            <w:r>
              <w:rPr>
                <w:rStyle w:val="2MicrosoftSansSerif"/>
              </w:rPr>
              <w:t>items+</w:t>
            </w:r>
          </w:p>
        </w:tc>
        <w:tc>
          <w:tcPr>
            <w:tcW w:w="2171" w:type="dxa"/>
            <w:tcBorders>
              <w:top w:val="single" w:sz="4" w:space="0" w:color="auto"/>
              <w:left w:val="single" w:sz="4" w:space="0" w:color="auto"/>
            </w:tcBorders>
            <w:shd w:val="clear" w:color="auto" w:fill="FFFFFF"/>
          </w:tcPr>
          <w:p w:rsidR="00882A9D" w:rsidRDefault="00466773">
            <w:pPr>
              <w:pStyle w:val="22"/>
              <w:framePr w:w="9518" w:wrap="notBeside" w:vAnchor="text" w:hAnchor="text" w:xAlign="center" w:y="1"/>
              <w:shd w:val="clear" w:color="auto" w:fill="auto"/>
              <w:spacing w:before="0" w:after="0" w:line="200" w:lineRule="exact"/>
              <w:ind w:firstLine="0"/>
              <w:jc w:val="left"/>
            </w:pPr>
            <w:r>
              <w:rPr>
                <w:rStyle w:val="210pt7"/>
              </w:rPr>
              <w:t>支持的任意类型</w:t>
            </w:r>
          </w:p>
        </w:tc>
        <w:tc>
          <w:tcPr>
            <w:tcW w:w="5746" w:type="dxa"/>
            <w:tcBorders>
              <w:top w:val="single" w:sz="4" w:space="0" w:color="auto"/>
              <w:left w:val="single" w:sz="4" w:space="0" w:color="auto"/>
            </w:tcBorders>
            <w:shd w:val="clear" w:color="auto" w:fill="FFFFFF"/>
          </w:tcPr>
          <w:p w:rsidR="00882A9D" w:rsidRDefault="00466773">
            <w:pPr>
              <w:pStyle w:val="22"/>
              <w:framePr w:w="9518" w:wrap="notBeside" w:vAnchor="text" w:hAnchor="text" w:xAlign="center" w:y="1"/>
              <w:shd w:val="clear" w:color="auto" w:fill="auto"/>
              <w:spacing w:before="0" w:after="0" w:line="200" w:lineRule="exact"/>
              <w:ind w:firstLine="0"/>
              <w:jc w:val="both"/>
            </w:pPr>
            <w:r>
              <w:rPr>
                <w:rStyle w:val="210pt7"/>
              </w:rPr>
              <w:t>要遍历的</w:t>
            </w:r>
            <w:r>
              <w:rPr>
                <w:rStyle w:val="2MicrosoftSansSerif"/>
              </w:rPr>
              <w:t>token</w:t>
            </w:r>
            <w:r>
              <w:rPr>
                <w:rStyle w:val="210pt7"/>
              </w:rPr>
              <w:t>字符串</w:t>
            </w:r>
          </w:p>
        </w:tc>
      </w:tr>
      <w:tr w:rsidR="00882A9D">
        <w:tblPrEx>
          <w:tblCellMar>
            <w:top w:w="0" w:type="dxa"/>
            <w:bottom w:w="0" w:type="dxa"/>
          </w:tblCellMar>
        </w:tblPrEx>
        <w:trPr>
          <w:trHeight w:hRule="exact" w:val="612"/>
          <w:jc w:val="center"/>
        </w:trPr>
        <w:tc>
          <w:tcPr>
            <w:tcW w:w="1602" w:type="dxa"/>
            <w:tcBorders>
              <w:top w:val="single" w:sz="4" w:space="0" w:color="auto"/>
            </w:tcBorders>
            <w:shd w:val="clear" w:color="auto" w:fill="FFFFFF"/>
            <w:vAlign w:val="center"/>
          </w:tcPr>
          <w:p w:rsidR="00882A9D" w:rsidRDefault="00466773">
            <w:pPr>
              <w:pStyle w:val="22"/>
              <w:framePr w:w="9518" w:wrap="notBeside" w:vAnchor="text" w:hAnchor="text" w:xAlign="center" w:y="1"/>
              <w:shd w:val="clear" w:color="auto" w:fill="auto"/>
              <w:spacing w:before="0" w:after="0" w:line="190" w:lineRule="exact"/>
              <w:ind w:left="180" w:firstLine="0"/>
              <w:jc w:val="left"/>
            </w:pPr>
            <w:r>
              <w:rPr>
                <w:rStyle w:val="2MicrosoftSansSerif"/>
              </w:rPr>
              <w:t>varStatus</w:t>
            </w:r>
          </w:p>
        </w:tc>
        <w:tc>
          <w:tcPr>
            <w:tcW w:w="2171" w:type="dxa"/>
            <w:tcBorders>
              <w:top w:val="single" w:sz="4" w:space="0" w:color="auto"/>
              <w:left w:val="single" w:sz="4" w:space="0" w:color="auto"/>
            </w:tcBorders>
            <w:shd w:val="clear" w:color="auto" w:fill="FFFFFF"/>
            <w:vAlign w:val="center"/>
          </w:tcPr>
          <w:p w:rsidR="00882A9D" w:rsidRDefault="00466773">
            <w:pPr>
              <w:pStyle w:val="22"/>
              <w:framePr w:w="9518" w:wrap="notBeside" w:vAnchor="text" w:hAnchor="text" w:xAlign="center" w:y="1"/>
              <w:shd w:val="clear" w:color="auto" w:fill="auto"/>
              <w:spacing w:before="0" w:after="0" w:line="200" w:lineRule="exact"/>
              <w:ind w:firstLine="0"/>
              <w:jc w:val="left"/>
            </w:pPr>
            <w:r>
              <w:rPr>
                <w:rStyle w:val="210pt7"/>
              </w:rPr>
              <w:t>字符串</w:t>
            </w:r>
          </w:p>
        </w:tc>
        <w:tc>
          <w:tcPr>
            <w:tcW w:w="5746" w:type="dxa"/>
            <w:tcBorders>
              <w:top w:val="single" w:sz="4" w:space="0" w:color="auto"/>
              <w:left w:val="single" w:sz="4" w:space="0" w:color="auto"/>
            </w:tcBorders>
            <w:shd w:val="clear" w:color="auto" w:fill="FFFFFF"/>
            <w:vAlign w:val="bottom"/>
          </w:tcPr>
          <w:p w:rsidR="00882A9D" w:rsidRDefault="00466773">
            <w:pPr>
              <w:pStyle w:val="22"/>
              <w:framePr w:w="9518" w:wrap="notBeside" w:vAnchor="text" w:hAnchor="text" w:xAlign="center" w:y="1"/>
              <w:shd w:val="clear" w:color="auto" w:fill="auto"/>
              <w:spacing w:before="0" w:after="0" w:line="238" w:lineRule="exact"/>
              <w:ind w:firstLine="0"/>
              <w:jc w:val="both"/>
            </w:pPr>
            <w:r>
              <w:rPr>
                <w:rStyle w:val="210pt7"/>
              </w:rPr>
              <w:t>保存遍历状态的有界变量名称。类型值为</w:t>
            </w:r>
            <w:r>
              <w:rPr>
                <w:rStyle w:val="2MicrosoftSansSerif"/>
              </w:rPr>
              <w:t>javax.servlet.jsp.jstl. core.LoopTagStatus</w:t>
            </w:r>
          </w:p>
        </w:tc>
      </w:tr>
      <w:tr w:rsidR="00882A9D">
        <w:tblPrEx>
          <w:tblCellMar>
            <w:top w:w="0" w:type="dxa"/>
            <w:bottom w:w="0" w:type="dxa"/>
          </w:tblCellMar>
        </w:tblPrEx>
        <w:trPr>
          <w:trHeight w:hRule="exact" w:val="637"/>
          <w:jc w:val="center"/>
        </w:trPr>
        <w:tc>
          <w:tcPr>
            <w:tcW w:w="1602" w:type="dxa"/>
            <w:tcBorders>
              <w:top w:val="single" w:sz="4" w:space="0" w:color="auto"/>
            </w:tcBorders>
            <w:shd w:val="clear" w:color="auto" w:fill="FFFFFF"/>
            <w:vAlign w:val="center"/>
          </w:tcPr>
          <w:p w:rsidR="00882A9D" w:rsidRDefault="00466773">
            <w:pPr>
              <w:pStyle w:val="22"/>
              <w:framePr w:w="9518" w:wrap="notBeside" w:vAnchor="text" w:hAnchor="text" w:xAlign="center" w:y="1"/>
              <w:shd w:val="clear" w:color="auto" w:fill="auto"/>
              <w:spacing w:before="0" w:after="0" w:line="190" w:lineRule="exact"/>
              <w:ind w:left="180" w:firstLine="0"/>
              <w:jc w:val="left"/>
            </w:pPr>
            <w:r>
              <w:rPr>
                <w:rStyle w:val="2MicrosoftSansSerif"/>
              </w:rPr>
              <w:t>begin+</w:t>
            </w:r>
          </w:p>
        </w:tc>
        <w:tc>
          <w:tcPr>
            <w:tcW w:w="2171" w:type="dxa"/>
            <w:tcBorders>
              <w:top w:val="single" w:sz="4" w:space="0" w:color="auto"/>
              <w:left w:val="single" w:sz="4" w:space="0" w:color="auto"/>
            </w:tcBorders>
            <w:shd w:val="clear" w:color="auto" w:fill="FFFFFF"/>
            <w:vAlign w:val="center"/>
          </w:tcPr>
          <w:p w:rsidR="00882A9D" w:rsidRDefault="00466773">
            <w:pPr>
              <w:pStyle w:val="22"/>
              <w:framePr w:w="9518" w:wrap="notBeside" w:vAnchor="text" w:hAnchor="text" w:xAlign="center" w:y="1"/>
              <w:shd w:val="clear" w:color="auto" w:fill="auto"/>
              <w:spacing w:before="0" w:after="0" w:line="200" w:lineRule="exact"/>
              <w:ind w:firstLine="0"/>
              <w:jc w:val="left"/>
            </w:pPr>
            <w:r>
              <w:rPr>
                <w:rStyle w:val="210pt7"/>
              </w:rPr>
              <w:t>整数</w:t>
            </w:r>
          </w:p>
        </w:tc>
        <w:tc>
          <w:tcPr>
            <w:tcW w:w="5746" w:type="dxa"/>
            <w:tcBorders>
              <w:top w:val="single" w:sz="4" w:space="0" w:color="auto"/>
              <w:left w:val="single" w:sz="4" w:space="0" w:color="auto"/>
            </w:tcBorders>
            <w:shd w:val="clear" w:color="auto" w:fill="FFFFFF"/>
          </w:tcPr>
          <w:p w:rsidR="00882A9D" w:rsidRDefault="00466773">
            <w:pPr>
              <w:pStyle w:val="22"/>
              <w:framePr w:w="9518" w:wrap="notBeside" w:vAnchor="text" w:hAnchor="text" w:xAlign="center" w:y="1"/>
              <w:shd w:val="clear" w:color="auto" w:fill="auto"/>
              <w:spacing w:before="0" w:after="0" w:line="263" w:lineRule="exact"/>
              <w:ind w:firstLine="0"/>
              <w:jc w:val="both"/>
            </w:pPr>
            <w:r>
              <w:rPr>
                <w:rStyle w:val="210pt7"/>
              </w:rPr>
              <w:t>遍历的起始索引，此处索引是从</w:t>
            </w:r>
            <w:r>
              <w:rPr>
                <w:rStyle w:val="2MicrosoftSansSerif"/>
                <w:lang w:val="zh-TW" w:eastAsia="zh-TW" w:bidi="zh-TW"/>
              </w:rPr>
              <w:t>0</w:t>
            </w:r>
            <w:r>
              <w:rPr>
                <w:rStyle w:val="210pt7"/>
              </w:rPr>
              <w:t>开始的。如有指定，</w:t>
            </w:r>
            <w:r>
              <w:rPr>
                <w:rStyle w:val="2MicrosoftSansSerif"/>
              </w:rPr>
              <w:t>begin</w:t>
            </w:r>
            <w:r>
              <w:rPr>
                <w:rStyle w:val="210pt7"/>
              </w:rPr>
              <w:t>的</w:t>
            </w:r>
            <w:r>
              <w:rPr>
                <w:rStyle w:val="210pt7"/>
              </w:rPr>
              <w:t xml:space="preserve"> </w:t>
            </w:r>
            <w:r>
              <w:rPr>
                <w:rStyle w:val="210pt7"/>
              </w:rPr>
              <w:t>值必须大于或者等于</w:t>
            </w:r>
            <w:r>
              <w:rPr>
                <w:rStyle w:val="2MicrosoftSansSerif"/>
                <w:lang w:val="zh-TW" w:eastAsia="zh-TW" w:bidi="zh-TW"/>
              </w:rPr>
              <w:t>0</w:t>
            </w:r>
          </w:p>
        </w:tc>
      </w:tr>
      <w:tr w:rsidR="00882A9D">
        <w:tblPrEx>
          <w:tblCellMar>
            <w:top w:w="0" w:type="dxa"/>
            <w:bottom w:w="0" w:type="dxa"/>
          </w:tblCellMar>
        </w:tblPrEx>
        <w:trPr>
          <w:trHeight w:hRule="exact" w:val="378"/>
          <w:jc w:val="center"/>
        </w:trPr>
        <w:tc>
          <w:tcPr>
            <w:tcW w:w="1602" w:type="dxa"/>
            <w:tcBorders>
              <w:top w:val="single" w:sz="4" w:space="0" w:color="auto"/>
            </w:tcBorders>
            <w:shd w:val="clear" w:color="auto" w:fill="FFFFFF"/>
          </w:tcPr>
          <w:p w:rsidR="00882A9D" w:rsidRDefault="00466773">
            <w:pPr>
              <w:pStyle w:val="22"/>
              <w:framePr w:w="9518" w:wrap="notBeside" w:vAnchor="text" w:hAnchor="text" w:xAlign="center" w:y="1"/>
              <w:shd w:val="clear" w:color="auto" w:fill="auto"/>
              <w:spacing w:before="0" w:after="0" w:line="190" w:lineRule="exact"/>
              <w:ind w:left="180" w:firstLine="0"/>
              <w:jc w:val="left"/>
            </w:pPr>
            <w:r>
              <w:rPr>
                <w:rStyle w:val="2MicrosoftSansSerif"/>
              </w:rPr>
              <w:t>end+</w:t>
            </w:r>
          </w:p>
        </w:tc>
        <w:tc>
          <w:tcPr>
            <w:tcW w:w="2171" w:type="dxa"/>
            <w:tcBorders>
              <w:top w:val="single" w:sz="4" w:space="0" w:color="auto"/>
              <w:left w:val="single" w:sz="4" w:space="0" w:color="auto"/>
            </w:tcBorders>
            <w:shd w:val="clear" w:color="auto" w:fill="FFFFFF"/>
          </w:tcPr>
          <w:p w:rsidR="00882A9D" w:rsidRDefault="00466773">
            <w:pPr>
              <w:pStyle w:val="22"/>
              <w:framePr w:w="9518" w:wrap="notBeside" w:vAnchor="text" w:hAnchor="text" w:xAlign="center" w:y="1"/>
              <w:shd w:val="clear" w:color="auto" w:fill="auto"/>
              <w:spacing w:before="0" w:after="0" w:line="200" w:lineRule="exact"/>
              <w:ind w:firstLine="0"/>
              <w:jc w:val="left"/>
            </w:pPr>
            <w:r>
              <w:rPr>
                <w:rStyle w:val="210pt7"/>
              </w:rPr>
              <w:t>整数</w:t>
            </w:r>
          </w:p>
        </w:tc>
        <w:tc>
          <w:tcPr>
            <w:tcW w:w="5746" w:type="dxa"/>
            <w:tcBorders>
              <w:top w:val="single" w:sz="4" w:space="0" w:color="auto"/>
              <w:left w:val="single" w:sz="4" w:space="0" w:color="auto"/>
            </w:tcBorders>
            <w:shd w:val="clear" w:color="auto" w:fill="FFFFFF"/>
          </w:tcPr>
          <w:p w:rsidR="00882A9D" w:rsidRDefault="00466773">
            <w:pPr>
              <w:pStyle w:val="22"/>
              <w:framePr w:w="9518" w:wrap="notBeside" w:vAnchor="text" w:hAnchor="text" w:xAlign="center" w:y="1"/>
              <w:shd w:val="clear" w:color="auto" w:fill="auto"/>
              <w:spacing w:before="0" w:after="0" w:line="200" w:lineRule="exact"/>
              <w:ind w:firstLine="0"/>
              <w:jc w:val="both"/>
            </w:pPr>
            <w:r>
              <w:rPr>
                <w:rStyle w:val="210pt7"/>
              </w:rPr>
              <w:t>遍历的终止索引，此处索引是从</w:t>
            </w:r>
            <w:r>
              <w:rPr>
                <w:rStyle w:val="2MicrosoftSansSerif"/>
                <w:lang w:val="zh-TW" w:eastAsia="zh-TW" w:bidi="zh-TW"/>
              </w:rPr>
              <w:t>0</w:t>
            </w:r>
            <w:r>
              <w:rPr>
                <w:rStyle w:val="210pt7"/>
              </w:rPr>
              <w:t>开始的</w:t>
            </w:r>
          </w:p>
        </w:tc>
      </w:tr>
      <w:tr w:rsidR="00882A9D">
        <w:tblPrEx>
          <w:tblCellMar>
            <w:top w:w="0" w:type="dxa"/>
            <w:bottom w:w="0" w:type="dxa"/>
          </w:tblCellMar>
        </w:tblPrEx>
        <w:trPr>
          <w:trHeight w:hRule="exact" w:val="637"/>
          <w:jc w:val="center"/>
        </w:trPr>
        <w:tc>
          <w:tcPr>
            <w:tcW w:w="1602" w:type="dxa"/>
            <w:tcBorders>
              <w:top w:val="single" w:sz="4" w:space="0" w:color="auto"/>
            </w:tcBorders>
            <w:shd w:val="clear" w:color="auto" w:fill="FFFFFF"/>
            <w:vAlign w:val="center"/>
          </w:tcPr>
          <w:p w:rsidR="00882A9D" w:rsidRDefault="00466773">
            <w:pPr>
              <w:pStyle w:val="22"/>
              <w:framePr w:w="9518" w:wrap="notBeside" w:vAnchor="text" w:hAnchor="text" w:xAlign="center" w:y="1"/>
              <w:shd w:val="clear" w:color="auto" w:fill="auto"/>
              <w:spacing w:before="0" w:after="0" w:line="190" w:lineRule="exact"/>
              <w:ind w:left="180" w:firstLine="0"/>
              <w:jc w:val="left"/>
            </w:pPr>
            <w:r>
              <w:rPr>
                <w:rStyle w:val="2MicrosoftSansSerif"/>
              </w:rPr>
              <w:t>step+</w:t>
            </w:r>
          </w:p>
        </w:tc>
        <w:tc>
          <w:tcPr>
            <w:tcW w:w="2171" w:type="dxa"/>
            <w:tcBorders>
              <w:top w:val="single" w:sz="4" w:space="0" w:color="auto"/>
              <w:left w:val="single" w:sz="4" w:space="0" w:color="auto"/>
            </w:tcBorders>
            <w:shd w:val="clear" w:color="auto" w:fill="FFFFFF"/>
            <w:vAlign w:val="center"/>
          </w:tcPr>
          <w:p w:rsidR="00882A9D" w:rsidRDefault="00466773">
            <w:pPr>
              <w:pStyle w:val="22"/>
              <w:framePr w:w="9518" w:wrap="notBeside" w:vAnchor="text" w:hAnchor="text" w:xAlign="center" w:y="1"/>
              <w:shd w:val="clear" w:color="auto" w:fill="auto"/>
              <w:spacing w:before="0" w:after="0" w:line="200" w:lineRule="exact"/>
              <w:ind w:firstLine="0"/>
              <w:jc w:val="left"/>
            </w:pPr>
            <w:r>
              <w:rPr>
                <w:rStyle w:val="210pt7"/>
              </w:rPr>
              <w:t>整数</w:t>
            </w:r>
          </w:p>
        </w:tc>
        <w:tc>
          <w:tcPr>
            <w:tcW w:w="5746" w:type="dxa"/>
            <w:tcBorders>
              <w:top w:val="single" w:sz="4" w:space="0" w:color="auto"/>
              <w:left w:val="single" w:sz="4" w:space="0" w:color="auto"/>
            </w:tcBorders>
            <w:shd w:val="clear" w:color="auto" w:fill="FFFFFF"/>
            <w:vAlign w:val="bottom"/>
          </w:tcPr>
          <w:p w:rsidR="00882A9D" w:rsidRDefault="00466773">
            <w:pPr>
              <w:pStyle w:val="22"/>
              <w:framePr w:w="9518" w:wrap="notBeside" w:vAnchor="text" w:hAnchor="text" w:xAlign="center" w:y="1"/>
              <w:shd w:val="clear" w:color="auto" w:fill="auto"/>
              <w:spacing w:before="0" w:after="0" w:line="263" w:lineRule="exact"/>
              <w:ind w:firstLine="0"/>
              <w:jc w:val="both"/>
            </w:pPr>
            <w:r>
              <w:rPr>
                <w:rStyle w:val="210pt7"/>
              </w:rPr>
              <w:t>遍历将以</w:t>
            </w:r>
            <w:r>
              <w:rPr>
                <w:rStyle w:val="2MicrosoftSansSerif"/>
              </w:rPr>
              <w:t>step</w:t>
            </w:r>
            <w:r>
              <w:rPr>
                <w:rStyle w:val="210pt7"/>
              </w:rPr>
              <w:t>指定的间隔的</w:t>
            </w:r>
            <w:r>
              <w:rPr>
                <w:rStyle w:val="2MicrosoftSansSerif"/>
              </w:rPr>
              <w:t>token</w:t>
            </w:r>
            <w:r>
              <w:rPr>
                <w:rStyle w:val="210pt7"/>
              </w:rPr>
              <w:t>来处理字符串，从第一个</w:t>
            </w:r>
            <w:r>
              <w:rPr>
                <w:rStyle w:val="2MicrosoftSansSerif"/>
              </w:rPr>
              <w:t xml:space="preserve">token </w:t>
            </w:r>
            <w:r>
              <w:rPr>
                <w:rStyle w:val="210pt7"/>
              </w:rPr>
              <w:t>开始。如有指定，</w:t>
            </w:r>
            <w:r>
              <w:rPr>
                <w:rStyle w:val="2MicrosoftSansSerif"/>
              </w:rPr>
              <w:t>step</w:t>
            </w:r>
            <w:r>
              <w:rPr>
                <w:rStyle w:val="210pt7"/>
              </w:rPr>
              <w:t>的值必须大于或者等于</w:t>
            </w:r>
            <w:r>
              <w:rPr>
                <w:rStyle w:val="2MicrosoftSansSerif"/>
                <w:lang w:val="zh-TW" w:eastAsia="zh-TW" w:bidi="zh-TW"/>
              </w:rPr>
              <w:t>1</w:t>
            </w:r>
          </w:p>
        </w:tc>
      </w:tr>
      <w:tr w:rsidR="00882A9D">
        <w:tblPrEx>
          <w:tblCellMar>
            <w:top w:w="0" w:type="dxa"/>
            <w:bottom w:w="0" w:type="dxa"/>
          </w:tblCellMar>
        </w:tblPrEx>
        <w:trPr>
          <w:trHeight w:hRule="exact" w:val="392"/>
          <w:jc w:val="center"/>
        </w:trPr>
        <w:tc>
          <w:tcPr>
            <w:tcW w:w="1602" w:type="dxa"/>
            <w:tcBorders>
              <w:top w:val="single" w:sz="4" w:space="0" w:color="auto"/>
              <w:bottom w:val="single" w:sz="4" w:space="0" w:color="auto"/>
            </w:tcBorders>
            <w:shd w:val="clear" w:color="auto" w:fill="FFFFFF"/>
          </w:tcPr>
          <w:p w:rsidR="00882A9D" w:rsidRDefault="00466773">
            <w:pPr>
              <w:pStyle w:val="22"/>
              <w:framePr w:w="9518" w:wrap="notBeside" w:vAnchor="text" w:hAnchor="text" w:xAlign="center" w:y="1"/>
              <w:shd w:val="clear" w:color="auto" w:fill="auto"/>
              <w:spacing w:before="0" w:after="0" w:line="190" w:lineRule="exact"/>
              <w:ind w:left="180" w:firstLine="0"/>
              <w:jc w:val="left"/>
            </w:pPr>
            <w:r>
              <w:rPr>
                <w:rStyle w:val="2MicrosoftSansSerif"/>
              </w:rPr>
              <w:t>delims+</w:t>
            </w:r>
          </w:p>
        </w:tc>
        <w:tc>
          <w:tcPr>
            <w:tcW w:w="2171" w:type="dxa"/>
            <w:tcBorders>
              <w:top w:val="single" w:sz="4" w:space="0" w:color="auto"/>
              <w:left w:val="single" w:sz="4" w:space="0" w:color="auto"/>
              <w:bottom w:val="single" w:sz="4" w:space="0" w:color="auto"/>
            </w:tcBorders>
            <w:shd w:val="clear" w:color="auto" w:fill="FFFFFF"/>
          </w:tcPr>
          <w:p w:rsidR="00882A9D" w:rsidRDefault="00466773">
            <w:pPr>
              <w:pStyle w:val="22"/>
              <w:framePr w:w="9518" w:wrap="notBeside" w:vAnchor="text" w:hAnchor="text" w:xAlign="center" w:y="1"/>
              <w:shd w:val="clear" w:color="auto" w:fill="auto"/>
              <w:spacing w:before="0" w:after="0" w:line="200" w:lineRule="exact"/>
              <w:ind w:firstLine="0"/>
              <w:jc w:val="left"/>
            </w:pPr>
            <w:r>
              <w:rPr>
                <w:rStyle w:val="210pt7"/>
              </w:rPr>
              <w:t>宇符串</w:t>
            </w:r>
          </w:p>
        </w:tc>
        <w:tc>
          <w:tcPr>
            <w:tcW w:w="5746" w:type="dxa"/>
            <w:tcBorders>
              <w:top w:val="single" w:sz="4" w:space="0" w:color="auto"/>
              <w:left w:val="single" w:sz="4" w:space="0" w:color="auto"/>
              <w:bottom w:val="single" w:sz="4" w:space="0" w:color="auto"/>
            </w:tcBorders>
            <w:shd w:val="clear" w:color="auto" w:fill="FFFFFF"/>
          </w:tcPr>
          <w:p w:rsidR="00882A9D" w:rsidRDefault="00466773">
            <w:pPr>
              <w:pStyle w:val="22"/>
              <w:framePr w:w="9518" w:wrap="notBeside" w:vAnchor="text" w:hAnchor="text" w:xAlign="center" w:y="1"/>
              <w:shd w:val="clear" w:color="auto" w:fill="auto"/>
              <w:spacing w:before="0" w:after="0" w:line="200" w:lineRule="exact"/>
              <w:ind w:firstLine="0"/>
              <w:jc w:val="both"/>
            </w:pPr>
            <w:r>
              <w:rPr>
                <w:rStyle w:val="210pt7"/>
              </w:rPr>
              <w:t>一组分隔符</w:t>
            </w:r>
          </w:p>
        </w:tc>
      </w:tr>
    </w:tbl>
    <w:p w:rsidR="00882A9D" w:rsidRDefault="00882A9D">
      <w:pPr>
        <w:framePr w:w="9518" w:wrap="notBeside" w:vAnchor="text" w:hAnchor="text" w:xAlign="center" w:y="1"/>
        <w:rPr>
          <w:sz w:val="2"/>
          <w:szCs w:val="2"/>
        </w:rPr>
      </w:pPr>
    </w:p>
    <w:p w:rsidR="00882A9D" w:rsidRDefault="00882A9D">
      <w:pPr>
        <w:rPr>
          <w:sz w:val="2"/>
          <w:szCs w:val="2"/>
        </w:rPr>
        <w:sectPr w:rsidR="00882A9D">
          <w:headerReference w:type="even" r:id="rId432"/>
          <w:headerReference w:type="default" r:id="rId433"/>
          <w:footerReference w:type="even" r:id="rId434"/>
          <w:footerReference w:type="default" r:id="rId435"/>
          <w:headerReference w:type="first" r:id="rId436"/>
          <w:footerReference w:type="first" r:id="rId437"/>
          <w:pgSz w:w="11900" w:h="16840"/>
          <w:pgMar w:top="1860" w:right="1198" w:bottom="1569" w:left="1183" w:header="0" w:footer="3" w:gutter="0"/>
          <w:cols w:space="720"/>
          <w:noEndnote/>
          <w:docGrid w:linePitch="360"/>
        </w:sectPr>
      </w:pPr>
    </w:p>
    <w:p w:rsidR="00882A9D" w:rsidRDefault="00466773">
      <w:pPr>
        <w:pStyle w:val="631"/>
        <w:keepNext/>
        <w:keepLines/>
        <w:shd w:val="clear" w:color="auto" w:fill="auto"/>
        <w:spacing w:after="115" w:line="220" w:lineRule="exact"/>
        <w:ind w:left="520" w:firstLine="0"/>
        <w:jc w:val="both"/>
      </w:pPr>
      <w:bookmarkStart w:id="469" w:name="bookmark469"/>
      <w:r>
        <w:rPr>
          <w:rStyle w:val="63SimSun"/>
        </w:rPr>
        <w:lastRenderedPageBreak/>
        <w:t>下面是一个</w:t>
      </w:r>
      <w:r>
        <w:rPr>
          <w:rStyle w:val="63ArialUnicodeMS"/>
        </w:rPr>
        <w:t>forTokens</w:t>
      </w:r>
      <w:r>
        <w:rPr>
          <w:rStyle w:val="63SimSun"/>
        </w:rPr>
        <w:t>范例：</w:t>
      </w:r>
      <w:bookmarkEnd w:id="469"/>
    </w:p>
    <w:p w:rsidR="00882A9D" w:rsidRDefault="00466773">
      <w:pPr>
        <w:pStyle w:val="251"/>
        <w:shd w:val="clear" w:color="auto" w:fill="auto"/>
        <w:spacing w:before="0"/>
        <w:ind w:left="520" w:firstLine="0"/>
      </w:pPr>
      <w:r>
        <w:t>&lt;c</w:t>
      </w:r>
      <w:r>
        <w:rPr>
          <w:lang w:val="zh-TW" w:eastAsia="zh-TW" w:bidi="zh-TW"/>
        </w:rPr>
        <w:t xml:space="preserve">: </w:t>
      </w:r>
      <w:r>
        <w:t>forTokens varyitem" items=</w:t>
      </w:r>
      <w:r>
        <w:rPr>
          <w:vertAlign w:val="superscript"/>
        </w:rPr>
        <w:t>ff</w:t>
      </w:r>
      <w:r>
        <w:t xml:space="preserve"> Argentina, Brazil, Chile" delims=</w:t>
      </w:r>
      <w:r>
        <w:rPr>
          <w:vertAlign w:val="superscript"/>
        </w:rPr>
        <w:t>n</w:t>
      </w:r>
      <w:r>
        <w:t xml:space="preserve">, </w:t>
      </w:r>
      <w:r>
        <w:rPr>
          <w:vertAlign w:val="superscript"/>
        </w:rPr>
        <w:t>n</w:t>
      </w:r>
      <w:r>
        <w:t>&gt;</w:t>
      </w:r>
    </w:p>
    <w:p w:rsidR="00882A9D" w:rsidRDefault="00466773">
      <w:pPr>
        <w:pStyle w:val="190"/>
        <w:shd w:val="clear" w:color="auto" w:fill="auto"/>
        <w:spacing w:after="0" w:line="269" w:lineRule="exact"/>
        <w:ind w:left="1000" w:firstLine="0"/>
        <w:jc w:val="left"/>
      </w:pPr>
      <w:r>
        <w:t>&lt;c:out value=</w:t>
      </w:r>
      <w:r>
        <w:rPr>
          <w:vertAlign w:val="superscript"/>
        </w:rPr>
        <w:t>M</w:t>
      </w:r>
      <w:r>
        <w:t xml:space="preserve">$ {item} </w:t>
      </w:r>
      <w:r>
        <w:rPr>
          <w:vertAlign w:val="superscript"/>
        </w:rPr>
        <w:t>M</w:t>
      </w:r>
      <w:r>
        <w:t>/xbr/&gt;</w:t>
      </w:r>
    </w:p>
    <w:p w:rsidR="00882A9D" w:rsidRDefault="00466773">
      <w:pPr>
        <w:pStyle w:val="251"/>
        <w:shd w:val="clear" w:color="auto" w:fill="auto"/>
        <w:spacing w:before="0" w:after="279"/>
        <w:ind w:left="520" w:firstLine="0"/>
      </w:pPr>
      <w:r>
        <w:t>&lt;/c:forTokens&gt;</w:t>
      </w:r>
    </w:p>
    <w:p w:rsidR="00882A9D" w:rsidRDefault="00466773">
      <w:pPr>
        <w:pStyle w:val="61"/>
        <w:keepNext/>
        <w:keepLines/>
        <w:shd w:val="clear" w:color="auto" w:fill="auto"/>
        <w:spacing w:before="0" w:after="119" w:line="220" w:lineRule="exact"/>
        <w:ind w:left="520" w:firstLine="0"/>
        <w:jc w:val="both"/>
      </w:pPr>
      <w:bookmarkStart w:id="470" w:name="bookmark470"/>
      <w:r>
        <w:t>当将以上</w:t>
      </w:r>
      <w:r>
        <w:rPr>
          <w:rStyle w:val="6ArialUnicodeMS"/>
        </w:rPr>
        <w:t>forTokens</w:t>
      </w:r>
      <w:r>
        <w:t>粘贴到</w:t>
      </w:r>
      <w:r>
        <w:rPr>
          <w:rStyle w:val="6ArialUnicodeMS"/>
        </w:rPr>
        <w:t>JSP</w:t>
      </w:r>
      <w:r>
        <w:t>中时，它将会产生如下结果：</w:t>
      </w:r>
      <w:bookmarkEnd w:id="470"/>
    </w:p>
    <w:p w:rsidR="00882A9D" w:rsidRDefault="00466773">
      <w:pPr>
        <w:pStyle w:val="251"/>
        <w:shd w:val="clear" w:color="auto" w:fill="auto"/>
        <w:spacing w:before="0" w:line="264" w:lineRule="exact"/>
        <w:ind w:left="520" w:firstLine="0"/>
      </w:pPr>
      <w:r>
        <w:t>Argentina</w:t>
      </w:r>
    </w:p>
    <w:p w:rsidR="00882A9D" w:rsidRDefault="00466773">
      <w:pPr>
        <w:pStyle w:val="251"/>
        <w:shd w:val="clear" w:color="auto" w:fill="auto"/>
        <w:spacing w:before="0" w:line="264" w:lineRule="exact"/>
        <w:ind w:left="520" w:firstLine="0"/>
      </w:pPr>
      <w:r>
        <w:t>Brazil</w:t>
      </w:r>
    </w:p>
    <w:p w:rsidR="00882A9D" w:rsidRDefault="00466773">
      <w:pPr>
        <w:pStyle w:val="251"/>
        <w:shd w:val="clear" w:color="auto" w:fill="auto"/>
        <w:spacing w:before="0" w:after="403" w:line="264" w:lineRule="exact"/>
        <w:ind w:left="520" w:firstLine="0"/>
      </w:pPr>
      <w:r>
        <w:t>Chile</w:t>
      </w:r>
    </w:p>
    <w:p w:rsidR="00882A9D" w:rsidRDefault="00466773">
      <w:pPr>
        <w:pStyle w:val="320"/>
        <w:keepNext/>
        <w:keepLines/>
        <w:shd w:val="clear" w:color="auto" w:fill="auto"/>
        <w:spacing w:before="0" w:after="299" w:line="360" w:lineRule="exact"/>
      </w:pPr>
      <w:bookmarkStart w:id="471" w:name="bookmark471"/>
      <w:r>
        <w:rPr>
          <w:rStyle w:val="32TimesNewRoman0"/>
          <w:rFonts w:eastAsia="宋体"/>
        </w:rPr>
        <w:t>9.6</w:t>
      </w:r>
      <w:r>
        <w:t>格式化行为</w:t>
      </w:r>
      <w:bookmarkEnd w:id="471"/>
    </w:p>
    <w:p w:rsidR="00882A9D" w:rsidRDefault="00466773">
      <w:pPr>
        <w:pStyle w:val="631"/>
        <w:keepNext/>
        <w:keepLines/>
        <w:shd w:val="clear" w:color="auto" w:fill="auto"/>
        <w:spacing w:after="315" w:line="394" w:lineRule="exact"/>
        <w:ind w:firstLine="520"/>
      </w:pPr>
      <w:bookmarkStart w:id="472" w:name="bookmark472"/>
      <w:r>
        <w:rPr>
          <w:rStyle w:val="63ArialUnicodeMS"/>
        </w:rPr>
        <w:t>JSTL</w:t>
      </w:r>
      <w:r>
        <w:rPr>
          <w:rStyle w:val="63SimSun"/>
        </w:rPr>
        <w:t>提供了格式化和解析数字与日期的标签，它们是</w:t>
      </w:r>
      <w:r>
        <w:rPr>
          <w:rStyle w:val="63ArialUnicodeMS"/>
        </w:rPr>
        <w:t>formatNumber</w:t>
      </w:r>
      <w:r>
        <w:rPr>
          <w:rStyle w:val="63SimSun"/>
          <w:lang w:val="en-US" w:eastAsia="en-US" w:bidi="en-US"/>
        </w:rPr>
        <w:t>、</w:t>
      </w:r>
      <w:r>
        <w:rPr>
          <w:rStyle w:val="63ArialUnicodeMS"/>
        </w:rPr>
        <w:t>formatDate</w:t>
      </w:r>
      <w:r>
        <w:rPr>
          <w:rStyle w:val="63SimSun"/>
          <w:lang w:val="en-US" w:eastAsia="en-US" w:bidi="en-US"/>
        </w:rPr>
        <w:t>、</w:t>
      </w:r>
      <w:r>
        <w:rPr>
          <w:rStyle w:val="63SimSun"/>
          <w:lang w:val="en-US" w:eastAsia="en-US" w:bidi="en-US"/>
        </w:rPr>
        <w:t xml:space="preserve"> </w:t>
      </w:r>
      <w:r>
        <w:rPr>
          <w:rStyle w:val="63ArialUnicodeMS"/>
        </w:rPr>
        <w:t>timeZone</w:t>
      </w:r>
      <w:r>
        <w:rPr>
          <w:rStyle w:val="63SimSun"/>
          <w:lang w:val="en-US" w:eastAsia="en-US" w:bidi="en-US"/>
        </w:rPr>
        <w:t>、</w:t>
      </w:r>
      <w:r>
        <w:rPr>
          <w:rStyle w:val="63ArialUnicodeMS"/>
        </w:rPr>
        <w:t>setTimeZone</w:t>
      </w:r>
      <w:r>
        <w:rPr>
          <w:rStyle w:val="63ArialUnicodeMS"/>
        </w:rPr>
        <w:t>、</w:t>
      </w:r>
      <w:r>
        <w:rPr>
          <w:rStyle w:val="63ArialUnicodeMS"/>
        </w:rPr>
        <w:t>parseNumber</w:t>
      </w:r>
      <w:r>
        <w:rPr>
          <w:rStyle w:val="63SimSun"/>
          <w:lang w:val="en-US" w:eastAsia="en-US" w:bidi="en-US"/>
        </w:rPr>
        <w:t xml:space="preserve"> </w:t>
      </w:r>
      <w:r>
        <w:rPr>
          <w:rStyle w:val="63SimSun"/>
        </w:rPr>
        <w:t>萍口</w:t>
      </w:r>
      <w:r>
        <w:rPr>
          <w:rStyle w:val="63SimSun"/>
        </w:rPr>
        <w:t xml:space="preserve"> </w:t>
      </w:r>
      <w:r>
        <w:rPr>
          <w:rStyle w:val="63ArialUnicodeMS"/>
        </w:rPr>
        <w:t>parseDate</w:t>
      </w:r>
      <w:r>
        <w:rPr>
          <w:rStyle w:val="63SimSun"/>
          <w:lang w:val="en-US" w:eastAsia="en-US" w:bidi="en-US"/>
        </w:rPr>
        <w:t>。</w:t>
      </w:r>
      <w:bookmarkEnd w:id="472"/>
    </w:p>
    <w:p w:rsidR="00882A9D" w:rsidRDefault="00466773">
      <w:pPr>
        <w:pStyle w:val="520"/>
        <w:keepNext/>
        <w:keepLines/>
        <w:numPr>
          <w:ilvl w:val="0"/>
          <w:numId w:val="114"/>
        </w:numPr>
        <w:shd w:val="clear" w:color="auto" w:fill="auto"/>
        <w:tabs>
          <w:tab w:val="left" w:pos="1518"/>
        </w:tabs>
        <w:spacing w:before="0" w:after="63" w:line="300" w:lineRule="exact"/>
        <w:ind w:left="520"/>
      </w:pPr>
      <w:bookmarkStart w:id="473" w:name="bookmark473"/>
      <w:r>
        <w:t xml:space="preserve">formatNumber </w:t>
      </w:r>
      <w:r>
        <w:rPr>
          <w:rStyle w:val="52SimSun3"/>
        </w:rPr>
        <w:t>标签</w:t>
      </w:r>
      <w:bookmarkEnd w:id="473"/>
    </w:p>
    <w:p w:rsidR="00882A9D" w:rsidRDefault="00466773">
      <w:pPr>
        <w:pStyle w:val="61"/>
        <w:keepNext/>
        <w:keepLines/>
        <w:shd w:val="clear" w:color="auto" w:fill="auto"/>
        <w:spacing w:before="0" w:after="0" w:line="398" w:lineRule="exact"/>
        <w:ind w:firstLine="520"/>
        <w:jc w:val="left"/>
      </w:pPr>
      <w:bookmarkStart w:id="474" w:name="bookmark474"/>
      <w:r>
        <w:rPr>
          <w:rStyle w:val="6ArialUnicodeMS"/>
        </w:rPr>
        <w:t>formatNumber</w:t>
      </w:r>
      <w:r>
        <w:t>用于格式化数字。你可以根据需要，利用这个标签的各种属性来获得自己</w:t>
      </w:r>
      <w:r>
        <w:t xml:space="preserve"> </w:t>
      </w:r>
      <w:r>
        <w:t>想要的格式。</w:t>
      </w:r>
      <w:r>
        <w:rPr>
          <w:rStyle w:val="6ArialUnicodeMS"/>
        </w:rPr>
        <w:t>formatNumber</w:t>
      </w:r>
      <w:r>
        <w:t>■</w:t>
      </w:r>
      <w:r>
        <w:t>的语法有两种形式。第一种形式没有</w:t>
      </w:r>
      <w:r>
        <w:rPr>
          <w:rStyle w:val="6ArialUnicodeMS"/>
        </w:rPr>
        <w:t>body</w:t>
      </w:r>
      <w:r>
        <w:rPr>
          <w:lang w:val="en-US" w:eastAsia="en-US" w:bidi="en-US"/>
        </w:rPr>
        <w:t xml:space="preserve"> </w:t>
      </w:r>
      <w:r>
        <w:rPr>
          <w:rStyle w:val="6ArialUnicodeMS"/>
        </w:rPr>
        <w:t>content</w:t>
      </w:r>
      <w:r>
        <w:rPr>
          <w:lang w:val="en-US" w:eastAsia="en-US" w:bidi="en-US"/>
        </w:rPr>
        <w:t>:</w:t>
      </w:r>
      <w:bookmarkEnd w:id="474"/>
    </w:p>
    <w:p w:rsidR="00882A9D" w:rsidRDefault="00466773">
      <w:pPr>
        <w:pStyle w:val="653"/>
        <w:shd w:val="clear" w:color="auto" w:fill="auto"/>
        <w:spacing w:after="0" w:line="264" w:lineRule="exact"/>
        <w:ind w:left="520"/>
        <w:jc w:val="both"/>
      </w:pPr>
      <w:r>
        <w:rPr>
          <w:rStyle w:val="657"/>
        </w:rPr>
        <w:t>&lt;fmt</w:t>
      </w:r>
      <w:r>
        <w:rPr>
          <w:rStyle w:val="657"/>
          <w:lang w:val="zh-TW" w:eastAsia="zh-TW" w:bidi="zh-TW"/>
        </w:rPr>
        <w:t>:</w:t>
      </w:r>
      <w:r>
        <w:rPr>
          <w:rStyle w:val="657"/>
        </w:rPr>
        <w:t xml:space="preserve">formatNumber </w:t>
      </w:r>
      <w:r>
        <w:rPr>
          <w:rStyle w:val="656"/>
          <w:i/>
          <w:iCs/>
        </w:rPr>
        <w:t>value=</w:t>
      </w:r>
      <w:r>
        <w:rPr>
          <w:rStyle w:val="656"/>
          <w:i/>
          <w:iCs/>
          <w:vertAlign w:val="superscript"/>
        </w:rPr>
        <w:t>n</w:t>
      </w:r>
      <w:r>
        <w:rPr>
          <w:rStyle w:val="656"/>
          <w:i/>
          <w:iCs/>
        </w:rPr>
        <w:t>numerlcValue"</w:t>
      </w:r>
    </w:p>
    <w:p w:rsidR="00882A9D" w:rsidRDefault="00466773">
      <w:pPr>
        <w:pStyle w:val="251"/>
        <w:shd w:val="clear" w:color="auto" w:fill="auto"/>
        <w:spacing w:before="0" w:line="264" w:lineRule="exact"/>
        <w:ind w:left="1520" w:firstLine="0"/>
        <w:jc w:val="left"/>
      </w:pPr>
      <w:r>
        <w:t>[type="{number|currency|percent}"]</w:t>
      </w:r>
    </w:p>
    <w:p w:rsidR="00882A9D" w:rsidRDefault="00466773">
      <w:pPr>
        <w:pStyle w:val="653"/>
        <w:shd w:val="clear" w:color="auto" w:fill="auto"/>
        <w:spacing w:after="0" w:line="264" w:lineRule="exact"/>
        <w:ind w:left="1520"/>
      </w:pPr>
      <w:r>
        <w:rPr>
          <w:rStyle w:val="656"/>
          <w:i/>
          <w:iCs/>
        </w:rPr>
        <w:t>[pattern</w:t>
      </w:r>
      <w:r>
        <w:rPr>
          <w:rStyle w:val="656"/>
          <w:i/>
          <w:iCs/>
          <w:vertAlign w:val="superscript"/>
        </w:rPr>
        <w:t>=11</w:t>
      </w:r>
      <w:r>
        <w:rPr>
          <w:rStyle w:val="656"/>
          <w:i/>
          <w:iCs/>
        </w:rPr>
        <w:t xml:space="preserve"> customPattern</w:t>
      </w:r>
      <w:r>
        <w:rPr>
          <w:rStyle w:val="656"/>
          <w:i/>
          <w:iCs/>
          <w:vertAlign w:val="superscript"/>
        </w:rPr>
        <w:t>11</w:t>
      </w:r>
      <w:r>
        <w:rPr>
          <w:rStyle w:val="656"/>
          <w:i/>
          <w:iCs/>
        </w:rPr>
        <w:t xml:space="preserve"> ]</w:t>
      </w:r>
    </w:p>
    <w:p w:rsidR="00882A9D" w:rsidRDefault="00466773">
      <w:pPr>
        <w:pStyle w:val="653"/>
        <w:shd w:val="clear" w:color="auto" w:fill="auto"/>
        <w:spacing w:after="0" w:line="264" w:lineRule="exact"/>
        <w:ind w:left="1520"/>
      </w:pPr>
      <w:r>
        <w:rPr>
          <w:rStyle w:val="656"/>
          <w:i/>
          <w:iCs/>
        </w:rPr>
        <w:t>[currencyCode</w:t>
      </w:r>
      <w:r>
        <w:rPr>
          <w:rStyle w:val="656"/>
          <w:i/>
          <w:iCs/>
          <w:vertAlign w:val="superscript"/>
        </w:rPr>
        <w:t>=11</w:t>
      </w:r>
      <w:r>
        <w:rPr>
          <w:rStyle w:val="656"/>
          <w:i/>
          <w:iCs/>
        </w:rPr>
        <w:t xml:space="preserve"> currencyCode</w:t>
      </w:r>
      <w:r>
        <w:rPr>
          <w:rStyle w:val="656"/>
          <w:i/>
          <w:iCs/>
          <w:vertAlign w:val="superscript"/>
        </w:rPr>
        <w:t>11</w:t>
      </w:r>
      <w:r>
        <w:rPr>
          <w:rStyle w:val="655"/>
        </w:rPr>
        <w:t xml:space="preserve"> ]</w:t>
      </w:r>
    </w:p>
    <w:p w:rsidR="00882A9D" w:rsidRDefault="00466773">
      <w:pPr>
        <w:pStyle w:val="251"/>
        <w:shd w:val="clear" w:color="auto" w:fill="auto"/>
        <w:spacing w:before="0" w:line="264" w:lineRule="exact"/>
        <w:ind w:left="1520" w:firstLine="0"/>
        <w:jc w:val="left"/>
      </w:pPr>
      <w:r>
        <w:t xml:space="preserve">[c u r re n c yS ymb o 1=" c u rre/3 cySymbo J </w:t>
      </w:r>
      <w:r>
        <w:rPr>
          <w:vertAlign w:val="superscript"/>
        </w:rPr>
        <w:t>n</w:t>
      </w:r>
      <w:r>
        <w:t xml:space="preserve"> ]</w:t>
      </w:r>
    </w:p>
    <w:p w:rsidR="00882A9D" w:rsidRDefault="00466773">
      <w:pPr>
        <w:pStyle w:val="251"/>
        <w:shd w:val="clear" w:color="auto" w:fill="auto"/>
        <w:spacing w:before="0" w:line="264" w:lineRule="exact"/>
        <w:ind w:left="1520" w:firstLine="0"/>
        <w:jc w:val="left"/>
      </w:pPr>
      <w:r>
        <w:t>[groupingUsed=</w:t>
      </w:r>
      <w:r>
        <w:rPr>
          <w:vertAlign w:val="superscript"/>
        </w:rPr>
        <w:t>,1</w:t>
      </w:r>
      <w:r>
        <w:t xml:space="preserve"> {true | false}"]</w:t>
      </w:r>
    </w:p>
    <w:p w:rsidR="00882A9D" w:rsidRDefault="00466773">
      <w:pPr>
        <w:pStyle w:val="251"/>
        <w:shd w:val="clear" w:color="auto" w:fill="auto"/>
        <w:spacing w:before="0" w:line="264" w:lineRule="exact"/>
        <w:ind w:left="1520" w:firstLine="0"/>
        <w:jc w:val="left"/>
      </w:pPr>
      <w:r>
        <w:t>[maxIntegerDigits="inaxIiitegerD:igi ts"]</w:t>
      </w:r>
    </w:p>
    <w:p w:rsidR="00882A9D" w:rsidRDefault="00466773">
      <w:pPr>
        <w:pStyle w:val="251"/>
        <w:shd w:val="clear" w:color="auto" w:fill="auto"/>
        <w:spacing w:before="0" w:line="264" w:lineRule="exact"/>
        <w:ind w:left="1520" w:firstLine="0"/>
        <w:jc w:val="left"/>
      </w:pPr>
      <w:r>
        <w:t xml:space="preserve">[minInteger Digi t </w:t>
      </w:r>
      <w:r>
        <w:rPr>
          <w:rStyle w:val="251pt"/>
        </w:rPr>
        <w:t>s=’’lii</w:t>
      </w:r>
      <w:r>
        <w:t xml:space="preserve"> tegerDi g"i ts"]</w:t>
      </w:r>
    </w:p>
    <w:p w:rsidR="00882A9D" w:rsidRDefault="00466773">
      <w:pPr>
        <w:pStyle w:val="653"/>
        <w:shd w:val="clear" w:color="auto" w:fill="auto"/>
        <w:spacing w:after="0" w:line="264" w:lineRule="exact"/>
        <w:ind w:left="1520"/>
      </w:pPr>
      <w:r>
        <w:rPr>
          <w:rStyle w:val="656"/>
          <w:i/>
          <w:iCs/>
        </w:rPr>
        <w:t>[ma.xFract±onDigits</w:t>
      </w:r>
      <w:r>
        <w:rPr>
          <w:rStyle w:val="656"/>
          <w:i/>
          <w:iCs/>
          <w:vertAlign w:val="superscript"/>
        </w:rPr>
        <w:t>=t</w:t>
      </w:r>
      <w:r>
        <w:rPr>
          <w:rStyle w:val="656"/>
          <w:i/>
          <w:iCs/>
          <w:vertAlign w:val="superscript"/>
        </w:rPr>
        <w:t>1</w:t>
      </w:r>
      <w:r>
        <w:rPr>
          <w:rStyle w:val="656"/>
          <w:i/>
          <w:iCs/>
        </w:rPr>
        <w:t xml:space="preserve"> maxFractionDigi</w:t>
      </w:r>
      <w:r>
        <w:rPr>
          <w:rStyle w:val="655"/>
        </w:rPr>
        <w:t xml:space="preserve"> </w:t>
      </w:r>
      <w:r>
        <w:rPr>
          <w:rStyle w:val="657"/>
        </w:rPr>
        <w:t>ts</w:t>
      </w:r>
      <w:r>
        <w:rPr>
          <w:rStyle w:val="657"/>
          <w:vertAlign w:val="superscript"/>
        </w:rPr>
        <w:t>M</w:t>
      </w:r>
      <w:r>
        <w:rPr>
          <w:rStyle w:val="657"/>
        </w:rPr>
        <w:t xml:space="preserve"> </w:t>
      </w:r>
      <w:r>
        <w:rPr>
          <w:rStyle w:val="655"/>
        </w:rPr>
        <w:t>]</w:t>
      </w:r>
    </w:p>
    <w:p w:rsidR="00882A9D" w:rsidRDefault="00466773">
      <w:pPr>
        <w:pStyle w:val="653"/>
        <w:shd w:val="clear" w:color="auto" w:fill="auto"/>
        <w:spacing w:after="0" w:line="264" w:lineRule="exact"/>
        <w:ind w:left="1520"/>
      </w:pPr>
      <w:r>
        <w:rPr>
          <w:rStyle w:val="656"/>
          <w:i/>
          <w:iCs/>
        </w:rPr>
        <w:t>[minFractionDigits=^minFractionDigi</w:t>
      </w:r>
      <w:r>
        <w:rPr>
          <w:rStyle w:val="655"/>
        </w:rPr>
        <w:t>ts</w:t>
      </w:r>
      <w:r>
        <w:rPr>
          <w:rStyle w:val="655"/>
          <w:vertAlign w:val="superscript"/>
        </w:rPr>
        <w:t>M</w:t>
      </w:r>
      <w:r>
        <w:rPr>
          <w:rStyle w:val="655"/>
        </w:rPr>
        <w:t>]</w:t>
      </w:r>
    </w:p>
    <w:p w:rsidR="00882A9D" w:rsidRDefault="00466773">
      <w:pPr>
        <w:pStyle w:val="653"/>
        <w:shd w:val="clear" w:color="auto" w:fill="auto"/>
        <w:spacing w:after="0" w:line="264" w:lineRule="exact"/>
        <w:ind w:left="1520"/>
      </w:pPr>
      <w:r>
        <w:rPr>
          <w:rStyle w:val="655"/>
        </w:rPr>
        <w:t>[</w:t>
      </w:r>
      <w:r>
        <w:rPr>
          <w:rStyle w:val="657"/>
        </w:rPr>
        <w:t>var="</w:t>
      </w:r>
      <w:r>
        <w:rPr>
          <w:rStyle w:val="656"/>
          <w:i/>
          <w:iCs/>
        </w:rPr>
        <w:t>varName</w:t>
      </w:r>
      <w:r>
        <w:rPr>
          <w:rStyle w:val="656"/>
          <w:i/>
          <w:iCs/>
          <w:vertAlign w:val="superscript"/>
        </w:rPr>
        <w:t>v</w:t>
      </w:r>
      <w:r>
        <w:rPr>
          <w:rStyle w:val="655"/>
        </w:rPr>
        <w:t xml:space="preserve"> ]</w:t>
      </w:r>
    </w:p>
    <w:p w:rsidR="00882A9D" w:rsidRDefault="00466773">
      <w:pPr>
        <w:pStyle w:val="251"/>
        <w:shd w:val="clear" w:color="auto" w:fill="auto"/>
        <w:spacing w:before="0" w:line="264" w:lineRule="exact"/>
        <w:ind w:left="1520" w:firstLine="0"/>
        <w:jc w:val="left"/>
      </w:pPr>
      <w:r>
        <w:t>[scope=</w:t>
      </w:r>
      <w:r>
        <w:rPr>
          <w:vertAlign w:val="superscript"/>
        </w:rPr>
        <w:t>n</w:t>
      </w:r>
      <w:r>
        <w:t>{page|request|session|application}</w:t>
      </w:r>
      <w:r>
        <w:rPr>
          <w:vertAlign w:val="superscript"/>
        </w:rPr>
        <w:t>M</w:t>
      </w:r>
      <w:r>
        <w:t>]</w:t>
      </w:r>
    </w:p>
    <w:p w:rsidR="00882A9D" w:rsidRDefault="00466773">
      <w:pPr>
        <w:pStyle w:val="22"/>
        <w:shd w:val="clear" w:color="auto" w:fill="auto"/>
        <w:spacing w:before="0" w:after="222" w:line="220" w:lineRule="exact"/>
        <w:ind w:left="520" w:firstLine="0"/>
        <w:jc w:val="both"/>
      </w:pPr>
      <w:r>
        <w:rPr>
          <w:lang w:val="en-US" w:eastAsia="en-US" w:bidi="en-US"/>
        </w:rPr>
        <w:t>/&gt;</w:t>
      </w:r>
    </w:p>
    <w:p w:rsidR="00882A9D" w:rsidRDefault="00466773">
      <w:pPr>
        <w:pStyle w:val="631"/>
        <w:keepNext/>
        <w:keepLines/>
        <w:shd w:val="clear" w:color="auto" w:fill="auto"/>
        <w:spacing w:after="111" w:line="220" w:lineRule="exact"/>
        <w:ind w:left="520" w:firstLine="0"/>
        <w:jc w:val="both"/>
      </w:pPr>
      <w:bookmarkStart w:id="475" w:name="bookmark475"/>
      <w:r>
        <w:rPr>
          <w:rStyle w:val="63SimSun"/>
        </w:rPr>
        <w:t>第二种形式有</w:t>
      </w:r>
      <w:r>
        <w:rPr>
          <w:rStyle w:val="63ArialUnicodeMS"/>
        </w:rPr>
        <w:t>body</w:t>
      </w:r>
      <w:r>
        <w:rPr>
          <w:rStyle w:val="63SimSun"/>
          <w:lang w:val="en-US" w:eastAsia="en-US" w:bidi="en-US"/>
        </w:rPr>
        <w:t xml:space="preserve"> </w:t>
      </w:r>
      <w:r>
        <w:rPr>
          <w:rStyle w:val="63ArialUnicodeMS"/>
        </w:rPr>
        <w:t>content</w:t>
      </w:r>
      <w:r>
        <w:rPr>
          <w:rStyle w:val="63SimSun"/>
          <w:lang w:val="en-US" w:eastAsia="en-US" w:bidi="en-US"/>
        </w:rPr>
        <w:t>:</w:t>
      </w:r>
      <w:bookmarkEnd w:id="475"/>
    </w:p>
    <w:p w:rsidR="00882A9D" w:rsidRDefault="00466773">
      <w:pPr>
        <w:pStyle w:val="251"/>
        <w:shd w:val="clear" w:color="auto" w:fill="auto"/>
        <w:spacing w:before="0"/>
        <w:ind w:left="520" w:firstLine="0"/>
      </w:pPr>
      <w:r>
        <w:t>&lt;fmt:formatNumber [type=</w:t>
      </w:r>
      <w:r>
        <w:rPr>
          <w:vertAlign w:val="superscript"/>
        </w:rPr>
        <w:t>M</w:t>
      </w:r>
      <w:r>
        <w:t>{number|currency|percent}</w:t>
      </w:r>
      <w:r>
        <w:rPr>
          <w:vertAlign w:val="superscript"/>
        </w:rPr>
        <w:t>M</w:t>
      </w:r>
      <w:r>
        <w:t>]</w:t>
      </w:r>
    </w:p>
    <w:p w:rsidR="00882A9D" w:rsidRDefault="00466773">
      <w:pPr>
        <w:pStyle w:val="653"/>
        <w:shd w:val="clear" w:color="auto" w:fill="auto"/>
        <w:spacing w:after="0" w:line="269" w:lineRule="exact"/>
        <w:ind w:left="1520"/>
      </w:pPr>
      <w:r>
        <w:rPr>
          <w:rStyle w:val="656"/>
          <w:i/>
          <w:iCs/>
        </w:rPr>
        <w:t>[pattern</w:t>
      </w:r>
      <w:r>
        <w:rPr>
          <w:rStyle w:val="656"/>
          <w:i/>
          <w:iCs/>
          <w:vertAlign w:val="superscript"/>
        </w:rPr>
        <w:t>=11</w:t>
      </w:r>
      <w:r>
        <w:rPr>
          <w:rStyle w:val="656"/>
          <w:i/>
          <w:iCs/>
        </w:rPr>
        <w:t xml:space="preserve"> customPattern</w:t>
      </w:r>
      <w:r>
        <w:rPr>
          <w:rStyle w:val="656"/>
          <w:i/>
          <w:iCs/>
          <w:vertAlign w:val="superscript"/>
        </w:rPr>
        <w:t>11</w:t>
      </w:r>
      <w:r>
        <w:rPr>
          <w:rStyle w:val="656"/>
          <w:i/>
          <w:iCs/>
        </w:rPr>
        <w:t xml:space="preserve"> ]</w:t>
      </w:r>
    </w:p>
    <w:p w:rsidR="00882A9D" w:rsidRDefault="00466773">
      <w:pPr>
        <w:pStyle w:val="251"/>
        <w:shd w:val="clear" w:color="auto" w:fill="auto"/>
        <w:spacing w:before="0"/>
        <w:ind w:left="1520" w:firstLine="0"/>
        <w:jc w:val="left"/>
      </w:pPr>
      <w:r>
        <w:t xml:space="preserve">[currencyCode=" </w:t>
      </w:r>
      <w:r>
        <w:t>curreiicyCode"]</w:t>
      </w:r>
    </w:p>
    <w:p w:rsidR="00882A9D" w:rsidRDefault="00466773">
      <w:pPr>
        <w:pStyle w:val="251"/>
        <w:shd w:val="clear" w:color="auto" w:fill="auto"/>
        <w:spacing w:before="0"/>
        <w:ind w:left="1520" w:firstLine="0"/>
        <w:jc w:val="left"/>
      </w:pPr>
      <w:r>
        <w:rPr>
          <w:rStyle w:val="257"/>
        </w:rPr>
        <w:t>[</w:t>
      </w:r>
      <w:r>
        <w:t>currencySymbol=</w:t>
      </w:r>
      <w:r>
        <w:rPr>
          <w:vertAlign w:val="superscript"/>
        </w:rPr>
        <w:t>M</w:t>
      </w:r>
      <w:r>
        <w:t xml:space="preserve"> </w:t>
      </w:r>
      <w:r>
        <w:rPr>
          <w:rStyle w:val="256"/>
        </w:rPr>
        <w:t>currencySymbol</w:t>
      </w:r>
      <w:r>
        <w:rPr>
          <w:rStyle w:val="257"/>
        </w:rPr>
        <w:t>"]</w:t>
      </w:r>
    </w:p>
    <w:p w:rsidR="00882A9D" w:rsidRDefault="00466773">
      <w:pPr>
        <w:pStyle w:val="251"/>
        <w:shd w:val="clear" w:color="auto" w:fill="auto"/>
        <w:spacing w:before="0"/>
        <w:ind w:left="1520" w:firstLine="0"/>
        <w:jc w:val="left"/>
      </w:pPr>
      <w:r>
        <w:t>[groupingUsed=</w:t>
      </w:r>
      <w:r>
        <w:rPr>
          <w:vertAlign w:val="superscript"/>
        </w:rPr>
        <w:t>,1</w:t>
      </w:r>
      <w:r>
        <w:t xml:space="preserve"> {true | false}"]</w:t>
      </w:r>
    </w:p>
    <w:p w:rsidR="00882A9D" w:rsidRDefault="00466773">
      <w:pPr>
        <w:pStyle w:val="251"/>
        <w:shd w:val="clear" w:color="auto" w:fill="auto"/>
        <w:spacing w:before="0"/>
        <w:ind w:left="1520" w:firstLine="0"/>
        <w:jc w:val="left"/>
      </w:pPr>
      <w:r>
        <w:t xml:space="preserve">[maxIntegerDigits="_maxIiiteger£?:lg'i ts"] </w:t>
      </w:r>
      <w:r>
        <w:rPr>
          <w:rStyle w:val="193"/>
        </w:rPr>
        <w:t>[minIntegerDlg±ts=</w:t>
      </w:r>
      <w:r>
        <w:rPr>
          <w:rStyle w:val="193"/>
          <w:vertAlign w:val="superscript"/>
        </w:rPr>
        <w:t>u</w:t>
      </w:r>
      <w:r>
        <w:rPr>
          <w:rStyle w:val="193"/>
        </w:rPr>
        <w:t>minIntegerDlgits''</w:t>
      </w:r>
      <w:r>
        <w:rPr>
          <w:rStyle w:val="19"/>
        </w:rPr>
        <w:t xml:space="preserve"> ] [maxFractionDigits</w:t>
      </w:r>
      <w:r>
        <w:rPr>
          <w:rStyle w:val="19"/>
          <w:vertAlign w:val="superscript"/>
        </w:rPr>
        <w:t>=,,</w:t>
      </w:r>
      <w:r>
        <w:rPr>
          <w:rStyle w:val="19"/>
        </w:rPr>
        <w:t xml:space="preserve">inaxFractionDigi </w:t>
      </w:r>
      <w:r>
        <w:rPr>
          <w:rStyle w:val="193"/>
        </w:rPr>
        <w:t>ts</w:t>
      </w:r>
      <w:r>
        <w:rPr>
          <w:rStyle w:val="193"/>
          <w:vertAlign w:val="superscript"/>
        </w:rPr>
        <w:t>n</w:t>
      </w:r>
      <w:r>
        <w:rPr>
          <w:rStyle w:val="19"/>
        </w:rPr>
        <w:t xml:space="preserve"> ] [minFractionDigits</w:t>
      </w:r>
      <w:r>
        <w:rPr>
          <w:rStyle w:val="19"/>
          <w:vertAlign w:val="superscript"/>
        </w:rPr>
        <w:t>=,,</w:t>
      </w:r>
      <w:r>
        <w:rPr>
          <w:rStyle w:val="19"/>
        </w:rPr>
        <w:t xml:space="preserve">jninFractionDigi </w:t>
      </w:r>
      <w:r>
        <w:rPr>
          <w:rStyle w:val="193"/>
        </w:rPr>
        <w:t>ts</w:t>
      </w:r>
      <w:r>
        <w:rPr>
          <w:rStyle w:val="193"/>
          <w:vertAlign w:val="superscript"/>
        </w:rPr>
        <w:t>n</w:t>
      </w:r>
      <w:r>
        <w:rPr>
          <w:rStyle w:val="19"/>
        </w:rPr>
        <w:t xml:space="preserve"> ]</w:t>
      </w:r>
    </w:p>
    <w:p w:rsidR="00882A9D" w:rsidRDefault="00466773">
      <w:pPr>
        <w:pStyle w:val="190"/>
        <w:shd w:val="clear" w:color="auto" w:fill="auto"/>
        <w:spacing w:after="0" w:line="269" w:lineRule="exact"/>
        <w:ind w:left="500" w:firstLine="1020"/>
        <w:jc w:val="left"/>
      </w:pPr>
      <w:r>
        <w:t>[var=</w:t>
      </w:r>
      <w:r>
        <w:rPr>
          <w:vertAlign w:val="superscript"/>
        </w:rPr>
        <w:t>M</w:t>
      </w:r>
      <w:r>
        <w:t xml:space="preserve"> </w:t>
      </w:r>
      <w:r>
        <w:rPr>
          <w:rStyle w:val="193"/>
        </w:rPr>
        <w:t>varName</w:t>
      </w:r>
      <w:r>
        <w:rPr>
          <w:rStyle w:val="193"/>
          <w:vertAlign w:val="superscript"/>
        </w:rPr>
        <w:t>11</w:t>
      </w:r>
      <w:r>
        <w:t xml:space="preserve"> ]</w:t>
      </w:r>
    </w:p>
    <w:p w:rsidR="00882A9D" w:rsidRDefault="00466773">
      <w:pPr>
        <w:pStyle w:val="190"/>
        <w:shd w:val="clear" w:color="auto" w:fill="auto"/>
        <w:spacing w:after="279" w:line="269" w:lineRule="exact"/>
        <w:ind w:left="500" w:right="2620" w:firstLine="1020"/>
        <w:jc w:val="left"/>
      </w:pPr>
      <w:r>
        <w:t>[scope=" {page | request | session | application}</w:t>
      </w:r>
      <w:r>
        <w:rPr>
          <w:vertAlign w:val="superscript"/>
        </w:rPr>
        <w:t>11</w:t>
      </w:r>
      <w:r>
        <w:t xml:space="preserve"> ] &gt; numeric value to be formatted &lt;/fmt:formatNumber&gt;</w:t>
      </w:r>
    </w:p>
    <w:p w:rsidR="00882A9D" w:rsidRDefault="00466773">
      <w:pPr>
        <w:pStyle w:val="631"/>
        <w:keepNext/>
        <w:keepLines/>
        <w:shd w:val="clear" w:color="auto" w:fill="auto"/>
        <w:spacing w:line="220" w:lineRule="exact"/>
        <w:ind w:firstLine="500"/>
      </w:pPr>
      <w:bookmarkStart w:id="476" w:name="bookmark476"/>
      <w:r>
        <w:rPr>
          <w:rStyle w:val="63ArialUnicodeMS"/>
        </w:rPr>
        <w:lastRenderedPageBreak/>
        <w:t>body</w:t>
      </w:r>
      <w:r>
        <w:rPr>
          <w:rStyle w:val="63SimSun"/>
          <w:lang w:val="en-US" w:eastAsia="en-US" w:bidi="en-US"/>
        </w:rPr>
        <w:t xml:space="preserve"> </w:t>
      </w:r>
      <w:r>
        <w:rPr>
          <w:rStyle w:val="63ArialUnicodeMS"/>
        </w:rPr>
        <w:t>content</w:t>
      </w:r>
      <w:r>
        <w:rPr>
          <w:rStyle w:val="63SimSun"/>
          <w:lang w:val="en-US" w:eastAsia="en-US" w:bidi="en-US"/>
        </w:rPr>
        <w:t xml:space="preserve"> </w:t>
      </w:r>
      <w:r>
        <w:rPr>
          <w:rStyle w:val="63SimSun"/>
        </w:rPr>
        <w:t>是</w:t>
      </w:r>
      <w:r>
        <w:rPr>
          <w:rStyle w:val="63SimSun"/>
        </w:rPr>
        <w:t xml:space="preserve"> </w:t>
      </w:r>
      <w:r>
        <w:rPr>
          <w:rStyle w:val="63ArialUnicodeMS"/>
        </w:rPr>
        <w:t>JSP</w:t>
      </w:r>
      <w:r>
        <w:rPr>
          <w:rStyle w:val="63ArialUnicodeMS"/>
          <w:lang w:val="zh-TW" w:eastAsia="zh-TW" w:bidi="zh-TW"/>
        </w:rPr>
        <w:t>。</w:t>
      </w:r>
      <w:r>
        <w:rPr>
          <w:rStyle w:val="63ArialUnicodeMS"/>
        </w:rPr>
        <w:t>formatNumber</w:t>
      </w:r>
      <w:r>
        <w:rPr>
          <w:rStyle w:val="63SimSun"/>
          <w:lang w:val="en-US" w:eastAsia="en-US" w:bidi="en-US"/>
        </w:rPr>
        <w:t xml:space="preserve"> </w:t>
      </w:r>
      <w:r>
        <w:rPr>
          <w:rStyle w:val="63SimSun"/>
        </w:rPr>
        <w:t>标签的属性见表</w:t>
      </w:r>
      <w:r>
        <w:rPr>
          <w:rStyle w:val="63SimSun"/>
        </w:rPr>
        <w:t xml:space="preserve"> </w:t>
      </w:r>
      <w:r>
        <w:rPr>
          <w:rStyle w:val="63SimSun"/>
          <w:lang w:val="en-US" w:eastAsia="en-US" w:bidi="en-US"/>
        </w:rPr>
        <w:t>9.8</w:t>
      </w:r>
      <w:r>
        <w:rPr>
          <w:rStyle w:val="63SimSun"/>
        </w:rPr>
        <w:t>。</w:t>
      </w:r>
      <w:bookmarkEnd w:id="476"/>
    </w:p>
    <w:p w:rsidR="00882A9D" w:rsidRDefault="00466773">
      <w:pPr>
        <w:pStyle w:val="6b"/>
        <w:framePr w:w="9514" w:wrap="notBeside" w:vAnchor="text" w:hAnchor="text" w:xAlign="center" w:y="1"/>
        <w:shd w:val="clear" w:color="auto" w:fill="auto"/>
        <w:spacing w:line="200" w:lineRule="exact"/>
        <w:jc w:val="right"/>
      </w:pPr>
      <w:r>
        <w:rPr>
          <w:rStyle w:val="6SimSun1"/>
        </w:rPr>
        <w:t>表</w:t>
      </w:r>
      <w:r>
        <w:rPr>
          <w:rStyle w:val="6SimSun1"/>
          <w:lang w:val="en-US" w:eastAsia="en-US" w:bidi="en-US"/>
        </w:rPr>
        <w:t xml:space="preserve">9.8 </w:t>
      </w:r>
      <w:r>
        <w:rPr>
          <w:rStyle w:val="6d"/>
        </w:rPr>
        <w:t>formatNumber</w:t>
      </w:r>
      <w:r>
        <w:rPr>
          <w:rStyle w:val="6SimSun1"/>
        </w:rPr>
        <w:t>标签的属性</w:t>
      </w:r>
    </w:p>
    <w:tbl>
      <w:tblPr>
        <w:tblOverlap w:val="never"/>
        <w:tblW w:w="0" w:type="auto"/>
        <w:jc w:val="center"/>
        <w:tblLayout w:type="fixed"/>
        <w:tblCellMar>
          <w:left w:w="10" w:type="dxa"/>
          <w:right w:w="10" w:type="dxa"/>
        </w:tblCellMar>
        <w:tblLook w:val="04A0" w:firstRow="1" w:lastRow="0" w:firstColumn="1" w:lastColumn="0" w:noHBand="0" w:noVBand="1"/>
      </w:tblPr>
      <w:tblGrid>
        <w:gridCol w:w="2616"/>
        <w:gridCol w:w="1747"/>
        <w:gridCol w:w="5150"/>
      </w:tblGrid>
      <w:tr w:rsidR="00882A9D">
        <w:tblPrEx>
          <w:tblCellMar>
            <w:top w:w="0" w:type="dxa"/>
            <w:bottom w:w="0" w:type="dxa"/>
          </w:tblCellMar>
        </w:tblPrEx>
        <w:trPr>
          <w:trHeight w:hRule="exact" w:val="422"/>
          <w:jc w:val="center"/>
        </w:trPr>
        <w:tc>
          <w:tcPr>
            <w:tcW w:w="2616"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center"/>
            </w:pPr>
            <w:r>
              <w:rPr>
                <w:rStyle w:val="210pt7"/>
              </w:rPr>
              <w:t>属性</w:t>
            </w:r>
          </w:p>
        </w:tc>
        <w:tc>
          <w:tcPr>
            <w:tcW w:w="1747"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center"/>
            </w:pPr>
            <w:r>
              <w:rPr>
                <w:rStyle w:val="210pt7"/>
              </w:rPr>
              <w:t>类型</w:t>
            </w:r>
          </w:p>
        </w:tc>
        <w:tc>
          <w:tcPr>
            <w:tcW w:w="5150"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center"/>
            </w:pPr>
            <w:r>
              <w:rPr>
                <w:rStyle w:val="210pt7"/>
              </w:rPr>
              <w:t>描述</w:t>
            </w:r>
          </w:p>
        </w:tc>
      </w:tr>
      <w:tr w:rsidR="00882A9D">
        <w:tblPrEx>
          <w:tblCellMar>
            <w:top w:w="0" w:type="dxa"/>
            <w:bottom w:w="0" w:type="dxa"/>
          </w:tblCellMar>
        </w:tblPrEx>
        <w:trPr>
          <w:trHeight w:hRule="exact" w:val="374"/>
          <w:jc w:val="center"/>
        </w:trPr>
        <w:tc>
          <w:tcPr>
            <w:tcW w:w="2616" w:type="dxa"/>
            <w:tcBorders>
              <w:top w:val="single" w:sz="4" w:space="0" w:color="auto"/>
            </w:tcBorders>
            <w:shd w:val="clear" w:color="auto" w:fill="FFFFFF"/>
          </w:tcPr>
          <w:p w:rsidR="00882A9D" w:rsidRDefault="00466773">
            <w:pPr>
              <w:pStyle w:val="22"/>
              <w:framePr w:w="9514" w:wrap="notBeside" w:vAnchor="text" w:hAnchor="text" w:xAlign="center" w:y="1"/>
              <w:shd w:val="clear" w:color="auto" w:fill="auto"/>
              <w:spacing w:before="0" w:after="0" w:line="190" w:lineRule="exact"/>
              <w:ind w:left="160" w:firstLine="0"/>
              <w:jc w:val="left"/>
            </w:pPr>
            <w:r>
              <w:rPr>
                <w:rStyle w:val="2MicrosoftSansSerif"/>
              </w:rPr>
              <w:t>value+</w:t>
            </w:r>
          </w:p>
        </w:tc>
        <w:tc>
          <w:tcPr>
            <w:tcW w:w="1747" w:type="dxa"/>
            <w:tcBorders>
              <w:top w:val="single" w:sz="4" w:space="0" w:color="auto"/>
              <w:left w:val="single" w:sz="4" w:space="0" w:color="auto"/>
            </w:tcBorders>
            <w:shd w:val="clear" w:color="auto" w:fill="FFFFFF"/>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2"/>
              </w:rPr>
              <w:t>字符串或数字</w:t>
            </w:r>
          </w:p>
        </w:tc>
        <w:tc>
          <w:tcPr>
            <w:tcW w:w="5150" w:type="dxa"/>
            <w:tcBorders>
              <w:top w:val="single" w:sz="4" w:space="0" w:color="auto"/>
              <w:left w:val="single" w:sz="4" w:space="0" w:color="auto"/>
            </w:tcBorders>
            <w:shd w:val="clear" w:color="auto" w:fill="FFFFFF"/>
          </w:tcPr>
          <w:p w:rsidR="00882A9D" w:rsidRDefault="00466773">
            <w:pPr>
              <w:pStyle w:val="22"/>
              <w:framePr w:w="9514" w:wrap="notBeside" w:vAnchor="text" w:hAnchor="text" w:xAlign="center" w:y="1"/>
              <w:shd w:val="clear" w:color="auto" w:fill="auto"/>
              <w:spacing w:before="0" w:after="0" w:line="200" w:lineRule="exact"/>
              <w:ind w:firstLine="0"/>
              <w:jc w:val="both"/>
            </w:pPr>
            <w:r>
              <w:rPr>
                <w:rStyle w:val="210pt2"/>
              </w:rPr>
              <w:t>要格式化的数值</w:t>
            </w:r>
          </w:p>
        </w:tc>
      </w:tr>
      <w:tr w:rsidR="00882A9D">
        <w:tblPrEx>
          <w:tblCellMar>
            <w:top w:w="0" w:type="dxa"/>
            <w:bottom w:w="0" w:type="dxa"/>
          </w:tblCellMar>
        </w:tblPrEx>
        <w:trPr>
          <w:trHeight w:hRule="exact" w:val="638"/>
          <w:jc w:val="center"/>
        </w:trPr>
        <w:tc>
          <w:tcPr>
            <w:tcW w:w="2616"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left="160" w:firstLine="0"/>
              <w:jc w:val="left"/>
            </w:pPr>
            <w:r>
              <w:rPr>
                <w:rStyle w:val="2MicrosoftSansSerif4"/>
                <w:b w:val="0"/>
                <w:bCs w:val="0"/>
              </w:rPr>
              <w:t>type</w:t>
            </w:r>
            <w:r>
              <w:rPr>
                <w:rStyle w:val="210pt7"/>
                <w:lang w:val="en-US" w:eastAsia="en-US" w:bidi="en-US"/>
              </w:rPr>
              <w:t>+</w:t>
            </w:r>
          </w:p>
        </w:tc>
        <w:tc>
          <w:tcPr>
            <w:tcW w:w="1747"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2"/>
              </w:rPr>
              <w:t>字符串</w:t>
            </w:r>
          </w:p>
        </w:tc>
        <w:tc>
          <w:tcPr>
            <w:tcW w:w="5150"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50" w:lineRule="exact"/>
              <w:ind w:firstLine="0"/>
              <w:jc w:val="both"/>
            </w:pPr>
            <w:r>
              <w:rPr>
                <w:rStyle w:val="210pt2"/>
              </w:rPr>
              <w:t>说明该值是要被格式化成数字、货币，还是百分比。这</w:t>
            </w:r>
            <w:r>
              <w:rPr>
                <w:rStyle w:val="210pt2"/>
              </w:rPr>
              <w:t xml:space="preserve"> </w:t>
            </w:r>
            <w:r>
              <w:rPr>
                <w:rStyle w:val="210pt2"/>
              </w:rPr>
              <w:t>个属性值如下：</w:t>
            </w:r>
            <w:r>
              <w:rPr>
                <w:rStyle w:val="2MicrosoftSansSerif"/>
              </w:rPr>
              <w:t>number</w:t>
            </w:r>
            <w:r>
              <w:rPr>
                <w:rStyle w:val="2MicrosoftSansSerif"/>
              </w:rPr>
              <w:t>、</w:t>
            </w:r>
            <w:r>
              <w:rPr>
                <w:rStyle w:val="2MicrosoftSansSerif"/>
              </w:rPr>
              <w:t xml:space="preserve">currency </w:t>
            </w:r>
            <w:r>
              <w:rPr>
                <w:rStyle w:val="210pt2"/>
              </w:rPr>
              <w:t>和</w:t>
            </w:r>
            <w:r>
              <w:rPr>
                <w:rStyle w:val="2MicrosoftSansSerif"/>
                <w:lang w:val="zh-TW" w:eastAsia="zh-TW" w:bidi="zh-TW"/>
              </w:rPr>
              <w:t xml:space="preserve"> </w:t>
            </w:r>
            <w:r>
              <w:rPr>
                <w:rStyle w:val="2MicrosoftSansSerif"/>
              </w:rPr>
              <w:t>percent</w:t>
            </w:r>
          </w:p>
        </w:tc>
      </w:tr>
      <w:tr w:rsidR="00882A9D">
        <w:tblPrEx>
          <w:tblCellMar>
            <w:top w:w="0" w:type="dxa"/>
            <w:bottom w:w="0" w:type="dxa"/>
          </w:tblCellMar>
        </w:tblPrEx>
        <w:trPr>
          <w:trHeight w:hRule="exact" w:val="379"/>
          <w:jc w:val="center"/>
        </w:trPr>
        <w:tc>
          <w:tcPr>
            <w:tcW w:w="2616" w:type="dxa"/>
            <w:tcBorders>
              <w:top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left="160" w:firstLine="0"/>
              <w:jc w:val="left"/>
            </w:pPr>
            <w:r>
              <w:rPr>
                <w:rStyle w:val="2MicrosoftSansSerif"/>
              </w:rPr>
              <w:t>pattem+</w:t>
            </w:r>
          </w:p>
        </w:tc>
        <w:tc>
          <w:tcPr>
            <w:tcW w:w="1747"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2"/>
              </w:rPr>
              <w:t>字符串</w:t>
            </w:r>
          </w:p>
        </w:tc>
        <w:tc>
          <w:tcPr>
            <w:tcW w:w="5150"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00" w:lineRule="exact"/>
              <w:ind w:firstLine="0"/>
              <w:jc w:val="both"/>
            </w:pPr>
            <w:r>
              <w:rPr>
                <w:rStyle w:val="210pt2"/>
              </w:rPr>
              <w:t>定制格式化样式</w:t>
            </w:r>
          </w:p>
        </w:tc>
      </w:tr>
      <w:tr w:rsidR="00882A9D">
        <w:tblPrEx>
          <w:tblCellMar>
            <w:top w:w="0" w:type="dxa"/>
            <w:bottom w:w="0" w:type="dxa"/>
          </w:tblCellMar>
        </w:tblPrEx>
        <w:trPr>
          <w:trHeight w:hRule="exact" w:val="374"/>
          <w:jc w:val="center"/>
        </w:trPr>
        <w:tc>
          <w:tcPr>
            <w:tcW w:w="2616" w:type="dxa"/>
            <w:tcBorders>
              <w:top w:val="single" w:sz="4" w:space="0" w:color="auto"/>
            </w:tcBorders>
            <w:shd w:val="clear" w:color="auto" w:fill="FFFFFF"/>
          </w:tcPr>
          <w:p w:rsidR="00882A9D" w:rsidRDefault="00466773">
            <w:pPr>
              <w:pStyle w:val="22"/>
              <w:framePr w:w="9514" w:wrap="notBeside" w:vAnchor="text" w:hAnchor="text" w:xAlign="center" w:y="1"/>
              <w:shd w:val="clear" w:color="auto" w:fill="auto"/>
              <w:spacing w:before="0" w:after="0" w:line="190" w:lineRule="exact"/>
              <w:ind w:left="160" w:firstLine="0"/>
              <w:jc w:val="left"/>
            </w:pPr>
            <w:r>
              <w:rPr>
                <w:rStyle w:val="2MicrosoftSansSerif"/>
              </w:rPr>
              <w:t>currencyCode+</w:t>
            </w:r>
          </w:p>
        </w:tc>
        <w:tc>
          <w:tcPr>
            <w:tcW w:w="1747" w:type="dxa"/>
            <w:tcBorders>
              <w:top w:val="single" w:sz="4" w:space="0" w:color="auto"/>
              <w:left w:val="single" w:sz="4" w:space="0" w:color="auto"/>
            </w:tcBorders>
            <w:shd w:val="clear" w:color="auto" w:fill="FFFFFF"/>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2"/>
              </w:rPr>
              <w:t>字符串</w:t>
            </w:r>
          </w:p>
        </w:tc>
        <w:tc>
          <w:tcPr>
            <w:tcW w:w="5150" w:type="dxa"/>
            <w:tcBorders>
              <w:top w:val="single" w:sz="4" w:space="0" w:color="auto"/>
              <w:left w:val="single" w:sz="4" w:space="0" w:color="auto"/>
            </w:tcBorders>
            <w:shd w:val="clear" w:color="auto" w:fill="FFFFFF"/>
          </w:tcPr>
          <w:p w:rsidR="00882A9D" w:rsidRDefault="00466773">
            <w:pPr>
              <w:pStyle w:val="22"/>
              <w:framePr w:w="9514" w:wrap="notBeside" w:vAnchor="text" w:hAnchor="text" w:xAlign="center" w:y="1"/>
              <w:shd w:val="clear" w:color="auto" w:fill="auto"/>
              <w:spacing w:before="0" w:after="0" w:line="200" w:lineRule="exact"/>
              <w:ind w:firstLine="0"/>
              <w:jc w:val="both"/>
            </w:pPr>
            <w:r>
              <w:rPr>
                <w:rStyle w:val="2MicrosoftSansSerif"/>
              </w:rPr>
              <w:t xml:space="preserve">ISO </w:t>
            </w:r>
            <w:r>
              <w:rPr>
                <w:rStyle w:val="2MicrosoftSansSerif"/>
                <w:lang w:val="zh-TW" w:eastAsia="zh-TW" w:bidi="zh-TW"/>
              </w:rPr>
              <w:t xml:space="preserve">4217 </w:t>
            </w:r>
            <w:r>
              <w:rPr>
                <w:rStyle w:val="210pt2"/>
              </w:rPr>
              <w:t>码，见表</w:t>
            </w:r>
            <w:r>
              <w:rPr>
                <w:rStyle w:val="2MicrosoftSansSerif"/>
                <w:lang w:val="zh-TW" w:eastAsia="zh-TW" w:bidi="zh-TW"/>
              </w:rPr>
              <w:t xml:space="preserve"> </w:t>
            </w:r>
            <w:r>
              <w:rPr>
                <w:rStyle w:val="2MicrosoftSansSerif"/>
              </w:rPr>
              <w:t>9.9</w:t>
            </w:r>
          </w:p>
        </w:tc>
      </w:tr>
      <w:tr w:rsidR="00882A9D">
        <w:tblPrEx>
          <w:tblCellMar>
            <w:top w:w="0" w:type="dxa"/>
            <w:bottom w:w="0" w:type="dxa"/>
          </w:tblCellMar>
        </w:tblPrEx>
        <w:trPr>
          <w:trHeight w:hRule="exact" w:val="379"/>
          <w:jc w:val="center"/>
        </w:trPr>
        <w:tc>
          <w:tcPr>
            <w:tcW w:w="2616" w:type="dxa"/>
            <w:tcBorders>
              <w:top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left="160" w:firstLine="0"/>
              <w:jc w:val="left"/>
            </w:pPr>
            <w:r>
              <w:rPr>
                <w:rStyle w:val="2MicrosoftSansSerif"/>
              </w:rPr>
              <w:t>currencySymbol+</w:t>
            </w:r>
          </w:p>
        </w:tc>
        <w:tc>
          <w:tcPr>
            <w:tcW w:w="1747"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2"/>
              </w:rPr>
              <w:t>字符串</w:t>
            </w:r>
          </w:p>
        </w:tc>
        <w:tc>
          <w:tcPr>
            <w:tcW w:w="5150"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00" w:lineRule="exact"/>
              <w:ind w:firstLine="0"/>
              <w:jc w:val="both"/>
            </w:pPr>
            <w:r>
              <w:rPr>
                <w:rStyle w:val="210pt2"/>
              </w:rPr>
              <w:t>货币符号</w:t>
            </w:r>
          </w:p>
        </w:tc>
      </w:tr>
      <w:tr w:rsidR="00882A9D">
        <w:tblPrEx>
          <w:tblCellMar>
            <w:top w:w="0" w:type="dxa"/>
            <w:bottom w:w="0" w:type="dxa"/>
          </w:tblCellMar>
        </w:tblPrEx>
        <w:trPr>
          <w:trHeight w:hRule="exact" w:val="379"/>
          <w:jc w:val="center"/>
        </w:trPr>
        <w:tc>
          <w:tcPr>
            <w:tcW w:w="2616" w:type="dxa"/>
            <w:tcBorders>
              <w:top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left="160" w:firstLine="0"/>
              <w:jc w:val="left"/>
            </w:pPr>
            <w:r>
              <w:rPr>
                <w:rStyle w:val="2MicrosoftSansSerif"/>
              </w:rPr>
              <w:t>groupingUsed+</w:t>
            </w:r>
          </w:p>
        </w:tc>
        <w:tc>
          <w:tcPr>
            <w:tcW w:w="1747"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2"/>
              </w:rPr>
              <w:t>布尔</w:t>
            </w:r>
          </w:p>
        </w:tc>
        <w:tc>
          <w:tcPr>
            <w:tcW w:w="5150"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00" w:lineRule="exact"/>
              <w:ind w:firstLine="0"/>
              <w:jc w:val="both"/>
            </w:pPr>
            <w:r>
              <w:rPr>
                <w:rStyle w:val="210pt2"/>
              </w:rPr>
              <w:t>说明输出结果中是否包含组分隔符</w:t>
            </w:r>
          </w:p>
        </w:tc>
      </w:tr>
      <w:tr w:rsidR="00882A9D">
        <w:tblPrEx>
          <w:tblCellMar>
            <w:top w:w="0" w:type="dxa"/>
            <w:bottom w:w="0" w:type="dxa"/>
          </w:tblCellMar>
        </w:tblPrEx>
        <w:trPr>
          <w:trHeight w:hRule="exact" w:val="374"/>
          <w:jc w:val="center"/>
        </w:trPr>
        <w:tc>
          <w:tcPr>
            <w:tcW w:w="2616" w:type="dxa"/>
            <w:tcBorders>
              <w:top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left="160" w:firstLine="0"/>
              <w:jc w:val="left"/>
            </w:pPr>
            <w:r>
              <w:rPr>
                <w:rStyle w:val="2MicrosoftSansSerif"/>
              </w:rPr>
              <w:t>maxIntegerDigits+</w:t>
            </w:r>
          </w:p>
        </w:tc>
        <w:tc>
          <w:tcPr>
            <w:tcW w:w="1747"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2"/>
              </w:rPr>
              <w:t>整数</w:t>
            </w:r>
          </w:p>
        </w:tc>
        <w:tc>
          <w:tcPr>
            <w:tcW w:w="5150"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00" w:lineRule="exact"/>
              <w:ind w:firstLine="0"/>
              <w:jc w:val="both"/>
            </w:pPr>
            <w:r>
              <w:rPr>
                <w:rStyle w:val="210pt2"/>
              </w:rPr>
              <w:t>规定输出结果的整数部分最多几位数字</w:t>
            </w:r>
          </w:p>
        </w:tc>
      </w:tr>
      <w:tr w:rsidR="00882A9D">
        <w:tblPrEx>
          <w:tblCellMar>
            <w:top w:w="0" w:type="dxa"/>
            <w:bottom w:w="0" w:type="dxa"/>
          </w:tblCellMar>
        </w:tblPrEx>
        <w:trPr>
          <w:trHeight w:hRule="exact" w:val="379"/>
          <w:jc w:val="center"/>
        </w:trPr>
        <w:tc>
          <w:tcPr>
            <w:tcW w:w="2616" w:type="dxa"/>
            <w:tcBorders>
              <w:top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left="160" w:firstLine="0"/>
              <w:jc w:val="left"/>
            </w:pPr>
            <w:r>
              <w:rPr>
                <w:rStyle w:val="2MicrosoftSansSerif"/>
              </w:rPr>
              <w:t>minIntegerDigits+</w:t>
            </w:r>
          </w:p>
        </w:tc>
        <w:tc>
          <w:tcPr>
            <w:tcW w:w="1747"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2"/>
              </w:rPr>
              <w:t>整数</w:t>
            </w:r>
          </w:p>
        </w:tc>
        <w:tc>
          <w:tcPr>
            <w:tcW w:w="5150"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00" w:lineRule="exact"/>
              <w:ind w:firstLine="0"/>
              <w:jc w:val="both"/>
            </w:pPr>
            <w:r>
              <w:rPr>
                <w:rStyle w:val="210pt2"/>
              </w:rPr>
              <w:t>规定输出结果的整数部分最少几位数字</w:t>
            </w:r>
          </w:p>
        </w:tc>
      </w:tr>
      <w:tr w:rsidR="00882A9D">
        <w:tblPrEx>
          <w:tblCellMar>
            <w:top w:w="0" w:type="dxa"/>
            <w:bottom w:w="0" w:type="dxa"/>
          </w:tblCellMar>
        </w:tblPrEx>
        <w:trPr>
          <w:trHeight w:hRule="exact" w:val="374"/>
          <w:jc w:val="center"/>
        </w:trPr>
        <w:tc>
          <w:tcPr>
            <w:tcW w:w="2616" w:type="dxa"/>
            <w:tcBorders>
              <w:top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left="160" w:firstLine="0"/>
              <w:jc w:val="left"/>
            </w:pPr>
            <w:r>
              <w:rPr>
                <w:rStyle w:val="2MicrosoftSansSerif"/>
              </w:rPr>
              <w:t>maxFractionDigits+</w:t>
            </w:r>
          </w:p>
        </w:tc>
        <w:tc>
          <w:tcPr>
            <w:tcW w:w="1747"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2"/>
              </w:rPr>
              <w:t>整数</w:t>
            </w:r>
          </w:p>
        </w:tc>
        <w:tc>
          <w:tcPr>
            <w:tcW w:w="5150"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00" w:lineRule="exact"/>
              <w:ind w:firstLine="0"/>
              <w:jc w:val="both"/>
            </w:pPr>
            <w:r>
              <w:rPr>
                <w:rStyle w:val="210pt2"/>
              </w:rPr>
              <w:t>规定输出结果的小数部分最多几位数字</w:t>
            </w:r>
          </w:p>
        </w:tc>
      </w:tr>
      <w:tr w:rsidR="00882A9D">
        <w:tblPrEx>
          <w:tblCellMar>
            <w:top w:w="0" w:type="dxa"/>
            <w:bottom w:w="0" w:type="dxa"/>
          </w:tblCellMar>
        </w:tblPrEx>
        <w:trPr>
          <w:trHeight w:hRule="exact" w:val="379"/>
          <w:jc w:val="center"/>
        </w:trPr>
        <w:tc>
          <w:tcPr>
            <w:tcW w:w="2616" w:type="dxa"/>
            <w:tcBorders>
              <w:top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left="160" w:firstLine="0"/>
              <w:jc w:val="left"/>
            </w:pPr>
            <w:r>
              <w:rPr>
                <w:rStyle w:val="2MicrosoftSansSerif"/>
              </w:rPr>
              <w:t>minFractionDigits+</w:t>
            </w:r>
          </w:p>
        </w:tc>
        <w:tc>
          <w:tcPr>
            <w:tcW w:w="1747"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2"/>
              </w:rPr>
              <w:t>整数</w:t>
            </w:r>
          </w:p>
        </w:tc>
        <w:tc>
          <w:tcPr>
            <w:tcW w:w="5150"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00" w:lineRule="exact"/>
              <w:ind w:firstLine="0"/>
              <w:jc w:val="both"/>
            </w:pPr>
            <w:r>
              <w:rPr>
                <w:rStyle w:val="210pt2"/>
              </w:rPr>
              <w:t>规定输出结果的小数部分最少几位数字</w:t>
            </w:r>
          </w:p>
        </w:tc>
      </w:tr>
      <w:tr w:rsidR="00882A9D">
        <w:tblPrEx>
          <w:tblCellMar>
            <w:top w:w="0" w:type="dxa"/>
            <w:bottom w:w="0" w:type="dxa"/>
          </w:tblCellMar>
        </w:tblPrEx>
        <w:trPr>
          <w:trHeight w:hRule="exact" w:val="374"/>
          <w:jc w:val="center"/>
        </w:trPr>
        <w:tc>
          <w:tcPr>
            <w:tcW w:w="2616" w:type="dxa"/>
            <w:tcBorders>
              <w:top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left="160" w:firstLine="0"/>
              <w:jc w:val="left"/>
            </w:pPr>
            <w:r>
              <w:rPr>
                <w:rStyle w:val="2MicrosoftSansSerif"/>
              </w:rPr>
              <w:t>var</w:t>
            </w:r>
          </w:p>
        </w:tc>
        <w:tc>
          <w:tcPr>
            <w:tcW w:w="1747"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2"/>
              </w:rPr>
              <w:t>字符串</w:t>
            </w:r>
          </w:p>
        </w:tc>
        <w:tc>
          <w:tcPr>
            <w:tcW w:w="5150"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00" w:lineRule="exact"/>
              <w:ind w:firstLine="0"/>
              <w:jc w:val="both"/>
            </w:pPr>
            <w:r>
              <w:rPr>
                <w:rStyle w:val="210pt2"/>
              </w:rPr>
              <w:t>将输出结果存为字符串的有界变量名称</w:t>
            </w:r>
          </w:p>
        </w:tc>
      </w:tr>
      <w:tr w:rsidR="00882A9D">
        <w:tblPrEx>
          <w:tblCellMar>
            <w:top w:w="0" w:type="dxa"/>
            <w:bottom w:w="0" w:type="dxa"/>
          </w:tblCellMar>
        </w:tblPrEx>
        <w:trPr>
          <w:trHeight w:hRule="exact" w:val="394"/>
          <w:jc w:val="center"/>
        </w:trPr>
        <w:tc>
          <w:tcPr>
            <w:tcW w:w="2616" w:type="dxa"/>
            <w:tcBorders>
              <w:top w:val="single" w:sz="4" w:space="0" w:color="auto"/>
              <w:bottom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left="160" w:firstLine="0"/>
              <w:jc w:val="left"/>
            </w:pPr>
            <w:r>
              <w:rPr>
                <w:rStyle w:val="2MicrosoftSansSerif"/>
              </w:rPr>
              <w:t>scope</w:t>
            </w:r>
          </w:p>
        </w:tc>
        <w:tc>
          <w:tcPr>
            <w:tcW w:w="1747" w:type="dxa"/>
            <w:tcBorders>
              <w:top w:val="single" w:sz="4" w:space="0" w:color="auto"/>
              <w:left w:val="single" w:sz="4" w:space="0" w:color="auto"/>
              <w:bottom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2"/>
              </w:rPr>
              <w:t>字符串</w:t>
            </w:r>
          </w:p>
        </w:tc>
        <w:tc>
          <w:tcPr>
            <w:tcW w:w="5150" w:type="dxa"/>
            <w:tcBorders>
              <w:top w:val="single" w:sz="4" w:space="0" w:color="auto"/>
              <w:left w:val="single" w:sz="4" w:space="0" w:color="auto"/>
              <w:bottom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00" w:lineRule="exact"/>
              <w:ind w:firstLine="0"/>
              <w:jc w:val="both"/>
            </w:pPr>
            <w:r>
              <w:rPr>
                <w:rStyle w:val="2MicrosoftSansSerif"/>
              </w:rPr>
              <w:t>var</w:t>
            </w:r>
            <w:r>
              <w:rPr>
                <w:rStyle w:val="210pt2"/>
              </w:rPr>
              <w:t>的范围。如果有</w:t>
            </w:r>
            <w:r>
              <w:rPr>
                <w:rStyle w:val="2MicrosoftSansSerif"/>
              </w:rPr>
              <w:t>scope</w:t>
            </w:r>
            <w:r>
              <w:rPr>
                <w:rStyle w:val="210pt2"/>
              </w:rPr>
              <w:t>属性，则必须指定</w:t>
            </w:r>
            <w:r>
              <w:rPr>
                <w:rStyle w:val="2MicrosoftSansSerif"/>
              </w:rPr>
              <w:t>var</w:t>
            </w:r>
            <w:r>
              <w:rPr>
                <w:rStyle w:val="210pt2"/>
              </w:rPr>
              <w:t>属性</w:t>
            </w:r>
          </w:p>
        </w:tc>
      </w:tr>
    </w:tbl>
    <w:p w:rsidR="00882A9D" w:rsidRDefault="00882A9D">
      <w:pPr>
        <w:framePr w:w="9514" w:wrap="notBeside" w:vAnchor="text" w:hAnchor="text" w:xAlign="center" w:y="1"/>
        <w:rPr>
          <w:sz w:val="2"/>
          <w:szCs w:val="2"/>
        </w:rPr>
      </w:pPr>
    </w:p>
    <w:p w:rsidR="00882A9D" w:rsidRDefault="00882A9D">
      <w:pPr>
        <w:rPr>
          <w:sz w:val="2"/>
          <w:szCs w:val="2"/>
        </w:rPr>
      </w:pPr>
    </w:p>
    <w:p w:rsidR="00882A9D" w:rsidRDefault="00466773">
      <w:pPr>
        <w:pStyle w:val="61"/>
        <w:keepNext/>
        <w:keepLines/>
        <w:shd w:val="clear" w:color="auto" w:fill="auto"/>
        <w:spacing w:before="116" w:after="0" w:line="408" w:lineRule="exact"/>
        <w:ind w:firstLine="500"/>
        <w:jc w:val="left"/>
      </w:pPr>
      <w:bookmarkStart w:id="477" w:name="bookmark477"/>
      <w:r>
        <w:rPr>
          <w:rStyle w:val="6ArialUnicodeMS"/>
        </w:rPr>
        <w:t>formatNumber</w:t>
      </w:r>
      <w:r>
        <w:t>标签的用途之一就是将数字格式化成货币。为此，可以利用</w:t>
      </w:r>
      <w:r>
        <w:rPr>
          <w:rStyle w:val="6ArialUnicodeMS"/>
        </w:rPr>
        <w:t xml:space="preserve">currencyCode </w:t>
      </w:r>
      <w:r>
        <w:t>属性来定义一个</w:t>
      </w:r>
      <w:r>
        <w:rPr>
          <w:rStyle w:val="6ArialUnicodeMS"/>
        </w:rPr>
        <w:t>ISO</w:t>
      </w:r>
      <w:r>
        <w:rPr>
          <w:lang w:val="en-US" w:eastAsia="en-US" w:bidi="en-US"/>
        </w:rPr>
        <w:t xml:space="preserve"> </w:t>
      </w:r>
      <w:r>
        <w:t>4217</w:t>
      </w:r>
      <w:r>
        <w:t>货币代码。部分</w:t>
      </w:r>
      <w:r>
        <w:rPr>
          <w:rStyle w:val="6ArialUnicodeMS"/>
        </w:rPr>
        <w:t>ISO</w:t>
      </w:r>
      <w:r>
        <w:rPr>
          <w:lang w:val="en-US" w:eastAsia="en-US" w:bidi="en-US"/>
        </w:rPr>
        <w:t xml:space="preserve"> </w:t>
      </w:r>
      <w:r>
        <w:t>4217</w:t>
      </w:r>
      <w:r>
        <w:t>货币代码见表</w:t>
      </w:r>
      <w:r>
        <w:t>9.9</w:t>
      </w:r>
      <w:r>
        <w:t>。</w:t>
      </w:r>
      <w:bookmarkEnd w:id="477"/>
    </w:p>
    <w:p w:rsidR="00882A9D" w:rsidRDefault="00466773">
      <w:pPr>
        <w:pStyle w:val="93"/>
        <w:framePr w:w="9494" w:wrap="notBeside" w:vAnchor="text" w:hAnchor="text" w:xAlign="center" w:y="1"/>
        <w:shd w:val="clear" w:color="auto" w:fill="auto"/>
        <w:spacing w:line="200" w:lineRule="exact"/>
        <w:jc w:val="center"/>
      </w:pPr>
      <w:r>
        <w:rPr>
          <w:rStyle w:val="92pt"/>
          <w:b/>
          <w:bCs/>
        </w:rPr>
        <w:t>表</w:t>
      </w:r>
      <w:r>
        <w:rPr>
          <w:rStyle w:val="92pt"/>
          <w:b/>
          <w:bCs/>
          <w:lang w:val="en-US" w:eastAsia="en-US" w:bidi="en-US"/>
        </w:rPr>
        <w:t>9.9</w:t>
      </w:r>
      <w:r>
        <w:rPr>
          <w:rStyle w:val="92pt"/>
          <w:b/>
          <w:bCs/>
        </w:rPr>
        <w:t>部分</w:t>
      </w:r>
      <w:r>
        <w:rPr>
          <w:rStyle w:val="9MicrosoftSansSerif"/>
        </w:rPr>
        <w:t>ISO</w:t>
      </w:r>
      <w:r>
        <w:rPr>
          <w:lang w:val="en-US" w:eastAsia="en-US" w:bidi="en-US"/>
        </w:rPr>
        <w:t xml:space="preserve"> </w:t>
      </w:r>
      <w:r>
        <w:t>4217</w:t>
      </w:r>
      <w:r>
        <w:t>货币代码</w:t>
      </w:r>
    </w:p>
    <w:tbl>
      <w:tblPr>
        <w:tblOverlap w:val="never"/>
        <w:tblW w:w="0" w:type="auto"/>
        <w:jc w:val="center"/>
        <w:tblLayout w:type="fixed"/>
        <w:tblCellMar>
          <w:left w:w="10" w:type="dxa"/>
          <w:right w:w="10" w:type="dxa"/>
        </w:tblCellMar>
        <w:tblLook w:val="04A0" w:firstRow="1" w:lastRow="0" w:firstColumn="1" w:lastColumn="0" w:noHBand="0" w:noVBand="1"/>
      </w:tblPr>
      <w:tblGrid>
        <w:gridCol w:w="2395"/>
        <w:gridCol w:w="2357"/>
        <w:gridCol w:w="2357"/>
        <w:gridCol w:w="2386"/>
      </w:tblGrid>
      <w:tr w:rsidR="00882A9D">
        <w:tblPrEx>
          <w:tblCellMar>
            <w:top w:w="0" w:type="dxa"/>
            <w:bottom w:w="0" w:type="dxa"/>
          </w:tblCellMar>
        </w:tblPrEx>
        <w:trPr>
          <w:trHeight w:hRule="exact" w:val="422"/>
          <w:jc w:val="center"/>
        </w:trPr>
        <w:tc>
          <w:tcPr>
            <w:tcW w:w="2395" w:type="dxa"/>
            <w:tcBorders>
              <w:top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center"/>
            </w:pPr>
            <w:r>
              <w:rPr>
                <w:rStyle w:val="210pt7"/>
              </w:rPr>
              <w:t>市别</w:t>
            </w:r>
          </w:p>
        </w:tc>
        <w:tc>
          <w:tcPr>
            <w:tcW w:w="2357"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center"/>
            </w:pPr>
            <w:r>
              <w:rPr>
                <w:rStyle w:val="2MicrosoftSansSerif"/>
              </w:rPr>
              <w:t xml:space="preserve">ISO </w:t>
            </w:r>
            <w:r>
              <w:rPr>
                <w:rStyle w:val="2MicrosoftSansSerif"/>
                <w:lang w:val="zh-TW" w:eastAsia="zh-TW" w:bidi="zh-TW"/>
              </w:rPr>
              <w:t xml:space="preserve">4217 </w:t>
            </w:r>
            <w:r>
              <w:rPr>
                <w:rStyle w:val="210pt7"/>
              </w:rPr>
              <w:t>码</w:t>
            </w:r>
          </w:p>
        </w:tc>
        <w:tc>
          <w:tcPr>
            <w:tcW w:w="2357"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center"/>
            </w:pPr>
            <w:r>
              <w:rPr>
                <w:rStyle w:val="210pt7"/>
              </w:rPr>
              <w:t>大单位名称</w:t>
            </w:r>
          </w:p>
        </w:tc>
        <w:tc>
          <w:tcPr>
            <w:tcW w:w="2386"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center"/>
            </w:pPr>
            <w:r>
              <w:rPr>
                <w:rStyle w:val="210pt7"/>
              </w:rPr>
              <w:t>小单位名称</w:t>
            </w:r>
          </w:p>
        </w:tc>
      </w:tr>
      <w:tr w:rsidR="00882A9D">
        <w:tblPrEx>
          <w:tblCellMar>
            <w:top w:w="0" w:type="dxa"/>
            <w:bottom w:w="0" w:type="dxa"/>
          </w:tblCellMar>
        </w:tblPrEx>
        <w:trPr>
          <w:trHeight w:hRule="exact" w:val="374"/>
          <w:jc w:val="center"/>
        </w:trPr>
        <w:tc>
          <w:tcPr>
            <w:tcW w:w="2395" w:type="dxa"/>
            <w:tcBorders>
              <w:top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00" w:lineRule="exact"/>
              <w:ind w:left="180" w:firstLine="0"/>
              <w:jc w:val="left"/>
            </w:pPr>
            <w:r>
              <w:rPr>
                <w:rStyle w:val="210pt2"/>
              </w:rPr>
              <w:t>加拿大元</w:t>
            </w:r>
          </w:p>
        </w:tc>
        <w:tc>
          <w:tcPr>
            <w:tcW w:w="2357"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firstLine="0"/>
              <w:jc w:val="left"/>
            </w:pPr>
            <w:r>
              <w:rPr>
                <w:rStyle w:val="2MicrosoftSansSerif"/>
              </w:rPr>
              <w:t>CAD</w:t>
            </w:r>
          </w:p>
        </w:tc>
        <w:tc>
          <w:tcPr>
            <w:tcW w:w="2357"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加元</w:t>
            </w:r>
          </w:p>
        </w:tc>
        <w:tc>
          <w:tcPr>
            <w:tcW w:w="2386"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分</w:t>
            </w:r>
          </w:p>
        </w:tc>
      </w:tr>
      <w:tr w:rsidR="00882A9D">
        <w:tblPrEx>
          <w:tblCellMar>
            <w:top w:w="0" w:type="dxa"/>
            <w:bottom w:w="0" w:type="dxa"/>
          </w:tblCellMar>
        </w:tblPrEx>
        <w:trPr>
          <w:trHeight w:hRule="exact" w:val="379"/>
          <w:jc w:val="center"/>
        </w:trPr>
        <w:tc>
          <w:tcPr>
            <w:tcW w:w="2395" w:type="dxa"/>
            <w:tcBorders>
              <w:top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00" w:lineRule="exact"/>
              <w:ind w:left="180" w:firstLine="0"/>
              <w:jc w:val="left"/>
            </w:pPr>
            <w:r>
              <w:rPr>
                <w:rStyle w:val="210pt2"/>
              </w:rPr>
              <w:t>人民币</w:t>
            </w:r>
          </w:p>
        </w:tc>
        <w:tc>
          <w:tcPr>
            <w:tcW w:w="2357"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firstLine="0"/>
              <w:jc w:val="left"/>
            </w:pPr>
            <w:r>
              <w:rPr>
                <w:rStyle w:val="2MicrosoftSansSerif"/>
              </w:rPr>
              <w:t>CNY</w:t>
            </w:r>
          </w:p>
        </w:tc>
        <w:tc>
          <w:tcPr>
            <w:tcW w:w="2357"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元</w:t>
            </w:r>
          </w:p>
        </w:tc>
        <w:tc>
          <w:tcPr>
            <w:tcW w:w="2386"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角</w:t>
            </w:r>
          </w:p>
        </w:tc>
      </w:tr>
      <w:tr w:rsidR="00882A9D">
        <w:tblPrEx>
          <w:tblCellMar>
            <w:top w:w="0" w:type="dxa"/>
            <w:bottom w:w="0" w:type="dxa"/>
          </w:tblCellMar>
        </w:tblPrEx>
        <w:trPr>
          <w:trHeight w:hRule="exact" w:val="374"/>
          <w:jc w:val="center"/>
        </w:trPr>
        <w:tc>
          <w:tcPr>
            <w:tcW w:w="2395" w:type="dxa"/>
            <w:tcBorders>
              <w:top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00" w:lineRule="exact"/>
              <w:ind w:left="180" w:firstLine="0"/>
              <w:jc w:val="left"/>
            </w:pPr>
            <w:r>
              <w:rPr>
                <w:rStyle w:val="210pt2"/>
              </w:rPr>
              <w:t>欧元</w:t>
            </w:r>
          </w:p>
        </w:tc>
        <w:tc>
          <w:tcPr>
            <w:tcW w:w="2357"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firstLine="0"/>
              <w:jc w:val="left"/>
            </w:pPr>
            <w:r>
              <w:rPr>
                <w:rStyle w:val="2MicrosoftSansSerif"/>
              </w:rPr>
              <w:t>EUR</w:t>
            </w:r>
          </w:p>
        </w:tc>
        <w:tc>
          <w:tcPr>
            <w:tcW w:w="2357"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欧元</w:t>
            </w:r>
          </w:p>
        </w:tc>
        <w:tc>
          <w:tcPr>
            <w:tcW w:w="2386"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分</w:t>
            </w:r>
          </w:p>
        </w:tc>
      </w:tr>
      <w:tr w:rsidR="00882A9D">
        <w:tblPrEx>
          <w:tblCellMar>
            <w:top w:w="0" w:type="dxa"/>
            <w:bottom w:w="0" w:type="dxa"/>
          </w:tblCellMar>
        </w:tblPrEx>
        <w:trPr>
          <w:trHeight w:hRule="exact" w:val="379"/>
          <w:jc w:val="center"/>
        </w:trPr>
        <w:tc>
          <w:tcPr>
            <w:tcW w:w="2395" w:type="dxa"/>
            <w:tcBorders>
              <w:top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00" w:lineRule="exact"/>
              <w:ind w:left="180" w:firstLine="0"/>
              <w:jc w:val="left"/>
            </w:pPr>
            <w:r>
              <w:rPr>
                <w:rStyle w:val="210pt2"/>
              </w:rPr>
              <w:t>日元</w:t>
            </w:r>
          </w:p>
        </w:tc>
        <w:tc>
          <w:tcPr>
            <w:tcW w:w="2357"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firstLine="0"/>
              <w:jc w:val="left"/>
            </w:pPr>
            <w:r>
              <w:rPr>
                <w:rStyle w:val="2MicrosoftSansSerif"/>
              </w:rPr>
              <w:t>JPY</w:t>
            </w:r>
          </w:p>
        </w:tc>
        <w:tc>
          <w:tcPr>
            <w:tcW w:w="2357"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日元</w:t>
            </w:r>
          </w:p>
        </w:tc>
        <w:tc>
          <w:tcPr>
            <w:tcW w:w="2386"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钱</w:t>
            </w:r>
          </w:p>
        </w:tc>
      </w:tr>
      <w:tr w:rsidR="00882A9D">
        <w:tblPrEx>
          <w:tblCellMar>
            <w:top w:w="0" w:type="dxa"/>
            <w:bottom w:w="0" w:type="dxa"/>
          </w:tblCellMar>
        </w:tblPrEx>
        <w:trPr>
          <w:trHeight w:hRule="exact" w:val="379"/>
          <w:jc w:val="center"/>
        </w:trPr>
        <w:tc>
          <w:tcPr>
            <w:tcW w:w="2395" w:type="dxa"/>
            <w:tcBorders>
              <w:top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200" w:lineRule="exact"/>
              <w:ind w:left="180" w:firstLine="0"/>
              <w:jc w:val="left"/>
            </w:pPr>
            <w:r>
              <w:rPr>
                <w:rStyle w:val="210pt2"/>
              </w:rPr>
              <w:t>英镑</w:t>
            </w:r>
          </w:p>
        </w:tc>
        <w:tc>
          <w:tcPr>
            <w:tcW w:w="2357" w:type="dxa"/>
            <w:tcBorders>
              <w:top w:val="single" w:sz="4" w:space="0" w:color="auto"/>
              <w:left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190" w:lineRule="exact"/>
              <w:ind w:firstLine="0"/>
              <w:jc w:val="left"/>
            </w:pPr>
            <w:r>
              <w:rPr>
                <w:rStyle w:val="2MicrosoftSansSerif"/>
              </w:rPr>
              <w:t>GBP</w:t>
            </w:r>
          </w:p>
        </w:tc>
        <w:tc>
          <w:tcPr>
            <w:tcW w:w="2357" w:type="dxa"/>
            <w:tcBorders>
              <w:top w:val="single" w:sz="4" w:space="0" w:color="auto"/>
              <w:left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英镑</w:t>
            </w:r>
          </w:p>
        </w:tc>
        <w:tc>
          <w:tcPr>
            <w:tcW w:w="2386" w:type="dxa"/>
            <w:tcBorders>
              <w:top w:val="single" w:sz="4" w:space="0" w:color="auto"/>
              <w:left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便士</w:t>
            </w:r>
          </w:p>
        </w:tc>
      </w:tr>
      <w:tr w:rsidR="00882A9D">
        <w:tblPrEx>
          <w:tblCellMar>
            <w:top w:w="0" w:type="dxa"/>
            <w:bottom w:w="0" w:type="dxa"/>
          </w:tblCellMar>
        </w:tblPrEx>
        <w:trPr>
          <w:trHeight w:hRule="exact" w:val="389"/>
          <w:jc w:val="center"/>
        </w:trPr>
        <w:tc>
          <w:tcPr>
            <w:tcW w:w="2395" w:type="dxa"/>
            <w:tcBorders>
              <w:top w:val="single" w:sz="4" w:space="0" w:color="auto"/>
              <w:bottom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200" w:lineRule="exact"/>
              <w:ind w:left="180" w:firstLine="0"/>
              <w:jc w:val="left"/>
            </w:pPr>
            <w:r>
              <w:rPr>
                <w:rStyle w:val="210pt2"/>
              </w:rPr>
              <w:t>美元</w:t>
            </w:r>
          </w:p>
        </w:tc>
        <w:tc>
          <w:tcPr>
            <w:tcW w:w="2357" w:type="dxa"/>
            <w:tcBorders>
              <w:top w:val="single" w:sz="4" w:space="0" w:color="auto"/>
              <w:left w:val="single" w:sz="4" w:space="0" w:color="auto"/>
              <w:bottom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190" w:lineRule="exact"/>
              <w:ind w:firstLine="0"/>
              <w:jc w:val="left"/>
            </w:pPr>
            <w:r>
              <w:rPr>
                <w:rStyle w:val="2MicrosoftSansSerif"/>
              </w:rPr>
              <w:t>USD</w:t>
            </w:r>
          </w:p>
        </w:tc>
        <w:tc>
          <w:tcPr>
            <w:tcW w:w="2357" w:type="dxa"/>
            <w:tcBorders>
              <w:top w:val="single" w:sz="4" w:space="0" w:color="auto"/>
              <w:left w:val="single" w:sz="4" w:space="0" w:color="auto"/>
              <w:bottom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美元</w:t>
            </w:r>
          </w:p>
        </w:tc>
        <w:tc>
          <w:tcPr>
            <w:tcW w:w="2386" w:type="dxa"/>
            <w:tcBorders>
              <w:top w:val="single" w:sz="4" w:space="0" w:color="auto"/>
              <w:left w:val="single" w:sz="4" w:space="0" w:color="auto"/>
              <w:bottom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美分</w:t>
            </w:r>
          </w:p>
        </w:tc>
      </w:tr>
    </w:tbl>
    <w:p w:rsidR="00882A9D" w:rsidRDefault="00882A9D">
      <w:pPr>
        <w:framePr w:w="9494" w:wrap="notBeside" w:vAnchor="text" w:hAnchor="text" w:xAlign="center" w:y="1"/>
        <w:rPr>
          <w:sz w:val="2"/>
          <w:szCs w:val="2"/>
        </w:rPr>
      </w:pPr>
    </w:p>
    <w:p w:rsidR="00882A9D" w:rsidRDefault="00882A9D">
      <w:pPr>
        <w:rPr>
          <w:sz w:val="2"/>
          <w:szCs w:val="2"/>
        </w:rPr>
      </w:pPr>
    </w:p>
    <w:p w:rsidR="00882A9D" w:rsidRDefault="00466773">
      <w:pPr>
        <w:pStyle w:val="61"/>
        <w:keepNext/>
        <w:keepLines/>
        <w:shd w:val="clear" w:color="auto" w:fill="auto"/>
        <w:spacing w:before="0" w:after="209" w:line="220" w:lineRule="exact"/>
        <w:ind w:left="520" w:firstLine="0"/>
        <w:jc w:val="both"/>
      </w:pPr>
      <w:bookmarkStart w:id="478" w:name="bookmark478"/>
      <w:r>
        <w:rPr>
          <w:rStyle w:val="6ArialUnicodeMS"/>
        </w:rPr>
        <w:t>FormatNumber</w:t>
      </w:r>
      <w:r>
        <w:t>标签的用法范例见表</w:t>
      </w:r>
      <w:r>
        <w:t>9.10</w:t>
      </w:r>
      <w:r>
        <w:t>。</w:t>
      </w:r>
      <w:bookmarkEnd w:id="478"/>
    </w:p>
    <w:p w:rsidR="00882A9D" w:rsidRDefault="00466773">
      <w:pPr>
        <w:pStyle w:val="801"/>
        <w:shd w:val="clear" w:color="auto" w:fill="auto"/>
        <w:spacing w:before="0" w:line="200" w:lineRule="exact"/>
        <w:ind w:left="20"/>
      </w:pPr>
      <w:r>
        <w:rPr>
          <w:lang w:val="zh-TW" w:eastAsia="zh-TW" w:bidi="zh-TW"/>
        </w:rPr>
        <w:t>表</w:t>
      </w:r>
      <w:r>
        <w:t xml:space="preserve">9.10 </w:t>
      </w:r>
      <w:r>
        <w:rPr>
          <w:rStyle w:val="80MicrosoftSansSerif"/>
        </w:rPr>
        <w:t>formatNumber</w:t>
      </w:r>
      <w:r>
        <w:rPr>
          <w:lang w:val="zh-TW" w:eastAsia="zh-TW" w:bidi="zh-TW"/>
        </w:rPr>
        <w:t>标签的用法范例</w:t>
      </w:r>
    </w:p>
    <w:tbl>
      <w:tblPr>
        <w:tblOverlap w:val="never"/>
        <w:tblW w:w="0" w:type="auto"/>
        <w:jc w:val="center"/>
        <w:tblLayout w:type="fixed"/>
        <w:tblCellMar>
          <w:left w:w="10" w:type="dxa"/>
          <w:right w:w="10" w:type="dxa"/>
        </w:tblCellMar>
        <w:tblLook w:val="04A0" w:firstRow="1" w:lastRow="0" w:firstColumn="1" w:lastColumn="0" w:noHBand="0" w:noVBand="1"/>
      </w:tblPr>
      <w:tblGrid>
        <w:gridCol w:w="7723"/>
        <w:gridCol w:w="1790"/>
      </w:tblGrid>
      <w:tr w:rsidR="00882A9D">
        <w:tblPrEx>
          <w:tblCellMar>
            <w:top w:w="0" w:type="dxa"/>
            <w:bottom w:w="0" w:type="dxa"/>
          </w:tblCellMar>
        </w:tblPrEx>
        <w:trPr>
          <w:trHeight w:hRule="exact" w:val="442"/>
          <w:jc w:val="center"/>
        </w:trPr>
        <w:tc>
          <w:tcPr>
            <w:tcW w:w="7723"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center"/>
            </w:pPr>
            <w:r>
              <w:rPr>
                <w:rStyle w:val="210pt7"/>
              </w:rPr>
              <w:lastRenderedPageBreak/>
              <w:t>行为</w:t>
            </w:r>
          </w:p>
        </w:tc>
        <w:tc>
          <w:tcPr>
            <w:tcW w:w="1790"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center"/>
            </w:pPr>
            <w:r>
              <w:rPr>
                <w:rStyle w:val="210pt7"/>
              </w:rPr>
              <w:t>结果</w:t>
            </w:r>
          </w:p>
        </w:tc>
      </w:tr>
      <w:tr w:rsidR="00882A9D">
        <w:tblPrEx>
          <w:tblCellMar>
            <w:top w:w="0" w:type="dxa"/>
            <w:bottom w:w="0" w:type="dxa"/>
          </w:tblCellMar>
        </w:tblPrEx>
        <w:trPr>
          <w:trHeight w:hRule="exact" w:val="346"/>
          <w:jc w:val="center"/>
        </w:trPr>
        <w:tc>
          <w:tcPr>
            <w:tcW w:w="7723"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left="160" w:firstLine="0"/>
              <w:jc w:val="left"/>
            </w:pPr>
            <w:r>
              <w:rPr>
                <w:rStyle w:val="2MicrosoftSansSerif"/>
              </w:rPr>
              <w:t>&lt;fint: formatNumber value="12" type="number</w:t>
            </w:r>
            <w:r>
              <w:rPr>
                <w:rStyle w:val="2MicrosoftSansSerif"/>
                <w:vertAlign w:val="superscript"/>
              </w:rPr>
              <w:t>M</w:t>
            </w:r>
            <w:r>
              <w:rPr>
                <w:rStyle w:val="2MicrosoftSansSerif"/>
              </w:rPr>
              <w:t>/&gt;</w:t>
            </w:r>
          </w:p>
        </w:tc>
        <w:tc>
          <w:tcPr>
            <w:tcW w:w="1790"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firstLine="0"/>
              <w:jc w:val="left"/>
            </w:pPr>
            <w:r>
              <w:rPr>
                <w:rStyle w:val="2MicrosoftSansSerif"/>
              </w:rPr>
              <w:t>12</w:t>
            </w:r>
          </w:p>
        </w:tc>
      </w:tr>
      <w:tr w:rsidR="00882A9D">
        <w:tblPrEx>
          <w:tblCellMar>
            <w:top w:w="0" w:type="dxa"/>
            <w:bottom w:w="0" w:type="dxa"/>
          </w:tblCellMar>
        </w:tblPrEx>
        <w:trPr>
          <w:trHeight w:hRule="exact" w:val="576"/>
          <w:jc w:val="center"/>
        </w:trPr>
        <w:tc>
          <w:tcPr>
            <w:tcW w:w="7723"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26" w:lineRule="exact"/>
              <w:ind w:left="160" w:firstLine="0"/>
              <w:jc w:val="left"/>
            </w:pPr>
            <w:r>
              <w:rPr>
                <w:rStyle w:val="2MicrosoftSansSerif"/>
              </w:rPr>
              <w:t xml:space="preserve">&lt;fint: formatNumber </w:t>
            </w:r>
            <w:r>
              <w:rPr>
                <w:rStyle w:val="2MicrosoftSansSerif"/>
              </w:rPr>
              <w:t>value="12" type="number" minIntegerDigits=</w:t>
            </w:r>
            <w:r>
              <w:rPr>
                <w:rStyle w:val="2MicrosoftSansSerif"/>
                <w:vertAlign w:val="superscript"/>
              </w:rPr>
              <w:t>n</w:t>
            </w:r>
            <w:r>
              <w:rPr>
                <w:rStyle w:val="2MicrosoftSansSerif"/>
              </w:rPr>
              <w:t>3 "/&gt;</w:t>
            </w:r>
          </w:p>
        </w:tc>
        <w:tc>
          <w:tcPr>
            <w:tcW w:w="1790"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firstLine="0"/>
              <w:jc w:val="left"/>
            </w:pPr>
            <w:r>
              <w:rPr>
                <w:rStyle w:val="2MicrosoftSansSerif"/>
              </w:rPr>
              <w:t>012</w:t>
            </w:r>
          </w:p>
        </w:tc>
      </w:tr>
      <w:tr w:rsidR="00882A9D">
        <w:tblPrEx>
          <w:tblCellMar>
            <w:top w:w="0" w:type="dxa"/>
            <w:bottom w:w="0" w:type="dxa"/>
          </w:tblCellMar>
        </w:tblPrEx>
        <w:trPr>
          <w:trHeight w:hRule="exact" w:val="634"/>
          <w:jc w:val="center"/>
        </w:trPr>
        <w:tc>
          <w:tcPr>
            <w:tcW w:w="7723"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83" w:lineRule="exact"/>
              <w:ind w:left="160" w:firstLine="0"/>
              <w:jc w:val="left"/>
            </w:pPr>
            <w:r>
              <w:rPr>
                <w:rStyle w:val="2MicrosoftSansSerif"/>
              </w:rPr>
              <w:t>&lt;fint: formatNumber value=" 12" type="number</w:t>
            </w:r>
            <w:r>
              <w:rPr>
                <w:rStyle w:val="2MicrosoftSansSerif"/>
                <w:vertAlign w:val="superscript"/>
              </w:rPr>
              <w:t xml:space="preserve">n </w:t>
            </w:r>
            <w:r>
              <w:rPr>
                <w:rStyle w:val="2MicrosoftSansSerif"/>
              </w:rPr>
              <w:t>mmFractionDigits="2"/&gt;</w:t>
            </w:r>
          </w:p>
        </w:tc>
        <w:tc>
          <w:tcPr>
            <w:tcW w:w="1790"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firstLine="0"/>
              <w:jc w:val="left"/>
            </w:pPr>
            <w:r>
              <w:rPr>
                <w:rStyle w:val="2MicrosoftSansSerif"/>
              </w:rPr>
              <w:t>12.00</w:t>
            </w:r>
          </w:p>
        </w:tc>
      </w:tr>
      <w:tr w:rsidR="00882A9D">
        <w:tblPrEx>
          <w:tblCellMar>
            <w:top w:w="0" w:type="dxa"/>
            <w:bottom w:w="0" w:type="dxa"/>
          </w:tblCellMar>
        </w:tblPrEx>
        <w:trPr>
          <w:trHeight w:hRule="exact" w:val="346"/>
          <w:jc w:val="center"/>
        </w:trPr>
        <w:tc>
          <w:tcPr>
            <w:tcW w:w="7723" w:type="dxa"/>
            <w:tcBorders>
              <w:top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left="160" w:firstLine="0"/>
              <w:jc w:val="left"/>
            </w:pPr>
            <w:r>
              <w:rPr>
                <w:rStyle w:val="2MicrosoftSansSerif"/>
              </w:rPr>
              <w:t>&lt;fint:formatNumber value="123456.78" pattern^".000"/&gt;</w:t>
            </w:r>
          </w:p>
        </w:tc>
        <w:tc>
          <w:tcPr>
            <w:tcW w:w="1790"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firstLine="0"/>
              <w:jc w:val="left"/>
            </w:pPr>
            <w:r>
              <w:rPr>
                <w:rStyle w:val="2MicrosoftSansSerif"/>
              </w:rPr>
              <w:t>123456.780</w:t>
            </w:r>
          </w:p>
        </w:tc>
      </w:tr>
      <w:tr w:rsidR="00882A9D">
        <w:tblPrEx>
          <w:tblCellMar>
            <w:top w:w="0" w:type="dxa"/>
            <w:bottom w:w="0" w:type="dxa"/>
          </w:tblCellMar>
        </w:tblPrEx>
        <w:trPr>
          <w:trHeight w:hRule="exact" w:val="350"/>
          <w:jc w:val="center"/>
        </w:trPr>
        <w:tc>
          <w:tcPr>
            <w:tcW w:w="7723" w:type="dxa"/>
            <w:tcBorders>
              <w:top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left="160" w:firstLine="0"/>
              <w:jc w:val="left"/>
            </w:pPr>
            <w:r>
              <w:rPr>
                <w:rStyle w:val="2MicrosoftSansSerif"/>
              </w:rPr>
              <w:t>&lt;fint: formatNumber value=</w:t>
            </w:r>
            <w:r>
              <w:rPr>
                <w:rStyle w:val="2MicrosoftSansSerif"/>
                <w:vertAlign w:val="superscript"/>
              </w:rPr>
              <w:t>,,</w:t>
            </w:r>
            <w:r>
              <w:rPr>
                <w:rStyle w:val="2MicrosoftSansSerif"/>
              </w:rPr>
              <w:t>123456.78</w:t>
            </w:r>
            <w:r>
              <w:rPr>
                <w:rStyle w:val="2MicrosoftSansSerif"/>
                <w:vertAlign w:val="superscript"/>
              </w:rPr>
              <w:t>,</w:t>
            </w:r>
            <w:r>
              <w:rPr>
                <w:rStyle w:val="2MicrosoftSansSerif"/>
              </w:rPr>
              <w:t>' pattern-'#,#00.0#"/&gt;</w:t>
            </w:r>
          </w:p>
        </w:tc>
        <w:tc>
          <w:tcPr>
            <w:tcW w:w="1790"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firstLine="0"/>
              <w:jc w:val="left"/>
            </w:pPr>
            <w:r>
              <w:rPr>
                <w:rStyle w:val="2MicrosoftSansSerif"/>
              </w:rPr>
              <w:t>123,456.78</w:t>
            </w:r>
          </w:p>
        </w:tc>
      </w:tr>
      <w:tr w:rsidR="00882A9D">
        <w:tblPrEx>
          <w:tblCellMar>
            <w:top w:w="0" w:type="dxa"/>
            <w:bottom w:w="0" w:type="dxa"/>
          </w:tblCellMar>
        </w:tblPrEx>
        <w:trPr>
          <w:trHeight w:hRule="exact" w:val="346"/>
          <w:jc w:val="center"/>
        </w:trPr>
        <w:tc>
          <w:tcPr>
            <w:tcW w:w="7723"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left="160" w:firstLine="0"/>
              <w:jc w:val="left"/>
            </w:pPr>
            <w:r>
              <w:rPr>
                <w:rStyle w:val="2MicrosoftSansSerif"/>
              </w:rPr>
              <w:t>&lt;fint: formatNumber value="12" type="currency</w:t>
            </w:r>
            <w:r>
              <w:rPr>
                <w:rStyle w:val="2MicrosoftSansSerif"/>
                <w:vertAlign w:val="superscript"/>
              </w:rPr>
              <w:t>M</w:t>
            </w:r>
            <w:r>
              <w:rPr>
                <w:rStyle w:val="2MicrosoftSansSerif"/>
              </w:rPr>
              <w:t>/&gt;</w:t>
            </w:r>
          </w:p>
        </w:tc>
        <w:tc>
          <w:tcPr>
            <w:tcW w:w="1790"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firstLine="0"/>
              <w:jc w:val="left"/>
            </w:pPr>
            <w:r>
              <w:rPr>
                <w:rStyle w:val="2MicrosoftSansSerif"/>
              </w:rPr>
              <w:t>$12.00</w:t>
            </w:r>
          </w:p>
        </w:tc>
      </w:tr>
      <w:tr w:rsidR="00882A9D">
        <w:tblPrEx>
          <w:tblCellMar>
            <w:top w:w="0" w:type="dxa"/>
            <w:bottom w:w="0" w:type="dxa"/>
          </w:tblCellMar>
        </w:tblPrEx>
        <w:trPr>
          <w:trHeight w:hRule="exact" w:val="634"/>
          <w:jc w:val="center"/>
        </w:trPr>
        <w:tc>
          <w:tcPr>
            <w:tcW w:w="7723" w:type="dxa"/>
            <w:tcBorders>
              <w:top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83" w:lineRule="exact"/>
              <w:ind w:left="160" w:firstLine="0"/>
              <w:jc w:val="left"/>
            </w:pPr>
            <w:r>
              <w:rPr>
                <w:rStyle w:val="2MicrosoftSansSerif"/>
              </w:rPr>
              <w:t>&lt;fint: formatNumber value="12" type="currency</w:t>
            </w:r>
            <w:r>
              <w:rPr>
                <w:rStyle w:val="2MicrosoftSansSerif"/>
                <w:vertAlign w:val="superscript"/>
              </w:rPr>
              <w:t xml:space="preserve">M </w:t>
            </w:r>
            <w:r>
              <w:rPr>
                <w:rStyle w:val="2MicrosoftSansSerif"/>
              </w:rPr>
              <w:t>currencyCode="GBP7&gt;</w:t>
            </w:r>
          </w:p>
        </w:tc>
        <w:tc>
          <w:tcPr>
            <w:tcW w:w="1790"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firstLine="0"/>
              <w:jc w:val="left"/>
            </w:pPr>
            <w:r>
              <w:rPr>
                <w:rStyle w:val="2MicrosoftSansSerif"/>
              </w:rPr>
              <w:t>GBP 12.00</w:t>
            </w:r>
          </w:p>
        </w:tc>
      </w:tr>
      <w:tr w:rsidR="00882A9D">
        <w:tblPrEx>
          <w:tblCellMar>
            <w:top w:w="0" w:type="dxa"/>
            <w:bottom w:w="0" w:type="dxa"/>
          </w:tblCellMar>
        </w:tblPrEx>
        <w:trPr>
          <w:trHeight w:hRule="exact" w:val="346"/>
          <w:jc w:val="center"/>
        </w:trPr>
        <w:tc>
          <w:tcPr>
            <w:tcW w:w="7723"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left="160" w:firstLine="0"/>
              <w:jc w:val="left"/>
            </w:pPr>
            <w:r>
              <w:rPr>
                <w:rStyle w:val="2MicrosoftSansSerif"/>
              </w:rPr>
              <w:t>&lt;fint:formatNumber value="0.12</w:t>
            </w:r>
            <w:r>
              <w:rPr>
                <w:rStyle w:val="2MicrosoftSansSerif"/>
                <w:vertAlign w:val="superscript"/>
              </w:rPr>
              <w:t>M</w:t>
            </w:r>
            <w:r>
              <w:rPr>
                <w:rStyle w:val="2MicrosoftSansSerif"/>
              </w:rPr>
              <w:t xml:space="preserve"> type=</w:t>
            </w:r>
            <w:r>
              <w:rPr>
                <w:rStyle w:val="2MicrosoftSansSerif"/>
                <w:vertAlign w:val="superscript"/>
              </w:rPr>
              <w:t>M</w:t>
            </w:r>
            <w:r>
              <w:rPr>
                <w:rStyle w:val="2MicrosoftSansSerif"/>
              </w:rPr>
              <w:t>percent"/&gt;</w:t>
            </w:r>
          </w:p>
        </w:tc>
        <w:tc>
          <w:tcPr>
            <w:tcW w:w="1790"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firstLine="0"/>
              <w:jc w:val="left"/>
            </w:pPr>
            <w:r>
              <w:rPr>
                <w:rStyle w:val="2MicrosoftSansSerif"/>
                <w:lang w:val="zh-TW" w:eastAsia="zh-TW" w:bidi="zh-TW"/>
              </w:rPr>
              <w:t>12%</w:t>
            </w:r>
          </w:p>
        </w:tc>
      </w:tr>
      <w:tr w:rsidR="00882A9D">
        <w:tblPrEx>
          <w:tblCellMar>
            <w:top w:w="0" w:type="dxa"/>
            <w:bottom w:w="0" w:type="dxa"/>
          </w:tblCellMar>
        </w:tblPrEx>
        <w:trPr>
          <w:trHeight w:hRule="exact" w:val="595"/>
          <w:jc w:val="center"/>
        </w:trPr>
        <w:tc>
          <w:tcPr>
            <w:tcW w:w="7723" w:type="dxa"/>
            <w:tcBorders>
              <w:top w:val="single" w:sz="4" w:space="0" w:color="auto"/>
              <w:bottom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30" w:lineRule="exact"/>
              <w:ind w:left="160" w:firstLine="0"/>
              <w:jc w:val="left"/>
            </w:pPr>
            <w:r>
              <w:rPr>
                <w:rStyle w:val="2MicrosoftSansSerif"/>
              </w:rPr>
              <w:t>&lt;fint:formatNumber value="0.125</w:t>
            </w:r>
            <w:r>
              <w:rPr>
                <w:rStyle w:val="2MicrosoftSansSerif"/>
                <w:vertAlign w:val="superscript"/>
              </w:rPr>
              <w:t>M</w:t>
            </w:r>
            <w:r>
              <w:rPr>
                <w:rStyle w:val="2MicrosoftSansSerif"/>
              </w:rPr>
              <w:t xml:space="preserve"> type=</w:t>
            </w:r>
            <w:r>
              <w:rPr>
                <w:rStyle w:val="2MicrosoftSansSerif"/>
                <w:vertAlign w:val="superscript"/>
              </w:rPr>
              <w:t>M</w:t>
            </w:r>
            <w:r>
              <w:rPr>
                <w:rStyle w:val="2MicrosoftSansSerif"/>
              </w:rPr>
              <w:t xml:space="preserve">percent" </w:t>
            </w:r>
            <w:r>
              <w:rPr>
                <w:rStyle w:val="2MicrosoftSansSerif"/>
              </w:rPr>
              <w:t>mmFractionDigits=</w:t>
            </w:r>
            <w:r>
              <w:rPr>
                <w:rStyle w:val="2MicrosoftSansSerif"/>
                <w:vertAlign w:val="superscript"/>
              </w:rPr>
              <w:t>M</w:t>
            </w:r>
            <w:r>
              <w:rPr>
                <w:rStyle w:val="2MicrosoftSansSerif"/>
              </w:rPr>
              <w:t>2</w:t>
            </w:r>
            <w:r>
              <w:rPr>
                <w:rStyle w:val="2MicrosoftSansSerif"/>
                <w:vertAlign w:val="superscript"/>
              </w:rPr>
              <w:t>M</w:t>
            </w:r>
            <w:r>
              <w:rPr>
                <w:rStyle w:val="2MicrosoftSansSerif"/>
              </w:rPr>
              <w:t>/&gt;</w:t>
            </w:r>
          </w:p>
        </w:tc>
        <w:tc>
          <w:tcPr>
            <w:tcW w:w="1790" w:type="dxa"/>
            <w:tcBorders>
              <w:top w:val="single" w:sz="4" w:space="0" w:color="auto"/>
              <w:left w:val="single" w:sz="4" w:space="0" w:color="auto"/>
              <w:bottom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firstLine="0"/>
              <w:jc w:val="left"/>
            </w:pPr>
            <w:r>
              <w:rPr>
                <w:rStyle w:val="2MicrosoftSansSerif"/>
              </w:rPr>
              <w:t>12.50%</w:t>
            </w:r>
          </w:p>
        </w:tc>
      </w:tr>
    </w:tbl>
    <w:p w:rsidR="00882A9D" w:rsidRDefault="00882A9D">
      <w:pPr>
        <w:framePr w:w="9514" w:wrap="notBeside" w:vAnchor="text" w:hAnchor="text" w:xAlign="center" w:y="1"/>
        <w:rPr>
          <w:sz w:val="2"/>
          <w:szCs w:val="2"/>
        </w:rPr>
      </w:pPr>
    </w:p>
    <w:p w:rsidR="00882A9D" w:rsidRDefault="00882A9D">
      <w:pPr>
        <w:rPr>
          <w:sz w:val="2"/>
          <w:szCs w:val="2"/>
        </w:rPr>
      </w:pPr>
    </w:p>
    <w:p w:rsidR="00882A9D" w:rsidRDefault="00466773">
      <w:pPr>
        <w:pStyle w:val="61"/>
        <w:keepNext/>
        <w:keepLines/>
        <w:shd w:val="clear" w:color="auto" w:fill="auto"/>
        <w:spacing w:before="270" w:after="465" w:line="220" w:lineRule="exact"/>
        <w:ind w:left="520" w:firstLine="0"/>
        <w:jc w:val="both"/>
      </w:pPr>
      <w:bookmarkStart w:id="479" w:name="bookmark479"/>
      <w:r>
        <w:t>注意，在格式化货币时，如果没有定义</w:t>
      </w:r>
      <w:r>
        <w:rPr>
          <w:rStyle w:val="6ArialUnicodeMS"/>
        </w:rPr>
        <w:t>currencyCode</w:t>
      </w:r>
      <w:r>
        <w:t>属性，就无法使用浏览器的本地化。</w:t>
      </w:r>
      <w:bookmarkEnd w:id="479"/>
    </w:p>
    <w:p w:rsidR="00882A9D" w:rsidRDefault="00466773">
      <w:pPr>
        <w:pStyle w:val="520"/>
        <w:keepNext/>
        <w:keepLines/>
        <w:numPr>
          <w:ilvl w:val="0"/>
          <w:numId w:val="114"/>
        </w:numPr>
        <w:shd w:val="clear" w:color="auto" w:fill="auto"/>
        <w:tabs>
          <w:tab w:val="left" w:pos="1518"/>
        </w:tabs>
        <w:spacing w:before="0" w:after="206" w:line="300" w:lineRule="exact"/>
        <w:ind w:left="520"/>
      </w:pPr>
      <w:bookmarkStart w:id="480" w:name="bookmark480"/>
      <w:r>
        <w:t xml:space="preserve">formatDate </w:t>
      </w:r>
      <w:r>
        <w:rPr>
          <w:rStyle w:val="52SimSun3"/>
        </w:rPr>
        <w:t>标签</w:t>
      </w:r>
      <w:bookmarkEnd w:id="480"/>
    </w:p>
    <w:p w:rsidR="00882A9D" w:rsidRDefault="00466773">
      <w:pPr>
        <w:pStyle w:val="61"/>
        <w:keepNext/>
        <w:keepLines/>
        <w:shd w:val="clear" w:color="auto" w:fill="auto"/>
        <w:spacing w:before="0" w:after="123" w:line="220" w:lineRule="exact"/>
        <w:ind w:left="520" w:firstLine="0"/>
        <w:jc w:val="both"/>
      </w:pPr>
      <w:bookmarkStart w:id="481" w:name="bookmark481"/>
      <w:r>
        <w:rPr>
          <w:rStyle w:val="6ArialUnicodeMS"/>
        </w:rPr>
        <w:t>formatDate</w:t>
      </w:r>
      <w:r>
        <w:t>标签用于格式化日期，其语法如下：</w:t>
      </w:r>
      <w:bookmarkEnd w:id="481"/>
    </w:p>
    <w:p w:rsidR="00882A9D" w:rsidRDefault="00466773">
      <w:pPr>
        <w:pStyle w:val="190"/>
        <w:shd w:val="clear" w:color="auto" w:fill="auto"/>
        <w:spacing w:after="0" w:line="254" w:lineRule="exact"/>
        <w:ind w:left="520" w:firstLine="0"/>
        <w:jc w:val="both"/>
      </w:pPr>
      <w:r>
        <w:t>&lt;fmt</w:t>
      </w:r>
      <w:r>
        <w:rPr>
          <w:lang w:val="zh-TW" w:eastAsia="zh-TW" w:bidi="zh-TW"/>
        </w:rPr>
        <w:t>:</w:t>
      </w:r>
      <w:r>
        <w:t>formatDate value=</w:t>
      </w:r>
      <w:r>
        <w:rPr>
          <w:vertAlign w:val="superscript"/>
        </w:rPr>
        <w:t>M</w:t>
      </w:r>
      <w:r>
        <w:t>date</w:t>
      </w:r>
      <w:r>
        <w:rPr>
          <w:vertAlign w:val="superscript"/>
        </w:rPr>
        <w:t>M</w:t>
      </w:r>
    </w:p>
    <w:p w:rsidR="00882A9D" w:rsidRDefault="00466773">
      <w:pPr>
        <w:pStyle w:val="190"/>
        <w:shd w:val="clear" w:color="auto" w:fill="auto"/>
        <w:spacing w:after="0" w:line="254" w:lineRule="exact"/>
        <w:ind w:left="1520" w:firstLine="0"/>
        <w:jc w:val="both"/>
      </w:pPr>
      <w:r>
        <w:t>[type="{time|date|both}</w:t>
      </w:r>
      <w:r>
        <w:rPr>
          <w:vertAlign w:val="superscript"/>
        </w:rPr>
        <w:t>n</w:t>
      </w:r>
      <w:r>
        <w:t>]</w:t>
      </w:r>
    </w:p>
    <w:p w:rsidR="00882A9D" w:rsidRDefault="00466773">
      <w:pPr>
        <w:pStyle w:val="190"/>
        <w:shd w:val="clear" w:color="auto" w:fill="auto"/>
        <w:spacing w:after="0" w:line="254" w:lineRule="exact"/>
        <w:ind w:left="1520" w:right="2540" w:firstLine="0"/>
        <w:jc w:val="both"/>
      </w:pPr>
      <w:r>
        <w:t>[dateStyle=</w:t>
      </w:r>
      <w:r>
        <w:rPr>
          <w:vertAlign w:val="superscript"/>
        </w:rPr>
        <w:t>M</w:t>
      </w:r>
      <w:r>
        <w:t>{default|short|medium|long|full}</w:t>
      </w:r>
      <w:r>
        <w:rPr>
          <w:vertAlign w:val="superscript"/>
        </w:rPr>
        <w:t>M</w:t>
      </w:r>
      <w:r>
        <w:t>] [timeStyle=</w:t>
      </w:r>
      <w:r>
        <w:rPr>
          <w:vertAlign w:val="superscript"/>
        </w:rPr>
        <w:t>M</w:t>
      </w:r>
      <w:r>
        <w:t>{default|short|medium|long|full}</w:t>
      </w:r>
      <w:r>
        <w:rPr>
          <w:vertAlign w:val="superscript"/>
        </w:rPr>
        <w:t>M</w:t>
      </w:r>
      <w:r>
        <w:t xml:space="preserve">] </w:t>
      </w:r>
      <w:r>
        <w:rPr>
          <w:rStyle w:val="193"/>
        </w:rPr>
        <w:t>[pattern^</w:t>
      </w:r>
      <w:r>
        <w:rPr>
          <w:rStyle w:val="193"/>
          <w:vertAlign w:val="superscript"/>
        </w:rPr>
        <w:t>1</w:t>
      </w:r>
      <w:r>
        <w:rPr>
          <w:rStyle w:val="193"/>
        </w:rPr>
        <w:t xml:space="preserve"> customPattern</w:t>
      </w:r>
      <w:r>
        <w:rPr>
          <w:rStyle w:val="193"/>
          <w:vertAlign w:val="superscript"/>
        </w:rPr>
        <w:t>11</w:t>
      </w:r>
      <w:r>
        <w:t xml:space="preserve"> ]</w:t>
      </w:r>
    </w:p>
    <w:p w:rsidR="00882A9D" w:rsidRDefault="00466773">
      <w:pPr>
        <w:pStyle w:val="190"/>
        <w:shd w:val="clear" w:color="auto" w:fill="auto"/>
        <w:spacing w:after="0" w:line="254" w:lineRule="exact"/>
        <w:ind w:left="1520" w:firstLine="0"/>
        <w:jc w:val="both"/>
      </w:pPr>
      <w:r>
        <w:t>[timeZone=</w:t>
      </w:r>
      <w:r>
        <w:rPr>
          <w:vertAlign w:val="superscript"/>
        </w:rPr>
        <w:t>n</w:t>
      </w:r>
      <w:r>
        <w:t xml:space="preserve"> </w:t>
      </w:r>
      <w:r>
        <w:rPr>
          <w:rStyle w:val="193"/>
        </w:rPr>
        <w:t>timeZone</w:t>
      </w:r>
      <w:r>
        <w:rPr>
          <w:rStyle w:val="193"/>
          <w:vertAlign w:val="superscript"/>
        </w:rPr>
        <w:t>11</w:t>
      </w:r>
      <w:r>
        <w:t xml:space="preserve"> ]</w:t>
      </w:r>
    </w:p>
    <w:p w:rsidR="00882A9D" w:rsidRDefault="00466773">
      <w:pPr>
        <w:pStyle w:val="190"/>
        <w:shd w:val="clear" w:color="auto" w:fill="auto"/>
        <w:spacing w:after="0" w:line="254" w:lineRule="exact"/>
        <w:ind w:left="1520" w:firstLine="0"/>
        <w:jc w:val="both"/>
      </w:pPr>
      <w:r>
        <w:t>[var=</w:t>
      </w:r>
      <w:r>
        <w:rPr>
          <w:vertAlign w:val="superscript"/>
        </w:rPr>
        <w:t>M</w:t>
      </w:r>
      <w:r>
        <w:t xml:space="preserve"> </w:t>
      </w:r>
      <w:r>
        <w:rPr>
          <w:rStyle w:val="193"/>
        </w:rPr>
        <w:t>varName'</w:t>
      </w:r>
      <w:r>
        <w:rPr>
          <w:rStyle w:val="193"/>
          <w:vertAlign w:val="superscript"/>
        </w:rPr>
        <w:t>1</w:t>
      </w:r>
      <w:r>
        <w:t xml:space="preserve"> ]</w:t>
      </w:r>
    </w:p>
    <w:p w:rsidR="00882A9D" w:rsidRDefault="00466773">
      <w:pPr>
        <w:pStyle w:val="190"/>
        <w:shd w:val="clear" w:color="auto" w:fill="auto"/>
        <w:spacing w:after="508" w:line="254" w:lineRule="exact"/>
        <w:ind w:left="1520" w:firstLine="0"/>
        <w:jc w:val="both"/>
      </w:pPr>
      <w:r>
        <w:t>[scope=</w:t>
      </w:r>
      <w:r>
        <w:rPr>
          <w:vertAlign w:val="superscript"/>
        </w:rPr>
        <w:t>n</w:t>
      </w:r>
      <w:r>
        <w:t xml:space="preserve"> {page | request | session | application}</w:t>
      </w:r>
      <w:r>
        <w:rPr>
          <w:vertAlign w:val="superscript"/>
        </w:rPr>
        <w:t>11</w:t>
      </w:r>
      <w:r>
        <w:t xml:space="preserve"> ]</w:t>
      </w:r>
    </w:p>
    <w:p w:rsidR="00882A9D" w:rsidRDefault="00466773">
      <w:pPr>
        <w:pStyle w:val="631"/>
        <w:keepNext/>
        <w:keepLines/>
        <w:shd w:val="clear" w:color="auto" w:fill="auto"/>
        <w:spacing w:after="209" w:line="220" w:lineRule="exact"/>
        <w:ind w:left="520" w:firstLine="0"/>
        <w:jc w:val="both"/>
      </w:pPr>
      <w:bookmarkStart w:id="482" w:name="bookmark482"/>
      <w:r>
        <w:rPr>
          <w:rStyle w:val="63ArialUnicodeMS"/>
        </w:rPr>
        <w:t>body</w:t>
      </w:r>
      <w:r>
        <w:rPr>
          <w:rStyle w:val="63SimSun"/>
          <w:lang w:val="en-US" w:eastAsia="en-US" w:bidi="en-US"/>
        </w:rPr>
        <w:t xml:space="preserve"> </w:t>
      </w:r>
      <w:r>
        <w:rPr>
          <w:rStyle w:val="63ArialUnicodeMS"/>
        </w:rPr>
        <w:t>content</w:t>
      </w:r>
      <w:r>
        <w:rPr>
          <w:rStyle w:val="63SimSun"/>
          <w:lang w:val="en-US" w:eastAsia="en-US" w:bidi="en-US"/>
        </w:rPr>
        <w:t xml:space="preserve"> </w:t>
      </w:r>
      <w:r>
        <w:rPr>
          <w:rStyle w:val="63SimSun"/>
        </w:rPr>
        <w:t>为</w:t>
      </w:r>
      <w:r>
        <w:rPr>
          <w:rStyle w:val="63SimSun"/>
        </w:rPr>
        <w:t xml:space="preserve"> </w:t>
      </w:r>
      <w:r>
        <w:rPr>
          <w:rStyle w:val="63ArialUnicodeMS"/>
        </w:rPr>
        <w:t>JSP</w:t>
      </w:r>
      <w:r>
        <w:rPr>
          <w:rStyle w:val="63ArialUnicodeMS"/>
          <w:lang w:val="zh-TW" w:eastAsia="zh-TW" w:bidi="zh-TW"/>
        </w:rPr>
        <w:t>。</w:t>
      </w:r>
      <w:r>
        <w:rPr>
          <w:rStyle w:val="63ArialUnicodeMS"/>
        </w:rPr>
        <w:t>formatDate</w:t>
      </w:r>
      <w:r>
        <w:rPr>
          <w:rStyle w:val="63SimSun"/>
          <w:lang w:val="en-US" w:eastAsia="en-US" w:bidi="en-US"/>
        </w:rPr>
        <w:t xml:space="preserve"> </w:t>
      </w:r>
      <w:r>
        <w:rPr>
          <w:rStyle w:val="63SimSun"/>
        </w:rPr>
        <w:t>标签的属性见表</w:t>
      </w:r>
      <w:r>
        <w:rPr>
          <w:rStyle w:val="63SimSun"/>
        </w:rPr>
        <w:t xml:space="preserve"> </w:t>
      </w:r>
      <w:r>
        <w:rPr>
          <w:rStyle w:val="63SimSun"/>
          <w:lang w:val="en-US" w:eastAsia="en-US" w:bidi="en-US"/>
        </w:rPr>
        <w:t>9.11</w:t>
      </w:r>
      <w:r>
        <w:rPr>
          <w:rStyle w:val="63SimSun"/>
        </w:rPr>
        <w:t>。</w:t>
      </w:r>
      <w:bookmarkEnd w:id="482"/>
    </w:p>
    <w:p w:rsidR="00882A9D" w:rsidRDefault="00466773">
      <w:pPr>
        <w:pStyle w:val="801"/>
        <w:shd w:val="clear" w:color="auto" w:fill="auto"/>
        <w:spacing w:before="0" w:line="200" w:lineRule="exact"/>
        <w:ind w:left="20"/>
      </w:pPr>
      <w:r>
        <w:rPr>
          <w:lang w:val="zh-TW" w:eastAsia="zh-TW" w:bidi="zh-TW"/>
        </w:rPr>
        <w:t>表</w:t>
      </w:r>
      <w:r>
        <w:t xml:space="preserve">9.11 </w:t>
      </w:r>
      <w:r>
        <w:rPr>
          <w:rStyle w:val="80MicrosoftSansSerif"/>
        </w:rPr>
        <w:t>formatDate</w:t>
      </w:r>
      <w:r>
        <w:rPr>
          <w:lang w:val="zh-TW" w:eastAsia="zh-TW" w:bidi="zh-TW"/>
        </w:rPr>
        <w:t>标签的属性</w:t>
      </w:r>
    </w:p>
    <w:tbl>
      <w:tblPr>
        <w:tblOverlap w:val="never"/>
        <w:tblW w:w="0" w:type="auto"/>
        <w:jc w:val="center"/>
        <w:tblLayout w:type="fixed"/>
        <w:tblCellMar>
          <w:left w:w="10" w:type="dxa"/>
          <w:right w:w="10" w:type="dxa"/>
        </w:tblCellMar>
        <w:tblLook w:val="04A0" w:firstRow="1" w:lastRow="0" w:firstColumn="1" w:lastColumn="0" w:noHBand="0" w:noVBand="1"/>
      </w:tblPr>
      <w:tblGrid>
        <w:gridCol w:w="1757"/>
        <w:gridCol w:w="2808"/>
        <w:gridCol w:w="4930"/>
      </w:tblGrid>
      <w:tr w:rsidR="00882A9D">
        <w:tblPrEx>
          <w:tblCellMar>
            <w:top w:w="0" w:type="dxa"/>
            <w:bottom w:w="0" w:type="dxa"/>
          </w:tblCellMar>
        </w:tblPrEx>
        <w:trPr>
          <w:trHeight w:hRule="exact" w:val="437"/>
          <w:jc w:val="center"/>
        </w:trPr>
        <w:tc>
          <w:tcPr>
            <w:tcW w:w="1757" w:type="dxa"/>
            <w:tcBorders>
              <w:top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center"/>
            </w:pPr>
            <w:r>
              <w:rPr>
                <w:rStyle w:val="210pt7"/>
              </w:rPr>
              <w:t>属性</w:t>
            </w:r>
          </w:p>
        </w:tc>
        <w:tc>
          <w:tcPr>
            <w:tcW w:w="2808"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center"/>
            </w:pPr>
            <w:r>
              <w:rPr>
                <w:rStyle w:val="210pt7"/>
              </w:rPr>
              <w:t>类型</w:t>
            </w:r>
          </w:p>
        </w:tc>
        <w:tc>
          <w:tcPr>
            <w:tcW w:w="4930"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center"/>
            </w:pPr>
            <w:r>
              <w:rPr>
                <w:rStyle w:val="210pt7"/>
              </w:rPr>
              <w:t>描述</w:t>
            </w:r>
          </w:p>
        </w:tc>
      </w:tr>
      <w:tr w:rsidR="00882A9D">
        <w:tblPrEx>
          <w:tblCellMar>
            <w:top w:w="0" w:type="dxa"/>
            <w:bottom w:w="0" w:type="dxa"/>
          </w:tblCellMar>
        </w:tblPrEx>
        <w:trPr>
          <w:trHeight w:hRule="exact" w:val="394"/>
          <w:jc w:val="center"/>
        </w:trPr>
        <w:tc>
          <w:tcPr>
            <w:tcW w:w="1757" w:type="dxa"/>
            <w:tcBorders>
              <w:top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left="160" w:firstLine="0"/>
              <w:jc w:val="left"/>
            </w:pPr>
            <w:r>
              <w:rPr>
                <w:rStyle w:val="2MicrosoftSansSerif"/>
              </w:rPr>
              <w:t>value+</w:t>
            </w:r>
          </w:p>
        </w:tc>
        <w:tc>
          <w:tcPr>
            <w:tcW w:w="2808"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firstLine="0"/>
              <w:jc w:val="left"/>
            </w:pPr>
            <w:r>
              <w:rPr>
                <w:rStyle w:val="2MicrosoftSansSerif"/>
              </w:rPr>
              <w:t>java.util.Date</w:t>
            </w:r>
          </w:p>
        </w:tc>
        <w:tc>
          <w:tcPr>
            <w:tcW w:w="4930"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00" w:lineRule="exact"/>
              <w:ind w:firstLine="0"/>
              <w:jc w:val="both"/>
            </w:pPr>
            <w:r>
              <w:rPr>
                <w:rStyle w:val="210pt7"/>
              </w:rPr>
              <w:t>要格式化的日期和</w:t>
            </w:r>
            <w:r>
              <w:rPr>
                <w:rStyle w:val="210pt7"/>
                <w:lang w:val="en-US" w:eastAsia="en-US" w:bidi="en-US"/>
              </w:rPr>
              <w:t>/</w:t>
            </w:r>
            <w:r>
              <w:rPr>
                <w:rStyle w:val="210pt7"/>
              </w:rPr>
              <w:t>或时间</w:t>
            </w:r>
          </w:p>
        </w:tc>
      </w:tr>
      <w:tr w:rsidR="00882A9D">
        <w:tblPrEx>
          <w:tblCellMar>
            <w:top w:w="0" w:type="dxa"/>
            <w:bottom w:w="0" w:type="dxa"/>
          </w:tblCellMar>
        </w:tblPrEx>
        <w:trPr>
          <w:trHeight w:hRule="exact" w:val="667"/>
          <w:jc w:val="center"/>
        </w:trPr>
        <w:tc>
          <w:tcPr>
            <w:tcW w:w="1757" w:type="dxa"/>
            <w:tcBorders>
              <w:top w:val="single" w:sz="4" w:space="0" w:color="auto"/>
              <w:bottom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left="160" w:firstLine="0"/>
              <w:jc w:val="left"/>
            </w:pPr>
            <w:r>
              <w:rPr>
                <w:rStyle w:val="2MicrosoftSansSerif"/>
              </w:rPr>
              <w:t>type+</w:t>
            </w:r>
          </w:p>
        </w:tc>
        <w:tc>
          <w:tcPr>
            <w:tcW w:w="2808" w:type="dxa"/>
            <w:tcBorders>
              <w:top w:val="single" w:sz="4" w:space="0" w:color="auto"/>
              <w:left w:val="single" w:sz="4" w:space="0" w:color="auto"/>
              <w:bottom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7"/>
              </w:rPr>
              <w:t>字符串</w:t>
            </w:r>
          </w:p>
        </w:tc>
        <w:tc>
          <w:tcPr>
            <w:tcW w:w="4930" w:type="dxa"/>
            <w:tcBorders>
              <w:top w:val="single" w:sz="4" w:space="0" w:color="auto"/>
              <w:left w:val="single" w:sz="4" w:space="0" w:color="auto"/>
              <w:bottom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264" w:lineRule="exact"/>
              <w:ind w:firstLine="0"/>
              <w:jc w:val="both"/>
            </w:pPr>
            <w:r>
              <w:rPr>
                <w:rStyle w:val="210pt7"/>
              </w:rPr>
              <w:t>说明要格式化的是时间、日期，还是时间与日期部分</w:t>
            </w:r>
            <w:r>
              <w:rPr>
                <w:rStyle w:val="210pt7"/>
              </w:rPr>
              <w:t xml:space="preserve"> </w:t>
            </w:r>
            <w:r>
              <w:rPr>
                <w:rStyle w:val="210pt7"/>
              </w:rPr>
              <w:t>都格式化</w:t>
            </w:r>
          </w:p>
        </w:tc>
      </w:tr>
    </w:tbl>
    <w:p w:rsidR="00882A9D" w:rsidRDefault="00882A9D">
      <w:pPr>
        <w:framePr w:w="9494" w:wrap="notBeside" w:vAnchor="text" w:hAnchor="text" w:xAlign="center" w:y="1"/>
        <w:rPr>
          <w:sz w:val="2"/>
          <w:szCs w:val="2"/>
        </w:rPr>
      </w:pPr>
    </w:p>
    <w:p w:rsidR="00882A9D" w:rsidRDefault="00882A9D">
      <w:pPr>
        <w:rPr>
          <w:sz w:val="2"/>
          <w:szCs w:val="2"/>
        </w:rPr>
      </w:pPr>
    </w:p>
    <w:p w:rsidR="00882A9D" w:rsidRDefault="00466773">
      <w:pPr>
        <w:pStyle w:val="93"/>
        <w:framePr w:w="9494" w:wrap="notBeside" w:vAnchor="text" w:hAnchor="text" w:xAlign="center" w:y="1"/>
        <w:shd w:val="clear" w:color="auto" w:fill="auto"/>
        <w:spacing w:line="200" w:lineRule="exact"/>
      </w:pPr>
      <w:r>
        <w:lastRenderedPageBreak/>
        <w:t>续表</w:t>
      </w:r>
    </w:p>
    <w:tbl>
      <w:tblPr>
        <w:tblOverlap w:val="never"/>
        <w:tblW w:w="0" w:type="auto"/>
        <w:jc w:val="center"/>
        <w:tblLayout w:type="fixed"/>
        <w:tblCellMar>
          <w:left w:w="10" w:type="dxa"/>
          <w:right w:w="10" w:type="dxa"/>
        </w:tblCellMar>
        <w:tblLook w:val="04A0" w:firstRow="1" w:lastRow="0" w:firstColumn="1" w:lastColumn="0" w:noHBand="0" w:noVBand="1"/>
      </w:tblPr>
      <w:tblGrid>
        <w:gridCol w:w="1757"/>
        <w:gridCol w:w="2808"/>
        <w:gridCol w:w="4930"/>
      </w:tblGrid>
      <w:tr w:rsidR="00882A9D">
        <w:tblPrEx>
          <w:tblCellMar>
            <w:top w:w="0" w:type="dxa"/>
            <w:bottom w:w="0" w:type="dxa"/>
          </w:tblCellMar>
        </w:tblPrEx>
        <w:trPr>
          <w:trHeight w:hRule="exact" w:val="437"/>
          <w:jc w:val="center"/>
        </w:trPr>
        <w:tc>
          <w:tcPr>
            <w:tcW w:w="1757" w:type="dxa"/>
            <w:tcBorders>
              <w:top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center"/>
            </w:pPr>
            <w:r>
              <w:rPr>
                <w:rStyle w:val="210pt7"/>
              </w:rPr>
              <w:t>属性</w:t>
            </w:r>
          </w:p>
        </w:tc>
        <w:tc>
          <w:tcPr>
            <w:tcW w:w="2808"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center"/>
            </w:pPr>
            <w:r>
              <w:rPr>
                <w:rStyle w:val="210pt7"/>
              </w:rPr>
              <w:t>类型</w:t>
            </w:r>
          </w:p>
        </w:tc>
        <w:tc>
          <w:tcPr>
            <w:tcW w:w="4930"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center"/>
            </w:pPr>
            <w:r>
              <w:rPr>
                <w:rStyle w:val="210pt7"/>
              </w:rPr>
              <w:t>描述</w:t>
            </w:r>
          </w:p>
        </w:tc>
      </w:tr>
      <w:tr w:rsidR="00882A9D">
        <w:tblPrEx>
          <w:tblCellMar>
            <w:top w:w="0" w:type="dxa"/>
            <w:bottom w:w="0" w:type="dxa"/>
          </w:tblCellMar>
        </w:tblPrEx>
        <w:trPr>
          <w:trHeight w:hRule="exact" w:val="653"/>
          <w:jc w:val="center"/>
        </w:trPr>
        <w:tc>
          <w:tcPr>
            <w:tcW w:w="1757" w:type="dxa"/>
            <w:tcBorders>
              <w:top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left="160" w:firstLine="0"/>
              <w:jc w:val="left"/>
            </w:pPr>
            <w:r>
              <w:rPr>
                <w:rStyle w:val="2MicrosoftSansSerif"/>
              </w:rPr>
              <w:t>dataStyle+</w:t>
            </w:r>
          </w:p>
        </w:tc>
        <w:tc>
          <w:tcPr>
            <w:tcW w:w="2808"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7"/>
              </w:rPr>
              <w:t>字符串</w:t>
            </w:r>
          </w:p>
        </w:tc>
        <w:tc>
          <w:tcPr>
            <w:tcW w:w="4930" w:type="dxa"/>
            <w:tcBorders>
              <w:top w:val="single" w:sz="4" w:space="0" w:color="auto"/>
              <w:left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line="200" w:lineRule="exact"/>
              <w:ind w:firstLine="0"/>
              <w:jc w:val="both"/>
            </w:pPr>
            <w:r>
              <w:rPr>
                <w:rStyle w:val="210pt7"/>
              </w:rPr>
              <w:t>预定义日期的格式化样式，遵循</w:t>
            </w:r>
            <w:r>
              <w:rPr>
                <w:rStyle w:val="2MicrosoftSansSerif"/>
              </w:rPr>
              <w:t>java.text.DateFormat</w:t>
            </w:r>
          </w:p>
          <w:p w:rsidR="00882A9D" w:rsidRDefault="00466773">
            <w:pPr>
              <w:pStyle w:val="22"/>
              <w:framePr w:w="9494" w:wrap="notBeside" w:vAnchor="text" w:hAnchor="text" w:xAlign="center" w:y="1"/>
              <w:shd w:val="clear" w:color="auto" w:fill="auto"/>
              <w:spacing w:before="60" w:after="0" w:line="200" w:lineRule="exact"/>
              <w:ind w:firstLine="0"/>
              <w:jc w:val="both"/>
            </w:pPr>
            <w:r>
              <w:rPr>
                <w:rStyle w:val="210pt7"/>
              </w:rPr>
              <w:t>中定义的语义</w:t>
            </w:r>
          </w:p>
        </w:tc>
      </w:tr>
      <w:tr w:rsidR="00882A9D">
        <w:tblPrEx>
          <w:tblCellMar>
            <w:top w:w="0" w:type="dxa"/>
            <w:bottom w:w="0" w:type="dxa"/>
          </w:tblCellMar>
        </w:tblPrEx>
        <w:trPr>
          <w:trHeight w:hRule="exact" w:val="653"/>
          <w:jc w:val="center"/>
        </w:trPr>
        <w:tc>
          <w:tcPr>
            <w:tcW w:w="1757" w:type="dxa"/>
            <w:tcBorders>
              <w:top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left="160" w:firstLine="0"/>
              <w:jc w:val="left"/>
            </w:pPr>
            <w:r>
              <w:rPr>
                <w:rStyle w:val="2MicrosoftSansSerif"/>
              </w:rPr>
              <w:t>timeStyle+</w:t>
            </w:r>
          </w:p>
        </w:tc>
        <w:tc>
          <w:tcPr>
            <w:tcW w:w="2808"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7"/>
              </w:rPr>
              <w:t>字符串</w:t>
            </w:r>
          </w:p>
        </w:tc>
        <w:tc>
          <w:tcPr>
            <w:tcW w:w="4930" w:type="dxa"/>
            <w:tcBorders>
              <w:top w:val="single" w:sz="4" w:space="0" w:color="auto"/>
              <w:left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269" w:lineRule="exact"/>
              <w:ind w:firstLine="0"/>
              <w:jc w:val="both"/>
            </w:pPr>
            <w:r>
              <w:rPr>
                <w:rStyle w:val="210pt7"/>
              </w:rPr>
              <w:t>预定义时间的格式化样式，遵循</w:t>
            </w:r>
            <w:r>
              <w:rPr>
                <w:rStyle w:val="2MicrosoftSansSerif"/>
              </w:rPr>
              <w:t xml:space="preserve">java.text.DateFormat </w:t>
            </w:r>
            <w:r>
              <w:rPr>
                <w:rStyle w:val="210pt7"/>
              </w:rPr>
              <w:t>中定义的语义</w:t>
            </w:r>
          </w:p>
        </w:tc>
      </w:tr>
      <w:tr w:rsidR="00882A9D">
        <w:tblPrEx>
          <w:tblCellMar>
            <w:top w:w="0" w:type="dxa"/>
            <w:bottom w:w="0" w:type="dxa"/>
          </w:tblCellMar>
        </w:tblPrEx>
        <w:trPr>
          <w:trHeight w:hRule="exact" w:val="394"/>
          <w:jc w:val="center"/>
        </w:trPr>
        <w:tc>
          <w:tcPr>
            <w:tcW w:w="1757" w:type="dxa"/>
            <w:tcBorders>
              <w:top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left="160" w:firstLine="0"/>
              <w:jc w:val="left"/>
            </w:pPr>
            <w:r>
              <w:rPr>
                <w:rStyle w:val="2MicrosoftSansSerif"/>
              </w:rPr>
              <w:t>pattem+</w:t>
            </w:r>
          </w:p>
        </w:tc>
        <w:tc>
          <w:tcPr>
            <w:tcW w:w="2808"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7"/>
              </w:rPr>
              <w:t>字符串</w:t>
            </w:r>
          </w:p>
        </w:tc>
        <w:tc>
          <w:tcPr>
            <w:tcW w:w="4930"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00" w:lineRule="exact"/>
              <w:ind w:firstLine="0"/>
              <w:jc w:val="both"/>
            </w:pPr>
            <w:r>
              <w:rPr>
                <w:rStyle w:val="210pt7"/>
              </w:rPr>
              <w:t>定制格式化样式</w:t>
            </w:r>
          </w:p>
        </w:tc>
      </w:tr>
      <w:tr w:rsidR="00882A9D">
        <w:tblPrEx>
          <w:tblCellMar>
            <w:top w:w="0" w:type="dxa"/>
            <w:bottom w:w="0" w:type="dxa"/>
          </w:tblCellMar>
        </w:tblPrEx>
        <w:trPr>
          <w:trHeight w:hRule="exact" w:val="394"/>
          <w:jc w:val="center"/>
        </w:trPr>
        <w:tc>
          <w:tcPr>
            <w:tcW w:w="1757" w:type="dxa"/>
            <w:tcBorders>
              <w:top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190" w:lineRule="exact"/>
              <w:ind w:left="160" w:firstLine="0"/>
              <w:jc w:val="left"/>
            </w:pPr>
            <w:r>
              <w:rPr>
                <w:rStyle w:val="2MicrosoftSansSerif"/>
              </w:rPr>
              <w:t>timezone+</w:t>
            </w:r>
          </w:p>
        </w:tc>
        <w:tc>
          <w:tcPr>
            <w:tcW w:w="2808" w:type="dxa"/>
            <w:tcBorders>
              <w:top w:val="single" w:sz="4" w:space="0" w:color="auto"/>
              <w:left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7"/>
              </w:rPr>
              <w:t>字符串或</w:t>
            </w:r>
            <w:r>
              <w:rPr>
                <w:rStyle w:val="210pt7"/>
              </w:rPr>
              <w:t xml:space="preserve"> </w:t>
            </w:r>
            <w:r>
              <w:rPr>
                <w:rStyle w:val="2MicrosoftSansSerif"/>
              </w:rPr>
              <w:t>java.util.TimeZone</w:t>
            </w:r>
          </w:p>
        </w:tc>
        <w:tc>
          <w:tcPr>
            <w:tcW w:w="4930" w:type="dxa"/>
            <w:tcBorders>
              <w:top w:val="single" w:sz="4" w:space="0" w:color="auto"/>
              <w:left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200" w:lineRule="exact"/>
              <w:ind w:firstLine="0"/>
              <w:jc w:val="both"/>
            </w:pPr>
            <w:r>
              <w:rPr>
                <w:rStyle w:val="210pt7"/>
              </w:rPr>
              <w:t>定义用于显示时间的时区</w:t>
            </w:r>
          </w:p>
        </w:tc>
      </w:tr>
      <w:tr w:rsidR="00882A9D">
        <w:tblPrEx>
          <w:tblCellMar>
            <w:top w:w="0" w:type="dxa"/>
            <w:bottom w:w="0" w:type="dxa"/>
          </w:tblCellMar>
        </w:tblPrEx>
        <w:trPr>
          <w:trHeight w:hRule="exact" w:val="394"/>
          <w:jc w:val="center"/>
        </w:trPr>
        <w:tc>
          <w:tcPr>
            <w:tcW w:w="1757" w:type="dxa"/>
            <w:tcBorders>
              <w:top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left="160" w:firstLine="0"/>
              <w:jc w:val="left"/>
            </w:pPr>
            <w:r>
              <w:rPr>
                <w:rStyle w:val="2MicrosoftSansSerif"/>
              </w:rPr>
              <w:t>var</w:t>
            </w:r>
          </w:p>
        </w:tc>
        <w:tc>
          <w:tcPr>
            <w:tcW w:w="2808"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7"/>
              </w:rPr>
              <w:t>字符串</w:t>
            </w:r>
          </w:p>
        </w:tc>
        <w:tc>
          <w:tcPr>
            <w:tcW w:w="4930"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both"/>
            </w:pPr>
            <w:r>
              <w:rPr>
                <w:rStyle w:val="210pt7"/>
              </w:rPr>
              <w:t>将输出结果存储为字符串的有界变量名称</w:t>
            </w:r>
          </w:p>
        </w:tc>
      </w:tr>
      <w:tr w:rsidR="00882A9D">
        <w:tblPrEx>
          <w:tblCellMar>
            <w:top w:w="0" w:type="dxa"/>
            <w:bottom w:w="0" w:type="dxa"/>
          </w:tblCellMar>
        </w:tblPrEx>
        <w:trPr>
          <w:trHeight w:hRule="exact" w:val="408"/>
          <w:jc w:val="center"/>
        </w:trPr>
        <w:tc>
          <w:tcPr>
            <w:tcW w:w="1757" w:type="dxa"/>
            <w:tcBorders>
              <w:top w:val="single" w:sz="4" w:space="0" w:color="auto"/>
              <w:bottom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left="160" w:firstLine="0"/>
              <w:jc w:val="left"/>
            </w:pPr>
            <w:r>
              <w:rPr>
                <w:rStyle w:val="2MicrosoftSansSerif"/>
              </w:rPr>
              <w:t>scope</w:t>
            </w:r>
          </w:p>
        </w:tc>
        <w:tc>
          <w:tcPr>
            <w:tcW w:w="2808" w:type="dxa"/>
            <w:tcBorders>
              <w:top w:val="single" w:sz="4" w:space="0" w:color="auto"/>
              <w:left w:val="single" w:sz="4" w:space="0" w:color="auto"/>
              <w:bottom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7"/>
              </w:rPr>
              <w:t>字符串</w:t>
            </w:r>
          </w:p>
        </w:tc>
        <w:tc>
          <w:tcPr>
            <w:tcW w:w="4930" w:type="dxa"/>
            <w:tcBorders>
              <w:top w:val="single" w:sz="4" w:space="0" w:color="auto"/>
              <w:left w:val="single" w:sz="4" w:space="0" w:color="auto"/>
              <w:bottom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both"/>
            </w:pPr>
            <w:r>
              <w:rPr>
                <w:rStyle w:val="2MicrosoftSansSerif"/>
              </w:rPr>
              <w:t>var</w:t>
            </w:r>
            <w:r>
              <w:rPr>
                <w:rStyle w:val="210pt7"/>
              </w:rPr>
              <w:t>的范围</w:t>
            </w:r>
          </w:p>
        </w:tc>
      </w:tr>
    </w:tbl>
    <w:p w:rsidR="00882A9D" w:rsidRDefault="00882A9D">
      <w:pPr>
        <w:framePr w:w="9494" w:wrap="notBeside" w:vAnchor="text" w:hAnchor="text" w:xAlign="center" w:y="1"/>
        <w:rPr>
          <w:sz w:val="2"/>
          <w:szCs w:val="2"/>
        </w:rPr>
      </w:pPr>
    </w:p>
    <w:p w:rsidR="00882A9D" w:rsidRDefault="00882A9D">
      <w:pPr>
        <w:rPr>
          <w:sz w:val="2"/>
          <w:szCs w:val="2"/>
        </w:rPr>
      </w:pPr>
    </w:p>
    <w:p w:rsidR="00882A9D" w:rsidRDefault="00466773">
      <w:pPr>
        <w:pStyle w:val="22"/>
        <w:shd w:val="clear" w:color="auto" w:fill="auto"/>
        <w:spacing w:before="266" w:after="222" w:line="220" w:lineRule="exact"/>
        <w:ind w:left="1480" w:hanging="960"/>
        <w:jc w:val="left"/>
      </w:pPr>
      <w:r>
        <w:rPr>
          <w:rStyle w:val="2ArialUnicodeMS"/>
        </w:rPr>
        <w:t>timeZone</w:t>
      </w:r>
      <w:r>
        <w:t>属性的可能值，请查看</w:t>
      </w:r>
      <w:r>
        <w:rPr>
          <w:lang w:val="en-US" w:eastAsia="en-US" w:bidi="en-US"/>
        </w:rPr>
        <w:t>9.6.3</w:t>
      </w:r>
      <w:r>
        <w:t>小节。</w:t>
      </w:r>
    </w:p>
    <w:p w:rsidR="00882A9D" w:rsidRDefault="00466773">
      <w:pPr>
        <w:pStyle w:val="160"/>
        <w:shd w:val="clear" w:color="auto" w:fill="auto"/>
        <w:spacing w:before="0" w:after="129" w:line="220" w:lineRule="exact"/>
        <w:ind w:left="1480" w:hanging="960"/>
        <w:jc w:val="left"/>
      </w:pPr>
      <w:r>
        <w:rPr>
          <w:rStyle w:val="16SimSun"/>
        </w:rPr>
        <w:t>下列代码利用</w:t>
      </w:r>
      <w:r>
        <w:rPr>
          <w:rStyle w:val="16ArialUnicodeMS"/>
        </w:rPr>
        <w:t>formatDate</w:t>
      </w:r>
      <w:r>
        <w:rPr>
          <w:rStyle w:val="16SimSun"/>
        </w:rPr>
        <w:t>标签格式化有界变量</w:t>
      </w:r>
      <w:r>
        <w:rPr>
          <w:rStyle w:val="16ArialUnicodeMS"/>
        </w:rPr>
        <w:t>now</w:t>
      </w:r>
      <w:r>
        <w:rPr>
          <w:rStyle w:val="16SimSun"/>
        </w:rPr>
        <w:t>引用的</w:t>
      </w:r>
      <w:r>
        <w:rPr>
          <w:rStyle w:val="16ArialUnicodeMS"/>
        </w:rPr>
        <w:t>java</w:t>
      </w:r>
      <w:r>
        <w:rPr>
          <w:rStyle w:val="16SimSun"/>
          <w:lang w:val="en-US" w:eastAsia="en-US" w:bidi="en-US"/>
        </w:rPr>
        <w:t>.</w:t>
      </w:r>
      <w:r>
        <w:rPr>
          <w:rStyle w:val="16ArialUnicodeMS"/>
        </w:rPr>
        <w:t>util</w:t>
      </w:r>
      <w:r>
        <w:rPr>
          <w:rStyle w:val="16SimSun"/>
          <w:lang w:val="en-US" w:eastAsia="en-US" w:bidi="en-US"/>
        </w:rPr>
        <w:t>.</w:t>
      </w:r>
      <w:r>
        <w:rPr>
          <w:rStyle w:val="16ArialUnicodeMS"/>
        </w:rPr>
        <w:t>Date</w:t>
      </w:r>
      <w:r>
        <w:rPr>
          <w:rStyle w:val="16SimSun"/>
        </w:rPr>
        <w:t>对象。</w:t>
      </w:r>
    </w:p>
    <w:p w:rsidR="00882A9D" w:rsidRDefault="00466773">
      <w:pPr>
        <w:pStyle w:val="190"/>
        <w:shd w:val="clear" w:color="auto" w:fill="auto"/>
        <w:spacing w:after="0" w:line="264" w:lineRule="exact"/>
        <w:ind w:left="1480" w:hanging="960"/>
        <w:jc w:val="left"/>
      </w:pPr>
      <w:r>
        <w:t>Default</w:t>
      </w:r>
      <w:r>
        <w:rPr>
          <w:lang w:val="zh-TW" w:eastAsia="zh-TW" w:bidi="zh-TW"/>
        </w:rPr>
        <w:t xml:space="preserve">: </w:t>
      </w:r>
      <w:r>
        <w:t>&lt;fmt</w:t>
      </w:r>
      <w:r>
        <w:rPr>
          <w:lang w:val="zh-TW" w:eastAsia="zh-TW" w:bidi="zh-TW"/>
        </w:rPr>
        <w:t>:</w:t>
      </w:r>
      <w:r>
        <w:t>formatDate value=</w:t>
      </w:r>
      <w:r>
        <w:rPr>
          <w:vertAlign w:val="superscript"/>
        </w:rPr>
        <w:t>n</w:t>
      </w:r>
      <w:r>
        <w:t>${now}</w:t>
      </w:r>
      <w:r>
        <w:rPr>
          <w:vertAlign w:val="superscript"/>
        </w:rPr>
        <w:t>n</w:t>
      </w:r>
      <w:r>
        <w:t>/&gt;</w:t>
      </w:r>
    </w:p>
    <w:p w:rsidR="00882A9D" w:rsidRDefault="00466773">
      <w:pPr>
        <w:pStyle w:val="190"/>
        <w:shd w:val="clear" w:color="auto" w:fill="auto"/>
        <w:spacing w:after="0" w:line="264" w:lineRule="exact"/>
        <w:ind w:left="1480" w:hanging="960"/>
        <w:jc w:val="left"/>
      </w:pPr>
      <w:r>
        <w:t>Short: &lt;fmt:formatDate value="${now}" datestyle="short"/&gt;</w:t>
      </w:r>
    </w:p>
    <w:p w:rsidR="00882A9D" w:rsidRDefault="00466773">
      <w:pPr>
        <w:pStyle w:val="190"/>
        <w:shd w:val="clear" w:color="auto" w:fill="auto"/>
        <w:spacing w:after="0" w:line="264" w:lineRule="exact"/>
        <w:ind w:left="1480" w:hanging="960"/>
        <w:jc w:val="left"/>
      </w:pPr>
      <w:r>
        <w:t>Medium: &lt;</w:t>
      </w:r>
      <w:r>
        <w:t>fmt:formatDate value="${now}</w:t>
      </w:r>
      <w:r>
        <w:rPr>
          <w:vertAlign w:val="superscript"/>
        </w:rPr>
        <w:t>M</w:t>
      </w:r>
      <w:r>
        <w:t xml:space="preserve"> dateStyle="medium"/&gt;</w:t>
      </w:r>
    </w:p>
    <w:p w:rsidR="00882A9D" w:rsidRDefault="00466773">
      <w:pPr>
        <w:pStyle w:val="190"/>
        <w:shd w:val="clear" w:color="auto" w:fill="auto"/>
        <w:spacing w:after="0" w:line="264" w:lineRule="exact"/>
        <w:ind w:left="1480" w:hanging="960"/>
        <w:jc w:val="left"/>
      </w:pPr>
      <w:r>
        <w:t>Long: &lt;fmt:formatDate value="${now}" dateStyle=</w:t>
      </w:r>
      <w:r>
        <w:rPr>
          <w:vertAlign w:val="superscript"/>
        </w:rPr>
        <w:t>M</w:t>
      </w:r>
      <w:r>
        <w:t>long"/&gt;</w:t>
      </w:r>
    </w:p>
    <w:p w:rsidR="00882A9D" w:rsidRDefault="00466773">
      <w:pPr>
        <w:pStyle w:val="190"/>
        <w:shd w:val="clear" w:color="auto" w:fill="auto"/>
        <w:spacing w:after="275" w:line="264" w:lineRule="exact"/>
        <w:ind w:left="1480" w:hanging="960"/>
        <w:jc w:val="left"/>
      </w:pPr>
      <w:r>
        <w:t>Full: &lt;fmt:formatDate value="${now}" datestyle=</w:t>
      </w:r>
      <w:r>
        <w:rPr>
          <w:vertAlign w:val="superscript"/>
        </w:rPr>
        <w:t>M</w:t>
      </w:r>
      <w:r>
        <w:t>full</w:t>
      </w:r>
      <w:r>
        <w:rPr>
          <w:vertAlign w:val="superscript"/>
        </w:rPr>
        <w:t>M</w:t>
      </w:r>
      <w:r>
        <w:t>/&gt;</w:t>
      </w:r>
    </w:p>
    <w:p w:rsidR="00882A9D" w:rsidRDefault="00466773">
      <w:pPr>
        <w:pStyle w:val="22"/>
        <w:shd w:val="clear" w:color="auto" w:fill="auto"/>
        <w:spacing w:before="0" w:after="129" w:line="220" w:lineRule="exact"/>
        <w:ind w:left="1480" w:hanging="960"/>
        <w:jc w:val="left"/>
      </w:pPr>
      <w:r>
        <w:t>下面的</w:t>
      </w:r>
      <w:r>
        <w:rPr>
          <w:rStyle w:val="2ArialUnicodeMS"/>
        </w:rPr>
        <w:t>formatDate</w:t>
      </w:r>
      <w:r>
        <w:t>标签用于格式化时间</w:t>
      </w:r>
      <w:r>
        <w:rPr>
          <w:lang w:val="en-US" w:eastAsia="en-US" w:bidi="en-US"/>
        </w:rPr>
        <w:t>：</w:t>
      </w:r>
    </w:p>
    <w:p w:rsidR="00882A9D" w:rsidRDefault="00466773">
      <w:pPr>
        <w:pStyle w:val="190"/>
        <w:shd w:val="clear" w:color="auto" w:fill="auto"/>
        <w:spacing w:after="0" w:line="264" w:lineRule="exact"/>
        <w:ind w:left="1480" w:hanging="960"/>
        <w:jc w:val="left"/>
      </w:pPr>
      <w:r>
        <w:t>Default: &lt;fmt:formatDate type="time" value="${now}"/&gt;</w:t>
      </w:r>
    </w:p>
    <w:p w:rsidR="00882A9D" w:rsidRDefault="00466773">
      <w:pPr>
        <w:pStyle w:val="190"/>
        <w:shd w:val="clear" w:color="auto" w:fill="auto"/>
        <w:spacing w:after="0" w:line="264" w:lineRule="exact"/>
        <w:ind w:left="1480" w:right="1120" w:hanging="960"/>
        <w:jc w:val="left"/>
      </w:pPr>
      <w:r>
        <w:t>Short: &lt;fmt:for</w:t>
      </w:r>
      <w:r>
        <w:t>matDate type="time</w:t>
      </w:r>
      <w:r>
        <w:rPr>
          <w:vertAlign w:val="superscript"/>
        </w:rPr>
        <w:t>M</w:t>
      </w:r>
      <w:r>
        <w:t xml:space="preserve"> value="${now}" timeStyle=</w:t>
      </w:r>
      <w:r>
        <w:rPr>
          <w:vertAlign w:val="superscript"/>
        </w:rPr>
        <w:t>M</w:t>
      </w:r>
      <w:r>
        <w:t>short</w:t>
      </w:r>
      <w:r>
        <w:rPr>
          <w:vertAlign w:val="superscript"/>
        </w:rPr>
        <w:t>M</w:t>
      </w:r>
      <w:r>
        <w:t>/&gt;</w:t>
      </w:r>
    </w:p>
    <w:p w:rsidR="00882A9D" w:rsidRDefault="00466773">
      <w:pPr>
        <w:pStyle w:val="190"/>
        <w:shd w:val="clear" w:color="auto" w:fill="auto"/>
        <w:spacing w:after="0" w:line="264" w:lineRule="exact"/>
        <w:ind w:left="1480" w:right="900" w:hanging="960"/>
        <w:jc w:val="left"/>
      </w:pPr>
      <w:r>
        <w:t>Medium: &lt;fmt:formatDate type=</w:t>
      </w:r>
      <w:r>
        <w:rPr>
          <w:vertAlign w:val="superscript"/>
        </w:rPr>
        <w:t>n</w:t>
      </w:r>
      <w:r>
        <w:t>time" value="${now}</w:t>
      </w:r>
      <w:r>
        <w:rPr>
          <w:vertAlign w:val="superscript"/>
        </w:rPr>
        <w:t xml:space="preserve">n </w:t>
      </w:r>
      <w:r>
        <w:t>timeStyle="medium"/&gt;</w:t>
      </w:r>
    </w:p>
    <w:p w:rsidR="00882A9D" w:rsidRDefault="00466773">
      <w:pPr>
        <w:pStyle w:val="190"/>
        <w:shd w:val="clear" w:color="auto" w:fill="auto"/>
        <w:spacing w:after="275" w:line="264" w:lineRule="exact"/>
        <w:ind w:left="520" w:right="900" w:firstLine="0"/>
        <w:jc w:val="left"/>
      </w:pPr>
      <w:r>
        <w:t>Long: &lt;fmt: formatDate type</w:t>
      </w:r>
      <w:r>
        <w:rPr>
          <w:vertAlign w:val="superscript"/>
        </w:rPr>
        <w:t>=,,</w:t>
      </w:r>
      <w:r>
        <w:t>time</w:t>
      </w:r>
      <w:r>
        <w:rPr>
          <w:vertAlign w:val="superscript"/>
        </w:rPr>
        <w:t>M</w:t>
      </w:r>
      <w:r>
        <w:t xml:space="preserve"> value=’’$ {now}’’ timeStyle=</w:t>
      </w:r>
      <w:r>
        <w:rPr>
          <w:vertAlign w:val="superscript"/>
        </w:rPr>
        <w:t>M</w:t>
      </w:r>
      <w:r>
        <w:t>long</w:t>
      </w:r>
      <w:r>
        <w:rPr>
          <w:vertAlign w:val="superscript"/>
        </w:rPr>
        <w:t>n</w:t>
      </w:r>
      <w:r>
        <w:t>/&gt; Full: &lt;fmt: formatDate type</w:t>
      </w:r>
      <w:r>
        <w:rPr>
          <w:vertAlign w:val="superscript"/>
        </w:rPr>
        <w:t>=,,</w:t>
      </w:r>
      <w:r>
        <w:t>time</w:t>
      </w:r>
      <w:r>
        <w:rPr>
          <w:vertAlign w:val="superscript"/>
        </w:rPr>
        <w:t>M</w:t>
      </w:r>
      <w:r>
        <w:t xml:space="preserve"> value=’’$ {now}’’ timestyle=</w:t>
      </w:r>
      <w:r>
        <w:rPr>
          <w:vertAlign w:val="superscript"/>
        </w:rPr>
        <w:t>M</w:t>
      </w:r>
      <w:r>
        <w:t>full</w:t>
      </w:r>
      <w:r>
        <w:rPr>
          <w:vertAlign w:val="superscript"/>
        </w:rPr>
        <w:t>M</w:t>
      </w:r>
      <w:r>
        <w:t>/&gt;</w:t>
      </w:r>
    </w:p>
    <w:p w:rsidR="00882A9D" w:rsidRDefault="00466773">
      <w:pPr>
        <w:pStyle w:val="22"/>
        <w:shd w:val="clear" w:color="auto" w:fill="auto"/>
        <w:spacing w:before="0" w:after="125" w:line="220" w:lineRule="exact"/>
        <w:ind w:left="1480" w:hanging="960"/>
        <w:jc w:val="left"/>
      </w:pPr>
      <w:r>
        <w:t>下面的</w:t>
      </w:r>
      <w:r>
        <w:rPr>
          <w:rStyle w:val="2ArialUnicodeMS"/>
        </w:rPr>
        <w:t>formatDate</w:t>
      </w:r>
      <w:r>
        <w:t>标签用于格式化日期和时间</w:t>
      </w:r>
      <w:r>
        <w:rPr>
          <w:lang w:val="en-US" w:eastAsia="en-US" w:bidi="en-US"/>
        </w:rPr>
        <w:t>：</w:t>
      </w:r>
    </w:p>
    <w:p w:rsidR="00882A9D" w:rsidRDefault="00466773">
      <w:pPr>
        <w:pStyle w:val="190"/>
        <w:shd w:val="clear" w:color="auto" w:fill="auto"/>
        <w:spacing w:after="0" w:line="269" w:lineRule="exact"/>
        <w:ind w:left="1480" w:hanging="960"/>
        <w:jc w:val="left"/>
      </w:pPr>
      <w:r>
        <w:t>Default</w:t>
      </w:r>
      <w:r>
        <w:rPr>
          <w:lang w:val="zh-TW" w:eastAsia="zh-TW" w:bidi="zh-TW"/>
        </w:rPr>
        <w:t xml:space="preserve">: </w:t>
      </w:r>
      <w:r>
        <w:t>&lt;fmt</w:t>
      </w:r>
      <w:r>
        <w:rPr>
          <w:lang w:val="zh-TW" w:eastAsia="zh-TW" w:bidi="zh-TW"/>
        </w:rPr>
        <w:t>:</w:t>
      </w:r>
      <w:r>
        <w:t>formatDate type=</w:t>
      </w:r>
      <w:r>
        <w:rPr>
          <w:vertAlign w:val="superscript"/>
        </w:rPr>
        <w:t>n</w:t>
      </w:r>
      <w:r>
        <w:t>both" value=</w:t>
      </w:r>
      <w:r>
        <w:rPr>
          <w:vertAlign w:val="superscript"/>
        </w:rPr>
        <w:t>n</w:t>
      </w:r>
      <w:r>
        <w:t>${now}</w:t>
      </w:r>
      <w:r>
        <w:rPr>
          <w:vertAlign w:val="superscript"/>
        </w:rPr>
        <w:t>n</w:t>
      </w:r>
      <w:r>
        <w:t>/&gt;</w:t>
      </w:r>
    </w:p>
    <w:p w:rsidR="00882A9D" w:rsidRDefault="00466773">
      <w:pPr>
        <w:pStyle w:val="190"/>
        <w:shd w:val="clear" w:color="auto" w:fill="auto"/>
        <w:spacing w:after="0" w:line="269" w:lineRule="exact"/>
        <w:ind w:left="740" w:right="900" w:hanging="220"/>
        <w:jc w:val="left"/>
      </w:pPr>
      <w:r>
        <w:t>Short date short time: &lt;fmt:formatDate type=</w:t>
      </w:r>
      <w:r>
        <w:rPr>
          <w:vertAlign w:val="superscript"/>
        </w:rPr>
        <w:t>n</w:t>
      </w:r>
      <w:r>
        <w:t>both</w:t>
      </w:r>
      <w:r>
        <w:rPr>
          <w:vertAlign w:val="superscript"/>
        </w:rPr>
        <w:t xml:space="preserve">M </w:t>
      </w:r>
      <w:r>
        <w:t>value="${now}</w:t>
      </w:r>
      <w:r>
        <w:rPr>
          <w:vertAlign w:val="superscript"/>
        </w:rPr>
        <w:t>n</w:t>
      </w:r>
      <w:r>
        <w:t xml:space="preserve"> datestyle=</w:t>
      </w:r>
      <w:r>
        <w:rPr>
          <w:vertAlign w:val="superscript"/>
        </w:rPr>
        <w:t>n</w:t>
      </w:r>
      <w:r>
        <w:t>short" timeStyle=</w:t>
      </w:r>
      <w:r>
        <w:rPr>
          <w:vertAlign w:val="superscript"/>
        </w:rPr>
        <w:t>M</w:t>
      </w:r>
      <w:r>
        <w:t>short</w:t>
      </w:r>
      <w:r>
        <w:rPr>
          <w:vertAlign w:val="superscript"/>
        </w:rPr>
        <w:t>M</w:t>
      </w:r>
      <w:r>
        <w:t>/&gt;</w:t>
      </w:r>
    </w:p>
    <w:p w:rsidR="00882A9D" w:rsidRDefault="00466773">
      <w:pPr>
        <w:pStyle w:val="190"/>
        <w:shd w:val="clear" w:color="auto" w:fill="auto"/>
        <w:spacing w:after="279" w:line="269" w:lineRule="exact"/>
        <w:ind w:left="520" w:firstLine="0"/>
        <w:jc w:val="center"/>
      </w:pPr>
      <w:r>
        <w:t>Long date long time format: &lt;</w:t>
      </w:r>
      <w:r>
        <w:t>fmt:formatDate type="both"</w:t>
      </w:r>
      <w:r>
        <w:br/>
        <w:t>value="${now}</w:t>
      </w:r>
      <w:r>
        <w:rPr>
          <w:vertAlign w:val="superscript"/>
        </w:rPr>
        <w:t>n</w:t>
      </w:r>
      <w:r>
        <w:t xml:space="preserve"> dateStyle=</w:t>
      </w:r>
      <w:r>
        <w:rPr>
          <w:vertAlign w:val="superscript"/>
        </w:rPr>
        <w:t>n</w:t>
      </w:r>
      <w:r>
        <w:t>long" timeStyle=</w:t>
      </w:r>
      <w:r>
        <w:rPr>
          <w:vertAlign w:val="superscript"/>
        </w:rPr>
        <w:t>n</w:t>
      </w:r>
      <w:r>
        <w:t>long"/&gt;</w:t>
      </w:r>
    </w:p>
    <w:p w:rsidR="00882A9D" w:rsidRDefault="00466773">
      <w:pPr>
        <w:pStyle w:val="22"/>
        <w:shd w:val="clear" w:color="auto" w:fill="auto"/>
        <w:spacing w:before="0" w:after="125" w:line="220" w:lineRule="exact"/>
        <w:ind w:left="1480" w:hanging="960"/>
        <w:jc w:val="left"/>
      </w:pPr>
      <w:r>
        <w:t>下面的</w:t>
      </w:r>
      <w:r>
        <w:rPr>
          <w:rStyle w:val="2ArialUnicodeMS"/>
        </w:rPr>
        <w:t>formatDate</w:t>
      </w:r>
      <w:r>
        <w:t>标签用于格式化带时区的时间：</w:t>
      </w:r>
    </w:p>
    <w:p w:rsidR="00882A9D" w:rsidRDefault="00466773">
      <w:pPr>
        <w:pStyle w:val="190"/>
        <w:shd w:val="clear" w:color="auto" w:fill="auto"/>
        <w:spacing w:after="0" w:line="269" w:lineRule="exact"/>
        <w:ind w:left="1480" w:hanging="960"/>
        <w:jc w:val="left"/>
      </w:pPr>
      <w:r>
        <w:t>Time zone CT: &lt;fmt:formatDate type="time</w:t>
      </w:r>
      <w:r>
        <w:rPr>
          <w:vertAlign w:val="superscript"/>
        </w:rPr>
        <w:t>M</w:t>
      </w:r>
      <w:r>
        <w:t xml:space="preserve"> value="${now}" timeZone=</w:t>
      </w:r>
      <w:r>
        <w:rPr>
          <w:vertAlign w:val="superscript"/>
        </w:rPr>
        <w:t>M</w:t>
      </w:r>
      <w:r>
        <w:t>CT</w:t>
      </w:r>
      <w:r>
        <w:rPr>
          <w:vertAlign w:val="superscript"/>
        </w:rPr>
        <w:t>M</w:t>
      </w:r>
      <w:r>
        <w:t>/&gt;&lt;br/&gt;</w:t>
      </w:r>
    </w:p>
    <w:p w:rsidR="00882A9D" w:rsidRDefault="00466773">
      <w:pPr>
        <w:pStyle w:val="190"/>
        <w:shd w:val="clear" w:color="auto" w:fill="auto"/>
        <w:spacing w:after="279" w:line="269" w:lineRule="exact"/>
        <w:ind w:left="1480" w:hanging="960"/>
        <w:jc w:val="left"/>
        <w:sectPr w:rsidR="00882A9D">
          <w:headerReference w:type="even" r:id="rId438"/>
          <w:headerReference w:type="default" r:id="rId439"/>
          <w:footerReference w:type="even" r:id="rId440"/>
          <w:footerReference w:type="default" r:id="rId441"/>
          <w:pgSz w:w="11900" w:h="16840"/>
          <w:pgMar w:top="1860" w:right="1198" w:bottom="1569" w:left="1183" w:header="0" w:footer="3" w:gutter="0"/>
          <w:cols w:space="720"/>
          <w:noEndnote/>
          <w:docGrid w:linePitch="360"/>
        </w:sectPr>
      </w:pPr>
      <w:r>
        <w:t xml:space="preserve">Time zone HST: &lt;fmt:formatDate type="time" value="${now}" </w:t>
      </w:r>
    </w:p>
    <w:p w:rsidR="00882A9D" w:rsidRDefault="00466773">
      <w:pPr>
        <w:pStyle w:val="190"/>
        <w:shd w:val="clear" w:color="auto" w:fill="auto"/>
        <w:spacing w:after="279" w:line="269" w:lineRule="exact"/>
        <w:ind w:left="1480" w:hanging="960"/>
        <w:jc w:val="left"/>
      </w:pPr>
      <w:r>
        <w:lastRenderedPageBreak/>
        <w:t>timeZone=</w:t>
      </w:r>
      <w:r>
        <w:rPr>
          <w:vertAlign w:val="superscript"/>
        </w:rPr>
        <w:t>n</w:t>
      </w:r>
      <w:r>
        <w:t>HST"/&gt;&lt;br/&gt;</w:t>
      </w:r>
    </w:p>
    <w:p w:rsidR="00882A9D" w:rsidRDefault="00466773">
      <w:pPr>
        <w:pStyle w:val="61"/>
        <w:keepNext/>
        <w:keepLines/>
        <w:shd w:val="clear" w:color="auto" w:fill="auto"/>
        <w:spacing w:before="0" w:after="185" w:line="220" w:lineRule="exact"/>
        <w:ind w:left="520" w:firstLine="0"/>
        <w:jc w:val="both"/>
      </w:pPr>
      <w:bookmarkStart w:id="483" w:name="bookmark483"/>
      <w:r>
        <w:t>下面的</w:t>
      </w:r>
      <w:r>
        <w:rPr>
          <w:rStyle w:val="6ArialUnicodeMS"/>
        </w:rPr>
        <w:t>formatDate</w:t>
      </w:r>
      <w:r>
        <w:t>标签利用定制模式来格式化日期和时间：</w:t>
      </w:r>
      <w:bookmarkEnd w:id="483"/>
    </w:p>
    <w:p w:rsidR="00882A9D" w:rsidRDefault="00466773">
      <w:pPr>
        <w:pStyle w:val="190"/>
        <w:shd w:val="clear" w:color="auto" w:fill="auto"/>
        <w:spacing w:after="9" w:line="200" w:lineRule="exact"/>
        <w:ind w:left="520" w:firstLine="0"/>
        <w:jc w:val="both"/>
      </w:pPr>
      <w:r>
        <w:t>&lt;fmt</w:t>
      </w:r>
      <w:r>
        <w:rPr>
          <w:lang w:val="zh-TW" w:eastAsia="zh-TW" w:bidi="zh-TW"/>
        </w:rPr>
        <w:t>:</w:t>
      </w:r>
      <w:r>
        <w:t>formatDate type="both</w:t>
      </w:r>
      <w:r>
        <w:rPr>
          <w:vertAlign w:val="superscript"/>
        </w:rPr>
        <w:t>M</w:t>
      </w:r>
      <w:r>
        <w:t xml:space="preserve"> value=</w:t>
      </w:r>
      <w:r>
        <w:rPr>
          <w:vertAlign w:val="superscript"/>
        </w:rPr>
        <w:t>n</w:t>
      </w:r>
      <w:r>
        <w:t>${now}" pattern=</w:t>
      </w:r>
      <w:r>
        <w:rPr>
          <w:vertAlign w:val="superscript"/>
        </w:rPr>
        <w:t>n</w:t>
      </w:r>
      <w:r>
        <w:t>dd.MM.yy</w:t>
      </w:r>
      <w:r>
        <w:rPr>
          <w:vertAlign w:val="superscript"/>
        </w:rPr>
        <w:t>M</w:t>
      </w:r>
      <w:r>
        <w:t>/&gt;</w:t>
      </w:r>
    </w:p>
    <w:p w:rsidR="00882A9D" w:rsidRDefault="00466773">
      <w:pPr>
        <w:pStyle w:val="190"/>
        <w:shd w:val="clear" w:color="auto" w:fill="auto"/>
        <w:spacing w:after="349" w:line="200" w:lineRule="exact"/>
        <w:ind w:left="520" w:firstLine="0"/>
        <w:jc w:val="both"/>
      </w:pPr>
      <w:r>
        <w:t>&lt;fmt:formatDate type="both</w:t>
      </w:r>
      <w:r>
        <w:rPr>
          <w:vertAlign w:val="superscript"/>
        </w:rPr>
        <w:t>M</w:t>
      </w:r>
      <w:r>
        <w:t xml:space="preserve"> value="${now}" pattern=</w:t>
      </w:r>
      <w:r>
        <w:rPr>
          <w:vertAlign w:val="superscript"/>
        </w:rPr>
        <w:t>M</w:t>
      </w:r>
      <w:r>
        <w:t>dd.MM.yyyy"/&gt;</w:t>
      </w:r>
    </w:p>
    <w:p w:rsidR="00882A9D" w:rsidRDefault="00466773">
      <w:pPr>
        <w:pStyle w:val="520"/>
        <w:keepNext/>
        <w:keepLines/>
        <w:numPr>
          <w:ilvl w:val="0"/>
          <w:numId w:val="114"/>
        </w:numPr>
        <w:shd w:val="clear" w:color="auto" w:fill="auto"/>
        <w:tabs>
          <w:tab w:val="left" w:pos="1523"/>
        </w:tabs>
        <w:spacing w:before="0" w:after="206" w:line="300" w:lineRule="exact"/>
        <w:ind w:left="520"/>
      </w:pPr>
      <w:bookmarkStart w:id="484" w:name="bookmark484"/>
      <w:r>
        <w:t xml:space="preserve">timeZone </w:t>
      </w:r>
      <w:r>
        <w:rPr>
          <w:rStyle w:val="52SimSun3"/>
        </w:rPr>
        <w:t>标签</w:t>
      </w:r>
      <w:bookmarkEnd w:id="484"/>
    </w:p>
    <w:p w:rsidR="00882A9D" w:rsidRDefault="00466773">
      <w:pPr>
        <w:pStyle w:val="61"/>
        <w:keepNext/>
        <w:keepLines/>
        <w:shd w:val="clear" w:color="auto" w:fill="auto"/>
        <w:spacing w:before="0" w:after="181" w:line="220" w:lineRule="exact"/>
        <w:ind w:left="520" w:firstLine="0"/>
        <w:jc w:val="both"/>
      </w:pPr>
      <w:bookmarkStart w:id="485" w:name="bookmark485"/>
      <w:r>
        <w:rPr>
          <w:rStyle w:val="6ArialUnicodeMS"/>
        </w:rPr>
        <w:t>timeZone</w:t>
      </w:r>
      <w:r>
        <w:t>标签用于定义时区，使其</w:t>
      </w:r>
      <w:r>
        <w:rPr>
          <w:rStyle w:val="6ArialUnicodeMS"/>
        </w:rPr>
        <w:t>body</w:t>
      </w:r>
      <w:r>
        <w:rPr>
          <w:lang w:val="en-US" w:eastAsia="en-US" w:bidi="en-US"/>
        </w:rPr>
        <w:t xml:space="preserve"> </w:t>
      </w:r>
      <w:r>
        <w:rPr>
          <w:rStyle w:val="6ArialUnicodeMS"/>
        </w:rPr>
        <w:t>content</w:t>
      </w:r>
      <w:r>
        <w:t>中的时间信息按指定时区进行格式化或</w:t>
      </w:r>
      <w:bookmarkEnd w:id="485"/>
    </w:p>
    <w:p w:rsidR="00882A9D" w:rsidRDefault="00466773">
      <w:pPr>
        <w:pStyle w:val="61"/>
        <w:keepNext/>
        <w:keepLines/>
        <w:shd w:val="clear" w:color="auto" w:fill="auto"/>
        <w:spacing w:before="0" w:after="115" w:line="220" w:lineRule="exact"/>
        <w:ind w:firstLine="0"/>
        <w:jc w:val="left"/>
      </w:pPr>
      <w:bookmarkStart w:id="486" w:name="bookmark486"/>
      <w:r>
        <w:t>者解析。其语法如下：</w:t>
      </w:r>
      <w:bookmarkEnd w:id="486"/>
    </w:p>
    <w:p w:rsidR="00882A9D" w:rsidRDefault="00466773">
      <w:pPr>
        <w:pStyle w:val="190"/>
        <w:shd w:val="clear" w:color="auto" w:fill="auto"/>
        <w:spacing w:after="125" w:line="269" w:lineRule="exact"/>
        <w:ind w:left="520" w:right="5260" w:firstLine="0"/>
        <w:jc w:val="left"/>
      </w:pPr>
      <w:r>
        <w:t>&lt;fmt</w:t>
      </w:r>
      <w:r>
        <w:rPr>
          <w:lang w:val="zh-TW" w:eastAsia="zh-TW" w:bidi="zh-TW"/>
        </w:rPr>
        <w:t xml:space="preserve">: </w:t>
      </w:r>
      <w:r>
        <w:t>timeZone value=</w:t>
      </w:r>
      <w:r>
        <w:rPr>
          <w:vertAlign w:val="superscript"/>
        </w:rPr>
        <w:t>M</w:t>
      </w:r>
      <w:r>
        <w:t xml:space="preserve"> </w:t>
      </w:r>
      <w:r>
        <w:rPr>
          <w:rStyle w:val="193"/>
        </w:rPr>
        <w:t xml:space="preserve">timeZone''&gt; </w:t>
      </w:r>
      <w:r>
        <w:t>body content &lt;/fmt:timeZone&gt;</w:t>
      </w:r>
    </w:p>
    <w:p w:rsidR="00882A9D" w:rsidRDefault="00466773">
      <w:pPr>
        <w:pStyle w:val="61"/>
        <w:keepNext/>
        <w:keepLines/>
        <w:shd w:val="clear" w:color="auto" w:fill="auto"/>
        <w:spacing w:before="0" w:after="214" w:line="413" w:lineRule="exact"/>
        <w:ind w:firstLine="520"/>
        <w:jc w:val="left"/>
      </w:pPr>
      <w:bookmarkStart w:id="487" w:name="bookmark487"/>
      <w:r>
        <w:rPr>
          <w:rStyle w:val="6ArialUnicodeMS"/>
        </w:rPr>
        <w:t>body</w:t>
      </w:r>
      <w:r>
        <w:rPr>
          <w:lang w:val="en-US" w:eastAsia="en-US" w:bidi="en-US"/>
        </w:rPr>
        <w:t xml:space="preserve"> </w:t>
      </w:r>
      <w:r>
        <w:rPr>
          <w:rStyle w:val="6ArialUnicodeMS"/>
        </w:rPr>
        <w:t>content</w:t>
      </w:r>
      <w:r>
        <w:t>是</w:t>
      </w:r>
      <w:r>
        <w:rPr>
          <w:rStyle w:val="6ArialUnicodeMS"/>
        </w:rPr>
        <w:t>JSP</w:t>
      </w:r>
      <w:r>
        <w:rPr>
          <w:lang w:val="en-US" w:eastAsia="en-US" w:bidi="en-US"/>
        </w:rPr>
        <w:t>。</w:t>
      </w:r>
      <w:r>
        <w:t>属性值可以是类型为</w:t>
      </w:r>
      <w:r>
        <w:rPr>
          <w:rStyle w:val="6ArialUnicodeMS"/>
        </w:rPr>
        <w:t>String</w:t>
      </w:r>
      <w:r>
        <w:t>或者</w:t>
      </w:r>
      <w:r>
        <w:rPr>
          <w:rStyle w:val="6ArialUnicodeMS"/>
        </w:rPr>
        <w:t>java</w:t>
      </w:r>
      <w:r>
        <w:rPr>
          <w:lang w:val="en-US" w:eastAsia="en-US" w:bidi="en-US"/>
        </w:rPr>
        <w:t>.</w:t>
      </w:r>
      <w:r>
        <w:rPr>
          <w:rStyle w:val="6ArialUnicodeMS"/>
        </w:rPr>
        <w:t>util</w:t>
      </w:r>
      <w:r>
        <w:rPr>
          <w:lang w:val="en-US" w:eastAsia="en-US" w:bidi="en-US"/>
        </w:rPr>
        <w:t>.</w:t>
      </w:r>
      <w:r>
        <w:rPr>
          <w:rStyle w:val="6ArialUnicodeMS"/>
        </w:rPr>
        <w:t>TimeZone</w:t>
      </w:r>
      <w:r>
        <w:t>的动态值。美国</w:t>
      </w:r>
      <w:r>
        <w:t xml:space="preserve"> </w:t>
      </w:r>
      <w:r>
        <w:t>和加拿大时区的值见表</w:t>
      </w:r>
      <w:r>
        <w:t>9.12</w:t>
      </w:r>
      <w:r>
        <w:t>。</w:t>
      </w:r>
      <w:bookmarkEnd w:id="487"/>
    </w:p>
    <w:p w:rsidR="00882A9D" w:rsidRDefault="00466773">
      <w:pPr>
        <w:pStyle w:val="160"/>
        <w:shd w:val="clear" w:color="auto" w:fill="auto"/>
        <w:spacing w:before="0" w:after="217" w:line="220" w:lineRule="exact"/>
        <w:ind w:left="520" w:firstLine="0"/>
        <w:jc w:val="both"/>
      </w:pPr>
      <w:r>
        <w:rPr>
          <w:rStyle w:val="16SimSun"/>
        </w:rPr>
        <w:t>如果</w:t>
      </w:r>
      <w:r>
        <w:rPr>
          <w:rStyle w:val="16ArialUnicodeMS"/>
        </w:rPr>
        <w:t>value</w:t>
      </w:r>
      <w:r>
        <w:rPr>
          <w:rStyle w:val="16SimSun"/>
        </w:rPr>
        <w:t>属性为</w:t>
      </w:r>
      <w:r>
        <w:rPr>
          <w:rStyle w:val="16ArialUnicodeMS"/>
        </w:rPr>
        <w:t>null</w:t>
      </w:r>
      <w:r>
        <w:rPr>
          <w:rStyle w:val="16SimSun"/>
        </w:rPr>
        <w:t>或者</w:t>
      </w:r>
      <w:r>
        <w:rPr>
          <w:rStyle w:val="16ArialUnicodeMS"/>
        </w:rPr>
        <w:t>empty</w:t>
      </w:r>
      <w:r>
        <w:rPr>
          <w:rStyle w:val="16SimSun"/>
          <w:lang w:val="en-US" w:eastAsia="en-US" w:bidi="en-US"/>
        </w:rPr>
        <w:t>，</w:t>
      </w:r>
      <w:r>
        <w:rPr>
          <w:rStyle w:val="16SimSun"/>
        </w:rPr>
        <w:t>则使用</w:t>
      </w:r>
      <w:r>
        <w:rPr>
          <w:rStyle w:val="16ArialUnicodeMS"/>
        </w:rPr>
        <w:t>GMT</w:t>
      </w:r>
      <w:r>
        <w:rPr>
          <w:rStyle w:val="16SimSun"/>
        </w:rPr>
        <w:t>时区。</w:t>
      </w:r>
    </w:p>
    <w:p w:rsidR="00882A9D" w:rsidRDefault="00466773">
      <w:pPr>
        <w:pStyle w:val="61"/>
        <w:keepNext/>
        <w:keepLines/>
        <w:shd w:val="clear" w:color="auto" w:fill="auto"/>
        <w:spacing w:before="0" w:after="115" w:line="220" w:lineRule="exact"/>
        <w:ind w:left="520" w:firstLine="0"/>
        <w:jc w:val="both"/>
      </w:pPr>
      <w:bookmarkStart w:id="488" w:name="bookmark488"/>
      <w:r>
        <w:t>下面的范例用</w:t>
      </w:r>
      <w:r>
        <w:rPr>
          <w:rStyle w:val="6ArialUnicodeMS"/>
        </w:rPr>
        <w:t>timeZone</w:t>
      </w:r>
      <w:r>
        <w:t>标签格式化带时区的日期。</w:t>
      </w:r>
      <w:bookmarkEnd w:id="488"/>
    </w:p>
    <w:p w:rsidR="00882A9D" w:rsidRDefault="00466773">
      <w:pPr>
        <w:pStyle w:val="190"/>
        <w:shd w:val="clear" w:color="auto" w:fill="auto"/>
        <w:spacing w:after="0" w:line="264" w:lineRule="exact"/>
        <w:ind w:left="520" w:firstLine="0"/>
        <w:jc w:val="both"/>
      </w:pPr>
      <w:r>
        <w:t>&lt;fmt</w:t>
      </w:r>
      <w:r>
        <w:rPr>
          <w:lang w:val="zh-TW" w:eastAsia="zh-TW" w:bidi="zh-TW"/>
        </w:rPr>
        <w:t>:</w:t>
      </w:r>
      <w:r>
        <w:t>timeZone value=</w:t>
      </w:r>
      <w:r>
        <w:rPr>
          <w:vertAlign w:val="superscript"/>
        </w:rPr>
        <w:t>M</w:t>
      </w:r>
      <w:r>
        <w:t>GMT+l</w:t>
      </w:r>
      <w:r>
        <w:rPr>
          <w:lang w:val="zh-TW" w:eastAsia="zh-TW" w:bidi="zh-TW"/>
        </w:rPr>
        <w:t>:</w:t>
      </w:r>
      <w:r>
        <w:t>00"&gt;</w:t>
      </w:r>
    </w:p>
    <w:p w:rsidR="00882A9D" w:rsidRDefault="00466773">
      <w:pPr>
        <w:pStyle w:val="190"/>
        <w:shd w:val="clear" w:color="auto" w:fill="auto"/>
        <w:spacing w:after="0" w:line="264" w:lineRule="exact"/>
        <w:ind w:left="520" w:right="3320" w:firstLine="480"/>
        <w:jc w:val="left"/>
      </w:pPr>
      <w:r>
        <w:t>&lt;fmt</w:t>
      </w:r>
      <w:r>
        <w:rPr>
          <w:lang w:val="zh-TW" w:eastAsia="zh-TW" w:bidi="zh-TW"/>
        </w:rPr>
        <w:t xml:space="preserve">: </w:t>
      </w:r>
      <w:r>
        <w:t>formatDate value=</w:t>
      </w:r>
      <w:r>
        <w:rPr>
          <w:vertAlign w:val="superscript"/>
        </w:rPr>
        <w:t>M</w:t>
      </w:r>
      <w:r>
        <w:t xml:space="preserve">$ {now} </w:t>
      </w:r>
      <w:r>
        <w:rPr>
          <w:vertAlign w:val="superscript"/>
        </w:rPr>
        <w:t>M</w:t>
      </w:r>
      <w:r>
        <w:t xml:space="preserve"> type=’’both</w:t>
      </w:r>
      <w:r>
        <w:rPr>
          <w:vertAlign w:val="superscript"/>
        </w:rPr>
        <w:t xml:space="preserve">n </w:t>
      </w:r>
      <w:r>
        <w:t>dateStyle="full" timeStyle</w:t>
      </w:r>
      <w:r>
        <w:rPr>
          <w:vertAlign w:val="superscript"/>
        </w:rPr>
        <w:t>=,,</w:t>
      </w:r>
      <w:r>
        <w:t>full</w:t>
      </w:r>
      <w:r>
        <w:rPr>
          <w:vertAlign w:val="superscript"/>
        </w:rPr>
        <w:t>M</w:t>
      </w:r>
      <w:r>
        <w:t>/&gt; &lt;/fmt:timeZone&gt;</w:t>
      </w:r>
    </w:p>
    <w:p w:rsidR="00882A9D" w:rsidRDefault="00466773">
      <w:pPr>
        <w:pStyle w:val="190"/>
        <w:shd w:val="clear" w:color="auto" w:fill="auto"/>
        <w:spacing w:after="0" w:line="264" w:lineRule="exact"/>
        <w:ind w:left="520" w:firstLine="0"/>
        <w:jc w:val="both"/>
      </w:pPr>
      <w:r>
        <w:t>&lt;fmt:timeZone value=</w:t>
      </w:r>
      <w:r>
        <w:rPr>
          <w:vertAlign w:val="superscript"/>
        </w:rPr>
        <w:t>M</w:t>
      </w:r>
      <w:r>
        <w:t>HST</w:t>
      </w:r>
      <w:r>
        <w:rPr>
          <w:vertAlign w:val="superscript"/>
        </w:rPr>
        <w:t>M</w:t>
      </w:r>
      <w:r>
        <w:t>&gt;</w:t>
      </w:r>
    </w:p>
    <w:p w:rsidR="00882A9D" w:rsidRDefault="00466773">
      <w:pPr>
        <w:pStyle w:val="190"/>
        <w:shd w:val="clear" w:color="auto" w:fill="auto"/>
        <w:spacing w:after="0" w:line="264" w:lineRule="exact"/>
        <w:ind w:left="520" w:right="3320" w:firstLine="480"/>
        <w:jc w:val="left"/>
      </w:pPr>
      <w:r>
        <w:t xml:space="preserve">&lt;fmt: formatDate value=’’$ {now}’’ </w:t>
      </w:r>
      <w:r>
        <w:t>type=”both</w:t>
      </w:r>
      <w:r>
        <w:rPr>
          <w:vertAlign w:val="superscript"/>
        </w:rPr>
        <w:t xml:space="preserve">n </w:t>
      </w:r>
      <w:r>
        <w:t>dateStyle=</w:t>
      </w:r>
      <w:r>
        <w:rPr>
          <w:vertAlign w:val="superscript"/>
        </w:rPr>
        <w:t>n</w:t>
      </w:r>
      <w:r>
        <w:t>full" timestyle=</w:t>
      </w:r>
      <w:r>
        <w:rPr>
          <w:vertAlign w:val="superscript"/>
        </w:rPr>
        <w:t>M</w:t>
      </w:r>
      <w:r>
        <w:t>full</w:t>
      </w:r>
      <w:r>
        <w:rPr>
          <w:vertAlign w:val="superscript"/>
        </w:rPr>
        <w:t>M</w:t>
      </w:r>
      <w:r>
        <w:t>/&gt; &lt;/fmt:timeZone&gt;</w:t>
      </w:r>
    </w:p>
    <w:p w:rsidR="00882A9D" w:rsidRDefault="00466773">
      <w:pPr>
        <w:pStyle w:val="190"/>
        <w:shd w:val="clear" w:color="auto" w:fill="auto"/>
        <w:spacing w:after="0" w:line="264" w:lineRule="exact"/>
        <w:ind w:left="520" w:firstLine="0"/>
        <w:jc w:val="both"/>
      </w:pPr>
      <w:r>
        <w:t>&lt;fmt:timeZone value=</w:t>
      </w:r>
      <w:r>
        <w:rPr>
          <w:vertAlign w:val="superscript"/>
        </w:rPr>
        <w:t>M</w:t>
      </w:r>
      <w:r>
        <w:t>CST</w:t>
      </w:r>
      <w:r>
        <w:rPr>
          <w:vertAlign w:val="superscript"/>
        </w:rPr>
        <w:t>M</w:t>
      </w:r>
      <w:r>
        <w:t>&gt;</w:t>
      </w:r>
    </w:p>
    <w:p w:rsidR="00882A9D" w:rsidRDefault="00466773">
      <w:pPr>
        <w:pStyle w:val="190"/>
        <w:shd w:val="clear" w:color="auto" w:fill="auto"/>
        <w:spacing w:after="291" w:line="264" w:lineRule="exact"/>
        <w:ind w:left="520" w:right="3320" w:firstLine="480"/>
        <w:jc w:val="left"/>
      </w:pPr>
      <w:r>
        <w:t>&lt;fmt:formatDate value=</w:t>
      </w:r>
      <w:r>
        <w:rPr>
          <w:vertAlign w:val="superscript"/>
        </w:rPr>
        <w:t>M</w:t>
      </w:r>
      <w:r>
        <w:t>${now}</w:t>
      </w:r>
      <w:r>
        <w:rPr>
          <w:vertAlign w:val="superscript"/>
        </w:rPr>
        <w:t>M</w:t>
      </w:r>
      <w:r>
        <w:t xml:space="preserve"> type=</w:t>
      </w:r>
      <w:r>
        <w:rPr>
          <w:vertAlign w:val="superscript"/>
        </w:rPr>
        <w:t>M</w:t>
      </w:r>
      <w:r>
        <w:t>both</w:t>
      </w:r>
      <w:r>
        <w:rPr>
          <w:vertAlign w:val="superscript"/>
        </w:rPr>
        <w:t xml:space="preserve">M </w:t>
      </w:r>
      <w:r>
        <w:t>dateStyle="full" timeStyle</w:t>
      </w:r>
      <w:r>
        <w:rPr>
          <w:vertAlign w:val="superscript"/>
        </w:rPr>
        <w:t>=,,</w:t>
      </w:r>
      <w:r>
        <w:t>full</w:t>
      </w:r>
      <w:r>
        <w:rPr>
          <w:vertAlign w:val="superscript"/>
        </w:rPr>
        <w:t>M</w:t>
      </w:r>
      <w:r>
        <w:t>/&gt; &lt;/fmt:timeZone&gt;</w:t>
      </w:r>
    </w:p>
    <w:p w:rsidR="00882A9D" w:rsidRDefault="00466773">
      <w:pPr>
        <w:pStyle w:val="331"/>
        <w:shd w:val="clear" w:color="auto" w:fill="auto"/>
        <w:spacing w:before="0" w:after="0" w:line="200" w:lineRule="exact"/>
        <w:ind w:firstLine="0"/>
      </w:pPr>
      <w:r>
        <w:rPr>
          <w:rStyle w:val="330pt"/>
        </w:rPr>
        <w:t>表</w:t>
      </w:r>
      <w:r>
        <w:rPr>
          <w:rStyle w:val="33MicrosoftSansSerif2"/>
        </w:rPr>
        <w:t>9.12</w:t>
      </w:r>
      <w:r>
        <w:rPr>
          <w:rStyle w:val="330pt"/>
        </w:rPr>
        <w:t>美国和加拿大时区的值</w:t>
      </w:r>
    </w:p>
    <w:tbl>
      <w:tblPr>
        <w:tblOverlap w:val="never"/>
        <w:tblW w:w="0" w:type="auto"/>
        <w:jc w:val="center"/>
        <w:tblLayout w:type="fixed"/>
        <w:tblCellMar>
          <w:left w:w="10" w:type="dxa"/>
          <w:right w:w="10" w:type="dxa"/>
        </w:tblCellMar>
        <w:tblLook w:val="04A0" w:firstRow="1" w:lastRow="0" w:firstColumn="1" w:lastColumn="0" w:noHBand="0" w:noVBand="1"/>
      </w:tblPr>
      <w:tblGrid>
        <w:gridCol w:w="1378"/>
        <w:gridCol w:w="4382"/>
        <w:gridCol w:w="3734"/>
      </w:tblGrid>
      <w:tr w:rsidR="00882A9D">
        <w:tblPrEx>
          <w:tblCellMar>
            <w:top w:w="0" w:type="dxa"/>
            <w:bottom w:w="0" w:type="dxa"/>
          </w:tblCellMar>
        </w:tblPrEx>
        <w:trPr>
          <w:trHeight w:hRule="exact" w:val="437"/>
          <w:jc w:val="center"/>
        </w:trPr>
        <w:tc>
          <w:tcPr>
            <w:tcW w:w="1378" w:type="dxa"/>
            <w:tcBorders>
              <w:top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center"/>
            </w:pPr>
            <w:r>
              <w:rPr>
                <w:rStyle w:val="210pt2"/>
              </w:rPr>
              <w:t>缩写</w:t>
            </w:r>
          </w:p>
        </w:tc>
        <w:tc>
          <w:tcPr>
            <w:tcW w:w="4382"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center"/>
            </w:pPr>
            <w:r>
              <w:rPr>
                <w:rStyle w:val="210pt2"/>
              </w:rPr>
              <w:t>全名</w:t>
            </w:r>
          </w:p>
        </w:tc>
        <w:tc>
          <w:tcPr>
            <w:tcW w:w="3734"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center"/>
            </w:pPr>
            <w:r>
              <w:rPr>
                <w:rStyle w:val="210pt2"/>
              </w:rPr>
              <w:t>时区</w:t>
            </w:r>
          </w:p>
        </w:tc>
      </w:tr>
      <w:tr w:rsidR="00882A9D">
        <w:tblPrEx>
          <w:tblCellMar>
            <w:top w:w="0" w:type="dxa"/>
            <w:bottom w:w="0" w:type="dxa"/>
          </w:tblCellMar>
        </w:tblPrEx>
        <w:trPr>
          <w:trHeight w:hRule="exact" w:val="394"/>
          <w:jc w:val="center"/>
        </w:trPr>
        <w:tc>
          <w:tcPr>
            <w:tcW w:w="1378" w:type="dxa"/>
            <w:tcBorders>
              <w:top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left="160" w:firstLine="0"/>
              <w:jc w:val="left"/>
            </w:pPr>
            <w:r>
              <w:rPr>
                <w:rStyle w:val="2MicrosoftSansSerif"/>
              </w:rPr>
              <w:t>NST</w:t>
            </w:r>
          </w:p>
        </w:tc>
        <w:tc>
          <w:tcPr>
            <w:tcW w:w="4382"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纽芬兰标准时间</w:t>
            </w:r>
          </w:p>
        </w:tc>
        <w:tc>
          <w:tcPr>
            <w:tcW w:w="3734"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firstLine="0"/>
              <w:jc w:val="left"/>
            </w:pPr>
            <w:r>
              <w:rPr>
                <w:rStyle w:val="2MicrosoftSansSerif"/>
              </w:rPr>
              <w:t>UTC-3:30</w:t>
            </w:r>
          </w:p>
        </w:tc>
      </w:tr>
      <w:tr w:rsidR="00882A9D">
        <w:tblPrEx>
          <w:tblCellMar>
            <w:top w:w="0" w:type="dxa"/>
            <w:bottom w:w="0" w:type="dxa"/>
          </w:tblCellMar>
        </w:tblPrEx>
        <w:trPr>
          <w:trHeight w:hRule="exact" w:val="394"/>
          <w:jc w:val="center"/>
        </w:trPr>
        <w:tc>
          <w:tcPr>
            <w:tcW w:w="1378" w:type="dxa"/>
            <w:tcBorders>
              <w:top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left="160" w:firstLine="0"/>
              <w:jc w:val="left"/>
            </w:pPr>
            <w:r>
              <w:rPr>
                <w:rStyle w:val="2MicrosoftSansSerif"/>
              </w:rPr>
              <w:t>NDT</w:t>
            </w:r>
          </w:p>
        </w:tc>
        <w:tc>
          <w:tcPr>
            <w:tcW w:w="4382"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纽芬兰夏时制</w:t>
            </w:r>
          </w:p>
        </w:tc>
        <w:tc>
          <w:tcPr>
            <w:tcW w:w="3734"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firstLine="0"/>
              <w:jc w:val="left"/>
            </w:pPr>
            <w:r>
              <w:rPr>
                <w:rStyle w:val="2MicrosoftSansSerif"/>
              </w:rPr>
              <w:t>UTC-2:30</w:t>
            </w:r>
          </w:p>
        </w:tc>
      </w:tr>
      <w:tr w:rsidR="00882A9D">
        <w:tblPrEx>
          <w:tblCellMar>
            <w:top w:w="0" w:type="dxa"/>
            <w:bottom w:w="0" w:type="dxa"/>
          </w:tblCellMar>
        </w:tblPrEx>
        <w:trPr>
          <w:trHeight w:hRule="exact" w:val="394"/>
          <w:jc w:val="center"/>
        </w:trPr>
        <w:tc>
          <w:tcPr>
            <w:tcW w:w="1378" w:type="dxa"/>
            <w:tcBorders>
              <w:top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left="160" w:firstLine="0"/>
              <w:jc w:val="left"/>
            </w:pPr>
            <w:r>
              <w:rPr>
                <w:rStyle w:val="2MicrosoftSansSerif"/>
              </w:rPr>
              <w:t>AST</w:t>
            </w:r>
          </w:p>
        </w:tc>
        <w:tc>
          <w:tcPr>
            <w:tcW w:w="4382"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大西洋标准时间</w:t>
            </w:r>
          </w:p>
        </w:tc>
        <w:tc>
          <w:tcPr>
            <w:tcW w:w="3734"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firstLine="0"/>
              <w:jc w:val="left"/>
            </w:pPr>
            <w:r>
              <w:rPr>
                <w:rStyle w:val="2MicrosoftSansSerif"/>
              </w:rPr>
              <w:t>UTC-4</w:t>
            </w:r>
          </w:p>
        </w:tc>
      </w:tr>
      <w:tr w:rsidR="00882A9D">
        <w:tblPrEx>
          <w:tblCellMar>
            <w:top w:w="0" w:type="dxa"/>
            <w:bottom w:w="0" w:type="dxa"/>
          </w:tblCellMar>
        </w:tblPrEx>
        <w:trPr>
          <w:trHeight w:hRule="exact" w:val="389"/>
          <w:jc w:val="center"/>
        </w:trPr>
        <w:tc>
          <w:tcPr>
            <w:tcW w:w="1378" w:type="dxa"/>
            <w:tcBorders>
              <w:top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left="160" w:firstLine="0"/>
              <w:jc w:val="left"/>
            </w:pPr>
            <w:r>
              <w:rPr>
                <w:rStyle w:val="2MicrosoftSansSerif"/>
              </w:rPr>
              <w:t>ADT</w:t>
            </w:r>
          </w:p>
        </w:tc>
        <w:tc>
          <w:tcPr>
            <w:tcW w:w="4382"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大西洋夏时制</w:t>
            </w:r>
          </w:p>
        </w:tc>
        <w:tc>
          <w:tcPr>
            <w:tcW w:w="3734"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firstLine="0"/>
              <w:jc w:val="left"/>
            </w:pPr>
            <w:r>
              <w:rPr>
                <w:rStyle w:val="2MicrosoftSansSerif"/>
              </w:rPr>
              <w:t>UTC-3</w:t>
            </w:r>
          </w:p>
        </w:tc>
      </w:tr>
      <w:tr w:rsidR="00882A9D">
        <w:tblPrEx>
          <w:tblCellMar>
            <w:top w:w="0" w:type="dxa"/>
            <w:bottom w:w="0" w:type="dxa"/>
          </w:tblCellMar>
        </w:tblPrEx>
        <w:trPr>
          <w:trHeight w:hRule="exact" w:val="408"/>
          <w:jc w:val="center"/>
        </w:trPr>
        <w:tc>
          <w:tcPr>
            <w:tcW w:w="1378" w:type="dxa"/>
            <w:tcBorders>
              <w:top w:val="single" w:sz="4" w:space="0" w:color="auto"/>
              <w:bottom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left="160" w:firstLine="0"/>
              <w:jc w:val="left"/>
            </w:pPr>
            <w:r>
              <w:rPr>
                <w:rStyle w:val="2MicrosoftSansSerif"/>
              </w:rPr>
              <w:t>EST</w:t>
            </w:r>
          </w:p>
        </w:tc>
        <w:tc>
          <w:tcPr>
            <w:tcW w:w="4382" w:type="dxa"/>
            <w:tcBorders>
              <w:top w:val="single" w:sz="4" w:space="0" w:color="auto"/>
              <w:left w:val="single" w:sz="4" w:space="0" w:color="auto"/>
              <w:bottom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东部标准时间</w:t>
            </w:r>
          </w:p>
        </w:tc>
        <w:tc>
          <w:tcPr>
            <w:tcW w:w="3734" w:type="dxa"/>
            <w:tcBorders>
              <w:top w:val="single" w:sz="4" w:space="0" w:color="auto"/>
              <w:left w:val="single" w:sz="4" w:space="0" w:color="auto"/>
              <w:bottom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firstLine="0"/>
              <w:jc w:val="left"/>
            </w:pPr>
            <w:r>
              <w:rPr>
                <w:rStyle w:val="2MicrosoftSansSerif"/>
              </w:rPr>
              <w:t>UTC-5</w:t>
            </w:r>
          </w:p>
        </w:tc>
      </w:tr>
    </w:tbl>
    <w:p w:rsidR="00882A9D" w:rsidRDefault="00882A9D">
      <w:pPr>
        <w:framePr w:w="9494" w:wrap="notBeside" w:vAnchor="text" w:hAnchor="text" w:xAlign="center" w:y="1"/>
        <w:rPr>
          <w:sz w:val="2"/>
          <w:szCs w:val="2"/>
        </w:rPr>
      </w:pPr>
    </w:p>
    <w:p w:rsidR="00882A9D" w:rsidRDefault="00882A9D">
      <w:pPr>
        <w:rPr>
          <w:sz w:val="2"/>
          <w:szCs w:val="2"/>
        </w:rPr>
      </w:pPr>
    </w:p>
    <w:p w:rsidR="00882A9D" w:rsidRDefault="00466773">
      <w:pPr>
        <w:pStyle w:val="3b"/>
        <w:framePr w:w="9494" w:wrap="notBeside" w:vAnchor="text" w:hAnchor="text" w:xAlign="center" w:y="1"/>
        <w:shd w:val="clear" w:color="auto" w:fill="auto"/>
        <w:spacing w:line="200" w:lineRule="exact"/>
      </w:pPr>
      <w:r>
        <w:lastRenderedPageBreak/>
        <w:t>续表</w:t>
      </w:r>
    </w:p>
    <w:tbl>
      <w:tblPr>
        <w:tblOverlap w:val="never"/>
        <w:tblW w:w="0" w:type="auto"/>
        <w:jc w:val="center"/>
        <w:tblLayout w:type="fixed"/>
        <w:tblCellMar>
          <w:left w:w="10" w:type="dxa"/>
          <w:right w:w="10" w:type="dxa"/>
        </w:tblCellMar>
        <w:tblLook w:val="04A0" w:firstRow="1" w:lastRow="0" w:firstColumn="1" w:lastColumn="0" w:noHBand="0" w:noVBand="1"/>
      </w:tblPr>
      <w:tblGrid>
        <w:gridCol w:w="1378"/>
        <w:gridCol w:w="4382"/>
        <w:gridCol w:w="3734"/>
      </w:tblGrid>
      <w:tr w:rsidR="00882A9D">
        <w:tblPrEx>
          <w:tblCellMar>
            <w:top w:w="0" w:type="dxa"/>
            <w:bottom w:w="0" w:type="dxa"/>
          </w:tblCellMar>
        </w:tblPrEx>
        <w:trPr>
          <w:trHeight w:hRule="exact" w:val="437"/>
          <w:jc w:val="center"/>
        </w:trPr>
        <w:tc>
          <w:tcPr>
            <w:tcW w:w="1378" w:type="dxa"/>
            <w:tcBorders>
              <w:top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center"/>
            </w:pPr>
            <w:r>
              <w:rPr>
                <w:rStyle w:val="210pt2"/>
              </w:rPr>
              <w:t>缩写</w:t>
            </w:r>
          </w:p>
        </w:tc>
        <w:tc>
          <w:tcPr>
            <w:tcW w:w="4382"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center"/>
            </w:pPr>
            <w:r>
              <w:rPr>
                <w:rStyle w:val="210pt2"/>
              </w:rPr>
              <w:t>全名</w:t>
            </w:r>
          </w:p>
        </w:tc>
        <w:tc>
          <w:tcPr>
            <w:tcW w:w="3734"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center"/>
            </w:pPr>
            <w:r>
              <w:rPr>
                <w:rStyle w:val="210pt2"/>
              </w:rPr>
              <w:t>时区</w:t>
            </w:r>
          </w:p>
        </w:tc>
      </w:tr>
      <w:tr w:rsidR="00882A9D">
        <w:tblPrEx>
          <w:tblCellMar>
            <w:top w:w="0" w:type="dxa"/>
            <w:bottom w:w="0" w:type="dxa"/>
          </w:tblCellMar>
        </w:tblPrEx>
        <w:trPr>
          <w:trHeight w:hRule="exact" w:val="370"/>
          <w:jc w:val="center"/>
        </w:trPr>
        <w:tc>
          <w:tcPr>
            <w:tcW w:w="1378" w:type="dxa"/>
            <w:tcBorders>
              <w:top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left="160" w:firstLine="0"/>
              <w:jc w:val="left"/>
            </w:pPr>
            <w:r>
              <w:rPr>
                <w:rStyle w:val="2MicrosoftSansSerif"/>
              </w:rPr>
              <w:t>EDT</w:t>
            </w:r>
          </w:p>
        </w:tc>
        <w:tc>
          <w:tcPr>
            <w:tcW w:w="4382"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东部夏时制</w:t>
            </w:r>
          </w:p>
        </w:tc>
        <w:tc>
          <w:tcPr>
            <w:tcW w:w="3734"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firstLine="0"/>
              <w:jc w:val="left"/>
            </w:pPr>
            <w:r>
              <w:rPr>
                <w:rStyle w:val="2MicrosoftSansSerif"/>
              </w:rPr>
              <w:t>UTC-4</w:t>
            </w:r>
          </w:p>
        </w:tc>
      </w:tr>
      <w:tr w:rsidR="00882A9D">
        <w:tblPrEx>
          <w:tblCellMar>
            <w:top w:w="0" w:type="dxa"/>
            <w:bottom w:w="0" w:type="dxa"/>
          </w:tblCellMar>
        </w:tblPrEx>
        <w:trPr>
          <w:trHeight w:hRule="exact" w:val="365"/>
          <w:jc w:val="center"/>
        </w:trPr>
        <w:tc>
          <w:tcPr>
            <w:tcW w:w="1378" w:type="dxa"/>
            <w:tcBorders>
              <w:top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left="160" w:firstLine="0"/>
              <w:jc w:val="left"/>
            </w:pPr>
            <w:r>
              <w:rPr>
                <w:rStyle w:val="2MicrosoftSansSerif"/>
              </w:rPr>
              <w:t>ET</w:t>
            </w:r>
          </w:p>
        </w:tc>
        <w:tc>
          <w:tcPr>
            <w:tcW w:w="4382"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东部时间，如</w:t>
            </w:r>
            <w:r>
              <w:rPr>
                <w:rStyle w:val="2MicrosoftSansSerif"/>
              </w:rPr>
              <w:t>EST</w:t>
            </w:r>
            <w:r>
              <w:rPr>
                <w:rStyle w:val="210pt2"/>
              </w:rPr>
              <w:t>或</w:t>
            </w:r>
            <w:r>
              <w:rPr>
                <w:rStyle w:val="2MicrosoftSansSerif"/>
              </w:rPr>
              <w:t>EDT</w:t>
            </w:r>
          </w:p>
        </w:tc>
        <w:tc>
          <w:tcPr>
            <w:tcW w:w="3734"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80" w:lineRule="exact"/>
              <w:ind w:firstLine="0"/>
              <w:jc w:val="left"/>
            </w:pPr>
            <w:r>
              <w:rPr>
                <w:rStyle w:val="24pt"/>
              </w:rPr>
              <w:t>氺</w:t>
            </w:r>
          </w:p>
        </w:tc>
      </w:tr>
      <w:tr w:rsidR="00882A9D">
        <w:tblPrEx>
          <w:tblCellMar>
            <w:top w:w="0" w:type="dxa"/>
            <w:bottom w:w="0" w:type="dxa"/>
          </w:tblCellMar>
        </w:tblPrEx>
        <w:trPr>
          <w:trHeight w:hRule="exact" w:val="370"/>
          <w:jc w:val="center"/>
        </w:trPr>
        <w:tc>
          <w:tcPr>
            <w:tcW w:w="1378" w:type="dxa"/>
            <w:tcBorders>
              <w:top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190" w:lineRule="exact"/>
              <w:ind w:left="160" w:firstLine="0"/>
              <w:jc w:val="left"/>
            </w:pPr>
            <w:r>
              <w:rPr>
                <w:rStyle w:val="2MicrosoftSansSerif"/>
              </w:rPr>
              <w:t>CST</w:t>
            </w:r>
          </w:p>
        </w:tc>
        <w:tc>
          <w:tcPr>
            <w:tcW w:w="4382" w:type="dxa"/>
            <w:tcBorders>
              <w:top w:val="single" w:sz="4" w:space="0" w:color="auto"/>
              <w:left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中部标准时间</w:t>
            </w:r>
          </w:p>
        </w:tc>
        <w:tc>
          <w:tcPr>
            <w:tcW w:w="3734" w:type="dxa"/>
            <w:tcBorders>
              <w:top w:val="single" w:sz="4" w:space="0" w:color="auto"/>
              <w:left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190" w:lineRule="exact"/>
              <w:ind w:firstLine="0"/>
              <w:jc w:val="left"/>
            </w:pPr>
            <w:r>
              <w:rPr>
                <w:rStyle w:val="2MicrosoftSansSerif"/>
              </w:rPr>
              <w:t>UTC-6</w:t>
            </w:r>
          </w:p>
        </w:tc>
      </w:tr>
      <w:tr w:rsidR="00882A9D">
        <w:tblPrEx>
          <w:tblCellMar>
            <w:top w:w="0" w:type="dxa"/>
            <w:bottom w:w="0" w:type="dxa"/>
          </w:tblCellMar>
        </w:tblPrEx>
        <w:trPr>
          <w:trHeight w:hRule="exact" w:val="370"/>
          <w:jc w:val="center"/>
        </w:trPr>
        <w:tc>
          <w:tcPr>
            <w:tcW w:w="1378" w:type="dxa"/>
            <w:tcBorders>
              <w:top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190" w:lineRule="exact"/>
              <w:ind w:left="160" w:firstLine="0"/>
              <w:jc w:val="left"/>
            </w:pPr>
            <w:r>
              <w:rPr>
                <w:rStyle w:val="2MicrosoftSansSerif"/>
              </w:rPr>
              <w:t>CDT</w:t>
            </w:r>
          </w:p>
        </w:tc>
        <w:tc>
          <w:tcPr>
            <w:tcW w:w="4382" w:type="dxa"/>
            <w:tcBorders>
              <w:top w:val="single" w:sz="4" w:space="0" w:color="auto"/>
              <w:left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中部夏时制</w:t>
            </w:r>
          </w:p>
        </w:tc>
        <w:tc>
          <w:tcPr>
            <w:tcW w:w="3734" w:type="dxa"/>
            <w:tcBorders>
              <w:top w:val="single" w:sz="4" w:space="0" w:color="auto"/>
              <w:left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190" w:lineRule="exact"/>
              <w:ind w:firstLine="0"/>
              <w:jc w:val="left"/>
            </w:pPr>
            <w:r>
              <w:rPr>
                <w:rStyle w:val="2MicrosoftSansSerif"/>
              </w:rPr>
              <w:t>UTC-5</w:t>
            </w:r>
          </w:p>
        </w:tc>
      </w:tr>
      <w:tr w:rsidR="00882A9D">
        <w:tblPrEx>
          <w:tblCellMar>
            <w:top w:w="0" w:type="dxa"/>
            <w:bottom w:w="0" w:type="dxa"/>
          </w:tblCellMar>
        </w:tblPrEx>
        <w:trPr>
          <w:trHeight w:hRule="exact" w:val="365"/>
          <w:jc w:val="center"/>
        </w:trPr>
        <w:tc>
          <w:tcPr>
            <w:tcW w:w="1378" w:type="dxa"/>
            <w:tcBorders>
              <w:top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left="160" w:firstLine="0"/>
              <w:jc w:val="left"/>
            </w:pPr>
            <w:r>
              <w:rPr>
                <w:rStyle w:val="2MicrosoftSansSerif"/>
              </w:rPr>
              <w:t>CT</w:t>
            </w:r>
          </w:p>
        </w:tc>
        <w:tc>
          <w:tcPr>
            <w:tcW w:w="4382"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中部时间，如</w:t>
            </w:r>
            <w:r>
              <w:rPr>
                <w:rStyle w:val="2MicrosoftSansSerif"/>
              </w:rPr>
              <w:t>CST</w:t>
            </w:r>
            <w:r>
              <w:rPr>
                <w:rStyle w:val="210pt2"/>
              </w:rPr>
              <w:t>或</w:t>
            </w:r>
            <w:r>
              <w:rPr>
                <w:rStyle w:val="2MicrosoftSansSerif"/>
              </w:rPr>
              <w:t>CDT</w:t>
            </w:r>
          </w:p>
        </w:tc>
        <w:tc>
          <w:tcPr>
            <w:tcW w:w="3734"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80" w:lineRule="exact"/>
              <w:ind w:firstLine="0"/>
              <w:jc w:val="left"/>
            </w:pPr>
            <w:r>
              <w:rPr>
                <w:rStyle w:val="24pt"/>
              </w:rPr>
              <w:t>氺</w:t>
            </w:r>
          </w:p>
        </w:tc>
      </w:tr>
      <w:tr w:rsidR="00882A9D">
        <w:tblPrEx>
          <w:tblCellMar>
            <w:top w:w="0" w:type="dxa"/>
            <w:bottom w:w="0" w:type="dxa"/>
          </w:tblCellMar>
        </w:tblPrEx>
        <w:trPr>
          <w:trHeight w:hRule="exact" w:val="370"/>
          <w:jc w:val="center"/>
        </w:trPr>
        <w:tc>
          <w:tcPr>
            <w:tcW w:w="1378" w:type="dxa"/>
            <w:tcBorders>
              <w:top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left="160" w:firstLine="0"/>
              <w:jc w:val="left"/>
            </w:pPr>
            <w:r>
              <w:rPr>
                <w:rStyle w:val="2MicrosoftSansSerif"/>
              </w:rPr>
              <w:t>MST</w:t>
            </w:r>
          </w:p>
        </w:tc>
        <w:tc>
          <w:tcPr>
            <w:tcW w:w="4382"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山地标准时间</w:t>
            </w:r>
          </w:p>
        </w:tc>
        <w:tc>
          <w:tcPr>
            <w:tcW w:w="3734" w:type="dxa"/>
            <w:tcBorders>
              <w:top w:val="single" w:sz="4" w:space="0" w:color="auto"/>
              <w:left w:val="single" w:sz="4" w:space="0" w:color="auto"/>
            </w:tcBorders>
            <w:shd w:val="clear" w:color="auto" w:fill="FFFFFF"/>
            <w:vAlign w:val="bottom"/>
          </w:tcPr>
          <w:p w:rsidR="00882A9D" w:rsidRDefault="00466773">
            <w:pPr>
              <w:pStyle w:val="22"/>
              <w:framePr w:w="9494" w:wrap="notBeside" w:vAnchor="text" w:hAnchor="text" w:xAlign="center" w:y="1"/>
              <w:shd w:val="clear" w:color="auto" w:fill="auto"/>
              <w:spacing w:before="0" w:after="0" w:line="190" w:lineRule="exact"/>
              <w:ind w:firstLine="0"/>
              <w:jc w:val="left"/>
            </w:pPr>
            <w:r>
              <w:rPr>
                <w:rStyle w:val="2MicrosoftSansSerif"/>
              </w:rPr>
              <w:t>UTC-7</w:t>
            </w:r>
          </w:p>
        </w:tc>
      </w:tr>
      <w:tr w:rsidR="00882A9D">
        <w:tblPrEx>
          <w:tblCellMar>
            <w:top w:w="0" w:type="dxa"/>
            <w:bottom w:w="0" w:type="dxa"/>
          </w:tblCellMar>
        </w:tblPrEx>
        <w:trPr>
          <w:trHeight w:hRule="exact" w:val="370"/>
          <w:jc w:val="center"/>
        </w:trPr>
        <w:tc>
          <w:tcPr>
            <w:tcW w:w="1378" w:type="dxa"/>
            <w:tcBorders>
              <w:top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left="160" w:firstLine="0"/>
              <w:jc w:val="left"/>
            </w:pPr>
            <w:r>
              <w:rPr>
                <w:rStyle w:val="2MicrosoftSansSerif"/>
              </w:rPr>
              <w:t>MDT</w:t>
            </w:r>
          </w:p>
        </w:tc>
        <w:tc>
          <w:tcPr>
            <w:tcW w:w="4382"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山地夏时制</w:t>
            </w:r>
          </w:p>
        </w:tc>
        <w:tc>
          <w:tcPr>
            <w:tcW w:w="3734"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firstLine="0"/>
              <w:jc w:val="left"/>
            </w:pPr>
            <w:r>
              <w:rPr>
                <w:rStyle w:val="2MicrosoftSansSerif"/>
              </w:rPr>
              <w:t>UTC-6</w:t>
            </w:r>
          </w:p>
        </w:tc>
      </w:tr>
      <w:tr w:rsidR="00882A9D">
        <w:tblPrEx>
          <w:tblCellMar>
            <w:top w:w="0" w:type="dxa"/>
            <w:bottom w:w="0" w:type="dxa"/>
          </w:tblCellMar>
        </w:tblPrEx>
        <w:trPr>
          <w:trHeight w:hRule="exact" w:val="370"/>
          <w:jc w:val="center"/>
        </w:trPr>
        <w:tc>
          <w:tcPr>
            <w:tcW w:w="1378" w:type="dxa"/>
            <w:tcBorders>
              <w:top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left="160" w:firstLine="0"/>
              <w:jc w:val="left"/>
            </w:pPr>
            <w:r>
              <w:rPr>
                <w:rStyle w:val="2MicrosoftSansSerif"/>
              </w:rPr>
              <w:t>MT</w:t>
            </w:r>
          </w:p>
        </w:tc>
        <w:tc>
          <w:tcPr>
            <w:tcW w:w="4382"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山地时间，如</w:t>
            </w:r>
            <w:r>
              <w:rPr>
                <w:rStyle w:val="2MicrosoftSansSerif"/>
              </w:rPr>
              <w:t>MST</w:t>
            </w:r>
            <w:r>
              <w:rPr>
                <w:rStyle w:val="210pt2"/>
              </w:rPr>
              <w:t>或</w:t>
            </w:r>
            <w:r>
              <w:rPr>
                <w:rStyle w:val="2MicrosoftSansSerif"/>
              </w:rPr>
              <w:t>MDT</w:t>
            </w:r>
          </w:p>
        </w:tc>
        <w:tc>
          <w:tcPr>
            <w:tcW w:w="3734"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80" w:lineRule="exact"/>
              <w:ind w:firstLine="0"/>
              <w:jc w:val="left"/>
            </w:pPr>
            <w:r>
              <w:rPr>
                <w:rStyle w:val="24pt"/>
              </w:rPr>
              <w:t>氺</w:t>
            </w:r>
          </w:p>
        </w:tc>
      </w:tr>
      <w:tr w:rsidR="00882A9D">
        <w:tblPrEx>
          <w:tblCellMar>
            <w:top w:w="0" w:type="dxa"/>
            <w:bottom w:w="0" w:type="dxa"/>
          </w:tblCellMar>
        </w:tblPrEx>
        <w:trPr>
          <w:trHeight w:hRule="exact" w:val="365"/>
          <w:jc w:val="center"/>
        </w:trPr>
        <w:tc>
          <w:tcPr>
            <w:tcW w:w="1378" w:type="dxa"/>
            <w:tcBorders>
              <w:top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190" w:lineRule="exact"/>
              <w:ind w:left="160" w:firstLine="0"/>
              <w:jc w:val="left"/>
            </w:pPr>
            <w:r>
              <w:rPr>
                <w:rStyle w:val="2MicrosoftSansSerif"/>
              </w:rPr>
              <w:t>PST</w:t>
            </w:r>
          </w:p>
        </w:tc>
        <w:tc>
          <w:tcPr>
            <w:tcW w:w="4382" w:type="dxa"/>
            <w:tcBorders>
              <w:top w:val="single" w:sz="4" w:space="0" w:color="auto"/>
              <w:left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太平洋标准时间</w:t>
            </w:r>
          </w:p>
        </w:tc>
        <w:tc>
          <w:tcPr>
            <w:tcW w:w="3734" w:type="dxa"/>
            <w:tcBorders>
              <w:top w:val="single" w:sz="4" w:space="0" w:color="auto"/>
              <w:left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190" w:lineRule="exact"/>
              <w:ind w:firstLine="0"/>
              <w:jc w:val="left"/>
            </w:pPr>
            <w:r>
              <w:rPr>
                <w:rStyle w:val="2MicrosoftSansSerif"/>
              </w:rPr>
              <w:t>UTC-8</w:t>
            </w:r>
          </w:p>
        </w:tc>
      </w:tr>
      <w:tr w:rsidR="00882A9D">
        <w:tblPrEx>
          <w:tblCellMar>
            <w:top w:w="0" w:type="dxa"/>
            <w:bottom w:w="0" w:type="dxa"/>
          </w:tblCellMar>
        </w:tblPrEx>
        <w:trPr>
          <w:trHeight w:hRule="exact" w:val="370"/>
          <w:jc w:val="center"/>
        </w:trPr>
        <w:tc>
          <w:tcPr>
            <w:tcW w:w="1378" w:type="dxa"/>
            <w:tcBorders>
              <w:top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left="160" w:firstLine="0"/>
              <w:jc w:val="left"/>
            </w:pPr>
            <w:r>
              <w:rPr>
                <w:rStyle w:val="2MicrosoftSansSerif"/>
              </w:rPr>
              <w:t>PDT</w:t>
            </w:r>
          </w:p>
        </w:tc>
        <w:tc>
          <w:tcPr>
            <w:tcW w:w="4382"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太平洋夏时制</w:t>
            </w:r>
          </w:p>
        </w:tc>
        <w:tc>
          <w:tcPr>
            <w:tcW w:w="3734"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firstLine="0"/>
              <w:jc w:val="left"/>
            </w:pPr>
            <w:r>
              <w:rPr>
                <w:rStyle w:val="2MicrosoftSansSerif"/>
              </w:rPr>
              <w:t>UTC-7</w:t>
            </w:r>
          </w:p>
        </w:tc>
      </w:tr>
      <w:tr w:rsidR="00882A9D">
        <w:tblPrEx>
          <w:tblCellMar>
            <w:top w:w="0" w:type="dxa"/>
            <w:bottom w:w="0" w:type="dxa"/>
          </w:tblCellMar>
        </w:tblPrEx>
        <w:trPr>
          <w:trHeight w:hRule="exact" w:val="370"/>
          <w:jc w:val="center"/>
        </w:trPr>
        <w:tc>
          <w:tcPr>
            <w:tcW w:w="1378" w:type="dxa"/>
            <w:tcBorders>
              <w:top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left="160" w:firstLine="0"/>
              <w:jc w:val="left"/>
            </w:pPr>
            <w:r>
              <w:rPr>
                <w:rStyle w:val="2MicrosoftSansSerif"/>
              </w:rPr>
              <w:t>PT</w:t>
            </w:r>
          </w:p>
        </w:tc>
        <w:tc>
          <w:tcPr>
            <w:tcW w:w="4382"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太平洋时间，如</w:t>
            </w:r>
            <w:r>
              <w:rPr>
                <w:rStyle w:val="2MicrosoftSansSerif"/>
              </w:rPr>
              <w:t>PST</w:t>
            </w:r>
            <w:r>
              <w:rPr>
                <w:rStyle w:val="210pt2"/>
              </w:rPr>
              <w:t>或</w:t>
            </w:r>
            <w:r>
              <w:rPr>
                <w:rStyle w:val="2MicrosoftSansSerif"/>
              </w:rPr>
              <w:t>PDT</w:t>
            </w:r>
          </w:p>
        </w:tc>
        <w:tc>
          <w:tcPr>
            <w:tcW w:w="3734" w:type="dxa"/>
            <w:tcBorders>
              <w:top w:val="single" w:sz="4" w:space="0" w:color="auto"/>
              <w:left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firstLine="0"/>
              <w:jc w:val="left"/>
            </w:pPr>
            <w:r>
              <w:rPr>
                <w:rStyle w:val="2MicrosoftSansSerif"/>
              </w:rPr>
              <w:t>*</w:t>
            </w:r>
          </w:p>
        </w:tc>
      </w:tr>
      <w:tr w:rsidR="00882A9D">
        <w:tblPrEx>
          <w:tblCellMar>
            <w:top w:w="0" w:type="dxa"/>
            <w:bottom w:w="0" w:type="dxa"/>
          </w:tblCellMar>
        </w:tblPrEx>
        <w:trPr>
          <w:trHeight w:hRule="exact" w:val="365"/>
          <w:jc w:val="center"/>
        </w:trPr>
        <w:tc>
          <w:tcPr>
            <w:tcW w:w="1378" w:type="dxa"/>
            <w:tcBorders>
              <w:top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190" w:lineRule="exact"/>
              <w:ind w:left="160" w:firstLine="0"/>
              <w:jc w:val="left"/>
            </w:pPr>
            <w:r>
              <w:rPr>
                <w:rStyle w:val="2MicrosoftSansSerif"/>
              </w:rPr>
              <w:t>AKST</w:t>
            </w:r>
          </w:p>
        </w:tc>
        <w:tc>
          <w:tcPr>
            <w:tcW w:w="4382" w:type="dxa"/>
            <w:tcBorders>
              <w:top w:val="single" w:sz="4" w:space="0" w:color="auto"/>
              <w:left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阿拉斯加标准时间</w:t>
            </w:r>
          </w:p>
        </w:tc>
        <w:tc>
          <w:tcPr>
            <w:tcW w:w="3734" w:type="dxa"/>
            <w:tcBorders>
              <w:top w:val="single" w:sz="4" w:space="0" w:color="auto"/>
              <w:left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190" w:lineRule="exact"/>
              <w:ind w:firstLine="0"/>
              <w:jc w:val="left"/>
            </w:pPr>
            <w:r>
              <w:rPr>
                <w:rStyle w:val="2MicrosoftSansSerif"/>
              </w:rPr>
              <w:t>UTC-9</w:t>
            </w:r>
          </w:p>
        </w:tc>
      </w:tr>
      <w:tr w:rsidR="00882A9D">
        <w:tblPrEx>
          <w:tblCellMar>
            <w:top w:w="0" w:type="dxa"/>
            <w:bottom w:w="0" w:type="dxa"/>
          </w:tblCellMar>
        </w:tblPrEx>
        <w:trPr>
          <w:trHeight w:hRule="exact" w:val="370"/>
          <w:jc w:val="center"/>
        </w:trPr>
        <w:tc>
          <w:tcPr>
            <w:tcW w:w="1378" w:type="dxa"/>
            <w:tcBorders>
              <w:top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190" w:lineRule="exact"/>
              <w:ind w:left="160" w:firstLine="0"/>
              <w:jc w:val="left"/>
            </w:pPr>
            <w:r>
              <w:rPr>
                <w:rStyle w:val="2MicrosoftSansSerif"/>
              </w:rPr>
              <w:t>AKDT</w:t>
            </w:r>
          </w:p>
        </w:tc>
        <w:tc>
          <w:tcPr>
            <w:tcW w:w="4382" w:type="dxa"/>
            <w:tcBorders>
              <w:top w:val="single" w:sz="4" w:space="0" w:color="auto"/>
              <w:left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阿拉斯加夏时制</w:t>
            </w:r>
          </w:p>
        </w:tc>
        <w:tc>
          <w:tcPr>
            <w:tcW w:w="3734" w:type="dxa"/>
            <w:tcBorders>
              <w:top w:val="single" w:sz="4" w:space="0" w:color="auto"/>
              <w:left w:val="single" w:sz="4" w:space="0" w:color="auto"/>
            </w:tcBorders>
            <w:shd w:val="clear" w:color="auto" w:fill="FFFFFF"/>
          </w:tcPr>
          <w:p w:rsidR="00882A9D" w:rsidRDefault="00466773">
            <w:pPr>
              <w:pStyle w:val="22"/>
              <w:framePr w:w="9494" w:wrap="notBeside" w:vAnchor="text" w:hAnchor="text" w:xAlign="center" w:y="1"/>
              <w:shd w:val="clear" w:color="auto" w:fill="auto"/>
              <w:spacing w:before="0" w:after="0" w:line="190" w:lineRule="exact"/>
              <w:ind w:firstLine="0"/>
              <w:jc w:val="left"/>
            </w:pPr>
            <w:r>
              <w:rPr>
                <w:rStyle w:val="2MicrosoftSansSerif"/>
              </w:rPr>
              <w:t>UTC-8</w:t>
            </w:r>
          </w:p>
        </w:tc>
      </w:tr>
      <w:tr w:rsidR="00882A9D">
        <w:tblPrEx>
          <w:tblCellMar>
            <w:top w:w="0" w:type="dxa"/>
            <w:bottom w:w="0" w:type="dxa"/>
          </w:tblCellMar>
        </w:tblPrEx>
        <w:trPr>
          <w:trHeight w:hRule="exact" w:val="384"/>
          <w:jc w:val="center"/>
        </w:trPr>
        <w:tc>
          <w:tcPr>
            <w:tcW w:w="1378" w:type="dxa"/>
            <w:tcBorders>
              <w:top w:val="single" w:sz="4" w:space="0" w:color="auto"/>
              <w:bottom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left="160" w:firstLine="0"/>
              <w:jc w:val="left"/>
            </w:pPr>
            <w:r>
              <w:rPr>
                <w:rStyle w:val="2MicrosoftSansSerif"/>
              </w:rPr>
              <w:t>HST</w:t>
            </w:r>
          </w:p>
        </w:tc>
        <w:tc>
          <w:tcPr>
            <w:tcW w:w="4382" w:type="dxa"/>
            <w:tcBorders>
              <w:top w:val="single" w:sz="4" w:space="0" w:color="auto"/>
              <w:left w:val="single" w:sz="4" w:space="0" w:color="auto"/>
              <w:bottom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200" w:lineRule="exact"/>
              <w:ind w:firstLine="0"/>
              <w:jc w:val="left"/>
            </w:pPr>
            <w:r>
              <w:rPr>
                <w:rStyle w:val="210pt2"/>
              </w:rPr>
              <w:t>夏威夷标准时间</w:t>
            </w:r>
          </w:p>
        </w:tc>
        <w:tc>
          <w:tcPr>
            <w:tcW w:w="3734" w:type="dxa"/>
            <w:tcBorders>
              <w:top w:val="single" w:sz="4" w:space="0" w:color="auto"/>
              <w:left w:val="single" w:sz="4" w:space="0" w:color="auto"/>
              <w:bottom w:val="single" w:sz="4" w:space="0" w:color="auto"/>
            </w:tcBorders>
            <w:shd w:val="clear" w:color="auto" w:fill="FFFFFF"/>
            <w:vAlign w:val="center"/>
          </w:tcPr>
          <w:p w:rsidR="00882A9D" w:rsidRDefault="00466773">
            <w:pPr>
              <w:pStyle w:val="22"/>
              <w:framePr w:w="9494" w:wrap="notBeside" w:vAnchor="text" w:hAnchor="text" w:xAlign="center" w:y="1"/>
              <w:shd w:val="clear" w:color="auto" w:fill="auto"/>
              <w:spacing w:before="0" w:after="0" w:line="190" w:lineRule="exact"/>
              <w:ind w:firstLine="0"/>
              <w:jc w:val="left"/>
            </w:pPr>
            <w:r>
              <w:rPr>
                <w:rStyle w:val="2MicrosoftSansSerif"/>
              </w:rPr>
              <w:t>UTC-10</w:t>
            </w:r>
          </w:p>
        </w:tc>
      </w:tr>
    </w:tbl>
    <w:p w:rsidR="00882A9D" w:rsidRDefault="00882A9D">
      <w:pPr>
        <w:framePr w:w="9494" w:wrap="notBeside" w:vAnchor="text" w:hAnchor="text" w:xAlign="center" w:y="1"/>
        <w:rPr>
          <w:sz w:val="2"/>
          <w:szCs w:val="2"/>
        </w:rPr>
      </w:pPr>
    </w:p>
    <w:p w:rsidR="00882A9D" w:rsidRDefault="00882A9D">
      <w:pPr>
        <w:rPr>
          <w:sz w:val="2"/>
          <w:szCs w:val="2"/>
        </w:rPr>
      </w:pPr>
    </w:p>
    <w:p w:rsidR="00882A9D" w:rsidRDefault="00466773">
      <w:pPr>
        <w:pStyle w:val="520"/>
        <w:keepNext/>
        <w:keepLines/>
        <w:numPr>
          <w:ilvl w:val="0"/>
          <w:numId w:val="114"/>
        </w:numPr>
        <w:shd w:val="clear" w:color="auto" w:fill="auto"/>
        <w:tabs>
          <w:tab w:val="left" w:pos="1533"/>
        </w:tabs>
        <w:spacing w:before="329" w:after="52" w:line="300" w:lineRule="exact"/>
        <w:ind w:left="520"/>
      </w:pPr>
      <w:bookmarkStart w:id="489" w:name="bookmark489"/>
      <w:r>
        <w:t xml:space="preserve">setTimeZone </w:t>
      </w:r>
      <w:r>
        <w:rPr>
          <w:rStyle w:val="52SimSun3"/>
        </w:rPr>
        <w:t>标签</w:t>
      </w:r>
      <w:bookmarkEnd w:id="489"/>
    </w:p>
    <w:p w:rsidR="00882A9D" w:rsidRDefault="00466773">
      <w:pPr>
        <w:pStyle w:val="61"/>
        <w:keepNext/>
        <w:keepLines/>
        <w:shd w:val="clear" w:color="auto" w:fill="auto"/>
        <w:spacing w:before="0" w:after="0" w:line="413" w:lineRule="exact"/>
        <w:ind w:firstLine="520"/>
        <w:jc w:val="left"/>
      </w:pPr>
      <w:bookmarkStart w:id="490" w:name="bookmark490"/>
      <w:r>
        <w:rPr>
          <w:rStyle w:val="6ArialUnicodeMS"/>
        </w:rPr>
        <w:t>setTimeZone</w:t>
      </w:r>
      <w:r>
        <w:t>标签用于将指定时区保存在一个有界变量或者时间配置变量中。</w:t>
      </w:r>
      <w:r>
        <w:rPr>
          <w:rStyle w:val="6ArialUnicodeMS"/>
        </w:rPr>
        <w:t xml:space="preserve">setTimeZone </w:t>
      </w:r>
      <w:r>
        <w:t>的语法如下：</w:t>
      </w:r>
      <w:bookmarkEnd w:id="490"/>
    </w:p>
    <w:p w:rsidR="00882A9D" w:rsidRDefault="00466773">
      <w:pPr>
        <w:pStyle w:val="190"/>
        <w:shd w:val="clear" w:color="auto" w:fill="auto"/>
        <w:spacing w:after="0" w:line="413" w:lineRule="exact"/>
        <w:ind w:left="520" w:firstLine="0"/>
        <w:jc w:val="both"/>
      </w:pPr>
      <w:r>
        <w:t>&lt;fmt</w:t>
      </w:r>
      <w:r>
        <w:rPr>
          <w:lang w:val="zh-TW" w:eastAsia="zh-TW" w:bidi="zh-TW"/>
        </w:rPr>
        <w:t xml:space="preserve">: </w:t>
      </w:r>
      <w:r>
        <w:t>setTimeZone value=</w:t>
      </w:r>
      <w:r>
        <w:rPr>
          <w:vertAlign w:val="superscript"/>
        </w:rPr>
        <w:t>n</w:t>
      </w:r>
      <w:r>
        <w:t xml:space="preserve"> </w:t>
      </w:r>
      <w:r>
        <w:rPr>
          <w:rStyle w:val="193"/>
        </w:rPr>
        <w:t>timeZone</w:t>
      </w:r>
      <w:r>
        <w:rPr>
          <w:rStyle w:val="193"/>
          <w:vertAlign w:val="superscript"/>
        </w:rPr>
        <w:t>11</w:t>
      </w:r>
      <w:r>
        <w:t xml:space="preserve"> [var=</w:t>
      </w:r>
      <w:r>
        <w:rPr>
          <w:vertAlign w:val="superscript"/>
        </w:rPr>
        <w:t>M</w:t>
      </w:r>
      <w:r>
        <w:t xml:space="preserve"> </w:t>
      </w:r>
      <w:r>
        <w:rPr>
          <w:rStyle w:val="193"/>
        </w:rPr>
        <w:t>varName</w:t>
      </w:r>
      <w:r>
        <w:rPr>
          <w:rStyle w:val="193"/>
          <w:vertAlign w:val="superscript"/>
        </w:rPr>
        <w:t>}1</w:t>
      </w:r>
      <w:r>
        <w:t xml:space="preserve"> ]</w:t>
      </w:r>
    </w:p>
    <w:p w:rsidR="00882A9D" w:rsidRDefault="00466773">
      <w:pPr>
        <w:pStyle w:val="190"/>
        <w:shd w:val="clear" w:color="auto" w:fill="auto"/>
        <w:spacing w:after="2" w:line="200" w:lineRule="exact"/>
        <w:ind w:left="1520" w:firstLine="0"/>
        <w:jc w:val="left"/>
      </w:pPr>
      <w:r>
        <w:t>[scope=</w:t>
      </w:r>
      <w:r>
        <w:rPr>
          <w:vertAlign w:val="superscript"/>
        </w:rPr>
        <w:t>n</w:t>
      </w:r>
      <w:r>
        <w:t>{page|request|session|application}</w:t>
      </w:r>
      <w:r>
        <w:rPr>
          <w:vertAlign w:val="superscript"/>
        </w:rPr>
        <w:t>M</w:t>
      </w:r>
      <w:r>
        <w:t>]</w:t>
      </w:r>
    </w:p>
    <w:p w:rsidR="00882A9D" w:rsidRDefault="00466773">
      <w:pPr>
        <w:pStyle w:val="22"/>
        <w:shd w:val="clear" w:color="auto" w:fill="auto"/>
        <w:spacing w:before="0" w:after="222" w:line="220" w:lineRule="exact"/>
        <w:ind w:left="520" w:firstLine="0"/>
        <w:jc w:val="both"/>
      </w:pPr>
      <w:r>
        <w:rPr>
          <w:lang w:val="en-US" w:eastAsia="en-US" w:bidi="en-US"/>
        </w:rPr>
        <w:t>/&gt;</w:t>
      </w:r>
    </w:p>
    <w:p w:rsidR="00882A9D" w:rsidRDefault="00466773">
      <w:pPr>
        <w:pStyle w:val="22"/>
        <w:shd w:val="clear" w:color="auto" w:fill="auto"/>
        <w:spacing w:before="0" w:after="0" w:line="220" w:lineRule="exact"/>
        <w:ind w:left="520" w:firstLine="0"/>
        <w:jc w:val="both"/>
      </w:pPr>
      <w:r>
        <w:t>表</w:t>
      </w:r>
      <w:r>
        <w:rPr>
          <w:lang w:val="en-US" w:eastAsia="en-US" w:bidi="en-US"/>
        </w:rPr>
        <w:t>9.13</w:t>
      </w:r>
      <w:r>
        <w:t>展示了</w:t>
      </w:r>
      <w:r>
        <w:t xml:space="preserve"> </w:t>
      </w:r>
      <w:r>
        <w:rPr>
          <w:rStyle w:val="2ArialUnicodeMS"/>
        </w:rPr>
        <w:t>setTimeZone</w:t>
      </w:r>
      <w:r>
        <w:t>标签的属性。</w:t>
      </w:r>
    </w:p>
    <w:p w:rsidR="00882A9D" w:rsidRDefault="00466773">
      <w:pPr>
        <w:pStyle w:val="73"/>
        <w:framePr w:w="9514" w:wrap="notBeside" w:vAnchor="text" w:hAnchor="text" w:xAlign="center" w:y="1"/>
        <w:shd w:val="clear" w:color="auto" w:fill="auto"/>
        <w:spacing w:line="200" w:lineRule="exact"/>
      </w:pPr>
      <w:r>
        <w:rPr>
          <w:rStyle w:val="7SimSun2"/>
        </w:rPr>
        <w:t>表</w:t>
      </w:r>
      <w:r>
        <w:t>9.13 setTimeZone</w:t>
      </w:r>
      <w:r>
        <w:rPr>
          <w:rStyle w:val="7SimSun2"/>
        </w:rPr>
        <w:t>标签的属性</w:t>
      </w:r>
    </w:p>
    <w:tbl>
      <w:tblPr>
        <w:tblOverlap w:val="never"/>
        <w:tblW w:w="0" w:type="auto"/>
        <w:jc w:val="center"/>
        <w:tblLayout w:type="fixed"/>
        <w:tblCellMar>
          <w:left w:w="10" w:type="dxa"/>
          <w:right w:w="10" w:type="dxa"/>
        </w:tblCellMar>
        <w:tblLook w:val="04A0" w:firstRow="1" w:lastRow="0" w:firstColumn="1" w:lastColumn="0" w:noHBand="0" w:noVBand="1"/>
      </w:tblPr>
      <w:tblGrid>
        <w:gridCol w:w="1368"/>
        <w:gridCol w:w="3350"/>
        <w:gridCol w:w="4795"/>
      </w:tblGrid>
      <w:tr w:rsidR="00882A9D">
        <w:tblPrEx>
          <w:tblCellMar>
            <w:top w:w="0" w:type="dxa"/>
            <w:bottom w:w="0" w:type="dxa"/>
          </w:tblCellMar>
        </w:tblPrEx>
        <w:trPr>
          <w:trHeight w:hRule="exact" w:val="437"/>
          <w:jc w:val="center"/>
        </w:trPr>
        <w:tc>
          <w:tcPr>
            <w:tcW w:w="1368"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center"/>
            </w:pPr>
            <w:r>
              <w:rPr>
                <w:rStyle w:val="210pt2"/>
              </w:rPr>
              <w:t>属性</w:t>
            </w:r>
          </w:p>
        </w:tc>
        <w:tc>
          <w:tcPr>
            <w:tcW w:w="3350"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center"/>
            </w:pPr>
            <w:r>
              <w:rPr>
                <w:rStyle w:val="210pt2"/>
              </w:rPr>
              <w:t>类型</w:t>
            </w:r>
          </w:p>
        </w:tc>
        <w:tc>
          <w:tcPr>
            <w:tcW w:w="4795"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center"/>
            </w:pPr>
            <w:r>
              <w:rPr>
                <w:rStyle w:val="210pt2"/>
              </w:rPr>
              <w:t>描述</w:t>
            </w:r>
          </w:p>
        </w:tc>
      </w:tr>
      <w:tr w:rsidR="00882A9D">
        <w:tblPrEx>
          <w:tblCellMar>
            <w:top w:w="0" w:type="dxa"/>
            <w:bottom w:w="0" w:type="dxa"/>
          </w:tblCellMar>
        </w:tblPrEx>
        <w:trPr>
          <w:trHeight w:hRule="exact" w:val="394"/>
          <w:jc w:val="center"/>
        </w:trPr>
        <w:tc>
          <w:tcPr>
            <w:tcW w:w="1368" w:type="dxa"/>
            <w:tcBorders>
              <w:top w:val="single" w:sz="4" w:space="0" w:color="auto"/>
            </w:tcBorders>
            <w:shd w:val="clear" w:color="auto" w:fill="FFFFFF"/>
          </w:tcPr>
          <w:p w:rsidR="00882A9D" w:rsidRDefault="00466773">
            <w:pPr>
              <w:pStyle w:val="22"/>
              <w:framePr w:w="9514" w:wrap="notBeside" w:vAnchor="text" w:hAnchor="text" w:xAlign="center" w:y="1"/>
              <w:shd w:val="clear" w:color="auto" w:fill="auto"/>
              <w:spacing w:before="0" w:after="0" w:line="190" w:lineRule="exact"/>
              <w:ind w:left="160" w:firstLine="0"/>
              <w:jc w:val="left"/>
            </w:pPr>
            <w:r>
              <w:rPr>
                <w:rStyle w:val="2MicrosoftSansSerif"/>
              </w:rPr>
              <w:t>value+</w:t>
            </w:r>
          </w:p>
        </w:tc>
        <w:tc>
          <w:tcPr>
            <w:tcW w:w="3350" w:type="dxa"/>
            <w:tcBorders>
              <w:top w:val="single" w:sz="4" w:space="0" w:color="auto"/>
              <w:left w:val="single" w:sz="4" w:space="0" w:color="auto"/>
            </w:tcBorders>
            <w:shd w:val="clear" w:color="auto" w:fill="FFFFFF"/>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2"/>
              </w:rPr>
              <w:t>字符串或</w:t>
            </w:r>
            <w:r>
              <w:rPr>
                <w:rStyle w:val="2MicrosoftSansSerif"/>
                <w:lang w:val="zh-TW" w:eastAsia="zh-TW" w:bidi="zh-TW"/>
              </w:rPr>
              <w:t xml:space="preserve"> </w:t>
            </w:r>
            <w:r>
              <w:rPr>
                <w:rStyle w:val="2MicrosoftSansSerif"/>
              </w:rPr>
              <w:t>java.util.TimeZone</w:t>
            </w:r>
          </w:p>
        </w:tc>
        <w:tc>
          <w:tcPr>
            <w:tcW w:w="4795" w:type="dxa"/>
            <w:tcBorders>
              <w:top w:val="single" w:sz="4" w:space="0" w:color="auto"/>
              <w:left w:val="single" w:sz="4" w:space="0" w:color="auto"/>
            </w:tcBorders>
            <w:shd w:val="clear" w:color="auto" w:fill="FFFFFF"/>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2"/>
              </w:rPr>
              <w:t>时区</w:t>
            </w:r>
          </w:p>
        </w:tc>
      </w:tr>
      <w:tr w:rsidR="00882A9D">
        <w:tblPrEx>
          <w:tblCellMar>
            <w:top w:w="0" w:type="dxa"/>
            <w:bottom w:w="0" w:type="dxa"/>
          </w:tblCellMar>
        </w:tblPrEx>
        <w:trPr>
          <w:trHeight w:hRule="exact" w:val="394"/>
          <w:jc w:val="center"/>
        </w:trPr>
        <w:tc>
          <w:tcPr>
            <w:tcW w:w="1368" w:type="dxa"/>
            <w:tcBorders>
              <w:top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left="160" w:firstLine="0"/>
              <w:jc w:val="left"/>
            </w:pPr>
            <w:r>
              <w:rPr>
                <w:rStyle w:val="2MicrosoftSansSerif"/>
              </w:rPr>
              <w:t>var</w:t>
            </w:r>
          </w:p>
        </w:tc>
        <w:tc>
          <w:tcPr>
            <w:tcW w:w="3350"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2"/>
              </w:rPr>
              <w:t>字符串</w:t>
            </w:r>
          </w:p>
        </w:tc>
        <w:tc>
          <w:tcPr>
            <w:tcW w:w="4795"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2"/>
              </w:rPr>
              <w:t>保存类型为</w:t>
            </w:r>
            <w:r>
              <w:rPr>
                <w:rStyle w:val="2MicrosoftSansSerif"/>
              </w:rPr>
              <w:t>java.util.TimeZone</w:t>
            </w:r>
            <w:r>
              <w:rPr>
                <w:rStyle w:val="210pt2"/>
              </w:rPr>
              <w:t>的时区的有界变量</w:t>
            </w:r>
          </w:p>
        </w:tc>
      </w:tr>
      <w:tr w:rsidR="00882A9D">
        <w:tblPrEx>
          <w:tblCellMar>
            <w:top w:w="0" w:type="dxa"/>
            <w:bottom w:w="0" w:type="dxa"/>
          </w:tblCellMar>
        </w:tblPrEx>
        <w:trPr>
          <w:trHeight w:hRule="exact" w:val="403"/>
          <w:jc w:val="center"/>
        </w:trPr>
        <w:tc>
          <w:tcPr>
            <w:tcW w:w="1368" w:type="dxa"/>
            <w:tcBorders>
              <w:top w:val="single" w:sz="4" w:space="0" w:color="auto"/>
              <w:bottom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left="160" w:firstLine="0"/>
              <w:jc w:val="left"/>
            </w:pPr>
            <w:r>
              <w:rPr>
                <w:rStyle w:val="2MicrosoftSansSerif"/>
              </w:rPr>
              <w:t>scope</w:t>
            </w:r>
          </w:p>
        </w:tc>
        <w:tc>
          <w:tcPr>
            <w:tcW w:w="3350" w:type="dxa"/>
            <w:tcBorders>
              <w:top w:val="single" w:sz="4" w:space="0" w:color="auto"/>
              <w:left w:val="single" w:sz="4" w:space="0" w:color="auto"/>
              <w:bottom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2"/>
              </w:rPr>
              <w:t>字符串</w:t>
            </w:r>
          </w:p>
        </w:tc>
        <w:tc>
          <w:tcPr>
            <w:tcW w:w="4795" w:type="dxa"/>
            <w:tcBorders>
              <w:top w:val="single" w:sz="4" w:space="0" w:color="auto"/>
              <w:left w:val="single" w:sz="4" w:space="0" w:color="auto"/>
              <w:bottom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MicrosoftSansSerif"/>
              </w:rPr>
              <w:t>var</w:t>
            </w:r>
            <w:r>
              <w:rPr>
                <w:rStyle w:val="210pt2"/>
              </w:rPr>
              <w:t>的范围或者时区配置变量</w:t>
            </w:r>
          </w:p>
        </w:tc>
      </w:tr>
    </w:tbl>
    <w:p w:rsidR="00882A9D" w:rsidRDefault="00882A9D">
      <w:pPr>
        <w:framePr w:w="9514" w:wrap="notBeside" w:vAnchor="text" w:hAnchor="text" w:xAlign="center" w:y="1"/>
        <w:rPr>
          <w:sz w:val="2"/>
          <w:szCs w:val="2"/>
        </w:rPr>
      </w:pPr>
    </w:p>
    <w:p w:rsidR="00882A9D" w:rsidRDefault="00882A9D">
      <w:pPr>
        <w:rPr>
          <w:sz w:val="2"/>
          <w:szCs w:val="2"/>
        </w:rPr>
      </w:pPr>
    </w:p>
    <w:p w:rsidR="00882A9D" w:rsidRDefault="00466773">
      <w:pPr>
        <w:pStyle w:val="520"/>
        <w:keepNext/>
        <w:keepLines/>
        <w:numPr>
          <w:ilvl w:val="0"/>
          <w:numId w:val="114"/>
        </w:numPr>
        <w:shd w:val="clear" w:color="auto" w:fill="auto"/>
        <w:tabs>
          <w:tab w:val="left" w:pos="1533"/>
        </w:tabs>
        <w:spacing w:before="324" w:after="206" w:line="300" w:lineRule="exact"/>
        <w:ind w:left="520"/>
      </w:pPr>
      <w:bookmarkStart w:id="491" w:name="bookmark491"/>
      <w:r>
        <w:t xml:space="preserve">parseNumber </w:t>
      </w:r>
      <w:r>
        <w:rPr>
          <w:rStyle w:val="52SimSun3"/>
        </w:rPr>
        <w:t>标签</w:t>
      </w:r>
      <w:bookmarkEnd w:id="491"/>
    </w:p>
    <w:p w:rsidR="00882A9D" w:rsidRDefault="00466773">
      <w:pPr>
        <w:pStyle w:val="61"/>
        <w:keepNext/>
        <w:keepLines/>
        <w:shd w:val="clear" w:color="auto" w:fill="auto"/>
        <w:spacing w:before="0" w:after="0" w:line="220" w:lineRule="exact"/>
        <w:ind w:left="520" w:firstLine="0"/>
        <w:jc w:val="both"/>
      </w:pPr>
      <w:bookmarkStart w:id="492" w:name="bookmark492"/>
      <w:r>
        <w:rPr>
          <w:rStyle w:val="6ArialUnicodeMS"/>
        </w:rPr>
        <w:t>parseNumber</w:t>
      </w:r>
      <w:r>
        <w:t>标签用于将以字符串表示的数字、货币或者百分比解析成数字。其语法有两</w:t>
      </w:r>
      <w:bookmarkEnd w:id="492"/>
    </w:p>
    <w:p w:rsidR="00882A9D" w:rsidRDefault="00466773">
      <w:pPr>
        <w:pStyle w:val="22"/>
        <w:shd w:val="clear" w:color="auto" w:fill="auto"/>
        <w:spacing w:before="0" w:after="112" w:line="220" w:lineRule="exact"/>
        <w:ind w:firstLine="0"/>
        <w:jc w:val="left"/>
      </w:pPr>
      <w:r>
        <w:t>种形式。第一种形式没有</w:t>
      </w:r>
      <w:r>
        <w:rPr>
          <w:rStyle w:val="2ArialUnicodeMS"/>
        </w:rPr>
        <w:t>body</w:t>
      </w:r>
      <w:r>
        <w:rPr>
          <w:lang w:val="en-US" w:eastAsia="en-US" w:bidi="en-US"/>
        </w:rPr>
        <w:t xml:space="preserve"> </w:t>
      </w:r>
      <w:r>
        <w:rPr>
          <w:rStyle w:val="2ArialUnicodeMS"/>
        </w:rPr>
        <w:t>content</w:t>
      </w:r>
      <w:r>
        <w:rPr>
          <w:lang w:val="en-US" w:eastAsia="en-US" w:bidi="en-US"/>
        </w:rPr>
        <w:t>:</w:t>
      </w:r>
    </w:p>
    <w:p w:rsidR="00882A9D" w:rsidRDefault="00466773">
      <w:pPr>
        <w:pStyle w:val="190"/>
        <w:shd w:val="clear" w:color="auto" w:fill="auto"/>
        <w:spacing w:after="0" w:line="278" w:lineRule="exact"/>
        <w:ind w:left="1540" w:hanging="1000"/>
        <w:jc w:val="left"/>
      </w:pPr>
      <w:r>
        <w:t>&lt;fmt</w:t>
      </w:r>
      <w:r>
        <w:rPr>
          <w:lang w:val="zh-TW" w:eastAsia="zh-TW" w:bidi="zh-TW"/>
        </w:rPr>
        <w:t>:</w:t>
      </w:r>
      <w:r>
        <w:t>parseNumber value="JiumericValue"</w:t>
      </w:r>
    </w:p>
    <w:p w:rsidR="00882A9D" w:rsidRDefault="00466773">
      <w:pPr>
        <w:pStyle w:val="190"/>
        <w:shd w:val="clear" w:color="auto" w:fill="auto"/>
        <w:spacing w:after="0" w:line="278" w:lineRule="exact"/>
        <w:ind w:left="540" w:firstLine="1000"/>
        <w:jc w:val="left"/>
      </w:pPr>
      <w:r>
        <w:t>[type="{number|currency|percent}</w:t>
      </w:r>
      <w:r>
        <w:rPr>
          <w:vertAlign w:val="superscript"/>
        </w:rPr>
        <w:t>M</w:t>
      </w:r>
      <w:r>
        <w:t>]</w:t>
      </w:r>
    </w:p>
    <w:p w:rsidR="00882A9D" w:rsidRDefault="00466773">
      <w:pPr>
        <w:pStyle w:val="653"/>
        <w:shd w:val="clear" w:color="auto" w:fill="auto"/>
        <w:spacing w:after="0" w:line="278" w:lineRule="exact"/>
        <w:ind w:left="540" w:firstLine="1000"/>
      </w:pPr>
      <w:r>
        <w:rPr>
          <w:rStyle w:val="656"/>
          <w:i/>
          <w:iCs/>
        </w:rPr>
        <w:t>[pattern=</w:t>
      </w:r>
      <w:r>
        <w:rPr>
          <w:rStyle w:val="656"/>
          <w:i/>
          <w:iCs/>
          <w:vertAlign w:val="superscript"/>
        </w:rPr>
        <w:t>n</w:t>
      </w:r>
      <w:r>
        <w:rPr>
          <w:rStyle w:val="656"/>
          <w:i/>
          <w:iCs/>
        </w:rPr>
        <w:t>customPattem</w:t>
      </w:r>
      <w:r>
        <w:rPr>
          <w:rStyle w:val="656"/>
          <w:i/>
          <w:iCs/>
          <w:vertAlign w:val="superscript"/>
        </w:rPr>
        <w:t>n</w:t>
      </w:r>
      <w:r>
        <w:rPr>
          <w:rStyle w:val="655"/>
        </w:rPr>
        <w:t xml:space="preserve"> ]</w:t>
      </w:r>
    </w:p>
    <w:p w:rsidR="00882A9D" w:rsidRDefault="00466773">
      <w:pPr>
        <w:pStyle w:val="190"/>
        <w:shd w:val="clear" w:color="auto" w:fill="auto"/>
        <w:spacing w:after="0" w:line="278" w:lineRule="exact"/>
        <w:ind w:left="540" w:firstLine="1000"/>
        <w:jc w:val="left"/>
      </w:pPr>
      <w:r>
        <w:t>[parseLocale="parseLocale</w:t>
      </w:r>
      <w:r>
        <w:rPr>
          <w:vertAlign w:val="superscript"/>
        </w:rPr>
        <w:t>M</w:t>
      </w:r>
      <w:r>
        <w:t xml:space="preserve"> ]</w:t>
      </w:r>
    </w:p>
    <w:p w:rsidR="00882A9D" w:rsidRDefault="00466773">
      <w:pPr>
        <w:pStyle w:val="190"/>
        <w:shd w:val="clear" w:color="auto" w:fill="auto"/>
        <w:spacing w:after="0" w:line="278" w:lineRule="exact"/>
        <w:ind w:left="540" w:firstLine="1000"/>
        <w:jc w:val="left"/>
      </w:pPr>
      <w:r>
        <w:t>[integerOnly=" {true | false} ’’]</w:t>
      </w:r>
    </w:p>
    <w:p w:rsidR="00882A9D" w:rsidRDefault="00466773">
      <w:pPr>
        <w:pStyle w:val="190"/>
        <w:shd w:val="clear" w:color="auto" w:fill="auto"/>
        <w:spacing w:after="0" w:line="278" w:lineRule="exact"/>
        <w:ind w:left="540" w:firstLine="1000"/>
        <w:jc w:val="left"/>
      </w:pPr>
      <w:r>
        <w:lastRenderedPageBreak/>
        <w:t>[var=</w:t>
      </w:r>
      <w:r>
        <w:rPr>
          <w:vertAlign w:val="superscript"/>
        </w:rPr>
        <w:t>M</w:t>
      </w:r>
      <w:r>
        <w:t xml:space="preserve"> </w:t>
      </w:r>
      <w:r>
        <w:rPr>
          <w:rStyle w:val="193"/>
        </w:rPr>
        <w:t>varName</w:t>
      </w:r>
      <w:r>
        <w:rPr>
          <w:rStyle w:val="193"/>
          <w:vertAlign w:val="superscript"/>
        </w:rPr>
        <w:t>11</w:t>
      </w:r>
      <w:r>
        <w:t xml:space="preserve"> ]</w:t>
      </w:r>
    </w:p>
    <w:p w:rsidR="00882A9D" w:rsidRDefault="00466773">
      <w:pPr>
        <w:pStyle w:val="190"/>
        <w:shd w:val="clear" w:color="auto" w:fill="auto"/>
        <w:spacing w:after="0" w:line="278" w:lineRule="exact"/>
        <w:ind w:left="540" w:firstLine="1000"/>
        <w:jc w:val="left"/>
      </w:pPr>
      <w:r>
        <w:t>[scope=</w:t>
      </w:r>
      <w:r>
        <w:rPr>
          <w:vertAlign w:val="superscript"/>
        </w:rPr>
        <w:t>n</w:t>
      </w:r>
      <w:r>
        <w:t xml:space="preserve">{page|request|session </w:t>
      </w:r>
      <w:r>
        <w:rPr>
          <w:rStyle w:val="19SimSun4"/>
          <w:lang w:val="zh-TW" w:eastAsia="zh-TW" w:bidi="zh-TW"/>
        </w:rPr>
        <w:t>丨</w:t>
      </w:r>
      <w:r>
        <w:rPr>
          <w:lang w:val="zh-TW" w:eastAsia="zh-TW" w:bidi="zh-TW"/>
        </w:rPr>
        <w:t xml:space="preserve"> </w:t>
      </w:r>
      <w:r>
        <w:t>application}"]</w:t>
      </w:r>
    </w:p>
    <w:p w:rsidR="00882A9D" w:rsidRDefault="00466773">
      <w:pPr>
        <w:pStyle w:val="22"/>
        <w:shd w:val="clear" w:color="auto" w:fill="auto"/>
        <w:spacing w:before="0" w:after="287" w:line="278" w:lineRule="exact"/>
        <w:ind w:left="1540" w:hanging="1000"/>
        <w:jc w:val="left"/>
      </w:pPr>
      <w:r>
        <w:rPr>
          <w:lang w:val="en-US" w:eastAsia="en-US" w:bidi="en-US"/>
        </w:rPr>
        <w:t>/&gt;</w:t>
      </w:r>
    </w:p>
    <w:p w:rsidR="00882A9D" w:rsidRDefault="00466773">
      <w:pPr>
        <w:pStyle w:val="160"/>
        <w:shd w:val="clear" w:color="auto" w:fill="auto"/>
        <w:spacing w:before="0" w:after="103" w:line="220" w:lineRule="exact"/>
        <w:ind w:left="1540" w:hanging="1000"/>
        <w:jc w:val="left"/>
      </w:pPr>
      <w:r>
        <w:rPr>
          <w:rStyle w:val="16SimSun"/>
        </w:rPr>
        <w:t>第二种形式有</w:t>
      </w:r>
      <w:r>
        <w:rPr>
          <w:rStyle w:val="16ArialUnicodeMS"/>
        </w:rPr>
        <w:t>body</w:t>
      </w:r>
      <w:r>
        <w:rPr>
          <w:rStyle w:val="16SimSun"/>
          <w:lang w:val="en-US" w:eastAsia="en-US" w:bidi="en-US"/>
        </w:rPr>
        <w:t xml:space="preserve"> </w:t>
      </w:r>
      <w:r>
        <w:rPr>
          <w:rStyle w:val="16ArialUnicodeMS"/>
        </w:rPr>
        <w:t>content</w:t>
      </w:r>
      <w:r>
        <w:rPr>
          <w:rStyle w:val="16SimSun"/>
          <w:lang w:val="en-US" w:eastAsia="en-US" w:bidi="en-US"/>
        </w:rPr>
        <w:t>:</w:t>
      </w:r>
    </w:p>
    <w:p w:rsidR="00882A9D" w:rsidRDefault="00466773">
      <w:pPr>
        <w:pStyle w:val="190"/>
        <w:shd w:val="clear" w:color="auto" w:fill="auto"/>
        <w:spacing w:after="0" w:line="278" w:lineRule="exact"/>
        <w:ind w:left="1540" w:hanging="1000"/>
        <w:jc w:val="left"/>
      </w:pPr>
      <w:r>
        <w:t xml:space="preserve">&lt;fmt </w:t>
      </w:r>
      <w:r>
        <w:t>:parseNumber [type=</w:t>
      </w:r>
      <w:r>
        <w:rPr>
          <w:vertAlign w:val="superscript"/>
        </w:rPr>
        <w:t>M</w:t>
      </w:r>
      <w:r>
        <w:t xml:space="preserve"> {number | currency | percent</w:t>
      </w:r>
      <w:r>
        <w:rPr>
          <w:rStyle w:val="193"/>
        </w:rPr>
        <w:t>}</w:t>
      </w:r>
      <w:r>
        <w:rPr>
          <w:rStyle w:val="193"/>
          <w:vertAlign w:val="superscript"/>
        </w:rPr>
        <w:t>11</w:t>
      </w:r>
      <w:r>
        <w:t xml:space="preserve"> ]</w:t>
      </w:r>
    </w:p>
    <w:p w:rsidR="00882A9D" w:rsidRDefault="00466773">
      <w:pPr>
        <w:pStyle w:val="653"/>
        <w:shd w:val="clear" w:color="auto" w:fill="auto"/>
        <w:spacing w:after="0" w:line="278" w:lineRule="exact"/>
        <w:ind w:left="540" w:firstLine="1000"/>
      </w:pPr>
      <w:r>
        <w:rPr>
          <w:rStyle w:val="656"/>
          <w:i/>
          <w:iCs/>
        </w:rPr>
        <w:t>[pattern^</w:t>
      </w:r>
      <w:r>
        <w:rPr>
          <w:rStyle w:val="656"/>
          <w:i/>
          <w:iCs/>
          <w:vertAlign w:val="superscript"/>
        </w:rPr>
        <w:t>1</w:t>
      </w:r>
      <w:r>
        <w:rPr>
          <w:rStyle w:val="656"/>
          <w:i/>
          <w:iCs/>
        </w:rPr>
        <w:t xml:space="preserve"> customPattern</w:t>
      </w:r>
      <w:r>
        <w:rPr>
          <w:rStyle w:val="655"/>
          <w:vertAlign w:val="superscript"/>
        </w:rPr>
        <w:t>n</w:t>
      </w:r>
      <w:r>
        <w:rPr>
          <w:rStyle w:val="655"/>
        </w:rPr>
        <w:t>]</w:t>
      </w:r>
    </w:p>
    <w:p w:rsidR="00882A9D" w:rsidRDefault="00466773">
      <w:pPr>
        <w:pStyle w:val="190"/>
        <w:shd w:val="clear" w:color="auto" w:fill="auto"/>
        <w:spacing w:after="0" w:line="278" w:lineRule="exact"/>
        <w:ind w:left="540" w:firstLine="1000"/>
        <w:jc w:val="left"/>
      </w:pPr>
      <w:r>
        <w:t>[parseLocale="parseIi</w:t>
      </w:r>
      <w:r>
        <w:rPr>
          <w:rStyle w:val="19SimSun4"/>
        </w:rPr>
        <w:t>〇</w:t>
      </w:r>
      <w:r>
        <w:t>cale</w:t>
      </w:r>
      <w:r>
        <w:rPr>
          <w:vertAlign w:val="superscript"/>
        </w:rPr>
        <w:t>M</w:t>
      </w:r>
      <w:r>
        <w:t xml:space="preserve"> ]</w:t>
      </w:r>
    </w:p>
    <w:p w:rsidR="00882A9D" w:rsidRDefault="00466773">
      <w:pPr>
        <w:pStyle w:val="190"/>
        <w:shd w:val="clear" w:color="auto" w:fill="auto"/>
        <w:spacing w:after="0" w:line="278" w:lineRule="exact"/>
        <w:ind w:left="540" w:firstLine="1000"/>
        <w:jc w:val="left"/>
      </w:pPr>
      <w:r>
        <w:t xml:space="preserve">[integerOnly=" {true | </w:t>
      </w:r>
      <w:r>
        <w:rPr>
          <w:rStyle w:val="193"/>
        </w:rPr>
        <w:t>false]</w:t>
      </w:r>
      <w:r>
        <w:t xml:space="preserve"> ’’]</w:t>
      </w:r>
    </w:p>
    <w:p w:rsidR="00882A9D" w:rsidRDefault="00466773">
      <w:pPr>
        <w:pStyle w:val="190"/>
        <w:shd w:val="clear" w:color="auto" w:fill="auto"/>
        <w:spacing w:after="0" w:line="278" w:lineRule="exact"/>
        <w:ind w:left="540" w:firstLine="1000"/>
        <w:jc w:val="left"/>
      </w:pPr>
      <w:r>
        <w:t>[var=</w:t>
      </w:r>
      <w:r>
        <w:rPr>
          <w:vertAlign w:val="superscript"/>
        </w:rPr>
        <w:t>M</w:t>
      </w:r>
      <w:r>
        <w:t xml:space="preserve"> </w:t>
      </w:r>
      <w:r>
        <w:rPr>
          <w:rStyle w:val="193"/>
        </w:rPr>
        <w:t>varName</w:t>
      </w:r>
      <w:r>
        <w:rPr>
          <w:rStyle w:val="193"/>
          <w:vertAlign w:val="superscript"/>
        </w:rPr>
        <w:t>11</w:t>
      </w:r>
      <w:r>
        <w:t xml:space="preserve"> ]</w:t>
      </w:r>
    </w:p>
    <w:p w:rsidR="00882A9D" w:rsidRDefault="00466773">
      <w:pPr>
        <w:pStyle w:val="190"/>
        <w:shd w:val="clear" w:color="auto" w:fill="auto"/>
        <w:spacing w:after="279" w:line="278" w:lineRule="exact"/>
        <w:ind w:left="540" w:right="2600" w:firstLine="1000"/>
        <w:jc w:val="left"/>
      </w:pPr>
      <w:r>
        <w:t>[scope=</w:t>
      </w:r>
      <w:r>
        <w:rPr>
          <w:vertAlign w:val="superscript"/>
        </w:rPr>
        <w:t>n</w:t>
      </w:r>
      <w:r>
        <w:t xml:space="preserve"> {page | request | session | application}</w:t>
      </w:r>
      <w:r>
        <w:rPr>
          <w:vertAlign w:val="superscript"/>
        </w:rPr>
        <w:t>11</w:t>
      </w:r>
      <w:r>
        <w:t xml:space="preserve"> ] &gt; numeric value to be parsed &lt;</w:t>
      </w:r>
      <w:r>
        <w:t>/fmt:parseNumber&gt;</w:t>
      </w:r>
    </w:p>
    <w:p w:rsidR="00882A9D" w:rsidRDefault="00466773">
      <w:pPr>
        <w:pStyle w:val="160"/>
        <w:shd w:val="clear" w:color="auto" w:fill="auto"/>
        <w:spacing w:before="0" w:after="85" w:line="230" w:lineRule="exact"/>
        <w:ind w:left="1540" w:hanging="1000"/>
        <w:jc w:val="left"/>
      </w:pPr>
      <w:r>
        <w:rPr>
          <w:rStyle w:val="16ArialUnicodeMS"/>
        </w:rPr>
        <w:t>body</w:t>
      </w:r>
      <w:r>
        <w:rPr>
          <w:rStyle w:val="16SimSun"/>
          <w:lang w:val="en-US" w:eastAsia="en-US" w:bidi="en-US"/>
        </w:rPr>
        <w:t xml:space="preserve"> </w:t>
      </w:r>
      <w:r>
        <w:rPr>
          <w:rStyle w:val="16ArialUnicodeMS"/>
        </w:rPr>
        <w:t>content</w:t>
      </w:r>
      <w:r>
        <w:rPr>
          <w:rStyle w:val="16SimSun"/>
          <w:lang w:val="en-US" w:eastAsia="en-US" w:bidi="en-US"/>
        </w:rPr>
        <w:t xml:space="preserve"> </w:t>
      </w:r>
      <w:r>
        <w:rPr>
          <w:rStyle w:val="16SimSun"/>
        </w:rPr>
        <w:t>是</w:t>
      </w:r>
      <w:r>
        <w:rPr>
          <w:rStyle w:val="16SimSun"/>
        </w:rPr>
        <w:t xml:space="preserve"> </w:t>
      </w:r>
      <w:r>
        <w:rPr>
          <w:rStyle w:val="16ArialUnicodeMS"/>
        </w:rPr>
        <w:t>JSP</w:t>
      </w:r>
      <w:r>
        <w:rPr>
          <w:rStyle w:val="16SimSunf"/>
        </w:rPr>
        <w:t>。</w:t>
      </w:r>
      <w:r>
        <w:rPr>
          <w:rStyle w:val="16ArialUnicodeMS"/>
        </w:rPr>
        <w:t>parseNumber</w:t>
      </w:r>
      <w:r>
        <w:rPr>
          <w:rStyle w:val="16SimSun"/>
          <w:lang w:val="en-US" w:eastAsia="en-US" w:bidi="en-US"/>
        </w:rPr>
        <w:t xml:space="preserve"> </w:t>
      </w:r>
      <w:r>
        <w:rPr>
          <w:rStyle w:val="16SimSun"/>
        </w:rPr>
        <w:t>标签的属性见表</w:t>
      </w:r>
      <w:r>
        <w:rPr>
          <w:rStyle w:val="16SimSun"/>
        </w:rPr>
        <w:t xml:space="preserve"> </w:t>
      </w:r>
      <w:r>
        <w:rPr>
          <w:rStyle w:val="16SimSunf0"/>
        </w:rPr>
        <w:t>9.1</w:t>
      </w:r>
      <w:r>
        <w:rPr>
          <w:rStyle w:val="16SimSun"/>
          <w:lang w:val="en-US" w:eastAsia="en-US" w:bidi="en-US"/>
        </w:rPr>
        <w:t>4</w:t>
      </w:r>
      <w:r>
        <w:rPr>
          <w:rStyle w:val="16SimSunf"/>
        </w:rPr>
        <w:t>。</w:t>
      </w:r>
    </w:p>
    <w:p w:rsidR="00882A9D" w:rsidRDefault="00466773">
      <w:pPr>
        <w:pStyle w:val="160"/>
        <w:shd w:val="clear" w:color="auto" w:fill="auto"/>
        <w:spacing w:before="0" w:line="389" w:lineRule="exact"/>
        <w:ind w:firstLine="540"/>
        <w:jc w:val="left"/>
      </w:pPr>
      <w:r>
        <w:rPr>
          <w:rStyle w:val="16SimSun"/>
        </w:rPr>
        <w:t>下面的</w:t>
      </w:r>
      <w:r>
        <w:rPr>
          <w:rStyle w:val="16ArialUnicodeMS"/>
        </w:rPr>
        <w:t>parseNumber</w:t>
      </w:r>
      <w:r>
        <w:rPr>
          <w:rStyle w:val="16SimSun"/>
        </w:rPr>
        <w:t>标签就是解析有界变量</w:t>
      </w:r>
      <w:r>
        <w:rPr>
          <w:rStyle w:val="16ArialUnicodeMS"/>
        </w:rPr>
        <w:t>quantity</w:t>
      </w:r>
      <w:r>
        <w:rPr>
          <w:rStyle w:val="16SimSun"/>
        </w:rPr>
        <w:t>引用的值，并将结果保存在有界变量</w:t>
      </w:r>
      <w:r>
        <w:rPr>
          <w:rStyle w:val="16SimSun"/>
        </w:rPr>
        <w:t xml:space="preserve"> </w:t>
      </w:r>
      <w:r>
        <w:rPr>
          <w:rStyle w:val="16ArialUnicodeMS"/>
        </w:rPr>
        <w:t>formattedNumber</w:t>
      </w:r>
      <w:r>
        <w:rPr>
          <w:rStyle w:val="16SimSun"/>
          <w:lang w:val="en-US" w:eastAsia="en-US" w:bidi="en-US"/>
        </w:rPr>
        <w:t xml:space="preserve"> </w:t>
      </w:r>
      <w:r>
        <w:rPr>
          <w:rStyle w:val="16SimSun"/>
        </w:rPr>
        <w:t>中</w:t>
      </w:r>
    </w:p>
    <w:p w:rsidR="00882A9D" w:rsidRDefault="00466773">
      <w:pPr>
        <w:pStyle w:val="190"/>
        <w:shd w:val="clear" w:color="auto" w:fill="auto"/>
        <w:spacing w:after="279" w:line="269" w:lineRule="exact"/>
        <w:ind w:left="1540" w:hanging="1000"/>
        <w:jc w:val="left"/>
      </w:pPr>
      <w:r>
        <w:t>&lt;fmt</w:t>
      </w:r>
      <w:r>
        <w:rPr>
          <w:lang w:val="zh-TW" w:eastAsia="zh-TW" w:bidi="zh-TW"/>
        </w:rPr>
        <w:t>:</w:t>
      </w:r>
      <w:r>
        <w:t>parseNumber var="formattedNumber</w:t>
      </w:r>
      <w:r>
        <w:rPr>
          <w:vertAlign w:val="superscript"/>
        </w:rPr>
        <w:t>M</w:t>
      </w:r>
      <w:r>
        <w:t xml:space="preserve"> type="number" value="$ {quantity} </w:t>
      </w:r>
      <w:r>
        <w:rPr>
          <w:rStyle w:val="19-1pt"/>
          <w:b/>
          <w:bCs/>
        </w:rPr>
        <w:t>’’/&gt;</w:t>
      </w:r>
    </w:p>
    <w:p w:rsidR="00882A9D" w:rsidRDefault="00466773">
      <w:pPr>
        <w:pStyle w:val="581"/>
        <w:shd w:val="clear" w:color="auto" w:fill="auto"/>
        <w:spacing w:line="220" w:lineRule="exact"/>
      </w:pPr>
      <w:r>
        <w:rPr>
          <w:rStyle w:val="58SimSun1"/>
          <w:lang w:val="zh-TW" w:eastAsia="zh-TW" w:bidi="zh-TW"/>
        </w:rPr>
        <w:t>表</w:t>
      </w:r>
      <w:r>
        <w:rPr>
          <w:rStyle w:val="58SimSun2"/>
        </w:rPr>
        <w:t xml:space="preserve">9.14 </w:t>
      </w:r>
      <w:r>
        <w:rPr>
          <w:rStyle w:val="582"/>
        </w:rPr>
        <w:t>parseNumber</w:t>
      </w:r>
      <w:r>
        <w:rPr>
          <w:rStyle w:val="58SimSun1"/>
          <w:lang w:val="zh-TW" w:eastAsia="zh-TW" w:bidi="zh-TW"/>
        </w:rPr>
        <w:t>标签的属性</w:t>
      </w:r>
    </w:p>
    <w:tbl>
      <w:tblPr>
        <w:tblOverlap w:val="never"/>
        <w:tblW w:w="0" w:type="auto"/>
        <w:jc w:val="center"/>
        <w:tblLayout w:type="fixed"/>
        <w:tblCellMar>
          <w:left w:w="10" w:type="dxa"/>
          <w:right w:w="10" w:type="dxa"/>
        </w:tblCellMar>
        <w:tblLook w:val="04A0" w:firstRow="1" w:lastRow="0" w:firstColumn="1" w:lastColumn="0" w:noHBand="0" w:noVBand="1"/>
      </w:tblPr>
      <w:tblGrid>
        <w:gridCol w:w="1738"/>
        <w:gridCol w:w="2549"/>
        <w:gridCol w:w="5227"/>
      </w:tblGrid>
      <w:tr w:rsidR="00882A9D">
        <w:tblPrEx>
          <w:tblCellMar>
            <w:top w:w="0" w:type="dxa"/>
            <w:bottom w:w="0" w:type="dxa"/>
          </w:tblCellMar>
        </w:tblPrEx>
        <w:trPr>
          <w:trHeight w:hRule="exact" w:val="437"/>
          <w:jc w:val="center"/>
        </w:trPr>
        <w:tc>
          <w:tcPr>
            <w:tcW w:w="1738"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center"/>
            </w:pPr>
            <w:r>
              <w:rPr>
                <w:rStyle w:val="210pt1"/>
              </w:rPr>
              <w:t>属性</w:t>
            </w:r>
          </w:p>
        </w:tc>
        <w:tc>
          <w:tcPr>
            <w:tcW w:w="2549"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center"/>
            </w:pPr>
            <w:r>
              <w:rPr>
                <w:rStyle w:val="210pt1"/>
              </w:rPr>
              <w:t>类型</w:t>
            </w:r>
          </w:p>
        </w:tc>
        <w:tc>
          <w:tcPr>
            <w:tcW w:w="5227"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center"/>
            </w:pPr>
            <w:r>
              <w:rPr>
                <w:rStyle w:val="210pt1"/>
              </w:rPr>
              <w:t>描述</w:t>
            </w:r>
          </w:p>
        </w:tc>
      </w:tr>
      <w:tr w:rsidR="00882A9D">
        <w:tblPrEx>
          <w:tblCellMar>
            <w:top w:w="0" w:type="dxa"/>
            <w:bottom w:w="0" w:type="dxa"/>
          </w:tblCellMar>
        </w:tblPrEx>
        <w:trPr>
          <w:trHeight w:hRule="exact" w:val="389"/>
          <w:jc w:val="center"/>
        </w:trPr>
        <w:tc>
          <w:tcPr>
            <w:tcW w:w="1738" w:type="dxa"/>
            <w:tcBorders>
              <w:top w:val="single" w:sz="4" w:space="0" w:color="auto"/>
            </w:tcBorders>
            <w:shd w:val="clear" w:color="auto" w:fill="FFFFFF"/>
          </w:tcPr>
          <w:p w:rsidR="00882A9D" w:rsidRDefault="00466773">
            <w:pPr>
              <w:pStyle w:val="22"/>
              <w:framePr w:w="9514" w:wrap="notBeside" w:vAnchor="text" w:hAnchor="text" w:xAlign="center" w:y="1"/>
              <w:shd w:val="clear" w:color="auto" w:fill="auto"/>
              <w:spacing w:before="0" w:after="0" w:line="190" w:lineRule="exact"/>
              <w:ind w:left="180" w:firstLine="0"/>
              <w:jc w:val="left"/>
            </w:pPr>
            <w:r>
              <w:rPr>
                <w:rStyle w:val="2MicrosoftSansSerif"/>
              </w:rPr>
              <w:t>value+</w:t>
            </w:r>
          </w:p>
        </w:tc>
        <w:tc>
          <w:tcPr>
            <w:tcW w:w="2549" w:type="dxa"/>
            <w:tcBorders>
              <w:top w:val="single" w:sz="4" w:space="0" w:color="auto"/>
              <w:left w:val="single" w:sz="4" w:space="0" w:color="auto"/>
            </w:tcBorders>
            <w:shd w:val="clear" w:color="auto" w:fill="FFFFFF"/>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2"/>
              </w:rPr>
              <w:t>字符串或数字</w:t>
            </w:r>
          </w:p>
        </w:tc>
        <w:tc>
          <w:tcPr>
            <w:tcW w:w="5227" w:type="dxa"/>
            <w:tcBorders>
              <w:top w:val="single" w:sz="4" w:space="0" w:color="auto"/>
              <w:left w:val="single" w:sz="4" w:space="0" w:color="auto"/>
            </w:tcBorders>
            <w:shd w:val="clear" w:color="auto" w:fill="FFFFFF"/>
          </w:tcPr>
          <w:p w:rsidR="00882A9D" w:rsidRDefault="00466773">
            <w:pPr>
              <w:pStyle w:val="22"/>
              <w:framePr w:w="9514" w:wrap="notBeside" w:vAnchor="text" w:hAnchor="text" w:xAlign="center" w:y="1"/>
              <w:shd w:val="clear" w:color="auto" w:fill="auto"/>
              <w:spacing w:before="0" w:after="0" w:line="200" w:lineRule="exact"/>
              <w:ind w:firstLine="0"/>
              <w:jc w:val="both"/>
            </w:pPr>
            <w:r>
              <w:rPr>
                <w:rStyle w:val="210pt2"/>
              </w:rPr>
              <w:t>要解析的字符串</w:t>
            </w:r>
          </w:p>
        </w:tc>
      </w:tr>
      <w:tr w:rsidR="00882A9D">
        <w:tblPrEx>
          <w:tblCellMar>
            <w:top w:w="0" w:type="dxa"/>
            <w:bottom w:w="0" w:type="dxa"/>
          </w:tblCellMar>
        </w:tblPrEx>
        <w:trPr>
          <w:trHeight w:hRule="exact" w:val="394"/>
          <w:jc w:val="center"/>
        </w:trPr>
        <w:tc>
          <w:tcPr>
            <w:tcW w:w="1738" w:type="dxa"/>
            <w:tcBorders>
              <w:top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left="180" w:firstLine="0"/>
              <w:jc w:val="left"/>
            </w:pPr>
            <w:r>
              <w:rPr>
                <w:rStyle w:val="2MicrosoftSansSerif"/>
              </w:rPr>
              <w:t>type+</w:t>
            </w:r>
          </w:p>
        </w:tc>
        <w:tc>
          <w:tcPr>
            <w:tcW w:w="2549"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2"/>
              </w:rPr>
              <w:t>字符串</w:t>
            </w:r>
          </w:p>
        </w:tc>
        <w:tc>
          <w:tcPr>
            <w:tcW w:w="5227"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00" w:lineRule="exact"/>
              <w:ind w:firstLine="0"/>
              <w:jc w:val="both"/>
            </w:pPr>
            <w:r>
              <w:rPr>
                <w:rStyle w:val="210pt2"/>
              </w:rPr>
              <w:t>说明该字符串是要解析成数字、货币，还是百分比</w:t>
            </w:r>
          </w:p>
        </w:tc>
      </w:tr>
      <w:tr w:rsidR="00882A9D">
        <w:tblPrEx>
          <w:tblCellMar>
            <w:top w:w="0" w:type="dxa"/>
            <w:bottom w:w="0" w:type="dxa"/>
          </w:tblCellMar>
        </w:tblPrEx>
        <w:trPr>
          <w:trHeight w:hRule="exact" w:val="658"/>
          <w:jc w:val="center"/>
        </w:trPr>
        <w:tc>
          <w:tcPr>
            <w:tcW w:w="1738"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left="180" w:firstLine="0"/>
              <w:jc w:val="left"/>
            </w:pPr>
            <w:r>
              <w:rPr>
                <w:rStyle w:val="2MicrosoftSansSerif"/>
              </w:rPr>
              <w:t>pattem+</w:t>
            </w:r>
          </w:p>
        </w:tc>
        <w:tc>
          <w:tcPr>
            <w:tcW w:w="2549"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2"/>
              </w:rPr>
              <w:t>字符串</w:t>
            </w:r>
          </w:p>
        </w:tc>
        <w:tc>
          <w:tcPr>
            <w:tcW w:w="5227" w:type="dxa"/>
            <w:tcBorders>
              <w:top w:val="single" w:sz="4" w:space="0" w:color="auto"/>
              <w:left w:val="single" w:sz="4" w:space="0" w:color="auto"/>
            </w:tcBorders>
            <w:shd w:val="clear" w:color="auto" w:fill="FFFFFF"/>
          </w:tcPr>
          <w:p w:rsidR="00882A9D" w:rsidRDefault="00466773">
            <w:pPr>
              <w:pStyle w:val="22"/>
              <w:framePr w:w="9514" w:wrap="notBeside" w:vAnchor="text" w:hAnchor="text" w:xAlign="center" w:y="1"/>
              <w:shd w:val="clear" w:color="auto" w:fill="auto"/>
              <w:spacing w:before="0" w:after="0" w:line="264" w:lineRule="exact"/>
              <w:ind w:firstLine="0"/>
              <w:jc w:val="both"/>
            </w:pPr>
            <w:r>
              <w:rPr>
                <w:rStyle w:val="210pt2"/>
              </w:rPr>
              <w:t>定制格式化样式，决定</w:t>
            </w:r>
            <w:r>
              <w:rPr>
                <w:rStyle w:val="2MicrosoftSansSerif"/>
              </w:rPr>
              <w:t>value</w:t>
            </w:r>
            <w:r>
              <w:rPr>
                <w:rStyle w:val="210pt2"/>
              </w:rPr>
              <w:t>属性中的字符串要如何</w:t>
            </w:r>
            <w:r>
              <w:rPr>
                <w:rStyle w:val="210pt2"/>
              </w:rPr>
              <w:t xml:space="preserve"> </w:t>
            </w:r>
            <w:r>
              <w:rPr>
                <w:rStyle w:val="210pt2"/>
              </w:rPr>
              <w:t>解析</w:t>
            </w:r>
          </w:p>
        </w:tc>
      </w:tr>
      <w:tr w:rsidR="00882A9D">
        <w:tblPrEx>
          <w:tblCellMar>
            <w:top w:w="0" w:type="dxa"/>
            <w:bottom w:w="0" w:type="dxa"/>
          </w:tblCellMar>
        </w:tblPrEx>
        <w:trPr>
          <w:trHeight w:hRule="exact" w:val="653"/>
          <w:jc w:val="center"/>
        </w:trPr>
        <w:tc>
          <w:tcPr>
            <w:tcW w:w="1738"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left="180" w:firstLine="0"/>
              <w:jc w:val="left"/>
            </w:pPr>
            <w:r>
              <w:rPr>
                <w:rStyle w:val="2MicrosoftSansSerif"/>
              </w:rPr>
              <w:t>parseLocale+</w:t>
            </w:r>
          </w:p>
        </w:tc>
        <w:tc>
          <w:tcPr>
            <w:tcW w:w="2549"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2"/>
              </w:rPr>
              <w:t>字符串或者</w:t>
            </w:r>
            <w:r>
              <w:rPr>
                <w:rStyle w:val="2MicrosoftSansSerif"/>
                <w:lang w:val="zh-TW" w:eastAsia="zh-TW" w:bidi="zh-TW"/>
              </w:rPr>
              <w:t xml:space="preserve"> </w:t>
            </w:r>
            <w:r>
              <w:rPr>
                <w:rStyle w:val="2MicrosoftSansSerif"/>
              </w:rPr>
              <w:t>java.util.Locale</w:t>
            </w:r>
          </w:p>
        </w:tc>
        <w:tc>
          <w:tcPr>
            <w:tcW w:w="5227"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59" w:lineRule="exact"/>
              <w:ind w:firstLine="0"/>
              <w:jc w:val="both"/>
            </w:pPr>
            <w:r>
              <w:rPr>
                <w:rStyle w:val="210pt2"/>
              </w:rPr>
              <w:t>定义</w:t>
            </w:r>
            <w:r>
              <w:rPr>
                <w:rStyle w:val="2MicrosoftSansSerif"/>
              </w:rPr>
              <w:t>locale</w:t>
            </w:r>
            <w:r>
              <w:rPr>
                <w:rStyle w:val="210pt2"/>
                <w:lang w:val="en-US" w:eastAsia="en-US" w:bidi="en-US"/>
              </w:rPr>
              <w:t>，</w:t>
            </w:r>
            <w:r>
              <w:rPr>
                <w:rStyle w:val="210pt2"/>
              </w:rPr>
              <w:t>在解析操作期间将其默认格式化样式或将</w:t>
            </w:r>
            <w:r>
              <w:rPr>
                <w:rStyle w:val="210pt2"/>
              </w:rPr>
              <w:t xml:space="preserve"> </w:t>
            </w:r>
            <w:r>
              <w:rPr>
                <w:rStyle w:val="2MicrosoftSansSerif"/>
              </w:rPr>
              <w:t>pattern</w:t>
            </w:r>
            <w:r>
              <w:rPr>
                <w:rStyle w:val="210pt2"/>
              </w:rPr>
              <w:t>属性定义的样式应用其中</w:t>
            </w:r>
          </w:p>
        </w:tc>
      </w:tr>
      <w:tr w:rsidR="00882A9D">
        <w:tblPrEx>
          <w:tblCellMar>
            <w:top w:w="0" w:type="dxa"/>
            <w:bottom w:w="0" w:type="dxa"/>
          </w:tblCellMar>
        </w:tblPrEx>
        <w:trPr>
          <w:trHeight w:hRule="exact" w:val="394"/>
          <w:jc w:val="center"/>
        </w:trPr>
        <w:tc>
          <w:tcPr>
            <w:tcW w:w="1738" w:type="dxa"/>
            <w:tcBorders>
              <w:top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left="180" w:firstLine="0"/>
              <w:jc w:val="left"/>
            </w:pPr>
            <w:r>
              <w:rPr>
                <w:rStyle w:val="2MicrosoftSansSerif"/>
              </w:rPr>
              <w:t>integerOnly+</w:t>
            </w:r>
          </w:p>
        </w:tc>
        <w:tc>
          <w:tcPr>
            <w:tcW w:w="2549"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2"/>
              </w:rPr>
              <w:t>布尔</w:t>
            </w:r>
          </w:p>
        </w:tc>
        <w:tc>
          <w:tcPr>
            <w:tcW w:w="5227"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00" w:lineRule="exact"/>
              <w:ind w:firstLine="0"/>
              <w:jc w:val="both"/>
            </w:pPr>
            <w:r>
              <w:rPr>
                <w:rStyle w:val="210pt2"/>
              </w:rPr>
              <w:t>说明是否只解析指定值的整数部分</w:t>
            </w:r>
          </w:p>
        </w:tc>
      </w:tr>
      <w:tr w:rsidR="00882A9D">
        <w:tblPrEx>
          <w:tblCellMar>
            <w:top w:w="0" w:type="dxa"/>
            <w:bottom w:w="0" w:type="dxa"/>
          </w:tblCellMar>
        </w:tblPrEx>
        <w:trPr>
          <w:trHeight w:hRule="exact" w:val="389"/>
          <w:jc w:val="center"/>
        </w:trPr>
        <w:tc>
          <w:tcPr>
            <w:tcW w:w="1738" w:type="dxa"/>
            <w:tcBorders>
              <w:top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left="180" w:firstLine="0"/>
              <w:jc w:val="left"/>
            </w:pPr>
            <w:r>
              <w:rPr>
                <w:rStyle w:val="2MicrosoftSansSerif"/>
              </w:rPr>
              <w:t>var</w:t>
            </w:r>
          </w:p>
        </w:tc>
        <w:tc>
          <w:tcPr>
            <w:tcW w:w="2549"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2"/>
              </w:rPr>
              <w:t>字符串</w:t>
            </w:r>
          </w:p>
        </w:tc>
        <w:tc>
          <w:tcPr>
            <w:tcW w:w="5227"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00" w:lineRule="exact"/>
              <w:ind w:firstLine="0"/>
              <w:jc w:val="both"/>
            </w:pPr>
            <w:r>
              <w:rPr>
                <w:rStyle w:val="210pt2"/>
              </w:rPr>
              <w:t>保存输出结果的有界变量名称</w:t>
            </w:r>
          </w:p>
        </w:tc>
      </w:tr>
      <w:tr w:rsidR="00882A9D">
        <w:tblPrEx>
          <w:tblCellMar>
            <w:top w:w="0" w:type="dxa"/>
            <w:bottom w:w="0" w:type="dxa"/>
          </w:tblCellMar>
        </w:tblPrEx>
        <w:trPr>
          <w:trHeight w:hRule="exact" w:val="408"/>
          <w:jc w:val="center"/>
        </w:trPr>
        <w:tc>
          <w:tcPr>
            <w:tcW w:w="1738" w:type="dxa"/>
            <w:tcBorders>
              <w:top w:val="single" w:sz="4" w:space="0" w:color="auto"/>
              <w:bottom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left="180" w:firstLine="0"/>
              <w:jc w:val="left"/>
            </w:pPr>
            <w:r>
              <w:rPr>
                <w:rStyle w:val="2MicrosoftSansSerif"/>
              </w:rPr>
              <w:t>scope</w:t>
            </w:r>
          </w:p>
        </w:tc>
        <w:tc>
          <w:tcPr>
            <w:tcW w:w="2549" w:type="dxa"/>
            <w:tcBorders>
              <w:top w:val="single" w:sz="4" w:space="0" w:color="auto"/>
              <w:left w:val="single" w:sz="4" w:space="0" w:color="auto"/>
              <w:bottom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2"/>
              </w:rPr>
              <w:t>字符串</w:t>
            </w:r>
          </w:p>
        </w:tc>
        <w:tc>
          <w:tcPr>
            <w:tcW w:w="5227" w:type="dxa"/>
            <w:tcBorders>
              <w:top w:val="single" w:sz="4" w:space="0" w:color="auto"/>
              <w:left w:val="single" w:sz="4" w:space="0" w:color="auto"/>
              <w:bottom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both"/>
            </w:pPr>
            <w:r>
              <w:rPr>
                <w:rStyle w:val="2MicrosoftSansSerif"/>
              </w:rPr>
              <w:t>var</w:t>
            </w:r>
            <w:r>
              <w:rPr>
                <w:rStyle w:val="210pt2"/>
              </w:rPr>
              <w:t>的范围</w:t>
            </w:r>
          </w:p>
        </w:tc>
      </w:tr>
    </w:tbl>
    <w:p w:rsidR="00882A9D" w:rsidRDefault="00882A9D">
      <w:pPr>
        <w:framePr w:w="9514" w:wrap="notBeside" w:vAnchor="text" w:hAnchor="text" w:xAlign="center" w:y="1"/>
        <w:rPr>
          <w:sz w:val="2"/>
          <w:szCs w:val="2"/>
        </w:rPr>
      </w:pPr>
    </w:p>
    <w:p w:rsidR="00882A9D" w:rsidRDefault="00882A9D">
      <w:pPr>
        <w:rPr>
          <w:sz w:val="2"/>
          <w:szCs w:val="2"/>
        </w:rPr>
      </w:pPr>
    </w:p>
    <w:p w:rsidR="00882A9D" w:rsidRDefault="00466773">
      <w:pPr>
        <w:pStyle w:val="520"/>
        <w:keepNext/>
        <w:keepLines/>
        <w:numPr>
          <w:ilvl w:val="0"/>
          <w:numId w:val="114"/>
        </w:numPr>
        <w:shd w:val="clear" w:color="auto" w:fill="auto"/>
        <w:tabs>
          <w:tab w:val="left" w:pos="1538"/>
        </w:tabs>
        <w:spacing w:before="0" w:after="67" w:line="300" w:lineRule="exact"/>
        <w:ind w:left="520"/>
      </w:pPr>
      <w:bookmarkStart w:id="493" w:name="bookmark493"/>
      <w:r>
        <w:t xml:space="preserve">parseDate </w:t>
      </w:r>
      <w:r>
        <w:rPr>
          <w:rStyle w:val="52SimSun3"/>
        </w:rPr>
        <w:t>标签</w:t>
      </w:r>
      <w:bookmarkEnd w:id="493"/>
    </w:p>
    <w:p w:rsidR="00882A9D" w:rsidRDefault="00466773">
      <w:pPr>
        <w:pStyle w:val="61"/>
        <w:keepNext/>
        <w:keepLines/>
        <w:shd w:val="clear" w:color="auto" w:fill="auto"/>
        <w:spacing w:before="0" w:after="0" w:line="394" w:lineRule="exact"/>
        <w:ind w:firstLine="520"/>
        <w:jc w:val="left"/>
      </w:pPr>
      <w:bookmarkStart w:id="494" w:name="bookmark494"/>
      <w:r>
        <w:rPr>
          <w:rStyle w:val="6ArialUnicodeMS"/>
        </w:rPr>
        <w:t>parseDate</w:t>
      </w:r>
      <w:r>
        <w:t>标签以区分地域的格式解析以字符串表示的日期和时间。其语法有两种形式。</w:t>
      </w:r>
      <w:r>
        <w:t xml:space="preserve"> </w:t>
      </w:r>
      <w:r>
        <w:t>第一种形式没有</w:t>
      </w:r>
      <w:r>
        <w:rPr>
          <w:rStyle w:val="6ArialUnicodeMS"/>
        </w:rPr>
        <w:t>body</w:t>
      </w:r>
      <w:r>
        <w:rPr>
          <w:lang w:val="en-US" w:eastAsia="en-US" w:bidi="en-US"/>
        </w:rPr>
        <w:t xml:space="preserve"> </w:t>
      </w:r>
      <w:r>
        <w:rPr>
          <w:rStyle w:val="6ArialUnicodeMS"/>
        </w:rPr>
        <w:t>content</w:t>
      </w:r>
      <w:r>
        <w:rPr>
          <w:lang w:val="en-US" w:eastAsia="en-US" w:bidi="en-US"/>
        </w:rPr>
        <w:t>:</w:t>
      </w:r>
      <w:bookmarkEnd w:id="494"/>
    </w:p>
    <w:p w:rsidR="00882A9D" w:rsidRDefault="00466773">
      <w:pPr>
        <w:pStyle w:val="190"/>
        <w:shd w:val="clear" w:color="auto" w:fill="auto"/>
        <w:spacing w:after="0" w:line="245" w:lineRule="exact"/>
        <w:ind w:left="520" w:right="5080" w:firstLine="0"/>
        <w:jc w:val="right"/>
      </w:pPr>
      <w:r>
        <w:t>&lt;fmt:parseDate value="date5tring</w:t>
      </w:r>
      <w:r>
        <w:rPr>
          <w:vertAlign w:val="superscript"/>
        </w:rPr>
        <w:t xml:space="preserve">M </w:t>
      </w:r>
      <w:r>
        <w:t>[type="{time|date|both}</w:t>
      </w:r>
      <w:r>
        <w:rPr>
          <w:vertAlign w:val="superscript"/>
        </w:rPr>
        <w:t>M</w:t>
      </w:r>
      <w:r>
        <w:t>]</w:t>
      </w:r>
    </w:p>
    <w:p w:rsidR="00882A9D" w:rsidRDefault="00466773">
      <w:pPr>
        <w:pStyle w:val="190"/>
        <w:shd w:val="clear" w:color="auto" w:fill="auto"/>
        <w:spacing w:after="0" w:line="245" w:lineRule="exact"/>
        <w:ind w:left="520" w:firstLine="1020"/>
        <w:jc w:val="left"/>
      </w:pPr>
      <w:r>
        <w:t>[dateStyle=</w:t>
      </w:r>
      <w:r>
        <w:rPr>
          <w:vertAlign w:val="superscript"/>
        </w:rPr>
        <w:t>M</w:t>
      </w:r>
      <w:r>
        <w:t>{default|short|medium|long|full}</w:t>
      </w:r>
      <w:r>
        <w:rPr>
          <w:vertAlign w:val="superscript"/>
        </w:rPr>
        <w:t>M</w:t>
      </w:r>
      <w:r>
        <w:t>]</w:t>
      </w:r>
    </w:p>
    <w:p w:rsidR="00882A9D" w:rsidRDefault="00466773">
      <w:pPr>
        <w:pStyle w:val="190"/>
        <w:shd w:val="clear" w:color="auto" w:fill="auto"/>
        <w:spacing w:after="0" w:line="245" w:lineRule="exact"/>
        <w:ind w:left="520" w:firstLine="1020"/>
        <w:jc w:val="left"/>
      </w:pPr>
      <w:r>
        <w:t>[timeStyle=</w:t>
      </w:r>
      <w:r>
        <w:rPr>
          <w:vertAlign w:val="superscript"/>
        </w:rPr>
        <w:t>M</w:t>
      </w:r>
      <w:r>
        <w:t>{default|short|medium|long|full}</w:t>
      </w:r>
      <w:r>
        <w:rPr>
          <w:vertAlign w:val="superscript"/>
        </w:rPr>
        <w:t>M</w:t>
      </w:r>
      <w:r>
        <w:t>]</w:t>
      </w:r>
    </w:p>
    <w:p w:rsidR="00882A9D" w:rsidRDefault="00466773">
      <w:pPr>
        <w:pStyle w:val="653"/>
        <w:shd w:val="clear" w:color="auto" w:fill="auto"/>
        <w:spacing w:after="0" w:line="245" w:lineRule="exact"/>
        <w:ind w:right="5080"/>
        <w:jc w:val="right"/>
      </w:pPr>
      <w:r>
        <w:rPr>
          <w:rStyle w:val="656"/>
          <w:i/>
          <w:iCs/>
        </w:rPr>
        <w:t>[pattern=</w:t>
      </w:r>
      <w:r>
        <w:rPr>
          <w:rStyle w:val="656"/>
          <w:i/>
          <w:iCs/>
          <w:vertAlign w:val="superscript"/>
        </w:rPr>
        <w:t>n</w:t>
      </w:r>
      <w:r>
        <w:rPr>
          <w:rStyle w:val="656"/>
          <w:i/>
          <w:iCs/>
        </w:rPr>
        <w:t xml:space="preserve"> customPattern</w:t>
      </w:r>
      <w:r>
        <w:rPr>
          <w:rStyle w:val="656"/>
          <w:i/>
          <w:iCs/>
          <w:vertAlign w:val="superscript"/>
        </w:rPr>
        <w:t>11</w:t>
      </w:r>
      <w:r>
        <w:rPr>
          <w:rStyle w:val="655"/>
        </w:rPr>
        <w:t xml:space="preserve"> ]</w:t>
      </w:r>
    </w:p>
    <w:p w:rsidR="00882A9D" w:rsidRDefault="00466773">
      <w:pPr>
        <w:pStyle w:val="190"/>
        <w:shd w:val="clear" w:color="auto" w:fill="auto"/>
        <w:spacing w:after="0" w:line="245" w:lineRule="exact"/>
        <w:ind w:left="520" w:firstLine="1020"/>
        <w:jc w:val="left"/>
      </w:pPr>
      <w:r>
        <w:t>[timeZone=</w:t>
      </w:r>
      <w:r>
        <w:rPr>
          <w:vertAlign w:val="superscript"/>
        </w:rPr>
        <w:t>n</w:t>
      </w:r>
      <w:r>
        <w:t xml:space="preserve"> </w:t>
      </w:r>
      <w:r>
        <w:rPr>
          <w:rStyle w:val="193"/>
        </w:rPr>
        <w:t>timeZone''</w:t>
      </w:r>
      <w:r>
        <w:t xml:space="preserve"> ]</w:t>
      </w:r>
    </w:p>
    <w:p w:rsidR="00882A9D" w:rsidRDefault="00466773">
      <w:pPr>
        <w:pStyle w:val="190"/>
        <w:shd w:val="clear" w:color="auto" w:fill="auto"/>
        <w:spacing w:after="0" w:line="245" w:lineRule="exact"/>
        <w:ind w:left="520" w:firstLine="1020"/>
        <w:jc w:val="left"/>
      </w:pPr>
      <w:r>
        <w:t>[parseLocale="parseiocale</w:t>
      </w:r>
      <w:r>
        <w:rPr>
          <w:vertAlign w:val="superscript"/>
        </w:rPr>
        <w:t>M</w:t>
      </w:r>
      <w:r>
        <w:t xml:space="preserve"> ]</w:t>
      </w:r>
    </w:p>
    <w:p w:rsidR="00882A9D" w:rsidRDefault="00466773">
      <w:pPr>
        <w:pStyle w:val="190"/>
        <w:shd w:val="clear" w:color="auto" w:fill="auto"/>
        <w:spacing w:after="0" w:line="245" w:lineRule="exact"/>
        <w:ind w:left="520" w:firstLine="1020"/>
        <w:jc w:val="left"/>
      </w:pPr>
      <w:r>
        <w:t>[var=</w:t>
      </w:r>
      <w:r>
        <w:rPr>
          <w:vertAlign w:val="superscript"/>
        </w:rPr>
        <w:t>M</w:t>
      </w:r>
      <w:r>
        <w:t xml:space="preserve"> </w:t>
      </w:r>
      <w:r>
        <w:rPr>
          <w:rStyle w:val="193"/>
        </w:rPr>
        <w:t>varName'</w:t>
      </w:r>
      <w:r>
        <w:rPr>
          <w:rStyle w:val="193"/>
          <w:vertAlign w:val="superscript"/>
        </w:rPr>
        <w:t>1</w:t>
      </w:r>
      <w:r>
        <w:t xml:space="preserve"> ]</w:t>
      </w:r>
    </w:p>
    <w:p w:rsidR="00882A9D" w:rsidRDefault="00466773">
      <w:pPr>
        <w:pStyle w:val="190"/>
        <w:shd w:val="clear" w:color="auto" w:fill="auto"/>
        <w:spacing w:after="0" w:line="245" w:lineRule="exact"/>
        <w:ind w:left="520" w:firstLine="1020"/>
        <w:jc w:val="left"/>
      </w:pPr>
      <w:r>
        <w:t>[scope=</w:t>
      </w:r>
      <w:r>
        <w:rPr>
          <w:vertAlign w:val="superscript"/>
        </w:rPr>
        <w:t>n</w:t>
      </w:r>
      <w:r>
        <w:t xml:space="preserve"> {page | request | session | application}</w:t>
      </w:r>
      <w:r>
        <w:rPr>
          <w:vertAlign w:val="superscript"/>
        </w:rPr>
        <w:t>11</w:t>
      </w:r>
      <w:r>
        <w:t xml:space="preserve"> ]</w:t>
      </w:r>
    </w:p>
    <w:p w:rsidR="00882A9D" w:rsidRDefault="00466773">
      <w:pPr>
        <w:pStyle w:val="22"/>
        <w:shd w:val="clear" w:color="auto" w:fill="auto"/>
        <w:spacing w:before="0" w:after="260" w:line="245" w:lineRule="exact"/>
        <w:ind w:left="520" w:firstLine="0"/>
        <w:jc w:val="both"/>
      </w:pPr>
      <w:r>
        <w:rPr>
          <w:lang w:val="en-US" w:eastAsia="en-US" w:bidi="en-US"/>
        </w:rPr>
        <w:t>/&gt;</w:t>
      </w:r>
    </w:p>
    <w:p w:rsidR="00882A9D" w:rsidRDefault="00466773">
      <w:pPr>
        <w:pStyle w:val="631"/>
        <w:keepNext/>
        <w:keepLines/>
        <w:shd w:val="clear" w:color="auto" w:fill="auto"/>
        <w:spacing w:after="134" w:line="220" w:lineRule="exact"/>
        <w:ind w:left="520" w:firstLine="0"/>
        <w:jc w:val="both"/>
      </w:pPr>
      <w:bookmarkStart w:id="495" w:name="bookmark495"/>
      <w:r>
        <w:rPr>
          <w:rStyle w:val="63SimSun"/>
        </w:rPr>
        <w:lastRenderedPageBreak/>
        <w:t>第二种形式有</w:t>
      </w:r>
      <w:r>
        <w:rPr>
          <w:rStyle w:val="63ArialUnicodeMS"/>
        </w:rPr>
        <w:t>body</w:t>
      </w:r>
      <w:r>
        <w:rPr>
          <w:rStyle w:val="63SimSun"/>
          <w:lang w:val="en-US" w:eastAsia="en-US" w:bidi="en-US"/>
        </w:rPr>
        <w:t xml:space="preserve"> </w:t>
      </w:r>
      <w:r>
        <w:rPr>
          <w:rStyle w:val="63ArialUnicodeMS"/>
        </w:rPr>
        <w:t>content</w:t>
      </w:r>
      <w:r>
        <w:rPr>
          <w:rStyle w:val="63SimSun"/>
          <w:lang w:val="en-US" w:eastAsia="en-US" w:bidi="en-US"/>
        </w:rPr>
        <w:t>:</w:t>
      </w:r>
      <w:bookmarkEnd w:id="495"/>
    </w:p>
    <w:p w:rsidR="00882A9D" w:rsidRDefault="00466773">
      <w:pPr>
        <w:pStyle w:val="190"/>
        <w:shd w:val="clear" w:color="auto" w:fill="auto"/>
        <w:spacing w:after="0" w:line="245" w:lineRule="exact"/>
        <w:ind w:left="520" w:firstLine="0"/>
        <w:jc w:val="both"/>
      </w:pPr>
      <w:r>
        <w:t>&lt;fmt:parseDate [type="{time|date|both}</w:t>
      </w:r>
      <w:r>
        <w:rPr>
          <w:vertAlign w:val="superscript"/>
        </w:rPr>
        <w:t>M</w:t>
      </w:r>
      <w:r>
        <w:t>]</w:t>
      </w:r>
    </w:p>
    <w:p w:rsidR="00882A9D" w:rsidRDefault="00466773">
      <w:pPr>
        <w:pStyle w:val="190"/>
        <w:shd w:val="clear" w:color="auto" w:fill="auto"/>
        <w:spacing w:after="0" w:line="245" w:lineRule="exact"/>
        <w:ind w:left="520" w:firstLine="1020"/>
        <w:jc w:val="left"/>
      </w:pPr>
      <w:r>
        <w:t>[dateStyle=”{default|short|medium|long|full}</w:t>
      </w:r>
      <w:r>
        <w:rPr>
          <w:vertAlign w:val="superscript"/>
        </w:rPr>
        <w:t>M</w:t>
      </w:r>
      <w:r>
        <w:t>]</w:t>
      </w:r>
    </w:p>
    <w:p w:rsidR="00882A9D" w:rsidRDefault="00466773">
      <w:pPr>
        <w:pStyle w:val="190"/>
        <w:shd w:val="clear" w:color="auto" w:fill="auto"/>
        <w:spacing w:after="0" w:line="245" w:lineRule="exact"/>
        <w:ind w:left="520" w:firstLine="1020"/>
        <w:jc w:val="left"/>
      </w:pPr>
      <w:r>
        <w:t>[timeStyle=</w:t>
      </w:r>
      <w:r>
        <w:rPr>
          <w:vertAlign w:val="superscript"/>
        </w:rPr>
        <w:t>M</w:t>
      </w:r>
      <w:r>
        <w:t>{default|short|medium|long|full}</w:t>
      </w:r>
      <w:r>
        <w:rPr>
          <w:vertAlign w:val="superscript"/>
        </w:rPr>
        <w:t>M</w:t>
      </w:r>
      <w:r>
        <w:t>]</w:t>
      </w:r>
    </w:p>
    <w:p w:rsidR="00882A9D" w:rsidRDefault="00466773">
      <w:pPr>
        <w:pStyle w:val="653"/>
        <w:shd w:val="clear" w:color="auto" w:fill="auto"/>
        <w:spacing w:after="0" w:line="245" w:lineRule="exact"/>
        <w:ind w:right="5080"/>
        <w:jc w:val="right"/>
      </w:pPr>
      <w:r>
        <w:rPr>
          <w:rStyle w:val="656"/>
          <w:i/>
          <w:iCs/>
        </w:rPr>
        <w:t>[pattern^</w:t>
      </w:r>
      <w:r>
        <w:rPr>
          <w:rStyle w:val="656"/>
          <w:i/>
          <w:iCs/>
          <w:vertAlign w:val="superscript"/>
        </w:rPr>
        <w:t>1</w:t>
      </w:r>
      <w:r>
        <w:rPr>
          <w:rStyle w:val="656"/>
          <w:i/>
          <w:iCs/>
        </w:rPr>
        <w:t xml:space="preserve"> customPattern</w:t>
      </w:r>
      <w:r>
        <w:rPr>
          <w:rStyle w:val="656"/>
          <w:i/>
          <w:iCs/>
          <w:vertAlign w:val="superscript"/>
        </w:rPr>
        <w:t>11</w:t>
      </w:r>
      <w:r>
        <w:rPr>
          <w:rStyle w:val="655"/>
        </w:rPr>
        <w:t xml:space="preserve"> ]</w:t>
      </w:r>
    </w:p>
    <w:p w:rsidR="00882A9D" w:rsidRDefault="00466773">
      <w:pPr>
        <w:pStyle w:val="190"/>
        <w:shd w:val="clear" w:color="auto" w:fill="auto"/>
        <w:spacing w:after="0" w:line="245" w:lineRule="exact"/>
        <w:ind w:left="520" w:firstLine="1020"/>
        <w:jc w:val="left"/>
      </w:pPr>
      <w:r>
        <w:t>[timeZone=</w:t>
      </w:r>
      <w:r>
        <w:rPr>
          <w:vertAlign w:val="superscript"/>
        </w:rPr>
        <w:t>M</w:t>
      </w:r>
      <w:r>
        <w:t xml:space="preserve"> </w:t>
      </w:r>
      <w:r>
        <w:rPr>
          <w:rStyle w:val="193"/>
        </w:rPr>
        <w:t>timeZone</w:t>
      </w:r>
      <w:r>
        <w:rPr>
          <w:rStyle w:val="193"/>
          <w:vertAlign w:val="superscript"/>
        </w:rPr>
        <w:t>u</w:t>
      </w:r>
      <w:r>
        <w:t>]</w:t>
      </w:r>
    </w:p>
    <w:p w:rsidR="00882A9D" w:rsidRDefault="00466773">
      <w:pPr>
        <w:pStyle w:val="190"/>
        <w:shd w:val="clear" w:color="auto" w:fill="auto"/>
        <w:spacing w:after="0" w:line="245" w:lineRule="exact"/>
        <w:ind w:left="520" w:firstLine="1020"/>
        <w:jc w:val="left"/>
      </w:pPr>
      <w:r>
        <w:t>[parseLocale="parseIi</w:t>
      </w:r>
      <w:r>
        <w:rPr>
          <w:rStyle w:val="19SimSun4"/>
        </w:rPr>
        <w:t>〇</w:t>
      </w:r>
      <w:r>
        <w:t>cale</w:t>
      </w:r>
      <w:r>
        <w:rPr>
          <w:vertAlign w:val="superscript"/>
        </w:rPr>
        <w:t>M</w:t>
      </w:r>
      <w:r>
        <w:t xml:space="preserve"> ]</w:t>
      </w:r>
    </w:p>
    <w:p w:rsidR="00882A9D" w:rsidRDefault="00466773">
      <w:pPr>
        <w:pStyle w:val="190"/>
        <w:shd w:val="clear" w:color="auto" w:fill="auto"/>
        <w:spacing w:after="0" w:line="245" w:lineRule="exact"/>
        <w:ind w:left="520" w:firstLine="1020"/>
        <w:jc w:val="left"/>
      </w:pPr>
      <w:r>
        <w:t>[var=”varName"]</w:t>
      </w:r>
    </w:p>
    <w:p w:rsidR="00882A9D" w:rsidRDefault="00466773">
      <w:pPr>
        <w:pStyle w:val="190"/>
        <w:shd w:val="clear" w:color="auto" w:fill="auto"/>
        <w:spacing w:after="260" w:line="245" w:lineRule="exact"/>
        <w:ind w:left="520" w:right="2540" w:firstLine="1020"/>
        <w:jc w:val="left"/>
      </w:pPr>
      <w:r>
        <w:t>[scope=</w:t>
      </w:r>
      <w:r>
        <w:rPr>
          <w:vertAlign w:val="superscript"/>
        </w:rPr>
        <w:t>n</w:t>
      </w:r>
      <w:r>
        <w:t xml:space="preserve"> {page | request | session | application}</w:t>
      </w:r>
      <w:r>
        <w:rPr>
          <w:vertAlign w:val="superscript"/>
        </w:rPr>
        <w:t>11</w:t>
      </w:r>
      <w:r>
        <w:t xml:space="preserve"> ] &gt; </w:t>
      </w:r>
      <w:r>
        <w:rPr>
          <w:rStyle w:val="193"/>
        </w:rPr>
        <w:t xml:space="preserve">date value to be parsed </w:t>
      </w:r>
      <w:r>
        <w:t>&lt;/fmt:parseDate&gt;</w:t>
      </w:r>
    </w:p>
    <w:p w:rsidR="00882A9D" w:rsidRDefault="00466773">
      <w:pPr>
        <w:pStyle w:val="61"/>
        <w:keepNext/>
        <w:keepLines/>
        <w:shd w:val="clear" w:color="auto" w:fill="auto"/>
        <w:spacing w:before="0" w:after="214" w:line="220" w:lineRule="exact"/>
        <w:ind w:left="520" w:firstLine="0"/>
        <w:jc w:val="both"/>
      </w:pPr>
      <w:bookmarkStart w:id="496" w:name="bookmark496"/>
      <w:r>
        <w:rPr>
          <w:rStyle w:val="6ArialUnicodeMS"/>
        </w:rPr>
        <w:t>body</w:t>
      </w:r>
      <w:r>
        <w:rPr>
          <w:lang w:val="en-US" w:eastAsia="en-US" w:bidi="en-US"/>
        </w:rPr>
        <w:t xml:space="preserve"> </w:t>
      </w:r>
      <w:r>
        <w:rPr>
          <w:rStyle w:val="6ArialUnicodeMS"/>
        </w:rPr>
        <w:t>content</w:t>
      </w:r>
      <w:r>
        <w:rPr>
          <w:lang w:val="en-US" w:eastAsia="en-US" w:bidi="en-US"/>
        </w:rPr>
        <w:t xml:space="preserve"> </w:t>
      </w:r>
      <w:r>
        <w:t>是</w:t>
      </w:r>
      <w:r>
        <w:t xml:space="preserve"> </w:t>
      </w:r>
      <w:r>
        <w:rPr>
          <w:rStyle w:val="6ArialUnicodeMS"/>
        </w:rPr>
        <w:t>JSP</w:t>
      </w:r>
      <w:r>
        <w:t>。表</w:t>
      </w:r>
      <w:r>
        <w:t xml:space="preserve"> </w:t>
      </w:r>
      <w:r>
        <w:rPr>
          <w:lang w:val="en-US" w:eastAsia="en-US" w:bidi="en-US"/>
        </w:rPr>
        <w:t xml:space="preserve">9.15 </w:t>
      </w:r>
      <w:r>
        <w:t>列出了</w:t>
      </w:r>
      <w:r>
        <w:t xml:space="preserve"> </w:t>
      </w:r>
      <w:r>
        <w:rPr>
          <w:rStyle w:val="6ArialUnicodeMS"/>
        </w:rPr>
        <w:t>parseDate</w:t>
      </w:r>
      <w:r>
        <w:rPr>
          <w:lang w:val="en-US" w:eastAsia="en-US" w:bidi="en-US"/>
        </w:rPr>
        <w:t xml:space="preserve"> </w:t>
      </w:r>
      <w:r>
        <w:t>标签的属性。</w:t>
      </w:r>
      <w:bookmarkEnd w:id="496"/>
    </w:p>
    <w:p w:rsidR="00882A9D" w:rsidRDefault="00466773">
      <w:pPr>
        <w:pStyle w:val="490"/>
        <w:shd w:val="clear" w:color="auto" w:fill="auto"/>
        <w:spacing w:after="0" w:line="200" w:lineRule="exact"/>
      </w:pPr>
      <w:r>
        <w:rPr>
          <w:rStyle w:val="49SimSun"/>
        </w:rPr>
        <w:t>表</w:t>
      </w:r>
      <w:r>
        <w:t>9.15 parseDate</w:t>
      </w:r>
      <w:r>
        <w:rPr>
          <w:rStyle w:val="49SimSun"/>
        </w:rPr>
        <w:t>标签的属性</w:t>
      </w:r>
    </w:p>
    <w:tbl>
      <w:tblPr>
        <w:tblOverlap w:val="never"/>
        <w:tblW w:w="0" w:type="auto"/>
        <w:jc w:val="center"/>
        <w:tblLayout w:type="fixed"/>
        <w:tblCellMar>
          <w:left w:w="10" w:type="dxa"/>
          <w:right w:w="10" w:type="dxa"/>
        </w:tblCellMar>
        <w:tblLook w:val="04A0" w:firstRow="1" w:lastRow="0" w:firstColumn="1" w:lastColumn="0" w:noHBand="0" w:noVBand="1"/>
      </w:tblPr>
      <w:tblGrid>
        <w:gridCol w:w="1363"/>
        <w:gridCol w:w="2851"/>
        <w:gridCol w:w="5304"/>
      </w:tblGrid>
      <w:tr w:rsidR="00882A9D">
        <w:tblPrEx>
          <w:tblCellMar>
            <w:top w:w="0" w:type="dxa"/>
            <w:bottom w:w="0" w:type="dxa"/>
          </w:tblCellMar>
        </w:tblPrEx>
        <w:trPr>
          <w:trHeight w:hRule="exact" w:val="418"/>
          <w:jc w:val="center"/>
        </w:trPr>
        <w:tc>
          <w:tcPr>
            <w:tcW w:w="1363" w:type="dxa"/>
            <w:tcBorders>
              <w:top w:val="single" w:sz="4" w:space="0" w:color="auto"/>
            </w:tcBorders>
            <w:shd w:val="clear" w:color="auto" w:fill="FFFFFF"/>
            <w:vAlign w:val="center"/>
          </w:tcPr>
          <w:p w:rsidR="00882A9D" w:rsidRDefault="00466773">
            <w:pPr>
              <w:pStyle w:val="22"/>
              <w:framePr w:w="9518" w:wrap="notBeside" w:vAnchor="text" w:hAnchor="text" w:xAlign="center" w:y="1"/>
              <w:shd w:val="clear" w:color="auto" w:fill="auto"/>
              <w:spacing w:before="0" w:after="0" w:line="200" w:lineRule="exact"/>
              <w:ind w:firstLine="0"/>
              <w:jc w:val="center"/>
            </w:pPr>
            <w:r>
              <w:rPr>
                <w:rStyle w:val="210pt2"/>
              </w:rPr>
              <w:t>属性</w:t>
            </w:r>
          </w:p>
        </w:tc>
        <w:tc>
          <w:tcPr>
            <w:tcW w:w="2851" w:type="dxa"/>
            <w:tcBorders>
              <w:top w:val="single" w:sz="4" w:space="0" w:color="auto"/>
              <w:left w:val="single" w:sz="4" w:space="0" w:color="auto"/>
            </w:tcBorders>
            <w:shd w:val="clear" w:color="auto" w:fill="FFFFFF"/>
            <w:vAlign w:val="center"/>
          </w:tcPr>
          <w:p w:rsidR="00882A9D" w:rsidRDefault="00466773">
            <w:pPr>
              <w:pStyle w:val="22"/>
              <w:framePr w:w="9518" w:wrap="notBeside" w:vAnchor="text" w:hAnchor="text" w:xAlign="center" w:y="1"/>
              <w:shd w:val="clear" w:color="auto" w:fill="auto"/>
              <w:spacing w:before="0" w:after="0" w:line="200" w:lineRule="exact"/>
              <w:ind w:firstLine="0"/>
              <w:jc w:val="center"/>
            </w:pPr>
            <w:r>
              <w:rPr>
                <w:rStyle w:val="210pt2"/>
              </w:rPr>
              <w:t>类型</w:t>
            </w:r>
          </w:p>
        </w:tc>
        <w:tc>
          <w:tcPr>
            <w:tcW w:w="5304" w:type="dxa"/>
            <w:tcBorders>
              <w:top w:val="single" w:sz="4" w:space="0" w:color="auto"/>
              <w:left w:val="single" w:sz="4" w:space="0" w:color="auto"/>
            </w:tcBorders>
            <w:shd w:val="clear" w:color="auto" w:fill="FFFFFF"/>
            <w:vAlign w:val="center"/>
          </w:tcPr>
          <w:p w:rsidR="00882A9D" w:rsidRDefault="00466773">
            <w:pPr>
              <w:pStyle w:val="22"/>
              <w:framePr w:w="9518" w:wrap="notBeside" w:vAnchor="text" w:hAnchor="text" w:xAlign="center" w:y="1"/>
              <w:shd w:val="clear" w:color="auto" w:fill="auto"/>
              <w:spacing w:before="0" w:after="0" w:line="200" w:lineRule="exact"/>
              <w:ind w:firstLine="0"/>
              <w:jc w:val="center"/>
            </w:pPr>
            <w:r>
              <w:rPr>
                <w:rStyle w:val="210pt2"/>
              </w:rPr>
              <w:t>描述</w:t>
            </w:r>
          </w:p>
        </w:tc>
      </w:tr>
      <w:tr w:rsidR="00882A9D">
        <w:tblPrEx>
          <w:tblCellMar>
            <w:top w:w="0" w:type="dxa"/>
            <w:bottom w:w="0" w:type="dxa"/>
          </w:tblCellMar>
        </w:tblPrEx>
        <w:trPr>
          <w:trHeight w:hRule="exact" w:val="365"/>
          <w:jc w:val="center"/>
        </w:trPr>
        <w:tc>
          <w:tcPr>
            <w:tcW w:w="1363" w:type="dxa"/>
            <w:tcBorders>
              <w:top w:val="single" w:sz="4" w:space="0" w:color="auto"/>
            </w:tcBorders>
            <w:shd w:val="clear" w:color="auto" w:fill="FFFFFF"/>
          </w:tcPr>
          <w:p w:rsidR="00882A9D" w:rsidRDefault="00466773">
            <w:pPr>
              <w:pStyle w:val="22"/>
              <w:framePr w:w="9518" w:wrap="notBeside" w:vAnchor="text" w:hAnchor="text" w:xAlign="center" w:y="1"/>
              <w:shd w:val="clear" w:color="auto" w:fill="auto"/>
              <w:spacing w:before="0" w:after="0" w:line="190" w:lineRule="exact"/>
              <w:ind w:left="180" w:firstLine="0"/>
              <w:jc w:val="left"/>
            </w:pPr>
            <w:r>
              <w:rPr>
                <w:rStyle w:val="2MicrosoftSansSerif"/>
              </w:rPr>
              <w:t>value+</w:t>
            </w:r>
          </w:p>
        </w:tc>
        <w:tc>
          <w:tcPr>
            <w:tcW w:w="2851" w:type="dxa"/>
            <w:tcBorders>
              <w:top w:val="single" w:sz="4" w:space="0" w:color="auto"/>
              <w:left w:val="single" w:sz="4" w:space="0" w:color="auto"/>
            </w:tcBorders>
            <w:shd w:val="clear" w:color="auto" w:fill="FFFFFF"/>
          </w:tcPr>
          <w:p w:rsidR="00882A9D" w:rsidRDefault="00466773">
            <w:pPr>
              <w:pStyle w:val="22"/>
              <w:framePr w:w="9518" w:wrap="notBeside" w:vAnchor="text" w:hAnchor="text" w:xAlign="center" w:y="1"/>
              <w:shd w:val="clear" w:color="auto" w:fill="auto"/>
              <w:spacing w:before="0" w:after="0" w:line="200" w:lineRule="exact"/>
              <w:ind w:firstLine="0"/>
              <w:jc w:val="left"/>
            </w:pPr>
            <w:r>
              <w:rPr>
                <w:rStyle w:val="210pt2"/>
              </w:rPr>
              <w:t>字符串</w:t>
            </w:r>
          </w:p>
        </w:tc>
        <w:tc>
          <w:tcPr>
            <w:tcW w:w="5304" w:type="dxa"/>
            <w:tcBorders>
              <w:top w:val="single" w:sz="4" w:space="0" w:color="auto"/>
              <w:left w:val="single" w:sz="4" w:space="0" w:color="auto"/>
            </w:tcBorders>
            <w:shd w:val="clear" w:color="auto" w:fill="FFFFFF"/>
          </w:tcPr>
          <w:p w:rsidR="00882A9D" w:rsidRDefault="00466773">
            <w:pPr>
              <w:pStyle w:val="22"/>
              <w:framePr w:w="9518" w:wrap="notBeside" w:vAnchor="text" w:hAnchor="text" w:xAlign="center" w:y="1"/>
              <w:shd w:val="clear" w:color="auto" w:fill="auto"/>
              <w:spacing w:before="0" w:after="0" w:line="200" w:lineRule="exact"/>
              <w:ind w:firstLine="0"/>
              <w:jc w:val="both"/>
            </w:pPr>
            <w:r>
              <w:rPr>
                <w:rStyle w:val="210pt2"/>
              </w:rPr>
              <w:t>要解析的字符串</w:t>
            </w:r>
          </w:p>
        </w:tc>
      </w:tr>
      <w:tr w:rsidR="00882A9D">
        <w:tblPrEx>
          <w:tblCellMar>
            <w:top w:w="0" w:type="dxa"/>
            <w:bottom w:w="0" w:type="dxa"/>
          </w:tblCellMar>
        </w:tblPrEx>
        <w:trPr>
          <w:trHeight w:hRule="exact" w:val="370"/>
          <w:jc w:val="center"/>
        </w:trPr>
        <w:tc>
          <w:tcPr>
            <w:tcW w:w="1363" w:type="dxa"/>
            <w:tcBorders>
              <w:top w:val="single" w:sz="4" w:space="0" w:color="auto"/>
            </w:tcBorders>
            <w:shd w:val="clear" w:color="auto" w:fill="FFFFFF"/>
            <w:vAlign w:val="bottom"/>
          </w:tcPr>
          <w:p w:rsidR="00882A9D" w:rsidRDefault="00466773">
            <w:pPr>
              <w:pStyle w:val="22"/>
              <w:framePr w:w="9518" w:wrap="notBeside" w:vAnchor="text" w:hAnchor="text" w:xAlign="center" w:y="1"/>
              <w:shd w:val="clear" w:color="auto" w:fill="auto"/>
              <w:spacing w:before="0" w:after="0" w:line="190" w:lineRule="exact"/>
              <w:ind w:left="180" w:firstLine="0"/>
              <w:jc w:val="left"/>
            </w:pPr>
            <w:r>
              <w:rPr>
                <w:rStyle w:val="2MicrosoftSansSerif"/>
              </w:rPr>
              <w:t>type+</w:t>
            </w:r>
          </w:p>
        </w:tc>
        <w:tc>
          <w:tcPr>
            <w:tcW w:w="2851" w:type="dxa"/>
            <w:tcBorders>
              <w:top w:val="single" w:sz="4" w:space="0" w:color="auto"/>
              <w:left w:val="single" w:sz="4" w:space="0" w:color="auto"/>
            </w:tcBorders>
            <w:shd w:val="clear" w:color="auto" w:fill="FFFFFF"/>
            <w:vAlign w:val="bottom"/>
          </w:tcPr>
          <w:p w:rsidR="00882A9D" w:rsidRDefault="00466773">
            <w:pPr>
              <w:pStyle w:val="22"/>
              <w:framePr w:w="9518" w:wrap="notBeside" w:vAnchor="text" w:hAnchor="text" w:xAlign="center" w:y="1"/>
              <w:shd w:val="clear" w:color="auto" w:fill="auto"/>
              <w:spacing w:before="0" w:after="0" w:line="200" w:lineRule="exact"/>
              <w:ind w:firstLine="0"/>
              <w:jc w:val="left"/>
            </w:pPr>
            <w:r>
              <w:rPr>
                <w:rStyle w:val="210pt2"/>
              </w:rPr>
              <w:t>字符串</w:t>
            </w:r>
          </w:p>
        </w:tc>
        <w:tc>
          <w:tcPr>
            <w:tcW w:w="5304" w:type="dxa"/>
            <w:tcBorders>
              <w:top w:val="single" w:sz="4" w:space="0" w:color="auto"/>
              <w:left w:val="single" w:sz="4" w:space="0" w:color="auto"/>
            </w:tcBorders>
            <w:shd w:val="clear" w:color="auto" w:fill="FFFFFF"/>
            <w:vAlign w:val="bottom"/>
          </w:tcPr>
          <w:p w:rsidR="00882A9D" w:rsidRDefault="00466773">
            <w:pPr>
              <w:pStyle w:val="22"/>
              <w:framePr w:w="9518" w:wrap="notBeside" w:vAnchor="text" w:hAnchor="text" w:xAlign="center" w:y="1"/>
              <w:shd w:val="clear" w:color="auto" w:fill="auto"/>
              <w:spacing w:before="0" w:after="0" w:line="200" w:lineRule="exact"/>
              <w:ind w:firstLine="0"/>
              <w:jc w:val="both"/>
            </w:pPr>
            <w:r>
              <w:rPr>
                <w:rStyle w:val="210pt2"/>
              </w:rPr>
              <w:t>说明要解析的字符串中是否包含日期、时间或二者均有</w:t>
            </w:r>
          </w:p>
        </w:tc>
      </w:tr>
      <w:tr w:rsidR="00882A9D">
        <w:tblPrEx>
          <w:tblCellMar>
            <w:top w:w="0" w:type="dxa"/>
            <w:bottom w:w="0" w:type="dxa"/>
          </w:tblCellMar>
        </w:tblPrEx>
        <w:trPr>
          <w:trHeight w:hRule="exact" w:val="370"/>
          <w:jc w:val="center"/>
        </w:trPr>
        <w:tc>
          <w:tcPr>
            <w:tcW w:w="1363" w:type="dxa"/>
            <w:tcBorders>
              <w:top w:val="single" w:sz="4" w:space="0" w:color="auto"/>
            </w:tcBorders>
            <w:shd w:val="clear" w:color="auto" w:fill="FFFFFF"/>
            <w:vAlign w:val="bottom"/>
          </w:tcPr>
          <w:p w:rsidR="00882A9D" w:rsidRDefault="00466773">
            <w:pPr>
              <w:pStyle w:val="22"/>
              <w:framePr w:w="9518" w:wrap="notBeside" w:vAnchor="text" w:hAnchor="text" w:xAlign="center" w:y="1"/>
              <w:shd w:val="clear" w:color="auto" w:fill="auto"/>
              <w:spacing w:before="0" w:after="0" w:line="190" w:lineRule="exact"/>
              <w:ind w:left="180" w:firstLine="0"/>
              <w:jc w:val="left"/>
            </w:pPr>
            <w:r>
              <w:rPr>
                <w:rStyle w:val="2MicrosoftSansSerif"/>
              </w:rPr>
              <w:t>dateStyle+</w:t>
            </w:r>
          </w:p>
        </w:tc>
        <w:tc>
          <w:tcPr>
            <w:tcW w:w="2851" w:type="dxa"/>
            <w:tcBorders>
              <w:top w:val="single" w:sz="4" w:space="0" w:color="auto"/>
              <w:left w:val="single" w:sz="4" w:space="0" w:color="auto"/>
            </w:tcBorders>
            <w:shd w:val="clear" w:color="auto" w:fill="FFFFFF"/>
            <w:vAlign w:val="bottom"/>
          </w:tcPr>
          <w:p w:rsidR="00882A9D" w:rsidRDefault="00466773">
            <w:pPr>
              <w:pStyle w:val="22"/>
              <w:framePr w:w="9518" w:wrap="notBeside" w:vAnchor="text" w:hAnchor="text" w:xAlign="center" w:y="1"/>
              <w:shd w:val="clear" w:color="auto" w:fill="auto"/>
              <w:spacing w:before="0" w:after="0" w:line="200" w:lineRule="exact"/>
              <w:ind w:firstLine="0"/>
              <w:jc w:val="left"/>
            </w:pPr>
            <w:r>
              <w:rPr>
                <w:rStyle w:val="210pt2"/>
              </w:rPr>
              <w:t>字符串</w:t>
            </w:r>
          </w:p>
        </w:tc>
        <w:tc>
          <w:tcPr>
            <w:tcW w:w="5304" w:type="dxa"/>
            <w:tcBorders>
              <w:top w:val="single" w:sz="4" w:space="0" w:color="auto"/>
              <w:left w:val="single" w:sz="4" w:space="0" w:color="auto"/>
            </w:tcBorders>
            <w:shd w:val="clear" w:color="auto" w:fill="FFFFFF"/>
            <w:vAlign w:val="bottom"/>
          </w:tcPr>
          <w:p w:rsidR="00882A9D" w:rsidRDefault="00466773">
            <w:pPr>
              <w:pStyle w:val="22"/>
              <w:framePr w:w="9518" w:wrap="notBeside" w:vAnchor="text" w:hAnchor="text" w:xAlign="center" w:y="1"/>
              <w:shd w:val="clear" w:color="auto" w:fill="auto"/>
              <w:spacing w:before="0" w:after="0" w:line="200" w:lineRule="exact"/>
              <w:ind w:firstLine="0"/>
              <w:jc w:val="both"/>
            </w:pPr>
            <w:r>
              <w:rPr>
                <w:rStyle w:val="210pt2"/>
              </w:rPr>
              <w:t>日期的格式化样式</w:t>
            </w:r>
          </w:p>
        </w:tc>
      </w:tr>
      <w:tr w:rsidR="00882A9D">
        <w:tblPrEx>
          <w:tblCellMar>
            <w:top w:w="0" w:type="dxa"/>
            <w:bottom w:w="0" w:type="dxa"/>
          </w:tblCellMar>
        </w:tblPrEx>
        <w:trPr>
          <w:trHeight w:hRule="exact" w:val="365"/>
          <w:jc w:val="center"/>
        </w:trPr>
        <w:tc>
          <w:tcPr>
            <w:tcW w:w="1363" w:type="dxa"/>
            <w:tcBorders>
              <w:top w:val="single" w:sz="4" w:space="0" w:color="auto"/>
            </w:tcBorders>
            <w:shd w:val="clear" w:color="auto" w:fill="FFFFFF"/>
            <w:vAlign w:val="bottom"/>
          </w:tcPr>
          <w:p w:rsidR="00882A9D" w:rsidRDefault="00466773">
            <w:pPr>
              <w:pStyle w:val="22"/>
              <w:framePr w:w="9518" w:wrap="notBeside" w:vAnchor="text" w:hAnchor="text" w:xAlign="center" w:y="1"/>
              <w:shd w:val="clear" w:color="auto" w:fill="auto"/>
              <w:spacing w:before="0" w:after="0" w:line="190" w:lineRule="exact"/>
              <w:ind w:left="180" w:firstLine="0"/>
              <w:jc w:val="left"/>
            </w:pPr>
            <w:r>
              <w:rPr>
                <w:rStyle w:val="2MicrosoftSansSerif"/>
              </w:rPr>
              <w:t>timeStyle+</w:t>
            </w:r>
          </w:p>
        </w:tc>
        <w:tc>
          <w:tcPr>
            <w:tcW w:w="2851" w:type="dxa"/>
            <w:tcBorders>
              <w:top w:val="single" w:sz="4" w:space="0" w:color="auto"/>
              <w:left w:val="single" w:sz="4" w:space="0" w:color="auto"/>
            </w:tcBorders>
            <w:shd w:val="clear" w:color="auto" w:fill="FFFFFF"/>
            <w:vAlign w:val="bottom"/>
          </w:tcPr>
          <w:p w:rsidR="00882A9D" w:rsidRDefault="00466773">
            <w:pPr>
              <w:pStyle w:val="22"/>
              <w:framePr w:w="9518" w:wrap="notBeside" w:vAnchor="text" w:hAnchor="text" w:xAlign="center" w:y="1"/>
              <w:shd w:val="clear" w:color="auto" w:fill="auto"/>
              <w:spacing w:before="0" w:after="0" w:line="200" w:lineRule="exact"/>
              <w:ind w:firstLine="0"/>
              <w:jc w:val="left"/>
            </w:pPr>
            <w:r>
              <w:rPr>
                <w:rStyle w:val="210pt2"/>
              </w:rPr>
              <w:t>字符串</w:t>
            </w:r>
          </w:p>
        </w:tc>
        <w:tc>
          <w:tcPr>
            <w:tcW w:w="5304" w:type="dxa"/>
            <w:tcBorders>
              <w:top w:val="single" w:sz="4" w:space="0" w:color="auto"/>
              <w:left w:val="single" w:sz="4" w:space="0" w:color="auto"/>
            </w:tcBorders>
            <w:shd w:val="clear" w:color="auto" w:fill="FFFFFF"/>
            <w:vAlign w:val="bottom"/>
          </w:tcPr>
          <w:p w:rsidR="00882A9D" w:rsidRDefault="00466773">
            <w:pPr>
              <w:pStyle w:val="22"/>
              <w:framePr w:w="9518" w:wrap="notBeside" w:vAnchor="text" w:hAnchor="text" w:xAlign="center" w:y="1"/>
              <w:shd w:val="clear" w:color="auto" w:fill="auto"/>
              <w:spacing w:before="0" w:after="0" w:line="200" w:lineRule="exact"/>
              <w:ind w:firstLine="0"/>
              <w:jc w:val="both"/>
            </w:pPr>
            <w:r>
              <w:rPr>
                <w:rStyle w:val="210pt2"/>
              </w:rPr>
              <w:t>时间的格式化样式</w:t>
            </w:r>
          </w:p>
        </w:tc>
      </w:tr>
      <w:tr w:rsidR="00882A9D">
        <w:tblPrEx>
          <w:tblCellMar>
            <w:top w:w="0" w:type="dxa"/>
            <w:bottom w:w="0" w:type="dxa"/>
          </w:tblCellMar>
        </w:tblPrEx>
        <w:trPr>
          <w:trHeight w:hRule="exact" w:val="370"/>
          <w:jc w:val="center"/>
        </w:trPr>
        <w:tc>
          <w:tcPr>
            <w:tcW w:w="1363" w:type="dxa"/>
            <w:tcBorders>
              <w:top w:val="single" w:sz="4" w:space="0" w:color="auto"/>
            </w:tcBorders>
            <w:shd w:val="clear" w:color="auto" w:fill="FFFFFF"/>
            <w:vAlign w:val="bottom"/>
          </w:tcPr>
          <w:p w:rsidR="00882A9D" w:rsidRDefault="00466773">
            <w:pPr>
              <w:pStyle w:val="22"/>
              <w:framePr w:w="9518" w:wrap="notBeside" w:vAnchor="text" w:hAnchor="text" w:xAlign="center" w:y="1"/>
              <w:shd w:val="clear" w:color="auto" w:fill="auto"/>
              <w:spacing w:before="0" w:after="0" w:line="190" w:lineRule="exact"/>
              <w:ind w:left="180" w:firstLine="0"/>
              <w:jc w:val="left"/>
            </w:pPr>
            <w:r>
              <w:rPr>
                <w:rStyle w:val="2MicrosoftSansSerif"/>
              </w:rPr>
              <w:t>pattem+</w:t>
            </w:r>
          </w:p>
        </w:tc>
        <w:tc>
          <w:tcPr>
            <w:tcW w:w="2851" w:type="dxa"/>
            <w:tcBorders>
              <w:top w:val="single" w:sz="4" w:space="0" w:color="auto"/>
              <w:left w:val="single" w:sz="4" w:space="0" w:color="auto"/>
            </w:tcBorders>
            <w:shd w:val="clear" w:color="auto" w:fill="FFFFFF"/>
            <w:vAlign w:val="bottom"/>
          </w:tcPr>
          <w:p w:rsidR="00882A9D" w:rsidRDefault="00466773">
            <w:pPr>
              <w:pStyle w:val="22"/>
              <w:framePr w:w="9518" w:wrap="notBeside" w:vAnchor="text" w:hAnchor="text" w:xAlign="center" w:y="1"/>
              <w:shd w:val="clear" w:color="auto" w:fill="auto"/>
              <w:spacing w:before="0" w:after="0" w:line="200" w:lineRule="exact"/>
              <w:ind w:firstLine="0"/>
              <w:jc w:val="left"/>
            </w:pPr>
            <w:r>
              <w:rPr>
                <w:rStyle w:val="210pt2"/>
              </w:rPr>
              <w:t>字符串</w:t>
            </w:r>
          </w:p>
        </w:tc>
        <w:tc>
          <w:tcPr>
            <w:tcW w:w="5304" w:type="dxa"/>
            <w:tcBorders>
              <w:top w:val="single" w:sz="4" w:space="0" w:color="auto"/>
              <w:left w:val="single" w:sz="4" w:space="0" w:color="auto"/>
            </w:tcBorders>
            <w:shd w:val="clear" w:color="auto" w:fill="FFFFFF"/>
            <w:vAlign w:val="bottom"/>
          </w:tcPr>
          <w:p w:rsidR="00882A9D" w:rsidRDefault="00466773">
            <w:pPr>
              <w:pStyle w:val="22"/>
              <w:framePr w:w="9518" w:wrap="notBeside" w:vAnchor="text" w:hAnchor="text" w:xAlign="center" w:y="1"/>
              <w:shd w:val="clear" w:color="auto" w:fill="auto"/>
              <w:spacing w:before="0" w:after="0" w:line="200" w:lineRule="exact"/>
              <w:ind w:firstLine="0"/>
              <w:jc w:val="both"/>
            </w:pPr>
            <w:r>
              <w:rPr>
                <w:rStyle w:val="210pt2"/>
              </w:rPr>
              <w:t>定制格式化样式，决定要如何解析该字符串</w:t>
            </w:r>
          </w:p>
        </w:tc>
      </w:tr>
      <w:tr w:rsidR="00882A9D">
        <w:tblPrEx>
          <w:tblCellMar>
            <w:top w:w="0" w:type="dxa"/>
            <w:bottom w:w="0" w:type="dxa"/>
          </w:tblCellMar>
        </w:tblPrEx>
        <w:trPr>
          <w:trHeight w:hRule="exact" w:val="370"/>
          <w:jc w:val="center"/>
        </w:trPr>
        <w:tc>
          <w:tcPr>
            <w:tcW w:w="1363" w:type="dxa"/>
            <w:tcBorders>
              <w:top w:val="single" w:sz="4" w:space="0" w:color="auto"/>
            </w:tcBorders>
            <w:shd w:val="clear" w:color="auto" w:fill="FFFFFF"/>
            <w:vAlign w:val="bottom"/>
          </w:tcPr>
          <w:p w:rsidR="00882A9D" w:rsidRDefault="00466773">
            <w:pPr>
              <w:pStyle w:val="22"/>
              <w:framePr w:w="9518" w:wrap="notBeside" w:vAnchor="text" w:hAnchor="text" w:xAlign="center" w:y="1"/>
              <w:shd w:val="clear" w:color="auto" w:fill="auto"/>
              <w:spacing w:before="0" w:after="0" w:line="190" w:lineRule="exact"/>
              <w:ind w:left="180" w:firstLine="0"/>
              <w:jc w:val="left"/>
            </w:pPr>
            <w:r>
              <w:rPr>
                <w:rStyle w:val="2MicrosoftSansSerif"/>
              </w:rPr>
              <w:t>timeZone+</w:t>
            </w:r>
          </w:p>
        </w:tc>
        <w:tc>
          <w:tcPr>
            <w:tcW w:w="2851" w:type="dxa"/>
            <w:tcBorders>
              <w:top w:val="single" w:sz="4" w:space="0" w:color="auto"/>
              <w:left w:val="single" w:sz="4" w:space="0" w:color="auto"/>
            </w:tcBorders>
            <w:shd w:val="clear" w:color="auto" w:fill="FFFFFF"/>
            <w:vAlign w:val="bottom"/>
          </w:tcPr>
          <w:p w:rsidR="00882A9D" w:rsidRDefault="00466773">
            <w:pPr>
              <w:pStyle w:val="22"/>
              <w:framePr w:w="9518" w:wrap="notBeside" w:vAnchor="text" w:hAnchor="text" w:xAlign="center" w:y="1"/>
              <w:shd w:val="clear" w:color="auto" w:fill="auto"/>
              <w:spacing w:before="0" w:after="0" w:line="200" w:lineRule="exact"/>
              <w:ind w:firstLine="0"/>
              <w:jc w:val="left"/>
            </w:pPr>
            <w:r>
              <w:rPr>
                <w:rStyle w:val="210pt2"/>
              </w:rPr>
              <w:t>字符串或者</w:t>
            </w:r>
            <w:r>
              <w:rPr>
                <w:rStyle w:val="2MicrosoftSansSerif"/>
                <w:lang w:val="zh-TW" w:eastAsia="zh-TW" w:bidi="zh-TW"/>
              </w:rPr>
              <w:t xml:space="preserve"> </w:t>
            </w:r>
            <w:r>
              <w:rPr>
                <w:rStyle w:val="2MicrosoftSansSerif"/>
              </w:rPr>
              <w:t>java.util.TimeZone</w:t>
            </w:r>
          </w:p>
        </w:tc>
        <w:tc>
          <w:tcPr>
            <w:tcW w:w="5304" w:type="dxa"/>
            <w:tcBorders>
              <w:top w:val="single" w:sz="4" w:space="0" w:color="auto"/>
              <w:left w:val="single" w:sz="4" w:space="0" w:color="auto"/>
            </w:tcBorders>
            <w:shd w:val="clear" w:color="auto" w:fill="FFFFFF"/>
            <w:vAlign w:val="bottom"/>
          </w:tcPr>
          <w:p w:rsidR="00882A9D" w:rsidRDefault="00466773">
            <w:pPr>
              <w:pStyle w:val="22"/>
              <w:framePr w:w="9518" w:wrap="notBeside" w:vAnchor="text" w:hAnchor="text" w:xAlign="center" w:y="1"/>
              <w:shd w:val="clear" w:color="auto" w:fill="auto"/>
              <w:spacing w:before="0" w:after="0" w:line="200" w:lineRule="exact"/>
              <w:ind w:firstLine="0"/>
              <w:jc w:val="both"/>
            </w:pPr>
            <w:r>
              <w:rPr>
                <w:rStyle w:val="210pt2"/>
              </w:rPr>
              <w:t>定义时区，使日期字符串中的时间信息均根据它来解析</w:t>
            </w:r>
          </w:p>
        </w:tc>
      </w:tr>
      <w:tr w:rsidR="00882A9D">
        <w:tblPrEx>
          <w:tblCellMar>
            <w:top w:w="0" w:type="dxa"/>
            <w:bottom w:w="0" w:type="dxa"/>
          </w:tblCellMar>
        </w:tblPrEx>
        <w:trPr>
          <w:trHeight w:hRule="exact" w:val="629"/>
          <w:jc w:val="center"/>
        </w:trPr>
        <w:tc>
          <w:tcPr>
            <w:tcW w:w="1363" w:type="dxa"/>
            <w:tcBorders>
              <w:top w:val="single" w:sz="4" w:space="0" w:color="auto"/>
            </w:tcBorders>
            <w:shd w:val="clear" w:color="auto" w:fill="FFFFFF"/>
            <w:vAlign w:val="center"/>
          </w:tcPr>
          <w:p w:rsidR="00882A9D" w:rsidRDefault="00466773">
            <w:pPr>
              <w:pStyle w:val="22"/>
              <w:framePr w:w="9518" w:wrap="notBeside" w:vAnchor="text" w:hAnchor="text" w:xAlign="center" w:y="1"/>
              <w:shd w:val="clear" w:color="auto" w:fill="auto"/>
              <w:spacing w:before="0" w:after="0" w:line="190" w:lineRule="exact"/>
              <w:ind w:left="180" w:firstLine="0"/>
              <w:jc w:val="left"/>
            </w:pPr>
            <w:r>
              <w:rPr>
                <w:rStyle w:val="2MicrosoftSansSerif"/>
              </w:rPr>
              <w:t>parseLocale^</w:t>
            </w:r>
          </w:p>
        </w:tc>
        <w:tc>
          <w:tcPr>
            <w:tcW w:w="2851" w:type="dxa"/>
            <w:tcBorders>
              <w:top w:val="single" w:sz="4" w:space="0" w:color="auto"/>
              <w:left w:val="single" w:sz="4" w:space="0" w:color="auto"/>
            </w:tcBorders>
            <w:shd w:val="clear" w:color="auto" w:fill="FFFFFF"/>
            <w:vAlign w:val="center"/>
          </w:tcPr>
          <w:p w:rsidR="00882A9D" w:rsidRDefault="00466773">
            <w:pPr>
              <w:pStyle w:val="22"/>
              <w:framePr w:w="9518" w:wrap="notBeside" w:vAnchor="text" w:hAnchor="text" w:xAlign="center" w:y="1"/>
              <w:shd w:val="clear" w:color="auto" w:fill="auto"/>
              <w:spacing w:before="0" w:after="0" w:line="200" w:lineRule="exact"/>
              <w:ind w:firstLine="0"/>
              <w:jc w:val="left"/>
            </w:pPr>
            <w:r>
              <w:rPr>
                <w:rStyle w:val="210pt2"/>
              </w:rPr>
              <w:t>字符串或者</w:t>
            </w:r>
            <w:r>
              <w:rPr>
                <w:rStyle w:val="2MicrosoftSansSerif"/>
                <w:lang w:val="zh-TW" w:eastAsia="zh-TW" w:bidi="zh-TW"/>
              </w:rPr>
              <w:t xml:space="preserve"> </w:t>
            </w:r>
            <w:r>
              <w:rPr>
                <w:rStyle w:val="2MicrosoftSansSerif"/>
              </w:rPr>
              <w:t>java.util.Locale</w:t>
            </w:r>
          </w:p>
        </w:tc>
        <w:tc>
          <w:tcPr>
            <w:tcW w:w="5304" w:type="dxa"/>
            <w:tcBorders>
              <w:top w:val="single" w:sz="4" w:space="0" w:color="auto"/>
              <w:left w:val="single" w:sz="4" w:space="0" w:color="auto"/>
            </w:tcBorders>
            <w:shd w:val="clear" w:color="auto" w:fill="FFFFFF"/>
            <w:vAlign w:val="bottom"/>
          </w:tcPr>
          <w:p w:rsidR="00882A9D" w:rsidRDefault="00466773">
            <w:pPr>
              <w:pStyle w:val="22"/>
              <w:framePr w:w="9518" w:wrap="notBeside" w:vAnchor="text" w:hAnchor="text" w:xAlign="center" w:y="1"/>
              <w:shd w:val="clear" w:color="auto" w:fill="auto"/>
              <w:spacing w:before="0" w:after="0" w:line="264" w:lineRule="exact"/>
              <w:ind w:firstLine="0"/>
              <w:jc w:val="both"/>
            </w:pPr>
            <w:r>
              <w:rPr>
                <w:rStyle w:val="210pt2"/>
              </w:rPr>
              <w:t>定义</w:t>
            </w:r>
            <w:r>
              <w:rPr>
                <w:rStyle w:val="2MicrosoftSansSerif"/>
              </w:rPr>
              <w:t>locale,</w:t>
            </w:r>
            <w:r>
              <w:rPr>
                <w:rStyle w:val="210pt2"/>
              </w:rPr>
              <w:t>在解析操作期间用其默认格式化样式，或将</w:t>
            </w:r>
            <w:r>
              <w:rPr>
                <w:rStyle w:val="210pt2"/>
              </w:rPr>
              <w:t xml:space="preserve"> </w:t>
            </w:r>
            <w:r>
              <w:rPr>
                <w:rStyle w:val="2MicrosoftSansSerif"/>
              </w:rPr>
              <w:t>pattern</w:t>
            </w:r>
            <w:r>
              <w:rPr>
                <w:rStyle w:val="210pt2"/>
              </w:rPr>
              <w:t>属性定义的样式应用其中</w:t>
            </w:r>
          </w:p>
        </w:tc>
      </w:tr>
      <w:tr w:rsidR="00882A9D">
        <w:tblPrEx>
          <w:tblCellMar>
            <w:top w:w="0" w:type="dxa"/>
            <w:bottom w:w="0" w:type="dxa"/>
          </w:tblCellMar>
        </w:tblPrEx>
        <w:trPr>
          <w:trHeight w:hRule="exact" w:val="365"/>
          <w:jc w:val="center"/>
        </w:trPr>
        <w:tc>
          <w:tcPr>
            <w:tcW w:w="1363" w:type="dxa"/>
            <w:tcBorders>
              <w:top w:val="single" w:sz="4" w:space="0" w:color="auto"/>
            </w:tcBorders>
            <w:shd w:val="clear" w:color="auto" w:fill="FFFFFF"/>
            <w:vAlign w:val="bottom"/>
          </w:tcPr>
          <w:p w:rsidR="00882A9D" w:rsidRDefault="00466773">
            <w:pPr>
              <w:pStyle w:val="22"/>
              <w:framePr w:w="9518" w:wrap="notBeside" w:vAnchor="text" w:hAnchor="text" w:xAlign="center" w:y="1"/>
              <w:shd w:val="clear" w:color="auto" w:fill="auto"/>
              <w:spacing w:before="0" w:after="0" w:line="190" w:lineRule="exact"/>
              <w:ind w:left="180" w:firstLine="0"/>
              <w:jc w:val="left"/>
            </w:pPr>
            <w:r>
              <w:rPr>
                <w:rStyle w:val="2MicrosoftSansSerif"/>
              </w:rPr>
              <w:t>var</w:t>
            </w:r>
          </w:p>
        </w:tc>
        <w:tc>
          <w:tcPr>
            <w:tcW w:w="2851" w:type="dxa"/>
            <w:tcBorders>
              <w:top w:val="single" w:sz="4" w:space="0" w:color="auto"/>
              <w:left w:val="single" w:sz="4" w:space="0" w:color="auto"/>
            </w:tcBorders>
            <w:shd w:val="clear" w:color="auto" w:fill="FFFFFF"/>
            <w:vAlign w:val="bottom"/>
          </w:tcPr>
          <w:p w:rsidR="00882A9D" w:rsidRDefault="00466773">
            <w:pPr>
              <w:pStyle w:val="22"/>
              <w:framePr w:w="9518" w:wrap="notBeside" w:vAnchor="text" w:hAnchor="text" w:xAlign="center" w:y="1"/>
              <w:shd w:val="clear" w:color="auto" w:fill="auto"/>
              <w:spacing w:before="0" w:after="0" w:line="200" w:lineRule="exact"/>
              <w:ind w:firstLine="0"/>
              <w:jc w:val="left"/>
            </w:pPr>
            <w:r>
              <w:rPr>
                <w:rStyle w:val="210pt2"/>
              </w:rPr>
              <w:t>字符串</w:t>
            </w:r>
          </w:p>
        </w:tc>
        <w:tc>
          <w:tcPr>
            <w:tcW w:w="5304" w:type="dxa"/>
            <w:tcBorders>
              <w:top w:val="single" w:sz="4" w:space="0" w:color="auto"/>
              <w:left w:val="single" w:sz="4" w:space="0" w:color="auto"/>
            </w:tcBorders>
            <w:shd w:val="clear" w:color="auto" w:fill="FFFFFF"/>
            <w:vAlign w:val="bottom"/>
          </w:tcPr>
          <w:p w:rsidR="00882A9D" w:rsidRDefault="00466773">
            <w:pPr>
              <w:pStyle w:val="22"/>
              <w:framePr w:w="9518" w:wrap="notBeside" w:vAnchor="text" w:hAnchor="text" w:xAlign="center" w:y="1"/>
              <w:shd w:val="clear" w:color="auto" w:fill="auto"/>
              <w:spacing w:before="0" w:after="0" w:line="200" w:lineRule="exact"/>
              <w:ind w:firstLine="0"/>
              <w:jc w:val="both"/>
            </w:pPr>
            <w:r>
              <w:rPr>
                <w:rStyle w:val="210pt2"/>
              </w:rPr>
              <w:t>保存输出结果的有界变量名称</w:t>
            </w:r>
          </w:p>
        </w:tc>
      </w:tr>
      <w:tr w:rsidR="00882A9D">
        <w:tblPrEx>
          <w:tblCellMar>
            <w:top w:w="0" w:type="dxa"/>
            <w:bottom w:w="0" w:type="dxa"/>
          </w:tblCellMar>
        </w:tblPrEx>
        <w:trPr>
          <w:trHeight w:hRule="exact" w:val="389"/>
          <w:jc w:val="center"/>
        </w:trPr>
        <w:tc>
          <w:tcPr>
            <w:tcW w:w="1363" w:type="dxa"/>
            <w:tcBorders>
              <w:top w:val="single" w:sz="4" w:space="0" w:color="auto"/>
              <w:bottom w:val="single" w:sz="4" w:space="0" w:color="auto"/>
            </w:tcBorders>
            <w:shd w:val="clear" w:color="auto" w:fill="FFFFFF"/>
            <w:vAlign w:val="bottom"/>
          </w:tcPr>
          <w:p w:rsidR="00882A9D" w:rsidRDefault="00466773">
            <w:pPr>
              <w:pStyle w:val="22"/>
              <w:framePr w:w="9518" w:wrap="notBeside" w:vAnchor="text" w:hAnchor="text" w:xAlign="center" w:y="1"/>
              <w:shd w:val="clear" w:color="auto" w:fill="auto"/>
              <w:spacing w:before="0" w:after="0" w:line="190" w:lineRule="exact"/>
              <w:ind w:left="180" w:firstLine="0"/>
              <w:jc w:val="left"/>
            </w:pPr>
            <w:r>
              <w:rPr>
                <w:rStyle w:val="2MicrosoftSansSerif"/>
              </w:rPr>
              <w:t>scope</w:t>
            </w:r>
          </w:p>
        </w:tc>
        <w:tc>
          <w:tcPr>
            <w:tcW w:w="2851" w:type="dxa"/>
            <w:tcBorders>
              <w:top w:val="single" w:sz="4" w:space="0" w:color="auto"/>
              <w:left w:val="single" w:sz="4" w:space="0" w:color="auto"/>
              <w:bottom w:val="single" w:sz="4" w:space="0" w:color="auto"/>
            </w:tcBorders>
            <w:shd w:val="clear" w:color="auto" w:fill="FFFFFF"/>
            <w:vAlign w:val="bottom"/>
          </w:tcPr>
          <w:p w:rsidR="00882A9D" w:rsidRDefault="00466773">
            <w:pPr>
              <w:pStyle w:val="22"/>
              <w:framePr w:w="9518" w:wrap="notBeside" w:vAnchor="text" w:hAnchor="text" w:xAlign="center" w:y="1"/>
              <w:shd w:val="clear" w:color="auto" w:fill="auto"/>
              <w:spacing w:before="0" w:after="0" w:line="200" w:lineRule="exact"/>
              <w:ind w:firstLine="0"/>
              <w:jc w:val="left"/>
            </w:pPr>
            <w:r>
              <w:rPr>
                <w:rStyle w:val="210pt2"/>
              </w:rPr>
              <w:t>字符串</w:t>
            </w:r>
          </w:p>
        </w:tc>
        <w:tc>
          <w:tcPr>
            <w:tcW w:w="5304" w:type="dxa"/>
            <w:tcBorders>
              <w:top w:val="single" w:sz="4" w:space="0" w:color="auto"/>
              <w:left w:val="single" w:sz="4" w:space="0" w:color="auto"/>
              <w:bottom w:val="single" w:sz="4" w:space="0" w:color="auto"/>
            </w:tcBorders>
            <w:shd w:val="clear" w:color="auto" w:fill="FFFFFF"/>
            <w:vAlign w:val="bottom"/>
          </w:tcPr>
          <w:p w:rsidR="00882A9D" w:rsidRDefault="00466773">
            <w:pPr>
              <w:pStyle w:val="22"/>
              <w:framePr w:w="9518" w:wrap="notBeside" w:vAnchor="text" w:hAnchor="text" w:xAlign="center" w:y="1"/>
              <w:shd w:val="clear" w:color="auto" w:fill="auto"/>
              <w:spacing w:before="0" w:after="0" w:line="200" w:lineRule="exact"/>
              <w:ind w:firstLine="0"/>
              <w:jc w:val="both"/>
            </w:pPr>
            <w:r>
              <w:rPr>
                <w:rStyle w:val="2MicrosoftSansSerif"/>
              </w:rPr>
              <w:t>var</w:t>
            </w:r>
            <w:r>
              <w:rPr>
                <w:rStyle w:val="210pt2"/>
              </w:rPr>
              <w:t>的范围</w:t>
            </w:r>
          </w:p>
        </w:tc>
      </w:tr>
    </w:tbl>
    <w:p w:rsidR="00882A9D" w:rsidRDefault="00882A9D">
      <w:pPr>
        <w:framePr w:w="9518" w:wrap="notBeside" w:vAnchor="text" w:hAnchor="text" w:xAlign="center" w:y="1"/>
        <w:rPr>
          <w:sz w:val="2"/>
          <w:szCs w:val="2"/>
        </w:rPr>
      </w:pPr>
    </w:p>
    <w:p w:rsidR="00882A9D" w:rsidRDefault="00882A9D">
      <w:pPr>
        <w:rPr>
          <w:sz w:val="2"/>
          <w:szCs w:val="2"/>
        </w:rPr>
        <w:sectPr w:rsidR="00882A9D">
          <w:headerReference w:type="even" r:id="rId442"/>
          <w:headerReference w:type="default" r:id="rId443"/>
          <w:footerReference w:type="even" r:id="rId444"/>
          <w:footerReference w:type="default" r:id="rId445"/>
          <w:headerReference w:type="first" r:id="rId446"/>
          <w:footerReference w:type="first" r:id="rId447"/>
          <w:pgSz w:w="11900" w:h="16840"/>
          <w:pgMar w:top="1860" w:right="1198" w:bottom="1569" w:left="1183" w:header="0" w:footer="3" w:gutter="0"/>
          <w:cols w:space="720"/>
          <w:noEndnote/>
          <w:titlePg/>
          <w:docGrid w:linePitch="360"/>
        </w:sectPr>
      </w:pPr>
    </w:p>
    <w:p w:rsidR="00882A9D" w:rsidRDefault="00466773">
      <w:pPr>
        <w:pStyle w:val="160"/>
        <w:shd w:val="clear" w:color="auto" w:fill="auto"/>
        <w:spacing w:before="0" w:after="222" w:line="220" w:lineRule="exact"/>
        <w:ind w:firstLine="500"/>
        <w:jc w:val="both"/>
      </w:pPr>
      <w:r>
        <w:rPr>
          <w:rStyle w:val="16SimSun"/>
        </w:rPr>
        <w:lastRenderedPageBreak/>
        <w:t>下面的</w:t>
      </w:r>
      <w:r>
        <w:rPr>
          <w:rStyle w:val="16ArialUnicodeMS"/>
        </w:rPr>
        <w:t>parseDate</w:t>
      </w:r>
      <w:r>
        <w:rPr>
          <w:rStyle w:val="16SimSun"/>
        </w:rPr>
        <w:t>标签用于解析有界变量</w:t>
      </w:r>
      <w:r>
        <w:rPr>
          <w:rStyle w:val="16ArialUnicodeMS"/>
        </w:rPr>
        <w:t>myDate</w:t>
      </w:r>
      <w:r>
        <w:rPr>
          <w:rStyle w:val="16SimSun"/>
        </w:rPr>
        <w:t>引用的日期，并将得到的</w:t>
      </w:r>
      <w:r>
        <w:rPr>
          <w:rStyle w:val="16ArialUnicodeMS"/>
        </w:rPr>
        <w:t>java</w:t>
      </w:r>
      <w:r>
        <w:rPr>
          <w:rStyle w:val="16SimSun"/>
          <w:lang w:val="en-US" w:eastAsia="en-US" w:bidi="en-US"/>
        </w:rPr>
        <w:t>.</w:t>
      </w:r>
      <w:r>
        <w:rPr>
          <w:rStyle w:val="16ArialUnicodeMS"/>
        </w:rPr>
        <w:t>util.Date</w:t>
      </w:r>
    </w:p>
    <w:p w:rsidR="00882A9D" w:rsidRDefault="00466773">
      <w:pPr>
        <w:pStyle w:val="61"/>
        <w:keepNext/>
        <w:keepLines/>
        <w:shd w:val="clear" w:color="auto" w:fill="auto"/>
        <w:spacing w:before="0" w:after="147" w:line="220" w:lineRule="exact"/>
        <w:ind w:firstLine="0"/>
        <w:jc w:val="left"/>
      </w:pPr>
      <w:bookmarkStart w:id="497" w:name="bookmark497"/>
      <w:r>
        <w:t>保存在一个页面范围的有界变量</w:t>
      </w:r>
      <w:r>
        <w:rPr>
          <w:rStyle w:val="6ArialUnicodeMS"/>
        </w:rPr>
        <w:t>formattedDate</w:t>
      </w:r>
      <w:r>
        <w:t>中。</w:t>
      </w:r>
      <w:bookmarkEnd w:id="497"/>
    </w:p>
    <w:p w:rsidR="00882A9D" w:rsidRDefault="00466773">
      <w:pPr>
        <w:pStyle w:val="623"/>
        <w:shd w:val="clear" w:color="auto" w:fill="auto"/>
        <w:spacing w:before="0" w:line="254" w:lineRule="exact"/>
        <w:ind w:firstLine="500"/>
      </w:pPr>
      <w:r>
        <w:t>&lt;c:set var=</w:t>
      </w:r>
      <w:r>
        <w:rPr>
          <w:vertAlign w:val="superscript"/>
        </w:rPr>
        <w:t>,,</w:t>
      </w:r>
      <w:r>
        <w:t>myDate</w:t>
      </w:r>
      <w:r>
        <w:rPr>
          <w:vertAlign w:val="superscript"/>
        </w:rPr>
        <w:t>M</w:t>
      </w:r>
      <w:r>
        <w:t xml:space="preserve"> value=</w:t>
      </w:r>
      <w:r>
        <w:rPr>
          <w:vertAlign w:val="superscript"/>
        </w:rPr>
        <w:t>M</w:t>
      </w:r>
      <w:r>
        <w:t xml:space="preserve"> </w:t>
      </w:r>
      <w:r>
        <w:rPr>
          <w:lang w:val="zh-TW" w:eastAsia="zh-TW" w:bidi="zh-TW"/>
        </w:rPr>
        <w:t>12/</w:t>
      </w:r>
      <w:r>
        <w:t>12/2005"</w:t>
      </w:r>
      <w:r>
        <w:rPr>
          <w:lang w:val="zh-TW" w:eastAsia="zh-TW" w:bidi="zh-TW"/>
        </w:rPr>
        <w:t>/&gt;</w:t>
      </w:r>
    </w:p>
    <w:p w:rsidR="00882A9D" w:rsidRDefault="00466773">
      <w:pPr>
        <w:pStyle w:val="623"/>
        <w:shd w:val="clear" w:color="auto" w:fill="auto"/>
        <w:spacing w:before="0" w:after="396" w:line="254" w:lineRule="exact"/>
        <w:ind w:left="1460" w:hanging="960"/>
        <w:jc w:val="left"/>
      </w:pPr>
      <w:r>
        <w:t>&lt;fmt</w:t>
      </w:r>
      <w:r>
        <w:rPr>
          <w:lang w:val="zh-TW" w:eastAsia="zh-TW" w:bidi="zh-TW"/>
        </w:rPr>
        <w:t>:</w:t>
      </w:r>
      <w:r>
        <w:t>parseDate var=</w:t>
      </w:r>
      <w:r>
        <w:rPr>
          <w:vertAlign w:val="superscript"/>
        </w:rPr>
        <w:t>M</w:t>
      </w:r>
      <w:r>
        <w:t>formattedDate" type=</w:t>
      </w:r>
      <w:r>
        <w:rPr>
          <w:vertAlign w:val="superscript"/>
        </w:rPr>
        <w:t>,,</w:t>
      </w:r>
      <w:r>
        <w:t>date</w:t>
      </w:r>
      <w:r>
        <w:rPr>
          <w:vertAlign w:val="superscript"/>
        </w:rPr>
        <w:t xml:space="preserve">M </w:t>
      </w:r>
      <w:r>
        <w:t>dateStyle=</w:t>
      </w:r>
      <w:r>
        <w:rPr>
          <w:vertAlign w:val="superscript"/>
        </w:rPr>
        <w:t>M</w:t>
      </w:r>
      <w:r>
        <w:t>short</w:t>
      </w:r>
      <w:r>
        <w:rPr>
          <w:vertAlign w:val="superscript"/>
        </w:rPr>
        <w:t>M</w:t>
      </w:r>
      <w:r>
        <w:t xml:space="preserve"> value=</w:t>
      </w:r>
      <w:r>
        <w:rPr>
          <w:vertAlign w:val="superscript"/>
        </w:rPr>
        <w:t>M</w:t>
      </w:r>
      <w:r>
        <w:t>${myDate}</w:t>
      </w:r>
      <w:r>
        <w:rPr>
          <w:vertAlign w:val="superscript"/>
        </w:rPr>
        <w:t>n</w:t>
      </w:r>
      <w:r>
        <w:t>/&gt;</w:t>
      </w:r>
    </w:p>
    <w:p w:rsidR="00882A9D" w:rsidRDefault="00466773">
      <w:pPr>
        <w:pStyle w:val="35"/>
        <w:keepNext/>
        <w:keepLines/>
        <w:shd w:val="clear" w:color="auto" w:fill="auto"/>
        <w:spacing w:before="0" w:after="283" w:line="360" w:lineRule="exact"/>
        <w:jc w:val="left"/>
      </w:pPr>
      <w:bookmarkStart w:id="498" w:name="bookmark498"/>
      <w:r>
        <w:rPr>
          <w:rStyle w:val="30pt0"/>
          <w:b/>
          <w:bCs/>
        </w:rPr>
        <w:t>9.7</w:t>
      </w:r>
      <w:r>
        <w:rPr>
          <w:rStyle w:val="3SimSun0"/>
        </w:rPr>
        <w:t>函数</w:t>
      </w:r>
      <w:bookmarkEnd w:id="498"/>
    </w:p>
    <w:p w:rsidR="00882A9D" w:rsidRDefault="00466773">
      <w:pPr>
        <w:pStyle w:val="61"/>
        <w:keepNext/>
        <w:keepLines/>
        <w:shd w:val="clear" w:color="auto" w:fill="auto"/>
        <w:spacing w:before="0" w:after="0" w:line="403" w:lineRule="exact"/>
        <w:ind w:firstLine="500"/>
        <w:jc w:val="both"/>
      </w:pPr>
      <w:bookmarkStart w:id="499" w:name="bookmark499"/>
      <w:r>
        <w:t>除了定制行为外，</w:t>
      </w:r>
      <w:r>
        <w:rPr>
          <w:rStyle w:val="6ArialUnicodeMS"/>
        </w:rPr>
        <w:t>JSTL</w:t>
      </w:r>
      <w:r>
        <w:rPr>
          <w:lang w:val="en-US" w:eastAsia="en-US" w:bidi="en-US"/>
        </w:rPr>
        <w:t xml:space="preserve"> 1.1</w:t>
      </w:r>
      <w:r>
        <w:t>和</w:t>
      </w:r>
      <w:r>
        <w:rPr>
          <w:rStyle w:val="6ArialUnicodeMS"/>
        </w:rPr>
        <w:t>JSTL</w:t>
      </w:r>
      <w:r>
        <w:rPr>
          <w:lang w:val="en-US" w:eastAsia="en-US" w:bidi="en-US"/>
        </w:rPr>
        <w:t xml:space="preserve"> 1.2</w:t>
      </w:r>
      <w:r>
        <w:t>还定义了一套可以在</w:t>
      </w:r>
      <w:r>
        <w:rPr>
          <w:rStyle w:val="6ArialUnicodeMS"/>
        </w:rPr>
        <w:t>EL</w:t>
      </w:r>
      <w:r>
        <w:t>表达式中使用的标准函</w:t>
      </w:r>
      <w:r>
        <w:t xml:space="preserve"> </w:t>
      </w:r>
      <w:r>
        <w:t>数。这些函数都集中放在</w:t>
      </w:r>
      <w:r>
        <w:rPr>
          <w:rStyle w:val="6ArialUnicodeMS"/>
        </w:rPr>
        <w:t>function</w:t>
      </w:r>
      <w:r>
        <w:t>标签库中。要使用这些函数，必须在</w:t>
      </w:r>
      <w:r>
        <w:rPr>
          <w:rStyle w:val="6ArialUnicodeMS"/>
        </w:rPr>
        <w:t>JSP</w:t>
      </w:r>
      <w:r>
        <w:t>的最前面使用以</w:t>
      </w:r>
      <w:r>
        <w:t xml:space="preserve"> </w:t>
      </w:r>
      <w:r>
        <w:t>下的</w:t>
      </w:r>
      <w:r>
        <w:rPr>
          <w:rStyle w:val="6ArialUnicodeMS"/>
        </w:rPr>
        <w:t>taglib</w:t>
      </w:r>
      <w:r>
        <w:t>指令：</w:t>
      </w:r>
      <w:bookmarkEnd w:id="499"/>
    </w:p>
    <w:p w:rsidR="00882A9D" w:rsidRDefault="00466773">
      <w:pPr>
        <w:pStyle w:val="623"/>
        <w:shd w:val="clear" w:color="auto" w:fill="auto"/>
        <w:spacing w:before="0" w:after="268" w:line="254" w:lineRule="exact"/>
        <w:ind w:left="1460" w:right="2380" w:hanging="960"/>
        <w:jc w:val="left"/>
      </w:pPr>
      <w:r>
        <w:rPr>
          <w:lang w:val="zh-TW" w:eastAsia="zh-TW" w:bidi="zh-TW"/>
        </w:rPr>
        <w:t xml:space="preserve">&lt;%@ </w:t>
      </w:r>
      <w:r>
        <w:t>taglib -uri=</w:t>
      </w:r>
      <w:r>
        <w:rPr>
          <w:vertAlign w:val="superscript"/>
        </w:rPr>
        <w:t>n</w:t>
      </w:r>
      <w:r>
        <w:t>http</w:t>
      </w:r>
      <w:r>
        <w:rPr>
          <w:lang w:val="zh-TW" w:eastAsia="zh-TW" w:bidi="zh-TW"/>
        </w:rPr>
        <w:t xml:space="preserve">: </w:t>
      </w:r>
      <w:r>
        <w:t>/ /java. sun. com/j sp/ j stl/functions</w:t>
      </w:r>
      <w:r>
        <w:rPr>
          <w:vertAlign w:val="superscript"/>
        </w:rPr>
        <w:t xml:space="preserve">M </w:t>
      </w:r>
      <w:r>
        <w:t>prefix=</w:t>
      </w:r>
      <w:r>
        <w:rPr>
          <w:vertAlign w:val="superscript"/>
        </w:rPr>
        <w:t>,,</w:t>
      </w:r>
      <w:r>
        <w:t>fn</w:t>
      </w:r>
      <w:r>
        <w:rPr>
          <w:vertAlign w:val="superscript"/>
        </w:rPr>
        <w:t>M</w:t>
      </w:r>
      <w:r>
        <w:t xml:space="preserve"> </w:t>
      </w:r>
      <w:r>
        <w:rPr>
          <w:lang w:val="zh-TW" w:eastAsia="zh-TW" w:bidi="zh-TW"/>
        </w:rPr>
        <w:t>%&gt;</w:t>
      </w:r>
    </w:p>
    <w:p w:rsidR="00882A9D" w:rsidRDefault="00466773">
      <w:pPr>
        <w:pStyle w:val="61"/>
        <w:keepNext/>
        <w:keepLines/>
        <w:shd w:val="clear" w:color="auto" w:fill="auto"/>
        <w:spacing w:before="0" w:after="180" w:line="220" w:lineRule="exact"/>
        <w:ind w:firstLine="500"/>
        <w:jc w:val="both"/>
      </w:pPr>
      <w:bookmarkStart w:id="500" w:name="bookmark500"/>
      <w:r>
        <w:t>调用函数时，要以下列格式使用一个</w:t>
      </w:r>
      <w:r>
        <w:rPr>
          <w:rStyle w:val="6ArialUnicodeMS"/>
        </w:rPr>
        <w:t>EL</w:t>
      </w:r>
      <w:r>
        <w:rPr>
          <w:lang w:val="en-US" w:eastAsia="en-US" w:bidi="en-US"/>
        </w:rPr>
        <w:t>:</w:t>
      </w:r>
      <w:bookmarkEnd w:id="500"/>
    </w:p>
    <w:p w:rsidR="00882A9D" w:rsidRDefault="00466773">
      <w:pPr>
        <w:pStyle w:val="623"/>
        <w:shd w:val="clear" w:color="auto" w:fill="auto"/>
        <w:spacing w:before="0" w:after="226" w:line="200" w:lineRule="exact"/>
        <w:ind w:firstLine="500"/>
      </w:pPr>
      <w:r>
        <w:rPr>
          <w:lang w:val="zh-TW" w:eastAsia="zh-TW" w:bidi="zh-TW"/>
        </w:rPr>
        <w:t>$</w:t>
      </w:r>
      <w:r>
        <w:t>{fn</w:t>
      </w:r>
      <w:r>
        <w:rPr>
          <w:lang w:val="zh-TW" w:eastAsia="zh-TW" w:bidi="zh-TW"/>
        </w:rPr>
        <w:t>:</w:t>
      </w:r>
      <w:r>
        <w:t>functionName}</w:t>
      </w:r>
    </w:p>
    <w:p w:rsidR="00882A9D" w:rsidRDefault="00466773">
      <w:pPr>
        <w:pStyle w:val="160"/>
        <w:shd w:val="clear" w:color="auto" w:fill="auto"/>
        <w:spacing w:before="0" w:after="67" w:line="220" w:lineRule="exact"/>
        <w:ind w:firstLine="500"/>
        <w:jc w:val="both"/>
      </w:pPr>
      <w:r>
        <w:rPr>
          <w:rStyle w:val="16SimSun"/>
        </w:rPr>
        <w:t>这里的</w:t>
      </w:r>
      <w:r>
        <w:rPr>
          <w:rStyle w:val="16ArialUnicodeMS"/>
        </w:rPr>
        <w:t>ftinctionN</w:t>
      </w:r>
      <w:r>
        <w:rPr>
          <w:rStyle w:val="16ArialUnicodeMS"/>
        </w:rPr>
        <w:t>ame</w:t>
      </w:r>
      <w:r>
        <w:rPr>
          <w:rStyle w:val="16SimSun"/>
        </w:rPr>
        <w:t>是函数名。</w:t>
      </w:r>
    </w:p>
    <w:p w:rsidR="00882A9D" w:rsidRDefault="00466773">
      <w:pPr>
        <w:pStyle w:val="61"/>
        <w:keepNext/>
        <w:keepLines/>
        <w:shd w:val="clear" w:color="auto" w:fill="auto"/>
        <w:spacing w:before="0" w:after="326" w:line="408" w:lineRule="exact"/>
        <w:ind w:firstLine="500"/>
        <w:jc w:val="both"/>
      </w:pPr>
      <w:bookmarkStart w:id="501" w:name="bookmark501"/>
      <w:r>
        <w:t>大部分函数都用于字符串操作。例如，</w:t>
      </w:r>
      <w:r>
        <w:rPr>
          <w:rStyle w:val="6ArialUnicodeMS"/>
        </w:rPr>
        <w:t>length</w:t>
      </w:r>
      <w:r>
        <w:t>函数用于字符串和集合，并返回集合或者</w:t>
      </w:r>
      <w:r>
        <w:t xml:space="preserve"> </w:t>
      </w:r>
      <w:r>
        <w:t>数组中的项数，或者返回一个字符串的字符数。</w:t>
      </w:r>
      <w:bookmarkEnd w:id="501"/>
    </w:p>
    <w:p w:rsidR="00882A9D" w:rsidRDefault="00466773">
      <w:pPr>
        <w:pStyle w:val="520"/>
        <w:keepNext/>
        <w:keepLines/>
        <w:numPr>
          <w:ilvl w:val="0"/>
          <w:numId w:val="115"/>
        </w:numPr>
        <w:shd w:val="clear" w:color="auto" w:fill="auto"/>
        <w:tabs>
          <w:tab w:val="left" w:pos="1508"/>
        </w:tabs>
        <w:spacing w:before="0" w:after="63" w:line="300" w:lineRule="exact"/>
        <w:ind w:firstLine="500"/>
      </w:pPr>
      <w:bookmarkStart w:id="502" w:name="bookmark502"/>
      <w:r>
        <w:t xml:space="preserve">contains </w:t>
      </w:r>
      <w:r>
        <w:rPr>
          <w:rStyle w:val="52SimSun3"/>
        </w:rPr>
        <w:t>函数</w:t>
      </w:r>
      <w:bookmarkEnd w:id="502"/>
    </w:p>
    <w:p w:rsidR="00882A9D" w:rsidRDefault="00466773">
      <w:pPr>
        <w:pStyle w:val="61"/>
        <w:keepNext/>
        <w:keepLines/>
        <w:shd w:val="clear" w:color="auto" w:fill="auto"/>
        <w:spacing w:before="0" w:after="0" w:line="398" w:lineRule="exact"/>
        <w:ind w:firstLine="500"/>
        <w:jc w:val="both"/>
      </w:pPr>
      <w:bookmarkStart w:id="503" w:name="bookmark503"/>
      <w:r>
        <w:rPr>
          <w:rStyle w:val="6ArialUnicodeMS"/>
        </w:rPr>
        <w:t>contains</w:t>
      </w:r>
      <w:r>
        <w:t>函数用于测试一个字符串中是否包含指定的子字符串。如果字符串中包含该子字</w:t>
      </w:r>
      <w:r>
        <w:t xml:space="preserve"> </w:t>
      </w:r>
      <w:r>
        <w:t>符串，则返回值为</w:t>
      </w:r>
      <w:r>
        <w:rPr>
          <w:rStyle w:val="6ArialUnicodeMS"/>
        </w:rPr>
        <w:t>True</w:t>
      </w:r>
      <w:r>
        <w:rPr>
          <w:rStyle w:val="61pt0"/>
          <w:lang w:val="en-US" w:eastAsia="en-US" w:bidi="en-US"/>
        </w:rPr>
        <w:t>,</w:t>
      </w:r>
      <w:r>
        <w:rPr>
          <w:rStyle w:val="61pt0"/>
        </w:rPr>
        <w:t>否则，返回</w:t>
      </w:r>
      <w:r>
        <w:rPr>
          <w:rStyle w:val="6ArialUnicodeMS"/>
        </w:rPr>
        <w:t>False</w:t>
      </w:r>
      <w:r>
        <w:rPr>
          <w:lang w:val="en-US" w:eastAsia="en-US" w:bidi="en-US"/>
        </w:rPr>
        <w:t>。</w:t>
      </w:r>
      <w:r>
        <w:t>其语法如下：</w:t>
      </w:r>
      <w:bookmarkEnd w:id="503"/>
    </w:p>
    <w:p w:rsidR="00882A9D" w:rsidRDefault="00466773">
      <w:pPr>
        <w:pStyle w:val="653"/>
        <w:shd w:val="clear" w:color="auto" w:fill="auto"/>
        <w:spacing w:after="226" w:line="200" w:lineRule="exact"/>
        <w:ind w:firstLine="500"/>
        <w:jc w:val="both"/>
      </w:pPr>
      <w:r>
        <w:rPr>
          <w:rStyle w:val="655"/>
        </w:rPr>
        <w:t>contains</w:t>
      </w:r>
      <w:r>
        <w:rPr>
          <w:rStyle w:val="656"/>
          <w:i/>
          <w:iCs/>
        </w:rPr>
        <w:t>(string</w:t>
      </w:r>
      <w:r>
        <w:rPr>
          <w:rStyle w:val="656"/>
          <w:i/>
          <w:iCs/>
          <w:vertAlign w:val="subscript"/>
        </w:rPr>
        <w:t>/</w:t>
      </w:r>
      <w:r>
        <w:rPr>
          <w:rStyle w:val="656"/>
          <w:i/>
          <w:iCs/>
        </w:rPr>
        <w:t xml:space="preserve"> substring).</w:t>
      </w:r>
    </w:p>
    <w:p w:rsidR="00882A9D" w:rsidRDefault="00466773">
      <w:pPr>
        <w:pStyle w:val="61"/>
        <w:keepNext/>
        <w:keepLines/>
        <w:shd w:val="clear" w:color="auto" w:fill="auto"/>
        <w:spacing w:before="0" w:after="180" w:line="220" w:lineRule="exact"/>
        <w:ind w:firstLine="500"/>
        <w:jc w:val="both"/>
      </w:pPr>
      <w:bookmarkStart w:id="504" w:name="bookmark504"/>
      <w:r>
        <w:t>例如，下面这两个</w:t>
      </w:r>
      <w:r>
        <w:rPr>
          <w:rStyle w:val="6ArialUnicodeMS"/>
        </w:rPr>
        <w:t>EL</w:t>
      </w:r>
      <w:r>
        <w:t>表达式都将返回</w:t>
      </w:r>
      <w:r>
        <w:rPr>
          <w:rStyle w:val="6ArialUnicodeMS"/>
        </w:rPr>
        <w:t>True</w:t>
      </w:r>
      <w:r>
        <w:rPr>
          <w:lang w:val="en-US" w:eastAsia="en-US" w:bidi="en-US"/>
        </w:rPr>
        <w:t>:</w:t>
      </w:r>
      <w:bookmarkEnd w:id="504"/>
    </w:p>
    <w:p w:rsidR="00882A9D" w:rsidRDefault="00466773">
      <w:pPr>
        <w:pStyle w:val="190"/>
        <w:shd w:val="clear" w:color="auto" w:fill="auto"/>
        <w:spacing w:after="0" w:line="200" w:lineRule="exact"/>
        <w:ind w:firstLine="500"/>
        <w:jc w:val="both"/>
      </w:pPr>
      <w:r>
        <w:t>&lt;c:set var=</w:t>
      </w:r>
      <w:r>
        <w:rPr>
          <w:vertAlign w:val="superscript"/>
        </w:rPr>
        <w:t>,,</w:t>
      </w:r>
      <w:r>
        <w:t>myString</w:t>
      </w:r>
      <w:r>
        <w:rPr>
          <w:vertAlign w:val="superscript"/>
        </w:rPr>
        <w:t>M</w:t>
      </w:r>
      <w:r>
        <w:t xml:space="preserve"> value="Hello World’’/</w:t>
      </w:r>
      <w:r>
        <w:t>&gt;</w:t>
      </w:r>
    </w:p>
    <w:p w:rsidR="00882A9D" w:rsidRDefault="00466773">
      <w:pPr>
        <w:pStyle w:val="190"/>
        <w:shd w:val="clear" w:color="auto" w:fill="auto"/>
        <w:spacing w:after="299" w:line="200" w:lineRule="exact"/>
        <w:ind w:firstLine="500"/>
        <w:jc w:val="both"/>
      </w:pPr>
      <w:r>
        <w:t>$ {fn: contains (myString, ’’Hello</w:t>
      </w:r>
      <w:r>
        <w:rPr>
          <w:vertAlign w:val="superscript"/>
        </w:rPr>
        <w:t>11</w:t>
      </w:r>
      <w:r>
        <w:t>) }</w:t>
      </w:r>
    </w:p>
    <w:p w:rsidR="00882A9D" w:rsidRDefault="00466773">
      <w:pPr>
        <w:pStyle w:val="190"/>
        <w:shd w:val="clear" w:color="auto" w:fill="auto"/>
        <w:spacing w:after="339" w:line="200" w:lineRule="exact"/>
        <w:ind w:firstLine="500"/>
        <w:jc w:val="both"/>
      </w:pPr>
      <w:r>
        <w:t>${ fn: contains ("Stella Cadente</w:t>
      </w:r>
      <w:r>
        <w:rPr>
          <w:vertAlign w:val="superscript"/>
        </w:rPr>
        <w:t>1</w:t>
      </w:r>
      <w:r>
        <w:t>', "Cadente") }</w:t>
      </w:r>
    </w:p>
    <w:p w:rsidR="00882A9D" w:rsidRDefault="00466773">
      <w:pPr>
        <w:pStyle w:val="520"/>
        <w:keepNext/>
        <w:keepLines/>
        <w:numPr>
          <w:ilvl w:val="0"/>
          <w:numId w:val="115"/>
        </w:numPr>
        <w:shd w:val="clear" w:color="auto" w:fill="auto"/>
        <w:tabs>
          <w:tab w:val="left" w:pos="1508"/>
        </w:tabs>
        <w:spacing w:before="0" w:after="206" w:line="300" w:lineRule="exact"/>
        <w:ind w:firstLine="500"/>
      </w:pPr>
      <w:bookmarkStart w:id="505" w:name="bookmark505"/>
      <w:r>
        <w:t xml:space="preserve">containsIgnoreCase </w:t>
      </w:r>
      <w:r>
        <w:rPr>
          <w:rStyle w:val="52SimSun3"/>
        </w:rPr>
        <w:t>函数</w:t>
      </w:r>
      <w:bookmarkEnd w:id="505"/>
    </w:p>
    <w:p w:rsidR="00882A9D" w:rsidRDefault="00466773">
      <w:pPr>
        <w:pStyle w:val="631"/>
        <w:keepNext/>
        <w:keepLines/>
        <w:shd w:val="clear" w:color="auto" w:fill="auto"/>
        <w:spacing w:after="170" w:line="220" w:lineRule="exact"/>
        <w:ind w:firstLine="500"/>
        <w:jc w:val="both"/>
      </w:pPr>
      <w:bookmarkStart w:id="506" w:name="bookmark506"/>
      <w:r>
        <w:rPr>
          <w:rStyle w:val="63ArialUnicodeMS"/>
        </w:rPr>
        <w:t>containsIgnoreCase</w:t>
      </w:r>
      <w:r>
        <w:rPr>
          <w:rStyle w:val="63SimSun"/>
        </w:rPr>
        <w:t>函数与</w:t>
      </w:r>
      <w:r>
        <w:rPr>
          <w:rStyle w:val="63ArialUnicodeMS"/>
        </w:rPr>
        <w:t>contains</w:t>
      </w:r>
      <w:r>
        <w:rPr>
          <w:rStyle w:val="63SimSun"/>
        </w:rPr>
        <w:t>函数相似，但测试是区分大小写的，其语法如下</w:t>
      </w:r>
      <w:r>
        <w:rPr>
          <w:rStyle w:val="63SimSun"/>
          <w:lang w:val="en-US" w:eastAsia="en-US" w:bidi="en-US"/>
        </w:rPr>
        <w:t>：</w:t>
      </w:r>
      <w:bookmarkEnd w:id="506"/>
    </w:p>
    <w:p w:rsidR="00882A9D" w:rsidRDefault="00466773">
      <w:pPr>
        <w:pStyle w:val="190"/>
        <w:shd w:val="clear" w:color="auto" w:fill="auto"/>
        <w:spacing w:after="0" w:line="200" w:lineRule="exact"/>
        <w:ind w:firstLine="500"/>
        <w:jc w:val="both"/>
      </w:pPr>
      <w:r>
        <w:t>containsIgnoreCase</w:t>
      </w:r>
      <w:r>
        <w:rPr>
          <w:rStyle w:val="193"/>
        </w:rPr>
        <w:t>(string, substring</w:t>
      </w:r>
      <w:r>
        <w:rPr>
          <w:rStyle w:val="19SimSun5"/>
        </w:rPr>
        <w:t>、</w:t>
      </w:r>
    </w:p>
    <w:p w:rsidR="00882A9D" w:rsidRDefault="00466773">
      <w:pPr>
        <w:pStyle w:val="22"/>
        <w:shd w:val="clear" w:color="auto" w:fill="auto"/>
        <w:tabs>
          <w:tab w:val="left" w:leader="underscore" w:pos="8477"/>
        </w:tabs>
        <w:spacing w:before="0" w:after="342" w:line="220" w:lineRule="exact"/>
        <w:ind w:firstLine="0"/>
        <w:jc w:val="both"/>
      </w:pPr>
      <w:r>
        <w:tab/>
      </w:r>
      <w:r>
        <w:rPr>
          <w:rStyle w:val="23"/>
        </w:rPr>
        <w:t xml:space="preserve">9.7 </w:t>
      </w:r>
      <w:r>
        <w:rPr>
          <w:rStyle w:val="23"/>
          <w:lang w:val="zh-TW" w:eastAsia="zh-TW" w:bidi="zh-TW"/>
        </w:rPr>
        <w:t>函数</w:t>
      </w:r>
    </w:p>
    <w:p w:rsidR="00882A9D" w:rsidRDefault="00466773">
      <w:pPr>
        <w:pStyle w:val="61"/>
        <w:keepNext/>
        <w:keepLines/>
        <w:shd w:val="clear" w:color="auto" w:fill="auto"/>
        <w:spacing w:before="0" w:after="175" w:line="220" w:lineRule="exact"/>
        <w:ind w:left="520" w:firstLine="0"/>
        <w:jc w:val="both"/>
      </w:pPr>
      <w:bookmarkStart w:id="507" w:name="bookmark507"/>
      <w:r>
        <w:t>例如，下列的</w:t>
      </w:r>
      <w:r>
        <w:rPr>
          <w:rStyle w:val="6ArialUnicodeMS"/>
        </w:rPr>
        <w:t>EL</w:t>
      </w:r>
      <w:r>
        <w:t>表达式将返回</w:t>
      </w:r>
      <w:r>
        <w:rPr>
          <w:rStyle w:val="6ArialUnicodeMS"/>
        </w:rPr>
        <w:t>True</w:t>
      </w:r>
      <w:r>
        <w:rPr>
          <w:lang w:val="en-US" w:eastAsia="en-US" w:bidi="en-US"/>
        </w:rPr>
        <w:t>:</w:t>
      </w:r>
      <w:bookmarkEnd w:id="507"/>
    </w:p>
    <w:p w:rsidR="00882A9D" w:rsidRDefault="00466773">
      <w:pPr>
        <w:pStyle w:val="190"/>
        <w:shd w:val="clear" w:color="auto" w:fill="auto"/>
        <w:spacing w:after="334" w:line="200" w:lineRule="exact"/>
        <w:ind w:left="520" w:firstLine="0"/>
        <w:jc w:val="both"/>
      </w:pPr>
      <w:r>
        <w:rPr>
          <w:lang w:val="zh-TW" w:eastAsia="zh-TW" w:bidi="zh-TW"/>
        </w:rPr>
        <w:t>$</w:t>
      </w:r>
      <w:r>
        <w:t>{fn</w:t>
      </w:r>
      <w:r>
        <w:rPr>
          <w:lang w:val="zh-TW" w:eastAsia="zh-TW" w:bidi="zh-TW"/>
        </w:rPr>
        <w:t>:</w:t>
      </w:r>
      <w:r>
        <w:t>containsIgnoreCase{"</w:t>
      </w:r>
      <w:r>
        <w:t>Stella Cadente", "CADENTE")}</w:t>
      </w:r>
    </w:p>
    <w:p w:rsidR="00882A9D" w:rsidRDefault="00466773">
      <w:pPr>
        <w:pStyle w:val="520"/>
        <w:keepNext/>
        <w:keepLines/>
        <w:numPr>
          <w:ilvl w:val="0"/>
          <w:numId w:val="115"/>
        </w:numPr>
        <w:shd w:val="clear" w:color="auto" w:fill="auto"/>
        <w:tabs>
          <w:tab w:val="left" w:pos="1524"/>
        </w:tabs>
        <w:spacing w:before="0" w:after="56" w:line="300" w:lineRule="exact"/>
        <w:ind w:left="520"/>
      </w:pPr>
      <w:bookmarkStart w:id="508" w:name="bookmark508"/>
      <w:r>
        <w:lastRenderedPageBreak/>
        <w:t xml:space="preserve">endsWith </w:t>
      </w:r>
      <w:r>
        <w:rPr>
          <w:rStyle w:val="52SimSun3"/>
        </w:rPr>
        <w:t>函数</w:t>
      </w:r>
      <w:bookmarkEnd w:id="508"/>
    </w:p>
    <w:p w:rsidR="00882A9D" w:rsidRDefault="00466773">
      <w:pPr>
        <w:pStyle w:val="61"/>
        <w:keepNext/>
        <w:keepLines/>
        <w:shd w:val="clear" w:color="auto" w:fill="auto"/>
        <w:spacing w:before="0" w:after="0" w:line="408" w:lineRule="exact"/>
        <w:ind w:firstLine="520"/>
        <w:jc w:val="left"/>
      </w:pPr>
      <w:bookmarkStart w:id="509" w:name="bookmark509"/>
      <w:r>
        <w:rPr>
          <w:rStyle w:val="6ArialUnicodeMS"/>
        </w:rPr>
        <w:t>endsWith</w:t>
      </w:r>
      <w:r>
        <w:t>函数用于测试一个字符串是否以指定的后缀结尾。其返回值是一个</w:t>
      </w:r>
      <w:r>
        <w:rPr>
          <w:rStyle w:val="6ArialUnicodeMS"/>
        </w:rPr>
        <w:t>Boolean</w:t>
      </w:r>
      <w:r>
        <w:rPr>
          <w:lang w:val="en-US" w:eastAsia="en-US" w:bidi="en-US"/>
        </w:rPr>
        <w:t>，</w:t>
      </w:r>
      <w:r>
        <w:t>语</w:t>
      </w:r>
      <w:r>
        <w:t xml:space="preserve"> </w:t>
      </w:r>
      <w:r>
        <w:t>法如下：</w:t>
      </w:r>
      <w:bookmarkEnd w:id="509"/>
    </w:p>
    <w:p w:rsidR="00882A9D" w:rsidRDefault="00466773">
      <w:pPr>
        <w:pStyle w:val="653"/>
        <w:shd w:val="clear" w:color="auto" w:fill="auto"/>
        <w:spacing w:after="210" w:line="408" w:lineRule="exact"/>
        <w:ind w:left="520"/>
        <w:jc w:val="both"/>
      </w:pPr>
      <w:r>
        <w:rPr>
          <w:rStyle w:val="655"/>
        </w:rPr>
        <w:t>endsWith</w:t>
      </w:r>
      <w:r>
        <w:rPr>
          <w:rStyle w:val="656"/>
          <w:i/>
          <w:iCs/>
        </w:rPr>
        <w:t>(string, suffix)</w:t>
      </w:r>
    </w:p>
    <w:p w:rsidR="00882A9D" w:rsidRDefault="00466773">
      <w:pPr>
        <w:pStyle w:val="61"/>
        <w:keepNext/>
        <w:keepLines/>
        <w:shd w:val="clear" w:color="auto" w:fill="auto"/>
        <w:spacing w:before="0" w:after="175" w:line="220" w:lineRule="exact"/>
        <w:ind w:left="520" w:firstLine="0"/>
        <w:jc w:val="both"/>
      </w:pPr>
      <w:bookmarkStart w:id="510" w:name="bookmark510"/>
      <w:r>
        <w:t>例如，下列的</w:t>
      </w:r>
      <w:r>
        <w:rPr>
          <w:rStyle w:val="6ArialUnicodeMS"/>
        </w:rPr>
        <w:t>EL</w:t>
      </w:r>
      <w:r>
        <w:t>表达式将返回</w:t>
      </w:r>
      <w:r>
        <w:rPr>
          <w:rStyle w:val="6ArialUnicodeMS"/>
        </w:rPr>
        <w:t>True</w:t>
      </w:r>
      <w:r>
        <w:rPr>
          <w:lang w:val="en-US" w:eastAsia="en-US" w:bidi="en-US"/>
        </w:rPr>
        <w:t>:</w:t>
      </w:r>
      <w:bookmarkEnd w:id="510"/>
    </w:p>
    <w:p w:rsidR="00882A9D" w:rsidRDefault="00466773">
      <w:pPr>
        <w:pStyle w:val="190"/>
        <w:shd w:val="clear" w:color="auto" w:fill="auto"/>
        <w:spacing w:after="334" w:line="200" w:lineRule="exact"/>
        <w:ind w:left="520" w:firstLine="0"/>
        <w:jc w:val="both"/>
      </w:pPr>
      <w:r>
        <w:t>${fn:endsWith("Hello World</w:t>
      </w:r>
      <w:r>
        <w:rPr>
          <w:rStyle w:val="19SimSun4"/>
        </w:rPr>
        <w:t>”</w:t>
      </w:r>
      <w:r>
        <w:rPr>
          <w:rStyle w:val="19SimSun4"/>
        </w:rPr>
        <w:t>，</w:t>
      </w:r>
      <w:r>
        <w:t xml:space="preserve"> "World")}</w:t>
      </w:r>
    </w:p>
    <w:p w:rsidR="00882A9D" w:rsidRDefault="00466773">
      <w:pPr>
        <w:pStyle w:val="520"/>
        <w:keepNext/>
        <w:keepLines/>
        <w:numPr>
          <w:ilvl w:val="0"/>
          <w:numId w:val="115"/>
        </w:numPr>
        <w:shd w:val="clear" w:color="auto" w:fill="auto"/>
        <w:tabs>
          <w:tab w:val="left" w:pos="1524"/>
        </w:tabs>
        <w:spacing w:before="0" w:after="56" w:line="300" w:lineRule="exact"/>
        <w:ind w:left="520"/>
      </w:pPr>
      <w:bookmarkStart w:id="511" w:name="bookmark511"/>
      <w:r>
        <w:t>escapeXm</w:t>
      </w:r>
      <w:r>
        <w:rPr>
          <w:rStyle w:val="52SimSun3"/>
        </w:rPr>
        <w:t>丨函数</w:t>
      </w:r>
      <w:bookmarkEnd w:id="511"/>
    </w:p>
    <w:p w:rsidR="00882A9D" w:rsidRDefault="00466773">
      <w:pPr>
        <w:pStyle w:val="160"/>
        <w:shd w:val="clear" w:color="auto" w:fill="auto"/>
        <w:spacing w:before="0"/>
        <w:ind w:firstLine="520"/>
        <w:jc w:val="left"/>
      </w:pPr>
      <w:r>
        <w:rPr>
          <w:rStyle w:val="16ArialUnicodeMS"/>
        </w:rPr>
        <w:t>escapcXml</w:t>
      </w:r>
      <w:r>
        <w:rPr>
          <w:rStyle w:val="16SimSun"/>
        </w:rPr>
        <w:t>函数用于给</w:t>
      </w:r>
      <w:r>
        <w:rPr>
          <w:rStyle w:val="16ArialUnicodeMS"/>
        </w:rPr>
        <w:t>String</w:t>
      </w:r>
      <w:r>
        <w:rPr>
          <w:rStyle w:val="16SimSun"/>
        </w:rPr>
        <w:t>编码。这种转换与</w:t>
      </w:r>
      <w:r>
        <w:rPr>
          <w:rStyle w:val="16ArialUnicodeMS"/>
        </w:rPr>
        <w:t>out</w:t>
      </w:r>
      <w:r>
        <w:rPr>
          <w:rStyle w:val="16SimSun"/>
        </w:rPr>
        <w:t>标签将其</w:t>
      </w:r>
      <w:r>
        <w:rPr>
          <w:rStyle w:val="16ArialUnicodeMS"/>
        </w:rPr>
        <w:t>escapc</w:t>
      </w:r>
      <w:r>
        <w:rPr>
          <w:rStyle w:val="16ArialUnicodeMS"/>
        </w:rPr>
        <w:t>；</w:t>
      </w:r>
      <w:r>
        <w:rPr>
          <w:rStyle w:val="16ArialUnicodeMS"/>
        </w:rPr>
        <w:t>Xml</w:t>
      </w:r>
      <w:r>
        <w:rPr>
          <w:rStyle w:val="16SimSun"/>
        </w:rPr>
        <w:t>属性设为</w:t>
      </w:r>
      <w:r>
        <w:rPr>
          <w:rStyle w:val="16ArialUnicodeMS"/>
        </w:rPr>
        <w:t xml:space="preserve">TVuc </w:t>
      </w:r>
      <w:r>
        <w:rPr>
          <w:rStyle w:val="16SimSun"/>
        </w:rPr>
        <w:t>一样。</w:t>
      </w:r>
      <w:r>
        <w:rPr>
          <w:rStyle w:val="16ArialUnicodeMS"/>
        </w:rPr>
        <w:t>escapeXml</w:t>
      </w:r>
      <w:r>
        <w:rPr>
          <w:rStyle w:val="16SimSun"/>
        </w:rPr>
        <w:t>的语法如下：</w:t>
      </w:r>
    </w:p>
    <w:p w:rsidR="00882A9D" w:rsidRDefault="00466773">
      <w:pPr>
        <w:pStyle w:val="190"/>
        <w:shd w:val="clear" w:color="auto" w:fill="auto"/>
        <w:spacing w:after="221" w:line="200" w:lineRule="exact"/>
        <w:ind w:left="520" w:firstLine="0"/>
        <w:jc w:val="both"/>
      </w:pPr>
      <w:r>
        <w:t>escapeXml</w:t>
      </w:r>
      <w:r>
        <w:rPr>
          <w:rStyle w:val="193"/>
        </w:rPr>
        <w:t>(string)</w:t>
      </w:r>
    </w:p>
    <w:p w:rsidR="00882A9D" w:rsidRDefault="00466773">
      <w:pPr>
        <w:pStyle w:val="61"/>
        <w:keepNext/>
        <w:keepLines/>
        <w:shd w:val="clear" w:color="auto" w:fill="auto"/>
        <w:spacing w:before="0" w:after="180" w:line="220" w:lineRule="exact"/>
        <w:ind w:left="520" w:firstLine="0"/>
        <w:jc w:val="both"/>
      </w:pPr>
      <w:bookmarkStart w:id="512" w:name="bookmark512"/>
      <w:r>
        <w:t>例如，下面的</w:t>
      </w:r>
      <w:r>
        <w:rPr>
          <w:rStyle w:val="6ArialUnicodeMS"/>
        </w:rPr>
        <w:t>EL</w:t>
      </w:r>
      <w:r>
        <w:t>表达式：</w:t>
      </w:r>
      <w:bookmarkEnd w:id="512"/>
    </w:p>
    <w:p w:rsidR="00882A9D" w:rsidRDefault="00466773">
      <w:pPr>
        <w:pStyle w:val="190"/>
        <w:shd w:val="clear" w:color="auto" w:fill="auto"/>
        <w:spacing w:line="200" w:lineRule="exact"/>
        <w:ind w:left="520" w:firstLine="0"/>
        <w:jc w:val="both"/>
      </w:pPr>
      <w:r>
        <w:rPr>
          <w:lang w:val="zh-TW" w:eastAsia="zh-TW" w:bidi="zh-TW"/>
        </w:rPr>
        <w:t>$</w:t>
      </w:r>
      <w:r>
        <w:t>{fn</w:t>
      </w:r>
      <w:r>
        <w:rPr>
          <w:lang w:val="zh-TW" w:eastAsia="zh-TW" w:bidi="zh-TW"/>
        </w:rPr>
        <w:t>:</w:t>
      </w:r>
      <w:r>
        <w:t>escapeXml("Use &lt;br/&gt; to change lines")}</w:t>
      </w:r>
    </w:p>
    <w:p w:rsidR="00882A9D" w:rsidRDefault="00466773">
      <w:pPr>
        <w:pStyle w:val="61"/>
        <w:keepNext/>
        <w:keepLines/>
        <w:shd w:val="clear" w:color="auto" w:fill="auto"/>
        <w:spacing w:before="0" w:after="180" w:line="220" w:lineRule="exact"/>
        <w:ind w:firstLine="0"/>
        <w:jc w:val="both"/>
      </w:pPr>
      <w:bookmarkStart w:id="513" w:name="bookmark513"/>
      <w:r>
        <w:t>将被渲染成：</w:t>
      </w:r>
      <w:bookmarkEnd w:id="513"/>
    </w:p>
    <w:p w:rsidR="00882A9D" w:rsidRDefault="00466773">
      <w:pPr>
        <w:pStyle w:val="190"/>
        <w:shd w:val="clear" w:color="auto" w:fill="auto"/>
        <w:spacing w:after="334" w:line="200" w:lineRule="exact"/>
        <w:ind w:left="520" w:firstLine="0"/>
        <w:jc w:val="both"/>
      </w:pPr>
      <w:r>
        <w:t>Use &amp;lt;br/&amp;gt; to change lines</w:t>
      </w:r>
    </w:p>
    <w:p w:rsidR="00882A9D" w:rsidRDefault="00466773">
      <w:pPr>
        <w:pStyle w:val="520"/>
        <w:keepNext/>
        <w:keepLines/>
        <w:numPr>
          <w:ilvl w:val="0"/>
          <w:numId w:val="115"/>
        </w:numPr>
        <w:shd w:val="clear" w:color="auto" w:fill="auto"/>
        <w:tabs>
          <w:tab w:val="left" w:pos="1524"/>
        </w:tabs>
        <w:spacing w:before="0" w:after="60" w:line="300" w:lineRule="exact"/>
        <w:ind w:left="520"/>
      </w:pPr>
      <w:bookmarkStart w:id="514" w:name="bookmark514"/>
      <w:r>
        <w:t xml:space="preserve">indexOf </w:t>
      </w:r>
      <w:r>
        <w:rPr>
          <w:rStyle w:val="52SimSun3"/>
        </w:rPr>
        <w:t>函数</w:t>
      </w:r>
      <w:bookmarkEnd w:id="514"/>
    </w:p>
    <w:p w:rsidR="00882A9D" w:rsidRDefault="00466773">
      <w:pPr>
        <w:pStyle w:val="61"/>
        <w:keepNext/>
        <w:keepLines/>
        <w:shd w:val="clear" w:color="auto" w:fill="auto"/>
        <w:spacing w:before="0" w:after="0" w:line="403" w:lineRule="exact"/>
        <w:ind w:firstLine="520"/>
        <w:jc w:val="left"/>
      </w:pPr>
      <w:bookmarkStart w:id="515" w:name="bookmark515"/>
      <w:r>
        <w:rPr>
          <w:rStyle w:val="6ArialUnicodeMS"/>
        </w:rPr>
        <w:t>indexOf</w:t>
      </w:r>
      <w:r>
        <w:t>函数返回指定子字符串在某个字符串中第一次出现时的索引。如果没有找到指定</w:t>
      </w:r>
      <w:r>
        <w:t xml:space="preserve"> </w:t>
      </w:r>
      <w:r>
        <w:t>的子字符串，则返回</w:t>
      </w:r>
      <w:r>
        <w:rPr>
          <w:rStyle w:val="6e"/>
        </w:rPr>
        <w:t>-1</w:t>
      </w:r>
      <w:r>
        <w:rPr>
          <w:rStyle w:val="6e"/>
        </w:rPr>
        <w:t>。</w:t>
      </w:r>
      <w:r>
        <w:t>其语法如下：</w:t>
      </w:r>
      <w:bookmarkEnd w:id="515"/>
    </w:p>
    <w:p w:rsidR="00882A9D" w:rsidRDefault="00466773">
      <w:pPr>
        <w:pStyle w:val="190"/>
        <w:shd w:val="clear" w:color="auto" w:fill="auto"/>
        <w:spacing w:after="226" w:line="200" w:lineRule="exact"/>
        <w:ind w:left="520" w:firstLine="0"/>
        <w:jc w:val="both"/>
      </w:pPr>
      <w:r>
        <w:t>indexOf(string, substring)</w:t>
      </w:r>
    </w:p>
    <w:p w:rsidR="00882A9D" w:rsidRDefault="00466773">
      <w:pPr>
        <w:pStyle w:val="61"/>
        <w:keepNext/>
        <w:keepLines/>
        <w:shd w:val="clear" w:color="auto" w:fill="auto"/>
        <w:spacing w:before="0" w:after="175" w:line="220" w:lineRule="exact"/>
        <w:ind w:left="520" w:firstLine="0"/>
        <w:jc w:val="both"/>
      </w:pPr>
      <w:bookmarkStart w:id="516" w:name="bookmark516"/>
      <w:r>
        <w:t>例如，下面的</w:t>
      </w:r>
      <w:r>
        <w:rPr>
          <w:rStyle w:val="6ArialUnicodeMS"/>
        </w:rPr>
        <w:t>EL</w:t>
      </w:r>
      <w:r>
        <w:t>表达式将返回</w:t>
      </w:r>
      <w:r>
        <w:t>7:</w:t>
      </w:r>
      <w:bookmarkEnd w:id="516"/>
    </w:p>
    <w:p w:rsidR="00882A9D" w:rsidRDefault="00466773">
      <w:pPr>
        <w:pStyle w:val="190"/>
        <w:shd w:val="clear" w:color="auto" w:fill="auto"/>
        <w:spacing w:after="334" w:line="200" w:lineRule="exact"/>
        <w:ind w:left="520" w:firstLine="0"/>
        <w:jc w:val="both"/>
      </w:pPr>
      <w:r>
        <w:t>${fn:indexOf("</w:t>
      </w:r>
      <w:r>
        <w:t xml:space="preserve">Stella Cadente", </w:t>
      </w:r>
      <w:r>
        <w:rPr>
          <w:vertAlign w:val="superscript"/>
        </w:rPr>
        <w:t>M</w:t>
      </w:r>
      <w:r>
        <w:t>Cadente</w:t>
      </w:r>
      <w:r>
        <w:rPr>
          <w:vertAlign w:val="superscript"/>
        </w:rPr>
        <w:t>M</w:t>
      </w:r>
      <w:r>
        <w:t>)}</w:t>
      </w:r>
    </w:p>
    <w:p w:rsidR="00882A9D" w:rsidRDefault="00466773">
      <w:pPr>
        <w:pStyle w:val="520"/>
        <w:keepNext/>
        <w:keepLines/>
        <w:numPr>
          <w:ilvl w:val="0"/>
          <w:numId w:val="115"/>
        </w:numPr>
        <w:shd w:val="clear" w:color="auto" w:fill="auto"/>
        <w:tabs>
          <w:tab w:val="left" w:pos="1524"/>
        </w:tabs>
        <w:spacing w:before="0" w:after="56" w:line="300" w:lineRule="exact"/>
        <w:ind w:left="520"/>
      </w:pPr>
      <w:bookmarkStart w:id="517" w:name="bookmark517"/>
      <w:r>
        <w:t xml:space="preserve">join </w:t>
      </w:r>
      <w:r>
        <w:rPr>
          <w:rStyle w:val="52SimSun3"/>
        </w:rPr>
        <w:t>函数</w:t>
      </w:r>
      <w:bookmarkEnd w:id="517"/>
    </w:p>
    <w:p w:rsidR="00882A9D" w:rsidRDefault="00466773">
      <w:pPr>
        <w:pStyle w:val="61"/>
        <w:keepNext/>
        <w:keepLines/>
        <w:shd w:val="clear" w:color="auto" w:fill="auto"/>
        <w:spacing w:before="0" w:after="0" w:line="408" w:lineRule="exact"/>
        <w:ind w:firstLine="520"/>
        <w:jc w:val="left"/>
      </w:pPr>
      <w:bookmarkStart w:id="518" w:name="bookmark518"/>
      <w:r>
        <w:rPr>
          <w:rStyle w:val="6ArialUnicodeMS"/>
        </w:rPr>
        <w:t>join</w:t>
      </w:r>
      <w:r>
        <w:t>函数将一个</w:t>
      </w:r>
      <w:r>
        <w:rPr>
          <w:rStyle w:val="6ArialUnicodeMS"/>
        </w:rPr>
        <w:t>String</w:t>
      </w:r>
      <w:r>
        <w:t>数组中的所有元素都合并成一个字符串，并用指定的分隔符分开，</w:t>
      </w:r>
      <w:r>
        <w:t xml:space="preserve"> </w:t>
      </w:r>
      <w:r>
        <w:t>其语法如下：</w:t>
      </w:r>
      <w:bookmarkEnd w:id="518"/>
    </w:p>
    <w:p w:rsidR="00882A9D" w:rsidRDefault="00466773">
      <w:pPr>
        <w:pStyle w:val="190"/>
        <w:shd w:val="clear" w:color="auto" w:fill="auto"/>
        <w:spacing w:after="0" w:line="200" w:lineRule="exact"/>
        <w:ind w:left="520" w:firstLine="0"/>
        <w:jc w:val="both"/>
        <w:sectPr w:rsidR="00882A9D">
          <w:headerReference w:type="even" r:id="rId448"/>
          <w:headerReference w:type="default" r:id="rId449"/>
          <w:footerReference w:type="even" r:id="rId450"/>
          <w:footerReference w:type="default" r:id="rId451"/>
          <w:headerReference w:type="first" r:id="rId452"/>
          <w:footerReference w:type="first" r:id="rId453"/>
          <w:pgSz w:w="11900" w:h="16840"/>
          <w:pgMar w:top="1860" w:right="1198" w:bottom="1569" w:left="1183" w:header="0" w:footer="3" w:gutter="0"/>
          <w:cols w:space="720"/>
          <w:noEndnote/>
          <w:titlePg/>
          <w:docGrid w:linePitch="360"/>
        </w:sectPr>
      </w:pPr>
      <w:r>
        <w:t>join(array, separator)</w:t>
      </w:r>
    </w:p>
    <w:p w:rsidR="00882A9D" w:rsidRDefault="00466773">
      <w:pPr>
        <w:pStyle w:val="22"/>
        <w:shd w:val="clear" w:color="auto" w:fill="auto"/>
        <w:spacing w:before="0" w:after="72" w:line="220" w:lineRule="exact"/>
        <w:ind w:firstLine="520"/>
        <w:jc w:val="both"/>
      </w:pPr>
      <w:r>
        <w:lastRenderedPageBreak/>
        <w:t>如果这个数组为</w:t>
      </w:r>
      <w:r>
        <w:rPr>
          <w:rStyle w:val="2ArialUnicodeMS"/>
        </w:rPr>
        <w:t>null</w:t>
      </w:r>
      <w:r>
        <w:rPr>
          <w:lang w:val="en-US" w:eastAsia="en-US" w:bidi="en-US"/>
        </w:rPr>
        <w:t>,</w:t>
      </w:r>
      <w:r>
        <w:t>就会返回一个空字符串。</w:t>
      </w:r>
    </w:p>
    <w:p w:rsidR="00882A9D" w:rsidRDefault="00466773">
      <w:pPr>
        <w:pStyle w:val="22"/>
        <w:shd w:val="clear" w:color="auto" w:fill="auto"/>
        <w:spacing w:before="0" w:after="0"/>
        <w:ind w:firstLine="520"/>
        <w:jc w:val="both"/>
      </w:pPr>
      <w:r>
        <w:t>例如，如果</w:t>
      </w:r>
      <w:r>
        <w:rPr>
          <w:rStyle w:val="2ArialUnicodeMS"/>
        </w:rPr>
        <w:t>myArray</w:t>
      </w:r>
      <w:r>
        <w:t>是一个</w:t>
      </w:r>
      <w:r>
        <w:rPr>
          <w:rStyle w:val="2ArialUnicodeMS"/>
        </w:rPr>
        <w:t>String</w:t>
      </w:r>
      <w:r>
        <w:t>数组，它带有两个元素</w:t>
      </w:r>
      <w:r>
        <w:rPr>
          <w:lang w:val="en-US" w:eastAsia="en-US" w:bidi="en-US"/>
        </w:rPr>
        <w:t>“</w:t>
      </w:r>
      <w:r>
        <w:rPr>
          <w:rStyle w:val="2ArialUnicodeMS"/>
        </w:rPr>
        <w:t>my</w:t>
      </w:r>
      <w:r>
        <w:rPr>
          <w:lang w:val="en-US" w:eastAsia="en-US" w:bidi="en-US"/>
        </w:rPr>
        <w:t>”</w:t>
      </w:r>
      <w:r>
        <w:t>和</w:t>
      </w:r>
      <w:r>
        <w:rPr>
          <w:lang w:val="en-US" w:eastAsia="en-US" w:bidi="en-US"/>
        </w:rPr>
        <w:t>“</w:t>
      </w:r>
      <w:r>
        <w:rPr>
          <w:rStyle w:val="2ArialUnicodeMS"/>
        </w:rPr>
        <w:t>world</w:t>
      </w:r>
      <w:r>
        <w:rPr>
          <w:lang w:val="en-US" w:eastAsia="en-US" w:bidi="en-US"/>
        </w:rPr>
        <w:t>”</w:t>
      </w:r>
      <w:r>
        <w:rPr>
          <w:lang w:val="en-US" w:eastAsia="en-US" w:bidi="en-US"/>
        </w:rPr>
        <w:t>，</w:t>
      </w:r>
      <w:r>
        <w:t>那么，下</w:t>
      </w:r>
      <w:r>
        <w:t xml:space="preserve"> </w:t>
      </w:r>
      <w:r>
        <w:t>面的</w:t>
      </w:r>
      <w:r>
        <w:rPr>
          <w:rStyle w:val="2ArialUnicodeMS"/>
        </w:rPr>
        <w:t>EL</w:t>
      </w:r>
      <w:r>
        <w:t>表达式：</w:t>
      </w:r>
    </w:p>
    <w:p w:rsidR="00882A9D" w:rsidRDefault="00466773">
      <w:pPr>
        <w:pStyle w:val="190"/>
        <w:shd w:val="clear" w:color="auto" w:fill="auto"/>
        <w:spacing w:after="226" w:line="200" w:lineRule="exact"/>
        <w:ind w:firstLine="520"/>
        <w:jc w:val="both"/>
      </w:pPr>
      <w:r>
        <w:rPr>
          <w:lang w:val="zh-TW" w:eastAsia="zh-TW" w:bidi="zh-TW"/>
        </w:rPr>
        <w:t>$</w:t>
      </w:r>
      <w:r>
        <w:t>{fn</w:t>
      </w:r>
      <w:r>
        <w:rPr>
          <w:lang w:val="zh-TW" w:eastAsia="zh-TW" w:bidi="zh-TW"/>
        </w:rPr>
        <w:t>:</w:t>
      </w:r>
      <w:r>
        <w:t>j oin(myArray,</w:t>
      </w:r>
      <w:r>
        <w:rPr>
          <w:vertAlign w:val="superscript"/>
        </w:rPr>
        <w:t>M</w:t>
      </w:r>
      <w:r>
        <w:t>,</w:t>
      </w:r>
      <w:r>
        <w:rPr>
          <w:vertAlign w:val="superscript"/>
        </w:rPr>
        <w:t>M</w:t>
      </w:r>
      <w:r>
        <w:t>)}</w:t>
      </w:r>
    </w:p>
    <w:p w:rsidR="00882A9D" w:rsidRDefault="00466773">
      <w:pPr>
        <w:pStyle w:val="22"/>
        <w:shd w:val="clear" w:color="auto" w:fill="auto"/>
        <w:spacing w:before="0" w:after="390" w:line="220" w:lineRule="exact"/>
        <w:ind w:firstLine="0"/>
        <w:jc w:val="left"/>
      </w:pPr>
      <w:r>
        <w:t>将返回</w:t>
      </w:r>
      <w:r>
        <w:t xml:space="preserve"> </w:t>
      </w:r>
      <w:r>
        <w:rPr>
          <w:lang w:val="en-US" w:eastAsia="en-US" w:bidi="en-US"/>
        </w:rPr>
        <w:t xml:space="preserve">“ </w:t>
      </w:r>
      <w:r>
        <w:rPr>
          <w:rStyle w:val="2ArialUnicodeMS"/>
        </w:rPr>
        <w:t>my</w:t>
      </w:r>
      <w:r>
        <w:rPr>
          <w:rStyle w:val="2ArialUnicodeMS"/>
        </w:rPr>
        <w:t>，</w:t>
      </w:r>
      <w:r>
        <w:rPr>
          <w:rStyle w:val="2ArialUnicodeMS"/>
        </w:rPr>
        <w:t>world</w:t>
      </w:r>
      <w:r>
        <w:rPr>
          <w:lang w:val="en-US" w:eastAsia="en-US" w:bidi="en-US"/>
        </w:rPr>
        <w:t xml:space="preserve"> </w:t>
      </w:r>
      <w:r>
        <w:t>”</w:t>
      </w:r>
      <w:r>
        <w:t>。</w:t>
      </w:r>
    </w:p>
    <w:p w:rsidR="00882A9D" w:rsidRDefault="00466773">
      <w:pPr>
        <w:pStyle w:val="520"/>
        <w:keepNext/>
        <w:keepLines/>
        <w:numPr>
          <w:ilvl w:val="0"/>
          <w:numId w:val="115"/>
        </w:numPr>
        <w:shd w:val="clear" w:color="auto" w:fill="auto"/>
        <w:tabs>
          <w:tab w:val="left" w:pos="1534"/>
        </w:tabs>
        <w:spacing w:before="0" w:after="206" w:line="300" w:lineRule="exact"/>
        <w:ind w:firstLine="520"/>
      </w:pPr>
      <w:bookmarkStart w:id="519" w:name="bookmark519"/>
      <w:r>
        <w:t xml:space="preserve">length </w:t>
      </w:r>
      <w:r>
        <w:rPr>
          <w:rStyle w:val="52SimSun3"/>
        </w:rPr>
        <w:t>函数</w:t>
      </w:r>
      <w:bookmarkEnd w:id="519"/>
    </w:p>
    <w:p w:rsidR="00882A9D" w:rsidRDefault="00466773">
      <w:pPr>
        <w:pStyle w:val="22"/>
        <w:shd w:val="clear" w:color="auto" w:fill="auto"/>
        <w:spacing w:before="0" w:after="175" w:line="220" w:lineRule="exact"/>
        <w:ind w:firstLine="520"/>
        <w:jc w:val="both"/>
      </w:pPr>
      <w:r>
        <w:rPr>
          <w:rStyle w:val="2ArialUnicodeMS"/>
        </w:rPr>
        <w:t>length</w:t>
      </w:r>
      <w:r>
        <w:t>函数用于返回集合中的项数，或者字符串中的字符数，其语法如下</w:t>
      </w:r>
      <w:r>
        <w:rPr>
          <w:lang w:val="en-US" w:eastAsia="en-US" w:bidi="en-US"/>
        </w:rPr>
        <w:t>：</w:t>
      </w:r>
    </w:p>
    <w:p w:rsidR="00882A9D" w:rsidRDefault="00466773">
      <w:pPr>
        <w:pStyle w:val="190"/>
        <w:shd w:val="clear" w:color="auto" w:fill="auto"/>
        <w:spacing w:after="221" w:line="200" w:lineRule="exact"/>
        <w:ind w:firstLine="520"/>
        <w:jc w:val="both"/>
      </w:pPr>
      <w:r>
        <w:t>length{input}</w:t>
      </w:r>
    </w:p>
    <w:p w:rsidR="00882A9D" w:rsidRDefault="00466773">
      <w:pPr>
        <w:pStyle w:val="22"/>
        <w:shd w:val="clear" w:color="auto" w:fill="auto"/>
        <w:spacing w:before="0" w:after="175" w:line="220" w:lineRule="exact"/>
        <w:ind w:firstLine="520"/>
        <w:jc w:val="both"/>
      </w:pPr>
      <w:r>
        <w:t>下面的</w:t>
      </w:r>
      <w:r>
        <w:rPr>
          <w:rStyle w:val="2ArialUnicodeMS"/>
        </w:rPr>
        <w:t>EL</w:t>
      </w:r>
      <w:r>
        <w:t>表达式将返回</w:t>
      </w:r>
      <w:r>
        <w:t>14</w:t>
      </w:r>
      <w:r>
        <w:t>。</w:t>
      </w:r>
    </w:p>
    <w:p w:rsidR="00882A9D" w:rsidRDefault="00466773">
      <w:pPr>
        <w:pStyle w:val="190"/>
        <w:shd w:val="clear" w:color="auto" w:fill="auto"/>
        <w:spacing w:after="399" w:line="200" w:lineRule="exact"/>
        <w:ind w:firstLine="520"/>
        <w:jc w:val="both"/>
      </w:pPr>
      <w:r>
        <w:t xml:space="preserve">${fn:length (’’Stella Cadente", </w:t>
      </w:r>
      <w:r>
        <w:rPr>
          <w:vertAlign w:val="superscript"/>
        </w:rPr>
        <w:t>n</w:t>
      </w:r>
      <w:r>
        <w:t>Cadente</w:t>
      </w:r>
      <w:r>
        <w:rPr>
          <w:vertAlign w:val="superscript"/>
        </w:rPr>
        <w:t>M</w:t>
      </w:r>
      <w:r>
        <w:t>) }</w:t>
      </w:r>
    </w:p>
    <w:p w:rsidR="00882A9D" w:rsidRDefault="00466773">
      <w:pPr>
        <w:pStyle w:val="520"/>
        <w:keepNext/>
        <w:keepLines/>
        <w:numPr>
          <w:ilvl w:val="0"/>
          <w:numId w:val="115"/>
        </w:numPr>
        <w:shd w:val="clear" w:color="auto" w:fill="auto"/>
        <w:tabs>
          <w:tab w:val="left" w:pos="1534"/>
        </w:tabs>
        <w:spacing w:before="0" w:after="206" w:line="300" w:lineRule="exact"/>
        <w:ind w:firstLine="520"/>
      </w:pPr>
      <w:bookmarkStart w:id="520" w:name="bookmark520"/>
      <w:r>
        <w:t xml:space="preserve">replace </w:t>
      </w:r>
      <w:r>
        <w:rPr>
          <w:rStyle w:val="52SimSun3"/>
        </w:rPr>
        <w:t>函数</w:t>
      </w:r>
      <w:bookmarkEnd w:id="520"/>
    </w:p>
    <w:p w:rsidR="00882A9D" w:rsidRDefault="00466773">
      <w:pPr>
        <w:pStyle w:val="22"/>
        <w:shd w:val="clear" w:color="auto" w:fill="auto"/>
        <w:spacing w:before="0" w:after="166" w:line="220" w:lineRule="exact"/>
        <w:ind w:firstLine="520"/>
        <w:jc w:val="both"/>
      </w:pPr>
      <w:r>
        <w:rPr>
          <w:rStyle w:val="2ArialUnicodeMS"/>
        </w:rPr>
        <w:t>replace</w:t>
      </w:r>
      <w:r>
        <w:t>函数将字符串中出现的所有</w:t>
      </w:r>
      <w:r>
        <w:rPr>
          <w:rStyle w:val="2ArialUnicodeMS"/>
        </w:rPr>
        <w:t>befoieString</w:t>
      </w:r>
      <w:r>
        <w:t>都用</w:t>
      </w:r>
      <w:r>
        <w:rPr>
          <w:rStyle w:val="2ArialUnicodeMS"/>
        </w:rPr>
        <w:t>afeiString</w:t>
      </w:r>
      <w:r>
        <w:t>替换，并返回结果，其语法如下</w:t>
      </w:r>
      <w:r>
        <w:t>:</w:t>
      </w:r>
    </w:p>
    <w:p w:rsidR="00882A9D" w:rsidRDefault="00466773">
      <w:pPr>
        <w:pStyle w:val="653"/>
        <w:shd w:val="clear" w:color="auto" w:fill="auto"/>
        <w:spacing w:after="226" w:line="200" w:lineRule="exact"/>
        <w:ind w:firstLine="520"/>
        <w:jc w:val="both"/>
      </w:pPr>
      <w:r>
        <w:rPr>
          <w:rStyle w:val="655"/>
        </w:rPr>
        <w:t>replace</w:t>
      </w:r>
      <w:r>
        <w:rPr>
          <w:rStyle w:val="656"/>
          <w:i/>
          <w:iCs/>
        </w:rPr>
        <w:t>(string, beforeSubstring</w:t>
      </w:r>
      <w:r>
        <w:rPr>
          <w:rStyle w:val="656"/>
          <w:i/>
          <w:iCs/>
          <w:lang w:val="zh-TW" w:eastAsia="zh-TW" w:bidi="zh-TW"/>
        </w:rPr>
        <w:t xml:space="preserve">, </w:t>
      </w:r>
      <w:r>
        <w:rPr>
          <w:rStyle w:val="656"/>
          <w:i/>
          <w:iCs/>
        </w:rPr>
        <w:t>afterSubstrlng)</w:t>
      </w:r>
    </w:p>
    <w:p w:rsidR="00882A9D" w:rsidRDefault="00466773">
      <w:pPr>
        <w:pStyle w:val="22"/>
        <w:shd w:val="clear" w:color="auto" w:fill="auto"/>
        <w:spacing w:before="0" w:after="175" w:line="220" w:lineRule="exact"/>
        <w:ind w:firstLine="520"/>
        <w:jc w:val="both"/>
      </w:pPr>
      <w:r>
        <w:t>例如，下面的</w:t>
      </w:r>
      <w:r>
        <w:rPr>
          <w:rStyle w:val="2ArialUnicodeMS"/>
        </w:rPr>
        <w:t>EL</w:t>
      </w:r>
      <w:r>
        <w:t>表达式</w:t>
      </w:r>
      <w:r>
        <w:rPr>
          <w:vertAlign w:val="subscript"/>
          <w:lang w:val="en-US" w:eastAsia="en-US" w:bidi="en-US"/>
        </w:rPr>
        <w:t>：</w:t>
      </w:r>
    </w:p>
    <w:p w:rsidR="00882A9D" w:rsidRDefault="00466773">
      <w:pPr>
        <w:pStyle w:val="190"/>
        <w:shd w:val="clear" w:color="auto" w:fill="auto"/>
        <w:spacing w:after="226" w:line="200" w:lineRule="exact"/>
        <w:ind w:firstLine="520"/>
        <w:jc w:val="both"/>
      </w:pPr>
      <w:r>
        <w:t xml:space="preserve">${fn:replace ("Stella Cadente", </w:t>
      </w:r>
      <w:r>
        <w:rPr>
          <w:rStyle w:val="19-1pt"/>
          <w:b/>
          <w:bCs/>
          <w:vertAlign w:val="superscript"/>
        </w:rPr>
        <w:t>n</w:t>
      </w:r>
      <w:r>
        <w:rPr>
          <w:rStyle w:val="19-1pt"/>
          <w:b/>
          <w:bCs/>
        </w:rPr>
        <w:t>e’’</w:t>
      </w:r>
      <w:r>
        <w:rPr>
          <w:rStyle w:val="19SimSun4"/>
        </w:rPr>
        <w:t>，</w:t>
      </w:r>
      <w:r>
        <w:rPr>
          <w:rStyle w:val="191pt"/>
          <w:b/>
          <w:bCs/>
          <w:vertAlign w:val="superscript"/>
        </w:rPr>
        <w:t>n</w:t>
      </w:r>
      <w:r>
        <w:rPr>
          <w:rStyle w:val="191pt"/>
          <w:b/>
          <w:bCs/>
        </w:rPr>
        <w:t>E</w:t>
      </w:r>
      <w:r>
        <w:rPr>
          <w:rStyle w:val="191pt"/>
          <w:b/>
          <w:bCs/>
          <w:vertAlign w:val="superscript"/>
        </w:rPr>
        <w:t>M</w:t>
      </w:r>
      <w:r>
        <w:rPr>
          <w:rStyle w:val="191pt"/>
          <w:b/>
          <w:bCs/>
        </w:rPr>
        <w:t>)</w:t>
      </w:r>
      <w:r>
        <w:t xml:space="preserve"> }</w:t>
      </w:r>
    </w:p>
    <w:p w:rsidR="00882A9D" w:rsidRDefault="00466773">
      <w:pPr>
        <w:pStyle w:val="160"/>
        <w:shd w:val="clear" w:color="auto" w:fill="auto"/>
        <w:spacing w:before="0" w:after="390" w:line="220" w:lineRule="exact"/>
        <w:ind w:firstLine="0"/>
        <w:jc w:val="left"/>
      </w:pPr>
      <w:r>
        <w:rPr>
          <w:rStyle w:val="16SimSun"/>
        </w:rPr>
        <w:t>将返回</w:t>
      </w:r>
      <w:r>
        <w:rPr>
          <w:rStyle w:val="16SimSun"/>
        </w:rPr>
        <w:t xml:space="preserve"> </w:t>
      </w:r>
      <w:r>
        <w:rPr>
          <w:rStyle w:val="16SimSun"/>
          <w:lang w:val="en-US" w:eastAsia="en-US" w:bidi="en-US"/>
        </w:rPr>
        <w:t>“</w:t>
      </w:r>
      <w:r>
        <w:rPr>
          <w:rStyle w:val="16ArialUnicodeMS"/>
        </w:rPr>
        <w:t>StEllaCadEntE</w:t>
      </w:r>
      <w:r>
        <w:rPr>
          <w:rStyle w:val="16SimSun"/>
          <w:lang w:val="en-US" w:eastAsia="en-US" w:bidi="en-US"/>
        </w:rPr>
        <w:t>”</w:t>
      </w:r>
      <w:r>
        <w:rPr>
          <w:rStyle w:val="16SimSun"/>
          <w:lang w:val="en-US" w:eastAsia="en-US" w:bidi="en-US"/>
        </w:rPr>
        <w:t>。</w:t>
      </w:r>
    </w:p>
    <w:p w:rsidR="00882A9D" w:rsidRDefault="00466773">
      <w:pPr>
        <w:pStyle w:val="520"/>
        <w:keepNext/>
        <w:keepLines/>
        <w:numPr>
          <w:ilvl w:val="0"/>
          <w:numId w:val="115"/>
        </w:numPr>
        <w:shd w:val="clear" w:color="auto" w:fill="auto"/>
        <w:tabs>
          <w:tab w:val="left" w:pos="1534"/>
        </w:tabs>
        <w:spacing w:before="0" w:after="58" w:line="300" w:lineRule="exact"/>
        <w:ind w:firstLine="520"/>
      </w:pPr>
      <w:bookmarkStart w:id="521" w:name="bookmark521"/>
      <w:r>
        <w:t xml:space="preserve">split </w:t>
      </w:r>
      <w:r>
        <w:rPr>
          <w:rStyle w:val="52SimSun3"/>
        </w:rPr>
        <w:t>函数</w:t>
      </w:r>
      <w:bookmarkEnd w:id="521"/>
    </w:p>
    <w:p w:rsidR="00882A9D" w:rsidRDefault="00466773">
      <w:pPr>
        <w:pStyle w:val="22"/>
        <w:shd w:val="clear" w:color="auto" w:fill="auto"/>
        <w:spacing w:before="0" w:after="0" w:line="398" w:lineRule="exact"/>
        <w:ind w:firstLine="520"/>
        <w:jc w:val="both"/>
      </w:pPr>
      <w:r>
        <w:rPr>
          <w:rStyle w:val="2ArialUnicodeMS"/>
        </w:rPr>
        <w:t>split</w:t>
      </w:r>
      <w:r>
        <w:t>函数用于将一个字符串分割成一个子字符串数组。它的作用与</w:t>
      </w:r>
      <w:r>
        <w:rPr>
          <w:rStyle w:val="2ArialUnicodeMS"/>
        </w:rPr>
        <w:t>join</w:t>
      </w:r>
      <w:r>
        <w:t>相反。例如，下</w:t>
      </w:r>
      <w:r>
        <w:t xml:space="preserve"> </w:t>
      </w:r>
      <w:r>
        <w:t>列代码分割字符串</w:t>
      </w:r>
      <w:r>
        <w:rPr>
          <w:lang w:val="en-US" w:eastAsia="en-US" w:bidi="en-US"/>
        </w:rPr>
        <w:t>“</w:t>
      </w:r>
      <w:r>
        <w:rPr>
          <w:rStyle w:val="2ArialUnicodeMS"/>
        </w:rPr>
        <w:t>my</w:t>
      </w:r>
      <w:r>
        <w:rPr>
          <w:lang w:val="en-US" w:eastAsia="en-US" w:bidi="en-US"/>
        </w:rPr>
        <w:t>，</w:t>
      </w:r>
      <w:r>
        <w:rPr>
          <w:rStyle w:val="2ArialUnicodeMS"/>
        </w:rPr>
        <w:t>world</w:t>
      </w:r>
      <w:r>
        <w:rPr>
          <w:lang w:val="en-US" w:eastAsia="en-US" w:bidi="en-US"/>
        </w:rPr>
        <w:t>”</w:t>
      </w:r>
      <w:r>
        <w:rPr>
          <w:lang w:val="en-US" w:eastAsia="en-US" w:bidi="en-US"/>
        </w:rPr>
        <w:t>，</w:t>
      </w:r>
      <w:r>
        <w:t>并将结果保存在有界变量</w:t>
      </w:r>
      <w:r>
        <w:rPr>
          <w:rStyle w:val="2ArialUnicodeMS"/>
        </w:rPr>
        <w:t>split</w:t>
      </w:r>
      <w:r>
        <w:t>中。随后，利用</w:t>
      </w:r>
      <w:r>
        <w:rPr>
          <w:rStyle w:val="2ArialUnicodeMS"/>
        </w:rPr>
        <w:t>forEach</w:t>
      </w:r>
      <w:r>
        <w:t>标签</w:t>
      </w:r>
      <w:r>
        <w:t xml:space="preserve"> </w:t>
      </w:r>
      <w:r>
        <w:t>将</w:t>
      </w:r>
      <w:r>
        <w:rPr>
          <w:rStyle w:val="2ArialUnicodeMS"/>
        </w:rPr>
        <w:t>split</w:t>
      </w:r>
      <w:r>
        <w:t>格式化成一个</w:t>
      </w:r>
      <w:r>
        <w:rPr>
          <w:rStyle w:val="2ArialUnicodeMS"/>
        </w:rPr>
        <w:t>HTML</w:t>
      </w:r>
      <w:r>
        <w:t>表。</w:t>
      </w:r>
    </w:p>
    <w:p w:rsidR="00882A9D" w:rsidRDefault="00466773">
      <w:pPr>
        <w:pStyle w:val="190"/>
        <w:shd w:val="clear" w:color="auto" w:fill="auto"/>
        <w:spacing w:after="0" w:line="264" w:lineRule="exact"/>
        <w:ind w:firstLine="520"/>
        <w:jc w:val="both"/>
      </w:pPr>
      <w:r>
        <w:t>&lt;c:set var=</w:t>
      </w:r>
      <w:r>
        <w:rPr>
          <w:vertAlign w:val="superscript"/>
        </w:rPr>
        <w:t>M</w:t>
      </w:r>
      <w:r>
        <w:t>split</w:t>
      </w:r>
      <w:r>
        <w:rPr>
          <w:vertAlign w:val="superscript"/>
        </w:rPr>
        <w:t>M</w:t>
      </w:r>
      <w:r>
        <w:t xml:space="preserve"> value= *${ fn</w:t>
      </w:r>
      <w:r>
        <w:rPr>
          <w:lang w:val="zh-TW" w:eastAsia="zh-TW" w:bidi="zh-TW"/>
        </w:rPr>
        <w:t xml:space="preserve">: </w:t>
      </w:r>
      <w:r>
        <w:t xml:space="preserve">split </w:t>
      </w:r>
      <w:r>
        <w:rPr>
          <w:lang w:val="zh-TW" w:eastAsia="zh-TW" w:bidi="zh-TW"/>
        </w:rPr>
        <w:t xml:space="preserve">&lt; </w:t>
      </w:r>
      <w:r>
        <w:rPr>
          <w:vertAlign w:val="superscript"/>
        </w:rPr>
        <w:t>n</w:t>
      </w:r>
      <w:r>
        <w:t>my, world’’</w:t>
      </w:r>
      <w:r>
        <w:t>，</w:t>
      </w:r>
      <w:r>
        <w:t>"</w:t>
      </w:r>
      <w:r>
        <w:t>，</w:t>
      </w:r>
      <w:r>
        <w:t>"</w:t>
      </w:r>
      <w:r>
        <w:t>）</w:t>
      </w:r>
      <w:r>
        <w:t>}*</w:t>
      </w:r>
      <w:r>
        <w:rPr>
          <w:lang w:val="zh-TW" w:eastAsia="zh-TW" w:bidi="zh-TW"/>
        </w:rPr>
        <w:t>/&gt;</w:t>
      </w:r>
    </w:p>
    <w:p w:rsidR="00882A9D" w:rsidRDefault="00466773">
      <w:pPr>
        <w:pStyle w:val="190"/>
        <w:shd w:val="clear" w:color="auto" w:fill="auto"/>
        <w:spacing w:after="0" w:line="264" w:lineRule="exact"/>
        <w:ind w:firstLine="520"/>
        <w:jc w:val="both"/>
      </w:pPr>
      <w:r>
        <w:t>&lt;table&gt;</w:t>
      </w:r>
    </w:p>
    <w:p w:rsidR="00882A9D" w:rsidRDefault="00466773">
      <w:pPr>
        <w:pStyle w:val="190"/>
        <w:shd w:val="clear" w:color="auto" w:fill="auto"/>
        <w:spacing w:after="0" w:line="264" w:lineRule="exact"/>
        <w:ind w:firstLine="520"/>
        <w:jc w:val="both"/>
      </w:pPr>
      <w:r>
        <w:t>&lt;c: forEach var=”substring’</w:t>
      </w:r>
      <w:r>
        <w:rPr>
          <w:vertAlign w:val="superscript"/>
        </w:rPr>
        <w:t>1</w:t>
      </w:r>
      <w:r>
        <w:t xml:space="preserve"> items=”$ {split}"&gt;</w:t>
      </w:r>
    </w:p>
    <w:p w:rsidR="00882A9D" w:rsidRDefault="00466773">
      <w:pPr>
        <w:pStyle w:val="190"/>
        <w:shd w:val="clear" w:color="auto" w:fill="auto"/>
        <w:spacing w:after="0" w:line="264" w:lineRule="exact"/>
        <w:ind w:left="980" w:firstLine="0"/>
        <w:jc w:val="left"/>
      </w:pPr>
      <w:r>
        <w:t>&lt;tr&gt;&lt;td&gt;$ {substring}&lt;/tdx/tr&gt;</w:t>
      </w:r>
    </w:p>
    <w:p w:rsidR="00882A9D" w:rsidRDefault="00466773">
      <w:pPr>
        <w:pStyle w:val="190"/>
        <w:shd w:val="clear" w:color="auto" w:fill="auto"/>
        <w:spacing w:after="0" w:line="264" w:lineRule="exact"/>
        <w:ind w:firstLine="520"/>
        <w:jc w:val="both"/>
      </w:pPr>
      <w:r>
        <w:t>&lt;/c:forEach&gt;</w:t>
      </w:r>
    </w:p>
    <w:p w:rsidR="00882A9D" w:rsidRDefault="00466773">
      <w:pPr>
        <w:pStyle w:val="190"/>
        <w:shd w:val="clear" w:color="auto" w:fill="auto"/>
        <w:spacing w:after="275" w:line="264" w:lineRule="exact"/>
        <w:ind w:firstLine="520"/>
        <w:jc w:val="both"/>
      </w:pPr>
      <w:r>
        <w:t>&lt;/table&gt;</w:t>
      </w:r>
    </w:p>
    <w:p w:rsidR="00882A9D" w:rsidRDefault="00466773">
      <w:pPr>
        <w:pStyle w:val="22"/>
        <w:shd w:val="clear" w:color="auto" w:fill="auto"/>
        <w:spacing w:before="0" w:after="0" w:line="220" w:lineRule="exact"/>
        <w:ind w:firstLine="0"/>
        <w:jc w:val="left"/>
      </w:pPr>
      <w:r>
        <w:t>结果为</w:t>
      </w:r>
      <w:r>
        <w:rPr>
          <w:lang w:val="en-US" w:eastAsia="en-US" w:bidi="en-US"/>
        </w:rPr>
        <w:t>：</w:t>
      </w:r>
    </w:p>
    <w:p w:rsidR="00882A9D" w:rsidRDefault="00466773">
      <w:pPr>
        <w:pStyle w:val="190"/>
        <w:shd w:val="clear" w:color="auto" w:fill="auto"/>
        <w:spacing w:after="0" w:line="264" w:lineRule="exact"/>
        <w:ind w:left="520" w:firstLine="0"/>
        <w:jc w:val="both"/>
      </w:pPr>
      <w:r>
        <w:t>&lt;table&gt;</w:t>
      </w:r>
    </w:p>
    <w:p w:rsidR="00882A9D" w:rsidRDefault="00466773">
      <w:pPr>
        <w:pStyle w:val="190"/>
        <w:shd w:val="clear" w:color="auto" w:fill="auto"/>
        <w:spacing w:after="391" w:line="264" w:lineRule="exact"/>
        <w:ind w:left="520" w:right="5700" w:firstLine="460"/>
        <w:jc w:val="left"/>
      </w:pPr>
      <w:r>
        <w:t>&lt;tr&gt;&lt;td&gt;my&lt;/td&gt;&lt;</w:t>
      </w:r>
      <w:r>
        <w:t>/tr&gt; &lt;tr&gt;&lt;td&gt;world&lt;/td&gt;&lt;/tr&gt; &lt;/table&gt;</w:t>
      </w:r>
    </w:p>
    <w:p w:rsidR="00882A9D" w:rsidRDefault="00466773">
      <w:pPr>
        <w:pStyle w:val="520"/>
        <w:keepNext/>
        <w:keepLines/>
        <w:numPr>
          <w:ilvl w:val="0"/>
          <w:numId w:val="115"/>
        </w:numPr>
        <w:shd w:val="clear" w:color="auto" w:fill="auto"/>
        <w:tabs>
          <w:tab w:val="left" w:pos="1691"/>
        </w:tabs>
        <w:spacing w:before="0" w:after="201" w:line="300" w:lineRule="exact"/>
        <w:ind w:left="520"/>
      </w:pPr>
      <w:bookmarkStart w:id="522" w:name="bookmark522"/>
      <w:r>
        <w:lastRenderedPageBreak/>
        <w:t xml:space="preserve">startsWith </w:t>
      </w:r>
      <w:r>
        <w:rPr>
          <w:rStyle w:val="52SimSun3"/>
        </w:rPr>
        <w:t>函数</w:t>
      </w:r>
      <w:bookmarkEnd w:id="522"/>
    </w:p>
    <w:p w:rsidR="00882A9D" w:rsidRDefault="00466773">
      <w:pPr>
        <w:pStyle w:val="61"/>
        <w:keepNext/>
        <w:keepLines/>
        <w:shd w:val="clear" w:color="auto" w:fill="auto"/>
        <w:spacing w:before="0" w:after="166" w:line="220" w:lineRule="exact"/>
        <w:ind w:left="520" w:firstLine="0"/>
        <w:jc w:val="both"/>
      </w:pPr>
      <w:bookmarkStart w:id="523" w:name="bookmark523"/>
      <w:r>
        <w:rPr>
          <w:rStyle w:val="6ArialUnicodeMS"/>
        </w:rPr>
        <w:t>startsWith</w:t>
      </w:r>
      <w:r>
        <w:t>函数用于测试一个字符串是否以指定的前缀开头，其语法如下</w:t>
      </w:r>
      <w:r>
        <w:rPr>
          <w:lang w:val="en-US" w:eastAsia="en-US" w:bidi="en-US"/>
        </w:rPr>
        <w:t>：</w:t>
      </w:r>
      <w:bookmarkEnd w:id="523"/>
    </w:p>
    <w:p w:rsidR="00882A9D" w:rsidRDefault="00466773">
      <w:pPr>
        <w:pStyle w:val="653"/>
        <w:shd w:val="clear" w:color="auto" w:fill="auto"/>
        <w:spacing w:after="226" w:line="200" w:lineRule="exact"/>
        <w:ind w:left="520"/>
        <w:jc w:val="both"/>
      </w:pPr>
      <w:r>
        <w:rPr>
          <w:rStyle w:val="655"/>
        </w:rPr>
        <w:t>startsWith</w:t>
      </w:r>
      <w:r>
        <w:rPr>
          <w:rStyle w:val="656"/>
          <w:i/>
          <w:iCs/>
        </w:rPr>
        <w:t>(string, prefix)</w:t>
      </w:r>
    </w:p>
    <w:p w:rsidR="00882A9D" w:rsidRDefault="00466773">
      <w:pPr>
        <w:pStyle w:val="61"/>
        <w:keepNext/>
        <w:keepLines/>
        <w:shd w:val="clear" w:color="auto" w:fill="auto"/>
        <w:spacing w:before="0" w:after="180" w:line="220" w:lineRule="exact"/>
        <w:ind w:left="520" w:firstLine="0"/>
        <w:jc w:val="both"/>
      </w:pPr>
      <w:bookmarkStart w:id="524" w:name="bookmark524"/>
      <w:r>
        <w:t>例如，下面的</w:t>
      </w:r>
      <w:r>
        <w:rPr>
          <w:rStyle w:val="6ArialUnicodeMS"/>
        </w:rPr>
        <w:t>EL</w:t>
      </w:r>
      <w:r>
        <w:t>表达式将返回</w:t>
      </w:r>
      <w:r>
        <w:rPr>
          <w:rStyle w:val="6ArialUnicodeMS"/>
        </w:rPr>
        <w:t>True</w:t>
      </w:r>
      <w:r>
        <w:rPr>
          <w:lang w:val="en-US" w:eastAsia="en-US" w:bidi="en-US"/>
        </w:rPr>
        <w:t>:</w:t>
      </w:r>
      <w:bookmarkEnd w:id="524"/>
    </w:p>
    <w:p w:rsidR="00882A9D" w:rsidRDefault="00466773">
      <w:pPr>
        <w:pStyle w:val="190"/>
        <w:shd w:val="clear" w:color="auto" w:fill="auto"/>
        <w:spacing w:after="394" w:line="200" w:lineRule="exact"/>
        <w:ind w:left="520" w:firstLine="0"/>
        <w:jc w:val="both"/>
      </w:pPr>
      <w:r>
        <w:rPr>
          <w:lang w:val="zh-TW" w:eastAsia="zh-TW" w:bidi="zh-TW"/>
        </w:rPr>
        <w:t xml:space="preserve">$ </w:t>
      </w:r>
      <w:r>
        <w:t>{fn</w:t>
      </w:r>
      <w:r>
        <w:rPr>
          <w:lang w:val="zh-TW" w:eastAsia="zh-TW" w:bidi="zh-TW"/>
        </w:rPr>
        <w:t xml:space="preserve">: </w:t>
      </w:r>
      <w:r>
        <w:t>startsWith ("Stella Cadente", "St</w:t>
      </w:r>
      <w:r>
        <w:rPr>
          <w:vertAlign w:val="superscript"/>
        </w:rPr>
        <w:t>1</w:t>
      </w:r>
      <w:r>
        <w:t>')}</w:t>
      </w:r>
    </w:p>
    <w:p w:rsidR="00882A9D" w:rsidRDefault="00466773">
      <w:pPr>
        <w:pStyle w:val="520"/>
        <w:keepNext/>
        <w:keepLines/>
        <w:numPr>
          <w:ilvl w:val="0"/>
          <w:numId w:val="115"/>
        </w:numPr>
        <w:shd w:val="clear" w:color="auto" w:fill="auto"/>
        <w:tabs>
          <w:tab w:val="left" w:pos="1691"/>
        </w:tabs>
        <w:spacing w:before="0" w:after="51" w:line="300" w:lineRule="exact"/>
        <w:ind w:left="520"/>
      </w:pPr>
      <w:bookmarkStart w:id="525" w:name="bookmark525"/>
      <w:r>
        <w:t xml:space="preserve">substring </w:t>
      </w:r>
      <w:r>
        <w:rPr>
          <w:rStyle w:val="52SimSun3"/>
        </w:rPr>
        <w:t>函数</w:t>
      </w:r>
      <w:bookmarkEnd w:id="525"/>
    </w:p>
    <w:p w:rsidR="00882A9D" w:rsidRDefault="00466773">
      <w:pPr>
        <w:pStyle w:val="61"/>
        <w:keepNext/>
        <w:keepLines/>
        <w:shd w:val="clear" w:color="auto" w:fill="auto"/>
        <w:spacing w:before="0" w:after="0" w:line="408" w:lineRule="exact"/>
        <w:ind w:firstLine="520"/>
        <w:jc w:val="left"/>
      </w:pPr>
      <w:bookmarkStart w:id="526" w:name="bookmark526"/>
      <w:r>
        <w:rPr>
          <w:rStyle w:val="6ArialUnicodeMS"/>
        </w:rPr>
        <w:t>substring</w:t>
      </w:r>
      <w:r>
        <w:t>函数用于返回一个从指定基于</w:t>
      </w:r>
      <w:r>
        <w:rPr>
          <w:lang w:val="en-US" w:eastAsia="en-US" w:bidi="en-US"/>
        </w:rPr>
        <w:t>0</w:t>
      </w:r>
      <w:r>
        <w:t>的起始索引（含）到指定基于</w:t>
      </w:r>
      <w:r>
        <w:rPr>
          <w:lang w:val="en-US" w:eastAsia="en-US" w:bidi="en-US"/>
        </w:rPr>
        <w:t>0</w:t>
      </w:r>
      <w:r>
        <w:t>的终止索引的</w:t>
      </w:r>
      <w:r>
        <w:t xml:space="preserve"> </w:t>
      </w:r>
      <w:r>
        <w:t>子字符串，其语法如下：</w:t>
      </w:r>
      <w:bookmarkEnd w:id="526"/>
    </w:p>
    <w:p w:rsidR="00882A9D" w:rsidRDefault="00466773">
      <w:pPr>
        <w:pStyle w:val="190"/>
        <w:shd w:val="clear" w:color="auto" w:fill="auto"/>
        <w:spacing w:after="221" w:line="200" w:lineRule="exact"/>
        <w:ind w:left="520" w:firstLine="0"/>
        <w:jc w:val="both"/>
      </w:pPr>
      <w:r>
        <w:t>substring(string, beginlndex, endlndex)</w:t>
      </w:r>
    </w:p>
    <w:p w:rsidR="00882A9D" w:rsidRDefault="00466773">
      <w:pPr>
        <w:pStyle w:val="61"/>
        <w:keepNext/>
        <w:keepLines/>
        <w:shd w:val="clear" w:color="auto" w:fill="auto"/>
        <w:spacing w:before="0" w:after="175" w:line="220" w:lineRule="exact"/>
        <w:ind w:left="520" w:firstLine="0"/>
        <w:jc w:val="both"/>
      </w:pPr>
      <w:bookmarkStart w:id="527" w:name="bookmark527"/>
      <w:r>
        <w:t>下面的</w:t>
      </w:r>
      <w:r>
        <w:rPr>
          <w:rStyle w:val="6ArialUnicodeMS"/>
        </w:rPr>
        <w:t>EL</w:t>
      </w:r>
      <w:r>
        <w:t>表达式将返回</w:t>
      </w:r>
      <w:r>
        <w:rPr>
          <w:lang w:val="en-US" w:eastAsia="en-US" w:bidi="en-US"/>
        </w:rPr>
        <w:t>“</w:t>
      </w:r>
      <w:r>
        <w:rPr>
          <w:rStyle w:val="6ArialUnicodeMS"/>
        </w:rPr>
        <w:t>Stel</w:t>
      </w:r>
      <w:r>
        <w:rPr>
          <w:lang w:val="en-US" w:eastAsia="en-US" w:bidi="en-US"/>
        </w:rPr>
        <w:t>”</w:t>
      </w:r>
      <w:r>
        <w:rPr>
          <w:lang w:val="en-US" w:eastAsia="en-US" w:bidi="en-US"/>
        </w:rPr>
        <w:t>。</w:t>
      </w:r>
      <w:bookmarkEnd w:id="527"/>
    </w:p>
    <w:p w:rsidR="00882A9D" w:rsidRDefault="00466773">
      <w:pPr>
        <w:pStyle w:val="190"/>
        <w:shd w:val="clear" w:color="auto" w:fill="auto"/>
        <w:spacing w:after="394" w:line="200" w:lineRule="exact"/>
        <w:ind w:left="520" w:firstLine="0"/>
        <w:jc w:val="both"/>
      </w:pPr>
      <w:r>
        <w:rPr>
          <w:lang w:val="zh-TW" w:eastAsia="zh-TW" w:bidi="zh-TW"/>
        </w:rPr>
        <w:t xml:space="preserve">$ </w:t>
      </w:r>
      <w:r>
        <w:t>{fn</w:t>
      </w:r>
      <w:r>
        <w:rPr>
          <w:lang w:val="zh-TW" w:eastAsia="zh-TW" w:bidi="zh-TW"/>
        </w:rPr>
        <w:t xml:space="preserve">: </w:t>
      </w:r>
      <w:r>
        <w:t>substring ("Stella Cadente</w:t>
      </w:r>
      <w:r>
        <w:rPr>
          <w:vertAlign w:val="superscript"/>
        </w:rPr>
        <w:t>11</w:t>
      </w:r>
      <w:r>
        <w:t>, 0, 4) }</w:t>
      </w:r>
    </w:p>
    <w:p w:rsidR="00882A9D" w:rsidRDefault="00466773">
      <w:pPr>
        <w:pStyle w:val="520"/>
        <w:keepNext/>
        <w:keepLines/>
        <w:numPr>
          <w:ilvl w:val="0"/>
          <w:numId w:val="115"/>
        </w:numPr>
        <w:shd w:val="clear" w:color="auto" w:fill="auto"/>
        <w:tabs>
          <w:tab w:val="left" w:pos="1691"/>
        </w:tabs>
        <w:spacing w:before="0" w:after="206" w:line="300" w:lineRule="exact"/>
        <w:ind w:left="520"/>
      </w:pPr>
      <w:bookmarkStart w:id="528" w:name="bookmark528"/>
      <w:r>
        <w:t xml:space="preserve">substringAfter </w:t>
      </w:r>
      <w:r>
        <w:rPr>
          <w:rStyle w:val="52SimSun3"/>
        </w:rPr>
        <w:t>函数</w:t>
      </w:r>
      <w:bookmarkEnd w:id="528"/>
    </w:p>
    <w:p w:rsidR="00882A9D" w:rsidRDefault="00466773">
      <w:pPr>
        <w:pStyle w:val="61"/>
        <w:keepNext/>
        <w:keepLines/>
        <w:shd w:val="clear" w:color="auto" w:fill="auto"/>
        <w:spacing w:before="0" w:after="166" w:line="220" w:lineRule="exact"/>
        <w:ind w:left="520" w:firstLine="0"/>
        <w:jc w:val="both"/>
      </w:pPr>
      <w:bookmarkStart w:id="529" w:name="bookmark529"/>
      <w:r>
        <w:rPr>
          <w:rStyle w:val="6ArialUnicodeMS"/>
        </w:rPr>
        <w:t>substringAfter</w:t>
      </w:r>
      <w:r>
        <w:t>函数用于返回指定子字符串第一次出现后的字符串部分，其语法如下</w:t>
      </w:r>
      <w:r>
        <w:rPr>
          <w:lang w:val="en-US" w:eastAsia="en-US" w:bidi="en-US"/>
        </w:rPr>
        <w:t>：</w:t>
      </w:r>
      <w:bookmarkEnd w:id="529"/>
    </w:p>
    <w:p w:rsidR="00882A9D" w:rsidRDefault="00466773">
      <w:pPr>
        <w:pStyle w:val="653"/>
        <w:shd w:val="clear" w:color="auto" w:fill="auto"/>
        <w:spacing w:after="221" w:line="200" w:lineRule="exact"/>
        <w:ind w:left="520"/>
        <w:jc w:val="both"/>
      </w:pPr>
      <w:r>
        <w:rPr>
          <w:rStyle w:val="655"/>
        </w:rPr>
        <w:t>substringAfter</w:t>
      </w:r>
      <w:r>
        <w:rPr>
          <w:rStyle w:val="656"/>
          <w:i/>
          <w:iCs/>
        </w:rPr>
        <w:t>(string, substring)</w:t>
      </w:r>
    </w:p>
    <w:p w:rsidR="00882A9D" w:rsidRDefault="00466773">
      <w:pPr>
        <w:pStyle w:val="61"/>
        <w:keepNext/>
        <w:keepLines/>
        <w:shd w:val="clear" w:color="auto" w:fill="auto"/>
        <w:spacing w:before="0" w:after="180" w:line="220" w:lineRule="exact"/>
        <w:ind w:left="520" w:firstLine="0"/>
        <w:jc w:val="both"/>
      </w:pPr>
      <w:bookmarkStart w:id="530" w:name="bookmark530"/>
      <w:r>
        <w:t>例如，下面的</w:t>
      </w:r>
      <w:r>
        <w:rPr>
          <w:rStyle w:val="6ArialUnicodeMS"/>
        </w:rPr>
        <w:t>EL</w:t>
      </w:r>
      <w:r>
        <w:t>表达式：</w:t>
      </w:r>
      <w:bookmarkEnd w:id="530"/>
    </w:p>
    <w:p w:rsidR="00882A9D" w:rsidRDefault="00466773">
      <w:pPr>
        <w:pStyle w:val="190"/>
        <w:shd w:val="clear" w:color="auto" w:fill="auto"/>
        <w:spacing w:after="226" w:line="200" w:lineRule="exact"/>
        <w:ind w:left="520" w:firstLine="0"/>
        <w:jc w:val="both"/>
      </w:pPr>
      <w:r>
        <w:rPr>
          <w:lang w:val="zh-TW" w:eastAsia="zh-TW" w:bidi="zh-TW"/>
        </w:rPr>
        <w:t xml:space="preserve">$ </w:t>
      </w:r>
      <w:r>
        <w:t>{fn</w:t>
      </w:r>
      <w:r>
        <w:rPr>
          <w:lang w:val="zh-TW" w:eastAsia="zh-TW" w:bidi="zh-TW"/>
        </w:rPr>
        <w:t xml:space="preserve">: </w:t>
      </w:r>
      <w:r>
        <w:t xml:space="preserve">substringAfter ("Stella Cadente", </w:t>
      </w:r>
      <w:r>
        <w:rPr>
          <w:rStyle w:val="19-1pt"/>
          <w:b/>
          <w:bCs/>
          <w:vertAlign w:val="superscript"/>
        </w:rPr>
        <w:t>n</w:t>
      </w:r>
      <w:r>
        <w:rPr>
          <w:rStyle w:val="19-1pt"/>
          <w:b/>
          <w:bCs/>
        </w:rPr>
        <w:t>e’’</w:t>
      </w:r>
      <w:r>
        <w:rPr>
          <w:rStyle w:val="19-1pt"/>
          <w:b/>
          <w:bCs/>
        </w:rPr>
        <w:t>）</w:t>
      </w:r>
      <w:r>
        <w:rPr>
          <w:rStyle w:val="19-1pt"/>
          <w:b/>
          <w:bCs/>
        </w:rPr>
        <w:t>}</w:t>
      </w:r>
    </w:p>
    <w:p w:rsidR="00882A9D" w:rsidRDefault="00466773">
      <w:pPr>
        <w:pStyle w:val="22"/>
        <w:shd w:val="clear" w:color="auto" w:fill="auto"/>
        <w:spacing w:before="0" w:after="395" w:line="220" w:lineRule="exact"/>
        <w:ind w:firstLine="0"/>
        <w:jc w:val="left"/>
      </w:pPr>
      <w:r>
        <w:t>将返回</w:t>
      </w:r>
      <w:r>
        <w:t xml:space="preserve"> </w:t>
      </w:r>
      <w:r>
        <w:rPr>
          <w:lang w:val="en-US" w:eastAsia="en-US" w:bidi="en-US"/>
        </w:rPr>
        <w:t>“ 11</w:t>
      </w:r>
      <w:r>
        <w:rPr>
          <w:rStyle w:val="2ArialUnicodeMS"/>
        </w:rPr>
        <w:t>a</w:t>
      </w:r>
      <w:r>
        <w:rPr>
          <w:lang w:val="en-US" w:eastAsia="en-US" w:bidi="en-US"/>
        </w:rPr>
        <w:t xml:space="preserve"> </w:t>
      </w:r>
      <w:r>
        <w:rPr>
          <w:rStyle w:val="2ArialUnicodeMS"/>
        </w:rPr>
        <w:t>Cadente</w:t>
      </w:r>
      <w:r>
        <w:rPr>
          <w:lang w:val="en-US" w:eastAsia="en-US" w:bidi="en-US"/>
        </w:rPr>
        <w:t xml:space="preserve"> </w:t>
      </w:r>
      <w:r>
        <w:t>”</w:t>
      </w:r>
      <w:r>
        <w:t>。</w:t>
      </w:r>
    </w:p>
    <w:p w:rsidR="00882A9D" w:rsidRDefault="00466773">
      <w:pPr>
        <w:pStyle w:val="520"/>
        <w:keepNext/>
        <w:keepLines/>
        <w:numPr>
          <w:ilvl w:val="0"/>
          <w:numId w:val="115"/>
        </w:numPr>
        <w:shd w:val="clear" w:color="auto" w:fill="auto"/>
        <w:tabs>
          <w:tab w:val="left" w:pos="1691"/>
        </w:tabs>
        <w:spacing w:before="0" w:after="201" w:line="300" w:lineRule="exact"/>
        <w:ind w:left="520"/>
      </w:pPr>
      <w:bookmarkStart w:id="531" w:name="bookmark531"/>
      <w:r>
        <w:t xml:space="preserve">substringBefore </w:t>
      </w:r>
      <w:r>
        <w:rPr>
          <w:rStyle w:val="52SimSun3"/>
        </w:rPr>
        <w:t>函数</w:t>
      </w:r>
      <w:bookmarkEnd w:id="531"/>
    </w:p>
    <w:p w:rsidR="00882A9D" w:rsidRDefault="00466773">
      <w:pPr>
        <w:pStyle w:val="61"/>
        <w:keepNext/>
        <w:keepLines/>
        <w:shd w:val="clear" w:color="auto" w:fill="auto"/>
        <w:spacing w:before="0" w:after="170" w:line="220" w:lineRule="exact"/>
        <w:ind w:left="520" w:firstLine="0"/>
        <w:jc w:val="both"/>
      </w:pPr>
      <w:bookmarkStart w:id="532" w:name="bookmark532"/>
      <w:r>
        <w:rPr>
          <w:rStyle w:val="6ArialUnicodeMS"/>
        </w:rPr>
        <w:t>substringBefore</w:t>
      </w:r>
      <w:r>
        <w:t>函数用于返回指定子字符串第一次出现前的字符串部分，其语法如下</w:t>
      </w:r>
      <w:r>
        <w:rPr>
          <w:vertAlign w:val="subscript"/>
          <w:lang w:val="en-US" w:eastAsia="en-US" w:bidi="en-US"/>
        </w:rPr>
        <w:t>：</w:t>
      </w:r>
      <w:bookmarkEnd w:id="532"/>
    </w:p>
    <w:p w:rsidR="00882A9D" w:rsidRDefault="00466773">
      <w:pPr>
        <w:pStyle w:val="653"/>
        <w:shd w:val="clear" w:color="auto" w:fill="auto"/>
        <w:spacing w:after="226" w:line="200" w:lineRule="exact"/>
        <w:ind w:left="520"/>
        <w:jc w:val="both"/>
      </w:pPr>
      <w:r>
        <w:rPr>
          <w:rStyle w:val="655"/>
        </w:rPr>
        <w:t>substringBefore</w:t>
      </w:r>
      <w:r>
        <w:rPr>
          <w:rStyle w:val="656"/>
          <w:i/>
          <w:iCs/>
        </w:rPr>
        <w:t>(strlng</w:t>
      </w:r>
      <w:r>
        <w:rPr>
          <w:rStyle w:val="656"/>
          <w:i/>
          <w:iCs/>
          <w:vertAlign w:val="subscript"/>
        </w:rPr>
        <w:t>/</w:t>
      </w:r>
      <w:r>
        <w:rPr>
          <w:rStyle w:val="656"/>
          <w:i/>
          <w:iCs/>
        </w:rPr>
        <w:t xml:space="preserve"> substring)</w:t>
      </w:r>
    </w:p>
    <w:p w:rsidR="00882A9D" w:rsidRDefault="00466773">
      <w:pPr>
        <w:pStyle w:val="61"/>
        <w:keepNext/>
        <w:keepLines/>
        <w:shd w:val="clear" w:color="auto" w:fill="auto"/>
        <w:spacing w:before="0" w:after="175" w:line="220" w:lineRule="exact"/>
        <w:ind w:left="520" w:firstLine="0"/>
        <w:jc w:val="both"/>
      </w:pPr>
      <w:bookmarkStart w:id="533" w:name="bookmark533"/>
      <w:r>
        <w:t>例如，下面的</w:t>
      </w:r>
      <w:r>
        <w:rPr>
          <w:rStyle w:val="6ArialUnicodeMS"/>
        </w:rPr>
        <w:t>EL</w:t>
      </w:r>
      <w:r>
        <w:t>表达式将返回</w:t>
      </w:r>
      <w:r>
        <w:rPr>
          <w:lang w:val="en-US" w:eastAsia="en-US" w:bidi="en-US"/>
        </w:rPr>
        <w:t>“</w:t>
      </w:r>
      <w:r>
        <w:rPr>
          <w:rStyle w:val="6ArialUnicodeMS"/>
        </w:rPr>
        <w:t>St</w:t>
      </w:r>
      <w:r>
        <w:rPr>
          <w:lang w:val="en-US" w:eastAsia="en-US" w:bidi="en-US"/>
        </w:rPr>
        <w:t>”</w:t>
      </w:r>
      <w:r>
        <w:rPr>
          <w:lang w:val="en-US" w:eastAsia="en-US" w:bidi="en-US"/>
        </w:rPr>
        <w:t>。</w:t>
      </w:r>
      <w:bookmarkEnd w:id="533"/>
    </w:p>
    <w:p w:rsidR="00882A9D" w:rsidRDefault="00466773">
      <w:pPr>
        <w:pStyle w:val="190"/>
        <w:shd w:val="clear" w:color="auto" w:fill="auto"/>
        <w:spacing w:after="0" w:line="200" w:lineRule="exact"/>
        <w:ind w:left="520" w:firstLine="0"/>
        <w:jc w:val="both"/>
      </w:pPr>
      <w:r>
        <w:rPr>
          <w:lang w:val="zh-TW" w:eastAsia="zh-TW" w:bidi="zh-TW"/>
        </w:rPr>
        <w:t>$</w:t>
      </w:r>
      <w:r>
        <w:t>{fn</w:t>
      </w:r>
      <w:r>
        <w:rPr>
          <w:lang w:val="zh-TW" w:eastAsia="zh-TW" w:bidi="zh-TW"/>
        </w:rPr>
        <w:t>:</w:t>
      </w:r>
      <w:r>
        <w:t xml:space="preserve">substringBefore("Stella Cadente", </w:t>
      </w:r>
      <w:r>
        <w:rPr>
          <w:vertAlign w:val="superscript"/>
        </w:rPr>
        <w:t>M</w:t>
      </w:r>
      <w:r>
        <w:t>e")}</w:t>
      </w:r>
    </w:p>
    <w:p w:rsidR="00882A9D" w:rsidRDefault="00466773">
      <w:pPr>
        <w:pStyle w:val="520"/>
        <w:keepNext/>
        <w:keepLines/>
        <w:numPr>
          <w:ilvl w:val="0"/>
          <w:numId w:val="115"/>
        </w:numPr>
        <w:shd w:val="clear" w:color="auto" w:fill="auto"/>
        <w:tabs>
          <w:tab w:val="left" w:pos="1691"/>
        </w:tabs>
        <w:spacing w:before="0" w:after="206" w:line="300" w:lineRule="exact"/>
        <w:ind w:left="520"/>
      </w:pPr>
      <w:bookmarkStart w:id="534" w:name="bookmark534"/>
      <w:r>
        <w:t xml:space="preserve">toLowerCase </w:t>
      </w:r>
      <w:r>
        <w:rPr>
          <w:rStyle w:val="52SimSun3"/>
        </w:rPr>
        <w:t>函数</w:t>
      </w:r>
      <w:bookmarkEnd w:id="534"/>
    </w:p>
    <w:p w:rsidR="00882A9D" w:rsidRDefault="00466773">
      <w:pPr>
        <w:pStyle w:val="22"/>
        <w:shd w:val="clear" w:color="auto" w:fill="auto"/>
        <w:spacing w:before="0" w:after="180" w:line="220" w:lineRule="exact"/>
        <w:ind w:left="520" w:firstLine="0"/>
        <w:jc w:val="both"/>
      </w:pPr>
      <w:r>
        <w:rPr>
          <w:rStyle w:val="2ArialUnicodeMS"/>
        </w:rPr>
        <w:t>toLowerCase</w:t>
      </w:r>
      <w:r>
        <w:t>函数将一个字符串转换成它的小写版本，其语法如下</w:t>
      </w:r>
      <w:r>
        <w:rPr>
          <w:vertAlign w:val="subscript"/>
        </w:rPr>
        <w:t>：</w:t>
      </w:r>
    </w:p>
    <w:p w:rsidR="00882A9D" w:rsidRDefault="00466773">
      <w:pPr>
        <w:pStyle w:val="190"/>
        <w:shd w:val="clear" w:color="auto" w:fill="auto"/>
        <w:spacing w:after="226" w:line="200" w:lineRule="exact"/>
        <w:ind w:left="520" w:firstLine="0"/>
        <w:jc w:val="both"/>
      </w:pPr>
      <w:r>
        <w:t>toLowerCase</w:t>
      </w:r>
      <w:r>
        <w:rPr>
          <w:rStyle w:val="193"/>
        </w:rPr>
        <w:t>(string)</w:t>
      </w:r>
    </w:p>
    <w:p w:rsidR="00882A9D" w:rsidRDefault="00466773">
      <w:pPr>
        <w:pStyle w:val="22"/>
        <w:shd w:val="clear" w:color="auto" w:fill="auto"/>
        <w:spacing w:before="0" w:after="175" w:line="220" w:lineRule="exact"/>
        <w:ind w:left="520" w:firstLine="0"/>
        <w:jc w:val="both"/>
      </w:pPr>
      <w:r>
        <w:t>例如，下面的</w:t>
      </w:r>
      <w:r>
        <w:rPr>
          <w:rStyle w:val="2ArialUnicodeMS"/>
        </w:rPr>
        <w:t>EL</w:t>
      </w:r>
      <w:r>
        <w:t>表达式将返回</w:t>
      </w:r>
      <w:r>
        <w:t xml:space="preserve">“ </w:t>
      </w:r>
      <w:r>
        <w:rPr>
          <w:rStyle w:val="2ArialUnicodeMS"/>
        </w:rPr>
        <w:t>Stella</w:t>
      </w:r>
      <w:r>
        <w:rPr>
          <w:lang w:val="en-US" w:eastAsia="en-US" w:bidi="en-US"/>
        </w:rPr>
        <w:t xml:space="preserve"> </w:t>
      </w:r>
      <w:r>
        <w:rPr>
          <w:rStyle w:val="2ArialUnicodeMS"/>
        </w:rPr>
        <w:t>cadente</w:t>
      </w:r>
      <w:r>
        <w:rPr>
          <w:lang w:val="en-US" w:eastAsia="en-US" w:bidi="en-US"/>
        </w:rPr>
        <w:t xml:space="preserve"> </w:t>
      </w:r>
      <w:r>
        <w:t>”</w:t>
      </w:r>
      <w:r>
        <w:t>：</w:t>
      </w:r>
    </w:p>
    <w:p w:rsidR="00882A9D" w:rsidRDefault="00466773">
      <w:pPr>
        <w:pStyle w:val="190"/>
        <w:shd w:val="clear" w:color="auto" w:fill="auto"/>
        <w:spacing w:after="394" w:line="200" w:lineRule="exact"/>
        <w:ind w:left="520" w:firstLine="0"/>
        <w:jc w:val="both"/>
      </w:pPr>
      <w:r>
        <w:t>${fn</w:t>
      </w:r>
      <w:r>
        <w:rPr>
          <w:lang w:val="zh-TW" w:eastAsia="zh-TW" w:bidi="zh-TW"/>
        </w:rPr>
        <w:t>:</w:t>
      </w:r>
      <w:r>
        <w:t>toLowerCase("Stella Cadente")}</w:t>
      </w:r>
    </w:p>
    <w:p w:rsidR="00882A9D" w:rsidRDefault="00466773">
      <w:pPr>
        <w:pStyle w:val="520"/>
        <w:keepNext/>
        <w:keepLines/>
        <w:numPr>
          <w:ilvl w:val="0"/>
          <w:numId w:val="115"/>
        </w:numPr>
        <w:shd w:val="clear" w:color="auto" w:fill="auto"/>
        <w:tabs>
          <w:tab w:val="left" w:pos="1691"/>
        </w:tabs>
        <w:spacing w:before="0" w:after="206" w:line="300" w:lineRule="exact"/>
        <w:ind w:left="520"/>
      </w:pPr>
      <w:bookmarkStart w:id="535" w:name="bookmark535"/>
      <w:r>
        <w:lastRenderedPageBreak/>
        <w:t xml:space="preserve">toUpperCase </w:t>
      </w:r>
      <w:r>
        <w:rPr>
          <w:rStyle w:val="52SimSun3"/>
        </w:rPr>
        <w:t>函数</w:t>
      </w:r>
      <w:bookmarkEnd w:id="535"/>
    </w:p>
    <w:p w:rsidR="00882A9D" w:rsidRDefault="00466773">
      <w:pPr>
        <w:pStyle w:val="22"/>
        <w:shd w:val="clear" w:color="auto" w:fill="auto"/>
        <w:spacing w:before="0" w:after="175" w:line="220" w:lineRule="exact"/>
        <w:ind w:left="520" w:firstLine="0"/>
        <w:jc w:val="both"/>
      </w:pPr>
      <w:r>
        <w:rPr>
          <w:rStyle w:val="2ArialUnicodeMS"/>
        </w:rPr>
        <w:t>toUpperCase</w:t>
      </w:r>
      <w:r>
        <w:t>函数将一个字符串转换成它的大写版本，其语法如下</w:t>
      </w:r>
      <w:r>
        <w:rPr>
          <w:vertAlign w:val="subscript"/>
          <w:lang w:val="en-US" w:eastAsia="en-US" w:bidi="en-US"/>
        </w:rPr>
        <w:t>：</w:t>
      </w:r>
    </w:p>
    <w:p w:rsidR="00882A9D" w:rsidRDefault="00466773">
      <w:pPr>
        <w:pStyle w:val="190"/>
        <w:shd w:val="clear" w:color="auto" w:fill="auto"/>
        <w:spacing w:after="221" w:line="200" w:lineRule="exact"/>
        <w:ind w:left="520" w:firstLine="0"/>
        <w:jc w:val="both"/>
      </w:pPr>
      <w:r>
        <w:t>toUpperCase</w:t>
      </w:r>
      <w:r>
        <w:rPr>
          <w:rStyle w:val="193"/>
        </w:rPr>
        <w:t>(string)</w:t>
      </w:r>
    </w:p>
    <w:p w:rsidR="00882A9D" w:rsidRDefault="00466773">
      <w:pPr>
        <w:pStyle w:val="22"/>
        <w:shd w:val="clear" w:color="auto" w:fill="auto"/>
        <w:spacing w:before="0" w:after="180" w:line="220" w:lineRule="exact"/>
        <w:ind w:left="520" w:firstLine="0"/>
        <w:jc w:val="both"/>
      </w:pPr>
      <w:r>
        <w:t>例如，下面的</w:t>
      </w:r>
      <w:r>
        <w:rPr>
          <w:rStyle w:val="2ArialUnicodeMS"/>
        </w:rPr>
        <w:t>EL</w:t>
      </w:r>
      <w:r>
        <w:t>表达式将返回</w:t>
      </w:r>
      <w:r>
        <w:rPr>
          <w:lang w:val="en-US" w:eastAsia="en-US" w:bidi="en-US"/>
        </w:rPr>
        <w:t>“</w:t>
      </w:r>
      <w:r>
        <w:rPr>
          <w:rStyle w:val="2ArialUnicodeMS"/>
        </w:rPr>
        <w:t>STELLACADENTE</w:t>
      </w:r>
      <w:r>
        <w:rPr>
          <w:lang w:val="en-US" w:eastAsia="en-US" w:bidi="en-US"/>
        </w:rPr>
        <w:t>”</w:t>
      </w:r>
      <w:r>
        <w:rPr>
          <w:lang w:val="en-US" w:eastAsia="en-US" w:bidi="en-US"/>
        </w:rPr>
        <w:t>。</w:t>
      </w:r>
    </w:p>
    <w:p w:rsidR="00882A9D" w:rsidRDefault="00466773">
      <w:pPr>
        <w:pStyle w:val="190"/>
        <w:shd w:val="clear" w:color="auto" w:fill="auto"/>
        <w:spacing w:after="399" w:line="200" w:lineRule="exact"/>
        <w:ind w:left="520" w:firstLine="0"/>
        <w:jc w:val="both"/>
      </w:pPr>
      <w:r>
        <w:rPr>
          <w:lang w:val="zh-TW" w:eastAsia="zh-TW" w:bidi="zh-TW"/>
        </w:rPr>
        <w:t>$</w:t>
      </w:r>
      <w:r>
        <w:t>{fn</w:t>
      </w:r>
      <w:r>
        <w:rPr>
          <w:lang w:val="zh-TW" w:eastAsia="zh-TW" w:bidi="zh-TW"/>
        </w:rPr>
        <w:t>:</w:t>
      </w:r>
      <w:r>
        <w:t>toUpperCase("Stella Cadente")}</w:t>
      </w:r>
    </w:p>
    <w:p w:rsidR="00882A9D" w:rsidRDefault="00466773">
      <w:pPr>
        <w:pStyle w:val="520"/>
        <w:keepNext/>
        <w:keepLines/>
        <w:numPr>
          <w:ilvl w:val="0"/>
          <w:numId w:val="115"/>
        </w:numPr>
        <w:shd w:val="clear" w:color="auto" w:fill="auto"/>
        <w:tabs>
          <w:tab w:val="left" w:pos="1691"/>
        </w:tabs>
        <w:spacing w:before="0" w:after="206" w:line="300" w:lineRule="exact"/>
        <w:ind w:left="520"/>
      </w:pPr>
      <w:bookmarkStart w:id="536" w:name="bookmark536"/>
      <w:r>
        <w:t xml:space="preserve">trim </w:t>
      </w:r>
      <w:r>
        <w:rPr>
          <w:rStyle w:val="52SimSun3"/>
        </w:rPr>
        <w:t>函数</w:t>
      </w:r>
      <w:bookmarkEnd w:id="536"/>
    </w:p>
    <w:p w:rsidR="00882A9D" w:rsidRDefault="00466773">
      <w:pPr>
        <w:pStyle w:val="22"/>
        <w:shd w:val="clear" w:color="auto" w:fill="auto"/>
        <w:spacing w:before="0" w:after="170" w:line="220" w:lineRule="exact"/>
        <w:ind w:left="520" w:firstLine="0"/>
        <w:jc w:val="both"/>
      </w:pPr>
      <w:r>
        <w:rPr>
          <w:rStyle w:val="2ArialUnicodeMS"/>
        </w:rPr>
        <w:t>trim</w:t>
      </w:r>
      <w:r>
        <w:t>函数用于删除一个字符串开头和结尾的空白，其语法如下</w:t>
      </w:r>
      <w:r>
        <w:rPr>
          <w:lang w:val="en-US" w:eastAsia="en-US" w:bidi="en-US"/>
        </w:rPr>
        <w:t>：</w:t>
      </w:r>
    </w:p>
    <w:p w:rsidR="00882A9D" w:rsidRDefault="00466773">
      <w:pPr>
        <w:pStyle w:val="653"/>
        <w:shd w:val="clear" w:color="auto" w:fill="auto"/>
        <w:spacing w:after="226" w:line="200" w:lineRule="exact"/>
        <w:ind w:left="520"/>
        <w:jc w:val="both"/>
      </w:pPr>
      <w:r>
        <w:rPr>
          <w:rStyle w:val="655"/>
        </w:rPr>
        <w:t xml:space="preserve">trim </w:t>
      </w:r>
      <w:r>
        <w:rPr>
          <w:rStyle w:val="656"/>
          <w:i/>
          <w:iCs/>
        </w:rPr>
        <w:t>(string)</w:t>
      </w:r>
    </w:p>
    <w:p w:rsidR="00882A9D" w:rsidRDefault="00466773">
      <w:pPr>
        <w:pStyle w:val="160"/>
        <w:shd w:val="clear" w:color="auto" w:fill="auto"/>
        <w:spacing w:before="0" w:after="180" w:line="220" w:lineRule="exact"/>
        <w:ind w:left="520" w:firstLine="0"/>
        <w:jc w:val="both"/>
      </w:pPr>
      <w:r>
        <w:rPr>
          <w:rStyle w:val="16SimSun"/>
        </w:rPr>
        <w:t>例如，下面的</w:t>
      </w:r>
      <w:r>
        <w:rPr>
          <w:rStyle w:val="16ArialUnicodeMS"/>
        </w:rPr>
        <w:t>EL</w:t>
      </w:r>
      <w:r>
        <w:rPr>
          <w:rStyle w:val="16SimSun"/>
        </w:rPr>
        <w:t>表达式将返回</w:t>
      </w:r>
      <w:r>
        <w:rPr>
          <w:rStyle w:val="16ArialUnicodeMS"/>
        </w:rPr>
        <w:t>“Stella</w:t>
      </w:r>
      <w:r>
        <w:rPr>
          <w:rStyle w:val="16SimSun"/>
          <w:lang w:val="en-US" w:eastAsia="en-US" w:bidi="en-US"/>
        </w:rPr>
        <w:t xml:space="preserve"> </w:t>
      </w:r>
      <w:r>
        <w:rPr>
          <w:rStyle w:val="16ArialUnicodeMS"/>
        </w:rPr>
        <w:t>Cadente</w:t>
      </w:r>
      <w:r>
        <w:rPr>
          <w:rStyle w:val="16SimSun"/>
          <w:lang w:val="en-US" w:eastAsia="en-US" w:bidi="en-US"/>
        </w:rPr>
        <w:t>”</w:t>
      </w:r>
      <w:r>
        <w:rPr>
          <w:rStyle w:val="16SimSun"/>
          <w:lang w:val="en-US" w:eastAsia="en-US" w:bidi="en-US"/>
        </w:rPr>
        <w:t>。</w:t>
      </w:r>
    </w:p>
    <w:p w:rsidR="00882A9D" w:rsidRDefault="00466773">
      <w:pPr>
        <w:pStyle w:val="190"/>
        <w:shd w:val="clear" w:color="auto" w:fill="auto"/>
        <w:tabs>
          <w:tab w:val="left" w:pos="3050"/>
        </w:tabs>
        <w:spacing w:after="313" w:line="200" w:lineRule="exact"/>
        <w:ind w:left="520" w:firstLine="0"/>
        <w:jc w:val="both"/>
      </w:pPr>
      <w:r>
        <w:rPr>
          <w:lang w:val="zh-TW" w:eastAsia="zh-TW" w:bidi="zh-TW"/>
        </w:rPr>
        <w:t>$</w:t>
      </w:r>
      <w:r>
        <w:t>{fn</w:t>
      </w:r>
      <w:r>
        <w:rPr>
          <w:lang w:val="zh-TW" w:eastAsia="zh-TW" w:bidi="zh-TW"/>
        </w:rPr>
        <w:t>:</w:t>
      </w:r>
      <w:r>
        <w:t>trim("</w:t>
      </w:r>
      <w:r>
        <w:tab/>
        <w:t>Stella Cadente " ) }</w:t>
      </w:r>
    </w:p>
    <w:p w:rsidR="00882A9D" w:rsidRDefault="00466773">
      <w:pPr>
        <w:pStyle w:val="811"/>
        <w:shd w:val="clear" w:color="auto" w:fill="auto"/>
        <w:spacing w:before="0" w:after="327" w:line="480" w:lineRule="exact"/>
      </w:pPr>
      <w:r>
        <w:rPr>
          <w:lang w:val="en-US" w:eastAsia="en-US" w:bidi="en-US"/>
        </w:rPr>
        <w:t>9</w:t>
      </w:r>
      <w:r>
        <w:rPr>
          <w:rStyle w:val="81CourierNew"/>
        </w:rPr>
        <w:t>J</w:t>
      </w:r>
      <w:r>
        <w:t>小结</w:t>
      </w:r>
    </w:p>
    <w:p w:rsidR="00882A9D" w:rsidRDefault="00466773">
      <w:pPr>
        <w:pStyle w:val="22"/>
        <w:shd w:val="clear" w:color="auto" w:fill="auto"/>
        <w:spacing w:before="0" w:after="0" w:line="398" w:lineRule="exact"/>
        <w:ind w:firstLine="520"/>
        <w:jc w:val="left"/>
        <w:sectPr w:rsidR="00882A9D">
          <w:headerReference w:type="even" r:id="rId454"/>
          <w:headerReference w:type="default" r:id="rId455"/>
          <w:footerReference w:type="even" r:id="rId456"/>
          <w:footerReference w:type="default" r:id="rId457"/>
          <w:headerReference w:type="first" r:id="rId458"/>
          <w:footerReference w:type="first" r:id="rId459"/>
          <w:pgSz w:w="11900" w:h="16840"/>
          <w:pgMar w:top="2300" w:right="1202" w:bottom="2242" w:left="1194" w:header="0" w:footer="3" w:gutter="0"/>
          <w:cols w:space="720"/>
          <w:noEndnote/>
          <w:titlePg/>
          <w:docGrid w:linePitch="360"/>
        </w:sectPr>
      </w:pPr>
      <w:r>
        <w:rPr>
          <w:rStyle w:val="2ArialUnicodeMS"/>
        </w:rPr>
        <w:t>JSTL</w:t>
      </w:r>
      <w:r>
        <w:t>可以完成一般的任务</w:t>
      </w:r>
      <w:r>
        <w:rPr>
          <w:lang w:val="en-US" w:eastAsia="en-US" w:bidi="en-US"/>
        </w:rPr>
        <w:t>（</w:t>
      </w:r>
      <w:r>
        <w:t>如遍历、集合和条件</w:t>
      </w:r>
      <w:r>
        <w:rPr>
          <w:lang w:val="en-US" w:eastAsia="en-US" w:bidi="en-US"/>
        </w:rPr>
        <w:t>)</w:t>
      </w:r>
      <w:r>
        <w:rPr>
          <w:lang w:val="en-US" w:eastAsia="en-US" w:bidi="en-US"/>
        </w:rPr>
        <w:t>、</w:t>
      </w:r>
      <w:r>
        <w:t>处理</w:t>
      </w:r>
      <w:r>
        <w:rPr>
          <w:rStyle w:val="2ArialUnicodeMS"/>
        </w:rPr>
        <w:t>XML</w:t>
      </w:r>
      <w:r>
        <w:t>文档、格式化文本、访问</w:t>
      </w:r>
      <w:r>
        <w:t xml:space="preserve"> </w:t>
      </w:r>
      <w:r>
        <w:t>数据库以及操作数据，等等。本章介绍了比较重要的一些标签，如操作有界对象的标签</w:t>
      </w:r>
      <w:r>
        <w:rPr>
          <w:lang w:val="en-US" w:eastAsia="en-US" w:bidi="en-US"/>
        </w:rPr>
        <w:t>（</w:t>
      </w:r>
      <w:r>
        <w:rPr>
          <w:rStyle w:val="2ArialUnicodeMS"/>
        </w:rPr>
        <w:t>out</w:t>
      </w:r>
      <w:r>
        <w:rPr>
          <w:lang w:val="en-US" w:eastAsia="en-US" w:bidi="en-US"/>
        </w:rPr>
        <w:t>、</w:t>
      </w:r>
      <w:r>
        <w:rPr>
          <w:lang w:val="en-US" w:eastAsia="en-US" w:bidi="en-US"/>
        </w:rPr>
        <w:t xml:space="preserve"> </w:t>
      </w:r>
      <w:r>
        <w:rPr>
          <w:rStyle w:val="2ArialUnicodeMS"/>
        </w:rPr>
        <w:t>set</w:t>
      </w:r>
      <w:r>
        <w:rPr>
          <w:lang w:val="en-US" w:eastAsia="en-US" w:bidi="en-US"/>
        </w:rPr>
        <w:t>、</w:t>
      </w:r>
      <w:r>
        <w:rPr>
          <w:rStyle w:val="2ArialUnicodeMS"/>
        </w:rPr>
        <w:t>remove</w:t>
      </w:r>
      <w:r>
        <w:rPr>
          <w:lang w:val="en-US" w:eastAsia="en-US" w:bidi="en-US"/>
        </w:rPr>
        <w:t>)</w:t>
      </w:r>
      <w:r>
        <w:rPr>
          <w:lang w:val="en-US" w:eastAsia="en-US" w:bidi="en-US"/>
        </w:rPr>
        <w:t>，</w:t>
      </w:r>
      <w:r>
        <w:t>执行条件测试的标签</w:t>
      </w:r>
      <w:r>
        <w:rPr>
          <w:lang w:val="en-US" w:eastAsia="en-US" w:bidi="en-US"/>
        </w:rPr>
        <w:t>（</w:t>
      </w:r>
      <w:r>
        <w:rPr>
          <w:rStyle w:val="2ArialUnicodeMS"/>
        </w:rPr>
        <w:t>if</w:t>
      </w:r>
      <w:r>
        <w:rPr>
          <w:lang w:val="en-US" w:eastAsia="en-US" w:bidi="en-US"/>
        </w:rPr>
        <w:t>、</w:t>
      </w:r>
      <w:r>
        <w:rPr>
          <w:rStyle w:val="2ArialUnicodeMS"/>
        </w:rPr>
        <w:t>choose</w:t>
      </w:r>
      <w:r>
        <w:rPr>
          <w:lang w:val="en-US" w:eastAsia="en-US" w:bidi="en-US"/>
        </w:rPr>
        <w:t>、</w:t>
      </w:r>
      <w:r>
        <w:rPr>
          <w:rStyle w:val="2ArialUnicodeMS"/>
        </w:rPr>
        <w:t>when</w:t>
      </w:r>
      <w:r>
        <w:rPr>
          <w:lang w:val="en-US" w:eastAsia="en-US" w:bidi="en-US"/>
        </w:rPr>
        <w:t>、</w:t>
      </w:r>
      <w:r>
        <w:rPr>
          <w:rStyle w:val="2ArialUnicodeMS"/>
        </w:rPr>
        <w:t>otherwise</w:t>
      </w:r>
      <w:r>
        <w:rPr>
          <w:lang w:val="en-US" w:eastAsia="en-US" w:bidi="en-US"/>
        </w:rPr>
        <w:t>)</w:t>
      </w:r>
      <w:r>
        <w:rPr>
          <w:lang w:val="en-US" w:eastAsia="en-US" w:bidi="en-US"/>
        </w:rPr>
        <w:t>，</w:t>
      </w:r>
      <w:r>
        <w:t>遍历集合或</w:t>
      </w:r>
      <w:r>
        <w:rPr>
          <w:rStyle w:val="2ArialUnicodeMS"/>
        </w:rPr>
        <w:t>token</w:t>
      </w:r>
      <w:r>
        <w:t>的标</w:t>
      </w:r>
      <w:r>
        <w:t xml:space="preserve"> </w:t>
      </w:r>
      <w:r>
        <w:t>签</w:t>
      </w:r>
      <w:r>
        <w:rPr>
          <w:lang w:val="en-US" w:eastAsia="en-US" w:bidi="en-US"/>
        </w:rPr>
        <w:t>（</w:t>
      </w:r>
      <w:r>
        <w:rPr>
          <w:rStyle w:val="2ArialUnicodeMS"/>
        </w:rPr>
        <w:t>forEach</w:t>
      </w:r>
      <w:r>
        <w:rPr>
          <w:lang w:val="en-US" w:eastAsia="en-US" w:bidi="en-US"/>
        </w:rPr>
        <w:t>、</w:t>
      </w:r>
      <w:r>
        <w:rPr>
          <w:rStyle w:val="2ArialUnicodeMS"/>
        </w:rPr>
        <w:t>forTokens</w:t>
      </w:r>
      <w:r>
        <w:rPr>
          <w:lang w:val="en-US" w:eastAsia="en-US" w:bidi="en-US"/>
        </w:rPr>
        <w:t>)</w:t>
      </w:r>
      <w:r>
        <w:rPr>
          <w:lang w:val="en-US" w:eastAsia="en-US" w:bidi="en-US"/>
        </w:rPr>
        <w:t>，</w:t>
      </w:r>
      <w:r>
        <w:t>解析和格式化日期与数字的标签</w:t>
      </w:r>
      <w:r>
        <w:rPr>
          <w:lang w:val="en-US" w:eastAsia="en-US" w:bidi="en-US"/>
        </w:rPr>
        <w:t>（</w:t>
      </w:r>
      <w:r>
        <w:rPr>
          <w:rStyle w:val="2ArialUnicodeMS"/>
        </w:rPr>
        <w:t>parseNumber</w:t>
      </w:r>
      <w:r>
        <w:rPr>
          <w:lang w:val="en-US" w:eastAsia="en-US" w:bidi="en-US"/>
        </w:rPr>
        <w:t>、</w:t>
      </w:r>
      <w:r>
        <w:rPr>
          <w:rStyle w:val="2ArialUnicodeMS"/>
        </w:rPr>
        <w:t>formatNumber</w:t>
      </w:r>
      <w:r>
        <w:rPr>
          <w:lang w:val="en-US" w:eastAsia="en-US" w:bidi="en-US"/>
        </w:rPr>
        <w:t>、</w:t>
      </w:r>
      <w:r>
        <w:rPr>
          <w:lang w:val="en-US" w:eastAsia="en-US" w:bidi="en-US"/>
        </w:rPr>
        <w:t xml:space="preserve"> </w:t>
      </w:r>
      <w:r>
        <w:rPr>
          <w:rStyle w:val="2ArialUnicodeMS"/>
        </w:rPr>
        <w:t>parseDate</w:t>
      </w:r>
      <w:r>
        <w:rPr>
          <w:lang w:val="en-US" w:eastAsia="en-US" w:bidi="en-US"/>
        </w:rPr>
        <w:t>、</w:t>
      </w:r>
      <w:r>
        <w:rPr>
          <w:rStyle w:val="2ArialUnicodeMS"/>
        </w:rPr>
        <w:t>formatDate</w:t>
      </w:r>
      <w:r>
        <w:t>等），以及可以在</w:t>
      </w:r>
      <w:r>
        <w:rPr>
          <w:rStyle w:val="2ArialUnicodeMS"/>
        </w:rPr>
        <w:t>EL</w:t>
      </w:r>
      <w:r>
        <w:t>表达式中使用的</w:t>
      </w:r>
      <w:r>
        <w:rPr>
          <w:rStyle w:val="2ArialUnicodeMS"/>
        </w:rPr>
        <w:t>JSTL</w:t>
      </w:r>
      <w:r>
        <w:rPr>
          <w:lang w:val="en-US" w:eastAsia="en-US" w:bidi="en-US"/>
        </w:rPr>
        <w:t xml:space="preserve"> 1.2</w:t>
      </w:r>
      <w:r>
        <w:t>函数。</w:t>
      </w:r>
    </w:p>
    <w:p w:rsidR="00882A9D" w:rsidRDefault="00882A9D">
      <w:pPr>
        <w:spacing w:before="40" w:after="40" w:line="240" w:lineRule="exact"/>
        <w:rPr>
          <w:sz w:val="19"/>
          <w:szCs w:val="19"/>
        </w:rPr>
      </w:pPr>
    </w:p>
    <w:p w:rsidR="00882A9D" w:rsidRDefault="00882A9D">
      <w:pPr>
        <w:rPr>
          <w:sz w:val="2"/>
          <w:szCs w:val="2"/>
        </w:rPr>
        <w:sectPr w:rsidR="00882A9D">
          <w:headerReference w:type="even" r:id="rId460"/>
          <w:headerReference w:type="default" r:id="rId461"/>
          <w:footerReference w:type="even" r:id="rId462"/>
          <w:footerReference w:type="default" r:id="rId463"/>
          <w:headerReference w:type="first" r:id="rId464"/>
          <w:footerReference w:type="first" r:id="rId465"/>
          <w:pgSz w:w="11900" w:h="16840"/>
          <w:pgMar w:top="2237" w:right="0" w:bottom="1955" w:left="0" w:header="0" w:footer="3" w:gutter="0"/>
          <w:cols w:space="720"/>
          <w:noEndnote/>
          <w:titlePg/>
          <w:docGrid w:linePitch="360"/>
        </w:sectPr>
      </w:pPr>
    </w:p>
    <w:p w:rsidR="00882A9D" w:rsidRDefault="00466773">
      <w:pPr>
        <w:pStyle w:val="223"/>
        <w:keepNext/>
        <w:keepLines/>
        <w:shd w:val="clear" w:color="auto" w:fill="auto"/>
        <w:spacing w:after="988" w:line="888" w:lineRule="exact"/>
        <w:ind w:left="7480"/>
      </w:pPr>
      <w:bookmarkStart w:id="537" w:name="bookmark537"/>
      <w:r>
        <w:rPr>
          <w:rStyle w:val="220pt"/>
        </w:rPr>
        <w:lastRenderedPageBreak/>
        <w:t>第</w:t>
      </w:r>
      <w:r>
        <w:rPr>
          <w:rStyle w:val="220pt"/>
        </w:rPr>
        <w:t>10</w:t>
      </w:r>
      <w:r>
        <w:rPr>
          <w:rStyle w:val="220pt"/>
        </w:rPr>
        <w:t>章</w:t>
      </w:r>
      <w:r>
        <w:rPr>
          <w:rStyle w:val="220pt"/>
        </w:rPr>
        <w:t xml:space="preserve"> </w:t>
      </w:r>
      <w:r>
        <w:rPr>
          <w:rStyle w:val="220pt"/>
        </w:rPr>
        <w:t>国际化</w:t>
      </w:r>
      <w:bookmarkEnd w:id="537"/>
    </w:p>
    <w:p w:rsidR="00882A9D" w:rsidRDefault="00466773">
      <w:pPr>
        <w:pStyle w:val="22"/>
        <w:shd w:val="clear" w:color="auto" w:fill="auto"/>
        <w:spacing w:before="0" w:line="403" w:lineRule="exact"/>
        <w:ind w:firstLine="520"/>
        <w:jc w:val="both"/>
      </w:pPr>
      <w:r>
        <w:t>在这个全球化的时代，现在比过去更需要能够编写可以在讲不同语言的国家和地区部署</w:t>
      </w:r>
      <w:r>
        <w:t xml:space="preserve"> </w:t>
      </w:r>
      <w:r>
        <w:t>的应用程序。在这方面，需要了解两个术语。第一个术语是国际化，常常缩写为</w:t>
      </w:r>
      <w:r>
        <w:rPr>
          <w:rStyle w:val="2ArialUnicodeMS"/>
        </w:rPr>
        <w:t>il</w:t>
      </w:r>
      <w:r>
        <w:rPr>
          <w:lang w:val="en-US" w:eastAsia="en-US" w:bidi="en-US"/>
        </w:rPr>
        <w:t>8</w:t>
      </w:r>
      <w:r>
        <w:rPr>
          <w:rStyle w:val="2ArialUnicodeMS"/>
        </w:rPr>
        <w:t>n</w:t>
      </w:r>
      <w:r>
        <w:rPr>
          <w:lang w:val="en-US" w:eastAsia="en-US" w:bidi="en-US"/>
        </w:rPr>
        <w:t>，</w:t>
      </w:r>
      <w:r>
        <w:t>因为</w:t>
      </w:r>
      <w:r>
        <w:t xml:space="preserve"> </w:t>
      </w:r>
      <w:r>
        <w:t>其单词</w:t>
      </w:r>
      <w:r>
        <w:rPr>
          <w:rStyle w:val="2ArialUnicodeMS"/>
        </w:rPr>
        <w:t>internationalization</w:t>
      </w:r>
      <w:r>
        <w:t>以</w:t>
      </w:r>
      <w:r>
        <w:rPr>
          <w:rStyle w:val="2ArialUnicodeMS"/>
        </w:rPr>
        <w:t>i</w:t>
      </w:r>
      <w:r>
        <w:t>开头，以</w:t>
      </w:r>
      <w:r>
        <w:rPr>
          <w:rStyle w:val="2ArialUnicodeMS"/>
        </w:rPr>
        <w:t>n</w:t>
      </w:r>
      <w:r>
        <w:t>结尾，在它们之间有</w:t>
      </w:r>
      <w:r>
        <w:t>18</w:t>
      </w:r>
      <w:r>
        <w:t>个字母。国际化是开发支持</w:t>
      </w:r>
      <w:r>
        <w:t xml:space="preserve"> </w:t>
      </w:r>
      <w:r>
        <w:t>多语言和数据格式的应用程序的技术，无需重写编程逻辑。</w:t>
      </w:r>
    </w:p>
    <w:p w:rsidR="00882A9D" w:rsidRDefault="00466773">
      <w:pPr>
        <w:pStyle w:val="22"/>
        <w:shd w:val="clear" w:color="auto" w:fill="auto"/>
        <w:spacing w:before="0" w:after="56" w:line="403" w:lineRule="exact"/>
        <w:ind w:firstLine="520"/>
        <w:jc w:val="both"/>
      </w:pPr>
      <w:r>
        <w:t>第二个术语是本地化，这是将国际化应用程序改成支持特定语言区域</w:t>
      </w:r>
      <w:r>
        <w:rPr>
          <w:lang w:val="en-US" w:eastAsia="en-US" w:bidi="en-US"/>
        </w:rPr>
        <w:t>（</w:t>
      </w:r>
      <w:r>
        <w:rPr>
          <w:rStyle w:val="2ArialUnicodeMS"/>
        </w:rPr>
        <w:t>locale</w:t>
      </w:r>
      <w:r>
        <w:rPr>
          <w:lang w:val="en-US" w:eastAsia="en-US" w:bidi="en-US"/>
        </w:rPr>
        <w:t>)</w:t>
      </w:r>
      <w:r>
        <w:t>的技术。</w:t>
      </w:r>
      <w:r>
        <w:t xml:space="preserve"> </w:t>
      </w:r>
      <w:r>
        <w:t>语言区域是指一个特定的地理、政治或者文化区域。要考虑到语言区域的一个操作，就称作</w:t>
      </w:r>
      <w:r>
        <w:t xml:space="preserve"> </w:t>
      </w:r>
      <w:r>
        <w:t>区分语言区域的操作。例如，显示日期就是一个区分语言区域的操作，因为日期必须以用户</w:t>
      </w:r>
      <w:r>
        <w:t xml:space="preserve"> </w:t>
      </w:r>
      <w:r>
        <w:t>所在的国家或者地区使用的格式显示。</w:t>
      </w:r>
      <w:r>
        <w:t>2016</w:t>
      </w:r>
      <w:r>
        <w:t>年</w:t>
      </w:r>
      <w:r>
        <w:t>11</w:t>
      </w:r>
      <w:r>
        <w:t>月</w:t>
      </w:r>
      <w:r>
        <w:t>15</w:t>
      </w:r>
      <w:r>
        <w:t>日，在美国显示为</w:t>
      </w:r>
      <w:r>
        <w:t>11/15/2016,</w:t>
      </w:r>
      <w:r>
        <w:t>但在</w:t>
      </w:r>
      <w:r>
        <w:t xml:space="preserve"> </w:t>
      </w:r>
      <w:r>
        <w:t>澳大利亚</w:t>
      </w:r>
      <w:r>
        <w:t>则显示为</w:t>
      </w:r>
      <w:r>
        <w:t>15/11/2016</w:t>
      </w:r>
      <w:r>
        <w:t>。与国际化缩写为</w:t>
      </w:r>
      <w:r>
        <w:rPr>
          <w:rStyle w:val="2ArialUnicodeMS"/>
        </w:rPr>
        <w:t>il</w:t>
      </w:r>
      <w:r>
        <w:rPr>
          <w:lang w:val="en-US" w:eastAsia="en-US" w:bidi="en-US"/>
        </w:rPr>
        <w:t>8</w:t>
      </w:r>
      <w:r>
        <w:rPr>
          <w:rStyle w:val="2ArialUnicodeMS"/>
        </w:rPr>
        <w:t>n</w:t>
      </w:r>
      <w:r>
        <w:t>—</w:t>
      </w:r>
      <w:r>
        <w:t>样，本地化缩写为</w:t>
      </w:r>
      <w:r>
        <w:rPr>
          <w:lang w:val="en-US" w:eastAsia="en-US" w:bidi="en-US"/>
        </w:rPr>
        <w:t>110</w:t>
      </w:r>
      <w:r>
        <w:rPr>
          <w:rStyle w:val="2ArialUnicodeMS"/>
        </w:rPr>
        <w:t>n</w:t>
      </w:r>
      <w:r>
        <w:rPr>
          <w:lang w:val="en-US" w:eastAsia="en-US" w:bidi="en-US"/>
        </w:rPr>
        <w:t>。</w:t>
      </w:r>
    </w:p>
    <w:p w:rsidR="00882A9D" w:rsidRDefault="00466773">
      <w:pPr>
        <w:pStyle w:val="22"/>
        <w:shd w:val="clear" w:color="auto" w:fill="auto"/>
        <w:spacing w:before="0" w:after="64"/>
        <w:ind w:firstLine="520"/>
        <w:jc w:val="both"/>
      </w:pPr>
      <w:r>
        <w:rPr>
          <w:rStyle w:val="2ArialUnicodeMS"/>
        </w:rPr>
        <w:t>Java</w:t>
      </w:r>
      <w:r>
        <w:t>谨记国际化的需求，为字符和字符串提供了</w:t>
      </w:r>
      <w:r>
        <w:t xml:space="preserve"> </w:t>
      </w:r>
      <w:r>
        <w:rPr>
          <w:rStyle w:val="2ArialUnicodeMS"/>
        </w:rPr>
        <w:t>Unicode</w:t>
      </w:r>
      <w:r>
        <w:t>支持。因此，用</w:t>
      </w:r>
      <w:r>
        <w:rPr>
          <w:rStyle w:val="2ArialUnicodeMS"/>
        </w:rPr>
        <w:t>Java</w:t>
      </w:r>
      <w:r>
        <w:t>编写国际</w:t>
      </w:r>
      <w:r>
        <w:t xml:space="preserve"> </w:t>
      </w:r>
      <w:r>
        <w:t>化的应用程序是一件很容易的事情。国际化应用程序的具体方式取决于有多少静态数据需要</w:t>
      </w:r>
      <w:r>
        <w:t xml:space="preserve"> </w:t>
      </w:r>
      <w:r>
        <w:t>以不同的语言显示出来。这里有两种方法：</w:t>
      </w:r>
    </w:p>
    <w:p w:rsidR="00882A9D" w:rsidRDefault="00466773">
      <w:pPr>
        <w:pStyle w:val="22"/>
        <w:numPr>
          <w:ilvl w:val="0"/>
          <w:numId w:val="116"/>
        </w:numPr>
        <w:shd w:val="clear" w:color="auto" w:fill="auto"/>
        <w:tabs>
          <w:tab w:val="left" w:pos="959"/>
        </w:tabs>
        <w:spacing w:before="0" w:line="403" w:lineRule="exact"/>
        <w:ind w:firstLine="520"/>
        <w:jc w:val="both"/>
      </w:pPr>
      <w:r>
        <w:t>如果大量数据是静态的，就要针对每一个语言区域单独创建一个资源版本。这种</w:t>
      </w:r>
      <w:r>
        <w:t xml:space="preserve"> </w:t>
      </w:r>
      <w:r>
        <w:t>方法一般适用于带有大量静态</w:t>
      </w:r>
      <w:r>
        <w:rPr>
          <w:rStyle w:val="2ArialUnicodeMS"/>
        </w:rPr>
        <w:t>HTML</w:t>
      </w:r>
      <w:r>
        <w:t>页面的</w:t>
      </w:r>
      <w:r>
        <w:rPr>
          <w:rStyle w:val="2ArialUnicodeMS"/>
        </w:rPr>
        <w:t>Web</w:t>
      </w:r>
      <w:r>
        <w:t>应用程序。这个很简单，不在本章讨论</w:t>
      </w:r>
      <w:r>
        <w:t xml:space="preserve"> </w:t>
      </w:r>
      <w:r>
        <w:t>范围。</w:t>
      </w:r>
    </w:p>
    <w:p w:rsidR="00882A9D" w:rsidRDefault="00466773">
      <w:pPr>
        <w:pStyle w:val="22"/>
        <w:numPr>
          <w:ilvl w:val="0"/>
          <w:numId w:val="116"/>
        </w:numPr>
        <w:shd w:val="clear" w:color="auto" w:fill="auto"/>
        <w:tabs>
          <w:tab w:val="left" w:pos="959"/>
        </w:tabs>
        <w:spacing w:before="0" w:after="68" w:line="403" w:lineRule="exact"/>
        <w:ind w:firstLine="520"/>
        <w:jc w:val="both"/>
      </w:pPr>
      <w:r>
        <w:t>如果需要国际化的静态数据量有限，就可以将文本元素，如</w:t>
      </w:r>
      <w:r>
        <w:t>元件标签和错误消息隔</w:t>
      </w:r>
      <w:r>
        <w:t xml:space="preserve"> </w:t>
      </w:r>
      <w:r>
        <w:t>离为文本文件。每个文本文件中都保存着一个语言区域的所有文本元素译文。随后，应用程</w:t>
      </w:r>
      <w:r>
        <w:t xml:space="preserve"> </w:t>
      </w:r>
      <w:r>
        <w:t>序会自动获取每一个元素。这样做的优势是显而易见的。每个文本元素无需重新编译应用程</w:t>
      </w:r>
      <w:r>
        <w:t xml:space="preserve"> </w:t>
      </w:r>
      <w:r>
        <w:t>序，便可轻松地进行编辑。这正是本章要讨论的技术。</w:t>
      </w:r>
    </w:p>
    <w:p w:rsidR="00882A9D" w:rsidRDefault="00466773">
      <w:pPr>
        <w:pStyle w:val="22"/>
        <w:shd w:val="clear" w:color="auto" w:fill="auto"/>
        <w:spacing w:before="0" w:after="0" w:line="394" w:lineRule="exact"/>
        <w:ind w:firstLine="520"/>
        <w:jc w:val="both"/>
      </w:pPr>
      <w:r>
        <w:t>本章将首先解释什么是语言区域，接着讲解国际化应用程序技术，最后介绍一个</w:t>
      </w:r>
      <w:r>
        <w:rPr>
          <w:rStyle w:val="2ArialUnicodeMS"/>
        </w:rPr>
        <w:t>Spring MVC</w:t>
      </w:r>
      <w:r>
        <w:t>范例。</w:t>
      </w:r>
    </w:p>
    <w:p w:rsidR="00882A9D" w:rsidRDefault="00466773">
      <w:pPr>
        <w:pStyle w:val="443"/>
        <w:keepNext/>
        <w:keepLines/>
        <w:shd w:val="clear" w:color="auto" w:fill="auto"/>
        <w:spacing w:before="0" w:after="288" w:line="360" w:lineRule="exact"/>
      </w:pPr>
      <w:bookmarkStart w:id="538" w:name="bookmark538"/>
      <w:r>
        <w:rPr>
          <w:rStyle w:val="44TimesNewRoman0"/>
          <w:rFonts w:eastAsia="宋体"/>
        </w:rPr>
        <w:t>10.1</w:t>
      </w:r>
      <w:r>
        <w:rPr>
          <w:rStyle w:val="44-1pt"/>
        </w:rPr>
        <w:t>语言区域</w:t>
      </w:r>
      <w:bookmarkEnd w:id="538"/>
    </w:p>
    <w:p w:rsidR="00882A9D" w:rsidRDefault="00466773">
      <w:pPr>
        <w:pStyle w:val="22"/>
        <w:shd w:val="clear" w:color="auto" w:fill="auto"/>
        <w:spacing w:before="0" w:after="64" w:line="403" w:lineRule="exact"/>
        <w:ind w:firstLine="500"/>
        <w:jc w:val="left"/>
      </w:pPr>
      <w:r>
        <w:rPr>
          <w:rStyle w:val="2ArialUnicodeMS"/>
        </w:rPr>
        <w:t>Java</w:t>
      </w:r>
      <w:r>
        <w:rPr>
          <w:lang w:val="en-US" w:eastAsia="en-US" w:bidi="en-US"/>
        </w:rPr>
        <w:t>.</w:t>
      </w:r>
      <w:r>
        <w:rPr>
          <w:rStyle w:val="2ArialUnicodeMS"/>
        </w:rPr>
        <w:t>util</w:t>
      </w:r>
      <w:r>
        <w:rPr>
          <w:lang w:val="en-US" w:eastAsia="en-US" w:bidi="en-US"/>
        </w:rPr>
        <w:t>.</w:t>
      </w:r>
      <w:r>
        <w:rPr>
          <w:rStyle w:val="2ArialUnicodeMS"/>
        </w:rPr>
        <w:t>Locale</w:t>
      </w:r>
      <w:r>
        <w:t>类表示一个语言区域。一个</w:t>
      </w:r>
      <w:r>
        <w:rPr>
          <w:rStyle w:val="2ArialUnicodeMS"/>
        </w:rPr>
        <w:t>Locale</w:t>
      </w:r>
      <w:r>
        <w:t>对象包含</w:t>
      </w:r>
      <w:r>
        <w:t>3</w:t>
      </w:r>
      <w:r>
        <w:t>个主要元件：</w:t>
      </w:r>
      <w:r>
        <w:rPr>
          <w:rStyle w:val="2ArialUnicodeMS"/>
        </w:rPr>
        <w:t>language</w:t>
      </w:r>
      <w:r>
        <w:rPr>
          <w:lang w:val="en-US" w:eastAsia="en-US" w:bidi="en-US"/>
        </w:rPr>
        <w:t>、</w:t>
      </w:r>
      <w:r>
        <w:rPr>
          <w:lang w:val="en-US" w:eastAsia="en-US" w:bidi="en-US"/>
        </w:rPr>
        <w:t xml:space="preserve"> </w:t>
      </w:r>
      <w:r>
        <w:rPr>
          <w:rStyle w:val="2ArialUnicodeMS"/>
        </w:rPr>
        <w:t>country</w:t>
      </w:r>
      <w:r>
        <w:t>和</w:t>
      </w:r>
      <w:r>
        <w:rPr>
          <w:rStyle w:val="2ArialUnicodeMS"/>
        </w:rPr>
        <w:lastRenderedPageBreak/>
        <w:t>variant</w:t>
      </w:r>
      <w:r>
        <w:rPr>
          <w:lang w:val="en-US" w:eastAsia="en-US" w:bidi="en-US"/>
        </w:rPr>
        <w:t>。</w:t>
      </w:r>
      <w:r>
        <w:rPr>
          <w:rStyle w:val="2ArialUnicodeMS"/>
        </w:rPr>
        <w:t>Language</w:t>
      </w:r>
      <w:r>
        <w:t>无疑是最重要的部分；但是，语言本身有时并不足以区分一个语</w:t>
      </w:r>
      <w:r>
        <w:t xml:space="preserve"> </w:t>
      </w:r>
      <w:r>
        <w:t>言区域。例如，讲英语的国家有很多，如美国和英国。但是，在美国讲的英语，与在英国用</w:t>
      </w:r>
      <w:r>
        <w:t xml:space="preserve"> </w:t>
      </w:r>
      <w:r>
        <w:t>的英语并非一模一样。因此，必须指定语言国家。再举一个例子，在中国大陆使用的汉语，</w:t>
      </w:r>
      <w:r>
        <w:t xml:space="preserve"> </w:t>
      </w:r>
      <w:r>
        <w:t>与在台湾地区用的汉语也是不完全一样的。</w:t>
      </w:r>
    </w:p>
    <w:p w:rsidR="00882A9D" w:rsidRDefault="00466773">
      <w:pPr>
        <w:pStyle w:val="22"/>
        <w:shd w:val="clear" w:color="auto" w:fill="auto"/>
        <w:spacing w:before="0" w:after="203" w:line="398" w:lineRule="exact"/>
        <w:ind w:firstLine="500"/>
        <w:jc w:val="left"/>
      </w:pPr>
      <w:r>
        <w:t>参数</w:t>
      </w:r>
      <w:r>
        <w:rPr>
          <w:rStyle w:val="2ArialUnicodeMS"/>
        </w:rPr>
        <w:t>variant</w:t>
      </w:r>
      <w:r>
        <w:t>是一个特定于供应商或者特定于浏览器的代号。例如，用</w:t>
      </w:r>
      <w:r>
        <w:rPr>
          <w:rStyle w:val="2ArialUnicodeMS"/>
        </w:rPr>
        <w:t>WIN</w:t>
      </w:r>
      <w:r>
        <w:t>表示</w:t>
      </w:r>
      <w:r>
        <w:rPr>
          <w:rStyle w:val="2ArialUnicodeMS"/>
        </w:rPr>
        <w:t>Windows</w:t>
      </w:r>
      <w:r>
        <w:rPr>
          <w:lang w:val="en-US" w:eastAsia="en-US" w:bidi="en-US"/>
        </w:rPr>
        <w:t>，</w:t>
      </w:r>
      <w:r>
        <w:rPr>
          <w:lang w:val="en-US" w:eastAsia="en-US" w:bidi="en-US"/>
        </w:rPr>
        <w:t xml:space="preserve"> </w:t>
      </w:r>
      <w:r>
        <w:t>用</w:t>
      </w:r>
      <w:r>
        <w:rPr>
          <w:rStyle w:val="2ArialUnicodeMS"/>
        </w:rPr>
        <w:t>MAC</w:t>
      </w:r>
      <w:r>
        <w:t>表示</w:t>
      </w:r>
      <w:r>
        <w:rPr>
          <w:rStyle w:val="2ArialUnicodeMS"/>
        </w:rPr>
        <w:t>Macintosh</w:t>
      </w:r>
      <w:r>
        <w:rPr>
          <w:lang w:val="en-US" w:eastAsia="en-US" w:bidi="en-US"/>
        </w:rPr>
        <w:t>,</w:t>
      </w:r>
      <w:r>
        <w:t>用</w:t>
      </w:r>
      <w:r>
        <w:rPr>
          <w:rStyle w:val="2ArialUnicodeMS"/>
        </w:rPr>
        <w:t>P</w:t>
      </w:r>
      <w:r>
        <w:rPr>
          <w:lang w:val="en-US" w:eastAsia="en-US" w:bidi="en-US"/>
        </w:rPr>
        <w:t>0</w:t>
      </w:r>
      <w:r>
        <w:rPr>
          <w:rStyle w:val="2ArialUnicodeMS"/>
        </w:rPr>
        <w:t>SIX</w:t>
      </w:r>
      <w:r>
        <w:t>表示</w:t>
      </w:r>
      <w:r>
        <w:rPr>
          <w:rStyle w:val="2ArialUnicodeMS"/>
        </w:rPr>
        <w:t>P</w:t>
      </w:r>
      <w:r>
        <w:rPr>
          <w:lang w:val="en-US" w:eastAsia="en-US" w:bidi="en-US"/>
        </w:rPr>
        <w:t>0</w:t>
      </w:r>
      <w:r>
        <w:rPr>
          <w:rStyle w:val="2ArialUnicodeMS"/>
        </w:rPr>
        <w:t>SIX</w:t>
      </w:r>
      <w:r>
        <w:rPr>
          <w:lang w:val="en-US" w:eastAsia="en-US" w:bidi="en-US"/>
        </w:rPr>
        <w:t>。</w:t>
      </w:r>
      <w:r>
        <w:t>两个</w:t>
      </w:r>
      <w:r>
        <w:rPr>
          <w:rStyle w:val="2ArialUnicodeMS"/>
        </w:rPr>
        <w:t>variant</w:t>
      </w:r>
      <w:r>
        <w:t>之间用一个下划线隔开，并将</w:t>
      </w:r>
      <w:r>
        <w:t xml:space="preserve"> </w:t>
      </w:r>
      <w:r>
        <w:t>最重要的部分放在最前面。例如，传统西班牙语，用</w:t>
      </w:r>
      <w:r>
        <w:rPr>
          <w:rStyle w:val="2ArialUnicodeMS"/>
        </w:rPr>
        <w:t>language</w:t>
      </w:r>
      <w:r>
        <w:rPr>
          <w:lang w:val="en-US" w:eastAsia="en-US" w:bidi="en-US"/>
        </w:rPr>
        <w:t>、</w:t>
      </w:r>
      <w:r>
        <w:rPr>
          <w:rStyle w:val="2ArialUnicodeMS"/>
        </w:rPr>
        <w:t>country</w:t>
      </w:r>
      <w:r>
        <w:t>和</w:t>
      </w:r>
      <w:r>
        <w:rPr>
          <w:rStyle w:val="2ArialUnicodeMS"/>
        </w:rPr>
        <w:t>variant</w:t>
      </w:r>
      <w:r>
        <w:t>参数构造一</w:t>
      </w:r>
      <w:r>
        <w:t xml:space="preserve"> </w:t>
      </w:r>
      <w:r>
        <w:t>个</w:t>
      </w:r>
      <w:r>
        <w:t xml:space="preserve"> </w:t>
      </w:r>
      <w:r>
        <w:rPr>
          <w:rStyle w:val="2ArialUnicodeMS"/>
        </w:rPr>
        <w:t>locale</w:t>
      </w:r>
      <w:r>
        <w:rPr>
          <w:lang w:val="en-US" w:eastAsia="en-US" w:bidi="en-US"/>
        </w:rPr>
        <w:t xml:space="preserve"> </w:t>
      </w:r>
      <w:r>
        <w:t>分别是</w:t>
      </w:r>
      <w:r>
        <w:t xml:space="preserve"> </w:t>
      </w:r>
      <w:r>
        <w:rPr>
          <w:rStyle w:val="2ArialUnicodeMS"/>
        </w:rPr>
        <w:t>es</w:t>
      </w:r>
      <w:r>
        <w:rPr>
          <w:lang w:val="en-US" w:eastAsia="en-US" w:bidi="en-US"/>
        </w:rPr>
        <w:t>，</w:t>
      </w:r>
      <w:r>
        <w:rPr>
          <w:rStyle w:val="2ArialUnicodeMS"/>
        </w:rPr>
        <w:t>ES</w:t>
      </w:r>
      <w:r>
        <w:rPr>
          <w:lang w:val="en-US" w:eastAsia="en-US" w:bidi="en-US"/>
        </w:rPr>
        <w:t>，</w:t>
      </w:r>
      <w:r>
        <w:rPr>
          <w:rStyle w:val="2ArialUnicodeMS"/>
        </w:rPr>
        <w:t>Traditional</w:t>
      </w:r>
      <w:r>
        <w:rPr>
          <w:lang w:val="en-US" w:eastAsia="en-US" w:bidi="en-US"/>
        </w:rPr>
        <w:t>_</w:t>
      </w:r>
      <w:r>
        <w:rPr>
          <w:rStyle w:val="2ArialUnicodeMS"/>
        </w:rPr>
        <w:t>WIN</w:t>
      </w:r>
      <w:r>
        <w:rPr>
          <w:lang w:val="en-US" w:eastAsia="en-US" w:bidi="en-US"/>
        </w:rPr>
        <w:t>。</w:t>
      </w:r>
    </w:p>
    <w:p w:rsidR="00882A9D" w:rsidRDefault="00466773">
      <w:pPr>
        <w:pStyle w:val="22"/>
        <w:shd w:val="clear" w:color="auto" w:fill="auto"/>
        <w:spacing w:before="0" w:after="115" w:line="220" w:lineRule="exact"/>
        <w:ind w:left="1480" w:hanging="980"/>
        <w:jc w:val="left"/>
      </w:pPr>
      <w:r>
        <w:t>构造</w:t>
      </w:r>
      <w:r>
        <w:rPr>
          <w:rStyle w:val="2ArialUnicodeMS"/>
        </w:rPr>
        <w:t>Locale</w:t>
      </w:r>
      <w:r>
        <w:t>对象时，要使用</w:t>
      </w:r>
      <w:r>
        <w:rPr>
          <w:rStyle w:val="2ArialUnicodeMS"/>
        </w:rPr>
        <w:t>Locale</w:t>
      </w:r>
      <w:r>
        <w:t>类的其中一个构造器：</w:t>
      </w:r>
    </w:p>
    <w:p w:rsidR="00882A9D" w:rsidRDefault="00466773">
      <w:pPr>
        <w:pStyle w:val="251"/>
        <w:shd w:val="clear" w:color="auto" w:fill="auto"/>
        <w:spacing w:before="0"/>
        <w:ind w:left="1480" w:hanging="980"/>
        <w:jc w:val="left"/>
      </w:pPr>
      <w:r>
        <w:t xml:space="preserve">public Locale(java.lang.String </w:t>
      </w:r>
      <w:r>
        <w:rPr>
          <w:rStyle w:val="25105pt"/>
        </w:rPr>
        <w:t>language)</w:t>
      </w:r>
    </w:p>
    <w:p w:rsidR="00882A9D" w:rsidRDefault="00466773">
      <w:pPr>
        <w:pStyle w:val="251"/>
        <w:shd w:val="clear" w:color="auto" w:fill="auto"/>
        <w:spacing w:before="0"/>
        <w:ind w:left="1480" w:hanging="980"/>
        <w:jc w:val="left"/>
      </w:pPr>
      <w:r>
        <w:t xml:space="preserve">public Locale(java.lang.String </w:t>
      </w:r>
      <w:r>
        <w:rPr>
          <w:rStyle w:val="25105pt"/>
        </w:rPr>
        <w:t>language,</w:t>
      </w:r>
      <w:r>
        <w:rPr>
          <w:rStyle w:val="2511pt"/>
        </w:rPr>
        <w:t xml:space="preserve"> </w:t>
      </w:r>
      <w:r>
        <w:t xml:space="preserve">java.lang.String </w:t>
      </w:r>
      <w:r>
        <w:rPr>
          <w:rStyle w:val="25105pt"/>
        </w:rPr>
        <w:t>country)</w:t>
      </w:r>
    </w:p>
    <w:p w:rsidR="00882A9D" w:rsidRDefault="00466773">
      <w:pPr>
        <w:pStyle w:val="251"/>
        <w:shd w:val="clear" w:color="auto" w:fill="auto"/>
        <w:spacing w:before="0" w:after="279"/>
        <w:ind w:left="1480" w:hanging="980"/>
        <w:jc w:val="left"/>
      </w:pPr>
      <w:r>
        <w:t xml:space="preserve">public Locale(java.lang.String </w:t>
      </w:r>
      <w:r>
        <w:rPr>
          <w:rStyle w:val="25105pt"/>
        </w:rPr>
        <w:t>language,</w:t>
      </w:r>
      <w:r>
        <w:rPr>
          <w:rStyle w:val="2511pt"/>
        </w:rPr>
        <w:t xml:space="preserve"> </w:t>
      </w:r>
      <w:r>
        <w:t>j ava.lan</w:t>
      </w:r>
      <w:r>
        <w:t xml:space="preserve">g.String </w:t>
      </w:r>
      <w:r>
        <w:rPr>
          <w:rStyle w:val="25105pt"/>
        </w:rPr>
        <w:t xml:space="preserve">country, </w:t>
      </w:r>
      <w:r>
        <w:t xml:space="preserve">j ava.lang.String </w:t>
      </w:r>
      <w:r>
        <w:rPr>
          <w:rStyle w:val="25105pt"/>
        </w:rPr>
        <w:t>variant)</w:t>
      </w:r>
    </w:p>
    <w:p w:rsidR="00882A9D" w:rsidRDefault="00466773">
      <w:pPr>
        <w:pStyle w:val="22"/>
        <w:shd w:val="clear" w:color="auto" w:fill="auto"/>
        <w:spacing w:before="0" w:after="0" w:line="220" w:lineRule="exact"/>
        <w:ind w:left="1480" w:hanging="980"/>
        <w:jc w:val="left"/>
      </w:pPr>
      <w:r>
        <w:t>语言代号是一个有效的</w:t>
      </w:r>
      <w:r>
        <w:rPr>
          <w:rStyle w:val="2ArialUnicodeMS"/>
        </w:rPr>
        <w:t>ISO</w:t>
      </w:r>
      <w:r>
        <w:t>语言码。表</w:t>
      </w:r>
      <w:r>
        <w:rPr>
          <w:lang w:val="en-US" w:eastAsia="en-US" w:bidi="en-US"/>
        </w:rPr>
        <w:t>10.1</w:t>
      </w:r>
      <w:r>
        <w:t>显示了</w:t>
      </w:r>
      <w:r>
        <w:t xml:space="preserve"> </w:t>
      </w:r>
      <w:r>
        <w:rPr>
          <w:rStyle w:val="2ArialUnicodeMS"/>
        </w:rPr>
        <w:t>ISO</w:t>
      </w:r>
      <w:r>
        <w:rPr>
          <w:lang w:val="en-US" w:eastAsia="en-US" w:bidi="en-US"/>
        </w:rPr>
        <w:t xml:space="preserve"> 639</w:t>
      </w:r>
      <w:r>
        <w:t>语言码范例。</w:t>
      </w:r>
    </w:p>
    <w:p w:rsidR="00882A9D" w:rsidRDefault="00466773">
      <w:pPr>
        <w:pStyle w:val="93"/>
        <w:framePr w:w="9518" w:wrap="notBeside" w:vAnchor="text" w:hAnchor="text" w:xAlign="center" w:y="1"/>
        <w:shd w:val="clear" w:color="auto" w:fill="auto"/>
        <w:spacing w:line="200" w:lineRule="exact"/>
      </w:pPr>
      <w:r>
        <w:t>表</w:t>
      </w:r>
      <w:r>
        <w:rPr>
          <w:lang w:val="en-US" w:eastAsia="en-US" w:bidi="en-US"/>
        </w:rPr>
        <w:t xml:space="preserve">10.1 </w:t>
      </w:r>
      <w:r>
        <w:rPr>
          <w:rStyle w:val="9MicrosoftSansSerif0"/>
        </w:rPr>
        <w:t>ISO</w:t>
      </w:r>
      <w:r>
        <w:rPr>
          <w:lang w:val="en-US" w:eastAsia="en-US" w:bidi="en-US"/>
        </w:rPr>
        <w:t xml:space="preserve"> </w:t>
      </w:r>
      <w:r>
        <w:t>639</w:t>
      </w:r>
      <w:r>
        <w:t>语言码范例</w:t>
      </w:r>
    </w:p>
    <w:tbl>
      <w:tblPr>
        <w:tblOverlap w:val="never"/>
        <w:tblW w:w="0" w:type="auto"/>
        <w:jc w:val="center"/>
        <w:tblLayout w:type="fixed"/>
        <w:tblCellMar>
          <w:left w:w="10" w:type="dxa"/>
          <w:right w:w="10" w:type="dxa"/>
        </w:tblCellMar>
        <w:tblLook w:val="04A0" w:firstRow="1" w:lastRow="0" w:firstColumn="1" w:lastColumn="0" w:noHBand="0" w:noVBand="1"/>
      </w:tblPr>
      <w:tblGrid>
        <w:gridCol w:w="4766"/>
        <w:gridCol w:w="4752"/>
      </w:tblGrid>
      <w:tr w:rsidR="00882A9D">
        <w:tblPrEx>
          <w:tblCellMar>
            <w:top w:w="0" w:type="dxa"/>
            <w:bottom w:w="0" w:type="dxa"/>
          </w:tblCellMar>
        </w:tblPrEx>
        <w:trPr>
          <w:trHeight w:hRule="exact" w:val="408"/>
          <w:jc w:val="center"/>
        </w:trPr>
        <w:tc>
          <w:tcPr>
            <w:tcW w:w="4766" w:type="dxa"/>
            <w:tcBorders>
              <w:top w:val="single" w:sz="4" w:space="0" w:color="auto"/>
            </w:tcBorders>
            <w:shd w:val="clear" w:color="auto" w:fill="FFFFFF"/>
            <w:vAlign w:val="center"/>
          </w:tcPr>
          <w:p w:rsidR="00882A9D" w:rsidRDefault="00466773">
            <w:pPr>
              <w:pStyle w:val="22"/>
              <w:framePr w:w="9518" w:wrap="notBeside" w:vAnchor="text" w:hAnchor="text" w:xAlign="center" w:y="1"/>
              <w:shd w:val="clear" w:color="auto" w:fill="auto"/>
              <w:spacing w:before="0" w:after="0" w:line="220" w:lineRule="exact"/>
              <w:ind w:firstLine="0"/>
              <w:jc w:val="center"/>
            </w:pPr>
            <w:r>
              <w:rPr>
                <w:rStyle w:val="2d"/>
              </w:rPr>
              <w:t>代码</w:t>
            </w:r>
          </w:p>
        </w:tc>
        <w:tc>
          <w:tcPr>
            <w:tcW w:w="4752" w:type="dxa"/>
            <w:tcBorders>
              <w:top w:val="single" w:sz="4" w:space="0" w:color="auto"/>
              <w:left w:val="single" w:sz="4" w:space="0" w:color="auto"/>
            </w:tcBorders>
            <w:shd w:val="clear" w:color="auto" w:fill="FFFFFF"/>
            <w:vAlign w:val="center"/>
          </w:tcPr>
          <w:p w:rsidR="00882A9D" w:rsidRDefault="00466773">
            <w:pPr>
              <w:pStyle w:val="22"/>
              <w:framePr w:w="9518" w:wrap="notBeside" w:vAnchor="text" w:hAnchor="text" w:xAlign="center" w:y="1"/>
              <w:shd w:val="clear" w:color="auto" w:fill="auto"/>
              <w:spacing w:before="0" w:after="0" w:line="220" w:lineRule="exact"/>
              <w:ind w:firstLine="0"/>
              <w:jc w:val="center"/>
            </w:pPr>
            <w:r>
              <w:rPr>
                <w:rStyle w:val="2d"/>
              </w:rPr>
              <w:t>语言</w:t>
            </w:r>
          </w:p>
        </w:tc>
      </w:tr>
      <w:tr w:rsidR="00882A9D">
        <w:tblPrEx>
          <w:tblCellMar>
            <w:top w:w="0" w:type="dxa"/>
            <w:bottom w:w="0" w:type="dxa"/>
          </w:tblCellMar>
        </w:tblPrEx>
        <w:trPr>
          <w:trHeight w:hRule="exact" w:val="370"/>
          <w:jc w:val="center"/>
        </w:trPr>
        <w:tc>
          <w:tcPr>
            <w:tcW w:w="4766" w:type="dxa"/>
            <w:tcBorders>
              <w:top w:val="single" w:sz="4" w:space="0" w:color="auto"/>
            </w:tcBorders>
            <w:shd w:val="clear" w:color="auto" w:fill="FFFFFF"/>
            <w:vAlign w:val="bottom"/>
          </w:tcPr>
          <w:p w:rsidR="00882A9D" w:rsidRDefault="00466773">
            <w:pPr>
              <w:pStyle w:val="22"/>
              <w:framePr w:w="9518" w:wrap="notBeside" w:vAnchor="text" w:hAnchor="text" w:xAlign="center" w:y="1"/>
              <w:shd w:val="clear" w:color="auto" w:fill="auto"/>
              <w:spacing w:before="0" w:after="0" w:line="190" w:lineRule="exact"/>
              <w:ind w:left="160" w:firstLine="0"/>
              <w:jc w:val="left"/>
            </w:pPr>
            <w:r>
              <w:rPr>
                <w:rStyle w:val="2TimesNewRoman1"/>
                <w:rFonts w:eastAsia="宋体"/>
              </w:rPr>
              <w:t>de</w:t>
            </w:r>
          </w:p>
        </w:tc>
        <w:tc>
          <w:tcPr>
            <w:tcW w:w="4752" w:type="dxa"/>
            <w:tcBorders>
              <w:top w:val="single" w:sz="4" w:space="0" w:color="auto"/>
              <w:left w:val="single" w:sz="4" w:space="0" w:color="auto"/>
            </w:tcBorders>
            <w:shd w:val="clear" w:color="auto" w:fill="FFFFFF"/>
            <w:vAlign w:val="bottom"/>
          </w:tcPr>
          <w:p w:rsidR="00882A9D" w:rsidRDefault="00466773">
            <w:pPr>
              <w:pStyle w:val="22"/>
              <w:framePr w:w="9518" w:wrap="notBeside" w:vAnchor="text" w:hAnchor="text" w:xAlign="center" w:y="1"/>
              <w:shd w:val="clear" w:color="auto" w:fill="auto"/>
              <w:spacing w:before="0" w:after="0" w:line="200" w:lineRule="exact"/>
              <w:ind w:firstLine="0"/>
              <w:jc w:val="left"/>
            </w:pPr>
            <w:r>
              <w:rPr>
                <w:rStyle w:val="210pt1"/>
              </w:rPr>
              <w:t>德语</w:t>
            </w:r>
          </w:p>
        </w:tc>
      </w:tr>
      <w:tr w:rsidR="00882A9D">
        <w:tblPrEx>
          <w:tblCellMar>
            <w:top w:w="0" w:type="dxa"/>
            <w:bottom w:w="0" w:type="dxa"/>
          </w:tblCellMar>
        </w:tblPrEx>
        <w:trPr>
          <w:trHeight w:hRule="exact" w:val="365"/>
          <w:jc w:val="center"/>
        </w:trPr>
        <w:tc>
          <w:tcPr>
            <w:tcW w:w="4766" w:type="dxa"/>
            <w:tcBorders>
              <w:top w:val="single" w:sz="4" w:space="0" w:color="auto"/>
            </w:tcBorders>
            <w:shd w:val="clear" w:color="auto" w:fill="FFFFFF"/>
            <w:vAlign w:val="bottom"/>
          </w:tcPr>
          <w:p w:rsidR="00882A9D" w:rsidRDefault="00466773">
            <w:pPr>
              <w:pStyle w:val="22"/>
              <w:framePr w:w="9518" w:wrap="notBeside" w:vAnchor="text" w:hAnchor="text" w:xAlign="center" w:y="1"/>
              <w:shd w:val="clear" w:color="auto" w:fill="auto"/>
              <w:spacing w:before="0" w:after="0" w:line="190" w:lineRule="exact"/>
              <w:ind w:left="160" w:firstLine="0"/>
              <w:jc w:val="left"/>
            </w:pPr>
            <w:r>
              <w:rPr>
                <w:rStyle w:val="2TimesNewRoman1"/>
                <w:rFonts w:eastAsia="宋体"/>
              </w:rPr>
              <w:t>el</w:t>
            </w:r>
          </w:p>
        </w:tc>
        <w:tc>
          <w:tcPr>
            <w:tcW w:w="4752" w:type="dxa"/>
            <w:tcBorders>
              <w:top w:val="single" w:sz="4" w:space="0" w:color="auto"/>
              <w:left w:val="single" w:sz="4" w:space="0" w:color="auto"/>
            </w:tcBorders>
            <w:shd w:val="clear" w:color="auto" w:fill="FFFFFF"/>
            <w:vAlign w:val="bottom"/>
          </w:tcPr>
          <w:p w:rsidR="00882A9D" w:rsidRDefault="00466773">
            <w:pPr>
              <w:pStyle w:val="22"/>
              <w:framePr w:w="9518" w:wrap="notBeside" w:vAnchor="text" w:hAnchor="text" w:xAlign="center" w:y="1"/>
              <w:shd w:val="clear" w:color="auto" w:fill="auto"/>
              <w:spacing w:before="0" w:after="0" w:line="200" w:lineRule="exact"/>
              <w:ind w:firstLine="0"/>
              <w:jc w:val="left"/>
            </w:pPr>
            <w:r>
              <w:rPr>
                <w:rStyle w:val="210pt1"/>
              </w:rPr>
              <w:t>希腊语</w:t>
            </w:r>
          </w:p>
        </w:tc>
      </w:tr>
      <w:tr w:rsidR="00882A9D">
        <w:tblPrEx>
          <w:tblCellMar>
            <w:top w:w="0" w:type="dxa"/>
            <w:bottom w:w="0" w:type="dxa"/>
          </w:tblCellMar>
        </w:tblPrEx>
        <w:trPr>
          <w:trHeight w:hRule="exact" w:val="374"/>
          <w:jc w:val="center"/>
        </w:trPr>
        <w:tc>
          <w:tcPr>
            <w:tcW w:w="4766" w:type="dxa"/>
            <w:tcBorders>
              <w:top w:val="single" w:sz="4" w:space="0" w:color="auto"/>
            </w:tcBorders>
            <w:shd w:val="clear" w:color="auto" w:fill="FFFFFF"/>
            <w:vAlign w:val="center"/>
          </w:tcPr>
          <w:p w:rsidR="00882A9D" w:rsidRDefault="00466773">
            <w:pPr>
              <w:pStyle w:val="22"/>
              <w:framePr w:w="9518" w:wrap="notBeside" w:vAnchor="text" w:hAnchor="text" w:xAlign="center" w:y="1"/>
              <w:shd w:val="clear" w:color="auto" w:fill="auto"/>
              <w:spacing w:before="0" w:after="0" w:line="190" w:lineRule="exact"/>
              <w:ind w:left="160" w:firstLine="0"/>
              <w:jc w:val="left"/>
            </w:pPr>
            <w:r>
              <w:rPr>
                <w:rStyle w:val="2TimesNewRoman1"/>
                <w:rFonts w:eastAsia="宋体"/>
              </w:rPr>
              <w:t>en</w:t>
            </w:r>
          </w:p>
        </w:tc>
        <w:tc>
          <w:tcPr>
            <w:tcW w:w="4752" w:type="dxa"/>
            <w:tcBorders>
              <w:top w:val="single" w:sz="4" w:space="0" w:color="auto"/>
              <w:left w:val="single" w:sz="4" w:space="0" w:color="auto"/>
            </w:tcBorders>
            <w:shd w:val="clear" w:color="auto" w:fill="FFFFFF"/>
            <w:vAlign w:val="center"/>
          </w:tcPr>
          <w:p w:rsidR="00882A9D" w:rsidRDefault="00466773">
            <w:pPr>
              <w:pStyle w:val="22"/>
              <w:framePr w:w="9518" w:wrap="notBeside" w:vAnchor="text" w:hAnchor="text" w:xAlign="center" w:y="1"/>
              <w:shd w:val="clear" w:color="auto" w:fill="auto"/>
              <w:spacing w:before="0" w:after="0" w:line="200" w:lineRule="exact"/>
              <w:ind w:firstLine="0"/>
              <w:jc w:val="left"/>
            </w:pPr>
            <w:r>
              <w:rPr>
                <w:rStyle w:val="210pt1"/>
              </w:rPr>
              <w:t>英语</w:t>
            </w:r>
          </w:p>
        </w:tc>
      </w:tr>
      <w:tr w:rsidR="00882A9D">
        <w:tblPrEx>
          <w:tblCellMar>
            <w:top w:w="0" w:type="dxa"/>
            <w:bottom w:w="0" w:type="dxa"/>
          </w:tblCellMar>
        </w:tblPrEx>
        <w:trPr>
          <w:trHeight w:hRule="exact" w:val="365"/>
          <w:jc w:val="center"/>
        </w:trPr>
        <w:tc>
          <w:tcPr>
            <w:tcW w:w="4766" w:type="dxa"/>
            <w:tcBorders>
              <w:top w:val="single" w:sz="4" w:space="0" w:color="auto"/>
            </w:tcBorders>
            <w:shd w:val="clear" w:color="auto" w:fill="FFFFFF"/>
            <w:vAlign w:val="bottom"/>
          </w:tcPr>
          <w:p w:rsidR="00882A9D" w:rsidRDefault="00466773">
            <w:pPr>
              <w:pStyle w:val="22"/>
              <w:framePr w:w="9518" w:wrap="notBeside" w:vAnchor="text" w:hAnchor="text" w:xAlign="center" w:y="1"/>
              <w:shd w:val="clear" w:color="auto" w:fill="auto"/>
              <w:spacing w:before="0" w:after="0" w:line="190" w:lineRule="exact"/>
              <w:ind w:left="160" w:firstLine="0"/>
              <w:jc w:val="left"/>
            </w:pPr>
            <w:r>
              <w:rPr>
                <w:rStyle w:val="2TimesNewRoman1"/>
                <w:rFonts w:eastAsia="宋体"/>
              </w:rPr>
              <w:t>es</w:t>
            </w:r>
          </w:p>
        </w:tc>
        <w:tc>
          <w:tcPr>
            <w:tcW w:w="4752" w:type="dxa"/>
            <w:tcBorders>
              <w:top w:val="single" w:sz="4" w:space="0" w:color="auto"/>
              <w:left w:val="single" w:sz="4" w:space="0" w:color="auto"/>
            </w:tcBorders>
            <w:shd w:val="clear" w:color="auto" w:fill="FFFFFF"/>
            <w:vAlign w:val="bottom"/>
          </w:tcPr>
          <w:p w:rsidR="00882A9D" w:rsidRDefault="00466773">
            <w:pPr>
              <w:pStyle w:val="22"/>
              <w:framePr w:w="9518" w:wrap="notBeside" w:vAnchor="text" w:hAnchor="text" w:xAlign="center" w:y="1"/>
              <w:shd w:val="clear" w:color="auto" w:fill="auto"/>
              <w:spacing w:before="0" w:after="0" w:line="200" w:lineRule="exact"/>
              <w:ind w:firstLine="0"/>
              <w:jc w:val="left"/>
            </w:pPr>
            <w:r>
              <w:rPr>
                <w:rStyle w:val="210pt1"/>
              </w:rPr>
              <w:t>西班牙语</w:t>
            </w:r>
          </w:p>
        </w:tc>
      </w:tr>
      <w:tr w:rsidR="00882A9D">
        <w:tblPrEx>
          <w:tblCellMar>
            <w:top w:w="0" w:type="dxa"/>
            <w:bottom w:w="0" w:type="dxa"/>
          </w:tblCellMar>
        </w:tblPrEx>
        <w:trPr>
          <w:trHeight w:hRule="exact" w:val="370"/>
          <w:jc w:val="center"/>
        </w:trPr>
        <w:tc>
          <w:tcPr>
            <w:tcW w:w="4766" w:type="dxa"/>
            <w:tcBorders>
              <w:top w:val="single" w:sz="4" w:space="0" w:color="auto"/>
            </w:tcBorders>
            <w:shd w:val="clear" w:color="auto" w:fill="FFFFFF"/>
          </w:tcPr>
          <w:p w:rsidR="00882A9D" w:rsidRDefault="00466773">
            <w:pPr>
              <w:pStyle w:val="22"/>
              <w:framePr w:w="9518" w:wrap="notBeside" w:vAnchor="text" w:hAnchor="text" w:xAlign="center" w:y="1"/>
              <w:shd w:val="clear" w:color="auto" w:fill="auto"/>
              <w:spacing w:before="0" w:after="0" w:line="200" w:lineRule="exact"/>
              <w:ind w:left="160" w:firstLine="0"/>
              <w:jc w:val="left"/>
            </w:pPr>
            <w:r>
              <w:rPr>
                <w:rStyle w:val="2Arial4"/>
              </w:rPr>
              <w:t>fr</w:t>
            </w:r>
          </w:p>
        </w:tc>
        <w:tc>
          <w:tcPr>
            <w:tcW w:w="4752" w:type="dxa"/>
            <w:tcBorders>
              <w:top w:val="single" w:sz="4" w:space="0" w:color="auto"/>
              <w:left w:val="single" w:sz="4" w:space="0" w:color="auto"/>
            </w:tcBorders>
            <w:shd w:val="clear" w:color="auto" w:fill="FFFFFF"/>
          </w:tcPr>
          <w:p w:rsidR="00882A9D" w:rsidRDefault="00466773">
            <w:pPr>
              <w:pStyle w:val="22"/>
              <w:framePr w:w="9518" w:wrap="notBeside" w:vAnchor="text" w:hAnchor="text" w:xAlign="center" w:y="1"/>
              <w:shd w:val="clear" w:color="auto" w:fill="auto"/>
              <w:spacing w:before="0" w:after="0" w:line="200" w:lineRule="exact"/>
              <w:ind w:firstLine="0"/>
              <w:jc w:val="left"/>
            </w:pPr>
            <w:r>
              <w:rPr>
                <w:rStyle w:val="210pt1"/>
              </w:rPr>
              <w:t>法语</w:t>
            </w:r>
          </w:p>
        </w:tc>
      </w:tr>
      <w:tr w:rsidR="00882A9D">
        <w:tblPrEx>
          <w:tblCellMar>
            <w:top w:w="0" w:type="dxa"/>
            <w:bottom w:w="0" w:type="dxa"/>
          </w:tblCellMar>
        </w:tblPrEx>
        <w:trPr>
          <w:trHeight w:hRule="exact" w:val="365"/>
          <w:jc w:val="center"/>
        </w:trPr>
        <w:tc>
          <w:tcPr>
            <w:tcW w:w="4766" w:type="dxa"/>
            <w:tcBorders>
              <w:top w:val="single" w:sz="4" w:space="0" w:color="auto"/>
            </w:tcBorders>
            <w:shd w:val="clear" w:color="auto" w:fill="FFFFFF"/>
          </w:tcPr>
          <w:p w:rsidR="00882A9D" w:rsidRDefault="00466773">
            <w:pPr>
              <w:pStyle w:val="22"/>
              <w:framePr w:w="9518" w:wrap="notBeside" w:vAnchor="text" w:hAnchor="text" w:xAlign="center" w:y="1"/>
              <w:shd w:val="clear" w:color="auto" w:fill="auto"/>
              <w:spacing w:before="0" w:after="0" w:line="190" w:lineRule="exact"/>
              <w:ind w:left="160" w:firstLine="0"/>
              <w:jc w:val="left"/>
            </w:pPr>
            <w:r>
              <w:rPr>
                <w:rStyle w:val="2TimesNewRoman1"/>
                <w:rFonts w:eastAsia="宋体"/>
              </w:rPr>
              <w:t>hi</w:t>
            </w:r>
          </w:p>
        </w:tc>
        <w:tc>
          <w:tcPr>
            <w:tcW w:w="4752" w:type="dxa"/>
            <w:tcBorders>
              <w:top w:val="single" w:sz="4" w:space="0" w:color="auto"/>
              <w:left w:val="single" w:sz="4" w:space="0" w:color="auto"/>
            </w:tcBorders>
            <w:shd w:val="clear" w:color="auto" w:fill="FFFFFF"/>
          </w:tcPr>
          <w:p w:rsidR="00882A9D" w:rsidRDefault="00466773">
            <w:pPr>
              <w:pStyle w:val="22"/>
              <w:framePr w:w="9518" w:wrap="notBeside" w:vAnchor="text" w:hAnchor="text" w:xAlign="center" w:y="1"/>
              <w:shd w:val="clear" w:color="auto" w:fill="auto"/>
              <w:spacing w:before="0" w:after="0" w:line="200" w:lineRule="exact"/>
              <w:ind w:firstLine="0"/>
              <w:jc w:val="left"/>
            </w:pPr>
            <w:r>
              <w:rPr>
                <w:rStyle w:val="210pt1"/>
              </w:rPr>
              <w:t>印地语</w:t>
            </w:r>
          </w:p>
        </w:tc>
      </w:tr>
      <w:tr w:rsidR="00882A9D">
        <w:tblPrEx>
          <w:tblCellMar>
            <w:top w:w="0" w:type="dxa"/>
            <w:bottom w:w="0" w:type="dxa"/>
          </w:tblCellMar>
        </w:tblPrEx>
        <w:trPr>
          <w:trHeight w:hRule="exact" w:val="370"/>
          <w:jc w:val="center"/>
        </w:trPr>
        <w:tc>
          <w:tcPr>
            <w:tcW w:w="4766" w:type="dxa"/>
            <w:tcBorders>
              <w:top w:val="single" w:sz="4" w:space="0" w:color="auto"/>
            </w:tcBorders>
            <w:shd w:val="clear" w:color="auto" w:fill="FFFFFF"/>
          </w:tcPr>
          <w:p w:rsidR="00882A9D" w:rsidRDefault="00466773">
            <w:pPr>
              <w:pStyle w:val="22"/>
              <w:framePr w:w="9518" w:wrap="notBeside" w:vAnchor="text" w:hAnchor="text" w:xAlign="center" w:y="1"/>
              <w:shd w:val="clear" w:color="auto" w:fill="auto"/>
              <w:spacing w:before="0" w:after="0" w:line="190" w:lineRule="exact"/>
              <w:ind w:left="160" w:firstLine="0"/>
              <w:jc w:val="left"/>
            </w:pPr>
            <w:r>
              <w:rPr>
                <w:rStyle w:val="2TimesNewRoman1"/>
                <w:rFonts w:eastAsia="宋体"/>
              </w:rPr>
              <w:t>it</w:t>
            </w:r>
          </w:p>
        </w:tc>
        <w:tc>
          <w:tcPr>
            <w:tcW w:w="4752" w:type="dxa"/>
            <w:tcBorders>
              <w:top w:val="single" w:sz="4" w:space="0" w:color="auto"/>
              <w:left w:val="single" w:sz="4" w:space="0" w:color="auto"/>
            </w:tcBorders>
            <w:shd w:val="clear" w:color="auto" w:fill="FFFFFF"/>
          </w:tcPr>
          <w:p w:rsidR="00882A9D" w:rsidRDefault="00466773">
            <w:pPr>
              <w:pStyle w:val="22"/>
              <w:framePr w:w="9518" w:wrap="notBeside" w:vAnchor="text" w:hAnchor="text" w:xAlign="center" w:y="1"/>
              <w:shd w:val="clear" w:color="auto" w:fill="auto"/>
              <w:spacing w:before="0" w:after="0" w:line="200" w:lineRule="exact"/>
              <w:ind w:firstLine="0"/>
              <w:jc w:val="left"/>
            </w:pPr>
            <w:r>
              <w:rPr>
                <w:rStyle w:val="210pt1"/>
              </w:rPr>
              <w:t>意大利语</w:t>
            </w:r>
          </w:p>
        </w:tc>
      </w:tr>
      <w:tr w:rsidR="00882A9D">
        <w:tblPrEx>
          <w:tblCellMar>
            <w:top w:w="0" w:type="dxa"/>
            <w:bottom w:w="0" w:type="dxa"/>
          </w:tblCellMar>
        </w:tblPrEx>
        <w:trPr>
          <w:trHeight w:hRule="exact" w:val="370"/>
          <w:jc w:val="center"/>
        </w:trPr>
        <w:tc>
          <w:tcPr>
            <w:tcW w:w="4766" w:type="dxa"/>
            <w:tcBorders>
              <w:top w:val="single" w:sz="4" w:space="0" w:color="auto"/>
            </w:tcBorders>
            <w:shd w:val="clear" w:color="auto" w:fill="FFFFFF"/>
          </w:tcPr>
          <w:p w:rsidR="00882A9D" w:rsidRDefault="00466773">
            <w:pPr>
              <w:pStyle w:val="22"/>
              <w:framePr w:w="9518" w:wrap="notBeside" w:vAnchor="text" w:hAnchor="text" w:xAlign="center" w:y="1"/>
              <w:shd w:val="clear" w:color="auto" w:fill="auto"/>
              <w:spacing w:before="0" w:after="0" w:line="190" w:lineRule="exact"/>
              <w:ind w:left="160" w:firstLine="0"/>
              <w:jc w:val="left"/>
            </w:pPr>
            <w:r>
              <w:rPr>
                <w:rStyle w:val="2TimesNewRoman1"/>
                <w:rFonts w:eastAsia="宋体"/>
              </w:rPr>
              <w:t>ja</w:t>
            </w:r>
          </w:p>
        </w:tc>
        <w:tc>
          <w:tcPr>
            <w:tcW w:w="4752" w:type="dxa"/>
            <w:tcBorders>
              <w:top w:val="single" w:sz="4" w:space="0" w:color="auto"/>
              <w:left w:val="single" w:sz="4" w:space="0" w:color="auto"/>
            </w:tcBorders>
            <w:shd w:val="clear" w:color="auto" w:fill="FFFFFF"/>
          </w:tcPr>
          <w:p w:rsidR="00882A9D" w:rsidRDefault="00466773">
            <w:pPr>
              <w:pStyle w:val="22"/>
              <w:framePr w:w="9518" w:wrap="notBeside" w:vAnchor="text" w:hAnchor="text" w:xAlign="center" w:y="1"/>
              <w:shd w:val="clear" w:color="auto" w:fill="auto"/>
              <w:spacing w:before="0" w:after="0" w:line="200" w:lineRule="exact"/>
              <w:ind w:firstLine="0"/>
              <w:jc w:val="left"/>
            </w:pPr>
            <w:r>
              <w:rPr>
                <w:rStyle w:val="210pt1"/>
              </w:rPr>
              <w:t>日语</w:t>
            </w:r>
          </w:p>
        </w:tc>
      </w:tr>
      <w:tr w:rsidR="00882A9D">
        <w:tblPrEx>
          <w:tblCellMar>
            <w:top w:w="0" w:type="dxa"/>
            <w:bottom w:w="0" w:type="dxa"/>
          </w:tblCellMar>
        </w:tblPrEx>
        <w:trPr>
          <w:trHeight w:hRule="exact" w:val="370"/>
          <w:jc w:val="center"/>
        </w:trPr>
        <w:tc>
          <w:tcPr>
            <w:tcW w:w="4766" w:type="dxa"/>
            <w:tcBorders>
              <w:top w:val="single" w:sz="4" w:space="0" w:color="auto"/>
            </w:tcBorders>
            <w:shd w:val="clear" w:color="auto" w:fill="FFFFFF"/>
          </w:tcPr>
          <w:p w:rsidR="00882A9D" w:rsidRDefault="00466773">
            <w:pPr>
              <w:pStyle w:val="22"/>
              <w:framePr w:w="9518" w:wrap="notBeside" w:vAnchor="text" w:hAnchor="text" w:xAlign="center" w:y="1"/>
              <w:shd w:val="clear" w:color="auto" w:fill="auto"/>
              <w:spacing w:before="0" w:after="0" w:line="190" w:lineRule="exact"/>
              <w:ind w:left="160" w:firstLine="0"/>
              <w:jc w:val="left"/>
            </w:pPr>
            <w:r>
              <w:rPr>
                <w:rStyle w:val="2TimesNewRoman1"/>
                <w:rFonts w:eastAsia="宋体"/>
              </w:rPr>
              <w:t>nl</w:t>
            </w:r>
          </w:p>
        </w:tc>
        <w:tc>
          <w:tcPr>
            <w:tcW w:w="4752" w:type="dxa"/>
            <w:tcBorders>
              <w:top w:val="single" w:sz="4" w:space="0" w:color="auto"/>
              <w:left w:val="single" w:sz="4" w:space="0" w:color="auto"/>
            </w:tcBorders>
            <w:shd w:val="clear" w:color="auto" w:fill="FFFFFF"/>
          </w:tcPr>
          <w:p w:rsidR="00882A9D" w:rsidRDefault="00466773">
            <w:pPr>
              <w:pStyle w:val="22"/>
              <w:framePr w:w="9518" w:wrap="notBeside" w:vAnchor="text" w:hAnchor="text" w:xAlign="center" w:y="1"/>
              <w:shd w:val="clear" w:color="auto" w:fill="auto"/>
              <w:spacing w:before="0" w:after="0" w:line="200" w:lineRule="exact"/>
              <w:ind w:firstLine="0"/>
              <w:jc w:val="left"/>
            </w:pPr>
            <w:r>
              <w:rPr>
                <w:rStyle w:val="210pt1"/>
              </w:rPr>
              <w:t>荷兰语</w:t>
            </w:r>
          </w:p>
        </w:tc>
      </w:tr>
      <w:tr w:rsidR="00882A9D">
        <w:tblPrEx>
          <w:tblCellMar>
            <w:top w:w="0" w:type="dxa"/>
            <w:bottom w:w="0" w:type="dxa"/>
          </w:tblCellMar>
        </w:tblPrEx>
        <w:trPr>
          <w:trHeight w:hRule="exact" w:val="370"/>
          <w:jc w:val="center"/>
        </w:trPr>
        <w:tc>
          <w:tcPr>
            <w:tcW w:w="4766" w:type="dxa"/>
            <w:tcBorders>
              <w:top w:val="single" w:sz="4" w:space="0" w:color="auto"/>
            </w:tcBorders>
            <w:shd w:val="clear" w:color="auto" w:fill="FFFFFF"/>
            <w:vAlign w:val="bottom"/>
          </w:tcPr>
          <w:p w:rsidR="00882A9D" w:rsidRDefault="00466773">
            <w:pPr>
              <w:pStyle w:val="22"/>
              <w:framePr w:w="9518" w:wrap="notBeside" w:vAnchor="text" w:hAnchor="text" w:xAlign="center" w:y="1"/>
              <w:shd w:val="clear" w:color="auto" w:fill="auto"/>
              <w:spacing w:before="0" w:after="0" w:line="190" w:lineRule="exact"/>
              <w:ind w:left="160" w:firstLine="0"/>
              <w:jc w:val="left"/>
            </w:pPr>
            <w:r>
              <w:rPr>
                <w:rStyle w:val="2TimesNewRoman1"/>
                <w:rFonts w:eastAsia="宋体"/>
              </w:rPr>
              <w:t>pt</w:t>
            </w:r>
          </w:p>
        </w:tc>
        <w:tc>
          <w:tcPr>
            <w:tcW w:w="4752" w:type="dxa"/>
            <w:tcBorders>
              <w:top w:val="single" w:sz="4" w:space="0" w:color="auto"/>
              <w:left w:val="single" w:sz="4" w:space="0" w:color="auto"/>
            </w:tcBorders>
            <w:shd w:val="clear" w:color="auto" w:fill="FFFFFF"/>
            <w:vAlign w:val="bottom"/>
          </w:tcPr>
          <w:p w:rsidR="00882A9D" w:rsidRDefault="00466773">
            <w:pPr>
              <w:pStyle w:val="22"/>
              <w:framePr w:w="9518" w:wrap="notBeside" w:vAnchor="text" w:hAnchor="text" w:xAlign="center" w:y="1"/>
              <w:shd w:val="clear" w:color="auto" w:fill="auto"/>
              <w:spacing w:before="0" w:after="0" w:line="200" w:lineRule="exact"/>
              <w:ind w:firstLine="0"/>
              <w:jc w:val="left"/>
            </w:pPr>
            <w:r>
              <w:rPr>
                <w:rStyle w:val="210pt1"/>
              </w:rPr>
              <w:t>葡萄牙语</w:t>
            </w:r>
          </w:p>
        </w:tc>
      </w:tr>
      <w:tr w:rsidR="00882A9D">
        <w:tblPrEx>
          <w:tblCellMar>
            <w:top w:w="0" w:type="dxa"/>
            <w:bottom w:w="0" w:type="dxa"/>
          </w:tblCellMar>
        </w:tblPrEx>
        <w:trPr>
          <w:trHeight w:hRule="exact" w:val="365"/>
          <w:jc w:val="center"/>
        </w:trPr>
        <w:tc>
          <w:tcPr>
            <w:tcW w:w="4766" w:type="dxa"/>
            <w:tcBorders>
              <w:top w:val="single" w:sz="4" w:space="0" w:color="auto"/>
            </w:tcBorders>
            <w:shd w:val="clear" w:color="auto" w:fill="FFFFFF"/>
            <w:vAlign w:val="bottom"/>
          </w:tcPr>
          <w:p w:rsidR="00882A9D" w:rsidRDefault="00466773">
            <w:pPr>
              <w:pStyle w:val="22"/>
              <w:framePr w:w="9518" w:wrap="notBeside" w:vAnchor="text" w:hAnchor="text" w:xAlign="center" w:y="1"/>
              <w:shd w:val="clear" w:color="auto" w:fill="auto"/>
              <w:spacing w:before="0" w:after="0" w:line="190" w:lineRule="exact"/>
              <w:ind w:left="160" w:firstLine="0"/>
              <w:jc w:val="left"/>
            </w:pPr>
            <w:r>
              <w:rPr>
                <w:rStyle w:val="2TimesNewRoman1"/>
                <w:rFonts w:eastAsia="宋体"/>
              </w:rPr>
              <w:t>ru</w:t>
            </w:r>
          </w:p>
        </w:tc>
        <w:tc>
          <w:tcPr>
            <w:tcW w:w="4752" w:type="dxa"/>
            <w:tcBorders>
              <w:top w:val="single" w:sz="4" w:space="0" w:color="auto"/>
              <w:left w:val="single" w:sz="4" w:space="0" w:color="auto"/>
            </w:tcBorders>
            <w:shd w:val="clear" w:color="auto" w:fill="FFFFFF"/>
            <w:vAlign w:val="bottom"/>
          </w:tcPr>
          <w:p w:rsidR="00882A9D" w:rsidRDefault="00466773">
            <w:pPr>
              <w:pStyle w:val="22"/>
              <w:framePr w:w="9518" w:wrap="notBeside" w:vAnchor="text" w:hAnchor="text" w:xAlign="center" w:y="1"/>
              <w:shd w:val="clear" w:color="auto" w:fill="auto"/>
              <w:spacing w:before="0" w:after="0" w:line="200" w:lineRule="exact"/>
              <w:ind w:firstLine="0"/>
              <w:jc w:val="left"/>
            </w:pPr>
            <w:r>
              <w:rPr>
                <w:rStyle w:val="210pt1"/>
              </w:rPr>
              <w:t>俄语</w:t>
            </w:r>
          </w:p>
        </w:tc>
      </w:tr>
      <w:tr w:rsidR="00882A9D">
        <w:tblPrEx>
          <w:tblCellMar>
            <w:top w:w="0" w:type="dxa"/>
            <w:bottom w:w="0" w:type="dxa"/>
          </w:tblCellMar>
        </w:tblPrEx>
        <w:trPr>
          <w:trHeight w:hRule="exact" w:val="384"/>
          <w:jc w:val="center"/>
        </w:trPr>
        <w:tc>
          <w:tcPr>
            <w:tcW w:w="4766" w:type="dxa"/>
            <w:tcBorders>
              <w:top w:val="single" w:sz="4" w:space="0" w:color="auto"/>
              <w:bottom w:val="single" w:sz="4" w:space="0" w:color="auto"/>
            </w:tcBorders>
            <w:shd w:val="clear" w:color="auto" w:fill="FFFFFF"/>
            <w:vAlign w:val="center"/>
          </w:tcPr>
          <w:p w:rsidR="00882A9D" w:rsidRDefault="00466773">
            <w:pPr>
              <w:pStyle w:val="22"/>
              <w:framePr w:w="9518" w:wrap="notBeside" w:vAnchor="text" w:hAnchor="text" w:xAlign="center" w:y="1"/>
              <w:shd w:val="clear" w:color="auto" w:fill="auto"/>
              <w:spacing w:before="0" w:after="0" w:line="190" w:lineRule="exact"/>
              <w:ind w:left="160" w:firstLine="0"/>
              <w:jc w:val="left"/>
            </w:pPr>
            <w:r>
              <w:rPr>
                <w:rStyle w:val="2TimesNewRoman1"/>
                <w:rFonts w:eastAsia="宋体"/>
              </w:rPr>
              <w:t>zh</w:t>
            </w:r>
          </w:p>
        </w:tc>
        <w:tc>
          <w:tcPr>
            <w:tcW w:w="4752" w:type="dxa"/>
            <w:tcBorders>
              <w:top w:val="single" w:sz="4" w:space="0" w:color="auto"/>
              <w:left w:val="single" w:sz="4" w:space="0" w:color="auto"/>
              <w:bottom w:val="single" w:sz="4" w:space="0" w:color="auto"/>
            </w:tcBorders>
            <w:shd w:val="clear" w:color="auto" w:fill="FFFFFF"/>
            <w:vAlign w:val="center"/>
          </w:tcPr>
          <w:p w:rsidR="00882A9D" w:rsidRDefault="00466773">
            <w:pPr>
              <w:pStyle w:val="22"/>
              <w:framePr w:w="9518" w:wrap="notBeside" w:vAnchor="text" w:hAnchor="text" w:xAlign="center" w:y="1"/>
              <w:shd w:val="clear" w:color="auto" w:fill="auto"/>
              <w:spacing w:before="0" w:after="0" w:line="200" w:lineRule="exact"/>
              <w:ind w:firstLine="0"/>
              <w:jc w:val="left"/>
            </w:pPr>
            <w:r>
              <w:rPr>
                <w:rStyle w:val="210pt1"/>
              </w:rPr>
              <w:t>汉语</w:t>
            </w:r>
          </w:p>
        </w:tc>
      </w:tr>
    </w:tbl>
    <w:p w:rsidR="00882A9D" w:rsidRDefault="00882A9D">
      <w:pPr>
        <w:framePr w:w="9518" w:wrap="notBeside" w:vAnchor="text" w:hAnchor="text" w:xAlign="center" w:y="1"/>
        <w:rPr>
          <w:sz w:val="2"/>
          <w:szCs w:val="2"/>
        </w:rPr>
      </w:pPr>
    </w:p>
    <w:p w:rsidR="00882A9D" w:rsidRDefault="00882A9D">
      <w:pPr>
        <w:rPr>
          <w:sz w:val="2"/>
          <w:szCs w:val="2"/>
        </w:rPr>
      </w:pPr>
    </w:p>
    <w:p w:rsidR="00882A9D" w:rsidRDefault="00466773">
      <w:pPr>
        <w:pStyle w:val="301"/>
        <w:shd w:val="clear" w:color="auto" w:fill="auto"/>
        <w:spacing w:before="0" w:line="403" w:lineRule="exact"/>
        <w:ind w:firstLine="520"/>
        <w:jc w:val="both"/>
      </w:pPr>
      <w:r>
        <w:rPr>
          <w:rStyle w:val="30SimSun"/>
        </w:rPr>
        <w:t>参数</w:t>
      </w:r>
      <w:r>
        <w:rPr>
          <w:rStyle w:val="302"/>
        </w:rPr>
        <w:t>country</w:t>
      </w:r>
      <w:r>
        <w:rPr>
          <w:rStyle w:val="30SimSun"/>
        </w:rPr>
        <w:t>是一个有效的</w:t>
      </w:r>
      <w:r>
        <w:rPr>
          <w:rStyle w:val="302"/>
        </w:rPr>
        <w:t>ISO</w:t>
      </w:r>
      <w:r>
        <w:rPr>
          <w:rStyle w:val="30SimSun"/>
        </w:rPr>
        <w:t>国家码，由两个字母组成</w:t>
      </w:r>
      <w:r>
        <w:rPr>
          <w:rStyle w:val="30SimSun3"/>
        </w:rPr>
        <w:t>，</w:t>
      </w:r>
      <w:r>
        <w:rPr>
          <w:rStyle w:val="302"/>
        </w:rPr>
        <w:t>ISO</w:t>
      </w:r>
      <w:r>
        <w:rPr>
          <w:rStyle w:val="30SimSun4"/>
        </w:rPr>
        <w:t xml:space="preserve"> </w:t>
      </w:r>
      <w:r>
        <w:rPr>
          <w:rStyle w:val="30SimSun4"/>
          <w:lang w:val="zh-TW" w:eastAsia="zh-TW" w:bidi="zh-TW"/>
        </w:rPr>
        <w:t xml:space="preserve">3166 </w:t>
      </w:r>
      <w:r>
        <w:rPr>
          <w:rStyle w:val="30SimSun4"/>
        </w:rPr>
        <w:t>(</w:t>
      </w:r>
      <w:hyperlink r:id="rId466" w:history="1">
        <w:r>
          <w:rPr>
            <w:rStyle w:val="a3"/>
          </w:rPr>
          <w:t>http</w:t>
        </w:r>
        <w:r>
          <w:rPr>
            <w:rStyle w:val="a3"/>
          </w:rPr>
          <w:t>://</w:t>
        </w:r>
        <w:r>
          <w:rPr>
            <w:rStyle w:val="a3"/>
          </w:rPr>
          <w:t>userpage</w:t>
        </w:r>
      </w:hyperlink>
      <w:r>
        <w:rPr>
          <w:rStyle w:val="30SimSun4"/>
        </w:rPr>
        <w:t xml:space="preserve">. </w:t>
      </w:r>
      <w:r>
        <w:rPr>
          <w:rStyle w:val="302"/>
        </w:rPr>
        <w:t>chemie</w:t>
      </w:r>
      <w:r>
        <w:rPr>
          <w:rStyle w:val="30SimSun4"/>
        </w:rPr>
        <w:t>.</w:t>
      </w:r>
      <w:r>
        <w:rPr>
          <w:rStyle w:val="302"/>
        </w:rPr>
        <w:t>fiiberlin</w:t>
      </w:r>
      <w:r>
        <w:rPr>
          <w:rStyle w:val="30SimSun4"/>
        </w:rPr>
        <w:t>.</w:t>
      </w:r>
      <w:r>
        <w:rPr>
          <w:rStyle w:val="302"/>
        </w:rPr>
        <w:t>de</w:t>
      </w:r>
      <w:r>
        <w:rPr>
          <w:rStyle w:val="30SimSun4"/>
        </w:rPr>
        <w:t>/</w:t>
      </w:r>
      <w:r>
        <w:rPr>
          <w:rStyle w:val="302"/>
        </w:rPr>
        <w:t>diverse</w:t>
      </w:r>
      <w:r>
        <w:rPr>
          <w:rStyle w:val="30SimSun4"/>
        </w:rPr>
        <w:t>/</w:t>
      </w:r>
      <w:r>
        <w:rPr>
          <w:rStyle w:val="302"/>
        </w:rPr>
        <w:t>doc</w:t>
      </w:r>
      <w:r>
        <w:rPr>
          <w:rStyle w:val="30SimSun4"/>
        </w:rPr>
        <w:t>/</w:t>
      </w:r>
      <w:r>
        <w:rPr>
          <w:rStyle w:val="302"/>
        </w:rPr>
        <w:t>ISO</w:t>
      </w:r>
      <w:r>
        <w:rPr>
          <w:rStyle w:val="30SimSun4"/>
        </w:rPr>
        <w:t>_3166.</w:t>
      </w:r>
      <w:r>
        <w:rPr>
          <w:rStyle w:val="302"/>
        </w:rPr>
        <w:t>html</w:t>
      </w:r>
      <w:r>
        <w:rPr>
          <w:rStyle w:val="30SimSun4"/>
        </w:rPr>
        <w:t>)</w:t>
      </w:r>
      <w:r>
        <w:rPr>
          <w:rStyle w:val="30SimSun"/>
        </w:rPr>
        <w:t>中指定为大写字母。表</w:t>
      </w:r>
      <w:r>
        <w:rPr>
          <w:rStyle w:val="30SimSun"/>
        </w:rPr>
        <w:t xml:space="preserve"> </w:t>
      </w:r>
      <w:r>
        <w:rPr>
          <w:rStyle w:val="30SimSun4"/>
        </w:rPr>
        <w:t xml:space="preserve">10.2 </w:t>
      </w:r>
      <w:r>
        <w:rPr>
          <w:rStyle w:val="30SimSun"/>
        </w:rPr>
        <w:t>展示了</w:t>
      </w:r>
      <w:r>
        <w:rPr>
          <w:rStyle w:val="30SimSun"/>
        </w:rPr>
        <w:t xml:space="preserve"> </w:t>
      </w:r>
      <w:r>
        <w:rPr>
          <w:rStyle w:val="302"/>
        </w:rPr>
        <w:t>ISO</w:t>
      </w:r>
      <w:r>
        <w:rPr>
          <w:rStyle w:val="30SimSun4"/>
        </w:rPr>
        <w:t xml:space="preserve"> </w:t>
      </w:r>
      <w:r>
        <w:rPr>
          <w:rStyle w:val="30SimSun4"/>
          <w:lang w:val="zh-TW" w:eastAsia="zh-TW" w:bidi="zh-TW"/>
        </w:rPr>
        <w:t xml:space="preserve">3166 </w:t>
      </w:r>
      <w:r>
        <w:rPr>
          <w:rStyle w:val="30SimSun"/>
        </w:rPr>
        <w:t>国</w:t>
      </w:r>
    </w:p>
    <w:p w:rsidR="00882A9D" w:rsidRDefault="00466773">
      <w:pPr>
        <w:pStyle w:val="61"/>
        <w:keepNext/>
        <w:keepLines/>
        <w:shd w:val="clear" w:color="auto" w:fill="auto"/>
        <w:spacing w:before="0" w:after="0" w:line="220" w:lineRule="exact"/>
        <w:ind w:firstLine="0"/>
        <w:jc w:val="left"/>
      </w:pPr>
      <w:bookmarkStart w:id="539" w:name="bookmark539"/>
      <w:r>
        <w:lastRenderedPageBreak/>
        <w:t>家码范例。</w:t>
      </w:r>
      <w:bookmarkEnd w:id="539"/>
    </w:p>
    <w:p w:rsidR="00882A9D" w:rsidRDefault="00466773">
      <w:pPr>
        <w:pStyle w:val="93"/>
        <w:framePr w:w="9514" w:wrap="notBeside" w:vAnchor="text" w:hAnchor="text" w:xAlign="center" w:y="1"/>
        <w:shd w:val="clear" w:color="auto" w:fill="auto"/>
        <w:spacing w:line="200" w:lineRule="exact"/>
      </w:pPr>
      <w:r>
        <w:t>表</w:t>
      </w:r>
      <w:r>
        <w:t>1</w:t>
      </w:r>
      <w:r>
        <w:rPr>
          <w:lang w:val="en-US" w:eastAsia="en-US" w:bidi="en-US"/>
        </w:rPr>
        <w:t xml:space="preserve">0.2 </w:t>
      </w:r>
      <w:r>
        <w:rPr>
          <w:rStyle w:val="9MicrosoftSansSerif0"/>
        </w:rPr>
        <w:t>ISO</w:t>
      </w:r>
      <w:r>
        <w:rPr>
          <w:lang w:val="en-US" w:eastAsia="en-US" w:bidi="en-US"/>
        </w:rPr>
        <w:t xml:space="preserve"> </w:t>
      </w:r>
      <w:r>
        <w:t>3166</w:t>
      </w:r>
      <w:r>
        <w:t>国家码范例</w:t>
      </w:r>
    </w:p>
    <w:tbl>
      <w:tblPr>
        <w:tblOverlap w:val="never"/>
        <w:tblW w:w="0" w:type="auto"/>
        <w:jc w:val="center"/>
        <w:tblLayout w:type="fixed"/>
        <w:tblCellMar>
          <w:left w:w="10" w:type="dxa"/>
          <w:right w:w="10" w:type="dxa"/>
        </w:tblCellMar>
        <w:tblLook w:val="04A0" w:firstRow="1" w:lastRow="0" w:firstColumn="1" w:lastColumn="0" w:noHBand="0" w:noVBand="1"/>
      </w:tblPr>
      <w:tblGrid>
        <w:gridCol w:w="4762"/>
        <w:gridCol w:w="4752"/>
      </w:tblGrid>
      <w:tr w:rsidR="00882A9D">
        <w:tblPrEx>
          <w:tblCellMar>
            <w:top w:w="0" w:type="dxa"/>
            <w:bottom w:w="0" w:type="dxa"/>
          </w:tblCellMar>
        </w:tblPrEx>
        <w:trPr>
          <w:trHeight w:hRule="exact" w:val="442"/>
          <w:jc w:val="center"/>
        </w:trPr>
        <w:tc>
          <w:tcPr>
            <w:tcW w:w="4762"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center"/>
            </w:pPr>
            <w:r>
              <w:rPr>
                <w:rStyle w:val="210pt7"/>
              </w:rPr>
              <w:t>国家</w:t>
            </w:r>
          </w:p>
        </w:tc>
        <w:tc>
          <w:tcPr>
            <w:tcW w:w="4752"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center"/>
            </w:pPr>
            <w:r>
              <w:rPr>
                <w:rStyle w:val="210pt7"/>
              </w:rPr>
              <w:t>代码</w:t>
            </w:r>
          </w:p>
        </w:tc>
      </w:tr>
      <w:tr w:rsidR="00882A9D">
        <w:tblPrEx>
          <w:tblCellMar>
            <w:top w:w="0" w:type="dxa"/>
            <w:bottom w:w="0" w:type="dxa"/>
          </w:tblCellMar>
        </w:tblPrEx>
        <w:trPr>
          <w:trHeight w:hRule="exact" w:val="403"/>
          <w:jc w:val="center"/>
        </w:trPr>
        <w:tc>
          <w:tcPr>
            <w:tcW w:w="4762"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left="180" w:firstLine="0"/>
              <w:jc w:val="left"/>
            </w:pPr>
            <w:r>
              <w:rPr>
                <w:rStyle w:val="210pt9"/>
              </w:rPr>
              <w:t>澳大利亚</w:t>
            </w:r>
          </w:p>
        </w:tc>
        <w:tc>
          <w:tcPr>
            <w:tcW w:w="4752"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firstLine="0"/>
              <w:jc w:val="left"/>
            </w:pPr>
            <w:r>
              <w:rPr>
                <w:rStyle w:val="2MicrosoftSansSerif"/>
              </w:rPr>
              <w:t>AU</w:t>
            </w:r>
          </w:p>
        </w:tc>
      </w:tr>
      <w:tr w:rsidR="00882A9D">
        <w:tblPrEx>
          <w:tblCellMar>
            <w:top w:w="0" w:type="dxa"/>
            <w:bottom w:w="0" w:type="dxa"/>
          </w:tblCellMar>
        </w:tblPrEx>
        <w:trPr>
          <w:trHeight w:hRule="exact" w:val="398"/>
          <w:jc w:val="center"/>
        </w:trPr>
        <w:tc>
          <w:tcPr>
            <w:tcW w:w="4762"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left="180" w:firstLine="0"/>
              <w:jc w:val="left"/>
            </w:pPr>
            <w:r>
              <w:rPr>
                <w:rStyle w:val="210pt9"/>
              </w:rPr>
              <w:t>巴西</w:t>
            </w:r>
          </w:p>
        </w:tc>
        <w:tc>
          <w:tcPr>
            <w:tcW w:w="4752"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firstLine="0"/>
              <w:jc w:val="left"/>
            </w:pPr>
            <w:r>
              <w:rPr>
                <w:rStyle w:val="2MicrosoftSansSerif"/>
              </w:rPr>
              <w:t>BR</w:t>
            </w:r>
          </w:p>
        </w:tc>
      </w:tr>
      <w:tr w:rsidR="00882A9D">
        <w:tblPrEx>
          <w:tblCellMar>
            <w:top w:w="0" w:type="dxa"/>
            <w:bottom w:w="0" w:type="dxa"/>
          </w:tblCellMar>
        </w:tblPrEx>
        <w:trPr>
          <w:trHeight w:hRule="exact" w:val="398"/>
          <w:jc w:val="center"/>
        </w:trPr>
        <w:tc>
          <w:tcPr>
            <w:tcW w:w="4762"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left="180" w:firstLine="0"/>
              <w:jc w:val="left"/>
            </w:pPr>
            <w:r>
              <w:rPr>
                <w:rStyle w:val="210pt9"/>
              </w:rPr>
              <w:t>加拿大</w:t>
            </w:r>
          </w:p>
        </w:tc>
        <w:tc>
          <w:tcPr>
            <w:tcW w:w="4752"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firstLine="0"/>
              <w:jc w:val="left"/>
            </w:pPr>
            <w:r>
              <w:rPr>
                <w:rStyle w:val="2MicrosoftSansSerif"/>
              </w:rPr>
              <w:t>CA</w:t>
            </w:r>
          </w:p>
        </w:tc>
      </w:tr>
      <w:tr w:rsidR="00882A9D">
        <w:tblPrEx>
          <w:tblCellMar>
            <w:top w:w="0" w:type="dxa"/>
            <w:bottom w:w="0" w:type="dxa"/>
          </w:tblCellMar>
        </w:tblPrEx>
        <w:trPr>
          <w:trHeight w:hRule="exact" w:val="398"/>
          <w:jc w:val="center"/>
        </w:trPr>
        <w:tc>
          <w:tcPr>
            <w:tcW w:w="4762"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left="180" w:firstLine="0"/>
              <w:jc w:val="left"/>
            </w:pPr>
            <w:r>
              <w:rPr>
                <w:rStyle w:val="210pt9"/>
              </w:rPr>
              <w:t>中国</w:t>
            </w:r>
          </w:p>
        </w:tc>
        <w:tc>
          <w:tcPr>
            <w:tcW w:w="4752"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firstLine="0"/>
              <w:jc w:val="left"/>
            </w:pPr>
            <w:r>
              <w:rPr>
                <w:rStyle w:val="2MicrosoftSansSerif"/>
              </w:rPr>
              <w:t>CN</w:t>
            </w:r>
          </w:p>
        </w:tc>
      </w:tr>
      <w:tr w:rsidR="00882A9D">
        <w:tblPrEx>
          <w:tblCellMar>
            <w:top w:w="0" w:type="dxa"/>
            <w:bottom w:w="0" w:type="dxa"/>
          </w:tblCellMar>
        </w:tblPrEx>
        <w:trPr>
          <w:trHeight w:hRule="exact" w:val="403"/>
          <w:jc w:val="center"/>
        </w:trPr>
        <w:tc>
          <w:tcPr>
            <w:tcW w:w="4762"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left="180" w:firstLine="0"/>
              <w:jc w:val="left"/>
            </w:pPr>
            <w:r>
              <w:rPr>
                <w:rStyle w:val="210pt9"/>
              </w:rPr>
              <w:t>埃及</w:t>
            </w:r>
          </w:p>
        </w:tc>
        <w:tc>
          <w:tcPr>
            <w:tcW w:w="4752"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firstLine="0"/>
              <w:jc w:val="left"/>
            </w:pPr>
            <w:r>
              <w:rPr>
                <w:rStyle w:val="2MicrosoftSansSerif"/>
              </w:rPr>
              <w:t>EG</w:t>
            </w:r>
          </w:p>
        </w:tc>
      </w:tr>
      <w:tr w:rsidR="00882A9D">
        <w:tblPrEx>
          <w:tblCellMar>
            <w:top w:w="0" w:type="dxa"/>
            <w:bottom w:w="0" w:type="dxa"/>
          </w:tblCellMar>
        </w:tblPrEx>
        <w:trPr>
          <w:trHeight w:hRule="exact" w:val="398"/>
          <w:jc w:val="center"/>
        </w:trPr>
        <w:tc>
          <w:tcPr>
            <w:tcW w:w="4762"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left="180" w:firstLine="0"/>
              <w:jc w:val="left"/>
            </w:pPr>
            <w:r>
              <w:rPr>
                <w:rStyle w:val="210pt9"/>
              </w:rPr>
              <w:t>法国</w:t>
            </w:r>
          </w:p>
        </w:tc>
        <w:tc>
          <w:tcPr>
            <w:tcW w:w="4752"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firstLine="0"/>
              <w:jc w:val="left"/>
            </w:pPr>
            <w:r>
              <w:rPr>
                <w:rStyle w:val="2MicrosoftSansSerif"/>
              </w:rPr>
              <w:t>FR</w:t>
            </w:r>
          </w:p>
        </w:tc>
      </w:tr>
      <w:tr w:rsidR="00882A9D">
        <w:tblPrEx>
          <w:tblCellMar>
            <w:top w:w="0" w:type="dxa"/>
            <w:bottom w:w="0" w:type="dxa"/>
          </w:tblCellMar>
        </w:tblPrEx>
        <w:trPr>
          <w:trHeight w:hRule="exact" w:val="398"/>
          <w:jc w:val="center"/>
        </w:trPr>
        <w:tc>
          <w:tcPr>
            <w:tcW w:w="4762"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left="180" w:firstLine="0"/>
              <w:jc w:val="left"/>
            </w:pPr>
            <w:r>
              <w:rPr>
                <w:rStyle w:val="210pt9"/>
              </w:rPr>
              <w:t>德国</w:t>
            </w:r>
          </w:p>
        </w:tc>
        <w:tc>
          <w:tcPr>
            <w:tcW w:w="4752"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firstLine="0"/>
              <w:jc w:val="left"/>
            </w:pPr>
            <w:r>
              <w:rPr>
                <w:rStyle w:val="2MicrosoftSansSerif"/>
              </w:rPr>
              <w:t>DE</w:t>
            </w:r>
          </w:p>
        </w:tc>
      </w:tr>
      <w:tr w:rsidR="00882A9D">
        <w:tblPrEx>
          <w:tblCellMar>
            <w:top w:w="0" w:type="dxa"/>
            <w:bottom w:w="0" w:type="dxa"/>
          </w:tblCellMar>
        </w:tblPrEx>
        <w:trPr>
          <w:trHeight w:hRule="exact" w:val="398"/>
          <w:jc w:val="center"/>
        </w:trPr>
        <w:tc>
          <w:tcPr>
            <w:tcW w:w="4762"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left="180" w:firstLine="0"/>
              <w:jc w:val="left"/>
            </w:pPr>
            <w:r>
              <w:rPr>
                <w:rStyle w:val="210pt9"/>
              </w:rPr>
              <w:t>印度</w:t>
            </w:r>
          </w:p>
        </w:tc>
        <w:tc>
          <w:tcPr>
            <w:tcW w:w="4752"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firstLine="0"/>
              <w:jc w:val="left"/>
            </w:pPr>
            <w:r>
              <w:rPr>
                <w:rStyle w:val="2MicrosoftSansSerif"/>
              </w:rPr>
              <w:t>IN</w:t>
            </w:r>
          </w:p>
        </w:tc>
      </w:tr>
      <w:tr w:rsidR="00882A9D">
        <w:tblPrEx>
          <w:tblCellMar>
            <w:top w:w="0" w:type="dxa"/>
            <w:bottom w:w="0" w:type="dxa"/>
          </w:tblCellMar>
        </w:tblPrEx>
        <w:trPr>
          <w:trHeight w:hRule="exact" w:val="403"/>
          <w:jc w:val="center"/>
        </w:trPr>
        <w:tc>
          <w:tcPr>
            <w:tcW w:w="4762"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left="180" w:firstLine="0"/>
              <w:jc w:val="left"/>
            </w:pPr>
            <w:r>
              <w:rPr>
                <w:rStyle w:val="210pt9"/>
              </w:rPr>
              <w:t>墨西哥</w:t>
            </w:r>
          </w:p>
        </w:tc>
        <w:tc>
          <w:tcPr>
            <w:tcW w:w="4752"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firstLine="0"/>
              <w:jc w:val="left"/>
            </w:pPr>
            <w:r>
              <w:rPr>
                <w:rStyle w:val="2MicrosoftSansSerif"/>
              </w:rPr>
              <w:t>MX</w:t>
            </w:r>
          </w:p>
        </w:tc>
      </w:tr>
      <w:tr w:rsidR="00882A9D">
        <w:tblPrEx>
          <w:tblCellMar>
            <w:top w:w="0" w:type="dxa"/>
            <w:bottom w:w="0" w:type="dxa"/>
          </w:tblCellMar>
        </w:tblPrEx>
        <w:trPr>
          <w:trHeight w:hRule="exact" w:val="398"/>
          <w:jc w:val="center"/>
        </w:trPr>
        <w:tc>
          <w:tcPr>
            <w:tcW w:w="4762"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left="180" w:firstLine="0"/>
              <w:jc w:val="left"/>
            </w:pPr>
            <w:r>
              <w:rPr>
                <w:rStyle w:val="210pt9"/>
              </w:rPr>
              <w:t>瑞士</w:t>
            </w:r>
          </w:p>
        </w:tc>
        <w:tc>
          <w:tcPr>
            <w:tcW w:w="4752"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firstLine="0"/>
              <w:jc w:val="left"/>
            </w:pPr>
            <w:r>
              <w:rPr>
                <w:rStyle w:val="2MicrosoftSansSerif"/>
              </w:rPr>
              <w:t>CH</w:t>
            </w:r>
          </w:p>
        </w:tc>
      </w:tr>
      <w:tr w:rsidR="00882A9D">
        <w:tblPrEx>
          <w:tblCellMar>
            <w:top w:w="0" w:type="dxa"/>
            <w:bottom w:w="0" w:type="dxa"/>
          </w:tblCellMar>
        </w:tblPrEx>
        <w:trPr>
          <w:trHeight w:hRule="exact" w:val="398"/>
          <w:jc w:val="center"/>
        </w:trPr>
        <w:tc>
          <w:tcPr>
            <w:tcW w:w="4762"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left="180" w:firstLine="0"/>
              <w:jc w:val="left"/>
            </w:pPr>
            <w:r>
              <w:rPr>
                <w:rStyle w:val="210pt9"/>
              </w:rPr>
              <w:t>英国</w:t>
            </w:r>
          </w:p>
        </w:tc>
        <w:tc>
          <w:tcPr>
            <w:tcW w:w="4752"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firstLine="0"/>
              <w:jc w:val="left"/>
            </w:pPr>
            <w:r>
              <w:rPr>
                <w:rStyle w:val="2MicrosoftSansSerif"/>
              </w:rPr>
              <w:t>GB</w:t>
            </w:r>
          </w:p>
        </w:tc>
      </w:tr>
      <w:tr w:rsidR="00882A9D">
        <w:tblPrEx>
          <w:tblCellMar>
            <w:top w:w="0" w:type="dxa"/>
            <w:bottom w:w="0" w:type="dxa"/>
          </w:tblCellMar>
        </w:tblPrEx>
        <w:trPr>
          <w:trHeight w:hRule="exact" w:val="413"/>
          <w:jc w:val="center"/>
        </w:trPr>
        <w:tc>
          <w:tcPr>
            <w:tcW w:w="4762" w:type="dxa"/>
            <w:tcBorders>
              <w:top w:val="single" w:sz="4" w:space="0" w:color="auto"/>
              <w:bottom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left="180" w:firstLine="0"/>
              <w:jc w:val="left"/>
            </w:pPr>
            <w:r>
              <w:rPr>
                <w:rStyle w:val="210pt9"/>
              </w:rPr>
              <w:t>美国</w:t>
            </w:r>
          </w:p>
        </w:tc>
        <w:tc>
          <w:tcPr>
            <w:tcW w:w="4752" w:type="dxa"/>
            <w:tcBorders>
              <w:top w:val="single" w:sz="4" w:space="0" w:color="auto"/>
              <w:left w:val="single" w:sz="4" w:space="0" w:color="auto"/>
              <w:bottom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firstLine="0"/>
              <w:jc w:val="left"/>
            </w:pPr>
            <w:r>
              <w:rPr>
                <w:rStyle w:val="2MicrosoftSansSerif"/>
              </w:rPr>
              <w:t>US</w:t>
            </w:r>
          </w:p>
        </w:tc>
      </w:tr>
    </w:tbl>
    <w:p w:rsidR="00882A9D" w:rsidRDefault="00466773">
      <w:pPr>
        <w:pStyle w:val="5a"/>
        <w:framePr w:w="9514" w:wrap="notBeside" w:vAnchor="text" w:hAnchor="text" w:xAlign="center" w:y="1"/>
        <w:shd w:val="clear" w:color="auto" w:fill="auto"/>
        <w:spacing w:after="166" w:line="220" w:lineRule="exact"/>
      </w:pPr>
      <w:r>
        <w:t>例如，要构造一个表示加拿大所用英语的</w:t>
      </w:r>
      <w:r>
        <w:rPr>
          <w:rStyle w:val="5Georgia0"/>
          <w:b w:val="0"/>
          <w:bCs w:val="0"/>
        </w:rPr>
        <w:t>Locale</w:t>
      </w:r>
      <w:r>
        <w:t>对象，可以像下面这样编写</w:t>
      </w:r>
      <w:r>
        <w:t>:</w:t>
      </w:r>
    </w:p>
    <w:p w:rsidR="00882A9D" w:rsidRDefault="00466773">
      <w:pPr>
        <w:pStyle w:val="142"/>
        <w:framePr w:w="9514" w:wrap="notBeside" w:vAnchor="text" w:hAnchor="text" w:xAlign="center" w:y="1"/>
        <w:shd w:val="clear" w:color="auto" w:fill="auto"/>
        <w:spacing w:before="0" w:line="200" w:lineRule="exact"/>
      </w:pPr>
      <w:r>
        <w:t xml:space="preserve">Locale locale </w:t>
      </w:r>
      <w:r>
        <w:rPr>
          <w:lang w:val="zh-TW" w:eastAsia="zh-TW" w:bidi="zh-TW"/>
        </w:rPr>
        <w:t xml:space="preserve">= </w:t>
      </w:r>
      <w:r>
        <w:t>new Locale ("en"</w:t>
      </w:r>
      <w:r>
        <w:rPr>
          <w:lang w:val="zh-TW" w:eastAsia="zh-TW" w:bidi="zh-TW"/>
        </w:rPr>
        <w:t xml:space="preserve">, </w:t>
      </w:r>
      <w:r>
        <w:t>’’CA");</w:t>
      </w:r>
    </w:p>
    <w:p w:rsidR="00882A9D" w:rsidRDefault="00882A9D">
      <w:pPr>
        <w:framePr w:w="9514" w:wrap="notBeside" w:vAnchor="text" w:hAnchor="text" w:xAlign="center" w:y="1"/>
        <w:rPr>
          <w:sz w:val="2"/>
          <w:szCs w:val="2"/>
        </w:rPr>
      </w:pPr>
    </w:p>
    <w:p w:rsidR="00882A9D" w:rsidRDefault="00882A9D">
      <w:pPr>
        <w:rPr>
          <w:sz w:val="2"/>
          <w:szCs w:val="2"/>
        </w:rPr>
      </w:pPr>
    </w:p>
    <w:p w:rsidR="00882A9D" w:rsidRDefault="00466773">
      <w:pPr>
        <w:pStyle w:val="160"/>
        <w:shd w:val="clear" w:color="auto" w:fill="auto"/>
        <w:spacing w:before="120" w:line="403" w:lineRule="exact"/>
        <w:ind w:firstLine="520"/>
        <w:jc w:val="both"/>
      </w:pPr>
      <w:r>
        <w:rPr>
          <w:rStyle w:val="16SimSun"/>
        </w:rPr>
        <w:t>此外，</w:t>
      </w:r>
      <w:r>
        <w:rPr>
          <w:rStyle w:val="16ArialUnicodeMS"/>
        </w:rPr>
        <w:t>Locale</w:t>
      </w:r>
      <w:r>
        <w:rPr>
          <w:rStyle w:val="16SimSun"/>
        </w:rPr>
        <w:t>类提供了</w:t>
      </w:r>
      <w:r>
        <w:rPr>
          <w:rStyle w:val="16SimSun"/>
        </w:rPr>
        <w:t xml:space="preserve"> </w:t>
      </w:r>
      <w:r>
        <w:rPr>
          <w:rStyle w:val="16ArialUnicodeMS"/>
        </w:rPr>
        <w:t>static</w:t>
      </w:r>
      <w:r>
        <w:rPr>
          <w:rStyle w:val="16SimSun"/>
          <w:lang w:val="en-US" w:eastAsia="en-US" w:bidi="en-US"/>
        </w:rPr>
        <w:t xml:space="preserve"> </w:t>
      </w:r>
      <w:r>
        <w:rPr>
          <w:rStyle w:val="16ArialUnicodeMS"/>
        </w:rPr>
        <w:t>final</w:t>
      </w:r>
      <w:r>
        <w:rPr>
          <w:rStyle w:val="16SimSun"/>
        </w:rPr>
        <w:t>域，用来返回特定国家或语言的语言区域，如</w:t>
      </w:r>
      <w:r>
        <w:rPr>
          <w:rStyle w:val="16ArialUnicodeMS"/>
        </w:rPr>
        <w:t>CANADA</w:t>
      </w:r>
      <w:r>
        <w:rPr>
          <w:rStyle w:val="16SimSun"/>
          <w:lang w:val="en-US" w:eastAsia="en-US" w:bidi="en-US"/>
        </w:rPr>
        <w:t xml:space="preserve">_ </w:t>
      </w:r>
      <w:r>
        <w:rPr>
          <w:rStyle w:val="16ArialUnicodeMS"/>
        </w:rPr>
        <w:t>FRENCH</w:t>
      </w:r>
      <w:r>
        <w:rPr>
          <w:rStyle w:val="16SimSun"/>
          <w:lang w:val="en-US" w:eastAsia="en-US" w:bidi="en-US"/>
        </w:rPr>
        <w:t>、</w:t>
      </w:r>
      <w:r>
        <w:rPr>
          <w:rStyle w:val="16ArialUnicodeMS"/>
        </w:rPr>
        <w:t>CHINA</w:t>
      </w:r>
      <w:r>
        <w:rPr>
          <w:rStyle w:val="16SimSun"/>
          <w:lang w:val="en-US" w:eastAsia="en-US" w:bidi="en-US"/>
        </w:rPr>
        <w:t>、</w:t>
      </w:r>
      <w:r>
        <w:rPr>
          <w:rStyle w:val="16ArialUnicodeMS"/>
        </w:rPr>
        <w:t>CHINESE</w:t>
      </w:r>
      <w:r>
        <w:rPr>
          <w:rStyle w:val="16SimSun"/>
          <w:lang w:val="en-US" w:eastAsia="en-US" w:bidi="en-US"/>
        </w:rPr>
        <w:t>、</w:t>
      </w:r>
      <w:r>
        <w:rPr>
          <w:rStyle w:val="16ArialUnicodeMS"/>
        </w:rPr>
        <w:t>ENGLISH</w:t>
      </w:r>
      <w:r>
        <w:rPr>
          <w:rStyle w:val="16SimSun"/>
          <w:lang w:val="en-US" w:eastAsia="en-US" w:bidi="en-US"/>
        </w:rPr>
        <w:t>、</w:t>
      </w:r>
      <w:r>
        <w:rPr>
          <w:rStyle w:val="16ArialUnicodeMS"/>
        </w:rPr>
        <w:t>FRANCE</w:t>
      </w:r>
      <w:r>
        <w:rPr>
          <w:rStyle w:val="16SimSun"/>
          <w:lang w:val="en-US" w:eastAsia="en-US" w:bidi="en-US"/>
        </w:rPr>
        <w:t>、</w:t>
      </w:r>
      <w:r>
        <w:rPr>
          <w:rStyle w:val="16ArialUnicodeMS"/>
        </w:rPr>
        <w:t>FRENCH</w:t>
      </w:r>
      <w:r>
        <w:rPr>
          <w:rStyle w:val="16SimSun"/>
          <w:lang w:val="en-US" w:eastAsia="en-US" w:bidi="en-US"/>
        </w:rPr>
        <w:t>、</w:t>
      </w:r>
      <w:r>
        <w:rPr>
          <w:rStyle w:val="16ArialUnicodeMS"/>
        </w:rPr>
        <w:t>UK</w:t>
      </w:r>
      <w:r>
        <w:rPr>
          <w:rStyle w:val="16ArialUnicodeMS"/>
        </w:rPr>
        <w:t>、</w:t>
      </w:r>
      <w:r>
        <w:rPr>
          <w:rStyle w:val="16ArialUnicodeMS"/>
        </w:rPr>
        <w:t>US</w:t>
      </w:r>
      <w:r>
        <w:rPr>
          <w:rStyle w:val="16SimSun"/>
          <w:lang w:val="en-US" w:eastAsia="en-US" w:bidi="en-US"/>
        </w:rPr>
        <w:t xml:space="preserve"> </w:t>
      </w:r>
      <w:r>
        <w:rPr>
          <w:rStyle w:val="16SimSun"/>
        </w:rPr>
        <w:t>等。因此，也可</w:t>
      </w:r>
      <w:r>
        <w:rPr>
          <w:rStyle w:val="16SimSun"/>
        </w:rPr>
        <w:t xml:space="preserve"> </w:t>
      </w:r>
      <w:r>
        <w:rPr>
          <w:rStyle w:val="16SimSun"/>
        </w:rPr>
        <w:t>以通过调用其</w:t>
      </w:r>
      <w:r>
        <w:rPr>
          <w:rStyle w:val="16ArialUnicodeMS"/>
        </w:rPr>
        <w:t>static</w:t>
      </w:r>
      <w:r>
        <w:rPr>
          <w:rStyle w:val="16SimSun"/>
        </w:rPr>
        <w:t>域来构造</w:t>
      </w:r>
      <w:r>
        <w:rPr>
          <w:rStyle w:val="16ArialUnicodeMS"/>
        </w:rPr>
        <w:t>Locale</w:t>
      </w:r>
      <w:r>
        <w:rPr>
          <w:rStyle w:val="16SimSun"/>
        </w:rPr>
        <w:t>对象。</w:t>
      </w:r>
    </w:p>
    <w:p w:rsidR="00882A9D" w:rsidRDefault="00466773">
      <w:pPr>
        <w:pStyle w:val="211"/>
        <w:shd w:val="clear" w:color="auto" w:fill="auto"/>
        <w:spacing w:before="0" w:after="226" w:line="200" w:lineRule="exact"/>
        <w:ind w:firstLine="520"/>
      </w:pPr>
      <w:r>
        <w:t xml:space="preserve">Locale locale </w:t>
      </w:r>
      <w:r>
        <w:rPr>
          <w:lang w:val="zh-TW" w:eastAsia="zh-TW" w:bidi="zh-TW"/>
        </w:rPr>
        <w:t xml:space="preserve">= </w:t>
      </w:r>
      <w:r>
        <w:t>Locale.CANADA_FRENCH;</w:t>
      </w:r>
    </w:p>
    <w:p w:rsidR="00882A9D" w:rsidRDefault="00466773">
      <w:pPr>
        <w:pStyle w:val="61"/>
        <w:keepNext/>
        <w:keepLines/>
        <w:shd w:val="clear" w:color="auto" w:fill="auto"/>
        <w:spacing w:before="0" w:after="0" w:line="220" w:lineRule="exact"/>
        <w:ind w:firstLine="520"/>
        <w:jc w:val="both"/>
      </w:pPr>
      <w:bookmarkStart w:id="540" w:name="bookmark540"/>
      <w:r>
        <w:t>此外，静态的</w:t>
      </w:r>
      <w:r>
        <w:rPr>
          <w:rStyle w:val="6ArialUnicodeMS"/>
        </w:rPr>
        <w:t>getDefault</w:t>
      </w:r>
      <w:r>
        <w:t>方法会返回用户计算机的语言区域。</w:t>
      </w:r>
      <w:bookmarkEnd w:id="540"/>
    </w:p>
    <w:p w:rsidR="00882A9D" w:rsidRDefault="00466773">
      <w:pPr>
        <w:pStyle w:val="211"/>
        <w:shd w:val="clear" w:color="auto" w:fill="auto"/>
        <w:spacing w:before="0" w:after="0" w:line="787" w:lineRule="exact"/>
        <w:ind w:firstLine="520"/>
      </w:pPr>
      <w:r>
        <w:t xml:space="preserve">Locale locale </w:t>
      </w:r>
      <w:r>
        <w:rPr>
          <w:lang w:val="zh-TW" w:eastAsia="zh-TW" w:bidi="zh-TW"/>
        </w:rPr>
        <w:t xml:space="preserve">= </w:t>
      </w:r>
      <w:r>
        <w:t>Locale.getDefault();</w:t>
      </w:r>
    </w:p>
    <w:p w:rsidR="00882A9D" w:rsidRDefault="00466773">
      <w:pPr>
        <w:pStyle w:val="42"/>
        <w:keepNext/>
        <w:keepLines/>
        <w:shd w:val="clear" w:color="auto" w:fill="auto"/>
        <w:spacing w:before="0" w:after="0" w:line="787" w:lineRule="exact"/>
      </w:pPr>
      <w:bookmarkStart w:id="541" w:name="bookmark541"/>
      <w:r>
        <w:rPr>
          <w:rStyle w:val="40pt0"/>
          <w:b/>
          <w:bCs/>
        </w:rPr>
        <w:t>10.2</w:t>
      </w:r>
      <w:r>
        <w:rPr>
          <w:rStyle w:val="4SimSun"/>
        </w:rPr>
        <w:t>国际化</w:t>
      </w:r>
      <w:r>
        <w:rPr>
          <w:rStyle w:val="40pt0"/>
          <w:b/>
          <w:bCs/>
        </w:rPr>
        <w:t>Spring MVC</w:t>
      </w:r>
      <w:r>
        <w:rPr>
          <w:rStyle w:val="4SimSun"/>
        </w:rPr>
        <w:t>应用程序</w:t>
      </w:r>
      <w:bookmarkEnd w:id="541"/>
    </w:p>
    <w:p w:rsidR="00882A9D" w:rsidRDefault="00466773">
      <w:pPr>
        <w:pStyle w:val="61"/>
        <w:keepNext/>
        <w:keepLines/>
        <w:shd w:val="clear" w:color="auto" w:fill="auto"/>
        <w:spacing w:before="0" w:after="0" w:line="787" w:lineRule="exact"/>
        <w:ind w:firstLine="520"/>
        <w:jc w:val="both"/>
      </w:pPr>
      <w:bookmarkStart w:id="542" w:name="bookmark542"/>
      <w:r>
        <w:t>国际化和本地化应用程序时，需要具备以下条件：</w:t>
      </w:r>
      <w:bookmarkEnd w:id="542"/>
    </w:p>
    <w:p w:rsidR="00882A9D" w:rsidRDefault="00466773">
      <w:pPr>
        <w:pStyle w:val="22"/>
        <w:numPr>
          <w:ilvl w:val="0"/>
          <w:numId w:val="117"/>
        </w:numPr>
        <w:shd w:val="clear" w:color="auto" w:fill="auto"/>
        <w:tabs>
          <w:tab w:val="left" w:pos="1026"/>
        </w:tabs>
        <w:spacing w:before="0" w:after="0" w:line="504" w:lineRule="exact"/>
        <w:ind w:firstLine="500"/>
        <w:jc w:val="both"/>
      </w:pPr>
      <w:r>
        <w:t>将文本组件隔离成属性文件。</w:t>
      </w:r>
    </w:p>
    <w:p w:rsidR="00882A9D" w:rsidRDefault="00466773">
      <w:pPr>
        <w:pStyle w:val="22"/>
        <w:numPr>
          <w:ilvl w:val="0"/>
          <w:numId w:val="117"/>
        </w:numPr>
        <w:shd w:val="clear" w:color="auto" w:fill="auto"/>
        <w:tabs>
          <w:tab w:val="left" w:pos="1026"/>
        </w:tabs>
        <w:spacing w:before="0" w:after="0" w:line="504" w:lineRule="exact"/>
        <w:ind w:firstLine="500"/>
        <w:jc w:val="both"/>
      </w:pPr>
      <w:r>
        <w:t>选择和读取正确的属性文件。</w:t>
      </w:r>
    </w:p>
    <w:p w:rsidR="00882A9D" w:rsidRDefault="00466773">
      <w:pPr>
        <w:pStyle w:val="22"/>
        <w:shd w:val="clear" w:color="auto" w:fill="auto"/>
        <w:spacing w:before="0" w:after="403" w:line="504" w:lineRule="exact"/>
        <w:ind w:firstLine="500"/>
        <w:jc w:val="both"/>
      </w:pPr>
      <w:r>
        <w:t>下面详细介绍这两个步骤，并进行简单的示范。</w:t>
      </w:r>
    </w:p>
    <w:p w:rsidR="00882A9D" w:rsidRDefault="00466773">
      <w:pPr>
        <w:pStyle w:val="54"/>
        <w:keepNext/>
        <w:keepLines/>
        <w:shd w:val="clear" w:color="auto" w:fill="auto"/>
        <w:spacing w:before="0" w:after="64" w:line="300" w:lineRule="exact"/>
        <w:ind w:firstLine="500"/>
        <w:jc w:val="both"/>
      </w:pPr>
      <w:bookmarkStart w:id="543" w:name="bookmark543"/>
      <w:r>
        <w:rPr>
          <w:rStyle w:val="5MicrosoftSansSerif"/>
          <w:b w:val="0"/>
          <w:bCs w:val="0"/>
        </w:rPr>
        <w:lastRenderedPageBreak/>
        <w:t>10.2.1</w:t>
      </w:r>
      <w:r>
        <w:rPr>
          <w:lang w:val="zh-TW" w:eastAsia="zh-TW" w:bidi="zh-TW"/>
        </w:rPr>
        <w:t>将文本组件隔离成属性文件</w:t>
      </w:r>
      <w:bookmarkEnd w:id="543"/>
    </w:p>
    <w:p w:rsidR="00882A9D" w:rsidRDefault="00466773">
      <w:pPr>
        <w:pStyle w:val="22"/>
        <w:shd w:val="clear" w:color="auto" w:fill="auto"/>
        <w:spacing w:before="0" w:after="207" w:line="403" w:lineRule="exact"/>
        <w:ind w:firstLine="500"/>
        <w:jc w:val="both"/>
      </w:pPr>
      <w:r>
        <w:t>国际化的应用程序是将每一个语言区域的文本元素都单独保存在一个独立的属性文件</w:t>
      </w:r>
      <w:r>
        <w:t xml:space="preserve"> </w:t>
      </w:r>
      <w:r>
        <w:t>中。每个文件中都包含</w:t>
      </w:r>
      <w:r>
        <w:rPr>
          <w:rStyle w:val="2ArialUnicodeMS"/>
        </w:rPr>
        <w:t>key</w:t>
      </w:r>
      <w:r>
        <w:rPr>
          <w:lang w:val="en-US" w:eastAsia="en-US" w:bidi="en-US"/>
        </w:rPr>
        <w:t>/</w:t>
      </w:r>
      <w:r>
        <w:rPr>
          <w:rStyle w:val="2ArialUnicodeMS"/>
        </w:rPr>
        <w:t>value</w:t>
      </w:r>
      <w:r>
        <w:t>对，并且每个</w:t>
      </w:r>
      <w:r>
        <w:rPr>
          <w:rStyle w:val="2ArialUnicodeMS"/>
        </w:rPr>
        <w:t>key</w:t>
      </w:r>
      <w:r>
        <w:t>都唯一表示一个特定语言区域的对象</w:t>
      </w:r>
      <w:r>
        <w:rPr>
          <w:rStyle w:val="2ArialUnicodeMS"/>
          <w:lang w:val="zh-TW" w:eastAsia="zh-TW" w:bidi="zh-TW"/>
        </w:rPr>
        <w:t>。</w:t>
      </w:r>
      <w:r>
        <w:rPr>
          <w:rStyle w:val="2ArialUnicodeMS"/>
        </w:rPr>
        <w:t xml:space="preserve">key </w:t>
      </w:r>
      <w:r>
        <w:t>始终是字符串，</w:t>
      </w:r>
      <w:r>
        <w:rPr>
          <w:rStyle w:val="2ArialUnicodeMS"/>
        </w:rPr>
        <w:t>value</w:t>
      </w:r>
      <w:r>
        <w:t>则可以是字符串，也可以是其他任意类型的对象。例如，为了支持美国</w:t>
      </w:r>
      <w:r>
        <w:t xml:space="preserve"> </w:t>
      </w:r>
      <w:r>
        <w:t>英语、德语以及汉语，就要有</w:t>
      </w:r>
      <w:r>
        <w:t>3</w:t>
      </w:r>
      <w:r>
        <w:t>个属性文件，它们都有着相同的</w:t>
      </w:r>
      <w:r>
        <w:rPr>
          <w:rStyle w:val="2ArialUnicodeMS"/>
        </w:rPr>
        <w:t>key</w:t>
      </w:r>
      <w:r>
        <w:rPr>
          <w:lang w:val="en-US" w:eastAsia="en-US" w:bidi="en-US"/>
        </w:rPr>
        <w:t>。</w:t>
      </w:r>
    </w:p>
    <w:p w:rsidR="00882A9D" w:rsidRDefault="00466773">
      <w:pPr>
        <w:pStyle w:val="22"/>
        <w:shd w:val="clear" w:color="auto" w:fill="auto"/>
        <w:spacing w:before="0" w:after="115" w:line="220" w:lineRule="exact"/>
        <w:ind w:firstLine="500"/>
        <w:jc w:val="both"/>
      </w:pPr>
      <w:r>
        <w:t>以下是英语版的属性文件。注意，它有</w:t>
      </w:r>
      <w:r>
        <w:rPr>
          <w:rStyle w:val="2ArialUnicodeMS"/>
        </w:rPr>
        <w:t>greetings</w:t>
      </w:r>
      <w:r>
        <w:t>和</w:t>
      </w:r>
      <w:r>
        <w:rPr>
          <w:rStyle w:val="2ArialUnicodeMS"/>
        </w:rPr>
        <w:t>farewell</w:t>
      </w:r>
      <w:r>
        <w:t>两个</w:t>
      </w:r>
      <w:r>
        <w:rPr>
          <w:rStyle w:val="2ArialUnicodeMS"/>
        </w:rPr>
        <w:t>key</w:t>
      </w:r>
      <w:r>
        <w:rPr>
          <w:lang w:val="en-US" w:eastAsia="en-US" w:bidi="en-US"/>
        </w:rPr>
        <w:t>。</w:t>
      </w:r>
    </w:p>
    <w:p w:rsidR="00882A9D" w:rsidRDefault="00466773">
      <w:pPr>
        <w:pStyle w:val="190"/>
        <w:shd w:val="clear" w:color="auto" w:fill="auto"/>
        <w:spacing w:after="279" w:line="269" w:lineRule="exact"/>
        <w:ind w:left="500" w:right="6820" w:firstLine="0"/>
        <w:jc w:val="left"/>
      </w:pPr>
      <w:r>
        <w:t xml:space="preserve">greetings </w:t>
      </w:r>
      <w:r>
        <w:rPr>
          <w:lang w:val="zh-TW" w:eastAsia="zh-TW" w:bidi="zh-TW"/>
        </w:rPr>
        <w:t xml:space="preserve">= </w:t>
      </w:r>
      <w:r>
        <w:t>Hello farewell = Goodbye</w:t>
      </w:r>
    </w:p>
    <w:p w:rsidR="00882A9D" w:rsidRDefault="00466773">
      <w:pPr>
        <w:pStyle w:val="22"/>
        <w:shd w:val="clear" w:color="auto" w:fill="auto"/>
        <w:spacing w:before="0" w:after="115" w:line="220" w:lineRule="exact"/>
        <w:ind w:firstLine="500"/>
        <w:jc w:val="both"/>
      </w:pPr>
      <w:r>
        <w:t>德国版的属性文件如下：</w:t>
      </w:r>
    </w:p>
    <w:p w:rsidR="00882A9D" w:rsidRDefault="00466773">
      <w:pPr>
        <w:pStyle w:val="190"/>
        <w:shd w:val="clear" w:color="auto" w:fill="auto"/>
        <w:spacing w:after="279" w:line="269" w:lineRule="exact"/>
        <w:ind w:left="500" w:right="6960" w:firstLine="0"/>
        <w:jc w:val="left"/>
      </w:pPr>
      <w:r>
        <w:t xml:space="preserve">greetings </w:t>
      </w:r>
      <w:r>
        <w:rPr>
          <w:lang w:val="zh-TW" w:eastAsia="zh-TW" w:bidi="zh-TW"/>
        </w:rPr>
        <w:t xml:space="preserve">= </w:t>
      </w:r>
      <w:r>
        <w:t>Hallo farewell = Ts chilli</w:t>
      </w:r>
    </w:p>
    <w:p w:rsidR="00882A9D" w:rsidRDefault="00466773">
      <w:pPr>
        <w:pStyle w:val="22"/>
        <w:shd w:val="clear" w:color="auto" w:fill="auto"/>
        <w:spacing w:before="0" w:after="125" w:line="220" w:lineRule="exact"/>
        <w:ind w:firstLine="500"/>
        <w:jc w:val="both"/>
      </w:pPr>
      <w:r>
        <w:t>汉语版的属性文件如下：</w:t>
      </w:r>
    </w:p>
    <w:p w:rsidR="00882A9D" w:rsidRDefault="00466773">
      <w:pPr>
        <w:pStyle w:val="190"/>
        <w:shd w:val="clear" w:color="auto" w:fill="auto"/>
        <w:spacing w:after="140" w:line="269" w:lineRule="exact"/>
        <w:ind w:left="500" w:right="6360" w:firstLine="0"/>
        <w:jc w:val="left"/>
      </w:pPr>
      <w:r>
        <w:t>greetings=\u4f60\u597d farewell=\u518</w:t>
      </w:r>
      <w:r>
        <w:t>d\u89cl</w:t>
      </w:r>
    </w:p>
    <w:p w:rsidR="00882A9D" w:rsidRDefault="00466773">
      <w:pPr>
        <w:pStyle w:val="22"/>
        <w:shd w:val="clear" w:color="auto" w:fill="auto"/>
        <w:spacing w:before="0" w:after="49" w:line="394" w:lineRule="exact"/>
        <w:ind w:firstLine="500"/>
        <w:jc w:val="both"/>
      </w:pPr>
      <w:r>
        <w:t>如果你是中文用户，你可以使用任何中文文本编辑器并写入汉字字符。完成后，将文件</w:t>
      </w:r>
      <w:r>
        <w:t xml:space="preserve"> </w:t>
      </w:r>
      <w:r>
        <w:t>转换为</w:t>
      </w:r>
      <w:r>
        <w:rPr>
          <w:rStyle w:val="2ArialUnicodeMS"/>
        </w:rPr>
        <w:t>Unicode</w:t>
      </w:r>
      <w:r>
        <w:rPr>
          <w:lang w:val="en-US" w:eastAsia="en-US" w:bidi="en-US"/>
        </w:rPr>
        <w:t>。</w:t>
      </w:r>
    </w:p>
    <w:p w:rsidR="00882A9D" w:rsidRDefault="00466773">
      <w:pPr>
        <w:pStyle w:val="22"/>
        <w:shd w:val="clear" w:color="auto" w:fill="auto"/>
        <w:spacing w:before="0" w:after="0"/>
        <w:ind w:firstLine="500"/>
        <w:jc w:val="both"/>
      </w:pPr>
      <w:r>
        <w:t>现在，要学习</w:t>
      </w:r>
      <w:r>
        <w:rPr>
          <w:rStyle w:val="2ArialUnicodeMS"/>
        </w:rPr>
        <w:t>java</w:t>
      </w:r>
      <w:r>
        <w:rPr>
          <w:lang w:val="en-US" w:eastAsia="en-US" w:bidi="en-US"/>
        </w:rPr>
        <w:t>.</w:t>
      </w:r>
      <w:r>
        <w:rPr>
          <w:rStyle w:val="2ArialUnicodeMS"/>
        </w:rPr>
        <w:t>util</w:t>
      </w:r>
      <w:r>
        <w:rPr>
          <w:lang w:val="en-US" w:eastAsia="en-US" w:bidi="en-US"/>
        </w:rPr>
        <w:t>.</w:t>
      </w:r>
      <w:r>
        <w:rPr>
          <w:rStyle w:val="2ArialUnicodeMS"/>
        </w:rPr>
        <w:t>ResourceBundle</w:t>
      </w:r>
      <w:r>
        <w:t>类。它能使你轻松地选择和读取特定于用户语言区</w:t>
      </w:r>
      <w:r>
        <w:t xml:space="preserve"> </w:t>
      </w:r>
      <w:r>
        <w:t>域的属性，以及查找值。</w:t>
      </w:r>
      <w:r>
        <w:rPr>
          <w:rStyle w:val="2ArialUnicodeMS"/>
        </w:rPr>
        <w:t>ResourceBundle</w:t>
      </w:r>
      <w:r>
        <w:t>是一个抽象类，但它提供了静态的</w:t>
      </w:r>
      <w:r>
        <w:rPr>
          <w:rStyle w:val="2ArialUnicodeMS"/>
        </w:rPr>
        <w:t>getBundle</w:t>
      </w:r>
      <w:r>
        <w:t>方法，</w:t>
      </w:r>
    </w:p>
    <w:p w:rsidR="00882A9D" w:rsidRDefault="00466773">
      <w:pPr>
        <w:pStyle w:val="22"/>
        <w:shd w:val="clear" w:color="auto" w:fill="auto"/>
        <w:spacing w:before="0" w:after="68" w:line="220" w:lineRule="exact"/>
        <w:ind w:firstLine="0"/>
        <w:jc w:val="left"/>
      </w:pPr>
      <w:r>
        <w:t>返回一个具体子类的实例。</w:t>
      </w:r>
    </w:p>
    <w:p w:rsidR="00882A9D" w:rsidRDefault="00466773">
      <w:pPr>
        <w:pStyle w:val="22"/>
        <w:shd w:val="clear" w:color="auto" w:fill="auto"/>
        <w:spacing w:before="0" w:after="0" w:line="413" w:lineRule="exact"/>
        <w:ind w:firstLine="500"/>
        <w:jc w:val="both"/>
      </w:pPr>
      <w:r>
        <w:rPr>
          <w:rStyle w:val="2ArialUnicodeMS"/>
        </w:rPr>
        <w:t>ResourceBundle</w:t>
      </w:r>
      <w:r>
        <w:t>有一个基准名，它可以是任意名称。但是，为了让</w:t>
      </w:r>
      <w:r>
        <w:rPr>
          <w:rStyle w:val="2ArialUnicodeMS"/>
        </w:rPr>
        <w:t>ResourceBundle</w:t>
      </w:r>
      <w:r>
        <w:t>正确</w:t>
      </w:r>
      <w:r>
        <w:t xml:space="preserve"> </w:t>
      </w:r>
      <w:r>
        <w:t>地选择属性文件，这个文件名中最好必须包含基准名</w:t>
      </w:r>
      <w:r>
        <w:rPr>
          <w:rStyle w:val="2ArialUnicodeMS"/>
        </w:rPr>
        <w:t>ResourceBundle</w:t>
      </w:r>
      <w:r>
        <w:rPr>
          <w:lang w:val="en-US" w:eastAsia="en-US" w:bidi="en-US"/>
        </w:rPr>
        <w:t>，</w:t>
      </w:r>
      <w:r>
        <w:t>后面再接下划线、语</w:t>
      </w:r>
      <w:r>
        <w:t xml:space="preserve"> </w:t>
      </w:r>
      <w:r>
        <w:t>言码，还可以选择再加一条下划线和国家码。属性文件名的格式如下所示：</w:t>
      </w:r>
    </w:p>
    <w:p w:rsidR="00882A9D" w:rsidRDefault="00466773">
      <w:pPr>
        <w:pStyle w:val="190"/>
        <w:shd w:val="clear" w:color="auto" w:fill="auto"/>
        <w:spacing w:after="226" w:line="200" w:lineRule="exact"/>
        <w:ind w:firstLine="500"/>
        <w:jc w:val="both"/>
      </w:pPr>
      <w:r>
        <w:t>basename_languageCode_countryCode</w:t>
      </w:r>
    </w:p>
    <w:p w:rsidR="00882A9D" w:rsidRDefault="00466773">
      <w:pPr>
        <w:pStyle w:val="22"/>
        <w:shd w:val="clear" w:color="auto" w:fill="auto"/>
        <w:spacing w:before="0" w:after="188" w:line="220" w:lineRule="exact"/>
        <w:ind w:firstLine="500"/>
        <w:jc w:val="both"/>
      </w:pPr>
      <w:r>
        <w:t>例如，假设基准名为</w:t>
      </w:r>
      <w:r>
        <w:rPr>
          <w:rStyle w:val="2ArialUnicodeMS"/>
        </w:rPr>
        <w:t>MyResources</w:t>
      </w:r>
      <w:r>
        <w:rPr>
          <w:lang w:val="en-US" w:eastAsia="en-US" w:bidi="en-US"/>
        </w:rPr>
        <w:t>，</w:t>
      </w:r>
      <w:r>
        <w:t>并且定义了以下</w:t>
      </w:r>
      <w:r>
        <w:t>3</w:t>
      </w:r>
      <w:r>
        <w:t>个语言区域：</w:t>
      </w:r>
    </w:p>
    <w:p w:rsidR="00882A9D" w:rsidRDefault="00466773">
      <w:pPr>
        <w:pStyle w:val="22"/>
        <w:shd w:val="clear" w:color="auto" w:fill="auto"/>
        <w:spacing w:before="0" w:after="0" w:line="220" w:lineRule="exact"/>
        <w:ind w:firstLine="500"/>
        <w:jc w:val="both"/>
        <w:sectPr w:rsidR="00882A9D">
          <w:type w:val="continuous"/>
          <w:pgSz w:w="11900" w:h="16840"/>
          <w:pgMar w:top="2237" w:right="1189" w:bottom="1955" w:left="1188" w:header="0" w:footer="3" w:gutter="0"/>
          <w:cols w:space="720"/>
          <w:noEndnote/>
          <w:docGrid w:linePitch="360"/>
        </w:sectPr>
      </w:pPr>
      <w:r>
        <w:rPr>
          <w:lang w:val="en-US" w:eastAsia="en-US" w:bidi="en-US"/>
        </w:rPr>
        <w:t xml:space="preserve">• </w:t>
      </w:r>
      <w:r>
        <w:rPr>
          <w:rStyle w:val="2ArialUnicodeMS"/>
        </w:rPr>
        <w:t>US</w:t>
      </w:r>
      <w:r>
        <w:rPr>
          <w:lang w:val="en-US" w:eastAsia="en-US" w:bidi="en-US"/>
        </w:rPr>
        <w:t>-</w:t>
      </w:r>
      <w:r>
        <w:rPr>
          <w:rStyle w:val="2ArialUnicodeMS"/>
        </w:rPr>
        <w:t>en</w:t>
      </w:r>
      <w:r>
        <w:rPr>
          <w:lang w:val="en-US" w:eastAsia="en-US" w:bidi="en-US"/>
        </w:rPr>
        <w:t>；</w:t>
      </w:r>
    </w:p>
    <w:p w:rsidR="00882A9D" w:rsidRDefault="00466773">
      <w:pPr>
        <w:pStyle w:val="22"/>
        <w:numPr>
          <w:ilvl w:val="0"/>
          <w:numId w:val="118"/>
        </w:numPr>
        <w:shd w:val="clear" w:color="auto" w:fill="auto"/>
        <w:tabs>
          <w:tab w:val="left" w:pos="869"/>
        </w:tabs>
        <w:spacing w:before="0" w:after="188" w:line="220" w:lineRule="exact"/>
        <w:ind w:firstLine="520"/>
        <w:jc w:val="both"/>
      </w:pPr>
      <w:r>
        <w:rPr>
          <w:rStyle w:val="2ArialUnicodeMS"/>
        </w:rPr>
        <w:lastRenderedPageBreak/>
        <w:t>DE</w:t>
      </w:r>
      <w:r>
        <w:rPr>
          <w:lang w:val="en-US" w:eastAsia="en-US" w:bidi="en-US"/>
        </w:rPr>
        <w:t>-</w:t>
      </w:r>
      <w:r>
        <w:rPr>
          <w:rStyle w:val="2ArialUnicodeMS"/>
        </w:rPr>
        <w:t>de</w:t>
      </w:r>
      <w:r>
        <w:rPr>
          <w:lang w:val="en-US" w:eastAsia="en-US" w:bidi="en-US"/>
        </w:rPr>
        <w:t>；</w:t>
      </w:r>
    </w:p>
    <w:p w:rsidR="00882A9D" w:rsidRDefault="00466773">
      <w:pPr>
        <w:pStyle w:val="22"/>
        <w:numPr>
          <w:ilvl w:val="0"/>
          <w:numId w:val="118"/>
        </w:numPr>
        <w:shd w:val="clear" w:color="auto" w:fill="auto"/>
        <w:tabs>
          <w:tab w:val="left" w:pos="869"/>
        </w:tabs>
        <w:spacing w:before="0" w:after="0" w:line="220" w:lineRule="exact"/>
        <w:ind w:firstLine="520"/>
        <w:jc w:val="both"/>
      </w:pPr>
      <w:r>
        <w:rPr>
          <w:rStyle w:val="2ArialUnicodeMS"/>
        </w:rPr>
        <w:t>CN</w:t>
      </w:r>
      <w:r>
        <w:rPr>
          <w:lang w:val="en-US" w:eastAsia="en-US" w:bidi="en-US"/>
        </w:rPr>
        <w:t>-</w:t>
      </w:r>
      <w:r>
        <w:rPr>
          <w:rStyle w:val="2ArialUnicodeMS"/>
        </w:rPr>
        <w:t>zh</w:t>
      </w:r>
      <w:r>
        <w:rPr>
          <w:lang w:val="en-US" w:eastAsia="en-US" w:bidi="en-US"/>
        </w:rPr>
        <w:t>〇</w:t>
      </w:r>
    </w:p>
    <w:p w:rsidR="00882A9D" w:rsidRDefault="00466773">
      <w:pPr>
        <w:pStyle w:val="22"/>
        <w:shd w:val="clear" w:color="auto" w:fill="auto"/>
        <w:spacing w:before="0" w:after="0" w:line="499" w:lineRule="exact"/>
        <w:ind w:firstLine="520"/>
        <w:jc w:val="both"/>
      </w:pPr>
      <w:r>
        <w:t>那么，就会得到下面这</w:t>
      </w:r>
      <w:r>
        <w:rPr>
          <w:lang w:val="en-US" w:eastAsia="en-US" w:bidi="en-US"/>
        </w:rPr>
        <w:t>3</w:t>
      </w:r>
      <w:r>
        <w:t>个属性文件：</w:t>
      </w:r>
    </w:p>
    <w:p w:rsidR="00882A9D" w:rsidRDefault="00466773">
      <w:pPr>
        <w:pStyle w:val="160"/>
        <w:numPr>
          <w:ilvl w:val="0"/>
          <w:numId w:val="118"/>
        </w:numPr>
        <w:shd w:val="clear" w:color="auto" w:fill="auto"/>
        <w:tabs>
          <w:tab w:val="left" w:pos="869"/>
        </w:tabs>
        <w:spacing w:before="0" w:line="499" w:lineRule="exact"/>
        <w:ind w:firstLine="520"/>
        <w:jc w:val="both"/>
      </w:pPr>
      <w:r>
        <w:rPr>
          <w:rStyle w:val="16ArialUnicodeMS"/>
        </w:rPr>
        <w:t>MyResources</w:t>
      </w:r>
      <w:r>
        <w:rPr>
          <w:rStyle w:val="16SimSun"/>
          <w:lang w:val="en-US" w:eastAsia="en-US" w:bidi="en-US"/>
        </w:rPr>
        <w:t>_</w:t>
      </w:r>
      <w:r>
        <w:rPr>
          <w:rStyle w:val="16ArialUnicodeMS"/>
        </w:rPr>
        <w:t>en_U</w:t>
      </w:r>
      <w:r>
        <w:rPr>
          <w:rStyle w:val="16SimSun"/>
          <w:lang w:val="en-US" w:eastAsia="en-US" w:bidi="en-US"/>
        </w:rPr>
        <w:t xml:space="preserve"> </w:t>
      </w:r>
      <w:r>
        <w:rPr>
          <w:rStyle w:val="16ArialUnicodeMS"/>
        </w:rPr>
        <w:t>S</w:t>
      </w:r>
      <w:r>
        <w:rPr>
          <w:rStyle w:val="16SimSun"/>
          <w:lang w:val="en-US" w:eastAsia="en-US" w:bidi="en-US"/>
        </w:rPr>
        <w:t xml:space="preserve"> </w:t>
      </w:r>
      <w:r>
        <w:rPr>
          <w:rStyle w:val="16ArialUnicodeMS"/>
        </w:rPr>
        <w:t>.properties</w:t>
      </w:r>
      <w:r>
        <w:rPr>
          <w:rStyle w:val="16SimSun"/>
          <w:lang w:val="en-US" w:eastAsia="en-US" w:bidi="en-US"/>
        </w:rPr>
        <w:t xml:space="preserve"> </w:t>
      </w:r>
      <w:r>
        <w:rPr>
          <w:rStyle w:val="16SimSun"/>
        </w:rPr>
        <w:t>；</w:t>
      </w:r>
    </w:p>
    <w:p w:rsidR="00882A9D" w:rsidRDefault="00466773">
      <w:pPr>
        <w:pStyle w:val="160"/>
        <w:numPr>
          <w:ilvl w:val="0"/>
          <w:numId w:val="118"/>
        </w:numPr>
        <w:shd w:val="clear" w:color="auto" w:fill="auto"/>
        <w:tabs>
          <w:tab w:val="left" w:pos="869"/>
        </w:tabs>
        <w:spacing w:before="0" w:line="499" w:lineRule="exact"/>
        <w:ind w:firstLine="520"/>
        <w:jc w:val="both"/>
      </w:pPr>
      <w:r>
        <w:rPr>
          <w:rStyle w:val="16ArialUnicodeMS"/>
        </w:rPr>
        <w:t>MyResources</w:t>
      </w:r>
      <w:r>
        <w:rPr>
          <w:rStyle w:val="16SimSun"/>
          <w:lang w:val="en-US" w:eastAsia="en-US" w:bidi="en-US"/>
        </w:rPr>
        <w:t>_</w:t>
      </w:r>
      <w:r>
        <w:rPr>
          <w:rStyle w:val="16ArialUnicodeMS"/>
        </w:rPr>
        <w:t>de</w:t>
      </w:r>
      <w:r>
        <w:rPr>
          <w:rStyle w:val="16SimSun"/>
          <w:lang w:val="en-US" w:eastAsia="en-US" w:bidi="en-US"/>
        </w:rPr>
        <w:t>_</w:t>
      </w:r>
      <w:r>
        <w:rPr>
          <w:rStyle w:val="16ArialUnicodeMS"/>
        </w:rPr>
        <w:t>DE.properties</w:t>
      </w:r>
      <w:r>
        <w:rPr>
          <w:rStyle w:val="16SimSun"/>
          <w:lang w:val="en-US" w:eastAsia="en-US" w:bidi="en-US"/>
        </w:rPr>
        <w:t xml:space="preserve"> </w:t>
      </w:r>
      <w:r>
        <w:rPr>
          <w:rStyle w:val="16SimSun"/>
        </w:rPr>
        <w:t>；</w:t>
      </w:r>
    </w:p>
    <w:p w:rsidR="00882A9D" w:rsidRDefault="00466773">
      <w:pPr>
        <w:pStyle w:val="160"/>
        <w:numPr>
          <w:ilvl w:val="0"/>
          <w:numId w:val="118"/>
        </w:numPr>
        <w:shd w:val="clear" w:color="auto" w:fill="auto"/>
        <w:tabs>
          <w:tab w:val="left" w:pos="869"/>
        </w:tabs>
        <w:spacing w:before="0" w:after="399" w:line="499" w:lineRule="exact"/>
        <w:ind w:firstLine="520"/>
        <w:jc w:val="both"/>
      </w:pPr>
      <w:r>
        <w:rPr>
          <w:rStyle w:val="16ArialUnicodeMS"/>
        </w:rPr>
        <w:t>MyResources</w:t>
      </w:r>
      <w:r>
        <w:rPr>
          <w:rStyle w:val="16SimSun"/>
          <w:lang w:val="en-US" w:eastAsia="en-US" w:bidi="en-US"/>
        </w:rPr>
        <w:t>_</w:t>
      </w:r>
      <w:r>
        <w:rPr>
          <w:rStyle w:val="16ArialUnicodeMS"/>
        </w:rPr>
        <w:t>zh_CN</w:t>
      </w:r>
      <w:r>
        <w:rPr>
          <w:rStyle w:val="16SimSun"/>
          <w:lang w:val="en-US" w:eastAsia="en-US" w:bidi="en-US"/>
        </w:rPr>
        <w:t xml:space="preserve"> </w:t>
      </w:r>
      <w:r>
        <w:rPr>
          <w:rStyle w:val="16ArialUnicodeMS"/>
        </w:rPr>
        <w:t>.properties</w:t>
      </w:r>
      <w:r>
        <w:rPr>
          <w:rStyle w:val="16SimSun"/>
          <w:lang w:val="en-US" w:eastAsia="en-US" w:bidi="en-US"/>
        </w:rPr>
        <w:t xml:space="preserve"> </w:t>
      </w:r>
      <w:r>
        <w:rPr>
          <w:rStyle w:val="16SimSun"/>
          <w:lang w:val="en-US" w:eastAsia="en-US" w:bidi="en-US"/>
        </w:rPr>
        <w:t>〇</w:t>
      </w:r>
    </w:p>
    <w:p w:rsidR="00882A9D" w:rsidRDefault="00466773">
      <w:pPr>
        <w:pStyle w:val="54"/>
        <w:keepNext/>
        <w:keepLines/>
        <w:shd w:val="clear" w:color="auto" w:fill="auto"/>
        <w:spacing w:before="0" w:after="60" w:line="300" w:lineRule="exact"/>
        <w:ind w:firstLine="520"/>
        <w:jc w:val="both"/>
      </w:pPr>
      <w:bookmarkStart w:id="544" w:name="bookmark544"/>
      <w:r>
        <w:rPr>
          <w:rStyle w:val="5MicrosoftSansSerif"/>
          <w:b w:val="0"/>
          <w:bCs w:val="0"/>
        </w:rPr>
        <w:t>10.2.2</w:t>
      </w:r>
      <w:r>
        <w:rPr>
          <w:lang w:val="zh-TW" w:eastAsia="zh-TW" w:bidi="zh-TW"/>
        </w:rPr>
        <w:t>选择和读取正确的属性文件</w:t>
      </w:r>
      <w:bookmarkEnd w:id="544"/>
    </w:p>
    <w:p w:rsidR="00882A9D" w:rsidRDefault="00466773">
      <w:pPr>
        <w:pStyle w:val="22"/>
        <w:shd w:val="clear" w:color="auto" w:fill="auto"/>
        <w:spacing w:before="0" w:after="0" w:line="403" w:lineRule="exact"/>
        <w:ind w:firstLine="520"/>
        <w:jc w:val="both"/>
      </w:pPr>
      <w:r>
        <w:t>如前所述，</w:t>
      </w:r>
      <w:r>
        <w:rPr>
          <w:rStyle w:val="2ArialUnicodeMS"/>
        </w:rPr>
        <w:t>ResourceBundle</w:t>
      </w:r>
      <w:r>
        <w:t>是一个抽象类。尽管如此，还是可以通过调用它的静态</w:t>
      </w:r>
      <w:r>
        <w:t xml:space="preserve"> </w:t>
      </w:r>
      <w:r>
        <w:rPr>
          <w:rStyle w:val="2ArialUnicodeMS"/>
        </w:rPr>
        <w:t>getBundle</w:t>
      </w:r>
      <w:r>
        <w:t>方法来获得一个</w:t>
      </w:r>
      <w:r>
        <w:rPr>
          <w:rStyle w:val="2ArialUnicodeMS"/>
        </w:rPr>
        <w:t>ResourceBundle</w:t>
      </w:r>
      <w:r>
        <w:t>实例。它的重载签名如下：</w:t>
      </w:r>
    </w:p>
    <w:p w:rsidR="00882A9D" w:rsidRDefault="00466773">
      <w:pPr>
        <w:pStyle w:val="190"/>
        <w:shd w:val="clear" w:color="auto" w:fill="auto"/>
        <w:spacing w:after="0" w:line="264" w:lineRule="exact"/>
        <w:ind w:left="520" w:right="1220" w:firstLine="0"/>
        <w:jc w:val="left"/>
      </w:pPr>
      <w:r>
        <w:t xml:space="preserve">public static ResourceBundle getBundle(java.lang.String </w:t>
      </w:r>
      <w:r>
        <w:rPr>
          <w:rStyle w:val="193"/>
        </w:rPr>
        <w:t xml:space="preserve">baseName) </w:t>
      </w:r>
      <w:r>
        <w:t xml:space="preserve">public static ResourceBundle getBundle(java.lang.String </w:t>
      </w:r>
      <w:r>
        <w:rPr>
          <w:rStyle w:val="193"/>
        </w:rPr>
        <w:t>baseName,</w:t>
      </w:r>
    </w:p>
    <w:p w:rsidR="00882A9D" w:rsidRDefault="00466773">
      <w:pPr>
        <w:pStyle w:val="653"/>
        <w:shd w:val="clear" w:color="auto" w:fill="auto"/>
        <w:spacing w:after="275" w:line="264" w:lineRule="exact"/>
        <w:ind w:left="1480"/>
      </w:pPr>
      <w:r>
        <w:rPr>
          <w:rStyle w:val="655"/>
        </w:rPr>
        <w:t xml:space="preserve">Locale </w:t>
      </w:r>
      <w:r>
        <w:rPr>
          <w:rStyle w:val="656"/>
          <w:i/>
          <w:iCs/>
        </w:rPr>
        <w:t>locale)</w:t>
      </w:r>
    </w:p>
    <w:p w:rsidR="00882A9D" w:rsidRDefault="00466773">
      <w:pPr>
        <w:pStyle w:val="22"/>
        <w:shd w:val="clear" w:color="auto" w:fill="auto"/>
        <w:spacing w:before="0" w:after="166" w:line="220" w:lineRule="exact"/>
        <w:ind w:firstLine="520"/>
        <w:jc w:val="both"/>
      </w:pPr>
      <w:r>
        <w:t>例如：</w:t>
      </w:r>
    </w:p>
    <w:p w:rsidR="00882A9D" w:rsidRDefault="00466773">
      <w:pPr>
        <w:pStyle w:val="190"/>
        <w:shd w:val="clear" w:color="auto" w:fill="auto"/>
        <w:spacing w:after="226" w:line="200" w:lineRule="exact"/>
        <w:ind w:firstLine="520"/>
        <w:jc w:val="both"/>
      </w:pPr>
      <w:r>
        <w:t>ResourceBundle rb = ResourceBundle.getBundle("MyResources", Locale.US);</w:t>
      </w:r>
    </w:p>
    <w:p w:rsidR="00882A9D" w:rsidRDefault="00466773">
      <w:pPr>
        <w:pStyle w:val="22"/>
        <w:shd w:val="clear" w:color="auto" w:fill="auto"/>
        <w:spacing w:before="0" w:after="79" w:line="220" w:lineRule="exact"/>
        <w:ind w:firstLine="520"/>
        <w:jc w:val="both"/>
      </w:pPr>
      <w:r>
        <w:t>这样将会加载</w:t>
      </w:r>
      <w:r>
        <w:rPr>
          <w:rStyle w:val="2ArialUnicodeMS"/>
        </w:rPr>
        <w:t>ResourceBundle</w:t>
      </w:r>
      <w:r>
        <w:t>在相应属性文件中的值。</w:t>
      </w:r>
    </w:p>
    <w:p w:rsidR="00882A9D" w:rsidRDefault="00466773">
      <w:pPr>
        <w:pStyle w:val="22"/>
        <w:shd w:val="clear" w:color="auto" w:fill="auto"/>
        <w:spacing w:before="0" w:after="203" w:line="398" w:lineRule="exact"/>
        <w:ind w:firstLine="520"/>
        <w:jc w:val="both"/>
      </w:pPr>
      <w:r>
        <w:t>如果没有找到合适的属性文件，</w:t>
      </w:r>
      <w:r>
        <w:rPr>
          <w:rStyle w:val="2ArialUnicodeMS"/>
        </w:rPr>
        <w:t>ResourceBundle</w:t>
      </w:r>
      <w:r>
        <w:t>对象就会返回到默认的属性文件。默认</w:t>
      </w:r>
      <w:r>
        <w:t xml:space="preserve"> </w:t>
      </w:r>
      <w:r>
        <w:t>属性文件的名称为基准名加一个扩展名</w:t>
      </w:r>
      <w:r>
        <w:rPr>
          <w:rStyle w:val="2ArialUnicodeMS"/>
        </w:rPr>
        <w:t>prop</w:t>
      </w:r>
      <w:r>
        <w:rPr>
          <w:rStyle w:val="2ArialUnicodeMS"/>
        </w:rPr>
        <w:t>erties</w:t>
      </w:r>
      <w:r>
        <w:rPr>
          <w:lang w:val="en-US" w:eastAsia="en-US" w:bidi="en-US"/>
        </w:rPr>
        <w:t>。</w:t>
      </w:r>
      <w:r>
        <w:t>在这个例子中，默认文件就是</w:t>
      </w:r>
      <w:r>
        <w:rPr>
          <w:rStyle w:val="2ArialUnicodeMS"/>
        </w:rPr>
        <w:t>MyResources</w:t>
      </w:r>
      <w:r>
        <w:rPr>
          <w:lang w:val="en-US" w:eastAsia="en-US" w:bidi="en-US"/>
        </w:rPr>
        <w:t xml:space="preserve">. </w:t>
      </w:r>
      <w:r>
        <w:rPr>
          <w:rStyle w:val="2ArialUnicodeMS"/>
        </w:rPr>
        <w:t>properties</w:t>
      </w:r>
      <w:r>
        <w:rPr>
          <w:lang w:val="en-US" w:eastAsia="en-US" w:bidi="en-US"/>
        </w:rPr>
        <w:t>。</w:t>
      </w:r>
      <w:r>
        <w:t>如果没有找到默认文件，将抛出</w:t>
      </w:r>
      <w:r>
        <w:t xml:space="preserve"> </w:t>
      </w:r>
      <w:r>
        <w:rPr>
          <w:rStyle w:val="2ArialUnicodeMS"/>
        </w:rPr>
        <w:t>java</w:t>
      </w:r>
      <w:r>
        <w:rPr>
          <w:lang w:val="en-US" w:eastAsia="en-US" w:bidi="en-US"/>
        </w:rPr>
        <w:t>.</w:t>
      </w:r>
      <w:r>
        <w:rPr>
          <w:rStyle w:val="2ArialUnicodeMS"/>
        </w:rPr>
        <w:t>util</w:t>
      </w:r>
      <w:r>
        <w:rPr>
          <w:lang w:val="en-US" w:eastAsia="en-US" w:bidi="en-US"/>
        </w:rPr>
        <w:t>.</w:t>
      </w:r>
      <w:r>
        <w:rPr>
          <w:rStyle w:val="2ArialUnicodeMS"/>
        </w:rPr>
        <w:t>MissingResourceException</w:t>
      </w:r>
      <w:r>
        <w:rPr>
          <w:lang w:val="en-US" w:eastAsia="en-US" w:bidi="en-US"/>
        </w:rPr>
        <w:t>。</w:t>
      </w:r>
    </w:p>
    <w:p w:rsidR="00882A9D" w:rsidRDefault="00466773">
      <w:pPr>
        <w:pStyle w:val="160"/>
        <w:shd w:val="clear" w:color="auto" w:fill="auto"/>
        <w:spacing w:before="0" w:after="170" w:line="220" w:lineRule="exact"/>
        <w:ind w:firstLine="520"/>
        <w:jc w:val="both"/>
      </w:pPr>
      <w:r>
        <w:rPr>
          <w:rStyle w:val="16SimSun"/>
        </w:rPr>
        <w:t>随后，读取值，利用</w:t>
      </w:r>
      <w:r>
        <w:rPr>
          <w:rStyle w:val="16ArialUnicodeMS"/>
        </w:rPr>
        <w:t>ResourceBundle</w:t>
      </w:r>
      <w:r>
        <w:rPr>
          <w:rStyle w:val="16SimSun"/>
        </w:rPr>
        <w:t>类的</w:t>
      </w:r>
      <w:r>
        <w:rPr>
          <w:rStyle w:val="16ArialUnicodeMS"/>
        </w:rPr>
        <w:t>getString</w:t>
      </w:r>
      <w:r>
        <w:rPr>
          <w:rStyle w:val="16SimSun"/>
        </w:rPr>
        <w:t>方法传入一个</w:t>
      </w:r>
      <w:r>
        <w:rPr>
          <w:rStyle w:val="16ArialUnicodeMS"/>
        </w:rPr>
        <w:t>key</w:t>
      </w:r>
      <w:r>
        <w:rPr>
          <w:rStyle w:val="16SimSun"/>
          <w:lang w:val="en-US" w:eastAsia="en-US" w:bidi="en-US"/>
        </w:rPr>
        <w:t>。</w:t>
      </w:r>
    </w:p>
    <w:p w:rsidR="00882A9D" w:rsidRDefault="00466773">
      <w:pPr>
        <w:pStyle w:val="190"/>
        <w:shd w:val="clear" w:color="auto" w:fill="auto"/>
        <w:spacing w:after="226" w:line="200" w:lineRule="exact"/>
        <w:ind w:firstLine="520"/>
        <w:jc w:val="both"/>
      </w:pPr>
      <w:r>
        <w:t xml:space="preserve">public java.lang.String getString(java.lang.String </w:t>
      </w:r>
      <w:r>
        <w:rPr>
          <w:rStyle w:val="193"/>
        </w:rPr>
        <w:t>key)</w:t>
      </w:r>
    </w:p>
    <w:p w:rsidR="00882A9D" w:rsidRDefault="00466773">
      <w:pPr>
        <w:pStyle w:val="160"/>
        <w:shd w:val="clear" w:color="auto" w:fill="auto"/>
        <w:spacing w:before="0" w:after="63" w:line="220" w:lineRule="exact"/>
        <w:ind w:firstLine="520"/>
        <w:jc w:val="both"/>
      </w:pPr>
      <w:r>
        <w:rPr>
          <w:rStyle w:val="16SimSun"/>
        </w:rPr>
        <w:t>如果没有找到指定</w:t>
      </w:r>
      <w:r>
        <w:rPr>
          <w:rStyle w:val="16ArialUnicodeMS"/>
        </w:rPr>
        <w:t>key</w:t>
      </w:r>
      <w:r>
        <w:rPr>
          <w:rStyle w:val="16SimSun"/>
        </w:rPr>
        <w:t>的入口，将会拋出</w:t>
      </w:r>
      <w:r>
        <w:rPr>
          <w:rStyle w:val="16ArialUnicodeMS"/>
        </w:rPr>
        <w:t>java</w:t>
      </w:r>
      <w:r>
        <w:rPr>
          <w:rStyle w:val="16SimSun"/>
          <w:lang w:val="en-US" w:eastAsia="en-US" w:bidi="en-US"/>
        </w:rPr>
        <w:t>.</w:t>
      </w:r>
      <w:r>
        <w:rPr>
          <w:rStyle w:val="16ArialUnicodeMS"/>
        </w:rPr>
        <w:t>util</w:t>
      </w:r>
      <w:r>
        <w:rPr>
          <w:rStyle w:val="16SimSun"/>
          <w:lang w:val="en-US" w:eastAsia="en-US" w:bidi="en-US"/>
        </w:rPr>
        <w:t>.</w:t>
      </w:r>
      <w:r>
        <w:rPr>
          <w:rStyle w:val="16ArialUnicodeMS"/>
        </w:rPr>
        <w:t>MissingResourceException</w:t>
      </w:r>
      <w:r>
        <w:rPr>
          <w:rStyle w:val="16SimSun"/>
          <w:lang w:val="en-US" w:eastAsia="en-US" w:bidi="en-US"/>
        </w:rPr>
        <w:t>。</w:t>
      </w:r>
    </w:p>
    <w:p w:rsidR="00882A9D" w:rsidRDefault="00466773">
      <w:pPr>
        <w:pStyle w:val="160"/>
        <w:shd w:val="clear" w:color="auto" w:fill="auto"/>
        <w:spacing w:before="0" w:line="413" w:lineRule="exact"/>
        <w:ind w:firstLine="520"/>
        <w:jc w:val="both"/>
      </w:pPr>
      <w:r>
        <w:rPr>
          <w:rStyle w:val="16SimSun"/>
        </w:rPr>
        <w:t>在</w:t>
      </w:r>
      <w:r>
        <w:rPr>
          <w:rStyle w:val="16SimSun"/>
        </w:rPr>
        <w:t xml:space="preserve"> </w:t>
      </w:r>
      <w:r>
        <w:rPr>
          <w:rStyle w:val="16ArialUnicodeMS"/>
        </w:rPr>
        <w:t>Spring</w:t>
      </w:r>
      <w:r>
        <w:rPr>
          <w:rStyle w:val="16SimSun"/>
          <w:lang w:val="en-US" w:eastAsia="en-US" w:bidi="en-US"/>
        </w:rPr>
        <w:t xml:space="preserve"> </w:t>
      </w:r>
      <w:r>
        <w:rPr>
          <w:rStyle w:val="16ArialUnicodeMS"/>
        </w:rPr>
        <w:t>MVC</w:t>
      </w:r>
      <w:r>
        <w:rPr>
          <w:rStyle w:val="16SimSun"/>
          <w:lang w:val="en-US" w:eastAsia="en-US" w:bidi="en-US"/>
        </w:rPr>
        <w:t xml:space="preserve"> </w:t>
      </w:r>
      <w:r>
        <w:rPr>
          <w:rStyle w:val="16SimSun"/>
        </w:rPr>
        <w:t>中，不直接使用</w:t>
      </w:r>
      <w:r>
        <w:rPr>
          <w:rStyle w:val="16SimSun"/>
        </w:rPr>
        <w:t xml:space="preserve"> </w:t>
      </w:r>
      <w:r>
        <w:rPr>
          <w:rStyle w:val="16ArialUnicodeMS"/>
        </w:rPr>
        <w:t>ResourceBundle</w:t>
      </w:r>
      <w:r>
        <w:rPr>
          <w:rStyle w:val="16SimSun"/>
          <w:lang w:val="en-US" w:eastAsia="en-US" w:bidi="en-US"/>
        </w:rPr>
        <w:t>，</w:t>
      </w:r>
      <w:r>
        <w:rPr>
          <w:rStyle w:val="16SimSun"/>
        </w:rPr>
        <w:t>而是利用</w:t>
      </w:r>
      <w:r>
        <w:rPr>
          <w:rStyle w:val="16SimSun"/>
        </w:rPr>
        <w:t xml:space="preserve"> </w:t>
      </w:r>
      <w:r>
        <w:rPr>
          <w:rStyle w:val="16ArialUnicodeMS"/>
        </w:rPr>
        <w:t>messageSource</w:t>
      </w:r>
      <w:r>
        <w:rPr>
          <w:rStyle w:val="16SimSun"/>
          <w:lang w:val="en-US" w:eastAsia="en-US" w:bidi="en-US"/>
        </w:rPr>
        <w:t xml:space="preserve"> </w:t>
      </w:r>
      <w:r>
        <w:rPr>
          <w:rStyle w:val="16ArialUnicodeMS"/>
        </w:rPr>
        <w:t>bean</w:t>
      </w:r>
      <w:r>
        <w:rPr>
          <w:rStyle w:val="16SimSun"/>
          <w:lang w:val="en-US" w:eastAsia="en-US" w:bidi="en-US"/>
        </w:rPr>
        <w:t xml:space="preserve"> </w:t>
      </w:r>
      <w:r>
        <w:rPr>
          <w:rStyle w:val="16SimSun"/>
        </w:rPr>
        <w:t>告诉</w:t>
      </w:r>
      <w:r>
        <w:rPr>
          <w:rStyle w:val="16SimSun"/>
        </w:rPr>
        <w:t xml:space="preserve"> </w:t>
      </w:r>
      <w:r>
        <w:rPr>
          <w:rStyle w:val="16ArialUnicodeMS"/>
        </w:rPr>
        <w:t>Spring</w:t>
      </w:r>
      <w:r>
        <w:rPr>
          <w:rStyle w:val="16SimSun"/>
          <w:lang w:val="en-US" w:eastAsia="en-US" w:bidi="en-US"/>
        </w:rPr>
        <w:t xml:space="preserve"> </w:t>
      </w:r>
      <w:r>
        <w:rPr>
          <w:rStyle w:val="16ArialUnicodeMS"/>
        </w:rPr>
        <w:t>MVC</w:t>
      </w:r>
      <w:r>
        <w:rPr>
          <w:rStyle w:val="16SimSun"/>
        </w:rPr>
        <w:t>要将属性文件保存在哪里。例如，下面的</w:t>
      </w:r>
      <w:r>
        <w:rPr>
          <w:rStyle w:val="16ArialUnicodeMS"/>
        </w:rPr>
        <w:t>messageSource</w:t>
      </w:r>
      <w:r>
        <w:rPr>
          <w:rStyle w:val="16SimSun"/>
          <w:lang w:val="en-US" w:eastAsia="en-US" w:bidi="en-US"/>
        </w:rPr>
        <w:t xml:space="preserve"> </w:t>
      </w:r>
      <w:r>
        <w:rPr>
          <w:rStyle w:val="16ArialUnicodeMS"/>
        </w:rPr>
        <w:t>bean</w:t>
      </w:r>
      <w:r>
        <w:rPr>
          <w:rStyle w:val="16SimSun"/>
        </w:rPr>
        <w:t>读取了两个属性</w:t>
      </w:r>
    </w:p>
    <w:p w:rsidR="00882A9D" w:rsidRDefault="00466773">
      <w:pPr>
        <w:pStyle w:val="221"/>
        <w:shd w:val="clear" w:color="auto" w:fill="auto"/>
        <w:spacing w:after="0" w:line="413" w:lineRule="exact"/>
      </w:pPr>
      <w:r>
        <w:t>文件。</w:t>
      </w:r>
    </w:p>
    <w:p w:rsidR="00882A9D" w:rsidRDefault="00466773">
      <w:pPr>
        <w:pStyle w:val="190"/>
        <w:shd w:val="clear" w:color="auto" w:fill="auto"/>
        <w:spacing w:after="0" w:line="264" w:lineRule="exact"/>
        <w:ind w:left="520" w:firstLine="0"/>
        <w:jc w:val="left"/>
      </w:pPr>
      <w:r>
        <w:t>&lt;bean id="messageSource" class=</w:t>
      </w:r>
      <w:r>
        <w:rPr>
          <w:vertAlign w:val="superscript"/>
        </w:rPr>
        <w:t>M</w:t>
      </w:r>
      <w:r>
        <w:t>org.springframework.context.support. ReloadableResourceBundleMessageSource</w:t>
      </w:r>
      <w:r>
        <w:rPr>
          <w:vertAlign w:val="superscript"/>
        </w:rPr>
        <w:t>M</w:t>
      </w:r>
      <w:r>
        <w:t>&gt;</w:t>
      </w:r>
    </w:p>
    <w:p w:rsidR="00882A9D" w:rsidRDefault="00466773">
      <w:pPr>
        <w:pStyle w:val="190"/>
        <w:shd w:val="clear" w:color="auto" w:fill="auto"/>
        <w:spacing w:after="0" w:line="264" w:lineRule="exact"/>
        <w:ind w:left="1000" w:firstLine="0"/>
        <w:jc w:val="left"/>
      </w:pPr>
      <w:r>
        <w:t>〈</w:t>
      </w:r>
      <w:r>
        <w:t>property name="basenames" &gt;</w:t>
      </w:r>
    </w:p>
    <w:p w:rsidR="00882A9D" w:rsidRDefault="00466773">
      <w:pPr>
        <w:pStyle w:val="190"/>
        <w:shd w:val="clear" w:color="auto" w:fill="auto"/>
        <w:spacing w:after="0" w:line="264" w:lineRule="exact"/>
        <w:ind w:left="1480" w:firstLine="0"/>
        <w:jc w:val="left"/>
      </w:pPr>
      <w:r>
        <w:t>&lt;list&gt;</w:t>
      </w:r>
    </w:p>
    <w:p w:rsidR="00882A9D" w:rsidRDefault="00466773">
      <w:pPr>
        <w:pStyle w:val="190"/>
        <w:shd w:val="clear" w:color="auto" w:fill="auto"/>
        <w:spacing w:after="0" w:line="264" w:lineRule="exact"/>
        <w:ind w:left="1960" w:firstLine="0"/>
        <w:jc w:val="left"/>
      </w:pPr>
      <w:r>
        <w:t xml:space="preserve">&lt;value&gt;resource/messages&lt;/value&gt; </w:t>
      </w:r>
      <w:r>
        <w:rPr>
          <w:rStyle w:val="622"/>
          <w:b w:val="0"/>
          <w:bCs w:val="0"/>
        </w:rPr>
        <w:t>&lt;value&gt;resource/labels&lt;/value&gt;</w:t>
      </w:r>
    </w:p>
    <w:p w:rsidR="00882A9D" w:rsidRDefault="00466773">
      <w:pPr>
        <w:pStyle w:val="560"/>
        <w:shd w:val="clear" w:color="auto" w:fill="auto"/>
        <w:spacing w:after="0" w:line="269" w:lineRule="exact"/>
        <w:ind w:left="1480" w:firstLine="0"/>
        <w:jc w:val="left"/>
      </w:pPr>
      <w:r>
        <w:t>&lt;/list&gt;</w:t>
      </w:r>
    </w:p>
    <w:p w:rsidR="00882A9D" w:rsidRDefault="00466773">
      <w:pPr>
        <w:pStyle w:val="560"/>
        <w:shd w:val="clear" w:color="auto" w:fill="auto"/>
        <w:spacing w:after="0" w:line="269" w:lineRule="exact"/>
        <w:ind w:left="1000" w:firstLine="0"/>
        <w:jc w:val="left"/>
      </w:pPr>
      <w:r>
        <w:t>&lt;/property&gt;</w:t>
      </w:r>
    </w:p>
    <w:p w:rsidR="00882A9D" w:rsidRDefault="00466773">
      <w:pPr>
        <w:pStyle w:val="623"/>
        <w:shd w:val="clear" w:color="auto" w:fill="auto"/>
        <w:spacing w:before="0" w:after="133" w:line="269" w:lineRule="exact"/>
        <w:ind w:firstLine="520"/>
      </w:pPr>
      <w:r>
        <w:t>&lt;/bean&gt;</w:t>
      </w:r>
    </w:p>
    <w:p w:rsidR="00882A9D" w:rsidRDefault="00466773">
      <w:pPr>
        <w:pStyle w:val="160"/>
        <w:shd w:val="clear" w:color="auto" w:fill="auto"/>
        <w:spacing w:before="0" w:line="403" w:lineRule="exact"/>
        <w:ind w:firstLine="520"/>
        <w:jc w:val="both"/>
      </w:pPr>
      <w:r>
        <w:rPr>
          <w:rStyle w:val="16SimSun"/>
        </w:rPr>
        <w:lastRenderedPageBreak/>
        <w:t>上面的</w:t>
      </w:r>
      <w:r>
        <w:rPr>
          <w:rStyle w:val="16ArialUnicodeMS"/>
        </w:rPr>
        <w:t>bean</w:t>
      </w:r>
      <w:r>
        <w:rPr>
          <w:rStyle w:val="16SimSun"/>
        </w:rPr>
        <w:t>定义中用</w:t>
      </w:r>
      <w:r>
        <w:rPr>
          <w:rStyle w:val="16ArialUnicodeMS"/>
        </w:rPr>
        <w:t>ReloadableResourceBundleMessageSource</w:t>
      </w:r>
      <w:r>
        <w:rPr>
          <w:rStyle w:val="16SimSun"/>
        </w:rPr>
        <w:t>类作为实现。另一个实现</w:t>
      </w:r>
      <w:r>
        <w:rPr>
          <w:rStyle w:val="16SimSun"/>
        </w:rPr>
        <w:t xml:space="preserve"> </w:t>
      </w:r>
      <w:r>
        <w:rPr>
          <w:rStyle w:val="16SimSun"/>
        </w:rPr>
        <w:t>中包含了</w:t>
      </w:r>
      <w:r>
        <w:rPr>
          <w:rStyle w:val="16SimSun"/>
        </w:rPr>
        <w:t xml:space="preserve"> </w:t>
      </w:r>
      <w:r>
        <w:rPr>
          <w:rStyle w:val="16ArialUnicodeMS"/>
        </w:rPr>
        <w:t>ResourceBundleMessageSource</w:t>
      </w:r>
      <w:r>
        <w:rPr>
          <w:rStyle w:val="16SimSun"/>
          <w:lang w:val="en-US" w:eastAsia="en-US" w:bidi="en-US"/>
        </w:rPr>
        <w:t>，</w:t>
      </w:r>
      <w:r>
        <w:rPr>
          <w:rStyle w:val="16SimSun"/>
        </w:rPr>
        <w:t>它是不能重新加载的。这意味着，如果在任意属性文件</w:t>
      </w:r>
      <w:r>
        <w:rPr>
          <w:rStyle w:val="16SimSun"/>
        </w:rPr>
        <w:t xml:space="preserve"> </w:t>
      </w:r>
      <w:r>
        <w:rPr>
          <w:rStyle w:val="16SimSun"/>
        </w:rPr>
        <w:t>中修改了某一个属性</w:t>
      </w:r>
      <w:r>
        <w:rPr>
          <w:rStyle w:val="16ArialUnicodeMS"/>
        </w:rPr>
        <w:t>key</w:t>
      </w:r>
      <w:r>
        <w:rPr>
          <w:rStyle w:val="16SimSun"/>
        </w:rPr>
        <w:t>或者</w:t>
      </w:r>
      <w:r>
        <w:rPr>
          <w:rStyle w:val="16ArialUnicodeMS"/>
        </w:rPr>
        <w:t>value</w:t>
      </w:r>
      <w:r>
        <w:rPr>
          <w:rStyle w:val="16SimSun"/>
          <w:lang w:val="en-US" w:eastAsia="en-US" w:bidi="en-US"/>
        </w:rPr>
        <w:t>，</w:t>
      </w:r>
      <w:r>
        <w:rPr>
          <w:rStyle w:val="16SimSun"/>
        </w:rPr>
        <w:t>并且正在使用</w:t>
      </w:r>
      <w:r>
        <w:rPr>
          <w:rStyle w:val="16ArialUnicodeMS"/>
        </w:rPr>
        <w:t>ResourceBundleMessageSource</w:t>
      </w:r>
      <w:r>
        <w:rPr>
          <w:rStyle w:val="16SimSun"/>
          <w:lang w:val="en-US" w:eastAsia="en-US" w:bidi="en-US"/>
        </w:rPr>
        <w:t>，</w:t>
      </w:r>
      <w:r>
        <w:rPr>
          <w:rStyle w:val="16SimSun"/>
        </w:rPr>
        <w:t>那么要使修</w:t>
      </w:r>
      <w:r>
        <w:rPr>
          <w:rStyle w:val="16SimSun"/>
        </w:rPr>
        <w:t xml:space="preserve"> </w:t>
      </w:r>
      <w:r>
        <w:rPr>
          <w:rStyle w:val="16SimSun"/>
        </w:rPr>
        <w:t>改生效，就必须先重启</w:t>
      </w:r>
      <w:r>
        <w:rPr>
          <w:rStyle w:val="16ArialUnicodeMS"/>
        </w:rPr>
        <w:t>JVM</w:t>
      </w:r>
      <w:r>
        <w:rPr>
          <w:rStyle w:val="16SimSun"/>
          <w:lang w:val="en-US" w:eastAsia="en-US" w:bidi="en-US"/>
        </w:rPr>
        <w:t>。</w:t>
      </w:r>
      <w:r>
        <w:rPr>
          <w:rStyle w:val="16SimSun"/>
        </w:rPr>
        <w:t>另一方面，也可以将</w:t>
      </w:r>
      <w:r>
        <w:rPr>
          <w:rStyle w:val="16ArialUnicodeMS"/>
        </w:rPr>
        <w:t>ReloadableResourceBundleMessageSource</w:t>
      </w:r>
      <w:r>
        <w:rPr>
          <w:rStyle w:val="16SimSun"/>
        </w:rPr>
        <w:t>设为</w:t>
      </w:r>
    </w:p>
    <w:p w:rsidR="00882A9D" w:rsidRDefault="00466773">
      <w:pPr>
        <w:pStyle w:val="22"/>
        <w:shd w:val="clear" w:color="auto" w:fill="auto"/>
        <w:spacing w:before="0" w:line="403" w:lineRule="exact"/>
        <w:ind w:firstLine="0"/>
        <w:jc w:val="left"/>
      </w:pPr>
      <w:r>
        <w:t>可重新加载。</w:t>
      </w:r>
    </w:p>
    <w:p w:rsidR="00882A9D" w:rsidRDefault="00466773">
      <w:pPr>
        <w:pStyle w:val="160"/>
        <w:shd w:val="clear" w:color="auto" w:fill="auto"/>
        <w:spacing w:before="0" w:after="207" w:line="403" w:lineRule="exact"/>
        <w:ind w:firstLine="520"/>
        <w:jc w:val="both"/>
      </w:pPr>
      <w:r>
        <w:rPr>
          <w:rStyle w:val="16SimSun"/>
        </w:rPr>
        <w:t>这两个实现之间的另一个区别是：使用</w:t>
      </w:r>
      <w:r>
        <w:rPr>
          <w:rStyle w:val="16ArialUnicodeMS"/>
        </w:rPr>
        <w:t>ReloadableResourceBundleMessageSource</w:t>
      </w:r>
      <w:r>
        <w:rPr>
          <w:rStyle w:val="16SimSun"/>
        </w:rPr>
        <w:t>时，是</w:t>
      </w:r>
      <w:r>
        <w:rPr>
          <w:rStyle w:val="16SimSun"/>
        </w:rPr>
        <w:t xml:space="preserve"> </w:t>
      </w:r>
      <w:r>
        <w:rPr>
          <w:rStyle w:val="16SimSun"/>
        </w:rPr>
        <w:t>在应用程序目录下搜索这些属性文件。而使用</w:t>
      </w:r>
      <w:r>
        <w:rPr>
          <w:rStyle w:val="16ArialUnicodeMS"/>
        </w:rPr>
        <w:t>ResourceBundleMessageSource</w:t>
      </w:r>
      <w:r>
        <w:rPr>
          <w:rStyle w:val="16SimSun"/>
        </w:rPr>
        <w:t>时，属性文件则</w:t>
      </w:r>
      <w:r>
        <w:rPr>
          <w:rStyle w:val="16SimSun"/>
        </w:rPr>
        <w:t xml:space="preserve"> </w:t>
      </w:r>
      <w:r>
        <w:rPr>
          <w:rStyle w:val="16SimSun"/>
        </w:rPr>
        <w:t>必须放在类路径下，即</w:t>
      </w:r>
      <w:r>
        <w:rPr>
          <w:rStyle w:val="16ArialUnicodeMS"/>
        </w:rPr>
        <w:t>WEB</w:t>
      </w:r>
      <w:r>
        <w:rPr>
          <w:rStyle w:val="16SimSun"/>
          <w:lang w:val="en-US" w:eastAsia="en-US" w:bidi="en-US"/>
        </w:rPr>
        <w:t>-</w:t>
      </w:r>
      <w:r>
        <w:rPr>
          <w:rStyle w:val="16ArialUnicodeMS"/>
        </w:rPr>
        <w:t>INF</w:t>
      </w:r>
      <w:r>
        <w:rPr>
          <w:rStyle w:val="16SimSun"/>
          <w:lang w:val="en-US" w:eastAsia="en-US" w:bidi="en-US"/>
        </w:rPr>
        <w:t>/</w:t>
      </w:r>
      <w:r>
        <w:rPr>
          <w:rStyle w:val="16ArialUnicodeMS"/>
        </w:rPr>
        <w:t>class</w:t>
      </w:r>
      <w:r>
        <w:rPr>
          <w:rStyle w:val="16SimSun"/>
        </w:rPr>
        <w:t>目录下。</w:t>
      </w:r>
    </w:p>
    <w:p w:rsidR="00882A9D" w:rsidRDefault="00466773">
      <w:pPr>
        <w:pStyle w:val="22"/>
        <w:shd w:val="clear" w:color="auto" w:fill="auto"/>
        <w:spacing w:before="0" w:after="170" w:line="220" w:lineRule="exact"/>
        <w:ind w:firstLine="520"/>
        <w:jc w:val="both"/>
      </w:pPr>
      <w:r>
        <w:t>还要注意，如果只有一组属性文件，则可以用</w:t>
      </w:r>
      <w:r>
        <w:rPr>
          <w:rStyle w:val="2ArialUnicodeMS"/>
        </w:rPr>
        <w:t>basename</w:t>
      </w:r>
      <w:r>
        <w:t>属性代替</w:t>
      </w:r>
      <w:r>
        <w:rPr>
          <w:rStyle w:val="2ArialUnicodeMS"/>
        </w:rPr>
        <w:t>basenames</w:t>
      </w:r>
      <w:r>
        <w:rPr>
          <w:lang w:val="en-US" w:eastAsia="en-US" w:bidi="en-US"/>
        </w:rPr>
        <w:t>，</w:t>
      </w:r>
      <w:r>
        <w:t>像下面这样：</w:t>
      </w:r>
    </w:p>
    <w:p w:rsidR="00882A9D" w:rsidRDefault="00466773">
      <w:pPr>
        <w:pStyle w:val="211"/>
        <w:shd w:val="clear" w:color="auto" w:fill="auto"/>
        <w:spacing w:before="0" w:after="14" w:line="200" w:lineRule="exact"/>
        <w:ind w:firstLine="520"/>
      </w:pPr>
      <w:r>
        <w:t>&lt;bean id="messageSource" class="org.springframework.context.support.</w:t>
      </w:r>
    </w:p>
    <w:p w:rsidR="00882A9D" w:rsidRDefault="00466773">
      <w:pPr>
        <w:pStyle w:val="211"/>
        <w:shd w:val="clear" w:color="auto" w:fill="auto"/>
        <w:spacing w:before="0" w:after="14" w:line="200" w:lineRule="exact"/>
        <w:ind w:firstLine="520"/>
      </w:pPr>
      <w:r>
        <w:rPr>
          <w:rStyle w:val="21SimSun2"/>
          <w:lang w:val="zh-TW" w:eastAsia="zh-TW" w:bidi="zh-TW"/>
        </w:rPr>
        <w:t>分</w:t>
      </w:r>
      <w:r>
        <w:rPr>
          <w:lang w:val="zh-TW" w:eastAsia="zh-TW" w:bidi="zh-TW"/>
        </w:rPr>
        <w:t xml:space="preserve"> </w:t>
      </w:r>
      <w:r>
        <w:t>ResourceBundleMessageSource</w:t>
      </w:r>
      <w:r>
        <w:rPr>
          <w:rStyle w:val="21SimSun2"/>
        </w:rPr>
        <w:t>’'</w:t>
      </w:r>
      <w:r>
        <w:rPr>
          <w:rStyle w:val="21SimSun2"/>
        </w:rPr>
        <w:t>〉</w:t>
      </w:r>
    </w:p>
    <w:p w:rsidR="00882A9D" w:rsidRDefault="00466773">
      <w:pPr>
        <w:pStyle w:val="211"/>
        <w:shd w:val="clear" w:color="auto" w:fill="auto"/>
        <w:spacing w:before="0" w:after="4" w:line="200" w:lineRule="exact"/>
        <w:ind w:left="1000" w:firstLine="0"/>
        <w:jc w:val="left"/>
      </w:pPr>
      <w:r>
        <w:t>〈</w:t>
      </w:r>
      <w:r>
        <w:t>property name=’’basename" value</w:t>
      </w:r>
      <w:r>
        <w:rPr>
          <w:vertAlign w:val="superscript"/>
        </w:rPr>
        <w:t>=,</w:t>
      </w:r>
      <w:r>
        <w:t>'re source/me s sage s"/&gt;</w:t>
      </w:r>
    </w:p>
    <w:p w:rsidR="00882A9D" w:rsidRDefault="00466773">
      <w:pPr>
        <w:pStyle w:val="211"/>
        <w:shd w:val="clear" w:color="auto" w:fill="auto"/>
        <w:spacing w:before="0" w:after="409" w:line="200" w:lineRule="exact"/>
        <w:ind w:firstLine="520"/>
      </w:pPr>
      <w:r>
        <w:t>&lt;/bean&gt;</w:t>
      </w:r>
    </w:p>
    <w:p w:rsidR="00882A9D" w:rsidRDefault="00466773">
      <w:pPr>
        <w:pStyle w:val="42"/>
        <w:keepNext/>
        <w:keepLines/>
        <w:shd w:val="clear" w:color="auto" w:fill="auto"/>
        <w:spacing w:before="0" w:after="351" w:line="360" w:lineRule="exact"/>
      </w:pPr>
      <w:bookmarkStart w:id="545" w:name="bookmark545"/>
      <w:r>
        <w:rPr>
          <w:rStyle w:val="40pt0"/>
          <w:b/>
          <w:bCs/>
        </w:rPr>
        <w:t>10.3</w:t>
      </w:r>
      <w:r>
        <w:rPr>
          <w:rStyle w:val="4SimSun"/>
        </w:rPr>
        <w:t>告诉</w:t>
      </w:r>
      <w:r>
        <w:rPr>
          <w:rStyle w:val="40pt0"/>
          <w:b/>
          <w:bCs/>
        </w:rPr>
        <w:t>Spring MVC</w:t>
      </w:r>
      <w:r>
        <w:rPr>
          <w:rStyle w:val="4SimSun"/>
        </w:rPr>
        <w:t>使用哪个语言区域</w:t>
      </w:r>
      <w:bookmarkEnd w:id="545"/>
    </w:p>
    <w:p w:rsidR="00882A9D" w:rsidRDefault="00466773">
      <w:pPr>
        <w:pStyle w:val="22"/>
        <w:shd w:val="clear" w:color="auto" w:fill="auto"/>
        <w:spacing w:before="0" w:after="203" w:line="398" w:lineRule="exact"/>
        <w:ind w:firstLine="520"/>
        <w:jc w:val="both"/>
      </w:pPr>
      <w:r>
        <w:t>为用户选择语言区域时，最常用的方法或许是读取用户浏览器的</w:t>
      </w:r>
      <w:r>
        <w:rPr>
          <w:rStyle w:val="2ArialUnicodeMS"/>
        </w:rPr>
        <w:t>accept</w:t>
      </w:r>
      <w:r>
        <w:rPr>
          <w:lang w:val="en-US" w:eastAsia="en-US" w:bidi="en-US"/>
        </w:rPr>
        <w:t>-</w:t>
      </w:r>
      <w:r>
        <w:rPr>
          <w:rStyle w:val="2ArialUnicodeMS"/>
        </w:rPr>
        <w:t>language</w:t>
      </w:r>
      <w:r>
        <w:t>标题值。</w:t>
      </w:r>
      <w:r>
        <w:t xml:space="preserve"> </w:t>
      </w:r>
      <w:r>
        <w:rPr>
          <w:rStyle w:val="2ArialUnicodeMS"/>
        </w:rPr>
        <w:t>accept</w:t>
      </w:r>
      <w:r>
        <w:rPr>
          <w:lang w:val="en-US" w:eastAsia="en-US" w:bidi="en-US"/>
        </w:rPr>
        <w:t>-</w:t>
      </w:r>
      <w:r>
        <w:rPr>
          <w:rStyle w:val="2ArialUnicodeMS"/>
        </w:rPr>
        <w:t>language</w:t>
      </w:r>
      <w:r>
        <w:t>标题提供了关于用户偏好哪种语言的信息。</w:t>
      </w:r>
    </w:p>
    <w:p w:rsidR="00882A9D" w:rsidRDefault="00466773">
      <w:pPr>
        <w:pStyle w:val="22"/>
        <w:shd w:val="clear" w:color="auto" w:fill="auto"/>
        <w:spacing w:before="0" w:after="72" w:line="220" w:lineRule="exact"/>
        <w:ind w:firstLine="520"/>
        <w:jc w:val="both"/>
      </w:pPr>
      <w:r>
        <w:t>选择语言区域的其他方法还包括读取某个</w:t>
      </w:r>
      <w:r>
        <w:rPr>
          <w:rStyle w:val="2ArialUnicodeMS"/>
        </w:rPr>
        <w:t>session</w:t>
      </w:r>
      <w:r>
        <w:t>属性或者</w:t>
      </w:r>
      <w:r>
        <w:rPr>
          <w:rStyle w:val="2ArialUnicodeMS"/>
        </w:rPr>
        <w:t>cookie</w:t>
      </w:r>
      <w:r>
        <w:rPr>
          <w:lang w:val="en-US" w:eastAsia="en-US" w:bidi="en-US"/>
        </w:rPr>
        <w:t>。</w:t>
      </w:r>
    </w:p>
    <w:p w:rsidR="00882A9D" w:rsidRDefault="00466773">
      <w:pPr>
        <w:pStyle w:val="22"/>
        <w:shd w:val="clear" w:color="auto" w:fill="auto"/>
        <w:spacing w:before="0" w:after="210"/>
        <w:ind w:firstLine="520"/>
        <w:jc w:val="left"/>
      </w:pPr>
      <w:r>
        <w:t>在</w:t>
      </w:r>
      <w:r>
        <w:rPr>
          <w:rStyle w:val="2ArialUnicodeMS"/>
        </w:rPr>
        <w:t>Spring</w:t>
      </w:r>
      <w:r>
        <w:rPr>
          <w:lang w:val="en-US" w:eastAsia="en-US" w:bidi="en-US"/>
        </w:rPr>
        <w:t xml:space="preserve"> </w:t>
      </w:r>
      <w:r>
        <w:rPr>
          <w:rStyle w:val="2ArialUnicodeMS"/>
        </w:rPr>
        <w:t>MVC</w:t>
      </w:r>
      <w:r>
        <w:t>中选择语言区域，可以使用语言区域解析器</w:t>
      </w:r>
      <w:r>
        <w:rPr>
          <w:rStyle w:val="2ArialUnicodeMS"/>
        </w:rPr>
        <w:t>bean</w:t>
      </w:r>
      <w:r>
        <w:rPr>
          <w:lang w:val="en-US" w:eastAsia="en-US" w:bidi="en-US"/>
        </w:rPr>
        <w:t>。</w:t>
      </w:r>
      <w:r>
        <w:t>它有几个实现，</w:t>
      </w:r>
      <w:r>
        <w:t xml:space="preserve"> </w:t>
      </w:r>
      <w:r>
        <w:t>包括：</w:t>
      </w:r>
    </w:p>
    <w:p w:rsidR="00882A9D" w:rsidRDefault="00466773">
      <w:pPr>
        <w:pStyle w:val="160"/>
        <w:numPr>
          <w:ilvl w:val="0"/>
          <w:numId w:val="118"/>
        </w:numPr>
        <w:shd w:val="clear" w:color="auto" w:fill="auto"/>
        <w:tabs>
          <w:tab w:val="left" w:pos="873"/>
        </w:tabs>
        <w:spacing w:before="0" w:after="193" w:line="220" w:lineRule="exact"/>
        <w:ind w:firstLine="520"/>
        <w:jc w:val="both"/>
      </w:pPr>
      <w:r>
        <w:rPr>
          <w:rStyle w:val="16ArialUnicodeMS"/>
        </w:rPr>
        <w:t>AcceptHeaderLocaleResolver</w:t>
      </w:r>
      <w:r>
        <w:rPr>
          <w:rStyle w:val="16SimSun"/>
          <w:lang w:val="en-US" w:eastAsia="en-US" w:bidi="en-US"/>
        </w:rPr>
        <w:t xml:space="preserve"> </w:t>
      </w:r>
      <w:r>
        <w:rPr>
          <w:rStyle w:val="16SimSun"/>
        </w:rPr>
        <w:t>；</w:t>
      </w:r>
    </w:p>
    <w:p w:rsidR="00882A9D" w:rsidRDefault="00466773">
      <w:pPr>
        <w:pStyle w:val="160"/>
        <w:numPr>
          <w:ilvl w:val="0"/>
          <w:numId w:val="118"/>
        </w:numPr>
        <w:shd w:val="clear" w:color="auto" w:fill="auto"/>
        <w:tabs>
          <w:tab w:val="left" w:pos="873"/>
        </w:tabs>
        <w:spacing w:before="0" w:after="188" w:line="220" w:lineRule="exact"/>
        <w:ind w:firstLine="520"/>
        <w:jc w:val="both"/>
      </w:pPr>
      <w:r>
        <w:rPr>
          <w:rStyle w:val="16ArialUnicodeMS"/>
        </w:rPr>
        <w:t>SessionLocaleResolver</w:t>
      </w:r>
      <w:r>
        <w:rPr>
          <w:rStyle w:val="16SimSun"/>
          <w:lang w:val="en-US" w:eastAsia="en-US" w:bidi="en-US"/>
        </w:rPr>
        <w:t>；</w:t>
      </w:r>
    </w:p>
    <w:p w:rsidR="00882A9D" w:rsidRDefault="00466773">
      <w:pPr>
        <w:pStyle w:val="160"/>
        <w:shd w:val="clear" w:color="auto" w:fill="auto"/>
        <w:spacing w:before="0" w:after="72" w:line="220" w:lineRule="exact"/>
        <w:ind w:firstLine="520"/>
        <w:jc w:val="both"/>
      </w:pPr>
      <w:r>
        <w:rPr>
          <w:rStyle w:val="16SimSun"/>
          <w:lang w:val="en-US" w:eastAsia="en-US" w:bidi="en-US"/>
        </w:rPr>
        <w:t xml:space="preserve">• </w:t>
      </w:r>
      <w:r>
        <w:rPr>
          <w:rStyle w:val="16ArialUnicodeMS"/>
        </w:rPr>
        <w:t>CookieLocaleResolver</w:t>
      </w:r>
      <w:r>
        <w:rPr>
          <w:rStyle w:val="16SimSun"/>
          <w:lang w:val="en-US" w:eastAsia="en-US" w:bidi="en-US"/>
        </w:rPr>
        <w:t>。</w:t>
      </w:r>
    </w:p>
    <w:p w:rsidR="00882A9D" w:rsidRDefault="00466773">
      <w:pPr>
        <w:pStyle w:val="22"/>
        <w:shd w:val="clear" w:color="auto" w:fill="auto"/>
        <w:spacing w:before="0" w:after="0"/>
        <w:ind w:firstLine="520"/>
        <w:jc w:val="both"/>
      </w:pPr>
      <w:r>
        <w:t>所有这些实现都是</w:t>
      </w:r>
      <w:r>
        <w:t xml:space="preserve"> </w:t>
      </w:r>
      <w:r>
        <w:rPr>
          <w:rStyle w:val="2ArialUnicodeMS"/>
        </w:rPr>
        <w:t>org</w:t>
      </w:r>
      <w:r>
        <w:rPr>
          <w:lang w:val="en-US" w:eastAsia="en-US" w:bidi="en-US"/>
        </w:rPr>
        <w:t>.</w:t>
      </w:r>
      <w:r>
        <w:rPr>
          <w:rStyle w:val="2ArialUnicodeMS"/>
        </w:rPr>
        <w:t>springframework</w:t>
      </w:r>
      <w:r>
        <w:rPr>
          <w:lang w:val="en-US" w:eastAsia="en-US" w:bidi="en-US"/>
        </w:rPr>
        <w:t>.</w:t>
      </w:r>
      <w:r>
        <w:rPr>
          <w:rStyle w:val="2ArialUnicodeMS"/>
        </w:rPr>
        <w:t>web</w:t>
      </w:r>
      <w:r>
        <w:rPr>
          <w:lang w:val="en-US" w:eastAsia="en-US" w:bidi="en-US"/>
        </w:rPr>
        <w:t>.</w:t>
      </w:r>
      <w:r>
        <w:rPr>
          <w:rStyle w:val="2ArialUnicodeMS"/>
        </w:rPr>
        <w:t>servlet</w:t>
      </w:r>
      <w:r>
        <w:rPr>
          <w:lang w:val="en-US" w:eastAsia="en-US" w:bidi="en-US"/>
        </w:rPr>
        <w:t>.</w:t>
      </w:r>
      <w:r>
        <w:rPr>
          <w:rStyle w:val="2ArialUnicodeMS"/>
        </w:rPr>
        <w:t>il</w:t>
      </w:r>
      <w:r>
        <w:rPr>
          <w:lang w:val="en-US" w:eastAsia="en-US" w:bidi="en-US"/>
        </w:rPr>
        <w:t>8</w:t>
      </w:r>
      <w:r>
        <w:rPr>
          <w:rStyle w:val="2ArialUnicodeMS"/>
        </w:rPr>
        <w:t>n</w:t>
      </w:r>
      <w:r>
        <w:rPr>
          <w:lang w:val="en-US" w:eastAsia="en-US" w:bidi="en-US"/>
        </w:rPr>
        <w:t xml:space="preserve"> </w:t>
      </w:r>
      <w:r>
        <w:t>包的组成部分。</w:t>
      </w:r>
      <w:r>
        <w:rPr>
          <w:rStyle w:val="2ArialUnicodeMS"/>
        </w:rPr>
        <w:t>AcceptHeader</w:t>
      </w:r>
      <w:r>
        <w:rPr>
          <w:lang w:val="en-US" w:eastAsia="en-US" w:bidi="en-US"/>
        </w:rPr>
        <w:t xml:space="preserve">- </w:t>
      </w:r>
      <w:r>
        <w:rPr>
          <w:rStyle w:val="2ArialUnicodeMS"/>
        </w:rPr>
        <w:t>LocaleResolver</w:t>
      </w:r>
      <w:r>
        <w:t>或许是其中最容易使用的一个。如果选择使用这个语言区域解析器</w:t>
      </w:r>
      <w:r>
        <w:rPr>
          <w:rStyle w:val="2ArialUnicodeMS"/>
          <w:lang w:val="zh-TW" w:eastAsia="zh-TW" w:bidi="zh-TW"/>
        </w:rPr>
        <w:t>，</w:t>
      </w:r>
      <w:r>
        <w:rPr>
          <w:rStyle w:val="2ArialUnicodeMS"/>
        </w:rPr>
        <w:t>Spring MVC</w:t>
      </w:r>
      <w:r>
        <w:t>将会读取浏览器的</w:t>
      </w:r>
      <w:r>
        <w:rPr>
          <w:rStyle w:val="2ArialUnicodeMS"/>
        </w:rPr>
        <w:t>accept</w:t>
      </w:r>
      <w:r>
        <w:rPr>
          <w:lang w:val="en-US" w:eastAsia="en-US" w:bidi="en-US"/>
        </w:rPr>
        <w:t>-</w:t>
      </w:r>
      <w:r>
        <w:rPr>
          <w:rStyle w:val="2ArialUnicodeMS"/>
        </w:rPr>
        <w:t>language</w:t>
      </w:r>
      <w:r>
        <w:t>标题，来确定浏览器要接受哪个（些）语言区域。如</w:t>
      </w:r>
    </w:p>
    <w:p w:rsidR="00882A9D" w:rsidRDefault="00466773">
      <w:pPr>
        <w:pStyle w:val="61"/>
        <w:keepNext/>
        <w:keepLines/>
        <w:shd w:val="clear" w:color="auto" w:fill="auto"/>
        <w:spacing w:before="0" w:after="0" w:line="408" w:lineRule="exact"/>
        <w:ind w:firstLine="0"/>
        <w:jc w:val="both"/>
      </w:pPr>
      <w:bookmarkStart w:id="546" w:name="bookmark546"/>
      <w:r>
        <w:t>果浏览器的某个语言区域与</w:t>
      </w:r>
      <w:r>
        <w:rPr>
          <w:rStyle w:val="6ArialUnicodeMS"/>
        </w:rPr>
        <w:t>Spring</w:t>
      </w:r>
      <w:r>
        <w:rPr>
          <w:lang w:val="en-US" w:eastAsia="en-US" w:bidi="en-US"/>
        </w:rPr>
        <w:t xml:space="preserve"> </w:t>
      </w:r>
      <w:r>
        <w:rPr>
          <w:rStyle w:val="6ArialUnicodeMS"/>
        </w:rPr>
        <w:t>MVC</w:t>
      </w:r>
      <w:r>
        <w:t>应用程序支持的某个语言区域匹配，就会使用这个语</w:t>
      </w:r>
      <w:r>
        <w:t xml:space="preserve"> </w:t>
      </w:r>
      <w:r>
        <w:t>言区域。如果没有找到匹配的语言区域，则使用默认的语言区域。</w:t>
      </w:r>
      <w:bookmarkEnd w:id="546"/>
    </w:p>
    <w:p w:rsidR="00882A9D" w:rsidRDefault="00466773">
      <w:pPr>
        <w:pStyle w:val="631"/>
        <w:keepNext/>
        <w:keepLines/>
        <w:shd w:val="clear" w:color="auto" w:fill="auto"/>
        <w:spacing w:after="194" w:line="220" w:lineRule="exact"/>
        <w:ind w:firstLine="520"/>
      </w:pPr>
      <w:bookmarkStart w:id="547" w:name="bookmark547"/>
      <w:r>
        <w:rPr>
          <w:rStyle w:val="63SimSun"/>
        </w:rPr>
        <w:t>下面是使用</w:t>
      </w:r>
      <w:r>
        <w:rPr>
          <w:rStyle w:val="63SimSun"/>
        </w:rPr>
        <w:t xml:space="preserve"> </w:t>
      </w:r>
      <w:r>
        <w:rPr>
          <w:rStyle w:val="63ArialUnicodeMS"/>
        </w:rPr>
        <w:t>AcceptHeaderLocaleResolver</w:t>
      </w:r>
      <w:r>
        <w:rPr>
          <w:rStyle w:val="63SimSun"/>
          <w:lang w:val="en-US" w:eastAsia="en-US" w:bidi="en-US"/>
        </w:rPr>
        <w:t xml:space="preserve"> </w:t>
      </w:r>
      <w:r>
        <w:rPr>
          <w:rStyle w:val="63SimSun"/>
        </w:rPr>
        <w:t>的</w:t>
      </w:r>
      <w:r>
        <w:rPr>
          <w:rStyle w:val="63SimSun"/>
        </w:rPr>
        <w:t xml:space="preserve"> </w:t>
      </w:r>
      <w:r>
        <w:rPr>
          <w:rStyle w:val="63ArialUnicodeMS"/>
        </w:rPr>
        <w:t>localeResolverbean</w:t>
      </w:r>
      <w:r>
        <w:rPr>
          <w:rStyle w:val="63SimSun"/>
          <w:lang w:val="en-US" w:eastAsia="en-US" w:bidi="en-US"/>
        </w:rPr>
        <w:t xml:space="preserve"> </w:t>
      </w:r>
      <w:r>
        <w:rPr>
          <w:rStyle w:val="63SimSun"/>
        </w:rPr>
        <w:t>定义：</w:t>
      </w:r>
      <w:bookmarkEnd w:id="547"/>
    </w:p>
    <w:p w:rsidR="00882A9D" w:rsidRDefault="00466773">
      <w:pPr>
        <w:pStyle w:val="170"/>
        <w:shd w:val="clear" w:color="auto" w:fill="auto"/>
        <w:spacing w:after="0" w:line="240" w:lineRule="exact"/>
        <w:ind w:left="840" w:hanging="320"/>
      </w:pPr>
      <w:r>
        <w:t>&lt;bean id</w:t>
      </w:r>
      <w:r>
        <w:rPr>
          <w:vertAlign w:val="superscript"/>
        </w:rPr>
        <w:t>=,,</w:t>
      </w:r>
      <w:r>
        <w:t>localeResolver" class=</w:t>
      </w:r>
      <w:r>
        <w:rPr>
          <w:vertAlign w:val="superscript"/>
        </w:rPr>
        <w:t>M</w:t>
      </w:r>
      <w:r>
        <w:t>org. springf ramework. web . servlet. il8n . AcceptHeaderLocaleResolver</w:t>
      </w:r>
      <w:r>
        <w:rPr>
          <w:rStyle w:val="17SimSun0"/>
        </w:rPr>
        <w:t>"</w:t>
      </w:r>
      <w:r>
        <w:rPr>
          <w:rStyle w:val="17SimSun0"/>
        </w:rPr>
        <w:t>〉</w:t>
      </w:r>
    </w:p>
    <w:p w:rsidR="00882A9D" w:rsidRDefault="00466773">
      <w:pPr>
        <w:pStyle w:val="170"/>
        <w:shd w:val="clear" w:color="auto" w:fill="auto"/>
        <w:spacing w:after="411" w:line="190" w:lineRule="exact"/>
        <w:ind w:firstLine="520"/>
      </w:pPr>
      <w:r>
        <w:t>&lt;/bean&gt;</w:t>
      </w:r>
    </w:p>
    <w:p w:rsidR="00882A9D" w:rsidRDefault="00466773">
      <w:pPr>
        <w:pStyle w:val="343"/>
        <w:keepNext/>
        <w:keepLines/>
        <w:shd w:val="clear" w:color="auto" w:fill="auto"/>
        <w:spacing w:before="0" w:after="344" w:line="360" w:lineRule="exact"/>
      </w:pPr>
      <w:bookmarkStart w:id="548" w:name="bookmark548"/>
      <w:r>
        <w:rPr>
          <w:rStyle w:val="341pt"/>
        </w:rPr>
        <w:lastRenderedPageBreak/>
        <w:t>10.4</w:t>
      </w:r>
      <w:r>
        <w:rPr>
          <w:rStyle w:val="341pt"/>
          <w:lang w:val="zh-TW" w:eastAsia="zh-TW" w:bidi="zh-TW"/>
        </w:rPr>
        <w:t>使用</w:t>
      </w:r>
      <w:r>
        <w:rPr>
          <w:rStyle w:val="34Georgia0"/>
          <w:b w:val="0"/>
          <w:bCs w:val="0"/>
        </w:rPr>
        <w:t>message</w:t>
      </w:r>
      <w:r>
        <w:rPr>
          <w:rStyle w:val="341pt"/>
          <w:lang w:val="zh-TW" w:eastAsia="zh-TW" w:bidi="zh-TW"/>
        </w:rPr>
        <w:t>标签</w:t>
      </w:r>
      <w:bookmarkEnd w:id="548"/>
    </w:p>
    <w:p w:rsidR="00882A9D" w:rsidRDefault="00466773">
      <w:pPr>
        <w:pStyle w:val="61"/>
        <w:keepNext/>
        <w:keepLines/>
        <w:shd w:val="clear" w:color="auto" w:fill="auto"/>
        <w:spacing w:before="0" w:after="0" w:line="408" w:lineRule="exact"/>
        <w:ind w:firstLine="520"/>
        <w:jc w:val="left"/>
      </w:pPr>
      <w:bookmarkStart w:id="549" w:name="bookmark549"/>
      <w:r>
        <w:t>在</w:t>
      </w:r>
      <w:r>
        <w:rPr>
          <w:rStyle w:val="6ArialUnicodeMS"/>
        </w:rPr>
        <w:t>Spring</w:t>
      </w:r>
      <w:r>
        <w:rPr>
          <w:lang w:val="en-US" w:eastAsia="en-US" w:bidi="en-US"/>
        </w:rPr>
        <w:t xml:space="preserve"> </w:t>
      </w:r>
      <w:r>
        <w:rPr>
          <w:rStyle w:val="6ArialUnicodeMS"/>
        </w:rPr>
        <w:t>MVC</w:t>
      </w:r>
      <w:r>
        <w:t>中显示本地化消息的最容易方法是使用</w:t>
      </w:r>
      <w:r>
        <w:rPr>
          <w:rStyle w:val="6ArialUnicodeMS"/>
        </w:rPr>
        <w:t>Spring</w:t>
      </w:r>
      <w:r>
        <w:t>的</w:t>
      </w:r>
      <w:r>
        <w:rPr>
          <w:rStyle w:val="6ArialUnicodeMS"/>
        </w:rPr>
        <w:t>message</w:t>
      </w:r>
      <w:r>
        <w:t>标签。为了使</w:t>
      </w:r>
      <w:r>
        <w:t xml:space="preserve"> </w:t>
      </w:r>
      <w:r>
        <w:t>用这个标签，要在使用该标签的所有</w:t>
      </w:r>
      <w:r>
        <w:rPr>
          <w:rStyle w:val="6ArialUnicodeMS"/>
        </w:rPr>
        <w:t>JSP</w:t>
      </w:r>
      <w:r>
        <w:t>页面最前面声明如下的</w:t>
      </w:r>
      <w:r>
        <w:rPr>
          <w:rStyle w:val="6ArialUnicodeMS"/>
        </w:rPr>
        <w:t>taglib</w:t>
      </w:r>
      <w:r>
        <w:t>指令。</w:t>
      </w:r>
      <w:bookmarkEnd w:id="549"/>
    </w:p>
    <w:p w:rsidR="00882A9D" w:rsidRDefault="00466773">
      <w:pPr>
        <w:pStyle w:val="170"/>
        <w:shd w:val="clear" w:color="auto" w:fill="auto"/>
        <w:spacing w:after="0" w:line="190" w:lineRule="exact"/>
        <w:ind w:firstLine="520"/>
      </w:pPr>
      <w:r>
        <w:t>&lt;%@taglib prefix=</w:t>
      </w:r>
      <w:r>
        <w:rPr>
          <w:vertAlign w:val="superscript"/>
        </w:rPr>
        <w:t>M</w:t>
      </w:r>
      <w:r>
        <w:t>spring</w:t>
      </w:r>
      <w:r>
        <w:rPr>
          <w:vertAlign w:val="superscript"/>
        </w:rPr>
        <w:t>M</w:t>
      </w:r>
    </w:p>
    <w:p w:rsidR="00882A9D" w:rsidRDefault="00466773">
      <w:pPr>
        <w:pStyle w:val="170"/>
        <w:shd w:val="clear" w:color="auto" w:fill="auto"/>
        <w:spacing w:after="288" w:line="190" w:lineRule="exact"/>
        <w:ind w:left="1000"/>
      </w:pPr>
      <w:r>
        <w:t>uri=</w:t>
      </w:r>
      <w:r>
        <w:rPr>
          <w:vertAlign w:val="superscript"/>
        </w:rPr>
        <w:t>n</w:t>
      </w:r>
      <w:r>
        <w:t>http: //www. springf ramework. org/tags</w:t>
      </w:r>
      <w:r>
        <w:rPr>
          <w:vertAlign w:val="superscript"/>
        </w:rPr>
        <w:t>,f</w:t>
      </w:r>
      <w:r>
        <w:t>%&gt;</w:t>
      </w:r>
    </w:p>
    <w:p w:rsidR="00882A9D" w:rsidRDefault="00466773">
      <w:pPr>
        <w:pStyle w:val="61"/>
        <w:keepNext/>
        <w:keepLines/>
        <w:shd w:val="clear" w:color="auto" w:fill="auto"/>
        <w:spacing w:before="0" w:after="0" w:line="220" w:lineRule="exact"/>
        <w:ind w:firstLine="520"/>
        <w:jc w:val="left"/>
      </w:pPr>
      <w:bookmarkStart w:id="550" w:name="bookmark550"/>
      <w:r>
        <w:rPr>
          <w:rStyle w:val="6ArialUnicodeMS"/>
        </w:rPr>
        <w:t>message</w:t>
      </w:r>
      <w:r>
        <w:t>标签的属性见表</w:t>
      </w:r>
      <w:r>
        <w:rPr>
          <w:lang w:val="en-US" w:eastAsia="en-US" w:bidi="en-US"/>
        </w:rPr>
        <w:t>10.3</w:t>
      </w:r>
      <w:r>
        <w:rPr>
          <w:lang w:val="en-US" w:eastAsia="en-US" w:bidi="en-US"/>
        </w:rPr>
        <w:t>。</w:t>
      </w:r>
      <w:r>
        <w:t>所有这些属性都是可选的。</w:t>
      </w:r>
      <w:bookmarkEnd w:id="550"/>
    </w:p>
    <w:p w:rsidR="00882A9D" w:rsidRDefault="00466773">
      <w:pPr>
        <w:pStyle w:val="93"/>
        <w:framePr w:w="9514" w:wrap="notBeside" w:vAnchor="text" w:hAnchor="text" w:xAlign="center" w:y="1"/>
        <w:shd w:val="clear" w:color="auto" w:fill="auto"/>
        <w:spacing w:line="200" w:lineRule="exact"/>
      </w:pPr>
      <w:r>
        <w:t>表</w:t>
      </w:r>
      <w:r>
        <w:t>1</w:t>
      </w:r>
      <w:r>
        <w:rPr>
          <w:lang w:val="en-US" w:eastAsia="en-US" w:bidi="en-US"/>
        </w:rPr>
        <w:t xml:space="preserve">0.3 </w:t>
      </w:r>
      <w:r>
        <w:rPr>
          <w:rStyle w:val="9MicrosoftSansSerif0"/>
        </w:rPr>
        <w:t>message</w:t>
      </w:r>
      <w:r>
        <w:t>标签的属性</w:t>
      </w:r>
    </w:p>
    <w:tbl>
      <w:tblPr>
        <w:tblOverlap w:val="never"/>
        <w:tblW w:w="0" w:type="auto"/>
        <w:jc w:val="center"/>
        <w:tblLayout w:type="fixed"/>
        <w:tblCellMar>
          <w:left w:w="10" w:type="dxa"/>
          <w:right w:w="10" w:type="dxa"/>
        </w:tblCellMar>
        <w:tblLook w:val="04A0" w:firstRow="1" w:lastRow="0" w:firstColumn="1" w:lastColumn="0" w:noHBand="0" w:noVBand="1"/>
      </w:tblPr>
      <w:tblGrid>
        <w:gridCol w:w="2314"/>
        <w:gridCol w:w="7200"/>
      </w:tblGrid>
      <w:tr w:rsidR="00882A9D">
        <w:tblPrEx>
          <w:tblCellMar>
            <w:top w:w="0" w:type="dxa"/>
            <w:bottom w:w="0" w:type="dxa"/>
          </w:tblCellMar>
        </w:tblPrEx>
        <w:trPr>
          <w:trHeight w:hRule="exact" w:val="442"/>
          <w:jc w:val="center"/>
        </w:trPr>
        <w:tc>
          <w:tcPr>
            <w:tcW w:w="2314"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center"/>
            </w:pPr>
            <w:r>
              <w:rPr>
                <w:rStyle w:val="210pt7"/>
              </w:rPr>
              <w:t>属性</w:t>
            </w:r>
          </w:p>
        </w:tc>
        <w:tc>
          <w:tcPr>
            <w:tcW w:w="7200"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center"/>
            </w:pPr>
            <w:r>
              <w:rPr>
                <w:rStyle w:val="210pt7"/>
              </w:rPr>
              <w:t>描述</w:t>
            </w:r>
          </w:p>
        </w:tc>
      </w:tr>
      <w:tr w:rsidR="00882A9D">
        <w:tblPrEx>
          <w:tblCellMar>
            <w:top w:w="0" w:type="dxa"/>
            <w:bottom w:w="0" w:type="dxa"/>
          </w:tblCellMar>
        </w:tblPrEx>
        <w:trPr>
          <w:trHeight w:hRule="exact" w:val="389"/>
          <w:jc w:val="center"/>
        </w:trPr>
        <w:tc>
          <w:tcPr>
            <w:tcW w:w="2314" w:type="dxa"/>
            <w:tcBorders>
              <w:top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left="160" w:firstLine="0"/>
              <w:jc w:val="left"/>
            </w:pPr>
            <w:r>
              <w:rPr>
                <w:rStyle w:val="2MicrosoftSansSerif3"/>
              </w:rPr>
              <w:t>arguments</w:t>
            </w:r>
          </w:p>
        </w:tc>
        <w:tc>
          <w:tcPr>
            <w:tcW w:w="7200"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1"/>
              </w:rPr>
              <w:t>该标签的参数写成一个有界的字符串、一个对象数组或者单个对象</w:t>
            </w:r>
          </w:p>
        </w:tc>
      </w:tr>
      <w:tr w:rsidR="00882A9D">
        <w:tblPrEx>
          <w:tblCellMar>
            <w:top w:w="0" w:type="dxa"/>
            <w:bottom w:w="0" w:type="dxa"/>
          </w:tblCellMar>
        </w:tblPrEx>
        <w:trPr>
          <w:trHeight w:hRule="exact" w:val="394"/>
          <w:jc w:val="center"/>
        </w:trPr>
        <w:tc>
          <w:tcPr>
            <w:tcW w:w="2314" w:type="dxa"/>
            <w:tcBorders>
              <w:top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left="160" w:firstLine="0"/>
              <w:jc w:val="left"/>
            </w:pPr>
            <w:r>
              <w:rPr>
                <w:rStyle w:val="2MicrosoftSansSerif3"/>
              </w:rPr>
              <w:t>argumentSeparator</w:t>
            </w:r>
          </w:p>
        </w:tc>
        <w:tc>
          <w:tcPr>
            <w:tcW w:w="7200"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1"/>
              </w:rPr>
              <w:t>用来分隔该标签参数的字符</w:t>
            </w:r>
          </w:p>
        </w:tc>
      </w:tr>
      <w:tr w:rsidR="00882A9D">
        <w:tblPrEx>
          <w:tblCellMar>
            <w:top w:w="0" w:type="dxa"/>
            <w:bottom w:w="0" w:type="dxa"/>
          </w:tblCellMar>
        </w:tblPrEx>
        <w:trPr>
          <w:trHeight w:hRule="exact" w:val="394"/>
          <w:jc w:val="center"/>
        </w:trPr>
        <w:tc>
          <w:tcPr>
            <w:tcW w:w="2314"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left="160" w:firstLine="0"/>
              <w:jc w:val="left"/>
            </w:pPr>
            <w:r>
              <w:rPr>
                <w:rStyle w:val="2MicrosoftSansSerif3"/>
              </w:rPr>
              <w:t>code</w:t>
            </w:r>
          </w:p>
        </w:tc>
        <w:tc>
          <w:tcPr>
            <w:tcW w:w="7200"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1"/>
              </w:rPr>
              <w:t>获取消息的</w:t>
            </w:r>
            <w:r>
              <w:rPr>
                <w:rStyle w:val="2MicrosoftSansSerif3"/>
              </w:rPr>
              <w:t>key</w:t>
            </w:r>
          </w:p>
        </w:tc>
      </w:tr>
      <w:tr w:rsidR="00882A9D">
        <w:tblPrEx>
          <w:tblCellMar>
            <w:top w:w="0" w:type="dxa"/>
            <w:bottom w:w="0" w:type="dxa"/>
          </w:tblCellMar>
        </w:tblPrEx>
        <w:trPr>
          <w:trHeight w:hRule="exact" w:val="394"/>
          <w:jc w:val="center"/>
        </w:trPr>
        <w:tc>
          <w:tcPr>
            <w:tcW w:w="2314" w:type="dxa"/>
            <w:tcBorders>
              <w:top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left="160" w:firstLine="0"/>
              <w:jc w:val="left"/>
            </w:pPr>
            <w:r>
              <w:rPr>
                <w:rStyle w:val="2MicrosoftSansSerif3"/>
              </w:rPr>
              <w:t>htmlEscape</w:t>
            </w:r>
          </w:p>
        </w:tc>
        <w:tc>
          <w:tcPr>
            <w:tcW w:w="7200"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1"/>
              </w:rPr>
              <w:t>接受</w:t>
            </w:r>
            <w:r>
              <w:rPr>
                <w:rStyle w:val="2MicrosoftSansSerif3"/>
              </w:rPr>
              <w:t>True</w:t>
            </w:r>
            <w:r>
              <w:rPr>
                <w:rStyle w:val="210pt1"/>
              </w:rPr>
              <w:t>或者</w:t>
            </w:r>
            <w:r>
              <w:rPr>
                <w:rStyle w:val="2MicrosoftSansSerif3"/>
              </w:rPr>
              <w:t>False</w:t>
            </w:r>
            <w:r>
              <w:rPr>
                <w:rStyle w:val="210pt1"/>
                <w:lang w:val="en-US" w:eastAsia="en-US" w:bidi="en-US"/>
              </w:rPr>
              <w:t>，</w:t>
            </w:r>
            <w:r>
              <w:rPr>
                <w:rStyle w:val="210pt1"/>
              </w:rPr>
              <w:t>表示被渲染文本是否应该进行</w:t>
            </w:r>
            <w:r>
              <w:rPr>
                <w:rStyle w:val="2MicrosoftSansSerif3"/>
              </w:rPr>
              <w:t>HTML</w:t>
            </w:r>
            <w:r>
              <w:rPr>
                <w:rStyle w:val="210pt1"/>
              </w:rPr>
              <w:t>转义</w:t>
            </w:r>
          </w:p>
        </w:tc>
      </w:tr>
      <w:tr w:rsidR="00882A9D">
        <w:tblPrEx>
          <w:tblCellMar>
            <w:top w:w="0" w:type="dxa"/>
            <w:bottom w:w="0" w:type="dxa"/>
          </w:tblCellMar>
        </w:tblPrEx>
        <w:trPr>
          <w:trHeight w:hRule="exact" w:val="394"/>
          <w:jc w:val="center"/>
        </w:trPr>
        <w:tc>
          <w:tcPr>
            <w:tcW w:w="2314" w:type="dxa"/>
            <w:tcBorders>
              <w:top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left="160" w:firstLine="0"/>
              <w:jc w:val="left"/>
            </w:pPr>
            <w:r>
              <w:rPr>
                <w:rStyle w:val="2MicrosoftSansSerif3"/>
              </w:rPr>
              <w:t>javaScriptEscape</w:t>
            </w:r>
          </w:p>
        </w:tc>
        <w:tc>
          <w:tcPr>
            <w:tcW w:w="7200"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1"/>
              </w:rPr>
              <w:t>接受</w:t>
            </w:r>
            <w:r>
              <w:rPr>
                <w:rStyle w:val="2MicrosoftSansSerif3"/>
              </w:rPr>
              <w:t>True</w:t>
            </w:r>
            <w:r>
              <w:rPr>
                <w:rStyle w:val="210pt1"/>
              </w:rPr>
              <w:t>或者</w:t>
            </w:r>
            <w:r>
              <w:rPr>
                <w:rStyle w:val="2MicrosoftSansSerif3"/>
              </w:rPr>
              <w:t>False</w:t>
            </w:r>
            <w:r>
              <w:rPr>
                <w:rStyle w:val="210pt1"/>
                <w:lang w:val="en-US" w:eastAsia="en-US" w:bidi="en-US"/>
              </w:rPr>
              <w:t>，</w:t>
            </w:r>
            <w:r>
              <w:rPr>
                <w:rStyle w:val="210pt1"/>
              </w:rPr>
              <w:t>表示被值染文本是否应该进行</w:t>
            </w:r>
            <w:r>
              <w:rPr>
                <w:rStyle w:val="2MicrosoftSansSerif3"/>
              </w:rPr>
              <w:t>JavaScript</w:t>
            </w:r>
            <w:r>
              <w:rPr>
                <w:rStyle w:val="210pt1"/>
              </w:rPr>
              <w:t>转义</w:t>
            </w:r>
          </w:p>
        </w:tc>
      </w:tr>
      <w:tr w:rsidR="00882A9D">
        <w:tblPrEx>
          <w:tblCellMar>
            <w:top w:w="0" w:type="dxa"/>
            <w:bottom w:w="0" w:type="dxa"/>
          </w:tblCellMar>
        </w:tblPrEx>
        <w:trPr>
          <w:trHeight w:hRule="exact" w:val="389"/>
          <w:jc w:val="center"/>
        </w:trPr>
        <w:tc>
          <w:tcPr>
            <w:tcW w:w="2314" w:type="dxa"/>
            <w:tcBorders>
              <w:top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left="160" w:firstLine="0"/>
              <w:jc w:val="left"/>
            </w:pPr>
            <w:r>
              <w:rPr>
                <w:rStyle w:val="2MicrosoftSansSerif3"/>
              </w:rPr>
              <w:t>message</w:t>
            </w:r>
          </w:p>
        </w:tc>
        <w:tc>
          <w:tcPr>
            <w:tcW w:w="7200"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MicrosoftSansSerif3"/>
              </w:rPr>
              <w:t>MessageSourceResolvable</w:t>
            </w:r>
            <w:r>
              <w:rPr>
                <w:rStyle w:val="210pt1"/>
                <w:lang w:val="en-US" w:eastAsia="en-US" w:bidi="en-US"/>
              </w:rPr>
              <w:t xml:space="preserve"> </w:t>
            </w:r>
            <w:r>
              <w:rPr>
                <w:rStyle w:val="210pt1"/>
              </w:rPr>
              <w:t>参数</w:t>
            </w:r>
          </w:p>
        </w:tc>
      </w:tr>
      <w:tr w:rsidR="00882A9D">
        <w:tblPrEx>
          <w:tblCellMar>
            <w:top w:w="0" w:type="dxa"/>
            <w:bottom w:w="0" w:type="dxa"/>
          </w:tblCellMar>
        </w:tblPrEx>
        <w:trPr>
          <w:trHeight w:hRule="exact" w:val="394"/>
          <w:jc w:val="center"/>
        </w:trPr>
        <w:tc>
          <w:tcPr>
            <w:tcW w:w="2314" w:type="dxa"/>
            <w:tcBorders>
              <w:top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left="160" w:firstLine="0"/>
              <w:jc w:val="left"/>
            </w:pPr>
            <w:r>
              <w:rPr>
                <w:rStyle w:val="2MicrosoftSansSerif3"/>
              </w:rPr>
              <w:t>scope</w:t>
            </w:r>
          </w:p>
        </w:tc>
        <w:tc>
          <w:tcPr>
            <w:tcW w:w="7200"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1"/>
              </w:rPr>
              <w:t>保存</w:t>
            </w:r>
            <w:r>
              <w:rPr>
                <w:rStyle w:val="2MicrosoftSansSerif3"/>
              </w:rPr>
              <w:t>var</w:t>
            </w:r>
            <w:r>
              <w:rPr>
                <w:rStyle w:val="210pt1"/>
              </w:rPr>
              <w:t>属性中定义的变量的范围</w:t>
            </w:r>
          </w:p>
        </w:tc>
      </w:tr>
      <w:tr w:rsidR="00882A9D">
        <w:tblPrEx>
          <w:tblCellMar>
            <w:top w:w="0" w:type="dxa"/>
            <w:bottom w:w="0" w:type="dxa"/>
          </w:tblCellMar>
        </w:tblPrEx>
        <w:trPr>
          <w:trHeight w:hRule="exact" w:val="394"/>
          <w:jc w:val="center"/>
        </w:trPr>
        <w:tc>
          <w:tcPr>
            <w:tcW w:w="2314"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left="160" w:firstLine="0"/>
              <w:jc w:val="left"/>
            </w:pPr>
            <w:r>
              <w:rPr>
                <w:rStyle w:val="2MicrosoftSansSerif3"/>
              </w:rPr>
              <w:t>text</w:t>
            </w:r>
          </w:p>
        </w:tc>
        <w:tc>
          <w:tcPr>
            <w:tcW w:w="7200"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1"/>
              </w:rPr>
              <w:t>如果</w:t>
            </w:r>
            <w:r>
              <w:rPr>
                <w:rStyle w:val="2MicrosoftSansSerif3"/>
              </w:rPr>
              <w:t>code</w:t>
            </w:r>
            <w:r>
              <w:rPr>
                <w:rStyle w:val="210pt1"/>
              </w:rPr>
              <w:t>属性不存在，或者指定码无法获取消息，所显示的默认文本</w:t>
            </w:r>
          </w:p>
        </w:tc>
      </w:tr>
      <w:tr w:rsidR="00882A9D">
        <w:tblPrEx>
          <w:tblCellMar>
            <w:top w:w="0" w:type="dxa"/>
            <w:bottom w:w="0" w:type="dxa"/>
          </w:tblCellMar>
        </w:tblPrEx>
        <w:trPr>
          <w:trHeight w:hRule="exact" w:val="408"/>
          <w:jc w:val="center"/>
        </w:trPr>
        <w:tc>
          <w:tcPr>
            <w:tcW w:w="2314" w:type="dxa"/>
            <w:tcBorders>
              <w:top w:val="single" w:sz="4" w:space="0" w:color="auto"/>
              <w:bottom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left="160" w:firstLine="0"/>
              <w:jc w:val="left"/>
            </w:pPr>
            <w:r>
              <w:rPr>
                <w:rStyle w:val="2MicrosoftSansSerif3"/>
              </w:rPr>
              <w:t>var</w:t>
            </w:r>
          </w:p>
        </w:tc>
        <w:tc>
          <w:tcPr>
            <w:tcW w:w="7200" w:type="dxa"/>
            <w:tcBorders>
              <w:top w:val="single" w:sz="4" w:space="0" w:color="auto"/>
              <w:left w:val="single" w:sz="4" w:space="0" w:color="auto"/>
              <w:bottom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1"/>
              </w:rPr>
              <w:t>用于保存消息的有界变量</w:t>
            </w:r>
          </w:p>
        </w:tc>
      </w:tr>
    </w:tbl>
    <w:p w:rsidR="00882A9D" w:rsidRDefault="00882A9D">
      <w:pPr>
        <w:framePr w:w="9514" w:wrap="notBeside" w:vAnchor="text" w:hAnchor="text" w:xAlign="center" w:y="1"/>
        <w:rPr>
          <w:sz w:val="2"/>
          <w:szCs w:val="2"/>
        </w:rPr>
      </w:pPr>
    </w:p>
    <w:p w:rsidR="00882A9D" w:rsidRDefault="00882A9D">
      <w:pPr>
        <w:rPr>
          <w:sz w:val="2"/>
          <w:szCs w:val="2"/>
        </w:rPr>
      </w:pPr>
    </w:p>
    <w:p w:rsidR="00882A9D" w:rsidRDefault="00466773">
      <w:pPr>
        <w:pStyle w:val="343"/>
        <w:keepNext/>
        <w:keepLines/>
        <w:shd w:val="clear" w:color="auto" w:fill="auto"/>
        <w:spacing w:before="569" w:after="344" w:line="360" w:lineRule="exact"/>
      </w:pPr>
      <w:bookmarkStart w:id="551" w:name="bookmark551"/>
      <w:r>
        <w:rPr>
          <w:rStyle w:val="341pt"/>
        </w:rPr>
        <w:t>10.5</w:t>
      </w:r>
      <w:r>
        <w:rPr>
          <w:rStyle w:val="341pt"/>
          <w:lang w:val="zh-TW" w:eastAsia="zh-TW" w:bidi="zh-TW"/>
        </w:rPr>
        <w:t>范例</w:t>
      </w:r>
      <w:bookmarkEnd w:id="551"/>
    </w:p>
    <w:p w:rsidR="00882A9D" w:rsidRDefault="00466773">
      <w:pPr>
        <w:pStyle w:val="61"/>
        <w:keepNext/>
        <w:keepLines/>
        <w:shd w:val="clear" w:color="auto" w:fill="auto"/>
        <w:spacing w:before="0" w:after="0" w:line="408" w:lineRule="exact"/>
        <w:ind w:firstLine="520"/>
        <w:jc w:val="left"/>
      </w:pPr>
      <w:bookmarkStart w:id="552" w:name="bookmark552"/>
      <w:r>
        <w:t>举例来说，</w:t>
      </w:r>
      <w:r>
        <w:rPr>
          <w:rStyle w:val="6ArialUnicodeMS"/>
        </w:rPr>
        <w:t>il</w:t>
      </w:r>
      <w:r>
        <w:rPr>
          <w:lang w:val="en-US" w:eastAsia="en-US" w:bidi="en-US"/>
        </w:rPr>
        <w:t>8</w:t>
      </w:r>
      <w:r>
        <w:rPr>
          <w:rStyle w:val="6ArialUnicodeMS"/>
        </w:rPr>
        <w:t>n</w:t>
      </w:r>
      <w:r>
        <w:t>应用程序展示了用</w:t>
      </w:r>
      <w:r>
        <w:rPr>
          <w:rStyle w:val="6ArialUnicodeMS"/>
        </w:rPr>
        <w:t>localeResolver</w:t>
      </w:r>
      <w:r>
        <w:rPr>
          <w:lang w:val="en-US" w:eastAsia="en-US" w:bidi="en-US"/>
        </w:rPr>
        <w:t xml:space="preserve"> </w:t>
      </w:r>
      <w:r>
        <w:rPr>
          <w:rStyle w:val="6ArialUnicodeMS"/>
        </w:rPr>
        <w:t>bean</w:t>
      </w:r>
      <w:r>
        <w:t>将</w:t>
      </w:r>
      <w:r>
        <w:rPr>
          <w:rStyle w:val="6ArialUnicodeMS"/>
        </w:rPr>
        <w:t>JSP</w:t>
      </w:r>
      <w:r>
        <w:t>页面中的消息本地化的方</w:t>
      </w:r>
      <w:r>
        <w:t xml:space="preserve"> </w:t>
      </w:r>
      <w:r>
        <w:t>法。其目录结构如图</w:t>
      </w:r>
      <w:r>
        <w:rPr>
          <w:lang w:val="en-US" w:eastAsia="en-US" w:bidi="en-US"/>
        </w:rPr>
        <w:t>10.1</w:t>
      </w:r>
      <w:r>
        <w:t>所示，</w:t>
      </w:r>
      <w:r>
        <w:rPr>
          <w:rStyle w:val="6ArialUnicodeMS"/>
        </w:rPr>
        <w:t>il</w:t>
      </w:r>
      <w:r>
        <w:rPr>
          <w:lang w:val="en-US" w:eastAsia="en-US" w:bidi="en-US"/>
        </w:rPr>
        <w:t>8</w:t>
      </w:r>
      <w:r>
        <w:rPr>
          <w:rStyle w:val="6ArialUnicodeMS"/>
        </w:rPr>
        <w:t>n</w:t>
      </w:r>
      <w:r>
        <w:t>的</w:t>
      </w:r>
      <w:r>
        <w:rPr>
          <w:rStyle w:val="6ArialUnicodeMS"/>
        </w:rPr>
        <w:t>Spring</w:t>
      </w:r>
      <w:r>
        <w:rPr>
          <w:lang w:val="en-US" w:eastAsia="en-US" w:bidi="en-US"/>
        </w:rPr>
        <w:t xml:space="preserve"> </w:t>
      </w:r>
      <w:r>
        <w:rPr>
          <w:rStyle w:val="6ArialUnicodeMS"/>
        </w:rPr>
        <w:t>MVC</w:t>
      </w:r>
      <w:r>
        <w:t>配置文件如清单</w:t>
      </w:r>
      <w:r>
        <w:rPr>
          <w:lang w:val="en-US" w:eastAsia="en-US" w:bidi="en-US"/>
        </w:rPr>
        <w:t>10.1</w:t>
      </w:r>
      <w:r>
        <w:t>所示。</w:t>
      </w:r>
      <w:bookmarkEnd w:id="552"/>
    </w:p>
    <w:p w:rsidR="00882A9D" w:rsidRDefault="00466773">
      <w:pPr>
        <w:pStyle w:val="821"/>
        <w:shd w:val="clear" w:color="auto" w:fill="auto"/>
        <w:ind w:left="3560" w:right="5160"/>
      </w:pPr>
      <w:r>
        <w:rPr>
          <w:rStyle w:val="82SimSun"/>
        </w:rPr>
        <w:t>色</w:t>
      </w:r>
      <w:r>
        <w:rPr>
          <w:rStyle w:val="822"/>
          <w:b/>
          <w:bCs/>
          <w:lang w:val="zh-TW" w:eastAsia="zh-TW" w:bidi="zh-TW"/>
        </w:rPr>
        <w:t xml:space="preserve"> </w:t>
      </w:r>
      <w:r>
        <w:t xml:space="preserve">webapp </w:t>
      </w:r>
      <w:r>
        <w:rPr>
          <w:rStyle w:val="82Georgia"/>
          <w:vertAlign w:val="superscript"/>
        </w:rPr>
        <w:t>T</w:t>
      </w:r>
      <w:r>
        <w:rPr>
          <w:rStyle w:val="82Georgia"/>
        </w:rPr>
        <w:t xml:space="preserve"> ^css</w:t>
      </w:r>
    </w:p>
    <w:p w:rsidR="00882A9D" w:rsidRDefault="00466773">
      <w:pPr>
        <w:pStyle w:val="821"/>
        <w:shd w:val="clear" w:color="auto" w:fill="auto"/>
        <w:ind w:left="3680" w:right="4880" w:firstLine="140"/>
      </w:pPr>
      <w:r>
        <w:t xml:space="preserve">iMf main.css WEB-INF ► </w:t>
      </w:r>
      <w:r>
        <w:rPr>
          <w:rStyle w:val="822"/>
          <w:b/>
          <w:bCs/>
        </w:rPr>
        <w:t xml:space="preserve">^ </w:t>
      </w:r>
      <w:r>
        <w:t xml:space="preserve">classes </w:t>
      </w:r>
      <w:r>
        <w:rPr>
          <w:rStyle w:val="82SimSun0"/>
        </w:rPr>
        <w:t>▼</w:t>
      </w:r>
      <w:r>
        <w:rPr>
          <w:rStyle w:val="82SimSun0"/>
        </w:rPr>
        <w:t>色</w:t>
      </w:r>
      <w:r>
        <w:rPr>
          <w:lang w:val="zh-TW" w:eastAsia="zh-TW" w:bidi="zh-TW"/>
        </w:rPr>
        <w:t xml:space="preserve"> </w:t>
      </w:r>
      <w:r>
        <w:t>config</w:t>
      </w:r>
    </w:p>
    <w:p w:rsidR="00882A9D" w:rsidRDefault="00466773">
      <w:pPr>
        <w:pStyle w:val="821"/>
        <w:shd w:val="clear" w:color="auto" w:fill="auto"/>
        <w:ind w:left="3680" w:right="3640" w:firstLine="260"/>
      </w:pPr>
      <w:r>
        <w:t xml:space="preserve">B springmvoconfig.xml </w:t>
      </w:r>
      <w:r>
        <w:rPr>
          <w:rStyle w:val="82SimSun0"/>
        </w:rPr>
        <w:t>▼</w:t>
      </w:r>
      <w:r>
        <w:rPr>
          <w:rStyle w:val="82SimSun0"/>
        </w:rPr>
        <w:t>色</w:t>
      </w:r>
      <w:r>
        <w:rPr>
          <w:lang w:val="zh-TW" w:eastAsia="zh-TW" w:bidi="zh-TW"/>
        </w:rPr>
        <w:t xml:space="preserve"> </w:t>
      </w:r>
      <w:r>
        <w:t>jsp</w:t>
      </w:r>
    </w:p>
    <w:p w:rsidR="00882A9D" w:rsidRDefault="00466773">
      <w:pPr>
        <w:pStyle w:val="821"/>
        <w:shd w:val="clear" w:color="auto" w:fill="auto"/>
        <w:ind w:left="3680" w:right="3640" w:firstLine="260"/>
      </w:pPr>
      <w:r>
        <w:t xml:space="preserve">E ProductDetails.jsp </w:t>
      </w:r>
      <w:r>
        <w:rPr>
          <w:rStyle w:val="828pt"/>
          <w:b/>
          <w:bCs/>
        </w:rPr>
        <w:t>111</w:t>
      </w:r>
      <w:r>
        <w:rPr>
          <w:rStyle w:val="828pt0"/>
        </w:rPr>
        <w:t xml:space="preserve"> </w:t>
      </w:r>
      <w:r>
        <w:t xml:space="preserve">ProductForm.jsp ^ </w:t>
      </w:r>
      <w:r>
        <w:rPr>
          <w:rStyle w:val="822"/>
          <w:b/>
          <w:bCs/>
        </w:rPr>
        <w:t xml:space="preserve">to </w:t>
      </w:r>
      <w:r>
        <w:t xml:space="preserve">lib </w:t>
      </w:r>
      <w:r>
        <w:rPr>
          <w:vertAlign w:val="superscript"/>
        </w:rPr>
        <w:t>T</w:t>
      </w:r>
      <w:r>
        <w:t xml:space="preserve"> </w:t>
      </w:r>
      <w:r>
        <w:rPr>
          <w:rStyle w:val="82Georgia0"/>
        </w:rPr>
        <w:t>^</w:t>
      </w:r>
      <w:r>
        <w:rPr>
          <w:rStyle w:val="822"/>
          <w:b/>
          <w:bCs/>
        </w:rPr>
        <w:t xml:space="preserve"> </w:t>
      </w:r>
      <w:r>
        <w:t>resource</w:t>
      </w:r>
    </w:p>
    <w:p w:rsidR="00882A9D" w:rsidRDefault="00466773">
      <w:pPr>
        <w:pStyle w:val="821"/>
        <w:shd w:val="clear" w:color="auto" w:fill="auto"/>
        <w:ind w:left="3680" w:right="3640" w:firstLine="260"/>
      </w:pPr>
      <w:r>
        <w:t xml:space="preserve">II labels_fr.properties B labels.properties </w:t>
      </w:r>
      <w:r>
        <w:rPr>
          <w:rStyle w:val="82SimSun"/>
        </w:rPr>
        <w:t>圍</w:t>
      </w:r>
      <w:r>
        <w:rPr>
          <w:rStyle w:val="822"/>
          <w:b/>
          <w:bCs/>
          <w:lang w:val="zh-TW" w:eastAsia="zh-TW" w:bidi="zh-TW"/>
        </w:rPr>
        <w:t xml:space="preserve"> </w:t>
      </w:r>
      <w:r>
        <w:t xml:space="preserve">messages_en.properties B </w:t>
      </w:r>
      <w:r>
        <w:lastRenderedPageBreak/>
        <w:t>messages__fr.properties II messages.properties ® web.xml</w:t>
      </w:r>
    </w:p>
    <w:p w:rsidR="00882A9D" w:rsidRDefault="00466773">
      <w:pPr>
        <w:pStyle w:val="351"/>
        <w:shd w:val="clear" w:color="auto" w:fill="auto"/>
        <w:spacing w:before="0" w:after="0" w:line="595" w:lineRule="exact"/>
        <w:ind w:left="520" w:right="3640" w:firstLine="3160"/>
        <w:jc w:val="left"/>
      </w:pPr>
      <w:r>
        <w:rPr>
          <w:rStyle w:val="35SimSun0"/>
        </w:rPr>
        <w:t>图</w:t>
      </w:r>
      <w:r>
        <w:rPr>
          <w:rStyle w:val="3595pt"/>
          <w:b/>
          <w:bCs/>
        </w:rPr>
        <w:t>10.1 il8n</w:t>
      </w:r>
      <w:r>
        <w:rPr>
          <w:rStyle w:val="35SimSun0"/>
        </w:rPr>
        <w:t>的目录结构</w:t>
      </w:r>
      <w:r>
        <w:rPr>
          <w:rStyle w:val="35SimSun0"/>
        </w:rPr>
        <w:t xml:space="preserve"> </w:t>
      </w:r>
      <w:r>
        <w:rPr>
          <w:rStyle w:val="35SimSun"/>
        </w:rPr>
        <w:t>清单</w:t>
      </w:r>
      <w:r>
        <w:rPr>
          <w:rStyle w:val="352"/>
          <w:b/>
          <w:bCs/>
        </w:rPr>
        <w:t>10.1 i18n</w:t>
      </w:r>
      <w:r>
        <w:rPr>
          <w:rStyle w:val="35SimSun"/>
        </w:rPr>
        <w:t>的</w:t>
      </w:r>
      <w:r>
        <w:rPr>
          <w:rStyle w:val="352"/>
          <w:b/>
          <w:bCs/>
        </w:rPr>
        <w:t>Spring MVC</w:t>
      </w:r>
      <w:r>
        <w:rPr>
          <w:rStyle w:val="35SimSun"/>
        </w:rPr>
        <w:t>配置文件</w:t>
      </w:r>
    </w:p>
    <w:p w:rsidR="00882A9D" w:rsidRDefault="00466773">
      <w:pPr>
        <w:pStyle w:val="170"/>
        <w:shd w:val="clear" w:color="auto" w:fill="auto"/>
        <w:spacing w:after="0" w:line="264" w:lineRule="exact"/>
        <w:ind w:left="1000" w:hanging="480"/>
      </w:pPr>
      <w:r>
        <w:t>&lt;?xml version=" 1.0" encoding=</w:t>
      </w:r>
      <w:r>
        <w:rPr>
          <w:vertAlign w:val="superscript"/>
        </w:rPr>
        <w:t>,,</w:t>
      </w:r>
      <w:r>
        <w:t>UTF-8"?&gt;</w:t>
      </w:r>
    </w:p>
    <w:p w:rsidR="00882A9D" w:rsidRDefault="00466773">
      <w:pPr>
        <w:pStyle w:val="170"/>
        <w:shd w:val="clear" w:color="auto" w:fill="auto"/>
        <w:spacing w:after="0" w:line="264" w:lineRule="exact"/>
        <w:ind w:left="1000" w:right="1200" w:hanging="480"/>
      </w:pPr>
      <w:r>
        <w:t>&lt;beans xmlns="</w:t>
      </w:r>
      <w:hyperlink r:id="rId467" w:history="1">
        <w:r>
          <w:rPr>
            <w:rStyle w:val="a3"/>
          </w:rPr>
          <w:t>http://www.springfra</w:t>
        </w:r>
        <w:r>
          <w:rPr>
            <w:rStyle w:val="a3"/>
          </w:rPr>
          <w:t>mework.org/schema/beans</w:t>
        </w:r>
        <w:r>
          <w:rPr>
            <w:rStyle w:val="a3"/>
            <w:vertAlign w:val="superscript"/>
          </w:rPr>
          <w:t>M</w:t>
        </w:r>
      </w:hyperlink>
      <w:r>
        <w:rPr>
          <w:vertAlign w:val="superscript"/>
        </w:rPr>
        <w:t xml:space="preserve"> </w:t>
      </w:r>
      <w:r>
        <w:t>xmlns:xsi="</w:t>
      </w:r>
      <w:hyperlink r:id="rId468" w:history="1">
        <w:r>
          <w:rPr>
            <w:rStyle w:val="a3"/>
          </w:rPr>
          <w:t>http://www.w3.org/2001/XMLSchema-instance</w:t>
        </w:r>
      </w:hyperlink>
      <w:r>
        <w:t>" xmlns:p=</w:t>
      </w:r>
      <w:r>
        <w:rPr>
          <w:vertAlign w:val="superscript"/>
        </w:rPr>
        <w:t>M</w:t>
      </w:r>
      <w:hyperlink r:id="rId469" w:history="1">
        <w:r>
          <w:rPr>
            <w:rStyle w:val="a3"/>
          </w:rPr>
          <w:t>http://www.springframework.org/schema/p</w:t>
        </w:r>
        <w:r>
          <w:rPr>
            <w:rStyle w:val="a3"/>
            <w:vertAlign w:val="superscript"/>
          </w:rPr>
          <w:t>M</w:t>
        </w:r>
      </w:hyperlink>
      <w:r>
        <w:rPr>
          <w:vertAlign w:val="superscript"/>
        </w:rPr>
        <w:t xml:space="preserve"> </w:t>
      </w:r>
      <w:r>
        <w:t>xmlns :mvc</w:t>
      </w:r>
      <w:r>
        <w:rPr>
          <w:vertAlign w:val="superscript"/>
        </w:rPr>
        <w:t>=,,</w:t>
      </w:r>
      <w:r>
        <w:t>http: //www. springf ramework. org/schema/mvc" xmlns : context</w:t>
      </w:r>
      <w:r>
        <w:rPr>
          <w:vertAlign w:val="superscript"/>
        </w:rPr>
        <w:t>=,,</w:t>
      </w:r>
      <w:r>
        <w:t>http: //www. springf ramework. org/schema/context</w:t>
      </w:r>
      <w:r>
        <w:rPr>
          <w:vertAlign w:val="superscript"/>
        </w:rPr>
        <w:t xml:space="preserve">M </w:t>
      </w:r>
      <w:r>
        <w:t>xsi: schemaLocationy</w:t>
      </w:r>
    </w:p>
    <w:p w:rsidR="00882A9D" w:rsidRDefault="00466773">
      <w:pPr>
        <w:pStyle w:val="170"/>
        <w:shd w:val="clear" w:color="auto" w:fill="auto"/>
        <w:spacing w:after="0" w:line="264" w:lineRule="exact"/>
        <w:ind w:left="1480"/>
      </w:pPr>
      <w:hyperlink r:id="rId470" w:history="1">
        <w:r>
          <w:rPr>
            <w:rStyle w:val="a3"/>
          </w:rPr>
          <w:t>http://www.springframework.org/schema/beans</w:t>
        </w:r>
      </w:hyperlink>
    </w:p>
    <w:p w:rsidR="00882A9D" w:rsidRDefault="00466773">
      <w:pPr>
        <w:pStyle w:val="170"/>
        <w:shd w:val="clear" w:color="auto" w:fill="auto"/>
        <w:spacing w:after="0" w:line="264" w:lineRule="exact"/>
        <w:ind w:left="1480"/>
      </w:pPr>
      <w:hyperlink r:id="rId471" w:history="1">
        <w:r>
          <w:rPr>
            <w:rStyle w:val="a3"/>
          </w:rPr>
          <w:t>http://www.springframework.org/schema/beans/spring-beans.xsd</w:t>
        </w:r>
      </w:hyperlink>
      <w:r>
        <w:t xml:space="preserve"> </w:t>
      </w:r>
      <w:hyperlink r:id="rId472" w:history="1">
        <w:r>
          <w:rPr>
            <w:rStyle w:val="a3"/>
          </w:rPr>
          <w:t>http://www.springframework.org/schema/mvc</w:t>
        </w:r>
      </w:hyperlink>
      <w:r>
        <w:t xml:space="preserve"> </w:t>
      </w:r>
      <w:hyperlink r:id="rId473" w:history="1">
        <w:r>
          <w:rPr>
            <w:rStyle w:val="a3"/>
          </w:rPr>
          <w:t>http://www.springframework.org/schema/mvc/spring-mvc.xsd</w:t>
        </w:r>
      </w:hyperlink>
      <w:r>
        <w:t xml:space="preserve"> </w:t>
      </w:r>
      <w:hyperlink r:id="rId474" w:history="1">
        <w:r>
          <w:rPr>
            <w:rStyle w:val="a3"/>
          </w:rPr>
          <w:t>http://www.springframework.org/schema/context</w:t>
        </w:r>
      </w:hyperlink>
    </w:p>
    <w:p w:rsidR="00882A9D" w:rsidRDefault="00466773">
      <w:pPr>
        <w:pStyle w:val="170"/>
        <w:shd w:val="clear" w:color="auto" w:fill="auto"/>
        <w:spacing w:after="299" w:line="264" w:lineRule="exact"/>
        <w:ind w:left="1480"/>
      </w:pPr>
      <w:hyperlink r:id="rId475" w:history="1">
        <w:r>
          <w:rPr>
            <w:rStyle w:val="a3"/>
          </w:rPr>
          <w:t>http://www.springframework.org/schema/context/springcontext.xsd</w:t>
        </w:r>
        <w:r>
          <w:rPr>
            <w:rStyle w:val="a3"/>
            <w:vertAlign w:val="superscript"/>
          </w:rPr>
          <w:t>M</w:t>
        </w:r>
      </w:hyperlink>
      <w:r>
        <w:t>&gt;</w:t>
      </w:r>
    </w:p>
    <w:p w:rsidR="00882A9D" w:rsidRDefault="00466773">
      <w:pPr>
        <w:pStyle w:val="170"/>
        <w:shd w:val="clear" w:color="auto" w:fill="auto"/>
        <w:spacing w:after="14" w:line="190" w:lineRule="exact"/>
        <w:ind w:left="860" w:firstLine="140"/>
      </w:pPr>
      <w:r>
        <w:t>&lt;context: component-scan base-package</w:t>
      </w:r>
      <w:r>
        <w:rPr>
          <w:vertAlign w:val="superscript"/>
        </w:rPr>
        <w:t>=,,</w:t>
      </w:r>
      <w:r>
        <w:t>controller</w:t>
      </w:r>
      <w:r>
        <w:rPr>
          <w:vertAlign w:val="superscript"/>
        </w:rPr>
        <w:t>M</w:t>
      </w:r>
      <w:r>
        <w:t xml:space="preserve"> /&gt;</w:t>
      </w:r>
    </w:p>
    <w:p w:rsidR="00882A9D" w:rsidRDefault="00466773">
      <w:pPr>
        <w:pStyle w:val="170"/>
        <w:shd w:val="clear" w:color="auto" w:fill="auto"/>
        <w:spacing w:after="319" w:line="190" w:lineRule="exact"/>
        <w:ind w:left="860" w:firstLine="140"/>
      </w:pPr>
      <w:r>
        <w:t>&lt;mvc:annotation-driven/&gt;</w:t>
      </w:r>
    </w:p>
    <w:p w:rsidR="00882A9D" w:rsidRDefault="00466773">
      <w:pPr>
        <w:pStyle w:val="170"/>
        <w:shd w:val="clear" w:color="auto" w:fill="auto"/>
        <w:spacing w:after="9" w:line="190" w:lineRule="exact"/>
        <w:ind w:left="860" w:firstLine="140"/>
      </w:pPr>
      <w:r>
        <w:t>&lt;mvc:resources mapping=</w:t>
      </w:r>
      <w:r>
        <w:rPr>
          <w:vertAlign w:val="superscript"/>
        </w:rPr>
        <w:t>M</w:t>
      </w:r>
      <w:r>
        <w:t>/css/**" location="/css/</w:t>
      </w:r>
      <w:r>
        <w:rPr>
          <w:vertAlign w:val="superscript"/>
        </w:rPr>
        <w:t>M</w:t>
      </w:r>
      <w:r>
        <w:t xml:space="preserve"> /&gt;</w:t>
      </w:r>
    </w:p>
    <w:p w:rsidR="00882A9D" w:rsidRDefault="00466773">
      <w:pPr>
        <w:pStyle w:val="170"/>
        <w:shd w:val="clear" w:color="auto" w:fill="auto"/>
        <w:spacing w:after="260" w:line="190" w:lineRule="exact"/>
        <w:ind w:left="860" w:firstLine="140"/>
      </w:pPr>
      <w:r>
        <w:t xml:space="preserve">&lt;mvc : </w:t>
      </w:r>
      <w:r>
        <w:t>resources mapping=</w:t>
      </w:r>
      <w:r>
        <w:rPr>
          <w:vertAlign w:val="superscript"/>
        </w:rPr>
        <w:t>n</w:t>
      </w:r>
      <w:r>
        <w:t>/* .html" location^’’/" /&gt;</w:t>
      </w:r>
    </w:p>
    <w:p w:rsidR="00882A9D" w:rsidRDefault="00466773">
      <w:pPr>
        <w:pStyle w:val="170"/>
        <w:shd w:val="clear" w:color="auto" w:fill="auto"/>
        <w:spacing w:after="0" w:line="240" w:lineRule="exact"/>
        <w:ind w:left="860" w:firstLine="140"/>
      </w:pPr>
      <w:r>
        <w:t xml:space="preserve">&lt;bean id="viewRe solver" class </w:t>
      </w:r>
      <w:r>
        <w:rPr>
          <w:vertAlign w:val="superscript"/>
        </w:rPr>
        <w:t>= ,,</w:t>
      </w:r>
      <w:r>
        <w:t>org. springf ramework .web. servlet. view. InternalResourceViewResolver"&gt;</w:t>
      </w:r>
    </w:p>
    <w:p w:rsidR="00882A9D" w:rsidRDefault="00466773">
      <w:pPr>
        <w:pStyle w:val="170"/>
        <w:shd w:val="clear" w:color="auto" w:fill="auto"/>
        <w:spacing w:after="0"/>
        <w:ind w:left="1360"/>
      </w:pPr>
      <w:r>
        <w:t>〈</w:t>
      </w:r>
      <w:r>
        <w:t>property name="prefix" value="/WEB-INF/jsp/" /&gt;</w:t>
      </w:r>
    </w:p>
    <w:p w:rsidR="00882A9D" w:rsidRDefault="00466773">
      <w:pPr>
        <w:pStyle w:val="170"/>
        <w:shd w:val="clear" w:color="auto" w:fill="auto"/>
        <w:spacing w:after="0"/>
        <w:ind w:left="1360"/>
      </w:pPr>
      <w:r>
        <w:t>〈</w:t>
      </w:r>
      <w:r>
        <w:t>property name="suffix" value="•jsp" /&gt;</w:t>
      </w:r>
    </w:p>
    <w:p w:rsidR="00882A9D" w:rsidRDefault="00466773">
      <w:pPr>
        <w:pStyle w:val="170"/>
        <w:shd w:val="clear" w:color="auto" w:fill="auto"/>
        <w:spacing w:after="0"/>
        <w:ind w:left="860" w:firstLine="140"/>
      </w:pPr>
      <w:r>
        <w:t>&lt;/bean&gt;</w:t>
      </w:r>
    </w:p>
    <w:p w:rsidR="00882A9D" w:rsidRDefault="00466773">
      <w:pPr>
        <w:pStyle w:val="170"/>
        <w:shd w:val="clear" w:color="auto" w:fill="auto"/>
        <w:spacing w:after="0" w:line="240" w:lineRule="exact"/>
        <w:ind w:left="840" w:firstLine="140"/>
      </w:pPr>
      <w:r>
        <w:t>&lt;bea</w:t>
      </w:r>
      <w:r>
        <w:t>n id</w:t>
      </w:r>
      <w:r>
        <w:rPr>
          <w:vertAlign w:val="superscript"/>
        </w:rPr>
        <w:t>=,</w:t>
      </w:r>
      <w:r>
        <w:t>'messageSource" class="org.springframework.context.support. ReloadableResourceBundleMessageSource</w:t>
      </w:r>
      <w:r>
        <w:rPr>
          <w:vertAlign w:val="superscript"/>
        </w:rPr>
        <w:t>M</w:t>
      </w:r>
      <w:r>
        <w:t>&gt;</w:t>
      </w:r>
    </w:p>
    <w:p w:rsidR="00882A9D" w:rsidRDefault="00466773">
      <w:pPr>
        <w:pStyle w:val="170"/>
        <w:shd w:val="clear" w:color="auto" w:fill="auto"/>
        <w:spacing w:after="0" w:line="264" w:lineRule="exact"/>
        <w:ind w:left="1480"/>
      </w:pPr>
      <w:r>
        <w:t>〈</w:t>
      </w:r>
      <w:r>
        <w:t>property nameybasenames” &gt;</w:t>
      </w:r>
    </w:p>
    <w:p w:rsidR="00882A9D" w:rsidRDefault="00466773">
      <w:pPr>
        <w:pStyle w:val="170"/>
        <w:shd w:val="clear" w:color="auto" w:fill="auto"/>
        <w:spacing w:after="0" w:line="264" w:lineRule="exact"/>
        <w:ind w:left="1960"/>
      </w:pPr>
      <w:r>
        <w:t>&lt;list&gt;</w:t>
      </w:r>
    </w:p>
    <w:p w:rsidR="00882A9D" w:rsidRDefault="00466773">
      <w:pPr>
        <w:pStyle w:val="170"/>
        <w:shd w:val="clear" w:color="auto" w:fill="auto"/>
        <w:spacing w:after="0" w:line="264" w:lineRule="exact"/>
        <w:ind w:right="80"/>
        <w:jc w:val="center"/>
      </w:pPr>
      <w:r>
        <w:t>&lt;value&gt;/WEB-INF/resource/messages&lt;/value&gt;</w:t>
      </w:r>
    </w:p>
    <w:p w:rsidR="00882A9D" w:rsidRDefault="00466773">
      <w:pPr>
        <w:pStyle w:val="170"/>
        <w:shd w:val="clear" w:color="auto" w:fill="auto"/>
        <w:spacing w:after="0" w:line="264" w:lineRule="exact"/>
        <w:ind w:left="80"/>
        <w:jc w:val="center"/>
      </w:pPr>
      <w:r>
        <w:t>&lt;value&gt;/WEB-INF/resource/labels&lt;/value&gt;</w:t>
      </w:r>
    </w:p>
    <w:p w:rsidR="00882A9D" w:rsidRDefault="00466773">
      <w:pPr>
        <w:pStyle w:val="170"/>
        <w:shd w:val="clear" w:color="auto" w:fill="auto"/>
        <w:spacing w:after="0" w:line="264" w:lineRule="exact"/>
        <w:ind w:left="1960"/>
      </w:pPr>
      <w:r>
        <w:t>&lt;/list&gt;</w:t>
      </w:r>
    </w:p>
    <w:p w:rsidR="00882A9D" w:rsidRDefault="00466773">
      <w:pPr>
        <w:pStyle w:val="170"/>
        <w:shd w:val="clear" w:color="auto" w:fill="auto"/>
        <w:spacing w:after="0" w:line="264" w:lineRule="exact"/>
        <w:ind w:left="1480"/>
      </w:pPr>
      <w:r>
        <w:t>&lt;/property&gt;</w:t>
      </w:r>
    </w:p>
    <w:p w:rsidR="00882A9D" w:rsidRDefault="00466773">
      <w:pPr>
        <w:pStyle w:val="170"/>
        <w:shd w:val="clear" w:color="auto" w:fill="auto"/>
        <w:spacing w:after="259" w:line="264" w:lineRule="exact"/>
        <w:ind w:left="840" w:firstLine="140"/>
      </w:pPr>
      <w:r>
        <w:t>&lt;/bean&gt;</w:t>
      </w:r>
    </w:p>
    <w:p w:rsidR="00882A9D" w:rsidRDefault="00466773">
      <w:pPr>
        <w:pStyle w:val="170"/>
        <w:shd w:val="clear" w:color="auto" w:fill="auto"/>
        <w:spacing w:after="0" w:line="240" w:lineRule="exact"/>
        <w:ind w:left="840" w:firstLine="140"/>
      </w:pPr>
      <w:r>
        <w:t>&lt;bean</w:t>
      </w:r>
      <w:r>
        <w:t xml:space="preserve"> id=”localeResolver” class=</w:t>
      </w:r>
      <w:r>
        <w:rPr>
          <w:vertAlign w:val="superscript"/>
        </w:rPr>
        <w:t>M</w:t>
      </w:r>
      <w:r>
        <w:t>org.springframework.web.servlet.il8n. AcceptHeaderLocaleResolver</w:t>
      </w:r>
      <w:r>
        <w:rPr>
          <w:vertAlign w:val="superscript"/>
        </w:rPr>
        <w:t>n</w:t>
      </w:r>
      <w:r>
        <w:t>&gt;</w:t>
      </w:r>
    </w:p>
    <w:p w:rsidR="00882A9D" w:rsidRDefault="00466773">
      <w:pPr>
        <w:pStyle w:val="170"/>
        <w:shd w:val="clear" w:color="auto" w:fill="auto"/>
        <w:spacing w:after="79" w:line="190" w:lineRule="exact"/>
        <w:ind w:left="840" w:firstLine="140"/>
      </w:pPr>
      <w:r>
        <w:t>&lt;/bean&gt;</w:t>
      </w:r>
    </w:p>
    <w:p w:rsidR="00882A9D" w:rsidRDefault="00466773">
      <w:pPr>
        <w:pStyle w:val="170"/>
        <w:shd w:val="clear" w:color="auto" w:fill="auto"/>
        <w:spacing w:after="82" w:line="190" w:lineRule="exact"/>
        <w:ind w:firstLine="500"/>
      </w:pPr>
      <w:r>
        <w:t>&lt;/beans&gt;</w:t>
      </w:r>
    </w:p>
    <w:p w:rsidR="00882A9D" w:rsidRDefault="00466773">
      <w:pPr>
        <w:pStyle w:val="160"/>
        <w:shd w:val="clear" w:color="auto" w:fill="auto"/>
        <w:spacing w:before="0" w:after="267" w:line="403" w:lineRule="exact"/>
        <w:ind w:firstLine="500"/>
        <w:jc w:val="left"/>
      </w:pPr>
      <w:r>
        <w:rPr>
          <w:rStyle w:val="16SimSun"/>
        </w:rPr>
        <w:t>这里用到了</w:t>
      </w:r>
      <w:r>
        <w:rPr>
          <w:rStyle w:val="16SimSun"/>
        </w:rPr>
        <w:t xml:space="preserve"> </w:t>
      </w:r>
      <w:r>
        <w:rPr>
          <w:rStyle w:val="16ArialUnicodeMS"/>
        </w:rPr>
        <w:t>messageSource</w:t>
      </w:r>
      <w:r>
        <w:rPr>
          <w:rStyle w:val="16SimSun"/>
          <w:lang w:val="en-US" w:eastAsia="en-US" w:bidi="en-US"/>
        </w:rPr>
        <w:t xml:space="preserve"> </w:t>
      </w:r>
      <w:r>
        <w:rPr>
          <w:rStyle w:val="16ArialUnicodeMS"/>
        </w:rPr>
        <w:t>bean</w:t>
      </w:r>
      <w:r>
        <w:rPr>
          <w:rStyle w:val="16SimSun"/>
          <w:lang w:val="en-US" w:eastAsia="en-US" w:bidi="en-US"/>
        </w:rPr>
        <w:t xml:space="preserve"> </w:t>
      </w:r>
      <w:r>
        <w:rPr>
          <w:rStyle w:val="16SimSun"/>
        </w:rPr>
        <w:t>和</w:t>
      </w:r>
      <w:r>
        <w:rPr>
          <w:rStyle w:val="16SimSun"/>
        </w:rPr>
        <w:t xml:space="preserve"> </w:t>
      </w:r>
      <w:r>
        <w:rPr>
          <w:rStyle w:val="16ArialUnicodeMS"/>
        </w:rPr>
        <w:t>localeResolver</w:t>
      </w:r>
      <w:r>
        <w:rPr>
          <w:rStyle w:val="16SimSun"/>
          <w:lang w:val="en-US" w:eastAsia="en-US" w:bidi="en-US"/>
        </w:rPr>
        <w:t xml:space="preserve"> </w:t>
      </w:r>
      <w:r>
        <w:rPr>
          <w:rStyle w:val="16ArialUnicodeMS"/>
        </w:rPr>
        <w:t>bean</w:t>
      </w:r>
      <w:r>
        <w:rPr>
          <w:rStyle w:val="16SimSun"/>
          <w:lang w:val="en-US" w:eastAsia="en-US" w:bidi="en-US"/>
        </w:rPr>
        <w:t xml:space="preserve"> </w:t>
      </w:r>
      <w:r>
        <w:rPr>
          <w:rStyle w:val="16SimSun"/>
        </w:rPr>
        <w:t>这两个</w:t>
      </w:r>
      <w:r>
        <w:rPr>
          <w:rStyle w:val="16SimSun"/>
        </w:rPr>
        <w:t xml:space="preserve"> </w:t>
      </w:r>
      <w:r>
        <w:rPr>
          <w:rStyle w:val="16ArialUnicodeMS"/>
        </w:rPr>
        <w:t>bean</w:t>
      </w:r>
      <w:r>
        <w:rPr>
          <w:rStyle w:val="16ArialUnicodeMS"/>
        </w:rPr>
        <w:t>。</w:t>
      </w:r>
      <w:r>
        <w:rPr>
          <w:rStyle w:val="16ArialUnicodeMS"/>
        </w:rPr>
        <w:t>messageSource</w:t>
      </w:r>
      <w:r>
        <w:rPr>
          <w:rStyle w:val="16SimSun"/>
          <w:lang w:val="en-US" w:eastAsia="en-US" w:bidi="en-US"/>
        </w:rPr>
        <w:t xml:space="preserve"> </w:t>
      </w:r>
      <w:r>
        <w:rPr>
          <w:rStyle w:val="16ArialUnicodeMS"/>
        </w:rPr>
        <w:t>bean</w:t>
      </w:r>
      <w:r>
        <w:rPr>
          <w:rStyle w:val="16SimSun"/>
          <w:lang w:val="en-US" w:eastAsia="en-US" w:bidi="en-US"/>
        </w:rPr>
        <w:t xml:space="preserve"> </w:t>
      </w:r>
      <w:r>
        <w:rPr>
          <w:rStyle w:val="16SimSun"/>
        </w:rPr>
        <w:t>声明</w:t>
      </w:r>
      <w:r>
        <w:rPr>
          <w:rStyle w:val="16SimSun"/>
        </w:rPr>
        <w:t xml:space="preserve"> </w:t>
      </w:r>
      <w:r>
        <w:rPr>
          <w:rStyle w:val="16SimSun"/>
        </w:rPr>
        <w:t>用两个基准名设置了</w:t>
      </w:r>
      <w:r>
        <w:rPr>
          <w:rStyle w:val="16SimSun"/>
        </w:rPr>
        <w:t xml:space="preserve"> </w:t>
      </w:r>
      <w:r>
        <w:rPr>
          <w:rStyle w:val="16ArialUnicodeMS"/>
        </w:rPr>
        <w:t>basenames</w:t>
      </w:r>
      <w:r>
        <w:rPr>
          <w:rStyle w:val="16SimSun"/>
          <w:lang w:val="en-US" w:eastAsia="en-US" w:bidi="en-US"/>
        </w:rPr>
        <w:t xml:space="preserve"> </w:t>
      </w:r>
      <w:r>
        <w:rPr>
          <w:rStyle w:val="16SimSun"/>
        </w:rPr>
        <w:t>属性</w:t>
      </w:r>
      <w:r>
        <w:rPr>
          <w:rStyle w:val="16SimSun"/>
          <w:lang w:val="en-US" w:eastAsia="en-US" w:bidi="en-US"/>
        </w:rPr>
        <w:t>：</w:t>
      </w:r>
      <w:r>
        <w:rPr>
          <w:rStyle w:val="16SimSun"/>
          <w:lang w:val="en-US" w:eastAsia="en-US" w:bidi="en-US"/>
        </w:rPr>
        <w:t>/</w:t>
      </w:r>
      <w:r>
        <w:rPr>
          <w:rStyle w:val="16ArialUnicodeMS"/>
        </w:rPr>
        <w:t>WEB</w:t>
      </w:r>
      <w:r>
        <w:rPr>
          <w:rStyle w:val="16SimSun"/>
          <w:lang w:val="en-US" w:eastAsia="en-US" w:bidi="en-US"/>
        </w:rPr>
        <w:t>-</w:t>
      </w:r>
      <w:r>
        <w:rPr>
          <w:rStyle w:val="16ArialUnicodeMS"/>
        </w:rPr>
        <w:t>INF</w:t>
      </w:r>
      <w:r>
        <w:rPr>
          <w:rStyle w:val="16SimSun"/>
          <w:lang w:val="en-US" w:eastAsia="en-US" w:bidi="en-US"/>
        </w:rPr>
        <w:t>/</w:t>
      </w:r>
      <w:r>
        <w:rPr>
          <w:rStyle w:val="16ArialUnicodeMS"/>
        </w:rPr>
        <w:t>resource/messages</w:t>
      </w:r>
      <w:r>
        <w:rPr>
          <w:rStyle w:val="16SimSun"/>
          <w:lang w:val="en-US" w:eastAsia="en-US" w:bidi="en-US"/>
        </w:rPr>
        <w:t xml:space="preserve"> </w:t>
      </w:r>
      <w:r>
        <w:rPr>
          <w:rStyle w:val="16SimSun"/>
        </w:rPr>
        <w:t>和</w:t>
      </w:r>
      <w:r>
        <w:rPr>
          <w:rStyle w:val="16SimSun"/>
          <w:lang w:val="en-US" w:eastAsia="en-US" w:bidi="en-US"/>
        </w:rPr>
        <w:t>/</w:t>
      </w:r>
      <w:r>
        <w:rPr>
          <w:rStyle w:val="16ArialUnicodeMS"/>
        </w:rPr>
        <w:t>WEB</w:t>
      </w:r>
      <w:r>
        <w:rPr>
          <w:rStyle w:val="16SimSun"/>
          <w:lang w:val="en-US" w:eastAsia="en-US" w:bidi="en-US"/>
        </w:rPr>
        <w:t>-</w:t>
      </w:r>
      <w:r>
        <w:rPr>
          <w:rStyle w:val="16ArialUnicodeMS"/>
        </w:rPr>
        <w:t>INF</w:t>
      </w:r>
      <w:r>
        <w:rPr>
          <w:rStyle w:val="16SimSun"/>
          <w:lang w:val="en-US" w:eastAsia="en-US" w:bidi="en-US"/>
        </w:rPr>
        <w:t>/</w:t>
      </w:r>
      <w:r>
        <w:rPr>
          <w:rStyle w:val="16ArialUnicodeMS"/>
        </w:rPr>
        <w:t>resource</w:t>
      </w:r>
      <w:r>
        <w:rPr>
          <w:rStyle w:val="16SimSun"/>
          <w:lang w:val="en-US" w:eastAsia="en-US" w:bidi="en-US"/>
        </w:rPr>
        <w:t>/</w:t>
      </w:r>
      <w:r>
        <w:rPr>
          <w:rStyle w:val="16ArialUnicodeMS"/>
        </w:rPr>
        <w:t>labels</w:t>
      </w:r>
      <w:r>
        <w:rPr>
          <w:rStyle w:val="16SimSun"/>
          <w:lang w:val="en-US" w:eastAsia="en-US" w:bidi="en-US"/>
        </w:rPr>
        <w:t>。</w:t>
      </w:r>
      <w:r>
        <w:rPr>
          <w:rStyle w:val="16SimSun"/>
          <w:lang w:val="en-US" w:eastAsia="en-US" w:bidi="en-US"/>
        </w:rPr>
        <w:t xml:space="preserve"> </w:t>
      </w:r>
      <w:r>
        <w:rPr>
          <w:rStyle w:val="16ArialUnicodeMS"/>
        </w:rPr>
        <w:t>localeResolver</w:t>
      </w:r>
      <w:r>
        <w:rPr>
          <w:rStyle w:val="16SimSun"/>
          <w:lang w:val="en-US" w:eastAsia="en-US" w:bidi="en-US"/>
        </w:rPr>
        <w:t xml:space="preserve"> </w:t>
      </w:r>
      <w:r>
        <w:rPr>
          <w:rStyle w:val="16ArialUnicodeMS"/>
        </w:rPr>
        <w:t>bean</w:t>
      </w:r>
      <w:r>
        <w:rPr>
          <w:rStyle w:val="16SimSun"/>
          <w:lang w:val="en-US" w:eastAsia="en-US" w:bidi="en-US"/>
        </w:rPr>
        <w:t xml:space="preserve"> </w:t>
      </w:r>
      <w:r>
        <w:rPr>
          <w:rStyle w:val="16SimSun"/>
        </w:rPr>
        <w:t>利用</w:t>
      </w:r>
      <w:r>
        <w:rPr>
          <w:rStyle w:val="16SimSun"/>
        </w:rPr>
        <w:t xml:space="preserve"> </w:t>
      </w:r>
      <w:r>
        <w:rPr>
          <w:rStyle w:val="16ArialUnicodeMS"/>
        </w:rPr>
        <w:t>AcceptHeaderLocaleResolver</w:t>
      </w:r>
      <w:r>
        <w:rPr>
          <w:rStyle w:val="16SimSun"/>
          <w:lang w:val="en-US" w:eastAsia="en-US" w:bidi="en-US"/>
        </w:rPr>
        <w:t xml:space="preserve"> </w:t>
      </w:r>
      <w:r>
        <w:rPr>
          <w:rStyle w:val="16SimSun"/>
        </w:rPr>
        <w:t>类实现消息的本地化。</w:t>
      </w:r>
    </w:p>
    <w:p w:rsidR="00882A9D" w:rsidRDefault="00466773">
      <w:pPr>
        <w:pStyle w:val="61"/>
        <w:keepNext/>
        <w:keepLines/>
        <w:shd w:val="clear" w:color="auto" w:fill="auto"/>
        <w:spacing w:before="0" w:after="0" w:line="220" w:lineRule="exact"/>
        <w:ind w:firstLine="500"/>
        <w:jc w:val="left"/>
      </w:pPr>
      <w:bookmarkStart w:id="553" w:name="bookmark553"/>
      <w:r>
        <w:lastRenderedPageBreak/>
        <w:t>它支持</w:t>
      </w:r>
      <w:r>
        <w:rPr>
          <w:rStyle w:val="6ArialUnicodeMS"/>
        </w:rPr>
        <w:t>en</w:t>
      </w:r>
      <w:r>
        <w:t>和</w:t>
      </w:r>
      <w:r>
        <w:rPr>
          <w:rStyle w:val="6ArialUnicodeMS"/>
        </w:rPr>
        <w:t>fr</w:t>
      </w:r>
      <w:r>
        <w:t>两个语言区域，因此每个属性文件都有两种版本。为了实现本地化，</w:t>
      </w:r>
      <w:bookmarkEnd w:id="553"/>
    </w:p>
    <w:p w:rsidR="00882A9D" w:rsidRDefault="00466773">
      <w:pPr>
        <w:pStyle w:val="61"/>
        <w:keepNext/>
        <w:keepLines/>
        <w:shd w:val="clear" w:color="auto" w:fill="auto"/>
        <w:spacing w:before="0" w:after="254" w:line="408" w:lineRule="exact"/>
        <w:ind w:firstLine="0"/>
        <w:jc w:val="both"/>
      </w:pPr>
      <w:bookmarkStart w:id="554" w:name="bookmark554"/>
      <w:r>
        <w:rPr>
          <w:rStyle w:val="6ArialUnicodeMS"/>
        </w:rPr>
        <w:t>JSP</w:t>
      </w:r>
      <w:r>
        <w:t>页面中的每一段文本都要用</w:t>
      </w:r>
      <w:r>
        <w:rPr>
          <w:rStyle w:val="6ArialUnicodeMS"/>
        </w:rPr>
        <w:t>message</w:t>
      </w:r>
      <w:r>
        <w:t>标签代替。清单</w:t>
      </w:r>
      <w:r>
        <w:rPr>
          <w:lang w:val="en-US" w:eastAsia="en-US" w:bidi="en-US"/>
        </w:rPr>
        <w:t>10.2</w:t>
      </w:r>
      <w:r>
        <w:t>展示了</w:t>
      </w:r>
      <w:r>
        <w:t xml:space="preserve"> </w:t>
      </w:r>
      <w:r>
        <w:rPr>
          <w:rStyle w:val="6ArialUnicodeMS"/>
        </w:rPr>
        <w:t>ProductForm.jsp</w:t>
      </w:r>
      <w:r>
        <w:t>页</w:t>
      </w:r>
      <w:r>
        <w:t xml:space="preserve"> </w:t>
      </w:r>
      <w:r>
        <w:t>面。注意，为了达到调试的目的，当前的语言区域和</w:t>
      </w:r>
      <w:r>
        <w:rPr>
          <w:rStyle w:val="6ArialUnicodeMS"/>
        </w:rPr>
        <w:t>accept-language</w:t>
      </w:r>
      <w:r>
        <w:t>标题显示在页面的</w:t>
      </w:r>
      <w:r>
        <w:t xml:space="preserve"> </w:t>
      </w:r>
      <w:r>
        <w:t>最前面。</w:t>
      </w:r>
      <w:bookmarkEnd w:id="554"/>
    </w:p>
    <w:p w:rsidR="00882A9D" w:rsidRDefault="00466773">
      <w:pPr>
        <w:pStyle w:val="680"/>
        <w:keepNext/>
        <w:keepLines/>
        <w:shd w:val="clear" w:color="auto" w:fill="auto"/>
        <w:spacing w:before="0" w:after="115" w:line="240" w:lineRule="exact"/>
        <w:ind w:firstLine="500"/>
      </w:pPr>
      <w:bookmarkStart w:id="555" w:name="bookmark555"/>
      <w:r>
        <w:rPr>
          <w:rStyle w:val="68SimSun"/>
        </w:rPr>
        <w:t>清单</w:t>
      </w:r>
      <w:r>
        <w:rPr>
          <w:rStyle w:val="682"/>
          <w:b/>
          <w:bCs/>
          <w:lang w:val="zh-TW" w:eastAsia="zh-TW" w:bidi="zh-TW"/>
        </w:rPr>
        <w:t xml:space="preserve"> </w:t>
      </w:r>
      <w:r>
        <w:rPr>
          <w:rStyle w:val="682"/>
          <w:b/>
          <w:bCs/>
        </w:rPr>
        <w:t xml:space="preserve">10.2 ProductForm.jsp </w:t>
      </w:r>
      <w:r>
        <w:rPr>
          <w:rStyle w:val="68SimSun"/>
        </w:rPr>
        <w:t>页面</w:t>
      </w:r>
      <w:bookmarkEnd w:id="555"/>
    </w:p>
    <w:p w:rsidR="00882A9D" w:rsidRDefault="00466773">
      <w:pPr>
        <w:pStyle w:val="170"/>
        <w:shd w:val="clear" w:color="auto" w:fill="auto"/>
        <w:spacing w:after="0" w:line="264" w:lineRule="exact"/>
        <w:ind w:firstLine="500"/>
      </w:pPr>
      <w:r>
        <w:rPr>
          <w:lang w:val="zh-TW" w:eastAsia="zh-TW" w:bidi="zh-TW"/>
        </w:rPr>
        <w:t xml:space="preserve">&lt;%@ </w:t>
      </w:r>
      <w:r>
        <w:t>taglib prefix=</w:t>
      </w:r>
      <w:r>
        <w:rPr>
          <w:vertAlign w:val="superscript"/>
        </w:rPr>
        <w:t>M</w:t>
      </w:r>
      <w:r>
        <w:t>form"</w:t>
      </w:r>
    </w:p>
    <w:p w:rsidR="00882A9D" w:rsidRDefault="00466773">
      <w:pPr>
        <w:pStyle w:val="170"/>
        <w:shd w:val="clear" w:color="auto" w:fill="auto"/>
        <w:spacing w:after="0" w:line="264" w:lineRule="exact"/>
        <w:ind w:left="840" w:firstLine="140"/>
      </w:pPr>
      <w:r>
        <w:t>uri=</w:t>
      </w:r>
      <w:r>
        <w:rPr>
          <w:vertAlign w:val="superscript"/>
        </w:rPr>
        <w:t>n</w:t>
      </w:r>
      <w:hyperlink r:id="rId476" w:history="1">
        <w:r>
          <w:rPr>
            <w:rStyle w:val="a3"/>
          </w:rPr>
          <w:t>http://www.springframework.org/tags/form</w:t>
        </w:r>
        <w:r>
          <w:rPr>
            <w:rStyle w:val="a3"/>
            <w:vertAlign w:val="superscript"/>
          </w:rPr>
          <w:t>M</w:t>
        </w:r>
        <w:r>
          <w:rPr>
            <w:rStyle w:val="a3"/>
          </w:rPr>
          <w:t>%</w:t>
        </w:r>
      </w:hyperlink>
      <w:r>
        <w:t>&gt;</w:t>
      </w:r>
    </w:p>
    <w:p w:rsidR="00882A9D" w:rsidRDefault="00466773">
      <w:pPr>
        <w:pStyle w:val="251"/>
        <w:shd w:val="clear" w:color="auto" w:fill="auto"/>
        <w:spacing w:before="0" w:line="264" w:lineRule="exact"/>
        <w:ind w:firstLine="500"/>
        <w:jc w:val="left"/>
      </w:pPr>
      <w:r>
        <w:t>&lt;%@ taglib</w:t>
      </w:r>
    </w:p>
    <w:p w:rsidR="00882A9D" w:rsidRDefault="00466773">
      <w:pPr>
        <w:pStyle w:val="251"/>
        <w:shd w:val="clear" w:color="auto" w:fill="auto"/>
        <w:spacing w:before="0" w:line="264" w:lineRule="exact"/>
        <w:ind w:left="840" w:firstLine="140"/>
        <w:jc w:val="left"/>
      </w:pPr>
      <w:r>
        <w:t>prefix=</w:t>
      </w:r>
      <w:r>
        <w:rPr>
          <w:vertAlign w:val="superscript"/>
        </w:rPr>
        <w:t>M</w:t>
      </w:r>
      <w:r>
        <w:t>spring" uri="</w:t>
      </w:r>
      <w:hyperlink r:id="rId477" w:history="1">
        <w:r>
          <w:rPr>
            <w:rStyle w:val="a3"/>
          </w:rPr>
          <w:t>http://www.springframework.org/tags"%</w:t>
        </w:r>
      </w:hyperlink>
      <w:r>
        <w:t>&gt;</w:t>
      </w:r>
    </w:p>
    <w:p w:rsidR="00882A9D" w:rsidRDefault="00466773">
      <w:pPr>
        <w:pStyle w:val="170"/>
        <w:shd w:val="clear" w:color="auto" w:fill="auto"/>
        <w:spacing w:after="0" w:line="264" w:lineRule="exact"/>
        <w:ind w:firstLine="500"/>
      </w:pPr>
      <w:r>
        <w:t xml:space="preserve">&lt;%@ taglib uri="http: / /java. sun. com/j sp/j stl/core" pref </w:t>
      </w:r>
      <w:r>
        <w:rPr>
          <w:rStyle w:val="170pt"/>
          <w:b/>
          <w:bCs/>
        </w:rPr>
        <w:t>ix=</w:t>
      </w:r>
      <w:r>
        <w:rPr>
          <w:rStyle w:val="170pt"/>
          <w:b/>
          <w:bCs/>
          <w:vertAlign w:val="superscript"/>
        </w:rPr>
        <w:t>,,</w:t>
      </w:r>
      <w:r>
        <w:rPr>
          <w:rStyle w:val="170pt"/>
          <w:b/>
          <w:bCs/>
        </w:rPr>
        <w:t>c</w:t>
      </w:r>
      <w:r>
        <w:rPr>
          <w:rStyle w:val="170pt"/>
          <w:b/>
          <w:bCs/>
          <w:vertAlign w:val="superscript"/>
        </w:rPr>
        <w:t>,,</w:t>
      </w:r>
      <w:r>
        <w:rPr>
          <w:rStyle w:val="170pt"/>
          <w:b/>
          <w:bCs/>
        </w:rPr>
        <w:t>%&gt;</w:t>
      </w:r>
    </w:p>
    <w:p w:rsidR="00882A9D" w:rsidRDefault="00466773">
      <w:pPr>
        <w:pStyle w:val="170"/>
        <w:shd w:val="clear" w:color="auto" w:fill="auto"/>
        <w:spacing w:after="0" w:line="264" w:lineRule="exact"/>
        <w:ind w:firstLine="500"/>
      </w:pPr>
      <w:r>
        <w:t>&lt;!D0CTYPE HTML&gt;</w:t>
      </w:r>
    </w:p>
    <w:p w:rsidR="00882A9D" w:rsidRDefault="00466773">
      <w:pPr>
        <w:pStyle w:val="170"/>
        <w:shd w:val="clear" w:color="auto" w:fill="auto"/>
        <w:spacing w:after="0" w:line="264" w:lineRule="exact"/>
        <w:ind w:firstLine="500"/>
      </w:pPr>
      <w:r>
        <w:t>&lt;html&gt;</w:t>
      </w:r>
    </w:p>
    <w:p w:rsidR="00882A9D" w:rsidRDefault="00466773">
      <w:pPr>
        <w:pStyle w:val="170"/>
        <w:shd w:val="clear" w:color="auto" w:fill="auto"/>
        <w:spacing w:after="0" w:line="264" w:lineRule="exact"/>
        <w:ind w:firstLine="500"/>
      </w:pPr>
      <w:r>
        <w:t>&lt;head&gt;</w:t>
      </w:r>
    </w:p>
    <w:p w:rsidR="00882A9D" w:rsidRDefault="00466773">
      <w:pPr>
        <w:pStyle w:val="170"/>
        <w:shd w:val="clear" w:color="auto" w:fill="auto"/>
        <w:spacing w:after="0" w:line="264" w:lineRule="exact"/>
        <w:ind w:firstLine="500"/>
      </w:pPr>
      <w:r>
        <w:t>&lt;title&gt;&lt;spring: message code=”page • product form, title’’/&gt;&lt;/tit le&gt;</w:t>
      </w:r>
    </w:p>
    <w:p w:rsidR="00882A9D" w:rsidRDefault="00466773">
      <w:pPr>
        <w:pStyle w:val="170"/>
        <w:shd w:val="clear" w:color="auto" w:fill="auto"/>
        <w:spacing w:after="0" w:line="264" w:lineRule="exact"/>
        <w:ind w:left="500"/>
        <w:jc w:val="center"/>
      </w:pPr>
      <w:r>
        <w:t>&lt;style type="text/Gss</w:t>
      </w:r>
      <w:r>
        <w:rPr>
          <w:vertAlign w:val="superscript"/>
        </w:rPr>
        <w:t>n</w:t>
      </w:r>
      <w:r>
        <w:t>&gt;0import url(”&lt;c:url</w:t>
      </w:r>
      <w:r>
        <w:br/>
        <w:t>value=’Vcss/main• css</w:t>
      </w:r>
      <w:r>
        <w:rPr>
          <w:rStyle w:val="17SimSun0"/>
        </w:rPr>
        <w:t>；</w:t>
      </w:r>
      <w:r>
        <w:t>&lt;/style&gt;</w:t>
      </w:r>
    </w:p>
    <w:p w:rsidR="00882A9D" w:rsidRDefault="00466773">
      <w:pPr>
        <w:pStyle w:val="170"/>
        <w:shd w:val="clear" w:color="auto" w:fill="auto"/>
        <w:spacing w:after="0" w:line="264" w:lineRule="exact"/>
        <w:ind w:firstLine="500"/>
      </w:pPr>
      <w:r>
        <w:t>&lt;/head&gt;</w:t>
      </w:r>
    </w:p>
    <w:p w:rsidR="00882A9D" w:rsidRDefault="00466773">
      <w:pPr>
        <w:pStyle w:val="170"/>
        <w:shd w:val="clear" w:color="auto" w:fill="auto"/>
        <w:spacing w:after="0" w:line="264" w:lineRule="exact"/>
        <w:ind w:firstLine="500"/>
      </w:pPr>
      <w:r>
        <w:t>&lt;</w:t>
      </w:r>
      <w:r>
        <w:t>body&gt;</w:t>
      </w:r>
    </w:p>
    <w:p w:rsidR="00882A9D" w:rsidRDefault="00466773">
      <w:pPr>
        <w:pStyle w:val="170"/>
        <w:shd w:val="clear" w:color="auto" w:fill="auto"/>
        <w:spacing w:after="0" w:line="264" w:lineRule="exact"/>
        <w:ind w:firstLine="500"/>
      </w:pPr>
      <w:r>
        <w:t>&lt;div id</w:t>
      </w:r>
      <w:r>
        <w:rPr>
          <w:vertAlign w:val="superscript"/>
        </w:rPr>
        <w:t>=,,</w:t>
      </w:r>
      <w:r>
        <w:t>global"&gt;</w:t>
      </w:r>
    </w:p>
    <w:p w:rsidR="00882A9D" w:rsidRDefault="00466773">
      <w:pPr>
        <w:pStyle w:val="170"/>
        <w:shd w:val="clear" w:color="auto" w:fill="auto"/>
        <w:spacing w:after="0" w:line="264" w:lineRule="exact"/>
        <w:ind w:firstLine="500"/>
      </w:pPr>
      <w:r>
        <w:t>Current Locale : ${pageContext.response.locale}</w:t>
      </w:r>
    </w:p>
    <w:p w:rsidR="00882A9D" w:rsidRDefault="00466773">
      <w:pPr>
        <w:pStyle w:val="170"/>
        <w:shd w:val="clear" w:color="auto" w:fill="auto"/>
        <w:spacing w:after="0" w:line="264" w:lineRule="exact"/>
        <w:ind w:firstLine="500"/>
      </w:pPr>
      <w:r>
        <w:t>&lt;br/&gt;</w:t>
      </w:r>
    </w:p>
    <w:p w:rsidR="00882A9D" w:rsidRDefault="00466773">
      <w:pPr>
        <w:pStyle w:val="170"/>
        <w:shd w:val="clear" w:color="auto" w:fill="auto"/>
        <w:spacing w:after="0" w:line="264" w:lineRule="exact"/>
        <w:ind w:firstLine="500"/>
        <w:sectPr w:rsidR="00882A9D">
          <w:headerReference w:type="even" r:id="rId478"/>
          <w:headerReference w:type="default" r:id="rId479"/>
          <w:footerReference w:type="even" r:id="rId480"/>
          <w:footerReference w:type="default" r:id="rId481"/>
          <w:headerReference w:type="first" r:id="rId482"/>
          <w:footerReference w:type="first" r:id="rId483"/>
          <w:pgSz w:w="11900" w:h="16840"/>
          <w:pgMar w:top="2237" w:right="1189" w:bottom="1955" w:left="1188" w:header="0" w:footer="3" w:gutter="0"/>
          <w:cols w:space="720"/>
          <w:noEndnote/>
          <w:titlePg/>
          <w:docGrid w:linePitch="360"/>
        </w:sectPr>
      </w:pPr>
      <w:r>
        <w:t>accept-language header: $ {header [’’accept-language</w:t>
      </w:r>
      <w:r>
        <w:rPr>
          <w:vertAlign w:val="superscript"/>
        </w:rPr>
        <w:t>1</w:t>
      </w:r>
      <w:r>
        <w:t>'] }</w:t>
      </w:r>
    </w:p>
    <w:p w:rsidR="00882A9D" w:rsidRDefault="00466773">
      <w:pPr>
        <w:pStyle w:val="201"/>
        <w:shd w:val="clear" w:color="auto" w:fill="auto"/>
        <w:spacing w:before="0" w:line="259" w:lineRule="exact"/>
        <w:ind w:left="980" w:right="2520"/>
        <w:jc w:val="left"/>
      </w:pPr>
      <w:r>
        <w:lastRenderedPageBreak/>
        <w:t>&lt;form: form commandName=</w:t>
      </w:r>
      <w:r>
        <w:rPr>
          <w:vertAlign w:val="superscript"/>
        </w:rPr>
        <w:t>M</w:t>
      </w:r>
      <w:r>
        <w:t>product</w:t>
      </w:r>
      <w:r>
        <w:rPr>
          <w:vertAlign w:val="superscript"/>
        </w:rPr>
        <w:t>M</w:t>
      </w:r>
      <w:r>
        <w:t xml:space="preserve"> action=’’product_save" me th o d= </w:t>
      </w:r>
      <w:r>
        <w:rPr>
          <w:vertAlign w:val="superscript"/>
        </w:rPr>
        <w:t>M</w:t>
      </w:r>
      <w:r>
        <w:t xml:space="preserve"> p o s t</w:t>
      </w:r>
      <w:r>
        <w:rPr>
          <w:vertAlign w:val="superscript"/>
        </w:rPr>
        <w:t>M</w:t>
      </w:r>
      <w:r>
        <w:t xml:space="preserve"> &gt;</w:t>
      </w:r>
    </w:p>
    <w:p w:rsidR="00882A9D" w:rsidRDefault="00466773">
      <w:pPr>
        <w:pStyle w:val="201"/>
        <w:shd w:val="clear" w:color="auto" w:fill="auto"/>
        <w:spacing w:before="0" w:line="259" w:lineRule="exact"/>
        <w:ind w:left="980" w:firstLine="0"/>
        <w:jc w:val="left"/>
      </w:pPr>
      <w:r>
        <w:t>&lt;fieldset&gt;</w:t>
      </w:r>
    </w:p>
    <w:p w:rsidR="00882A9D" w:rsidRDefault="00466773">
      <w:pPr>
        <w:pStyle w:val="201"/>
        <w:shd w:val="clear" w:color="auto" w:fill="auto"/>
        <w:spacing w:before="0" w:line="259" w:lineRule="exact"/>
        <w:ind w:left="1480" w:firstLine="0"/>
        <w:jc w:val="left"/>
      </w:pPr>
      <w:r>
        <w:t>&lt;legend&gt;&lt;spring:message code="form.name"/&gt;&lt;/legend&gt;</w:t>
      </w:r>
    </w:p>
    <w:p w:rsidR="00882A9D" w:rsidRDefault="00466773">
      <w:pPr>
        <w:pStyle w:val="201"/>
        <w:shd w:val="clear" w:color="auto" w:fill="auto"/>
        <w:spacing w:before="0" w:line="200" w:lineRule="exact"/>
        <w:ind w:left="1480" w:firstLine="0"/>
        <w:jc w:val="left"/>
      </w:pPr>
      <w:r>
        <w:t>&lt;p&gt;</w:t>
      </w:r>
    </w:p>
    <w:p w:rsidR="00882A9D" w:rsidRDefault="00466773">
      <w:pPr>
        <w:pStyle w:val="201"/>
        <w:shd w:val="clear" w:color="auto" w:fill="auto"/>
        <w:spacing w:before="0"/>
        <w:ind w:left="2440"/>
        <w:jc w:val="left"/>
      </w:pPr>
      <w:r>
        <w:t>&lt;label for</w:t>
      </w:r>
      <w:r>
        <w:rPr>
          <w:vertAlign w:val="superscript"/>
        </w:rPr>
        <w:t>=ll</w:t>
      </w:r>
      <w:r>
        <w:t>name"&gt;&lt;spring:message</w:t>
      </w:r>
    </w:p>
    <w:p w:rsidR="00882A9D" w:rsidRDefault="00466773">
      <w:pPr>
        <w:pStyle w:val="201"/>
        <w:shd w:val="clear" w:color="auto" w:fill="auto"/>
        <w:spacing w:before="0"/>
        <w:ind w:left="2440" w:firstLine="0"/>
        <w:jc w:val="left"/>
      </w:pPr>
      <w:r>
        <w:t>code="</w:t>
      </w:r>
      <w:r>
        <w:t>label.productName</w:t>
      </w:r>
      <w:r>
        <w:rPr>
          <w:vertAlign w:val="superscript"/>
        </w:rPr>
        <w:t>M</w:t>
      </w:r>
      <w:r>
        <w:t xml:space="preserve"> text=</w:t>
      </w:r>
      <w:r>
        <w:rPr>
          <w:vertAlign w:val="superscript"/>
        </w:rPr>
        <w:t>M</w:t>
      </w:r>
      <w:r>
        <w:t>default text" /&gt;:</w:t>
      </w:r>
    </w:p>
    <w:p w:rsidR="00882A9D" w:rsidRDefault="00466773">
      <w:pPr>
        <w:pStyle w:val="201"/>
        <w:shd w:val="clear" w:color="auto" w:fill="auto"/>
        <w:spacing w:before="0"/>
        <w:ind w:left="2440"/>
        <w:jc w:val="left"/>
      </w:pPr>
      <w:r>
        <w:t>&lt;/label&gt;</w:t>
      </w:r>
    </w:p>
    <w:p w:rsidR="00882A9D" w:rsidRDefault="00466773">
      <w:pPr>
        <w:pStyle w:val="201"/>
        <w:shd w:val="clear" w:color="auto" w:fill="auto"/>
        <w:spacing w:before="0"/>
        <w:ind w:left="2440" w:right="1180"/>
        <w:jc w:val="left"/>
      </w:pPr>
      <w:r>
        <w:t>&lt;f orm: input id</w:t>
      </w:r>
      <w:r>
        <w:rPr>
          <w:vertAlign w:val="superscript"/>
        </w:rPr>
        <w:t>=,,</w:t>
      </w:r>
      <w:r>
        <w:t>name</w:t>
      </w:r>
      <w:r>
        <w:rPr>
          <w:vertAlign w:val="superscript"/>
        </w:rPr>
        <w:t>M</w:t>
      </w:r>
      <w:r>
        <w:t xml:space="preserve"> path=’’name</w:t>
      </w:r>
      <w:r>
        <w:rPr>
          <w:vertAlign w:val="superscript"/>
        </w:rPr>
        <w:t xml:space="preserve">n </w:t>
      </w:r>
      <w:r>
        <w:t>cssErrorClass</w:t>
      </w:r>
      <w:r>
        <w:rPr>
          <w:vertAlign w:val="superscript"/>
        </w:rPr>
        <w:t>=,1</w:t>
      </w:r>
      <w:r>
        <w:t xml:space="preserve"> error</w:t>
      </w:r>
      <w:r>
        <w:rPr>
          <w:vertAlign w:val="superscript"/>
        </w:rPr>
        <w:t>11</w:t>
      </w:r>
      <w:r>
        <w:t>/&gt;</w:t>
      </w:r>
    </w:p>
    <w:p w:rsidR="00882A9D" w:rsidRDefault="00466773">
      <w:pPr>
        <w:pStyle w:val="201"/>
        <w:shd w:val="clear" w:color="auto" w:fill="auto"/>
        <w:spacing w:before="0"/>
        <w:ind w:left="2440"/>
        <w:jc w:val="left"/>
      </w:pPr>
      <w:r>
        <w:t>&lt;form:errors path</w:t>
      </w:r>
      <w:r>
        <w:rPr>
          <w:vertAlign w:val="superscript"/>
        </w:rPr>
        <w:t>=,I</w:t>
      </w:r>
      <w:r>
        <w:t>name</w:t>
      </w:r>
      <w:r>
        <w:rPr>
          <w:vertAlign w:val="superscript"/>
        </w:rPr>
        <w:t>n</w:t>
      </w:r>
      <w:r>
        <w:t xml:space="preserve"> cssClass=</w:t>
      </w:r>
      <w:r>
        <w:rPr>
          <w:vertAlign w:val="superscript"/>
        </w:rPr>
        <w:t>M</w:t>
      </w:r>
      <w:r>
        <w:t>error"/&gt;</w:t>
      </w:r>
    </w:p>
    <w:p w:rsidR="00882A9D" w:rsidRDefault="00466773">
      <w:pPr>
        <w:pStyle w:val="201"/>
        <w:shd w:val="clear" w:color="auto" w:fill="auto"/>
        <w:spacing w:before="0"/>
        <w:ind w:left="1480" w:firstLine="0"/>
        <w:jc w:val="left"/>
      </w:pPr>
      <w:r>
        <w:t>&lt;/p&gt;</w:t>
      </w:r>
    </w:p>
    <w:p w:rsidR="00882A9D" w:rsidRDefault="00466773">
      <w:pPr>
        <w:pStyle w:val="201"/>
        <w:shd w:val="clear" w:color="auto" w:fill="auto"/>
        <w:spacing w:before="0" w:line="200" w:lineRule="exact"/>
        <w:ind w:left="1480" w:firstLine="0"/>
        <w:jc w:val="left"/>
      </w:pPr>
      <w:r>
        <w:t>&lt;p&gt;</w:t>
      </w:r>
    </w:p>
    <w:p w:rsidR="00882A9D" w:rsidRDefault="00466773">
      <w:pPr>
        <w:pStyle w:val="201"/>
        <w:shd w:val="clear" w:color="auto" w:fill="auto"/>
        <w:spacing w:before="0" w:line="259" w:lineRule="exact"/>
        <w:ind w:left="2440"/>
        <w:jc w:val="left"/>
      </w:pPr>
      <w:r>
        <w:t>&lt;label for=</w:t>
      </w:r>
      <w:r>
        <w:rPr>
          <w:vertAlign w:val="superscript"/>
        </w:rPr>
        <w:t>11</w:t>
      </w:r>
      <w:r>
        <w:t xml:space="preserve"> description"xspring:message code="label.description </w:t>
      </w:r>
      <w:r>
        <w:rPr>
          <w:vertAlign w:val="superscript"/>
        </w:rPr>
        <w:t>M</w:t>
      </w:r>
      <w:r>
        <w:t>/&gt;</w:t>
      </w:r>
    </w:p>
    <w:p w:rsidR="00882A9D" w:rsidRDefault="00466773">
      <w:pPr>
        <w:pStyle w:val="201"/>
        <w:shd w:val="clear" w:color="auto" w:fill="auto"/>
        <w:spacing w:before="0" w:line="259" w:lineRule="exact"/>
        <w:ind w:left="2440"/>
        <w:jc w:val="left"/>
      </w:pPr>
      <w:r>
        <w:t>&lt;/label&gt;</w:t>
      </w:r>
    </w:p>
    <w:p w:rsidR="00882A9D" w:rsidRDefault="00466773">
      <w:pPr>
        <w:pStyle w:val="201"/>
        <w:shd w:val="clear" w:color="auto" w:fill="auto"/>
        <w:spacing w:before="0" w:line="259" w:lineRule="exact"/>
        <w:ind w:left="2440"/>
        <w:jc w:val="left"/>
      </w:pPr>
      <w:r>
        <w:t>&lt;</w:t>
      </w:r>
      <w:r>
        <w:t>form:input id=</w:t>
      </w:r>
      <w:r>
        <w:rPr>
          <w:vertAlign w:val="superscript"/>
        </w:rPr>
        <w:t>M</w:t>
      </w:r>
      <w:r>
        <w:t>description" path=</w:t>
      </w:r>
      <w:r>
        <w:rPr>
          <w:vertAlign w:val="superscript"/>
        </w:rPr>
        <w:t>M</w:t>
      </w:r>
      <w:r>
        <w:t>description</w:t>
      </w:r>
      <w:r>
        <w:rPr>
          <w:vertAlign w:val="superscript"/>
        </w:rPr>
        <w:t>M</w:t>
      </w:r>
      <w:r>
        <w:t>/&gt;</w:t>
      </w:r>
    </w:p>
    <w:p w:rsidR="00882A9D" w:rsidRDefault="00466773">
      <w:pPr>
        <w:pStyle w:val="201"/>
        <w:shd w:val="clear" w:color="auto" w:fill="auto"/>
        <w:spacing w:before="0" w:line="200" w:lineRule="exact"/>
        <w:ind w:left="1480" w:firstLine="0"/>
        <w:jc w:val="left"/>
      </w:pPr>
      <w:r>
        <w:t>&lt;/p&gt;</w:t>
      </w:r>
    </w:p>
    <w:p w:rsidR="00882A9D" w:rsidRDefault="00466773">
      <w:pPr>
        <w:pStyle w:val="201"/>
        <w:shd w:val="clear" w:color="auto" w:fill="auto"/>
        <w:spacing w:before="0" w:line="200" w:lineRule="exact"/>
        <w:ind w:left="1480" w:firstLine="0"/>
        <w:jc w:val="left"/>
      </w:pPr>
      <w:r>
        <w:t>&lt;p&gt;</w:t>
      </w:r>
    </w:p>
    <w:p w:rsidR="00882A9D" w:rsidRDefault="00466773">
      <w:pPr>
        <w:pStyle w:val="201"/>
        <w:shd w:val="clear" w:color="auto" w:fill="auto"/>
        <w:spacing w:before="0" w:line="259" w:lineRule="exact"/>
        <w:ind w:left="2440"/>
        <w:jc w:val="left"/>
      </w:pPr>
      <w:r>
        <w:t>&lt;label for</w:t>
      </w:r>
      <w:r>
        <w:rPr>
          <w:vertAlign w:val="superscript"/>
        </w:rPr>
        <w:t>=ll</w:t>
      </w:r>
      <w:r>
        <w:t>price</w:t>
      </w:r>
      <w:r>
        <w:rPr>
          <w:vertAlign w:val="superscript"/>
        </w:rPr>
        <w:t>11</w:t>
      </w:r>
      <w:r>
        <w:t xml:space="preserve"> &gt;&lt;spring:message code=</w:t>
      </w:r>
      <w:r>
        <w:rPr>
          <w:vertAlign w:val="superscript"/>
        </w:rPr>
        <w:t>M</w:t>
      </w:r>
      <w:r>
        <w:t>label .price*</w:t>
      </w:r>
      <w:r>
        <w:rPr>
          <w:vertAlign w:val="superscript"/>
        </w:rPr>
        <w:t xml:space="preserve">1 </w:t>
      </w:r>
      <w:r>
        <w:t>text="default text" /&gt;: &lt;/label&gt;</w:t>
      </w:r>
    </w:p>
    <w:p w:rsidR="00882A9D" w:rsidRDefault="00466773">
      <w:pPr>
        <w:pStyle w:val="201"/>
        <w:shd w:val="clear" w:color="auto" w:fill="auto"/>
        <w:spacing w:before="0" w:line="259" w:lineRule="exact"/>
        <w:ind w:left="2440" w:right="1180"/>
        <w:jc w:val="left"/>
      </w:pPr>
      <w:r>
        <w:t>&lt;f orm: input id</w:t>
      </w:r>
      <w:r>
        <w:rPr>
          <w:vertAlign w:val="superscript"/>
        </w:rPr>
        <w:t>=,</w:t>
      </w:r>
      <w:r>
        <w:t>’price" path="price’’ cssErrorClass</w:t>
      </w:r>
      <w:r>
        <w:rPr>
          <w:vertAlign w:val="superscript"/>
        </w:rPr>
        <w:t>=,1</w:t>
      </w:r>
      <w:r>
        <w:t xml:space="preserve"> error</w:t>
      </w:r>
      <w:r>
        <w:rPr>
          <w:vertAlign w:val="superscript"/>
        </w:rPr>
        <w:t>11</w:t>
      </w:r>
      <w:r>
        <w:t>/&gt;</w:t>
      </w:r>
    </w:p>
    <w:p w:rsidR="00882A9D" w:rsidRDefault="00466773">
      <w:pPr>
        <w:pStyle w:val="201"/>
        <w:shd w:val="clear" w:color="auto" w:fill="auto"/>
        <w:spacing w:before="0" w:line="259" w:lineRule="exact"/>
        <w:ind w:left="2440"/>
        <w:jc w:val="left"/>
      </w:pPr>
      <w:r>
        <w:t>&lt;form:errors path^^price</w:t>
      </w:r>
      <w:r>
        <w:rPr>
          <w:vertAlign w:val="superscript"/>
        </w:rPr>
        <w:t>11</w:t>
      </w:r>
      <w:r>
        <w:t xml:space="preserve"> cssClass="er</w:t>
      </w:r>
      <w:r>
        <w:t>ror’’/&gt;</w:t>
      </w:r>
    </w:p>
    <w:p w:rsidR="00882A9D" w:rsidRDefault="00466773">
      <w:pPr>
        <w:pStyle w:val="201"/>
        <w:shd w:val="clear" w:color="auto" w:fill="auto"/>
        <w:spacing w:before="0" w:line="200" w:lineRule="exact"/>
        <w:ind w:left="1480" w:firstLine="0"/>
        <w:jc w:val="left"/>
      </w:pPr>
      <w:r>
        <w:t>&lt;/p&gt;</w:t>
      </w:r>
    </w:p>
    <w:p w:rsidR="00882A9D" w:rsidRDefault="00466773">
      <w:pPr>
        <w:pStyle w:val="201"/>
        <w:shd w:val="clear" w:color="auto" w:fill="auto"/>
        <w:spacing w:before="0"/>
        <w:ind w:left="1480" w:firstLine="0"/>
        <w:jc w:val="left"/>
      </w:pPr>
      <w:r>
        <w:t>&lt;p id="buttons</w:t>
      </w:r>
      <w:r>
        <w:rPr>
          <w:vertAlign w:val="superscript"/>
        </w:rPr>
        <w:t>M</w:t>
      </w:r>
      <w:r>
        <w:t>&gt;</w:t>
      </w:r>
    </w:p>
    <w:p w:rsidR="00882A9D" w:rsidRDefault="00466773">
      <w:pPr>
        <w:pStyle w:val="201"/>
        <w:shd w:val="clear" w:color="auto" w:fill="auto"/>
        <w:spacing w:before="0"/>
        <w:ind w:left="2440"/>
        <w:jc w:val="left"/>
      </w:pPr>
      <w:r>
        <w:t>&lt;input id="reset" type=</w:t>
      </w:r>
      <w:r>
        <w:rPr>
          <w:vertAlign w:val="superscript"/>
        </w:rPr>
        <w:t>n</w:t>
      </w:r>
      <w:r>
        <w:t>reset" tabindex=</w:t>
      </w:r>
      <w:r>
        <w:rPr>
          <w:vertAlign w:val="superscript"/>
        </w:rPr>
        <w:t>M</w:t>
      </w:r>
      <w:r>
        <w:t>4</w:t>
      </w:r>
      <w:r>
        <w:rPr>
          <w:vertAlign w:val="superscript"/>
        </w:rPr>
        <w:t>n</w:t>
      </w:r>
    </w:p>
    <w:p w:rsidR="00882A9D" w:rsidRDefault="00466773">
      <w:pPr>
        <w:pStyle w:val="201"/>
        <w:shd w:val="clear" w:color="auto" w:fill="auto"/>
        <w:spacing w:before="0"/>
        <w:ind w:left="2440" w:firstLine="0"/>
        <w:jc w:val="left"/>
      </w:pPr>
      <w:r>
        <w:t>value=</w:t>
      </w:r>
      <w:r>
        <w:rPr>
          <w:vertAlign w:val="superscript"/>
        </w:rPr>
        <w:t>M</w:t>
      </w:r>
      <w:r>
        <w:t>&lt;spring:message code</w:t>
      </w:r>
      <w:r>
        <w:rPr>
          <w:vertAlign w:val="superscript"/>
        </w:rPr>
        <w:t>=,l</w:t>
      </w:r>
      <w:r>
        <w:t>button. reset</w:t>
      </w:r>
      <w:r>
        <w:rPr>
          <w:vertAlign w:val="superscript"/>
        </w:rPr>
        <w:t>n</w:t>
      </w:r>
      <w:r>
        <w:t>/&gt;</w:t>
      </w:r>
      <w:r>
        <w:rPr>
          <w:vertAlign w:val="superscript"/>
        </w:rPr>
        <w:t>M</w:t>
      </w:r>
      <w:r>
        <w:t>&gt;</w:t>
      </w:r>
    </w:p>
    <w:p w:rsidR="00882A9D" w:rsidRDefault="00466773">
      <w:pPr>
        <w:pStyle w:val="201"/>
        <w:shd w:val="clear" w:color="auto" w:fill="auto"/>
        <w:spacing w:before="0"/>
        <w:ind w:left="2440"/>
        <w:jc w:val="left"/>
      </w:pPr>
      <w:r>
        <w:t>&lt;input id=</w:t>
      </w:r>
      <w:r>
        <w:rPr>
          <w:vertAlign w:val="superscript"/>
        </w:rPr>
        <w:t>11</w:t>
      </w:r>
      <w:r>
        <w:t xml:space="preserve"> submit</w:t>
      </w:r>
      <w:r>
        <w:rPr>
          <w:vertAlign w:val="superscript"/>
        </w:rPr>
        <w:t>11</w:t>
      </w:r>
      <w:r>
        <w:t xml:space="preserve"> type=</w:t>
      </w:r>
      <w:r>
        <w:rPr>
          <w:vertAlign w:val="superscript"/>
        </w:rPr>
        <w:t>M</w:t>
      </w:r>
      <w:r>
        <w:t>submit</w:t>
      </w:r>
      <w:r>
        <w:rPr>
          <w:vertAlign w:val="superscript"/>
        </w:rPr>
        <w:t>11</w:t>
      </w:r>
      <w:r>
        <w:t xml:space="preserve"> tabindex</w:t>
      </w:r>
      <w:r>
        <w:rPr>
          <w:vertAlign w:val="superscript"/>
        </w:rPr>
        <w:t>=,,</w:t>
      </w:r>
      <w:r>
        <w:t>5</w:t>
      </w:r>
      <w:r>
        <w:rPr>
          <w:vertAlign w:val="superscript"/>
        </w:rPr>
        <w:t>M</w:t>
      </w:r>
    </w:p>
    <w:p w:rsidR="00882A9D" w:rsidRDefault="00466773">
      <w:pPr>
        <w:pStyle w:val="201"/>
        <w:shd w:val="clear" w:color="auto" w:fill="auto"/>
        <w:spacing w:before="0"/>
        <w:ind w:left="2440" w:firstLine="0"/>
        <w:jc w:val="left"/>
      </w:pPr>
      <w:r>
        <w:t>value=</w:t>
      </w:r>
      <w:r>
        <w:rPr>
          <w:vertAlign w:val="superscript"/>
        </w:rPr>
        <w:t>M</w:t>
      </w:r>
      <w:r>
        <w:t>&lt;spring:message code="button•submit</w:t>
      </w:r>
      <w:r>
        <w:rPr>
          <w:vertAlign w:val="superscript"/>
        </w:rPr>
        <w:t>n</w:t>
      </w:r>
      <w:r>
        <w:t>/&gt;"&gt;</w:t>
      </w:r>
    </w:p>
    <w:p w:rsidR="00882A9D" w:rsidRDefault="00466773">
      <w:pPr>
        <w:pStyle w:val="201"/>
        <w:shd w:val="clear" w:color="auto" w:fill="auto"/>
        <w:spacing w:before="0"/>
        <w:ind w:left="1480" w:firstLine="0"/>
        <w:jc w:val="left"/>
      </w:pPr>
      <w:r>
        <w:t>&lt;/p&gt;</w:t>
      </w:r>
    </w:p>
    <w:p w:rsidR="00882A9D" w:rsidRDefault="00466773">
      <w:pPr>
        <w:pStyle w:val="201"/>
        <w:shd w:val="clear" w:color="auto" w:fill="auto"/>
        <w:spacing w:before="0" w:line="259" w:lineRule="exact"/>
        <w:ind w:left="980" w:firstLine="0"/>
        <w:jc w:val="left"/>
      </w:pPr>
      <w:r>
        <w:t>&lt;/fieldset&gt;</w:t>
      </w:r>
    </w:p>
    <w:p w:rsidR="00882A9D" w:rsidRDefault="00466773">
      <w:pPr>
        <w:pStyle w:val="201"/>
        <w:shd w:val="clear" w:color="auto" w:fill="auto"/>
        <w:spacing w:before="0" w:line="259" w:lineRule="exact"/>
        <w:ind w:firstLine="500"/>
      </w:pPr>
      <w:r>
        <w:t>&lt;/form:form&gt;</w:t>
      </w:r>
    </w:p>
    <w:p w:rsidR="00882A9D" w:rsidRDefault="00466773">
      <w:pPr>
        <w:pStyle w:val="201"/>
        <w:shd w:val="clear" w:color="auto" w:fill="auto"/>
        <w:spacing w:before="0" w:line="259" w:lineRule="exact"/>
        <w:ind w:firstLine="500"/>
      </w:pPr>
      <w:r>
        <w:t>&lt;</w:t>
      </w:r>
      <w:r>
        <w:t>/div&gt;</w:t>
      </w:r>
    </w:p>
    <w:p w:rsidR="00882A9D" w:rsidRDefault="00466773">
      <w:pPr>
        <w:pStyle w:val="201"/>
        <w:shd w:val="clear" w:color="auto" w:fill="auto"/>
        <w:spacing w:before="0" w:line="259" w:lineRule="exact"/>
        <w:ind w:firstLine="500"/>
      </w:pPr>
      <w:r>
        <w:t>&lt;/body&gt;</w:t>
      </w:r>
    </w:p>
    <w:p w:rsidR="00882A9D" w:rsidRDefault="00466773">
      <w:pPr>
        <w:pStyle w:val="201"/>
        <w:shd w:val="clear" w:color="auto" w:fill="auto"/>
        <w:spacing w:before="0" w:after="271" w:line="259" w:lineRule="exact"/>
        <w:ind w:firstLine="500"/>
      </w:pPr>
      <w:r>
        <w:t>&lt;/html&gt;</w:t>
      </w:r>
    </w:p>
    <w:p w:rsidR="00882A9D" w:rsidRDefault="00466773">
      <w:pPr>
        <w:pStyle w:val="61"/>
        <w:keepNext/>
        <w:keepLines/>
        <w:shd w:val="clear" w:color="auto" w:fill="auto"/>
        <w:spacing w:before="0" w:after="68" w:line="220" w:lineRule="exact"/>
        <w:ind w:firstLine="500"/>
        <w:jc w:val="both"/>
      </w:pPr>
      <w:bookmarkStart w:id="556" w:name="bookmark556"/>
      <w:r>
        <w:t>为了测试</w:t>
      </w:r>
      <w:r>
        <w:rPr>
          <w:rStyle w:val="6ArialUnicodeMS"/>
        </w:rPr>
        <w:t>il</w:t>
      </w:r>
      <w:r>
        <w:rPr>
          <w:lang w:val="en-US" w:eastAsia="en-US" w:bidi="en-US"/>
        </w:rPr>
        <w:t>8</w:t>
      </w:r>
      <w:r>
        <w:rPr>
          <w:rStyle w:val="6ArialUnicodeMS"/>
        </w:rPr>
        <w:t>n</w:t>
      </w:r>
      <w:r>
        <w:t>的国际化特性，要修改浏览器的</w:t>
      </w:r>
      <w:r>
        <w:rPr>
          <w:rStyle w:val="6ArialUnicodeMS"/>
        </w:rPr>
        <w:t>accept-language</w:t>
      </w:r>
      <w:r>
        <w:t>标签。</w:t>
      </w:r>
      <w:bookmarkEnd w:id="556"/>
    </w:p>
    <w:p w:rsidR="00882A9D" w:rsidRDefault="00466773">
      <w:pPr>
        <w:pStyle w:val="61"/>
        <w:keepNext/>
        <w:keepLines/>
        <w:shd w:val="clear" w:color="auto" w:fill="auto"/>
        <w:spacing w:before="0" w:after="64" w:line="413" w:lineRule="exact"/>
        <w:ind w:firstLine="500"/>
        <w:jc w:val="both"/>
      </w:pPr>
      <w:bookmarkStart w:id="557" w:name="bookmark557"/>
      <w:r>
        <w:t>对于</w:t>
      </w:r>
      <w:r>
        <w:rPr>
          <w:rStyle w:val="6ArialUnicodeMS"/>
        </w:rPr>
        <w:t>Chrome</w:t>
      </w:r>
      <w:r>
        <w:t>浏览器，打开</w:t>
      </w:r>
      <w:r>
        <w:t>“</w:t>
      </w:r>
      <w:r>
        <w:t>设置</w:t>
      </w:r>
      <w:r>
        <w:t>”</w:t>
      </w:r>
      <w:r>
        <w:t>页面，点击</w:t>
      </w:r>
      <w:r>
        <w:t>“</w:t>
      </w:r>
      <w:r>
        <w:t>显示高级设置</w:t>
      </w:r>
      <w:r>
        <w:t>”</w:t>
      </w:r>
      <w:r>
        <w:t>，点击</w:t>
      </w:r>
      <w:r>
        <w:t>“</w:t>
      </w:r>
      <w:r>
        <w:t>语言和输入设</w:t>
      </w:r>
      <w:r>
        <w:t xml:space="preserve"> </w:t>
      </w:r>
      <w:r>
        <w:t>置</w:t>
      </w:r>
      <w:r>
        <w:t>”</w:t>
      </w:r>
      <w:r>
        <w:t>，添加并移动语言到列表的顶部。</w:t>
      </w:r>
      <w:bookmarkEnd w:id="557"/>
    </w:p>
    <w:p w:rsidR="00882A9D" w:rsidRDefault="00466773">
      <w:pPr>
        <w:pStyle w:val="160"/>
        <w:shd w:val="clear" w:color="auto" w:fill="auto"/>
        <w:spacing w:before="0"/>
        <w:ind w:firstLine="500"/>
        <w:jc w:val="both"/>
      </w:pPr>
      <w:r>
        <w:rPr>
          <w:rStyle w:val="16SimSun"/>
        </w:rPr>
        <w:t>对于</w:t>
      </w:r>
      <w:r>
        <w:rPr>
          <w:rStyle w:val="16SimSun"/>
        </w:rPr>
        <w:t xml:space="preserve"> </w:t>
      </w:r>
      <w:r>
        <w:rPr>
          <w:rStyle w:val="16ArialUnicodeMS"/>
        </w:rPr>
        <w:t>IE</w:t>
      </w:r>
      <w:r>
        <w:rPr>
          <w:rStyle w:val="16SimSun"/>
          <w:lang w:val="en-US" w:eastAsia="en-US" w:bidi="en-US"/>
        </w:rPr>
        <w:t xml:space="preserve"> </w:t>
      </w:r>
      <w:r>
        <w:rPr>
          <w:rStyle w:val="16SimSun"/>
        </w:rPr>
        <w:t>浏览器，到</w:t>
      </w:r>
      <w:r>
        <w:rPr>
          <w:rStyle w:val="16SimSun"/>
        </w:rPr>
        <w:t xml:space="preserve"> </w:t>
      </w:r>
      <w:r>
        <w:rPr>
          <w:rStyle w:val="16ArialUnicodeMS"/>
        </w:rPr>
        <w:t>Tools</w:t>
      </w:r>
      <w:r>
        <w:rPr>
          <w:rStyle w:val="16SimSun"/>
          <w:lang w:val="en-US" w:eastAsia="en-US" w:bidi="en-US"/>
        </w:rPr>
        <w:t xml:space="preserve"> </w:t>
      </w:r>
      <w:r>
        <w:rPr>
          <w:rStyle w:val="16ArialUnicodeMS"/>
        </w:rPr>
        <w:t>&gt;Intemet</w:t>
      </w:r>
      <w:r>
        <w:rPr>
          <w:rStyle w:val="16SimSun"/>
          <w:lang w:val="en-US" w:eastAsia="en-US" w:bidi="en-US"/>
        </w:rPr>
        <w:t xml:space="preserve"> </w:t>
      </w:r>
      <w:r>
        <w:rPr>
          <w:rStyle w:val="16ArialUnicodeMS"/>
        </w:rPr>
        <w:t>Options</w:t>
      </w:r>
      <w:r>
        <w:rPr>
          <w:rStyle w:val="16SimSun"/>
          <w:lang w:val="en-US" w:eastAsia="en-US" w:bidi="en-US"/>
        </w:rPr>
        <w:t xml:space="preserve"> </w:t>
      </w:r>
      <w:r>
        <w:rPr>
          <w:rStyle w:val="16SimSun"/>
        </w:rPr>
        <w:t xml:space="preserve">&gt; </w:t>
      </w:r>
      <w:r>
        <w:rPr>
          <w:rStyle w:val="16ArialUnicodeMS"/>
        </w:rPr>
        <w:t>General</w:t>
      </w:r>
      <w:r>
        <w:rPr>
          <w:rStyle w:val="16SimSun"/>
          <w:lang w:val="en-US" w:eastAsia="en-US" w:bidi="en-US"/>
        </w:rPr>
        <w:t xml:space="preserve"> (</w:t>
      </w:r>
      <w:r>
        <w:rPr>
          <w:rStyle w:val="16ArialUnicodeMS"/>
        </w:rPr>
        <w:t>tab</w:t>
      </w:r>
      <w:r>
        <w:rPr>
          <w:rStyle w:val="16SimSun"/>
          <w:lang w:val="en-US" w:eastAsia="en-US" w:bidi="en-US"/>
        </w:rPr>
        <w:t xml:space="preserve">) </w:t>
      </w:r>
      <w:r>
        <w:rPr>
          <w:rStyle w:val="16SimSun"/>
        </w:rPr>
        <w:t xml:space="preserve">&gt; </w:t>
      </w:r>
      <w:r>
        <w:rPr>
          <w:rStyle w:val="16ArialUnicodeMS"/>
        </w:rPr>
        <w:t>Languages</w:t>
      </w:r>
      <w:r>
        <w:rPr>
          <w:rStyle w:val="16SimSun"/>
          <w:lang w:val="en-US" w:eastAsia="en-US" w:bidi="en-US"/>
        </w:rPr>
        <w:t xml:space="preserve"> </w:t>
      </w:r>
      <w:r>
        <w:rPr>
          <w:rStyle w:val="16SimSun"/>
        </w:rPr>
        <w:t xml:space="preserve">&gt; </w:t>
      </w:r>
      <w:r>
        <w:rPr>
          <w:rStyle w:val="16ArialUnicodeMS"/>
        </w:rPr>
        <w:t>Language Preference</w:t>
      </w:r>
      <w:r>
        <w:rPr>
          <w:rStyle w:val="16SimSun"/>
        </w:rPr>
        <w:t>中修改。在</w:t>
      </w:r>
      <w:r>
        <w:rPr>
          <w:rStyle w:val="16ArialUnicodeMS"/>
        </w:rPr>
        <w:t>Language</w:t>
      </w:r>
      <w:r>
        <w:rPr>
          <w:rStyle w:val="16SimSun"/>
          <w:lang w:val="en-US" w:eastAsia="en-US" w:bidi="en-US"/>
        </w:rPr>
        <w:t xml:space="preserve"> </w:t>
      </w:r>
      <w:r>
        <w:rPr>
          <w:rStyle w:val="16ArialUnicodeMS"/>
        </w:rPr>
        <w:t>Preference</w:t>
      </w:r>
      <w:r>
        <w:rPr>
          <w:rStyle w:val="16SimSun"/>
        </w:rPr>
        <w:t>窗口中，单击</w:t>
      </w:r>
      <w:r>
        <w:rPr>
          <w:rStyle w:val="16ArialUnicodeMS"/>
        </w:rPr>
        <w:t>Add</w:t>
      </w:r>
      <w:r>
        <w:rPr>
          <w:rStyle w:val="16SimSun"/>
        </w:rPr>
        <w:t>按钮添加一种语言。当选择了多</w:t>
      </w:r>
      <w:r>
        <w:rPr>
          <w:rStyle w:val="16SimSun"/>
        </w:rPr>
        <w:t xml:space="preserve"> </w:t>
      </w:r>
      <w:r>
        <w:rPr>
          <w:rStyle w:val="16SimSun"/>
        </w:rPr>
        <w:t>种语言时，为了修改某一种语言的优先值，要使用</w:t>
      </w:r>
      <w:r>
        <w:rPr>
          <w:rStyle w:val="16ArialUnicodeMS"/>
        </w:rPr>
        <w:t>Move</w:t>
      </w:r>
      <w:r>
        <w:rPr>
          <w:rStyle w:val="16SimSun"/>
          <w:lang w:val="en-US" w:eastAsia="en-US" w:bidi="en-US"/>
        </w:rPr>
        <w:t xml:space="preserve"> </w:t>
      </w:r>
      <w:r>
        <w:rPr>
          <w:rStyle w:val="16ArialUnicodeMS"/>
        </w:rPr>
        <w:t>up</w:t>
      </w:r>
      <w:r>
        <w:rPr>
          <w:rStyle w:val="16SimSun"/>
        </w:rPr>
        <w:t>和</w:t>
      </w:r>
      <w:r>
        <w:rPr>
          <w:rStyle w:val="16ArialUnicodeMS"/>
        </w:rPr>
        <w:t>Move</w:t>
      </w:r>
      <w:r>
        <w:rPr>
          <w:rStyle w:val="16SimSun"/>
          <w:lang w:val="en-US" w:eastAsia="en-US" w:bidi="en-US"/>
        </w:rPr>
        <w:t xml:space="preserve"> </w:t>
      </w:r>
      <w:r>
        <w:rPr>
          <w:rStyle w:val="16ArialUnicodeMS"/>
        </w:rPr>
        <w:t>down</w:t>
      </w:r>
      <w:r>
        <w:rPr>
          <w:rStyle w:val="16SimSun"/>
        </w:rPr>
        <w:t>按钮。</w:t>
      </w:r>
    </w:p>
    <w:p w:rsidR="00882A9D" w:rsidRDefault="00466773">
      <w:pPr>
        <w:pStyle w:val="22"/>
        <w:shd w:val="clear" w:color="auto" w:fill="auto"/>
        <w:spacing w:before="0" w:after="192" w:line="220" w:lineRule="exact"/>
        <w:ind w:firstLine="500"/>
        <w:jc w:val="left"/>
      </w:pPr>
      <w:r>
        <w:t>在其他浏览器中修改</w:t>
      </w:r>
      <w:r>
        <w:rPr>
          <w:rStyle w:val="2ArialUnicodeMS"/>
        </w:rPr>
        <w:t>accept</w:t>
      </w:r>
      <w:r>
        <w:rPr>
          <w:lang w:val="en-US" w:eastAsia="en-US" w:bidi="en-US"/>
        </w:rPr>
        <w:t>-</w:t>
      </w:r>
      <w:r>
        <w:rPr>
          <w:rStyle w:val="2ArialUnicodeMS"/>
        </w:rPr>
        <w:t>language</w:t>
      </w:r>
      <w:r>
        <w:t>标题的说明，请访问以下网址查阅：</w:t>
      </w:r>
    </w:p>
    <w:p w:rsidR="00882A9D" w:rsidRDefault="00466773">
      <w:pPr>
        <w:pStyle w:val="170"/>
        <w:shd w:val="clear" w:color="auto" w:fill="auto"/>
        <w:spacing w:after="231" w:line="190" w:lineRule="exact"/>
        <w:ind w:firstLine="500"/>
      </w:pPr>
      <w:hyperlink r:id="rId484" w:history="1">
        <w:r>
          <w:rPr>
            <w:rStyle w:val="a3"/>
          </w:rPr>
          <w:t>http://www.w3.org/International/questions/qa-lang-priorities.en.php</w:t>
        </w:r>
      </w:hyperlink>
    </w:p>
    <w:p w:rsidR="00882A9D" w:rsidRDefault="00466773">
      <w:pPr>
        <w:pStyle w:val="22"/>
        <w:shd w:val="clear" w:color="auto" w:fill="auto"/>
        <w:spacing w:before="0" w:after="199" w:line="220" w:lineRule="exact"/>
        <w:ind w:firstLine="500"/>
        <w:jc w:val="left"/>
      </w:pPr>
      <w:r>
        <w:lastRenderedPageBreak/>
        <w:t>如果要对这个应用程序进行测试，访问以下</w:t>
      </w:r>
      <w:r>
        <w:rPr>
          <w:rStyle w:val="2ArialUnicodeMS"/>
        </w:rPr>
        <w:t>URL</w:t>
      </w:r>
      <w:r>
        <w:rPr>
          <w:lang w:val="en-US" w:eastAsia="en-US" w:bidi="en-US"/>
        </w:rPr>
        <w:t>:</w:t>
      </w:r>
    </w:p>
    <w:p w:rsidR="00882A9D" w:rsidRDefault="00466773">
      <w:pPr>
        <w:pStyle w:val="170"/>
        <w:shd w:val="clear" w:color="auto" w:fill="auto"/>
        <w:spacing w:after="238" w:line="190" w:lineRule="exact"/>
        <w:ind w:firstLine="500"/>
      </w:pPr>
      <w:hyperlink r:id="rId485" w:history="1">
        <w:r>
          <w:rPr>
            <w:rStyle w:val="a3"/>
          </w:rPr>
          <w:t>http://localhost</w:t>
        </w:r>
        <w:r>
          <w:rPr>
            <w:rStyle w:val="a3"/>
            <w:lang w:val="zh-TW" w:eastAsia="zh-TW" w:bidi="zh-TW"/>
          </w:rPr>
          <w:t>:8080</w:t>
        </w:r>
        <w:r>
          <w:rPr>
            <w:rStyle w:val="a3"/>
          </w:rPr>
          <w:t>/il</w:t>
        </w:r>
        <w:r>
          <w:rPr>
            <w:rStyle w:val="a3"/>
            <w:lang w:val="zh-TW" w:eastAsia="zh-TW" w:bidi="zh-TW"/>
          </w:rPr>
          <w:t>8</w:t>
        </w:r>
        <w:r>
          <w:rPr>
            <w:rStyle w:val="a3"/>
          </w:rPr>
          <w:t>n/add-product</w:t>
        </w:r>
      </w:hyperlink>
    </w:p>
    <w:p w:rsidR="00882A9D" w:rsidRDefault="00466773">
      <w:pPr>
        <w:pStyle w:val="22"/>
        <w:shd w:val="clear" w:color="auto" w:fill="auto"/>
        <w:spacing w:before="0" w:after="0" w:line="220" w:lineRule="exact"/>
        <w:ind w:firstLine="500"/>
        <w:jc w:val="left"/>
      </w:pPr>
      <w:r>
        <w:t>你将会看到</w:t>
      </w:r>
      <w:r>
        <w:rPr>
          <w:rStyle w:val="2ArialUnicodeMS"/>
        </w:rPr>
        <w:t>Product</w:t>
      </w:r>
      <w:r>
        <w:t>表的英语版和法语版，分别如图</w:t>
      </w:r>
      <w:r>
        <w:rPr>
          <w:lang w:val="en-US" w:eastAsia="en-US" w:bidi="en-US"/>
        </w:rPr>
        <w:t>10.2</w:t>
      </w:r>
      <w:r>
        <w:t>和图</w:t>
      </w:r>
      <w:r>
        <w:rPr>
          <w:lang w:val="en-US" w:eastAsia="en-US" w:bidi="en-US"/>
        </w:rPr>
        <w:t>10.3</w:t>
      </w:r>
      <w:r>
        <w:t>所示。</w:t>
      </w:r>
    </w:p>
    <w:p w:rsidR="00882A9D" w:rsidRDefault="00466773">
      <w:pPr>
        <w:framePr w:h="3334" w:wrap="notBeside" w:vAnchor="text" w:hAnchor="text" w:xAlign="center" w:y="1"/>
        <w:jc w:val="center"/>
        <w:rPr>
          <w:sz w:val="2"/>
          <w:szCs w:val="2"/>
        </w:rPr>
      </w:pPr>
      <w:r>
        <w:fldChar w:fldCharType="begin"/>
      </w:r>
      <w:r>
        <w:instrText xml:space="preserve"> </w:instrText>
      </w:r>
      <w:r>
        <w:instrText>INCLUDEPICTURE  "C:\\Users\\gaoxiang\\Desktop\\media\\image20.jpeg" \* MERGEFORMATINET</w:instrText>
      </w:r>
      <w:r>
        <w:instrText xml:space="preserve"> </w:instrText>
      </w:r>
      <w:r>
        <w:fldChar w:fldCharType="separate"/>
      </w:r>
      <w:r w:rsidR="00AF5A94">
        <w:pict>
          <v:shape id="_x0000_i1035" type="#_x0000_t75" style="width:279.75pt;height:167.25pt">
            <v:imagedata r:id="rId486" r:href="rId487"/>
          </v:shape>
        </w:pict>
      </w:r>
      <w:r>
        <w:fldChar w:fldCharType="end"/>
      </w:r>
    </w:p>
    <w:p w:rsidR="00882A9D" w:rsidRDefault="00466773">
      <w:pPr>
        <w:pStyle w:val="134"/>
        <w:framePr w:h="3334" w:wrap="notBeside" w:vAnchor="text" w:hAnchor="text" w:xAlign="center" w:y="1"/>
        <w:shd w:val="clear" w:color="auto" w:fill="auto"/>
        <w:spacing w:line="200" w:lineRule="exact"/>
      </w:pPr>
      <w:r>
        <w:rPr>
          <w:rStyle w:val="130pt"/>
          <w:b/>
          <w:bCs/>
        </w:rPr>
        <w:t>图</w:t>
      </w:r>
      <w:r>
        <w:rPr>
          <w:rStyle w:val="130pt"/>
          <w:b/>
          <w:bCs/>
        </w:rPr>
        <w:t>1</w:t>
      </w:r>
      <w:r>
        <w:rPr>
          <w:rStyle w:val="130pt"/>
          <w:b/>
          <w:bCs/>
          <w:lang w:val="en-US" w:eastAsia="en-US" w:bidi="en-US"/>
        </w:rPr>
        <w:t>0.2</w:t>
      </w:r>
      <w:r>
        <w:rPr>
          <w:rStyle w:val="130pt"/>
          <w:b/>
          <w:bCs/>
        </w:rPr>
        <w:t>语言</w:t>
      </w:r>
      <w:r>
        <w:rPr>
          <w:rStyle w:val="13MicrosoftSansSerif"/>
        </w:rPr>
        <w:t>g</w:t>
      </w:r>
      <w:r>
        <w:rPr>
          <w:rStyle w:val="130pt"/>
          <w:b/>
          <w:bCs/>
        </w:rPr>
        <w:t>域为</w:t>
      </w:r>
      <w:r>
        <w:rPr>
          <w:rStyle w:val="13MicrosoftSansSerif"/>
        </w:rPr>
        <w:t>en</w:t>
      </w:r>
      <w:r>
        <w:rPr>
          <w:rStyle w:val="130pt"/>
          <w:b/>
          <w:bCs/>
          <w:lang w:val="en-US" w:eastAsia="en-US" w:bidi="en-US"/>
        </w:rPr>
        <w:t>_</w:t>
      </w:r>
      <w:r>
        <w:rPr>
          <w:rStyle w:val="13MicrosoftSansSerif"/>
        </w:rPr>
        <w:t>US</w:t>
      </w:r>
      <w:r>
        <w:rPr>
          <w:rStyle w:val="130pt"/>
          <w:b/>
          <w:bCs/>
        </w:rPr>
        <w:t>的</w:t>
      </w:r>
      <w:r>
        <w:rPr>
          <w:rStyle w:val="13MicrosoftSansSerif"/>
        </w:rPr>
        <w:t>Product</w:t>
      </w:r>
      <w:r>
        <w:rPr>
          <w:rStyle w:val="130pt"/>
          <w:b/>
          <w:bCs/>
        </w:rPr>
        <w:t>表</w:t>
      </w:r>
    </w:p>
    <w:p w:rsidR="00882A9D" w:rsidRDefault="00882A9D">
      <w:pPr>
        <w:rPr>
          <w:sz w:val="2"/>
          <w:szCs w:val="2"/>
        </w:rPr>
      </w:pPr>
    </w:p>
    <w:p w:rsidR="00882A9D" w:rsidRDefault="00466773">
      <w:pPr>
        <w:framePr w:h="3344" w:wrap="notBeside" w:vAnchor="text" w:hAnchor="text" w:xAlign="center" w:y="1"/>
        <w:jc w:val="center"/>
        <w:rPr>
          <w:sz w:val="2"/>
          <w:szCs w:val="2"/>
        </w:rPr>
      </w:pPr>
      <w:r>
        <w:fldChar w:fldCharType="begin"/>
      </w:r>
      <w:r>
        <w:instrText xml:space="preserve"> </w:instrText>
      </w:r>
      <w:r>
        <w:instrText>INCLUDEPICTURE  "C:\\Users\\gaoxiang\\Desktop\\media\\image21.jpeg" \* MERGEFORMATINET</w:instrText>
      </w:r>
      <w:r>
        <w:instrText xml:space="preserve"> </w:instrText>
      </w:r>
      <w:r>
        <w:fldChar w:fldCharType="separate"/>
      </w:r>
      <w:r w:rsidR="00AF5A94">
        <w:pict>
          <v:shape id="_x0000_i1036" type="#_x0000_t75" style="width:279pt;height:167.25pt">
            <v:imagedata r:id="rId488" r:href="rId489"/>
          </v:shape>
        </w:pict>
      </w:r>
      <w:r>
        <w:fldChar w:fldCharType="end"/>
      </w:r>
    </w:p>
    <w:p w:rsidR="00882A9D" w:rsidRDefault="00466773">
      <w:pPr>
        <w:pStyle w:val="134"/>
        <w:framePr w:h="3344" w:wrap="notBeside" w:vAnchor="text" w:hAnchor="text" w:xAlign="center" w:y="1"/>
        <w:shd w:val="clear" w:color="auto" w:fill="auto"/>
        <w:spacing w:line="200" w:lineRule="exact"/>
      </w:pPr>
      <w:r>
        <w:rPr>
          <w:rStyle w:val="130pt"/>
          <w:b/>
          <w:bCs/>
        </w:rPr>
        <w:t>图</w:t>
      </w:r>
      <w:r>
        <w:rPr>
          <w:rStyle w:val="130pt"/>
          <w:b/>
          <w:bCs/>
          <w:lang w:val="en-US" w:eastAsia="en-US" w:bidi="en-US"/>
        </w:rPr>
        <w:t>10.3</w:t>
      </w:r>
      <w:r>
        <w:rPr>
          <w:rStyle w:val="130pt"/>
          <w:b/>
          <w:bCs/>
        </w:rPr>
        <w:t>语言区域为</w:t>
      </w:r>
      <w:r>
        <w:rPr>
          <w:rStyle w:val="13MicrosoftSansSerif"/>
        </w:rPr>
        <w:t>fr</w:t>
      </w:r>
      <w:r>
        <w:rPr>
          <w:rStyle w:val="130pt"/>
          <w:b/>
          <w:bCs/>
          <w:lang w:val="en-US" w:eastAsia="en-US" w:bidi="en-US"/>
        </w:rPr>
        <w:t>__</w:t>
      </w:r>
      <w:r>
        <w:rPr>
          <w:rStyle w:val="13MicrosoftSansSerif"/>
        </w:rPr>
        <w:t>CA</w:t>
      </w:r>
      <w:r>
        <w:rPr>
          <w:rStyle w:val="130pt"/>
          <w:b/>
          <w:bCs/>
        </w:rPr>
        <w:t>的</w:t>
      </w:r>
      <w:r>
        <w:rPr>
          <w:rStyle w:val="13MicrosoftSansSerif"/>
        </w:rPr>
        <w:t>Product</w:t>
      </w:r>
      <w:r>
        <w:rPr>
          <w:rStyle w:val="130pt"/>
          <w:b/>
          <w:bCs/>
        </w:rPr>
        <w:t>表</w:t>
      </w:r>
    </w:p>
    <w:p w:rsidR="00882A9D" w:rsidRDefault="00882A9D">
      <w:pPr>
        <w:rPr>
          <w:sz w:val="2"/>
          <w:szCs w:val="2"/>
        </w:rPr>
      </w:pPr>
    </w:p>
    <w:p w:rsidR="00882A9D" w:rsidRDefault="00466773">
      <w:pPr>
        <w:pStyle w:val="354"/>
        <w:keepNext/>
        <w:keepLines/>
        <w:shd w:val="clear" w:color="auto" w:fill="auto"/>
        <w:spacing w:before="526" w:after="337" w:line="400" w:lineRule="exact"/>
      </w:pPr>
      <w:bookmarkStart w:id="558" w:name="bookmark558"/>
      <w:r>
        <w:t>10.6</w:t>
      </w:r>
      <w:r>
        <w:rPr>
          <w:lang w:val="zh-TW" w:eastAsia="zh-TW" w:bidi="zh-TW"/>
        </w:rPr>
        <w:t>小结</w:t>
      </w:r>
      <w:bookmarkEnd w:id="558"/>
    </w:p>
    <w:p w:rsidR="00882A9D" w:rsidRDefault="00466773">
      <w:pPr>
        <w:pStyle w:val="22"/>
        <w:shd w:val="clear" w:color="auto" w:fill="auto"/>
        <w:spacing w:before="0" w:after="0" w:line="410" w:lineRule="exact"/>
        <w:ind w:firstLine="500"/>
        <w:jc w:val="left"/>
      </w:pPr>
      <w:r>
        <w:t>本章讲解了如何开发国际化的应用首先介绍了</w:t>
      </w:r>
      <w:r>
        <w:t xml:space="preserve"> </w:t>
      </w:r>
      <w:r>
        <w:rPr>
          <w:rStyle w:val="2ArialUnicodeMS"/>
        </w:rPr>
        <w:t>java</w:t>
      </w:r>
      <w:r>
        <w:rPr>
          <w:lang w:val="en-US" w:eastAsia="en-US" w:bidi="en-US"/>
        </w:rPr>
        <w:t>»</w:t>
      </w:r>
      <w:r>
        <w:rPr>
          <w:rStyle w:val="2ArialUnicodeMS"/>
        </w:rPr>
        <w:t>util</w:t>
      </w:r>
      <w:r>
        <w:rPr>
          <w:lang w:val="en-US" w:eastAsia="en-US" w:bidi="en-US"/>
        </w:rPr>
        <w:t>.</w:t>
      </w:r>
      <w:r>
        <w:rPr>
          <w:rStyle w:val="2ArialUnicodeMS"/>
        </w:rPr>
        <w:t>Locale</w:t>
      </w:r>
      <w:r>
        <w:t>类和</w:t>
      </w:r>
      <w:r>
        <w:rPr>
          <w:rStyle w:val="2ArialUnicodeMS"/>
        </w:rPr>
        <w:t>java</w:t>
      </w:r>
      <w:r>
        <w:rPr>
          <w:lang w:val="en-US" w:eastAsia="en-US" w:bidi="en-US"/>
        </w:rPr>
        <w:t>.</w:t>
      </w:r>
      <w:r>
        <w:rPr>
          <w:rStyle w:val="2ArialUnicodeMS"/>
        </w:rPr>
        <w:t>util</w:t>
      </w:r>
      <w:r>
        <w:rPr>
          <w:lang w:val="en-US" w:eastAsia="en-US" w:bidi="en-US"/>
        </w:rPr>
        <w:t>.</w:t>
      </w:r>
      <w:r>
        <w:rPr>
          <w:rStyle w:val="2ArialUnicodeMS"/>
        </w:rPr>
        <w:t>Resource</w:t>
      </w:r>
      <w:r>
        <w:rPr>
          <w:lang w:val="en-US" w:eastAsia="en-US" w:bidi="en-US"/>
        </w:rPr>
        <w:t xml:space="preserve">- </w:t>
      </w:r>
      <w:r>
        <w:rPr>
          <w:rStyle w:val="2ArialUnicodeMS"/>
        </w:rPr>
        <w:t>Bundle</w:t>
      </w:r>
      <w:r>
        <w:t>类，然后展示了一个国际化应用程序的例子。</w:t>
      </w:r>
    </w:p>
    <w:p w:rsidR="00882A9D" w:rsidRDefault="00466773">
      <w:pPr>
        <w:pStyle w:val="223"/>
        <w:keepNext/>
        <w:keepLines/>
        <w:shd w:val="clear" w:color="auto" w:fill="auto"/>
        <w:spacing w:after="198" w:line="580" w:lineRule="exact"/>
      </w:pPr>
      <w:bookmarkStart w:id="559" w:name="bookmark559"/>
      <w:r>
        <w:rPr>
          <w:rStyle w:val="220pt"/>
        </w:rPr>
        <w:lastRenderedPageBreak/>
        <w:t>第</w:t>
      </w:r>
      <w:r>
        <w:rPr>
          <w:rStyle w:val="220pt"/>
        </w:rPr>
        <w:t>11</w:t>
      </w:r>
      <w:r>
        <w:rPr>
          <w:rStyle w:val="220pt"/>
        </w:rPr>
        <w:t>章</w:t>
      </w:r>
      <w:bookmarkEnd w:id="559"/>
    </w:p>
    <w:p w:rsidR="00882A9D" w:rsidRDefault="00466773">
      <w:pPr>
        <w:pStyle w:val="223"/>
        <w:keepNext/>
        <w:keepLines/>
        <w:shd w:val="clear" w:color="auto" w:fill="auto"/>
        <w:spacing w:after="1024" w:line="580" w:lineRule="exact"/>
      </w:pPr>
      <w:bookmarkStart w:id="560" w:name="bookmark560"/>
      <w:r>
        <w:rPr>
          <w:rStyle w:val="220pt"/>
        </w:rPr>
        <w:t>上传文件</w:t>
      </w:r>
      <w:bookmarkEnd w:id="560"/>
    </w:p>
    <w:p w:rsidR="00882A9D" w:rsidRDefault="00466773">
      <w:pPr>
        <w:pStyle w:val="22"/>
        <w:shd w:val="clear" w:color="auto" w:fill="auto"/>
        <w:spacing w:before="0" w:after="56" w:line="403" w:lineRule="exact"/>
        <w:ind w:firstLine="500"/>
        <w:jc w:val="both"/>
      </w:pPr>
      <w:r>
        <w:rPr>
          <w:rStyle w:val="2ArialUnicodeMS"/>
        </w:rPr>
        <w:t>Servlet</w:t>
      </w:r>
      <w:r>
        <w:t>技术出现之前，文件上传的编程仍然是一项很困难的任务，它涉及在服务器端解</w:t>
      </w:r>
      <w:r>
        <w:t xml:space="preserve"> </w:t>
      </w:r>
      <w:r>
        <w:t>析原始的</w:t>
      </w:r>
      <w:r>
        <w:rPr>
          <w:rStyle w:val="2ArialUnicodeMS"/>
        </w:rPr>
        <w:t>HTTP</w:t>
      </w:r>
      <w:r>
        <w:t>响应。为了减轻编程的痛苦，开发人员借助于商业的文件上传组件。值得庆</w:t>
      </w:r>
      <w:r>
        <w:t xml:space="preserve"> </w:t>
      </w:r>
      <w:r>
        <w:t>幸的是，</w:t>
      </w:r>
      <w:r>
        <w:t xml:space="preserve">2003 </w:t>
      </w:r>
      <w:r>
        <w:t>年</w:t>
      </w:r>
      <w:r>
        <w:rPr>
          <w:rStyle w:val="2ArialUnicodeMS"/>
          <w:lang w:val="zh-TW" w:eastAsia="zh-TW" w:bidi="zh-TW"/>
        </w:rPr>
        <w:t>，</w:t>
      </w:r>
      <w:r>
        <w:rPr>
          <w:rStyle w:val="2ArialUnicodeMS"/>
        </w:rPr>
        <w:t>Apache</w:t>
      </w:r>
      <w:r>
        <w:rPr>
          <w:lang w:val="en-US" w:eastAsia="en-US" w:bidi="en-US"/>
        </w:rPr>
        <w:t xml:space="preserve"> </w:t>
      </w:r>
      <w:r>
        <w:rPr>
          <w:rStyle w:val="2ArialUnicodeMS"/>
        </w:rPr>
        <w:t>Software</w:t>
      </w:r>
      <w:r>
        <w:rPr>
          <w:lang w:val="en-US" w:eastAsia="en-US" w:bidi="en-US"/>
        </w:rPr>
        <w:t xml:space="preserve"> </w:t>
      </w:r>
      <w:r>
        <w:rPr>
          <w:rStyle w:val="2ArialUnicodeMS"/>
        </w:rPr>
        <w:t>Foundation</w:t>
      </w:r>
      <w:r>
        <w:rPr>
          <w:lang w:val="en-US" w:eastAsia="en-US" w:bidi="en-US"/>
        </w:rPr>
        <w:t xml:space="preserve"> </w:t>
      </w:r>
      <w:r>
        <w:t>发布了开源的</w:t>
      </w:r>
      <w:r>
        <w:t xml:space="preserve"> </w:t>
      </w:r>
      <w:r>
        <w:rPr>
          <w:rStyle w:val="2ArialUnicodeMS"/>
        </w:rPr>
        <w:t>Commons</w:t>
      </w:r>
      <w:r>
        <w:rPr>
          <w:lang w:val="en-US" w:eastAsia="en-US" w:bidi="en-US"/>
        </w:rPr>
        <w:t xml:space="preserve"> </w:t>
      </w:r>
      <w:r>
        <w:rPr>
          <w:rStyle w:val="2ArialUnicodeMS"/>
        </w:rPr>
        <w:t>FileUpload</w:t>
      </w:r>
      <w:r>
        <w:rPr>
          <w:lang w:val="en-US" w:eastAsia="en-US" w:bidi="en-US"/>
        </w:rPr>
        <w:t xml:space="preserve"> </w:t>
      </w:r>
      <w:r>
        <w:t>元件，它很</w:t>
      </w:r>
      <w:r>
        <w:t xml:space="preserve"> </w:t>
      </w:r>
      <w:r>
        <w:t>快成为全球</w:t>
      </w:r>
      <w:r>
        <w:rPr>
          <w:rStyle w:val="2ArialUnicodeMS"/>
        </w:rPr>
        <w:t>Servlet</w:t>
      </w:r>
      <w:r>
        <w:rPr>
          <w:lang w:val="en-US" w:eastAsia="en-US" w:bidi="en-US"/>
        </w:rPr>
        <w:t>/</w:t>
      </w:r>
      <w:r>
        <w:rPr>
          <w:rStyle w:val="2ArialUnicodeMS"/>
        </w:rPr>
        <w:t>JSP</w:t>
      </w:r>
      <w:r>
        <w:t>程序员的利器。</w:t>
      </w:r>
    </w:p>
    <w:p w:rsidR="00882A9D" w:rsidRDefault="00466773">
      <w:pPr>
        <w:pStyle w:val="22"/>
        <w:shd w:val="clear" w:color="auto" w:fill="auto"/>
        <w:spacing w:before="0" w:after="210"/>
        <w:ind w:firstLine="500"/>
        <w:jc w:val="both"/>
      </w:pPr>
      <w:r>
        <w:t>经过很多年，</w:t>
      </w:r>
      <w:r>
        <w:rPr>
          <w:rStyle w:val="2ArialUnicodeMS"/>
        </w:rPr>
        <w:t>Servlet</w:t>
      </w:r>
      <w:r>
        <w:t>的设计人员才意识到文件上传的重要性，并终于成为</w:t>
      </w:r>
      <w:r>
        <w:rPr>
          <w:rStyle w:val="2ArialUnicodeMS"/>
        </w:rPr>
        <w:t>Servlet</w:t>
      </w:r>
      <w:r>
        <w:rPr>
          <w:lang w:val="en-US" w:eastAsia="en-US" w:bidi="en-US"/>
        </w:rPr>
        <w:t xml:space="preserve"> </w:t>
      </w:r>
      <w:r>
        <w:t xml:space="preserve">3 </w:t>
      </w:r>
      <w:r>
        <w:t>的内置特性</w:t>
      </w:r>
      <w:r>
        <w:rPr>
          <w:rStyle w:val="2ArialUnicodeMS"/>
          <w:lang w:val="zh-TW" w:eastAsia="zh-TW" w:bidi="zh-TW"/>
        </w:rPr>
        <w:t>。</w:t>
      </w:r>
      <w:r>
        <w:rPr>
          <w:rStyle w:val="2ArialUnicodeMS"/>
        </w:rPr>
        <w:t>Servlet</w:t>
      </w:r>
      <w:r>
        <w:rPr>
          <w:lang w:val="en-US" w:eastAsia="en-US" w:bidi="en-US"/>
        </w:rPr>
        <w:t xml:space="preserve"> </w:t>
      </w:r>
      <w:r>
        <w:t>3</w:t>
      </w:r>
      <w:r>
        <w:t>的开发人员不再需要将</w:t>
      </w:r>
      <w:r>
        <w:rPr>
          <w:rStyle w:val="2ArialUnicodeMS"/>
        </w:rPr>
        <w:t>Commons</w:t>
      </w:r>
      <w:r>
        <w:rPr>
          <w:lang w:val="en-US" w:eastAsia="en-US" w:bidi="en-US"/>
        </w:rPr>
        <w:t xml:space="preserve"> </w:t>
      </w:r>
      <w:r>
        <w:rPr>
          <w:rStyle w:val="2ArialUnicodeMS"/>
        </w:rPr>
        <w:t>FileUpload</w:t>
      </w:r>
      <w:r>
        <w:t>元件导入到他们的项</w:t>
      </w:r>
      <w:r>
        <w:t xml:space="preserve"> </w:t>
      </w:r>
      <w:r>
        <w:t>目中去。</w:t>
      </w:r>
    </w:p>
    <w:p w:rsidR="00882A9D" w:rsidRDefault="00466773">
      <w:pPr>
        <w:pStyle w:val="22"/>
        <w:shd w:val="clear" w:color="auto" w:fill="auto"/>
        <w:spacing w:before="0" w:after="222" w:line="220" w:lineRule="exact"/>
        <w:ind w:firstLine="500"/>
        <w:jc w:val="both"/>
      </w:pPr>
      <w:r>
        <w:t>为此，在</w:t>
      </w:r>
      <w:r>
        <w:rPr>
          <w:rStyle w:val="2ArialUnicodeMS"/>
        </w:rPr>
        <w:t>Spring</w:t>
      </w:r>
      <w:r>
        <w:rPr>
          <w:lang w:val="en-US" w:eastAsia="en-US" w:bidi="en-US"/>
        </w:rPr>
        <w:t xml:space="preserve"> </w:t>
      </w:r>
      <w:r>
        <w:rPr>
          <w:rStyle w:val="2ArialUnicodeMS"/>
        </w:rPr>
        <w:t>MVC</w:t>
      </w:r>
      <w:r>
        <w:t>中处理文件上传有两种方法：</w:t>
      </w:r>
    </w:p>
    <w:p w:rsidR="00882A9D" w:rsidRDefault="00466773">
      <w:pPr>
        <w:pStyle w:val="160"/>
        <w:numPr>
          <w:ilvl w:val="0"/>
          <w:numId w:val="119"/>
        </w:numPr>
        <w:shd w:val="clear" w:color="auto" w:fill="auto"/>
        <w:tabs>
          <w:tab w:val="left" w:pos="1022"/>
        </w:tabs>
        <w:spacing w:before="0" w:after="72" w:line="220" w:lineRule="exact"/>
        <w:ind w:firstLine="500"/>
        <w:jc w:val="both"/>
      </w:pPr>
      <w:r>
        <w:rPr>
          <w:rStyle w:val="16SimSun"/>
        </w:rPr>
        <w:t>使用</w:t>
      </w:r>
      <w:r>
        <w:rPr>
          <w:rStyle w:val="16SimSun"/>
        </w:rPr>
        <w:t xml:space="preserve"> </w:t>
      </w:r>
      <w:r>
        <w:rPr>
          <w:rStyle w:val="16ArialUnicodeMS"/>
        </w:rPr>
        <w:t>Apache</w:t>
      </w:r>
      <w:r>
        <w:rPr>
          <w:rStyle w:val="16SimSun"/>
          <w:lang w:val="en-US" w:eastAsia="en-US" w:bidi="en-US"/>
        </w:rPr>
        <w:t xml:space="preserve"> </w:t>
      </w:r>
      <w:r>
        <w:rPr>
          <w:rStyle w:val="16ArialUnicodeMS"/>
        </w:rPr>
        <w:t>Commons</w:t>
      </w:r>
      <w:r>
        <w:rPr>
          <w:rStyle w:val="16SimSun"/>
          <w:lang w:val="en-US" w:eastAsia="en-US" w:bidi="en-US"/>
        </w:rPr>
        <w:t xml:space="preserve"> </w:t>
      </w:r>
      <w:r>
        <w:rPr>
          <w:rStyle w:val="16ArialUnicodeMS"/>
        </w:rPr>
        <w:t>FileUpload</w:t>
      </w:r>
      <w:r>
        <w:rPr>
          <w:rStyle w:val="16SimSun"/>
          <w:lang w:val="en-US" w:eastAsia="en-US" w:bidi="en-US"/>
        </w:rPr>
        <w:t xml:space="preserve"> </w:t>
      </w:r>
      <w:r>
        <w:rPr>
          <w:rStyle w:val="16SimSun"/>
        </w:rPr>
        <w:t>组件。</w:t>
      </w:r>
    </w:p>
    <w:p w:rsidR="00882A9D" w:rsidRDefault="00466773">
      <w:pPr>
        <w:pStyle w:val="22"/>
        <w:numPr>
          <w:ilvl w:val="0"/>
          <w:numId w:val="119"/>
        </w:numPr>
        <w:shd w:val="clear" w:color="auto" w:fill="auto"/>
        <w:tabs>
          <w:tab w:val="left" w:pos="1011"/>
        </w:tabs>
        <w:spacing w:before="0" w:after="214" w:line="413" w:lineRule="exact"/>
        <w:ind w:firstLine="500"/>
        <w:jc w:val="both"/>
      </w:pPr>
      <w:r>
        <w:t>利用</w:t>
      </w:r>
      <w:r>
        <w:rPr>
          <w:rStyle w:val="2ArialUnicodeMS"/>
        </w:rPr>
        <w:t>Servlet</w:t>
      </w:r>
      <w:r>
        <w:rPr>
          <w:lang w:val="en-US" w:eastAsia="en-US" w:bidi="en-US"/>
        </w:rPr>
        <w:t xml:space="preserve"> 3.0</w:t>
      </w:r>
      <w:r>
        <w:t>及其更高版本的内置支持。如果要将应用程序部署到支持</w:t>
      </w:r>
      <w:r>
        <w:rPr>
          <w:rStyle w:val="2ArialUnicodeMS"/>
        </w:rPr>
        <w:t>Servlet</w:t>
      </w:r>
      <w:r>
        <w:rPr>
          <w:lang w:val="en-US" w:eastAsia="en-US" w:bidi="en-US"/>
        </w:rPr>
        <w:t xml:space="preserve"> 3.0 </w:t>
      </w:r>
      <w:r>
        <w:t>及其更高版本的容器中，则只能使用这种方法。</w:t>
      </w:r>
    </w:p>
    <w:p w:rsidR="00882A9D" w:rsidRDefault="00466773">
      <w:pPr>
        <w:pStyle w:val="22"/>
        <w:shd w:val="clear" w:color="auto" w:fill="auto"/>
        <w:spacing w:before="0" w:after="102" w:line="220" w:lineRule="exact"/>
        <w:ind w:firstLine="500"/>
        <w:jc w:val="both"/>
      </w:pPr>
      <w:r>
        <w:t>无论选择哪一种方法，都要利用相同的</w:t>
      </w:r>
      <w:r>
        <w:rPr>
          <w:rStyle w:val="2ArialUnicodeMS"/>
        </w:rPr>
        <w:t>API</w:t>
      </w:r>
      <w:r>
        <w:t>来处理已经上传的文件。本章将介绍如何在</w:t>
      </w:r>
    </w:p>
    <w:p w:rsidR="00882A9D" w:rsidRDefault="00466773">
      <w:pPr>
        <w:pStyle w:val="160"/>
        <w:shd w:val="clear" w:color="auto" w:fill="auto"/>
        <w:spacing w:before="0" w:after="102" w:line="220" w:lineRule="exact"/>
        <w:ind w:firstLine="0"/>
        <w:jc w:val="left"/>
      </w:pPr>
      <w:r>
        <w:rPr>
          <w:rStyle w:val="16SimSun"/>
        </w:rPr>
        <w:t>需要支持文件上传的</w:t>
      </w:r>
      <w:r>
        <w:rPr>
          <w:rStyle w:val="16ArialUnicodeMS"/>
        </w:rPr>
        <w:t>Spring</w:t>
      </w:r>
      <w:r>
        <w:rPr>
          <w:rStyle w:val="16SimSun"/>
          <w:lang w:val="en-US" w:eastAsia="en-US" w:bidi="en-US"/>
        </w:rPr>
        <w:t xml:space="preserve"> </w:t>
      </w:r>
      <w:r>
        <w:rPr>
          <w:rStyle w:val="16ArialUnicodeMS"/>
        </w:rPr>
        <w:t>MVC</w:t>
      </w:r>
      <w:r>
        <w:rPr>
          <w:rStyle w:val="16SimSun"/>
        </w:rPr>
        <w:t>应用程序中使用</w:t>
      </w:r>
      <w:r>
        <w:rPr>
          <w:rStyle w:val="16ArialUnicodeMS"/>
        </w:rPr>
        <w:t>Commons</w:t>
      </w:r>
      <w:r>
        <w:rPr>
          <w:rStyle w:val="16SimSun"/>
          <w:lang w:val="en-US" w:eastAsia="en-US" w:bidi="en-US"/>
        </w:rPr>
        <w:t xml:space="preserve"> </w:t>
      </w:r>
      <w:r>
        <w:rPr>
          <w:rStyle w:val="16ArialUnicodeMS"/>
        </w:rPr>
        <w:t>FileUpload</w:t>
      </w:r>
      <w:r>
        <w:rPr>
          <w:rStyle w:val="16SimSun"/>
        </w:rPr>
        <w:t>和</w:t>
      </w:r>
      <w:r>
        <w:rPr>
          <w:rStyle w:val="16ArialUnicodeMS"/>
        </w:rPr>
        <w:t>Servlet</w:t>
      </w:r>
      <w:r>
        <w:rPr>
          <w:rStyle w:val="16SimSun"/>
          <w:lang w:val="en-US" w:eastAsia="en-US" w:bidi="en-US"/>
        </w:rPr>
        <w:t xml:space="preserve"> </w:t>
      </w:r>
      <w:r>
        <w:rPr>
          <w:rStyle w:val="16SimSun"/>
        </w:rPr>
        <w:t>3</w:t>
      </w:r>
      <w:r>
        <w:rPr>
          <w:rStyle w:val="16SimSun"/>
        </w:rPr>
        <w:t>文件上传</w:t>
      </w:r>
    </w:p>
    <w:p w:rsidR="00882A9D" w:rsidRDefault="00466773">
      <w:pPr>
        <w:pStyle w:val="22"/>
        <w:shd w:val="clear" w:color="auto" w:fill="auto"/>
        <w:spacing w:before="0" w:after="549" w:line="220" w:lineRule="exact"/>
        <w:ind w:firstLine="0"/>
        <w:jc w:val="left"/>
      </w:pPr>
      <w:r>
        <w:t>特性。此外，本章还将展示如何通过</w:t>
      </w:r>
      <w:r>
        <w:rPr>
          <w:rStyle w:val="2ArialUnicodeMS"/>
        </w:rPr>
        <w:t>HTML</w:t>
      </w:r>
      <w:r>
        <w:rPr>
          <w:lang w:val="en-US" w:eastAsia="en-US" w:bidi="en-US"/>
        </w:rPr>
        <w:t xml:space="preserve"> </w:t>
      </w:r>
      <w:r>
        <w:t>5</w:t>
      </w:r>
      <w:r>
        <w:t>增强用户体验。</w:t>
      </w:r>
    </w:p>
    <w:p w:rsidR="00882A9D" w:rsidRDefault="00466773">
      <w:pPr>
        <w:pStyle w:val="320"/>
        <w:keepNext/>
        <w:keepLines/>
        <w:shd w:val="clear" w:color="auto" w:fill="auto"/>
        <w:spacing w:before="0" w:after="494" w:line="360" w:lineRule="exact"/>
      </w:pPr>
      <w:bookmarkStart w:id="561" w:name="bookmark561"/>
      <w:r>
        <w:rPr>
          <w:rStyle w:val="32TimesNewRoman0"/>
          <w:rFonts w:eastAsia="宋体"/>
        </w:rPr>
        <w:t>11.1</w:t>
      </w:r>
      <w:r>
        <w:t>客户端编程</w:t>
      </w:r>
      <w:bookmarkEnd w:id="561"/>
    </w:p>
    <w:p w:rsidR="00882A9D" w:rsidRDefault="00466773">
      <w:pPr>
        <w:pStyle w:val="160"/>
        <w:shd w:val="clear" w:color="auto" w:fill="auto"/>
        <w:spacing w:before="0" w:after="125" w:line="220" w:lineRule="exact"/>
        <w:ind w:firstLine="500"/>
        <w:jc w:val="both"/>
      </w:pPr>
      <w:r>
        <w:rPr>
          <w:rStyle w:val="16SimSun"/>
        </w:rPr>
        <w:t>为了上传文件，必须将</w:t>
      </w:r>
      <w:r>
        <w:rPr>
          <w:rStyle w:val="16ArialUnicodeMS"/>
        </w:rPr>
        <w:t>HTML</w:t>
      </w:r>
      <w:r>
        <w:rPr>
          <w:rStyle w:val="16SimSun"/>
        </w:rPr>
        <w:t>表格的</w:t>
      </w:r>
      <w:r>
        <w:rPr>
          <w:rStyle w:val="16ArialUnicodeMS"/>
        </w:rPr>
        <w:t>enctype</w:t>
      </w:r>
      <w:r>
        <w:rPr>
          <w:rStyle w:val="16SimSun"/>
        </w:rPr>
        <w:t>属性值设为</w:t>
      </w:r>
      <w:r>
        <w:rPr>
          <w:rStyle w:val="16ArialUnicodeMS"/>
        </w:rPr>
        <w:t>multipart</w:t>
      </w:r>
      <w:r>
        <w:rPr>
          <w:rStyle w:val="16SimSun"/>
          <w:lang w:val="en-US" w:eastAsia="en-US" w:bidi="en-US"/>
        </w:rPr>
        <w:t>/</w:t>
      </w:r>
      <w:r>
        <w:rPr>
          <w:rStyle w:val="16ArialUnicodeMS"/>
        </w:rPr>
        <w:t>fomi</w:t>
      </w:r>
      <w:r>
        <w:rPr>
          <w:rStyle w:val="16SimSun"/>
          <w:lang w:val="en-US" w:eastAsia="en-US" w:bidi="en-US"/>
        </w:rPr>
        <w:t>-</w:t>
      </w:r>
      <w:r>
        <w:rPr>
          <w:rStyle w:val="16ArialUnicodeMS"/>
        </w:rPr>
        <w:t>data</w:t>
      </w:r>
      <w:r>
        <w:rPr>
          <w:rStyle w:val="16SimSun"/>
          <w:lang w:val="en-US" w:eastAsia="en-US" w:bidi="en-US"/>
        </w:rPr>
        <w:t>，</w:t>
      </w:r>
      <w:r>
        <w:rPr>
          <w:rStyle w:val="16SimSun"/>
        </w:rPr>
        <w:t>像下面这样：</w:t>
      </w:r>
    </w:p>
    <w:p w:rsidR="00882A9D" w:rsidRDefault="00466773">
      <w:pPr>
        <w:pStyle w:val="411"/>
        <w:shd w:val="clear" w:color="auto" w:fill="auto"/>
        <w:spacing w:before="0" w:line="269" w:lineRule="exact"/>
        <w:ind w:firstLine="500"/>
        <w:jc w:val="both"/>
      </w:pPr>
      <w:r>
        <w:rPr>
          <w:rStyle w:val="4195pt"/>
          <w:b/>
          <w:bCs/>
        </w:rPr>
        <w:t xml:space="preserve">&lt;form </w:t>
      </w:r>
      <w:r>
        <w:rPr>
          <w:rStyle w:val="419pt"/>
          <w:b/>
          <w:bCs/>
        </w:rPr>
        <w:t>act±on="action"</w:t>
      </w:r>
      <w:r>
        <w:rPr>
          <w:rStyle w:val="4195pt"/>
          <w:b/>
          <w:bCs/>
        </w:rPr>
        <w:t xml:space="preserve"> </w:t>
      </w:r>
      <w:r>
        <w:t>enctype</w:t>
      </w:r>
      <w:r>
        <w:rPr>
          <w:vertAlign w:val="superscript"/>
        </w:rPr>
        <w:t>=,</w:t>
      </w:r>
      <w:r>
        <w:t xml:space="preserve">'multipart/form-data" </w:t>
      </w:r>
      <w:r>
        <w:rPr>
          <w:rStyle w:val="4195pt"/>
          <w:b/>
          <w:bCs/>
        </w:rPr>
        <w:t>method=</w:t>
      </w:r>
      <w:r>
        <w:rPr>
          <w:rStyle w:val="4195pt"/>
          <w:b/>
          <w:bCs/>
          <w:vertAlign w:val="superscript"/>
        </w:rPr>
        <w:t>M</w:t>
      </w:r>
      <w:r>
        <w:rPr>
          <w:rStyle w:val="4195pt"/>
          <w:b/>
          <w:bCs/>
        </w:rPr>
        <w:t>post</w:t>
      </w:r>
      <w:r>
        <w:rPr>
          <w:rStyle w:val="4195pt"/>
          <w:b/>
          <w:bCs/>
          <w:vertAlign w:val="superscript"/>
        </w:rPr>
        <w:t>M</w:t>
      </w:r>
      <w:r>
        <w:rPr>
          <w:rStyle w:val="4195pt"/>
          <w:b/>
          <w:bCs/>
        </w:rPr>
        <w:t>&gt;</w:t>
      </w:r>
    </w:p>
    <w:p w:rsidR="00882A9D" w:rsidRDefault="00466773">
      <w:pPr>
        <w:pStyle w:val="170"/>
        <w:shd w:val="clear" w:color="auto" w:fill="auto"/>
        <w:spacing w:after="0"/>
        <w:ind w:left="1000"/>
      </w:pPr>
      <w:r>
        <w:t>Select a file &lt;input type</w:t>
      </w:r>
      <w:r>
        <w:rPr>
          <w:vertAlign w:val="superscript"/>
        </w:rPr>
        <w:t>=,,</w:t>
      </w:r>
      <w:r>
        <w:t>file" name="</w:t>
      </w:r>
      <w:r>
        <w:rPr>
          <w:rStyle w:val="179pt0"/>
          <w:b/>
          <w:bCs/>
        </w:rPr>
        <w:t>fleldName</w:t>
      </w:r>
      <w:r>
        <w:rPr>
          <w:rStyle w:val="179pt0"/>
          <w:b/>
          <w:bCs/>
          <w:vertAlign w:val="superscript"/>
        </w:rPr>
        <w:t>u</w:t>
      </w:r>
      <w:r>
        <w:rPr>
          <w:rStyle w:val="179pt0"/>
          <w:b/>
          <w:bCs/>
        </w:rPr>
        <w:t>/&gt;</w:t>
      </w:r>
    </w:p>
    <w:p w:rsidR="00882A9D" w:rsidRDefault="00466773">
      <w:pPr>
        <w:pStyle w:val="170"/>
        <w:shd w:val="clear" w:color="auto" w:fill="auto"/>
        <w:spacing w:after="0"/>
        <w:ind w:left="1000"/>
      </w:pPr>
      <w:r>
        <w:t>&lt;input type=</w:t>
      </w:r>
      <w:r>
        <w:rPr>
          <w:vertAlign w:val="superscript"/>
        </w:rPr>
        <w:t>n</w:t>
      </w:r>
      <w:r>
        <w:t>submit" value="Upload"/&gt;</w:t>
      </w:r>
    </w:p>
    <w:p w:rsidR="00882A9D" w:rsidRDefault="00466773">
      <w:pPr>
        <w:pStyle w:val="190"/>
        <w:shd w:val="clear" w:color="auto" w:fill="auto"/>
        <w:spacing w:after="0" w:line="269" w:lineRule="exact"/>
        <w:ind w:firstLine="500"/>
        <w:jc w:val="both"/>
        <w:sectPr w:rsidR="00882A9D">
          <w:headerReference w:type="even" r:id="rId490"/>
          <w:headerReference w:type="default" r:id="rId491"/>
          <w:footerReference w:type="even" r:id="rId492"/>
          <w:footerReference w:type="default" r:id="rId493"/>
          <w:headerReference w:type="first" r:id="rId494"/>
          <w:footerReference w:type="first" r:id="rId495"/>
          <w:pgSz w:w="11900" w:h="16840"/>
          <w:pgMar w:top="2237" w:right="1189" w:bottom="1955" w:left="1188" w:header="0" w:footer="3" w:gutter="0"/>
          <w:cols w:space="720"/>
          <w:noEndnote/>
          <w:titlePg/>
          <w:docGrid w:linePitch="360"/>
        </w:sectPr>
      </w:pPr>
      <w:r>
        <w:t>&lt;/form&gt;</w:t>
      </w:r>
    </w:p>
    <w:p w:rsidR="00882A9D" w:rsidRDefault="00466773">
      <w:pPr>
        <w:pStyle w:val="22"/>
        <w:shd w:val="clear" w:color="auto" w:fill="auto"/>
        <w:spacing w:before="0"/>
        <w:ind w:firstLine="500"/>
        <w:jc w:val="both"/>
      </w:pPr>
      <w:r>
        <w:lastRenderedPageBreak/>
        <w:t>表格中必须包含类型为</w:t>
      </w:r>
      <w:r>
        <w:rPr>
          <w:rStyle w:val="2ArialUnicodeMS"/>
        </w:rPr>
        <w:t>file</w:t>
      </w:r>
      <w:r>
        <w:t>的一个</w:t>
      </w:r>
      <w:r>
        <w:rPr>
          <w:rStyle w:val="2ArialUnicodeMS"/>
        </w:rPr>
        <w:t>input</w:t>
      </w:r>
      <w:r>
        <w:t>元素，它会显示成一个按钮，点击时，它会打开</w:t>
      </w:r>
      <w:r>
        <w:t xml:space="preserve"> </w:t>
      </w:r>
      <w:r>
        <w:t>一个对话框，用来选择文件。这个表格中也包含了其他的字段类型，如文本区域，或者隐藏字段。</w:t>
      </w:r>
    </w:p>
    <w:p w:rsidR="00882A9D" w:rsidRDefault="00466773">
      <w:pPr>
        <w:pStyle w:val="22"/>
        <w:shd w:val="clear" w:color="auto" w:fill="auto"/>
        <w:spacing w:before="0" w:after="0"/>
        <w:ind w:firstLine="500"/>
        <w:jc w:val="both"/>
      </w:pPr>
      <w:r>
        <w:t>在</w:t>
      </w:r>
      <w:r>
        <w:rPr>
          <w:rStyle w:val="2ArialUnicodeMS"/>
        </w:rPr>
        <w:t>HTML</w:t>
      </w:r>
      <w:r>
        <w:rPr>
          <w:lang w:val="en-US" w:eastAsia="en-US" w:bidi="en-US"/>
        </w:rPr>
        <w:t xml:space="preserve"> </w:t>
      </w:r>
      <w:r>
        <w:t>5</w:t>
      </w:r>
      <w:r>
        <w:t>之前，如果想要上传多个文件，必须使用多个文件</w:t>
      </w:r>
      <w:r>
        <w:rPr>
          <w:rStyle w:val="2ArialUnicodeMS"/>
        </w:rPr>
        <w:t>input</w:t>
      </w:r>
      <w:r>
        <w:t>元素。但是，在</w:t>
      </w:r>
      <w:r>
        <w:rPr>
          <w:rStyle w:val="2ArialUnicodeMS"/>
        </w:rPr>
        <w:t>HTML</w:t>
      </w:r>
      <w:r>
        <w:rPr>
          <w:lang w:val="en-US" w:eastAsia="en-US" w:bidi="en-US"/>
        </w:rPr>
        <w:t xml:space="preserve"> </w:t>
      </w:r>
      <w:r>
        <w:t xml:space="preserve">5 </w:t>
      </w:r>
      <w:r>
        <w:t>中，通过在</w:t>
      </w:r>
      <w:r>
        <w:rPr>
          <w:rStyle w:val="2ArialUnicodeMS"/>
        </w:rPr>
        <w:t>input</w:t>
      </w:r>
      <w:r>
        <w:t>元素中引入多个</w:t>
      </w:r>
      <w:r>
        <w:rPr>
          <w:rStyle w:val="2ArialUnicodeMS"/>
        </w:rPr>
        <w:t>multiple</w:t>
      </w:r>
      <w:r>
        <w:t>属性，使得多个文件的上传变得更加简单。在</w:t>
      </w:r>
      <w:r>
        <w:rPr>
          <w:rStyle w:val="2ArialUnicodeMS"/>
        </w:rPr>
        <w:t>HTML</w:t>
      </w:r>
      <w:r>
        <w:rPr>
          <w:lang w:val="en-US" w:eastAsia="en-US" w:bidi="en-US"/>
        </w:rPr>
        <w:t xml:space="preserve"> </w:t>
      </w:r>
      <w:r>
        <w:t xml:space="preserve">5 </w:t>
      </w:r>
      <w:r>
        <w:t>中编写以下任意一行代码，便可生成一个按钮来选择多个文件：</w:t>
      </w:r>
    </w:p>
    <w:p w:rsidR="00882A9D" w:rsidRDefault="00466773">
      <w:pPr>
        <w:pStyle w:val="251"/>
        <w:shd w:val="clear" w:color="auto" w:fill="auto"/>
        <w:spacing w:before="0"/>
        <w:ind w:firstLine="500"/>
      </w:pPr>
      <w:r>
        <w:t>&lt;input type=</w:t>
      </w:r>
      <w:r>
        <w:rPr>
          <w:vertAlign w:val="superscript"/>
        </w:rPr>
        <w:t>M</w:t>
      </w:r>
      <w:r>
        <w:t xml:space="preserve">file" name= </w:t>
      </w:r>
      <w:r>
        <w:rPr>
          <w:rStyle w:val="258"/>
          <w:vertAlign w:val="superscript"/>
        </w:rPr>
        <w:t>n</w:t>
      </w:r>
      <w:r>
        <w:rPr>
          <w:rStyle w:val="256"/>
        </w:rPr>
        <w:t>fie 1 dName</w:t>
      </w:r>
      <w:r>
        <w:rPr>
          <w:rStyle w:val="258"/>
          <w:vertAlign w:val="superscript"/>
        </w:rPr>
        <w:t>11</w:t>
      </w:r>
      <w:r>
        <w:t xml:space="preserve"> multiple</w:t>
      </w:r>
      <w:r>
        <w:rPr>
          <w:rStyle w:val="25SimSun1"/>
        </w:rPr>
        <w:t>/</w:t>
      </w:r>
      <w:r>
        <w:rPr>
          <w:rStyle w:val="25SimSun1"/>
        </w:rPr>
        <w:t>〉</w:t>
      </w:r>
    </w:p>
    <w:p w:rsidR="00882A9D" w:rsidRDefault="00466773">
      <w:pPr>
        <w:pStyle w:val="251"/>
        <w:shd w:val="clear" w:color="auto" w:fill="auto"/>
        <w:spacing w:before="0"/>
        <w:ind w:firstLine="500"/>
      </w:pPr>
      <w:r>
        <w:t>&lt;input type="file" name</w:t>
      </w:r>
      <w:r>
        <w:rPr>
          <w:rStyle w:val="258"/>
        </w:rPr>
        <w:t>="</w:t>
      </w:r>
      <w:r>
        <w:rPr>
          <w:rStyle w:val="256"/>
        </w:rPr>
        <w:t>fieldName</w:t>
      </w:r>
      <w:r>
        <w:t>" multiple</w:t>
      </w:r>
      <w:r>
        <w:rPr>
          <w:vertAlign w:val="superscript"/>
        </w:rPr>
        <w:t>=,,</w:t>
      </w:r>
      <w:r>
        <w:t>multiple"/&gt;</w:t>
      </w:r>
    </w:p>
    <w:p w:rsidR="00882A9D" w:rsidRDefault="00466773">
      <w:pPr>
        <w:pStyle w:val="251"/>
        <w:shd w:val="clear" w:color="auto" w:fill="auto"/>
        <w:spacing w:before="0" w:after="407"/>
        <w:ind w:firstLine="500"/>
      </w:pPr>
      <w:r>
        <w:t>&lt;input type="file" name</w:t>
      </w:r>
      <w:r>
        <w:rPr>
          <w:rStyle w:val="258"/>
        </w:rPr>
        <w:t>="</w:t>
      </w:r>
      <w:r>
        <w:rPr>
          <w:rStyle w:val="256"/>
        </w:rPr>
        <w:t>fieldName</w:t>
      </w:r>
      <w:r>
        <w:t>" multiple="’’/&gt;</w:t>
      </w:r>
    </w:p>
    <w:p w:rsidR="00882A9D" w:rsidRDefault="00466773">
      <w:pPr>
        <w:pStyle w:val="42"/>
        <w:keepNext/>
        <w:keepLines/>
        <w:numPr>
          <w:ilvl w:val="0"/>
          <w:numId w:val="120"/>
        </w:numPr>
        <w:shd w:val="clear" w:color="auto" w:fill="auto"/>
        <w:tabs>
          <w:tab w:val="left" w:pos="955"/>
        </w:tabs>
        <w:spacing w:before="0" w:after="351" w:line="360" w:lineRule="exact"/>
        <w:jc w:val="both"/>
      </w:pPr>
      <w:bookmarkStart w:id="562" w:name="bookmark562"/>
      <w:r>
        <w:rPr>
          <w:rStyle w:val="40pt0"/>
          <w:b/>
          <w:bCs/>
        </w:rPr>
        <w:t xml:space="preserve">MultipartFile </w:t>
      </w:r>
      <w:r>
        <w:rPr>
          <w:rStyle w:val="4SimSun"/>
        </w:rPr>
        <w:t>接口</w:t>
      </w:r>
      <w:bookmarkEnd w:id="562"/>
    </w:p>
    <w:p w:rsidR="00882A9D" w:rsidRDefault="00466773">
      <w:pPr>
        <w:pStyle w:val="22"/>
        <w:shd w:val="clear" w:color="auto" w:fill="auto"/>
        <w:spacing w:before="0" w:after="203" w:line="398" w:lineRule="exact"/>
        <w:ind w:firstLine="500"/>
        <w:jc w:val="both"/>
      </w:pPr>
      <w:r>
        <w:t>在</w:t>
      </w:r>
      <w:r>
        <w:rPr>
          <w:rStyle w:val="2ArialUnicodeMS"/>
        </w:rPr>
        <w:t>Spring</w:t>
      </w:r>
      <w:r>
        <w:rPr>
          <w:lang w:val="en-US" w:eastAsia="en-US" w:bidi="en-US"/>
        </w:rPr>
        <w:t xml:space="preserve"> </w:t>
      </w:r>
      <w:r>
        <w:rPr>
          <w:rStyle w:val="2ArialUnicodeMS"/>
        </w:rPr>
        <w:t>MVC</w:t>
      </w:r>
      <w:r>
        <w:t>中处理已经上传的文件十分容易。上传到</w:t>
      </w:r>
      <w:r>
        <w:rPr>
          <w:rStyle w:val="2ArialUnicodeMS"/>
        </w:rPr>
        <w:t>Spring</w:t>
      </w:r>
      <w:r>
        <w:rPr>
          <w:lang w:val="en-US" w:eastAsia="en-US" w:bidi="en-US"/>
        </w:rPr>
        <w:t xml:space="preserve"> </w:t>
      </w:r>
      <w:r>
        <w:rPr>
          <w:rStyle w:val="2ArialUnicodeMS"/>
        </w:rPr>
        <w:t>MVC</w:t>
      </w:r>
      <w:r>
        <w:t>应用程序中的文件</w:t>
      </w:r>
      <w:r>
        <w:t xml:space="preserve"> </w:t>
      </w:r>
      <w:r>
        <w:t>会被包在一个</w:t>
      </w:r>
      <w:r>
        <w:rPr>
          <w:rStyle w:val="2ArialUnicodeMS"/>
        </w:rPr>
        <w:t>MultipartFile</w:t>
      </w:r>
      <w:r>
        <w:t>对象中。你唯一的任务就是，用类型为</w:t>
      </w:r>
      <w:r>
        <w:rPr>
          <w:rStyle w:val="2ArialUnicodeMS"/>
        </w:rPr>
        <w:t>MultipartFile</w:t>
      </w:r>
      <w:r>
        <w:t>的属性编写一</w:t>
      </w:r>
      <w:r>
        <w:t xml:space="preserve"> </w:t>
      </w:r>
      <w:r>
        <w:t>个</w:t>
      </w:r>
      <w:r>
        <w:t xml:space="preserve"> </w:t>
      </w:r>
      <w:r>
        <w:rPr>
          <w:rStyle w:val="2ArialUnicodeMS"/>
        </w:rPr>
        <w:t>domain</w:t>
      </w:r>
      <w:r>
        <w:rPr>
          <w:lang w:val="en-US" w:eastAsia="en-US" w:bidi="en-US"/>
        </w:rPr>
        <w:t xml:space="preserve"> </w:t>
      </w:r>
      <w:r>
        <w:t>类。</w:t>
      </w:r>
    </w:p>
    <w:p w:rsidR="00882A9D" w:rsidRDefault="00466773">
      <w:pPr>
        <w:pStyle w:val="160"/>
        <w:shd w:val="clear" w:color="auto" w:fill="auto"/>
        <w:spacing w:before="0" w:after="170" w:line="220" w:lineRule="exact"/>
        <w:ind w:firstLine="500"/>
        <w:jc w:val="both"/>
      </w:pPr>
      <w:r>
        <w:rPr>
          <w:rStyle w:val="16ArialUnicodeMS"/>
        </w:rPr>
        <w:t>org</w:t>
      </w:r>
      <w:r>
        <w:rPr>
          <w:rStyle w:val="16SimSun"/>
          <w:lang w:val="en-US" w:eastAsia="en-US" w:bidi="en-US"/>
        </w:rPr>
        <w:t>.</w:t>
      </w:r>
      <w:r>
        <w:rPr>
          <w:rStyle w:val="16ArialUnicodeMS"/>
        </w:rPr>
        <w:t>springframework</w:t>
      </w:r>
      <w:r>
        <w:rPr>
          <w:rStyle w:val="16SimSun"/>
          <w:lang w:val="en-US" w:eastAsia="en-US" w:bidi="en-US"/>
        </w:rPr>
        <w:t>.</w:t>
      </w:r>
      <w:r>
        <w:rPr>
          <w:rStyle w:val="16ArialUnicodeMS"/>
        </w:rPr>
        <w:t>web</w:t>
      </w:r>
      <w:r>
        <w:rPr>
          <w:rStyle w:val="16SimSun"/>
          <w:lang w:val="en-US" w:eastAsia="en-US" w:bidi="en-US"/>
        </w:rPr>
        <w:t>.</w:t>
      </w:r>
      <w:r>
        <w:rPr>
          <w:rStyle w:val="16ArialUnicodeMS"/>
        </w:rPr>
        <w:t>multipart.MultipartFile</w:t>
      </w:r>
      <w:r>
        <w:rPr>
          <w:rStyle w:val="16SimSun"/>
          <w:lang w:val="en-US" w:eastAsia="en-US" w:bidi="en-US"/>
        </w:rPr>
        <w:t xml:space="preserve"> </w:t>
      </w:r>
      <w:r>
        <w:rPr>
          <w:rStyle w:val="16SimSun"/>
        </w:rPr>
        <w:t>接口具有以下方法：</w:t>
      </w:r>
    </w:p>
    <w:p w:rsidR="00882A9D" w:rsidRDefault="00466773">
      <w:pPr>
        <w:pStyle w:val="251"/>
        <w:shd w:val="clear" w:color="auto" w:fill="auto"/>
        <w:spacing w:before="0" w:after="240" w:line="200" w:lineRule="exact"/>
        <w:ind w:firstLine="500"/>
      </w:pPr>
      <w:r>
        <w:t>byte[] getBytes{)</w:t>
      </w:r>
    </w:p>
    <w:p w:rsidR="00882A9D" w:rsidRDefault="00466773">
      <w:pPr>
        <w:pStyle w:val="22"/>
        <w:shd w:val="clear" w:color="auto" w:fill="auto"/>
        <w:spacing w:before="0" w:after="170" w:line="220" w:lineRule="exact"/>
        <w:ind w:firstLine="500"/>
        <w:jc w:val="both"/>
      </w:pPr>
      <w:r>
        <w:t>它以字节数组的形式返回文件的内容。</w:t>
      </w:r>
    </w:p>
    <w:p w:rsidR="00882A9D" w:rsidRDefault="00466773">
      <w:pPr>
        <w:pStyle w:val="251"/>
        <w:shd w:val="clear" w:color="auto" w:fill="auto"/>
        <w:spacing w:before="0" w:after="240" w:line="200" w:lineRule="exact"/>
        <w:ind w:firstLine="500"/>
      </w:pPr>
      <w:r>
        <w:t>String getContentType()</w:t>
      </w:r>
    </w:p>
    <w:p w:rsidR="00882A9D" w:rsidRDefault="00466773">
      <w:pPr>
        <w:pStyle w:val="22"/>
        <w:shd w:val="clear" w:color="auto" w:fill="auto"/>
        <w:spacing w:before="0" w:after="161" w:line="220" w:lineRule="exact"/>
        <w:ind w:firstLine="500"/>
        <w:jc w:val="both"/>
      </w:pPr>
      <w:r>
        <w:t>它返回文件的内容类型。</w:t>
      </w:r>
    </w:p>
    <w:p w:rsidR="00882A9D" w:rsidRDefault="00466773">
      <w:pPr>
        <w:pStyle w:val="251"/>
        <w:shd w:val="clear" w:color="auto" w:fill="auto"/>
        <w:spacing w:before="0" w:after="221" w:line="200" w:lineRule="exact"/>
        <w:ind w:firstLine="500"/>
      </w:pPr>
      <w:r>
        <w:t>InputStream getInputStream()</w:t>
      </w:r>
    </w:p>
    <w:p w:rsidR="00882A9D" w:rsidRDefault="00466773">
      <w:pPr>
        <w:pStyle w:val="22"/>
        <w:shd w:val="clear" w:color="auto" w:fill="auto"/>
        <w:spacing w:before="0" w:after="170" w:line="220" w:lineRule="exact"/>
        <w:ind w:firstLine="500"/>
        <w:jc w:val="both"/>
      </w:pPr>
      <w:r>
        <w:t>它返回一个</w:t>
      </w:r>
      <w:r>
        <w:rPr>
          <w:rStyle w:val="2ArialUnicodeMS"/>
        </w:rPr>
        <w:t>InputStream</w:t>
      </w:r>
      <w:r>
        <w:rPr>
          <w:lang w:val="en-US" w:eastAsia="en-US" w:bidi="en-US"/>
        </w:rPr>
        <w:t>，</w:t>
      </w:r>
      <w:r>
        <w:t>从中读取文件的内容。</w:t>
      </w:r>
    </w:p>
    <w:p w:rsidR="00882A9D" w:rsidRDefault="00466773">
      <w:pPr>
        <w:pStyle w:val="251"/>
        <w:shd w:val="clear" w:color="auto" w:fill="auto"/>
        <w:spacing w:before="0" w:after="245" w:line="200" w:lineRule="exact"/>
        <w:ind w:firstLine="500"/>
      </w:pPr>
      <w:r>
        <w:t>String getName{)</w:t>
      </w:r>
    </w:p>
    <w:p w:rsidR="00882A9D" w:rsidRDefault="00466773">
      <w:pPr>
        <w:pStyle w:val="22"/>
        <w:shd w:val="clear" w:color="auto" w:fill="auto"/>
        <w:spacing w:before="0" w:after="170" w:line="220" w:lineRule="exact"/>
        <w:ind w:firstLine="500"/>
        <w:jc w:val="both"/>
      </w:pPr>
      <w:r>
        <w:t>它以多部分的形式返回参数的名称。</w:t>
      </w:r>
    </w:p>
    <w:p w:rsidR="00882A9D" w:rsidRDefault="00466773">
      <w:pPr>
        <w:pStyle w:val="251"/>
        <w:shd w:val="clear" w:color="auto" w:fill="auto"/>
        <w:spacing w:before="0" w:after="240" w:line="200" w:lineRule="exact"/>
        <w:ind w:firstLine="500"/>
      </w:pPr>
      <w:r>
        <w:t>String getOriginalFilename ()</w:t>
      </w:r>
    </w:p>
    <w:p w:rsidR="00882A9D" w:rsidRDefault="00466773">
      <w:pPr>
        <w:pStyle w:val="22"/>
        <w:shd w:val="clear" w:color="auto" w:fill="auto"/>
        <w:spacing w:before="0" w:after="170" w:line="220" w:lineRule="exact"/>
        <w:ind w:firstLine="500"/>
        <w:jc w:val="both"/>
      </w:pPr>
      <w:r>
        <w:t>它返回客户端本地驱动器中的初始文件名。</w:t>
      </w:r>
    </w:p>
    <w:p w:rsidR="00882A9D" w:rsidRDefault="00466773">
      <w:pPr>
        <w:pStyle w:val="251"/>
        <w:shd w:val="clear" w:color="auto" w:fill="auto"/>
        <w:spacing w:before="0" w:after="197" w:line="200" w:lineRule="exact"/>
        <w:ind w:firstLine="500"/>
      </w:pPr>
      <w:r>
        <w:t>long getSize ()</w:t>
      </w:r>
    </w:p>
    <w:p w:rsidR="00882A9D" w:rsidRDefault="00466773">
      <w:pPr>
        <w:pStyle w:val="22"/>
        <w:shd w:val="clear" w:color="auto" w:fill="auto"/>
        <w:spacing w:before="0" w:after="170" w:line="220" w:lineRule="exact"/>
        <w:ind w:firstLine="500"/>
        <w:jc w:val="both"/>
      </w:pPr>
      <w:r>
        <w:t>它以字节为单位，返回文件的大小。</w:t>
      </w:r>
    </w:p>
    <w:p w:rsidR="00882A9D" w:rsidRDefault="00466773">
      <w:pPr>
        <w:pStyle w:val="251"/>
        <w:shd w:val="clear" w:color="auto" w:fill="auto"/>
        <w:spacing w:before="0" w:line="200" w:lineRule="exact"/>
        <w:ind w:firstLine="500"/>
      </w:pPr>
      <w:r>
        <w:t>boolean isEmpty()</w:t>
      </w:r>
    </w:p>
    <w:p w:rsidR="00882A9D" w:rsidRDefault="00466773">
      <w:pPr>
        <w:pStyle w:val="22"/>
        <w:shd w:val="clear" w:color="auto" w:fill="auto"/>
        <w:spacing w:before="0" w:after="170" w:line="220" w:lineRule="exact"/>
        <w:ind w:firstLine="500"/>
        <w:jc w:val="both"/>
      </w:pPr>
      <w:r>
        <w:t>它表示被上传的文件是否为空。</w:t>
      </w:r>
    </w:p>
    <w:p w:rsidR="00882A9D" w:rsidRDefault="00466773">
      <w:pPr>
        <w:pStyle w:val="251"/>
        <w:shd w:val="clear" w:color="auto" w:fill="auto"/>
        <w:spacing w:before="0" w:after="230" w:line="200" w:lineRule="exact"/>
        <w:ind w:firstLine="500"/>
      </w:pPr>
      <w:r>
        <w:t xml:space="preserve">void </w:t>
      </w:r>
      <w:r>
        <w:t>transferTo(File destination)</w:t>
      </w:r>
    </w:p>
    <w:p w:rsidR="00882A9D" w:rsidRDefault="00466773">
      <w:pPr>
        <w:pStyle w:val="22"/>
        <w:shd w:val="clear" w:color="auto" w:fill="auto"/>
        <w:spacing w:before="0" w:after="236" w:line="220" w:lineRule="exact"/>
        <w:ind w:firstLine="500"/>
        <w:jc w:val="both"/>
      </w:pPr>
      <w:r>
        <w:t>它将上传的文件保存到目标目录下。</w:t>
      </w:r>
    </w:p>
    <w:p w:rsidR="00882A9D" w:rsidRDefault="00466773">
      <w:pPr>
        <w:pStyle w:val="22"/>
        <w:shd w:val="clear" w:color="auto" w:fill="auto"/>
        <w:spacing w:before="0" w:after="520" w:line="220" w:lineRule="exact"/>
        <w:ind w:firstLine="500"/>
        <w:jc w:val="both"/>
      </w:pPr>
      <w:r>
        <w:t>接下来的范例将讲解如何获取控制器中的已上传文件。</w:t>
      </w:r>
    </w:p>
    <w:p w:rsidR="00882A9D" w:rsidRDefault="00466773">
      <w:pPr>
        <w:pStyle w:val="35"/>
        <w:keepNext/>
        <w:keepLines/>
        <w:numPr>
          <w:ilvl w:val="0"/>
          <w:numId w:val="120"/>
        </w:numPr>
        <w:shd w:val="clear" w:color="auto" w:fill="auto"/>
        <w:tabs>
          <w:tab w:val="left" w:pos="970"/>
        </w:tabs>
        <w:spacing w:before="0" w:after="355" w:line="360" w:lineRule="exact"/>
        <w:jc w:val="both"/>
      </w:pPr>
      <w:bookmarkStart w:id="563" w:name="bookmark563"/>
      <w:r>
        <w:rPr>
          <w:rStyle w:val="3SimSun0"/>
        </w:rPr>
        <w:lastRenderedPageBreak/>
        <w:t>用</w:t>
      </w:r>
      <w:r>
        <w:rPr>
          <w:rStyle w:val="30pt0"/>
          <w:b/>
          <w:bCs/>
          <w:lang w:val="zh-TW" w:eastAsia="zh-TW" w:bidi="zh-TW"/>
        </w:rPr>
        <w:t xml:space="preserve"> </w:t>
      </w:r>
      <w:r>
        <w:rPr>
          <w:rStyle w:val="30pt0"/>
          <w:b/>
          <w:bCs/>
        </w:rPr>
        <w:t xml:space="preserve">Commons FileUpload </w:t>
      </w:r>
      <w:r>
        <w:rPr>
          <w:rStyle w:val="3SimSun0"/>
        </w:rPr>
        <w:t>上传文件</w:t>
      </w:r>
      <w:bookmarkEnd w:id="563"/>
    </w:p>
    <w:p w:rsidR="00882A9D" w:rsidRDefault="00466773">
      <w:pPr>
        <w:pStyle w:val="22"/>
        <w:shd w:val="clear" w:color="auto" w:fill="auto"/>
        <w:spacing w:before="0" w:after="215" w:line="394" w:lineRule="exact"/>
        <w:ind w:firstLine="500"/>
        <w:jc w:val="both"/>
      </w:pPr>
      <w:r>
        <w:t>只有实现了</w:t>
      </w:r>
      <w:r>
        <w:t xml:space="preserve"> </w:t>
      </w:r>
      <w:r>
        <w:rPr>
          <w:rStyle w:val="2ArialUnicodeMS"/>
        </w:rPr>
        <w:t>Servlet</w:t>
      </w:r>
      <w:r>
        <w:rPr>
          <w:lang w:val="en-US" w:eastAsia="en-US" w:bidi="en-US"/>
        </w:rPr>
        <w:t xml:space="preserve"> 3.0</w:t>
      </w:r>
      <w:r>
        <w:t>及其更高版本规范的</w:t>
      </w:r>
      <w:r>
        <w:rPr>
          <w:rStyle w:val="2ArialUnicodeMS"/>
        </w:rPr>
        <w:t>Servlet</w:t>
      </w:r>
      <w:r>
        <w:t>容器，才支持文件上传。对版本低于</w:t>
      </w:r>
      <w:r>
        <w:t xml:space="preserve"> </w:t>
      </w:r>
      <w:r>
        <w:rPr>
          <w:rStyle w:val="2ArialUnicodeMS"/>
        </w:rPr>
        <w:t>Servlet</w:t>
      </w:r>
      <w:r>
        <w:rPr>
          <w:lang w:val="en-US" w:eastAsia="en-US" w:bidi="en-US"/>
        </w:rPr>
        <w:t xml:space="preserve"> 3.0</w:t>
      </w:r>
      <w:r>
        <w:t>的容器，则需要</w:t>
      </w:r>
      <w:r>
        <w:rPr>
          <w:rStyle w:val="2ArialUnicodeMS"/>
        </w:rPr>
        <w:t>Apache</w:t>
      </w:r>
      <w:r>
        <w:rPr>
          <w:lang w:val="en-US" w:eastAsia="en-US" w:bidi="en-US"/>
        </w:rPr>
        <w:t xml:space="preserve"> </w:t>
      </w:r>
      <w:r>
        <w:rPr>
          <w:rStyle w:val="2ArialUnicodeMS"/>
        </w:rPr>
        <w:t>Commons</w:t>
      </w:r>
      <w:r>
        <w:rPr>
          <w:lang w:val="en-US" w:eastAsia="en-US" w:bidi="en-US"/>
        </w:rPr>
        <w:t xml:space="preserve"> </w:t>
      </w:r>
      <w:r>
        <w:rPr>
          <w:rStyle w:val="2ArialUnicodeMS"/>
        </w:rPr>
        <w:t>FileUpload</w:t>
      </w:r>
      <w:r>
        <w:t>组件，可以从以下网页下载它：</w:t>
      </w:r>
    </w:p>
    <w:p w:rsidR="00882A9D" w:rsidRDefault="00466773">
      <w:pPr>
        <w:pStyle w:val="251"/>
        <w:shd w:val="clear" w:color="auto" w:fill="auto"/>
        <w:spacing w:before="0" w:after="78" w:line="200" w:lineRule="exact"/>
        <w:ind w:firstLine="500"/>
      </w:pPr>
      <w:hyperlink r:id="rId496" w:history="1">
        <w:r>
          <w:rPr>
            <w:rStyle w:val="a3"/>
          </w:rPr>
          <w:t>http</w:t>
        </w:r>
        <w:r>
          <w:rPr>
            <w:rStyle w:val="a3"/>
            <w:lang w:val="zh-TW" w:eastAsia="zh-TW" w:bidi="zh-TW"/>
          </w:rPr>
          <w:t>://</w:t>
        </w:r>
        <w:r>
          <w:rPr>
            <w:rStyle w:val="a3"/>
          </w:rPr>
          <w:t>commons.apache.org/proper/commons-fileupload/</w:t>
        </w:r>
      </w:hyperlink>
    </w:p>
    <w:p w:rsidR="00882A9D" w:rsidRDefault="00466773">
      <w:pPr>
        <w:pStyle w:val="22"/>
        <w:shd w:val="clear" w:color="auto" w:fill="auto"/>
        <w:spacing w:before="0" w:after="219" w:line="398" w:lineRule="exact"/>
        <w:ind w:firstLine="500"/>
        <w:jc w:val="both"/>
      </w:pPr>
      <w:r>
        <w:t>这是一个开源项目，因此是免费的，它还提供了源代码。为了让</w:t>
      </w:r>
      <w:r>
        <w:rPr>
          <w:rStyle w:val="2ArialUnicodeMS"/>
        </w:rPr>
        <w:t>Commons</w:t>
      </w:r>
      <w:r>
        <w:rPr>
          <w:lang w:val="en-US" w:eastAsia="en-US" w:bidi="en-US"/>
        </w:rPr>
        <w:t xml:space="preserve"> </w:t>
      </w:r>
      <w:r>
        <w:rPr>
          <w:rStyle w:val="2ArialUnicodeMS"/>
        </w:rPr>
        <w:t>FileUpload</w:t>
      </w:r>
      <w:r>
        <w:t>成</w:t>
      </w:r>
      <w:r>
        <w:t xml:space="preserve"> </w:t>
      </w:r>
      <w:r>
        <w:t>功地工作，还需要另一个</w:t>
      </w:r>
      <w:r>
        <w:rPr>
          <w:rStyle w:val="2ArialUnicodeMS"/>
        </w:rPr>
        <w:t>Apache</w:t>
      </w:r>
      <w:r>
        <w:rPr>
          <w:lang w:val="en-US" w:eastAsia="en-US" w:bidi="en-US"/>
        </w:rPr>
        <w:t xml:space="preserve"> </w:t>
      </w:r>
      <w:r>
        <w:rPr>
          <w:rStyle w:val="2ArialUnicodeMS"/>
        </w:rPr>
        <w:t>Commons</w:t>
      </w:r>
      <w:r>
        <w:t>组件</w:t>
      </w:r>
      <w:r>
        <w:rPr>
          <w:rStyle w:val="2ArialUnicodeMS"/>
          <w:lang w:val="zh-TW" w:eastAsia="zh-TW" w:bidi="zh-TW"/>
        </w:rPr>
        <w:t>：</w:t>
      </w:r>
      <w:r>
        <w:rPr>
          <w:rStyle w:val="2ArialUnicodeMS"/>
        </w:rPr>
        <w:t>Apache</w:t>
      </w:r>
      <w:r>
        <w:rPr>
          <w:lang w:val="en-US" w:eastAsia="en-US" w:bidi="en-US"/>
        </w:rPr>
        <w:t xml:space="preserve"> </w:t>
      </w:r>
      <w:r>
        <w:rPr>
          <w:rStyle w:val="2ArialUnicodeMS"/>
        </w:rPr>
        <w:t>Commons</w:t>
      </w:r>
      <w:r>
        <w:rPr>
          <w:lang w:val="en-US" w:eastAsia="en-US" w:bidi="en-US"/>
        </w:rPr>
        <w:t xml:space="preserve"> </w:t>
      </w:r>
      <w:r>
        <w:t>10</w:t>
      </w:r>
      <w:r>
        <w:t>。从以下网页可以下载</w:t>
      </w:r>
      <w:r>
        <w:t xml:space="preserve"> </w:t>
      </w:r>
      <w:r>
        <w:t>到</w:t>
      </w:r>
      <w:r>
        <w:t xml:space="preserve"> </w:t>
      </w:r>
      <w:r>
        <w:rPr>
          <w:rStyle w:val="2ArialUnicodeMS"/>
        </w:rPr>
        <w:t>Apache</w:t>
      </w:r>
      <w:r>
        <w:rPr>
          <w:lang w:val="en-US" w:eastAsia="en-US" w:bidi="en-US"/>
        </w:rPr>
        <w:t xml:space="preserve"> </w:t>
      </w:r>
      <w:r>
        <w:rPr>
          <w:rStyle w:val="2ArialUnicodeMS"/>
        </w:rPr>
        <w:t>Commons</w:t>
      </w:r>
      <w:r>
        <w:rPr>
          <w:lang w:val="en-US" w:eastAsia="en-US" w:bidi="en-US"/>
        </w:rPr>
        <w:t xml:space="preserve"> </w:t>
      </w:r>
      <w:r>
        <w:t>10:</w:t>
      </w:r>
    </w:p>
    <w:p w:rsidR="00882A9D" w:rsidRDefault="00466773">
      <w:pPr>
        <w:pStyle w:val="251"/>
        <w:shd w:val="clear" w:color="auto" w:fill="auto"/>
        <w:spacing w:before="0" w:after="76" w:line="200" w:lineRule="exact"/>
        <w:ind w:firstLine="500"/>
      </w:pPr>
      <w:r>
        <w:t>http</w:t>
      </w:r>
      <w:r>
        <w:rPr>
          <w:lang w:val="zh-TW" w:eastAsia="zh-TW" w:bidi="zh-TW"/>
        </w:rPr>
        <w:t>: //</w:t>
      </w:r>
      <w:r>
        <w:t xml:space="preserve">coimnons . </w:t>
      </w:r>
      <w:r>
        <w:t>apache . org/proper/commons-io/</w:t>
      </w:r>
    </w:p>
    <w:p w:rsidR="00882A9D" w:rsidRDefault="00466773">
      <w:pPr>
        <w:pStyle w:val="22"/>
        <w:shd w:val="clear" w:color="auto" w:fill="auto"/>
        <w:spacing w:before="0" w:after="226"/>
        <w:ind w:firstLine="500"/>
        <w:jc w:val="both"/>
      </w:pPr>
      <w:r>
        <w:t>因此，需要将两个</w:t>
      </w:r>
      <w:r>
        <w:rPr>
          <w:rStyle w:val="2ArialUnicodeMS"/>
        </w:rPr>
        <w:t>JAR</w:t>
      </w:r>
      <w:r>
        <w:t>文件复制到应用程序的</w:t>
      </w:r>
      <w:r>
        <w:rPr>
          <w:rStyle w:val="2ArialUnicodeMS"/>
        </w:rPr>
        <w:t>WEB</w:t>
      </w:r>
      <w:r>
        <w:rPr>
          <w:lang w:val="en-US" w:eastAsia="en-US" w:bidi="en-US"/>
        </w:rPr>
        <w:t>-</w:t>
      </w:r>
      <w:r>
        <w:rPr>
          <w:rStyle w:val="2ArialUnicodeMS"/>
        </w:rPr>
        <w:t>INF</w:t>
      </w:r>
      <w:r>
        <w:rPr>
          <w:lang w:val="en-US" w:eastAsia="en-US" w:bidi="en-US"/>
        </w:rPr>
        <w:t>/</w:t>
      </w:r>
      <w:r>
        <w:rPr>
          <w:rStyle w:val="2ArialUnicodeMS"/>
        </w:rPr>
        <w:t>lib</w:t>
      </w:r>
      <w:r>
        <w:t>目录下</w:t>
      </w:r>
      <w:r>
        <w:rPr>
          <w:rStyle w:val="2ArialUnicodeMS"/>
          <w:lang w:val="zh-TW" w:eastAsia="zh-TW" w:bidi="zh-TW"/>
        </w:rPr>
        <w:t>。</w:t>
      </w:r>
      <w:r>
        <w:rPr>
          <w:rStyle w:val="2ArialUnicodeMS"/>
        </w:rPr>
        <w:t>Commons</w:t>
      </w:r>
      <w:r>
        <w:rPr>
          <w:lang w:val="en-US" w:eastAsia="en-US" w:bidi="en-US"/>
        </w:rPr>
        <w:t xml:space="preserve"> </w:t>
      </w:r>
      <w:r>
        <w:rPr>
          <w:rStyle w:val="2ArialUnicodeMS"/>
        </w:rPr>
        <w:t>FileUpload JAR</w:t>
      </w:r>
      <w:r>
        <w:t>的名称遵循以下模式</w:t>
      </w:r>
      <w:r>
        <w:rPr>
          <w:vertAlign w:val="subscript"/>
        </w:rPr>
        <w:t>：</w:t>
      </w:r>
    </w:p>
    <w:p w:rsidR="00882A9D" w:rsidRDefault="00466773">
      <w:pPr>
        <w:pStyle w:val="251"/>
        <w:shd w:val="clear" w:color="auto" w:fill="auto"/>
        <w:spacing w:before="0" w:after="91" w:line="200" w:lineRule="exact"/>
        <w:ind w:firstLine="500"/>
      </w:pPr>
      <w:r>
        <w:t>commons-fileupload-x.y.j ar</w:t>
      </w:r>
    </w:p>
    <w:p w:rsidR="00882A9D" w:rsidRDefault="00466773">
      <w:pPr>
        <w:pStyle w:val="22"/>
        <w:shd w:val="clear" w:color="auto" w:fill="auto"/>
        <w:spacing w:before="0" w:after="195" w:line="389" w:lineRule="exact"/>
        <w:ind w:firstLine="500"/>
        <w:jc w:val="both"/>
      </w:pPr>
      <w:r>
        <w:t>这里的</w:t>
      </w:r>
      <w:r>
        <w:rPr>
          <w:rStyle w:val="2ArialUnicodeMS"/>
        </w:rPr>
        <w:t>x</w:t>
      </w:r>
      <w:r>
        <w:t>是指该软件的大版本，</w:t>
      </w:r>
      <w:r>
        <w:rPr>
          <w:rStyle w:val="2ArialUnicodeMS"/>
        </w:rPr>
        <w:t>y</w:t>
      </w:r>
      <w:r>
        <w:t>是指小版本。例如，本章使用的名称是〇</w:t>
      </w:r>
      <w:r>
        <w:t>)111111</w:t>
      </w:r>
      <w:r>
        <w:t>〇</w:t>
      </w:r>
      <w:r>
        <w:t xml:space="preserve">115- </w:t>
      </w:r>
      <w:r>
        <w:rPr>
          <w:rStyle w:val="2ArialUnicodeMS"/>
        </w:rPr>
        <w:t>fileupload</w:t>
      </w:r>
      <w:r>
        <w:rPr>
          <w:lang w:val="en-US" w:eastAsia="en-US" w:bidi="en-US"/>
        </w:rPr>
        <w:t>-1.3.</w:t>
      </w:r>
      <w:r>
        <w:rPr>
          <w:rStyle w:val="2ArialUnicodeMS"/>
        </w:rPr>
        <w:t>jar</w:t>
      </w:r>
      <w:r>
        <w:rPr>
          <w:lang w:val="en-US" w:eastAsia="en-US" w:bidi="en-US"/>
        </w:rPr>
        <w:t>。</w:t>
      </w:r>
    </w:p>
    <w:p w:rsidR="00882A9D" w:rsidRDefault="00466773">
      <w:pPr>
        <w:pStyle w:val="22"/>
        <w:shd w:val="clear" w:color="auto" w:fill="auto"/>
        <w:spacing w:before="0" w:after="175" w:line="220" w:lineRule="exact"/>
        <w:ind w:firstLine="500"/>
        <w:jc w:val="both"/>
      </w:pPr>
      <w:r>
        <w:rPr>
          <w:rStyle w:val="2ArialUnicodeMS"/>
        </w:rPr>
        <w:t>Commons</w:t>
      </w:r>
      <w:r>
        <w:rPr>
          <w:lang w:val="en-US" w:eastAsia="en-US" w:bidi="en-US"/>
        </w:rPr>
        <w:t xml:space="preserve"> </w:t>
      </w:r>
      <w:r>
        <w:rPr>
          <w:rStyle w:val="2ArialUnicodeMS"/>
        </w:rPr>
        <w:t>IO</w:t>
      </w:r>
      <w:r>
        <w:rPr>
          <w:lang w:val="en-US" w:eastAsia="en-US" w:bidi="en-US"/>
        </w:rPr>
        <w:t xml:space="preserve"> </w:t>
      </w:r>
      <w:r>
        <w:rPr>
          <w:rStyle w:val="2ArialUnicodeMS"/>
        </w:rPr>
        <w:t>JAR</w:t>
      </w:r>
      <w:r>
        <w:t>的名称遵循以下模式：</w:t>
      </w:r>
    </w:p>
    <w:p w:rsidR="00882A9D" w:rsidRDefault="00466773">
      <w:pPr>
        <w:pStyle w:val="251"/>
        <w:shd w:val="clear" w:color="auto" w:fill="auto"/>
        <w:spacing w:before="0" w:after="91" w:line="200" w:lineRule="exact"/>
        <w:ind w:firstLine="500"/>
      </w:pPr>
      <w:r>
        <w:t>commons-io-x.y.j ar</w:t>
      </w:r>
    </w:p>
    <w:p w:rsidR="00882A9D" w:rsidRDefault="00466773">
      <w:pPr>
        <w:pStyle w:val="22"/>
        <w:shd w:val="clear" w:color="auto" w:fill="auto"/>
        <w:spacing w:before="0" w:after="195" w:line="389" w:lineRule="exact"/>
        <w:ind w:firstLine="500"/>
        <w:jc w:val="both"/>
      </w:pPr>
      <w:r>
        <w:t>这里的</w:t>
      </w:r>
      <w:r>
        <w:rPr>
          <w:rStyle w:val="2ArialUnicodeMS"/>
        </w:rPr>
        <w:t>x</w:t>
      </w:r>
      <w:r>
        <w:t>是指该软件的大版本，</w:t>
      </w:r>
      <w:r>
        <w:rPr>
          <w:rStyle w:val="2ArialUnicodeMS"/>
        </w:rPr>
        <w:t>y</w:t>
      </w:r>
      <w:r>
        <w:t>是指小版本。例如，本章使用的名称是</w:t>
      </w:r>
      <w:r>
        <w:rPr>
          <w:rStyle w:val="2ArialUnicodeMS"/>
        </w:rPr>
        <w:t>commons</w:t>
      </w:r>
      <w:r>
        <w:rPr>
          <w:lang w:val="en-US" w:eastAsia="en-US" w:bidi="en-US"/>
        </w:rPr>
        <w:t xml:space="preserve">- </w:t>
      </w:r>
      <w:r>
        <w:rPr>
          <w:rStyle w:val="2ArialUnicodeMS"/>
        </w:rPr>
        <w:t>io</w:t>
      </w:r>
      <w:r>
        <w:rPr>
          <w:lang w:val="en-US" w:eastAsia="en-US" w:bidi="en-US"/>
        </w:rPr>
        <w:t>-2</w:t>
      </w:r>
      <w:r>
        <w:rPr>
          <w:rStyle w:val="2ArialUnicodeMS"/>
        </w:rPr>
        <w:t>Ajar</w:t>
      </w:r>
      <w:r>
        <w:rPr>
          <w:lang w:val="en-US" w:eastAsia="en-US" w:bidi="en-US"/>
        </w:rPr>
        <w:t>〇</w:t>
      </w:r>
    </w:p>
    <w:p w:rsidR="00882A9D" w:rsidRDefault="00466773">
      <w:pPr>
        <w:pStyle w:val="160"/>
        <w:shd w:val="clear" w:color="auto" w:fill="auto"/>
        <w:spacing w:before="0" w:after="170" w:line="220" w:lineRule="exact"/>
        <w:ind w:firstLine="500"/>
        <w:jc w:val="both"/>
      </w:pPr>
      <w:r>
        <w:rPr>
          <w:rStyle w:val="16SimSun"/>
        </w:rPr>
        <w:t>此外，还需要在</w:t>
      </w:r>
      <w:r>
        <w:rPr>
          <w:rStyle w:val="16ArialUnicodeMS"/>
        </w:rPr>
        <w:t>Spring</w:t>
      </w:r>
      <w:r>
        <w:rPr>
          <w:rStyle w:val="16SimSun"/>
          <w:lang w:val="en-US" w:eastAsia="en-US" w:bidi="en-US"/>
        </w:rPr>
        <w:t xml:space="preserve"> </w:t>
      </w:r>
      <w:r>
        <w:rPr>
          <w:rStyle w:val="16ArialUnicodeMS"/>
        </w:rPr>
        <w:t>MVC</w:t>
      </w:r>
      <w:r>
        <w:rPr>
          <w:rStyle w:val="16SimSun"/>
        </w:rPr>
        <w:t>配置文件中定义</w:t>
      </w:r>
      <w:r>
        <w:rPr>
          <w:rStyle w:val="16ArialUnicodeMS"/>
        </w:rPr>
        <w:t>multipartResolver</w:t>
      </w:r>
      <w:r>
        <w:rPr>
          <w:rStyle w:val="16SimSun"/>
          <w:lang w:val="en-US" w:eastAsia="en-US" w:bidi="en-US"/>
        </w:rPr>
        <w:t xml:space="preserve"> </w:t>
      </w:r>
      <w:r>
        <w:rPr>
          <w:rStyle w:val="16ArialUnicodeMS"/>
        </w:rPr>
        <w:t>bean</w:t>
      </w:r>
      <w:r>
        <w:rPr>
          <w:rStyle w:val="16SimSun"/>
        </w:rPr>
        <w:t>。</w:t>
      </w:r>
    </w:p>
    <w:p w:rsidR="00882A9D" w:rsidRDefault="00466773">
      <w:pPr>
        <w:pStyle w:val="251"/>
        <w:shd w:val="clear" w:color="auto" w:fill="auto"/>
        <w:spacing w:before="0" w:line="200" w:lineRule="exact"/>
        <w:ind w:firstLine="500"/>
      </w:pPr>
      <w:r>
        <w:t>&lt;bean id</w:t>
      </w:r>
      <w:r>
        <w:rPr>
          <w:vertAlign w:val="superscript"/>
        </w:rPr>
        <w:t>=,</w:t>
      </w:r>
      <w:r>
        <w:t>'multipartResolver"</w:t>
      </w:r>
    </w:p>
    <w:p w:rsidR="00882A9D" w:rsidRDefault="00466773">
      <w:pPr>
        <w:pStyle w:val="251"/>
        <w:shd w:val="clear" w:color="auto" w:fill="auto"/>
        <w:spacing w:before="0" w:line="200" w:lineRule="exact"/>
        <w:ind w:left="1480" w:firstLine="0"/>
        <w:jc w:val="left"/>
      </w:pPr>
      <w:r>
        <w:t xml:space="preserve">class </w:t>
      </w:r>
      <w:r>
        <w:rPr>
          <w:vertAlign w:val="superscript"/>
        </w:rPr>
        <w:t>= ,,</w:t>
      </w:r>
      <w:r>
        <w:t>org. springframe work .web .multipart. commons .</w:t>
      </w:r>
    </w:p>
    <w:p w:rsidR="00882A9D" w:rsidRDefault="00466773">
      <w:pPr>
        <w:pStyle w:val="251"/>
        <w:shd w:val="clear" w:color="auto" w:fill="auto"/>
        <w:spacing w:before="0" w:after="9" w:line="200" w:lineRule="exact"/>
        <w:ind w:left="840" w:firstLine="0"/>
        <w:jc w:val="left"/>
      </w:pPr>
      <w:r>
        <w:t>CommonsMultipartResolver’’&gt;</w:t>
      </w:r>
    </w:p>
    <w:p w:rsidR="00882A9D" w:rsidRDefault="00466773">
      <w:pPr>
        <w:pStyle w:val="251"/>
        <w:shd w:val="clear" w:color="auto" w:fill="auto"/>
        <w:spacing w:before="0" w:after="9" w:line="200" w:lineRule="exact"/>
        <w:ind w:left="980" w:firstLine="0"/>
        <w:jc w:val="left"/>
      </w:pPr>
      <w:r>
        <w:t>&lt;property name=</w:t>
      </w:r>
      <w:r>
        <w:rPr>
          <w:vertAlign w:val="superscript"/>
        </w:rPr>
        <w:t>,,</w:t>
      </w:r>
      <w:r>
        <w:t>maxUploadSize</w:t>
      </w:r>
      <w:r>
        <w:rPr>
          <w:vertAlign w:val="superscript"/>
        </w:rPr>
        <w:t>M</w:t>
      </w:r>
      <w:r>
        <w:t xml:space="preserve"> value</w:t>
      </w:r>
      <w:r>
        <w:rPr>
          <w:vertAlign w:val="superscript"/>
        </w:rPr>
        <w:t>=,,</w:t>
      </w:r>
      <w:r>
        <w:t>2000000"/&gt;</w:t>
      </w:r>
    </w:p>
    <w:p w:rsidR="00882A9D" w:rsidRDefault="00466773">
      <w:pPr>
        <w:pStyle w:val="251"/>
        <w:shd w:val="clear" w:color="auto" w:fill="auto"/>
        <w:spacing w:before="0" w:line="200" w:lineRule="exact"/>
        <w:ind w:firstLine="500"/>
      </w:pPr>
      <w:r>
        <w:t>&lt;</w:t>
      </w:r>
      <w:r>
        <w:t>/bean&gt;</w:t>
      </w:r>
    </w:p>
    <w:p w:rsidR="00882A9D" w:rsidRDefault="00466773">
      <w:pPr>
        <w:pStyle w:val="160"/>
        <w:shd w:val="clear" w:color="auto" w:fill="auto"/>
        <w:spacing w:before="0" w:line="220" w:lineRule="exact"/>
        <w:ind w:left="520" w:firstLine="0"/>
        <w:jc w:val="left"/>
      </w:pPr>
      <w:r>
        <w:rPr>
          <w:rStyle w:val="16SimSun"/>
        </w:rPr>
        <w:t>范例</w:t>
      </w:r>
      <w:r>
        <w:rPr>
          <w:rStyle w:val="16ArialUnicodeMS"/>
        </w:rPr>
        <w:t>uploadl</w:t>
      </w:r>
      <w:r>
        <w:rPr>
          <w:rStyle w:val="16SimSun"/>
        </w:rPr>
        <w:t>展示了如何利用</w:t>
      </w:r>
      <w:r>
        <w:rPr>
          <w:rStyle w:val="16ArialUnicodeMS"/>
        </w:rPr>
        <w:t>Apache</w:t>
      </w:r>
      <w:r>
        <w:rPr>
          <w:rStyle w:val="16SimSun"/>
          <w:lang w:val="en-US" w:eastAsia="en-US" w:bidi="en-US"/>
        </w:rPr>
        <w:t xml:space="preserve"> </w:t>
      </w:r>
      <w:r>
        <w:rPr>
          <w:rStyle w:val="16ArialUnicodeMS"/>
        </w:rPr>
        <w:t>Commons</w:t>
      </w:r>
      <w:r>
        <w:rPr>
          <w:rStyle w:val="16SimSun"/>
          <w:lang w:val="en-US" w:eastAsia="en-US" w:bidi="en-US"/>
        </w:rPr>
        <w:t xml:space="preserve"> </w:t>
      </w:r>
      <w:r>
        <w:rPr>
          <w:rStyle w:val="16ArialUnicodeMS"/>
        </w:rPr>
        <w:t>FileUpload</w:t>
      </w:r>
      <w:r>
        <w:rPr>
          <w:rStyle w:val="16SimSun"/>
        </w:rPr>
        <w:t>处理已经上传的文件。</w:t>
      </w:r>
    </w:p>
    <w:p w:rsidR="00882A9D" w:rsidRDefault="00466773">
      <w:pPr>
        <w:pStyle w:val="22"/>
        <w:shd w:val="clear" w:color="auto" w:fill="auto"/>
        <w:spacing w:before="0" w:after="518"/>
        <w:ind w:firstLine="0"/>
        <w:jc w:val="left"/>
      </w:pPr>
      <w:r>
        <w:t>这个范例在</w:t>
      </w:r>
      <w:r>
        <w:rPr>
          <w:rStyle w:val="2ArialUnicodeMS"/>
        </w:rPr>
        <w:t>Servlet</w:t>
      </w:r>
      <w:r>
        <w:rPr>
          <w:lang w:val="en-US" w:eastAsia="en-US" w:bidi="en-US"/>
        </w:rPr>
        <w:t xml:space="preserve"> 3.0</w:t>
      </w:r>
      <w:r>
        <w:t>容器中也是有效的。</w:t>
      </w:r>
      <w:r>
        <w:rPr>
          <w:rStyle w:val="2ArialUnicodeMS"/>
        </w:rPr>
        <w:t>uploadl</w:t>
      </w:r>
      <w:r>
        <w:t>有一个</w:t>
      </w:r>
      <w:r>
        <w:rPr>
          <w:rStyle w:val="2ArialUnicodeMS"/>
        </w:rPr>
        <w:t>domain</w:t>
      </w:r>
      <w:r>
        <w:t>类，即</w:t>
      </w:r>
      <w:r>
        <w:rPr>
          <w:rStyle w:val="2ArialUnicodeMS"/>
        </w:rPr>
        <w:t>Product</w:t>
      </w:r>
      <w:r>
        <w:t>类，</w:t>
      </w:r>
      <w:r>
        <w:t xml:space="preserve"> </w:t>
      </w:r>
      <w:r>
        <w:t>它包含了一个</w:t>
      </w:r>
      <w:r>
        <w:rPr>
          <w:rStyle w:val="2ArialUnicodeMS"/>
        </w:rPr>
        <w:t>MultipartFile</w:t>
      </w:r>
      <w:r>
        <w:t>对象列表。该例介绍了如何编写一个处理已上传产品图片的</w:t>
      </w:r>
      <w:r>
        <w:t xml:space="preserve"> </w:t>
      </w:r>
      <w:r>
        <w:t>控制器。</w:t>
      </w:r>
    </w:p>
    <w:p w:rsidR="00882A9D" w:rsidRDefault="00466773">
      <w:pPr>
        <w:pStyle w:val="42"/>
        <w:keepNext/>
        <w:keepLines/>
        <w:numPr>
          <w:ilvl w:val="0"/>
          <w:numId w:val="120"/>
        </w:numPr>
        <w:shd w:val="clear" w:color="auto" w:fill="auto"/>
        <w:tabs>
          <w:tab w:val="left" w:pos="955"/>
        </w:tabs>
        <w:spacing w:before="0" w:after="351" w:line="360" w:lineRule="exact"/>
        <w:jc w:val="both"/>
      </w:pPr>
      <w:bookmarkStart w:id="564" w:name="bookmark564"/>
      <w:r>
        <w:rPr>
          <w:rStyle w:val="40pt0"/>
          <w:b/>
          <w:bCs/>
        </w:rPr>
        <w:t xml:space="preserve">Domain </w:t>
      </w:r>
      <w:r>
        <w:rPr>
          <w:rStyle w:val="4SimSun"/>
        </w:rPr>
        <w:t>类</w:t>
      </w:r>
      <w:bookmarkEnd w:id="564"/>
    </w:p>
    <w:p w:rsidR="00882A9D" w:rsidRDefault="00466773">
      <w:pPr>
        <w:pStyle w:val="22"/>
        <w:shd w:val="clear" w:color="auto" w:fill="auto"/>
        <w:spacing w:before="0" w:after="247" w:line="398" w:lineRule="exact"/>
        <w:ind w:firstLine="520"/>
        <w:jc w:val="both"/>
      </w:pPr>
      <w:r>
        <w:t>清单</w:t>
      </w:r>
      <w:r>
        <w:rPr>
          <w:lang w:val="en-US" w:eastAsia="en-US" w:bidi="en-US"/>
        </w:rPr>
        <w:t>11.1</w:t>
      </w:r>
      <w:r>
        <w:t>展示了</w:t>
      </w:r>
      <w:r>
        <w:t xml:space="preserve"> </w:t>
      </w:r>
      <w:r>
        <w:rPr>
          <w:rStyle w:val="2ArialUnicodeMS"/>
        </w:rPr>
        <w:t>domain</w:t>
      </w:r>
      <w:r>
        <w:t>类</w:t>
      </w:r>
      <w:r>
        <w:rPr>
          <w:rStyle w:val="2ArialUnicodeMS"/>
        </w:rPr>
        <w:t>Product</w:t>
      </w:r>
      <w:r>
        <w:rPr>
          <w:lang w:val="en-US" w:eastAsia="en-US" w:bidi="en-US"/>
        </w:rPr>
        <w:t>。</w:t>
      </w:r>
      <w:r>
        <w:t>它与前一个例子中的</w:t>
      </w:r>
      <w:r>
        <w:rPr>
          <w:rStyle w:val="2ArialUnicodeMS"/>
        </w:rPr>
        <w:t>Product</w:t>
      </w:r>
      <w:r>
        <w:t>类相似，只是清单</w:t>
      </w:r>
      <w:r>
        <w:rPr>
          <w:lang w:val="en-US" w:eastAsia="en-US" w:bidi="en-US"/>
        </w:rPr>
        <w:t xml:space="preserve">11.1 </w:t>
      </w:r>
      <w:r>
        <w:t>中的这个类还具有类型为</w:t>
      </w:r>
      <w:r>
        <w:rPr>
          <w:rStyle w:val="2ArialUnicodeMS"/>
          <w:lang w:val="zh-TW" w:eastAsia="zh-TW" w:bidi="zh-TW"/>
        </w:rPr>
        <w:t>List</w:t>
      </w:r>
      <w:r>
        <w:t>&lt;</w:t>
      </w:r>
      <w:r>
        <w:rPr>
          <w:rStyle w:val="2ArialUnicodeMS"/>
          <w:lang w:val="zh-TW" w:eastAsia="zh-TW" w:bidi="zh-TW"/>
        </w:rPr>
        <w:t>MultipartFile</w:t>
      </w:r>
      <w:r>
        <w:t>&gt;</w:t>
      </w:r>
      <w:r>
        <w:t>的</w:t>
      </w:r>
      <w:r>
        <w:t xml:space="preserve"> </w:t>
      </w:r>
      <w:r>
        <w:rPr>
          <w:rStyle w:val="2ArialUnicodeMS"/>
        </w:rPr>
        <w:t>images</w:t>
      </w:r>
      <w:r>
        <w:t>属性。</w:t>
      </w:r>
    </w:p>
    <w:p w:rsidR="00882A9D" w:rsidRDefault="00466773">
      <w:pPr>
        <w:pStyle w:val="640"/>
        <w:keepNext/>
        <w:keepLines/>
        <w:shd w:val="clear" w:color="auto" w:fill="auto"/>
        <w:spacing w:before="0" w:after="115" w:line="240" w:lineRule="exact"/>
        <w:ind w:firstLine="520"/>
      </w:pPr>
      <w:bookmarkStart w:id="565" w:name="bookmark565"/>
      <w:r>
        <w:rPr>
          <w:rStyle w:val="64SimSun"/>
        </w:rPr>
        <w:t>清单</w:t>
      </w:r>
      <w:r>
        <w:rPr>
          <w:rStyle w:val="640pt"/>
          <w:lang w:val="zh-TW" w:eastAsia="zh-TW" w:bidi="zh-TW"/>
        </w:rPr>
        <w:t>11</w:t>
      </w:r>
      <w:r>
        <w:rPr>
          <w:rStyle w:val="640pt"/>
        </w:rPr>
        <w:t xml:space="preserve">.1 </w:t>
      </w:r>
      <w:r>
        <w:rPr>
          <w:rStyle w:val="64SimSun"/>
        </w:rPr>
        <w:t>经过修改的</w:t>
      </w:r>
      <w:r>
        <w:rPr>
          <w:rStyle w:val="640pt"/>
        </w:rPr>
        <w:t>Product domain</w:t>
      </w:r>
      <w:r>
        <w:rPr>
          <w:rStyle w:val="64SimSun"/>
        </w:rPr>
        <w:t>类</w:t>
      </w:r>
      <w:bookmarkEnd w:id="565"/>
    </w:p>
    <w:p w:rsidR="00882A9D" w:rsidRDefault="00466773">
      <w:pPr>
        <w:pStyle w:val="251"/>
        <w:shd w:val="clear" w:color="auto" w:fill="auto"/>
        <w:spacing w:before="0" w:line="264" w:lineRule="exact"/>
        <w:ind w:left="520" w:firstLine="0"/>
        <w:jc w:val="left"/>
      </w:pPr>
      <w:r>
        <w:t>package domain; import j</w:t>
      </w:r>
      <w:r>
        <w:rPr>
          <w:rStyle w:val="2595pt"/>
        </w:rPr>
        <w:t>ava</w:t>
      </w:r>
      <w:r>
        <w:t xml:space="preserve">.io.Serializable; import j ava.math.BigDecimal; </w:t>
      </w:r>
      <w:r>
        <w:lastRenderedPageBreak/>
        <w:t>import java.util.List;</w:t>
      </w:r>
    </w:p>
    <w:p w:rsidR="00882A9D" w:rsidRDefault="00466773">
      <w:pPr>
        <w:pStyle w:val="251"/>
        <w:shd w:val="clear" w:color="auto" w:fill="auto"/>
        <w:spacing w:before="0" w:line="264" w:lineRule="exact"/>
        <w:ind w:firstLine="520"/>
      </w:pPr>
      <w:r>
        <w:t>import j avax.validation.constraints.NotNull;</w:t>
      </w:r>
    </w:p>
    <w:p w:rsidR="00882A9D" w:rsidRDefault="00466773">
      <w:pPr>
        <w:pStyle w:val="251"/>
        <w:shd w:val="clear" w:color="auto" w:fill="auto"/>
        <w:spacing w:before="0" w:line="264" w:lineRule="exact"/>
        <w:ind w:firstLine="520"/>
      </w:pPr>
      <w:r>
        <w:t>import j avax.validation.constraints.Size;</w:t>
      </w:r>
    </w:p>
    <w:p w:rsidR="00882A9D" w:rsidRDefault="00466773">
      <w:pPr>
        <w:pStyle w:val="251"/>
        <w:shd w:val="clear" w:color="auto" w:fill="auto"/>
        <w:spacing w:before="0" w:after="291" w:line="264" w:lineRule="exact"/>
        <w:ind w:firstLine="520"/>
      </w:pPr>
      <w:r>
        <w:t xml:space="preserve">import </w:t>
      </w:r>
      <w:r>
        <w:t>org.springframework.web.multipart.MultipartFile;</w:t>
      </w:r>
    </w:p>
    <w:p w:rsidR="00882A9D" w:rsidRDefault="00466773">
      <w:pPr>
        <w:pStyle w:val="251"/>
        <w:shd w:val="clear" w:color="auto" w:fill="auto"/>
        <w:spacing w:before="0" w:after="50" w:line="200" w:lineRule="exact"/>
        <w:ind w:firstLine="520"/>
      </w:pPr>
      <w:r>
        <w:t>public class Product implements Serializable {</w:t>
      </w:r>
    </w:p>
    <w:p w:rsidR="00882A9D" w:rsidRDefault="00466773">
      <w:pPr>
        <w:pStyle w:val="251"/>
        <w:shd w:val="clear" w:color="auto" w:fill="auto"/>
        <w:spacing w:before="0" w:after="304" w:line="200" w:lineRule="exact"/>
        <w:ind w:left="980" w:firstLine="0"/>
        <w:jc w:val="left"/>
      </w:pPr>
      <w:r>
        <w:t>private static final long serialVersionUID = 74458L;</w:t>
      </w:r>
    </w:p>
    <w:p w:rsidR="00882A9D" w:rsidRDefault="00466773">
      <w:pPr>
        <w:pStyle w:val="251"/>
        <w:shd w:val="clear" w:color="auto" w:fill="auto"/>
        <w:spacing w:before="0" w:line="200" w:lineRule="exact"/>
        <w:ind w:left="980" w:firstLine="0"/>
        <w:jc w:val="left"/>
      </w:pPr>
      <w:r>
        <w:t>@NotNull</w:t>
      </w:r>
    </w:p>
    <w:p w:rsidR="00882A9D" w:rsidRDefault="00466773">
      <w:pPr>
        <w:pStyle w:val="251"/>
        <w:shd w:val="clear" w:color="auto" w:fill="auto"/>
        <w:spacing w:before="0" w:after="240"/>
        <w:ind w:left="980" w:right="2280" w:firstLine="0"/>
        <w:jc w:val="left"/>
      </w:pPr>
      <w:r>
        <w:t>@Size(min=l, max=10) private String name;</w:t>
      </w:r>
    </w:p>
    <w:p w:rsidR="00882A9D" w:rsidRDefault="00466773">
      <w:pPr>
        <w:pStyle w:val="251"/>
        <w:shd w:val="clear" w:color="auto" w:fill="auto"/>
        <w:spacing w:before="0" w:after="295"/>
        <w:ind w:left="980" w:right="2280" w:firstLine="0"/>
        <w:jc w:val="left"/>
      </w:pPr>
      <w:r>
        <w:t xml:space="preserve">private String description; private BigDeciimal price; </w:t>
      </w:r>
      <w:r>
        <w:t>private List&lt;MultipartFile&gt; images;</w:t>
      </w:r>
    </w:p>
    <w:p w:rsidR="00882A9D" w:rsidRDefault="00466773">
      <w:pPr>
        <w:pStyle w:val="251"/>
        <w:shd w:val="clear" w:color="auto" w:fill="auto"/>
        <w:spacing w:before="0" w:after="639" w:line="200" w:lineRule="exact"/>
        <w:ind w:left="980" w:firstLine="0"/>
        <w:jc w:val="left"/>
      </w:pPr>
      <w:r>
        <w:t>// getters and setters not shown</w:t>
      </w:r>
    </w:p>
    <w:p w:rsidR="00882A9D" w:rsidRDefault="00466773">
      <w:pPr>
        <w:pStyle w:val="42"/>
        <w:keepNext/>
        <w:keepLines/>
        <w:shd w:val="clear" w:color="auto" w:fill="auto"/>
        <w:spacing w:before="0" w:after="344" w:line="360" w:lineRule="exact"/>
        <w:jc w:val="both"/>
      </w:pPr>
      <w:bookmarkStart w:id="566" w:name="bookmark566"/>
      <w:r>
        <w:rPr>
          <w:rStyle w:val="40pt0"/>
          <w:b/>
          <w:bCs/>
        </w:rPr>
        <w:t>11.5</w:t>
      </w:r>
      <w:r>
        <w:rPr>
          <w:rStyle w:val="4SimSun"/>
        </w:rPr>
        <w:t>控制器</w:t>
      </w:r>
      <w:bookmarkEnd w:id="566"/>
    </w:p>
    <w:p w:rsidR="00882A9D" w:rsidRDefault="00466773">
      <w:pPr>
        <w:pStyle w:val="22"/>
        <w:shd w:val="clear" w:color="auto" w:fill="auto"/>
        <w:spacing w:before="0" w:after="0"/>
        <w:ind w:firstLine="520"/>
        <w:jc w:val="both"/>
        <w:sectPr w:rsidR="00882A9D">
          <w:headerReference w:type="even" r:id="rId497"/>
          <w:headerReference w:type="default" r:id="rId498"/>
          <w:footerReference w:type="even" r:id="rId499"/>
          <w:footerReference w:type="default" r:id="rId500"/>
          <w:headerReference w:type="first" r:id="rId501"/>
          <w:footerReference w:type="first" r:id="rId502"/>
          <w:pgSz w:w="11900" w:h="16840"/>
          <w:pgMar w:top="2237" w:right="1189" w:bottom="1955" w:left="1188" w:header="0" w:footer="3" w:gutter="0"/>
          <w:cols w:space="720"/>
          <w:noEndnote/>
          <w:titlePg/>
          <w:docGrid w:linePitch="360"/>
        </w:sectPr>
      </w:pPr>
      <w:r>
        <w:rPr>
          <w:rStyle w:val="2ArialUnicodeMS"/>
        </w:rPr>
        <w:t>uploadl</w:t>
      </w:r>
      <w:r>
        <w:t>中的控制器如清单</w:t>
      </w:r>
      <w:r>
        <w:rPr>
          <w:lang w:val="en-US" w:eastAsia="en-US" w:bidi="en-US"/>
        </w:rPr>
        <w:t>11.2</w:t>
      </w:r>
      <w:r>
        <w:t>所示。这个类中有</w:t>
      </w:r>
      <w:r>
        <w:rPr>
          <w:rStyle w:val="2ArialUnicodeMS"/>
        </w:rPr>
        <w:t>inputProduct</w:t>
      </w:r>
      <w:r>
        <w:t>和</w:t>
      </w:r>
      <w:r>
        <w:rPr>
          <w:rStyle w:val="2ArialUnicodeMS"/>
        </w:rPr>
        <w:t>saveProduct</w:t>
      </w:r>
      <w:r>
        <w:t>两个处理</w:t>
      </w:r>
      <w:r>
        <w:t xml:space="preserve"> </w:t>
      </w:r>
      <w:r>
        <w:t>请求的方法。</w:t>
      </w:r>
      <w:r>
        <w:rPr>
          <w:rStyle w:val="2ArialUnicodeMS"/>
        </w:rPr>
        <w:t>inputProduct</w:t>
      </w:r>
      <w:r>
        <w:t>方法向浏览器发出一个产品表单。</w:t>
      </w:r>
      <w:r>
        <w:rPr>
          <w:rStyle w:val="2ArialUnicodeMS"/>
        </w:rPr>
        <w:t>saveProduct</w:t>
      </w:r>
      <w:r>
        <w:t>方法将已上传的图片</w:t>
      </w:r>
      <w:r>
        <w:t xml:space="preserve"> </w:t>
      </w:r>
      <w:r>
        <w:t>文件保存到应用程序目录的</w:t>
      </w:r>
      <w:r>
        <w:rPr>
          <w:rStyle w:val="2ArialUnicodeMS"/>
        </w:rPr>
        <w:t>image</w:t>
      </w:r>
      <w:r>
        <w:t>目录下。</w:t>
      </w:r>
    </w:p>
    <w:p w:rsidR="00882A9D" w:rsidRDefault="00466773">
      <w:pPr>
        <w:pStyle w:val="241"/>
        <w:shd w:val="clear" w:color="auto" w:fill="auto"/>
        <w:spacing w:before="0" w:after="111" w:line="240" w:lineRule="exact"/>
        <w:ind w:left="520" w:firstLine="0"/>
      </w:pPr>
      <w:r>
        <w:rPr>
          <w:rStyle w:val="24SimSun"/>
        </w:rPr>
        <w:lastRenderedPageBreak/>
        <w:t>清单</w:t>
      </w:r>
      <w:r>
        <w:rPr>
          <w:rStyle w:val="240pt"/>
          <w:lang w:val="zh-TW" w:eastAsia="zh-TW" w:bidi="zh-TW"/>
        </w:rPr>
        <w:t xml:space="preserve"> 11</w:t>
      </w:r>
      <w:r>
        <w:rPr>
          <w:rStyle w:val="240pt"/>
        </w:rPr>
        <w:t xml:space="preserve">.2 ProductController </w:t>
      </w:r>
      <w:r>
        <w:rPr>
          <w:rStyle w:val="24SimSun"/>
        </w:rPr>
        <w:t>类</w:t>
      </w:r>
    </w:p>
    <w:p w:rsidR="00882A9D" w:rsidRDefault="00466773">
      <w:pPr>
        <w:pStyle w:val="190"/>
        <w:shd w:val="clear" w:color="auto" w:fill="auto"/>
        <w:spacing w:after="0" w:line="264" w:lineRule="exact"/>
        <w:ind w:left="520" w:right="1560" w:firstLine="0"/>
        <w:jc w:val="left"/>
      </w:pPr>
      <w:r>
        <w:t>package controller; import java.io.File; import j ava.io.I</w:t>
      </w:r>
      <w:r>
        <w:rPr>
          <w:rStyle w:val="19SimSun6"/>
        </w:rPr>
        <w:t>〇</w:t>
      </w:r>
      <w:r>
        <w:t>Excepti</w:t>
      </w:r>
      <w:r>
        <w:rPr>
          <w:rStyle w:val="19SimSun6"/>
        </w:rPr>
        <w:t>〇</w:t>
      </w:r>
      <w:r>
        <w:t xml:space="preserve">n; import j ava.util.ArrayList; </w:t>
      </w:r>
      <w:r>
        <w:t>import j ava.util.List;</w:t>
      </w:r>
    </w:p>
    <w:p w:rsidR="00882A9D" w:rsidRDefault="00466773">
      <w:pPr>
        <w:pStyle w:val="190"/>
        <w:shd w:val="clear" w:color="auto" w:fill="auto"/>
        <w:spacing w:after="0" w:line="264" w:lineRule="exact"/>
        <w:ind w:left="520" w:firstLine="0"/>
        <w:jc w:val="left"/>
      </w:pPr>
      <w:r>
        <w:t>import j avax.servlet.</w:t>
      </w:r>
      <w:hyperlink r:id="rId503" w:history="1">
        <w:r>
          <w:rPr>
            <w:rStyle w:val="a3"/>
          </w:rPr>
          <w:t>http.HttpServletRequest</w:t>
        </w:r>
      </w:hyperlink>
      <w:r>
        <w:t>;</w:t>
      </w:r>
    </w:p>
    <w:p w:rsidR="00882A9D" w:rsidRDefault="00466773">
      <w:pPr>
        <w:pStyle w:val="190"/>
        <w:shd w:val="clear" w:color="auto" w:fill="auto"/>
        <w:spacing w:after="0" w:line="264" w:lineRule="exact"/>
        <w:ind w:left="520" w:firstLine="0"/>
        <w:jc w:val="left"/>
      </w:pPr>
      <w:r>
        <w:t>import org. apache . coitimons . logging. Log;</w:t>
      </w:r>
    </w:p>
    <w:p w:rsidR="00882A9D" w:rsidRDefault="00466773">
      <w:pPr>
        <w:pStyle w:val="190"/>
        <w:shd w:val="clear" w:color="auto" w:fill="auto"/>
        <w:spacing w:after="0" w:line="264" w:lineRule="exact"/>
        <w:ind w:left="520" w:firstLine="0"/>
        <w:jc w:val="left"/>
      </w:pPr>
      <w:r>
        <w:t>import org.apache.commons.logging.LogFactory;</w:t>
      </w:r>
    </w:p>
    <w:p w:rsidR="00882A9D" w:rsidRDefault="00466773">
      <w:pPr>
        <w:pStyle w:val="190"/>
        <w:shd w:val="clear" w:color="auto" w:fill="auto"/>
        <w:spacing w:after="0" w:line="264" w:lineRule="exact"/>
        <w:ind w:left="520" w:firstLine="0"/>
        <w:jc w:val="left"/>
      </w:pPr>
      <w:r>
        <w:t xml:space="preserve">import </w:t>
      </w:r>
      <w:r>
        <w:t>org.springframework.stereotype.Controller;</w:t>
      </w:r>
    </w:p>
    <w:p w:rsidR="00882A9D" w:rsidRDefault="00466773">
      <w:pPr>
        <w:pStyle w:val="190"/>
        <w:shd w:val="clear" w:color="auto" w:fill="auto"/>
        <w:spacing w:after="0" w:line="264" w:lineRule="exact"/>
        <w:ind w:left="520" w:firstLine="0"/>
        <w:jc w:val="left"/>
      </w:pPr>
      <w:r>
        <w:t>import org.springframework.ui.Model;</w:t>
      </w:r>
    </w:p>
    <w:p w:rsidR="00882A9D" w:rsidRDefault="00466773">
      <w:pPr>
        <w:pStyle w:val="190"/>
        <w:shd w:val="clear" w:color="auto" w:fill="auto"/>
        <w:spacing w:after="0" w:line="264" w:lineRule="exact"/>
        <w:ind w:left="520" w:firstLine="0"/>
        <w:jc w:val="left"/>
      </w:pPr>
      <w:r>
        <w:t>import org.springframework•validation.BindingResuit;</w:t>
      </w:r>
    </w:p>
    <w:p w:rsidR="00882A9D" w:rsidRDefault="00466773">
      <w:pPr>
        <w:pStyle w:val="190"/>
        <w:shd w:val="clear" w:color="auto" w:fill="auto"/>
        <w:spacing w:after="0" w:line="264" w:lineRule="exact"/>
        <w:ind w:left="520" w:firstLine="0"/>
        <w:jc w:val="left"/>
      </w:pPr>
      <w:r>
        <w:t>import org.springframework.web.bind.annotation.ModelAttribute;</w:t>
      </w:r>
    </w:p>
    <w:p w:rsidR="00882A9D" w:rsidRDefault="00466773">
      <w:pPr>
        <w:pStyle w:val="190"/>
        <w:shd w:val="clear" w:color="auto" w:fill="auto"/>
        <w:spacing w:after="0" w:line="264" w:lineRule="exact"/>
        <w:ind w:left="520" w:firstLine="0"/>
        <w:jc w:val="left"/>
      </w:pPr>
      <w:r>
        <w:t>import org.springframework.web.bind.annotation.RequestMappin</w:t>
      </w:r>
      <w:r>
        <w:t>g;</w:t>
      </w:r>
    </w:p>
    <w:p w:rsidR="00882A9D" w:rsidRDefault="00466773">
      <w:pPr>
        <w:pStyle w:val="190"/>
        <w:shd w:val="clear" w:color="auto" w:fill="auto"/>
        <w:spacing w:after="0" w:line="264" w:lineRule="exact"/>
        <w:ind w:left="520" w:firstLine="0"/>
        <w:jc w:val="left"/>
      </w:pPr>
      <w:r>
        <w:t>import org.springframework.web.multipart.MultipartFile;</w:t>
      </w:r>
    </w:p>
    <w:p w:rsidR="00882A9D" w:rsidRDefault="00466773">
      <w:pPr>
        <w:pStyle w:val="190"/>
        <w:shd w:val="clear" w:color="auto" w:fill="auto"/>
        <w:spacing w:after="291" w:line="264" w:lineRule="exact"/>
        <w:ind w:left="520" w:firstLine="0"/>
        <w:jc w:val="left"/>
      </w:pPr>
      <w:r>
        <w:t>import domain.Product;</w:t>
      </w:r>
    </w:p>
    <w:p w:rsidR="00882A9D" w:rsidRDefault="00466773">
      <w:pPr>
        <w:pStyle w:val="190"/>
        <w:shd w:val="clear" w:color="auto" w:fill="auto"/>
        <w:spacing w:after="0" w:line="200" w:lineRule="exact"/>
        <w:ind w:left="520" w:firstLine="0"/>
        <w:jc w:val="left"/>
      </w:pPr>
      <w:r>
        <w:t>©Controller</w:t>
      </w:r>
    </w:p>
    <w:p w:rsidR="00882A9D" w:rsidRDefault="00466773">
      <w:pPr>
        <w:pStyle w:val="190"/>
        <w:shd w:val="clear" w:color="auto" w:fill="auto"/>
        <w:spacing w:after="294" w:line="200" w:lineRule="exact"/>
        <w:ind w:left="520" w:firstLine="0"/>
        <w:jc w:val="left"/>
      </w:pPr>
      <w:r>
        <w:t>public class ProductController {</w:t>
      </w:r>
    </w:p>
    <w:p w:rsidR="00882A9D" w:rsidRDefault="00466773">
      <w:pPr>
        <w:pStyle w:val="190"/>
        <w:shd w:val="clear" w:color="auto" w:fill="auto"/>
        <w:spacing w:after="0" w:line="200" w:lineRule="exact"/>
        <w:ind w:left="1960" w:hanging="960"/>
        <w:jc w:val="left"/>
      </w:pPr>
      <w:r>
        <w:t>private static final Log logger =</w:t>
      </w:r>
    </w:p>
    <w:p w:rsidR="00882A9D" w:rsidRDefault="00466773">
      <w:pPr>
        <w:pStyle w:val="190"/>
        <w:shd w:val="clear" w:color="auto" w:fill="auto"/>
        <w:spacing w:after="249" w:line="200" w:lineRule="exact"/>
        <w:ind w:left="1480" w:firstLine="0"/>
        <w:jc w:val="left"/>
      </w:pPr>
      <w:r>
        <w:t>LogFactory.getLog(ProductController.class);</w:t>
      </w:r>
    </w:p>
    <w:p w:rsidR="00882A9D" w:rsidRDefault="00466773">
      <w:pPr>
        <w:pStyle w:val="190"/>
        <w:shd w:val="clear" w:color="auto" w:fill="auto"/>
        <w:spacing w:after="0" w:line="269" w:lineRule="exact"/>
        <w:ind w:left="1000" w:right="3600" w:firstLine="0"/>
        <w:jc w:val="left"/>
      </w:pPr>
      <w:r>
        <w:t xml:space="preserve">@RequestMapping(value = "/input-product") public </w:t>
      </w:r>
      <w:r>
        <w:t>String inputProduct(Model model) {</w:t>
      </w:r>
    </w:p>
    <w:p w:rsidR="00882A9D" w:rsidRDefault="00466773">
      <w:pPr>
        <w:pStyle w:val="190"/>
        <w:shd w:val="clear" w:color="auto" w:fill="auto"/>
        <w:spacing w:after="480" w:line="269" w:lineRule="exact"/>
        <w:ind w:left="1480" w:right="2160" w:firstLine="0"/>
        <w:jc w:val="left"/>
      </w:pPr>
      <w:r>
        <w:t>model.addAttribute("product", new Product()); return "ProductForm";</w:t>
      </w:r>
    </w:p>
    <w:p w:rsidR="00882A9D" w:rsidRDefault="00466773">
      <w:pPr>
        <w:pStyle w:val="190"/>
        <w:shd w:val="clear" w:color="auto" w:fill="auto"/>
        <w:spacing w:after="0" w:line="269" w:lineRule="exact"/>
        <w:ind w:left="1960" w:hanging="960"/>
        <w:jc w:val="left"/>
      </w:pPr>
      <w:r>
        <w:t>0RequestMapping(value = "/save-product")</w:t>
      </w:r>
    </w:p>
    <w:p w:rsidR="00882A9D" w:rsidRDefault="00466773">
      <w:pPr>
        <w:pStyle w:val="190"/>
        <w:shd w:val="clear" w:color="auto" w:fill="auto"/>
        <w:spacing w:after="0" w:line="269" w:lineRule="exact"/>
        <w:ind w:left="1960" w:hanging="960"/>
        <w:jc w:val="left"/>
      </w:pPr>
      <w:r>
        <w:t>public String saveProduct(HttpServletRequest servletRequest, @ModelAttribute Product product,</w:t>
      </w:r>
    </w:p>
    <w:p w:rsidR="00882A9D" w:rsidRDefault="00466773">
      <w:pPr>
        <w:pStyle w:val="190"/>
        <w:shd w:val="clear" w:color="auto" w:fill="auto"/>
        <w:spacing w:after="244" w:line="269" w:lineRule="exact"/>
        <w:ind w:left="1960" w:firstLine="0"/>
        <w:jc w:val="left"/>
      </w:pPr>
      <w:r>
        <w:t>BindingResult bind</w:t>
      </w:r>
      <w:r>
        <w:t>ingResult, Model model) {</w:t>
      </w:r>
    </w:p>
    <w:p w:rsidR="00882A9D" w:rsidRDefault="00466773">
      <w:pPr>
        <w:pStyle w:val="190"/>
        <w:shd w:val="clear" w:color="auto" w:fill="auto"/>
        <w:tabs>
          <w:tab w:val="left" w:pos="6213"/>
        </w:tabs>
        <w:spacing w:after="0" w:line="264" w:lineRule="exact"/>
        <w:ind w:left="1480" w:right="2160" w:firstLine="0"/>
        <w:jc w:val="left"/>
      </w:pPr>
      <w:r>
        <w:t>List&lt;MultipartFile&gt; files = product.getlmages(); List&lt;String&gt; fileNames = new ArrayList&lt;String&gt;(); if (null != files &amp;&amp; files.size() &gt; 0)</w:t>
      </w:r>
      <w:r>
        <w:tab/>
        <w:t>{</w:t>
      </w:r>
    </w:p>
    <w:p w:rsidR="00882A9D" w:rsidRDefault="00466773">
      <w:pPr>
        <w:pStyle w:val="190"/>
        <w:shd w:val="clear" w:color="auto" w:fill="auto"/>
        <w:spacing w:after="236" w:line="264" w:lineRule="exact"/>
        <w:ind w:left="1960" w:firstLine="0"/>
        <w:jc w:val="left"/>
      </w:pPr>
      <w:r>
        <w:t>for (MultipartFile multipartFile : files) {</w:t>
      </w:r>
    </w:p>
    <w:p w:rsidR="00882A9D" w:rsidRDefault="00466773">
      <w:pPr>
        <w:pStyle w:val="190"/>
        <w:shd w:val="clear" w:color="auto" w:fill="auto"/>
        <w:spacing w:after="0" w:line="269" w:lineRule="exact"/>
        <w:ind w:left="2440" w:firstLine="0"/>
        <w:jc w:val="left"/>
      </w:pPr>
      <w:r>
        <w:t>String fileName =</w:t>
      </w:r>
    </w:p>
    <w:p w:rsidR="00882A9D" w:rsidRDefault="00466773">
      <w:pPr>
        <w:pStyle w:val="190"/>
        <w:shd w:val="clear" w:color="auto" w:fill="auto"/>
        <w:spacing w:after="0" w:line="269" w:lineRule="exact"/>
        <w:ind w:left="2440" w:firstLine="1000"/>
        <w:jc w:val="left"/>
      </w:pPr>
      <w:r>
        <w:t>multipartFile.getOriginalFilename(); fileNames.add(fileName);</w:t>
      </w:r>
    </w:p>
    <w:p w:rsidR="00882A9D" w:rsidRDefault="00466773">
      <w:pPr>
        <w:pStyle w:val="190"/>
        <w:shd w:val="clear" w:color="auto" w:fill="auto"/>
        <w:spacing w:after="0" w:line="269" w:lineRule="exact"/>
        <w:ind w:left="2440" w:firstLine="0"/>
        <w:jc w:val="left"/>
      </w:pPr>
      <w:r>
        <w:t>File imageFile = new</w:t>
      </w:r>
    </w:p>
    <w:p w:rsidR="00882A9D" w:rsidRDefault="00466773">
      <w:pPr>
        <w:pStyle w:val="190"/>
        <w:shd w:val="clear" w:color="auto" w:fill="auto"/>
        <w:spacing w:after="0" w:line="269" w:lineRule="exact"/>
        <w:ind w:left="3440" w:firstLine="0"/>
        <w:jc w:val="left"/>
      </w:pPr>
      <w:r>
        <w:t>File(servletRequest.getServletContext() .getRealPath</w:t>
      </w:r>
      <w:r>
        <w:rPr>
          <w:rStyle w:val="19SimSun6"/>
        </w:rPr>
        <w:t>「</w:t>
      </w:r>
      <w:r>
        <w:t>/image’</w:t>
      </w:r>
      <w:r>
        <w:rPr>
          <w:vertAlign w:val="superscript"/>
        </w:rPr>
        <w:t>1</w:t>
      </w:r>
      <w:r>
        <w:t>) , fileName);</w:t>
      </w:r>
    </w:p>
    <w:p w:rsidR="00882A9D" w:rsidRDefault="00466773">
      <w:pPr>
        <w:pStyle w:val="251"/>
        <w:shd w:val="clear" w:color="auto" w:fill="auto"/>
        <w:spacing w:before="0" w:line="200" w:lineRule="exact"/>
        <w:ind w:left="2460" w:firstLine="0"/>
        <w:jc w:val="left"/>
      </w:pPr>
      <w:r>
        <w:t>try {</w:t>
      </w:r>
    </w:p>
    <w:p w:rsidR="00882A9D" w:rsidRDefault="00466773">
      <w:pPr>
        <w:pStyle w:val="251"/>
        <w:shd w:val="clear" w:color="auto" w:fill="auto"/>
        <w:spacing w:before="0" w:after="835"/>
        <w:ind w:left="2460" w:right="2260" w:firstLine="460"/>
        <w:jc w:val="left"/>
      </w:pPr>
      <w:r>
        <w:t>multipartFile.transferTo(imageFile); } catch (IOException e) { e.printStackTrace();</w:t>
      </w:r>
    </w:p>
    <w:p w:rsidR="00882A9D" w:rsidRDefault="00466773">
      <w:pPr>
        <w:pStyle w:val="251"/>
        <w:shd w:val="clear" w:color="auto" w:fill="auto"/>
        <w:spacing w:before="0" w:line="200" w:lineRule="exact"/>
        <w:ind w:left="840" w:firstLine="640"/>
        <w:jc w:val="left"/>
      </w:pPr>
      <w:r>
        <w:lastRenderedPageBreak/>
        <w:t>// save</w:t>
      </w:r>
      <w:r>
        <w:t xml:space="preserve"> product here</w:t>
      </w:r>
    </w:p>
    <w:p w:rsidR="00882A9D" w:rsidRDefault="00466773">
      <w:pPr>
        <w:pStyle w:val="251"/>
        <w:shd w:val="clear" w:color="auto" w:fill="auto"/>
        <w:spacing w:before="0" w:line="200" w:lineRule="exact"/>
        <w:ind w:left="840" w:firstLine="640"/>
        <w:jc w:val="left"/>
      </w:pPr>
      <w:r>
        <w:t>model.addAttribute("product" , product);</w:t>
      </w:r>
    </w:p>
    <w:p w:rsidR="00882A9D" w:rsidRDefault="00466773">
      <w:pPr>
        <w:pStyle w:val="251"/>
        <w:shd w:val="clear" w:color="auto" w:fill="auto"/>
        <w:spacing w:before="0" w:after="623" w:line="200" w:lineRule="exact"/>
        <w:ind w:left="840" w:firstLine="640"/>
        <w:jc w:val="left"/>
      </w:pPr>
      <w:r>
        <w:t>return "ProductDetails";</w:t>
      </w:r>
    </w:p>
    <w:p w:rsidR="00882A9D" w:rsidRDefault="00466773">
      <w:pPr>
        <w:pStyle w:val="61"/>
        <w:keepNext/>
        <w:keepLines/>
        <w:shd w:val="clear" w:color="auto" w:fill="auto"/>
        <w:spacing w:before="0" w:after="571" w:line="398" w:lineRule="exact"/>
        <w:ind w:firstLine="520"/>
        <w:jc w:val="left"/>
      </w:pPr>
      <w:bookmarkStart w:id="567" w:name="bookmark567"/>
      <w:r>
        <w:t>如清单</w:t>
      </w:r>
      <w:r>
        <w:rPr>
          <w:lang w:val="en-US" w:eastAsia="en-US" w:bidi="en-US"/>
        </w:rPr>
        <w:t>11.2</w:t>
      </w:r>
      <w:r>
        <w:t>中的</w:t>
      </w:r>
      <w:r>
        <w:rPr>
          <w:rStyle w:val="6ArialUnicodeMS"/>
        </w:rPr>
        <w:t>saveProduct</w:t>
      </w:r>
      <w:r>
        <w:t>方法所示，保存已上传文件是一件很轻松的事情，只需要在</w:t>
      </w:r>
      <w:r>
        <w:t xml:space="preserve"> </w:t>
      </w:r>
      <w:r>
        <w:rPr>
          <w:rStyle w:val="6ArialUnicodeMS"/>
        </w:rPr>
        <w:t>MultipartFile</w:t>
      </w:r>
      <w:r>
        <w:rPr>
          <w:lang w:val="en-US" w:eastAsia="en-US" w:bidi="en-US"/>
        </w:rPr>
        <w:t xml:space="preserve"> </w:t>
      </w:r>
      <w:r>
        <w:t>中调用</w:t>
      </w:r>
      <w:r>
        <w:t xml:space="preserve"> </w:t>
      </w:r>
      <w:r>
        <w:rPr>
          <w:rStyle w:val="6ArialUnicodeMS"/>
        </w:rPr>
        <w:t>transferTo</w:t>
      </w:r>
      <w:r>
        <w:rPr>
          <w:lang w:val="en-US" w:eastAsia="en-US" w:bidi="en-US"/>
        </w:rPr>
        <w:t xml:space="preserve"> </w:t>
      </w:r>
      <w:r>
        <w:t>方法。</w:t>
      </w:r>
      <w:bookmarkEnd w:id="567"/>
    </w:p>
    <w:p w:rsidR="00882A9D" w:rsidRDefault="00466773">
      <w:pPr>
        <w:pStyle w:val="320"/>
        <w:keepNext/>
        <w:keepLines/>
        <w:shd w:val="clear" w:color="auto" w:fill="auto"/>
        <w:spacing w:before="0" w:after="494" w:line="360" w:lineRule="exact"/>
      </w:pPr>
      <w:bookmarkStart w:id="568" w:name="bookmark568"/>
      <w:r>
        <w:rPr>
          <w:rStyle w:val="32TimesNewRoman0"/>
          <w:rFonts w:eastAsia="宋体"/>
        </w:rPr>
        <w:t>11.6</w:t>
      </w:r>
      <w:r>
        <w:t>配置文件</w:t>
      </w:r>
      <w:bookmarkEnd w:id="568"/>
    </w:p>
    <w:p w:rsidR="00882A9D" w:rsidRDefault="00466773">
      <w:pPr>
        <w:pStyle w:val="631"/>
        <w:keepNext/>
        <w:keepLines/>
        <w:shd w:val="clear" w:color="auto" w:fill="auto"/>
        <w:spacing w:after="261" w:line="220" w:lineRule="exact"/>
        <w:ind w:left="1000" w:hanging="480"/>
      </w:pPr>
      <w:bookmarkStart w:id="569" w:name="bookmark569"/>
      <w:r>
        <w:rPr>
          <w:rStyle w:val="63SimSun"/>
        </w:rPr>
        <w:t>清单</w:t>
      </w:r>
      <w:r>
        <w:rPr>
          <w:rStyle w:val="63SimSun"/>
          <w:lang w:val="en-US" w:eastAsia="en-US" w:bidi="en-US"/>
        </w:rPr>
        <w:t>11.3</w:t>
      </w:r>
      <w:r>
        <w:rPr>
          <w:rStyle w:val="63SimSun"/>
        </w:rPr>
        <w:t>展示了</w:t>
      </w:r>
      <w:r>
        <w:rPr>
          <w:rStyle w:val="63SimSun"/>
        </w:rPr>
        <w:t xml:space="preserve"> </w:t>
      </w:r>
      <w:r>
        <w:rPr>
          <w:rStyle w:val="63ArialUnicodeMS"/>
        </w:rPr>
        <w:t>uploadl</w:t>
      </w:r>
      <w:r>
        <w:rPr>
          <w:rStyle w:val="63SimSun"/>
        </w:rPr>
        <w:t>的</w:t>
      </w:r>
      <w:r>
        <w:rPr>
          <w:rStyle w:val="63ArialUnicodeMS"/>
        </w:rPr>
        <w:t>SpringMVC</w:t>
      </w:r>
      <w:r>
        <w:rPr>
          <w:rStyle w:val="63SimSun"/>
        </w:rPr>
        <w:t>配置文件。</w:t>
      </w:r>
      <w:bookmarkEnd w:id="569"/>
    </w:p>
    <w:p w:rsidR="00882A9D" w:rsidRDefault="00466773">
      <w:pPr>
        <w:pStyle w:val="640"/>
        <w:keepNext/>
        <w:keepLines/>
        <w:shd w:val="clear" w:color="auto" w:fill="auto"/>
        <w:spacing w:before="0" w:after="172" w:line="240" w:lineRule="exact"/>
        <w:ind w:left="1000" w:hanging="480"/>
        <w:jc w:val="left"/>
      </w:pPr>
      <w:bookmarkStart w:id="570" w:name="bookmark570"/>
      <w:r>
        <w:rPr>
          <w:rStyle w:val="64SimSun"/>
        </w:rPr>
        <w:t>清单</w:t>
      </w:r>
      <w:r>
        <w:rPr>
          <w:rStyle w:val="640pt"/>
          <w:lang w:val="zh-TW" w:eastAsia="zh-TW" w:bidi="zh-TW"/>
        </w:rPr>
        <w:t>11</w:t>
      </w:r>
      <w:r>
        <w:rPr>
          <w:rStyle w:val="640pt"/>
        </w:rPr>
        <w:t>.3 uploadl</w:t>
      </w:r>
      <w:r>
        <w:rPr>
          <w:rStyle w:val="64SimSun"/>
        </w:rPr>
        <w:t>的</w:t>
      </w:r>
      <w:r>
        <w:rPr>
          <w:rStyle w:val="640pt"/>
        </w:rPr>
        <w:t>Spring MVC</w:t>
      </w:r>
      <w:r>
        <w:rPr>
          <w:rStyle w:val="64SimSun"/>
        </w:rPr>
        <w:t>配置文件</w:t>
      </w:r>
      <w:bookmarkEnd w:id="570"/>
    </w:p>
    <w:p w:rsidR="00882A9D" w:rsidRDefault="00466773">
      <w:pPr>
        <w:pStyle w:val="251"/>
        <w:shd w:val="clear" w:color="auto" w:fill="auto"/>
        <w:spacing w:before="0" w:line="274" w:lineRule="exact"/>
        <w:ind w:left="1000" w:hanging="480"/>
        <w:jc w:val="left"/>
      </w:pPr>
      <w:r>
        <w:t xml:space="preserve">&lt;?xml version="1.0" </w:t>
      </w:r>
      <w:r>
        <w:t>encoding="UTF-8"</w:t>
      </w:r>
      <w:r>
        <w:rPr>
          <w:lang w:val="zh-TW" w:eastAsia="zh-TW" w:bidi="zh-TW"/>
        </w:rPr>
        <w:t>?&gt;</w:t>
      </w:r>
    </w:p>
    <w:p w:rsidR="00882A9D" w:rsidRDefault="00466773">
      <w:pPr>
        <w:pStyle w:val="251"/>
        <w:shd w:val="clear" w:color="auto" w:fill="auto"/>
        <w:spacing w:before="0" w:line="274" w:lineRule="exact"/>
        <w:ind w:left="1000" w:hanging="480"/>
        <w:jc w:val="left"/>
      </w:pPr>
      <w:r>
        <w:t>&lt;beans xmlns</w:t>
      </w:r>
      <w:r>
        <w:rPr>
          <w:vertAlign w:val="superscript"/>
        </w:rPr>
        <w:t>=,,</w:t>
      </w:r>
      <w:r>
        <w:t>http: //www. springf ramework. org/schema/beans" xmlns :xsi</w:t>
      </w:r>
      <w:r>
        <w:rPr>
          <w:vertAlign w:val="superscript"/>
        </w:rPr>
        <w:t>=,,</w:t>
      </w:r>
      <w:r>
        <w:t>http: //www. w3 . org/2001/XMLSchema-instance</w:t>
      </w:r>
      <w:r>
        <w:rPr>
          <w:vertAlign w:val="superscript"/>
        </w:rPr>
        <w:t xml:space="preserve">,, </w:t>
      </w:r>
      <w:r>
        <w:t>xmlns:p="</w:t>
      </w:r>
      <w:hyperlink r:id="rId504" w:history="1">
        <w:r>
          <w:rPr>
            <w:rStyle w:val="a3"/>
          </w:rPr>
          <w:t>http://www.springframework.org/schema/p</w:t>
        </w:r>
        <w:r>
          <w:rPr>
            <w:rStyle w:val="a3"/>
            <w:vertAlign w:val="superscript"/>
          </w:rPr>
          <w:t>M</w:t>
        </w:r>
      </w:hyperlink>
      <w:r>
        <w:rPr>
          <w:vertAlign w:val="superscript"/>
        </w:rPr>
        <w:t xml:space="preserve"> </w:t>
      </w:r>
      <w:r>
        <w:t xml:space="preserve">xmlns </w:t>
      </w:r>
      <w:r>
        <w:t>:mvc</w:t>
      </w:r>
      <w:r>
        <w:rPr>
          <w:vertAlign w:val="superscript"/>
        </w:rPr>
        <w:t>=,,</w:t>
      </w:r>
      <w:r>
        <w:t>http: //www. springf ramework. org/schema/mvc" xmlns : context</w:t>
      </w:r>
      <w:r>
        <w:rPr>
          <w:vertAlign w:val="superscript"/>
        </w:rPr>
        <w:t>=,,</w:t>
      </w:r>
      <w:r>
        <w:t>http: //www. springf ramework. org/schema/context</w:t>
      </w:r>
      <w:r>
        <w:rPr>
          <w:vertAlign w:val="superscript"/>
        </w:rPr>
        <w:t xml:space="preserve">M </w:t>
      </w:r>
      <w:r>
        <w:t>xsi: schemaLocationy</w:t>
      </w:r>
    </w:p>
    <w:p w:rsidR="00882A9D" w:rsidRDefault="00466773">
      <w:pPr>
        <w:pStyle w:val="251"/>
        <w:shd w:val="clear" w:color="auto" w:fill="auto"/>
        <w:spacing w:before="0" w:line="274" w:lineRule="exact"/>
        <w:ind w:left="840" w:firstLine="640"/>
        <w:jc w:val="left"/>
      </w:pPr>
      <w:hyperlink r:id="rId505" w:history="1">
        <w:r>
          <w:rPr>
            <w:rStyle w:val="a3"/>
          </w:rPr>
          <w:t>http://www.springframework.org/schema/beans</w:t>
        </w:r>
      </w:hyperlink>
    </w:p>
    <w:p w:rsidR="00882A9D" w:rsidRDefault="00466773">
      <w:pPr>
        <w:pStyle w:val="251"/>
        <w:shd w:val="clear" w:color="auto" w:fill="auto"/>
        <w:spacing w:before="0" w:after="296" w:line="274" w:lineRule="exact"/>
        <w:ind w:left="840" w:right="800" w:firstLine="640"/>
        <w:jc w:val="left"/>
      </w:pPr>
      <w:hyperlink r:id="rId506" w:history="1">
        <w:r>
          <w:rPr>
            <w:rStyle w:val="a3"/>
          </w:rPr>
          <w:t>http://www.springframework.org/schema/beans/spring-beans.xsd</w:t>
        </w:r>
      </w:hyperlink>
      <w:r>
        <w:t xml:space="preserve"> </w:t>
      </w:r>
      <w:hyperlink r:id="rId507" w:history="1">
        <w:r>
          <w:rPr>
            <w:rStyle w:val="a3"/>
          </w:rPr>
          <w:t>http://www.springframework.org/schema/mvc</w:t>
        </w:r>
      </w:hyperlink>
      <w:r>
        <w:t xml:space="preserve"> </w:t>
      </w:r>
      <w:hyperlink r:id="rId508" w:history="1">
        <w:r>
          <w:rPr>
            <w:rStyle w:val="a3"/>
          </w:rPr>
          <w:t>http://www.springframework.org/schema/mvc/spring-mvc.xsd</w:t>
        </w:r>
      </w:hyperlink>
      <w:r>
        <w:t xml:space="preserve"> </w:t>
      </w:r>
      <w:hyperlink r:id="rId509" w:history="1">
        <w:r>
          <w:rPr>
            <w:rStyle w:val="a3"/>
          </w:rPr>
          <w:t>http://www.springframework.org/schema/context</w:t>
        </w:r>
      </w:hyperlink>
      <w:r>
        <w:t xml:space="preserve"> </w:t>
      </w:r>
      <w:hyperlink r:id="rId510" w:history="1">
        <w:r>
          <w:rPr>
            <w:rStyle w:val="a3"/>
          </w:rPr>
          <w:t>http://www.springframework.org/schema/context/spring- context</w:t>
        </w:r>
      </w:hyperlink>
      <w:r>
        <w:t xml:space="preserve"> .xsd"&gt;</w:t>
      </w:r>
    </w:p>
    <w:p w:rsidR="00882A9D" w:rsidRDefault="00466773">
      <w:pPr>
        <w:pStyle w:val="251"/>
        <w:shd w:val="clear" w:color="auto" w:fill="auto"/>
        <w:spacing w:before="0" w:line="278" w:lineRule="exact"/>
        <w:ind w:left="1000" w:firstLine="0"/>
        <w:jc w:val="left"/>
      </w:pPr>
      <w:r>
        <w:t>&lt;context: component-scan base-package=</w:t>
      </w:r>
      <w:r>
        <w:rPr>
          <w:vertAlign w:val="superscript"/>
        </w:rPr>
        <w:t>,,</w:t>
      </w:r>
      <w:r>
        <w:t>controller" /&gt;</w:t>
      </w:r>
    </w:p>
    <w:p w:rsidR="00882A9D" w:rsidRDefault="00466773">
      <w:pPr>
        <w:pStyle w:val="251"/>
        <w:shd w:val="clear" w:color="auto" w:fill="auto"/>
        <w:spacing w:before="0" w:line="278" w:lineRule="exact"/>
        <w:ind w:left="1000" w:firstLine="0"/>
        <w:jc w:val="left"/>
      </w:pPr>
      <w:r>
        <w:t>&lt;mvc:annotation-driven</w:t>
      </w:r>
      <w:r>
        <w:rPr>
          <w:rStyle w:val="25SimSun1"/>
        </w:rPr>
        <w:t>/</w:t>
      </w:r>
      <w:r>
        <w:rPr>
          <w:rStyle w:val="25SimSun1"/>
        </w:rPr>
        <w:t>〉</w:t>
      </w:r>
    </w:p>
    <w:p w:rsidR="00882A9D" w:rsidRDefault="00466773">
      <w:pPr>
        <w:pStyle w:val="251"/>
        <w:shd w:val="clear" w:color="auto" w:fill="auto"/>
        <w:spacing w:before="0" w:line="278" w:lineRule="exact"/>
        <w:ind w:left="1000" w:firstLine="0"/>
        <w:jc w:val="left"/>
      </w:pPr>
      <w:r>
        <w:t>&lt;mvc: resources mapping=</w:t>
      </w:r>
      <w:r>
        <w:rPr>
          <w:vertAlign w:val="superscript"/>
        </w:rPr>
        <w:t>,,</w:t>
      </w:r>
      <w:r>
        <w:t>/css/**" location=</w:t>
      </w:r>
      <w:r>
        <w:rPr>
          <w:vertAlign w:val="superscript"/>
        </w:rPr>
        <w:t>M</w:t>
      </w:r>
      <w:r>
        <w:t>/css/</w:t>
      </w:r>
      <w:r>
        <w:rPr>
          <w:vertAlign w:val="superscript"/>
        </w:rPr>
        <w:t>M</w:t>
      </w:r>
      <w:r>
        <w:t xml:space="preserve"> /&gt;</w:t>
      </w:r>
    </w:p>
    <w:p w:rsidR="00882A9D" w:rsidRDefault="00466773">
      <w:pPr>
        <w:pStyle w:val="251"/>
        <w:shd w:val="clear" w:color="auto" w:fill="auto"/>
        <w:spacing w:before="0" w:line="278" w:lineRule="exact"/>
        <w:ind w:left="1000" w:firstLine="0"/>
        <w:jc w:val="left"/>
      </w:pPr>
      <w:r>
        <w:t>&lt;mvc : resources mapping="/* .h</w:t>
      </w:r>
      <w:r>
        <w:t>tml" location=</w:t>
      </w:r>
      <w:r>
        <w:rPr>
          <w:vertAlign w:val="superscript"/>
        </w:rPr>
        <w:t>,,</w:t>
      </w:r>
      <w:r>
        <w:t>/</w:t>
      </w:r>
      <w:r>
        <w:rPr>
          <w:vertAlign w:val="superscript"/>
        </w:rPr>
        <w:t>n</w:t>
      </w:r>
      <w:r>
        <w:t xml:space="preserve"> /&gt;</w:t>
      </w:r>
    </w:p>
    <w:p w:rsidR="00882A9D" w:rsidRDefault="00466773">
      <w:pPr>
        <w:pStyle w:val="251"/>
        <w:shd w:val="clear" w:color="auto" w:fill="auto"/>
        <w:spacing w:before="0" w:after="147" w:line="278" w:lineRule="exact"/>
        <w:ind w:left="1000" w:firstLine="0"/>
        <w:jc w:val="left"/>
      </w:pPr>
      <w:r>
        <w:t>&lt;mvc:resources mappings"/image/**</w:t>
      </w:r>
      <w:r>
        <w:rPr>
          <w:vertAlign w:val="superscript"/>
        </w:rPr>
        <w:t>M</w:t>
      </w:r>
      <w:r>
        <w:t xml:space="preserve"> location^"/image/</w:t>
      </w:r>
      <w:r>
        <w:rPr>
          <w:vertAlign w:val="superscript"/>
        </w:rPr>
        <w:t>1</w:t>
      </w:r>
      <w:r>
        <w:t xml:space="preserve">' /&gt; &lt;bean id= </w:t>
      </w:r>
      <w:r>
        <w:rPr>
          <w:vertAlign w:val="superscript"/>
        </w:rPr>
        <w:t>M</w:t>
      </w:r>
      <w:r>
        <w:t>viewResolver"</w:t>
      </w:r>
    </w:p>
    <w:p w:rsidR="00882A9D" w:rsidRDefault="00466773">
      <w:pPr>
        <w:pStyle w:val="251"/>
        <w:shd w:val="clear" w:color="auto" w:fill="auto"/>
        <w:spacing w:before="0" w:line="245" w:lineRule="exact"/>
        <w:ind w:left="840" w:firstLine="1120"/>
        <w:jc w:val="left"/>
      </w:pPr>
      <w:r>
        <w:t>class=</w:t>
      </w:r>
      <w:r>
        <w:rPr>
          <w:vertAlign w:val="superscript"/>
        </w:rPr>
        <w:t>M</w:t>
      </w:r>
      <w:r>
        <w:t>org.springframework.web.servlet.view. InternalResourceViewResolver"&gt;</w:t>
      </w:r>
    </w:p>
    <w:p w:rsidR="00882A9D" w:rsidRDefault="00466773">
      <w:pPr>
        <w:pStyle w:val="251"/>
        <w:shd w:val="clear" w:color="auto" w:fill="auto"/>
        <w:spacing w:before="0" w:line="278" w:lineRule="exact"/>
        <w:ind w:left="1460" w:right="2260" w:firstLine="0"/>
        <w:jc w:val="left"/>
      </w:pPr>
      <w:r>
        <w:t>&lt;property name</w:t>
      </w:r>
      <w:r>
        <w:rPr>
          <w:vertAlign w:val="superscript"/>
        </w:rPr>
        <w:t>=,,</w:t>
      </w:r>
      <w:r>
        <w:t>prefix" value=</w:t>
      </w:r>
      <w:r>
        <w:rPr>
          <w:vertAlign w:val="superscript"/>
        </w:rPr>
        <w:t>M</w:t>
      </w:r>
      <w:r>
        <w:t>/WEB-INF/jsp/</w:t>
      </w:r>
      <w:r>
        <w:rPr>
          <w:vertAlign w:val="superscript"/>
        </w:rPr>
        <w:t>M</w:t>
      </w:r>
      <w:r>
        <w:t xml:space="preserve"> /&gt; &lt;property name</w:t>
      </w:r>
      <w:r>
        <w:rPr>
          <w:vertAlign w:val="superscript"/>
        </w:rPr>
        <w:t>=,,</w:t>
      </w:r>
      <w:r>
        <w:t>suf f ix</w:t>
      </w:r>
      <w:r>
        <w:t>" value=" • j sp" /&gt;</w:t>
      </w:r>
    </w:p>
    <w:p w:rsidR="00882A9D" w:rsidRDefault="00466773">
      <w:pPr>
        <w:pStyle w:val="251"/>
        <w:shd w:val="clear" w:color="auto" w:fill="auto"/>
        <w:spacing w:before="0" w:after="183" w:line="278" w:lineRule="exact"/>
        <w:ind w:left="980" w:firstLine="0"/>
        <w:jc w:val="left"/>
      </w:pPr>
      <w:r>
        <w:t>&lt;/bean&gt; &lt;bean id=</w:t>
      </w:r>
      <w:r>
        <w:rPr>
          <w:vertAlign w:val="superscript"/>
        </w:rPr>
        <w:t>M</w:t>
      </w:r>
      <w:r>
        <w:t>multipartResolver</w:t>
      </w:r>
      <w:r>
        <w:rPr>
          <w:vertAlign w:val="superscript"/>
        </w:rPr>
        <w:t>M</w:t>
      </w:r>
    </w:p>
    <w:p w:rsidR="00882A9D" w:rsidRDefault="00466773">
      <w:pPr>
        <w:pStyle w:val="251"/>
        <w:shd w:val="clear" w:color="auto" w:fill="auto"/>
        <w:spacing w:before="0" w:after="54" w:line="200" w:lineRule="exact"/>
        <w:ind w:left="840" w:firstLine="1120"/>
        <w:jc w:val="left"/>
      </w:pPr>
      <w:r>
        <w:t>class</w:t>
      </w:r>
      <w:r>
        <w:rPr>
          <w:vertAlign w:val="superscript"/>
        </w:rPr>
        <w:t>=,,</w:t>
      </w:r>
      <w:r>
        <w:t>org. springframework. web .multipart. commons .</w:t>
      </w:r>
    </w:p>
    <w:p w:rsidR="00882A9D" w:rsidRDefault="00466773">
      <w:pPr>
        <w:pStyle w:val="251"/>
        <w:shd w:val="clear" w:color="auto" w:fill="auto"/>
        <w:spacing w:before="0" w:after="59" w:line="200" w:lineRule="exact"/>
        <w:ind w:left="840" w:firstLine="0"/>
        <w:jc w:val="left"/>
      </w:pPr>
      <w:r>
        <w:t xml:space="preserve">Common sMu It ipartRe solve </w:t>
      </w:r>
      <w:r>
        <w:rPr>
          <w:rStyle w:val="259"/>
        </w:rPr>
        <w:t>r’’&gt;</w:t>
      </w:r>
    </w:p>
    <w:p w:rsidR="00882A9D" w:rsidRDefault="00466773">
      <w:pPr>
        <w:pStyle w:val="251"/>
        <w:shd w:val="clear" w:color="auto" w:fill="auto"/>
        <w:spacing w:before="0" w:after="69" w:line="200" w:lineRule="exact"/>
        <w:ind w:left="980" w:firstLine="0"/>
        <w:jc w:val="left"/>
      </w:pPr>
      <w:r>
        <w:t>&lt;/bean&gt;</w:t>
      </w:r>
    </w:p>
    <w:p w:rsidR="00882A9D" w:rsidRDefault="00466773">
      <w:pPr>
        <w:pStyle w:val="251"/>
        <w:shd w:val="clear" w:color="auto" w:fill="auto"/>
        <w:spacing w:before="0" w:after="226" w:line="200" w:lineRule="exact"/>
        <w:ind w:left="1460" w:hanging="960"/>
        <w:jc w:val="left"/>
      </w:pPr>
      <w:r>
        <w:t>&lt;/beans&gt;</w:t>
      </w:r>
    </w:p>
    <w:p w:rsidR="00882A9D" w:rsidRDefault="00466773">
      <w:pPr>
        <w:pStyle w:val="160"/>
        <w:shd w:val="clear" w:color="auto" w:fill="auto"/>
        <w:spacing w:before="0" w:line="220" w:lineRule="exact"/>
        <w:ind w:left="1460" w:hanging="960"/>
        <w:jc w:val="left"/>
      </w:pPr>
      <w:r>
        <w:rPr>
          <w:rStyle w:val="16SimSun"/>
        </w:rPr>
        <w:lastRenderedPageBreak/>
        <w:t>利用</w:t>
      </w:r>
      <w:r>
        <w:rPr>
          <w:rStyle w:val="16ArialUnicodeMS"/>
        </w:rPr>
        <w:t>multipartResolver</w:t>
      </w:r>
      <w:r>
        <w:rPr>
          <w:rStyle w:val="16SimSun"/>
          <w:lang w:val="en-US" w:eastAsia="en-US" w:bidi="en-US"/>
        </w:rPr>
        <w:t xml:space="preserve"> </w:t>
      </w:r>
      <w:r>
        <w:rPr>
          <w:rStyle w:val="16ArialUnicodeMS"/>
        </w:rPr>
        <w:t>bean</w:t>
      </w:r>
      <w:r>
        <w:rPr>
          <w:rStyle w:val="16SimSun"/>
        </w:rPr>
        <w:t>的</w:t>
      </w:r>
      <w:r>
        <w:rPr>
          <w:rStyle w:val="16ArialUnicodeMS"/>
        </w:rPr>
        <w:t>maxUploadSize</w:t>
      </w:r>
      <w:r>
        <w:rPr>
          <w:rStyle w:val="16SimSun"/>
        </w:rPr>
        <w:t>属性，可以设置能够接受的最大文件容</w:t>
      </w:r>
    </w:p>
    <w:p w:rsidR="00882A9D" w:rsidRDefault="00466773">
      <w:pPr>
        <w:pStyle w:val="22"/>
        <w:shd w:val="clear" w:color="auto" w:fill="auto"/>
        <w:spacing w:before="0" w:after="511" w:line="398" w:lineRule="exact"/>
        <w:ind w:firstLine="0"/>
        <w:jc w:val="both"/>
      </w:pPr>
      <w:r>
        <w:t>量。如果没有设置这个属性，则没有最大文件容量限制。没有设置文件容量限制，并不意</w:t>
      </w:r>
      <w:r>
        <w:t xml:space="preserve"> </w:t>
      </w:r>
      <w:r>
        <w:t>味着可以上传任意大小的文件。上传过大的文件时要花很长的时间，这样会导致服务器超</w:t>
      </w:r>
      <w:r>
        <w:t xml:space="preserve"> </w:t>
      </w:r>
      <w:r>
        <w:t>时。为了处理超大文件的问题，可以利用</w:t>
      </w:r>
      <w:r>
        <w:rPr>
          <w:rStyle w:val="2ArialUnicodeMS"/>
        </w:rPr>
        <w:t>HTML</w:t>
      </w:r>
      <w:r>
        <w:rPr>
          <w:lang w:val="en-US" w:eastAsia="en-US" w:bidi="en-US"/>
        </w:rPr>
        <w:t xml:space="preserve"> </w:t>
      </w:r>
      <w:r>
        <w:t xml:space="preserve">5 </w:t>
      </w:r>
      <w:r>
        <w:rPr>
          <w:rStyle w:val="2ArialUnicodeMS"/>
        </w:rPr>
        <w:t>File</w:t>
      </w:r>
      <w:r>
        <w:rPr>
          <w:lang w:val="en-US" w:eastAsia="en-US" w:bidi="en-US"/>
        </w:rPr>
        <w:t xml:space="preserve"> </w:t>
      </w:r>
      <w:r>
        <w:rPr>
          <w:rStyle w:val="2ArialUnicodeMS"/>
        </w:rPr>
        <w:t>API</w:t>
      </w:r>
      <w:r>
        <w:t>将文件切片，然后再分别上传</w:t>
      </w:r>
      <w:r>
        <w:t xml:space="preserve"> </w:t>
      </w:r>
      <w:r>
        <w:t>这些文件。</w:t>
      </w:r>
    </w:p>
    <w:p w:rsidR="00882A9D" w:rsidRDefault="00466773">
      <w:pPr>
        <w:pStyle w:val="42"/>
        <w:keepNext/>
        <w:keepLines/>
        <w:shd w:val="clear" w:color="auto" w:fill="auto"/>
        <w:spacing w:before="0" w:after="434" w:line="360" w:lineRule="exact"/>
      </w:pPr>
      <w:bookmarkStart w:id="571" w:name="bookmark571"/>
      <w:r>
        <w:rPr>
          <w:rStyle w:val="40pt0"/>
          <w:b/>
          <w:bCs/>
        </w:rPr>
        <w:t xml:space="preserve">11.7 JSP </w:t>
      </w:r>
      <w:r>
        <w:rPr>
          <w:rStyle w:val="4SimSun"/>
        </w:rPr>
        <w:t>页面</w:t>
      </w:r>
      <w:bookmarkEnd w:id="571"/>
    </w:p>
    <w:p w:rsidR="00882A9D" w:rsidRDefault="00466773">
      <w:pPr>
        <w:pStyle w:val="22"/>
        <w:shd w:val="clear" w:color="auto" w:fill="auto"/>
        <w:spacing w:before="0" w:after="206" w:line="220" w:lineRule="exact"/>
        <w:ind w:left="1460" w:hanging="960"/>
        <w:jc w:val="left"/>
      </w:pPr>
      <w:r>
        <w:t>用于上传图片文件的</w:t>
      </w:r>
      <w:r>
        <w:rPr>
          <w:rStyle w:val="2ArialUnicodeMS"/>
        </w:rPr>
        <w:t>ProductForm</w:t>
      </w:r>
      <w:r>
        <w:rPr>
          <w:lang w:val="en-US" w:eastAsia="en-US" w:bidi="en-US"/>
        </w:rPr>
        <w:t>.</w:t>
      </w:r>
      <w:r>
        <w:rPr>
          <w:rStyle w:val="2ArialUnicodeMS"/>
        </w:rPr>
        <w:t>jsp</w:t>
      </w:r>
      <w:r>
        <w:t>页面如清单</w:t>
      </w:r>
      <w:r>
        <w:rPr>
          <w:lang w:val="en-US" w:eastAsia="en-US" w:bidi="en-US"/>
        </w:rPr>
        <w:t>11.4</w:t>
      </w:r>
      <w:r>
        <w:t>所示。</w:t>
      </w:r>
    </w:p>
    <w:p w:rsidR="00882A9D" w:rsidRDefault="00466773">
      <w:pPr>
        <w:pStyle w:val="640"/>
        <w:keepNext/>
        <w:keepLines/>
        <w:shd w:val="clear" w:color="auto" w:fill="auto"/>
        <w:spacing w:before="0" w:after="120" w:line="240" w:lineRule="exact"/>
        <w:ind w:left="1460" w:hanging="960"/>
        <w:jc w:val="left"/>
      </w:pPr>
      <w:bookmarkStart w:id="572" w:name="bookmark572"/>
      <w:r>
        <w:rPr>
          <w:rStyle w:val="64SimSun"/>
        </w:rPr>
        <w:t>清单</w:t>
      </w:r>
      <w:r>
        <w:rPr>
          <w:rStyle w:val="640pt"/>
          <w:lang w:val="zh-TW" w:eastAsia="zh-TW" w:bidi="zh-TW"/>
        </w:rPr>
        <w:t xml:space="preserve"> 11</w:t>
      </w:r>
      <w:r>
        <w:rPr>
          <w:rStyle w:val="640pt"/>
        </w:rPr>
        <w:t xml:space="preserve">.4 ProductForm.jsp </w:t>
      </w:r>
      <w:r>
        <w:rPr>
          <w:rStyle w:val="64SimSun"/>
        </w:rPr>
        <w:t>页面</w:t>
      </w:r>
      <w:bookmarkEnd w:id="572"/>
    </w:p>
    <w:p w:rsidR="00882A9D" w:rsidRDefault="00466773">
      <w:pPr>
        <w:pStyle w:val="251"/>
        <w:shd w:val="clear" w:color="auto" w:fill="auto"/>
        <w:spacing w:before="0" w:line="264" w:lineRule="exact"/>
        <w:ind w:left="500" w:firstLine="0"/>
      </w:pPr>
      <w:r>
        <w:rPr>
          <w:lang w:val="zh-TW" w:eastAsia="zh-TW" w:bidi="zh-TW"/>
        </w:rPr>
        <w:t xml:space="preserve">&lt;%@ </w:t>
      </w:r>
      <w:r>
        <w:t>taglib prefix=</w:t>
      </w:r>
      <w:r>
        <w:rPr>
          <w:vertAlign w:val="superscript"/>
        </w:rPr>
        <w:t>M</w:t>
      </w:r>
      <w:r>
        <w:t>form" uri="</w:t>
      </w:r>
      <w:hyperlink r:id="rId511" w:history="1">
        <w:r>
          <w:rPr>
            <w:rStyle w:val="a3"/>
          </w:rPr>
          <w:t>http://www.springframework.org/tags/form</w:t>
        </w:r>
      </w:hyperlink>
      <w:r>
        <w:t xml:space="preserve">" </w:t>
      </w:r>
      <w:r>
        <w:rPr>
          <w:lang w:val="zh-TW" w:eastAsia="zh-TW" w:bidi="zh-TW"/>
        </w:rPr>
        <w:t xml:space="preserve">%&gt; </w:t>
      </w:r>
      <w:r>
        <w:t>&lt;%@ taglib uri="http: / /java . sun. com/j sp/j stl/core" pref ix=</w:t>
      </w:r>
      <w:r>
        <w:rPr>
          <w:vertAlign w:val="superscript"/>
        </w:rPr>
        <w:t>,,</w:t>
      </w:r>
      <w:r>
        <w:t>c</w:t>
      </w:r>
      <w:r>
        <w:rPr>
          <w:vertAlign w:val="superscript"/>
        </w:rPr>
        <w:t>M</w:t>
      </w:r>
      <w:r>
        <w:t xml:space="preserve"> </w:t>
      </w:r>
      <w:r>
        <w:rPr>
          <w:lang w:val="zh-TW" w:eastAsia="zh-TW" w:bidi="zh-TW"/>
        </w:rPr>
        <w:t>%&gt;</w:t>
      </w:r>
    </w:p>
    <w:p w:rsidR="00882A9D" w:rsidRDefault="00466773">
      <w:pPr>
        <w:pStyle w:val="251"/>
        <w:shd w:val="clear" w:color="auto" w:fill="auto"/>
        <w:spacing w:before="0" w:line="264" w:lineRule="exact"/>
        <w:ind w:left="1460" w:hanging="960"/>
        <w:jc w:val="left"/>
      </w:pPr>
      <w:r>
        <w:t>&lt;!DOCTYPE HTML&gt;</w:t>
      </w:r>
    </w:p>
    <w:p w:rsidR="00882A9D" w:rsidRDefault="00466773">
      <w:pPr>
        <w:pStyle w:val="251"/>
        <w:shd w:val="clear" w:color="auto" w:fill="auto"/>
        <w:spacing w:before="0" w:line="264" w:lineRule="exact"/>
        <w:ind w:left="1460" w:hanging="960"/>
        <w:jc w:val="left"/>
      </w:pPr>
      <w:r>
        <w:t>&lt;html&gt;</w:t>
      </w:r>
    </w:p>
    <w:p w:rsidR="00882A9D" w:rsidRDefault="00466773">
      <w:pPr>
        <w:pStyle w:val="251"/>
        <w:shd w:val="clear" w:color="auto" w:fill="auto"/>
        <w:spacing w:before="0" w:line="264" w:lineRule="exact"/>
        <w:ind w:left="1460" w:hanging="960"/>
        <w:jc w:val="left"/>
      </w:pPr>
      <w:r>
        <w:t>&lt;head&gt;</w:t>
      </w:r>
    </w:p>
    <w:p w:rsidR="00882A9D" w:rsidRDefault="00466773">
      <w:pPr>
        <w:pStyle w:val="251"/>
        <w:shd w:val="clear" w:color="auto" w:fill="auto"/>
        <w:spacing w:before="0" w:line="264" w:lineRule="exact"/>
        <w:ind w:left="1460" w:hanging="960"/>
        <w:jc w:val="left"/>
      </w:pPr>
      <w:r>
        <w:t>&lt;title&gt;Add Product Form&lt;/title&gt;</w:t>
      </w:r>
    </w:p>
    <w:p w:rsidR="00882A9D" w:rsidRDefault="00466773">
      <w:pPr>
        <w:pStyle w:val="251"/>
        <w:shd w:val="clear" w:color="auto" w:fill="auto"/>
        <w:spacing w:before="0" w:line="264" w:lineRule="exact"/>
        <w:ind w:left="1340" w:hanging="840"/>
        <w:jc w:val="left"/>
      </w:pPr>
      <w:r>
        <w:t xml:space="preserve">&lt;style type="text/css"&gt;@import </w:t>
      </w:r>
      <w:r>
        <w:t>url("&lt;c:url value=’’/css/main• css"/&gt;") ;&lt;/style&gt;</w:t>
      </w:r>
    </w:p>
    <w:p w:rsidR="00882A9D" w:rsidRDefault="00466773">
      <w:pPr>
        <w:pStyle w:val="251"/>
        <w:shd w:val="clear" w:color="auto" w:fill="auto"/>
        <w:spacing w:before="0" w:line="264" w:lineRule="exact"/>
        <w:ind w:left="1460" w:hanging="960"/>
        <w:jc w:val="left"/>
      </w:pPr>
      <w:r>
        <w:t>&lt;/head&gt;</w:t>
      </w:r>
    </w:p>
    <w:p w:rsidR="00882A9D" w:rsidRDefault="00466773">
      <w:pPr>
        <w:pStyle w:val="251"/>
        <w:shd w:val="clear" w:color="auto" w:fill="auto"/>
        <w:spacing w:before="0" w:after="240" w:line="264" w:lineRule="exact"/>
        <w:ind w:left="1460" w:hanging="960"/>
        <w:jc w:val="left"/>
      </w:pPr>
      <w:r>
        <w:t>&lt;body&gt;</w:t>
      </w:r>
    </w:p>
    <w:p w:rsidR="00882A9D" w:rsidRDefault="00466773">
      <w:pPr>
        <w:pStyle w:val="251"/>
        <w:shd w:val="clear" w:color="auto" w:fill="auto"/>
        <w:spacing w:before="0" w:line="264" w:lineRule="exact"/>
        <w:ind w:left="1460" w:hanging="960"/>
        <w:jc w:val="left"/>
      </w:pPr>
      <w:r>
        <w:t>&lt;div id</w:t>
      </w:r>
      <w:r>
        <w:rPr>
          <w:vertAlign w:val="superscript"/>
        </w:rPr>
        <w:t>=,,</w:t>
      </w:r>
      <w:r>
        <w:t>global"&gt;</w:t>
      </w:r>
    </w:p>
    <w:p w:rsidR="00882A9D" w:rsidRDefault="00466773">
      <w:pPr>
        <w:pStyle w:val="251"/>
        <w:shd w:val="clear" w:color="auto" w:fill="auto"/>
        <w:spacing w:before="0" w:line="264" w:lineRule="exact"/>
        <w:ind w:left="1460" w:hanging="960"/>
        <w:jc w:val="left"/>
      </w:pPr>
      <w:r>
        <w:t>&lt;form: form coirnnandName=</w:t>
      </w:r>
      <w:r>
        <w:rPr>
          <w:vertAlign w:val="superscript"/>
        </w:rPr>
        <w:t>,,</w:t>
      </w:r>
      <w:r>
        <w:t>product</w:t>
      </w:r>
      <w:r>
        <w:rPr>
          <w:vertAlign w:val="superscript"/>
        </w:rPr>
        <w:t>M</w:t>
      </w:r>
      <w:r>
        <w:t xml:space="preserve"> action="save-product" method=</w:t>
      </w:r>
      <w:r>
        <w:rPr>
          <w:vertAlign w:val="superscript"/>
        </w:rPr>
        <w:t>T,</w:t>
      </w:r>
      <w:r>
        <w:t>post" enctype=</w:t>
      </w:r>
      <w:r>
        <w:rPr>
          <w:vertAlign w:val="superscript"/>
        </w:rPr>
        <w:t>,,</w:t>
      </w:r>
      <w:r>
        <w:t>multipart/form-data</w:t>
      </w:r>
      <w:r>
        <w:rPr>
          <w:vertAlign w:val="superscript"/>
        </w:rPr>
        <w:t>,,</w:t>
      </w:r>
      <w:r>
        <w:t>&gt;</w:t>
      </w:r>
    </w:p>
    <w:p w:rsidR="00882A9D" w:rsidRDefault="00466773">
      <w:pPr>
        <w:pStyle w:val="251"/>
        <w:shd w:val="clear" w:color="auto" w:fill="auto"/>
        <w:spacing w:before="0" w:line="264" w:lineRule="exact"/>
        <w:ind w:left="980" w:firstLine="0"/>
        <w:jc w:val="left"/>
      </w:pPr>
      <w:r>
        <w:t>&lt;fieldset&gt;</w:t>
      </w:r>
    </w:p>
    <w:p w:rsidR="00882A9D" w:rsidRDefault="00466773">
      <w:pPr>
        <w:pStyle w:val="251"/>
        <w:shd w:val="clear" w:color="auto" w:fill="auto"/>
        <w:spacing w:before="0" w:after="60" w:line="264" w:lineRule="exact"/>
        <w:ind w:left="1460" w:firstLine="0"/>
        <w:jc w:val="left"/>
        <w:sectPr w:rsidR="00882A9D">
          <w:headerReference w:type="even" r:id="rId512"/>
          <w:headerReference w:type="default" r:id="rId513"/>
          <w:footerReference w:type="even" r:id="rId514"/>
          <w:footerReference w:type="default" r:id="rId515"/>
          <w:headerReference w:type="first" r:id="rId516"/>
          <w:footerReference w:type="first" r:id="rId517"/>
          <w:pgSz w:w="11900" w:h="16840"/>
          <w:pgMar w:top="2237" w:right="1189" w:bottom="1955" w:left="1188" w:header="0" w:footer="3" w:gutter="0"/>
          <w:cols w:space="720"/>
          <w:noEndnote/>
          <w:titlePg/>
          <w:docGrid w:linePitch="360"/>
        </w:sectPr>
      </w:pPr>
      <w:r>
        <w:t xml:space="preserve">&lt;legend&gt;Add a product&lt;/legend&gt; </w:t>
      </w:r>
    </w:p>
    <w:p w:rsidR="00882A9D" w:rsidRDefault="00466773">
      <w:pPr>
        <w:pStyle w:val="251"/>
        <w:shd w:val="clear" w:color="auto" w:fill="auto"/>
        <w:spacing w:before="0" w:after="60" w:line="264" w:lineRule="exact"/>
        <w:ind w:left="1460" w:firstLine="0"/>
        <w:jc w:val="left"/>
      </w:pPr>
      <w:r>
        <w:rPr>
          <w:rStyle w:val="36"/>
        </w:rPr>
        <w:lastRenderedPageBreak/>
        <w:t>&lt;p&gt;</w:t>
      </w:r>
    </w:p>
    <w:p w:rsidR="00882A9D" w:rsidRDefault="00466773">
      <w:pPr>
        <w:pStyle w:val="360"/>
        <w:shd w:val="clear" w:color="auto" w:fill="auto"/>
        <w:spacing w:before="0" w:line="264" w:lineRule="exact"/>
        <w:ind w:left="2440" w:hanging="500"/>
      </w:pPr>
      <w:r>
        <w:t>&lt;label for="name"&gt;Product Name: &lt;/label&gt;</w:t>
      </w:r>
    </w:p>
    <w:p w:rsidR="00882A9D" w:rsidRDefault="00466773">
      <w:pPr>
        <w:pStyle w:val="190"/>
        <w:shd w:val="clear" w:color="auto" w:fill="auto"/>
        <w:spacing w:after="0" w:line="264" w:lineRule="exact"/>
        <w:ind w:left="2440" w:right="1640"/>
        <w:jc w:val="left"/>
      </w:pPr>
      <w:r>
        <w:t>&lt;form: input id="name” path=</w:t>
      </w:r>
      <w:r>
        <w:rPr>
          <w:vertAlign w:val="superscript"/>
        </w:rPr>
        <w:t>M</w:t>
      </w:r>
      <w:r>
        <w:t>name</w:t>
      </w:r>
      <w:r>
        <w:rPr>
          <w:vertAlign w:val="superscript"/>
        </w:rPr>
        <w:t xml:space="preserve">11 </w:t>
      </w:r>
      <w:r>
        <w:t>cssErrorClass</w:t>
      </w:r>
      <w:r>
        <w:rPr>
          <w:vertAlign w:val="superscript"/>
        </w:rPr>
        <w:t>=,1</w:t>
      </w:r>
      <w:r>
        <w:t xml:space="preserve"> error</w:t>
      </w:r>
      <w:r>
        <w:rPr>
          <w:vertAlign w:val="superscript"/>
        </w:rPr>
        <w:t>11</w:t>
      </w:r>
      <w:r>
        <w:t>/&gt;</w:t>
      </w:r>
    </w:p>
    <w:p w:rsidR="00882A9D" w:rsidRDefault="00466773">
      <w:pPr>
        <w:pStyle w:val="190"/>
        <w:shd w:val="clear" w:color="auto" w:fill="auto"/>
        <w:spacing w:after="0" w:line="264" w:lineRule="exact"/>
        <w:ind w:left="2440"/>
        <w:jc w:val="left"/>
      </w:pPr>
      <w:r>
        <w:t>&lt;form:errors path="name</w:t>
      </w:r>
      <w:r>
        <w:rPr>
          <w:vertAlign w:val="superscript"/>
        </w:rPr>
        <w:t>n</w:t>
      </w:r>
      <w:r>
        <w:t xml:space="preserve"> cssClass=</w:t>
      </w:r>
      <w:r>
        <w:rPr>
          <w:vertAlign w:val="superscript"/>
        </w:rPr>
        <w:t>M</w:t>
      </w:r>
      <w:r>
        <w:t>error</w:t>
      </w:r>
      <w:r>
        <w:rPr>
          <w:vertAlign w:val="superscript"/>
        </w:rPr>
        <w:t>M</w:t>
      </w:r>
      <w:r>
        <w:t>/&gt;</w:t>
      </w:r>
    </w:p>
    <w:p w:rsidR="00882A9D" w:rsidRDefault="00466773">
      <w:pPr>
        <w:pStyle w:val="360"/>
        <w:shd w:val="clear" w:color="auto" w:fill="auto"/>
        <w:spacing w:before="0" w:line="264" w:lineRule="exact"/>
        <w:ind w:left="1460"/>
      </w:pPr>
      <w:r>
        <w:t>&lt;/p&gt;</w:t>
      </w:r>
    </w:p>
    <w:p w:rsidR="00882A9D" w:rsidRDefault="00466773">
      <w:pPr>
        <w:pStyle w:val="360"/>
        <w:shd w:val="clear" w:color="auto" w:fill="auto"/>
        <w:spacing w:before="0" w:line="200" w:lineRule="exact"/>
        <w:ind w:left="1460"/>
      </w:pPr>
      <w:r>
        <w:t>&lt;p&gt;</w:t>
      </w:r>
    </w:p>
    <w:p w:rsidR="00882A9D" w:rsidRDefault="00466773">
      <w:pPr>
        <w:pStyle w:val="360"/>
        <w:shd w:val="clear" w:color="auto" w:fill="auto"/>
        <w:spacing w:before="0" w:line="269" w:lineRule="exact"/>
        <w:ind w:left="2440" w:hanging="500"/>
      </w:pPr>
      <w:r>
        <w:t>&lt;label f or=</w:t>
      </w:r>
      <w:r>
        <w:rPr>
          <w:vertAlign w:val="superscript"/>
        </w:rPr>
        <w:t>11</w:t>
      </w:r>
      <w:r>
        <w:t xml:space="preserve"> description</w:t>
      </w:r>
      <w:r>
        <w:rPr>
          <w:vertAlign w:val="superscript"/>
        </w:rPr>
        <w:t>11</w:t>
      </w:r>
      <w:r>
        <w:t xml:space="preserve"> &gt;De script ion: &lt;/label&gt;</w:t>
      </w:r>
    </w:p>
    <w:p w:rsidR="00882A9D" w:rsidRDefault="00466773">
      <w:pPr>
        <w:pStyle w:val="360"/>
        <w:shd w:val="clear" w:color="auto" w:fill="auto"/>
        <w:spacing w:before="0" w:line="269" w:lineRule="exact"/>
        <w:ind w:left="2440" w:hanging="500"/>
      </w:pPr>
      <w:r>
        <w:t>&lt;f orm: input id=</w:t>
      </w:r>
      <w:r>
        <w:rPr>
          <w:vertAlign w:val="superscript"/>
        </w:rPr>
        <w:t>11</w:t>
      </w:r>
      <w:r>
        <w:t xml:space="preserve"> description" path=</w:t>
      </w:r>
      <w:r>
        <w:rPr>
          <w:vertAlign w:val="superscript"/>
        </w:rPr>
        <w:t>M</w:t>
      </w:r>
      <w:r>
        <w:t>description</w:t>
      </w:r>
      <w:r>
        <w:rPr>
          <w:vertAlign w:val="superscript"/>
        </w:rPr>
        <w:t>M</w:t>
      </w:r>
      <w:r>
        <w:t>/&gt;</w:t>
      </w:r>
    </w:p>
    <w:p w:rsidR="00882A9D" w:rsidRDefault="00466773">
      <w:pPr>
        <w:pStyle w:val="360"/>
        <w:shd w:val="clear" w:color="auto" w:fill="auto"/>
        <w:spacing w:before="0" w:line="269" w:lineRule="exact"/>
        <w:ind w:left="1460"/>
      </w:pPr>
      <w:r>
        <w:t>&lt;/p&gt;</w:t>
      </w:r>
    </w:p>
    <w:p w:rsidR="00882A9D" w:rsidRDefault="00466773">
      <w:pPr>
        <w:pStyle w:val="360"/>
        <w:shd w:val="clear" w:color="auto" w:fill="auto"/>
        <w:spacing w:before="0" w:line="200" w:lineRule="exact"/>
        <w:ind w:left="1460"/>
      </w:pPr>
      <w:r>
        <w:t>&lt;p&gt;</w:t>
      </w:r>
    </w:p>
    <w:p w:rsidR="00882A9D" w:rsidRDefault="00466773">
      <w:pPr>
        <w:pStyle w:val="360"/>
        <w:shd w:val="clear" w:color="auto" w:fill="auto"/>
        <w:spacing w:before="0" w:line="269" w:lineRule="exact"/>
        <w:ind w:left="2440" w:hanging="500"/>
      </w:pPr>
      <w:r>
        <w:t>&lt;label for="price"&gt;Price: &lt;/label&gt;</w:t>
      </w:r>
    </w:p>
    <w:p w:rsidR="00882A9D" w:rsidRDefault="00466773">
      <w:pPr>
        <w:pStyle w:val="360"/>
        <w:shd w:val="clear" w:color="auto" w:fill="auto"/>
        <w:spacing w:before="0" w:line="269" w:lineRule="exact"/>
        <w:ind w:left="2440" w:right="1640" w:hanging="500"/>
      </w:pPr>
      <w:r>
        <w:t>&lt;form:input id="price" path=</w:t>
      </w:r>
      <w:r>
        <w:rPr>
          <w:vertAlign w:val="superscript"/>
        </w:rPr>
        <w:t>M</w:t>
      </w:r>
      <w:r>
        <w:t>price</w:t>
      </w:r>
      <w:r>
        <w:rPr>
          <w:vertAlign w:val="superscript"/>
        </w:rPr>
        <w:t xml:space="preserve">M </w:t>
      </w:r>
      <w:r>
        <w:t>cssErrorClass="error"/&gt;</w:t>
      </w:r>
    </w:p>
    <w:p w:rsidR="00882A9D" w:rsidRDefault="00466773">
      <w:pPr>
        <w:pStyle w:val="360"/>
        <w:shd w:val="clear" w:color="auto" w:fill="auto"/>
        <w:spacing w:before="0" w:line="269" w:lineRule="exact"/>
        <w:ind w:left="1460"/>
      </w:pPr>
      <w:r>
        <w:t>&lt;/p&gt;</w:t>
      </w:r>
    </w:p>
    <w:p w:rsidR="00882A9D" w:rsidRDefault="00466773">
      <w:pPr>
        <w:pStyle w:val="360"/>
        <w:shd w:val="clear" w:color="auto" w:fill="auto"/>
        <w:spacing w:before="0" w:line="200" w:lineRule="exact"/>
        <w:ind w:left="1460"/>
      </w:pPr>
      <w:r>
        <w:t>&lt;p&gt;</w:t>
      </w:r>
    </w:p>
    <w:p w:rsidR="00882A9D" w:rsidRDefault="00466773">
      <w:pPr>
        <w:pStyle w:val="360"/>
        <w:shd w:val="clear" w:color="auto" w:fill="auto"/>
        <w:spacing w:before="0" w:line="264" w:lineRule="exact"/>
        <w:ind w:left="2440" w:hanging="500"/>
      </w:pPr>
      <w:r>
        <w:t>&lt;label for=</w:t>
      </w:r>
      <w:r>
        <w:rPr>
          <w:vertAlign w:val="superscript"/>
        </w:rPr>
        <w:t>M</w:t>
      </w:r>
      <w:r>
        <w:t>image</w:t>
      </w:r>
      <w:r>
        <w:rPr>
          <w:vertAlign w:val="superscript"/>
        </w:rPr>
        <w:t>M</w:t>
      </w:r>
      <w:r>
        <w:t>&gt;Product Image: &lt;/label&gt;</w:t>
      </w:r>
    </w:p>
    <w:p w:rsidR="00882A9D" w:rsidRDefault="00466773">
      <w:pPr>
        <w:pStyle w:val="411"/>
        <w:shd w:val="clear" w:color="auto" w:fill="auto"/>
        <w:spacing w:before="0" w:line="264" w:lineRule="exact"/>
        <w:ind w:left="2440" w:hanging="500"/>
      </w:pPr>
      <w:r>
        <w:t>&lt;input type=</w:t>
      </w:r>
      <w:r>
        <w:rPr>
          <w:vertAlign w:val="superscript"/>
        </w:rPr>
        <w:t>M</w:t>
      </w:r>
      <w:r>
        <w:t>file</w:t>
      </w:r>
      <w:r>
        <w:rPr>
          <w:vertAlign w:val="superscript"/>
        </w:rPr>
        <w:t>n</w:t>
      </w:r>
      <w:r>
        <w:t xml:space="preserve"> name="images[0]</w:t>
      </w:r>
      <w:r>
        <w:rPr>
          <w:vertAlign w:val="superscript"/>
        </w:rPr>
        <w:t>M</w:t>
      </w:r>
      <w:r>
        <w:t>/&gt;</w:t>
      </w:r>
    </w:p>
    <w:p w:rsidR="00882A9D" w:rsidRDefault="00466773">
      <w:pPr>
        <w:pStyle w:val="360"/>
        <w:shd w:val="clear" w:color="auto" w:fill="auto"/>
        <w:spacing w:before="0" w:line="264" w:lineRule="exact"/>
        <w:ind w:left="1460"/>
      </w:pPr>
      <w:r>
        <w:t>&lt;/p&gt;</w:t>
      </w:r>
    </w:p>
    <w:p w:rsidR="00882A9D" w:rsidRDefault="00466773">
      <w:pPr>
        <w:pStyle w:val="360"/>
        <w:shd w:val="clear" w:color="auto" w:fill="auto"/>
        <w:spacing w:before="0" w:line="264" w:lineRule="exact"/>
        <w:ind w:left="1460"/>
      </w:pPr>
      <w:r>
        <w:t>&lt;p id="buttons"&gt;</w:t>
      </w:r>
    </w:p>
    <w:p w:rsidR="00882A9D" w:rsidRDefault="00466773">
      <w:pPr>
        <w:pStyle w:val="360"/>
        <w:shd w:val="clear" w:color="auto" w:fill="auto"/>
        <w:spacing w:before="0" w:line="264" w:lineRule="exact"/>
        <w:ind w:left="2440" w:hanging="500"/>
      </w:pPr>
      <w:r>
        <w:t>&lt;input id="reset" type=</w:t>
      </w:r>
      <w:r>
        <w:rPr>
          <w:vertAlign w:val="superscript"/>
        </w:rPr>
        <w:t>n</w:t>
      </w:r>
      <w:r>
        <w:t>reset" tabindex=</w:t>
      </w:r>
      <w:r>
        <w:rPr>
          <w:vertAlign w:val="superscript"/>
        </w:rPr>
        <w:t>M</w:t>
      </w:r>
      <w:r>
        <w:t>4</w:t>
      </w:r>
      <w:r>
        <w:rPr>
          <w:vertAlign w:val="superscript"/>
        </w:rPr>
        <w:t>n</w:t>
      </w:r>
      <w:r>
        <w:t>&gt;</w:t>
      </w:r>
    </w:p>
    <w:p w:rsidR="00882A9D" w:rsidRDefault="00466773">
      <w:pPr>
        <w:pStyle w:val="360"/>
        <w:shd w:val="clear" w:color="auto" w:fill="auto"/>
        <w:spacing w:before="0" w:line="264" w:lineRule="exact"/>
        <w:ind w:left="2440" w:right="1640" w:hanging="500"/>
      </w:pPr>
      <w:r>
        <w:t>&lt;input id=</w:t>
      </w:r>
      <w:r>
        <w:rPr>
          <w:vertAlign w:val="superscript"/>
        </w:rPr>
        <w:t>M</w:t>
      </w:r>
      <w:r>
        <w:t>submit</w:t>
      </w:r>
      <w:r>
        <w:rPr>
          <w:vertAlign w:val="superscript"/>
        </w:rPr>
        <w:t>11</w:t>
      </w:r>
      <w:r>
        <w:t xml:space="preserve"> type=</w:t>
      </w:r>
      <w:r>
        <w:rPr>
          <w:vertAlign w:val="superscript"/>
        </w:rPr>
        <w:t>n</w:t>
      </w:r>
      <w:r>
        <w:t>submit</w:t>
      </w:r>
      <w:r>
        <w:rPr>
          <w:vertAlign w:val="superscript"/>
        </w:rPr>
        <w:t>11</w:t>
      </w:r>
      <w:r>
        <w:t xml:space="preserve"> tabindex</w:t>
      </w:r>
      <w:r>
        <w:rPr>
          <w:vertAlign w:val="superscript"/>
        </w:rPr>
        <w:t>=,,</w:t>
      </w:r>
      <w:r>
        <w:t>5</w:t>
      </w:r>
      <w:r>
        <w:rPr>
          <w:vertAlign w:val="superscript"/>
        </w:rPr>
        <w:t xml:space="preserve">n </w:t>
      </w:r>
      <w:r>
        <w:t>value=</w:t>
      </w:r>
      <w:r>
        <w:rPr>
          <w:vertAlign w:val="superscript"/>
        </w:rPr>
        <w:t>M</w:t>
      </w:r>
      <w:r>
        <w:t>Add Product"&gt;</w:t>
      </w:r>
    </w:p>
    <w:p w:rsidR="00882A9D" w:rsidRDefault="00466773">
      <w:pPr>
        <w:pStyle w:val="360"/>
        <w:shd w:val="clear" w:color="auto" w:fill="auto"/>
        <w:spacing w:before="0" w:line="264" w:lineRule="exact"/>
        <w:ind w:left="1460"/>
      </w:pPr>
      <w:r>
        <w:t>&lt;/p&gt;</w:t>
      </w:r>
    </w:p>
    <w:p w:rsidR="00882A9D" w:rsidRDefault="00466773">
      <w:pPr>
        <w:pStyle w:val="360"/>
        <w:shd w:val="clear" w:color="auto" w:fill="auto"/>
        <w:spacing w:before="0" w:line="264" w:lineRule="exact"/>
        <w:ind w:left="980"/>
      </w:pPr>
      <w:r>
        <w:t>&lt;/fieldset&gt;</w:t>
      </w:r>
    </w:p>
    <w:p w:rsidR="00882A9D" w:rsidRDefault="00466773">
      <w:pPr>
        <w:pStyle w:val="360"/>
        <w:shd w:val="clear" w:color="auto" w:fill="auto"/>
        <w:spacing w:before="0" w:line="264" w:lineRule="exact"/>
        <w:ind w:left="1340" w:hanging="840"/>
      </w:pPr>
      <w:r>
        <w:t>&lt;/form:form&gt;</w:t>
      </w:r>
    </w:p>
    <w:p w:rsidR="00882A9D" w:rsidRDefault="00466773">
      <w:pPr>
        <w:pStyle w:val="360"/>
        <w:shd w:val="clear" w:color="auto" w:fill="auto"/>
        <w:spacing w:before="0" w:line="264" w:lineRule="exact"/>
        <w:ind w:left="1340" w:hanging="840"/>
      </w:pPr>
      <w:r>
        <w:t>&lt;/div&gt;</w:t>
      </w:r>
    </w:p>
    <w:p w:rsidR="00882A9D" w:rsidRDefault="00466773">
      <w:pPr>
        <w:pStyle w:val="360"/>
        <w:shd w:val="clear" w:color="auto" w:fill="auto"/>
        <w:spacing w:before="0" w:line="264" w:lineRule="exact"/>
        <w:ind w:left="1340" w:hanging="840"/>
      </w:pPr>
      <w:r>
        <w:t>&lt;/body&gt;</w:t>
      </w:r>
    </w:p>
    <w:p w:rsidR="00882A9D" w:rsidRDefault="00466773">
      <w:pPr>
        <w:pStyle w:val="360"/>
        <w:shd w:val="clear" w:color="auto" w:fill="auto"/>
        <w:spacing w:before="0" w:after="215" w:line="264" w:lineRule="exact"/>
        <w:ind w:left="1340" w:hanging="840"/>
      </w:pPr>
      <w:r>
        <w:t>&lt;/html&gt;</w:t>
      </w:r>
    </w:p>
    <w:p w:rsidR="00882A9D" w:rsidRDefault="00466773">
      <w:pPr>
        <w:pStyle w:val="61"/>
        <w:keepNext/>
        <w:keepLines/>
        <w:shd w:val="clear" w:color="auto" w:fill="auto"/>
        <w:spacing w:before="0" w:after="79" w:line="220" w:lineRule="exact"/>
        <w:ind w:left="1340" w:hanging="840"/>
        <w:jc w:val="left"/>
      </w:pPr>
      <w:bookmarkStart w:id="573" w:name="bookmark573"/>
      <w:r>
        <w:t>注意表单中类型为</w:t>
      </w:r>
      <w:r>
        <w:rPr>
          <w:rStyle w:val="6ArialUnicodeMS"/>
        </w:rPr>
        <w:t>file</w:t>
      </w:r>
      <w:r>
        <w:t>的</w:t>
      </w:r>
      <w:r>
        <w:rPr>
          <w:rStyle w:val="6ArialUnicodeMS"/>
        </w:rPr>
        <w:t>input</w:t>
      </w:r>
      <w:r>
        <w:t>元素，它将显示为一个按钮，用于选择要上传的文件。</w:t>
      </w:r>
      <w:bookmarkEnd w:id="573"/>
    </w:p>
    <w:p w:rsidR="00882A9D" w:rsidRDefault="00466773">
      <w:pPr>
        <w:pStyle w:val="22"/>
        <w:shd w:val="clear" w:color="auto" w:fill="auto"/>
        <w:spacing w:before="0" w:after="187" w:line="398" w:lineRule="exact"/>
        <w:ind w:firstLine="500"/>
        <w:jc w:val="left"/>
      </w:pPr>
      <w:r>
        <w:t>提交</w:t>
      </w:r>
      <w:r>
        <w:rPr>
          <w:rStyle w:val="2ArialUnicodeMS"/>
        </w:rPr>
        <w:t>Product</w:t>
      </w:r>
      <w:r>
        <w:t>表单，将会调用</w:t>
      </w:r>
      <w:r>
        <w:rPr>
          <w:rStyle w:val="2ArialUnicodeMS"/>
        </w:rPr>
        <w:t>save-product</w:t>
      </w:r>
      <w:r>
        <w:t>方法。如果这个方法成功地完成，用户将会跳</w:t>
      </w:r>
      <w:r>
        <w:t xml:space="preserve"> </w:t>
      </w:r>
      <w:r>
        <w:t>转到清单</w:t>
      </w:r>
      <w:r>
        <w:rPr>
          <w:lang w:val="en-US" w:eastAsia="en-US" w:bidi="en-US"/>
        </w:rPr>
        <w:t>11.5</w:t>
      </w:r>
      <w:r>
        <w:t>所示的</w:t>
      </w:r>
      <w:r>
        <w:rPr>
          <w:rStyle w:val="2ArialUnicodeMS"/>
        </w:rPr>
        <w:t>ProductDetails.jsp</w:t>
      </w:r>
      <w:r>
        <w:t>页面。</w:t>
      </w:r>
    </w:p>
    <w:p w:rsidR="00882A9D" w:rsidRDefault="00466773">
      <w:pPr>
        <w:pStyle w:val="640"/>
        <w:keepNext/>
        <w:keepLines/>
        <w:shd w:val="clear" w:color="auto" w:fill="auto"/>
        <w:spacing w:before="0" w:after="125" w:line="240" w:lineRule="exact"/>
        <w:ind w:left="1340" w:hanging="840"/>
        <w:jc w:val="left"/>
      </w:pPr>
      <w:bookmarkStart w:id="574" w:name="bookmark574"/>
      <w:r>
        <w:rPr>
          <w:rStyle w:val="64SimSun"/>
        </w:rPr>
        <w:t>清单</w:t>
      </w:r>
      <w:r>
        <w:rPr>
          <w:rStyle w:val="640pt"/>
          <w:lang w:val="zh-TW" w:eastAsia="zh-TW" w:bidi="zh-TW"/>
        </w:rPr>
        <w:t xml:space="preserve"> 11</w:t>
      </w:r>
      <w:r>
        <w:rPr>
          <w:rStyle w:val="640pt"/>
        </w:rPr>
        <w:t xml:space="preserve">.5 ProductDetails.jsp </w:t>
      </w:r>
      <w:r>
        <w:rPr>
          <w:rStyle w:val="64SimSun"/>
        </w:rPr>
        <w:t>页面</w:t>
      </w:r>
      <w:bookmarkEnd w:id="574"/>
    </w:p>
    <w:p w:rsidR="00882A9D" w:rsidRDefault="00466773">
      <w:pPr>
        <w:pStyle w:val="360"/>
        <w:shd w:val="clear" w:color="auto" w:fill="auto"/>
        <w:spacing w:before="0" w:line="264" w:lineRule="exact"/>
        <w:ind w:left="1340" w:hanging="840"/>
      </w:pPr>
      <w:r>
        <w:rPr>
          <w:lang w:val="zh-TW" w:eastAsia="zh-TW" w:bidi="zh-TW"/>
        </w:rPr>
        <w:t xml:space="preserve">&lt;%@ </w:t>
      </w:r>
      <w:r>
        <w:t>taglib uri=</w:t>
      </w:r>
      <w:r>
        <w:rPr>
          <w:vertAlign w:val="superscript"/>
        </w:rPr>
        <w:t>n</w:t>
      </w:r>
      <w:r>
        <w:t>http</w:t>
      </w:r>
      <w:r>
        <w:rPr>
          <w:lang w:val="zh-TW" w:eastAsia="zh-TW" w:bidi="zh-TW"/>
        </w:rPr>
        <w:t>:</w:t>
      </w:r>
      <w:r>
        <w:t>//java.sun</w:t>
      </w:r>
      <w:r>
        <w:rPr>
          <w:lang w:val="zh-TW" w:eastAsia="zh-TW" w:bidi="zh-TW"/>
        </w:rPr>
        <w:t>,</w:t>
      </w:r>
      <w:r>
        <w:t>com/j sp/j stl/core"</w:t>
      </w:r>
      <w:r>
        <w:t xml:space="preserve"> prefix=</w:t>
      </w:r>
      <w:r>
        <w:rPr>
          <w:vertAlign w:val="superscript"/>
        </w:rPr>
        <w:t>M</w:t>
      </w:r>
      <w:r>
        <w:t>c</w:t>
      </w:r>
      <w:r>
        <w:rPr>
          <w:vertAlign w:val="superscript"/>
        </w:rPr>
        <w:t>M</w:t>
      </w:r>
      <w:r>
        <w:t xml:space="preserve"> </w:t>
      </w:r>
      <w:r>
        <w:rPr>
          <w:lang w:val="zh-TW" w:eastAsia="zh-TW" w:bidi="zh-TW"/>
        </w:rPr>
        <w:t>%&gt;</w:t>
      </w:r>
    </w:p>
    <w:p w:rsidR="00882A9D" w:rsidRDefault="00466773">
      <w:pPr>
        <w:pStyle w:val="360"/>
        <w:shd w:val="clear" w:color="auto" w:fill="auto"/>
        <w:spacing w:before="0" w:line="264" w:lineRule="exact"/>
        <w:ind w:left="1340" w:hanging="840"/>
      </w:pPr>
      <w:r>
        <w:t>&lt;!D0CTYPE HTML&gt;</w:t>
      </w:r>
    </w:p>
    <w:p w:rsidR="00882A9D" w:rsidRDefault="00466773">
      <w:pPr>
        <w:pStyle w:val="190"/>
        <w:shd w:val="clear" w:color="auto" w:fill="auto"/>
        <w:spacing w:after="0" w:line="264" w:lineRule="exact"/>
        <w:ind w:left="1340" w:hanging="840"/>
        <w:jc w:val="left"/>
      </w:pPr>
      <w:r>
        <w:t>&lt;html&gt;</w:t>
      </w:r>
    </w:p>
    <w:p w:rsidR="00882A9D" w:rsidRDefault="00466773">
      <w:pPr>
        <w:pStyle w:val="360"/>
        <w:shd w:val="clear" w:color="auto" w:fill="auto"/>
        <w:spacing w:before="0" w:line="264" w:lineRule="exact"/>
        <w:ind w:left="1340" w:hanging="840"/>
      </w:pPr>
      <w:r>
        <w:t>&lt;head&gt;</w:t>
      </w:r>
    </w:p>
    <w:p w:rsidR="00882A9D" w:rsidRDefault="00466773">
      <w:pPr>
        <w:pStyle w:val="360"/>
        <w:shd w:val="clear" w:color="auto" w:fill="auto"/>
        <w:spacing w:before="0" w:line="264" w:lineRule="exact"/>
        <w:ind w:left="1340" w:hanging="840"/>
      </w:pPr>
      <w:r>
        <w:t>&lt;title&gt;Save Product&lt;/title&gt;</w:t>
      </w:r>
    </w:p>
    <w:p w:rsidR="00882A9D" w:rsidRDefault="00466773">
      <w:pPr>
        <w:pStyle w:val="360"/>
        <w:shd w:val="clear" w:color="auto" w:fill="auto"/>
        <w:spacing w:before="0" w:line="264" w:lineRule="exact"/>
        <w:ind w:left="1340" w:hanging="840"/>
      </w:pPr>
      <w:r>
        <w:t>&lt;style type</w:t>
      </w:r>
      <w:r>
        <w:rPr>
          <w:vertAlign w:val="superscript"/>
        </w:rPr>
        <w:t>=,,</w:t>
      </w:r>
      <w:r>
        <w:t>text/css"&gt;@import url ("&lt;c:url value=’’/css/main• css"/&gt;") ;&lt;/style&gt;</w:t>
      </w:r>
    </w:p>
    <w:p w:rsidR="00882A9D" w:rsidRDefault="00466773">
      <w:pPr>
        <w:pStyle w:val="360"/>
        <w:shd w:val="clear" w:color="auto" w:fill="auto"/>
        <w:spacing w:before="0" w:line="264" w:lineRule="exact"/>
        <w:ind w:left="1340" w:hanging="840"/>
      </w:pPr>
      <w:r>
        <w:t>&lt;/head&gt;</w:t>
      </w:r>
    </w:p>
    <w:p w:rsidR="00882A9D" w:rsidRDefault="00466773">
      <w:pPr>
        <w:pStyle w:val="360"/>
        <w:shd w:val="clear" w:color="auto" w:fill="auto"/>
        <w:spacing w:before="0" w:line="264" w:lineRule="exact"/>
        <w:ind w:left="1340" w:hanging="840"/>
      </w:pPr>
      <w:r>
        <w:t>&lt;body&gt;</w:t>
      </w:r>
    </w:p>
    <w:p w:rsidR="00882A9D" w:rsidRDefault="00466773">
      <w:pPr>
        <w:pStyle w:val="360"/>
        <w:shd w:val="clear" w:color="auto" w:fill="auto"/>
        <w:spacing w:before="0" w:line="264" w:lineRule="exact"/>
        <w:ind w:left="1340" w:hanging="840"/>
      </w:pPr>
      <w:r>
        <w:t>&lt;div id="global</w:t>
      </w:r>
      <w:r>
        <w:rPr>
          <w:vertAlign w:val="superscript"/>
        </w:rPr>
        <w:t>n</w:t>
      </w:r>
      <w:r>
        <w:t>&gt;</w:t>
      </w:r>
    </w:p>
    <w:p w:rsidR="00882A9D" w:rsidRDefault="00466773">
      <w:pPr>
        <w:pStyle w:val="360"/>
        <w:shd w:val="clear" w:color="auto" w:fill="auto"/>
        <w:spacing w:before="0" w:after="22" w:line="200" w:lineRule="exact"/>
        <w:ind w:left="980"/>
      </w:pPr>
      <w:r>
        <w:t>&lt;h4&gt;The product has been saved.&lt;/h4&gt;</w:t>
      </w:r>
    </w:p>
    <w:p w:rsidR="00882A9D" w:rsidRDefault="00466773">
      <w:pPr>
        <w:pStyle w:val="360"/>
        <w:shd w:val="clear" w:color="auto" w:fill="auto"/>
        <w:spacing w:before="0" w:line="200" w:lineRule="exact"/>
        <w:ind w:left="980"/>
      </w:pPr>
      <w:r>
        <w:t>&lt;P&gt;</w:t>
      </w:r>
    </w:p>
    <w:p w:rsidR="00882A9D" w:rsidRDefault="00466773">
      <w:pPr>
        <w:pStyle w:val="360"/>
        <w:shd w:val="clear" w:color="auto" w:fill="auto"/>
        <w:spacing w:before="0" w:line="263" w:lineRule="exact"/>
        <w:ind w:left="1960" w:hanging="500"/>
      </w:pPr>
      <w:r>
        <w:lastRenderedPageBreak/>
        <w:t>&lt;h5&gt;Details: &lt;/h.5&gt;</w:t>
      </w:r>
    </w:p>
    <w:p w:rsidR="00882A9D" w:rsidRDefault="00466773">
      <w:pPr>
        <w:pStyle w:val="190"/>
        <w:shd w:val="clear" w:color="auto" w:fill="auto"/>
        <w:spacing w:after="0" w:line="263" w:lineRule="exact"/>
        <w:ind w:left="1960"/>
        <w:jc w:val="left"/>
      </w:pPr>
      <w:r>
        <w:t>Product Name: ${product.name}&lt;br/&gt;</w:t>
      </w:r>
    </w:p>
    <w:p w:rsidR="00882A9D" w:rsidRDefault="00466773">
      <w:pPr>
        <w:pStyle w:val="360"/>
        <w:shd w:val="clear" w:color="auto" w:fill="auto"/>
        <w:spacing w:before="0" w:line="263" w:lineRule="exact"/>
        <w:ind w:left="1960" w:hanging="500"/>
      </w:pPr>
      <w:r>
        <w:t>Description: ${product.description}&lt;br/&gt;</w:t>
      </w:r>
    </w:p>
    <w:p w:rsidR="00882A9D" w:rsidRDefault="00466773">
      <w:pPr>
        <w:pStyle w:val="360"/>
        <w:shd w:val="clear" w:color="auto" w:fill="auto"/>
        <w:spacing w:before="0" w:line="263" w:lineRule="exact"/>
        <w:ind w:left="1960" w:hanging="500"/>
      </w:pPr>
      <w:r>
        <w:t>Price: $${product.price}</w:t>
      </w:r>
    </w:p>
    <w:p w:rsidR="00882A9D" w:rsidRDefault="00466773">
      <w:pPr>
        <w:pStyle w:val="360"/>
        <w:shd w:val="clear" w:color="auto" w:fill="auto"/>
        <w:spacing w:before="0" w:line="263" w:lineRule="exact"/>
        <w:ind w:left="1460" w:right="2040"/>
      </w:pPr>
      <w:r>
        <w:t xml:space="preserve">&lt;p&gt;Following files are uploaded successfully.&lt;/p&gt; </w:t>
      </w:r>
      <w:r>
        <w:rPr>
          <w:rStyle w:val="36105pt1"/>
        </w:rPr>
        <w:t>&lt;ol&gt;</w:t>
      </w:r>
    </w:p>
    <w:p w:rsidR="00882A9D" w:rsidRDefault="00466773">
      <w:pPr>
        <w:pStyle w:val="190"/>
        <w:shd w:val="clear" w:color="auto" w:fill="auto"/>
        <w:spacing w:after="0" w:line="263" w:lineRule="exact"/>
        <w:ind w:left="1960" w:right="1960"/>
        <w:jc w:val="left"/>
      </w:pPr>
      <w:r>
        <w:t>&lt;c: forEach items</w:t>
      </w:r>
      <w:r>
        <w:rPr>
          <w:vertAlign w:val="superscript"/>
        </w:rPr>
        <w:t>=,,</w:t>
      </w:r>
      <w:r>
        <w:t>$ {product. images}" var=</w:t>
      </w:r>
      <w:r>
        <w:rPr>
          <w:vertAlign w:val="superscript"/>
        </w:rPr>
        <w:t>n</w:t>
      </w:r>
      <w:r>
        <w:t>image"&gt; &lt;li&gt;${image.originalFilename}</w:t>
      </w:r>
    </w:p>
    <w:p w:rsidR="00882A9D" w:rsidRDefault="00466773">
      <w:pPr>
        <w:pStyle w:val="360"/>
        <w:shd w:val="clear" w:color="auto" w:fill="auto"/>
        <w:spacing w:before="0" w:line="263" w:lineRule="exact"/>
        <w:ind w:left="1960"/>
      </w:pPr>
      <w:r>
        <w:t>&lt;img width</w:t>
      </w:r>
      <w:r>
        <w:rPr>
          <w:vertAlign w:val="superscript"/>
        </w:rPr>
        <w:t>=,,</w:t>
      </w:r>
      <w:r>
        <w:t>100</w:t>
      </w:r>
      <w:r>
        <w:rPr>
          <w:vertAlign w:val="superscript"/>
        </w:rPr>
        <w:t>n</w:t>
      </w:r>
      <w:r>
        <w:t xml:space="preserve"> src</w:t>
      </w:r>
      <w:r>
        <w:rPr>
          <w:vertAlign w:val="superscript"/>
        </w:rPr>
        <w:t>=,,</w:t>
      </w:r>
      <w:r>
        <w:t>&lt;c:url value</w:t>
      </w:r>
      <w:r>
        <w:rPr>
          <w:vertAlign w:val="superscript"/>
        </w:rPr>
        <w:t>=,</w:t>
      </w:r>
      <w:r>
        <w:t>'/image/"/&gt; ${image.originalFilename}</w:t>
      </w:r>
      <w:r>
        <w:rPr>
          <w:vertAlign w:val="superscript"/>
        </w:rPr>
        <w:t>n</w:t>
      </w:r>
      <w:r>
        <w:t>/&gt;</w:t>
      </w:r>
    </w:p>
    <w:p w:rsidR="00882A9D" w:rsidRDefault="00466773">
      <w:pPr>
        <w:pStyle w:val="360"/>
        <w:shd w:val="clear" w:color="auto" w:fill="auto"/>
        <w:spacing w:before="0" w:line="263" w:lineRule="exact"/>
        <w:ind w:left="1960"/>
      </w:pPr>
      <w:r>
        <w:t>&lt;/li&gt;</w:t>
      </w:r>
    </w:p>
    <w:p w:rsidR="00882A9D" w:rsidRDefault="00466773">
      <w:pPr>
        <w:pStyle w:val="360"/>
        <w:shd w:val="clear" w:color="auto" w:fill="auto"/>
        <w:spacing w:before="0" w:line="263" w:lineRule="exact"/>
        <w:ind w:left="1960" w:hanging="500"/>
      </w:pPr>
      <w:r>
        <w:t>&lt;/c:forEach&gt;</w:t>
      </w:r>
    </w:p>
    <w:p w:rsidR="00882A9D" w:rsidRDefault="00466773">
      <w:pPr>
        <w:pStyle w:val="360"/>
        <w:shd w:val="clear" w:color="auto" w:fill="auto"/>
        <w:spacing w:before="0" w:line="263" w:lineRule="exact"/>
        <w:ind w:left="1960" w:hanging="500"/>
      </w:pPr>
      <w:r>
        <w:t>&lt;/ol&gt;</w:t>
      </w:r>
    </w:p>
    <w:p w:rsidR="00882A9D" w:rsidRDefault="00466773">
      <w:pPr>
        <w:pStyle w:val="360"/>
        <w:shd w:val="clear" w:color="auto" w:fill="auto"/>
        <w:spacing w:before="0" w:line="200" w:lineRule="exact"/>
        <w:ind w:left="980"/>
      </w:pPr>
      <w:r>
        <w:t>&lt;/p&gt;</w:t>
      </w:r>
    </w:p>
    <w:p w:rsidR="00882A9D" w:rsidRDefault="00466773">
      <w:pPr>
        <w:pStyle w:val="360"/>
        <w:shd w:val="clear" w:color="auto" w:fill="auto"/>
        <w:spacing w:before="0" w:line="266" w:lineRule="exact"/>
        <w:ind w:firstLine="500"/>
      </w:pPr>
      <w:r>
        <w:t>&lt;/div&gt;</w:t>
      </w:r>
    </w:p>
    <w:p w:rsidR="00882A9D" w:rsidRDefault="00466773">
      <w:pPr>
        <w:pStyle w:val="360"/>
        <w:shd w:val="clear" w:color="auto" w:fill="auto"/>
        <w:spacing w:before="0" w:line="266" w:lineRule="exact"/>
        <w:ind w:firstLine="500"/>
      </w:pPr>
      <w:r>
        <w:t>&lt;/body&gt;</w:t>
      </w:r>
    </w:p>
    <w:p w:rsidR="00882A9D" w:rsidRDefault="00466773">
      <w:pPr>
        <w:pStyle w:val="360"/>
        <w:shd w:val="clear" w:color="auto" w:fill="auto"/>
        <w:spacing w:before="0" w:after="217" w:line="266" w:lineRule="exact"/>
        <w:ind w:firstLine="500"/>
      </w:pPr>
      <w:r>
        <w:t>&lt;/html&gt;</w:t>
      </w:r>
    </w:p>
    <w:p w:rsidR="00882A9D" w:rsidRDefault="00466773">
      <w:pPr>
        <w:pStyle w:val="631"/>
        <w:keepNext/>
        <w:keepLines/>
        <w:shd w:val="clear" w:color="auto" w:fill="auto"/>
        <w:spacing w:after="436" w:line="220" w:lineRule="exact"/>
        <w:ind w:firstLine="500"/>
      </w:pPr>
      <w:bookmarkStart w:id="575" w:name="bookmark575"/>
      <w:r>
        <w:rPr>
          <w:rStyle w:val="63ArialUnicodeMS"/>
        </w:rPr>
        <w:t>ProductDetails</w:t>
      </w:r>
      <w:r>
        <w:rPr>
          <w:rStyle w:val="63SimSun"/>
          <w:lang w:val="en-US" w:eastAsia="en-US" w:bidi="en-US"/>
        </w:rPr>
        <w:t>.</w:t>
      </w:r>
      <w:r>
        <w:rPr>
          <w:rStyle w:val="63ArialUnicodeMS"/>
        </w:rPr>
        <w:t>jsp</w:t>
      </w:r>
      <w:r>
        <w:rPr>
          <w:rStyle w:val="63SimSun"/>
        </w:rPr>
        <w:t>页面显示出已保存的</w:t>
      </w:r>
      <w:r>
        <w:rPr>
          <w:rStyle w:val="63ArialUnicodeMS"/>
        </w:rPr>
        <w:t>Product</w:t>
      </w:r>
      <w:r>
        <w:rPr>
          <w:rStyle w:val="63SimSun"/>
        </w:rPr>
        <w:t>的详细信息及其图片。</w:t>
      </w:r>
      <w:bookmarkEnd w:id="575"/>
    </w:p>
    <w:p w:rsidR="00882A9D" w:rsidRDefault="00466773">
      <w:pPr>
        <w:pStyle w:val="354"/>
        <w:keepNext/>
        <w:keepLines/>
        <w:shd w:val="clear" w:color="auto" w:fill="auto"/>
        <w:spacing w:before="0" w:after="444" w:line="400" w:lineRule="exact"/>
      </w:pPr>
      <w:bookmarkStart w:id="576" w:name="bookmark576"/>
      <w:r>
        <w:t>11.8</w:t>
      </w:r>
      <w:r>
        <w:rPr>
          <w:lang w:val="zh-TW" w:eastAsia="zh-TW" w:bidi="zh-TW"/>
        </w:rPr>
        <w:t>应用程序的测试</w:t>
      </w:r>
      <w:bookmarkEnd w:id="576"/>
    </w:p>
    <w:p w:rsidR="00882A9D" w:rsidRDefault="00466773">
      <w:pPr>
        <w:pStyle w:val="61"/>
        <w:keepNext/>
        <w:keepLines/>
        <w:shd w:val="clear" w:color="auto" w:fill="auto"/>
        <w:spacing w:before="0" w:after="124" w:line="220" w:lineRule="exact"/>
        <w:ind w:firstLine="500"/>
        <w:jc w:val="left"/>
      </w:pPr>
      <w:bookmarkStart w:id="577" w:name="bookmark577"/>
      <w:r>
        <w:t>要测试这个应用程序，在浏览器中打开以下网址：</w:t>
      </w:r>
      <w:bookmarkEnd w:id="577"/>
    </w:p>
    <w:p w:rsidR="00882A9D" w:rsidRDefault="00466773">
      <w:pPr>
        <w:pStyle w:val="360"/>
        <w:shd w:val="clear" w:color="auto" w:fill="auto"/>
        <w:spacing w:before="0" w:after="17" w:line="200" w:lineRule="exact"/>
        <w:ind w:firstLine="500"/>
      </w:pPr>
      <w:hyperlink r:id="rId518" w:history="1">
        <w:r>
          <w:rPr>
            <w:rStyle w:val="a3"/>
          </w:rPr>
          <w:t>http://localhost</w:t>
        </w:r>
        <w:r>
          <w:rPr>
            <w:rStyle w:val="a3"/>
            <w:lang w:val="zh-TW" w:eastAsia="zh-TW" w:bidi="zh-TW"/>
          </w:rPr>
          <w:t>:808</w:t>
        </w:r>
        <w:r>
          <w:rPr>
            <w:rStyle w:val="a3"/>
          </w:rPr>
          <w:t>0/uploadl/input-product</w:t>
        </w:r>
      </w:hyperlink>
    </w:p>
    <w:p w:rsidR="00882A9D" w:rsidRDefault="00466773">
      <w:pPr>
        <w:pStyle w:val="61"/>
        <w:keepNext/>
        <w:keepLines/>
        <w:shd w:val="clear" w:color="auto" w:fill="auto"/>
        <w:spacing w:before="0" w:after="0" w:line="410" w:lineRule="exact"/>
        <w:ind w:firstLine="500"/>
        <w:jc w:val="left"/>
      </w:pPr>
      <w:bookmarkStart w:id="578" w:name="bookmark578"/>
      <w:r>
        <w:t>你将会看到一个如图</w:t>
      </w:r>
      <w:r>
        <w:rPr>
          <w:lang w:val="en-US" w:eastAsia="en-US" w:bidi="en-US"/>
        </w:rPr>
        <w:t>11.1</w:t>
      </w:r>
      <w:r>
        <w:t>所示的</w:t>
      </w:r>
      <w:r>
        <w:rPr>
          <w:rStyle w:val="6ArialUnicodeMS"/>
        </w:rPr>
        <w:t>“Add</w:t>
      </w:r>
      <w:r>
        <w:rPr>
          <w:lang w:val="en-US" w:eastAsia="en-US" w:bidi="en-US"/>
        </w:rPr>
        <w:t xml:space="preserve"> </w:t>
      </w:r>
      <w:r>
        <w:rPr>
          <w:rStyle w:val="6ArialUnicodeMS"/>
        </w:rPr>
        <w:t>aProduct</w:t>
      </w:r>
      <w:r>
        <w:rPr>
          <w:lang w:val="en-US" w:eastAsia="en-US" w:bidi="en-US"/>
        </w:rPr>
        <w:t>”</w:t>
      </w:r>
      <w:r>
        <w:t>表单。试着在其中输入一些产品信息，</w:t>
      </w:r>
      <w:r>
        <w:t xml:space="preserve"> </w:t>
      </w:r>
      <w:r>
        <w:t>并选择一个要上传的文件〇</w:t>
      </w:r>
      <w:bookmarkEnd w:id="578"/>
    </w:p>
    <w:p w:rsidR="00882A9D" w:rsidRDefault="00466773">
      <w:pPr>
        <w:pStyle w:val="144"/>
        <w:framePr w:h="1757" w:wrap="notBeside" w:vAnchor="text" w:hAnchor="text" w:xAlign="center" w:y="1"/>
        <w:shd w:val="clear" w:color="auto" w:fill="auto"/>
        <w:spacing w:after="0" w:line="200" w:lineRule="exact"/>
      </w:pPr>
      <w:r>
        <w:rPr>
          <w:rStyle w:val="1410pt"/>
        </w:rPr>
        <w:t>f</w:t>
      </w:r>
      <w:r>
        <w:rPr>
          <w:rStyle w:val="145"/>
        </w:rPr>
        <w:t xml:space="preserve"> </w:t>
      </w:r>
      <w:r>
        <w:rPr>
          <w:rStyle w:val="14TrebuchetMS"/>
        </w:rPr>
        <w:t>[3</w:t>
      </w:r>
      <w:r>
        <w:t xml:space="preserve"> Add Product Farm</w:t>
      </w:r>
    </w:p>
    <w:p w:rsidR="00882A9D" w:rsidRDefault="00466773">
      <w:pPr>
        <w:pStyle w:val="152"/>
        <w:framePr w:h="1757" w:wrap="notBeside" w:vAnchor="text" w:hAnchor="text" w:xAlign="center" w:y="1"/>
        <w:shd w:val="clear" w:color="auto" w:fill="auto"/>
        <w:spacing w:before="0" w:line="160" w:lineRule="exact"/>
      </w:pPr>
      <w:r>
        <w:rPr>
          <w:rStyle w:val="15Arial"/>
        </w:rPr>
        <w:t>♦</w:t>
      </w:r>
      <w:r>
        <w:rPr>
          <w:rStyle w:val="15Arial"/>
        </w:rPr>
        <w:t xml:space="preserve"> C </w:t>
      </w:r>
      <w:r>
        <w:t>localhost 3080/up!oad1/input-product</w:t>
      </w:r>
    </w:p>
    <w:p w:rsidR="00882A9D" w:rsidRDefault="00466773">
      <w:pPr>
        <w:framePr w:h="1757" w:wrap="notBeside" w:vAnchor="text" w:hAnchor="text" w:xAlign="center" w:y="1"/>
        <w:jc w:val="center"/>
        <w:rPr>
          <w:sz w:val="2"/>
          <w:szCs w:val="2"/>
        </w:rPr>
      </w:pPr>
      <w:r>
        <w:fldChar w:fldCharType="begin"/>
      </w:r>
      <w:r>
        <w:instrText xml:space="preserve"> </w:instrText>
      </w:r>
      <w:r>
        <w:instrText>INCLUDEPICTURE  "C:\\Users\\gaoxiang\\Desktop\\media\\image22.jpeg" \* MERGEFORMATIN</w:instrText>
      </w:r>
      <w:r>
        <w:instrText>ET</w:instrText>
      </w:r>
      <w:r>
        <w:instrText xml:space="preserve"> </w:instrText>
      </w:r>
      <w:r>
        <w:fldChar w:fldCharType="separate"/>
      </w:r>
      <w:r w:rsidR="00AF5A94">
        <w:pict>
          <v:shape id="_x0000_i1037" type="#_x0000_t75" style="width:204.75pt;height:87.75pt">
            <v:imagedata r:id="rId519" r:href="rId520"/>
          </v:shape>
        </w:pict>
      </w:r>
      <w:r>
        <w:fldChar w:fldCharType="end"/>
      </w:r>
    </w:p>
    <w:p w:rsidR="00882A9D" w:rsidRDefault="00882A9D">
      <w:pPr>
        <w:rPr>
          <w:sz w:val="2"/>
          <w:szCs w:val="2"/>
        </w:rPr>
      </w:pPr>
    </w:p>
    <w:p w:rsidR="00882A9D" w:rsidRDefault="00466773">
      <w:pPr>
        <w:pStyle w:val="831"/>
        <w:shd w:val="clear" w:color="auto" w:fill="auto"/>
        <w:spacing w:before="137"/>
        <w:ind w:right="20"/>
      </w:pPr>
      <w:r>
        <w:t>图</w:t>
      </w:r>
      <w:r>
        <w:rPr>
          <w:rStyle w:val="83Georgia"/>
        </w:rPr>
        <w:t>11.1</w:t>
      </w:r>
      <w:r>
        <w:t>包含一个文件字段的产品表单</w:t>
      </w:r>
    </w:p>
    <w:p w:rsidR="00882A9D" w:rsidRDefault="00466773">
      <w:pPr>
        <w:pStyle w:val="61"/>
        <w:keepNext/>
        <w:keepLines/>
        <w:shd w:val="clear" w:color="auto" w:fill="auto"/>
        <w:spacing w:before="0" w:after="0" w:line="504" w:lineRule="exact"/>
        <w:ind w:firstLine="500"/>
        <w:jc w:val="left"/>
      </w:pPr>
      <w:bookmarkStart w:id="579" w:name="bookmark579"/>
      <w:r>
        <w:lastRenderedPageBreak/>
        <w:t>单击</w:t>
      </w:r>
      <w:r>
        <w:rPr>
          <w:lang w:val="en-US" w:eastAsia="en-US" w:bidi="en-US"/>
        </w:rPr>
        <w:t>“</w:t>
      </w:r>
      <w:r>
        <w:rPr>
          <w:rStyle w:val="6ArialUnicodeMS"/>
        </w:rPr>
        <w:t>AddProduct</w:t>
      </w:r>
      <w:r>
        <w:rPr>
          <w:lang w:val="en-US" w:eastAsia="en-US" w:bidi="en-US"/>
        </w:rPr>
        <w:t>”</w:t>
      </w:r>
      <w:r>
        <w:t>按钮，就会看到如图</w:t>
      </w:r>
      <w:r>
        <w:rPr>
          <w:lang w:val="en-US" w:eastAsia="en-US" w:bidi="en-US"/>
        </w:rPr>
        <w:t>11.2</w:t>
      </w:r>
      <w:r>
        <w:t>所示的网页。</w:t>
      </w:r>
      <w:bookmarkEnd w:id="579"/>
    </w:p>
    <w:p w:rsidR="00882A9D" w:rsidRDefault="00466773">
      <w:pPr>
        <w:framePr w:h="3179" w:wrap="notBeside" w:vAnchor="text" w:hAnchor="text" w:xAlign="center" w:y="1"/>
        <w:jc w:val="center"/>
        <w:rPr>
          <w:sz w:val="2"/>
          <w:szCs w:val="2"/>
        </w:rPr>
      </w:pPr>
      <w:r>
        <w:fldChar w:fldCharType="begin"/>
      </w:r>
      <w:r>
        <w:instrText xml:space="preserve"> </w:instrText>
      </w:r>
      <w:r>
        <w:instrText>INCLUDEPICTURE  "C:\\Users\\gaoxiang\\Desktop\\media\\image23.jpeg" \* MERGEFORMATINET</w:instrText>
      </w:r>
      <w:r>
        <w:instrText xml:space="preserve"> </w:instrText>
      </w:r>
      <w:r>
        <w:fldChar w:fldCharType="separate"/>
      </w:r>
      <w:r w:rsidR="00AF5A94">
        <w:pict>
          <v:shape id="_x0000_i1038" type="#_x0000_t75" style="width:245.25pt;height:159pt">
            <v:imagedata r:id="rId521" r:href="rId522"/>
          </v:shape>
        </w:pict>
      </w:r>
      <w:r>
        <w:fldChar w:fldCharType="end"/>
      </w:r>
    </w:p>
    <w:p w:rsidR="00882A9D" w:rsidRDefault="00466773">
      <w:pPr>
        <w:pStyle w:val="4b"/>
        <w:framePr w:h="3179" w:wrap="notBeside" w:vAnchor="text" w:hAnchor="text" w:xAlign="center" w:y="1"/>
        <w:shd w:val="clear" w:color="auto" w:fill="auto"/>
        <w:spacing w:line="200" w:lineRule="exact"/>
      </w:pPr>
      <w:r>
        <w:rPr>
          <w:rStyle w:val="40pt1"/>
        </w:rPr>
        <w:t>图</w:t>
      </w:r>
      <w:r>
        <w:rPr>
          <w:rStyle w:val="4MicrosoftSansSerif"/>
        </w:rPr>
        <w:t>11.2</w:t>
      </w:r>
      <w:r>
        <w:rPr>
          <w:rStyle w:val="40pt1"/>
        </w:rPr>
        <w:t>显示己经上传的图片</w:t>
      </w:r>
    </w:p>
    <w:p w:rsidR="00882A9D" w:rsidRDefault="00882A9D">
      <w:pPr>
        <w:rPr>
          <w:sz w:val="2"/>
          <w:szCs w:val="2"/>
        </w:rPr>
      </w:pPr>
    </w:p>
    <w:p w:rsidR="00882A9D" w:rsidRDefault="00466773">
      <w:pPr>
        <w:pStyle w:val="22"/>
        <w:shd w:val="clear" w:color="auto" w:fill="auto"/>
        <w:spacing w:before="276" w:after="536" w:line="220" w:lineRule="exact"/>
        <w:ind w:firstLine="540"/>
        <w:jc w:val="both"/>
      </w:pPr>
      <w:r>
        <w:t>如果到应用程序目录的</w:t>
      </w:r>
      <w:r>
        <w:rPr>
          <w:rStyle w:val="2ArialUnicodeMS"/>
        </w:rPr>
        <w:t>image</w:t>
      </w:r>
      <w:r>
        <w:t>目录下查看，就会看到己经上传的图片。</w:t>
      </w:r>
    </w:p>
    <w:p w:rsidR="00882A9D" w:rsidRDefault="00466773">
      <w:pPr>
        <w:pStyle w:val="343"/>
        <w:keepNext/>
        <w:keepLines/>
        <w:shd w:val="clear" w:color="auto" w:fill="auto"/>
        <w:spacing w:before="0" w:after="348" w:line="360" w:lineRule="exact"/>
      </w:pPr>
      <w:bookmarkStart w:id="580" w:name="bookmark580"/>
      <w:r>
        <w:rPr>
          <w:rStyle w:val="341pt"/>
        </w:rPr>
        <w:t>11.9</w:t>
      </w:r>
      <w:r>
        <w:rPr>
          <w:rStyle w:val="341pt"/>
          <w:lang w:val="zh-TW" w:eastAsia="zh-TW" w:bidi="zh-TW"/>
        </w:rPr>
        <w:t>用</w:t>
      </w:r>
      <w:r>
        <w:rPr>
          <w:rStyle w:val="34Georgia0"/>
          <w:b w:val="0"/>
          <w:bCs w:val="0"/>
        </w:rPr>
        <w:t>Servlet</w:t>
      </w:r>
      <w:r>
        <w:rPr>
          <w:rStyle w:val="341pt"/>
        </w:rPr>
        <w:t xml:space="preserve"> </w:t>
      </w:r>
      <w:r>
        <w:rPr>
          <w:lang w:val="zh-TW" w:eastAsia="zh-TW" w:bidi="zh-TW"/>
        </w:rPr>
        <w:t>3</w:t>
      </w:r>
      <w:r>
        <w:rPr>
          <w:lang w:val="zh-TW" w:eastAsia="zh-TW" w:bidi="zh-TW"/>
        </w:rPr>
        <w:t>及其更高版本上传文件</w:t>
      </w:r>
      <w:bookmarkEnd w:id="580"/>
    </w:p>
    <w:p w:rsidR="00882A9D" w:rsidRDefault="00466773">
      <w:pPr>
        <w:pStyle w:val="160"/>
        <w:shd w:val="clear" w:color="auto" w:fill="auto"/>
        <w:spacing w:before="0" w:line="407" w:lineRule="exact"/>
        <w:ind w:firstLine="540"/>
        <w:jc w:val="both"/>
      </w:pPr>
      <w:r>
        <w:rPr>
          <w:rStyle w:val="16SimSun"/>
        </w:rPr>
        <w:t>有了</w:t>
      </w:r>
      <w:r>
        <w:rPr>
          <w:rStyle w:val="16SimSun"/>
        </w:rPr>
        <w:t xml:space="preserve"> </w:t>
      </w:r>
      <w:r>
        <w:rPr>
          <w:rStyle w:val="16ArialUnicodeMS"/>
        </w:rPr>
        <w:t>Servlet</w:t>
      </w:r>
      <w:r>
        <w:rPr>
          <w:rStyle w:val="16SimSun"/>
          <w:lang w:val="en-US" w:eastAsia="en-US" w:bidi="en-US"/>
        </w:rPr>
        <w:t xml:space="preserve"> </w:t>
      </w:r>
      <w:r>
        <w:rPr>
          <w:rStyle w:val="16SimSun"/>
        </w:rPr>
        <w:t>3,</w:t>
      </w:r>
      <w:r>
        <w:rPr>
          <w:rStyle w:val="16SimSun"/>
        </w:rPr>
        <w:t>就不需要</w:t>
      </w:r>
      <w:r>
        <w:rPr>
          <w:rStyle w:val="16SimSun"/>
        </w:rPr>
        <w:t xml:space="preserve"> </w:t>
      </w:r>
      <w:r>
        <w:rPr>
          <w:rStyle w:val="16ArialUnicodeMS"/>
        </w:rPr>
        <w:t>Commons</w:t>
      </w:r>
      <w:r>
        <w:rPr>
          <w:rStyle w:val="16SimSun"/>
          <w:lang w:val="en-US" w:eastAsia="en-US" w:bidi="en-US"/>
        </w:rPr>
        <w:t xml:space="preserve"> </w:t>
      </w:r>
      <w:r>
        <w:rPr>
          <w:rStyle w:val="16ArialUnicodeMS"/>
        </w:rPr>
        <w:t>FileUpload</w:t>
      </w:r>
      <w:r>
        <w:rPr>
          <w:rStyle w:val="16SimSun"/>
          <w:lang w:val="en-US" w:eastAsia="en-US" w:bidi="en-US"/>
        </w:rPr>
        <w:t xml:space="preserve"> </w:t>
      </w:r>
      <w:r>
        <w:rPr>
          <w:rStyle w:val="16SimSun"/>
        </w:rPr>
        <w:t>和</w:t>
      </w:r>
      <w:r>
        <w:rPr>
          <w:rStyle w:val="16SimSun"/>
        </w:rPr>
        <w:t xml:space="preserve"> </w:t>
      </w:r>
      <w:r>
        <w:rPr>
          <w:rStyle w:val="16ArialUnicodeMS"/>
        </w:rPr>
        <w:t>Commons</w:t>
      </w:r>
      <w:r>
        <w:rPr>
          <w:rStyle w:val="16SimSun"/>
          <w:lang w:val="en-US" w:eastAsia="en-US" w:bidi="en-US"/>
        </w:rPr>
        <w:t xml:space="preserve"> </w:t>
      </w:r>
      <w:r>
        <w:rPr>
          <w:rStyle w:val="16ArialUnicodeMS"/>
        </w:rPr>
        <w:t>IO</w:t>
      </w:r>
      <w:r>
        <w:rPr>
          <w:rStyle w:val="16SimSun"/>
          <w:lang w:val="en-US" w:eastAsia="en-US" w:bidi="en-US"/>
        </w:rPr>
        <w:t xml:space="preserve"> </w:t>
      </w:r>
      <w:r>
        <w:rPr>
          <w:rStyle w:val="16SimSun"/>
        </w:rPr>
        <w:t>元件了。在</w:t>
      </w:r>
      <w:r>
        <w:rPr>
          <w:rStyle w:val="16SimSun"/>
        </w:rPr>
        <w:t xml:space="preserve"> </w:t>
      </w:r>
      <w:r>
        <w:rPr>
          <w:rStyle w:val="16ArialUnicodeMS"/>
        </w:rPr>
        <w:t>Servlet</w:t>
      </w:r>
      <w:r>
        <w:rPr>
          <w:rStyle w:val="16SimSun"/>
          <w:lang w:val="en-US" w:eastAsia="en-US" w:bidi="en-US"/>
        </w:rPr>
        <w:t xml:space="preserve"> </w:t>
      </w:r>
      <w:r>
        <w:rPr>
          <w:rStyle w:val="16SimSun"/>
        </w:rPr>
        <w:t xml:space="preserve">3 </w:t>
      </w:r>
      <w:r>
        <w:rPr>
          <w:rStyle w:val="16SimSun"/>
        </w:rPr>
        <w:t>及</w:t>
      </w:r>
      <w:r>
        <w:rPr>
          <w:rStyle w:val="16SimSun"/>
        </w:rPr>
        <w:t xml:space="preserve"> </w:t>
      </w:r>
      <w:r>
        <w:rPr>
          <w:rStyle w:val="16SimSun"/>
        </w:rPr>
        <w:t>其以上版本的容器中进行服务器端文件上传的编程，是围绕着注解类型</w:t>
      </w:r>
      <w:r>
        <w:rPr>
          <w:rStyle w:val="16ArialUnicodeMS"/>
        </w:rPr>
        <w:t>MiiltipartConfig</w:t>
      </w:r>
      <w:r>
        <w:rPr>
          <w:rStyle w:val="16SimSun"/>
        </w:rPr>
        <w:t>和</w:t>
      </w:r>
      <w:r>
        <w:rPr>
          <w:rStyle w:val="16SimSun"/>
        </w:rPr>
        <w:t xml:space="preserve"> </w:t>
      </w:r>
      <w:r>
        <w:rPr>
          <w:rStyle w:val="16ArialUnicodeMS"/>
        </w:rPr>
        <w:t>javax</w:t>
      </w:r>
      <w:r>
        <w:rPr>
          <w:rStyle w:val="16SimSun"/>
          <w:lang w:val="en-US" w:eastAsia="en-US" w:bidi="en-US"/>
        </w:rPr>
        <w:t>.</w:t>
      </w:r>
      <w:r>
        <w:rPr>
          <w:rStyle w:val="16ArialUnicodeMS"/>
        </w:rPr>
        <w:t>servlet</w:t>
      </w:r>
      <w:r>
        <w:rPr>
          <w:rStyle w:val="16SimSun"/>
          <w:lang w:val="en-US" w:eastAsia="en-US" w:bidi="en-US"/>
        </w:rPr>
        <w:t>.</w:t>
      </w:r>
      <w:r>
        <w:rPr>
          <w:rStyle w:val="16ArialUnicodeMS"/>
        </w:rPr>
        <w:t>http.Part</w:t>
      </w:r>
      <w:r>
        <w:rPr>
          <w:rStyle w:val="16SimSun"/>
        </w:rPr>
        <w:t>接口进行的。处理己上传文件的</w:t>
      </w:r>
      <w:r>
        <w:rPr>
          <w:rStyle w:val="16ArialUnicodeMS"/>
        </w:rPr>
        <w:t>Servlets</w:t>
      </w:r>
      <w:r>
        <w:rPr>
          <w:rStyle w:val="16SimSun"/>
        </w:rPr>
        <w:t>必须以</w:t>
      </w:r>
      <w:r>
        <w:rPr>
          <w:rStyle w:val="16ArialUnicodeMS"/>
        </w:rPr>
        <w:t>@MultipartConfig</w:t>
      </w:r>
      <w:r>
        <w:rPr>
          <w:rStyle w:val="16SimSun"/>
        </w:rPr>
        <w:t>进行</w:t>
      </w:r>
    </w:p>
    <w:p w:rsidR="00882A9D" w:rsidRDefault="00466773">
      <w:pPr>
        <w:pStyle w:val="22"/>
        <w:shd w:val="clear" w:color="auto" w:fill="auto"/>
        <w:spacing w:before="0" w:after="0" w:line="407" w:lineRule="exact"/>
        <w:ind w:firstLine="0"/>
        <w:jc w:val="left"/>
      </w:pPr>
      <w:r>
        <w:t>注解。</w:t>
      </w:r>
    </w:p>
    <w:p w:rsidR="00882A9D" w:rsidRDefault="00466773">
      <w:pPr>
        <w:pStyle w:val="22"/>
        <w:shd w:val="clear" w:color="auto" w:fill="auto"/>
        <w:spacing w:before="0" w:after="76" w:line="220" w:lineRule="exact"/>
        <w:ind w:firstLine="540"/>
        <w:jc w:val="both"/>
      </w:pPr>
      <w:r>
        <w:t>下列是可能在</w:t>
      </w:r>
      <w:r>
        <w:rPr>
          <w:rStyle w:val="2ArialUnicodeMS"/>
        </w:rPr>
        <w:t>MultipartConfig</w:t>
      </w:r>
      <w:r>
        <w:t>注解类型中出现的属性，它们都是可选的。</w:t>
      </w:r>
    </w:p>
    <w:p w:rsidR="00882A9D" w:rsidRDefault="00466773">
      <w:pPr>
        <w:pStyle w:val="22"/>
        <w:numPr>
          <w:ilvl w:val="0"/>
          <w:numId w:val="118"/>
        </w:numPr>
        <w:shd w:val="clear" w:color="auto" w:fill="auto"/>
        <w:tabs>
          <w:tab w:val="left" w:pos="892"/>
        </w:tabs>
        <w:spacing w:before="0" w:after="0" w:line="407" w:lineRule="exact"/>
        <w:ind w:left="900" w:hanging="360"/>
        <w:jc w:val="left"/>
      </w:pPr>
      <w:r>
        <w:rPr>
          <w:rStyle w:val="2ArialUnicodeMS"/>
        </w:rPr>
        <w:t>maxFikSize</w:t>
      </w:r>
      <w:r>
        <w:rPr>
          <w:lang w:val="en-US" w:eastAsia="en-US" w:bidi="en-US"/>
        </w:rPr>
        <w:t>:</w:t>
      </w:r>
      <w:r>
        <w:t>上传文件的最大容量，默认值为</w:t>
      </w:r>
      <w:r>
        <w:t>-1</w:t>
      </w:r>
      <w:r>
        <w:t>，表示没有限制。大于指定值的文件</w:t>
      </w:r>
      <w:r>
        <w:t xml:space="preserve"> </w:t>
      </w:r>
      <w:r>
        <w:t>将会遭到拒绝。</w:t>
      </w:r>
    </w:p>
    <w:p w:rsidR="00882A9D" w:rsidRDefault="00466773">
      <w:pPr>
        <w:pStyle w:val="22"/>
        <w:numPr>
          <w:ilvl w:val="0"/>
          <w:numId w:val="118"/>
        </w:numPr>
        <w:shd w:val="clear" w:color="auto" w:fill="auto"/>
        <w:tabs>
          <w:tab w:val="left" w:pos="892"/>
        </w:tabs>
        <w:spacing w:before="0" w:after="0" w:line="414" w:lineRule="exact"/>
        <w:ind w:left="900" w:hanging="360"/>
        <w:jc w:val="left"/>
      </w:pPr>
      <w:r>
        <w:rPr>
          <w:rStyle w:val="2ArialUnicodeMS"/>
        </w:rPr>
        <w:t>maxRequestSize</w:t>
      </w:r>
      <w:r>
        <w:rPr>
          <w:lang w:val="en-US" w:eastAsia="en-US" w:bidi="en-US"/>
        </w:rPr>
        <w:t>:</w:t>
      </w:r>
      <w:r>
        <w:t>表示多部分</w:t>
      </w:r>
      <w:r>
        <w:rPr>
          <w:rStyle w:val="2ArialUnicodeMS"/>
        </w:rPr>
        <w:t>HTTP</w:t>
      </w:r>
      <w:r>
        <w:t>请求允许的最大容量，默认值为</w:t>
      </w:r>
      <w:r>
        <w:rPr>
          <w:lang w:val="en-US" w:eastAsia="en-US" w:bidi="en-US"/>
        </w:rPr>
        <w:t>-1,</w:t>
      </w:r>
      <w:r>
        <w:t>表示没有</w:t>
      </w:r>
      <w:r>
        <w:t xml:space="preserve"> </w:t>
      </w:r>
      <w:r>
        <w:t>限制。</w:t>
      </w:r>
    </w:p>
    <w:p w:rsidR="00882A9D" w:rsidRDefault="00466773">
      <w:pPr>
        <w:pStyle w:val="22"/>
        <w:numPr>
          <w:ilvl w:val="0"/>
          <w:numId w:val="118"/>
        </w:numPr>
        <w:shd w:val="clear" w:color="auto" w:fill="auto"/>
        <w:tabs>
          <w:tab w:val="left" w:pos="892"/>
        </w:tabs>
        <w:spacing w:before="0" w:after="225" w:line="220" w:lineRule="exact"/>
        <w:ind w:firstLine="540"/>
        <w:jc w:val="both"/>
      </w:pPr>
      <w:r>
        <w:rPr>
          <w:rStyle w:val="2ArialUnicodeMS"/>
        </w:rPr>
        <w:t>location</w:t>
      </w:r>
      <w:r>
        <w:rPr>
          <w:lang w:val="en-US" w:eastAsia="en-US" w:bidi="en-US"/>
        </w:rPr>
        <w:t>:</w:t>
      </w:r>
      <w:r>
        <w:t>表示在</w:t>
      </w:r>
      <w:r>
        <w:rPr>
          <w:rStyle w:val="2ArialUnicodeMS"/>
        </w:rPr>
        <w:t>Part</w:t>
      </w:r>
      <w:r>
        <w:t>调用</w:t>
      </w:r>
      <w:r>
        <w:rPr>
          <w:rStyle w:val="2ArialUnicodeMS"/>
        </w:rPr>
        <w:t>write</w:t>
      </w:r>
      <w:r>
        <w:t>方法时，要将已上传的文件保存到磁盘中的位置。</w:t>
      </w:r>
    </w:p>
    <w:p w:rsidR="00882A9D" w:rsidRDefault="00466773">
      <w:pPr>
        <w:pStyle w:val="22"/>
        <w:numPr>
          <w:ilvl w:val="0"/>
          <w:numId w:val="118"/>
        </w:numPr>
        <w:shd w:val="clear" w:color="auto" w:fill="auto"/>
        <w:tabs>
          <w:tab w:val="left" w:pos="892"/>
        </w:tabs>
        <w:spacing w:before="0" w:after="79" w:line="220" w:lineRule="exact"/>
        <w:ind w:firstLine="540"/>
        <w:jc w:val="both"/>
      </w:pPr>
      <w:r>
        <w:rPr>
          <w:rStyle w:val="2ArialUnicodeMS"/>
        </w:rPr>
        <w:t>fileSizeThreshold</w:t>
      </w:r>
      <w:r>
        <w:rPr>
          <w:lang w:val="en-US" w:eastAsia="en-US" w:bidi="en-US"/>
        </w:rPr>
        <w:t>:</w:t>
      </w:r>
      <w:r>
        <w:t>上传文件超出这个容量界限时，会被写入磁盘。</w:t>
      </w:r>
    </w:p>
    <w:p w:rsidR="00882A9D" w:rsidRDefault="00466773">
      <w:pPr>
        <w:pStyle w:val="160"/>
        <w:shd w:val="clear" w:color="auto" w:fill="auto"/>
        <w:spacing w:before="0" w:line="403" w:lineRule="exact"/>
        <w:ind w:firstLine="540"/>
        <w:jc w:val="left"/>
      </w:pPr>
      <w:r>
        <w:rPr>
          <w:rStyle w:val="16ArialUnicodeMS"/>
        </w:rPr>
        <w:t>Spring</w:t>
      </w:r>
      <w:r>
        <w:rPr>
          <w:rStyle w:val="16SimSun"/>
          <w:lang w:val="en-US" w:eastAsia="en-US" w:bidi="en-US"/>
        </w:rPr>
        <w:t xml:space="preserve"> </w:t>
      </w:r>
      <w:r>
        <w:rPr>
          <w:rStyle w:val="16ArialUnicodeMS"/>
        </w:rPr>
        <w:t>MVC</w:t>
      </w:r>
      <w:r>
        <w:rPr>
          <w:rStyle w:val="16SimSun"/>
        </w:rPr>
        <w:t>的</w:t>
      </w:r>
      <w:r>
        <w:rPr>
          <w:rStyle w:val="16ArialUnicodeMS"/>
        </w:rPr>
        <w:t>DispatcherServlet</w:t>
      </w:r>
      <w:r>
        <w:rPr>
          <w:rStyle w:val="16SimSun"/>
        </w:rPr>
        <w:t>处理大部分或者所有请求。令人遗憾的是，如果不修改</w:t>
      </w:r>
      <w:r>
        <w:rPr>
          <w:rStyle w:val="16SimSun"/>
        </w:rPr>
        <w:t xml:space="preserve"> </w:t>
      </w:r>
      <w:r>
        <w:rPr>
          <w:rStyle w:val="16SimSun"/>
        </w:rPr>
        <w:t>源代码，将无法对</w:t>
      </w:r>
      <w:r>
        <w:rPr>
          <w:rStyle w:val="16ArialUnicodeMS"/>
        </w:rPr>
        <w:t>Servlet</w:t>
      </w:r>
      <w:r>
        <w:rPr>
          <w:rStyle w:val="16SimSun"/>
        </w:rPr>
        <w:t>进行注解。但值得庆幸的是</w:t>
      </w:r>
      <w:r>
        <w:rPr>
          <w:rStyle w:val="16ArialUnicodeMS"/>
          <w:lang w:val="zh-TW" w:eastAsia="zh-TW" w:bidi="zh-TW"/>
        </w:rPr>
        <w:t>，</w:t>
      </w:r>
      <w:r>
        <w:rPr>
          <w:rStyle w:val="16ArialUnicodeMS"/>
        </w:rPr>
        <w:t>Servlet</w:t>
      </w:r>
      <w:r>
        <w:rPr>
          <w:rStyle w:val="16SimSun"/>
          <w:lang w:val="en-US" w:eastAsia="en-US" w:bidi="en-US"/>
        </w:rPr>
        <w:t xml:space="preserve"> </w:t>
      </w:r>
      <w:r>
        <w:rPr>
          <w:rStyle w:val="16SimSun"/>
        </w:rPr>
        <w:t>3</w:t>
      </w:r>
      <w:r>
        <w:rPr>
          <w:rStyle w:val="16SimSun"/>
        </w:rPr>
        <w:t>中有一种比较容易的方法，</w:t>
      </w:r>
      <w:r>
        <w:rPr>
          <w:rStyle w:val="16SimSun"/>
        </w:rPr>
        <w:t xml:space="preserve"> </w:t>
      </w:r>
      <w:r>
        <w:rPr>
          <w:rStyle w:val="16SimSun"/>
        </w:rPr>
        <w:t>能使一个</w:t>
      </w:r>
      <w:r>
        <w:rPr>
          <w:rStyle w:val="16SimSun"/>
        </w:rPr>
        <w:t xml:space="preserve"> </w:t>
      </w:r>
      <w:r>
        <w:rPr>
          <w:rStyle w:val="16ArialUnicodeMS"/>
        </w:rPr>
        <w:t>Servlet</w:t>
      </w:r>
      <w:r>
        <w:rPr>
          <w:rStyle w:val="16SimSun"/>
          <w:lang w:val="en-US" w:eastAsia="en-US" w:bidi="en-US"/>
        </w:rPr>
        <w:t xml:space="preserve"> </w:t>
      </w:r>
      <w:r>
        <w:rPr>
          <w:rStyle w:val="16SimSun"/>
        </w:rPr>
        <w:t>变成一个</w:t>
      </w:r>
      <w:r>
        <w:rPr>
          <w:rStyle w:val="16SimSun"/>
        </w:rPr>
        <w:t xml:space="preserve"> </w:t>
      </w:r>
      <w:r>
        <w:rPr>
          <w:rStyle w:val="16ArialUnicodeMS"/>
        </w:rPr>
        <w:t>MultipartConfig</w:t>
      </w:r>
      <w:r>
        <w:rPr>
          <w:rStyle w:val="16SimSun"/>
          <w:lang w:val="en-US" w:eastAsia="en-US" w:bidi="en-US"/>
        </w:rPr>
        <w:t xml:space="preserve"> </w:t>
      </w:r>
      <w:r>
        <w:rPr>
          <w:rStyle w:val="16ArialUnicodeMS"/>
        </w:rPr>
        <w:t>Servlet</w:t>
      </w:r>
      <w:r>
        <w:rPr>
          <w:rStyle w:val="16SimSun"/>
          <w:lang w:val="en-US" w:eastAsia="en-US" w:bidi="en-US"/>
        </w:rPr>
        <w:t>，</w:t>
      </w:r>
      <w:r>
        <w:rPr>
          <w:rStyle w:val="16SimSun"/>
        </w:rPr>
        <w:t>即给部署描述符</w:t>
      </w:r>
      <w:r>
        <w:rPr>
          <w:rStyle w:val="16SimSun"/>
          <w:lang w:val="en-US" w:eastAsia="en-US" w:bidi="en-US"/>
        </w:rPr>
        <w:t>（</w:t>
      </w:r>
      <w:r>
        <w:rPr>
          <w:rStyle w:val="16ArialUnicodeMS"/>
        </w:rPr>
        <w:t>web</w:t>
      </w:r>
      <w:r>
        <w:rPr>
          <w:rStyle w:val="16SimSun"/>
          <w:lang w:val="en-US" w:eastAsia="en-US" w:bidi="en-US"/>
        </w:rPr>
        <w:t>.</w:t>
      </w:r>
      <w:r>
        <w:rPr>
          <w:rStyle w:val="16ArialUnicodeMS"/>
        </w:rPr>
        <w:t>xml</w:t>
      </w:r>
      <w:r>
        <w:rPr>
          <w:rStyle w:val="16SimSun"/>
          <w:lang w:val="en-US" w:eastAsia="en-US" w:bidi="en-US"/>
        </w:rPr>
        <w:t>)</w:t>
      </w:r>
      <w:r>
        <w:rPr>
          <w:rStyle w:val="16SimSun"/>
        </w:rPr>
        <w:t>中的</w:t>
      </w:r>
      <w:r>
        <w:rPr>
          <w:rStyle w:val="16SimSun"/>
        </w:rPr>
        <w:t xml:space="preserve"> </w:t>
      </w:r>
      <w:r>
        <w:rPr>
          <w:rStyle w:val="16ArialUnicodeMS"/>
        </w:rPr>
        <w:t xml:space="preserve">Servlet </w:t>
      </w:r>
      <w:r>
        <w:rPr>
          <w:rStyle w:val="16SimSun"/>
        </w:rPr>
        <w:t>声明赋值。以下代码与用</w:t>
      </w:r>
      <w:r>
        <w:rPr>
          <w:rStyle w:val="16SimSun"/>
          <w:lang w:val="en-US" w:eastAsia="en-US" w:bidi="en-US"/>
        </w:rPr>
        <w:t>@</w:t>
      </w:r>
      <w:r>
        <w:rPr>
          <w:rStyle w:val="16ArialUnicodeMS"/>
        </w:rPr>
        <w:t>MultipartConfig</w:t>
      </w:r>
      <w:r>
        <w:rPr>
          <w:rStyle w:val="16SimSun"/>
        </w:rPr>
        <w:t>给</w:t>
      </w:r>
      <w:r>
        <w:rPr>
          <w:rStyle w:val="16ArialUnicodeMS"/>
        </w:rPr>
        <w:t>DispatcherServlet</w:t>
      </w:r>
      <w:r>
        <w:rPr>
          <w:rStyle w:val="16SimSun"/>
        </w:rPr>
        <w:t>进行注解的效果一样。</w:t>
      </w:r>
    </w:p>
    <w:p w:rsidR="00882A9D" w:rsidRDefault="00466773">
      <w:pPr>
        <w:pStyle w:val="190"/>
        <w:shd w:val="clear" w:color="auto" w:fill="auto"/>
        <w:spacing w:after="0" w:line="264" w:lineRule="exact"/>
        <w:ind w:firstLine="500"/>
        <w:jc w:val="both"/>
      </w:pPr>
      <w:r>
        <w:t>&lt;servlet&gt;</w:t>
      </w:r>
    </w:p>
    <w:p w:rsidR="00882A9D" w:rsidRDefault="00466773">
      <w:pPr>
        <w:pStyle w:val="190"/>
        <w:shd w:val="clear" w:color="auto" w:fill="auto"/>
        <w:spacing w:after="0" w:line="264" w:lineRule="exact"/>
        <w:ind w:left="840" w:firstLine="140"/>
        <w:jc w:val="left"/>
      </w:pPr>
      <w:r>
        <w:rPr>
          <w:lang w:val="zh-TW" w:eastAsia="zh-TW" w:bidi="zh-TW"/>
        </w:rPr>
        <w:t>&lt;</w:t>
      </w:r>
      <w:r>
        <w:t>servlet-name&gt;springmvc&lt;/servlet-name&gt;</w:t>
      </w:r>
    </w:p>
    <w:p w:rsidR="00882A9D" w:rsidRDefault="00466773">
      <w:pPr>
        <w:pStyle w:val="190"/>
        <w:shd w:val="clear" w:color="auto" w:fill="auto"/>
        <w:spacing w:after="0" w:line="264" w:lineRule="exact"/>
        <w:ind w:left="840" w:firstLine="140"/>
        <w:jc w:val="left"/>
      </w:pPr>
      <w:r>
        <w:t>&lt;servlet-class&gt;</w:t>
      </w:r>
    </w:p>
    <w:p w:rsidR="00882A9D" w:rsidRDefault="00466773">
      <w:pPr>
        <w:pStyle w:val="190"/>
        <w:shd w:val="clear" w:color="auto" w:fill="auto"/>
        <w:spacing w:after="0" w:line="264" w:lineRule="exact"/>
        <w:ind w:left="980" w:right="2000" w:firstLine="500"/>
        <w:jc w:val="left"/>
      </w:pPr>
      <w:r>
        <w:t>org.springframework.web.servlet.DispatcherServlet &lt;/servlet-class&gt;</w:t>
      </w:r>
    </w:p>
    <w:p w:rsidR="00882A9D" w:rsidRDefault="00466773">
      <w:pPr>
        <w:pStyle w:val="190"/>
        <w:shd w:val="clear" w:color="auto" w:fill="auto"/>
        <w:spacing w:after="0" w:line="264" w:lineRule="exact"/>
        <w:ind w:left="840" w:firstLine="140"/>
        <w:jc w:val="left"/>
      </w:pPr>
      <w:r>
        <w:lastRenderedPageBreak/>
        <w:t>&lt;init-param&gt;</w:t>
      </w:r>
    </w:p>
    <w:p w:rsidR="00882A9D" w:rsidRDefault="00466773">
      <w:pPr>
        <w:pStyle w:val="190"/>
        <w:shd w:val="clear" w:color="auto" w:fill="auto"/>
        <w:spacing w:after="0" w:line="264" w:lineRule="exact"/>
        <w:ind w:left="840" w:firstLine="640"/>
        <w:jc w:val="left"/>
      </w:pPr>
      <w:r>
        <w:t>&lt;param-name&gt;contextConfigLocation&lt;/param-name&gt;</w:t>
      </w:r>
    </w:p>
    <w:p w:rsidR="00882A9D" w:rsidRDefault="00466773">
      <w:pPr>
        <w:pStyle w:val="190"/>
        <w:shd w:val="clear" w:color="auto" w:fill="auto"/>
        <w:spacing w:after="0" w:line="264" w:lineRule="exact"/>
        <w:ind w:left="840" w:firstLine="640"/>
        <w:jc w:val="left"/>
      </w:pPr>
      <w:r>
        <w:t>&lt;param-value&gt;</w:t>
      </w:r>
    </w:p>
    <w:p w:rsidR="00882A9D" w:rsidRDefault="00466773">
      <w:pPr>
        <w:pStyle w:val="190"/>
        <w:shd w:val="clear" w:color="auto" w:fill="auto"/>
        <w:spacing w:after="0" w:line="264" w:lineRule="exact"/>
        <w:ind w:left="1480" w:right="2000" w:firstLine="480"/>
        <w:jc w:val="left"/>
      </w:pPr>
      <w:r>
        <w:t>/WEB-INF/config/springmvc-config.xml &lt;/param-value&gt;</w:t>
      </w:r>
    </w:p>
    <w:p w:rsidR="00882A9D" w:rsidRDefault="00466773">
      <w:pPr>
        <w:pStyle w:val="190"/>
        <w:shd w:val="clear" w:color="auto" w:fill="auto"/>
        <w:spacing w:after="0" w:line="264" w:lineRule="exact"/>
        <w:ind w:left="840" w:firstLine="140"/>
        <w:jc w:val="left"/>
      </w:pPr>
      <w:r>
        <w:t>&lt;/init-param&gt;</w:t>
      </w:r>
    </w:p>
    <w:p w:rsidR="00882A9D" w:rsidRDefault="00466773">
      <w:pPr>
        <w:pStyle w:val="190"/>
        <w:shd w:val="clear" w:color="auto" w:fill="auto"/>
        <w:spacing w:after="0" w:line="264" w:lineRule="exact"/>
        <w:ind w:left="840" w:firstLine="140"/>
        <w:jc w:val="left"/>
      </w:pPr>
      <w:r>
        <w:t>&lt;multipart-config&gt;</w:t>
      </w:r>
    </w:p>
    <w:p w:rsidR="00882A9D" w:rsidRDefault="00466773">
      <w:pPr>
        <w:pStyle w:val="190"/>
        <w:shd w:val="clear" w:color="auto" w:fill="auto"/>
        <w:spacing w:after="0" w:line="264" w:lineRule="exact"/>
        <w:ind w:left="1480" w:firstLine="0"/>
        <w:jc w:val="left"/>
      </w:pPr>
      <w:r>
        <w:t>&lt;max-file-size&gt;20848820&lt;/max-file-size&gt; &lt;max-request-size&gt;418018841&lt;/max-request-size&gt;</w:t>
      </w:r>
    </w:p>
    <w:p w:rsidR="00882A9D" w:rsidRDefault="00466773">
      <w:pPr>
        <w:pStyle w:val="190"/>
        <w:shd w:val="clear" w:color="auto" w:fill="auto"/>
        <w:spacing w:after="0" w:line="264" w:lineRule="exact"/>
        <w:ind w:left="840" w:firstLine="640"/>
        <w:jc w:val="left"/>
      </w:pPr>
      <w:r>
        <w:t>&lt;file-size-threshold&gt;</w:t>
      </w:r>
      <w:r>
        <w:t>l048576&lt;/file-size-threshold&gt;</w:t>
      </w:r>
    </w:p>
    <w:p w:rsidR="00882A9D" w:rsidRDefault="00466773">
      <w:pPr>
        <w:pStyle w:val="190"/>
        <w:shd w:val="clear" w:color="auto" w:fill="auto"/>
        <w:spacing w:after="0" w:line="264" w:lineRule="exact"/>
        <w:ind w:left="840" w:firstLine="140"/>
        <w:jc w:val="left"/>
      </w:pPr>
      <w:r>
        <w:t>&lt;/multipart-config&gt;</w:t>
      </w:r>
    </w:p>
    <w:p w:rsidR="00882A9D" w:rsidRDefault="00466773">
      <w:pPr>
        <w:pStyle w:val="190"/>
        <w:shd w:val="clear" w:color="auto" w:fill="auto"/>
        <w:spacing w:after="155" w:line="264" w:lineRule="exact"/>
        <w:ind w:firstLine="500"/>
        <w:jc w:val="both"/>
      </w:pPr>
      <w:r>
        <w:t>&lt;/servlet&gt;</w:t>
      </w:r>
    </w:p>
    <w:p w:rsidR="00882A9D" w:rsidRDefault="00466773">
      <w:pPr>
        <w:pStyle w:val="61"/>
        <w:keepNext/>
        <w:keepLines/>
        <w:shd w:val="clear" w:color="auto" w:fill="auto"/>
        <w:spacing w:before="0" w:after="170" w:line="220" w:lineRule="exact"/>
        <w:ind w:firstLine="500"/>
        <w:jc w:val="both"/>
      </w:pPr>
      <w:bookmarkStart w:id="581" w:name="bookmark581"/>
      <w:r>
        <w:t>此外，还需要在</w:t>
      </w:r>
      <w:r>
        <w:rPr>
          <w:rStyle w:val="6ArialUnicodeMS"/>
        </w:rPr>
        <w:t>Spring</w:t>
      </w:r>
      <w:r>
        <w:rPr>
          <w:lang w:val="en-US" w:eastAsia="en-US" w:bidi="en-US"/>
        </w:rPr>
        <w:t xml:space="preserve"> </w:t>
      </w:r>
      <w:r>
        <w:rPr>
          <w:rStyle w:val="6ArialUnicodeMS"/>
        </w:rPr>
        <w:t>MVC</w:t>
      </w:r>
      <w:r>
        <w:t>配件文件中使用一个不同的多部分解析器，像下面这样</w:t>
      </w:r>
      <w:r>
        <w:rPr>
          <w:lang w:val="en-US" w:eastAsia="en-US" w:bidi="en-US"/>
        </w:rPr>
        <w:t>：</w:t>
      </w:r>
      <w:bookmarkEnd w:id="581"/>
    </w:p>
    <w:p w:rsidR="00882A9D" w:rsidRDefault="00466773">
      <w:pPr>
        <w:pStyle w:val="190"/>
        <w:shd w:val="clear" w:color="auto" w:fill="auto"/>
        <w:spacing w:after="22" w:line="200" w:lineRule="exact"/>
        <w:ind w:firstLine="500"/>
        <w:jc w:val="both"/>
      </w:pPr>
      <w:r>
        <w:t>&lt;bean id=</w:t>
      </w:r>
      <w:r>
        <w:rPr>
          <w:vertAlign w:val="superscript"/>
        </w:rPr>
        <w:t>,,</w:t>
      </w:r>
      <w:r>
        <w:t>multipartResolver</w:t>
      </w:r>
      <w:r>
        <w:rPr>
          <w:vertAlign w:val="superscript"/>
        </w:rPr>
        <w:t>,</w:t>
      </w:r>
      <w:r>
        <w:t>'</w:t>
      </w:r>
    </w:p>
    <w:p w:rsidR="00882A9D" w:rsidRDefault="00466773">
      <w:pPr>
        <w:pStyle w:val="190"/>
        <w:shd w:val="clear" w:color="auto" w:fill="auto"/>
        <w:spacing w:after="0" w:line="240" w:lineRule="exact"/>
        <w:ind w:left="840" w:firstLine="640"/>
        <w:jc w:val="left"/>
      </w:pPr>
      <w:r>
        <w:t>class="org.springframework.web.multipart.support. StandardServletMultipartResolver"&gt;</w:t>
      </w:r>
    </w:p>
    <w:p w:rsidR="00882A9D" w:rsidRDefault="00466773">
      <w:pPr>
        <w:pStyle w:val="190"/>
        <w:shd w:val="clear" w:color="auto" w:fill="auto"/>
        <w:spacing w:after="83" w:line="200" w:lineRule="exact"/>
        <w:ind w:firstLine="500"/>
        <w:jc w:val="both"/>
      </w:pPr>
      <w:r>
        <w:t>&lt;/bean&gt;</w:t>
      </w:r>
    </w:p>
    <w:p w:rsidR="00882A9D" w:rsidRDefault="00466773">
      <w:pPr>
        <w:pStyle w:val="61"/>
        <w:keepNext/>
        <w:keepLines/>
        <w:shd w:val="clear" w:color="auto" w:fill="auto"/>
        <w:spacing w:before="0" w:after="0" w:line="398" w:lineRule="exact"/>
        <w:ind w:firstLine="500"/>
        <w:jc w:val="both"/>
      </w:pPr>
      <w:bookmarkStart w:id="582" w:name="bookmark582"/>
      <w:r>
        <w:rPr>
          <w:rStyle w:val="6ArialUnicodeMS"/>
        </w:rPr>
        <w:t>upload2</w:t>
      </w:r>
      <w:r>
        <w:t>应用程序展示了如何在</w:t>
      </w:r>
      <w:r>
        <w:rPr>
          <w:rStyle w:val="6ArialUnicodeMS"/>
        </w:rPr>
        <w:t>Servlet</w:t>
      </w:r>
      <w:r>
        <w:rPr>
          <w:lang w:val="en-US" w:eastAsia="en-US" w:bidi="en-US"/>
        </w:rPr>
        <w:t xml:space="preserve"> 3</w:t>
      </w:r>
      <w:r>
        <w:t>及其更高版本的容器中处理文件上传问题。这是</w:t>
      </w:r>
      <w:r>
        <w:t xml:space="preserve"> </w:t>
      </w:r>
      <w:r>
        <w:t>从</w:t>
      </w:r>
      <w:r>
        <w:rPr>
          <w:rStyle w:val="6ArialUnicodeMS"/>
        </w:rPr>
        <w:t>uploadl</w:t>
      </w:r>
      <w:r>
        <w:t>改写过来的，因此，</w:t>
      </w:r>
      <w:r>
        <w:rPr>
          <w:rStyle w:val="6ArialUnicodeMS"/>
        </w:rPr>
        <w:t>domain</w:t>
      </w:r>
      <w:r>
        <w:t>和</w:t>
      </w:r>
      <w:r>
        <w:rPr>
          <w:rStyle w:val="6ArialUnicodeMS"/>
        </w:rPr>
        <w:t>controller</w:t>
      </w:r>
      <w:r>
        <w:t>类都非常相似。唯一的区别在于，现</w:t>
      </w:r>
      <w:r>
        <w:t xml:space="preserve"> </w:t>
      </w:r>
      <w:r>
        <w:t>在的</w:t>
      </w:r>
      <w:r>
        <w:rPr>
          <w:rStyle w:val="6ArialUnicodeMS"/>
        </w:rPr>
        <w:t>web</w:t>
      </w:r>
      <w:r>
        <w:rPr>
          <w:lang w:val="en-US" w:eastAsia="en-US" w:bidi="en-US"/>
        </w:rPr>
        <w:t>.</w:t>
      </w:r>
      <w:r>
        <w:rPr>
          <w:rStyle w:val="6ArialUnicodeMS"/>
        </w:rPr>
        <w:t>xml</w:t>
      </w:r>
      <w:r>
        <w:t>文件中包含了一个</w:t>
      </w:r>
      <w:r>
        <w:rPr>
          <w:rStyle w:val="6ArialUnicodeMS"/>
        </w:rPr>
        <w:t>multipart</w:t>
      </w:r>
      <w:r>
        <w:rPr>
          <w:lang w:val="en-US" w:eastAsia="en-US" w:bidi="en-US"/>
        </w:rPr>
        <w:t>-</w:t>
      </w:r>
      <w:r>
        <w:rPr>
          <w:rStyle w:val="6ArialUnicodeMS"/>
        </w:rPr>
        <w:t>config</w:t>
      </w:r>
      <w:r>
        <w:t>元素。清单</w:t>
      </w:r>
      <w:r>
        <w:rPr>
          <w:lang w:val="en-US" w:eastAsia="en-US" w:bidi="en-US"/>
        </w:rPr>
        <w:t>11.6</w:t>
      </w:r>
      <w:r>
        <w:t>展示了</w:t>
      </w:r>
      <w:r>
        <w:t xml:space="preserve"> </w:t>
      </w:r>
      <w:r>
        <w:rPr>
          <w:rStyle w:val="6ArialUnicodeMS"/>
        </w:rPr>
        <w:t>upload2</w:t>
      </w:r>
      <w:r>
        <w:t>的</w:t>
      </w:r>
      <w:r>
        <w:rPr>
          <w:rStyle w:val="6ArialUnicodeMS"/>
        </w:rPr>
        <w:t>web.xml</w:t>
      </w:r>
      <w:bookmarkEnd w:id="582"/>
    </w:p>
    <w:p w:rsidR="00882A9D" w:rsidRDefault="00466773">
      <w:pPr>
        <w:pStyle w:val="61"/>
        <w:keepNext/>
        <w:keepLines/>
        <w:shd w:val="clear" w:color="auto" w:fill="auto"/>
        <w:spacing w:before="0" w:after="206" w:line="220" w:lineRule="exact"/>
        <w:ind w:firstLine="0"/>
        <w:jc w:val="left"/>
      </w:pPr>
      <w:bookmarkStart w:id="583" w:name="bookmark583"/>
      <w:r>
        <w:t>文件。</w:t>
      </w:r>
      <w:bookmarkEnd w:id="583"/>
    </w:p>
    <w:p w:rsidR="00882A9D" w:rsidRDefault="00466773">
      <w:pPr>
        <w:pStyle w:val="241"/>
        <w:shd w:val="clear" w:color="auto" w:fill="auto"/>
        <w:spacing w:before="0" w:after="119" w:line="240" w:lineRule="exact"/>
        <w:ind w:firstLine="500"/>
        <w:jc w:val="both"/>
      </w:pPr>
      <w:r>
        <w:rPr>
          <w:rStyle w:val="24SimSun"/>
        </w:rPr>
        <w:t>清单</w:t>
      </w:r>
      <w:r>
        <w:rPr>
          <w:rStyle w:val="240pt"/>
          <w:lang w:val="zh-TW" w:eastAsia="zh-TW" w:bidi="zh-TW"/>
        </w:rPr>
        <w:t>11</w:t>
      </w:r>
      <w:r>
        <w:rPr>
          <w:rStyle w:val="240pt"/>
        </w:rPr>
        <w:t>.6 upload2</w:t>
      </w:r>
      <w:r>
        <w:rPr>
          <w:rStyle w:val="24SimSun"/>
        </w:rPr>
        <w:t>的</w:t>
      </w:r>
      <w:r>
        <w:rPr>
          <w:rStyle w:val="240pt"/>
        </w:rPr>
        <w:t>web.xm</w:t>
      </w:r>
      <w:r>
        <w:rPr>
          <w:rStyle w:val="24SimSun"/>
        </w:rPr>
        <w:t>丨文件</w:t>
      </w:r>
    </w:p>
    <w:p w:rsidR="00882A9D" w:rsidRDefault="00466773">
      <w:pPr>
        <w:pStyle w:val="190"/>
        <w:shd w:val="clear" w:color="auto" w:fill="auto"/>
        <w:spacing w:after="0" w:line="259" w:lineRule="exact"/>
        <w:ind w:firstLine="500"/>
        <w:jc w:val="both"/>
      </w:pPr>
      <w:r>
        <w:t>&lt;?xml version=" 1.0" encoding=</w:t>
      </w:r>
      <w:r>
        <w:rPr>
          <w:vertAlign w:val="superscript"/>
        </w:rPr>
        <w:t>,,</w:t>
      </w:r>
      <w:r>
        <w:t xml:space="preserve">UTF-8" </w:t>
      </w:r>
      <w:r>
        <w:rPr>
          <w:lang w:val="zh-TW" w:eastAsia="zh-TW" w:bidi="zh-TW"/>
        </w:rPr>
        <w:t>?&gt;</w:t>
      </w:r>
    </w:p>
    <w:p w:rsidR="00882A9D" w:rsidRDefault="00466773">
      <w:pPr>
        <w:pStyle w:val="190"/>
        <w:shd w:val="clear" w:color="auto" w:fill="auto"/>
        <w:spacing w:after="0" w:line="259" w:lineRule="exact"/>
        <w:ind w:firstLine="500"/>
        <w:jc w:val="both"/>
      </w:pPr>
      <w:r>
        <w:t>&lt;web-app version=</w:t>
      </w:r>
      <w:r>
        <w:rPr>
          <w:vertAlign w:val="superscript"/>
        </w:rPr>
        <w:t>M</w:t>
      </w:r>
      <w:r>
        <w:t>3.0"</w:t>
      </w:r>
    </w:p>
    <w:p w:rsidR="00882A9D" w:rsidRDefault="00466773">
      <w:pPr>
        <w:pStyle w:val="190"/>
        <w:shd w:val="clear" w:color="auto" w:fill="auto"/>
        <w:spacing w:after="236" w:line="259" w:lineRule="exact"/>
        <w:ind w:left="840" w:right="2140" w:firstLine="140"/>
        <w:jc w:val="left"/>
      </w:pPr>
      <w:r>
        <w:t>xmlns</w:t>
      </w:r>
      <w:r>
        <w:rPr>
          <w:vertAlign w:val="superscript"/>
        </w:rPr>
        <w:t>=,,</w:t>
      </w:r>
      <w:r>
        <w:t>http: / /java. sun.</w:t>
      </w:r>
      <w:r>
        <w:t xml:space="preserve"> com/xml/ns/javaee" xmlns :xsi</w:t>
      </w:r>
      <w:r>
        <w:rPr>
          <w:vertAlign w:val="superscript"/>
        </w:rPr>
        <w:t>=,,</w:t>
      </w:r>
      <w:r>
        <w:t>http: //www. w3 . org/2001/XMLSchema-instance</w:t>
      </w:r>
      <w:r>
        <w:rPr>
          <w:vertAlign w:val="superscript"/>
        </w:rPr>
        <w:t xml:space="preserve">,, </w:t>
      </w:r>
      <w:r>
        <w:t>xsi : schemaLocation</w:t>
      </w:r>
      <w:r>
        <w:rPr>
          <w:vertAlign w:val="superscript"/>
        </w:rPr>
        <w:t>=,,</w:t>
      </w:r>
      <w:r>
        <w:t>http: //java. sun. com/xml/ns/javaee http: //java.sun. com/xml/ns/javaee/web-app_3_0 .xsd</w:t>
      </w:r>
      <w:r>
        <w:rPr>
          <w:vertAlign w:val="superscript"/>
        </w:rPr>
        <w:t>fT</w:t>
      </w:r>
      <w:r>
        <w:t>&gt;</w:t>
      </w:r>
    </w:p>
    <w:p w:rsidR="00882A9D" w:rsidRDefault="00466773">
      <w:pPr>
        <w:pStyle w:val="251"/>
        <w:shd w:val="clear" w:color="auto" w:fill="auto"/>
        <w:spacing w:before="0" w:line="264" w:lineRule="exact"/>
        <w:ind w:left="840" w:firstLine="140"/>
        <w:jc w:val="left"/>
      </w:pPr>
      <w:r>
        <w:t>&lt;servlet&gt;</w:t>
      </w:r>
    </w:p>
    <w:p w:rsidR="00882A9D" w:rsidRDefault="00466773">
      <w:pPr>
        <w:pStyle w:val="251"/>
        <w:shd w:val="clear" w:color="auto" w:fill="auto"/>
        <w:spacing w:before="0" w:line="264" w:lineRule="exact"/>
        <w:ind w:left="840" w:firstLine="640"/>
        <w:jc w:val="left"/>
      </w:pPr>
      <w:r>
        <w:t>&lt;servlet-name&gt;springmvc&lt;/servlet-name&gt;</w:t>
      </w:r>
    </w:p>
    <w:p w:rsidR="00882A9D" w:rsidRDefault="00466773">
      <w:pPr>
        <w:pStyle w:val="251"/>
        <w:shd w:val="clear" w:color="auto" w:fill="auto"/>
        <w:spacing w:before="0" w:line="264" w:lineRule="exact"/>
        <w:ind w:left="840" w:firstLine="640"/>
        <w:jc w:val="left"/>
      </w:pPr>
      <w:r>
        <w:t>&lt;</w:t>
      </w:r>
      <w:r>
        <w:t>servlet-class&gt;</w:t>
      </w:r>
    </w:p>
    <w:p w:rsidR="00882A9D" w:rsidRDefault="00466773">
      <w:pPr>
        <w:pStyle w:val="251"/>
        <w:shd w:val="clear" w:color="auto" w:fill="auto"/>
        <w:spacing w:before="0" w:line="264" w:lineRule="exact"/>
        <w:ind w:left="1480"/>
        <w:jc w:val="left"/>
      </w:pPr>
      <w:r>
        <w:t>org.springframework.web.servlet.DispatcherServlet &lt;/servlet-class&gt;</w:t>
      </w:r>
    </w:p>
    <w:p w:rsidR="00882A9D" w:rsidRDefault="00466773">
      <w:pPr>
        <w:pStyle w:val="251"/>
        <w:shd w:val="clear" w:color="auto" w:fill="auto"/>
        <w:spacing w:before="0" w:line="264" w:lineRule="exact"/>
        <w:ind w:left="840" w:firstLine="640"/>
        <w:jc w:val="left"/>
      </w:pPr>
      <w:r>
        <w:t>&lt;init-param&gt;</w:t>
      </w:r>
    </w:p>
    <w:p w:rsidR="00882A9D" w:rsidRDefault="00466773">
      <w:pPr>
        <w:pStyle w:val="251"/>
        <w:shd w:val="clear" w:color="auto" w:fill="auto"/>
        <w:spacing w:before="0" w:line="264" w:lineRule="exact"/>
        <w:ind w:left="1480"/>
        <w:jc w:val="left"/>
        <w:sectPr w:rsidR="00882A9D">
          <w:headerReference w:type="even" r:id="rId523"/>
          <w:headerReference w:type="default" r:id="rId524"/>
          <w:footerReference w:type="even" r:id="rId525"/>
          <w:footerReference w:type="default" r:id="rId526"/>
          <w:headerReference w:type="first" r:id="rId527"/>
          <w:footerReference w:type="first" r:id="rId528"/>
          <w:pgSz w:w="11900" w:h="16840"/>
          <w:pgMar w:top="2237" w:right="1189" w:bottom="1955" w:left="1188" w:header="0" w:footer="3" w:gutter="0"/>
          <w:cols w:space="720"/>
          <w:noEndnote/>
          <w:titlePg/>
          <w:docGrid w:linePitch="360"/>
        </w:sectPr>
      </w:pPr>
      <w:r>
        <w:t>&lt;param-name&gt;contextConfigLocation&lt;/param-name&gt;</w:t>
      </w:r>
    </w:p>
    <w:p w:rsidR="00882A9D" w:rsidRDefault="00466773">
      <w:pPr>
        <w:pStyle w:val="251"/>
        <w:shd w:val="clear" w:color="auto" w:fill="auto"/>
        <w:spacing w:before="0" w:line="264" w:lineRule="exact"/>
        <w:ind w:left="1480"/>
        <w:jc w:val="left"/>
      </w:pPr>
      <w:r>
        <w:lastRenderedPageBreak/>
        <w:t>&lt;param-value&gt;</w:t>
      </w:r>
    </w:p>
    <w:p w:rsidR="00882A9D" w:rsidRDefault="00466773">
      <w:pPr>
        <w:pStyle w:val="251"/>
        <w:shd w:val="clear" w:color="auto" w:fill="auto"/>
        <w:spacing w:before="0" w:line="264" w:lineRule="exact"/>
        <w:ind w:left="1960" w:right="2740" w:firstLine="500"/>
        <w:jc w:val="left"/>
      </w:pPr>
      <w:r>
        <w:t>/WEB-INF/config/springmvc-config.xml &lt;/param-value&gt;</w:t>
      </w:r>
    </w:p>
    <w:p w:rsidR="00882A9D" w:rsidRDefault="00466773">
      <w:pPr>
        <w:pStyle w:val="251"/>
        <w:shd w:val="clear" w:color="auto" w:fill="auto"/>
        <w:spacing w:before="0" w:line="264" w:lineRule="exact"/>
        <w:ind w:left="980" w:firstLine="500"/>
        <w:jc w:val="left"/>
      </w:pPr>
      <w:r>
        <w:t>&lt;/init-param&gt;</w:t>
      </w:r>
    </w:p>
    <w:p w:rsidR="00882A9D" w:rsidRDefault="00466773">
      <w:pPr>
        <w:pStyle w:val="251"/>
        <w:shd w:val="clear" w:color="auto" w:fill="auto"/>
        <w:spacing w:before="0" w:line="264" w:lineRule="exact"/>
        <w:ind w:left="980" w:firstLine="500"/>
        <w:jc w:val="left"/>
      </w:pPr>
      <w:r>
        <w:t>&lt;load-on-startup&gt;l&lt;/load-on-startup&gt;</w:t>
      </w:r>
    </w:p>
    <w:p w:rsidR="00882A9D" w:rsidRDefault="00466773">
      <w:pPr>
        <w:pStyle w:val="251"/>
        <w:shd w:val="clear" w:color="auto" w:fill="auto"/>
        <w:spacing w:before="0" w:line="264" w:lineRule="exact"/>
        <w:ind w:left="980" w:firstLine="500"/>
        <w:jc w:val="left"/>
      </w:pPr>
      <w:r>
        <w:rPr>
          <w:rStyle w:val="25SimSun1"/>
        </w:rPr>
        <w:t>〈</w:t>
      </w:r>
      <w:r>
        <w:t>multipart-config&gt;</w:t>
      </w:r>
    </w:p>
    <w:p w:rsidR="00882A9D" w:rsidRDefault="00466773">
      <w:pPr>
        <w:pStyle w:val="251"/>
        <w:shd w:val="clear" w:color="auto" w:fill="auto"/>
        <w:spacing w:before="0" w:line="264" w:lineRule="exact"/>
        <w:ind w:left="1960" w:firstLine="0"/>
        <w:jc w:val="left"/>
      </w:pPr>
      <w:r>
        <w:t>&lt;max-file-size&gt;20848820&lt;/max-file-size&gt; &lt;max-reque</w:t>
      </w:r>
      <w:r>
        <w:t>st-size&gt;418018841&lt;/max-request-size&gt;</w:t>
      </w:r>
    </w:p>
    <w:p w:rsidR="00882A9D" w:rsidRDefault="00466773">
      <w:pPr>
        <w:pStyle w:val="251"/>
        <w:shd w:val="clear" w:color="auto" w:fill="auto"/>
        <w:spacing w:before="0" w:line="264" w:lineRule="exact"/>
        <w:ind w:left="1480"/>
        <w:jc w:val="left"/>
      </w:pPr>
      <w:r>
        <w:t>&lt;file-size-threshold&gt;104 857 6&lt;/file-size-threshold&gt; &lt;/multipart-config&gt;</w:t>
      </w:r>
    </w:p>
    <w:p w:rsidR="00882A9D" w:rsidRDefault="00466773">
      <w:pPr>
        <w:pStyle w:val="251"/>
        <w:shd w:val="clear" w:color="auto" w:fill="auto"/>
        <w:spacing w:before="0" w:line="264" w:lineRule="exact"/>
        <w:ind w:left="980" w:firstLine="0"/>
        <w:jc w:val="left"/>
      </w:pPr>
      <w:r>
        <w:t>&lt;/servlet&gt; &lt;servlet-mapping&gt;</w:t>
      </w:r>
    </w:p>
    <w:p w:rsidR="00882A9D" w:rsidRDefault="00466773">
      <w:pPr>
        <w:pStyle w:val="251"/>
        <w:shd w:val="clear" w:color="auto" w:fill="auto"/>
        <w:spacing w:before="0"/>
        <w:ind w:left="980" w:right="800" w:firstLine="500"/>
        <w:jc w:val="left"/>
      </w:pPr>
      <w:r>
        <w:t>&lt;servlet-name&gt;springmvc&lt;/servlet-name&gt; &lt;ur1-pattern&gt;/&lt;/url-pattern</w:t>
      </w:r>
      <w:r>
        <w:rPr>
          <w:rStyle w:val="25SimSun1"/>
        </w:rPr>
        <w:t>〉</w:t>
      </w:r>
      <w:r>
        <w:rPr>
          <w:rStyle w:val="25SimSun1"/>
        </w:rPr>
        <w:t xml:space="preserve"> </w:t>
      </w:r>
      <w:r>
        <w:t>&lt;/servlet-mapping&gt;</w:t>
      </w:r>
    </w:p>
    <w:p w:rsidR="00882A9D" w:rsidRDefault="00466773">
      <w:pPr>
        <w:pStyle w:val="251"/>
        <w:shd w:val="clear" w:color="auto" w:fill="auto"/>
        <w:spacing w:before="0" w:after="159"/>
        <w:ind w:left="980" w:hanging="480"/>
        <w:jc w:val="left"/>
      </w:pPr>
      <w:r>
        <w:t>&lt;/web-app&gt;</w:t>
      </w:r>
    </w:p>
    <w:p w:rsidR="00882A9D" w:rsidRDefault="00466773">
      <w:pPr>
        <w:pStyle w:val="22"/>
        <w:shd w:val="clear" w:color="auto" w:fill="auto"/>
        <w:spacing w:before="0" w:after="326" w:line="220" w:lineRule="exact"/>
        <w:ind w:left="980"/>
        <w:jc w:val="left"/>
      </w:pPr>
      <w:r>
        <w:t>清单</w:t>
      </w:r>
      <w:r>
        <w:rPr>
          <w:lang w:val="en-US" w:eastAsia="en-US" w:bidi="en-US"/>
        </w:rPr>
        <w:t>11.7</w:t>
      </w:r>
      <w:r>
        <w:t>展示了</w:t>
      </w:r>
      <w:r>
        <w:t xml:space="preserve"> </w:t>
      </w:r>
      <w:r>
        <w:rPr>
          <w:rStyle w:val="2ArialUnicodeMS"/>
        </w:rPr>
        <w:t>upload2</w:t>
      </w:r>
      <w:r>
        <w:t>的</w:t>
      </w:r>
      <w:r>
        <w:rPr>
          <w:rStyle w:val="2ArialUnicodeMS"/>
        </w:rPr>
        <w:t>SpringMVC</w:t>
      </w:r>
      <w:r>
        <w:t>配置文件。</w:t>
      </w:r>
    </w:p>
    <w:p w:rsidR="00882A9D" w:rsidRDefault="00466773">
      <w:pPr>
        <w:pStyle w:val="241"/>
        <w:shd w:val="clear" w:color="auto" w:fill="auto"/>
        <w:spacing w:before="0" w:after="115" w:line="240" w:lineRule="exact"/>
        <w:ind w:left="980"/>
      </w:pPr>
      <w:r>
        <w:rPr>
          <w:rStyle w:val="24SimSun"/>
        </w:rPr>
        <w:t>清单</w:t>
      </w:r>
      <w:r>
        <w:rPr>
          <w:rStyle w:val="240pt"/>
        </w:rPr>
        <w:t>11.7 upload2</w:t>
      </w:r>
      <w:r>
        <w:rPr>
          <w:rStyle w:val="24SimSun"/>
        </w:rPr>
        <w:t>的</w:t>
      </w:r>
      <w:r>
        <w:rPr>
          <w:rStyle w:val="240pt"/>
        </w:rPr>
        <w:t>Spring MVC</w:t>
      </w:r>
      <w:r>
        <w:rPr>
          <w:rStyle w:val="24SimSun"/>
        </w:rPr>
        <w:t>配置文件</w:t>
      </w:r>
    </w:p>
    <w:p w:rsidR="00882A9D" w:rsidRDefault="00466773">
      <w:pPr>
        <w:pStyle w:val="251"/>
        <w:shd w:val="clear" w:color="auto" w:fill="auto"/>
        <w:spacing w:before="0" w:line="264" w:lineRule="exact"/>
        <w:ind w:left="980" w:hanging="480"/>
        <w:jc w:val="left"/>
      </w:pPr>
      <w:r>
        <w:t>&lt;?xml version=" 1.0</w:t>
      </w:r>
      <w:r>
        <w:rPr>
          <w:vertAlign w:val="superscript"/>
        </w:rPr>
        <w:t>M</w:t>
      </w:r>
      <w:r>
        <w:t xml:space="preserve"> encoding=</w:t>
      </w:r>
      <w:r>
        <w:rPr>
          <w:vertAlign w:val="superscript"/>
        </w:rPr>
        <w:t>,,</w:t>
      </w:r>
      <w:r>
        <w:t>UTF-8</w:t>
      </w:r>
      <w:r>
        <w:rPr>
          <w:vertAlign w:val="superscript"/>
        </w:rPr>
        <w:t>,</w:t>
      </w:r>
      <w:r>
        <w:t>' ?&gt;</w:t>
      </w:r>
    </w:p>
    <w:p w:rsidR="00882A9D" w:rsidRDefault="00466773">
      <w:pPr>
        <w:pStyle w:val="251"/>
        <w:shd w:val="clear" w:color="auto" w:fill="auto"/>
        <w:spacing w:before="0" w:line="264" w:lineRule="exact"/>
        <w:ind w:left="980" w:right="1180" w:hanging="480"/>
        <w:jc w:val="left"/>
      </w:pPr>
      <w:r>
        <w:t>&lt;beans xmlns="</w:t>
      </w:r>
      <w:hyperlink r:id="rId529" w:history="1">
        <w:r>
          <w:rPr>
            <w:rStyle w:val="a3"/>
          </w:rPr>
          <w:t>http://www.springframework.org/sGhema/beans</w:t>
        </w:r>
        <w:r>
          <w:rPr>
            <w:rStyle w:val="a3"/>
            <w:vertAlign w:val="superscript"/>
          </w:rPr>
          <w:t>M</w:t>
        </w:r>
      </w:hyperlink>
      <w:r>
        <w:rPr>
          <w:vertAlign w:val="superscript"/>
        </w:rPr>
        <w:t xml:space="preserve"> </w:t>
      </w:r>
      <w:r>
        <w:t>xmlns:xsi="</w:t>
      </w:r>
      <w:hyperlink r:id="rId530" w:history="1">
        <w:r>
          <w:rPr>
            <w:rStyle w:val="a3"/>
          </w:rPr>
          <w:t>http://www.w3.org/2001/XMLSchema-instance</w:t>
        </w:r>
      </w:hyperlink>
      <w:r>
        <w:t>" xmlns:p="</w:t>
      </w:r>
      <w:hyperlink r:id="rId531" w:history="1">
        <w:r>
          <w:rPr>
            <w:rStyle w:val="a3"/>
          </w:rPr>
          <w:t>http://www.springframework.org/schema/p</w:t>
        </w:r>
        <w:r>
          <w:rPr>
            <w:rStyle w:val="a3"/>
            <w:vertAlign w:val="superscript"/>
          </w:rPr>
          <w:t>M</w:t>
        </w:r>
      </w:hyperlink>
      <w:r>
        <w:rPr>
          <w:vertAlign w:val="superscript"/>
        </w:rPr>
        <w:t xml:space="preserve"> </w:t>
      </w:r>
      <w:r>
        <w:t>xmlns :mvc</w:t>
      </w:r>
      <w:r>
        <w:rPr>
          <w:vertAlign w:val="superscript"/>
        </w:rPr>
        <w:t>=,,</w:t>
      </w:r>
      <w:r>
        <w:t>http: //www. springf ramework. org/schema/mvc" xml</w:t>
      </w:r>
      <w:r>
        <w:t>ns : context</w:t>
      </w:r>
      <w:r>
        <w:rPr>
          <w:vertAlign w:val="superscript"/>
        </w:rPr>
        <w:t>=,,</w:t>
      </w:r>
      <w:r>
        <w:t>http: //www. springframework.org/schema/context" xsi: schemaLocationy</w:t>
      </w:r>
    </w:p>
    <w:p w:rsidR="00882A9D" w:rsidRDefault="00466773">
      <w:pPr>
        <w:pStyle w:val="251"/>
        <w:shd w:val="clear" w:color="auto" w:fill="auto"/>
        <w:spacing w:before="0" w:line="264" w:lineRule="exact"/>
        <w:ind w:left="980" w:firstLine="500"/>
        <w:jc w:val="left"/>
      </w:pPr>
      <w:hyperlink r:id="rId532" w:history="1">
        <w:r>
          <w:rPr>
            <w:rStyle w:val="a3"/>
          </w:rPr>
          <w:t>http://www.springframework.org/schema/beans</w:t>
        </w:r>
      </w:hyperlink>
    </w:p>
    <w:p w:rsidR="00882A9D" w:rsidRDefault="00466773">
      <w:pPr>
        <w:pStyle w:val="251"/>
        <w:shd w:val="clear" w:color="auto" w:fill="auto"/>
        <w:spacing w:before="0" w:line="264" w:lineRule="exact"/>
        <w:ind w:left="980" w:firstLine="500"/>
        <w:jc w:val="left"/>
      </w:pPr>
      <w:hyperlink r:id="rId533" w:history="1">
        <w:r>
          <w:rPr>
            <w:rStyle w:val="a3"/>
          </w:rPr>
          <w:t>http://www.springframework.org/schema/beans/spring-beans.xsd</w:t>
        </w:r>
      </w:hyperlink>
    </w:p>
    <w:p w:rsidR="00882A9D" w:rsidRDefault="00466773">
      <w:pPr>
        <w:pStyle w:val="251"/>
        <w:shd w:val="clear" w:color="auto" w:fill="auto"/>
        <w:spacing w:before="0" w:line="264" w:lineRule="exact"/>
        <w:ind w:left="980" w:firstLine="500"/>
        <w:jc w:val="left"/>
      </w:pPr>
      <w:hyperlink r:id="rId534" w:history="1">
        <w:r>
          <w:rPr>
            <w:rStyle w:val="a3"/>
          </w:rPr>
          <w:t>http://www.springframework.org/schema/mvc</w:t>
        </w:r>
      </w:hyperlink>
    </w:p>
    <w:p w:rsidR="00882A9D" w:rsidRDefault="00466773">
      <w:pPr>
        <w:pStyle w:val="251"/>
        <w:shd w:val="clear" w:color="auto" w:fill="auto"/>
        <w:spacing w:before="0" w:line="264" w:lineRule="exact"/>
        <w:ind w:left="980" w:firstLine="500"/>
        <w:jc w:val="left"/>
      </w:pPr>
      <w:hyperlink r:id="rId535" w:history="1">
        <w:r>
          <w:rPr>
            <w:rStyle w:val="a3"/>
          </w:rPr>
          <w:t>http://www.springframework.org/schema/mvc/spring-mvc.xsd</w:t>
        </w:r>
      </w:hyperlink>
    </w:p>
    <w:p w:rsidR="00882A9D" w:rsidRDefault="00466773">
      <w:pPr>
        <w:pStyle w:val="251"/>
        <w:shd w:val="clear" w:color="auto" w:fill="auto"/>
        <w:spacing w:before="0" w:line="264" w:lineRule="exact"/>
        <w:ind w:left="980" w:firstLine="500"/>
        <w:jc w:val="left"/>
      </w:pPr>
      <w:hyperlink r:id="rId536" w:history="1">
        <w:r>
          <w:rPr>
            <w:rStyle w:val="a3"/>
          </w:rPr>
          <w:t>http://www.springframework.org/schema/context</w:t>
        </w:r>
      </w:hyperlink>
    </w:p>
    <w:p w:rsidR="00882A9D" w:rsidRDefault="00466773">
      <w:pPr>
        <w:pStyle w:val="251"/>
        <w:shd w:val="clear" w:color="auto" w:fill="auto"/>
        <w:spacing w:before="0" w:line="264" w:lineRule="exact"/>
        <w:ind w:left="980" w:firstLine="500"/>
        <w:jc w:val="left"/>
      </w:pPr>
      <w:hyperlink r:id="rId537" w:history="1">
        <w:r>
          <w:rPr>
            <w:rStyle w:val="a3"/>
          </w:rPr>
          <w:t>http://www.springframework.org/schema/context/spring-</w:t>
        </w:r>
      </w:hyperlink>
    </w:p>
    <w:p w:rsidR="00882A9D" w:rsidRDefault="00466773">
      <w:pPr>
        <w:pStyle w:val="251"/>
        <w:shd w:val="clear" w:color="auto" w:fill="auto"/>
        <w:spacing w:before="0" w:line="200" w:lineRule="exact"/>
        <w:ind w:left="980" w:hanging="480"/>
        <w:jc w:val="left"/>
      </w:pPr>
      <w:r>
        <w:rPr>
          <w:rStyle w:val="25SimSun1"/>
          <w:lang w:val="zh-TW" w:eastAsia="zh-TW" w:bidi="zh-TW"/>
        </w:rPr>
        <w:t>分</w:t>
      </w:r>
      <w:r>
        <w:rPr>
          <w:lang w:val="zh-TW" w:eastAsia="zh-TW" w:bidi="zh-TW"/>
        </w:rPr>
        <w:t xml:space="preserve"> </w:t>
      </w:r>
      <w:r>
        <w:t>context.xsd"&gt; &lt;context:component-scan base-package</w:t>
      </w:r>
      <w:r>
        <w:rPr>
          <w:vertAlign w:val="superscript"/>
        </w:rPr>
        <w:t>=,</w:t>
      </w:r>
      <w:r>
        <w:t xml:space="preserve">’controller" /&gt; &lt;mvc:annotation-driven /&gt; &lt;mvc:resources mapping="/css/**" location="/css/" /&gt; &lt;mvc : resources mapping="/* . </w:t>
      </w:r>
      <w:r>
        <w:rPr>
          <w:rStyle w:val="257"/>
        </w:rPr>
        <w:t xml:space="preserve">html" </w:t>
      </w:r>
      <w:r>
        <w:t>location=</w:t>
      </w:r>
      <w:r>
        <w:rPr>
          <w:vertAlign w:val="superscript"/>
        </w:rPr>
        <w:t>,,</w:t>
      </w:r>
      <w:r>
        <w:t>/</w:t>
      </w:r>
      <w:r>
        <w:rPr>
          <w:vertAlign w:val="superscript"/>
        </w:rPr>
        <w:t>n</w:t>
      </w:r>
      <w:r>
        <w:t xml:space="preserve"> /&gt;</w:t>
      </w:r>
    </w:p>
    <w:p w:rsidR="00882A9D" w:rsidRDefault="00466773">
      <w:pPr>
        <w:pStyle w:val="251"/>
        <w:shd w:val="clear" w:color="auto" w:fill="auto"/>
        <w:spacing w:before="0" w:after="175"/>
        <w:ind w:left="980" w:firstLine="0"/>
        <w:jc w:val="left"/>
      </w:pPr>
      <w:r>
        <w:t>&lt;mvc:resources mapping="/image/* *" location=</w:t>
      </w:r>
      <w:r>
        <w:rPr>
          <w:vertAlign w:val="superscript"/>
        </w:rPr>
        <w:t>n</w:t>
      </w:r>
      <w:r>
        <w:t>/image/" /&gt; &lt;mvc:resources mapping="/file/**" location=</w:t>
      </w:r>
      <w:r>
        <w:rPr>
          <w:vertAlign w:val="superscript"/>
        </w:rPr>
        <w:t>M</w:t>
      </w:r>
      <w:r>
        <w:t>/file/" /&gt; &lt;bean id=</w:t>
      </w:r>
      <w:r>
        <w:rPr>
          <w:vertAlign w:val="superscript"/>
        </w:rPr>
        <w:t>M</w:t>
      </w:r>
      <w:r>
        <w:t>viewResolver</w:t>
      </w:r>
      <w:r>
        <w:rPr>
          <w:vertAlign w:val="superscript"/>
        </w:rPr>
        <w:t>M</w:t>
      </w:r>
    </w:p>
    <w:p w:rsidR="00882A9D" w:rsidRDefault="00466773">
      <w:pPr>
        <w:pStyle w:val="251"/>
        <w:shd w:val="clear" w:color="auto" w:fill="auto"/>
        <w:spacing w:before="0" w:line="200" w:lineRule="exact"/>
        <w:ind w:left="980" w:firstLine="500"/>
        <w:jc w:val="left"/>
      </w:pPr>
      <w:r>
        <w:t>class=</w:t>
      </w:r>
      <w:r>
        <w:rPr>
          <w:vertAlign w:val="superscript"/>
        </w:rPr>
        <w:t>n</w:t>
      </w:r>
      <w:r>
        <w:t>org.springframework.web.servlet.view.</w:t>
      </w:r>
    </w:p>
    <w:p w:rsidR="00882A9D" w:rsidRDefault="00466773">
      <w:pPr>
        <w:pStyle w:val="251"/>
        <w:shd w:val="clear" w:color="auto" w:fill="auto"/>
        <w:spacing w:before="0" w:line="200" w:lineRule="exact"/>
        <w:ind w:left="860" w:firstLine="0"/>
        <w:jc w:val="left"/>
      </w:pPr>
      <w:r>
        <w:t>InternalResourceViewResolver"&gt;</w:t>
      </w:r>
    </w:p>
    <w:p w:rsidR="00882A9D" w:rsidRDefault="00466773">
      <w:pPr>
        <w:pStyle w:val="251"/>
        <w:shd w:val="clear" w:color="auto" w:fill="auto"/>
        <w:spacing w:before="0" w:line="264" w:lineRule="exact"/>
        <w:ind w:left="1480" w:right="2200" w:firstLine="0"/>
        <w:jc w:val="left"/>
      </w:pPr>
      <w:r>
        <w:t>&lt;property name</w:t>
      </w:r>
      <w:r>
        <w:rPr>
          <w:vertAlign w:val="superscript"/>
        </w:rPr>
        <w:t>=,,</w:t>
      </w:r>
      <w:r>
        <w:t>prefix" v</w:t>
      </w:r>
      <w:r>
        <w:t>alue=</w:t>
      </w:r>
      <w:r>
        <w:rPr>
          <w:vertAlign w:val="superscript"/>
        </w:rPr>
        <w:t>M</w:t>
      </w:r>
      <w:r>
        <w:t>/WEB-INF/jsp/</w:t>
      </w:r>
      <w:r>
        <w:rPr>
          <w:vertAlign w:val="superscript"/>
        </w:rPr>
        <w:t>M</w:t>
      </w:r>
      <w:r>
        <w:t xml:space="preserve"> /&gt; &lt;property </w:t>
      </w:r>
      <w:r>
        <w:rPr>
          <w:rStyle w:val="259"/>
        </w:rPr>
        <w:t>name=</w:t>
      </w:r>
      <w:r>
        <w:rPr>
          <w:rStyle w:val="259"/>
          <w:vertAlign w:val="superscript"/>
        </w:rPr>
        <w:t>,,</w:t>
      </w:r>
      <w:r>
        <w:rPr>
          <w:rStyle w:val="259"/>
        </w:rPr>
        <w:t>s'uf</w:t>
      </w:r>
      <w:r>
        <w:t xml:space="preserve"> f ix" value=" . j sp" /&gt;</w:t>
      </w:r>
    </w:p>
    <w:p w:rsidR="00882A9D" w:rsidRDefault="00466773">
      <w:pPr>
        <w:pStyle w:val="251"/>
        <w:shd w:val="clear" w:color="auto" w:fill="auto"/>
        <w:spacing w:before="0" w:after="79" w:line="264" w:lineRule="exact"/>
        <w:ind w:left="1000" w:firstLine="0"/>
        <w:jc w:val="left"/>
      </w:pPr>
      <w:r>
        <w:t>&lt;/bean&gt; &lt;bean id="multipartResolver"</w:t>
      </w:r>
    </w:p>
    <w:p w:rsidR="00882A9D" w:rsidRDefault="00466773">
      <w:pPr>
        <w:pStyle w:val="251"/>
        <w:shd w:val="clear" w:color="auto" w:fill="auto"/>
        <w:spacing w:before="0" w:after="92" w:line="240" w:lineRule="exact"/>
        <w:ind w:left="520" w:right="2200" w:firstLine="960"/>
        <w:jc w:val="left"/>
      </w:pPr>
      <w:r>
        <w:t xml:space="preserve">class="org.springframework.web.multipart.support. </w:t>
      </w:r>
      <w:r>
        <w:rPr>
          <w:rStyle w:val="25SimSun1"/>
          <w:lang w:val="zh-TW" w:eastAsia="zh-TW" w:bidi="zh-TW"/>
        </w:rPr>
        <w:t>分</w:t>
      </w:r>
      <w:r>
        <w:rPr>
          <w:lang w:val="zh-TW" w:eastAsia="zh-TW" w:bidi="zh-TW"/>
        </w:rPr>
        <w:t xml:space="preserve"> </w:t>
      </w:r>
      <w:r>
        <w:t>StandardservletMultipartResolver"&gt;</w:t>
      </w:r>
    </w:p>
    <w:p w:rsidR="00882A9D" w:rsidRDefault="00466773">
      <w:pPr>
        <w:pStyle w:val="251"/>
        <w:shd w:val="clear" w:color="auto" w:fill="auto"/>
        <w:spacing w:before="0" w:after="9" w:line="200" w:lineRule="exact"/>
        <w:ind w:left="1000" w:firstLine="0"/>
        <w:jc w:val="left"/>
      </w:pPr>
      <w:r>
        <w:t>&lt;/bean&gt;</w:t>
      </w:r>
    </w:p>
    <w:p w:rsidR="00882A9D" w:rsidRDefault="00466773">
      <w:pPr>
        <w:pStyle w:val="251"/>
        <w:shd w:val="clear" w:color="auto" w:fill="auto"/>
        <w:spacing w:before="0" w:after="221" w:line="200" w:lineRule="exact"/>
        <w:ind w:firstLine="520"/>
        <w:jc w:val="left"/>
      </w:pPr>
      <w:r>
        <w:t>&lt;/beans&gt;</w:t>
      </w:r>
    </w:p>
    <w:p w:rsidR="00882A9D" w:rsidRDefault="00466773">
      <w:pPr>
        <w:pStyle w:val="22"/>
        <w:shd w:val="clear" w:color="auto" w:fill="auto"/>
        <w:spacing w:before="0" w:after="180" w:line="220" w:lineRule="exact"/>
        <w:ind w:firstLine="520"/>
        <w:jc w:val="left"/>
      </w:pPr>
      <w:r>
        <w:t>如果要对这个应用程序进行测试，请在浏览器中访问以下</w:t>
      </w:r>
      <w:r>
        <w:rPr>
          <w:rStyle w:val="2ArialUnicodeMS"/>
        </w:rPr>
        <w:t>URL</w:t>
      </w:r>
      <w:r>
        <w:rPr>
          <w:lang w:val="en-US" w:eastAsia="en-US" w:bidi="en-US"/>
        </w:rPr>
        <w:t>:</w:t>
      </w:r>
    </w:p>
    <w:p w:rsidR="00882A9D" w:rsidRDefault="00466773">
      <w:pPr>
        <w:pStyle w:val="251"/>
        <w:shd w:val="clear" w:color="auto" w:fill="auto"/>
        <w:spacing w:before="0" w:after="363" w:line="200" w:lineRule="exact"/>
        <w:ind w:firstLine="520"/>
        <w:jc w:val="left"/>
      </w:pPr>
      <w:hyperlink r:id="rId538" w:history="1">
        <w:r>
          <w:rPr>
            <w:rStyle w:val="a3"/>
          </w:rPr>
          <w:t>http</w:t>
        </w:r>
        <w:r>
          <w:rPr>
            <w:rStyle w:val="a3"/>
            <w:lang w:val="zh-TW" w:eastAsia="zh-TW" w:bidi="zh-TW"/>
          </w:rPr>
          <w:t>:</w:t>
        </w:r>
        <w:r>
          <w:rPr>
            <w:rStyle w:val="a3"/>
          </w:rPr>
          <w:t>//localhost</w:t>
        </w:r>
        <w:r>
          <w:rPr>
            <w:rStyle w:val="a3"/>
            <w:lang w:val="zh-TW" w:eastAsia="zh-TW" w:bidi="zh-TW"/>
          </w:rPr>
          <w:t>:8080</w:t>
        </w:r>
        <w:r>
          <w:rPr>
            <w:rStyle w:val="a3"/>
          </w:rPr>
          <w:t>/upload2/input-product</w:t>
        </w:r>
      </w:hyperlink>
    </w:p>
    <w:p w:rsidR="00882A9D" w:rsidRDefault="00466773">
      <w:pPr>
        <w:pStyle w:val="443"/>
        <w:keepNext/>
        <w:keepLines/>
        <w:shd w:val="clear" w:color="auto" w:fill="auto"/>
        <w:spacing w:before="0" w:after="291" w:line="360" w:lineRule="exact"/>
      </w:pPr>
      <w:bookmarkStart w:id="584" w:name="bookmark584"/>
      <w:r>
        <w:rPr>
          <w:rStyle w:val="44TimesNewRoman0"/>
          <w:rFonts w:eastAsia="宋体"/>
        </w:rPr>
        <w:lastRenderedPageBreak/>
        <w:t>11.10</w:t>
      </w:r>
      <w:r>
        <w:rPr>
          <w:rStyle w:val="44-1pt"/>
        </w:rPr>
        <w:t>客户端上传</w:t>
      </w:r>
      <w:bookmarkEnd w:id="584"/>
    </w:p>
    <w:p w:rsidR="00882A9D" w:rsidRDefault="00466773">
      <w:pPr>
        <w:pStyle w:val="22"/>
        <w:shd w:val="clear" w:color="auto" w:fill="auto"/>
        <w:spacing w:before="0" w:after="52" w:line="398" w:lineRule="exact"/>
        <w:ind w:firstLine="520"/>
        <w:jc w:val="left"/>
      </w:pPr>
      <w:r>
        <w:t>虽然</w:t>
      </w:r>
      <w:r>
        <w:rPr>
          <w:rStyle w:val="2ArialUnicodeMS"/>
        </w:rPr>
        <w:t>Servlet</w:t>
      </w:r>
      <w:r>
        <w:rPr>
          <w:lang w:val="en-US" w:eastAsia="en-US" w:bidi="en-US"/>
        </w:rPr>
        <w:t xml:space="preserve"> </w:t>
      </w:r>
      <w:r>
        <w:t>3</w:t>
      </w:r>
      <w:r>
        <w:t>中的文件上传特性使文件上传变得十分容易，只需在服务器端编程即可，</w:t>
      </w:r>
      <w:r>
        <w:t xml:space="preserve"> </w:t>
      </w:r>
      <w:r>
        <w:t>但这对提升用户体验却毫无帮助。单独一个</w:t>
      </w:r>
      <w:r>
        <w:rPr>
          <w:rStyle w:val="2ArialUnicodeMS"/>
        </w:rPr>
        <w:t>HTML</w:t>
      </w:r>
      <w:r>
        <w:t>表单并不能显示进度条，或者显示已经成</w:t>
      </w:r>
      <w:r>
        <w:t xml:space="preserve"> </w:t>
      </w:r>
      <w:r>
        <w:t>功上传的文件数量。开发人员采用了各种不同的技术来改善用户界面，例如，单独用一个浏</w:t>
      </w:r>
      <w:r>
        <w:t xml:space="preserve"> </w:t>
      </w:r>
      <w:r>
        <w:t>览器线程对服务器发出请求，以便报告上传进度，或者利用像</w:t>
      </w:r>
      <w:r>
        <w:rPr>
          <w:rStyle w:val="2ArialUnicodeMS"/>
        </w:rPr>
        <w:t>Java</w:t>
      </w:r>
      <w:r>
        <w:rPr>
          <w:lang w:val="en-US" w:eastAsia="en-US" w:bidi="en-US"/>
        </w:rPr>
        <w:t xml:space="preserve"> </w:t>
      </w:r>
      <w:r>
        <w:rPr>
          <w:rStyle w:val="2ArialUnicodeMS"/>
        </w:rPr>
        <w:t>applets</w:t>
      </w:r>
      <w:r>
        <w:rPr>
          <w:rStyle w:val="2ArialUnicodeMS"/>
        </w:rPr>
        <w:t>、</w:t>
      </w:r>
      <w:r>
        <w:rPr>
          <w:rStyle w:val="2ArialUnicodeMS"/>
        </w:rPr>
        <w:t>Adobe</w:t>
      </w:r>
      <w:r>
        <w:rPr>
          <w:lang w:val="en-US" w:eastAsia="en-US" w:bidi="en-US"/>
        </w:rPr>
        <w:t xml:space="preserve"> </w:t>
      </w:r>
      <w:r>
        <w:rPr>
          <w:rStyle w:val="2ArialUnicodeMS"/>
        </w:rPr>
        <w:t>Flash</w:t>
      </w:r>
      <w:r>
        <w:rPr>
          <w:lang w:val="en-US" w:eastAsia="en-US" w:bidi="en-US"/>
        </w:rPr>
        <w:t>、</w:t>
      </w:r>
      <w:r>
        <w:rPr>
          <w:lang w:val="en-US" w:eastAsia="en-US" w:bidi="en-US"/>
        </w:rPr>
        <w:t xml:space="preserve"> </w:t>
      </w:r>
      <w:r>
        <w:rPr>
          <w:rStyle w:val="2ArialUnicodeMS"/>
        </w:rPr>
        <w:t>Microsoft</w:t>
      </w:r>
      <w:r>
        <w:rPr>
          <w:lang w:val="en-US" w:eastAsia="en-US" w:bidi="en-US"/>
        </w:rPr>
        <w:t xml:space="preserve"> </w:t>
      </w:r>
      <w:r>
        <w:rPr>
          <w:rStyle w:val="2ArialUnicodeMS"/>
        </w:rPr>
        <w:t>Silverlight</w:t>
      </w:r>
      <w:r>
        <w:t>这样的第三方技术。</w:t>
      </w:r>
    </w:p>
    <w:p w:rsidR="00882A9D" w:rsidRDefault="00466773">
      <w:pPr>
        <w:pStyle w:val="160"/>
        <w:shd w:val="clear" w:color="auto" w:fill="auto"/>
        <w:spacing w:before="0" w:after="60"/>
        <w:ind w:firstLine="520"/>
        <w:jc w:val="both"/>
      </w:pPr>
      <w:r>
        <w:rPr>
          <w:rStyle w:val="16SimSun"/>
        </w:rPr>
        <w:t>这些第三方技术可以工作，但都在一定程度上存在限制。今天</w:t>
      </w:r>
      <w:r>
        <w:rPr>
          <w:rStyle w:val="16ArialUnicodeMS"/>
        </w:rPr>
        <w:t>Java</w:t>
      </w:r>
      <w:r>
        <w:rPr>
          <w:rStyle w:val="16SimSun"/>
          <w:lang w:val="en-US" w:eastAsia="en-US" w:bidi="en-US"/>
        </w:rPr>
        <w:t xml:space="preserve"> </w:t>
      </w:r>
      <w:r>
        <w:rPr>
          <w:rStyle w:val="16ArialUnicodeMS"/>
        </w:rPr>
        <w:t>applets</w:t>
      </w:r>
      <w:r>
        <w:rPr>
          <w:rStyle w:val="16SimSun"/>
        </w:rPr>
        <w:t>和</w:t>
      </w:r>
      <w:r>
        <w:rPr>
          <w:rStyle w:val="16ArialUnicodeMS"/>
        </w:rPr>
        <w:t xml:space="preserve">Silverlight </w:t>
      </w:r>
      <w:r>
        <w:rPr>
          <w:rStyle w:val="16SimSun"/>
        </w:rPr>
        <w:t>几乎死了</w:t>
      </w:r>
      <w:r>
        <w:rPr>
          <w:rStyle w:val="16ArialUnicodeMS"/>
          <w:lang w:val="zh-TW" w:eastAsia="zh-TW" w:bidi="zh-TW"/>
        </w:rPr>
        <w:t>，</w:t>
      </w:r>
      <w:r>
        <w:rPr>
          <w:rStyle w:val="16ArialUnicodeMS"/>
        </w:rPr>
        <w:t>Chrome</w:t>
      </w:r>
      <w:r>
        <w:rPr>
          <w:rStyle w:val="16SimSun"/>
          <w:lang w:val="en-US" w:eastAsia="en-US" w:bidi="en-US"/>
        </w:rPr>
        <w:t xml:space="preserve"> </w:t>
      </w:r>
      <w:r>
        <w:rPr>
          <w:rStyle w:val="16SimSun"/>
        </w:rPr>
        <w:t>不再允许</w:t>
      </w:r>
      <w:r>
        <w:rPr>
          <w:rStyle w:val="16SimSun"/>
        </w:rPr>
        <w:t xml:space="preserve"> </w:t>
      </w:r>
      <w:r>
        <w:rPr>
          <w:rStyle w:val="16ArialUnicodeMS"/>
        </w:rPr>
        <w:t>applet</w:t>
      </w:r>
      <w:r>
        <w:rPr>
          <w:rStyle w:val="16SimSun"/>
          <w:lang w:val="en-US" w:eastAsia="en-US" w:bidi="en-US"/>
        </w:rPr>
        <w:t xml:space="preserve"> </w:t>
      </w:r>
      <w:r>
        <w:rPr>
          <w:rStyle w:val="16SimSun"/>
        </w:rPr>
        <w:t>和</w:t>
      </w:r>
      <w:r>
        <w:rPr>
          <w:rStyle w:val="16SimSun"/>
        </w:rPr>
        <w:t xml:space="preserve"> </w:t>
      </w:r>
      <w:r>
        <w:rPr>
          <w:rStyle w:val="16ArialUnicodeMS"/>
        </w:rPr>
        <w:t>Silverlight</w:t>
      </w:r>
      <w:r>
        <w:rPr>
          <w:rStyle w:val="16SimSun"/>
          <w:lang w:val="en-US" w:eastAsia="en-US" w:bidi="en-US"/>
        </w:rPr>
        <w:t xml:space="preserve">, </w:t>
      </w:r>
      <w:r>
        <w:rPr>
          <w:rStyle w:val="16ArialUnicodeMS"/>
        </w:rPr>
        <w:t>Microsoft</w:t>
      </w:r>
      <w:r>
        <w:rPr>
          <w:rStyle w:val="16SimSun"/>
          <w:lang w:val="en-US" w:eastAsia="en-US" w:bidi="en-US"/>
        </w:rPr>
        <w:t xml:space="preserve"> </w:t>
      </w:r>
      <w:r>
        <w:rPr>
          <w:rStyle w:val="16SimSun"/>
        </w:rPr>
        <w:t>取代</w:t>
      </w:r>
      <w:r>
        <w:rPr>
          <w:rStyle w:val="16SimSun"/>
        </w:rPr>
        <w:t xml:space="preserve"> </w:t>
      </w:r>
      <w:r>
        <w:rPr>
          <w:rStyle w:val="16ArialUnicodeMS"/>
        </w:rPr>
        <w:t>Internet</w:t>
      </w:r>
      <w:r>
        <w:rPr>
          <w:rStyle w:val="16SimSun"/>
          <w:lang w:val="en-US" w:eastAsia="en-US" w:bidi="en-US"/>
        </w:rPr>
        <w:t xml:space="preserve"> </w:t>
      </w:r>
      <w:r>
        <w:rPr>
          <w:rStyle w:val="16ArialUnicodeMS"/>
        </w:rPr>
        <w:t>Explorer</w:t>
      </w:r>
      <w:r>
        <w:rPr>
          <w:rStyle w:val="16SimSun"/>
          <w:lang w:val="en-US" w:eastAsia="en-US" w:bidi="en-US"/>
        </w:rPr>
        <w:t xml:space="preserve"> </w:t>
      </w:r>
      <w:r>
        <w:rPr>
          <w:rStyle w:val="16SimSun"/>
        </w:rPr>
        <w:t>的新浏览器</w:t>
      </w:r>
      <w:r>
        <w:rPr>
          <w:rStyle w:val="16SimSun"/>
        </w:rPr>
        <w:t xml:space="preserve"> </w:t>
      </w:r>
      <w:r>
        <w:rPr>
          <w:rStyle w:val="16ArialUnicodeMS"/>
        </w:rPr>
        <w:t>Edge</w:t>
      </w:r>
      <w:r>
        <w:rPr>
          <w:rStyle w:val="16SimSun"/>
        </w:rPr>
        <w:t>根本就不支持插件。</w:t>
      </w:r>
    </w:p>
    <w:p w:rsidR="00882A9D" w:rsidRDefault="00466773">
      <w:pPr>
        <w:pStyle w:val="22"/>
        <w:shd w:val="clear" w:color="auto" w:fill="auto"/>
        <w:spacing w:before="0" w:after="64"/>
        <w:ind w:firstLine="520"/>
        <w:jc w:val="left"/>
      </w:pPr>
      <w:r>
        <w:t>你仍然可以使用</w:t>
      </w:r>
      <w:r>
        <w:rPr>
          <w:rStyle w:val="2ArialUnicodeMS"/>
        </w:rPr>
        <w:t>Flash</w:t>
      </w:r>
      <w:r>
        <w:rPr>
          <w:lang w:val="en-US" w:eastAsia="en-US" w:bidi="en-US"/>
        </w:rPr>
        <w:t>,</w:t>
      </w:r>
      <w:r>
        <w:t>因为</w:t>
      </w:r>
      <w:r>
        <w:rPr>
          <w:rStyle w:val="2ArialUnicodeMS"/>
        </w:rPr>
        <w:t>Chrome</w:t>
      </w:r>
      <w:r>
        <w:t>仍然可以运行它，</w:t>
      </w:r>
      <w:r>
        <w:rPr>
          <w:rStyle w:val="2ArialUnicodeMS"/>
        </w:rPr>
        <w:t>Edge</w:t>
      </w:r>
      <w:r>
        <w:t>已经集成了它。然而，现在</w:t>
      </w:r>
      <w:r>
        <w:t xml:space="preserve"> </w:t>
      </w:r>
      <w:r>
        <w:t>越来越多的人选择拥抱</w:t>
      </w:r>
      <w:r>
        <w:rPr>
          <w:rStyle w:val="2ArialUnicodeMS"/>
        </w:rPr>
        <w:t>H</w:t>
      </w:r>
      <w:r>
        <w:rPr>
          <w:rStyle w:val="2ArialUnicodeMS"/>
        </w:rPr>
        <w:t>TML</w:t>
      </w:r>
      <w:r>
        <w:rPr>
          <w:lang w:val="en-US" w:eastAsia="en-US" w:bidi="en-US"/>
        </w:rPr>
        <w:t>5</w:t>
      </w:r>
      <w:r>
        <w:t>。</w:t>
      </w:r>
    </w:p>
    <w:p w:rsidR="00882A9D" w:rsidRDefault="00466773">
      <w:pPr>
        <w:pStyle w:val="22"/>
        <w:shd w:val="clear" w:color="auto" w:fill="auto"/>
        <w:spacing w:before="0" w:after="56" w:line="403" w:lineRule="exact"/>
        <w:ind w:firstLine="520"/>
        <w:jc w:val="left"/>
      </w:pPr>
      <w:r>
        <w:rPr>
          <w:rStyle w:val="2ArialUnicodeMS"/>
        </w:rPr>
        <w:t>HTML</w:t>
      </w:r>
      <w:r>
        <w:rPr>
          <w:lang w:val="en-US" w:eastAsia="en-US" w:bidi="en-US"/>
        </w:rPr>
        <w:t xml:space="preserve"> </w:t>
      </w:r>
      <w:r>
        <w:t>5</w:t>
      </w:r>
      <w:r>
        <w:t>在其</w:t>
      </w:r>
      <w:r>
        <w:rPr>
          <w:rStyle w:val="2ArialUnicodeMS"/>
        </w:rPr>
        <w:t>DOM</w:t>
      </w:r>
      <w:r>
        <w:t>中添加了一个</w:t>
      </w:r>
      <w:r>
        <w:rPr>
          <w:rStyle w:val="2ArialUnicodeMS"/>
        </w:rPr>
        <w:t>File</w:t>
      </w:r>
      <w:r>
        <w:rPr>
          <w:lang w:val="en-US" w:eastAsia="en-US" w:bidi="en-US"/>
        </w:rPr>
        <w:t xml:space="preserve"> </w:t>
      </w:r>
      <w:r>
        <w:rPr>
          <w:rStyle w:val="2ArialUnicodeMS"/>
        </w:rPr>
        <w:t>API</w:t>
      </w:r>
      <w:r>
        <w:rPr>
          <w:lang w:val="en-US" w:eastAsia="en-US" w:bidi="en-US"/>
        </w:rPr>
        <w:t>。</w:t>
      </w:r>
      <w:r>
        <w:t>它允许访问本地文件。与</w:t>
      </w:r>
      <w:r>
        <w:rPr>
          <w:rStyle w:val="2ArialUnicodeMS"/>
        </w:rPr>
        <w:t>Java</w:t>
      </w:r>
      <w:r>
        <w:t>小程序</w:t>
      </w:r>
      <w:r>
        <w:rPr>
          <w:rStyle w:val="2ArialUnicodeMS"/>
          <w:lang w:val="zh-TW" w:eastAsia="zh-TW" w:bidi="zh-TW"/>
        </w:rPr>
        <w:t>、</w:t>
      </w:r>
      <w:r>
        <w:rPr>
          <w:rStyle w:val="2ArialUnicodeMS"/>
        </w:rPr>
        <w:t>Adobe Flash</w:t>
      </w:r>
      <w:r>
        <w:rPr>
          <w:rStyle w:val="2ArialUnicodeMS"/>
        </w:rPr>
        <w:t>、</w:t>
      </w:r>
      <w:r>
        <w:rPr>
          <w:rStyle w:val="2ArialUnicodeMS"/>
        </w:rPr>
        <w:t>Microsoft</w:t>
      </w:r>
      <w:r>
        <w:rPr>
          <w:lang w:val="en-US" w:eastAsia="en-US" w:bidi="en-US"/>
        </w:rPr>
        <w:t xml:space="preserve"> </w:t>
      </w:r>
      <w:r>
        <w:rPr>
          <w:rStyle w:val="2ArialUnicodeMS"/>
        </w:rPr>
        <w:t>Silverlight</w:t>
      </w:r>
      <w:r>
        <w:t>相比</w:t>
      </w:r>
      <w:r>
        <w:rPr>
          <w:rStyle w:val="2ArialUnicodeMS"/>
          <w:lang w:val="zh-TW" w:eastAsia="zh-TW" w:bidi="zh-TW"/>
        </w:rPr>
        <w:t>，</w:t>
      </w:r>
      <w:r>
        <w:rPr>
          <w:rStyle w:val="2ArialUnicodeMS"/>
        </w:rPr>
        <w:t>HTML</w:t>
      </w:r>
      <w:r>
        <w:rPr>
          <w:lang w:val="en-US" w:eastAsia="en-US" w:bidi="en-US"/>
        </w:rPr>
        <w:t xml:space="preserve"> </w:t>
      </w:r>
      <w:r>
        <w:t>5</w:t>
      </w:r>
      <w:r>
        <w:t>似乎是针对客户端文件上传局限性的最佳解决方案。</w:t>
      </w:r>
      <w:r>
        <w:t xml:space="preserve"> </w:t>
      </w:r>
      <w:r>
        <w:t>令人遗憾的是，在编写本书时</w:t>
      </w:r>
      <w:r>
        <w:rPr>
          <w:rStyle w:val="2ArialUnicodeMS"/>
          <w:lang w:val="zh-TW" w:eastAsia="zh-TW" w:bidi="zh-TW"/>
        </w:rPr>
        <w:t>，</w:t>
      </w:r>
      <w:r>
        <w:rPr>
          <w:rStyle w:val="2ArialUnicodeMS"/>
        </w:rPr>
        <w:t>IE</w:t>
      </w:r>
      <w:r>
        <w:rPr>
          <w:lang w:val="en-US" w:eastAsia="en-US" w:bidi="en-US"/>
        </w:rPr>
        <w:t xml:space="preserve"> </w:t>
      </w:r>
      <w:r>
        <w:t>9</w:t>
      </w:r>
      <w:r>
        <w:t>尚未完全支持这个</w:t>
      </w:r>
      <w:r>
        <w:rPr>
          <w:rStyle w:val="2ArialUnicodeMS"/>
        </w:rPr>
        <w:t>API</w:t>
      </w:r>
      <w:r>
        <w:rPr>
          <w:lang w:val="en-US" w:eastAsia="en-US" w:bidi="en-US"/>
        </w:rPr>
        <w:t>，</w:t>
      </w:r>
      <w:r>
        <w:t>但可以利用最新版的</w:t>
      </w:r>
      <w:r>
        <w:rPr>
          <w:rStyle w:val="2ArialUnicodeMS"/>
        </w:rPr>
        <w:t>Firefox</w:t>
      </w:r>
      <w:r>
        <w:rPr>
          <w:lang w:val="en-US" w:eastAsia="en-US" w:bidi="en-US"/>
        </w:rPr>
        <w:t>、</w:t>
      </w:r>
      <w:r>
        <w:rPr>
          <w:lang w:val="en-US" w:eastAsia="en-US" w:bidi="en-US"/>
        </w:rPr>
        <w:t xml:space="preserve"> </w:t>
      </w:r>
      <w:r>
        <w:rPr>
          <w:rStyle w:val="2ArialUnicodeMS"/>
        </w:rPr>
        <w:t>Chrome</w:t>
      </w:r>
      <w:r>
        <w:t>和</w:t>
      </w:r>
      <w:r>
        <w:rPr>
          <w:rStyle w:val="2ArialUnicodeMS"/>
        </w:rPr>
        <w:t>Opera</w:t>
      </w:r>
      <w:r>
        <w:t>浏览器来测试下面的例子。</w:t>
      </w:r>
    </w:p>
    <w:p w:rsidR="00882A9D" w:rsidRDefault="00466773">
      <w:pPr>
        <w:pStyle w:val="22"/>
        <w:shd w:val="clear" w:color="auto" w:fill="auto"/>
        <w:spacing w:before="0" w:after="0"/>
        <w:ind w:firstLine="520"/>
        <w:jc w:val="both"/>
      </w:pPr>
      <w:r>
        <w:t>为了证明</w:t>
      </w:r>
      <w:r>
        <w:t xml:space="preserve"> </w:t>
      </w:r>
      <w:r>
        <w:rPr>
          <w:rStyle w:val="2ArialUnicodeMS"/>
        </w:rPr>
        <w:t>HTML</w:t>
      </w:r>
      <w:r>
        <w:rPr>
          <w:lang w:val="en-US" w:eastAsia="en-US" w:bidi="en-US"/>
        </w:rPr>
        <w:t xml:space="preserve"> </w:t>
      </w:r>
      <w:r>
        <w:t xml:space="preserve">5 </w:t>
      </w:r>
      <w:r>
        <w:t>的威力，</w:t>
      </w:r>
      <w:r>
        <w:rPr>
          <w:rStyle w:val="2ArialUnicodeMS"/>
        </w:rPr>
        <w:t>upload</w:t>
      </w:r>
      <w:r>
        <w:rPr>
          <w:lang w:val="en-US" w:eastAsia="en-US" w:bidi="en-US"/>
        </w:rPr>
        <w:t xml:space="preserve">2 </w:t>
      </w:r>
      <w:r>
        <w:t>中的</w:t>
      </w:r>
      <w:r>
        <w:t xml:space="preserve"> </w:t>
      </w:r>
      <w:r>
        <w:rPr>
          <w:rStyle w:val="2ArialUnicodeMS"/>
        </w:rPr>
        <w:t>html</w:t>
      </w:r>
      <w:r>
        <w:rPr>
          <w:lang w:val="en-US" w:eastAsia="en-US" w:bidi="en-US"/>
        </w:rPr>
        <w:t>5</w:t>
      </w:r>
      <w:r>
        <w:rPr>
          <w:rStyle w:val="2ArialUnicodeMS"/>
        </w:rPr>
        <w:t>.jsp</w:t>
      </w:r>
      <w:r>
        <w:rPr>
          <w:lang w:val="en-US" w:eastAsia="en-US" w:bidi="en-US"/>
        </w:rPr>
        <w:t xml:space="preserve"> </w:t>
      </w:r>
      <w:r>
        <w:t>页面采用了</w:t>
      </w:r>
      <w:r>
        <w:t xml:space="preserve"> </w:t>
      </w:r>
      <w:r>
        <w:rPr>
          <w:rStyle w:val="2ArialUnicodeMS"/>
        </w:rPr>
        <w:t>JavaScript</w:t>
      </w:r>
      <w:r>
        <w:rPr>
          <w:lang w:val="en-US" w:eastAsia="en-US" w:bidi="en-US"/>
        </w:rPr>
        <w:t xml:space="preserve"> </w:t>
      </w:r>
      <w:r>
        <w:t>和</w:t>
      </w:r>
      <w:r>
        <w:t xml:space="preserve"> </w:t>
      </w:r>
      <w:r>
        <w:rPr>
          <w:rStyle w:val="2ArialUnicodeMS"/>
        </w:rPr>
        <w:t>HTML</w:t>
      </w:r>
      <w:r>
        <w:rPr>
          <w:lang w:val="en-US" w:eastAsia="en-US" w:bidi="en-US"/>
        </w:rPr>
        <w:t xml:space="preserve"> </w:t>
      </w:r>
      <w:r>
        <w:t xml:space="preserve">5 </w:t>
      </w:r>
      <w:r>
        <w:rPr>
          <w:rStyle w:val="2ArialUnicodeMS"/>
        </w:rPr>
        <w:t>File API</w:t>
      </w:r>
      <w:r>
        <w:t>来提供报告上传进度的进度条。</w:t>
      </w:r>
      <w:r>
        <w:rPr>
          <w:rStyle w:val="2ArialUnicodeMS"/>
        </w:rPr>
        <w:t>upload</w:t>
      </w:r>
      <w:r>
        <w:rPr>
          <w:lang w:val="en-US" w:eastAsia="en-US" w:bidi="en-US"/>
        </w:rPr>
        <w:t>2</w:t>
      </w:r>
      <w:r>
        <w:t>应用程序中也复制了一份</w:t>
      </w:r>
      <w:r>
        <w:rPr>
          <w:rStyle w:val="2ArialUnicodeMS"/>
        </w:rPr>
        <w:t xml:space="preserve">MultipleUploadsServlet </w:t>
      </w:r>
      <w:r>
        <w:t>类，用于在服务器中保存已上传的文件。但是，</w:t>
      </w:r>
      <w:r>
        <w:rPr>
          <w:rStyle w:val="2ArialUnicodeMS"/>
        </w:rPr>
        <w:t>JavaScript</w:t>
      </w:r>
      <w:r>
        <w:t>不在本书讨论范围之内，因此这里</w:t>
      </w:r>
      <w:r>
        <w:t xml:space="preserve"> </w:t>
      </w:r>
      <w:r>
        <w:t>只做简单的说明。</w:t>
      </w:r>
    </w:p>
    <w:p w:rsidR="00882A9D" w:rsidRDefault="00466773">
      <w:pPr>
        <w:pStyle w:val="22"/>
        <w:shd w:val="clear" w:color="auto" w:fill="auto"/>
        <w:spacing w:before="0" w:line="403" w:lineRule="exact"/>
        <w:ind w:firstLine="520"/>
        <w:jc w:val="left"/>
      </w:pPr>
      <w:r>
        <w:t>简言之，我们关注的是</w:t>
      </w:r>
      <w:r>
        <w:rPr>
          <w:rStyle w:val="2ArialUnicodeMS"/>
        </w:rPr>
        <w:t>HTML</w:t>
      </w:r>
      <w:r>
        <w:rPr>
          <w:lang w:val="en-US" w:eastAsia="en-US" w:bidi="en-US"/>
        </w:rPr>
        <w:t xml:space="preserve"> </w:t>
      </w:r>
      <w:r>
        <w:t xml:space="preserve">5 </w:t>
      </w:r>
      <w:r>
        <w:rPr>
          <w:rStyle w:val="2ArialUnicodeMS"/>
        </w:rPr>
        <w:t>input</w:t>
      </w:r>
      <w:r>
        <w:t>元素的</w:t>
      </w:r>
      <w:r>
        <w:rPr>
          <w:rStyle w:val="2ArialUnicodeMS"/>
        </w:rPr>
        <w:t>change</w:t>
      </w:r>
      <w:r>
        <w:t>事牛，当</w:t>
      </w:r>
      <w:r>
        <w:rPr>
          <w:rStyle w:val="2ArialUnicodeMS"/>
        </w:rPr>
        <w:t>input</w:t>
      </w:r>
      <w:r>
        <w:t>元素的值发生改变时，</w:t>
      </w:r>
      <w:r>
        <w:t xml:space="preserve"> </w:t>
      </w:r>
      <w:r>
        <w:t>就会触发它。本书还关注</w:t>
      </w:r>
      <w:r>
        <w:rPr>
          <w:rStyle w:val="2ArialUnicodeMS"/>
        </w:rPr>
        <w:t>HTML</w:t>
      </w:r>
      <w:r>
        <w:rPr>
          <w:lang w:val="en-US" w:eastAsia="en-US" w:bidi="en-US"/>
        </w:rPr>
        <w:t xml:space="preserve"> </w:t>
      </w:r>
      <w:r>
        <w:t>5</w:t>
      </w:r>
      <w:r>
        <w:t>在</w:t>
      </w:r>
      <w:r>
        <w:rPr>
          <w:rStyle w:val="2ArialUnicodeMS"/>
        </w:rPr>
        <w:t>XMLHttpRequest</w:t>
      </w:r>
      <w:r>
        <w:t>对象中添加的</w:t>
      </w:r>
      <w:r>
        <w:rPr>
          <w:rStyle w:val="2ArialUnicodeMS"/>
        </w:rPr>
        <w:t>progress</w:t>
      </w:r>
      <w:r>
        <w:t>事件。</w:t>
      </w:r>
      <w:r>
        <w:t xml:space="preserve"> </w:t>
      </w:r>
      <w:r>
        <w:rPr>
          <w:rStyle w:val="2ArialUnicodeMS"/>
        </w:rPr>
        <w:t>XMLHttpRequest</w:t>
      </w:r>
      <w:r>
        <w:t>自然是</w:t>
      </w:r>
      <w:r>
        <w:rPr>
          <w:rStyle w:val="2ArialUnicodeMS"/>
        </w:rPr>
        <w:t>AJAX</w:t>
      </w:r>
      <w:r>
        <w:t>的骨架。当异步使用</w:t>
      </w:r>
      <w:r>
        <w:rPr>
          <w:rStyle w:val="2ArialUnicodeMS"/>
        </w:rPr>
        <w:t>XMLHttpRequest</w:t>
      </w:r>
      <w:r>
        <w:t>对象上传文件时，就会</w:t>
      </w:r>
      <w:r>
        <w:t xml:space="preserve"> </w:t>
      </w:r>
      <w:r>
        <w:t>持续地触发</w:t>
      </w:r>
      <w:r>
        <w:rPr>
          <w:rStyle w:val="2ArialUnicodeMS"/>
        </w:rPr>
        <w:t>progress</w:t>
      </w:r>
      <w:r>
        <w:t>事件，直到上传进度完成或取消，或者直到上传进度因为出错而中断。</w:t>
      </w:r>
      <w:r>
        <w:t xml:space="preserve"> </w:t>
      </w:r>
      <w:r>
        <w:t>通过监听</w:t>
      </w:r>
      <w:r>
        <w:rPr>
          <w:rStyle w:val="2ArialUnicodeMS"/>
        </w:rPr>
        <w:t>progress</w:t>
      </w:r>
      <w:r>
        <w:t>事件，可以轻松地监测文件上传操作的进度。</w:t>
      </w:r>
    </w:p>
    <w:p w:rsidR="00882A9D" w:rsidRDefault="00466773">
      <w:pPr>
        <w:pStyle w:val="22"/>
        <w:shd w:val="clear" w:color="auto" w:fill="auto"/>
        <w:spacing w:before="0" w:after="431" w:line="403" w:lineRule="exact"/>
        <w:ind w:firstLine="520"/>
        <w:jc w:val="left"/>
      </w:pPr>
      <w:r>
        <w:rPr>
          <w:rStyle w:val="2ArialUnicodeMS"/>
        </w:rPr>
        <w:t>upload</w:t>
      </w:r>
      <w:r>
        <w:rPr>
          <w:lang w:val="en-US" w:eastAsia="en-US" w:bidi="en-US"/>
        </w:rPr>
        <w:t>2</w:t>
      </w:r>
      <w:r>
        <w:t>中的</w:t>
      </w:r>
      <w:r>
        <w:rPr>
          <w:rStyle w:val="2ArialUnicodeMS"/>
        </w:rPr>
        <w:t>Html</w:t>
      </w:r>
      <w:r>
        <w:rPr>
          <w:lang w:val="en-US" w:eastAsia="en-US" w:bidi="en-US"/>
        </w:rPr>
        <w:t>5</w:t>
      </w:r>
      <w:r>
        <w:rPr>
          <w:rStyle w:val="2ArialUnicodeMS"/>
        </w:rPr>
        <w:t>FileUploadController</w:t>
      </w:r>
      <w:r>
        <w:t>类能够将已经上传的文件保存到应用程序目录</w:t>
      </w:r>
      <w:r>
        <w:t xml:space="preserve"> </w:t>
      </w:r>
      <w:r>
        <w:t>的</w:t>
      </w:r>
      <w:r>
        <w:rPr>
          <w:rStyle w:val="2ArialUnicodeMS"/>
        </w:rPr>
        <w:t>file</w:t>
      </w:r>
      <w:r>
        <w:t>目录下。清单</w:t>
      </w:r>
      <w:r>
        <w:rPr>
          <w:lang w:val="en-US" w:eastAsia="en-US" w:bidi="en-US"/>
        </w:rPr>
        <w:t>11.8</w:t>
      </w:r>
      <w:r>
        <w:t>中的</w:t>
      </w:r>
      <w:r>
        <w:rPr>
          <w:rStyle w:val="2ArialUnicodeMS"/>
        </w:rPr>
        <w:t>UploadedFile</w:t>
      </w:r>
      <w:r>
        <w:t>类展示了一个简单的</w:t>
      </w:r>
      <w:r>
        <w:rPr>
          <w:rStyle w:val="2ArialUnicodeMS"/>
        </w:rPr>
        <w:t>domain</w:t>
      </w:r>
      <w:r>
        <w:t>类，它只包含一个</w:t>
      </w:r>
      <w:r>
        <w:t xml:space="preserve"> </w:t>
      </w:r>
      <w:r>
        <w:t>属性。</w:t>
      </w:r>
    </w:p>
    <w:p w:rsidR="00882A9D" w:rsidRDefault="00466773">
      <w:pPr>
        <w:pStyle w:val="241"/>
        <w:shd w:val="clear" w:color="auto" w:fill="auto"/>
        <w:spacing w:before="0" w:after="171" w:line="240" w:lineRule="exact"/>
        <w:ind w:left="520" w:firstLine="0"/>
      </w:pPr>
      <w:r>
        <w:rPr>
          <w:rStyle w:val="24SimSun"/>
        </w:rPr>
        <w:t>清单</w:t>
      </w:r>
      <w:r>
        <w:rPr>
          <w:rStyle w:val="240pt"/>
          <w:lang w:val="zh-TW" w:eastAsia="zh-TW" w:bidi="zh-TW"/>
        </w:rPr>
        <w:t xml:space="preserve"> 11</w:t>
      </w:r>
      <w:r>
        <w:rPr>
          <w:rStyle w:val="240pt"/>
        </w:rPr>
        <w:t xml:space="preserve">.8 UploadedFile </w:t>
      </w:r>
      <w:r>
        <w:rPr>
          <w:rStyle w:val="24SimSun"/>
        </w:rPr>
        <w:t>的</w:t>
      </w:r>
      <w:r>
        <w:rPr>
          <w:rStyle w:val="240pt"/>
          <w:lang w:val="zh-TW" w:eastAsia="zh-TW" w:bidi="zh-TW"/>
        </w:rPr>
        <w:t xml:space="preserve"> </w:t>
      </w:r>
      <w:r>
        <w:rPr>
          <w:rStyle w:val="240pt"/>
        </w:rPr>
        <w:t xml:space="preserve">domain </w:t>
      </w:r>
      <w:r>
        <w:rPr>
          <w:rStyle w:val="24SimSun"/>
        </w:rPr>
        <w:t>类</w:t>
      </w:r>
    </w:p>
    <w:p w:rsidR="00882A9D" w:rsidRDefault="00466773">
      <w:pPr>
        <w:pStyle w:val="190"/>
        <w:shd w:val="clear" w:color="auto" w:fill="auto"/>
        <w:spacing w:after="0" w:line="269" w:lineRule="exact"/>
        <w:ind w:left="520" w:firstLine="0"/>
        <w:jc w:val="left"/>
      </w:pPr>
      <w:r>
        <w:t xml:space="preserve">package </w:t>
      </w:r>
      <w:r>
        <w:t>domain;</w:t>
      </w:r>
    </w:p>
    <w:p w:rsidR="00882A9D" w:rsidRDefault="00466773">
      <w:pPr>
        <w:pStyle w:val="190"/>
        <w:shd w:val="clear" w:color="auto" w:fill="auto"/>
        <w:spacing w:after="0" w:line="269" w:lineRule="exact"/>
        <w:ind w:left="520" w:firstLine="0"/>
        <w:jc w:val="left"/>
      </w:pPr>
      <w:r>
        <w:t>import java.io.Serializable;</w:t>
      </w:r>
    </w:p>
    <w:p w:rsidR="00882A9D" w:rsidRDefault="00466773">
      <w:pPr>
        <w:pStyle w:val="190"/>
        <w:shd w:val="clear" w:color="auto" w:fill="auto"/>
        <w:spacing w:after="300" w:line="269" w:lineRule="exact"/>
        <w:ind w:left="520" w:firstLine="0"/>
        <w:jc w:val="left"/>
      </w:pPr>
      <w:r>
        <w:t>import org.springframework.web.multipart.MultipartFile;</w:t>
      </w:r>
    </w:p>
    <w:p w:rsidR="00882A9D" w:rsidRDefault="00466773">
      <w:pPr>
        <w:pStyle w:val="190"/>
        <w:shd w:val="clear" w:color="auto" w:fill="auto"/>
        <w:spacing w:after="0" w:line="269" w:lineRule="exact"/>
        <w:ind w:firstLine="520"/>
        <w:jc w:val="left"/>
      </w:pPr>
      <w:r>
        <w:lastRenderedPageBreak/>
        <w:t>public class UploadedFile implements Serializable { private static final long serialVersionUID = 1L; private MultipartFile multipartFile; public MultipartFile getM</w:t>
      </w:r>
      <w:r>
        <w:t>ultipartFile() { return multipartFile;</w:t>
      </w:r>
    </w:p>
    <w:p w:rsidR="00882A9D" w:rsidRDefault="00466773">
      <w:pPr>
        <w:pStyle w:val="22"/>
        <w:shd w:val="clear" w:color="auto" w:fill="auto"/>
        <w:spacing w:before="0" w:after="0" w:line="220" w:lineRule="exact"/>
        <w:ind w:left="1480"/>
        <w:jc w:val="left"/>
      </w:pPr>
      <w:r>
        <w:rPr>
          <w:lang w:val="en-US" w:eastAsia="en-US" w:bidi="en-US"/>
        </w:rPr>
        <w:t>}</w:t>
      </w:r>
    </w:p>
    <w:p w:rsidR="00882A9D" w:rsidRDefault="00466773">
      <w:pPr>
        <w:pStyle w:val="190"/>
        <w:shd w:val="clear" w:color="auto" w:fill="auto"/>
        <w:spacing w:after="743" w:line="269" w:lineRule="exact"/>
        <w:ind w:left="1480" w:hanging="480"/>
        <w:jc w:val="left"/>
      </w:pPr>
      <w:r>
        <w:t>public void setMultipartFile(MultipartFile multipartFile) { this.multipartFile = multipartFile;</w:t>
      </w:r>
    </w:p>
    <w:p w:rsidR="00882A9D" w:rsidRDefault="00466773">
      <w:pPr>
        <w:pStyle w:val="160"/>
        <w:shd w:val="clear" w:color="auto" w:fill="auto"/>
        <w:spacing w:before="0" w:after="162" w:line="240" w:lineRule="exact"/>
        <w:ind w:left="520" w:firstLine="0"/>
        <w:jc w:val="left"/>
      </w:pPr>
      <w:r>
        <w:rPr>
          <w:rStyle w:val="16ArialUnicodeMS"/>
        </w:rPr>
        <w:t>Html</w:t>
      </w:r>
      <w:r>
        <w:rPr>
          <w:rStyle w:val="16SimSun"/>
          <w:lang w:val="en-US" w:eastAsia="en-US" w:bidi="en-US"/>
        </w:rPr>
        <w:t>5</w:t>
      </w:r>
      <w:r>
        <w:rPr>
          <w:rStyle w:val="16ArialUnicodeMS"/>
        </w:rPr>
        <w:t>FileUploadController</w:t>
      </w:r>
      <w:r>
        <w:rPr>
          <w:rStyle w:val="16SimSun"/>
          <w:lang w:val="en-US" w:eastAsia="en-US" w:bidi="en-US"/>
        </w:rPr>
        <w:t xml:space="preserve"> </w:t>
      </w:r>
      <w:r>
        <w:rPr>
          <w:rStyle w:val="16SimSun"/>
        </w:rPr>
        <w:t>类如清单</w:t>
      </w:r>
      <w:r>
        <w:rPr>
          <w:rStyle w:val="16SimSun"/>
        </w:rPr>
        <w:t xml:space="preserve"> </w:t>
      </w:r>
      <w:r>
        <w:rPr>
          <w:rStyle w:val="16SimSun"/>
          <w:lang w:val="en-US" w:eastAsia="en-US" w:bidi="en-US"/>
        </w:rPr>
        <w:t xml:space="preserve">11.9 </w:t>
      </w:r>
      <w:r>
        <w:rPr>
          <w:rStyle w:val="16SimSun"/>
        </w:rPr>
        <w:t>所示。</w:t>
      </w:r>
      <w:r>
        <w:rPr>
          <w:rStyle w:val="16SimSun"/>
        </w:rPr>
        <w:t xml:space="preserve"> </w:t>
      </w:r>
      <w:r>
        <w:rPr>
          <w:rStyle w:val="24SimSun"/>
        </w:rPr>
        <w:t>清单</w:t>
      </w:r>
      <w:r>
        <w:rPr>
          <w:rStyle w:val="240pt"/>
          <w:lang w:val="zh-TW" w:eastAsia="zh-TW" w:bidi="zh-TW"/>
        </w:rPr>
        <w:t xml:space="preserve"> </w:t>
      </w:r>
      <w:r>
        <w:rPr>
          <w:rStyle w:val="240pt"/>
        </w:rPr>
        <w:t xml:space="preserve">11.9 Html5FileUploadController </w:t>
      </w:r>
      <w:r>
        <w:rPr>
          <w:rStyle w:val="24SimSun"/>
        </w:rPr>
        <w:t>类</w:t>
      </w:r>
    </w:p>
    <w:p w:rsidR="00882A9D" w:rsidRDefault="00466773">
      <w:pPr>
        <w:pStyle w:val="190"/>
        <w:shd w:val="clear" w:color="auto" w:fill="auto"/>
        <w:spacing w:after="0" w:line="269" w:lineRule="exact"/>
        <w:ind w:left="520" w:firstLine="0"/>
        <w:jc w:val="left"/>
      </w:pPr>
      <w:r>
        <w:t>package controller; import j ava•io.File; i</w:t>
      </w:r>
      <w:r>
        <w:t>mport j ava■io</w:t>
      </w:r>
      <w:r>
        <w:rPr>
          <w:lang w:val="zh-TW" w:eastAsia="zh-TW" w:bidi="zh-TW"/>
        </w:rPr>
        <w:t>•</w:t>
      </w:r>
      <w:r>
        <w:rPr>
          <w:rStyle w:val="19SimSun6"/>
          <w:lang w:val="zh-TW" w:eastAsia="zh-TW" w:bidi="zh-TW"/>
        </w:rPr>
        <w:t>工</w:t>
      </w:r>
      <w:r>
        <w:rPr>
          <w:rStyle w:val="19SimSun6"/>
        </w:rPr>
        <w:t>〇</w:t>
      </w:r>
      <w:r>
        <w:t>Exception;</w:t>
      </w:r>
    </w:p>
    <w:p w:rsidR="00882A9D" w:rsidRDefault="00466773">
      <w:pPr>
        <w:pStyle w:val="190"/>
        <w:shd w:val="clear" w:color="auto" w:fill="auto"/>
        <w:spacing w:after="0" w:line="269" w:lineRule="exact"/>
        <w:ind w:left="520" w:firstLine="0"/>
        <w:jc w:val="left"/>
      </w:pPr>
      <w:r>
        <w:t>import j avax.servlet.</w:t>
      </w:r>
      <w:hyperlink r:id="rId539" w:history="1">
        <w:r>
          <w:rPr>
            <w:rStyle w:val="a3"/>
          </w:rPr>
          <w:t>http.HttpServletRequest</w:t>
        </w:r>
      </w:hyperlink>
      <w:r>
        <w:t xml:space="preserve">; import org.apache,commons.logging.Log; import org.apache.commons.logging.LogFactory; import org.springframework.stereotype.Controller; </w:t>
      </w:r>
      <w:r>
        <w:t>import org.springframework.ui.Model;</w:t>
      </w:r>
    </w:p>
    <w:p w:rsidR="00882A9D" w:rsidRDefault="00466773">
      <w:pPr>
        <w:pStyle w:val="190"/>
        <w:shd w:val="clear" w:color="auto" w:fill="auto"/>
        <w:spacing w:after="0" w:line="269" w:lineRule="exact"/>
        <w:ind w:left="520" w:firstLine="0"/>
        <w:jc w:val="left"/>
      </w:pPr>
      <w:r>
        <w:t>import org.springframework•validation.BindingResuit; import org.springframework.web.bind.annotation.ModelAttribute; import org.springframework.web.bind.annotation.RequestMapping; import org.springframework.web.multipart</w:t>
      </w:r>
      <w:r>
        <w:t>.MultipartFile;</w:t>
      </w:r>
    </w:p>
    <w:p w:rsidR="00882A9D" w:rsidRDefault="00466773">
      <w:pPr>
        <w:pStyle w:val="190"/>
        <w:shd w:val="clear" w:color="auto" w:fill="auto"/>
        <w:spacing w:after="294" w:line="200" w:lineRule="exact"/>
        <w:ind w:firstLine="500"/>
        <w:jc w:val="left"/>
      </w:pPr>
      <w:r>
        <w:t>import domain.UploadedFile;</w:t>
      </w:r>
    </w:p>
    <w:p w:rsidR="00882A9D" w:rsidRDefault="00466773">
      <w:pPr>
        <w:pStyle w:val="190"/>
        <w:shd w:val="clear" w:color="auto" w:fill="auto"/>
        <w:spacing w:after="50" w:line="200" w:lineRule="exact"/>
        <w:ind w:firstLine="500"/>
        <w:jc w:val="left"/>
      </w:pPr>
      <w:r>
        <w:t>©Controller</w:t>
      </w:r>
    </w:p>
    <w:p w:rsidR="00882A9D" w:rsidRDefault="00466773">
      <w:pPr>
        <w:pStyle w:val="190"/>
        <w:shd w:val="clear" w:color="auto" w:fill="auto"/>
        <w:spacing w:after="290" w:line="200" w:lineRule="exact"/>
        <w:ind w:firstLine="500"/>
        <w:jc w:val="left"/>
      </w:pPr>
      <w:r>
        <w:t>public class Html5FileUploadController {</w:t>
      </w:r>
    </w:p>
    <w:p w:rsidR="00882A9D" w:rsidRDefault="00466773">
      <w:pPr>
        <w:pStyle w:val="190"/>
        <w:shd w:val="clear" w:color="auto" w:fill="auto"/>
        <w:spacing w:after="54" w:line="200" w:lineRule="exact"/>
        <w:ind w:left="1960" w:hanging="960"/>
        <w:jc w:val="left"/>
      </w:pPr>
      <w:r>
        <w:t>private static final Log logger = LogFactory</w:t>
      </w:r>
    </w:p>
    <w:p w:rsidR="00882A9D" w:rsidRDefault="00466773">
      <w:pPr>
        <w:pStyle w:val="190"/>
        <w:shd w:val="clear" w:color="auto" w:fill="auto"/>
        <w:spacing w:after="249" w:line="200" w:lineRule="exact"/>
        <w:ind w:left="1960" w:firstLine="0"/>
        <w:jc w:val="left"/>
      </w:pPr>
      <w:r>
        <w:t>.getLog(Html5FileUploadController.class);</w:t>
      </w:r>
    </w:p>
    <w:p w:rsidR="00882A9D" w:rsidRDefault="00466773">
      <w:pPr>
        <w:pStyle w:val="190"/>
        <w:shd w:val="clear" w:color="auto" w:fill="auto"/>
        <w:tabs>
          <w:tab w:val="left" w:pos="4533"/>
        </w:tabs>
        <w:spacing w:after="0" w:line="269" w:lineRule="exact"/>
        <w:ind w:left="1000" w:right="1200" w:firstLine="0"/>
        <w:jc w:val="left"/>
      </w:pPr>
      <w:r>
        <w:t>@RequestMapping(value = "/html5</w:t>
      </w:r>
      <w:r>
        <w:rPr>
          <w:vertAlign w:val="superscript"/>
        </w:rPr>
        <w:t>n</w:t>
      </w:r>
      <w:r>
        <w:t>) public String inputProduct()</w:t>
      </w:r>
      <w:r>
        <w:tab/>
        <w:t>{</w:t>
      </w:r>
    </w:p>
    <w:p w:rsidR="00882A9D" w:rsidRDefault="00466773">
      <w:pPr>
        <w:pStyle w:val="190"/>
        <w:shd w:val="clear" w:color="auto" w:fill="auto"/>
        <w:spacing w:after="476" w:line="269" w:lineRule="exact"/>
        <w:ind w:left="1960" w:hanging="480"/>
        <w:jc w:val="left"/>
      </w:pPr>
      <w:r>
        <w:t xml:space="preserve">return </w:t>
      </w:r>
      <w:r>
        <w:rPr>
          <w:vertAlign w:val="superscript"/>
        </w:rPr>
        <w:t>n</w:t>
      </w:r>
      <w:r>
        <w:t>Html5";</w:t>
      </w:r>
    </w:p>
    <w:p w:rsidR="00882A9D" w:rsidRDefault="00466773">
      <w:pPr>
        <w:pStyle w:val="190"/>
        <w:shd w:val="clear" w:color="auto" w:fill="auto"/>
        <w:spacing w:after="0" w:line="274" w:lineRule="exact"/>
        <w:ind w:left="1960" w:hanging="960"/>
        <w:jc w:val="left"/>
      </w:pPr>
      <w:r>
        <w:t>0RequestMapping(value = "/file_upload")</w:t>
      </w:r>
    </w:p>
    <w:p w:rsidR="00882A9D" w:rsidRDefault="00466773">
      <w:pPr>
        <w:pStyle w:val="190"/>
        <w:shd w:val="clear" w:color="auto" w:fill="auto"/>
        <w:spacing w:after="0" w:line="274" w:lineRule="exact"/>
        <w:ind w:left="1960" w:right="1200" w:hanging="960"/>
        <w:jc w:val="left"/>
      </w:pPr>
      <w:r>
        <w:t>public void saveFile(HttpServletRequest servletRequest, 0ModelAttribute UploadedFile uploadedFile,</w:t>
      </w:r>
    </w:p>
    <w:p w:rsidR="00882A9D" w:rsidRDefault="00466773">
      <w:pPr>
        <w:pStyle w:val="190"/>
        <w:shd w:val="clear" w:color="auto" w:fill="auto"/>
        <w:spacing w:line="274" w:lineRule="exact"/>
        <w:ind w:left="1960" w:firstLine="0"/>
        <w:jc w:val="left"/>
      </w:pPr>
      <w:r>
        <w:t>BindingResult bindingResult, Model model) {</w:t>
      </w:r>
    </w:p>
    <w:p w:rsidR="00882A9D" w:rsidRDefault="00466773">
      <w:pPr>
        <w:pStyle w:val="190"/>
        <w:shd w:val="clear" w:color="auto" w:fill="auto"/>
        <w:spacing w:after="0" w:line="274" w:lineRule="exact"/>
        <w:ind w:left="1960" w:hanging="480"/>
        <w:jc w:val="left"/>
      </w:pPr>
      <w:r>
        <w:t>MultipartFile multipartFile =</w:t>
      </w:r>
    </w:p>
    <w:p w:rsidR="00882A9D" w:rsidRDefault="00466773">
      <w:pPr>
        <w:pStyle w:val="190"/>
        <w:shd w:val="clear" w:color="auto" w:fill="auto"/>
        <w:spacing w:after="0" w:line="274" w:lineRule="exact"/>
        <w:ind w:left="2440" w:firstLine="0"/>
        <w:jc w:val="left"/>
      </w:pPr>
      <w:r>
        <w:t>uploadedFile.getMultipartFile();</w:t>
      </w:r>
    </w:p>
    <w:p w:rsidR="00882A9D" w:rsidRDefault="00466773">
      <w:pPr>
        <w:pStyle w:val="190"/>
        <w:shd w:val="clear" w:color="auto" w:fill="auto"/>
        <w:spacing w:after="0" w:line="274" w:lineRule="exact"/>
        <w:ind w:left="1480" w:right="1560" w:firstLine="0"/>
        <w:jc w:val="left"/>
      </w:pPr>
      <w:r>
        <w:t>String fileName = multipartFile.getOriginalFilename(); try {</w:t>
      </w:r>
    </w:p>
    <w:p w:rsidR="00882A9D" w:rsidRDefault="00466773">
      <w:pPr>
        <w:pStyle w:val="190"/>
        <w:shd w:val="clear" w:color="auto" w:fill="auto"/>
        <w:spacing w:after="0" w:line="274" w:lineRule="exact"/>
        <w:ind w:left="1960" w:right="960" w:firstLine="0"/>
        <w:jc w:val="left"/>
      </w:pPr>
      <w:r>
        <w:t>File file = new File(servletRequest.getServletContext() .getRealPath("/file"), fileName); multipartFile.transferTo(file);</w:t>
      </w:r>
    </w:p>
    <w:p w:rsidR="00882A9D" w:rsidRDefault="00466773">
      <w:pPr>
        <w:pStyle w:val="190"/>
        <w:shd w:val="clear" w:color="auto" w:fill="auto"/>
        <w:spacing w:after="917" w:line="274" w:lineRule="exact"/>
        <w:ind w:left="1960" w:right="1560" w:hanging="480"/>
        <w:jc w:val="left"/>
      </w:pPr>
      <w:r>
        <w:t>} catch (IOException e) { e.printStackTrace{);</w:t>
      </w:r>
    </w:p>
    <w:p w:rsidR="00882A9D" w:rsidRDefault="00466773">
      <w:pPr>
        <w:pStyle w:val="631"/>
        <w:keepNext/>
        <w:keepLines/>
        <w:shd w:val="clear" w:color="auto" w:fill="auto"/>
        <w:spacing w:after="267" w:line="403" w:lineRule="exact"/>
        <w:ind w:firstLine="500"/>
      </w:pPr>
      <w:bookmarkStart w:id="585" w:name="bookmark585"/>
      <w:r>
        <w:rPr>
          <w:rStyle w:val="63ArialUnicodeMS"/>
        </w:rPr>
        <w:lastRenderedPageBreak/>
        <w:t>Html</w:t>
      </w:r>
      <w:r>
        <w:rPr>
          <w:rStyle w:val="63SimSun"/>
          <w:lang w:val="en-US" w:eastAsia="en-US" w:bidi="en-US"/>
        </w:rPr>
        <w:t>5</w:t>
      </w:r>
      <w:r>
        <w:rPr>
          <w:rStyle w:val="63ArialUnicodeMS"/>
        </w:rPr>
        <w:t>FileUploadController</w:t>
      </w:r>
      <w:r>
        <w:rPr>
          <w:rStyle w:val="63SimSun"/>
        </w:rPr>
        <w:t>中的</w:t>
      </w:r>
      <w:r>
        <w:rPr>
          <w:rStyle w:val="63ArialUnicodeMS"/>
        </w:rPr>
        <w:t>saveFile</w:t>
      </w:r>
      <w:r>
        <w:rPr>
          <w:rStyle w:val="63SimSun"/>
        </w:rPr>
        <w:t>方法将已经上传的文件保存到应用程序目录中的</w:t>
      </w:r>
      <w:r>
        <w:rPr>
          <w:rStyle w:val="63SimSun"/>
        </w:rPr>
        <w:t xml:space="preserve"> </w:t>
      </w:r>
      <w:r>
        <w:rPr>
          <w:rStyle w:val="63ArialUnicodeMS"/>
        </w:rPr>
        <w:t>file</w:t>
      </w:r>
      <w:r>
        <w:rPr>
          <w:rStyle w:val="63SimSun"/>
        </w:rPr>
        <w:t>目录下。</w:t>
      </w:r>
      <w:bookmarkEnd w:id="585"/>
    </w:p>
    <w:p w:rsidR="00882A9D" w:rsidRDefault="00466773">
      <w:pPr>
        <w:pStyle w:val="61"/>
        <w:keepNext/>
        <w:keepLines/>
        <w:shd w:val="clear" w:color="auto" w:fill="auto"/>
        <w:spacing w:before="0" w:after="106" w:line="220" w:lineRule="exact"/>
        <w:ind w:firstLine="500"/>
        <w:jc w:val="left"/>
      </w:pPr>
      <w:bookmarkStart w:id="586" w:name="bookmark586"/>
      <w:r>
        <w:t>清单</w:t>
      </w:r>
      <w:r>
        <w:rPr>
          <w:lang w:val="en-US" w:eastAsia="en-US" w:bidi="en-US"/>
        </w:rPr>
        <w:t>11.10</w:t>
      </w:r>
      <w:r>
        <w:t>所示的</w:t>
      </w:r>
      <w:r>
        <w:rPr>
          <w:rStyle w:val="6ArialUnicodeMS"/>
        </w:rPr>
        <w:t>html</w:t>
      </w:r>
      <w:r>
        <w:rPr>
          <w:lang w:val="en-US" w:eastAsia="en-US" w:bidi="en-US"/>
        </w:rPr>
        <w:t>5.</w:t>
      </w:r>
      <w:r>
        <w:rPr>
          <w:rStyle w:val="6ArialUnicodeMS"/>
        </w:rPr>
        <w:t>jsp</w:t>
      </w:r>
      <w:r>
        <w:t>页面中包含的</w:t>
      </w:r>
      <w:r>
        <w:rPr>
          <w:rStyle w:val="6ArialUnicodeMS"/>
        </w:rPr>
        <w:t>JavaScript</w:t>
      </w:r>
      <w:r>
        <w:t>代码允许用户选择多个文件，并且一</w:t>
      </w:r>
      <w:bookmarkEnd w:id="586"/>
    </w:p>
    <w:p w:rsidR="00882A9D" w:rsidRDefault="00466773">
      <w:pPr>
        <w:pStyle w:val="61"/>
        <w:keepNext/>
        <w:keepLines/>
        <w:shd w:val="clear" w:color="auto" w:fill="auto"/>
        <w:spacing w:before="0" w:after="321" w:line="220" w:lineRule="exact"/>
        <w:ind w:firstLine="0"/>
        <w:jc w:val="left"/>
      </w:pPr>
      <w:bookmarkStart w:id="587" w:name="bookmark587"/>
      <w:r>
        <w:t>键单击即可全部上传。这些文件本身将同时上传。</w:t>
      </w:r>
      <w:bookmarkEnd w:id="587"/>
    </w:p>
    <w:p w:rsidR="00882A9D" w:rsidRDefault="00466773">
      <w:pPr>
        <w:pStyle w:val="640"/>
        <w:keepNext/>
        <w:keepLines/>
        <w:shd w:val="clear" w:color="auto" w:fill="auto"/>
        <w:spacing w:before="0" w:after="103" w:line="240" w:lineRule="exact"/>
        <w:ind w:firstLine="500"/>
        <w:jc w:val="left"/>
      </w:pPr>
      <w:bookmarkStart w:id="588" w:name="bookmark588"/>
      <w:r>
        <w:rPr>
          <w:rStyle w:val="64SimSun"/>
        </w:rPr>
        <w:t>清单</w:t>
      </w:r>
      <w:r>
        <w:rPr>
          <w:rStyle w:val="640pt"/>
          <w:lang w:val="zh-TW" w:eastAsia="zh-TW" w:bidi="zh-TW"/>
        </w:rPr>
        <w:t xml:space="preserve"> </w:t>
      </w:r>
      <w:r>
        <w:rPr>
          <w:rStyle w:val="640pt"/>
        </w:rPr>
        <w:t xml:space="preserve">11.10 html5.jsp </w:t>
      </w:r>
      <w:r>
        <w:rPr>
          <w:rStyle w:val="64SimSun"/>
        </w:rPr>
        <w:t>页面</w:t>
      </w:r>
      <w:bookmarkEnd w:id="588"/>
    </w:p>
    <w:p w:rsidR="00882A9D" w:rsidRDefault="00466773">
      <w:pPr>
        <w:pStyle w:val="190"/>
        <w:shd w:val="clear" w:color="auto" w:fill="auto"/>
        <w:spacing w:after="0" w:line="274" w:lineRule="exact"/>
        <w:ind w:firstLine="500"/>
        <w:jc w:val="left"/>
      </w:pPr>
      <w:r>
        <w:t>&lt;!D0CTYPE HTML&gt;</w:t>
      </w:r>
    </w:p>
    <w:p w:rsidR="00882A9D" w:rsidRDefault="00466773">
      <w:pPr>
        <w:pStyle w:val="190"/>
        <w:shd w:val="clear" w:color="auto" w:fill="auto"/>
        <w:spacing w:after="0" w:line="274" w:lineRule="exact"/>
        <w:ind w:firstLine="500"/>
        <w:jc w:val="left"/>
      </w:pPr>
      <w:r>
        <w:t>&lt;html&gt;</w:t>
      </w:r>
    </w:p>
    <w:p w:rsidR="00882A9D" w:rsidRDefault="00466773">
      <w:pPr>
        <w:pStyle w:val="190"/>
        <w:shd w:val="clear" w:color="auto" w:fill="auto"/>
        <w:spacing w:after="0" w:line="274" w:lineRule="exact"/>
        <w:ind w:firstLine="500"/>
        <w:jc w:val="left"/>
      </w:pPr>
      <w:r>
        <w:t>&lt;head&gt;</w:t>
      </w:r>
    </w:p>
    <w:p w:rsidR="00882A9D" w:rsidRDefault="00466773">
      <w:pPr>
        <w:pStyle w:val="190"/>
        <w:shd w:val="clear" w:color="auto" w:fill="auto"/>
        <w:spacing w:after="0" w:line="274" w:lineRule="exact"/>
        <w:ind w:firstLine="500"/>
        <w:jc w:val="left"/>
      </w:pPr>
      <w:r>
        <w:t>&lt;script&gt;</w:t>
      </w:r>
    </w:p>
    <w:p w:rsidR="00882A9D" w:rsidRDefault="00466773">
      <w:pPr>
        <w:pStyle w:val="190"/>
        <w:shd w:val="clear" w:color="auto" w:fill="auto"/>
        <w:spacing w:after="0" w:line="274" w:lineRule="exact"/>
        <w:ind w:left="1960" w:hanging="960"/>
        <w:jc w:val="left"/>
      </w:pPr>
      <w:r>
        <w:t>var totalFileLength, totalUploaded, fileCount, filesUploaded;</w:t>
      </w:r>
    </w:p>
    <w:p w:rsidR="00882A9D" w:rsidRDefault="00466773">
      <w:pPr>
        <w:pStyle w:val="190"/>
        <w:shd w:val="clear" w:color="auto" w:fill="auto"/>
        <w:spacing w:after="0" w:line="274" w:lineRule="exact"/>
        <w:ind w:left="1000" w:firstLine="0"/>
        <w:jc w:val="both"/>
      </w:pPr>
      <w:r>
        <w:t>function debug(s)</w:t>
      </w:r>
      <w:r>
        <w:t xml:space="preserve"> {</w:t>
      </w:r>
    </w:p>
    <w:p w:rsidR="00882A9D" w:rsidRDefault="00466773">
      <w:pPr>
        <w:pStyle w:val="190"/>
        <w:shd w:val="clear" w:color="auto" w:fill="auto"/>
        <w:spacing w:after="0" w:line="274" w:lineRule="exact"/>
        <w:ind w:left="1480" w:right="2040" w:firstLine="0"/>
        <w:jc w:val="left"/>
      </w:pPr>
      <w:r>
        <w:t>var debug = document.getElementByld{</w:t>
      </w:r>
      <w:r>
        <w:rPr>
          <w:vertAlign w:val="superscript"/>
        </w:rPr>
        <w:t>1</w:t>
      </w:r>
      <w:r>
        <w:t xml:space="preserve"> debug</w:t>
      </w:r>
      <w:r>
        <w:rPr>
          <w:vertAlign w:val="superscript"/>
        </w:rPr>
        <w:t>1</w:t>
      </w:r>
      <w:r>
        <w:t>); if (debug) {</w:t>
      </w:r>
    </w:p>
    <w:p w:rsidR="00882A9D" w:rsidRDefault="00466773">
      <w:pPr>
        <w:pStyle w:val="190"/>
        <w:shd w:val="clear" w:color="auto" w:fill="auto"/>
        <w:spacing w:after="0" w:line="274" w:lineRule="exact"/>
        <w:ind w:left="1960" w:firstLine="0"/>
        <w:jc w:val="left"/>
      </w:pPr>
      <w:r>
        <w:t xml:space="preserve">debug.innerHTML = debug.innerHTML + </w:t>
      </w:r>
      <w:r>
        <w:rPr>
          <w:vertAlign w:val="superscript"/>
        </w:rPr>
        <w:t>1</w:t>
      </w:r>
      <w:r>
        <w:t>&lt;br/&gt;</w:t>
      </w:r>
      <w:r>
        <w:rPr>
          <w:vertAlign w:val="superscript"/>
        </w:rPr>
        <w:t>1</w:t>
      </w:r>
      <w:r>
        <w:t xml:space="preserve"> + s;</w:t>
      </w:r>
    </w:p>
    <w:p w:rsidR="00882A9D" w:rsidRDefault="00466773">
      <w:pPr>
        <w:pStyle w:val="22"/>
        <w:shd w:val="clear" w:color="auto" w:fill="auto"/>
        <w:spacing w:before="0" w:after="0" w:line="220" w:lineRule="exact"/>
        <w:ind w:left="1960"/>
        <w:jc w:val="left"/>
      </w:pPr>
      <w:r>
        <w:rPr>
          <w:lang w:val="en-US" w:eastAsia="en-US" w:bidi="en-US"/>
        </w:rPr>
        <w:t>}</w:t>
      </w:r>
    </w:p>
    <w:p w:rsidR="00882A9D" w:rsidRDefault="00466773">
      <w:pPr>
        <w:pStyle w:val="22"/>
        <w:shd w:val="clear" w:color="auto" w:fill="auto"/>
        <w:spacing w:before="0" w:after="0" w:line="220" w:lineRule="exact"/>
        <w:ind w:left="1000" w:firstLine="0"/>
        <w:jc w:val="both"/>
      </w:pPr>
      <w:r>
        <w:rPr>
          <w:lang w:val="en-US" w:eastAsia="en-US" w:bidi="en-US"/>
        </w:rPr>
        <w:t>}</w:t>
      </w:r>
    </w:p>
    <w:p w:rsidR="00882A9D" w:rsidRDefault="00466773">
      <w:pPr>
        <w:pStyle w:val="190"/>
        <w:shd w:val="clear" w:color="auto" w:fill="auto"/>
        <w:tabs>
          <w:tab w:val="left" w:pos="4514"/>
        </w:tabs>
        <w:spacing w:after="0" w:line="274" w:lineRule="exact"/>
        <w:ind w:left="1000" w:firstLine="0"/>
        <w:jc w:val="both"/>
      </w:pPr>
      <w:r>
        <w:t>function onUploadComplete(e)</w:t>
      </w:r>
      <w:r>
        <w:tab/>
        <w:t>{</w:t>
      </w:r>
    </w:p>
    <w:p w:rsidR="00882A9D" w:rsidRDefault="00466773">
      <w:pPr>
        <w:pStyle w:val="190"/>
        <w:shd w:val="clear" w:color="auto" w:fill="auto"/>
        <w:spacing w:after="0" w:line="274" w:lineRule="exact"/>
        <w:ind w:left="1960" w:hanging="480"/>
        <w:jc w:val="left"/>
      </w:pPr>
      <w:r>
        <w:t>totalUploaded += document.getElementByld(</w:t>
      </w:r>
      <w:r>
        <w:rPr>
          <w:vertAlign w:val="superscript"/>
        </w:rPr>
        <w:t>1</w:t>
      </w:r>
      <w:r>
        <w:t xml:space="preserve"> files </w:t>
      </w:r>
      <w:r>
        <w:rPr>
          <w:vertAlign w:val="superscript"/>
        </w:rPr>
        <w:t>1</w:t>
      </w:r>
      <w:r>
        <w:t>).</w:t>
      </w:r>
    </w:p>
    <w:p w:rsidR="00882A9D" w:rsidRDefault="00466773">
      <w:pPr>
        <w:pStyle w:val="190"/>
        <w:shd w:val="clear" w:color="auto" w:fill="auto"/>
        <w:spacing w:after="0" w:line="274" w:lineRule="exact"/>
        <w:ind w:left="1480" w:right="3960" w:firstLine="960"/>
        <w:jc w:val="left"/>
      </w:pPr>
      <w:r>
        <w:t>files[filesUploaded].size; filesUploaded++;</w:t>
      </w:r>
    </w:p>
    <w:p w:rsidR="00882A9D" w:rsidRDefault="00466773">
      <w:pPr>
        <w:pStyle w:val="190"/>
        <w:shd w:val="clear" w:color="auto" w:fill="auto"/>
        <w:spacing w:after="0" w:line="274" w:lineRule="exact"/>
        <w:ind w:left="1480" w:right="1320" w:firstLine="0"/>
        <w:jc w:val="left"/>
      </w:pPr>
      <w:r>
        <w:t>debug(</w:t>
      </w:r>
      <w:r>
        <w:rPr>
          <w:vertAlign w:val="superscript"/>
        </w:rPr>
        <w:t>1</w:t>
      </w:r>
      <w:r>
        <w:t xml:space="preserve"> complete ' + filesUploaded + </w:t>
      </w:r>
      <w:r>
        <w:rPr>
          <w:vertAlign w:val="superscript"/>
        </w:rPr>
        <w:t>M</w:t>
      </w:r>
      <w:r>
        <w:t xml:space="preserve"> of " + fileCount); debug(</w:t>
      </w:r>
      <w:r>
        <w:rPr>
          <w:vertAlign w:val="superscript"/>
        </w:rPr>
        <w:t>1</w:t>
      </w:r>
      <w:r>
        <w:t xml:space="preserve">totalUploaded: </w:t>
      </w:r>
      <w:r>
        <w:rPr>
          <w:vertAlign w:val="superscript"/>
        </w:rPr>
        <w:t>1</w:t>
      </w:r>
      <w:r>
        <w:t xml:space="preserve"> + totalUploaded); if (filesUploaded &lt; fileCount) { uploadNext();</w:t>
      </w:r>
    </w:p>
    <w:p w:rsidR="00882A9D" w:rsidRDefault="00466773">
      <w:pPr>
        <w:pStyle w:val="190"/>
        <w:shd w:val="clear" w:color="auto" w:fill="auto"/>
        <w:spacing w:after="0" w:line="274" w:lineRule="exact"/>
        <w:ind w:left="1960" w:hanging="480"/>
        <w:jc w:val="left"/>
      </w:pPr>
      <w:r>
        <w:t>} else {</w:t>
      </w:r>
    </w:p>
    <w:p w:rsidR="00882A9D" w:rsidRDefault="00466773">
      <w:pPr>
        <w:pStyle w:val="190"/>
        <w:shd w:val="clear" w:color="auto" w:fill="auto"/>
        <w:spacing w:after="0" w:line="274" w:lineRule="exact"/>
        <w:ind w:left="1960" w:firstLine="0"/>
        <w:jc w:val="left"/>
      </w:pPr>
      <w:r>
        <w:t>var bar = document.getElementById(</w:t>
      </w:r>
      <w:r>
        <w:rPr>
          <w:vertAlign w:val="superscript"/>
        </w:rPr>
        <w:t>l</w:t>
      </w:r>
      <w:r>
        <w:t>bar</w:t>
      </w:r>
      <w:r>
        <w:rPr>
          <w:vertAlign w:val="superscript"/>
        </w:rPr>
        <w:t>,</w:t>
      </w:r>
      <w:r>
        <w:t>);</w:t>
      </w:r>
    </w:p>
    <w:p w:rsidR="00882A9D" w:rsidRDefault="00466773">
      <w:pPr>
        <w:pStyle w:val="190"/>
        <w:shd w:val="clear" w:color="auto" w:fill="auto"/>
        <w:spacing w:after="0" w:line="274" w:lineRule="exact"/>
        <w:ind w:left="1960" w:firstLine="0"/>
        <w:jc w:val="left"/>
      </w:pPr>
      <w:r>
        <w:t xml:space="preserve">bar.style.width = </w:t>
      </w:r>
      <w:r>
        <w:rPr>
          <w:vertAlign w:val="superscript"/>
        </w:rPr>
        <w:t>1</w:t>
      </w:r>
      <w:r>
        <w:rPr>
          <w:lang w:val="zh-TW" w:eastAsia="zh-TW" w:bidi="zh-TW"/>
        </w:rPr>
        <w:t>100%</w:t>
      </w:r>
      <w:r>
        <w:rPr>
          <w:vertAlign w:val="superscript"/>
        </w:rPr>
        <w:t>1</w:t>
      </w:r>
      <w:r>
        <w:t>;</w:t>
      </w:r>
    </w:p>
    <w:p w:rsidR="00882A9D" w:rsidRDefault="00466773">
      <w:pPr>
        <w:pStyle w:val="190"/>
        <w:shd w:val="clear" w:color="auto" w:fill="auto"/>
        <w:spacing w:after="0" w:line="274" w:lineRule="exact"/>
        <w:ind w:left="1960" w:firstLine="0"/>
        <w:jc w:val="left"/>
      </w:pPr>
      <w:r>
        <w:t xml:space="preserve">bar.innerHTML = </w:t>
      </w:r>
      <w:r>
        <w:rPr>
          <w:vertAlign w:val="superscript"/>
        </w:rPr>
        <w:t>1</w:t>
      </w:r>
      <w:r>
        <w:rPr>
          <w:lang w:val="zh-TW" w:eastAsia="zh-TW" w:bidi="zh-TW"/>
        </w:rPr>
        <w:t xml:space="preserve">100% </w:t>
      </w:r>
      <w:r>
        <w:t xml:space="preserve">complete </w:t>
      </w:r>
      <w:r>
        <w:rPr>
          <w:vertAlign w:val="superscript"/>
        </w:rPr>
        <w:t>1</w:t>
      </w:r>
      <w:r>
        <w:t>;</w:t>
      </w:r>
    </w:p>
    <w:p w:rsidR="00882A9D" w:rsidRDefault="00466773">
      <w:pPr>
        <w:pStyle w:val="190"/>
        <w:shd w:val="clear" w:color="auto" w:fill="auto"/>
        <w:spacing w:after="0" w:line="274" w:lineRule="exact"/>
        <w:ind w:left="1960" w:firstLine="0"/>
        <w:jc w:val="left"/>
      </w:pPr>
      <w:r>
        <w:t>alert(</w:t>
      </w:r>
      <w:r>
        <w:rPr>
          <w:vertAlign w:val="superscript"/>
        </w:rPr>
        <w:t>1</w:t>
      </w:r>
      <w:r>
        <w:t xml:space="preserve"> Finished uploading file(s) </w:t>
      </w:r>
      <w:r>
        <w:rPr>
          <w:rStyle w:val="19SimSun7"/>
          <w:vertAlign w:val="superscript"/>
        </w:rPr>
        <w:t>1</w:t>
      </w:r>
      <w:r>
        <w:rPr>
          <w:rStyle w:val="19SimSun7"/>
        </w:rPr>
        <w:t>)</w:t>
      </w:r>
      <w:r>
        <w:rPr>
          <w:rStyle w:val="19SimSun7"/>
        </w:rPr>
        <w:t>；</w:t>
      </w:r>
    </w:p>
    <w:p w:rsidR="00882A9D" w:rsidRDefault="00466773">
      <w:pPr>
        <w:pStyle w:val="22"/>
        <w:shd w:val="clear" w:color="auto" w:fill="auto"/>
        <w:spacing w:before="0" w:after="0" w:line="220" w:lineRule="exact"/>
        <w:ind w:left="1960"/>
        <w:jc w:val="left"/>
      </w:pPr>
      <w:r>
        <w:rPr>
          <w:lang w:val="en-US" w:eastAsia="en-US" w:bidi="en-US"/>
        </w:rPr>
        <w:t>}</w:t>
      </w:r>
    </w:p>
    <w:p w:rsidR="00882A9D" w:rsidRDefault="00466773">
      <w:pPr>
        <w:pStyle w:val="22"/>
        <w:shd w:val="clear" w:color="auto" w:fill="auto"/>
        <w:spacing w:before="0" w:after="0" w:line="220" w:lineRule="exact"/>
        <w:ind w:left="1000" w:firstLine="0"/>
        <w:jc w:val="both"/>
      </w:pPr>
      <w:r>
        <w:rPr>
          <w:lang w:val="en-US" w:eastAsia="en-US" w:bidi="en-US"/>
        </w:rPr>
        <w:t>}</w:t>
      </w:r>
    </w:p>
    <w:p w:rsidR="00882A9D" w:rsidRDefault="00466773">
      <w:pPr>
        <w:pStyle w:val="190"/>
        <w:shd w:val="clear" w:color="auto" w:fill="auto"/>
        <w:spacing w:after="0" w:line="274" w:lineRule="exact"/>
        <w:ind w:left="1000" w:firstLine="0"/>
        <w:jc w:val="both"/>
      </w:pPr>
      <w:r>
        <w:t>function onFileSelect(e) {</w:t>
      </w:r>
    </w:p>
    <w:p w:rsidR="00882A9D" w:rsidRDefault="00466773">
      <w:pPr>
        <w:pStyle w:val="190"/>
        <w:shd w:val="clear" w:color="auto" w:fill="auto"/>
        <w:tabs>
          <w:tab w:val="left" w:pos="5373"/>
        </w:tabs>
        <w:spacing w:after="0" w:line="274" w:lineRule="exact"/>
        <w:ind w:left="1480" w:right="1320" w:firstLine="0"/>
        <w:jc w:val="left"/>
      </w:pPr>
      <w:r>
        <w:t xml:space="preserve">var files = e.target.files; // FileList object var output </w:t>
      </w:r>
      <w:r>
        <w:rPr>
          <w:rStyle w:val="192pt"/>
          <w:b/>
          <w:bCs/>
        </w:rPr>
        <w:t xml:space="preserve">=[]; </w:t>
      </w:r>
      <w:r>
        <w:t>fileCount = files.length; totalFileLength = 0; for (var i=0; i&lt;fileCount; i++)</w:t>
      </w:r>
      <w:r>
        <w:tab/>
        <w:t>{</w:t>
      </w:r>
    </w:p>
    <w:p w:rsidR="00882A9D" w:rsidRDefault="00466773">
      <w:pPr>
        <w:pStyle w:val="190"/>
        <w:shd w:val="clear" w:color="auto" w:fill="auto"/>
        <w:tabs>
          <w:tab w:val="left" w:pos="5022"/>
        </w:tabs>
        <w:spacing w:after="0" w:line="274" w:lineRule="exact"/>
        <w:ind w:left="1960" w:right="1780" w:firstLine="0"/>
        <w:jc w:val="left"/>
      </w:pPr>
      <w:r>
        <w:t xml:space="preserve">var file = files[i]; output.push{file.name, </w:t>
      </w:r>
      <w:r>
        <w:rPr>
          <w:vertAlign w:val="superscript"/>
        </w:rPr>
        <w:t>1</w:t>
      </w:r>
      <w:r>
        <w:tab/>
        <w:t>(</w:t>
      </w:r>
      <w:r>
        <w:rPr>
          <w:vertAlign w:val="superscript"/>
        </w:rPr>
        <w:t>1</w:t>
      </w:r>
      <w:r>
        <w:t>,</w:t>
      </w:r>
    </w:p>
    <w:p w:rsidR="00882A9D" w:rsidRDefault="00466773">
      <w:pPr>
        <w:pStyle w:val="190"/>
        <w:shd w:val="clear" w:color="auto" w:fill="auto"/>
        <w:spacing w:after="0" w:line="274" w:lineRule="exact"/>
        <w:ind w:left="2700" w:firstLine="0"/>
        <w:jc w:val="both"/>
      </w:pPr>
      <w:r>
        <w:t xml:space="preserve">file.size, </w:t>
      </w:r>
      <w:r>
        <w:rPr>
          <w:vertAlign w:val="superscript"/>
        </w:rPr>
        <w:t>1</w:t>
      </w:r>
      <w:r>
        <w:t xml:space="preserve"> bytes, </w:t>
      </w:r>
      <w:r>
        <w:rPr>
          <w:rStyle w:val="193"/>
          <w:vertAlign w:val="superscript"/>
        </w:rPr>
        <w:t>1</w:t>
      </w:r>
      <w:r>
        <w:rPr>
          <w:rStyle w:val="193"/>
        </w:rPr>
        <w:t>,</w:t>
      </w:r>
    </w:p>
    <w:p w:rsidR="00882A9D" w:rsidRDefault="00466773">
      <w:pPr>
        <w:pStyle w:val="190"/>
        <w:shd w:val="clear" w:color="auto" w:fill="auto"/>
        <w:tabs>
          <w:tab w:val="left" w:pos="8033"/>
        </w:tabs>
        <w:spacing w:after="0" w:line="274" w:lineRule="exact"/>
        <w:ind w:left="2700" w:firstLine="0"/>
        <w:jc w:val="both"/>
      </w:pPr>
      <w:r>
        <w:t>file.lastModifiedDate.toLocaleDateString(),</w:t>
      </w:r>
      <w:r>
        <w:tab/>
      </w:r>
      <w:r>
        <w:rPr>
          <w:vertAlign w:val="superscript"/>
        </w:rPr>
        <w:t>1</w:t>
      </w:r>
      <w:r>
        <w:t>)</w:t>
      </w:r>
    </w:p>
    <w:p w:rsidR="00882A9D" w:rsidRDefault="00466773">
      <w:pPr>
        <w:pStyle w:val="22"/>
        <w:shd w:val="clear" w:color="auto" w:fill="auto"/>
        <w:spacing w:before="0" w:after="0" w:line="220" w:lineRule="exact"/>
        <w:ind w:left="1960" w:firstLine="0"/>
        <w:jc w:val="left"/>
      </w:pPr>
      <w:r>
        <w:rPr>
          <w:lang w:val="en-US" w:eastAsia="en-US" w:bidi="en-US"/>
        </w:rPr>
        <w:t>)</w:t>
      </w:r>
      <w:r>
        <w:rPr>
          <w:lang w:val="en-US" w:eastAsia="en-US" w:bidi="en-US"/>
        </w:rPr>
        <w:t>；</w:t>
      </w:r>
    </w:p>
    <w:p w:rsidR="00882A9D" w:rsidRDefault="00466773">
      <w:pPr>
        <w:pStyle w:val="190"/>
        <w:shd w:val="clear" w:color="auto" w:fill="auto"/>
        <w:spacing w:after="0" w:line="274" w:lineRule="exact"/>
        <w:ind w:left="1960" w:right="1780" w:firstLine="0"/>
        <w:jc w:val="left"/>
      </w:pPr>
      <w:r>
        <w:t>output.push(</w:t>
      </w:r>
      <w:r>
        <w:rPr>
          <w:vertAlign w:val="superscript"/>
        </w:rPr>
        <w:t>1</w:t>
      </w:r>
      <w:r>
        <w:t>&lt;br/&gt;</w:t>
      </w:r>
      <w:r>
        <w:rPr>
          <w:vertAlign w:val="superscript"/>
        </w:rPr>
        <w:t>1</w:t>
      </w:r>
      <w:r>
        <w:t>); debug(</w:t>
      </w:r>
      <w:r>
        <w:rPr>
          <w:vertAlign w:val="superscript"/>
        </w:rPr>
        <w:t>1</w:t>
      </w:r>
      <w:r>
        <w:t xml:space="preserve"> add </w:t>
      </w:r>
      <w:r>
        <w:rPr>
          <w:vertAlign w:val="superscript"/>
        </w:rPr>
        <w:t>1</w:t>
      </w:r>
      <w:r>
        <w:t xml:space="preserve"> + file,size); totalFileLength += file.size;</w:t>
      </w:r>
    </w:p>
    <w:p w:rsidR="00882A9D" w:rsidRDefault="00466773">
      <w:pPr>
        <w:pStyle w:val="22"/>
        <w:shd w:val="clear" w:color="auto" w:fill="auto"/>
        <w:spacing w:before="0" w:after="0" w:line="269" w:lineRule="exact"/>
        <w:ind w:left="1960"/>
        <w:jc w:val="left"/>
      </w:pPr>
      <w:r>
        <w:rPr>
          <w:lang w:val="en-US" w:eastAsia="en-US" w:bidi="en-US"/>
        </w:rPr>
        <w:t>}</w:t>
      </w:r>
    </w:p>
    <w:p w:rsidR="00882A9D" w:rsidRDefault="00466773">
      <w:pPr>
        <w:pStyle w:val="190"/>
        <w:shd w:val="clear" w:color="auto" w:fill="auto"/>
        <w:spacing w:after="0" w:line="269" w:lineRule="exact"/>
        <w:ind w:left="1960" w:right="1320" w:hanging="480"/>
        <w:jc w:val="left"/>
      </w:pPr>
      <w:r>
        <w:t>document.getElementByld(</w:t>
      </w:r>
      <w:r>
        <w:rPr>
          <w:vertAlign w:val="superscript"/>
        </w:rPr>
        <w:t>1</w:t>
      </w:r>
      <w:r>
        <w:t>selectedFiles</w:t>
      </w:r>
      <w:r>
        <w:rPr>
          <w:vertAlign w:val="superscript"/>
        </w:rPr>
        <w:t>1</w:t>
      </w:r>
      <w:r>
        <w:t xml:space="preserve">).innerHTML </w:t>
      </w:r>
      <w:r>
        <w:t xml:space="preserve">= </w:t>
      </w:r>
      <w:r>
        <w:lastRenderedPageBreak/>
        <w:t>output,j oin</w:t>
      </w:r>
      <w:r>
        <w:rPr>
          <w:rStyle w:val="19SimSun7"/>
        </w:rPr>
        <w:t>{</w:t>
      </w:r>
      <w:r>
        <w:rPr>
          <w:rStyle w:val="19SimSun7"/>
          <w:vertAlign w:val="superscript"/>
        </w:rPr>
        <w:t>11</w:t>
      </w:r>
      <w:r>
        <w:rPr>
          <w:rStyle w:val="19SimSun7"/>
        </w:rPr>
        <w:t>)</w:t>
      </w:r>
      <w:r>
        <w:rPr>
          <w:rStyle w:val="19SimSun7"/>
        </w:rPr>
        <w:t>；</w:t>
      </w:r>
    </w:p>
    <w:p w:rsidR="00882A9D" w:rsidRDefault="00466773">
      <w:pPr>
        <w:pStyle w:val="190"/>
        <w:shd w:val="clear" w:color="auto" w:fill="auto"/>
        <w:spacing w:after="536" w:line="269" w:lineRule="exact"/>
        <w:ind w:left="1960" w:hanging="480"/>
        <w:jc w:val="left"/>
      </w:pPr>
      <w:r>
        <w:t>debug(</w:t>
      </w:r>
      <w:r>
        <w:rPr>
          <w:vertAlign w:val="superscript"/>
        </w:rPr>
        <w:t>1</w:t>
      </w:r>
      <w:r>
        <w:t>totalFileLength:</w:t>
      </w:r>
      <w:r>
        <w:rPr>
          <w:vertAlign w:val="superscript"/>
        </w:rPr>
        <w:t>1</w:t>
      </w:r>
      <w:r>
        <w:t xml:space="preserve"> + totalFileLength);</w:t>
      </w:r>
    </w:p>
    <w:p w:rsidR="00882A9D" w:rsidRDefault="00466773">
      <w:pPr>
        <w:pStyle w:val="190"/>
        <w:shd w:val="clear" w:color="auto" w:fill="auto"/>
        <w:tabs>
          <w:tab w:val="left" w:pos="4514"/>
        </w:tabs>
        <w:spacing w:after="0" w:line="274" w:lineRule="exact"/>
        <w:ind w:left="1000" w:firstLine="0"/>
        <w:jc w:val="both"/>
      </w:pPr>
      <w:r>
        <w:t>function onUploadProgress(e)</w:t>
      </w:r>
      <w:r>
        <w:tab/>
        <w:t>{</w:t>
      </w:r>
    </w:p>
    <w:p w:rsidR="00882A9D" w:rsidRDefault="00466773">
      <w:pPr>
        <w:pStyle w:val="190"/>
        <w:shd w:val="clear" w:color="auto" w:fill="auto"/>
        <w:spacing w:after="0" w:line="274" w:lineRule="exact"/>
        <w:ind w:left="1960" w:hanging="480"/>
        <w:jc w:val="left"/>
      </w:pPr>
      <w:r>
        <w:t>if (e.lengthComputable) {</w:t>
      </w:r>
    </w:p>
    <w:p w:rsidR="00882A9D" w:rsidRDefault="00466773">
      <w:pPr>
        <w:pStyle w:val="190"/>
        <w:shd w:val="clear" w:color="auto" w:fill="auto"/>
        <w:spacing w:after="0" w:line="274" w:lineRule="exact"/>
        <w:ind w:left="1960" w:firstLine="0"/>
        <w:jc w:val="left"/>
      </w:pPr>
      <w:r>
        <w:t>var percentComplete = parselnt(</w:t>
      </w:r>
    </w:p>
    <w:p w:rsidR="00882A9D" w:rsidRDefault="00466773">
      <w:pPr>
        <w:pStyle w:val="190"/>
        <w:shd w:val="clear" w:color="auto" w:fill="auto"/>
        <w:spacing w:after="0" w:line="274" w:lineRule="exact"/>
        <w:ind w:right="180" w:firstLine="0"/>
        <w:jc w:val="center"/>
        <w:sectPr w:rsidR="00882A9D">
          <w:headerReference w:type="even" r:id="rId540"/>
          <w:headerReference w:type="default" r:id="rId541"/>
          <w:footerReference w:type="even" r:id="rId542"/>
          <w:footerReference w:type="default" r:id="rId543"/>
          <w:headerReference w:type="first" r:id="rId544"/>
          <w:footerReference w:type="first" r:id="rId545"/>
          <w:pgSz w:w="11900" w:h="16840"/>
          <w:pgMar w:top="2237" w:right="1189" w:bottom="1955" w:left="1188" w:header="0" w:footer="3" w:gutter="0"/>
          <w:cols w:space="720"/>
          <w:noEndnote/>
          <w:titlePg/>
          <w:docGrid w:linePitch="360"/>
        </w:sectPr>
      </w:pPr>
      <w:r>
        <w:t>(e.loaded + totalUploaded) * 100</w:t>
      </w:r>
    </w:p>
    <w:p w:rsidR="00882A9D" w:rsidRDefault="00466773">
      <w:pPr>
        <w:pStyle w:val="190"/>
        <w:shd w:val="clear" w:color="auto" w:fill="auto"/>
        <w:spacing w:after="0" w:line="274" w:lineRule="exact"/>
        <w:ind w:left="2940" w:firstLine="0"/>
        <w:jc w:val="left"/>
      </w:pPr>
      <w:r>
        <w:rPr>
          <w:lang w:val="zh-TW" w:eastAsia="zh-TW" w:bidi="zh-TW"/>
        </w:rPr>
        <w:lastRenderedPageBreak/>
        <w:t xml:space="preserve">/ </w:t>
      </w:r>
      <w:r>
        <w:t>totalFileLength)</w:t>
      </w:r>
      <w:r>
        <w:rPr>
          <w:lang w:val="zh-TW" w:eastAsia="zh-TW" w:bidi="zh-TW"/>
        </w:rPr>
        <w:t>;</w:t>
      </w:r>
    </w:p>
    <w:p w:rsidR="00882A9D" w:rsidRDefault="00466773">
      <w:pPr>
        <w:pStyle w:val="190"/>
        <w:shd w:val="clear" w:color="auto" w:fill="auto"/>
        <w:spacing w:after="0" w:line="274" w:lineRule="exact"/>
        <w:ind w:left="1480" w:right="1780" w:firstLine="480"/>
        <w:jc w:val="left"/>
      </w:pPr>
      <w:r>
        <w:t xml:space="preserve">var bar </w:t>
      </w:r>
      <w:r>
        <w:rPr>
          <w:lang w:val="zh-TW" w:eastAsia="zh-TW" w:bidi="zh-TW"/>
        </w:rPr>
        <w:t xml:space="preserve">= </w:t>
      </w:r>
      <w:r>
        <w:t>document.getElementByld(</w:t>
      </w:r>
      <w:r>
        <w:rPr>
          <w:vertAlign w:val="superscript"/>
          <w:lang w:val="zh-TW" w:eastAsia="zh-TW" w:bidi="zh-TW"/>
        </w:rPr>
        <w:t>1</w:t>
      </w:r>
      <w:r>
        <w:t>bar</w:t>
      </w:r>
      <w:r>
        <w:rPr>
          <w:vertAlign w:val="superscript"/>
          <w:lang w:val="zh-TW" w:eastAsia="zh-TW" w:bidi="zh-TW"/>
        </w:rPr>
        <w:t>1</w:t>
      </w:r>
      <w:r>
        <w:t>)</w:t>
      </w:r>
      <w:r>
        <w:rPr>
          <w:lang w:val="zh-TW" w:eastAsia="zh-TW" w:bidi="zh-TW"/>
        </w:rPr>
        <w:t xml:space="preserve">; </w:t>
      </w:r>
      <w:r>
        <w:t xml:space="preserve">bar.style.width = percentComplete + </w:t>
      </w:r>
      <w:r>
        <w:rPr>
          <w:vertAlign w:val="superscript"/>
        </w:rPr>
        <w:t>1</w:t>
      </w:r>
      <w:r>
        <w:t xml:space="preserve"> </w:t>
      </w:r>
      <w:r>
        <w:rPr>
          <w:lang w:val="zh-TW" w:eastAsia="zh-TW" w:bidi="zh-TW"/>
        </w:rPr>
        <w:t xml:space="preserve">% </w:t>
      </w:r>
      <w:r>
        <w:rPr>
          <w:vertAlign w:val="superscript"/>
        </w:rPr>
        <w:t>1</w:t>
      </w:r>
      <w:r>
        <w:t xml:space="preserve">; bar.innerHTML = percentComplete + </w:t>
      </w:r>
      <w:r>
        <w:rPr>
          <w:vertAlign w:val="superscript"/>
        </w:rPr>
        <w:t>1</w:t>
      </w:r>
      <w:r>
        <w:t xml:space="preserve"> </w:t>
      </w:r>
      <w:r>
        <w:rPr>
          <w:lang w:val="zh-TW" w:eastAsia="zh-TW" w:bidi="zh-TW"/>
        </w:rPr>
        <w:t xml:space="preserve">% </w:t>
      </w:r>
      <w:r>
        <w:t>complete</w:t>
      </w:r>
      <w:r>
        <w:rPr>
          <w:vertAlign w:val="superscript"/>
        </w:rPr>
        <w:t>1</w:t>
      </w:r>
      <w:r>
        <w:t>; } else {</w:t>
      </w:r>
    </w:p>
    <w:p w:rsidR="00882A9D" w:rsidRDefault="00466773">
      <w:pPr>
        <w:pStyle w:val="190"/>
        <w:shd w:val="clear" w:color="auto" w:fill="auto"/>
        <w:spacing w:after="839" w:line="274" w:lineRule="exact"/>
        <w:ind w:left="1480" w:firstLine="480"/>
        <w:jc w:val="left"/>
      </w:pPr>
      <w:r>
        <w:t>debug(</w:t>
      </w:r>
      <w:r>
        <w:rPr>
          <w:vertAlign w:val="superscript"/>
        </w:rPr>
        <w:t>1</w:t>
      </w:r>
      <w:r>
        <w:t xml:space="preserve"> unable to compute</w:t>
      </w:r>
      <w:r>
        <w:rPr>
          <w:vertAlign w:val="superscript"/>
        </w:rPr>
        <w:t>1</w:t>
      </w:r>
      <w:r>
        <w:t>);</w:t>
      </w:r>
    </w:p>
    <w:p w:rsidR="00882A9D" w:rsidRDefault="00466773">
      <w:pPr>
        <w:pStyle w:val="190"/>
        <w:shd w:val="clear" w:color="auto" w:fill="auto"/>
        <w:spacing w:after="0" w:line="200" w:lineRule="exact"/>
        <w:ind w:left="1000" w:firstLine="0"/>
        <w:jc w:val="both"/>
      </w:pPr>
      <w:r>
        <w:t>function onUploadFailed(e) {</w:t>
      </w:r>
    </w:p>
    <w:p w:rsidR="00882A9D" w:rsidRDefault="00466773">
      <w:pPr>
        <w:pStyle w:val="190"/>
        <w:shd w:val="clear" w:color="auto" w:fill="auto"/>
        <w:spacing w:after="0" w:line="200" w:lineRule="exact"/>
        <w:ind w:left="1480" w:firstLine="0"/>
        <w:jc w:val="left"/>
      </w:pPr>
      <w:r>
        <w:t>alert("Error uploading file");</w:t>
      </w:r>
    </w:p>
    <w:p w:rsidR="00882A9D" w:rsidRDefault="00466773">
      <w:pPr>
        <w:pStyle w:val="22"/>
        <w:shd w:val="clear" w:color="auto" w:fill="auto"/>
        <w:spacing w:before="0" w:after="231" w:line="220" w:lineRule="exact"/>
        <w:ind w:left="1000" w:firstLine="0"/>
        <w:jc w:val="both"/>
      </w:pPr>
      <w:r>
        <w:rPr>
          <w:lang w:val="en-US" w:eastAsia="en-US" w:bidi="en-US"/>
        </w:rPr>
        <w:t>}</w:t>
      </w:r>
    </w:p>
    <w:p w:rsidR="00882A9D" w:rsidRDefault="00466773">
      <w:pPr>
        <w:pStyle w:val="190"/>
        <w:shd w:val="clear" w:color="auto" w:fill="auto"/>
        <w:tabs>
          <w:tab w:val="left" w:pos="3729"/>
        </w:tabs>
        <w:spacing w:after="0" w:line="274" w:lineRule="exact"/>
        <w:ind w:left="1000" w:firstLine="0"/>
        <w:jc w:val="both"/>
      </w:pPr>
      <w:r>
        <w:t>function uploadNext()</w:t>
      </w:r>
      <w:r>
        <w:tab/>
        <w:t>{</w:t>
      </w:r>
    </w:p>
    <w:p w:rsidR="00882A9D" w:rsidRDefault="00466773">
      <w:pPr>
        <w:pStyle w:val="190"/>
        <w:shd w:val="clear" w:color="auto" w:fill="auto"/>
        <w:spacing w:after="0" w:line="274" w:lineRule="exact"/>
        <w:ind w:left="1480" w:right="2020" w:firstLine="0"/>
        <w:jc w:val="left"/>
      </w:pPr>
      <w:r>
        <w:t>var xhr = new XMLHttpRequest(); var fd = new FormDataO;</w:t>
      </w:r>
    </w:p>
    <w:p w:rsidR="00882A9D" w:rsidRDefault="00466773">
      <w:pPr>
        <w:pStyle w:val="190"/>
        <w:shd w:val="clear" w:color="auto" w:fill="auto"/>
        <w:spacing w:after="0" w:line="274" w:lineRule="exact"/>
        <w:ind w:left="1480" w:firstLine="0"/>
        <w:jc w:val="left"/>
      </w:pPr>
      <w:r>
        <w:t>var file = document.getElementByld(</w:t>
      </w:r>
      <w:r>
        <w:rPr>
          <w:vertAlign w:val="superscript"/>
        </w:rPr>
        <w:t>1</w:t>
      </w:r>
      <w:r>
        <w:t xml:space="preserve"> files </w:t>
      </w:r>
      <w:r>
        <w:rPr>
          <w:vertAlign w:val="superscript"/>
        </w:rPr>
        <w:t>1</w:t>
      </w:r>
      <w:r>
        <w:t>).</w:t>
      </w:r>
    </w:p>
    <w:p w:rsidR="00882A9D" w:rsidRDefault="00466773">
      <w:pPr>
        <w:pStyle w:val="190"/>
        <w:shd w:val="clear" w:color="auto" w:fill="auto"/>
        <w:spacing w:after="0" w:line="274" w:lineRule="exact"/>
        <w:ind w:left="1480" w:right="1560" w:firstLine="980"/>
        <w:jc w:val="left"/>
      </w:pPr>
      <w:r>
        <w:t>files[filesUploaded]; fd.append("multipartFile", file); xhr.upload.addEventListener(</w:t>
      </w:r>
    </w:p>
    <w:p w:rsidR="00882A9D" w:rsidRDefault="00466773">
      <w:pPr>
        <w:pStyle w:val="190"/>
        <w:shd w:val="clear" w:color="auto" w:fill="auto"/>
        <w:spacing w:after="0" w:line="274" w:lineRule="exact"/>
        <w:ind w:left="1480" w:right="1560" w:firstLine="980"/>
        <w:jc w:val="left"/>
      </w:pPr>
      <w:r>
        <w:t>"progress", onUploadProgress, false); xhr.addEventListener("load", onUploadComplete, false); xhr.addEventListener ("error</w:t>
      </w:r>
      <w:r>
        <w:rPr>
          <w:vertAlign w:val="superscript"/>
        </w:rPr>
        <w:t>11</w:t>
      </w:r>
      <w:r>
        <w:t xml:space="preserve">, onUploadFailed, false); xhr.open("POST", </w:t>
      </w:r>
      <w:r>
        <w:rPr>
          <w:vertAlign w:val="superscript"/>
        </w:rPr>
        <w:t>M</w:t>
      </w:r>
      <w:r>
        <w:t>file</w:t>
      </w:r>
      <w:r>
        <w:t>_upload</w:t>
      </w:r>
      <w:r>
        <w:rPr>
          <w:vertAlign w:val="superscript"/>
        </w:rPr>
        <w:t>M</w:t>
      </w:r>
      <w:r>
        <w:t>); debug(</w:t>
      </w:r>
      <w:r>
        <w:rPr>
          <w:vertAlign w:val="superscript"/>
        </w:rPr>
        <w:t>1</w:t>
      </w:r>
      <w:r>
        <w:t xml:space="preserve"> uploading </w:t>
      </w:r>
      <w:r>
        <w:rPr>
          <w:vertAlign w:val="superscript"/>
        </w:rPr>
        <w:t>1</w:t>
      </w:r>
      <w:r>
        <w:t xml:space="preserve"> + file-name); xhr.send(fd);</w:t>
      </w:r>
    </w:p>
    <w:p w:rsidR="00882A9D" w:rsidRDefault="00466773">
      <w:pPr>
        <w:pStyle w:val="22"/>
        <w:shd w:val="clear" w:color="auto" w:fill="auto"/>
        <w:spacing w:before="0" w:after="0" w:line="220" w:lineRule="exact"/>
        <w:ind w:left="1000" w:firstLine="0"/>
        <w:jc w:val="both"/>
      </w:pPr>
      <w:r>
        <w:rPr>
          <w:lang w:val="en-US" w:eastAsia="en-US" w:bidi="en-US"/>
        </w:rPr>
        <w:t>}</w:t>
      </w:r>
    </w:p>
    <w:p w:rsidR="00882A9D" w:rsidRDefault="00466773">
      <w:pPr>
        <w:pStyle w:val="190"/>
        <w:shd w:val="clear" w:color="auto" w:fill="auto"/>
        <w:tabs>
          <w:tab w:val="left" w:pos="3770"/>
        </w:tabs>
        <w:spacing w:after="0" w:line="278" w:lineRule="exact"/>
        <w:ind w:left="1000" w:firstLine="0"/>
        <w:jc w:val="both"/>
      </w:pPr>
      <w:r>
        <w:t>function startUpload()</w:t>
      </w:r>
      <w:r>
        <w:tab/>
        <w:t>{</w:t>
      </w:r>
    </w:p>
    <w:p w:rsidR="00882A9D" w:rsidRDefault="00466773">
      <w:pPr>
        <w:pStyle w:val="190"/>
        <w:shd w:val="clear" w:color="auto" w:fill="auto"/>
        <w:spacing w:after="0" w:line="278" w:lineRule="exact"/>
        <w:ind w:left="1480" w:right="2020" w:firstLine="0"/>
        <w:jc w:val="left"/>
      </w:pPr>
      <w:r>
        <w:t>totalUploaded = filesUploaded = 0; uploadNext();</w:t>
      </w:r>
    </w:p>
    <w:p w:rsidR="00882A9D" w:rsidRDefault="00466773">
      <w:pPr>
        <w:pStyle w:val="22"/>
        <w:shd w:val="clear" w:color="auto" w:fill="auto"/>
        <w:spacing w:before="0" w:after="0" w:line="220" w:lineRule="exact"/>
        <w:ind w:left="1000" w:firstLine="0"/>
        <w:jc w:val="both"/>
      </w:pPr>
      <w:r>
        <w:rPr>
          <w:lang w:val="en-US" w:eastAsia="en-US" w:bidi="en-US"/>
        </w:rPr>
        <w:t>}</w:t>
      </w:r>
    </w:p>
    <w:p w:rsidR="00882A9D" w:rsidRDefault="00466773">
      <w:pPr>
        <w:pStyle w:val="190"/>
        <w:shd w:val="clear" w:color="auto" w:fill="auto"/>
        <w:spacing w:after="0" w:line="274" w:lineRule="exact"/>
        <w:ind w:left="1000" w:firstLine="0"/>
        <w:jc w:val="both"/>
      </w:pPr>
      <w:r>
        <w:t>window.onload = function() {</w:t>
      </w:r>
    </w:p>
    <w:p w:rsidR="00882A9D" w:rsidRDefault="00466773">
      <w:pPr>
        <w:pStyle w:val="190"/>
        <w:shd w:val="clear" w:color="auto" w:fill="auto"/>
        <w:spacing w:after="0" w:line="274" w:lineRule="exact"/>
        <w:ind w:left="1480" w:firstLine="0"/>
        <w:jc w:val="left"/>
      </w:pPr>
      <w:r>
        <w:t>document■getElementByld(</w:t>
      </w:r>
      <w:r>
        <w:rPr>
          <w:vertAlign w:val="superscript"/>
        </w:rPr>
        <w:t>1</w:t>
      </w:r>
      <w:r>
        <w:t xml:space="preserve"> files </w:t>
      </w:r>
      <w:r>
        <w:rPr>
          <w:vertAlign w:val="superscript"/>
        </w:rPr>
        <w:t>1</w:t>
      </w:r>
      <w:r>
        <w:t>)■addEventListener &lt;</w:t>
      </w:r>
    </w:p>
    <w:p w:rsidR="00882A9D" w:rsidRDefault="00466773">
      <w:pPr>
        <w:pStyle w:val="190"/>
        <w:shd w:val="clear" w:color="auto" w:fill="auto"/>
        <w:spacing w:after="0" w:line="274" w:lineRule="exact"/>
        <w:ind w:left="1480" w:firstLine="980"/>
        <w:jc w:val="left"/>
      </w:pPr>
      <w:r>
        <w:rPr>
          <w:vertAlign w:val="superscript"/>
        </w:rPr>
        <w:t>1</w:t>
      </w:r>
      <w:r>
        <w:t xml:space="preserve"> change </w:t>
      </w:r>
      <w:r>
        <w:rPr>
          <w:rStyle w:val="193"/>
          <w:vertAlign w:val="superscript"/>
        </w:rPr>
        <w:t>1</w:t>
      </w:r>
      <w:r>
        <w:rPr>
          <w:rStyle w:val="193"/>
        </w:rPr>
        <w:t>,</w:t>
      </w:r>
      <w:r>
        <w:t xml:space="preserve"> onFileSelect, false); document.getElementByld(</w:t>
      </w:r>
      <w:r>
        <w:rPr>
          <w:rStyle w:val="193"/>
          <w:vertAlign w:val="superscript"/>
        </w:rPr>
        <w:t>1</w:t>
      </w:r>
      <w:r>
        <w:t>uploadButton</w:t>
      </w:r>
      <w:r>
        <w:rPr>
          <w:vertAlign w:val="superscript"/>
        </w:rPr>
        <w:t>1</w:t>
      </w:r>
      <w:r>
        <w:t>).</w:t>
      </w:r>
    </w:p>
    <w:p w:rsidR="00882A9D" w:rsidRDefault="00466773">
      <w:pPr>
        <w:pStyle w:val="190"/>
        <w:shd w:val="clear" w:color="auto" w:fill="auto"/>
        <w:spacing w:after="0" w:line="274" w:lineRule="exact"/>
        <w:ind w:left="1480" w:firstLine="980"/>
        <w:jc w:val="left"/>
      </w:pPr>
      <w:r>
        <w:t>addEventListener(</w:t>
      </w:r>
      <w:r>
        <w:rPr>
          <w:vertAlign w:val="superscript"/>
        </w:rPr>
        <w:t>1</w:t>
      </w:r>
      <w:r>
        <w:t xml:space="preserve"> click</w:t>
      </w:r>
      <w:r>
        <w:rPr>
          <w:vertAlign w:val="superscript"/>
        </w:rPr>
        <w:t>1</w:t>
      </w:r>
      <w:r>
        <w:t>, startUpload, false);</w:t>
      </w:r>
    </w:p>
    <w:p w:rsidR="00882A9D" w:rsidRDefault="00466773">
      <w:pPr>
        <w:pStyle w:val="22"/>
        <w:shd w:val="clear" w:color="auto" w:fill="auto"/>
        <w:spacing w:before="0" w:after="0" w:line="220" w:lineRule="exact"/>
        <w:ind w:left="1000" w:firstLine="0"/>
        <w:jc w:val="both"/>
      </w:pPr>
      <w:r>
        <w:rPr>
          <w:lang w:val="en-US" w:eastAsia="en-US" w:bidi="en-US"/>
        </w:rPr>
        <w:t>}</w:t>
      </w:r>
    </w:p>
    <w:p w:rsidR="00882A9D" w:rsidRDefault="00466773">
      <w:pPr>
        <w:pStyle w:val="190"/>
        <w:shd w:val="clear" w:color="auto" w:fill="auto"/>
        <w:spacing w:after="0" w:line="274" w:lineRule="exact"/>
        <w:ind w:left="500" w:firstLine="0"/>
        <w:jc w:val="left"/>
      </w:pPr>
      <w:r>
        <w:t>&lt;/script&gt;</w:t>
      </w:r>
    </w:p>
    <w:p w:rsidR="00882A9D" w:rsidRDefault="00466773">
      <w:pPr>
        <w:pStyle w:val="190"/>
        <w:shd w:val="clear" w:color="auto" w:fill="auto"/>
        <w:spacing w:after="0" w:line="274" w:lineRule="exact"/>
        <w:ind w:left="500" w:firstLine="0"/>
        <w:jc w:val="left"/>
      </w:pPr>
      <w:r>
        <w:t>&lt;/head&gt;</w:t>
      </w:r>
    </w:p>
    <w:p w:rsidR="00882A9D" w:rsidRDefault="00466773">
      <w:pPr>
        <w:pStyle w:val="190"/>
        <w:shd w:val="clear" w:color="auto" w:fill="auto"/>
        <w:spacing w:after="0" w:line="274" w:lineRule="exact"/>
        <w:ind w:left="500" w:firstLine="0"/>
        <w:jc w:val="left"/>
      </w:pPr>
      <w:r>
        <w:t>&lt;body&gt;</w:t>
      </w:r>
    </w:p>
    <w:p w:rsidR="00882A9D" w:rsidRDefault="00466773">
      <w:pPr>
        <w:pStyle w:val="190"/>
        <w:shd w:val="clear" w:color="auto" w:fill="auto"/>
        <w:spacing w:after="0" w:line="274" w:lineRule="exact"/>
        <w:ind w:left="500" w:firstLine="0"/>
        <w:jc w:val="left"/>
      </w:pPr>
      <w:r>
        <w:t>&lt;hl&gt;Multiple file uploads with progress bar&lt;/hl&gt;</w:t>
      </w:r>
    </w:p>
    <w:p w:rsidR="00882A9D" w:rsidRDefault="00466773">
      <w:pPr>
        <w:pStyle w:val="190"/>
        <w:shd w:val="clear" w:color="auto" w:fill="auto"/>
        <w:spacing w:after="0" w:line="274" w:lineRule="exact"/>
        <w:ind w:left="500" w:firstLine="0"/>
        <w:jc w:val="left"/>
      </w:pPr>
      <w:r>
        <w:t>&lt;div id=</w:t>
      </w:r>
      <w:r>
        <w:rPr>
          <w:vertAlign w:val="superscript"/>
        </w:rPr>
        <w:t>1</w:t>
      </w:r>
      <w:r>
        <w:t>progressBar</w:t>
      </w:r>
      <w:r>
        <w:rPr>
          <w:vertAlign w:val="superscript"/>
        </w:rPr>
        <w:t>1</w:t>
      </w:r>
      <w:r>
        <w:t xml:space="preserve"> style=</w:t>
      </w:r>
      <w:r>
        <w:rPr>
          <w:vertAlign w:val="superscript"/>
        </w:rPr>
        <w:t>1</w:t>
      </w:r>
      <w:r>
        <w:t xml:space="preserve"> height:20px;border:2px solid green</w:t>
      </w:r>
      <w:r>
        <w:rPr>
          <w:rStyle w:val="19SimSun7"/>
        </w:rPr>
        <w:t>’</w:t>
      </w:r>
      <w:r>
        <w:rPr>
          <w:rStyle w:val="19SimSun7"/>
        </w:rPr>
        <w:t>〉</w:t>
      </w:r>
    </w:p>
    <w:p w:rsidR="00882A9D" w:rsidRDefault="00466773">
      <w:pPr>
        <w:pStyle w:val="190"/>
        <w:shd w:val="clear" w:color="auto" w:fill="auto"/>
        <w:spacing w:after="0" w:line="274" w:lineRule="exact"/>
        <w:ind w:left="1000" w:firstLine="0"/>
        <w:jc w:val="both"/>
      </w:pPr>
      <w:r>
        <w:t>&lt;</w:t>
      </w:r>
      <w:r>
        <w:t>div id=</w:t>
      </w:r>
      <w:r>
        <w:rPr>
          <w:vertAlign w:val="superscript"/>
        </w:rPr>
        <w:t>f</w:t>
      </w:r>
      <w:r>
        <w:t>bar</w:t>
      </w:r>
      <w:r>
        <w:rPr>
          <w:vertAlign w:val="superscript"/>
        </w:rPr>
        <w:t>!</w:t>
      </w:r>
    </w:p>
    <w:p w:rsidR="00882A9D" w:rsidRDefault="00466773">
      <w:pPr>
        <w:pStyle w:val="190"/>
        <w:shd w:val="clear" w:color="auto" w:fill="auto"/>
        <w:spacing w:after="0" w:line="274" w:lineRule="exact"/>
        <w:ind w:left="1480" w:firstLine="480"/>
        <w:jc w:val="left"/>
      </w:pPr>
      <w:r>
        <w:t>style=</w:t>
      </w:r>
      <w:r>
        <w:rPr>
          <w:vertAlign w:val="superscript"/>
        </w:rPr>
        <w:t>1</w:t>
      </w:r>
      <w:r>
        <w:t xml:space="preserve"> height:</w:t>
      </w:r>
      <w:r>
        <w:rPr>
          <w:lang w:val="zh-TW" w:eastAsia="zh-TW" w:bidi="zh-TW"/>
        </w:rPr>
        <w:t>100%;</w:t>
      </w:r>
      <w:r>
        <w:t>background:#33dd33;width:</w:t>
      </w:r>
      <w:r>
        <w:rPr>
          <w:lang w:val="zh-TW" w:eastAsia="zh-TW" w:bidi="zh-TW"/>
        </w:rPr>
        <w:t>0%</w:t>
      </w:r>
      <w:r>
        <w:rPr>
          <w:vertAlign w:val="superscript"/>
        </w:rPr>
        <w:t>1</w:t>
      </w:r>
      <w:r>
        <w:t>&gt;</w:t>
      </w:r>
    </w:p>
    <w:p w:rsidR="00882A9D" w:rsidRDefault="00466773">
      <w:pPr>
        <w:pStyle w:val="190"/>
        <w:shd w:val="clear" w:color="auto" w:fill="auto"/>
        <w:spacing w:after="0" w:line="274" w:lineRule="exact"/>
        <w:ind w:firstLine="500"/>
        <w:jc w:val="left"/>
      </w:pPr>
      <w:r>
        <w:t>&lt;/div&gt;</w:t>
      </w:r>
    </w:p>
    <w:p w:rsidR="00882A9D" w:rsidRDefault="00466773">
      <w:pPr>
        <w:pStyle w:val="190"/>
        <w:shd w:val="clear" w:color="auto" w:fill="auto"/>
        <w:spacing w:after="0" w:line="274" w:lineRule="exact"/>
        <w:ind w:firstLine="500"/>
        <w:jc w:val="left"/>
      </w:pPr>
      <w:r>
        <w:t>&lt;form&gt;</w:t>
      </w:r>
    </w:p>
    <w:p w:rsidR="00882A9D" w:rsidRDefault="00466773">
      <w:pPr>
        <w:pStyle w:val="190"/>
        <w:shd w:val="clear" w:color="auto" w:fill="auto"/>
        <w:spacing w:after="0" w:line="274" w:lineRule="exact"/>
        <w:ind w:left="980" w:firstLine="0"/>
        <w:jc w:val="left"/>
      </w:pPr>
      <w:r>
        <w:t>&lt;input type</w:t>
      </w:r>
      <w:r>
        <w:rPr>
          <w:vertAlign w:val="superscript"/>
        </w:rPr>
        <w:t>=ll</w:t>
      </w:r>
      <w:r>
        <w:t>file" id=”files” multiple</w:t>
      </w:r>
      <w:r>
        <w:rPr>
          <w:rStyle w:val="19SimSun7"/>
        </w:rPr>
        <w:t>/</w:t>
      </w:r>
      <w:r>
        <w:rPr>
          <w:rStyle w:val="19SimSun7"/>
        </w:rPr>
        <w:t>〉</w:t>
      </w:r>
    </w:p>
    <w:p w:rsidR="00882A9D" w:rsidRDefault="00466773">
      <w:pPr>
        <w:pStyle w:val="190"/>
        <w:shd w:val="clear" w:color="auto" w:fill="auto"/>
        <w:spacing w:after="0" w:line="274" w:lineRule="exact"/>
        <w:ind w:left="980" w:firstLine="0"/>
        <w:jc w:val="left"/>
      </w:pPr>
      <w:r>
        <w:t>&lt;br/&gt;</w:t>
      </w:r>
    </w:p>
    <w:p w:rsidR="00882A9D" w:rsidRDefault="00466773">
      <w:pPr>
        <w:pStyle w:val="190"/>
        <w:shd w:val="clear" w:color="auto" w:fill="auto"/>
        <w:spacing w:after="0" w:line="274" w:lineRule="exact"/>
        <w:ind w:left="980" w:firstLine="0"/>
        <w:jc w:val="left"/>
      </w:pPr>
      <w:r>
        <w:t>&lt;output id=</w:t>
      </w:r>
      <w:r>
        <w:rPr>
          <w:vertAlign w:val="superscript"/>
        </w:rPr>
        <w:t>n</w:t>
      </w:r>
      <w:r>
        <w:t>selectedFiles</w:t>
      </w:r>
      <w:r>
        <w:rPr>
          <w:vertAlign w:val="superscript"/>
        </w:rPr>
        <w:t>M</w:t>
      </w:r>
      <w:r>
        <w:t>x/output&gt;</w:t>
      </w:r>
    </w:p>
    <w:p w:rsidR="00882A9D" w:rsidRDefault="00466773">
      <w:pPr>
        <w:pStyle w:val="190"/>
        <w:shd w:val="clear" w:color="auto" w:fill="auto"/>
        <w:spacing w:after="0" w:line="274" w:lineRule="exact"/>
        <w:ind w:left="980" w:firstLine="0"/>
        <w:jc w:val="left"/>
      </w:pPr>
      <w:r>
        <w:t>&lt;input id="uploadButton" type="button" value=</w:t>
      </w:r>
      <w:r>
        <w:rPr>
          <w:vertAlign w:val="superscript"/>
        </w:rPr>
        <w:t>M</w:t>
      </w:r>
      <w:r>
        <w:t>Upload</w:t>
      </w:r>
      <w:r>
        <w:rPr>
          <w:vertAlign w:val="superscript"/>
        </w:rPr>
        <w:t>n</w:t>
      </w:r>
      <w:r>
        <w:t>/&gt;</w:t>
      </w:r>
    </w:p>
    <w:p w:rsidR="00882A9D" w:rsidRDefault="00466773">
      <w:pPr>
        <w:pStyle w:val="190"/>
        <w:shd w:val="clear" w:color="auto" w:fill="auto"/>
        <w:spacing w:after="0" w:line="274" w:lineRule="exact"/>
        <w:ind w:firstLine="500"/>
        <w:jc w:val="left"/>
      </w:pPr>
      <w:r>
        <w:lastRenderedPageBreak/>
        <w:t>&lt;/form&gt;</w:t>
      </w:r>
    </w:p>
    <w:p w:rsidR="00882A9D" w:rsidRDefault="00466773">
      <w:pPr>
        <w:pStyle w:val="190"/>
        <w:shd w:val="clear" w:color="auto" w:fill="auto"/>
        <w:spacing w:after="0" w:line="274" w:lineRule="exact"/>
        <w:ind w:firstLine="500"/>
        <w:jc w:val="left"/>
      </w:pPr>
      <w:r>
        <w:t>&lt;div id</w:t>
      </w:r>
      <w:r>
        <w:rPr>
          <w:vertAlign w:val="superscript"/>
        </w:rPr>
        <w:t>=,</w:t>
      </w:r>
      <w:r>
        <w:t>debug</w:t>
      </w:r>
      <w:r>
        <w:rPr>
          <w:vertAlign w:val="superscript"/>
        </w:rPr>
        <w:t>1</w:t>
      </w:r>
    </w:p>
    <w:p w:rsidR="00882A9D" w:rsidRDefault="00466773">
      <w:pPr>
        <w:pStyle w:val="190"/>
        <w:shd w:val="clear" w:color="auto" w:fill="auto"/>
        <w:spacing w:after="0" w:line="274" w:lineRule="exact"/>
        <w:ind w:left="980" w:firstLine="0"/>
        <w:jc w:val="left"/>
      </w:pPr>
      <w:r>
        <w:t>style=</w:t>
      </w:r>
      <w:r>
        <w:rPr>
          <w:vertAlign w:val="superscript"/>
        </w:rPr>
        <w:t>1</w:t>
      </w:r>
      <w:r>
        <w:t xml:space="preserve"> height:</w:t>
      </w:r>
      <w:r>
        <w:t>lOOpx;border:2px solid green;overflow:auto</w:t>
      </w:r>
      <w:r>
        <w:rPr>
          <w:vertAlign w:val="superscript"/>
        </w:rPr>
        <w:t>1</w:t>
      </w:r>
      <w:r>
        <w:t>&gt;</w:t>
      </w:r>
    </w:p>
    <w:p w:rsidR="00882A9D" w:rsidRDefault="00466773">
      <w:pPr>
        <w:pStyle w:val="190"/>
        <w:shd w:val="clear" w:color="auto" w:fill="auto"/>
        <w:spacing w:after="0" w:line="274" w:lineRule="exact"/>
        <w:ind w:firstLine="500"/>
        <w:jc w:val="left"/>
      </w:pPr>
      <w:r>
        <w:t>&lt;/div&gt;</w:t>
      </w:r>
    </w:p>
    <w:p w:rsidR="00882A9D" w:rsidRDefault="00466773">
      <w:pPr>
        <w:pStyle w:val="190"/>
        <w:shd w:val="clear" w:color="auto" w:fill="auto"/>
        <w:spacing w:after="0" w:line="274" w:lineRule="exact"/>
        <w:ind w:firstLine="500"/>
        <w:jc w:val="left"/>
      </w:pPr>
      <w:r>
        <w:t>&lt;/body&gt;</w:t>
      </w:r>
    </w:p>
    <w:p w:rsidR="00882A9D" w:rsidRDefault="00466773">
      <w:pPr>
        <w:pStyle w:val="190"/>
        <w:shd w:val="clear" w:color="auto" w:fill="auto"/>
        <w:spacing w:after="137" w:line="274" w:lineRule="exact"/>
        <w:ind w:firstLine="500"/>
        <w:jc w:val="left"/>
      </w:pPr>
      <w:r>
        <w:t>&lt;/html&gt;</w:t>
      </w:r>
    </w:p>
    <w:p w:rsidR="00882A9D" w:rsidRDefault="00466773">
      <w:pPr>
        <w:pStyle w:val="22"/>
        <w:shd w:val="clear" w:color="auto" w:fill="auto"/>
        <w:spacing w:before="0" w:after="0" w:line="403" w:lineRule="exact"/>
        <w:ind w:firstLine="500"/>
        <w:jc w:val="left"/>
      </w:pPr>
      <w:r>
        <w:rPr>
          <w:rStyle w:val="2ArialUnicodeMS"/>
        </w:rPr>
        <w:t>html</w:t>
      </w:r>
      <w:r>
        <w:rPr>
          <w:lang w:val="en-US" w:eastAsia="en-US" w:bidi="en-US"/>
        </w:rPr>
        <w:t>5</w:t>
      </w:r>
      <w:r>
        <w:rPr>
          <w:rStyle w:val="2ArialUnicodeMS"/>
        </w:rPr>
        <w:t>.jsp</w:t>
      </w:r>
      <w:r>
        <w:t>页面的用户界面中主要包含了一个名为</w:t>
      </w:r>
      <w:r>
        <w:rPr>
          <w:rStyle w:val="2ArialUnicodeMS"/>
        </w:rPr>
        <w:t>progressBar</w:t>
      </w:r>
      <w:r>
        <w:t>的</w:t>
      </w:r>
      <w:r>
        <w:rPr>
          <w:rStyle w:val="2ArialUnicodeMS"/>
        </w:rPr>
        <w:t>div</w:t>
      </w:r>
      <w:r>
        <w:t>元素、一个表单和另</w:t>
      </w:r>
      <w:r>
        <w:t xml:space="preserve"> </w:t>
      </w:r>
      <w:r>
        <w:t>一个名为</w:t>
      </w:r>
      <w:r>
        <w:rPr>
          <w:rStyle w:val="2ArialUnicodeMS"/>
        </w:rPr>
        <w:t>debug</w:t>
      </w:r>
      <w:r>
        <w:t>的</w:t>
      </w:r>
      <w:r>
        <w:rPr>
          <w:rStyle w:val="2ArialUnicodeMS"/>
        </w:rPr>
        <w:t>div</w:t>
      </w:r>
      <w:r>
        <w:t>元素。也许你已经猜到了，</w:t>
      </w:r>
      <w:r>
        <w:rPr>
          <w:rStyle w:val="2ArialUnicodeMS"/>
        </w:rPr>
        <w:t>progressBar</w:t>
      </w:r>
      <w:r>
        <w:rPr>
          <w:lang w:val="en-US" w:eastAsia="en-US" w:bidi="en-US"/>
        </w:rPr>
        <w:t xml:space="preserve"> </w:t>
      </w:r>
      <w:r>
        <w:rPr>
          <w:rStyle w:val="2ArialUnicodeMS"/>
        </w:rPr>
        <w:t>div</w:t>
      </w:r>
      <w:r>
        <w:t>用于展示上传进度，</w:t>
      </w:r>
      <w:r>
        <w:rPr>
          <w:rStyle w:val="2ArialUnicodeMS"/>
        </w:rPr>
        <w:t>debug</w:t>
      </w:r>
      <w:r>
        <w:t>用</w:t>
      </w:r>
    </w:p>
    <w:p w:rsidR="00882A9D" w:rsidRDefault="00466773">
      <w:pPr>
        <w:pStyle w:val="22"/>
        <w:shd w:val="clear" w:color="auto" w:fill="auto"/>
        <w:spacing w:before="0" w:line="403" w:lineRule="exact"/>
        <w:ind w:firstLine="0"/>
        <w:jc w:val="left"/>
      </w:pPr>
      <w:r>
        <w:t>于调试信息。表单中有一个类型为</w:t>
      </w:r>
      <w:r>
        <w:rPr>
          <w:rStyle w:val="2ArialUnicodeMS"/>
        </w:rPr>
        <w:t>file</w:t>
      </w:r>
      <w:r>
        <w:t>的</w:t>
      </w:r>
      <w:r>
        <w:rPr>
          <w:rStyle w:val="2ArialUnicodeMS"/>
        </w:rPr>
        <w:t>input</w:t>
      </w:r>
      <w:r>
        <w:t>元素和一个按钮。</w:t>
      </w:r>
    </w:p>
    <w:p w:rsidR="00882A9D" w:rsidRDefault="00466773">
      <w:pPr>
        <w:pStyle w:val="22"/>
        <w:shd w:val="clear" w:color="auto" w:fill="auto"/>
        <w:spacing w:before="0" w:after="207" w:line="403" w:lineRule="exact"/>
        <w:ind w:firstLine="500"/>
        <w:jc w:val="left"/>
      </w:pPr>
      <w:r>
        <w:t>这个表单中有两点需要注意。第一，是标识为</w:t>
      </w:r>
      <w:r>
        <w:rPr>
          <w:rStyle w:val="2ArialUnicodeMS"/>
        </w:rPr>
        <w:t>files</w:t>
      </w:r>
      <w:r>
        <w:t>的</w:t>
      </w:r>
      <w:r>
        <w:rPr>
          <w:rStyle w:val="2ArialUnicodeMS"/>
        </w:rPr>
        <w:t>input</w:t>
      </w:r>
      <w:r>
        <w:t>元素，它有一个</w:t>
      </w:r>
      <w:r>
        <w:rPr>
          <w:rStyle w:val="2ArialUnicodeMS"/>
        </w:rPr>
        <w:t>multiple</w:t>
      </w:r>
      <w:r>
        <w:t>属性，</w:t>
      </w:r>
      <w:r>
        <w:t xml:space="preserve"> </w:t>
      </w:r>
      <w:r>
        <w:t>用于支持多文件选择。第二，这个按钮不是一个提交按钮。因此，单击它并不会提交表单。</w:t>
      </w:r>
      <w:r>
        <w:t xml:space="preserve"> </w:t>
      </w:r>
      <w:r>
        <w:t>事实上，脚本是利用</w:t>
      </w:r>
      <w:r>
        <w:rPr>
          <w:rStyle w:val="2ArialUnicodeMS"/>
        </w:rPr>
        <w:t>XMLHttpRequest</w:t>
      </w:r>
      <w:r>
        <w:t>对象来完成上传的。</w:t>
      </w:r>
    </w:p>
    <w:p w:rsidR="00882A9D" w:rsidRDefault="00466773">
      <w:pPr>
        <w:pStyle w:val="22"/>
        <w:shd w:val="clear" w:color="auto" w:fill="auto"/>
        <w:spacing w:before="0" w:after="222" w:line="220" w:lineRule="exact"/>
        <w:ind w:firstLine="500"/>
        <w:jc w:val="left"/>
      </w:pPr>
      <w:r>
        <w:t>下面来看</w:t>
      </w:r>
      <w:r>
        <w:rPr>
          <w:rStyle w:val="2ArialUnicodeMS"/>
        </w:rPr>
        <w:t>JavaScript</w:t>
      </w:r>
      <w:r>
        <w:t>代码。我们假定读者已经具备一定的脚本语言知识。</w:t>
      </w:r>
    </w:p>
    <w:p w:rsidR="00882A9D" w:rsidRDefault="00466773">
      <w:pPr>
        <w:pStyle w:val="22"/>
        <w:shd w:val="clear" w:color="auto" w:fill="auto"/>
        <w:spacing w:before="0" w:after="170" w:line="220" w:lineRule="exact"/>
        <w:ind w:firstLine="500"/>
        <w:jc w:val="left"/>
      </w:pPr>
      <w:r>
        <w:t>执行脚本时，它做的第一件事就是为这</w:t>
      </w:r>
      <w:r>
        <w:t>4</w:t>
      </w:r>
      <w:r>
        <w:t>个变量分配空间：</w:t>
      </w:r>
    </w:p>
    <w:p w:rsidR="00882A9D" w:rsidRDefault="00466773">
      <w:pPr>
        <w:pStyle w:val="190"/>
        <w:shd w:val="clear" w:color="auto" w:fill="auto"/>
        <w:spacing w:after="80" w:line="200" w:lineRule="exact"/>
        <w:ind w:firstLine="500"/>
        <w:jc w:val="left"/>
      </w:pPr>
      <w:r>
        <w:t>var totalFileLength, totalUploaded, fileCount, filesUploaded;</w:t>
      </w:r>
    </w:p>
    <w:p w:rsidR="00882A9D" w:rsidRDefault="00466773">
      <w:pPr>
        <w:pStyle w:val="22"/>
        <w:shd w:val="clear" w:color="auto" w:fill="auto"/>
        <w:spacing w:before="0" w:after="207" w:line="403" w:lineRule="exact"/>
        <w:ind w:firstLine="500"/>
        <w:jc w:val="left"/>
      </w:pPr>
      <w:r>
        <w:rPr>
          <w:rStyle w:val="2ArialUnicodeMS"/>
        </w:rPr>
        <w:t>totalFileLength</w:t>
      </w:r>
      <w:r>
        <w:t>变量保存要上传的文件总长度。</w:t>
      </w:r>
      <w:r>
        <w:rPr>
          <w:rStyle w:val="2ArialUnicodeMS"/>
        </w:rPr>
        <w:t>totalUploaded</w:t>
      </w:r>
      <w:r>
        <w:t>是指目前已经上传的字节数。</w:t>
      </w:r>
      <w:r>
        <w:t xml:space="preserve"> </w:t>
      </w:r>
      <w:r>
        <w:rPr>
          <w:rStyle w:val="2ArialUnicodeMS"/>
        </w:rPr>
        <w:t>fileCount</w:t>
      </w:r>
      <w:r>
        <w:t>中包含了要上传的文件数量。</w:t>
      </w:r>
      <w:r>
        <w:rPr>
          <w:rStyle w:val="2ArialUnicodeMS"/>
        </w:rPr>
        <w:t>filesUploaded</w:t>
      </w:r>
      <w:r>
        <w:t>表示已经上传的文件数量。</w:t>
      </w:r>
    </w:p>
    <w:p w:rsidR="00882A9D" w:rsidRDefault="00466773">
      <w:pPr>
        <w:pStyle w:val="22"/>
        <w:shd w:val="clear" w:color="auto" w:fill="auto"/>
        <w:spacing w:before="0" w:after="119" w:line="220" w:lineRule="exact"/>
        <w:ind w:firstLine="500"/>
        <w:jc w:val="left"/>
      </w:pPr>
      <w:r>
        <w:t>随后，当窗口完全下载后，便调用赋予</w:t>
      </w:r>
      <w:r>
        <w:rPr>
          <w:rStyle w:val="2ArialUnicodeMS"/>
        </w:rPr>
        <w:t>window</w:t>
      </w:r>
      <w:r>
        <w:rPr>
          <w:lang w:val="en-US" w:eastAsia="en-US" w:bidi="en-US"/>
        </w:rPr>
        <w:t>.</w:t>
      </w:r>
      <w:r>
        <w:rPr>
          <w:rStyle w:val="2ArialUnicodeMS"/>
        </w:rPr>
        <w:t>onload</w:t>
      </w:r>
      <w:r>
        <w:t>的函数。</w:t>
      </w:r>
    </w:p>
    <w:p w:rsidR="00882A9D" w:rsidRDefault="00466773">
      <w:pPr>
        <w:pStyle w:val="190"/>
        <w:shd w:val="clear" w:color="auto" w:fill="auto"/>
        <w:tabs>
          <w:tab w:val="left" w:pos="3788"/>
        </w:tabs>
        <w:spacing w:after="0" w:line="264" w:lineRule="exact"/>
        <w:ind w:left="500" w:firstLine="0"/>
        <w:jc w:val="both"/>
      </w:pPr>
      <w:r>
        <w:t xml:space="preserve">window,onload </w:t>
      </w:r>
      <w:r>
        <w:rPr>
          <w:lang w:val="zh-TW" w:eastAsia="zh-TW" w:bidi="zh-TW"/>
        </w:rPr>
        <w:t xml:space="preserve">= </w:t>
      </w:r>
      <w:r>
        <w:t>function()</w:t>
      </w:r>
      <w:r>
        <w:tab/>
        <w:t>{</w:t>
      </w:r>
    </w:p>
    <w:p w:rsidR="00882A9D" w:rsidRDefault="00466773">
      <w:pPr>
        <w:pStyle w:val="190"/>
        <w:shd w:val="clear" w:color="auto" w:fill="auto"/>
        <w:spacing w:after="0" w:line="264" w:lineRule="exact"/>
        <w:ind w:left="980" w:firstLine="0"/>
        <w:jc w:val="left"/>
      </w:pPr>
      <w:r>
        <w:t>document.getElementByld(</w:t>
      </w:r>
      <w:r>
        <w:rPr>
          <w:vertAlign w:val="superscript"/>
        </w:rPr>
        <w:t>1</w:t>
      </w:r>
      <w:r>
        <w:t xml:space="preserve"> files </w:t>
      </w:r>
      <w:r>
        <w:rPr>
          <w:vertAlign w:val="superscript"/>
        </w:rPr>
        <w:t>1</w:t>
      </w:r>
      <w:r>
        <w:t>) .addEventListener(</w:t>
      </w:r>
    </w:p>
    <w:p w:rsidR="00882A9D" w:rsidRDefault="00466773">
      <w:pPr>
        <w:pStyle w:val="190"/>
        <w:shd w:val="clear" w:color="auto" w:fill="auto"/>
        <w:spacing w:after="0" w:line="264" w:lineRule="exact"/>
        <w:ind w:left="980" w:firstLine="1000"/>
        <w:jc w:val="left"/>
      </w:pPr>
      <w:r>
        <w:rPr>
          <w:vertAlign w:val="superscript"/>
        </w:rPr>
        <w:t>1</w:t>
      </w:r>
      <w:r>
        <w:t xml:space="preserve"> change</w:t>
      </w:r>
      <w:r>
        <w:rPr>
          <w:vertAlign w:val="superscript"/>
        </w:rPr>
        <w:t>1</w:t>
      </w:r>
      <w:r>
        <w:t>, onFileSelect, false); document.getElementByld(</w:t>
      </w:r>
      <w:r>
        <w:rPr>
          <w:vertAlign w:val="superscript"/>
        </w:rPr>
        <w:t>1</w:t>
      </w:r>
      <w:r>
        <w:t>uploadButton</w:t>
      </w:r>
      <w:r>
        <w:rPr>
          <w:vertAlign w:val="superscript"/>
        </w:rPr>
        <w:t>1</w:t>
      </w:r>
      <w:r>
        <w:t>).</w:t>
      </w:r>
    </w:p>
    <w:p w:rsidR="00882A9D" w:rsidRDefault="00466773">
      <w:pPr>
        <w:pStyle w:val="190"/>
        <w:shd w:val="clear" w:color="auto" w:fill="auto"/>
        <w:spacing w:after="0" w:line="264" w:lineRule="exact"/>
        <w:ind w:left="980" w:firstLine="1000"/>
        <w:jc w:val="left"/>
      </w:pPr>
      <w:r>
        <w:t>ad</w:t>
      </w:r>
      <w:r>
        <w:t>dEventListener(</w:t>
      </w:r>
      <w:r>
        <w:rPr>
          <w:vertAlign w:val="superscript"/>
        </w:rPr>
        <w:t>1</w:t>
      </w:r>
      <w:r>
        <w:t xml:space="preserve"> click</w:t>
      </w:r>
      <w:r>
        <w:rPr>
          <w:vertAlign w:val="superscript"/>
        </w:rPr>
        <w:t>1</w:t>
      </w:r>
      <w:r>
        <w:t>, startUpload, false);</w:t>
      </w:r>
    </w:p>
    <w:p w:rsidR="00882A9D" w:rsidRDefault="00466773">
      <w:pPr>
        <w:pStyle w:val="22"/>
        <w:shd w:val="clear" w:color="auto" w:fill="auto"/>
        <w:spacing w:before="0" w:after="76" w:line="220" w:lineRule="exact"/>
        <w:ind w:left="500" w:firstLine="0"/>
        <w:jc w:val="both"/>
      </w:pPr>
      <w:r>
        <w:rPr>
          <w:lang w:val="en-US" w:eastAsia="en-US" w:bidi="en-US"/>
        </w:rPr>
        <w:t>}</w:t>
      </w:r>
    </w:p>
    <w:p w:rsidR="00882A9D" w:rsidRDefault="00466773">
      <w:pPr>
        <w:pStyle w:val="160"/>
        <w:shd w:val="clear" w:color="auto" w:fill="auto"/>
        <w:spacing w:before="0" w:after="60" w:line="403" w:lineRule="exact"/>
        <w:ind w:firstLine="500"/>
        <w:jc w:val="left"/>
      </w:pPr>
      <w:r>
        <w:rPr>
          <w:rStyle w:val="16SimSun"/>
        </w:rPr>
        <w:t>这段代码将</w:t>
      </w:r>
      <w:r>
        <w:rPr>
          <w:rStyle w:val="16ArialUnicodeMS"/>
        </w:rPr>
        <w:t>files</w:t>
      </w:r>
      <w:r>
        <w:rPr>
          <w:rStyle w:val="16SimSun"/>
          <w:lang w:val="en-US" w:eastAsia="en-US" w:bidi="en-US"/>
        </w:rPr>
        <w:t xml:space="preserve"> </w:t>
      </w:r>
      <w:r>
        <w:rPr>
          <w:rStyle w:val="16ArialUnicodeMS"/>
        </w:rPr>
        <w:t>input</w:t>
      </w:r>
      <w:r>
        <w:rPr>
          <w:rStyle w:val="16SimSun"/>
        </w:rPr>
        <w:t>元素的</w:t>
      </w:r>
      <w:r>
        <w:rPr>
          <w:rStyle w:val="16ArialUnicodeMS"/>
        </w:rPr>
        <w:t>change</w:t>
      </w:r>
      <w:r>
        <w:rPr>
          <w:rStyle w:val="16SimSun"/>
        </w:rPr>
        <w:t>事件映射到</w:t>
      </w:r>
      <w:r>
        <w:rPr>
          <w:rStyle w:val="16ArialUnicodeMS"/>
        </w:rPr>
        <w:t>onFileSelect</w:t>
      </w:r>
      <w:r>
        <w:rPr>
          <w:rStyle w:val="16SimSun"/>
        </w:rPr>
        <w:t>函数，将按钮的</w:t>
      </w:r>
      <w:r>
        <w:rPr>
          <w:rStyle w:val="16ArialUnicodeMS"/>
        </w:rPr>
        <w:t>click</w:t>
      </w:r>
      <w:r>
        <w:rPr>
          <w:rStyle w:val="16SimSun"/>
        </w:rPr>
        <w:t>事件</w:t>
      </w:r>
      <w:r>
        <w:rPr>
          <w:rStyle w:val="16SimSun"/>
        </w:rPr>
        <w:t xml:space="preserve"> </w:t>
      </w:r>
      <w:r>
        <w:rPr>
          <w:rStyle w:val="16SimSun"/>
        </w:rPr>
        <w:t>映射到</w:t>
      </w:r>
      <w:r>
        <w:rPr>
          <w:rStyle w:val="16SimSun"/>
        </w:rPr>
        <w:t xml:space="preserve"> </w:t>
      </w:r>
      <w:r>
        <w:rPr>
          <w:rStyle w:val="16ArialUnicodeMS"/>
        </w:rPr>
        <w:t>startUpload</w:t>
      </w:r>
      <w:r>
        <w:rPr>
          <w:rStyle w:val="16SimSun"/>
          <w:lang w:val="en-US" w:eastAsia="en-US" w:bidi="en-US"/>
        </w:rPr>
        <w:t>。</w:t>
      </w:r>
    </w:p>
    <w:p w:rsidR="00882A9D" w:rsidRDefault="00466773">
      <w:pPr>
        <w:pStyle w:val="22"/>
        <w:shd w:val="clear" w:color="auto" w:fill="auto"/>
        <w:spacing w:before="0" w:after="0" w:line="403" w:lineRule="exact"/>
        <w:ind w:firstLine="500"/>
        <w:jc w:val="left"/>
      </w:pPr>
      <w:r>
        <w:t>每当用户从本地目录中修改了不同的文件时，都会触发</w:t>
      </w:r>
      <w:r>
        <w:rPr>
          <w:rStyle w:val="2ArialUnicodeMS"/>
        </w:rPr>
        <w:t>change</w:t>
      </w:r>
      <w:r>
        <w:t>事件。与该事件相关的事件</w:t>
      </w:r>
      <w:r>
        <w:t xml:space="preserve"> </w:t>
      </w:r>
      <w:r>
        <w:t>处理器只是在一个</w:t>
      </w:r>
      <w:r>
        <w:rPr>
          <w:rStyle w:val="2ArialUnicodeMS"/>
        </w:rPr>
        <w:t>output</w:t>
      </w:r>
      <w:r>
        <w:t>元素中输出已选中的文件的名称和容量。下面是一个事件处理器的例子</w:t>
      </w:r>
      <w:r>
        <w:t>:</w:t>
      </w:r>
    </w:p>
    <w:p w:rsidR="00882A9D" w:rsidRDefault="00466773">
      <w:pPr>
        <w:pStyle w:val="190"/>
        <w:shd w:val="clear" w:color="auto" w:fill="auto"/>
        <w:tabs>
          <w:tab w:val="left" w:pos="3554"/>
        </w:tabs>
        <w:spacing w:after="0" w:line="269" w:lineRule="exact"/>
        <w:ind w:left="520" w:firstLine="0"/>
        <w:jc w:val="both"/>
      </w:pPr>
      <w:r>
        <w:t>function onFileSelect (e)</w:t>
      </w:r>
      <w:r>
        <w:tab/>
        <w:t>{</w:t>
      </w:r>
    </w:p>
    <w:p w:rsidR="00882A9D" w:rsidRDefault="00466773">
      <w:pPr>
        <w:pStyle w:val="190"/>
        <w:shd w:val="clear" w:color="auto" w:fill="auto"/>
        <w:tabs>
          <w:tab w:val="left" w:pos="4552"/>
        </w:tabs>
        <w:spacing w:after="0" w:line="269" w:lineRule="exact"/>
        <w:ind w:left="1000" w:right="2980" w:firstLine="0"/>
        <w:jc w:val="left"/>
      </w:pPr>
      <w:r>
        <w:t xml:space="preserve">var files = e.target.files; // FileList object var output </w:t>
      </w:r>
      <w:r>
        <w:rPr>
          <w:rStyle w:val="192pt"/>
          <w:b/>
          <w:bCs/>
        </w:rPr>
        <w:t xml:space="preserve">=[]; </w:t>
      </w:r>
      <w:r>
        <w:t xml:space="preserve">fileCount = files.length; totalFileLength =0; for (var i=0; i&lt;fileCount; i++) { var file = files[i]; output.push(file.name, </w:t>
      </w:r>
      <w:r>
        <w:rPr>
          <w:vertAlign w:val="superscript"/>
        </w:rPr>
        <w:t>1</w:t>
      </w:r>
      <w:r>
        <w:tab/>
        <w:t>(</w:t>
      </w:r>
      <w:r>
        <w:rPr>
          <w:vertAlign w:val="superscript"/>
        </w:rPr>
        <w:t>1</w:t>
      </w:r>
      <w:r>
        <w:t>,</w:t>
      </w:r>
    </w:p>
    <w:p w:rsidR="00882A9D" w:rsidRDefault="00466773">
      <w:pPr>
        <w:pStyle w:val="190"/>
        <w:shd w:val="clear" w:color="auto" w:fill="auto"/>
        <w:spacing w:after="0" w:line="269" w:lineRule="exact"/>
        <w:ind w:left="2220" w:firstLine="0"/>
        <w:jc w:val="both"/>
      </w:pPr>
      <w:r>
        <w:t xml:space="preserve">file.size, </w:t>
      </w:r>
      <w:r>
        <w:rPr>
          <w:vertAlign w:val="superscript"/>
        </w:rPr>
        <w:t>1</w:t>
      </w:r>
      <w:r>
        <w:t xml:space="preserve"> bytes, </w:t>
      </w:r>
      <w:r>
        <w:rPr>
          <w:vertAlign w:val="superscript"/>
        </w:rPr>
        <w:t>1</w:t>
      </w:r>
      <w:r>
        <w:t>,</w:t>
      </w:r>
    </w:p>
    <w:p w:rsidR="00882A9D" w:rsidRDefault="00466773">
      <w:pPr>
        <w:pStyle w:val="190"/>
        <w:shd w:val="clear" w:color="auto" w:fill="auto"/>
        <w:tabs>
          <w:tab w:val="left" w:pos="7553"/>
        </w:tabs>
        <w:spacing w:after="0" w:line="269" w:lineRule="exact"/>
        <w:ind w:left="2220" w:firstLine="0"/>
        <w:jc w:val="both"/>
      </w:pPr>
      <w:r>
        <w:t>file.lastModifiedDate.toLocaleDateString</w:t>
      </w:r>
      <w:r>
        <w:t>(),</w:t>
      </w:r>
      <w:r>
        <w:tab/>
      </w:r>
      <w:r>
        <w:rPr>
          <w:vertAlign w:val="superscript"/>
        </w:rPr>
        <w:t>1</w:t>
      </w:r>
      <w:r>
        <w:t>)</w:t>
      </w:r>
    </w:p>
    <w:p w:rsidR="00882A9D" w:rsidRDefault="00466773">
      <w:pPr>
        <w:pStyle w:val="22"/>
        <w:shd w:val="clear" w:color="auto" w:fill="auto"/>
        <w:spacing w:before="0" w:after="0" w:line="264" w:lineRule="exact"/>
        <w:ind w:left="520" w:firstLine="960"/>
        <w:jc w:val="left"/>
      </w:pPr>
      <w:r>
        <w:rPr>
          <w:lang w:val="en-US" w:eastAsia="en-US" w:bidi="en-US"/>
        </w:rPr>
        <w:t>)</w:t>
      </w:r>
      <w:r>
        <w:rPr>
          <w:lang w:val="en-US" w:eastAsia="en-US" w:bidi="en-US"/>
        </w:rPr>
        <w:t>；</w:t>
      </w:r>
    </w:p>
    <w:p w:rsidR="00882A9D" w:rsidRDefault="00466773">
      <w:pPr>
        <w:pStyle w:val="190"/>
        <w:shd w:val="clear" w:color="auto" w:fill="auto"/>
        <w:spacing w:after="0" w:line="264" w:lineRule="exact"/>
        <w:ind w:left="1480" w:right="4560" w:firstLine="0"/>
        <w:jc w:val="left"/>
      </w:pPr>
      <w:r>
        <w:lastRenderedPageBreak/>
        <w:t>output.push(</w:t>
      </w:r>
      <w:r>
        <w:rPr>
          <w:vertAlign w:val="superscript"/>
        </w:rPr>
        <w:t>1</w:t>
      </w:r>
      <w:r>
        <w:t>&lt;br/&gt;</w:t>
      </w:r>
      <w:r>
        <w:rPr>
          <w:vertAlign w:val="superscript"/>
        </w:rPr>
        <w:t>1</w:t>
      </w:r>
      <w:r>
        <w:t>); debug(</w:t>
      </w:r>
      <w:r>
        <w:rPr>
          <w:vertAlign w:val="superscript"/>
        </w:rPr>
        <w:t>1</w:t>
      </w:r>
      <w:r>
        <w:t xml:space="preserve"> add </w:t>
      </w:r>
      <w:r>
        <w:rPr>
          <w:vertAlign w:val="superscript"/>
        </w:rPr>
        <w:t>1</w:t>
      </w:r>
      <w:r>
        <w:t xml:space="preserve"> + file.size); totalFileLength += file.size;</w:t>
      </w:r>
    </w:p>
    <w:p w:rsidR="00882A9D" w:rsidRDefault="00466773">
      <w:pPr>
        <w:pStyle w:val="22"/>
        <w:shd w:val="clear" w:color="auto" w:fill="auto"/>
        <w:spacing w:before="0" w:after="0" w:line="220" w:lineRule="exact"/>
        <w:ind w:left="1480"/>
        <w:jc w:val="left"/>
      </w:pPr>
      <w:r>
        <w:rPr>
          <w:lang w:val="en-US" w:eastAsia="en-US" w:bidi="en-US"/>
        </w:rPr>
        <w:t>}</w:t>
      </w:r>
    </w:p>
    <w:p w:rsidR="00882A9D" w:rsidRDefault="00466773">
      <w:pPr>
        <w:pStyle w:val="190"/>
        <w:shd w:val="clear" w:color="auto" w:fill="auto"/>
        <w:spacing w:after="0" w:line="274" w:lineRule="exact"/>
        <w:ind w:left="1480" w:right="2240" w:hanging="480"/>
        <w:jc w:val="left"/>
      </w:pPr>
      <w:r>
        <w:t>document.getElementByld(</w:t>
      </w:r>
      <w:r>
        <w:rPr>
          <w:vertAlign w:val="superscript"/>
        </w:rPr>
        <w:t>1</w:t>
      </w:r>
      <w:r>
        <w:t>selectedFiles</w:t>
      </w:r>
      <w:r>
        <w:rPr>
          <w:vertAlign w:val="superscript"/>
        </w:rPr>
        <w:t>1</w:t>
      </w:r>
      <w:r>
        <w:t xml:space="preserve">).innerHTML = output.join </w:t>
      </w:r>
      <w:r>
        <w:rPr>
          <w:rStyle w:val="19SimSun7"/>
        </w:rPr>
        <w:t>(</w:t>
      </w:r>
      <w:r>
        <w:rPr>
          <w:rStyle w:val="19SimSun7"/>
          <w:vertAlign w:val="superscript"/>
        </w:rPr>
        <w:t>11</w:t>
      </w:r>
      <w:r>
        <w:rPr>
          <w:rStyle w:val="19SimSun7"/>
        </w:rPr>
        <w:t>)</w:t>
      </w:r>
      <w:r>
        <w:rPr>
          <w:rStyle w:val="19SimSun7"/>
        </w:rPr>
        <w:t>；</w:t>
      </w:r>
    </w:p>
    <w:p w:rsidR="00882A9D" w:rsidRDefault="00466773">
      <w:pPr>
        <w:pStyle w:val="190"/>
        <w:shd w:val="clear" w:color="auto" w:fill="auto"/>
        <w:spacing w:after="317" w:line="274" w:lineRule="exact"/>
        <w:ind w:left="1480" w:hanging="480"/>
        <w:jc w:val="left"/>
      </w:pPr>
      <w:r>
        <w:t>debug{</w:t>
      </w:r>
      <w:r>
        <w:rPr>
          <w:vertAlign w:val="superscript"/>
        </w:rPr>
        <w:t>1</w:t>
      </w:r>
      <w:r>
        <w:t>totalFileLength:</w:t>
      </w:r>
      <w:r>
        <w:rPr>
          <w:vertAlign w:val="superscript"/>
        </w:rPr>
        <w:t>1</w:t>
      </w:r>
      <w:r>
        <w:t xml:space="preserve"> + totalFileLength);</w:t>
      </w:r>
    </w:p>
    <w:p w:rsidR="00882A9D" w:rsidRDefault="00466773">
      <w:pPr>
        <w:pStyle w:val="61"/>
        <w:keepNext/>
        <w:keepLines/>
        <w:shd w:val="clear" w:color="auto" w:fill="auto"/>
        <w:spacing w:before="0" w:after="0" w:line="403" w:lineRule="exact"/>
        <w:ind w:firstLine="520"/>
        <w:jc w:val="left"/>
      </w:pPr>
      <w:bookmarkStart w:id="589" w:name="bookmark589"/>
      <w:r>
        <w:t>当用户单击</w:t>
      </w:r>
      <w:r>
        <w:rPr>
          <w:rStyle w:val="6ArialUnicodeMS0"/>
        </w:rPr>
        <w:t>Upload</w:t>
      </w:r>
      <w:r>
        <w:t>按钮时，就会调用</w:t>
      </w:r>
      <w:r>
        <w:rPr>
          <w:rStyle w:val="6ArialUnicodeMS0"/>
        </w:rPr>
        <w:t>startUpload</w:t>
      </w:r>
      <w:r>
        <w:t>函数，并随之调用</w:t>
      </w:r>
      <w:r>
        <w:rPr>
          <w:rStyle w:val="6ArialUnicodeMS0"/>
        </w:rPr>
        <w:t>uploadNext</w:t>
      </w:r>
      <w:r>
        <w:t>函数。</w:t>
      </w:r>
      <w:r>
        <w:t xml:space="preserve"> </w:t>
      </w:r>
      <w:r>
        <w:rPr>
          <w:rStyle w:val="6ArialUnicodeMS0"/>
        </w:rPr>
        <w:t>uploadNext</w:t>
      </w:r>
      <w:r>
        <w:t>上传已选文件列表中的下一个文件。它首先创建一个</w:t>
      </w:r>
      <w:r>
        <w:rPr>
          <w:rStyle w:val="6ArialUnicodeMS0"/>
        </w:rPr>
        <w:t>XMLHttpRequest</w:t>
      </w:r>
      <w:r>
        <w:t>对象和一个</w:t>
      </w:r>
      <w:r>
        <w:t xml:space="preserve"> </w:t>
      </w:r>
      <w:r>
        <w:rPr>
          <w:rStyle w:val="6ArialUnicodeMS0"/>
        </w:rPr>
        <w:t>FormData</w:t>
      </w:r>
      <w:r>
        <w:t>对象，并将接下来要上传的文件添加到它的后面。</w:t>
      </w:r>
      <w:bookmarkEnd w:id="589"/>
    </w:p>
    <w:p w:rsidR="00882A9D" w:rsidRDefault="00466773">
      <w:pPr>
        <w:pStyle w:val="190"/>
        <w:shd w:val="clear" w:color="auto" w:fill="auto"/>
        <w:spacing w:after="0" w:line="269" w:lineRule="exact"/>
        <w:ind w:left="520" w:right="5300" w:firstLine="0"/>
        <w:jc w:val="left"/>
      </w:pPr>
      <w:r>
        <w:t xml:space="preserve">var xhr </w:t>
      </w:r>
      <w:r>
        <w:rPr>
          <w:lang w:val="zh-TW" w:eastAsia="zh-TW" w:bidi="zh-TW"/>
        </w:rPr>
        <w:t xml:space="preserve">= </w:t>
      </w:r>
      <w:r>
        <w:t>new XMLHttpRequest()</w:t>
      </w:r>
      <w:r>
        <w:rPr>
          <w:lang w:val="zh-TW" w:eastAsia="zh-TW" w:bidi="zh-TW"/>
        </w:rPr>
        <w:t xml:space="preserve">; </w:t>
      </w:r>
      <w:r>
        <w:t>var fd = new FormData();</w:t>
      </w:r>
    </w:p>
    <w:p w:rsidR="00882A9D" w:rsidRDefault="00466773">
      <w:pPr>
        <w:pStyle w:val="190"/>
        <w:shd w:val="clear" w:color="auto" w:fill="auto"/>
        <w:spacing w:after="279" w:line="269" w:lineRule="exact"/>
        <w:ind w:left="520" w:right="3720" w:firstLine="0"/>
        <w:jc w:val="left"/>
      </w:pPr>
      <w:r>
        <w:t>var file = document.getElementByld(</w:t>
      </w:r>
      <w:r>
        <w:rPr>
          <w:vertAlign w:val="superscript"/>
        </w:rPr>
        <w:t>1</w:t>
      </w:r>
      <w:r>
        <w:t xml:space="preserve"> files </w:t>
      </w:r>
      <w:r>
        <w:rPr>
          <w:vertAlign w:val="superscript"/>
        </w:rPr>
        <w:t>1</w:t>
      </w:r>
      <w:r>
        <w:t>)- files[filesUploaded]; fd.append(</w:t>
      </w:r>
      <w:r>
        <w:rPr>
          <w:vertAlign w:val="superscript"/>
        </w:rPr>
        <w:t>M</w:t>
      </w:r>
      <w:r>
        <w:t>multipartFile</w:t>
      </w:r>
      <w:r>
        <w:rPr>
          <w:vertAlign w:val="superscript"/>
        </w:rPr>
        <w:t>M</w:t>
      </w:r>
      <w:r>
        <w:t>, file);</w:t>
      </w:r>
    </w:p>
    <w:p w:rsidR="00882A9D" w:rsidRDefault="00466773">
      <w:pPr>
        <w:pStyle w:val="631"/>
        <w:keepNext/>
        <w:keepLines/>
        <w:shd w:val="clear" w:color="auto" w:fill="auto"/>
        <w:spacing w:after="222" w:line="220" w:lineRule="exact"/>
        <w:ind w:left="520" w:firstLine="0"/>
        <w:jc w:val="both"/>
      </w:pPr>
      <w:bookmarkStart w:id="590" w:name="bookmark590"/>
      <w:r>
        <w:rPr>
          <w:rStyle w:val="63SimSun"/>
        </w:rPr>
        <w:t>随后</w:t>
      </w:r>
      <w:r>
        <w:rPr>
          <w:rStyle w:val="63ArialUnicodeMS"/>
          <w:lang w:val="zh-TW" w:eastAsia="zh-TW" w:bidi="zh-TW"/>
        </w:rPr>
        <w:t>，</w:t>
      </w:r>
      <w:r>
        <w:rPr>
          <w:rStyle w:val="63ArialUnicodeMS"/>
        </w:rPr>
        <w:t>uploadNext</w:t>
      </w:r>
      <w:r>
        <w:rPr>
          <w:rStyle w:val="63SimSun"/>
          <w:lang w:val="en-US" w:eastAsia="en-US" w:bidi="en-US"/>
        </w:rPr>
        <w:t xml:space="preserve"> </w:t>
      </w:r>
      <w:r>
        <w:rPr>
          <w:rStyle w:val="63SimSun"/>
        </w:rPr>
        <w:t>函数将</w:t>
      </w:r>
      <w:r>
        <w:rPr>
          <w:rStyle w:val="63SimSun"/>
        </w:rPr>
        <w:t xml:space="preserve"> </w:t>
      </w:r>
      <w:r>
        <w:rPr>
          <w:rStyle w:val="63ArialUnicodeMS"/>
        </w:rPr>
        <w:t>XMLHttpRequest</w:t>
      </w:r>
      <w:r>
        <w:rPr>
          <w:rStyle w:val="63SimSun"/>
          <w:lang w:val="en-US" w:eastAsia="en-US" w:bidi="en-US"/>
        </w:rPr>
        <w:t xml:space="preserve"> </w:t>
      </w:r>
      <w:r>
        <w:rPr>
          <w:rStyle w:val="63SimSun"/>
        </w:rPr>
        <w:t>对象的</w:t>
      </w:r>
      <w:r>
        <w:rPr>
          <w:rStyle w:val="63SimSun"/>
        </w:rPr>
        <w:t xml:space="preserve"> </w:t>
      </w:r>
      <w:r>
        <w:rPr>
          <w:rStyle w:val="63ArialUnicodeMS"/>
        </w:rPr>
        <w:t>progress</w:t>
      </w:r>
      <w:r>
        <w:rPr>
          <w:rStyle w:val="63SimSun"/>
          <w:lang w:val="en-US" w:eastAsia="en-US" w:bidi="en-US"/>
        </w:rPr>
        <w:t xml:space="preserve"> </w:t>
      </w:r>
      <w:r>
        <w:rPr>
          <w:rStyle w:val="63SimSun"/>
        </w:rPr>
        <w:t>事件添加到</w:t>
      </w:r>
      <w:r>
        <w:rPr>
          <w:rStyle w:val="63SimSun"/>
        </w:rPr>
        <w:t xml:space="preserve"> </w:t>
      </w:r>
      <w:r>
        <w:rPr>
          <w:rStyle w:val="63ArialUnicodeMS"/>
        </w:rPr>
        <w:t>onUploadProgress</w:t>
      </w:r>
      <w:r>
        <w:rPr>
          <w:rStyle w:val="63SimSun"/>
          <w:lang w:val="en-US" w:eastAsia="en-US" w:bidi="en-US"/>
        </w:rPr>
        <w:t>，</w:t>
      </w:r>
      <w:bookmarkEnd w:id="590"/>
    </w:p>
    <w:p w:rsidR="00882A9D" w:rsidRDefault="00466773">
      <w:pPr>
        <w:pStyle w:val="631"/>
        <w:keepNext/>
        <w:keepLines/>
        <w:shd w:val="clear" w:color="auto" w:fill="auto"/>
        <w:spacing w:after="111" w:line="220" w:lineRule="exact"/>
        <w:ind w:firstLine="0"/>
      </w:pPr>
      <w:bookmarkStart w:id="591" w:name="bookmark591"/>
      <w:r>
        <w:rPr>
          <w:rStyle w:val="63SimSun"/>
        </w:rPr>
        <w:t>并将</w:t>
      </w:r>
      <w:r>
        <w:rPr>
          <w:rStyle w:val="63SimSun"/>
        </w:rPr>
        <w:t xml:space="preserve"> </w:t>
      </w:r>
      <w:r>
        <w:rPr>
          <w:rStyle w:val="63ArialUnicodeMS"/>
        </w:rPr>
        <w:t>load</w:t>
      </w:r>
      <w:r>
        <w:rPr>
          <w:rStyle w:val="63SimSun"/>
          <w:lang w:val="en-US" w:eastAsia="en-US" w:bidi="en-US"/>
        </w:rPr>
        <w:t xml:space="preserve"> </w:t>
      </w:r>
      <w:r>
        <w:rPr>
          <w:rStyle w:val="63SimSun"/>
        </w:rPr>
        <w:t>事件和</w:t>
      </w:r>
      <w:r>
        <w:rPr>
          <w:rStyle w:val="63SimSun"/>
        </w:rPr>
        <w:t xml:space="preserve"> </w:t>
      </w:r>
      <w:r>
        <w:rPr>
          <w:rStyle w:val="63ArialUnicodeMS"/>
        </w:rPr>
        <w:t>error</w:t>
      </w:r>
      <w:r>
        <w:rPr>
          <w:rStyle w:val="63SimSun"/>
          <w:lang w:val="en-US" w:eastAsia="en-US" w:bidi="en-US"/>
        </w:rPr>
        <w:t xml:space="preserve"> </w:t>
      </w:r>
      <w:r>
        <w:rPr>
          <w:rStyle w:val="63SimSun"/>
        </w:rPr>
        <w:t>事件分别添加到</w:t>
      </w:r>
      <w:r>
        <w:rPr>
          <w:rStyle w:val="63SimSun"/>
        </w:rPr>
        <w:t xml:space="preserve"> </w:t>
      </w:r>
      <w:r>
        <w:rPr>
          <w:rStyle w:val="63ArialUnicodeMS"/>
        </w:rPr>
        <w:t>onUploadComplete</w:t>
      </w:r>
      <w:r>
        <w:rPr>
          <w:rStyle w:val="63SimSun"/>
          <w:lang w:val="en-US" w:eastAsia="en-US" w:bidi="en-US"/>
        </w:rPr>
        <w:t xml:space="preserve"> </w:t>
      </w:r>
      <w:r>
        <w:rPr>
          <w:rStyle w:val="63SimSun"/>
        </w:rPr>
        <w:t>和</w:t>
      </w:r>
      <w:r>
        <w:rPr>
          <w:rStyle w:val="63SimSun"/>
        </w:rPr>
        <w:t xml:space="preserve"> </w:t>
      </w:r>
      <w:r>
        <w:rPr>
          <w:rStyle w:val="63ArialUnicodeMS"/>
        </w:rPr>
        <w:t>onUploadFailed</w:t>
      </w:r>
      <w:r>
        <w:rPr>
          <w:rStyle w:val="63SimSun"/>
          <w:lang w:val="en-US" w:eastAsia="en-US" w:bidi="en-US"/>
        </w:rPr>
        <w:t>。</w:t>
      </w:r>
      <w:bookmarkEnd w:id="591"/>
    </w:p>
    <w:p w:rsidR="00882A9D" w:rsidRDefault="00466773">
      <w:pPr>
        <w:pStyle w:val="190"/>
        <w:shd w:val="clear" w:color="auto" w:fill="auto"/>
        <w:spacing w:after="0" w:line="274" w:lineRule="exact"/>
        <w:ind w:left="520" w:firstLine="0"/>
        <w:jc w:val="both"/>
      </w:pPr>
      <w:r>
        <w:t>xhr.upload.addEventListener(</w:t>
      </w:r>
    </w:p>
    <w:p w:rsidR="00882A9D" w:rsidRDefault="00466773">
      <w:pPr>
        <w:pStyle w:val="190"/>
        <w:shd w:val="clear" w:color="auto" w:fill="auto"/>
        <w:spacing w:after="283" w:line="274" w:lineRule="exact"/>
        <w:ind w:left="520" w:right="2520" w:firstLine="960"/>
        <w:jc w:val="left"/>
      </w:pPr>
      <w:r>
        <w:t xml:space="preserve">"progress", onUploadProgress, false); xhr.addEventListener("load", onUploadComplete, false); </w:t>
      </w:r>
      <w:r>
        <w:t>xhr.addEventListener("error", onUploadFailed, false);</w:t>
      </w:r>
    </w:p>
    <w:p w:rsidR="00882A9D" w:rsidRDefault="00466773">
      <w:pPr>
        <w:pStyle w:val="61"/>
        <w:keepNext/>
        <w:keepLines/>
        <w:shd w:val="clear" w:color="auto" w:fill="auto"/>
        <w:spacing w:before="0" w:after="111" w:line="220" w:lineRule="exact"/>
        <w:ind w:left="520" w:firstLine="0"/>
        <w:jc w:val="both"/>
      </w:pPr>
      <w:bookmarkStart w:id="592" w:name="bookmark592"/>
      <w:r>
        <w:t>接下来，打开一个服务器连接，并发出</w:t>
      </w:r>
      <w:r>
        <w:rPr>
          <w:rStyle w:val="6ArialUnicodeMS"/>
        </w:rPr>
        <w:t>FormData</w:t>
      </w:r>
      <w:r>
        <w:rPr>
          <w:lang w:val="en-US" w:eastAsia="en-US" w:bidi="en-US"/>
        </w:rPr>
        <w:t>。</w:t>
      </w:r>
      <w:bookmarkEnd w:id="592"/>
    </w:p>
    <w:p w:rsidR="00882A9D" w:rsidRDefault="00466773">
      <w:pPr>
        <w:pStyle w:val="190"/>
        <w:shd w:val="clear" w:color="auto" w:fill="auto"/>
        <w:spacing w:after="283" w:line="274" w:lineRule="exact"/>
        <w:ind w:left="520" w:right="5180" w:firstLine="0"/>
        <w:jc w:val="both"/>
      </w:pPr>
      <w:r>
        <w:t xml:space="preserve">xhr.open("POST", </w:t>
      </w:r>
      <w:r>
        <w:rPr>
          <w:vertAlign w:val="superscript"/>
        </w:rPr>
        <w:t>M</w:t>
      </w:r>
      <w:r>
        <w:t>file_upload</w:t>
      </w:r>
      <w:r>
        <w:rPr>
          <w:vertAlign w:val="superscript"/>
        </w:rPr>
        <w:t>M</w:t>
      </w:r>
      <w:r>
        <w:t>); debug(</w:t>
      </w:r>
      <w:r>
        <w:rPr>
          <w:vertAlign w:val="superscript"/>
        </w:rPr>
        <w:t>1</w:t>
      </w:r>
      <w:r>
        <w:t xml:space="preserve"> uploading </w:t>
      </w:r>
      <w:r>
        <w:rPr>
          <w:vertAlign w:val="superscript"/>
        </w:rPr>
        <w:t>1</w:t>
      </w:r>
      <w:r>
        <w:t xml:space="preserve"> + file.name); xhr.send(fd);</w:t>
      </w:r>
    </w:p>
    <w:p w:rsidR="00882A9D" w:rsidRDefault="00466773">
      <w:pPr>
        <w:pStyle w:val="61"/>
        <w:keepNext/>
        <w:keepLines/>
        <w:shd w:val="clear" w:color="auto" w:fill="auto"/>
        <w:spacing w:before="0" w:after="0" w:line="220" w:lineRule="exact"/>
        <w:ind w:left="520" w:firstLine="0"/>
        <w:jc w:val="both"/>
      </w:pPr>
      <w:bookmarkStart w:id="593" w:name="bookmark593"/>
      <w:r>
        <w:t>在上传期间，会重复地调用</w:t>
      </w:r>
      <w:r>
        <w:rPr>
          <w:rStyle w:val="6ArialUnicodeMS"/>
        </w:rPr>
        <w:t>onUploadProgress</w:t>
      </w:r>
      <w:r>
        <w:t>函数，让它有机会更新进度条。更新包括</w:t>
      </w:r>
      <w:bookmarkEnd w:id="593"/>
    </w:p>
    <w:p w:rsidR="00882A9D" w:rsidRDefault="00466773">
      <w:pPr>
        <w:pStyle w:val="22"/>
        <w:shd w:val="clear" w:color="auto" w:fill="auto"/>
        <w:spacing w:before="0" w:after="0" w:line="398" w:lineRule="exact"/>
        <w:ind w:firstLine="0"/>
        <w:jc w:val="both"/>
      </w:pPr>
      <w:r>
        <w:t>计算已经上传的总字节数比率，计算已选择文件的字节数，拓宽</w:t>
      </w:r>
      <w:r>
        <w:rPr>
          <w:rStyle w:val="2ArialUnicodeMS"/>
        </w:rPr>
        <w:t>progressBardiv</w:t>
      </w:r>
      <w:r>
        <w:t>元素里面的</w:t>
      </w:r>
      <w:r>
        <w:t xml:space="preserve"> </w:t>
      </w:r>
      <w:r>
        <w:rPr>
          <w:rStyle w:val="2ArialUnicodeMS"/>
        </w:rPr>
        <w:t>div</w:t>
      </w:r>
      <w:r>
        <w:rPr>
          <w:lang w:val="en-US" w:eastAsia="en-US" w:bidi="en-US"/>
        </w:rPr>
        <w:t xml:space="preserve"> </w:t>
      </w:r>
      <w:r>
        <w:t>素</w:t>
      </w:r>
      <w:r>
        <w:t xml:space="preserve"> </w:t>
      </w:r>
      <w:r>
        <w:t>〇</w:t>
      </w:r>
    </w:p>
    <w:p w:rsidR="00882A9D" w:rsidRDefault="00466773">
      <w:pPr>
        <w:pStyle w:val="190"/>
        <w:shd w:val="clear" w:color="auto" w:fill="auto"/>
        <w:spacing w:after="0" w:line="264" w:lineRule="exact"/>
        <w:ind w:left="1000" w:right="5400" w:hanging="480"/>
        <w:jc w:val="left"/>
      </w:pPr>
      <w:r>
        <w:t>function onUploadProgress(e) { if (e.lengthComputable) {</w:t>
      </w:r>
    </w:p>
    <w:p w:rsidR="00882A9D" w:rsidRDefault="00466773">
      <w:pPr>
        <w:pStyle w:val="190"/>
        <w:shd w:val="clear" w:color="auto" w:fill="auto"/>
        <w:spacing w:after="0" w:line="264" w:lineRule="exact"/>
        <w:ind w:left="1000" w:firstLine="480"/>
        <w:jc w:val="left"/>
      </w:pPr>
      <w:r>
        <w:t>var percentComplete = parselnt(</w:t>
      </w:r>
    </w:p>
    <w:p w:rsidR="00882A9D" w:rsidRDefault="00466773">
      <w:pPr>
        <w:pStyle w:val="190"/>
        <w:shd w:val="clear" w:color="auto" w:fill="auto"/>
        <w:spacing w:after="0" w:line="264" w:lineRule="exact"/>
        <w:ind w:left="2460" w:right="3220" w:firstLine="0"/>
        <w:jc w:val="left"/>
      </w:pPr>
      <w:r>
        <w:t>(e.loaded + totalUploaded) * 100 / totalFileLength);</w:t>
      </w:r>
    </w:p>
    <w:p w:rsidR="00882A9D" w:rsidRDefault="00466773">
      <w:pPr>
        <w:pStyle w:val="190"/>
        <w:shd w:val="clear" w:color="auto" w:fill="auto"/>
        <w:spacing w:after="0" w:line="264" w:lineRule="exact"/>
        <w:ind w:left="1000" w:right="2280" w:firstLine="480"/>
        <w:jc w:val="left"/>
      </w:pPr>
      <w:r>
        <w:t>var bar = document.getElementByld(</w:t>
      </w:r>
      <w:r>
        <w:rPr>
          <w:vertAlign w:val="superscript"/>
        </w:rPr>
        <w:t>1</w:t>
      </w:r>
      <w:r>
        <w:t xml:space="preserve"> bar</w:t>
      </w:r>
      <w:r>
        <w:rPr>
          <w:rStyle w:val="19SimSun7"/>
          <w:vertAlign w:val="superscript"/>
        </w:rPr>
        <w:t>1</w:t>
      </w:r>
      <w:r>
        <w:rPr>
          <w:rStyle w:val="19SimSun7"/>
        </w:rPr>
        <w:t>)</w:t>
      </w:r>
      <w:r>
        <w:rPr>
          <w:rStyle w:val="19SimSun7"/>
        </w:rPr>
        <w:t>；</w:t>
      </w:r>
      <w:r>
        <w:rPr>
          <w:rStyle w:val="19SimSun7"/>
        </w:rPr>
        <w:t xml:space="preserve"> </w:t>
      </w:r>
      <w:r>
        <w:t xml:space="preserve">bar,style.width = percentComplete + </w:t>
      </w:r>
      <w:r>
        <w:rPr>
          <w:vertAlign w:val="superscript"/>
        </w:rPr>
        <w:t>1</w:t>
      </w:r>
      <w:r>
        <w:t xml:space="preserve"> </w:t>
      </w:r>
      <w:r>
        <w:rPr>
          <w:lang w:val="zh-TW" w:eastAsia="zh-TW" w:bidi="zh-TW"/>
        </w:rPr>
        <w:t xml:space="preserve">% </w:t>
      </w:r>
      <w:r>
        <w:t xml:space="preserve">*; bar.innerHTML = percentComplete + </w:t>
      </w:r>
      <w:r>
        <w:rPr>
          <w:vertAlign w:val="superscript"/>
        </w:rPr>
        <w:t>1</w:t>
      </w:r>
      <w:r>
        <w:t xml:space="preserve"> </w:t>
      </w:r>
      <w:r>
        <w:rPr>
          <w:lang w:val="zh-TW" w:eastAsia="zh-TW" w:bidi="zh-TW"/>
        </w:rPr>
        <w:t xml:space="preserve">% </w:t>
      </w:r>
      <w:r>
        <w:t>complete</w:t>
      </w:r>
      <w:r>
        <w:rPr>
          <w:vertAlign w:val="superscript"/>
        </w:rPr>
        <w:t>1</w:t>
      </w:r>
      <w:r>
        <w:t>; } else {</w:t>
      </w:r>
    </w:p>
    <w:p w:rsidR="00882A9D" w:rsidRDefault="00466773">
      <w:pPr>
        <w:pStyle w:val="190"/>
        <w:shd w:val="clear" w:color="auto" w:fill="auto"/>
        <w:spacing w:after="680" w:line="200" w:lineRule="exact"/>
        <w:ind w:left="1000" w:firstLine="480"/>
        <w:jc w:val="left"/>
      </w:pPr>
      <w:r>
        <w:t>debug(</w:t>
      </w:r>
      <w:r>
        <w:rPr>
          <w:vertAlign w:val="superscript"/>
        </w:rPr>
        <w:t>1</w:t>
      </w:r>
      <w:r>
        <w:t xml:space="preserve"> unable to compute </w:t>
      </w:r>
      <w:r>
        <w:rPr>
          <w:vertAlign w:val="superscript"/>
        </w:rPr>
        <w:t>1</w:t>
      </w:r>
      <w:r>
        <w:t>);</w:t>
      </w:r>
    </w:p>
    <w:p w:rsidR="00882A9D" w:rsidRDefault="00466773">
      <w:pPr>
        <w:pStyle w:val="22"/>
        <w:shd w:val="clear" w:color="auto" w:fill="auto"/>
        <w:spacing w:before="0" w:after="0" w:line="403" w:lineRule="exact"/>
        <w:ind w:firstLine="520"/>
        <w:jc w:val="both"/>
      </w:pPr>
      <w:r>
        <w:lastRenderedPageBreak/>
        <w:t>上传完成时，调用</w:t>
      </w:r>
      <w:r>
        <w:rPr>
          <w:rStyle w:val="2ArialUnicodeMS"/>
        </w:rPr>
        <w:t>onUploadComplete</w:t>
      </w:r>
      <w:r>
        <w:t>函数。这个事件处理器会增加</w:t>
      </w:r>
      <w:r>
        <w:rPr>
          <w:rStyle w:val="2ArialUnicodeMS"/>
        </w:rPr>
        <w:t>totalUploaded</w:t>
      </w:r>
      <w:r>
        <w:rPr>
          <w:lang w:val="en-US" w:eastAsia="en-US" w:bidi="en-US"/>
        </w:rPr>
        <w:t>，</w:t>
      </w:r>
      <w:r>
        <w:t>即</w:t>
      </w:r>
      <w:r>
        <w:t xml:space="preserve"> </w:t>
      </w:r>
      <w:r>
        <w:t>已经完成上传的文件容量，并添加</w:t>
      </w:r>
      <w:r>
        <w:rPr>
          <w:rStyle w:val="2ArialUnicodeMS"/>
        </w:rPr>
        <w:t>filesUploaded</w:t>
      </w:r>
      <w:r>
        <w:t>值。随后，它会查看已经选中的所有文件</w:t>
      </w:r>
      <w:r>
        <w:t xml:space="preserve"> </w:t>
      </w:r>
      <w:r>
        <w:t>是否都已经上传完毕。如果是，则会显示一条消息，告诉用户文件上传已经成功完成。如</w:t>
      </w:r>
      <w:r>
        <w:t xml:space="preserve"> </w:t>
      </w:r>
      <w:r>
        <w:t>果不是，则再次调用</w:t>
      </w:r>
      <w:r>
        <w:rPr>
          <w:rStyle w:val="2ArialUnicodeMS"/>
        </w:rPr>
        <w:t>uploadNext</w:t>
      </w:r>
      <w:r>
        <w:rPr>
          <w:lang w:val="en-US" w:eastAsia="en-US" w:bidi="en-US"/>
        </w:rPr>
        <w:t>。</w:t>
      </w:r>
      <w:r>
        <w:t>为了便于阅读，将</w:t>
      </w:r>
      <w:r>
        <w:rPr>
          <w:rStyle w:val="2ArialUnicodeMS"/>
        </w:rPr>
        <w:t>onUploadComplete</w:t>
      </w:r>
      <w:r>
        <w:t>函数重新复制到</w:t>
      </w:r>
    </w:p>
    <w:p w:rsidR="00882A9D" w:rsidRDefault="00466773">
      <w:pPr>
        <w:pStyle w:val="22"/>
        <w:shd w:val="clear" w:color="auto" w:fill="auto"/>
        <w:spacing w:before="0" w:after="0" w:line="403" w:lineRule="exact"/>
        <w:ind w:firstLine="0"/>
        <w:jc w:val="right"/>
      </w:pPr>
      <w:r>
        <w:t>这里。</w:t>
      </w:r>
    </w:p>
    <w:p w:rsidR="00882A9D" w:rsidRDefault="00466773">
      <w:pPr>
        <w:pStyle w:val="190"/>
        <w:shd w:val="clear" w:color="auto" w:fill="auto"/>
        <w:spacing w:after="0" w:line="264" w:lineRule="exact"/>
        <w:ind w:firstLine="520"/>
        <w:jc w:val="both"/>
      </w:pPr>
      <w:r>
        <w:t>function onUploadComplete(e) {</w:t>
      </w:r>
    </w:p>
    <w:p w:rsidR="00882A9D" w:rsidRDefault="00466773">
      <w:pPr>
        <w:pStyle w:val="360"/>
        <w:shd w:val="clear" w:color="auto" w:fill="auto"/>
        <w:spacing w:before="0" w:line="264" w:lineRule="exact"/>
        <w:ind w:left="1000" w:right="1780"/>
      </w:pPr>
      <w:r>
        <w:t xml:space="preserve">totalUploaded </w:t>
      </w:r>
      <w:r>
        <w:rPr>
          <w:lang w:val="zh-TW" w:eastAsia="zh-TW" w:bidi="zh-TW"/>
        </w:rPr>
        <w:t xml:space="preserve">+= </w:t>
      </w:r>
      <w:r>
        <w:t>document.getElementByldf</w:t>
      </w:r>
      <w:r>
        <w:rPr>
          <w:vertAlign w:val="superscript"/>
        </w:rPr>
        <w:t>1</w:t>
      </w:r>
      <w:r>
        <w:t>files</w:t>
      </w:r>
      <w:r>
        <w:rPr>
          <w:vertAlign w:val="superscript"/>
        </w:rPr>
        <w:t>1</w:t>
      </w:r>
      <w:r>
        <w:t>)• files[filesUploaded].size; filesUploaded++;</w:t>
      </w:r>
    </w:p>
    <w:p w:rsidR="00882A9D" w:rsidRDefault="00466773">
      <w:pPr>
        <w:pStyle w:val="190"/>
        <w:shd w:val="clear" w:color="auto" w:fill="auto"/>
        <w:spacing w:after="0" w:line="264" w:lineRule="exact"/>
        <w:ind w:left="1000" w:right="1780" w:firstLine="0"/>
        <w:jc w:val="left"/>
      </w:pPr>
      <w:r>
        <w:t>debug (</w:t>
      </w:r>
      <w:r>
        <w:rPr>
          <w:vertAlign w:val="superscript"/>
        </w:rPr>
        <w:t>1</w:t>
      </w:r>
      <w:r>
        <w:t xml:space="preserve"> complete </w:t>
      </w:r>
      <w:r>
        <w:rPr>
          <w:rStyle w:val="193"/>
          <w:vertAlign w:val="superscript"/>
        </w:rPr>
        <w:t>1</w:t>
      </w:r>
      <w:r>
        <w:t xml:space="preserve"> + filesUploaded + ’’ of </w:t>
      </w:r>
      <w:r>
        <w:rPr>
          <w:vertAlign w:val="superscript"/>
        </w:rPr>
        <w:t>n</w:t>
      </w:r>
      <w:r>
        <w:t xml:space="preserve"> + fileCount); debug{</w:t>
      </w:r>
      <w:r>
        <w:rPr>
          <w:vertAlign w:val="superscript"/>
        </w:rPr>
        <w:t>1</w:t>
      </w:r>
      <w:r>
        <w:t xml:space="preserve">totalUploaded: </w:t>
      </w:r>
      <w:r>
        <w:rPr>
          <w:rStyle w:val="193"/>
          <w:vertAlign w:val="superscript"/>
        </w:rPr>
        <w:t>1</w:t>
      </w:r>
      <w:r>
        <w:t xml:space="preserve"> + totalUpl</w:t>
      </w:r>
      <w:r>
        <w:t>oaded); if (filesUploaded &lt; fileCount) { uploadNext ();</w:t>
      </w:r>
    </w:p>
    <w:p w:rsidR="00882A9D" w:rsidRDefault="00466773">
      <w:pPr>
        <w:pStyle w:val="190"/>
        <w:shd w:val="clear" w:color="auto" w:fill="auto"/>
        <w:spacing w:after="0" w:line="264" w:lineRule="exact"/>
        <w:ind w:left="1000" w:firstLine="0"/>
        <w:jc w:val="left"/>
      </w:pPr>
      <w:r>
        <w:t>} else {</w:t>
      </w:r>
    </w:p>
    <w:p w:rsidR="00882A9D" w:rsidRDefault="00466773">
      <w:pPr>
        <w:pStyle w:val="190"/>
        <w:shd w:val="clear" w:color="auto" w:fill="auto"/>
        <w:spacing w:after="0" w:line="264" w:lineRule="exact"/>
        <w:ind w:left="1000" w:firstLine="480"/>
        <w:jc w:val="left"/>
      </w:pPr>
      <w:r>
        <w:t>var bar = document.getElementByld(</w:t>
      </w:r>
      <w:r>
        <w:rPr>
          <w:vertAlign w:val="superscript"/>
        </w:rPr>
        <w:t>1</w:t>
      </w:r>
      <w:r>
        <w:t xml:space="preserve"> bar</w:t>
      </w:r>
      <w:r>
        <w:rPr>
          <w:rStyle w:val="19SimSun7"/>
          <w:vertAlign w:val="superscript"/>
        </w:rPr>
        <w:t>1</w:t>
      </w:r>
      <w:r>
        <w:rPr>
          <w:rStyle w:val="19SimSun7"/>
        </w:rPr>
        <w:t>)</w:t>
      </w:r>
      <w:r>
        <w:rPr>
          <w:rStyle w:val="19SimSun7"/>
        </w:rPr>
        <w:t>；</w:t>
      </w:r>
    </w:p>
    <w:p w:rsidR="00882A9D" w:rsidRDefault="00466773">
      <w:pPr>
        <w:pStyle w:val="190"/>
        <w:shd w:val="clear" w:color="auto" w:fill="auto"/>
        <w:spacing w:after="0" w:line="264" w:lineRule="exact"/>
        <w:ind w:left="1000" w:firstLine="480"/>
        <w:jc w:val="left"/>
      </w:pPr>
      <w:r>
        <w:t>bar.</w:t>
      </w:r>
      <w:r>
        <w:rPr>
          <w:rStyle w:val="194"/>
        </w:rPr>
        <w:t xml:space="preserve">style.width </w:t>
      </w:r>
      <w:r>
        <w:t>= *100%';</w:t>
      </w:r>
    </w:p>
    <w:p w:rsidR="00882A9D" w:rsidRDefault="00466773">
      <w:pPr>
        <w:pStyle w:val="360"/>
        <w:shd w:val="clear" w:color="auto" w:fill="auto"/>
        <w:spacing w:before="0" w:line="264" w:lineRule="exact"/>
        <w:ind w:left="1000" w:firstLine="480"/>
      </w:pPr>
      <w:r>
        <w:t xml:space="preserve">bar.innerHTML </w:t>
      </w:r>
      <w:r>
        <w:rPr>
          <w:rStyle w:val="361"/>
          <w:lang w:val="en-US" w:eastAsia="en-US" w:bidi="en-US"/>
        </w:rPr>
        <w:t xml:space="preserve">= </w:t>
      </w:r>
      <w:r>
        <w:rPr>
          <w:rStyle w:val="361"/>
          <w:vertAlign w:val="superscript"/>
          <w:lang w:val="en-US" w:eastAsia="en-US" w:bidi="en-US"/>
        </w:rPr>
        <w:t>1</w:t>
      </w:r>
      <w:r>
        <w:rPr>
          <w:rStyle w:val="361"/>
        </w:rPr>
        <w:t xml:space="preserve">100% </w:t>
      </w:r>
      <w:r>
        <w:t xml:space="preserve">complete </w:t>
      </w:r>
      <w:r>
        <w:rPr>
          <w:vertAlign w:val="superscript"/>
        </w:rPr>
        <w:t>1</w:t>
      </w:r>
      <w:r>
        <w:rPr>
          <w:rStyle w:val="361"/>
          <w:lang w:val="en-US" w:eastAsia="en-US" w:bidi="en-US"/>
        </w:rPr>
        <w:t>;</w:t>
      </w:r>
    </w:p>
    <w:p w:rsidR="00882A9D" w:rsidRDefault="00466773">
      <w:pPr>
        <w:pStyle w:val="190"/>
        <w:shd w:val="clear" w:color="auto" w:fill="auto"/>
        <w:spacing w:after="0" w:line="264" w:lineRule="exact"/>
        <w:ind w:left="1000" w:firstLine="480"/>
        <w:jc w:val="left"/>
      </w:pPr>
      <w:r>
        <w:t>alert(</w:t>
      </w:r>
      <w:r>
        <w:rPr>
          <w:vertAlign w:val="superscript"/>
        </w:rPr>
        <w:t>1</w:t>
      </w:r>
      <w:r>
        <w:t xml:space="preserve"> Finished uploading file (s) </w:t>
      </w:r>
      <w:r>
        <w:rPr>
          <w:rStyle w:val="19SimSun7"/>
          <w:vertAlign w:val="superscript"/>
        </w:rPr>
        <w:t>1</w:t>
      </w:r>
      <w:r>
        <w:rPr>
          <w:rStyle w:val="19SimSun7"/>
        </w:rPr>
        <w:t>)</w:t>
      </w:r>
      <w:r>
        <w:rPr>
          <w:rStyle w:val="19SimSun7"/>
        </w:rPr>
        <w:t>；</w:t>
      </w:r>
    </w:p>
    <w:p w:rsidR="00882A9D" w:rsidRDefault="00466773">
      <w:pPr>
        <w:pStyle w:val="22"/>
        <w:shd w:val="clear" w:color="auto" w:fill="auto"/>
        <w:spacing w:before="0" w:after="0" w:line="220" w:lineRule="exact"/>
        <w:ind w:left="1000" w:firstLine="0"/>
        <w:jc w:val="left"/>
      </w:pPr>
      <w:r>
        <w:rPr>
          <w:lang w:val="en-US" w:eastAsia="en-US" w:bidi="en-US"/>
        </w:rPr>
        <w:t>}</w:t>
      </w:r>
    </w:p>
    <w:p w:rsidR="00882A9D" w:rsidRDefault="00466773">
      <w:pPr>
        <w:pStyle w:val="22"/>
        <w:shd w:val="clear" w:color="auto" w:fill="auto"/>
        <w:spacing w:before="0" w:after="217" w:line="220" w:lineRule="exact"/>
        <w:ind w:firstLine="520"/>
        <w:jc w:val="both"/>
      </w:pPr>
      <w:r>
        <w:rPr>
          <w:lang w:val="en-US" w:eastAsia="en-US" w:bidi="en-US"/>
        </w:rPr>
        <w:t>}</w:t>
      </w:r>
    </w:p>
    <w:p w:rsidR="00882A9D" w:rsidRDefault="00466773">
      <w:pPr>
        <w:pStyle w:val="22"/>
        <w:shd w:val="clear" w:color="auto" w:fill="auto"/>
        <w:spacing w:before="0" w:after="180" w:line="220" w:lineRule="exact"/>
        <w:ind w:firstLine="520"/>
        <w:jc w:val="both"/>
      </w:pPr>
      <w:r>
        <w:t>利用下面的</w:t>
      </w:r>
      <w:r>
        <w:rPr>
          <w:rStyle w:val="2ArialUnicodeMS"/>
        </w:rPr>
        <w:t>URL</w:t>
      </w:r>
      <w:r>
        <w:t>可以对上述应用程序进行测试：</w:t>
      </w:r>
    </w:p>
    <w:p w:rsidR="00882A9D" w:rsidRDefault="00466773">
      <w:pPr>
        <w:pStyle w:val="190"/>
        <w:shd w:val="clear" w:color="auto" w:fill="auto"/>
        <w:spacing w:after="226" w:line="200" w:lineRule="exact"/>
        <w:ind w:firstLine="520"/>
        <w:jc w:val="both"/>
      </w:pPr>
      <w:hyperlink r:id="rId546" w:history="1">
        <w:r>
          <w:rPr>
            <w:rStyle w:val="a3"/>
          </w:rPr>
          <w:t>http://localhost</w:t>
        </w:r>
        <w:r>
          <w:rPr>
            <w:rStyle w:val="a3"/>
            <w:lang w:val="zh-TW" w:eastAsia="zh-TW" w:bidi="zh-TW"/>
          </w:rPr>
          <w:t>:</w:t>
        </w:r>
        <w:r>
          <w:rPr>
            <w:rStyle w:val="a3"/>
          </w:rPr>
          <w:t>8080/upload2/html5</w:t>
        </w:r>
      </w:hyperlink>
    </w:p>
    <w:p w:rsidR="00882A9D" w:rsidRDefault="00466773">
      <w:pPr>
        <w:pStyle w:val="22"/>
        <w:shd w:val="clear" w:color="auto" w:fill="auto"/>
        <w:spacing w:before="0" w:after="0" w:line="220" w:lineRule="exact"/>
        <w:ind w:firstLine="0"/>
        <w:jc w:val="right"/>
      </w:pPr>
      <w:r>
        <w:t>选择几个文件，并单击</w:t>
      </w:r>
      <w:r>
        <w:rPr>
          <w:rStyle w:val="2ArialUnicodeMS"/>
        </w:rPr>
        <w:t>Upload</w:t>
      </w:r>
      <w:r>
        <w:t>按钮，将会看到一个进度条，以及上传文件的信息，屏</w:t>
      </w:r>
      <w:r>
        <w:t xml:space="preserve"> </w:t>
      </w:r>
      <w:r>
        <w:t>幕截图如图</w:t>
      </w:r>
      <w:r>
        <w:rPr>
          <w:lang w:val="en-US" w:eastAsia="en-US" w:bidi="en-US"/>
        </w:rPr>
        <w:t>11.3</w:t>
      </w:r>
      <w:r>
        <w:t>所示。</w:t>
      </w:r>
    </w:p>
    <w:p w:rsidR="00882A9D" w:rsidRDefault="00466773">
      <w:pPr>
        <w:pStyle w:val="841"/>
        <w:shd w:val="clear" w:color="auto" w:fill="auto"/>
        <w:spacing w:after="20" w:line="220" w:lineRule="exact"/>
        <w:ind w:left="1960"/>
      </w:pPr>
      <w:r>
        <w:rPr>
          <w:rStyle w:val="84TrebuchetMS"/>
          <w:b w:val="0"/>
          <w:bCs w:val="0"/>
        </w:rPr>
        <w:t>W</w:t>
      </w:r>
      <w:r>
        <w:rPr>
          <w:rStyle w:val="842"/>
          <w:lang w:val="en-US" w:eastAsia="en-US" w:bidi="en-US"/>
        </w:rPr>
        <w:t xml:space="preserve"> </w:t>
      </w:r>
      <w:r>
        <w:rPr>
          <w:lang w:val="zh-TW" w:eastAsia="zh-TW" w:bidi="zh-TW"/>
        </w:rPr>
        <w:t xml:space="preserve">0 </w:t>
      </w:r>
      <w:r>
        <w:t>l</w:t>
      </w:r>
      <w:r>
        <w:rPr>
          <w:rStyle w:val="84SimSun"/>
        </w:rPr>
        <w:t>〇</w:t>
      </w:r>
      <w:r>
        <w:t>calhost:8</w:t>
      </w:r>
      <w:r>
        <w:rPr>
          <w:rStyle w:val="84SimSun"/>
        </w:rPr>
        <w:t>〇</w:t>
      </w:r>
      <w:r>
        <w:t>8</w:t>
      </w:r>
      <w:r>
        <w:rPr>
          <w:rStyle w:val="84SimSun"/>
        </w:rPr>
        <w:t>〇</w:t>
      </w:r>
      <w:r>
        <w:t xml:space="preserve">/up. </w:t>
      </w:r>
      <w:r>
        <w:rPr>
          <w:lang w:val="zh-TW" w:eastAsia="zh-TW" w:bidi="zh-TW"/>
        </w:rPr>
        <w:t>、</w:t>
      </w:r>
      <w:r>
        <w:rPr>
          <w:rStyle w:val="842"/>
        </w:rPr>
        <w:t>V</w:t>
      </w:r>
    </w:p>
    <w:p w:rsidR="00882A9D" w:rsidRDefault="00466773">
      <w:pPr>
        <w:pStyle w:val="850"/>
        <w:shd w:val="clear" w:color="auto" w:fill="auto"/>
        <w:tabs>
          <w:tab w:val="left" w:pos="6590"/>
        </w:tabs>
        <w:spacing w:before="0" w:after="248" w:line="180" w:lineRule="exact"/>
        <w:ind w:left="2680"/>
      </w:pPr>
      <w:r>
        <w:t>C C locaEhost</w:t>
      </w:r>
      <w:r>
        <w:rPr>
          <w:rStyle w:val="85SimSun"/>
        </w:rPr>
        <w:t>：</w:t>
      </w:r>
      <w:r>
        <w:t>8</w:t>
      </w:r>
      <w:r>
        <w:rPr>
          <w:rStyle w:val="85SimSun"/>
        </w:rPr>
        <w:t>〇</w:t>
      </w:r>
      <w:r>
        <w:t>80/uplMd2/html5</w:t>
      </w:r>
      <w:r>
        <w:tab/>
        <w:t>☆ £□</w:t>
      </w:r>
      <w:r>
        <w:rPr>
          <w:lang w:val="zh-TW" w:eastAsia="zh-TW" w:bidi="zh-TW"/>
        </w:rPr>
        <w:t>=</w:t>
      </w:r>
    </w:p>
    <w:p w:rsidR="00882A9D" w:rsidRDefault="00466773">
      <w:pPr>
        <w:pStyle w:val="860"/>
        <w:shd w:val="clear" w:color="auto" w:fill="auto"/>
        <w:spacing w:before="0" w:after="232"/>
        <w:ind w:left="2080" w:right="2640"/>
      </w:pPr>
      <w:r>
        <w:t>Multiple file uploads with progress bar</w:t>
      </w:r>
    </w:p>
    <w:p w:rsidR="00882A9D" w:rsidRDefault="00466773">
      <w:pPr>
        <w:pStyle w:val="523"/>
        <w:shd w:val="clear" w:color="auto" w:fill="auto"/>
        <w:spacing w:before="0" w:after="28" w:line="160" w:lineRule="exact"/>
        <w:ind w:left="2080"/>
      </w:pPr>
      <w:r>
        <w:rPr>
          <w:rStyle w:val="525"/>
          <w:lang w:val="zh-TW" w:eastAsia="zh-TW" w:bidi="zh-TW"/>
        </w:rPr>
        <w:t xml:space="preserve">100% </w:t>
      </w:r>
      <w:r>
        <w:rPr>
          <w:rStyle w:val="525"/>
        </w:rPr>
        <w:t>complete</w:t>
      </w:r>
    </w:p>
    <w:p w:rsidR="00882A9D" w:rsidRDefault="00466773">
      <w:pPr>
        <w:pStyle w:val="870"/>
        <w:shd w:val="clear" w:color="auto" w:fill="auto"/>
        <w:spacing w:before="0" w:after="23" w:line="130" w:lineRule="exact"/>
        <w:ind w:left="2080"/>
      </w:pPr>
      <w:r>
        <w:t xml:space="preserve">Clxwse </w:t>
      </w:r>
      <w:r>
        <w:t>Files 10 files</w:t>
      </w:r>
    </w:p>
    <w:p w:rsidR="00882A9D" w:rsidRDefault="00466773">
      <w:pPr>
        <w:pStyle w:val="523"/>
        <w:shd w:val="clear" w:color="auto" w:fill="auto"/>
        <w:spacing w:before="0" w:line="180" w:lineRule="exact"/>
        <w:ind w:left="2080"/>
      </w:pPr>
      <w:r>
        <w:t>AbstractPiocessorxlass (6158 bytes, 16/03/2016}</w:t>
      </w:r>
    </w:p>
    <w:p w:rsidR="00882A9D" w:rsidRDefault="00466773">
      <w:pPr>
        <w:pStyle w:val="523"/>
        <w:shd w:val="clear" w:color="auto" w:fill="auto"/>
        <w:spacing w:before="0" w:line="180" w:lineRule="exact"/>
        <w:ind w:left="2080"/>
      </w:pPr>
      <w:r>
        <w:t>AbstraaPT</w:t>
      </w:r>
      <w:r>
        <w:rPr>
          <w:rStyle w:val="52SimSun2"/>
        </w:rPr>
        <w:t>〇</w:t>
      </w:r>
      <w:r>
        <w:t>cessor.java(6919 bytes, 18/08/2015)</w:t>
      </w:r>
    </w:p>
    <w:p w:rsidR="00882A9D" w:rsidRDefault="00466773">
      <w:pPr>
        <w:pStyle w:val="523"/>
        <w:shd w:val="clear" w:color="auto" w:fill="auto"/>
        <w:spacing w:before="0" w:line="180" w:lineRule="exact"/>
        <w:ind w:left="2080"/>
      </w:pPr>
      <w:r>
        <w:t>AbstraciPTOtocolxlass (13737 bytes, 16/03/2016)</w:t>
      </w:r>
    </w:p>
    <w:p w:rsidR="00882A9D" w:rsidRDefault="00466773">
      <w:pPr>
        <w:pStyle w:val="523"/>
        <w:shd w:val="clear" w:color="auto" w:fill="auto"/>
        <w:spacing w:before="0" w:line="180" w:lineRule="exact"/>
        <w:ind w:left="2080"/>
      </w:pPr>
      <w:r>
        <w:t>Abstract ProtocoLjava (33923 bytes, 1&amp;08/2015)</w:t>
      </w:r>
    </w:p>
    <w:p w:rsidR="00882A9D" w:rsidRDefault="00466773">
      <w:pPr>
        <w:pStyle w:val="523"/>
        <w:shd w:val="clear" w:color="auto" w:fill="auto"/>
        <w:spacing w:before="0" w:line="180" w:lineRule="exact"/>
        <w:ind w:left="2080" w:right="2340"/>
      </w:pPr>
      <w:r>
        <w:t xml:space="preserve">AbslractPTOtocolSAbstractConneclionHandler.dass </w:t>
      </w:r>
      <w:r>
        <w:t>(11231 bytes, 16/03/2016) AbstraaPTOtocolSRecydedProcessors.class (2756byies. 16/03/2016) AaionCodexIass (3853 bytes</w:t>
      </w:r>
      <w:r>
        <w:rPr>
          <w:vertAlign w:val="subscript"/>
        </w:rPr>
        <w:t>f</w:t>
      </w:r>
      <w:r>
        <w:t xml:space="preserve"> 16/03/2016)</w:t>
      </w:r>
    </w:p>
    <w:p w:rsidR="00882A9D" w:rsidRDefault="00466773">
      <w:pPr>
        <w:pStyle w:val="870"/>
        <w:shd w:val="clear" w:color="auto" w:fill="auto"/>
        <w:spacing w:before="0" w:after="0" w:line="180" w:lineRule="exact"/>
        <w:ind w:left="2080"/>
      </w:pPr>
      <w:r>
        <w:t>ActiortCode.java (6632 bytes, 18/08/2015)</w:t>
      </w:r>
    </w:p>
    <w:p w:rsidR="00882A9D" w:rsidRDefault="00466773">
      <w:pPr>
        <w:pStyle w:val="523"/>
        <w:shd w:val="clear" w:color="auto" w:fill="auto"/>
        <w:spacing w:before="0" w:line="180" w:lineRule="exact"/>
        <w:ind w:left="2080"/>
      </w:pPr>
      <w:r>
        <w:t>AcdtmHookxlass (190 bytes, 16/03/2016)</w:t>
      </w:r>
    </w:p>
    <w:p w:rsidR="00882A9D" w:rsidRDefault="00466773">
      <w:pPr>
        <w:pStyle w:val="523"/>
        <w:shd w:val="clear" w:color="auto" w:fill="auto"/>
        <w:spacing w:before="0" w:after="12" w:line="180" w:lineRule="exact"/>
        <w:ind w:left="2080"/>
      </w:pPr>
      <w:r>
        <w:t>ActionHcx)kjava(1628 bytes, 18/08/2015)</w:t>
      </w:r>
    </w:p>
    <w:p w:rsidR="00882A9D" w:rsidRDefault="00466773">
      <w:pPr>
        <w:pStyle w:val="6121"/>
        <w:keepNext/>
        <w:keepLines/>
        <w:shd w:val="clear" w:color="auto" w:fill="auto"/>
        <w:tabs>
          <w:tab w:val="left" w:leader="underscore" w:pos="7160"/>
        </w:tabs>
        <w:spacing w:before="0" w:after="118" w:line="240" w:lineRule="exact"/>
        <w:ind w:left="2080"/>
      </w:pPr>
      <w:bookmarkStart w:id="594" w:name="bookmark594"/>
      <w:r>
        <w:t>jmsin</w:t>
      </w:r>
      <w:r>
        <w:t>j</w:t>
      </w:r>
      <w:r>
        <w:rPr>
          <w:rStyle w:val="6122"/>
        </w:rPr>
        <w:tab/>
      </w:r>
      <w:bookmarkEnd w:id="594"/>
    </w:p>
    <w:p w:rsidR="00882A9D" w:rsidRDefault="00466773">
      <w:pPr>
        <w:pStyle w:val="523"/>
        <w:shd w:val="clear" w:color="auto" w:fill="auto"/>
        <w:spacing w:before="0" w:after="344" w:line="180" w:lineRule="exact"/>
        <w:ind w:left="2080" w:right="2340"/>
      </w:pPr>
      <w:r>
        <w:t>add 6158 add 6919 add 13737 add 33923</w:t>
      </w:r>
    </w:p>
    <w:p w:rsidR="00882A9D" w:rsidRDefault="00466773">
      <w:pPr>
        <w:pStyle w:val="331"/>
        <w:shd w:val="clear" w:color="auto" w:fill="auto"/>
        <w:spacing w:before="0" w:after="667" w:line="200" w:lineRule="exact"/>
        <w:ind w:firstLine="0"/>
      </w:pPr>
      <w:r>
        <w:rPr>
          <w:rStyle w:val="330pt0"/>
        </w:rPr>
        <w:t>图</w:t>
      </w:r>
      <w:r>
        <w:rPr>
          <w:rStyle w:val="33MicrosoftSansSerif2"/>
        </w:rPr>
        <w:t>11.3</w:t>
      </w:r>
      <w:r>
        <w:rPr>
          <w:rStyle w:val="330pt0"/>
        </w:rPr>
        <w:t>带进度条的文件上传</w:t>
      </w:r>
    </w:p>
    <w:p w:rsidR="00882A9D" w:rsidRDefault="00466773">
      <w:pPr>
        <w:pStyle w:val="552"/>
        <w:keepNext/>
        <w:keepLines/>
        <w:shd w:val="clear" w:color="auto" w:fill="auto"/>
        <w:spacing w:before="0" w:after="288" w:line="360" w:lineRule="exact"/>
      </w:pPr>
      <w:bookmarkStart w:id="595" w:name="bookmark595"/>
      <w:r>
        <w:lastRenderedPageBreak/>
        <w:t>11-11</w:t>
      </w:r>
      <w:r>
        <w:rPr>
          <w:rStyle w:val="55SimSun"/>
        </w:rPr>
        <w:t>小结</w:t>
      </w:r>
      <w:bookmarkEnd w:id="595"/>
    </w:p>
    <w:p w:rsidR="00882A9D" w:rsidRDefault="00466773">
      <w:pPr>
        <w:pStyle w:val="650"/>
        <w:keepNext/>
        <w:keepLines/>
        <w:shd w:val="clear" w:color="auto" w:fill="auto"/>
        <w:spacing w:before="0" w:after="210" w:line="407" w:lineRule="exact"/>
        <w:jc w:val="both"/>
      </w:pPr>
      <w:bookmarkStart w:id="596" w:name="bookmark596"/>
      <w:r>
        <w:rPr>
          <w:rStyle w:val="650pt"/>
          <w:b/>
          <w:bCs/>
        </w:rPr>
        <w:t>本章介绍了如何在</w:t>
      </w:r>
      <w:r>
        <w:rPr>
          <w:rStyle w:val="65Georgia1"/>
        </w:rPr>
        <w:t>Spring</w:t>
      </w:r>
      <w:r>
        <w:rPr>
          <w:rStyle w:val="650pt"/>
          <w:b/>
          <w:bCs/>
          <w:lang w:val="en-US" w:eastAsia="en-US" w:bidi="en-US"/>
        </w:rPr>
        <w:t xml:space="preserve"> </w:t>
      </w:r>
      <w:r>
        <w:rPr>
          <w:rStyle w:val="65Georgia1"/>
        </w:rPr>
        <w:t>MVC</w:t>
      </w:r>
      <w:r>
        <w:rPr>
          <w:rStyle w:val="650pt"/>
          <w:b/>
          <w:bCs/>
        </w:rPr>
        <w:t>应用程序中处理文件上传。处理已上传的文件有两种方</w:t>
      </w:r>
      <w:r>
        <w:rPr>
          <w:rStyle w:val="650pt"/>
          <w:b/>
          <w:bCs/>
        </w:rPr>
        <w:t xml:space="preserve"> </w:t>
      </w:r>
      <w:r>
        <w:rPr>
          <w:rStyle w:val="650pt"/>
          <w:b/>
          <w:bCs/>
        </w:rPr>
        <w:t>法，即利用</w:t>
      </w:r>
      <w:r>
        <w:rPr>
          <w:rStyle w:val="65Georgia1"/>
        </w:rPr>
        <w:t>Commons</w:t>
      </w:r>
      <w:r>
        <w:rPr>
          <w:rStyle w:val="650pt"/>
          <w:b/>
          <w:bCs/>
          <w:lang w:val="en-US" w:eastAsia="en-US" w:bidi="en-US"/>
        </w:rPr>
        <w:t xml:space="preserve"> </w:t>
      </w:r>
      <w:r>
        <w:rPr>
          <w:rStyle w:val="65Georgia1"/>
        </w:rPr>
        <w:t>FileUpload</w:t>
      </w:r>
      <w:r>
        <w:rPr>
          <w:rStyle w:val="650pt"/>
          <w:b/>
          <w:bCs/>
        </w:rPr>
        <w:t>组件，或者利用</w:t>
      </w:r>
      <w:r>
        <w:rPr>
          <w:rStyle w:val="65Georgia1"/>
        </w:rPr>
        <w:t>Servlet</w:t>
      </w:r>
      <w:r>
        <w:rPr>
          <w:rStyle w:val="650pt"/>
          <w:b/>
          <w:bCs/>
          <w:lang w:val="en-US" w:eastAsia="en-US" w:bidi="en-US"/>
        </w:rPr>
        <w:t xml:space="preserve"> </w:t>
      </w:r>
      <w:r>
        <w:rPr>
          <w:rStyle w:val="650pt"/>
          <w:b/>
          <w:bCs/>
        </w:rPr>
        <w:t>3</w:t>
      </w:r>
      <w:r>
        <w:rPr>
          <w:rStyle w:val="650pt"/>
          <w:b/>
          <w:bCs/>
        </w:rPr>
        <w:t>本地文件上传特性。本章提供的范</w:t>
      </w:r>
      <w:r>
        <w:rPr>
          <w:rStyle w:val="650pt"/>
          <w:b/>
          <w:bCs/>
        </w:rPr>
        <w:t xml:space="preserve"> </w:t>
      </w:r>
      <w:r>
        <w:rPr>
          <w:rStyle w:val="650pt"/>
          <w:b/>
          <w:bCs/>
        </w:rPr>
        <w:t>例展示了如何使用这两种方法。</w:t>
      </w:r>
      <w:bookmarkEnd w:id="596"/>
    </w:p>
    <w:p w:rsidR="00882A9D" w:rsidRDefault="00466773">
      <w:pPr>
        <w:pStyle w:val="650"/>
        <w:keepNext/>
        <w:keepLines/>
        <w:shd w:val="clear" w:color="auto" w:fill="auto"/>
        <w:spacing w:before="0" w:after="0" w:line="220" w:lineRule="exact"/>
        <w:jc w:val="both"/>
        <w:sectPr w:rsidR="00882A9D">
          <w:headerReference w:type="even" r:id="rId547"/>
          <w:headerReference w:type="default" r:id="rId548"/>
          <w:footerReference w:type="even" r:id="rId549"/>
          <w:footerReference w:type="default" r:id="rId550"/>
          <w:headerReference w:type="first" r:id="rId551"/>
          <w:footerReference w:type="first" r:id="rId552"/>
          <w:pgSz w:w="11900" w:h="16840"/>
          <w:pgMar w:top="2237" w:right="1189" w:bottom="1955" w:left="1188" w:header="0" w:footer="3" w:gutter="0"/>
          <w:cols w:space="720"/>
          <w:noEndnote/>
          <w:titlePg/>
          <w:docGrid w:linePitch="360"/>
        </w:sectPr>
      </w:pPr>
      <w:bookmarkStart w:id="597" w:name="bookmark597"/>
      <w:r>
        <w:rPr>
          <w:rStyle w:val="650pt"/>
          <w:b/>
          <w:bCs/>
        </w:rPr>
        <w:t>本章还介绍了如何利用</w:t>
      </w:r>
      <w:r>
        <w:rPr>
          <w:rStyle w:val="65Georgia1"/>
        </w:rPr>
        <w:t>HIML</w:t>
      </w:r>
      <w:r>
        <w:rPr>
          <w:rStyle w:val="650pt"/>
          <w:b/>
          <w:bCs/>
          <w:lang w:val="en-US" w:eastAsia="en-US" w:bidi="en-US"/>
        </w:rPr>
        <w:t>5</w:t>
      </w:r>
      <w:r>
        <w:rPr>
          <w:rStyle w:val="650pt"/>
          <w:b/>
          <w:bCs/>
        </w:rPr>
        <w:t>支持多文件上传，并利用</w:t>
      </w:r>
      <w:r>
        <w:rPr>
          <w:rStyle w:val="65Georgia1"/>
        </w:rPr>
        <w:t>File</w:t>
      </w:r>
      <w:r>
        <w:rPr>
          <w:rStyle w:val="650pt"/>
          <w:b/>
          <w:bCs/>
          <w:lang w:val="en-US" w:eastAsia="en-US" w:bidi="en-US"/>
        </w:rPr>
        <w:t xml:space="preserve"> </w:t>
      </w:r>
      <w:r>
        <w:rPr>
          <w:rStyle w:val="65Georgia1"/>
        </w:rPr>
        <w:t>API</w:t>
      </w:r>
      <w:r>
        <w:rPr>
          <w:rStyle w:val="650pt"/>
          <w:b/>
          <w:bCs/>
        </w:rPr>
        <w:t>提升客户端的用户体验。</w:t>
      </w:r>
      <w:bookmarkEnd w:id="597"/>
    </w:p>
    <w:p w:rsidR="00882A9D" w:rsidRDefault="00882A9D">
      <w:pPr>
        <w:spacing w:before="7" w:after="7" w:line="240" w:lineRule="exact"/>
        <w:rPr>
          <w:sz w:val="19"/>
          <w:szCs w:val="19"/>
        </w:rPr>
      </w:pPr>
    </w:p>
    <w:p w:rsidR="00882A9D" w:rsidRDefault="00882A9D">
      <w:pPr>
        <w:rPr>
          <w:sz w:val="2"/>
          <w:szCs w:val="2"/>
        </w:rPr>
        <w:sectPr w:rsidR="00882A9D">
          <w:headerReference w:type="even" r:id="rId553"/>
          <w:headerReference w:type="default" r:id="rId554"/>
          <w:footerReference w:type="even" r:id="rId555"/>
          <w:footerReference w:type="default" r:id="rId556"/>
          <w:headerReference w:type="first" r:id="rId557"/>
          <w:footerReference w:type="first" r:id="rId558"/>
          <w:pgSz w:w="11900" w:h="16840"/>
          <w:pgMar w:top="2348" w:right="0" w:bottom="2060" w:left="0" w:header="0" w:footer="3" w:gutter="0"/>
          <w:cols w:space="720"/>
          <w:noEndnote/>
          <w:docGrid w:linePitch="360"/>
        </w:sectPr>
      </w:pPr>
    </w:p>
    <w:p w:rsidR="00882A9D" w:rsidRDefault="00466773">
      <w:pPr>
        <w:pStyle w:val="223"/>
        <w:keepNext/>
        <w:keepLines/>
        <w:shd w:val="clear" w:color="auto" w:fill="auto"/>
        <w:spacing w:after="992" w:line="893" w:lineRule="exact"/>
        <w:ind w:left="7180"/>
      </w:pPr>
      <w:bookmarkStart w:id="598" w:name="bookmark598"/>
      <w:r>
        <w:rPr>
          <w:rStyle w:val="223pt0"/>
        </w:rPr>
        <w:lastRenderedPageBreak/>
        <w:t>第</w:t>
      </w:r>
      <w:r>
        <w:rPr>
          <w:rStyle w:val="223pt0"/>
        </w:rPr>
        <w:t>12</w:t>
      </w:r>
      <w:r>
        <w:rPr>
          <w:rStyle w:val="223pt0"/>
        </w:rPr>
        <w:t>章</w:t>
      </w:r>
      <w:r>
        <w:rPr>
          <w:rStyle w:val="223pt0"/>
        </w:rPr>
        <w:t xml:space="preserve"> </w:t>
      </w:r>
      <w:r>
        <w:rPr>
          <w:rStyle w:val="220pt0"/>
        </w:rPr>
        <w:t>下载文件</w:t>
      </w:r>
      <w:bookmarkEnd w:id="598"/>
    </w:p>
    <w:p w:rsidR="00882A9D" w:rsidRDefault="00466773">
      <w:pPr>
        <w:pStyle w:val="22"/>
        <w:shd w:val="clear" w:color="auto" w:fill="auto"/>
        <w:spacing w:before="0" w:after="0" w:line="403" w:lineRule="exact"/>
        <w:ind w:firstLine="520"/>
        <w:jc w:val="both"/>
      </w:pPr>
      <w:r>
        <w:t>像图片或者</w:t>
      </w:r>
      <w:r>
        <w:rPr>
          <w:rStyle w:val="2ArialUnicodeMS"/>
        </w:rPr>
        <w:t>HTML</w:t>
      </w:r>
      <w:r>
        <w:t>文件这样的静态资源，在浏览器中打开正确的</w:t>
      </w:r>
      <w:r>
        <w:rPr>
          <w:rStyle w:val="2ArialUnicodeMS"/>
        </w:rPr>
        <w:t>URL</w:t>
      </w:r>
      <w:r>
        <w:t>即可下载。只要</w:t>
      </w:r>
      <w:r>
        <w:t xml:space="preserve"> </w:t>
      </w:r>
      <w:r>
        <w:t>该资源是放在应用程序的目录下，或者放在应用程序目录的子目录下，而不是放在</w:t>
      </w:r>
      <w:r>
        <w:rPr>
          <w:rStyle w:val="2ArialUnicodeMS"/>
        </w:rPr>
        <w:t xml:space="preserve">WEB-INF </w:t>
      </w:r>
      <w:r>
        <w:t>下，</w:t>
      </w:r>
      <w:r>
        <w:rPr>
          <w:rStyle w:val="2ArialUnicodeMS"/>
        </w:rPr>
        <w:t>Servlet</w:t>
      </w:r>
      <w:r>
        <w:rPr>
          <w:lang w:val="en-US" w:eastAsia="en-US" w:bidi="en-US"/>
        </w:rPr>
        <w:t>/</w:t>
      </w:r>
      <w:r>
        <w:rPr>
          <w:rStyle w:val="2ArialUnicodeMS"/>
        </w:rPr>
        <w:t>JSP</w:t>
      </w:r>
      <w:r>
        <w:t>容器就会将该资源发送到浏览器。然而，有时静态资源是保存在应用程序目</w:t>
      </w:r>
      <w:r>
        <w:t xml:space="preserve"> </w:t>
      </w:r>
      <w:r>
        <w:t>录之外，或者是保存在某一个数据库中，或者有时需要控制它的访问权限，防止其他网站交</w:t>
      </w:r>
      <w:r>
        <w:t xml:space="preserve"> </w:t>
      </w:r>
      <w:r>
        <w:t>叉引用它。如果出现以上任意一种情况，都必须通过编程来发送资源。</w:t>
      </w:r>
    </w:p>
    <w:p w:rsidR="00882A9D" w:rsidRDefault="00466773">
      <w:pPr>
        <w:pStyle w:val="22"/>
        <w:shd w:val="clear" w:color="auto" w:fill="auto"/>
        <w:spacing w:before="0" w:after="515" w:line="403" w:lineRule="exact"/>
        <w:ind w:firstLine="520"/>
        <w:jc w:val="both"/>
      </w:pPr>
      <w:r>
        <w:t>简言之，通过编程进行的文件下载，使你可以有选择地将文件发送到浏览器。本章将介</w:t>
      </w:r>
      <w:r>
        <w:t xml:space="preserve"> </w:t>
      </w:r>
      <w:r>
        <w:t>绍如何通过编程把</w:t>
      </w:r>
      <w:r>
        <w:t>资源发送到浏览器，并举两个范例。</w:t>
      </w:r>
    </w:p>
    <w:p w:rsidR="00882A9D" w:rsidRDefault="00466773">
      <w:pPr>
        <w:pStyle w:val="343"/>
        <w:keepNext/>
        <w:keepLines/>
        <w:shd w:val="clear" w:color="auto" w:fill="auto"/>
        <w:spacing w:before="0" w:after="453" w:line="360" w:lineRule="exact"/>
      </w:pPr>
      <w:bookmarkStart w:id="599" w:name="bookmark599"/>
      <w:r>
        <w:rPr>
          <w:rStyle w:val="340pt0"/>
          <w:lang w:val="en-US" w:eastAsia="en-US" w:bidi="en-US"/>
        </w:rPr>
        <w:t>12.1</w:t>
      </w:r>
      <w:r>
        <w:rPr>
          <w:rStyle w:val="340pt0"/>
        </w:rPr>
        <w:t>文件下载概览</w:t>
      </w:r>
      <w:bookmarkEnd w:id="599"/>
    </w:p>
    <w:p w:rsidR="00882A9D" w:rsidRDefault="00466773">
      <w:pPr>
        <w:pStyle w:val="22"/>
        <w:shd w:val="clear" w:color="auto" w:fill="auto"/>
        <w:spacing w:before="0" w:after="226" w:line="220" w:lineRule="exact"/>
        <w:ind w:firstLine="520"/>
        <w:jc w:val="both"/>
      </w:pPr>
      <w:r>
        <w:t>为了将像文件这样的资源发送到浏览器，需要在控制器中完成以下工作：</w:t>
      </w:r>
    </w:p>
    <w:p w:rsidR="00882A9D" w:rsidRDefault="00466773">
      <w:pPr>
        <w:pStyle w:val="22"/>
        <w:numPr>
          <w:ilvl w:val="0"/>
          <w:numId w:val="121"/>
        </w:numPr>
        <w:shd w:val="clear" w:color="auto" w:fill="auto"/>
        <w:tabs>
          <w:tab w:val="left" w:pos="1042"/>
        </w:tabs>
        <w:spacing w:before="0" w:after="76" w:line="220" w:lineRule="exact"/>
        <w:ind w:firstLine="520"/>
        <w:jc w:val="both"/>
      </w:pPr>
      <w:r>
        <w:t>对请求处理方法使用</w:t>
      </w:r>
      <w:r>
        <w:rPr>
          <w:rStyle w:val="2ArialUnicodeMS"/>
        </w:rPr>
        <w:t>void</w:t>
      </w:r>
      <w:r>
        <w:t>返回类型，并在方法中添加</w:t>
      </w:r>
      <w:r>
        <w:rPr>
          <w:rStyle w:val="2ArialUnicodeMS"/>
        </w:rPr>
        <w:t>HttpServletResponse</w:t>
      </w:r>
      <w:r>
        <w:t>参数。</w:t>
      </w:r>
    </w:p>
    <w:p w:rsidR="00882A9D" w:rsidRDefault="00466773">
      <w:pPr>
        <w:pStyle w:val="22"/>
        <w:numPr>
          <w:ilvl w:val="0"/>
          <w:numId w:val="121"/>
        </w:numPr>
        <w:shd w:val="clear" w:color="auto" w:fill="auto"/>
        <w:tabs>
          <w:tab w:val="left" w:pos="1016"/>
        </w:tabs>
        <w:spacing w:before="0" w:after="0" w:line="403" w:lineRule="exact"/>
        <w:ind w:firstLine="520"/>
        <w:jc w:val="both"/>
      </w:pPr>
      <w:r>
        <w:t>将响应的内容类型设为文件的内容类型。</w:t>
      </w:r>
      <w:r>
        <w:rPr>
          <w:rStyle w:val="2ArialUnicodeMS"/>
        </w:rPr>
        <w:t>Content</w:t>
      </w:r>
      <w:r>
        <w:rPr>
          <w:lang w:val="en-US" w:eastAsia="en-US" w:bidi="en-US"/>
        </w:rPr>
        <w:t>-</w:t>
      </w:r>
      <w:r>
        <w:rPr>
          <w:rStyle w:val="2ArialUnicodeMS"/>
        </w:rPr>
        <w:t>Type</w:t>
      </w:r>
      <w:r>
        <w:t>标题在某个实体的</w:t>
      </w:r>
      <w:r>
        <w:rPr>
          <w:rStyle w:val="2ArialUnicodeMS"/>
        </w:rPr>
        <w:t>body</w:t>
      </w:r>
      <w:r>
        <w:t>中定</w:t>
      </w:r>
      <w:r>
        <w:t xml:space="preserve"> </w:t>
      </w:r>
      <w:r>
        <w:t>义数据的类型，并包含媒体类型和子类型标识符。欲了解标准的内容类型，请访问</w:t>
      </w:r>
      <w:r>
        <w:t xml:space="preserve"> </w:t>
      </w:r>
      <w:hyperlink r:id="rId559" w:history="1">
        <w:r>
          <w:rPr>
            <w:rStyle w:val="a3"/>
          </w:rPr>
          <w:t>http</w:t>
        </w:r>
        <w:r>
          <w:rPr>
            <w:rStyle w:val="a3"/>
            <w:lang w:val="en-US" w:eastAsia="en-US" w:bidi="en-US"/>
          </w:rPr>
          <w:t>://</w:t>
        </w:r>
        <w:r>
          <w:rPr>
            <w:rStyle w:val="a3"/>
          </w:rPr>
          <w:t>www</w:t>
        </w:r>
        <w:r>
          <w:rPr>
            <w:rStyle w:val="a3"/>
            <w:lang w:val="en-US" w:eastAsia="en-US" w:bidi="en-US"/>
          </w:rPr>
          <w:t>.</w:t>
        </w:r>
        <w:r>
          <w:rPr>
            <w:rStyle w:val="a3"/>
          </w:rPr>
          <w:t>ian</w:t>
        </w:r>
        <w:r>
          <w:rPr>
            <w:rStyle w:val="a3"/>
          </w:rPr>
          <w:t>a</w:t>
        </w:r>
        <w:r>
          <w:rPr>
            <w:rStyle w:val="a3"/>
            <w:lang w:val="en-US" w:eastAsia="en-US" w:bidi="en-US"/>
          </w:rPr>
          <w:t>.</w:t>
        </w:r>
        <w:r>
          <w:rPr>
            <w:rStyle w:val="a3"/>
          </w:rPr>
          <w:t>org</w:t>
        </w:r>
        <w:r>
          <w:rPr>
            <w:rStyle w:val="a3"/>
            <w:lang w:val="en-US" w:eastAsia="en-US" w:bidi="en-US"/>
          </w:rPr>
          <w:t>/</w:t>
        </w:r>
        <w:r>
          <w:rPr>
            <w:rStyle w:val="a3"/>
          </w:rPr>
          <w:t>assignments</w:t>
        </w:r>
        <w:r>
          <w:rPr>
            <w:rStyle w:val="a3"/>
            <w:lang w:val="en-US" w:eastAsia="en-US" w:bidi="en-US"/>
          </w:rPr>
          <w:t>/</w:t>
        </w:r>
        <w:r>
          <w:rPr>
            <w:rStyle w:val="a3"/>
          </w:rPr>
          <w:t>media</w:t>
        </w:r>
        <w:r>
          <w:rPr>
            <w:rStyle w:val="a3"/>
            <w:lang w:val="en-US" w:eastAsia="en-US" w:bidi="en-US"/>
          </w:rPr>
          <w:t>-</w:t>
        </w:r>
        <w:r>
          <w:rPr>
            <w:rStyle w:val="a3"/>
          </w:rPr>
          <w:t>types</w:t>
        </w:r>
        <w:r>
          <w:rPr>
            <w:rStyle w:val="a3"/>
          </w:rPr>
          <w:t>。如果不清楚内容类型，并且希望浏览器始终显示</w:t>
        </w:r>
      </w:hyperlink>
      <w:r>
        <w:t xml:space="preserve"> </w:t>
      </w:r>
      <w:r>
        <w:rPr>
          <w:rStyle w:val="2ArialUnicodeMS"/>
        </w:rPr>
        <w:t>Sava</w:t>
      </w:r>
      <w:r>
        <w:rPr>
          <w:lang w:val="en-US" w:eastAsia="en-US" w:bidi="en-US"/>
        </w:rPr>
        <w:t xml:space="preserve"> </w:t>
      </w:r>
      <w:r>
        <w:rPr>
          <w:rStyle w:val="2ArialUnicodeMS"/>
        </w:rPr>
        <w:t>As</w:t>
      </w:r>
      <w:r>
        <w:rPr>
          <w:lang w:val="en-US" w:eastAsia="en-US" w:bidi="en-US"/>
        </w:rPr>
        <w:t xml:space="preserve"> </w:t>
      </w:r>
      <w:r>
        <w:t>(</w:t>
      </w:r>
      <w:r>
        <w:t>另存为）对话框，则将它设为</w:t>
      </w:r>
      <w:r>
        <w:rPr>
          <w:rStyle w:val="2ArialUnicodeMS"/>
        </w:rPr>
        <w:t>APPLICATION</w:t>
      </w:r>
      <w:r>
        <w:rPr>
          <w:lang w:val="en-US" w:eastAsia="en-US" w:bidi="en-US"/>
        </w:rPr>
        <w:t>/</w:t>
      </w:r>
      <w:r>
        <w:rPr>
          <w:rStyle w:val="2ArialUnicodeMS"/>
        </w:rPr>
        <w:t>OCTET</w:t>
      </w:r>
      <w:r>
        <w:rPr>
          <w:lang w:val="en-US" w:eastAsia="en-US" w:bidi="en-US"/>
        </w:rPr>
        <w:t>-</w:t>
      </w:r>
      <w:r>
        <w:rPr>
          <w:rStyle w:val="2ArialUnicodeMS"/>
        </w:rPr>
        <w:t>STREAM</w:t>
      </w:r>
      <w:r>
        <w:rPr>
          <w:lang w:val="en-US" w:eastAsia="en-US" w:bidi="en-US"/>
        </w:rPr>
        <w:t>。</w:t>
      </w:r>
      <w:r>
        <w:t>这个值是不区分</w:t>
      </w:r>
      <w:r>
        <w:t xml:space="preserve"> </w:t>
      </w:r>
      <w:r>
        <w:t>大小写的。</w:t>
      </w:r>
    </w:p>
    <w:p w:rsidR="00882A9D" w:rsidRDefault="00466773">
      <w:pPr>
        <w:pStyle w:val="160"/>
        <w:numPr>
          <w:ilvl w:val="0"/>
          <w:numId w:val="121"/>
        </w:numPr>
        <w:shd w:val="clear" w:color="auto" w:fill="auto"/>
        <w:spacing w:before="0"/>
        <w:ind w:firstLine="520"/>
        <w:jc w:val="both"/>
      </w:pPr>
      <w:r>
        <w:rPr>
          <w:rStyle w:val="16SimSun"/>
        </w:rPr>
        <w:t>添加一个名为</w:t>
      </w:r>
      <w:r>
        <w:rPr>
          <w:rStyle w:val="16SimSun"/>
        </w:rPr>
        <w:t xml:space="preserve"> </w:t>
      </w:r>
      <w:r>
        <w:rPr>
          <w:rStyle w:val="16ArialUnicodeMS"/>
        </w:rPr>
        <w:t>Content-Disposition</w:t>
      </w:r>
      <w:r>
        <w:rPr>
          <w:rStyle w:val="16SimSun"/>
          <w:lang w:val="en-US" w:eastAsia="en-US" w:bidi="en-US"/>
        </w:rPr>
        <w:t xml:space="preserve"> </w:t>
      </w:r>
      <w:r>
        <w:rPr>
          <w:rStyle w:val="16SimSun"/>
        </w:rPr>
        <w:t>的</w:t>
      </w:r>
      <w:r>
        <w:rPr>
          <w:rStyle w:val="16SimSun"/>
        </w:rPr>
        <w:t xml:space="preserve"> </w:t>
      </w:r>
      <w:r>
        <w:rPr>
          <w:rStyle w:val="16ArialUnicodeMS"/>
        </w:rPr>
        <w:t>HTTP</w:t>
      </w:r>
      <w:r>
        <w:rPr>
          <w:rStyle w:val="16SimSun"/>
          <w:lang w:val="en-US" w:eastAsia="en-US" w:bidi="en-US"/>
        </w:rPr>
        <w:t xml:space="preserve"> </w:t>
      </w:r>
      <w:r>
        <w:rPr>
          <w:rStyle w:val="16SimSun"/>
        </w:rPr>
        <w:t>响应标题，并赋值</w:t>
      </w:r>
      <w:r>
        <w:rPr>
          <w:rStyle w:val="16SimSun"/>
        </w:rPr>
        <w:t xml:space="preserve"> </w:t>
      </w:r>
      <w:r>
        <w:rPr>
          <w:rStyle w:val="16ArialUnicodeMS"/>
        </w:rPr>
        <w:t>attachment</w:t>
      </w:r>
      <w:r>
        <w:rPr>
          <w:rStyle w:val="16SimSun"/>
          <w:lang w:val="en-US" w:eastAsia="en-US" w:bidi="en-US"/>
        </w:rPr>
        <w:t xml:space="preserve">; </w:t>
      </w:r>
      <w:r>
        <w:rPr>
          <w:rStyle w:val="16ArialUnicodeMS"/>
        </w:rPr>
        <w:t>filename</w:t>
      </w:r>
      <w:r>
        <w:rPr>
          <w:rStyle w:val="16SimSun"/>
          <w:lang w:val="en-US" w:eastAsia="en-US" w:bidi="en-US"/>
        </w:rPr>
        <w:t xml:space="preserve">= </w:t>
      </w:r>
      <w:r>
        <w:rPr>
          <w:rStyle w:val="16ArialUnicodeMS"/>
        </w:rPr>
        <w:t>fileName</w:t>
      </w:r>
      <w:r>
        <w:rPr>
          <w:rStyle w:val="16SimSun"/>
          <w:lang w:val="en-US" w:eastAsia="en-US" w:bidi="en-US"/>
        </w:rPr>
        <w:t>，</w:t>
      </w:r>
      <w:r>
        <w:rPr>
          <w:rStyle w:val="16SimSun"/>
        </w:rPr>
        <w:t>这里的</w:t>
      </w:r>
      <w:r>
        <w:rPr>
          <w:rStyle w:val="16ArialUnicodeMS"/>
        </w:rPr>
        <w:t>fileName</w:t>
      </w:r>
      <w:r>
        <w:rPr>
          <w:rStyle w:val="16SimSun"/>
        </w:rPr>
        <w:t>是默认文件名，应该出现在</w:t>
      </w:r>
      <w:r>
        <w:rPr>
          <w:rStyle w:val="16ArialUnicodeMS"/>
        </w:rPr>
        <w:t>File</w:t>
      </w:r>
      <w:r>
        <w:rPr>
          <w:rStyle w:val="16SimSun"/>
          <w:lang w:val="en-US" w:eastAsia="en-US" w:bidi="en-US"/>
        </w:rPr>
        <w:t xml:space="preserve"> </w:t>
      </w:r>
      <w:r>
        <w:rPr>
          <w:rStyle w:val="16ArialUnicodeMS"/>
        </w:rPr>
        <w:t>Download</w:t>
      </w:r>
      <w:r>
        <w:rPr>
          <w:rStyle w:val="16SimSun"/>
          <w:lang w:val="en-US" w:eastAsia="en-US" w:bidi="en-US"/>
        </w:rPr>
        <w:t xml:space="preserve"> </w:t>
      </w:r>
      <w:r>
        <w:rPr>
          <w:rStyle w:val="16SimSun"/>
        </w:rPr>
        <w:t>(</w:t>
      </w:r>
      <w:r>
        <w:rPr>
          <w:rStyle w:val="16SimSun"/>
        </w:rPr>
        <w:t>文件下载）对话框中。</w:t>
      </w:r>
    </w:p>
    <w:p w:rsidR="00882A9D" w:rsidRDefault="00466773">
      <w:pPr>
        <w:pStyle w:val="22"/>
        <w:shd w:val="clear" w:color="auto" w:fill="auto"/>
        <w:spacing w:before="0" w:after="0"/>
        <w:ind w:firstLine="0"/>
        <w:jc w:val="left"/>
      </w:pPr>
      <w:r>
        <w:t>它通常与文件同名，但是也并非一定如此。</w:t>
      </w:r>
    </w:p>
    <w:p w:rsidR="00882A9D" w:rsidRDefault="00466773">
      <w:pPr>
        <w:pStyle w:val="22"/>
        <w:shd w:val="clear" w:color="auto" w:fill="auto"/>
        <w:spacing w:before="0" w:after="0" w:line="220" w:lineRule="exact"/>
        <w:ind w:firstLine="520"/>
        <w:jc w:val="both"/>
      </w:pPr>
      <w:r>
        <w:t>例如，以下代码将一个文件发送到浏览器：</w:t>
      </w:r>
    </w:p>
    <w:p w:rsidR="00882A9D" w:rsidRDefault="00466773">
      <w:pPr>
        <w:pStyle w:val="251"/>
        <w:shd w:val="clear" w:color="auto" w:fill="auto"/>
        <w:spacing w:before="0" w:line="264" w:lineRule="exact"/>
        <w:ind w:left="520" w:firstLine="0"/>
        <w:jc w:val="left"/>
      </w:pPr>
      <w:r>
        <w:t xml:space="preserve">FilelnputStream fis </w:t>
      </w:r>
      <w:r>
        <w:rPr>
          <w:lang w:val="zh-TW" w:eastAsia="zh-TW" w:bidi="zh-TW"/>
        </w:rPr>
        <w:t xml:space="preserve">= </w:t>
      </w:r>
      <w:r>
        <w:t>new FilelnputStream(file);</w:t>
      </w:r>
    </w:p>
    <w:p w:rsidR="00882A9D" w:rsidRDefault="00466773">
      <w:pPr>
        <w:pStyle w:val="251"/>
        <w:shd w:val="clear" w:color="auto" w:fill="auto"/>
        <w:spacing w:before="0" w:line="264" w:lineRule="exact"/>
        <w:ind w:left="520" w:right="1340" w:firstLine="0"/>
        <w:jc w:val="left"/>
      </w:pPr>
      <w:r>
        <w:t>BufferedlnputStream bis = new BufferedlnputStream(fis); byte[] bytes = new byte[bis.available()]; response.setContentType(contentType);</w:t>
      </w:r>
    </w:p>
    <w:p w:rsidR="00882A9D" w:rsidRDefault="00466773">
      <w:pPr>
        <w:pStyle w:val="251"/>
        <w:shd w:val="clear" w:color="auto" w:fill="auto"/>
        <w:spacing w:before="0" w:after="129" w:line="264" w:lineRule="exact"/>
        <w:ind w:left="520" w:right="1340" w:firstLine="0"/>
        <w:jc w:val="left"/>
      </w:pPr>
      <w:r>
        <w:t>OutputStream os = response.getO</w:t>
      </w:r>
      <w:r>
        <w:t xml:space="preserve">utputStream(); bis.read(bytes); </w:t>
      </w:r>
      <w:r>
        <w:lastRenderedPageBreak/>
        <w:t>os.write(bytes);</w:t>
      </w:r>
    </w:p>
    <w:p w:rsidR="00882A9D" w:rsidRDefault="00466773">
      <w:pPr>
        <w:pStyle w:val="22"/>
        <w:shd w:val="clear" w:color="auto" w:fill="auto"/>
        <w:spacing w:before="0" w:after="0" w:line="403" w:lineRule="exact"/>
        <w:ind w:firstLine="520"/>
        <w:jc w:val="both"/>
      </w:pPr>
      <w:r>
        <w:t>为了编程将一个文件发送到浏览器，首先要读取该文件作为</w:t>
      </w:r>
      <w:r>
        <w:rPr>
          <w:rStyle w:val="2ArialUnicodeMS"/>
        </w:rPr>
        <w:t>FilelnputStream</w:t>
      </w:r>
      <w:r>
        <w:rPr>
          <w:lang w:val="en-US" w:eastAsia="en-US" w:bidi="en-US"/>
        </w:rPr>
        <w:t>,</w:t>
      </w:r>
      <w:r>
        <w:t>并将内容</w:t>
      </w:r>
      <w:r>
        <w:t xml:space="preserve"> </w:t>
      </w:r>
      <w:r>
        <w:t>加载到一个字节数组。随后，获取</w:t>
      </w:r>
      <w:r>
        <w:rPr>
          <w:rStyle w:val="2ArialUnicodeMS"/>
        </w:rPr>
        <w:t>HttpServletResponse</w:t>
      </w:r>
      <w:r>
        <w:t>的</w:t>
      </w:r>
      <w:r>
        <w:rPr>
          <w:rStyle w:val="2ArialUnicodeMS"/>
        </w:rPr>
        <w:t>OutputStream</w:t>
      </w:r>
      <w:r>
        <w:rPr>
          <w:lang w:val="en-US" w:eastAsia="en-US" w:bidi="en-US"/>
        </w:rPr>
        <w:t>,</w:t>
      </w:r>
      <w:r>
        <w:t>并调用其</w:t>
      </w:r>
      <w:r>
        <w:rPr>
          <w:rStyle w:val="2ArialUnicodeMS"/>
        </w:rPr>
        <w:t>write</w:t>
      </w:r>
      <w:r>
        <w:t>方法</w:t>
      </w:r>
    </w:p>
    <w:p w:rsidR="00882A9D" w:rsidRDefault="00466773">
      <w:pPr>
        <w:pStyle w:val="22"/>
        <w:shd w:val="clear" w:color="auto" w:fill="auto"/>
        <w:spacing w:before="0" w:after="207" w:line="403" w:lineRule="exact"/>
        <w:ind w:firstLine="0"/>
        <w:jc w:val="left"/>
      </w:pPr>
      <w:r>
        <w:t>传入字节数组。</w:t>
      </w:r>
    </w:p>
    <w:p w:rsidR="00882A9D" w:rsidRDefault="00466773">
      <w:pPr>
        <w:pStyle w:val="22"/>
        <w:shd w:val="clear" w:color="auto" w:fill="auto"/>
        <w:spacing w:before="0" w:after="170" w:line="220" w:lineRule="exact"/>
        <w:ind w:left="520" w:firstLine="0"/>
        <w:jc w:val="left"/>
      </w:pPr>
      <w:r>
        <w:t>将文件发送到</w:t>
      </w:r>
      <w:r>
        <w:rPr>
          <w:rStyle w:val="2ArialUnicodeMS"/>
        </w:rPr>
        <w:t>HTTP</w:t>
      </w:r>
      <w:r>
        <w:t>客户端的更好方法是使用</w:t>
      </w:r>
      <w:r>
        <w:rPr>
          <w:rStyle w:val="2ArialUnicodeMS"/>
        </w:rPr>
        <w:t>JavaNIO</w:t>
      </w:r>
      <w:r>
        <w:t>的</w:t>
      </w:r>
      <w:r>
        <w:rPr>
          <w:rStyle w:val="2ArialUnicodeMS"/>
        </w:rPr>
        <w:t>Files</w:t>
      </w:r>
      <w:r>
        <w:rPr>
          <w:lang w:val="en-US" w:eastAsia="en-US" w:bidi="en-US"/>
        </w:rPr>
        <w:t>.</w:t>
      </w:r>
      <w:r>
        <w:rPr>
          <w:rStyle w:val="2ArialUnicodeMS"/>
        </w:rPr>
        <w:t>copyG</w:t>
      </w:r>
      <w:r>
        <w:t>方法：</w:t>
      </w:r>
    </w:p>
    <w:p w:rsidR="00882A9D" w:rsidRDefault="00466773">
      <w:pPr>
        <w:pStyle w:val="251"/>
        <w:shd w:val="clear" w:color="auto" w:fill="auto"/>
        <w:spacing w:before="0" w:line="200" w:lineRule="exact"/>
        <w:ind w:left="520" w:firstLine="0"/>
        <w:jc w:val="left"/>
      </w:pPr>
      <w:r>
        <w:t xml:space="preserve">Path file </w:t>
      </w:r>
      <w:r>
        <w:rPr>
          <w:lang w:val="zh-TW" w:eastAsia="zh-TW" w:bidi="zh-TW"/>
        </w:rPr>
        <w:t xml:space="preserve">= </w:t>
      </w:r>
      <w:r>
        <w:t>Paths.get(...);</w:t>
      </w:r>
    </w:p>
    <w:p w:rsidR="00882A9D" w:rsidRDefault="00466773">
      <w:pPr>
        <w:pStyle w:val="251"/>
        <w:shd w:val="clear" w:color="auto" w:fill="auto"/>
        <w:spacing w:before="0" w:after="355" w:line="200" w:lineRule="exact"/>
        <w:ind w:left="520" w:firstLine="0"/>
        <w:jc w:val="left"/>
      </w:pPr>
      <w:r>
        <w:t xml:space="preserve">Files.copy(file, </w:t>
      </w:r>
      <w:r>
        <w:t>response.getOutputStream());</w:t>
      </w:r>
    </w:p>
    <w:p w:rsidR="00882A9D" w:rsidRDefault="00466773">
      <w:pPr>
        <w:pStyle w:val="22"/>
        <w:shd w:val="clear" w:color="auto" w:fill="auto"/>
        <w:spacing w:before="0" w:after="515" w:line="220" w:lineRule="exact"/>
        <w:ind w:left="520" w:firstLine="0"/>
        <w:jc w:val="left"/>
      </w:pPr>
      <w:r>
        <w:t>代码更短，运行速度更快。</w:t>
      </w:r>
    </w:p>
    <w:p w:rsidR="00882A9D" w:rsidRDefault="00466773">
      <w:pPr>
        <w:pStyle w:val="343"/>
        <w:keepNext/>
        <w:keepLines/>
        <w:shd w:val="clear" w:color="auto" w:fill="auto"/>
        <w:spacing w:before="0" w:after="339" w:line="360" w:lineRule="exact"/>
      </w:pPr>
      <w:bookmarkStart w:id="600" w:name="bookmark600"/>
      <w:r>
        <w:rPr>
          <w:rStyle w:val="340pt0"/>
          <w:lang w:val="en-US" w:eastAsia="en-US" w:bidi="en-US"/>
        </w:rPr>
        <w:t>12.2</w:t>
      </w:r>
      <w:r>
        <w:rPr>
          <w:rStyle w:val="340pt0"/>
        </w:rPr>
        <w:t>范例</w:t>
      </w:r>
      <w:r>
        <w:rPr>
          <w:rStyle w:val="340pt0"/>
        </w:rPr>
        <w:t>1:</w:t>
      </w:r>
      <w:r>
        <w:rPr>
          <w:rStyle w:val="340pt0"/>
        </w:rPr>
        <w:t>隐藏资源</w:t>
      </w:r>
      <w:bookmarkEnd w:id="600"/>
    </w:p>
    <w:p w:rsidR="00882A9D" w:rsidRDefault="00466773">
      <w:pPr>
        <w:pStyle w:val="22"/>
        <w:shd w:val="clear" w:color="auto" w:fill="auto"/>
        <w:spacing w:before="0" w:after="56"/>
        <w:ind w:firstLine="520"/>
        <w:jc w:val="both"/>
      </w:pPr>
      <w:r>
        <w:rPr>
          <w:rStyle w:val="2ArialUnicodeMS"/>
        </w:rPr>
        <w:t>download</w:t>
      </w:r>
      <w:r>
        <w:t>应用程序展示了如何向浏览器发送文件。在这个应用程序中，由</w:t>
      </w:r>
      <w:r>
        <w:rPr>
          <w:rStyle w:val="2ArialUnicodeMS"/>
        </w:rPr>
        <w:t xml:space="preserve">ResourceController </w:t>
      </w:r>
      <w:r>
        <w:t>类处理用户登录，并将一个</w:t>
      </w:r>
      <w:r>
        <w:rPr>
          <w:rStyle w:val="2ArialUnicodeMS"/>
        </w:rPr>
        <w:t>secret</w:t>
      </w:r>
      <w:r>
        <w:rPr>
          <w:lang w:val="en-US" w:eastAsia="en-US" w:bidi="en-US"/>
        </w:rPr>
        <w:t>.</w:t>
      </w:r>
      <w:r>
        <w:rPr>
          <w:rStyle w:val="2ArialUnicodeMS"/>
        </w:rPr>
        <w:t>pdf</w:t>
      </w:r>
      <w:r>
        <w:t>文件发送给浏览器。</w:t>
      </w:r>
      <w:r>
        <w:rPr>
          <w:rStyle w:val="2ArialUnicodeMS"/>
        </w:rPr>
        <w:t>secretpdf</w:t>
      </w:r>
      <w:r>
        <w:t>文件放在</w:t>
      </w:r>
      <w:r>
        <w:rPr>
          <w:rStyle w:val="2ArialUnicodeMS"/>
        </w:rPr>
        <w:t>WEB</w:t>
      </w:r>
      <w:r>
        <w:rPr>
          <w:lang w:val="en-US" w:eastAsia="en-US" w:bidi="en-US"/>
        </w:rPr>
        <w:t>-</w:t>
      </w:r>
      <w:r>
        <w:rPr>
          <w:rStyle w:val="2ArialUnicodeMS"/>
        </w:rPr>
        <w:t xml:space="preserve">INF/data </w:t>
      </w:r>
      <w:r>
        <w:t>目录下，因此不可能直接访问。只有得到授权的用户，才能看到它。如果用户没有登录，应</w:t>
      </w:r>
      <w:r>
        <w:t xml:space="preserve"> </w:t>
      </w:r>
      <w:r>
        <w:t>用程序就会跳转到登录页面。</w:t>
      </w:r>
    </w:p>
    <w:p w:rsidR="00882A9D" w:rsidRDefault="00466773">
      <w:pPr>
        <w:pStyle w:val="22"/>
        <w:shd w:val="clear" w:color="auto" w:fill="auto"/>
        <w:spacing w:before="0" w:after="198" w:line="413" w:lineRule="exact"/>
        <w:ind w:firstLine="520"/>
        <w:jc w:val="both"/>
      </w:pPr>
      <w:r>
        <w:t>清单</w:t>
      </w:r>
      <w:r>
        <w:rPr>
          <w:lang w:val="en-US" w:eastAsia="en-US" w:bidi="en-US"/>
        </w:rPr>
        <w:t>12.1</w:t>
      </w:r>
      <w:r>
        <w:t>中的</w:t>
      </w:r>
      <w:r>
        <w:rPr>
          <w:rStyle w:val="2ArialUnicodeMS"/>
        </w:rPr>
        <w:t>ResourceController</w:t>
      </w:r>
      <w:r>
        <w:t>类提供了一个控制器，负责发送</w:t>
      </w:r>
      <w:r>
        <w:rPr>
          <w:rStyle w:val="2ArialUnicodeMS"/>
        </w:rPr>
        <w:t>secret</w:t>
      </w:r>
      <w:r>
        <w:rPr>
          <w:lang w:val="en-US" w:eastAsia="en-US" w:bidi="en-US"/>
        </w:rPr>
        <w:t>.</w:t>
      </w:r>
      <w:r>
        <w:rPr>
          <w:rStyle w:val="2ArialUnicodeMS"/>
        </w:rPr>
        <w:t>pdf</w:t>
      </w:r>
      <w:r>
        <w:t>文件。只有</w:t>
      </w:r>
      <w:r>
        <w:t xml:space="preserve"> </w:t>
      </w:r>
      <w:r>
        <w:t>当用户的</w:t>
      </w:r>
      <w:r>
        <w:rPr>
          <w:rStyle w:val="2ArialUnicodeMS"/>
        </w:rPr>
        <w:t>HttpSession</w:t>
      </w:r>
      <w:r>
        <w:t>中包含一个</w:t>
      </w:r>
      <w:r>
        <w:rPr>
          <w:rStyle w:val="2ArialUnicodeMS"/>
        </w:rPr>
        <w:t>loggedln</w:t>
      </w:r>
      <w:r>
        <w:t>属性时，表示该用户已经成功登录，才允许该用户</w:t>
      </w:r>
      <w:r>
        <w:t xml:space="preserve"> </w:t>
      </w:r>
      <w:r>
        <w:t>访问。</w:t>
      </w:r>
    </w:p>
    <w:p w:rsidR="00882A9D" w:rsidRDefault="00466773">
      <w:pPr>
        <w:pStyle w:val="680"/>
        <w:keepNext/>
        <w:keepLines/>
        <w:shd w:val="clear" w:color="auto" w:fill="auto"/>
        <w:spacing w:before="0" w:after="111" w:line="240" w:lineRule="exact"/>
        <w:ind w:left="520" w:firstLine="0"/>
      </w:pPr>
      <w:bookmarkStart w:id="601" w:name="bookmark601"/>
      <w:r>
        <w:rPr>
          <w:rStyle w:val="68SimSun"/>
        </w:rPr>
        <w:t>清单</w:t>
      </w:r>
      <w:r>
        <w:rPr>
          <w:rStyle w:val="682"/>
          <w:b/>
          <w:bCs/>
          <w:lang w:val="zh-TW" w:eastAsia="zh-TW" w:bidi="zh-TW"/>
        </w:rPr>
        <w:t xml:space="preserve"> </w:t>
      </w:r>
      <w:r>
        <w:rPr>
          <w:rStyle w:val="682"/>
          <w:b/>
          <w:bCs/>
        </w:rPr>
        <w:t xml:space="preserve">12.1 ResourceController </w:t>
      </w:r>
      <w:r>
        <w:rPr>
          <w:rStyle w:val="68SimSun"/>
        </w:rPr>
        <w:t>类</w:t>
      </w:r>
      <w:bookmarkEnd w:id="601"/>
    </w:p>
    <w:p w:rsidR="00882A9D" w:rsidRDefault="00466773">
      <w:pPr>
        <w:pStyle w:val="251"/>
        <w:shd w:val="clear" w:color="auto" w:fill="auto"/>
        <w:spacing w:before="0" w:line="264" w:lineRule="exact"/>
        <w:ind w:left="520" w:right="1340" w:firstLine="0"/>
        <w:jc w:val="left"/>
      </w:pPr>
      <w:r>
        <w:t>package controller; import java•io</w:t>
      </w:r>
      <w:r>
        <w:rPr>
          <w:lang w:val="zh-TW" w:eastAsia="zh-TW" w:bidi="zh-TW"/>
        </w:rPr>
        <w:t>•</w:t>
      </w:r>
      <w:r>
        <w:rPr>
          <w:rStyle w:val="25SimSun2"/>
          <w:lang w:val="zh-TW" w:eastAsia="zh-TW" w:bidi="zh-TW"/>
        </w:rPr>
        <w:t>工</w:t>
      </w:r>
      <w:r>
        <w:t>OException; import java.nio.file.Files; import j ava.nio.file.Path; import j ava.nio.file.Paths;</w:t>
      </w:r>
    </w:p>
    <w:p w:rsidR="00882A9D" w:rsidRDefault="00466773">
      <w:pPr>
        <w:pStyle w:val="251"/>
        <w:shd w:val="clear" w:color="auto" w:fill="auto"/>
        <w:spacing w:before="0" w:line="264" w:lineRule="exact"/>
        <w:ind w:left="520" w:right="1340" w:firstLine="0"/>
        <w:jc w:val="left"/>
        <w:sectPr w:rsidR="00882A9D">
          <w:type w:val="continuous"/>
          <w:pgSz w:w="11900" w:h="16840"/>
          <w:pgMar w:top="2348" w:right="1193" w:bottom="2060" w:left="1198" w:header="0" w:footer="3" w:gutter="0"/>
          <w:cols w:space="720"/>
          <w:noEndnote/>
          <w:docGrid w:linePitch="360"/>
        </w:sectPr>
      </w:pPr>
      <w:r>
        <w:t>import j avax.servlet.</w:t>
      </w:r>
      <w:hyperlink r:id="rId560" w:history="1">
        <w:r>
          <w:rPr>
            <w:rStyle w:val="a3"/>
          </w:rPr>
          <w:t>http.HttpServletRequest</w:t>
        </w:r>
      </w:hyperlink>
      <w:r>
        <w:t>; import j avax.servlet.</w:t>
      </w:r>
      <w:hyperlink r:id="rId561" w:history="1">
        <w:r>
          <w:rPr>
            <w:rStyle w:val="a3"/>
          </w:rPr>
          <w:t>http.HttpServletResponse</w:t>
        </w:r>
      </w:hyperlink>
      <w:r>
        <w:t>; import j avax.servlet.</w:t>
      </w:r>
      <w:hyperlink r:id="rId562" w:history="1">
        <w:r>
          <w:rPr>
            <w:rStyle w:val="a3"/>
          </w:rPr>
          <w:t>http.HttpSession</w:t>
        </w:r>
      </w:hyperlink>
      <w:r>
        <w:t>; import org.apache.commons.logging.Log;</w:t>
      </w:r>
    </w:p>
    <w:p w:rsidR="00882A9D" w:rsidRDefault="00466773">
      <w:pPr>
        <w:pStyle w:val="221"/>
        <w:shd w:val="clear" w:color="auto" w:fill="auto"/>
        <w:spacing w:after="235" w:line="220" w:lineRule="exact"/>
        <w:jc w:val="right"/>
      </w:pPr>
      <w:r>
        <w:rPr>
          <w:rStyle w:val="221pt1"/>
          <w:lang w:val="en-US" w:eastAsia="en-US" w:bidi="en-US"/>
        </w:rPr>
        <w:lastRenderedPageBreak/>
        <w:t>12.2</w:t>
      </w:r>
      <w:r>
        <w:rPr>
          <w:rStyle w:val="221pt1"/>
        </w:rPr>
        <w:t>范例</w:t>
      </w:r>
      <w:r>
        <w:rPr>
          <w:rStyle w:val="221pt1"/>
        </w:rPr>
        <w:t>1:</w:t>
      </w:r>
      <w:r>
        <w:rPr>
          <w:rStyle w:val="221pt1"/>
        </w:rPr>
        <w:t>隐藏资源</w:t>
      </w:r>
    </w:p>
    <w:p w:rsidR="00882A9D" w:rsidRDefault="00466773">
      <w:pPr>
        <w:pStyle w:val="190"/>
        <w:shd w:val="clear" w:color="auto" w:fill="auto"/>
        <w:spacing w:after="0" w:line="264" w:lineRule="exact"/>
        <w:ind w:left="520" w:right="3120" w:firstLine="0"/>
        <w:jc w:val="left"/>
      </w:pPr>
      <w:r>
        <w:t>import org.apache.commons.logging.LogFactory; import org.springframework.stereotype.Controller; import org.springframework.ui.Model;</w:t>
      </w:r>
    </w:p>
    <w:p w:rsidR="00882A9D" w:rsidRDefault="00466773">
      <w:pPr>
        <w:pStyle w:val="190"/>
        <w:shd w:val="clear" w:color="auto" w:fill="auto"/>
        <w:spacing w:after="291" w:line="264" w:lineRule="exact"/>
        <w:ind w:left="520" w:right="1560" w:firstLine="0"/>
        <w:jc w:val="both"/>
      </w:pPr>
      <w:r>
        <w:t>import org.springframework.web.bind.anno</w:t>
      </w:r>
      <w:r>
        <w:t>tation.ModelAttribute; import org.springframework,web.bind.annotation,RequestMapping; import domain.Login;</w:t>
      </w:r>
    </w:p>
    <w:p w:rsidR="00882A9D" w:rsidRDefault="00466773">
      <w:pPr>
        <w:pStyle w:val="190"/>
        <w:shd w:val="clear" w:color="auto" w:fill="auto"/>
        <w:spacing w:after="0" w:line="200" w:lineRule="exact"/>
        <w:ind w:left="520" w:firstLine="0"/>
        <w:jc w:val="left"/>
      </w:pPr>
      <w:r>
        <w:t>QController</w:t>
      </w:r>
    </w:p>
    <w:p w:rsidR="00882A9D" w:rsidRDefault="00466773">
      <w:pPr>
        <w:pStyle w:val="190"/>
        <w:shd w:val="clear" w:color="auto" w:fill="auto"/>
        <w:spacing w:after="294" w:line="200" w:lineRule="exact"/>
        <w:ind w:left="520" w:firstLine="0"/>
        <w:jc w:val="left"/>
      </w:pPr>
      <w:r>
        <w:t>public class ResourceController {</w:t>
      </w:r>
    </w:p>
    <w:p w:rsidR="00882A9D" w:rsidRDefault="00466773">
      <w:pPr>
        <w:pStyle w:val="190"/>
        <w:shd w:val="clear" w:color="auto" w:fill="auto"/>
        <w:spacing w:after="0" w:line="200" w:lineRule="exact"/>
        <w:ind w:left="1000" w:firstLine="0"/>
        <w:jc w:val="left"/>
      </w:pPr>
      <w:r>
        <w:t>private static final Log logger =</w:t>
      </w:r>
    </w:p>
    <w:p w:rsidR="00882A9D" w:rsidRDefault="00466773">
      <w:pPr>
        <w:pStyle w:val="190"/>
        <w:shd w:val="clear" w:color="auto" w:fill="auto"/>
        <w:spacing w:after="248" w:line="200" w:lineRule="exact"/>
        <w:ind w:left="1480" w:firstLine="0"/>
        <w:jc w:val="left"/>
      </w:pPr>
      <w:r>
        <w:t>LogFactory.getLog(ResourceController.class);</w:t>
      </w:r>
    </w:p>
    <w:p w:rsidR="00882A9D" w:rsidRDefault="00466773">
      <w:pPr>
        <w:pStyle w:val="190"/>
        <w:shd w:val="clear" w:color="auto" w:fill="auto"/>
        <w:spacing w:after="0" w:line="264" w:lineRule="exact"/>
        <w:ind w:left="1000" w:firstLine="0"/>
        <w:jc w:val="left"/>
      </w:pPr>
      <w:r>
        <w:t xml:space="preserve">@RequestMapping </w:t>
      </w:r>
      <w:r>
        <w:t>(value=’’/login</w:t>
      </w:r>
      <w:r>
        <w:rPr>
          <w:rStyle w:val="19SimSun1"/>
        </w:rPr>
        <w:t>”</w:t>
      </w:r>
      <w:r>
        <w:rPr>
          <w:rStyle w:val="19SimSun1"/>
        </w:rPr>
        <w:t>）</w:t>
      </w:r>
    </w:p>
    <w:p w:rsidR="00882A9D" w:rsidRDefault="00466773">
      <w:pPr>
        <w:pStyle w:val="190"/>
        <w:shd w:val="clear" w:color="auto" w:fill="auto"/>
        <w:spacing w:after="0" w:line="264" w:lineRule="exact"/>
        <w:ind w:left="1000" w:right="1300" w:firstLine="0"/>
        <w:jc w:val="left"/>
      </w:pPr>
      <w:r>
        <w:t>public String login(@ModelAttribute Login login, HttpSession session, Model model) { model.addAttribute("login</w:t>
      </w:r>
      <w:r>
        <w:rPr>
          <w:rStyle w:val="19SimSun1"/>
        </w:rPr>
        <w:t>”</w:t>
      </w:r>
      <w:r>
        <w:rPr>
          <w:rStyle w:val="19SimSun1"/>
        </w:rPr>
        <w:t>，</w:t>
      </w:r>
      <w:r>
        <w:t xml:space="preserve"> new Login()); if (</w:t>
      </w:r>
      <w:r>
        <w:rPr>
          <w:vertAlign w:val="superscript"/>
        </w:rPr>
        <w:t>M</w:t>
      </w:r>
      <w:r>
        <w:t>paul</w:t>
      </w:r>
      <w:r>
        <w:rPr>
          <w:vertAlign w:val="superscript"/>
        </w:rPr>
        <w:t>n</w:t>
      </w:r>
      <w:r>
        <w:t>.equals(login,getUserName{)) &amp;&amp;</w:t>
      </w:r>
    </w:p>
    <w:p w:rsidR="00882A9D" w:rsidRDefault="00466773">
      <w:pPr>
        <w:pStyle w:val="190"/>
        <w:shd w:val="clear" w:color="auto" w:fill="auto"/>
        <w:spacing w:after="0" w:line="264" w:lineRule="exact"/>
        <w:ind w:left="1960" w:right="1920" w:firstLine="620"/>
        <w:jc w:val="left"/>
      </w:pPr>
      <w:r>
        <w:t>"secret</w:t>
      </w:r>
      <w:r>
        <w:rPr>
          <w:vertAlign w:val="superscript"/>
        </w:rPr>
        <w:t>11</w:t>
      </w:r>
      <w:r>
        <w:t>. equals (login, getPassword {) ) ) { session.setAttribute("</w:t>
      </w:r>
      <w:r>
        <w:t>loggedln", Boolean.TRUE); return ’’Main’</w:t>
      </w:r>
      <w:r>
        <w:rPr>
          <w:vertAlign w:val="superscript"/>
        </w:rPr>
        <w:t>1</w:t>
      </w:r>
      <w:r>
        <w:t>;</w:t>
      </w:r>
    </w:p>
    <w:p w:rsidR="00882A9D" w:rsidRDefault="00466773">
      <w:pPr>
        <w:pStyle w:val="190"/>
        <w:shd w:val="clear" w:color="auto" w:fill="auto"/>
        <w:spacing w:after="0" w:line="264" w:lineRule="exact"/>
        <w:ind w:left="1480" w:firstLine="0"/>
        <w:jc w:val="left"/>
      </w:pPr>
      <w:r>
        <w:t>} else {</w:t>
      </w:r>
    </w:p>
    <w:p w:rsidR="00882A9D" w:rsidRDefault="00466773">
      <w:pPr>
        <w:pStyle w:val="190"/>
        <w:shd w:val="clear" w:color="auto" w:fill="auto"/>
        <w:spacing w:after="780" w:line="264" w:lineRule="exact"/>
        <w:ind w:left="1960" w:firstLine="0"/>
        <w:jc w:val="left"/>
      </w:pPr>
      <w:r>
        <w:t>return "LoginForm";</w:t>
      </w:r>
    </w:p>
    <w:p w:rsidR="00882A9D" w:rsidRDefault="00466773">
      <w:pPr>
        <w:pStyle w:val="190"/>
        <w:shd w:val="clear" w:color="auto" w:fill="auto"/>
        <w:spacing w:after="0" w:line="264" w:lineRule="exact"/>
        <w:ind w:left="1000" w:right="1300" w:firstLine="0"/>
        <w:jc w:val="left"/>
      </w:pPr>
      <w:r>
        <w:t>@RequestMapping(value=</w:t>
      </w:r>
      <w:r>
        <w:rPr>
          <w:vertAlign w:val="superscript"/>
        </w:rPr>
        <w:t>M</w:t>
      </w:r>
      <w:r>
        <w:t>/download-resource</w:t>
      </w:r>
      <w:r>
        <w:rPr>
          <w:vertAlign w:val="superscript"/>
        </w:rPr>
        <w:t>M</w:t>
      </w:r>
      <w:r>
        <w:t>) public String downloadResource(HttpSession session,</w:t>
      </w:r>
    </w:p>
    <w:p w:rsidR="00882A9D" w:rsidRDefault="00466773">
      <w:pPr>
        <w:pStyle w:val="190"/>
        <w:shd w:val="clear" w:color="auto" w:fill="auto"/>
        <w:spacing w:after="0" w:line="264" w:lineRule="exact"/>
        <w:ind w:left="1480" w:right="720" w:firstLine="480"/>
        <w:jc w:val="left"/>
      </w:pPr>
      <w:r>
        <w:t xml:space="preserve">HttpServletRequest request, HttpServletResponse response, Model model) { if (session == </w:t>
      </w:r>
      <w:r>
        <w:t>null ||</w:t>
      </w:r>
    </w:p>
    <w:p w:rsidR="00882A9D" w:rsidRDefault="00466773">
      <w:pPr>
        <w:pStyle w:val="190"/>
        <w:shd w:val="clear" w:color="auto" w:fill="auto"/>
        <w:spacing w:after="0" w:line="264" w:lineRule="exact"/>
        <w:ind w:left="1960" w:right="1200" w:firstLine="480"/>
        <w:jc w:val="left"/>
      </w:pPr>
      <w:r>
        <w:t>session.getAttribute("loggedln") == null) { model,addAttribute("login", new Login{)); return "LoginForm</w:t>
      </w:r>
      <w:r>
        <w:rPr>
          <w:vertAlign w:val="superscript"/>
        </w:rPr>
        <w:t>11</w:t>
      </w:r>
      <w:r>
        <w:t>;</w:t>
      </w:r>
    </w:p>
    <w:p w:rsidR="00882A9D" w:rsidRDefault="00466773">
      <w:pPr>
        <w:pStyle w:val="22"/>
        <w:shd w:val="clear" w:color="auto" w:fill="auto"/>
        <w:spacing w:before="0" w:after="0" w:line="220" w:lineRule="exact"/>
        <w:ind w:left="1480" w:firstLine="0"/>
        <w:jc w:val="left"/>
      </w:pPr>
      <w:r>
        <w:rPr>
          <w:lang w:val="en-US" w:eastAsia="en-US" w:bidi="en-US"/>
        </w:rPr>
        <w:t>}</w:t>
      </w:r>
    </w:p>
    <w:p w:rsidR="00882A9D" w:rsidRDefault="00466773">
      <w:pPr>
        <w:pStyle w:val="190"/>
        <w:shd w:val="clear" w:color="auto" w:fill="auto"/>
        <w:spacing w:after="0" w:line="269" w:lineRule="exact"/>
        <w:ind w:left="1480" w:firstLine="0"/>
        <w:jc w:val="left"/>
      </w:pPr>
      <w:r>
        <w:t>String dataDirectory = request,</w:t>
      </w:r>
    </w:p>
    <w:p w:rsidR="00882A9D" w:rsidRDefault="00466773">
      <w:pPr>
        <w:pStyle w:val="190"/>
        <w:shd w:val="clear" w:color="auto" w:fill="auto"/>
        <w:spacing w:after="0" w:line="269" w:lineRule="exact"/>
        <w:ind w:left="1960" w:firstLine="480"/>
        <w:jc w:val="left"/>
      </w:pPr>
      <w:r>
        <w:t>getServletContext().getRealPath("/WEB-INF/data</w:t>
      </w:r>
      <w:r>
        <w:rPr>
          <w:vertAlign w:val="superscript"/>
        </w:rPr>
        <w:t>n</w:t>
      </w:r>
      <w:r>
        <w:t>);</w:t>
      </w:r>
    </w:p>
    <w:p w:rsidR="00882A9D" w:rsidRDefault="00466773">
      <w:pPr>
        <w:pStyle w:val="190"/>
        <w:shd w:val="clear" w:color="auto" w:fill="auto"/>
        <w:tabs>
          <w:tab w:val="left" w:pos="4398"/>
        </w:tabs>
        <w:spacing w:after="0" w:line="269" w:lineRule="exact"/>
        <w:ind w:left="1480" w:right="1920" w:firstLine="0"/>
        <w:jc w:val="left"/>
      </w:pPr>
      <w:r>
        <w:t>Path file = Paths . get (dataDirectory, "secret .pdf</w:t>
      </w:r>
      <w:r>
        <w:rPr>
          <w:vertAlign w:val="superscript"/>
        </w:rPr>
        <w:t>11</w:t>
      </w:r>
      <w:r>
        <w:t xml:space="preserve">); </w:t>
      </w:r>
      <w:r>
        <w:t>if (Files.exists(file))</w:t>
      </w:r>
      <w:r>
        <w:tab/>
        <w:t>{</w:t>
      </w:r>
    </w:p>
    <w:p w:rsidR="00882A9D" w:rsidRDefault="00466773">
      <w:pPr>
        <w:pStyle w:val="190"/>
        <w:shd w:val="clear" w:color="auto" w:fill="auto"/>
        <w:spacing w:after="0" w:line="269" w:lineRule="exact"/>
        <w:ind w:left="1960" w:firstLine="0"/>
        <w:jc w:val="left"/>
      </w:pPr>
      <w:r>
        <w:t>response.setContentType(</w:t>
      </w:r>
      <w:r>
        <w:rPr>
          <w:vertAlign w:val="superscript"/>
        </w:rPr>
        <w:t>n</w:t>
      </w:r>
      <w:r>
        <w:t>application/pdf</w:t>
      </w:r>
      <w:r>
        <w:rPr>
          <w:vertAlign w:val="superscript"/>
        </w:rPr>
        <w:t>M</w:t>
      </w:r>
      <w:r>
        <w:t>); response.addHeader("Content-Disposition",</w:t>
      </w:r>
    </w:p>
    <w:p w:rsidR="00882A9D" w:rsidRDefault="00466773">
      <w:pPr>
        <w:pStyle w:val="190"/>
        <w:shd w:val="clear" w:color="auto" w:fill="auto"/>
        <w:spacing w:after="244" w:line="269" w:lineRule="exact"/>
        <w:ind w:left="2940" w:firstLine="0"/>
        <w:jc w:val="left"/>
      </w:pPr>
      <w:r>
        <w:t>"attachment; filename=secret.pdf</w:t>
      </w:r>
      <w:r>
        <w:rPr>
          <w:vertAlign w:val="superscript"/>
        </w:rPr>
        <w:t>M</w:t>
      </w:r>
      <w:r>
        <w:t>);</w:t>
      </w:r>
    </w:p>
    <w:p w:rsidR="00882A9D" w:rsidRDefault="00466773">
      <w:pPr>
        <w:pStyle w:val="190"/>
        <w:shd w:val="clear" w:color="auto" w:fill="auto"/>
        <w:spacing w:after="0" w:line="264" w:lineRule="exact"/>
        <w:ind w:left="1960" w:firstLine="0"/>
        <w:jc w:val="left"/>
      </w:pPr>
      <w:r>
        <w:t>try {</w:t>
      </w:r>
    </w:p>
    <w:p w:rsidR="00882A9D" w:rsidRDefault="00466773">
      <w:pPr>
        <w:pStyle w:val="190"/>
        <w:shd w:val="clear" w:color="auto" w:fill="auto"/>
        <w:spacing w:after="0" w:line="264" w:lineRule="exact"/>
        <w:ind w:left="1960" w:right="1200" w:firstLine="480"/>
        <w:jc w:val="left"/>
        <w:sectPr w:rsidR="00882A9D">
          <w:pgSz w:w="11900" w:h="16840"/>
          <w:pgMar w:top="1786" w:right="1189" w:bottom="1786" w:left="1203" w:header="0" w:footer="3" w:gutter="0"/>
          <w:cols w:space="720"/>
          <w:noEndnote/>
          <w:docGrid w:linePitch="360"/>
        </w:sectPr>
      </w:pPr>
      <w:r>
        <w:t>Files.copy(file, response.getOutputStream()); } catch (IOException ex) {</w:t>
      </w:r>
    </w:p>
    <w:p w:rsidR="00882A9D" w:rsidRDefault="00466773">
      <w:pPr>
        <w:pStyle w:val="190"/>
        <w:shd w:val="clear" w:color="auto" w:fill="auto"/>
        <w:spacing w:after="794" w:line="200" w:lineRule="exact"/>
        <w:ind w:left="1480" w:firstLine="0"/>
        <w:jc w:val="left"/>
      </w:pPr>
      <w:r>
        <w:lastRenderedPageBreak/>
        <w:t xml:space="preserve">return </w:t>
      </w:r>
      <w:r>
        <w:t>null;</w:t>
      </w:r>
    </w:p>
    <w:p w:rsidR="00882A9D" w:rsidRDefault="00466773">
      <w:pPr>
        <w:pStyle w:val="61"/>
        <w:keepNext/>
        <w:keepLines/>
        <w:shd w:val="clear" w:color="auto" w:fill="auto"/>
        <w:spacing w:before="0" w:after="182" w:line="260" w:lineRule="exact"/>
        <w:ind w:left="1340" w:hanging="840"/>
        <w:jc w:val="left"/>
      </w:pPr>
      <w:bookmarkStart w:id="602" w:name="bookmark602"/>
      <w:r>
        <w:t>控制器中的第一个方法</w:t>
      </w:r>
      <w:r>
        <w:rPr>
          <w:rStyle w:val="6TimesNewRoman"/>
          <w:rFonts w:eastAsia="宋体"/>
        </w:rPr>
        <w:t>login</w:t>
      </w:r>
      <w:r>
        <w:rPr>
          <w:rStyle w:val="6-1pt"/>
          <w:lang w:val="en-US" w:eastAsia="en-US" w:bidi="en-US"/>
        </w:rPr>
        <w:t>,</w:t>
      </w:r>
      <w:r>
        <w:t>将用户带到登录表单。</w:t>
      </w:r>
      <w:bookmarkEnd w:id="602"/>
    </w:p>
    <w:p w:rsidR="00882A9D" w:rsidRDefault="00466773">
      <w:pPr>
        <w:pStyle w:val="341"/>
        <w:shd w:val="clear" w:color="auto" w:fill="auto"/>
        <w:spacing w:before="0" w:after="318" w:line="260" w:lineRule="exact"/>
        <w:ind w:left="1340" w:hanging="840"/>
      </w:pPr>
      <w:r>
        <w:rPr>
          <w:rStyle w:val="340pt1"/>
        </w:rPr>
        <w:t>LoginForm.jsp</w:t>
      </w:r>
      <w:r>
        <w:rPr>
          <w:rStyle w:val="34SimSun0"/>
        </w:rPr>
        <w:t>页面如清单</w:t>
      </w:r>
      <w:r>
        <w:rPr>
          <w:rStyle w:val="34SimSun1"/>
        </w:rPr>
        <w:t>12.2</w:t>
      </w:r>
      <w:r>
        <w:rPr>
          <w:rStyle w:val="34SimSun0"/>
        </w:rPr>
        <w:t>所示。</w:t>
      </w:r>
    </w:p>
    <w:p w:rsidR="00882A9D" w:rsidRDefault="00466773">
      <w:pPr>
        <w:pStyle w:val="241"/>
        <w:shd w:val="clear" w:color="auto" w:fill="auto"/>
        <w:spacing w:before="0" w:after="120" w:line="240" w:lineRule="exact"/>
        <w:ind w:left="1340" w:hanging="840"/>
      </w:pPr>
      <w:r>
        <w:rPr>
          <w:rStyle w:val="24SimSun"/>
        </w:rPr>
        <w:t>清单</w:t>
      </w:r>
      <w:r>
        <w:rPr>
          <w:lang w:val="zh-TW" w:eastAsia="zh-TW" w:bidi="zh-TW"/>
        </w:rPr>
        <w:t xml:space="preserve"> </w:t>
      </w:r>
      <w:r>
        <w:t xml:space="preserve">12.2 LoginForm.jsp </w:t>
      </w:r>
      <w:r>
        <w:rPr>
          <w:rStyle w:val="24SimSun"/>
        </w:rPr>
        <w:t>页面</w:t>
      </w:r>
    </w:p>
    <w:p w:rsidR="00882A9D" w:rsidRDefault="00466773">
      <w:pPr>
        <w:pStyle w:val="201"/>
        <w:shd w:val="clear" w:color="auto" w:fill="auto"/>
        <w:spacing w:before="0"/>
        <w:ind w:left="500" w:firstLine="0"/>
      </w:pPr>
      <w:r>
        <w:rPr>
          <w:lang w:val="zh-TW" w:eastAsia="zh-TW" w:bidi="zh-TW"/>
        </w:rPr>
        <w:t xml:space="preserve">&lt;%@ </w:t>
      </w:r>
      <w:r>
        <w:t>taglib pref ix=</w:t>
      </w:r>
      <w:r>
        <w:rPr>
          <w:vertAlign w:val="superscript"/>
        </w:rPr>
        <w:t>M</w:t>
      </w:r>
      <w:r>
        <w:t>form</w:t>
      </w:r>
      <w:r>
        <w:rPr>
          <w:vertAlign w:val="superscript"/>
        </w:rPr>
        <w:t>11</w:t>
      </w:r>
      <w:r>
        <w:t xml:space="preserve"> uri=</w:t>
      </w:r>
      <w:r>
        <w:rPr>
          <w:vertAlign w:val="superscript"/>
        </w:rPr>
        <w:t>M</w:t>
      </w:r>
      <w:r>
        <w:t xml:space="preserve">http: //www. springframework.org/tags/form" </w:t>
      </w:r>
      <w:r>
        <w:rPr>
          <w:lang w:val="zh-TW" w:eastAsia="zh-TW" w:bidi="zh-TW"/>
        </w:rPr>
        <w:t xml:space="preserve">%&gt; </w:t>
      </w:r>
      <w:r>
        <w:t>&lt;%@ taglib prefix=</w:t>
      </w:r>
      <w:r>
        <w:rPr>
          <w:vertAlign w:val="superscript"/>
        </w:rPr>
        <w:t>n</w:t>
      </w:r>
      <w:r>
        <w:t>c</w:t>
      </w:r>
      <w:r>
        <w:rPr>
          <w:vertAlign w:val="superscript"/>
        </w:rPr>
        <w:t>M</w:t>
      </w:r>
      <w:r>
        <w:t xml:space="preserve"> uri=</w:t>
      </w:r>
      <w:r>
        <w:rPr>
          <w:vertAlign w:val="superscript"/>
        </w:rPr>
        <w:t>M</w:t>
      </w:r>
      <w:hyperlink r:id="rId563" w:history="1">
        <w:r>
          <w:rPr>
            <w:rStyle w:val="a3"/>
          </w:rPr>
          <w:t>http://j</w:t>
        </w:r>
      </w:hyperlink>
      <w:r>
        <w:t xml:space="preserve"> ava.sun.com/j sp/j stl/core</w:t>
      </w:r>
      <w:r>
        <w:rPr>
          <w:vertAlign w:val="superscript"/>
        </w:rPr>
        <w:t>M</w:t>
      </w:r>
      <w:r>
        <w:t xml:space="preserve"> </w:t>
      </w:r>
      <w:r>
        <w:rPr>
          <w:lang w:val="zh-TW" w:eastAsia="zh-TW" w:bidi="zh-TW"/>
        </w:rPr>
        <w:t>%&gt;</w:t>
      </w:r>
    </w:p>
    <w:p w:rsidR="00882A9D" w:rsidRDefault="00466773">
      <w:pPr>
        <w:pStyle w:val="360"/>
        <w:shd w:val="clear" w:color="auto" w:fill="auto"/>
        <w:spacing w:before="0" w:line="264" w:lineRule="exact"/>
        <w:ind w:left="1340" w:hanging="840"/>
      </w:pPr>
      <w:r>
        <w:t>&lt;</w:t>
      </w:r>
      <w:r>
        <w:t>!DOCTYPE HTML&gt;</w:t>
      </w:r>
    </w:p>
    <w:p w:rsidR="00882A9D" w:rsidRDefault="00466773">
      <w:pPr>
        <w:pStyle w:val="190"/>
        <w:shd w:val="clear" w:color="auto" w:fill="auto"/>
        <w:spacing w:after="0" w:line="264" w:lineRule="exact"/>
        <w:ind w:left="1340" w:hanging="840"/>
        <w:jc w:val="left"/>
      </w:pPr>
      <w:r>
        <w:t>&lt;html&gt;</w:t>
      </w:r>
    </w:p>
    <w:p w:rsidR="00882A9D" w:rsidRDefault="00466773">
      <w:pPr>
        <w:pStyle w:val="190"/>
        <w:shd w:val="clear" w:color="auto" w:fill="auto"/>
        <w:spacing w:after="0" w:line="264" w:lineRule="exact"/>
        <w:ind w:left="1340" w:hanging="840"/>
        <w:jc w:val="left"/>
      </w:pPr>
      <w:r>
        <w:t>&lt;head&gt;</w:t>
      </w:r>
    </w:p>
    <w:p w:rsidR="00882A9D" w:rsidRDefault="00466773">
      <w:pPr>
        <w:pStyle w:val="360"/>
        <w:shd w:val="clear" w:color="auto" w:fill="auto"/>
        <w:spacing w:before="0" w:line="264" w:lineRule="exact"/>
        <w:ind w:left="1340" w:hanging="840"/>
      </w:pPr>
      <w:r>
        <w:t>&lt;title&gt;Login&lt;/title&gt;</w:t>
      </w:r>
    </w:p>
    <w:p w:rsidR="00882A9D" w:rsidRDefault="00466773">
      <w:pPr>
        <w:pStyle w:val="190"/>
        <w:shd w:val="clear" w:color="auto" w:fill="auto"/>
        <w:spacing w:after="0" w:line="264" w:lineRule="exact"/>
        <w:ind w:left="1340" w:hanging="840"/>
        <w:jc w:val="left"/>
      </w:pPr>
      <w:r>
        <w:t>&lt;style type=</w:t>
      </w:r>
      <w:r>
        <w:rPr>
          <w:vertAlign w:val="superscript"/>
        </w:rPr>
        <w:t>M</w:t>
      </w:r>
      <w:r>
        <w:t>text/css"&gt;@import url("&lt;c:url value=”/css/main.css"/&gt;</w:t>
      </w:r>
      <w:r>
        <w:rPr>
          <w:vertAlign w:val="superscript"/>
        </w:rPr>
        <w:t>n</w:t>
      </w:r>
      <w:r>
        <w:t>);&lt;/style&gt;</w:t>
      </w:r>
    </w:p>
    <w:p w:rsidR="00882A9D" w:rsidRDefault="00466773">
      <w:pPr>
        <w:pStyle w:val="190"/>
        <w:shd w:val="clear" w:color="auto" w:fill="auto"/>
        <w:spacing w:after="0" w:line="264" w:lineRule="exact"/>
        <w:ind w:left="1340" w:hanging="840"/>
        <w:jc w:val="left"/>
      </w:pPr>
      <w:r>
        <w:t>&lt;/head&gt;</w:t>
      </w:r>
    </w:p>
    <w:p w:rsidR="00882A9D" w:rsidRDefault="00466773">
      <w:pPr>
        <w:pStyle w:val="190"/>
        <w:shd w:val="clear" w:color="auto" w:fill="auto"/>
        <w:spacing w:after="0" w:line="264" w:lineRule="exact"/>
        <w:ind w:left="1340" w:hanging="840"/>
        <w:jc w:val="left"/>
      </w:pPr>
      <w:r>
        <w:t>&lt;body&gt;</w:t>
      </w:r>
    </w:p>
    <w:p w:rsidR="00882A9D" w:rsidRDefault="00466773">
      <w:pPr>
        <w:pStyle w:val="190"/>
        <w:shd w:val="clear" w:color="auto" w:fill="auto"/>
        <w:spacing w:after="0" w:line="264" w:lineRule="exact"/>
        <w:ind w:left="1340" w:hanging="840"/>
        <w:jc w:val="left"/>
      </w:pPr>
      <w:r>
        <w:t>&lt;div id="global</w:t>
      </w:r>
      <w:r>
        <w:rPr>
          <w:vertAlign w:val="superscript"/>
        </w:rPr>
        <w:t>n</w:t>
      </w:r>
      <w:r>
        <w:t>&gt;</w:t>
      </w:r>
    </w:p>
    <w:p w:rsidR="00882A9D" w:rsidRDefault="00466773">
      <w:pPr>
        <w:pStyle w:val="190"/>
        <w:shd w:val="clear" w:color="auto" w:fill="auto"/>
        <w:spacing w:after="0" w:line="264" w:lineRule="exact"/>
        <w:ind w:left="1340" w:hanging="840"/>
        <w:jc w:val="left"/>
      </w:pPr>
      <w:r>
        <w:t>&lt;form:form commandName=</w:t>
      </w:r>
      <w:r>
        <w:rPr>
          <w:vertAlign w:val="superscript"/>
        </w:rPr>
        <w:t>M</w:t>
      </w:r>
      <w:r>
        <w:t>login</w:t>
      </w:r>
      <w:r>
        <w:rPr>
          <w:vertAlign w:val="superscript"/>
        </w:rPr>
        <w:t>n</w:t>
      </w:r>
      <w:r>
        <w:t xml:space="preserve"> action=</w:t>
      </w:r>
      <w:r>
        <w:rPr>
          <w:vertAlign w:val="superscript"/>
        </w:rPr>
        <w:t>M</w:t>
      </w:r>
      <w:r>
        <w:t>login" method=</w:t>
      </w:r>
      <w:r>
        <w:rPr>
          <w:vertAlign w:val="superscript"/>
        </w:rPr>
        <w:t>M</w:t>
      </w:r>
      <w:r>
        <w:t>post</w:t>
      </w:r>
      <w:r>
        <w:rPr>
          <w:vertAlign w:val="superscript"/>
        </w:rPr>
        <w:t>M</w:t>
      </w:r>
      <w:r>
        <w:t>&gt;</w:t>
      </w:r>
    </w:p>
    <w:p w:rsidR="00882A9D" w:rsidRDefault="00466773">
      <w:pPr>
        <w:pStyle w:val="190"/>
        <w:shd w:val="clear" w:color="auto" w:fill="auto"/>
        <w:spacing w:after="0" w:line="264" w:lineRule="exact"/>
        <w:ind w:left="980" w:firstLine="0"/>
        <w:jc w:val="left"/>
      </w:pPr>
      <w:r>
        <w:t>&lt;fieldset&gt;</w:t>
      </w:r>
    </w:p>
    <w:p w:rsidR="00882A9D" w:rsidRDefault="00466773">
      <w:pPr>
        <w:pStyle w:val="360"/>
        <w:shd w:val="clear" w:color="auto" w:fill="auto"/>
        <w:spacing w:before="0" w:line="264" w:lineRule="exact"/>
        <w:ind w:left="1480"/>
      </w:pPr>
      <w:r>
        <w:t>&lt;legend&gt;Login&lt;/legend&gt;</w:t>
      </w:r>
    </w:p>
    <w:p w:rsidR="00882A9D" w:rsidRDefault="00466773">
      <w:pPr>
        <w:pStyle w:val="190"/>
        <w:shd w:val="clear" w:color="auto" w:fill="auto"/>
        <w:spacing w:after="0" w:line="200" w:lineRule="exact"/>
        <w:ind w:left="1480" w:firstLine="0"/>
        <w:jc w:val="left"/>
      </w:pPr>
      <w:r>
        <w:t>&lt;p&gt;</w:t>
      </w:r>
    </w:p>
    <w:p w:rsidR="00882A9D" w:rsidRDefault="00466773">
      <w:pPr>
        <w:pStyle w:val="190"/>
        <w:shd w:val="clear" w:color="auto" w:fill="auto"/>
        <w:spacing w:after="0" w:line="269" w:lineRule="exact"/>
        <w:ind w:left="720" w:firstLine="0"/>
        <w:jc w:val="center"/>
      </w:pPr>
      <w:r>
        <w:t>&lt;label for</w:t>
      </w:r>
      <w:r>
        <w:rPr>
          <w:vertAlign w:val="superscript"/>
        </w:rPr>
        <w:t>=ll</w:t>
      </w:r>
      <w:r>
        <w:t>userName</w:t>
      </w:r>
      <w:r>
        <w:rPr>
          <w:vertAlign w:val="superscript"/>
        </w:rPr>
        <w:t>M</w:t>
      </w:r>
      <w:r>
        <w:t>&gt;User Name: &lt;/label&gt;</w:t>
      </w:r>
    </w:p>
    <w:p w:rsidR="00882A9D" w:rsidRDefault="00466773">
      <w:pPr>
        <w:pStyle w:val="190"/>
        <w:shd w:val="clear" w:color="auto" w:fill="auto"/>
        <w:spacing w:after="0" w:line="269" w:lineRule="exact"/>
        <w:ind w:left="720" w:firstLine="0"/>
        <w:jc w:val="center"/>
      </w:pPr>
      <w:r>
        <w:t>&lt;f orm: input id</w:t>
      </w:r>
      <w:r>
        <w:rPr>
          <w:vertAlign w:val="superscript"/>
        </w:rPr>
        <w:t>=,,</w:t>
      </w:r>
      <w:r>
        <w:t>userName</w:t>
      </w:r>
      <w:r>
        <w:rPr>
          <w:vertAlign w:val="superscript"/>
        </w:rPr>
        <w:t>M</w:t>
      </w:r>
      <w:r>
        <w:t xml:space="preserve"> path=</w:t>
      </w:r>
      <w:r>
        <w:rPr>
          <w:vertAlign w:val="superscript"/>
        </w:rPr>
        <w:t>M</w:t>
      </w:r>
      <w:r>
        <w:t>userName</w:t>
      </w:r>
      <w:r>
        <w:rPr>
          <w:vertAlign w:val="superscript"/>
        </w:rPr>
        <w:t>M</w:t>
      </w:r>
      <w:r>
        <w:rPr>
          <w:vertAlign w:val="superscript"/>
        </w:rPr>
        <w:br/>
      </w:r>
      <w:r>
        <w:t>cssErrorClass="error"/&gt;</w:t>
      </w:r>
    </w:p>
    <w:p w:rsidR="00882A9D" w:rsidRDefault="00466773">
      <w:pPr>
        <w:pStyle w:val="190"/>
        <w:shd w:val="clear" w:color="auto" w:fill="auto"/>
        <w:spacing w:after="0" w:line="269" w:lineRule="exact"/>
        <w:ind w:left="1480" w:firstLine="0"/>
        <w:jc w:val="left"/>
      </w:pPr>
      <w:r>
        <w:t>&lt;/p&gt;</w:t>
      </w:r>
    </w:p>
    <w:p w:rsidR="00882A9D" w:rsidRDefault="00466773">
      <w:pPr>
        <w:pStyle w:val="190"/>
        <w:shd w:val="clear" w:color="auto" w:fill="auto"/>
        <w:spacing w:after="0" w:line="200" w:lineRule="exact"/>
        <w:ind w:left="1480" w:firstLine="0"/>
        <w:jc w:val="left"/>
      </w:pPr>
      <w:r>
        <w:t>&lt;p&gt;</w:t>
      </w:r>
    </w:p>
    <w:p w:rsidR="00882A9D" w:rsidRDefault="00466773">
      <w:pPr>
        <w:pStyle w:val="190"/>
        <w:shd w:val="clear" w:color="auto" w:fill="auto"/>
        <w:spacing w:after="0" w:line="264" w:lineRule="exact"/>
        <w:ind w:left="720" w:firstLine="0"/>
        <w:jc w:val="center"/>
      </w:pPr>
      <w:r>
        <w:t>&lt;label for=</w:t>
      </w:r>
      <w:r>
        <w:rPr>
          <w:vertAlign w:val="superscript"/>
        </w:rPr>
        <w:t>M</w:t>
      </w:r>
      <w:r>
        <w:t>password"&gt;Password: &lt;/label&gt;</w:t>
      </w:r>
    </w:p>
    <w:p w:rsidR="00882A9D" w:rsidRDefault="00466773">
      <w:pPr>
        <w:pStyle w:val="190"/>
        <w:shd w:val="clear" w:color="auto" w:fill="auto"/>
        <w:spacing w:after="0" w:line="264" w:lineRule="exact"/>
        <w:ind w:left="2440" w:right="2260" w:hanging="480"/>
        <w:jc w:val="left"/>
      </w:pPr>
      <w:r>
        <w:t>&lt; form: pas sword id=</w:t>
      </w:r>
      <w:r>
        <w:rPr>
          <w:vertAlign w:val="superscript"/>
        </w:rPr>
        <w:t>n</w:t>
      </w:r>
      <w:r>
        <w:t>pas sword” path=’’pas sword" cssErrorClass:</w:t>
      </w:r>
      <w:r>
        <w:rPr>
          <w:vertAlign w:val="superscript"/>
        </w:rPr>
        <w:t>11</w:t>
      </w:r>
      <w:r>
        <w:t xml:space="preserve"> error</w:t>
      </w:r>
      <w:r>
        <w:rPr>
          <w:vertAlign w:val="superscript"/>
        </w:rPr>
        <w:t>11</w:t>
      </w:r>
      <w:r>
        <w:t>/&gt;</w:t>
      </w:r>
    </w:p>
    <w:p w:rsidR="00882A9D" w:rsidRDefault="00466773">
      <w:pPr>
        <w:pStyle w:val="190"/>
        <w:shd w:val="clear" w:color="auto" w:fill="auto"/>
        <w:spacing w:after="0" w:line="264" w:lineRule="exact"/>
        <w:ind w:left="1480" w:firstLine="0"/>
        <w:jc w:val="left"/>
      </w:pPr>
      <w:r>
        <w:t>&lt;/p&gt;</w:t>
      </w:r>
    </w:p>
    <w:p w:rsidR="00882A9D" w:rsidRDefault="00466773">
      <w:pPr>
        <w:pStyle w:val="190"/>
        <w:shd w:val="clear" w:color="auto" w:fill="auto"/>
        <w:spacing w:after="0" w:line="264" w:lineRule="exact"/>
        <w:ind w:left="1480" w:firstLine="0"/>
        <w:jc w:val="left"/>
      </w:pPr>
      <w:r>
        <w:t>&lt;p id="</w:t>
      </w:r>
      <w:r>
        <w:t>buttons"&gt;</w:t>
      </w:r>
    </w:p>
    <w:p w:rsidR="00882A9D" w:rsidRDefault="00466773">
      <w:pPr>
        <w:pStyle w:val="190"/>
        <w:shd w:val="clear" w:color="auto" w:fill="auto"/>
        <w:spacing w:after="0" w:line="264" w:lineRule="exact"/>
        <w:ind w:left="2440" w:hanging="480"/>
        <w:jc w:val="left"/>
      </w:pPr>
      <w:r>
        <w:t>&lt;input id="reset" type="reset" tabindex="4"&gt;</w:t>
      </w:r>
    </w:p>
    <w:p w:rsidR="00882A9D" w:rsidRDefault="00466773">
      <w:pPr>
        <w:pStyle w:val="190"/>
        <w:shd w:val="clear" w:color="auto" w:fill="auto"/>
        <w:spacing w:after="0" w:line="264" w:lineRule="exact"/>
        <w:ind w:left="2440" w:right="2160" w:hanging="480"/>
        <w:jc w:val="left"/>
      </w:pPr>
      <w:r>
        <w:t>&lt;input id=</w:t>
      </w:r>
      <w:r>
        <w:rPr>
          <w:vertAlign w:val="superscript"/>
        </w:rPr>
        <w:t>11</w:t>
      </w:r>
      <w:r>
        <w:t xml:space="preserve"> submit</w:t>
      </w:r>
      <w:r>
        <w:rPr>
          <w:vertAlign w:val="superscript"/>
        </w:rPr>
        <w:t>11</w:t>
      </w:r>
      <w:r>
        <w:t xml:space="preserve"> type=</w:t>
      </w:r>
      <w:r>
        <w:rPr>
          <w:vertAlign w:val="superscript"/>
        </w:rPr>
        <w:t>M</w:t>
      </w:r>
      <w:r>
        <w:t>submit</w:t>
      </w:r>
      <w:r>
        <w:rPr>
          <w:vertAlign w:val="superscript"/>
        </w:rPr>
        <w:t>11</w:t>
      </w:r>
      <w:r>
        <w:t xml:space="preserve"> tabindex="5" value="Login"&gt;</w:t>
      </w:r>
    </w:p>
    <w:p w:rsidR="00882A9D" w:rsidRDefault="00466773">
      <w:pPr>
        <w:pStyle w:val="190"/>
        <w:shd w:val="clear" w:color="auto" w:fill="auto"/>
        <w:spacing w:after="0" w:line="259" w:lineRule="exact"/>
        <w:ind w:left="1480" w:firstLine="0"/>
        <w:jc w:val="left"/>
      </w:pPr>
      <w:r>
        <w:t>&lt;/p&gt;</w:t>
      </w:r>
    </w:p>
    <w:p w:rsidR="00882A9D" w:rsidRDefault="00466773">
      <w:pPr>
        <w:pStyle w:val="190"/>
        <w:shd w:val="clear" w:color="auto" w:fill="auto"/>
        <w:spacing w:after="0" w:line="259" w:lineRule="exact"/>
        <w:ind w:left="980" w:firstLine="0"/>
        <w:jc w:val="left"/>
      </w:pPr>
      <w:r>
        <w:t>&lt;/fieldset&gt;</w:t>
      </w:r>
    </w:p>
    <w:p w:rsidR="00882A9D" w:rsidRDefault="00466773">
      <w:pPr>
        <w:pStyle w:val="190"/>
        <w:shd w:val="clear" w:color="auto" w:fill="auto"/>
        <w:spacing w:after="0" w:line="259" w:lineRule="exact"/>
        <w:ind w:left="1340" w:hanging="840"/>
        <w:jc w:val="left"/>
      </w:pPr>
      <w:r>
        <w:t>&lt;/form:form&gt;</w:t>
      </w:r>
    </w:p>
    <w:p w:rsidR="00882A9D" w:rsidRDefault="00466773">
      <w:pPr>
        <w:pStyle w:val="190"/>
        <w:shd w:val="clear" w:color="auto" w:fill="auto"/>
        <w:spacing w:after="0" w:line="264" w:lineRule="exact"/>
        <w:ind w:left="1340" w:hanging="840"/>
        <w:jc w:val="left"/>
      </w:pPr>
      <w:r>
        <w:t>&lt;/div&gt;</w:t>
      </w:r>
    </w:p>
    <w:p w:rsidR="00882A9D" w:rsidRDefault="00466773">
      <w:pPr>
        <w:pStyle w:val="190"/>
        <w:shd w:val="clear" w:color="auto" w:fill="auto"/>
        <w:spacing w:after="0" w:line="264" w:lineRule="exact"/>
        <w:ind w:left="1340" w:hanging="840"/>
        <w:jc w:val="left"/>
      </w:pPr>
      <w:r>
        <w:t>&lt;/body&gt;</w:t>
      </w:r>
    </w:p>
    <w:p w:rsidR="00882A9D" w:rsidRDefault="00466773">
      <w:pPr>
        <w:pStyle w:val="190"/>
        <w:shd w:val="clear" w:color="auto" w:fill="auto"/>
        <w:spacing w:after="0" w:line="264" w:lineRule="exact"/>
        <w:ind w:left="1340" w:hanging="840"/>
        <w:jc w:val="left"/>
        <w:sectPr w:rsidR="00882A9D">
          <w:pgSz w:w="11900" w:h="16840"/>
          <w:pgMar w:top="2885" w:right="1189" w:bottom="2232" w:left="1203" w:header="0" w:footer="3" w:gutter="0"/>
          <w:cols w:space="720"/>
          <w:noEndnote/>
          <w:docGrid w:linePitch="360"/>
        </w:sectPr>
      </w:pPr>
      <w:r>
        <w:t>&lt;/html&gt;</w:t>
      </w:r>
    </w:p>
    <w:p w:rsidR="00882A9D" w:rsidRDefault="00466773">
      <w:pPr>
        <w:pStyle w:val="6111"/>
        <w:keepNext/>
        <w:keepLines/>
        <w:shd w:val="clear" w:color="auto" w:fill="auto"/>
        <w:tabs>
          <w:tab w:val="left" w:leader="underscore" w:pos="6552"/>
        </w:tabs>
        <w:spacing w:after="72" w:line="220" w:lineRule="exact"/>
      </w:pPr>
      <w:bookmarkStart w:id="603" w:name="bookmark603"/>
      <w:r>
        <w:lastRenderedPageBreak/>
        <w:tab/>
      </w:r>
      <w:r>
        <w:rPr>
          <w:rStyle w:val="6112"/>
          <w:lang w:val="en-US" w:eastAsia="en-US" w:bidi="en-US"/>
        </w:rPr>
        <w:t>12.3</w:t>
      </w:r>
      <w:r>
        <w:rPr>
          <w:rStyle w:val="6111pt"/>
        </w:rPr>
        <w:t>范例</w:t>
      </w:r>
      <w:r>
        <w:rPr>
          <w:rStyle w:val="6112"/>
        </w:rPr>
        <w:t>2:</w:t>
      </w:r>
      <w:r>
        <w:rPr>
          <w:rStyle w:val="6112"/>
        </w:rPr>
        <w:t>防止交叉引用</w:t>
      </w:r>
      <w:bookmarkEnd w:id="603"/>
    </w:p>
    <w:p w:rsidR="00882A9D" w:rsidRDefault="00466773">
      <w:pPr>
        <w:pStyle w:val="22"/>
        <w:shd w:val="clear" w:color="auto" w:fill="auto"/>
        <w:spacing w:before="0" w:after="194"/>
        <w:ind w:firstLine="500"/>
        <w:jc w:val="both"/>
      </w:pPr>
      <w:r>
        <w:t>成功登录所用的用户名和密码必须在</w:t>
      </w:r>
      <w:r>
        <w:rPr>
          <w:rStyle w:val="2ArialUnicodeMS"/>
        </w:rPr>
        <w:t>login</w:t>
      </w:r>
      <w:r>
        <w:t>方法中进行硬编码。例如，用户名必须为</w:t>
      </w:r>
      <w:r>
        <w:rPr>
          <w:rStyle w:val="2ArialUnicodeMS"/>
        </w:rPr>
        <w:t>paul</w:t>
      </w:r>
      <w:r>
        <w:rPr>
          <w:lang w:val="en-US" w:eastAsia="en-US" w:bidi="en-US"/>
        </w:rPr>
        <w:t xml:space="preserve">, </w:t>
      </w:r>
      <w:r>
        <w:t>密码必须为</w:t>
      </w:r>
      <w:r>
        <w:rPr>
          <w:rStyle w:val="2ArialUnicodeMS"/>
        </w:rPr>
        <w:t>secret</w:t>
      </w:r>
      <w:r>
        <w:rPr>
          <w:lang w:val="en-US" w:eastAsia="en-US" w:bidi="en-US"/>
        </w:rPr>
        <w:t>。</w:t>
      </w:r>
      <w:r>
        <w:t>如果用户成功登录，他就会被转到</w:t>
      </w:r>
      <w:r>
        <w:rPr>
          <w:rStyle w:val="2ArialUnicodeMS"/>
        </w:rPr>
        <w:t>Mainjsp</w:t>
      </w:r>
      <w:r>
        <w:t>页面（清单</w:t>
      </w:r>
      <w:r>
        <w:t>12.3)</w:t>
      </w:r>
      <w:r>
        <w:t>。</w:t>
      </w:r>
      <w:r>
        <w:rPr>
          <w:rStyle w:val="2ArialUnicodeMS"/>
        </w:rPr>
        <w:t>Mainjsp</w:t>
      </w:r>
      <w:r>
        <w:t>页</w:t>
      </w:r>
      <w:r>
        <w:t xml:space="preserve"> </w:t>
      </w:r>
      <w:r>
        <w:t>面中包含了一个链接，用户可以单击它来下载文件。</w:t>
      </w:r>
    </w:p>
    <w:p w:rsidR="00882A9D" w:rsidRDefault="00466773">
      <w:pPr>
        <w:pStyle w:val="241"/>
        <w:shd w:val="clear" w:color="auto" w:fill="auto"/>
        <w:spacing w:before="0" w:after="125" w:line="240" w:lineRule="exact"/>
        <w:ind w:firstLine="500"/>
        <w:jc w:val="both"/>
      </w:pPr>
      <w:r>
        <w:rPr>
          <w:rStyle w:val="24SimSun"/>
        </w:rPr>
        <w:t>清单</w:t>
      </w:r>
      <w:r>
        <w:t>12.3 Main.jsp</w:t>
      </w:r>
      <w:r>
        <w:rPr>
          <w:rStyle w:val="24SimSun"/>
        </w:rPr>
        <w:t>页面</w:t>
      </w:r>
    </w:p>
    <w:p w:rsidR="00882A9D" w:rsidRDefault="00466773">
      <w:pPr>
        <w:pStyle w:val="211"/>
        <w:shd w:val="clear" w:color="auto" w:fill="auto"/>
        <w:spacing w:before="0" w:after="0" w:line="264" w:lineRule="exact"/>
        <w:ind w:firstLine="500"/>
      </w:pPr>
      <w:r>
        <w:rPr>
          <w:lang w:val="zh-TW" w:eastAsia="zh-TW" w:bidi="zh-TW"/>
        </w:rPr>
        <w:t xml:space="preserve">&lt;%@ </w:t>
      </w:r>
      <w:r>
        <w:t>taglib ■uri="http</w:t>
      </w:r>
      <w:r>
        <w:rPr>
          <w:lang w:val="zh-TW" w:eastAsia="zh-TW" w:bidi="zh-TW"/>
        </w:rPr>
        <w:t xml:space="preserve">: / </w:t>
      </w:r>
      <w:r>
        <w:t>/java . sun. com/j sp/j stl/core</w:t>
      </w:r>
      <w:r>
        <w:rPr>
          <w:vertAlign w:val="superscript"/>
        </w:rPr>
        <w:t>f,</w:t>
      </w:r>
      <w:r>
        <w:t xml:space="preserve"> pref ix=</w:t>
      </w:r>
      <w:r>
        <w:rPr>
          <w:vertAlign w:val="superscript"/>
        </w:rPr>
        <w:t>,,</w:t>
      </w:r>
      <w:r>
        <w:t>c</w:t>
      </w:r>
      <w:r>
        <w:rPr>
          <w:vertAlign w:val="superscript"/>
        </w:rPr>
        <w:t>M</w:t>
      </w:r>
      <w:r>
        <w:t xml:space="preserve"> </w:t>
      </w:r>
      <w:r>
        <w:rPr>
          <w:lang w:val="zh-TW" w:eastAsia="zh-TW" w:bidi="zh-TW"/>
        </w:rPr>
        <w:t>%&gt;</w:t>
      </w:r>
    </w:p>
    <w:p w:rsidR="00882A9D" w:rsidRDefault="00466773">
      <w:pPr>
        <w:pStyle w:val="211"/>
        <w:shd w:val="clear" w:color="auto" w:fill="auto"/>
        <w:spacing w:before="0" w:after="0" w:line="264" w:lineRule="exact"/>
        <w:ind w:firstLine="500"/>
      </w:pPr>
      <w:r>
        <w:t>&lt;!DOCTYPE HTML&gt;</w:t>
      </w:r>
    </w:p>
    <w:p w:rsidR="00882A9D" w:rsidRDefault="00466773">
      <w:pPr>
        <w:pStyle w:val="211"/>
        <w:shd w:val="clear" w:color="auto" w:fill="auto"/>
        <w:spacing w:before="0" w:after="0" w:line="264" w:lineRule="exact"/>
        <w:ind w:firstLine="500"/>
      </w:pPr>
      <w:r>
        <w:t>&lt;html&gt;</w:t>
      </w:r>
    </w:p>
    <w:p w:rsidR="00882A9D" w:rsidRDefault="00466773">
      <w:pPr>
        <w:pStyle w:val="211"/>
        <w:shd w:val="clear" w:color="auto" w:fill="auto"/>
        <w:spacing w:before="0" w:after="0" w:line="264" w:lineRule="exact"/>
        <w:ind w:firstLine="500"/>
      </w:pPr>
      <w:r>
        <w:t>&lt;head&gt;</w:t>
      </w:r>
    </w:p>
    <w:p w:rsidR="00882A9D" w:rsidRDefault="00466773">
      <w:pPr>
        <w:pStyle w:val="211"/>
        <w:shd w:val="clear" w:color="auto" w:fill="auto"/>
        <w:spacing w:before="0" w:after="0" w:line="264" w:lineRule="exact"/>
        <w:ind w:firstLine="500"/>
      </w:pPr>
      <w:r>
        <w:t>&lt;title&gt;Download Page&lt;/title&gt;</w:t>
      </w:r>
    </w:p>
    <w:p w:rsidR="00882A9D" w:rsidRDefault="00466773">
      <w:pPr>
        <w:pStyle w:val="211"/>
        <w:shd w:val="clear" w:color="auto" w:fill="auto"/>
        <w:spacing w:before="0" w:after="0" w:line="264" w:lineRule="exact"/>
        <w:ind w:left="1340" w:right="3960" w:hanging="840"/>
        <w:jc w:val="left"/>
      </w:pPr>
      <w:r>
        <w:t>&lt;style type</w:t>
      </w:r>
      <w:r>
        <w:rPr>
          <w:vertAlign w:val="superscript"/>
        </w:rPr>
        <w:t>=,,</w:t>
      </w:r>
      <w:r>
        <w:t>text/css</w:t>
      </w:r>
      <w:r>
        <w:rPr>
          <w:vertAlign w:val="superscript"/>
        </w:rPr>
        <w:t>M</w:t>
      </w:r>
      <w:r>
        <w:t>&gt;@</w:t>
      </w:r>
      <w:r>
        <w:t>import url ("&lt;c:url value=’’/css/main.css■’/&gt;") ;&lt;/style&gt;</w:t>
      </w:r>
    </w:p>
    <w:p w:rsidR="00882A9D" w:rsidRDefault="00466773">
      <w:pPr>
        <w:pStyle w:val="211"/>
        <w:shd w:val="clear" w:color="auto" w:fill="auto"/>
        <w:spacing w:before="0" w:after="0" w:line="264" w:lineRule="exact"/>
        <w:ind w:firstLine="500"/>
      </w:pPr>
      <w:r>
        <w:t>&lt;/head&gt;</w:t>
      </w:r>
    </w:p>
    <w:p w:rsidR="00882A9D" w:rsidRDefault="00466773">
      <w:pPr>
        <w:pStyle w:val="211"/>
        <w:shd w:val="clear" w:color="auto" w:fill="auto"/>
        <w:spacing w:before="0" w:after="0" w:line="264" w:lineRule="exact"/>
        <w:ind w:firstLine="500"/>
      </w:pPr>
      <w:r>
        <w:t>&lt;body&gt;</w:t>
      </w:r>
    </w:p>
    <w:p w:rsidR="00882A9D" w:rsidRDefault="00466773">
      <w:pPr>
        <w:pStyle w:val="211"/>
        <w:shd w:val="clear" w:color="auto" w:fill="auto"/>
        <w:spacing w:before="0" w:after="0" w:line="264" w:lineRule="exact"/>
        <w:ind w:firstLine="500"/>
      </w:pPr>
      <w:r>
        <w:t>&lt;div id=</w:t>
      </w:r>
      <w:r>
        <w:rPr>
          <w:vertAlign w:val="superscript"/>
        </w:rPr>
        <w:t>n</w:t>
      </w:r>
      <w:r>
        <w:t>global</w:t>
      </w:r>
      <w:r>
        <w:rPr>
          <w:vertAlign w:val="superscript"/>
        </w:rPr>
        <w:t>n</w:t>
      </w:r>
      <w:r>
        <w:t>&gt;</w:t>
      </w:r>
    </w:p>
    <w:p w:rsidR="00882A9D" w:rsidRDefault="00466773">
      <w:pPr>
        <w:pStyle w:val="211"/>
        <w:shd w:val="clear" w:color="auto" w:fill="auto"/>
        <w:spacing w:before="0" w:after="0" w:line="264" w:lineRule="exact"/>
        <w:ind w:left="980" w:firstLine="0"/>
        <w:jc w:val="left"/>
      </w:pPr>
      <w:r>
        <w:t>&lt;h4&gt;Please click the link below.&lt;/h4&gt;</w:t>
      </w:r>
    </w:p>
    <w:p w:rsidR="00882A9D" w:rsidRDefault="00466773">
      <w:pPr>
        <w:pStyle w:val="211"/>
        <w:shd w:val="clear" w:color="auto" w:fill="auto"/>
        <w:spacing w:before="0" w:after="0" w:line="200" w:lineRule="exact"/>
        <w:ind w:left="980" w:firstLine="0"/>
        <w:jc w:val="left"/>
      </w:pPr>
      <w:r>
        <w:t>&lt;P&gt;</w:t>
      </w:r>
    </w:p>
    <w:p w:rsidR="00882A9D" w:rsidRDefault="00466773">
      <w:pPr>
        <w:pStyle w:val="211"/>
        <w:shd w:val="clear" w:color="auto" w:fill="auto"/>
        <w:spacing w:before="0" w:after="23" w:line="200" w:lineRule="exact"/>
        <w:ind w:left="1460" w:firstLine="0"/>
        <w:jc w:val="left"/>
      </w:pPr>
      <w:r>
        <w:t>&lt;a href</w:t>
      </w:r>
      <w:r>
        <w:rPr>
          <w:vertAlign w:val="superscript"/>
        </w:rPr>
        <w:t>=,,</w:t>
      </w:r>
      <w:r>
        <w:t>resource_download</w:t>
      </w:r>
      <w:r>
        <w:rPr>
          <w:vertAlign w:val="superscript"/>
        </w:rPr>
        <w:t>n</w:t>
      </w:r>
      <w:r>
        <w:t>&gt;Download&lt;/a&gt;</w:t>
      </w:r>
    </w:p>
    <w:p w:rsidR="00882A9D" w:rsidRDefault="00466773">
      <w:pPr>
        <w:pStyle w:val="211"/>
        <w:shd w:val="clear" w:color="auto" w:fill="auto"/>
        <w:spacing w:before="0" w:after="0" w:line="200" w:lineRule="exact"/>
        <w:ind w:left="980" w:firstLine="0"/>
        <w:jc w:val="left"/>
      </w:pPr>
      <w:r>
        <w:t>&lt;/p&gt;</w:t>
      </w:r>
    </w:p>
    <w:p w:rsidR="00882A9D" w:rsidRDefault="00466773">
      <w:pPr>
        <w:pStyle w:val="211"/>
        <w:shd w:val="clear" w:color="auto" w:fill="auto"/>
        <w:spacing w:before="0" w:after="0" w:line="269" w:lineRule="exact"/>
        <w:ind w:firstLine="500"/>
      </w:pPr>
      <w:r>
        <w:t>&lt;/div&gt;</w:t>
      </w:r>
    </w:p>
    <w:p w:rsidR="00882A9D" w:rsidRDefault="00466773">
      <w:pPr>
        <w:pStyle w:val="211"/>
        <w:shd w:val="clear" w:color="auto" w:fill="auto"/>
        <w:spacing w:before="0" w:after="0" w:line="269" w:lineRule="exact"/>
        <w:ind w:firstLine="500"/>
      </w:pPr>
      <w:r>
        <w:t>&lt;/body&gt;</w:t>
      </w:r>
    </w:p>
    <w:p w:rsidR="00882A9D" w:rsidRDefault="00466773">
      <w:pPr>
        <w:pStyle w:val="211"/>
        <w:shd w:val="clear" w:color="auto" w:fill="auto"/>
        <w:spacing w:before="0" w:after="0" w:line="269" w:lineRule="exact"/>
        <w:ind w:firstLine="500"/>
      </w:pPr>
      <w:r>
        <w:t>&lt;/html&gt;</w:t>
      </w:r>
    </w:p>
    <w:p w:rsidR="00882A9D" w:rsidRDefault="00466773">
      <w:pPr>
        <w:pStyle w:val="22"/>
        <w:shd w:val="clear" w:color="auto" w:fill="auto"/>
        <w:spacing w:before="0" w:after="207" w:line="403" w:lineRule="exact"/>
        <w:ind w:firstLine="500"/>
        <w:jc w:val="both"/>
      </w:pPr>
      <w:r>
        <w:rPr>
          <w:rStyle w:val="2ArialUnicodeMS"/>
        </w:rPr>
        <w:t>ResourceController</w:t>
      </w:r>
      <w:r>
        <w:rPr>
          <w:lang w:val="en-US" w:eastAsia="en-US" w:bidi="en-US"/>
        </w:rPr>
        <w:t xml:space="preserve"> </w:t>
      </w:r>
      <w:r>
        <w:t>类中的第二个方法</w:t>
      </w:r>
      <w:r>
        <w:t xml:space="preserve"> </w:t>
      </w:r>
      <w:r>
        <w:rPr>
          <w:rStyle w:val="2ArialUnicodeMS"/>
        </w:rPr>
        <w:t>downloadResource</w:t>
      </w:r>
      <w:r>
        <w:rPr>
          <w:lang w:val="en-US" w:eastAsia="en-US" w:bidi="en-US"/>
        </w:rPr>
        <w:t>，</w:t>
      </w:r>
      <w:r>
        <w:t>它通过验证</w:t>
      </w:r>
      <w:r>
        <w:t xml:space="preserve"> </w:t>
      </w:r>
      <w:r>
        <w:rPr>
          <w:rStyle w:val="2ArialUnicodeMS"/>
        </w:rPr>
        <w:t>session</w:t>
      </w:r>
      <w:r>
        <w:rPr>
          <w:lang w:val="en-US" w:eastAsia="en-US" w:bidi="en-US"/>
        </w:rPr>
        <w:t xml:space="preserve"> </w:t>
      </w:r>
      <w:r>
        <w:t>属性</w:t>
      </w:r>
      <w:r>
        <w:t xml:space="preserve"> </w:t>
      </w:r>
      <w:r>
        <w:rPr>
          <w:rStyle w:val="2ArialUnicodeMS"/>
        </w:rPr>
        <w:t xml:space="preserve">loggedln </w:t>
      </w:r>
      <w:r>
        <w:t>是否存在，来核实用户是否已经成功登录。如果找到该属性，就会将文件发送给浏览器。如</w:t>
      </w:r>
      <w:r>
        <w:t xml:space="preserve"> </w:t>
      </w:r>
      <w:r>
        <w:t>果没有找到，用户就会转到登录页面。注意，如果使用</w:t>
      </w:r>
      <w:r>
        <w:rPr>
          <w:rStyle w:val="2ArialUnicodeMS"/>
        </w:rPr>
        <w:t>Java</w:t>
      </w:r>
      <w:r>
        <w:rPr>
          <w:lang w:val="en-US" w:eastAsia="en-US" w:bidi="en-US"/>
        </w:rPr>
        <w:t xml:space="preserve"> </w:t>
      </w:r>
      <w:r>
        <w:t>7</w:t>
      </w:r>
      <w:r>
        <w:t>或其更高版本，则可以使用其</w:t>
      </w:r>
      <w:r>
        <w:t xml:space="preserve"> </w:t>
      </w:r>
      <w:r>
        <w:t>新的</w:t>
      </w:r>
      <w:r>
        <w:rPr>
          <w:rStyle w:val="2ArialUnicodeMS"/>
        </w:rPr>
        <w:t>try</w:t>
      </w:r>
      <w:r>
        <w:rPr>
          <w:lang w:val="en-US" w:eastAsia="en-US" w:bidi="en-US"/>
        </w:rPr>
        <w:t>-</w:t>
      </w:r>
      <w:r>
        <w:rPr>
          <w:rStyle w:val="2ArialUnicodeMS"/>
        </w:rPr>
        <w:t>with</w:t>
      </w:r>
      <w:r>
        <w:rPr>
          <w:lang w:val="en-US" w:eastAsia="en-US" w:bidi="en-US"/>
        </w:rPr>
        <w:t>-</w:t>
      </w:r>
      <w:r>
        <w:rPr>
          <w:rStyle w:val="2ArialUnicodeMS"/>
        </w:rPr>
        <w:t>resources</w:t>
      </w:r>
      <w:r>
        <w:t>特性，从而更加安全地处理资源。</w:t>
      </w:r>
    </w:p>
    <w:p w:rsidR="00882A9D" w:rsidRDefault="00466773">
      <w:pPr>
        <w:pStyle w:val="160"/>
        <w:shd w:val="clear" w:color="auto" w:fill="auto"/>
        <w:spacing w:before="0" w:after="175" w:line="220" w:lineRule="exact"/>
        <w:ind w:firstLine="500"/>
        <w:jc w:val="both"/>
      </w:pPr>
      <w:r>
        <w:rPr>
          <w:rStyle w:val="16SimSun"/>
        </w:rPr>
        <w:t>通过调用以下</w:t>
      </w:r>
      <w:r>
        <w:rPr>
          <w:rStyle w:val="16ArialUnicodeMS"/>
        </w:rPr>
        <w:t>URL</w:t>
      </w:r>
      <w:r>
        <w:rPr>
          <w:rStyle w:val="16SimSun"/>
        </w:rPr>
        <w:t>中的</w:t>
      </w:r>
      <w:r>
        <w:rPr>
          <w:rStyle w:val="16ArialUnicodeMS"/>
        </w:rPr>
        <w:t>FileDownloadServlet</w:t>
      </w:r>
      <w:r>
        <w:rPr>
          <w:rStyle w:val="16SimSun"/>
          <w:lang w:val="en-US" w:eastAsia="en-US" w:bidi="en-US"/>
        </w:rPr>
        <w:t>，</w:t>
      </w:r>
      <w:r>
        <w:rPr>
          <w:rStyle w:val="16SimSun"/>
        </w:rPr>
        <w:t>可以测试</w:t>
      </w:r>
      <w:r>
        <w:rPr>
          <w:rStyle w:val="16ArialUnicodeMS"/>
        </w:rPr>
        <w:t>download</w:t>
      </w:r>
      <w:r>
        <w:rPr>
          <w:rStyle w:val="16SimSun"/>
        </w:rPr>
        <w:t>应用程序。</w:t>
      </w:r>
    </w:p>
    <w:p w:rsidR="00882A9D" w:rsidRDefault="00466773">
      <w:pPr>
        <w:pStyle w:val="211"/>
        <w:shd w:val="clear" w:color="auto" w:fill="auto"/>
        <w:spacing w:before="0" w:after="519" w:line="200" w:lineRule="exact"/>
        <w:ind w:firstLine="500"/>
      </w:pPr>
      <w:hyperlink r:id="rId564" w:history="1">
        <w:r>
          <w:rPr>
            <w:rStyle w:val="a3"/>
          </w:rPr>
          <w:t>http</w:t>
        </w:r>
        <w:r>
          <w:rPr>
            <w:rStyle w:val="a3"/>
            <w:lang w:val="zh-TW" w:eastAsia="zh-TW" w:bidi="zh-TW"/>
          </w:rPr>
          <w:t>:/</w:t>
        </w:r>
        <w:r>
          <w:rPr>
            <w:rStyle w:val="a3"/>
          </w:rPr>
          <w:t>/localhost</w:t>
        </w:r>
        <w:r>
          <w:rPr>
            <w:rStyle w:val="a3"/>
            <w:lang w:val="zh-TW" w:eastAsia="zh-TW" w:bidi="zh-TW"/>
          </w:rPr>
          <w:t>:</w:t>
        </w:r>
        <w:r>
          <w:rPr>
            <w:rStyle w:val="a3"/>
          </w:rPr>
          <w:t>8080/download/login</w:t>
        </w:r>
      </w:hyperlink>
    </w:p>
    <w:p w:rsidR="00882A9D" w:rsidRDefault="00466773">
      <w:pPr>
        <w:pStyle w:val="320"/>
        <w:keepNext/>
        <w:keepLines/>
        <w:shd w:val="clear" w:color="auto" w:fill="auto"/>
        <w:spacing w:before="0" w:after="352" w:line="360" w:lineRule="exact"/>
      </w:pPr>
      <w:bookmarkStart w:id="604" w:name="bookmark604"/>
      <w:r>
        <w:rPr>
          <w:rStyle w:val="32TimesNewRoman1"/>
          <w:rFonts w:eastAsia="宋体"/>
        </w:rPr>
        <w:t>12.3</w:t>
      </w:r>
      <w:r>
        <w:rPr>
          <w:rStyle w:val="320pt"/>
        </w:rPr>
        <w:t>范例</w:t>
      </w:r>
      <w:r>
        <w:rPr>
          <w:rStyle w:val="32TimesNewRoman1"/>
          <w:rFonts w:eastAsia="宋体"/>
          <w:lang w:val="zh-TW" w:eastAsia="zh-TW" w:bidi="zh-TW"/>
        </w:rPr>
        <w:t>2</w:t>
      </w:r>
      <w:r>
        <w:rPr>
          <w:rStyle w:val="320pt"/>
        </w:rPr>
        <w:t>:</w:t>
      </w:r>
      <w:r>
        <w:rPr>
          <w:rStyle w:val="320pt"/>
        </w:rPr>
        <w:t>防止交叉引用</w:t>
      </w:r>
      <w:bookmarkEnd w:id="604"/>
    </w:p>
    <w:p w:rsidR="00882A9D" w:rsidRDefault="00466773">
      <w:pPr>
        <w:pStyle w:val="22"/>
        <w:shd w:val="clear" w:color="auto" w:fill="auto"/>
        <w:spacing w:before="0" w:after="207" w:line="403" w:lineRule="exact"/>
        <w:ind w:firstLine="500"/>
        <w:jc w:val="both"/>
      </w:pPr>
      <w:r>
        <w:t>心怀叵测的竞争对手有可能通过交叉引用</w:t>
      </w:r>
      <w:r>
        <w:t>“</w:t>
      </w:r>
      <w:r>
        <w:t>窃取</w:t>
      </w:r>
      <w:r>
        <w:t>”</w:t>
      </w:r>
      <w:r>
        <w:t>你的网站资产，例如，将你的资料</w:t>
      </w:r>
      <w:r>
        <w:t xml:space="preserve"> </w:t>
      </w:r>
      <w:r>
        <w:t>公然放在他的网站上，好像那些东西原本就属于他的一样。如果通过编程控制，使得只有</w:t>
      </w:r>
      <w:r>
        <w:t xml:space="preserve"> </w:t>
      </w:r>
      <w:r>
        <w:t>当</w:t>
      </w:r>
      <w:r>
        <w:rPr>
          <w:rStyle w:val="2ArialUnicodeMS"/>
        </w:rPr>
        <w:t>referer</w:t>
      </w:r>
      <w:r>
        <w:t>标题中包含你的域名时才发出资源，就可以防止那种情况发生。当然，那些心意</w:t>
      </w:r>
      <w:r>
        <w:t xml:space="preserve"> </w:t>
      </w:r>
      <w:r>
        <w:t>坚决的窃贼仍然有办法下载到你的东西，但是绝不会像以前那样不费吹灰之力就能得到。</w:t>
      </w:r>
    </w:p>
    <w:p w:rsidR="00882A9D" w:rsidRDefault="00466773">
      <w:pPr>
        <w:pStyle w:val="160"/>
        <w:shd w:val="clear" w:color="auto" w:fill="auto"/>
        <w:spacing w:before="0" w:line="220" w:lineRule="exact"/>
        <w:ind w:firstLine="500"/>
        <w:jc w:val="both"/>
        <w:sectPr w:rsidR="00882A9D">
          <w:headerReference w:type="even" r:id="rId565"/>
          <w:headerReference w:type="default" r:id="rId566"/>
          <w:footerReference w:type="even" r:id="rId567"/>
          <w:footerReference w:type="default" r:id="rId568"/>
          <w:footerReference w:type="first" r:id="rId569"/>
          <w:pgSz w:w="11900" w:h="16840"/>
          <w:pgMar w:top="1786" w:right="1198" w:bottom="1786" w:left="1208" w:header="0" w:footer="3" w:gutter="0"/>
          <w:cols w:space="720"/>
          <w:noEndnote/>
          <w:titlePg/>
          <w:docGrid w:linePitch="360"/>
        </w:sectPr>
      </w:pPr>
      <w:r>
        <w:rPr>
          <w:rStyle w:val="16ArialUnicodeMS"/>
        </w:rPr>
        <w:t>download</w:t>
      </w:r>
      <w:r>
        <w:rPr>
          <w:rStyle w:val="16SimSun"/>
        </w:rPr>
        <w:t>应用程序利用清单</w:t>
      </w:r>
      <w:r>
        <w:rPr>
          <w:rStyle w:val="16SimSun"/>
          <w:lang w:val="en-US" w:eastAsia="en-US" w:bidi="en-US"/>
        </w:rPr>
        <w:t>12.4</w:t>
      </w:r>
      <w:r>
        <w:rPr>
          <w:rStyle w:val="16SimSun"/>
        </w:rPr>
        <w:t>中的</w:t>
      </w:r>
      <w:r>
        <w:rPr>
          <w:rStyle w:val="16ArialUnicodeMS"/>
        </w:rPr>
        <w:t>ImageController</w:t>
      </w:r>
      <w:r>
        <w:rPr>
          <w:rStyle w:val="16SimSun"/>
        </w:rPr>
        <w:t>类，使得仅当</w:t>
      </w:r>
      <w:r>
        <w:rPr>
          <w:rStyle w:val="16ArialUnicodeMS"/>
        </w:rPr>
        <w:t>referer</w:t>
      </w:r>
      <w:r>
        <w:rPr>
          <w:rStyle w:val="16SimSun"/>
        </w:rPr>
        <w:t>标题不为</w:t>
      </w:r>
      <w:r>
        <w:rPr>
          <w:rStyle w:val="16ArialUnicodeMS"/>
        </w:rPr>
        <w:t>null</w:t>
      </w:r>
    </w:p>
    <w:p w:rsidR="00882A9D" w:rsidRDefault="00466773">
      <w:pPr>
        <w:pStyle w:val="61"/>
        <w:keepNext/>
        <w:keepLines/>
        <w:shd w:val="clear" w:color="auto" w:fill="auto"/>
        <w:spacing w:before="0" w:after="0" w:line="571" w:lineRule="exact"/>
        <w:ind w:left="520" w:hanging="520"/>
        <w:jc w:val="left"/>
      </w:pPr>
      <w:bookmarkStart w:id="605" w:name="bookmark606"/>
      <w:r>
        <w:lastRenderedPageBreak/>
        <w:t>时，才将图片发送给浏览器。这样可以防止仅在浏览器中输入网址就能下载图片的情况发生。</w:t>
      </w:r>
      <w:r>
        <w:t xml:space="preserve"> </w:t>
      </w:r>
      <w:r>
        <w:rPr>
          <w:rStyle w:val="6f"/>
        </w:rPr>
        <w:t>清单</w:t>
      </w:r>
      <w:r>
        <w:rPr>
          <w:rStyle w:val="6MicrosoftSansSerif0"/>
          <w:b w:val="0"/>
          <w:bCs w:val="0"/>
          <w:lang w:val="zh-TW" w:eastAsia="zh-TW" w:bidi="zh-TW"/>
        </w:rPr>
        <w:t xml:space="preserve"> </w:t>
      </w:r>
      <w:r>
        <w:rPr>
          <w:rStyle w:val="6MicrosoftSansSerif0"/>
          <w:b w:val="0"/>
          <w:bCs w:val="0"/>
        </w:rPr>
        <w:t xml:space="preserve">12.4 ImageController </w:t>
      </w:r>
      <w:r>
        <w:rPr>
          <w:rStyle w:val="6f"/>
        </w:rPr>
        <w:t>类</w:t>
      </w:r>
      <w:bookmarkEnd w:id="605"/>
    </w:p>
    <w:p w:rsidR="00882A9D" w:rsidRDefault="00466773">
      <w:pPr>
        <w:pStyle w:val="190"/>
        <w:shd w:val="clear" w:color="auto" w:fill="auto"/>
        <w:spacing w:after="0" w:line="264" w:lineRule="exact"/>
        <w:ind w:left="520" w:right="1580" w:firstLine="0"/>
        <w:jc w:val="left"/>
      </w:pPr>
      <w:r>
        <w:t xml:space="preserve">package controller; </w:t>
      </w:r>
      <w:r>
        <w:t>import java.io.IOException; import j ava,nio.file.Files; import j ava.nio.file.Path; import j ava.nio.file.Paths;</w:t>
      </w:r>
    </w:p>
    <w:p w:rsidR="00882A9D" w:rsidRDefault="00466773">
      <w:pPr>
        <w:pStyle w:val="190"/>
        <w:shd w:val="clear" w:color="auto" w:fill="auto"/>
        <w:spacing w:after="0" w:line="264" w:lineRule="exact"/>
        <w:ind w:firstLine="520"/>
        <w:jc w:val="left"/>
      </w:pPr>
      <w:r>
        <w:t>import j avax.servlet.</w:t>
      </w:r>
      <w:hyperlink r:id="rId570" w:history="1">
        <w:r>
          <w:rPr>
            <w:rStyle w:val="a3"/>
          </w:rPr>
          <w:t>http.HttpServletRequest</w:t>
        </w:r>
      </w:hyperlink>
      <w:r>
        <w:t>;</w:t>
      </w:r>
    </w:p>
    <w:p w:rsidR="00882A9D" w:rsidRDefault="00466773">
      <w:pPr>
        <w:pStyle w:val="190"/>
        <w:shd w:val="clear" w:color="auto" w:fill="auto"/>
        <w:spacing w:after="0" w:line="264" w:lineRule="exact"/>
        <w:ind w:firstLine="520"/>
        <w:jc w:val="left"/>
      </w:pPr>
      <w:r>
        <w:t>import j avax.servlet.</w:t>
      </w:r>
      <w:hyperlink r:id="rId571" w:history="1">
        <w:r>
          <w:rPr>
            <w:rStyle w:val="a3"/>
          </w:rPr>
          <w:t>http.HttpServletResponse</w:t>
        </w:r>
      </w:hyperlink>
      <w:r>
        <w:t>;</w:t>
      </w:r>
    </w:p>
    <w:p w:rsidR="00882A9D" w:rsidRDefault="00466773">
      <w:pPr>
        <w:pStyle w:val="190"/>
        <w:shd w:val="clear" w:color="auto" w:fill="auto"/>
        <w:spacing w:after="0" w:line="264" w:lineRule="exact"/>
        <w:ind w:firstLine="520"/>
        <w:jc w:val="left"/>
      </w:pPr>
      <w:r>
        <w:t>import org.apache,commons.logging.Log;</w:t>
      </w:r>
    </w:p>
    <w:p w:rsidR="00882A9D" w:rsidRDefault="00466773">
      <w:pPr>
        <w:pStyle w:val="190"/>
        <w:shd w:val="clear" w:color="auto" w:fill="auto"/>
        <w:spacing w:after="0" w:line="264" w:lineRule="exact"/>
        <w:ind w:firstLine="520"/>
        <w:jc w:val="left"/>
      </w:pPr>
      <w:r>
        <w:t>import org.apache.commons.logging.LogFactory;</w:t>
      </w:r>
    </w:p>
    <w:p w:rsidR="00882A9D" w:rsidRDefault="00466773">
      <w:pPr>
        <w:pStyle w:val="190"/>
        <w:shd w:val="clear" w:color="auto" w:fill="auto"/>
        <w:spacing w:after="0" w:line="264" w:lineRule="exact"/>
        <w:ind w:firstLine="520"/>
        <w:jc w:val="left"/>
      </w:pPr>
      <w:r>
        <w:t>import org.springframework.stereotype.Controller;</w:t>
      </w:r>
    </w:p>
    <w:p w:rsidR="00882A9D" w:rsidRDefault="00466773">
      <w:pPr>
        <w:pStyle w:val="190"/>
        <w:shd w:val="clear" w:color="auto" w:fill="auto"/>
        <w:spacing w:after="0" w:line="264" w:lineRule="exact"/>
        <w:ind w:firstLine="520"/>
        <w:jc w:val="left"/>
      </w:pPr>
      <w:r>
        <w:t>import org.springframework.web.bind.annotation.PathVariable;</w:t>
      </w:r>
    </w:p>
    <w:p w:rsidR="00882A9D" w:rsidRDefault="00466773">
      <w:pPr>
        <w:pStyle w:val="190"/>
        <w:shd w:val="clear" w:color="auto" w:fill="auto"/>
        <w:spacing w:after="0" w:line="264" w:lineRule="exact"/>
        <w:ind w:firstLine="520"/>
        <w:jc w:val="left"/>
      </w:pPr>
      <w:r>
        <w:t>import org.sprin</w:t>
      </w:r>
      <w:r>
        <w:t>gframework.web.bind.annotation.RequestHeader;</w:t>
      </w:r>
    </w:p>
    <w:p w:rsidR="00882A9D" w:rsidRDefault="00466773">
      <w:pPr>
        <w:pStyle w:val="190"/>
        <w:shd w:val="clear" w:color="auto" w:fill="auto"/>
        <w:spacing w:after="0" w:line="264" w:lineRule="exact"/>
        <w:ind w:firstLine="520"/>
        <w:jc w:val="left"/>
      </w:pPr>
      <w:r>
        <w:t>import org.springframework.web.bind.annotation.RequestMapping;</w:t>
      </w:r>
    </w:p>
    <w:p w:rsidR="00882A9D" w:rsidRDefault="00466773">
      <w:pPr>
        <w:pStyle w:val="190"/>
        <w:shd w:val="clear" w:color="auto" w:fill="auto"/>
        <w:spacing w:after="291" w:line="264" w:lineRule="exact"/>
        <w:ind w:firstLine="520"/>
        <w:jc w:val="left"/>
      </w:pPr>
      <w:r>
        <w:t>import org.springframework.web.bind.annotation.RequestMethod;</w:t>
      </w:r>
    </w:p>
    <w:p w:rsidR="00882A9D" w:rsidRDefault="00466773">
      <w:pPr>
        <w:pStyle w:val="190"/>
        <w:shd w:val="clear" w:color="auto" w:fill="auto"/>
        <w:spacing w:after="0" w:line="200" w:lineRule="exact"/>
        <w:ind w:firstLine="520"/>
        <w:jc w:val="left"/>
      </w:pPr>
      <w:r>
        <w:t>SController</w:t>
      </w:r>
    </w:p>
    <w:p w:rsidR="00882A9D" w:rsidRDefault="00466773">
      <w:pPr>
        <w:pStyle w:val="190"/>
        <w:shd w:val="clear" w:color="auto" w:fill="auto"/>
        <w:spacing w:after="299" w:line="200" w:lineRule="exact"/>
        <w:ind w:firstLine="520"/>
        <w:jc w:val="left"/>
      </w:pPr>
      <w:r>
        <w:t>public class ImageController {</w:t>
      </w:r>
    </w:p>
    <w:p w:rsidR="00882A9D" w:rsidRDefault="00466773">
      <w:pPr>
        <w:pStyle w:val="190"/>
        <w:shd w:val="clear" w:color="auto" w:fill="auto"/>
        <w:spacing w:after="0" w:line="200" w:lineRule="exact"/>
        <w:ind w:left="980" w:firstLine="0"/>
        <w:jc w:val="left"/>
      </w:pPr>
      <w:r>
        <w:t>private static final Log logger =</w:t>
      </w:r>
    </w:p>
    <w:p w:rsidR="00882A9D" w:rsidRDefault="00466773">
      <w:pPr>
        <w:pStyle w:val="190"/>
        <w:shd w:val="clear" w:color="auto" w:fill="auto"/>
        <w:spacing w:after="253" w:line="200" w:lineRule="exact"/>
        <w:ind w:left="1960" w:firstLine="0"/>
        <w:jc w:val="left"/>
      </w:pPr>
      <w:r>
        <w:t>LogFactory.getLog(ImageController.class);</w:t>
      </w:r>
    </w:p>
    <w:p w:rsidR="00882A9D" w:rsidRDefault="00466773">
      <w:pPr>
        <w:pStyle w:val="190"/>
        <w:shd w:val="clear" w:color="auto" w:fill="auto"/>
        <w:spacing w:after="0" w:line="264" w:lineRule="exact"/>
        <w:ind w:left="980" w:firstLine="0"/>
        <w:jc w:val="left"/>
      </w:pPr>
      <w:r>
        <w:t>@RequestMapping(value=</w:t>
      </w:r>
      <w:r>
        <w:rPr>
          <w:vertAlign w:val="superscript"/>
        </w:rPr>
        <w:t>M</w:t>
      </w:r>
      <w:r>
        <w:t>/image_get/{id}method = RequestMethod.GET) public void getlmage(@PathVariable String id,</w:t>
      </w:r>
    </w:p>
    <w:p w:rsidR="00882A9D" w:rsidRDefault="00466773">
      <w:pPr>
        <w:pStyle w:val="190"/>
        <w:shd w:val="clear" w:color="auto" w:fill="auto"/>
        <w:spacing w:after="0" w:line="264" w:lineRule="exact"/>
        <w:ind w:left="1480" w:right="740" w:firstLine="480"/>
        <w:jc w:val="left"/>
      </w:pPr>
      <w:r>
        <w:t>HttpServletRequest request, HttpServletResponse response, @RequestHeader String referer) { if (referer</w:t>
      </w:r>
      <w:r>
        <w:t xml:space="preserve"> != null) {</w:t>
      </w:r>
    </w:p>
    <w:p w:rsidR="00882A9D" w:rsidRDefault="00466773">
      <w:pPr>
        <w:pStyle w:val="190"/>
        <w:shd w:val="clear" w:color="auto" w:fill="auto"/>
        <w:spacing w:after="0" w:line="264" w:lineRule="exact"/>
        <w:ind w:left="1960" w:firstLine="0"/>
        <w:jc w:val="left"/>
      </w:pPr>
      <w:r>
        <w:t>String imageDirectory = request.getServletContext().</w:t>
      </w:r>
    </w:p>
    <w:p w:rsidR="00882A9D" w:rsidRDefault="00466773">
      <w:pPr>
        <w:pStyle w:val="190"/>
        <w:shd w:val="clear" w:color="auto" w:fill="auto"/>
        <w:spacing w:after="0" w:line="264" w:lineRule="exact"/>
        <w:ind w:left="2920" w:firstLine="0"/>
        <w:jc w:val="left"/>
      </w:pPr>
      <w:r>
        <w:t>getRealPath(</w:t>
      </w:r>
      <w:r>
        <w:rPr>
          <w:vertAlign w:val="superscript"/>
        </w:rPr>
        <w:t>M</w:t>
      </w:r>
      <w:r>
        <w:t>/WEB-INF/image</w:t>
      </w:r>
      <w:r>
        <w:rPr>
          <w:vertAlign w:val="superscript"/>
        </w:rPr>
        <w:t>M</w:t>
      </w:r>
      <w:r>
        <w:t>);</w:t>
      </w:r>
    </w:p>
    <w:p w:rsidR="00882A9D" w:rsidRDefault="00466773">
      <w:pPr>
        <w:pStyle w:val="190"/>
        <w:shd w:val="clear" w:color="auto" w:fill="auto"/>
        <w:spacing w:after="0" w:line="264" w:lineRule="exact"/>
        <w:ind w:left="1960" w:right="740" w:firstLine="0"/>
        <w:jc w:val="left"/>
      </w:pPr>
      <w:r>
        <w:t>Path file = Paths.get(dataDirectory, id + ".jpg"); if (Files.exists(file)) {</w:t>
      </w:r>
    </w:p>
    <w:p w:rsidR="00882A9D" w:rsidRDefault="00466773">
      <w:pPr>
        <w:pStyle w:val="190"/>
        <w:shd w:val="clear" w:color="auto" w:fill="auto"/>
        <w:spacing w:after="0" w:line="264" w:lineRule="exact"/>
        <w:ind w:left="2440" w:right="2680" w:firstLine="0"/>
        <w:jc w:val="left"/>
      </w:pPr>
      <w:r>
        <w:t>response . setContentType ("image/jpg</w:t>
      </w:r>
      <w:r>
        <w:rPr>
          <w:vertAlign w:val="superscript"/>
        </w:rPr>
        <w:t>11</w:t>
      </w:r>
      <w:r>
        <w:t>); try {</w:t>
      </w:r>
    </w:p>
    <w:p w:rsidR="00882A9D" w:rsidRDefault="00466773">
      <w:pPr>
        <w:pStyle w:val="190"/>
        <w:shd w:val="clear" w:color="auto" w:fill="auto"/>
        <w:spacing w:after="0" w:line="264" w:lineRule="exact"/>
        <w:ind w:left="2920" w:firstLine="0"/>
        <w:jc w:val="left"/>
      </w:pPr>
      <w:r>
        <w:t xml:space="preserve">Files■copy{file, </w:t>
      </w:r>
      <w:r>
        <w:t>response,getOutputStream());</w:t>
      </w:r>
    </w:p>
    <w:p w:rsidR="00882A9D" w:rsidRDefault="00466773">
      <w:pPr>
        <w:pStyle w:val="190"/>
        <w:shd w:val="clear" w:color="auto" w:fill="auto"/>
        <w:spacing w:after="1321" w:line="264" w:lineRule="exact"/>
        <w:ind w:left="2920" w:right="4000" w:hanging="480"/>
        <w:jc w:val="left"/>
      </w:pPr>
      <w:r>
        <w:t>} catch (IOException ex) { e.printStackTrace();</w:t>
      </w:r>
    </w:p>
    <w:p w:rsidR="00882A9D" w:rsidRDefault="00466773">
      <w:pPr>
        <w:pStyle w:val="631"/>
        <w:keepNext/>
        <w:keepLines/>
        <w:shd w:val="clear" w:color="auto" w:fill="auto"/>
        <w:spacing w:line="413" w:lineRule="exact"/>
        <w:ind w:firstLine="520"/>
      </w:pPr>
      <w:bookmarkStart w:id="606" w:name="bookmark607"/>
      <w:r>
        <w:rPr>
          <w:rStyle w:val="63SimSun"/>
        </w:rPr>
        <w:t>原则上，</w:t>
      </w:r>
      <w:r>
        <w:rPr>
          <w:rStyle w:val="63ArialUnicodeMS"/>
        </w:rPr>
        <w:t>ImageController</w:t>
      </w:r>
      <w:r>
        <w:rPr>
          <w:rStyle w:val="63SimSun"/>
        </w:rPr>
        <w:t>类的作用与</w:t>
      </w:r>
      <w:r>
        <w:rPr>
          <w:rStyle w:val="63ArialUnicodeMS"/>
        </w:rPr>
        <w:t>ResourceController</w:t>
      </w:r>
      <w:r>
        <w:rPr>
          <w:rStyle w:val="63SimSun"/>
        </w:rPr>
        <w:t>无异。</w:t>
      </w:r>
      <w:r>
        <w:rPr>
          <w:rStyle w:val="63ArialUnicodeMS"/>
        </w:rPr>
        <w:t>getlmage</w:t>
      </w:r>
      <w:r>
        <w:rPr>
          <w:rStyle w:val="63SimSun"/>
        </w:rPr>
        <w:t>方法开头处的</w:t>
      </w:r>
      <w:r>
        <w:rPr>
          <w:rStyle w:val="63ArialUnicodeMS"/>
        </w:rPr>
        <w:t xml:space="preserve">if </w:t>
      </w:r>
      <w:r>
        <w:rPr>
          <w:rStyle w:val="63SimSun"/>
        </w:rPr>
        <w:t>语句，可以确保只有当</w:t>
      </w:r>
      <w:r>
        <w:rPr>
          <w:rStyle w:val="63ArialUnicodeMS"/>
        </w:rPr>
        <w:t>referer</w:t>
      </w:r>
      <w:r>
        <w:rPr>
          <w:rStyle w:val="63SimSun"/>
        </w:rPr>
        <w:t>标题不为</w:t>
      </w:r>
      <w:r>
        <w:rPr>
          <w:rStyle w:val="63ArialUnicodeMS"/>
        </w:rPr>
        <w:t>imll</w:t>
      </w:r>
      <w:r>
        <w:rPr>
          <w:rStyle w:val="63SimSun"/>
        </w:rPr>
        <w:t>时，才发出图片。</w:t>
      </w:r>
      <w:bookmarkEnd w:id="606"/>
      <w:r>
        <w:br w:type="page"/>
      </w:r>
    </w:p>
    <w:p w:rsidR="00882A9D" w:rsidRDefault="00466773">
      <w:pPr>
        <w:pStyle w:val="640"/>
        <w:keepNext/>
        <w:keepLines/>
        <w:shd w:val="clear" w:color="auto" w:fill="auto"/>
        <w:spacing w:before="0" w:after="119" w:line="240" w:lineRule="exact"/>
        <w:ind w:left="500"/>
        <w:jc w:val="left"/>
      </w:pPr>
      <w:r>
        <w:lastRenderedPageBreak/>
        <w:pict>
          <v:shape id="_x0000_s1359" type="#_x0000_t202" style="position:absolute;left:0;text-align:left;margin-left:23.6pt;margin-top:-30.6pt;width:355.5pt;height:15.65pt;z-index:-251687936;mso-wrap-distance-left:23.6pt;mso-wrap-distance-right:97pt;mso-position-horizontal-relative:margin" filled="f" stroked="f">
            <v:textbox style="mso-fit-shape-to-text:t" inset="0,0,0,0">
              <w:txbxContent>
                <w:p w:rsidR="00882A9D" w:rsidRDefault="00466773">
                  <w:pPr>
                    <w:pStyle w:val="61"/>
                    <w:keepNext/>
                    <w:keepLines/>
                    <w:shd w:val="clear" w:color="auto" w:fill="auto"/>
                    <w:spacing w:before="0" w:after="0" w:line="220" w:lineRule="exact"/>
                    <w:ind w:firstLine="0"/>
                    <w:jc w:val="left"/>
                  </w:pPr>
                  <w:bookmarkStart w:id="607" w:name="bookmark605"/>
                  <w:r>
                    <w:rPr>
                      <w:rStyle w:val="6Exact0"/>
                    </w:rPr>
                    <w:t>利用清单</w:t>
                  </w:r>
                  <w:r>
                    <w:rPr>
                      <w:rStyle w:val="6Exact0"/>
                      <w:lang w:val="en-US" w:eastAsia="en-US" w:bidi="en-US"/>
                    </w:rPr>
                    <w:t>12.5</w:t>
                  </w:r>
                  <w:r>
                    <w:rPr>
                      <w:rStyle w:val="6Exact0"/>
                    </w:rPr>
                    <w:t>中的</w:t>
                  </w:r>
                  <w:r>
                    <w:rPr>
                      <w:rStyle w:val="6ArialUnicodeMS1"/>
                    </w:rPr>
                    <w:t>ima</w:t>
                  </w:r>
                  <w:r>
                    <w:rPr>
                      <w:rStyle w:val="6ArialUnicodeMS1"/>
                      <w:vertAlign w:val="subscript"/>
                    </w:rPr>
                    <w:t>geS</w:t>
                  </w:r>
                  <w:r>
                    <w:rPr>
                      <w:rStyle w:val="6Exact0"/>
                      <w:lang w:val="en-US" w:eastAsia="en-US" w:bidi="en-US"/>
                    </w:rPr>
                    <w:t>.</w:t>
                  </w:r>
                  <w:r>
                    <w:rPr>
                      <w:rStyle w:val="6ArialUnicodeMS1"/>
                    </w:rPr>
                    <w:t>litnil</w:t>
                  </w:r>
                  <w:r>
                    <w:rPr>
                      <w:rStyle w:val="6Exact0"/>
                    </w:rPr>
                    <w:t>文件，可以对这个应用程序进行测试。</w:t>
                  </w:r>
                  <w:bookmarkEnd w:id="607"/>
                </w:p>
              </w:txbxContent>
            </v:textbox>
            <w10:wrap type="topAndBottom" anchorx="margin"/>
          </v:shape>
        </w:pict>
      </w:r>
      <w:bookmarkStart w:id="608" w:name="bookmark608"/>
      <w:r>
        <w:rPr>
          <w:rStyle w:val="64SimSun"/>
        </w:rPr>
        <w:t>清单</w:t>
      </w:r>
      <w:r>
        <w:rPr>
          <w:lang w:val="zh-TW" w:eastAsia="zh-TW" w:bidi="zh-TW"/>
        </w:rPr>
        <w:t xml:space="preserve"> </w:t>
      </w:r>
      <w:r>
        <w:rPr>
          <w:rStyle w:val="64SimSun1"/>
        </w:rPr>
        <w:t xml:space="preserve">12.5 </w:t>
      </w:r>
      <w:r>
        <w:t xml:space="preserve">images.html </w:t>
      </w:r>
      <w:r>
        <w:rPr>
          <w:rStyle w:val="64SimSun"/>
        </w:rPr>
        <w:t>文件</w:t>
      </w:r>
      <w:bookmarkEnd w:id="608"/>
    </w:p>
    <w:p w:rsidR="00882A9D" w:rsidRDefault="00466773">
      <w:pPr>
        <w:pStyle w:val="190"/>
        <w:shd w:val="clear" w:color="auto" w:fill="auto"/>
        <w:spacing w:after="0" w:line="263" w:lineRule="exact"/>
        <w:ind w:left="500" w:firstLine="0"/>
        <w:jc w:val="left"/>
      </w:pPr>
      <w:r>
        <w:rPr>
          <w:lang w:val="zh-TW" w:eastAsia="zh-TW" w:bidi="zh-TW"/>
        </w:rPr>
        <w:t>&lt;!</w:t>
      </w:r>
      <w:r>
        <w:t>DOCTYPE html&gt;</w:t>
      </w:r>
    </w:p>
    <w:p w:rsidR="00882A9D" w:rsidRDefault="00466773">
      <w:pPr>
        <w:pStyle w:val="211"/>
        <w:shd w:val="clear" w:color="auto" w:fill="auto"/>
        <w:spacing w:before="0" w:after="0" w:line="263" w:lineRule="exact"/>
        <w:ind w:left="500" w:firstLine="0"/>
        <w:jc w:val="left"/>
      </w:pPr>
      <w:r>
        <w:t>&lt;html&gt;</w:t>
      </w:r>
    </w:p>
    <w:p w:rsidR="00882A9D" w:rsidRDefault="00466773">
      <w:pPr>
        <w:pStyle w:val="441"/>
        <w:shd w:val="clear" w:color="auto" w:fill="auto"/>
        <w:spacing w:after="0" w:line="263" w:lineRule="exact"/>
        <w:ind w:left="500" w:firstLine="0"/>
      </w:pPr>
      <w:r>
        <w:t>&lt;head&gt;</w:t>
      </w:r>
    </w:p>
    <w:p w:rsidR="00882A9D" w:rsidRDefault="00466773">
      <w:pPr>
        <w:pStyle w:val="441"/>
        <w:shd w:val="clear" w:color="auto" w:fill="auto"/>
        <w:spacing w:after="0" w:line="263" w:lineRule="exact"/>
        <w:ind w:left="980" w:firstLine="0"/>
      </w:pPr>
      <w:r>
        <w:t>&lt;title&gt;Photo Gallery&lt;/title&gt;</w:t>
      </w:r>
    </w:p>
    <w:p w:rsidR="00882A9D" w:rsidRDefault="00466773">
      <w:pPr>
        <w:pStyle w:val="441"/>
        <w:shd w:val="clear" w:color="auto" w:fill="auto"/>
        <w:spacing w:after="0" w:line="263" w:lineRule="exact"/>
        <w:ind w:left="500" w:firstLine="0"/>
      </w:pPr>
      <w:r>
        <w:t>&lt;/head&gt;</w:t>
      </w:r>
    </w:p>
    <w:p w:rsidR="00882A9D" w:rsidRDefault="00466773">
      <w:pPr>
        <w:pStyle w:val="211"/>
        <w:shd w:val="clear" w:color="auto" w:fill="auto"/>
        <w:spacing w:before="0" w:after="0" w:line="263" w:lineRule="exact"/>
        <w:ind w:left="500" w:firstLine="0"/>
        <w:jc w:val="left"/>
      </w:pPr>
      <w:r>
        <w:t>&lt;body&gt;</w:t>
      </w:r>
    </w:p>
    <w:p w:rsidR="00882A9D" w:rsidRDefault="00466773">
      <w:pPr>
        <w:pStyle w:val="211"/>
        <w:shd w:val="clear" w:color="auto" w:fill="auto"/>
        <w:spacing w:before="0" w:after="0" w:line="263" w:lineRule="exact"/>
        <w:ind w:left="500" w:firstLine="0"/>
        <w:jc w:val="left"/>
      </w:pPr>
      <w:r>
        <w:t>&lt;img src= "get-image/l</w:t>
      </w:r>
      <w:r>
        <w:rPr>
          <w:vertAlign w:val="superscript"/>
        </w:rPr>
        <w:t>,,</w:t>
      </w:r>
      <w:r>
        <w:t>/&gt;</w:t>
      </w:r>
    </w:p>
    <w:p w:rsidR="00882A9D" w:rsidRDefault="00466773">
      <w:pPr>
        <w:pStyle w:val="211"/>
        <w:shd w:val="clear" w:color="auto" w:fill="auto"/>
        <w:spacing w:before="0" w:after="0" w:line="263" w:lineRule="exact"/>
        <w:ind w:left="500" w:firstLine="0"/>
        <w:jc w:val="left"/>
      </w:pPr>
      <w:r>
        <w:t>&lt;img src="get-image/2</w:t>
      </w:r>
      <w:r>
        <w:rPr>
          <w:vertAlign w:val="superscript"/>
        </w:rPr>
        <w:t>n</w:t>
      </w:r>
      <w:r>
        <w:t>/&gt;</w:t>
      </w:r>
    </w:p>
    <w:p w:rsidR="00882A9D" w:rsidRDefault="00466773">
      <w:pPr>
        <w:pStyle w:val="211"/>
        <w:shd w:val="clear" w:color="auto" w:fill="auto"/>
        <w:spacing w:before="0" w:after="0" w:line="263" w:lineRule="exact"/>
        <w:ind w:left="500" w:firstLine="0"/>
        <w:jc w:val="left"/>
      </w:pPr>
      <w:r>
        <w:t>&lt;img src="get-image/3"/&gt;</w:t>
      </w:r>
    </w:p>
    <w:p w:rsidR="00882A9D" w:rsidRDefault="00466773">
      <w:pPr>
        <w:pStyle w:val="211"/>
        <w:shd w:val="clear" w:color="auto" w:fill="auto"/>
        <w:spacing w:before="0" w:after="0" w:line="263" w:lineRule="exact"/>
        <w:ind w:left="500" w:firstLine="0"/>
        <w:jc w:val="left"/>
      </w:pPr>
      <w:r>
        <w:t>&lt;img src="get-image/4"/&gt;</w:t>
      </w:r>
    </w:p>
    <w:p w:rsidR="00882A9D" w:rsidRDefault="00466773">
      <w:pPr>
        <w:pStyle w:val="211"/>
        <w:shd w:val="clear" w:color="auto" w:fill="auto"/>
        <w:spacing w:before="0" w:after="0" w:line="263" w:lineRule="exact"/>
        <w:ind w:left="500" w:firstLine="0"/>
        <w:jc w:val="left"/>
      </w:pPr>
      <w:r>
        <w:t>&lt;img src="get-image/5"/&gt;</w:t>
      </w:r>
    </w:p>
    <w:p w:rsidR="00882A9D" w:rsidRDefault="00466773">
      <w:pPr>
        <w:pStyle w:val="211"/>
        <w:shd w:val="clear" w:color="auto" w:fill="auto"/>
        <w:spacing w:before="0" w:after="0" w:line="263" w:lineRule="exact"/>
        <w:ind w:left="500" w:firstLine="0"/>
        <w:jc w:val="left"/>
      </w:pPr>
      <w:r>
        <w:t>&lt;img src="get-image/6"/&gt;</w:t>
      </w:r>
    </w:p>
    <w:p w:rsidR="00882A9D" w:rsidRDefault="00466773">
      <w:pPr>
        <w:pStyle w:val="211"/>
        <w:shd w:val="clear" w:color="auto" w:fill="auto"/>
        <w:spacing w:before="0" w:after="0" w:line="263" w:lineRule="exact"/>
        <w:ind w:left="500" w:firstLine="0"/>
        <w:jc w:val="left"/>
      </w:pPr>
      <w:r>
        <w:t>&lt;img src="get-image/7</w:t>
      </w:r>
      <w:r>
        <w:rPr>
          <w:vertAlign w:val="superscript"/>
        </w:rPr>
        <w:t>,</w:t>
      </w:r>
      <w:r>
        <w:t>'/&gt;</w:t>
      </w:r>
    </w:p>
    <w:p w:rsidR="00882A9D" w:rsidRDefault="00466773">
      <w:pPr>
        <w:pStyle w:val="211"/>
        <w:shd w:val="clear" w:color="auto" w:fill="auto"/>
        <w:spacing w:before="0" w:after="0" w:line="263" w:lineRule="exact"/>
        <w:ind w:left="500" w:firstLine="0"/>
        <w:jc w:val="left"/>
      </w:pPr>
      <w:r>
        <w:t>&lt;img src="</w:t>
      </w:r>
      <w:r>
        <w:t>get-image/8"/&gt;</w:t>
      </w:r>
    </w:p>
    <w:p w:rsidR="00882A9D" w:rsidRDefault="00466773">
      <w:pPr>
        <w:pStyle w:val="211"/>
        <w:shd w:val="clear" w:color="auto" w:fill="auto"/>
        <w:spacing w:before="0" w:after="0" w:line="263" w:lineRule="exact"/>
        <w:ind w:left="500" w:firstLine="0"/>
        <w:jc w:val="left"/>
      </w:pPr>
      <w:r>
        <w:t>&lt;img src="get</w:t>
      </w:r>
      <w:r>
        <w:rPr>
          <w:vertAlign w:val="superscript"/>
        </w:rPr>
        <w:t>-</w:t>
      </w:r>
      <w:r>
        <w:t>image/9”/&gt;</w:t>
      </w:r>
    </w:p>
    <w:p w:rsidR="00882A9D" w:rsidRDefault="00466773">
      <w:pPr>
        <w:pStyle w:val="211"/>
        <w:shd w:val="clear" w:color="auto" w:fill="auto"/>
        <w:spacing w:before="0" w:after="0" w:line="263" w:lineRule="exact"/>
        <w:ind w:left="500" w:firstLine="0"/>
        <w:jc w:val="left"/>
      </w:pPr>
      <w:r>
        <w:t>&lt;img src="get-image/10"/&gt;</w:t>
      </w:r>
    </w:p>
    <w:p w:rsidR="00882A9D" w:rsidRDefault="00466773">
      <w:pPr>
        <w:pStyle w:val="441"/>
        <w:shd w:val="clear" w:color="auto" w:fill="auto"/>
        <w:spacing w:after="0" w:line="263" w:lineRule="exact"/>
        <w:ind w:left="500" w:firstLine="0"/>
      </w:pPr>
      <w:r>
        <w:t>&lt;/body&gt;</w:t>
      </w:r>
    </w:p>
    <w:p w:rsidR="00882A9D" w:rsidRDefault="00466773">
      <w:pPr>
        <w:pStyle w:val="190"/>
        <w:shd w:val="clear" w:color="auto" w:fill="auto"/>
        <w:spacing w:after="274" w:line="263" w:lineRule="exact"/>
        <w:ind w:left="500" w:firstLine="0"/>
        <w:jc w:val="left"/>
      </w:pPr>
      <w:r>
        <w:t>&lt;/html&gt;</w:t>
      </w:r>
    </w:p>
    <w:p w:rsidR="00882A9D" w:rsidRDefault="00466773">
      <w:pPr>
        <w:pStyle w:val="61"/>
        <w:keepNext/>
        <w:keepLines/>
        <w:shd w:val="clear" w:color="auto" w:fill="auto"/>
        <w:spacing w:before="0" w:after="184" w:line="220" w:lineRule="exact"/>
        <w:ind w:left="500" w:firstLine="0"/>
        <w:jc w:val="left"/>
      </w:pPr>
      <w:bookmarkStart w:id="609" w:name="bookmark609"/>
      <w:r>
        <w:t>要想看到</w:t>
      </w:r>
      <w:r>
        <w:rPr>
          <w:rStyle w:val="6ArialUnicodeMS"/>
        </w:rPr>
        <w:t>ImageServlet</w:t>
      </w:r>
      <w:r>
        <w:t>的效果，请在浏览器中打开以下网址</w:t>
      </w:r>
      <w:r>
        <w:t>:</w:t>
      </w:r>
      <w:bookmarkEnd w:id="609"/>
    </w:p>
    <w:p w:rsidR="00882A9D" w:rsidRDefault="00466773">
      <w:pPr>
        <w:pStyle w:val="211"/>
        <w:shd w:val="clear" w:color="auto" w:fill="auto"/>
        <w:spacing w:before="0" w:after="226" w:line="200" w:lineRule="exact"/>
        <w:ind w:left="500" w:firstLine="0"/>
        <w:jc w:val="left"/>
      </w:pPr>
      <w:hyperlink r:id="rId572" w:history="1">
        <w:r>
          <w:rPr>
            <w:rStyle w:val="a3"/>
          </w:rPr>
          <w:t>http://localhost</w:t>
        </w:r>
        <w:r>
          <w:rPr>
            <w:rStyle w:val="a3"/>
            <w:lang w:val="zh-TW" w:eastAsia="zh-TW" w:bidi="zh-TW"/>
          </w:rPr>
          <w:t>:8080</w:t>
        </w:r>
        <w:r>
          <w:rPr>
            <w:rStyle w:val="a3"/>
          </w:rPr>
          <w:t>/download/images.html</w:t>
        </w:r>
      </w:hyperlink>
    </w:p>
    <w:p w:rsidR="00882A9D" w:rsidRDefault="00466773">
      <w:pPr>
        <w:pStyle w:val="22"/>
        <w:shd w:val="clear" w:color="auto" w:fill="auto"/>
        <w:spacing w:before="0" w:after="0" w:line="220" w:lineRule="exact"/>
        <w:ind w:left="500" w:firstLine="0"/>
        <w:jc w:val="left"/>
      </w:pPr>
      <w:r>
        <w:t>图</w:t>
      </w:r>
      <w:r>
        <w:rPr>
          <w:lang w:val="en-US" w:eastAsia="en-US" w:bidi="en-US"/>
        </w:rPr>
        <w:t>12.1</w:t>
      </w:r>
      <w:r>
        <w:t>展示了使用</w:t>
      </w:r>
      <w:r>
        <w:rPr>
          <w:rStyle w:val="2ArialUnicodeMS"/>
        </w:rPr>
        <w:t>ImageServlet</w:t>
      </w:r>
      <w:r>
        <w:t>后的效果。</w:t>
      </w:r>
    </w:p>
    <w:p w:rsidR="00882A9D" w:rsidRDefault="00466773">
      <w:pPr>
        <w:framePr w:h="4572" w:wrap="notBeside" w:vAnchor="text" w:hAnchor="text" w:xAlign="center" w:y="1"/>
        <w:jc w:val="center"/>
        <w:rPr>
          <w:sz w:val="2"/>
          <w:szCs w:val="2"/>
        </w:rPr>
      </w:pPr>
      <w:r>
        <w:fldChar w:fldCharType="begin"/>
      </w:r>
      <w:r>
        <w:instrText xml:space="preserve"> </w:instrText>
      </w:r>
      <w:r>
        <w:instrText>INCLUDEPICTURE  "C:\\Users\\gaoxiang\\Desktop\\media\\image24.jpeg" \* MERGEFORMATINET</w:instrText>
      </w:r>
      <w:r>
        <w:instrText xml:space="preserve"> </w:instrText>
      </w:r>
      <w:r>
        <w:fldChar w:fldCharType="separate"/>
      </w:r>
      <w:r w:rsidR="00AF5A94">
        <w:pict>
          <v:shape id="_x0000_i1039" type="#_x0000_t75" style="width:245.25pt;height:228.75pt">
            <v:imagedata r:id="rId573" r:href="rId574"/>
          </v:shape>
        </w:pict>
      </w:r>
      <w:r>
        <w:fldChar w:fldCharType="end"/>
      </w:r>
    </w:p>
    <w:p w:rsidR="00882A9D" w:rsidRDefault="00882A9D">
      <w:pPr>
        <w:rPr>
          <w:sz w:val="2"/>
          <w:szCs w:val="2"/>
        </w:rPr>
      </w:pPr>
    </w:p>
    <w:p w:rsidR="00882A9D" w:rsidRDefault="00466773">
      <w:pPr>
        <w:pStyle w:val="120"/>
        <w:shd w:val="clear" w:color="auto" w:fill="auto"/>
        <w:spacing w:before="136" w:line="200" w:lineRule="exact"/>
        <w:ind w:left="40"/>
        <w:jc w:val="center"/>
      </w:pPr>
      <w:r>
        <w:rPr>
          <w:rStyle w:val="12SimSun1"/>
        </w:rPr>
        <w:t>图</w:t>
      </w:r>
      <w:r>
        <w:rPr>
          <w:rStyle w:val="120pt"/>
        </w:rPr>
        <w:t>12.1</w:t>
      </w:r>
      <w:r>
        <w:rPr>
          <w:rStyle w:val="12SimSun1"/>
        </w:rPr>
        <w:t>使用</w:t>
      </w:r>
      <w:r>
        <w:rPr>
          <w:rStyle w:val="120pt"/>
        </w:rPr>
        <w:t>ImageServlet</w:t>
      </w:r>
      <w:r>
        <w:rPr>
          <w:rStyle w:val="12SimSun1"/>
        </w:rPr>
        <w:t>后的效果</w:t>
      </w:r>
      <w:r>
        <w:br w:type="page"/>
      </w:r>
    </w:p>
    <w:p w:rsidR="00882A9D" w:rsidRDefault="00466773">
      <w:pPr>
        <w:pStyle w:val="35"/>
        <w:keepNext/>
        <w:keepLines/>
        <w:shd w:val="clear" w:color="auto" w:fill="auto"/>
        <w:spacing w:before="0" w:after="344" w:line="360" w:lineRule="exact"/>
        <w:jc w:val="left"/>
      </w:pPr>
      <w:bookmarkStart w:id="610" w:name="bookmark610"/>
      <w:r>
        <w:rPr>
          <w:rStyle w:val="3c"/>
          <w:b/>
          <w:bCs/>
        </w:rPr>
        <w:lastRenderedPageBreak/>
        <w:t>12.4</w:t>
      </w:r>
      <w:r>
        <w:rPr>
          <w:rStyle w:val="3SimSun2"/>
        </w:rPr>
        <w:t>小结</w:t>
      </w:r>
      <w:bookmarkEnd w:id="610"/>
    </w:p>
    <w:p w:rsidR="00882A9D" w:rsidRDefault="00466773">
      <w:pPr>
        <w:pStyle w:val="22"/>
        <w:shd w:val="clear" w:color="auto" w:fill="auto"/>
        <w:spacing w:before="0" w:after="0"/>
        <w:ind w:firstLine="500"/>
        <w:jc w:val="left"/>
        <w:sectPr w:rsidR="00882A9D">
          <w:pgSz w:w="11900" w:h="16840"/>
          <w:pgMar w:top="2337" w:right="1176" w:bottom="2031" w:left="1201" w:header="0" w:footer="3" w:gutter="0"/>
          <w:cols w:space="720"/>
          <w:noEndnote/>
          <w:docGrid w:linePitch="360"/>
        </w:sectPr>
      </w:pPr>
      <w:r>
        <w:t>本章学习了如何在</w:t>
      </w:r>
      <w:r>
        <w:rPr>
          <w:rStyle w:val="2ArialUnicodeMS"/>
        </w:rPr>
        <w:t>Spring</w:t>
      </w:r>
      <w:r>
        <w:rPr>
          <w:lang w:val="en-US" w:eastAsia="en-US" w:bidi="en-US"/>
        </w:rPr>
        <w:t xml:space="preserve"> </w:t>
      </w:r>
      <w:r>
        <w:rPr>
          <w:rStyle w:val="2ArialUnicodeMS"/>
        </w:rPr>
        <w:t>MVC</w:t>
      </w:r>
      <w:r>
        <w:t>应用程序中通过编程来控制文件的下载，还学习了如何选</w:t>
      </w:r>
      <w:r>
        <w:t xml:space="preserve"> </w:t>
      </w:r>
      <w:r>
        <w:t>择文件，以及如何将它发送给浏览器。</w:t>
      </w:r>
    </w:p>
    <w:p w:rsidR="00882A9D" w:rsidRDefault="00882A9D">
      <w:pPr>
        <w:spacing w:line="168" w:lineRule="exact"/>
        <w:rPr>
          <w:sz w:val="13"/>
          <w:szCs w:val="13"/>
        </w:rPr>
      </w:pPr>
    </w:p>
    <w:p w:rsidR="00882A9D" w:rsidRDefault="00882A9D">
      <w:pPr>
        <w:rPr>
          <w:sz w:val="2"/>
          <w:szCs w:val="2"/>
        </w:rPr>
        <w:sectPr w:rsidR="00882A9D">
          <w:headerReference w:type="even" r:id="rId575"/>
          <w:headerReference w:type="default" r:id="rId576"/>
          <w:footerReference w:type="even" r:id="rId577"/>
          <w:footerReference w:type="default" r:id="rId578"/>
          <w:footerReference w:type="first" r:id="rId579"/>
          <w:pgSz w:w="11900" w:h="16840"/>
          <w:pgMar w:top="2388" w:right="0" w:bottom="2254" w:left="0" w:header="0" w:footer="3" w:gutter="0"/>
          <w:cols w:space="720"/>
          <w:noEndnote/>
          <w:docGrid w:linePitch="360"/>
        </w:sectPr>
      </w:pPr>
    </w:p>
    <w:p w:rsidR="00882A9D" w:rsidRDefault="00466773">
      <w:pPr>
        <w:pStyle w:val="223"/>
        <w:keepNext/>
        <w:keepLines/>
        <w:shd w:val="clear" w:color="auto" w:fill="auto"/>
        <w:spacing w:after="984" w:line="883" w:lineRule="exact"/>
        <w:ind w:left="7180"/>
      </w:pPr>
      <w:bookmarkStart w:id="611" w:name="bookmark611"/>
      <w:r>
        <w:rPr>
          <w:rStyle w:val="223pt0"/>
        </w:rPr>
        <w:lastRenderedPageBreak/>
        <w:t>第</w:t>
      </w:r>
      <w:r>
        <w:rPr>
          <w:rStyle w:val="223pt0"/>
        </w:rPr>
        <w:t>13</w:t>
      </w:r>
      <w:r>
        <w:rPr>
          <w:rStyle w:val="223pt0"/>
        </w:rPr>
        <w:t>章</w:t>
      </w:r>
      <w:r>
        <w:rPr>
          <w:rStyle w:val="223pt0"/>
        </w:rPr>
        <w:t xml:space="preserve"> </w:t>
      </w:r>
      <w:r>
        <w:rPr>
          <w:rStyle w:val="220pt0"/>
        </w:rPr>
        <w:t>应用测试</w:t>
      </w:r>
      <w:bookmarkEnd w:id="611"/>
    </w:p>
    <w:p w:rsidR="00882A9D" w:rsidRDefault="00466773">
      <w:pPr>
        <w:pStyle w:val="22"/>
        <w:shd w:val="clear" w:color="auto" w:fill="auto"/>
        <w:spacing w:before="0" w:line="403" w:lineRule="exact"/>
        <w:ind w:firstLine="500"/>
        <w:jc w:val="left"/>
      </w:pPr>
      <w:r>
        <w:t>测试在软件开发中的重要性不言而喻。测试的主要目的是尽早发现错误，最好是在代码</w:t>
      </w:r>
      <w:r>
        <w:t xml:space="preserve"> </w:t>
      </w:r>
      <w:r>
        <w:t>开发的同时。逻辑上认为，错误发现的越早，修复的成本越低。如果你在编程时发现错误，</w:t>
      </w:r>
      <w:r>
        <w:t xml:space="preserve"> </w:t>
      </w:r>
      <w:r>
        <w:t>可以立即更改代码；如果队友在你将代码发布到共享存储库之后发现了错误，则现在至少涉</w:t>
      </w:r>
      <w:r>
        <w:t xml:space="preserve"> </w:t>
      </w:r>
      <w:r>
        <w:t>及两个人；想象一下，当软件发布后，客户发现错误后所需要的修复成本会更大。</w:t>
      </w:r>
    </w:p>
    <w:p w:rsidR="00882A9D" w:rsidRDefault="00466773">
      <w:pPr>
        <w:pStyle w:val="22"/>
        <w:shd w:val="clear" w:color="auto" w:fill="auto"/>
        <w:spacing w:before="0" w:after="56" w:line="403" w:lineRule="exact"/>
        <w:ind w:firstLine="500"/>
        <w:jc w:val="left"/>
      </w:pPr>
      <w:r>
        <w:t>在软件开发中有许多不同的测试。其中两个是单元测试和集成测试。你通常从单元测试</w:t>
      </w:r>
      <w:r>
        <w:t xml:space="preserve"> </w:t>
      </w:r>
      <w:r>
        <w:t>开始测试类中的单个方法，然后进行集成测试，以测试不同的模块是否可以无缝协同工作。</w:t>
      </w:r>
    </w:p>
    <w:p w:rsidR="00882A9D" w:rsidRDefault="00466773">
      <w:pPr>
        <w:pStyle w:val="22"/>
        <w:shd w:val="clear" w:color="auto" w:fill="auto"/>
        <w:spacing w:before="0" w:after="486"/>
        <w:ind w:firstLine="500"/>
        <w:jc w:val="both"/>
      </w:pPr>
      <w:r>
        <w:t>本章中的示例使用</w:t>
      </w:r>
      <w:r>
        <w:rPr>
          <w:rStyle w:val="2ArialUnicodeMS"/>
        </w:rPr>
        <w:t>JUnit</w:t>
      </w:r>
      <w:r>
        <w:t>测试框架以及</w:t>
      </w:r>
      <w:r>
        <w:rPr>
          <w:rStyle w:val="2ArialUnicodeMS"/>
        </w:rPr>
        <w:t>Spring</w:t>
      </w:r>
      <w:r>
        <w:rPr>
          <w:lang w:val="en-US" w:eastAsia="en-US" w:bidi="en-US"/>
        </w:rPr>
        <w:t>-</w:t>
      </w:r>
      <w:r>
        <w:rPr>
          <w:rStyle w:val="2ArialUnicodeMS"/>
        </w:rPr>
        <w:t>test</w:t>
      </w:r>
      <w:r>
        <w:t>模块。</w:t>
      </w:r>
      <w:r>
        <w:rPr>
          <w:rStyle w:val="2ArialUnicodeMS"/>
        </w:rPr>
        <w:t>Spring</w:t>
      </w:r>
      <w:r>
        <w:rPr>
          <w:lang w:val="en-US" w:eastAsia="en-US" w:bidi="en-US"/>
        </w:rPr>
        <w:t>-</w:t>
      </w:r>
      <w:r>
        <w:rPr>
          <w:rStyle w:val="2ArialUnicodeMS"/>
        </w:rPr>
        <w:t>test</w:t>
      </w:r>
      <w:r>
        <w:t>模块中的</w:t>
      </w:r>
      <w:r>
        <w:rPr>
          <w:rStyle w:val="2ArialUnicodeMS"/>
        </w:rPr>
        <w:t>API</w:t>
      </w:r>
      <w:r>
        <w:t>可用于单</w:t>
      </w:r>
      <w:r>
        <w:t xml:space="preserve"> </w:t>
      </w:r>
      <w:r>
        <w:t>元测试和集成测试。你可以在</w:t>
      </w:r>
      <w:r>
        <w:rPr>
          <w:rStyle w:val="2ArialUnicodeMS"/>
        </w:rPr>
        <w:t>org</w:t>
      </w:r>
      <w:r>
        <w:rPr>
          <w:lang w:val="en-US" w:eastAsia="en-US" w:bidi="en-US"/>
        </w:rPr>
        <w:t>.</w:t>
      </w:r>
      <w:r>
        <w:rPr>
          <w:rStyle w:val="2ArialUnicodeMS"/>
        </w:rPr>
        <w:t>springframework</w:t>
      </w:r>
      <w:r>
        <w:rPr>
          <w:lang w:val="en-US" w:eastAsia="en-US" w:bidi="en-US"/>
        </w:rPr>
        <w:t>.</w:t>
      </w:r>
      <w:r>
        <w:rPr>
          <w:rStyle w:val="2ArialUnicodeMS"/>
        </w:rPr>
        <w:t>test</w:t>
      </w:r>
      <w:r>
        <w:t>及其子包以及</w:t>
      </w:r>
      <w:r>
        <w:rPr>
          <w:rStyle w:val="2ArialUnicodeMS"/>
        </w:rPr>
        <w:t>org</w:t>
      </w:r>
      <w:r>
        <w:rPr>
          <w:lang w:val="en-US" w:eastAsia="en-US" w:bidi="en-US"/>
        </w:rPr>
        <w:t>.</w:t>
      </w:r>
      <w:r>
        <w:rPr>
          <w:rStyle w:val="2ArialUnicodeMS"/>
        </w:rPr>
        <w:t>springframework</w:t>
      </w:r>
      <w:r>
        <w:rPr>
          <w:lang w:val="en-US" w:eastAsia="en-US" w:bidi="en-US"/>
        </w:rPr>
        <w:t>.</w:t>
      </w:r>
      <w:r>
        <w:rPr>
          <w:rStyle w:val="2ArialUnicodeMS"/>
        </w:rPr>
        <w:t>mock</w:t>
      </w:r>
      <w:r>
        <w:rPr>
          <w:lang w:val="en-US" w:eastAsia="en-US" w:bidi="en-US"/>
        </w:rPr>
        <w:t xml:space="preserve">.* </w:t>
      </w:r>
      <w:r>
        <w:t>包中找到</w:t>
      </w:r>
      <w:r>
        <w:rPr>
          <w:rStyle w:val="2ArialUnicodeMS"/>
        </w:rPr>
        <w:t>Spring</w:t>
      </w:r>
      <w:r>
        <w:t>测试相关的类型。本章附带的示例分为两个项目，称为单元测试和集成测试。</w:t>
      </w:r>
      <w:r>
        <w:t xml:space="preserve"> </w:t>
      </w:r>
      <w:r>
        <w:t>第一个项目</w:t>
      </w:r>
      <w:r>
        <w:t>包含类和单元测试。第二个项目包含类和集成测试。</w:t>
      </w:r>
    </w:p>
    <w:p w:rsidR="00882A9D" w:rsidRDefault="00466773">
      <w:pPr>
        <w:pStyle w:val="354"/>
        <w:keepNext/>
        <w:keepLines/>
        <w:shd w:val="clear" w:color="auto" w:fill="auto"/>
        <w:spacing w:before="0" w:after="292" w:line="400" w:lineRule="exact"/>
      </w:pPr>
      <w:bookmarkStart w:id="612" w:name="bookmark612"/>
      <w:r>
        <w:t>13.1</w:t>
      </w:r>
      <w:r>
        <w:rPr>
          <w:lang w:val="zh-TW" w:eastAsia="zh-TW" w:bidi="zh-TW"/>
        </w:rPr>
        <w:t>单元测试</w:t>
      </w:r>
      <w:bookmarkEnd w:id="612"/>
    </w:p>
    <w:p w:rsidR="00882A9D" w:rsidRDefault="00466773">
      <w:pPr>
        <w:pStyle w:val="22"/>
        <w:shd w:val="clear" w:color="auto" w:fill="auto"/>
        <w:spacing w:before="0" w:after="203" w:line="398" w:lineRule="exact"/>
        <w:ind w:firstLine="500"/>
        <w:jc w:val="left"/>
      </w:pPr>
      <w:r>
        <w:t>单元测试的理想情况是为每个类创建一个测试类，并为类中的每个方法创建一个测试方</w:t>
      </w:r>
      <w:r>
        <w:t xml:space="preserve"> </w:t>
      </w:r>
      <w:r>
        <w:t>法，像</w:t>
      </w:r>
      <w:r>
        <w:rPr>
          <w:rStyle w:val="2ArialUnicodeMS"/>
        </w:rPr>
        <w:t>getter</w:t>
      </w:r>
      <w:r>
        <w:t>和</w:t>
      </w:r>
      <w:r>
        <w:rPr>
          <w:rStyle w:val="2ArialUnicodeMS"/>
        </w:rPr>
        <w:t>setter</w:t>
      </w:r>
      <w:r>
        <w:t>方法这样的简单方法除外，它们直接从字段返回值或赋值给字段。</w:t>
      </w:r>
    </w:p>
    <w:p w:rsidR="00882A9D" w:rsidRDefault="00466773">
      <w:pPr>
        <w:pStyle w:val="22"/>
        <w:shd w:val="clear" w:color="auto" w:fill="auto"/>
        <w:spacing w:before="0" w:after="80" w:line="220" w:lineRule="exact"/>
        <w:ind w:firstLine="500"/>
        <w:jc w:val="left"/>
      </w:pPr>
      <w:r>
        <w:t>在测试用语中，被测试的类称为被测系统</w:t>
      </w:r>
      <w:r>
        <w:rPr>
          <w:lang w:val="en-US" w:eastAsia="en-US" w:bidi="en-US"/>
        </w:rPr>
        <w:t>（</w:t>
      </w:r>
      <w:r>
        <w:rPr>
          <w:rStyle w:val="2ArialUnicodeMS"/>
        </w:rPr>
        <w:t>SUT</w:t>
      </w:r>
      <w:r>
        <w:rPr>
          <w:lang w:val="en-US" w:eastAsia="en-US" w:bidi="en-US"/>
        </w:rPr>
        <w:t>)</w:t>
      </w:r>
      <w:r>
        <w:rPr>
          <w:lang w:val="en-US" w:eastAsia="en-US" w:bidi="en-US"/>
        </w:rPr>
        <w:t>。</w:t>
      </w:r>
    </w:p>
    <w:p w:rsidR="00882A9D" w:rsidRDefault="00466773">
      <w:pPr>
        <w:pStyle w:val="22"/>
        <w:shd w:val="clear" w:color="auto" w:fill="auto"/>
        <w:spacing w:before="0" w:after="56" w:line="403" w:lineRule="exact"/>
        <w:ind w:firstLine="500"/>
        <w:jc w:val="both"/>
      </w:pPr>
      <w:r>
        <w:t>单元测试旨在快速且多次运行。单元测试仅验证代码本身，而不涉及它的依赖，其任何</w:t>
      </w:r>
      <w:r>
        <w:t xml:space="preserve"> </w:t>
      </w:r>
      <w:r>
        <w:t>依赖应该被帮助对象替代，这将在本章后面解释。涉及依赖性的测试通常在集成测试中完成，</w:t>
      </w:r>
      <w:r>
        <w:t xml:space="preserve"> </w:t>
      </w:r>
      <w:r>
        <w:t>而不是单元测试。</w:t>
      </w:r>
    </w:p>
    <w:p w:rsidR="00882A9D" w:rsidRDefault="00466773">
      <w:pPr>
        <w:pStyle w:val="22"/>
        <w:shd w:val="clear" w:color="auto" w:fill="auto"/>
        <w:spacing w:before="0" w:after="0"/>
        <w:ind w:firstLine="500"/>
        <w:jc w:val="left"/>
      </w:pPr>
      <w:r>
        <w:t>乍一看，写单元测试看起来像不必要的额外工作。毕竟，你可以使用</w:t>
      </w:r>
      <w:r>
        <w:rPr>
          <w:rStyle w:val="2ArialUnicodeMS"/>
        </w:rPr>
        <w:t>main</w:t>
      </w:r>
      <w:r>
        <w:t>方法从类本身</w:t>
      </w:r>
      <w:r>
        <w:t xml:space="preserve"> </w:t>
      </w:r>
      <w:r>
        <w:t>内测试一个类。但是，你应该考虑单元测试的好处。首先，在单独的测试类中编写测试代码</w:t>
      </w:r>
    </w:p>
    <w:p w:rsidR="00882A9D" w:rsidRDefault="00466773">
      <w:pPr>
        <w:pStyle w:val="22"/>
        <w:shd w:val="clear" w:color="auto" w:fill="auto"/>
        <w:spacing w:before="0" w:after="207" w:line="403" w:lineRule="exact"/>
        <w:ind w:firstLine="0"/>
        <w:jc w:val="both"/>
      </w:pPr>
      <w:r>
        <w:t>不会混淆你的类；第二，单元测试可以用于回归测试，在一些逻辑发生变化时，以确保一切</w:t>
      </w:r>
      <w:r>
        <w:t xml:space="preserve"> </w:t>
      </w:r>
      <w:r>
        <w:t>仍然工</w:t>
      </w:r>
      <w:r>
        <w:lastRenderedPageBreak/>
        <w:t>作；单元测试的另一个主要优点是，它可以在持续集成设置中自动化测试。持续集成</w:t>
      </w:r>
      <w:r>
        <w:t xml:space="preserve"> </w:t>
      </w:r>
      <w:r>
        <w:t>是指一种开发方法，当程序员将他们的代码提交到到共享库时，每次代码提交将触发一次自</w:t>
      </w:r>
      <w:r>
        <w:t xml:space="preserve"> </w:t>
      </w:r>
      <w:r>
        <w:t>动构建并运行所有单元测试。持续集成可以尽早地检测问题。</w:t>
      </w:r>
    </w:p>
    <w:p w:rsidR="00882A9D" w:rsidRDefault="00466773">
      <w:pPr>
        <w:pStyle w:val="22"/>
        <w:shd w:val="clear" w:color="auto" w:fill="auto"/>
        <w:spacing w:before="0" w:after="222" w:line="220" w:lineRule="exact"/>
        <w:ind w:firstLine="520"/>
        <w:jc w:val="both"/>
      </w:pPr>
      <w:r>
        <w:t>在单元测试中，类使用</w:t>
      </w:r>
      <w:r>
        <w:rPr>
          <w:rStyle w:val="2ArialUnicodeMS"/>
        </w:rPr>
        <w:t>new</w:t>
      </w:r>
      <w:r>
        <w:t>运算符实例化。不依赖</w:t>
      </w:r>
      <w:r>
        <w:rPr>
          <w:rStyle w:val="2ArialUnicodeMS"/>
        </w:rPr>
        <w:t>Spring</w:t>
      </w:r>
      <w:r>
        <w:t>框架的依赖注入容器来创建</w:t>
      </w:r>
      <w:r>
        <w:rPr>
          <w:rStyle w:val="2ArialUnicodeMS"/>
        </w:rPr>
        <w:t>bean</w:t>
      </w:r>
      <w:r>
        <w:rPr>
          <w:lang w:val="en-US" w:eastAsia="en-US" w:bidi="en-US"/>
        </w:rPr>
        <w:t>。</w:t>
      </w:r>
    </w:p>
    <w:p w:rsidR="00882A9D" w:rsidRDefault="00466773">
      <w:pPr>
        <w:pStyle w:val="22"/>
        <w:shd w:val="clear" w:color="auto" w:fill="auto"/>
        <w:spacing w:before="0" w:after="326" w:line="220" w:lineRule="exact"/>
        <w:ind w:firstLine="520"/>
        <w:jc w:val="both"/>
      </w:pPr>
      <w:r>
        <w:t>让我们来看看清单</w:t>
      </w:r>
      <w:r>
        <w:rPr>
          <w:lang w:val="en-US" w:eastAsia="en-US" w:bidi="en-US"/>
        </w:rPr>
        <w:t>13.1</w:t>
      </w:r>
      <w:r>
        <w:t>中的类。</w:t>
      </w:r>
    </w:p>
    <w:p w:rsidR="00882A9D" w:rsidRDefault="00466773">
      <w:pPr>
        <w:pStyle w:val="423"/>
        <w:shd w:val="clear" w:color="auto" w:fill="auto"/>
        <w:spacing w:before="0" w:after="111" w:line="240" w:lineRule="exact"/>
        <w:jc w:val="both"/>
      </w:pPr>
      <w:r>
        <w:t>清单</w:t>
      </w:r>
      <w:r>
        <w:rPr>
          <w:rStyle w:val="42MicrosoftSansSerif0"/>
          <w:b w:val="0"/>
          <w:bCs w:val="0"/>
        </w:rPr>
        <w:t>13.1</w:t>
      </w:r>
      <w:r>
        <w:t>被测试类</w:t>
      </w:r>
    </w:p>
    <w:p w:rsidR="00882A9D" w:rsidRDefault="00466773">
      <w:pPr>
        <w:pStyle w:val="170"/>
        <w:shd w:val="clear" w:color="auto" w:fill="auto"/>
        <w:ind w:left="520"/>
      </w:pPr>
      <w:r>
        <w:t>package com.example</w:t>
      </w:r>
      <w:r>
        <w:rPr>
          <w:lang w:val="zh-TW" w:eastAsia="zh-TW" w:bidi="zh-TW"/>
        </w:rPr>
        <w:t>,</w:t>
      </w:r>
      <w:r>
        <w:t>util</w:t>
      </w:r>
      <w:r>
        <w:rPr>
          <w:lang w:val="zh-TW" w:eastAsia="zh-TW" w:bidi="zh-TW"/>
        </w:rPr>
        <w:t xml:space="preserve">; </w:t>
      </w:r>
      <w:r>
        <w:t>public class MyUtility {</w:t>
      </w:r>
    </w:p>
    <w:p w:rsidR="00882A9D" w:rsidRDefault="00466773">
      <w:pPr>
        <w:pStyle w:val="170"/>
        <w:shd w:val="clear" w:color="auto" w:fill="auto"/>
        <w:tabs>
          <w:tab w:val="left" w:pos="4666"/>
        </w:tabs>
        <w:spacing w:after="669"/>
        <w:ind w:left="1000" w:right="3720"/>
      </w:pPr>
      <w:r>
        <w:t>public int methodl(int a, int b) { ... } public long method2(long a) {</w:t>
      </w:r>
      <w:r>
        <w:tab/>
        <w:t>... }</w:t>
      </w:r>
    </w:p>
    <w:p w:rsidR="00882A9D" w:rsidRDefault="00466773">
      <w:pPr>
        <w:pStyle w:val="22"/>
        <w:shd w:val="clear" w:color="auto" w:fill="auto"/>
        <w:spacing w:before="0" w:after="194"/>
        <w:ind w:firstLine="520"/>
        <w:jc w:val="both"/>
      </w:pPr>
      <w:r>
        <w:t>为了对这个类进行单元测试，创建一个如清单</w:t>
      </w:r>
      <w:r>
        <w:rPr>
          <w:lang w:val="en-US" w:eastAsia="en-US" w:bidi="en-US"/>
        </w:rPr>
        <w:t>13.2</w:t>
      </w:r>
      <w:r>
        <w:t>所示的类。注意每个方法应该至少有</w:t>
      </w:r>
      <w:r>
        <w:t xml:space="preserve"> </w:t>
      </w:r>
      <w:r>
        <w:t>一个测试方法。</w:t>
      </w:r>
    </w:p>
    <w:p w:rsidR="00882A9D" w:rsidRDefault="00466773">
      <w:pPr>
        <w:pStyle w:val="423"/>
        <w:shd w:val="clear" w:color="auto" w:fill="auto"/>
        <w:spacing w:before="0" w:after="111" w:line="240" w:lineRule="exact"/>
        <w:jc w:val="both"/>
      </w:pPr>
      <w:r>
        <w:t>清单</w:t>
      </w:r>
      <w:r>
        <w:rPr>
          <w:rStyle w:val="42MicrosoftSansSerif0"/>
          <w:b w:val="0"/>
          <w:bCs w:val="0"/>
        </w:rPr>
        <w:t>13.2</w:t>
      </w:r>
      <w:r>
        <w:t>测试类</w:t>
      </w:r>
    </w:p>
    <w:p w:rsidR="00882A9D" w:rsidRDefault="00466773">
      <w:pPr>
        <w:pStyle w:val="170"/>
        <w:shd w:val="clear" w:color="auto" w:fill="auto"/>
        <w:spacing w:after="244"/>
        <w:ind w:left="520"/>
      </w:pPr>
      <w:r>
        <w:t xml:space="preserve">package </w:t>
      </w:r>
      <w:r>
        <w:t>com.example.util</w:t>
      </w:r>
      <w:r>
        <w:rPr>
          <w:lang w:val="zh-TW" w:eastAsia="zh-TW" w:bidi="zh-TW"/>
        </w:rPr>
        <w:t xml:space="preserve">; </w:t>
      </w:r>
      <w:r>
        <w:t>public class MyUtilityTest {</w:t>
      </w:r>
    </w:p>
    <w:p w:rsidR="00882A9D" w:rsidRDefault="00466773">
      <w:pPr>
        <w:pStyle w:val="170"/>
        <w:shd w:val="clear" w:color="auto" w:fill="auto"/>
        <w:spacing w:after="0" w:line="264" w:lineRule="exact"/>
        <w:ind w:left="1000"/>
      </w:pPr>
      <w:r>
        <w:t>public void testMethodl() {</w:t>
      </w:r>
    </w:p>
    <w:p w:rsidR="00882A9D" w:rsidRDefault="00466773">
      <w:pPr>
        <w:pStyle w:val="170"/>
        <w:shd w:val="clear" w:color="auto" w:fill="auto"/>
        <w:spacing w:after="0" w:line="264" w:lineRule="exact"/>
        <w:ind w:left="1480" w:right="2380"/>
      </w:pPr>
      <w:r>
        <w:t>MyUtility utility = new MyUtility(); int result = utility.methodl(100, 200);</w:t>
      </w:r>
    </w:p>
    <w:p w:rsidR="00882A9D" w:rsidRDefault="00466773">
      <w:pPr>
        <w:pStyle w:val="170"/>
        <w:shd w:val="clear" w:color="auto" w:fill="auto"/>
        <w:spacing w:after="480" w:line="264" w:lineRule="exact"/>
        <w:ind w:left="1480"/>
      </w:pPr>
      <w:r>
        <w:t>// assert that result equals the expected value</w:t>
      </w:r>
    </w:p>
    <w:p w:rsidR="00882A9D" w:rsidRDefault="00466773">
      <w:pPr>
        <w:pStyle w:val="170"/>
        <w:shd w:val="clear" w:color="auto" w:fill="auto"/>
        <w:spacing w:after="0" w:line="264" w:lineRule="exact"/>
        <w:ind w:left="1000"/>
      </w:pPr>
      <w:r>
        <w:t>public void testMethod2() {</w:t>
      </w:r>
    </w:p>
    <w:p w:rsidR="00882A9D" w:rsidRDefault="00466773">
      <w:pPr>
        <w:pStyle w:val="170"/>
        <w:shd w:val="clear" w:color="auto" w:fill="auto"/>
        <w:spacing w:after="0" w:line="264" w:lineRule="exact"/>
        <w:ind w:left="1480" w:right="2380"/>
      </w:pPr>
      <w:r>
        <w:t>MyUtility utility = new MyUt</w:t>
      </w:r>
      <w:r>
        <w:t>ility(); long result = utility.method2(100L);</w:t>
      </w:r>
    </w:p>
    <w:p w:rsidR="00882A9D" w:rsidRDefault="00466773">
      <w:pPr>
        <w:pStyle w:val="170"/>
        <w:shd w:val="clear" w:color="auto" w:fill="auto"/>
        <w:spacing w:after="0" w:line="264" w:lineRule="exact"/>
        <w:ind w:left="1480"/>
      </w:pPr>
      <w:r>
        <w:t>// assert that result equals the expected value</w:t>
      </w:r>
    </w:p>
    <w:p w:rsidR="00882A9D" w:rsidRDefault="00466773">
      <w:pPr>
        <w:pStyle w:val="22"/>
        <w:shd w:val="clear" w:color="auto" w:fill="auto"/>
        <w:spacing w:before="0" w:after="0" w:line="220" w:lineRule="exact"/>
        <w:ind w:left="1000" w:firstLine="0"/>
        <w:jc w:val="left"/>
      </w:pPr>
      <w:r>
        <w:rPr>
          <w:lang w:val="en-US" w:eastAsia="en-US" w:bidi="en-US"/>
        </w:rPr>
        <w:t>}</w:t>
      </w:r>
    </w:p>
    <w:p w:rsidR="00882A9D" w:rsidRDefault="00466773">
      <w:pPr>
        <w:pStyle w:val="22"/>
        <w:shd w:val="clear" w:color="auto" w:fill="auto"/>
        <w:spacing w:before="0" w:after="76" w:line="220" w:lineRule="exact"/>
        <w:ind w:firstLine="520"/>
        <w:jc w:val="both"/>
      </w:pPr>
      <w:r>
        <w:rPr>
          <w:lang w:val="en-US" w:eastAsia="en-US" w:bidi="en-US"/>
        </w:rPr>
        <w:t>}</w:t>
      </w:r>
    </w:p>
    <w:p w:rsidR="00882A9D" w:rsidRDefault="00466773">
      <w:pPr>
        <w:pStyle w:val="22"/>
        <w:shd w:val="clear" w:color="auto" w:fill="auto"/>
        <w:spacing w:before="0" w:after="0" w:line="403" w:lineRule="exact"/>
        <w:ind w:firstLine="520"/>
        <w:jc w:val="both"/>
        <w:sectPr w:rsidR="00882A9D">
          <w:type w:val="continuous"/>
          <w:pgSz w:w="11900" w:h="16840"/>
          <w:pgMar w:top="2388" w:right="1200" w:bottom="2254" w:left="1200" w:header="0" w:footer="3" w:gutter="0"/>
          <w:cols w:space="720"/>
          <w:noEndnote/>
          <w:docGrid w:linePitch="360"/>
        </w:sectPr>
      </w:pPr>
      <w:r>
        <w:t>单元测试有些约定俗成，首先是将测试类命名为与带有</w:t>
      </w:r>
      <w:r>
        <w:rPr>
          <w:rStyle w:val="2Georgia7"/>
          <w:b w:val="0"/>
          <w:bCs w:val="0"/>
        </w:rPr>
        <w:t>Test</w:t>
      </w:r>
      <w:r>
        <w:t>的</w:t>
      </w:r>
      <w:r>
        <w:rPr>
          <w:rStyle w:val="2Georgia7"/>
          <w:b w:val="0"/>
          <w:bCs w:val="0"/>
        </w:rPr>
        <w:t>SUT</w:t>
      </w:r>
      <w:r>
        <w:t>相同的名称。因此，</w:t>
      </w:r>
      <w:r>
        <w:t xml:space="preserve"> </w:t>
      </w:r>
      <w:r>
        <w:rPr>
          <w:rStyle w:val="2Georgia7"/>
          <w:b w:val="0"/>
          <w:bCs w:val="0"/>
        </w:rPr>
        <w:t>MyUtility</w:t>
      </w:r>
      <w:r>
        <w:t>的测试类应命名为</w:t>
      </w:r>
      <w:r>
        <w:rPr>
          <w:rStyle w:val="2Georgia7"/>
          <w:b w:val="0"/>
          <w:bCs w:val="0"/>
        </w:rPr>
        <w:t>MyUtilityTest</w:t>
      </w:r>
      <w:r>
        <w:rPr>
          <w:rStyle w:val="2e"/>
        </w:rPr>
        <w:t>;</w:t>
      </w:r>
      <w:r>
        <w:t>其次，测试类的包路径应与</w:t>
      </w:r>
      <w:r>
        <w:rPr>
          <w:rStyle w:val="2Georgia7"/>
          <w:b w:val="0"/>
          <w:bCs w:val="0"/>
        </w:rPr>
        <w:t>SUT</w:t>
      </w:r>
      <w:r>
        <w:t>相同，以允许前</w:t>
      </w:r>
      <w:r>
        <w:t xml:space="preserve"> </w:t>
      </w:r>
      <w:r>
        <w:t>者访问后者的受保护和默认成员。但是，测试类应位于不同于测试的类的源文件夹下。</w:t>
      </w:r>
    </w:p>
    <w:p w:rsidR="00882A9D" w:rsidRDefault="00466773">
      <w:pPr>
        <w:pStyle w:val="22"/>
        <w:shd w:val="clear" w:color="auto" w:fill="auto"/>
        <w:spacing w:before="0" w:after="93" w:line="220" w:lineRule="exact"/>
        <w:ind w:firstLine="0"/>
        <w:jc w:val="right"/>
      </w:pPr>
      <w:r>
        <w:rPr>
          <w:lang w:val="en-US" w:eastAsia="en-US" w:bidi="en-US"/>
        </w:rPr>
        <w:lastRenderedPageBreak/>
        <w:t xml:space="preserve">13.3 </w:t>
      </w:r>
      <w:r>
        <w:t>应用</w:t>
      </w:r>
      <w:r>
        <w:t xml:space="preserve"> </w:t>
      </w:r>
      <w:r>
        <w:rPr>
          <w:rStyle w:val="2ArialUnicodeMS"/>
        </w:rPr>
        <w:t>JUnit</w:t>
      </w:r>
    </w:p>
    <w:p w:rsidR="00882A9D" w:rsidRDefault="00466773">
      <w:pPr>
        <w:pStyle w:val="22"/>
        <w:shd w:val="clear" w:color="auto" w:fill="auto"/>
        <w:spacing w:before="0" w:after="479" w:line="398" w:lineRule="exact"/>
        <w:ind w:firstLine="520"/>
        <w:jc w:val="both"/>
      </w:pPr>
      <w:r>
        <w:t>测试方法没有返回值。在测试方法中，你实例化要测试的类，调用要测试的方法并验证</w:t>
      </w:r>
      <w:r>
        <w:t xml:space="preserve"> </w:t>
      </w:r>
      <w:r>
        <w:t>结果。为了使测试类更容易编写，你应该使用测试框架，例如</w:t>
      </w:r>
      <w:r>
        <w:rPr>
          <w:rStyle w:val="2ArialUnicodeMS"/>
        </w:rPr>
        <w:t>JUnit</w:t>
      </w:r>
      <w:r>
        <w:t>或</w:t>
      </w:r>
      <w:r>
        <w:rPr>
          <w:rStyle w:val="2ArialUnicodeMS"/>
        </w:rPr>
        <w:t>TestNG</w:t>
      </w:r>
      <w:r>
        <w:rPr>
          <w:lang w:val="en-US" w:eastAsia="en-US" w:bidi="en-US"/>
        </w:rPr>
        <w:t>。</w:t>
      </w:r>
      <w:r>
        <w:t>本章介绍用</w:t>
      </w:r>
      <w:r>
        <w:t xml:space="preserve"> </w:t>
      </w:r>
      <w:r>
        <w:rPr>
          <w:rStyle w:val="2ArialUnicodeMS"/>
        </w:rPr>
        <w:t>JUnit</w:t>
      </w:r>
      <w:r>
        <w:t>编写测试类的例子，</w:t>
      </w:r>
      <w:r>
        <w:rPr>
          <w:rStyle w:val="2ArialUnicodeMS"/>
        </w:rPr>
        <w:t>JUnit</w:t>
      </w:r>
      <w:r>
        <w:t>是</w:t>
      </w:r>
      <w:r>
        <w:rPr>
          <w:rStyle w:val="2ArialUnicodeMS"/>
        </w:rPr>
        <w:t>Java</w:t>
      </w:r>
      <w:r>
        <w:t>的事实上的标准单元测试框架。</w:t>
      </w:r>
    </w:p>
    <w:p w:rsidR="00882A9D" w:rsidRDefault="00466773">
      <w:pPr>
        <w:pStyle w:val="452"/>
        <w:keepNext/>
        <w:keepLines/>
        <w:shd w:val="clear" w:color="auto" w:fill="auto"/>
        <w:spacing w:before="0" w:after="294" w:line="400" w:lineRule="exact"/>
        <w:jc w:val="both"/>
      </w:pPr>
      <w:bookmarkStart w:id="613" w:name="bookmark613"/>
      <w:r>
        <w:t>13.2</w:t>
      </w:r>
      <w:r>
        <w:rPr>
          <w:lang w:val="zh-TW" w:eastAsia="zh-TW" w:bidi="zh-TW"/>
        </w:rPr>
        <w:t>状态测试与行为测试</w:t>
      </w:r>
      <w:bookmarkEnd w:id="613"/>
    </w:p>
    <w:p w:rsidR="00882A9D" w:rsidRDefault="00466773">
      <w:pPr>
        <w:pStyle w:val="22"/>
        <w:shd w:val="clear" w:color="auto" w:fill="auto"/>
        <w:spacing w:before="0" w:after="207" w:line="403" w:lineRule="exact"/>
        <w:ind w:firstLine="520"/>
        <w:jc w:val="both"/>
      </w:pPr>
      <w:r>
        <w:t>大多数时候，你只关心方法是否返回正确的结果。这称为状态测试。但是有时候，你还需</w:t>
      </w:r>
      <w:r>
        <w:t xml:space="preserve"> </w:t>
      </w:r>
      <w:r>
        <w:t>要执行行为测试（也称为交互测试</w:t>
      </w:r>
      <w:r>
        <w:rPr>
          <w:lang w:val="en-US" w:eastAsia="en-US" w:bidi="en-US"/>
        </w:rPr>
        <w:t>)</w:t>
      </w:r>
      <w:r>
        <w:rPr>
          <w:lang w:val="en-US" w:eastAsia="en-US" w:bidi="en-US"/>
        </w:rPr>
        <w:t>，</w:t>
      </w:r>
      <w:r>
        <w:t>以确保方法的行为正确。例如，你可能想要验证方法以正</w:t>
      </w:r>
      <w:r>
        <w:t xml:space="preserve"> </w:t>
      </w:r>
      <w:r>
        <w:t>确的顺序调用其他方法。或者，你可能需要确保你的方法在操作期间调用另一个方法正好</w:t>
      </w:r>
      <w:r>
        <w:rPr>
          <w:rStyle w:val="2ArialUnicodeMS"/>
        </w:rPr>
        <w:t>n</w:t>
      </w:r>
      <w:r>
        <w:t>次。</w:t>
      </w:r>
    </w:p>
    <w:p w:rsidR="00882A9D" w:rsidRDefault="00466773">
      <w:pPr>
        <w:pStyle w:val="22"/>
        <w:shd w:val="clear" w:color="auto" w:fill="auto"/>
        <w:spacing w:before="0" w:after="428" w:line="220" w:lineRule="exact"/>
        <w:ind w:firstLine="520"/>
        <w:jc w:val="both"/>
      </w:pPr>
      <w:r>
        <w:t>你将在本章后面学习如何执行状态测试和行为测试。</w:t>
      </w:r>
    </w:p>
    <w:p w:rsidR="00882A9D" w:rsidRDefault="00466773">
      <w:pPr>
        <w:pStyle w:val="452"/>
        <w:keepNext/>
        <w:keepLines/>
        <w:numPr>
          <w:ilvl w:val="0"/>
          <w:numId w:val="122"/>
        </w:numPr>
        <w:shd w:val="clear" w:color="auto" w:fill="auto"/>
        <w:tabs>
          <w:tab w:val="left" w:pos="960"/>
        </w:tabs>
        <w:spacing w:before="0" w:after="280" w:line="400" w:lineRule="exact"/>
        <w:jc w:val="both"/>
      </w:pPr>
      <w:bookmarkStart w:id="614" w:name="bookmark614"/>
      <w:r>
        <w:rPr>
          <w:rStyle w:val="45-2pt"/>
          <w:lang w:val="zh-TW" w:eastAsia="zh-TW" w:bidi="zh-TW"/>
        </w:rPr>
        <w:t>应用</w:t>
      </w:r>
      <w:r>
        <w:rPr>
          <w:rStyle w:val="45-2pt"/>
          <w:lang w:val="zh-TW" w:eastAsia="zh-TW" w:bidi="zh-TW"/>
        </w:rPr>
        <w:t xml:space="preserve"> </w:t>
      </w:r>
      <w:r>
        <w:rPr>
          <w:rStyle w:val="45Arial"/>
        </w:rPr>
        <w:t>JUnit</w:t>
      </w:r>
      <w:bookmarkEnd w:id="614"/>
    </w:p>
    <w:p w:rsidR="00882A9D" w:rsidRDefault="00466773">
      <w:pPr>
        <w:pStyle w:val="22"/>
        <w:shd w:val="clear" w:color="auto" w:fill="auto"/>
        <w:spacing w:before="0" w:after="191" w:line="403" w:lineRule="exact"/>
        <w:ind w:firstLine="520"/>
        <w:jc w:val="both"/>
      </w:pPr>
      <w:r>
        <w:t>对于单元测试，我推荐使用</w:t>
      </w:r>
      <w:r>
        <w:rPr>
          <w:rStyle w:val="2ArialUnicodeMS"/>
        </w:rPr>
        <w:t>JUnit</w:t>
      </w:r>
      <w:r>
        <w:rPr>
          <w:lang w:val="en-US" w:eastAsia="en-US" w:bidi="en-US"/>
        </w:rPr>
        <w:t>,</w:t>
      </w:r>
      <w:r>
        <w:t>你可以从</w:t>
      </w:r>
      <w:r>
        <w:rPr>
          <w:rStyle w:val="2ArialUnicodeMS"/>
        </w:rPr>
        <w:t>http</w:t>
      </w:r>
      <w:r>
        <w:rPr>
          <w:lang w:val="en-US" w:eastAsia="en-US" w:bidi="en-US"/>
        </w:rPr>
        <w:t>://</w:t>
      </w:r>
      <w:r>
        <w:rPr>
          <w:rStyle w:val="2ArialUnicodeMS"/>
        </w:rPr>
        <w:t>junit</w:t>
      </w:r>
      <w:r>
        <w:rPr>
          <w:lang w:val="en-US" w:eastAsia="en-US" w:bidi="en-US"/>
        </w:rPr>
        <w:t>.</w:t>
      </w:r>
      <w:r>
        <w:rPr>
          <w:rStyle w:val="2ArialUnicodeMS"/>
        </w:rPr>
        <w:t>org</w:t>
      </w:r>
      <w:r>
        <w:t>下载它。点击下载并安装链接</w:t>
      </w:r>
      <w:r>
        <w:t xml:space="preserve"> </w:t>
      </w:r>
      <w:r>
        <w:t>后，你将被重定向到下载页面。你需要下载</w:t>
      </w:r>
      <w:r>
        <w:rPr>
          <w:rStyle w:val="2ArialUnicodeMS"/>
        </w:rPr>
        <w:t>junitjar</w:t>
      </w:r>
      <w:r>
        <w:t>和</w:t>
      </w:r>
      <w:r>
        <w:rPr>
          <w:rStyle w:val="2ArialUnicodeMS"/>
        </w:rPr>
        <w:t>hamcrest</w:t>
      </w:r>
      <w:r>
        <w:rPr>
          <w:lang w:val="en-US" w:eastAsia="en-US" w:bidi="en-US"/>
        </w:rPr>
        <w:t>-</w:t>
      </w:r>
      <w:r>
        <w:rPr>
          <w:rStyle w:val="2ArialUnicodeMS"/>
        </w:rPr>
        <w:t>core</w:t>
      </w:r>
      <w:r>
        <w:rPr>
          <w:lang w:val="en-US" w:eastAsia="en-US" w:bidi="en-US"/>
        </w:rPr>
        <w:t>.</w:t>
      </w:r>
      <w:r>
        <w:rPr>
          <w:rStyle w:val="2ArialUnicodeMS"/>
        </w:rPr>
        <w:t>jar</w:t>
      </w:r>
      <w:r>
        <w:t>文件。后者是</w:t>
      </w:r>
      <w:r>
        <w:rPr>
          <w:rStyle w:val="2ArialUnicodeMS"/>
        </w:rPr>
        <w:t xml:space="preserve">JUnit </w:t>
      </w:r>
      <w:r>
        <w:t>的依赖项，目前版本为</w:t>
      </w:r>
      <w:r>
        <w:t>4.12</w:t>
      </w:r>
      <w:r>
        <w:t>。</w:t>
      </w:r>
    </w:p>
    <w:p w:rsidR="00882A9D" w:rsidRDefault="00466773">
      <w:pPr>
        <w:pStyle w:val="22"/>
        <w:shd w:val="clear" w:color="auto" w:fill="auto"/>
        <w:spacing w:before="0" w:after="115" w:line="240" w:lineRule="exact"/>
        <w:ind w:firstLine="520"/>
        <w:jc w:val="both"/>
      </w:pPr>
      <w:r>
        <w:t>如果使用</w:t>
      </w:r>
      <w:r>
        <w:rPr>
          <w:rStyle w:val="2ArialUnicodeMS"/>
        </w:rPr>
        <w:t>Maven</w:t>
      </w:r>
      <w:r>
        <w:t>或</w:t>
      </w:r>
      <w:r>
        <w:rPr>
          <w:rStyle w:val="2ArialUnicodeMS"/>
        </w:rPr>
        <w:t>STS</w:t>
      </w:r>
      <w:r>
        <w:rPr>
          <w:rStyle w:val="212pt0"/>
        </w:rPr>
        <w:t>，</w:t>
      </w:r>
      <w:r>
        <w:t>请将此元素添加到</w:t>
      </w:r>
      <w:r>
        <w:rPr>
          <w:rStyle w:val="2ArialUnicodeMS"/>
        </w:rPr>
        <w:t>pom.xml</w:t>
      </w:r>
      <w:r>
        <w:t>文件以下载</w:t>
      </w:r>
      <w:r>
        <w:rPr>
          <w:rStyle w:val="2ArialUnicodeMS"/>
        </w:rPr>
        <w:t>JUnit</w:t>
      </w:r>
      <w:r>
        <w:t>及其依赖关系。</w:t>
      </w:r>
    </w:p>
    <w:p w:rsidR="00882A9D" w:rsidRDefault="00466773">
      <w:pPr>
        <w:pStyle w:val="623"/>
        <w:shd w:val="clear" w:color="auto" w:fill="auto"/>
        <w:spacing w:before="0" w:line="264" w:lineRule="exact"/>
        <w:ind w:firstLine="520"/>
      </w:pPr>
      <w:r>
        <w:t>&lt;</w:t>
      </w:r>
      <w:r>
        <w:t>dependency&gt;</w:t>
      </w:r>
    </w:p>
    <w:p w:rsidR="00882A9D" w:rsidRDefault="00466773">
      <w:pPr>
        <w:pStyle w:val="623"/>
        <w:shd w:val="clear" w:color="auto" w:fill="auto"/>
        <w:spacing w:before="0" w:line="264" w:lineRule="exact"/>
        <w:ind w:left="980" w:firstLine="0"/>
        <w:jc w:val="left"/>
      </w:pPr>
      <w:r>
        <w:t xml:space="preserve">&lt;groupId&gt; junit </w:t>
      </w:r>
      <w:r>
        <w:rPr>
          <w:lang w:val="zh-TW" w:eastAsia="zh-TW" w:bidi="zh-TW"/>
        </w:rPr>
        <w:t xml:space="preserve">&lt;/ </w:t>
      </w:r>
      <w:r>
        <w:t>groupId&gt;</w:t>
      </w:r>
    </w:p>
    <w:p w:rsidR="00882A9D" w:rsidRDefault="00466773">
      <w:pPr>
        <w:pStyle w:val="623"/>
        <w:shd w:val="clear" w:color="auto" w:fill="auto"/>
        <w:spacing w:before="0" w:line="264" w:lineRule="exact"/>
        <w:ind w:left="980" w:firstLine="0"/>
        <w:jc w:val="left"/>
      </w:pPr>
      <w:r>
        <w:t>&lt;artifactld&gt; junit &lt;/ artifactld&gt;</w:t>
      </w:r>
    </w:p>
    <w:p w:rsidR="00882A9D" w:rsidRDefault="00466773">
      <w:pPr>
        <w:pStyle w:val="623"/>
        <w:shd w:val="clear" w:color="auto" w:fill="auto"/>
        <w:spacing w:before="0" w:line="264" w:lineRule="exact"/>
        <w:ind w:left="980" w:firstLine="0"/>
        <w:jc w:val="left"/>
      </w:pPr>
      <w:r>
        <w:t>&lt;version&gt; 4.12 &lt;/ version</w:t>
      </w:r>
      <w:r>
        <w:rPr>
          <w:rStyle w:val="62SimSun"/>
        </w:rPr>
        <w:t>〉</w:t>
      </w:r>
    </w:p>
    <w:p w:rsidR="00882A9D" w:rsidRDefault="00466773">
      <w:pPr>
        <w:pStyle w:val="623"/>
        <w:shd w:val="clear" w:color="auto" w:fill="auto"/>
        <w:spacing w:before="0" w:line="264" w:lineRule="exact"/>
        <w:ind w:left="980" w:firstLine="0"/>
        <w:jc w:val="left"/>
      </w:pPr>
      <w:r>
        <w:t>&lt;scope&gt;test&lt;/scope&gt;</w:t>
      </w:r>
    </w:p>
    <w:p w:rsidR="00882A9D" w:rsidRDefault="00466773">
      <w:pPr>
        <w:pStyle w:val="623"/>
        <w:shd w:val="clear" w:color="auto" w:fill="auto"/>
        <w:spacing w:before="0" w:after="155" w:line="264" w:lineRule="exact"/>
        <w:ind w:firstLine="520"/>
      </w:pPr>
      <w:r>
        <w:t>&lt;/ dependency</w:t>
      </w:r>
      <w:r>
        <w:rPr>
          <w:rStyle w:val="62SimSun"/>
        </w:rPr>
        <w:t>〉</w:t>
      </w:r>
    </w:p>
    <w:p w:rsidR="00882A9D" w:rsidRDefault="00466773">
      <w:pPr>
        <w:pStyle w:val="22"/>
        <w:shd w:val="clear" w:color="auto" w:fill="auto"/>
        <w:spacing w:before="0" w:after="217" w:line="220" w:lineRule="exact"/>
        <w:ind w:firstLine="520"/>
        <w:jc w:val="both"/>
      </w:pPr>
      <w:r>
        <w:rPr>
          <w:rStyle w:val="2ArialUnicodeMS"/>
        </w:rPr>
        <w:t>JUnit</w:t>
      </w:r>
      <w:r>
        <w:t>也广泛用于集成测试，你将在本章后面了解这一点。</w:t>
      </w:r>
    </w:p>
    <w:p w:rsidR="00882A9D" w:rsidRDefault="00466773">
      <w:pPr>
        <w:pStyle w:val="22"/>
        <w:shd w:val="clear" w:color="auto" w:fill="auto"/>
        <w:spacing w:before="0" w:after="465" w:line="220" w:lineRule="exact"/>
        <w:ind w:firstLine="520"/>
        <w:jc w:val="both"/>
      </w:pPr>
      <w:r>
        <w:t>你可以通过阅读</w:t>
      </w:r>
      <w:r>
        <w:rPr>
          <w:rStyle w:val="2ArialUnicodeMS"/>
        </w:rPr>
        <w:t>JUnit</w:t>
      </w:r>
      <w:r>
        <w:t>网站上的文档，了解有关</w:t>
      </w:r>
      <w:r>
        <w:rPr>
          <w:rStyle w:val="2ArialUnicodeMS"/>
        </w:rPr>
        <w:t>JUnit</w:t>
      </w:r>
      <w:r>
        <w:t>的更多信息以及如何编写</w:t>
      </w:r>
      <w:r>
        <w:rPr>
          <w:rStyle w:val="2ArialUnicodeMS"/>
        </w:rPr>
        <w:t>JUnit</w:t>
      </w:r>
      <w:r>
        <w:t>测试。</w:t>
      </w:r>
    </w:p>
    <w:p w:rsidR="00882A9D" w:rsidRDefault="00466773">
      <w:pPr>
        <w:pStyle w:val="54"/>
        <w:keepNext/>
        <w:keepLines/>
        <w:shd w:val="clear" w:color="auto" w:fill="auto"/>
        <w:spacing w:before="0" w:after="56" w:line="300" w:lineRule="exact"/>
        <w:ind w:firstLine="520"/>
        <w:jc w:val="both"/>
      </w:pPr>
      <w:bookmarkStart w:id="615" w:name="bookmark615"/>
      <w:r>
        <w:rPr>
          <w:rStyle w:val="5MicrosoftSansSerif"/>
          <w:b w:val="0"/>
          <w:bCs w:val="0"/>
        </w:rPr>
        <w:t>13.3.1</w:t>
      </w:r>
      <w:r>
        <w:rPr>
          <w:rStyle w:val="5d"/>
        </w:rPr>
        <w:t>开发一个单元测试</w:t>
      </w:r>
      <w:bookmarkEnd w:id="615"/>
    </w:p>
    <w:p w:rsidR="00882A9D" w:rsidRDefault="00466773">
      <w:pPr>
        <w:pStyle w:val="22"/>
        <w:shd w:val="clear" w:color="auto" w:fill="auto"/>
        <w:spacing w:before="0" w:after="210"/>
        <w:ind w:firstLine="520"/>
        <w:jc w:val="left"/>
      </w:pPr>
      <w:r>
        <w:t>编写单元测试很容易。使用</w:t>
      </w:r>
      <w:r>
        <w:rPr>
          <w:lang w:val="en-US" w:eastAsia="en-US" w:bidi="en-US"/>
        </w:rPr>
        <w:t>@</w:t>
      </w:r>
      <w:r>
        <w:rPr>
          <w:rStyle w:val="2ArialUnicodeMS"/>
          <w:vertAlign w:val="subscript"/>
        </w:rPr>
        <w:t>or</w:t>
      </w:r>
      <w:r>
        <w:rPr>
          <w:rStyle w:val="2ArialUnicodeMS"/>
        </w:rPr>
        <w:t>g</w:t>
      </w:r>
      <w:r>
        <w:rPr>
          <w:lang w:val="en-US" w:eastAsia="en-US" w:bidi="en-US"/>
        </w:rPr>
        <w:t>.</w:t>
      </w:r>
      <w:r>
        <w:rPr>
          <w:rStyle w:val="2ArialUnicodeMS"/>
        </w:rPr>
        <w:t>junit</w:t>
      </w:r>
      <w:r>
        <w:rPr>
          <w:lang w:val="en-US" w:eastAsia="en-US" w:bidi="en-US"/>
        </w:rPr>
        <w:t>.</w:t>
      </w:r>
      <w:r>
        <w:rPr>
          <w:rStyle w:val="2ArialUnicodeMS"/>
        </w:rPr>
        <w:t>Te</w:t>
      </w:r>
      <w:r>
        <w:rPr>
          <w:rStyle w:val="2ArialUnicodeMS"/>
          <w:vertAlign w:val="subscript"/>
        </w:rPr>
        <w:t>S</w:t>
      </w:r>
      <w:r>
        <w:rPr>
          <w:rStyle w:val="2ArialUnicodeMS"/>
        </w:rPr>
        <w:t>t</w:t>
      </w:r>
      <w:r>
        <w:t>简单地注解所有测试方法。此外，你可以通过</w:t>
      </w:r>
      <w:r>
        <w:t xml:space="preserve"> </w:t>
      </w:r>
      <w:r>
        <w:t>使用</w:t>
      </w:r>
      <w:r>
        <w:t xml:space="preserve">@ </w:t>
      </w:r>
      <w:r>
        <w:rPr>
          <w:rStyle w:val="2ArialUnicodeMS"/>
        </w:rPr>
        <w:t>orgjunitBefore</w:t>
      </w:r>
      <w:r>
        <w:t>注解来创建初始化方法。初始化方法在调用任何测试方法之前调用，</w:t>
      </w:r>
      <w:r>
        <w:t xml:space="preserve"> </w:t>
      </w:r>
      <w:r>
        <w:t>你可以编写准备测试方法的代码，例如创建将由测试方法使用的对象。</w:t>
      </w:r>
    </w:p>
    <w:p w:rsidR="00882A9D" w:rsidRDefault="00466773">
      <w:pPr>
        <w:pStyle w:val="22"/>
        <w:shd w:val="clear" w:color="auto" w:fill="auto"/>
        <w:spacing w:before="0" w:after="0" w:line="220" w:lineRule="exact"/>
        <w:ind w:firstLine="520"/>
        <w:jc w:val="both"/>
        <w:sectPr w:rsidR="00882A9D">
          <w:pgSz w:w="11900" w:h="16840"/>
          <w:pgMar w:top="1791" w:right="1193" w:bottom="1791" w:left="1203" w:header="0" w:footer="3" w:gutter="0"/>
          <w:cols w:space="720"/>
          <w:noEndnote/>
          <w:docGrid w:linePitch="360"/>
        </w:sectPr>
      </w:pPr>
      <w:r>
        <w:t>你还可以通过使用</w:t>
      </w:r>
      <w:r>
        <w:t xml:space="preserve">@ </w:t>
      </w:r>
      <w:r>
        <w:rPr>
          <w:rStyle w:val="2ArialUnicodeMS"/>
        </w:rPr>
        <w:t>orgjunitAfter</w:t>
      </w:r>
      <w:r>
        <w:t>注解方法来创建清理方法。清理方法在测试类中的所</w:t>
      </w:r>
    </w:p>
    <w:p w:rsidR="00882A9D" w:rsidRDefault="00882A9D">
      <w:pPr>
        <w:spacing w:line="49" w:lineRule="exact"/>
        <w:rPr>
          <w:sz w:val="4"/>
          <w:szCs w:val="4"/>
        </w:rPr>
      </w:pPr>
    </w:p>
    <w:p w:rsidR="00882A9D" w:rsidRDefault="00882A9D">
      <w:pPr>
        <w:rPr>
          <w:sz w:val="2"/>
          <w:szCs w:val="2"/>
        </w:rPr>
        <w:sectPr w:rsidR="00882A9D">
          <w:headerReference w:type="even" r:id="rId580"/>
          <w:footerReference w:type="even" r:id="rId581"/>
          <w:footerReference w:type="default" r:id="rId582"/>
          <w:headerReference w:type="first" r:id="rId583"/>
          <w:footerReference w:type="first" r:id="rId584"/>
          <w:pgSz w:w="11900" w:h="16840"/>
          <w:pgMar w:top="2035" w:right="0" w:bottom="1787" w:left="0" w:header="0" w:footer="3" w:gutter="0"/>
          <w:cols w:space="720"/>
          <w:noEndnote/>
          <w:titlePg/>
          <w:docGrid w:linePitch="360"/>
        </w:sectPr>
      </w:pPr>
    </w:p>
    <w:p w:rsidR="00882A9D" w:rsidRDefault="00466773">
      <w:pPr>
        <w:pStyle w:val="61"/>
        <w:keepNext/>
        <w:keepLines/>
        <w:shd w:val="clear" w:color="auto" w:fill="auto"/>
        <w:spacing w:before="0" w:after="481" w:line="494" w:lineRule="exact"/>
        <w:ind w:left="500"/>
        <w:jc w:val="left"/>
      </w:pPr>
      <w:bookmarkStart w:id="616" w:name="bookmark616"/>
      <w:r>
        <w:lastRenderedPageBreak/>
        <w:t>有测试方法都被执行之后调用，并且可以用来释放测试期间使用的资源。</w:t>
      </w:r>
      <w:r>
        <w:t xml:space="preserve"> </w:t>
      </w:r>
      <w:r>
        <w:t>清单</w:t>
      </w:r>
      <w:r>
        <w:rPr>
          <w:lang w:val="en-US" w:eastAsia="en-US" w:bidi="en-US"/>
        </w:rPr>
        <w:t>13.3</w:t>
      </w:r>
      <w:r>
        <w:t>显示了需要进行单元测试的</w:t>
      </w:r>
      <w:r>
        <w:rPr>
          <w:rStyle w:val="6ArialUnicodeMS"/>
        </w:rPr>
        <w:t>Calculator</w:t>
      </w:r>
      <w:r>
        <w:t>类。</w:t>
      </w:r>
      <w:bookmarkEnd w:id="616"/>
      <w:r>
        <w:t xml:space="preserve"> </w:t>
      </w:r>
      <w:r>
        <w:rPr>
          <w:rStyle w:val="24SimSun"/>
        </w:rPr>
        <w:t>清单</w:t>
      </w:r>
      <w:r>
        <w:rPr>
          <w:rStyle w:val="240"/>
        </w:rPr>
        <w:t xml:space="preserve"> </w:t>
      </w:r>
      <w:r>
        <w:rPr>
          <w:rStyle w:val="240"/>
        </w:rPr>
        <w:t xml:space="preserve">13.3 Calculator </w:t>
      </w:r>
      <w:r>
        <w:rPr>
          <w:rStyle w:val="24SimSun"/>
        </w:rPr>
        <w:t>类</w:t>
      </w:r>
    </w:p>
    <w:p w:rsidR="00882A9D" w:rsidRDefault="00466773">
      <w:pPr>
        <w:pStyle w:val="170"/>
        <w:shd w:val="clear" w:color="auto" w:fill="auto"/>
        <w:spacing w:after="0"/>
        <w:ind w:left="500" w:right="4480"/>
      </w:pPr>
      <w:r>
        <w:t>package com,example; public class Calculator {</w:t>
      </w:r>
    </w:p>
    <w:p w:rsidR="00882A9D" w:rsidRDefault="00466773">
      <w:pPr>
        <w:pStyle w:val="170"/>
        <w:shd w:val="clear" w:color="auto" w:fill="auto"/>
        <w:spacing w:after="543"/>
        <w:ind w:left="1480" w:right="4340" w:hanging="480"/>
      </w:pPr>
      <w:r>
        <w:t>public int add(int a, int b) { return a + b;</w:t>
      </w:r>
    </w:p>
    <w:p w:rsidR="00882A9D" w:rsidRDefault="00466773">
      <w:pPr>
        <w:pStyle w:val="170"/>
        <w:shd w:val="clear" w:color="auto" w:fill="auto"/>
        <w:spacing w:after="0" w:line="190" w:lineRule="exact"/>
        <w:ind w:left="1480" w:hanging="480"/>
      </w:pPr>
      <w:r>
        <w:t xml:space="preserve">public int </w:t>
      </w:r>
      <w:r>
        <w:t>subtract(int a, int b) {</w:t>
      </w:r>
    </w:p>
    <w:p w:rsidR="00882A9D" w:rsidRDefault="00466773">
      <w:pPr>
        <w:pStyle w:val="170"/>
        <w:shd w:val="clear" w:color="auto" w:fill="auto"/>
        <w:spacing w:after="812" w:line="190" w:lineRule="exact"/>
        <w:ind w:left="1480"/>
      </w:pPr>
      <w:r>
        <w:pict>
          <v:shape id="_x0000_s1369" type="#_x0000_t202" style="position:absolute;left:0;text-align:left;margin-left:136.55pt;margin-top:-.9pt;width:12.95pt;height:11.2pt;z-index:-251686912;mso-wrap-distance-left:14.9pt;mso-wrap-distance-right:5pt;mso-position-horizontal-relative:margin" filled="f" stroked="f">
            <v:textbox style="mso-fit-shape-to-text:t" inset="0,0,0,0">
              <w:txbxContent>
                <w:p w:rsidR="00882A9D" w:rsidRDefault="00466773">
                  <w:pPr>
                    <w:pStyle w:val="170"/>
                    <w:shd w:val="clear" w:color="auto" w:fill="auto"/>
                    <w:spacing w:after="0" w:line="190" w:lineRule="exact"/>
                  </w:pPr>
                  <w:r>
                    <w:rPr>
                      <w:rStyle w:val="17Exact"/>
                      <w:b/>
                      <w:bCs/>
                    </w:rPr>
                    <w:t>b;</w:t>
                  </w:r>
                </w:p>
              </w:txbxContent>
            </v:textbox>
            <w10:wrap type="square" side="left" anchorx="margin"/>
          </v:shape>
        </w:pict>
      </w:r>
      <w:r>
        <w:t>return a</w:t>
      </w:r>
    </w:p>
    <w:p w:rsidR="00882A9D" w:rsidRDefault="00466773">
      <w:pPr>
        <w:pStyle w:val="61"/>
        <w:keepNext/>
        <w:keepLines/>
        <w:shd w:val="clear" w:color="auto" w:fill="auto"/>
        <w:spacing w:before="0" w:after="167" w:line="240" w:lineRule="exact"/>
        <w:ind w:left="500" w:firstLine="0"/>
        <w:jc w:val="left"/>
      </w:pPr>
      <w:bookmarkStart w:id="617" w:name="bookmark617"/>
      <w:r>
        <w:t>清单</w:t>
      </w:r>
      <w:r>
        <w:rPr>
          <w:lang w:val="en-US" w:eastAsia="en-US" w:bidi="en-US"/>
        </w:rPr>
        <w:t>13.4</w:t>
      </w:r>
      <w:r>
        <w:t>显示了</w:t>
      </w:r>
      <w:r>
        <w:t xml:space="preserve"> </w:t>
      </w:r>
      <w:r>
        <w:rPr>
          <w:rStyle w:val="6ArialUnicodeMS"/>
        </w:rPr>
        <w:t>Calculator</w:t>
      </w:r>
      <w:r>
        <w:t>类的单元测试类。</w:t>
      </w:r>
      <w:bookmarkEnd w:id="617"/>
      <w:r>
        <w:t xml:space="preserve"> </w:t>
      </w:r>
      <w:r>
        <w:rPr>
          <w:rStyle w:val="422"/>
        </w:rPr>
        <w:t>清单</w:t>
      </w:r>
      <w:r>
        <w:rPr>
          <w:rStyle w:val="42MicrosoftSansSerif0"/>
          <w:b w:val="0"/>
          <w:bCs w:val="0"/>
        </w:rPr>
        <w:t>13.4</w:t>
      </w:r>
      <w:r>
        <w:rPr>
          <w:rStyle w:val="422"/>
        </w:rPr>
        <w:t>单元测试类</w:t>
      </w:r>
    </w:p>
    <w:p w:rsidR="00882A9D" w:rsidRDefault="00466773">
      <w:pPr>
        <w:pStyle w:val="170"/>
        <w:shd w:val="clear" w:color="auto" w:fill="auto"/>
        <w:spacing w:after="304"/>
        <w:ind w:left="500" w:right="4480"/>
      </w:pPr>
      <w:r>
        <w:t>package com.example; import org.junit.After; import org.junit.Assert; import org.junit.Before; import org.junit.Test;</w:t>
      </w:r>
    </w:p>
    <w:p w:rsidR="00882A9D" w:rsidRDefault="00466773">
      <w:pPr>
        <w:pStyle w:val="170"/>
        <w:shd w:val="clear" w:color="auto" w:fill="auto"/>
        <w:spacing w:after="0" w:line="264" w:lineRule="exact"/>
        <w:ind w:left="500"/>
      </w:pPr>
      <w:r>
        <w:t>public class CalculatorTest {</w:t>
      </w:r>
    </w:p>
    <w:p w:rsidR="00882A9D" w:rsidRDefault="00466773">
      <w:pPr>
        <w:pStyle w:val="190"/>
        <w:shd w:val="clear" w:color="auto" w:fill="auto"/>
        <w:spacing w:after="0" w:line="264" w:lineRule="exact"/>
        <w:ind w:left="1480" w:hanging="480"/>
        <w:jc w:val="left"/>
      </w:pPr>
      <w:r>
        <w:t>@Before</w:t>
      </w:r>
    </w:p>
    <w:p w:rsidR="00882A9D" w:rsidRDefault="00466773">
      <w:pPr>
        <w:pStyle w:val="170"/>
        <w:shd w:val="clear" w:color="auto" w:fill="auto"/>
        <w:spacing w:after="0" w:line="264" w:lineRule="exact"/>
        <w:ind w:left="1480" w:hanging="480"/>
      </w:pPr>
      <w:r>
        <w:t xml:space="preserve">public void init() </w:t>
      </w:r>
      <w:r>
        <w:t>{</w:t>
      </w:r>
    </w:p>
    <w:p w:rsidR="00882A9D" w:rsidRDefault="00466773">
      <w:pPr>
        <w:pStyle w:val="22"/>
        <w:shd w:val="clear" w:color="auto" w:fill="auto"/>
        <w:spacing w:before="0" w:after="167" w:line="220" w:lineRule="exact"/>
        <w:ind w:left="1480"/>
        <w:jc w:val="left"/>
      </w:pPr>
      <w:r>
        <w:rPr>
          <w:lang w:val="en-US" w:eastAsia="en-US" w:bidi="en-US"/>
        </w:rPr>
        <w:t>}</w:t>
      </w:r>
    </w:p>
    <w:p w:rsidR="00882A9D" w:rsidRDefault="00466773">
      <w:pPr>
        <w:pStyle w:val="170"/>
        <w:shd w:val="clear" w:color="auto" w:fill="auto"/>
        <w:spacing w:after="0" w:line="278" w:lineRule="exact"/>
        <w:ind w:left="1480" w:hanging="480"/>
      </w:pPr>
      <w:r>
        <w:t>0After</w:t>
      </w:r>
    </w:p>
    <w:p w:rsidR="00882A9D" w:rsidRDefault="00466773">
      <w:pPr>
        <w:pStyle w:val="170"/>
        <w:shd w:val="clear" w:color="auto" w:fill="auto"/>
        <w:spacing w:after="0" w:line="278" w:lineRule="exact"/>
        <w:ind w:left="1480" w:hanging="480"/>
      </w:pPr>
      <w:r>
        <w:t>public void cleanup{) {</w:t>
      </w:r>
    </w:p>
    <w:p w:rsidR="00882A9D" w:rsidRDefault="00466773">
      <w:pPr>
        <w:pStyle w:val="22"/>
        <w:shd w:val="clear" w:color="auto" w:fill="auto"/>
        <w:spacing w:before="0" w:after="188" w:line="278" w:lineRule="exact"/>
        <w:ind w:left="1480"/>
        <w:jc w:val="left"/>
      </w:pPr>
      <w:r>
        <w:rPr>
          <w:lang w:val="en-US" w:eastAsia="en-US" w:bidi="en-US"/>
        </w:rPr>
        <w:t>}</w:t>
      </w:r>
    </w:p>
    <w:p w:rsidR="00882A9D" w:rsidRDefault="00466773">
      <w:pPr>
        <w:pStyle w:val="170"/>
        <w:shd w:val="clear" w:color="auto" w:fill="auto"/>
        <w:spacing w:after="0"/>
        <w:ind w:left="1480" w:hanging="480"/>
      </w:pPr>
      <w:r>
        <w:t>0Test</w:t>
      </w:r>
    </w:p>
    <w:p w:rsidR="00882A9D" w:rsidRDefault="00466773">
      <w:pPr>
        <w:pStyle w:val="170"/>
        <w:shd w:val="clear" w:color="auto" w:fill="auto"/>
        <w:spacing w:after="0"/>
        <w:ind w:left="1480" w:hanging="480"/>
      </w:pPr>
      <w:r>
        <w:t>public void testAdd{) {</w:t>
      </w:r>
    </w:p>
    <w:p w:rsidR="00882A9D" w:rsidRDefault="00466773">
      <w:pPr>
        <w:pStyle w:val="170"/>
        <w:shd w:val="clear" w:color="auto" w:fill="auto"/>
        <w:spacing w:after="0"/>
        <w:ind w:left="1480"/>
      </w:pPr>
      <w:r>
        <w:t>Calculator calculator = new Calculator(); int result = calculator.add(5, 8);</w:t>
      </w:r>
    </w:p>
    <w:p w:rsidR="00882A9D" w:rsidRDefault="00466773">
      <w:pPr>
        <w:pStyle w:val="170"/>
        <w:shd w:val="clear" w:color="auto" w:fill="auto"/>
        <w:spacing w:after="480"/>
        <w:ind w:left="1480"/>
      </w:pPr>
      <w:r>
        <w:t>Assert.assertEquals(13, result);</w:t>
      </w:r>
    </w:p>
    <w:p w:rsidR="00882A9D" w:rsidRDefault="00466773">
      <w:pPr>
        <w:pStyle w:val="190"/>
        <w:shd w:val="clear" w:color="auto" w:fill="auto"/>
        <w:spacing w:after="0" w:line="269" w:lineRule="exact"/>
        <w:ind w:left="1480" w:hanging="480"/>
        <w:jc w:val="left"/>
      </w:pPr>
      <w:r>
        <w:t>@Test</w:t>
      </w:r>
    </w:p>
    <w:p w:rsidR="00882A9D" w:rsidRDefault="00466773">
      <w:pPr>
        <w:pStyle w:val="170"/>
        <w:shd w:val="clear" w:color="auto" w:fill="auto"/>
        <w:spacing w:after="0"/>
        <w:ind w:left="1480" w:hanging="480"/>
      </w:pPr>
      <w:r>
        <w:t>public void testSubtract{) {</w:t>
      </w:r>
    </w:p>
    <w:p w:rsidR="00882A9D" w:rsidRDefault="00466773">
      <w:pPr>
        <w:pStyle w:val="170"/>
        <w:shd w:val="clear" w:color="auto" w:fill="auto"/>
        <w:spacing w:after="0"/>
        <w:ind w:left="1480"/>
      </w:pPr>
      <w:r>
        <w:t xml:space="preserve">Calculator calculator = new Calculator(); </w:t>
      </w:r>
      <w:r>
        <w:t>int result = calculator.subtract(5, 8);</w:t>
      </w:r>
      <w:r>
        <w:br w:type="page"/>
      </w:r>
    </w:p>
    <w:p w:rsidR="00882A9D" w:rsidRDefault="00466773">
      <w:pPr>
        <w:pStyle w:val="170"/>
        <w:shd w:val="clear" w:color="auto" w:fill="auto"/>
        <w:spacing w:after="686" w:line="190" w:lineRule="exact"/>
        <w:ind w:left="1460"/>
      </w:pPr>
      <w:r>
        <w:lastRenderedPageBreak/>
        <w:pict>
          <v:shape id="_x0000_s1370" type="#_x0000_t202" style="position:absolute;left:0;text-align:left;margin-left:389.35pt;margin-top:-29.15pt;width:86.2pt;height:15.35pt;z-index:-251685888;mso-wrap-distance-left:5pt;mso-wrap-distance-right:5pt;mso-position-horizontal-relative:margin" filled="f" stroked="f">
            <v:textbox style="mso-fit-shape-to-text:t" inset="0,0,0,0">
              <w:txbxContent>
                <w:p w:rsidR="00882A9D" w:rsidRDefault="00466773">
                  <w:pPr>
                    <w:pStyle w:val="22"/>
                    <w:shd w:val="clear" w:color="auto" w:fill="auto"/>
                    <w:spacing w:before="0" w:after="0" w:line="220" w:lineRule="exact"/>
                    <w:ind w:firstLine="0"/>
                    <w:jc w:val="left"/>
                  </w:pPr>
                  <w:r>
                    <w:rPr>
                      <w:rStyle w:val="2Exact"/>
                      <w:lang w:val="en-US" w:eastAsia="en-US" w:bidi="en-US"/>
                    </w:rPr>
                    <w:t xml:space="preserve">13.3 </w:t>
                  </w:r>
                  <w:r>
                    <w:rPr>
                      <w:rStyle w:val="2Exact"/>
                    </w:rPr>
                    <w:t>应用</w:t>
                  </w:r>
                  <w:r>
                    <w:rPr>
                      <w:rStyle w:val="2Exact"/>
                    </w:rPr>
                    <w:t xml:space="preserve"> </w:t>
                  </w:r>
                  <w:r>
                    <w:rPr>
                      <w:rStyle w:val="2ArialUnicodeMS6"/>
                    </w:rPr>
                    <w:t>JUnit</w:t>
                  </w:r>
                </w:p>
              </w:txbxContent>
            </v:textbox>
            <w10:wrap type="topAndBottom" anchorx="margin"/>
          </v:shape>
        </w:pict>
      </w:r>
      <w:r>
        <w:t>Assert.assertEquals(-3</w:t>
      </w:r>
      <w:r>
        <w:rPr>
          <w:rStyle w:val="179pt0"/>
          <w:b/>
          <w:bCs/>
        </w:rPr>
        <w:t>,</w:t>
      </w:r>
      <w:r>
        <w:t xml:space="preserve"> result);</w:t>
      </w:r>
    </w:p>
    <w:p w:rsidR="00882A9D" w:rsidRDefault="00466773">
      <w:pPr>
        <w:pStyle w:val="22"/>
        <w:shd w:val="clear" w:color="auto" w:fill="auto"/>
        <w:spacing w:before="0" w:after="326" w:line="407" w:lineRule="exact"/>
        <w:ind w:firstLine="500"/>
        <w:jc w:val="both"/>
      </w:pPr>
      <w:r>
        <w:rPr>
          <w:rStyle w:val="2ArialUnicodeMS"/>
        </w:rPr>
        <w:t>CalculatorTest</w:t>
      </w:r>
      <w:r>
        <w:t>类有两个测拭方法、一个初始化方法（用</w:t>
      </w:r>
      <w:r>
        <w:rPr>
          <w:lang w:val="en-US" w:eastAsia="en-US" w:bidi="en-US"/>
        </w:rPr>
        <w:t>@</w:t>
      </w:r>
      <w:r>
        <w:rPr>
          <w:rStyle w:val="2ArialUnicodeMS"/>
        </w:rPr>
        <w:t>Before</w:t>
      </w:r>
      <w:r>
        <w:t>注解）和一个清除方法</w:t>
      </w:r>
      <w:r>
        <w:t xml:space="preserve"> (</w:t>
      </w:r>
      <w:r>
        <w:t>用</w:t>
      </w:r>
      <w:r>
        <w:rPr>
          <w:lang w:val="en-US" w:eastAsia="en-US" w:bidi="en-US"/>
        </w:rPr>
        <w:t>@</w:t>
      </w:r>
      <w:r>
        <w:rPr>
          <w:rStyle w:val="2ArialUnicodeMS"/>
        </w:rPr>
        <w:t>Aiter</w:t>
      </w:r>
      <w:r>
        <w:rPr>
          <w:lang w:val="en-US" w:eastAsia="en-US" w:bidi="en-US"/>
        </w:rPr>
        <w:t xml:space="preserve">_ </w:t>
      </w:r>
      <w:r>
        <w:t>)</w:t>
      </w:r>
      <w:r>
        <w:t>。</w:t>
      </w:r>
      <w:r>
        <w:rPr>
          <w:rStyle w:val="2ArialUnicodeMS"/>
        </w:rPr>
        <w:t>org</w:t>
      </w:r>
      <w:r>
        <w:rPr>
          <w:lang w:val="en-US" w:eastAsia="en-US" w:bidi="en-US"/>
        </w:rPr>
        <w:t>.</w:t>
      </w:r>
      <w:r>
        <w:rPr>
          <w:rStyle w:val="2ArialUnicodeMS"/>
        </w:rPr>
        <w:t>junit</w:t>
      </w:r>
      <w:r>
        <w:rPr>
          <w:lang w:val="en-US" w:eastAsia="en-US" w:bidi="en-US"/>
        </w:rPr>
        <w:t>.</w:t>
      </w:r>
      <w:r>
        <w:rPr>
          <w:rStyle w:val="2ArialUnicodeMS"/>
        </w:rPr>
        <w:t>Assert</w:t>
      </w:r>
      <w:r>
        <w:t>类提供用于声明结果的静态方法。例如，</w:t>
      </w:r>
      <w:r>
        <w:rPr>
          <w:rStyle w:val="2ArialUnicodeMS"/>
        </w:rPr>
        <w:t>assertEquals</w:t>
      </w:r>
      <w:r>
        <w:t>方法</w:t>
      </w:r>
      <w:r>
        <w:t xml:space="preserve"> </w:t>
      </w:r>
      <w:r>
        <w:t>用来比较两个值。</w:t>
      </w:r>
    </w:p>
    <w:p w:rsidR="00882A9D" w:rsidRDefault="00466773">
      <w:pPr>
        <w:pStyle w:val="421"/>
        <w:keepNext/>
        <w:keepLines/>
        <w:shd w:val="clear" w:color="auto" w:fill="auto"/>
        <w:spacing w:before="0" w:after="67" w:line="300" w:lineRule="exact"/>
        <w:ind w:firstLine="500"/>
        <w:jc w:val="both"/>
      </w:pPr>
      <w:bookmarkStart w:id="618" w:name="bookmark618"/>
      <w:r>
        <w:rPr>
          <w:rStyle w:val="42MicrosoftSansSerif1"/>
          <w:b w:val="0"/>
          <w:bCs w:val="0"/>
        </w:rPr>
        <w:t>13.3.2</w:t>
      </w:r>
      <w:r>
        <w:rPr>
          <w:rStyle w:val="424"/>
        </w:rPr>
        <w:t>运行一个单元测试</w:t>
      </w:r>
      <w:bookmarkEnd w:id="618"/>
    </w:p>
    <w:p w:rsidR="00882A9D" w:rsidRDefault="00466773">
      <w:pPr>
        <w:pStyle w:val="22"/>
        <w:shd w:val="clear" w:color="auto" w:fill="auto"/>
        <w:spacing w:before="0" w:after="63" w:line="407" w:lineRule="exact"/>
        <w:ind w:firstLine="500"/>
        <w:jc w:val="both"/>
      </w:pPr>
      <w:r>
        <w:rPr>
          <w:rStyle w:val="2ArialUnicodeMS"/>
        </w:rPr>
        <w:t>Eclipse</w:t>
      </w:r>
      <w:r>
        <w:t>和</w:t>
      </w:r>
      <w:r>
        <w:rPr>
          <w:rStyle w:val="2ArialUnicodeMS"/>
        </w:rPr>
        <w:t>STS</w:t>
      </w:r>
      <w:r>
        <w:t>知道一个类是否是一个</w:t>
      </w:r>
      <w:r>
        <w:rPr>
          <w:rStyle w:val="2ArialUnicodeMS"/>
        </w:rPr>
        <w:t>JUnit</w:t>
      </w:r>
      <w:r>
        <w:t>测试类。要运行测试类，请右键单击包资源管理</w:t>
      </w:r>
      <w:r>
        <w:t xml:space="preserve"> </w:t>
      </w:r>
      <w:r>
        <w:t>器中的测磯，然后选择运行方式</w:t>
      </w:r>
      <w:r>
        <w:t xml:space="preserve">&gt; </w:t>
      </w:r>
      <w:r>
        <w:rPr>
          <w:rStyle w:val="2ArialUnicodeMS"/>
        </w:rPr>
        <w:t>JUnit</w:t>
      </w:r>
      <w:r>
        <w:t>测试。或者，使用编辑器打开测織，然后按</w:t>
      </w:r>
      <w:r>
        <w:rPr>
          <w:rStyle w:val="2ArialUnicodeMS"/>
        </w:rPr>
        <w:t>CM</w:t>
      </w:r>
      <w:r>
        <w:rPr>
          <w:lang w:val="en-US" w:eastAsia="en-US" w:bidi="en-US"/>
        </w:rPr>
        <w:t>+</w:t>
      </w:r>
      <w:r>
        <w:rPr>
          <w:rStyle w:val="2ArialUnicodeMS"/>
        </w:rPr>
        <w:t>F</w:t>
      </w:r>
      <w:r>
        <w:rPr>
          <w:lang w:val="en-US" w:eastAsia="en-US" w:bidi="en-US"/>
        </w:rPr>
        <w:t>11</w:t>
      </w:r>
      <w:r>
        <w:t>键。</w:t>
      </w:r>
    </w:p>
    <w:p w:rsidR="00882A9D" w:rsidRDefault="00466773">
      <w:pPr>
        <w:pStyle w:val="22"/>
        <w:shd w:val="clear" w:color="auto" w:fill="auto"/>
        <w:spacing w:before="0" w:after="207" w:line="403" w:lineRule="exact"/>
        <w:ind w:firstLine="500"/>
        <w:jc w:val="both"/>
      </w:pPr>
      <w:r>
        <w:t>测试完成后，如果</w:t>
      </w:r>
      <w:r>
        <w:rPr>
          <w:rStyle w:val="2ArialUnicodeMS"/>
        </w:rPr>
        <w:t>JUnit</w:t>
      </w:r>
      <w:r>
        <w:t>视图尚未打开，</w:t>
      </w:r>
      <w:r>
        <w:rPr>
          <w:rStyle w:val="2ArialUnicodeMS"/>
        </w:rPr>
        <w:t>Eclipse</w:t>
      </w:r>
      <w:r>
        <w:t>或</w:t>
      </w:r>
      <w:r>
        <w:rPr>
          <w:rStyle w:val="2ArialUnicodeMS"/>
        </w:rPr>
        <w:t>STS</w:t>
      </w:r>
      <w:r>
        <w:t>将打开它。如果单元测试成功完</w:t>
      </w:r>
      <w:r>
        <w:t xml:space="preserve"> </w:t>
      </w:r>
      <w:r>
        <w:t>成，你将在</w:t>
      </w:r>
      <w:r>
        <w:rPr>
          <w:rStyle w:val="2ArialUnicodeMS"/>
        </w:rPr>
        <w:t>JUnit</w:t>
      </w:r>
      <w:r>
        <w:t>视图中看到一个绿色条，如图</w:t>
      </w:r>
      <w:r>
        <w:rPr>
          <w:lang w:val="en-US" w:eastAsia="en-US" w:bidi="en-US"/>
        </w:rPr>
        <w:t>13.1</w:t>
      </w:r>
      <w:r>
        <w:t>所示。</w:t>
      </w:r>
    </w:p>
    <w:p w:rsidR="00882A9D" w:rsidRDefault="00466773">
      <w:pPr>
        <w:pStyle w:val="22"/>
        <w:shd w:val="clear" w:color="auto" w:fill="auto"/>
        <w:spacing w:before="0" w:after="0" w:line="220" w:lineRule="exact"/>
        <w:ind w:firstLine="500"/>
        <w:jc w:val="both"/>
      </w:pPr>
      <w:r>
        <w:pict>
          <v:shape id="_x0000_s1371" type="#_x0000_t202" style="position:absolute;left:0;text-align:left;margin-left:3.65pt;margin-top:54.45pt;width:211.3pt;height:91.9pt;z-index:-251684864;mso-wrap-distance-left:5pt;mso-wrap-distance-top:24.75pt;mso-wrap-distance-right:260.65pt;mso-position-horizontal-relative:margin" filled="f" stroked="f">
            <v:textbox style="mso-fit-shape-to-text:t" inset="0,0,0,0">
              <w:txbxContent>
                <w:p w:rsidR="00882A9D" w:rsidRDefault="00466773">
                  <w:pPr>
                    <w:pStyle w:val="880"/>
                    <w:shd w:val="clear" w:color="auto" w:fill="auto"/>
                    <w:tabs>
                      <w:tab w:val="left" w:pos="3516"/>
                      <w:tab w:val="left" w:pos="4092"/>
                    </w:tabs>
                    <w:ind w:left="1980"/>
                  </w:pPr>
                  <w:r>
                    <w:rPr>
                      <w:rStyle w:val="88Exact"/>
                    </w:rPr>
                    <w:t xml:space="preserve">Package Type Hie ^ Navigato </w:t>
                  </w:r>
                  <w:r>
                    <w:rPr>
                      <w:rStyle w:val="88Exact0"/>
                    </w:rPr>
                    <w:t xml:space="preserve">^ </w:t>
                  </w:r>
                  <w:r>
                    <w:rPr>
                      <w:rStyle w:val="88Arial"/>
                    </w:rPr>
                    <w:t xml:space="preserve">JUnit S3 </w:t>
                  </w:r>
                  <w:r>
                    <w:rPr>
                      <w:rStyle w:val="88SimSun"/>
                    </w:rPr>
                    <w:t>口</w:t>
                  </w:r>
                  <w:r>
                    <w:rPr>
                      <w:rStyle w:val="88Arial"/>
                      <w:lang w:val="zh-TW" w:eastAsia="zh-TW" w:bidi="zh-TW"/>
                    </w:rPr>
                    <w:t xml:space="preserve"> </w:t>
                  </w:r>
                  <w:r>
                    <w:rPr>
                      <w:rStyle w:val="88Exact"/>
                    </w:rPr>
                    <w:t xml:space="preserve">□ </w:t>
                  </w:r>
                  <w:r>
                    <w:rPr>
                      <w:rStyle w:val="88Arial0"/>
                    </w:rPr>
                    <w:t>a</w:t>
                  </w:r>
                  <w:r>
                    <w:rPr>
                      <w:rStyle w:val="88Arial0"/>
                      <w:vertAlign w:val="superscript"/>
                    </w:rPr>
                    <w:t>G</w:t>
                  </w:r>
                  <w:r>
                    <w:rPr>
                      <w:rStyle w:val="88Arial0"/>
                    </w:rPr>
                    <w:t xml:space="preserve"> </w:t>
                  </w:r>
                  <w:r>
                    <w:rPr>
                      <w:rStyle w:val="88Arial"/>
                    </w:rPr>
                    <w:t xml:space="preserve">al </w:t>
                  </w:r>
                  <w:r>
                    <w:rPr>
                      <w:rStyle w:val="88Arial1"/>
                    </w:rPr>
                    <w:t>%</w:t>
                  </w:r>
                  <w:r>
                    <w:rPr>
                      <w:rStyle w:val="88Arial1"/>
                    </w:rPr>
                    <w:tab/>
                  </w:r>
                  <w:r>
                    <w:rPr>
                      <w:rStyle w:val="88Arial"/>
                    </w:rPr>
                    <w:t>1 -</w:t>
                  </w:r>
                  <w:r>
                    <w:rPr>
                      <w:rStyle w:val="88Arial"/>
                    </w:rPr>
                    <w:tab/>
                    <w:t>^</w:t>
                  </w:r>
                </w:p>
                <w:p w:rsidR="00882A9D" w:rsidRDefault="00466773">
                  <w:pPr>
                    <w:pStyle w:val="523"/>
                    <w:shd w:val="clear" w:color="auto" w:fill="auto"/>
                    <w:tabs>
                      <w:tab w:val="left" w:pos="1386"/>
                      <w:tab w:val="left" w:pos="2761"/>
                    </w:tabs>
                    <w:spacing w:before="0" w:after="460" w:line="310" w:lineRule="exact"/>
                    <w:ind w:left="160" w:right="360" w:hanging="160"/>
                  </w:pPr>
                  <w:r>
                    <w:rPr>
                      <w:rStyle w:val="52Exact"/>
                    </w:rPr>
                    <w:t>Finished after O.OZ2 seconds Runs: 1/1</w:t>
                  </w:r>
                  <w:r>
                    <w:rPr>
                      <w:rStyle w:val="52Exact"/>
                    </w:rPr>
                    <w:tab/>
                  </w:r>
                  <w:r>
                    <w:rPr>
                      <w:rStyle w:val="52Exact0"/>
                    </w:rPr>
                    <w:t xml:space="preserve">s </w:t>
                  </w:r>
                  <w:r>
                    <w:rPr>
                      <w:rStyle w:val="52Exact"/>
                    </w:rPr>
                    <w:t>Errors:</w:t>
                  </w:r>
                  <w:r>
                    <w:rPr>
                      <w:rStyle w:val="52Exact"/>
                    </w:rPr>
                    <w:t xml:space="preserve"> 0</w:t>
                  </w:r>
                  <w:r>
                    <w:rPr>
                      <w:rStyle w:val="52Exact"/>
                    </w:rPr>
                    <w:tab/>
                    <w:t>0 Failures: 0</w:t>
                  </w:r>
                </w:p>
                <w:p w:rsidR="00882A9D" w:rsidRDefault="00466773">
                  <w:pPr>
                    <w:pStyle w:val="501"/>
                    <w:shd w:val="clear" w:color="auto" w:fill="auto"/>
                    <w:spacing w:line="110" w:lineRule="exact"/>
                    <w:ind w:left="160" w:hanging="160"/>
                  </w:pPr>
                  <w:r>
                    <w:rPr>
                      <w:rStyle w:val="50Exact"/>
                      <w:b/>
                      <w:bCs/>
                    </w:rPr>
                    <w:t xml:space="preserve">^ com.example.MyClassTest [Runner: JUnit 4] </w:t>
                  </w:r>
                  <w:r>
                    <w:rPr>
                      <w:rStyle w:val="50Exact2"/>
                      <w:b/>
                      <w:bCs/>
                    </w:rPr>
                    <w:t>(0.000 s)</w:t>
                  </w:r>
                </w:p>
              </w:txbxContent>
            </v:textbox>
            <w10:wrap type="topAndBottom" anchorx="margin"/>
          </v:shape>
        </w:pict>
      </w:r>
      <w:r>
        <w:pict>
          <v:shape id="_x0000_s1372" type="#_x0000_t202" style="position:absolute;left:0;text-align:left;margin-left:241.75pt;margin-top:29.7pt;width:192.6pt;height:57.95pt;z-index:-251683840;mso-wrap-distance-left:241.2pt;mso-wrap-distance-right:41.2pt;mso-wrap-distance-bottom:58.7pt;mso-position-horizontal-relative:margin" filled="f" stroked="f">
            <v:textbox style="mso-fit-shape-to-text:t" inset="0,0,0,0">
              <w:txbxContent>
                <w:p w:rsidR="00882A9D" w:rsidRDefault="00466773">
                  <w:pPr>
                    <w:pStyle w:val="880"/>
                    <w:shd w:val="clear" w:color="auto" w:fill="auto"/>
                    <w:spacing w:after="125" w:line="160" w:lineRule="exact"/>
                    <w:ind w:firstLine="0"/>
                  </w:pPr>
                  <w:r>
                    <w:rPr>
                      <w:rStyle w:val="88Exact"/>
                    </w:rPr>
                    <w:t xml:space="preserve">(3 Package |j Type Hie ^ Navigato </w:t>
                  </w:r>
                  <w:r>
                    <w:rPr>
                      <w:rStyle w:val="88Arial"/>
                    </w:rPr>
                    <w:t>JUnit</w:t>
                  </w:r>
                </w:p>
                <w:p w:rsidR="00882A9D" w:rsidRDefault="00466773">
                  <w:pPr>
                    <w:pStyle w:val="523"/>
                    <w:shd w:val="clear" w:color="auto" w:fill="auto"/>
                    <w:spacing w:before="0" w:after="114" w:line="227" w:lineRule="exact"/>
                    <w:ind w:firstLine="1480"/>
                  </w:pPr>
                  <w:r>
                    <w:rPr>
                      <w:rStyle w:val="52SimSun4"/>
                    </w:rPr>
                    <w:t>办分</w:t>
                  </w:r>
                  <w:r>
                    <w:rPr>
                      <w:rStyle w:val="52SimSun5"/>
                    </w:rPr>
                    <w:t>，翩</w:t>
                  </w:r>
                  <w:r>
                    <w:rPr>
                      <w:rStyle w:val="52SimSun5"/>
                    </w:rPr>
                    <w:t xml:space="preserve"> </w:t>
                  </w:r>
                  <w:r>
                    <w:rPr>
                      <w:rStyle w:val="52SimSun6"/>
                    </w:rPr>
                    <w:t xml:space="preserve">% </w:t>
                  </w:r>
                  <w:r>
                    <w:rPr>
                      <w:rStyle w:val="52SimSun7"/>
                    </w:rPr>
                    <w:t xml:space="preserve">©&gt; </w:t>
                  </w:r>
                  <w:r>
                    <w:rPr>
                      <w:rStyle w:val="52CourierNew1"/>
                    </w:rPr>
                    <w:t xml:space="preserve">i </w:t>
                  </w:r>
                  <w:r>
                    <w:rPr>
                      <w:rStyle w:val="52Exact"/>
                    </w:rPr>
                    <w:t>Finished after 0.053 seconds</w:t>
                  </w:r>
                </w:p>
                <w:p w:rsidR="00882A9D" w:rsidRDefault="00466773">
                  <w:pPr>
                    <w:pStyle w:val="523"/>
                    <w:shd w:val="clear" w:color="auto" w:fill="auto"/>
                    <w:tabs>
                      <w:tab w:val="left" w:pos="1350"/>
                      <w:tab w:val="left" w:pos="2797"/>
                    </w:tabs>
                    <w:spacing w:before="0" w:line="160" w:lineRule="exact"/>
                    <w:jc w:val="both"/>
                  </w:pPr>
                  <w:r>
                    <w:rPr>
                      <w:rStyle w:val="52Exact"/>
                    </w:rPr>
                    <w:t>Runs: 1/1</w:t>
                  </w:r>
                  <w:r>
                    <w:rPr>
                      <w:rStyle w:val="52Exact"/>
                    </w:rPr>
                    <w:tab/>
                  </w:r>
                  <w:r>
                    <w:rPr>
                      <w:rStyle w:val="52Exact0"/>
                    </w:rPr>
                    <w:t xml:space="preserve">Q </w:t>
                  </w:r>
                  <w:r>
                    <w:rPr>
                      <w:rStyle w:val="52Exact"/>
                    </w:rPr>
                    <w:t>Errors: 0</w:t>
                  </w:r>
                  <w:r>
                    <w:rPr>
                      <w:rStyle w:val="52Exact"/>
                    </w:rPr>
                    <w:tab/>
                  </w:r>
                  <w:r>
                    <w:rPr>
                      <w:rStyle w:val="52Exact1"/>
                    </w:rPr>
                    <w:t xml:space="preserve">Q </w:t>
                  </w:r>
                  <w:r>
                    <w:rPr>
                      <w:rStyle w:val="52Exact"/>
                    </w:rPr>
                    <w:t>Failures: 1</w:t>
                  </w:r>
                </w:p>
              </w:txbxContent>
            </v:textbox>
            <w10:wrap type="topAndBottom" anchorx="margin"/>
          </v:shape>
        </w:pict>
      </w:r>
      <w:r>
        <w:pict>
          <v:shape id="_x0000_s1373" type="#_x0000_t202" style="position:absolute;left:0;text-align:left;margin-left:241.75pt;margin-top:106.35pt;width:203.95pt;height:27.55pt;z-index:-251682816;mso-wrap-distance-left:241.2pt;mso-wrap-distance-top:76.65pt;mso-wrap-distance-right:29.9pt;mso-wrap-distance-bottom:12.45pt;mso-position-horizontal-relative:margin" filled="f" stroked="f">
            <v:textbox style="mso-fit-shape-to-text:t" inset="0,0,0,0">
              <w:txbxContent>
                <w:p w:rsidR="00882A9D" w:rsidRDefault="00466773">
                  <w:pPr>
                    <w:pStyle w:val="523"/>
                    <w:shd w:val="clear" w:color="auto" w:fill="auto"/>
                    <w:spacing w:before="0" w:line="248" w:lineRule="exact"/>
                    <w:ind w:left="280" w:hanging="280"/>
                  </w:pPr>
                  <w:r>
                    <w:rPr>
                      <w:rStyle w:val="52Exact"/>
                      <w:vertAlign w:val="superscript"/>
                    </w:rPr>
                    <w:t>v</w:t>
                  </w:r>
                  <w:r>
                    <w:rPr>
                      <w:rStyle w:val="52Exact"/>
                    </w:rPr>
                    <w:t xml:space="preserve"> </w:t>
                  </w:r>
                  <w:r>
                    <w:rPr>
                      <w:rStyle w:val="52MicrosoftSansSerif"/>
                    </w:rPr>
                    <w:t xml:space="preserve">is </w:t>
                  </w:r>
                  <w:r>
                    <w:rPr>
                      <w:rStyle w:val="52Exact"/>
                    </w:rPr>
                    <w:t xml:space="preserve">com.example.MyClassTest </w:t>
                  </w:r>
                  <w:r>
                    <w:rPr>
                      <w:rStyle w:val="52MicrosoftSansSerif0"/>
                    </w:rPr>
                    <w:t xml:space="preserve">[Runner: JUnit 4] </w:t>
                  </w:r>
                  <w:r>
                    <w:rPr>
                      <w:rStyle w:val="52MicrosoftSansSerif1"/>
                    </w:rPr>
                    <w:t xml:space="preserve">(0.001 s) </w:t>
                  </w:r>
                  <w:r>
                    <w:rPr>
                      <w:rStyle w:val="52Exact"/>
                    </w:rPr>
                    <w:t>iiltestAdd (0.001 s)</w:t>
                  </w:r>
                </w:p>
              </w:txbxContent>
            </v:textbox>
            <w10:wrap type="topAndBottom" anchorx="margin"/>
          </v:shape>
        </w:pict>
      </w:r>
      <w:r>
        <w:t>如果其中一个测试失败，你将看到一个红色条，如图</w:t>
      </w:r>
      <w:r>
        <w:rPr>
          <w:lang w:val="en-US" w:eastAsia="en-US" w:bidi="en-US"/>
        </w:rPr>
        <w:t>13.2</w:t>
      </w:r>
      <w:r>
        <w:t>所示。</w:t>
      </w:r>
    </w:p>
    <w:p w:rsidR="00882A9D" w:rsidRDefault="00466773">
      <w:pPr>
        <w:pStyle w:val="523"/>
        <w:shd w:val="clear" w:color="auto" w:fill="auto"/>
        <w:tabs>
          <w:tab w:val="left" w:pos="3841"/>
        </w:tabs>
        <w:spacing w:before="0" w:after="52" w:line="160" w:lineRule="exact"/>
        <w:jc w:val="both"/>
      </w:pPr>
      <w:r>
        <w:rPr>
          <w:rStyle w:val="526"/>
        </w:rPr>
        <w:t>=</w:t>
      </w:r>
      <w:r>
        <w:t>Failure Trace</w:t>
      </w:r>
      <w:r>
        <w:tab/>
        <w:t>| ^sj g</w:t>
      </w:r>
      <w:r>
        <w:rPr>
          <w:vertAlign w:val="superscript"/>
        </w:rPr>
        <w:t>£</w:t>
      </w:r>
    </w:p>
    <w:p w:rsidR="00882A9D" w:rsidRDefault="00466773">
      <w:pPr>
        <w:pStyle w:val="501"/>
        <w:shd w:val="clear" w:color="auto" w:fill="auto"/>
        <w:spacing w:after="61" w:line="150" w:lineRule="exact"/>
        <w:jc w:val="both"/>
      </w:pPr>
      <w:r>
        <w:pict>
          <v:shape id="_x0000_s1374" type="#_x0000_t202" style="position:absolute;left:0;text-align:left;margin-left:15.85pt;margin-top:8.45pt;width:47.15pt;height:9.4pt;z-index:-251681792;mso-wrap-distance-left:5pt;mso-wrap-distance-top:19.9pt;mso-wrap-distance-right:182pt;mso-wrap-distance-bottom:15.1pt;mso-position-horizontal-relative:margin" filled="f" stroked="f">
            <v:textbox style="mso-fit-shape-to-text:t" inset="0,0,0,0">
              <w:txbxContent>
                <w:p w:rsidR="00882A9D" w:rsidRDefault="00466773">
                  <w:pPr>
                    <w:pStyle w:val="501"/>
                    <w:shd w:val="clear" w:color="auto" w:fill="auto"/>
                    <w:spacing w:line="110" w:lineRule="exact"/>
                  </w:pPr>
                  <w:r>
                    <w:rPr>
                      <w:rStyle w:val="50Exact"/>
                      <w:b/>
                      <w:bCs/>
                    </w:rPr>
                    <w:t>Failure Trace</w:t>
                  </w:r>
                </w:p>
              </w:txbxContent>
            </v:textbox>
            <w10:wrap type="square" side="right" anchorx="margin"/>
          </v:shape>
        </w:pict>
      </w:r>
      <w:r>
        <w:rPr>
          <w:rStyle w:val="50ArialUnicodeMS"/>
          <w:vertAlign w:val="superscript"/>
        </w:rPr>
        <w:t>J</w:t>
      </w:r>
      <w:r>
        <w:rPr>
          <w:rStyle w:val="50ArialUnicodeMS"/>
        </w:rPr>
        <w:t xml:space="preserve">S </w:t>
      </w:r>
      <w:r>
        <w:t>java.lang.AssertionError: expected:&lt;63&gt; but was:&lt;6&gt;</w:t>
      </w:r>
    </w:p>
    <w:p w:rsidR="00882A9D" w:rsidRDefault="00466773">
      <w:pPr>
        <w:pStyle w:val="501"/>
        <w:shd w:val="clear" w:color="auto" w:fill="auto"/>
        <w:spacing w:after="223" w:line="110" w:lineRule="exact"/>
        <w:jc w:val="both"/>
      </w:pPr>
      <w:r>
        <w:rPr>
          <w:rStyle w:val="502"/>
          <w:b/>
          <w:bCs/>
        </w:rPr>
        <w:t>=</w:t>
      </w:r>
      <w:r>
        <w:t>at com.example.MyClassTesLte5tAdd(MyClassTest.java:24)</w:t>
      </w:r>
    </w:p>
    <w:p w:rsidR="00882A9D" w:rsidRDefault="00466773">
      <w:pPr>
        <w:pStyle w:val="331"/>
        <w:shd w:val="clear" w:color="auto" w:fill="auto"/>
        <w:spacing w:before="0" w:after="475" w:line="210" w:lineRule="exact"/>
        <w:ind w:firstLine="0"/>
        <w:jc w:val="both"/>
      </w:pPr>
      <w:r>
        <w:pict>
          <v:shape id="_x0000_s1375" type="#_x0000_t202" style="position:absolute;left:0;text-align:left;margin-left:58pt;margin-top:-2.15pt;width:114.85pt;height:13.7pt;z-index:-251680768;mso-wrap-distance-left:5pt;mso-wrap-distance-top:16.2pt;mso-wrap-distance-right:124.55pt;mso-position-horizontal-relative:margin" filled="f" stroked="f">
            <v:textbox style="mso-fit-shape-to-text:t" inset="0,0,0,0">
              <w:txbxContent>
                <w:p w:rsidR="00882A9D" w:rsidRDefault="00466773">
                  <w:pPr>
                    <w:pStyle w:val="331"/>
                    <w:shd w:val="clear" w:color="auto" w:fill="auto"/>
                    <w:spacing w:before="0" w:after="0" w:line="200" w:lineRule="exact"/>
                    <w:ind w:firstLine="0"/>
                    <w:jc w:val="left"/>
                  </w:pPr>
                  <w:r>
                    <w:rPr>
                      <w:rStyle w:val="330ptExact0"/>
                    </w:rPr>
                    <w:t>图</w:t>
                  </w:r>
                  <w:r>
                    <w:rPr>
                      <w:rStyle w:val="33MicrosoftSansSerif1"/>
                    </w:rPr>
                    <w:t xml:space="preserve">13.1 </w:t>
                  </w:r>
                  <w:r>
                    <w:rPr>
                      <w:rStyle w:val="330ptExact0"/>
                    </w:rPr>
                    <w:t>—</w:t>
                  </w:r>
                  <w:r>
                    <w:rPr>
                      <w:rStyle w:val="330ptExact0"/>
                    </w:rPr>
                    <w:t>个通过的测试</w:t>
                  </w:r>
                </w:p>
              </w:txbxContent>
            </v:textbox>
            <w10:wrap type="square" side="right" anchorx="margin"/>
          </v:shape>
        </w:pict>
      </w:r>
      <w:r>
        <w:rPr>
          <w:rStyle w:val="33105pt"/>
        </w:rPr>
        <w:t>图</w:t>
      </w:r>
      <w:r>
        <w:rPr>
          <w:rStyle w:val="33MicrosoftSansSerif2"/>
        </w:rPr>
        <w:t xml:space="preserve">13.2 </w:t>
      </w:r>
      <w:r>
        <w:rPr>
          <w:rStyle w:val="330pt"/>
        </w:rPr>
        <w:t>—</w:t>
      </w:r>
      <w:r>
        <w:rPr>
          <w:rStyle w:val="330pt"/>
        </w:rPr>
        <w:t>个没通过的测试</w:t>
      </w:r>
    </w:p>
    <w:p w:rsidR="00882A9D" w:rsidRDefault="00466773">
      <w:pPr>
        <w:pStyle w:val="421"/>
        <w:keepNext/>
        <w:keepLines/>
        <w:shd w:val="clear" w:color="auto" w:fill="auto"/>
        <w:spacing w:before="0" w:after="83" w:line="300" w:lineRule="exact"/>
        <w:jc w:val="both"/>
      </w:pPr>
      <w:bookmarkStart w:id="619" w:name="bookmark619"/>
      <w:r>
        <w:rPr>
          <w:rStyle w:val="42MicrosoftSansSerif1"/>
          <w:b w:val="0"/>
          <w:bCs w:val="0"/>
        </w:rPr>
        <w:t>13.3.3</w:t>
      </w:r>
      <w:r>
        <w:rPr>
          <w:rStyle w:val="424"/>
        </w:rPr>
        <w:t>通过测试套件来运行全部或多个单元测试</w:t>
      </w:r>
      <w:bookmarkEnd w:id="619"/>
    </w:p>
    <w:p w:rsidR="00882A9D" w:rsidRDefault="00466773">
      <w:pPr>
        <w:pStyle w:val="22"/>
        <w:shd w:val="clear" w:color="auto" w:fill="auto"/>
        <w:spacing w:before="0" w:after="49" w:line="396" w:lineRule="exact"/>
        <w:ind w:firstLine="520"/>
        <w:jc w:val="both"/>
      </w:pPr>
      <w:r>
        <w:t>在有十几个类的一个小项目中，你将有十几个测试类。在一个更大的项目中，你会有更</w:t>
      </w:r>
      <w:r>
        <w:t xml:space="preserve"> </w:t>
      </w:r>
      <w:r>
        <w:t>多测试类。在</w:t>
      </w:r>
      <w:r>
        <w:rPr>
          <w:rStyle w:val="2ArialUnicodeMS"/>
        </w:rPr>
        <w:t>Eclipse</w:t>
      </w:r>
      <w:r>
        <w:t>或</w:t>
      </w:r>
      <w:r>
        <w:rPr>
          <w:rStyle w:val="2ArialUnicodeMS"/>
        </w:rPr>
        <w:t>STS</w:t>
      </w:r>
      <w:r>
        <w:t>中，运行一个测试类很容易，但如何运行所有的测试类？</w:t>
      </w:r>
    </w:p>
    <w:p w:rsidR="00882A9D" w:rsidRDefault="00466773">
      <w:pPr>
        <w:pStyle w:val="22"/>
        <w:shd w:val="clear" w:color="auto" w:fill="auto"/>
        <w:spacing w:before="0" w:after="0" w:line="410" w:lineRule="exact"/>
        <w:ind w:firstLine="520"/>
        <w:jc w:val="both"/>
      </w:pPr>
      <w:r>
        <w:t>使用</w:t>
      </w:r>
      <w:r>
        <w:rPr>
          <w:rStyle w:val="2Georgia8"/>
        </w:rPr>
        <w:t>JUunit</w:t>
      </w:r>
      <w:r>
        <w:t>的解决方案非常简单。创建一个</w:t>
      </w:r>
      <w:r>
        <w:rPr>
          <w:rStyle w:val="2Georgia8"/>
        </w:rPr>
        <w:t>Java</w:t>
      </w:r>
      <w:r>
        <w:t>类并使</w:t>
      </w:r>
      <w:r>
        <w:rPr>
          <w:rStyle w:val="2Georgia8"/>
        </w:rPr>
        <w:t>ffl@RunWith (Suite.class)</w:t>
      </w:r>
      <w:r>
        <w:t>和</w:t>
      </w:r>
      <w:r>
        <w:t xml:space="preserve"> </w:t>
      </w:r>
      <w:r>
        <w:rPr>
          <w:rStyle w:val="2Georgia8"/>
        </w:rPr>
        <w:t>@SuiteClasses</w:t>
      </w:r>
      <w:r>
        <w:rPr>
          <w:rStyle w:val="2105pt0"/>
        </w:rPr>
        <w:t>〇</w:t>
      </w:r>
      <w:r>
        <w:t>注解它。后者应该列出你想运行的所有类和其他套件测试。清单</w:t>
      </w:r>
      <w:r>
        <w:rPr>
          <w:rStyle w:val="2Georgia8"/>
        </w:rPr>
        <w:t>13.5</w:t>
      </w:r>
      <w:r>
        <w:t>显示了一</w:t>
      </w:r>
      <w:r>
        <w:t xml:space="preserve"> </w:t>
      </w:r>
      <w:r>
        <w:t>个示例。类体可以留空。</w:t>
      </w:r>
      <w:r>
        <w:br w:type="page"/>
      </w:r>
    </w:p>
    <w:p w:rsidR="00882A9D" w:rsidRDefault="00466773">
      <w:pPr>
        <w:pStyle w:val="621"/>
        <w:keepNext/>
        <w:keepLines/>
        <w:shd w:val="clear" w:color="auto" w:fill="auto"/>
        <w:spacing w:before="0" w:after="111" w:line="240" w:lineRule="exact"/>
        <w:ind w:firstLine="520"/>
        <w:jc w:val="both"/>
      </w:pPr>
      <w:bookmarkStart w:id="620" w:name="bookmark620"/>
      <w:r>
        <w:lastRenderedPageBreak/>
        <w:t>清单</w:t>
      </w:r>
      <w:r>
        <w:rPr>
          <w:rStyle w:val="62MicrosoftSansSerif"/>
          <w:b w:val="0"/>
          <w:bCs w:val="0"/>
        </w:rPr>
        <w:t xml:space="preserve">13.5 </w:t>
      </w:r>
      <w:r>
        <w:t>—</w:t>
      </w:r>
      <w:r>
        <w:t>个测试套件</w:t>
      </w:r>
      <w:bookmarkEnd w:id="620"/>
    </w:p>
    <w:p w:rsidR="00882A9D" w:rsidRDefault="00466773">
      <w:pPr>
        <w:pStyle w:val="560"/>
        <w:shd w:val="clear" w:color="auto" w:fill="auto"/>
        <w:spacing w:after="0" w:line="264" w:lineRule="exact"/>
      </w:pPr>
      <w:r>
        <w:t>package com.example;</w:t>
      </w:r>
    </w:p>
    <w:p w:rsidR="00882A9D" w:rsidRDefault="00466773">
      <w:pPr>
        <w:pStyle w:val="560"/>
        <w:shd w:val="clear" w:color="auto" w:fill="auto"/>
        <w:spacing w:after="0" w:line="264" w:lineRule="exact"/>
      </w:pPr>
      <w:r>
        <w:t>import org.junit.runner.RunWith;</w:t>
      </w:r>
    </w:p>
    <w:p w:rsidR="00882A9D" w:rsidRDefault="00466773">
      <w:pPr>
        <w:pStyle w:val="560"/>
        <w:shd w:val="clear" w:color="auto" w:fill="auto"/>
        <w:spacing w:after="0" w:line="264" w:lineRule="exact"/>
      </w:pPr>
      <w:r>
        <w:t>import org.junit.runners.Suite;</w:t>
      </w:r>
    </w:p>
    <w:p w:rsidR="00882A9D" w:rsidRDefault="00466773">
      <w:pPr>
        <w:pStyle w:val="560"/>
        <w:shd w:val="clear" w:color="auto" w:fill="auto"/>
        <w:spacing w:after="236" w:line="264" w:lineRule="exact"/>
      </w:pPr>
      <w:r>
        <w:t>import org.junit.runners.Suite.SuiteClasses;</w:t>
      </w:r>
    </w:p>
    <w:p w:rsidR="00882A9D" w:rsidRDefault="00466773">
      <w:pPr>
        <w:pStyle w:val="560"/>
        <w:shd w:val="clear" w:color="auto" w:fill="auto"/>
        <w:spacing w:after="0" w:line="269" w:lineRule="exact"/>
      </w:pPr>
      <w:r>
        <w:t>@RunWith(Suite.class)</w:t>
      </w:r>
    </w:p>
    <w:p w:rsidR="00882A9D" w:rsidRDefault="00466773">
      <w:pPr>
        <w:pStyle w:val="560"/>
        <w:shd w:val="clear" w:color="auto" w:fill="auto"/>
        <w:spacing w:after="0" w:line="269" w:lineRule="exact"/>
        <w:ind w:left="520" w:right="3400" w:firstLine="0"/>
        <w:jc w:val="left"/>
      </w:pPr>
      <w:r>
        <w:t>0SuiteClasses({ MyTestl•class, MyTest2•class }) public class MyTestSuite {</w:t>
      </w:r>
    </w:p>
    <w:p w:rsidR="00882A9D" w:rsidRDefault="00466773">
      <w:pPr>
        <w:pStyle w:val="22"/>
        <w:shd w:val="clear" w:color="auto" w:fill="auto"/>
        <w:spacing w:before="0" w:after="76" w:line="220" w:lineRule="exact"/>
        <w:ind w:firstLine="520"/>
        <w:jc w:val="both"/>
      </w:pPr>
      <w:r>
        <w:rPr>
          <w:lang w:val="en-US" w:eastAsia="en-US" w:bidi="en-US"/>
        </w:rPr>
        <w:t>}</w:t>
      </w:r>
    </w:p>
    <w:p w:rsidR="00882A9D" w:rsidRDefault="00466773">
      <w:pPr>
        <w:pStyle w:val="22"/>
        <w:shd w:val="clear" w:color="auto" w:fill="auto"/>
        <w:spacing w:before="0" w:after="458"/>
        <w:ind w:firstLine="520"/>
        <w:jc w:val="both"/>
      </w:pPr>
      <w:r>
        <w:t>如果使用</w:t>
      </w:r>
      <w:r>
        <w:rPr>
          <w:rStyle w:val="2ArialUnicodeMS"/>
        </w:rPr>
        <w:t>ci</w:t>
      </w:r>
      <w:r>
        <w:t>服务器，则可以将服务器设置为每次提交新代码或修改的代码时自动运行单</w:t>
      </w:r>
      <w:r>
        <w:t xml:space="preserve"> </w:t>
      </w:r>
      <w:r>
        <w:t>元测试。</w:t>
      </w:r>
    </w:p>
    <w:p w:rsidR="00882A9D" w:rsidRDefault="00466773">
      <w:pPr>
        <w:pStyle w:val="42"/>
        <w:keepNext/>
        <w:keepLines/>
        <w:shd w:val="clear" w:color="auto" w:fill="auto"/>
        <w:spacing w:before="0" w:after="223" w:line="360" w:lineRule="exact"/>
      </w:pPr>
      <w:bookmarkStart w:id="621" w:name="bookmark621"/>
      <w:r>
        <w:rPr>
          <w:rStyle w:val="4e"/>
          <w:b/>
          <w:bCs/>
        </w:rPr>
        <w:t>13</w:t>
      </w:r>
      <w:r>
        <w:rPr>
          <w:rStyle w:val="4e"/>
          <w:b/>
          <w:bCs/>
        </w:rPr>
        <w:t>.4</w:t>
      </w:r>
      <w:r>
        <w:rPr>
          <w:rStyle w:val="4SimSun4"/>
        </w:rPr>
        <w:t>应用测试挡板</w:t>
      </w:r>
      <w:r>
        <w:rPr>
          <w:rStyle w:val="4e"/>
          <w:b/>
          <w:bCs/>
        </w:rPr>
        <w:t>（Test Doubles)</w:t>
      </w:r>
      <w:bookmarkEnd w:id="621"/>
    </w:p>
    <w:p w:rsidR="00882A9D" w:rsidRDefault="00466773">
      <w:pPr>
        <w:pStyle w:val="22"/>
        <w:shd w:val="clear" w:color="auto" w:fill="auto"/>
        <w:spacing w:before="0" w:after="64" w:line="403" w:lineRule="exact"/>
        <w:ind w:firstLine="520"/>
        <w:jc w:val="both"/>
      </w:pPr>
      <w:r>
        <w:t>被测系统</w:t>
      </w:r>
      <w:r>
        <w:rPr>
          <w:lang w:val="en-US" w:eastAsia="en-US" w:bidi="en-US"/>
        </w:rPr>
        <w:t>（</w:t>
      </w:r>
      <w:r>
        <w:rPr>
          <w:rStyle w:val="2ArialUnicodeMS"/>
        </w:rPr>
        <w:t>SUT</w:t>
      </w:r>
      <w:r>
        <w:rPr>
          <w:lang w:val="en-US" w:eastAsia="en-US" w:bidi="en-US"/>
        </w:rPr>
        <w:t>)</w:t>
      </w:r>
      <w:r>
        <w:t>很少孤立存在。通常为了测试一个类，你需要依赖。在测试中，你的</w:t>
      </w:r>
      <w:r>
        <w:t xml:space="preserve"> </w:t>
      </w:r>
      <w:r>
        <w:rPr>
          <w:rStyle w:val="2ArialUnicodeMS"/>
        </w:rPr>
        <w:t>SUT</w:t>
      </w:r>
      <w:r>
        <w:t>所需要的依赖称为协作者。</w:t>
      </w:r>
    </w:p>
    <w:p w:rsidR="00882A9D" w:rsidRDefault="00466773">
      <w:pPr>
        <w:pStyle w:val="160"/>
        <w:shd w:val="clear" w:color="auto" w:fill="auto"/>
        <w:spacing w:before="0" w:line="398" w:lineRule="exact"/>
        <w:ind w:firstLine="520"/>
        <w:jc w:val="both"/>
      </w:pPr>
      <w:r>
        <w:rPr>
          <w:rStyle w:val="16SimSun"/>
        </w:rPr>
        <w:t>协作者经常被称为测试挡板</w:t>
      </w:r>
      <w:r>
        <w:rPr>
          <w:rStyle w:val="16SimSun"/>
          <w:vertAlign w:val="superscript"/>
        </w:rPr>
        <w:t>@</w:t>
      </w:r>
      <w:r>
        <w:rPr>
          <w:rStyle w:val="16SimSun"/>
        </w:rPr>
        <w:t>的其他对象取代。测试挡板是</w:t>
      </w:r>
      <w:r>
        <w:rPr>
          <w:rStyle w:val="16ArialUnicodeMS"/>
        </w:rPr>
        <w:t>GerardMeszaros</w:t>
      </w:r>
      <w:r>
        <w:rPr>
          <w:rStyle w:val="16SimSun"/>
        </w:rPr>
        <w:t>在他的书</w:t>
      </w:r>
      <w:r>
        <w:rPr>
          <w:rStyle w:val="16ArialUnicodeMS"/>
        </w:rPr>
        <w:t>《</w:t>
      </w:r>
      <w:r>
        <w:rPr>
          <w:rStyle w:val="16ArialUnicodeMS"/>
        </w:rPr>
        <w:t>xUnit Test</w:t>
      </w:r>
      <w:r>
        <w:rPr>
          <w:rStyle w:val="16SimSun"/>
          <w:lang w:val="en-US" w:eastAsia="en-US" w:bidi="en-US"/>
        </w:rPr>
        <w:t xml:space="preserve"> </w:t>
      </w:r>
      <w:r>
        <w:rPr>
          <w:rStyle w:val="16ArialUnicodeMS"/>
        </w:rPr>
        <w:t>Patterns</w:t>
      </w:r>
      <w:r>
        <w:rPr>
          <w:rStyle w:val="16SimSun"/>
          <w:lang w:val="en-US" w:eastAsia="en-US" w:bidi="en-US"/>
        </w:rPr>
        <w:t xml:space="preserve">: </w:t>
      </w:r>
      <w:r>
        <w:rPr>
          <w:rStyle w:val="16ArialUnicodeMS"/>
        </w:rPr>
        <w:t>Refaltoning</w:t>
      </w:r>
      <w:r>
        <w:rPr>
          <w:rStyle w:val="16SimSun"/>
          <w:lang w:val="en-US" w:eastAsia="en-US" w:bidi="en-US"/>
        </w:rPr>
        <w:t xml:space="preserve"> </w:t>
      </w:r>
      <w:r>
        <w:rPr>
          <w:rStyle w:val="16ArialUnicodeMS"/>
        </w:rPr>
        <w:t>your</w:t>
      </w:r>
      <w:r>
        <w:rPr>
          <w:rStyle w:val="16SimSun"/>
          <w:lang w:val="en-US" w:eastAsia="en-US" w:bidi="en-US"/>
        </w:rPr>
        <w:t xml:space="preserve"> </w:t>
      </w:r>
      <w:r>
        <w:rPr>
          <w:rStyle w:val="16ArialUnicodeMS"/>
        </w:rPr>
        <w:t>code</w:t>
      </w:r>
      <w:r>
        <w:rPr>
          <w:rStyle w:val="16SimSun"/>
          <w:lang w:val="en-US" w:eastAsia="en-US" w:bidi="en-US"/>
        </w:rPr>
        <w:t>》</w:t>
      </w:r>
      <w:r>
        <w:rPr>
          <w:rStyle w:val="16SimSun"/>
        </w:rPr>
        <w:t>中创造的一个术语。他对该术语的解释可以在这个网页中找</w:t>
      </w:r>
      <w:r>
        <w:rPr>
          <w:rStyle w:val="16SimSun"/>
        </w:rPr>
        <w:t xml:space="preserve"> </w:t>
      </w:r>
      <w:r>
        <w:rPr>
          <w:rStyle w:val="16SimSun"/>
        </w:rPr>
        <w:t>到：</w:t>
      </w:r>
      <w:hyperlink r:id="rId585" w:history="1">
        <w:r>
          <w:rPr>
            <w:rStyle w:val="a3"/>
          </w:rPr>
          <w:t>http</w:t>
        </w:r>
        <w:r>
          <w:rPr>
            <w:rStyle w:val="a3"/>
          </w:rPr>
          <w:t>://</w:t>
        </w:r>
        <w:r>
          <w:rPr>
            <w:rStyle w:val="a3"/>
          </w:rPr>
          <w:t>xunitpattems</w:t>
        </w:r>
        <w:r>
          <w:rPr>
            <w:rStyle w:val="a3"/>
          </w:rPr>
          <w:t>.</w:t>
        </w:r>
        <w:r>
          <w:rPr>
            <w:rStyle w:val="a3"/>
          </w:rPr>
          <w:t>com</w:t>
        </w:r>
        <w:r>
          <w:rPr>
            <w:rStyle w:val="a3"/>
          </w:rPr>
          <w:t>/</w:t>
        </w:r>
        <w:r>
          <w:rPr>
            <w:rStyle w:val="a3"/>
          </w:rPr>
          <w:t>Test</w:t>
        </w:r>
        <w:r>
          <w:rPr>
            <w:rStyle w:val="a3"/>
          </w:rPr>
          <w:t>%20</w:t>
        </w:r>
        <w:r>
          <w:rPr>
            <w:rStyle w:val="a3"/>
          </w:rPr>
          <w:t>Double.html</w:t>
        </w:r>
      </w:hyperlink>
    </w:p>
    <w:p w:rsidR="00882A9D" w:rsidRDefault="00466773">
      <w:pPr>
        <w:pStyle w:val="22"/>
        <w:shd w:val="clear" w:color="auto" w:fill="auto"/>
        <w:spacing w:before="0" w:after="0" w:line="499" w:lineRule="exact"/>
        <w:ind w:firstLine="520"/>
        <w:jc w:val="both"/>
      </w:pPr>
      <w:r>
        <w:t>使用测试挡板有几个原因。</w:t>
      </w:r>
    </w:p>
    <w:p w:rsidR="00882A9D" w:rsidRDefault="00466773">
      <w:pPr>
        <w:pStyle w:val="22"/>
        <w:shd w:val="clear" w:color="auto" w:fill="auto"/>
        <w:spacing w:before="0" w:after="0" w:line="499" w:lineRule="exact"/>
        <w:ind w:firstLine="520"/>
        <w:jc w:val="both"/>
      </w:pPr>
      <w:r>
        <w:t>•</w:t>
      </w:r>
      <w:r>
        <w:t>在编写测试类时，真正的依赖还没有准备好。</w:t>
      </w:r>
    </w:p>
    <w:p w:rsidR="00882A9D" w:rsidRDefault="00466773">
      <w:pPr>
        <w:pStyle w:val="160"/>
        <w:numPr>
          <w:ilvl w:val="0"/>
          <w:numId w:val="123"/>
        </w:numPr>
        <w:shd w:val="clear" w:color="auto" w:fill="auto"/>
        <w:tabs>
          <w:tab w:val="left" w:pos="874"/>
        </w:tabs>
        <w:spacing w:before="0" w:line="499" w:lineRule="exact"/>
        <w:ind w:firstLine="520"/>
        <w:jc w:val="both"/>
      </w:pPr>
      <w:r>
        <w:rPr>
          <w:rStyle w:val="16SimSun"/>
        </w:rPr>
        <w:t>一些依赖项，例如</w:t>
      </w:r>
      <w:r>
        <w:rPr>
          <w:rStyle w:val="16SimSun"/>
        </w:rPr>
        <w:t xml:space="preserve"> </w:t>
      </w:r>
      <w:r>
        <w:rPr>
          <w:rStyle w:val="16ArialUnicodeMS"/>
        </w:rPr>
        <w:t>HttpServletRequest</w:t>
      </w:r>
      <w:r>
        <w:rPr>
          <w:rStyle w:val="16SimSun"/>
          <w:lang w:val="en-US" w:eastAsia="en-US" w:bidi="en-US"/>
        </w:rPr>
        <w:t xml:space="preserve"> </w:t>
      </w:r>
      <w:r>
        <w:rPr>
          <w:rStyle w:val="16SimSun"/>
        </w:rPr>
        <w:t>和</w:t>
      </w:r>
      <w:r>
        <w:rPr>
          <w:rStyle w:val="16SimSun"/>
        </w:rPr>
        <w:t xml:space="preserve"> </w:t>
      </w:r>
      <w:r>
        <w:rPr>
          <w:rStyle w:val="16ArialUnicodeMS"/>
        </w:rPr>
        <w:t>HttpServletResponse</w:t>
      </w:r>
      <w:r>
        <w:rPr>
          <w:rStyle w:val="16SimSun"/>
          <w:lang w:val="en-US" w:eastAsia="en-US" w:bidi="en-US"/>
        </w:rPr>
        <w:t xml:space="preserve"> </w:t>
      </w:r>
      <w:r>
        <w:rPr>
          <w:rStyle w:val="16SimSun"/>
        </w:rPr>
        <w:t>对象，是从</w:t>
      </w:r>
      <w:r>
        <w:rPr>
          <w:rStyle w:val="16SimSun"/>
        </w:rPr>
        <w:t xml:space="preserve"> </w:t>
      </w:r>
      <w:r>
        <w:rPr>
          <w:rStyle w:val="16ArialUnicodeMS"/>
        </w:rPr>
        <w:t>servlet</w:t>
      </w:r>
      <w:r>
        <w:rPr>
          <w:rStyle w:val="16SimSun"/>
          <w:lang w:val="en-US" w:eastAsia="en-US" w:bidi="en-US"/>
        </w:rPr>
        <w:t xml:space="preserve"> </w:t>
      </w:r>
      <w:r>
        <w:rPr>
          <w:rStyle w:val="16SimSun"/>
        </w:rPr>
        <w:t>容器</w:t>
      </w:r>
    </w:p>
    <w:p w:rsidR="00882A9D" w:rsidRDefault="00466773">
      <w:pPr>
        <w:pStyle w:val="22"/>
        <w:shd w:val="clear" w:color="auto" w:fill="auto"/>
        <w:spacing w:before="0" w:after="222" w:line="220" w:lineRule="exact"/>
        <w:ind w:left="880" w:firstLine="0"/>
        <w:jc w:val="left"/>
      </w:pPr>
      <w:r>
        <w:t>获取的，而自己创建这些对象将会非常耗时。</w:t>
      </w:r>
    </w:p>
    <w:p w:rsidR="00882A9D" w:rsidRDefault="00466773">
      <w:pPr>
        <w:pStyle w:val="22"/>
        <w:shd w:val="clear" w:color="auto" w:fill="auto"/>
        <w:spacing w:before="0" w:after="79" w:line="220" w:lineRule="exact"/>
        <w:ind w:firstLine="520"/>
        <w:jc w:val="both"/>
      </w:pPr>
      <w:r>
        <w:t>•</w:t>
      </w:r>
      <w:r>
        <w:t>一些依赖关系启动和初始化速度较慢。例如，</w:t>
      </w:r>
      <w:r>
        <w:rPr>
          <w:rStyle w:val="2ArialUnicodeMS"/>
        </w:rPr>
        <w:t>DA</w:t>
      </w:r>
      <w:r>
        <w:rPr>
          <w:lang w:val="en-US" w:eastAsia="en-US" w:bidi="en-US"/>
        </w:rPr>
        <w:t>0</w:t>
      </w:r>
      <w:r>
        <w:t>对象访问数据库导致单元测试执行很慢。</w:t>
      </w:r>
    </w:p>
    <w:p w:rsidR="00882A9D" w:rsidRDefault="00466773">
      <w:pPr>
        <w:pStyle w:val="22"/>
        <w:shd w:val="clear" w:color="auto" w:fill="auto"/>
        <w:spacing w:before="0" w:after="203" w:line="398" w:lineRule="exact"/>
        <w:ind w:firstLine="520"/>
        <w:jc w:val="both"/>
      </w:pPr>
      <w:r>
        <w:t>测试挡板在单元测试中广泛使用，也用于集成测试。当前有许多用于创建测试挡板的框</w:t>
      </w:r>
      <w:r>
        <w:t xml:space="preserve"> </w:t>
      </w:r>
      <w:r>
        <w:t>架。</w:t>
      </w:r>
      <w:r>
        <w:rPr>
          <w:rStyle w:val="2ArialUnicodeMS"/>
        </w:rPr>
        <w:t>Spring</w:t>
      </w:r>
      <w:r>
        <w:t>也有自己的类来仓键测试挡板。</w:t>
      </w:r>
    </w:p>
    <w:p w:rsidR="00882A9D" w:rsidRDefault="00466773">
      <w:pPr>
        <w:pStyle w:val="22"/>
        <w:shd w:val="clear" w:color="auto" w:fill="auto"/>
        <w:spacing w:before="0" w:after="188" w:line="220" w:lineRule="exact"/>
        <w:ind w:firstLine="520"/>
        <w:jc w:val="both"/>
      </w:pPr>
      <w:r>
        <w:t>模拟框架可用于创建测试挡板和验证代码行为。这里有一些流行的框架。</w:t>
      </w:r>
    </w:p>
    <w:p w:rsidR="00882A9D" w:rsidRDefault="00466773">
      <w:pPr>
        <w:pStyle w:val="160"/>
        <w:numPr>
          <w:ilvl w:val="0"/>
          <w:numId w:val="123"/>
        </w:numPr>
        <w:shd w:val="clear" w:color="auto" w:fill="auto"/>
        <w:tabs>
          <w:tab w:val="left" w:pos="874"/>
        </w:tabs>
        <w:spacing w:before="0" w:after="183" w:line="220" w:lineRule="exact"/>
        <w:ind w:firstLine="520"/>
        <w:jc w:val="both"/>
      </w:pPr>
      <w:r>
        <w:rPr>
          <w:rStyle w:val="16ArialUnicodeMS"/>
        </w:rPr>
        <w:t>Mockito</w:t>
      </w:r>
      <w:r>
        <w:rPr>
          <w:rStyle w:val="16SimSun"/>
          <w:lang w:val="en-US" w:eastAsia="en-US" w:bidi="en-US"/>
        </w:rPr>
        <w:t>。</w:t>
      </w:r>
    </w:p>
    <w:p w:rsidR="00882A9D" w:rsidRDefault="00466773">
      <w:pPr>
        <w:pStyle w:val="160"/>
        <w:numPr>
          <w:ilvl w:val="0"/>
          <w:numId w:val="123"/>
        </w:numPr>
        <w:shd w:val="clear" w:color="auto" w:fill="auto"/>
        <w:tabs>
          <w:tab w:val="left" w:pos="874"/>
        </w:tabs>
        <w:spacing w:before="0" w:after="397" w:line="220" w:lineRule="exact"/>
        <w:ind w:firstLine="520"/>
        <w:jc w:val="both"/>
      </w:pPr>
      <w:r>
        <w:rPr>
          <w:rStyle w:val="16ArialUnicodeMS"/>
        </w:rPr>
        <w:t>EasyMock</w:t>
      </w:r>
      <w:r>
        <w:rPr>
          <w:rStyle w:val="16SimSun"/>
          <w:lang w:val="en-US" w:eastAsia="en-US" w:bidi="en-US"/>
        </w:rPr>
        <w:t>〇</w:t>
      </w:r>
    </w:p>
    <w:p w:rsidR="00882A9D" w:rsidRDefault="00466773">
      <w:pPr>
        <w:pStyle w:val="890"/>
        <w:shd w:val="clear" w:color="auto" w:fill="auto"/>
        <w:spacing w:before="0" w:line="160" w:lineRule="exact"/>
        <w:sectPr w:rsidR="00882A9D">
          <w:type w:val="continuous"/>
          <w:pgSz w:w="11900" w:h="16840"/>
          <w:pgMar w:top="2035" w:right="1188" w:bottom="1787" w:left="1189" w:header="0" w:footer="3" w:gutter="0"/>
          <w:cols w:space="720"/>
          <w:noEndnote/>
          <w:docGrid w:linePitch="360"/>
        </w:sectPr>
      </w:pPr>
      <w:r>
        <w:rPr>
          <w:rStyle w:val="891pt"/>
        </w:rPr>
        <w:t>①</w:t>
      </w:r>
      <w:r>
        <w:rPr>
          <w:rStyle w:val="891pt"/>
        </w:rPr>
        <w:t>译者注</w:t>
      </w:r>
      <w:r>
        <w:rPr>
          <w:rStyle w:val="89Georgia"/>
          <w:lang w:val="zh-TW" w:eastAsia="zh-TW" w:bidi="zh-TW"/>
        </w:rPr>
        <w:t>：</w:t>
      </w:r>
      <w:r>
        <w:rPr>
          <w:rStyle w:val="89Georgia"/>
        </w:rPr>
        <w:t>Test</w:t>
      </w:r>
      <w:r>
        <w:rPr>
          <w:lang w:val="en-US" w:eastAsia="en-US" w:bidi="en-US"/>
        </w:rPr>
        <w:t xml:space="preserve"> </w:t>
      </w:r>
      <w:r>
        <w:rPr>
          <w:rStyle w:val="89Georgia"/>
        </w:rPr>
        <w:t>Doubles</w:t>
      </w:r>
      <w:r>
        <w:t>又翻译为测试替身，本书翻译为测试挡板。</w:t>
      </w:r>
    </w:p>
    <w:p w:rsidR="00882A9D" w:rsidRDefault="00466773">
      <w:pPr>
        <w:pStyle w:val="160"/>
        <w:numPr>
          <w:ilvl w:val="0"/>
          <w:numId w:val="123"/>
        </w:numPr>
        <w:shd w:val="clear" w:color="auto" w:fill="auto"/>
        <w:tabs>
          <w:tab w:val="left" w:pos="847"/>
        </w:tabs>
        <w:spacing w:before="0" w:after="79" w:line="220" w:lineRule="exact"/>
        <w:ind w:left="500" w:firstLine="0"/>
        <w:jc w:val="both"/>
      </w:pPr>
      <w:r>
        <w:rPr>
          <w:rStyle w:val="16ArialUnicodeMS"/>
        </w:rPr>
        <w:lastRenderedPageBreak/>
        <w:t>jMock</w:t>
      </w:r>
      <w:r>
        <w:rPr>
          <w:rStyle w:val="16SimSun"/>
          <w:vertAlign w:val="subscript"/>
          <w:lang w:val="en-US" w:eastAsia="en-US" w:bidi="en-US"/>
        </w:rPr>
        <w:t>〇</w:t>
      </w:r>
    </w:p>
    <w:p w:rsidR="00882A9D" w:rsidRDefault="00466773">
      <w:pPr>
        <w:pStyle w:val="22"/>
        <w:shd w:val="clear" w:color="auto" w:fill="auto"/>
        <w:spacing w:before="0" w:after="56" w:line="398" w:lineRule="exact"/>
        <w:ind w:firstLine="500"/>
        <w:jc w:val="left"/>
      </w:pPr>
      <w:r>
        <w:t>除了上面的库，</w:t>
      </w:r>
      <w:r>
        <w:rPr>
          <w:rStyle w:val="2ArialUnicodeMS"/>
        </w:rPr>
        <w:t>Spring</w:t>
      </w:r>
      <w:r>
        <w:t>还附带了创建模拟对象的类。在下一节中，我们将使用</w:t>
      </w:r>
      <w:r>
        <w:rPr>
          <w:rStyle w:val="2ArialUnicodeMS"/>
        </w:rPr>
        <w:t>Spring</w:t>
      </w:r>
      <w:r>
        <w:t>类</w:t>
      </w:r>
      <w:r>
        <w:t xml:space="preserve"> </w:t>
      </w:r>
      <w:r>
        <w:t>来测试</w:t>
      </w:r>
      <w:r>
        <w:rPr>
          <w:rStyle w:val="2ArialUnicodeMS"/>
        </w:rPr>
        <w:t>SpringMVC</w:t>
      </w:r>
      <w:r>
        <w:t>控制器。在本节中，我们将学习使用</w:t>
      </w:r>
      <w:r>
        <w:rPr>
          <w:rStyle w:val="2ArialUnicodeMS"/>
        </w:rPr>
        <w:t>Mockito</w:t>
      </w:r>
      <w:r>
        <w:rPr>
          <w:lang w:val="en-US" w:eastAsia="en-US" w:bidi="en-US"/>
        </w:rPr>
        <w:t>。</w:t>
      </w:r>
    </w:p>
    <w:p w:rsidR="00882A9D" w:rsidRDefault="00466773">
      <w:pPr>
        <w:pStyle w:val="22"/>
        <w:shd w:val="clear" w:color="auto" w:fill="auto"/>
        <w:spacing w:before="0" w:after="207" w:line="403" w:lineRule="exact"/>
        <w:ind w:firstLine="500"/>
        <w:jc w:val="left"/>
      </w:pPr>
      <w:r>
        <w:rPr>
          <w:rStyle w:val="2ArialUnicodeMS"/>
        </w:rPr>
        <w:t>Mockito</w:t>
      </w:r>
      <w:r>
        <w:t>无法直接下载，所以你必须使用</w:t>
      </w:r>
      <w:r>
        <w:rPr>
          <w:rStyle w:val="2ArialUnicodeMS"/>
        </w:rPr>
        <w:t>Maven</w:t>
      </w:r>
      <w:r>
        <w:rPr>
          <w:lang w:val="en-US" w:eastAsia="en-US" w:bidi="en-US"/>
        </w:rPr>
        <w:t>。</w:t>
      </w:r>
      <w:r>
        <w:t>但是，本章的示例项目包括</w:t>
      </w:r>
      <w:r>
        <w:rPr>
          <w:rStyle w:val="2ArialUnicodeMS"/>
        </w:rPr>
        <w:t>Mockito</w:t>
      </w:r>
      <w:r>
        <w:t>发</w:t>
      </w:r>
      <w:r>
        <w:t xml:space="preserve"> </w:t>
      </w:r>
      <w:r>
        <w:t>布包（一个</w:t>
      </w:r>
      <w:r>
        <w:rPr>
          <w:rStyle w:val="2ArialUnicodeMS"/>
        </w:rPr>
        <w:t>mockito</w:t>
      </w:r>
      <w:r>
        <w:rPr>
          <w:lang w:val="en-US" w:eastAsia="en-US" w:bidi="en-US"/>
        </w:rPr>
        <w:t>.</w:t>
      </w:r>
      <w:r>
        <w:rPr>
          <w:rStyle w:val="2ArialUnicodeMS"/>
        </w:rPr>
        <w:t>jar</w:t>
      </w:r>
      <w:r>
        <w:t>文件）及其依赖（一个</w:t>
      </w:r>
      <w:r>
        <w:rPr>
          <w:rStyle w:val="2ArialUnicodeMS"/>
        </w:rPr>
        <w:t>objenesis</w:t>
      </w:r>
      <w:r>
        <w:rPr>
          <w:lang w:val="en-US" w:eastAsia="en-US" w:bidi="en-US"/>
        </w:rPr>
        <w:t>.</w:t>
      </w:r>
      <w:r>
        <w:rPr>
          <w:rStyle w:val="2ArialUnicodeMS"/>
        </w:rPr>
        <w:t>jar</w:t>
      </w:r>
      <w:r>
        <w:t>文件）。</w:t>
      </w:r>
    </w:p>
    <w:p w:rsidR="00882A9D" w:rsidRDefault="00466773">
      <w:pPr>
        <w:pStyle w:val="22"/>
        <w:shd w:val="clear" w:color="auto" w:fill="auto"/>
        <w:spacing w:before="0" w:after="111" w:line="220" w:lineRule="exact"/>
        <w:ind w:left="500" w:firstLine="0"/>
        <w:jc w:val="both"/>
      </w:pPr>
      <w:r>
        <w:t>要使用</w:t>
      </w:r>
      <w:r>
        <w:rPr>
          <w:rStyle w:val="2ArialUnicodeMS7"/>
        </w:rPr>
        <w:t>Maven</w:t>
      </w:r>
      <w:r>
        <w:t>下载</w:t>
      </w:r>
      <w:r>
        <w:rPr>
          <w:rStyle w:val="2ArialUnicodeMS7"/>
        </w:rPr>
        <w:t>Mockito</w:t>
      </w:r>
      <w:r>
        <w:rPr>
          <w:rStyle w:val="210pta"/>
        </w:rPr>
        <w:t>，</w:t>
      </w:r>
      <w:r>
        <w:t>请将以下依赖关系添加到</w:t>
      </w:r>
      <w:r>
        <w:rPr>
          <w:rStyle w:val="2ArialUnicodeMS7"/>
        </w:rPr>
        <w:t>pom.xml</w:t>
      </w:r>
      <w:r>
        <w:t>文件中。</w:t>
      </w:r>
    </w:p>
    <w:p w:rsidR="00882A9D" w:rsidRDefault="00466773">
      <w:pPr>
        <w:pStyle w:val="190"/>
        <w:shd w:val="clear" w:color="auto" w:fill="auto"/>
        <w:spacing w:after="0" w:line="269" w:lineRule="exact"/>
        <w:ind w:left="500" w:firstLine="0"/>
        <w:jc w:val="both"/>
      </w:pPr>
      <w:r>
        <w:t>&lt;dependency&gt;</w:t>
      </w:r>
    </w:p>
    <w:p w:rsidR="00882A9D" w:rsidRDefault="00466773">
      <w:pPr>
        <w:pStyle w:val="190"/>
        <w:shd w:val="clear" w:color="auto" w:fill="auto"/>
        <w:spacing w:after="0" w:line="269" w:lineRule="exact"/>
        <w:ind w:left="980" w:firstLine="0"/>
        <w:jc w:val="left"/>
      </w:pPr>
      <w:r>
        <w:t>&lt;groupId&gt;org.mockito&lt;/groupId&gt;</w:t>
      </w:r>
    </w:p>
    <w:p w:rsidR="00882A9D" w:rsidRDefault="00466773">
      <w:pPr>
        <w:pStyle w:val="190"/>
        <w:shd w:val="clear" w:color="auto" w:fill="auto"/>
        <w:spacing w:after="0" w:line="269" w:lineRule="exact"/>
        <w:ind w:left="980" w:firstLine="0"/>
        <w:jc w:val="left"/>
      </w:pPr>
      <w:r>
        <w:t>&lt;artifactId&gt;mockito-core&lt;/artifactld&gt;</w:t>
      </w:r>
    </w:p>
    <w:p w:rsidR="00882A9D" w:rsidRDefault="00466773">
      <w:pPr>
        <w:pStyle w:val="190"/>
        <w:shd w:val="clear" w:color="auto" w:fill="auto"/>
        <w:spacing w:after="0" w:line="269" w:lineRule="exact"/>
        <w:ind w:left="980" w:firstLine="0"/>
        <w:jc w:val="left"/>
      </w:pPr>
      <w:r>
        <w:t>&lt;version&gt;2.0.43-beta&lt;/version&gt;</w:t>
      </w:r>
    </w:p>
    <w:p w:rsidR="00882A9D" w:rsidRDefault="00466773">
      <w:pPr>
        <w:pStyle w:val="190"/>
        <w:shd w:val="clear" w:color="auto" w:fill="auto"/>
        <w:spacing w:after="0" w:line="269" w:lineRule="exact"/>
        <w:ind w:left="980" w:firstLine="0"/>
        <w:jc w:val="left"/>
      </w:pPr>
      <w:r>
        <w:t>&lt;type&gt;pom&lt;/type&gt;</w:t>
      </w:r>
    </w:p>
    <w:p w:rsidR="00882A9D" w:rsidRDefault="00466773">
      <w:pPr>
        <w:pStyle w:val="190"/>
        <w:shd w:val="clear" w:color="auto" w:fill="auto"/>
        <w:spacing w:after="279" w:line="269" w:lineRule="exact"/>
        <w:ind w:left="500" w:firstLine="0"/>
        <w:jc w:val="both"/>
      </w:pPr>
      <w:r>
        <w:t>&lt;/dependency&gt;</w:t>
      </w:r>
    </w:p>
    <w:p w:rsidR="00882A9D" w:rsidRDefault="00466773">
      <w:pPr>
        <w:pStyle w:val="22"/>
        <w:shd w:val="clear" w:color="auto" w:fill="auto"/>
        <w:spacing w:before="0" w:after="188" w:line="220" w:lineRule="exact"/>
        <w:ind w:left="500" w:firstLine="0"/>
        <w:jc w:val="both"/>
      </w:pPr>
      <w:r>
        <w:t>在开始写测试挡板之前，你应该先学习理论知识。如下是测试挡板的</w:t>
      </w:r>
      <w:r>
        <w:rPr>
          <w:lang w:val="en-US" w:eastAsia="en-US" w:bidi="en-US"/>
        </w:rPr>
        <w:t>5</w:t>
      </w:r>
      <w:r>
        <w:t>种类型。</w:t>
      </w:r>
    </w:p>
    <w:p w:rsidR="00882A9D" w:rsidRDefault="00466773">
      <w:pPr>
        <w:pStyle w:val="160"/>
        <w:shd w:val="clear" w:color="auto" w:fill="auto"/>
        <w:spacing w:before="0" w:after="193" w:line="220" w:lineRule="exact"/>
        <w:ind w:left="500" w:firstLine="0"/>
        <w:jc w:val="both"/>
      </w:pPr>
      <w:r>
        <w:rPr>
          <w:rStyle w:val="16SimSun"/>
        </w:rPr>
        <w:t>參</w:t>
      </w:r>
      <w:r>
        <w:rPr>
          <w:rStyle w:val="16SimSun"/>
        </w:rPr>
        <w:t xml:space="preserve"> </w:t>
      </w:r>
      <w:r>
        <w:rPr>
          <w:rStyle w:val="16ArialUnicodeMS"/>
        </w:rPr>
        <w:t>dummy</w:t>
      </w:r>
      <w:r>
        <w:rPr>
          <w:rStyle w:val="16SimSun"/>
          <w:lang w:val="en-US" w:eastAsia="en-US" w:bidi="en-US"/>
        </w:rPr>
        <w:t>;</w:t>
      </w:r>
    </w:p>
    <w:p w:rsidR="00882A9D" w:rsidRDefault="00466773">
      <w:pPr>
        <w:pStyle w:val="160"/>
        <w:numPr>
          <w:ilvl w:val="0"/>
          <w:numId w:val="123"/>
        </w:numPr>
        <w:shd w:val="clear" w:color="auto" w:fill="auto"/>
        <w:tabs>
          <w:tab w:val="left" w:pos="847"/>
        </w:tabs>
        <w:spacing w:before="0" w:after="49" w:line="220" w:lineRule="exact"/>
        <w:ind w:left="500" w:firstLine="0"/>
        <w:jc w:val="both"/>
      </w:pPr>
      <w:r>
        <w:rPr>
          <w:rStyle w:val="16ArialUnicodeMS"/>
        </w:rPr>
        <w:t>stub</w:t>
      </w:r>
      <w:r>
        <w:rPr>
          <w:rStyle w:val="16SimSun"/>
          <w:lang w:val="en-US" w:eastAsia="en-US" w:bidi="en-US"/>
        </w:rPr>
        <w:t>；</w:t>
      </w:r>
    </w:p>
    <w:p w:rsidR="00882A9D" w:rsidRDefault="00466773">
      <w:pPr>
        <w:pStyle w:val="22"/>
        <w:shd w:val="clear" w:color="auto" w:fill="auto"/>
        <w:spacing w:before="0" w:after="0" w:line="514" w:lineRule="exact"/>
        <w:ind w:left="500" w:firstLine="0"/>
        <w:jc w:val="both"/>
      </w:pPr>
      <w:r>
        <w:t>參</w:t>
      </w:r>
      <w:r>
        <w:t xml:space="preserve"> </w:t>
      </w:r>
      <w:r>
        <w:rPr>
          <w:rStyle w:val="2ArialUnicodeMS"/>
        </w:rPr>
        <w:t>spy</w:t>
      </w:r>
      <w:r>
        <w:rPr>
          <w:lang w:val="en-US" w:eastAsia="en-US" w:bidi="en-US"/>
        </w:rPr>
        <w:t>;</w:t>
      </w:r>
    </w:p>
    <w:p w:rsidR="00882A9D" w:rsidRDefault="00466773">
      <w:pPr>
        <w:pStyle w:val="160"/>
        <w:numPr>
          <w:ilvl w:val="0"/>
          <w:numId w:val="123"/>
        </w:numPr>
        <w:shd w:val="clear" w:color="auto" w:fill="auto"/>
        <w:tabs>
          <w:tab w:val="left" w:pos="847"/>
        </w:tabs>
        <w:spacing w:before="0" w:line="514" w:lineRule="exact"/>
        <w:ind w:left="500" w:firstLine="0"/>
        <w:jc w:val="both"/>
      </w:pPr>
      <w:r>
        <w:rPr>
          <w:rStyle w:val="16ArialUnicodeMS"/>
        </w:rPr>
        <w:t>fake</w:t>
      </w:r>
      <w:r>
        <w:rPr>
          <w:rStyle w:val="16SimSun"/>
          <w:lang w:val="en-US" w:eastAsia="en-US" w:bidi="en-US"/>
        </w:rPr>
        <w:t>；</w:t>
      </w:r>
    </w:p>
    <w:p w:rsidR="00882A9D" w:rsidRDefault="00466773">
      <w:pPr>
        <w:pStyle w:val="711"/>
        <w:numPr>
          <w:ilvl w:val="0"/>
          <w:numId w:val="123"/>
        </w:numPr>
        <w:shd w:val="clear" w:color="auto" w:fill="auto"/>
        <w:tabs>
          <w:tab w:val="left" w:pos="847"/>
        </w:tabs>
        <w:spacing w:line="514" w:lineRule="exact"/>
        <w:ind w:left="500"/>
      </w:pPr>
      <w:r>
        <w:rPr>
          <w:rStyle w:val="710pt0"/>
        </w:rPr>
        <w:t>mock</w:t>
      </w:r>
      <w:r>
        <w:rPr>
          <w:rStyle w:val="71SimSun"/>
        </w:rPr>
        <w:t>〇</w:t>
      </w:r>
    </w:p>
    <w:p w:rsidR="00882A9D" w:rsidRDefault="00466773">
      <w:pPr>
        <w:pStyle w:val="22"/>
        <w:shd w:val="clear" w:color="auto" w:fill="auto"/>
        <w:spacing w:before="0" w:after="411" w:line="514" w:lineRule="exact"/>
        <w:ind w:left="500" w:firstLine="0"/>
        <w:jc w:val="both"/>
      </w:pPr>
      <w:r>
        <w:t>这些类型中的每一种将在下面的小节中解释。</w:t>
      </w:r>
    </w:p>
    <w:p w:rsidR="00882A9D" w:rsidRDefault="00466773">
      <w:pPr>
        <w:pStyle w:val="520"/>
        <w:keepNext/>
        <w:keepLines/>
        <w:numPr>
          <w:ilvl w:val="0"/>
          <w:numId w:val="124"/>
        </w:numPr>
        <w:shd w:val="clear" w:color="auto" w:fill="auto"/>
        <w:tabs>
          <w:tab w:val="left" w:pos="1662"/>
        </w:tabs>
        <w:spacing w:before="0" w:after="55" w:line="300" w:lineRule="exact"/>
        <w:ind w:left="500"/>
      </w:pPr>
      <w:bookmarkStart w:id="622" w:name="bookmark622"/>
      <w:r>
        <w:t>dummy</w:t>
      </w:r>
      <w:bookmarkEnd w:id="622"/>
    </w:p>
    <w:p w:rsidR="00882A9D" w:rsidRDefault="00466773">
      <w:pPr>
        <w:pStyle w:val="22"/>
        <w:shd w:val="clear" w:color="auto" w:fill="auto"/>
        <w:spacing w:before="0" w:after="0" w:line="403" w:lineRule="exact"/>
        <w:ind w:firstLine="500"/>
        <w:jc w:val="left"/>
      </w:pPr>
      <w:r>
        <w:rPr>
          <w:rStyle w:val="2ArialUnicodeMS"/>
        </w:rPr>
        <w:t>dummy</w:t>
      </w:r>
      <w:r>
        <w:t>是最基本的测试挡板类型。一个</w:t>
      </w:r>
      <w:r>
        <w:rPr>
          <w:rStyle w:val="2ArialUnicodeMS"/>
        </w:rPr>
        <w:t>dummy</w:t>
      </w:r>
      <w:r>
        <w:t>是一个协作者的实现，它不做任何事情，</w:t>
      </w:r>
      <w:r>
        <w:t xml:space="preserve"> </w:t>
      </w:r>
      <w:r>
        <w:t>并且不改变</w:t>
      </w:r>
      <w:r>
        <w:rPr>
          <w:rStyle w:val="2ArialUnicodeMS"/>
        </w:rPr>
        <w:t>SUT</w:t>
      </w:r>
      <w:r>
        <w:t>的行为。它通常用于使</w:t>
      </w:r>
      <w:r>
        <w:rPr>
          <w:rStyle w:val="2ArialUnicodeMS"/>
        </w:rPr>
        <w:t>SUT</w:t>
      </w:r>
      <w:r>
        <w:t>可以实例化。</w:t>
      </w:r>
      <w:r>
        <w:rPr>
          <w:rStyle w:val="2ArialUnicodeMS"/>
        </w:rPr>
        <w:t>dummy</w:t>
      </w:r>
      <w:r>
        <w:t>只在开发的早期阶段使用。</w:t>
      </w:r>
    </w:p>
    <w:p w:rsidR="00882A9D" w:rsidRDefault="00466773">
      <w:pPr>
        <w:pStyle w:val="22"/>
        <w:shd w:val="clear" w:color="auto" w:fill="auto"/>
        <w:spacing w:before="0" w:after="0" w:line="576" w:lineRule="exact"/>
        <w:ind w:left="500" w:firstLine="0"/>
        <w:jc w:val="both"/>
      </w:pPr>
      <w:r>
        <w:t>例如，考虑清单</w:t>
      </w:r>
      <w:r>
        <w:rPr>
          <w:lang w:val="en-US" w:eastAsia="en-US" w:bidi="en-US"/>
        </w:rPr>
        <w:t>13.6</w:t>
      </w:r>
      <w:r>
        <w:t>中的</w:t>
      </w:r>
      <w:r>
        <w:rPr>
          <w:rStyle w:val="2ArialUnicodeMS"/>
        </w:rPr>
        <w:t>ProductServicelnqjl</w:t>
      </w:r>
      <w:r>
        <w:t>类。这个类依赖于传递给构造函数的</w:t>
      </w:r>
      <w:r>
        <w:rPr>
          <w:rStyle w:val="2ArialUnicodeMS"/>
        </w:rPr>
        <w:t>ProductDAO</w:t>
      </w:r>
      <w:r>
        <w:rPr>
          <w:lang w:val="en-US" w:eastAsia="en-US" w:bidi="en-US"/>
        </w:rPr>
        <w:t>。</w:t>
      </w:r>
      <w:r>
        <w:rPr>
          <w:lang w:val="en-US" w:eastAsia="en-US" w:bidi="en-US"/>
        </w:rPr>
        <w:t xml:space="preserve"> </w:t>
      </w:r>
      <w:r>
        <w:rPr>
          <w:rStyle w:val="2d"/>
        </w:rPr>
        <w:t>清单</w:t>
      </w:r>
      <w:r>
        <w:rPr>
          <w:rStyle w:val="2MicrosoftSansSerif5"/>
          <w:b w:val="0"/>
          <w:bCs w:val="0"/>
          <w:lang w:val="zh-TW" w:eastAsia="zh-TW" w:bidi="zh-TW"/>
        </w:rPr>
        <w:t xml:space="preserve"> </w:t>
      </w:r>
      <w:r>
        <w:rPr>
          <w:rStyle w:val="2MicrosoftSansSerif5"/>
          <w:b w:val="0"/>
          <w:bCs w:val="0"/>
        </w:rPr>
        <w:t xml:space="preserve">13.6 </w:t>
      </w:r>
      <w:r>
        <w:rPr>
          <w:rStyle w:val="2MicrosoftSansSerif5"/>
          <w:b w:val="0"/>
          <w:bCs w:val="0"/>
        </w:rPr>
        <w:t>ProductServicelmp</w:t>
      </w:r>
      <w:r>
        <w:rPr>
          <w:rStyle w:val="2d"/>
        </w:rPr>
        <w:t>丨类</w:t>
      </w:r>
    </w:p>
    <w:p w:rsidR="00882A9D" w:rsidRDefault="00466773">
      <w:pPr>
        <w:pStyle w:val="190"/>
        <w:shd w:val="clear" w:color="auto" w:fill="auto"/>
        <w:spacing w:after="295" w:line="269" w:lineRule="exact"/>
        <w:ind w:left="500" w:right="4920" w:firstLine="0"/>
        <w:jc w:val="left"/>
      </w:pPr>
      <w:r>
        <w:t>package com</w:t>
      </w:r>
      <w:r>
        <w:rPr>
          <w:lang w:val="zh-TW" w:eastAsia="zh-TW" w:bidi="zh-TW"/>
        </w:rPr>
        <w:t>,</w:t>
      </w:r>
      <w:r>
        <w:t>example.service; import com.example.dao.ProductDAO;</w:t>
      </w:r>
    </w:p>
    <w:p w:rsidR="00882A9D" w:rsidRDefault="00466773">
      <w:pPr>
        <w:pStyle w:val="190"/>
        <w:shd w:val="clear" w:color="auto" w:fill="auto"/>
        <w:spacing w:after="290" w:line="200" w:lineRule="exact"/>
        <w:ind w:left="500" w:firstLine="0"/>
        <w:jc w:val="both"/>
      </w:pPr>
      <w:r>
        <w:t>public class ProductServiceImp1 implements ProductService {</w:t>
      </w:r>
    </w:p>
    <w:p w:rsidR="00882A9D" w:rsidRDefault="00466773">
      <w:pPr>
        <w:pStyle w:val="190"/>
        <w:shd w:val="clear" w:color="auto" w:fill="auto"/>
        <w:spacing w:after="0" w:line="200" w:lineRule="exact"/>
        <w:ind w:left="980" w:firstLine="0"/>
        <w:jc w:val="left"/>
      </w:pPr>
      <w:r>
        <w:t>private ProductDAO productDAO;</w:t>
      </w:r>
    </w:p>
    <w:p w:rsidR="00882A9D" w:rsidRDefault="00466773">
      <w:pPr>
        <w:pStyle w:val="190"/>
        <w:shd w:val="clear" w:color="auto" w:fill="auto"/>
        <w:spacing w:after="0" w:line="264" w:lineRule="exact"/>
        <w:ind w:left="1480" w:right="2140" w:hanging="480"/>
        <w:jc w:val="left"/>
      </w:pPr>
      <w:r>
        <w:t xml:space="preserve">public ProductServicelmpl(ProductDAO productDAOArg) { if (productDAOArg == null) </w:t>
      </w:r>
      <w:r>
        <w:t>{</w:t>
      </w:r>
    </w:p>
    <w:p w:rsidR="00882A9D" w:rsidRDefault="00466773">
      <w:pPr>
        <w:pStyle w:val="190"/>
        <w:shd w:val="clear" w:color="auto" w:fill="auto"/>
        <w:spacing w:after="0" w:line="264" w:lineRule="exact"/>
        <w:ind w:right="220" w:firstLine="0"/>
        <w:jc w:val="right"/>
      </w:pPr>
      <w:r>
        <w:t>throw new NullPointerException("ProductDAO cannot be null.");</w:t>
      </w:r>
    </w:p>
    <w:p w:rsidR="00882A9D" w:rsidRDefault="00466773">
      <w:pPr>
        <w:pStyle w:val="22"/>
        <w:shd w:val="clear" w:color="auto" w:fill="auto"/>
        <w:spacing w:before="0" w:after="0" w:line="220" w:lineRule="exact"/>
        <w:ind w:left="1480" w:firstLine="0"/>
        <w:jc w:val="left"/>
      </w:pPr>
      <w:r>
        <w:rPr>
          <w:lang w:val="en-US" w:eastAsia="en-US" w:bidi="en-US"/>
        </w:rPr>
        <w:t>}</w:t>
      </w:r>
    </w:p>
    <w:p w:rsidR="00882A9D" w:rsidRDefault="00466773">
      <w:pPr>
        <w:pStyle w:val="190"/>
        <w:shd w:val="clear" w:color="auto" w:fill="auto"/>
        <w:spacing w:after="484" w:line="200" w:lineRule="exact"/>
        <w:ind w:left="1480" w:firstLine="0"/>
        <w:jc w:val="left"/>
      </w:pPr>
      <w:r>
        <w:t>this.productDAO = productDAOArg;</w:t>
      </w:r>
    </w:p>
    <w:p w:rsidR="00882A9D" w:rsidRDefault="00466773">
      <w:pPr>
        <w:pStyle w:val="190"/>
        <w:shd w:val="clear" w:color="auto" w:fill="auto"/>
        <w:spacing w:after="0" w:line="269" w:lineRule="exact"/>
        <w:ind w:left="1480" w:hanging="480"/>
        <w:jc w:val="left"/>
      </w:pPr>
      <w:r>
        <w:lastRenderedPageBreak/>
        <w:t>0</w:t>
      </w:r>
      <w:r>
        <w:rPr>
          <w:rStyle w:val="19SimSun1"/>
        </w:rPr>
        <w:t>〇</w:t>
      </w:r>
      <w:r>
        <w:t>verride</w:t>
      </w:r>
    </w:p>
    <w:p w:rsidR="00882A9D" w:rsidRDefault="00466773">
      <w:pPr>
        <w:pStyle w:val="190"/>
        <w:shd w:val="clear" w:color="auto" w:fill="auto"/>
        <w:spacing w:after="0" w:line="269" w:lineRule="exact"/>
        <w:ind w:left="1480" w:hanging="480"/>
        <w:jc w:val="left"/>
      </w:pPr>
      <w:r>
        <w:t>public BigDecimal calculateDiscount() {</w:t>
      </w:r>
    </w:p>
    <w:p w:rsidR="00882A9D" w:rsidRDefault="00466773">
      <w:pPr>
        <w:pStyle w:val="190"/>
        <w:shd w:val="clear" w:color="auto" w:fill="auto"/>
        <w:spacing w:after="0" w:line="269" w:lineRule="exact"/>
        <w:ind w:left="1480" w:firstLine="0"/>
        <w:jc w:val="left"/>
      </w:pPr>
      <w:r>
        <w:t>return productDAO.calculateDiscount{);</w:t>
      </w:r>
    </w:p>
    <w:p w:rsidR="00882A9D" w:rsidRDefault="00466773">
      <w:pPr>
        <w:pStyle w:val="901"/>
        <w:shd w:val="clear" w:color="auto" w:fill="auto"/>
        <w:spacing w:after="0" w:line="190" w:lineRule="exact"/>
        <w:ind w:left="1480"/>
      </w:pPr>
      <w:r>
        <w:t>}</w:t>
      </w:r>
    </w:p>
    <w:p w:rsidR="00882A9D" w:rsidRDefault="00466773">
      <w:pPr>
        <w:pStyle w:val="190"/>
        <w:shd w:val="clear" w:color="auto" w:fill="auto"/>
        <w:spacing w:after="0" w:line="269" w:lineRule="exact"/>
        <w:ind w:left="1480" w:hanging="480"/>
        <w:jc w:val="left"/>
      </w:pPr>
      <w:r>
        <w:t>0</w:t>
      </w:r>
      <w:r>
        <w:rPr>
          <w:rStyle w:val="19SimSun1"/>
        </w:rPr>
        <w:t>〇</w:t>
      </w:r>
      <w:r>
        <w:t>verride</w:t>
      </w:r>
    </w:p>
    <w:p w:rsidR="00882A9D" w:rsidRDefault="00466773">
      <w:pPr>
        <w:pStyle w:val="190"/>
        <w:shd w:val="clear" w:color="auto" w:fill="auto"/>
        <w:spacing w:after="0" w:line="269" w:lineRule="exact"/>
        <w:ind w:left="1480" w:right="2140" w:hanging="480"/>
        <w:jc w:val="left"/>
      </w:pPr>
      <w:r>
        <w:t xml:space="preserve">public boolean isOnSale(int productld) { return </w:t>
      </w:r>
      <w:r>
        <w:t>productDAO.isOnSale(productld);</w:t>
      </w:r>
    </w:p>
    <w:p w:rsidR="00882A9D" w:rsidRDefault="00466773">
      <w:pPr>
        <w:pStyle w:val="22"/>
        <w:shd w:val="clear" w:color="auto" w:fill="auto"/>
        <w:spacing w:before="0" w:after="0" w:line="220" w:lineRule="exact"/>
        <w:ind w:left="1480"/>
        <w:jc w:val="left"/>
      </w:pPr>
      <w:r>
        <w:rPr>
          <w:lang w:val="en-US" w:eastAsia="en-US" w:bidi="en-US"/>
        </w:rPr>
        <w:t>}</w:t>
      </w:r>
    </w:p>
    <w:p w:rsidR="00882A9D" w:rsidRDefault="00466773">
      <w:pPr>
        <w:pStyle w:val="22"/>
        <w:shd w:val="clear" w:color="auto" w:fill="auto"/>
        <w:spacing w:before="0" w:after="71" w:line="220" w:lineRule="exact"/>
        <w:ind w:left="520" w:firstLine="0"/>
        <w:jc w:val="both"/>
      </w:pPr>
      <w:r>
        <w:rPr>
          <w:lang w:val="en-US" w:eastAsia="en-US" w:bidi="en-US"/>
        </w:rPr>
        <w:t>}</w:t>
      </w:r>
    </w:p>
    <w:p w:rsidR="00882A9D" w:rsidRDefault="00466773">
      <w:pPr>
        <w:pStyle w:val="631"/>
        <w:keepNext/>
        <w:keepLines/>
        <w:shd w:val="clear" w:color="auto" w:fill="auto"/>
        <w:spacing w:after="191" w:line="403" w:lineRule="exact"/>
        <w:ind w:firstLine="520"/>
        <w:jc w:val="both"/>
      </w:pPr>
      <w:bookmarkStart w:id="623" w:name="bookmark623"/>
      <w:r>
        <w:rPr>
          <w:rStyle w:val="63ArialUnicodeMS"/>
        </w:rPr>
        <w:t>ProductServicelmpl</w:t>
      </w:r>
      <w:r>
        <w:rPr>
          <w:rStyle w:val="63SimSun"/>
        </w:rPr>
        <w:t>类需要一个非空的</w:t>
      </w:r>
      <w:r>
        <w:rPr>
          <w:rStyle w:val="63ArialUnicodeMS"/>
        </w:rPr>
        <w:t>ProductDAO</w:t>
      </w:r>
      <w:r>
        <w:rPr>
          <w:rStyle w:val="63SimSun"/>
        </w:rPr>
        <w:t>对象来实例化。同时，要测试的方</w:t>
      </w:r>
      <w:r>
        <w:rPr>
          <w:rStyle w:val="63SimSun"/>
        </w:rPr>
        <w:t xml:space="preserve"> </w:t>
      </w:r>
      <w:r>
        <w:rPr>
          <w:rStyle w:val="63SimSun"/>
        </w:rPr>
        <w:t>法不使用</w:t>
      </w:r>
      <w:r>
        <w:rPr>
          <w:rStyle w:val="63ArialUnicodeMS"/>
        </w:rPr>
        <w:t>ProductDAO</w:t>
      </w:r>
      <w:r>
        <w:rPr>
          <w:rStyle w:val="63SimSun"/>
          <w:lang w:val="en-US" w:eastAsia="en-US" w:bidi="en-US"/>
        </w:rPr>
        <w:t>。</w:t>
      </w:r>
      <w:r>
        <w:rPr>
          <w:rStyle w:val="63SimSun"/>
        </w:rPr>
        <w:t>因此，可以创建一个如清单</w:t>
      </w:r>
      <w:r>
        <w:rPr>
          <w:rStyle w:val="63SimSun"/>
          <w:lang w:val="en-US" w:eastAsia="en-US" w:bidi="en-US"/>
        </w:rPr>
        <w:t>13.7</w:t>
      </w:r>
      <w:r>
        <w:rPr>
          <w:rStyle w:val="63SimSun"/>
        </w:rPr>
        <w:t>所示的</w:t>
      </w:r>
      <w:r>
        <w:rPr>
          <w:rStyle w:val="63ArialUnicodeMS"/>
        </w:rPr>
        <w:t>dummy</w:t>
      </w:r>
      <w:r>
        <w:rPr>
          <w:rStyle w:val="63SimSun"/>
        </w:rPr>
        <w:t>对象，只需让</w:t>
      </w:r>
      <w:r>
        <w:rPr>
          <w:rStyle w:val="63SimSun"/>
        </w:rPr>
        <w:t xml:space="preserve"> </w:t>
      </w:r>
      <w:r>
        <w:rPr>
          <w:rStyle w:val="63ArialUnicodeMS"/>
        </w:rPr>
        <w:t>ProductServicelmpl</w:t>
      </w:r>
      <w:r>
        <w:rPr>
          <w:rStyle w:val="63SimSun"/>
          <w:lang w:val="en-US" w:eastAsia="en-US" w:bidi="en-US"/>
        </w:rPr>
        <w:t xml:space="preserve"> </w:t>
      </w:r>
      <w:r>
        <w:rPr>
          <w:rStyle w:val="63SimSun"/>
        </w:rPr>
        <w:t>可实例化。</w:t>
      </w:r>
      <w:bookmarkEnd w:id="623"/>
    </w:p>
    <w:p w:rsidR="00882A9D" w:rsidRDefault="00466773">
      <w:pPr>
        <w:pStyle w:val="241"/>
        <w:shd w:val="clear" w:color="auto" w:fill="auto"/>
        <w:spacing w:before="0" w:after="107" w:line="240" w:lineRule="exact"/>
        <w:ind w:left="520" w:firstLine="0"/>
        <w:jc w:val="both"/>
      </w:pPr>
      <w:r>
        <w:rPr>
          <w:rStyle w:val="24SimSun"/>
        </w:rPr>
        <w:t>清单</w:t>
      </w:r>
      <w:r>
        <w:rPr>
          <w:lang w:val="zh-TW" w:eastAsia="zh-TW" w:bidi="zh-TW"/>
        </w:rPr>
        <w:t xml:space="preserve"> </w:t>
      </w:r>
      <w:r>
        <w:t xml:space="preserve">13.7 ProductDAODummy </w:t>
      </w:r>
      <w:r>
        <w:rPr>
          <w:rStyle w:val="24SimSun"/>
        </w:rPr>
        <w:t>类</w:t>
      </w:r>
    </w:p>
    <w:p w:rsidR="00882A9D" w:rsidRDefault="00466773">
      <w:pPr>
        <w:pStyle w:val="190"/>
        <w:shd w:val="clear" w:color="auto" w:fill="auto"/>
        <w:spacing w:after="244" w:line="269" w:lineRule="exact"/>
        <w:ind w:left="520" w:right="4940" w:firstLine="0"/>
        <w:jc w:val="left"/>
      </w:pPr>
      <w:r>
        <w:t xml:space="preserve">package com.example.dummy; import j ava.math.BigDecimal; import </w:t>
      </w:r>
      <w:r>
        <w:t>com.example.dao.ProductDAO;</w:t>
      </w:r>
    </w:p>
    <w:p w:rsidR="00882A9D" w:rsidRDefault="00466773">
      <w:pPr>
        <w:pStyle w:val="190"/>
        <w:shd w:val="clear" w:color="auto" w:fill="auto"/>
        <w:spacing w:after="0" w:line="264" w:lineRule="exact"/>
        <w:ind w:left="520" w:right="2740" w:firstLine="0"/>
        <w:jc w:val="left"/>
      </w:pPr>
      <w:r>
        <w:t>public class ProductDAODummy implements ProductDAO { public BigDecimal calculateDiscount() { return null;</w:t>
      </w:r>
    </w:p>
    <w:p w:rsidR="00882A9D" w:rsidRDefault="00466773">
      <w:pPr>
        <w:pStyle w:val="22"/>
        <w:shd w:val="clear" w:color="auto" w:fill="auto"/>
        <w:spacing w:before="0" w:after="0" w:line="220" w:lineRule="exact"/>
        <w:ind w:left="1480"/>
        <w:jc w:val="left"/>
      </w:pPr>
      <w:r>
        <w:rPr>
          <w:lang w:val="en-US" w:eastAsia="en-US" w:bidi="en-US"/>
        </w:rPr>
        <w:t>}</w:t>
      </w:r>
    </w:p>
    <w:p w:rsidR="00882A9D" w:rsidRDefault="00466773">
      <w:pPr>
        <w:pStyle w:val="190"/>
        <w:shd w:val="clear" w:color="auto" w:fill="auto"/>
        <w:spacing w:after="592" w:line="269" w:lineRule="exact"/>
        <w:ind w:left="1480" w:right="2140" w:hanging="480"/>
        <w:jc w:val="left"/>
      </w:pPr>
      <w:r>
        <w:t>public boolean isOnSale(int productld) { return false;</w:t>
      </w:r>
    </w:p>
    <w:p w:rsidR="00882A9D" w:rsidRDefault="00466773">
      <w:pPr>
        <w:pStyle w:val="61"/>
        <w:keepNext/>
        <w:keepLines/>
        <w:shd w:val="clear" w:color="auto" w:fill="auto"/>
        <w:spacing w:before="0" w:after="0" w:line="504" w:lineRule="exact"/>
        <w:ind w:left="520" w:firstLine="0"/>
        <w:jc w:val="both"/>
      </w:pPr>
      <w:bookmarkStart w:id="624" w:name="bookmark624"/>
      <w:r>
        <w:t>在</w:t>
      </w:r>
      <w:r>
        <w:rPr>
          <w:rStyle w:val="6ArialUnicodeMS"/>
        </w:rPr>
        <w:t>d</w:t>
      </w:r>
      <w:r>
        <w:rPr>
          <w:lang w:val="en-US" w:eastAsia="en-US" w:bidi="en-US"/>
        </w:rPr>
        <w:t>_</w:t>
      </w:r>
      <w:r>
        <w:rPr>
          <w:rStyle w:val="6ArialUnicodeMS"/>
        </w:rPr>
        <w:t>y</w:t>
      </w:r>
      <w:r>
        <w:t>类中的方法实现什么也不做，它的返回值也不重要，因为这些方法从未使用过。</w:t>
      </w:r>
      <w:r>
        <w:t xml:space="preserve"> </w:t>
      </w:r>
      <w:r>
        <w:t>清单</w:t>
      </w:r>
      <w:r>
        <w:rPr>
          <w:lang w:val="en-US" w:eastAsia="en-US" w:bidi="en-US"/>
        </w:rPr>
        <w:t>13.8</w:t>
      </w:r>
      <w:r>
        <w:t>显示了一个可以运行的测试类</w:t>
      </w:r>
      <w:bookmarkEnd w:id="624"/>
    </w:p>
    <w:p w:rsidR="00882A9D" w:rsidRDefault="00466773">
      <w:pPr>
        <w:pStyle w:val="241"/>
        <w:shd w:val="clear" w:color="auto" w:fill="auto"/>
        <w:spacing w:before="0" w:after="111" w:line="240" w:lineRule="exact"/>
        <w:ind w:left="520" w:firstLine="0"/>
        <w:jc w:val="both"/>
      </w:pPr>
      <w:r>
        <w:rPr>
          <w:rStyle w:val="24SimSun"/>
        </w:rPr>
        <w:t>清单</w:t>
      </w:r>
      <w:r>
        <w:rPr>
          <w:lang w:val="zh-TW" w:eastAsia="zh-TW" w:bidi="zh-TW"/>
        </w:rPr>
        <w:t xml:space="preserve"> 1</w:t>
      </w:r>
      <w:r>
        <w:t xml:space="preserve">3.8 ProductDAOTest </w:t>
      </w:r>
      <w:r>
        <w:rPr>
          <w:rStyle w:val="24SimSun"/>
        </w:rPr>
        <w:t>类</w:t>
      </w:r>
    </w:p>
    <w:p w:rsidR="00882A9D" w:rsidRDefault="00466773">
      <w:pPr>
        <w:pStyle w:val="190"/>
        <w:shd w:val="clear" w:color="auto" w:fill="auto"/>
        <w:spacing w:after="0" w:line="269" w:lineRule="exact"/>
        <w:ind w:left="520" w:firstLine="0"/>
        <w:jc w:val="both"/>
      </w:pPr>
      <w:r>
        <w:t>package com.example.dummy;</w:t>
      </w:r>
    </w:p>
    <w:p w:rsidR="00882A9D" w:rsidRDefault="00466773">
      <w:pPr>
        <w:pStyle w:val="190"/>
        <w:shd w:val="clear" w:color="auto" w:fill="auto"/>
        <w:spacing w:after="0" w:line="269" w:lineRule="exact"/>
        <w:ind w:left="520" w:right="3600" w:firstLine="0"/>
        <w:jc w:val="left"/>
      </w:pPr>
      <w:r>
        <w:t>import static org.junit.Assert.assertNotNull; import org.junit.Test;</w:t>
      </w:r>
    </w:p>
    <w:p w:rsidR="00882A9D" w:rsidRDefault="00466773">
      <w:pPr>
        <w:pStyle w:val="190"/>
        <w:shd w:val="clear" w:color="auto" w:fill="auto"/>
        <w:spacing w:after="0" w:line="264" w:lineRule="exact"/>
        <w:ind w:left="520" w:firstLine="0"/>
        <w:jc w:val="both"/>
      </w:pPr>
      <w:r>
        <w:t>import com.example.dao.ProductDAO;</w:t>
      </w:r>
    </w:p>
    <w:p w:rsidR="00882A9D" w:rsidRDefault="00466773">
      <w:pPr>
        <w:pStyle w:val="190"/>
        <w:shd w:val="clear" w:color="auto" w:fill="auto"/>
        <w:spacing w:after="0" w:line="264" w:lineRule="exact"/>
        <w:ind w:left="520" w:firstLine="0"/>
        <w:jc w:val="both"/>
      </w:pPr>
      <w:r>
        <w:t>import com.example.service.ProductService;</w:t>
      </w:r>
    </w:p>
    <w:p w:rsidR="00882A9D" w:rsidRDefault="00466773">
      <w:pPr>
        <w:pStyle w:val="190"/>
        <w:shd w:val="clear" w:color="auto" w:fill="auto"/>
        <w:spacing w:after="231" w:line="264" w:lineRule="exact"/>
        <w:ind w:left="520" w:firstLine="0"/>
        <w:jc w:val="both"/>
      </w:pPr>
      <w:r>
        <w:t>import com.example.service.ProductServicelmpl;</w:t>
      </w:r>
    </w:p>
    <w:p w:rsidR="00882A9D" w:rsidRDefault="00466773">
      <w:pPr>
        <w:pStyle w:val="190"/>
        <w:shd w:val="clear" w:color="auto" w:fill="auto"/>
        <w:spacing w:after="243" w:line="200" w:lineRule="exact"/>
        <w:ind w:left="520" w:firstLine="0"/>
        <w:jc w:val="both"/>
      </w:pPr>
      <w:r>
        <w:t xml:space="preserve">public class </w:t>
      </w:r>
      <w:r>
        <w:t>ProductServicelmplTest {</w:t>
      </w:r>
    </w:p>
    <w:p w:rsidR="00882A9D" w:rsidRDefault="00466773">
      <w:pPr>
        <w:pStyle w:val="190"/>
        <w:shd w:val="clear" w:color="auto" w:fill="auto"/>
        <w:spacing w:after="0" w:line="264" w:lineRule="exact"/>
        <w:ind w:left="1000" w:firstLine="0"/>
        <w:jc w:val="both"/>
      </w:pPr>
      <w:r>
        <w:t>0Test</w:t>
      </w:r>
    </w:p>
    <w:p w:rsidR="00882A9D" w:rsidRDefault="00466773">
      <w:pPr>
        <w:pStyle w:val="190"/>
        <w:shd w:val="clear" w:color="auto" w:fill="auto"/>
        <w:tabs>
          <w:tab w:val="left" w:pos="5378"/>
        </w:tabs>
        <w:spacing w:after="0" w:line="264" w:lineRule="exact"/>
        <w:ind w:left="1000" w:firstLine="0"/>
        <w:jc w:val="both"/>
      </w:pPr>
      <w:r>
        <w:t>public void testCalculateDiscount()</w:t>
      </w:r>
      <w:r>
        <w:tab/>
        <w:t>{</w:t>
      </w:r>
    </w:p>
    <w:p w:rsidR="00882A9D" w:rsidRDefault="00466773">
      <w:pPr>
        <w:pStyle w:val="190"/>
        <w:shd w:val="clear" w:color="auto" w:fill="auto"/>
        <w:spacing w:after="0" w:line="264" w:lineRule="exact"/>
        <w:ind w:left="1480" w:firstLine="0"/>
        <w:jc w:val="left"/>
      </w:pPr>
      <w:r>
        <w:t>ProductDAO productDAO = new ProductDAODummy();</w:t>
      </w:r>
    </w:p>
    <w:p w:rsidR="00882A9D" w:rsidRDefault="00466773">
      <w:pPr>
        <w:pStyle w:val="190"/>
        <w:shd w:val="clear" w:color="auto" w:fill="auto"/>
        <w:spacing w:after="0" w:line="264" w:lineRule="exact"/>
        <w:ind w:left="1480" w:firstLine="0"/>
        <w:jc w:val="left"/>
      </w:pPr>
      <w:r>
        <w:t>ProductService productService =</w:t>
      </w:r>
    </w:p>
    <w:p w:rsidR="00882A9D" w:rsidRDefault="00466773">
      <w:pPr>
        <w:pStyle w:val="190"/>
        <w:shd w:val="clear" w:color="auto" w:fill="auto"/>
        <w:spacing w:after="0" w:line="264" w:lineRule="exact"/>
        <w:ind w:left="1480" w:firstLine="960"/>
        <w:jc w:val="left"/>
      </w:pPr>
      <w:r>
        <w:t>new ProductServicelmpl(productDAO); assertNotNull(productService);</w:t>
      </w:r>
    </w:p>
    <w:p w:rsidR="00882A9D" w:rsidRDefault="00466773">
      <w:pPr>
        <w:pStyle w:val="22"/>
        <w:shd w:val="clear" w:color="auto" w:fill="auto"/>
        <w:spacing w:before="0" w:after="0" w:line="220" w:lineRule="exact"/>
        <w:ind w:left="1000" w:firstLine="0"/>
        <w:jc w:val="both"/>
      </w:pPr>
      <w:r>
        <w:rPr>
          <w:lang w:val="en-US" w:eastAsia="en-US" w:bidi="en-US"/>
        </w:rPr>
        <w:t>}</w:t>
      </w:r>
    </w:p>
    <w:p w:rsidR="00882A9D" w:rsidRDefault="00466773">
      <w:pPr>
        <w:pStyle w:val="22"/>
        <w:shd w:val="clear" w:color="auto" w:fill="auto"/>
        <w:spacing w:before="0" w:after="306" w:line="220" w:lineRule="exact"/>
        <w:ind w:left="520" w:firstLine="0"/>
        <w:jc w:val="both"/>
      </w:pPr>
      <w:r>
        <w:rPr>
          <w:lang w:val="en-US" w:eastAsia="en-US" w:bidi="en-US"/>
        </w:rPr>
        <w:t>}</w:t>
      </w:r>
    </w:p>
    <w:p w:rsidR="00882A9D" w:rsidRDefault="00466773">
      <w:pPr>
        <w:pStyle w:val="520"/>
        <w:keepNext/>
        <w:keepLines/>
        <w:numPr>
          <w:ilvl w:val="0"/>
          <w:numId w:val="124"/>
        </w:numPr>
        <w:shd w:val="clear" w:color="auto" w:fill="auto"/>
        <w:tabs>
          <w:tab w:val="left" w:pos="1677"/>
        </w:tabs>
        <w:spacing w:before="0" w:after="0" w:line="300" w:lineRule="exact"/>
        <w:ind w:left="520"/>
      </w:pPr>
      <w:bookmarkStart w:id="625" w:name="bookmark625"/>
      <w:r>
        <w:lastRenderedPageBreak/>
        <w:t>stub</w:t>
      </w:r>
      <w:bookmarkEnd w:id="625"/>
    </w:p>
    <w:p w:rsidR="00882A9D" w:rsidRDefault="00466773">
      <w:pPr>
        <w:pStyle w:val="61"/>
        <w:keepNext/>
        <w:keepLines/>
        <w:shd w:val="clear" w:color="auto" w:fill="auto"/>
        <w:spacing w:before="0" w:after="214" w:line="413" w:lineRule="exact"/>
        <w:ind w:firstLine="520"/>
        <w:jc w:val="left"/>
      </w:pPr>
      <w:bookmarkStart w:id="626" w:name="bookmark626"/>
      <w:r>
        <w:t>像</w:t>
      </w:r>
      <w:r>
        <w:rPr>
          <w:rStyle w:val="6ArialUnicodeMS"/>
        </w:rPr>
        <w:t>dummy</w:t>
      </w:r>
      <w:r>
        <w:t>—</w:t>
      </w:r>
      <w:r>
        <w:t>样，</w:t>
      </w:r>
      <w:r>
        <w:rPr>
          <w:rStyle w:val="6ArialUnicodeMS"/>
        </w:rPr>
        <w:t>stub</w:t>
      </w:r>
      <w:r>
        <w:t>也是依赖接口的实现。和</w:t>
      </w:r>
      <w:r>
        <w:rPr>
          <w:rStyle w:val="6ArialUnicodeMS"/>
        </w:rPr>
        <w:t>dummy</w:t>
      </w:r>
      <w:r>
        <w:t>不同的是，</w:t>
      </w:r>
      <w:r>
        <w:rPr>
          <w:rStyle w:val="6ArialUnicodeMS"/>
        </w:rPr>
        <w:t>stub</w:t>
      </w:r>
      <w:r>
        <w:t>中的方法返回硬</w:t>
      </w:r>
      <w:r>
        <w:t xml:space="preserve"> </w:t>
      </w:r>
      <w:r>
        <w:t>编码值，并且这些方法被实际调用。</w:t>
      </w:r>
      <w:bookmarkEnd w:id="626"/>
    </w:p>
    <w:p w:rsidR="00882A9D" w:rsidRDefault="00466773">
      <w:pPr>
        <w:pStyle w:val="61"/>
        <w:keepNext/>
        <w:keepLines/>
        <w:shd w:val="clear" w:color="auto" w:fill="auto"/>
        <w:spacing w:before="0" w:after="326" w:line="220" w:lineRule="exact"/>
        <w:ind w:left="520" w:firstLine="0"/>
        <w:jc w:val="both"/>
      </w:pPr>
      <w:bookmarkStart w:id="627" w:name="bookmark627"/>
      <w:r>
        <w:t>清单</w:t>
      </w:r>
      <w:r>
        <w:rPr>
          <w:lang w:val="en-US" w:eastAsia="en-US" w:bidi="en-US"/>
        </w:rPr>
        <w:t>13.9</w:t>
      </w:r>
      <w:r>
        <w:t>显示了一个</w:t>
      </w:r>
      <w:r>
        <w:rPr>
          <w:rStyle w:val="6ArialUnicodeMS"/>
        </w:rPr>
        <w:t>stub</w:t>
      </w:r>
      <w:r>
        <w:rPr>
          <w:lang w:val="en-US" w:eastAsia="en-US" w:bidi="en-US"/>
        </w:rPr>
        <w:t>，</w:t>
      </w:r>
      <w:r>
        <w:t>可用于测试清单</w:t>
      </w:r>
      <w:r>
        <w:rPr>
          <w:lang w:val="en-US" w:eastAsia="en-US" w:bidi="en-US"/>
        </w:rPr>
        <w:t>13.6</w:t>
      </w:r>
      <w:r>
        <w:t>中的</w:t>
      </w:r>
      <w:r>
        <w:rPr>
          <w:rStyle w:val="6ArialUnicodeMS"/>
        </w:rPr>
        <w:t>ProductServicelmpl</w:t>
      </w:r>
      <w:r>
        <w:t>类。</w:t>
      </w:r>
      <w:bookmarkEnd w:id="627"/>
    </w:p>
    <w:p w:rsidR="00882A9D" w:rsidRDefault="00466773">
      <w:pPr>
        <w:pStyle w:val="241"/>
        <w:shd w:val="clear" w:color="auto" w:fill="auto"/>
        <w:spacing w:before="0" w:after="47" w:line="240" w:lineRule="exact"/>
        <w:ind w:left="520" w:firstLine="0"/>
        <w:jc w:val="both"/>
      </w:pPr>
      <w:r>
        <w:rPr>
          <w:rStyle w:val="24SimSun"/>
        </w:rPr>
        <w:t>清单</w:t>
      </w:r>
      <w:r>
        <w:rPr>
          <w:lang w:val="zh-TW" w:eastAsia="zh-TW" w:bidi="zh-TW"/>
        </w:rPr>
        <w:t xml:space="preserve"> </w:t>
      </w:r>
      <w:r>
        <w:t xml:space="preserve">13.9 ProductDAOStub </w:t>
      </w:r>
      <w:r>
        <w:rPr>
          <w:rStyle w:val="24SimSun"/>
        </w:rPr>
        <w:t>类</w:t>
      </w:r>
    </w:p>
    <w:p w:rsidR="00882A9D" w:rsidRDefault="00466773">
      <w:pPr>
        <w:pStyle w:val="190"/>
        <w:shd w:val="clear" w:color="auto" w:fill="auto"/>
        <w:spacing w:after="184" w:line="269" w:lineRule="exact"/>
        <w:ind w:left="520" w:right="4920" w:firstLine="0"/>
        <w:jc w:val="left"/>
      </w:pPr>
      <w:r>
        <w:t>package com.example.stub; import j ava.math.BigDecimal; import com.example.dao.ProductDAO;</w:t>
      </w:r>
    </w:p>
    <w:p w:rsidR="00882A9D" w:rsidRDefault="00466773">
      <w:pPr>
        <w:pStyle w:val="190"/>
        <w:shd w:val="clear" w:color="auto" w:fill="auto"/>
        <w:spacing w:after="0" w:line="264" w:lineRule="exact"/>
        <w:ind w:left="520" w:right="2880" w:firstLine="0"/>
        <w:jc w:val="left"/>
      </w:pPr>
      <w:r>
        <w:t xml:space="preserve">public class ProductDAOStub implements ProductDAO { </w:t>
      </w:r>
      <w:r>
        <w:t>public BigDecimal calculateDiscount() { return new BigDecimal(14);</w:t>
      </w:r>
    </w:p>
    <w:p w:rsidR="00882A9D" w:rsidRDefault="00466773">
      <w:pPr>
        <w:pStyle w:val="22"/>
        <w:shd w:val="clear" w:color="auto" w:fill="auto"/>
        <w:spacing w:before="0" w:after="0" w:line="220" w:lineRule="exact"/>
        <w:ind w:left="1000" w:firstLine="0"/>
        <w:jc w:val="both"/>
      </w:pPr>
      <w:r>
        <w:rPr>
          <w:lang w:val="en-US" w:eastAsia="en-US" w:bidi="en-US"/>
        </w:rPr>
        <w:t>}</w:t>
      </w:r>
    </w:p>
    <w:p w:rsidR="00882A9D" w:rsidRDefault="00466773">
      <w:pPr>
        <w:pStyle w:val="190"/>
        <w:shd w:val="clear" w:color="auto" w:fill="auto"/>
        <w:spacing w:after="0" w:line="269" w:lineRule="exact"/>
        <w:ind w:left="1480" w:right="3720" w:hanging="480"/>
        <w:jc w:val="left"/>
      </w:pPr>
      <w:r>
        <w:t>public boolean isOnSale(int productld) { return false;</w:t>
      </w:r>
    </w:p>
    <w:p w:rsidR="00882A9D" w:rsidRDefault="00466773">
      <w:pPr>
        <w:pStyle w:val="911"/>
        <w:shd w:val="clear" w:color="auto" w:fill="auto"/>
        <w:spacing w:after="0" w:line="240" w:lineRule="exact"/>
        <w:ind w:left="1000"/>
      </w:pPr>
      <w:r>
        <w:t>}</w:t>
      </w:r>
      <w:r>
        <w:t>；</w:t>
      </w:r>
    </w:p>
    <w:p w:rsidR="00882A9D" w:rsidRDefault="00466773">
      <w:pPr>
        <w:pStyle w:val="22"/>
        <w:shd w:val="clear" w:color="auto" w:fill="auto"/>
        <w:spacing w:before="0" w:after="311" w:line="220" w:lineRule="exact"/>
        <w:ind w:left="520" w:firstLine="0"/>
        <w:jc w:val="both"/>
      </w:pPr>
      <w:r>
        <w:rPr>
          <w:lang w:val="en-US" w:eastAsia="en-US" w:bidi="en-US"/>
        </w:rPr>
        <w:t>}</w:t>
      </w:r>
    </w:p>
    <w:p w:rsidR="00882A9D" w:rsidRDefault="00466773">
      <w:pPr>
        <w:pStyle w:val="520"/>
        <w:keepNext/>
        <w:keepLines/>
        <w:numPr>
          <w:ilvl w:val="0"/>
          <w:numId w:val="124"/>
        </w:numPr>
        <w:shd w:val="clear" w:color="auto" w:fill="auto"/>
        <w:tabs>
          <w:tab w:val="left" w:pos="1677"/>
        </w:tabs>
        <w:spacing w:before="0" w:after="11" w:line="300" w:lineRule="exact"/>
        <w:ind w:left="520"/>
      </w:pPr>
      <w:bookmarkStart w:id="628" w:name="bookmark628"/>
      <w:r>
        <w:t>spy</w:t>
      </w:r>
      <w:bookmarkEnd w:id="628"/>
    </w:p>
    <w:p w:rsidR="00882A9D" w:rsidRDefault="00466773">
      <w:pPr>
        <w:pStyle w:val="61"/>
        <w:keepNext/>
        <w:keepLines/>
        <w:shd w:val="clear" w:color="auto" w:fill="auto"/>
        <w:spacing w:before="0" w:after="303" w:line="394" w:lineRule="exact"/>
        <w:ind w:firstLine="520"/>
        <w:jc w:val="left"/>
      </w:pPr>
      <w:bookmarkStart w:id="629" w:name="bookmark629"/>
      <w:r>
        <w:rPr>
          <w:rStyle w:val="6ArialUnicodeMS"/>
        </w:rPr>
        <w:t>spy</w:t>
      </w:r>
      <w:r>
        <w:t>是一个略微智能一些的</w:t>
      </w:r>
      <w:r>
        <w:rPr>
          <w:rStyle w:val="6ArialUnicodeMS"/>
        </w:rPr>
        <w:t>stub</w:t>
      </w:r>
      <w:r>
        <w:rPr>
          <w:lang w:val="en-US" w:eastAsia="en-US" w:bidi="en-US"/>
        </w:rPr>
        <w:t>，</w:t>
      </w:r>
      <w:r>
        <w:t>因为</w:t>
      </w:r>
      <w:r>
        <w:rPr>
          <w:rStyle w:val="6ArialUnicodeMS"/>
        </w:rPr>
        <w:t>spy</w:t>
      </w:r>
      <w:r>
        <w:t>可以保留状态。考虑下面的汽车租赁应用程序，</w:t>
      </w:r>
      <w:r>
        <w:t xml:space="preserve"> </w:t>
      </w:r>
      <w:r>
        <w:t>其中包含一个</w:t>
      </w:r>
      <w:r>
        <w:rPr>
          <w:rStyle w:val="6ArialUnicodeMS"/>
        </w:rPr>
        <w:t>GarageService</w:t>
      </w:r>
      <w:r>
        <w:t>接口和一个</w:t>
      </w:r>
      <w:r>
        <w:rPr>
          <w:rStyle w:val="6ArialUnicodeMS"/>
        </w:rPr>
        <w:t>GarageServicelmpl</w:t>
      </w:r>
      <w:r>
        <w:t>类，分别在清单</w:t>
      </w:r>
      <w:r>
        <w:rPr>
          <w:lang w:val="en-US" w:eastAsia="en-US" w:bidi="en-US"/>
        </w:rPr>
        <w:t>13.10</w:t>
      </w:r>
      <w:r>
        <w:t>和清单</w:t>
      </w:r>
      <w:r>
        <w:rPr>
          <w:lang w:val="en-US" w:eastAsia="en-US" w:bidi="en-US"/>
        </w:rPr>
        <w:t>13.11</w:t>
      </w:r>
      <w:r>
        <w:t>中。</w:t>
      </w:r>
      <w:bookmarkEnd w:id="629"/>
    </w:p>
    <w:p w:rsidR="00882A9D" w:rsidRDefault="00466773">
      <w:pPr>
        <w:pStyle w:val="241"/>
        <w:shd w:val="clear" w:color="auto" w:fill="auto"/>
        <w:spacing w:before="0" w:after="51" w:line="240" w:lineRule="exact"/>
        <w:ind w:left="520" w:firstLine="0"/>
        <w:jc w:val="both"/>
      </w:pPr>
      <w:r>
        <w:rPr>
          <w:rStyle w:val="24SimSun"/>
        </w:rPr>
        <w:t>清单</w:t>
      </w:r>
      <w:r>
        <w:rPr>
          <w:lang w:val="zh-TW" w:eastAsia="zh-TW" w:bidi="zh-TW"/>
        </w:rPr>
        <w:t xml:space="preserve"> </w:t>
      </w:r>
      <w:r>
        <w:t xml:space="preserve">13.10 GarageService </w:t>
      </w:r>
      <w:r>
        <w:rPr>
          <w:rStyle w:val="24SimSun"/>
        </w:rPr>
        <w:t>接口</w:t>
      </w:r>
    </w:p>
    <w:p w:rsidR="00882A9D" w:rsidRDefault="00466773">
      <w:pPr>
        <w:pStyle w:val="190"/>
        <w:shd w:val="clear" w:color="auto" w:fill="auto"/>
        <w:spacing w:after="0" w:line="269" w:lineRule="exact"/>
        <w:ind w:left="520" w:right="4920" w:firstLine="0"/>
        <w:jc w:val="left"/>
      </w:pPr>
      <w:r>
        <w:t>package com</w:t>
      </w:r>
      <w:r>
        <w:rPr>
          <w:lang w:val="zh-TW" w:eastAsia="zh-TW" w:bidi="zh-TW"/>
        </w:rPr>
        <w:t>,</w:t>
      </w:r>
      <w:r>
        <w:t>example.service; import com.example.Car;</w:t>
      </w:r>
    </w:p>
    <w:p w:rsidR="00882A9D" w:rsidRDefault="00466773">
      <w:pPr>
        <w:pStyle w:val="190"/>
        <w:shd w:val="clear" w:color="auto" w:fill="auto"/>
        <w:spacing w:after="0" w:line="200" w:lineRule="exact"/>
        <w:ind w:firstLine="520"/>
        <w:jc w:val="both"/>
      </w:pPr>
      <w:r>
        <w:t>public interface GarageService {</w:t>
      </w:r>
    </w:p>
    <w:p w:rsidR="00882A9D" w:rsidRDefault="00466773">
      <w:pPr>
        <w:pStyle w:val="190"/>
        <w:shd w:val="clear" w:color="auto" w:fill="auto"/>
        <w:spacing w:after="0" w:line="200" w:lineRule="exact"/>
        <w:ind w:left="1480" w:hanging="480"/>
        <w:jc w:val="left"/>
      </w:pPr>
      <w:r>
        <w:t>Car rent();</w:t>
      </w:r>
    </w:p>
    <w:p w:rsidR="00882A9D" w:rsidRDefault="00466773">
      <w:pPr>
        <w:pStyle w:val="22"/>
        <w:shd w:val="clear" w:color="auto" w:fill="auto"/>
        <w:spacing w:before="0" w:after="201" w:line="220" w:lineRule="exact"/>
        <w:ind w:firstLine="520"/>
        <w:jc w:val="both"/>
      </w:pPr>
      <w:r>
        <w:rPr>
          <w:lang w:val="en-US" w:eastAsia="en-US" w:bidi="en-US"/>
        </w:rPr>
        <w:t>}</w:t>
      </w:r>
    </w:p>
    <w:p w:rsidR="00882A9D" w:rsidRDefault="00466773">
      <w:pPr>
        <w:pStyle w:val="241"/>
        <w:shd w:val="clear" w:color="auto" w:fill="auto"/>
        <w:spacing w:before="0" w:after="111" w:line="240" w:lineRule="exact"/>
        <w:ind w:firstLine="520"/>
        <w:jc w:val="both"/>
      </w:pPr>
      <w:r>
        <w:rPr>
          <w:rStyle w:val="24SimSun"/>
        </w:rPr>
        <w:t>清单</w:t>
      </w:r>
      <w:r>
        <w:rPr>
          <w:lang w:val="zh-TW" w:eastAsia="zh-TW" w:bidi="zh-TW"/>
        </w:rPr>
        <w:t xml:space="preserve"> </w:t>
      </w:r>
      <w:r>
        <w:t xml:space="preserve">13.11 GarageServicelmp </w:t>
      </w:r>
      <w:r>
        <w:rPr>
          <w:rStyle w:val="24SimSun"/>
        </w:rPr>
        <w:t>丨类</w:t>
      </w:r>
    </w:p>
    <w:p w:rsidR="00882A9D" w:rsidRDefault="00466773">
      <w:pPr>
        <w:pStyle w:val="190"/>
        <w:shd w:val="clear" w:color="auto" w:fill="auto"/>
        <w:spacing w:after="0" w:line="269" w:lineRule="exact"/>
        <w:ind w:firstLine="520"/>
        <w:jc w:val="both"/>
      </w:pPr>
      <w:r>
        <w:t>package com.example.service;</w:t>
      </w:r>
    </w:p>
    <w:p w:rsidR="00882A9D" w:rsidRDefault="00466773">
      <w:pPr>
        <w:pStyle w:val="190"/>
        <w:shd w:val="clear" w:color="auto" w:fill="auto"/>
        <w:spacing w:after="0" w:line="269" w:lineRule="exact"/>
        <w:ind w:firstLine="520"/>
        <w:jc w:val="both"/>
      </w:pPr>
      <w:r>
        <w:t>import com.example.Car;</w:t>
      </w:r>
    </w:p>
    <w:p w:rsidR="00882A9D" w:rsidRDefault="00466773">
      <w:pPr>
        <w:pStyle w:val="190"/>
        <w:shd w:val="clear" w:color="auto" w:fill="auto"/>
        <w:spacing w:after="244" w:line="269" w:lineRule="exact"/>
        <w:ind w:firstLine="520"/>
        <w:jc w:val="both"/>
      </w:pPr>
      <w:r>
        <w:t>import com.example.dao.GarageDAO;</w:t>
      </w:r>
    </w:p>
    <w:p w:rsidR="00882A9D" w:rsidRDefault="00466773">
      <w:pPr>
        <w:pStyle w:val="190"/>
        <w:shd w:val="clear" w:color="auto" w:fill="auto"/>
        <w:spacing w:after="0" w:line="264" w:lineRule="exact"/>
        <w:ind w:left="1000" w:right="2160" w:hanging="480"/>
        <w:jc w:val="left"/>
      </w:pPr>
      <w:r>
        <w:t xml:space="preserve">public class </w:t>
      </w:r>
      <w:r>
        <w:t>GarageServiceImp1 implements GarageService { private GarageDAO garageDAO;</w:t>
      </w:r>
    </w:p>
    <w:p w:rsidR="00882A9D" w:rsidRDefault="00466773">
      <w:pPr>
        <w:pStyle w:val="190"/>
        <w:shd w:val="clear" w:color="auto" w:fill="auto"/>
        <w:spacing w:after="0" w:line="264" w:lineRule="exact"/>
        <w:ind w:left="1480" w:right="2520" w:hanging="480"/>
        <w:jc w:val="left"/>
      </w:pPr>
      <w:r>
        <w:t>public GarageServicelmpl(GarageDAO garageDAOArg) { this.garageDAO = garageDAOArg;</w:t>
      </w:r>
    </w:p>
    <w:p w:rsidR="00882A9D" w:rsidRDefault="00466773">
      <w:pPr>
        <w:pStyle w:val="22"/>
        <w:shd w:val="clear" w:color="auto" w:fill="auto"/>
        <w:spacing w:before="0" w:after="0" w:line="220" w:lineRule="exact"/>
        <w:ind w:left="1480"/>
        <w:jc w:val="left"/>
      </w:pPr>
      <w:r>
        <w:rPr>
          <w:lang w:val="en-US" w:eastAsia="en-US" w:bidi="en-US"/>
        </w:rPr>
        <w:t>}</w:t>
      </w:r>
    </w:p>
    <w:p w:rsidR="00882A9D" w:rsidRDefault="00466773">
      <w:pPr>
        <w:pStyle w:val="190"/>
        <w:shd w:val="clear" w:color="auto" w:fill="auto"/>
        <w:spacing w:after="0" w:line="200" w:lineRule="exact"/>
        <w:ind w:left="1480" w:hanging="480"/>
        <w:jc w:val="left"/>
      </w:pPr>
      <w:r>
        <w:t>public Car rent() {</w:t>
      </w:r>
    </w:p>
    <w:p w:rsidR="00882A9D" w:rsidRDefault="00466773">
      <w:pPr>
        <w:pStyle w:val="190"/>
        <w:shd w:val="clear" w:color="auto" w:fill="auto"/>
        <w:spacing w:after="0" w:line="200" w:lineRule="exact"/>
        <w:ind w:left="1480" w:firstLine="0"/>
        <w:jc w:val="both"/>
      </w:pPr>
      <w:r>
        <w:t>return garageDAO.rent &lt;);</w:t>
      </w:r>
    </w:p>
    <w:p w:rsidR="00882A9D" w:rsidRDefault="00466773">
      <w:pPr>
        <w:pStyle w:val="22"/>
        <w:shd w:val="clear" w:color="auto" w:fill="auto"/>
        <w:spacing w:before="0" w:after="0" w:line="220" w:lineRule="exact"/>
        <w:ind w:left="1480"/>
        <w:jc w:val="left"/>
      </w:pPr>
      <w:r>
        <w:rPr>
          <w:lang w:val="en-US" w:eastAsia="en-US" w:bidi="en-US"/>
        </w:rPr>
        <w:t>}</w:t>
      </w:r>
    </w:p>
    <w:p w:rsidR="00882A9D" w:rsidRDefault="00466773">
      <w:pPr>
        <w:pStyle w:val="22"/>
        <w:shd w:val="clear" w:color="auto" w:fill="auto"/>
        <w:spacing w:before="0" w:after="72" w:line="220" w:lineRule="exact"/>
        <w:ind w:firstLine="520"/>
        <w:jc w:val="both"/>
      </w:pPr>
      <w:r>
        <w:rPr>
          <w:lang w:val="en-US" w:eastAsia="en-US" w:bidi="en-US"/>
        </w:rPr>
        <w:t>}</w:t>
      </w:r>
    </w:p>
    <w:p w:rsidR="00882A9D" w:rsidRDefault="00466773">
      <w:pPr>
        <w:pStyle w:val="631"/>
        <w:keepNext/>
        <w:keepLines/>
        <w:shd w:val="clear" w:color="auto" w:fill="auto"/>
        <w:spacing w:line="408" w:lineRule="exact"/>
        <w:ind w:firstLine="520"/>
        <w:jc w:val="both"/>
      </w:pPr>
      <w:bookmarkStart w:id="630" w:name="bookmark630"/>
      <w:r>
        <w:rPr>
          <w:rStyle w:val="63ArialUnicodeMS"/>
        </w:rPr>
        <w:lastRenderedPageBreak/>
        <w:t>GarageService</w:t>
      </w:r>
      <w:r>
        <w:rPr>
          <w:rStyle w:val="63SimSun"/>
          <w:lang w:val="en-US" w:eastAsia="en-US" w:bidi="en-US"/>
        </w:rPr>
        <w:t xml:space="preserve"> </w:t>
      </w:r>
      <w:r>
        <w:rPr>
          <w:rStyle w:val="63SimSun"/>
        </w:rPr>
        <w:t>接口只有一个方法：</w:t>
      </w:r>
      <w:r>
        <w:rPr>
          <w:rStyle w:val="63ArialUnicodeMS"/>
        </w:rPr>
        <w:t>rent</w:t>
      </w:r>
      <w:r>
        <w:rPr>
          <w:rStyle w:val="63ArialUnicodeMS"/>
        </w:rPr>
        <w:t>。</w:t>
      </w:r>
      <w:r>
        <w:rPr>
          <w:rStyle w:val="63ArialUnicodeMS"/>
        </w:rPr>
        <w:t>GarageServicelmpl</w:t>
      </w:r>
      <w:r>
        <w:rPr>
          <w:rStyle w:val="63SimSun"/>
          <w:lang w:val="en-US" w:eastAsia="en-US" w:bidi="en-US"/>
        </w:rPr>
        <w:t xml:space="preserve"> </w:t>
      </w:r>
      <w:r>
        <w:rPr>
          <w:rStyle w:val="63SimSun"/>
        </w:rPr>
        <w:t>类是</w:t>
      </w:r>
      <w:r>
        <w:rPr>
          <w:rStyle w:val="63SimSun"/>
        </w:rPr>
        <w:t xml:space="preserve"> </w:t>
      </w:r>
      <w:r>
        <w:rPr>
          <w:rStyle w:val="63ArialUnicodeMS"/>
        </w:rPr>
        <w:t>GarageService</w:t>
      </w:r>
      <w:r>
        <w:rPr>
          <w:rStyle w:val="63SimSun"/>
          <w:lang w:val="en-US" w:eastAsia="en-US" w:bidi="en-US"/>
        </w:rPr>
        <w:t xml:space="preserve"> </w:t>
      </w:r>
      <w:r>
        <w:rPr>
          <w:rStyle w:val="63SimSun"/>
        </w:rPr>
        <w:t>的一个实</w:t>
      </w:r>
      <w:r>
        <w:rPr>
          <w:rStyle w:val="63SimSun"/>
        </w:rPr>
        <w:t xml:space="preserve"> </w:t>
      </w:r>
      <w:r>
        <w:rPr>
          <w:rStyle w:val="63SimSun"/>
        </w:rPr>
        <w:t>现，并且依赖一个</w:t>
      </w:r>
      <w:r>
        <w:rPr>
          <w:rStyle w:val="63SimSun"/>
        </w:rPr>
        <w:t xml:space="preserve"> </w:t>
      </w:r>
      <w:r>
        <w:rPr>
          <w:rStyle w:val="63ArialUnicodeMS"/>
        </w:rPr>
        <w:t>GarageDAO</w:t>
      </w:r>
      <w:r>
        <w:rPr>
          <w:rStyle w:val="63ArialUnicodeMS"/>
        </w:rPr>
        <w:t>。</w:t>
      </w:r>
      <w:r>
        <w:rPr>
          <w:rStyle w:val="63ArialUnicodeMS"/>
        </w:rPr>
        <w:t>GarageServicelmpl</w:t>
      </w:r>
      <w:r>
        <w:rPr>
          <w:rStyle w:val="63SimSun"/>
          <w:lang w:val="en-US" w:eastAsia="en-US" w:bidi="en-US"/>
        </w:rPr>
        <w:t xml:space="preserve"> </w:t>
      </w:r>
      <w:r>
        <w:rPr>
          <w:rStyle w:val="63SimSun"/>
        </w:rPr>
        <w:t>中的</w:t>
      </w:r>
      <w:r>
        <w:rPr>
          <w:rStyle w:val="63SimSun"/>
        </w:rPr>
        <w:t xml:space="preserve"> </w:t>
      </w:r>
      <w:r>
        <w:rPr>
          <w:rStyle w:val="63ArialUnicodeMS"/>
        </w:rPr>
        <w:t>rent</w:t>
      </w:r>
      <w:r>
        <w:rPr>
          <w:rStyle w:val="63SimSun"/>
          <w:lang w:val="en-US" w:eastAsia="en-US" w:bidi="en-US"/>
        </w:rPr>
        <w:t xml:space="preserve"> </w:t>
      </w:r>
      <w:r>
        <w:rPr>
          <w:rStyle w:val="63SimSun"/>
        </w:rPr>
        <w:t>方法调用</w:t>
      </w:r>
      <w:r>
        <w:rPr>
          <w:rStyle w:val="63SimSun"/>
        </w:rPr>
        <w:t xml:space="preserve"> </w:t>
      </w:r>
      <w:r>
        <w:rPr>
          <w:rStyle w:val="63ArialUnicodeMS"/>
        </w:rPr>
        <w:t>GarageDAO</w:t>
      </w:r>
      <w:r>
        <w:rPr>
          <w:rStyle w:val="63SimSun"/>
          <w:lang w:val="en-US" w:eastAsia="en-US" w:bidi="en-US"/>
        </w:rPr>
        <w:t xml:space="preserve"> </w:t>
      </w:r>
      <w:r>
        <w:rPr>
          <w:rStyle w:val="63SimSun"/>
        </w:rPr>
        <w:t>中的</w:t>
      </w:r>
      <w:r>
        <w:rPr>
          <w:rStyle w:val="63SimSun"/>
        </w:rPr>
        <w:t xml:space="preserve"> </w:t>
      </w:r>
      <w:r>
        <w:rPr>
          <w:rStyle w:val="63ArialUnicodeMS"/>
        </w:rPr>
        <w:t xml:space="preserve">rent </w:t>
      </w:r>
      <w:r>
        <w:rPr>
          <w:rStyle w:val="63SimSun"/>
        </w:rPr>
        <w:t>方法。</w:t>
      </w:r>
      <w:r>
        <w:rPr>
          <w:rStyle w:val="63ArialUnicodeMS"/>
        </w:rPr>
        <w:t>GarageDAO</w:t>
      </w:r>
      <w:r>
        <w:rPr>
          <w:rStyle w:val="63SimSun"/>
        </w:rPr>
        <w:t>的实现应该返回一个</w:t>
      </w:r>
      <w:r>
        <w:rPr>
          <w:rStyle w:val="63ArialUnicodeMS"/>
        </w:rPr>
        <w:t>car</w:t>
      </w:r>
      <w:r>
        <w:rPr>
          <w:rStyle w:val="63SimSun"/>
          <w:lang w:val="en-US" w:eastAsia="en-US" w:bidi="en-US"/>
        </w:rPr>
        <w:t>,</w:t>
      </w:r>
      <w:r>
        <w:rPr>
          <w:rStyle w:val="63SimSun"/>
        </w:rPr>
        <w:t>如果还有一辆汽车在车库；或者返回</w:t>
      </w:r>
      <w:r>
        <w:rPr>
          <w:rStyle w:val="63ArialUnicodeMS"/>
        </w:rPr>
        <w:t>null</w:t>
      </w:r>
      <w:r>
        <w:rPr>
          <w:rStyle w:val="63SimSun"/>
          <w:lang w:val="en-US" w:eastAsia="en-US" w:bidi="en-US"/>
        </w:rPr>
        <w:t>,</w:t>
      </w:r>
      <w:r>
        <w:rPr>
          <w:rStyle w:val="63SimSun"/>
        </w:rPr>
        <w:t>如果</w:t>
      </w:r>
      <w:bookmarkEnd w:id="630"/>
    </w:p>
    <w:p w:rsidR="00882A9D" w:rsidRDefault="00466773">
      <w:pPr>
        <w:pStyle w:val="61"/>
        <w:keepNext/>
        <w:keepLines/>
        <w:shd w:val="clear" w:color="auto" w:fill="auto"/>
        <w:spacing w:before="0" w:after="210" w:line="408" w:lineRule="exact"/>
        <w:ind w:firstLine="0"/>
        <w:jc w:val="both"/>
      </w:pPr>
      <w:bookmarkStart w:id="631" w:name="bookmark631"/>
      <w:r>
        <w:t>没有更多的汽车。</w:t>
      </w:r>
      <w:bookmarkEnd w:id="631"/>
    </w:p>
    <w:p w:rsidR="00882A9D" w:rsidRDefault="00466773">
      <w:pPr>
        <w:pStyle w:val="61"/>
        <w:keepNext/>
        <w:keepLines/>
        <w:shd w:val="clear" w:color="auto" w:fill="auto"/>
        <w:spacing w:before="0" w:after="4" w:line="220" w:lineRule="exact"/>
        <w:ind w:firstLine="520"/>
        <w:jc w:val="both"/>
      </w:pPr>
      <w:bookmarkStart w:id="632" w:name="bookmark632"/>
      <w:r>
        <w:t>由于</w:t>
      </w:r>
      <w:r>
        <w:rPr>
          <w:rStyle w:val="6ArialUnicodeMS"/>
        </w:rPr>
        <w:t>GarageDAO</w:t>
      </w:r>
      <w:r>
        <w:t>的真正实现还没有完成，清单</w:t>
      </w:r>
      <w:r>
        <w:rPr>
          <w:lang w:val="en-US" w:eastAsia="en-US" w:bidi="en-US"/>
        </w:rPr>
        <w:t>13.12</w:t>
      </w:r>
      <w:r>
        <w:t>中的</w:t>
      </w:r>
      <w:r>
        <w:rPr>
          <w:rStyle w:val="6ArialUnicodeMS"/>
        </w:rPr>
        <w:t>GarageDAOSpy</w:t>
      </w:r>
      <w:r>
        <w:t>类被用作测试</w:t>
      </w:r>
      <w:bookmarkEnd w:id="632"/>
    </w:p>
    <w:p w:rsidR="00882A9D" w:rsidRDefault="00466773">
      <w:pPr>
        <w:pStyle w:val="61"/>
        <w:keepNext/>
        <w:keepLines/>
        <w:shd w:val="clear" w:color="auto" w:fill="auto"/>
        <w:spacing w:before="0" w:after="322" w:line="418" w:lineRule="exact"/>
        <w:ind w:firstLine="0"/>
        <w:jc w:val="both"/>
      </w:pPr>
      <w:bookmarkStart w:id="633" w:name="bookmark633"/>
      <w:r>
        <w:t>挡板。它是一个</w:t>
      </w:r>
      <w:r>
        <w:rPr>
          <w:rStyle w:val="6ArialUnicodeMS"/>
        </w:rPr>
        <w:t>spy</w:t>
      </w:r>
      <w:r>
        <w:rPr>
          <w:lang w:val="en-US" w:eastAsia="en-US" w:bidi="en-US"/>
        </w:rPr>
        <w:t>，</w:t>
      </w:r>
      <w:r>
        <w:t>因为它的方法返回一个硬编码值，并且它通过一个</w:t>
      </w:r>
      <w:r>
        <w:rPr>
          <w:rStyle w:val="6ArialUnicodeMS"/>
        </w:rPr>
        <w:t>carCount</w:t>
      </w:r>
      <w:r>
        <w:t>变量来保</w:t>
      </w:r>
      <w:r>
        <w:t xml:space="preserve"> </w:t>
      </w:r>
      <w:r>
        <w:t>存车库里的车数。</w:t>
      </w:r>
      <w:bookmarkEnd w:id="633"/>
    </w:p>
    <w:p w:rsidR="00882A9D" w:rsidRDefault="00466773">
      <w:pPr>
        <w:pStyle w:val="640"/>
        <w:keepNext/>
        <w:keepLines/>
        <w:shd w:val="clear" w:color="auto" w:fill="auto"/>
        <w:spacing w:before="0" w:after="107" w:line="240" w:lineRule="exact"/>
        <w:ind w:firstLine="520"/>
      </w:pPr>
      <w:bookmarkStart w:id="634" w:name="bookmark634"/>
      <w:r>
        <w:rPr>
          <w:rStyle w:val="64SimSun"/>
        </w:rPr>
        <w:t>清单</w:t>
      </w:r>
      <w:r>
        <w:rPr>
          <w:lang w:val="zh-TW" w:eastAsia="zh-TW" w:bidi="zh-TW"/>
        </w:rPr>
        <w:t xml:space="preserve"> </w:t>
      </w:r>
      <w:r>
        <w:t xml:space="preserve">13.12 GarageDAOSpy </w:t>
      </w:r>
      <w:r>
        <w:rPr>
          <w:rStyle w:val="64SimSun"/>
        </w:rPr>
        <w:t>类</w:t>
      </w:r>
      <w:bookmarkEnd w:id="634"/>
    </w:p>
    <w:p w:rsidR="00882A9D" w:rsidRDefault="00466773">
      <w:pPr>
        <w:pStyle w:val="190"/>
        <w:shd w:val="clear" w:color="auto" w:fill="auto"/>
        <w:spacing w:after="0" w:line="269" w:lineRule="exact"/>
        <w:ind w:firstLine="520"/>
        <w:jc w:val="both"/>
      </w:pPr>
      <w:r>
        <w:t>package com.example</w:t>
      </w:r>
      <w:r>
        <w:rPr>
          <w:lang w:val="zh-TW" w:eastAsia="zh-TW" w:bidi="zh-TW"/>
        </w:rPr>
        <w:t>,</w:t>
      </w:r>
      <w:r>
        <w:t>spy;</w:t>
      </w:r>
    </w:p>
    <w:p w:rsidR="00882A9D" w:rsidRDefault="00466773">
      <w:pPr>
        <w:pStyle w:val="190"/>
        <w:shd w:val="clear" w:color="auto" w:fill="auto"/>
        <w:spacing w:after="0" w:line="269" w:lineRule="exact"/>
        <w:ind w:firstLine="520"/>
        <w:jc w:val="both"/>
      </w:pPr>
      <w:r>
        <w:t xml:space="preserve">import </w:t>
      </w:r>
      <w:r>
        <w:rPr>
          <w:rStyle w:val="19Arial"/>
          <w:b/>
          <w:bCs/>
        </w:rPr>
        <w:t xml:space="preserve">coitk </w:t>
      </w:r>
      <w:r>
        <w:t>example ■ Car ;</w:t>
      </w:r>
    </w:p>
    <w:p w:rsidR="00882A9D" w:rsidRDefault="00466773">
      <w:pPr>
        <w:pStyle w:val="190"/>
        <w:shd w:val="clear" w:color="auto" w:fill="auto"/>
        <w:spacing w:line="269" w:lineRule="exact"/>
        <w:ind w:firstLine="520"/>
        <w:jc w:val="both"/>
      </w:pPr>
      <w:r>
        <w:t>import com.example.dao.GarageDAO;</w:t>
      </w:r>
    </w:p>
    <w:p w:rsidR="00882A9D" w:rsidRDefault="00466773">
      <w:pPr>
        <w:pStyle w:val="190"/>
        <w:shd w:val="clear" w:color="auto" w:fill="auto"/>
        <w:spacing w:line="269" w:lineRule="exact"/>
        <w:ind w:left="1000" w:right="3240" w:hanging="480"/>
        <w:jc w:val="left"/>
      </w:pPr>
      <w:r>
        <w:t>public class GarageDAOSpy implements GarageDAO { private int carCount = 3;</w:t>
      </w:r>
    </w:p>
    <w:p w:rsidR="00882A9D" w:rsidRDefault="00466773">
      <w:pPr>
        <w:pStyle w:val="190"/>
        <w:shd w:val="clear" w:color="auto" w:fill="auto"/>
        <w:spacing w:after="0" w:line="269" w:lineRule="exact"/>
        <w:ind w:left="1480" w:hanging="480"/>
        <w:jc w:val="left"/>
      </w:pPr>
      <w:r>
        <w:t>@</w:t>
      </w:r>
      <w:r>
        <w:rPr>
          <w:rStyle w:val="19SimSun1"/>
        </w:rPr>
        <w:t>〇</w:t>
      </w:r>
      <w:r>
        <w:t>verride</w:t>
      </w:r>
    </w:p>
    <w:p w:rsidR="00882A9D" w:rsidRDefault="00466773">
      <w:pPr>
        <w:pStyle w:val="190"/>
        <w:shd w:val="clear" w:color="auto" w:fill="auto"/>
        <w:spacing w:after="0" w:line="269" w:lineRule="exact"/>
        <w:ind w:left="1480" w:hanging="480"/>
        <w:jc w:val="left"/>
      </w:pPr>
      <w:r>
        <w:t>public Car rent() {</w:t>
      </w:r>
    </w:p>
    <w:p w:rsidR="00882A9D" w:rsidRDefault="00466773">
      <w:pPr>
        <w:pStyle w:val="190"/>
        <w:shd w:val="clear" w:color="auto" w:fill="auto"/>
        <w:tabs>
          <w:tab w:val="left" w:pos="3789"/>
        </w:tabs>
        <w:spacing w:after="0" w:line="269" w:lineRule="exact"/>
        <w:ind w:left="1480" w:firstLine="0"/>
        <w:jc w:val="both"/>
      </w:pPr>
      <w:r>
        <w:t>if (carCount == 0)</w:t>
      </w:r>
      <w:r>
        <w:tab/>
        <w:t>{</w:t>
      </w:r>
    </w:p>
    <w:p w:rsidR="00882A9D" w:rsidRDefault="00466773">
      <w:pPr>
        <w:pStyle w:val="190"/>
        <w:shd w:val="clear" w:color="auto" w:fill="auto"/>
        <w:spacing w:after="0" w:line="269" w:lineRule="exact"/>
        <w:ind w:left="1960" w:firstLine="0"/>
        <w:jc w:val="left"/>
      </w:pPr>
      <w:r>
        <w:t>return null;</w:t>
      </w:r>
    </w:p>
    <w:p w:rsidR="00882A9D" w:rsidRDefault="00466773">
      <w:pPr>
        <w:pStyle w:val="190"/>
        <w:shd w:val="clear" w:color="auto" w:fill="auto"/>
        <w:spacing w:after="0" w:line="269" w:lineRule="exact"/>
        <w:ind w:left="1480" w:firstLine="0"/>
        <w:jc w:val="both"/>
      </w:pPr>
      <w:r>
        <w:t>} else {</w:t>
      </w:r>
    </w:p>
    <w:p w:rsidR="00882A9D" w:rsidRDefault="00466773">
      <w:pPr>
        <w:pStyle w:val="190"/>
        <w:shd w:val="clear" w:color="auto" w:fill="auto"/>
        <w:spacing w:after="0" w:line="269" w:lineRule="exact"/>
        <w:ind w:left="1960" w:firstLine="0"/>
        <w:jc w:val="left"/>
        <w:sectPr w:rsidR="00882A9D">
          <w:headerReference w:type="even" r:id="rId586"/>
          <w:headerReference w:type="default" r:id="rId587"/>
          <w:footerReference w:type="even" r:id="rId588"/>
          <w:footerReference w:type="default" r:id="rId589"/>
          <w:headerReference w:type="first" r:id="rId590"/>
          <w:footerReference w:type="first" r:id="rId591"/>
          <w:pgSz w:w="11900" w:h="16840"/>
          <w:pgMar w:top="2035" w:right="1188" w:bottom="1787" w:left="1189" w:header="0" w:footer="3" w:gutter="0"/>
          <w:cols w:space="720"/>
          <w:noEndnote/>
          <w:titlePg/>
          <w:docGrid w:linePitch="360"/>
        </w:sectPr>
      </w:pPr>
      <w:r>
        <w:t>carCount——;</w:t>
      </w:r>
    </w:p>
    <w:p w:rsidR="00882A9D" w:rsidRDefault="00466773">
      <w:pPr>
        <w:pStyle w:val="190"/>
        <w:shd w:val="clear" w:color="auto" w:fill="auto"/>
        <w:spacing w:after="781" w:line="200" w:lineRule="exact"/>
        <w:ind w:left="1960" w:firstLine="0"/>
        <w:jc w:val="left"/>
      </w:pPr>
      <w:r>
        <w:lastRenderedPageBreak/>
        <w:t>return new Car();</w:t>
      </w:r>
    </w:p>
    <w:p w:rsidR="00882A9D" w:rsidRDefault="00466773">
      <w:pPr>
        <w:pStyle w:val="631"/>
        <w:keepNext/>
        <w:keepLines/>
        <w:shd w:val="clear" w:color="auto" w:fill="auto"/>
        <w:spacing w:line="576" w:lineRule="exact"/>
        <w:ind w:left="500" w:right="900" w:firstLine="0"/>
      </w:pPr>
      <w:bookmarkStart w:id="635" w:name="bookmark635"/>
      <w:r>
        <w:rPr>
          <w:rStyle w:val="63SimSun"/>
        </w:rPr>
        <w:t>清单</w:t>
      </w:r>
      <w:r>
        <w:rPr>
          <w:rStyle w:val="63SimSun"/>
          <w:lang w:val="en-US" w:eastAsia="en-US" w:bidi="en-US"/>
        </w:rPr>
        <w:t>13.13</w:t>
      </w:r>
      <w:r>
        <w:rPr>
          <w:rStyle w:val="63SimSun"/>
        </w:rPr>
        <w:t>显示了使用</w:t>
      </w:r>
      <w:r>
        <w:rPr>
          <w:rStyle w:val="63ArialUnicodeMS"/>
        </w:rPr>
        <w:t>GarageDAOSpy</w:t>
      </w:r>
      <w:r>
        <w:rPr>
          <w:rStyle w:val="63SimSun"/>
        </w:rPr>
        <w:t>测试</w:t>
      </w:r>
      <w:r>
        <w:rPr>
          <w:rStyle w:val="63ArialUnicodeMS"/>
        </w:rPr>
        <w:t>GarageServicelmpl</w:t>
      </w:r>
      <w:r>
        <w:rPr>
          <w:rStyle w:val="63SimSun"/>
        </w:rPr>
        <w:t>类的一个测试类。</w:t>
      </w:r>
      <w:r>
        <w:rPr>
          <w:rStyle w:val="63SimSun"/>
        </w:rPr>
        <w:t xml:space="preserve"> </w:t>
      </w:r>
      <w:r>
        <w:rPr>
          <w:rStyle w:val="63SimSun3"/>
        </w:rPr>
        <w:t>清单</w:t>
      </w:r>
      <w:r>
        <w:rPr>
          <w:rStyle w:val="63MicrosoftSansSerif"/>
          <w:b w:val="0"/>
          <w:bCs w:val="0"/>
          <w:lang w:val="zh-TW" w:eastAsia="zh-TW" w:bidi="zh-TW"/>
        </w:rPr>
        <w:t xml:space="preserve"> </w:t>
      </w:r>
      <w:r>
        <w:rPr>
          <w:rStyle w:val="63MicrosoftSansSerif"/>
          <w:b w:val="0"/>
          <w:bCs w:val="0"/>
        </w:rPr>
        <w:t xml:space="preserve">13.13 GarageServicelmpITest </w:t>
      </w:r>
      <w:r>
        <w:rPr>
          <w:rStyle w:val="63SimSun3"/>
        </w:rPr>
        <w:t>类</w:t>
      </w:r>
      <w:bookmarkEnd w:id="635"/>
    </w:p>
    <w:p w:rsidR="00882A9D" w:rsidRDefault="00466773">
      <w:pPr>
        <w:pStyle w:val="190"/>
        <w:shd w:val="clear" w:color="auto" w:fill="auto"/>
        <w:spacing w:after="0" w:line="264" w:lineRule="exact"/>
        <w:ind w:firstLine="500"/>
        <w:jc w:val="both"/>
      </w:pPr>
      <w:r>
        <w:t>package com.example.spy;</w:t>
      </w:r>
    </w:p>
    <w:p w:rsidR="00882A9D" w:rsidRDefault="00466773">
      <w:pPr>
        <w:pStyle w:val="190"/>
        <w:shd w:val="clear" w:color="auto" w:fill="auto"/>
        <w:spacing w:after="0" w:line="264" w:lineRule="exact"/>
        <w:ind w:firstLine="500"/>
        <w:jc w:val="both"/>
      </w:pPr>
      <w:r>
        <w:t>import com.example.Car;</w:t>
      </w:r>
    </w:p>
    <w:p w:rsidR="00882A9D" w:rsidRDefault="00466773">
      <w:pPr>
        <w:pStyle w:val="190"/>
        <w:shd w:val="clear" w:color="auto" w:fill="auto"/>
        <w:spacing w:after="0" w:line="264" w:lineRule="exact"/>
        <w:ind w:firstLine="500"/>
        <w:jc w:val="both"/>
      </w:pPr>
      <w:r>
        <w:t>import com.example,dao.GarageDAO;</w:t>
      </w:r>
    </w:p>
    <w:p w:rsidR="00882A9D" w:rsidRDefault="00466773">
      <w:pPr>
        <w:pStyle w:val="190"/>
        <w:shd w:val="clear" w:color="auto" w:fill="auto"/>
        <w:spacing w:after="0" w:line="264" w:lineRule="exact"/>
        <w:ind w:firstLine="500"/>
        <w:jc w:val="both"/>
      </w:pPr>
      <w:r>
        <w:t>import com.example,service,GarageService;</w:t>
      </w:r>
    </w:p>
    <w:p w:rsidR="00882A9D" w:rsidRDefault="00466773">
      <w:pPr>
        <w:pStyle w:val="190"/>
        <w:shd w:val="clear" w:color="auto" w:fill="auto"/>
        <w:spacing w:after="0" w:line="264" w:lineRule="exact"/>
        <w:ind w:firstLine="500"/>
        <w:jc w:val="both"/>
      </w:pPr>
      <w:r>
        <w:t>import com.example,service.GarageServicelmpl;</w:t>
      </w:r>
    </w:p>
    <w:p w:rsidR="00882A9D" w:rsidRDefault="00466773">
      <w:pPr>
        <w:pStyle w:val="190"/>
        <w:shd w:val="clear" w:color="auto" w:fill="auto"/>
        <w:spacing w:after="0" w:line="264" w:lineRule="exact"/>
        <w:ind w:firstLine="500"/>
        <w:jc w:val="both"/>
      </w:pPr>
      <w:r>
        <w:t>import org.junit.Test;</w:t>
      </w:r>
    </w:p>
    <w:p w:rsidR="00882A9D" w:rsidRDefault="00466773">
      <w:pPr>
        <w:pStyle w:val="190"/>
        <w:shd w:val="clear" w:color="auto" w:fill="auto"/>
        <w:spacing w:after="291" w:line="264" w:lineRule="exact"/>
        <w:ind w:firstLine="500"/>
        <w:jc w:val="both"/>
      </w:pPr>
      <w:r>
        <w:t>import static org.junit.Assert.*;</w:t>
      </w:r>
    </w:p>
    <w:p w:rsidR="00882A9D" w:rsidRDefault="00466773">
      <w:pPr>
        <w:pStyle w:val="190"/>
        <w:shd w:val="clear" w:color="auto" w:fill="auto"/>
        <w:spacing w:after="243" w:line="200" w:lineRule="exact"/>
        <w:ind w:firstLine="500"/>
        <w:jc w:val="both"/>
      </w:pPr>
      <w:r>
        <w:t>public class GarageServicelmpITest {</w:t>
      </w:r>
    </w:p>
    <w:p w:rsidR="00882A9D" w:rsidRDefault="00466773">
      <w:pPr>
        <w:pStyle w:val="190"/>
        <w:shd w:val="clear" w:color="auto" w:fill="auto"/>
        <w:spacing w:after="0" w:line="264" w:lineRule="exact"/>
        <w:ind w:left="980" w:firstLine="0"/>
        <w:jc w:val="left"/>
      </w:pPr>
      <w:r>
        <w:t>@Test</w:t>
      </w:r>
    </w:p>
    <w:p w:rsidR="00882A9D" w:rsidRDefault="00466773">
      <w:pPr>
        <w:pStyle w:val="190"/>
        <w:shd w:val="clear" w:color="auto" w:fill="auto"/>
        <w:spacing w:after="0" w:line="264" w:lineRule="exact"/>
        <w:ind w:left="980" w:firstLine="0"/>
        <w:jc w:val="left"/>
      </w:pPr>
      <w:r>
        <w:t>public void testRentCar() {</w:t>
      </w:r>
    </w:p>
    <w:p w:rsidR="00882A9D" w:rsidRDefault="00466773">
      <w:pPr>
        <w:pStyle w:val="190"/>
        <w:shd w:val="clear" w:color="auto" w:fill="auto"/>
        <w:spacing w:after="0" w:line="264" w:lineRule="exact"/>
        <w:ind w:left="1480" w:firstLine="0"/>
        <w:jc w:val="left"/>
      </w:pPr>
      <w:r>
        <w:t>GarageDAO garageDAO = new GarageDAOSpy();</w:t>
      </w:r>
    </w:p>
    <w:p w:rsidR="00882A9D" w:rsidRDefault="00466773">
      <w:pPr>
        <w:pStyle w:val="190"/>
        <w:shd w:val="clear" w:color="auto" w:fill="auto"/>
        <w:spacing w:after="0" w:line="264" w:lineRule="exact"/>
        <w:ind w:left="1480" w:firstLine="0"/>
        <w:jc w:val="left"/>
      </w:pPr>
      <w:r>
        <w:t>GarageService garageService = new GarageServicelmpl(garageDAO); Car carl = garageService.rent();</w:t>
      </w:r>
    </w:p>
    <w:p w:rsidR="00882A9D" w:rsidRDefault="00466773">
      <w:pPr>
        <w:pStyle w:val="190"/>
        <w:shd w:val="clear" w:color="auto" w:fill="auto"/>
        <w:spacing w:after="0" w:line="264" w:lineRule="exact"/>
        <w:ind w:left="1480" w:firstLine="0"/>
        <w:jc w:val="left"/>
      </w:pPr>
      <w:r>
        <w:t xml:space="preserve">Car car2 = </w:t>
      </w:r>
      <w:r>
        <w:t>garageService.rent();</w:t>
      </w:r>
    </w:p>
    <w:p w:rsidR="00882A9D" w:rsidRDefault="00466773">
      <w:pPr>
        <w:pStyle w:val="190"/>
        <w:shd w:val="clear" w:color="auto" w:fill="auto"/>
        <w:spacing w:after="0" w:line="264" w:lineRule="exact"/>
        <w:ind w:left="1480" w:firstLine="0"/>
        <w:jc w:val="left"/>
      </w:pPr>
      <w:r>
        <w:t>Car car3 = garageService.rent();</w:t>
      </w:r>
    </w:p>
    <w:p w:rsidR="00882A9D" w:rsidRDefault="00466773">
      <w:pPr>
        <w:pStyle w:val="190"/>
        <w:shd w:val="clear" w:color="auto" w:fill="auto"/>
        <w:spacing w:after="236" w:line="264" w:lineRule="exact"/>
        <w:ind w:left="1480" w:firstLine="0"/>
        <w:jc w:val="left"/>
      </w:pPr>
      <w:r>
        <w:t>Car car4 = garageService.rent();</w:t>
      </w:r>
    </w:p>
    <w:p w:rsidR="00882A9D" w:rsidRDefault="00466773">
      <w:pPr>
        <w:pStyle w:val="190"/>
        <w:shd w:val="clear" w:color="auto" w:fill="auto"/>
        <w:spacing w:after="819" w:line="269" w:lineRule="exact"/>
        <w:ind w:left="1480" w:right="5660" w:firstLine="0"/>
        <w:jc w:val="both"/>
      </w:pPr>
      <w:r>
        <w:t>assertNotNull(carl); assertNotNull(car2); assertNotNull(car3); assertNull(car4);</w:t>
      </w:r>
    </w:p>
    <w:p w:rsidR="00882A9D" w:rsidRDefault="00466773">
      <w:pPr>
        <w:pStyle w:val="61"/>
        <w:keepNext/>
        <w:keepLines/>
        <w:shd w:val="clear" w:color="auto" w:fill="auto"/>
        <w:spacing w:before="0" w:after="366" w:line="220" w:lineRule="exact"/>
        <w:ind w:firstLine="500"/>
        <w:jc w:val="both"/>
      </w:pPr>
      <w:bookmarkStart w:id="636" w:name="bookmark636"/>
      <w:r>
        <w:t>由于在车库只有</w:t>
      </w:r>
      <w:r>
        <w:rPr>
          <w:rStyle w:val="6ArialUnicodeMS2"/>
        </w:rPr>
        <w:t>3</w:t>
      </w:r>
      <w:r>
        <w:t>辆车，</w:t>
      </w:r>
      <w:r>
        <w:rPr>
          <w:rStyle w:val="6ArialUnicodeMS2"/>
        </w:rPr>
        <w:t>spy</w:t>
      </w:r>
      <w:r>
        <w:t>只能返回</w:t>
      </w:r>
      <w:r>
        <w:rPr>
          <w:rStyle w:val="6ArialUnicodeMS2"/>
        </w:rPr>
        <w:t>3</w:t>
      </w:r>
      <w:r>
        <w:t>辆车</w:t>
      </w:r>
      <w:r>
        <w:rPr>
          <w:rStyle w:val="610pt"/>
        </w:rPr>
        <w:t>，当</w:t>
      </w:r>
      <w:r>
        <w:t>第四次调用其</w:t>
      </w:r>
      <w:r>
        <w:rPr>
          <w:rStyle w:val="6ArialUnicodeMS2"/>
        </w:rPr>
        <w:t>rent</w:t>
      </w:r>
      <w:r>
        <w:t>方法时，返回</w:t>
      </w:r>
      <w:r>
        <w:rPr>
          <w:rStyle w:val="6ArialUnicodeMS2"/>
        </w:rPr>
        <w:t>null</w:t>
      </w:r>
      <w:r>
        <w:rPr>
          <w:rStyle w:val="610pt"/>
          <w:lang w:val="en-US" w:eastAsia="en-US" w:bidi="en-US"/>
        </w:rPr>
        <w:t>。</w:t>
      </w:r>
      <w:bookmarkEnd w:id="636"/>
    </w:p>
    <w:p w:rsidR="00882A9D" w:rsidRDefault="00466773">
      <w:pPr>
        <w:pStyle w:val="520"/>
        <w:keepNext/>
        <w:keepLines/>
        <w:numPr>
          <w:ilvl w:val="0"/>
          <w:numId w:val="124"/>
        </w:numPr>
        <w:shd w:val="clear" w:color="auto" w:fill="auto"/>
        <w:tabs>
          <w:tab w:val="left" w:pos="1652"/>
        </w:tabs>
        <w:spacing w:before="0" w:after="55" w:line="300" w:lineRule="exact"/>
        <w:ind w:firstLine="500"/>
      </w:pPr>
      <w:bookmarkStart w:id="637" w:name="bookmark637"/>
      <w:r>
        <w:t>fake</w:t>
      </w:r>
      <w:bookmarkEnd w:id="637"/>
    </w:p>
    <w:p w:rsidR="00882A9D" w:rsidRDefault="00466773">
      <w:pPr>
        <w:pStyle w:val="61"/>
        <w:keepNext/>
        <w:keepLines/>
        <w:shd w:val="clear" w:color="auto" w:fill="auto"/>
        <w:spacing w:before="0" w:after="56" w:line="403" w:lineRule="exact"/>
        <w:ind w:firstLine="500"/>
        <w:jc w:val="both"/>
      </w:pPr>
      <w:bookmarkStart w:id="638" w:name="bookmark638"/>
      <w:r>
        <w:rPr>
          <w:rStyle w:val="6ArialUnicodeMS2"/>
        </w:rPr>
        <w:t>fake</w:t>
      </w:r>
      <w:r>
        <w:t>的行为就像一个真正的合作者，但不适合生产，因为它走</w:t>
      </w:r>
      <w:r>
        <w:t>“</w:t>
      </w:r>
      <w:r>
        <w:t>捷径</w:t>
      </w:r>
      <w:r>
        <w:t>”</w:t>
      </w:r>
      <w:r>
        <w:t>。内存存储是一个</w:t>
      </w:r>
      <w:r>
        <w:t xml:space="preserve"> </w:t>
      </w:r>
      <w:r>
        <w:rPr>
          <w:rStyle w:val="6ArialUnicodeMS2"/>
        </w:rPr>
        <w:t>fake</w:t>
      </w:r>
      <w:r>
        <w:t>的完美示例，因为它的行为像一个</w:t>
      </w:r>
      <w:r>
        <w:rPr>
          <w:rStyle w:val="6ArialUnicodeMS2"/>
        </w:rPr>
        <w:t>DAO,</w:t>
      </w:r>
      <w:r>
        <w:t>但不会将其状态保存到硬盘驱动器。</w:t>
      </w:r>
      <w:bookmarkEnd w:id="638"/>
    </w:p>
    <w:p w:rsidR="00882A9D" w:rsidRDefault="00466773">
      <w:pPr>
        <w:pStyle w:val="711"/>
        <w:shd w:val="clear" w:color="auto" w:fill="auto"/>
        <w:spacing w:line="408" w:lineRule="exact"/>
        <w:ind w:firstLine="500"/>
      </w:pPr>
      <w:r>
        <w:rPr>
          <w:rStyle w:val="71SimSun0"/>
        </w:rPr>
        <w:t>例如，分别考虑清单</w:t>
      </w:r>
      <w:r>
        <w:rPr>
          <w:rStyle w:val="710pt0"/>
        </w:rPr>
        <w:t>13.14</w:t>
      </w:r>
      <w:r>
        <w:rPr>
          <w:rStyle w:val="71SimSun0"/>
        </w:rPr>
        <w:t>和清单</w:t>
      </w:r>
      <w:r>
        <w:rPr>
          <w:rStyle w:val="710pt0"/>
        </w:rPr>
        <w:t>13.15</w:t>
      </w:r>
      <w:r>
        <w:rPr>
          <w:rStyle w:val="71SimSun0"/>
        </w:rPr>
        <w:t>中的</w:t>
      </w:r>
      <w:r>
        <w:rPr>
          <w:rStyle w:val="710pt0"/>
        </w:rPr>
        <w:t>Member</w:t>
      </w:r>
      <w:r>
        <w:rPr>
          <w:rStyle w:val="71SimSun0"/>
        </w:rPr>
        <w:t>和</w:t>
      </w:r>
      <w:r>
        <w:rPr>
          <w:rStyle w:val="710pt0"/>
        </w:rPr>
        <w:t>MemberServicelmpl</w:t>
      </w:r>
      <w:r>
        <w:rPr>
          <w:rStyle w:val="71SimSun0"/>
        </w:rPr>
        <w:t>类。</w:t>
      </w:r>
      <w:r>
        <w:rPr>
          <w:rStyle w:val="710pt0"/>
        </w:rPr>
        <w:t xml:space="preserve">Member </w:t>
      </w:r>
      <w:r>
        <w:rPr>
          <w:rStyle w:val="71SimSun0"/>
        </w:rPr>
        <w:t>类包含成员的标识符和名称。</w:t>
      </w:r>
      <w:r>
        <w:rPr>
          <w:rStyle w:val="710pt0"/>
        </w:rPr>
        <w:t>MemberServicelmpl</w:t>
      </w:r>
      <w:r>
        <w:rPr>
          <w:rStyle w:val="71SimSun0"/>
        </w:rPr>
        <w:t>类可以将成员添加到商店并检索所有存储的</w:t>
      </w:r>
      <w:r>
        <w:rPr>
          <w:rStyle w:val="71SimSun0"/>
        </w:rPr>
        <w:t xml:space="preserve"> </w:t>
      </w:r>
      <w:r>
        <w:rPr>
          <w:rStyle w:val="71SimSun0"/>
        </w:rPr>
        <w:t>成员。</w:t>
      </w:r>
    </w:p>
    <w:p w:rsidR="00882A9D" w:rsidRDefault="00466773">
      <w:pPr>
        <w:pStyle w:val="241"/>
        <w:shd w:val="clear" w:color="auto" w:fill="auto"/>
        <w:spacing w:before="0" w:after="115" w:line="240" w:lineRule="exact"/>
        <w:ind w:left="980"/>
      </w:pPr>
      <w:r>
        <w:rPr>
          <w:rStyle w:val="24SimSun"/>
        </w:rPr>
        <w:t>清单</w:t>
      </w:r>
      <w:r>
        <w:rPr>
          <w:lang w:val="zh-TW" w:eastAsia="zh-TW" w:bidi="zh-TW"/>
        </w:rPr>
        <w:t xml:space="preserve"> </w:t>
      </w:r>
      <w:r>
        <w:t xml:space="preserve">13.14 Member </w:t>
      </w:r>
      <w:r>
        <w:rPr>
          <w:rStyle w:val="24SimSun"/>
        </w:rPr>
        <w:t>类</w:t>
      </w:r>
    </w:p>
    <w:p w:rsidR="00882A9D" w:rsidRDefault="00466773">
      <w:pPr>
        <w:pStyle w:val="190"/>
        <w:shd w:val="clear" w:color="auto" w:fill="auto"/>
        <w:spacing w:after="0" w:line="264" w:lineRule="exact"/>
        <w:ind w:left="500" w:right="5280" w:firstLine="0"/>
        <w:jc w:val="left"/>
      </w:pPr>
      <w:r>
        <w:t xml:space="preserve">package com.example.model; public class Member { </w:t>
      </w:r>
      <w:r>
        <w:t>private int id; private String name;</w:t>
      </w:r>
    </w:p>
    <w:p w:rsidR="00882A9D" w:rsidRDefault="00466773">
      <w:pPr>
        <w:pStyle w:val="190"/>
        <w:shd w:val="clear" w:color="auto" w:fill="auto"/>
        <w:spacing w:after="0" w:line="264" w:lineRule="exact"/>
        <w:ind w:left="1480" w:right="3480"/>
        <w:jc w:val="left"/>
      </w:pPr>
      <w:r>
        <w:t xml:space="preserve">public Member(int idArg, String nameArg) </w:t>
      </w:r>
      <w:r>
        <w:lastRenderedPageBreak/>
        <w:t>{ this.id = idArg; this.name = nameArg;</w:t>
      </w:r>
    </w:p>
    <w:p w:rsidR="00882A9D" w:rsidRDefault="00466773">
      <w:pPr>
        <w:pStyle w:val="22"/>
        <w:shd w:val="clear" w:color="auto" w:fill="auto"/>
        <w:spacing w:before="0" w:after="0" w:line="220" w:lineRule="exact"/>
        <w:ind w:left="1480" w:hanging="500"/>
        <w:jc w:val="left"/>
      </w:pPr>
      <w:r>
        <w:rPr>
          <w:lang w:val="en-US" w:eastAsia="en-US" w:bidi="en-US"/>
        </w:rPr>
        <w:t>}</w:t>
      </w:r>
    </w:p>
    <w:p w:rsidR="00882A9D" w:rsidRDefault="00466773">
      <w:pPr>
        <w:pStyle w:val="190"/>
        <w:shd w:val="clear" w:color="auto" w:fill="auto"/>
        <w:spacing w:line="269" w:lineRule="exact"/>
        <w:ind w:left="1480" w:right="3480"/>
        <w:jc w:val="left"/>
      </w:pPr>
      <w:r>
        <w:t>public int getld() { return id;</w:t>
      </w:r>
    </w:p>
    <w:p w:rsidR="00882A9D" w:rsidRDefault="00466773">
      <w:pPr>
        <w:pStyle w:val="190"/>
        <w:shd w:val="clear" w:color="auto" w:fill="auto"/>
        <w:spacing w:after="0" w:line="269" w:lineRule="exact"/>
        <w:ind w:left="1480" w:right="3480"/>
        <w:jc w:val="left"/>
      </w:pPr>
      <w:r>
        <w:t>public void setld(int idArg) { this.id = idArg;</w:t>
      </w:r>
    </w:p>
    <w:p w:rsidR="00882A9D" w:rsidRDefault="00466773">
      <w:pPr>
        <w:pStyle w:val="22"/>
        <w:shd w:val="clear" w:color="auto" w:fill="auto"/>
        <w:spacing w:before="0" w:after="0" w:line="220" w:lineRule="exact"/>
        <w:ind w:left="1480" w:hanging="500"/>
        <w:jc w:val="left"/>
      </w:pPr>
      <w:r>
        <w:rPr>
          <w:lang w:val="en-US" w:eastAsia="en-US" w:bidi="en-US"/>
        </w:rPr>
        <w:t>}</w:t>
      </w:r>
    </w:p>
    <w:p w:rsidR="00882A9D" w:rsidRDefault="00466773">
      <w:pPr>
        <w:pStyle w:val="190"/>
        <w:shd w:val="clear" w:color="auto" w:fill="auto"/>
        <w:spacing w:after="0" w:line="269" w:lineRule="exact"/>
        <w:ind w:left="1480" w:right="3480"/>
        <w:jc w:val="left"/>
      </w:pPr>
      <w:r>
        <w:t>public String getName() { return name;</w:t>
      </w:r>
    </w:p>
    <w:p w:rsidR="00882A9D" w:rsidRDefault="00466773">
      <w:pPr>
        <w:pStyle w:val="22"/>
        <w:shd w:val="clear" w:color="auto" w:fill="auto"/>
        <w:spacing w:before="0" w:after="0" w:line="254" w:lineRule="exact"/>
        <w:ind w:left="1480" w:hanging="500"/>
        <w:jc w:val="left"/>
      </w:pPr>
      <w:r>
        <w:rPr>
          <w:lang w:val="en-US" w:eastAsia="en-US" w:bidi="en-US"/>
        </w:rPr>
        <w:t>}</w:t>
      </w:r>
    </w:p>
    <w:p w:rsidR="00882A9D" w:rsidRDefault="00466773">
      <w:pPr>
        <w:pStyle w:val="190"/>
        <w:shd w:val="clear" w:color="auto" w:fill="auto"/>
        <w:spacing w:after="972" w:line="254" w:lineRule="exact"/>
        <w:ind w:left="1480" w:right="3480"/>
        <w:jc w:val="left"/>
      </w:pPr>
      <w:r>
        <w:t xml:space="preserve">public void </w:t>
      </w:r>
      <w:r>
        <w:t>setName(String nameArg) { this.name = nameArg;</w:t>
      </w:r>
    </w:p>
    <w:p w:rsidR="00882A9D" w:rsidRDefault="00466773">
      <w:pPr>
        <w:pStyle w:val="241"/>
        <w:shd w:val="clear" w:color="auto" w:fill="auto"/>
        <w:spacing w:before="0" w:after="111" w:line="240" w:lineRule="exact"/>
        <w:ind w:left="980"/>
      </w:pPr>
      <w:r>
        <w:rPr>
          <w:rStyle w:val="24SimSun"/>
        </w:rPr>
        <w:t>清单</w:t>
      </w:r>
      <w:r>
        <w:rPr>
          <w:lang w:val="zh-TW" w:eastAsia="zh-TW" w:bidi="zh-TW"/>
        </w:rPr>
        <w:t xml:space="preserve"> </w:t>
      </w:r>
      <w:r>
        <w:t>13.15 MemberServicelmp</w:t>
      </w:r>
      <w:r>
        <w:rPr>
          <w:rStyle w:val="24SimSun"/>
        </w:rPr>
        <w:t>丨类</w:t>
      </w:r>
    </w:p>
    <w:p w:rsidR="00882A9D" w:rsidRDefault="00466773">
      <w:pPr>
        <w:pStyle w:val="190"/>
        <w:shd w:val="clear" w:color="auto" w:fill="auto"/>
        <w:spacing w:after="244" w:line="269" w:lineRule="exact"/>
        <w:ind w:left="500" w:right="5060" w:firstLine="0"/>
        <w:jc w:val="left"/>
      </w:pPr>
      <w:r>
        <w:t>package com.example.service; import java.util.List; import com.example.dao.MemberDAO; import com.example.model.Member;</w:t>
      </w:r>
    </w:p>
    <w:p w:rsidR="00882A9D" w:rsidRDefault="00466773">
      <w:pPr>
        <w:pStyle w:val="190"/>
        <w:shd w:val="clear" w:color="auto" w:fill="auto"/>
        <w:spacing w:after="0" w:line="264" w:lineRule="exact"/>
        <w:ind w:left="980" w:right="2160" w:hanging="480"/>
        <w:jc w:val="left"/>
      </w:pPr>
      <w:r>
        <w:t xml:space="preserve">public class MeraberServicelmpl implements MemberService { </w:t>
      </w:r>
      <w:r>
        <w:t>private MemberDAO memberDAO;</w:t>
      </w:r>
    </w:p>
    <w:p w:rsidR="00882A9D" w:rsidRDefault="00466773">
      <w:pPr>
        <w:pStyle w:val="190"/>
        <w:shd w:val="clear" w:color="auto" w:fill="auto"/>
        <w:spacing w:after="480" w:line="269" w:lineRule="exact"/>
        <w:ind w:left="1480" w:right="2520"/>
        <w:jc w:val="left"/>
      </w:pPr>
      <w:r>
        <w:t>public void setMemberDAO(MemberDAO memberDAOArg) { this.memberDAO = memberDAOArg;</w:t>
      </w:r>
    </w:p>
    <w:p w:rsidR="00882A9D" w:rsidRDefault="00466773">
      <w:pPr>
        <w:pStyle w:val="190"/>
        <w:shd w:val="clear" w:color="auto" w:fill="auto"/>
        <w:spacing w:after="0" w:line="269" w:lineRule="exact"/>
        <w:ind w:left="1480"/>
        <w:jc w:val="left"/>
      </w:pPr>
      <w:r>
        <w:t>@Override</w:t>
      </w:r>
    </w:p>
    <w:p w:rsidR="00882A9D" w:rsidRDefault="00466773">
      <w:pPr>
        <w:pStyle w:val="190"/>
        <w:shd w:val="clear" w:color="auto" w:fill="auto"/>
        <w:spacing w:after="0" w:line="269" w:lineRule="exact"/>
        <w:ind w:left="1480" w:right="2520"/>
        <w:jc w:val="left"/>
      </w:pPr>
      <w:r>
        <w:t>public void add(Member member) { memberDAO.add(member);</w:t>
      </w:r>
    </w:p>
    <w:p w:rsidR="00882A9D" w:rsidRDefault="00466773">
      <w:pPr>
        <w:pStyle w:val="22"/>
        <w:shd w:val="clear" w:color="auto" w:fill="auto"/>
        <w:spacing w:before="0" w:after="0" w:line="220" w:lineRule="exact"/>
        <w:ind w:left="1480" w:hanging="500"/>
        <w:jc w:val="left"/>
      </w:pPr>
      <w:r>
        <w:rPr>
          <w:lang w:val="en-US" w:eastAsia="en-US" w:bidi="en-US"/>
        </w:rPr>
        <w:t>}</w:t>
      </w:r>
    </w:p>
    <w:p w:rsidR="00882A9D" w:rsidRDefault="00466773">
      <w:pPr>
        <w:pStyle w:val="190"/>
        <w:shd w:val="clear" w:color="auto" w:fill="auto"/>
        <w:spacing w:after="0" w:line="269" w:lineRule="exact"/>
        <w:ind w:left="1480"/>
        <w:jc w:val="left"/>
      </w:pPr>
      <w:r>
        <w:t>@</w:t>
      </w:r>
      <w:r>
        <w:rPr>
          <w:rStyle w:val="19SimSun1"/>
        </w:rPr>
        <w:t>〇</w:t>
      </w:r>
      <w:r>
        <w:t>verride</w:t>
      </w:r>
    </w:p>
    <w:p w:rsidR="00882A9D" w:rsidRDefault="00466773">
      <w:pPr>
        <w:pStyle w:val="190"/>
        <w:shd w:val="clear" w:color="auto" w:fill="auto"/>
        <w:tabs>
          <w:tab w:val="left" w:pos="4993"/>
        </w:tabs>
        <w:spacing w:after="0" w:line="269" w:lineRule="exact"/>
        <w:ind w:left="980" w:firstLine="0"/>
        <w:jc w:val="both"/>
      </w:pPr>
      <w:r>
        <w:t>public List&lt;Member&gt; getMembers()</w:t>
      </w:r>
      <w:r>
        <w:tab/>
        <w:t>{</w:t>
      </w:r>
    </w:p>
    <w:p w:rsidR="00882A9D" w:rsidRDefault="00466773">
      <w:pPr>
        <w:pStyle w:val="190"/>
        <w:shd w:val="clear" w:color="auto" w:fill="auto"/>
        <w:spacing w:after="0" w:line="269" w:lineRule="exact"/>
        <w:ind w:left="1480" w:firstLine="0"/>
        <w:jc w:val="left"/>
      </w:pPr>
      <w:r>
        <w:t>return memberDAO.getMembers();</w:t>
      </w:r>
    </w:p>
    <w:p w:rsidR="00882A9D" w:rsidRDefault="00466773">
      <w:pPr>
        <w:pStyle w:val="22"/>
        <w:shd w:val="clear" w:color="auto" w:fill="auto"/>
        <w:spacing w:before="0" w:after="194"/>
        <w:ind w:firstLine="500"/>
        <w:jc w:val="both"/>
      </w:pPr>
      <w:r>
        <w:rPr>
          <w:rStyle w:val="2ArialUnicodeMS"/>
        </w:rPr>
        <w:t>MemberServicelmpl</w:t>
      </w:r>
      <w:r>
        <w:t>依赖于</w:t>
      </w:r>
      <w:r>
        <w:rPr>
          <w:rStyle w:val="2ArialUnicodeMS"/>
        </w:rPr>
        <w:t>MemberDAO</w:t>
      </w:r>
      <w:r>
        <w:rPr>
          <w:lang w:val="en-US" w:eastAsia="en-US" w:bidi="en-US"/>
        </w:rPr>
        <w:t>。</w:t>
      </w:r>
      <w:r>
        <w:t>但是，由于没有可用的</w:t>
      </w:r>
      <w:r>
        <w:rPr>
          <w:rStyle w:val="2ArialUnicodeMS"/>
        </w:rPr>
        <w:t>MemberDAO</w:t>
      </w:r>
      <w:r>
        <w:t>实现，你</w:t>
      </w:r>
      <w:r>
        <w:t xml:space="preserve"> </w:t>
      </w:r>
      <w:r>
        <w:t>可以创建一个</w:t>
      </w:r>
      <w:r>
        <w:rPr>
          <w:rStyle w:val="2ArialUnicodeMS"/>
        </w:rPr>
        <w:t>MemberDAO</w:t>
      </w:r>
      <w:r>
        <w:t>的</w:t>
      </w:r>
      <w:r>
        <w:rPr>
          <w:rStyle w:val="2ArialUnicodeMS"/>
        </w:rPr>
        <w:t>fake</w:t>
      </w:r>
      <w:r>
        <w:t>实现，以便可以立即测试</w:t>
      </w:r>
      <w:r>
        <w:rPr>
          <w:rStyle w:val="2ArialUnicodeMS"/>
        </w:rPr>
        <w:t>MemberServicelmpl</w:t>
      </w:r>
      <w:r>
        <w:rPr>
          <w:lang w:val="en-US" w:eastAsia="en-US" w:bidi="en-US"/>
        </w:rPr>
        <w:t>。</w:t>
      </w:r>
      <w:r>
        <w:t>清单</w:t>
      </w:r>
      <w:r>
        <w:rPr>
          <w:lang w:val="en-US" w:eastAsia="en-US" w:bidi="en-US"/>
        </w:rPr>
        <w:t xml:space="preserve">13.16 </w:t>
      </w:r>
      <w:r>
        <w:t>显示了这样一个</w:t>
      </w:r>
      <w:r>
        <w:rPr>
          <w:rStyle w:val="2ArialUnicodeMS"/>
        </w:rPr>
        <w:t>fake</w:t>
      </w:r>
      <w:r>
        <w:rPr>
          <w:lang w:val="en-US" w:eastAsia="en-US" w:bidi="en-US"/>
        </w:rPr>
        <w:t>。</w:t>
      </w:r>
      <w:r>
        <w:t>它将成员存储在</w:t>
      </w:r>
      <w:r>
        <w:rPr>
          <w:rStyle w:val="2ArialUnicodeMS"/>
        </w:rPr>
        <w:t>ArrayList</w:t>
      </w:r>
      <w:r>
        <w:t>中，而不是持久化存储。因此，不能在生产</w:t>
      </w:r>
      <w:r>
        <w:t xml:space="preserve"> </w:t>
      </w:r>
      <w:r>
        <w:t>中使用它，但是对于单元测试是足够的。</w:t>
      </w:r>
    </w:p>
    <w:p w:rsidR="00882A9D" w:rsidRDefault="00466773">
      <w:pPr>
        <w:pStyle w:val="241"/>
        <w:shd w:val="clear" w:color="auto" w:fill="auto"/>
        <w:spacing w:before="0" w:after="111" w:line="240" w:lineRule="exact"/>
        <w:ind w:firstLine="500"/>
        <w:jc w:val="both"/>
      </w:pPr>
      <w:r>
        <w:rPr>
          <w:rStyle w:val="24SimSun"/>
        </w:rPr>
        <w:t>清单</w:t>
      </w:r>
      <w:r>
        <w:rPr>
          <w:lang w:val="zh-TW" w:eastAsia="zh-TW" w:bidi="zh-TW"/>
        </w:rPr>
        <w:t xml:space="preserve"> </w:t>
      </w:r>
      <w:r>
        <w:t xml:space="preserve">13.16 MemberDAOFake </w:t>
      </w:r>
      <w:r>
        <w:rPr>
          <w:rStyle w:val="24SimSun"/>
        </w:rPr>
        <w:t>类</w:t>
      </w:r>
    </w:p>
    <w:p w:rsidR="00882A9D" w:rsidRDefault="00466773">
      <w:pPr>
        <w:pStyle w:val="190"/>
        <w:shd w:val="clear" w:color="auto" w:fill="auto"/>
        <w:spacing w:after="291" w:line="264" w:lineRule="exact"/>
        <w:ind w:left="500" w:right="5060" w:firstLine="0"/>
        <w:jc w:val="left"/>
      </w:pPr>
      <w:r>
        <w:t>package com.example.fake; import java.util.ArrayList;</w:t>
      </w:r>
      <w:r>
        <w:t xml:space="preserve"> import j ava.util.List; import com.example.dao.MemberDAO; import com.example.model.Member;</w:t>
      </w:r>
    </w:p>
    <w:p w:rsidR="00882A9D" w:rsidRDefault="00466773">
      <w:pPr>
        <w:pStyle w:val="190"/>
        <w:shd w:val="clear" w:color="auto" w:fill="auto"/>
        <w:spacing w:after="0" w:line="200" w:lineRule="exact"/>
        <w:ind w:firstLine="500"/>
        <w:jc w:val="both"/>
      </w:pPr>
      <w:r>
        <w:t>public class MemberDAOFake implements MemberDAO {</w:t>
      </w:r>
    </w:p>
    <w:p w:rsidR="00882A9D" w:rsidRDefault="00466773">
      <w:pPr>
        <w:pStyle w:val="190"/>
        <w:shd w:val="clear" w:color="auto" w:fill="auto"/>
        <w:spacing w:after="239" w:line="200" w:lineRule="exact"/>
        <w:ind w:left="1000" w:firstLine="0"/>
        <w:jc w:val="both"/>
      </w:pPr>
      <w:r>
        <w:t>private List&lt;Member&gt; members = new ArrayListo{);</w:t>
      </w:r>
    </w:p>
    <w:p w:rsidR="00882A9D" w:rsidRDefault="00466773">
      <w:pPr>
        <w:pStyle w:val="190"/>
        <w:shd w:val="clear" w:color="auto" w:fill="auto"/>
        <w:spacing w:after="0" w:line="269" w:lineRule="exact"/>
        <w:ind w:left="1000" w:firstLine="0"/>
        <w:jc w:val="both"/>
      </w:pPr>
      <w:r>
        <w:lastRenderedPageBreak/>
        <w:t>@Override</w:t>
      </w:r>
    </w:p>
    <w:p w:rsidR="00882A9D" w:rsidRDefault="00466773">
      <w:pPr>
        <w:pStyle w:val="190"/>
        <w:shd w:val="clear" w:color="auto" w:fill="auto"/>
        <w:spacing w:after="480" w:line="269" w:lineRule="exact"/>
        <w:ind w:left="1460" w:right="2640" w:hanging="460"/>
        <w:jc w:val="left"/>
      </w:pPr>
      <w:r>
        <w:t>public void add(Member member) { members.add(member);</w:t>
      </w:r>
    </w:p>
    <w:p w:rsidR="00882A9D" w:rsidRDefault="00466773">
      <w:pPr>
        <w:pStyle w:val="190"/>
        <w:shd w:val="clear" w:color="auto" w:fill="auto"/>
        <w:spacing w:after="0" w:line="269" w:lineRule="exact"/>
        <w:ind w:left="1000" w:firstLine="0"/>
        <w:jc w:val="both"/>
      </w:pPr>
      <w:r>
        <w:t>0</w:t>
      </w:r>
      <w:r>
        <w:rPr>
          <w:rStyle w:val="19SimSun1"/>
        </w:rPr>
        <w:t>〇</w:t>
      </w:r>
      <w:r>
        <w:t>verride</w:t>
      </w:r>
    </w:p>
    <w:p w:rsidR="00882A9D" w:rsidRDefault="00466773">
      <w:pPr>
        <w:pStyle w:val="190"/>
        <w:shd w:val="clear" w:color="auto" w:fill="auto"/>
        <w:spacing w:after="0" w:line="269" w:lineRule="exact"/>
        <w:ind w:left="1460" w:right="2640" w:hanging="460"/>
        <w:jc w:val="left"/>
      </w:pPr>
      <w:r>
        <w:t>public List&lt;Member&gt; getMembers() { return members;</w:t>
      </w:r>
    </w:p>
    <w:p w:rsidR="00882A9D" w:rsidRDefault="00466773">
      <w:pPr>
        <w:pStyle w:val="22"/>
        <w:shd w:val="clear" w:color="auto" w:fill="auto"/>
        <w:spacing w:before="0" w:after="0" w:line="220" w:lineRule="exact"/>
        <w:ind w:left="1000" w:firstLine="0"/>
        <w:jc w:val="both"/>
      </w:pPr>
      <w:r>
        <w:rPr>
          <w:lang w:val="en-US" w:eastAsia="en-US" w:bidi="en-US"/>
        </w:rPr>
        <w:t>}</w:t>
      </w:r>
    </w:p>
    <w:p w:rsidR="00882A9D" w:rsidRDefault="00466773">
      <w:pPr>
        <w:pStyle w:val="22"/>
        <w:shd w:val="clear" w:color="auto" w:fill="auto"/>
        <w:spacing w:before="0" w:after="79" w:line="220" w:lineRule="exact"/>
        <w:ind w:firstLine="500"/>
        <w:jc w:val="both"/>
      </w:pPr>
      <w:r>
        <w:rPr>
          <w:lang w:val="en-US" w:eastAsia="en-US" w:bidi="en-US"/>
        </w:rPr>
        <w:t>}</w:t>
      </w:r>
    </w:p>
    <w:p w:rsidR="00882A9D" w:rsidRDefault="00466773">
      <w:pPr>
        <w:pStyle w:val="160"/>
        <w:shd w:val="clear" w:color="auto" w:fill="auto"/>
        <w:spacing w:before="0" w:after="187" w:line="398" w:lineRule="exact"/>
        <w:ind w:firstLine="500"/>
        <w:jc w:val="both"/>
      </w:pPr>
      <w:r>
        <w:rPr>
          <w:rStyle w:val="16SimSun"/>
        </w:rPr>
        <w:t>清单</w:t>
      </w:r>
      <w:r>
        <w:rPr>
          <w:rStyle w:val="16SimSun"/>
          <w:lang w:val="en-US" w:eastAsia="en-US" w:bidi="en-US"/>
        </w:rPr>
        <w:t>13.17</w:t>
      </w:r>
      <w:r>
        <w:rPr>
          <w:rStyle w:val="16SimSun"/>
        </w:rPr>
        <w:t>显示了一个测试类，它使用</w:t>
      </w:r>
      <w:r>
        <w:rPr>
          <w:rStyle w:val="16ArialUnicodeMS"/>
        </w:rPr>
        <w:t>MemberDAOFake</w:t>
      </w:r>
      <w:r>
        <w:rPr>
          <w:rStyle w:val="16SimSun"/>
        </w:rPr>
        <w:t>作为</w:t>
      </w:r>
      <w:r>
        <w:rPr>
          <w:rStyle w:val="16ArialUnicodeMS"/>
        </w:rPr>
        <w:t>MemberDAO</w:t>
      </w:r>
      <w:r>
        <w:rPr>
          <w:rStyle w:val="16SimSun"/>
        </w:rPr>
        <w:t>的测试挡板</w:t>
      </w:r>
      <w:r>
        <w:rPr>
          <w:rStyle w:val="16SimSun"/>
        </w:rPr>
        <w:t xml:space="preserve"> </w:t>
      </w:r>
      <w:r>
        <w:rPr>
          <w:rStyle w:val="16SimSun"/>
        </w:rPr>
        <w:t>类来测试</w:t>
      </w:r>
      <w:r>
        <w:rPr>
          <w:rStyle w:val="16SimSun"/>
        </w:rPr>
        <w:t xml:space="preserve"> </w:t>
      </w:r>
      <w:r>
        <w:rPr>
          <w:rStyle w:val="16ArialUnicodeMS"/>
        </w:rPr>
        <w:t>MemberServicelmpl</w:t>
      </w:r>
      <w:r>
        <w:rPr>
          <w:rStyle w:val="16SimSun"/>
          <w:lang w:val="en-US" w:eastAsia="en-US" w:bidi="en-US"/>
        </w:rPr>
        <w:t>。</w:t>
      </w:r>
    </w:p>
    <w:p w:rsidR="00882A9D" w:rsidRDefault="00466773">
      <w:pPr>
        <w:pStyle w:val="241"/>
        <w:shd w:val="clear" w:color="auto" w:fill="auto"/>
        <w:spacing w:before="0" w:after="111" w:line="240" w:lineRule="exact"/>
        <w:ind w:firstLine="500"/>
        <w:jc w:val="both"/>
      </w:pPr>
      <w:r>
        <w:rPr>
          <w:rStyle w:val="24SimSun"/>
        </w:rPr>
        <w:t>清单</w:t>
      </w:r>
      <w:r>
        <w:rPr>
          <w:lang w:val="zh-TW" w:eastAsia="zh-TW" w:bidi="zh-TW"/>
        </w:rPr>
        <w:t xml:space="preserve"> </w:t>
      </w:r>
      <w:r>
        <w:t xml:space="preserve">13.17 MemberServicelmpITest </w:t>
      </w:r>
      <w:r>
        <w:rPr>
          <w:rStyle w:val="24SimSun"/>
        </w:rPr>
        <w:t>类</w:t>
      </w:r>
    </w:p>
    <w:p w:rsidR="00882A9D" w:rsidRDefault="00466773">
      <w:pPr>
        <w:pStyle w:val="190"/>
        <w:shd w:val="clear" w:color="auto" w:fill="auto"/>
        <w:spacing w:after="0" w:line="269" w:lineRule="exact"/>
        <w:ind w:firstLine="500"/>
        <w:jc w:val="both"/>
      </w:pPr>
      <w:r>
        <w:t>package com.example.service;</w:t>
      </w:r>
    </w:p>
    <w:p w:rsidR="00882A9D" w:rsidRDefault="00466773">
      <w:pPr>
        <w:pStyle w:val="190"/>
        <w:shd w:val="clear" w:color="auto" w:fill="auto"/>
        <w:spacing w:after="0" w:line="269" w:lineRule="exact"/>
        <w:ind w:firstLine="500"/>
        <w:jc w:val="both"/>
      </w:pPr>
      <w:r>
        <w:t>import org.junit.Assert;</w:t>
      </w:r>
    </w:p>
    <w:p w:rsidR="00882A9D" w:rsidRDefault="00466773">
      <w:pPr>
        <w:pStyle w:val="190"/>
        <w:shd w:val="clear" w:color="auto" w:fill="auto"/>
        <w:spacing w:after="0" w:line="269" w:lineRule="exact"/>
        <w:ind w:firstLine="500"/>
        <w:jc w:val="both"/>
      </w:pPr>
      <w:r>
        <w:t>import org.junit.Test;</w:t>
      </w:r>
    </w:p>
    <w:p w:rsidR="00882A9D" w:rsidRDefault="00466773">
      <w:pPr>
        <w:pStyle w:val="190"/>
        <w:shd w:val="clear" w:color="auto" w:fill="auto"/>
        <w:spacing w:after="0" w:line="269" w:lineRule="exact"/>
        <w:ind w:firstLine="500"/>
        <w:jc w:val="both"/>
      </w:pPr>
      <w:r>
        <w:t xml:space="preserve">import </w:t>
      </w:r>
      <w:r>
        <w:t>com.example.dao.MemberDAO;</w:t>
      </w:r>
    </w:p>
    <w:p w:rsidR="00882A9D" w:rsidRDefault="00466773">
      <w:pPr>
        <w:pStyle w:val="190"/>
        <w:shd w:val="clear" w:color="auto" w:fill="auto"/>
        <w:spacing w:after="0" w:line="269" w:lineRule="exact"/>
        <w:ind w:firstLine="500"/>
        <w:jc w:val="both"/>
      </w:pPr>
      <w:r>
        <w:t>import com.example.fake.MemberDAOFake;</w:t>
      </w:r>
    </w:p>
    <w:p w:rsidR="00882A9D" w:rsidRDefault="00466773">
      <w:pPr>
        <w:pStyle w:val="190"/>
        <w:shd w:val="clear" w:color="auto" w:fill="auto"/>
        <w:spacing w:after="295" w:line="269" w:lineRule="exact"/>
        <w:ind w:firstLine="500"/>
        <w:jc w:val="both"/>
      </w:pPr>
      <w:r>
        <w:t>import com.example.model.Member;</w:t>
      </w:r>
    </w:p>
    <w:p w:rsidR="00882A9D" w:rsidRDefault="00466773">
      <w:pPr>
        <w:pStyle w:val="190"/>
        <w:shd w:val="clear" w:color="auto" w:fill="auto"/>
        <w:spacing w:after="239" w:line="200" w:lineRule="exact"/>
        <w:ind w:firstLine="500"/>
        <w:jc w:val="both"/>
      </w:pPr>
      <w:r>
        <w:t>public class MemberServicelmpITest {</w:t>
      </w:r>
    </w:p>
    <w:p w:rsidR="00882A9D" w:rsidRDefault="00466773">
      <w:pPr>
        <w:pStyle w:val="190"/>
        <w:shd w:val="clear" w:color="auto" w:fill="auto"/>
        <w:spacing w:after="0" w:line="269" w:lineRule="exact"/>
        <w:ind w:left="1000" w:firstLine="0"/>
        <w:jc w:val="both"/>
      </w:pPr>
      <w:r>
        <w:t>@Test</w:t>
      </w:r>
    </w:p>
    <w:p w:rsidR="00882A9D" w:rsidRDefault="00466773">
      <w:pPr>
        <w:pStyle w:val="190"/>
        <w:shd w:val="clear" w:color="auto" w:fill="auto"/>
        <w:tabs>
          <w:tab w:val="left" w:pos="4413"/>
        </w:tabs>
        <w:spacing w:after="0" w:line="269" w:lineRule="exact"/>
        <w:ind w:left="1000" w:firstLine="0"/>
        <w:jc w:val="both"/>
      </w:pPr>
      <w:r>
        <w:t>public void testAddMember()</w:t>
      </w:r>
      <w:r>
        <w:tab/>
        <w:t>{</w:t>
      </w:r>
    </w:p>
    <w:p w:rsidR="00882A9D" w:rsidRDefault="00466773">
      <w:pPr>
        <w:pStyle w:val="190"/>
        <w:shd w:val="clear" w:color="auto" w:fill="auto"/>
        <w:spacing w:after="0" w:line="269" w:lineRule="exact"/>
        <w:ind w:left="1460" w:right="3000" w:firstLine="0"/>
        <w:jc w:val="left"/>
      </w:pPr>
      <w:r>
        <w:t>MemberDAO memberDAO = new MemberDAOFake(); memberDAO. add (new Member (1, "John Diet</w:t>
      </w:r>
      <w:r>
        <w:rPr>
          <w:rStyle w:val="19SimSun1"/>
        </w:rPr>
        <w:t>’’</w:t>
      </w:r>
      <w:r>
        <w:rPr>
          <w:rStyle w:val="19SimSun1"/>
        </w:rPr>
        <w:t>））；</w:t>
      </w:r>
    </w:p>
    <w:p w:rsidR="00882A9D" w:rsidRDefault="00466773">
      <w:pPr>
        <w:pStyle w:val="190"/>
        <w:shd w:val="clear" w:color="auto" w:fill="auto"/>
        <w:spacing w:after="0" w:line="200" w:lineRule="exact"/>
        <w:ind w:left="1480" w:firstLine="0"/>
        <w:jc w:val="left"/>
      </w:pPr>
      <w:r>
        <w:t>memberDAO.add(new Member(2, "Jane Biteman"));</w:t>
      </w:r>
    </w:p>
    <w:p w:rsidR="00882A9D" w:rsidRDefault="00466773">
      <w:pPr>
        <w:pStyle w:val="190"/>
        <w:shd w:val="clear" w:color="auto" w:fill="auto"/>
        <w:spacing w:after="1095" w:line="200" w:lineRule="exact"/>
        <w:ind w:left="1480" w:firstLine="0"/>
        <w:jc w:val="left"/>
      </w:pPr>
      <w:r>
        <w:t>Assert.assertEquals(2, memberDAO.getMembers().size());</w:t>
      </w:r>
    </w:p>
    <w:p w:rsidR="00882A9D" w:rsidRDefault="00466773">
      <w:pPr>
        <w:pStyle w:val="520"/>
        <w:keepNext/>
        <w:keepLines/>
        <w:numPr>
          <w:ilvl w:val="0"/>
          <w:numId w:val="124"/>
        </w:numPr>
        <w:shd w:val="clear" w:color="auto" w:fill="auto"/>
        <w:tabs>
          <w:tab w:val="left" w:pos="1671"/>
        </w:tabs>
        <w:spacing w:before="0" w:after="116" w:line="300" w:lineRule="exact"/>
        <w:ind w:firstLine="500"/>
      </w:pPr>
      <w:bookmarkStart w:id="639" w:name="bookmark639"/>
      <w:r>
        <w:t>mock</w:t>
      </w:r>
      <w:bookmarkEnd w:id="639"/>
    </w:p>
    <w:p w:rsidR="00882A9D" w:rsidRDefault="00466773">
      <w:pPr>
        <w:pStyle w:val="61"/>
        <w:keepNext/>
        <w:keepLines/>
        <w:shd w:val="clear" w:color="auto" w:fill="auto"/>
        <w:spacing w:before="0" w:after="210" w:line="408" w:lineRule="exact"/>
        <w:ind w:firstLine="500"/>
        <w:jc w:val="left"/>
      </w:pPr>
      <w:bookmarkStart w:id="640" w:name="bookmark640"/>
      <w:r>
        <w:rPr>
          <w:rStyle w:val="6ArialUnicodeMS"/>
        </w:rPr>
        <w:t>mock</w:t>
      </w:r>
      <w:r>
        <w:t>在理念上不同于其他测试挡板。使用</w:t>
      </w:r>
      <w:r>
        <w:rPr>
          <w:rStyle w:val="6ArialUnicodeMS"/>
        </w:rPr>
        <w:t>dummy</w:t>
      </w:r>
      <w:r>
        <w:rPr>
          <w:lang w:val="en-US" w:eastAsia="en-US" w:bidi="en-US"/>
        </w:rPr>
        <w:t>、</w:t>
      </w:r>
      <w:r>
        <w:rPr>
          <w:rStyle w:val="6ArialUnicodeMS"/>
        </w:rPr>
        <w:t>stub</w:t>
      </w:r>
      <w:r>
        <w:rPr>
          <w:lang w:val="en-US" w:eastAsia="en-US" w:bidi="en-US"/>
        </w:rPr>
        <w:t>、</w:t>
      </w:r>
      <w:r>
        <w:rPr>
          <w:rStyle w:val="6ArialUnicodeMS"/>
        </w:rPr>
        <w:t>spy</w:t>
      </w:r>
      <w:r>
        <w:t>和</w:t>
      </w:r>
      <w:r>
        <w:rPr>
          <w:rStyle w:val="6ArialUnicodeMS"/>
        </w:rPr>
        <w:t>fake</w:t>
      </w:r>
      <w:r>
        <w:t>来进行状态测试，</w:t>
      </w:r>
      <w:r>
        <w:t xml:space="preserve"> </w:t>
      </w:r>
      <w:r>
        <w:t>即验证方法的输出。而使用</w:t>
      </w:r>
      <w:r>
        <w:rPr>
          <w:rStyle w:val="6ArialUnicodeMS"/>
        </w:rPr>
        <w:t>mock</w:t>
      </w:r>
      <w:r>
        <w:t>来执行行为（交互</w:t>
      </w:r>
      <w:r>
        <w:rPr>
          <w:lang w:val="en-US" w:eastAsia="en-US" w:bidi="en-US"/>
        </w:rPr>
        <w:t>）</w:t>
      </w:r>
      <w:r>
        <w:t>测试，以确保某个方法真正被调用，或</w:t>
      </w:r>
      <w:r>
        <w:t xml:space="preserve"> </w:t>
      </w:r>
      <w:r>
        <w:t>者验证一个方法在执行另一个方法期间被调用了一定的次数。</w:t>
      </w:r>
      <w:bookmarkEnd w:id="640"/>
    </w:p>
    <w:p w:rsidR="00882A9D" w:rsidRDefault="00466773">
      <w:pPr>
        <w:pStyle w:val="61"/>
        <w:keepNext/>
        <w:keepLines/>
        <w:shd w:val="clear" w:color="auto" w:fill="auto"/>
        <w:spacing w:before="0" w:after="266" w:line="220" w:lineRule="exact"/>
        <w:ind w:firstLine="500"/>
        <w:jc w:val="both"/>
      </w:pPr>
      <w:bookmarkStart w:id="641" w:name="bookmark641"/>
      <w:r>
        <w:t>例如，考虑清单</w:t>
      </w:r>
      <w:r>
        <w:rPr>
          <w:lang w:val="en-US" w:eastAsia="en-US" w:bidi="en-US"/>
        </w:rPr>
        <w:t>13.18</w:t>
      </w:r>
      <w:r>
        <w:t>中的</w:t>
      </w:r>
      <w:r>
        <w:rPr>
          <w:rStyle w:val="6ArialUnicodeMS"/>
        </w:rPr>
        <w:t>MathUtil</w:t>
      </w:r>
      <w:r>
        <w:t>类。</w:t>
      </w:r>
      <w:bookmarkEnd w:id="641"/>
    </w:p>
    <w:p w:rsidR="00882A9D" w:rsidRDefault="00466773">
      <w:pPr>
        <w:pStyle w:val="640"/>
        <w:keepNext/>
        <w:keepLines/>
        <w:shd w:val="clear" w:color="auto" w:fill="auto"/>
        <w:spacing w:before="0" w:after="175" w:line="240" w:lineRule="exact"/>
        <w:ind w:firstLine="500"/>
      </w:pPr>
      <w:bookmarkStart w:id="642" w:name="bookmark642"/>
      <w:r>
        <w:rPr>
          <w:rStyle w:val="64SimSun"/>
        </w:rPr>
        <w:t>清单</w:t>
      </w:r>
      <w:r>
        <w:t>13.18 MathUti</w:t>
      </w:r>
      <w:r>
        <w:rPr>
          <w:rStyle w:val="64SimSun"/>
        </w:rPr>
        <w:t>丨类</w:t>
      </w:r>
      <w:bookmarkEnd w:id="642"/>
    </w:p>
    <w:p w:rsidR="00882A9D" w:rsidRDefault="00466773">
      <w:pPr>
        <w:pStyle w:val="190"/>
        <w:shd w:val="clear" w:color="auto" w:fill="auto"/>
        <w:spacing w:after="0" w:line="264" w:lineRule="exact"/>
        <w:ind w:left="500" w:right="6260" w:firstLine="0"/>
        <w:jc w:val="left"/>
      </w:pPr>
      <w:r>
        <w:t>package com.example; public class MathUtil {</w:t>
      </w:r>
    </w:p>
    <w:p w:rsidR="00882A9D" w:rsidRDefault="00466773">
      <w:pPr>
        <w:pStyle w:val="190"/>
        <w:shd w:val="clear" w:color="auto" w:fill="auto"/>
        <w:spacing w:after="95" w:line="264" w:lineRule="exact"/>
        <w:ind w:left="1000" w:right="3720" w:firstLine="0"/>
        <w:jc w:val="left"/>
      </w:pPr>
      <w:r>
        <w:t>private MathHelper mathHelper; public MathUtil(MathHelper mathHelper) { this.mathHelper = mathHelper;</w:t>
      </w:r>
    </w:p>
    <w:p w:rsidR="00882A9D" w:rsidRDefault="00466773">
      <w:pPr>
        <w:pStyle w:val="22"/>
        <w:shd w:val="clear" w:color="auto" w:fill="auto"/>
        <w:spacing w:before="0" w:after="0" w:line="220" w:lineRule="exact"/>
        <w:ind w:left="1480"/>
        <w:jc w:val="left"/>
      </w:pPr>
      <w:r>
        <w:rPr>
          <w:lang w:val="en-US" w:eastAsia="en-US" w:bidi="en-US"/>
        </w:rPr>
        <w:t>}</w:t>
      </w:r>
    </w:p>
    <w:p w:rsidR="00882A9D" w:rsidRDefault="00466773">
      <w:pPr>
        <w:pStyle w:val="190"/>
        <w:shd w:val="clear" w:color="auto" w:fill="auto"/>
        <w:spacing w:after="779" w:line="200" w:lineRule="exact"/>
        <w:ind w:left="1480" w:hanging="480"/>
        <w:jc w:val="left"/>
      </w:pPr>
      <w:r>
        <w:lastRenderedPageBreak/>
        <w:t>public MathUtil() {</w:t>
      </w:r>
    </w:p>
    <w:p w:rsidR="00882A9D" w:rsidRDefault="00466773">
      <w:pPr>
        <w:pStyle w:val="190"/>
        <w:shd w:val="clear" w:color="auto" w:fill="auto"/>
        <w:spacing w:after="0" w:line="269" w:lineRule="exact"/>
        <w:ind w:left="1480" w:right="3720" w:hanging="480"/>
        <w:jc w:val="left"/>
      </w:pPr>
      <w:r>
        <w:t>public int multiply(int a, int b) { int result = 0;</w:t>
      </w:r>
    </w:p>
    <w:p w:rsidR="00882A9D" w:rsidRDefault="00466773">
      <w:pPr>
        <w:pStyle w:val="190"/>
        <w:shd w:val="clear" w:color="auto" w:fill="auto"/>
        <w:spacing w:after="0" w:line="269" w:lineRule="exact"/>
        <w:ind w:left="1480" w:firstLine="0"/>
        <w:jc w:val="left"/>
      </w:pPr>
      <w:r>
        <w:t>for (int i = 1; i</w:t>
      </w:r>
      <w:r>
        <w:t xml:space="preserve"> &lt;= a; i++) {</w:t>
      </w:r>
    </w:p>
    <w:p w:rsidR="00882A9D" w:rsidRDefault="00466773">
      <w:pPr>
        <w:pStyle w:val="190"/>
        <w:shd w:val="clear" w:color="auto" w:fill="auto"/>
        <w:spacing w:after="0" w:line="269" w:lineRule="exact"/>
        <w:ind w:left="1960" w:firstLine="0"/>
        <w:jc w:val="left"/>
      </w:pPr>
      <w:r>
        <w:t>result = mathHelper.add(result, b);</w:t>
      </w:r>
    </w:p>
    <w:p w:rsidR="00882A9D" w:rsidRDefault="00466773">
      <w:pPr>
        <w:pStyle w:val="22"/>
        <w:shd w:val="clear" w:color="auto" w:fill="auto"/>
        <w:spacing w:before="0" w:after="0" w:line="220" w:lineRule="exact"/>
        <w:ind w:left="1480" w:firstLine="0"/>
        <w:jc w:val="left"/>
      </w:pPr>
      <w:r>
        <w:rPr>
          <w:lang w:val="en-US" w:eastAsia="en-US" w:bidi="en-US"/>
        </w:rPr>
        <w:t>}</w:t>
      </w:r>
    </w:p>
    <w:p w:rsidR="00882A9D" w:rsidRDefault="00466773">
      <w:pPr>
        <w:pStyle w:val="190"/>
        <w:shd w:val="clear" w:color="auto" w:fill="auto"/>
        <w:spacing w:after="0" w:line="200" w:lineRule="exact"/>
        <w:ind w:left="1480" w:firstLine="0"/>
        <w:jc w:val="left"/>
      </w:pPr>
      <w:r>
        <w:t>return result;</w:t>
      </w:r>
    </w:p>
    <w:p w:rsidR="00882A9D" w:rsidRDefault="00466773">
      <w:pPr>
        <w:pStyle w:val="22"/>
        <w:shd w:val="clear" w:color="auto" w:fill="auto"/>
        <w:spacing w:before="0" w:after="0" w:line="220" w:lineRule="exact"/>
        <w:ind w:left="1480"/>
        <w:jc w:val="left"/>
      </w:pPr>
      <w:r>
        <w:rPr>
          <w:lang w:val="en-US" w:eastAsia="en-US" w:bidi="en-US"/>
        </w:rPr>
        <w:t>}</w:t>
      </w:r>
    </w:p>
    <w:p w:rsidR="00882A9D" w:rsidRDefault="00466773">
      <w:pPr>
        <w:pStyle w:val="22"/>
        <w:shd w:val="clear" w:color="auto" w:fill="auto"/>
        <w:spacing w:before="0" w:after="136" w:line="220" w:lineRule="exact"/>
        <w:ind w:firstLine="500"/>
        <w:jc w:val="both"/>
      </w:pPr>
      <w:r>
        <w:rPr>
          <w:lang w:val="en-US" w:eastAsia="en-US" w:bidi="en-US"/>
        </w:rPr>
        <w:t>}</w:t>
      </w:r>
    </w:p>
    <w:p w:rsidR="00882A9D" w:rsidRDefault="00466773">
      <w:pPr>
        <w:pStyle w:val="61"/>
        <w:keepNext/>
        <w:keepLines/>
        <w:shd w:val="clear" w:color="auto" w:fill="auto"/>
        <w:spacing w:before="0" w:after="191" w:line="403" w:lineRule="exact"/>
        <w:ind w:firstLine="500"/>
        <w:jc w:val="both"/>
      </w:pPr>
      <w:bookmarkStart w:id="643" w:name="bookmark643"/>
      <w:r>
        <w:rPr>
          <w:rStyle w:val="6ArialUnicodeMS"/>
        </w:rPr>
        <w:t>MathUtil</w:t>
      </w:r>
      <w:r>
        <w:t>有一个方法</w:t>
      </w:r>
      <w:r>
        <w:rPr>
          <w:rStyle w:val="6ArialUnicodeMS"/>
        </w:rPr>
        <w:t>multiply</w:t>
      </w:r>
      <w:r>
        <w:rPr>
          <w:lang w:val="en-US" w:eastAsia="en-US" w:bidi="en-US"/>
        </w:rPr>
        <w:t>。</w:t>
      </w:r>
      <w:r>
        <w:t>它非常直接，使用多个</w:t>
      </w:r>
      <w:r>
        <w:rPr>
          <w:rStyle w:val="6ArialUnicodeMS"/>
        </w:rPr>
        <w:t>add</w:t>
      </w:r>
      <w:r>
        <w:t>方法。换句话说，</w:t>
      </w:r>
      <w:r>
        <w:rPr>
          <w:lang w:val="en-US" w:eastAsia="en-US" w:bidi="en-US"/>
        </w:rPr>
        <w:t xml:space="preserve">3 </w:t>
      </w:r>
      <w:r>
        <w:rPr>
          <w:rStyle w:val="6ArialUnicodeMS"/>
        </w:rPr>
        <w:t>x</w:t>
      </w:r>
      <w:r>
        <w:rPr>
          <w:lang w:val="en-US" w:eastAsia="en-US" w:bidi="en-US"/>
        </w:rPr>
        <w:t xml:space="preserve"> 8</w:t>
      </w:r>
      <w:r>
        <w:t>计算为</w:t>
      </w:r>
      <w:r>
        <w:rPr>
          <w:lang w:val="en-US" w:eastAsia="en-US" w:bidi="en-US"/>
        </w:rPr>
        <w:t xml:space="preserve">8 + </w:t>
      </w:r>
      <w:r>
        <w:t>8 + 8</w:t>
      </w:r>
      <w:r>
        <w:t>。</w:t>
      </w:r>
      <w:r>
        <w:rPr>
          <w:rStyle w:val="6ArialUnicodeMS"/>
        </w:rPr>
        <w:t>MathUtil</w:t>
      </w:r>
      <w:r>
        <w:t>类甚至不知道如何执行</w:t>
      </w:r>
      <w:r>
        <w:rPr>
          <w:rStyle w:val="6ArialUnicodeMS"/>
        </w:rPr>
        <w:t>add</w:t>
      </w:r>
      <w:r>
        <w:rPr>
          <w:lang w:val="en-US" w:eastAsia="en-US" w:bidi="en-US"/>
        </w:rPr>
        <w:t>。</w:t>
      </w:r>
      <w:r>
        <w:t>为此，它依赖于</w:t>
      </w:r>
      <w:r>
        <w:rPr>
          <w:rStyle w:val="6ArialUnicodeMS"/>
        </w:rPr>
        <w:t>MathHelper</w:t>
      </w:r>
      <w:r>
        <w:t>对象，其类在列</w:t>
      </w:r>
      <w:r>
        <w:t xml:space="preserve"> </w:t>
      </w:r>
      <w:r>
        <w:t>表</w:t>
      </w:r>
      <w:r>
        <w:rPr>
          <w:lang w:val="en-US" w:eastAsia="en-US" w:bidi="en-US"/>
        </w:rPr>
        <w:t>13.19</w:t>
      </w:r>
      <w:r>
        <w:t>中结出。</w:t>
      </w:r>
      <w:bookmarkEnd w:id="643"/>
    </w:p>
    <w:p w:rsidR="00882A9D" w:rsidRDefault="00466773">
      <w:pPr>
        <w:pStyle w:val="640"/>
        <w:keepNext/>
        <w:keepLines/>
        <w:shd w:val="clear" w:color="auto" w:fill="auto"/>
        <w:spacing w:before="0" w:after="175" w:line="240" w:lineRule="exact"/>
        <w:ind w:firstLine="500"/>
      </w:pPr>
      <w:bookmarkStart w:id="644" w:name="bookmark644"/>
      <w:r>
        <w:rPr>
          <w:rStyle w:val="64SimSun"/>
        </w:rPr>
        <w:t>清单</w:t>
      </w:r>
      <w:r>
        <w:rPr>
          <w:lang w:val="zh-TW" w:eastAsia="zh-TW" w:bidi="zh-TW"/>
        </w:rPr>
        <w:t xml:space="preserve"> </w:t>
      </w:r>
      <w:r>
        <w:t xml:space="preserve">13.19 MathHelper </w:t>
      </w:r>
      <w:r>
        <w:rPr>
          <w:rStyle w:val="64SimSun"/>
        </w:rPr>
        <w:t>类</w:t>
      </w:r>
      <w:bookmarkEnd w:id="644"/>
    </w:p>
    <w:p w:rsidR="00882A9D" w:rsidRDefault="00466773">
      <w:pPr>
        <w:pStyle w:val="190"/>
        <w:shd w:val="clear" w:color="auto" w:fill="auto"/>
        <w:spacing w:after="0" w:line="264" w:lineRule="exact"/>
        <w:ind w:left="500" w:right="6020" w:firstLine="0"/>
        <w:jc w:val="left"/>
      </w:pPr>
      <w:r>
        <w:t>package com.example; public class MathHelper</w:t>
      </w:r>
      <w:r>
        <w:t xml:space="preserve"> {</w:t>
      </w:r>
    </w:p>
    <w:p w:rsidR="00882A9D" w:rsidRDefault="00466773">
      <w:pPr>
        <w:pStyle w:val="190"/>
        <w:shd w:val="clear" w:color="auto" w:fill="auto"/>
        <w:spacing w:after="729" w:line="264" w:lineRule="exact"/>
        <w:ind w:left="1480" w:hanging="480"/>
        <w:jc w:val="left"/>
        <w:sectPr w:rsidR="00882A9D">
          <w:headerReference w:type="even" r:id="rId592"/>
          <w:headerReference w:type="default" r:id="rId593"/>
          <w:footerReference w:type="even" r:id="rId594"/>
          <w:footerReference w:type="default" r:id="rId595"/>
          <w:headerReference w:type="first" r:id="rId596"/>
          <w:footerReference w:type="first" r:id="rId597"/>
          <w:pgSz w:w="11900" w:h="16840"/>
          <w:pgMar w:top="2035" w:right="1188" w:bottom="1787" w:left="1189" w:header="0" w:footer="3" w:gutter="0"/>
          <w:cols w:space="720"/>
          <w:noEndnote/>
          <w:titlePg/>
          <w:docGrid w:linePitch="360"/>
        </w:sectPr>
      </w:pPr>
      <w:r>
        <w:t xml:space="preserve">public int add(int a, int b) { </w:t>
      </w:r>
    </w:p>
    <w:p w:rsidR="00882A9D" w:rsidRDefault="00466773">
      <w:pPr>
        <w:pStyle w:val="190"/>
        <w:shd w:val="clear" w:color="auto" w:fill="auto"/>
        <w:spacing w:after="729" w:line="264" w:lineRule="exact"/>
        <w:ind w:left="1480" w:hanging="480"/>
        <w:jc w:val="left"/>
      </w:pPr>
      <w:r>
        <w:lastRenderedPageBreak/>
        <w:t xml:space="preserve">return a </w:t>
      </w:r>
      <w:r>
        <w:rPr>
          <w:lang w:val="zh-TW" w:eastAsia="zh-TW" w:bidi="zh-TW"/>
        </w:rPr>
        <w:t xml:space="preserve">+ </w:t>
      </w:r>
      <w:r>
        <w:t>b;</w:t>
      </w:r>
    </w:p>
    <w:p w:rsidR="00882A9D" w:rsidRDefault="00466773">
      <w:pPr>
        <w:pStyle w:val="22"/>
        <w:shd w:val="clear" w:color="auto" w:fill="auto"/>
        <w:spacing w:before="0" w:after="191" w:line="403" w:lineRule="exact"/>
        <w:ind w:firstLine="520"/>
        <w:jc w:val="both"/>
      </w:pPr>
      <w:r>
        <w:t>测试所关心的不是</w:t>
      </w:r>
      <w:r>
        <w:rPr>
          <w:rStyle w:val="2ArialUnicodeMS"/>
        </w:rPr>
        <w:t>multiply</w:t>
      </w:r>
      <w:r>
        <w:t>方法的结果，而是找出方法是否如预期一样运行。因此，在</w:t>
      </w:r>
      <w:r>
        <w:t xml:space="preserve"> </w:t>
      </w:r>
      <w:r>
        <w:t>计算</w:t>
      </w:r>
      <w:r>
        <w:t xml:space="preserve">3 </w:t>
      </w:r>
      <w:r>
        <w:rPr>
          <w:rStyle w:val="2ArialUnicodeMS"/>
        </w:rPr>
        <w:t>x</w:t>
      </w:r>
      <w:r>
        <w:rPr>
          <w:lang w:val="en-US" w:eastAsia="en-US" w:bidi="en-US"/>
        </w:rPr>
        <w:t xml:space="preserve"> </w:t>
      </w:r>
      <w:r>
        <w:t>8</w:t>
      </w:r>
      <w:r>
        <w:t>时，它应该调用</w:t>
      </w:r>
      <w:r>
        <w:rPr>
          <w:rStyle w:val="2ArialUnicodeMS"/>
        </w:rPr>
        <w:t>MathHelper</w:t>
      </w:r>
      <w:r>
        <w:rPr>
          <w:lang w:val="en-US" w:eastAsia="en-US" w:bidi="en-US"/>
        </w:rPr>
        <w:t>.</w:t>
      </w:r>
      <w:r>
        <w:rPr>
          <w:rStyle w:val="2ArialUnicodeMS"/>
        </w:rPr>
        <w:t>add</w:t>
      </w:r>
      <w:r>
        <w:rPr>
          <w:lang w:val="en-US" w:eastAsia="en-US" w:bidi="en-US"/>
        </w:rPr>
        <w:t>〇</w:t>
      </w:r>
      <w:r>
        <w:rPr>
          <w:lang w:val="en-US" w:eastAsia="en-US" w:bidi="en-US"/>
        </w:rPr>
        <w:t xml:space="preserve"> </w:t>
      </w:r>
      <w:r>
        <w:t>3</w:t>
      </w:r>
      <w:r>
        <w:t>次。清单</w:t>
      </w:r>
      <w:r>
        <w:rPr>
          <w:lang w:val="en-US" w:eastAsia="en-US" w:bidi="en-US"/>
        </w:rPr>
        <w:t>13.20</w:t>
      </w:r>
      <w:r>
        <w:t>显示了一个使用</w:t>
      </w:r>
      <w:r>
        <w:rPr>
          <w:rStyle w:val="2ArialUnicodeMS"/>
        </w:rPr>
        <w:t>MathHelper</w:t>
      </w:r>
      <w:r>
        <w:t>模</w:t>
      </w:r>
      <w:r>
        <w:t xml:space="preserve"> </w:t>
      </w:r>
      <w:r>
        <w:t>拟的测试类。</w:t>
      </w:r>
      <w:r>
        <w:rPr>
          <w:rStyle w:val="2ArialUnicodeMS"/>
        </w:rPr>
        <w:t>Mockito</w:t>
      </w:r>
      <w:r>
        <w:t>是一个流行的模拟框架，用于创建模拟对象。我将在本章稍后介绍关于</w:t>
      </w:r>
      <w:r>
        <w:t xml:space="preserve"> </w:t>
      </w:r>
      <w:r>
        <w:rPr>
          <w:rStyle w:val="2ArialUnicodeMS"/>
        </w:rPr>
        <w:t>Mockito</w:t>
      </w:r>
      <w:r>
        <w:t>的更多知识。在这一节中，我只是想告诉你这个概念。</w:t>
      </w:r>
    </w:p>
    <w:p w:rsidR="00882A9D" w:rsidRDefault="00466773">
      <w:pPr>
        <w:pStyle w:val="241"/>
        <w:shd w:val="clear" w:color="auto" w:fill="auto"/>
        <w:spacing w:before="0" w:after="111" w:line="240" w:lineRule="exact"/>
        <w:ind w:firstLine="520"/>
        <w:jc w:val="both"/>
      </w:pPr>
      <w:r>
        <w:rPr>
          <w:rStyle w:val="24SimSun"/>
        </w:rPr>
        <w:t>清单</w:t>
      </w:r>
      <w:r>
        <w:rPr>
          <w:lang w:val="zh-TW" w:eastAsia="zh-TW" w:bidi="zh-TW"/>
        </w:rPr>
        <w:t xml:space="preserve"> </w:t>
      </w:r>
      <w:r>
        <w:t xml:space="preserve">13.20 MathUtilTest </w:t>
      </w:r>
      <w:r>
        <w:rPr>
          <w:rStyle w:val="24SimSun"/>
        </w:rPr>
        <w:t>类</w:t>
      </w:r>
    </w:p>
    <w:p w:rsidR="00882A9D" w:rsidRDefault="00466773">
      <w:pPr>
        <w:pStyle w:val="190"/>
        <w:shd w:val="clear" w:color="auto" w:fill="auto"/>
        <w:spacing w:after="0" w:line="264" w:lineRule="exact"/>
        <w:ind w:firstLine="520"/>
        <w:jc w:val="both"/>
      </w:pPr>
      <w:r>
        <w:t>package com.example;</w:t>
      </w:r>
    </w:p>
    <w:p w:rsidR="00882A9D" w:rsidRDefault="00466773">
      <w:pPr>
        <w:pStyle w:val="190"/>
        <w:shd w:val="clear" w:color="auto" w:fill="auto"/>
        <w:spacing w:after="291" w:line="264" w:lineRule="exact"/>
        <w:ind w:left="520" w:right="4100" w:firstLine="0"/>
        <w:jc w:val="left"/>
      </w:pPr>
      <w:r>
        <w:t>import static org.mockito.Mockito.mock; import s</w:t>
      </w:r>
      <w:r>
        <w:t>tatic org.mockito.Mockito.times; import static org.mockito-Mockito.verify; import static org.mockito.Mockito.when; import org.junit.Test;</w:t>
      </w:r>
    </w:p>
    <w:p w:rsidR="00882A9D" w:rsidRDefault="00466773">
      <w:pPr>
        <w:pStyle w:val="190"/>
        <w:shd w:val="clear" w:color="auto" w:fill="auto"/>
        <w:spacing w:after="248" w:line="200" w:lineRule="exact"/>
        <w:ind w:firstLine="520"/>
        <w:jc w:val="both"/>
      </w:pPr>
      <w:r>
        <w:t>public class MathUtilTest {</w:t>
      </w:r>
    </w:p>
    <w:p w:rsidR="00882A9D" w:rsidRDefault="00466773">
      <w:pPr>
        <w:pStyle w:val="190"/>
        <w:shd w:val="clear" w:color="auto" w:fill="auto"/>
        <w:spacing w:after="0" w:line="264" w:lineRule="exact"/>
        <w:ind w:left="1000" w:firstLine="0"/>
        <w:jc w:val="left"/>
      </w:pPr>
      <w:r>
        <w:t>0Test</w:t>
      </w:r>
    </w:p>
    <w:p w:rsidR="00882A9D" w:rsidRDefault="00466773">
      <w:pPr>
        <w:pStyle w:val="190"/>
        <w:shd w:val="clear" w:color="auto" w:fill="auto"/>
        <w:spacing w:after="0" w:line="264" w:lineRule="exact"/>
        <w:ind w:left="1000" w:firstLine="0"/>
        <w:jc w:val="left"/>
      </w:pPr>
      <w:r>
        <w:t>public void testMultiply() {</w:t>
      </w:r>
    </w:p>
    <w:p w:rsidR="00882A9D" w:rsidRDefault="00466773">
      <w:pPr>
        <w:pStyle w:val="190"/>
        <w:shd w:val="clear" w:color="auto" w:fill="auto"/>
        <w:spacing w:after="0" w:line="264" w:lineRule="exact"/>
        <w:ind w:left="1480" w:right="2400" w:firstLine="0"/>
        <w:jc w:val="left"/>
      </w:pPr>
      <w:r>
        <w:t xml:space="preserve">MathHelper mathHelper = mock(MathHelper.class); for </w:t>
      </w:r>
      <w:r>
        <w:t>(int i = 0; i &lt; 10; i++) {</w:t>
      </w:r>
    </w:p>
    <w:p w:rsidR="00882A9D" w:rsidRDefault="00466773">
      <w:pPr>
        <w:pStyle w:val="190"/>
        <w:shd w:val="clear" w:color="auto" w:fill="auto"/>
        <w:spacing w:after="0" w:line="264" w:lineRule="exact"/>
        <w:ind w:left="1940" w:firstLine="0"/>
        <w:jc w:val="left"/>
      </w:pPr>
      <w:r>
        <w:t xml:space="preserve">when(mathHelper.add(i * </w:t>
      </w:r>
      <w:r>
        <w:rPr>
          <w:rStyle w:val="193"/>
        </w:rPr>
        <w:t>8,</w:t>
      </w:r>
      <w:r>
        <w:t xml:space="preserve"> 8)).thenReturn(i * </w:t>
      </w:r>
      <w:r>
        <w:rPr>
          <w:rStyle w:val="193pt"/>
          <w:b/>
          <w:bCs/>
        </w:rPr>
        <w:t>8+8);</w:t>
      </w:r>
    </w:p>
    <w:p w:rsidR="00882A9D" w:rsidRDefault="00466773">
      <w:pPr>
        <w:pStyle w:val="22"/>
        <w:shd w:val="clear" w:color="auto" w:fill="auto"/>
        <w:spacing w:before="0" w:after="0" w:line="220" w:lineRule="exact"/>
        <w:ind w:left="1480" w:firstLine="0"/>
        <w:jc w:val="left"/>
      </w:pPr>
      <w:r>
        <w:rPr>
          <w:lang w:val="en-US" w:eastAsia="en-US" w:bidi="en-US"/>
        </w:rPr>
        <w:t>}</w:t>
      </w:r>
    </w:p>
    <w:p w:rsidR="00882A9D" w:rsidRDefault="00466773">
      <w:pPr>
        <w:pStyle w:val="190"/>
        <w:shd w:val="clear" w:color="auto" w:fill="auto"/>
        <w:spacing w:after="0" w:line="269" w:lineRule="exact"/>
        <w:ind w:left="1480" w:right="2400" w:firstLine="0"/>
        <w:jc w:val="left"/>
      </w:pPr>
      <w:r>
        <w:t>MathUtil mathUtil = new MathUtil(mathHelper); mathUtil.multiply(3, 8); verify(mathHelper, times(1))•add(0, 8); verify(mathHelper, times(1)).add(8, 8); verify(mathHelper, times</w:t>
      </w:r>
      <w:r>
        <w:t>(1)).add(16, 8);</w:t>
      </w:r>
    </w:p>
    <w:p w:rsidR="00882A9D" w:rsidRDefault="00466773">
      <w:pPr>
        <w:pStyle w:val="22"/>
        <w:shd w:val="clear" w:color="auto" w:fill="auto"/>
        <w:spacing w:before="0" w:after="0" w:line="220" w:lineRule="exact"/>
        <w:ind w:left="1000" w:firstLine="0"/>
        <w:jc w:val="left"/>
      </w:pPr>
      <w:r>
        <w:rPr>
          <w:lang w:val="en-US" w:eastAsia="en-US" w:bidi="en-US"/>
        </w:rPr>
        <w:t>}</w:t>
      </w:r>
    </w:p>
    <w:p w:rsidR="00882A9D" w:rsidRDefault="00466773">
      <w:pPr>
        <w:pStyle w:val="22"/>
        <w:shd w:val="clear" w:color="auto" w:fill="auto"/>
        <w:spacing w:before="0" w:after="67" w:line="220" w:lineRule="exact"/>
        <w:ind w:firstLine="520"/>
        <w:jc w:val="both"/>
      </w:pPr>
      <w:r>
        <w:rPr>
          <w:lang w:val="en-US" w:eastAsia="en-US" w:bidi="en-US"/>
        </w:rPr>
        <w:t>}</w:t>
      </w:r>
    </w:p>
    <w:p w:rsidR="00882A9D" w:rsidRDefault="00466773">
      <w:pPr>
        <w:pStyle w:val="160"/>
        <w:shd w:val="clear" w:color="auto" w:fill="auto"/>
        <w:spacing w:before="0"/>
        <w:ind w:firstLine="520"/>
        <w:jc w:val="both"/>
      </w:pPr>
      <w:r>
        <w:rPr>
          <w:rStyle w:val="16SimSun"/>
        </w:rPr>
        <w:t>使用</w:t>
      </w:r>
      <w:r>
        <w:rPr>
          <w:rStyle w:val="16ArialUnicodeMS"/>
        </w:rPr>
        <w:t>Mockito</w:t>
      </w:r>
      <w:r>
        <w:rPr>
          <w:rStyle w:val="16SimSun"/>
        </w:rPr>
        <w:t>创建</w:t>
      </w:r>
      <w:r>
        <w:rPr>
          <w:rStyle w:val="16ArialUnicodeMS"/>
        </w:rPr>
        <w:t>mock</w:t>
      </w:r>
      <w:r>
        <w:rPr>
          <w:rStyle w:val="16SimSun"/>
        </w:rPr>
        <w:t>对象非常简单，只需调用</w:t>
      </w:r>
      <w:r>
        <w:rPr>
          <w:rStyle w:val="16ArialUnicodeMS"/>
        </w:rPr>
        <w:t>org</w:t>
      </w:r>
      <w:r>
        <w:rPr>
          <w:rStyle w:val="16SimSun"/>
          <w:lang w:val="en-US" w:eastAsia="en-US" w:bidi="en-US"/>
        </w:rPr>
        <w:t>.</w:t>
      </w:r>
      <w:r>
        <w:rPr>
          <w:rStyle w:val="16ArialUnicodeMS"/>
        </w:rPr>
        <w:t>mockito</w:t>
      </w:r>
      <w:r>
        <w:rPr>
          <w:rStyle w:val="16SimSun"/>
          <w:lang w:val="en-US" w:eastAsia="en-US" w:bidi="en-US"/>
        </w:rPr>
        <w:t>.</w:t>
      </w:r>
      <w:r>
        <w:rPr>
          <w:rStyle w:val="16ArialUnicodeMS"/>
        </w:rPr>
        <w:t>Mockito</w:t>
      </w:r>
      <w:r>
        <w:rPr>
          <w:rStyle w:val="16SimSun"/>
        </w:rPr>
        <w:t>类的静态</w:t>
      </w:r>
      <w:r>
        <w:rPr>
          <w:rStyle w:val="16ArialUnicodeMS"/>
        </w:rPr>
        <w:t>mock</w:t>
      </w:r>
      <w:r>
        <w:rPr>
          <w:rStyle w:val="16SimSun"/>
        </w:rPr>
        <w:t>方</w:t>
      </w:r>
      <w:r>
        <w:rPr>
          <w:rStyle w:val="16SimSun"/>
        </w:rPr>
        <w:t xml:space="preserve"> </w:t>
      </w:r>
      <w:r>
        <w:rPr>
          <w:rStyle w:val="16SimSun"/>
        </w:rPr>
        <w:t>法即可。下面展示如何创建</w:t>
      </w:r>
      <w:r>
        <w:rPr>
          <w:rStyle w:val="16ArialUnicodeMS"/>
        </w:rPr>
        <w:t>MathHelper</w:t>
      </w:r>
      <w:r>
        <w:rPr>
          <w:rStyle w:val="16SimSun"/>
          <w:lang w:val="en-US" w:eastAsia="en-US" w:bidi="en-US"/>
        </w:rPr>
        <w:t xml:space="preserve"> </w:t>
      </w:r>
      <w:r>
        <w:rPr>
          <w:rStyle w:val="16ArialUnicodeMS"/>
        </w:rPr>
        <w:t>mock</w:t>
      </w:r>
      <w:r>
        <w:rPr>
          <w:rStyle w:val="16SimSun"/>
        </w:rPr>
        <w:t>对象。</w:t>
      </w:r>
    </w:p>
    <w:p w:rsidR="00882A9D" w:rsidRDefault="00466773">
      <w:pPr>
        <w:pStyle w:val="190"/>
        <w:shd w:val="clear" w:color="auto" w:fill="auto"/>
        <w:spacing w:after="78" w:line="200" w:lineRule="exact"/>
        <w:ind w:firstLine="520"/>
        <w:jc w:val="both"/>
      </w:pPr>
      <w:r>
        <w:t xml:space="preserve">MathHelper mathHelper </w:t>
      </w:r>
      <w:r>
        <w:rPr>
          <w:lang w:val="zh-TW" w:eastAsia="zh-TW" w:bidi="zh-TW"/>
        </w:rPr>
        <w:t xml:space="preserve">= </w:t>
      </w:r>
      <w:r>
        <w:t>mock ( MathHelper.class );</w:t>
      </w:r>
    </w:p>
    <w:p w:rsidR="00882A9D" w:rsidRDefault="00466773">
      <w:pPr>
        <w:pStyle w:val="22"/>
        <w:shd w:val="clear" w:color="auto" w:fill="auto"/>
        <w:spacing w:before="0" w:after="0" w:line="398" w:lineRule="exact"/>
        <w:ind w:firstLine="520"/>
        <w:jc w:val="left"/>
      </w:pPr>
      <w:r>
        <w:t>接下来，你需要使用</w:t>
      </w:r>
      <w:r>
        <w:rPr>
          <w:rStyle w:val="2ArialUnicodeMS"/>
        </w:rPr>
        <w:t>when</w:t>
      </w:r>
      <w:r>
        <w:t>方法准备</w:t>
      </w:r>
      <w:r>
        <w:rPr>
          <w:rStyle w:val="2ArialUnicodeMS"/>
        </w:rPr>
        <w:t>mock</w:t>
      </w:r>
      <w:r>
        <w:t>对象。基本上，你告诉它，给定使用这组参数</w:t>
      </w:r>
      <w:r>
        <w:t xml:space="preserve"> </w:t>
      </w:r>
      <w:r>
        <w:t>的方法调用，</w:t>
      </w:r>
      <w:r>
        <w:rPr>
          <w:rStyle w:val="2ArialUnicodeMS"/>
        </w:rPr>
        <w:t>mock</w:t>
      </w:r>
      <w:r>
        <w:t>对象必须返回这个值。例如，这条语句是说如果调用</w:t>
      </w:r>
      <w:r>
        <w:rPr>
          <w:rStyle w:val="2ArialUnicodeMS"/>
        </w:rPr>
        <w:t>mathHelper</w:t>
      </w:r>
      <w:r>
        <w:rPr>
          <w:lang w:val="en-US" w:eastAsia="en-US" w:bidi="en-US"/>
        </w:rPr>
        <w:t>.</w:t>
      </w:r>
      <w:r>
        <w:rPr>
          <w:rStyle w:val="2ArialUnicodeMS"/>
        </w:rPr>
        <w:t>add</w:t>
      </w:r>
      <w:r>
        <w:rPr>
          <w:lang w:val="en-US" w:eastAsia="en-US" w:bidi="en-US"/>
        </w:rPr>
        <w:t>(10</w:t>
      </w:r>
      <w:r>
        <w:rPr>
          <w:lang w:val="en-US" w:eastAsia="en-US" w:bidi="en-US"/>
        </w:rPr>
        <w:t>，</w:t>
      </w:r>
      <w:r>
        <w:rPr>
          <w:lang w:val="en-US" w:eastAsia="en-US" w:bidi="en-US"/>
        </w:rPr>
        <w:t xml:space="preserve"> </w:t>
      </w:r>
      <w:r>
        <w:t>20)</w:t>
      </w:r>
      <w:r>
        <w:t>，返回值必须是</w:t>
      </w:r>
      <w:r>
        <w:t>10 + 20:</w:t>
      </w:r>
    </w:p>
    <w:p w:rsidR="00882A9D" w:rsidRDefault="00466773">
      <w:pPr>
        <w:pStyle w:val="190"/>
        <w:shd w:val="clear" w:color="auto" w:fill="auto"/>
        <w:tabs>
          <w:tab w:val="left" w:pos="3880"/>
        </w:tabs>
        <w:spacing w:after="0" w:line="200" w:lineRule="exact"/>
        <w:ind w:firstLine="520"/>
        <w:jc w:val="both"/>
      </w:pPr>
      <w:r>
        <w:t>when(mathHelper.add (10</w:t>
      </w:r>
      <w:r>
        <w:rPr>
          <w:lang w:val="zh-TW" w:eastAsia="zh-TW" w:bidi="zh-TW"/>
        </w:rPr>
        <w:t xml:space="preserve">&gt; </w:t>
      </w:r>
      <w:r>
        <w:t>20)</w:t>
      </w:r>
      <w:r>
        <w:tab/>
        <w:t>) .thenReturn(10 + 20);</w:t>
      </w:r>
    </w:p>
    <w:p w:rsidR="00882A9D" w:rsidRDefault="00466773">
      <w:pPr>
        <w:pStyle w:val="22"/>
        <w:shd w:val="clear" w:color="auto" w:fill="auto"/>
        <w:spacing w:before="0" w:after="110" w:line="220" w:lineRule="exact"/>
        <w:ind w:firstLine="500"/>
        <w:jc w:val="both"/>
      </w:pPr>
      <w:r>
        <w:t>对于此测试，你准备具有十组参数的</w:t>
      </w:r>
      <w:r>
        <w:rPr>
          <w:rStyle w:val="2ArialUnicodeMS"/>
        </w:rPr>
        <w:t>mock</w:t>
      </w:r>
      <w:r>
        <w:t>对象（但不是所有的参数组都会被使用）。</w:t>
      </w:r>
    </w:p>
    <w:p w:rsidR="00882A9D" w:rsidRDefault="00466773">
      <w:pPr>
        <w:pStyle w:val="251"/>
        <w:shd w:val="clear" w:color="auto" w:fill="auto"/>
        <w:tabs>
          <w:tab w:val="left" w:pos="4014"/>
        </w:tabs>
        <w:spacing w:before="0" w:line="200" w:lineRule="exact"/>
        <w:ind w:firstLine="500"/>
      </w:pPr>
      <w:r>
        <w:t xml:space="preserve">for (int i </w:t>
      </w:r>
      <w:r>
        <w:rPr>
          <w:lang w:val="zh-TW" w:eastAsia="zh-TW" w:bidi="zh-TW"/>
        </w:rPr>
        <w:t xml:space="preserve">= 0; </w:t>
      </w:r>
      <w:r>
        <w:t>i &lt; 10; i++)</w:t>
      </w:r>
      <w:r>
        <w:tab/>
        <w:t>{</w:t>
      </w:r>
    </w:p>
    <w:p w:rsidR="00882A9D" w:rsidRDefault="00466773">
      <w:pPr>
        <w:pStyle w:val="251"/>
        <w:shd w:val="clear" w:color="auto" w:fill="auto"/>
        <w:spacing w:before="0" w:line="200" w:lineRule="exact"/>
        <w:ind w:left="980" w:firstLine="0"/>
        <w:jc w:val="left"/>
      </w:pPr>
      <w:r>
        <w:t>when(mathHelper.add(i * 8, 8)).thenReturn(i * 8 + 8);</w:t>
      </w:r>
    </w:p>
    <w:p w:rsidR="00882A9D" w:rsidRDefault="00466773">
      <w:pPr>
        <w:pStyle w:val="22"/>
        <w:shd w:val="clear" w:color="auto" w:fill="auto"/>
        <w:spacing w:before="0" w:after="176" w:line="220" w:lineRule="exact"/>
        <w:ind w:firstLine="500"/>
        <w:jc w:val="both"/>
      </w:pPr>
      <w:r>
        <w:rPr>
          <w:lang w:val="en-US" w:eastAsia="en-US" w:bidi="en-US"/>
        </w:rPr>
        <w:t>}</w:t>
      </w:r>
    </w:p>
    <w:p w:rsidR="00882A9D" w:rsidRDefault="00466773">
      <w:pPr>
        <w:pStyle w:val="22"/>
        <w:shd w:val="clear" w:color="auto" w:fill="auto"/>
        <w:spacing w:before="0" w:after="88" w:line="220" w:lineRule="exact"/>
        <w:ind w:firstLine="500"/>
        <w:jc w:val="both"/>
      </w:pPr>
      <w:r>
        <w:t>然后创建要测试的对象并调用其参数。</w:t>
      </w:r>
    </w:p>
    <w:p w:rsidR="00882A9D" w:rsidRDefault="00466773">
      <w:pPr>
        <w:pStyle w:val="251"/>
        <w:shd w:val="clear" w:color="auto" w:fill="auto"/>
        <w:spacing w:before="0" w:after="215" w:line="264" w:lineRule="exact"/>
        <w:ind w:left="500" w:right="3440" w:firstLine="0"/>
        <w:jc w:val="left"/>
      </w:pPr>
      <w:r>
        <w:lastRenderedPageBreak/>
        <w:t xml:space="preserve">MathUtil mathUtil </w:t>
      </w:r>
      <w:r>
        <w:rPr>
          <w:lang w:val="zh-TW" w:eastAsia="zh-TW" w:bidi="zh-TW"/>
        </w:rPr>
        <w:t xml:space="preserve">= </w:t>
      </w:r>
      <w:r>
        <w:t xml:space="preserve">new MathUtil </w:t>
      </w:r>
      <w:r>
        <w:t>(mathHelper); mathUtil.multiply (3, 8);</w:t>
      </w:r>
    </w:p>
    <w:p w:rsidR="00882A9D" w:rsidRDefault="00466773">
      <w:pPr>
        <w:pStyle w:val="22"/>
        <w:shd w:val="clear" w:color="auto" w:fill="auto"/>
        <w:spacing w:before="0" w:after="84" w:line="220" w:lineRule="exact"/>
        <w:ind w:firstLine="500"/>
        <w:jc w:val="both"/>
      </w:pPr>
      <w:r>
        <w:t>接下来的</w:t>
      </w:r>
      <w:r>
        <w:rPr>
          <w:lang w:val="en-US" w:eastAsia="en-US" w:bidi="en-US"/>
        </w:rPr>
        <w:t>3</w:t>
      </w:r>
      <w:r>
        <w:t>条语句是行为测试。为此，调用</w:t>
      </w:r>
      <w:r>
        <w:rPr>
          <w:rStyle w:val="2ArialUnicodeMS"/>
        </w:rPr>
        <w:t>verify</w:t>
      </w:r>
      <w:r>
        <w:t>方法：</w:t>
      </w:r>
    </w:p>
    <w:p w:rsidR="00882A9D" w:rsidRDefault="00466773">
      <w:pPr>
        <w:pStyle w:val="251"/>
        <w:shd w:val="clear" w:color="auto" w:fill="auto"/>
        <w:spacing w:before="0" w:after="69"/>
        <w:ind w:left="500" w:right="4020" w:firstLine="0"/>
      </w:pPr>
      <w:r>
        <w:t xml:space="preserve">verify (mathHelper, times (1)) . add ( </w:t>
      </w:r>
      <w:r>
        <w:rPr>
          <w:rStyle w:val="25SimSun2"/>
        </w:rPr>
        <w:t>〇</w:t>
      </w:r>
      <w:r>
        <w:rPr>
          <w:vertAlign w:val="subscript"/>
        </w:rPr>
        <w:t>5</w:t>
      </w:r>
      <w:r>
        <w:t xml:space="preserve"> 8); verify (mathHelper, times (1)) .add ( 8, 8); verify (mathHelper, times (1)) .add (16</w:t>
      </w:r>
      <w:r>
        <w:t>，</w:t>
      </w:r>
      <w:r>
        <w:t>8 );</w:t>
      </w:r>
    </w:p>
    <w:p w:rsidR="00882A9D" w:rsidRDefault="00466773">
      <w:pPr>
        <w:pStyle w:val="22"/>
        <w:shd w:val="clear" w:color="auto" w:fill="auto"/>
        <w:spacing w:before="0" w:after="518"/>
        <w:ind w:firstLine="500"/>
        <w:jc w:val="both"/>
      </w:pPr>
      <w:r>
        <w:t>第一条语句验证</w:t>
      </w:r>
      <w:r>
        <w:rPr>
          <w:rStyle w:val="2ArialUnicodeMS"/>
        </w:rPr>
        <w:t>mathHelper.add</w:t>
      </w:r>
      <w:r>
        <w:rPr>
          <w:lang w:val="en-US" w:eastAsia="en-US" w:bidi="en-US"/>
        </w:rPr>
        <w:t xml:space="preserve"> (0</w:t>
      </w:r>
      <w:r>
        <w:rPr>
          <w:lang w:val="en-US" w:eastAsia="en-US" w:bidi="en-US"/>
        </w:rPr>
        <w:t>，</w:t>
      </w:r>
      <w:r>
        <w:rPr>
          <w:lang w:val="en-US" w:eastAsia="en-US" w:bidi="en-US"/>
        </w:rPr>
        <w:t>8)</w:t>
      </w:r>
      <w:r>
        <w:t>被调用了一次。第二条语句验证</w:t>
      </w:r>
      <w:r>
        <w:rPr>
          <w:rStyle w:val="2ArialUnicodeMS"/>
        </w:rPr>
        <w:t xml:space="preserve">mathHelper.add </w:t>
      </w:r>
      <w:r>
        <w:t>(8,8)</w:t>
      </w:r>
      <w:r>
        <w:t>被调用一次，第三条语句验证</w:t>
      </w:r>
      <w:r>
        <w:rPr>
          <w:rStyle w:val="2ArialUnicodeMS"/>
        </w:rPr>
        <w:t>mathHelper.add</w:t>
      </w:r>
      <w:r>
        <w:rPr>
          <w:lang w:val="en-US" w:eastAsia="en-US" w:bidi="en-US"/>
        </w:rPr>
        <w:t xml:space="preserve"> </w:t>
      </w:r>
      <w:r>
        <w:t>(16</w:t>
      </w:r>
      <w:r>
        <w:t>，</w:t>
      </w:r>
      <w:r>
        <w:rPr>
          <w:lang w:val="en-US" w:eastAsia="en-US" w:bidi="en-US"/>
        </w:rPr>
        <w:t>8)</w:t>
      </w:r>
      <w:r>
        <w:t>也被调用一次。</w:t>
      </w:r>
    </w:p>
    <w:p w:rsidR="00882A9D" w:rsidRDefault="00466773">
      <w:pPr>
        <w:pStyle w:val="42"/>
        <w:keepNext/>
        <w:keepLines/>
        <w:numPr>
          <w:ilvl w:val="0"/>
          <w:numId w:val="125"/>
        </w:numPr>
        <w:shd w:val="clear" w:color="auto" w:fill="auto"/>
        <w:tabs>
          <w:tab w:val="left" w:pos="955"/>
        </w:tabs>
        <w:spacing w:before="0" w:after="286" w:line="360" w:lineRule="exact"/>
        <w:jc w:val="both"/>
      </w:pPr>
      <w:bookmarkStart w:id="645" w:name="bookmark645"/>
      <w:r>
        <w:rPr>
          <w:rStyle w:val="4SimSun4"/>
        </w:rPr>
        <w:t>对</w:t>
      </w:r>
      <w:r>
        <w:rPr>
          <w:rStyle w:val="4e"/>
          <w:b/>
          <w:bCs/>
          <w:lang w:val="zh-TW" w:eastAsia="zh-TW" w:bidi="zh-TW"/>
        </w:rPr>
        <w:t xml:space="preserve"> </w:t>
      </w:r>
      <w:r>
        <w:rPr>
          <w:rStyle w:val="4e"/>
          <w:b/>
          <w:bCs/>
        </w:rPr>
        <w:t xml:space="preserve">Spring MVC Controller </w:t>
      </w:r>
      <w:r>
        <w:rPr>
          <w:rStyle w:val="4SimSun4"/>
        </w:rPr>
        <w:t>单元测试</w:t>
      </w:r>
      <w:bookmarkEnd w:id="645"/>
    </w:p>
    <w:p w:rsidR="00882A9D" w:rsidRDefault="00466773">
      <w:pPr>
        <w:pStyle w:val="160"/>
        <w:shd w:val="clear" w:color="auto" w:fill="auto"/>
        <w:spacing w:before="0" w:line="398" w:lineRule="exact"/>
        <w:ind w:firstLine="500"/>
        <w:jc w:val="both"/>
      </w:pPr>
      <w:r>
        <w:rPr>
          <w:rStyle w:val="16SimSun"/>
        </w:rPr>
        <w:t>你已经学习了如何在</w:t>
      </w:r>
      <w:r>
        <w:rPr>
          <w:rStyle w:val="16ArialUnicodeMS"/>
        </w:rPr>
        <w:t>SpringMVC</w:t>
      </w:r>
      <w:r>
        <w:rPr>
          <w:rStyle w:val="16SimSun"/>
        </w:rPr>
        <w:t>应用程序中测试各个类。但</w:t>
      </w:r>
      <w:r>
        <w:rPr>
          <w:rStyle w:val="16ArialUnicodeMS"/>
        </w:rPr>
        <w:t>Controller</w:t>
      </w:r>
      <w:r>
        <w:rPr>
          <w:rStyle w:val="16SimSun"/>
        </w:rPr>
        <w:t>有点不同，因为</w:t>
      </w:r>
      <w:r>
        <w:rPr>
          <w:rStyle w:val="16SimSun"/>
        </w:rPr>
        <w:t xml:space="preserve"> </w:t>
      </w:r>
      <w:r>
        <w:rPr>
          <w:rStyle w:val="16SimSun"/>
        </w:rPr>
        <w:t>它们通常与</w:t>
      </w:r>
      <w:r>
        <w:rPr>
          <w:rStyle w:val="16SimSun"/>
        </w:rPr>
        <w:t xml:space="preserve"> </w:t>
      </w:r>
      <w:r>
        <w:rPr>
          <w:rStyle w:val="16ArialUnicodeMS"/>
        </w:rPr>
        <w:t>Servlet</w:t>
      </w:r>
      <w:r>
        <w:rPr>
          <w:rStyle w:val="16SimSun"/>
          <w:lang w:val="en-US" w:eastAsia="en-US" w:bidi="en-US"/>
        </w:rPr>
        <w:t xml:space="preserve"> </w:t>
      </w:r>
      <w:r>
        <w:rPr>
          <w:rStyle w:val="16ArialUnicodeMS"/>
        </w:rPr>
        <w:t>API</w:t>
      </w:r>
      <w:r>
        <w:rPr>
          <w:rStyle w:val="16SimSun"/>
          <w:lang w:val="en-US" w:eastAsia="en-US" w:bidi="en-US"/>
        </w:rPr>
        <w:t xml:space="preserve"> </w:t>
      </w:r>
      <w:r>
        <w:rPr>
          <w:rStyle w:val="16SimSun"/>
        </w:rPr>
        <w:t>对象（如</w:t>
      </w:r>
      <w:r>
        <w:rPr>
          <w:rStyle w:val="16SimSun"/>
        </w:rPr>
        <w:t xml:space="preserve"> </w:t>
      </w:r>
      <w:r>
        <w:rPr>
          <w:rStyle w:val="16ArialUnicodeMS"/>
        </w:rPr>
        <w:t>HttpServletRequest</w:t>
      </w:r>
      <w:r>
        <w:rPr>
          <w:rStyle w:val="16SimSun"/>
          <w:lang w:val="en-US" w:eastAsia="en-US" w:bidi="en-US"/>
        </w:rPr>
        <w:t>、</w:t>
      </w:r>
      <w:r>
        <w:rPr>
          <w:rStyle w:val="16ArialUnicodeMS"/>
        </w:rPr>
        <w:t>HttpServletResponse</w:t>
      </w:r>
      <w:r>
        <w:rPr>
          <w:rStyle w:val="16ArialUnicodeMS"/>
        </w:rPr>
        <w:t>、</w:t>
      </w:r>
      <w:r>
        <w:rPr>
          <w:rStyle w:val="16ArialUnicodeMS"/>
        </w:rPr>
        <w:t>HttpSession</w:t>
      </w:r>
      <w:r>
        <w:rPr>
          <w:rStyle w:val="16SimSun"/>
          <w:lang w:val="en-US" w:eastAsia="en-US" w:bidi="en-US"/>
        </w:rPr>
        <w:t xml:space="preserve"> </w:t>
      </w:r>
      <w:r>
        <w:rPr>
          <w:rStyle w:val="16SimSun"/>
        </w:rPr>
        <w:t>等）</w:t>
      </w:r>
    </w:p>
    <w:p w:rsidR="00882A9D" w:rsidRDefault="00466773">
      <w:pPr>
        <w:pStyle w:val="22"/>
        <w:shd w:val="clear" w:color="auto" w:fill="auto"/>
        <w:spacing w:before="0" w:after="12" w:line="220" w:lineRule="exact"/>
        <w:ind w:firstLine="0"/>
        <w:jc w:val="left"/>
      </w:pPr>
      <w:r>
        <w:t>交互。在许多情况下，你将需要模拟这些对象以正确测试控制器。</w:t>
      </w:r>
    </w:p>
    <w:p w:rsidR="00882A9D" w:rsidRDefault="00466773">
      <w:pPr>
        <w:pStyle w:val="22"/>
        <w:shd w:val="clear" w:color="auto" w:fill="auto"/>
        <w:spacing w:before="0" w:after="210"/>
        <w:ind w:firstLine="500"/>
        <w:jc w:val="both"/>
      </w:pPr>
      <w:r>
        <w:t>像</w:t>
      </w:r>
      <w:r>
        <w:rPr>
          <w:rStyle w:val="2ArialUnicodeMS"/>
        </w:rPr>
        <w:t>Mockito</w:t>
      </w:r>
      <w:r>
        <w:t>或</w:t>
      </w:r>
      <w:r>
        <w:rPr>
          <w:rStyle w:val="2ArialUnicodeMS"/>
        </w:rPr>
        <w:t>EasyMock</w:t>
      </w:r>
      <w:r>
        <w:t>这样的框架是可以模拟任何</w:t>
      </w:r>
      <w:r>
        <w:rPr>
          <w:rStyle w:val="2ArialUnicodeMS"/>
        </w:rPr>
        <w:t>Java</w:t>
      </w:r>
      <w:r>
        <w:t>对象的通用模拟框架。你必须</w:t>
      </w:r>
      <w:r>
        <w:t xml:space="preserve"> </w:t>
      </w:r>
      <w:r>
        <w:t>自己配置生成的对象（使用一系列</w:t>
      </w:r>
      <w:r>
        <w:rPr>
          <w:rStyle w:val="2ArialUnicodeMS"/>
        </w:rPr>
        <w:t>when</w:t>
      </w:r>
      <w:r>
        <w:t>语句。</w:t>
      </w:r>
      <w:r>
        <w:rPr>
          <w:rStyle w:val="2ArialUnicodeMS"/>
        </w:rPr>
        <w:t>Spring</w:t>
      </w:r>
      <w:r>
        <w:rPr>
          <w:lang w:val="en-US" w:eastAsia="en-US" w:bidi="en-US"/>
        </w:rPr>
        <w:t>-</w:t>
      </w:r>
      <w:r>
        <w:rPr>
          <w:rStyle w:val="2ArialUnicodeMS"/>
        </w:rPr>
        <w:t>Test</w:t>
      </w:r>
      <w:r>
        <w:t>模拟对象是专门为使用</w:t>
      </w:r>
      <w:r>
        <w:rPr>
          <w:rStyle w:val="2ArialUnicodeMS"/>
        </w:rPr>
        <w:t>Spring</w:t>
      </w:r>
      <w:r>
        <w:t>而</w:t>
      </w:r>
      <w:r>
        <w:t xml:space="preserve"> </w:t>
      </w:r>
      <w:r>
        <w:t>构建的，并且与真实对象更接近，更容易使用。</w:t>
      </w:r>
    </w:p>
    <w:p w:rsidR="00882A9D" w:rsidRDefault="00466773">
      <w:pPr>
        <w:pStyle w:val="22"/>
        <w:shd w:val="clear" w:color="auto" w:fill="auto"/>
        <w:spacing w:before="0" w:after="450" w:line="220" w:lineRule="exact"/>
        <w:ind w:firstLine="500"/>
        <w:jc w:val="both"/>
      </w:pPr>
      <w:r>
        <w:t>以下小节讨论了一些更重要的单元测试控制器类型。</w:t>
      </w:r>
    </w:p>
    <w:p w:rsidR="00882A9D" w:rsidRDefault="00466773">
      <w:pPr>
        <w:pStyle w:val="520"/>
        <w:keepNext/>
        <w:keepLines/>
        <w:numPr>
          <w:ilvl w:val="0"/>
          <w:numId w:val="126"/>
        </w:numPr>
        <w:shd w:val="clear" w:color="auto" w:fill="auto"/>
        <w:tabs>
          <w:tab w:val="left" w:pos="1676"/>
        </w:tabs>
        <w:spacing w:before="0" w:after="0" w:line="300" w:lineRule="exact"/>
        <w:ind w:firstLine="500"/>
      </w:pPr>
      <w:bookmarkStart w:id="646" w:name="bookmark646"/>
      <w:r>
        <w:t xml:space="preserve">MockHttpServletRequest </w:t>
      </w:r>
      <w:r>
        <w:rPr>
          <w:rStyle w:val="52SimSun8"/>
        </w:rPr>
        <w:t>和</w:t>
      </w:r>
      <w:r>
        <w:rPr>
          <w:lang w:val="zh-TW" w:eastAsia="zh-TW" w:bidi="zh-TW"/>
        </w:rPr>
        <w:t xml:space="preserve"> </w:t>
      </w:r>
      <w:r>
        <w:t>MockHttpServletResponse</w:t>
      </w:r>
      <w:bookmarkEnd w:id="646"/>
    </w:p>
    <w:p w:rsidR="00882A9D" w:rsidRDefault="00466773">
      <w:pPr>
        <w:pStyle w:val="160"/>
        <w:shd w:val="clear" w:color="auto" w:fill="auto"/>
        <w:spacing w:before="0" w:after="207" w:line="403" w:lineRule="exact"/>
        <w:ind w:firstLine="500"/>
        <w:jc w:val="both"/>
      </w:pPr>
      <w:r>
        <w:rPr>
          <w:rStyle w:val="16SimSun"/>
        </w:rPr>
        <w:t>当调用控制器时，你可能需要传递</w:t>
      </w:r>
      <w:r>
        <w:rPr>
          <w:rStyle w:val="16ArialUnicodeMS"/>
        </w:rPr>
        <w:t>HttpServletRequest</w:t>
      </w:r>
      <w:r>
        <w:rPr>
          <w:rStyle w:val="16SimSun"/>
        </w:rPr>
        <w:t>和</w:t>
      </w:r>
      <w:r>
        <w:rPr>
          <w:rStyle w:val="16ArialUnicodeMS"/>
        </w:rPr>
        <w:t>HttpServletResponse</w:t>
      </w:r>
      <w:r>
        <w:rPr>
          <w:rStyle w:val="16SimSun"/>
          <w:lang w:val="en-US" w:eastAsia="en-US" w:bidi="en-US"/>
        </w:rPr>
        <w:t xml:space="preserve"> </w:t>
      </w:r>
      <w:r>
        <w:rPr>
          <w:rStyle w:val="16SimSun"/>
        </w:rPr>
        <w:t>〇在生产环境中，</w:t>
      </w:r>
      <w:r>
        <w:rPr>
          <w:rStyle w:val="16SimSun"/>
        </w:rPr>
        <w:t xml:space="preserve"> </w:t>
      </w:r>
      <w:r>
        <w:rPr>
          <w:rStyle w:val="16SimSun"/>
        </w:rPr>
        <w:t>两个对象都由</w:t>
      </w:r>
      <w:r>
        <w:rPr>
          <w:rStyle w:val="16ArialUnicodeMS"/>
        </w:rPr>
        <w:t>ser</w:t>
      </w:r>
      <w:r>
        <w:rPr>
          <w:rStyle w:val="16ArialUnicodeMS"/>
        </w:rPr>
        <w:t>vlet</w:t>
      </w:r>
      <w:r>
        <w:rPr>
          <w:rStyle w:val="16SimSun"/>
        </w:rPr>
        <w:t>容器本身提供。在测试环境中，你可以使用</w:t>
      </w:r>
      <w:r>
        <w:rPr>
          <w:rStyle w:val="16ArialUnicodeMS"/>
        </w:rPr>
        <w:t>org</w:t>
      </w:r>
      <w:r>
        <w:rPr>
          <w:rStyle w:val="16SimSun"/>
          <w:lang w:val="en-US" w:eastAsia="en-US" w:bidi="en-US"/>
        </w:rPr>
        <w:t>.</w:t>
      </w:r>
      <w:r>
        <w:rPr>
          <w:rStyle w:val="16ArialUnicodeMS"/>
        </w:rPr>
        <w:t>springframework</w:t>
      </w:r>
      <w:r>
        <w:rPr>
          <w:rStyle w:val="16SimSun"/>
          <w:lang w:val="en-US" w:eastAsia="en-US" w:bidi="en-US"/>
        </w:rPr>
        <w:t>.</w:t>
      </w:r>
      <w:r>
        <w:rPr>
          <w:rStyle w:val="16ArialUnicodeMS"/>
        </w:rPr>
        <w:t xml:space="preserve">mock.web </w:t>
      </w:r>
      <w:r>
        <w:rPr>
          <w:rStyle w:val="16SimSun"/>
        </w:rPr>
        <w:t>包中的</w:t>
      </w:r>
      <w:r>
        <w:rPr>
          <w:rStyle w:val="16SimSun"/>
        </w:rPr>
        <w:t xml:space="preserve"> </w:t>
      </w:r>
      <w:r>
        <w:rPr>
          <w:rStyle w:val="16ArialUnicodeMS"/>
        </w:rPr>
        <w:t>Spring</w:t>
      </w:r>
      <w:r>
        <w:rPr>
          <w:rStyle w:val="16SimSun"/>
          <w:lang w:val="en-US" w:eastAsia="en-US" w:bidi="en-US"/>
        </w:rPr>
        <w:t xml:space="preserve"> </w:t>
      </w:r>
      <w:r>
        <w:rPr>
          <w:rStyle w:val="16ArialUnicodeMS"/>
        </w:rPr>
        <w:t>MockHttpServletRequest</w:t>
      </w:r>
      <w:r>
        <w:rPr>
          <w:rStyle w:val="16SimSun"/>
          <w:lang w:val="en-US" w:eastAsia="en-US" w:bidi="en-US"/>
        </w:rPr>
        <w:t xml:space="preserve"> </w:t>
      </w:r>
      <w:r>
        <w:rPr>
          <w:rStyle w:val="16SimSun"/>
        </w:rPr>
        <w:t>和</w:t>
      </w:r>
      <w:r>
        <w:rPr>
          <w:rStyle w:val="16SimSun"/>
        </w:rPr>
        <w:t xml:space="preserve"> </w:t>
      </w:r>
      <w:r>
        <w:rPr>
          <w:rStyle w:val="16ArialUnicodeMS"/>
        </w:rPr>
        <w:t>MockHttpServletResponse</w:t>
      </w:r>
      <w:r>
        <w:rPr>
          <w:rStyle w:val="16SimSun"/>
          <w:lang w:val="en-US" w:eastAsia="en-US" w:bidi="en-US"/>
        </w:rPr>
        <w:t xml:space="preserve"> </w:t>
      </w:r>
      <w:r>
        <w:rPr>
          <w:rStyle w:val="16SimSun"/>
        </w:rPr>
        <w:t>类。</w:t>
      </w:r>
    </w:p>
    <w:p w:rsidR="00882A9D" w:rsidRDefault="00466773">
      <w:pPr>
        <w:pStyle w:val="22"/>
        <w:shd w:val="clear" w:color="auto" w:fill="auto"/>
        <w:spacing w:before="0" w:after="47" w:line="220" w:lineRule="exact"/>
        <w:ind w:firstLine="500"/>
        <w:jc w:val="both"/>
      </w:pPr>
      <w:r>
        <w:t>这两个类很容易使用。你可以通过调用其无参构造函数来创建实例：</w:t>
      </w:r>
    </w:p>
    <w:p w:rsidR="00882A9D" w:rsidRDefault="00466773">
      <w:pPr>
        <w:pStyle w:val="251"/>
        <w:shd w:val="clear" w:color="auto" w:fill="auto"/>
        <w:spacing w:before="0" w:line="274" w:lineRule="exact"/>
        <w:ind w:left="500" w:firstLine="0"/>
        <w:jc w:val="left"/>
      </w:pPr>
      <w:r>
        <w:t xml:space="preserve">MockHttpServletRequest request </w:t>
      </w:r>
      <w:r>
        <w:rPr>
          <w:lang w:val="zh-TW" w:eastAsia="zh-TW" w:bidi="zh-TW"/>
        </w:rPr>
        <w:t xml:space="preserve">= </w:t>
      </w:r>
      <w:r>
        <w:t>new MockHttpServletRequest()</w:t>
      </w:r>
      <w:r>
        <w:rPr>
          <w:lang w:val="zh-TW" w:eastAsia="zh-TW" w:bidi="zh-TW"/>
        </w:rPr>
        <w:t xml:space="preserve">; </w:t>
      </w:r>
      <w:r>
        <w:t xml:space="preserve">MockHttpServletResponse response = new </w:t>
      </w:r>
      <w:r>
        <w:t>MockHttpServletResponse();</w:t>
      </w:r>
    </w:p>
    <w:p w:rsidR="00882A9D" w:rsidRDefault="00466773">
      <w:pPr>
        <w:pStyle w:val="631"/>
        <w:keepNext/>
        <w:keepLines/>
        <w:shd w:val="clear" w:color="auto" w:fill="auto"/>
        <w:spacing w:line="408" w:lineRule="exact"/>
        <w:ind w:firstLine="540"/>
      </w:pPr>
      <w:bookmarkStart w:id="647" w:name="bookmark647"/>
      <w:r>
        <w:rPr>
          <w:rStyle w:val="63ArialUnicodeMS"/>
        </w:rPr>
        <w:lastRenderedPageBreak/>
        <w:t>MockHttpServletRequest</w:t>
      </w:r>
      <w:r>
        <w:rPr>
          <w:rStyle w:val="63SimSun"/>
          <w:lang w:val="en-US" w:eastAsia="en-US" w:bidi="en-US"/>
        </w:rPr>
        <w:t xml:space="preserve"> </w:t>
      </w:r>
      <w:r>
        <w:rPr>
          <w:rStyle w:val="63SimSun"/>
        </w:rPr>
        <w:t>类实现了</w:t>
      </w:r>
      <w:r>
        <w:rPr>
          <w:rStyle w:val="63SimSun"/>
        </w:rPr>
        <w:t xml:space="preserve"> </w:t>
      </w:r>
      <w:r>
        <w:rPr>
          <w:rStyle w:val="63ArialUnicodeMS"/>
        </w:rPr>
        <w:t>javax</w:t>
      </w:r>
      <w:r>
        <w:rPr>
          <w:rStyle w:val="63SimSun"/>
          <w:lang w:val="en-US" w:eastAsia="en-US" w:bidi="en-US"/>
        </w:rPr>
        <w:t>.</w:t>
      </w:r>
      <w:r>
        <w:rPr>
          <w:rStyle w:val="63ArialUnicodeMS"/>
        </w:rPr>
        <w:t>servlet</w:t>
      </w:r>
      <w:r>
        <w:rPr>
          <w:rStyle w:val="63SimSun"/>
          <w:lang w:val="en-US" w:eastAsia="en-US" w:bidi="en-US"/>
        </w:rPr>
        <w:t>.</w:t>
      </w:r>
      <w:r>
        <w:rPr>
          <w:rStyle w:val="63ArialUnicodeMS"/>
        </w:rPr>
        <w:t>http</w:t>
      </w:r>
      <w:r>
        <w:rPr>
          <w:rStyle w:val="63SimSun"/>
          <w:lang w:val="en-US" w:eastAsia="en-US" w:bidi="en-US"/>
        </w:rPr>
        <w:t>.</w:t>
      </w:r>
      <w:r>
        <w:rPr>
          <w:rStyle w:val="63ArialUnicodeMS"/>
        </w:rPr>
        <w:t>HttpServletRequest</w:t>
      </w:r>
      <w:r>
        <w:rPr>
          <w:rStyle w:val="63SimSun"/>
          <w:lang w:val="en-US" w:eastAsia="en-US" w:bidi="en-US"/>
        </w:rPr>
        <w:t>，</w:t>
      </w:r>
      <w:r>
        <w:rPr>
          <w:rStyle w:val="63SimSun"/>
        </w:rPr>
        <w:t>并允许你将实例配</w:t>
      </w:r>
      <w:r>
        <w:rPr>
          <w:rStyle w:val="63SimSun"/>
        </w:rPr>
        <w:t xml:space="preserve"> </w:t>
      </w:r>
      <w:r>
        <w:rPr>
          <w:rStyle w:val="63SimSun"/>
        </w:rPr>
        <w:t>置将看起来像一个真正的</w:t>
      </w:r>
      <w:r>
        <w:rPr>
          <w:rStyle w:val="63ArialUnicodeMS"/>
        </w:rPr>
        <w:t>HttpServletRequest</w:t>
      </w:r>
      <w:r>
        <w:rPr>
          <w:rStyle w:val="63SimSun"/>
          <w:lang w:val="en-US" w:eastAsia="en-US" w:bidi="en-US"/>
        </w:rPr>
        <w:t>。</w:t>
      </w:r>
      <w:r>
        <w:rPr>
          <w:rStyle w:val="63SimSun"/>
        </w:rPr>
        <w:t>它提供了方法来设置</w:t>
      </w:r>
      <w:r>
        <w:rPr>
          <w:rStyle w:val="63ArialUnicodeMS"/>
        </w:rPr>
        <w:t>HttpServletRequest</w:t>
      </w:r>
      <w:r>
        <w:rPr>
          <w:rStyle w:val="63SimSun"/>
        </w:rPr>
        <w:t>中的所</w:t>
      </w:r>
      <w:bookmarkEnd w:id="647"/>
    </w:p>
    <w:p w:rsidR="00882A9D" w:rsidRDefault="00466773">
      <w:pPr>
        <w:pStyle w:val="61"/>
        <w:keepNext/>
        <w:keepLines/>
        <w:shd w:val="clear" w:color="auto" w:fill="auto"/>
        <w:spacing w:before="0" w:after="0" w:line="408" w:lineRule="exact"/>
        <w:ind w:firstLine="0"/>
        <w:jc w:val="left"/>
      </w:pPr>
      <w:bookmarkStart w:id="648" w:name="bookmark648"/>
      <w:r>
        <w:t>有属性以及获取其属性的值。表</w:t>
      </w:r>
      <w:r>
        <w:rPr>
          <w:lang w:val="en-US" w:eastAsia="en-US" w:bidi="en-US"/>
        </w:rPr>
        <w:t>13.1</w:t>
      </w:r>
      <w:r>
        <w:t>显示了它的一些方法。</w:t>
      </w:r>
      <w:bookmarkEnd w:id="648"/>
    </w:p>
    <w:p w:rsidR="00882A9D" w:rsidRDefault="00466773">
      <w:pPr>
        <w:pStyle w:val="6b"/>
        <w:framePr w:w="9514" w:wrap="notBeside" w:vAnchor="text" w:hAnchor="text" w:xAlign="center" w:y="1"/>
        <w:shd w:val="clear" w:color="auto" w:fill="auto"/>
        <w:spacing w:line="200" w:lineRule="exact"/>
      </w:pPr>
      <w:r>
        <w:rPr>
          <w:rStyle w:val="6SimSun1"/>
        </w:rPr>
        <w:t>表</w:t>
      </w:r>
      <w:r>
        <w:rPr>
          <w:rStyle w:val="6SimSun1"/>
        </w:rPr>
        <w:t xml:space="preserve"> </w:t>
      </w:r>
      <w:r>
        <w:rPr>
          <w:rStyle w:val="6SimSun1"/>
          <w:lang w:val="en-US" w:eastAsia="en-US" w:bidi="en-US"/>
        </w:rPr>
        <w:t xml:space="preserve">13.1 </w:t>
      </w:r>
      <w:r>
        <w:t>MockHttpServletRequest</w:t>
      </w:r>
      <w:r>
        <w:rPr>
          <w:rStyle w:val="6SimSun1"/>
          <w:lang w:val="en-US" w:eastAsia="en-US" w:bidi="en-US"/>
        </w:rPr>
        <w:t xml:space="preserve"> </w:t>
      </w:r>
      <w:r>
        <w:rPr>
          <w:rStyle w:val="6SimSun1"/>
        </w:rPr>
        <w:t>的主要方法</w:t>
      </w:r>
    </w:p>
    <w:tbl>
      <w:tblPr>
        <w:tblOverlap w:val="never"/>
        <w:tblW w:w="0" w:type="auto"/>
        <w:jc w:val="center"/>
        <w:tblLayout w:type="fixed"/>
        <w:tblCellMar>
          <w:left w:w="10" w:type="dxa"/>
          <w:right w:w="10" w:type="dxa"/>
        </w:tblCellMar>
        <w:tblLook w:val="04A0" w:firstRow="1" w:lastRow="0" w:firstColumn="1" w:lastColumn="0" w:noHBand="0" w:noVBand="1"/>
      </w:tblPr>
      <w:tblGrid>
        <w:gridCol w:w="3523"/>
        <w:gridCol w:w="5990"/>
      </w:tblGrid>
      <w:tr w:rsidR="00882A9D">
        <w:tblPrEx>
          <w:tblCellMar>
            <w:top w:w="0" w:type="dxa"/>
            <w:bottom w:w="0" w:type="dxa"/>
          </w:tblCellMar>
        </w:tblPrEx>
        <w:trPr>
          <w:trHeight w:hRule="exact" w:val="437"/>
          <w:jc w:val="center"/>
        </w:trPr>
        <w:tc>
          <w:tcPr>
            <w:tcW w:w="3523"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center"/>
            </w:pPr>
            <w:r>
              <w:rPr>
                <w:rStyle w:val="210pt7"/>
              </w:rPr>
              <w:t>方法</w:t>
            </w:r>
          </w:p>
        </w:tc>
        <w:tc>
          <w:tcPr>
            <w:tcW w:w="5990"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center"/>
            </w:pPr>
            <w:r>
              <w:rPr>
                <w:rStyle w:val="210pt7"/>
              </w:rPr>
              <w:t>描述</w:t>
            </w:r>
          </w:p>
        </w:tc>
      </w:tr>
      <w:tr w:rsidR="00882A9D">
        <w:tblPrEx>
          <w:tblCellMar>
            <w:top w:w="0" w:type="dxa"/>
            <w:bottom w:w="0" w:type="dxa"/>
          </w:tblCellMar>
        </w:tblPrEx>
        <w:trPr>
          <w:trHeight w:hRule="exact" w:val="365"/>
          <w:jc w:val="center"/>
        </w:trPr>
        <w:tc>
          <w:tcPr>
            <w:tcW w:w="3523" w:type="dxa"/>
            <w:tcBorders>
              <w:top w:val="single" w:sz="4" w:space="0" w:color="auto"/>
            </w:tcBorders>
            <w:shd w:val="clear" w:color="auto" w:fill="FFFFFF"/>
          </w:tcPr>
          <w:p w:rsidR="00882A9D" w:rsidRDefault="00466773">
            <w:pPr>
              <w:pStyle w:val="22"/>
              <w:framePr w:w="9514" w:wrap="notBeside" w:vAnchor="text" w:hAnchor="text" w:xAlign="center" w:y="1"/>
              <w:shd w:val="clear" w:color="auto" w:fill="auto"/>
              <w:spacing w:before="0" w:after="0" w:line="190" w:lineRule="exact"/>
              <w:ind w:left="180" w:firstLine="0"/>
              <w:jc w:val="left"/>
            </w:pPr>
            <w:r>
              <w:rPr>
                <w:rStyle w:val="2MicrosoftSansSerif"/>
              </w:rPr>
              <w:t>addHeader</w:t>
            </w:r>
          </w:p>
        </w:tc>
        <w:tc>
          <w:tcPr>
            <w:tcW w:w="5990" w:type="dxa"/>
            <w:tcBorders>
              <w:top w:val="single" w:sz="4" w:space="0" w:color="auto"/>
              <w:left w:val="single" w:sz="4" w:space="0" w:color="auto"/>
            </w:tcBorders>
            <w:shd w:val="clear" w:color="auto" w:fill="FFFFFF"/>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7"/>
              </w:rPr>
              <w:t>添加一个</w:t>
            </w:r>
            <w:r>
              <w:rPr>
                <w:rStyle w:val="2MicrosoftSansSerif"/>
              </w:rPr>
              <w:t>HTTP</w:t>
            </w:r>
            <w:r>
              <w:rPr>
                <w:rStyle w:val="210pt7"/>
              </w:rPr>
              <w:t>请求头</w:t>
            </w:r>
          </w:p>
        </w:tc>
      </w:tr>
      <w:tr w:rsidR="00882A9D">
        <w:tblPrEx>
          <w:tblCellMar>
            <w:top w:w="0" w:type="dxa"/>
            <w:bottom w:w="0" w:type="dxa"/>
          </w:tblCellMar>
        </w:tblPrEx>
        <w:trPr>
          <w:trHeight w:hRule="exact" w:val="370"/>
          <w:jc w:val="center"/>
        </w:trPr>
        <w:tc>
          <w:tcPr>
            <w:tcW w:w="3523" w:type="dxa"/>
            <w:tcBorders>
              <w:top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left="180" w:firstLine="0"/>
              <w:jc w:val="left"/>
            </w:pPr>
            <w:r>
              <w:rPr>
                <w:rStyle w:val="2MicrosoftSansSerif"/>
              </w:rPr>
              <w:t>addParameter</w:t>
            </w:r>
          </w:p>
        </w:tc>
        <w:tc>
          <w:tcPr>
            <w:tcW w:w="5990"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7"/>
              </w:rPr>
              <w:t>添加一个请求参数</w:t>
            </w:r>
          </w:p>
        </w:tc>
      </w:tr>
      <w:tr w:rsidR="00882A9D">
        <w:tblPrEx>
          <w:tblCellMar>
            <w:top w:w="0" w:type="dxa"/>
            <w:bottom w:w="0" w:type="dxa"/>
          </w:tblCellMar>
        </w:tblPrEx>
        <w:trPr>
          <w:trHeight w:hRule="exact" w:val="370"/>
          <w:jc w:val="center"/>
        </w:trPr>
        <w:tc>
          <w:tcPr>
            <w:tcW w:w="3523" w:type="dxa"/>
            <w:tcBorders>
              <w:top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left="180" w:firstLine="0"/>
              <w:jc w:val="left"/>
            </w:pPr>
            <w:r>
              <w:rPr>
                <w:rStyle w:val="2MicrosoftSansSerif"/>
              </w:rPr>
              <w:t>getAttribute</w:t>
            </w:r>
          </w:p>
        </w:tc>
        <w:tc>
          <w:tcPr>
            <w:tcW w:w="5990"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7"/>
              </w:rPr>
              <w:t>返回一个属性</w:t>
            </w:r>
          </w:p>
        </w:tc>
      </w:tr>
      <w:tr w:rsidR="00882A9D">
        <w:tblPrEx>
          <w:tblCellMar>
            <w:top w:w="0" w:type="dxa"/>
            <w:bottom w:w="0" w:type="dxa"/>
          </w:tblCellMar>
        </w:tblPrEx>
        <w:trPr>
          <w:trHeight w:hRule="exact" w:val="365"/>
          <w:jc w:val="center"/>
        </w:trPr>
        <w:tc>
          <w:tcPr>
            <w:tcW w:w="3523" w:type="dxa"/>
            <w:tcBorders>
              <w:top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left="180" w:firstLine="0"/>
              <w:jc w:val="left"/>
            </w:pPr>
            <w:r>
              <w:rPr>
                <w:rStyle w:val="2MicrosoftSansSerif"/>
              </w:rPr>
              <w:t>getAttributeNames</w:t>
            </w:r>
          </w:p>
        </w:tc>
        <w:tc>
          <w:tcPr>
            <w:tcW w:w="5990"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7"/>
              </w:rPr>
              <w:t>返回包含了全部属性名的一个</w:t>
            </w:r>
            <w:r>
              <w:rPr>
                <w:rStyle w:val="2MicrosoftSansSerif"/>
              </w:rPr>
              <w:t>Enumeration</w:t>
            </w:r>
            <w:r>
              <w:rPr>
                <w:rStyle w:val="210pt7"/>
              </w:rPr>
              <w:t>对象</w:t>
            </w:r>
          </w:p>
        </w:tc>
      </w:tr>
      <w:tr w:rsidR="00882A9D">
        <w:tblPrEx>
          <w:tblCellMar>
            <w:top w:w="0" w:type="dxa"/>
            <w:bottom w:w="0" w:type="dxa"/>
          </w:tblCellMar>
        </w:tblPrEx>
        <w:trPr>
          <w:trHeight w:hRule="exact" w:val="370"/>
          <w:jc w:val="center"/>
        </w:trPr>
        <w:tc>
          <w:tcPr>
            <w:tcW w:w="3523" w:type="dxa"/>
            <w:tcBorders>
              <w:top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left="180" w:firstLine="0"/>
              <w:jc w:val="left"/>
            </w:pPr>
            <w:r>
              <w:rPr>
                <w:rStyle w:val="2MicrosoftSansSerif"/>
              </w:rPr>
              <w:t>getContextPath</w:t>
            </w:r>
          </w:p>
        </w:tc>
        <w:tc>
          <w:tcPr>
            <w:tcW w:w="5990"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7"/>
              </w:rPr>
              <w:t>返回上下文路径</w:t>
            </w:r>
          </w:p>
        </w:tc>
      </w:tr>
      <w:tr w:rsidR="00882A9D">
        <w:tblPrEx>
          <w:tblCellMar>
            <w:top w:w="0" w:type="dxa"/>
            <w:bottom w:w="0" w:type="dxa"/>
          </w:tblCellMar>
        </w:tblPrEx>
        <w:trPr>
          <w:trHeight w:hRule="exact" w:val="370"/>
          <w:jc w:val="center"/>
        </w:trPr>
        <w:tc>
          <w:tcPr>
            <w:tcW w:w="3523" w:type="dxa"/>
            <w:tcBorders>
              <w:top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left="180" w:firstLine="0"/>
              <w:jc w:val="left"/>
            </w:pPr>
            <w:r>
              <w:rPr>
                <w:rStyle w:val="2MicrosoftSansSerif"/>
              </w:rPr>
              <w:t>getCookies</w:t>
            </w:r>
          </w:p>
        </w:tc>
        <w:tc>
          <w:tcPr>
            <w:tcW w:w="5990"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7"/>
              </w:rPr>
              <w:t>返回全部的</w:t>
            </w:r>
            <w:r>
              <w:rPr>
                <w:rStyle w:val="2MicrosoftSansSerif"/>
              </w:rPr>
              <w:t>cookies</w:t>
            </w:r>
          </w:p>
        </w:tc>
      </w:tr>
      <w:tr w:rsidR="00882A9D">
        <w:tblPrEx>
          <w:tblCellMar>
            <w:top w:w="0" w:type="dxa"/>
            <w:bottom w:w="0" w:type="dxa"/>
          </w:tblCellMar>
        </w:tblPrEx>
        <w:trPr>
          <w:trHeight w:hRule="exact" w:val="370"/>
          <w:jc w:val="center"/>
        </w:trPr>
        <w:tc>
          <w:tcPr>
            <w:tcW w:w="3523" w:type="dxa"/>
            <w:tcBorders>
              <w:top w:val="single" w:sz="4" w:space="0" w:color="auto"/>
            </w:tcBorders>
            <w:shd w:val="clear" w:color="auto" w:fill="FFFFFF"/>
          </w:tcPr>
          <w:p w:rsidR="00882A9D" w:rsidRDefault="00466773">
            <w:pPr>
              <w:pStyle w:val="22"/>
              <w:framePr w:w="9514" w:wrap="notBeside" w:vAnchor="text" w:hAnchor="text" w:xAlign="center" w:y="1"/>
              <w:shd w:val="clear" w:color="auto" w:fill="auto"/>
              <w:spacing w:before="0" w:after="0" w:line="190" w:lineRule="exact"/>
              <w:ind w:left="180" w:firstLine="0"/>
              <w:jc w:val="left"/>
            </w:pPr>
            <w:r>
              <w:rPr>
                <w:rStyle w:val="2MicrosoftSansSerif"/>
              </w:rPr>
              <w:t>setMethod</w:t>
            </w:r>
          </w:p>
        </w:tc>
        <w:tc>
          <w:tcPr>
            <w:tcW w:w="5990" w:type="dxa"/>
            <w:tcBorders>
              <w:top w:val="single" w:sz="4" w:space="0" w:color="auto"/>
              <w:left w:val="single" w:sz="4" w:space="0" w:color="auto"/>
            </w:tcBorders>
            <w:shd w:val="clear" w:color="auto" w:fill="FFFFFF"/>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7"/>
              </w:rPr>
              <w:t>设置</w:t>
            </w:r>
            <w:r>
              <w:rPr>
                <w:rStyle w:val="2MicrosoftSansSerif"/>
              </w:rPr>
              <w:t>HTTP</w:t>
            </w:r>
            <w:r>
              <w:rPr>
                <w:rStyle w:val="210pt7"/>
              </w:rPr>
              <w:t>方法</w:t>
            </w:r>
          </w:p>
        </w:tc>
      </w:tr>
      <w:tr w:rsidR="00882A9D">
        <w:tblPrEx>
          <w:tblCellMar>
            <w:top w:w="0" w:type="dxa"/>
            <w:bottom w:w="0" w:type="dxa"/>
          </w:tblCellMar>
        </w:tblPrEx>
        <w:trPr>
          <w:trHeight w:hRule="exact" w:val="389"/>
          <w:jc w:val="center"/>
        </w:trPr>
        <w:tc>
          <w:tcPr>
            <w:tcW w:w="3523"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left="180" w:firstLine="0"/>
              <w:jc w:val="left"/>
            </w:pPr>
            <w:r>
              <w:rPr>
                <w:rStyle w:val="2MicrosoftSansSerif"/>
              </w:rPr>
              <w:t>setParameter</w:t>
            </w:r>
          </w:p>
        </w:tc>
        <w:tc>
          <w:tcPr>
            <w:tcW w:w="5990"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7"/>
              </w:rPr>
              <w:t>设置一个参数值</w:t>
            </w:r>
          </w:p>
        </w:tc>
      </w:tr>
      <w:tr w:rsidR="00882A9D">
        <w:tblPrEx>
          <w:tblCellMar>
            <w:top w:w="0" w:type="dxa"/>
            <w:bottom w:w="0" w:type="dxa"/>
          </w:tblCellMar>
        </w:tblPrEx>
        <w:trPr>
          <w:trHeight w:hRule="exact" w:val="394"/>
          <w:jc w:val="center"/>
        </w:trPr>
        <w:tc>
          <w:tcPr>
            <w:tcW w:w="3523" w:type="dxa"/>
            <w:tcBorders>
              <w:top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left="180" w:firstLine="0"/>
              <w:jc w:val="left"/>
            </w:pPr>
            <w:r>
              <w:rPr>
                <w:rStyle w:val="2MicrosoftSansSerif"/>
              </w:rPr>
              <w:t>setQueryString</w:t>
            </w:r>
          </w:p>
        </w:tc>
        <w:tc>
          <w:tcPr>
            <w:tcW w:w="5990"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7"/>
              </w:rPr>
              <w:t>设置查询语句</w:t>
            </w:r>
          </w:p>
        </w:tc>
      </w:tr>
      <w:tr w:rsidR="00882A9D">
        <w:tblPrEx>
          <w:tblCellMar>
            <w:top w:w="0" w:type="dxa"/>
            <w:bottom w:w="0" w:type="dxa"/>
          </w:tblCellMar>
        </w:tblPrEx>
        <w:trPr>
          <w:trHeight w:hRule="exact" w:val="408"/>
          <w:jc w:val="center"/>
        </w:trPr>
        <w:tc>
          <w:tcPr>
            <w:tcW w:w="3523" w:type="dxa"/>
            <w:tcBorders>
              <w:top w:val="single" w:sz="4" w:space="0" w:color="auto"/>
              <w:bottom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left="180" w:firstLine="0"/>
              <w:jc w:val="left"/>
            </w:pPr>
            <w:r>
              <w:rPr>
                <w:rStyle w:val="2MicrosoftSansSerif"/>
              </w:rPr>
              <w:t>setRequestURI</w:t>
            </w:r>
          </w:p>
        </w:tc>
        <w:tc>
          <w:tcPr>
            <w:tcW w:w="5990" w:type="dxa"/>
            <w:tcBorders>
              <w:top w:val="single" w:sz="4" w:space="0" w:color="auto"/>
              <w:left w:val="single" w:sz="4" w:space="0" w:color="auto"/>
              <w:bottom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7"/>
              </w:rPr>
              <w:t>设置请求</w:t>
            </w:r>
            <w:r>
              <w:rPr>
                <w:rStyle w:val="2MicrosoftSansSerif"/>
              </w:rPr>
              <w:t>URI</w:t>
            </w:r>
          </w:p>
        </w:tc>
      </w:tr>
    </w:tbl>
    <w:p w:rsidR="00882A9D" w:rsidRDefault="00882A9D">
      <w:pPr>
        <w:framePr w:w="9514" w:wrap="notBeside" w:vAnchor="text" w:hAnchor="text" w:xAlign="center" w:y="1"/>
        <w:rPr>
          <w:sz w:val="2"/>
          <w:szCs w:val="2"/>
        </w:rPr>
      </w:pPr>
    </w:p>
    <w:p w:rsidR="00882A9D" w:rsidRDefault="00882A9D">
      <w:pPr>
        <w:rPr>
          <w:sz w:val="2"/>
          <w:szCs w:val="2"/>
        </w:rPr>
      </w:pPr>
    </w:p>
    <w:p w:rsidR="00882A9D" w:rsidRDefault="00466773">
      <w:pPr>
        <w:pStyle w:val="631"/>
        <w:keepNext/>
        <w:keepLines/>
        <w:shd w:val="clear" w:color="auto" w:fill="auto"/>
        <w:spacing w:before="112" w:after="294" w:line="418" w:lineRule="exact"/>
        <w:ind w:firstLine="540"/>
      </w:pPr>
      <w:bookmarkStart w:id="649" w:name="bookmark649"/>
      <w:r>
        <w:rPr>
          <w:rStyle w:val="63ArialUnicodeMS"/>
        </w:rPr>
        <w:t>MockHttpServletResponse</w:t>
      </w:r>
      <w:r>
        <w:rPr>
          <w:rStyle w:val="63SimSun"/>
          <w:lang w:val="en-US" w:eastAsia="en-US" w:bidi="en-US"/>
        </w:rPr>
        <w:t xml:space="preserve"> </w:t>
      </w:r>
      <w:r>
        <w:rPr>
          <w:rStyle w:val="63SimSun"/>
        </w:rPr>
        <w:t>实现了</w:t>
      </w:r>
      <w:r>
        <w:rPr>
          <w:rStyle w:val="63SimSun"/>
        </w:rPr>
        <w:t xml:space="preserve"> </w:t>
      </w:r>
      <w:r>
        <w:rPr>
          <w:rStyle w:val="63ArialUnicodeMS"/>
        </w:rPr>
        <w:t>javax</w:t>
      </w:r>
      <w:r>
        <w:rPr>
          <w:rStyle w:val="63SimSun"/>
          <w:lang w:val="en-US" w:eastAsia="en-US" w:bidi="en-US"/>
        </w:rPr>
        <w:t>.</w:t>
      </w:r>
      <w:r>
        <w:rPr>
          <w:rStyle w:val="63ArialUnicodeMS"/>
        </w:rPr>
        <w:t>servlethttp</w:t>
      </w:r>
      <w:r>
        <w:rPr>
          <w:rStyle w:val="63SimSun"/>
          <w:lang w:val="en-US" w:eastAsia="en-US" w:bidi="en-US"/>
        </w:rPr>
        <w:t>.</w:t>
      </w:r>
      <w:r>
        <w:rPr>
          <w:rStyle w:val="63ArialUnicodeMS"/>
        </w:rPr>
        <w:t>HttpServletResponse</w:t>
      </w:r>
      <w:r>
        <w:rPr>
          <w:rStyle w:val="63SimSun"/>
          <w:lang w:val="en-US" w:eastAsia="en-US" w:bidi="en-US"/>
        </w:rPr>
        <w:t>，</w:t>
      </w:r>
      <w:r>
        <w:rPr>
          <w:rStyle w:val="63SimSun"/>
        </w:rPr>
        <w:t>并提供了配置实</w:t>
      </w:r>
      <w:r>
        <w:rPr>
          <w:rStyle w:val="63SimSun"/>
        </w:rPr>
        <w:t xml:space="preserve"> </w:t>
      </w:r>
      <w:r>
        <w:rPr>
          <w:rStyle w:val="63SimSun"/>
        </w:rPr>
        <w:t>例的其他方法。表</w:t>
      </w:r>
      <w:r>
        <w:rPr>
          <w:rStyle w:val="63ArialUnicodeMS0"/>
          <w:b w:val="0"/>
          <w:bCs w:val="0"/>
          <w:vertAlign w:val="subscript"/>
        </w:rPr>
        <w:t>13</w:t>
      </w:r>
      <w:r>
        <w:rPr>
          <w:rStyle w:val="63ArialUnicodeMS0"/>
          <w:b w:val="0"/>
          <w:bCs w:val="0"/>
        </w:rPr>
        <w:t>.2</w:t>
      </w:r>
      <w:r>
        <w:rPr>
          <w:rStyle w:val="63SimSun"/>
        </w:rPr>
        <w:t>显示了其一些主要的方法。</w:t>
      </w:r>
      <w:bookmarkEnd w:id="649"/>
    </w:p>
    <w:p w:rsidR="00882A9D" w:rsidRDefault="00466773">
      <w:pPr>
        <w:pStyle w:val="581"/>
        <w:shd w:val="clear" w:color="auto" w:fill="auto"/>
        <w:spacing w:line="200" w:lineRule="exact"/>
      </w:pPr>
      <w:r>
        <w:rPr>
          <w:rStyle w:val="58SimSun1"/>
          <w:lang w:val="zh-TW" w:eastAsia="zh-TW" w:bidi="zh-TW"/>
        </w:rPr>
        <w:t>表</w:t>
      </w:r>
      <w:r>
        <w:rPr>
          <w:rStyle w:val="58SimSun1"/>
          <w:lang w:val="zh-TW" w:eastAsia="zh-TW" w:bidi="zh-TW"/>
        </w:rPr>
        <w:t xml:space="preserve"> </w:t>
      </w:r>
      <w:r>
        <w:rPr>
          <w:rStyle w:val="58SimSun1"/>
        </w:rPr>
        <w:t xml:space="preserve">13.2 </w:t>
      </w:r>
      <w:r>
        <w:t>MockHttpServletResponse</w:t>
      </w:r>
      <w:r>
        <w:rPr>
          <w:rStyle w:val="58SimSun1"/>
        </w:rPr>
        <w:t xml:space="preserve"> </w:t>
      </w:r>
      <w:r>
        <w:rPr>
          <w:rStyle w:val="58SimSun1"/>
          <w:lang w:val="zh-TW" w:eastAsia="zh-TW" w:bidi="zh-TW"/>
        </w:rPr>
        <w:t>的主要方法</w:t>
      </w:r>
    </w:p>
    <w:tbl>
      <w:tblPr>
        <w:tblOverlap w:val="never"/>
        <w:tblW w:w="0" w:type="auto"/>
        <w:jc w:val="center"/>
        <w:tblLayout w:type="fixed"/>
        <w:tblCellMar>
          <w:left w:w="10" w:type="dxa"/>
          <w:right w:w="10" w:type="dxa"/>
        </w:tblCellMar>
        <w:tblLook w:val="04A0" w:firstRow="1" w:lastRow="0" w:firstColumn="1" w:lastColumn="0" w:noHBand="0" w:noVBand="1"/>
      </w:tblPr>
      <w:tblGrid>
        <w:gridCol w:w="3523"/>
        <w:gridCol w:w="5990"/>
      </w:tblGrid>
      <w:tr w:rsidR="00882A9D">
        <w:tblPrEx>
          <w:tblCellMar>
            <w:top w:w="0" w:type="dxa"/>
            <w:bottom w:w="0" w:type="dxa"/>
          </w:tblCellMar>
        </w:tblPrEx>
        <w:trPr>
          <w:trHeight w:hRule="exact" w:val="437"/>
          <w:jc w:val="center"/>
        </w:trPr>
        <w:tc>
          <w:tcPr>
            <w:tcW w:w="3523"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center"/>
            </w:pPr>
            <w:r>
              <w:rPr>
                <w:rStyle w:val="210pt7"/>
              </w:rPr>
              <w:t>方法</w:t>
            </w:r>
          </w:p>
        </w:tc>
        <w:tc>
          <w:tcPr>
            <w:tcW w:w="5990"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center"/>
            </w:pPr>
            <w:r>
              <w:rPr>
                <w:rStyle w:val="210pt7"/>
              </w:rPr>
              <w:t>描述</w:t>
            </w:r>
          </w:p>
        </w:tc>
      </w:tr>
      <w:tr w:rsidR="00882A9D">
        <w:tblPrEx>
          <w:tblCellMar>
            <w:top w:w="0" w:type="dxa"/>
            <w:bottom w:w="0" w:type="dxa"/>
          </w:tblCellMar>
        </w:tblPrEx>
        <w:trPr>
          <w:trHeight w:hRule="exact" w:val="389"/>
          <w:jc w:val="center"/>
        </w:trPr>
        <w:tc>
          <w:tcPr>
            <w:tcW w:w="3523"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left="180" w:firstLine="0"/>
              <w:jc w:val="left"/>
            </w:pPr>
            <w:r>
              <w:rPr>
                <w:rStyle w:val="2MicrosoftSansSerif"/>
              </w:rPr>
              <w:t>addCookie</w:t>
            </w:r>
          </w:p>
        </w:tc>
        <w:tc>
          <w:tcPr>
            <w:tcW w:w="5990"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7"/>
              </w:rPr>
              <w:t>添加一个</w:t>
            </w:r>
            <w:r>
              <w:rPr>
                <w:rStyle w:val="2MicrosoftSansSerif"/>
              </w:rPr>
              <w:t>cookie</w:t>
            </w:r>
          </w:p>
        </w:tc>
      </w:tr>
      <w:tr w:rsidR="00882A9D">
        <w:tblPrEx>
          <w:tblCellMar>
            <w:top w:w="0" w:type="dxa"/>
            <w:bottom w:w="0" w:type="dxa"/>
          </w:tblCellMar>
        </w:tblPrEx>
        <w:trPr>
          <w:trHeight w:hRule="exact" w:val="394"/>
          <w:jc w:val="center"/>
        </w:trPr>
        <w:tc>
          <w:tcPr>
            <w:tcW w:w="3523"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left="180" w:firstLine="0"/>
              <w:jc w:val="left"/>
            </w:pPr>
            <w:r>
              <w:rPr>
                <w:rStyle w:val="2MicrosoftSansSerif"/>
              </w:rPr>
              <w:t>addHeader</w:t>
            </w:r>
          </w:p>
        </w:tc>
        <w:tc>
          <w:tcPr>
            <w:tcW w:w="5990"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7"/>
              </w:rPr>
              <w:t>添加一个</w:t>
            </w:r>
            <w:r>
              <w:rPr>
                <w:rStyle w:val="2MicrosoftSansSerif"/>
              </w:rPr>
              <w:t>HTTP</w:t>
            </w:r>
            <w:r>
              <w:rPr>
                <w:rStyle w:val="210pt7"/>
              </w:rPr>
              <w:t>响应头</w:t>
            </w:r>
          </w:p>
        </w:tc>
      </w:tr>
      <w:tr w:rsidR="00882A9D">
        <w:tblPrEx>
          <w:tblCellMar>
            <w:top w:w="0" w:type="dxa"/>
            <w:bottom w:w="0" w:type="dxa"/>
          </w:tblCellMar>
        </w:tblPrEx>
        <w:trPr>
          <w:trHeight w:hRule="exact" w:val="394"/>
          <w:jc w:val="center"/>
        </w:trPr>
        <w:tc>
          <w:tcPr>
            <w:tcW w:w="3523" w:type="dxa"/>
            <w:tcBorders>
              <w:top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left="180" w:firstLine="0"/>
              <w:jc w:val="left"/>
            </w:pPr>
            <w:r>
              <w:rPr>
                <w:rStyle w:val="2MicrosoftSansSerif"/>
              </w:rPr>
              <w:t>getContentLength</w:t>
            </w:r>
          </w:p>
        </w:tc>
        <w:tc>
          <w:tcPr>
            <w:tcW w:w="5990"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7"/>
              </w:rPr>
              <w:t>返回内容长度</w:t>
            </w:r>
          </w:p>
        </w:tc>
      </w:tr>
      <w:tr w:rsidR="00882A9D">
        <w:tblPrEx>
          <w:tblCellMar>
            <w:top w:w="0" w:type="dxa"/>
            <w:bottom w:w="0" w:type="dxa"/>
          </w:tblCellMar>
        </w:tblPrEx>
        <w:trPr>
          <w:trHeight w:hRule="exact" w:val="394"/>
          <w:jc w:val="center"/>
        </w:trPr>
        <w:tc>
          <w:tcPr>
            <w:tcW w:w="3523" w:type="dxa"/>
            <w:tcBorders>
              <w:top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left="180" w:firstLine="0"/>
              <w:jc w:val="left"/>
            </w:pPr>
            <w:r>
              <w:rPr>
                <w:rStyle w:val="2MicrosoftSansSerif"/>
              </w:rPr>
              <w:t>getWriter</w:t>
            </w:r>
          </w:p>
        </w:tc>
        <w:tc>
          <w:tcPr>
            <w:tcW w:w="5990"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7"/>
              </w:rPr>
              <w:t>返回</w:t>
            </w:r>
            <w:r>
              <w:rPr>
                <w:rStyle w:val="2MicrosoftSansSerif"/>
              </w:rPr>
              <w:t>Writer</w:t>
            </w:r>
          </w:p>
        </w:tc>
      </w:tr>
      <w:tr w:rsidR="00882A9D">
        <w:tblPrEx>
          <w:tblCellMar>
            <w:top w:w="0" w:type="dxa"/>
            <w:bottom w:w="0" w:type="dxa"/>
          </w:tblCellMar>
        </w:tblPrEx>
        <w:trPr>
          <w:trHeight w:hRule="exact" w:val="408"/>
          <w:jc w:val="center"/>
        </w:trPr>
        <w:tc>
          <w:tcPr>
            <w:tcW w:w="3523" w:type="dxa"/>
            <w:tcBorders>
              <w:top w:val="single" w:sz="4" w:space="0" w:color="auto"/>
              <w:bottom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left="180" w:firstLine="0"/>
              <w:jc w:val="left"/>
            </w:pPr>
            <w:r>
              <w:rPr>
                <w:rStyle w:val="2MicrosoftSansSerif"/>
              </w:rPr>
              <w:t>getOutputStream</w:t>
            </w:r>
          </w:p>
        </w:tc>
        <w:tc>
          <w:tcPr>
            <w:tcW w:w="5990" w:type="dxa"/>
            <w:tcBorders>
              <w:top w:val="single" w:sz="4" w:space="0" w:color="auto"/>
              <w:left w:val="single" w:sz="4" w:space="0" w:color="auto"/>
              <w:bottom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7"/>
              </w:rPr>
              <w:t>返回</w:t>
            </w:r>
            <w:r>
              <w:rPr>
                <w:rStyle w:val="210pt7"/>
              </w:rPr>
              <w:t xml:space="preserve"> </w:t>
            </w:r>
            <w:r>
              <w:rPr>
                <w:rStyle w:val="2MicrosoftSansSerif"/>
              </w:rPr>
              <w:t>ServletOutputStream</w:t>
            </w:r>
          </w:p>
        </w:tc>
      </w:tr>
    </w:tbl>
    <w:p w:rsidR="00882A9D" w:rsidRDefault="00882A9D">
      <w:pPr>
        <w:framePr w:w="9514" w:wrap="notBeside" w:vAnchor="text" w:hAnchor="text" w:xAlign="center" w:y="1"/>
        <w:rPr>
          <w:sz w:val="2"/>
          <w:szCs w:val="2"/>
        </w:rPr>
      </w:pPr>
    </w:p>
    <w:p w:rsidR="00882A9D" w:rsidRDefault="00882A9D">
      <w:pPr>
        <w:rPr>
          <w:sz w:val="2"/>
          <w:szCs w:val="2"/>
        </w:rPr>
      </w:pPr>
    </w:p>
    <w:p w:rsidR="00882A9D" w:rsidRDefault="00466773">
      <w:pPr>
        <w:pStyle w:val="61"/>
        <w:keepNext/>
        <w:keepLines/>
        <w:shd w:val="clear" w:color="auto" w:fill="auto"/>
        <w:spacing w:before="250" w:after="107" w:line="240" w:lineRule="exact"/>
        <w:ind w:left="540" w:firstLine="0"/>
        <w:jc w:val="left"/>
      </w:pPr>
      <w:bookmarkStart w:id="650" w:name="bookmark650"/>
      <w:r>
        <w:t>考虑清单</w:t>
      </w:r>
      <w:r>
        <w:t xml:space="preserve"> </w:t>
      </w:r>
      <w:r>
        <w:rPr>
          <w:lang w:val="en-US" w:eastAsia="en-US" w:bidi="en-US"/>
        </w:rPr>
        <w:t xml:space="preserve">13.21 </w:t>
      </w:r>
      <w:r>
        <w:t>的</w:t>
      </w:r>
      <w:r>
        <w:t xml:space="preserve"> </w:t>
      </w:r>
      <w:r>
        <w:rPr>
          <w:rStyle w:val="6ArialUnicodeMS"/>
        </w:rPr>
        <w:t>VideoController</w:t>
      </w:r>
      <w:r>
        <w:rPr>
          <w:lang w:val="en-US" w:eastAsia="en-US" w:bidi="en-US"/>
        </w:rPr>
        <w:t xml:space="preserve"> </w:t>
      </w:r>
      <w:r>
        <w:t>类。</w:t>
      </w:r>
      <w:bookmarkEnd w:id="650"/>
      <w:r>
        <w:t xml:space="preserve"> </w:t>
      </w:r>
      <w:r>
        <w:rPr>
          <w:rStyle w:val="24SimSun"/>
        </w:rPr>
        <w:t>清单</w:t>
      </w:r>
      <w:r>
        <w:rPr>
          <w:rStyle w:val="240"/>
        </w:rPr>
        <w:t xml:space="preserve"> </w:t>
      </w:r>
      <w:r>
        <w:rPr>
          <w:rStyle w:val="240"/>
        </w:rPr>
        <w:t xml:space="preserve">13.21 VideoController </w:t>
      </w:r>
      <w:r>
        <w:rPr>
          <w:rStyle w:val="24SimSun"/>
        </w:rPr>
        <w:t>类</w:t>
      </w:r>
    </w:p>
    <w:p w:rsidR="00882A9D" w:rsidRDefault="00466773">
      <w:pPr>
        <w:pStyle w:val="190"/>
        <w:shd w:val="clear" w:color="auto" w:fill="auto"/>
        <w:spacing w:after="0" w:line="269" w:lineRule="exact"/>
        <w:ind w:left="540" w:firstLine="0"/>
        <w:jc w:val="left"/>
      </w:pPr>
      <w:r>
        <w:t>package com.example.controller; import javax.servlet.</w:t>
      </w:r>
      <w:hyperlink r:id="rId598" w:history="1">
        <w:r>
          <w:rPr>
            <w:rStyle w:val="a3"/>
          </w:rPr>
          <w:t>http.HttpServletRequest</w:t>
        </w:r>
      </w:hyperlink>
      <w:r>
        <w:t>; import j avax.servlet.</w:t>
      </w:r>
      <w:hyperlink r:id="rId599" w:history="1">
        <w:r>
          <w:rPr>
            <w:rStyle w:val="a3"/>
          </w:rPr>
          <w:t>http.HttpServl</w:t>
        </w:r>
        <w:r>
          <w:rPr>
            <w:rStyle w:val="a3"/>
          </w:rPr>
          <w:t>etResponse</w:t>
        </w:r>
      </w:hyperlink>
      <w:r>
        <w:t>; import org.springframework.stereotype.Controller;</w:t>
      </w:r>
    </w:p>
    <w:p w:rsidR="00882A9D" w:rsidRDefault="00466773">
      <w:pPr>
        <w:pStyle w:val="190"/>
        <w:shd w:val="clear" w:color="auto" w:fill="auto"/>
        <w:spacing w:after="183" w:line="200" w:lineRule="exact"/>
        <w:ind w:left="500" w:firstLine="0"/>
        <w:jc w:val="left"/>
      </w:pPr>
      <w:r>
        <w:t>import org.springframework.web.bind.annotation.RequestMapping;</w:t>
      </w:r>
    </w:p>
    <w:p w:rsidR="00882A9D" w:rsidRDefault="00466773">
      <w:pPr>
        <w:pStyle w:val="190"/>
        <w:shd w:val="clear" w:color="auto" w:fill="auto"/>
        <w:spacing w:after="0" w:line="264" w:lineRule="exact"/>
        <w:ind w:left="500" w:firstLine="0"/>
        <w:jc w:val="left"/>
      </w:pPr>
      <w:r>
        <w:t>SController</w:t>
      </w:r>
    </w:p>
    <w:p w:rsidR="00882A9D" w:rsidRDefault="00466773">
      <w:pPr>
        <w:pStyle w:val="190"/>
        <w:shd w:val="clear" w:color="auto" w:fill="auto"/>
        <w:spacing w:after="0" w:line="264" w:lineRule="exact"/>
        <w:ind w:left="500" w:firstLine="0"/>
        <w:jc w:val="left"/>
      </w:pPr>
      <w:r>
        <w:t>public class VideoController {</w:t>
      </w:r>
    </w:p>
    <w:p w:rsidR="00882A9D" w:rsidRDefault="00466773">
      <w:pPr>
        <w:pStyle w:val="190"/>
        <w:shd w:val="clear" w:color="auto" w:fill="auto"/>
        <w:spacing w:after="0" w:line="264" w:lineRule="exact"/>
        <w:ind w:left="1960" w:hanging="960"/>
        <w:jc w:val="left"/>
      </w:pPr>
      <w:r>
        <w:t>@RequestMapping(value = "/mostViewed")</w:t>
      </w:r>
    </w:p>
    <w:p w:rsidR="00882A9D" w:rsidRDefault="00466773">
      <w:pPr>
        <w:pStyle w:val="190"/>
        <w:shd w:val="clear" w:color="auto" w:fill="auto"/>
        <w:spacing w:after="0" w:line="264" w:lineRule="exact"/>
        <w:ind w:left="1960" w:hanging="960"/>
        <w:jc w:val="left"/>
      </w:pPr>
      <w:r>
        <w:t>public String getMostViewed(HttpServletRequest</w:t>
      </w:r>
      <w:r>
        <w:t xml:space="preserve"> request, HttpServletResponse response) {</w:t>
      </w:r>
    </w:p>
    <w:p w:rsidR="00882A9D" w:rsidRDefault="00466773">
      <w:pPr>
        <w:pStyle w:val="190"/>
        <w:shd w:val="clear" w:color="auto" w:fill="auto"/>
        <w:spacing w:after="0" w:line="264" w:lineRule="exact"/>
        <w:ind w:left="1480" w:firstLine="0"/>
        <w:jc w:val="left"/>
      </w:pPr>
      <w:r>
        <w:lastRenderedPageBreak/>
        <w:t>Integer id = (Integer) request.getAttribute("id"); if (id == null) {</w:t>
      </w:r>
    </w:p>
    <w:p w:rsidR="00882A9D" w:rsidRDefault="00466773">
      <w:pPr>
        <w:pStyle w:val="190"/>
        <w:shd w:val="clear" w:color="auto" w:fill="auto"/>
        <w:spacing w:after="0" w:line="264" w:lineRule="exact"/>
        <w:ind w:left="1960" w:firstLine="0"/>
        <w:jc w:val="left"/>
      </w:pPr>
      <w:r>
        <w:t>response.setStatus(500);</w:t>
      </w:r>
    </w:p>
    <w:p w:rsidR="00882A9D" w:rsidRDefault="00466773">
      <w:pPr>
        <w:pStyle w:val="190"/>
        <w:shd w:val="clear" w:color="auto" w:fill="auto"/>
        <w:spacing w:after="0" w:line="264" w:lineRule="exact"/>
        <w:ind w:left="1480" w:firstLine="0"/>
        <w:jc w:val="left"/>
      </w:pPr>
      <w:r>
        <w:t>} else if (id == 1) {</w:t>
      </w:r>
    </w:p>
    <w:p w:rsidR="00882A9D" w:rsidRDefault="00466773">
      <w:pPr>
        <w:pStyle w:val="190"/>
        <w:shd w:val="clear" w:color="auto" w:fill="auto"/>
        <w:spacing w:after="0" w:line="264" w:lineRule="exact"/>
        <w:ind w:left="1960" w:firstLine="0"/>
        <w:jc w:val="left"/>
      </w:pPr>
      <w:r>
        <w:t>request.setAttribute("viewed", 100);</w:t>
      </w:r>
    </w:p>
    <w:p w:rsidR="00882A9D" w:rsidRDefault="00466773">
      <w:pPr>
        <w:pStyle w:val="190"/>
        <w:shd w:val="clear" w:color="auto" w:fill="auto"/>
        <w:spacing w:after="0" w:line="264" w:lineRule="exact"/>
        <w:ind w:left="1480" w:firstLine="0"/>
        <w:jc w:val="left"/>
      </w:pPr>
      <w:r>
        <w:t>} else if (id == 2) {</w:t>
      </w:r>
    </w:p>
    <w:p w:rsidR="00882A9D" w:rsidRDefault="00466773">
      <w:pPr>
        <w:pStyle w:val="190"/>
        <w:shd w:val="clear" w:color="auto" w:fill="auto"/>
        <w:spacing w:after="0" w:line="264" w:lineRule="exact"/>
        <w:ind w:left="1960" w:firstLine="0"/>
        <w:jc w:val="left"/>
      </w:pPr>
      <w:r>
        <w:t>request.setAttribute("viewed</w:t>
      </w:r>
      <w:r>
        <w:rPr>
          <w:rStyle w:val="193"/>
        </w:rPr>
        <w:t>",</w:t>
      </w:r>
      <w:r>
        <w:t xml:space="preserve"> 200);</w:t>
      </w:r>
    </w:p>
    <w:p w:rsidR="00882A9D" w:rsidRDefault="00466773">
      <w:pPr>
        <w:pStyle w:val="22"/>
        <w:shd w:val="clear" w:color="auto" w:fill="auto"/>
        <w:spacing w:before="0" w:after="0" w:line="220" w:lineRule="exact"/>
        <w:ind w:left="1480" w:firstLine="0"/>
        <w:jc w:val="left"/>
      </w:pPr>
      <w:r>
        <w:rPr>
          <w:lang w:val="en-US" w:eastAsia="en-US" w:bidi="en-US"/>
        </w:rPr>
        <w:t>}</w:t>
      </w:r>
    </w:p>
    <w:p w:rsidR="00882A9D" w:rsidRDefault="00466773">
      <w:pPr>
        <w:pStyle w:val="190"/>
        <w:shd w:val="clear" w:color="auto" w:fill="auto"/>
        <w:spacing w:after="0" w:line="200" w:lineRule="exact"/>
        <w:ind w:left="1480" w:firstLine="0"/>
        <w:jc w:val="left"/>
      </w:pPr>
      <w:r>
        <w:t>return "mostViewed";</w:t>
      </w:r>
    </w:p>
    <w:p w:rsidR="00882A9D" w:rsidRDefault="00466773">
      <w:pPr>
        <w:pStyle w:val="22"/>
        <w:shd w:val="clear" w:color="auto" w:fill="auto"/>
        <w:spacing w:before="0" w:after="0" w:line="220" w:lineRule="exact"/>
        <w:ind w:left="1960" w:hanging="960"/>
        <w:jc w:val="left"/>
      </w:pPr>
      <w:r>
        <w:rPr>
          <w:lang w:val="en-US" w:eastAsia="en-US" w:bidi="en-US"/>
        </w:rPr>
        <w:t>}</w:t>
      </w:r>
    </w:p>
    <w:p w:rsidR="00882A9D" w:rsidRDefault="00466773">
      <w:pPr>
        <w:pStyle w:val="22"/>
        <w:shd w:val="clear" w:color="auto" w:fill="auto"/>
        <w:spacing w:before="0" w:after="72" w:line="220" w:lineRule="exact"/>
        <w:ind w:left="500" w:firstLine="0"/>
        <w:jc w:val="left"/>
      </w:pPr>
      <w:r>
        <w:rPr>
          <w:lang w:val="en-US" w:eastAsia="en-US" w:bidi="en-US"/>
        </w:rPr>
        <w:t>}</w:t>
      </w:r>
    </w:p>
    <w:p w:rsidR="00882A9D" w:rsidRDefault="00466773">
      <w:pPr>
        <w:pStyle w:val="61"/>
        <w:keepNext/>
        <w:keepLines/>
        <w:shd w:val="clear" w:color="auto" w:fill="auto"/>
        <w:spacing w:before="0" w:after="194" w:line="408" w:lineRule="exact"/>
        <w:ind w:firstLine="500"/>
        <w:jc w:val="left"/>
      </w:pPr>
      <w:bookmarkStart w:id="651" w:name="bookmark651"/>
      <w:r>
        <w:rPr>
          <w:rStyle w:val="6ArialUnicodeMS"/>
        </w:rPr>
        <w:t>VideoController</w:t>
      </w:r>
      <w:r>
        <w:t>类的</w:t>
      </w:r>
      <w:r>
        <w:rPr>
          <w:rStyle w:val="6ArialUnicodeMS"/>
        </w:rPr>
        <w:t>getMostViewed</w:t>
      </w:r>
      <w:r>
        <w:t>方法中，若请求属性</w:t>
      </w:r>
      <w:r>
        <w:rPr>
          <w:rStyle w:val="6ArialUnicodeMS"/>
        </w:rPr>
        <w:t>id</w:t>
      </w:r>
      <w:r>
        <w:t>存在且值为</w:t>
      </w:r>
      <w:r>
        <w:rPr>
          <w:lang w:val="en-US" w:eastAsia="en-US" w:bidi="en-US"/>
        </w:rPr>
        <w:t>1</w:t>
      </w:r>
      <w:r>
        <w:t>或</w:t>
      </w:r>
      <w:r>
        <w:t>2</w:t>
      </w:r>
      <w:r>
        <w:t>，则添加请</w:t>
      </w:r>
      <w:r>
        <w:t xml:space="preserve"> </w:t>
      </w:r>
      <w:r>
        <w:t>求属性</w:t>
      </w:r>
      <w:r>
        <w:rPr>
          <w:lang w:val="en-US" w:eastAsia="en-US" w:bidi="en-US"/>
        </w:rPr>
        <w:t>“</w:t>
      </w:r>
      <w:r>
        <w:rPr>
          <w:rStyle w:val="6ArialUnicodeMS"/>
        </w:rPr>
        <w:t>viewed</w:t>
      </w:r>
      <w:r>
        <w:rPr>
          <w:lang w:val="en-US" w:eastAsia="en-US" w:bidi="en-US"/>
        </w:rPr>
        <w:t>”</w:t>
      </w:r>
      <w:r>
        <w:rPr>
          <w:lang w:val="en-US" w:eastAsia="en-US" w:bidi="en-US"/>
        </w:rPr>
        <w:t>。</w:t>
      </w:r>
      <w:r>
        <w:t>否则，不添加请求属性。</w:t>
      </w:r>
      <w:bookmarkEnd w:id="651"/>
    </w:p>
    <w:p w:rsidR="00882A9D" w:rsidRDefault="00466773">
      <w:pPr>
        <w:pStyle w:val="61"/>
        <w:keepNext/>
        <w:keepLines/>
        <w:shd w:val="clear" w:color="auto" w:fill="auto"/>
        <w:spacing w:before="0" w:after="107" w:line="240" w:lineRule="exact"/>
        <w:ind w:left="500" w:firstLine="0"/>
        <w:jc w:val="left"/>
      </w:pPr>
      <w:bookmarkStart w:id="652" w:name="bookmark652"/>
      <w:r>
        <w:t>清单</w:t>
      </w:r>
      <w:r>
        <w:rPr>
          <w:lang w:val="en-US" w:eastAsia="en-US" w:bidi="en-US"/>
        </w:rPr>
        <w:t>13.22</w:t>
      </w:r>
      <w:r>
        <w:t>中的</w:t>
      </w:r>
      <w:r>
        <w:rPr>
          <w:rStyle w:val="6ArialUnicodeMS"/>
        </w:rPr>
        <w:t>VideoControllerTest</w:t>
      </w:r>
      <w:r>
        <w:t>类使用两个测试方法验证这一点。</w:t>
      </w:r>
      <w:bookmarkEnd w:id="652"/>
      <w:r>
        <w:t xml:space="preserve"> </w:t>
      </w:r>
      <w:r>
        <w:rPr>
          <w:rStyle w:val="24SimSun"/>
        </w:rPr>
        <w:t>清单</w:t>
      </w:r>
      <w:r>
        <w:rPr>
          <w:rStyle w:val="240"/>
        </w:rPr>
        <w:t xml:space="preserve"> </w:t>
      </w:r>
      <w:r>
        <w:rPr>
          <w:rStyle w:val="240"/>
        </w:rPr>
        <w:t xml:space="preserve">13.22 VideoControllerTest </w:t>
      </w:r>
      <w:r>
        <w:rPr>
          <w:rStyle w:val="24SimSun"/>
        </w:rPr>
        <w:t>类</w:t>
      </w:r>
    </w:p>
    <w:p w:rsidR="00882A9D" w:rsidRDefault="00466773">
      <w:pPr>
        <w:pStyle w:val="190"/>
        <w:shd w:val="clear" w:color="auto" w:fill="auto"/>
        <w:spacing w:after="0" w:line="269" w:lineRule="exact"/>
        <w:ind w:left="500" w:firstLine="0"/>
        <w:jc w:val="left"/>
      </w:pPr>
      <w:r>
        <w:t>package com.example.controller;</w:t>
      </w:r>
    </w:p>
    <w:p w:rsidR="00882A9D" w:rsidRDefault="00466773">
      <w:pPr>
        <w:pStyle w:val="190"/>
        <w:shd w:val="clear" w:color="auto" w:fill="auto"/>
        <w:spacing w:after="0" w:line="269" w:lineRule="exact"/>
        <w:ind w:left="500" w:firstLine="0"/>
        <w:jc w:val="left"/>
      </w:pPr>
      <w:r>
        <w:t>import org.junit.Test;</w:t>
      </w:r>
    </w:p>
    <w:p w:rsidR="00882A9D" w:rsidRDefault="00466773">
      <w:pPr>
        <w:pStyle w:val="190"/>
        <w:shd w:val="clear" w:color="auto" w:fill="auto"/>
        <w:spacing w:after="0" w:line="269" w:lineRule="exact"/>
        <w:ind w:left="500" w:firstLine="0"/>
        <w:jc w:val="left"/>
      </w:pPr>
      <w:r>
        <w:t>import static org.juni</w:t>
      </w:r>
      <w:r>
        <w:t>t.Assert.*;</w:t>
      </w:r>
    </w:p>
    <w:p w:rsidR="00882A9D" w:rsidRDefault="00466773">
      <w:pPr>
        <w:pStyle w:val="190"/>
        <w:shd w:val="clear" w:color="auto" w:fill="auto"/>
        <w:spacing w:after="244" w:line="269" w:lineRule="exact"/>
        <w:ind w:left="500" w:firstLine="0"/>
        <w:jc w:val="left"/>
      </w:pPr>
      <w:r>
        <w:t>import org.springframework.mock.web.MockHttpServletRequest; import org.springframework.mock.web.MockHttpServletResponse;</w:t>
      </w:r>
    </w:p>
    <w:p w:rsidR="00882A9D" w:rsidRDefault="00466773">
      <w:pPr>
        <w:pStyle w:val="190"/>
        <w:shd w:val="clear" w:color="auto" w:fill="auto"/>
        <w:spacing w:after="0" w:line="264" w:lineRule="exact"/>
        <w:ind w:left="500" w:firstLine="0"/>
        <w:jc w:val="left"/>
      </w:pPr>
      <w:r>
        <w:t>public class VideoControllerTest {</w:t>
      </w:r>
    </w:p>
    <w:p w:rsidR="00882A9D" w:rsidRDefault="00466773">
      <w:pPr>
        <w:pStyle w:val="190"/>
        <w:shd w:val="clear" w:color="auto" w:fill="auto"/>
        <w:spacing w:after="0" w:line="264" w:lineRule="exact"/>
        <w:ind w:left="1960" w:hanging="960"/>
        <w:jc w:val="left"/>
      </w:pPr>
      <w:r>
        <w:t>@Test</w:t>
      </w:r>
    </w:p>
    <w:p w:rsidR="00882A9D" w:rsidRDefault="00466773">
      <w:pPr>
        <w:pStyle w:val="190"/>
        <w:shd w:val="clear" w:color="auto" w:fill="auto"/>
        <w:spacing w:after="0" w:line="264" w:lineRule="exact"/>
        <w:ind w:left="1960" w:hanging="960"/>
        <w:jc w:val="left"/>
      </w:pPr>
      <w:r>
        <w:t>public void testGetMostViewed() {</w:t>
      </w:r>
    </w:p>
    <w:p w:rsidR="00882A9D" w:rsidRDefault="00466773">
      <w:pPr>
        <w:pStyle w:val="190"/>
        <w:shd w:val="clear" w:color="auto" w:fill="auto"/>
        <w:spacing w:after="0" w:line="264" w:lineRule="exact"/>
        <w:ind w:left="1480" w:firstLine="0"/>
        <w:jc w:val="left"/>
      </w:pPr>
      <w:r>
        <w:t xml:space="preserve">VideoController VideoController = new </w:t>
      </w:r>
      <w:r>
        <w:t>VideoController{); MockHttpServletRequest request = new MockHttpServletRequest(); request.setRequestURI("/mostViewed"); request. setAttribute &lt; "id’</w:t>
      </w:r>
      <w:r>
        <w:rPr>
          <w:vertAlign w:val="superscript"/>
        </w:rPr>
        <w:t>1</w:t>
      </w:r>
      <w:r>
        <w:t>, 1);</w:t>
      </w:r>
    </w:p>
    <w:p w:rsidR="00882A9D" w:rsidRDefault="00466773">
      <w:pPr>
        <w:pStyle w:val="190"/>
        <w:shd w:val="clear" w:color="auto" w:fill="auto"/>
        <w:spacing w:after="236" w:line="264" w:lineRule="exact"/>
        <w:ind w:left="1480" w:firstLine="0"/>
        <w:jc w:val="left"/>
      </w:pPr>
      <w:r>
        <w:t>MockHttpServletResponse response = new MockHttpServletResponse{);</w:t>
      </w:r>
    </w:p>
    <w:p w:rsidR="00882A9D" w:rsidRDefault="00466773">
      <w:pPr>
        <w:pStyle w:val="190"/>
        <w:shd w:val="clear" w:color="auto" w:fill="auto"/>
        <w:spacing w:after="0" w:line="269" w:lineRule="exact"/>
        <w:ind w:left="1480" w:firstLine="0"/>
        <w:jc w:val="left"/>
      </w:pPr>
      <w:r>
        <w:t>VideoController.getMostViewed(reque</w:t>
      </w:r>
      <w:r>
        <w:t>st, response); assertEquals(200, response.getStatus &lt;));</w:t>
      </w:r>
    </w:p>
    <w:p w:rsidR="00882A9D" w:rsidRDefault="00466773">
      <w:pPr>
        <w:pStyle w:val="190"/>
        <w:shd w:val="clear" w:color="auto" w:fill="auto"/>
        <w:spacing w:after="0" w:line="269" w:lineRule="exact"/>
        <w:ind w:left="1480" w:firstLine="0"/>
        <w:jc w:val="left"/>
      </w:pPr>
      <w:r>
        <w:t>assertEquals(10</w:t>
      </w:r>
      <w:r>
        <w:rPr>
          <w:rStyle w:val="19SimSun1"/>
        </w:rPr>
        <w:t>〇</w:t>
      </w:r>
      <w:r>
        <w:t>L, (int) request.getAttribute("viewed"));</w:t>
      </w:r>
    </w:p>
    <w:p w:rsidR="00882A9D" w:rsidRDefault="00466773">
      <w:pPr>
        <w:pStyle w:val="190"/>
        <w:shd w:val="clear" w:color="auto" w:fill="auto"/>
        <w:spacing w:after="0" w:line="264" w:lineRule="exact"/>
        <w:ind w:left="1000" w:firstLine="0"/>
        <w:jc w:val="left"/>
      </w:pPr>
      <w:r>
        <w:t>@Test</w:t>
      </w:r>
    </w:p>
    <w:p w:rsidR="00882A9D" w:rsidRDefault="00466773">
      <w:pPr>
        <w:pStyle w:val="190"/>
        <w:shd w:val="clear" w:color="auto" w:fill="auto"/>
        <w:spacing w:after="0" w:line="264" w:lineRule="exact"/>
        <w:ind w:left="1000" w:firstLine="0"/>
        <w:jc w:val="left"/>
      </w:pPr>
      <w:r>
        <w:t>public void testGetMostViewedWithNoId() {</w:t>
      </w:r>
    </w:p>
    <w:p w:rsidR="00882A9D" w:rsidRDefault="00466773">
      <w:pPr>
        <w:pStyle w:val="190"/>
        <w:shd w:val="clear" w:color="auto" w:fill="auto"/>
        <w:spacing w:after="0" w:line="264" w:lineRule="exact"/>
        <w:ind w:left="1480" w:firstLine="0"/>
        <w:jc w:val="left"/>
      </w:pPr>
      <w:r>
        <w:t>VideoController videoController = new VideoController(); MockHttpServletRequest request = new</w:t>
      </w:r>
      <w:r>
        <w:t xml:space="preserve"> MockHttpServletRequest(); request. setRequestURI {'VmostViewed</w:t>
      </w:r>
      <w:r>
        <w:rPr>
          <w:vertAlign w:val="superscript"/>
        </w:rPr>
        <w:t>1</w:t>
      </w:r>
      <w:r>
        <w:t>');</w:t>
      </w:r>
    </w:p>
    <w:p w:rsidR="00882A9D" w:rsidRDefault="00466773">
      <w:pPr>
        <w:pStyle w:val="190"/>
        <w:shd w:val="clear" w:color="auto" w:fill="auto"/>
        <w:spacing w:after="236" w:line="264" w:lineRule="exact"/>
        <w:ind w:left="1480" w:firstLine="0"/>
        <w:jc w:val="left"/>
      </w:pPr>
      <w:r>
        <w:t>MockHttpServletResponse response = new MockHttpServletResponse{);</w:t>
      </w:r>
    </w:p>
    <w:p w:rsidR="00882A9D" w:rsidRDefault="00466773">
      <w:pPr>
        <w:pStyle w:val="190"/>
        <w:shd w:val="clear" w:color="auto" w:fill="auto"/>
        <w:spacing w:after="0" w:line="269" w:lineRule="exact"/>
        <w:ind w:left="1480" w:firstLine="0"/>
        <w:jc w:val="left"/>
      </w:pPr>
      <w:r>
        <w:t>videoController.getMostViewed(request, response); assertEquals(50</w:t>
      </w:r>
      <w:r>
        <w:rPr>
          <w:rStyle w:val="19SimSun1"/>
        </w:rPr>
        <w:t>〇</w:t>
      </w:r>
      <w:r>
        <w:t xml:space="preserve">, response.getStatus()); </w:t>
      </w:r>
      <w:r>
        <w:t>assertNull(request.getAttribute("viewed"));</w:t>
      </w:r>
    </w:p>
    <w:p w:rsidR="00882A9D" w:rsidRDefault="00466773">
      <w:pPr>
        <w:pStyle w:val="22"/>
        <w:shd w:val="clear" w:color="auto" w:fill="auto"/>
        <w:spacing w:before="0" w:after="0" w:line="220" w:lineRule="exact"/>
        <w:ind w:left="1000" w:firstLine="0"/>
        <w:jc w:val="left"/>
      </w:pPr>
      <w:r>
        <w:rPr>
          <w:lang w:val="en-US" w:eastAsia="en-US" w:bidi="en-US"/>
        </w:rPr>
        <w:t>}</w:t>
      </w:r>
    </w:p>
    <w:p w:rsidR="00882A9D" w:rsidRDefault="00466773">
      <w:pPr>
        <w:pStyle w:val="22"/>
        <w:shd w:val="clear" w:color="auto" w:fill="auto"/>
        <w:spacing w:before="0" w:after="68" w:line="220" w:lineRule="exact"/>
        <w:ind w:firstLine="520"/>
        <w:jc w:val="both"/>
      </w:pPr>
      <w:r>
        <w:rPr>
          <w:lang w:val="en-US" w:eastAsia="en-US" w:bidi="en-US"/>
        </w:rPr>
        <w:t>}</w:t>
      </w:r>
    </w:p>
    <w:p w:rsidR="00882A9D" w:rsidRDefault="00466773">
      <w:pPr>
        <w:pStyle w:val="160"/>
        <w:shd w:val="clear" w:color="auto" w:fill="auto"/>
        <w:spacing w:before="0" w:line="413" w:lineRule="exact"/>
        <w:ind w:firstLine="520"/>
        <w:jc w:val="both"/>
      </w:pPr>
      <w:r>
        <w:rPr>
          <w:rStyle w:val="16ArialUnicodeMS"/>
        </w:rPr>
        <w:t>testGetMostViewed</w:t>
      </w:r>
      <w:r>
        <w:rPr>
          <w:rStyle w:val="16SimSun"/>
          <w:lang w:val="en-US" w:eastAsia="en-US" w:bidi="en-US"/>
        </w:rPr>
        <w:t xml:space="preserve"> </w:t>
      </w:r>
      <w:r>
        <w:rPr>
          <w:rStyle w:val="16SimSun"/>
        </w:rPr>
        <w:t>方法实例化</w:t>
      </w:r>
      <w:r>
        <w:rPr>
          <w:rStyle w:val="16SimSun"/>
        </w:rPr>
        <w:t xml:space="preserve"> </w:t>
      </w:r>
      <w:r>
        <w:rPr>
          <w:rStyle w:val="16ArialUnicodeMS"/>
        </w:rPr>
        <w:t>VideoController</w:t>
      </w:r>
      <w:r>
        <w:rPr>
          <w:rStyle w:val="16SimSun"/>
          <w:lang w:val="en-US" w:eastAsia="en-US" w:bidi="en-US"/>
        </w:rPr>
        <w:t xml:space="preserve"> </w:t>
      </w:r>
      <w:r>
        <w:rPr>
          <w:rStyle w:val="16SimSun"/>
        </w:rPr>
        <w:t>类并创建两个</w:t>
      </w:r>
      <w:r>
        <w:rPr>
          <w:rStyle w:val="16SimSun"/>
        </w:rPr>
        <w:t xml:space="preserve"> </w:t>
      </w:r>
      <w:r>
        <w:rPr>
          <w:rStyle w:val="16ArialUnicodeMS"/>
        </w:rPr>
        <w:t>mock</w:t>
      </w:r>
      <w:r>
        <w:rPr>
          <w:rStyle w:val="16SimSun"/>
          <w:lang w:val="en-US" w:eastAsia="en-US" w:bidi="en-US"/>
        </w:rPr>
        <w:t xml:space="preserve"> </w:t>
      </w:r>
      <w:r>
        <w:rPr>
          <w:rStyle w:val="16SimSun"/>
        </w:rPr>
        <w:t>对象，一个</w:t>
      </w:r>
      <w:r>
        <w:rPr>
          <w:rStyle w:val="16SimSun"/>
        </w:rPr>
        <w:t xml:space="preserve"> </w:t>
      </w:r>
      <w:r>
        <w:rPr>
          <w:rStyle w:val="16ArialUnicodeMS"/>
        </w:rPr>
        <w:t>MockHttp ServletRequest</w:t>
      </w:r>
      <w:r>
        <w:rPr>
          <w:rStyle w:val="16SimSun"/>
          <w:lang w:val="en-US" w:eastAsia="en-US" w:bidi="en-US"/>
        </w:rPr>
        <w:t xml:space="preserve"> </w:t>
      </w:r>
      <w:r>
        <w:rPr>
          <w:rStyle w:val="16SimSun"/>
        </w:rPr>
        <w:t>和一个</w:t>
      </w:r>
      <w:r>
        <w:rPr>
          <w:rStyle w:val="16SimSun"/>
        </w:rPr>
        <w:t xml:space="preserve"> </w:t>
      </w:r>
      <w:r>
        <w:rPr>
          <w:rStyle w:val="16ArialUnicodeMS"/>
        </w:rPr>
        <w:t>MockHttpServletResponse</w:t>
      </w:r>
      <w:r>
        <w:rPr>
          <w:rStyle w:val="16SimSun"/>
          <w:lang w:val="en-US" w:eastAsia="en-US" w:bidi="en-US"/>
        </w:rPr>
        <w:t>。</w:t>
      </w:r>
      <w:r>
        <w:rPr>
          <w:rStyle w:val="16SimSun"/>
        </w:rPr>
        <w:t>它还设置请求</w:t>
      </w:r>
      <w:r>
        <w:rPr>
          <w:rStyle w:val="16SimSun"/>
        </w:rPr>
        <w:t xml:space="preserve"> </w:t>
      </w:r>
      <w:r>
        <w:rPr>
          <w:rStyle w:val="16ArialUnicodeMS"/>
        </w:rPr>
        <w:t>URL</w:t>
      </w:r>
      <w:r>
        <w:rPr>
          <w:rStyle w:val="16SimSun"/>
          <w:lang w:val="en-US" w:eastAsia="en-US" w:bidi="en-US"/>
        </w:rPr>
        <w:t xml:space="preserve"> </w:t>
      </w:r>
      <w:r>
        <w:rPr>
          <w:rStyle w:val="16SimSun"/>
        </w:rPr>
        <w:t>并向</w:t>
      </w:r>
      <w:r>
        <w:rPr>
          <w:rStyle w:val="16SimSun"/>
        </w:rPr>
        <w:t xml:space="preserve"> </w:t>
      </w:r>
      <w:r>
        <w:rPr>
          <w:rStyle w:val="16ArialUnicodeMS"/>
        </w:rPr>
        <w:t xml:space="preserve">MockHttpServletRequest </w:t>
      </w:r>
      <w:r>
        <w:rPr>
          <w:rStyle w:val="16SimSun"/>
        </w:rPr>
        <w:t>添加属性</w:t>
      </w:r>
      <w:r>
        <w:rPr>
          <w:rStyle w:val="16SimSun"/>
          <w:lang w:val="en-US" w:eastAsia="en-US" w:bidi="en-US"/>
        </w:rPr>
        <w:t>“</w:t>
      </w:r>
      <w:r>
        <w:rPr>
          <w:rStyle w:val="16ArialUnicodeMS"/>
        </w:rPr>
        <w:t>id</w:t>
      </w:r>
      <w:r>
        <w:rPr>
          <w:rStyle w:val="16SimSun"/>
          <w:lang w:val="en-US" w:eastAsia="en-US" w:bidi="en-US"/>
        </w:rPr>
        <w:t>”</w:t>
      </w:r>
      <w:r>
        <w:rPr>
          <w:rStyle w:val="16SimSun"/>
          <w:lang w:val="en-US" w:eastAsia="en-US" w:bidi="en-US"/>
        </w:rPr>
        <w:t>。</w:t>
      </w:r>
    </w:p>
    <w:p w:rsidR="00882A9D" w:rsidRDefault="00466773">
      <w:pPr>
        <w:pStyle w:val="190"/>
        <w:shd w:val="clear" w:color="auto" w:fill="auto"/>
        <w:spacing w:after="0" w:line="413" w:lineRule="exact"/>
        <w:ind w:firstLine="520"/>
        <w:jc w:val="both"/>
      </w:pPr>
      <w:r>
        <w:lastRenderedPageBreak/>
        <w:t xml:space="preserve">VideoController videoController = new </w:t>
      </w:r>
      <w:r>
        <w:t>VideoController();</w:t>
      </w:r>
    </w:p>
    <w:p w:rsidR="00882A9D" w:rsidRDefault="00466773">
      <w:pPr>
        <w:pStyle w:val="190"/>
        <w:shd w:val="clear" w:color="auto" w:fill="auto"/>
        <w:spacing w:after="0" w:line="269" w:lineRule="exact"/>
        <w:ind w:firstLine="520"/>
        <w:jc w:val="both"/>
      </w:pPr>
      <w:r>
        <w:t>MockHttpServletRequest request = new MockHttpServletRequest();</w:t>
      </w:r>
    </w:p>
    <w:p w:rsidR="00882A9D" w:rsidRDefault="00466773">
      <w:pPr>
        <w:pStyle w:val="190"/>
        <w:shd w:val="clear" w:color="auto" w:fill="auto"/>
        <w:spacing w:after="0" w:line="269" w:lineRule="exact"/>
        <w:ind w:firstLine="520"/>
        <w:jc w:val="both"/>
      </w:pPr>
      <w:r>
        <w:t>request.setRequestURI(</w:t>
      </w:r>
      <w:r>
        <w:rPr>
          <w:vertAlign w:val="superscript"/>
        </w:rPr>
        <w:t>l</w:t>
      </w:r>
      <w:r>
        <w:t>VmostViewed</w:t>
      </w:r>
      <w:r>
        <w:rPr>
          <w:vertAlign w:val="superscript"/>
        </w:rPr>
        <w:t>n</w:t>
      </w:r>
      <w:r>
        <w:t>);</w:t>
      </w:r>
    </w:p>
    <w:p w:rsidR="00882A9D" w:rsidRDefault="00466773">
      <w:pPr>
        <w:pStyle w:val="190"/>
        <w:shd w:val="clear" w:color="auto" w:fill="auto"/>
        <w:spacing w:after="0" w:line="269" w:lineRule="exact"/>
        <w:ind w:firstLine="520"/>
        <w:jc w:val="both"/>
      </w:pPr>
      <w:r>
        <w:t>request ■ setAttribute ("id’</w:t>
      </w:r>
      <w:r>
        <w:rPr>
          <w:vertAlign w:val="superscript"/>
        </w:rPr>
        <w:t>1</w:t>
      </w:r>
      <w:r>
        <w:t>, 1);</w:t>
      </w:r>
    </w:p>
    <w:p w:rsidR="00882A9D" w:rsidRDefault="00466773">
      <w:pPr>
        <w:pStyle w:val="190"/>
        <w:shd w:val="clear" w:color="auto" w:fill="auto"/>
        <w:spacing w:after="129" w:line="269" w:lineRule="exact"/>
        <w:ind w:firstLine="520"/>
        <w:jc w:val="both"/>
      </w:pPr>
      <w:r>
        <w:t>MockHttpServletResponse response = new MockHttpServletResponse();</w:t>
      </w:r>
    </w:p>
    <w:p w:rsidR="00882A9D" w:rsidRDefault="00466773">
      <w:pPr>
        <w:pStyle w:val="22"/>
        <w:shd w:val="clear" w:color="auto" w:fill="auto"/>
        <w:spacing w:before="0" w:after="0"/>
        <w:ind w:firstLine="520"/>
        <w:jc w:val="both"/>
      </w:pPr>
      <w:r>
        <w:t>然后调用</w:t>
      </w:r>
      <w:r>
        <w:rPr>
          <w:rStyle w:val="2ArialUnicodeMS"/>
        </w:rPr>
        <w:t>VideoController</w:t>
      </w:r>
      <w:r>
        <w:t>的</w:t>
      </w:r>
      <w:r>
        <w:rPr>
          <w:rStyle w:val="2ArialUnicodeMS"/>
        </w:rPr>
        <w:t>getMostView</w:t>
      </w:r>
      <w:r>
        <w:t>方法，传</w:t>
      </w:r>
      <w:r>
        <w:t>递</w:t>
      </w:r>
      <w:r>
        <w:rPr>
          <w:rStyle w:val="2ArialUnicodeMS"/>
        </w:rPr>
        <w:t>mock</w:t>
      </w:r>
      <w:r>
        <w:t>对象，然后验证响应的状态码</w:t>
      </w:r>
      <w:r>
        <w:t xml:space="preserve"> </w:t>
      </w:r>
      <w:r>
        <w:t>为</w:t>
      </w:r>
      <w:r>
        <w:t>200</w:t>
      </w:r>
      <w:r>
        <w:t>，请求包含一个值为</w:t>
      </w:r>
      <w:r>
        <w:t>100</w:t>
      </w:r>
      <w:r>
        <w:t>的</w:t>
      </w:r>
      <w:r>
        <w:rPr>
          <w:lang w:val="en-US" w:eastAsia="en-US" w:bidi="en-US"/>
        </w:rPr>
        <w:t>“</w:t>
      </w:r>
      <w:r>
        <w:rPr>
          <w:rStyle w:val="2ArialUnicodeMS"/>
        </w:rPr>
        <w:t>viewed</w:t>
      </w:r>
      <w:r>
        <w:rPr>
          <w:lang w:val="en-US" w:eastAsia="en-US" w:bidi="en-US"/>
        </w:rPr>
        <w:t>”</w:t>
      </w:r>
      <w:r>
        <w:t>属性。</w:t>
      </w:r>
    </w:p>
    <w:p w:rsidR="00882A9D" w:rsidRDefault="00466773">
      <w:pPr>
        <w:pStyle w:val="190"/>
        <w:shd w:val="clear" w:color="auto" w:fill="auto"/>
        <w:spacing w:after="0" w:line="264" w:lineRule="exact"/>
        <w:ind w:firstLine="520"/>
        <w:jc w:val="both"/>
      </w:pPr>
      <w:r>
        <w:t>videoController.getMostViewed(request, response);</w:t>
      </w:r>
    </w:p>
    <w:p w:rsidR="00882A9D" w:rsidRDefault="00466773">
      <w:pPr>
        <w:pStyle w:val="190"/>
        <w:shd w:val="clear" w:color="auto" w:fill="auto"/>
        <w:spacing w:after="0" w:line="264" w:lineRule="exact"/>
        <w:ind w:firstLine="520"/>
        <w:jc w:val="both"/>
      </w:pPr>
      <w:r>
        <w:t>assertEquals(200, response.getStatus());</w:t>
      </w:r>
    </w:p>
    <w:p w:rsidR="00882A9D" w:rsidRDefault="00466773">
      <w:pPr>
        <w:pStyle w:val="190"/>
        <w:shd w:val="clear" w:color="auto" w:fill="auto"/>
        <w:spacing w:after="129" w:line="264" w:lineRule="exact"/>
        <w:ind w:firstLine="520"/>
        <w:jc w:val="both"/>
      </w:pPr>
      <w:r>
        <w:t>assertEquals(100L, (int) request.getAttribute("viewed"));</w:t>
      </w:r>
    </w:p>
    <w:p w:rsidR="00882A9D" w:rsidRDefault="00466773">
      <w:pPr>
        <w:pStyle w:val="160"/>
        <w:shd w:val="clear" w:color="auto" w:fill="auto"/>
        <w:spacing w:before="0" w:after="323" w:line="403" w:lineRule="exact"/>
        <w:ind w:firstLine="520"/>
        <w:jc w:val="both"/>
      </w:pPr>
      <w:r>
        <w:rPr>
          <w:rStyle w:val="16ArialUnicodeMS"/>
        </w:rPr>
        <w:t>VideoControllerTest</w:t>
      </w:r>
      <w:r>
        <w:rPr>
          <w:rStyle w:val="16SimSun"/>
        </w:rPr>
        <w:t>中的第二个方法类似方法一，但不会向</w:t>
      </w:r>
      <w:r>
        <w:rPr>
          <w:rStyle w:val="16ArialUnicodeMS"/>
        </w:rPr>
        <w:t>MockHttpServletRequest</w:t>
      </w:r>
      <w:r>
        <w:rPr>
          <w:rStyle w:val="16SimSun"/>
        </w:rPr>
        <w:t>对象</w:t>
      </w:r>
      <w:r>
        <w:rPr>
          <w:rStyle w:val="16SimSun"/>
        </w:rPr>
        <w:t xml:space="preserve"> </w:t>
      </w:r>
      <w:r>
        <w:rPr>
          <w:rStyle w:val="16SimSun"/>
        </w:rPr>
        <w:t>添加</w:t>
      </w:r>
      <w:r>
        <w:rPr>
          <w:rStyle w:val="16SimSun"/>
          <w:lang w:val="en-US" w:eastAsia="en-US" w:bidi="en-US"/>
        </w:rPr>
        <w:t>“</w:t>
      </w:r>
      <w:r>
        <w:rPr>
          <w:rStyle w:val="16ArialUnicodeMS"/>
        </w:rPr>
        <w:t>id</w:t>
      </w:r>
      <w:r>
        <w:rPr>
          <w:rStyle w:val="16SimSun"/>
          <w:lang w:val="en-US" w:eastAsia="en-US" w:bidi="en-US"/>
        </w:rPr>
        <w:t>”</w:t>
      </w:r>
      <w:r>
        <w:rPr>
          <w:rStyle w:val="16SimSun"/>
        </w:rPr>
        <w:t>属性。因此，在调用控制器的方法时，它接收</w:t>
      </w:r>
      <w:r>
        <w:rPr>
          <w:rStyle w:val="16ArialUnicodeMS"/>
        </w:rPr>
        <w:t>HTTP</w:t>
      </w:r>
      <w:r>
        <w:rPr>
          <w:rStyle w:val="16SimSun"/>
        </w:rPr>
        <w:t>响应状态代码</w:t>
      </w:r>
      <w:r>
        <w:rPr>
          <w:rStyle w:val="16SimSun"/>
        </w:rPr>
        <w:t>500</w:t>
      </w:r>
      <w:r>
        <w:rPr>
          <w:rStyle w:val="16SimSun"/>
        </w:rPr>
        <w:t>，并且在</w:t>
      </w:r>
      <w:r>
        <w:rPr>
          <w:rStyle w:val="16SimSun"/>
        </w:rPr>
        <w:t xml:space="preserve"> </w:t>
      </w:r>
      <w:r>
        <w:rPr>
          <w:rStyle w:val="16ArialUnicodeMS"/>
        </w:rPr>
        <w:t>MockHttpServletRequest</w:t>
      </w:r>
      <w:r>
        <w:rPr>
          <w:rStyle w:val="16SimSun"/>
          <w:lang w:val="en-US" w:eastAsia="en-US" w:bidi="en-US"/>
        </w:rPr>
        <w:t xml:space="preserve"> </w:t>
      </w:r>
      <w:r>
        <w:rPr>
          <w:rStyle w:val="16SimSun"/>
        </w:rPr>
        <w:t>对象中没有</w:t>
      </w:r>
      <w:r>
        <w:rPr>
          <w:rStyle w:val="16SimSun"/>
        </w:rPr>
        <w:t xml:space="preserve"> </w:t>
      </w:r>
      <w:r>
        <w:rPr>
          <w:rStyle w:val="16SimSun"/>
          <w:lang w:val="en-US" w:eastAsia="en-US" w:bidi="en-US"/>
        </w:rPr>
        <w:t>“</w:t>
      </w:r>
      <w:r>
        <w:rPr>
          <w:rStyle w:val="16ArialUnicodeMS"/>
        </w:rPr>
        <w:t>viewed</w:t>
      </w:r>
      <w:r>
        <w:rPr>
          <w:rStyle w:val="16SimSun"/>
          <w:lang w:val="en-US" w:eastAsia="en-US" w:bidi="en-US"/>
        </w:rPr>
        <w:t xml:space="preserve">” </w:t>
      </w:r>
      <w:r>
        <w:rPr>
          <w:rStyle w:val="16SimSun"/>
        </w:rPr>
        <w:t>属性。</w:t>
      </w:r>
    </w:p>
    <w:p w:rsidR="00882A9D" w:rsidRDefault="00466773">
      <w:pPr>
        <w:pStyle w:val="520"/>
        <w:keepNext/>
        <w:keepLines/>
        <w:numPr>
          <w:ilvl w:val="0"/>
          <w:numId w:val="126"/>
        </w:numPr>
        <w:shd w:val="clear" w:color="auto" w:fill="auto"/>
        <w:tabs>
          <w:tab w:val="left" w:pos="1696"/>
        </w:tabs>
        <w:spacing w:before="0" w:after="60" w:line="300" w:lineRule="exact"/>
        <w:ind w:firstLine="520"/>
      </w:pPr>
      <w:bookmarkStart w:id="653" w:name="bookmark653"/>
      <w:r>
        <w:t>ModelAndViewAssert</w:t>
      </w:r>
      <w:bookmarkEnd w:id="653"/>
    </w:p>
    <w:p w:rsidR="00882A9D" w:rsidRDefault="00466773">
      <w:pPr>
        <w:pStyle w:val="22"/>
        <w:shd w:val="clear" w:color="auto" w:fill="auto"/>
        <w:spacing w:before="0" w:after="207" w:line="403" w:lineRule="exact"/>
        <w:ind w:firstLine="520"/>
        <w:jc w:val="both"/>
      </w:pPr>
      <w:r>
        <w:rPr>
          <w:rStyle w:val="2ArialUnicodeMS"/>
        </w:rPr>
        <w:t>ModelAndViewAssert</w:t>
      </w:r>
      <w:r>
        <w:rPr>
          <w:lang w:val="en-US" w:eastAsia="en-US" w:bidi="en-US"/>
        </w:rPr>
        <w:t xml:space="preserve"> </w:t>
      </w:r>
      <w:r>
        <w:t>类是</w:t>
      </w:r>
      <w:r>
        <w:t xml:space="preserve"> </w:t>
      </w:r>
      <w:r>
        <w:rPr>
          <w:rStyle w:val="2ArialUnicodeMS"/>
        </w:rPr>
        <w:t>org</w:t>
      </w:r>
      <w:r>
        <w:rPr>
          <w:lang w:val="en-US" w:eastAsia="en-US" w:bidi="en-US"/>
        </w:rPr>
        <w:t>.</w:t>
      </w:r>
      <w:r>
        <w:rPr>
          <w:rStyle w:val="2ArialUnicodeMS"/>
        </w:rPr>
        <w:t>springframework</w:t>
      </w:r>
      <w:r>
        <w:rPr>
          <w:lang w:val="en-US" w:eastAsia="en-US" w:bidi="en-US"/>
        </w:rPr>
        <w:t>.</w:t>
      </w:r>
      <w:r>
        <w:rPr>
          <w:rStyle w:val="2ArialUnicodeMS"/>
        </w:rPr>
        <w:t>web.servlet</w:t>
      </w:r>
      <w:r>
        <w:rPr>
          <w:lang w:val="en-US" w:eastAsia="en-US" w:bidi="en-US"/>
        </w:rPr>
        <w:t xml:space="preserve"> </w:t>
      </w:r>
      <w:r>
        <w:t>包的一部分，是另一个有用的</w:t>
      </w:r>
      <w:r>
        <w:t xml:space="preserve"> </w:t>
      </w:r>
      <w:r>
        <w:rPr>
          <w:rStyle w:val="2ArialUnicodeMS"/>
        </w:rPr>
        <w:t>Spring</w:t>
      </w:r>
      <w:r>
        <w:t>类，用于测试从控制器的请求处理方法返回的</w:t>
      </w:r>
      <w:r>
        <w:rPr>
          <w:rStyle w:val="2ArialUnicodeMS"/>
        </w:rPr>
        <w:t>ModelAndView</w:t>
      </w:r>
      <w:r>
        <w:rPr>
          <w:lang w:val="en-US" w:eastAsia="en-US" w:bidi="en-US"/>
        </w:rPr>
        <w:t>。</w:t>
      </w:r>
      <w:r>
        <w:t>回想一下第</w:t>
      </w:r>
      <w:r>
        <w:t>4</w:t>
      </w:r>
      <w:r>
        <w:t>章中介绍</w:t>
      </w:r>
      <w:r>
        <w:t xml:space="preserve"> </w:t>
      </w:r>
      <w:r>
        <w:t>过，</w:t>
      </w:r>
      <w:r>
        <w:rPr>
          <w:rStyle w:val="2ArialUnicodeMS"/>
        </w:rPr>
        <w:t>ModelAndView</w:t>
      </w:r>
      <w:r>
        <w:t>是请求处理方法可以返回的类型之一，是包含有关请求处理方法的模型和</w:t>
      </w:r>
      <w:r>
        <w:t xml:space="preserve"> </w:t>
      </w:r>
      <w:r>
        <w:t>视图的信息的一个</w:t>
      </w:r>
      <w:r>
        <w:rPr>
          <w:rStyle w:val="2ArialUnicodeMS"/>
        </w:rPr>
        <w:t>bean</w:t>
      </w:r>
      <w:r>
        <w:rPr>
          <w:lang w:val="en-US" w:eastAsia="en-US" w:bidi="en-US"/>
        </w:rPr>
        <w:t>。</w:t>
      </w:r>
    </w:p>
    <w:p w:rsidR="00882A9D" w:rsidRDefault="00466773">
      <w:pPr>
        <w:pStyle w:val="160"/>
        <w:shd w:val="clear" w:color="auto" w:fill="auto"/>
        <w:spacing w:before="0" w:line="220" w:lineRule="exact"/>
        <w:ind w:firstLine="520"/>
        <w:jc w:val="both"/>
      </w:pPr>
      <w:r>
        <w:rPr>
          <w:rStyle w:val="16SimSun"/>
        </w:rPr>
        <w:t>表</w:t>
      </w:r>
      <w:r>
        <w:rPr>
          <w:rStyle w:val="16SimSun"/>
          <w:lang w:val="en-US" w:eastAsia="en-US" w:bidi="en-US"/>
        </w:rPr>
        <w:t>13.3</w:t>
      </w:r>
      <w:r>
        <w:rPr>
          <w:rStyle w:val="16SimSun"/>
        </w:rPr>
        <w:t>列举了</w:t>
      </w:r>
      <w:r>
        <w:rPr>
          <w:rStyle w:val="16SimSun"/>
        </w:rPr>
        <w:t xml:space="preserve"> </w:t>
      </w:r>
      <w:r>
        <w:rPr>
          <w:rStyle w:val="16ArialUnicodeMS"/>
        </w:rPr>
        <w:t>ModelAndViewAssert</w:t>
      </w:r>
      <w:r>
        <w:rPr>
          <w:rStyle w:val="16SimSun"/>
        </w:rPr>
        <w:t>的一些主要方法。</w:t>
      </w:r>
    </w:p>
    <w:p w:rsidR="00882A9D" w:rsidRDefault="00466773">
      <w:pPr>
        <w:pStyle w:val="581"/>
        <w:shd w:val="clear" w:color="auto" w:fill="auto"/>
        <w:spacing w:line="200" w:lineRule="exact"/>
      </w:pPr>
      <w:r>
        <w:rPr>
          <w:rStyle w:val="58SimSun0"/>
        </w:rPr>
        <w:t>表</w:t>
      </w:r>
      <w:r>
        <w:rPr>
          <w:rStyle w:val="5895pt"/>
        </w:rPr>
        <w:t xml:space="preserve"> </w:t>
      </w:r>
      <w:r>
        <w:rPr>
          <w:rStyle w:val="58SimSun1"/>
          <w:lang w:val="zh-TW" w:eastAsia="zh-TW" w:bidi="zh-TW"/>
        </w:rPr>
        <w:t>1</w:t>
      </w:r>
      <w:r>
        <w:rPr>
          <w:rStyle w:val="58SimSun1"/>
        </w:rPr>
        <w:t xml:space="preserve">3.3 </w:t>
      </w:r>
      <w:r>
        <w:t>ModelAndViewAssert</w:t>
      </w:r>
      <w:r>
        <w:rPr>
          <w:rStyle w:val="58SimSun1"/>
        </w:rPr>
        <w:t xml:space="preserve"> </w:t>
      </w:r>
      <w:r>
        <w:rPr>
          <w:rStyle w:val="58SimSun0"/>
        </w:rPr>
        <w:t>的主要方法</w:t>
      </w:r>
    </w:p>
    <w:tbl>
      <w:tblPr>
        <w:tblOverlap w:val="never"/>
        <w:tblW w:w="0" w:type="auto"/>
        <w:jc w:val="center"/>
        <w:tblLayout w:type="fixed"/>
        <w:tblCellMar>
          <w:left w:w="10" w:type="dxa"/>
          <w:right w:w="10" w:type="dxa"/>
        </w:tblCellMar>
        <w:tblLook w:val="04A0" w:firstRow="1" w:lastRow="0" w:firstColumn="1" w:lastColumn="0" w:noHBand="0" w:noVBand="1"/>
      </w:tblPr>
      <w:tblGrid>
        <w:gridCol w:w="3864"/>
        <w:gridCol w:w="5650"/>
      </w:tblGrid>
      <w:tr w:rsidR="00882A9D">
        <w:tblPrEx>
          <w:tblCellMar>
            <w:top w:w="0" w:type="dxa"/>
            <w:bottom w:w="0" w:type="dxa"/>
          </w:tblCellMar>
        </w:tblPrEx>
        <w:trPr>
          <w:trHeight w:hRule="exact" w:val="427"/>
          <w:jc w:val="center"/>
        </w:trPr>
        <w:tc>
          <w:tcPr>
            <w:tcW w:w="3864"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center"/>
            </w:pPr>
            <w:r>
              <w:rPr>
                <w:rStyle w:val="210pt2"/>
              </w:rPr>
              <w:t>方法</w:t>
            </w:r>
          </w:p>
        </w:tc>
        <w:tc>
          <w:tcPr>
            <w:tcW w:w="5650"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center"/>
            </w:pPr>
            <w:r>
              <w:rPr>
                <w:rStyle w:val="210pt2"/>
              </w:rPr>
              <w:t>描述</w:t>
            </w:r>
          </w:p>
        </w:tc>
      </w:tr>
      <w:tr w:rsidR="00882A9D">
        <w:tblPrEx>
          <w:tblCellMar>
            <w:top w:w="0" w:type="dxa"/>
            <w:bottom w:w="0" w:type="dxa"/>
          </w:tblCellMar>
        </w:tblPrEx>
        <w:trPr>
          <w:trHeight w:hRule="exact" w:val="374"/>
          <w:jc w:val="center"/>
        </w:trPr>
        <w:tc>
          <w:tcPr>
            <w:tcW w:w="3864" w:type="dxa"/>
            <w:tcBorders>
              <w:top w:val="single" w:sz="4" w:space="0" w:color="auto"/>
            </w:tcBorders>
            <w:shd w:val="clear" w:color="auto" w:fill="FFFFFF"/>
          </w:tcPr>
          <w:p w:rsidR="00882A9D" w:rsidRDefault="00466773">
            <w:pPr>
              <w:pStyle w:val="22"/>
              <w:framePr w:w="9514" w:wrap="notBeside" w:vAnchor="text" w:hAnchor="text" w:xAlign="center" w:y="1"/>
              <w:shd w:val="clear" w:color="auto" w:fill="auto"/>
              <w:spacing w:before="0" w:after="0" w:line="190" w:lineRule="exact"/>
              <w:ind w:left="180" w:firstLine="0"/>
              <w:jc w:val="left"/>
            </w:pPr>
            <w:r>
              <w:rPr>
                <w:rStyle w:val="2MicrosoftSansSerif"/>
              </w:rPr>
              <w:t>assertViewName</w:t>
            </w:r>
          </w:p>
        </w:tc>
        <w:tc>
          <w:tcPr>
            <w:tcW w:w="5650" w:type="dxa"/>
            <w:tcBorders>
              <w:top w:val="single" w:sz="4" w:space="0" w:color="auto"/>
              <w:left w:val="single" w:sz="4" w:space="0" w:color="auto"/>
            </w:tcBorders>
            <w:shd w:val="clear" w:color="auto" w:fill="FFFFFF"/>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2"/>
              </w:rPr>
              <w:t>检查</w:t>
            </w:r>
            <w:r>
              <w:rPr>
                <w:rStyle w:val="2MicrosoftSansSerif"/>
              </w:rPr>
              <w:t>ModelAndView</w:t>
            </w:r>
            <w:r>
              <w:rPr>
                <w:rStyle w:val="210pt2"/>
              </w:rPr>
              <w:t>的视图名称是否与预期名称匹配</w:t>
            </w:r>
          </w:p>
        </w:tc>
      </w:tr>
      <w:tr w:rsidR="00882A9D">
        <w:tblPrEx>
          <w:tblCellMar>
            <w:top w:w="0" w:type="dxa"/>
            <w:bottom w:w="0" w:type="dxa"/>
          </w:tblCellMar>
        </w:tblPrEx>
        <w:trPr>
          <w:trHeight w:hRule="exact" w:val="379"/>
          <w:jc w:val="center"/>
        </w:trPr>
        <w:tc>
          <w:tcPr>
            <w:tcW w:w="3864" w:type="dxa"/>
            <w:tcBorders>
              <w:top w:val="single" w:sz="4" w:space="0" w:color="auto"/>
            </w:tcBorders>
            <w:shd w:val="clear" w:color="auto" w:fill="FFFFFF"/>
          </w:tcPr>
          <w:p w:rsidR="00882A9D" w:rsidRDefault="00466773">
            <w:pPr>
              <w:pStyle w:val="22"/>
              <w:framePr w:w="9514" w:wrap="notBeside" w:vAnchor="text" w:hAnchor="text" w:xAlign="center" w:y="1"/>
              <w:shd w:val="clear" w:color="auto" w:fill="auto"/>
              <w:spacing w:before="0" w:after="0" w:line="190" w:lineRule="exact"/>
              <w:ind w:left="180" w:firstLine="0"/>
              <w:jc w:val="left"/>
            </w:pPr>
            <w:r>
              <w:rPr>
                <w:rStyle w:val="2MicrosoftSansSerif"/>
              </w:rPr>
              <w:t>assertModelAttributeAvailable</w:t>
            </w:r>
          </w:p>
        </w:tc>
        <w:tc>
          <w:tcPr>
            <w:tcW w:w="5650" w:type="dxa"/>
            <w:tcBorders>
              <w:top w:val="single" w:sz="4" w:space="0" w:color="auto"/>
              <w:left w:val="single" w:sz="4" w:space="0" w:color="auto"/>
            </w:tcBorders>
            <w:shd w:val="clear" w:color="auto" w:fill="FFFFFF"/>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2"/>
              </w:rPr>
              <w:t>检查</w:t>
            </w:r>
            <w:r>
              <w:rPr>
                <w:rStyle w:val="2MicrosoftSansSerif"/>
              </w:rPr>
              <w:t>ModelAndView</w:t>
            </w:r>
            <w:r>
              <w:rPr>
                <w:rStyle w:val="210pt2"/>
              </w:rPr>
              <w:t>的模型是否包含具有预期模型名称的属性</w:t>
            </w:r>
          </w:p>
        </w:tc>
      </w:tr>
      <w:tr w:rsidR="00882A9D">
        <w:tblPrEx>
          <w:tblCellMar>
            <w:top w:w="0" w:type="dxa"/>
            <w:bottom w:w="0" w:type="dxa"/>
          </w:tblCellMar>
        </w:tblPrEx>
        <w:trPr>
          <w:trHeight w:hRule="exact" w:val="374"/>
          <w:jc w:val="center"/>
        </w:trPr>
        <w:tc>
          <w:tcPr>
            <w:tcW w:w="3864" w:type="dxa"/>
            <w:tcBorders>
              <w:top w:val="single" w:sz="4" w:space="0" w:color="auto"/>
            </w:tcBorders>
            <w:shd w:val="clear" w:color="auto" w:fill="FFFFFF"/>
          </w:tcPr>
          <w:p w:rsidR="00882A9D" w:rsidRDefault="00466773">
            <w:pPr>
              <w:pStyle w:val="22"/>
              <w:framePr w:w="9514" w:wrap="notBeside" w:vAnchor="text" w:hAnchor="text" w:xAlign="center" w:y="1"/>
              <w:shd w:val="clear" w:color="auto" w:fill="auto"/>
              <w:spacing w:before="0" w:after="0" w:line="190" w:lineRule="exact"/>
              <w:ind w:left="180" w:firstLine="0"/>
              <w:jc w:val="left"/>
            </w:pPr>
            <w:r>
              <w:rPr>
                <w:rStyle w:val="2MicrosoftSansSerif"/>
              </w:rPr>
              <w:t>assertModelAttributeValue</w:t>
            </w:r>
          </w:p>
        </w:tc>
        <w:tc>
          <w:tcPr>
            <w:tcW w:w="5650" w:type="dxa"/>
            <w:tcBorders>
              <w:top w:val="single" w:sz="4" w:space="0" w:color="auto"/>
              <w:left w:val="single" w:sz="4" w:space="0" w:color="auto"/>
            </w:tcBorders>
            <w:shd w:val="clear" w:color="auto" w:fill="FFFFFF"/>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2"/>
              </w:rPr>
              <w:t>检查</w:t>
            </w:r>
            <w:r>
              <w:rPr>
                <w:rStyle w:val="2MicrosoftSansSerif"/>
              </w:rPr>
              <w:t>ModelAndView</w:t>
            </w:r>
            <w:r>
              <w:rPr>
                <w:rStyle w:val="210pt2"/>
              </w:rPr>
              <w:t>模型是否包含具有指定名称和值的属性</w:t>
            </w:r>
          </w:p>
        </w:tc>
      </w:tr>
      <w:tr w:rsidR="00882A9D">
        <w:tblPrEx>
          <w:tblCellMar>
            <w:top w:w="0" w:type="dxa"/>
            <w:bottom w:w="0" w:type="dxa"/>
          </w:tblCellMar>
        </w:tblPrEx>
        <w:trPr>
          <w:trHeight w:hRule="exact" w:val="394"/>
          <w:jc w:val="center"/>
        </w:trPr>
        <w:tc>
          <w:tcPr>
            <w:tcW w:w="3864" w:type="dxa"/>
            <w:tcBorders>
              <w:top w:val="single" w:sz="4" w:space="0" w:color="auto"/>
              <w:bottom w:val="single" w:sz="4" w:space="0" w:color="auto"/>
            </w:tcBorders>
            <w:shd w:val="clear" w:color="auto" w:fill="FFFFFF"/>
          </w:tcPr>
          <w:p w:rsidR="00882A9D" w:rsidRDefault="00466773">
            <w:pPr>
              <w:pStyle w:val="22"/>
              <w:framePr w:w="9514" w:wrap="notBeside" w:vAnchor="text" w:hAnchor="text" w:xAlign="center" w:y="1"/>
              <w:shd w:val="clear" w:color="auto" w:fill="auto"/>
              <w:spacing w:before="0" w:after="0" w:line="190" w:lineRule="exact"/>
              <w:ind w:left="180" w:firstLine="0"/>
              <w:jc w:val="left"/>
            </w:pPr>
            <w:r>
              <w:rPr>
                <w:rStyle w:val="2MicrosoftSansSerif"/>
              </w:rPr>
              <w:t>assertSortAndCompareList-ModelAttribute</w:t>
            </w:r>
          </w:p>
        </w:tc>
        <w:tc>
          <w:tcPr>
            <w:tcW w:w="5650" w:type="dxa"/>
            <w:tcBorders>
              <w:top w:val="single" w:sz="4" w:space="0" w:color="auto"/>
              <w:left w:val="single" w:sz="4" w:space="0" w:color="auto"/>
              <w:bottom w:val="single" w:sz="4" w:space="0" w:color="auto"/>
            </w:tcBorders>
            <w:shd w:val="clear" w:color="auto" w:fill="FFFFFF"/>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2"/>
              </w:rPr>
              <w:t>对</w:t>
            </w:r>
            <w:r>
              <w:rPr>
                <w:rStyle w:val="2MicrosoftSansSerif"/>
              </w:rPr>
              <w:t>ModelAndView</w:t>
            </w:r>
            <w:r>
              <w:rPr>
                <w:rStyle w:val="210pt2"/>
              </w:rPr>
              <w:t>的列表排序，然后将其与预期列表进行比较</w:t>
            </w:r>
          </w:p>
        </w:tc>
      </w:tr>
    </w:tbl>
    <w:p w:rsidR="00882A9D" w:rsidRDefault="00882A9D">
      <w:pPr>
        <w:framePr w:w="9514" w:wrap="notBeside" w:vAnchor="text" w:hAnchor="text" w:xAlign="center" w:y="1"/>
        <w:rPr>
          <w:sz w:val="2"/>
          <w:szCs w:val="2"/>
        </w:rPr>
      </w:pPr>
    </w:p>
    <w:p w:rsidR="00882A9D" w:rsidRDefault="00882A9D">
      <w:pPr>
        <w:rPr>
          <w:sz w:val="2"/>
          <w:szCs w:val="2"/>
        </w:rPr>
      </w:pPr>
    </w:p>
    <w:p w:rsidR="00882A9D" w:rsidRDefault="00466773">
      <w:pPr>
        <w:pStyle w:val="61"/>
        <w:keepNext/>
        <w:keepLines/>
        <w:shd w:val="clear" w:color="auto" w:fill="auto"/>
        <w:spacing w:before="123" w:after="247" w:line="398" w:lineRule="exact"/>
        <w:ind w:firstLine="520"/>
        <w:jc w:val="left"/>
      </w:pPr>
      <w:bookmarkStart w:id="654" w:name="bookmark654"/>
      <w:r>
        <w:t>例如，考虑清单</w:t>
      </w:r>
      <w:r>
        <w:rPr>
          <w:lang w:val="en-US" w:eastAsia="en-US" w:bidi="en-US"/>
        </w:rPr>
        <w:t>13.23</w:t>
      </w:r>
      <w:r>
        <w:t>中的</w:t>
      </w:r>
      <w:r>
        <w:rPr>
          <w:rStyle w:val="6ArialUnicodeMS"/>
        </w:rPr>
        <w:t>Book</w:t>
      </w:r>
      <w:r>
        <w:t>类。这是一个简单的</w:t>
      </w:r>
      <w:r>
        <w:rPr>
          <w:rStyle w:val="6ArialUnicodeMS"/>
        </w:rPr>
        <w:t>bean</w:t>
      </w:r>
      <w:r>
        <w:t>类，有</w:t>
      </w:r>
      <w:r>
        <w:t>4</w:t>
      </w:r>
      <w:r>
        <w:t>个属性：</w:t>
      </w:r>
      <w:r>
        <w:rPr>
          <w:rStyle w:val="6ArialUnicodeMS"/>
        </w:rPr>
        <w:t>isbn</w:t>
      </w:r>
      <w:r>
        <w:rPr>
          <w:lang w:val="en-US" w:eastAsia="en-US" w:bidi="en-US"/>
        </w:rPr>
        <w:t>、</w:t>
      </w:r>
      <w:r>
        <w:rPr>
          <w:rStyle w:val="6ArialUnicodeMS"/>
        </w:rPr>
        <w:t>title</w:t>
      </w:r>
      <w:r>
        <w:rPr>
          <w:lang w:val="en-US" w:eastAsia="en-US" w:bidi="en-US"/>
        </w:rPr>
        <w:t>、</w:t>
      </w:r>
      <w:r>
        <w:rPr>
          <w:lang w:val="en-US" w:eastAsia="en-US" w:bidi="en-US"/>
        </w:rPr>
        <w:t xml:space="preserve"> </w:t>
      </w:r>
      <w:r>
        <w:rPr>
          <w:rStyle w:val="6ArialUnicodeMS"/>
        </w:rPr>
        <w:t>author</w:t>
      </w:r>
      <w:r>
        <w:rPr>
          <w:lang w:val="en-US" w:eastAsia="en-US" w:bidi="en-US"/>
        </w:rPr>
        <w:t xml:space="preserve"> </w:t>
      </w:r>
      <w:r>
        <w:t>和</w:t>
      </w:r>
      <w:r>
        <w:t xml:space="preserve"> </w:t>
      </w:r>
      <w:r>
        <w:rPr>
          <w:rStyle w:val="6ArialUnicodeMS"/>
        </w:rPr>
        <w:t>pubDate</w:t>
      </w:r>
      <w:bookmarkEnd w:id="654"/>
    </w:p>
    <w:p w:rsidR="00882A9D" w:rsidRDefault="00466773">
      <w:pPr>
        <w:pStyle w:val="640"/>
        <w:keepNext/>
        <w:keepLines/>
        <w:shd w:val="clear" w:color="auto" w:fill="auto"/>
        <w:spacing w:before="0" w:after="111" w:line="240" w:lineRule="exact"/>
        <w:ind w:left="520"/>
        <w:jc w:val="left"/>
      </w:pPr>
      <w:bookmarkStart w:id="655" w:name="bookmark655"/>
      <w:r>
        <w:rPr>
          <w:rStyle w:val="64SimSun"/>
        </w:rPr>
        <w:t>清单</w:t>
      </w:r>
      <w:r>
        <w:t>13.23 Book</w:t>
      </w:r>
      <w:r>
        <w:rPr>
          <w:rStyle w:val="64SimSun"/>
        </w:rPr>
        <w:t>类</w:t>
      </w:r>
      <w:bookmarkEnd w:id="655"/>
    </w:p>
    <w:p w:rsidR="00882A9D" w:rsidRDefault="00466773">
      <w:pPr>
        <w:pStyle w:val="190"/>
        <w:shd w:val="clear" w:color="auto" w:fill="auto"/>
        <w:spacing w:line="269" w:lineRule="exact"/>
        <w:ind w:left="520" w:firstLine="0"/>
        <w:jc w:val="left"/>
      </w:pPr>
      <w:r>
        <w:t>package com.example.model; import j ava.time•LocalDate;</w:t>
      </w:r>
    </w:p>
    <w:p w:rsidR="00882A9D" w:rsidRDefault="00466773">
      <w:pPr>
        <w:pStyle w:val="190"/>
        <w:shd w:val="clear" w:color="auto" w:fill="auto"/>
        <w:spacing w:after="0" w:line="269" w:lineRule="exact"/>
        <w:ind w:left="520" w:firstLine="0"/>
        <w:jc w:val="left"/>
      </w:pPr>
      <w:r>
        <w:t xml:space="preserve">public </w:t>
      </w:r>
      <w:r>
        <w:t>class Book {</w:t>
      </w:r>
    </w:p>
    <w:p w:rsidR="00882A9D" w:rsidRDefault="00466773">
      <w:pPr>
        <w:pStyle w:val="190"/>
        <w:shd w:val="clear" w:color="auto" w:fill="auto"/>
        <w:spacing w:after="244" w:line="269" w:lineRule="exact"/>
        <w:ind w:left="1020" w:right="2980" w:firstLine="0"/>
        <w:jc w:val="left"/>
      </w:pPr>
      <w:r>
        <w:t>private String isbn; private String title; private String author; private LocalDate pubDate;</w:t>
      </w:r>
    </w:p>
    <w:p w:rsidR="00882A9D" w:rsidRDefault="00466773">
      <w:pPr>
        <w:pStyle w:val="190"/>
        <w:shd w:val="clear" w:color="auto" w:fill="auto"/>
        <w:spacing w:after="0" w:line="264" w:lineRule="exact"/>
        <w:ind w:left="1500" w:right="2980" w:hanging="480"/>
        <w:jc w:val="left"/>
      </w:pPr>
      <w:r>
        <w:t>public Book(String isbn, LocalDate pubDate) { this.isbn = isbn; this.pubDate = pubDate;</w:t>
      </w:r>
    </w:p>
    <w:p w:rsidR="00882A9D" w:rsidRDefault="00466773">
      <w:pPr>
        <w:pStyle w:val="22"/>
        <w:shd w:val="clear" w:color="auto" w:fill="auto"/>
        <w:spacing w:before="0" w:after="235" w:line="220" w:lineRule="exact"/>
        <w:ind w:left="1020" w:firstLine="0"/>
        <w:jc w:val="left"/>
      </w:pPr>
      <w:r>
        <w:rPr>
          <w:lang w:val="en-US" w:eastAsia="en-US" w:bidi="en-US"/>
        </w:rPr>
        <w:lastRenderedPageBreak/>
        <w:t>}</w:t>
      </w:r>
    </w:p>
    <w:p w:rsidR="00882A9D" w:rsidRDefault="00466773">
      <w:pPr>
        <w:pStyle w:val="190"/>
        <w:shd w:val="clear" w:color="auto" w:fill="auto"/>
        <w:spacing w:after="0" w:line="264" w:lineRule="exact"/>
        <w:ind w:left="1020" w:right="2160" w:firstLine="0"/>
        <w:jc w:val="left"/>
      </w:pPr>
      <w:r>
        <w:t>public Book(String isbn, String title, String author, LocalD</w:t>
      </w:r>
      <w:r>
        <w:t>ate pubDate) { this.isbn = isbn; this.title = title; this.author = author; this.pubDate = pubDate;</w:t>
      </w:r>
    </w:p>
    <w:p w:rsidR="00882A9D" w:rsidRDefault="00466773">
      <w:pPr>
        <w:pStyle w:val="22"/>
        <w:shd w:val="clear" w:color="auto" w:fill="auto"/>
        <w:spacing w:before="0" w:after="300" w:line="220" w:lineRule="exact"/>
        <w:ind w:left="1020" w:firstLine="0"/>
        <w:jc w:val="left"/>
      </w:pPr>
      <w:r>
        <w:rPr>
          <w:lang w:val="en-US" w:eastAsia="en-US" w:bidi="en-US"/>
        </w:rPr>
        <w:t>}</w:t>
      </w:r>
    </w:p>
    <w:p w:rsidR="00882A9D" w:rsidRDefault="00466773">
      <w:pPr>
        <w:pStyle w:val="190"/>
        <w:shd w:val="clear" w:color="auto" w:fill="auto"/>
        <w:spacing w:after="244" w:line="200" w:lineRule="exact"/>
        <w:ind w:left="1020" w:firstLine="0"/>
        <w:jc w:val="left"/>
      </w:pPr>
      <w:r>
        <w:t>// getters and setters not shown to save space</w:t>
      </w:r>
    </w:p>
    <w:p w:rsidR="00882A9D" w:rsidRDefault="00466773">
      <w:pPr>
        <w:pStyle w:val="190"/>
        <w:shd w:val="clear" w:color="auto" w:fill="auto"/>
        <w:spacing w:after="0" w:line="269" w:lineRule="exact"/>
        <w:ind w:left="1020" w:firstLine="0"/>
        <w:jc w:val="left"/>
      </w:pPr>
      <w:r>
        <w:t>0</w:t>
      </w:r>
      <w:r>
        <w:rPr>
          <w:rStyle w:val="19SimSun1"/>
        </w:rPr>
        <w:t>〇</w:t>
      </w:r>
      <w:r>
        <w:t>verride</w:t>
      </w:r>
    </w:p>
    <w:p w:rsidR="00882A9D" w:rsidRDefault="00466773">
      <w:pPr>
        <w:pStyle w:val="190"/>
        <w:shd w:val="clear" w:color="auto" w:fill="auto"/>
        <w:spacing w:after="0" w:line="269" w:lineRule="exact"/>
        <w:ind w:left="1020" w:firstLine="0"/>
        <w:jc w:val="left"/>
      </w:pPr>
      <w:r>
        <w:t>public boolean equals(Object otherBook) {</w:t>
      </w:r>
    </w:p>
    <w:p w:rsidR="00882A9D" w:rsidRDefault="00466773">
      <w:pPr>
        <w:pStyle w:val="190"/>
        <w:shd w:val="clear" w:color="auto" w:fill="auto"/>
        <w:spacing w:after="819" w:line="269" w:lineRule="exact"/>
        <w:ind w:left="1500" w:firstLine="0"/>
        <w:jc w:val="left"/>
      </w:pPr>
      <w:r>
        <w:t>return isbn.equals(((Book)otherBook),getlsbn());</w:t>
      </w:r>
    </w:p>
    <w:p w:rsidR="00882A9D" w:rsidRDefault="00466773">
      <w:pPr>
        <w:pStyle w:val="61"/>
        <w:keepNext/>
        <w:keepLines/>
        <w:shd w:val="clear" w:color="auto" w:fill="auto"/>
        <w:spacing w:before="0" w:after="0" w:line="220" w:lineRule="exact"/>
        <w:ind w:left="520" w:firstLine="0"/>
        <w:jc w:val="left"/>
        <w:sectPr w:rsidR="00882A9D">
          <w:headerReference w:type="even" r:id="rId600"/>
          <w:headerReference w:type="default" r:id="rId601"/>
          <w:footerReference w:type="even" r:id="rId602"/>
          <w:footerReference w:type="default" r:id="rId603"/>
          <w:headerReference w:type="first" r:id="rId604"/>
          <w:footerReference w:type="first" r:id="rId605"/>
          <w:pgSz w:w="11900" w:h="16840"/>
          <w:pgMar w:top="2035" w:right="1188" w:bottom="1787" w:left="1189" w:header="0" w:footer="3" w:gutter="0"/>
          <w:cols w:space="720"/>
          <w:noEndnote/>
          <w:titlePg/>
          <w:docGrid w:linePitch="360"/>
        </w:sectPr>
      </w:pPr>
      <w:bookmarkStart w:id="656" w:name="bookmark656"/>
      <w:r>
        <w:t>清单</w:t>
      </w:r>
      <w:r>
        <w:rPr>
          <w:lang w:val="en-US" w:eastAsia="en-US" w:bidi="en-US"/>
        </w:rPr>
        <w:t>13.24</w:t>
      </w:r>
      <w:r>
        <w:t>中的</w:t>
      </w:r>
      <w:r>
        <w:rPr>
          <w:rStyle w:val="6ArialUnicodeMS"/>
        </w:rPr>
        <w:t>BookController</w:t>
      </w:r>
      <w:r>
        <w:t>类是一个</w:t>
      </w:r>
      <w:r>
        <w:rPr>
          <w:rStyle w:val="6ArialUnicodeMS"/>
        </w:rPr>
        <w:t>Spring</w:t>
      </w:r>
      <w:r>
        <w:rPr>
          <w:lang w:val="en-US" w:eastAsia="en-US" w:bidi="en-US"/>
        </w:rPr>
        <w:t xml:space="preserve"> </w:t>
      </w:r>
      <w:r>
        <w:rPr>
          <w:rStyle w:val="6ArialUnicodeMS"/>
        </w:rPr>
        <w:t>MVC</w:t>
      </w:r>
      <w:r>
        <w:t>控制器，它包含一个请求处理方法</w:t>
      </w:r>
      <w:bookmarkEnd w:id="656"/>
    </w:p>
    <w:p w:rsidR="00882A9D" w:rsidRDefault="00466773">
      <w:pPr>
        <w:pStyle w:val="631"/>
        <w:keepNext/>
        <w:keepLines/>
        <w:shd w:val="clear" w:color="auto" w:fill="auto"/>
        <w:spacing w:after="258" w:line="413" w:lineRule="exact"/>
        <w:ind w:firstLine="0"/>
        <w:jc w:val="both"/>
      </w:pPr>
      <w:bookmarkStart w:id="657" w:name="bookmark657"/>
      <w:r>
        <w:rPr>
          <w:rStyle w:val="63ArialUnicodeMS"/>
        </w:rPr>
        <w:lastRenderedPageBreak/>
        <w:t>getLatestTitles</w:t>
      </w:r>
      <w:r>
        <w:rPr>
          <w:rStyle w:val="63SimSun"/>
          <w:lang w:val="en-US" w:eastAsia="en-US" w:bidi="en-US"/>
        </w:rPr>
        <w:t>。</w:t>
      </w:r>
      <w:r>
        <w:rPr>
          <w:rStyle w:val="63SimSun"/>
        </w:rPr>
        <w:t>该方法接受</w:t>
      </w:r>
      <w:r>
        <w:rPr>
          <w:rStyle w:val="63ArialUnicodeMS"/>
        </w:rPr>
        <w:t>pubYear</w:t>
      </w:r>
      <w:r>
        <w:rPr>
          <w:rStyle w:val="63SimSun"/>
        </w:rPr>
        <w:t>路径变量，并返回一个</w:t>
      </w:r>
      <w:r>
        <w:rPr>
          <w:rStyle w:val="63ArialUnicodeMS"/>
        </w:rPr>
        <w:t>ModelAndView</w:t>
      </w:r>
      <w:r>
        <w:rPr>
          <w:rStyle w:val="63SimSun"/>
          <w:lang w:val="en-US" w:eastAsia="en-US" w:bidi="en-US"/>
        </w:rPr>
        <w:t>，</w:t>
      </w:r>
      <w:r>
        <w:rPr>
          <w:rStyle w:val="63SimSun"/>
        </w:rPr>
        <w:t>如果</w:t>
      </w:r>
      <w:r>
        <w:rPr>
          <w:rStyle w:val="63ArialUnicodeMS"/>
        </w:rPr>
        <w:t>pubYear</w:t>
      </w:r>
      <w:r>
        <w:rPr>
          <w:rStyle w:val="63SimSun"/>
        </w:rPr>
        <w:t>的</w:t>
      </w:r>
      <w:r>
        <w:rPr>
          <w:rStyle w:val="63SimSun"/>
        </w:rPr>
        <w:t xml:space="preserve"> </w:t>
      </w:r>
      <w:r>
        <w:rPr>
          <w:rStyle w:val="63SimSun"/>
        </w:rPr>
        <w:t>值为</w:t>
      </w:r>
      <w:r>
        <w:rPr>
          <w:rStyle w:val="63SimSun"/>
        </w:rPr>
        <w:t>“2016”</w:t>
      </w:r>
      <w:r>
        <w:rPr>
          <w:rStyle w:val="63SimSun"/>
        </w:rPr>
        <w:t>，它将包含书籍列表。</w:t>
      </w:r>
      <w:bookmarkEnd w:id="657"/>
    </w:p>
    <w:p w:rsidR="00882A9D" w:rsidRDefault="00466773">
      <w:pPr>
        <w:pStyle w:val="640"/>
        <w:keepNext/>
        <w:keepLines/>
        <w:shd w:val="clear" w:color="auto" w:fill="auto"/>
        <w:spacing w:before="0" w:after="111" w:line="240" w:lineRule="exact"/>
        <w:ind w:left="520"/>
        <w:jc w:val="left"/>
      </w:pPr>
      <w:bookmarkStart w:id="658" w:name="bookmark658"/>
      <w:r>
        <w:rPr>
          <w:rStyle w:val="64SimSun"/>
        </w:rPr>
        <w:t>清单</w:t>
      </w:r>
      <w:r>
        <w:rPr>
          <w:lang w:val="zh-TW" w:eastAsia="zh-TW" w:bidi="zh-TW"/>
        </w:rPr>
        <w:t xml:space="preserve"> </w:t>
      </w:r>
      <w:r>
        <w:t xml:space="preserve">13.24 BookController </w:t>
      </w:r>
      <w:r>
        <w:rPr>
          <w:rStyle w:val="64SimSun"/>
        </w:rPr>
        <w:t>类</w:t>
      </w:r>
      <w:bookmarkEnd w:id="658"/>
    </w:p>
    <w:p w:rsidR="00882A9D" w:rsidRDefault="00466773">
      <w:pPr>
        <w:pStyle w:val="190"/>
        <w:shd w:val="clear" w:color="auto" w:fill="auto"/>
        <w:spacing w:after="0" w:line="264" w:lineRule="exact"/>
        <w:ind w:left="520" w:right="5320" w:firstLine="0"/>
        <w:jc w:val="left"/>
      </w:pPr>
      <w:r>
        <w:t>package com.example.controller; import j ava.time.LocalDate; import j ava.util.Arrays; import j ava.util.List;</w:t>
      </w:r>
    </w:p>
    <w:p w:rsidR="00882A9D" w:rsidRDefault="00466773">
      <w:pPr>
        <w:pStyle w:val="190"/>
        <w:shd w:val="clear" w:color="auto" w:fill="auto"/>
        <w:spacing w:line="264" w:lineRule="exact"/>
        <w:ind w:left="520" w:right="1540" w:firstLine="0"/>
        <w:jc w:val="left"/>
      </w:pPr>
      <w:r>
        <w:t xml:space="preserve">import </w:t>
      </w:r>
      <w:r>
        <w:t>org.springframework.stereotype.Controller; import org.springframework.web.bind.annotation.PathVariable; import org.springframework.web.bind.annotation.RequestMapping; import org.springframework.web.servlet.ModelAndView; import com.example.model.Book;</w:t>
      </w:r>
    </w:p>
    <w:p w:rsidR="00882A9D" w:rsidRDefault="00466773">
      <w:pPr>
        <w:pStyle w:val="190"/>
        <w:shd w:val="clear" w:color="auto" w:fill="auto"/>
        <w:spacing w:after="0" w:line="264" w:lineRule="exact"/>
        <w:ind w:left="520" w:firstLine="0"/>
        <w:jc w:val="left"/>
      </w:pPr>
      <w:r>
        <w:t>@Cont</w:t>
      </w:r>
      <w:r>
        <w:t>roller</w:t>
      </w:r>
    </w:p>
    <w:p w:rsidR="00882A9D" w:rsidRDefault="00466773">
      <w:pPr>
        <w:pStyle w:val="190"/>
        <w:shd w:val="clear" w:color="auto" w:fill="auto"/>
        <w:spacing w:after="0" w:line="264" w:lineRule="exact"/>
        <w:ind w:left="520" w:firstLine="0"/>
        <w:jc w:val="left"/>
      </w:pPr>
      <w:r>
        <w:t>public class BookController {</w:t>
      </w:r>
    </w:p>
    <w:p w:rsidR="00882A9D" w:rsidRDefault="00466773">
      <w:pPr>
        <w:pStyle w:val="190"/>
        <w:shd w:val="clear" w:color="auto" w:fill="auto"/>
        <w:spacing w:after="0" w:line="264" w:lineRule="exact"/>
        <w:ind w:left="1000" w:right="3240" w:firstLine="0"/>
        <w:jc w:val="left"/>
      </w:pPr>
      <w:r>
        <w:t>0RequestMapping(value = "/latest/{pubYear}</w:t>
      </w:r>
      <w:r>
        <w:rPr>
          <w:vertAlign w:val="superscript"/>
        </w:rPr>
        <w:t>M</w:t>
      </w:r>
      <w:r>
        <w:t>) public ModelAndView getLatestTitles(</w:t>
      </w:r>
    </w:p>
    <w:p w:rsidR="00882A9D" w:rsidRDefault="00466773">
      <w:pPr>
        <w:pStyle w:val="190"/>
        <w:shd w:val="clear" w:color="auto" w:fill="auto"/>
        <w:spacing w:after="0" w:line="264" w:lineRule="exact"/>
        <w:ind w:left="1960" w:firstLine="0"/>
        <w:jc w:val="left"/>
      </w:pPr>
      <w:r>
        <w:t>@PathVariable String pubYear) {</w:t>
      </w:r>
    </w:p>
    <w:p w:rsidR="00882A9D" w:rsidRDefault="00466773">
      <w:pPr>
        <w:pStyle w:val="190"/>
        <w:shd w:val="clear" w:color="auto" w:fill="auto"/>
        <w:spacing w:line="264" w:lineRule="exact"/>
        <w:ind w:left="1480" w:firstLine="0"/>
        <w:jc w:val="left"/>
      </w:pPr>
      <w:r>
        <w:t>ModelAndView mav = new ModelAndView ("Latest Titles</w:t>
      </w:r>
      <w:r>
        <w:rPr>
          <w:vertAlign w:val="superscript"/>
        </w:rPr>
        <w:t>11</w:t>
      </w:r>
      <w:r>
        <w:t>);</w:t>
      </w:r>
    </w:p>
    <w:p w:rsidR="00882A9D" w:rsidRDefault="00466773">
      <w:pPr>
        <w:pStyle w:val="190"/>
        <w:shd w:val="clear" w:color="auto" w:fill="auto"/>
        <w:spacing w:after="0" w:line="264" w:lineRule="exact"/>
        <w:ind w:left="1480" w:firstLine="0"/>
        <w:jc w:val="left"/>
      </w:pPr>
      <w:r>
        <w:t>if (</w:t>
      </w:r>
      <w:r>
        <w:rPr>
          <w:vertAlign w:val="superscript"/>
        </w:rPr>
        <w:t>M</w:t>
      </w:r>
      <w:r>
        <w:t>2016</w:t>
      </w:r>
      <w:r>
        <w:rPr>
          <w:vertAlign w:val="superscript"/>
        </w:rPr>
        <w:t>n</w:t>
      </w:r>
      <w:r>
        <w:t>.equals(pubYear)) {</w:t>
      </w:r>
    </w:p>
    <w:p w:rsidR="00882A9D" w:rsidRDefault="00466773">
      <w:pPr>
        <w:pStyle w:val="190"/>
        <w:shd w:val="clear" w:color="auto" w:fill="auto"/>
        <w:spacing w:after="0" w:line="264" w:lineRule="exact"/>
        <w:ind w:left="1960" w:firstLine="0"/>
        <w:jc w:val="left"/>
      </w:pPr>
      <w:r>
        <w:t>List&lt;Book&gt; list = A</w:t>
      </w:r>
      <w:r>
        <w:t>rrays.asList(</w:t>
      </w:r>
    </w:p>
    <w:p w:rsidR="00882A9D" w:rsidRDefault="00466773">
      <w:pPr>
        <w:pStyle w:val="190"/>
        <w:shd w:val="clear" w:color="auto" w:fill="auto"/>
        <w:spacing w:after="0" w:line="264" w:lineRule="exact"/>
        <w:ind w:left="2920" w:firstLine="0"/>
        <w:jc w:val="left"/>
      </w:pPr>
      <w:r>
        <w:t>new Book(</w:t>
      </w:r>
      <w:r>
        <w:rPr>
          <w:vertAlign w:val="superscript"/>
        </w:rPr>
        <w:t>M</w:t>
      </w:r>
      <w:r>
        <w:t>0001</w:t>
      </w:r>
      <w:r>
        <w:rPr>
          <w:vertAlign w:val="superscript"/>
        </w:rPr>
        <w:t>n</w:t>
      </w:r>
      <w:r>
        <w:rPr>
          <w:vertAlign w:val="subscript"/>
        </w:rPr>
        <w:t>f</w:t>
      </w:r>
      <w:r>
        <w:t xml:space="preserve"> "Spring MVC: A Tutorial",</w:t>
      </w:r>
    </w:p>
    <w:p w:rsidR="00882A9D" w:rsidRDefault="00466773">
      <w:pPr>
        <w:pStyle w:val="190"/>
        <w:shd w:val="clear" w:color="auto" w:fill="auto"/>
        <w:spacing w:after="0" w:line="264" w:lineRule="exact"/>
        <w:ind w:left="1960" w:firstLine="1940"/>
        <w:jc w:val="left"/>
      </w:pPr>
      <w:r>
        <w:t>"Paul Deck",</w:t>
      </w:r>
    </w:p>
    <w:p w:rsidR="00882A9D" w:rsidRDefault="00466773">
      <w:pPr>
        <w:pStyle w:val="190"/>
        <w:shd w:val="clear" w:color="auto" w:fill="auto"/>
        <w:spacing w:after="0" w:line="264" w:lineRule="exact"/>
        <w:ind w:left="2920" w:right="2520" w:firstLine="980"/>
        <w:jc w:val="left"/>
      </w:pPr>
      <w:r>
        <w:t xml:space="preserve">LocalDate.of(2016, </w:t>
      </w:r>
      <w:r>
        <w:rPr>
          <w:rStyle w:val="193"/>
        </w:rPr>
        <w:t>6,</w:t>
      </w:r>
      <w:r>
        <w:t xml:space="preserve"> 1)), new Book(</w:t>
      </w:r>
      <w:r>
        <w:rPr>
          <w:vertAlign w:val="superscript"/>
        </w:rPr>
        <w:t>M</w:t>
      </w:r>
      <w:r>
        <w:t>0002</w:t>
      </w:r>
      <w:r>
        <w:rPr>
          <w:vertAlign w:val="superscript"/>
        </w:rPr>
        <w:t>n</w:t>
      </w:r>
      <w:r>
        <w:t xml:space="preserve">, </w:t>
      </w:r>
      <w:r>
        <w:rPr>
          <w:vertAlign w:val="superscript"/>
        </w:rPr>
        <w:t>M</w:t>
      </w:r>
      <w:r>
        <w:t>Java Tutorial’</w:t>
      </w:r>
      <w:r>
        <w:rPr>
          <w:vertAlign w:val="superscript"/>
        </w:rPr>
        <w:t>1</w:t>
      </w:r>
      <w:r>
        <w:t>,</w:t>
      </w:r>
    </w:p>
    <w:p w:rsidR="00882A9D" w:rsidRDefault="00466773">
      <w:pPr>
        <w:pStyle w:val="190"/>
        <w:shd w:val="clear" w:color="auto" w:fill="auto"/>
        <w:spacing w:after="0" w:line="264" w:lineRule="exact"/>
        <w:ind w:left="2920" w:firstLine="980"/>
        <w:jc w:val="left"/>
      </w:pPr>
      <w:r>
        <w:t>"Budi Kurniawan</w:t>
      </w:r>
      <w:r>
        <w:rPr>
          <w:vertAlign w:val="superscript"/>
        </w:rPr>
        <w:t>11</w:t>
      </w:r>
      <w:r>
        <w:t xml:space="preserve">, LocalDate.of (2016, 11, 1) ) </w:t>
      </w:r>
      <w:r>
        <w:rPr>
          <w:vertAlign w:val="subscript"/>
        </w:rPr>
        <w:t xml:space="preserve">f </w:t>
      </w:r>
      <w:r>
        <w:t>new Book {</w:t>
      </w:r>
      <w:r>
        <w:rPr>
          <w:vertAlign w:val="superscript"/>
        </w:rPr>
        <w:t>M</w:t>
      </w:r>
      <w:r>
        <w:t>0003</w:t>
      </w:r>
      <w:r>
        <w:rPr>
          <w:vertAlign w:val="superscript"/>
        </w:rPr>
        <w:t>n</w:t>
      </w:r>
      <w:r>
        <w:t xml:space="preserve">, </w:t>
      </w:r>
      <w:r>
        <w:rPr>
          <w:vertAlign w:val="superscript"/>
        </w:rPr>
        <w:t>n</w:t>
      </w:r>
      <w:r>
        <w:t>SQL", "Will Biteman</w:t>
      </w:r>
      <w:r>
        <w:rPr>
          <w:rStyle w:val="193"/>
          <w:vertAlign w:val="superscript"/>
        </w:rPr>
        <w:t>11</w:t>
      </w:r>
      <w:r>
        <w:rPr>
          <w:rStyle w:val="193"/>
        </w:rPr>
        <w:t>,</w:t>
      </w:r>
    </w:p>
    <w:p w:rsidR="00882A9D" w:rsidRDefault="00466773">
      <w:pPr>
        <w:pStyle w:val="190"/>
        <w:shd w:val="clear" w:color="auto" w:fill="auto"/>
        <w:spacing w:after="0" w:line="264" w:lineRule="exact"/>
        <w:ind w:left="1960" w:firstLine="1940"/>
        <w:jc w:val="left"/>
      </w:pPr>
      <w:r>
        <w:t xml:space="preserve">LocalDate.of(2016, 12, 12))); </w:t>
      </w:r>
      <w:r>
        <w:t>mav.getModel().put("latest", list);</w:t>
      </w:r>
    </w:p>
    <w:p w:rsidR="00882A9D" w:rsidRDefault="00466773">
      <w:pPr>
        <w:pStyle w:val="22"/>
        <w:shd w:val="clear" w:color="auto" w:fill="auto"/>
        <w:spacing w:before="0" w:after="36" w:line="220" w:lineRule="exact"/>
        <w:ind w:left="1480" w:firstLine="0"/>
        <w:jc w:val="left"/>
      </w:pPr>
      <w:r>
        <w:rPr>
          <w:lang w:val="en-US" w:eastAsia="en-US" w:bidi="en-US"/>
        </w:rPr>
        <w:t>}</w:t>
      </w:r>
    </w:p>
    <w:p w:rsidR="00882A9D" w:rsidRDefault="00466773">
      <w:pPr>
        <w:pStyle w:val="190"/>
        <w:shd w:val="clear" w:color="auto" w:fill="auto"/>
        <w:spacing w:after="680" w:line="200" w:lineRule="exact"/>
        <w:ind w:left="1480" w:firstLine="0"/>
        <w:jc w:val="left"/>
      </w:pPr>
      <w:r>
        <w:t>return mav;</w:t>
      </w:r>
    </w:p>
    <w:p w:rsidR="00882A9D" w:rsidRDefault="00466773">
      <w:pPr>
        <w:pStyle w:val="631"/>
        <w:keepNext/>
        <w:keepLines/>
        <w:shd w:val="clear" w:color="auto" w:fill="auto"/>
        <w:spacing w:after="251" w:line="403" w:lineRule="exact"/>
        <w:ind w:firstLine="520"/>
      </w:pPr>
      <w:bookmarkStart w:id="659" w:name="bookmark659"/>
      <w:r>
        <w:rPr>
          <w:rStyle w:val="63SimSun"/>
        </w:rPr>
        <w:t>测试</w:t>
      </w:r>
      <w:r>
        <w:rPr>
          <w:rStyle w:val="63ArialUnicodeMS"/>
        </w:rPr>
        <w:t>BookController</w:t>
      </w:r>
      <w:r>
        <w:rPr>
          <w:rStyle w:val="63SimSun"/>
        </w:rPr>
        <w:t>的一种简单方式是使用</w:t>
      </w:r>
      <w:r>
        <w:rPr>
          <w:rStyle w:val="63ArialUnicodeMS"/>
        </w:rPr>
        <w:t>ModelAndViewAssert</w:t>
      </w:r>
      <w:r>
        <w:rPr>
          <w:rStyle w:val="63SimSun"/>
        </w:rPr>
        <w:t>中的静态方法，如清</w:t>
      </w:r>
      <w:r>
        <w:rPr>
          <w:rStyle w:val="63SimSun"/>
        </w:rPr>
        <w:t xml:space="preserve"> </w:t>
      </w:r>
      <w:r>
        <w:rPr>
          <w:rStyle w:val="63SimSun"/>
        </w:rPr>
        <w:t>单</w:t>
      </w:r>
      <w:r>
        <w:rPr>
          <w:rStyle w:val="63SimSun"/>
        </w:rPr>
        <w:t xml:space="preserve"> </w:t>
      </w:r>
      <w:r>
        <w:rPr>
          <w:rStyle w:val="63SimSun"/>
          <w:lang w:val="en-US" w:eastAsia="en-US" w:bidi="en-US"/>
        </w:rPr>
        <w:t xml:space="preserve">13.25 </w:t>
      </w:r>
      <w:r>
        <w:rPr>
          <w:rStyle w:val="63SimSun"/>
        </w:rPr>
        <w:t>中的</w:t>
      </w:r>
      <w:r>
        <w:rPr>
          <w:rStyle w:val="63SimSun"/>
        </w:rPr>
        <w:t xml:space="preserve"> </w:t>
      </w:r>
      <w:r>
        <w:rPr>
          <w:rStyle w:val="63ArialUnicodeMS"/>
        </w:rPr>
        <w:t>BookControllerTest</w:t>
      </w:r>
      <w:r>
        <w:rPr>
          <w:rStyle w:val="63SimSun"/>
          <w:lang w:val="en-US" w:eastAsia="en-US" w:bidi="en-US"/>
        </w:rPr>
        <w:t xml:space="preserve"> </w:t>
      </w:r>
      <w:r>
        <w:rPr>
          <w:rStyle w:val="63SimSun"/>
        </w:rPr>
        <w:t>类所示。</w:t>
      </w:r>
      <w:bookmarkEnd w:id="659"/>
    </w:p>
    <w:p w:rsidR="00882A9D" w:rsidRDefault="00466773">
      <w:pPr>
        <w:pStyle w:val="640"/>
        <w:keepNext/>
        <w:keepLines/>
        <w:shd w:val="clear" w:color="auto" w:fill="auto"/>
        <w:spacing w:before="0" w:after="107" w:line="240" w:lineRule="exact"/>
        <w:ind w:left="520"/>
        <w:jc w:val="left"/>
      </w:pPr>
      <w:bookmarkStart w:id="660" w:name="bookmark660"/>
      <w:r>
        <w:rPr>
          <w:rStyle w:val="64SimSun"/>
        </w:rPr>
        <w:t>清单</w:t>
      </w:r>
      <w:r>
        <w:rPr>
          <w:lang w:val="zh-TW" w:eastAsia="zh-TW" w:bidi="zh-TW"/>
        </w:rPr>
        <w:t xml:space="preserve"> </w:t>
      </w:r>
      <w:r>
        <w:t xml:space="preserve">13.25 BookControllerTest </w:t>
      </w:r>
      <w:r>
        <w:rPr>
          <w:rStyle w:val="64SimSun"/>
        </w:rPr>
        <w:t>类</w:t>
      </w:r>
      <w:bookmarkEnd w:id="660"/>
    </w:p>
    <w:p w:rsidR="00882A9D" w:rsidRDefault="00466773">
      <w:pPr>
        <w:pStyle w:val="190"/>
        <w:shd w:val="clear" w:color="auto" w:fill="auto"/>
        <w:spacing w:after="0" w:line="269" w:lineRule="exact"/>
        <w:ind w:left="520" w:firstLine="0"/>
        <w:jc w:val="left"/>
      </w:pPr>
      <w:r>
        <w:t>package com.example.controller;</w:t>
      </w:r>
    </w:p>
    <w:p w:rsidR="00882A9D" w:rsidRDefault="00466773">
      <w:pPr>
        <w:pStyle w:val="190"/>
        <w:shd w:val="clear" w:color="auto" w:fill="auto"/>
        <w:spacing w:after="0" w:line="269" w:lineRule="exact"/>
        <w:ind w:left="520" w:firstLine="0"/>
        <w:jc w:val="left"/>
      </w:pPr>
      <w:r>
        <w:t xml:space="preserve">import static </w:t>
      </w:r>
      <w:r>
        <w:t>org.springframework.test.web.ModelAndViewAssert.*; import j ava.time.LocalDate;</w:t>
      </w:r>
      <w:r>
        <w:br w:type="page"/>
      </w:r>
    </w:p>
    <w:p w:rsidR="00882A9D" w:rsidRDefault="00466773">
      <w:pPr>
        <w:pStyle w:val="251"/>
        <w:shd w:val="clear" w:color="auto" w:fill="auto"/>
        <w:spacing w:before="0" w:line="264" w:lineRule="exact"/>
        <w:ind w:right="5660" w:firstLine="0"/>
        <w:jc w:val="left"/>
      </w:pPr>
      <w:r>
        <w:lastRenderedPageBreak/>
        <w:t>java.util.Arrays; java.util.Comparator; java.util.List; org.junit.Test;</w:t>
      </w:r>
    </w:p>
    <w:p w:rsidR="00882A9D" w:rsidRDefault="00466773">
      <w:pPr>
        <w:pStyle w:val="251"/>
        <w:shd w:val="clear" w:color="auto" w:fill="auto"/>
        <w:spacing w:before="0" w:after="240" w:line="264" w:lineRule="exact"/>
        <w:ind w:right="2760" w:firstLine="0"/>
        <w:jc w:val="left"/>
      </w:pPr>
      <w:r>
        <w:pict>
          <v:shape id="_x0000_s1394" type="#_x0000_t202" style="position:absolute;margin-left:25.1pt;margin-top:-58.3pt;width:37.7pt;height:82.8pt;z-index:-251679744;mso-wrap-distance-left:5pt;mso-wrap-distance-right:5.5pt;mso-position-horizontal-relative:margin" filled="f" stroked="f">
            <v:textbox style="mso-fit-shape-to-text:t" inset="0,0,0,0">
              <w:txbxContent>
                <w:p w:rsidR="00882A9D" w:rsidRDefault="00466773">
                  <w:pPr>
                    <w:pStyle w:val="251"/>
                    <w:shd w:val="clear" w:color="auto" w:fill="auto"/>
                    <w:spacing w:before="0" w:line="264" w:lineRule="exact"/>
                    <w:ind w:firstLine="0"/>
                    <w:jc w:val="left"/>
                  </w:pPr>
                  <w:r>
                    <w:rPr>
                      <w:rStyle w:val="25Exact"/>
                    </w:rPr>
                    <w:t>import</w:t>
                  </w:r>
                </w:p>
                <w:p w:rsidR="00882A9D" w:rsidRDefault="00466773">
                  <w:pPr>
                    <w:pStyle w:val="251"/>
                    <w:shd w:val="clear" w:color="auto" w:fill="auto"/>
                    <w:spacing w:before="0" w:line="264" w:lineRule="exact"/>
                    <w:ind w:firstLine="0"/>
                    <w:jc w:val="left"/>
                  </w:pPr>
                  <w:r>
                    <w:rPr>
                      <w:rStyle w:val="25Exact"/>
                    </w:rPr>
                    <w:t>import</w:t>
                  </w:r>
                </w:p>
                <w:p w:rsidR="00882A9D" w:rsidRDefault="00466773">
                  <w:pPr>
                    <w:pStyle w:val="251"/>
                    <w:shd w:val="clear" w:color="auto" w:fill="auto"/>
                    <w:spacing w:before="0" w:line="264" w:lineRule="exact"/>
                    <w:ind w:firstLine="0"/>
                    <w:jc w:val="left"/>
                  </w:pPr>
                  <w:r>
                    <w:rPr>
                      <w:rStyle w:val="25Exact"/>
                    </w:rPr>
                    <w:t>import</w:t>
                  </w:r>
                </w:p>
                <w:p w:rsidR="00882A9D" w:rsidRDefault="00466773">
                  <w:pPr>
                    <w:pStyle w:val="251"/>
                    <w:shd w:val="clear" w:color="auto" w:fill="auto"/>
                    <w:spacing w:before="0" w:line="264" w:lineRule="exact"/>
                    <w:ind w:firstLine="0"/>
                    <w:jc w:val="left"/>
                  </w:pPr>
                  <w:r>
                    <w:rPr>
                      <w:rStyle w:val="25Exact"/>
                    </w:rPr>
                    <w:t>import</w:t>
                  </w:r>
                </w:p>
                <w:p w:rsidR="00882A9D" w:rsidRDefault="00466773">
                  <w:pPr>
                    <w:pStyle w:val="251"/>
                    <w:shd w:val="clear" w:color="auto" w:fill="auto"/>
                    <w:spacing w:before="0" w:line="264" w:lineRule="exact"/>
                    <w:ind w:firstLine="0"/>
                    <w:jc w:val="left"/>
                  </w:pPr>
                  <w:r>
                    <w:rPr>
                      <w:rStyle w:val="25Exact"/>
                    </w:rPr>
                    <w:t>import</w:t>
                  </w:r>
                </w:p>
                <w:p w:rsidR="00882A9D" w:rsidRDefault="00466773">
                  <w:pPr>
                    <w:pStyle w:val="251"/>
                    <w:shd w:val="clear" w:color="auto" w:fill="auto"/>
                    <w:spacing w:before="0" w:line="264" w:lineRule="exact"/>
                    <w:ind w:firstLine="0"/>
                    <w:jc w:val="left"/>
                  </w:pPr>
                  <w:r>
                    <w:rPr>
                      <w:rStyle w:val="25Exact"/>
                    </w:rPr>
                    <w:t>import</w:t>
                  </w:r>
                </w:p>
              </w:txbxContent>
            </v:textbox>
            <w10:wrap type="square" side="right" anchorx="margin"/>
          </v:shape>
        </w:pict>
      </w:r>
      <w:r>
        <w:t>org.springframework.web.servlet.ModelAndView; com.example.</w:t>
      </w:r>
      <w:r>
        <w:t>model.Book;</w:t>
      </w:r>
    </w:p>
    <w:p w:rsidR="00882A9D" w:rsidRDefault="00466773">
      <w:pPr>
        <w:pStyle w:val="251"/>
        <w:shd w:val="clear" w:color="auto" w:fill="auto"/>
        <w:spacing w:before="0" w:line="264" w:lineRule="exact"/>
        <w:ind w:firstLine="500"/>
      </w:pPr>
      <w:r>
        <w:t>public class BookControllerTest {</w:t>
      </w:r>
    </w:p>
    <w:p w:rsidR="00882A9D" w:rsidRDefault="00466773">
      <w:pPr>
        <w:pStyle w:val="251"/>
        <w:shd w:val="clear" w:color="auto" w:fill="auto"/>
        <w:spacing w:before="0" w:line="264" w:lineRule="exact"/>
        <w:ind w:left="980" w:firstLine="0"/>
      </w:pPr>
      <w:r>
        <w:t>0Test</w:t>
      </w:r>
    </w:p>
    <w:p w:rsidR="00882A9D" w:rsidRDefault="00466773">
      <w:pPr>
        <w:pStyle w:val="251"/>
        <w:shd w:val="clear" w:color="auto" w:fill="auto"/>
        <w:tabs>
          <w:tab w:val="left" w:pos="3308"/>
        </w:tabs>
        <w:spacing w:before="0" w:line="264" w:lineRule="exact"/>
        <w:ind w:left="980" w:firstLine="0"/>
      </w:pPr>
      <w:r>
        <w:t>public void test()</w:t>
      </w:r>
      <w:r>
        <w:tab/>
        <w:t>{</w:t>
      </w:r>
    </w:p>
    <w:p w:rsidR="00882A9D" w:rsidRDefault="00466773">
      <w:pPr>
        <w:pStyle w:val="251"/>
        <w:shd w:val="clear" w:color="auto" w:fill="auto"/>
        <w:spacing w:before="0" w:line="264" w:lineRule="exact"/>
        <w:ind w:left="1460" w:right="1080" w:firstLine="0"/>
        <w:jc w:val="left"/>
      </w:pPr>
      <w:r>
        <w:t>BookController bookController = new BookController(); ModelAndView mav = bookController.getLatestTitles&lt;</w:t>
      </w:r>
      <w:r>
        <w:rPr>
          <w:vertAlign w:val="superscript"/>
        </w:rPr>
        <w:t>n</w:t>
      </w:r>
      <w:r>
        <w:t>2016</w:t>
      </w:r>
      <w:r>
        <w:rPr>
          <w:rStyle w:val="25SimSun2"/>
        </w:rPr>
        <w:t>”</w:t>
      </w:r>
      <w:r>
        <w:rPr>
          <w:rStyle w:val="25SimSun2"/>
        </w:rPr>
        <w:t>）；</w:t>
      </w:r>
      <w:r>
        <w:rPr>
          <w:rStyle w:val="25SimSun2"/>
        </w:rPr>
        <w:t xml:space="preserve"> </w:t>
      </w:r>
      <w:r>
        <w:t>assertViewName (mav, "Latest Titles</w:t>
      </w:r>
      <w:r>
        <w:rPr>
          <w:rStyle w:val="25SimSun2"/>
          <w:vertAlign w:val="superscript"/>
        </w:rPr>
        <w:t>1</w:t>
      </w:r>
      <w:r>
        <w:rPr>
          <w:rStyle w:val="25SimSun2"/>
        </w:rPr>
        <w:t>’</w:t>
      </w:r>
      <w:r>
        <w:rPr>
          <w:rStyle w:val="25SimSun2"/>
        </w:rPr>
        <w:t>）；</w:t>
      </w:r>
      <w:r>
        <w:rPr>
          <w:rStyle w:val="25SimSun2"/>
        </w:rPr>
        <w:t xml:space="preserve"> </w:t>
      </w:r>
      <w:r>
        <w:t>assertModelAttributeAvailable(mav, "latest");</w:t>
      </w:r>
    </w:p>
    <w:p w:rsidR="00882A9D" w:rsidRDefault="00466773">
      <w:pPr>
        <w:pStyle w:val="251"/>
        <w:shd w:val="clear" w:color="auto" w:fill="auto"/>
        <w:spacing w:before="0" w:line="264" w:lineRule="exact"/>
        <w:ind w:left="1460" w:firstLine="0"/>
        <w:jc w:val="left"/>
      </w:pPr>
      <w:r>
        <w:t>List&lt;Book&gt; expectedList = Arrays.asList(</w:t>
      </w:r>
    </w:p>
    <w:p w:rsidR="00882A9D" w:rsidRDefault="00466773">
      <w:pPr>
        <w:pStyle w:val="251"/>
        <w:shd w:val="clear" w:color="auto" w:fill="auto"/>
        <w:spacing w:before="0" w:line="264" w:lineRule="exact"/>
        <w:ind w:left="1460" w:right="960" w:firstLine="980"/>
        <w:jc w:val="left"/>
      </w:pPr>
      <w:r>
        <w:t>new Book("◦002", LocalDate•of(2016, 11, 1)), new Book("OOOl", LocalDate.of(2016, 6, 1)), new Book("0003", LocalDate.of(2016, 12, 12))); assertAndReturnModelAttributeOfTy</w:t>
      </w:r>
      <w:r>
        <w:t>pe (mav, ’'latest</w:t>
      </w:r>
      <w:r>
        <w:rPr>
          <w:vertAlign w:val="superscript"/>
        </w:rPr>
        <w:t>11</w:t>
      </w:r>
      <w:r>
        <w:t>, expectedList.getClass{));</w:t>
      </w:r>
    </w:p>
    <w:p w:rsidR="00882A9D" w:rsidRDefault="00466773">
      <w:pPr>
        <w:pStyle w:val="251"/>
        <w:shd w:val="clear" w:color="auto" w:fill="auto"/>
        <w:spacing w:before="0" w:line="264" w:lineRule="exact"/>
        <w:ind w:left="1460" w:firstLine="0"/>
        <w:jc w:val="left"/>
      </w:pPr>
      <w:r>
        <w:t>Comparator&lt;Book&gt; pubDateComparator =</w:t>
      </w:r>
    </w:p>
    <w:p w:rsidR="00882A9D" w:rsidRDefault="00466773">
      <w:pPr>
        <w:pStyle w:val="251"/>
        <w:shd w:val="clear" w:color="auto" w:fill="auto"/>
        <w:spacing w:before="0" w:after="883" w:line="264" w:lineRule="exact"/>
        <w:ind w:left="1460" w:right="960" w:firstLine="980"/>
        <w:jc w:val="left"/>
      </w:pPr>
      <w:r>
        <w:t>(a, b) -&gt; a.getPubDate().compareTo</w:t>
      </w:r>
      <w:r>
        <w:rPr>
          <w:rStyle w:val="25SimSun2"/>
        </w:rPr>
        <w:t>《</w:t>
      </w:r>
      <w:r>
        <w:t>b.getPubDate()); assertSortAndCompareListModelAttribute(mav, "latest", expectedList, pubDateComparator);</w:t>
      </w:r>
    </w:p>
    <w:p w:rsidR="00882A9D" w:rsidRDefault="00466773">
      <w:pPr>
        <w:pStyle w:val="35"/>
        <w:keepNext/>
        <w:keepLines/>
        <w:shd w:val="clear" w:color="auto" w:fill="auto"/>
        <w:spacing w:before="0" w:after="314" w:line="360" w:lineRule="exact"/>
        <w:jc w:val="left"/>
      </w:pPr>
      <w:bookmarkStart w:id="661" w:name="bookmark661"/>
      <w:r>
        <w:rPr>
          <w:rStyle w:val="3c"/>
          <w:b/>
          <w:bCs/>
        </w:rPr>
        <w:t>13.6</w:t>
      </w:r>
      <w:r>
        <w:rPr>
          <w:rStyle w:val="3SimSun2"/>
        </w:rPr>
        <w:t>应用</w:t>
      </w:r>
      <w:r>
        <w:rPr>
          <w:rStyle w:val="3c"/>
          <w:b/>
          <w:bCs/>
        </w:rPr>
        <w:t>Spring MVC Test</w:t>
      </w:r>
      <w:r>
        <w:rPr>
          <w:rStyle w:val="3SimSun2"/>
        </w:rPr>
        <w:t>进行集成测试</w:t>
      </w:r>
      <w:bookmarkEnd w:id="661"/>
    </w:p>
    <w:p w:rsidR="00882A9D" w:rsidRDefault="00466773">
      <w:pPr>
        <w:pStyle w:val="22"/>
        <w:shd w:val="clear" w:color="auto" w:fill="auto"/>
        <w:spacing w:before="0" w:after="53" w:line="394" w:lineRule="exact"/>
        <w:ind w:firstLine="500"/>
        <w:jc w:val="left"/>
      </w:pPr>
      <w:r>
        <w:t>集成测试用来测试不同的模块是否可以一起工作。它还确保两个模块之间数据的传递。</w:t>
      </w:r>
      <w:r>
        <w:t xml:space="preserve"> </w:t>
      </w:r>
      <w:r>
        <w:t>使用</w:t>
      </w:r>
      <w:r>
        <w:rPr>
          <w:rStyle w:val="2ArialUnicodeMS"/>
        </w:rPr>
        <w:t>Spring</w:t>
      </w:r>
      <w:r>
        <w:t>框架依赖注入容器，必须检查</w:t>
      </w:r>
      <w:r>
        <w:rPr>
          <w:rStyle w:val="2ArialUnicodeMS"/>
        </w:rPr>
        <w:t>bean</w:t>
      </w:r>
      <w:r>
        <w:t>依赖注入。</w:t>
      </w:r>
    </w:p>
    <w:p w:rsidR="00882A9D" w:rsidRDefault="00466773">
      <w:pPr>
        <w:pStyle w:val="22"/>
        <w:shd w:val="clear" w:color="auto" w:fill="auto"/>
        <w:spacing w:before="0" w:after="207" w:line="403" w:lineRule="exact"/>
        <w:ind w:firstLine="500"/>
        <w:jc w:val="both"/>
      </w:pPr>
      <w:r>
        <w:t>若没有合适的工具，集成测试可能需要很多时间。想象一下，如果你正在建立一个网上商店，</w:t>
      </w:r>
      <w:r>
        <w:t xml:space="preserve"> </w:t>
      </w:r>
      <w:r>
        <w:t>你必须使用网络浏览来测试购物车是否正确计算。每次更改代码时，你必须启动浏览器，登录系</w:t>
      </w:r>
      <w:r>
        <w:t xml:space="preserve"> </w:t>
      </w:r>
      <w:r>
        <w:t>统，将几个项目添加到购物车，并检查总数是否正确。每次迭代可以轻易地花费</w:t>
      </w:r>
      <w:r>
        <w:t>5</w:t>
      </w:r>
      <w:r>
        <w:t>分钟！</w:t>
      </w:r>
    </w:p>
    <w:p w:rsidR="00882A9D" w:rsidRDefault="00466773">
      <w:pPr>
        <w:pStyle w:val="22"/>
        <w:shd w:val="clear" w:color="auto" w:fill="auto"/>
        <w:spacing w:before="0" w:after="67" w:line="220" w:lineRule="exact"/>
        <w:ind w:firstLine="500"/>
        <w:jc w:val="both"/>
      </w:pPr>
      <w:r>
        <w:t>好在，</w:t>
      </w:r>
      <w:r>
        <w:rPr>
          <w:rStyle w:val="2ArialUnicodeMS"/>
        </w:rPr>
        <w:t>Spring</w:t>
      </w:r>
      <w:r>
        <w:t>提供了一个用于集成测试的模块</w:t>
      </w:r>
      <w:r>
        <w:rPr>
          <w:rStyle w:val="2ArialUnicodeMS8"/>
          <w:lang w:val="zh-TW" w:eastAsia="zh-TW" w:bidi="zh-TW"/>
        </w:rPr>
        <w:t>：</w:t>
      </w:r>
      <w:r>
        <w:rPr>
          <w:rStyle w:val="2ArialUnicodeMS8"/>
        </w:rPr>
        <w:t>Spring</w:t>
      </w:r>
      <w:r>
        <w:rPr>
          <w:lang w:val="en-US" w:eastAsia="en-US" w:bidi="en-US"/>
        </w:rPr>
        <w:t xml:space="preserve"> </w:t>
      </w:r>
      <w:r>
        <w:rPr>
          <w:rStyle w:val="2ArialUnicodeMS"/>
        </w:rPr>
        <w:t>Test</w:t>
      </w:r>
      <w:r>
        <w:rPr>
          <w:lang w:val="en-US" w:eastAsia="en-US" w:bidi="en-US"/>
        </w:rPr>
        <w:t>。</w:t>
      </w:r>
    </w:p>
    <w:p w:rsidR="00882A9D" w:rsidRDefault="00466773">
      <w:pPr>
        <w:pStyle w:val="22"/>
        <w:shd w:val="clear" w:color="auto" w:fill="auto"/>
        <w:spacing w:before="0" w:after="0"/>
        <w:ind w:firstLine="500"/>
        <w:jc w:val="both"/>
      </w:pPr>
      <w:r>
        <w:rPr>
          <w:rStyle w:val="2ArialUnicodeMS"/>
        </w:rPr>
        <w:t>Spring</w:t>
      </w:r>
      <w:r>
        <w:rPr>
          <w:lang w:val="en-US" w:eastAsia="en-US" w:bidi="en-US"/>
        </w:rPr>
        <w:t xml:space="preserve"> </w:t>
      </w:r>
      <w:r>
        <w:t>的</w:t>
      </w:r>
      <w:r>
        <w:t xml:space="preserve"> </w:t>
      </w:r>
      <w:r>
        <w:rPr>
          <w:rStyle w:val="2ArialUnicodeMS"/>
        </w:rPr>
        <w:t>MockHttpServletRequest</w:t>
      </w:r>
      <w:r>
        <w:rPr>
          <w:rStyle w:val="2ArialUnicodeMS"/>
        </w:rPr>
        <w:t>、</w:t>
      </w:r>
      <w:r>
        <w:rPr>
          <w:rStyle w:val="2ArialUnicodeMS"/>
        </w:rPr>
        <w:t>MockHttpServletResponse</w:t>
      </w:r>
      <w:r>
        <w:rPr>
          <w:lang w:val="en-US" w:eastAsia="en-US" w:bidi="en-US"/>
        </w:rPr>
        <w:t xml:space="preserve"> </w:t>
      </w:r>
      <w:r>
        <w:t>和</w:t>
      </w:r>
      <w:r>
        <w:t xml:space="preserve"> </w:t>
      </w:r>
      <w:r>
        <w:rPr>
          <w:rStyle w:val="2ArialUnicodeMS"/>
        </w:rPr>
        <w:t>ModelAndViewAssert</w:t>
      </w:r>
      <w:r>
        <w:rPr>
          <w:lang w:val="en-US" w:eastAsia="en-US" w:bidi="en-US"/>
        </w:rPr>
        <w:t xml:space="preserve"> </w:t>
      </w:r>
      <w:r>
        <w:t>类</w:t>
      </w:r>
      <w:r>
        <w:t xml:space="preserve"> </w:t>
      </w:r>
      <w:r>
        <w:t>适用于对</w:t>
      </w:r>
      <w:r>
        <w:rPr>
          <w:rStyle w:val="2ArialUnicodeMS"/>
        </w:rPr>
        <w:t>Spring</w:t>
      </w:r>
      <w:r>
        <w:rPr>
          <w:lang w:val="en-US" w:eastAsia="en-US" w:bidi="en-US"/>
        </w:rPr>
        <w:t xml:space="preserve"> </w:t>
      </w:r>
      <w:r>
        <w:rPr>
          <w:rStyle w:val="2ArialUnicodeMS"/>
        </w:rPr>
        <w:t>MVC</w:t>
      </w:r>
      <w:r>
        <w:t>控制器进行单元测试，但它们缺少与集成测试相关的功能。例如，它们</w:t>
      </w:r>
      <w:r>
        <w:t xml:space="preserve"> </w:t>
      </w:r>
      <w:r>
        <w:t>直接调用请求处理方法，无法测试请求映射和数据绑定。它们也不测试</w:t>
      </w:r>
      <w:r>
        <w:rPr>
          <w:rStyle w:val="2ArialUnicodeMS"/>
        </w:rPr>
        <w:t>bean</w:t>
      </w:r>
      <w:r>
        <w:t>依赖注入，因为</w:t>
      </w:r>
      <w:r>
        <w:t xml:space="preserve"> </w:t>
      </w:r>
      <w:r>
        <w:rPr>
          <w:rStyle w:val="2ArialUnicodeMS"/>
        </w:rPr>
        <w:t>SUT</w:t>
      </w:r>
      <w:r>
        <w:t>类使用</w:t>
      </w:r>
      <w:r>
        <w:rPr>
          <w:rStyle w:val="2ArialUnicodeMS"/>
        </w:rPr>
        <w:t>new</w:t>
      </w:r>
      <w:r>
        <w:t>运算符实例化。</w:t>
      </w:r>
      <w:r>
        <w:br w:type="page"/>
      </w:r>
    </w:p>
    <w:p w:rsidR="00882A9D" w:rsidRDefault="00466773">
      <w:pPr>
        <w:pStyle w:val="22"/>
        <w:shd w:val="clear" w:color="auto" w:fill="auto"/>
        <w:spacing w:before="0" w:after="274" w:line="418" w:lineRule="exact"/>
        <w:ind w:firstLine="520"/>
        <w:jc w:val="both"/>
      </w:pPr>
      <w:r>
        <w:lastRenderedPageBreak/>
        <w:t>对于集成测试，您需要一组不同的</w:t>
      </w:r>
      <w:r>
        <w:rPr>
          <w:rStyle w:val="2ArialUnicodeMS"/>
        </w:rPr>
        <w:t>Spring</w:t>
      </w:r>
      <w:r>
        <w:rPr>
          <w:lang w:val="en-US" w:eastAsia="en-US" w:bidi="en-US"/>
        </w:rPr>
        <w:t xml:space="preserve"> </w:t>
      </w:r>
      <w:r>
        <w:rPr>
          <w:rStyle w:val="2ArialUnicodeMS"/>
        </w:rPr>
        <w:t>MVC</w:t>
      </w:r>
      <w:r>
        <w:t>测试类型。以下小节讨论集成测试的</w:t>
      </w:r>
      <w:r>
        <w:rPr>
          <w:rStyle w:val="2ArialUnicodeMS"/>
        </w:rPr>
        <w:t xml:space="preserve">API </w:t>
      </w:r>
      <w:r>
        <w:t>并提供一个示例。</w:t>
      </w:r>
    </w:p>
    <w:p w:rsidR="00882A9D" w:rsidRDefault="00466773">
      <w:pPr>
        <w:pStyle w:val="520"/>
        <w:keepNext/>
        <w:keepLines/>
        <w:shd w:val="clear" w:color="auto" w:fill="auto"/>
        <w:spacing w:before="0" w:after="0" w:line="300" w:lineRule="exact"/>
        <w:ind w:firstLine="520"/>
      </w:pPr>
      <w:bookmarkStart w:id="662" w:name="bookmark662"/>
      <w:r>
        <w:t>13.6.1 API</w:t>
      </w:r>
      <w:bookmarkEnd w:id="662"/>
    </w:p>
    <w:p w:rsidR="00882A9D" w:rsidRDefault="00466773">
      <w:pPr>
        <w:pStyle w:val="22"/>
        <w:shd w:val="clear" w:color="auto" w:fill="auto"/>
        <w:spacing w:before="0" w:after="0"/>
        <w:ind w:firstLine="520"/>
        <w:jc w:val="both"/>
      </w:pPr>
      <w:r>
        <w:t>作为</w:t>
      </w:r>
      <w:r>
        <w:rPr>
          <w:rStyle w:val="2ArialUnicodeMS"/>
        </w:rPr>
        <w:t>Spring</w:t>
      </w:r>
      <w:r>
        <w:t>的一个模块</w:t>
      </w:r>
      <w:r>
        <w:rPr>
          <w:rStyle w:val="2ArialUnicodeMS"/>
          <w:lang w:val="zh-TW" w:eastAsia="zh-TW" w:bidi="zh-TW"/>
        </w:rPr>
        <w:t>，</w:t>
      </w:r>
      <w:r>
        <w:rPr>
          <w:rStyle w:val="2ArialUnicodeMS"/>
        </w:rPr>
        <w:t>Spring</w:t>
      </w:r>
      <w:r>
        <w:rPr>
          <w:lang w:val="en-US" w:eastAsia="en-US" w:bidi="en-US"/>
        </w:rPr>
        <w:t xml:space="preserve"> </w:t>
      </w:r>
      <w:r>
        <w:rPr>
          <w:rStyle w:val="2ArialUnicodeMS"/>
        </w:rPr>
        <w:t>MVC</w:t>
      </w:r>
      <w:r>
        <w:rPr>
          <w:lang w:val="en-US" w:eastAsia="en-US" w:bidi="en-US"/>
        </w:rPr>
        <w:t xml:space="preserve"> </w:t>
      </w:r>
      <w:r>
        <w:rPr>
          <w:rStyle w:val="2ArialUnicodeMS"/>
        </w:rPr>
        <w:t>Test</w:t>
      </w:r>
      <w:r>
        <w:t>提供了一些实用程序类，可以方便地在</w:t>
      </w:r>
      <w:r>
        <w:rPr>
          <w:rStyle w:val="2ArialUnicodeMS"/>
        </w:rPr>
        <w:t>Spring</w:t>
      </w:r>
      <w:r>
        <w:rPr>
          <w:lang w:val="en-US" w:eastAsia="en-US" w:bidi="en-US"/>
        </w:rPr>
        <w:t xml:space="preserve"> </w:t>
      </w:r>
      <w:r>
        <w:rPr>
          <w:rStyle w:val="2ArialUnicodeMS"/>
        </w:rPr>
        <w:t xml:space="preserve">MVC </w:t>
      </w:r>
      <w:r>
        <w:t>应用程序上执行集成测试。</w:t>
      </w:r>
      <w:r>
        <w:rPr>
          <w:rStyle w:val="2ArialUnicodeMS"/>
        </w:rPr>
        <w:t>bean</w:t>
      </w:r>
      <w:r>
        <w:t>是使用</w:t>
      </w:r>
      <w:r>
        <w:rPr>
          <w:rStyle w:val="2ArialUnicodeMS"/>
        </w:rPr>
        <w:t>Spring</w:t>
      </w:r>
      <w:r>
        <w:t>依赖注入器创建的，并从</w:t>
      </w:r>
      <w:r>
        <w:rPr>
          <w:rStyle w:val="2ArialUnicodeMS"/>
        </w:rPr>
        <w:t>ApplicationContext</w:t>
      </w:r>
      <w:r>
        <w:t>中获</w:t>
      </w:r>
      <w:r>
        <w:t xml:space="preserve"> </w:t>
      </w:r>
      <w:r>
        <w:t>取，就像在一个真正的</w:t>
      </w:r>
      <w:r>
        <w:rPr>
          <w:rStyle w:val="2ArialUnicodeMS"/>
        </w:rPr>
        <w:t>Spring</w:t>
      </w:r>
      <w:r>
        <w:t>应用程序中一样。</w:t>
      </w:r>
    </w:p>
    <w:p w:rsidR="00882A9D" w:rsidRDefault="00466773">
      <w:pPr>
        <w:pStyle w:val="160"/>
        <w:shd w:val="clear" w:color="auto" w:fill="auto"/>
        <w:spacing w:before="0" w:after="38" w:line="220" w:lineRule="exact"/>
        <w:ind w:firstLine="520"/>
        <w:jc w:val="both"/>
      </w:pPr>
      <w:r>
        <w:rPr>
          <w:rStyle w:val="16ArialUnicodeMS"/>
        </w:rPr>
        <w:t>MockMvc</w:t>
      </w:r>
      <w:r>
        <w:rPr>
          <w:rStyle w:val="16SimSun"/>
          <w:lang w:val="en-US" w:eastAsia="en-US" w:bidi="en-US"/>
        </w:rPr>
        <w:t xml:space="preserve"> </w:t>
      </w:r>
      <w:r>
        <w:rPr>
          <w:rStyle w:val="16SimSun"/>
        </w:rPr>
        <w:t>类位于</w:t>
      </w:r>
      <w:r>
        <w:rPr>
          <w:rStyle w:val="16SimSun"/>
        </w:rPr>
        <w:t xml:space="preserve"> </w:t>
      </w:r>
      <w:r>
        <w:rPr>
          <w:rStyle w:val="16ArialUnicodeMS"/>
        </w:rPr>
        <w:t>org</w:t>
      </w:r>
      <w:r>
        <w:rPr>
          <w:rStyle w:val="16SimSun"/>
          <w:lang w:val="en-US" w:eastAsia="en-US" w:bidi="en-US"/>
        </w:rPr>
        <w:t>.</w:t>
      </w:r>
      <w:r>
        <w:rPr>
          <w:rStyle w:val="16ArialUnicodeMS"/>
        </w:rPr>
        <w:t>springframework</w:t>
      </w:r>
      <w:r>
        <w:rPr>
          <w:rStyle w:val="16SimSun"/>
          <w:lang w:val="en-US" w:eastAsia="en-US" w:bidi="en-US"/>
        </w:rPr>
        <w:t>.</w:t>
      </w:r>
      <w:r>
        <w:rPr>
          <w:rStyle w:val="16ArialUnicodeMS"/>
        </w:rPr>
        <w:t>test</w:t>
      </w:r>
      <w:r>
        <w:rPr>
          <w:rStyle w:val="16SimSun"/>
          <w:lang w:val="en-US" w:eastAsia="en-US" w:bidi="en-US"/>
        </w:rPr>
        <w:t>.</w:t>
      </w:r>
      <w:r>
        <w:rPr>
          <w:rStyle w:val="16ArialUnicodeMS"/>
        </w:rPr>
        <w:t>web.servlet</w:t>
      </w:r>
      <w:r>
        <w:rPr>
          <w:rStyle w:val="16SimSun"/>
          <w:lang w:val="en-US" w:eastAsia="en-US" w:bidi="en-US"/>
        </w:rPr>
        <w:t xml:space="preserve"> </w:t>
      </w:r>
      <w:r>
        <w:rPr>
          <w:rStyle w:val="16SimSun"/>
        </w:rPr>
        <w:t>包下，是</w:t>
      </w:r>
      <w:r>
        <w:rPr>
          <w:rStyle w:val="16SimSun"/>
        </w:rPr>
        <w:t xml:space="preserve"> </w:t>
      </w:r>
      <w:r>
        <w:rPr>
          <w:rStyle w:val="16ArialUnicodeMS"/>
        </w:rPr>
        <w:t>Spring</w:t>
      </w:r>
      <w:r>
        <w:rPr>
          <w:rStyle w:val="16SimSun"/>
          <w:lang w:val="en-US" w:eastAsia="en-US" w:bidi="en-US"/>
        </w:rPr>
        <w:t xml:space="preserve"> </w:t>
      </w:r>
      <w:r>
        <w:rPr>
          <w:rStyle w:val="16ArialUnicodeMS"/>
        </w:rPr>
        <w:t>MVC</w:t>
      </w:r>
      <w:r>
        <w:rPr>
          <w:rStyle w:val="16SimSun"/>
          <w:lang w:val="en-US" w:eastAsia="en-US" w:bidi="en-US"/>
        </w:rPr>
        <w:t xml:space="preserve"> </w:t>
      </w:r>
      <w:r>
        <w:rPr>
          <w:rStyle w:val="16ArialUnicodeMS"/>
        </w:rPr>
        <w:t>Test</w:t>
      </w:r>
      <w:r>
        <w:rPr>
          <w:rStyle w:val="16SimSun"/>
          <w:lang w:val="en-US" w:eastAsia="en-US" w:bidi="en-US"/>
        </w:rPr>
        <w:t xml:space="preserve"> </w:t>
      </w:r>
      <w:r>
        <w:rPr>
          <w:rStyle w:val="16SimSun"/>
        </w:rPr>
        <w:t>中的主类，</w:t>
      </w:r>
    </w:p>
    <w:p w:rsidR="00882A9D" w:rsidRDefault="00466773">
      <w:pPr>
        <w:pStyle w:val="22"/>
        <w:shd w:val="clear" w:color="auto" w:fill="auto"/>
        <w:spacing w:before="0" w:after="0" w:line="398" w:lineRule="exact"/>
        <w:ind w:firstLine="0"/>
        <w:jc w:val="both"/>
      </w:pPr>
      <w:r>
        <w:t>用于帮助集成测试。此类允许你使用预定义的请求映射来调用请求处理方法。这里是一种常</w:t>
      </w:r>
      <w:r>
        <w:t xml:space="preserve"> </w:t>
      </w:r>
      <w:r>
        <w:t>见的创建</w:t>
      </w:r>
      <w:r>
        <w:rPr>
          <w:rStyle w:val="2ArialUnicodeMS"/>
        </w:rPr>
        <w:t>MockMvc</w:t>
      </w:r>
      <w:r>
        <w:t>实例的方法：</w:t>
      </w:r>
    </w:p>
    <w:p w:rsidR="00882A9D" w:rsidRDefault="00466773">
      <w:pPr>
        <w:pStyle w:val="160"/>
        <w:shd w:val="clear" w:color="auto" w:fill="auto"/>
        <w:spacing w:before="0" w:line="422" w:lineRule="exact"/>
        <w:ind w:firstLine="520"/>
        <w:jc w:val="left"/>
      </w:pPr>
      <w:r>
        <w:rPr>
          <w:rStyle w:val="16CourierNew"/>
        </w:rPr>
        <w:t xml:space="preserve">MockMvc mockMvc </w:t>
      </w:r>
      <w:r>
        <w:rPr>
          <w:rStyle w:val="16CourierNew"/>
          <w:lang w:val="zh-TW" w:eastAsia="zh-TW" w:bidi="zh-TW"/>
        </w:rPr>
        <w:t xml:space="preserve">= </w:t>
      </w:r>
      <w:r>
        <w:rPr>
          <w:rStyle w:val="16CourierNew"/>
        </w:rPr>
        <w:t xml:space="preserve">MockMvcBuilders . webAppContextSetup( </w:t>
      </w:r>
      <w:r>
        <w:rPr>
          <w:rStyle w:val="16CourierNew1"/>
        </w:rPr>
        <w:t>webAppContext)</w:t>
      </w:r>
      <w:r>
        <w:rPr>
          <w:rStyle w:val="16CourierNew"/>
        </w:rPr>
        <w:t xml:space="preserve"> .build (); </w:t>
      </w:r>
      <w:r>
        <w:rPr>
          <w:rStyle w:val="16SimSun"/>
        </w:rPr>
        <w:t>这里</w:t>
      </w:r>
      <w:r>
        <w:rPr>
          <w:rStyle w:val="16ArialUnicodeMS"/>
          <w:lang w:val="zh-TW" w:eastAsia="zh-TW" w:bidi="zh-TW"/>
        </w:rPr>
        <w:t>，</w:t>
      </w:r>
      <w:r>
        <w:rPr>
          <w:rStyle w:val="16ArialUnicodeMS"/>
        </w:rPr>
        <w:t>webAppContext</w:t>
      </w:r>
      <w:r>
        <w:rPr>
          <w:rStyle w:val="16SimSun"/>
          <w:lang w:val="en-US" w:eastAsia="en-US" w:bidi="en-US"/>
        </w:rPr>
        <w:t xml:space="preserve"> </w:t>
      </w:r>
      <w:r>
        <w:rPr>
          <w:rStyle w:val="16SimSun"/>
        </w:rPr>
        <w:t>是</w:t>
      </w:r>
      <w:r>
        <w:rPr>
          <w:rStyle w:val="16SimSun"/>
        </w:rPr>
        <w:t xml:space="preserve"> </w:t>
      </w:r>
      <w:r>
        <w:rPr>
          <w:rStyle w:val="16ArialUnicodeMS"/>
        </w:rPr>
        <w:t>WebApplicationContext</w:t>
      </w:r>
      <w:r>
        <w:rPr>
          <w:rStyle w:val="16SimSun"/>
          <w:lang w:val="en-US" w:eastAsia="en-US" w:bidi="en-US"/>
        </w:rPr>
        <w:t xml:space="preserve"> </w:t>
      </w:r>
      <w:r>
        <w:rPr>
          <w:rStyle w:val="16SimSun"/>
        </w:rPr>
        <w:t>实例的一个引用</w:t>
      </w:r>
      <w:r>
        <w:rPr>
          <w:rStyle w:val="16ArialUnicodeMS"/>
          <w:lang w:val="zh-TW" w:eastAsia="zh-TW" w:bidi="zh-TW"/>
        </w:rPr>
        <w:t>，</w:t>
      </w:r>
      <w:r>
        <w:rPr>
          <w:rStyle w:val="16ArialUnicodeMS"/>
        </w:rPr>
        <w:t xml:space="preserve">WebApplicationContext </w:t>
      </w:r>
      <w:r>
        <w:rPr>
          <w:rStyle w:val="16SimSun"/>
        </w:rPr>
        <w:t>是第</w:t>
      </w:r>
      <w:r>
        <w:rPr>
          <w:rStyle w:val="16SimSun"/>
          <w:lang w:val="en-US" w:eastAsia="en-US" w:bidi="en-US"/>
        </w:rPr>
        <w:t>2</w:t>
      </w:r>
      <w:r>
        <w:rPr>
          <w:rStyle w:val="16SimSun"/>
        </w:rPr>
        <w:t>章中讨论的</w:t>
      </w:r>
      <w:r>
        <w:rPr>
          <w:rStyle w:val="16ArialUnicodeMS"/>
        </w:rPr>
        <w:t>ApplicationContext</w:t>
      </w:r>
      <w:r>
        <w:rPr>
          <w:rStyle w:val="16SimSun"/>
        </w:rPr>
        <w:t>的子类，每个</w:t>
      </w:r>
      <w:r>
        <w:rPr>
          <w:rStyle w:val="16ArialUnicodeMS"/>
        </w:rPr>
        <w:t>Spring</w:t>
      </w:r>
      <w:r>
        <w:rPr>
          <w:rStyle w:val="16SimSun"/>
        </w:rPr>
        <w:t>开发人员都应该熟悉。要获取一个</w:t>
      </w:r>
      <w:r>
        <w:rPr>
          <w:rStyle w:val="16SimSun"/>
        </w:rPr>
        <w:t xml:space="preserve"> </w:t>
      </w:r>
      <w:r>
        <w:rPr>
          <w:rStyle w:val="16ArialUnicodeMS"/>
        </w:rPr>
        <w:t>WebApplicationContext</w:t>
      </w:r>
      <w:r>
        <w:rPr>
          <w:rStyle w:val="16SimSun"/>
        </w:rPr>
        <w:t>，你必须在测试类中声明这一点。</w:t>
      </w:r>
    </w:p>
    <w:p w:rsidR="00882A9D" w:rsidRDefault="00466773">
      <w:pPr>
        <w:pStyle w:val="190"/>
        <w:shd w:val="clear" w:color="auto" w:fill="auto"/>
        <w:spacing w:after="11" w:line="200" w:lineRule="exact"/>
        <w:ind w:firstLine="520"/>
        <w:jc w:val="both"/>
      </w:pPr>
      <w:r>
        <w:t>@Auto</w:t>
      </w:r>
      <w:r>
        <w:t>wired private WebApplicationContext webAppContext;</w:t>
      </w:r>
    </w:p>
    <w:p w:rsidR="00882A9D" w:rsidRDefault="00466773">
      <w:pPr>
        <w:pStyle w:val="22"/>
        <w:shd w:val="clear" w:color="auto" w:fill="auto"/>
        <w:spacing w:before="0" w:after="0"/>
        <w:ind w:firstLine="520"/>
        <w:jc w:val="both"/>
      </w:pPr>
      <w:r>
        <w:rPr>
          <w:rStyle w:val="2ArialUnicodeMS7"/>
        </w:rPr>
        <w:t>MockMvcBuilder</w:t>
      </w:r>
      <w:r>
        <w:t>读取一个</w:t>
      </w:r>
      <w:r>
        <w:rPr>
          <w:rStyle w:val="2ArialUnicodeMS7"/>
        </w:rPr>
        <w:t>Spring</w:t>
      </w:r>
      <w:r>
        <w:t>配置文件或为测试类定义的文件。我将讨论如何指定测</w:t>
      </w:r>
      <w:r>
        <w:t xml:space="preserve"> </w:t>
      </w:r>
      <w:r>
        <w:t>试类的配置文件，但首先我想讨论</w:t>
      </w:r>
      <w:r>
        <w:rPr>
          <w:rStyle w:val="2ArialUnicodeMS7"/>
        </w:rPr>
        <w:t>MockMvc</w:t>
      </w:r>
      <w:r>
        <w:rPr>
          <w:rStyle w:val="210pta"/>
        </w:rPr>
        <w:t>。</w:t>
      </w:r>
    </w:p>
    <w:p w:rsidR="00882A9D" w:rsidRDefault="00466773">
      <w:pPr>
        <w:pStyle w:val="22"/>
        <w:shd w:val="clear" w:color="auto" w:fill="auto"/>
        <w:spacing w:before="0" w:after="0" w:line="398" w:lineRule="exact"/>
        <w:ind w:firstLine="520"/>
        <w:jc w:val="both"/>
      </w:pPr>
      <w:r>
        <w:rPr>
          <w:rStyle w:val="2ArialUnicodeMS"/>
        </w:rPr>
        <w:t>MockMvc</w:t>
      </w:r>
      <w:r>
        <w:t>是一个非常简单的类。事实上，它只有一个方法：</w:t>
      </w:r>
      <w:r>
        <w:rPr>
          <w:rStyle w:val="2ArialUnicodeMS"/>
        </w:rPr>
        <w:t>perform</w:t>
      </w:r>
      <w:r>
        <w:rPr>
          <w:lang w:val="en-US" w:eastAsia="en-US" w:bidi="en-US"/>
        </w:rPr>
        <w:t>，</w:t>
      </w:r>
      <w:r>
        <w:t>用于通过</w:t>
      </w:r>
      <w:r>
        <w:rPr>
          <w:rStyle w:val="2ArialUnicodeMS"/>
        </w:rPr>
        <w:t>URI</w:t>
      </w:r>
      <w:r>
        <w:t>间</w:t>
      </w:r>
      <w:r>
        <w:t xml:space="preserve"> </w:t>
      </w:r>
      <w:r>
        <w:t>接调用</w:t>
      </w:r>
      <w:r>
        <w:rPr>
          <w:rStyle w:val="2ArialUnicodeMS"/>
        </w:rPr>
        <w:t>Spring</w:t>
      </w:r>
      <w:r>
        <w:rPr>
          <w:lang w:val="en-US" w:eastAsia="en-US" w:bidi="en-US"/>
        </w:rPr>
        <w:t xml:space="preserve"> </w:t>
      </w:r>
      <w:r>
        <w:rPr>
          <w:rStyle w:val="2ArialUnicodeMS"/>
        </w:rPr>
        <w:t>MVC</w:t>
      </w:r>
      <w:r>
        <w:t>控制器。</w:t>
      </w:r>
    </w:p>
    <w:p w:rsidR="00882A9D" w:rsidRDefault="00466773">
      <w:pPr>
        <w:pStyle w:val="22"/>
        <w:shd w:val="clear" w:color="auto" w:fill="auto"/>
        <w:spacing w:before="0" w:after="134" w:line="220" w:lineRule="exact"/>
        <w:ind w:firstLine="520"/>
        <w:jc w:val="both"/>
      </w:pPr>
      <w:r>
        <w:rPr>
          <w:rStyle w:val="2ArialUnicodeMS"/>
        </w:rPr>
        <w:t>perform</w:t>
      </w:r>
      <w:r>
        <w:t>方法具有以下签名：</w:t>
      </w:r>
    </w:p>
    <w:p w:rsidR="00882A9D" w:rsidRDefault="00466773">
      <w:pPr>
        <w:pStyle w:val="190"/>
        <w:shd w:val="clear" w:color="auto" w:fill="auto"/>
        <w:spacing w:after="16" w:line="200" w:lineRule="exact"/>
        <w:ind w:firstLine="520"/>
        <w:jc w:val="both"/>
      </w:pPr>
      <w:r>
        <w:t xml:space="preserve">ResultActions perform (RequestBuilder </w:t>
      </w:r>
      <w:r>
        <w:rPr>
          <w:rStyle w:val="193"/>
        </w:rPr>
        <w:t>requestBuilder)</w:t>
      </w:r>
    </w:p>
    <w:p w:rsidR="00882A9D" w:rsidRDefault="00466773">
      <w:pPr>
        <w:pStyle w:val="160"/>
        <w:shd w:val="clear" w:color="auto" w:fill="auto"/>
        <w:spacing w:before="0"/>
        <w:ind w:firstLine="520"/>
        <w:jc w:val="both"/>
      </w:pPr>
      <w:r>
        <w:rPr>
          <w:rStyle w:val="16SimSun"/>
        </w:rPr>
        <w:t>要测试请求处理方法，你需要创建一个</w:t>
      </w:r>
      <w:r>
        <w:rPr>
          <w:rStyle w:val="16ArialUnicodeMS"/>
        </w:rPr>
        <w:t>RequestBuilder</w:t>
      </w:r>
      <w:r>
        <w:rPr>
          <w:rStyle w:val="16SimSun"/>
          <w:lang w:val="en-US" w:eastAsia="en-US" w:bidi="en-US"/>
        </w:rPr>
        <w:t>。</w:t>
      </w:r>
      <w:r>
        <w:rPr>
          <w:rStyle w:val="16SimSun"/>
        </w:rPr>
        <w:t>好在</w:t>
      </w:r>
      <w:r>
        <w:rPr>
          <w:rStyle w:val="16ArialUnicodeMS"/>
          <w:lang w:val="zh-TW" w:eastAsia="zh-TW" w:bidi="zh-TW"/>
        </w:rPr>
        <w:t>，</w:t>
      </w:r>
      <w:r>
        <w:rPr>
          <w:rStyle w:val="16ArialUnicodeMS"/>
        </w:rPr>
        <w:t xml:space="preserve">MockMvcRequestBuilders </w:t>
      </w:r>
      <w:r>
        <w:rPr>
          <w:rStyle w:val="16SimSun"/>
        </w:rPr>
        <w:t>类提供了与</w:t>
      </w:r>
      <w:r>
        <w:rPr>
          <w:rStyle w:val="16ArialUnicodeMS"/>
        </w:rPr>
        <w:t>HTTP</w:t>
      </w:r>
      <w:r>
        <w:rPr>
          <w:rStyle w:val="16SimSun"/>
        </w:rPr>
        <w:t>方法具有相同名称的静态方法：</w:t>
      </w:r>
      <w:r>
        <w:rPr>
          <w:rStyle w:val="16ArialUnicodeMS"/>
        </w:rPr>
        <w:t>get</w:t>
      </w:r>
      <w:r>
        <w:rPr>
          <w:rStyle w:val="16SimSun"/>
          <w:lang w:val="en-US" w:eastAsia="en-US" w:bidi="en-US"/>
        </w:rPr>
        <w:t>、</w:t>
      </w:r>
      <w:r>
        <w:rPr>
          <w:rStyle w:val="16ArialUnicodeMS"/>
        </w:rPr>
        <w:t>post</w:t>
      </w:r>
      <w:r>
        <w:rPr>
          <w:rStyle w:val="16SimSun"/>
          <w:lang w:val="en-US" w:eastAsia="en-US" w:bidi="en-US"/>
        </w:rPr>
        <w:t>、</w:t>
      </w:r>
      <w:r>
        <w:rPr>
          <w:rStyle w:val="16ArialUnicodeMS"/>
        </w:rPr>
        <w:t>head</w:t>
      </w:r>
      <w:r>
        <w:rPr>
          <w:rStyle w:val="16SimSun"/>
          <w:lang w:val="en-US" w:eastAsia="en-US" w:bidi="en-US"/>
        </w:rPr>
        <w:t>、</w:t>
      </w:r>
      <w:r>
        <w:rPr>
          <w:rStyle w:val="16ArialUnicodeMS"/>
        </w:rPr>
        <w:t>put</w:t>
      </w:r>
      <w:r>
        <w:rPr>
          <w:rStyle w:val="16SimSun"/>
          <w:lang w:val="en-US" w:eastAsia="en-US" w:bidi="en-US"/>
        </w:rPr>
        <w:t>、</w:t>
      </w:r>
      <w:r>
        <w:rPr>
          <w:rStyle w:val="16ArialUnicodeMS"/>
        </w:rPr>
        <w:t>patch</w:t>
      </w:r>
      <w:r>
        <w:rPr>
          <w:rStyle w:val="16SimSun"/>
          <w:lang w:val="en-US" w:eastAsia="en-US" w:bidi="en-US"/>
        </w:rPr>
        <w:t>、</w:t>
      </w:r>
      <w:r>
        <w:rPr>
          <w:rStyle w:val="16ArialUnicodeMS"/>
        </w:rPr>
        <w:t>delete</w:t>
      </w:r>
      <w:r>
        <w:rPr>
          <w:rStyle w:val="16SimSun"/>
        </w:rPr>
        <w:t>等。要</w:t>
      </w:r>
      <w:r>
        <w:rPr>
          <w:rStyle w:val="16SimSun"/>
        </w:rPr>
        <w:t xml:space="preserve"> </w:t>
      </w:r>
      <w:r>
        <w:rPr>
          <w:rStyle w:val="16SimSun"/>
        </w:rPr>
        <w:t>使用</w:t>
      </w:r>
      <w:r>
        <w:rPr>
          <w:rStyle w:val="16ArialUnicodeMS"/>
        </w:rPr>
        <w:t>HTTP</w:t>
      </w:r>
      <w:r>
        <w:rPr>
          <w:rStyle w:val="16SimSun"/>
          <w:lang w:val="en-US" w:eastAsia="en-US" w:bidi="en-US"/>
        </w:rPr>
        <w:t xml:space="preserve"> </w:t>
      </w:r>
      <w:r>
        <w:rPr>
          <w:rStyle w:val="16ArialUnicodeMS"/>
        </w:rPr>
        <w:t>GET</w:t>
      </w:r>
      <w:r>
        <w:rPr>
          <w:rStyle w:val="16SimSun"/>
        </w:rPr>
        <w:t>方法测试控制器，你可以调用</w:t>
      </w:r>
      <w:r>
        <w:rPr>
          <w:rStyle w:val="16ArialUnicodeMS"/>
        </w:rPr>
        <w:t>get</w:t>
      </w:r>
      <w:r>
        <w:rPr>
          <w:rStyle w:val="16SimSun"/>
        </w:rPr>
        <w:t>方法，要使用</w:t>
      </w:r>
      <w:r>
        <w:rPr>
          <w:rStyle w:val="16ArialUnicodeMS"/>
        </w:rPr>
        <w:t>POST</w:t>
      </w:r>
      <w:r>
        <w:rPr>
          <w:rStyle w:val="16SimSun"/>
        </w:rPr>
        <w:t>测试，则调用</w:t>
      </w:r>
      <w:r>
        <w:rPr>
          <w:rStyle w:val="16ArialUnicodeMS"/>
        </w:rPr>
        <w:t>post</w:t>
      </w:r>
      <w:r>
        <w:rPr>
          <w:rStyle w:val="16SimSun"/>
        </w:rPr>
        <w:t>方法。</w:t>
      </w:r>
    </w:p>
    <w:p w:rsidR="00882A9D" w:rsidRDefault="00466773">
      <w:pPr>
        <w:pStyle w:val="22"/>
        <w:shd w:val="clear" w:color="auto" w:fill="auto"/>
        <w:spacing w:before="0" w:after="0"/>
        <w:ind w:firstLine="0"/>
        <w:jc w:val="both"/>
      </w:pPr>
      <w:r>
        <w:t>这些静态方法也很容易使用，你只需要传递一个字符串</w:t>
      </w:r>
      <w:r>
        <w:rPr>
          <w:lang w:val="en-US" w:eastAsia="en-US" w:bidi="en-US"/>
        </w:rPr>
        <w:t>——</w:t>
      </w:r>
      <w:r>
        <w:t>控制器的请求处理方法的</w:t>
      </w:r>
      <w:r>
        <w:rPr>
          <w:rStyle w:val="2ArialUnicodeMS"/>
        </w:rPr>
        <w:t>URL</w:t>
      </w:r>
    </w:p>
    <w:p w:rsidR="00882A9D" w:rsidRDefault="00466773">
      <w:pPr>
        <w:pStyle w:val="22"/>
        <w:shd w:val="clear" w:color="auto" w:fill="auto"/>
        <w:spacing w:before="0" w:after="144" w:line="220" w:lineRule="exact"/>
        <w:ind w:firstLine="520"/>
        <w:jc w:val="both"/>
      </w:pPr>
      <w:r>
        <w:t>例如，要调用名为</w:t>
      </w:r>
      <w:r>
        <w:rPr>
          <w:rStyle w:val="2ArialUnicodeMS"/>
        </w:rPr>
        <w:t>getEmployee</w:t>
      </w:r>
      <w:r>
        <w:t>的请求处理方法，你将编写如下代码</w:t>
      </w:r>
      <w:r>
        <w:rPr>
          <w:vertAlign w:val="subscript"/>
        </w:rPr>
        <w:t>：</w:t>
      </w:r>
    </w:p>
    <w:p w:rsidR="00882A9D" w:rsidRDefault="00466773">
      <w:pPr>
        <w:pStyle w:val="190"/>
        <w:shd w:val="clear" w:color="auto" w:fill="auto"/>
        <w:spacing w:after="166" w:line="200" w:lineRule="exact"/>
        <w:ind w:firstLine="520"/>
        <w:jc w:val="both"/>
      </w:pPr>
      <w:r>
        <w:t xml:space="preserve">ResultActions resultActions </w:t>
      </w:r>
      <w:r>
        <w:rPr>
          <w:lang w:val="zh-TW" w:eastAsia="zh-TW" w:bidi="zh-TW"/>
        </w:rPr>
        <w:t xml:space="preserve">= </w:t>
      </w:r>
      <w:r>
        <w:t xml:space="preserve">mockMvc .perform (get </w:t>
      </w:r>
      <w:r>
        <w:rPr>
          <w:rStyle w:val="193"/>
        </w:rPr>
        <w:t>(</w:t>
      </w:r>
      <w:r>
        <w:rPr>
          <w:rStyle w:val="193"/>
          <w:vertAlign w:val="superscript"/>
        </w:rPr>
        <w:t>u</w:t>
      </w:r>
      <w:r>
        <w:rPr>
          <w:rStyle w:val="193"/>
        </w:rPr>
        <w:t>/</w:t>
      </w:r>
      <w:r>
        <w:t xml:space="preserve"> getEmployee</w:t>
      </w:r>
      <w:r>
        <w:rPr>
          <w:rStyle w:val="19SimSun1"/>
        </w:rPr>
        <w:t>’’</w:t>
      </w:r>
      <w:r>
        <w:rPr>
          <w:rStyle w:val="19SimSun1"/>
        </w:rPr>
        <w:t>））；</w:t>
      </w:r>
    </w:p>
    <w:p w:rsidR="00882A9D" w:rsidRDefault="00466773">
      <w:pPr>
        <w:pStyle w:val="160"/>
        <w:shd w:val="clear" w:color="auto" w:fill="auto"/>
        <w:spacing w:before="0" w:after="162" w:line="220" w:lineRule="exact"/>
        <w:ind w:firstLine="520"/>
        <w:jc w:val="both"/>
      </w:pPr>
      <w:r>
        <w:rPr>
          <w:rStyle w:val="16SimSun"/>
        </w:rPr>
        <w:t>当然，你必须导入</w:t>
      </w:r>
      <w:r>
        <w:rPr>
          <w:rStyle w:val="16ArialUnicodeMS"/>
        </w:rPr>
        <w:t>MockMvcRequestBuilders</w:t>
      </w:r>
      <w:r>
        <w:rPr>
          <w:rStyle w:val="16SimSun"/>
        </w:rPr>
        <w:t>的静态</w:t>
      </w:r>
      <w:r>
        <w:rPr>
          <w:rStyle w:val="16ArialUnicodeMS"/>
        </w:rPr>
        <w:t>get</w:t>
      </w:r>
      <w:r>
        <w:rPr>
          <w:rStyle w:val="16SimSun"/>
        </w:rPr>
        <w:t>方法。</w:t>
      </w:r>
    </w:p>
    <w:p w:rsidR="00882A9D" w:rsidRDefault="00466773">
      <w:pPr>
        <w:pStyle w:val="160"/>
        <w:shd w:val="clear" w:color="auto" w:fill="auto"/>
        <w:spacing w:before="0" w:line="220" w:lineRule="exact"/>
        <w:ind w:firstLine="520"/>
        <w:jc w:val="both"/>
      </w:pPr>
      <w:r>
        <w:rPr>
          <w:rStyle w:val="16SimSun"/>
        </w:rPr>
        <w:t>要验证测试是否成功，你需要调用</w:t>
      </w:r>
      <w:r>
        <w:rPr>
          <w:rStyle w:val="16ArialUnicodeMS"/>
        </w:rPr>
        <w:t>ResultActions</w:t>
      </w:r>
      <w:r>
        <w:rPr>
          <w:rStyle w:val="16SimSun"/>
        </w:rPr>
        <w:t>的</w:t>
      </w:r>
      <w:r>
        <w:rPr>
          <w:rStyle w:val="16ArialUnicodeMS"/>
        </w:rPr>
        <w:t>andExpect</w:t>
      </w:r>
      <w:r>
        <w:rPr>
          <w:rStyle w:val="16SimSun"/>
        </w:rPr>
        <w:t>方法。</w:t>
      </w:r>
      <w:r>
        <w:rPr>
          <w:rStyle w:val="16ArialUnicodeMS"/>
        </w:rPr>
        <w:t>andExpect</w:t>
      </w:r>
      <w:r>
        <w:rPr>
          <w:rStyle w:val="16SimSun"/>
        </w:rPr>
        <w:t>方法签名如下</w:t>
      </w:r>
      <w:r>
        <w:rPr>
          <w:rStyle w:val="16SimSun"/>
        </w:rPr>
        <w:t>:</w:t>
      </w:r>
    </w:p>
    <w:p w:rsidR="00882A9D" w:rsidRDefault="00466773">
      <w:pPr>
        <w:pStyle w:val="190"/>
        <w:shd w:val="clear" w:color="auto" w:fill="auto"/>
        <w:spacing w:after="221" w:line="200" w:lineRule="exact"/>
        <w:ind w:left="540" w:firstLine="0"/>
        <w:jc w:val="both"/>
      </w:pPr>
      <w:r>
        <w:t xml:space="preserve">ResultAction andExpect (ResultMatcher </w:t>
      </w:r>
      <w:r>
        <w:rPr>
          <w:rStyle w:val="193"/>
        </w:rPr>
        <w:t>matcher)</w:t>
      </w:r>
    </w:p>
    <w:p w:rsidR="00882A9D" w:rsidRDefault="00466773">
      <w:pPr>
        <w:pStyle w:val="631"/>
        <w:keepNext/>
        <w:keepLines/>
        <w:shd w:val="clear" w:color="auto" w:fill="auto"/>
        <w:spacing w:after="102" w:line="220" w:lineRule="exact"/>
        <w:ind w:left="540" w:firstLine="0"/>
        <w:jc w:val="both"/>
      </w:pPr>
      <w:bookmarkStart w:id="663" w:name="bookmark663"/>
      <w:r>
        <w:rPr>
          <w:rStyle w:val="63SimSun"/>
        </w:rPr>
        <w:t>注意，</w:t>
      </w:r>
      <w:r>
        <w:rPr>
          <w:rStyle w:val="63ArialUnicodeMS"/>
        </w:rPr>
        <w:t>andExpect</w:t>
      </w:r>
      <w:r>
        <w:rPr>
          <w:rStyle w:val="63SimSun"/>
        </w:rPr>
        <w:t>返回</w:t>
      </w:r>
      <w:r>
        <w:rPr>
          <w:rStyle w:val="63ArialUnicodeMS"/>
        </w:rPr>
        <w:t>ResultActions</w:t>
      </w:r>
      <w:r>
        <w:rPr>
          <w:rStyle w:val="63SimSun"/>
        </w:rPr>
        <w:t>的另一个实例，这意味着可以链式调用多个</w:t>
      </w:r>
      <w:r>
        <w:rPr>
          <w:rStyle w:val="63ArialUnicodeMS"/>
        </w:rPr>
        <w:t>AndExpect</w:t>
      </w:r>
      <w:r>
        <w:rPr>
          <w:rStyle w:val="63SimSun"/>
          <w:lang w:val="en-US" w:eastAsia="en-US" w:bidi="en-US"/>
        </w:rPr>
        <w:t>，</w:t>
      </w:r>
      <w:bookmarkEnd w:id="663"/>
    </w:p>
    <w:p w:rsidR="00882A9D" w:rsidRDefault="00466773">
      <w:pPr>
        <w:pStyle w:val="61"/>
        <w:keepNext/>
        <w:keepLines/>
        <w:shd w:val="clear" w:color="auto" w:fill="auto"/>
        <w:spacing w:before="0" w:after="222" w:line="220" w:lineRule="exact"/>
        <w:ind w:firstLine="0"/>
        <w:jc w:val="left"/>
      </w:pPr>
      <w:bookmarkStart w:id="664" w:name="bookmark664"/>
      <w:r>
        <w:t>你可以在稍后的示例中看到这一点。</w:t>
      </w:r>
      <w:bookmarkEnd w:id="664"/>
    </w:p>
    <w:p w:rsidR="00882A9D" w:rsidRDefault="00466773">
      <w:pPr>
        <w:pStyle w:val="631"/>
        <w:keepNext/>
        <w:keepLines/>
        <w:shd w:val="clear" w:color="auto" w:fill="auto"/>
        <w:tabs>
          <w:tab w:val="left" w:pos="3482"/>
        </w:tabs>
        <w:spacing w:after="102" w:line="220" w:lineRule="exact"/>
        <w:ind w:left="540" w:firstLine="0"/>
        <w:jc w:val="both"/>
      </w:pPr>
      <w:bookmarkStart w:id="665" w:name="bookmark665"/>
      <w:r>
        <w:rPr>
          <w:rStyle w:val="63ArialUnicodeMS"/>
        </w:rPr>
        <w:t>MockMvcResultMatchers</w:t>
      </w:r>
      <w:r>
        <w:rPr>
          <w:rStyle w:val="63SimSun"/>
          <w:lang w:val="en-US" w:eastAsia="en-US" w:bidi="en-US"/>
        </w:rPr>
        <w:tab/>
      </w:r>
      <w:r>
        <w:rPr>
          <w:rStyle w:val="63SimSun"/>
        </w:rPr>
        <w:t>了静态方法来轻松创建</w:t>
      </w:r>
      <w:r>
        <w:rPr>
          <w:rStyle w:val="63SimSun"/>
        </w:rPr>
        <w:t xml:space="preserve"> </w:t>
      </w:r>
      <w:r>
        <w:rPr>
          <w:rStyle w:val="63ArialUnicodeMS"/>
        </w:rPr>
        <w:t>ResultMatcher</w:t>
      </w:r>
      <w:r>
        <w:rPr>
          <w:rStyle w:val="63ArialUnicodeMS"/>
        </w:rPr>
        <w:t>。</w:t>
      </w:r>
      <w:r>
        <w:rPr>
          <w:rStyle w:val="63ArialUnicodeMS"/>
        </w:rPr>
        <w:t>MockMvcResultMatclieis</w:t>
      </w:r>
      <w:bookmarkEnd w:id="665"/>
    </w:p>
    <w:p w:rsidR="00882A9D" w:rsidRDefault="00466773">
      <w:pPr>
        <w:pStyle w:val="631"/>
        <w:keepNext/>
        <w:keepLines/>
        <w:shd w:val="clear" w:color="auto" w:fill="auto"/>
        <w:spacing w:after="209" w:line="220" w:lineRule="exact"/>
        <w:ind w:firstLine="0"/>
      </w:pPr>
      <w:bookmarkStart w:id="666" w:name="bookmark666"/>
      <w:r>
        <w:rPr>
          <w:rStyle w:val="63SimSun"/>
        </w:rPr>
        <w:t>属于</w:t>
      </w:r>
      <w:r>
        <w:rPr>
          <w:rStyle w:val="63SimSun"/>
        </w:rPr>
        <w:t xml:space="preserve"> </w:t>
      </w:r>
      <w:r>
        <w:rPr>
          <w:rStyle w:val="63ArialUnicodeMS"/>
        </w:rPr>
        <w:t>org</w:t>
      </w:r>
      <w:r>
        <w:rPr>
          <w:rStyle w:val="63SimSun"/>
          <w:lang w:val="en-US" w:eastAsia="en-US" w:bidi="en-US"/>
        </w:rPr>
        <w:t>.</w:t>
      </w:r>
      <w:r>
        <w:rPr>
          <w:rStyle w:val="63ArialUnicodeMS"/>
        </w:rPr>
        <w:t>springframework</w:t>
      </w:r>
      <w:r>
        <w:rPr>
          <w:rStyle w:val="63SimSun"/>
          <w:lang w:val="en-US" w:eastAsia="en-US" w:bidi="en-US"/>
        </w:rPr>
        <w:t>.</w:t>
      </w:r>
      <w:r>
        <w:rPr>
          <w:rStyle w:val="63ArialUnicodeMS"/>
        </w:rPr>
        <w:t>test</w:t>
      </w:r>
      <w:r>
        <w:rPr>
          <w:rStyle w:val="63SimSun"/>
          <w:lang w:val="en-US" w:eastAsia="en-US" w:bidi="en-US"/>
        </w:rPr>
        <w:t>.</w:t>
      </w:r>
      <w:r>
        <w:rPr>
          <w:rStyle w:val="63ArialUnicodeMS"/>
        </w:rPr>
        <w:t>web</w:t>
      </w:r>
      <w:r>
        <w:rPr>
          <w:rStyle w:val="63SimSun"/>
          <w:lang w:val="en-US" w:eastAsia="en-US" w:bidi="en-US"/>
        </w:rPr>
        <w:t>.</w:t>
      </w:r>
      <w:r>
        <w:rPr>
          <w:rStyle w:val="63ArialUnicodeMS"/>
        </w:rPr>
        <w:t>servlet.result</w:t>
      </w:r>
      <w:r>
        <w:rPr>
          <w:rStyle w:val="63SimSun"/>
          <w:lang w:val="en-US" w:eastAsia="en-US" w:bidi="en-US"/>
        </w:rPr>
        <w:t xml:space="preserve"> </w:t>
      </w:r>
      <w:r>
        <w:rPr>
          <w:rStyle w:val="63SimSun"/>
        </w:rPr>
        <w:t>包。表</w:t>
      </w:r>
      <w:r>
        <w:rPr>
          <w:rStyle w:val="63SimSun"/>
        </w:rPr>
        <w:t xml:space="preserve"> </w:t>
      </w:r>
      <w:r>
        <w:rPr>
          <w:rStyle w:val="63SimSun"/>
          <w:lang w:val="en-US" w:eastAsia="en-US" w:bidi="en-US"/>
        </w:rPr>
        <w:t xml:space="preserve">13.4 </w:t>
      </w:r>
      <w:r>
        <w:rPr>
          <w:rStyle w:val="63SimSun"/>
        </w:rPr>
        <w:t>显示了它的一些方法。</w:t>
      </w:r>
      <w:bookmarkEnd w:id="666"/>
    </w:p>
    <w:p w:rsidR="00882A9D" w:rsidRDefault="00466773">
      <w:pPr>
        <w:pStyle w:val="581"/>
        <w:shd w:val="clear" w:color="auto" w:fill="auto"/>
        <w:spacing w:line="200" w:lineRule="exact"/>
        <w:ind w:right="20"/>
      </w:pPr>
      <w:r>
        <w:rPr>
          <w:rStyle w:val="58SimSun3"/>
        </w:rPr>
        <w:t>表</w:t>
      </w:r>
      <w:r>
        <w:rPr>
          <w:rStyle w:val="58SimSun3"/>
        </w:rPr>
        <w:t xml:space="preserve"> </w:t>
      </w:r>
      <w:r>
        <w:rPr>
          <w:rStyle w:val="58SimSun1"/>
        </w:rPr>
        <w:t xml:space="preserve">13.4 </w:t>
      </w:r>
      <w:r>
        <w:t>MockMvcResultMatchers</w:t>
      </w:r>
      <w:r>
        <w:rPr>
          <w:rStyle w:val="58SimSun1"/>
        </w:rPr>
        <w:t xml:space="preserve"> </w:t>
      </w:r>
      <w:r>
        <w:rPr>
          <w:rStyle w:val="58SimSun3"/>
        </w:rPr>
        <w:t>的主要方法</w:t>
      </w:r>
    </w:p>
    <w:tbl>
      <w:tblPr>
        <w:tblOverlap w:val="never"/>
        <w:tblW w:w="0" w:type="auto"/>
        <w:jc w:val="center"/>
        <w:tblLayout w:type="fixed"/>
        <w:tblCellMar>
          <w:left w:w="10" w:type="dxa"/>
          <w:right w:w="10" w:type="dxa"/>
        </w:tblCellMar>
        <w:tblLook w:val="04A0" w:firstRow="1" w:lastRow="0" w:firstColumn="1" w:lastColumn="0" w:noHBand="0" w:noVBand="1"/>
      </w:tblPr>
      <w:tblGrid>
        <w:gridCol w:w="1296"/>
        <w:gridCol w:w="3048"/>
        <w:gridCol w:w="5170"/>
      </w:tblGrid>
      <w:tr w:rsidR="00882A9D">
        <w:tblPrEx>
          <w:tblCellMar>
            <w:top w:w="0" w:type="dxa"/>
            <w:bottom w:w="0" w:type="dxa"/>
          </w:tblCellMar>
        </w:tblPrEx>
        <w:trPr>
          <w:trHeight w:hRule="exact" w:val="437"/>
          <w:jc w:val="center"/>
        </w:trPr>
        <w:tc>
          <w:tcPr>
            <w:tcW w:w="1296"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center"/>
            </w:pPr>
            <w:r>
              <w:rPr>
                <w:rStyle w:val="210pt1"/>
              </w:rPr>
              <w:lastRenderedPageBreak/>
              <w:t>方法</w:t>
            </w:r>
          </w:p>
        </w:tc>
        <w:tc>
          <w:tcPr>
            <w:tcW w:w="3048"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center"/>
            </w:pPr>
            <w:r>
              <w:rPr>
                <w:rStyle w:val="210pt1"/>
              </w:rPr>
              <w:t>返回类型</w:t>
            </w:r>
          </w:p>
        </w:tc>
        <w:tc>
          <w:tcPr>
            <w:tcW w:w="5170"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center"/>
            </w:pPr>
            <w:r>
              <w:rPr>
                <w:rStyle w:val="210pt1"/>
              </w:rPr>
              <w:t>描述</w:t>
            </w:r>
          </w:p>
        </w:tc>
      </w:tr>
      <w:tr w:rsidR="00882A9D">
        <w:tblPrEx>
          <w:tblCellMar>
            <w:top w:w="0" w:type="dxa"/>
            <w:bottom w:w="0" w:type="dxa"/>
          </w:tblCellMar>
        </w:tblPrEx>
        <w:trPr>
          <w:trHeight w:hRule="exact" w:val="394"/>
          <w:jc w:val="center"/>
        </w:trPr>
        <w:tc>
          <w:tcPr>
            <w:tcW w:w="1296"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left="180" w:firstLine="0"/>
              <w:jc w:val="left"/>
            </w:pPr>
            <w:r>
              <w:rPr>
                <w:rStyle w:val="2MicrosoftSansSerif3"/>
              </w:rPr>
              <w:t>cookie</w:t>
            </w:r>
          </w:p>
        </w:tc>
        <w:tc>
          <w:tcPr>
            <w:tcW w:w="3048"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firstLine="0"/>
              <w:jc w:val="left"/>
            </w:pPr>
            <w:r>
              <w:rPr>
                <w:rStyle w:val="2MicrosoftSansSerif3"/>
              </w:rPr>
              <w:t>CookieResultMatchers</w:t>
            </w:r>
          </w:p>
        </w:tc>
        <w:tc>
          <w:tcPr>
            <w:tcW w:w="5170"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1"/>
              </w:rPr>
              <w:t>返回一个</w:t>
            </w:r>
            <w:r>
              <w:rPr>
                <w:rStyle w:val="2MicrosoftSansSerif3"/>
              </w:rPr>
              <w:t>ResultMatchers</w:t>
            </w:r>
            <w:r>
              <w:rPr>
                <w:rStyle w:val="210pt1"/>
                <w:lang w:val="en-US" w:eastAsia="en-US" w:bidi="en-US"/>
              </w:rPr>
              <w:t>，</w:t>
            </w:r>
            <w:r>
              <w:rPr>
                <w:rStyle w:val="210pt1"/>
              </w:rPr>
              <w:t>用来断言</w:t>
            </w:r>
            <w:r>
              <w:rPr>
                <w:rStyle w:val="2MicrosoftSansSerif3"/>
              </w:rPr>
              <w:t>cookie</w:t>
            </w:r>
            <w:r>
              <w:rPr>
                <w:rStyle w:val="210pt1"/>
              </w:rPr>
              <w:t>值</w:t>
            </w:r>
          </w:p>
        </w:tc>
      </w:tr>
      <w:tr w:rsidR="00882A9D">
        <w:tblPrEx>
          <w:tblCellMar>
            <w:top w:w="0" w:type="dxa"/>
            <w:bottom w:w="0" w:type="dxa"/>
          </w:tblCellMar>
        </w:tblPrEx>
        <w:trPr>
          <w:trHeight w:hRule="exact" w:val="389"/>
          <w:jc w:val="center"/>
        </w:trPr>
        <w:tc>
          <w:tcPr>
            <w:tcW w:w="1296"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left="180" w:firstLine="0"/>
              <w:jc w:val="left"/>
            </w:pPr>
            <w:r>
              <w:rPr>
                <w:rStyle w:val="2MicrosoftSansSerif3"/>
              </w:rPr>
              <w:t>header</w:t>
            </w:r>
          </w:p>
        </w:tc>
        <w:tc>
          <w:tcPr>
            <w:tcW w:w="3048"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firstLine="0"/>
              <w:jc w:val="left"/>
            </w:pPr>
            <w:r>
              <w:rPr>
                <w:rStyle w:val="2MicrosoftSansSerif3"/>
              </w:rPr>
              <w:t>HeaderResultMatchers</w:t>
            </w:r>
          </w:p>
        </w:tc>
        <w:tc>
          <w:tcPr>
            <w:tcW w:w="5170"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1"/>
              </w:rPr>
              <w:t>返回一个</w:t>
            </w:r>
            <w:r>
              <w:rPr>
                <w:rStyle w:val="2MicrosoftSansSerif3"/>
              </w:rPr>
              <w:t>ResultMatchers</w:t>
            </w:r>
            <w:r>
              <w:rPr>
                <w:rStyle w:val="210ptb"/>
                <w:lang w:val="en-US" w:eastAsia="en-US" w:bidi="en-US"/>
              </w:rPr>
              <w:t>,</w:t>
            </w:r>
            <w:r>
              <w:rPr>
                <w:rStyle w:val="210ptb"/>
              </w:rPr>
              <w:t>用来断言</w:t>
            </w:r>
            <w:r>
              <w:rPr>
                <w:rStyle w:val="2MicrosoftSansSerif3"/>
              </w:rPr>
              <w:t>HTTP</w:t>
            </w:r>
            <w:r>
              <w:rPr>
                <w:rStyle w:val="210pt1"/>
              </w:rPr>
              <w:t>响应头部</w:t>
            </w:r>
          </w:p>
        </w:tc>
      </w:tr>
      <w:tr w:rsidR="00882A9D">
        <w:tblPrEx>
          <w:tblCellMar>
            <w:top w:w="0" w:type="dxa"/>
            <w:bottom w:w="0" w:type="dxa"/>
          </w:tblCellMar>
        </w:tblPrEx>
        <w:trPr>
          <w:trHeight w:hRule="exact" w:val="394"/>
          <w:jc w:val="center"/>
        </w:trPr>
        <w:tc>
          <w:tcPr>
            <w:tcW w:w="1296"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left="180" w:firstLine="0"/>
              <w:jc w:val="left"/>
            </w:pPr>
            <w:r>
              <w:rPr>
                <w:rStyle w:val="2MicrosoftSansSerif3"/>
              </w:rPr>
              <w:t>model</w:t>
            </w:r>
          </w:p>
        </w:tc>
        <w:tc>
          <w:tcPr>
            <w:tcW w:w="3048"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firstLine="0"/>
              <w:jc w:val="left"/>
            </w:pPr>
            <w:r>
              <w:rPr>
                <w:rStyle w:val="2MicrosoftSansSerif3"/>
              </w:rPr>
              <w:t>ModelResultMatchers</w:t>
            </w:r>
          </w:p>
        </w:tc>
        <w:tc>
          <w:tcPr>
            <w:tcW w:w="5170"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1"/>
              </w:rPr>
              <w:t>返回一个</w:t>
            </w:r>
            <w:r>
              <w:rPr>
                <w:rStyle w:val="2MicrosoftSansSerif3"/>
              </w:rPr>
              <w:t>ResultMatchers</w:t>
            </w:r>
            <w:r>
              <w:rPr>
                <w:rStyle w:val="210pt1"/>
                <w:lang w:val="en-US" w:eastAsia="en-US" w:bidi="en-US"/>
              </w:rPr>
              <w:t>，</w:t>
            </w:r>
            <w:r>
              <w:rPr>
                <w:rStyle w:val="210pt1"/>
              </w:rPr>
              <w:t>用来断言请求处理的模型</w:t>
            </w:r>
          </w:p>
        </w:tc>
      </w:tr>
      <w:tr w:rsidR="00882A9D">
        <w:tblPrEx>
          <w:tblCellMar>
            <w:top w:w="0" w:type="dxa"/>
            <w:bottom w:w="0" w:type="dxa"/>
          </w:tblCellMar>
        </w:tblPrEx>
        <w:trPr>
          <w:trHeight w:hRule="exact" w:val="394"/>
          <w:jc w:val="center"/>
        </w:trPr>
        <w:tc>
          <w:tcPr>
            <w:tcW w:w="1296"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left="180" w:firstLine="0"/>
              <w:jc w:val="left"/>
            </w:pPr>
            <w:r>
              <w:rPr>
                <w:rStyle w:val="2MicrosoftSansSerif3"/>
              </w:rPr>
              <w:t>status</w:t>
            </w:r>
          </w:p>
        </w:tc>
        <w:tc>
          <w:tcPr>
            <w:tcW w:w="3048"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firstLine="0"/>
              <w:jc w:val="left"/>
            </w:pPr>
            <w:r>
              <w:rPr>
                <w:rStyle w:val="2MicrosoftSansSerif3"/>
              </w:rPr>
              <w:t>StatusResultMatchers</w:t>
            </w:r>
          </w:p>
        </w:tc>
        <w:tc>
          <w:tcPr>
            <w:tcW w:w="5170"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1"/>
              </w:rPr>
              <w:t>返回一个</w:t>
            </w:r>
            <w:r>
              <w:rPr>
                <w:rStyle w:val="2MicrosoftSansSerif3"/>
              </w:rPr>
              <w:t>ResultMatchers</w:t>
            </w:r>
            <w:r>
              <w:rPr>
                <w:rStyle w:val="210ptb"/>
                <w:lang w:val="en-US" w:eastAsia="en-US" w:bidi="en-US"/>
              </w:rPr>
              <w:t>,</w:t>
            </w:r>
            <w:r>
              <w:rPr>
                <w:rStyle w:val="210ptb"/>
              </w:rPr>
              <w:t>用来断言</w:t>
            </w:r>
            <w:r>
              <w:rPr>
                <w:rStyle w:val="2MicrosoftSansSerif3"/>
              </w:rPr>
              <w:t>HTTP</w:t>
            </w:r>
            <w:r>
              <w:rPr>
                <w:rStyle w:val="210pt1"/>
              </w:rPr>
              <w:t>响应状态</w:t>
            </w:r>
          </w:p>
        </w:tc>
      </w:tr>
      <w:tr w:rsidR="00882A9D">
        <w:tblPrEx>
          <w:tblCellMar>
            <w:top w:w="0" w:type="dxa"/>
            <w:bottom w:w="0" w:type="dxa"/>
          </w:tblCellMar>
        </w:tblPrEx>
        <w:trPr>
          <w:trHeight w:hRule="exact" w:val="408"/>
          <w:jc w:val="center"/>
        </w:trPr>
        <w:tc>
          <w:tcPr>
            <w:tcW w:w="1296" w:type="dxa"/>
            <w:tcBorders>
              <w:top w:val="single" w:sz="4" w:space="0" w:color="auto"/>
              <w:bottom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left="180" w:firstLine="0"/>
              <w:jc w:val="left"/>
            </w:pPr>
            <w:r>
              <w:rPr>
                <w:rStyle w:val="2MicrosoftSansSerif3"/>
              </w:rPr>
              <w:t>view</w:t>
            </w:r>
          </w:p>
        </w:tc>
        <w:tc>
          <w:tcPr>
            <w:tcW w:w="3048" w:type="dxa"/>
            <w:tcBorders>
              <w:top w:val="single" w:sz="4" w:space="0" w:color="auto"/>
              <w:left w:val="single" w:sz="4" w:space="0" w:color="auto"/>
              <w:bottom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190" w:lineRule="exact"/>
              <w:ind w:firstLine="0"/>
              <w:jc w:val="left"/>
            </w:pPr>
            <w:r>
              <w:rPr>
                <w:rStyle w:val="2MicrosoftSansSerif3"/>
              </w:rPr>
              <w:t>ViewResultMatchers</w:t>
            </w:r>
          </w:p>
        </w:tc>
        <w:tc>
          <w:tcPr>
            <w:tcW w:w="5170" w:type="dxa"/>
            <w:tcBorders>
              <w:top w:val="single" w:sz="4" w:space="0" w:color="auto"/>
              <w:left w:val="single" w:sz="4" w:space="0" w:color="auto"/>
              <w:bottom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left"/>
            </w:pPr>
            <w:r>
              <w:rPr>
                <w:rStyle w:val="210pt1"/>
              </w:rPr>
              <w:t>返回一个</w:t>
            </w:r>
            <w:r>
              <w:rPr>
                <w:rStyle w:val="2MicrosoftSansSerif3"/>
              </w:rPr>
              <w:t>ResultMatchers</w:t>
            </w:r>
            <w:r>
              <w:rPr>
                <w:rStyle w:val="210pt1"/>
                <w:lang w:val="en-US" w:eastAsia="en-US" w:bidi="en-US"/>
              </w:rPr>
              <w:t>，</w:t>
            </w:r>
            <w:r>
              <w:rPr>
                <w:rStyle w:val="210pt1"/>
              </w:rPr>
              <w:t>用来断言请求处理的视图</w:t>
            </w:r>
          </w:p>
        </w:tc>
      </w:tr>
    </w:tbl>
    <w:p w:rsidR="00882A9D" w:rsidRDefault="00882A9D">
      <w:pPr>
        <w:framePr w:w="9514" w:wrap="notBeside" w:vAnchor="text" w:hAnchor="text" w:xAlign="center" w:y="1"/>
        <w:rPr>
          <w:sz w:val="2"/>
          <w:szCs w:val="2"/>
        </w:rPr>
      </w:pPr>
    </w:p>
    <w:p w:rsidR="00882A9D" w:rsidRDefault="00882A9D">
      <w:pPr>
        <w:rPr>
          <w:sz w:val="2"/>
          <w:szCs w:val="2"/>
        </w:rPr>
      </w:pPr>
    </w:p>
    <w:p w:rsidR="00882A9D" w:rsidRDefault="00466773">
      <w:pPr>
        <w:pStyle w:val="61"/>
        <w:keepNext/>
        <w:keepLines/>
        <w:shd w:val="clear" w:color="auto" w:fill="auto"/>
        <w:spacing w:before="280" w:after="180" w:line="220" w:lineRule="exact"/>
        <w:ind w:left="540" w:firstLine="0"/>
        <w:jc w:val="both"/>
      </w:pPr>
      <w:bookmarkStart w:id="667" w:name="bookmark667"/>
      <w:r>
        <w:t>例如，要确保控制器方法的请求映射正确，可以使用状态方法：</w:t>
      </w:r>
      <w:bookmarkEnd w:id="667"/>
    </w:p>
    <w:p w:rsidR="00882A9D" w:rsidRDefault="00466773">
      <w:pPr>
        <w:pStyle w:val="190"/>
        <w:shd w:val="clear" w:color="auto" w:fill="auto"/>
        <w:spacing w:after="72" w:line="200" w:lineRule="exact"/>
        <w:ind w:left="540" w:firstLine="0"/>
        <w:jc w:val="both"/>
      </w:pPr>
      <w:r>
        <w:t>mockMvc.perform(get("/ getBook")).andExpect(status().isOk());</w:t>
      </w:r>
    </w:p>
    <w:p w:rsidR="00882A9D" w:rsidRDefault="00466773">
      <w:pPr>
        <w:pStyle w:val="61"/>
        <w:keepNext/>
        <w:keepLines/>
        <w:shd w:val="clear" w:color="auto" w:fill="auto"/>
        <w:spacing w:before="0" w:after="330" w:line="413" w:lineRule="exact"/>
        <w:ind w:firstLine="540"/>
        <w:jc w:val="left"/>
      </w:pPr>
      <w:bookmarkStart w:id="668" w:name="bookmark668"/>
      <w:r>
        <w:rPr>
          <w:rStyle w:val="6ArialUnicodeMS"/>
        </w:rPr>
        <w:t>isOK</w:t>
      </w:r>
      <w:r>
        <w:t>方法断言响应状态代码是</w:t>
      </w:r>
      <w:r>
        <w:t>200,</w:t>
      </w:r>
      <w:r>
        <w:t>可以看到</w:t>
      </w:r>
      <w:r>
        <w:rPr>
          <w:rStyle w:val="6ArialUnicodeMS"/>
        </w:rPr>
        <w:t>MockMvc</w:t>
      </w:r>
      <w:r>
        <w:t>及其相关类使得集成测试控制</w:t>
      </w:r>
      <w:r>
        <w:t xml:space="preserve"> </w:t>
      </w:r>
      <w:r>
        <w:t>器变的非常容易。</w:t>
      </w:r>
      <w:bookmarkEnd w:id="668"/>
    </w:p>
    <w:p w:rsidR="00882A9D" w:rsidRDefault="00466773">
      <w:pPr>
        <w:pStyle w:val="520"/>
        <w:keepNext/>
        <w:keepLines/>
        <w:numPr>
          <w:ilvl w:val="0"/>
          <w:numId w:val="127"/>
        </w:numPr>
        <w:shd w:val="clear" w:color="auto" w:fill="auto"/>
        <w:tabs>
          <w:tab w:val="left" w:pos="1706"/>
        </w:tabs>
        <w:spacing w:before="0" w:after="206" w:line="300" w:lineRule="exact"/>
        <w:ind w:left="540"/>
      </w:pPr>
      <w:bookmarkStart w:id="669" w:name="bookmark669"/>
      <w:r>
        <w:t>Spring MVC</w:t>
      </w:r>
      <w:r>
        <w:rPr>
          <w:rStyle w:val="52SimSun8"/>
        </w:rPr>
        <w:t>测试类的框架</w:t>
      </w:r>
      <w:bookmarkEnd w:id="669"/>
    </w:p>
    <w:p w:rsidR="00882A9D" w:rsidRDefault="00466773">
      <w:pPr>
        <w:pStyle w:val="22"/>
        <w:shd w:val="clear" w:color="auto" w:fill="auto"/>
        <w:spacing w:before="0" w:after="119" w:line="220" w:lineRule="exact"/>
        <w:ind w:left="540" w:firstLine="0"/>
        <w:jc w:val="both"/>
      </w:pPr>
      <w:r>
        <w:t>了解了</w:t>
      </w:r>
      <w:r>
        <w:t xml:space="preserve"> </w:t>
      </w:r>
      <w:r>
        <w:rPr>
          <w:rStyle w:val="2ArialUnicodeMS"/>
        </w:rPr>
        <w:t>Spring</w:t>
      </w:r>
      <w:r>
        <w:rPr>
          <w:lang w:val="en-US" w:eastAsia="en-US" w:bidi="en-US"/>
        </w:rPr>
        <w:t xml:space="preserve"> </w:t>
      </w:r>
      <w:r>
        <w:rPr>
          <w:rStyle w:val="2ArialUnicodeMS"/>
        </w:rPr>
        <w:t>MVC</w:t>
      </w:r>
      <w:r>
        <w:rPr>
          <w:lang w:val="en-US" w:eastAsia="en-US" w:bidi="en-US"/>
        </w:rPr>
        <w:t xml:space="preserve"> </w:t>
      </w:r>
      <w:r>
        <w:rPr>
          <w:rStyle w:val="2ArialUnicodeMS"/>
        </w:rPr>
        <w:t>Test</w:t>
      </w:r>
      <w:r>
        <w:t>中的一些重要的</w:t>
      </w:r>
      <w:r>
        <w:rPr>
          <w:rStyle w:val="2ArialUnicodeMS"/>
        </w:rPr>
        <w:t>API</w:t>
      </w:r>
      <w:r>
        <w:rPr>
          <w:lang w:val="en-US" w:eastAsia="en-US" w:bidi="en-US"/>
        </w:rPr>
        <w:t>,</w:t>
      </w:r>
      <w:r>
        <w:t>现在来看下</w:t>
      </w:r>
      <w:r>
        <w:rPr>
          <w:rStyle w:val="2ArialUnicodeMS"/>
        </w:rPr>
        <w:t>Spring</w:t>
      </w:r>
      <w:r>
        <w:rPr>
          <w:lang w:val="en-US" w:eastAsia="en-US" w:bidi="en-US"/>
        </w:rPr>
        <w:t xml:space="preserve"> </w:t>
      </w:r>
      <w:r>
        <w:rPr>
          <w:rStyle w:val="2ArialUnicodeMS"/>
        </w:rPr>
        <w:t>MVC</w:t>
      </w:r>
      <w:r>
        <w:t>测试类的框架。</w:t>
      </w:r>
    </w:p>
    <w:p w:rsidR="00882A9D" w:rsidRDefault="00466773">
      <w:pPr>
        <w:pStyle w:val="190"/>
        <w:shd w:val="clear" w:color="auto" w:fill="auto"/>
        <w:spacing w:after="0" w:line="264" w:lineRule="exact"/>
        <w:ind w:left="540" w:right="5180" w:firstLine="0"/>
        <w:jc w:val="left"/>
      </w:pPr>
      <w:r>
        <w:t xml:space="preserve">import </w:t>
      </w:r>
      <w:r>
        <w:t>org.junit.After</w:t>
      </w:r>
      <w:r>
        <w:rPr>
          <w:lang w:val="zh-TW" w:eastAsia="zh-TW" w:bidi="zh-TW"/>
        </w:rPr>
        <w:t xml:space="preserve">; </w:t>
      </w:r>
      <w:r>
        <w:t>import org.junit.Before; import org.junit.Test; import org.junit.runner.RunWith;</w:t>
      </w:r>
    </w:p>
    <w:p w:rsidR="00882A9D" w:rsidRDefault="00466773">
      <w:pPr>
        <w:pStyle w:val="190"/>
        <w:shd w:val="clear" w:color="auto" w:fill="auto"/>
        <w:spacing w:after="0" w:line="264" w:lineRule="exact"/>
        <w:ind w:left="540" w:firstLine="0"/>
        <w:jc w:val="both"/>
      </w:pPr>
      <w:r>
        <w:t>import org.springframework.beans.factory.annotation.Autowired;</w:t>
      </w:r>
    </w:p>
    <w:p w:rsidR="00882A9D" w:rsidRDefault="00466773">
      <w:pPr>
        <w:pStyle w:val="190"/>
        <w:shd w:val="clear" w:color="auto" w:fill="auto"/>
        <w:spacing w:after="0" w:line="264" w:lineRule="exact"/>
        <w:ind w:left="540" w:firstLine="0"/>
        <w:jc w:val="both"/>
      </w:pPr>
      <w:r>
        <w:t>import org.springframework.test.context.ContextConfiguration;</w:t>
      </w:r>
    </w:p>
    <w:p w:rsidR="00882A9D" w:rsidRDefault="00466773">
      <w:pPr>
        <w:pStyle w:val="190"/>
        <w:shd w:val="clear" w:color="auto" w:fill="auto"/>
        <w:spacing w:after="0" w:line="264" w:lineRule="exact"/>
        <w:ind w:left="540" w:firstLine="0"/>
        <w:jc w:val="both"/>
      </w:pPr>
      <w:r>
        <w:t xml:space="preserve">import </w:t>
      </w:r>
      <w:r>
        <w:t>org.springframework.test.context.junit4.SpringJUnit4ClassRunner;</w:t>
      </w:r>
    </w:p>
    <w:p w:rsidR="00882A9D" w:rsidRDefault="00466773">
      <w:pPr>
        <w:pStyle w:val="190"/>
        <w:shd w:val="clear" w:color="auto" w:fill="auto"/>
        <w:spacing w:after="0" w:line="264" w:lineRule="exact"/>
        <w:ind w:left="540" w:firstLine="0"/>
        <w:jc w:val="both"/>
      </w:pPr>
      <w:r>
        <w:t>import org.springframework.test.context.web.WebAppConfiguration;</w:t>
      </w:r>
    </w:p>
    <w:p w:rsidR="00882A9D" w:rsidRDefault="00466773">
      <w:pPr>
        <w:pStyle w:val="190"/>
        <w:shd w:val="clear" w:color="auto" w:fill="auto"/>
        <w:spacing w:after="0" w:line="264" w:lineRule="exact"/>
        <w:ind w:left="540" w:firstLine="0"/>
        <w:jc w:val="both"/>
      </w:pPr>
      <w:r>
        <w:t>import org.springframework.test,web.servlet.MockMvc;</w:t>
      </w:r>
    </w:p>
    <w:p w:rsidR="00882A9D" w:rsidRDefault="00466773">
      <w:pPr>
        <w:pStyle w:val="190"/>
        <w:shd w:val="clear" w:color="auto" w:fill="auto"/>
        <w:spacing w:after="0" w:line="264" w:lineRule="exact"/>
        <w:ind w:left="540" w:firstLine="0"/>
        <w:jc w:val="both"/>
      </w:pPr>
      <w:r>
        <w:t>import org.springframework.test.web.servlet.setup.MockMvcBuilders;</w:t>
      </w:r>
    </w:p>
    <w:p w:rsidR="00882A9D" w:rsidRDefault="00466773">
      <w:pPr>
        <w:pStyle w:val="190"/>
        <w:shd w:val="clear" w:color="auto" w:fill="auto"/>
        <w:spacing w:after="236" w:line="264" w:lineRule="exact"/>
        <w:ind w:left="540" w:firstLine="0"/>
        <w:jc w:val="both"/>
      </w:pPr>
      <w:r>
        <w:t>import</w:t>
      </w:r>
      <w:r>
        <w:t xml:space="preserve"> org.springframework.web.context.WebApplicationContext;</w:t>
      </w:r>
    </w:p>
    <w:p w:rsidR="00882A9D" w:rsidRDefault="00466773">
      <w:pPr>
        <w:pStyle w:val="190"/>
        <w:shd w:val="clear" w:color="auto" w:fill="auto"/>
        <w:spacing w:after="0" w:line="269" w:lineRule="exact"/>
        <w:ind w:left="540" w:firstLine="0"/>
        <w:jc w:val="both"/>
      </w:pPr>
      <w:r>
        <w:t>@RunWith(SpringJUnit4ClassRunner.class)</w:t>
      </w:r>
    </w:p>
    <w:p w:rsidR="00882A9D" w:rsidRDefault="00466773">
      <w:pPr>
        <w:pStyle w:val="190"/>
        <w:shd w:val="clear" w:color="auto" w:fill="auto"/>
        <w:spacing w:after="0" w:line="269" w:lineRule="exact"/>
        <w:ind w:left="540" w:right="5180" w:firstLine="0"/>
        <w:jc w:val="left"/>
        <w:sectPr w:rsidR="00882A9D">
          <w:headerReference w:type="even" r:id="rId606"/>
          <w:headerReference w:type="default" r:id="rId607"/>
          <w:footerReference w:type="even" r:id="rId608"/>
          <w:footerReference w:type="default" r:id="rId609"/>
          <w:headerReference w:type="first" r:id="rId610"/>
          <w:footerReference w:type="first" r:id="rId611"/>
          <w:pgSz w:w="11900" w:h="16840"/>
          <w:pgMar w:top="2035" w:right="1188" w:bottom="1787" w:left="1189" w:header="0" w:footer="3" w:gutter="0"/>
          <w:cols w:space="720"/>
          <w:noEndnote/>
          <w:titlePg/>
          <w:docGrid w:linePitch="360"/>
        </w:sectPr>
      </w:pPr>
      <w:r>
        <w:t>0WebAppConfiguration SContextConf iguration (</w:t>
      </w:r>
      <w:r>
        <w:rPr>
          <w:vertAlign w:val="superscript"/>
        </w:rPr>
        <w:t>11</w:t>
      </w:r>
      <w:r>
        <w:t xml:space="preserve">. . . </w:t>
      </w:r>
      <w:r>
        <w:rPr>
          <w:vertAlign w:val="superscript"/>
        </w:rPr>
        <w:t>M</w:t>
      </w:r>
      <w:r>
        <w:t>)</w:t>
      </w:r>
    </w:p>
    <w:p w:rsidR="00882A9D" w:rsidRDefault="00466773">
      <w:pPr>
        <w:pStyle w:val="190"/>
        <w:shd w:val="clear" w:color="auto" w:fill="auto"/>
        <w:spacing w:after="0" w:line="200" w:lineRule="exact"/>
        <w:ind w:firstLine="500"/>
        <w:jc w:val="both"/>
      </w:pPr>
      <w:r>
        <w:lastRenderedPageBreak/>
        <w:t>public class ProductControllerTest {</w:t>
      </w:r>
    </w:p>
    <w:p w:rsidR="00882A9D" w:rsidRDefault="00466773">
      <w:pPr>
        <w:pStyle w:val="190"/>
        <w:shd w:val="clear" w:color="auto" w:fill="auto"/>
        <w:spacing w:after="0" w:line="200" w:lineRule="exact"/>
        <w:ind w:left="1460" w:hanging="480"/>
        <w:jc w:val="left"/>
      </w:pPr>
      <w:r>
        <w:t>SAutowired</w:t>
      </w:r>
    </w:p>
    <w:p w:rsidR="00882A9D" w:rsidRDefault="00466773">
      <w:pPr>
        <w:pStyle w:val="190"/>
        <w:shd w:val="clear" w:color="auto" w:fill="auto"/>
        <w:spacing w:after="0" w:line="533" w:lineRule="exact"/>
        <w:ind w:left="980" w:right="3240" w:firstLine="0"/>
        <w:jc w:val="left"/>
      </w:pPr>
      <w:r>
        <w:t>private WebApplicationContext webAppContext; private MockMvc mockMvc;</w:t>
      </w:r>
    </w:p>
    <w:p w:rsidR="00882A9D" w:rsidRDefault="00466773">
      <w:pPr>
        <w:pStyle w:val="190"/>
        <w:shd w:val="clear" w:color="auto" w:fill="auto"/>
        <w:spacing w:after="0" w:line="533" w:lineRule="exact"/>
        <w:ind w:left="1460" w:hanging="480"/>
        <w:jc w:val="left"/>
      </w:pPr>
      <w:r>
        <w:t>0Before</w:t>
      </w:r>
    </w:p>
    <w:p w:rsidR="00882A9D" w:rsidRDefault="00466773">
      <w:pPr>
        <w:pStyle w:val="190"/>
        <w:shd w:val="clear" w:color="auto" w:fill="auto"/>
        <w:spacing w:after="0" w:line="200" w:lineRule="exact"/>
        <w:ind w:left="1460" w:hanging="480"/>
        <w:jc w:val="left"/>
      </w:pPr>
      <w:r>
        <w:t>public void setup() {</w:t>
      </w:r>
    </w:p>
    <w:p w:rsidR="00882A9D" w:rsidRDefault="00466773">
      <w:pPr>
        <w:pStyle w:val="190"/>
        <w:shd w:val="clear" w:color="auto" w:fill="auto"/>
        <w:spacing w:after="534" w:line="200" w:lineRule="exact"/>
        <w:ind w:right="160" w:firstLine="0"/>
        <w:jc w:val="right"/>
      </w:pPr>
      <w:r>
        <w:t>mockMvc = MockMvcBuilders.webAppContextSetup(webAppContext).build();</w:t>
      </w:r>
    </w:p>
    <w:p w:rsidR="00882A9D" w:rsidRDefault="00466773">
      <w:pPr>
        <w:pStyle w:val="190"/>
        <w:shd w:val="clear" w:color="auto" w:fill="auto"/>
        <w:spacing w:after="0" w:line="200" w:lineRule="exact"/>
        <w:ind w:left="1460" w:hanging="480"/>
        <w:jc w:val="left"/>
      </w:pPr>
      <w:r>
        <w:t>@After</w:t>
      </w:r>
    </w:p>
    <w:p w:rsidR="00882A9D" w:rsidRDefault="00466773">
      <w:pPr>
        <w:pStyle w:val="190"/>
        <w:shd w:val="clear" w:color="auto" w:fill="auto"/>
        <w:spacing w:after="483" w:line="200" w:lineRule="exact"/>
        <w:ind w:left="1460" w:hanging="480"/>
        <w:jc w:val="left"/>
      </w:pPr>
      <w:r>
        <w:t>public void cleanup(){</w:t>
      </w:r>
    </w:p>
    <w:p w:rsidR="00882A9D" w:rsidRDefault="00466773">
      <w:pPr>
        <w:pStyle w:val="190"/>
        <w:shd w:val="clear" w:color="auto" w:fill="auto"/>
        <w:spacing w:after="0" w:line="264" w:lineRule="exact"/>
        <w:ind w:left="1460" w:hanging="480"/>
        <w:jc w:val="left"/>
      </w:pPr>
      <w:r>
        <w:t>@Test</w:t>
      </w:r>
    </w:p>
    <w:p w:rsidR="00882A9D" w:rsidRDefault="00466773">
      <w:pPr>
        <w:pStyle w:val="190"/>
        <w:shd w:val="clear" w:color="auto" w:fill="auto"/>
        <w:spacing w:after="476" w:line="264" w:lineRule="exact"/>
        <w:ind w:left="1460" w:hanging="480"/>
        <w:jc w:val="left"/>
      </w:pPr>
      <w:r>
        <w:t xml:space="preserve">public void testl() throws Exception { </w:t>
      </w:r>
      <w:r>
        <w:rPr>
          <w:rStyle w:val="191pt0"/>
          <w:b/>
          <w:bCs/>
        </w:rPr>
        <w:t>mockMvc.performandExpect(...);</w:t>
      </w:r>
    </w:p>
    <w:p w:rsidR="00882A9D" w:rsidRDefault="00466773">
      <w:pPr>
        <w:pStyle w:val="190"/>
        <w:shd w:val="clear" w:color="auto" w:fill="auto"/>
        <w:spacing w:after="0" w:line="269" w:lineRule="exact"/>
        <w:ind w:left="1460" w:hanging="480"/>
        <w:jc w:val="left"/>
      </w:pPr>
      <w:r>
        <w:t>0Test</w:t>
      </w:r>
    </w:p>
    <w:p w:rsidR="00882A9D" w:rsidRDefault="00466773">
      <w:pPr>
        <w:pStyle w:val="190"/>
        <w:shd w:val="clear" w:color="auto" w:fill="auto"/>
        <w:spacing w:after="1393" w:line="269" w:lineRule="exact"/>
        <w:ind w:left="1460" w:hanging="480"/>
        <w:jc w:val="left"/>
      </w:pPr>
      <w:r>
        <w:t xml:space="preserve">public void test2{) throws Exception { </w:t>
      </w:r>
      <w:r>
        <w:rPr>
          <w:rStyle w:val="191pt0"/>
          <w:b/>
          <w:bCs/>
        </w:rPr>
        <w:t>mockMvc.performadnExpect(...);</w:t>
      </w:r>
    </w:p>
    <w:p w:rsidR="00882A9D" w:rsidRDefault="00466773">
      <w:pPr>
        <w:pStyle w:val="61"/>
        <w:keepNext/>
        <w:keepLines/>
        <w:shd w:val="clear" w:color="auto" w:fill="auto"/>
        <w:spacing w:before="0" w:after="75" w:line="403" w:lineRule="exact"/>
        <w:ind w:firstLine="500"/>
        <w:jc w:val="both"/>
      </w:pPr>
      <w:bookmarkStart w:id="670" w:name="bookmark670"/>
      <w:r>
        <w:t>首先，看下你要导入的类型。在导入列表的顶部，是来自</w:t>
      </w:r>
      <w:r>
        <w:rPr>
          <w:rStyle w:val="6ArialUnicodeMS"/>
        </w:rPr>
        <w:t>JUnit</w:t>
      </w:r>
      <w:r>
        <w:t>和</w:t>
      </w:r>
      <w:r>
        <w:rPr>
          <w:rStyle w:val="6ArialUnicodeMS"/>
        </w:rPr>
        <w:t>Spring</w:t>
      </w:r>
      <w:r>
        <w:rPr>
          <w:lang w:val="en-US" w:eastAsia="en-US" w:bidi="en-US"/>
        </w:rPr>
        <w:t xml:space="preserve"> </w:t>
      </w:r>
      <w:r>
        <w:rPr>
          <w:rStyle w:val="6ArialUnicodeMS"/>
        </w:rPr>
        <w:t>MVC</w:t>
      </w:r>
      <w:r>
        <w:rPr>
          <w:lang w:val="en-US" w:eastAsia="en-US" w:bidi="en-US"/>
        </w:rPr>
        <w:t xml:space="preserve"> </w:t>
      </w:r>
      <w:r>
        <w:rPr>
          <w:rStyle w:val="6ArialUnicodeMS"/>
        </w:rPr>
        <w:t>Test</w:t>
      </w:r>
      <w:r>
        <w:t>的类</w:t>
      </w:r>
      <w:r>
        <w:t xml:space="preserve"> </w:t>
      </w:r>
      <w:r>
        <w:t>型。像单元测试类一样，</w:t>
      </w:r>
      <w:r>
        <w:rPr>
          <w:rStyle w:val="6ArialUnicodeMS"/>
          <w:lang w:val="zh-TW" w:eastAsia="zh-TW" w:bidi="zh-TW"/>
        </w:rPr>
        <w:t>SpringMVC</w:t>
      </w:r>
      <w:r>
        <w:t>测试类可以包括用</w:t>
      </w:r>
      <w:r>
        <w:t>@</w:t>
      </w:r>
      <w:r>
        <w:rPr>
          <w:rStyle w:val="6ArialUnicodeMS"/>
          <w:lang w:val="zh-TW" w:eastAsia="zh-TW" w:bidi="zh-TW"/>
        </w:rPr>
        <w:t>Before</w:t>
      </w:r>
      <w:r>
        <w:t>和</w:t>
      </w:r>
      <w:r>
        <w:t>@</w:t>
      </w:r>
      <w:r>
        <w:rPr>
          <w:rStyle w:val="6ArialUnicodeMS"/>
          <w:lang w:val="zh-TW" w:eastAsia="zh-TW" w:bidi="zh-TW"/>
        </w:rPr>
        <w:t>After</w:t>
      </w:r>
      <w:r>
        <w:t>注解的方法。两种</w:t>
      </w:r>
      <w:r>
        <w:t xml:space="preserve"> </w:t>
      </w:r>
      <w:r>
        <w:t>注解类型都是</w:t>
      </w:r>
      <w:r>
        <w:rPr>
          <w:rStyle w:val="6ArialUnicodeMS"/>
        </w:rPr>
        <w:t>JUnit</w:t>
      </w:r>
      <w:r>
        <w:t>的一部分。</w:t>
      </w:r>
      <w:bookmarkEnd w:id="670"/>
    </w:p>
    <w:p w:rsidR="00882A9D" w:rsidRDefault="00466773">
      <w:pPr>
        <w:pStyle w:val="61"/>
        <w:keepNext/>
        <w:keepLines/>
        <w:shd w:val="clear" w:color="auto" w:fill="auto"/>
        <w:spacing w:before="0" w:after="207" w:line="384" w:lineRule="exact"/>
        <w:ind w:firstLine="500"/>
        <w:jc w:val="both"/>
      </w:pPr>
      <w:bookmarkStart w:id="671" w:name="bookmark671"/>
      <w:r>
        <w:t>接下去，测试框架开始与单元测试有所不同。首先是测试类运行器。你需要一个</w:t>
      </w:r>
      <w:r>
        <w:t xml:space="preserve"> </w:t>
      </w:r>
      <w:r>
        <w:rPr>
          <w:rStyle w:val="6ArialUnicodeMS"/>
        </w:rPr>
        <w:t>SpringJUnit</w:t>
      </w:r>
      <w:r>
        <w:rPr>
          <w:lang w:val="en-US" w:eastAsia="en-US" w:bidi="en-US"/>
        </w:rPr>
        <w:t>4</w:t>
      </w:r>
      <w:r>
        <w:rPr>
          <w:rStyle w:val="6ArialUnicodeMS"/>
        </w:rPr>
        <w:t>ClassRunner.class</w:t>
      </w:r>
      <w:r>
        <w:rPr>
          <w:lang w:val="en-US" w:eastAsia="en-US" w:bidi="en-US"/>
        </w:rPr>
        <w:t xml:space="preserve"> </w:t>
      </w:r>
      <w:r>
        <w:rPr>
          <w:rStyle w:val="69pt"/>
        </w:rPr>
        <w:t>在</w:t>
      </w:r>
      <w:r>
        <w:rPr>
          <w:rStyle w:val="69pt"/>
        </w:rPr>
        <w:t>⑧</w:t>
      </w:r>
      <w:r>
        <w:rPr>
          <w:rStyle w:val="69pt"/>
        </w:rPr>
        <w:t>尺而贾池注解内：</w:t>
      </w:r>
      <w:bookmarkEnd w:id="671"/>
    </w:p>
    <w:p w:rsidR="00882A9D" w:rsidRDefault="00466773">
      <w:pPr>
        <w:pStyle w:val="190"/>
        <w:shd w:val="clear" w:color="auto" w:fill="auto"/>
        <w:spacing w:after="221" w:line="200" w:lineRule="exact"/>
        <w:ind w:firstLine="500"/>
        <w:jc w:val="both"/>
      </w:pPr>
      <w:r>
        <w:t>@RunWith(SpringJUnit4ClassRunner.class)</w:t>
      </w:r>
    </w:p>
    <w:p w:rsidR="00882A9D" w:rsidRDefault="00466773">
      <w:pPr>
        <w:pStyle w:val="631"/>
        <w:keepNext/>
        <w:keepLines/>
        <w:shd w:val="clear" w:color="auto" w:fill="auto"/>
        <w:spacing w:after="241" w:line="220" w:lineRule="exact"/>
        <w:ind w:firstLine="500"/>
        <w:jc w:val="both"/>
      </w:pPr>
      <w:bookmarkStart w:id="672" w:name="bookmark672"/>
      <w:r>
        <w:rPr>
          <w:rStyle w:val="63SimSun"/>
        </w:rPr>
        <w:t>这个</w:t>
      </w:r>
      <w:r>
        <w:rPr>
          <w:rStyle w:val="63ArialUnicodeMS"/>
        </w:rPr>
        <w:t>runner</w:t>
      </w:r>
      <w:r>
        <w:rPr>
          <w:rStyle w:val="63SimSun"/>
        </w:rPr>
        <w:t>允许你使用</w:t>
      </w:r>
      <w:r>
        <w:rPr>
          <w:rStyle w:val="63ArialUnicodeMS"/>
        </w:rPr>
        <w:t>spring</w:t>
      </w:r>
      <w:r>
        <w:rPr>
          <w:rStyle w:val="63SimSun"/>
          <w:lang w:val="en-US" w:eastAsia="en-US" w:bidi="en-US"/>
        </w:rPr>
        <w:t>。</w:t>
      </w:r>
      <w:bookmarkEnd w:id="672"/>
    </w:p>
    <w:p w:rsidR="00882A9D" w:rsidRDefault="00466773">
      <w:pPr>
        <w:pStyle w:val="61"/>
        <w:keepNext/>
        <w:keepLines/>
        <w:shd w:val="clear" w:color="auto" w:fill="auto"/>
        <w:spacing w:before="0" w:after="119" w:line="220" w:lineRule="exact"/>
        <w:ind w:firstLine="500"/>
        <w:jc w:val="both"/>
      </w:pPr>
      <w:bookmarkStart w:id="673" w:name="bookmark673"/>
      <w:r>
        <w:t>然后，你需要添加如下注解类型：</w:t>
      </w:r>
      <w:bookmarkEnd w:id="673"/>
    </w:p>
    <w:p w:rsidR="00882A9D" w:rsidRDefault="00466773">
      <w:pPr>
        <w:pStyle w:val="190"/>
        <w:shd w:val="clear" w:color="auto" w:fill="auto"/>
        <w:spacing w:after="275" w:line="264" w:lineRule="exact"/>
        <w:ind w:left="500" w:right="5660" w:firstLine="0"/>
        <w:jc w:val="left"/>
      </w:pPr>
      <w:r>
        <w:t>@WebAppConfiguration @ContextConf iguration (</w:t>
      </w:r>
      <w:r>
        <w:rPr>
          <w:vertAlign w:val="superscript"/>
        </w:rPr>
        <w:t>11</w:t>
      </w:r>
      <w:r>
        <w:t xml:space="preserve">. , . </w:t>
      </w:r>
      <w:r>
        <w:rPr>
          <w:vertAlign w:val="superscript"/>
        </w:rPr>
        <w:t>M</w:t>
      </w:r>
      <w:r>
        <w:t>)</w:t>
      </w:r>
    </w:p>
    <w:p w:rsidR="00882A9D" w:rsidRDefault="00466773">
      <w:pPr>
        <w:pStyle w:val="631"/>
        <w:keepNext/>
        <w:keepLines/>
        <w:shd w:val="clear" w:color="auto" w:fill="auto"/>
        <w:spacing w:line="220" w:lineRule="exact"/>
        <w:ind w:firstLine="500"/>
        <w:jc w:val="both"/>
      </w:pPr>
      <w:bookmarkStart w:id="674" w:name="bookmark674"/>
      <w:r>
        <w:rPr>
          <w:rStyle w:val="63ArialUnicodeMS"/>
        </w:rPr>
        <w:t>WebAppConfiguration</w:t>
      </w:r>
      <w:r>
        <w:rPr>
          <w:rStyle w:val="63SimSun"/>
        </w:rPr>
        <w:t>注解类型用于声明为集成测试加载的</w:t>
      </w:r>
      <w:r>
        <w:rPr>
          <w:rStyle w:val="63ArialUnicodeMS"/>
        </w:rPr>
        <w:t>ApplicationContext</w:t>
      </w:r>
      <w:r>
        <w:rPr>
          <w:rStyle w:val="63SimSun"/>
        </w:rPr>
        <w:t>应该是</w:t>
      </w:r>
      <w:bookmarkEnd w:id="674"/>
    </w:p>
    <w:p w:rsidR="00882A9D" w:rsidRDefault="00466773">
      <w:pPr>
        <w:pStyle w:val="711"/>
        <w:shd w:val="clear" w:color="auto" w:fill="auto"/>
        <w:spacing w:after="263" w:line="398" w:lineRule="exact"/>
      </w:pPr>
      <w:r>
        <w:rPr>
          <w:rStyle w:val="710pt0"/>
        </w:rPr>
        <w:t>WebApplicationContext</w:t>
      </w:r>
      <w:r>
        <w:rPr>
          <w:rStyle w:val="71SimSun0"/>
        </w:rPr>
        <w:t>类型。</w:t>
      </w:r>
      <w:r>
        <w:rPr>
          <w:rStyle w:val="710pt0"/>
        </w:rPr>
        <w:t>ContextConfiguration</w:t>
      </w:r>
      <w:r>
        <w:rPr>
          <w:rStyle w:val="71SimSun0"/>
        </w:rPr>
        <w:t>注解类型告诉测试运行器如何加载和配置</w:t>
      </w:r>
      <w:r>
        <w:rPr>
          <w:rStyle w:val="71SimSun0"/>
        </w:rPr>
        <w:t xml:space="preserve"> </w:t>
      </w:r>
      <w:r>
        <w:rPr>
          <w:rStyle w:val="710pt0"/>
        </w:rPr>
        <w:t xml:space="preserve">WebApplicationContext </w:t>
      </w:r>
      <w:r>
        <w:rPr>
          <w:rStyle w:val="71SimSun1"/>
        </w:rPr>
        <w:t>〇</w:t>
      </w:r>
    </w:p>
    <w:p w:rsidR="00882A9D" w:rsidRDefault="00466773">
      <w:pPr>
        <w:pStyle w:val="61"/>
        <w:keepNext/>
        <w:keepLines/>
        <w:shd w:val="clear" w:color="auto" w:fill="auto"/>
        <w:spacing w:before="0" w:after="170" w:line="220" w:lineRule="exact"/>
        <w:ind w:left="520" w:firstLine="0"/>
        <w:jc w:val="left"/>
      </w:pPr>
      <w:bookmarkStart w:id="675" w:name="bookmark675"/>
      <w:r>
        <w:lastRenderedPageBreak/>
        <w:t>除以上，测试类中还需要两个对象：</w:t>
      </w:r>
      <w:bookmarkEnd w:id="675"/>
    </w:p>
    <w:p w:rsidR="00882A9D" w:rsidRDefault="00466773">
      <w:pPr>
        <w:pStyle w:val="190"/>
        <w:shd w:val="clear" w:color="auto" w:fill="auto"/>
        <w:spacing w:after="59" w:line="200" w:lineRule="exact"/>
        <w:ind w:left="520" w:firstLine="0"/>
        <w:jc w:val="left"/>
      </w:pPr>
      <w:r>
        <w:t>private WebApplicationC</w:t>
      </w:r>
      <w:r>
        <w:t>ontext webAppContext;</w:t>
      </w:r>
    </w:p>
    <w:p w:rsidR="00882A9D" w:rsidRDefault="00466773">
      <w:pPr>
        <w:pStyle w:val="190"/>
        <w:shd w:val="clear" w:color="auto" w:fill="auto"/>
        <w:spacing w:after="464" w:line="200" w:lineRule="exact"/>
        <w:ind w:left="520" w:firstLine="0"/>
        <w:jc w:val="left"/>
      </w:pPr>
      <w:r>
        <w:t>private MockMvc mockMvc;</w:t>
      </w:r>
    </w:p>
    <w:p w:rsidR="00882A9D" w:rsidRDefault="00466773">
      <w:pPr>
        <w:pStyle w:val="520"/>
        <w:keepNext/>
        <w:keepLines/>
        <w:shd w:val="clear" w:color="auto" w:fill="auto"/>
        <w:spacing w:before="0" w:after="206" w:line="300" w:lineRule="exact"/>
        <w:ind w:left="520"/>
        <w:jc w:val="left"/>
      </w:pPr>
      <w:bookmarkStart w:id="676" w:name="bookmark676"/>
      <w:r>
        <w:t>13.6.3</w:t>
      </w:r>
      <w:r>
        <w:rPr>
          <w:rStyle w:val="52SimSun"/>
        </w:rPr>
        <w:t>示例</w:t>
      </w:r>
      <w:bookmarkEnd w:id="676"/>
    </w:p>
    <w:p w:rsidR="00882A9D" w:rsidRDefault="00466773">
      <w:pPr>
        <w:pStyle w:val="61"/>
        <w:keepNext/>
        <w:keepLines/>
        <w:shd w:val="clear" w:color="auto" w:fill="auto"/>
        <w:spacing w:before="0" w:after="68" w:line="220" w:lineRule="exact"/>
        <w:ind w:left="520" w:firstLine="0"/>
        <w:jc w:val="left"/>
      </w:pPr>
      <w:bookmarkStart w:id="677" w:name="bookmark677"/>
      <w:r>
        <w:t>以下示例展示如何对</w:t>
      </w:r>
      <w:r>
        <w:rPr>
          <w:rStyle w:val="6ArialUnicodeMS2"/>
        </w:rPr>
        <w:t>Spring MVC</w:t>
      </w:r>
      <w:r>
        <w:t>控制器开展集成测试。</w:t>
      </w:r>
      <w:bookmarkEnd w:id="677"/>
    </w:p>
    <w:p w:rsidR="00882A9D" w:rsidRDefault="00466773">
      <w:pPr>
        <w:pStyle w:val="61"/>
        <w:keepNext/>
        <w:keepLines/>
        <w:shd w:val="clear" w:color="auto" w:fill="auto"/>
        <w:spacing w:before="0" w:after="258" w:line="413" w:lineRule="exact"/>
        <w:ind w:firstLine="520"/>
        <w:jc w:val="left"/>
      </w:pPr>
      <w:bookmarkStart w:id="678" w:name="bookmark678"/>
      <w:r>
        <w:t>清单</w:t>
      </w:r>
      <w:r>
        <w:rPr>
          <w:rStyle w:val="6ArialUnicodeMS2"/>
        </w:rPr>
        <w:t>13.26</w:t>
      </w:r>
      <w:r>
        <w:t>中的配置文件展示了将被扫描的包。这个文件是一个典型的</w:t>
      </w:r>
      <w:r>
        <w:rPr>
          <w:rStyle w:val="6ArialUnicodeMS2"/>
        </w:rPr>
        <w:t>Spring MVC</w:t>
      </w:r>
      <w:r>
        <w:t>配置</w:t>
      </w:r>
      <w:r>
        <w:t xml:space="preserve"> </w:t>
      </w:r>
      <w:r>
        <w:t>文件，但减去了任何资源映射和视图解析器。但是，你可以使用实际的配置文件。</w:t>
      </w:r>
      <w:bookmarkEnd w:id="678"/>
    </w:p>
    <w:p w:rsidR="00882A9D" w:rsidRDefault="00466773">
      <w:pPr>
        <w:pStyle w:val="640"/>
        <w:keepNext/>
        <w:keepLines/>
        <w:shd w:val="clear" w:color="auto" w:fill="auto"/>
        <w:spacing w:before="0" w:after="115" w:line="240" w:lineRule="exact"/>
        <w:ind w:left="520"/>
        <w:jc w:val="left"/>
      </w:pPr>
      <w:bookmarkStart w:id="679" w:name="bookmark679"/>
      <w:r>
        <w:rPr>
          <w:rStyle w:val="64SimSun2"/>
        </w:rPr>
        <w:t>清单</w:t>
      </w:r>
      <w:r>
        <w:rPr>
          <w:lang w:val="zh-TW" w:eastAsia="zh-TW" w:bidi="zh-TW"/>
        </w:rPr>
        <w:t xml:space="preserve"> </w:t>
      </w:r>
      <w:r>
        <w:t>13.26 test-config.xm</w:t>
      </w:r>
      <w:r>
        <w:rPr>
          <w:rStyle w:val="64SimSun2"/>
        </w:rPr>
        <w:t>丨文件</w:t>
      </w:r>
      <w:bookmarkEnd w:id="679"/>
    </w:p>
    <w:p w:rsidR="00882A9D" w:rsidRDefault="00466773">
      <w:pPr>
        <w:pStyle w:val="190"/>
        <w:shd w:val="clear" w:color="auto" w:fill="auto"/>
        <w:spacing w:after="0" w:line="264" w:lineRule="exact"/>
        <w:ind w:left="520" w:firstLine="0"/>
        <w:jc w:val="left"/>
      </w:pPr>
      <w:r>
        <w:t>&lt;?xml version="l.0</w:t>
      </w:r>
      <w:r>
        <w:rPr>
          <w:vertAlign w:val="superscript"/>
        </w:rPr>
        <w:t>M</w:t>
      </w:r>
      <w:r>
        <w:t xml:space="preserve"> encoding=</w:t>
      </w:r>
      <w:r>
        <w:rPr>
          <w:vertAlign w:val="superscript"/>
        </w:rPr>
        <w:t>M</w:t>
      </w:r>
      <w:r>
        <w:t>UTF-8"?&gt;</w:t>
      </w:r>
    </w:p>
    <w:p w:rsidR="00882A9D" w:rsidRDefault="00466773">
      <w:pPr>
        <w:pStyle w:val="190"/>
        <w:shd w:val="clear" w:color="auto" w:fill="auto"/>
        <w:spacing w:after="0" w:line="264" w:lineRule="exact"/>
        <w:ind w:left="880" w:hanging="360"/>
        <w:jc w:val="left"/>
      </w:pPr>
      <w:r>
        <w:t>&lt;beans xmlns=</w:t>
      </w:r>
      <w:r>
        <w:rPr>
          <w:vertAlign w:val="superscript"/>
        </w:rPr>
        <w:t>M</w:t>
      </w:r>
      <w:r>
        <w:t xml:space="preserve">http: </w:t>
      </w:r>
      <w:r>
        <w:t>//www. springframework.org/schema/beans</w:t>
      </w:r>
      <w:r>
        <w:rPr>
          <w:vertAlign w:val="superscript"/>
        </w:rPr>
        <w:t xml:space="preserve">11 </w:t>
      </w:r>
      <w:r>
        <w:t>xmlns:xsi=</w:t>
      </w:r>
      <w:r>
        <w:rPr>
          <w:vertAlign w:val="superscript"/>
        </w:rPr>
        <w:t>M</w:t>
      </w:r>
      <w:hyperlink r:id="rId612" w:history="1">
        <w:r>
          <w:rPr>
            <w:rStyle w:val="a3"/>
          </w:rPr>
          <w:t>http://www.w3.org/2001/XMLSchema-instance</w:t>
        </w:r>
      </w:hyperlink>
      <w:r>
        <w:t>" xmlns:p=</w:t>
      </w:r>
      <w:r>
        <w:rPr>
          <w:vertAlign w:val="superscript"/>
        </w:rPr>
        <w:t>n</w:t>
      </w:r>
      <w:hyperlink r:id="rId613" w:history="1">
        <w:r>
          <w:rPr>
            <w:rStyle w:val="a3"/>
          </w:rPr>
          <w:t>http://www.springframework.org/schema/p</w:t>
        </w:r>
        <w:r>
          <w:rPr>
            <w:rStyle w:val="a3"/>
            <w:vertAlign w:val="superscript"/>
          </w:rPr>
          <w:t>n</w:t>
        </w:r>
      </w:hyperlink>
      <w:r>
        <w:rPr>
          <w:vertAlign w:val="superscript"/>
        </w:rPr>
        <w:t xml:space="preserve"> </w:t>
      </w:r>
      <w:r>
        <w:t>xmlns:mvc=</w:t>
      </w:r>
      <w:r>
        <w:rPr>
          <w:vertAlign w:val="superscript"/>
        </w:rPr>
        <w:t>M</w:t>
      </w:r>
      <w:hyperlink r:id="rId614" w:history="1">
        <w:r>
          <w:rPr>
            <w:rStyle w:val="a3"/>
          </w:rPr>
          <w:t>http://www.springframework.org/schema/mvc</w:t>
        </w:r>
      </w:hyperlink>
      <w:r>
        <w:t>" xmlns : context=</w:t>
      </w:r>
      <w:r>
        <w:rPr>
          <w:vertAlign w:val="superscript"/>
        </w:rPr>
        <w:t>M</w:t>
      </w:r>
      <w:r>
        <w:t>http: / /www. springf ramework. org/schema/context</w:t>
      </w:r>
      <w:r>
        <w:rPr>
          <w:vertAlign w:val="superscript"/>
        </w:rPr>
        <w:t xml:space="preserve">11 </w:t>
      </w:r>
      <w:r>
        <w:t>xsi:schemaLocation="</w:t>
      </w:r>
    </w:p>
    <w:p w:rsidR="00882A9D" w:rsidRDefault="00466773">
      <w:pPr>
        <w:pStyle w:val="190"/>
        <w:shd w:val="clear" w:color="auto" w:fill="auto"/>
        <w:spacing w:after="0" w:line="264" w:lineRule="exact"/>
        <w:ind w:left="880" w:firstLine="360"/>
        <w:jc w:val="left"/>
      </w:pPr>
      <w:hyperlink r:id="rId615" w:history="1">
        <w:r>
          <w:rPr>
            <w:rStyle w:val="a3"/>
          </w:rPr>
          <w:t>http://www.springframework.org/schema/beans</w:t>
        </w:r>
      </w:hyperlink>
    </w:p>
    <w:p w:rsidR="00882A9D" w:rsidRDefault="00466773">
      <w:pPr>
        <w:pStyle w:val="190"/>
        <w:shd w:val="clear" w:color="auto" w:fill="auto"/>
        <w:spacing w:after="0" w:line="264" w:lineRule="exact"/>
        <w:ind w:left="880" w:firstLine="360"/>
        <w:jc w:val="left"/>
      </w:pPr>
      <w:hyperlink r:id="rId616" w:history="1">
        <w:r>
          <w:rPr>
            <w:rStyle w:val="a3"/>
          </w:rPr>
          <w:t>http://www-springframework.org/schema/beans/spring-beans-xsd</w:t>
        </w:r>
      </w:hyperlink>
    </w:p>
    <w:p w:rsidR="00882A9D" w:rsidRDefault="00466773">
      <w:pPr>
        <w:pStyle w:val="190"/>
        <w:shd w:val="clear" w:color="auto" w:fill="auto"/>
        <w:spacing w:after="0" w:line="264" w:lineRule="exact"/>
        <w:ind w:left="880" w:firstLine="360"/>
        <w:jc w:val="left"/>
      </w:pPr>
      <w:hyperlink r:id="rId617" w:history="1">
        <w:r>
          <w:rPr>
            <w:rStyle w:val="a3"/>
          </w:rPr>
          <w:t>http://www.springframework.org/schema/mvc</w:t>
        </w:r>
      </w:hyperlink>
    </w:p>
    <w:p w:rsidR="00882A9D" w:rsidRDefault="00466773">
      <w:pPr>
        <w:pStyle w:val="190"/>
        <w:shd w:val="clear" w:color="auto" w:fill="auto"/>
        <w:spacing w:after="0" w:line="264" w:lineRule="exact"/>
        <w:ind w:left="880" w:firstLine="360"/>
        <w:jc w:val="left"/>
      </w:pPr>
      <w:hyperlink r:id="rId618" w:history="1">
        <w:r>
          <w:rPr>
            <w:rStyle w:val="a3"/>
          </w:rPr>
          <w:t>http://www.springframework.org/schema/mvc/spring-mvc.xsd</w:t>
        </w:r>
      </w:hyperlink>
    </w:p>
    <w:p w:rsidR="00882A9D" w:rsidRDefault="00466773">
      <w:pPr>
        <w:pStyle w:val="190"/>
        <w:shd w:val="clear" w:color="auto" w:fill="auto"/>
        <w:spacing w:after="0" w:line="264" w:lineRule="exact"/>
        <w:ind w:left="880" w:firstLine="360"/>
        <w:jc w:val="left"/>
      </w:pPr>
      <w:hyperlink r:id="rId619" w:history="1">
        <w:r>
          <w:rPr>
            <w:rStyle w:val="a3"/>
          </w:rPr>
          <w:t>http://www.springframework</w:t>
        </w:r>
        <w:r>
          <w:rPr>
            <w:rStyle w:val="a3"/>
          </w:rPr>
          <w:t>.org/schema/context</w:t>
        </w:r>
      </w:hyperlink>
    </w:p>
    <w:p w:rsidR="00882A9D" w:rsidRDefault="00466773">
      <w:pPr>
        <w:pStyle w:val="190"/>
        <w:shd w:val="clear" w:color="auto" w:fill="auto"/>
        <w:spacing w:after="0" w:line="264" w:lineRule="exact"/>
        <w:ind w:left="880" w:firstLine="360"/>
        <w:jc w:val="left"/>
      </w:pPr>
      <w:hyperlink r:id="rId620" w:history="1">
        <w:r>
          <w:rPr>
            <w:rStyle w:val="a3"/>
          </w:rPr>
          <w:t>http://www.springframework.org/schema/context/spring-context.xsd</w:t>
        </w:r>
      </w:hyperlink>
      <w:r>
        <w:t>"&gt; &lt;context:component-scan base-package=</w:t>
      </w:r>
      <w:r>
        <w:rPr>
          <w:vertAlign w:val="superscript"/>
        </w:rPr>
        <w:t>M</w:t>
      </w:r>
      <w:r>
        <w:t>controller</w:t>
      </w:r>
      <w:r>
        <w:rPr>
          <w:vertAlign w:val="superscript"/>
        </w:rPr>
        <w:t>M</w:t>
      </w:r>
      <w:r>
        <w:t>/&gt;</w:t>
      </w:r>
    </w:p>
    <w:p w:rsidR="00882A9D" w:rsidRDefault="00466773">
      <w:pPr>
        <w:pStyle w:val="190"/>
        <w:shd w:val="clear" w:color="auto" w:fill="auto"/>
        <w:spacing w:after="0" w:line="264" w:lineRule="exact"/>
        <w:ind w:left="880" w:firstLine="0"/>
        <w:jc w:val="left"/>
      </w:pPr>
      <w:r>
        <w:t>&lt;context:component-scan base-packag</w:t>
      </w:r>
      <w:r>
        <w:t>e=</w:t>
      </w:r>
      <w:r>
        <w:rPr>
          <w:vertAlign w:val="superscript"/>
        </w:rPr>
        <w:t>n</w:t>
      </w:r>
      <w:r>
        <w:t>service"/&gt;</w:t>
      </w:r>
    </w:p>
    <w:p w:rsidR="00882A9D" w:rsidRDefault="00466773">
      <w:pPr>
        <w:pStyle w:val="190"/>
        <w:shd w:val="clear" w:color="auto" w:fill="auto"/>
        <w:spacing w:after="0" w:line="264" w:lineRule="exact"/>
        <w:ind w:left="880" w:firstLine="0"/>
        <w:jc w:val="left"/>
      </w:pPr>
      <w:r>
        <w:t>&lt;mvc:annotation—driven/&gt;</w:t>
      </w:r>
    </w:p>
    <w:p w:rsidR="00882A9D" w:rsidRDefault="00466773">
      <w:pPr>
        <w:pStyle w:val="190"/>
        <w:shd w:val="clear" w:color="auto" w:fill="auto"/>
        <w:spacing w:after="13" w:line="264" w:lineRule="exact"/>
        <w:ind w:left="520" w:firstLine="0"/>
        <w:jc w:val="left"/>
      </w:pPr>
      <w:r>
        <w:t>&lt;/beans&gt;</w:t>
      </w:r>
    </w:p>
    <w:p w:rsidR="00882A9D" w:rsidRDefault="00466773">
      <w:pPr>
        <w:pStyle w:val="631"/>
        <w:keepNext/>
        <w:keepLines/>
        <w:shd w:val="clear" w:color="auto" w:fill="auto"/>
        <w:spacing w:after="247"/>
        <w:ind w:firstLine="520"/>
      </w:pPr>
      <w:bookmarkStart w:id="680" w:name="bookmark680"/>
      <w:r>
        <w:rPr>
          <w:rStyle w:val="63SimSun"/>
        </w:rPr>
        <w:t>此示例中的</w:t>
      </w:r>
      <w:r>
        <w:rPr>
          <w:rStyle w:val="63ArialUnicodeMS"/>
        </w:rPr>
        <w:t>SUT</w:t>
      </w:r>
      <w:r>
        <w:rPr>
          <w:rStyle w:val="63SimSun"/>
        </w:rPr>
        <w:t>是清单</w:t>
      </w:r>
      <w:r>
        <w:rPr>
          <w:rStyle w:val="63SimSun"/>
          <w:lang w:val="en-US" w:eastAsia="en-US" w:bidi="en-US"/>
        </w:rPr>
        <w:t>13.27</w:t>
      </w:r>
      <w:r>
        <w:rPr>
          <w:rStyle w:val="63SimSun"/>
        </w:rPr>
        <w:t>中的</w:t>
      </w:r>
      <w:r>
        <w:rPr>
          <w:rStyle w:val="63ArialUnicodeMS"/>
        </w:rPr>
        <w:t>EmployeeController</w:t>
      </w:r>
      <w:r>
        <w:rPr>
          <w:rStyle w:val="63SimSun"/>
        </w:rPr>
        <w:t>类。类中只有一个请求处理方法，</w:t>
      </w:r>
      <w:r>
        <w:rPr>
          <w:rStyle w:val="63SimSun"/>
        </w:rPr>
        <w:t xml:space="preserve"> </w:t>
      </w:r>
      <w:r>
        <w:rPr>
          <w:rStyle w:val="63ArialUnicodeMS"/>
        </w:rPr>
        <w:t>getHighestPaid</w:t>
      </w:r>
      <w:r>
        <w:rPr>
          <w:rStyle w:val="63SimSun"/>
          <w:lang w:val="en-US" w:eastAsia="en-US" w:bidi="en-US"/>
        </w:rPr>
        <w:t>，</w:t>
      </w:r>
      <w:r>
        <w:rPr>
          <w:rStyle w:val="63SimSun"/>
        </w:rPr>
        <w:t>它映射到</w:t>
      </w:r>
      <w:r>
        <w:rPr>
          <w:rStyle w:val="63SimSun"/>
          <w:lang w:val="en-US" w:eastAsia="en-US" w:bidi="en-US"/>
        </w:rPr>
        <w:t>/</w:t>
      </w:r>
      <w:r>
        <w:rPr>
          <w:rStyle w:val="63ArialUnicodeMS"/>
        </w:rPr>
        <w:t>highest</w:t>
      </w:r>
      <w:r>
        <w:rPr>
          <w:rStyle w:val="63SimSun"/>
          <w:lang w:val="en-US" w:eastAsia="en-US" w:bidi="en-US"/>
        </w:rPr>
        <w:t>-</w:t>
      </w:r>
      <w:r>
        <w:rPr>
          <w:rStyle w:val="63ArialUnicodeMS"/>
        </w:rPr>
        <w:t>paid</w:t>
      </w:r>
      <w:r>
        <w:rPr>
          <w:rStyle w:val="63SimSun"/>
        </w:rPr>
        <w:t>。</w:t>
      </w:r>
      <w:bookmarkEnd w:id="680"/>
    </w:p>
    <w:p w:rsidR="00882A9D" w:rsidRDefault="00466773">
      <w:pPr>
        <w:pStyle w:val="640"/>
        <w:keepNext/>
        <w:keepLines/>
        <w:shd w:val="clear" w:color="auto" w:fill="auto"/>
        <w:spacing w:before="0" w:after="111" w:line="240" w:lineRule="exact"/>
        <w:ind w:left="520"/>
        <w:jc w:val="left"/>
      </w:pPr>
      <w:bookmarkStart w:id="681" w:name="bookmark681"/>
      <w:r>
        <w:rPr>
          <w:rStyle w:val="64SimSun2"/>
        </w:rPr>
        <w:t>清单</w:t>
      </w:r>
      <w:r>
        <w:rPr>
          <w:lang w:val="zh-TW" w:eastAsia="zh-TW" w:bidi="zh-TW"/>
        </w:rPr>
        <w:t xml:space="preserve"> </w:t>
      </w:r>
      <w:r>
        <w:t xml:space="preserve">13.27 EmployeeController </w:t>
      </w:r>
      <w:r>
        <w:rPr>
          <w:rStyle w:val="64SimSun2"/>
        </w:rPr>
        <w:t>类</w:t>
      </w:r>
      <w:bookmarkEnd w:id="681"/>
    </w:p>
    <w:p w:rsidR="00882A9D" w:rsidRDefault="00466773">
      <w:pPr>
        <w:pStyle w:val="360"/>
        <w:shd w:val="clear" w:color="auto" w:fill="auto"/>
        <w:spacing w:before="0" w:line="264" w:lineRule="exact"/>
        <w:ind w:left="520"/>
      </w:pPr>
      <w:r>
        <w:t>package controller;</w:t>
      </w:r>
    </w:p>
    <w:p w:rsidR="00882A9D" w:rsidRDefault="00466773">
      <w:pPr>
        <w:pStyle w:val="360"/>
        <w:shd w:val="clear" w:color="auto" w:fill="auto"/>
        <w:spacing w:before="0" w:line="264" w:lineRule="exact"/>
        <w:ind w:left="520"/>
      </w:pPr>
      <w:r>
        <w:t xml:space="preserve">import org.springframework.beans.factory.annotation.Autowired; import </w:t>
      </w:r>
      <w:r>
        <w:t>org.springframework.stereotype.Controller; import org.springframework.ui.Model;</w:t>
      </w:r>
    </w:p>
    <w:p w:rsidR="00882A9D" w:rsidRDefault="00466773">
      <w:pPr>
        <w:pStyle w:val="360"/>
        <w:shd w:val="clear" w:color="auto" w:fill="auto"/>
        <w:spacing w:before="0" w:line="264" w:lineRule="exact"/>
        <w:ind w:left="520"/>
        <w:sectPr w:rsidR="00882A9D">
          <w:headerReference w:type="even" r:id="rId621"/>
          <w:headerReference w:type="default" r:id="rId622"/>
          <w:footerReference w:type="even" r:id="rId623"/>
          <w:footerReference w:type="default" r:id="rId624"/>
          <w:headerReference w:type="first" r:id="rId625"/>
          <w:footerReference w:type="first" r:id="rId626"/>
          <w:pgSz w:w="11900" w:h="16840"/>
          <w:pgMar w:top="2035" w:right="1188" w:bottom="1787" w:left="1189" w:header="0" w:footer="3" w:gutter="0"/>
          <w:cols w:space="720"/>
          <w:noEndnote/>
          <w:titlePg/>
          <w:docGrid w:linePitch="360"/>
        </w:sectPr>
      </w:pPr>
      <w:r>
        <w:t>import org.springframework.web.bind.annotation.PathVariable;</w:t>
      </w:r>
    </w:p>
    <w:p w:rsidR="00882A9D" w:rsidRDefault="00466773">
      <w:pPr>
        <w:pStyle w:val="190"/>
        <w:shd w:val="clear" w:color="auto" w:fill="auto"/>
        <w:spacing w:after="291" w:line="264" w:lineRule="exact"/>
        <w:ind w:left="520" w:right="1560" w:firstLine="0"/>
        <w:jc w:val="left"/>
      </w:pPr>
      <w:r>
        <w:lastRenderedPageBreak/>
        <w:t>import org.springframework.web.bind.annotation.RequestMapping; import service.EmployeeService; import domain.Employee;</w:t>
      </w:r>
    </w:p>
    <w:p w:rsidR="00882A9D" w:rsidRDefault="00466773">
      <w:pPr>
        <w:pStyle w:val="190"/>
        <w:shd w:val="clear" w:color="auto" w:fill="auto"/>
        <w:spacing w:after="0" w:line="200" w:lineRule="exact"/>
        <w:ind w:left="520" w:firstLine="0"/>
        <w:jc w:val="left"/>
      </w:pPr>
      <w:r>
        <w:t>@Controller</w:t>
      </w:r>
    </w:p>
    <w:p w:rsidR="00882A9D" w:rsidRDefault="00466773">
      <w:pPr>
        <w:pStyle w:val="190"/>
        <w:shd w:val="clear" w:color="auto" w:fill="auto"/>
        <w:spacing w:after="294" w:line="200" w:lineRule="exact"/>
        <w:ind w:left="520" w:firstLine="0"/>
        <w:jc w:val="left"/>
      </w:pPr>
      <w:r>
        <w:t>public class EmployeeController {</w:t>
      </w:r>
    </w:p>
    <w:p w:rsidR="00882A9D" w:rsidRDefault="00466773">
      <w:pPr>
        <w:pStyle w:val="190"/>
        <w:shd w:val="clear" w:color="auto" w:fill="auto"/>
        <w:spacing w:after="0" w:line="200" w:lineRule="exact"/>
        <w:ind w:left="1000" w:firstLine="0"/>
        <w:jc w:val="left"/>
      </w:pPr>
      <w:r>
        <w:t>SAutowired</w:t>
      </w:r>
    </w:p>
    <w:p w:rsidR="00882A9D" w:rsidRDefault="00466773">
      <w:pPr>
        <w:pStyle w:val="190"/>
        <w:shd w:val="clear" w:color="auto" w:fill="auto"/>
        <w:spacing w:after="304" w:line="200" w:lineRule="exact"/>
        <w:ind w:left="1000" w:firstLine="0"/>
        <w:jc w:val="left"/>
      </w:pPr>
      <w:r>
        <w:t>EmployeeService employeeService;</w:t>
      </w:r>
    </w:p>
    <w:p w:rsidR="00882A9D" w:rsidRDefault="00466773">
      <w:pPr>
        <w:pStyle w:val="190"/>
        <w:shd w:val="clear" w:color="auto" w:fill="auto"/>
        <w:spacing w:after="0" w:line="200" w:lineRule="exact"/>
        <w:ind w:left="1000" w:firstLine="0"/>
        <w:jc w:val="left"/>
      </w:pPr>
      <w:r>
        <w:t>@RequestMapping(value=</w:t>
      </w:r>
      <w:r>
        <w:rPr>
          <w:vertAlign w:val="superscript"/>
        </w:rPr>
        <w:t>M</w:t>
      </w:r>
      <w:r>
        <w:t>/highest-paid/{category}</w:t>
      </w:r>
      <w:r>
        <w:rPr>
          <w:vertAlign w:val="superscript"/>
        </w:rPr>
        <w:t>M</w:t>
      </w:r>
      <w:r>
        <w:t>)</w:t>
      </w:r>
    </w:p>
    <w:p w:rsidR="00882A9D" w:rsidRDefault="00466773">
      <w:pPr>
        <w:pStyle w:val="190"/>
        <w:shd w:val="clear" w:color="auto" w:fill="auto"/>
        <w:spacing w:after="0" w:line="200" w:lineRule="exact"/>
        <w:ind w:left="1000" w:firstLine="0"/>
        <w:jc w:val="left"/>
      </w:pPr>
      <w:r>
        <w:t>public String getHighestPaid(@PathVariable int category, Model model)</w:t>
      </w:r>
    </w:p>
    <w:p w:rsidR="00882A9D" w:rsidRDefault="00466773">
      <w:pPr>
        <w:pStyle w:val="22"/>
        <w:shd w:val="clear" w:color="auto" w:fill="auto"/>
        <w:spacing w:before="0" w:after="0" w:line="220" w:lineRule="exact"/>
        <w:ind w:left="1000" w:firstLine="0"/>
        <w:jc w:val="left"/>
      </w:pPr>
      <w:r>
        <w:rPr>
          <w:lang w:val="en-US" w:eastAsia="en-US" w:bidi="en-US"/>
        </w:rPr>
        <w:t>{</w:t>
      </w:r>
    </w:p>
    <w:p w:rsidR="00882A9D" w:rsidRDefault="00466773">
      <w:pPr>
        <w:pStyle w:val="190"/>
        <w:shd w:val="clear" w:color="auto" w:fill="auto"/>
        <w:spacing w:after="683" w:line="269" w:lineRule="exact"/>
        <w:ind w:left="1480" w:firstLine="0"/>
        <w:jc w:val="left"/>
      </w:pPr>
      <w:r>
        <w:t>Employee employee = employeeService.getHighestPaidEmployee( category); model.addAttribute(</w:t>
      </w:r>
      <w:r>
        <w:t>"employee</w:t>
      </w:r>
      <w:r>
        <w:rPr>
          <w:rStyle w:val="193"/>
        </w:rPr>
        <w:t>",</w:t>
      </w:r>
      <w:r>
        <w:t xml:space="preserve"> employee); return "success";</w:t>
      </w:r>
    </w:p>
    <w:p w:rsidR="00882A9D" w:rsidRDefault="00466773">
      <w:pPr>
        <w:pStyle w:val="22"/>
        <w:shd w:val="clear" w:color="auto" w:fill="auto"/>
        <w:spacing w:before="0" w:after="0" w:line="240" w:lineRule="exact"/>
        <w:ind w:left="520" w:firstLine="0"/>
        <w:jc w:val="left"/>
      </w:pPr>
      <w:r>
        <w:t>清单</w:t>
      </w:r>
      <w:r>
        <w:t xml:space="preserve"> </w:t>
      </w:r>
      <w:r>
        <w:rPr>
          <w:lang w:val="en-US" w:eastAsia="en-US" w:bidi="en-US"/>
        </w:rPr>
        <w:t xml:space="preserve">13.28 </w:t>
      </w:r>
      <w:r>
        <w:t>展示了</w:t>
      </w:r>
      <w:r>
        <w:t xml:space="preserve"> </w:t>
      </w:r>
      <w:r>
        <w:rPr>
          <w:rStyle w:val="2ArialUnicodeMS"/>
        </w:rPr>
        <w:t>EmployeeController</w:t>
      </w:r>
      <w:r>
        <w:rPr>
          <w:lang w:val="en-US" w:eastAsia="en-US" w:bidi="en-US"/>
        </w:rPr>
        <w:t xml:space="preserve"> </w:t>
      </w:r>
      <w:r>
        <w:t>的测试类。</w:t>
      </w:r>
      <w:r>
        <w:t xml:space="preserve"> </w:t>
      </w:r>
      <w:r>
        <w:rPr>
          <w:rStyle w:val="24SimSun2"/>
        </w:rPr>
        <w:t>清单</w:t>
      </w:r>
      <w:r>
        <w:rPr>
          <w:rStyle w:val="240"/>
        </w:rPr>
        <w:t xml:space="preserve"> </w:t>
      </w:r>
      <w:r>
        <w:rPr>
          <w:rStyle w:val="240"/>
        </w:rPr>
        <w:t xml:space="preserve">13.28 EmployeeControllerTest </w:t>
      </w:r>
      <w:r>
        <w:rPr>
          <w:rStyle w:val="24SimSun2"/>
        </w:rPr>
        <w:t>类</w:t>
      </w:r>
      <w:r>
        <w:rPr>
          <w:rStyle w:val="24SimSun2"/>
        </w:rPr>
        <w:t xml:space="preserve"> </w:t>
      </w:r>
      <w:r>
        <w:rPr>
          <w:rStyle w:val="19"/>
        </w:rPr>
        <w:t>package com.example.controller;</w:t>
      </w:r>
    </w:p>
    <w:p w:rsidR="00882A9D" w:rsidRDefault="00466773">
      <w:pPr>
        <w:pStyle w:val="170"/>
        <w:shd w:val="clear" w:color="auto" w:fill="auto"/>
        <w:spacing w:after="60" w:line="235" w:lineRule="exact"/>
        <w:ind w:left="520" w:right="1560"/>
      </w:pPr>
      <w:r>
        <w:t>import static org,springframework.test.web.servlet.request. ^3 MockMvcRequestBuilders.get;</w:t>
      </w:r>
    </w:p>
    <w:p w:rsidR="00882A9D" w:rsidRDefault="00466773">
      <w:pPr>
        <w:pStyle w:val="201"/>
        <w:shd w:val="clear" w:color="auto" w:fill="auto"/>
        <w:spacing w:before="0" w:after="60" w:line="235" w:lineRule="exact"/>
        <w:ind w:left="520" w:right="1560" w:firstLine="0"/>
        <w:jc w:val="left"/>
      </w:pPr>
      <w:r>
        <w:t>import static org,sp</w:t>
      </w:r>
      <w:r>
        <w:t xml:space="preserve">ringframework.test.web.servlet.result. </w:t>
      </w:r>
      <w:r>
        <w:rPr>
          <w:rStyle w:val="20BookAntiqua2"/>
        </w:rPr>
        <w:t>zz</w:t>
      </w:r>
      <w:r>
        <w:t xml:space="preserve"> MockMvcResultHandlers.print;</w:t>
      </w:r>
    </w:p>
    <w:p w:rsidR="00882A9D" w:rsidRDefault="00466773">
      <w:pPr>
        <w:pStyle w:val="201"/>
        <w:shd w:val="clear" w:color="auto" w:fill="auto"/>
        <w:spacing w:before="0" w:after="64" w:line="235" w:lineRule="exact"/>
        <w:ind w:left="520" w:right="1560" w:firstLine="0"/>
        <w:jc w:val="left"/>
      </w:pPr>
      <w:r>
        <w:t xml:space="preserve">import static org.springframework.test.web.servlet.result. </w:t>
      </w:r>
      <w:r>
        <w:rPr>
          <w:rStyle w:val="20BookAntiqua2"/>
        </w:rPr>
        <w:t>zz</w:t>
      </w:r>
      <w:r>
        <w:t xml:space="preserve"> MockMvcResultMatchers.model;</w:t>
      </w:r>
    </w:p>
    <w:p w:rsidR="00882A9D" w:rsidRDefault="00466773">
      <w:pPr>
        <w:pStyle w:val="201"/>
        <w:shd w:val="clear" w:color="auto" w:fill="auto"/>
        <w:spacing w:before="0" w:after="37" w:line="230" w:lineRule="exact"/>
        <w:ind w:left="520" w:right="1560" w:firstLine="0"/>
        <w:jc w:val="left"/>
      </w:pPr>
      <w:r>
        <w:t>import static org.springframework.test.web.servlet.result. n MockMvcResultMatchers.status;</w:t>
      </w:r>
    </w:p>
    <w:p w:rsidR="00882A9D" w:rsidRDefault="00466773">
      <w:pPr>
        <w:pStyle w:val="190"/>
        <w:shd w:val="clear" w:color="auto" w:fill="auto"/>
        <w:spacing w:after="0" w:line="259" w:lineRule="exact"/>
        <w:ind w:firstLine="0"/>
        <w:jc w:val="left"/>
      </w:pPr>
      <w:r>
        <w:pict>
          <v:shape id="_x0000_s1407" type="#_x0000_t202" style="position:absolute;margin-left:25.3pt;margin-top:-3.85pt;width:37.45pt;height:147.9pt;z-index:-251678720;mso-wrap-distance-left:5pt;mso-wrap-distance-right:6pt;mso-position-horizontal-relative:margin" filled="f" stroked="f">
            <v:textbox style="mso-fit-shape-to-text:t" inset="0,0,0,0">
              <w:txbxContent>
                <w:p w:rsidR="00882A9D" w:rsidRDefault="00466773">
                  <w:pPr>
                    <w:pStyle w:val="190"/>
                    <w:shd w:val="clear" w:color="auto" w:fill="auto"/>
                    <w:spacing w:after="0" w:line="264" w:lineRule="exact"/>
                    <w:ind w:firstLine="0"/>
                    <w:jc w:val="left"/>
                  </w:pPr>
                  <w:r>
                    <w:rPr>
                      <w:rStyle w:val="19Exact"/>
                      <w:b/>
                      <w:bCs/>
                    </w:rPr>
                    <w:t>import</w:t>
                  </w:r>
                </w:p>
                <w:p w:rsidR="00882A9D" w:rsidRDefault="00466773">
                  <w:pPr>
                    <w:pStyle w:val="190"/>
                    <w:shd w:val="clear" w:color="auto" w:fill="auto"/>
                    <w:spacing w:after="0" w:line="264" w:lineRule="exact"/>
                    <w:ind w:firstLine="0"/>
                    <w:jc w:val="left"/>
                  </w:pPr>
                  <w:r>
                    <w:rPr>
                      <w:rStyle w:val="19Exact"/>
                      <w:b/>
                      <w:bCs/>
                    </w:rPr>
                    <w:t>import</w:t>
                  </w:r>
                </w:p>
                <w:p w:rsidR="00882A9D" w:rsidRDefault="00466773">
                  <w:pPr>
                    <w:pStyle w:val="190"/>
                    <w:shd w:val="clear" w:color="auto" w:fill="auto"/>
                    <w:spacing w:after="0" w:line="264" w:lineRule="exact"/>
                    <w:ind w:firstLine="0"/>
                    <w:jc w:val="left"/>
                  </w:pPr>
                  <w:r>
                    <w:rPr>
                      <w:rStyle w:val="19Exact"/>
                      <w:b/>
                      <w:bCs/>
                    </w:rPr>
                    <w:t>import</w:t>
                  </w:r>
                </w:p>
                <w:p w:rsidR="00882A9D" w:rsidRDefault="00466773">
                  <w:pPr>
                    <w:pStyle w:val="190"/>
                    <w:shd w:val="clear" w:color="auto" w:fill="auto"/>
                    <w:spacing w:after="0" w:line="264" w:lineRule="exact"/>
                    <w:ind w:firstLine="0"/>
                    <w:jc w:val="left"/>
                  </w:pPr>
                  <w:r>
                    <w:rPr>
                      <w:rStyle w:val="19Exact"/>
                      <w:b/>
                      <w:bCs/>
                    </w:rPr>
                    <w:t>import</w:t>
                  </w:r>
                </w:p>
                <w:p w:rsidR="00882A9D" w:rsidRDefault="00466773">
                  <w:pPr>
                    <w:pStyle w:val="190"/>
                    <w:shd w:val="clear" w:color="auto" w:fill="auto"/>
                    <w:spacing w:after="0" w:line="264" w:lineRule="exact"/>
                    <w:ind w:firstLine="0"/>
                    <w:jc w:val="left"/>
                  </w:pPr>
                  <w:r>
                    <w:rPr>
                      <w:rStyle w:val="19Exact"/>
                      <w:b/>
                      <w:bCs/>
                    </w:rPr>
                    <w:t>import</w:t>
                  </w:r>
                </w:p>
                <w:p w:rsidR="00882A9D" w:rsidRDefault="00466773">
                  <w:pPr>
                    <w:pStyle w:val="190"/>
                    <w:shd w:val="clear" w:color="auto" w:fill="auto"/>
                    <w:spacing w:after="0" w:line="264" w:lineRule="exact"/>
                    <w:ind w:firstLine="0"/>
                    <w:jc w:val="left"/>
                  </w:pPr>
                  <w:r>
                    <w:rPr>
                      <w:rStyle w:val="19Exact"/>
                      <w:b/>
                      <w:bCs/>
                    </w:rPr>
                    <w:t>import</w:t>
                  </w:r>
                </w:p>
                <w:p w:rsidR="00882A9D" w:rsidRDefault="00466773">
                  <w:pPr>
                    <w:pStyle w:val="190"/>
                    <w:shd w:val="clear" w:color="auto" w:fill="auto"/>
                    <w:spacing w:after="0" w:line="264" w:lineRule="exact"/>
                    <w:ind w:firstLine="0"/>
                    <w:jc w:val="left"/>
                  </w:pPr>
                  <w:r>
                    <w:rPr>
                      <w:rStyle w:val="19Exact"/>
                      <w:b/>
                      <w:bCs/>
                    </w:rPr>
                    <w:t>import</w:t>
                  </w:r>
                </w:p>
                <w:p w:rsidR="00882A9D" w:rsidRDefault="00466773">
                  <w:pPr>
                    <w:pStyle w:val="190"/>
                    <w:shd w:val="clear" w:color="auto" w:fill="auto"/>
                    <w:spacing w:after="0" w:line="264" w:lineRule="exact"/>
                    <w:ind w:firstLine="0"/>
                    <w:jc w:val="left"/>
                  </w:pPr>
                  <w:r>
                    <w:rPr>
                      <w:rStyle w:val="19Exact"/>
                      <w:b/>
                      <w:bCs/>
                    </w:rPr>
                    <w:t>import</w:t>
                  </w:r>
                </w:p>
                <w:p w:rsidR="00882A9D" w:rsidRDefault="00466773">
                  <w:pPr>
                    <w:pStyle w:val="190"/>
                    <w:shd w:val="clear" w:color="auto" w:fill="auto"/>
                    <w:spacing w:after="0" w:line="264" w:lineRule="exact"/>
                    <w:ind w:firstLine="0"/>
                    <w:jc w:val="left"/>
                  </w:pPr>
                  <w:r>
                    <w:rPr>
                      <w:rStyle w:val="19Exact"/>
                      <w:b/>
                      <w:bCs/>
                    </w:rPr>
                    <w:t>import</w:t>
                  </w:r>
                </w:p>
                <w:p w:rsidR="00882A9D" w:rsidRDefault="00466773">
                  <w:pPr>
                    <w:pStyle w:val="190"/>
                    <w:shd w:val="clear" w:color="auto" w:fill="auto"/>
                    <w:spacing w:after="0" w:line="264" w:lineRule="exact"/>
                    <w:ind w:firstLine="0"/>
                    <w:jc w:val="left"/>
                  </w:pPr>
                  <w:r>
                    <w:rPr>
                      <w:rStyle w:val="19Exact"/>
                      <w:b/>
                      <w:bCs/>
                    </w:rPr>
                    <w:t>import</w:t>
                  </w:r>
                </w:p>
                <w:p w:rsidR="00882A9D" w:rsidRDefault="00466773">
                  <w:pPr>
                    <w:pStyle w:val="190"/>
                    <w:shd w:val="clear" w:color="auto" w:fill="auto"/>
                    <w:spacing w:after="0" w:line="264" w:lineRule="exact"/>
                    <w:ind w:firstLine="0"/>
                    <w:jc w:val="left"/>
                  </w:pPr>
                  <w:r>
                    <w:rPr>
                      <w:rStyle w:val="19Exact"/>
                      <w:b/>
                      <w:bCs/>
                    </w:rPr>
                    <w:t>import</w:t>
                  </w:r>
                </w:p>
              </w:txbxContent>
            </v:textbox>
            <w10:wrap type="square" side="right" anchorx="margin"/>
          </v:shape>
        </w:pict>
      </w:r>
      <w:r>
        <w:t>org.junit.After;</w:t>
      </w:r>
    </w:p>
    <w:p w:rsidR="00882A9D" w:rsidRDefault="00466773">
      <w:pPr>
        <w:pStyle w:val="190"/>
        <w:shd w:val="clear" w:color="auto" w:fill="auto"/>
        <w:spacing w:after="0" w:line="259" w:lineRule="exact"/>
        <w:ind w:firstLine="0"/>
        <w:jc w:val="left"/>
      </w:pPr>
      <w:r>
        <w:t>org.junit.Before;</w:t>
      </w:r>
    </w:p>
    <w:p w:rsidR="00882A9D" w:rsidRDefault="00466773">
      <w:pPr>
        <w:pStyle w:val="190"/>
        <w:shd w:val="clear" w:color="auto" w:fill="auto"/>
        <w:spacing w:after="0" w:line="259" w:lineRule="exact"/>
        <w:ind w:firstLine="0"/>
        <w:jc w:val="left"/>
      </w:pPr>
      <w:r>
        <w:t>org.junit.Test;</w:t>
      </w:r>
    </w:p>
    <w:p w:rsidR="00882A9D" w:rsidRDefault="00466773">
      <w:pPr>
        <w:pStyle w:val="190"/>
        <w:shd w:val="clear" w:color="auto" w:fill="auto"/>
        <w:spacing w:after="0" w:line="259" w:lineRule="exact"/>
        <w:ind w:firstLine="0"/>
        <w:jc w:val="left"/>
      </w:pPr>
      <w:r>
        <w:t>org.junit.runner.RunWith;</w:t>
      </w:r>
    </w:p>
    <w:p w:rsidR="00882A9D" w:rsidRDefault="00466773">
      <w:pPr>
        <w:pStyle w:val="190"/>
        <w:shd w:val="clear" w:color="auto" w:fill="auto"/>
        <w:spacing w:after="0" w:line="259" w:lineRule="exact"/>
        <w:ind w:firstLine="0"/>
        <w:jc w:val="left"/>
      </w:pPr>
      <w:r>
        <w:t>org.springframework.beans.factory.annotation.Autowired;</w:t>
      </w:r>
    </w:p>
    <w:p w:rsidR="00882A9D" w:rsidRDefault="00466773">
      <w:pPr>
        <w:pStyle w:val="190"/>
        <w:shd w:val="clear" w:color="auto" w:fill="auto"/>
        <w:spacing w:after="0" w:line="259" w:lineRule="exact"/>
        <w:ind w:firstLine="0"/>
        <w:jc w:val="left"/>
      </w:pPr>
      <w:r>
        <w:t>org.springframework.test.context.ContextConfig</w:t>
      </w:r>
      <w:r>
        <w:t>uration;</w:t>
      </w:r>
    </w:p>
    <w:p w:rsidR="00882A9D" w:rsidRDefault="00466773">
      <w:pPr>
        <w:pStyle w:val="190"/>
        <w:shd w:val="clear" w:color="auto" w:fill="auto"/>
        <w:spacing w:after="0" w:line="259" w:lineRule="exact"/>
        <w:ind w:firstLine="0"/>
        <w:jc w:val="left"/>
      </w:pPr>
      <w:r>
        <w:t>org.springframework.test.context.j unit4.SpringJUnit4ClassRunner;</w:t>
      </w:r>
    </w:p>
    <w:p w:rsidR="00882A9D" w:rsidRDefault="00466773">
      <w:pPr>
        <w:pStyle w:val="190"/>
        <w:shd w:val="clear" w:color="auto" w:fill="auto"/>
        <w:spacing w:after="0" w:line="259" w:lineRule="exact"/>
        <w:ind w:firstLine="0"/>
        <w:jc w:val="left"/>
      </w:pPr>
      <w:r>
        <w:t>org.springframework.test,context.web.WebAppConfiguration;</w:t>
      </w:r>
    </w:p>
    <w:p w:rsidR="00882A9D" w:rsidRDefault="00466773">
      <w:pPr>
        <w:pStyle w:val="190"/>
        <w:shd w:val="clear" w:color="auto" w:fill="auto"/>
        <w:spacing w:after="0" w:line="259" w:lineRule="exact"/>
        <w:ind w:firstLine="0"/>
        <w:jc w:val="left"/>
      </w:pPr>
      <w:r>
        <w:t>org.springframework.test.web.servlet.MockMvc;</w:t>
      </w:r>
    </w:p>
    <w:p w:rsidR="00882A9D" w:rsidRDefault="00466773">
      <w:pPr>
        <w:pStyle w:val="190"/>
        <w:shd w:val="clear" w:color="auto" w:fill="auto"/>
        <w:spacing w:after="0" w:line="259" w:lineRule="exact"/>
        <w:ind w:firstLine="0"/>
        <w:jc w:val="left"/>
      </w:pPr>
      <w:r>
        <w:t>org.springframework.test.web.servlet.setup.MockMvcBuilders;</w:t>
      </w:r>
    </w:p>
    <w:p w:rsidR="00882A9D" w:rsidRDefault="00466773">
      <w:pPr>
        <w:pStyle w:val="190"/>
        <w:shd w:val="clear" w:color="auto" w:fill="auto"/>
        <w:spacing w:after="236" w:line="259" w:lineRule="exact"/>
        <w:ind w:firstLine="0"/>
        <w:jc w:val="left"/>
      </w:pPr>
      <w:r>
        <w:t>org.springframework.web.context.WebApplicationContext;</w:t>
      </w:r>
    </w:p>
    <w:p w:rsidR="00882A9D" w:rsidRDefault="00466773">
      <w:pPr>
        <w:pStyle w:val="190"/>
        <w:shd w:val="clear" w:color="auto" w:fill="auto"/>
        <w:spacing w:after="0" w:line="264" w:lineRule="exact"/>
        <w:ind w:left="520" w:right="1560" w:firstLine="0"/>
        <w:jc w:val="left"/>
      </w:pPr>
      <w:r>
        <w:t>@RunWith(SpringJUnit4ClassRunner.class) @WebAppConfiguration</w:t>
      </w:r>
    </w:p>
    <w:p w:rsidR="00882A9D" w:rsidRDefault="00466773">
      <w:pPr>
        <w:pStyle w:val="190"/>
        <w:shd w:val="clear" w:color="auto" w:fill="auto"/>
        <w:spacing w:after="0" w:line="264" w:lineRule="exact"/>
        <w:ind w:left="520" w:firstLine="0"/>
        <w:jc w:val="left"/>
      </w:pPr>
      <w:r>
        <w:t>@ContextConfiguration("test-config.xml")</w:t>
      </w:r>
      <w:r>
        <w:br w:type="page"/>
      </w:r>
    </w:p>
    <w:p w:rsidR="00882A9D" w:rsidRDefault="00466773">
      <w:pPr>
        <w:pStyle w:val="190"/>
        <w:shd w:val="clear" w:color="auto" w:fill="auto"/>
        <w:spacing w:after="0" w:line="200" w:lineRule="exact"/>
        <w:ind w:firstLine="520"/>
        <w:jc w:val="left"/>
      </w:pPr>
      <w:r>
        <w:lastRenderedPageBreak/>
        <w:t>public class EmployeeControllerTest {</w:t>
      </w:r>
    </w:p>
    <w:p w:rsidR="00882A9D" w:rsidRDefault="00466773">
      <w:pPr>
        <w:pStyle w:val="190"/>
        <w:shd w:val="clear" w:color="auto" w:fill="auto"/>
        <w:spacing w:after="0" w:line="200" w:lineRule="exact"/>
        <w:ind w:left="1480" w:hanging="480"/>
        <w:jc w:val="left"/>
      </w:pPr>
      <w:r>
        <w:t>SAutowired</w:t>
      </w:r>
    </w:p>
    <w:p w:rsidR="00882A9D" w:rsidRDefault="00466773">
      <w:pPr>
        <w:pStyle w:val="190"/>
        <w:shd w:val="clear" w:color="auto" w:fill="auto"/>
        <w:spacing w:after="0" w:line="528" w:lineRule="exact"/>
        <w:ind w:left="1000" w:right="3220" w:firstLine="0"/>
        <w:jc w:val="left"/>
      </w:pPr>
      <w:r>
        <w:t xml:space="preserve">private WebApplicationContext webAppContext; </w:t>
      </w:r>
      <w:r>
        <w:t>private MockMvc mockMvc;</w:t>
      </w:r>
    </w:p>
    <w:p w:rsidR="00882A9D" w:rsidRDefault="00466773">
      <w:pPr>
        <w:pStyle w:val="190"/>
        <w:shd w:val="clear" w:color="auto" w:fill="auto"/>
        <w:spacing w:after="0" w:line="264" w:lineRule="exact"/>
        <w:ind w:left="1480" w:hanging="480"/>
        <w:jc w:val="left"/>
      </w:pPr>
      <w:r>
        <w:t>0Before</w:t>
      </w:r>
    </w:p>
    <w:p w:rsidR="00882A9D" w:rsidRDefault="00466773">
      <w:pPr>
        <w:pStyle w:val="190"/>
        <w:shd w:val="clear" w:color="auto" w:fill="auto"/>
        <w:spacing w:after="0" w:line="264" w:lineRule="exact"/>
        <w:ind w:left="1480" w:hanging="480"/>
        <w:jc w:val="left"/>
      </w:pPr>
      <w:r>
        <w:t>public void setup {) {</w:t>
      </w:r>
    </w:p>
    <w:p w:rsidR="00882A9D" w:rsidRDefault="00466773">
      <w:pPr>
        <w:pStyle w:val="190"/>
        <w:shd w:val="clear" w:color="auto" w:fill="auto"/>
        <w:spacing w:after="531" w:line="264" w:lineRule="exact"/>
        <w:ind w:left="2480" w:hanging="1000"/>
        <w:jc w:val="left"/>
      </w:pPr>
      <w:r>
        <w:t>this.mockMvc = MockMvcBuilders.webAppContextSetup(webAppContext) .build();</w:t>
      </w:r>
    </w:p>
    <w:p w:rsidR="00882A9D" w:rsidRDefault="00466773">
      <w:pPr>
        <w:pStyle w:val="190"/>
        <w:shd w:val="clear" w:color="auto" w:fill="auto"/>
        <w:spacing w:after="0" w:line="200" w:lineRule="exact"/>
        <w:ind w:left="1480" w:hanging="480"/>
        <w:jc w:val="left"/>
      </w:pPr>
      <w:r>
        <w:t>@After</w:t>
      </w:r>
    </w:p>
    <w:p w:rsidR="00882A9D" w:rsidRDefault="00466773">
      <w:pPr>
        <w:pStyle w:val="190"/>
        <w:shd w:val="clear" w:color="auto" w:fill="auto"/>
        <w:spacing w:after="783" w:line="200" w:lineRule="exact"/>
        <w:ind w:left="1480" w:hanging="480"/>
        <w:jc w:val="left"/>
      </w:pPr>
      <w:r>
        <w:t>public void cleanup() {</w:t>
      </w:r>
    </w:p>
    <w:p w:rsidR="00882A9D" w:rsidRDefault="00466773">
      <w:pPr>
        <w:pStyle w:val="190"/>
        <w:shd w:val="clear" w:color="auto" w:fill="auto"/>
        <w:spacing w:after="0" w:line="264" w:lineRule="exact"/>
        <w:ind w:left="1480" w:hanging="480"/>
        <w:jc w:val="left"/>
      </w:pPr>
      <w:r>
        <w:t>0Test</w:t>
      </w:r>
    </w:p>
    <w:p w:rsidR="00882A9D" w:rsidRDefault="00466773">
      <w:pPr>
        <w:pStyle w:val="190"/>
        <w:shd w:val="clear" w:color="auto" w:fill="auto"/>
        <w:spacing w:after="0" w:line="264" w:lineRule="exact"/>
        <w:ind w:left="1480" w:hanging="480"/>
        <w:jc w:val="left"/>
      </w:pPr>
      <w:r>
        <w:t>public void testGetHighestPaidEmployee() throws Exception { mockMvc.perform(get("/highes</w:t>
      </w:r>
      <w:r>
        <w:t>t-paid/2</w:t>
      </w:r>
      <w:r>
        <w:rPr>
          <w:vertAlign w:val="superscript"/>
        </w:rPr>
        <w:t>M</w:t>
      </w:r>
      <w:r>
        <w:t>))</w:t>
      </w:r>
    </w:p>
    <w:p w:rsidR="00882A9D" w:rsidRDefault="00466773">
      <w:pPr>
        <w:pStyle w:val="190"/>
        <w:shd w:val="clear" w:color="auto" w:fill="auto"/>
        <w:spacing w:after="0" w:line="264" w:lineRule="exact"/>
        <w:ind w:left="2480" w:firstLine="0"/>
        <w:jc w:val="left"/>
      </w:pPr>
      <w:r>
        <w:t>.andExpect(status () .isOk())</w:t>
      </w:r>
    </w:p>
    <w:p w:rsidR="00882A9D" w:rsidRDefault="00466773">
      <w:pPr>
        <w:pStyle w:val="190"/>
        <w:shd w:val="clear" w:color="auto" w:fill="auto"/>
        <w:spacing w:after="0" w:line="264" w:lineRule="exact"/>
        <w:ind w:left="2480" w:firstLine="0"/>
        <w:jc w:val="left"/>
      </w:pPr>
      <w:r>
        <w:t>.andExpect(model().attributeExists("employee"))</w:t>
      </w:r>
    </w:p>
    <w:p w:rsidR="00882A9D" w:rsidRDefault="00466773">
      <w:pPr>
        <w:pStyle w:val="190"/>
        <w:shd w:val="clear" w:color="auto" w:fill="auto"/>
        <w:spacing w:after="0" w:line="264" w:lineRule="exact"/>
        <w:ind w:left="2480" w:firstLine="0"/>
        <w:jc w:val="left"/>
      </w:pPr>
      <w:r>
        <w:t>.andDo(print());</w:t>
      </w:r>
    </w:p>
    <w:p w:rsidR="00882A9D" w:rsidRDefault="00466773">
      <w:pPr>
        <w:pStyle w:val="22"/>
        <w:shd w:val="clear" w:color="auto" w:fill="auto"/>
        <w:spacing w:before="0" w:after="0" w:line="220" w:lineRule="exact"/>
        <w:ind w:left="1480"/>
        <w:jc w:val="left"/>
      </w:pPr>
      <w:r>
        <w:rPr>
          <w:lang w:val="en-US" w:eastAsia="en-US" w:bidi="en-US"/>
        </w:rPr>
        <w:t>}</w:t>
      </w:r>
    </w:p>
    <w:p w:rsidR="00882A9D" w:rsidRDefault="00466773">
      <w:pPr>
        <w:pStyle w:val="22"/>
        <w:shd w:val="clear" w:color="auto" w:fill="auto"/>
        <w:spacing w:before="0" w:after="0" w:line="220" w:lineRule="exact"/>
        <w:ind w:firstLine="520"/>
        <w:jc w:val="left"/>
      </w:pPr>
      <w:r>
        <w:rPr>
          <w:lang w:val="en-US" w:eastAsia="en-US" w:bidi="en-US"/>
        </w:rPr>
        <w:t>}</w:t>
      </w:r>
    </w:p>
    <w:p w:rsidR="00882A9D" w:rsidRDefault="00466773">
      <w:pPr>
        <w:pStyle w:val="711"/>
        <w:shd w:val="clear" w:color="auto" w:fill="auto"/>
        <w:spacing w:after="56" w:line="403" w:lineRule="exact"/>
        <w:ind w:firstLine="520"/>
        <w:jc w:val="left"/>
      </w:pPr>
      <w:r>
        <w:rPr>
          <w:rStyle w:val="710pt0"/>
        </w:rPr>
        <w:t xml:space="preserve">EmployeeControllerTest </w:t>
      </w:r>
      <w:r>
        <w:rPr>
          <w:rStyle w:val="71SimSun0"/>
        </w:rPr>
        <w:t>类包含一个</w:t>
      </w:r>
      <w:r>
        <w:rPr>
          <w:rStyle w:val="71SimSun0"/>
        </w:rPr>
        <w:t xml:space="preserve"> </w:t>
      </w:r>
      <w:r>
        <w:rPr>
          <w:rStyle w:val="710pt0"/>
        </w:rPr>
        <w:t xml:space="preserve">setUp </w:t>
      </w:r>
      <w:r>
        <w:rPr>
          <w:rStyle w:val="71SimSun0"/>
        </w:rPr>
        <w:t>方法，它创建一个</w:t>
      </w:r>
      <w:r>
        <w:rPr>
          <w:rStyle w:val="71SimSun0"/>
        </w:rPr>
        <w:t xml:space="preserve"> </w:t>
      </w:r>
      <w:r>
        <w:rPr>
          <w:rStyle w:val="710pt0"/>
        </w:rPr>
        <w:t xml:space="preserve">MockMvc </w:t>
      </w:r>
      <w:r>
        <w:rPr>
          <w:rStyle w:val="71SimSun0"/>
        </w:rPr>
        <w:t>对象。</w:t>
      </w:r>
      <w:r>
        <w:rPr>
          <w:rStyle w:val="71SimSun0"/>
        </w:rPr>
        <w:t xml:space="preserve"> </w:t>
      </w:r>
      <w:r>
        <w:rPr>
          <w:rStyle w:val="710pt0"/>
        </w:rPr>
        <w:t>testGetHighestPaidEmployee</w:t>
      </w:r>
      <w:r>
        <w:rPr>
          <w:rStyle w:val="71SimSun0"/>
        </w:rPr>
        <w:t>方法执行测试，并期望响应状态代码为</w:t>
      </w:r>
      <w:r>
        <w:rPr>
          <w:rStyle w:val="710pt0"/>
          <w:lang w:val="zh-TW" w:eastAsia="zh-TW" w:bidi="zh-TW"/>
        </w:rPr>
        <w:t>200</w:t>
      </w:r>
      <w:r>
        <w:rPr>
          <w:rStyle w:val="71SimSun1"/>
        </w:rPr>
        <w:t>，</w:t>
      </w:r>
      <w:r>
        <w:rPr>
          <w:rStyle w:val="71SimSun0"/>
        </w:rPr>
        <w:t>并且模型具有</w:t>
      </w:r>
      <w:r>
        <w:rPr>
          <w:rStyle w:val="71SimSun0"/>
        </w:rPr>
        <w:t xml:space="preserve"> </w:t>
      </w:r>
      <w:r>
        <w:rPr>
          <w:rStyle w:val="710pt0"/>
        </w:rPr>
        <w:t xml:space="preserve">employee </w:t>
      </w:r>
      <w:r>
        <w:rPr>
          <w:rStyle w:val="71SimSun0"/>
        </w:rPr>
        <w:t>属性。</w:t>
      </w:r>
    </w:p>
    <w:p w:rsidR="00882A9D" w:rsidRDefault="00466773">
      <w:pPr>
        <w:pStyle w:val="61"/>
        <w:keepNext/>
        <w:keepLines/>
        <w:shd w:val="clear" w:color="auto" w:fill="auto"/>
        <w:spacing w:before="0" w:after="0" w:line="408" w:lineRule="exact"/>
        <w:ind w:firstLine="520"/>
        <w:jc w:val="left"/>
      </w:pPr>
      <w:bookmarkStart w:id="682" w:name="bookmark682"/>
      <w:r>
        <w:t>测试方法还调用</w:t>
      </w:r>
      <w:r>
        <w:rPr>
          <w:rStyle w:val="6ArialUnicodeMS2"/>
        </w:rPr>
        <w:t>andDo(print</w:t>
      </w:r>
      <w:r>
        <w:rPr>
          <w:rStyle w:val="610pt0"/>
          <w:lang w:val="en-US" w:eastAsia="en-US" w:bidi="en-US"/>
        </w:rPr>
        <w:t>〇</w:t>
      </w:r>
      <w:r>
        <w:rPr>
          <w:rStyle w:val="6ArialUnicodeMS2"/>
        </w:rPr>
        <w:t>)</w:t>
      </w:r>
      <w:r>
        <w:t>在响应对象中打印各种值。如果你的测试成功通过，你应</w:t>
      </w:r>
      <w:r>
        <w:t xml:space="preserve"> </w:t>
      </w:r>
      <w:r>
        <w:t>该会看到类似的结果。</w:t>
      </w:r>
      <w:bookmarkEnd w:id="682"/>
    </w:p>
    <w:p w:rsidR="00882A9D" w:rsidRDefault="00466773">
      <w:pPr>
        <w:pStyle w:val="190"/>
        <w:shd w:val="clear" w:color="auto" w:fill="auto"/>
        <w:spacing w:after="0" w:line="274" w:lineRule="exact"/>
        <w:ind w:firstLine="520"/>
        <w:jc w:val="left"/>
      </w:pPr>
      <w:r>
        <w:t>MockHttpServletRequest</w:t>
      </w:r>
      <w:r>
        <w:rPr>
          <w:lang w:val="zh-TW" w:eastAsia="zh-TW" w:bidi="zh-TW"/>
        </w:rPr>
        <w:t>:</w:t>
      </w:r>
    </w:p>
    <w:p w:rsidR="00882A9D" w:rsidRDefault="00466773">
      <w:pPr>
        <w:pStyle w:val="190"/>
        <w:shd w:val="clear" w:color="auto" w:fill="auto"/>
        <w:spacing w:after="0" w:line="274" w:lineRule="exact"/>
        <w:ind w:left="1120" w:right="4920" w:firstLine="0"/>
        <w:jc w:val="left"/>
      </w:pPr>
      <w:r>
        <w:t xml:space="preserve">HTTP Method </w:t>
      </w:r>
      <w:r>
        <w:rPr>
          <w:lang w:val="zh-TW" w:eastAsia="zh-TW" w:bidi="zh-TW"/>
        </w:rPr>
        <w:t xml:space="preserve">= </w:t>
      </w:r>
      <w:r>
        <w:t>GET Request UR</w:t>
      </w:r>
      <w:r>
        <w:rPr>
          <w:rStyle w:val="19SimSun"/>
          <w:lang w:val="zh-TW" w:eastAsia="zh-TW" w:bidi="zh-TW"/>
        </w:rPr>
        <w:t>工</w:t>
      </w:r>
      <w:r>
        <w:t>=/highest-paid/2 Parameters = {}</w:t>
      </w:r>
    </w:p>
    <w:p w:rsidR="00882A9D" w:rsidRDefault="00466773">
      <w:pPr>
        <w:pStyle w:val="190"/>
        <w:shd w:val="clear" w:color="auto" w:fill="auto"/>
        <w:spacing w:after="0" w:line="274" w:lineRule="exact"/>
        <w:ind w:left="1600" w:firstLine="0"/>
        <w:jc w:val="left"/>
      </w:pPr>
      <w:r>
        <w:t>Headers = {}</w:t>
      </w:r>
    </w:p>
    <w:p w:rsidR="00882A9D" w:rsidRDefault="00466773">
      <w:pPr>
        <w:pStyle w:val="190"/>
        <w:shd w:val="clear" w:color="auto" w:fill="auto"/>
        <w:spacing w:after="0" w:line="274" w:lineRule="exact"/>
        <w:ind w:firstLine="520"/>
        <w:jc w:val="left"/>
      </w:pPr>
      <w:r>
        <w:t>Handler:</w:t>
      </w:r>
    </w:p>
    <w:p w:rsidR="00882A9D" w:rsidRDefault="00466773">
      <w:pPr>
        <w:pStyle w:val="190"/>
        <w:shd w:val="clear" w:color="auto" w:fill="auto"/>
        <w:spacing w:after="0" w:line="274" w:lineRule="exact"/>
        <w:ind w:left="1720" w:right="3220" w:firstLine="240"/>
        <w:jc w:val="left"/>
      </w:pPr>
      <w:r>
        <w:t>Type = controller.EmployeeController Method = public java-lang.String</w:t>
      </w:r>
    </w:p>
    <w:p w:rsidR="00882A9D" w:rsidRDefault="00466773">
      <w:pPr>
        <w:pStyle w:val="190"/>
        <w:shd w:val="clear" w:color="auto" w:fill="auto"/>
        <w:spacing w:after="299" w:line="274" w:lineRule="exact"/>
        <w:ind w:left="1240" w:firstLine="0"/>
        <w:jc w:val="left"/>
      </w:pPr>
      <w:r>
        <w:t>controller.EmployeeController.getHighestPaid(int,org.springframe- work.ui.Model)</w:t>
      </w:r>
    </w:p>
    <w:p w:rsidR="00882A9D" w:rsidRDefault="00466773">
      <w:pPr>
        <w:pStyle w:val="190"/>
        <w:shd w:val="clear" w:color="auto" w:fill="auto"/>
        <w:spacing w:after="0" w:line="200" w:lineRule="exact"/>
        <w:ind w:firstLine="520"/>
        <w:jc w:val="left"/>
      </w:pPr>
      <w:r>
        <w:t>Async:</w:t>
      </w:r>
    </w:p>
    <w:p w:rsidR="00882A9D" w:rsidRDefault="00466773">
      <w:pPr>
        <w:pStyle w:val="190"/>
        <w:shd w:val="clear" w:color="auto" w:fill="auto"/>
        <w:spacing w:after="0" w:line="200" w:lineRule="exact"/>
        <w:ind w:left="1480" w:hanging="480"/>
        <w:jc w:val="left"/>
      </w:pPr>
      <w:r>
        <w:t>Async started = false</w:t>
      </w:r>
      <w:r>
        <w:br w:type="page"/>
      </w:r>
    </w:p>
    <w:p w:rsidR="00882A9D" w:rsidRDefault="00466773">
      <w:pPr>
        <w:pStyle w:val="251"/>
        <w:shd w:val="clear" w:color="auto" w:fill="auto"/>
        <w:spacing w:before="0" w:after="294" w:line="200" w:lineRule="exact"/>
        <w:ind w:left="2060" w:hanging="960"/>
        <w:jc w:val="left"/>
      </w:pPr>
      <w:r>
        <w:lastRenderedPageBreak/>
        <w:t xml:space="preserve">Async result </w:t>
      </w:r>
      <w:r>
        <w:rPr>
          <w:lang w:val="zh-TW" w:eastAsia="zh-TW" w:bidi="zh-TW"/>
        </w:rPr>
        <w:t xml:space="preserve">= </w:t>
      </w:r>
      <w:r>
        <w:t>null</w:t>
      </w:r>
    </w:p>
    <w:p w:rsidR="00882A9D" w:rsidRDefault="00466773">
      <w:pPr>
        <w:pStyle w:val="251"/>
        <w:shd w:val="clear" w:color="auto" w:fill="auto"/>
        <w:spacing w:before="0" w:line="200" w:lineRule="exact"/>
        <w:ind w:firstLine="500"/>
      </w:pPr>
      <w:r>
        <w:t>Resolved Exception:</w:t>
      </w:r>
    </w:p>
    <w:p w:rsidR="00882A9D" w:rsidRDefault="00466773">
      <w:pPr>
        <w:pStyle w:val="251"/>
        <w:shd w:val="clear" w:color="auto" w:fill="auto"/>
        <w:spacing w:before="0" w:after="294" w:line="200" w:lineRule="exact"/>
        <w:ind w:left="2060" w:firstLine="0"/>
        <w:jc w:val="left"/>
      </w:pPr>
      <w:r>
        <w:t>Type = null</w:t>
      </w:r>
    </w:p>
    <w:p w:rsidR="00882A9D" w:rsidRDefault="00466773">
      <w:pPr>
        <w:pStyle w:val="211"/>
        <w:shd w:val="clear" w:color="auto" w:fill="auto"/>
        <w:spacing w:before="0" w:after="0" w:line="200" w:lineRule="exact"/>
        <w:ind w:firstLine="500"/>
      </w:pPr>
      <w:r>
        <w:t>ModelAndView:</w:t>
      </w:r>
    </w:p>
    <w:p w:rsidR="00882A9D" w:rsidRDefault="00466773">
      <w:pPr>
        <w:pStyle w:val="251"/>
        <w:shd w:val="clear" w:color="auto" w:fill="auto"/>
        <w:spacing w:before="0" w:after="299" w:line="274" w:lineRule="exact"/>
        <w:ind w:left="1460" w:firstLine="0"/>
        <w:jc w:val="right"/>
      </w:pPr>
      <w:r>
        <w:pict>
          <v:shape id="_x0000_s1408" type="#_x0000_t202" style="position:absolute;left:0;text-align:left;margin-left:144.85pt;margin-top:-5.15pt;width:56.65pt;height:72.75pt;z-index:-251677696;mso-wrap-distance-left:5.3pt;mso-wrap-distance-right:57.85pt;mso-position-horizontal-relative:margin" filled="f" stroked="f">
            <v:textbox style="mso-fit-shape-to-text:t" inset="0,0,0,0">
              <w:txbxContent>
                <w:p w:rsidR="00882A9D" w:rsidRDefault="00466773">
                  <w:pPr>
                    <w:pStyle w:val="560"/>
                    <w:shd w:val="clear" w:color="auto" w:fill="auto"/>
                    <w:spacing w:after="0" w:line="278" w:lineRule="exact"/>
                    <w:ind w:firstLine="0"/>
                    <w:jc w:val="left"/>
                  </w:pPr>
                  <w:r>
                    <w:rPr>
                      <w:rStyle w:val="56Exact0"/>
                    </w:rPr>
                    <w:t>success</w:t>
                  </w:r>
                </w:p>
                <w:p w:rsidR="00882A9D" w:rsidRDefault="00466773">
                  <w:pPr>
                    <w:pStyle w:val="251"/>
                    <w:shd w:val="clear" w:color="auto" w:fill="auto"/>
                    <w:spacing w:before="0" w:line="278" w:lineRule="exact"/>
                    <w:ind w:firstLine="0"/>
                    <w:jc w:val="left"/>
                  </w:pPr>
                  <w:r>
                    <w:rPr>
                      <w:rStyle w:val="25Exact"/>
                    </w:rPr>
                    <w:t>null</w:t>
                  </w:r>
                </w:p>
                <w:p w:rsidR="00882A9D" w:rsidRDefault="00466773">
                  <w:pPr>
                    <w:pStyle w:val="251"/>
                    <w:shd w:val="clear" w:color="auto" w:fill="auto"/>
                    <w:spacing w:before="0" w:line="278" w:lineRule="exact"/>
                    <w:ind w:firstLine="0"/>
                    <w:jc w:val="left"/>
                  </w:pPr>
                  <w:r>
                    <w:rPr>
                      <w:rStyle w:val="25Exact"/>
                    </w:rPr>
                    <w:t>employee Xiao Ming []</w:t>
                  </w:r>
                </w:p>
              </w:txbxContent>
            </v:textbox>
            <w10:wrap type="square" side="left" anchorx="margin"/>
          </v:shape>
        </w:pict>
      </w:r>
      <w:r>
        <w:pict>
          <v:shape id="_x0000_s1409" type="#_x0000_t202" style="position:absolute;left:0;text-align:left;margin-left:207.7pt;margin-top:39.05pt;width:51.6pt;height:12.65pt;z-index:-251676672;mso-wrap-distance-left:68.15pt;mso-wrap-distance-top:38.1pt;mso-wrap-distance-right:5pt;mso-wrap-distance-bottom:12.9pt;mso-position-horizontal-relative:margin" filled="f" stroked="f">
            <v:textbox style="mso-fit-shape-to-text:t" inset="0,0,0,0">
              <w:txbxContent>
                <w:p w:rsidR="00882A9D" w:rsidRDefault="00466773">
                  <w:pPr>
                    <w:pStyle w:val="920"/>
                    <w:shd w:val="clear" w:color="auto" w:fill="auto"/>
                    <w:spacing w:line="200" w:lineRule="exact"/>
                  </w:pPr>
                  <w:r>
                    <w:rPr>
                      <w:rStyle w:val="9285pt"/>
                      <w:b/>
                      <w:bCs/>
                    </w:rPr>
                    <w:t>($</w:t>
                  </w:r>
                  <w:r>
                    <w:t>200000</w:t>
                  </w:r>
                  <w:r>
                    <w:rPr>
                      <w:rStyle w:val="9285pt"/>
                      <w:b/>
                      <w:bCs/>
                    </w:rPr>
                    <w:t>)</w:t>
                  </w:r>
                </w:p>
              </w:txbxContent>
            </v:textbox>
            <w10:wrap type="square" side="left" anchorx="margin"/>
          </v:shape>
        </w:pict>
      </w:r>
      <w:r>
        <w:t>View name = View = Attribute</w:t>
      </w:r>
      <w:r>
        <w:t xml:space="preserve"> = value = errors =</w:t>
      </w:r>
    </w:p>
    <w:p w:rsidR="00882A9D" w:rsidRDefault="00466773">
      <w:pPr>
        <w:pStyle w:val="251"/>
        <w:shd w:val="clear" w:color="auto" w:fill="auto"/>
        <w:spacing w:before="0" w:line="200" w:lineRule="exact"/>
        <w:ind w:firstLine="500"/>
      </w:pPr>
      <w:r>
        <w:t>FlashMap:</w:t>
      </w:r>
    </w:p>
    <w:p w:rsidR="00882A9D" w:rsidRDefault="00466773">
      <w:pPr>
        <w:pStyle w:val="251"/>
        <w:shd w:val="clear" w:color="auto" w:fill="auto"/>
        <w:spacing w:before="0" w:after="231" w:line="200" w:lineRule="exact"/>
        <w:ind w:left="1340" w:firstLine="0"/>
        <w:jc w:val="left"/>
      </w:pPr>
      <w:r>
        <w:t>Attributes = null</w:t>
      </w:r>
    </w:p>
    <w:p w:rsidR="00882A9D" w:rsidRDefault="00466773">
      <w:pPr>
        <w:pStyle w:val="251"/>
        <w:shd w:val="clear" w:color="auto" w:fill="auto"/>
        <w:spacing w:before="0" w:line="274" w:lineRule="exact"/>
        <w:ind w:firstLine="500"/>
      </w:pPr>
      <w:r>
        <w:t>MockHttpServletResponse:</w:t>
      </w:r>
    </w:p>
    <w:p w:rsidR="00882A9D" w:rsidRDefault="00466773">
      <w:pPr>
        <w:pStyle w:val="251"/>
        <w:shd w:val="clear" w:color="auto" w:fill="auto"/>
        <w:spacing w:before="0" w:line="274" w:lineRule="exact"/>
        <w:ind w:left="980" w:right="6140" w:firstLine="860"/>
        <w:jc w:val="left"/>
      </w:pPr>
      <w:r>
        <w:t>Status = 200 Error message = null Headers = {}</w:t>
      </w:r>
    </w:p>
    <w:p w:rsidR="00882A9D" w:rsidRDefault="00466773">
      <w:pPr>
        <w:pStyle w:val="251"/>
        <w:shd w:val="clear" w:color="auto" w:fill="auto"/>
        <w:spacing w:before="0" w:line="274" w:lineRule="exact"/>
        <w:ind w:left="2060" w:right="5760" w:hanging="960"/>
        <w:jc w:val="left"/>
      </w:pPr>
      <w:r>
        <w:t>Content type = null Body =</w:t>
      </w:r>
    </w:p>
    <w:p w:rsidR="00882A9D" w:rsidRDefault="00466773">
      <w:pPr>
        <w:pStyle w:val="251"/>
        <w:shd w:val="clear" w:color="auto" w:fill="auto"/>
        <w:spacing w:before="0" w:after="291" w:line="274" w:lineRule="exact"/>
        <w:ind w:left="860" w:right="5760" w:firstLine="120"/>
        <w:jc w:val="left"/>
      </w:pPr>
      <w:r>
        <w:t>Forwarded URL = success Redirected URL = null Cookies =[]</w:t>
      </w:r>
    </w:p>
    <w:p w:rsidR="00882A9D" w:rsidRDefault="00466773">
      <w:pPr>
        <w:pStyle w:val="320"/>
        <w:keepNext/>
        <w:keepLines/>
        <w:shd w:val="clear" w:color="auto" w:fill="auto"/>
        <w:spacing w:before="0" w:after="348" w:line="360" w:lineRule="exact"/>
      </w:pPr>
      <w:bookmarkStart w:id="683" w:name="bookmark683"/>
      <w:r>
        <w:rPr>
          <w:rStyle w:val="32TimesNewRoman"/>
          <w:rFonts w:eastAsia="宋体"/>
        </w:rPr>
        <w:t>13.7</w:t>
      </w:r>
      <w:r>
        <w:t>修改集成测试中</w:t>
      </w:r>
      <w:r>
        <w:rPr>
          <w:rStyle w:val="32TimesNewRoman"/>
          <w:rFonts w:eastAsia="宋体"/>
        </w:rPr>
        <w:t>Web</w:t>
      </w:r>
      <w:r>
        <w:t>根路径</w:t>
      </w:r>
      <w:bookmarkEnd w:id="683"/>
    </w:p>
    <w:p w:rsidR="00882A9D" w:rsidRDefault="00466773">
      <w:pPr>
        <w:pStyle w:val="22"/>
        <w:shd w:val="clear" w:color="auto" w:fill="auto"/>
        <w:spacing w:before="0" w:line="403" w:lineRule="exact"/>
        <w:ind w:firstLine="500"/>
        <w:jc w:val="both"/>
      </w:pPr>
      <w:r>
        <w:t>默认情况下，使用</w:t>
      </w:r>
      <w:r>
        <w:rPr>
          <w:lang w:val="en-US" w:eastAsia="en-US" w:bidi="en-US"/>
        </w:rPr>
        <w:t>@</w:t>
      </w:r>
      <w:r>
        <w:rPr>
          <w:rStyle w:val="2ArialUnicodeMS"/>
        </w:rPr>
        <w:t>WebAppConfiguration</w:t>
      </w:r>
      <w:r>
        <w:t>注解的</w:t>
      </w:r>
      <w:r>
        <w:rPr>
          <w:rStyle w:val="2ArialUnicodeMS"/>
        </w:rPr>
        <w:t>Spring</w:t>
      </w:r>
      <w:r>
        <w:t>集成测试类将使用相对于项目目</w:t>
      </w:r>
      <w:r>
        <w:t xml:space="preserve"> </w:t>
      </w:r>
      <w:r>
        <w:t>录的</w:t>
      </w:r>
      <w:r>
        <w:rPr>
          <w:lang w:val="en-US" w:eastAsia="en-US" w:bidi="en-US"/>
        </w:rPr>
        <w:t>/</w:t>
      </w:r>
      <w:r>
        <w:rPr>
          <w:rStyle w:val="2ArialUnicodeMS"/>
        </w:rPr>
        <w:t>src</w:t>
      </w:r>
      <w:r>
        <w:rPr>
          <w:lang w:val="en-US" w:eastAsia="en-US" w:bidi="en-US"/>
        </w:rPr>
        <w:t>/</w:t>
      </w:r>
      <w:r>
        <w:rPr>
          <w:rStyle w:val="2ArialUnicodeMS"/>
        </w:rPr>
        <w:t>main</w:t>
      </w:r>
      <w:r>
        <w:rPr>
          <w:lang w:val="en-US" w:eastAsia="en-US" w:bidi="en-US"/>
        </w:rPr>
        <w:t>/</w:t>
      </w:r>
      <w:r>
        <w:rPr>
          <w:rStyle w:val="2ArialUnicodeMS"/>
        </w:rPr>
        <w:t>webapp</w:t>
      </w:r>
      <w:r>
        <w:t>目录作为根目录。这是一个</w:t>
      </w:r>
      <w:r>
        <w:rPr>
          <w:rStyle w:val="2ArialUnicodeMS"/>
        </w:rPr>
        <w:t>Maven</w:t>
      </w:r>
      <w:r>
        <w:t>标准布局。如果你不使用</w:t>
      </w:r>
      <w:r>
        <w:rPr>
          <w:rStyle w:val="2ArialUnicodeMS"/>
        </w:rPr>
        <w:t>STS</w:t>
      </w:r>
      <w:r>
        <w:rPr>
          <w:lang w:val="en-US" w:eastAsia="en-US" w:bidi="en-US"/>
        </w:rPr>
        <w:t>，</w:t>
      </w:r>
      <w:r>
        <w:t>而是</w:t>
      </w:r>
      <w:r>
        <w:t xml:space="preserve"> </w:t>
      </w:r>
      <w:r>
        <w:t>使用不依赖于</w:t>
      </w:r>
      <w:r>
        <w:rPr>
          <w:rStyle w:val="2ArialUnicodeMS"/>
        </w:rPr>
        <w:t>Maven</w:t>
      </w:r>
      <w:r>
        <w:t>的</w:t>
      </w:r>
      <w:r>
        <w:rPr>
          <w:rStyle w:val="2ArialUnicodeMS"/>
        </w:rPr>
        <w:t>IDE</w:t>
      </w:r>
      <w:r>
        <w:rPr>
          <w:lang w:val="en-US" w:eastAsia="en-US" w:bidi="en-US"/>
        </w:rPr>
        <w:t xml:space="preserve"> </w:t>
      </w:r>
      <w:r>
        <w:t>(</w:t>
      </w:r>
      <w:r>
        <w:t>如</w:t>
      </w:r>
      <w:r>
        <w:rPr>
          <w:rStyle w:val="2ArialUnicodeMS"/>
        </w:rPr>
        <w:t>Eclipse</w:t>
      </w:r>
      <w:r>
        <w:t>或</w:t>
      </w:r>
      <w:r>
        <w:rPr>
          <w:rStyle w:val="2ArialUnicodeMS"/>
        </w:rPr>
        <w:t>NetBeans</w:t>
      </w:r>
      <w:r>
        <w:rPr>
          <w:lang w:val="en-US" w:eastAsia="en-US" w:bidi="en-US"/>
        </w:rPr>
        <w:t xml:space="preserve"> )</w:t>
      </w:r>
      <w:r>
        <w:t>，在某些罕见情况下，这可能会出现问</w:t>
      </w:r>
      <w:r>
        <w:t xml:space="preserve"> </w:t>
      </w:r>
      <w:r>
        <w:t>题。例如，如果你需要使用</w:t>
      </w:r>
      <w:r>
        <w:rPr>
          <w:rStyle w:val="2ArialUnicodeMS"/>
        </w:rPr>
        <w:t>ServletContext</w:t>
      </w:r>
      <w:r>
        <w:rPr>
          <w:lang w:val="en-US" w:eastAsia="en-US" w:bidi="en-US"/>
        </w:rPr>
        <w:t>.</w:t>
      </w:r>
      <w:r>
        <w:rPr>
          <w:rStyle w:val="2ArialUnicodeMS"/>
        </w:rPr>
        <w:t>getRealPath</w:t>
      </w:r>
      <w:r>
        <w:rPr>
          <w:lang w:val="en-US" w:eastAsia="en-US" w:bidi="en-US"/>
        </w:rPr>
        <w:t>〇</w:t>
      </w:r>
      <w:r>
        <w:t>的值，你将获得相对于</w:t>
      </w:r>
      <w:r>
        <w:rPr>
          <w:lang w:val="en-US" w:eastAsia="en-US" w:bidi="en-US"/>
        </w:rPr>
        <w:t>/</w:t>
      </w:r>
      <w:r>
        <w:rPr>
          <w:rStyle w:val="2ArialUnicodeMS"/>
        </w:rPr>
        <w:t>src</w:t>
      </w:r>
      <w:r>
        <w:rPr>
          <w:lang w:val="en-US" w:eastAsia="en-US" w:bidi="en-US"/>
        </w:rPr>
        <w:t>/</w:t>
      </w:r>
      <w:r>
        <w:rPr>
          <w:rStyle w:val="2ArialUnicodeMS"/>
        </w:rPr>
        <w:t xml:space="preserve">main/webapp </w:t>
      </w:r>
      <w:r>
        <w:t>的值，而不是相对于你的</w:t>
      </w:r>
      <w:r>
        <w:rPr>
          <w:rStyle w:val="2ArialUnicodeMS"/>
        </w:rPr>
        <w:t>Web</w:t>
      </w:r>
      <w:r>
        <w:t>应用程序目录的值。</w:t>
      </w:r>
    </w:p>
    <w:p w:rsidR="00882A9D" w:rsidRDefault="00466773">
      <w:pPr>
        <w:pStyle w:val="22"/>
        <w:shd w:val="clear" w:color="auto" w:fill="auto"/>
        <w:spacing w:before="0" w:after="0" w:line="403" w:lineRule="exact"/>
        <w:ind w:firstLine="500"/>
        <w:jc w:val="left"/>
      </w:pPr>
      <w:r>
        <w:t>然而，你也不能使用</w:t>
      </w:r>
      <w:r>
        <w:rPr>
          <w:lang w:val="en-US" w:eastAsia="en-US" w:bidi="en-US"/>
        </w:rPr>
        <w:t>/</w:t>
      </w:r>
      <w:r>
        <w:rPr>
          <w:rStyle w:val="2ArialUnicodeMS"/>
        </w:rPr>
        <w:t>src</w:t>
      </w:r>
      <w:r>
        <w:rPr>
          <w:lang w:val="en-US" w:eastAsia="en-US" w:bidi="en-US"/>
        </w:rPr>
        <w:t>/</w:t>
      </w:r>
      <w:r>
        <w:rPr>
          <w:rStyle w:val="2ArialUnicodeMS"/>
        </w:rPr>
        <w:t>main</w:t>
      </w:r>
      <w:r>
        <w:rPr>
          <w:lang w:val="en-US" w:eastAsia="en-US" w:bidi="en-US"/>
        </w:rPr>
        <w:t>/</w:t>
      </w:r>
      <w:r>
        <w:rPr>
          <w:rStyle w:val="2ArialUnicodeMS"/>
        </w:rPr>
        <w:t>webapp</w:t>
      </w:r>
      <w:r>
        <w:rPr>
          <w:lang w:val="en-US" w:eastAsia="en-US" w:bidi="en-US"/>
        </w:rPr>
        <w:t>/</w:t>
      </w:r>
      <w:r>
        <w:rPr>
          <w:rStyle w:val="2ArialUnicodeMS"/>
        </w:rPr>
        <w:t>WEB</w:t>
      </w:r>
      <w:r>
        <w:rPr>
          <w:lang w:val="en-US" w:eastAsia="en-US" w:bidi="en-US"/>
        </w:rPr>
        <w:t>-</w:t>
      </w:r>
      <w:r>
        <w:rPr>
          <w:rStyle w:val="2ArialUnicodeMS"/>
        </w:rPr>
        <w:t>INF</w:t>
      </w:r>
      <w:r>
        <w:rPr>
          <w:lang w:val="en-US" w:eastAsia="en-US" w:bidi="en-US"/>
        </w:rPr>
        <w:t>/</w:t>
      </w:r>
      <w:r>
        <w:rPr>
          <w:rStyle w:val="2ArialUnicodeMS"/>
        </w:rPr>
        <w:t>classes</w:t>
      </w:r>
      <w:r>
        <w:t>目录作为</w:t>
      </w:r>
      <w:r>
        <w:rPr>
          <w:rStyle w:val="2ArialUnicodeMS"/>
        </w:rPr>
        <w:t>Eclipse</w:t>
      </w:r>
      <w:r>
        <w:t>中的输出目录，</w:t>
      </w:r>
      <w:r>
        <w:t xml:space="preserve"> </w:t>
      </w:r>
      <w:r>
        <w:t>因为这意味着将其嵌套在源目录中，而在</w:t>
      </w:r>
      <w:r>
        <w:rPr>
          <w:rStyle w:val="2ArialUnicodeMS"/>
        </w:rPr>
        <w:t>Eclipse</w:t>
      </w:r>
      <w:r>
        <w:t>是禁止这样做的。好在，可以将实际应用程序</w:t>
      </w:r>
      <w:r>
        <w:t xml:space="preserve"> </w:t>
      </w:r>
      <w:r>
        <w:t>目录传递到</w:t>
      </w:r>
      <w:r>
        <w:t>@</w:t>
      </w:r>
      <w:r>
        <w:rPr>
          <w:rStyle w:val="2ArialUnicodeMS"/>
          <w:lang w:val="zh-TW" w:eastAsia="zh-TW" w:bidi="zh-TW"/>
        </w:rPr>
        <w:t>WebAppConfiguration</w:t>
      </w:r>
      <w:r>
        <w:t>来修复此问题。例如，以下将让任何</w:t>
      </w:r>
      <w:r>
        <w:rPr>
          <w:rStyle w:val="2ArialUnicodeMS"/>
        </w:rPr>
        <w:t xml:space="preserve">WebApplicationContext </w:t>
      </w:r>
      <w:r>
        <w:t>使用</w:t>
      </w:r>
      <w:r>
        <w:t xml:space="preserve">/ </w:t>
      </w:r>
      <w:r>
        <w:rPr>
          <w:rStyle w:val="2ArialUnicodeMS"/>
        </w:rPr>
        <w:t>approotdir</w:t>
      </w:r>
      <w:r>
        <w:t>作为应用程序目录。</w:t>
      </w:r>
    </w:p>
    <w:p w:rsidR="00882A9D" w:rsidRDefault="00466773">
      <w:pPr>
        <w:pStyle w:val="251"/>
        <w:shd w:val="clear" w:color="auto" w:fill="auto"/>
        <w:spacing w:before="0" w:after="221" w:line="200" w:lineRule="exact"/>
        <w:ind w:firstLine="500"/>
      </w:pPr>
      <w:r>
        <w:t>0WebAppConfiguration("/approotdir")</w:t>
      </w:r>
    </w:p>
    <w:p w:rsidR="00882A9D" w:rsidRDefault="00466773">
      <w:pPr>
        <w:pStyle w:val="22"/>
        <w:shd w:val="clear" w:color="auto" w:fill="auto"/>
        <w:spacing w:before="0" w:after="0" w:line="220" w:lineRule="exact"/>
        <w:ind w:firstLine="500"/>
        <w:jc w:val="both"/>
      </w:pPr>
      <w:r>
        <w:t>清单</w:t>
      </w:r>
      <w:r>
        <w:rPr>
          <w:lang w:val="en-US" w:eastAsia="en-US" w:bidi="en-US"/>
        </w:rPr>
        <w:t>13.29</w:t>
      </w:r>
      <w:r>
        <w:t>展示了一个</w:t>
      </w:r>
      <w:r>
        <w:rPr>
          <w:rStyle w:val="2ArialUnicodeMS"/>
        </w:rPr>
        <w:t>WebAppController</w:t>
      </w:r>
      <w:r>
        <w:t>类，其有一个方法返回在线资源的真实路径。</w:t>
      </w:r>
      <w:r>
        <w:br w:type="page"/>
      </w:r>
    </w:p>
    <w:p w:rsidR="00882A9D" w:rsidRDefault="00466773">
      <w:pPr>
        <w:pStyle w:val="640"/>
        <w:keepNext/>
        <w:keepLines/>
        <w:shd w:val="clear" w:color="auto" w:fill="auto"/>
        <w:spacing w:before="0" w:after="111" w:line="240" w:lineRule="exact"/>
        <w:ind w:left="860" w:hanging="360"/>
        <w:jc w:val="left"/>
      </w:pPr>
      <w:bookmarkStart w:id="684" w:name="bookmark684"/>
      <w:r>
        <w:rPr>
          <w:rStyle w:val="64SimSun2"/>
        </w:rPr>
        <w:lastRenderedPageBreak/>
        <w:t>清单</w:t>
      </w:r>
      <w:r>
        <w:rPr>
          <w:lang w:val="zh-TW" w:eastAsia="zh-TW" w:bidi="zh-TW"/>
        </w:rPr>
        <w:t xml:space="preserve"> </w:t>
      </w:r>
      <w:r>
        <w:t>13.29 We</w:t>
      </w:r>
      <w:r>
        <w:t xml:space="preserve">bAppController </w:t>
      </w:r>
      <w:r>
        <w:rPr>
          <w:rStyle w:val="64SimSun2"/>
        </w:rPr>
        <w:t>类</w:t>
      </w:r>
      <w:bookmarkEnd w:id="684"/>
    </w:p>
    <w:p w:rsidR="00882A9D" w:rsidRDefault="00466773">
      <w:pPr>
        <w:pStyle w:val="190"/>
        <w:shd w:val="clear" w:color="auto" w:fill="auto"/>
        <w:spacing w:after="0" w:line="264" w:lineRule="exact"/>
        <w:ind w:left="860" w:hanging="360"/>
        <w:jc w:val="left"/>
      </w:pPr>
      <w:r>
        <w:t>package controller;</w:t>
      </w:r>
    </w:p>
    <w:p w:rsidR="00882A9D" w:rsidRDefault="00466773">
      <w:pPr>
        <w:pStyle w:val="190"/>
        <w:shd w:val="clear" w:color="auto" w:fill="auto"/>
        <w:spacing w:after="0" w:line="264" w:lineRule="exact"/>
        <w:ind w:left="860" w:hanging="360"/>
        <w:jc w:val="left"/>
      </w:pPr>
      <w:r>
        <w:t>import j avax.servlet.ServletContext;</w:t>
      </w:r>
    </w:p>
    <w:p w:rsidR="00882A9D" w:rsidRDefault="00466773">
      <w:pPr>
        <w:pStyle w:val="190"/>
        <w:shd w:val="clear" w:color="auto" w:fill="auto"/>
        <w:spacing w:after="0" w:line="264" w:lineRule="exact"/>
        <w:ind w:left="500" w:right="1560" w:firstLine="0"/>
        <w:jc w:val="left"/>
      </w:pPr>
      <w:r>
        <w:t>import org.springframework.beans.factory.annotation.Autowired; import org.springframework.stereotype.Controller; import org.springframework.ui.Model;</w:t>
      </w:r>
    </w:p>
    <w:p w:rsidR="00882A9D" w:rsidRDefault="00466773">
      <w:pPr>
        <w:pStyle w:val="190"/>
        <w:shd w:val="clear" w:color="auto" w:fill="auto"/>
        <w:spacing w:line="264" w:lineRule="exact"/>
        <w:ind w:left="860" w:hanging="360"/>
        <w:jc w:val="left"/>
      </w:pPr>
      <w:r>
        <w:t xml:space="preserve">import </w:t>
      </w:r>
      <w:r>
        <w:t>org.springframework.web.bind.annotation.RequestMapping;</w:t>
      </w:r>
    </w:p>
    <w:p w:rsidR="00882A9D" w:rsidRDefault="00466773">
      <w:pPr>
        <w:pStyle w:val="190"/>
        <w:shd w:val="clear" w:color="auto" w:fill="auto"/>
        <w:spacing w:after="0" w:line="264" w:lineRule="exact"/>
        <w:ind w:left="860" w:hanging="360"/>
        <w:jc w:val="left"/>
      </w:pPr>
      <w:r>
        <w:t>©Controller</w:t>
      </w:r>
    </w:p>
    <w:p w:rsidR="00882A9D" w:rsidRDefault="00466773">
      <w:pPr>
        <w:pStyle w:val="190"/>
        <w:shd w:val="clear" w:color="auto" w:fill="auto"/>
        <w:spacing w:after="0" w:line="264" w:lineRule="exact"/>
        <w:ind w:left="860" w:hanging="360"/>
        <w:jc w:val="left"/>
      </w:pPr>
      <w:r>
        <w:t>public class WebAppController {</w:t>
      </w:r>
    </w:p>
    <w:p w:rsidR="00882A9D" w:rsidRDefault="00466773">
      <w:pPr>
        <w:pStyle w:val="190"/>
        <w:shd w:val="clear" w:color="auto" w:fill="auto"/>
        <w:spacing w:after="0" w:line="264" w:lineRule="exact"/>
        <w:ind w:left="1000" w:right="1040" w:firstLine="0"/>
        <w:jc w:val="left"/>
      </w:pPr>
      <w:r>
        <w:t>// ServletContext cannot be used as a method parameter, inject // instead.</w:t>
      </w:r>
    </w:p>
    <w:p w:rsidR="00882A9D" w:rsidRDefault="00466773">
      <w:pPr>
        <w:pStyle w:val="190"/>
        <w:shd w:val="clear" w:color="auto" w:fill="auto"/>
        <w:spacing w:after="0" w:line="264" w:lineRule="exact"/>
        <w:ind w:left="1000" w:firstLine="0"/>
        <w:jc w:val="left"/>
      </w:pPr>
      <w:r>
        <w:t>@Autowired</w:t>
      </w:r>
    </w:p>
    <w:p w:rsidR="00882A9D" w:rsidRDefault="00466773">
      <w:pPr>
        <w:pStyle w:val="190"/>
        <w:shd w:val="clear" w:color="auto" w:fill="auto"/>
        <w:spacing w:after="236" w:line="264" w:lineRule="exact"/>
        <w:ind w:left="1000" w:firstLine="0"/>
        <w:jc w:val="left"/>
      </w:pPr>
      <w:r>
        <w:t>private ServletContext ServletContext;</w:t>
      </w:r>
    </w:p>
    <w:p w:rsidR="00882A9D" w:rsidRDefault="00466773">
      <w:pPr>
        <w:pStyle w:val="190"/>
        <w:shd w:val="clear" w:color="auto" w:fill="auto"/>
        <w:spacing w:after="0" w:line="269" w:lineRule="exact"/>
        <w:ind w:left="1000" w:firstLine="0"/>
        <w:jc w:val="left"/>
      </w:pPr>
      <w:r>
        <w:t>0RequestMapping(value=</w:t>
      </w:r>
      <w:r>
        <w:rPr>
          <w:vertAlign w:val="superscript"/>
        </w:rPr>
        <w:t>M</w:t>
      </w:r>
      <w:r>
        <w:t>/getWebAppDir</w:t>
      </w:r>
      <w:r>
        <w:rPr>
          <w:vertAlign w:val="superscript"/>
        </w:rPr>
        <w:t>M</w:t>
      </w:r>
      <w:r>
        <w:t>)</w:t>
      </w:r>
    </w:p>
    <w:p w:rsidR="00882A9D" w:rsidRDefault="00466773">
      <w:pPr>
        <w:pStyle w:val="190"/>
        <w:shd w:val="clear" w:color="auto" w:fill="auto"/>
        <w:spacing w:after="0" w:line="269" w:lineRule="exact"/>
        <w:ind w:left="1000" w:firstLine="0"/>
        <w:jc w:val="left"/>
      </w:pPr>
      <w:r>
        <w:t>public String getWebAppDirectory(Model model) {</w:t>
      </w:r>
    </w:p>
    <w:p w:rsidR="00882A9D" w:rsidRDefault="00466773">
      <w:pPr>
        <w:pStyle w:val="190"/>
        <w:shd w:val="clear" w:color="auto" w:fill="auto"/>
        <w:spacing w:after="0" w:line="269" w:lineRule="exact"/>
        <w:ind w:left="1460" w:right="220" w:firstLine="0"/>
        <w:jc w:val="both"/>
      </w:pPr>
      <w:r>
        <w:t>model.addAttribute("webAppDir</w:t>
      </w:r>
      <w:r>
        <w:rPr>
          <w:vertAlign w:val="superscript"/>
        </w:rPr>
        <w:t>M</w:t>
      </w:r>
      <w:r>
        <w:t>, ServletContext.getRealPath</w:t>
      </w:r>
      <w:r>
        <w:rPr>
          <w:rStyle w:val="19SimSun8"/>
        </w:rPr>
        <w:t>(</w:t>
      </w:r>
      <w:r>
        <w:rPr>
          <w:rStyle w:val="19SimSun8"/>
          <w:vertAlign w:val="superscript"/>
        </w:rPr>
        <w:t>M</w:t>
      </w:r>
      <w:r>
        <w:rPr>
          <w:rStyle w:val="19SimSun8"/>
        </w:rPr>
        <w:t>/</w:t>
      </w:r>
      <w:r>
        <w:rPr>
          <w:rStyle w:val="19SimSun8"/>
          <w:vertAlign w:val="superscript"/>
        </w:rPr>
        <w:t>n</w:t>
      </w:r>
      <w:r>
        <w:rPr>
          <w:rStyle w:val="19SimSun8"/>
        </w:rPr>
        <w:t>))</w:t>
      </w:r>
      <w:r>
        <w:rPr>
          <w:rStyle w:val="19SimSun8"/>
        </w:rPr>
        <w:t>；</w:t>
      </w:r>
      <w:r>
        <w:rPr>
          <w:rStyle w:val="19SimSun8"/>
        </w:rPr>
        <w:t xml:space="preserve"> </w:t>
      </w:r>
      <w:r>
        <w:t>return "success";</w:t>
      </w:r>
    </w:p>
    <w:p w:rsidR="00882A9D" w:rsidRDefault="00466773">
      <w:pPr>
        <w:pStyle w:val="22"/>
        <w:shd w:val="clear" w:color="auto" w:fill="auto"/>
        <w:spacing w:before="0" w:after="54" w:line="220" w:lineRule="exact"/>
        <w:ind w:left="1000" w:firstLine="0"/>
        <w:jc w:val="left"/>
      </w:pPr>
      <w:r>
        <w:rPr>
          <w:lang w:val="en-US" w:eastAsia="en-US" w:bidi="en-US"/>
        </w:rPr>
        <w:t>}</w:t>
      </w:r>
    </w:p>
    <w:p w:rsidR="00882A9D" w:rsidRDefault="00466773">
      <w:pPr>
        <w:pStyle w:val="22"/>
        <w:shd w:val="clear" w:color="auto" w:fill="auto"/>
        <w:spacing w:before="0" w:after="79" w:line="220" w:lineRule="exact"/>
        <w:ind w:left="860" w:hanging="360"/>
        <w:jc w:val="left"/>
      </w:pPr>
      <w:r>
        <w:rPr>
          <w:lang w:val="en-US" w:eastAsia="en-US" w:bidi="en-US"/>
        </w:rPr>
        <w:t>}</w:t>
      </w:r>
    </w:p>
    <w:p w:rsidR="00882A9D" w:rsidRDefault="00466773">
      <w:pPr>
        <w:pStyle w:val="61"/>
        <w:keepNext/>
        <w:keepLines/>
        <w:shd w:val="clear" w:color="auto" w:fill="auto"/>
        <w:spacing w:before="0" w:after="247" w:line="398" w:lineRule="exact"/>
        <w:ind w:firstLine="500"/>
        <w:jc w:val="left"/>
      </w:pPr>
      <w:bookmarkStart w:id="685" w:name="bookmark685"/>
      <w:r>
        <w:t>清单</w:t>
      </w:r>
      <w:r>
        <w:rPr>
          <w:lang w:val="en-US" w:eastAsia="en-US" w:bidi="en-US"/>
        </w:rPr>
        <w:t>13.30</w:t>
      </w:r>
      <w:r>
        <w:t>展示了一个用于集成测试</w:t>
      </w:r>
      <w:r>
        <w:rPr>
          <w:rStyle w:val="6ArialUnicodeMS"/>
        </w:rPr>
        <w:t>WebAppController</w:t>
      </w:r>
      <w:r>
        <w:t>类的测试类。注意传递给</w:t>
      </w:r>
      <w:r>
        <w:t xml:space="preserve"> </w:t>
      </w:r>
      <w:r>
        <w:rPr>
          <w:rStyle w:val="6ArialUnicodeMS"/>
        </w:rPr>
        <w:t>@WebAppConfiguration</w:t>
      </w:r>
      <w:r>
        <w:rPr>
          <w:lang w:val="en-US" w:eastAsia="en-US" w:bidi="en-US"/>
        </w:rPr>
        <w:t xml:space="preserve"> </w:t>
      </w:r>
      <w:r>
        <w:t>注解的值。</w:t>
      </w:r>
      <w:bookmarkEnd w:id="685"/>
    </w:p>
    <w:p w:rsidR="00882A9D" w:rsidRDefault="00466773">
      <w:pPr>
        <w:pStyle w:val="640"/>
        <w:keepNext/>
        <w:keepLines/>
        <w:shd w:val="clear" w:color="auto" w:fill="auto"/>
        <w:spacing w:before="0" w:after="122" w:line="240" w:lineRule="exact"/>
        <w:ind w:left="860" w:hanging="360"/>
        <w:jc w:val="left"/>
      </w:pPr>
      <w:bookmarkStart w:id="686" w:name="bookmark686"/>
      <w:r>
        <w:rPr>
          <w:rStyle w:val="64SimSun2"/>
        </w:rPr>
        <w:t>清单</w:t>
      </w:r>
      <w:r>
        <w:rPr>
          <w:lang w:val="zh-TW" w:eastAsia="zh-TW" w:bidi="zh-TW"/>
        </w:rPr>
        <w:t xml:space="preserve"> </w:t>
      </w:r>
      <w:r>
        <w:t xml:space="preserve">13.30 WebAppControllerTest </w:t>
      </w:r>
      <w:r>
        <w:rPr>
          <w:rStyle w:val="64SimSun2"/>
        </w:rPr>
        <w:t>类</w:t>
      </w:r>
      <w:bookmarkEnd w:id="686"/>
    </w:p>
    <w:p w:rsidR="00882A9D" w:rsidRDefault="00466773">
      <w:pPr>
        <w:pStyle w:val="190"/>
        <w:shd w:val="clear" w:color="auto" w:fill="auto"/>
        <w:spacing w:after="0" w:line="250" w:lineRule="exact"/>
        <w:ind w:left="860" w:hanging="360"/>
        <w:jc w:val="left"/>
      </w:pPr>
      <w:r>
        <w:t>package com.example.controller;</w:t>
      </w:r>
    </w:p>
    <w:p w:rsidR="00882A9D" w:rsidRDefault="00466773">
      <w:pPr>
        <w:pStyle w:val="190"/>
        <w:shd w:val="clear" w:color="auto" w:fill="auto"/>
        <w:spacing w:after="0" w:line="250" w:lineRule="exact"/>
        <w:ind w:left="500" w:firstLine="0"/>
        <w:jc w:val="left"/>
      </w:pPr>
      <w:r>
        <w:t>import static org.springframework.test.web.servlet.request. ^3 MockMvcRequestBuilders.get;</w:t>
      </w:r>
    </w:p>
    <w:p w:rsidR="00882A9D" w:rsidRDefault="00466773">
      <w:pPr>
        <w:pStyle w:val="190"/>
        <w:shd w:val="clear" w:color="auto" w:fill="auto"/>
        <w:spacing w:after="0" w:line="235" w:lineRule="exact"/>
        <w:ind w:left="500" w:firstLine="0"/>
        <w:jc w:val="left"/>
      </w:pPr>
      <w:r>
        <w:t>import static org.springframework.test.web.servlet.result. ] MockMvcResultHandlers.print;</w:t>
      </w:r>
    </w:p>
    <w:p w:rsidR="00882A9D" w:rsidRDefault="00466773">
      <w:pPr>
        <w:pStyle w:val="190"/>
        <w:shd w:val="clear" w:color="auto" w:fill="auto"/>
        <w:spacing w:after="0" w:line="235" w:lineRule="exact"/>
        <w:ind w:left="500" w:firstLine="0"/>
        <w:jc w:val="left"/>
      </w:pPr>
      <w:r>
        <w:t xml:space="preserve">import static </w:t>
      </w:r>
      <w:r>
        <w:t>org.springframework.test.web.servlet.result. za MockMvcResultMatchers.model;</w:t>
      </w:r>
    </w:p>
    <w:p w:rsidR="00882A9D" w:rsidRDefault="00466773">
      <w:pPr>
        <w:pStyle w:val="190"/>
        <w:shd w:val="clear" w:color="auto" w:fill="auto"/>
        <w:spacing w:after="0" w:line="235" w:lineRule="exact"/>
        <w:ind w:left="860" w:hanging="360"/>
        <w:jc w:val="left"/>
      </w:pPr>
      <w:r>
        <w:t>import static org.springframework.test.web.servlet.result. MockMvcResultMatchers.status;</w:t>
      </w:r>
    </w:p>
    <w:p w:rsidR="00882A9D" w:rsidRDefault="00466773">
      <w:pPr>
        <w:pStyle w:val="190"/>
        <w:shd w:val="clear" w:color="auto" w:fill="auto"/>
        <w:spacing w:after="0" w:line="254" w:lineRule="exact"/>
        <w:ind w:firstLine="0"/>
        <w:jc w:val="left"/>
      </w:pPr>
      <w:r>
        <w:pict>
          <v:shape id="_x0000_s1410" type="#_x0000_t202" style="position:absolute;margin-left:25.2pt;margin-top:-3.4pt;width:37.45pt;height:119.5pt;z-index:-251675648;mso-wrap-distance-left:5pt;mso-wrap-distance-right:6pt;mso-wrap-distance-bottom:19.1pt;mso-position-horizontal-relative:margin" filled="f" stroked="f">
            <v:textbox style="mso-fit-shape-to-text:t" inset="0,0,0,0">
              <w:txbxContent>
                <w:p w:rsidR="00882A9D" w:rsidRDefault="00466773">
                  <w:pPr>
                    <w:pStyle w:val="190"/>
                    <w:shd w:val="clear" w:color="auto" w:fill="auto"/>
                    <w:spacing w:after="0" w:line="259" w:lineRule="exact"/>
                    <w:ind w:firstLine="0"/>
                    <w:jc w:val="left"/>
                  </w:pPr>
                  <w:r>
                    <w:rPr>
                      <w:rStyle w:val="19Exact"/>
                      <w:b/>
                      <w:bCs/>
                    </w:rPr>
                    <w:t>import</w:t>
                  </w:r>
                </w:p>
                <w:p w:rsidR="00882A9D" w:rsidRDefault="00466773">
                  <w:pPr>
                    <w:pStyle w:val="190"/>
                    <w:shd w:val="clear" w:color="auto" w:fill="auto"/>
                    <w:spacing w:after="0" w:line="259" w:lineRule="exact"/>
                    <w:ind w:firstLine="0"/>
                    <w:jc w:val="left"/>
                  </w:pPr>
                  <w:r>
                    <w:rPr>
                      <w:rStyle w:val="19Exact"/>
                      <w:b/>
                      <w:bCs/>
                    </w:rPr>
                    <w:t>import</w:t>
                  </w:r>
                </w:p>
                <w:p w:rsidR="00882A9D" w:rsidRDefault="00466773">
                  <w:pPr>
                    <w:pStyle w:val="190"/>
                    <w:shd w:val="clear" w:color="auto" w:fill="auto"/>
                    <w:spacing w:after="0" w:line="259" w:lineRule="exact"/>
                    <w:ind w:firstLine="0"/>
                    <w:jc w:val="left"/>
                  </w:pPr>
                  <w:r>
                    <w:rPr>
                      <w:rStyle w:val="19Exact"/>
                      <w:b/>
                      <w:bCs/>
                    </w:rPr>
                    <w:t>import</w:t>
                  </w:r>
                </w:p>
                <w:p w:rsidR="00882A9D" w:rsidRDefault="00466773">
                  <w:pPr>
                    <w:pStyle w:val="190"/>
                    <w:shd w:val="clear" w:color="auto" w:fill="auto"/>
                    <w:spacing w:after="0" w:line="259" w:lineRule="exact"/>
                    <w:ind w:firstLine="0"/>
                    <w:jc w:val="left"/>
                  </w:pPr>
                  <w:r>
                    <w:rPr>
                      <w:rStyle w:val="19Exact"/>
                      <w:b/>
                      <w:bCs/>
                    </w:rPr>
                    <w:t>import</w:t>
                  </w:r>
                </w:p>
                <w:p w:rsidR="00882A9D" w:rsidRDefault="00466773">
                  <w:pPr>
                    <w:pStyle w:val="190"/>
                    <w:shd w:val="clear" w:color="auto" w:fill="auto"/>
                    <w:spacing w:after="0" w:line="259" w:lineRule="exact"/>
                    <w:ind w:firstLine="0"/>
                    <w:jc w:val="left"/>
                  </w:pPr>
                  <w:r>
                    <w:rPr>
                      <w:rStyle w:val="19Exact"/>
                      <w:b/>
                      <w:bCs/>
                    </w:rPr>
                    <w:t>import</w:t>
                  </w:r>
                </w:p>
                <w:p w:rsidR="00882A9D" w:rsidRDefault="00466773">
                  <w:pPr>
                    <w:pStyle w:val="190"/>
                    <w:shd w:val="clear" w:color="auto" w:fill="auto"/>
                    <w:spacing w:after="0" w:line="259" w:lineRule="exact"/>
                    <w:ind w:firstLine="0"/>
                    <w:jc w:val="left"/>
                  </w:pPr>
                  <w:r>
                    <w:rPr>
                      <w:rStyle w:val="19Exact"/>
                      <w:b/>
                      <w:bCs/>
                    </w:rPr>
                    <w:t>import</w:t>
                  </w:r>
                </w:p>
                <w:p w:rsidR="00882A9D" w:rsidRDefault="00466773">
                  <w:pPr>
                    <w:pStyle w:val="190"/>
                    <w:shd w:val="clear" w:color="auto" w:fill="auto"/>
                    <w:spacing w:after="0" w:line="259" w:lineRule="exact"/>
                    <w:ind w:firstLine="0"/>
                    <w:jc w:val="left"/>
                  </w:pPr>
                  <w:r>
                    <w:rPr>
                      <w:rStyle w:val="19Exact"/>
                      <w:b/>
                      <w:bCs/>
                    </w:rPr>
                    <w:t>import</w:t>
                  </w:r>
                </w:p>
                <w:p w:rsidR="00882A9D" w:rsidRDefault="00466773">
                  <w:pPr>
                    <w:pStyle w:val="190"/>
                    <w:shd w:val="clear" w:color="auto" w:fill="auto"/>
                    <w:spacing w:after="0" w:line="259" w:lineRule="exact"/>
                    <w:ind w:firstLine="0"/>
                    <w:jc w:val="left"/>
                  </w:pPr>
                  <w:r>
                    <w:rPr>
                      <w:rStyle w:val="19Exact"/>
                      <w:b/>
                      <w:bCs/>
                    </w:rPr>
                    <w:t>import</w:t>
                  </w:r>
                </w:p>
                <w:p w:rsidR="00882A9D" w:rsidRDefault="00466773">
                  <w:pPr>
                    <w:pStyle w:val="190"/>
                    <w:shd w:val="clear" w:color="auto" w:fill="auto"/>
                    <w:spacing w:after="0" w:line="259" w:lineRule="exact"/>
                    <w:ind w:firstLine="0"/>
                    <w:jc w:val="left"/>
                  </w:pPr>
                  <w:r>
                    <w:rPr>
                      <w:rStyle w:val="19Exact"/>
                      <w:b/>
                      <w:bCs/>
                    </w:rPr>
                    <w:t>import</w:t>
                  </w:r>
                </w:p>
              </w:txbxContent>
            </v:textbox>
            <w10:wrap type="square" side="right" anchorx="margin"/>
          </v:shape>
        </w:pict>
      </w:r>
      <w:r>
        <w:t>org.junit.After;</w:t>
      </w:r>
    </w:p>
    <w:p w:rsidR="00882A9D" w:rsidRDefault="00466773">
      <w:pPr>
        <w:pStyle w:val="190"/>
        <w:shd w:val="clear" w:color="auto" w:fill="auto"/>
        <w:spacing w:after="0" w:line="254" w:lineRule="exact"/>
        <w:ind w:firstLine="0"/>
        <w:jc w:val="left"/>
      </w:pPr>
      <w:r>
        <w:t>org.junit.Before;</w:t>
      </w:r>
    </w:p>
    <w:p w:rsidR="00882A9D" w:rsidRDefault="00466773">
      <w:pPr>
        <w:pStyle w:val="190"/>
        <w:shd w:val="clear" w:color="auto" w:fill="auto"/>
        <w:spacing w:after="0" w:line="254" w:lineRule="exact"/>
        <w:ind w:firstLine="0"/>
        <w:jc w:val="left"/>
      </w:pPr>
      <w:r>
        <w:t>org.junit.Test;</w:t>
      </w:r>
    </w:p>
    <w:p w:rsidR="00882A9D" w:rsidRDefault="00466773">
      <w:pPr>
        <w:pStyle w:val="190"/>
        <w:shd w:val="clear" w:color="auto" w:fill="auto"/>
        <w:spacing w:after="0" w:line="254" w:lineRule="exact"/>
        <w:ind w:firstLine="0"/>
        <w:jc w:val="left"/>
      </w:pPr>
      <w:r>
        <w:t>org.junit.runner.RunWith;</w:t>
      </w:r>
    </w:p>
    <w:p w:rsidR="00882A9D" w:rsidRDefault="00466773">
      <w:pPr>
        <w:pStyle w:val="190"/>
        <w:shd w:val="clear" w:color="auto" w:fill="auto"/>
        <w:spacing w:after="0" w:line="254" w:lineRule="exact"/>
        <w:ind w:firstLine="0"/>
        <w:jc w:val="left"/>
      </w:pPr>
      <w:r>
        <w:t>org.springframework.beans.factory.annotation.Autowired;</w:t>
      </w:r>
    </w:p>
    <w:p w:rsidR="00882A9D" w:rsidRDefault="00466773">
      <w:pPr>
        <w:pStyle w:val="190"/>
        <w:shd w:val="clear" w:color="auto" w:fill="auto"/>
        <w:spacing w:after="0" w:line="254" w:lineRule="exact"/>
        <w:ind w:firstLine="0"/>
        <w:jc w:val="left"/>
      </w:pPr>
      <w:r>
        <w:t>org.springframework.test.context.ContextConfiguration;</w:t>
      </w:r>
    </w:p>
    <w:p w:rsidR="00882A9D" w:rsidRDefault="00466773">
      <w:pPr>
        <w:pStyle w:val="190"/>
        <w:shd w:val="clear" w:color="auto" w:fill="auto"/>
        <w:spacing w:after="0" w:line="254" w:lineRule="exact"/>
        <w:ind w:firstLine="0"/>
        <w:jc w:val="left"/>
      </w:pPr>
      <w:r>
        <w:t>org.springframework.test.context.j unit4.SpringJUnit4ClassRunner;</w:t>
      </w:r>
    </w:p>
    <w:p w:rsidR="00882A9D" w:rsidRDefault="00466773">
      <w:pPr>
        <w:pStyle w:val="190"/>
        <w:shd w:val="clear" w:color="auto" w:fill="auto"/>
        <w:spacing w:after="0" w:line="254" w:lineRule="exact"/>
        <w:ind w:firstLine="0"/>
        <w:jc w:val="left"/>
      </w:pPr>
      <w:r>
        <w:t>org.springframework</w:t>
      </w:r>
      <w:r>
        <w:t>.test.context.web.WebAppConfiguration;</w:t>
      </w:r>
    </w:p>
    <w:p w:rsidR="00882A9D" w:rsidRDefault="00466773">
      <w:pPr>
        <w:pStyle w:val="190"/>
        <w:shd w:val="clear" w:color="auto" w:fill="auto"/>
        <w:spacing w:after="0" w:line="254" w:lineRule="exact"/>
        <w:ind w:firstLine="0"/>
        <w:jc w:val="left"/>
        <w:sectPr w:rsidR="00882A9D">
          <w:headerReference w:type="even" r:id="rId627"/>
          <w:headerReference w:type="default" r:id="rId628"/>
          <w:footerReference w:type="even" r:id="rId629"/>
          <w:footerReference w:type="default" r:id="rId630"/>
          <w:headerReference w:type="first" r:id="rId631"/>
          <w:footerReference w:type="first" r:id="rId632"/>
          <w:pgSz w:w="11900" w:h="16840"/>
          <w:pgMar w:top="2035" w:right="1188" w:bottom="1787" w:left="1189" w:header="0" w:footer="3" w:gutter="0"/>
          <w:cols w:space="720"/>
          <w:noEndnote/>
          <w:titlePg/>
          <w:docGrid w:linePitch="360"/>
        </w:sectPr>
      </w:pPr>
      <w:r>
        <w:t>org.springframework.test.web.servlet.MockMvc;</w:t>
      </w:r>
    </w:p>
    <w:p w:rsidR="00882A9D" w:rsidRDefault="00466773">
      <w:pPr>
        <w:pStyle w:val="623"/>
        <w:shd w:val="clear" w:color="auto" w:fill="auto"/>
        <w:spacing w:before="0" w:after="180"/>
        <w:ind w:left="500" w:right="1080" w:firstLine="0"/>
        <w:jc w:val="left"/>
      </w:pPr>
      <w:r>
        <w:lastRenderedPageBreak/>
        <w:t>import org.springframework.test.web.servlet.setup.MockMvcBuilders; import org .springframework.web.context.WebApplicationGontext;</w:t>
      </w:r>
    </w:p>
    <w:p w:rsidR="00882A9D" w:rsidRDefault="00466773">
      <w:pPr>
        <w:pStyle w:val="623"/>
        <w:shd w:val="clear" w:color="auto" w:fill="auto"/>
        <w:spacing w:before="0"/>
        <w:ind w:firstLine="500"/>
      </w:pPr>
      <w:r>
        <w:t>@RunWith(SpringJUnit4ClassRunner.class)</w:t>
      </w:r>
    </w:p>
    <w:p w:rsidR="00882A9D" w:rsidRDefault="00466773">
      <w:pPr>
        <w:pStyle w:val="623"/>
        <w:shd w:val="clear" w:color="auto" w:fill="auto"/>
        <w:spacing w:before="0"/>
        <w:ind w:firstLine="500"/>
      </w:pPr>
      <w:r>
        <w:t>@WebAppConf iguration (</w:t>
      </w:r>
      <w:r>
        <w:rPr>
          <w:vertAlign w:val="superscript"/>
        </w:rPr>
        <w:t>n</w:t>
      </w:r>
      <w:r>
        <w:t xml:space="preserve"> /webapp</w:t>
      </w:r>
      <w:r>
        <w:rPr>
          <w:vertAlign w:val="superscript"/>
        </w:rPr>
        <w:t>11</w:t>
      </w:r>
      <w:r>
        <w:t>)</w:t>
      </w:r>
    </w:p>
    <w:p w:rsidR="00882A9D" w:rsidRDefault="00466773">
      <w:pPr>
        <w:pStyle w:val="623"/>
        <w:shd w:val="clear" w:color="auto" w:fill="auto"/>
        <w:spacing w:before="0"/>
        <w:ind w:left="500" w:right="1080" w:firstLine="0"/>
        <w:jc w:val="left"/>
      </w:pPr>
      <w:r>
        <w:t>SContextConfiguration("test-config.xml") public class WebAppControllerTest {</w:t>
      </w:r>
    </w:p>
    <w:p w:rsidR="00882A9D" w:rsidRDefault="00466773">
      <w:pPr>
        <w:pStyle w:val="623"/>
        <w:shd w:val="clear" w:color="auto" w:fill="auto"/>
        <w:spacing w:before="0"/>
        <w:ind w:left="980" w:firstLine="0"/>
      </w:pPr>
      <w:r>
        <w:t>0Autowired</w:t>
      </w:r>
    </w:p>
    <w:p w:rsidR="00882A9D" w:rsidRDefault="00466773">
      <w:pPr>
        <w:pStyle w:val="623"/>
        <w:shd w:val="clear" w:color="auto" w:fill="auto"/>
        <w:spacing w:before="0" w:line="514" w:lineRule="exact"/>
        <w:ind w:left="980" w:right="3240" w:firstLine="0"/>
        <w:jc w:val="left"/>
      </w:pPr>
      <w:r>
        <w:t>private WebApplicationContext webAppContext; private MockMvc mockMvc;</w:t>
      </w:r>
    </w:p>
    <w:p w:rsidR="00882A9D" w:rsidRDefault="00466773">
      <w:pPr>
        <w:pStyle w:val="623"/>
        <w:shd w:val="clear" w:color="auto" w:fill="auto"/>
        <w:spacing w:before="0"/>
        <w:ind w:left="980" w:firstLine="0"/>
      </w:pPr>
      <w:r>
        <w:t>0Before</w:t>
      </w:r>
    </w:p>
    <w:p w:rsidR="00882A9D" w:rsidRDefault="00466773">
      <w:pPr>
        <w:pStyle w:val="623"/>
        <w:shd w:val="clear" w:color="auto" w:fill="auto"/>
        <w:tabs>
          <w:tab w:val="left" w:pos="3423"/>
        </w:tabs>
        <w:spacing w:before="0"/>
        <w:ind w:left="980" w:firstLine="0"/>
      </w:pPr>
      <w:r>
        <w:t>public void setup()</w:t>
      </w:r>
      <w:r>
        <w:tab/>
        <w:t>{</w:t>
      </w:r>
    </w:p>
    <w:p w:rsidR="00882A9D" w:rsidRDefault="00466773">
      <w:pPr>
        <w:pStyle w:val="623"/>
        <w:shd w:val="clear" w:color="auto" w:fill="auto"/>
        <w:spacing w:before="0"/>
        <w:ind w:left="1460" w:firstLine="0"/>
        <w:jc w:val="left"/>
      </w:pPr>
      <w:r>
        <w:t>this.mockMvc =</w:t>
      </w:r>
    </w:p>
    <w:p w:rsidR="00882A9D" w:rsidRDefault="00466773">
      <w:pPr>
        <w:pStyle w:val="623"/>
        <w:shd w:val="clear" w:color="auto" w:fill="auto"/>
        <w:spacing w:before="0" w:after="527"/>
        <w:ind w:right="40" w:firstLine="0"/>
        <w:jc w:val="center"/>
      </w:pPr>
      <w:r>
        <w:t>MockMvcBuilders.webAppContextSetup(webAppContext).bui</w:t>
      </w:r>
      <w:r>
        <w:t>ld();</w:t>
      </w:r>
    </w:p>
    <w:p w:rsidR="00882A9D" w:rsidRDefault="00466773">
      <w:pPr>
        <w:pStyle w:val="190"/>
        <w:shd w:val="clear" w:color="auto" w:fill="auto"/>
        <w:spacing w:after="54" w:line="200" w:lineRule="exact"/>
        <w:ind w:left="980" w:firstLine="0"/>
        <w:jc w:val="both"/>
      </w:pPr>
      <w:r>
        <w:t>@After</w:t>
      </w:r>
    </w:p>
    <w:p w:rsidR="00882A9D" w:rsidRDefault="00466773">
      <w:pPr>
        <w:pStyle w:val="623"/>
        <w:shd w:val="clear" w:color="auto" w:fill="auto"/>
        <w:tabs>
          <w:tab w:val="left" w:pos="3668"/>
        </w:tabs>
        <w:spacing w:before="0" w:line="200" w:lineRule="exact"/>
        <w:ind w:left="980" w:firstLine="0"/>
      </w:pPr>
      <w:r>
        <w:t>public void cleanup{)</w:t>
      </w:r>
      <w:r>
        <w:tab/>
        <w:t>{ @Test</w:t>
      </w:r>
    </w:p>
    <w:p w:rsidR="00882A9D" w:rsidRDefault="00466773">
      <w:pPr>
        <w:pStyle w:val="623"/>
        <w:shd w:val="clear" w:color="auto" w:fill="auto"/>
        <w:spacing w:before="0"/>
        <w:ind w:left="1460"/>
        <w:jc w:val="left"/>
      </w:pPr>
      <w:r>
        <w:t>public void testWebAppDir() throws Exception { mockMvc.perform{get(”/getWebAppDir</w:t>
      </w:r>
      <w:r>
        <w:rPr>
          <w:rStyle w:val="62SimSun0"/>
        </w:rPr>
        <w:t>”</w:t>
      </w:r>
      <w:r>
        <w:rPr>
          <w:rStyle w:val="62SimSun0"/>
        </w:rPr>
        <w:t>））</w:t>
      </w:r>
    </w:p>
    <w:p w:rsidR="00882A9D" w:rsidRDefault="00466773">
      <w:pPr>
        <w:pStyle w:val="623"/>
        <w:shd w:val="clear" w:color="auto" w:fill="auto"/>
        <w:spacing w:before="0"/>
        <w:ind w:left="2460" w:firstLine="0"/>
        <w:jc w:val="left"/>
      </w:pPr>
      <w:r>
        <w:t>.andExpect(status().isOk())</w:t>
      </w:r>
    </w:p>
    <w:p w:rsidR="00882A9D" w:rsidRDefault="00466773">
      <w:pPr>
        <w:pStyle w:val="623"/>
        <w:shd w:val="clear" w:color="auto" w:fill="auto"/>
        <w:spacing w:before="0" w:after="859" w:line="274" w:lineRule="exact"/>
        <w:ind w:left="2460" w:firstLine="0"/>
        <w:jc w:val="left"/>
      </w:pPr>
      <w:r>
        <w:t>.andExpect (model () . attributeExists (</w:t>
      </w:r>
      <w:r>
        <w:rPr>
          <w:vertAlign w:val="superscript"/>
        </w:rPr>
        <w:t>M</w:t>
      </w:r>
      <w:r>
        <w:t>webAppDir</w:t>
      </w:r>
      <w:r>
        <w:rPr>
          <w:vertAlign w:val="superscript"/>
        </w:rPr>
        <w:t>T,</w:t>
      </w:r>
      <w:r>
        <w:t>)) .andDo(print());</w:t>
      </w:r>
    </w:p>
    <w:p w:rsidR="00882A9D" w:rsidRDefault="00466773">
      <w:pPr>
        <w:pStyle w:val="354"/>
        <w:keepNext/>
        <w:keepLines/>
        <w:shd w:val="clear" w:color="auto" w:fill="auto"/>
        <w:spacing w:before="0" w:after="297" w:line="400" w:lineRule="exact"/>
      </w:pPr>
      <w:bookmarkStart w:id="687" w:name="bookmark687"/>
      <w:r>
        <w:t>13.8</w:t>
      </w:r>
      <w:r>
        <w:rPr>
          <w:lang w:val="zh-TW" w:eastAsia="zh-TW" w:bidi="zh-TW"/>
        </w:rPr>
        <w:t>小结</w:t>
      </w:r>
      <w:bookmarkEnd w:id="687"/>
    </w:p>
    <w:p w:rsidR="00882A9D" w:rsidRDefault="00466773">
      <w:pPr>
        <w:pStyle w:val="22"/>
        <w:shd w:val="clear" w:color="auto" w:fill="auto"/>
        <w:spacing w:before="0" w:after="263" w:line="398" w:lineRule="exact"/>
        <w:ind w:firstLine="500"/>
        <w:jc w:val="both"/>
      </w:pPr>
      <w:r>
        <w:t>测试是软件开发中的一个重要步骤，你应该在开发周期中尽早地执行单元测试和集成测</w:t>
      </w:r>
      <w:r>
        <w:t xml:space="preserve"> </w:t>
      </w:r>
      <w:r>
        <w:t>试这两种类型的测试。单元测试用于类的功能性验证。在单元测试中，所涉及依赖通常被测</w:t>
      </w:r>
      <w:r>
        <w:t xml:space="preserve"> </w:t>
      </w:r>
      <w:r>
        <w:t>试挡板替换，其可以包括</w:t>
      </w:r>
      <w:r>
        <w:rPr>
          <w:rStyle w:val="2ArialUnicodeMS"/>
        </w:rPr>
        <w:t>dummy</w:t>
      </w:r>
      <w:r>
        <w:rPr>
          <w:lang w:val="en-US" w:eastAsia="en-US" w:bidi="en-US"/>
        </w:rPr>
        <w:t>、</w:t>
      </w:r>
      <w:r>
        <w:rPr>
          <w:rStyle w:val="2ArialUnicodeMS"/>
        </w:rPr>
        <w:t>stub</w:t>
      </w:r>
      <w:r>
        <w:rPr>
          <w:lang w:val="en-US" w:eastAsia="en-US" w:bidi="en-US"/>
        </w:rPr>
        <w:t>、</w:t>
      </w:r>
      <w:r>
        <w:rPr>
          <w:rStyle w:val="2ArialUnicodeMS"/>
        </w:rPr>
        <w:t>spy</w:t>
      </w:r>
      <w:r>
        <w:rPr>
          <w:lang w:val="en-US" w:eastAsia="en-US" w:bidi="en-US"/>
        </w:rPr>
        <w:t>、</w:t>
      </w:r>
      <w:r>
        <w:rPr>
          <w:rStyle w:val="2ArialUnicodeMS"/>
        </w:rPr>
        <w:t>fake</w:t>
      </w:r>
      <w:r>
        <w:t>和</w:t>
      </w:r>
      <w:r>
        <w:rPr>
          <w:rStyle w:val="2ArialUnicodeMS"/>
        </w:rPr>
        <w:t>mock</w:t>
      </w:r>
      <w:r>
        <w:t>对象。</w:t>
      </w:r>
      <w:r>
        <w:rPr>
          <w:rStyle w:val="2ArialUnicodeMS"/>
        </w:rPr>
        <w:t>JUnit</w:t>
      </w:r>
      <w:r>
        <w:t>是一个流行的用于单</w:t>
      </w:r>
      <w:r>
        <w:t xml:space="preserve"> </w:t>
      </w:r>
      <w:r>
        <w:t>元测试的框架，并且通常与</w:t>
      </w:r>
      <w:r>
        <w:rPr>
          <w:rStyle w:val="2ArialUnicodeMS"/>
        </w:rPr>
        <w:t>mocking</w:t>
      </w:r>
      <w:r>
        <w:t>框架（如</w:t>
      </w:r>
      <w:r>
        <w:rPr>
          <w:rStyle w:val="2ArialUnicodeMS"/>
        </w:rPr>
        <w:t>Mockito</w:t>
      </w:r>
      <w:r>
        <w:t>或</w:t>
      </w:r>
      <w:r>
        <w:rPr>
          <w:rStyle w:val="2ArialUnicodeMS"/>
        </w:rPr>
        <w:t>EasyMock</w:t>
      </w:r>
      <w:r>
        <w:rPr>
          <w:lang w:val="en-US" w:eastAsia="en-US" w:bidi="en-US"/>
        </w:rPr>
        <w:t>)</w:t>
      </w:r>
      <w:r>
        <w:t>结合使用。</w:t>
      </w:r>
    </w:p>
    <w:p w:rsidR="00882A9D" w:rsidRDefault="00466773">
      <w:pPr>
        <w:pStyle w:val="22"/>
        <w:shd w:val="clear" w:color="auto" w:fill="auto"/>
        <w:spacing w:before="0" w:after="0" w:line="220" w:lineRule="exact"/>
        <w:ind w:firstLine="500"/>
        <w:jc w:val="both"/>
      </w:pPr>
      <w:r>
        <w:t>集成测试用于确保同一应用程序中的不同模块可以一起工作，同时确保请求映射和数据</w:t>
      </w:r>
      <w:r>
        <w:t xml:space="preserve"> </w:t>
      </w:r>
      <w:r>
        <w:t>绑定也可以工作</w:t>
      </w:r>
      <w:r>
        <w:rPr>
          <w:rStyle w:val="2ArialUnicodeMS"/>
          <w:lang w:val="zh-TW" w:eastAsia="zh-TW" w:bidi="zh-TW"/>
        </w:rPr>
        <w:t>。</w:t>
      </w:r>
      <w:r>
        <w:rPr>
          <w:rStyle w:val="2ArialUnicodeMS"/>
        </w:rPr>
        <w:t>Spring</w:t>
      </w:r>
      <w:r>
        <w:rPr>
          <w:lang w:val="en-US" w:eastAsia="en-US" w:bidi="en-US"/>
        </w:rPr>
        <w:t xml:space="preserve"> </w:t>
      </w:r>
      <w:r>
        <w:rPr>
          <w:rStyle w:val="2ArialUnicodeMS"/>
        </w:rPr>
        <w:t>Test</w:t>
      </w:r>
      <w:r>
        <w:rPr>
          <w:lang w:val="en-US" w:eastAsia="en-US" w:bidi="en-US"/>
        </w:rPr>
        <w:t xml:space="preserve"> </w:t>
      </w:r>
      <w:r>
        <w:rPr>
          <w:rStyle w:val="2ArialUnicodeMS"/>
        </w:rPr>
        <w:t>MVC</w:t>
      </w:r>
      <w:r>
        <w:t>是一个</w:t>
      </w:r>
      <w:r>
        <w:rPr>
          <w:rStyle w:val="2ArialUnicodeMS"/>
        </w:rPr>
        <w:t>Spring</w:t>
      </w:r>
      <w:r>
        <w:t>模块，它提供</w:t>
      </w:r>
      <w:r>
        <w:t>了一组</w:t>
      </w:r>
      <w:r>
        <w:rPr>
          <w:rStyle w:val="2ArialUnicodeMS"/>
        </w:rPr>
        <w:t>API</w:t>
      </w:r>
      <w:r>
        <w:rPr>
          <w:lang w:val="en-US" w:eastAsia="en-US" w:bidi="en-US"/>
        </w:rPr>
        <w:t>，</w:t>
      </w:r>
      <w:r>
        <w:t>可以轻松地对</w:t>
      </w:r>
      <w:r>
        <w:rPr>
          <w:rStyle w:val="2ArialUnicodeMS"/>
        </w:rPr>
        <w:t xml:space="preserve">Spring </w:t>
      </w:r>
      <w:r>
        <w:t>应用程序执行集成测试。在本章中，你还学习了如何使用</w:t>
      </w:r>
      <w:r>
        <w:rPr>
          <w:rStyle w:val="2ArialUnicodeMS"/>
        </w:rPr>
        <w:t>SpringTestMVC</w:t>
      </w:r>
      <w:r>
        <w:rPr>
          <w:lang w:val="en-US" w:eastAsia="en-US" w:bidi="en-US"/>
        </w:rPr>
        <w:t>。</w:t>
      </w:r>
    </w:p>
    <w:p w:rsidR="00882A9D" w:rsidRDefault="00466773">
      <w:pPr>
        <w:pStyle w:val="233"/>
        <w:keepNext/>
        <w:keepLines/>
        <w:shd w:val="clear" w:color="auto" w:fill="auto"/>
      </w:pPr>
      <w:bookmarkStart w:id="688" w:name="bookmark688"/>
      <w:r>
        <w:t>附录</w:t>
      </w:r>
      <w:r>
        <w:rPr>
          <w:rStyle w:val="23CourierNew"/>
        </w:rPr>
        <w:t>A</w:t>
      </w:r>
      <w:bookmarkEnd w:id="688"/>
    </w:p>
    <w:p w:rsidR="00882A9D" w:rsidRDefault="00466773">
      <w:pPr>
        <w:pStyle w:val="231"/>
        <w:shd w:val="clear" w:color="auto" w:fill="auto"/>
        <w:spacing w:after="956" w:line="773" w:lineRule="exact"/>
      </w:pPr>
      <w:r>
        <w:t>Tomcat</w:t>
      </w:r>
    </w:p>
    <w:p w:rsidR="00882A9D" w:rsidRDefault="00466773">
      <w:pPr>
        <w:pStyle w:val="22"/>
        <w:shd w:val="clear" w:color="auto" w:fill="auto"/>
        <w:spacing w:before="0" w:after="515" w:line="403" w:lineRule="exact"/>
        <w:ind w:firstLine="520"/>
        <w:jc w:val="both"/>
      </w:pPr>
      <w:r>
        <w:rPr>
          <w:rStyle w:val="2ArialUnicodeMS"/>
        </w:rPr>
        <w:lastRenderedPageBreak/>
        <w:t>Tomcat</w:t>
      </w:r>
      <w:r>
        <w:t>是当今最流行的</w:t>
      </w:r>
      <w:r>
        <w:rPr>
          <w:rStyle w:val="2ArialUnicodeMS"/>
        </w:rPr>
        <w:t>Servlet</w:t>
      </w:r>
      <w:r>
        <w:rPr>
          <w:lang w:val="en-US" w:eastAsia="en-US" w:bidi="en-US"/>
        </w:rPr>
        <w:t>/</w:t>
      </w:r>
      <w:r>
        <w:rPr>
          <w:rStyle w:val="2ArialUnicodeMS"/>
        </w:rPr>
        <w:t>JSP</w:t>
      </w:r>
      <w:r>
        <w:t>容器。它是免费、成熟、开源的。为了运行本书附带</w:t>
      </w:r>
      <w:r>
        <w:t xml:space="preserve"> </w:t>
      </w:r>
      <w:r>
        <w:t>的范例应用程序，需要</w:t>
      </w:r>
      <w:r>
        <w:rPr>
          <w:rStyle w:val="2ArialUnicodeMS"/>
        </w:rPr>
        <w:t>Tomcat</w:t>
      </w:r>
      <w:r>
        <w:rPr>
          <w:lang w:val="en-US" w:eastAsia="en-US" w:bidi="en-US"/>
        </w:rPr>
        <w:t xml:space="preserve"> </w:t>
      </w:r>
      <w:r>
        <w:t>7</w:t>
      </w:r>
      <w:r>
        <w:t>或其更髙版本，或者其他兼容的</w:t>
      </w:r>
      <w:r>
        <w:rPr>
          <w:rStyle w:val="2ArialUnicodeMS"/>
        </w:rPr>
        <w:t>Servlet</w:t>
      </w:r>
      <w:r>
        <w:rPr>
          <w:lang w:val="en-US" w:eastAsia="en-US" w:bidi="en-US"/>
        </w:rPr>
        <w:t>/</w:t>
      </w:r>
      <w:r>
        <w:rPr>
          <w:rStyle w:val="2ArialUnicodeMS"/>
        </w:rPr>
        <w:t>JSP</w:t>
      </w:r>
      <w:r>
        <w:t>容器才行。附录</w:t>
      </w:r>
      <w:r>
        <w:t xml:space="preserve"> </w:t>
      </w:r>
      <w:r>
        <w:rPr>
          <w:rStyle w:val="2ArialUnicodeMS"/>
        </w:rPr>
        <w:t>A</w:t>
      </w:r>
      <w:r>
        <w:t>将介绍如何快速安装和配置</w:t>
      </w:r>
      <w:r>
        <w:rPr>
          <w:rStyle w:val="2ArialUnicodeMS"/>
        </w:rPr>
        <w:t>Tomcat</w:t>
      </w:r>
      <w:r>
        <w:rPr>
          <w:lang w:val="en-US" w:eastAsia="en-US" w:bidi="en-US"/>
        </w:rPr>
        <w:t>。</w:t>
      </w:r>
    </w:p>
    <w:p w:rsidR="00882A9D" w:rsidRDefault="00466773">
      <w:pPr>
        <w:pStyle w:val="363"/>
        <w:keepNext/>
        <w:keepLines/>
        <w:numPr>
          <w:ilvl w:val="0"/>
          <w:numId w:val="128"/>
        </w:numPr>
        <w:shd w:val="clear" w:color="auto" w:fill="auto"/>
        <w:spacing w:before="0" w:after="283" w:line="360" w:lineRule="exact"/>
      </w:pPr>
      <w:bookmarkStart w:id="689" w:name="bookmark689"/>
      <w:r>
        <w:rPr>
          <w:rStyle w:val="36SimSun1"/>
          <w:lang w:val="en-US" w:eastAsia="en-US" w:bidi="en-US"/>
        </w:rPr>
        <w:t>1</w:t>
      </w:r>
      <w:r>
        <w:rPr>
          <w:rStyle w:val="36SimSun1"/>
        </w:rPr>
        <w:t>下载和配置</w:t>
      </w:r>
      <w:r>
        <w:t>Tomcat</w:t>
      </w:r>
      <w:bookmarkEnd w:id="689"/>
    </w:p>
    <w:p w:rsidR="00882A9D" w:rsidRDefault="00466773">
      <w:pPr>
        <w:pStyle w:val="22"/>
        <w:shd w:val="clear" w:color="auto" w:fill="auto"/>
        <w:spacing w:before="0" w:after="207" w:line="403" w:lineRule="exact"/>
        <w:ind w:firstLine="520"/>
        <w:jc w:val="both"/>
      </w:pPr>
      <w:r>
        <w:t>首先，从</w:t>
      </w:r>
      <w:r>
        <w:rPr>
          <w:rStyle w:val="2ArialUnicodeMS"/>
        </w:rPr>
        <w:t>http</w:t>
      </w:r>
      <w:r>
        <w:rPr>
          <w:lang w:val="en-US" w:eastAsia="en-US" w:bidi="en-US"/>
        </w:rPr>
        <w:t>://</w:t>
      </w:r>
      <w:r>
        <w:rPr>
          <w:rStyle w:val="2ArialUnicodeMS"/>
        </w:rPr>
        <w:t>tomcat</w:t>
      </w:r>
      <w:r>
        <w:rPr>
          <w:lang w:val="en-US" w:eastAsia="en-US" w:bidi="en-US"/>
        </w:rPr>
        <w:t>.</w:t>
      </w:r>
      <w:r>
        <w:rPr>
          <w:rStyle w:val="2ArialUnicodeMS"/>
        </w:rPr>
        <w:t>apache.org</w:t>
      </w:r>
      <w:r>
        <w:t>网站下载</w:t>
      </w:r>
      <w:r>
        <w:rPr>
          <w:rStyle w:val="2ArialUnicodeMS"/>
        </w:rPr>
        <w:t>Tomcat</w:t>
      </w:r>
      <w:r>
        <w:t>的最新版本。选用</w:t>
      </w:r>
      <w:r>
        <w:rPr>
          <w:rStyle w:val="2ArialUnicodeMS"/>
        </w:rPr>
        <w:t>zip</w:t>
      </w:r>
      <w:r>
        <w:t>或</w:t>
      </w:r>
      <w:r>
        <w:rPr>
          <w:rStyle w:val="2ArialUnicodeMS"/>
        </w:rPr>
        <w:t>gz</w:t>
      </w:r>
      <w:r>
        <w:t>格式的最</w:t>
      </w:r>
      <w:r>
        <w:t xml:space="preserve"> </w:t>
      </w:r>
      <w:r>
        <w:t>新二进制发行版本。</w:t>
      </w:r>
      <w:r>
        <w:rPr>
          <w:rStyle w:val="2ArialUnicodeMS"/>
        </w:rPr>
        <w:t>Tomcat</w:t>
      </w:r>
      <w:r>
        <w:rPr>
          <w:lang w:val="en-US" w:eastAsia="en-US" w:bidi="en-US"/>
        </w:rPr>
        <w:t xml:space="preserve"> </w:t>
      </w:r>
      <w:r>
        <w:t>8</w:t>
      </w:r>
      <w:r>
        <w:t>需要用</w:t>
      </w:r>
      <w:r>
        <w:rPr>
          <w:rStyle w:val="2ArialUnicodeMS"/>
        </w:rPr>
        <w:t>JRE</w:t>
      </w:r>
      <w:r>
        <w:rPr>
          <w:lang w:val="en-US" w:eastAsia="en-US" w:bidi="en-US"/>
        </w:rPr>
        <w:t xml:space="preserve"> </w:t>
      </w:r>
      <w:r>
        <w:t>7</w:t>
      </w:r>
      <w:r>
        <w:t>或</w:t>
      </w:r>
      <w:r>
        <w:rPr>
          <w:rStyle w:val="2ArialUnicodeMS"/>
        </w:rPr>
        <w:t>JDK</w:t>
      </w:r>
      <w:r>
        <w:rPr>
          <w:lang w:val="en-US" w:eastAsia="en-US" w:bidi="en-US"/>
        </w:rPr>
        <w:t>7</w:t>
      </w:r>
      <w:r>
        <w:t>来运行。早期版本的</w:t>
      </w:r>
      <w:r>
        <w:rPr>
          <w:rStyle w:val="2ArialUnicodeMS"/>
        </w:rPr>
        <w:t>Tomcat</w:t>
      </w:r>
      <w:r>
        <w:t>要求是用</w:t>
      </w:r>
      <w:r>
        <w:rPr>
          <w:rStyle w:val="2ArialUnicodeMS"/>
        </w:rPr>
        <w:t xml:space="preserve">JDK </w:t>
      </w:r>
      <w:r>
        <w:t>来运行，因为需要一个</w:t>
      </w:r>
      <w:r>
        <w:rPr>
          <w:rStyle w:val="2ArialUnicodeMS"/>
        </w:rPr>
        <w:t>java</w:t>
      </w:r>
      <w:r>
        <w:t>编译器来编译</w:t>
      </w:r>
      <w:r>
        <w:rPr>
          <w:rStyle w:val="2ArialUnicodeMS"/>
        </w:rPr>
        <w:t>JSP</w:t>
      </w:r>
      <w:r>
        <w:t>页面。从</w:t>
      </w:r>
      <w:r>
        <w:rPr>
          <w:lang w:val="en-US" w:eastAsia="en-US" w:bidi="en-US"/>
        </w:rPr>
        <w:t>5.5</w:t>
      </w:r>
      <w:r>
        <w:t>开始，</w:t>
      </w:r>
      <w:r>
        <w:rPr>
          <w:rStyle w:val="2ArialUnicodeMS"/>
        </w:rPr>
        <w:t>Tomcat</w:t>
      </w:r>
      <w:r>
        <w:t>捆绑了</w:t>
      </w:r>
      <w:r>
        <w:t xml:space="preserve"> </w:t>
      </w:r>
      <w:r>
        <w:rPr>
          <w:rStyle w:val="2ArialUnicodeMS"/>
        </w:rPr>
        <w:t>Eclipse</w:t>
      </w:r>
      <w:r>
        <w:t>的</w:t>
      </w:r>
      <w:r>
        <w:rPr>
          <w:rStyle w:val="2ArialUnicodeMS"/>
        </w:rPr>
        <w:t xml:space="preserve">java </w:t>
      </w:r>
      <w:r>
        <w:t>编译器，因此不再需要</w:t>
      </w:r>
      <w:r>
        <w:rPr>
          <w:rStyle w:val="2ArialUnicodeMS"/>
        </w:rPr>
        <w:t>JDK</w:t>
      </w:r>
      <w:r>
        <w:rPr>
          <w:lang w:val="en-US" w:eastAsia="en-US" w:bidi="en-US"/>
        </w:rPr>
        <w:t xml:space="preserve"> </w:t>
      </w:r>
      <w:r>
        <w:t>了。</w:t>
      </w:r>
    </w:p>
    <w:p w:rsidR="00882A9D" w:rsidRDefault="00466773">
      <w:pPr>
        <w:pStyle w:val="22"/>
        <w:shd w:val="clear" w:color="auto" w:fill="auto"/>
        <w:spacing w:before="0" w:after="76" w:line="220" w:lineRule="exact"/>
        <w:ind w:firstLine="520"/>
        <w:jc w:val="both"/>
      </w:pPr>
      <w:r>
        <w:t>下载了</w:t>
      </w:r>
      <w:r>
        <w:t xml:space="preserve"> </w:t>
      </w:r>
      <w:r>
        <w:rPr>
          <w:rStyle w:val="2ArialUnicodeMS"/>
        </w:rPr>
        <w:t>zip</w:t>
      </w:r>
      <w:r>
        <w:t>或者</w:t>
      </w:r>
      <w:r>
        <w:rPr>
          <w:rStyle w:val="2ArialUnicodeMS"/>
        </w:rPr>
        <w:t>gz</w:t>
      </w:r>
      <w:r>
        <w:t>文件后，要进行解压，随后就能在安装目录下看到几个目录。</w:t>
      </w:r>
    </w:p>
    <w:p w:rsidR="00882A9D" w:rsidRDefault="00466773">
      <w:pPr>
        <w:pStyle w:val="22"/>
        <w:shd w:val="clear" w:color="auto" w:fill="auto"/>
        <w:spacing w:before="0" w:line="403" w:lineRule="exact"/>
        <w:ind w:firstLine="520"/>
        <w:jc w:val="both"/>
      </w:pPr>
      <w:r>
        <w:t>在</w:t>
      </w:r>
      <w:r>
        <w:rPr>
          <w:rStyle w:val="2ArialUnicodeMS"/>
        </w:rPr>
        <w:t>bin</w:t>
      </w:r>
      <w:r>
        <w:t>目录中，可以看到启动和终止</w:t>
      </w:r>
      <w:r>
        <w:rPr>
          <w:rStyle w:val="2ArialUnicodeMS"/>
        </w:rPr>
        <w:t>Tomcat</w:t>
      </w:r>
      <w:r>
        <w:t>的程序</w:t>
      </w:r>
      <w:r>
        <w:rPr>
          <w:rStyle w:val="2ArialUnicodeMS"/>
          <w:lang w:val="zh-TW" w:eastAsia="zh-TW" w:bidi="zh-TW"/>
        </w:rPr>
        <w:t>。</w:t>
      </w:r>
      <w:r>
        <w:rPr>
          <w:rStyle w:val="2ArialUnicodeMS"/>
        </w:rPr>
        <w:t>webapps</w:t>
      </w:r>
      <w:r>
        <w:t>目录很重要，因为可以在</w:t>
      </w:r>
      <w:r>
        <w:t xml:space="preserve"> </w:t>
      </w:r>
      <w:r>
        <w:t>那里部署应用程序。此外，</w:t>
      </w:r>
      <w:r>
        <w:rPr>
          <w:rStyle w:val="2ArialUnicodeMS"/>
        </w:rPr>
        <w:t>conf</w:t>
      </w:r>
      <w:r>
        <w:t>目录中还包含了配置文件，包括</w:t>
      </w:r>
      <w:r>
        <w:rPr>
          <w:rStyle w:val="2ArialUnicodeMS"/>
        </w:rPr>
        <w:t>server.xml</w:t>
      </w:r>
      <w:r>
        <w:t>和</w:t>
      </w:r>
      <w:r>
        <w:rPr>
          <w:rStyle w:val="2ArialUnicodeMS"/>
        </w:rPr>
        <w:t>tomcat</w:t>
      </w:r>
      <w:r>
        <w:rPr>
          <w:lang w:val="en-US" w:eastAsia="en-US" w:bidi="en-US"/>
        </w:rPr>
        <w:t>-</w:t>
      </w:r>
      <w:r>
        <w:rPr>
          <w:rStyle w:val="2ArialUnicodeMS"/>
        </w:rPr>
        <w:t xml:space="preserve">users.xml </w:t>
      </w:r>
      <w:r>
        <w:t>文件。</w:t>
      </w:r>
      <w:r>
        <w:rPr>
          <w:rStyle w:val="2ArialUnicodeMS"/>
        </w:rPr>
        <w:t>lib</w:t>
      </w:r>
      <w:r>
        <w:t>目录也值得关注，因为其中包含了编译</w:t>
      </w:r>
      <w:r>
        <w:rPr>
          <w:rStyle w:val="2ArialUnicodeMS"/>
        </w:rPr>
        <w:t>Servlet</w:t>
      </w:r>
      <w:r>
        <w:t>和定制标签所需的</w:t>
      </w:r>
      <w:r>
        <w:rPr>
          <w:rStyle w:val="2ArialUnicodeMS"/>
        </w:rPr>
        <w:t>Servlet</w:t>
      </w:r>
      <w:r>
        <w:t>和</w:t>
      </w:r>
      <w:r>
        <w:rPr>
          <w:rStyle w:val="2ArialUnicodeMS"/>
        </w:rPr>
        <w:t>JSP</w:t>
      </w:r>
      <w:r>
        <w:rPr>
          <w:lang w:val="en-US" w:eastAsia="en-US" w:bidi="en-US"/>
        </w:rPr>
        <w:t xml:space="preserve"> </w:t>
      </w:r>
      <w:r>
        <w:rPr>
          <w:rStyle w:val="2ArialUnicodeMS"/>
        </w:rPr>
        <w:t>API</w:t>
      </w:r>
      <w:r>
        <w:rPr>
          <w:lang w:val="en-US" w:eastAsia="en-US" w:bidi="en-US"/>
        </w:rPr>
        <w:t>。</w:t>
      </w:r>
    </w:p>
    <w:p w:rsidR="00882A9D" w:rsidRDefault="00466773">
      <w:pPr>
        <w:pStyle w:val="22"/>
        <w:shd w:val="clear" w:color="auto" w:fill="auto"/>
        <w:spacing w:before="0" w:after="207" w:line="403" w:lineRule="exact"/>
        <w:ind w:firstLine="520"/>
        <w:jc w:val="both"/>
      </w:pPr>
      <w:r>
        <w:t>解压完</w:t>
      </w:r>
      <w:r>
        <w:rPr>
          <w:rStyle w:val="2ArialUnicodeMS"/>
        </w:rPr>
        <w:t>zip</w:t>
      </w:r>
      <w:r>
        <w:t>或者</w:t>
      </w:r>
      <w:r>
        <w:rPr>
          <w:rStyle w:val="2ArialUnicodeMS"/>
        </w:rPr>
        <w:t>gz</w:t>
      </w:r>
      <w:r>
        <w:t>文件后，应设置</w:t>
      </w:r>
      <w:r>
        <w:rPr>
          <w:rStyle w:val="2ArialUnicodeMS"/>
        </w:rPr>
        <w:t>JRE_HOME</w:t>
      </w:r>
      <w:r>
        <w:t>为</w:t>
      </w:r>
      <w:r>
        <w:rPr>
          <w:rStyle w:val="2ArialUnicodeMS"/>
        </w:rPr>
        <w:t>JRE</w:t>
      </w:r>
      <w:r>
        <w:t>安装目录</w:t>
      </w:r>
      <w:r>
        <w:rPr>
          <w:lang w:val="en-US" w:eastAsia="en-US" w:bidi="en-US"/>
        </w:rPr>
        <w:t>（</w:t>
      </w:r>
      <w:r>
        <w:t>或设置</w:t>
      </w:r>
      <w:r>
        <w:rPr>
          <w:rStyle w:val="2ArialUnicodeMS"/>
        </w:rPr>
        <w:t xml:space="preserve">JAVA_HOME </w:t>
      </w:r>
      <w:r>
        <w:t>环境变量为</w:t>
      </w:r>
      <w:r>
        <w:rPr>
          <w:rStyle w:val="2ArialUnicodeMS"/>
        </w:rPr>
        <w:t>JDK</w:t>
      </w:r>
      <w:r>
        <w:t>安装目录</w:t>
      </w:r>
      <w:r>
        <w:t>)</w:t>
      </w:r>
      <w:r>
        <w:t>。设置方式很简单，在</w:t>
      </w:r>
      <w:r>
        <w:rPr>
          <w:rStyle w:val="2ArialUnicodeMS"/>
        </w:rPr>
        <w:t>bin</w:t>
      </w:r>
      <w:r>
        <w:t>目录中创建一个</w:t>
      </w:r>
      <w:r>
        <w:rPr>
          <w:rStyle w:val="2ArialUnicodeMS"/>
        </w:rPr>
        <w:t>setenv.sh</w:t>
      </w:r>
      <w:r>
        <w:rPr>
          <w:lang w:val="en-US" w:eastAsia="en-US" w:bidi="en-US"/>
        </w:rPr>
        <w:t xml:space="preserve"> </w:t>
      </w:r>
      <w:r>
        <w:rPr>
          <w:rStyle w:val="2ArialUnicodeMS"/>
        </w:rPr>
        <w:t>(Linux</w:t>
      </w:r>
      <w:r>
        <w:t>或</w:t>
      </w:r>
      <w:r>
        <w:rPr>
          <w:rStyle w:val="2ArialUnicodeMS"/>
        </w:rPr>
        <w:t>Mac OSX</w:t>
      </w:r>
      <w:r>
        <w:t>环境）或</w:t>
      </w:r>
      <w:r>
        <w:rPr>
          <w:rStyle w:val="2ArialUnicodeMS"/>
        </w:rPr>
        <w:t>setenv.bat</w:t>
      </w:r>
      <w:r>
        <w:rPr>
          <w:lang w:val="en-US" w:eastAsia="en-US" w:bidi="en-US"/>
        </w:rPr>
        <w:t xml:space="preserve"> </w:t>
      </w:r>
      <w:r>
        <w:rPr>
          <w:rStyle w:val="2ArialUnicodeMS"/>
        </w:rPr>
        <w:t>(Windows</w:t>
      </w:r>
      <w:r>
        <w:t>环境</w:t>
      </w:r>
      <w:r>
        <w:t>)</w:t>
      </w:r>
      <w:r>
        <w:t>。该文件包含一行代码，将会在</w:t>
      </w:r>
      <w:r>
        <w:rPr>
          <w:rStyle w:val="2ArialUnicodeMS"/>
        </w:rPr>
        <w:t>Tomcat</w:t>
      </w:r>
      <w:r>
        <w:t>启动时执行。</w:t>
      </w:r>
    </w:p>
    <w:p w:rsidR="00882A9D" w:rsidRDefault="00466773">
      <w:pPr>
        <w:pStyle w:val="22"/>
        <w:shd w:val="clear" w:color="auto" w:fill="auto"/>
        <w:spacing w:before="0" w:after="175" w:line="220" w:lineRule="exact"/>
        <w:ind w:firstLine="520"/>
        <w:jc w:val="both"/>
      </w:pPr>
      <w:r>
        <w:t>如下是一个</w:t>
      </w:r>
      <w:r>
        <w:rPr>
          <w:rStyle w:val="2ArialUnicodeMS"/>
        </w:rPr>
        <w:t>serenv.sh</w:t>
      </w:r>
      <w:r>
        <w:t>文件示例：</w:t>
      </w:r>
    </w:p>
    <w:p w:rsidR="00882A9D" w:rsidRDefault="00466773">
      <w:pPr>
        <w:pStyle w:val="190"/>
        <w:shd w:val="clear" w:color="auto" w:fill="auto"/>
        <w:spacing w:after="226" w:line="200" w:lineRule="exact"/>
        <w:ind w:firstLine="520"/>
        <w:jc w:val="both"/>
      </w:pPr>
      <w:r>
        <w:t>JRE_HOME=/opt/j ava/j dkl.7.0_7 9</w:t>
      </w:r>
    </w:p>
    <w:p w:rsidR="00882A9D" w:rsidRDefault="00466773">
      <w:pPr>
        <w:pStyle w:val="160"/>
        <w:shd w:val="clear" w:color="auto" w:fill="auto"/>
        <w:spacing w:before="0" w:after="175" w:line="220" w:lineRule="exact"/>
        <w:ind w:firstLine="520"/>
        <w:jc w:val="both"/>
      </w:pPr>
      <w:r>
        <w:rPr>
          <w:rStyle w:val="16ArialUnicodeMS"/>
        </w:rPr>
        <w:t>setenv</w:t>
      </w:r>
      <w:r>
        <w:rPr>
          <w:rStyle w:val="16SimSun"/>
          <w:lang w:val="en-US" w:eastAsia="en-US" w:bidi="en-US"/>
        </w:rPr>
        <w:t>.</w:t>
      </w:r>
      <w:r>
        <w:rPr>
          <w:rStyle w:val="16ArialUnicodeMS"/>
        </w:rPr>
        <w:t>bat</w:t>
      </w:r>
      <w:r>
        <w:rPr>
          <w:rStyle w:val="16SimSun"/>
        </w:rPr>
        <w:t>文件如下：</w:t>
      </w:r>
    </w:p>
    <w:p w:rsidR="00882A9D" w:rsidRDefault="00466773">
      <w:pPr>
        <w:pStyle w:val="251"/>
        <w:shd w:val="clear" w:color="auto" w:fill="auto"/>
        <w:spacing w:before="0" w:line="200" w:lineRule="exact"/>
        <w:ind w:firstLine="520"/>
        <w:sectPr w:rsidR="00882A9D">
          <w:headerReference w:type="even" r:id="rId633"/>
          <w:headerReference w:type="default" r:id="rId634"/>
          <w:footerReference w:type="even" r:id="rId635"/>
          <w:footerReference w:type="default" r:id="rId636"/>
          <w:headerReference w:type="first" r:id="rId637"/>
          <w:footerReference w:type="first" r:id="rId638"/>
          <w:pgSz w:w="11900" w:h="16840"/>
          <w:pgMar w:top="2035" w:right="1188" w:bottom="1787" w:left="1189" w:header="0" w:footer="3" w:gutter="0"/>
          <w:cols w:space="720"/>
          <w:noEndnote/>
          <w:titlePg/>
          <w:docGrid w:linePitch="360"/>
        </w:sectPr>
      </w:pPr>
      <w:r>
        <w:rPr>
          <w:rStyle w:val="257"/>
        </w:rPr>
        <w:t xml:space="preserve">set </w:t>
      </w:r>
      <w:r>
        <w:t xml:space="preserve">JAVA_HOME=c:\Program </w:t>
      </w:r>
      <w:r>
        <w:rPr>
          <w:rStyle w:val="257"/>
        </w:rPr>
        <w:t>Files</w:t>
      </w:r>
      <w:r>
        <w:t>\Java\j</w:t>
      </w:r>
      <w:r>
        <w:rPr>
          <w:rStyle w:val="257"/>
        </w:rPr>
        <w:t>dkl.</w:t>
      </w:r>
      <w:r>
        <w:t>7.◦_</w:t>
      </w:r>
      <w:r>
        <w:rPr>
          <w:rStyle w:val="25SimSun3"/>
        </w:rPr>
        <w:t>〇</w:t>
      </w:r>
      <w:r>
        <w:t>6</w:t>
      </w:r>
    </w:p>
    <w:p w:rsidR="00882A9D" w:rsidRDefault="00466773">
      <w:pPr>
        <w:pStyle w:val="22"/>
        <w:shd w:val="clear" w:color="auto" w:fill="auto"/>
        <w:spacing w:before="0" w:after="520" w:line="220" w:lineRule="exact"/>
        <w:ind w:firstLine="520"/>
        <w:jc w:val="both"/>
      </w:pPr>
      <w:r>
        <w:lastRenderedPageBreak/>
        <w:t>对于</w:t>
      </w:r>
      <w:r>
        <w:rPr>
          <w:rStyle w:val="2ArialUnicodeMS"/>
        </w:rPr>
        <w:t>Windows</w:t>
      </w:r>
      <w:r>
        <w:t>用户，还可以下载对应的</w:t>
      </w:r>
      <w:r>
        <w:rPr>
          <w:rStyle w:val="2ArialUnicodeMS"/>
        </w:rPr>
        <w:t>Windows</w:t>
      </w:r>
      <w:r>
        <w:t>安装版本，安装起来会容易一些。</w:t>
      </w:r>
    </w:p>
    <w:p w:rsidR="00882A9D" w:rsidRDefault="00466773">
      <w:pPr>
        <w:pStyle w:val="363"/>
        <w:keepNext/>
        <w:keepLines/>
        <w:numPr>
          <w:ilvl w:val="0"/>
          <w:numId w:val="129"/>
        </w:numPr>
        <w:shd w:val="clear" w:color="auto" w:fill="auto"/>
        <w:spacing w:before="0" w:after="348" w:line="360" w:lineRule="exact"/>
      </w:pPr>
      <w:bookmarkStart w:id="690" w:name="bookmark690"/>
      <w:r>
        <w:rPr>
          <w:rStyle w:val="36SimSun1"/>
          <w:lang w:val="en-US" w:eastAsia="en-US" w:bidi="en-US"/>
        </w:rPr>
        <w:t>2</w:t>
      </w:r>
      <w:r>
        <w:rPr>
          <w:rStyle w:val="36SimSun1"/>
        </w:rPr>
        <w:t>启动和终止</w:t>
      </w:r>
      <w:r>
        <w:t>Tomcat</w:t>
      </w:r>
      <w:bookmarkEnd w:id="690"/>
    </w:p>
    <w:p w:rsidR="00882A9D" w:rsidRDefault="00466773">
      <w:pPr>
        <w:pStyle w:val="22"/>
        <w:shd w:val="clear" w:color="auto" w:fill="auto"/>
        <w:spacing w:before="0" w:after="0" w:line="403" w:lineRule="exact"/>
        <w:ind w:firstLine="520"/>
        <w:jc w:val="both"/>
      </w:pPr>
      <w:r>
        <w:t>下载并解压好</w:t>
      </w:r>
      <w:r>
        <w:rPr>
          <w:rStyle w:val="2ArialUnicodeMS"/>
        </w:rPr>
        <w:t>Tomcat</w:t>
      </w:r>
      <w:r>
        <w:t>二进制版本文件后，就可以运行</w:t>
      </w:r>
      <w:r>
        <w:rPr>
          <w:rStyle w:val="2ArialUnicodeMS"/>
        </w:rPr>
        <w:t>startup</w:t>
      </w:r>
      <w:r>
        <w:rPr>
          <w:lang w:val="en-US" w:eastAsia="en-US" w:bidi="en-US"/>
        </w:rPr>
        <w:t>.</w:t>
      </w:r>
      <w:r>
        <w:rPr>
          <w:rStyle w:val="2ArialUnicodeMS"/>
        </w:rPr>
        <w:t>bat</w:t>
      </w:r>
      <w:r>
        <w:t>文件</w:t>
      </w:r>
      <w:r>
        <w:rPr>
          <w:lang w:val="en-US" w:eastAsia="en-US" w:bidi="en-US"/>
        </w:rPr>
        <w:t>（</w:t>
      </w:r>
      <w:r>
        <w:rPr>
          <w:rStyle w:val="2ArialUnicodeMS"/>
        </w:rPr>
        <w:t>Windows</w:t>
      </w:r>
      <w:r>
        <w:rPr>
          <w:lang w:val="en-US" w:eastAsia="en-US" w:bidi="en-US"/>
        </w:rPr>
        <w:t>)</w:t>
      </w:r>
      <w:r>
        <w:t>或</w:t>
      </w:r>
      <w:r>
        <w:t xml:space="preserve"> </w:t>
      </w:r>
      <w:r>
        <w:rPr>
          <w:rStyle w:val="2ArialUnicodeMS"/>
        </w:rPr>
        <w:t>startup</w:t>
      </w:r>
      <w:r>
        <w:rPr>
          <w:lang w:val="en-US" w:eastAsia="en-US" w:bidi="en-US"/>
        </w:rPr>
        <w:t>.</w:t>
      </w:r>
      <w:r>
        <w:rPr>
          <w:rStyle w:val="2ArialUnicodeMS"/>
        </w:rPr>
        <w:t>sh</w:t>
      </w:r>
      <w:r>
        <w:t>文件</w:t>
      </w:r>
      <w:r>
        <w:rPr>
          <w:lang w:val="en-US" w:eastAsia="en-US" w:bidi="en-US"/>
        </w:rPr>
        <w:t>（</w:t>
      </w:r>
      <w:r>
        <w:rPr>
          <w:rStyle w:val="2ArialUnicodeMS"/>
        </w:rPr>
        <w:t>UNIX</w:t>
      </w:r>
      <w:r>
        <w:rPr>
          <w:lang w:val="en-US" w:eastAsia="en-US" w:bidi="en-US"/>
        </w:rPr>
        <w:t>/</w:t>
      </w:r>
      <w:r>
        <w:rPr>
          <w:rStyle w:val="2ArialUnicodeMS"/>
        </w:rPr>
        <w:t>Linux/Mac</w:t>
      </w:r>
      <w:r>
        <w:rPr>
          <w:lang w:val="en-US" w:eastAsia="en-US" w:bidi="en-US"/>
        </w:rPr>
        <w:t xml:space="preserve"> 0</w:t>
      </w:r>
      <w:r>
        <w:rPr>
          <w:rStyle w:val="2ArialUnicodeMS"/>
        </w:rPr>
        <w:t>S</w:t>
      </w:r>
      <w:r>
        <w:rPr>
          <w:lang w:val="en-US" w:eastAsia="en-US" w:bidi="en-US"/>
        </w:rPr>
        <w:t>)</w:t>
      </w:r>
      <w:r>
        <w:t>来启动</w:t>
      </w:r>
      <w:r>
        <w:rPr>
          <w:rStyle w:val="2ArialUnicodeMS"/>
        </w:rPr>
        <w:t>Tomcat</w:t>
      </w:r>
      <w:r>
        <w:rPr>
          <w:lang w:val="en-US" w:eastAsia="en-US" w:bidi="en-US"/>
        </w:rPr>
        <w:t>。</w:t>
      </w:r>
      <w:r>
        <w:t>这两个文件都放在</w:t>
      </w:r>
      <w:r>
        <w:rPr>
          <w:rStyle w:val="2ArialUnicodeMS"/>
        </w:rPr>
        <w:t>Tomcat</w:t>
      </w:r>
      <w:r>
        <w:t>安装目录的</w:t>
      </w:r>
      <w:r>
        <w:t xml:space="preserve"> </w:t>
      </w:r>
      <w:r>
        <w:rPr>
          <w:rStyle w:val="2ArialUnicodeMS"/>
        </w:rPr>
        <w:t>bin</w:t>
      </w:r>
      <w:r>
        <w:t>目录下。默认情况下，</w:t>
      </w:r>
      <w:r>
        <w:rPr>
          <w:rStyle w:val="2ArialUnicodeMS"/>
        </w:rPr>
        <w:t>Tomcat</w:t>
      </w:r>
      <w:r>
        <w:t>在端口</w:t>
      </w:r>
      <w:r>
        <w:t xml:space="preserve"> 8080</w:t>
      </w:r>
      <w:r>
        <w:t>运行，因此可以在浏览器中打开以下网址：</w:t>
      </w:r>
    </w:p>
    <w:p w:rsidR="00882A9D" w:rsidRDefault="00466773">
      <w:pPr>
        <w:pStyle w:val="441"/>
        <w:shd w:val="clear" w:color="auto" w:fill="auto"/>
        <w:spacing w:after="74" w:line="220" w:lineRule="exact"/>
        <w:ind w:firstLine="520"/>
        <w:jc w:val="both"/>
      </w:pPr>
      <w:hyperlink r:id="rId639" w:history="1">
        <w:r>
          <w:rPr>
            <w:rStyle w:val="a3"/>
          </w:rPr>
          <w:t>http</w:t>
        </w:r>
        <w:r>
          <w:rPr>
            <w:rStyle w:val="a3"/>
            <w:lang w:val="zh-TW" w:eastAsia="zh-TW" w:bidi="zh-TW"/>
          </w:rPr>
          <w:t>:</w:t>
        </w:r>
        <w:r>
          <w:rPr>
            <w:rStyle w:val="a3"/>
          </w:rPr>
          <w:t>//localhost</w:t>
        </w:r>
        <w:r>
          <w:rPr>
            <w:rStyle w:val="a3"/>
            <w:lang w:val="zh-TW" w:eastAsia="zh-TW" w:bidi="zh-TW"/>
          </w:rPr>
          <w:t>:8080</w:t>
        </w:r>
      </w:hyperlink>
    </w:p>
    <w:p w:rsidR="00882A9D" w:rsidRDefault="00466773">
      <w:pPr>
        <w:pStyle w:val="160"/>
        <w:shd w:val="clear" w:color="auto" w:fill="auto"/>
        <w:spacing w:before="0" w:after="571" w:line="398" w:lineRule="exact"/>
        <w:ind w:firstLine="520"/>
        <w:jc w:val="both"/>
      </w:pPr>
      <w:r>
        <w:rPr>
          <w:rStyle w:val="16SimSun"/>
        </w:rPr>
        <w:t>终止</w:t>
      </w:r>
      <w:r>
        <w:rPr>
          <w:rStyle w:val="16ArialUnicodeMS"/>
        </w:rPr>
        <w:t>Tomcat</w:t>
      </w:r>
      <w:r>
        <w:rPr>
          <w:rStyle w:val="16SimSun"/>
        </w:rPr>
        <w:t>时，运行</w:t>
      </w:r>
      <w:r>
        <w:rPr>
          <w:rStyle w:val="16ArialUnicodeMS"/>
        </w:rPr>
        <w:t>bin</w:t>
      </w:r>
      <w:r>
        <w:rPr>
          <w:rStyle w:val="16SimSun"/>
        </w:rPr>
        <w:t>目录下的</w:t>
      </w:r>
      <w:r>
        <w:rPr>
          <w:rStyle w:val="16ArialUnicodeMS"/>
        </w:rPr>
        <w:t>shutdown</w:t>
      </w:r>
      <w:r>
        <w:rPr>
          <w:rStyle w:val="16SimSun"/>
          <w:lang w:val="en-US" w:eastAsia="en-US" w:bidi="en-US"/>
        </w:rPr>
        <w:t>.</w:t>
      </w:r>
      <w:r>
        <w:rPr>
          <w:rStyle w:val="16ArialUnicodeMS"/>
        </w:rPr>
        <w:t>bat</w:t>
      </w:r>
      <w:r>
        <w:rPr>
          <w:rStyle w:val="16SimSun"/>
        </w:rPr>
        <w:t>文件</w:t>
      </w:r>
      <w:r>
        <w:rPr>
          <w:rStyle w:val="16SimSun"/>
          <w:lang w:val="en-US" w:eastAsia="en-US" w:bidi="en-US"/>
        </w:rPr>
        <w:t>（</w:t>
      </w:r>
      <w:r>
        <w:rPr>
          <w:rStyle w:val="16ArialUnicodeMS"/>
        </w:rPr>
        <w:t>Windows</w:t>
      </w:r>
      <w:r>
        <w:rPr>
          <w:rStyle w:val="16SimSun"/>
          <w:lang w:val="en-US" w:eastAsia="en-US" w:bidi="en-US"/>
        </w:rPr>
        <w:t>)</w:t>
      </w:r>
      <w:r>
        <w:rPr>
          <w:rStyle w:val="16SimSun"/>
        </w:rPr>
        <w:t>或者</w:t>
      </w:r>
      <w:r>
        <w:rPr>
          <w:rStyle w:val="16ArialUnicodeMS"/>
        </w:rPr>
        <w:t>shutdown</w:t>
      </w:r>
      <w:r>
        <w:rPr>
          <w:rStyle w:val="16SimSun"/>
          <w:lang w:val="en-US" w:eastAsia="en-US" w:bidi="en-US"/>
        </w:rPr>
        <w:t>.</w:t>
      </w:r>
      <w:r>
        <w:rPr>
          <w:rStyle w:val="16ArialUnicodeMS"/>
        </w:rPr>
        <w:t>sh</w:t>
      </w:r>
      <w:r>
        <w:rPr>
          <w:rStyle w:val="16SimSun"/>
        </w:rPr>
        <w:t>文件</w:t>
      </w:r>
      <w:r>
        <w:rPr>
          <w:rStyle w:val="16SimSun"/>
        </w:rPr>
        <w:t xml:space="preserve"> </w:t>
      </w:r>
      <w:r>
        <w:rPr>
          <w:rStyle w:val="16SimSun"/>
          <w:lang w:val="en-US" w:eastAsia="en-US" w:bidi="en-US"/>
        </w:rPr>
        <w:t>(</w:t>
      </w:r>
      <w:r>
        <w:rPr>
          <w:rStyle w:val="16ArialUnicodeMS"/>
        </w:rPr>
        <w:t>UNIX</w:t>
      </w:r>
      <w:r>
        <w:rPr>
          <w:rStyle w:val="16SimSun"/>
          <w:lang w:val="en-US" w:eastAsia="en-US" w:bidi="en-US"/>
        </w:rPr>
        <w:t>/</w:t>
      </w:r>
      <w:r>
        <w:rPr>
          <w:rStyle w:val="16ArialUnicodeMS"/>
        </w:rPr>
        <w:t>Linux/Mac</w:t>
      </w:r>
      <w:r>
        <w:rPr>
          <w:rStyle w:val="16SimSun"/>
          <w:lang w:val="en-US" w:eastAsia="en-US" w:bidi="en-US"/>
        </w:rPr>
        <w:t xml:space="preserve"> </w:t>
      </w:r>
      <w:r>
        <w:rPr>
          <w:rStyle w:val="16ArialUnicodeMS"/>
        </w:rPr>
        <w:t>OS</w:t>
      </w:r>
      <w:r>
        <w:rPr>
          <w:rStyle w:val="16SimSun"/>
          <w:lang w:val="en-US" w:eastAsia="en-US" w:bidi="en-US"/>
        </w:rPr>
        <w:t xml:space="preserve"> )</w:t>
      </w:r>
      <w:r>
        <w:rPr>
          <w:rStyle w:val="16SimSun"/>
        </w:rPr>
        <w:t>。</w:t>
      </w:r>
    </w:p>
    <w:p w:rsidR="00882A9D" w:rsidRDefault="00466773">
      <w:pPr>
        <w:pStyle w:val="343"/>
        <w:keepNext/>
        <w:keepLines/>
        <w:numPr>
          <w:ilvl w:val="0"/>
          <w:numId w:val="130"/>
        </w:numPr>
        <w:shd w:val="clear" w:color="auto" w:fill="auto"/>
        <w:spacing w:before="0" w:after="351" w:line="360" w:lineRule="exact"/>
      </w:pPr>
      <w:bookmarkStart w:id="691" w:name="bookmark691"/>
      <w:r>
        <w:rPr>
          <w:rStyle w:val="340pt0"/>
          <w:lang w:val="en-US" w:eastAsia="en-US" w:bidi="en-US"/>
        </w:rPr>
        <w:t>3</w:t>
      </w:r>
      <w:r>
        <w:rPr>
          <w:rStyle w:val="340pt0"/>
        </w:rPr>
        <w:t>定义上下文</w:t>
      </w:r>
      <w:bookmarkEnd w:id="691"/>
    </w:p>
    <w:p w:rsidR="00882A9D" w:rsidRDefault="00466773">
      <w:pPr>
        <w:pStyle w:val="22"/>
        <w:shd w:val="clear" w:color="auto" w:fill="auto"/>
        <w:spacing w:before="0" w:after="203" w:line="398" w:lineRule="exact"/>
        <w:ind w:firstLine="520"/>
        <w:jc w:val="both"/>
      </w:pPr>
      <w:r>
        <w:t>要将</w:t>
      </w:r>
      <w:r>
        <w:rPr>
          <w:rStyle w:val="2ArialUnicodeMS"/>
        </w:rPr>
        <w:t>Servlet</w:t>
      </w:r>
      <w:r>
        <w:rPr>
          <w:lang w:val="en-US" w:eastAsia="en-US" w:bidi="en-US"/>
        </w:rPr>
        <w:t>/</w:t>
      </w:r>
      <w:r>
        <w:rPr>
          <w:rStyle w:val="2ArialUnicodeMS"/>
        </w:rPr>
        <w:t>JSP</w:t>
      </w:r>
      <w:r>
        <w:t>应用程序部署到</w:t>
      </w:r>
      <w:r>
        <w:rPr>
          <w:rStyle w:val="2ArialUnicodeMS"/>
        </w:rPr>
        <w:t>Tomcat</w:t>
      </w:r>
      <w:r>
        <w:rPr>
          <w:lang w:val="en-US" w:eastAsia="en-US" w:bidi="en-US"/>
        </w:rPr>
        <w:t>，</w:t>
      </w:r>
      <w:r>
        <w:t>需要显式或隐式定义一个</w:t>
      </w:r>
      <w:r>
        <w:rPr>
          <w:rStyle w:val="2ArialUnicodeMS"/>
        </w:rPr>
        <w:t>Tomcat</w:t>
      </w:r>
      <w:r>
        <w:t>上下文。在</w:t>
      </w:r>
      <w:r>
        <w:t xml:space="preserve"> </w:t>
      </w:r>
      <w:r>
        <w:rPr>
          <w:rStyle w:val="2ArialUnicodeMS"/>
        </w:rPr>
        <w:t>Tomcat</w:t>
      </w:r>
      <w:r>
        <w:t>中，每一个</w:t>
      </w:r>
      <w:r>
        <w:rPr>
          <w:rStyle w:val="2ArialUnicodeMS"/>
        </w:rPr>
        <w:t>Tomcat</w:t>
      </w:r>
      <w:r>
        <w:t>上下文都表示一个</w:t>
      </w:r>
      <w:r>
        <w:rPr>
          <w:rStyle w:val="2ArialUnicodeMS"/>
        </w:rPr>
        <w:t>Web</w:t>
      </w:r>
      <w:r>
        <w:t>应用程序。</w:t>
      </w:r>
    </w:p>
    <w:p w:rsidR="00882A9D" w:rsidRDefault="00466773">
      <w:pPr>
        <w:pStyle w:val="22"/>
        <w:shd w:val="clear" w:color="auto" w:fill="auto"/>
        <w:spacing w:before="0" w:after="222" w:line="220" w:lineRule="exact"/>
        <w:ind w:firstLine="520"/>
        <w:jc w:val="both"/>
      </w:pPr>
      <w:r>
        <w:t>显式定义</w:t>
      </w:r>
      <w:r>
        <w:rPr>
          <w:rStyle w:val="2ArialUnicodeMS"/>
        </w:rPr>
        <w:t>Tomcat</w:t>
      </w:r>
      <w:r>
        <w:t>上下文有几种方法，包括：</w:t>
      </w:r>
    </w:p>
    <w:p w:rsidR="00882A9D" w:rsidRDefault="00466773">
      <w:pPr>
        <w:pStyle w:val="160"/>
        <w:shd w:val="clear" w:color="auto" w:fill="auto"/>
        <w:spacing w:before="0" w:after="222" w:line="220" w:lineRule="exact"/>
        <w:ind w:firstLine="520"/>
        <w:jc w:val="both"/>
      </w:pPr>
      <w:r>
        <w:rPr>
          <w:rStyle w:val="16SimSun"/>
          <w:lang w:val="en-US" w:eastAsia="en-US" w:bidi="en-US"/>
        </w:rPr>
        <w:t>•</w:t>
      </w:r>
      <w:r>
        <w:rPr>
          <w:rStyle w:val="16SimSun"/>
        </w:rPr>
        <w:t>在</w:t>
      </w:r>
      <w:r>
        <w:rPr>
          <w:rStyle w:val="16SimSun"/>
        </w:rPr>
        <w:t xml:space="preserve"> </w:t>
      </w:r>
      <w:r>
        <w:rPr>
          <w:rStyle w:val="16ArialUnicodeMS"/>
        </w:rPr>
        <w:t>Tomcat</w:t>
      </w:r>
      <w:r>
        <w:rPr>
          <w:rStyle w:val="16SimSun"/>
          <w:lang w:val="en-US" w:eastAsia="en-US" w:bidi="en-US"/>
        </w:rPr>
        <w:t xml:space="preserve"> </w:t>
      </w:r>
      <w:r>
        <w:rPr>
          <w:rStyle w:val="16SimSun"/>
        </w:rPr>
        <w:t>的</w:t>
      </w:r>
      <w:r>
        <w:rPr>
          <w:rStyle w:val="16SimSun"/>
        </w:rPr>
        <w:t xml:space="preserve"> </w:t>
      </w:r>
      <w:r>
        <w:rPr>
          <w:rStyle w:val="16ArialUnicodeMS"/>
        </w:rPr>
        <w:t>conf</w:t>
      </w:r>
      <w:r>
        <w:rPr>
          <w:rStyle w:val="16SimSun"/>
          <w:lang w:val="en-US" w:eastAsia="en-US" w:bidi="en-US"/>
        </w:rPr>
        <w:t>/</w:t>
      </w:r>
      <w:r>
        <w:rPr>
          <w:rStyle w:val="16ArialUnicodeMS"/>
        </w:rPr>
        <w:t>Catalina/localhost</w:t>
      </w:r>
      <w:r>
        <w:rPr>
          <w:rStyle w:val="16SimSun"/>
          <w:lang w:val="en-US" w:eastAsia="en-US" w:bidi="en-US"/>
        </w:rPr>
        <w:t xml:space="preserve"> </w:t>
      </w:r>
      <w:r>
        <w:rPr>
          <w:rStyle w:val="16SimSun"/>
        </w:rPr>
        <w:t>目录下创建一个</w:t>
      </w:r>
      <w:r>
        <w:rPr>
          <w:rStyle w:val="16SimSun"/>
        </w:rPr>
        <w:t xml:space="preserve"> </w:t>
      </w:r>
      <w:r>
        <w:rPr>
          <w:rStyle w:val="16ArialUnicodeMS"/>
        </w:rPr>
        <w:t>XML</w:t>
      </w:r>
      <w:r>
        <w:rPr>
          <w:rStyle w:val="16SimSun"/>
          <w:lang w:val="en-US" w:eastAsia="en-US" w:bidi="en-US"/>
        </w:rPr>
        <w:t xml:space="preserve"> </w:t>
      </w:r>
      <w:r>
        <w:rPr>
          <w:rStyle w:val="16SimSun"/>
        </w:rPr>
        <w:t>文件。</w:t>
      </w:r>
    </w:p>
    <w:p w:rsidR="00882A9D" w:rsidRDefault="00466773">
      <w:pPr>
        <w:pStyle w:val="160"/>
        <w:shd w:val="clear" w:color="auto" w:fill="auto"/>
        <w:spacing w:before="0" w:after="71" w:line="220" w:lineRule="exact"/>
        <w:ind w:firstLine="520"/>
        <w:jc w:val="both"/>
      </w:pPr>
      <w:r>
        <w:rPr>
          <w:rStyle w:val="16SimSun"/>
        </w:rPr>
        <w:t>•</w:t>
      </w:r>
      <w:r>
        <w:rPr>
          <w:rStyle w:val="16SimSun"/>
        </w:rPr>
        <w:t>在</w:t>
      </w:r>
      <w:r>
        <w:rPr>
          <w:rStyle w:val="16SimSun"/>
        </w:rPr>
        <w:t xml:space="preserve"> </w:t>
      </w:r>
      <w:r>
        <w:rPr>
          <w:rStyle w:val="16ArialUnicodeMS"/>
        </w:rPr>
        <w:t>Tomcat</w:t>
      </w:r>
      <w:r>
        <w:rPr>
          <w:rStyle w:val="16SimSun"/>
          <w:lang w:val="en-US" w:eastAsia="en-US" w:bidi="en-US"/>
        </w:rPr>
        <w:t xml:space="preserve"> </w:t>
      </w:r>
      <w:r>
        <w:rPr>
          <w:rStyle w:val="16SimSun"/>
        </w:rPr>
        <w:t>的</w:t>
      </w:r>
      <w:r>
        <w:rPr>
          <w:rStyle w:val="16SimSun"/>
        </w:rPr>
        <w:t xml:space="preserve"> </w:t>
      </w:r>
      <w:r>
        <w:rPr>
          <w:rStyle w:val="16ArialUnicodeMS"/>
        </w:rPr>
        <w:t>conf</w:t>
      </w:r>
      <w:r>
        <w:rPr>
          <w:rStyle w:val="16SimSun"/>
          <w:lang w:val="en-US" w:eastAsia="en-US" w:bidi="en-US"/>
        </w:rPr>
        <w:t>/</w:t>
      </w:r>
      <w:r>
        <w:rPr>
          <w:rStyle w:val="16ArialUnicodeMS"/>
        </w:rPr>
        <w:t>server.xml</w:t>
      </w:r>
      <w:r>
        <w:rPr>
          <w:rStyle w:val="16SimSun"/>
          <w:lang w:val="en-US" w:eastAsia="en-US" w:bidi="en-US"/>
        </w:rPr>
        <w:t xml:space="preserve"> </w:t>
      </w:r>
      <w:r>
        <w:rPr>
          <w:rStyle w:val="16SimSun"/>
        </w:rPr>
        <w:t>文件中添加一个</w:t>
      </w:r>
      <w:r>
        <w:rPr>
          <w:rStyle w:val="16SimSun"/>
        </w:rPr>
        <w:t xml:space="preserve"> </w:t>
      </w:r>
      <w:r>
        <w:rPr>
          <w:rStyle w:val="16ArialUnicodeMS"/>
        </w:rPr>
        <w:t>Context</w:t>
      </w:r>
      <w:r>
        <w:rPr>
          <w:rStyle w:val="16SimSun"/>
          <w:lang w:val="en-US" w:eastAsia="en-US" w:bidi="en-US"/>
        </w:rPr>
        <w:t xml:space="preserve"> </w:t>
      </w:r>
      <w:r>
        <w:rPr>
          <w:rStyle w:val="16SimSun"/>
        </w:rPr>
        <w:t>元素。</w:t>
      </w:r>
    </w:p>
    <w:p w:rsidR="00882A9D" w:rsidRDefault="00466773">
      <w:pPr>
        <w:pStyle w:val="22"/>
        <w:shd w:val="clear" w:color="auto" w:fill="auto"/>
        <w:spacing w:before="0" w:after="0" w:line="403" w:lineRule="exact"/>
        <w:ind w:firstLine="520"/>
        <w:jc w:val="both"/>
      </w:pPr>
      <w:r>
        <w:t>如果决定给每一个上下文都创建一个</w:t>
      </w:r>
      <w:r>
        <w:rPr>
          <w:rStyle w:val="2ArialUnicodeMS"/>
        </w:rPr>
        <w:t>XML</w:t>
      </w:r>
      <w:r>
        <w:t>文件，那么这个文件名就很重要，因为上下</w:t>
      </w:r>
      <w:r>
        <w:t xml:space="preserve"> </w:t>
      </w:r>
      <w:r>
        <w:t>文路径是从文件名衍生得到的。例如，把一个</w:t>
      </w:r>
      <w:r>
        <w:rPr>
          <w:rStyle w:val="2ArialUnicodeMS"/>
        </w:rPr>
        <w:t>commerce</w:t>
      </w:r>
      <w:r>
        <w:rPr>
          <w:lang w:val="en-US" w:eastAsia="en-US" w:bidi="en-US"/>
        </w:rPr>
        <w:t>.</w:t>
      </w:r>
      <w:r>
        <w:rPr>
          <w:rStyle w:val="2ArialUnicodeMS"/>
        </w:rPr>
        <w:t>xml</w:t>
      </w:r>
      <w:r>
        <w:t>文件放在</w:t>
      </w:r>
      <w:r>
        <w:rPr>
          <w:rStyle w:val="2ArialUnicodeMS"/>
        </w:rPr>
        <w:t>conf</w:t>
      </w:r>
      <w:r>
        <w:rPr>
          <w:lang w:val="en-US" w:eastAsia="en-US" w:bidi="en-US"/>
        </w:rPr>
        <w:t>/</w:t>
      </w:r>
      <w:r>
        <w:rPr>
          <w:rStyle w:val="2ArialUnicodeMS"/>
        </w:rPr>
        <w:t xml:space="preserve">Catalina/localhost </w:t>
      </w:r>
      <w:r>
        <w:t>目录下，那么应用程序的上下文路径就是</w:t>
      </w:r>
      <w:r>
        <w:rPr>
          <w:rStyle w:val="2ArialUnicodeMS"/>
        </w:rPr>
        <w:t>commerce</w:t>
      </w:r>
      <w:r>
        <w:rPr>
          <w:lang w:val="en-US" w:eastAsia="en-US" w:bidi="en-US"/>
        </w:rPr>
        <w:t>，</w:t>
      </w:r>
      <w:r>
        <w:t>并且可以利用以下</w:t>
      </w:r>
      <w:r>
        <w:rPr>
          <w:rStyle w:val="2ArialUnicodeMS"/>
        </w:rPr>
        <w:t>URL</w:t>
      </w:r>
      <w:r>
        <w:t>调用一个资源：</w:t>
      </w:r>
    </w:p>
    <w:p w:rsidR="00882A9D" w:rsidRDefault="00466773">
      <w:pPr>
        <w:pStyle w:val="672"/>
        <w:shd w:val="clear" w:color="auto" w:fill="auto"/>
        <w:spacing w:before="0" w:after="76" w:line="220" w:lineRule="exact"/>
        <w:jc w:val="both"/>
      </w:pPr>
      <w:hyperlink r:id="rId640" w:history="1">
        <w:r>
          <w:rPr>
            <w:rStyle w:val="a3"/>
            <w:i w:val="0"/>
            <w:iCs w:val="0"/>
          </w:rPr>
          <w:t>http</w:t>
        </w:r>
        <w:r>
          <w:rPr>
            <w:rStyle w:val="a3"/>
            <w:i w:val="0"/>
            <w:iCs w:val="0"/>
            <w:lang w:val="zh-TW" w:eastAsia="zh-TW" w:bidi="zh-TW"/>
          </w:rPr>
          <w:t>:/</w:t>
        </w:r>
        <w:r>
          <w:rPr>
            <w:rStyle w:val="a3"/>
            <w:i w:val="0"/>
            <w:iCs w:val="0"/>
          </w:rPr>
          <w:t>/localhost</w:t>
        </w:r>
        <w:r>
          <w:rPr>
            <w:rStyle w:val="a3"/>
            <w:i w:val="0"/>
            <w:iCs w:val="0"/>
            <w:lang w:val="zh-TW" w:eastAsia="zh-TW" w:bidi="zh-TW"/>
          </w:rPr>
          <w:t>:</w:t>
        </w:r>
        <w:r>
          <w:rPr>
            <w:rStyle w:val="a3"/>
            <w:lang w:val="zh-TW" w:eastAsia="zh-TW" w:bidi="zh-TW"/>
          </w:rPr>
          <w:t>8080/</w:t>
        </w:r>
        <w:r>
          <w:rPr>
            <w:rStyle w:val="a3"/>
          </w:rPr>
          <w:t>commerce/resourceName</w:t>
        </w:r>
      </w:hyperlink>
    </w:p>
    <w:p w:rsidR="00882A9D" w:rsidRDefault="00466773">
      <w:pPr>
        <w:pStyle w:val="22"/>
        <w:shd w:val="clear" w:color="auto" w:fill="auto"/>
        <w:spacing w:before="0" w:after="0" w:line="403" w:lineRule="exact"/>
        <w:ind w:firstLine="520"/>
        <w:jc w:val="both"/>
      </w:pPr>
      <w:r>
        <w:t>上下文文件中必须包含一个</w:t>
      </w:r>
      <w:r>
        <w:rPr>
          <w:rStyle w:val="2ArialUnicodeMS"/>
        </w:rPr>
        <w:t>Context</w:t>
      </w:r>
      <w:r>
        <w:t>元素，作为它的根元素。这个元素大多没有子元素，</w:t>
      </w:r>
      <w:r>
        <w:t xml:space="preserve"> </w:t>
      </w:r>
      <w:r>
        <w:t>它是该文件中唯一的元素。例如，下面就是一个示例上下文文件，其中只有一行代码：</w:t>
      </w:r>
    </w:p>
    <w:p w:rsidR="00882A9D" w:rsidRDefault="00466773">
      <w:pPr>
        <w:pStyle w:val="441"/>
        <w:shd w:val="clear" w:color="auto" w:fill="auto"/>
        <w:spacing w:after="76" w:line="220" w:lineRule="exact"/>
        <w:ind w:firstLine="520"/>
        <w:jc w:val="both"/>
      </w:pPr>
      <w:r>
        <w:rPr>
          <w:rStyle w:val="440pt"/>
        </w:rPr>
        <w:t>〈</w:t>
      </w:r>
      <w:r>
        <w:rPr>
          <w:rStyle w:val="440pt"/>
        </w:rPr>
        <w:t>Context docBase=</w:t>
      </w:r>
      <w:r>
        <w:rPr>
          <w:rStyle w:val="440pt"/>
          <w:vertAlign w:val="superscript"/>
        </w:rPr>
        <w:t>M</w:t>
      </w:r>
      <w:r>
        <w:rPr>
          <w:rStyle w:val="440pt"/>
        </w:rPr>
        <w:t>C</w:t>
      </w:r>
      <w:r>
        <w:rPr>
          <w:rStyle w:val="440pt"/>
          <w:lang w:val="zh-TW" w:eastAsia="zh-TW" w:bidi="zh-TW"/>
        </w:rPr>
        <w:t>:/</w:t>
      </w:r>
      <w:r>
        <w:rPr>
          <w:rStyle w:val="440pt"/>
        </w:rPr>
        <w:t>apps/commerce</w:t>
      </w:r>
      <w:r>
        <w:rPr>
          <w:rStyle w:val="440pt"/>
          <w:vertAlign w:val="superscript"/>
        </w:rPr>
        <w:t>n</w:t>
      </w:r>
      <w:r>
        <w:rPr>
          <w:rStyle w:val="440pt"/>
        </w:rPr>
        <w:t xml:space="preserve"> reloadable=</w:t>
      </w:r>
      <w:r>
        <w:rPr>
          <w:rStyle w:val="440pt"/>
          <w:vertAlign w:val="superscript"/>
        </w:rPr>
        <w:t>M</w:t>
      </w:r>
      <w:r>
        <w:rPr>
          <w:rStyle w:val="440pt"/>
        </w:rPr>
        <w:t>true</w:t>
      </w:r>
      <w:r>
        <w:rPr>
          <w:rStyle w:val="440pt"/>
          <w:vertAlign w:val="superscript"/>
        </w:rPr>
        <w:t>M</w:t>
      </w:r>
      <w:r>
        <w:rPr>
          <w:rStyle w:val="440pt"/>
        </w:rPr>
        <w:t>/&gt;</w:t>
      </w:r>
    </w:p>
    <w:p w:rsidR="00882A9D" w:rsidRDefault="00466773">
      <w:pPr>
        <w:pStyle w:val="22"/>
        <w:shd w:val="clear" w:color="auto" w:fill="auto"/>
        <w:spacing w:before="0" w:after="0" w:line="403" w:lineRule="exact"/>
        <w:ind w:firstLine="520"/>
        <w:jc w:val="both"/>
      </w:pPr>
      <w:r>
        <w:t>这里唯一必要的属性是</w:t>
      </w:r>
      <w:r>
        <w:rPr>
          <w:rStyle w:val="2ArialUnicodeMS"/>
        </w:rPr>
        <w:t>docBase</w:t>
      </w:r>
      <w:r>
        <w:rPr>
          <w:lang w:val="en-US" w:eastAsia="en-US" w:bidi="en-US"/>
        </w:rPr>
        <w:t>，</w:t>
      </w:r>
      <w:r>
        <w:t>它用来定义应用程序的位置。</w:t>
      </w:r>
      <w:r>
        <w:rPr>
          <w:rStyle w:val="2ArialUnicodeMS"/>
        </w:rPr>
        <w:t>reloadable</w:t>
      </w:r>
      <w:r>
        <w:t>属性是可选的，</w:t>
      </w:r>
      <w:r>
        <w:t xml:space="preserve"> </w:t>
      </w:r>
      <w:r>
        <w:t>但是如果存在，并且它的值设为</w:t>
      </w:r>
      <w:r>
        <w:rPr>
          <w:rStyle w:val="2ArialUnicodeMS"/>
        </w:rPr>
        <w:t>true</w:t>
      </w:r>
      <w:r>
        <w:rPr>
          <w:lang w:val="en-US" w:eastAsia="en-US" w:bidi="en-US"/>
        </w:rPr>
        <w:t>,</w:t>
      </w:r>
      <w:r>
        <w:t>那么一旦应用程序中</w:t>
      </w:r>
      <w:r>
        <w:rPr>
          <w:rStyle w:val="2ArialUnicodeMS"/>
        </w:rPr>
        <w:t>Java</w:t>
      </w:r>
      <w:r>
        <w:t>类文件或者其他资源有任何</w:t>
      </w:r>
      <w:r>
        <w:t xml:space="preserve"> </w:t>
      </w:r>
      <w:r>
        <w:t>増加、减少或者更新，</w:t>
      </w:r>
      <w:r>
        <w:rPr>
          <w:rStyle w:val="2ArialUnicodeMS"/>
        </w:rPr>
        <w:t>Tomcat</w:t>
      </w:r>
      <w:r>
        <w:t>都会侦测到，并且一旦侦测到这类变化，</w:t>
      </w:r>
      <w:r>
        <w:rPr>
          <w:rStyle w:val="2ArialUnicodeMS"/>
        </w:rPr>
        <w:t>Tomcat</w:t>
      </w:r>
      <w:r>
        <w:t>就会重新加载</w:t>
      </w:r>
    </w:p>
    <w:p w:rsidR="00882A9D" w:rsidRDefault="00466773">
      <w:pPr>
        <w:pStyle w:val="160"/>
        <w:shd w:val="clear" w:color="auto" w:fill="auto"/>
        <w:spacing w:before="0" w:after="222" w:line="220" w:lineRule="exact"/>
        <w:ind w:firstLine="0"/>
        <w:jc w:val="left"/>
      </w:pPr>
      <w:r>
        <w:rPr>
          <w:rStyle w:val="16SimSun"/>
        </w:rPr>
        <w:t>附录</w:t>
      </w:r>
      <w:r>
        <w:rPr>
          <w:rStyle w:val="16SimSun"/>
        </w:rPr>
        <w:t xml:space="preserve"> </w:t>
      </w:r>
      <w:r>
        <w:rPr>
          <w:rStyle w:val="16ArialUnicodeMS"/>
        </w:rPr>
        <w:t>A</w:t>
      </w:r>
      <w:r>
        <w:rPr>
          <w:rStyle w:val="16SimSun"/>
          <w:lang w:val="en-US" w:eastAsia="en-US" w:bidi="en-US"/>
        </w:rPr>
        <w:t xml:space="preserve"> </w:t>
      </w:r>
      <w:r>
        <w:rPr>
          <w:rStyle w:val="16ArialUnicodeMS"/>
        </w:rPr>
        <w:t>Tomcat</w:t>
      </w:r>
    </w:p>
    <w:p w:rsidR="00882A9D" w:rsidRDefault="00466773">
      <w:pPr>
        <w:pStyle w:val="22"/>
        <w:shd w:val="clear" w:color="auto" w:fill="auto"/>
        <w:spacing w:before="0" w:after="79" w:line="220" w:lineRule="exact"/>
        <w:ind w:firstLine="0"/>
        <w:jc w:val="left"/>
      </w:pPr>
      <w:r>
        <w:t>应用程序。在部署期间</w:t>
      </w:r>
      <w:r>
        <w:rPr>
          <w:lang w:val="en-US" w:eastAsia="en-US" w:bidi="en-US"/>
        </w:rPr>
        <w:t>，</w:t>
      </w:r>
      <w:r>
        <w:t>建议将</w:t>
      </w:r>
      <w:r>
        <w:rPr>
          <w:rStyle w:val="2ArialUnicodeMS"/>
        </w:rPr>
        <w:t>reloadable</w:t>
      </w:r>
      <w:r>
        <w:t>值设为</w:t>
      </w:r>
      <w:r>
        <w:rPr>
          <w:rStyle w:val="2ArialUnicodeMS"/>
        </w:rPr>
        <w:t>True</w:t>
      </w:r>
      <w:r>
        <w:rPr>
          <w:lang w:val="en-US" w:eastAsia="en-US" w:bidi="en-US"/>
        </w:rPr>
        <w:t>，</w:t>
      </w:r>
      <w:r>
        <w:t>在生产期间，则不建议这么做。</w:t>
      </w:r>
    </w:p>
    <w:p w:rsidR="00882A9D" w:rsidRDefault="00466773">
      <w:pPr>
        <w:pStyle w:val="22"/>
        <w:shd w:val="clear" w:color="auto" w:fill="auto"/>
        <w:spacing w:before="0" w:after="52" w:line="398" w:lineRule="exact"/>
        <w:ind w:firstLine="520"/>
        <w:jc w:val="both"/>
      </w:pPr>
      <w:r>
        <w:t>当把上下文文件添加到指定目录时，</w:t>
      </w:r>
      <w:r>
        <w:rPr>
          <w:rStyle w:val="2ArialUnicodeMS"/>
        </w:rPr>
        <w:t>Tomcat</w:t>
      </w:r>
      <w:r>
        <w:t>就会自动加载应用程序。当删除这个文件时，</w:t>
      </w:r>
      <w:r>
        <w:t xml:space="preserve"> </w:t>
      </w:r>
      <w:r>
        <w:rPr>
          <w:rStyle w:val="2ArialUnicodeMS"/>
        </w:rPr>
        <w:t>Tomcat</w:t>
      </w:r>
      <w:r>
        <w:t>就会自动卸载应用程序。</w:t>
      </w:r>
    </w:p>
    <w:p w:rsidR="00882A9D" w:rsidRDefault="00466773">
      <w:pPr>
        <w:pStyle w:val="22"/>
        <w:shd w:val="clear" w:color="auto" w:fill="auto"/>
        <w:spacing w:before="0" w:after="0"/>
        <w:ind w:firstLine="520"/>
        <w:jc w:val="both"/>
      </w:pPr>
      <w:r>
        <w:t>定义上下文的另一种方法是在</w:t>
      </w:r>
      <w:r>
        <w:rPr>
          <w:rStyle w:val="2ArialUnicodeMS"/>
        </w:rPr>
        <w:t>confserver.xml</w:t>
      </w:r>
      <w:r>
        <w:t>文件中添加一个</w:t>
      </w:r>
      <w:r>
        <w:rPr>
          <w:rStyle w:val="2ArialUnicodeMS"/>
        </w:rPr>
        <w:t>Context</w:t>
      </w:r>
      <w:r>
        <w:t>元素。为此，要先</w:t>
      </w:r>
      <w:r>
        <w:t xml:space="preserve"> </w:t>
      </w:r>
      <w:r>
        <w:t>打开文</w:t>
      </w:r>
      <w:r>
        <w:lastRenderedPageBreak/>
        <w:t>件，并在</w:t>
      </w:r>
      <w:r>
        <w:rPr>
          <w:rStyle w:val="2ArialUnicodeMS"/>
        </w:rPr>
        <w:t>Host</w:t>
      </w:r>
      <w:r>
        <w:t>元素下创建一个</w:t>
      </w:r>
      <w:r>
        <w:rPr>
          <w:rStyle w:val="2ArialUnicodeMS"/>
        </w:rPr>
        <w:t>Context</w:t>
      </w:r>
      <w:r>
        <w:t>元素。与前一种方法不同的是，此处定义上下</w:t>
      </w:r>
      <w:r>
        <w:t xml:space="preserve"> </w:t>
      </w:r>
      <w:r>
        <w:t>文需要给上下文路径定义</w:t>
      </w:r>
      <w:r>
        <w:rPr>
          <w:rStyle w:val="2ArialUnicodeMS"/>
        </w:rPr>
        <w:t>path</w:t>
      </w:r>
      <w:r>
        <w:t>属性。下面举一个例子：</w:t>
      </w:r>
    </w:p>
    <w:p w:rsidR="00882A9D" w:rsidRDefault="00466773">
      <w:pPr>
        <w:pStyle w:val="251"/>
        <w:shd w:val="clear" w:color="auto" w:fill="auto"/>
        <w:spacing w:before="0" w:after="240"/>
        <w:ind w:left="1480" w:hanging="960"/>
        <w:jc w:val="left"/>
      </w:pPr>
      <w:r>
        <w:t>&lt;Host nameyiocalhost" appBase</w:t>
      </w:r>
      <w:r>
        <w:rPr>
          <w:vertAlign w:val="superscript"/>
        </w:rPr>
        <w:t>=,,</w:t>
      </w:r>
      <w:r>
        <w:t>webapps</w:t>
      </w:r>
      <w:r>
        <w:rPr>
          <w:vertAlign w:val="superscript"/>
        </w:rPr>
        <w:t>M</w:t>
      </w:r>
      <w:r>
        <w:t xml:space="preserve"> unpackWARs=</w:t>
      </w:r>
      <w:r>
        <w:rPr>
          <w:vertAlign w:val="superscript"/>
        </w:rPr>
        <w:t>M</w:t>
      </w:r>
      <w:r>
        <w:t>true" aut</w:t>
      </w:r>
      <w:r>
        <w:rPr>
          <w:rStyle w:val="25SimSun3"/>
        </w:rPr>
        <w:t>〇</w:t>
      </w:r>
      <w:r>
        <w:t>Deploy=’’true"&gt;</w:t>
      </w:r>
    </w:p>
    <w:p w:rsidR="00882A9D" w:rsidRDefault="00466773">
      <w:pPr>
        <w:pStyle w:val="411"/>
        <w:shd w:val="clear" w:color="auto" w:fill="auto"/>
        <w:spacing w:before="0" w:line="269" w:lineRule="exact"/>
        <w:ind w:left="1480" w:hanging="480"/>
      </w:pPr>
      <w:r>
        <w:t>&lt;Context path=</w:t>
      </w:r>
      <w:r>
        <w:rPr>
          <w:vertAlign w:val="superscript"/>
        </w:rPr>
        <w:t>n</w:t>
      </w:r>
      <w:r>
        <w:t>/commerce</w:t>
      </w:r>
      <w:r>
        <w:rPr>
          <w:vertAlign w:val="superscript"/>
        </w:rPr>
        <w:t>,!</w:t>
      </w:r>
    </w:p>
    <w:p w:rsidR="00882A9D" w:rsidRDefault="00466773">
      <w:pPr>
        <w:pStyle w:val="411"/>
        <w:shd w:val="clear" w:color="auto" w:fill="auto"/>
        <w:spacing w:before="0" w:line="269" w:lineRule="exact"/>
        <w:ind w:left="1960" w:right="4440" w:firstLine="0"/>
      </w:pPr>
      <w:r>
        <w:t>docBase=</w:t>
      </w:r>
      <w:r>
        <w:rPr>
          <w:vertAlign w:val="superscript"/>
        </w:rPr>
        <w:t>,T</w:t>
      </w:r>
      <w:r>
        <w:t>C: /apps/coInmerce</w:t>
      </w:r>
      <w:r>
        <w:rPr>
          <w:vertAlign w:val="superscript"/>
        </w:rPr>
        <w:t xml:space="preserve">,, </w:t>
      </w:r>
      <w:r>
        <w:t>reloadable="true"</w:t>
      </w:r>
    </w:p>
    <w:p w:rsidR="00882A9D" w:rsidRDefault="00466773">
      <w:pPr>
        <w:pStyle w:val="22"/>
        <w:shd w:val="clear" w:color="auto" w:fill="auto"/>
        <w:spacing w:before="0" w:after="0" w:line="220" w:lineRule="exact"/>
        <w:ind w:left="1480"/>
        <w:jc w:val="left"/>
      </w:pPr>
      <w:r>
        <w:rPr>
          <w:lang w:val="en-US" w:eastAsia="en-US" w:bidi="en-US"/>
        </w:rPr>
        <w:t>/&gt;</w:t>
      </w:r>
    </w:p>
    <w:p w:rsidR="00882A9D" w:rsidRDefault="00466773">
      <w:pPr>
        <w:pStyle w:val="251"/>
        <w:shd w:val="clear" w:color="auto" w:fill="auto"/>
        <w:spacing w:before="0" w:after="76" w:line="200" w:lineRule="exact"/>
        <w:ind w:firstLine="520"/>
      </w:pPr>
      <w:r>
        <w:t>&lt;/Host&gt;</w:t>
      </w:r>
    </w:p>
    <w:p w:rsidR="00882A9D" w:rsidRDefault="00466773">
      <w:pPr>
        <w:pStyle w:val="22"/>
        <w:shd w:val="clear" w:color="auto" w:fill="auto"/>
        <w:spacing w:before="0" w:after="0"/>
        <w:ind w:firstLine="520"/>
        <w:jc w:val="both"/>
      </w:pPr>
      <w:r>
        <w:t>一般来说，不建议通过</w:t>
      </w:r>
      <w:r>
        <w:rPr>
          <w:rStyle w:val="2ArialUnicodeMS"/>
        </w:rPr>
        <w:t>serverxinl</w:t>
      </w:r>
      <w:r>
        <w:t>来管理上下文，因为只有重启</w:t>
      </w:r>
      <w:r>
        <w:rPr>
          <w:rStyle w:val="2ArialUnicodeMS"/>
        </w:rPr>
        <w:t>Tomcat</w:t>
      </w:r>
      <w:r>
        <w:t>后，更新才能生</w:t>
      </w:r>
      <w:r>
        <w:t xml:space="preserve"> </w:t>
      </w:r>
      <w:r>
        <w:t>效。不过，如果有很多应用程序需要测试，你也许会觉得使用</w:t>
      </w:r>
      <w:r>
        <w:rPr>
          <w:rStyle w:val="2ArialUnicodeMS"/>
        </w:rPr>
        <w:t>servaxml</w:t>
      </w:r>
      <w:r>
        <w:t>比较理想，因为可以</w:t>
      </w:r>
      <w:r>
        <w:t xml:space="preserve"> </w:t>
      </w:r>
      <w:r>
        <w:t>在一个文件中同时管理所有的应用程序。</w:t>
      </w:r>
    </w:p>
    <w:p w:rsidR="00882A9D" w:rsidRDefault="00466773">
      <w:pPr>
        <w:pStyle w:val="22"/>
        <w:shd w:val="clear" w:color="auto" w:fill="auto"/>
        <w:spacing w:before="0" w:after="0" w:line="413" w:lineRule="exact"/>
        <w:ind w:firstLine="520"/>
        <w:jc w:val="both"/>
      </w:pPr>
      <w:r>
        <w:t>最后，通过将一个</w:t>
      </w:r>
      <w:r>
        <w:rPr>
          <w:rStyle w:val="2ArialUnicodeMS"/>
        </w:rPr>
        <w:t>war</w:t>
      </w:r>
      <w:r>
        <w:t>文件或者整个应用程序复制到</w:t>
      </w:r>
      <w:r>
        <w:rPr>
          <w:rStyle w:val="2ArialUnicodeMS"/>
        </w:rPr>
        <w:t>Tomcat</w:t>
      </w:r>
      <w:r>
        <w:t>的</w:t>
      </w:r>
      <w:r>
        <w:rPr>
          <w:rStyle w:val="2ArialUnicodeMS"/>
        </w:rPr>
        <w:t>webapps</w:t>
      </w:r>
      <w:r>
        <w:t>目录下，还可以</w:t>
      </w:r>
      <w:r>
        <w:t xml:space="preserve"> </w:t>
      </w:r>
      <w:r>
        <w:t>隐式地部署应用程序。</w:t>
      </w:r>
    </w:p>
    <w:p w:rsidR="00882A9D" w:rsidRDefault="00466773">
      <w:pPr>
        <w:pStyle w:val="22"/>
        <w:shd w:val="clear" w:color="auto" w:fill="auto"/>
        <w:spacing w:before="0" w:after="175" w:line="220" w:lineRule="exact"/>
        <w:ind w:firstLine="520"/>
        <w:jc w:val="both"/>
      </w:pPr>
      <w:r>
        <w:t>关于</w:t>
      </w:r>
      <w:r>
        <w:rPr>
          <w:rStyle w:val="2ArialUnicodeMS"/>
        </w:rPr>
        <w:t>Tomcat</w:t>
      </w:r>
      <w:r>
        <w:t>上下文的更多信息，请通过以下网址查阅：</w:t>
      </w:r>
    </w:p>
    <w:p w:rsidR="00882A9D" w:rsidRDefault="00466773">
      <w:pPr>
        <w:pStyle w:val="251"/>
        <w:shd w:val="clear" w:color="auto" w:fill="auto"/>
        <w:spacing w:before="0" w:after="579" w:line="200" w:lineRule="exact"/>
        <w:ind w:firstLine="520"/>
      </w:pPr>
      <w:hyperlink r:id="rId641" w:history="1">
        <w:r>
          <w:rPr>
            <w:rStyle w:val="a3"/>
          </w:rPr>
          <w:t>http</w:t>
        </w:r>
        <w:r>
          <w:rPr>
            <w:rStyle w:val="a3"/>
            <w:lang w:val="zh-TW" w:eastAsia="zh-TW" w:bidi="zh-TW"/>
          </w:rPr>
          <w:t>://</w:t>
        </w:r>
        <w:r>
          <w:rPr>
            <w:rStyle w:val="a3"/>
          </w:rPr>
          <w:t>tomcat.apache.org/tom</w:t>
        </w:r>
        <w:r>
          <w:rPr>
            <w:rStyle w:val="a3"/>
          </w:rPr>
          <w:t>cat-8.0-doc/config/context.html</w:t>
        </w:r>
      </w:hyperlink>
    </w:p>
    <w:p w:rsidR="00882A9D" w:rsidRDefault="00466773">
      <w:pPr>
        <w:pStyle w:val="343"/>
        <w:keepNext/>
        <w:keepLines/>
        <w:numPr>
          <w:ilvl w:val="0"/>
          <w:numId w:val="131"/>
        </w:numPr>
        <w:shd w:val="clear" w:color="auto" w:fill="auto"/>
        <w:spacing w:before="0" w:after="408" w:line="360" w:lineRule="exact"/>
      </w:pPr>
      <w:bookmarkStart w:id="692" w:name="bookmark692"/>
      <w:r>
        <w:rPr>
          <w:rStyle w:val="340pt0"/>
          <w:lang w:val="en-US" w:eastAsia="en-US" w:bidi="en-US"/>
        </w:rPr>
        <w:t>4</w:t>
      </w:r>
      <w:r>
        <w:rPr>
          <w:rStyle w:val="340pt0"/>
        </w:rPr>
        <w:t>定义资源</w:t>
      </w:r>
      <w:bookmarkEnd w:id="692"/>
    </w:p>
    <w:p w:rsidR="00882A9D" w:rsidRDefault="00466773">
      <w:pPr>
        <w:pStyle w:val="22"/>
        <w:shd w:val="clear" w:color="auto" w:fill="auto"/>
        <w:spacing w:before="0" w:after="64" w:line="403" w:lineRule="exact"/>
        <w:ind w:firstLine="520"/>
        <w:jc w:val="both"/>
      </w:pPr>
      <w:r>
        <w:t>定义一个</w:t>
      </w:r>
      <w:r>
        <w:rPr>
          <w:rStyle w:val="2ArialUnicodeMS"/>
        </w:rPr>
        <w:t>JNDI</w:t>
      </w:r>
      <w:r>
        <w:t>资源，应用程序便可以在</w:t>
      </w:r>
      <w:r>
        <w:rPr>
          <w:rStyle w:val="2ArialUnicodeMS"/>
        </w:rPr>
        <w:t>Tomcat</w:t>
      </w:r>
      <w:r>
        <w:t>上下文定义中使用。资源用</w:t>
      </w:r>
      <w:r>
        <w:rPr>
          <w:rStyle w:val="2ArialUnicodeMS"/>
        </w:rPr>
        <w:t>Context</w:t>
      </w:r>
      <w:r>
        <w:t>元</w:t>
      </w:r>
      <w:r>
        <w:t xml:space="preserve"> </w:t>
      </w:r>
      <w:r>
        <w:t>素目录下的</w:t>
      </w:r>
      <w:r>
        <w:rPr>
          <w:rStyle w:val="2ArialUnicodeMS"/>
        </w:rPr>
        <w:t>Resource</w:t>
      </w:r>
      <w:r>
        <w:t>元素表示。</w:t>
      </w:r>
    </w:p>
    <w:p w:rsidR="00882A9D" w:rsidRDefault="00466773">
      <w:pPr>
        <w:pStyle w:val="22"/>
        <w:shd w:val="clear" w:color="auto" w:fill="auto"/>
        <w:spacing w:before="0" w:after="0" w:line="398" w:lineRule="exact"/>
        <w:ind w:firstLine="520"/>
        <w:jc w:val="both"/>
      </w:pPr>
      <w:r>
        <w:t>例如，为了添加一个打开</w:t>
      </w:r>
      <w:r>
        <w:rPr>
          <w:rStyle w:val="2ArialUnicodeMS"/>
        </w:rPr>
        <w:t>MySQL</w:t>
      </w:r>
      <w:r>
        <w:t>数据库连接的</w:t>
      </w:r>
      <w:r>
        <w:rPr>
          <w:rStyle w:val="2ArialUnicodeMS"/>
        </w:rPr>
        <w:t>DataSource</w:t>
      </w:r>
      <w:r>
        <w:t>资源，首先要添加下面这个</w:t>
      </w:r>
      <w:r>
        <w:t xml:space="preserve"> </w:t>
      </w:r>
      <w:r>
        <w:rPr>
          <w:rStyle w:val="2ArialUnicodeMS"/>
        </w:rPr>
        <w:t>Resource</w:t>
      </w:r>
      <w:r>
        <w:rPr>
          <w:lang w:val="en-US" w:eastAsia="en-US" w:bidi="en-US"/>
        </w:rPr>
        <w:t xml:space="preserve"> </w:t>
      </w:r>
      <w:r>
        <w:t>元素：</w:t>
      </w:r>
    </w:p>
    <w:p w:rsidR="00882A9D" w:rsidRDefault="00466773">
      <w:pPr>
        <w:pStyle w:val="190"/>
        <w:shd w:val="clear" w:color="auto" w:fill="auto"/>
        <w:spacing w:after="0" w:line="269" w:lineRule="exact"/>
        <w:ind w:firstLine="520"/>
        <w:jc w:val="both"/>
      </w:pPr>
      <w:r>
        <w:t>〈</w:t>
      </w:r>
      <w:r>
        <w:t>Context [</w:t>
      </w:r>
      <w:r>
        <w:rPr>
          <w:rStyle w:val="194"/>
        </w:rPr>
        <w:t xml:space="preserve">path= </w:t>
      </w:r>
      <w:r>
        <w:rPr>
          <w:vertAlign w:val="superscript"/>
        </w:rPr>
        <w:t>n</w:t>
      </w:r>
      <w:r>
        <w:t xml:space="preserve"> /appNa/rje</w:t>
      </w:r>
      <w:r>
        <w:rPr>
          <w:vertAlign w:val="superscript"/>
        </w:rPr>
        <w:t>M</w:t>
      </w:r>
      <w:r>
        <w:t xml:space="preserve"> ] docBase=” . . •</w:t>
      </w:r>
    </w:p>
    <w:p w:rsidR="00882A9D" w:rsidRDefault="00466773">
      <w:pPr>
        <w:pStyle w:val="251"/>
        <w:shd w:val="clear" w:color="auto" w:fill="auto"/>
        <w:spacing w:before="0"/>
        <w:ind w:left="1480" w:right="4200" w:hanging="480"/>
        <w:jc w:val="left"/>
        <w:sectPr w:rsidR="00882A9D">
          <w:headerReference w:type="default" r:id="rId642"/>
          <w:footerReference w:type="even" r:id="rId643"/>
          <w:footerReference w:type="default" r:id="rId644"/>
          <w:headerReference w:type="first" r:id="rId645"/>
          <w:footerReference w:type="first" r:id="rId646"/>
          <w:pgSz w:w="11900" w:h="16840"/>
          <w:pgMar w:top="2035" w:right="1188" w:bottom="1787" w:left="1189" w:header="0" w:footer="3" w:gutter="0"/>
          <w:cols w:space="720"/>
          <w:noEndnote/>
          <w:titlePg/>
          <w:docGrid w:linePitch="360"/>
        </w:sectPr>
      </w:pPr>
      <w:r>
        <w:t>〈</w:t>
      </w:r>
      <w:r>
        <w:t xml:space="preserve">Resource </w:t>
      </w:r>
      <w:r>
        <w:rPr>
          <w:rStyle w:val="254"/>
        </w:rPr>
        <w:t>na.me</w:t>
      </w:r>
      <w:r>
        <w:rPr>
          <w:rStyle w:val="254"/>
          <w:vertAlign w:val="superscript"/>
        </w:rPr>
        <w:t>=11</w:t>
      </w:r>
      <w:r>
        <w:rPr>
          <w:rStyle w:val="254"/>
        </w:rPr>
        <w:t xml:space="preserve"> jdbc/dataSourceName</w:t>
      </w:r>
      <w:r>
        <w:rPr>
          <w:rStyle w:val="254"/>
          <w:vertAlign w:val="superscript"/>
        </w:rPr>
        <w:t xml:space="preserve">11 </w:t>
      </w:r>
      <w:r>
        <w:t>auth="Container" type=</w:t>
      </w:r>
      <w:r>
        <w:rPr>
          <w:vertAlign w:val="superscript"/>
        </w:rPr>
        <w:t>M</w:t>
      </w:r>
      <w:r>
        <w:t xml:space="preserve"> javax. sql. DataSource*'</w:t>
      </w:r>
    </w:p>
    <w:p w:rsidR="00882A9D" w:rsidRDefault="00466773">
      <w:pPr>
        <w:pStyle w:val="190"/>
        <w:shd w:val="clear" w:color="auto" w:fill="auto"/>
        <w:spacing w:after="0" w:line="264" w:lineRule="exact"/>
        <w:ind w:left="1480" w:right="6360" w:firstLine="0"/>
        <w:jc w:val="left"/>
      </w:pPr>
      <w:r>
        <w:lastRenderedPageBreak/>
        <w:t>username=" " password="..."</w:t>
      </w:r>
    </w:p>
    <w:p w:rsidR="00882A9D" w:rsidRDefault="00466773">
      <w:pPr>
        <w:pStyle w:val="190"/>
        <w:shd w:val="clear" w:color="auto" w:fill="auto"/>
        <w:spacing w:after="0" w:line="264" w:lineRule="exact"/>
        <w:ind w:left="1480" w:right="3360" w:firstLine="0"/>
        <w:jc w:val="left"/>
      </w:pPr>
      <w:r>
        <w:t>driverClassName</w:t>
      </w:r>
      <w:r>
        <w:rPr>
          <w:vertAlign w:val="superscript"/>
        </w:rPr>
        <w:t>=,,</w:t>
      </w:r>
      <w:r>
        <w:t xml:space="preserve">com.mysql. jdbc. </w:t>
      </w:r>
      <w:r>
        <w:t>Driver" url=</w:t>
      </w:r>
      <w:r>
        <w:rPr>
          <w:vertAlign w:val="superscript"/>
        </w:rPr>
        <w:t>M</w:t>
      </w:r>
      <w:r>
        <w:t>..</w:t>
      </w:r>
    </w:p>
    <w:p w:rsidR="00882A9D" w:rsidRDefault="00466773">
      <w:pPr>
        <w:pStyle w:val="22"/>
        <w:shd w:val="clear" w:color="auto" w:fill="auto"/>
        <w:spacing w:before="0" w:after="0" w:line="220" w:lineRule="exact"/>
        <w:ind w:left="1000" w:firstLine="0"/>
        <w:jc w:val="left"/>
      </w:pPr>
      <w:r>
        <w:rPr>
          <w:lang w:val="en-US" w:eastAsia="en-US" w:bidi="en-US"/>
        </w:rPr>
        <w:t>/&gt;</w:t>
      </w:r>
    </w:p>
    <w:p w:rsidR="00882A9D" w:rsidRDefault="00466773">
      <w:pPr>
        <w:pStyle w:val="190"/>
        <w:shd w:val="clear" w:color="auto" w:fill="auto"/>
        <w:spacing w:after="226" w:line="200" w:lineRule="exact"/>
        <w:ind w:firstLine="520"/>
        <w:jc w:val="both"/>
      </w:pPr>
      <w:r>
        <w:t>&lt;/Context&gt;</w:t>
      </w:r>
    </w:p>
    <w:p w:rsidR="00882A9D" w:rsidRDefault="00466773">
      <w:pPr>
        <w:pStyle w:val="22"/>
        <w:shd w:val="clear" w:color="auto" w:fill="auto"/>
        <w:spacing w:before="0" w:after="175" w:line="220" w:lineRule="exact"/>
        <w:ind w:firstLine="520"/>
        <w:jc w:val="both"/>
      </w:pPr>
      <w:r>
        <w:t>关于</w:t>
      </w:r>
      <w:r>
        <w:rPr>
          <w:rStyle w:val="2ArialUnicodeMS"/>
        </w:rPr>
        <w:t>Resource</w:t>
      </w:r>
      <w:r>
        <w:t>元素的更多信息，请到以下网址查阅</w:t>
      </w:r>
      <w:r>
        <w:rPr>
          <w:lang w:val="en-US" w:eastAsia="en-US" w:bidi="en-US"/>
        </w:rPr>
        <w:t>：</w:t>
      </w:r>
    </w:p>
    <w:p w:rsidR="00882A9D" w:rsidRDefault="00466773">
      <w:pPr>
        <w:pStyle w:val="190"/>
        <w:shd w:val="clear" w:color="auto" w:fill="auto"/>
        <w:spacing w:after="404" w:line="200" w:lineRule="exact"/>
        <w:ind w:firstLine="520"/>
        <w:jc w:val="both"/>
      </w:pPr>
      <w:hyperlink r:id="rId647" w:history="1">
        <w:r>
          <w:rPr>
            <w:rStyle w:val="a3"/>
          </w:rPr>
          <w:t>http</w:t>
        </w:r>
        <w:r>
          <w:rPr>
            <w:rStyle w:val="a3"/>
            <w:lang w:val="zh-TW" w:eastAsia="zh-TW" w:bidi="zh-TW"/>
          </w:rPr>
          <w:t>://</w:t>
        </w:r>
        <w:r>
          <w:rPr>
            <w:rStyle w:val="a3"/>
          </w:rPr>
          <w:t>tomcat.apache.org/tomcat-8.0-doc/j</w:t>
        </w:r>
      </w:hyperlink>
      <w:r>
        <w:t xml:space="preserve"> ndi-resources-howto.html</w:t>
      </w:r>
    </w:p>
    <w:p w:rsidR="00882A9D" w:rsidRDefault="00466773">
      <w:pPr>
        <w:pStyle w:val="35"/>
        <w:keepNext/>
        <w:keepLines/>
        <w:numPr>
          <w:ilvl w:val="0"/>
          <w:numId w:val="134"/>
        </w:numPr>
        <w:shd w:val="clear" w:color="auto" w:fill="auto"/>
        <w:spacing w:before="0" w:after="348" w:line="360" w:lineRule="exact"/>
        <w:jc w:val="left"/>
      </w:pPr>
      <w:bookmarkStart w:id="693" w:name="bookmark693"/>
      <w:r>
        <w:t>5</w:t>
      </w:r>
      <w:r>
        <w:rPr>
          <w:rStyle w:val="3SimSun0"/>
        </w:rPr>
        <w:t>安装</w:t>
      </w:r>
      <w:r>
        <w:t>TLS</w:t>
      </w:r>
      <w:r>
        <w:rPr>
          <w:rStyle w:val="3SimSun0"/>
        </w:rPr>
        <w:t>证书</w:t>
      </w:r>
      <w:bookmarkEnd w:id="693"/>
    </w:p>
    <w:p w:rsidR="00882A9D" w:rsidRDefault="00466773">
      <w:pPr>
        <w:pStyle w:val="22"/>
        <w:shd w:val="clear" w:color="auto" w:fill="auto"/>
        <w:spacing w:before="0" w:after="68"/>
        <w:ind w:firstLine="520"/>
        <w:jc w:val="both"/>
      </w:pPr>
      <w:r>
        <w:rPr>
          <w:rStyle w:val="2ArialUnicodeMS"/>
        </w:rPr>
        <w:t>Tomcat</w:t>
      </w:r>
      <w:r>
        <w:t>支持</w:t>
      </w:r>
      <w:r>
        <w:rPr>
          <w:rStyle w:val="2ArialUnicodeMS"/>
        </w:rPr>
        <w:t>TLS</w:t>
      </w:r>
      <w:r>
        <w:rPr>
          <w:lang w:val="en-US" w:eastAsia="en-US" w:bidi="en-US"/>
        </w:rPr>
        <w:t>，</w:t>
      </w:r>
      <w:r>
        <w:t>并且用它确保机密数据的传输，如身份证号码和信用卡信息等。利用</w:t>
      </w:r>
      <w:r>
        <w:t xml:space="preserve"> </w:t>
      </w:r>
      <w:r>
        <w:rPr>
          <w:rStyle w:val="2ArialUnicodeMS"/>
        </w:rPr>
        <w:t>KeyTool</w:t>
      </w:r>
      <w:r>
        <w:t>程序生成一个</w:t>
      </w:r>
      <w:r>
        <w:rPr>
          <w:rStyle w:val="2ArialUnicodeMS"/>
        </w:rPr>
        <w:t>public</w:t>
      </w:r>
      <w:r>
        <w:rPr>
          <w:lang w:val="en-US" w:eastAsia="en-US" w:bidi="en-US"/>
        </w:rPr>
        <w:t>/</w:t>
      </w:r>
      <w:r>
        <w:rPr>
          <w:rStyle w:val="2ArialUnicodeMS"/>
        </w:rPr>
        <w:t>private</w:t>
      </w:r>
      <w:r>
        <w:t>键对，同时选择一家可信任的授权机构，来创建和签发</w:t>
      </w:r>
      <w:r>
        <w:t xml:space="preserve"> </w:t>
      </w:r>
      <w:r>
        <w:t>数字证书。</w:t>
      </w:r>
    </w:p>
    <w:p w:rsidR="00882A9D" w:rsidRDefault="00466773">
      <w:pPr>
        <w:pStyle w:val="22"/>
        <w:shd w:val="clear" w:color="auto" w:fill="auto"/>
        <w:spacing w:before="0" w:after="0" w:line="398" w:lineRule="exact"/>
        <w:ind w:firstLine="520"/>
        <w:jc w:val="both"/>
      </w:pPr>
      <w:r>
        <w:t>一旦收到证书，并将它导入到</w:t>
      </w:r>
      <w:r>
        <w:rPr>
          <w:rStyle w:val="2ArialUnicodeMS"/>
        </w:rPr>
        <w:t>keystore</w:t>
      </w:r>
      <w:r>
        <w:t>后，下一步就是在服务器上安装证书了。如果使</w:t>
      </w:r>
      <w:r>
        <w:t xml:space="preserve"> </w:t>
      </w:r>
      <w:r>
        <w:t>用的是</w:t>
      </w:r>
      <w:r>
        <w:rPr>
          <w:rStyle w:val="2ArialUnicodeMS"/>
        </w:rPr>
        <w:t>Tomcat</w:t>
      </w:r>
      <w:r>
        <w:rPr>
          <w:lang w:val="en-US" w:eastAsia="en-US" w:bidi="en-US"/>
        </w:rPr>
        <w:t>，</w:t>
      </w:r>
      <w:r>
        <w:t>将</w:t>
      </w:r>
      <w:r>
        <w:rPr>
          <w:rStyle w:val="2ArialUnicodeMS"/>
        </w:rPr>
        <w:t>keystore</w:t>
      </w:r>
      <w:r>
        <w:t>复制到复制服务器上的某个位置，并对</w:t>
      </w:r>
      <w:r>
        <w:rPr>
          <w:rStyle w:val="2ArialUnicodeMS"/>
        </w:rPr>
        <w:t>Tomcat</w:t>
      </w:r>
      <w:r>
        <w:t>进行配置即可。随</w:t>
      </w:r>
      <w:r>
        <w:t xml:space="preserve"> </w:t>
      </w:r>
      <w:r>
        <w:t>后，打开</w:t>
      </w:r>
      <w:r>
        <w:rPr>
          <w:rStyle w:val="2ArialUnicodeMS"/>
        </w:rPr>
        <w:t>conf</w:t>
      </w:r>
      <w:r>
        <w:rPr>
          <w:lang w:val="en-US" w:eastAsia="en-US" w:bidi="en-US"/>
        </w:rPr>
        <w:t>/</w:t>
      </w:r>
      <w:r>
        <w:rPr>
          <w:rStyle w:val="2ArialUnicodeMS"/>
        </w:rPr>
        <w:t>server</w:t>
      </w:r>
      <w:r>
        <w:rPr>
          <w:lang w:val="en-US" w:eastAsia="en-US" w:bidi="en-US"/>
        </w:rPr>
        <w:t>.</w:t>
      </w:r>
      <w:r>
        <w:rPr>
          <w:rStyle w:val="2ArialUnicodeMS"/>
        </w:rPr>
        <w:t>xml</w:t>
      </w:r>
      <w:r>
        <w:t>文件，并在</w:t>
      </w:r>
      <w:r>
        <w:rPr>
          <w:lang w:val="en-US" w:eastAsia="en-US" w:bidi="en-US"/>
        </w:rPr>
        <w:t>&lt;</w:t>
      </w:r>
      <w:r>
        <w:rPr>
          <w:rStyle w:val="2ArialUnicodeMS"/>
        </w:rPr>
        <w:t>service</w:t>
      </w:r>
      <w:r>
        <w:rPr>
          <w:lang w:val="en-US" w:eastAsia="en-US" w:bidi="en-US"/>
        </w:rPr>
        <w:t>&gt;</w:t>
      </w:r>
      <w:r>
        <w:t>下添加以下</w:t>
      </w:r>
      <w:r>
        <w:rPr>
          <w:rStyle w:val="2ArialUnicodeMS"/>
        </w:rPr>
        <w:t>Connector</w:t>
      </w:r>
      <w:r>
        <w:t>元素。</w:t>
      </w:r>
    </w:p>
    <w:p w:rsidR="00882A9D" w:rsidRDefault="00466773">
      <w:pPr>
        <w:pStyle w:val="190"/>
        <w:shd w:val="clear" w:color="auto" w:fill="auto"/>
        <w:spacing w:after="236" w:line="264" w:lineRule="exact"/>
        <w:ind w:left="1000" w:right="5280" w:hanging="480"/>
        <w:jc w:val="left"/>
      </w:pPr>
      <w:r>
        <w:t>&lt;Connector port</w:t>
      </w:r>
      <w:r>
        <w:rPr>
          <w:vertAlign w:val="superscript"/>
        </w:rPr>
        <w:t>=,,</w:t>
      </w:r>
      <w:r>
        <w:t>443</w:t>
      </w:r>
      <w:r>
        <w:rPr>
          <w:vertAlign w:val="superscript"/>
        </w:rPr>
        <w:t xml:space="preserve">M </w:t>
      </w:r>
      <w:r>
        <w:t>minSpareThreads=</w:t>
      </w:r>
      <w:r>
        <w:rPr>
          <w:vertAlign w:val="superscript"/>
        </w:rPr>
        <w:t>M</w:t>
      </w:r>
      <w:r>
        <w:t>5" maxSpareThreads=</w:t>
      </w:r>
      <w:r>
        <w:rPr>
          <w:vertAlign w:val="superscript"/>
        </w:rPr>
        <w:t>,,</w:t>
      </w:r>
      <w:r>
        <w:t>75</w:t>
      </w:r>
      <w:r>
        <w:rPr>
          <w:vertAlign w:val="superscript"/>
        </w:rPr>
        <w:t xml:space="preserve">,, </w:t>
      </w:r>
      <w:r>
        <w:rPr>
          <w:rStyle w:val="19ArialUnicodeMS"/>
        </w:rPr>
        <w:t>enableL</w:t>
      </w:r>
      <w:r>
        <w:rPr>
          <w:rStyle w:val="19ArialUnicodeMS"/>
        </w:rPr>
        <w:t>ookupsytrue</w:t>
      </w:r>
      <w:r>
        <w:rPr>
          <w:rStyle w:val="19SimSun9"/>
        </w:rPr>
        <w:t xml:space="preserve">" </w:t>
      </w:r>
      <w:r>
        <w:rPr>
          <w:rStyle w:val="1995pt"/>
        </w:rPr>
        <w:t>disableUploadTimeout=</w:t>
      </w:r>
      <w:r>
        <w:rPr>
          <w:rStyle w:val="1995pt"/>
          <w:vertAlign w:val="superscript"/>
        </w:rPr>
        <w:t>M</w:t>
      </w:r>
      <w:r>
        <w:rPr>
          <w:rStyle w:val="1995pt"/>
        </w:rPr>
        <w:t>true</w:t>
      </w:r>
      <w:r>
        <w:rPr>
          <w:rStyle w:val="1995pt"/>
          <w:vertAlign w:val="superscript"/>
        </w:rPr>
        <w:t xml:space="preserve">,, </w:t>
      </w:r>
      <w:r>
        <w:t>acceptCount=</w:t>
      </w:r>
      <w:r>
        <w:rPr>
          <w:vertAlign w:val="superscript"/>
        </w:rPr>
        <w:t>,,</w:t>
      </w:r>
      <w:r>
        <w:t>100" maxThreads=</w:t>
      </w:r>
      <w:r>
        <w:rPr>
          <w:vertAlign w:val="superscript"/>
        </w:rPr>
        <w:t>n</w:t>
      </w:r>
      <w:r>
        <w:t xml:space="preserve"> 2 0 0 </w:t>
      </w:r>
      <w:r>
        <w:rPr>
          <w:vertAlign w:val="superscript"/>
        </w:rPr>
        <w:t>n</w:t>
      </w:r>
    </w:p>
    <w:p w:rsidR="00882A9D" w:rsidRDefault="00466773">
      <w:pPr>
        <w:pStyle w:val="541"/>
        <w:shd w:val="clear" w:color="auto" w:fill="auto"/>
        <w:spacing w:line="269" w:lineRule="exact"/>
        <w:ind w:left="1000" w:right="6840" w:firstLine="0"/>
      </w:pPr>
      <w:r>
        <w:t>scheme=</w:t>
      </w:r>
      <w:r>
        <w:rPr>
          <w:vertAlign w:val="superscript"/>
        </w:rPr>
        <w:t>,,</w:t>
      </w:r>
      <w:r>
        <w:t>https</w:t>
      </w:r>
      <w:r>
        <w:rPr>
          <w:vertAlign w:val="superscript"/>
        </w:rPr>
        <w:t xml:space="preserve">,1 </w:t>
      </w:r>
      <w:r>
        <w:t>s e cure="true"</w:t>
      </w:r>
    </w:p>
    <w:p w:rsidR="00882A9D" w:rsidRDefault="00466773">
      <w:pPr>
        <w:pStyle w:val="541"/>
        <w:shd w:val="clear" w:color="auto" w:fill="auto"/>
        <w:ind w:left="1000" w:right="4660" w:firstLine="0"/>
      </w:pPr>
      <w:r>
        <w:t>SSLEnabled=</w:t>
      </w:r>
      <w:r>
        <w:rPr>
          <w:vertAlign w:val="superscript"/>
        </w:rPr>
        <w:t>n</w:t>
      </w:r>
      <w:r>
        <w:t xml:space="preserve"> true" keystoreFile=" /path/to/keys tore</w:t>
      </w:r>
      <w:r>
        <w:rPr>
          <w:vertAlign w:val="superscript"/>
        </w:rPr>
        <w:t xml:space="preserve">11 </w:t>
      </w:r>
      <w:r>
        <w:t>keyAlias=</w:t>
      </w:r>
      <w:r>
        <w:rPr>
          <w:vertAlign w:val="superscript"/>
        </w:rPr>
        <w:t>T,</w:t>
      </w:r>
      <w:r>
        <w:t xml:space="preserve"> example. com</w:t>
      </w:r>
      <w:r>
        <w:rPr>
          <w:vertAlign w:val="superscript"/>
        </w:rPr>
        <w:t xml:space="preserve">T, </w:t>
      </w:r>
      <w:r>
        <w:t>keystorePass="01secret02%%%" clientAuth=" false'</w:t>
      </w:r>
      <w:r>
        <w:rPr>
          <w:vertAlign w:val="superscript"/>
        </w:rPr>
        <w:t xml:space="preserve">1 </w:t>
      </w:r>
      <w:r>
        <w:t>sslProtocol="TLS"</w:t>
      </w:r>
    </w:p>
    <w:p w:rsidR="00882A9D" w:rsidRDefault="00466773">
      <w:pPr>
        <w:pStyle w:val="22"/>
        <w:shd w:val="clear" w:color="auto" w:fill="auto"/>
        <w:spacing w:before="0" w:after="76" w:line="220" w:lineRule="exact"/>
        <w:ind w:firstLine="520"/>
        <w:jc w:val="both"/>
      </w:pPr>
      <w:r>
        <w:rPr>
          <w:lang w:val="en-US" w:eastAsia="en-US" w:bidi="en-US"/>
        </w:rPr>
        <w:t>/&gt;</w:t>
      </w:r>
    </w:p>
    <w:p w:rsidR="00882A9D" w:rsidRDefault="00466773">
      <w:pPr>
        <w:pStyle w:val="22"/>
        <w:shd w:val="clear" w:color="auto" w:fill="auto"/>
        <w:spacing w:before="0" w:after="0" w:line="403" w:lineRule="exact"/>
        <w:ind w:firstLine="520"/>
        <w:jc w:val="both"/>
      </w:pPr>
      <w:r>
        <w:t>以上粗体字部分的代码与</w:t>
      </w:r>
      <w:r>
        <w:rPr>
          <w:rStyle w:val="2ArialUnicodeMS"/>
        </w:rPr>
        <w:t>SSL</w:t>
      </w:r>
      <w:r>
        <w:t>有关。请确保未使用</w:t>
      </w:r>
      <w:r>
        <w:rPr>
          <w:rStyle w:val="2ArialUnicodeMS"/>
        </w:rPr>
        <w:t>SSLEnabled</w:t>
      </w:r>
      <w:r>
        <w:t>属性，或确保将其设置</w:t>
      </w:r>
      <w:r>
        <w:t xml:space="preserve"> </w:t>
      </w:r>
      <w:r>
        <w:t>为</w:t>
      </w:r>
      <w:r>
        <w:rPr>
          <w:rStyle w:val="2ArialUnicodeMS"/>
        </w:rPr>
        <w:t>false</w:t>
      </w:r>
      <w:r>
        <w:rPr>
          <w:lang w:val="en-US" w:eastAsia="en-US" w:bidi="en-US"/>
        </w:rPr>
        <w:t>,</w:t>
      </w:r>
      <w:r>
        <w:t>以防止旧浏览器使用不再安全的</w:t>
      </w:r>
      <w:r>
        <w:rPr>
          <w:rStyle w:val="2ArialUnicodeMS"/>
        </w:rPr>
        <w:t>SSL</w:t>
      </w:r>
      <w:r>
        <w:rPr>
          <w:lang w:val="en-US" w:eastAsia="en-US" w:bidi="en-US"/>
        </w:rPr>
        <w:t>。</w:t>
      </w:r>
    </w:p>
    <w:p w:rsidR="00882A9D" w:rsidRDefault="00466773">
      <w:pPr>
        <w:pStyle w:val="233"/>
        <w:keepNext/>
        <w:keepLines/>
        <w:shd w:val="clear" w:color="auto" w:fill="auto"/>
        <w:spacing w:after="206" w:line="580" w:lineRule="exact"/>
      </w:pPr>
      <w:bookmarkStart w:id="694" w:name="bookmark694"/>
      <w:r>
        <w:lastRenderedPageBreak/>
        <w:t>附录</w:t>
      </w:r>
      <w:r>
        <w:rPr>
          <w:rStyle w:val="23CourierNew"/>
        </w:rPr>
        <w:t>B</w:t>
      </w:r>
      <w:bookmarkEnd w:id="694"/>
    </w:p>
    <w:p w:rsidR="00882A9D" w:rsidRDefault="00466773">
      <w:pPr>
        <w:pStyle w:val="231"/>
        <w:shd w:val="clear" w:color="auto" w:fill="auto"/>
        <w:spacing w:after="1092" w:line="560" w:lineRule="exact"/>
      </w:pPr>
      <w:r>
        <w:t xml:space="preserve">Spring Tool Suite </w:t>
      </w:r>
      <w:r>
        <w:rPr>
          <w:rStyle w:val="23SimSun1"/>
        </w:rPr>
        <w:t>和</w:t>
      </w:r>
      <w:r>
        <w:rPr>
          <w:lang w:val="zh-TW" w:eastAsia="zh-TW" w:bidi="zh-TW"/>
        </w:rPr>
        <w:t xml:space="preserve"> </w:t>
      </w:r>
      <w:r>
        <w:t>Maven</w:t>
      </w:r>
    </w:p>
    <w:p w:rsidR="00882A9D" w:rsidRDefault="00466773">
      <w:pPr>
        <w:pStyle w:val="22"/>
        <w:shd w:val="clear" w:color="auto" w:fill="auto"/>
        <w:spacing w:before="0" w:after="207" w:line="403" w:lineRule="exact"/>
        <w:ind w:firstLine="500"/>
        <w:jc w:val="both"/>
      </w:pPr>
      <w:r>
        <w:rPr>
          <w:rStyle w:val="2ArialUnicodeMS"/>
        </w:rPr>
        <w:t>Spring</w:t>
      </w:r>
      <w:r>
        <w:t>提供了自己的集成开发环境</w:t>
      </w:r>
      <w:r>
        <w:rPr>
          <w:lang w:val="en-US" w:eastAsia="en-US" w:bidi="en-US"/>
        </w:rPr>
        <w:t>（</w:t>
      </w:r>
      <w:r>
        <w:rPr>
          <w:rStyle w:val="2ArialUnicodeMS"/>
        </w:rPr>
        <w:t>IDE</w:t>
      </w:r>
      <w:r>
        <w:rPr>
          <w:lang w:val="en-US" w:eastAsia="en-US" w:bidi="en-US"/>
        </w:rPr>
        <w:t>)</w:t>
      </w:r>
      <w:r>
        <w:rPr>
          <w:lang w:val="en-US" w:eastAsia="en-US" w:bidi="en-US"/>
        </w:rPr>
        <w:t>，</w:t>
      </w:r>
      <w:r>
        <w:t>称为</w:t>
      </w:r>
      <w:r>
        <w:rPr>
          <w:rStyle w:val="2ArialUnicodeMS"/>
        </w:rPr>
        <w:t>Spring</w:t>
      </w:r>
      <w:r>
        <w:rPr>
          <w:lang w:val="en-US" w:eastAsia="en-US" w:bidi="en-US"/>
        </w:rPr>
        <w:t xml:space="preserve"> </w:t>
      </w:r>
      <w:r>
        <w:rPr>
          <w:rStyle w:val="2ArialUnicodeMS"/>
        </w:rPr>
        <w:t>Tool</w:t>
      </w:r>
      <w:r>
        <w:rPr>
          <w:lang w:val="en-US" w:eastAsia="en-US" w:bidi="en-US"/>
        </w:rPr>
        <w:t xml:space="preserve"> </w:t>
      </w:r>
      <w:r>
        <w:rPr>
          <w:rStyle w:val="2ArialUnicodeMS"/>
        </w:rPr>
        <w:t>Suite</w:t>
      </w:r>
      <w:r>
        <w:rPr>
          <w:lang w:val="en-US" w:eastAsia="en-US" w:bidi="en-US"/>
        </w:rPr>
        <w:t xml:space="preserve"> (</w:t>
      </w:r>
      <w:r>
        <w:rPr>
          <w:rStyle w:val="2ArialUnicodeMS"/>
        </w:rPr>
        <w:t>STS</w:t>
      </w:r>
      <w:r>
        <w:rPr>
          <w:lang w:val="en-US" w:eastAsia="en-US" w:bidi="en-US"/>
        </w:rPr>
        <w:t>)</w:t>
      </w:r>
      <w:r>
        <w:rPr>
          <w:lang w:val="en-US" w:eastAsia="en-US" w:bidi="en-US"/>
        </w:rPr>
        <w:t>，</w:t>
      </w:r>
      <w:r>
        <w:t>它可能是构建</w:t>
      </w:r>
      <w:r>
        <w:t xml:space="preserve"> </w:t>
      </w:r>
      <w:r>
        <w:rPr>
          <w:rStyle w:val="2ArialUnicodeMS"/>
        </w:rPr>
        <w:t>Spring</w:t>
      </w:r>
      <w:r>
        <w:t>应用程序的最佳</w:t>
      </w:r>
      <w:r>
        <w:rPr>
          <w:rStyle w:val="2ArialUnicodeMS"/>
        </w:rPr>
        <w:t>IDE</w:t>
      </w:r>
      <w:r>
        <w:rPr>
          <w:lang w:val="en-US" w:eastAsia="en-US" w:bidi="en-US"/>
        </w:rPr>
        <w:t xml:space="preserve"> </w:t>
      </w:r>
      <w:r>
        <w:t>了。</w:t>
      </w:r>
      <w:r>
        <w:rPr>
          <w:rStyle w:val="2ArialUnicodeMS"/>
        </w:rPr>
        <w:t>STS</w:t>
      </w:r>
      <w:r>
        <w:t>捆绑</w:t>
      </w:r>
      <w:r>
        <w:rPr>
          <w:rStyle w:val="2ArialUnicodeMS"/>
        </w:rPr>
        <w:t>Maven</w:t>
      </w:r>
      <w:r>
        <w:t>作为其默认依赖项管理工具，因此你不需要</w:t>
      </w:r>
      <w:r>
        <w:t xml:space="preserve"> </w:t>
      </w:r>
      <w:r>
        <w:t>单独安装</w:t>
      </w:r>
      <w:r>
        <w:rPr>
          <w:rStyle w:val="2ArialUnicodeMS"/>
        </w:rPr>
        <w:t>Maven</w:t>
      </w:r>
      <w:r>
        <w:rPr>
          <w:lang w:val="en-US" w:eastAsia="en-US" w:bidi="en-US"/>
        </w:rPr>
        <w:t>。</w:t>
      </w:r>
    </w:p>
    <w:p w:rsidR="00882A9D" w:rsidRDefault="00466773">
      <w:pPr>
        <w:pStyle w:val="22"/>
        <w:shd w:val="clear" w:color="auto" w:fill="auto"/>
        <w:spacing w:before="0" w:after="465" w:line="220" w:lineRule="exact"/>
        <w:ind w:firstLine="500"/>
        <w:jc w:val="both"/>
      </w:pPr>
      <w:r>
        <w:t>本附录提供了有关如何使用</w:t>
      </w:r>
      <w:r>
        <w:rPr>
          <w:rStyle w:val="2ArialUnicodeMS"/>
        </w:rPr>
        <w:t>STS</w:t>
      </w:r>
      <w:r>
        <w:t>和</w:t>
      </w:r>
      <w:r>
        <w:rPr>
          <w:rStyle w:val="2ArialUnicodeMS"/>
        </w:rPr>
        <w:t>Maven</w:t>
      </w:r>
      <w:r>
        <w:t>的简短教程。</w:t>
      </w:r>
    </w:p>
    <w:p w:rsidR="00882A9D" w:rsidRDefault="00466773">
      <w:pPr>
        <w:pStyle w:val="35"/>
        <w:keepNext/>
        <w:keepLines/>
        <w:numPr>
          <w:ilvl w:val="0"/>
          <w:numId w:val="134"/>
        </w:numPr>
        <w:shd w:val="clear" w:color="auto" w:fill="auto"/>
        <w:spacing w:before="0" w:after="279" w:line="360" w:lineRule="exact"/>
        <w:jc w:val="left"/>
      </w:pPr>
      <w:bookmarkStart w:id="695" w:name="bookmark695"/>
      <w:r>
        <w:t>1</w:t>
      </w:r>
      <w:r>
        <w:rPr>
          <w:rStyle w:val="3SimSun0"/>
        </w:rPr>
        <w:t>安装</w:t>
      </w:r>
      <w:r>
        <w:t>STS</w:t>
      </w:r>
      <w:bookmarkEnd w:id="695"/>
    </w:p>
    <w:p w:rsidR="00882A9D" w:rsidRDefault="00466773">
      <w:pPr>
        <w:pStyle w:val="22"/>
        <w:shd w:val="clear" w:color="auto" w:fill="auto"/>
        <w:spacing w:before="0" w:after="210"/>
        <w:ind w:firstLine="500"/>
        <w:jc w:val="both"/>
      </w:pPr>
      <w:r>
        <w:rPr>
          <w:rStyle w:val="2ArialUnicodeMS"/>
        </w:rPr>
        <w:t>Spring</w:t>
      </w:r>
      <w:r>
        <w:rPr>
          <w:lang w:val="en-US" w:eastAsia="en-US" w:bidi="en-US"/>
        </w:rPr>
        <w:t xml:space="preserve"> </w:t>
      </w:r>
      <w:r>
        <w:rPr>
          <w:rStyle w:val="2ArialUnicodeMS"/>
        </w:rPr>
        <w:t>Tool</w:t>
      </w:r>
      <w:r>
        <w:rPr>
          <w:lang w:val="en-US" w:eastAsia="en-US" w:bidi="en-US"/>
        </w:rPr>
        <w:t xml:space="preserve"> </w:t>
      </w:r>
      <w:r>
        <w:rPr>
          <w:rStyle w:val="2ArialUnicodeMS"/>
        </w:rPr>
        <w:t>Suite</w:t>
      </w:r>
      <w:r>
        <w:t>是一个基于</w:t>
      </w:r>
      <w:r>
        <w:rPr>
          <w:rStyle w:val="2ArialUnicodeMS"/>
        </w:rPr>
        <w:t>Eclipse</w:t>
      </w:r>
      <w:r>
        <w:t>的集成开发环境</w:t>
      </w:r>
      <w:r>
        <w:rPr>
          <w:lang w:val="en-US" w:eastAsia="en-US" w:bidi="en-US"/>
        </w:rPr>
        <w:t>（</w:t>
      </w:r>
      <w:r>
        <w:rPr>
          <w:rStyle w:val="2ArialUnicodeMS"/>
        </w:rPr>
        <w:t>IDE</w:t>
      </w:r>
      <w:r>
        <w:rPr>
          <w:lang w:val="en-US" w:eastAsia="en-US" w:bidi="en-US"/>
        </w:rPr>
        <w:t>),</w:t>
      </w:r>
      <w:r>
        <w:t>它非常优秀，可能是使用</w:t>
      </w:r>
      <w:r>
        <w:t xml:space="preserve"> </w:t>
      </w:r>
      <w:r>
        <w:rPr>
          <w:rStyle w:val="2ArialUnicodeMS"/>
        </w:rPr>
        <w:t>Spring</w:t>
      </w:r>
      <w:r>
        <w:t>框架的最佳</w:t>
      </w:r>
      <w:r>
        <w:rPr>
          <w:rStyle w:val="2ArialUnicodeMS"/>
        </w:rPr>
        <w:t>IDE</w:t>
      </w:r>
      <w:r>
        <w:rPr>
          <w:lang w:val="en-US" w:eastAsia="en-US" w:bidi="en-US"/>
        </w:rPr>
        <w:t>。</w:t>
      </w:r>
      <w:r>
        <w:t>它同时也是一个一站式工具箱，包括开发</w:t>
      </w:r>
      <w:r>
        <w:rPr>
          <w:rStyle w:val="2ArialUnicodeMS"/>
        </w:rPr>
        <w:t>Spring</w:t>
      </w:r>
      <w:r>
        <w:rPr>
          <w:lang w:val="en-US" w:eastAsia="en-US" w:bidi="en-US"/>
        </w:rPr>
        <w:t xml:space="preserve"> </w:t>
      </w:r>
      <w:r>
        <w:rPr>
          <w:rStyle w:val="2ArialUnicodeMS"/>
        </w:rPr>
        <w:t>MVC</w:t>
      </w:r>
      <w:r>
        <w:t>应用程序所需</w:t>
      </w:r>
      <w:r>
        <w:t xml:space="preserve"> </w:t>
      </w:r>
      <w:r>
        <w:t>的库和应用程序，例如，它附带</w:t>
      </w:r>
      <w:r>
        <w:rPr>
          <w:rStyle w:val="2ArialUnicodeMS"/>
        </w:rPr>
        <w:t>Maven</w:t>
      </w:r>
      <w:r>
        <w:t>和</w:t>
      </w:r>
      <w:r>
        <w:rPr>
          <w:rStyle w:val="2ArialUnicodeMS"/>
        </w:rPr>
        <w:t>Pivotal</w:t>
      </w:r>
      <w:r>
        <w:rPr>
          <w:lang w:val="en-US" w:eastAsia="en-US" w:bidi="en-US"/>
        </w:rPr>
        <w:t xml:space="preserve"> </w:t>
      </w:r>
      <w:r>
        <w:rPr>
          <w:rStyle w:val="2ArialUnicodeMS"/>
        </w:rPr>
        <w:t>tc</w:t>
      </w:r>
      <w:r>
        <w:rPr>
          <w:lang w:val="en-US" w:eastAsia="en-US" w:bidi="en-US"/>
        </w:rPr>
        <w:t xml:space="preserve"> </w:t>
      </w:r>
      <w:r>
        <w:rPr>
          <w:rStyle w:val="2ArialUnicodeMS"/>
        </w:rPr>
        <w:t>Server</w:t>
      </w:r>
      <w:r>
        <w:t>的开发版本（一个</w:t>
      </w:r>
      <w:r>
        <w:rPr>
          <w:rStyle w:val="2ArialUnicodeMS"/>
        </w:rPr>
        <w:t>Tomcat</w:t>
      </w:r>
      <w:r>
        <w:t>的定制</w:t>
      </w:r>
      <w:r>
        <w:t xml:space="preserve"> </w:t>
      </w:r>
      <w:r>
        <w:t>版</w:t>
      </w:r>
      <w:r>
        <w:t>)</w:t>
      </w:r>
      <w:r>
        <w:t>。如果你还没有决定使用哪个</w:t>
      </w:r>
      <w:r>
        <w:rPr>
          <w:rStyle w:val="2ArialUnicodeMS"/>
        </w:rPr>
        <w:t>IDE</w:t>
      </w:r>
      <w:r>
        <w:rPr>
          <w:lang w:val="en-US" w:eastAsia="en-US" w:bidi="en-US"/>
        </w:rPr>
        <w:t>,</w:t>
      </w:r>
      <w:r>
        <w:t>我建议你试试</w:t>
      </w:r>
      <w:r>
        <w:rPr>
          <w:rStyle w:val="2ArialUnicodeMS"/>
        </w:rPr>
        <w:t>STS</w:t>
      </w:r>
      <w:r>
        <w:rPr>
          <w:lang w:val="en-US" w:eastAsia="en-US" w:bidi="en-US"/>
        </w:rPr>
        <w:t>。</w:t>
      </w:r>
    </w:p>
    <w:p w:rsidR="00882A9D" w:rsidRDefault="00466773">
      <w:pPr>
        <w:pStyle w:val="22"/>
        <w:shd w:val="clear" w:color="auto" w:fill="auto"/>
        <w:spacing w:before="0" w:after="185" w:line="220" w:lineRule="exact"/>
        <w:ind w:firstLine="500"/>
        <w:jc w:val="both"/>
      </w:pPr>
      <w:r>
        <w:t>要开始使用</w:t>
      </w:r>
      <w:r>
        <w:rPr>
          <w:rStyle w:val="2ArialUnicodeMS"/>
        </w:rPr>
        <w:t>STS</w:t>
      </w:r>
      <w:r>
        <w:rPr>
          <w:lang w:val="en-US" w:eastAsia="en-US" w:bidi="en-US"/>
        </w:rPr>
        <w:t>，</w:t>
      </w:r>
      <w:r>
        <w:t>请首先从此网页下载</w:t>
      </w:r>
      <w:r>
        <w:rPr>
          <w:vertAlign w:val="subscript"/>
        </w:rPr>
        <w:t>：</w:t>
      </w:r>
    </w:p>
    <w:p w:rsidR="00882A9D" w:rsidRDefault="00466773">
      <w:pPr>
        <w:pStyle w:val="190"/>
        <w:shd w:val="clear" w:color="auto" w:fill="auto"/>
        <w:spacing w:after="83" w:line="200" w:lineRule="exact"/>
        <w:ind w:firstLine="500"/>
        <w:jc w:val="both"/>
      </w:pPr>
      <w:hyperlink r:id="rId648" w:history="1">
        <w:r>
          <w:rPr>
            <w:rStyle w:val="a3"/>
          </w:rPr>
          <w:t>https://spring.io/tools/sts</w:t>
        </w:r>
      </w:hyperlink>
    </w:p>
    <w:p w:rsidR="00882A9D" w:rsidRDefault="00466773">
      <w:pPr>
        <w:pStyle w:val="22"/>
        <w:shd w:val="clear" w:color="auto" w:fill="auto"/>
        <w:spacing w:before="0" w:after="0" w:line="398" w:lineRule="exact"/>
        <w:ind w:firstLine="500"/>
        <w:jc w:val="both"/>
      </w:pPr>
      <w:r>
        <w:rPr>
          <w:rStyle w:val="2ArialUnicodeMS"/>
        </w:rPr>
        <w:t>STS</w:t>
      </w:r>
      <w:r>
        <w:t>采用</w:t>
      </w:r>
      <w:r>
        <w:rPr>
          <w:rStyle w:val="2ArialUnicodeMS"/>
        </w:rPr>
        <w:t>zip</w:t>
      </w:r>
      <w:r>
        <w:t>文件分发。下载</w:t>
      </w:r>
      <w:r>
        <w:rPr>
          <w:rStyle w:val="2ArialUnicodeMS"/>
        </w:rPr>
        <w:t>zip</w:t>
      </w:r>
      <w:r>
        <w:t>文件后，将其解压到你选择的目录。</w:t>
      </w:r>
      <w:r>
        <w:rPr>
          <w:rStyle w:val="2ArialUnicodeMS"/>
        </w:rPr>
        <w:t>zip</w:t>
      </w:r>
      <w:r>
        <w:t>文件包含一个</w:t>
      </w:r>
      <w:r>
        <w:t xml:space="preserve"> </w:t>
      </w:r>
      <w:r>
        <w:rPr>
          <w:rStyle w:val="2ArialUnicodeMS"/>
        </w:rPr>
        <w:t>sts</w:t>
      </w:r>
      <w:r>
        <w:rPr>
          <w:lang w:val="en-US" w:eastAsia="en-US" w:bidi="en-US"/>
        </w:rPr>
        <w:t>-</w:t>
      </w:r>
      <w:r>
        <w:rPr>
          <w:rStyle w:val="2ArialUnicodeMS"/>
        </w:rPr>
        <w:t>bundle</w:t>
      </w:r>
      <w:r>
        <w:t>目录，其下又有</w:t>
      </w:r>
      <w:r>
        <w:t>3</w:t>
      </w:r>
      <w:r>
        <w:t>个目录：</w:t>
      </w:r>
    </w:p>
    <w:p w:rsidR="00882A9D" w:rsidRDefault="00466773">
      <w:pPr>
        <w:pStyle w:val="22"/>
        <w:numPr>
          <w:ilvl w:val="0"/>
          <w:numId w:val="135"/>
        </w:numPr>
        <w:shd w:val="clear" w:color="auto" w:fill="auto"/>
        <w:tabs>
          <w:tab w:val="left" w:pos="858"/>
        </w:tabs>
        <w:spacing w:before="0" w:after="0" w:line="499" w:lineRule="exact"/>
        <w:ind w:firstLine="500"/>
        <w:jc w:val="both"/>
      </w:pPr>
      <w:r>
        <w:t>法律文件，包含各种工具的许可协议。</w:t>
      </w:r>
    </w:p>
    <w:p w:rsidR="00882A9D" w:rsidRDefault="00466773">
      <w:pPr>
        <w:pStyle w:val="160"/>
        <w:numPr>
          <w:ilvl w:val="0"/>
          <w:numId w:val="135"/>
        </w:numPr>
        <w:shd w:val="clear" w:color="auto" w:fill="auto"/>
        <w:tabs>
          <w:tab w:val="left" w:pos="878"/>
        </w:tabs>
        <w:spacing w:before="0" w:line="499" w:lineRule="exact"/>
        <w:ind w:firstLine="500"/>
        <w:jc w:val="both"/>
      </w:pPr>
      <w:r>
        <w:rPr>
          <w:rStyle w:val="16ArialUnicodeMS"/>
        </w:rPr>
        <w:t>pivotal</w:t>
      </w:r>
      <w:r>
        <w:rPr>
          <w:rStyle w:val="16SimSun"/>
          <w:lang w:val="en-US" w:eastAsia="en-US" w:bidi="en-US"/>
        </w:rPr>
        <w:t>-</w:t>
      </w:r>
      <w:r>
        <w:rPr>
          <w:rStyle w:val="16ArialUnicodeMS"/>
        </w:rPr>
        <w:t>te</w:t>
      </w:r>
      <w:r>
        <w:rPr>
          <w:rStyle w:val="16SimSun"/>
          <w:lang w:val="en-US" w:eastAsia="en-US" w:bidi="en-US"/>
        </w:rPr>
        <w:t>-</w:t>
      </w:r>
      <w:r>
        <w:rPr>
          <w:rStyle w:val="16ArialUnicodeMS"/>
        </w:rPr>
        <w:t>server</w:t>
      </w:r>
      <w:r>
        <w:rPr>
          <w:rStyle w:val="16SimSun"/>
          <w:lang w:val="en-US" w:eastAsia="en-US" w:bidi="en-US"/>
        </w:rPr>
        <w:t>-</w:t>
      </w:r>
      <w:r>
        <w:rPr>
          <w:rStyle w:val="16ArialUnicodeMS"/>
        </w:rPr>
        <w:t>developer</w:t>
      </w:r>
      <w:r>
        <w:rPr>
          <w:rStyle w:val="16SimSun"/>
          <w:lang w:val="en-US" w:eastAsia="en-US" w:bidi="en-US"/>
        </w:rPr>
        <w:t>-</w:t>
      </w:r>
      <w:r>
        <w:rPr>
          <w:rStyle w:val="16ArialUnicodeMS"/>
        </w:rPr>
        <w:t>x</w:t>
      </w:r>
      <w:r>
        <w:rPr>
          <w:rStyle w:val="16SimSun"/>
          <w:lang w:val="en-US" w:eastAsia="en-US" w:bidi="en-US"/>
        </w:rPr>
        <w:t>.</w:t>
      </w:r>
      <w:r>
        <w:rPr>
          <w:rStyle w:val="16ArialUnicodeMS"/>
        </w:rPr>
        <w:t>y</w:t>
      </w:r>
      <w:r>
        <w:rPr>
          <w:rStyle w:val="16SimSun"/>
          <w:lang w:val="en-US" w:eastAsia="en-US" w:bidi="en-US"/>
        </w:rPr>
        <w:t>.</w:t>
      </w:r>
      <w:r>
        <w:rPr>
          <w:rStyle w:val="16ArialUnicodeMS"/>
        </w:rPr>
        <w:t>z</w:t>
      </w:r>
      <w:r>
        <w:rPr>
          <w:rStyle w:val="16SimSun"/>
          <w:lang w:val="en-US" w:eastAsia="en-US" w:bidi="en-US"/>
        </w:rPr>
        <w:t>.</w:t>
      </w:r>
      <w:r>
        <w:rPr>
          <w:rStyle w:val="16ArialUnicodeMS"/>
        </w:rPr>
        <w:t>RELEASE</w:t>
      </w:r>
      <w:r>
        <w:rPr>
          <w:rStyle w:val="16SimSun"/>
          <w:lang w:val="en-US" w:eastAsia="en-US" w:bidi="en-US"/>
        </w:rPr>
        <w:t>。</w:t>
      </w:r>
      <w:r>
        <w:rPr>
          <w:rStyle w:val="16SimSun"/>
        </w:rPr>
        <w:t>包含</w:t>
      </w:r>
      <w:r>
        <w:rPr>
          <w:rStyle w:val="16SimSun"/>
        </w:rPr>
        <w:t xml:space="preserve"> </w:t>
      </w:r>
      <w:r>
        <w:rPr>
          <w:rStyle w:val="16ArialUnicodeMS"/>
        </w:rPr>
        <w:t>Pivotal</w:t>
      </w:r>
      <w:r>
        <w:rPr>
          <w:rStyle w:val="16SimSun"/>
          <w:lang w:val="en-US" w:eastAsia="en-US" w:bidi="en-US"/>
        </w:rPr>
        <w:t xml:space="preserve"> </w:t>
      </w:r>
      <w:r>
        <w:rPr>
          <w:rStyle w:val="16ArialUnicodeMS"/>
        </w:rPr>
        <w:t>tc</w:t>
      </w:r>
      <w:r>
        <w:rPr>
          <w:rStyle w:val="16SimSun"/>
          <w:lang w:val="en-US" w:eastAsia="en-US" w:bidi="en-US"/>
        </w:rPr>
        <w:t xml:space="preserve"> </w:t>
      </w:r>
      <w:r>
        <w:rPr>
          <w:rStyle w:val="16SimSun"/>
        </w:rPr>
        <w:t>月艮务器的开发人员版本</w:t>
      </w:r>
      <w:r>
        <w:rPr>
          <w:rStyle w:val="16SimSun"/>
        </w:rPr>
        <w:t xml:space="preserve"> </w:t>
      </w:r>
      <w:r>
        <w:rPr>
          <w:rStyle w:val="16ArialUnicodeMS"/>
        </w:rPr>
        <w:t>x</w:t>
      </w:r>
      <w:r>
        <w:rPr>
          <w:rStyle w:val="16SimSun"/>
          <w:lang w:val="en-US" w:eastAsia="en-US" w:bidi="en-US"/>
        </w:rPr>
        <w:t>.</w:t>
      </w:r>
      <w:r>
        <w:rPr>
          <w:rStyle w:val="16ArialUnicodeMS"/>
        </w:rPr>
        <w:t>y</w:t>
      </w:r>
      <w:r>
        <w:rPr>
          <w:rStyle w:val="16SimSun"/>
          <w:lang w:val="en-US" w:eastAsia="en-US" w:bidi="en-US"/>
        </w:rPr>
        <w:t>.</w:t>
      </w:r>
      <w:r>
        <w:rPr>
          <w:rStyle w:val="16ArialUnicodeMS"/>
        </w:rPr>
        <w:t>z</w:t>
      </w:r>
      <w:r>
        <w:rPr>
          <w:rStyle w:val="16SimSun"/>
          <w:lang w:val="en-US" w:eastAsia="en-US" w:bidi="en-US"/>
        </w:rPr>
        <w:t>。</w:t>
      </w:r>
    </w:p>
    <w:p w:rsidR="00882A9D" w:rsidRDefault="00466773">
      <w:pPr>
        <w:pStyle w:val="22"/>
        <w:numPr>
          <w:ilvl w:val="0"/>
          <w:numId w:val="135"/>
        </w:numPr>
        <w:shd w:val="clear" w:color="auto" w:fill="auto"/>
        <w:tabs>
          <w:tab w:val="left" w:pos="878"/>
        </w:tabs>
        <w:spacing w:before="0" w:after="0" w:line="499" w:lineRule="exact"/>
        <w:ind w:firstLine="500"/>
        <w:jc w:val="both"/>
      </w:pPr>
      <w:r>
        <w:rPr>
          <w:rStyle w:val="2ArialUnicodeMS"/>
        </w:rPr>
        <w:t>sts</w:t>
      </w:r>
      <w:r>
        <w:rPr>
          <w:lang w:val="en-US" w:eastAsia="en-US" w:bidi="en-US"/>
        </w:rPr>
        <w:t>-</w:t>
      </w:r>
      <w:r>
        <w:rPr>
          <w:rStyle w:val="2ArialUnicodeMS"/>
        </w:rPr>
        <w:t>x</w:t>
      </w:r>
      <w:r>
        <w:rPr>
          <w:lang w:val="en-US" w:eastAsia="en-US" w:bidi="en-US"/>
        </w:rPr>
        <w:t>.</w:t>
      </w:r>
      <w:r>
        <w:rPr>
          <w:rStyle w:val="2ArialUnicodeMS"/>
        </w:rPr>
        <w:t>y</w:t>
      </w:r>
      <w:r>
        <w:rPr>
          <w:lang w:val="en-US" w:eastAsia="en-US" w:bidi="en-US"/>
        </w:rPr>
        <w:t>.</w:t>
      </w:r>
      <w:r>
        <w:rPr>
          <w:rStyle w:val="2ArialUnicodeMS"/>
        </w:rPr>
        <w:t>z</w:t>
      </w:r>
      <w:r>
        <w:rPr>
          <w:lang w:val="en-US" w:eastAsia="en-US" w:bidi="en-US"/>
        </w:rPr>
        <w:t>.</w:t>
      </w:r>
      <w:r>
        <w:rPr>
          <w:rStyle w:val="2ArialUnicodeMS"/>
        </w:rPr>
        <w:t>RELEASE</w:t>
      </w:r>
      <w:r>
        <w:rPr>
          <w:lang w:val="en-US" w:eastAsia="en-US" w:bidi="en-US"/>
        </w:rPr>
        <w:t>。</w:t>
      </w:r>
      <w:r>
        <w:t>包含</w:t>
      </w:r>
      <w:r>
        <w:rPr>
          <w:rStyle w:val="2ArialUnicodeMS"/>
        </w:rPr>
        <w:t>STS</w:t>
      </w:r>
      <w:r>
        <w:rPr>
          <w:lang w:val="en-US" w:eastAsia="en-US" w:bidi="en-US"/>
        </w:rPr>
        <w:t>，</w:t>
      </w:r>
      <w:r>
        <w:t>其中</w:t>
      </w:r>
      <w:r>
        <w:rPr>
          <w:rStyle w:val="2ArialUnicodeMS"/>
        </w:rPr>
        <w:t>x</w:t>
      </w:r>
      <w:r>
        <w:rPr>
          <w:lang w:val="en-US" w:eastAsia="en-US" w:bidi="en-US"/>
        </w:rPr>
        <w:t>.</w:t>
      </w:r>
      <w:r>
        <w:rPr>
          <w:rStyle w:val="2ArialUnicodeMS"/>
        </w:rPr>
        <w:t>y</w:t>
      </w:r>
      <w:r>
        <w:rPr>
          <w:lang w:val="en-US" w:eastAsia="en-US" w:bidi="en-US"/>
        </w:rPr>
        <w:t>.</w:t>
      </w:r>
      <w:r>
        <w:rPr>
          <w:rStyle w:val="2ArialUnicodeMS"/>
        </w:rPr>
        <w:t>z</w:t>
      </w:r>
      <w:r>
        <w:t>代表为</w:t>
      </w:r>
      <w:r>
        <w:rPr>
          <w:rStyle w:val="2ArialUnicodeMS"/>
        </w:rPr>
        <w:t>STS</w:t>
      </w:r>
      <w:r>
        <w:t>的主版本和次要版本。</w:t>
      </w:r>
    </w:p>
    <w:p w:rsidR="00882A9D" w:rsidRDefault="00466773">
      <w:pPr>
        <w:pStyle w:val="22"/>
        <w:shd w:val="clear" w:color="auto" w:fill="auto"/>
        <w:spacing w:before="0" w:after="0" w:line="403" w:lineRule="exact"/>
        <w:ind w:firstLine="500"/>
        <w:jc w:val="both"/>
        <w:sectPr w:rsidR="00882A9D">
          <w:pgSz w:w="11900" w:h="16840"/>
          <w:pgMar w:top="2255" w:right="1223" w:bottom="1990" w:left="1176" w:header="0" w:footer="3" w:gutter="0"/>
          <w:cols w:space="720"/>
          <w:noEndnote/>
          <w:docGrid w:linePitch="360"/>
        </w:sectPr>
      </w:pPr>
      <w:r>
        <w:rPr>
          <w:rStyle w:val="2ArialUnicodeMS"/>
        </w:rPr>
        <w:t>Windows</w:t>
      </w:r>
      <w:r>
        <w:t>版本的启动程序为</w:t>
      </w:r>
      <w:r>
        <w:rPr>
          <w:rStyle w:val="2ArialUnicodeMS"/>
        </w:rPr>
        <w:t>STS</w:t>
      </w:r>
      <w:r>
        <w:rPr>
          <w:lang w:val="en-US" w:eastAsia="en-US" w:bidi="en-US"/>
        </w:rPr>
        <w:t>.</w:t>
      </w:r>
      <w:r>
        <w:rPr>
          <w:rStyle w:val="2ArialUnicodeMS"/>
        </w:rPr>
        <w:t>exe</w:t>
      </w:r>
      <w:r>
        <w:t>文件，</w:t>
      </w:r>
      <w:r>
        <w:rPr>
          <w:rStyle w:val="2ArialUnicodeMS"/>
        </w:rPr>
        <w:t>Linux</w:t>
      </w:r>
      <w:r>
        <w:t>版本的启动程序为</w:t>
      </w:r>
      <w:r>
        <w:rPr>
          <w:rStyle w:val="2ArialUnicodeMS"/>
        </w:rPr>
        <w:t>STS</w:t>
      </w:r>
      <w:r>
        <w:t>文件。双击</w:t>
      </w:r>
      <w:r>
        <w:rPr>
          <w:rStyle w:val="2ArialUnicodeMS"/>
        </w:rPr>
        <w:t xml:space="preserve">exe </w:t>
      </w:r>
      <w:r>
        <w:t>文件或从命令行运行</w:t>
      </w:r>
      <w:r>
        <w:rPr>
          <w:rStyle w:val="2ArialUnicodeMS"/>
        </w:rPr>
        <w:t>STS</w:t>
      </w:r>
      <w:r>
        <w:t>文件以启动</w:t>
      </w:r>
      <w:r>
        <w:rPr>
          <w:rStyle w:val="2ArialUnicodeMS"/>
        </w:rPr>
        <w:t>STS</w:t>
      </w:r>
      <w:r>
        <w:rPr>
          <w:lang w:val="en-US" w:eastAsia="en-US" w:bidi="en-US"/>
        </w:rPr>
        <w:t>。</w:t>
      </w:r>
      <w:r>
        <w:t>第一次运行</w:t>
      </w:r>
      <w:r>
        <w:rPr>
          <w:rStyle w:val="2ArialUnicodeMS"/>
        </w:rPr>
        <w:t>STS</w:t>
      </w:r>
      <w:r>
        <w:rPr>
          <w:lang w:val="en-US" w:eastAsia="en-US" w:bidi="en-US"/>
        </w:rPr>
        <w:t>，</w:t>
      </w:r>
      <w:r>
        <w:t>系统将提示你选择工作区。单</w:t>
      </w:r>
      <w:r>
        <w:t xml:space="preserve"> </w:t>
      </w:r>
      <w:r>
        <w:t>击</w:t>
      </w:r>
      <w:r>
        <w:t>“</w:t>
      </w:r>
      <w:r>
        <w:t>确定</w:t>
      </w:r>
      <w:r>
        <w:t>”</w:t>
      </w:r>
      <w:r>
        <w:t>，你将看到</w:t>
      </w:r>
      <w:r>
        <w:rPr>
          <w:rStyle w:val="2ArialUnicodeMS"/>
        </w:rPr>
        <w:t>STS</w:t>
      </w:r>
      <w:r>
        <w:t>主页面，如图</w:t>
      </w:r>
      <w:r>
        <w:rPr>
          <w:rStyle w:val="2ArialUnicodeMS"/>
        </w:rPr>
        <w:t>B</w:t>
      </w:r>
      <w:r>
        <w:rPr>
          <w:lang w:val="en-US" w:eastAsia="en-US" w:bidi="en-US"/>
        </w:rPr>
        <w:t>.1</w:t>
      </w:r>
      <w:r>
        <w:t>所示。</w:t>
      </w:r>
    </w:p>
    <w:tbl>
      <w:tblPr>
        <w:tblOverlap w:val="never"/>
        <w:tblW w:w="0" w:type="auto"/>
        <w:jc w:val="center"/>
        <w:tblLayout w:type="fixed"/>
        <w:tblCellMar>
          <w:left w:w="10" w:type="dxa"/>
          <w:right w:w="10" w:type="dxa"/>
        </w:tblCellMar>
        <w:tblLook w:val="04A0" w:firstRow="1" w:lastRow="0" w:firstColumn="1" w:lastColumn="0" w:noHBand="0" w:noVBand="1"/>
      </w:tblPr>
      <w:tblGrid>
        <w:gridCol w:w="1451"/>
        <w:gridCol w:w="5447"/>
        <w:gridCol w:w="1861"/>
      </w:tblGrid>
      <w:tr w:rsidR="00882A9D">
        <w:tblPrEx>
          <w:tblCellMar>
            <w:top w:w="0" w:type="dxa"/>
            <w:bottom w:w="0" w:type="dxa"/>
          </w:tblCellMar>
        </w:tblPrEx>
        <w:trPr>
          <w:trHeight w:hRule="exact" w:val="1048"/>
          <w:jc w:val="center"/>
        </w:trPr>
        <w:tc>
          <w:tcPr>
            <w:tcW w:w="8759" w:type="dxa"/>
            <w:gridSpan w:val="3"/>
            <w:tcBorders>
              <w:top w:val="single" w:sz="4" w:space="0" w:color="auto"/>
              <w:left w:val="single" w:sz="4" w:space="0" w:color="auto"/>
              <w:right w:val="single" w:sz="4" w:space="0" w:color="auto"/>
            </w:tcBorders>
            <w:shd w:val="clear" w:color="auto" w:fill="FFFFFF"/>
            <w:vAlign w:val="center"/>
          </w:tcPr>
          <w:p w:rsidR="00882A9D" w:rsidRDefault="00466773">
            <w:pPr>
              <w:pStyle w:val="22"/>
              <w:framePr w:w="8759" w:wrap="notBeside" w:vAnchor="text" w:hAnchor="text" w:xAlign="center" w:y="1"/>
              <w:shd w:val="clear" w:color="auto" w:fill="auto"/>
              <w:spacing w:before="0" w:after="0" w:line="245" w:lineRule="exact"/>
              <w:ind w:firstLine="300"/>
              <w:jc w:val="left"/>
            </w:pPr>
            <w:r>
              <w:rPr>
                <w:rStyle w:val="2TimesNewRomana"/>
                <w:rFonts w:eastAsia="宋体"/>
              </w:rPr>
              <w:lastRenderedPageBreak/>
              <w:t>Spring - Dashboard - Spring Toof Suite — □ X File Edit Navigate Search Project Run Window Help</w:t>
            </w:r>
          </w:p>
          <w:p w:rsidR="00882A9D" w:rsidRDefault="00466773">
            <w:pPr>
              <w:pStyle w:val="22"/>
              <w:framePr w:w="8759" w:wrap="notBeside" w:vAnchor="text" w:hAnchor="text" w:xAlign="center" w:y="1"/>
              <w:shd w:val="clear" w:color="auto" w:fill="auto"/>
              <w:spacing w:before="0" w:line="220" w:lineRule="exact"/>
              <w:ind w:left="1580" w:firstLine="0"/>
              <w:jc w:val="left"/>
            </w:pPr>
            <w:r>
              <w:rPr>
                <w:rStyle w:val="2TimesNewRomana"/>
                <w:rFonts w:eastAsia="宋体"/>
              </w:rPr>
              <w:t xml:space="preserve">* </w:t>
            </w:r>
            <w:r>
              <w:rPr>
                <w:rStyle w:val="2ArialUnicodeMSd"/>
              </w:rPr>
              <w:t>%</w:t>
            </w:r>
            <w:r>
              <w:rPr>
                <w:rStyle w:val="2TimesNewRomana"/>
                <w:rFonts w:eastAsia="宋体"/>
                <w:vertAlign w:val="superscript"/>
              </w:rPr>
              <w:t>v</w:t>
            </w:r>
            <w:r>
              <w:rPr>
                <w:rStyle w:val="2TimesNewRomana"/>
                <w:rFonts w:eastAsia="宋体"/>
              </w:rPr>
              <w:t xml:space="preserve"> - </w:t>
            </w:r>
            <w:r>
              <w:rPr>
                <w:rStyle w:val="2Georgia9"/>
              </w:rPr>
              <w:t>0</w:t>
            </w:r>
            <w:r>
              <w:rPr>
                <w:rStyle w:val="2TimesNewRomanb"/>
                <w:rFonts w:eastAsia="宋体"/>
              </w:rPr>
              <w:t xml:space="preserve"> </w:t>
            </w:r>
            <w:r>
              <w:rPr>
                <w:rStyle w:val="2TimesNewRomanc"/>
                <w:rFonts w:eastAsia="宋体"/>
              </w:rPr>
              <w:t>C</w:t>
            </w:r>
            <w:r>
              <w:rPr>
                <w:rStyle w:val="2TimesNewRomanc"/>
                <w:rFonts w:eastAsia="宋体"/>
                <w:vertAlign w:val="superscript"/>
              </w:rPr>
              <w:t>1</w:t>
            </w:r>
            <w:r>
              <w:rPr>
                <w:rStyle w:val="2TimesNewRomanc"/>
                <w:rFonts w:eastAsia="宋体"/>
              </w:rPr>
              <w:t xml:space="preserve"> </w:t>
            </w:r>
            <w:r>
              <w:rPr>
                <w:rStyle w:val="2TimesNewRomana"/>
                <w:rFonts w:eastAsia="宋体"/>
              </w:rPr>
              <w:t>- --</w:t>
            </w:r>
          </w:p>
          <w:p w:rsidR="00882A9D" w:rsidRDefault="00466773">
            <w:pPr>
              <w:pStyle w:val="22"/>
              <w:framePr w:w="8759" w:wrap="notBeside" w:vAnchor="text" w:hAnchor="text" w:xAlign="center" w:y="1"/>
              <w:shd w:val="clear" w:color="auto" w:fill="auto"/>
              <w:spacing w:before="60" w:after="0" w:line="140" w:lineRule="exact"/>
              <w:ind w:right="180" w:firstLine="0"/>
              <w:jc w:val="right"/>
            </w:pPr>
            <w:r>
              <w:rPr>
                <w:rStyle w:val="2TimesNewRomana"/>
                <w:rFonts w:eastAsia="宋体"/>
              </w:rPr>
              <w:t xml:space="preserve">| Quick Access | </w:t>
            </w:r>
            <w:r>
              <w:rPr>
                <w:rStyle w:val="27pt2"/>
              </w:rPr>
              <w:t>:</w:t>
            </w:r>
            <w:r>
              <w:rPr>
                <w:rStyle w:val="27pt2"/>
              </w:rPr>
              <w:t>哲</w:t>
            </w:r>
            <w:r>
              <w:rPr>
                <w:rStyle w:val="2TimesNewRomana"/>
                <w:rFonts w:eastAsia="宋体"/>
                <w:lang w:val="zh-TW" w:eastAsia="zh-TW" w:bidi="zh-TW"/>
              </w:rPr>
              <w:t xml:space="preserve"> </w:t>
            </w:r>
            <w:r>
              <w:rPr>
                <w:rStyle w:val="2TimesNewRomana"/>
                <w:rFonts w:eastAsia="宋体"/>
              </w:rPr>
              <w:t>| [ * Spring</w:t>
            </w:r>
          </w:p>
        </w:tc>
      </w:tr>
      <w:tr w:rsidR="00882A9D">
        <w:tblPrEx>
          <w:tblCellMar>
            <w:top w:w="0" w:type="dxa"/>
            <w:bottom w:w="0" w:type="dxa"/>
          </w:tblCellMar>
        </w:tblPrEx>
        <w:trPr>
          <w:trHeight w:hRule="exact" w:val="270"/>
          <w:jc w:val="center"/>
        </w:trPr>
        <w:tc>
          <w:tcPr>
            <w:tcW w:w="1451" w:type="dxa"/>
            <w:tcBorders>
              <w:left w:val="single" w:sz="4" w:space="0" w:color="auto"/>
            </w:tcBorders>
            <w:shd w:val="clear" w:color="auto" w:fill="FFFFFF"/>
            <w:vAlign w:val="bottom"/>
          </w:tcPr>
          <w:p w:rsidR="00882A9D" w:rsidRDefault="00466773">
            <w:pPr>
              <w:pStyle w:val="22"/>
              <w:framePr w:w="8759" w:wrap="notBeside" w:vAnchor="text" w:hAnchor="text" w:xAlign="center" w:y="1"/>
              <w:shd w:val="clear" w:color="auto" w:fill="auto"/>
              <w:spacing w:before="0" w:after="0" w:line="130" w:lineRule="exact"/>
              <w:ind w:firstLine="0"/>
              <w:jc w:val="right"/>
            </w:pPr>
            <w:r>
              <w:rPr>
                <w:rStyle w:val="2TimesNewRomand"/>
                <w:rFonts w:eastAsia="宋体"/>
              </w:rPr>
              <w:t xml:space="preserve">B </w:t>
            </w:r>
            <w:r>
              <w:rPr>
                <w:rStyle w:val="2TimesNewRomana"/>
                <w:rFonts w:eastAsia="宋体"/>
              </w:rPr>
              <w:t>Pac... ^ ° B</w:t>
            </w:r>
          </w:p>
        </w:tc>
        <w:tc>
          <w:tcPr>
            <w:tcW w:w="5447" w:type="dxa"/>
            <w:tcBorders>
              <w:top w:val="single" w:sz="4" w:space="0" w:color="auto"/>
            </w:tcBorders>
            <w:shd w:val="clear" w:color="auto" w:fill="FFFFFF"/>
            <w:vAlign w:val="bottom"/>
          </w:tcPr>
          <w:p w:rsidR="00882A9D" w:rsidRDefault="00466773">
            <w:pPr>
              <w:pStyle w:val="22"/>
              <w:framePr w:w="8759" w:wrap="notBeside" w:vAnchor="text" w:hAnchor="text" w:xAlign="center" w:y="1"/>
              <w:shd w:val="clear" w:color="auto" w:fill="auto"/>
              <w:spacing w:before="0" w:after="0" w:line="130" w:lineRule="exact"/>
              <w:ind w:firstLine="0"/>
              <w:jc w:val="both"/>
            </w:pPr>
            <w:r>
              <w:rPr>
                <w:rStyle w:val="2TimesNewRomanc"/>
                <w:rFonts w:eastAsia="宋体"/>
              </w:rPr>
              <w:t xml:space="preserve">(J) </w:t>
            </w:r>
            <w:r>
              <w:rPr>
                <w:rStyle w:val="2TimesNewRomane"/>
                <w:rFonts w:eastAsia="宋体"/>
              </w:rPr>
              <w:t xml:space="preserve">Dashboard </w:t>
            </w:r>
            <w:r>
              <w:rPr>
                <w:rStyle w:val="2TimesNewRomana"/>
                <w:rFonts w:eastAsia="宋体"/>
              </w:rPr>
              <w:t xml:space="preserve">^ | </w:t>
            </w:r>
            <w:r>
              <w:rPr>
                <w:rStyle w:val="2TimesNewRomana"/>
                <w:rFonts w:eastAsia="宋体"/>
                <w:vertAlign w:val="superscript"/>
              </w:rPr>
              <w:t>1=3</w:t>
            </w:r>
            <w:r>
              <w:rPr>
                <w:rStyle w:val="2TimesNewRomana"/>
                <w:rFonts w:eastAsia="宋体"/>
              </w:rPr>
              <w:t xml:space="preserve"> B</w:t>
            </w:r>
          </w:p>
        </w:tc>
        <w:tc>
          <w:tcPr>
            <w:tcW w:w="1861" w:type="dxa"/>
            <w:tcBorders>
              <w:top w:val="single" w:sz="4" w:space="0" w:color="auto"/>
              <w:right w:val="single" w:sz="4" w:space="0" w:color="auto"/>
            </w:tcBorders>
            <w:shd w:val="clear" w:color="auto" w:fill="FFFFFF"/>
            <w:vAlign w:val="bottom"/>
          </w:tcPr>
          <w:p w:rsidR="00882A9D" w:rsidRDefault="00466773">
            <w:pPr>
              <w:pStyle w:val="22"/>
              <w:framePr w:w="8759" w:wrap="notBeside" w:vAnchor="text" w:hAnchor="text" w:xAlign="center" w:y="1"/>
              <w:shd w:val="clear" w:color="auto" w:fill="auto"/>
              <w:spacing w:before="0" w:after="0" w:line="130" w:lineRule="exact"/>
              <w:ind w:right="180" w:firstLine="0"/>
              <w:jc w:val="right"/>
            </w:pPr>
            <w:r>
              <w:rPr>
                <w:rStyle w:val="2TimesNewRomana"/>
                <w:rFonts w:eastAsia="宋体"/>
              </w:rPr>
              <w:t xml:space="preserve">Outline </w:t>
            </w:r>
            <w:r>
              <w:rPr>
                <w:rStyle w:val="2ArialUnicodeMSc"/>
              </w:rPr>
              <w:t>2Z</w:t>
            </w:r>
            <w:r>
              <w:rPr>
                <w:rStyle w:val="2TimesNewRomana"/>
                <w:rFonts w:eastAsia="宋体"/>
              </w:rPr>
              <w:t xml:space="preserve"> </w:t>
            </w:r>
            <w:r>
              <w:rPr>
                <w:rStyle w:val="2TimesNewRomana"/>
                <w:rFonts w:eastAsia="宋体"/>
                <w:vertAlign w:val="superscript"/>
              </w:rPr>
              <w:t>a</w:t>
            </w:r>
            <w:r>
              <w:rPr>
                <w:rStyle w:val="2TimesNewRomana"/>
                <w:rFonts w:eastAsia="宋体"/>
              </w:rPr>
              <w:t xml:space="preserve"> B</w:t>
            </w:r>
          </w:p>
        </w:tc>
      </w:tr>
      <w:tr w:rsidR="00882A9D">
        <w:tblPrEx>
          <w:tblCellMar>
            <w:top w:w="0" w:type="dxa"/>
            <w:bottom w:w="0" w:type="dxa"/>
          </w:tblCellMar>
        </w:tblPrEx>
        <w:trPr>
          <w:trHeight w:hRule="exact" w:val="533"/>
          <w:jc w:val="center"/>
        </w:trPr>
        <w:tc>
          <w:tcPr>
            <w:tcW w:w="1451" w:type="dxa"/>
            <w:tcBorders>
              <w:left w:val="single" w:sz="4" w:space="0" w:color="auto"/>
            </w:tcBorders>
            <w:shd w:val="clear" w:color="auto" w:fill="FFFFFF"/>
          </w:tcPr>
          <w:p w:rsidR="00882A9D" w:rsidRDefault="00466773">
            <w:pPr>
              <w:pStyle w:val="22"/>
              <w:framePr w:w="8759" w:wrap="notBeside" w:vAnchor="text" w:hAnchor="text" w:xAlign="center" w:y="1"/>
              <w:shd w:val="clear" w:color="auto" w:fill="auto"/>
              <w:spacing w:before="0" w:after="0" w:line="150" w:lineRule="exact"/>
              <w:ind w:firstLine="0"/>
              <w:jc w:val="right"/>
            </w:pPr>
            <w:r>
              <w:rPr>
                <w:rStyle w:val="2TimesNewRomana"/>
                <w:rFonts w:eastAsia="宋体"/>
              </w:rPr>
              <w:t>B</w:t>
            </w:r>
            <w:r>
              <w:rPr>
                <w:rStyle w:val="27pt3"/>
              </w:rPr>
              <w:t>笃</w:t>
            </w:r>
            <w:r>
              <w:rPr>
                <w:rStyle w:val="275pt"/>
              </w:rPr>
              <w:t>丨</w:t>
            </w:r>
            <w:r>
              <w:rPr>
                <w:rStyle w:val="2TimesNewRomana"/>
                <w:rFonts w:eastAsia="宋体"/>
              </w:rPr>
              <w:t>V y</w:t>
            </w:r>
          </w:p>
        </w:tc>
        <w:tc>
          <w:tcPr>
            <w:tcW w:w="5447" w:type="dxa"/>
            <w:shd w:val="clear" w:color="auto" w:fill="FFFFFF"/>
            <w:vAlign w:val="center"/>
          </w:tcPr>
          <w:p w:rsidR="00882A9D" w:rsidRDefault="00466773">
            <w:pPr>
              <w:pStyle w:val="22"/>
              <w:framePr w:w="8759" w:wrap="notBeside" w:vAnchor="text" w:hAnchor="text" w:xAlign="center" w:y="1"/>
              <w:shd w:val="clear" w:color="auto" w:fill="auto"/>
              <w:spacing w:before="0" w:after="0" w:line="160" w:lineRule="exact"/>
              <w:ind w:left="140" w:firstLine="0"/>
              <w:jc w:val="left"/>
            </w:pPr>
            <w:r>
              <w:rPr>
                <w:rStyle w:val="2Arial5"/>
              </w:rPr>
              <w:t xml:space="preserve">Sprinq Dashboard </w:t>
            </w:r>
            <w:r>
              <w:rPr>
                <w:rStyle w:val="27pt4"/>
              </w:rPr>
              <w:t>；</w:t>
            </w:r>
            <w:r>
              <w:rPr>
                <w:rStyle w:val="2TimesNewRomane"/>
                <w:rFonts w:eastAsia="宋体"/>
              </w:rPr>
              <w:t xml:space="preserve"> </w:t>
            </w:r>
            <w:r>
              <w:rPr>
                <w:rStyle w:val="2TimesNewRomana"/>
                <w:rFonts w:eastAsia="宋体"/>
              </w:rPr>
              <w:t>Search spring.ID q Subscribe</w:t>
            </w:r>
          </w:p>
        </w:tc>
        <w:tc>
          <w:tcPr>
            <w:tcW w:w="1861" w:type="dxa"/>
            <w:tcBorders>
              <w:right w:val="single" w:sz="4" w:space="0" w:color="auto"/>
            </w:tcBorders>
            <w:shd w:val="clear" w:color="auto" w:fill="FFFFFF"/>
          </w:tcPr>
          <w:p w:rsidR="00882A9D" w:rsidRDefault="00466773">
            <w:pPr>
              <w:pStyle w:val="22"/>
              <w:framePr w:w="8759" w:wrap="notBeside" w:vAnchor="text" w:hAnchor="text" w:xAlign="center" w:y="1"/>
              <w:shd w:val="clear" w:color="auto" w:fill="auto"/>
              <w:spacing w:before="0" w:line="130" w:lineRule="exact"/>
              <w:ind w:right="180" w:firstLine="0"/>
              <w:jc w:val="right"/>
            </w:pPr>
            <w:r>
              <w:rPr>
                <w:rStyle w:val="2TimesNewRomana"/>
                <w:rFonts w:eastAsia="宋体"/>
              </w:rPr>
              <w:t>▽</w:t>
            </w:r>
          </w:p>
          <w:p w:rsidR="00882A9D" w:rsidRDefault="00466773">
            <w:pPr>
              <w:pStyle w:val="22"/>
              <w:framePr w:w="8759" w:wrap="notBeside" w:vAnchor="text" w:hAnchor="text" w:xAlign="center" w:y="1"/>
              <w:shd w:val="clear" w:color="auto" w:fill="auto"/>
              <w:spacing w:before="60" w:after="0" w:line="130" w:lineRule="exact"/>
              <w:ind w:firstLine="0"/>
              <w:jc w:val="left"/>
            </w:pPr>
            <w:r>
              <w:rPr>
                <w:rStyle w:val="2TimesNewRomana"/>
                <w:rFonts w:eastAsia="宋体"/>
              </w:rPr>
              <w:t>An outline is not available.</w:t>
            </w:r>
          </w:p>
        </w:tc>
      </w:tr>
      <w:tr w:rsidR="00882A9D">
        <w:tblPrEx>
          <w:tblCellMar>
            <w:top w:w="0" w:type="dxa"/>
            <w:bottom w:w="0" w:type="dxa"/>
          </w:tblCellMar>
        </w:tblPrEx>
        <w:trPr>
          <w:trHeight w:hRule="exact" w:val="122"/>
          <w:jc w:val="center"/>
        </w:trPr>
        <w:tc>
          <w:tcPr>
            <w:tcW w:w="1451" w:type="dxa"/>
            <w:tcBorders>
              <w:left w:val="single" w:sz="4" w:space="0" w:color="auto"/>
            </w:tcBorders>
            <w:shd w:val="clear" w:color="auto" w:fill="FFFFFF"/>
          </w:tcPr>
          <w:p w:rsidR="00882A9D" w:rsidRDefault="00882A9D">
            <w:pPr>
              <w:framePr w:w="8759" w:wrap="notBeside" w:vAnchor="text" w:hAnchor="text" w:xAlign="center" w:y="1"/>
              <w:rPr>
                <w:sz w:val="10"/>
                <w:szCs w:val="10"/>
              </w:rPr>
            </w:pPr>
          </w:p>
        </w:tc>
        <w:tc>
          <w:tcPr>
            <w:tcW w:w="5447" w:type="dxa"/>
            <w:shd w:val="clear" w:color="auto" w:fill="FFFFFF"/>
          </w:tcPr>
          <w:p w:rsidR="00882A9D" w:rsidRDefault="00882A9D">
            <w:pPr>
              <w:framePr w:w="8759" w:wrap="notBeside" w:vAnchor="text" w:hAnchor="text" w:xAlign="center" w:y="1"/>
              <w:rPr>
                <w:sz w:val="10"/>
                <w:szCs w:val="10"/>
              </w:rPr>
            </w:pPr>
          </w:p>
        </w:tc>
        <w:tc>
          <w:tcPr>
            <w:tcW w:w="1861" w:type="dxa"/>
            <w:tcBorders>
              <w:right w:val="single" w:sz="4" w:space="0" w:color="auto"/>
            </w:tcBorders>
            <w:shd w:val="clear" w:color="auto" w:fill="FFFFFF"/>
          </w:tcPr>
          <w:p w:rsidR="00882A9D" w:rsidRDefault="00882A9D">
            <w:pPr>
              <w:framePr w:w="8759" w:wrap="notBeside" w:vAnchor="text" w:hAnchor="text" w:xAlign="center" w:y="1"/>
              <w:rPr>
                <w:sz w:val="10"/>
                <w:szCs w:val="10"/>
              </w:rPr>
            </w:pPr>
          </w:p>
        </w:tc>
      </w:tr>
      <w:tr w:rsidR="00882A9D">
        <w:tblPrEx>
          <w:tblCellMar>
            <w:top w:w="0" w:type="dxa"/>
            <w:bottom w:w="0" w:type="dxa"/>
          </w:tblCellMar>
        </w:tblPrEx>
        <w:trPr>
          <w:trHeight w:hRule="exact" w:val="1526"/>
          <w:jc w:val="center"/>
        </w:trPr>
        <w:tc>
          <w:tcPr>
            <w:tcW w:w="1451" w:type="dxa"/>
            <w:vMerge w:val="restart"/>
            <w:tcBorders>
              <w:left w:val="single" w:sz="4" w:space="0" w:color="auto"/>
            </w:tcBorders>
            <w:shd w:val="clear" w:color="auto" w:fill="FFFFFF"/>
          </w:tcPr>
          <w:p w:rsidR="00882A9D" w:rsidRDefault="00882A9D">
            <w:pPr>
              <w:framePr w:w="8759" w:wrap="notBeside" w:vAnchor="text" w:hAnchor="text" w:xAlign="center" w:y="1"/>
              <w:rPr>
                <w:sz w:val="10"/>
                <w:szCs w:val="10"/>
              </w:rPr>
            </w:pPr>
          </w:p>
        </w:tc>
        <w:tc>
          <w:tcPr>
            <w:tcW w:w="5447" w:type="dxa"/>
            <w:shd w:val="clear" w:color="auto" w:fill="FFFFFF"/>
            <w:vAlign w:val="bottom"/>
          </w:tcPr>
          <w:p w:rsidR="00882A9D" w:rsidRDefault="00466773">
            <w:pPr>
              <w:pStyle w:val="22"/>
              <w:framePr w:w="8759" w:wrap="notBeside" w:vAnchor="text" w:hAnchor="text" w:xAlign="center" w:y="1"/>
              <w:shd w:val="clear" w:color="auto" w:fill="auto"/>
              <w:spacing w:before="0" w:after="180" w:line="130" w:lineRule="exact"/>
              <w:ind w:left="220" w:firstLine="0"/>
              <w:jc w:val="left"/>
            </w:pPr>
            <w:r>
              <w:rPr>
                <w:rStyle w:val="2TimesNewRomane"/>
                <w:rFonts w:eastAsia="宋体"/>
              </w:rPr>
              <w:t>Create Feeds</w:t>
            </w:r>
          </w:p>
          <w:p w:rsidR="00882A9D" w:rsidRDefault="00466773">
            <w:pPr>
              <w:pStyle w:val="22"/>
              <w:framePr w:w="8759" w:wrap="notBeside" w:vAnchor="text" w:hAnchor="text" w:xAlign="center" w:y="1"/>
              <w:shd w:val="clear" w:color="auto" w:fill="auto"/>
              <w:spacing w:before="180" w:line="130" w:lineRule="exact"/>
              <w:ind w:firstLine="0"/>
              <w:jc w:val="right"/>
            </w:pPr>
            <w:r>
              <w:rPr>
                <w:rStyle w:val="2TimesNewRomana"/>
                <w:rFonts w:eastAsia="宋体"/>
              </w:rPr>
              <w:t xml:space="preserve">l^i </w:t>
            </w:r>
            <w:r>
              <w:rPr>
                <w:rStyle w:val="2TimesNewRomanf"/>
                <w:rFonts w:eastAsia="宋体"/>
              </w:rPr>
              <w:t xml:space="preserve">Java Project </w:t>
            </w:r>
            <w:r>
              <w:rPr>
                <w:rStyle w:val="2ArialUnicodeMSe"/>
              </w:rPr>
              <w:t>i'i%</w:t>
            </w:r>
            <w:r>
              <w:rPr>
                <w:rStyle w:val="2TimesNewRomanf0"/>
                <w:rFonts w:eastAsia="宋体"/>
              </w:rPr>
              <w:t xml:space="preserve"> </w:t>
            </w:r>
            <w:r>
              <w:rPr>
                <w:rStyle w:val="2TimesNewRomanf"/>
                <w:rFonts w:eastAsia="宋体"/>
              </w:rPr>
              <w:t xml:space="preserve">Sorina Leaacv Project </w:t>
            </w:r>
            <w:r>
              <w:rPr>
                <w:rStyle w:val="2ArialUnicodeMSc"/>
              </w:rPr>
              <w:t>^</w:t>
            </w:r>
            <w:r>
              <w:rPr>
                <w:rStyle w:val="2TimesNewRomana"/>
                <w:rFonts w:eastAsia="宋体"/>
              </w:rPr>
              <w:t xml:space="preserve"> </w:t>
            </w:r>
            <w:r>
              <w:rPr>
                <w:rStyle w:val="2TimesNewRomanf"/>
                <w:rFonts w:eastAsia="宋体"/>
              </w:rPr>
              <w:t xml:space="preserve">This </w:t>
            </w:r>
            <w:r>
              <w:rPr>
                <w:rStyle w:val="2TimesNewRomanf"/>
                <w:rFonts w:eastAsia="宋体"/>
              </w:rPr>
              <w:t>Week in Sprrnq - Februa</w:t>
            </w:r>
          </w:p>
          <w:p w:rsidR="00882A9D" w:rsidRDefault="00466773">
            <w:pPr>
              <w:pStyle w:val="22"/>
              <w:framePr w:w="8759" w:wrap="notBeside" w:vAnchor="text" w:hAnchor="text" w:xAlign="center" w:y="1"/>
              <w:shd w:val="clear" w:color="auto" w:fill="auto"/>
              <w:spacing w:before="60" w:after="0" w:line="144" w:lineRule="exact"/>
              <w:ind w:firstLine="0"/>
              <w:jc w:val="right"/>
            </w:pPr>
            <w:r>
              <w:rPr>
                <w:rStyle w:val="2TimesNewRomana"/>
                <w:rFonts w:eastAsia="宋体"/>
              </w:rPr>
              <w:t xml:space="preserve">^ Welcome to another inttallrr </w:t>
            </w:r>
            <w:r>
              <w:rPr>
                <w:rStyle w:val="2ArialUnicodeMSf"/>
              </w:rPr>
              <w:t>^</w:t>
            </w:r>
            <w:r>
              <w:rPr>
                <w:rStyle w:val="2TimesNewRomane"/>
                <w:rFonts w:eastAsia="宋体"/>
              </w:rPr>
              <w:t xml:space="preserve"> </w:t>
            </w:r>
            <w:r>
              <w:rPr>
                <w:rStyle w:val="2TimesNewRomanf0"/>
                <w:rFonts w:eastAsia="宋体"/>
              </w:rPr>
              <w:t xml:space="preserve">^ </w:t>
            </w:r>
            <w:r>
              <w:rPr>
                <w:rStyle w:val="2TimesNewRomana"/>
                <w:rFonts w:eastAsia="宋体"/>
              </w:rPr>
              <w:t>in Spring! It's been a busy we</w:t>
            </w:r>
          </w:p>
          <w:p w:rsidR="00882A9D" w:rsidRDefault="00466773">
            <w:pPr>
              <w:pStyle w:val="22"/>
              <w:framePr w:w="8759" w:wrap="notBeside" w:vAnchor="text" w:hAnchor="text" w:xAlign="center" w:y="1"/>
              <w:shd w:val="clear" w:color="auto" w:fill="auto"/>
              <w:spacing w:before="0" w:after="0" w:line="126" w:lineRule="exact"/>
              <w:ind w:firstLine="0"/>
              <w:jc w:val="right"/>
            </w:pPr>
            <w:r>
              <w:rPr>
                <w:rStyle w:val="2ArialUnicodeMSc"/>
                <w:lang w:val="zh-TW" w:eastAsia="zh-TW" w:bidi="zh-TW"/>
              </w:rPr>
              <w:t>〆</w:t>
            </w:r>
            <w:r>
              <w:rPr>
                <w:rStyle w:val="2TimesNewRomana"/>
                <w:rFonts w:eastAsia="宋体"/>
                <w:lang w:val="zh-TW" w:eastAsia="zh-TW" w:bidi="zh-TW"/>
              </w:rPr>
              <w:t xml:space="preserve"> </w:t>
            </w:r>
            <w:r>
              <w:rPr>
                <w:rStyle w:val="2TimesNewRomana"/>
                <w:rFonts w:eastAsia="宋体"/>
              </w:rPr>
              <w:t xml:space="preserve">the Spring team, as you're at </w:t>
            </w:r>
            <w:r>
              <w:rPr>
                <w:rStyle w:val="2TimesNewRomanf"/>
                <w:rFonts w:eastAsia="宋体"/>
              </w:rPr>
              <w:t xml:space="preserve">Thanks for instating STS 3.7.2 </w:t>
            </w:r>
            <w:r>
              <w:rPr>
                <w:rStyle w:val="2TimesNewRomana"/>
                <w:rFonts w:eastAsia="宋体"/>
              </w:rPr>
              <w:t>finished my presentation at t</w:t>
            </w:r>
          </w:p>
          <w:p w:rsidR="00882A9D" w:rsidRDefault="00466773">
            <w:pPr>
              <w:pStyle w:val="22"/>
              <w:framePr w:w="8759" w:wrap="notBeside" w:vAnchor="text" w:hAnchor="text" w:xAlign="center" w:y="1"/>
              <w:shd w:val="clear" w:color="auto" w:fill="auto"/>
              <w:tabs>
                <w:tab w:val="left" w:leader="hyphen" w:pos="2014"/>
                <w:tab w:val="left" w:leader="hyphen" w:pos="2762"/>
              </w:tabs>
              <w:spacing w:before="0" w:after="0" w:line="191" w:lineRule="exact"/>
              <w:ind w:left="1420" w:hanging="940"/>
              <w:jc w:val="left"/>
            </w:pPr>
            <w:r>
              <w:rPr>
                <w:rStyle w:val="2TimesNewRomanf"/>
                <w:rFonts w:eastAsia="宋体"/>
              </w:rPr>
              <w:t xml:space="preserve">Pivotal </w:t>
            </w:r>
            <w:r>
              <w:rPr>
                <w:rStyle w:val="2TimesNewRomana"/>
                <w:rFonts w:eastAsia="宋体"/>
              </w:rPr>
              <w:t xml:space="preserve">has released an update to Spring Tool Suite </w:t>
            </w:r>
            <w:r>
              <w:rPr>
                <w:rStyle w:val="2TimesNewRomana"/>
                <w:rFonts w:eastAsia="宋体"/>
                <w:vertAlign w:val="subscript"/>
              </w:rPr>
              <w:t>v</w:t>
            </w:r>
            <w:r>
              <w:rPr>
                <w:rStyle w:val="2TimesNewRomana"/>
                <w:rFonts w:eastAsia="宋体"/>
              </w:rPr>
              <w:t xml:space="preserve"> show and now... (Feb 16, 20^ </w:t>
            </w:r>
            <w:r>
              <w:rPr>
                <w:rStyle w:val="2TimesNewRomana"/>
                <w:rFonts w:eastAsia="宋体"/>
              </w:rPr>
              <w:tab/>
            </w:r>
            <w:r>
              <w:rPr>
                <w:rStyle w:val="2TimesNewRomana"/>
                <w:rFonts w:eastAsia="宋体"/>
                <w:vertAlign w:val="superscript"/>
              </w:rPr>
              <w:t>J</w:t>
            </w:r>
            <w:r>
              <w:rPr>
                <w:rStyle w:val="2TimesNewRomana"/>
                <w:rFonts w:eastAsia="宋体"/>
              </w:rPr>
              <w:t xml:space="preserve"> </w:t>
            </w:r>
            <w:r>
              <w:rPr>
                <w:rStyle w:val="2TimesNewRomana"/>
                <w:rFonts w:eastAsia="宋体"/>
              </w:rPr>
              <w:tab/>
              <w:t xml:space="preserve">1 </w:t>
            </w:r>
            <w:r>
              <w:rPr>
                <w:rStyle w:val="2TimesNewRomanf"/>
                <w:rFonts w:eastAsia="宋体"/>
              </w:rPr>
              <w:t>O SprinaAMOP 1.6.0 Mi...^ncT</w:t>
            </w:r>
          </w:p>
        </w:tc>
        <w:tc>
          <w:tcPr>
            <w:tcW w:w="1861" w:type="dxa"/>
            <w:tcBorders>
              <w:right w:val="single" w:sz="4" w:space="0" w:color="auto"/>
            </w:tcBorders>
            <w:shd w:val="clear" w:color="auto" w:fill="FFFFFF"/>
          </w:tcPr>
          <w:p w:rsidR="00882A9D" w:rsidRDefault="00882A9D">
            <w:pPr>
              <w:framePr w:w="8759" w:wrap="notBeside" w:vAnchor="text" w:hAnchor="text" w:xAlign="center" w:y="1"/>
              <w:rPr>
                <w:sz w:val="10"/>
                <w:szCs w:val="10"/>
              </w:rPr>
            </w:pPr>
          </w:p>
        </w:tc>
      </w:tr>
      <w:tr w:rsidR="00882A9D">
        <w:tblPrEx>
          <w:tblCellMar>
            <w:top w:w="0" w:type="dxa"/>
            <w:bottom w:w="0" w:type="dxa"/>
          </w:tblCellMar>
        </w:tblPrEx>
        <w:trPr>
          <w:trHeight w:hRule="exact" w:val="972"/>
          <w:jc w:val="center"/>
        </w:trPr>
        <w:tc>
          <w:tcPr>
            <w:tcW w:w="1451" w:type="dxa"/>
            <w:vMerge/>
            <w:tcBorders>
              <w:left w:val="single" w:sz="4" w:space="0" w:color="auto"/>
            </w:tcBorders>
            <w:shd w:val="clear" w:color="auto" w:fill="FFFFFF"/>
          </w:tcPr>
          <w:p w:rsidR="00882A9D" w:rsidRDefault="00882A9D">
            <w:pPr>
              <w:framePr w:w="8759" w:wrap="notBeside" w:vAnchor="text" w:hAnchor="text" w:xAlign="center" w:y="1"/>
            </w:pPr>
          </w:p>
        </w:tc>
        <w:tc>
          <w:tcPr>
            <w:tcW w:w="5447" w:type="dxa"/>
            <w:tcBorders>
              <w:top w:val="single" w:sz="4" w:space="0" w:color="auto"/>
            </w:tcBorders>
            <w:shd w:val="clear" w:color="auto" w:fill="FFFFFF"/>
          </w:tcPr>
          <w:p w:rsidR="00882A9D" w:rsidRDefault="00466773">
            <w:pPr>
              <w:pStyle w:val="22"/>
              <w:framePr w:w="8759" w:wrap="notBeside" w:vAnchor="text" w:hAnchor="text" w:xAlign="center" w:y="1"/>
              <w:shd w:val="clear" w:color="auto" w:fill="auto"/>
              <w:spacing w:before="0" w:after="0" w:line="130" w:lineRule="exact"/>
              <w:ind w:left="220" w:firstLine="0"/>
              <w:jc w:val="left"/>
            </w:pPr>
            <w:r>
              <w:rPr>
                <w:rStyle w:val="2TimesNewRomane"/>
                <w:rFonts w:eastAsia="宋体"/>
              </w:rPr>
              <w:t>▼ Help and Documentation</w:t>
            </w:r>
          </w:p>
          <w:p w:rsidR="00882A9D" w:rsidRDefault="00466773">
            <w:pPr>
              <w:pStyle w:val="22"/>
              <w:framePr w:w="8759" w:wrap="notBeside" w:vAnchor="text" w:hAnchor="text" w:xAlign="center" w:y="1"/>
              <w:shd w:val="clear" w:color="auto" w:fill="auto"/>
              <w:spacing w:before="0" w:after="0" w:line="130" w:lineRule="exact"/>
              <w:ind w:firstLine="0"/>
              <w:jc w:val="right"/>
            </w:pPr>
            <w:r>
              <w:rPr>
                <w:rStyle w:val="2TimesNewRomanf1"/>
                <w:rFonts w:eastAsia="宋体"/>
              </w:rPr>
              <w:t xml:space="preserve">We </w:t>
            </w:r>
            <w:r>
              <w:rPr>
                <w:rStyle w:val="2TimesNewRomana"/>
                <w:rFonts w:eastAsia="宋体"/>
              </w:rPr>
              <w:t>are plesseci to 3nnounce</w:t>
            </w:r>
          </w:p>
          <w:p w:rsidR="00882A9D" w:rsidRDefault="00466773">
            <w:pPr>
              <w:pStyle w:val="22"/>
              <w:framePr w:w="8759" w:wrap="notBeside" w:vAnchor="text" w:hAnchor="text" w:xAlign="center" w:y="1"/>
              <w:shd w:val="clear" w:color="auto" w:fill="auto"/>
              <w:spacing w:before="0" w:after="0" w:line="130" w:lineRule="exact"/>
              <w:ind w:firstLine="0"/>
              <w:jc w:val="right"/>
            </w:pPr>
            <w:r>
              <w:rPr>
                <w:rStyle w:val="2TimesNewRomanf"/>
                <w:rFonts w:eastAsia="宋体"/>
              </w:rPr>
              <w:t xml:space="preserve">Communitv Suoport Forums New and Moteworthv </w:t>
            </w:r>
            <w:r>
              <w:rPr>
                <w:rStyle w:val="2TimesNewRomana"/>
                <w:rFonts w:eastAsia="宋体"/>
              </w:rPr>
              <w:t xml:space="preserve">the first milestone of the </w:t>
            </w:r>
            <w:r>
              <w:rPr>
                <w:rStyle w:val="2TimesNewRomanf1"/>
                <w:rFonts w:eastAsia="宋体"/>
              </w:rPr>
              <w:t>1.6</w:t>
            </w:r>
          </w:p>
          <w:p w:rsidR="00882A9D" w:rsidRDefault="00466773">
            <w:pPr>
              <w:pStyle w:val="22"/>
              <w:framePr w:w="8759" w:wrap="notBeside" w:vAnchor="text" w:hAnchor="text" w:xAlign="center" w:y="1"/>
              <w:shd w:val="clear" w:color="auto" w:fill="auto"/>
              <w:spacing w:before="0" w:after="0" w:line="130" w:lineRule="exact"/>
              <w:ind w:firstLine="0"/>
              <w:jc w:val="right"/>
            </w:pPr>
            <w:r>
              <w:rPr>
                <w:rStyle w:val="2TimesNewRomana"/>
                <w:rFonts w:eastAsia="宋体"/>
              </w:rPr>
              <w:t>AMQP. Some highlights of tl</w:t>
            </w:r>
          </w:p>
          <w:p w:rsidR="00882A9D" w:rsidRDefault="00466773">
            <w:pPr>
              <w:pStyle w:val="22"/>
              <w:framePr w:w="8759" w:wrap="notBeside" w:vAnchor="text" w:hAnchor="text" w:xAlign="center" w:y="1"/>
              <w:shd w:val="clear" w:color="auto" w:fill="auto"/>
              <w:spacing w:before="0" w:after="0" w:line="184" w:lineRule="exact"/>
              <w:ind w:firstLine="0"/>
              <w:jc w:val="right"/>
            </w:pPr>
            <w:r>
              <w:rPr>
                <w:rStyle w:val="2TimesNewRomanf"/>
                <w:rFonts w:eastAsia="宋体"/>
              </w:rPr>
              <w:t xml:space="preserve">Issue and Buq Tracker Extensions </w:t>
            </w:r>
            <w:r>
              <w:rPr>
                <w:rStyle w:val="2TimesNewRomana"/>
                <w:rFonts w:eastAsia="宋体"/>
              </w:rPr>
              <w:t xml:space="preserve">jar spnng-rabbrt-test contain </w:t>
            </w:r>
            <w:r>
              <w:rPr>
                <w:rStyle w:val="2TimesNewRomanf"/>
                <w:rFonts w:eastAsia="宋体"/>
              </w:rPr>
              <w:t xml:space="preserve">SorinaSource Commercial Suacort Product Paae </w:t>
            </w:r>
            <w:r>
              <w:rPr>
                <w:rStyle w:val="2TimesNewRomana"/>
                <w:rFonts w:eastAsia="宋体"/>
              </w:rPr>
              <w:t xml:space="preserve">tG help with </w:t>
            </w:r>
            <w:r>
              <w:rPr>
                <w:rStyle w:val="2TimesNewRomana"/>
                <w:rFonts w:eastAsia="宋体"/>
                <w:lang w:val="zh-TW" w:eastAsia="zh-TW" w:bidi="zh-TW"/>
              </w:rPr>
              <w:t>…</w:t>
            </w:r>
            <w:r>
              <w:rPr>
                <w:rStyle w:val="2TimesNewRomana"/>
                <w:rFonts w:eastAsia="宋体"/>
              </w:rPr>
              <w:t>【</w:t>
            </w:r>
            <w:r>
              <w:rPr>
                <w:rStyle w:val="2TimesNewRomana"/>
                <w:rFonts w:eastAsia="宋体"/>
              </w:rPr>
              <w:t xml:space="preserve">Feb </w:t>
            </w:r>
            <w:r>
              <w:rPr>
                <w:rStyle w:val="2TimesNewRomanf1"/>
                <w:rFonts w:eastAsia="宋体"/>
                <w:lang w:val="zh-TW" w:eastAsia="zh-TW" w:bidi="zh-TW"/>
              </w:rPr>
              <w:t xml:space="preserve">16, </w:t>
            </w:r>
            <w:r>
              <w:rPr>
                <w:rStyle w:val="2TimesNewRomanf1"/>
                <w:rFonts w:eastAsia="宋体"/>
              </w:rPr>
              <w:t xml:space="preserve">2016 </w:t>
            </w:r>
            <w:r>
              <w:rPr>
                <w:rStyle w:val="2TimesNewRomana"/>
                <w:rFonts w:eastAsia="宋体"/>
              </w:rPr>
              <w:t>1</w:t>
            </w:r>
          </w:p>
        </w:tc>
        <w:tc>
          <w:tcPr>
            <w:tcW w:w="1861" w:type="dxa"/>
            <w:vMerge w:val="restart"/>
            <w:tcBorders>
              <w:right w:val="single" w:sz="4" w:space="0" w:color="auto"/>
            </w:tcBorders>
            <w:shd w:val="clear" w:color="auto" w:fill="FFFFFF"/>
          </w:tcPr>
          <w:p w:rsidR="00882A9D" w:rsidRDefault="00466773">
            <w:pPr>
              <w:pStyle w:val="22"/>
              <w:framePr w:w="8759" w:wrap="notBeside" w:vAnchor="text" w:hAnchor="text" w:xAlign="center" w:y="1"/>
              <w:shd w:val="clear" w:color="auto" w:fill="auto"/>
              <w:spacing w:before="0" w:line="130" w:lineRule="exact"/>
              <w:ind w:right="180" w:firstLine="0"/>
              <w:jc w:val="right"/>
            </w:pPr>
            <w:r>
              <w:rPr>
                <w:rStyle w:val="2TimesNewRomane"/>
                <w:rFonts w:eastAsia="宋体"/>
              </w:rPr>
              <w:t xml:space="preserve">Spring </w:t>
            </w:r>
            <w:r>
              <w:rPr>
                <w:rStyle w:val="2TimesNewRomana"/>
                <w:rFonts w:eastAsia="宋体"/>
              </w:rPr>
              <w:t>Exp</w:t>
            </w:r>
            <w:r>
              <w:rPr>
                <w:rStyle w:val="2TimesNewRomanf2"/>
                <w:rFonts w:eastAsia="宋体"/>
              </w:rPr>
              <w:t xml:space="preserve">L. </w:t>
            </w:r>
            <w:r>
              <w:rPr>
                <w:rStyle w:val="2TimesNewRomana"/>
                <w:rFonts w:eastAsia="宋体"/>
              </w:rPr>
              <w:t xml:space="preserve">S3 </w:t>
            </w:r>
            <w:r>
              <w:rPr>
                <w:rStyle w:val="2TimesNewRomana"/>
                <w:rFonts w:eastAsia="宋体"/>
                <w:vertAlign w:val="superscript"/>
              </w:rPr>
              <w:t>=</w:t>
            </w:r>
            <w:r>
              <w:rPr>
                <w:rStyle w:val="2TimesNewRomana"/>
                <w:rFonts w:eastAsia="宋体"/>
              </w:rPr>
              <w:t xml:space="preserve"> □</w:t>
            </w:r>
          </w:p>
          <w:p w:rsidR="00882A9D" w:rsidRDefault="00466773">
            <w:pPr>
              <w:pStyle w:val="22"/>
              <w:framePr w:w="8759" w:wrap="notBeside" w:vAnchor="text" w:hAnchor="text" w:xAlign="center" w:y="1"/>
              <w:shd w:val="clear" w:color="auto" w:fill="auto"/>
              <w:spacing w:before="60" w:after="0" w:line="160" w:lineRule="exact"/>
              <w:ind w:right="180" w:firstLine="0"/>
              <w:jc w:val="right"/>
            </w:pPr>
            <w:r>
              <w:rPr>
                <w:rStyle w:val="2TimesNewRomanf2"/>
                <w:rFonts w:eastAsia="宋体"/>
              </w:rPr>
              <w:t xml:space="preserve">e </w:t>
            </w:r>
            <w:r>
              <w:rPr>
                <w:rStyle w:val="27pt5"/>
              </w:rPr>
              <w:t>驾</w:t>
            </w:r>
            <w:r>
              <w:rPr>
                <w:rStyle w:val="2Arial6"/>
              </w:rPr>
              <w:t xml:space="preserve">1 </w:t>
            </w:r>
            <w:r>
              <w:rPr>
                <w:rStyle w:val="2TimesNewRomana"/>
                <w:rFonts w:eastAsia="宋体"/>
              </w:rPr>
              <w:t>v*U</w:t>
            </w:r>
            <w:r>
              <w:rPr>
                <w:rStyle w:val="2TimesNewRomana"/>
                <w:rFonts w:eastAsia="宋体"/>
                <w:vertAlign w:val="superscript"/>
              </w:rPr>
              <w:t>a</w:t>
            </w:r>
            <w:r>
              <w:rPr>
                <w:rStyle w:val="2TimesNewRomana"/>
                <w:rFonts w:eastAsia="宋体"/>
                <w:vertAlign w:val="subscript"/>
              </w:rPr>
              <w:t>z</w:t>
            </w:r>
            <w:r>
              <w:rPr>
                <w:rStyle w:val="2TimesNewRomana"/>
                <w:rFonts w:eastAsia="宋体"/>
              </w:rPr>
              <w:t xml:space="preserve"> ▽</w:t>
            </w:r>
          </w:p>
        </w:tc>
      </w:tr>
      <w:tr w:rsidR="00882A9D">
        <w:tblPrEx>
          <w:tblCellMar>
            <w:top w:w="0" w:type="dxa"/>
            <w:bottom w:w="0" w:type="dxa"/>
          </w:tblCellMar>
        </w:tblPrEx>
        <w:trPr>
          <w:trHeight w:hRule="exact" w:val="230"/>
          <w:jc w:val="center"/>
        </w:trPr>
        <w:tc>
          <w:tcPr>
            <w:tcW w:w="1451" w:type="dxa"/>
            <w:vMerge/>
            <w:tcBorders>
              <w:left w:val="single" w:sz="4" w:space="0" w:color="auto"/>
            </w:tcBorders>
            <w:shd w:val="clear" w:color="auto" w:fill="FFFFFF"/>
          </w:tcPr>
          <w:p w:rsidR="00882A9D" w:rsidRDefault="00882A9D">
            <w:pPr>
              <w:framePr w:w="8759" w:wrap="notBeside" w:vAnchor="text" w:hAnchor="text" w:xAlign="center" w:y="1"/>
            </w:pPr>
          </w:p>
        </w:tc>
        <w:tc>
          <w:tcPr>
            <w:tcW w:w="5447" w:type="dxa"/>
            <w:tcBorders>
              <w:top w:val="single" w:sz="4" w:space="0" w:color="auto"/>
            </w:tcBorders>
            <w:shd w:val="clear" w:color="auto" w:fill="FFFFFF"/>
            <w:vAlign w:val="center"/>
          </w:tcPr>
          <w:p w:rsidR="00882A9D" w:rsidRDefault="00466773">
            <w:pPr>
              <w:pStyle w:val="22"/>
              <w:framePr w:w="8759" w:wrap="notBeside" w:vAnchor="text" w:hAnchor="text" w:xAlign="center" w:y="1"/>
              <w:shd w:val="clear" w:color="auto" w:fill="auto"/>
              <w:spacing w:before="0" w:after="0" w:line="130" w:lineRule="exact"/>
              <w:ind w:firstLine="0"/>
              <w:jc w:val="both"/>
            </w:pPr>
            <w:r>
              <w:rPr>
                <w:rStyle w:val="2TimesNewRomana"/>
                <w:rFonts w:eastAsia="宋体"/>
              </w:rPr>
              <w:t>Dashboard Extensions;</w:t>
            </w:r>
          </w:p>
        </w:tc>
        <w:tc>
          <w:tcPr>
            <w:tcW w:w="1861" w:type="dxa"/>
            <w:vMerge/>
            <w:tcBorders>
              <w:right w:val="single" w:sz="4" w:space="0" w:color="auto"/>
            </w:tcBorders>
            <w:shd w:val="clear" w:color="auto" w:fill="FFFFFF"/>
          </w:tcPr>
          <w:p w:rsidR="00882A9D" w:rsidRDefault="00882A9D">
            <w:pPr>
              <w:framePr w:w="8759" w:wrap="notBeside" w:vAnchor="text" w:hAnchor="text" w:xAlign="center" w:y="1"/>
            </w:pPr>
          </w:p>
        </w:tc>
      </w:tr>
      <w:tr w:rsidR="00882A9D">
        <w:tblPrEx>
          <w:tblCellMar>
            <w:top w:w="0" w:type="dxa"/>
            <w:bottom w:w="0" w:type="dxa"/>
          </w:tblCellMar>
        </w:tblPrEx>
        <w:trPr>
          <w:trHeight w:hRule="exact" w:val="202"/>
          <w:jc w:val="center"/>
        </w:trPr>
        <w:tc>
          <w:tcPr>
            <w:tcW w:w="1451" w:type="dxa"/>
            <w:tcBorders>
              <w:left w:val="single" w:sz="4" w:space="0" w:color="auto"/>
            </w:tcBorders>
            <w:shd w:val="clear" w:color="auto" w:fill="FFFFFF"/>
          </w:tcPr>
          <w:p w:rsidR="00882A9D" w:rsidRDefault="00882A9D">
            <w:pPr>
              <w:framePr w:w="8759" w:wrap="notBeside" w:vAnchor="text" w:hAnchor="text" w:xAlign="center" w:y="1"/>
              <w:rPr>
                <w:sz w:val="10"/>
                <w:szCs w:val="10"/>
              </w:rPr>
            </w:pPr>
          </w:p>
        </w:tc>
        <w:tc>
          <w:tcPr>
            <w:tcW w:w="5447" w:type="dxa"/>
            <w:shd w:val="clear" w:color="auto" w:fill="FFFFFF"/>
            <w:vAlign w:val="center"/>
          </w:tcPr>
          <w:p w:rsidR="00882A9D" w:rsidRDefault="00466773">
            <w:pPr>
              <w:pStyle w:val="22"/>
              <w:framePr w:w="8759" w:wrap="notBeside" w:vAnchor="text" w:hAnchor="text" w:xAlign="center" w:y="1"/>
              <w:shd w:val="clear" w:color="auto" w:fill="auto"/>
              <w:spacing w:before="0" w:after="0" w:line="130" w:lineRule="exact"/>
              <w:ind w:firstLine="0"/>
              <w:jc w:val="right"/>
            </w:pPr>
            <w:r>
              <w:rPr>
                <w:rStyle w:val="2TimesNewRomana"/>
                <w:rFonts w:eastAsia="宋体"/>
              </w:rPr>
              <w:t>&lt; &gt;</w:t>
            </w:r>
          </w:p>
        </w:tc>
        <w:tc>
          <w:tcPr>
            <w:tcW w:w="1861" w:type="dxa"/>
            <w:tcBorders>
              <w:right w:val="single" w:sz="4" w:space="0" w:color="auto"/>
            </w:tcBorders>
            <w:shd w:val="clear" w:color="auto" w:fill="FFFFFF"/>
          </w:tcPr>
          <w:p w:rsidR="00882A9D" w:rsidRDefault="00882A9D">
            <w:pPr>
              <w:framePr w:w="8759" w:wrap="notBeside" w:vAnchor="text" w:hAnchor="text" w:xAlign="center" w:y="1"/>
              <w:rPr>
                <w:sz w:val="10"/>
                <w:szCs w:val="10"/>
              </w:rPr>
            </w:pPr>
          </w:p>
        </w:tc>
      </w:tr>
      <w:tr w:rsidR="00882A9D">
        <w:tblPrEx>
          <w:tblCellMar>
            <w:top w:w="0" w:type="dxa"/>
            <w:bottom w:w="0" w:type="dxa"/>
          </w:tblCellMar>
        </w:tblPrEx>
        <w:trPr>
          <w:trHeight w:hRule="exact" w:val="464"/>
          <w:jc w:val="center"/>
        </w:trPr>
        <w:tc>
          <w:tcPr>
            <w:tcW w:w="1451" w:type="dxa"/>
            <w:vMerge w:val="restart"/>
            <w:tcBorders>
              <w:left w:val="single" w:sz="4" w:space="0" w:color="auto"/>
            </w:tcBorders>
            <w:shd w:val="clear" w:color="auto" w:fill="FFFFFF"/>
            <w:vAlign w:val="bottom"/>
          </w:tcPr>
          <w:p w:rsidR="00882A9D" w:rsidRDefault="00466773">
            <w:pPr>
              <w:pStyle w:val="22"/>
              <w:framePr w:w="8759" w:wrap="notBeside" w:vAnchor="text" w:hAnchor="text" w:xAlign="center" w:y="1"/>
              <w:shd w:val="clear" w:color="auto" w:fill="auto"/>
              <w:spacing w:before="0" w:after="300" w:line="140" w:lineRule="exact"/>
              <w:ind w:firstLine="0"/>
              <w:jc w:val="right"/>
            </w:pPr>
            <w:r>
              <w:rPr>
                <w:rStyle w:val="2TimesNewRomanf1"/>
                <w:rFonts w:eastAsia="宋体"/>
              </w:rPr>
              <w:t xml:space="preserve">El </w:t>
            </w:r>
            <w:r>
              <w:rPr>
                <w:rStyle w:val="27pt2"/>
              </w:rPr>
              <w:t>你</w:t>
            </w:r>
            <w:r>
              <w:rPr>
                <w:rStyle w:val="2TimesNewRomana"/>
                <w:rFonts w:eastAsia="宋体"/>
                <w:lang w:val="zh-TW" w:eastAsia="zh-TW" w:bidi="zh-TW"/>
              </w:rPr>
              <w:t xml:space="preserve"> </w:t>
            </w:r>
            <w:r>
              <w:rPr>
                <w:rStyle w:val="27pt2"/>
                <w:lang w:val="en-US" w:eastAsia="en-US" w:bidi="en-US"/>
              </w:rPr>
              <w:t>〇</w:t>
            </w:r>
            <w:r>
              <w:rPr>
                <w:rStyle w:val="2TimesNewRomana"/>
                <w:rFonts w:eastAsia="宋体"/>
              </w:rPr>
              <w:t xml:space="preserve"> p _ E</w:t>
            </w:r>
          </w:p>
          <w:p w:rsidR="00882A9D" w:rsidRDefault="00466773">
            <w:pPr>
              <w:pStyle w:val="22"/>
              <w:framePr w:w="8759" w:wrap="notBeside" w:vAnchor="text" w:hAnchor="text" w:xAlign="center" w:y="1"/>
              <w:shd w:val="clear" w:color="auto" w:fill="auto"/>
              <w:spacing w:before="300" w:after="0" w:line="130" w:lineRule="exact"/>
              <w:ind w:left="140" w:firstLine="0"/>
              <w:jc w:val="left"/>
            </w:pPr>
            <w:r>
              <w:rPr>
                <w:rStyle w:val="2TimesNewRomanf"/>
                <w:rFonts w:eastAsia="宋体"/>
              </w:rPr>
              <w:t>No servers are</w:t>
            </w:r>
          </w:p>
        </w:tc>
        <w:tc>
          <w:tcPr>
            <w:tcW w:w="5447" w:type="dxa"/>
            <w:shd w:val="clear" w:color="auto" w:fill="FFFFFF"/>
            <w:vAlign w:val="bottom"/>
          </w:tcPr>
          <w:p w:rsidR="00882A9D" w:rsidRDefault="00466773">
            <w:pPr>
              <w:pStyle w:val="22"/>
              <w:framePr w:w="8759" w:wrap="notBeside" w:vAnchor="text" w:hAnchor="text" w:xAlign="center" w:y="1"/>
              <w:shd w:val="clear" w:color="auto" w:fill="auto"/>
              <w:spacing w:before="0" w:after="0" w:line="216" w:lineRule="exact"/>
              <w:ind w:firstLine="0"/>
              <w:jc w:val="both"/>
            </w:pPr>
            <w:r>
              <w:rPr>
                <w:rStyle w:val="2TimesNewRomanf"/>
                <w:rFonts w:eastAsia="宋体"/>
              </w:rPr>
              <w:t xml:space="preserve">Q </w:t>
            </w:r>
            <w:r>
              <w:rPr>
                <w:rStyle w:val="2TimesNewRomana"/>
                <w:rFonts w:eastAsia="宋体"/>
              </w:rPr>
              <w:t xml:space="preserve">Console £2 </w:t>
            </w:r>
            <w:r>
              <w:rPr>
                <w:rStyle w:val="27pt2"/>
              </w:rPr>
              <w:t>二</w:t>
            </w:r>
            <w:r>
              <w:rPr>
                <w:rStyle w:val="2TimesNewRomana"/>
                <w:rFonts w:eastAsia="宋体"/>
                <w:lang w:val="zh-TW" w:eastAsia="zh-TW" w:bidi="zh-TW"/>
              </w:rPr>
              <w:t xml:space="preserve"> </w:t>
            </w:r>
            <w:r>
              <w:rPr>
                <w:rStyle w:val="2TimesNewRomana"/>
                <w:rFonts w:eastAsia="宋体"/>
              </w:rPr>
              <w:t xml:space="preserve">barkers . Progress </w:t>
            </w:r>
            <w:r>
              <w:rPr>
                <w:rStyle w:val="27pt2"/>
              </w:rPr>
              <w:t>一</w:t>
            </w:r>
            <w:r>
              <w:rPr>
                <w:rStyle w:val="2TimesNewRomana"/>
                <w:rFonts w:eastAsia="宋体"/>
                <w:lang w:val="zh-TW" w:eastAsia="zh-TW" w:bidi="zh-TW"/>
              </w:rPr>
              <w:t>，</w:t>
            </w:r>
            <w:r>
              <w:rPr>
                <w:rStyle w:val="2TimesNewRomana"/>
                <w:rFonts w:eastAsia="宋体"/>
              </w:rPr>
              <w:t>’ 0 ▼</w:t>
            </w:r>
            <w:r>
              <w:rPr>
                <w:rStyle w:val="27pt6"/>
              </w:rPr>
              <w:t>巴</w:t>
            </w:r>
            <w:r>
              <w:rPr>
                <w:rStyle w:val="2TimesNewRomana"/>
                <w:rFonts w:eastAsia="宋体"/>
              </w:rPr>
              <w:t xml:space="preserve">▼ </w:t>
            </w:r>
            <w:r>
              <w:rPr>
                <w:rStyle w:val="2TimesNewRomanf3"/>
                <w:rFonts w:eastAsia="宋体"/>
                <w:vertAlign w:val="superscript"/>
              </w:rPr>
              <w:t>1=11</w:t>
            </w:r>
            <w:r>
              <w:rPr>
                <w:rStyle w:val="2TimesNewRomana"/>
                <w:rFonts w:eastAsia="宋体"/>
              </w:rPr>
              <w:t xml:space="preserve"> □ No consoles to display at this time.</w:t>
            </w:r>
          </w:p>
        </w:tc>
        <w:tc>
          <w:tcPr>
            <w:tcW w:w="1861" w:type="dxa"/>
            <w:vMerge w:val="restart"/>
            <w:tcBorders>
              <w:right w:val="single" w:sz="4" w:space="0" w:color="auto"/>
            </w:tcBorders>
            <w:shd w:val="clear" w:color="auto" w:fill="FFFFFF"/>
          </w:tcPr>
          <w:p w:rsidR="00882A9D" w:rsidRDefault="00882A9D">
            <w:pPr>
              <w:framePr w:w="8759" w:wrap="notBeside" w:vAnchor="text" w:hAnchor="text" w:xAlign="center" w:y="1"/>
              <w:rPr>
                <w:sz w:val="10"/>
                <w:szCs w:val="10"/>
              </w:rPr>
            </w:pPr>
          </w:p>
        </w:tc>
      </w:tr>
      <w:tr w:rsidR="00882A9D">
        <w:tblPrEx>
          <w:tblCellMar>
            <w:top w:w="0" w:type="dxa"/>
            <w:bottom w:w="0" w:type="dxa"/>
          </w:tblCellMar>
        </w:tblPrEx>
        <w:trPr>
          <w:trHeight w:hRule="exact" w:val="522"/>
          <w:jc w:val="center"/>
        </w:trPr>
        <w:tc>
          <w:tcPr>
            <w:tcW w:w="1451" w:type="dxa"/>
            <w:vMerge/>
            <w:tcBorders>
              <w:left w:val="single" w:sz="4" w:space="0" w:color="auto"/>
            </w:tcBorders>
            <w:shd w:val="clear" w:color="auto" w:fill="FFFFFF"/>
            <w:vAlign w:val="bottom"/>
          </w:tcPr>
          <w:p w:rsidR="00882A9D" w:rsidRDefault="00882A9D">
            <w:pPr>
              <w:framePr w:w="8759" w:wrap="notBeside" w:vAnchor="text" w:hAnchor="text" w:xAlign="center" w:y="1"/>
            </w:pPr>
          </w:p>
        </w:tc>
        <w:tc>
          <w:tcPr>
            <w:tcW w:w="5447" w:type="dxa"/>
            <w:tcBorders>
              <w:top w:val="single" w:sz="4" w:space="0" w:color="auto"/>
            </w:tcBorders>
            <w:shd w:val="clear" w:color="auto" w:fill="FFFFFF"/>
          </w:tcPr>
          <w:p w:rsidR="00882A9D" w:rsidRDefault="00882A9D">
            <w:pPr>
              <w:framePr w:w="8759" w:wrap="notBeside" w:vAnchor="text" w:hAnchor="text" w:xAlign="center" w:y="1"/>
              <w:rPr>
                <w:sz w:val="10"/>
                <w:szCs w:val="10"/>
              </w:rPr>
            </w:pPr>
          </w:p>
        </w:tc>
        <w:tc>
          <w:tcPr>
            <w:tcW w:w="1861" w:type="dxa"/>
            <w:vMerge/>
            <w:tcBorders>
              <w:right w:val="single" w:sz="4" w:space="0" w:color="auto"/>
            </w:tcBorders>
            <w:shd w:val="clear" w:color="auto" w:fill="FFFFFF"/>
          </w:tcPr>
          <w:p w:rsidR="00882A9D" w:rsidRDefault="00882A9D">
            <w:pPr>
              <w:framePr w:w="8759" w:wrap="notBeside" w:vAnchor="text" w:hAnchor="text" w:xAlign="center" w:y="1"/>
            </w:pPr>
          </w:p>
        </w:tc>
      </w:tr>
      <w:tr w:rsidR="00882A9D">
        <w:tblPrEx>
          <w:tblCellMar>
            <w:top w:w="0" w:type="dxa"/>
            <w:bottom w:w="0" w:type="dxa"/>
          </w:tblCellMar>
        </w:tblPrEx>
        <w:trPr>
          <w:trHeight w:hRule="exact" w:val="299"/>
          <w:jc w:val="center"/>
        </w:trPr>
        <w:tc>
          <w:tcPr>
            <w:tcW w:w="8759" w:type="dxa"/>
            <w:gridSpan w:val="3"/>
            <w:tcBorders>
              <w:top w:val="single" w:sz="4" w:space="0" w:color="auto"/>
              <w:left w:val="single" w:sz="4" w:space="0" w:color="auto"/>
              <w:bottom w:val="single" w:sz="4" w:space="0" w:color="auto"/>
              <w:right w:val="single" w:sz="4" w:space="0" w:color="auto"/>
            </w:tcBorders>
            <w:shd w:val="clear" w:color="auto" w:fill="FFFFFF"/>
          </w:tcPr>
          <w:p w:rsidR="00882A9D" w:rsidRDefault="00882A9D">
            <w:pPr>
              <w:framePr w:w="8759" w:wrap="notBeside" w:vAnchor="text" w:hAnchor="text" w:xAlign="center" w:y="1"/>
              <w:rPr>
                <w:sz w:val="10"/>
                <w:szCs w:val="10"/>
              </w:rPr>
            </w:pPr>
          </w:p>
        </w:tc>
      </w:tr>
    </w:tbl>
    <w:p w:rsidR="00882A9D" w:rsidRDefault="00882A9D">
      <w:pPr>
        <w:framePr w:w="8759" w:wrap="notBeside" w:vAnchor="text" w:hAnchor="text" w:xAlign="center" w:y="1"/>
        <w:rPr>
          <w:sz w:val="2"/>
          <w:szCs w:val="2"/>
        </w:rPr>
      </w:pPr>
    </w:p>
    <w:p w:rsidR="00882A9D" w:rsidRDefault="00882A9D">
      <w:pPr>
        <w:rPr>
          <w:sz w:val="2"/>
          <w:szCs w:val="2"/>
        </w:rPr>
      </w:pPr>
    </w:p>
    <w:p w:rsidR="00882A9D" w:rsidRDefault="00466773">
      <w:pPr>
        <w:pStyle w:val="490"/>
        <w:shd w:val="clear" w:color="auto" w:fill="auto"/>
        <w:spacing w:before="133" w:after="90" w:line="200" w:lineRule="exact"/>
      </w:pPr>
      <w:r>
        <w:rPr>
          <w:rStyle w:val="49SimSun"/>
        </w:rPr>
        <w:t>图</w:t>
      </w:r>
      <w:r>
        <w:t>B.l STS</w:t>
      </w:r>
      <w:r>
        <w:rPr>
          <w:rStyle w:val="49SimSun"/>
        </w:rPr>
        <w:t>欢迎界面</w:t>
      </w:r>
    </w:p>
    <w:p w:rsidR="00882A9D" w:rsidRDefault="00466773">
      <w:pPr>
        <w:pStyle w:val="61"/>
        <w:keepNext/>
        <w:keepLines/>
        <w:shd w:val="clear" w:color="auto" w:fill="auto"/>
        <w:spacing w:before="0" w:after="515" w:line="403" w:lineRule="exact"/>
        <w:ind w:firstLine="520"/>
        <w:jc w:val="left"/>
      </w:pPr>
      <w:bookmarkStart w:id="696" w:name="bookmark696"/>
      <w:r>
        <w:t>尽管已更改过图标，这个主窗口可能还是会让你想起</w:t>
      </w:r>
      <w:r>
        <w:rPr>
          <w:rStyle w:val="6ArialUnicodeMS"/>
        </w:rPr>
        <w:t>Eclipse</w:t>
      </w:r>
      <w:r>
        <w:rPr>
          <w:lang w:val="en-US" w:eastAsia="en-US" w:bidi="en-US"/>
        </w:rPr>
        <w:t>。</w:t>
      </w:r>
      <w:r>
        <w:t>现在你可以随时创建自己</w:t>
      </w:r>
      <w:r>
        <w:t xml:space="preserve"> </w:t>
      </w:r>
      <w:r>
        <w:t>的</w:t>
      </w:r>
      <w:r>
        <w:rPr>
          <w:rStyle w:val="6ArialUnicodeMS"/>
        </w:rPr>
        <w:t>Spring</w:t>
      </w:r>
      <w:r>
        <w:rPr>
          <w:lang w:val="en-US" w:eastAsia="en-US" w:bidi="en-US"/>
        </w:rPr>
        <w:t xml:space="preserve"> </w:t>
      </w:r>
      <w:r>
        <w:rPr>
          <w:rStyle w:val="6ArialUnicodeMS"/>
        </w:rPr>
        <w:t>MVC</w:t>
      </w:r>
      <w:r>
        <w:t>应用程序了。</w:t>
      </w:r>
      <w:bookmarkEnd w:id="696"/>
    </w:p>
    <w:p w:rsidR="00882A9D" w:rsidRDefault="00466773">
      <w:pPr>
        <w:pStyle w:val="35"/>
        <w:keepNext/>
        <w:keepLines/>
        <w:numPr>
          <w:ilvl w:val="0"/>
          <w:numId w:val="131"/>
        </w:numPr>
        <w:shd w:val="clear" w:color="auto" w:fill="auto"/>
        <w:spacing w:before="0" w:after="288" w:line="360" w:lineRule="exact"/>
        <w:jc w:val="left"/>
      </w:pPr>
      <w:bookmarkStart w:id="697" w:name="bookmark697"/>
      <w:r>
        <w:t>2</w:t>
      </w:r>
      <w:r>
        <w:rPr>
          <w:rStyle w:val="3SimSun0"/>
        </w:rPr>
        <w:t>创建一个</w:t>
      </w:r>
      <w:r>
        <w:t>SpringMVC</w:t>
      </w:r>
      <w:r>
        <w:rPr>
          <w:rStyle w:val="3SimSun0"/>
        </w:rPr>
        <w:t>应用</w:t>
      </w:r>
      <w:bookmarkEnd w:id="697"/>
    </w:p>
    <w:p w:rsidR="00882A9D" w:rsidRDefault="00466773">
      <w:pPr>
        <w:pStyle w:val="61"/>
        <w:keepNext/>
        <w:keepLines/>
        <w:shd w:val="clear" w:color="auto" w:fill="auto"/>
        <w:spacing w:before="0" w:after="210" w:line="407" w:lineRule="exact"/>
        <w:ind w:firstLine="520"/>
        <w:jc w:val="left"/>
      </w:pPr>
      <w:bookmarkStart w:id="698" w:name="bookmark698"/>
      <w:r>
        <w:rPr>
          <w:rStyle w:val="6ArialUnicodeMS"/>
        </w:rPr>
        <w:t>STS</w:t>
      </w:r>
      <w:r>
        <w:t>严重依赖于</w:t>
      </w:r>
      <w:r>
        <w:rPr>
          <w:rStyle w:val="6ArialUnicodeMS"/>
        </w:rPr>
        <w:t>Maven</w:t>
      </w:r>
      <w:r>
        <w:rPr>
          <w:lang w:val="en-US" w:eastAsia="en-US" w:bidi="en-US"/>
        </w:rPr>
        <w:t>，</w:t>
      </w:r>
      <w:r>
        <w:t>并允许你创建使用</w:t>
      </w:r>
      <w:r>
        <w:rPr>
          <w:rStyle w:val="6ArialUnicodeMS"/>
        </w:rPr>
        <w:t>Maven</w:t>
      </w:r>
      <w:r>
        <w:t>管理依赖关系的应用程序。要仓</w:t>
      </w:r>
      <w:r>
        <w:rPr>
          <w:lang w:val="en-US" w:eastAsia="en-US" w:bidi="en-US"/>
        </w:rPr>
        <w:t>(</w:t>
      </w:r>
      <w:r>
        <w:rPr>
          <w:rStyle w:val="6ArialUnicodeMS"/>
        </w:rPr>
        <w:t>J</w:t>
      </w:r>
      <w:r>
        <w:t>建</w:t>
      </w:r>
      <w:r>
        <w:t xml:space="preserve"> </w:t>
      </w:r>
      <w:r>
        <w:rPr>
          <w:rStyle w:val="6ArialUnicodeMS"/>
        </w:rPr>
        <w:t>Spring</w:t>
      </w:r>
      <w:r>
        <w:rPr>
          <w:lang w:val="en-US" w:eastAsia="en-US" w:bidi="en-US"/>
        </w:rPr>
        <w:t xml:space="preserve"> </w:t>
      </w:r>
      <w:r>
        <w:rPr>
          <w:rStyle w:val="6ArialUnicodeMS"/>
        </w:rPr>
        <w:t>MVC</w:t>
      </w:r>
      <w:r>
        <w:t>应用程序，请按照下列步骤操作。</w:t>
      </w:r>
      <w:bookmarkEnd w:id="698"/>
    </w:p>
    <w:p w:rsidR="00882A9D" w:rsidRDefault="00466773">
      <w:pPr>
        <w:pStyle w:val="61"/>
        <w:keepNext/>
        <w:keepLines/>
        <w:numPr>
          <w:ilvl w:val="0"/>
          <w:numId w:val="136"/>
        </w:numPr>
        <w:shd w:val="clear" w:color="auto" w:fill="auto"/>
        <w:tabs>
          <w:tab w:val="left" w:pos="878"/>
        </w:tabs>
        <w:spacing w:before="0" w:after="225" w:line="220" w:lineRule="exact"/>
        <w:ind w:left="520" w:firstLine="0"/>
        <w:jc w:val="both"/>
      </w:pPr>
      <w:bookmarkStart w:id="699" w:name="bookmark699"/>
      <w:r>
        <w:t>点击</w:t>
      </w:r>
      <w:r>
        <w:rPr>
          <w:rStyle w:val="6ArialUnicodeMS"/>
        </w:rPr>
        <w:t>Hie</w:t>
      </w:r>
      <w:r>
        <w:rPr>
          <w:lang w:val="en-US" w:eastAsia="en-US" w:bidi="en-US"/>
        </w:rPr>
        <w:t xml:space="preserve"> </w:t>
      </w:r>
      <w:r>
        <w:t xml:space="preserve">&gt; </w:t>
      </w:r>
      <w:r>
        <w:rPr>
          <w:rStyle w:val="6ArialUnicodeMS"/>
        </w:rPr>
        <w:t>New</w:t>
      </w:r>
      <w:r>
        <w:rPr>
          <w:lang w:val="en-US" w:eastAsia="en-US" w:bidi="en-US"/>
        </w:rPr>
        <w:t xml:space="preserve"> </w:t>
      </w:r>
      <w:r>
        <w:t xml:space="preserve">&gt; </w:t>
      </w:r>
      <w:r>
        <w:rPr>
          <w:rStyle w:val="6ArialUnicodeMS"/>
        </w:rPr>
        <w:t>MavenProject</w:t>
      </w:r>
      <w:r>
        <w:rPr>
          <w:lang w:val="en-US" w:eastAsia="en-US" w:bidi="en-US"/>
        </w:rPr>
        <w:t>，</w:t>
      </w:r>
      <w:r>
        <w:t>你会看到如图</w:t>
      </w:r>
      <w:r>
        <w:rPr>
          <w:rStyle w:val="6ArialUnicodeMS"/>
        </w:rPr>
        <w:t>B</w:t>
      </w:r>
      <w:r>
        <w:rPr>
          <w:lang w:val="en-US" w:eastAsia="en-US" w:bidi="en-US"/>
        </w:rPr>
        <w:t>.2</w:t>
      </w:r>
      <w:r>
        <w:t>所示的项目对话框。</w:t>
      </w:r>
      <w:bookmarkEnd w:id="699"/>
    </w:p>
    <w:p w:rsidR="00882A9D" w:rsidRDefault="00466773">
      <w:pPr>
        <w:pStyle w:val="631"/>
        <w:keepNext/>
        <w:keepLines/>
        <w:numPr>
          <w:ilvl w:val="0"/>
          <w:numId w:val="136"/>
        </w:numPr>
        <w:shd w:val="clear" w:color="auto" w:fill="auto"/>
        <w:tabs>
          <w:tab w:val="left" w:pos="904"/>
        </w:tabs>
        <w:spacing w:after="232" w:line="220" w:lineRule="exact"/>
        <w:ind w:left="520" w:firstLine="0"/>
        <w:jc w:val="both"/>
      </w:pPr>
      <w:bookmarkStart w:id="700" w:name="bookmark700"/>
      <w:r>
        <w:rPr>
          <w:rStyle w:val="63SimSun"/>
        </w:rPr>
        <w:t>勾选</w:t>
      </w:r>
      <w:r>
        <w:rPr>
          <w:rStyle w:val="63SimSun"/>
        </w:rPr>
        <w:t xml:space="preserve"> </w:t>
      </w:r>
      <w:r>
        <w:rPr>
          <w:rStyle w:val="63ArialUnicodeMS"/>
          <w:lang w:val="zh-TW" w:eastAsia="zh-TW" w:bidi="zh-TW"/>
        </w:rPr>
        <w:t>“</w:t>
      </w:r>
      <w:r>
        <w:rPr>
          <w:rStyle w:val="63ArialUnicodeMS"/>
        </w:rPr>
        <w:t>Create</w:t>
      </w:r>
      <w:r>
        <w:rPr>
          <w:rStyle w:val="63SimSun"/>
          <w:lang w:val="en-US" w:eastAsia="en-US" w:bidi="en-US"/>
        </w:rPr>
        <w:t xml:space="preserve"> </w:t>
      </w:r>
      <w:r>
        <w:rPr>
          <w:rStyle w:val="63ArialUnicodeMS"/>
        </w:rPr>
        <w:t>a</w:t>
      </w:r>
      <w:r>
        <w:rPr>
          <w:rStyle w:val="63SimSun"/>
          <w:lang w:val="en-US" w:eastAsia="en-US" w:bidi="en-US"/>
        </w:rPr>
        <w:t xml:space="preserve"> </w:t>
      </w:r>
      <w:r>
        <w:rPr>
          <w:rStyle w:val="63ArialUnicodeMS"/>
        </w:rPr>
        <w:t>simple</w:t>
      </w:r>
      <w:r>
        <w:rPr>
          <w:rStyle w:val="63SimSun"/>
          <w:lang w:val="en-US" w:eastAsia="en-US" w:bidi="en-US"/>
        </w:rPr>
        <w:t xml:space="preserve"> </w:t>
      </w:r>
      <w:r>
        <w:rPr>
          <w:rStyle w:val="63ArialUnicodeMS"/>
        </w:rPr>
        <w:t>project</w:t>
      </w:r>
      <w:r>
        <w:rPr>
          <w:rStyle w:val="63SimSun"/>
          <w:lang w:val="en-US" w:eastAsia="en-US" w:bidi="en-US"/>
        </w:rPr>
        <w:t xml:space="preserve"> ( </w:t>
      </w:r>
      <w:r>
        <w:rPr>
          <w:rStyle w:val="63ArialUnicodeMS"/>
        </w:rPr>
        <w:t>skip</w:t>
      </w:r>
      <w:r>
        <w:rPr>
          <w:rStyle w:val="63SimSun"/>
          <w:lang w:val="en-US" w:eastAsia="en-US" w:bidi="en-US"/>
        </w:rPr>
        <w:t xml:space="preserve"> </w:t>
      </w:r>
      <w:r>
        <w:rPr>
          <w:rStyle w:val="63ArialUnicodeMS"/>
        </w:rPr>
        <w:t>archetype</w:t>
      </w:r>
      <w:r>
        <w:rPr>
          <w:rStyle w:val="63SimSun"/>
          <w:lang w:val="en-US" w:eastAsia="en-US" w:bidi="en-US"/>
        </w:rPr>
        <w:t xml:space="preserve"> </w:t>
      </w:r>
      <w:r>
        <w:rPr>
          <w:rStyle w:val="63ArialUnicodeMS"/>
        </w:rPr>
        <w:t>selection</w:t>
      </w:r>
      <w:r>
        <w:rPr>
          <w:rStyle w:val="63SimSun"/>
          <w:lang w:val="en-US" w:eastAsia="en-US" w:bidi="en-US"/>
        </w:rPr>
        <w:t>)</w:t>
      </w:r>
      <w:r>
        <w:rPr>
          <w:rStyle w:val="63SimSun"/>
        </w:rPr>
        <w:t>”</w:t>
      </w:r>
      <w:r>
        <w:rPr>
          <w:rStyle w:val="63SimSun"/>
          <w:vertAlign w:val="subscript"/>
        </w:rPr>
        <w:t>〇</w:t>
      </w:r>
      <w:bookmarkEnd w:id="700"/>
    </w:p>
    <w:p w:rsidR="00882A9D" w:rsidRDefault="00466773">
      <w:pPr>
        <w:pStyle w:val="61"/>
        <w:keepNext/>
        <w:keepLines/>
        <w:numPr>
          <w:ilvl w:val="0"/>
          <w:numId w:val="136"/>
        </w:numPr>
        <w:shd w:val="clear" w:color="auto" w:fill="auto"/>
        <w:tabs>
          <w:tab w:val="left" w:pos="904"/>
        </w:tabs>
        <w:spacing w:before="0" w:after="86" w:line="220" w:lineRule="exact"/>
        <w:ind w:left="520" w:firstLine="0"/>
        <w:jc w:val="both"/>
      </w:pPr>
      <w:bookmarkStart w:id="701" w:name="bookmark701"/>
      <w:r>
        <w:t>点击</w:t>
      </w:r>
      <w:r>
        <w:rPr>
          <w:rStyle w:val="6ArialUnicodeMS"/>
        </w:rPr>
        <w:t>Next</w:t>
      </w:r>
      <w:r>
        <w:t>按钮继续配置项目，将出现如图</w:t>
      </w:r>
      <w:r>
        <w:rPr>
          <w:rStyle w:val="6ArialUnicodeMS"/>
        </w:rPr>
        <w:t>B</w:t>
      </w:r>
      <w:r>
        <w:rPr>
          <w:lang w:val="en-US" w:eastAsia="en-US" w:bidi="en-US"/>
        </w:rPr>
        <w:t>.3</w:t>
      </w:r>
      <w:r>
        <w:t>所示的配置项。</w:t>
      </w:r>
      <w:bookmarkEnd w:id="701"/>
    </w:p>
    <w:p w:rsidR="00882A9D" w:rsidRDefault="00466773">
      <w:pPr>
        <w:pStyle w:val="631"/>
        <w:keepNext/>
        <w:keepLines/>
        <w:numPr>
          <w:ilvl w:val="0"/>
          <w:numId w:val="136"/>
        </w:numPr>
        <w:shd w:val="clear" w:color="auto" w:fill="auto"/>
        <w:tabs>
          <w:tab w:val="left" w:pos="864"/>
        </w:tabs>
        <w:spacing w:line="403" w:lineRule="exact"/>
        <w:ind w:firstLine="520"/>
      </w:pPr>
      <w:bookmarkStart w:id="702" w:name="bookmark702"/>
      <w:r>
        <w:rPr>
          <w:rStyle w:val="63SimSun"/>
        </w:rPr>
        <w:t>在</w:t>
      </w:r>
      <w:r>
        <w:rPr>
          <w:rStyle w:val="63ArialUnicodeMS"/>
        </w:rPr>
        <w:t>“Group</w:t>
      </w:r>
      <w:r>
        <w:rPr>
          <w:rStyle w:val="63SimSun"/>
          <w:lang w:val="en-US" w:eastAsia="en-US" w:bidi="en-US"/>
        </w:rPr>
        <w:t xml:space="preserve"> </w:t>
      </w:r>
      <w:r>
        <w:rPr>
          <w:rStyle w:val="63ArialUnicodeMS"/>
        </w:rPr>
        <w:t>Id</w:t>
      </w:r>
      <w:r>
        <w:rPr>
          <w:rStyle w:val="63SimSun"/>
          <w:lang w:val="en-US" w:eastAsia="en-US" w:bidi="en-US"/>
        </w:rPr>
        <w:t>”</w:t>
      </w:r>
      <w:r>
        <w:rPr>
          <w:rStyle w:val="63SimSun"/>
        </w:rPr>
        <w:t>输入框中输入包名，例如</w:t>
      </w:r>
      <w:r>
        <w:rPr>
          <w:rStyle w:val="63SimSun"/>
          <w:lang w:val="en-US" w:eastAsia="en-US" w:bidi="en-US"/>
        </w:rPr>
        <w:t>“</w:t>
      </w:r>
      <w:r>
        <w:rPr>
          <w:rStyle w:val="63ArialUnicodeMS"/>
        </w:rPr>
        <w:t>com</w:t>
      </w:r>
      <w:r>
        <w:rPr>
          <w:rStyle w:val="63SimSun"/>
          <w:lang w:val="en-US" w:eastAsia="en-US" w:bidi="en-US"/>
        </w:rPr>
        <w:t>.</w:t>
      </w:r>
      <w:r>
        <w:rPr>
          <w:rStyle w:val="63ArialUnicodeMS"/>
        </w:rPr>
        <w:t>example</w:t>
      </w:r>
      <w:r>
        <w:rPr>
          <w:rStyle w:val="63SimSun"/>
          <w:lang w:val="en-US" w:eastAsia="en-US" w:bidi="en-US"/>
        </w:rPr>
        <w:t>”</w:t>
      </w:r>
      <w:r>
        <w:rPr>
          <w:rStyle w:val="63SimSun"/>
          <w:lang w:val="en-US" w:eastAsia="en-US" w:bidi="en-US"/>
        </w:rPr>
        <w:t>；</w:t>
      </w:r>
      <w:r>
        <w:rPr>
          <w:rStyle w:val="63SimSun"/>
        </w:rPr>
        <w:t>在</w:t>
      </w:r>
      <w:r>
        <w:rPr>
          <w:rStyle w:val="63ArialUnicodeMS"/>
        </w:rPr>
        <w:t>“Artifact</w:t>
      </w:r>
      <w:r>
        <w:rPr>
          <w:rStyle w:val="63SimSun"/>
          <w:lang w:val="en-US" w:eastAsia="en-US" w:bidi="en-US"/>
        </w:rPr>
        <w:t xml:space="preserve"> </w:t>
      </w:r>
      <w:r>
        <w:rPr>
          <w:rStyle w:val="63ArialUnicodeMS"/>
        </w:rPr>
        <w:t>Id</w:t>
      </w:r>
      <w:r>
        <w:rPr>
          <w:rStyle w:val="63SimSun"/>
          <w:lang w:val="en-US" w:eastAsia="en-US" w:bidi="en-US"/>
        </w:rPr>
        <w:t>”</w:t>
      </w:r>
      <w:r>
        <w:rPr>
          <w:rStyle w:val="63SimSun"/>
        </w:rPr>
        <w:t>输入框中</w:t>
      </w:r>
      <w:r>
        <w:rPr>
          <w:rStyle w:val="63SimSun"/>
        </w:rPr>
        <w:t xml:space="preserve"> </w:t>
      </w:r>
      <w:r>
        <w:rPr>
          <w:rStyle w:val="63SimSun"/>
        </w:rPr>
        <w:t>输入项目名，例如</w:t>
      </w:r>
      <w:r>
        <w:rPr>
          <w:rStyle w:val="63SimSun"/>
          <w:lang w:val="en-US" w:eastAsia="en-US" w:bidi="en-US"/>
        </w:rPr>
        <w:t>“</w:t>
      </w:r>
      <w:r>
        <w:rPr>
          <w:rStyle w:val="63ArialUnicodeMS"/>
        </w:rPr>
        <w:t>firstSpringMVC</w:t>
      </w:r>
      <w:r>
        <w:rPr>
          <w:rStyle w:val="63SimSun"/>
          <w:lang w:val="en-US" w:eastAsia="en-US" w:bidi="en-US"/>
        </w:rPr>
        <w:t>”</w:t>
      </w:r>
      <w:r>
        <w:rPr>
          <w:rStyle w:val="63SimSun"/>
          <w:lang w:val="en-US" w:eastAsia="en-US" w:bidi="en-US"/>
        </w:rPr>
        <w:t>。</w:t>
      </w:r>
      <w:bookmarkEnd w:id="702"/>
      <w:r>
        <w:br w:type="page"/>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3532"/>
        <w:gridCol w:w="1253"/>
      </w:tblGrid>
      <w:tr w:rsidR="00882A9D">
        <w:tblPrEx>
          <w:tblCellMar>
            <w:top w:w="0" w:type="dxa"/>
            <w:bottom w:w="0" w:type="dxa"/>
          </w:tblCellMar>
        </w:tblPrEx>
        <w:trPr>
          <w:trHeight w:hRule="exact" w:val="353"/>
        </w:trPr>
        <w:tc>
          <w:tcPr>
            <w:tcW w:w="3532" w:type="dxa"/>
            <w:tcBorders>
              <w:top w:val="single" w:sz="4" w:space="0" w:color="auto"/>
              <w:left w:val="single" w:sz="4" w:space="0" w:color="auto"/>
            </w:tcBorders>
            <w:shd w:val="clear" w:color="auto" w:fill="FFFFFF"/>
            <w:vAlign w:val="center"/>
          </w:tcPr>
          <w:p w:rsidR="00882A9D" w:rsidRDefault="00466773">
            <w:pPr>
              <w:pStyle w:val="22"/>
              <w:framePr w:w="4784" w:h="2725" w:hSpace="2358" w:wrap="notBeside" w:vAnchor="text" w:hAnchor="text" w:x="2359" w:y="1"/>
              <w:shd w:val="clear" w:color="auto" w:fill="auto"/>
              <w:spacing w:before="0" w:after="0" w:line="120" w:lineRule="exact"/>
              <w:ind w:firstLine="0"/>
              <w:jc w:val="left"/>
            </w:pPr>
            <w:r>
              <w:rPr>
                <w:rStyle w:val="2ArialUnicodeMSa"/>
                <w:vertAlign w:val="superscript"/>
                <w:lang w:val="zh-TW" w:eastAsia="zh-TW" w:bidi="zh-TW"/>
              </w:rPr>
              <w:lastRenderedPageBreak/>
              <w:t>1</w:t>
            </w:r>
            <w:r>
              <w:rPr>
                <w:rStyle w:val="2ArialUnicodeMSa"/>
                <w:lang w:val="zh-TW" w:eastAsia="zh-TW" w:bidi="zh-TW"/>
              </w:rPr>
              <w:t xml:space="preserve"> _ </w:t>
            </w:r>
            <w:r>
              <w:rPr>
                <w:rStyle w:val="2ArialUnicodeMSa"/>
              </w:rPr>
              <w:t>New Maven Project</w:t>
            </w:r>
          </w:p>
        </w:tc>
        <w:tc>
          <w:tcPr>
            <w:tcW w:w="1253" w:type="dxa"/>
            <w:tcBorders>
              <w:top w:val="single" w:sz="4" w:space="0" w:color="auto"/>
              <w:right w:val="single" w:sz="4" w:space="0" w:color="auto"/>
            </w:tcBorders>
            <w:shd w:val="clear" w:color="auto" w:fill="FFFFFF"/>
            <w:vAlign w:val="center"/>
          </w:tcPr>
          <w:p w:rsidR="00882A9D" w:rsidRDefault="00466773">
            <w:pPr>
              <w:pStyle w:val="22"/>
              <w:framePr w:w="4784" w:h="2725" w:hSpace="2358" w:wrap="notBeside" w:vAnchor="text" w:hAnchor="text" w:x="2359" w:y="1"/>
              <w:shd w:val="clear" w:color="auto" w:fill="auto"/>
              <w:spacing w:before="0" w:after="0" w:line="150" w:lineRule="exact"/>
              <w:ind w:right="200" w:firstLine="0"/>
              <w:jc w:val="right"/>
            </w:pPr>
            <w:r>
              <w:rPr>
                <w:rStyle w:val="2ArialUnicodeMSf0"/>
              </w:rPr>
              <w:t>□ X</w:t>
            </w:r>
          </w:p>
        </w:tc>
      </w:tr>
      <w:tr w:rsidR="00882A9D">
        <w:tblPrEx>
          <w:tblCellMar>
            <w:top w:w="0" w:type="dxa"/>
            <w:bottom w:w="0" w:type="dxa"/>
          </w:tblCellMar>
        </w:tblPrEx>
        <w:trPr>
          <w:trHeight w:hRule="exact" w:val="310"/>
        </w:trPr>
        <w:tc>
          <w:tcPr>
            <w:tcW w:w="3532" w:type="dxa"/>
            <w:tcBorders>
              <w:left w:val="single" w:sz="4" w:space="0" w:color="auto"/>
            </w:tcBorders>
            <w:shd w:val="clear" w:color="auto" w:fill="FFFFFF"/>
            <w:vAlign w:val="bottom"/>
          </w:tcPr>
          <w:p w:rsidR="00882A9D" w:rsidRDefault="00466773">
            <w:pPr>
              <w:pStyle w:val="22"/>
              <w:framePr w:w="4784" w:h="2725" w:hSpace="2358" w:wrap="notBeside" w:vAnchor="text" w:hAnchor="text" w:x="2359" w:y="1"/>
              <w:shd w:val="clear" w:color="auto" w:fill="auto"/>
              <w:spacing w:before="0" w:after="0" w:line="150" w:lineRule="exact"/>
              <w:ind w:firstLine="0"/>
              <w:jc w:val="left"/>
            </w:pPr>
            <w:r>
              <w:rPr>
                <w:rStyle w:val="2ArialUnicodeMSf0"/>
              </w:rPr>
              <w:t>New Maven project</w:t>
            </w:r>
          </w:p>
        </w:tc>
        <w:tc>
          <w:tcPr>
            <w:tcW w:w="1253" w:type="dxa"/>
            <w:vMerge w:val="restart"/>
            <w:tcBorders>
              <w:right w:val="single" w:sz="4" w:space="0" w:color="auto"/>
            </w:tcBorders>
            <w:shd w:val="clear" w:color="auto" w:fill="FFFFFF"/>
          </w:tcPr>
          <w:p w:rsidR="00882A9D" w:rsidRDefault="00466773">
            <w:pPr>
              <w:pStyle w:val="22"/>
              <w:framePr w:w="4784" w:h="2725" w:hSpace="2358" w:wrap="notBeside" w:vAnchor="text" w:hAnchor="text" w:x="2359" w:y="1"/>
              <w:shd w:val="clear" w:color="auto" w:fill="auto"/>
              <w:spacing w:before="0" w:after="0" w:line="360" w:lineRule="exact"/>
              <w:ind w:left="460" w:firstLine="0"/>
              <w:jc w:val="left"/>
            </w:pPr>
            <w:r>
              <w:rPr>
                <w:rStyle w:val="218pt"/>
              </w:rPr>
              <w:t>偷</w:t>
            </w:r>
          </w:p>
        </w:tc>
      </w:tr>
      <w:tr w:rsidR="00882A9D">
        <w:tblPrEx>
          <w:tblCellMar>
            <w:top w:w="0" w:type="dxa"/>
            <w:bottom w:w="0" w:type="dxa"/>
          </w:tblCellMar>
        </w:tblPrEx>
        <w:trPr>
          <w:trHeight w:hRule="exact" w:val="360"/>
        </w:trPr>
        <w:tc>
          <w:tcPr>
            <w:tcW w:w="3532" w:type="dxa"/>
            <w:tcBorders>
              <w:left w:val="single" w:sz="4" w:space="0" w:color="auto"/>
            </w:tcBorders>
            <w:shd w:val="clear" w:color="auto" w:fill="FFFFFF"/>
          </w:tcPr>
          <w:p w:rsidR="00882A9D" w:rsidRDefault="00466773">
            <w:pPr>
              <w:pStyle w:val="22"/>
              <w:framePr w:w="4784" w:h="2725" w:hSpace="2358" w:wrap="notBeside" w:vAnchor="text" w:hAnchor="text" w:x="2359" w:y="1"/>
              <w:shd w:val="clear" w:color="auto" w:fill="auto"/>
              <w:spacing w:before="0" w:after="0" w:line="120" w:lineRule="exact"/>
              <w:ind w:left="180" w:firstLine="0"/>
              <w:jc w:val="left"/>
            </w:pPr>
            <w:r>
              <w:rPr>
                <w:rStyle w:val="2ArialUnicodeMSa"/>
              </w:rPr>
              <w:t>Select project name and bestion</w:t>
            </w:r>
          </w:p>
        </w:tc>
        <w:tc>
          <w:tcPr>
            <w:tcW w:w="1253" w:type="dxa"/>
            <w:vMerge/>
            <w:tcBorders>
              <w:right w:val="single" w:sz="4" w:space="0" w:color="auto"/>
            </w:tcBorders>
            <w:shd w:val="clear" w:color="auto" w:fill="FFFFFF"/>
          </w:tcPr>
          <w:p w:rsidR="00882A9D" w:rsidRDefault="00882A9D">
            <w:pPr>
              <w:framePr w:w="4784" w:h="2725" w:hSpace="2358" w:wrap="notBeside" w:vAnchor="text" w:hAnchor="text" w:x="2359" w:y="1"/>
            </w:pPr>
          </w:p>
        </w:tc>
      </w:tr>
      <w:tr w:rsidR="00882A9D">
        <w:tblPrEx>
          <w:tblCellMar>
            <w:top w:w="0" w:type="dxa"/>
            <w:bottom w:w="0" w:type="dxa"/>
          </w:tblCellMar>
        </w:tblPrEx>
        <w:trPr>
          <w:trHeight w:hRule="exact" w:val="410"/>
        </w:trPr>
        <w:tc>
          <w:tcPr>
            <w:tcW w:w="3532" w:type="dxa"/>
            <w:tcBorders>
              <w:top w:val="single" w:sz="4" w:space="0" w:color="auto"/>
              <w:left w:val="single" w:sz="4" w:space="0" w:color="auto"/>
            </w:tcBorders>
            <w:shd w:val="clear" w:color="auto" w:fill="FFFFFF"/>
            <w:vAlign w:val="center"/>
          </w:tcPr>
          <w:p w:rsidR="00882A9D" w:rsidRDefault="00466773">
            <w:pPr>
              <w:pStyle w:val="22"/>
              <w:framePr w:w="4784" w:h="2725" w:hSpace="2358" w:wrap="notBeside" w:vAnchor="text" w:hAnchor="text" w:x="2359" w:y="1"/>
              <w:shd w:val="clear" w:color="auto" w:fill="auto"/>
              <w:spacing w:before="0" w:after="0" w:line="120" w:lineRule="exact"/>
              <w:ind w:firstLine="0"/>
              <w:jc w:val="left"/>
            </w:pPr>
            <w:r>
              <w:rPr>
                <w:rStyle w:val="2ArialUnicodeMSa"/>
              </w:rPr>
              <w:t>0 Create a simple project (skip archetype selection)</w:t>
            </w:r>
          </w:p>
        </w:tc>
        <w:tc>
          <w:tcPr>
            <w:tcW w:w="1253" w:type="dxa"/>
            <w:tcBorders>
              <w:top w:val="single" w:sz="4" w:space="0" w:color="auto"/>
              <w:right w:val="single" w:sz="4" w:space="0" w:color="auto"/>
            </w:tcBorders>
            <w:shd w:val="clear" w:color="auto" w:fill="FFFFFF"/>
          </w:tcPr>
          <w:p w:rsidR="00882A9D" w:rsidRDefault="00882A9D">
            <w:pPr>
              <w:framePr w:w="4784" w:h="2725" w:hSpace="2358" w:wrap="notBeside" w:vAnchor="text" w:hAnchor="text" w:x="2359" w:y="1"/>
              <w:rPr>
                <w:sz w:val="10"/>
                <w:szCs w:val="10"/>
              </w:rPr>
            </w:pPr>
          </w:p>
        </w:tc>
      </w:tr>
      <w:tr w:rsidR="00882A9D">
        <w:tblPrEx>
          <w:tblCellMar>
            <w:top w:w="0" w:type="dxa"/>
            <w:bottom w:w="0" w:type="dxa"/>
          </w:tblCellMar>
        </w:tblPrEx>
        <w:trPr>
          <w:trHeight w:hRule="exact" w:val="353"/>
        </w:trPr>
        <w:tc>
          <w:tcPr>
            <w:tcW w:w="3532" w:type="dxa"/>
            <w:tcBorders>
              <w:left w:val="single" w:sz="4" w:space="0" w:color="auto"/>
            </w:tcBorders>
            <w:shd w:val="clear" w:color="auto" w:fill="FFFFFF"/>
            <w:vAlign w:val="center"/>
          </w:tcPr>
          <w:p w:rsidR="00882A9D" w:rsidRDefault="00466773">
            <w:pPr>
              <w:pStyle w:val="22"/>
              <w:framePr w:w="4784" w:h="2725" w:hSpace="2358" w:wrap="notBeside" w:vAnchor="text" w:hAnchor="text" w:x="2359" w:y="1"/>
              <w:shd w:val="clear" w:color="auto" w:fill="auto"/>
              <w:spacing w:before="0" w:after="0" w:line="120" w:lineRule="exact"/>
              <w:ind w:firstLine="0"/>
              <w:jc w:val="left"/>
            </w:pPr>
            <w:r>
              <w:rPr>
                <w:rStyle w:val="2ArialUnicodeMSa"/>
              </w:rPr>
              <w:t>0 Use default Workspace location</w:t>
            </w:r>
          </w:p>
        </w:tc>
        <w:tc>
          <w:tcPr>
            <w:tcW w:w="1253" w:type="dxa"/>
            <w:tcBorders>
              <w:right w:val="single" w:sz="4" w:space="0" w:color="auto"/>
            </w:tcBorders>
            <w:shd w:val="clear" w:color="auto" w:fill="FFFFFF"/>
          </w:tcPr>
          <w:p w:rsidR="00882A9D" w:rsidRDefault="00882A9D">
            <w:pPr>
              <w:framePr w:w="4784" w:h="2725" w:hSpace="2358" w:wrap="notBeside" w:vAnchor="text" w:hAnchor="text" w:x="2359" w:y="1"/>
              <w:rPr>
                <w:sz w:val="10"/>
                <w:szCs w:val="10"/>
              </w:rPr>
            </w:pPr>
          </w:p>
        </w:tc>
      </w:tr>
      <w:tr w:rsidR="00882A9D">
        <w:tblPrEx>
          <w:tblCellMar>
            <w:top w:w="0" w:type="dxa"/>
            <w:bottom w:w="0" w:type="dxa"/>
          </w:tblCellMar>
        </w:tblPrEx>
        <w:trPr>
          <w:trHeight w:hRule="exact" w:val="241"/>
        </w:trPr>
        <w:tc>
          <w:tcPr>
            <w:tcW w:w="3532" w:type="dxa"/>
            <w:tcBorders>
              <w:left w:val="single" w:sz="4" w:space="0" w:color="auto"/>
            </w:tcBorders>
            <w:shd w:val="clear" w:color="auto" w:fill="FFFFFF"/>
          </w:tcPr>
          <w:p w:rsidR="00882A9D" w:rsidRDefault="00466773">
            <w:pPr>
              <w:pStyle w:val="22"/>
              <w:framePr w:w="4784" w:h="2725" w:hSpace="2358" w:wrap="notBeside" w:vAnchor="text" w:hAnchor="text" w:x="2359" w:y="1"/>
              <w:shd w:val="clear" w:color="auto" w:fill="auto"/>
              <w:spacing w:before="0" w:after="0" w:line="120" w:lineRule="exact"/>
              <w:ind w:left="240" w:firstLine="0"/>
              <w:jc w:val="left"/>
            </w:pPr>
            <w:r>
              <w:rPr>
                <w:rStyle w:val="2TimesNewRomanf4"/>
                <w:rFonts w:eastAsia="宋体"/>
              </w:rPr>
              <w:t>Location</w:t>
            </w:r>
            <w:r>
              <w:rPr>
                <w:rStyle w:val="24pt"/>
                <w:lang w:val="en-US" w:eastAsia="en-US" w:bidi="en-US"/>
              </w:rPr>
              <w:t>；</w:t>
            </w:r>
          </w:p>
        </w:tc>
        <w:tc>
          <w:tcPr>
            <w:tcW w:w="1253" w:type="dxa"/>
            <w:tcBorders>
              <w:right w:val="single" w:sz="4" w:space="0" w:color="auto"/>
            </w:tcBorders>
            <w:shd w:val="clear" w:color="auto" w:fill="FFFFFF"/>
          </w:tcPr>
          <w:p w:rsidR="00882A9D" w:rsidRDefault="00466773">
            <w:pPr>
              <w:pStyle w:val="22"/>
              <w:framePr w:w="4784" w:h="2725" w:hSpace="2358" w:wrap="notBeside" w:vAnchor="text" w:hAnchor="text" w:x="2359" w:y="1"/>
              <w:shd w:val="clear" w:color="auto" w:fill="auto"/>
              <w:spacing w:before="0" w:after="0" w:line="120" w:lineRule="exact"/>
              <w:ind w:firstLine="0"/>
              <w:jc w:val="right"/>
            </w:pPr>
            <w:r>
              <w:rPr>
                <w:rStyle w:val="2FranklinGothicHeavy"/>
              </w:rPr>
              <w:t>Brows</w:t>
            </w:r>
            <w:r>
              <w:rPr>
                <w:rStyle w:val="25pt"/>
              </w:rPr>
              <w:t>竺</w:t>
            </w:r>
            <w:r>
              <w:rPr>
                <w:rStyle w:val="2ArialUnicodeMSa"/>
                <w:lang w:val="zh-TW" w:eastAsia="zh-TW" w:bidi="zh-TW"/>
              </w:rPr>
              <w:t>…</w:t>
            </w:r>
          </w:p>
        </w:tc>
      </w:tr>
      <w:tr w:rsidR="00882A9D">
        <w:tblPrEx>
          <w:tblCellMar>
            <w:top w:w="0" w:type="dxa"/>
            <w:bottom w:w="0" w:type="dxa"/>
          </w:tblCellMar>
        </w:tblPrEx>
        <w:trPr>
          <w:trHeight w:hRule="exact" w:val="443"/>
        </w:trPr>
        <w:tc>
          <w:tcPr>
            <w:tcW w:w="4785" w:type="dxa"/>
            <w:gridSpan w:val="2"/>
            <w:tcBorders>
              <w:left w:val="single" w:sz="4" w:space="0" w:color="auto"/>
              <w:right w:val="single" w:sz="4" w:space="0" w:color="auto"/>
            </w:tcBorders>
            <w:shd w:val="clear" w:color="auto" w:fill="FFFFFF"/>
            <w:vAlign w:val="center"/>
          </w:tcPr>
          <w:p w:rsidR="00882A9D" w:rsidRDefault="00466773">
            <w:pPr>
              <w:pStyle w:val="22"/>
              <w:framePr w:w="4784" w:h="2725" w:hSpace="2358" w:wrap="notBeside" w:vAnchor="text" w:hAnchor="text" w:x="2359" w:y="1"/>
              <w:shd w:val="clear" w:color="auto" w:fill="auto"/>
              <w:spacing w:before="0" w:after="0" w:line="120" w:lineRule="exact"/>
              <w:ind w:firstLine="0"/>
              <w:jc w:val="left"/>
            </w:pPr>
            <w:r>
              <w:rPr>
                <w:rStyle w:val="2ArialUnicodeMSa"/>
              </w:rPr>
              <w:t>1 1 Add project(s) to working set</w:t>
            </w:r>
          </w:p>
        </w:tc>
      </w:tr>
      <w:tr w:rsidR="00882A9D">
        <w:tblPrEx>
          <w:tblCellMar>
            <w:top w:w="0" w:type="dxa"/>
            <w:bottom w:w="0" w:type="dxa"/>
          </w:tblCellMar>
        </w:tblPrEx>
        <w:trPr>
          <w:trHeight w:hRule="exact" w:val="256"/>
        </w:trPr>
        <w:tc>
          <w:tcPr>
            <w:tcW w:w="3532" w:type="dxa"/>
            <w:tcBorders>
              <w:left w:val="single" w:sz="4" w:space="0" w:color="auto"/>
            </w:tcBorders>
            <w:shd w:val="clear" w:color="auto" w:fill="FFFFFF"/>
          </w:tcPr>
          <w:p w:rsidR="00882A9D" w:rsidRDefault="00466773">
            <w:pPr>
              <w:pStyle w:val="22"/>
              <w:framePr w:w="4784" w:h="2725" w:hSpace="2358" w:wrap="notBeside" w:vAnchor="text" w:hAnchor="text" w:x="2359" w:y="1"/>
              <w:shd w:val="clear" w:color="auto" w:fill="auto"/>
              <w:spacing w:before="0" w:after="0" w:line="120" w:lineRule="exact"/>
              <w:ind w:left="240" w:firstLine="0"/>
              <w:jc w:val="left"/>
            </w:pPr>
            <w:r>
              <w:rPr>
                <w:rStyle w:val="2TimesNewRomanf4"/>
                <w:rFonts w:eastAsia="宋体"/>
              </w:rPr>
              <w:t>Workinq _</w:t>
            </w:r>
            <w:r>
              <w:rPr>
                <w:rStyle w:val="24pt"/>
                <w:lang w:val="en-US" w:eastAsia="en-US" w:bidi="en-US"/>
              </w:rPr>
              <w:t>：</w:t>
            </w:r>
            <w:r>
              <w:rPr>
                <w:rStyle w:val="2TimesNewRomanf4"/>
                <w:rFonts w:eastAsia="宋体"/>
              </w:rPr>
              <w:t>ct: 1</w:t>
            </w:r>
          </w:p>
        </w:tc>
        <w:tc>
          <w:tcPr>
            <w:tcW w:w="1253" w:type="dxa"/>
            <w:tcBorders>
              <w:right w:val="single" w:sz="4" w:space="0" w:color="auto"/>
            </w:tcBorders>
            <w:shd w:val="clear" w:color="auto" w:fill="FFFFFF"/>
          </w:tcPr>
          <w:p w:rsidR="00882A9D" w:rsidRDefault="00466773">
            <w:pPr>
              <w:pStyle w:val="22"/>
              <w:framePr w:w="4784" w:h="2725" w:hSpace="2358" w:wrap="notBeside" w:vAnchor="text" w:hAnchor="text" w:x="2359" w:y="1"/>
              <w:shd w:val="clear" w:color="auto" w:fill="auto"/>
              <w:spacing w:before="0" w:after="0" w:line="120" w:lineRule="exact"/>
              <w:ind w:right="200" w:firstLine="0"/>
              <w:jc w:val="right"/>
            </w:pPr>
            <w:r>
              <w:rPr>
                <w:rStyle w:val="2TimesNewRomanf4"/>
                <w:rFonts w:eastAsia="宋体"/>
              </w:rPr>
              <w:t>More..,</w:t>
            </w:r>
          </w:p>
        </w:tc>
      </w:tr>
    </w:tbl>
    <w:p w:rsidR="00882A9D" w:rsidRDefault="00466773">
      <w:pPr>
        <w:pStyle w:val="154"/>
        <w:framePr w:w="752" w:h="208" w:hSpace="2358" w:wrap="notBeside" w:vAnchor="text" w:hAnchor="text" w:x="2489" w:y="2859"/>
        <w:shd w:val="clear" w:color="auto" w:fill="auto"/>
        <w:spacing w:line="120" w:lineRule="exact"/>
      </w:pPr>
      <w:r>
        <w:t>►</w:t>
      </w:r>
      <w:r>
        <w:t xml:space="preserve"> Advanced</w:t>
      </w:r>
    </w:p>
    <w:p w:rsidR="00882A9D" w:rsidRDefault="00466773">
      <w:pPr>
        <w:rPr>
          <w:sz w:val="2"/>
          <w:szCs w:val="2"/>
        </w:rPr>
      </w:pPr>
      <w:r>
        <w:pict>
          <v:shape id="_x0000_s1426" type="#_x0000_t202" style="position:absolute;margin-left:129.15pt;margin-top:189.05pt;width:214.4pt;height:13.85pt;z-index:-251674624;mso-wrap-distance-left:125.45pt;mso-wrap-distance-top:52pt;mso-wrap-distance-right:127.8pt;mso-position-horizontal-relative:margin;mso-position-vertical-relative:margin" fillcolor="#f4f5f5" stroked="f">
            <v:textbox style="mso-fit-shape-to-text:t" inset="0,0,0,0">
              <w:txbxContent>
                <w:p w:rsidR="00882A9D" w:rsidRDefault="00466773">
                  <w:pPr>
                    <w:pStyle w:val="930"/>
                    <w:shd w:val="clear" w:color="auto" w:fill="auto"/>
                    <w:tabs>
                      <w:tab w:val="left" w:pos="1714"/>
                      <w:tab w:val="left" w:pos="2804"/>
                      <w:tab w:val="left" w:pos="3838"/>
                    </w:tabs>
                    <w:spacing w:line="130" w:lineRule="exact"/>
                  </w:pPr>
                  <w:r>
                    <w:t>(2)</w:t>
                  </w:r>
                  <w:r>
                    <w:tab/>
                    <w:t>Next &gt;</w:t>
                  </w:r>
                  <w:r>
                    <w:tab/>
                    <w:t>Finish</w:t>
                  </w:r>
                  <w:r>
                    <w:tab/>
                    <w:t>CUrtceT</w:t>
                  </w:r>
                </w:p>
              </w:txbxContent>
            </v:textbox>
            <w10:wrap type="topAndBottom" anchorx="margin" anchory="margin"/>
          </v:shape>
        </w:pict>
      </w:r>
    </w:p>
    <w:p w:rsidR="00882A9D" w:rsidRDefault="00466773">
      <w:pPr>
        <w:pStyle w:val="190"/>
        <w:shd w:val="clear" w:color="auto" w:fill="auto"/>
        <w:spacing w:after="0" w:line="200" w:lineRule="exact"/>
        <w:ind w:right="160" w:firstLine="0"/>
        <w:jc w:val="center"/>
      </w:pPr>
      <w:r>
        <w:pict>
          <v:shape id="_x0000_s1427" type="#_x0000_t202" style="position:absolute;left:0;text-align:left;margin-left:116pt;margin-top:25.1pt;width:76.3pt;height:43.5pt;z-index:-251673600;mso-wrap-distance-left:112.3pt;mso-wrap-distance-right:131.75pt;mso-wrap-distance-bottom:10.8pt;mso-position-horizontal-relative:margin" fillcolor="#f7f7f7" stroked="f">
            <v:textbox style="mso-fit-shape-to-text:t" inset="0,0,0,0">
              <w:txbxContent>
                <w:p w:rsidR="00882A9D" w:rsidRDefault="00466773">
                  <w:pPr>
                    <w:pStyle w:val="501"/>
                    <w:shd w:val="clear" w:color="auto" w:fill="auto"/>
                    <w:spacing w:after="135" w:line="200" w:lineRule="exact"/>
                  </w:pPr>
                  <w:r>
                    <w:rPr>
                      <w:rStyle w:val="50CourierNew1"/>
                    </w:rPr>
                    <w:t>n</w:t>
                  </w:r>
                  <w:r>
                    <w:rPr>
                      <w:rStyle w:val="50Exact3"/>
                      <w:b/>
                      <w:bCs/>
                    </w:rPr>
                    <w:t xml:space="preserve"> </w:t>
                  </w:r>
                  <w:r>
                    <w:rPr>
                      <w:rStyle w:val="50Exact"/>
                      <w:b/>
                      <w:bCs/>
                    </w:rPr>
                    <w:t xml:space="preserve">New </w:t>
                  </w:r>
                  <w:r>
                    <w:rPr>
                      <w:rStyle w:val="50Exact"/>
                      <w:b/>
                      <w:bCs/>
                    </w:rPr>
                    <w:t>Mavtn Project</w:t>
                  </w:r>
                </w:p>
                <w:p w:rsidR="00882A9D" w:rsidRDefault="00466773">
                  <w:pPr>
                    <w:pStyle w:val="94"/>
                    <w:shd w:val="clear" w:color="auto" w:fill="auto"/>
                    <w:spacing w:before="0" w:after="82" w:line="150" w:lineRule="exact"/>
                  </w:pPr>
                  <w:r>
                    <w:t>New Maven project</w:t>
                  </w:r>
                </w:p>
                <w:p w:rsidR="00882A9D" w:rsidRDefault="00466773">
                  <w:pPr>
                    <w:pStyle w:val="460"/>
                    <w:shd w:val="clear" w:color="auto" w:fill="auto"/>
                    <w:spacing w:after="0" w:line="140" w:lineRule="exact"/>
                  </w:pPr>
                  <w:r>
                    <w:rPr>
                      <w:rStyle w:val="46Exact"/>
                    </w:rPr>
                    <w:t>Configure project</w:t>
                  </w:r>
                </w:p>
              </w:txbxContent>
            </v:textbox>
            <w10:wrap type="topAndBottom" anchorx="margin"/>
          </v:shape>
        </w:pict>
      </w:r>
      <w:r>
        <w:pict>
          <v:shape id="_x0000_s1428" type="#_x0000_t202" style="position:absolute;left:0;text-align:left;margin-left:324.1pt;margin-top:24.6pt;width:11.5pt;height:13.95pt;z-index:-251672576;mso-wrap-distance-left:5pt;mso-wrap-distance-right:135.7pt;mso-wrap-distance-bottom:2.65pt;mso-position-horizontal-relative:margin" fillcolor="#f7f7f7" stroked="f">
            <v:textbox style="mso-fit-shape-to-text:t" inset="0,0,0,0">
              <w:txbxContent>
                <w:p w:rsidR="00882A9D" w:rsidRDefault="00466773">
                  <w:pPr>
                    <w:pStyle w:val="95"/>
                    <w:shd w:val="clear" w:color="auto" w:fill="auto"/>
                    <w:spacing w:line="240" w:lineRule="exact"/>
                  </w:pPr>
                  <w:r>
                    <w:t>□</w:t>
                  </w:r>
                </w:p>
              </w:txbxContent>
            </v:textbox>
            <w10:wrap type="topAndBottom" anchorx="margin"/>
          </v:shape>
        </w:pict>
      </w:r>
      <w:r>
        <w:pict>
          <v:shape id="_x0000_s1429" type="#_x0000_t202" style="position:absolute;left:0;text-align:left;margin-left:332.75pt;margin-top:40.6pt;width:24.85pt;height:30.5pt;z-index:-251671552;mso-wrap-distance-left:5pt;mso-wrap-distance-right:113.75pt;mso-wrap-distance-bottom:130.5pt;mso-position-horizontal-relative:margin" fillcolor="#f7f7f7" stroked="f">
            <v:textbox style="mso-fit-shape-to-text:t" inset="0,0,0,0">
              <w:txbxContent>
                <w:p w:rsidR="00882A9D" w:rsidRDefault="00466773">
                  <w:pPr>
                    <w:pStyle w:val="96"/>
                    <w:shd w:val="clear" w:color="auto" w:fill="auto"/>
                    <w:spacing w:line="380" w:lineRule="exact"/>
                  </w:pPr>
                  <w:r>
                    <w:rPr>
                      <w:rStyle w:val="96Exact0"/>
                      <w:b/>
                      <w:bCs/>
                    </w:rPr>
                    <w:t>M|</w:t>
                  </w:r>
                </w:p>
              </w:txbxContent>
            </v:textbox>
            <w10:wrap type="topAndBottom" anchorx="margin"/>
          </v:shape>
        </w:pict>
      </w:r>
      <w:r>
        <w:pict>
          <v:shape id="_x0000_s1430" type="#_x0000_t202" style="position:absolute;left:0;text-align:left;margin-left:117.8pt;margin-top:74.1pt;width:95.4pt;height:59.5pt;z-index:-251670528;mso-wrap-distance-left:114.1pt;mso-wrap-distance-right:5pt;mso-wrap-distance-bottom:5.2pt;mso-position-horizontal-relative:margin" fillcolor="#f7f7f7" stroked="f">
            <v:textbox style="mso-fit-shape-to-text:t" inset="0,0,0,0">
              <w:txbxContent>
                <w:p w:rsidR="00882A9D" w:rsidRDefault="00466773">
                  <w:pPr>
                    <w:pStyle w:val="501"/>
                    <w:shd w:val="clear" w:color="auto" w:fill="auto"/>
                    <w:spacing w:line="263" w:lineRule="exact"/>
                    <w:ind w:right="1300"/>
                  </w:pPr>
                  <w:r>
                    <w:rPr>
                      <w:rStyle w:val="50ArialUnicodeMS0"/>
                    </w:rPr>
                    <w:t xml:space="preserve">Aitifjct </w:t>
                  </w:r>
                  <w:r>
                    <w:rPr>
                      <w:rStyle w:val="50Exact"/>
                      <w:b/>
                      <w:bCs/>
                    </w:rPr>
                    <w:t>Group Id;</w:t>
                  </w:r>
                </w:p>
                <w:p w:rsidR="00882A9D" w:rsidRDefault="00466773">
                  <w:pPr>
                    <w:pStyle w:val="501"/>
                    <w:shd w:val="clear" w:color="auto" w:fill="auto"/>
                    <w:tabs>
                      <w:tab w:val="left" w:pos="742"/>
                    </w:tabs>
                    <w:spacing w:line="306" w:lineRule="exact"/>
                    <w:ind w:right="160"/>
                    <w:jc w:val="both"/>
                  </w:pPr>
                  <w:r>
                    <w:rPr>
                      <w:rStyle w:val="50Exact"/>
                      <w:b/>
                      <w:bCs/>
                    </w:rPr>
                    <w:t>Artifact Id: firstSpnngMVC Version:</w:t>
                  </w:r>
                  <w:r>
                    <w:rPr>
                      <w:rStyle w:val="50Exact"/>
                      <w:b/>
                      <w:bCs/>
                    </w:rPr>
                    <w:tab/>
                    <w:t>I 0.0.1-SNAPSHOT</w:t>
                  </w:r>
                </w:p>
              </w:txbxContent>
            </v:textbox>
            <w10:wrap type="topAndBottom" anchorx="margin"/>
          </v:shape>
        </w:pict>
      </w:r>
      <w:r>
        <w:pict>
          <v:shape id="_x0000_s1431" type="#_x0000_t202" style="position:absolute;left:0;text-align:left;margin-left:159.2pt;margin-top:92.35pt;width:43.9pt;height:9pt;z-index:-251669504;mso-wrap-distance-left:5pt;mso-wrap-distance-right:5pt;mso-position-horizontal-relative:margin" fillcolor="#f7f7f7" stroked="f">
            <v:textbox style="mso-fit-shape-to-text:t" inset="0,0,0,0">
              <w:txbxContent>
                <w:p w:rsidR="00882A9D" w:rsidRDefault="00466773">
                  <w:pPr>
                    <w:pStyle w:val="501"/>
                    <w:shd w:val="clear" w:color="auto" w:fill="auto"/>
                    <w:spacing w:line="110" w:lineRule="exact"/>
                  </w:pPr>
                  <w:r>
                    <w:rPr>
                      <w:rStyle w:val="50Exact"/>
                      <w:b/>
                      <w:bCs/>
                    </w:rPr>
                    <w:t>com.example</w:t>
                  </w:r>
                </w:p>
              </w:txbxContent>
            </v:textbox>
            <w10:wrap type="topAndBottom" anchorx="margin"/>
          </v:shape>
        </w:pict>
      </w:r>
      <w:r>
        <w:pict>
          <v:shape id="_x0000_s1432" type="#_x0000_t202" style="position:absolute;left:0;text-align:left;margin-left:117.8pt;margin-top:138.8pt;width:57.25pt;height:107pt;z-index:-251668480;mso-wrap-distance-left:114.1pt;mso-wrap-distance-right:5pt;mso-position-horizontal-relative:margin" fillcolor="#f7f7f7" stroked="f">
            <v:textbox style="mso-fit-shape-to-text:t" inset="0,0,0,0">
              <w:txbxContent>
                <w:p w:rsidR="00882A9D" w:rsidRDefault="00466773">
                  <w:pPr>
                    <w:pStyle w:val="501"/>
                    <w:shd w:val="clear" w:color="auto" w:fill="auto"/>
                    <w:spacing w:after="114" w:line="110" w:lineRule="exact"/>
                  </w:pPr>
                  <w:r>
                    <w:rPr>
                      <w:rStyle w:val="50Exact"/>
                      <w:b/>
                      <w:bCs/>
                    </w:rPr>
                    <w:t>Packaging: war</w:t>
                  </w:r>
                </w:p>
                <w:p w:rsidR="00882A9D" w:rsidRDefault="00466773">
                  <w:pPr>
                    <w:pStyle w:val="501"/>
                    <w:shd w:val="clear" w:color="auto" w:fill="auto"/>
                    <w:spacing w:after="110" w:line="110" w:lineRule="exact"/>
                  </w:pPr>
                  <w:r>
                    <w:rPr>
                      <w:rStyle w:val="50Exact"/>
                      <w:b/>
                      <w:bCs/>
                    </w:rPr>
                    <w:t>Name:</w:t>
                  </w:r>
                </w:p>
                <w:p w:rsidR="00882A9D" w:rsidRDefault="00466773">
                  <w:pPr>
                    <w:pStyle w:val="97"/>
                    <w:shd w:val="clear" w:color="auto" w:fill="auto"/>
                    <w:spacing w:before="0" w:after="171" w:line="120" w:lineRule="exact"/>
                  </w:pPr>
                  <w:r>
                    <w:t>Description:</w:t>
                  </w:r>
                </w:p>
                <w:p w:rsidR="00882A9D" w:rsidRDefault="00466773">
                  <w:pPr>
                    <w:pStyle w:val="501"/>
                    <w:shd w:val="clear" w:color="auto" w:fill="auto"/>
                    <w:spacing w:line="266" w:lineRule="exact"/>
                  </w:pPr>
                  <w:r>
                    <w:rPr>
                      <w:rStyle w:val="50Exact"/>
                      <w:b/>
                      <w:bCs/>
                    </w:rPr>
                    <w:t>Parent Project Group Id:</w:t>
                  </w:r>
                </w:p>
                <w:p w:rsidR="00882A9D" w:rsidRDefault="00466773">
                  <w:pPr>
                    <w:pStyle w:val="501"/>
                    <w:shd w:val="clear" w:color="auto" w:fill="auto"/>
                    <w:spacing w:line="317" w:lineRule="exact"/>
                  </w:pPr>
                  <w:r>
                    <w:rPr>
                      <w:rStyle w:val="50Exact"/>
                      <w:b/>
                      <w:bCs/>
                    </w:rPr>
                    <w:t>Artifact Id</w:t>
                  </w:r>
                  <w:r>
                    <w:rPr>
                      <w:rStyle w:val="50SimSun3"/>
                    </w:rPr>
                    <w:t>：</w:t>
                  </w:r>
                  <w:r>
                    <w:rPr>
                      <w:rStyle w:val="50SimSun3"/>
                    </w:rPr>
                    <w:t xml:space="preserve"> </w:t>
                  </w:r>
                  <w:r>
                    <w:rPr>
                      <w:rStyle w:val="50Exact"/>
                      <w:b/>
                      <w:bCs/>
                    </w:rPr>
                    <w:t>Version:</w:t>
                  </w:r>
                </w:p>
              </w:txbxContent>
            </v:textbox>
            <w10:wrap type="topAndBottom" anchorx="margin"/>
          </v:shape>
        </w:pict>
      </w:r>
      <w:r>
        <w:pict>
          <v:shape id="_x0000_s1433" type="#_x0000_t75" style="position:absolute;left:0;text-align:left;margin-left:157.95pt;margin-top:201.6pt;width:203.05pt;height:44.65pt;z-index:-251667456;mso-wrap-distance-left:5pt;mso-wrap-distance-right:110.5pt;mso-wrap-distance-bottom:60.5pt;mso-position-horizontal-relative:margin" wrapcoords="0 0 21600 0 21600 21600 0 21600 0 0">
            <v:imagedata r:id="rId649" o:title="image25"/>
            <w10:wrap type="topAndBottom" anchorx="margin"/>
          </v:shape>
        </w:pict>
      </w:r>
      <w:r>
        <w:pict>
          <v:shape id="_x0000_s1434" type="#_x0000_t202" style="position:absolute;left:0;text-align:left;margin-left:122.15pt;margin-top:255.8pt;width:34.9pt;height:11.65pt;z-index:-251666432;mso-wrap-distance-left:118.45pt;mso-wrap-distance-right:5pt;mso-wrap-distance-bottom:50.3pt;mso-position-horizontal-relative:margin" fillcolor="#f7f7f7" stroked="f">
            <v:textbox style="mso-fit-shape-to-text:t" inset="0,0,0,0">
              <w:txbxContent>
                <w:p w:rsidR="00882A9D" w:rsidRDefault="00466773">
                  <w:pPr>
                    <w:pStyle w:val="980"/>
                    <w:shd w:val="clear" w:color="auto" w:fill="auto"/>
                    <w:spacing w:line="120" w:lineRule="exact"/>
                    <w:ind w:firstLine="0"/>
                  </w:pPr>
                  <w:r>
                    <w:rPr>
                      <w:rStyle w:val="98Exact"/>
                    </w:rPr>
                    <w:t>Advanced</w:t>
                  </w:r>
                </w:p>
              </w:txbxContent>
            </v:textbox>
            <w10:wrap type="topAndBottom" anchorx="margin"/>
          </v:shape>
        </w:pict>
      </w:r>
      <w:r>
        <w:pict>
          <v:shape id="_x0000_s1435" type="#_x0000_t202" style="position:absolute;left:0;text-align:left;margin-left:171.8pt;margin-top:307.6pt;width:19.1pt;height:8.8pt;z-index:-251665408;mso-wrap-distance-left:168.1pt;mso-wrap-distance-right:25.2pt;mso-wrap-distance-bottom:1.3pt;mso-position-horizontal-relative:margin" fillcolor="#f7f7f7" stroked="f">
            <v:textbox style="mso-fit-shape-to-text:t" inset="0,0,0,0">
              <w:txbxContent>
                <w:p w:rsidR="00882A9D" w:rsidRDefault="00466773">
                  <w:pPr>
                    <w:pStyle w:val="99"/>
                    <w:shd w:val="clear" w:color="auto" w:fill="auto"/>
                    <w:spacing w:line="140" w:lineRule="exact"/>
                  </w:pPr>
                  <w:r>
                    <w:t>Back</w:t>
                  </w:r>
                </w:p>
              </w:txbxContent>
            </v:textbox>
            <w10:wrap type="topAndBottom" anchorx="margin"/>
          </v:shape>
        </w:pict>
      </w:r>
      <w:r>
        <w:pict>
          <v:shape id="_x0000_s1436" type="#_x0000_t202" style="position:absolute;left:0;text-align:left;margin-left:216.1pt;margin-top:305.2pt;width:18.7pt;height:13.25pt;z-index:-251664384;mso-wrap-distance-left:5pt;mso-wrap-distance-right:20.15pt;mso-position-horizontal-relative:margin" fillcolor="#f7f7f7" stroked="f">
            <v:textbox style="mso-fit-shape-to-text:t" inset="0,0,0,0">
              <w:txbxContent>
                <w:p w:rsidR="00882A9D" w:rsidRDefault="00466773">
                  <w:pPr>
                    <w:pStyle w:val="190"/>
                    <w:shd w:val="clear" w:color="auto" w:fill="auto"/>
                    <w:spacing w:after="0" w:line="200" w:lineRule="exact"/>
                    <w:ind w:firstLine="0"/>
                    <w:jc w:val="left"/>
                  </w:pPr>
                  <w:r>
                    <w:rPr>
                      <w:rStyle w:val="19Exact"/>
                      <w:b/>
                      <w:bCs/>
                    </w:rPr>
                    <w:t>Nort</w:t>
                  </w:r>
                </w:p>
              </w:txbxContent>
            </v:textbox>
            <w10:wrap type="topAndBottom" anchorx="margin"/>
          </v:shape>
        </w:pict>
      </w:r>
      <w:r>
        <w:pict>
          <v:shape id="_x0000_s1437" type="#_x0000_t202" style="position:absolute;left:0;text-align:left;margin-left:254.95pt;margin-top:305.8pt;width:91.8pt;height:13.1pt;z-index:-251663360;mso-wrap-distance-left:5pt;mso-wrap-distance-right:124.55pt;mso-position-horizontal-relative:margin" fillcolor="#f7f7f7" stroked="f">
            <v:textbox style="mso-fit-shape-to-text:t" inset="0,0,0,0">
              <w:txbxContent>
                <w:p w:rsidR="00882A9D" w:rsidRDefault="00466773">
                  <w:pPr>
                    <w:pStyle w:val="99"/>
                    <w:shd w:val="clear" w:color="auto" w:fill="auto"/>
                    <w:tabs>
                      <w:tab w:val="left" w:pos="1424"/>
                    </w:tabs>
                    <w:spacing w:line="140" w:lineRule="exact"/>
                    <w:ind w:left="380"/>
                    <w:jc w:val="both"/>
                  </w:pPr>
                  <w:r>
                    <w:t>Finish</w:t>
                  </w:r>
                  <w:r>
                    <w:tab/>
                    <w:t>Cancel</w:t>
                  </w:r>
                </w:p>
              </w:txbxContent>
            </v:textbox>
            <w10:wrap type="topAndBottom" anchorx="margin"/>
          </v:shape>
        </w:pict>
      </w:r>
      <w:r>
        <w:rPr>
          <w:rStyle w:val="19SimSuna"/>
          <w:b/>
          <w:bCs/>
        </w:rPr>
        <w:t>图</w:t>
      </w:r>
      <w:r>
        <w:t>B.2</w:t>
      </w:r>
      <w:r>
        <w:rPr>
          <w:rStyle w:val="19SimSuna"/>
          <w:b/>
          <w:bCs/>
        </w:rPr>
        <w:t>新</w:t>
      </w:r>
      <w:r>
        <w:t>Maven</w:t>
      </w:r>
      <w:r>
        <w:rPr>
          <w:rStyle w:val="19SimSuna"/>
          <w:b/>
          <w:bCs/>
        </w:rPr>
        <w:t>项目对话框</w:t>
      </w:r>
    </w:p>
    <w:p w:rsidR="00882A9D" w:rsidRDefault="00466773">
      <w:pPr>
        <w:pStyle w:val="570"/>
        <w:shd w:val="clear" w:color="auto" w:fill="auto"/>
        <w:spacing w:before="0" w:after="150" w:line="200" w:lineRule="exact"/>
        <w:ind w:right="140"/>
      </w:pPr>
      <w:r>
        <w:rPr>
          <w:rStyle w:val="570pt"/>
          <w:b/>
          <w:bCs/>
        </w:rPr>
        <w:t>图</w:t>
      </w:r>
      <w:r>
        <w:rPr>
          <w:rStyle w:val="57TimesNewRoman0"/>
          <w:rFonts w:eastAsia="宋体"/>
        </w:rPr>
        <w:t>B.3</w:t>
      </w:r>
      <w:r>
        <w:rPr>
          <w:rStyle w:val="570pt"/>
          <w:b/>
          <w:bCs/>
        </w:rPr>
        <w:t>配置项目</w:t>
      </w:r>
    </w:p>
    <w:p w:rsidR="00882A9D" w:rsidRDefault="00466773">
      <w:pPr>
        <w:pStyle w:val="22"/>
        <w:numPr>
          <w:ilvl w:val="0"/>
          <w:numId w:val="136"/>
        </w:numPr>
        <w:shd w:val="clear" w:color="auto" w:fill="auto"/>
        <w:spacing w:before="0" w:after="0" w:line="403" w:lineRule="exact"/>
        <w:ind w:firstLine="500"/>
        <w:jc w:val="left"/>
      </w:pPr>
      <w:r>
        <w:t>在</w:t>
      </w:r>
      <w:r>
        <w:rPr>
          <w:lang w:val="en-US" w:eastAsia="en-US" w:bidi="en-US"/>
        </w:rPr>
        <w:t>“</w:t>
      </w:r>
      <w:r>
        <w:rPr>
          <w:rStyle w:val="2ArialUnicodeMS"/>
        </w:rPr>
        <w:t>Packaging</w:t>
      </w:r>
      <w:r>
        <w:rPr>
          <w:lang w:val="en-US" w:eastAsia="en-US" w:bidi="en-US"/>
        </w:rPr>
        <w:t>”</w:t>
      </w:r>
      <w:r>
        <w:t>下拉框中选择</w:t>
      </w:r>
      <w:r>
        <w:rPr>
          <w:lang w:val="en-US" w:eastAsia="en-US" w:bidi="en-US"/>
        </w:rPr>
        <w:t>“</w:t>
      </w:r>
      <w:r>
        <w:rPr>
          <w:rStyle w:val="2ArialUnicodeMS"/>
        </w:rPr>
        <w:t>war</w:t>
      </w:r>
      <w:r>
        <w:rPr>
          <w:lang w:val="en-US" w:eastAsia="en-US" w:bidi="en-US"/>
        </w:rPr>
        <w:t>”</w:t>
      </w:r>
      <w:r>
        <w:rPr>
          <w:lang w:val="en-US" w:eastAsia="en-US" w:bidi="en-US"/>
        </w:rPr>
        <w:t>，</w:t>
      </w:r>
      <w:r>
        <w:t>告诉</w:t>
      </w:r>
      <w:r>
        <w:rPr>
          <w:rStyle w:val="2ArialUnicodeMS"/>
        </w:rPr>
        <w:t>STS</w:t>
      </w:r>
      <w:r>
        <w:t>你将创建一个</w:t>
      </w:r>
      <w:r>
        <w:rPr>
          <w:rStyle w:val="2ArialUnicodeMS"/>
        </w:rPr>
        <w:t>Spring</w:t>
      </w:r>
      <w:r>
        <w:rPr>
          <w:lang w:val="en-US" w:eastAsia="en-US" w:bidi="en-US"/>
        </w:rPr>
        <w:t xml:space="preserve"> </w:t>
      </w:r>
      <w:r>
        <w:rPr>
          <w:rStyle w:val="2ArialUnicodeMS"/>
        </w:rPr>
        <w:t>MVC</w:t>
      </w:r>
      <w:r>
        <w:t>应用。</w:t>
      </w:r>
      <w:r>
        <w:t xml:space="preserve"> </w:t>
      </w:r>
      <w:r>
        <w:rPr>
          <w:rStyle w:val="2ArialUnicodeMS"/>
        </w:rPr>
        <w:t>war</w:t>
      </w:r>
      <w:r>
        <w:t>是</w:t>
      </w:r>
      <w:r>
        <w:rPr>
          <w:rStyle w:val="2ArialUnicodeMS"/>
        </w:rPr>
        <w:t>servlet</w:t>
      </w:r>
      <w:r>
        <w:rPr>
          <w:lang w:val="en-US" w:eastAsia="en-US" w:bidi="en-US"/>
        </w:rPr>
        <w:t>/</w:t>
      </w:r>
      <w:r>
        <w:rPr>
          <w:rStyle w:val="2ArialUnicodeMS"/>
        </w:rPr>
        <w:t>JSP</w:t>
      </w:r>
      <w:r>
        <w:t>应用的文件扩展名。</w:t>
      </w:r>
      <w:r>
        <w:br w:type="page"/>
      </w:r>
    </w:p>
    <w:p w:rsidR="00882A9D" w:rsidRDefault="00466773">
      <w:pPr>
        <w:pStyle w:val="22"/>
        <w:numPr>
          <w:ilvl w:val="0"/>
          <w:numId w:val="136"/>
        </w:numPr>
        <w:shd w:val="clear" w:color="auto" w:fill="auto"/>
        <w:tabs>
          <w:tab w:val="left" w:pos="839"/>
        </w:tabs>
        <w:spacing w:before="0" w:after="69" w:line="220" w:lineRule="exact"/>
        <w:ind w:firstLine="500"/>
        <w:jc w:val="both"/>
      </w:pPr>
      <w:r>
        <w:lastRenderedPageBreak/>
        <w:t>点击</w:t>
      </w:r>
      <w:r>
        <w:rPr>
          <w:rStyle w:val="2ArialUnicodeMS"/>
        </w:rPr>
        <w:t>Finish</w:t>
      </w:r>
      <w:r>
        <w:t>按钮，你将在</w:t>
      </w:r>
      <w:r>
        <w:rPr>
          <w:rStyle w:val="2ArialUnicodeMS"/>
        </w:rPr>
        <w:t>Package</w:t>
      </w:r>
      <w:r>
        <w:rPr>
          <w:lang w:val="en-US" w:eastAsia="en-US" w:bidi="en-US"/>
        </w:rPr>
        <w:t xml:space="preserve"> </w:t>
      </w:r>
      <w:r>
        <w:rPr>
          <w:rStyle w:val="2ArialUnicodeMS"/>
        </w:rPr>
        <w:t>Explorer</w:t>
      </w:r>
      <w:r>
        <w:t>中看到你的项目（见图</w:t>
      </w:r>
      <w:r>
        <w:rPr>
          <w:rStyle w:val="2ArialUnicodeMS"/>
        </w:rPr>
        <w:t>B</w:t>
      </w:r>
      <w:r>
        <w:rPr>
          <w:lang w:val="en-US" w:eastAsia="en-US" w:bidi="en-US"/>
        </w:rPr>
        <w:t>.4)</w:t>
      </w:r>
      <w:r>
        <w:rPr>
          <w:lang w:val="en-US" w:eastAsia="en-US" w:bidi="en-US"/>
        </w:rPr>
        <w:t>。</w:t>
      </w:r>
    </w:p>
    <w:p w:rsidR="00882A9D" w:rsidRDefault="00466773">
      <w:pPr>
        <w:pStyle w:val="22"/>
        <w:numPr>
          <w:ilvl w:val="0"/>
          <w:numId w:val="136"/>
        </w:numPr>
        <w:shd w:val="clear" w:color="auto" w:fill="auto"/>
        <w:tabs>
          <w:tab w:val="left" w:pos="839"/>
        </w:tabs>
        <w:spacing w:before="0" w:after="2064" w:line="406" w:lineRule="exact"/>
        <w:ind w:firstLine="500"/>
        <w:jc w:val="both"/>
      </w:pPr>
      <w:r>
        <w:rPr>
          <w:rStyle w:val="2ArialUnicodeMS"/>
        </w:rPr>
        <w:t>STS</w:t>
      </w:r>
      <w:r>
        <w:t>将会创建一个目录结构如图</w:t>
      </w:r>
      <w:r>
        <w:rPr>
          <w:rStyle w:val="2ArialUnicodeMS"/>
        </w:rPr>
        <w:t>B</w:t>
      </w:r>
      <w:r>
        <w:rPr>
          <w:lang w:val="en-US" w:eastAsia="en-US" w:bidi="en-US"/>
        </w:rPr>
        <w:t>.4</w:t>
      </w:r>
      <w:r>
        <w:t>所示的工程和一个</w:t>
      </w:r>
      <w:r>
        <w:rPr>
          <w:rStyle w:val="2ArialUnicodeMS"/>
        </w:rPr>
        <w:t>pom</w:t>
      </w:r>
      <w:r>
        <w:rPr>
          <w:lang w:val="en-US" w:eastAsia="en-US" w:bidi="en-US"/>
        </w:rPr>
        <w:t>.</w:t>
      </w:r>
      <w:r>
        <w:rPr>
          <w:rStyle w:val="2ArialUnicodeMS"/>
        </w:rPr>
        <w:t>xml</w:t>
      </w:r>
      <w:r>
        <w:t>文件</w:t>
      </w:r>
      <w:r>
        <w:rPr>
          <w:lang w:val="en-US" w:eastAsia="en-US" w:bidi="en-US"/>
        </w:rPr>
        <w:t>（</w:t>
      </w:r>
      <w:r>
        <w:rPr>
          <w:rStyle w:val="2ArialUnicodeMS"/>
        </w:rPr>
        <w:t>maven</w:t>
      </w:r>
      <w:r>
        <w:t>配置文</w:t>
      </w:r>
      <w:r>
        <w:t xml:space="preserve"> </w:t>
      </w:r>
      <w:r>
        <w:t>件。现在，你需要编辑</w:t>
      </w:r>
      <w:r>
        <w:rPr>
          <w:rStyle w:val="2ArialUnicodeMS"/>
        </w:rPr>
        <w:t>p</w:t>
      </w:r>
      <w:r>
        <w:rPr>
          <w:lang w:val="en-US" w:eastAsia="en-US" w:bidi="en-US"/>
        </w:rPr>
        <w:t>〇</w:t>
      </w:r>
      <w:r>
        <w:rPr>
          <w:rStyle w:val="2ArialUnicodeMS"/>
        </w:rPr>
        <w:t>m</w:t>
      </w:r>
      <w:r>
        <w:rPr>
          <w:lang w:val="en-US" w:eastAsia="en-US" w:bidi="en-US"/>
        </w:rPr>
        <w:t>.</w:t>
      </w:r>
      <w:r>
        <w:rPr>
          <w:rStyle w:val="2ArialUnicodeMS"/>
        </w:rPr>
        <w:t>xml</w:t>
      </w:r>
      <w:r>
        <w:rPr>
          <w:lang w:val="en-US" w:eastAsia="en-US" w:bidi="en-US"/>
        </w:rPr>
        <w:t>，</w:t>
      </w:r>
      <w:r>
        <w:t>以便让</w:t>
      </w:r>
      <w:r>
        <w:rPr>
          <w:rStyle w:val="2ArialUnicodeMS"/>
        </w:rPr>
        <w:t>maven</w:t>
      </w:r>
      <w:r>
        <w:t>来处理依赖。双击</w:t>
      </w:r>
      <w:r>
        <w:rPr>
          <w:rStyle w:val="2ArialUnicodeMS"/>
        </w:rPr>
        <w:t>pom</w:t>
      </w:r>
      <w:r>
        <w:rPr>
          <w:lang w:val="en-US" w:eastAsia="en-US" w:bidi="en-US"/>
        </w:rPr>
        <w:t>.</w:t>
      </w:r>
      <w:r>
        <w:rPr>
          <w:rStyle w:val="2ArialUnicodeMS"/>
        </w:rPr>
        <w:t>xml</w:t>
      </w:r>
      <w:r>
        <w:t>文件，用默认编</w:t>
      </w:r>
      <w:r>
        <w:t xml:space="preserve"> </w:t>
      </w:r>
      <w:r>
        <w:t>辑器打开文件。编辑器有多个选项卡，提供查看和编辑文件的不同方式。选项卡名称显示在</w:t>
      </w:r>
      <w:r>
        <w:t xml:space="preserve"> </w:t>
      </w:r>
      <w:r>
        <w:t>对话框的底部。其中一个选项卡是</w:t>
      </w:r>
      <w:r>
        <w:t>“</w:t>
      </w:r>
      <w:r>
        <w:t>依赖项</w:t>
      </w:r>
      <w:r>
        <w:t>”</w:t>
      </w:r>
      <w:r>
        <w:t>选项卡，允许你管理项目所需的依赖项。单击</w:t>
      </w:r>
      <w:r>
        <w:t xml:space="preserve"> </w:t>
      </w:r>
      <w:r>
        <w:t>依赖项选项卡，你将看到如图</w:t>
      </w:r>
      <w:r>
        <w:rPr>
          <w:rStyle w:val="2ArialUnicodeMS"/>
        </w:rPr>
        <w:t>B</w:t>
      </w:r>
      <w:r>
        <w:rPr>
          <w:lang w:val="en-US" w:eastAsia="en-US" w:bidi="en-US"/>
        </w:rPr>
        <w:t>.5</w:t>
      </w:r>
      <w:r>
        <w:t>所示的对话框。</w:t>
      </w:r>
    </w:p>
    <w:p w:rsidR="00882A9D" w:rsidRDefault="00466773">
      <w:pPr>
        <w:pStyle w:val="523"/>
        <w:shd w:val="clear" w:color="auto" w:fill="auto"/>
        <w:spacing w:before="0" w:line="226" w:lineRule="exact"/>
        <w:ind w:left="500" w:right="660"/>
      </w:pPr>
      <w:r>
        <w:pict>
          <v:shape id="_x0000_s1438" type="#_x0000_t202" style="position:absolute;left:0;text-align:left;margin-left:202.7pt;margin-top:-97.3pt;width:253.7pt;height:234pt;z-index:-251662336;mso-wrap-distance-left:50.9pt;mso-wrap-distance-right:5pt;mso-position-horizontal-relative:margin" wrapcoords="0 0 21600 0 21600 19794 16878 20543 16878 21600 4207 21600 4207 20543 0 19794 0 0" filled="f" stroked="f">
            <v:textbox style="mso-fit-shape-to-text:t" inset="0,0,0,0">
              <w:txbxContent>
                <w:p w:rsidR="00882A9D" w:rsidRDefault="00466773">
                  <w:pPr>
                    <w:jc w:val="center"/>
                    <w:rPr>
                      <w:sz w:val="2"/>
                      <w:szCs w:val="2"/>
                    </w:rPr>
                  </w:pPr>
                  <w:r>
                    <w:fldChar w:fldCharType="begin"/>
                  </w:r>
                  <w:r>
                    <w:instrText xml:space="preserve"> </w:instrText>
                  </w:r>
                  <w:r>
                    <w:instrText>INCLUDEPICTURE  "C:\\Users\\gaoxiang\\Desktop\\media\\image26.jpeg" \* MERGEFORMATINET</w:instrText>
                  </w:r>
                  <w:r>
                    <w:instrText xml:space="preserve"> </w:instrText>
                  </w:r>
                  <w:r>
                    <w:fldChar w:fldCharType="separate"/>
                  </w:r>
                  <w:r>
                    <w:pict>
                      <v:shape id="_x0000_i1048" type="#_x0000_t75" style="width:254.25pt;height:234pt">
                        <v:imagedata r:id="rId650" r:href="rId651"/>
                      </v:shape>
                    </w:pict>
                  </w:r>
                  <w:r>
                    <w:fldChar w:fldCharType="end"/>
                  </w:r>
                </w:p>
                <w:p w:rsidR="00882A9D" w:rsidRDefault="00466773">
                  <w:pPr>
                    <w:pStyle w:val="4b"/>
                    <w:shd w:val="clear" w:color="auto" w:fill="auto"/>
                    <w:spacing w:line="200" w:lineRule="exact"/>
                  </w:pPr>
                  <w:r>
                    <w:rPr>
                      <w:rStyle w:val="40ptExact"/>
                    </w:rPr>
                    <w:t>图</w:t>
                  </w:r>
                  <w:r>
                    <w:rPr>
                      <w:rStyle w:val="4MicrosoftSansSerif0"/>
                    </w:rPr>
                    <w:t>B.5</w:t>
                  </w:r>
                  <w:r>
                    <w:rPr>
                      <w:rStyle w:val="40ptExact"/>
                    </w:rPr>
                    <w:t>通过依赖选项卡添加依赖</w:t>
                  </w:r>
                </w:p>
              </w:txbxContent>
            </v:textbox>
            <w10:wrap type="square" side="left" anchorx="margin"/>
          </v:shape>
        </w:pict>
      </w:r>
      <w:r>
        <w:t xml:space="preserve">v </w:t>
      </w:r>
      <w:r>
        <w:rPr>
          <w:rStyle w:val="527"/>
        </w:rPr>
        <w:t xml:space="preserve">^ </w:t>
      </w:r>
      <w:r>
        <w:t xml:space="preserve">firstSprrngMVC src/main/javi </w:t>
      </w:r>
      <w:r>
        <w:rPr>
          <w:rStyle w:val="52Georgia4"/>
        </w:rPr>
        <w:t>i3</w:t>
      </w:r>
      <w:r>
        <w:rPr>
          <w:rStyle w:val="528"/>
        </w:rPr>
        <w:t xml:space="preserve"> </w:t>
      </w:r>
      <w:r>
        <w:t xml:space="preserve">src/main/resources src/test/jjva </w:t>
      </w:r>
      <w:r>
        <w:rPr>
          <w:rStyle w:val="52Georgia4"/>
        </w:rPr>
        <w:t>i3</w:t>
      </w:r>
      <w:r>
        <w:rPr>
          <w:rStyle w:val="528"/>
        </w:rPr>
        <w:t xml:space="preserve"> </w:t>
      </w:r>
      <w:r>
        <w:t>sfc/test/resourc«</w:t>
      </w:r>
    </w:p>
    <w:p w:rsidR="00882A9D" w:rsidRDefault="00466773">
      <w:pPr>
        <w:pStyle w:val="523"/>
        <w:shd w:val="clear" w:color="auto" w:fill="auto"/>
        <w:tabs>
          <w:tab w:val="left" w:pos="1376"/>
        </w:tabs>
        <w:spacing w:before="0" w:line="226" w:lineRule="exact"/>
        <w:ind w:left="680"/>
        <w:jc w:val="both"/>
      </w:pPr>
      <w:r>
        <w:t xml:space="preserve">&gt; </w:t>
      </w:r>
      <w:r>
        <w:rPr>
          <w:rStyle w:val="52Georgia4"/>
        </w:rPr>
        <w:t>A</w:t>
      </w:r>
      <w:r>
        <w:rPr>
          <w:rStyle w:val="528"/>
        </w:rPr>
        <w:tab/>
      </w:r>
      <w:r>
        <w:t>System Library [J2SE-1.5}</w:t>
      </w:r>
    </w:p>
    <w:p w:rsidR="00882A9D" w:rsidRDefault="00466773">
      <w:pPr>
        <w:pStyle w:val="523"/>
        <w:shd w:val="clear" w:color="auto" w:fill="auto"/>
        <w:spacing w:before="0" w:line="226" w:lineRule="exact"/>
        <w:ind w:left="680"/>
        <w:jc w:val="both"/>
      </w:pPr>
      <w:r>
        <w:t xml:space="preserve">v- </w:t>
      </w:r>
      <w:r>
        <w:rPr>
          <w:rStyle w:val="524"/>
        </w:rPr>
        <w:t xml:space="preserve">^ </w:t>
      </w:r>
      <w:r>
        <w:t>src</w:t>
      </w:r>
    </w:p>
    <w:p w:rsidR="00882A9D" w:rsidRDefault="00466773">
      <w:pPr>
        <w:pStyle w:val="523"/>
        <w:numPr>
          <w:ilvl w:val="0"/>
          <w:numId w:val="137"/>
        </w:numPr>
        <w:shd w:val="clear" w:color="auto" w:fill="auto"/>
        <w:tabs>
          <w:tab w:val="left" w:pos="1127"/>
        </w:tabs>
        <w:spacing w:before="0" w:line="226" w:lineRule="exact"/>
        <w:ind w:left="1140" w:right="1360" w:hanging="220"/>
      </w:pPr>
      <w:r>
        <w:rPr>
          <w:rStyle w:val="524"/>
          <w:lang w:val="zh-TW" w:eastAsia="zh-TW" w:bidi="zh-TW"/>
        </w:rPr>
        <w:t xml:space="preserve">&amp; </w:t>
      </w:r>
      <w:r>
        <w:t xml:space="preserve">main </w:t>
      </w:r>
      <w:r>
        <w:rPr>
          <w:rStyle w:val="524"/>
        </w:rPr>
        <w:t xml:space="preserve">^ </w:t>
      </w:r>
      <w:r>
        <w:t>test</w:t>
      </w:r>
    </w:p>
    <w:p w:rsidR="00882A9D" w:rsidRDefault="00466773">
      <w:pPr>
        <w:pStyle w:val="523"/>
        <w:shd w:val="clear" w:color="auto" w:fill="auto"/>
        <w:spacing w:before="0" w:line="226" w:lineRule="exact"/>
        <w:ind w:left="680"/>
        <w:jc w:val="both"/>
      </w:pPr>
      <w:r>
        <w:t>v target</w:t>
      </w:r>
    </w:p>
    <w:p w:rsidR="00882A9D" w:rsidRDefault="00466773">
      <w:pPr>
        <w:pStyle w:val="160"/>
        <w:numPr>
          <w:ilvl w:val="0"/>
          <w:numId w:val="137"/>
        </w:numPr>
        <w:shd w:val="clear" w:color="auto" w:fill="auto"/>
        <w:tabs>
          <w:tab w:val="left" w:pos="1376"/>
        </w:tabs>
        <w:spacing w:before="0" w:after="261" w:line="226" w:lineRule="exact"/>
        <w:ind w:left="920" w:right="1060" w:firstLine="0"/>
        <w:jc w:val="left"/>
      </w:pPr>
      <w:r>
        <w:rPr>
          <w:rStyle w:val="16ArialUnicodeMS"/>
        </w:rPr>
        <w:t xml:space="preserve">m2e^Hrtp </w:t>
      </w:r>
      <w:r>
        <w:rPr>
          <w:rStyle w:val="16ArialUnicodeMS3"/>
        </w:rPr>
        <w:t>Ipl</w:t>
      </w:r>
      <w:r>
        <w:rPr>
          <w:rStyle w:val="16SimSunf2"/>
        </w:rPr>
        <w:t xml:space="preserve"> </w:t>
      </w:r>
      <w:r>
        <w:rPr>
          <w:rStyle w:val="16ArialUnicodeMS"/>
        </w:rPr>
        <w:t>pomjtml</w:t>
      </w:r>
    </w:p>
    <w:p w:rsidR="00882A9D" w:rsidRDefault="00466773">
      <w:pPr>
        <w:pStyle w:val="331"/>
        <w:shd w:val="clear" w:color="auto" w:fill="auto"/>
        <w:spacing w:before="0" w:after="77" w:line="200" w:lineRule="exact"/>
        <w:ind w:left="680" w:firstLine="0"/>
        <w:jc w:val="both"/>
      </w:pPr>
      <w:r>
        <w:rPr>
          <w:rStyle w:val="330pt"/>
        </w:rPr>
        <w:t>图</w:t>
      </w:r>
      <w:r>
        <w:rPr>
          <w:rStyle w:val="33MicrosoftSansSerif2"/>
        </w:rPr>
        <w:t>B.4</w:t>
      </w:r>
      <w:r>
        <w:rPr>
          <w:rStyle w:val="330pt"/>
        </w:rPr>
        <w:t>新创建的目录结构</w:t>
      </w:r>
    </w:p>
    <w:p w:rsidR="00882A9D" w:rsidRDefault="00466773">
      <w:pPr>
        <w:pStyle w:val="22"/>
        <w:numPr>
          <w:ilvl w:val="0"/>
          <w:numId w:val="136"/>
        </w:numPr>
        <w:shd w:val="clear" w:color="auto" w:fill="auto"/>
        <w:spacing w:before="0" w:after="207" w:line="403" w:lineRule="exact"/>
        <w:ind w:right="4120" w:firstLine="500"/>
        <w:jc w:val="both"/>
      </w:pPr>
      <w:r>
        <w:pict>
          <v:shape id="_x0000_s1440" type="#_x0000_t202" style="position:absolute;left:0;text-align:left;margin-left:286.7pt;margin-top:0;width:177.6pt;height:.05pt;z-index:-251661312;mso-wrap-distance-left:16.8pt;mso-wrap-distance-right:5pt;mso-wrap-distance-bottom:67.7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2083"/>
                    <w:gridCol w:w="1469"/>
                  </w:tblGrid>
                  <w:tr w:rsidR="00882A9D">
                    <w:tblPrEx>
                      <w:tblCellMar>
                        <w:top w:w="0" w:type="dxa"/>
                        <w:bottom w:w="0" w:type="dxa"/>
                      </w:tblCellMar>
                    </w:tblPrEx>
                    <w:trPr>
                      <w:trHeight w:hRule="exact" w:val="490"/>
                      <w:jc w:val="center"/>
                    </w:trPr>
                    <w:tc>
                      <w:tcPr>
                        <w:tcW w:w="2083" w:type="dxa"/>
                        <w:tcBorders>
                          <w:top w:val="single" w:sz="4" w:space="0" w:color="auto"/>
                          <w:left w:val="single" w:sz="4" w:space="0" w:color="auto"/>
                        </w:tcBorders>
                        <w:shd w:val="clear" w:color="auto" w:fill="FFFFFF"/>
                      </w:tcPr>
                      <w:p w:rsidR="00882A9D" w:rsidRDefault="00466773">
                        <w:pPr>
                          <w:pStyle w:val="22"/>
                          <w:shd w:val="clear" w:color="auto" w:fill="auto"/>
                          <w:spacing w:before="0" w:after="0" w:line="120" w:lineRule="exact"/>
                          <w:ind w:firstLine="0"/>
                          <w:jc w:val="left"/>
                        </w:pPr>
                        <w:r>
                          <w:rPr>
                            <w:rStyle w:val="2ArialUnicodeMS9"/>
                            <w:vertAlign w:val="superscript"/>
                          </w:rPr>
                          <w:t>r</w:t>
                        </w:r>
                        <w:r>
                          <w:rPr>
                            <w:rStyle w:val="2ArialUnicodeMS9"/>
                          </w:rPr>
                          <w:t xml:space="preserve">._. </w:t>
                        </w:r>
                        <w:r>
                          <w:rPr>
                            <w:rStyle w:val="2ArialUnicodeMSa"/>
                          </w:rPr>
                          <w:t xml:space="preserve">Select </w:t>
                        </w:r>
                        <w:r>
                          <w:rPr>
                            <w:rStyle w:val="2ArialUnicodeMSa"/>
                          </w:rPr>
                          <w:t>Dependency</w:t>
                        </w:r>
                      </w:p>
                    </w:tc>
                    <w:tc>
                      <w:tcPr>
                        <w:tcW w:w="1469" w:type="dxa"/>
                        <w:tcBorders>
                          <w:top w:val="single" w:sz="4" w:space="0" w:color="auto"/>
                        </w:tcBorders>
                        <w:shd w:val="clear" w:color="auto" w:fill="FFFFFF"/>
                      </w:tcPr>
                      <w:p w:rsidR="00882A9D" w:rsidRDefault="00466773">
                        <w:pPr>
                          <w:pStyle w:val="22"/>
                          <w:shd w:val="clear" w:color="auto" w:fill="auto"/>
                          <w:spacing w:before="0" w:after="0" w:line="120" w:lineRule="exact"/>
                          <w:ind w:firstLine="0"/>
                          <w:jc w:val="right"/>
                        </w:pPr>
                        <w:r>
                          <w:rPr>
                            <w:rStyle w:val="2ArialUnicodeMSa"/>
                          </w:rPr>
                          <w:t>□ X</w:t>
                        </w:r>
                      </w:p>
                    </w:tc>
                  </w:tr>
                  <w:tr w:rsidR="00882A9D">
                    <w:tblPrEx>
                      <w:tblCellMar>
                        <w:top w:w="0" w:type="dxa"/>
                        <w:bottom w:w="0" w:type="dxa"/>
                      </w:tblCellMar>
                    </w:tblPrEx>
                    <w:trPr>
                      <w:trHeight w:hRule="exact" w:val="283"/>
                      <w:jc w:val="center"/>
                    </w:trPr>
                    <w:tc>
                      <w:tcPr>
                        <w:tcW w:w="2083" w:type="dxa"/>
                        <w:tcBorders>
                          <w:top w:val="single" w:sz="4" w:space="0" w:color="auto"/>
                          <w:left w:val="single" w:sz="4" w:space="0" w:color="auto"/>
                        </w:tcBorders>
                        <w:shd w:val="clear" w:color="auto" w:fill="FFFFFF"/>
                      </w:tcPr>
                      <w:p w:rsidR="00882A9D" w:rsidRDefault="00466773">
                        <w:pPr>
                          <w:pStyle w:val="22"/>
                          <w:shd w:val="clear" w:color="auto" w:fill="auto"/>
                          <w:spacing w:before="0" w:after="0" w:line="120" w:lineRule="exact"/>
                          <w:ind w:firstLine="0"/>
                          <w:jc w:val="left"/>
                        </w:pPr>
                        <w:r>
                          <w:rPr>
                            <w:rStyle w:val="2ArialUnicodeMSa"/>
                          </w:rPr>
                          <w:t>Group Id: *| javax.servlet</w:t>
                        </w:r>
                      </w:p>
                    </w:tc>
                    <w:tc>
                      <w:tcPr>
                        <w:tcW w:w="1469" w:type="dxa"/>
                        <w:shd w:val="clear" w:color="auto" w:fill="FFFFFF"/>
                      </w:tcPr>
                      <w:p w:rsidR="00882A9D" w:rsidRDefault="00882A9D">
                        <w:pPr>
                          <w:rPr>
                            <w:sz w:val="10"/>
                            <w:szCs w:val="10"/>
                          </w:rPr>
                        </w:pPr>
                      </w:p>
                    </w:tc>
                  </w:tr>
                  <w:tr w:rsidR="00882A9D">
                    <w:tblPrEx>
                      <w:tblCellMar>
                        <w:top w:w="0" w:type="dxa"/>
                        <w:bottom w:w="0" w:type="dxa"/>
                      </w:tblCellMar>
                    </w:tblPrEx>
                    <w:trPr>
                      <w:trHeight w:hRule="exact" w:val="298"/>
                      <w:jc w:val="center"/>
                    </w:trPr>
                    <w:tc>
                      <w:tcPr>
                        <w:tcW w:w="2083" w:type="dxa"/>
                        <w:tcBorders>
                          <w:top w:val="single" w:sz="4" w:space="0" w:color="auto"/>
                          <w:left w:val="single" w:sz="4" w:space="0" w:color="auto"/>
                        </w:tcBorders>
                        <w:shd w:val="clear" w:color="auto" w:fill="FFFFFF"/>
                      </w:tcPr>
                      <w:p w:rsidR="00882A9D" w:rsidRDefault="00466773">
                        <w:pPr>
                          <w:pStyle w:val="22"/>
                          <w:shd w:val="clear" w:color="auto" w:fill="auto"/>
                          <w:spacing w:before="0" w:after="0" w:line="120" w:lineRule="exact"/>
                          <w:ind w:firstLine="0"/>
                          <w:jc w:val="left"/>
                        </w:pPr>
                        <w:r>
                          <w:rPr>
                            <w:rStyle w:val="2ArialUnicodeMSa"/>
                          </w:rPr>
                          <w:t xml:space="preserve">Artifact Id: </w:t>
                        </w:r>
                        <w:r>
                          <w:rPr>
                            <w:rStyle w:val="2ArialUnicodeMSb"/>
                          </w:rPr>
                          <w:t xml:space="preserve">* </w:t>
                        </w:r>
                        <w:r>
                          <w:rPr>
                            <w:rStyle w:val="2ArialUnicodeMSa"/>
                          </w:rPr>
                          <w:t>javax.servlet-api</w:t>
                        </w:r>
                      </w:p>
                    </w:tc>
                    <w:tc>
                      <w:tcPr>
                        <w:tcW w:w="1469" w:type="dxa"/>
                        <w:shd w:val="clear" w:color="auto" w:fill="FFFFFF"/>
                      </w:tcPr>
                      <w:p w:rsidR="00882A9D" w:rsidRDefault="00882A9D">
                        <w:pPr>
                          <w:rPr>
                            <w:sz w:val="10"/>
                            <w:szCs w:val="10"/>
                          </w:rPr>
                        </w:pPr>
                      </w:p>
                    </w:tc>
                  </w:tr>
                  <w:tr w:rsidR="00882A9D">
                    <w:tblPrEx>
                      <w:tblCellMar>
                        <w:top w:w="0" w:type="dxa"/>
                        <w:bottom w:w="0" w:type="dxa"/>
                      </w:tblCellMar>
                    </w:tblPrEx>
                    <w:trPr>
                      <w:trHeight w:hRule="exact" w:val="226"/>
                      <w:jc w:val="center"/>
                    </w:trPr>
                    <w:tc>
                      <w:tcPr>
                        <w:tcW w:w="2083" w:type="dxa"/>
                        <w:tcBorders>
                          <w:top w:val="single" w:sz="4" w:space="0" w:color="auto"/>
                          <w:left w:val="single" w:sz="4" w:space="0" w:color="auto"/>
                          <w:bottom w:val="single" w:sz="4" w:space="0" w:color="auto"/>
                        </w:tcBorders>
                        <w:shd w:val="clear" w:color="auto" w:fill="FFFFFF"/>
                        <w:vAlign w:val="bottom"/>
                      </w:tcPr>
                      <w:p w:rsidR="00882A9D" w:rsidRDefault="00466773">
                        <w:pPr>
                          <w:pStyle w:val="22"/>
                          <w:shd w:val="clear" w:color="auto" w:fill="auto"/>
                          <w:spacing w:before="0" w:after="0" w:line="120" w:lineRule="exact"/>
                          <w:ind w:firstLine="0"/>
                          <w:jc w:val="left"/>
                        </w:pPr>
                        <w:r>
                          <w:rPr>
                            <w:rStyle w:val="2ArialUnicodeMSa"/>
                          </w:rPr>
                          <w:t>Version: | 5,1,0</w:t>
                        </w:r>
                      </w:p>
                    </w:tc>
                    <w:tc>
                      <w:tcPr>
                        <w:tcW w:w="1469" w:type="dxa"/>
                        <w:tcBorders>
                          <w:top w:val="single" w:sz="4" w:space="0" w:color="auto"/>
                          <w:bottom w:val="single" w:sz="4" w:space="0" w:color="auto"/>
                        </w:tcBorders>
                        <w:shd w:val="clear" w:color="auto" w:fill="FFFFFF"/>
                        <w:vAlign w:val="bottom"/>
                      </w:tcPr>
                      <w:p w:rsidR="00882A9D" w:rsidRDefault="00466773">
                        <w:pPr>
                          <w:pStyle w:val="22"/>
                          <w:shd w:val="clear" w:color="auto" w:fill="auto"/>
                          <w:spacing w:before="0" w:after="0" w:line="120" w:lineRule="exact"/>
                          <w:ind w:firstLine="0"/>
                          <w:jc w:val="left"/>
                        </w:pPr>
                        <w:r>
                          <w:rPr>
                            <w:rStyle w:val="2ArialUnicodeMSa"/>
                          </w:rPr>
                          <w:t>Scope: iprovided i v |</w:t>
                        </w:r>
                      </w:p>
                    </w:tc>
                  </w:tr>
                </w:tbl>
                <w:p w:rsidR="00882A9D" w:rsidRDefault="00466773">
                  <w:pPr>
                    <w:pStyle w:val="154"/>
                    <w:shd w:val="clear" w:color="auto" w:fill="auto"/>
                    <w:spacing w:line="120" w:lineRule="exact"/>
                  </w:pPr>
                  <w:r>
                    <w:rPr>
                      <w:rStyle w:val="15Exact"/>
                    </w:rPr>
                    <w:t xml:space="preserve">Enter group Id, artifactld or sha1 prefix ar pattern </w:t>
                  </w:r>
                  <w:r>
                    <w:rPr>
                      <w:rStyle w:val="15Arial0"/>
                    </w:rPr>
                    <w:t>[*)\</w:t>
                  </w:r>
                </w:p>
                <w:p w:rsidR="00882A9D" w:rsidRDefault="00882A9D">
                  <w:pPr>
                    <w:rPr>
                      <w:sz w:val="2"/>
                      <w:szCs w:val="2"/>
                    </w:rPr>
                  </w:pPr>
                </w:p>
              </w:txbxContent>
            </v:textbox>
            <w10:wrap type="square" side="left" anchorx="margin"/>
          </v:shape>
        </w:pict>
      </w:r>
      <w:r>
        <w:pict>
          <v:shape id="_x0000_s1441" type="#_x0000_t202" style="position:absolute;left:0;text-align:left;margin-left:288.4pt;margin-top:103.5pt;width:167.75pt;height:34.25pt;z-index:-251660288;mso-wrap-distance-left:18.5pt;mso-wrap-distance-top:103.5pt;mso-wrap-distance-right:8.15pt;mso-wrap-distance-bottom:17.5pt;mso-position-horizontal-relative:margin" fillcolor="#f5f5f5" stroked="f">
            <v:textbox style="mso-fit-shape-to-text:t" inset="0,0,0,0">
              <w:txbxContent>
                <w:p w:rsidR="00882A9D" w:rsidRDefault="00466773">
                  <w:pPr>
                    <w:pStyle w:val="980"/>
                    <w:shd w:val="clear" w:color="auto" w:fill="auto"/>
                    <w:spacing w:after="95" w:line="163" w:lineRule="exact"/>
                    <w:ind w:left="360"/>
                  </w:pPr>
                  <w:r>
                    <w:rPr>
                      <w:rStyle w:val="98Exact0"/>
                    </w:rPr>
                    <w:t xml:space="preserve">■ </w:t>
                  </w:r>
                  <w:r>
                    <w:rPr>
                      <w:rStyle w:val="98Exact"/>
                    </w:rPr>
                    <w:t>Index downloads are di&amp;abled, search results may be incomplete.</w:t>
                  </w:r>
                </w:p>
                <w:p w:rsidR="00882A9D" w:rsidRDefault="00466773">
                  <w:pPr>
                    <w:pStyle w:val="980"/>
                    <w:shd w:val="clear" w:color="auto" w:fill="auto"/>
                    <w:spacing w:line="120" w:lineRule="exact"/>
                    <w:ind w:firstLine="0"/>
                  </w:pPr>
                  <w:r>
                    <w:rPr>
                      <w:rStyle w:val="98Exact"/>
                    </w:rPr>
                    <w:t xml:space="preserve">Search </w:t>
                  </w:r>
                  <w:r>
                    <w:rPr>
                      <w:rStyle w:val="98Exact"/>
                    </w:rPr>
                    <w:t>Results:</w:t>
                  </w:r>
                </w:p>
              </w:txbxContent>
            </v:textbox>
            <w10:wrap type="square" side="left" anchorx="margin"/>
          </v:shape>
        </w:pict>
      </w:r>
      <w:r>
        <w:t>对于初学者，通过</w:t>
      </w:r>
      <w:r>
        <w:rPr>
          <w:rStyle w:val="2ArialUnicodeMS"/>
        </w:rPr>
        <w:t>Dependencies</w:t>
      </w:r>
      <w:r>
        <w:t>选项卡添加</w:t>
      </w:r>
      <w:r>
        <w:t xml:space="preserve"> </w:t>
      </w:r>
      <w:r>
        <w:t>依赖是一种相对容易的方式，我将在这里展示如何</w:t>
      </w:r>
      <w:r>
        <w:t xml:space="preserve"> </w:t>
      </w:r>
      <w:r>
        <w:t>做。典型的</w:t>
      </w:r>
      <w:r>
        <w:rPr>
          <w:rStyle w:val="2ArialUnicodeMS"/>
        </w:rPr>
        <w:t>Spring</w:t>
      </w:r>
      <w:r>
        <w:rPr>
          <w:lang w:val="en-US" w:eastAsia="en-US" w:bidi="en-US"/>
        </w:rPr>
        <w:t xml:space="preserve"> </w:t>
      </w:r>
      <w:r>
        <w:rPr>
          <w:rStyle w:val="2ArialUnicodeMS"/>
        </w:rPr>
        <w:t>MVC</w:t>
      </w:r>
      <w:r>
        <w:t>应用程序至少需要</w:t>
      </w:r>
      <w:r>
        <w:t>3</w:t>
      </w:r>
      <w:r>
        <w:t>个库：</w:t>
      </w:r>
      <w:r>
        <w:t xml:space="preserve"> </w:t>
      </w:r>
      <w:r>
        <w:rPr>
          <w:rStyle w:val="2ArialUnicodeMS"/>
        </w:rPr>
        <w:t>Servlet</w:t>
      </w:r>
      <w:r>
        <w:rPr>
          <w:lang w:val="en-US" w:eastAsia="en-US" w:bidi="en-US"/>
        </w:rPr>
        <w:t xml:space="preserve"> </w:t>
      </w:r>
      <w:r>
        <w:rPr>
          <w:rStyle w:val="2ArialUnicodeMS"/>
        </w:rPr>
        <w:t>API</w:t>
      </w:r>
      <w:r>
        <w:rPr>
          <w:rStyle w:val="2ArialUnicodeMS"/>
        </w:rPr>
        <w:t>、</w:t>
      </w:r>
      <w:r>
        <w:rPr>
          <w:rStyle w:val="2ArialUnicodeMS"/>
        </w:rPr>
        <w:t>Spring</w:t>
      </w:r>
      <w:r>
        <w:rPr>
          <w:lang w:val="en-US" w:eastAsia="en-US" w:bidi="en-US"/>
        </w:rPr>
        <w:t xml:space="preserve"> </w:t>
      </w:r>
      <w:r>
        <w:rPr>
          <w:rStyle w:val="2ArialUnicodeMS"/>
        </w:rPr>
        <w:t>MVC</w:t>
      </w:r>
      <w:r>
        <w:rPr>
          <w:lang w:val="en-US" w:eastAsia="en-US" w:bidi="en-US"/>
        </w:rPr>
        <w:t xml:space="preserve"> </w:t>
      </w:r>
      <w:r>
        <w:t>库和</w:t>
      </w:r>
      <w:r>
        <w:t xml:space="preserve"> </w:t>
      </w:r>
      <w:r>
        <w:rPr>
          <w:rStyle w:val="2ArialUnicodeMS"/>
        </w:rPr>
        <w:t>JSTL</w:t>
      </w:r>
      <w:r>
        <w:rPr>
          <w:lang w:val="en-US" w:eastAsia="en-US" w:bidi="en-US"/>
        </w:rPr>
        <w:t>。</w:t>
      </w:r>
      <w:r>
        <w:t>要添加</w:t>
      </w:r>
      <w:r>
        <w:t xml:space="preserve"> </w:t>
      </w:r>
      <w:r>
        <w:rPr>
          <w:rStyle w:val="2ArialUnicodeMS"/>
        </w:rPr>
        <w:t>Servlet API</w:t>
      </w:r>
      <w:r>
        <w:rPr>
          <w:lang w:val="en-US" w:eastAsia="en-US" w:bidi="en-US"/>
        </w:rPr>
        <w:t>，</w:t>
      </w:r>
      <w:r>
        <w:t>请单击</w:t>
      </w:r>
      <w:r>
        <w:rPr>
          <w:lang w:val="en-US" w:eastAsia="en-US" w:bidi="en-US"/>
        </w:rPr>
        <w:t>“</w:t>
      </w:r>
      <w:r>
        <w:rPr>
          <w:rStyle w:val="2ArialUnicodeMS"/>
        </w:rPr>
        <w:t>Dependecies</w:t>
      </w:r>
      <w:r>
        <w:rPr>
          <w:lang w:val="en-US" w:eastAsia="en-US" w:bidi="en-US"/>
        </w:rPr>
        <w:t>”</w:t>
      </w:r>
      <w:r>
        <w:t>窗格中的</w:t>
      </w:r>
      <w:r>
        <w:rPr>
          <w:rStyle w:val="2ArialUnicodeMS"/>
        </w:rPr>
        <w:t>Add</w:t>
      </w:r>
      <w:r>
        <w:t>按钮（而</w:t>
      </w:r>
      <w:r>
        <w:t xml:space="preserve"> </w:t>
      </w:r>
      <w:r>
        <w:t>不是</w:t>
      </w:r>
      <w:r>
        <w:rPr>
          <w:rStyle w:val="2ArialUnicodeMS"/>
        </w:rPr>
        <w:t>“Denpendenly</w:t>
      </w:r>
      <w:r>
        <w:rPr>
          <w:lang w:val="en-US" w:eastAsia="en-US" w:bidi="en-US"/>
        </w:rPr>
        <w:t xml:space="preserve"> </w:t>
      </w:r>
      <w:r>
        <w:rPr>
          <w:rStyle w:val="2ArialUnicodeMS"/>
        </w:rPr>
        <w:t>Management</w:t>
      </w:r>
      <w:r>
        <w:rPr>
          <w:lang w:val="en-US" w:eastAsia="en-US" w:bidi="en-US"/>
        </w:rPr>
        <w:t>”</w:t>
      </w:r>
      <w:r>
        <w:t>窗格上的添加按</w:t>
      </w:r>
      <w:r>
        <w:t xml:space="preserve"> </w:t>
      </w:r>
      <w:r>
        <w:t>钮），将扭</w:t>
      </w:r>
      <w:r>
        <w:rPr>
          <w:rStyle w:val="2ArialUnicodeMS"/>
        </w:rPr>
        <w:t>f</w:t>
      </w:r>
      <w:r>
        <w:rPr>
          <w:lang w:val="en-US" w:eastAsia="en-US" w:bidi="en-US"/>
        </w:rPr>
        <w:t xml:space="preserve"> </w:t>
      </w:r>
      <w:r>
        <w:t xml:space="preserve">“ </w:t>
      </w:r>
      <w:r>
        <w:rPr>
          <w:rStyle w:val="2ArialUnicodeMS"/>
        </w:rPr>
        <w:t>Select</w:t>
      </w:r>
      <w:r>
        <w:rPr>
          <w:lang w:val="en-US" w:eastAsia="en-US" w:bidi="en-US"/>
        </w:rPr>
        <w:t xml:space="preserve"> </w:t>
      </w:r>
      <w:r>
        <w:rPr>
          <w:rStyle w:val="2ArialUnicodeMS"/>
        </w:rPr>
        <w:t>Dependency</w:t>
      </w:r>
      <w:r>
        <w:t xml:space="preserve">” </w:t>
      </w:r>
      <w:r>
        <w:t>对话</w:t>
      </w:r>
      <w:r>
        <w:rPr>
          <w:lang w:val="en-US" w:eastAsia="en-US" w:bidi="en-US"/>
        </w:rPr>
        <w:t>(6 (</w:t>
      </w:r>
      <w:r>
        <w:t>见图</w:t>
      </w:r>
      <w:r>
        <w:t xml:space="preserve"> </w:t>
      </w:r>
      <w:r>
        <w:rPr>
          <w:rStyle w:val="2ArialUnicodeMS"/>
        </w:rPr>
        <w:t>B</w:t>
      </w:r>
      <w:r>
        <w:rPr>
          <w:lang w:val="en-US" w:eastAsia="en-US" w:bidi="en-US"/>
        </w:rPr>
        <w:t>.6 )</w:t>
      </w:r>
      <w:r>
        <w:t>。</w:t>
      </w:r>
    </w:p>
    <w:p w:rsidR="00882A9D" w:rsidRDefault="00466773">
      <w:pPr>
        <w:pStyle w:val="22"/>
        <w:shd w:val="clear" w:color="auto" w:fill="auto"/>
        <w:spacing w:before="0" w:after="0" w:line="220" w:lineRule="exact"/>
        <w:ind w:firstLine="500"/>
        <w:jc w:val="both"/>
      </w:pPr>
      <w:r>
        <w:pict>
          <v:shape id="_x0000_s1442" type="#_x0000_t202" style="position:absolute;left:0;text-align:left;margin-left:23.9pt;margin-top:19.45pt;width:181.45pt;height:56.7pt;z-index:-251659264;mso-wrap-distance-left:23.75pt;mso-wrap-distance-right:269.5pt;mso-wrap-distance-bottom:19.2pt;mso-position-horizontal-relative:margin" filled="f" stroked="f">
            <v:textbox style="mso-fit-shape-to-text:t" inset="0,0,0,0">
              <w:txbxContent>
                <w:p w:rsidR="00882A9D" w:rsidRDefault="00466773">
                  <w:pPr>
                    <w:pStyle w:val="190"/>
                    <w:shd w:val="clear" w:color="auto" w:fill="auto"/>
                    <w:spacing w:after="0" w:line="269" w:lineRule="exact"/>
                    <w:ind w:firstLine="0"/>
                    <w:jc w:val="left"/>
                  </w:pPr>
                  <w:r>
                    <w:rPr>
                      <w:rStyle w:val="19Exact"/>
                      <w:b/>
                      <w:bCs/>
                    </w:rPr>
                    <w:t xml:space="preserve">Group Id: </w:t>
                  </w:r>
                  <w:r>
                    <w:rPr>
                      <w:rStyle w:val="19Exact"/>
                      <w:b/>
                      <w:bCs/>
                    </w:rPr>
                    <w:t>javax.servlet Artifact Id: javax.servlet-api Version: 3.1.0 Scope: provided</w:t>
                  </w:r>
                </w:p>
              </w:txbxContent>
            </v:textbox>
            <w10:wrap type="topAndBottom" anchorx="margin"/>
          </v:shape>
        </w:pict>
      </w:r>
      <w:r>
        <w:pict>
          <v:shape id="_x0000_s1443" type="#_x0000_t202" style="position:absolute;left:0;text-align:left;margin-left:291.05pt;margin-top:30.5pt;width:156.95pt;height:43.05pt;z-index:-251658240;mso-wrap-distance-left:290.9pt;mso-wrap-distance-top:6.95pt;mso-wrap-distance-right:26.9pt;mso-wrap-distance-bottom:21.85pt;mso-position-horizontal-relative:margin" filled="f" stroked="f">
            <v:textbox style="mso-fit-shape-to-text:t" inset="0,0,0,0">
              <w:txbxContent>
                <w:p w:rsidR="00882A9D" w:rsidRDefault="00466773">
                  <w:pPr>
                    <w:pStyle w:val="930"/>
                    <w:shd w:val="clear" w:color="auto" w:fill="auto"/>
                    <w:tabs>
                      <w:tab w:val="left" w:pos="1747"/>
                      <w:tab w:val="left" w:pos="2400"/>
                    </w:tabs>
                    <w:spacing w:after="342" w:line="130" w:lineRule="exact"/>
                  </w:pPr>
                  <w:r>
                    <w:t>®</w:t>
                  </w:r>
                  <w:r>
                    <w:tab/>
                    <w:t>QIC</w:t>
                  </w:r>
                  <w:r>
                    <w:tab/>
                    <w:t>■ CanceE</w:t>
                  </w:r>
                </w:p>
                <w:p w:rsidR="00882A9D" w:rsidRDefault="00466773">
                  <w:pPr>
                    <w:pStyle w:val="490"/>
                    <w:shd w:val="clear" w:color="auto" w:fill="auto"/>
                    <w:spacing w:after="0" w:line="200" w:lineRule="exact"/>
                    <w:ind w:right="280"/>
                  </w:pPr>
                  <w:r>
                    <w:rPr>
                      <w:rStyle w:val="49SimSun0"/>
                    </w:rPr>
                    <w:t>图</w:t>
                  </w:r>
                  <w:r>
                    <w:rPr>
                      <w:rStyle w:val="49Exact"/>
                      <w:b/>
                      <w:bCs/>
                      <w:lang w:val="zh-TW" w:eastAsia="zh-TW" w:bidi="zh-TW"/>
                    </w:rPr>
                    <w:t xml:space="preserve"> </w:t>
                  </w:r>
                  <w:r>
                    <w:rPr>
                      <w:rStyle w:val="49Exact"/>
                      <w:b/>
                      <w:bCs/>
                    </w:rPr>
                    <w:t xml:space="preserve">B.6 </w:t>
                  </w:r>
                  <w:r>
                    <w:rPr>
                      <w:rStyle w:val="49SimSun0"/>
                    </w:rPr>
                    <w:t>添加</w:t>
                  </w:r>
                  <w:r>
                    <w:rPr>
                      <w:rStyle w:val="49Exact"/>
                      <w:b/>
                      <w:bCs/>
                      <w:lang w:val="zh-TW" w:eastAsia="zh-TW" w:bidi="zh-TW"/>
                    </w:rPr>
                    <w:t xml:space="preserve"> </w:t>
                  </w:r>
                  <w:r>
                    <w:rPr>
                      <w:rStyle w:val="49Exact"/>
                      <w:b/>
                      <w:bCs/>
                    </w:rPr>
                    <w:t>Servlet API</w:t>
                  </w:r>
                </w:p>
              </w:txbxContent>
            </v:textbox>
            <w10:wrap type="topAndBottom" anchorx="margin"/>
          </v:shape>
        </w:pict>
      </w:r>
      <w:r>
        <w:t>要输入的值如下。</w:t>
      </w:r>
      <w:r>
        <w:br w:type="page"/>
      </w:r>
    </w:p>
    <w:p w:rsidR="00882A9D" w:rsidRDefault="00466773">
      <w:pPr>
        <w:pStyle w:val="61"/>
        <w:keepNext/>
        <w:keepLines/>
        <w:shd w:val="clear" w:color="auto" w:fill="auto"/>
        <w:spacing w:before="0" w:after="0" w:line="504" w:lineRule="exact"/>
        <w:ind w:firstLine="500"/>
        <w:jc w:val="left"/>
      </w:pPr>
      <w:bookmarkStart w:id="703" w:name="bookmark703"/>
      <w:r>
        <w:rPr>
          <w:rStyle w:val="6Georgia2"/>
        </w:rPr>
        <w:lastRenderedPageBreak/>
        <w:t>provided</w:t>
      </w:r>
      <w:r>
        <w:t>表示当应用程序分发时，该库将由容器提供，不需要包含在</w:t>
      </w:r>
      <w:r>
        <w:rPr>
          <w:rStyle w:val="6Georgia2"/>
        </w:rPr>
        <w:t>war</w:t>
      </w:r>
      <w:r>
        <w:t>文件中。</w:t>
      </w:r>
      <w:bookmarkEnd w:id="703"/>
    </w:p>
    <w:p w:rsidR="00882A9D" w:rsidRDefault="00466773">
      <w:pPr>
        <w:pStyle w:val="61"/>
        <w:keepNext/>
        <w:keepLines/>
        <w:shd w:val="clear" w:color="auto" w:fill="auto"/>
        <w:spacing w:before="0" w:after="0" w:line="504" w:lineRule="exact"/>
        <w:ind w:left="500" w:firstLine="0"/>
        <w:jc w:val="left"/>
      </w:pPr>
      <w:bookmarkStart w:id="704" w:name="bookmark704"/>
      <w:r>
        <w:t>完成输入后，单击</w:t>
      </w:r>
      <w:r>
        <w:rPr>
          <w:rStyle w:val="6Georgia2"/>
        </w:rPr>
        <w:t>“OK”</w:t>
      </w:r>
      <w:r>
        <w:t>按钮，关闭该对话框，你将返回到</w:t>
      </w:r>
      <w:r>
        <w:rPr>
          <w:rStyle w:val="6Georgia2"/>
        </w:rPr>
        <w:t>“Dependencies”</w:t>
      </w:r>
      <w:r>
        <w:t>选项卡。</w:t>
      </w:r>
      <w:r>
        <w:t xml:space="preserve"> </w:t>
      </w:r>
      <w:r>
        <w:rPr>
          <w:rStyle w:val="6Georgia2"/>
        </w:rPr>
        <w:t>9.</w:t>
      </w:r>
      <w:r>
        <w:t>接下去，用同样的方式添加</w:t>
      </w:r>
      <w:r>
        <w:rPr>
          <w:rStyle w:val="6Georgia2"/>
        </w:rPr>
        <w:t>SpringMVC</w:t>
      </w:r>
      <w:r>
        <w:t>库，点击</w:t>
      </w:r>
      <w:r>
        <w:rPr>
          <w:rStyle w:val="6Georgia2"/>
        </w:rPr>
        <w:t>Add</w:t>
      </w:r>
      <w:r>
        <w:t>按钮，输入如下值：</w:t>
      </w:r>
      <w:bookmarkEnd w:id="704"/>
    </w:p>
    <w:p w:rsidR="00882A9D" w:rsidRDefault="00466773">
      <w:pPr>
        <w:pStyle w:val="411"/>
        <w:shd w:val="clear" w:color="auto" w:fill="auto"/>
        <w:spacing w:before="0" w:after="275" w:line="264" w:lineRule="exact"/>
        <w:ind w:left="500" w:firstLine="0"/>
      </w:pPr>
      <w:r>
        <w:rPr>
          <w:rStyle w:val="414"/>
        </w:rPr>
        <w:t>Gro</w:t>
      </w:r>
      <w:r>
        <w:rPr>
          <w:rStyle w:val="414"/>
        </w:rPr>
        <w:t xml:space="preserve">up Id: </w:t>
      </w:r>
      <w:r>
        <w:t xml:space="preserve">org.springframework </w:t>
      </w:r>
      <w:r>
        <w:rPr>
          <w:rStyle w:val="414"/>
        </w:rPr>
        <w:t xml:space="preserve">Artifact Id: </w:t>
      </w:r>
      <w:r>
        <w:t xml:space="preserve">spring-webmvc </w:t>
      </w:r>
      <w:r>
        <w:rPr>
          <w:rStyle w:val="414"/>
        </w:rPr>
        <w:t xml:space="preserve">Version: </w:t>
      </w:r>
      <w:r>
        <w:t xml:space="preserve">4.2.4.RELEASE </w:t>
      </w:r>
      <w:r>
        <w:rPr>
          <w:rStyle w:val="414"/>
        </w:rPr>
        <w:t xml:space="preserve">Scope: </w:t>
      </w:r>
      <w:r>
        <w:t>compile</w:t>
      </w:r>
    </w:p>
    <w:p w:rsidR="00882A9D" w:rsidRDefault="00466773">
      <w:pPr>
        <w:pStyle w:val="61"/>
        <w:keepNext/>
        <w:keepLines/>
        <w:shd w:val="clear" w:color="auto" w:fill="auto"/>
        <w:spacing w:before="0" w:after="111" w:line="220" w:lineRule="exact"/>
        <w:ind w:firstLine="500"/>
        <w:jc w:val="left"/>
      </w:pPr>
      <w:bookmarkStart w:id="705" w:name="bookmark705"/>
      <w:r>
        <w:rPr>
          <w:rStyle w:val="6Georgia2"/>
        </w:rPr>
        <w:t>10.</w:t>
      </w:r>
      <w:r>
        <w:t>最后，添加</w:t>
      </w:r>
      <w:r>
        <w:rPr>
          <w:rStyle w:val="6Georgia2"/>
        </w:rPr>
        <w:t>JSTL</w:t>
      </w:r>
      <w:r>
        <w:t>库，点击</w:t>
      </w:r>
      <w:r>
        <w:rPr>
          <w:rStyle w:val="6Georgia2"/>
        </w:rPr>
        <w:t>Add</w:t>
      </w:r>
      <w:r>
        <w:t>按钮，输入如下值</w:t>
      </w:r>
      <w:r>
        <w:rPr>
          <w:lang w:val="en-US" w:eastAsia="en-US" w:bidi="en-US"/>
        </w:rPr>
        <w:t>:</w:t>
      </w:r>
      <w:bookmarkEnd w:id="705"/>
    </w:p>
    <w:p w:rsidR="00882A9D" w:rsidRDefault="00466773">
      <w:pPr>
        <w:pStyle w:val="411"/>
        <w:shd w:val="clear" w:color="auto" w:fill="auto"/>
        <w:spacing w:before="0" w:line="269" w:lineRule="exact"/>
        <w:ind w:firstLine="500"/>
      </w:pPr>
      <w:r>
        <w:rPr>
          <w:rStyle w:val="414"/>
        </w:rPr>
        <w:t xml:space="preserve">Group Id: </w:t>
      </w:r>
      <w:r>
        <w:t>javax.servlet</w:t>
      </w:r>
    </w:p>
    <w:p w:rsidR="00882A9D" w:rsidRDefault="00466773">
      <w:pPr>
        <w:pStyle w:val="251"/>
        <w:shd w:val="clear" w:color="auto" w:fill="auto"/>
        <w:spacing w:before="0" w:after="125"/>
        <w:ind w:left="500" w:firstLine="0"/>
        <w:jc w:val="left"/>
      </w:pPr>
      <w:r>
        <w:pict>
          <v:shape id="_x0000_s1444" type="#_x0000_t202" style="position:absolute;left:0;text-align:left;margin-left:325.25pt;margin-top:27pt;width:150.95pt;height:225.6pt;z-index:-251657216;mso-wrap-distance-left:13.7pt;mso-wrap-distance-top:37.45pt;mso-wrap-distance-right:5pt;mso-wrap-distance-bottom:20.55pt;mso-position-horizontal-relative:margin" filled="f" stroked="f">
            <v:textbox style="mso-fit-shape-to-text:t" inset="0,0,0,0">
              <w:txbxContent>
                <w:p w:rsidR="00882A9D" w:rsidRDefault="00466773">
                  <w:pPr>
                    <w:pStyle w:val="1001"/>
                    <w:shd w:val="clear" w:color="auto" w:fill="auto"/>
                    <w:ind w:left="280" w:right="1320" w:firstLine="0"/>
                  </w:pPr>
                  <w:r>
                    <w:rPr>
                      <w:rStyle w:val="100Exact"/>
                    </w:rPr>
                    <w:t xml:space="preserve">firstSpringMVC src/main/java </w:t>
                  </w:r>
                  <w:r>
                    <w:rPr>
                      <w:rStyle w:val="100Exact0"/>
                    </w:rPr>
                    <w:t xml:space="preserve">^ </w:t>
                  </w:r>
                  <w:r>
                    <w:rPr>
                      <w:rStyle w:val="100Exact"/>
                    </w:rPr>
                    <w:t xml:space="preserve">src/main/resources </w:t>
                  </w:r>
                  <w:r>
                    <w:rPr>
                      <w:rStyle w:val="10075pt"/>
                    </w:rPr>
                    <w:t>i3</w:t>
                  </w:r>
                  <w:r>
                    <w:rPr>
                      <w:rStyle w:val="100Exact0"/>
                    </w:rPr>
                    <w:t xml:space="preserve"> </w:t>
                  </w:r>
                  <w:r>
                    <w:rPr>
                      <w:rStyle w:val="100Exact"/>
                    </w:rPr>
                    <w:t xml:space="preserve">src/test/java </w:t>
                  </w:r>
                  <w:r>
                    <w:rPr>
                      <w:rStyle w:val="10075pt"/>
                    </w:rPr>
                    <w:t>C3</w:t>
                  </w:r>
                  <w:r>
                    <w:rPr>
                      <w:rStyle w:val="100Exact0"/>
                    </w:rPr>
                    <w:t xml:space="preserve"> </w:t>
                  </w:r>
                  <w:r>
                    <w:rPr>
                      <w:rStyle w:val="100Exact"/>
                    </w:rPr>
                    <w:t>src/test/resources</w:t>
                  </w:r>
                </w:p>
                <w:p w:rsidR="00882A9D" w:rsidRDefault="00466773">
                  <w:pPr>
                    <w:pStyle w:val="1001"/>
                    <w:shd w:val="clear" w:color="auto" w:fill="auto"/>
                    <w:ind w:right="780" w:firstLine="500"/>
                  </w:pPr>
                  <w:r>
                    <w:rPr>
                      <w:rStyle w:val="100Exact"/>
                    </w:rPr>
                    <w:t xml:space="preserve">JRE System Library </w:t>
                  </w:r>
                  <w:r>
                    <w:rPr>
                      <w:rStyle w:val="100Exact"/>
                    </w:rPr>
                    <w:t>[J25E-1.5] v E*, Maven Dependencies</w:t>
                  </w:r>
                </w:p>
                <w:p w:rsidR="00882A9D" w:rsidRDefault="00466773">
                  <w:pPr>
                    <w:pStyle w:val="1001"/>
                    <w:shd w:val="clear" w:color="auto" w:fill="auto"/>
                    <w:ind w:left="280" w:firstLine="220"/>
                  </w:pPr>
                  <w:r>
                    <w:rPr>
                      <w:rStyle w:val="100SimSun"/>
                    </w:rPr>
                    <w:t>〇</w:t>
                  </w:r>
                  <w:r>
                    <w:rPr>
                      <w:rStyle w:val="100SimSun"/>
                    </w:rPr>
                    <w:t>'</w:t>
                  </w:r>
                  <w:r>
                    <w:rPr>
                      <w:rStyle w:val="100SimSun"/>
                    </w:rPr>
                    <w:t>〇</w:t>
                  </w:r>
                  <w:r>
                    <w:rPr>
                      <w:rStyle w:val="100Exact"/>
                    </w:rPr>
                    <w:t xml:space="preserve"> javax.servlet-api-3.1.0.jar C:\Users\j. </w:t>
                  </w:r>
                  <w:r>
                    <w:rPr>
                      <w:rStyle w:val="100SimSun"/>
                    </w:rPr>
                    <w:t>〇</w:t>
                  </w:r>
                  <w:r>
                    <w:rPr>
                      <w:rStyle w:val="100Exact"/>
                    </w:rPr>
                    <w:t xml:space="preserve">ia spring-webmvc-4.2.4.RELEASE.jar 1 ion* spring-beans-4.2.4.RELEASE.jar - C:\L </w:t>
                  </w:r>
                  <w:r>
                    <w:rPr>
                      <w:rStyle w:val="100SimSun"/>
                    </w:rPr>
                    <w:t>〇</w:t>
                  </w:r>
                  <w:r>
                    <w:rPr>
                      <w:rStyle w:val="100SimSun"/>
                    </w:rPr>
                    <w:t>'</w:t>
                  </w:r>
                  <w:r>
                    <w:rPr>
                      <w:rStyle w:val="100SimSun"/>
                    </w:rPr>
                    <w:t>〇</w:t>
                  </w:r>
                  <w:r>
                    <w:rPr>
                      <w:rStyle w:val="100Exact"/>
                    </w:rPr>
                    <w:t xml:space="preserve"> spring-context-4.2.4.RELEASE.jar - C</w:t>
                  </w:r>
                  <w:r>
                    <w:rPr>
                      <w:rStyle w:val="100SimSun"/>
                    </w:rPr>
                    <w:t>：</w:t>
                  </w:r>
                  <w:r>
                    <w:rPr>
                      <w:rStyle w:val="100SimSun"/>
                    </w:rPr>
                    <w:t xml:space="preserve"> </w:t>
                  </w:r>
                  <w:r>
                    <w:rPr>
                      <w:rStyle w:val="100Exact"/>
                    </w:rPr>
                    <w:t>5pring-aop-4.2ARELEASE.jar C:\Us« &gt; (p aopalliance-I.</w:t>
                  </w:r>
                  <w:r>
                    <w:rPr>
                      <w:rStyle w:val="100Exact"/>
                    </w:rPr>
                    <w:t>O.jar - J U:e</w:t>
                  </w:r>
                  <w:r>
                    <w:rPr>
                      <w:rStyle w:val="100SimSun"/>
                    </w:rPr>
                    <w:t>&gt;</w:t>
                  </w:r>
                  <w:r>
                    <w:rPr>
                      <w:rStyle w:val="100SimSun"/>
                    </w:rPr>
                    <w:t>：</w:t>
                  </w:r>
                  <w:r>
                    <w:rPr>
                      <w:rStyle w:val="100Exact"/>
                    </w:rPr>
                    <w:t xml:space="preserve"> .jayden'</w:t>
                  </w:r>
                  <w:r>
                    <w:rPr>
                      <w:rStyle w:val="100Exact"/>
                      <w:vertAlign w:val="superscript"/>
                    </w:rPr>
                    <w:t xml:space="preserve">1 </w:t>
                  </w:r>
                  <w:r>
                    <w:rPr>
                      <w:rStyle w:val="100Exact"/>
                    </w:rPr>
                    <w:t>i</w:t>
                  </w:r>
                  <w:r>
                    <w:rPr>
                      <w:rStyle w:val="100SimSun"/>
                    </w:rPr>
                    <w:t>〇</w:t>
                  </w:r>
                  <w:r>
                    <w:rPr>
                      <w:rStyle w:val="100Exact"/>
                    </w:rPr>
                    <w:t xml:space="preserve">ia spring-core-4.2.4,RELEASE.jar C: .Us </w:t>
                  </w:r>
                  <w:r>
                    <w:rPr>
                      <w:rStyle w:val="100SimSun"/>
                    </w:rPr>
                    <w:t>〇</w:t>
                  </w:r>
                  <w:r>
                    <w:rPr>
                      <w:rStyle w:val="100Exact"/>
                    </w:rPr>
                    <w:t>ia commons-logging-1.2.jar - C: ,User: spring-expression-4.2.4.RELEASE.jar - mm spring-web-4.2.4.RELEASE.jar - C:\Uc .</w:t>
                  </w:r>
                  <w:r>
                    <w:rPr>
                      <w:rStyle w:val="100SimSun"/>
                    </w:rPr>
                    <w:t>〇</w:t>
                  </w:r>
                  <w:r>
                    <w:rPr>
                      <w:rStyle w:val="100SimSun"/>
                    </w:rPr>
                    <w:t>,</w:t>
                  </w:r>
                  <w:r>
                    <w:rPr>
                      <w:rStyle w:val="100SimSun"/>
                    </w:rPr>
                    <w:t>〇</w:t>
                  </w:r>
                  <w:r>
                    <w:rPr>
                      <w:rStyle w:val="100Exact"/>
                    </w:rPr>
                    <w:t xml:space="preserve"> jst</w:t>
                  </w:r>
                  <w:r>
                    <w:rPr>
                      <w:rStyle w:val="100SimSun"/>
                      <w:lang w:val="zh-TW" w:eastAsia="zh-TW" w:bidi="zh-TW"/>
                    </w:rPr>
                    <w:t>卜</w:t>
                  </w:r>
                  <w:r>
                    <w:rPr>
                      <w:rStyle w:val="100Exact"/>
                      <w:lang w:val="zh-TW" w:eastAsia="zh-TW" w:bidi="zh-TW"/>
                    </w:rPr>
                    <w:t xml:space="preserve"> </w:t>
                  </w:r>
                  <w:r>
                    <w:rPr>
                      <w:rStyle w:val="100Exact"/>
                    </w:rPr>
                    <w:t>1.2.jar-</w:t>
                  </w:r>
                  <w:r>
                    <w:rPr>
                      <w:rStyle w:val="100Exact"/>
                      <w:lang w:val="zh-TW" w:eastAsia="zh-TW" w:bidi="zh-TW"/>
                    </w:rPr>
                    <w:t>'</w:t>
                  </w:r>
                  <w:r>
                    <w:rPr>
                      <w:rStyle w:val="100SimSun"/>
                      <w:lang w:val="zh-TW" w:eastAsia="zh-TW" w:bidi="zh-TW"/>
                    </w:rPr>
                    <w:t>二：丄</w:t>
                  </w:r>
                  <w:r>
                    <w:rPr>
                      <w:rStyle w:val="100Exact"/>
                      <w:vertAlign w:val="superscript"/>
                      <w:lang w:val="zh-TW" w:eastAsia="zh-TW" w:bidi="zh-TW"/>
                    </w:rPr>
                    <w:t>,</w:t>
                  </w:r>
                </w:p>
                <w:p w:rsidR="00882A9D" w:rsidRDefault="00466773">
                  <w:pPr>
                    <w:pStyle w:val="1001"/>
                    <w:numPr>
                      <w:ilvl w:val="0"/>
                      <w:numId w:val="132"/>
                    </w:numPr>
                    <w:shd w:val="clear" w:color="auto" w:fill="auto"/>
                    <w:tabs>
                      <w:tab w:val="left" w:pos="173"/>
                    </w:tabs>
                    <w:ind w:firstLine="0"/>
                    <w:jc w:val="both"/>
                  </w:pPr>
                  <w:r>
                    <w:rPr>
                      <w:rStyle w:val="100Exact1"/>
                    </w:rPr>
                    <w:t xml:space="preserve">^ </w:t>
                  </w:r>
                  <w:r>
                    <w:rPr>
                      <w:rStyle w:val="100Exact"/>
                    </w:rPr>
                    <w:t>src</w:t>
                  </w:r>
                </w:p>
                <w:p w:rsidR="00882A9D" w:rsidRDefault="00466773">
                  <w:pPr>
                    <w:pStyle w:val="1001"/>
                    <w:numPr>
                      <w:ilvl w:val="0"/>
                      <w:numId w:val="132"/>
                    </w:numPr>
                    <w:shd w:val="clear" w:color="auto" w:fill="auto"/>
                    <w:tabs>
                      <w:tab w:val="left" w:pos="173"/>
                    </w:tabs>
                    <w:ind w:left="280" w:right="1980" w:hanging="280"/>
                  </w:pPr>
                  <w:r>
                    <w:rPr>
                      <w:rStyle w:val="10075pt0"/>
                    </w:rPr>
                    <w:t>^</w:t>
                  </w:r>
                  <w:r>
                    <w:rPr>
                      <w:rStyle w:val="100Exact1"/>
                    </w:rPr>
                    <w:t xml:space="preserve"> </w:t>
                  </w:r>
                  <w:r>
                    <w:rPr>
                      <w:rStyle w:val="100Exact"/>
                    </w:rPr>
                    <w:t xml:space="preserve">target </w:t>
                  </w:r>
                  <w:r>
                    <w:rPr>
                      <w:rStyle w:val="100Exact2"/>
                    </w:rPr>
                    <w:t xml:space="preserve">@ </w:t>
                  </w:r>
                  <w:r>
                    <w:rPr>
                      <w:rStyle w:val="100Exact"/>
                    </w:rPr>
                    <w:t>pom.xml</w:t>
                  </w:r>
                </w:p>
              </w:txbxContent>
            </v:textbox>
            <w10:wrap type="square" side="left" anchorx="margin"/>
          </v:shape>
        </w:pict>
      </w:r>
      <w:r>
        <w:pict>
          <v:shape id="_x0000_s1445" type="#_x0000_t202" style="position:absolute;left:0;text-align:left;margin-left:351.15pt;margin-top:260.65pt;width:98.65pt;height:13.3pt;z-index:-251656192;mso-wrap-distance-left:39.6pt;mso-wrap-distance-top:271.1pt;mso-wrap-distance-right:26.4pt;mso-position-horizontal-relative:margin" filled="f" stroked="f">
            <v:textbox style="mso-fit-shape-to-text:t" inset="0,0,0,0">
              <w:txbxContent>
                <w:p w:rsidR="00882A9D" w:rsidRDefault="00466773">
                  <w:pPr>
                    <w:pStyle w:val="490"/>
                    <w:shd w:val="clear" w:color="auto" w:fill="auto"/>
                    <w:spacing w:after="0" w:line="200" w:lineRule="exact"/>
                    <w:jc w:val="left"/>
                  </w:pPr>
                  <w:r>
                    <w:rPr>
                      <w:rStyle w:val="49SimSun0"/>
                    </w:rPr>
                    <w:t>图</w:t>
                  </w:r>
                  <w:r>
                    <w:rPr>
                      <w:rStyle w:val="49Exact"/>
                      <w:b/>
                      <w:bCs/>
                    </w:rPr>
                    <w:t>B.7 Maven</w:t>
                  </w:r>
                  <w:r>
                    <w:rPr>
                      <w:rStyle w:val="49SimSun0"/>
                    </w:rPr>
                    <w:t>依赖项</w:t>
                  </w:r>
                </w:p>
              </w:txbxContent>
            </v:textbox>
            <w10:wrap type="square" side="left" anchorx="margin"/>
          </v:shape>
        </w:pict>
      </w:r>
      <w:r>
        <w:t xml:space="preserve">Artifact Id: </w:t>
      </w:r>
      <w:r>
        <w:rPr>
          <w:rStyle w:val="257"/>
        </w:rPr>
        <w:t xml:space="preserve">jstl </w:t>
      </w:r>
      <w:r>
        <w:t xml:space="preserve">Version: 1.2 Scope: </w:t>
      </w:r>
      <w:r>
        <w:rPr>
          <w:rStyle w:val="257"/>
        </w:rPr>
        <w:t>runtime</w:t>
      </w:r>
    </w:p>
    <w:p w:rsidR="00882A9D" w:rsidRDefault="00466773">
      <w:pPr>
        <w:pStyle w:val="61"/>
        <w:keepNext/>
        <w:keepLines/>
        <w:shd w:val="clear" w:color="auto" w:fill="auto"/>
        <w:spacing w:before="0" w:after="0" w:line="413" w:lineRule="exact"/>
        <w:ind w:firstLine="500"/>
        <w:jc w:val="both"/>
      </w:pPr>
      <w:bookmarkStart w:id="706" w:name="bookmark706"/>
      <w:r>
        <w:rPr>
          <w:rStyle w:val="61pt0"/>
          <w:lang w:val="en-US" w:eastAsia="en-US" w:bidi="en-US"/>
        </w:rPr>
        <w:t>11.</w:t>
      </w:r>
      <w:r>
        <w:rPr>
          <w:rStyle w:val="61pt0"/>
        </w:rPr>
        <w:t>按</w:t>
      </w:r>
      <w:r>
        <w:t xml:space="preserve"> </w:t>
      </w:r>
      <w:r>
        <w:rPr>
          <w:rStyle w:val="6ArialUnicodeMS"/>
        </w:rPr>
        <w:t>Ctrl</w:t>
      </w:r>
      <w:r>
        <w:rPr>
          <w:lang w:val="en-US" w:eastAsia="en-US" w:bidi="en-US"/>
        </w:rPr>
        <w:t xml:space="preserve"> + </w:t>
      </w:r>
      <w:r>
        <w:rPr>
          <w:rStyle w:val="6ArialUnicodeMS"/>
        </w:rPr>
        <w:t>S</w:t>
      </w:r>
      <w:r>
        <w:rPr>
          <w:lang w:val="en-US" w:eastAsia="en-US" w:bidi="en-US"/>
        </w:rPr>
        <w:t xml:space="preserve"> </w:t>
      </w:r>
      <w:r>
        <w:t>或点击</w:t>
      </w:r>
      <w:r>
        <w:t xml:space="preserve"> </w:t>
      </w:r>
      <w:r>
        <w:rPr>
          <w:rStyle w:val="6ArialUnicodeMS"/>
        </w:rPr>
        <w:t>File</w:t>
      </w:r>
      <w:r>
        <w:rPr>
          <w:lang w:val="en-US" w:eastAsia="en-US" w:bidi="en-US"/>
        </w:rPr>
        <w:t xml:space="preserve"> &gt; </w:t>
      </w:r>
      <w:r>
        <w:rPr>
          <w:rStyle w:val="6ArialUnicodeMS"/>
        </w:rPr>
        <w:t>Save</w:t>
      </w:r>
      <w:r>
        <w:rPr>
          <w:lang w:val="en-US" w:eastAsia="en-US" w:bidi="en-US"/>
        </w:rPr>
        <w:t xml:space="preserve"> </w:t>
      </w:r>
      <w:r>
        <w:t>保存</w:t>
      </w:r>
      <w:r>
        <w:t xml:space="preserve"> </w:t>
      </w:r>
      <w:r>
        <w:rPr>
          <w:rStyle w:val="6ArialUnicodeMS"/>
        </w:rPr>
        <w:t>pom</w:t>
      </w:r>
      <w:r>
        <w:rPr>
          <w:lang w:val="en-US" w:eastAsia="en-US" w:bidi="en-US"/>
        </w:rPr>
        <w:t>.</w:t>
      </w:r>
      <w:r>
        <w:rPr>
          <w:rStyle w:val="6ArialUnicodeMS"/>
        </w:rPr>
        <w:t>xml</w:t>
      </w:r>
      <w:r>
        <w:rPr>
          <w:lang w:val="en-US" w:eastAsia="en-US" w:bidi="en-US"/>
        </w:rPr>
        <w:t>。</w:t>
      </w:r>
      <w:r>
        <w:t>这样，</w:t>
      </w:r>
      <w:r>
        <w:t xml:space="preserve"> </w:t>
      </w:r>
      <w:r>
        <w:rPr>
          <w:rStyle w:val="6ArialUnicodeMS"/>
        </w:rPr>
        <w:t>STS</w:t>
      </w:r>
      <w:r>
        <w:t>将尝试通过下载依赖项来构建项目。你需要连接到互联</w:t>
      </w:r>
      <w:r>
        <w:t xml:space="preserve"> </w:t>
      </w:r>
      <w:r>
        <w:t>网，除非你以前使用</w:t>
      </w:r>
      <w:r>
        <w:rPr>
          <w:rStyle w:val="6ArialUnicodeMS"/>
        </w:rPr>
        <w:t>Maven</w:t>
      </w:r>
      <w:r>
        <w:t>下载过所需的库。</w:t>
      </w:r>
      <w:bookmarkEnd w:id="706"/>
    </w:p>
    <w:p w:rsidR="00882A9D" w:rsidRDefault="00466773">
      <w:pPr>
        <w:pStyle w:val="533"/>
        <w:shd w:val="clear" w:color="auto" w:fill="auto"/>
        <w:spacing w:before="0" w:line="403" w:lineRule="exact"/>
        <w:ind w:firstLine="500"/>
        <w:jc w:val="left"/>
      </w:pPr>
      <w:r>
        <w:rPr>
          <w:rStyle w:val="530pt"/>
        </w:rPr>
        <w:t>Maven</w:t>
      </w:r>
      <w:r>
        <w:rPr>
          <w:rStyle w:val="53SimSun"/>
        </w:rPr>
        <w:t>完成下载依赖项后，你将在</w:t>
      </w:r>
      <w:r>
        <w:rPr>
          <w:rStyle w:val="530pt"/>
        </w:rPr>
        <w:t>Package Explorer</w:t>
      </w:r>
      <w:r>
        <w:rPr>
          <w:rStyle w:val="53SimSun"/>
        </w:rPr>
        <w:t>中看</w:t>
      </w:r>
      <w:r>
        <w:rPr>
          <w:rStyle w:val="53SimSun"/>
        </w:rPr>
        <w:t xml:space="preserve"> </w:t>
      </w:r>
      <w:r>
        <w:rPr>
          <w:rStyle w:val="53SimSun"/>
        </w:rPr>
        <w:t>到一个</w:t>
      </w:r>
      <w:r>
        <w:rPr>
          <w:rStyle w:val="53SimSun"/>
        </w:rPr>
        <w:t xml:space="preserve"> </w:t>
      </w:r>
      <w:r>
        <w:rPr>
          <w:rStyle w:val="530pt"/>
        </w:rPr>
        <w:t xml:space="preserve">Maven Dependencies </w:t>
      </w:r>
      <w:r>
        <w:rPr>
          <w:rStyle w:val="53SimSun"/>
        </w:rPr>
        <w:t>文件夹（见图</w:t>
      </w:r>
      <w:r>
        <w:rPr>
          <w:rStyle w:val="53SimSun"/>
        </w:rPr>
        <w:t xml:space="preserve"> </w:t>
      </w:r>
      <w:r>
        <w:rPr>
          <w:rStyle w:val="530pt"/>
        </w:rPr>
        <w:t xml:space="preserve">B.7 </w:t>
      </w:r>
      <w:r>
        <w:rPr>
          <w:rStyle w:val="53SimSun2"/>
          <w:lang w:val="en-US" w:eastAsia="en-US" w:bidi="en-US"/>
        </w:rPr>
        <w:t>)</w:t>
      </w:r>
      <w:r>
        <w:rPr>
          <w:rStyle w:val="53SimSun2"/>
        </w:rPr>
        <w:t>。</w:t>
      </w:r>
    </w:p>
    <w:p w:rsidR="00882A9D" w:rsidRDefault="00466773">
      <w:pPr>
        <w:pStyle w:val="533"/>
        <w:shd w:val="clear" w:color="auto" w:fill="auto"/>
        <w:spacing w:before="0" w:line="403" w:lineRule="exact"/>
        <w:ind w:firstLine="500"/>
        <w:jc w:val="both"/>
      </w:pPr>
      <w:r>
        <w:rPr>
          <w:rStyle w:val="530pt"/>
        </w:rPr>
        <w:t>pom.xml</w:t>
      </w:r>
      <w:r>
        <w:rPr>
          <w:rStyle w:val="53SimSun"/>
        </w:rPr>
        <w:t>文件仍然有错误，因为它找不到</w:t>
      </w:r>
      <w:r>
        <w:rPr>
          <w:rStyle w:val="530pt"/>
        </w:rPr>
        <w:t>web.xml</w:t>
      </w:r>
      <w:r>
        <w:rPr>
          <w:rStyle w:val="53SimSun2"/>
          <w:lang w:val="en-US" w:eastAsia="en-US" w:bidi="en-US"/>
        </w:rPr>
        <w:t>。</w:t>
      </w:r>
      <w:r>
        <w:rPr>
          <w:rStyle w:val="53SimSun"/>
        </w:rPr>
        <w:t>要</w:t>
      </w:r>
      <w:r>
        <w:rPr>
          <w:rStyle w:val="53SimSun"/>
        </w:rPr>
        <w:t xml:space="preserve"> </w:t>
      </w:r>
      <w:r>
        <w:rPr>
          <w:rStyle w:val="53SimSun"/>
        </w:rPr>
        <w:t>纠正此问题，请双击</w:t>
      </w:r>
      <w:r>
        <w:rPr>
          <w:rStyle w:val="530pt"/>
        </w:rPr>
        <w:t>Package Explorer</w:t>
      </w:r>
      <w:r>
        <w:rPr>
          <w:rStyle w:val="53SimSun"/>
        </w:rPr>
        <w:t>中的</w:t>
      </w:r>
      <w:r>
        <w:rPr>
          <w:rStyle w:val="530pt"/>
        </w:rPr>
        <w:t>pom.xml</w:t>
      </w:r>
      <w:r>
        <w:rPr>
          <w:rStyle w:val="53SimSun"/>
        </w:rPr>
        <w:t>文件以</w:t>
      </w:r>
      <w:r>
        <w:rPr>
          <w:rStyle w:val="53SimSun"/>
        </w:rPr>
        <w:t xml:space="preserve"> </w:t>
      </w:r>
      <w:r>
        <w:rPr>
          <w:rStyle w:val="53SimSun"/>
        </w:rPr>
        <w:t>重新打开编辑器，然后单击</w:t>
      </w:r>
      <w:r>
        <w:rPr>
          <w:rStyle w:val="530pt"/>
        </w:rPr>
        <w:t>pom.xml</w:t>
      </w:r>
      <w:r>
        <w:rPr>
          <w:rStyle w:val="53SimSun"/>
        </w:rPr>
        <w:t>选项卡</w:t>
      </w:r>
      <w:r>
        <w:rPr>
          <w:rStyle w:val="53SimSun2"/>
        </w:rPr>
        <w:t>。在</w:t>
      </w:r>
      <w:r>
        <w:rPr>
          <w:rStyle w:val="530pt"/>
        </w:rPr>
        <w:t>pom.xml</w:t>
      </w:r>
      <w:r>
        <w:rPr>
          <w:rStyle w:val="53SimSun"/>
        </w:rPr>
        <w:t>文</w:t>
      </w:r>
      <w:r>
        <w:rPr>
          <w:rStyle w:val="53SimSun"/>
        </w:rPr>
        <w:t xml:space="preserve"> </w:t>
      </w:r>
      <w:r>
        <w:rPr>
          <w:rStyle w:val="53SimSun"/>
        </w:rPr>
        <w:t>件中查找</w:t>
      </w:r>
      <w:r>
        <w:rPr>
          <w:rStyle w:val="530pt"/>
        </w:rPr>
        <w:t>&lt;dependencies&gt;</w:t>
      </w:r>
      <w:r>
        <w:rPr>
          <w:rStyle w:val="53SimSun"/>
        </w:rPr>
        <w:t>元素，并在其上添加以下内容。注意，</w:t>
      </w:r>
      <w:r>
        <w:rPr>
          <w:rStyle w:val="53SimSun"/>
        </w:rPr>
        <w:t xml:space="preserve"> </w:t>
      </w:r>
      <w:r>
        <w:rPr>
          <w:rStyle w:val="530pt"/>
        </w:rPr>
        <w:t>failOnMissingWebXml</w:t>
      </w:r>
      <w:r>
        <w:rPr>
          <w:rStyle w:val="53SimSun"/>
        </w:rPr>
        <w:t>元素用来打开或关闭由缺少</w:t>
      </w:r>
      <w:r>
        <w:rPr>
          <w:rStyle w:val="530pt"/>
        </w:rPr>
        <w:t>web.xml</w:t>
      </w:r>
    </w:p>
    <w:p w:rsidR="00882A9D" w:rsidRDefault="00466773">
      <w:pPr>
        <w:pStyle w:val="61"/>
        <w:keepNext/>
        <w:keepLines/>
        <w:shd w:val="clear" w:color="auto" w:fill="auto"/>
        <w:spacing w:before="0" w:after="124" w:line="220" w:lineRule="exact"/>
        <w:ind w:firstLine="0"/>
        <w:jc w:val="left"/>
      </w:pPr>
      <w:bookmarkStart w:id="707" w:name="bookmark707"/>
      <w:r>
        <w:t>文件引起的错误消息。</w:t>
      </w:r>
      <w:bookmarkEnd w:id="707"/>
    </w:p>
    <w:p w:rsidR="00882A9D" w:rsidRDefault="00466773">
      <w:pPr>
        <w:pStyle w:val="251"/>
        <w:shd w:val="clear" w:color="auto" w:fill="auto"/>
        <w:spacing w:before="0" w:line="264" w:lineRule="exact"/>
        <w:ind w:firstLine="500"/>
        <w:jc w:val="left"/>
      </w:pPr>
      <w:r>
        <w:t>&lt;build&gt;</w:t>
      </w:r>
    </w:p>
    <w:p w:rsidR="00882A9D" w:rsidRDefault="00466773">
      <w:pPr>
        <w:pStyle w:val="251"/>
        <w:shd w:val="clear" w:color="auto" w:fill="auto"/>
        <w:spacing w:before="0" w:line="264" w:lineRule="exact"/>
        <w:ind w:left="980" w:firstLine="0"/>
        <w:jc w:val="left"/>
      </w:pPr>
      <w:r>
        <w:t>&lt;plugins&gt;</w:t>
      </w:r>
    </w:p>
    <w:p w:rsidR="00882A9D" w:rsidRDefault="00466773">
      <w:pPr>
        <w:pStyle w:val="251"/>
        <w:shd w:val="clear" w:color="auto" w:fill="auto"/>
        <w:spacing w:before="0" w:line="264" w:lineRule="exact"/>
        <w:ind w:left="1460" w:firstLine="0"/>
        <w:jc w:val="left"/>
      </w:pPr>
      <w:r>
        <w:t>&lt;plugin&gt;</w:t>
      </w:r>
    </w:p>
    <w:p w:rsidR="00882A9D" w:rsidRDefault="00466773">
      <w:pPr>
        <w:pStyle w:val="251"/>
        <w:shd w:val="clear" w:color="auto" w:fill="auto"/>
        <w:spacing w:before="0" w:line="264" w:lineRule="exact"/>
        <w:ind w:left="1940" w:firstLine="0"/>
        <w:jc w:val="left"/>
      </w:pPr>
      <w:r>
        <w:t>&lt;groupId&gt;org.apache.maven.plugins&lt;/groupId&gt;</w:t>
      </w:r>
    </w:p>
    <w:p w:rsidR="00882A9D" w:rsidRDefault="00466773">
      <w:pPr>
        <w:pStyle w:val="251"/>
        <w:shd w:val="clear" w:color="auto" w:fill="auto"/>
        <w:spacing w:before="0" w:line="264" w:lineRule="exact"/>
        <w:ind w:left="1940" w:firstLine="0"/>
        <w:jc w:val="left"/>
      </w:pPr>
      <w:r>
        <w:t>&lt;artifactld&gt;maven-war-plugin&lt;</w:t>
      </w:r>
      <w:r>
        <w:t>/artifactld&gt;</w:t>
      </w:r>
    </w:p>
    <w:p w:rsidR="00882A9D" w:rsidRDefault="00466773">
      <w:pPr>
        <w:pStyle w:val="251"/>
        <w:shd w:val="clear" w:color="auto" w:fill="auto"/>
        <w:spacing w:before="0" w:line="264" w:lineRule="exact"/>
        <w:ind w:left="1940" w:firstLine="0"/>
        <w:jc w:val="left"/>
      </w:pPr>
      <w:r>
        <w:t>&lt;configuration&gt;</w:t>
      </w:r>
    </w:p>
    <w:p w:rsidR="00882A9D" w:rsidRDefault="00466773">
      <w:pPr>
        <w:pStyle w:val="251"/>
        <w:shd w:val="clear" w:color="auto" w:fill="auto"/>
        <w:spacing w:before="0" w:line="264" w:lineRule="exact"/>
        <w:ind w:left="1940" w:firstLine="500"/>
        <w:jc w:val="left"/>
      </w:pPr>
      <w:r>
        <w:t xml:space="preserve">&lt;failOnMissingWebXml&gt;false&lt;/failOnMissingWebXml&gt; </w:t>
      </w:r>
      <w:r>
        <w:rPr>
          <w:rStyle w:val="25SimSun3"/>
        </w:rPr>
        <w:t>〈</w:t>
      </w:r>
      <w:r>
        <w:t>/configuration</w:t>
      </w:r>
      <w:r>
        <w:rPr>
          <w:rStyle w:val="25SimSun3"/>
        </w:rPr>
        <w:t>〉</w:t>
      </w:r>
    </w:p>
    <w:p w:rsidR="00882A9D" w:rsidRDefault="00466773">
      <w:pPr>
        <w:pStyle w:val="251"/>
        <w:shd w:val="clear" w:color="auto" w:fill="auto"/>
        <w:spacing w:before="0" w:line="264" w:lineRule="exact"/>
        <w:ind w:left="1460" w:firstLine="0"/>
        <w:jc w:val="left"/>
      </w:pPr>
      <w:r>
        <w:t>&lt;/plugin&gt;</w:t>
      </w:r>
    </w:p>
    <w:p w:rsidR="00882A9D" w:rsidRDefault="00466773">
      <w:pPr>
        <w:pStyle w:val="251"/>
        <w:shd w:val="clear" w:color="auto" w:fill="auto"/>
        <w:spacing w:before="0" w:line="264" w:lineRule="exact"/>
        <w:ind w:left="980" w:firstLine="0"/>
        <w:jc w:val="left"/>
      </w:pPr>
      <w:r>
        <w:t>&lt;/plugins&gt;</w:t>
      </w:r>
    </w:p>
    <w:p w:rsidR="00882A9D" w:rsidRDefault="00466773">
      <w:pPr>
        <w:pStyle w:val="251"/>
        <w:shd w:val="clear" w:color="auto" w:fill="auto"/>
        <w:spacing w:before="0" w:line="264" w:lineRule="exact"/>
        <w:ind w:firstLine="500"/>
        <w:jc w:val="left"/>
        <w:sectPr w:rsidR="00882A9D">
          <w:headerReference w:type="even" r:id="rId652"/>
          <w:headerReference w:type="default" r:id="rId653"/>
          <w:footerReference w:type="even" r:id="rId654"/>
          <w:footerReference w:type="default" r:id="rId655"/>
          <w:headerReference w:type="first" r:id="rId656"/>
          <w:footerReference w:type="first" r:id="rId657"/>
          <w:pgSz w:w="11900" w:h="16840"/>
          <w:pgMar w:top="2255" w:right="1223" w:bottom="1990" w:left="1176" w:header="0" w:footer="3" w:gutter="0"/>
          <w:cols w:space="720"/>
          <w:noEndnote/>
          <w:titlePg/>
          <w:docGrid w:linePitch="360"/>
        </w:sectPr>
      </w:pPr>
      <w:r>
        <w:t>&lt;/build&gt;</w:t>
      </w:r>
    </w:p>
    <w:p w:rsidR="00882A9D" w:rsidRDefault="00466773">
      <w:pPr>
        <w:pStyle w:val="35"/>
        <w:keepNext/>
        <w:keepLines/>
        <w:numPr>
          <w:ilvl w:val="0"/>
          <w:numId w:val="130"/>
        </w:numPr>
        <w:shd w:val="clear" w:color="auto" w:fill="auto"/>
        <w:spacing w:before="0" w:after="266" w:line="360" w:lineRule="exact"/>
        <w:jc w:val="left"/>
      </w:pPr>
      <w:bookmarkStart w:id="708" w:name="bookmark708"/>
      <w:r>
        <w:lastRenderedPageBreak/>
        <w:t>3</w:t>
      </w:r>
      <w:r>
        <w:rPr>
          <w:rStyle w:val="3SimSun0"/>
        </w:rPr>
        <w:t>选择</w:t>
      </w:r>
      <w:r>
        <w:t>Java</w:t>
      </w:r>
      <w:r>
        <w:rPr>
          <w:rStyle w:val="3SimSun0"/>
        </w:rPr>
        <w:t>版本</w:t>
      </w:r>
      <w:bookmarkEnd w:id="708"/>
    </w:p>
    <w:p w:rsidR="00882A9D" w:rsidRDefault="00466773">
      <w:pPr>
        <w:pStyle w:val="22"/>
        <w:shd w:val="clear" w:color="auto" w:fill="auto"/>
        <w:spacing w:before="0" w:after="0" w:line="502" w:lineRule="exact"/>
        <w:ind w:left="520" w:firstLine="0"/>
        <w:jc w:val="both"/>
      </w:pPr>
      <w:r>
        <w:t>您可以通过向</w:t>
      </w:r>
      <w:r>
        <w:rPr>
          <w:rStyle w:val="2ArialUnicodeMS"/>
        </w:rPr>
        <w:t>pom</w:t>
      </w:r>
      <w:r>
        <w:rPr>
          <w:lang w:val="en-US" w:eastAsia="en-US" w:bidi="en-US"/>
        </w:rPr>
        <w:t>.</w:t>
      </w:r>
      <w:r>
        <w:rPr>
          <w:rStyle w:val="2ArialUnicodeMS"/>
        </w:rPr>
        <w:t>xml</w:t>
      </w:r>
      <w:r>
        <w:t>文件添加属性来为应用程序选择</w:t>
      </w:r>
      <w:r>
        <w:rPr>
          <w:rStyle w:val="2ArialUnicodeMS"/>
        </w:rPr>
        <w:t>Java</w:t>
      </w:r>
      <w:r>
        <w:t>版本。请按照下列步骤操作。</w:t>
      </w:r>
    </w:p>
    <w:p w:rsidR="00882A9D" w:rsidRDefault="00466773">
      <w:pPr>
        <w:pStyle w:val="22"/>
        <w:numPr>
          <w:ilvl w:val="0"/>
          <w:numId w:val="138"/>
        </w:numPr>
        <w:shd w:val="clear" w:color="auto" w:fill="auto"/>
        <w:tabs>
          <w:tab w:val="left" w:pos="880"/>
        </w:tabs>
        <w:spacing w:before="0" w:after="0" w:line="502" w:lineRule="exact"/>
        <w:ind w:left="520" w:firstLine="0"/>
        <w:jc w:val="both"/>
      </w:pPr>
      <w:r>
        <w:t>点击</w:t>
      </w:r>
      <w:r>
        <w:rPr>
          <w:rStyle w:val="2ArialUnicodeMS"/>
        </w:rPr>
        <w:t>Overview</w:t>
      </w:r>
      <w:r>
        <w:t>选项卡，如图</w:t>
      </w:r>
      <w:r>
        <w:rPr>
          <w:rStyle w:val="2ArialUnicodeMS"/>
        </w:rPr>
        <w:t>B</w:t>
      </w:r>
      <w:r>
        <w:rPr>
          <w:lang w:val="en-US" w:eastAsia="en-US" w:bidi="en-US"/>
        </w:rPr>
        <w:t>.</w:t>
      </w:r>
      <w:r>
        <w:t>8</w:t>
      </w:r>
      <w:r>
        <w:t>所示</w:t>
      </w:r>
    </w:p>
    <w:p w:rsidR="00882A9D" w:rsidRDefault="00466773">
      <w:pPr>
        <w:pStyle w:val="22"/>
        <w:numPr>
          <w:ilvl w:val="0"/>
          <w:numId w:val="138"/>
        </w:numPr>
        <w:shd w:val="clear" w:color="auto" w:fill="auto"/>
        <w:tabs>
          <w:tab w:val="left" w:pos="898"/>
        </w:tabs>
        <w:spacing w:before="0" w:after="0" w:line="502" w:lineRule="exact"/>
        <w:ind w:left="520" w:firstLine="0"/>
        <w:jc w:val="both"/>
      </w:pPr>
      <w:r>
        <w:t>点击属性下拉列表右侧的</w:t>
      </w:r>
      <w:r>
        <w:rPr>
          <w:lang w:val="en-US" w:eastAsia="en-US" w:bidi="en-US"/>
        </w:rPr>
        <w:t>“</w:t>
      </w:r>
      <w:r>
        <w:rPr>
          <w:rStyle w:val="2ArialUnicodeMS"/>
        </w:rPr>
        <w:t>Creat</w:t>
      </w:r>
      <w:r>
        <w:rPr>
          <w:lang w:val="en-US" w:eastAsia="en-US" w:bidi="en-US"/>
        </w:rPr>
        <w:t>”</w:t>
      </w:r>
      <w:r>
        <w:t>按钮。将打开</w:t>
      </w:r>
      <w:r>
        <w:rPr>
          <w:rStyle w:val="2ArialUnicodeMS"/>
        </w:rPr>
        <w:t>“Add</w:t>
      </w:r>
      <w:r>
        <w:rPr>
          <w:lang w:val="en-US" w:eastAsia="en-US" w:bidi="en-US"/>
        </w:rPr>
        <w:t xml:space="preserve"> </w:t>
      </w:r>
      <w:r>
        <w:rPr>
          <w:rStyle w:val="2ArialUnicodeMS"/>
        </w:rPr>
        <w:t>Property</w:t>
      </w:r>
      <w:r>
        <w:rPr>
          <w:lang w:val="en-US" w:eastAsia="en-US" w:bidi="en-US"/>
        </w:rPr>
        <w:t>”</w:t>
      </w:r>
      <w:r>
        <w:t>对话框，如图</w:t>
      </w:r>
      <w:r>
        <w:rPr>
          <w:rStyle w:val="2ArialUnicodeMS"/>
        </w:rPr>
        <w:t>B</w:t>
      </w:r>
      <w:r>
        <w:rPr>
          <w:lang w:val="en-US" w:eastAsia="en-US" w:bidi="en-US"/>
        </w:rPr>
        <w:t>.9</w:t>
      </w:r>
    </w:p>
    <w:p w:rsidR="00882A9D" w:rsidRDefault="00466773">
      <w:pPr>
        <w:pStyle w:val="22"/>
        <w:shd w:val="clear" w:color="auto" w:fill="auto"/>
        <w:spacing w:before="0" w:after="327" w:line="220" w:lineRule="exact"/>
        <w:ind w:firstLine="0"/>
        <w:jc w:val="left"/>
      </w:pPr>
      <w:r>
        <w:t>所示。</w:t>
      </w:r>
    </w:p>
    <w:p w:rsidR="00882A9D" w:rsidRDefault="00466773">
      <w:pPr>
        <w:pStyle w:val="1011"/>
        <w:shd w:val="clear" w:color="auto" w:fill="auto"/>
        <w:spacing w:before="0" w:after="331" w:line="130" w:lineRule="exact"/>
      </w:pPr>
      <w:r>
        <w:pict>
          <v:shape id="_x0000_s1452" type="#_x0000_t202" style="position:absolute;margin-left:16.35pt;margin-top:-4.6pt;width:48.95pt;height:28.1pt;z-index:-251655168;mso-wrap-distance-left:5pt;mso-wrap-distance-right:11.05pt;mso-position-horizontal-relative:margin" filled="f" stroked="f">
            <v:textbox style="mso-fit-shape-to-text:t" inset="0,0,0,0">
              <w:txbxContent>
                <w:p w:rsidR="00882A9D" w:rsidRDefault="00466773">
                  <w:pPr>
                    <w:pStyle w:val="160"/>
                    <w:shd w:val="clear" w:color="auto" w:fill="auto"/>
                    <w:spacing w:before="0" w:after="22" w:line="220" w:lineRule="exact"/>
                    <w:ind w:firstLine="0"/>
                    <w:jc w:val="right"/>
                  </w:pPr>
                  <w:r>
                    <w:rPr>
                      <w:rStyle w:val="16ArialUnicodeMS1"/>
                    </w:rPr>
                    <w:t>C</w:t>
                  </w:r>
                  <w:r>
                    <w:rPr>
                      <w:rStyle w:val="16SimSunf1"/>
                    </w:rPr>
                    <w:t xml:space="preserve"> </w:t>
                  </w:r>
                  <w:r>
                    <w:rPr>
                      <w:rStyle w:val="16ArialUnicodeMS0"/>
                    </w:rPr>
                    <w:t>Dashboard</w:t>
                  </w:r>
                </w:p>
                <w:p w:rsidR="00882A9D" w:rsidRDefault="00466773">
                  <w:pPr>
                    <w:pStyle w:val="160"/>
                    <w:shd w:val="clear" w:color="auto" w:fill="auto"/>
                    <w:spacing w:before="0" w:line="200" w:lineRule="exact"/>
                    <w:ind w:firstLine="0"/>
                    <w:jc w:val="right"/>
                  </w:pPr>
                  <w:r>
                    <w:rPr>
                      <w:rStyle w:val="16ArialUnicodeMS2"/>
                    </w:rPr>
                    <w:t>ervicw</w:t>
                  </w:r>
                </w:p>
              </w:txbxContent>
            </v:textbox>
            <w10:wrap type="square" side="right" anchorx="margin"/>
          </v:shape>
        </w:pict>
      </w:r>
      <w:r>
        <w:rPr>
          <w:rStyle w:val="1012"/>
          <w:b/>
          <w:bCs/>
        </w:rPr>
        <w:t xml:space="preserve">h </w:t>
      </w:r>
      <w:r>
        <w:t>*sprin9-mvc-5howcase/po</w:t>
      </w:r>
    </w:p>
    <w:p w:rsidR="00882A9D" w:rsidRDefault="00466773">
      <w:pPr>
        <w:pStyle w:val="160"/>
        <w:shd w:val="clear" w:color="auto" w:fill="auto"/>
        <w:spacing w:before="0" w:line="274" w:lineRule="exact"/>
        <w:ind w:left="640" w:firstLine="0"/>
        <w:jc w:val="both"/>
      </w:pPr>
      <w:r>
        <w:rPr>
          <w:rStyle w:val="16ArialUnicodeMS4"/>
        </w:rPr>
        <w:t>tlfact</w:t>
      </w:r>
    </w:p>
    <w:p w:rsidR="00882A9D" w:rsidRDefault="00466773">
      <w:pPr>
        <w:pStyle w:val="1011"/>
        <w:shd w:val="clear" w:color="auto" w:fill="auto"/>
        <w:tabs>
          <w:tab w:val="left" w:pos="1434"/>
        </w:tabs>
        <w:spacing w:before="0" w:after="0" w:line="274" w:lineRule="exact"/>
        <w:ind w:left="640"/>
        <w:jc w:val="both"/>
      </w:pPr>
      <w:r>
        <w:t>oup id:</w:t>
      </w:r>
      <w:r>
        <w:tab/>
        <w:t>com.exampte</w:t>
      </w:r>
    </w:p>
    <w:p w:rsidR="00882A9D" w:rsidRDefault="00466773">
      <w:pPr>
        <w:pStyle w:val="1011"/>
        <w:shd w:val="clear" w:color="auto" w:fill="auto"/>
        <w:spacing w:before="0" w:after="0" w:line="274" w:lineRule="exact"/>
        <w:ind w:left="640"/>
        <w:jc w:val="both"/>
      </w:pPr>
      <w:r>
        <w:t>Ufact Id: • HrstSpringMVC</w:t>
      </w:r>
    </w:p>
    <w:p w:rsidR="00882A9D" w:rsidRDefault="00466773">
      <w:pPr>
        <w:pStyle w:val="1011"/>
        <w:shd w:val="clear" w:color="auto" w:fill="auto"/>
        <w:tabs>
          <w:tab w:val="left" w:pos="1434"/>
        </w:tabs>
        <w:spacing w:before="0" w:after="0" w:line="278" w:lineRule="exact"/>
        <w:ind w:left="640"/>
        <w:jc w:val="both"/>
      </w:pPr>
      <w:r>
        <w:t>rsion</w:t>
      </w:r>
      <w:r>
        <w:rPr>
          <w:rStyle w:val="101Consolas"/>
        </w:rPr>
        <w:t>：</w:t>
      </w:r>
      <w:r>
        <w:tab/>
        <w:t>1 .(XO*6UILt&gt;SNAPSHOT</w:t>
      </w:r>
    </w:p>
    <w:p w:rsidR="00882A9D" w:rsidRDefault="00466773">
      <w:pPr>
        <w:pStyle w:val="1011"/>
        <w:shd w:val="clear" w:color="auto" w:fill="auto"/>
        <w:tabs>
          <w:tab w:val="left" w:pos="1434"/>
          <w:tab w:val="left" w:pos="2253"/>
        </w:tabs>
        <w:spacing w:before="0" w:after="479" w:line="278" w:lineRule="exact"/>
        <w:ind w:left="640"/>
        <w:jc w:val="both"/>
      </w:pPr>
      <w:r>
        <w:t>ckaging:</w:t>
      </w:r>
      <w:r>
        <w:tab/>
        <w:t>war</w:t>
      </w:r>
      <w:r>
        <w:tab/>
        <w:t>v</w:t>
      </w:r>
    </w:p>
    <w:p w:rsidR="00882A9D" w:rsidRDefault="00466773">
      <w:pPr>
        <w:pStyle w:val="1011"/>
        <w:shd w:val="clear" w:color="auto" w:fill="auto"/>
        <w:spacing w:before="0" w:after="49" w:line="130" w:lineRule="exact"/>
        <w:ind w:left="520"/>
        <w:jc w:val="both"/>
      </w:pPr>
      <w:r>
        <w:rPr>
          <w:rStyle w:val="1013"/>
          <w:b/>
          <w:bCs/>
        </w:rPr>
        <w:t>_&gt;rop«rtt«s</w:t>
      </w:r>
    </w:p>
    <w:p w:rsidR="00882A9D" w:rsidRDefault="00466773">
      <w:pPr>
        <w:pStyle w:val="1011"/>
        <w:shd w:val="clear" w:color="auto" w:fill="auto"/>
        <w:tabs>
          <w:tab w:val="left" w:pos="3393"/>
        </w:tabs>
        <w:spacing w:before="0" w:after="0" w:line="194" w:lineRule="exact"/>
        <w:ind w:left="640"/>
        <w:jc w:val="both"/>
      </w:pPr>
      <w:r>
        <w:pict>
          <v:shape id="_x0000_s1453" type="#_x0000_t202" style="position:absolute;left:0;text-align:left;margin-left:254.65pt;margin-top:2.4pt;width:204.7pt;height:76.1pt;z-index:-251654144;mso-wrap-distance-left:5pt;mso-wrap-distance-top:12.5pt;mso-wrap-distance-right:5pt;mso-position-horizontal-relative:margin" wrapcoords="0 0 21600 0 21600 17031 16714 18812 16714 21600 6052 21600 6052 18812 0 17031 0 0" filled="f" stroked="f">
            <v:textbox style="mso-fit-shape-to-text:t" inset="0,0,0,0">
              <w:txbxContent>
                <w:p w:rsidR="00882A9D" w:rsidRDefault="00466773">
                  <w:pPr>
                    <w:jc w:val="center"/>
                    <w:rPr>
                      <w:sz w:val="2"/>
                      <w:szCs w:val="2"/>
                    </w:rPr>
                  </w:pPr>
                  <w:r>
                    <w:fldChar w:fldCharType="begin"/>
                  </w:r>
                  <w:r>
                    <w:instrText xml:space="preserve"> </w:instrText>
                  </w:r>
                  <w:r>
                    <w:instrText>INCLUDEPICTURE  "C:\\Users\\gaoxiang\\Desktop\\media\\image27.jpeg" \* MERGEFORMATINET</w:instrText>
                  </w:r>
                  <w:r>
                    <w:instrText xml:space="preserve"> </w:instrText>
                  </w:r>
                  <w:r>
                    <w:fldChar w:fldCharType="separate"/>
                  </w:r>
                  <w:r>
                    <w:rPr>
                      <w:b/>
                      <w:bCs/>
                    </w:rPr>
                    <w:pict>
                      <v:shape id="_x0000_i1049" type="#_x0000_t75" style="width:204.75pt;height:75.75pt">
                        <v:imagedata r:id="rId658" r:href="rId659"/>
                      </v:shape>
                    </w:pict>
                  </w:r>
                  <w:r>
                    <w:fldChar w:fldCharType="end"/>
                  </w:r>
                </w:p>
                <w:p w:rsidR="00882A9D" w:rsidRDefault="00466773">
                  <w:pPr>
                    <w:pStyle w:val="33"/>
                    <w:shd w:val="clear" w:color="auto" w:fill="auto"/>
                    <w:spacing w:line="200" w:lineRule="exact"/>
                  </w:pPr>
                  <w:r>
                    <w:rPr>
                      <w:rStyle w:val="3-1ptExact"/>
                    </w:rPr>
                    <w:t>图</w:t>
                  </w:r>
                  <w:r>
                    <w:rPr>
                      <w:rStyle w:val="3Georgia1"/>
                      <w:b w:val="0"/>
                      <w:bCs w:val="0"/>
                    </w:rPr>
                    <w:t>B</w:t>
                  </w:r>
                  <w:r>
                    <w:rPr>
                      <w:lang w:val="en-US" w:eastAsia="en-US" w:bidi="en-US"/>
                    </w:rPr>
                    <w:t>.9</w:t>
                  </w:r>
                  <w:r>
                    <w:t>选择</w:t>
                  </w:r>
                  <w:r>
                    <w:rPr>
                      <w:rStyle w:val="3Georgia1"/>
                      <w:b w:val="0"/>
                      <w:bCs w:val="0"/>
                    </w:rPr>
                    <w:t>Java</w:t>
                  </w:r>
                  <w:r>
                    <w:t>版本</w:t>
                  </w:r>
                </w:p>
              </w:txbxContent>
            </v:textbox>
            <w10:wrap type="square" side="left" anchorx="margin"/>
          </v:shape>
        </w:pict>
      </w:r>
      <w:r>
        <w:t>java-version: 1.7</w:t>
      </w:r>
      <w:r>
        <w:tab/>
        <w:t>create</w:t>
      </w:r>
    </w:p>
    <w:p w:rsidR="00882A9D" w:rsidRDefault="00466773">
      <w:pPr>
        <w:pStyle w:val="1011"/>
        <w:shd w:val="clear" w:color="auto" w:fill="auto"/>
        <w:spacing w:before="0" w:after="0" w:line="194" w:lineRule="exact"/>
        <w:ind w:left="640"/>
        <w:jc w:val="both"/>
      </w:pPr>
      <w:r>
        <w:t>oraspringframework-vefsion: 4.2.2.RELE/</w:t>
      </w:r>
    </w:p>
    <w:p w:rsidR="00882A9D" w:rsidRDefault="00466773">
      <w:pPr>
        <w:pStyle w:val="190"/>
        <w:shd w:val="clear" w:color="auto" w:fill="auto"/>
        <w:spacing w:after="0" w:line="200" w:lineRule="exact"/>
        <w:ind w:left="3440" w:firstLine="0"/>
        <w:jc w:val="left"/>
      </w:pPr>
      <w:r>
        <w:t>Remove</w:t>
      </w:r>
    </w:p>
    <w:p w:rsidR="00882A9D" w:rsidRDefault="00466773">
      <w:pPr>
        <w:pStyle w:val="1011"/>
        <w:shd w:val="clear" w:color="auto" w:fill="auto"/>
        <w:spacing w:before="0" w:after="96" w:line="130" w:lineRule="exact"/>
        <w:ind w:left="640"/>
        <w:jc w:val="both"/>
      </w:pPr>
      <w:r>
        <w:t>org.springframework.security-version: 4.C</w:t>
      </w:r>
    </w:p>
    <w:p w:rsidR="00882A9D" w:rsidRDefault="00466773">
      <w:pPr>
        <w:pStyle w:val="1021"/>
        <w:shd w:val="clear" w:color="auto" w:fill="auto"/>
        <w:spacing w:before="0" w:after="453" w:line="130" w:lineRule="exact"/>
      </w:pPr>
      <w:r>
        <w:pict>
          <v:shape id="_x0000_s1455" type="#_x0000_t202" style="position:absolute;margin-left:31.25pt;margin-top:-7.25pt;width:27.85pt;height:12.65pt;z-index:-251653120;mso-wrap-distance-left:5pt;mso-wrap-distance-right:74.9pt;mso-position-horizontal-relative:margin" filled="f" stroked="f">
            <v:textbox style="mso-fit-shape-to-text:t" inset="0,0,0,0">
              <w:txbxContent>
                <w:p w:rsidR="00882A9D" w:rsidRDefault="00466773">
                  <w:pPr>
                    <w:pStyle w:val="190"/>
                    <w:shd w:val="clear" w:color="auto" w:fill="auto"/>
                    <w:spacing w:after="0" w:line="200" w:lineRule="exact"/>
                    <w:ind w:firstLine="0"/>
                    <w:jc w:val="left"/>
                  </w:pPr>
                  <w:r>
                    <w:rPr>
                      <w:rStyle w:val="19Exact0"/>
                      <w:b/>
                      <w:bCs/>
                    </w:rPr>
                    <w:t>^odutcs</w:t>
                  </w:r>
                </w:p>
              </w:txbxContent>
            </v:textbox>
            <w10:wrap type="square" side="right" anchorx="margin"/>
          </v:shape>
        </w:pict>
      </w:r>
      <w:r>
        <w:t>New module dement</w:t>
      </w:r>
    </w:p>
    <w:p w:rsidR="00882A9D" w:rsidRDefault="00466773">
      <w:pPr>
        <w:pStyle w:val="1011"/>
        <w:shd w:val="clear" w:color="auto" w:fill="auto"/>
        <w:spacing w:before="0" w:after="344" w:line="130" w:lineRule="exact"/>
        <w:ind w:left="420"/>
      </w:pPr>
      <w:r>
        <w:t>Overview Depervdencies Dependency Hierarchy “</w:t>
      </w:r>
    </w:p>
    <w:p w:rsidR="00882A9D" w:rsidRDefault="00466773">
      <w:pPr>
        <w:pStyle w:val="1031"/>
        <w:shd w:val="clear" w:color="auto" w:fill="auto"/>
        <w:spacing w:before="0" w:after="0" w:line="200" w:lineRule="exact"/>
        <w:ind w:left="1200"/>
      </w:pPr>
      <w:r>
        <w:rPr>
          <w:rStyle w:val="103SimSun"/>
        </w:rPr>
        <w:t>图</w:t>
      </w:r>
      <w:r>
        <w:t>B</w:t>
      </w:r>
      <w:r>
        <w:rPr>
          <w:rStyle w:val="103SimSun"/>
          <w:lang w:val="en-US" w:eastAsia="en-US" w:bidi="en-US"/>
        </w:rPr>
        <w:t xml:space="preserve">.8 </w:t>
      </w:r>
      <w:r>
        <w:t>Overview</w:t>
      </w:r>
      <w:r>
        <w:rPr>
          <w:rStyle w:val="103SimSun"/>
        </w:rPr>
        <w:t>选项卡</w:t>
      </w:r>
    </w:p>
    <w:p w:rsidR="00882A9D" w:rsidRDefault="00466773">
      <w:pPr>
        <w:pStyle w:val="22"/>
        <w:shd w:val="clear" w:color="auto" w:fill="auto"/>
        <w:spacing w:before="0" w:after="0" w:line="506" w:lineRule="exact"/>
        <w:ind w:left="520" w:firstLine="0"/>
        <w:jc w:val="both"/>
      </w:pPr>
      <w:r>
        <w:rPr>
          <w:lang w:val="en-US" w:eastAsia="en-US" w:bidi="en-US"/>
        </w:rPr>
        <w:t>3</w:t>
      </w:r>
      <w:r>
        <w:t>•</w:t>
      </w:r>
      <w:r>
        <w:t>在</w:t>
      </w:r>
      <w:r>
        <w:t xml:space="preserve"> </w:t>
      </w:r>
      <w:r>
        <w:rPr>
          <w:lang w:val="en-US" w:eastAsia="en-US" w:bidi="en-US"/>
        </w:rPr>
        <w:t>“</w:t>
      </w:r>
      <w:r>
        <w:rPr>
          <w:rStyle w:val="2ArialUnicodeMS"/>
        </w:rPr>
        <w:t>Name</w:t>
      </w:r>
      <w:r>
        <w:rPr>
          <w:lang w:val="en-US" w:eastAsia="en-US" w:bidi="en-US"/>
        </w:rPr>
        <w:t xml:space="preserve">” </w:t>
      </w:r>
      <w:r>
        <w:t>输入框中输入</w:t>
      </w:r>
      <w:r>
        <w:t xml:space="preserve"> </w:t>
      </w:r>
      <w:r>
        <w:rPr>
          <w:lang w:val="en-US" w:eastAsia="en-US" w:bidi="en-US"/>
        </w:rPr>
        <w:t>“</w:t>
      </w:r>
      <w:r>
        <w:rPr>
          <w:rStyle w:val="2ArialUnicodeMS"/>
        </w:rPr>
        <w:t>maven</w:t>
      </w:r>
      <w:r>
        <w:rPr>
          <w:lang w:val="en-US" w:eastAsia="en-US" w:bidi="en-US"/>
        </w:rPr>
        <w:t>.</w:t>
      </w:r>
      <w:r>
        <w:rPr>
          <w:rStyle w:val="2ArialUnicodeMS"/>
        </w:rPr>
        <w:t>compiler</w:t>
      </w:r>
      <w:r>
        <w:rPr>
          <w:lang w:val="en-US" w:eastAsia="en-US" w:bidi="en-US"/>
        </w:rPr>
        <w:t>.</w:t>
      </w:r>
      <w:r>
        <w:rPr>
          <w:rStyle w:val="2ArialUnicodeMS"/>
        </w:rPr>
        <w:t>source</w:t>
      </w:r>
      <w:r>
        <w:rPr>
          <w:lang w:val="en-US" w:eastAsia="en-US" w:bidi="en-US"/>
        </w:rPr>
        <w:t>”</w:t>
      </w:r>
      <w:r>
        <w:rPr>
          <w:lang w:val="en-US" w:eastAsia="en-US" w:bidi="en-US"/>
        </w:rPr>
        <w:t>，</w:t>
      </w:r>
      <w:r>
        <w:t>在</w:t>
      </w:r>
      <w:r>
        <w:t xml:space="preserve"> </w:t>
      </w:r>
      <w:r>
        <w:rPr>
          <w:lang w:val="en-US" w:eastAsia="en-US" w:bidi="en-US"/>
        </w:rPr>
        <w:t>“</w:t>
      </w:r>
      <w:r>
        <w:rPr>
          <w:rStyle w:val="2ArialUnicodeMS"/>
        </w:rPr>
        <w:t>Value</w:t>
      </w:r>
      <w:r>
        <w:rPr>
          <w:lang w:val="en-US" w:eastAsia="en-US" w:bidi="en-US"/>
        </w:rPr>
        <w:t xml:space="preserve">” </w:t>
      </w:r>
      <w:r>
        <w:t>输入框中输入</w:t>
      </w:r>
      <w:r>
        <w:t xml:space="preserve"> </w:t>
      </w:r>
      <w:r>
        <w:rPr>
          <w:lang w:val="en-US" w:eastAsia="en-US" w:bidi="en-US"/>
        </w:rPr>
        <w:t>“1.8”</w:t>
      </w:r>
      <w:r>
        <w:rPr>
          <w:lang w:val="en-US" w:eastAsia="en-US" w:bidi="en-US"/>
        </w:rPr>
        <w:t>。</w:t>
      </w:r>
      <w:r>
        <w:rPr>
          <w:lang w:val="en-US" w:eastAsia="en-US" w:bidi="en-US"/>
        </w:rPr>
        <w:t xml:space="preserve"> </w:t>
      </w:r>
      <w:r>
        <w:rPr>
          <w:rStyle w:val="21pt"/>
        </w:rPr>
        <w:t>4</w:t>
      </w:r>
      <w:r>
        <w:rPr>
          <w:rStyle w:val="21pt"/>
          <w:lang w:val="en-US" w:eastAsia="en-US" w:bidi="en-US"/>
        </w:rPr>
        <w:t>.</w:t>
      </w:r>
      <w:r>
        <w:rPr>
          <w:rStyle w:val="21pt"/>
        </w:rPr>
        <w:t>保存</w:t>
      </w:r>
      <w:r>
        <w:rPr>
          <w:rStyle w:val="2ArialUnicodeMS"/>
        </w:rPr>
        <w:t>pom</w:t>
      </w:r>
      <w:r>
        <w:rPr>
          <w:lang w:val="en-US" w:eastAsia="en-US" w:bidi="en-US"/>
        </w:rPr>
        <w:t>.</w:t>
      </w:r>
      <w:r>
        <w:rPr>
          <w:rStyle w:val="2ArialUnicodeMS"/>
        </w:rPr>
        <w:t>xml</w:t>
      </w:r>
      <w:r>
        <w:t>文件。</w:t>
      </w:r>
    </w:p>
    <w:p w:rsidR="00882A9D" w:rsidRDefault="00466773">
      <w:pPr>
        <w:pStyle w:val="22"/>
        <w:shd w:val="clear" w:color="auto" w:fill="auto"/>
        <w:spacing w:before="0" w:after="261" w:line="396" w:lineRule="exact"/>
        <w:ind w:firstLine="520"/>
        <w:jc w:val="left"/>
      </w:pPr>
      <w:r>
        <w:t>如果</w:t>
      </w:r>
      <w:r>
        <w:rPr>
          <w:rStyle w:val="2ArialUnicodeMS"/>
        </w:rPr>
        <w:t>STS</w:t>
      </w:r>
      <w:r>
        <w:t>报错，那是因为它找不到</w:t>
      </w:r>
      <w:r>
        <w:rPr>
          <w:rStyle w:val="2ArialUnicodeMS"/>
        </w:rPr>
        <w:t>JRE</w:t>
      </w:r>
      <w:r>
        <w:rPr>
          <w:lang w:val="en-US" w:eastAsia="en-US" w:bidi="en-US"/>
        </w:rPr>
        <w:t xml:space="preserve"> </w:t>
      </w:r>
      <w:r>
        <w:t>1.8,</w:t>
      </w:r>
      <w:r>
        <w:t>你可以通过执行如下步骤告诉它在哪里找</w:t>
      </w:r>
      <w:r>
        <w:t xml:space="preserve"> </w:t>
      </w:r>
      <w:r>
        <w:t>到</w:t>
      </w:r>
      <w:r>
        <w:t xml:space="preserve"> </w:t>
      </w:r>
      <w:r>
        <w:rPr>
          <w:rStyle w:val="2ArialUnicodeMS"/>
        </w:rPr>
        <w:t>Java</w:t>
      </w:r>
      <w:r>
        <w:rPr>
          <w:lang w:val="en-US" w:eastAsia="en-US" w:bidi="en-US"/>
        </w:rPr>
        <w:t>。</w:t>
      </w:r>
    </w:p>
    <w:p w:rsidR="00882A9D" w:rsidRDefault="00466773">
      <w:pPr>
        <w:pStyle w:val="160"/>
        <w:shd w:val="clear" w:color="auto" w:fill="auto"/>
        <w:spacing w:before="0" w:line="220" w:lineRule="exact"/>
        <w:ind w:left="520" w:firstLine="0"/>
        <w:jc w:val="both"/>
      </w:pPr>
      <w:r>
        <w:rPr>
          <w:rStyle w:val="16SimSun"/>
        </w:rPr>
        <w:t xml:space="preserve">1 </w:t>
      </w:r>
      <w:r>
        <w:rPr>
          <w:rStyle w:val="16SimSun"/>
          <w:lang w:val="en-US" w:eastAsia="en-US" w:bidi="en-US"/>
        </w:rPr>
        <w:t>•</w:t>
      </w:r>
      <w:r>
        <w:rPr>
          <w:rStyle w:val="16SimSun"/>
        </w:rPr>
        <w:t>点击</w:t>
      </w:r>
      <w:r>
        <w:rPr>
          <w:rStyle w:val="16SimSun"/>
        </w:rPr>
        <w:t xml:space="preserve"> </w:t>
      </w:r>
      <w:r>
        <w:rPr>
          <w:rStyle w:val="16ArialUnicodeMS"/>
        </w:rPr>
        <w:t>Window</w:t>
      </w:r>
      <w:r>
        <w:rPr>
          <w:rStyle w:val="16SimSun"/>
          <w:lang w:val="en-US" w:eastAsia="en-US" w:bidi="en-US"/>
        </w:rPr>
        <w:t xml:space="preserve"> </w:t>
      </w:r>
      <w:r>
        <w:rPr>
          <w:rStyle w:val="16SimSun"/>
        </w:rPr>
        <w:t xml:space="preserve">&gt; </w:t>
      </w:r>
      <w:r>
        <w:rPr>
          <w:rStyle w:val="16ArialUnicodeMS"/>
        </w:rPr>
        <w:t>Preferences</w:t>
      </w:r>
      <w:r>
        <w:rPr>
          <w:rStyle w:val="16SimSun"/>
        </w:rPr>
        <w:t>。</w:t>
      </w:r>
    </w:p>
    <w:p w:rsidR="00882A9D" w:rsidRDefault="00466773">
      <w:pPr>
        <w:pStyle w:val="22"/>
        <w:numPr>
          <w:ilvl w:val="0"/>
          <w:numId w:val="139"/>
        </w:numPr>
        <w:shd w:val="clear" w:color="auto" w:fill="auto"/>
        <w:tabs>
          <w:tab w:val="left" w:pos="898"/>
        </w:tabs>
        <w:spacing w:before="0" w:after="0" w:line="504" w:lineRule="exact"/>
        <w:ind w:left="520" w:firstLine="0"/>
        <w:jc w:val="both"/>
      </w:pPr>
      <w:r>
        <w:t>在左窗格中选择</w:t>
      </w:r>
      <w:r>
        <w:rPr>
          <w:rStyle w:val="2ArialUnicodeMS"/>
        </w:rPr>
        <w:t>Java</w:t>
      </w:r>
      <w:r>
        <w:rPr>
          <w:lang w:val="en-US" w:eastAsia="en-US" w:bidi="en-US"/>
        </w:rPr>
        <w:t xml:space="preserve">&gt; </w:t>
      </w:r>
      <w:r>
        <w:rPr>
          <w:rStyle w:val="2ArialUnicodeMS"/>
        </w:rPr>
        <w:t>Installed</w:t>
      </w:r>
      <w:r>
        <w:rPr>
          <w:lang w:val="en-US" w:eastAsia="en-US" w:bidi="en-US"/>
        </w:rPr>
        <w:t xml:space="preserve"> </w:t>
      </w:r>
      <w:r>
        <w:rPr>
          <w:rStyle w:val="2ArialUnicodeMS"/>
        </w:rPr>
        <w:t>JRE</w:t>
      </w:r>
      <w:r>
        <w:t>，然后单击</w:t>
      </w:r>
      <w:r>
        <w:rPr>
          <w:rStyle w:val="2ArialUnicodeMS"/>
        </w:rPr>
        <w:t>Add</w:t>
      </w:r>
      <w:r>
        <w:t>按钮。</w:t>
      </w:r>
    </w:p>
    <w:p w:rsidR="00882A9D" w:rsidRDefault="00466773">
      <w:pPr>
        <w:pStyle w:val="22"/>
        <w:numPr>
          <w:ilvl w:val="0"/>
          <w:numId w:val="139"/>
        </w:numPr>
        <w:shd w:val="clear" w:color="auto" w:fill="auto"/>
        <w:tabs>
          <w:tab w:val="left" w:pos="898"/>
        </w:tabs>
        <w:spacing w:before="0" w:after="0" w:line="504" w:lineRule="exact"/>
        <w:ind w:left="520" w:firstLine="0"/>
        <w:jc w:val="both"/>
      </w:pPr>
      <w:r>
        <w:t>选择</w:t>
      </w:r>
      <w:r>
        <w:rPr>
          <w:rStyle w:val="2ArialUnicodeMS"/>
        </w:rPr>
        <w:t>Standard</w:t>
      </w:r>
      <w:r>
        <w:rPr>
          <w:lang w:val="en-US" w:eastAsia="en-US" w:bidi="en-US"/>
        </w:rPr>
        <w:t xml:space="preserve"> </w:t>
      </w:r>
      <w:r>
        <w:rPr>
          <w:rStyle w:val="2ArialUnicodeMS"/>
        </w:rPr>
        <w:t>VM</w:t>
      </w:r>
      <w:r>
        <w:rPr>
          <w:lang w:val="en-US" w:eastAsia="en-US" w:bidi="en-US"/>
        </w:rPr>
        <w:t>，</w:t>
      </w:r>
      <w:r>
        <w:t>然后点击</w:t>
      </w:r>
      <w:r>
        <w:rPr>
          <w:rStyle w:val="2ArialUnicodeMS"/>
        </w:rPr>
        <w:t>Next</w:t>
      </w:r>
      <w:r>
        <w:rPr>
          <w:lang w:val="en-US" w:eastAsia="en-US" w:bidi="en-US"/>
        </w:rPr>
        <w:t>。</w:t>
      </w:r>
      <w:r>
        <w:t>你将看到如图</w:t>
      </w:r>
      <w:r>
        <w:rPr>
          <w:rStyle w:val="2ArialUnicodeMS"/>
        </w:rPr>
        <w:t>B</w:t>
      </w:r>
      <w:r>
        <w:rPr>
          <w:lang w:val="en-US" w:eastAsia="en-US" w:bidi="en-US"/>
        </w:rPr>
        <w:t>.10</w:t>
      </w:r>
      <w:r>
        <w:t>所示的对话框。</w:t>
      </w:r>
    </w:p>
    <w:p w:rsidR="00882A9D" w:rsidRDefault="00466773">
      <w:pPr>
        <w:pStyle w:val="22"/>
        <w:numPr>
          <w:ilvl w:val="0"/>
          <w:numId w:val="139"/>
        </w:numPr>
        <w:shd w:val="clear" w:color="auto" w:fill="auto"/>
        <w:tabs>
          <w:tab w:val="left" w:pos="900"/>
        </w:tabs>
        <w:spacing w:before="0" w:after="0" w:line="504" w:lineRule="exact"/>
        <w:ind w:left="520" w:firstLine="0"/>
        <w:jc w:val="both"/>
      </w:pPr>
      <w:r>
        <w:t>点击</w:t>
      </w:r>
      <w:r>
        <w:rPr>
          <w:lang w:val="en-US" w:eastAsia="en-US" w:bidi="en-US"/>
        </w:rPr>
        <w:t>“</w:t>
      </w:r>
      <w:r>
        <w:rPr>
          <w:rStyle w:val="2ArialUnicodeMS"/>
        </w:rPr>
        <w:t>Directory</w:t>
      </w:r>
      <w:r>
        <w:rPr>
          <w:lang w:val="en-US" w:eastAsia="en-US" w:bidi="en-US"/>
        </w:rPr>
        <w:t>”</w:t>
      </w:r>
      <w:r>
        <w:t>按钮并浏览到</w:t>
      </w:r>
      <w:r>
        <w:rPr>
          <w:rStyle w:val="2ArialUnicodeMS"/>
        </w:rPr>
        <w:t>JRE</w:t>
      </w:r>
      <w:r>
        <w:t>主目录。</w:t>
      </w:r>
    </w:p>
    <w:p w:rsidR="00882A9D" w:rsidRDefault="00466773">
      <w:pPr>
        <w:pStyle w:val="22"/>
        <w:numPr>
          <w:ilvl w:val="0"/>
          <w:numId w:val="139"/>
        </w:numPr>
        <w:shd w:val="clear" w:color="auto" w:fill="auto"/>
        <w:tabs>
          <w:tab w:val="left" w:pos="900"/>
        </w:tabs>
        <w:spacing w:before="0" w:after="0" w:line="504" w:lineRule="exact"/>
        <w:ind w:left="520" w:firstLine="0"/>
        <w:jc w:val="both"/>
      </w:pPr>
      <w:r>
        <w:t>点击</w:t>
      </w:r>
      <w:r>
        <w:rPr>
          <w:rStyle w:val="2ArialUnicodeMS"/>
        </w:rPr>
        <w:t>Finish</w:t>
      </w:r>
      <w:r>
        <w:t>按钮。您将在己安装的</w:t>
      </w:r>
      <w:r>
        <w:rPr>
          <w:rStyle w:val="2ArialUnicodeMS"/>
        </w:rPr>
        <w:t>JRE</w:t>
      </w:r>
      <w:r>
        <w:t>列表中看到</w:t>
      </w:r>
      <w:r>
        <w:rPr>
          <w:rStyle w:val="2ArialUnicodeMS"/>
        </w:rPr>
        <w:t>JDK</w:t>
      </w:r>
      <w:r>
        <w:rPr>
          <w:lang w:val="en-US" w:eastAsia="en-US" w:bidi="en-US"/>
        </w:rPr>
        <w:t xml:space="preserve"> </w:t>
      </w:r>
      <w:r>
        <w:t>(</w:t>
      </w:r>
      <w:r>
        <w:t>见图</w:t>
      </w:r>
      <w:r>
        <w:rPr>
          <w:rStyle w:val="2ArialUnicodeMS"/>
        </w:rPr>
        <w:t>B</w:t>
      </w:r>
      <w:r>
        <w:rPr>
          <w:lang w:val="en-US" w:eastAsia="en-US" w:bidi="en-US"/>
        </w:rPr>
        <w:t>.11)</w:t>
      </w:r>
      <w:r>
        <w:rPr>
          <w:lang w:val="en-US" w:eastAsia="en-US" w:bidi="en-US"/>
        </w:rPr>
        <w:t>。</w:t>
      </w:r>
      <w:r>
        <w:br w:type="page"/>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3092"/>
        <w:gridCol w:w="1292"/>
      </w:tblGrid>
      <w:tr w:rsidR="00882A9D">
        <w:tblPrEx>
          <w:tblCellMar>
            <w:top w:w="0" w:type="dxa"/>
            <w:bottom w:w="0" w:type="dxa"/>
          </w:tblCellMar>
        </w:tblPrEx>
        <w:trPr>
          <w:trHeight w:hRule="exact" w:val="209"/>
        </w:trPr>
        <w:tc>
          <w:tcPr>
            <w:tcW w:w="3092" w:type="dxa"/>
            <w:shd w:val="clear" w:color="auto" w:fill="FFFFFF"/>
            <w:vAlign w:val="bottom"/>
          </w:tcPr>
          <w:p w:rsidR="00882A9D" w:rsidRDefault="00466773">
            <w:pPr>
              <w:pStyle w:val="22"/>
              <w:framePr w:w="4385" w:h="2272" w:hSpace="2557" w:wrap="notBeside" w:vAnchor="text" w:hAnchor="text" w:x="2576" w:y="159"/>
              <w:shd w:val="clear" w:color="auto" w:fill="auto"/>
              <w:spacing w:before="0" w:after="0" w:line="110" w:lineRule="exact"/>
              <w:ind w:firstLine="0"/>
              <w:jc w:val="right"/>
            </w:pPr>
            <w:r>
              <w:rPr>
                <w:rStyle w:val="2ArialUnicodeMSf1"/>
              </w:rPr>
              <w:lastRenderedPageBreak/>
              <w:t>&gt;</w:t>
            </w:r>
            <w:r>
              <w:rPr>
                <w:rStyle w:val="2ArialUnicodeMSf2"/>
                <w:lang w:val="zh-TW" w:eastAsia="zh-TW" w:bidi="zh-TW"/>
              </w:rPr>
              <w:t xml:space="preserve"> </w:t>
            </w:r>
            <w:r>
              <w:rPr>
                <w:rStyle w:val="2ArialUnicodeMSf2"/>
              </w:rPr>
              <w:t xml:space="preserve">C:\Program Files\Java\jdkl.8.0„66\jre\lib\resource </w:t>
            </w:r>
            <w:r>
              <w:rPr>
                <w:rStyle w:val="2ArialUnicodeMSf2"/>
                <w:lang w:val="zh-TW" w:eastAsia="zh-TW" w:bidi="zh-TW"/>
              </w:rPr>
              <w:t>^</w:t>
            </w:r>
          </w:p>
        </w:tc>
        <w:tc>
          <w:tcPr>
            <w:tcW w:w="1292" w:type="dxa"/>
            <w:tcBorders>
              <w:left w:val="single" w:sz="4" w:space="0" w:color="auto"/>
              <w:right w:val="single" w:sz="4" w:space="0" w:color="auto"/>
            </w:tcBorders>
            <w:shd w:val="clear" w:color="auto" w:fill="FFFFFF"/>
            <w:vAlign w:val="bottom"/>
          </w:tcPr>
          <w:p w:rsidR="00882A9D" w:rsidRDefault="00466773">
            <w:pPr>
              <w:pStyle w:val="22"/>
              <w:framePr w:w="4385" w:h="2272" w:hSpace="2557" w:wrap="notBeside" w:vAnchor="text" w:hAnchor="text" w:x="2576" w:y="159"/>
              <w:shd w:val="clear" w:color="auto" w:fill="auto"/>
              <w:spacing w:before="0" w:after="0" w:line="130" w:lineRule="exact"/>
              <w:ind w:firstLine="0"/>
              <w:jc w:val="center"/>
            </w:pPr>
            <w:r>
              <w:rPr>
                <w:rStyle w:val="2TimesNewRomana"/>
                <w:rFonts w:eastAsia="宋体"/>
              </w:rPr>
              <w:t>Add JARs.»</w:t>
            </w:r>
          </w:p>
        </w:tc>
      </w:tr>
      <w:tr w:rsidR="00882A9D">
        <w:tblPrEx>
          <w:tblCellMar>
            <w:top w:w="0" w:type="dxa"/>
            <w:bottom w:w="0" w:type="dxa"/>
          </w:tblCellMar>
        </w:tblPrEx>
        <w:trPr>
          <w:trHeight w:hRule="exact" w:val="155"/>
        </w:trPr>
        <w:tc>
          <w:tcPr>
            <w:tcW w:w="3092" w:type="dxa"/>
            <w:tcBorders>
              <w:left w:val="single" w:sz="4" w:space="0" w:color="auto"/>
            </w:tcBorders>
            <w:shd w:val="clear" w:color="auto" w:fill="FFFFFF"/>
            <w:vAlign w:val="bottom"/>
          </w:tcPr>
          <w:p w:rsidR="00882A9D" w:rsidRDefault="00466773">
            <w:pPr>
              <w:pStyle w:val="22"/>
              <w:framePr w:w="4385" w:h="2272" w:hSpace="2557" w:wrap="notBeside" w:vAnchor="text" w:hAnchor="text" w:x="2576" w:y="159"/>
              <w:shd w:val="clear" w:color="auto" w:fill="auto"/>
              <w:spacing w:before="0" w:after="0" w:line="110" w:lineRule="exact"/>
              <w:ind w:firstLine="0"/>
              <w:jc w:val="center"/>
            </w:pPr>
            <w:r>
              <w:rPr>
                <w:rStyle w:val="2ArialUnicodeMSf2"/>
              </w:rPr>
              <w:t>CAProgram File5\Java\jdkt.8.0_66\)re\lib\rt.jar</w:t>
            </w:r>
          </w:p>
        </w:tc>
        <w:tc>
          <w:tcPr>
            <w:tcW w:w="1292" w:type="dxa"/>
            <w:tcBorders>
              <w:left w:val="single" w:sz="4" w:space="0" w:color="auto"/>
              <w:right w:val="single" w:sz="4" w:space="0" w:color="auto"/>
            </w:tcBorders>
            <w:shd w:val="clear" w:color="auto" w:fill="FFFFFF"/>
          </w:tcPr>
          <w:p w:rsidR="00882A9D" w:rsidRDefault="00882A9D">
            <w:pPr>
              <w:framePr w:w="4385" w:h="2272" w:hSpace="2557" w:wrap="notBeside" w:vAnchor="text" w:hAnchor="text" w:x="2576" w:y="159"/>
              <w:rPr>
                <w:sz w:val="10"/>
                <w:szCs w:val="10"/>
              </w:rPr>
            </w:pPr>
          </w:p>
        </w:tc>
      </w:tr>
      <w:tr w:rsidR="00882A9D">
        <w:tblPrEx>
          <w:tblCellMar>
            <w:top w:w="0" w:type="dxa"/>
            <w:bottom w:w="0" w:type="dxa"/>
          </w:tblCellMar>
        </w:tblPrEx>
        <w:trPr>
          <w:trHeight w:hRule="exact" w:val="184"/>
        </w:trPr>
        <w:tc>
          <w:tcPr>
            <w:tcW w:w="3092" w:type="dxa"/>
            <w:tcBorders>
              <w:left w:val="single" w:sz="4" w:space="0" w:color="auto"/>
            </w:tcBorders>
            <w:shd w:val="clear" w:color="auto" w:fill="FFFFFF"/>
            <w:vAlign w:val="bottom"/>
          </w:tcPr>
          <w:p w:rsidR="00882A9D" w:rsidRDefault="00466773">
            <w:pPr>
              <w:pStyle w:val="22"/>
              <w:framePr w:w="4385" w:h="2272" w:hSpace="2557" w:wrap="notBeside" w:vAnchor="text" w:hAnchor="text" w:x="2576" w:y="159"/>
              <w:shd w:val="clear" w:color="auto" w:fill="auto"/>
              <w:spacing w:before="0" w:after="0" w:line="110" w:lineRule="exact"/>
              <w:ind w:firstLine="0"/>
              <w:jc w:val="left"/>
            </w:pPr>
            <w:r>
              <w:rPr>
                <w:rStyle w:val="2ArialUnicodeMSf2"/>
                <w:lang w:val="zh-TW" w:eastAsia="zh-TW" w:bidi="zh-TW"/>
              </w:rPr>
              <w:t xml:space="preserve">&gt; </w:t>
            </w:r>
            <w:r>
              <w:rPr>
                <w:rStyle w:val="2ArialUnicodeMSf2"/>
              </w:rPr>
              <w:t>O\Pf</w:t>
            </w:r>
            <w:r>
              <w:rPr>
                <w:rStyle w:val="25pt0"/>
              </w:rPr>
              <w:t>〇</w:t>
            </w:r>
            <w:r>
              <w:rPr>
                <w:rStyle w:val="2ArialUnicodeMSf2"/>
              </w:rPr>
              <w:t>gnmFil«\Jtvj\jdM4,0_WVi^MibVj$5ej«r</w:t>
            </w:r>
          </w:p>
        </w:tc>
        <w:tc>
          <w:tcPr>
            <w:tcW w:w="1292" w:type="dxa"/>
            <w:tcBorders>
              <w:left w:val="single" w:sz="4" w:space="0" w:color="auto"/>
              <w:right w:val="single" w:sz="4" w:space="0" w:color="auto"/>
            </w:tcBorders>
            <w:shd w:val="clear" w:color="auto" w:fill="FFFFFF"/>
          </w:tcPr>
          <w:p w:rsidR="00882A9D" w:rsidRDefault="00466773">
            <w:pPr>
              <w:pStyle w:val="22"/>
              <w:framePr w:w="4385" w:h="2272" w:hSpace="2557" w:wrap="notBeside" w:vAnchor="text" w:hAnchor="text" w:x="2576" w:y="159"/>
              <w:shd w:val="clear" w:color="auto" w:fill="auto"/>
              <w:spacing w:before="0" w:after="0" w:line="130" w:lineRule="exact"/>
              <w:ind w:firstLine="0"/>
              <w:jc w:val="center"/>
            </w:pPr>
            <w:r>
              <w:rPr>
                <w:rStyle w:val="2TimesNewRomana"/>
                <w:rFonts w:eastAsia="宋体"/>
              </w:rPr>
              <w:t>JjviSKi&amp;C _</w:t>
            </w:r>
          </w:p>
        </w:tc>
      </w:tr>
      <w:tr w:rsidR="00882A9D">
        <w:tblPrEx>
          <w:tblCellMar>
            <w:top w:w="0" w:type="dxa"/>
            <w:bottom w:w="0" w:type="dxa"/>
          </w:tblCellMar>
        </w:tblPrEx>
        <w:trPr>
          <w:trHeight w:hRule="exact" w:val="169"/>
        </w:trPr>
        <w:tc>
          <w:tcPr>
            <w:tcW w:w="3092" w:type="dxa"/>
            <w:tcBorders>
              <w:left w:val="single" w:sz="4" w:space="0" w:color="auto"/>
            </w:tcBorders>
            <w:shd w:val="clear" w:color="auto" w:fill="FFFFFF"/>
            <w:vAlign w:val="bottom"/>
          </w:tcPr>
          <w:p w:rsidR="00882A9D" w:rsidRDefault="00466773">
            <w:pPr>
              <w:pStyle w:val="22"/>
              <w:framePr w:w="4385" w:h="2272" w:hSpace="2557" w:wrap="notBeside" w:vAnchor="text" w:hAnchor="text" w:x="2576" w:y="159"/>
              <w:shd w:val="clear" w:color="auto" w:fill="auto"/>
              <w:spacing w:before="0" w:after="0" w:line="110" w:lineRule="exact"/>
              <w:ind w:firstLine="0"/>
              <w:jc w:val="left"/>
            </w:pPr>
            <w:r>
              <w:rPr>
                <w:rStyle w:val="2ArialUnicodeMSf2"/>
              </w:rPr>
              <w:t>.</w:t>
            </w:r>
            <w:r>
              <w:rPr>
                <w:rStyle w:val="25pt0"/>
              </w:rPr>
              <w:t>〇</w:t>
            </w:r>
            <w:r>
              <w:rPr>
                <w:rStyle w:val="2ArialUnicodeMSf2"/>
              </w:rPr>
              <w:t>\Pf</w:t>
            </w:r>
            <w:r>
              <w:rPr>
                <w:rStyle w:val="25pt0"/>
              </w:rPr>
              <w:t>〇</w:t>
            </w:r>
            <w:r>
              <w:rPr>
                <w:rStyle w:val="2ArialUnicodeMSf2"/>
              </w:rPr>
              <w:t xml:space="preserve">gram </w:t>
            </w:r>
            <w:r>
              <w:rPr>
                <w:rStyle w:val="2ArialUnicodeMSf2"/>
              </w:rPr>
              <w:t>Fil«\Java\jdk1.8.0_66Vjre\lib\jctjar</w:t>
            </w:r>
          </w:p>
        </w:tc>
        <w:tc>
          <w:tcPr>
            <w:tcW w:w="1292" w:type="dxa"/>
            <w:tcBorders>
              <w:left w:val="single" w:sz="4" w:space="0" w:color="auto"/>
              <w:right w:val="single" w:sz="4" w:space="0" w:color="auto"/>
            </w:tcBorders>
            <w:shd w:val="clear" w:color="auto" w:fill="FFFFFF"/>
            <w:vAlign w:val="bottom"/>
          </w:tcPr>
          <w:p w:rsidR="00882A9D" w:rsidRDefault="00466773">
            <w:pPr>
              <w:pStyle w:val="22"/>
              <w:framePr w:w="4385" w:h="2272" w:hSpace="2557" w:wrap="notBeside" w:vAnchor="text" w:hAnchor="text" w:x="2576" w:y="159"/>
              <w:shd w:val="clear" w:color="auto" w:fill="auto"/>
              <w:spacing w:before="0" w:after="0" w:line="110" w:lineRule="exact"/>
              <w:ind w:firstLine="0"/>
              <w:jc w:val="left"/>
            </w:pPr>
            <w:r>
              <w:rPr>
                <w:rStyle w:val="2ArialUnicodeMSf2"/>
              </w:rPr>
              <w:t>Sount</w:t>
            </w:r>
            <w:r>
              <w:rPr>
                <w:rStyle w:val="2ArialUnicodeMSf2"/>
                <w:vertAlign w:val="superscript"/>
              </w:rPr>
              <w:t>1</w:t>
            </w:r>
          </w:p>
        </w:tc>
      </w:tr>
      <w:tr w:rsidR="00882A9D">
        <w:tblPrEx>
          <w:tblCellMar>
            <w:top w:w="0" w:type="dxa"/>
            <w:bottom w:w="0" w:type="dxa"/>
          </w:tblCellMar>
        </w:tblPrEx>
        <w:trPr>
          <w:trHeight w:hRule="exact" w:val="166"/>
        </w:trPr>
        <w:tc>
          <w:tcPr>
            <w:tcW w:w="3092" w:type="dxa"/>
            <w:tcBorders>
              <w:left w:val="single" w:sz="4" w:space="0" w:color="auto"/>
            </w:tcBorders>
            <w:shd w:val="clear" w:color="auto" w:fill="FFFFFF"/>
          </w:tcPr>
          <w:p w:rsidR="00882A9D" w:rsidRDefault="00466773">
            <w:pPr>
              <w:pStyle w:val="22"/>
              <w:framePr w:w="4385" w:h="2272" w:hSpace="2557" w:wrap="notBeside" w:vAnchor="text" w:hAnchor="text" w:x="2576" w:y="159"/>
              <w:shd w:val="clear" w:color="auto" w:fill="auto"/>
              <w:spacing w:before="0" w:after="0" w:line="110" w:lineRule="exact"/>
              <w:ind w:right="180" w:firstLine="0"/>
              <w:jc w:val="right"/>
            </w:pPr>
            <w:r>
              <w:rPr>
                <w:rStyle w:val="2ArialUnicodeMSf2"/>
              </w:rPr>
              <w:t>■ C:\Program File5\Java\jdkl.8.0^66Vjre\libVchar5et3.</w:t>
            </w:r>
          </w:p>
        </w:tc>
        <w:tc>
          <w:tcPr>
            <w:tcW w:w="1292" w:type="dxa"/>
            <w:tcBorders>
              <w:left w:val="single" w:sz="4" w:space="0" w:color="auto"/>
              <w:right w:val="single" w:sz="4" w:space="0" w:color="auto"/>
            </w:tcBorders>
            <w:shd w:val="clear" w:color="auto" w:fill="FFFFFF"/>
          </w:tcPr>
          <w:p w:rsidR="00882A9D" w:rsidRDefault="00882A9D">
            <w:pPr>
              <w:framePr w:w="4385" w:h="2272" w:hSpace="2557" w:wrap="notBeside" w:vAnchor="text" w:hAnchor="text" w:x="2576" w:y="159"/>
              <w:rPr>
                <w:sz w:val="10"/>
                <w:szCs w:val="10"/>
              </w:rPr>
            </w:pPr>
          </w:p>
        </w:tc>
      </w:tr>
      <w:tr w:rsidR="00882A9D">
        <w:tblPrEx>
          <w:tblCellMar>
            <w:top w:w="0" w:type="dxa"/>
            <w:bottom w:w="0" w:type="dxa"/>
          </w:tblCellMar>
        </w:tblPrEx>
        <w:trPr>
          <w:trHeight w:hRule="exact" w:val="173"/>
        </w:trPr>
        <w:tc>
          <w:tcPr>
            <w:tcW w:w="3092" w:type="dxa"/>
            <w:shd w:val="clear" w:color="auto" w:fill="FFFFFF"/>
            <w:vAlign w:val="bottom"/>
          </w:tcPr>
          <w:p w:rsidR="00882A9D" w:rsidRDefault="00466773">
            <w:pPr>
              <w:pStyle w:val="22"/>
              <w:framePr w:w="4385" w:h="2272" w:hSpace="2557" w:wrap="notBeside" w:vAnchor="text" w:hAnchor="text" w:x="2576" w:y="159"/>
              <w:shd w:val="clear" w:color="auto" w:fill="auto"/>
              <w:spacing w:before="0" w:after="0" w:line="110" w:lineRule="exact"/>
              <w:ind w:firstLine="0"/>
              <w:jc w:val="left"/>
            </w:pPr>
            <w:r>
              <w:rPr>
                <w:rStyle w:val="2ArialUnicodeMSf2"/>
              </w:rPr>
              <w:t>■ CAProgram File5\Java\jdk1.8.0</w:t>
            </w:r>
            <w:r>
              <w:rPr>
                <w:rStyle w:val="2ArialUnicodeMSf2"/>
                <w:vertAlign w:val="subscript"/>
              </w:rPr>
              <w:t>-</w:t>
            </w:r>
            <w:r>
              <w:rPr>
                <w:rStyle w:val="2ArialUnicodeMSf2"/>
              </w:rPr>
              <w:t>56\jre\lib\jfrjar</w:t>
            </w:r>
          </w:p>
        </w:tc>
        <w:tc>
          <w:tcPr>
            <w:tcW w:w="1292" w:type="dxa"/>
            <w:tcBorders>
              <w:left w:val="single" w:sz="4" w:space="0" w:color="auto"/>
              <w:right w:val="single" w:sz="4" w:space="0" w:color="auto"/>
            </w:tcBorders>
            <w:shd w:val="clear" w:color="auto" w:fill="FFFFFF"/>
            <w:vAlign w:val="bottom"/>
          </w:tcPr>
          <w:p w:rsidR="00882A9D" w:rsidRDefault="00466773">
            <w:pPr>
              <w:pStyle w:val="22"/>
              <w:framePr w:w="4385" w:h="2272" w:hSpace="2557" w:wrap="notBeside" w:vAnchor="text" w:hAnchor="text" w:x="2576" w:y="159"/>
              <w:shd w:val="clear" w:color="auto" w:fill="auto"/>
              <w:spacing w:before="0" w:after="0" w:line="110" w:lineRule="exact"/>
              <w:ind w:firstLine="0"/>
              <w:jc w:val="left"/>
            </w:pPr>
            <w:r>
              <w:rPr>
                <w:rStyle w:val="2ArialUnicodeMSf2"/>
              </w:rPr>
              <w:t>Eternal -nnolatiom</w:t>
            </w:r>
            <w:r>
              <w:rPr>
                <w:rStyle w:val="2ArialUnicodeMSf2"/>
                <w:lang w:val="zh-TW" w:eastAsia="zh-TW" w:bidi="zh-TW"/>
              </w:rPr>
              <w:t>…</w:t>
            </w:r>
          </w:p>
        </w:tc>
      </w:tr>
      <w:tr w:rsidR="00882A9D">
        <w:tblPrEx>
          <w:tblCellMar>
            <w:top w:w="0" w:type="dxa"/>
            <w:bottom w:w="0" w:type="dxa"/>
          </w:tblCellMar>
        </w:tblPrEx>
        <w:trPr>
          <w:trHeight w:hRule="exact" w:val="166"/>
        </w:trPr>
        <w:tc>
          <w:tcPr>
            <w:tcW w:w="3092" w:type="dxa"/>
            <w:shd w:val="clear" w:color="auto" w:fill="FFFFFF"/>
            <w:vAlign w:val="bottom"/>
          </w:tcPr>
          <w:p w:rsidR="00882A9D" w:rsidRDefault="00466773">
            <w:pPr>
              <w:pStyle w:val="22"/>
              <w:framePr w:w="4385" w:h="2272" w:hSpace="2557" w:wrap="notBeside" w:vAnchor="text" w:hAnchor="text" w:x="2576" w:y="159"/>
              <w:shd w:val="clear" w:color="auto" w:fill="auto"/>
              <w:spacing w:before="0" w:after="0" w:line="110" w:lineRule="exact"/>
              <w:ind w:firstLine="0"/>
              <w:jc w:val="center"/>
            </w:pPr>
            <w:r>
              <w:rPr>
                <w:rStyle w:val="2ArialUnicodeMSf2"/>
              </w:rPr>
              <w:t>i-« C;\Pf</w:t>
            </w:r>
            <w:r>
              <w:rPr>
                <w:rStyle w:val="25pt0"/>
              </w:rPr>
              <w:t>〇</w:t>
            </w:r>
            <w:r>
              <w:rPr>
                <w:rStyle w:val="2ArialUnicodeMSf2"/>
              </w:rPr>
              <w:t>gra m FilesVIava\jdk 1 ^.0_66Vjre\ lib\ ott\acc e</w:t>
            </w:r>
          </w:p>
        </w:tc>
        <w:tc>
          <w:tcPr>
            <w:tcW w:w="1292" w:type="dxa"/>
            <w:tcBorders>
              <w:left w:val="single" w:sz="4" w:space="0" w:color="auto"/>
              <w:right w:val="single" w:sz="4" w:space="0" w:color="auto"/>
            </w:tcBorders>
            <w:shd w:val="clear" w:color="auto" w:fill="FFFFFF"/>
          </w:tcPr>
          <w:p w:rsidR="00882A9D" w:rsidRDefault="00882A9D">
            <w:pPr>
              <w:framePr w:w="4385" w:h="2272" w:hSpace="2557" w:wrap="notBeside" w:vAnchor="text" w:hAnchor="text" w:x="2576" w:y="159"/>
              <w:rPr>
                <w:sz w:val="10"/>
                <w:szCs w:val="10"/>
              </w:rPr>
            </w:pPr>
          </w:p>
        </w:tc>
      </w:tr>
      <w:tr w:rsidR="00882A9D">
        <w:tblPrEx>
          <w:tblCellMar>
            <w:top w:w="0" w:type="dxa"/>
            <w:bottom w:w="0" w:type="dxa"/>
          </w:tblCellMar>
        </w:tblPrEx>
        <w:trPr>
          <w:trHeight w:hRule="exact" w:val="176"/>
        </w:trPr>
        <w:tc>
          <w:tcPr>
            <w:tcW w:w="3092" w:type="dxa"/>
            <w:shd w:val="clear" w:color="auto" w:fill="FFFFFF"/>
          </w:tcPr>
          <w:p w:rsidR="00882A9D" w:rsidRDefault="00466773">
            <w:pPr>
              <w:pStyle w:val="22"/>
              <w:framePr w:w="4385" w:h="2272" w:hSpace="2557" w:wrap="notBeside" w:vAnchor="text" w:hAnchor="text" w:x="2576" w:y="159"/>
              <w:shd w:val="clear" w:color="auto" w:fill="auto"/>
              <w:spacing w:before="0" w:after="0" w:line="110" w:lineRule="exact"/>
              <w:ind w:right="180" w:firstLine="0"/>
              <w:jc w:val="right"/>
            </w:pPr>
            <w:r>
              <w:rPr>
                <w:rStyle w:val="2ArialUnicodeMSf2"/>
              </w:rPr>
              <w:t xml:space="preserve">C:\PfDgram </w:t>
            </w:r>
            <w:r>
              <w:rPr>
                <w:rStyle w:val="2ArialUnicodeMSf2"/>
              </w:rPr>
              <w:t>Files\Java\jdlcl.8.0_&amp;&amp;\jre\lib\«t\cldrd</w:t>
            </w:r>
          </w:p>
        </w:tc>
        <w:tc>
          <w:tcPr>
            <w:tcW w:w="1292" w:type="dxa"/>
            <w:tcBorders>
              <w:left w:val="single" w:sz="4" w:space="0" w:color="auto"/>
              <w:right w:val="single" w:sz="4" w:space="0" w:color="auto"/>
            </w:tcBorders>
            <w:shd w:val="clear" w:color="auto" w:fill="FFFFFF"/>
          </w:tcPr>
          <w:p w:rsidR="00882A9D" w:rsidRDefault="00466773">
            <w:pPr>
              <w:pStyle w:val="22"/>
              <w:framePr w:w="4385" w:h="2272" w:hSpace="2557" w:wrap="notBeside" w:vAnchor="text" w:hAnchor="text" w:x="2576" w:y="159"/>
              <w:shd w:val="clear" w:color="auto" w:fill="auto"/>
              <w:spacing w:before="0" w:after="0" w:line="110" w:lineRule="exact"/>
              <w:ind w:firstLine="0"/>
              <w:jc w:val="center"/>
            </w:pPr>
            <w:r>
              <w:rPr>
                <w:rStyle w:val="2ArialUnicodeMSf2"/>
              </w:rPr>
              <w:t>Rc</w:t>
            </w:r>
            <w:r>
              <w:rPr>
                <w:rStyle w:val="25pt0"/>
              </w:rPr>
              <w:t>〇</w:t>
            </w:r>
            <w:r>
              <w:rPr>
                <w:rStyle w:val="2ArialUnicodeMSf2"/>
              </w:rPr>
              <w:t>)iM</w:t>
            </w:r>
          </w:p>
        </w:tc>
      </w:tr>
      <w:tr w:rsidR="00882A9D">
        <w:tblPrEx>
          <w:tblCellMar>
            <w:top w:w="0" w:type="dxa"/>
            <w:bottom w:w="0" w:type="dxa"/>
          </w:tblCellMar>
        </w:tblPrEx>
        <w:trPr>
          <w:trHeight w:hRule="exact" w:val="173"/>
        </w:trPr>
        <w:tc>
          <w:tcPr>
            <w:tcW w:w="3092" w:type="dxa"/>
            <w:shd w:val="clear" w:color="auto" w:fill="FFFFFF"/>
          </w:tcPr>
          <w:p w:rsidR="00882A9D" w:rsidRDefault="00466773">
            <w:pPr>
              <w:pStyle w:val="22"/>
              <w:framePr w:w="4385" w:h="2272" w:hSpace="2557" w:wrap="notBeside" w:vAnchor="text" w:hAnchor="text" w:x="2576" w:y="159"/>
              <w:shd w:val="clear" w:color="auto" w:fill="auto"/>
              <w:spacing w:before="0" w:after="0" w:line="110" w:lineRule="exact"/>
              <w:ind w:firstLine="0"/>
              <w:jc w:val="center"/>
            </w:pPr>
            <w:r>
              <w:rPr>
                <w:rStyle w:val="2ArialUnicodeMSf3"/>
              </w:rPr>
              <w:t xml:space="preserve">»• </w:t>
            </w:r>
            <w:r>
              <w:rPr>
                <w:rStyle w:val="2ArialUnicodeMSf2"/>
              </w:rPr>
              <w:t>C:\Program Files\Java\jdk1.8.0</w:t>
            </w:r>
            <w:r>
              <w:rPr>
                <w:rStyle w:val="2ArialUnicodeMSf2"/>
                <w:vertAlign w:val="subscript"/>
              </w:rPr>
              <w:t>a</w:t>
            </w:r>
            <w:r>
              <w:rPr>
                <w:rStyle w:val="2ArialUnicodeMSf2"/>
              </w:rPr>
              <w:t>.&amp;6\jre\lib\€xt\dnsn</w:t>
            </w:r>
          </w:p>
        </w:tc>
        <w:tc>
          <w:tcPr>
            <w:tcW w:w="1292" w:type="dxa"/>
            <w:tcBorders>
              <w:left w:val="single" w:sz="4" w:space="0" w:color="auto"/>
              <w:right w:val="single" w:sz="4" w:space="0" w:color="auto"/>
            </w:tcBorders>
            <w:shd w:val="clear" w:color="auto" w:fill="FFFFFF"/>
          </w:tcPr>
          <w:p w:rsidR="00882A9D" w:rsidRDefault="00882A9D">
            <w:pPr>
              <w:framePr w:w="4385" w:h="2272" w:hSpace="2557" w:wrap="notBeside" w:vAnchor="text" w:hAnchor="text" w:x="2576" w:y="159"/>
              <w:rPr>
                <w:sz w:val="10"/>
                <w:szCs w:val="10"/>
              </w:rPr>
            </w:pPr>
          </w:p>
        </w:tc>
      </w:tr>
      <w:tr w:rsidR="00882A9D">
        <w:tblPrEx>
          <w:tblCellMar>
            <w:top w:w="0" w:type="dxa"/>
            <w:bottom w:w="0" w:type="dxa"/>
          </w:tblCellMar>
        </w:tblPrEx>
        <w:trPr>
          <w:trHeight w:hRule="exact" w:val="169"/>
        </w:trPr>
        <w:tc>
          <w:tcPr>
            <w:tcW w:w="3092" w:type="dxa"/>
            <w:shd w:val="clear" w:color="auto" w:fill="FFFFFF"/>
          </w:tcPr>
          <w:p w:rsidR="00882A9D" w:rsidRDefault="00466773">
            <w:pPr>
              <w:pStyle w:val="22"/>
              <w:framePr w:w="4385" w:h="2272" w:hSpace="2557" w:wrap="notBeside" w:vAnchor="text" w:hAnchor="text" w:x="2576" w:y="159"/>
              <w:shd w:val="clear" w:color="auto" w:fill="auto"/>
              <w:spacing w:before="0" w:after="0" w:line="110" w:lineRule="exact"/>
              <w:ind w:right="180" w:firstLine="0"/>
              <w:jc w:val="right"/>
            </w:pPr>
            <w:r>
              <w:rPr>
                <w:rStyle w:val="2ArialUnicodeMSf2"/>
              </w:rPr>
              <w:t>C:\Program Files\Java\jdkl.8.0..66\jre\libVexl\;accc</w:t>
            </w:r>
          </w:p>
        </w:tc>
        <w:tc>
          <w:tcPr>
            <w:tcW w:w="1292" w:type="dxa"/>
            <w:tcBorders>
              <w:left w:val="single" w:sz="4" w:space="0" w:color="auto"/>
              <w:right w:val="single" w:sz="4" w:space="0" w:color="auto"/>
            </w:tcBorders>
            <w:shd w:val="clear" w:color="auto" w:fill="FFFFFF"/>
          </w:tcPr>
          <w:p w:rsidR="00882A9D" w:rsidRDefault="00882A9D">
            <w:pPr>
              <w:framePr w:w="4385" w:h="2272" w:hSpace="2557" w:wrap="notBeside" w:vAnchor="text" w:hAnchor="text" w:x="2576" w:y="159"/>
              <w:rPr>
                <w:sz w:val="10"/>
                <w:szCs w:val="10"/>
              </w:rPr>
            </w:pPr>
          </w:p>
        </w:tc>
      </w:tr>
      <w:tr w:rsidR="00882A9D">
        <w:tblPrEx>
          <w:tblCellMar>
            <w:top w:w="0" w:type="dxa"/>
            <w:bottom w:w="0" w:type="dxa"/>
          </w:tblCellMar>
        </w:tblPrEx>
        <w:trPr>
          <w:trHeight w:hRule="exact" w:val="173"/>
        </w:trPr>
        <w:tc>
          <w:tcPr>
            <w:tcW w:w="3092" w:type="dxa"/>
            <w:shd w:val="clear" w:color="auto" w:fill="FFFFFF"/>
          </w:tcPr>
          <w:p w:rsidR="00882A9D" w:rsidRDefault="00466773">
            <w:pPr>
              <w:pStyle w:val="22"/>
              <w:framePr w:w="4385" w:h="2272" w:hSpace="2557" w:wrap="notBeside" w:vAnchor="text" w:hAnchor="text" w:x="2576" w:y="159"/>
              <w:shd w:val="clear" w:color="auto" w:fill="auto"/>
              <w:spacing w:before="0" w:after="0" w:line="110" w:lineRule="exact"/>
              <w:ind w:firstLine="0"/>
              <w:jc w:val="center"/>
            </w:pPr>
            <w:r>
              <w:rPr>
                <w:rStyle w:val="2Arial7"/>
              </w:rPr>
              <w:t>^5</w:t>
            </w:r>
            <w:r>
              <w:rPr>
                <w:rStyle w:val="2ArialUnicodeMSf2"/>
              </w:rPr>
              <w:t xml:space="preserve"> C;\Pf</w:t>
            </w:r>
            <w:r>
              <w:rPr>
                <w:rStyle w:val="25pt0"/>
              </w:rPr>
              <w:t>〇</w:t>
            </w:r>
            <w:r>
              <w:rPr>
                <w:rStyle w:val="2ArialUnicodeMSf2"/>
              </w:rPr>
              <w:t>gram Files\Java\jdk1.8.0_66\jre\lib\ext\jfxrt.j</w:t>
            </w:r>
          </w:p>
        </w:tc>
        <w:tc>
          <w:tcPr>
            <w:tcW w:w="1292" w:type="dxa"/>
            <w:tcBorders>
              <w:left w:val="single" w:sz="4" w:space="0" w:color="auto"/>
              <w:right w:val="single" w:sz="4" w:space="0" w:color="auto"/>
            </w:tcBorders>
            <w:shd w:val="clear" w:color="auto" w:fill="FFFFFF"/>
          </w:tcPr>
          <w:p w:rsidR="00882A9D" w:rsidRDefault="00882A9D">
            <w:pPr>
              <w:framePr w:w="4385" w:h="2272" w:hSpace="2557" w:wrap="notBeside" w:vAnchor="text" w:hAnchor="text" w:x="2576" w:y="159"/>
              <w:rPr>
                <w:sz w:val="10"/>
                <w:szCs w:val="10"/>
              </w:rPr>
            </w:pPr>
          </w:p>
        </w:tc>
      </w:tr>
      <w:tr w:rsidR="00882A9D">
        <w:tblPrEx>
          <w:tblCellMar>
            <w:top w:w="0" w:type="dxa"/>
            <w:bottom w:w="0" w:type="dxa"/>
          </w:tblCellMar>
        </w:tblPrEx>
        <w:trPr>
          <w:trHeight w:hRule="exact" w:val="144"/>
        </w:trPr>
        <w:tc>
          <w:tcPr>
            <w:tcW w:w="3092" w:type="dxa"/>
            <w:shd w:val="clear" w:color="auto" w:fill="FFFFFF"/>
            <w:vAlign w:val="bottom"/>
          </w:tcPr>
          <w:p w:rsidR="00882A9D" w:rsidRDefault="00466773">
            <w:pPr>
              <w:pStyle w:val="22"/>
              <w:framePr w:w="4385" w:h="2272" w:hSpace="2557" w:wrap="notBeside" w:vAnchor="text" w:hAnchor="text" w:x="2576" w:y="159"/>
              <w:shd w:val="clear" w:color="auto" w:fill="auto"/>
              <w:spacing w:before="0" w:after="0" w:line="110" w:lineRule="exact"/>
              <w:ind w:firstLine="0"/>
              <w:jc w:val="right"/>
            </w:pPr>
            <w:r>
              <w:rPr>
                <w:rStyle w:val="2ArialUnicodeMSf2"/>
              </w:rPr>
              <w:t>CAProgram Files\Javs\jdkl.8.0_&amp;</w:t>
            </w:r>
            <w:r>
              <w:rPr>
                <w:rStyle w:val="2ArialUnicodeMSf2"/>
              </w:rPr>
              <w:t>6\jre\lib\€xt\local v</w:t>
            </w:r>
          </w:p>
        </w:tc>
        <w:tc>
          <w:tcPr>
            <w:tcW w:w="1292" w:type="dxa"/>
            <w:tcBorders>
              <w:left w:val="single" w:sz="4" w:space="0" w:color="auto"/>
              <w:right w:val="single" w:sz="4" w:space="0" w:color="auto"/>
            </w:tcBorders>
            <w:shd w:val="clear" w:color="auto" w:fill="FFFFFF"/>
          </w:tcPr>
          <w:p w:rsidR="00882A9D" w:rsidRDefault="00882A9D">
            <w:pPr>
              <w:framePr w:w="4385" w:h="2272" w:hSpace="2557" w:wrap="notBeside" w:vAnchor="text" w:hAnchor="text" w:x="2576" w:y="159"/>
              <w:rPr>
                <w:sz w:val="10"/>
                <w:szCs w:val="10"/>
              </w:rPr>
            </w:pPr>
          </w:p>
        </w:tc>
      </w:tr>
      <w:tr w:rsidR="00882A9D">
        <w:tblPrEx>
          <w:tblCellMar>
            <w:top w:w="0" w:type="dxa"/>
            <w:bottom w:w="0" w:type="dxa"/>
          </w:tblCellMar>
        </w:tblPrEx>
        <w:trPr>
          <w:trHeight w:hRule="exact" w:val="216"/>
        </w:trPr>
        <w:tc>
          <w:tcPr>
            <w:tcW w:w="3092" w:type="dxa"/>
            <w:shd w:val="clear" w:color="auto" w:fill="FFFFFF"/>
            <w:vAlign w:val="center"/>
          </w:tcPr>
          <w:p w:rsidR="00882A9D" w:rsidRDefault="00466773">
            <w:pPr>
              <w:pStyle w:val="22"/>
              <w:framePr w:w="4385" w:h="2272" w:hSpace="2557" w:wrap="notBeside" w:vAnchor="text" w:hAnchor="text" w:x="2576" w:y="159"/>
              <w:shd w:val="clear" w:color="auto" w:fill="auto"/>
              <w:spacing w:before="0" w:after="0" w:line="110" w:lineRule="exact"/>
              <w:ind w:right="180" w:firstLine="0"/>
              <w:jc w:val="right"/>
            </w:pPr>
            <w:r>
              <w:rPr>
                <w:rStyle w:val="2ArialUnicodeMSf2"/>
              </w:rPr>
              <w:t>&lt; &gt;</w:t>
            </w:r>
          </w:p>
        </w:tc>
        <w:tc>
          <w:tcPr>
            <w:tcW w:w="1292" w:type="dxa"/>
            <w:tcBorders>
              <w:left w:val="single" w:sz="4" w:space="0" w:color="auto"/>
              <w:right w:val="single" w:sz="4" w:space="0" w:color="auto"/>
            </w:tcBorders>
            <w:shd w:val="clear" w:color="auto" w:fill="FFFFFF"/>
          </w:tcPr>
          <w:p w:rsidR="00882A9D" w:rsidRDefault="00466773">
            <w:pPr>
              <w:pStyle w:val="22"/>
              <w:framePr w:w="4385" w:h="2272" w:hSpace="2557" w:wrap="notBeside" w:vAnchor="text" w:hAnchor="text" w:x="2576" w:y="159"/>
              <w:shd w:val="clear" w:color="auto" w:fill="auto"/>
              <w:spacing w:before="0" w:after="0" w:line="110" w:lineRule="exact"/>
              <w:ind w:firstLine="0"/>
              <w:jc w:val="center"/>
            </w:pPr>
            <w:r>
              <w:rPr>
                <w:rStyle w:val="2ArialUnicodeMSf2"/>
              </w:rPr>
              <w:t>Restore Default</w:t>
            </w:r>
          </w:p>
        </w:tc>
      </w:tr>
    </w:tbl>
    <w:p w:rsidR="00882A9D" w:rsidRDefault="00466773">
      <w:pPr>
        <w:pStyle w:val="162"/>
        <w:framePr w:w="4388" w:h="162" w:hSpace="2557" w:wrap="notBeside" w:vAnchor="text" w:hAnchor="text" w:x="2558" w:y="-13"/>
        <w:shd w:val="clear" w:color="auto" w:fill="auto"/>
        <w:spacing w:line="130" w:lineRule="exact"/>
      </w:pPr>
      <w:r>
        <w:t>JRI system libfiritc</w:t>
      </w:r>
    </w:p>
    <w:p w:rsidR="00882A9D" w:rsidRDefault="00466773">
      <w:pPr>
        <w:pStyle w:val="172"/>
        <w:framePr w:w="2228" w:h="223" w:hSpace="2557" w:wrap="notBeside" w:vAnchor="text" w:hAnchor="text" w:x="4452" w:y="2661"/>
        <w:shd w:val="clear" w:color="auto" w:fill="auto"/>
        <w:spacing w:line="110" w:lineRule="exact"/>
      </w:pPr>
      <w:r>
        <w:t xml:space="preserve">fin-iiti </w:t>
      </w:r>
      <w:r>
        <w:rPr>
          <w:rStyle w:val="173"/>
        </w:rPr>
        <w:t xml:space="preserve">I </w:t>
      </w:r>
      <w:r>
        <w:rPr>
          <w:rStyle w:val="174"/>
        </w:rPr>
        <w:t>Csn&lt;cd</w:t>
      </w:r>
    </w:p>
    <w:p w:rsidR="00882A9D" w:rsidRDefault="00466773">
      <w:pPr>
        <w:rPr>
          <w:sz w:val="2"/>
          <w:szCs w:val="2"/>
        </w:rPr>
      </w:pPr>
      <w:r>
        <w:pict>
          <v:shape id="_x0000_s1456" type="#_x0000_t202" style="position:absolute;margin-left:126.7pt;margin-top:6.9pt;width:32.4pt;height:10.45pt;z-index:-251652096;mso-wrap-distance-left:126.2pt;mso-wrap-distance-right:155.35pt;mso-wrap-distance-bottom:5.75pt;mso-position-horizontal-relative:margin;mso-position-vertical-relative:margin" filled="f" stroked="f">
            <v:textbox style="mso-fit-shape-to-text:t" inset="0,0,0,0">
              <w:txbxContent>
                <w:p w:rsidR="00882A9D" w:rsidRDefault="00466773">
                  <w:pPr>
                    <w:pStyle w:val="1040"/>
                    <w:shd w:val="clear" w:color="auto" w:fill="auto"/>
                    <w:spacing w:line="130" w:lineRule="exact"/>
                    <w:ind w:firstLine="0"/>
                  </w:pPr>
                  <w:r>
                    <w:rPr>
                      <w:rStyle w:val="104ArialUnicodeMS"/>
                    </w:rPr>
                    <w:t>C</w:t>
                  </w:r>
                  <w:r>
                    <w:rPr>
                      <w:rStyle w:val="104Exact0"/>
                    </w:rPr>
                    <w:t xml:space="preserve"> </w:t>
                  </w:r>
                  <w:r>
                    <w:t>AddJRE</w:t>
                  </w:r>
                </w:p>
              </w:txbxContent>
            </v:textbox>
            <w10:wrap type="topAndBottom" anchorx="margin" anchory="margin"/>
          </v:shape>
        </w:pict>
      </w:r>
      <w:r>
        <w:pict>
          <v:shape id="_x0000_s1457" type="#_x0000_t202" style="position:absolute;margin-left:314.45pt;margin-top:8pt;width:29.5pt;height:9.2pt;z-index:-251651072;mso-wrap-distance-left:5pt;mso-wrap-distance-top:1.1pt;mso-wrap-distance-right:130.5pt;mso-wrap-distance-bottom:39pt;mso-position-horizontal-relative:margin;mso-position-vertical-relative:margin" filled="f" stroked="f">
            <v:textbox style="mso-fit-shape-to-text:t" inset="0,0,0,0">
              <w:txbxContent>
                <w:p w:rsidR="00882A9D" w:rsidRDefault="00466773">
                  <w:pPr>
                    <w:pStyle w:val="501"/>
                    <w:shd w:val="clear" w:color="auto" w:fill="auto"/>
                    <w:spacing w:line="110" w:lineRule="exact"/>
                  </w:pPr>
                  <w:r>
                    <w:rPr>
                      <w:rStyle w:val="50Exact"/>
                      <w:b/>
                      <w:bCs/>
                    </w:rPr>
                    <w:t>D X</w:t>
                  </w:r>
                </w:p>
              </w:txbxContent>
            </v:textbox>
            <w10:wrap type="topAndBottom" anchorx="margin" anchory="margin"/>
          </v:shape>
        </w:pict>
      </w:r>
      <w:r>
        <w:pict>
          <v:shape id="_x0000_s1458" type="#_x0000_t202" style="position:absolute;margin-left:126.2pt;margin-top:22.7pt;width:70.9pt;height:20.55pt;z-index:-251650048;mso-wrap-distance-left:125.65pt;mso-wrap-distance-top:5.55pt;mso-wrap-distance-right:5pt;mso-wrap-distance-bottom:12.95pt;mso-position-horizontal-relative:margin;mso-position-vertical-relative:margin" filled="f" stroked="f">
            <v:textbox style="mso-fit-shape-to-text:t" inset="0,0,0,0">
              <w:txbxContent>
                <w:p w:rsidR="00882A9D" w:rsidRDefault="00466773">
                  <w:pPr>
                    <w:pStyle w:val="460"/>
                    <w:shd w:val="clear" w:color="auto" w:fill="auto"/>
                    <w:spacing w:after="50" w:line="140" w:lineRule="exact"/>
                  </w:pPr>
                  <w:r>
                    <w:rPr>
                      <w:rStyle w:val="46Exact"/>
                    </w:rPr>
                    <w:t>JRE Definition</w:t>
                  </w:r>
                </w:p>
                <w:p w:rsidR="00882A9D" w:rsidRDefault="00466773">
                  <w:pPr>
                    <w:pStyle w:val="1050"/>
                    <w:shd w:val="clear" w:color="auto" w:fill="auto"/>
                    <w:spacing w:before="0" w:line="90" w:lineRule="exact"/>
                    <w:ind w:firstLine="0"/>
                  </w:pPr>
                  <w:r>
                    <w:t>Specify attributes for a JRE</w:t>
                  </w:r>
                </w:p>
              </w:txbxContent>
            </v:textbox>
            <w10:wrap type="topAndBottom" anchorx="margin" anchory="margin"/>
          </v:shape>
        </w:pict>
      </w:r>
      <w:r>
        <w:pict>
          <v:shape id="_x0000_s1459" type="#_x0000_t202" style="position:absolute;margin-left:127.6pt;margin-top:52.7pt;width:219.4pt;height:40.65pt;z-index:-251649024;mso-wrap-distance-left:127.1pt;mso-wrap-distance-top:9.45pt;mso-wrap-distance-right:127.45pt;mso-wrap-distance-bottom:12.55pt;mso-position-horizontal-relative:margin;mso-position-vertical-relative:margin" filled="f" stroked="f">
            <v:textbox style="mso-fit-shape-to-text:t" inset="0,0,0,0">
              <w:txbxContent>
                <w:p w:rsidR="00882A9D" w:rsidRDefault="00466773">
                  <w:pPr>
                    <w:pStyle w:val="106"/>
                    <w:shd w:val="clear" w:color="auto" w:fill="auto"/>
                    <w:tabs>
                      <w:tab w:val="left" w:pos="1282"/>
                      <w:tab w:val="left" w:leader="underscore" w:pos="3446"/>
                    </w:tabs>
                    <w:ind w:left="220"/>
                  </w:pPr>
                  <w:r>
                    <w:t>home</w:t>
                  </w:r>
                  <w:r>
                    <w:tab/>
                    <w:t>C:\Pragnm Frles\Java\jdk1.8.0,66</w:t>
                  </w:r>
                  <w:r>
                    <w:tab/>
                    <w:t>I [ Di</w:t>
                  </w:r>
                  <w:r>
                    <w:t>，</w:t>
                  </w:r>
                  <w:r>
                    <w:t>ect</w:t>
                  </w:r>
                  <w:r>
                    <w:rPr>
                      <w:rStyle w:val="106SimSun"/>
                    </w:rPr>
                    <w:t>敗</w:t>
                  </w:r>
                  <w:r>
                    <w:rPr>
                      <w:rStyle w:val="1061ptExact"/>
                      <w:b/>
                      <w:bCs/>
                      <w:lang w:val="zh-TW" w:eastAsia="zh-TW" w:bidi="zh-TW"/>
                    </w:rPr>
                    <w:t>,</w:t>
                  </w:r>
                  <w:r>
                    <w:rPr>
                      <w:rStyle w:val="1061ptExact"/>
                      <w:b/>
                      <w:bCs/>
                    </w:rPr>
                    <w:t>••]</w:t>
                  </w:r>
                </w:p>
                <w:p w:rsidR="00882A9D" w:rsidRDefault="00466773">
                  <w:pPr>
                    <w:pStyle w:val="106"/>
                    <w:shd w:val="clear" w:color="auto" w:fill="auto"/>
                    <w:tabs>
                      <w:tab w:val="left" w:pos="1203"/>
                      <w:tab w:val="left" w:pos="4335"/>
                    </w:tabs>
                    <w:ind w:left="220"/>
                  </w:pPr>
                  <w:r>
                    <w:t>name</w:t>
                  </w:r>
                  <w:r>
                    <w:tab/>
                    <w:t>[ jdkl ^0^.66</w:t>
                  </w:r>
                  <w:r>
                    <w:tab/>
                    <w:t>|</w:t>
                  </w:r>
                </w:p>
                <w:p w:rsidR="00882A9D" w:rsidRDefault="00466773">
                  <w:pPr>
                    <w:pStyle w:val="106"/>
                    <w:shd w:val="clear" w:color="auto" w:fill="auto"/>
                    <w:tabs>
                      <w:tab w:val="left" w:pos="3640"/>
                    </w:tabs>
                  </w:pPr>
                  <w:r>
                    <w:t>Default YM arguments</w:t>
                  </w:r>
                  <w:r>
                    <w:tab/>
                  </w:r>
                  <w:r>
                    <w:t>Variables.^</w:t>
                  </w:r>
                </w:p>
              </w:txbxContent>
            </v:textbox>
            <w10:wrap type="topAndBottom" anchorx="margin" anchory="margin"/>
          </v:shape>
        </w:pict>
      </w:r>
      <w:r>
        <w:pict>
          <v:shape id="_x0000_s1460" type="#_x0000_t75" style="position:absolute;margin-left:131.4pt;margin-top:230.45pt;width:11.05pt;height:11.05pt;z-index:-251648000;mso-wrap-distance-left:130.85pt;mso-wrap-distance-top:11pt;mso-wrap-distance-right:36.9pt;mso-wrap-distance-bottom:.9pt;mso-position-horizontal-relative:margin;mso-position-vertical-relative:margin" wrapcoords="0 0 21600 0 21600 21600 0 21600 0 0">
            <v:imagedata r:id="rId660" o:title="image28"/>
            <w10:wrap type="topAndBottom" anchorx="margin" anchory="margin"/>
          </v:shape>
        </w:pict>
      </w:r>
      <w:r>
        <w:pict>
          <v:shape id="_x0000_s1461" type="#_x0000_t202" style="position:absolute;margin-left:179.1pt;margin-top:229.7pt;width:19.1pt;height:12.85pt;z-index:-251646976;mso-wrap-distance-left:5pt;mso-wrap-distance-top:10.2pt;mso-wrap-distance-right:5pt;mso-position-horizontal-relative:margin;mso-position-vertical-relative:margin" filled="f" stroked="f">
            <v:textbox style="mso-fit-shape-to-text:t" inset="0,0,0,0">
              <w:txbxContent>
                <w:p w:rsidR="00882A9D" w:rsidRDefault="00466773">
                  <w:pPr>
                    <w:pStyle w:val="190"/>
                    <w:shd w:val="clear" w:color="auto" w:fill="auto"/>
                    <w:spacing w:after="0" w:line="200" w:lineRule="exact"/>
                    <w:ind w:firstLine="0"/>
                    <w:jc w:val="left"/>
                  </w:pPr>
                  <w:r>
                    <w:rPr>
                      <w:rStyle w:val="195"/>
                    </w:rPr>
                    <w:t>*</w:t>
                  </w:r>
                  <w:r>
                    <w:rPr>
                      <w:rStyle w:val="19Exact"/>
                      <w:b/>
                      <w:bCs/>
                    </w:rPr>
                    <w:t xml:space="preserve"> B«ck</w:t>
                  </w:r>
                </w:p>
              </w:txbxContent>
            </v:textbox>
            <w10:wrap type="topAndBottom" anchorx="margin" anchory="margin"/>
          </v:shape>
        </w:pict>
      </w:r>
    </w:p>
    <w:p w:rsidR="00882A9D" w:rsidRDefault="00466773">
      <w:pPr>
        <w:pStyle w:val="110"/>
        <w:shd w:val="clear" w:color="auto" w:fill="auto"/>
        <w:spacing w:after="0" w:line="200" w:lineRule="exact"/>
        <w:ind w:right="40"/>
        <w:jc w:val="center"/>
      </w:pPr>
      <w:r>
        <w:pict>
          <v:shape id="_x0000_s1462" type="#_x0000_t202" style="position:absolute;left:0;text-align:left;margin-left:84.25pt;margin-top:23.05pt;width:41.6pt;height:11.7pt;z-index:-251645952;mso-wrap-distance-left:83.7pt;mso-wrap-distance-right:5pt;mso-wrap-distance-bottom:4.85pt;mso-position-horizontal-relative:margin" filled="f" stroked="f">
            <v:textbox style="mso-fit-shape-to-text:t" inset="0,0,0,0">
              <w:txbxContent>
                <w:p w:rsidR="00882A9D" w:rsidRDefault="00466773">
                  <w:pPr>
                    <w:pStyle w:val="1040"/>
                    <w:shd w:val="clear" w:color="auto" w:fill="auto"/>
                    <w:spacing w:line="130" w:lineRule="exact"/>
                    <w:ind w:firstLine="0"/>
                  </w:pPr>
                  <w:r>
                    <w:t>'_ Preferences</w:t>
                  </w:r>
                </w:p>
              </w:txbxContent>
            </v:textbox>
            <w10:wrap type="topAndBottom" anchorx="margin"/>
          </v:shape>
        </w:pict>
      </w:r>
      <w:r>
        <w:pict>
          <v:shape id="_x0000_s1463" type="#_x0000_t202" style="position:absolute;left:0;text-align:left;margin-left:357.65pt;margin-top:22.25pt;width:29.35pt;height:12.85pt;z-index:-251644928;mso-wrap-distance-left:5pt;mso-wrap-distance-right:87.5pt;mso-wrap-distance-bottom:21.05pt;mso-position-horizontal-relative:margin" filled="f" stroked="f">
            <v:textbox style="mso-fit-shape-to-text:t" inset="0,0,0,0">
              <w:txbxContent>
                <w:p w:rsidR="00882A9D" w:rsidRDefault="00466773">
                  <w:pPr>
                    <w:pStyle w:val="251"/>
                    <w:shd w:val="clear" w:color="auto" w:fill="auto"/>
                    <w:spacing w:before="0" w:line="200" w:lineRule="exact"/>
                    <w:ind w:firstLine="0"/>
                    <w:jc w:val="left"/>
                  </w:pPr>
                  <w:r>
                    <w:rPr>
                      <w:rStyle w:val="25Exact"/>
                    </w:rPr>
                    <w:t>n x</w:t>
                  </w:r>
                </w:p>
              </w:txbxContent>
            </v:textbox>
            <w10:wrap type="topAndBottom" anchorx="margin"/>
          </v:shape>
        </w:pict>
      </w:r>
      <w:r>
        <w:pict>
          <v:shape id="_x0000_s1464" type="#_x0000_t202" style="position:absolute;left:0;text-align:left;margin-left:83.7pt;margin-top:39.6pt;width:39.4pt;height:11pt;z-index:-251643904;mso-wrap-distance-left:83.15pt;mso-wrap-distance-right:34.4pt;mso-wrap-distance-bottom:2pt;mso-position-horizontal-relative:margin" filled="f" stroked="f">
            <v:textbox style="mso-fit-shape-to-text:t" inset="0,0,0,0">
              <w:txbxContent>
                <w:p w:rsidR="00882A9D" w:rsidRDefault="00466773">
                  <w:pPr>
                    <w:pStyle w:val="107"/>
                    <w:shd w:val="clear" w:color="auto" w:fill="auto"/>
                    <w:spacing w:line="110" w:lineRule="exact"/>
                  </w:pPr>
                  <w:r>
                    <w:t>| type filter text</w:t>
                  </w:r>
                </w:p>
              </w:txbxContent>
            </v:textbox>
            <w10:wrap type="topAndBottom" anchorx="margin"/>
          </v:shape>
        </w:pict>
      </w:r>
      <w:r>
        <w:pict>
          <v:shape id="_x0000_s1465" type="#_x0000_t202" style="position:absolute;left:0;text-align:left;margin-left:86.95pt;margin-top:50.1pt;width:59.6pt;height:138.6pt;z-index:-251642880;mso-wrap-distance-left:86.4pt;mso-wrap-distance-right:10.8pt;mso-wrap-distance-bottom:13.6pt;mso-position-horizontal-relative:margin" filled="f" stroked="f">
            <v:textbox style="mso-fit-shape-to-text:t" inset="0,0,0,0">
              <w:txbxContent>
                <w:p w:rsidR="00882A9D" w:rsidRDefault="00466773">
                  <w:pPr>
                    <w:pStyle w:val="1040"/>
                    <w:shd w:val="clear" w:color="auto" w:fill="auto"/>
                    <w:spacing w:line="169" w:lineRule="exact"/>
                    <w:ind w:left="220" w:firstLine="0"/>
                    <w:jc w:val="both"/>
                  </w:pPr>
                  <w:r>
                    <w:t>AspectJ Compile! ^</w:t>
                  </w:r>
                </w:p>
                <w:p w:rsidR="00882A9D" w:rsidRDefault="00466773">
                  <w:pPr>
                    <w:pStyle w:val="1040"/>
                    <w:numPr>
                      <w:ilvl w:val="0"/>
                      <w:numId w:val="133"/>
                    </w:numPr>
                    <w:shd w:val="clear" w:color="auto" w:fill="auto"/>
                    <w:tabs>
                      <w:tab w:val="left" w:pos="151"/>
                    </w:tabs>
                    <w:spacing w:line="169" w:lineRule="exact"/>
                    <w:ind w:left="220"/>
                  </w:pPr>
                  <w:r>
                    <w:t xml:space="preserve">Cloud Foundry Code Recommen </w:t>
                  </w:r>
                  <w:r>
                    <w:rPr>
                      <w:rStyle w:val="104ArialUnicodeMS0"/>
                    </w:rPr>
                    <w:t>Data Managemer</w:t>
                  </w:r>
                </w:p>
                <w:p w:rsidR="00882A9D" w:rsidRDefault="00466773">
                  <w:pPr>
                    <w:pStyle w:val="1040"/>
                    <w:numPr>
                      <w:ilvl w:val="0"/>
                      <w:numId w:val="133"/>
                    </w:numPr>
                    <w:shd w:val="clear" w:color="auto" w:fill="auto"/>
                    <w:tabs>
                      <w:tab w:val="left" w:pos="151"/>
                    </w:tabs>
                    <w:spacing w:line="169" w:lineRule="exact"/>
                    <w:ind w:firstLine="0"/>
                    <w:jc w:val="both"/>
                  </w:pPr>
                  <w:r>
                    <w:t>Help</w:t>
                  </w:r>
                </w:p>
                <w:p w:rsidR="00882A9D" w:rsidRDefault="00466773">
                  <w:pPr>
                    <w:pStyle w:val="1040"/>
                    <w:numPr>
                      <w:ilvl w:val="0"/>
                      <w:numId w:val="133"/>
                    </w:numPr>
                    <w:shd w:val="clear" w:color="auto" w:fill="auto"/>
                    <w:tabs>
                      <w:tab w:val="left" w:pos="173"/>
                    </w:tabs>
                    <w:spacing w:line="169" w:lineRule="exact"/>
                    <w:ind w:right="300" w:firstLine="0"/>
                  </w:pPr>
                  <w:r>
                    <w:t>Install/Update v Java</w:t>
                  </w:r>
                </w:p>
                <w:p w:rsidR="00882A9D" w:rsidRDefault="00466773">
                  <w:pPr>
                    <w:pStyle w:val="1040"/>
                    <w:shd w:val="clear" w:color="auto" w:fill="auto"/>
                    <w:spacing w:line="169" w:lineRule="exact"/>
                    <w:ind w:left="380" w:firstLine="0"/>
                  </w:pPr>
                  <w:r>
                    <w:t>Appearance Build Path</w:t>
                  </w:r>
                </w:p>
                <w:p w:rsidR="00882A9D" w:rsidRDefault="00466773">
                  <w:pPr>
                    <w:pStyle w:val="1040"/>
                    <w:numPr>
                      <w:ilvl w:val="0"/>
                      <w:numId w:val="133"/>
                    </w:numPr>
                    <w:shd w:val="clear" w:color="auto" w:fill="auto"/>
                    <w:tabs>
                      <w:tab w:val="left" w:pos="368"/>
                    </w:tabs>
                    <w:spacing w:line="169" w:lineRule="exact"/>
                    <w:ind w:left="220" w:firstLine="0"/>
                    <w:jc w:val="both"/>
                  </w:pPr>
                  <w:r>
                    <w:t>Code Style</w:t>
                  </w:r>
                </w:p>
                <w:p w:rsidR="00882A9D" w:rsidRDefault="00466773">
                  <w:pPr>
                    <w:pStyle w:val="1040"/>
                    <w:numPr>
                      <w:ilvl w:val="0"/>
                      <w:numId w:val="133"/>
                    </w:numPr>
                    <w:shd w:val="clear" w:color="auto" w:fill="auto"/>
                    <w:tabs>
                      <w:tab w:val="left" w:pos="371"/>
                    </w:tabs>
                    <w:spacing w:line="169" w:lineRule="exact"/>
                    <w:ind w:left="220" w:firstLine="0"/>
                    <w:jc w:val="both"/>
                  </w:pPr>
                  <w:r>
                    <w:t>Compiler</w:t>
                  </w:r>
                </w:p>
                <w:p w:rsidR="00882A9D" w:rsidRDefault="00466773">
                  <w:pPr>
                    <w:pStyle w:val="1040"/>
                    <w:numPr>
                      <w:ilvl w:val="0"/>
                      <w:numId w:val="133"/>
                    </w:numPr>
                    <w:shd w:val="clear" w:color="auto" w:fill="auto"/>
                    <w:tabs>
                      <w:tab w:val="left" w:pos="368"/>
                    </w:tabs>
                    <w:spacing w:line="169" w:lineRule="exact"/>
                    <w:ind w:left="220" w:firstLine="0"/>
                    <w:jc w:val="both"/>
                  </w:pPr>
                  <w:r>
                    <w:t>Debug</w:t>
                  </w:r>
                </w:p>
                <w:p w:rsidR="00882A9D" w:rsidRDefault="00466773">
                  <w:pPr>
                    <w:pStyle w:val="1040"/>
                    <w:numPr>
                      <w:ilvl w:val="0"/>
                      <w:numId w:val="133"/>
                    </w:numPr>
                    <w:shd w:val="clear" w:color="auto" w:fill="auto"/>
                    <w:tabs>
                      <w:tab w:val="left" w:pos="371"/>
                    </w:tabs>
                    <w:spacing w:line="169" w:lineRule="exact"/>
                    <w:ind w:left="380" w:hanging="160"/>
                  </w:pPr>
                  <w:r>
                    <w:t>Editor Installed JREs JUnit</w:t>
                  </w:r>
                </w:p>
                <w:p w:rsidR="00882A9D" w:rsidRDefault="00466773">
                  <w:pPr>
                    <w:pStyle w:val="1040"/>
                    <w:shd w:val="clear" w:color="auto" w:fill="auto"/>
                    <w:spacing w:line="169" w:lineRule="exact"/>
                    <w:ind w:left="380" w:firstLine="0"/>
                  </w:pPr>
                  <w:r>
                    <w:t>Properties File v</w:t>
                  </w:r>
                </w:p>
              </w:txbxContent>
            </v:textbox>
            <w10:wrap type="topAndBottom" anchorx="margin"/>
          </v:shape>
        </w:pict>
      </w:r>
      <w:r>
        <w:pict>
          <v:shape id="_x0000_s1466" type="#_x0000_t202" style="position:absolute;left:0;text-align:left;margin-left:88pt;margin-top:198.25pt;width:12.4pt;height:19.85pt;z-index:-251641856;mso-wrap-distance-left:87.5pt;mso-wrap-distance-right:5pt;mso-position-horizontal-relative:margin" filled="f" stroked="f">
            <v:textbox style="mso-fit-shape-to-text:t" inset="0,0,0,0">
              <w:txbxContent>
                <w:p w:rsidR="00882A9D" w:rsidRDefault="00466773">
                  <w:pPr>
                    <w:pStyle w:val="108"/>
                    <w:shd w:val="clear" w:color="auto" w:fill="auto"/>
                    <w:spacing w:line="340" w:lineRule="exact"/>
                  </w:pPr>
                  <w:r>
                    <w:t>⑦</w:t>
                  </w:r>
                </w:p>
              </w:txbxContent>
            </v:textbox>
            <w10:wrap type="topAndBottom" anchorx="margin"/>
          </v:shape>
        </w:pict>
      </w:r>
      <w:r>
        <w:pict>
          <v:shape id="_x0000_s1467" type="#_x0000_t202" style="position:absolute;left:0;text-align:left;margin-left:157.5pt;margin-top:41.65pt;width:49.15pt;height:9.05pt;z-index:-251640832;mso-wrap-distance-left:5pt;mso-wrap-distance-right:5pt;mso-wrap-distance-bottom:5.45pt;mso-position-horizontal-relative:margin" filled="f" stroked="f">
            <v:textbox style="mso-fit-shape-to-text:t" inset="0,0,0,0">
              <w:txbxContent>
                <w:p w:rsidR="00882A9D" w:rsidRDefault="00466773">
                  <w:pPr>
                    <w:pStyle w:val="109"/>
                    <w:shd w:val="clear" w:color="auto" w:fill="auto"/>
                    <w:spacing w:line="120" w:lineRule="exact"/>
                    <w:ind w:firstLine="0"/>
                  </w:pPr>
                  <w:r>
                    <w:t xml:space="preserve">Installed </w:t>
                  </w:r>
                  <w:r>
                    <w:rPr>
                      <w:rStyle w:val="109Exact0"/>
                    </w:rPr>
                    <w:t>JREs</w:t>
                  </w:r>
                </w:p>
              </w:txbxContent>
            </v:textbox>
            <w10:wrap type="topAndBottom" anchorx="margin"/>
          </v:shape>
        </w:pict>
      </w:r>
      <w:r>
        <w:pict>
          <v:shape id="_x0000_s1468" type="#_x0000_t202" style="position:absolute;left:0;text-align:left;margin-left:157.3pt;margin-top:54.7pt;width:223.9pt;height:15.85pt;z-index:-251639808;mso-wrap-distance-left:5pt;mso-wrap-distance-right:5pt;mso-wrap-distance-bottom:9pt;mso-position-horizontal-relative:margin" filled="f" stroked="f">
            <v:textbox style="mso-fit-shape-to-text:t" inset="0,0,0,0">
              <w:txbxContent>
                <w:p w:rsidR="00882A9D" w:rsidRDefault="00466773">
                  <w:pPr>
                    <w:pStyle w:val="1040"/>
                    <w:shd w:val="clear" w:color="auto" w:fill="auto"/>
                    <w:spacing w:line="144" w:lineRule="exact"/>
                    <w:ind w:firstLine="0"/>
                    <w:jc w:val="both"/>
                  </w:pPr>
                  <w:r>
                    <w:t>Add, remove or edit JRE definitions. By default, the checked JRE is added to the build path of newly created Java projects.</w:t>
                  </w:r>
                </w:p>
              </w:txbxContent>
            </v:textbox>
            <w10:wrap type="topAndBottom" anchorx="margin"/>
          </v:shape>
        </w:pict>
      </w:r>
      <w:r>
        <w:pict>
          <v:shape id="_x0000_s1469" type="#_x0000_t202" style="position:absolute;left:0;text-align:left;margin-left:161.1pt;margin-top:87.45pt;width:222.3pt;height:109.1pt;z-index:-251638784;mso-wrap-distance-left:5pt;mso-wrap-distance-right:83.5pt;mso-wrap-distance-bottom:9pt;mso-position-horizontal-relative:margin" filled="f" stroked="f">
            <v:textbox style="mso-fit-shape-to-text:t" inset="0,0,0,0">
              <w:txbxContent>
                <w:tbl>
                  <w:tblPr>
                    <w:tblOverlap w:val="never"/>
                    <w:tblW w:w="0" w:type="auto"/>
                    <w:tblInd w:w="10" w:type="dxa"/>
                    <w:tblLayout w:type="fixed"/>
                    <w:tblCellMar>
                      <w:left w:w="10" w:type="dxa"/>
                      <w:right w:w="10" w:type="dxa"/>
                    </w:tblCellMar>
                    <w:tblLook w:val="04A0" w:firstRow="1" w:lastRow="0" w:firstColumn="1" w:lastColumn="0" w:noHBand="0" w:noVBand="1"/>
                  </w:tblPr>
                  <w:tblGrid>
                    <w:gridCol w:w="2210"/>
                    <w:gridCol w:w="1274"/>
                    <w:gridCol w:w="961"/>
                  </w:tblGrid>
                  <w:tr w:rsidR="00882A9D">
                    <w:tblPrEx>
                      <w:tblCellMar>
                        <w:top w:w="0" w:type="dxa"/>
                        <w:bottom w:w="0" w:type="dxa"/>
                      </w:tblCellMar>
                    </w:tblPrEx>
                    <w:trPr>
                      <w:trHeight w:hRule="exact" w:val="259"/>
                    </w:trPr>
                    <w:tc>
                      <w:tcPr>
                        <w:tcW w:w="2210" w:type="dxa"/>
                        <w:tcBorders>
                          <w:top w:val="single" w:sz="4" w:space="0" w:color="auto"/>
                          <w:left w:val="single" w:sz="4" w:space="0" w:color="auto"/>
                        </w:tcBorders>
                        <w:shd w:val="clear" w:color="auto" w:fill="FFFFFF"/>
                        <w:vAlign w:val="center"/>
                      </w:tcPr>
                      <w:p w:rsidR="00882A9D" w:rsidRDefault="00466773">
                        <w:pPr>
                          <w:pStyle w:val="22"/>
                          <w:shd w:val="clear" w:color="auto" w:fill="auto"/>
                          <w:spacing w:before="0" w:after="0" w:line="130" w:lineRule="exact"/>
                          <w:ind w:firstLine="0"/>
                          <w:jc w:val="left"/>
                        </w:pPr>
                        <w:r>
                          <w:rPr>
                            <w:rStyle w:val="2TimesNewRomana"/>
                            <w:rFonts w:eastAsia="宋体"/>
                          </w:rPr>
                          <w:t>Name Location</w:t>
                        </w:r>
                      </w:p>
                    </w:tc>
                    <w:tc>
                      <w:tcPr>
                        <w:tcW w:w="1274" w:type="dxa"/>
                        <w:tcBorders>
                          <w:top w:val="single" w:sz="4" w:space="0" w:color="auto"/>
                        </w:tcBorders>
                        <w:shd w:val="clear" w:color="auto" w:fill="FFFFFF"/>
                        <w:vAlign w:val="center"/>
                      </w:tcPr>
                      <w:p w:rsidR="00882A9D" w:rsidRDefault="00466773">
                        <w:pPr>
                          <w:pStyle w:val="22"/>
                          <w:shd w:val="clear" w:color="auto" w:fill="auto"/>
                          <w:spacing w:before="0" w:after="0" w:line="130" w:lineRule="exact"/>
                          <w:ind w:firstLine="0"/>
                          <w:jc w:val="left"/>
                        </w:pPr>
                        <w:r>
                          <w:rPr>
                            <w:rStyle w:val="2TimesNewRomana"/>
                            <w:rFonts w:eastAsia="宋体"/>
                          </w:rPr>
                          <w:t>Type</w:t>
                        </w:r>
                      </w:p>
                    </w:tc>
                    <w:tc>
                      <w:tcPr>
                        <w:tcW w:w="961" w:type="dxa"/>
                        <w:tcBorders>
                          <w:left w:val="single" w:sz="4" w:space="0" w:color="auto"/>
                        </w:tcBorders>
                        <w:shd w:val="clear" w:color="auto" w:fill="FFFFFF"/>
                        <w:vAlign w:val="center"/>
                      </w:tcPr>
                      <w:p w:rsidR="00882A9D" w:rsidRDefault="00466773">
                        <w:pPr>
                          <w:pStyle w:val="22"/>
                          <w:shd w:val="clear" w:color="auto" w:fill="auto"/>
                          <w:spacing w:before="0" w:after="0" w:line="130" w:lineRule="exact"/>
                          <w:ind w:firstLine="0"/>
                          <w:jc w:val="center"/>
                        </w:pPr>
                        <w:r>
                          <w:rPr>
                            <w:rStyle w:val="2TimesNewRomana"/>
                            <w:rFonts w:eastAsia="宋体"/>
                          </w:rPr>
                          <w:t>Add...</w:t>
                        </w:r>
                      </w:p>
                    </w:tc>
                  </w:tr>
                  <w:tr w:rsidR="00882A9D">
                    <w:tblPrEx>
                      <w:tblCellMar>
                        <w:top w:w="0" w:type="dxa"/>
                        <w:bottom w:w="0" w:type="dxa"/>
                      </w:tblCellMar>
                    </w:tblPrEx>
                    <w:trPr>
                      <w:trHeight w:hRule="exact" w:val="335"/>
                    </w:trPr>
                    <w:tc>
                      <w:tcPr>
                        <w:tcW w:w="2210" w:type="dxa"/>
                        <w:tcBorders>
                          <w:left w:val="single" w:sz="4" w:space="0" w:color="auto"/>
                        </w:tcBorders>
                        <w:shd w:val="clear" w:color="auto" w:fill="FFFFFF"/>
                      </w:tcPr>
                      <w:p w:rsidR="00882A9D" w:rsidRDefault="00466773">
                        <w:pPr>
                          <w:pStyle w:val="22"/>
                          <w:shd w:val="clear" w:color="auto" w:fill="auto"/>
                          <w:spacing w:before="0" w:after="0" w:line="130" w:lineRule="exact"/>
                          <w:ind w:firstLine="0"/>
                          <w:jc w:val="left"/>
                        </w:pPr>
                        <w:r>
                          <w:rPr>
                            <w:rStyle w:val="2TimesNewRomana"/>
                            <w:rFonts w:eastAsia="宋体"/>
                          </w:rPr>
                          <w:t xml:space="preserve">!0 </w:t>
                        </w:r>
                        <w:r>
                          <w:rPr>
                            <w:rStyle w:val="2ArialUnicodeMSc"/>
                          </w:rPr>
                          <w:t>m</w:t>
                        </w:r>
                        <w:r>
                          <w:rPr>
                            <w:rStyle w:val="2TimesNewRomana"/>
                            <w:rFonts w:eastAsia="宋体"/>
                          </w:rPr>
                          <w:t xml:space="preserve"> jdk1_ C:\Proqram FH«\Java\i—</w:t>
                        </w:r>
                      </w:p>
                    </w:tc>
                    <w:tc>
                      <w:tcPr>
                        <w:tcW w:w="1274" w:type="dxa"/>
                        <w:shd w:val="clear" w:color="auto" w:fill="FFFFFF"/>
                      </w:tcPr>
                      <w:p w:rsidR="00882A9D" w:rsidRDefault="00466773">
                        <w:pPr>
                          <w:pStyle w:val="22"/>
                          <w:shd w:val="clear" w:color="auto" w:fill="auto"/>
                          <w:spacing w:before="0" w:after="0" w:line="130" w:lineRule="exact"/>
                          <w:ind w:firstLine="0"/>
                          <w:jc w:val="left"/>
                        </w:pPr>
                        <w:r>
                          <w:rPr>
                            <w:rStyle w:val="2TimesNewRomana"/>
                            <w:rFonts w:eastAsia="宋体"/>
                          </w:rPr>
                          <w:t>Standard — j</w:t>
                        </w:r>
                      </w:p>
                    </w:tc>
                    <w:tc>
                      <w:tcPr>
                        <w:tcW w:w="961" w:type="dxa"/>
                        <w:tcBorders>
                          <w:top w:val="single" w:sz="4" w:space="0" w:color="auto"/>
                          <w:left w:val="single" w:sz="4" w:space="0" w:color="auto"/>
                        </w:tcBorders>
                        <w:shd w:val="clear" w:color="auto" w:fill="FFFFFF"/>
                        <w:vAlign w:val="center"/>
                      </w:tcPr>
                      <w:p w:rsidR="00882A9D" w:rsidRDefault="00466773">
                        <w:pPr>
                          <w:pStyle w:val="22"/>
                          <w:shd w:val="clear" w:color="auto" w:fill="auto"/>
                          <w:spacing w:before="0" w:after="0" w:line="130" w:lineRule="exact"/>
                          <w:ind w:firstLine="0"/>
                          <w:jc w:val="center"/>
                        </w:pPr>
                        <w:r>
                          <w:rPr>
                            <w:rStyle w:val="2TimesNewRomana"/>
                            <w:rFonts w:eastAsia="宋体"/>
                          </w:rPr>
                          <w:t>Edit,..</w:t>
                        </w:r>
                      </w:p>
                    </w:tc>
                  </w:tr>
                  <w:tr w:rsidR="00882A9D">
                    <w:tblPrEx>
                      <w:tblCellMar>
                        <w:top w:w="0" w:type="dxa"/>
                        <w:bottom w:w="0" w:type="dxa"/>
                      </w:tblCellMar>
                    </w:tblPrEx>
                    <w:trPr>
                      <w:trHeight w:hRule="exact" w:val="1588"/>
                    </w:trPr>
                    <w:tc>
                      <w:tcPr>
                        <w:tcW w:w="3484" w:type="dxa"/>
                        <w:gridSpan w:val="2"/>
                        <w:tcBorders>
                          <w:left w:val="single" w:sz="4" w:space="0" w:color="auto"/>
                          <w:bottom w:val="single" w:sz="4" w:space="0" w:color="auto"/>
                        </w:tcBorders>
                        <w:shd w:val="clear" w:color="auto" w:fill="FFFFFF"/>
                      </w:tcPr>
                      <w:p w:rsidR="00882A9D" w:rsidRDefault="00882A9D">
                        <w:pPr>
                          <w:rPr>
                            <w:sz w:val="10"/>
                            <w:szCs w:val="10"/>
                          </w:rPr>
                        </w:pPr>
                      </w:p>
                    </w:tc>
                    <w:tc>
                      <w:tcPr>
                        <w:tcW w:w="961" w:type="dxa"/>
                        <w:tcBorders>
                          <w:left w:val="single" w:sz="4" w:space="0" w:color="auto"/>
                          <w:bottom w:val="single" w:sz="4" w:space="0" w:color="auto"/>
                        </w:tcBorders>
                        <w:shd w:val="clear" w:color="auto" w:fill="FFFFFF"/>
                      </w:tcPr>
                      <w:p w:rsidR="00882A9D" w:rsidRDefault="00466773">
                        <w:pPr>
                          <w:pStyle w:val="22"/>
                          <w:shd w:val="clear" w:color="auto" w:fill="auto"/>
                          <w:spacing w:before="0" w:after="0" w:line="281" w:lineRule="exact"/>
                          <w:ind w:firstLine="0"/>
                          <w:jc w:val="center"/>
                        </w:pPr>
                        <w:r>
                          <w:rPr>
                            <w:rStyle w:val="2TimesNewRomana"/>
                            <w:rFonts w:eastAsia="宋体"/>
                          </w:rPr>
                          <w:t>Duplicate...</w:t>
                        </w:r>
                      </w:p>
                      <w:p w:rsidR="00882A9D" w:rsidRDefault="00466773">
                        <w:pPr>
                          <w:pStyle w:val="22"/>
                          <w:shd w:val="clear" w:color="auto" w:fill="auto"/>
                          <w:spacing w:before="0" w:after="0" w:line="281" w:lineRule="exact"/>
                          <w:ind w:firstLine="0"/>
                          <w:jc w:val="center"/>
                        </w:pPr>
                        <w:r>
                          <w:rPr>
                            <w:rStyle w:val="2TimesNewRomana"/>
                            <w:rFonts w:eastAsia="宋体"/>
                          </w:rPr>
                          <w:t>Remove</w:t>
                        </w:r>
                      </w:p>
                      <w:p w:rsidR="00882A9D" w:rsidRDefault="00466773">
                        <w:pPr>
                          <w:pStyle w:val="22"/>
                          <w:shd w:val="clear" w:color="auto" w:fill="auto"/>
                          <w:spacing w:before="0" w:after="0" w:line="281" w:lineRule="exact"/>
                          <w:ind w:firstLine="0"/>
                          <w:jc w:val="center"/>
                        </w:pPr>
                        <w:r>
                          <w:rPr>
                            <w:rStyle w:val="2TimesNewRomana"/>
                            <w:rFonts w:eastAsia="宋体"/>
                          </w:rPr>
                          <w:t>Search...</w:t>
                        </w:r>
                      </w:p>
                    </w:tc>
                  </w:tr>
                </w:tbl>
                <w:p w:rsidR="00000000" w:rsidRDefault="00466773"/>
              </w:txbxContent>
            </v:textbox>
            <w10:wrap type="topAndBottom" anchorx="margin"/>
          </v:shape>
        </w:pict>
      </w:r>
      <w:r>
        <w:pict>
          <v:shape id="_x0000_s1470" type="#_x0000_t202" style="position:absolute;left:0;text-align:left;margin-left:157.3pt;margin-top:79.55pt;width:223.9pt;height:7.55pt;z-index:-251637760;mso-wrap-distance-left:5pt;mso-wrap-distance-right:83.5pt;mso-wrap-distance-bottom:9pt;mso-position-horizontal-relative:margin" filled="f" stroked="f">
            <v:textbox style="mso-fit-shape-to-text:t" inset="0,0,0,0">
              <w:txbxContent>
                <w:p w:rsidR="00882A9D" w:rsidRDefault="00466773">
                  <w:pPr>
                    <w:pStyle w:val="172"/>
                    <w:shd w:val="clear" w:color="auto" w:fill="auto"/>
                    <w:spacing w:line="110" w:lineRule="exact"/>
                    <w:jc w:val="left"/>
                  </w:pPr>
                  <w:r>
                    <w:rPr>
                      <w:rStyle w:val="17Exact0"/>
                    </w:rPr>
                    <w:t>Installed JREs:</w:t>
                  </w:r>
                </w:p>
              </w:txbxContent>
            </v:textbox>
            <w10:wrap type="topAndBottom" anchorx="margin"/>
          </v:shape>
        </w:pict>
      </w:r>
      <w:r>
        <w:pict>
          <v:shape id="_x0000_s1471" type="#_x0000_t202" style="position:absolute;left:0;text-align:left;margin-left:384.3pt;margin-top:186.45pt;width:6.65pt;height:7.55pt;z-index:-251636736;mso-wrap-distance-left:5pt;mso-wrap-distance-right:83.5pt;mso-wrap-distance-bottom:9pt;mso-position-horizontal-relative:margin" filled="f" stroked="f">
            <v:textbox style="mso-fit-shape-to-text:t" inset="0,0,0,0">
              <w:txbxContent>
                <w:p w:rsidR="00882A9D" w:rsidRDefault="00466773">
                  <w:pPr>
                    <w:pStyle w:val="182"/>
                    <w:shd w:val="clear" w:color="auto" w:fill="auto"/>
                    <w:spacing w:line="90" w:lineRule="exact"/>
                  </w:pPr>
                  <w:r>
                    <w:t>V</w:t>
                  </w:r>
                </w:p>
              </w:txbxContent>
            </v:textbox>
            <w10:wrap type="topAndBottom" anchorx="margin"/>
          </v:shape>
        </w:pict>
      </w:r>
      <w:r>
        <w:pict>
          <v:shape id="_x0000_s1472" type="#_x0000_t202" style="position:absolute;left:0;text-align:left;margin-left:316.25pt;margin-top:204.65pt;width:10.25pt;height:9.4pt;z-index:-251635712;mso-wrap-distance-left:5pt;mso-wrap-distance-right:31.15pt;mso-wrap-distance-bottom:.7pt;mso-position-horizontal-relative:margin" filled="f" stroked="f">
            <v:textbox style="mso-fit-shape-to-text:t" inset="0,0,0,0">
              <w:txbxContent>
                <w:p w:rsidR="00882A9D" w:rsidRDefault="00466773">
                  <w:pPr>
                    <w:pStyle w:val="1040"/>
                    <w:shd w:val="clear" w:color="auto" w:fill="auto"/>
                    <w:spacing w:line="130" w:lineRule="exact"/>
                    <w:ind w:firstLine="0"/>
                  </w:pPr>
                  <w:r>
                    <w:t>OK</w:t>
                  </w:r>
                </w:p>
              </w:txbxContent>
            </v:textbox>
            <w10:wrap type="topAndBottom" anchorx="margin"/>
          </v:shape>
        </w:pict>
      </w:r>
      <w:r>
        <w:pict>
          <v:shape id="_x0000_s1473" type="#_x0000_t202" style="position:absolute;left:0;text-align:left;margin-left:357.65pt;margin-top:205.55pt;width:18.9pt;height:8.3pt;z-index:-251634688;mso-wrap-distance-left:5pt;mso-wrap-distance-right:97.9pt;mso-wrap-distance-bottom:.9pt;mso-position-horizontal-relative:margin" filled="f" stroked="f">
            <v:textbox style="mso-fit-shape-to-text:t" inset="0,0,0,0">
              <w:txbxContent>
                <w:p w:rsidR="00882A9D" w:rsidRDefault="00466773">
                  <w:pPr>
                    <w:pStyle w:val="1050"/>
                    <w:shd w:val="clear" w:color="auto" w:fill="auto"/>
                    <w:spacing w:before="0" w:line="90" w:lineRule="exact"/>
                    <w:ind w:firstLine="0"/>
                  </w:pPr>
                  <w:r>
                    <w:t>Cancel</w:t>
                  </w:r>
                </w:p>
              </w:txbxContent>
            </v:textbox>
            <w10:wrap type="topAndBottom" anchorx="margin"/>
          </v:shape>
        </w:pict>
      </w:r>
      <w:r>
        <w:pict>
          <v:shape id="_x0000_s1474" type="#_x0000_t202" style="position:absolute;left:0;text-align:left;margin-left:384.3pt;margin-top:56.9pt;width:6.65pt;height:7.55pt;z-index:-251633664;mso-wrap-distance-left:5pt;mso-wrap-distance-right:83.5pt;mso-wrap-distance-bottom:15.1pt;mso-position-horizontal-relative:margin" filled="f" stroked="f">
            <v:textbox style="mso-fit-shape-to-text:t" inset="0,0,0,0">
              <w:txbxContent>
                <w:p w:rsidR="00882A9D" w:rsidRDefault="00466773">
                  <w:pPr>
                    <w:pStyle w:val="1100"/>
                    <w:shd w:val="clear" w:color="auto" w:fill="auto"/>
                    <w:spacing w:line="90" w:lineRule="exact"/>
                  </w:pPr>
                  <w:r>
                    <w:t>A</w:t>
                  </w:r>
                </w:p>
              </w:txbxContent>
            </v:textbox>
            <w10:wrap type="topAndBottom" anchorx="margin"/>
          </v:shape>
        </w:pict>
      </w:r>
      <w:r>
        <w:rPr>
          <w:rStyle w:val="111pt"/>
          <w:b/>
          <w:bCs/>
        </w:rPr>
        <w:t>图</w:t>
      </w:r>
      <w:r>
        <w:rPr>
          <w:rStyle w:val="11MicrosoftSansSerif0"/>
        </w:rPr>
        <w:t>B</w:t>
      </w:r>
      <w:r>
        <w:rPr>
          <w:rStyle w:val="111pt"/>
          <w:b/>
          <w:bCs/>
          <w:lang w:val="en-US" w:eastAsia="en-US" w:bidi="en-US"/>
        </w:rPr>
        <w:t>.10</w:t>
      </w:r>
      <w:r>
        <w:rPr>
          <w:rStyle w:val="111pt"/>
          <w:b/>
          <w:bCs/>
        </w:rPr>
        <w:t>浏览</w:t>
      </w:r>
      <w:r>
        <w:rPr>
          <w:rStyle w:val="11MicrosoftSansSerif0"/>
        </w:rPr>
        <w:t>JRE</w:t>
      </w:r>
      <w:r>
        <w:rPr>
          <w:rStyle w:val="111pt"/>
          <w:b/>
          <w:bCs/>
        </w:rPr>
        <w:t>目录</w:t>
      </w:r>
    </w:p>
    <w:p w:rsidR="00882A9D" w:rsidRDefault="00466773">
      <w:pPr>
        <w:pStyle w:val="1111"/>
        <w:shd w:val="clear" w:color="auto" w:fill="auto"/>
        <w:spacing w:after="286" w:line="200" w:lineRule="exact"/>
        <w:ind w:right="40"/>
      </w:pPr>
      <w:r>
        <w:rPr>
          <w:rStyle w:val="111SimSun"/>
        </w:rPr>
        <w:t>图</w:t>
      </w:r>
      <w:r>
        <w:t>B</w:t>
      </w:r>
      <w:r>
        <w:rPr>
          <w:rStyle w:val="111SimSun"/>
          <w:lang w:val="en-US" w:eastAsia="en-US" w:bidi="en-US"/>
        </w:rPr>
        <w:t>.</w:t>
      </w:r>
      <w:r>
        <w:t>ll</w:t>
      </w:r>
      <w:r>
        <w:rPr>
          <w:rStyle w:val="111SimSun0"/>
        </w:rPr>
        <w:t>己安装的</w:t>
      </w:r>
      <w:r>
        <w:t>JRE</w:t>
      </w:r>
    </w:p>
    <w:p w:rsidR="00882A9D" w:rsidRDefault="00466773">
      <w:pPr>
        <w:pStyle w:val="61"/>
        <w:keepNext/>
        <w:keepLines/>
        <w:numPr>
          <w:ilvl w:val="0"/>
          <w:numId w:val="139"/>
        </w:numPr>
        <w:shd w:val="clear" w:color="auto" w:fill="auto"/>
        <w:spacing w:before="0" w:after="521" w:line="220" w:lineRule="exact"/>
        <w:ind w:left="520" w:firstLine="0"/>
        <w:jc w:val="left"/>
      </w:pPr>
      <w:bookmarkStart w:id="709" w:name="bookmark709"/>
      <w:r>
        <w:rPr>
          <w:rStyle w:val="61pt0"/>
        </w:rPr>
        <w:t>点击</w:t>
      </w:r>
      <w:r>
        <w:rPr>
          <w:rStyle w:val="6ArialUnicodeMS"/>
        </w:rPr>
        <w:t>OK</w:t>
      </w:r>
      <w:r>
        <w:t>按钮。</w:t>
      </w:r>
      <w:bookmarkEnd w:id="709"/>
    </w:p>
    <w:p w:rsidR="00882A9D" w:rsidRDefault="00466773">
      <w:pPr>
        <w:pStyle w:val="35"/>
        <w:keepNext/>
        <w:keepLines/>
        <w:numPr>
          <w:ilvl w:val="0"/>
          <w:numId w:val="129"/>
        </w:numPr>
        <w:shd w:val="clear" w:color="auto" w:fill="auto"/>
        <w:spacing w:before="0" w:after="497" w:line="360" w:lineRule="exact"/>
        <w:jc w:val="left"/>
      </w:pPr>
      <w:bookmarkStart w:id="710" w:name="bookmark710"/>
      <w:r>
        <w:t xml:space="preserve">4 </w:t>
      </w:r>
      <w:r>
        <w:rPr>
          <w:rStyle w:val="3SimSun0"/>
        </w:rPr>
        <w:t>创建</w:t>
      </w:r>
      <w:r>
        <w:rPr>
          <w:lang w:val="zh-TW" w:eastAsia="zh-TW" w:bidi="zh-TW"/>
        </w:rPr>
        <w:t xml:space="preserve"> </w:t>
      </w:r>
      <w:r>
        <w:t xml:space="preserve">index.html </w:t>
      </w:r>
      <w:r>
        <w:rPr>
          <w:rStyle w:val="3SimSun0"/>
        </w:rPr>
        <w:t>文件</w:t>
      </w:r>
      <w:bookmarkEnd w:id="710"/>
    </w:p>
    <w:p w:rsidR="00882A9D" w:rsidRDefault="00466773">
      <w:pPr>
        <w:pStyle w:val="61"/>
        <w:keepNext/>
        <w:keepLines/>
        <w:shd w:val="clear" w:color="auto" w:fill="auto"/>
        <w:spacing w:before="0" w:after="0" w:line="220" w:lineRule="exact"/>
        <w:ind w:left="520" w:firstLine="0"/>
        <w:jc w:val="left"/>
      </w:pPr>
      <w:bookmarkStart w:id="711" w:name="bookmark711"/>
      <w:r>
        <w:t>要完成示例应用程序，你需要仓</w:t>
      </w:r>
      <w:r>
        <w:rPr>
          <w:vertAlign w:val="superscript"/>
        </w:rPr>
        <w:t>1</w:t>
      </w:r>
      <w:r>
        <w:rPr>
          <w:rStyle w:val="6ArialUnicodeMS"/>
        </w:rPr>
        <w:t>j</w:t>
      </w:r>
      <w:r>
        <w:t>建一个</w:t>
      </w:r>
      <w:r>
        <w:rPr>
          <w:rStyle w:val="6ArialUnicodeMS"/>
        </w:rPr>
        <w:t>index</w:t>
      </w:r>
      <w:r>
        <w:rPr>
          <w:lang w:val="en-US" w:eastAsia="en-US" w:bidi="en-US"/>
        </w:rPr>
        <w:t>.</w:t>
      </w:r>
      <w:r>
        <w:rPr>
          <w:rStyle w:val="6ArialUnicodeMS"/>
        </w:rPr>
        <w:t>html</w:t>
      </w:r>
      <w:r>
        <w:t>文件并将其保存在</w:t>
      </w:r>
      <w:r>
        <w:rPr>
          <w:rStyle w:val="6ArialUnicodeMS"/>
        </w:rPr>
        <w:t>src</w:t>
      </w:r>
      <w:r>
        <w:rPr>
          <w:lang w:val="en-US" w:eastAsia="en-US" w:bidi="en-US"/>
        </w:rPr>
        <w:t>/</w:t>
      </w:r>
      <w:r>
        <w:rPr>
          <w:rStyle w:val="6ArialUnicodeMS"/>
        </w:rPr>
        <w:t>main</w:t>
      </w:r>
      <w:r>
        <w:rPr>
          <w:lang w:val="en-US" w:eastAsia="en-US" w:bidi="en-US"/>
        </w:rPr>
        <w:t>/</w:t>
      </w:r>
      <w:r>
        <w:rPr>
          <w:rStyle w:val="6ArialUnicodeMS"/>
        </w:rPr>
        <w:t>webapp</w:t>
      </w:r>
      <w:r>
        <w:t>下。</w:t>
      </w:r>
      <w:bookmarkEnd w:id="711"/>
      <w:r>
        <w:br w:type="page"/>
      </w:r>
    </w:p>
    <w:p w:rsidR="00882A9D" w:rsidRDefault="00466773">
      <w:pPr>
        <w:pStyle w:val="61"/>
        <w:keepNext/>
        <w:keepLines/>
        <w:shd w:val="clear" w:color="auto" w:fill="auto"/>
        <w:spacing w:before="0" w:after="261" w:line="220" w:lineRule="exact"/>
        <w:ind w:firstLine="0"/>
        <w:jc w:val="left"/>
      </w:pPr>
      <w:bookmarkStart w:id="712" w:name="bookmark712"/>
      <w:r>
        <w:lastRenderedPageBreak/>
        <w:t>清单</w:t>
      </w:r>
      <w:r>
        <w:rPr>
          <w:rStyle w:val="6ArialUnicodeMS"/>
        </w:rPr>
        <w:t>B</w:t>
      </w:r>
      <w:r>
        <w:rPr>
          <w:lang w:val="en-US" w:eastAsia="en-US" w:bidi="en-US"/>
        </w:rPr>
        <w:t>.1</w:t>
      </w:r>
      <w:r>
        <w:t>显示了一个简单的</w:t>
      </w:r>
      <w:r>
        <w:rPr>
          <w:rStyle w:val="6ArialUnicodeMS"/>
        </w:rPr>
        <w:t>HTML</w:t>
      </w:r>
      <w:r>
        <w:t>页面。</w:t>
      </w:r>
      <w:bookmarkEnd w:id="712"/>
    </w:p>
    <w:p w:rsidR="00882A9D" w:rsidRDefault="00466773">
      <w:pPr>
        <w:pStyle w:val="351"/>
        <w:shd w:val="clear" w:color="auto" w:fill="auto"/>
        <w:spacing w:before="0" w:after="166" w:line="240" w:lineRule="exact"/>
        <w:ind w:firstLine="500"/>
        <w:jc w:val="left"/>
      </w:pPr>
      <w:r>
        <w:rPr>
          <w:rStyle w:val="35SimSun1"/>
        </w:rPr>
        <w:t>清单</w:t>
      </w:r>
      <w:r>
        <w:rPr>
          <w:rStyle w:val="352"/>
          <w:b/>
          <w:bCs/>
        </w:rPr>
        <w:t>B.1 index.htm</w:t>
      </w:r>
      <w:r>
        <w:rPr>
          <w:rStyle w:val="35SimSun1"/>
        </w:rPr>
        <w:t>丨文件</w:t>
      </w:r>
    </w:p>
    <w:p w:rsidR="00882A9D" w:rsidRDefault="00466773">
      <w:pPr>
        <w:pStyle w:val="251"/>
        <w:shd w:val="clear" w:color="auto" w:fill="auto"/>
        <w:spacing w:before="0" w:line="264" w:lineRule="exact"/>
        <w:ind w:firstLine="500"/>
        <w:jc w:val="left"/>
      </w:pPr>
      <w:r>
        <w:t>&lt;!D</w:t>
      </w:r>
      <w:r>
        <w:rPr>
          <w:rStyle w:val="25SimSun3"/>
        </w:rPr>
        <w:t>〇</w:t>
      </w:r>
      <w:r>
        <w:t>CTYPE html&gt;</w:t>
      </w:r>
    </w:p>
    <w:p w:rsidR="00882A9D" w:rsidRDefault="00466773">
      <w:pPr>
        <w:pStyle w:val="251"/>
        <w:shd w:val="clear" w:color="auto" w:fill="auto"/>
        <w:spacing w:before="0" w:line="264" w:lineRule="exact"/>
        <w:ind w:firstLine="500"/>
        <w:jc w:val="left"/>
      </w:pPr>
      <w:r>
        <w:t>&lt;html&gt;</w:t>
      </w:r>
    </w:p>
    <w:p w:rsidR="00882A9D" w:rsidRDefault="00466773">
      <w:pPr>
        <w:pStyle w:val="251"/>
        <w:shd w:val="clear" w:color="auto" w:fill="auto"/>
        <w:spacing w:before="0" w:line="264" w:lineRule="exact"/>
        <w:ind w:firstLine="500"/>
        <w:jc w:val="left"/>
      </w:pPr>
      <w:r>
        <w:t>&lt;head&gt;</w:t>
      </w:r>
    </w:p>
    <w:p w:rsidR="00882A9D" w:rsidRDefault="00466773">
      <w:pPr>
        <w:pStyle w:val="251"/>
        <w:shd w:val="clear" w:color="auto" w:fill="auto"/>
        <w:spacing w:before="0" w:line="264" w:lineRule="exact"/>
        <w:ind w:left="500" w:right="3780" w:firstLine="0"/>
        <w:jc w:val="left"/>
      </w:pPr>
      <w:r>
        <w:t xml:space="preserve">&lt;title&gt;First </w:t>
      </w:r>
      <w:r>
        <w:t>Spring MVC app&lt;/title&gt;&lt;/head&gt; &lt;body&gt;</w:t>
      </w:r>
    </w:p>
    <w:p w:rsidR="00882A9D" w:rsidRDefault="00466773">
      <w:pPr>
        <w:pStyle w:val="251"/>
        <w:shd w:val="clear" w:color="auto" w:fill="auto"/>
        <w:spacing w:before="0" w:line="264" w:lineRule="exact"/>
        <w:ind w:firstLine="500"/>
        <w:jc w:val="left"/>
      </w:pPr>
      <w:r>
        <w:t>Welcome</w:t>
      </w:r>
    </w:p>
    <w:p w:rsidR="00882A9D" w:rsidRDefault="00466773">
      <w:pPr>
        <w:pStyle w:val="251"/>
        <w:shd w:val="clear" w:color="auto" w:fill="auto"/>
        <w:spacing w:before="0" w:line="264" w:lineRule="exact"/>
        <w:ind w:firstLine="500"/>
        <w:jc w:val="left"/>
      </w:pPr>
      <w:r>
        <w:t>&lt;/body&gt;</w:t>
      </w:r>
    </w:p>
    <w:p w:rsidR="00882A9D" w:rsidRDefault="00466773">
      <w:pPr>
        <w:pStyle w:val="251"/>
        <w:shd w:val="clear" w:color="auto" w:fill="auto"/>
        <w:spacing w:before="0" w:after="583" w:line="264" w:lineRule="exact"/>
        <w:ind w:firstLine="500"/>
        <w:jc w:val="left"/>
      </w:pPr>
      <w:r>
        <w:t>&lt;/html&gt;</w:t>
      </w:r>
    </w:p>
    <w:p w:rsidR="00882A9D" w:rsidRDefault="00466773">
      <w:pPr>
        <w:pStyle w:val="320"/>
        <w:keepNext/>
        <w:keepLines/>
        <w:numPr>
          <w:ilvl w:val="0"/>
          <w:numId w:val="128"/>
        </w:numPr>
        <w:shd w:val="clear" w:color="auto" w:fill="auto"/>
        <w:spacing w:before="0" w:after="359" w:line="360" w:lineRule="exact"/>
      </w:pPr>
      <w:bookmarkStart w:id="713" w:name="bookmark713"/>
      <w:r>
        <w:rPr>
          <w:rStyle w:val="32TimesNewRoman"/>
          <w:rFonts w:eastAsia="宋体"/>
        </w:rPr>
        <w:t>5</w:t>
      </w:r>
      <w:r>
        <w:t>更新项目</w:t>
      </w:r>
      <w:bookmarkEnd w:id="713"/>
    </w:p>
    <w:p w:rsidR="00882A9D" w:rsidRDefault="00466773">
      <w:pPr>
        <w:pStyle w:val="61"/>
        <w:keepNext/>
        <w:keepLines/>
        <w:shd w:val="clear" w:color="auto" w:fill="auto"/>
        <w:spacing w:before="0" w:after="195" w:line="389" w:lineRule="exact"/>
        <w:ind w:firstLine="500"/>
        <w:jc w:val="left"/>
      </w:pPr>
      <w:bookmarkStart w:id="714" w:name="bookmark714"/>
      <w:r>
        <w:t>在运行应用程序之前，你还要更新项目。右键单击</w:t>
      </w:r>
      <w:r>
        <w:rPr>
          <w:rStyle w:val="6ArialUnicodeMS"/>
        </w:rPr>
        <w:t>Package</w:t>
      </w:r>
      <w:r>
        <w:rPr>
          <w:lang w:val="en-US" w:eastAsia="en-US" w:bidi="en-US"/>
        </w:rPr>
        <w:t xml:space="preserve"> </w:t>
      </w:r>
      <w:r>
        <w:rPr>
          <w:rStyle w:val="6ArialUnicodeMS"/>
        </w:rPr>
        <w:t>Explorer</w:t>
      </w:r>
      <w:r>
        <w:t>中的项目图标，然后</w:t>
      </w:r>
      <w:r>
        <w:t xml:space="preserve"> </w:t>
      </w:r>
      <w:r>
        <w:t>单击</w:t>
      </w:r>
      <w:r>
        <w:t xml:space="preserve"> </w:t>
      </w:r>
      <w:r>
        <w:rPr>
          <w:rStyle w:val="6ArialUnicodeMS"/>
        </w:rPr>
        <w:t>Maven</w:t>
      </w:r>
      <w:r>
        <w:rPr>
          <w:lang w:val="en-US" w:eastAsia="en-US" w:bidi="en-US"/>
        </w:rPr>
        <w:t xml:space="preserve"> </w:t>
      </w:r>
      <w:r>
        <w:t xml:space="preserve">&gt; </w:t>
      </w:r>
      <w:r>
        <w:rPr>
          <w:rStyle w:val="6ArialUnicodeMS"/>
        </w:rPr>
        <w:t>Update</w:t>
      </w:r>
      <w:r>
        <w:rPr>
          <w:lang w:val="en-US" w:eastAsia="en-US" w:bidi="en-US"/>
        </w:rPr>
        <w:t xml:space="preserve"> </w:t>
      </w:r>
      <w:r>
        <w:rPr>
          <w:rStyle w:val="6ArialUnicodeMS"/>
        </w:rPr>
        <w:t>Project</w:t>
      </w:r>
      <w:r>
        <w:rPr>
          <w:lang w:val="en-US" w:eastAsia="en-US" w:bidi="en-US"/>
        </w:rPr>
        <w:t>。</w:t>
      </w:r>
      <w:bookmarkEnd w:id="714"/>
    </w:p>
    <w:p w:rsidR="00882A9D" w:rsidRDefault="00466773">
      <w:pPr>
        <w:pStyle w:val="631"/>
        <w:keepNext/>
        <w:keepLines/>
        <w:shd w:val="clear" w:color="auto" w:fill="auto"/>
        <w:spacing w:after="235" w:line="220" w:lineRule="exact"/>
        <w:ind w:firstLine="500"/>
      </w:pPr>
      <w:bookmarkStart w:id="715" w:name="bookmark715"/>
      <w:r>
        <w:rPr>
          <w:rStyle w:val="63SimSun"/>
        </w:rPr>
        <w:t>之后</w:t>
      </w:r>
      <w:r>
        <w:rPr>
          <w:rStyle w:val="63ArialUnicodeMS"/>
          <w:lang w:val="zh-TW" w:eastAsia="zh-TW" w:bidi="zh-TW"/>
        </w:rPr>
        <w:t>，</w:t>
      </w:r>
      <w:r>
        <w:rPr>
          <w:rStyle w:val="63ArialUnicodeMS"/>
        </w:rPr>
        <w:t>Package</w:t>
      </w:r>
      <w:r>
        <w:rPr>
          <w:rStyle w:val="63SimSun"/>
          <w:lang w:val="en-US" w:eastAsia="en-US" w:bidi="en-US"/>
        </w:rPr>
        <w:t xml:space="preserve"> </w:t>
      </w:r>
      <w:r>
        <w:rPr>
          <w:rStyle w:val="63ArialUnicodeMS"/>
        </w:rPr>
        <w:t>Explorer</w:t>
      </w:r>
      <w:r>
        <w:rPr>
          <w:rStyle w:val="63SimSun"/>
        </w:rPr>
        <w:t>中的项目将如图</w:t>
      </w:r>
      <w:r>
        <w:rPr>
          <w:rStyle w:val="63ArialUnicodeMS"/>
        </w:rPr>
        <w:t>B</w:t>
      </w:r>
      <w:r>
        <w:rPr>
          <w:rStyle w:val="63SimSun"/>
          <w:lang w:val="en-US" w:eastAsia="en-US" w:bidi="en-US"/>
        </w:rPr>
        <w:t>.</w:t>
      </w:r>
      <w:r>
        <w:rPr>
          <w:rStyle w:val="63SimSun"/>
        </w:rPr>
        <w:t>12</w:t>
      </w:r>
      <w:r>
        <w:rPr>
          <w:rStyle w:val="63SimSun"/>
        </w:rPr>
        <w:t>所示。</w:t>
      </w:r>
      <w:bookmarkEnd w:id="715"/>
    </w:p>
    <w:p w:rsidR="00882A9D" w:rsidRDefault="00466773">
      <w:pPr>
        <w:pStyle w:val="1001"/>
        <w:shd w:val="clear" w:color="auto" w:fill="auto"/>
        <w:ind w:left="3900" w:right="4160"/>
      </w:pPr>
      <w:r>
        <w:t xml:space="preserve">v» </w:t>
      </w:r>
      <w:r>
        <w:rPr>
          <w:rStyle w:val="10075pt1"/>
        </w:rPr>
        <w:t>Z3</w:t>
      </w:r>
      <w:r>
        <w:rPr>
          <w:rStyle w:val="1002"/>
        </w:rPr>
        <w:t xml:space="preserve"> </w:t>
      </w:r>
      <w:r>
        <w:t xml:space="preserve">firstSpringMVC </w:t>
      </w:r>
      <w:r>
        <w:rPr>
          <w:rStyle w:val="100Georgia"/>
        </w:rPr>
        <w:t>1^5</w:t>
      </w:r>
      <w:r>
        <w:rPr>
          <w:rStyle w:val="1003"/>
        </w:rPr>
        <w:t xml:space="preserve"> </w:t>
      </w:r>
      <w:r>
        <w:t xml:space="preserve">src/main/java </w:t>
      </w:r>
      <w:r>
        <w:rPr>
          <w:rStyle w:val="1003"/>
        </w:rPr>
        <w:t xml:space="preserve">L? </w:t>
      </w:r>
      <w:r>
        <w:t xml:space="preserve">src/main/resources </w:t>
      </w:r>
      <w:r>
        <w:rPr>
          <w:rStyle w:val="1003"/>
        </w:rPr>
        <w:t xml:space="preserve">i® </w:t>
      </w:r>
      <w:r>
        <w:t>src/test/java</w:t>
      </w:r>
    </w:p>
    <w:p w:rsidR="00882A9D" w:rsidRDefault="00466773">
      <w:pPr>
        <w:pStyle w:val="1001"/>
        <w:shd w:val="clear" w:color="auto" w:fill="auto"/>
        <w:ind w:left="4140" w:firstLine="0"/>
      </w:pPr>
      <w:r>
        <w:t>src/test/resources</w:t>
      </w:r>
    </w:p>
    <w:p w:rsidR="00882A9D" w:rsidRDefault="00466773">
      <w:pPr>
        <w:pStyle w:val="1001"/>
        <w:numPr>
          <w:ilvl w:val="0"/>
          <w:numId w:val="137"/>
        </w:numPr>
        <w:shd w:val="clear" w:color="auto" w:fill="auto"/>
        <w:tabs>
          <w:tab w:val="left" w:pos="3978"/>
        </w:tabs>
        <w:ind w:left="3720" w:firstLine="0"/>
        <w:jc w:val="both"/>
      </w:pPr>
      <w:r>
        <w:rPr>
          <w:rStyle w:val="100SimSun0"/>
        </w:rPr>
        <w:t>献</w:t>
      </w:r>
      <w:r>
        <w:rPr>
          <w:rStyle w:val="1004"/>
          <w:lang w:val="zh-TW" w:eastAsia="zh-TW" w:bidi="zh-TW"/>
        </w:rPr>
        <w:t xml:space="preserve"> </w:t>
      </w:r>
      <w:r>
        <w:t>Maven Dependencies</w:t>
      </w:r>
    </w:p>
    <w:p w:rsidR="00882A9D" w:rsidRDefault="00466773">
      <w:pPr>
        <w:pStyle w:val="1001"/>
        <w:shd w:val="clear" w:color="auto" w:fill="auto"/>
        <w:ind w:left="3720" w:right="3460" w:firstLine="180"/>
      </w:pPr>
      <w:r>
        <w:rPr>
          <w:rStyle w:val="100Georgia0"/>
        </w:rPr>
        <w:t>1</w:t>
      </w:r>
      <w:r>
        <w:rPr>
          <w:rStyle w:val="1004"/>
        </w:rPr>
        <w:t xml:space="preserve">^, </w:t>
      </w:r>
      <w:r>
        <w:rPr>
          <w:rStyle w:val="1005"/>
        </w:rPr>
        <w:t xml:space="preserve">JRE </w:t>
      </w:r>
      <w:r>
        <w:t xml:space="preserve">System Library </w:t>
      </w:r>
      <w:r>
        <w:rPr>
          <w:rStyle w:val="100SimSun1"/>
        </w:rPr>
        <w:t>[</w:t>
      </w:r>
      <w:r>
        <w:rPr>
          <w:rStyle w:val="100Georgia1"/>
        </w:rPr>
        <w:t>JavaSE</w:t>
      </w:r>
      <w:r>
        <w:rPr>
          <w:rStyle w:val="100SimSun1"/>
        </w:rPr>
        <w:t>-1.8</w:t>
      </w:r>
      <w:r>
        <w:rPr>
          <w:rStyle w:val="100Georgia1"/>
        </w:rPr>
        <w:t xml:space="preserve">J </w:t>
      </w:r>
      <w:r>
        <w:t xml:space="preserve">v </w:t>
      </w:r>
      <w:r>
        <w:rPr>
          <w:rStyle w:val="1004"/>
        </w:rPr>
        <w:t xml:space="preserve">^ </w:t>
      </w:r>
      <w:r>
        <w:t xml:space="preserve">src v </w:t>
      </w:r>
      <w:r>
        <w:rPr>
          <w:rStyle w:val="100SimSun2"/>
        </w:rPr>
        <w:t>色</w:t>
      </w:r>
      <w:r>
        <w:rPr>
          <w:rStyle w:val="1006"/>
        </w:rPr>
        <w:t xml:space="preserve"> </w:t>
      </w:r>
      <w:r>
        <w:t>main</w:t>
      </w:r>
    </w:p>
    <w:p w:rsidR="00882A9D" w:rsidRDefault="00466773">
      <w:pPr>
        <w:pStyle w:val="1001"/>
        <w:shd w:val="clear" w:color="auto" w:fill="auto"/>
        <w:ind w:left="4140" w:firstLine="0"/>
      </w:pPr>
      <w:r>
        <w:t>v webapp</w:t>
      </w:r>
    </w:p>
    <w:p w:rsidR="00882A9D" w:rsidRDefault="00466773">
      <w:pPr>
        <w:pStyle w:val="1001"/>
        <w:shd w:val="clear" w:color="auto" w:fill="auto"/>
        <w:ind w:left="4580" w:firstLine="0"/>
      </w:pPr>
      <w:r>
        <w:rPr>
          <w:rStyle w:val="100SimSun3"/>
        </w:rPr>
        <w:t>匕</w:t>
      </w:r>
      <w:r>
        <w:rPr>
          <w:rStyle w:val="1004"/>
          <w:lang w:val="zh-TW" w:eastAsia="zh-TW" w:bidi="zh-TW"/>
        </w:rPr>
        <w:t>:</w:t>
      </w:r>
      <w:r>
        <w:rPr>
          <w:rStyle w:val="100SimSun0"/>
        </w:rPr>
        <w:t>」</w:t>
      </w:r>
      <w:r>
        <w:t>index.html</w:t>
      </w:r>
    </w:p>
    <w:p w:rsidR="00882A9D" w:rsidRDefault="00466773">
      <w:pPr>
        <w:pStyle w:val="1001"/>
        <w:shd w:val="clear" w:color="auto" w:fill="auto"/>
        <w:ind w:left="4140" w:firstLine="0"/>
      </w:pPr>
      <w:r>
        <w:rPr>
          <w:rStyle w:val="1004"/>
        </w:rPr>
        <w:t xml:space="preserve">^ </w:t>
      </w:r>
      <w:r>
        <w:t>test</w:t>
      </w:r>
    </w:p>
    <w:p w:rsidR="00882A9D" w:rsidRDefault="00466773">
      <w:pPr>
        <w:pStyle w:val="1001"/>
        <w:numPr>
          <w:ilvl w:val="0"/>
          <w:numId w:val="137"/>
        </w:numPr>
        <w:shd w:val="clear" w:color="auto" w:fill="auto"/>
        <w:tabs>
          <w:tab w:val="left" w:pos="4123"/>
        </w:tabs>
        <w:spacing w:after="185"/>
        <w:ind w:left="3900" w:right="4820" w:hanging="180"/>
      </w:pPr>
      <w:r>
        <w:t>target @ pom.xml Servers</w:t>
      </w:r>
    </w:p>
    <w:p w:rsidR="00882A9D" w:rsidRDefault="00466773">
      <w:pPr>
        <w:pStyle w:val="801"/>
        <w:shd w:val="clear" w:color="auto" w:fill="auto"/>
        <w:spacing w:before="0" w:after="649" w:line="200" w:lineRule="exact"/>
        <w:ind w:left="3720"/>
        <w:jc w:val="both"/>
      </w:pPr>
      <w:r>
        <w:rPr>
          <w:rStyle w:val="800pt"/>
          <w:b/>
          <w:bCs/>
        </w:rPr>
        <w:t>图</w:t>
      </w:r>
      <w:r>
        <w:rPr>
          <w:rStyle w:val="80MicrosoftSansSerif0"/>
        </w:rPr>
        <w:t>B</w:t>
      </w:r>
      <w:r>
        <w:rPr>
          <w:rStyle w:val="800pt"/>
          <w:b/>
          <w:bCs/>
          <w:lang w:val="en-US" w:eastAsia="en-US" w:bidi="en-US"/>
        </w:rPr>
        <w:t>.12</w:t>
      </w:r>
      <w:r>
        <w:rPr>
          <w:rStyle w:val="800pt"/>
          <w:b/>
          <w:bCs/>
        </w:rPr>
        <w:t>更新后的项目</w:t>
      </w:r>
    </w:p>
    <w:p w:rsidR="00882A9D" w:rsidRDefault="00466773">
      <w:pPr>
        <w:pStyle w:val="320"/>
        <w:keepNext/>
        <w:keepLines/>
        <w:numPr>
          <w:ilvl w:val="0"/>
          <w:numId w:val="140"/>
        </w:numPr>
        <w:shd w:val="clear" w:color="auto" w:fill="auto"/>
        <w:spacing w:before="0" w:after="340" w:line="360" w:lineRule="exact"/>
      </w:pPr>
      <w:bookmarkStart w:id="716" w:name="bookmark716"/>
      <w:r>
        <w:rPr>
          <w:rStyle w:val="32TimesNewRoman"/>
          <w:rFonts w:eastAsia="宋体"/>
        </w:rPr>
        <w:t>6</w:t>
      </w:r>
      <w:r>
        <w:t>运行应用</w:t>
      </w:r>
      <w:bookmarkEnd w:id="716"/>
    </w:p>
    <w:p w:rsidR="00882A9D" w:rsidRDefault="00466773">
      <w:pPr>
        <w:pStyle w:val="61"/>
        <w:keepNext/>
        <w:keepLines/>
        <w:shd w:val="clear" w:color="auto" w:fill="auto"/>
        <w:spacing w:before="0" w:after="214" w:line="413" w:lineRule="exact"/>
        <w:ind w:firstLine="500"/>
        <w:jc w:val="left"/>
      </w:pPr>
      <w:bookmarkStart w:id="717" w:name="bookmark717"/>
      <w:r>
        <w:t>你需要一个</w:t>
      </w:r>
      <w:r>
        <w:rPr>
          <w:rStyle w:val="6ArialUnicodeMS"/>
        </w:rPr>
        <w:t>Tomcat</w:t>
      </w:r>
      <w:r>
        <w:t>或其他的</w:t>
      </w:r>
      <w:r>
        <w:rPr>
          <w:rStyle w:val="6ArialUnicodeMS"/>
        </w:rPr>
        <w:t>servlet</w:t>
      </w:r>
      <w:r>
        <w:t>容器来运行应用程序。如果你还没有安装</w:t>
      </w:r>
      <w:r>
        <w:rPr>
          <w:rStyle w:val="6ArialUnicodeMS"/>
        </w:rPr>
        <w:t>Tomcat</w:t>
      </w:r>
      <w:r>
        <w:rPr>
          <w:lang w:val="en-US" w:eastAsia="en-US" w:bidi="en-US"/>
        </w:rPr>
        <w:t xml:space="preserve">, </w:t>
      </w:r>
      <w:r>
        <w:t>请现在安装。安装方式请参见附录</w:t>
      </w:r>
      <w:r>
        <w:rPr>
          <w:rStyle w:val="6ArialUnicodeMS"/>
        </w:rPr>
        <w:t>A</w:t>
      </w:r>
      <w:r>
        <w:rPr>
          <w:lang w:val="en-US" w:eastAsia="en-US" w:bidi="en-US"/>
        </w:rPr>
        <w:t>。</w:t>
      </w:r>
      <w:bookmarkEnd w:id="717"/>
    </w:p>
    <w:p w:rsidR="00882A9D" w:rsidRDefault="00466773">
      <w:pPr>
        <w:pStyle w:val="61"/>
        <w:keepNext/>
        <w:keepLines/>
        <w:shd w:val="clear" w:color="auto" w:fill="auto"/>
        <w:spacing w:before="0" w:after="0" w:line="220" w:lineRule="exact"/>
        <w:ind w:firstLine="500"/>
        <w:jc w:val="left"/>
        <w:sectPr w:rsidR="00882A9D">
          <w:headerReference w:type="even" r:id="rId661"/>
          <w:headerReference w:type="default" r:id="rId662"/>
          <w:footerReference w:type="even" r:id="rId663"/>
          <w:footerReference w:type="default" r:id="rId664"/>
          <w:headerReference w:type="first" r:id="rId665"/>
          <w:footerReference w:type="first" r:id="rId666"/>
          <w:pgSz w:w="11900" w:h="16840"/>
          <w:pgMar w:top="2255" w:right="1223" w:bottom="1990" w:left="1176" w:header="0" w:footer="3" w:gutter="0"/>
          <w:cols w:space="720"/>
          <w:noEndnote/>
          <w:titlePg/>
          <w:docGrid w:linePitch="360"/>
        </w:sectPr>
      </w:pPr>
      <w:bookmarkStart w:id="718" w:name="bookmark718"/>
      <w:r>
        <w:t>请按照下列步骤运行应用：</w:t>
      </w:r>
      <w:bookmarkEnd w:id="718"/>
    </w:p>
    <w:p w:rsidR="00882A9D" w:rsidRDefault="00466773">
      <w:pPr>
        <w:pStyle w:val="61"/>
        <w:keepNext/>
        <w:keepLines/>
        <w:shd w:val="clear" w:color="auto" w:fill="auto"/>
        <w:spacing w:before="0" w:after="0" w:line="407" w:lineRule="exact"/>
        <w:ind w:firstLine="520"/>
        <w:jc w:val="left"/>
      </w:pPr>
      <w:r>
        <w:lastRenderedPageBreak/>
        <w:pict>
          <v:shape id="_x0000_s1481" type="#_x0000_t202" style="position:absolute;left:0;text-align:left;margin-left:121.4pt;margin-top:64.3pt;width:96.1pt;height:83.8pt;z-index:-251632640;mso-wrap-distance-left:121.3pt;mso-wrap-distance-right:16.9pt;mso-wrap-distance-bottom:2.5pt;mso-position-horizontal-relative:margin" fillcolor="#f5f5f5" stroked="f">
            <v:textbox style="mso-fit-shape-to-text:t" inset="0,0,0,0">
              <w:txbxContent>
                <w:p w:rsidR="00882A9D" w:rsidRDefault="00466773">
                  <w:pPr>
                    <w:pStyle w:val="109"/>
                    <w:shd w:val="clear" w:color="auto" w:fill="auto"/>
                    <w:spacing w:after="18" w:line="120" w:lineRule="exact"/>
                    <w:ind w:left="140"/>
                  </w:pPr>
                  <w:r>
                    <w:t>Run On Server</w:t>
                  </w:r>
                </w:p>
                <w:p w:rsidR="00882A9D" w:rsidRDefault="00466773">
                  <w:pPr>
                    <w:pStyle w:val="1040"/>
                    <w:shd w:val="clear" w:color="auto" w:fill="auto"/>
                    <w:spacing w:after="127" w:line="130" w:lineRule="exact"/>
                    <w:ind w:left="140" w:firstLine="0"/>
                  </w:pPr>
                  <w:r>
                    <w:t>$*lKt which stfwer to trst</w:t>
                  </w:r>
                </w:p>
                <w:p w:rsidR="00882A9D" w:rsidRDefault="00466773">
                  <w:pPr>
                    <w:pStyle w:val="1040"/>
                    <w:shd w:val="clear" w:color="auto" w:fill="auto"/>
                    <w:spacing w:after="338" w:line="212" w:lineRule="exact"/>
                    <w:ind w:left="140" w:hanging="140"/>
                  </w:pPr>
                  <w:r>
                    <w:t xml:space="preserve">How do you want to select the </w:t>
                  </w:r>
                  <w:r>
                    <w:rPr>
                      <w:rStyle w:val="104ArialUnicodeMS1"/>
                    </w:rPr>
                    <w:t xml:space="preserve">itiverl </w:t>
                  </w:r>
                  <w:r>
                    <w:rPr>
                      <w:rStyle w:val="104SimSun"/>
                    </w:rPr>
                    <w:t>〇</w:t>
                  </w:r>
                  <w:r>
                    <w:t xml:space="preserve"> Choose an easting sefver ($^anu«ily dd^ine « new server</w:t>
                  </w:r>
                </w:p>
                <w:p w:rsidR="00882A9D" w:rsidRDefault="00466773">
                  <w:pPr>
                    <w:pStyle w:val="1050"/>
                    <w:shd w:val="clear" w:color="auto" w:fill="auto"/>
                    <w:spacing w:before="0" w:line="90" w:lineRule="exact"/>
                    <w:ind w:left="140"/>
                  </w:pPr>
                  <w:r>
                    <w:t>Select the server type</w:t>
                  </w:r>
                </w:p>
              </w:txbxContent>
            </v:textbox>
            <w10:wrap type="topAndBottom" anchorx="margin"/>
          </v:shape>
        </w:pict>
      </w:r>
      <w:r>
        <w:pict>
          <v:shape id="_x0000_s1482" type="#_x0000_t202" style="position:absolute;left:0;text-align:left;margin-left:234.45pt;margin-top:126.9pt;width:110.5pt;height:8.65pt;z-index:-251631616;mso-wrap-distance-left:25.95pt;mso-wrap-distance-right:129.95pt;mso-wrap-distance-bottom:27pt;mso-position-horizontal-relative:margin" fillcolor="#f5f5f5" stroked="f">
            <v:textbox style="mso-fit-shape-to-text:t" inset="0,0,0,0">
              <w:txbxContent>
                <w:p w:rsidR="00882A9D" w:rsidRDefault="00466773">
                  <w:pPr>
                    <w:pStyle w:val="1120"/>
                    <w:shd w:val="clear" w:color="auto" w:fill="auto"/>
                    <w:tabs>
                      <w:tab w:val="left" w:pos="457"/>
                    </w:tabs>
                    <w:spacing w:line="80" w:lineRule="exact"/>
                  </w:pPr>
                  <w:r>
                    <w:rPr>
                      <w:rStyle w:val="1120ptExact"/>
                    </w:rPr>
                    <w:t>^3</w:t>
                  </w:r>
                  <w:r>
                    <w:tab/>
                    <w:t>jiddiiignj'l -r</w:t>
                  </w:r>
                  <w:r>
                    <w:t>：</w:t>
                  </w:r>
                  <w:r>
                    <w:t>r .fi -rdjprtft R^fr^lh</w:t>
                  </w:r>
                </w:p>
              </w:txbxContent>
            </v:textbox>
            <w10:wrap type="topAndBottom" anchorx="margin"/>
          </v:shape>
        </w:pict>
      </w:r>
      <w:r>
        <w:pict>
          <v:shape id="_x0000_s1483" type="#_x0000_t202" style="position:absolute;left:0;text-align:left;margin-left:123.95pt;margin-top:150.65pt;width:37.8pt;height:7.2pt;z-index:-251630592;mso-wrap-distance-left:123.85pt;mso-wrap-distance-right:5pt;mso-wrap-distance-bottom:4.7pt;mso-position-horizontal-relative:margin" fillcolor="#f5f5f5" stroked="f">
            <v:textbox style="mso-fit-shape-to-text:t" inset="0,0,0,0">
              <w:txbxContent>
                <w:p w:rsidR="00882A9D" w:rsidRDefault="00466773">
                  <w:pPr>
                    <w:pStyle w:val="1050"/>
                    <w:shd w:val="clear" w:color="auto" w:fill="auto"/>
                    <w:spacing w:before="0" w:line="90" w:lineRule="exact"/>
                    <w:ind w:firstLine="0"/>
                  </w:pPr>
                  <w:r>
                    <w:t>[ type fitter text</w:t>
                  </w:r>
                </w:p>
              </w:txbxContent>
            </v:textbox>
            <w10:wrap type="topAndBottom" anchorx="margin"/>
          </v:shape>
        </w:pict>
      </w:r>
      <w:r>
        <w:pict>
          <v:shape id="_x0000_s1484" type="#_x0000_t202" style="position:absolute;left:0;text-align:left;margin-left:125pt;margin-top:162.55pt;width:221.75pt;height:46.45pt;z-index:-251629568;mso-wrap-distance-left:5pt;mso-wrap-distance-right:128.15pt;mso-position-horizontal-relative:margin" fillcolor="#f5f5f5" stroked="f">
            <v:textbox style="mso-fit-shape-to-text:t" inset="0,0,0,0">
              <w:txbxContent>
                <w:p w:rsidR="00882A9D" w:rsidRDefault="00466773">
                  <w:pPr>
                    <w:pStyle w:val="1130"/>
                    <w:shd w:val="clear" w:color="auto" w:fill="auto"/>
                    <w:spacing w:line="100" w:lineRule="exact"/>
                    <w:ind w:left="580"/>
                  </w:pPr>
                  <w:r>
                    <w:t>Tomtit v?^3</w:t>
                  </w:r>
                </w:p>
                <w:p w:rsidR="00882A9D" w:rsidRDefault="00466773">
                  <w:pPr>
                    <w:pStyle w:val="106"/>
                    <w:shd w:val="clear" w:color="auto" w:fill="auto"/>
                    <w:tabs>
                      <w:tab w:val="left" w:pos="4312"/>
                    </w:tabs>
                    <w:spacing w:after="80" w:line="110" w:lineRule="exact"/>
                    <w:ind w:left="420"/>
                  </w:pPr>
                  <w:r>
                    <w:t>^ Tomc«t vS.O Server</w:t>
                  </w:r>
                  <w:r>
                    <w:tab/>
                    <w:t>_</w:t>
                  </w:r>
                </w:p>
                <w:p w:rsidR="00882A9D" w:rsidRDefault="00466773">
                  <w:pPr>
                    <w:pStyle w:val="1130"/>
                    <w:shd w:val="clear" w:color="auto" w:fill="auto"/>
                    <w:spacing w:line="130" w:lineRule="exact"/>
                    <w:jc w:val="both"/>
                  </w:pPr>
                  <w:r>
                    <w:t xml:space="preserve">Publishes #nd run.s J25E #nd EE W«b projects #nd server configutili^ns to </w:t>
                  </w:r>
                  <w:r>
                    <w:rPr>
                      <w:rStyle w:val="11345pt"/>
                    </w:rPr>
                    <w:t>s</w:t>
                  </w:r>
                  <w:r>
                    <w:t xml:space="preserve"> Tomcat seivev.</w:t>
                  </w:r>
                </w:p>
                <w:p w:rsidR="00882A9D" w:rsidRDefault="00466773">
                  <w:pPr>
                    <w:pStyle w:val="1130"/>
                    <w:shd w:val="clear" w:color="auto" w:fill="auto"/>
                    <w:tabs>
                      <w:tab w:val="left" w:pos="4100"/>
                    </w:tabs>
                    <w:spacing w:line="100" w:lineRule="exact"/>
                    <w:ind w:left="1360"/>
                    <w:jc w:val="both"/>
                  </w:pPr>
                  <w:r>
                    <w:t>^ localhost</w:t>
                  </w:r>
                  <w:r>
                    <w:tab/>
                    <w:t>|</w:t>
                  </w:r>
                </w:p>
              </w:txbxContent>
            </v:textbox>
            <w10:wrap type="topAndBottom" anchorx="margin"/>
          </v:shape>
        </w:pict>
      </w:r>
      <w:r>
        <w:pict>
          <v:shape id="_x0000_s1485" type="#_x0000_t202" style="position:absolute;left:0;text-align:left;margin-left:122.85pt;margin-top:194.3pt;width:48.6pt;height:27.55pt;z-index:-251628544;mso-wrap-distance-left:122.75pt;mso-wrap-distance-right:5pt;mso-wrap-distance-bottom:4.8pt;mso-position-horizontal-relative:margin" fillcolor="#f5f5f5" stroked="f">
            <v:textbox style="mso-fit-shape-to-text:t" inset="0,0,0,0">
              <w:txbxContent>
                <w:p w:rsidR="00882A9D" w:rsidRDefault="00466773">
                  <w:pPr>
                    <w:pStyle w:val="1050"/>
                    <w:shd w:val="clear" w:color="auto" w:fill="auto"/>
                    <w:spacing w:before="0" w:line="259" w:lineRule="exact"/>
                    <w:ind w:firstLine="0"/>
                    <w:jc w:val="both"/>
                  </w:pPr>
                  <w:r>
                    <w:t xml:space="preserve">Sever s host name. </w:t>
                  </w:r>
                  <w:r>
                    <w:rPr>
                      <w:rStyle w:val="105CourierNew"/>
                      <w:b/>
                      <w:bCs/>
                    </w:rPr>
                    <w:t>Stfver nar^c</w:t>
                  </w:r>
                </w:p>
              </w:txbxContent>
            </v:textbox>
            <w10:wrap type="topAndBottom" anchorx="margin"/>
          </v:shape>
        </w:pict>
      </w:r>
      <w:r>
        <w:pict>
          <v:shape id="_x0000_s1486" type="#_x0000_t202" style="position:absolute;left:0;text-align:left;margin-left:192.7pt;margin-top:211.85pt;width:88.55pt;height:9.35pt;z-index:-251627520;mso-wrap-distance-left:5pt;mso-wrap-distance-right:193.7pt;mso-wrap-distance-bottom:5.4pt;mso-position-horizontal-relative:margin" fillcolor="#f5f5f5" stroked="f">
            <v:textbox style="mso-fit-shape-to-text:t" inset="0,0,0,0">
              <w:txbxContent>
                <w:p w:rsidR="00882A9D" w:rsidRDefault="00466773">
                  <w:pPr>
                    <w:pStyle w:val="1050"/>
                    <w:shd w:val="clear" w:color="auto" w:fill="auto"/>
                    <w:spacing w:before="0" w:line="90" w:lineRule="exact"/>
                    <w:ind w:firstLine="0"/>
                  </w:pPr>
                  <w:r>
                    <w:t>| Tomcat vfi.0 Stfvtf at local host (2)</w:t>
                  </w:r>
                </w:p>
              </w:txbxContent>
            </v:textbox>
            <w10:wrap type="topAndBottom" anchorx="margin"/>
          </v:shape>
        </w:pict>
      </w:r>
      <w:r>
        <w:pict>
          <v:shape id="_x0000_s1487" type="#_x0000_t202" style="position:absolute;left:0;text-align:left;margin-left:122.15pt;margin-top:212.95pt;width:126.35pt;height:47.35pt;z-index:-251626496;mso-wrap-distance-left:122.05pt;mso-wrap-distance-right:14.75pt;mso-wrap-distance-bottom:29.1pt;mso-position-horizontal-relative:margin" fillcolor="#f5f5f5" stroked="f">
            <v:textbox style="mso-fit-shape-to-text:t" inset="0,0,0,0">
              <w:txbxContent>
                <w:p w:rsidR="00882A9D" w:rsidRDefault="00466773">
                  <w:pPr>
                    <w:pStyle w:val="1050"/>
                    <w:shd w:val="clear" w:color="auto" w:fill="auto"/>
                    <w:spacing w:before="0" w:line="454" w:lineRule="exact"/>
                    <w:ind w:firstLine="0"/>
                    <w:jc w:val="both"/>
                  </w:pPr>
                  <w:r>
                    <w:t xml:space="preserve">Scfver iunlime envuonmenf Apache Tomcat v8.0 n Always use this server </w:t>
                  </w:r>
                  <w:r>
                    <w:t>whfffi running thisfiroject</w:t>
                  </w:r>
                </w:p>
              </w:txbxContent>
            </v:textbox>
            <w10:wrap type="topAndBottom" anchorx="margin"/>
          </v:shape>
        </w:pict>
      </w:r>
      <w:r>
        <w:pict>
          <v:shape id="_x0000_s1488" type="#_x0000_t202" style="position:absolute;left:0;text-align:left;margin-left:263.25pt;margin-top:239.95pt;width:83.15pt;height:6.85pt;z-index:-251625472;mso-wrap-distance-left:5pt;mso-wrap-distance-right:128.5pt;mso-wrap-distance-bottom:45.2pt;mso-position-horizontal-relative:margin" fillcolor="#f5f5f5" stroked="f">
            <v:textbox style="mso-fit-shape-to-text:t" inset="0,0,0,0">
              <w:txbxContent>
                <w:p w:rsidR="00882A9D" w:rsidRDefault="00466773">
                  <w:pPr>
                    <w:pStyle w:val="1050"/>
                    <w:shd w:val="clear" w:color="auto" w:fill="auto"/>
                    <w:spacing w:before="0" w:line="90" w:lineRule="exact"/>
                    <w:ind w:firstLine="0"/>
                  </w:pPr>
                  <w:r>
                    <w:rPr>
                      <w:rStyle w:val="105Exact0"/>
                      <w:b/>
                      <w:bCs/>
                    </w:rPr>
                    <w:t>Cortfigute funtirrtg tfivarorvitieflts.-</w:t>
                  </w:r>
                </w:p>
              </w:txbxContent>
            </v:textbox>
            <w10:wrap type="topAndBottom" anchorx="margin"/>
          </v:shape>
        </w:pict>
      </w:r>
      <w:r>
        <w:pict>
          <v:shape id="_x0000_s1489" type="#_x0000_t75" style="position:absolute;left:0;text-align:left;margin-left:127.35pt;margin-top:289.6pt;width:10.55pt;height:10.55pt;z-index:-251624448;mso-wrap-distance-left:127.25pt;mso-wrap-distance-right:79.4pt;mso-wrap-distance-bottom:1.25pt;mso-position-horizontal-relative:margin" wrapcoords="0 0 21600 0 21600 21600 0 21600 0 0">
            <v:imagedata r:id="rId667" o:title="image29"/>
            <w10:wrap type="topAndBottom" anchorx="margin"/>
          </v:shape>
        </w:pict>
      </w:r>
      <w:r>
        <w:pict>
          <v:shape id="_x0000_s1490" type="#_x0000_t202" style="position:absolute;left:0;text-align:left;margin-left:229.95pt;margin-top:291.05pt;width:17.1pt;height:10.1pt;z-index:-251623424;mso-wrap-distance-left:5pt;mso-wrap-distance-right:27pt;mso-position-horizontal-relative:margin" filled="f" stroked="f">
            <v:textbox style="mso-fit-shape-to-text:t" inset="0,0,0,0">
              <w:txbxContent>
                <w:p w:rsidR="00882A9D" w:rsidRDefault="00466773">
                  <w:pPr>
                    <w:pStyle w:val="152"/>
                    <w:shd w:val="clear" w:color="auto" w:fill="auto"/>
                    <w:spacing w:before="0" w:line="130" w:lineRule="exact"/>
                  </w:pPr>
                  <w:r>
                    <w:rPr>
                      <w:rStyle w:val="15Exact0"/>
                    </w:rPr>
                    <w:t>Next &gt;</w:t>
                  </w:r>
                </w:p>
              </w:txbxContent>
            </v:textbox>
            <w10:wrap type="topAndBottom" anchorx="margin"/>
          </v:shape>
        </w:pict>
      </w:r>
      <w:r>
        <w:pict>
          <v:shape id="_x0000_s1491" type="#_x0000_t75" style="position:absolute;left:0;text-align:left;margin-left:217.15pt;margin-top:289.45pt;width:12.95pt;height:12pt;z-index:-251622400;mso-wrap-distance-left:5pt;mso-wrap-distance-right:27pt;mso-position-horizontal-relative:margin">
            <v:imagedata r:id="rId668" o:title="image30"/>
            <w10:wrap type="topAndBottom" anchorx="margin"/>
          </v:shape>
        </w:pict>
      </w:r>
      <w:r>
        <w:pict>
          <v:shape id="_x0000_s1492" type="#_x0000_t202" style="position:absolute;left:0;text-align:left;margin-left:274.05pt;margin-top:290.55pt;width:16.4pt;height:10.05pt;z-index:-251621376;mso-wrap-distance-left:5pt;mso-wrap-distance-right:26.65pt;mso-wrap-distance-bottom:.7pt;mso-position-horizontal-relative:margin" fillcolor="#f5f5f5" stroked="f">
            <v:textbox style="mso-fit-shape-to-text:t" inset="0,0,0,0">
              <w:txbxContent>
                <w:p w:rsidR="00882A9D" w:rsidRDefault="00466773">
                  <w:pPr>
                    <w:pStyle w:val="1040"/>
                    <w:shd w:val="clear" w:color="auto" w:fill="auto"/>
                    <w:spacing w:line="130" w:lineRule="exact"/>
                    <w:ind w:firstLine="0"/>
                  </w:pPr>
                  <w:r>
                    <w:t>Finish</w:t>
                  </w:r>
                </w:p>
              </w:txbxContent>
            </v:textbox>
            <w10:wrap type="topAndBottom" anchorx="margin"/>
          </v:shape>
        </w:pict>
      </w:r>
      <w:r>
        <w:pict>
          <v:shape id="_x0000_s1493" type="#_x0000_t202" style="position:absolute;left:0;text-align:left;margin-left:317.05pt;margin-top:287.75pt;width:18.7pt;height:13.05pt;z-index:-251620352;mso-wrap-distance-left:5pt;mso-wrap-distance-right:139.15pt;mso-wrap-distance-bottom:.55pt;mso-position-horizontal-relative:margin" fillcolor="#f5f5f5" stroked="f">
            <v:textbox style="mso-fit-shape-to-text:t" inset="0,0,0,0">
              <w:txbxContent>
                <w:p w:rsidR="00882A9D" w:rsidRDefault="00466773">
                  <w:pPr>
                    <w:pStyle w:val="190"/>
                    <w:shd w:val="clear" w:color="auto" w:fill="auto"/>
                    <w:spacing w:after="0" w:line="200" w:lineRule="exact"/>
                    <w:ind w:firstLine="0"/>
                    <w:jc w:val="left"/>
                  </w:pPr>
                  <w:r>
                    <w:rPr>
                      <w:rStyle w:val="19Exact"/>
                      <w:b/>
                      <w:bCs/>
                    </w:rPr>
                    <w:t>Cancel</w:t>
                  </w:r>
                </w:p>
              </w:txbxContent>
            </v:textbox>
            <w10:wrap type="topAndBottom" anchorx="margin"/>
          </v:shape>
        </w:pict>
      </w:r>
      <w:bookmarkStart w:id="719" w:name="bookmark719"/>
      <w:r>
        <w:rPr>
          <w:lang w:val="en-US" w:eastAsia="en-US" w:bidi="en-US"/>
        </w:rPr>
        <w:t>1.</w:t>
      </w:r>
      <w:r>
        <w:t>右键单击项目并选择</w:t>
      </w:r>
      <w:r>
        <w:rPr>
          <w:rStyle w:val="6ArialUnicodeMS"/>
        </w:rPr>
        <w:t>Run</w:t>
      </w:r>
      <w:r>
        <w:rPr>
          <w:lang w:val="en-US" w:eastAsia="en-US" w:bidi="en-US"/>
        </w:rPr>
        <w:t xml:space="preserve"> </w:t>
      </w:r>
      <w:r>
        <w:rPr>
          <w:rStyle w:val="6ArialUnicodeMS"/>
        </w:rPr>
        <w:t>As</w:t>
      </w:r>
      <w:r>
        <w:rPr>
          <w:lang w:val="en-US" w:eastAsia="en-US" w:bidi="en-US"/>
        </w:rPr>
        <w:t xml:space="preserve"> &gt; </w:t>
      </w:r>
      <w:r>
        <w:rPr>
          <w:rStyle w:val="6ArialUnicodeMS"/>
        </w:rPr>
        <w:t>Run</w:t>
      </w:r>
      <w:r>
        <w:rPr>
          <w:lang w:val="en-US" w:eastAsia="en-US" w:bidi="en-US"/>
        </w:rPr>
        <w:t xml:space="preserve"> </w:t>
      </w:r>
      <w:r>
        <w:rPr>
          <w:rStyle w:val="6ArialUnicodeMS"/>
        </w:rPr>
        <w:t>on</w:t>
      </w:r>
      <w:r>
        <w:rPr>
          <w:lang w:val="en-US" w:eastAsia="en-US" w:bidi="en-US"/>
        </w:rPr>
        <w:t xml:space="preserve"> </w:t>
      </w:r>
      <w:r>
        <w:rPr>
          <w:rStyle w:val="6ArialUnicodeMS"/>
        </w:rPr>
        <w:t>Server</w:t>
      </w:r>
      <w:r>
        <w:rPr>
          <w:lang w:val="en-US" w:eastAsia="en-US" w:bidi="en-US"/>
        </w:rPr>
        <w:t>。</w:t>
      </w:r>
      <w:r>
        <w:t>你将看到</w:t>
      </w:r>
      <w:r>
        <w:rPr>
          <w:rStyle w:val="6ArialUnicodeMS"/>
        </w:rPr>
        <w:t>Run</w:t>
      </w:r>
      <w:r>
        <w:rPr>
          <w:lang w:val="en-US" w:eastAsia="en-US" w:bidi="en-US"/>
        </w:rPr>
        <w:t xml:space="preserve"> </w:t>
      </w:r>
      <w:r>
        <w:rPr>
          <w:rStyle w:val="6ArialUnicodeMS"/>
        </w:rPr>
        <w:t>On</w:t>
      </w:r>
      <w:r>
        <w:rPr>
          <w:lang w:val="en-US" w:eastAsia="en-US" w:bidi="en-US"/>
        </w:rPr>
        <w:t xml:space="preserve"> </w:t>
      </w:r>
      <w:r>
        <w:rPr>
          <w:rStyle w:val="6ArialUnicodeMS"/>
        </w:rPr>
        <w:t>Server</w:t>
      </w:r>
      <w:r>
        <w:t>对话框，如</w:t>
      </w:r>
      <w:r>
        <w:t xml:space="preserve"> </w:t>
      </w:r>
      <w:r>
        <w:t>图</w:t>
      </w:r>
      <w:r>
        <w:rPr>
          <w:rStyle w:val="6ArialUnicodeMS"/>
        </w:rPr>
        <w:t>B</w:t>
      </w:r>
      <w:r>
        <w:rPr>
          <w:lang w:val="en-US" w:eastAsia="en-US" w:bidi="en-US"/>
        </w:rPr>
        <w:t>.13</w:t>
      </w:r>
      <w:r>
        <w:t>所示。</w:t>
      </w:r>
      <w:bookmarkEnd w:id="719"/>
    </w:p>
    <w:p w:rsidR="00882A9D" w:rsidRDefault="00466773">
      <w:pPr>
        <w:pStyle w:val="490"/>
        <w:shd w:val="clear" w:color="auto" w:fill="auto"/>
        <w:spacing w:after="140" w:line="200" w:lineRule="exact"/>
        <w:ind w:right="20"/>
      </w:pPr>
      <w:r>
        <w:rPr>
          <w:rStyle w:val="49SimSun"/>
        </w:rPr>
        <w:t>图</w:t>
      </w:r>
      <w:r>
        <w:rPr>
          <w:lang w:val="zh-TW" w:eastAsia="zh-TW" w:bidi="zh-TW"/>
        </w:rPr>
        <w:t xml:space="preserve"> </w:t>
      </w:r>
      <w:r>
        <w:t xml:space="preserve">B.13 </w:t>
      </w:r>
      <w:r>
        <w:rPr>
          <w:rStyle w:val="49SimSun"/>
        </w:rPr>
        <w:t>选择</w:t>
      </w:r>
      <w:r>
        <w:rPr>
          <w:lang w:val="zh-TW" w:eastAsia="zh-TW" w:bidi="zh-TW"/>
        </w:rPr>
        <w:t xml:space="preserve"> </w:t>
      </w:r>
      <w:r>
        <w:t>Tomcat</w:t>
      </w:r>
    </w:p>
    <w:p w:rsidR="00882A9D" w:rsidRDefault="00466773">
      <w:pPr>
        <w:pStyle w:val="61"/>
        <w:keepNext/>
        <w:keepLines/>
        <w:numPr>
          <w:ilvl w:val="0"/>
          <w:numId w:val="141"/>
        </w:numPr>
        <w:shd w:val="clear" w:color="auto" w:fill="auto"/>
        <w:tabs>
          <w:tab w:val="left" w:pos="855"/>
        </w:tabs>
        <w:spacing w:before="0" w:after="210" w:line="407" w:lineRule="exact"/>
        <w:ind w:firstLine="500"/>
        <w:jc w:val="left"/>
      </w:pPr>
      <w:bookmarkStart w:id="720" w:name="bookmark720"/>
      <w:r>
        <w:t>选择服务器类型，例如</w:t>
      </w:r>
      <w:r>
        <w:rPr>
          <w:rStyle w:val="6ArialUnicodeMS"/>
        </w:rPr>
        <w:t>Apache</w:t>
      </w:r>
      <w:r>
        <w:t>下的</w:t>
      </w:r>
      <w:r>
        <w:rPr>
          <w:rStyle w:val="6ArialUnicodeMS"/>
        </w:rPr>
        <w:t>Tomcat</w:t>
      </w:r>
      <w:r>
        <w:rPr>
          <w:lang w:val="en-US" w:eastAsia="en-US" w:bidi="en-US"/>
        </w:rPr>
        <w:t xml:space="preserve"> </w:t>
      </w:r>
      <w:r>
        <w:rPr>
          <w:rStyle w:val="6ArialUnicodeMS"/>
        </w:rPr>
        <w:t>v</w:t>
      </w:r>
      <w:r>
        <w:rPr>
          <w:lang w:val="en-US" w:eastAsia="en-US" w:bidi="en-US"/>
        </w:rPr>
        <w:t>8.0</w:t>
      </w:r>
      <w:r>
        <w:rPr>
          <w:lang w:val="en-US" w:eastAsia="en-US" w:bidi="en-US"/>
        </w:rPr>
        <w:t>。</w:t>
      </w:r>
      <w:r>
        <w:t>如果没有看到</w:t>
      </w:r>
      <w:r>
        <w:rPr>
          <w:rStyle w:val="6ArialUnicodeMS"/>
        </w:rPr>
        <w:t>Tomcat</w:t>
      </w:r>
      <w:r>
        <w:t>实例，请单</w:t>
      </w:r>
      <w:r>
        <w:t xml:space="preserve"> </w:t>
      </w:r>
      <w:r>
        <w:t>击</w:t>
      </w:r>
      <w:r>
        <w:rPr>
          <w:lang w:val="en-US" w:eastAsia="en-US" w:bidi="en-US"/>
        </w:rPr>
        <w:t>“</w:t>
      </w:r>
      <w:r>
        <w:rPr>
          <w:rStyle w:val="6ArialUnicodeMS"/>
        </w:rPr>
        <w:t>Add</w:t>
      </w:r>
      <w:r>
        <w:rPr>
          <w:lang w:val="en-US" w:eastAsia="en-US" w:bidi="en-US"/>
        </w:rPr>
        <w:t>”</w:t>
      </w:r>
      <w:r>
        <w:t>链接（图</w:t>
      </w:r>
      <w:r>
        <w:rPr>
          <w:rStyle w:val="6ArialUnicodeMS"/>
        </w:rPr>
        <w:t>B</w:t>
      </w:r>
      <w:r>
        <w:rPr>
          <w:lang w:val="en-US" w:eastAsia="en-US" w:bidi="en-US"/>
        </w:rPr>
        <w:t>.13</w:t>
      </w:r>
      <w:r>
        <w:t>中圈出</w:t>
      </w:r>
      <w:r>
        <w:rPr>
          <w:lang w:val="en-US" w:eastAsia="en-US" w:bidi="en-US"/>
        </w:rPr>
        <w:t>），</w:t>
      </w:r>
      <w:r>
        <w:t>然后浏览到</w:t>
      </w:r>
      <w:r>
        <w:rPr>
          <w:rStyle w:val="6ArialUnicodeMS"/>
        </w:rPr>
        <w:t>Tomcat</w:t>
      </w:r>
      <w:r>
        <w:t>目录。</w:t>
      </w:r>
      <w:bookmarkEnd w:id="720"/>
    </w:p>
    <w:p w:rsidR="00882A9D" w:rsidRDefault="00466773">
      <w:pPr>
        <w:pStyle w:val="61"/>
        <w:keepNext/>
        <w:keepLines/>
        <w:numPr>
          <w:ilvl w:val="0"/>
          <w:numId w:val="141"/>
        </w:numPr>
        <w:shd w:val="clear" w:color="auto" w:fill="auto"/>
        <w:tabs>
          <w:tab w:val="left" w:pos="880"/>
        </w:tabs>
        <w:spacing w:before="0" w:after="52" w:line="220" w:lineRule="exact"/>
        <w:ind w:left="500" w:firstLine="0"/>
        <w:jc w:val="both"/>
      </w:pPr>
      <w:bookmarkStart w:id="721" w:name="bookmark721"/>
      <w:r>
        <w:t>在</w:t>
      </w:r>
      <w:r>
        <w:rPr>
          <w:rStyle w:val="6ArialUnicodeMS"/>
        </w:rPr>
        <w:t>“Server</w:t>
      </w:r>
      <w:r>
        <w:rPr>
          <w:lang w:val="en-US" w:eastAsia="en-US" w:bidi="en-US"/>
        </w:rPr>
        <w:t xml:space="preserve"> </w:t>
      </w:r>
      <w:r>
        <w:rPr>
          <w:rStyle w:val="6ArialUnicodeMS"/>
        </w:rPr>
        <w:t>Host</w:t>
      </w:r>
      <w:r>
        <w:rPr>
          <w:lang w:val="en-US" w:eastAsia="en-US" w:bidi="en-US"/>
        </w:rPr>
        <w:t xml:space="preserve"> </w:t>
      </w:r>
      <w:r>
        <w:rPr>
          <w:rStyle w:val="6ArialUnicodeMS"/>
        </w:rPr>
        <w:t>Name</w:t>
      </w:r>
      <w:r>
        <w:rPr>
          <w:lang w:val="en-US" w:eastAsia="en-US" w:bidi="en-US"/>
        </w:rPr>
        <w:t>”</w:t>
      </w:r>
      <w:r>
        <w:t>输入项中输入主机名。</w:t>
      </w:r>
      <w:bookmarkEnd w:id="721"/>
    </w:p>
    <w:p w:rsidR="00882A9D" w:rsidRDefault="00466773">
      <w:pPr>
        <w:pStyle w:val="61"/>
        <w:keepNext/>
        <w:keepLines/>
        <w:numPr>
          <w:ilvl w:val="0"/>
          <w:numId w:val="141"/>
        </w:numPr>
        <w:shd w:val="clear" w:color="auto" w:fill="auto"/>
        <w:spacing w:before="0" w:after="0" w:line="508" w:lineRule="exact"/>
        <w:ind w:left="500" w:firstLine="0"/>
        <w:jc w:val="both"/>
      </w:pPr>
      <w:bookmarkStart w:id="722" w:name="bookmark722"/>
      <w:r>
        <w:rPr>
          <w:rStyle w:val="61pt0"/>
        </w:rPr>
        <w:t>单击</w:t>
      </w:r>
      <w:r>
        <w:rPr>
          <w:rStyle w:val="6ArialUnicodeMS"/>
        </w:rPr>
        <w:t>Finish</w:t>
      </w:r>
      <w:r>
        <w:t>按钮。</w:t>
      </w:r>
      <w:bookmarkEnd w:id="722"/>
    </w:p>
    <w:p w:rsidR="00882A9D" w:rsidRDefault="00466773">
      <w:pPr>
        <w:pStyle w:val="61"/>
        <w:keepNext/>
        <w:keepLines/>
        <w:shd w:val="clear" w:color="auto" w:fill="auto"/>
        <w:spacing w:before="0" w:after="0" w:line="508" w:lineRule="exact"/>
        <w:ind w:left="500" w:firstLine="0"/>
        <w:jc w:val="both"/>
      </w:pPr>
      <w:bookmarkStart w:id="723" w:name="bookmark723"/>
      <w:r>
        <w:rPr>
          <w:rStyle w:val="6ArialUnicodeMS"/>
        </w:rPr>
        <w:t>STS</w:t>
      </w:r>
      <w:r>
        <w:t>将启动</w:t>
      </w:r>
      <w:r>
        <w:rPr>
          <w:rStyle w:val="6ArialUnicodeMS"/>
        </w:rPr>
        <w:t>Tomcat</w:t>
      </w:r>
      <w:r>
        <w:t>并运行你的应用程序。</w:t>
      </w:r>
      <w:bookmarkEnd w:id="723"/>
    </w:p>
    <w:p w:rsidR="00882A9D" w:rsidRDefault="00466773">
      <w:pPr>
        <w:pStyle w:val="61"/>
        <w:keepNext/>
        <w:keepLines/>
        <w:shd w:val="clear" w:color="auto" w:fill="auto"/>
        <w:spacing w:before="0" w:after="0" w:line="508" w:lineRule="exact"/>
        <w:ind w:left="500" w:firstLine="0"/>
        <w:jc w:val="both"/>
      </w:pPr>
      <w:r>
        <w:pict>
          <v:shape id="_x0000_s1494" type="#_x0000_t75" style="position:absolute;left:0;text-align:left;margin-left:140.15pt;margin-top:26.1pt;width:194.4pt;height:76.3pt;z-index:-251619328;mso-wrap-distance-left:140.05pt;mso-wrap-distance-right:140.2pt;mso-position-horizontal-relative:margin" wrapcoords="0 0 21600 0 21600 21600 0 21600 0 0">
            <v:imagedata r:id="rId669" o:title="image31"/>
            <w10:wrap type="topAndBottom" anchorx="margin"/>
          </v:shape>
        </w:pict>
      </w:r>
      <w:bookmarkStart w:id="724" w:name="bookmark724"/>
      <w:r>
        <w:t>要管理</w:t>
      </w:r>
      <w:r>
        <w:rPr>
          <w:rStyle w:val="6ArialUnicodeMS"/>
        </w:rPr>
        <w:t>Tomcat</w:t>
      </w:r>
      <w:r>
        <w:t>及其上部署的所有应用程序，请打开</w:t>
      </w:r>
      <w:r>
        <w:rPr>
          <w:rStyle w:val="6ArialUnicodeMS"/>
        </w:rPr>
        <w:t>STS</w:t>
      </w:r>
      <w:r>
        <w:t>中的服务器视图（见图</w:t>
      </w:r>
      <w:r>
        <w:rPr>
          <w:rStyle w:val="6ArialUnicodeMS"/>
        </w:rPr>
        <w:t>B</w:t>
      </w:r>
      <w:r>
        <w:rPr>
          <w:lang w:val="en-US" w:eastAsia="en-US" w:bidi="en-US"/>
        </w:rPr>
        <w:t>.14)</w:t>
      </w:r>
      <w:r>
        <w:rPr>
          <w:lang w:val="en-US" w:eastAsia="en-US" w:bidi="en-US"/>
        </w:rPr>
        <w:t>。</w:t>
      </w:r>
      <w:bookmarkEnd w:id="724"/>
    </w:p>
    <w:p w:rsidR="00882A9D" w:rsidRDefault="00466773">
      <w:pPr>
        <w:pStyle w:val="331"/>
        <w:shd w:val="clear" w:color="auto" w:fill="auto"/>
        <w:spacing w:before="0" w:after="296" w:line="200" w:lineRule="exact"/>
        <w:ind w:firstLine="0"/>
      </w:pPr>
      <w:r>
        <w:rPr>
          <w:rStyle w:val="330pt"/>
        </w:rPr>
        <w:t>图</w:t>
      </w:r>
      <w:r>
        <w:rPr>
          <w:rStyle w:val="33MicrosoftSansSerif2"/>
        </w:rPr>
        <w:t>B.14</w:t>
      </w:r>
      <w:r>
        <w:rPr>
          <w:rStyle w:val="330pt"/>
        </w:rPr>
        <w:t>管理</w:t>
      </w:r>
      <w:r>
        <w:rPr>
          <w:rStyle w:val="33MicrosoftSansSerif2"/>
        </w:rPr>
        <w:t>Tomcat</w:t>
      </w:r>
      <w:r>
        <w:rPr>
          <w:rStyle w:val="330pt"/>
        </w:rPr>
        <w:t>实例和应用的服务器视图</w:t>
      </w:r>
    </w:p>
    <w:p w:rsidR="00882A9D" w:rsidRDefault="00466773">
      <w:pPr>
        <w:pStyle w:val="61"/>
        <w:keepNext/>
        <w:keepLines/>
        <w:shd w:val="clear" w:color="auto" w:fill="auto"/>
        <w:spacing w:before="0" w:after="0" w:line="220" w:lineRule="exact"/>
        <w:ind w:left="540" w:firstLine="0"/>
        <w:jc w:val="left"/>
      </w:pPr>
      <w:bookmarkStart w:id="725" w:name="bookmark725"/>
      <w:r>
        <w:t>图</w:t>
      </w:r>
      <w:r>
        <w:rPr>
          <w:rStyle w:val="6ArialUnicodeMS"/>
        </w:rPr>
        <w:t>B</w:t>
      </w:r>
      <w:r>
        <w:rPr>
          <w:lang w:val="en-US" w:eastAsia="en-US" w:bidi="en-US"/>
        </w:rPr>
        <w:t>.15</w:t>
      </w:r>
      <w:r>
        <w:t>显示了</w:t>
      </w:r>
      <w:r>
        <w:t xml:space="preserve"> </w:t>
      </w:r>
      <w:r>
        <w:rPr>
          <w:rStyle w:val="6ArialUnicodeMS"/>
        </w:rPr>
        <w:t>STS</w:t>
      </w:r>
      <w:r>
        <w:t>中的</w:t>
      </w:r>
      <w:r>
        <w:rPr>
          <w:rStyle w:val="6ArialUnicodeMS"/>
        </w:rPr>
        <w:t>Web</w:t>
      </w:r>
      <w:r>
        <w:t>浏览器，其中显示了应用的默认页面。</w:t>
      </w:r>
      <w:bookmarkEnd w:id="725"/>
      <w:r>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1056"/>
        <w:gridCol w:w="2434"/>
        <w:gridCol w:w="658"/>
      </w:tblGrid>
      <w:tr w:rsidR="00882A9D">
        <w:tblPrEx>
          <w:tblCellMar>
            <w:top w:w="0" w:type="dxa"/>
            <w:bottom w:w="0" w:type="dxa"/>
          </w:tblCellMar>
        </w:tblPrEx>
        <w:trPr>
          <w:trHeight w:hRule="exact" w:val="312"/>
          <w:jc w:val="center"/>
        </w:trPr>
        <w:tc>
          <w:tcPr>
            <w:tcW w:w="1056" w:type="dxa"/>
            <w:shd w:val="clear" w:color="auto" w:fill="FFFFFF"/>
            <w:vAlign w:val="center"/>
          </w:tcPr>
          <w:p w:rsidR="00882A9D" w:rsidRDefault="00466773">
            <w:pPr>
              <w:pStyle w:val="22"/>
              <w:framePr w:w="4147" w:wrap="notBeside" w:vAnchor="text" w:hAnchor="text" w:xAlign="center" w:y="1"/>
              <w:shd w:val="clear" w:color="auto" w:fill="auto"/>
              <w:spacing w:before="0" w:after="0" w:line="240" w:lineRule="exact"/>
              <w:ind w:firstLine="0"/>
              <w:jc w:val="left"/>
            </w:pPr>
            <w:r>
              <w:rPr>
                <w:rStyle w:val="2TimesNewRomanf5"/>
                <w:rFonts w:eastAsia="宋体"/>
              </w:rPr>
              <w:lastRenderedPageBreak/>
              <w:t xml:space="preserve">y </w:t>
            </w:r>
            <w:r>
              <w:rPr>
                <w:rStyle w:val="2Arial"/>
              </w:rPr>
              <w:t>tndexhtml</w:t>
            </w:r>
          </w:p>
        </w:tc>
        <w:tc>
          <w:tcPr>
            <w:tcW w:w="2434" w:type="dxa"/>
            <w:shd w:val="clear" w:color="auto" w:fill="FFFFFF"/>
            <w:vAlign w:val="center"/>
          </w:tcPr>
          <w:p w:rsidR="00882A9D" w:rsidRDefault="00466773">
            <w:pPr>
              <w:pStyle w:val="22"/>
              <w:framePr w:w="4147" w:wrap="notBeside" w:vAnchor="text" w:hAnchor="text" w:xAlign="center" w:y="1"/>
              <w:shd w:val="clear" w:color="auto" w:fill="auto"/>
              <w:spacing w:before="0" w:after="0" w:line="130" w:lineRule="exact"/>
              <w:ind w:firstLine="0"/>
              <w:jc w:val="left"/>
            </w:pPr>
            <w:r>
              <w:rPr>
                <w:rStyle w:val="265pt"/>
                <w:lang w:val="zh-TW" w:eastAsia="zh-TW" w:bidi="zh-TW"/>
              </w:rPr>
              <w:t>籲</w:t>
            </w:r>
            <w:r>
              <w:rPr>
                <w:rStyle w:val="2Arial"/>
                <w:lang w:val="zh-TW" w:eastAsia="zh-TW" w:bidi="zh-TW"/>
              </w:rPr>
              <w:t xml:space="preserve"> </w:t>
            </w:r>
            <w:r>
              <w:rPr>
                <w:rStyle w:val="2Arial"/>
              </w:rPr>
              <w:t>RrstSpnn</w:t>
            </w:r>
            <w:r>
              <w:rPr>
                <w:rStyle w:val="265pt"/>
              </w:rPr>
              <w:t>...</w:t>
            </w:r>
            <w:r>
              <w:rPr>
                <w:rStyle w:val="265pt"/>
                <w:lang w:val="zh-TW" w:eastAsia="zh-TW" w:bidi="zh-TW"/>
              </w:rPr>
              <w:t>泛</w:t>
            </w:r>
            <w:r>
              <w:rPr>
                <w:rStyle w:val="2Arial"/>
                <w:lang w:val="zh-TW" w:eastAsia="zh-TW" w:bidi="zh-TW"/>
              </w:rPr>
              <w:t xml:space="preserve"> 5</w:t>
            </w:r>
          </w:p>
        </w:tc>
        <w:tc>
          <w:tcPr>
            <w:tcW w:w="658" w:type="dxa"/>
            <w:tcBorders>
              <w:right w:val="single" w:sz="4" w:space="0" w:color="auto"/>
            </w:tcBorders>
            <w:shd w:val="clear" w:color="auto" w:fill="FFFFFF"/>
            <w:vAlign w:val="center"/>
          </w:tcPr>
          <w:p w:rsidR="00882A9D" w:rsidRDefault="00466773">
            <w:pPr>
              <w:pStyle w:val="22"/>
              <w:framePr w:w="4147" w:wrap="notBeside" w:vAnchor="text" w:hAnchor="text" w:xAlign="center" w:y="1"/>
              <w:shd w:val="clear" w:color="auto" w:fill="auto"/>
              <w:spacing w:before="0" w:after="0" w:line="240" w:lineRule="exact"/>
              <w:ind w:firstLine="0"/>
              <w:jc w:val="left"/>
            </w:pPr>
            <w:r>
              <w:rPr>
                <w:rStyle w:val="2TimesNewRomanf5"/>
                <w:rFonts w:eastAsia="宋体"/>
                <w:lang w:val="zh-TW" w:eastAsia="zh-TW" w:bidi="zh-TW"/>
              </w:rPr>
              <w:t>=</w:t>
            </w:r>
            <w:r>
              <w:rPr>
                <w:rStyle w:val="2TimesNewRomanf5"/>
                <w:rFonts w:eastAsia="宋体"/>
              </w:rPr>
              <w:t>□</w:t>
            </w:r>
          </w:p>
        </w:tc>
      </w:tr>
      <w:tr w:rsidR="00882A9D">
        <w:tblPrEx>
          <w:tblCellMar>
            <w:top w:w="0" w:type="dxa"/>
            <w:bottom w:w="0" w:type="dxa"/>
          </w:tblCellMar>
        </w:tblPrEx>
        <w:trPr>
          <w:trHeight w:hRule="exact" w:val="269"/>
          <w:jc w:val="center"/>
        </w:trPr>
        <w:tc>
          <w:tcPr>
            <w:tcW w:w="1056" w:type="dxa"/>
            <w:shd w:val="clear" w:color="auto" w:fill="FFFFFF"/>
            <w:vAlign w:val="bottom"/>
          </w:tcPr>
          <w:p w:rsidR="00882A9D" w:rsidRDefault="00466773">
            <w:pPr>
              <w:pStyle w:val="22"/>
              <w:framePr w:w="4147" w:wrap="notBeside" w:vAnchor="text" w:hAnchor="text" w:xAlign="center" w:y="1"/>
              <w:shd w:val="clear" w:color="auto" w:fill="auto"/>
              <w:spacing w:before="0" w:after="0" w:line="210" w:lineRule="exact"/>
              <w:ind w:firstLine="0"/>
              <w:jc w:val="right"/>
            </w:pPr>
            <w:r>
              <w:rPr>
                <w:rStyle w:val="2Arial8"/>
              </w:rPr>
              <w:t xml:space="preserve">m </w:t>
            </w:r>
            <w:r>
              <w:rPr>
                <w:rStyle w:val="2Arial9"/>
              </w:rPr>
              <w:t>^</w:t>
            </w:r>
          </w:p>
        </w:tc>
        <w:tc>
          <w:tcPr>
            <w:tcW w:w="2434" w:type="dxa"/>
            <w:tcBorders>
              <w:top w:val="single" w:sz="4" w:space="0" w:color="auto"/>
            </w:tcBorders>
            <w:shd w:val="clear" w:color="auto" w:fill="FFFFFF"/>
            <w:vAlign w:val="bottom"/>
          </w:tcPr>
          <w:p w:rsidR="00882A9D" w:rsidRDefault="00466773">
            <w:pPr>
              <w:pStyle w:val="22"/>
              <w:framePr w:w="4147" w:wrap="notBeside" w:vAnchor="text" w:hAnchor="text" w:xAlign="center" w:y="1"/>
              <w:shd w:val="clear" w:color="auto" w:fill="auto"/>
              <w:spacing w:before="0" w:after="0" w:line="110" w:lineRule="exact"/>
              <w:ind w:firstLine="0"/>
              <w:jc w:val="left"/>
            </w:pPr>
            <w:r>
              <w:rPr>
                <w:rStyle w:val="2ArialUnicodeMSf2"/>
              </w:rPr>
              <w:t>Http://IocalK</w:t>
            </w:r>
            <w:r>
              <w:rPr>
                <w:rStyle w:val="25pt0"/>
              </w:rPr>
              <w:t>〇</w:t>
            </w:r>
            <w:r>
              <w:rPr>
                <w:rStyle w:val="2ArialUnicodeMSf2"/>
              </w:rPr>
              <w:t>st8080/firstSpringMVC/</w:t>
            </w:r>
          </w:p>
        </w:tc>
        <w:tc>
          <w:tcPr>
            <w:tcW w:w="658" w:type="dxa"/>
            <w:tcBorders>
              <w:left w:val="single" w:sz="4" w:space="0" w:color="auto"/>
              <w:right w:val="single" w:sz="4" w:space="0" w:color="auto"/>
            </w:tcBorders>
            <w:shd w:val="clear" w:color="auto" w:fill="FFFFFF"/>
            <w:vAlign w:val="bottom"/>
          </w:tcPr>
          <w:p w:rsidR="00882A9D" w:rsidRDefault="00466773">
            <w:pPr>
              <w:pStyle w:val="22"/>
              <w:framePr w:w="4147" w:wrap="notBeside" w:vAnchor="text" w:hAnchor="text" w:xAlign="center" w:y="1"/>
              <w:shd w:val="clear" w:color="auto" w:fill="auto"/>
              <w:spacing w:before="0" w:after="0" w:line="240" w:lineRule="exact"/>
              <w:ind w:firstLine="0"/>
              <w:jc w:val="left"/>
            </w:pPr>
            <w:r>
              <w:rPr>
                <w:rStyle w:val="2TimesNewRomanf6"/>
                <w:rFonts w:eastAsia="宋体"/>
              </w:rPr>
              <w:t xml:space="preserve">^ </w:t>
            </w:r>
            <w:r>
              <w:rPr>
                <w:rStyle w:val="2TimesNewRomanf7"/>
                <w:rFonts w:eastAsia="宋体"/>
              </w:rPr>
              <w:t>B</w:t>
            </w:r>
          </w:p>
        </w:tc>
      </w:tr>
      <w:tr w:rsidR="00882A9D">
        <w:tblPrEx>
          <w:tblCellMar>
            <w:top w:w="0" w:type="dxa"/>
            <w:bottom w:w="0" w:type="dxa"/>
          </w:tblCellMar>
        </w:tblPrEx>
        <w:trPr>
          <w:trHeight w:hRule="exact" w:val="288"/>
          <w:jc w:val="center"/>
        </w:trPr>
        <w:tc>
          <w:tcPr>
            <w:tcW w:w="4148" w:type="dxa"/>
            <w:gridSpan w:val="3"/>
            <w:tcBorders>
              <w:top w:val="single" w:sz="4" w:space="0" w:color="auto"/>
              <w:right w:val="single" w:sz="4" w:space="0" w:color="auto"/>
            </w:tcBorders>
            <w:shd w:val="clear" w:color="auto" w:fill="FFFFFF"/>
            <w:vAlign w:val="bottom"/>
          </w:tcPr>
          <w:p w:rsidR="00882A9D" w:rsidRDefault="00466773">
            <w:pPr>
              <w:pStyle w:val="22"/>
              <w:framePr w:w="4147" w:wrap="notBeside" w:vAnchor="text" w:hAnchor="text" w:xAlign="center" w:y="1"/>
              <w:shd w:val="clear" w:color="auto" w:fill="auto"/>
              <w:spacing w:before="0" w:after="0" w:line="110" w:lineRule="exact"/>
              <w:ind w:left="180" w:firstLine="0"/>
              <w:jc w:val="left"/>
            </w:pPr>
            <w:r>
              <w:rPr>
                <w:rStyle w:val="2Arial"/>
              </w:rPr>
              <w:t>Welcome</w:t>
            </w:r>
          </w:p>
        </w:tc>
      </w:tr>
    </w:tbl>
    <w:p w:rsidR="00882A9D" w:rsidRDefault="00882A9D">
      <w:pPr>
        <w:framePr w:w="4147" w:wrap="notBeside" w:vAnchor="text" w:hAnchor="text" w:xAlign="center" w:y="1"/>
        <w:rPr>
          <w:sz w:val="2"/>
          <w:szCs w:val="2"/>
        </w:rPr>
      </w:pPr>
    </w:p>
    <w:p w:rsidR="00882A9D" w:rsidRDefault="00882A9D">
      <w:pPr>
        <w:rPr>
          <w:sz w:val="2"/>
          <w:szCs w:val="2"/>
        </w:rPr>
      </w:pPr>
    </w:p>
    <w:p w:rsidR="00882A9D" w:rsidRDefault="00466773">
      <w:pPr>
        <w:pStyle w:val="650"/>
        <w:keepNext/>
        <w:keepLines/>
        <w:shd w:val="clear" w:color="auto" w:fill="auto"/>
        <w:spacing w:before="3064" w:after="0" w:line="583" w:lineRule="exact"/>
        <w:ind w:left="520" w:right="3420" w:firstLine="2900"/>
        <w:jc w:val="left"/>
        <w:sectPr w:rsidR="00882A9D">
          <w:headerReference w:type="even" r:id="rId670"/>
          <w:headerReference w:type="default" r:id="rId671"/>
          <w:footerReference w:type="even" r:id="rId672"/>
          <w:footerReference w:type="default" r:id="rId673"/>
          <w:headerReference w:type="first" r:id="rId674"/>
          <w:footerReference w:type="first" r:id="rId675"/>
          <w:pgSz w:w="11900" w:h="16840"/>
          <w:pgMar w:top="2255" w:right="1223" w:bottom="1990" w:left="1176" w:header="0" w:footer="3" w:gutter="0"/>
          <w:cols w:space="720"/>
          <w:noEndnote/>
          <w:titlePg/>
          <w:docGrid w:linePitch="360"/>
        </w:sectPr>
      </w:pPr>
      <w:bookmarkStart w:id="726" w:name="bookmark726"/>
      <w:r>
        <w:rPr>
          <w:rStyle w:val="6510pt"/>
        </w:rPr>
        <w:t>图</w:t>
      </w:r>
      <w:r>
        <w:rPr>
          <w:rStyle w:val="65MicrosoftSansSerif"/>
          <w:b/>
          <w:bCs/>
        </w:rPr>
        <w:t>B.15</w:t>
      </w:r>
      <w:r>
        <w:rPr>
          <w:rStyle w:val="6510pt"/>
        </w:rPr>
        <w:t>你的第一个</w:t>
      </w:r>
      <w:r>
        <w:rPr>
          <w:rStyle w:val="65MicrosoftSansSerif"/>
          <w:b/>
          <w:bCs/>
        </w:rPr>
        <w:t>Web</w:t>
      </w:r>
      <w:r>
        <w:rPr>
          <w:rStyle w:val="6510pt"/>
        </w:rPr>
        <w:t>应用</w:t>
      </w:r>
      <w:r>
        <w:rPr>
          <w:rStyle w:val="6510pt"/>
        </w:rPr>
        <w:t xml:space="preserve"> </w:t>
      </w:r>
      <w:r>
        <w:t>现在，你可以按照每章中的教程来添加动态内容了。</w:t>
      </w:r>
      <w:bookmarkEnd w:id="726"/>
    </w:p>
    <w:p w:rsidR="00882A9D" w:rsidRDefault="00466773">
      <w:pPr>
        <w:rPr>
          <w:sz w:val="2"/>
          <w:szCs w:val="2"/>
        </w:rPr>
      </w:pPr>
      <w:r>
        <w:pict>
          <v:shape id="_x0000_s1609" type="#_x0000_t202" style="width:595pt;height:20.3pt;mso-left-percent:-10001;mso-top-percent:-10001;mso-position-horizontal:absolute;mso-position-horizontal-relative:char;mso-position-vertical:absolute;mso-position-vertical-relative:line;mso-left-percent:-10001;mso-top-percent:-10001" filled="f" stroked="f">
            <v:textbox inset="0,0,0,0">
              <w:txbxContent>
                <w:p w:rsidR="00882A9D" w:rsidRDefault="00882A9D"/>
              </w:txbxContent>
            </v:textbox>
            <w10:wrap type="none"/>
            <w10:anchorlock/>
          </v:shape>
        </w:pict>
      </w:r>
      <w:r>
        <w:t xml:space="preserve"> </w:t>
      </w:r>
    </w:p>
    <w:p w:rsidR="00882A9D" w:rsidRDefault="00882A9D">
      <w:pPr>
        <w:rPr>
          <w:sz w:val="2"/>
          <w:szCs w:val="2"/>
        </w:rPr>
        <w:sectPr w:rsidR="00882A9D">
          <w:pgSz w:w="11900" w:h="16840"/>
          <w:pgMar w:top="2248" w:right="0" w:bottom="1974" w:left="0" w:header="0" w:footer="3" w:gutter="0"/>
          <w:cols w:space="720"/>
          <w:noEndnote/>
          <w:docGrid w:linePitch="360"/>
        </w:sectPr>
      </w:pPr>
    </w:p>
    <w:p w:rsidR="00882A9D" w:rsidRDefault="00466773">
      <w:pPr>
        <w:pStyle w:val="233"/>
        <w:keepNext/>
        <w:keepLines/>
        <w:shd w:val="clear" w:color="auto" w:fill="auto"/>
        <w:spacing w:after="0" w:line="763" w:lineRule="exact"/>
      </w:pPr>
      <w:bookmarkStart w:id="727" w:name="bookmark727"/>
      <w:r>
        <w:lastRenderedPageBreak/>
        <w:t>附录</w:t>
      </w:r>
      <w:r>
        <w:rPr>
          <w:rStyle w:val="23CourierNew"/>
        </w:rPr>
        <w:t>c</w:t>
      </w:r>
      <w:bookmarkEnd w:id="727"/>
    </w:p>
    <w:p w:rsidR="00882A9D" w:rsidRDefault="00466773">
      <w:pPr>
        <w:pStyle w:val="231"/>
        <w:shd w:val="clear" w:color="auto" w:fill="auto"/>
        <w:spacing w:after="940" w:line="763" w:lineRule="exact"/>
      </w:pPr>
      <w:r>
        <w:t>Servlet</w:t>
      </w:r>
    </w:p>
    <w:p w:rsidR="00882A9D" w:rsidRDefault="00466773">
      <w:pPr>
        <w:pStyle w:val="22"/>
        <w:shd w:val="clear" w:color="auto" w:fill="auto"/>
        <w:spacing w:before="0" w:after="72" w:line="413" w:lineRule="exact"/>
        <w:ind w:firstLine="520"/>
        <w:jc w:val="both"/>
      </w:pPr>
      <w:r>
        <w:rPr>
          <w:rStyle w:val="2ArialUnicodeMS"/>
        </w:rPr>
        <w:t>Servlet</w:t>
      </w:r>
      <w:r>
        <w:t>是开发</w:t>
      </w:r>
      <w:r>
        <w:rPr>
          <w:rStyle w:val="2ArialUnicodeMS"/>
        </w:rPr>
        <w:t>Servlet</w:t>
      </w:r>
      <w:r>
        <w:t>的主要技术。掌握</w:t>
      </w:r>
      <w:r>
        <w:rPr>
          <w:rStyle w:val="2ArialUnicodeMS"/>
        </w:rPr>
        <w:t>Servlet</w:t>
      </w:r>
      <w:r>
        <w:rPr>
          <w:lang w:val="en-US" w:eastAsia="en-US" w:bidi="en-US"/>
        </w:rPr>
        <w:t xml:space="preserve"> </w:t>
      </w:r>
      <w:r>
        <w:rPr>
          <w:rStyle w:val="2ArialUnicodeMS"/>
        </w:rPr>
        <w:t>API</w:t>
      </w:r>
      <w:r>
        <w:t>是成为一名强大的</w:t>
      </w:r>
      <w:r>
        <w:rPr>
          <w:rStyle w:val="2ArialUnicodeMS"/>
        </w:rPr>
        <w:t>Java</w:t>
      </w:r>
      <w:r>
        <w:rPr>
          <w:lang w:val="en-US" w:eastAsia="en-US" w:bidi="en-US"/>
        </w:rPr>
        <w:t xml:space="preserve"> </w:t>
      </w:r>
      <w:r>
        <w:rPr>
          <w:rStyle w:val="2ArialUnicodeMS"/>
        </w:rPr>
        <w:t>Web</w:t>
      </w:r>
      <w:r>
        <w:t>开发者</w:t>
      </w:r>
      <w:r>
        <w:t xml:space="preserve"> </w:t>
      </w:r>
      <w:r>
        <w:t>的基本条件。你必须熟悉</w:t>
      </w:r>
      <w:r>
        <w:rPr>
          <w:rStyle w:val="2ArialUnicodeMS"/>
        </w:rPr>
        <w:t>Servlet</w:t>
      </w:r>
      <w:r>
        <w:rPr>
          <w:lang w:val="en-US" w:eastAsia="en-US" w:bidi="en-US"/>
        </w:rPr>
        <w:t xml:space="preserve"> </w:t>
      </w:r>
      <w:r>
        <w:rPr>
          <w:rStyle w:val="2ArialUnicodeMS"/>
        </w:rPr>
        <w:t>API</w:t>
      </w:r>
      <w:r>
        <w:t>中定义的</w:t>
      </w:r>
      <w:r>
        <w:t>70</w:t>
      </w:r>
      <w:r>
        <w:t>多种类型。</w:t>
      </w:r>
      <w:r>
        <w:t>“70”</w:t>
      </w:r>
      <w:r>
        <w:t>这个数字听起来很多，但</w:t>
      </w:r>
      <w:r>
        <w:t xml:space="preserve"> </w:t>
      </w:r>
      <w:r>
        <w:t>是如果一次只学一种类型，其实并不困难。</w:t>
      </w:r>
    </w:p>
    <w:p w:rsidR="00882A9D" w:rsidRDefault="00466773">
      <w:pPr>
        <w:pStyle w:val="160"/>
        <w:shd w:val="clear" w:color="auto" w:fill="auto"/>
        <w:spacing w:before="0" w:after="511" w:line="398" w:lineRule="exact"/>
        <w:ind w:firstLine="520"/>
        <w:jc w:val="both"/>
      </w:pPr>
      <w:r>
        <w:rPr>
          <w:rStyle w:val="16SimSun"/>
        </w:rPr>
        <w:t>本附录介绍了</w:t>
      </w:r>
      <w:r>
        <w:rPr>
          <w:rStyle w:val="16SimSun"/>
        </w:rPr>
        <w:t xml:space="preserve"> </w:t>
      </w:r>
      <w:r>
        <w:rPr>
          <w:rStyle w:val="16ArialUnicodeMS"/>
        </w:rPr>
        <w:t>ServletAPI</w:t>
      </w:r>
      <w:r>
        <w:rPr>
          <w:rStyle w:val="16SimSun"/>
          <w:lang w:val="en-US" w:eastAsia="en-US" w:bidi="en-US"/>
        </w:rPr>
        <w:t>，</w:t>
      </w:r>
      <w:r>
        <w:rPr>
          <w:rStyle w:val="16SimSun"/>
        </w:rPr>
        <w:t>并教你如何编写</w:t>
      </w:r>
      <w:r>
        <w:rPr>
          <w:rStyle w:val="16ArialUnicodeMS"/>
        </w:rPr>
        <w:t>Servlet</w:t>
      </w:r>
      <w:r>
        <w:rPr>
          <w:rStyle w:val="16SimSun"/>
          <w:lang w:val="en-US" w:eastAsia="en-US" w:bidi="en-US"/>
        </w:rPr>
        <w:t>。</w:t>
      </w:r>
      <w:r>
        <w:rPr>
          <w:rStyle w:val="16SimSun"/>
        </w:rPr>
        <w:t>所有示例代码都可以在</w:t>
      </w:r>
      <w:r>
        <w:rPr>
          <w:rStyle w:val="16ArialUnicodeMS"/>
        </w:rPr>
        <w:t>servletapil</w:t>
      </w:r>
      <w:r>
        <w:rPr>
          <w:rStyle w:val="16SimSun"/>
          <w:lang w:val="en-US" w:eastAsia="en-US" w:bidi="en-US"/>
        </w:rPr>
        <w:t>、</w:t>
      </w:r>
      <w:r>
        <w:rPr>
          <w:rStyle w:val="16SimSun"/>
          <w:lang w:val="en-US" w:eastAsia="en-US" w:bidi="en-US"/>
        </w:rPr>
        <w:t xml:space="preserve"> </w:t>
      </w:r>
      <w:r>
        <w:rPr>
          <w:rStyle w:val="16ArialUnicodeMS"/>
        </w:rPr>
        <w:t>servletapi</w:t>
      </w:r>
      <w:r>
        <w:rPr>
          <w:rStyle w:val="16SimSun"/>
          <w:lang w:val="en-US" w:eastAsia="en-US" w:bidi="en-US"/>
        </w:rPr>
        <w:t xml:space="preserve">2 </w:t>
      </w:r>
      <w:r>
        <w:rPr>
          <w:rStyle w:val="16SimSun"/>
        </w:rPr>
        <w:t>和</w:t>
      </w:r>
      <w:r>
        <w:rPr>
          <w:rStyle w:val="16SimSun"/>
        </w:rPr>
        <w:t xml:space="preserve"> </w:t>
      </w:r>
      <w:r>
        <w:rPr>
          <w:rStyle w:val="16ArialUnicodeMS"/>
        </w:rPr>
        <w:t>servletapi</w:t>
      </w:r>
      <w:r>
        <w:rPr>
          <w:rStyle w:val="16SimSun"/>
          <w:lang w:val="en-US" w:eastAsia="en-US" w:bidi="en-US"/>
        </w:rPr>
        <w:t xml:space="preserve">3 </w:t>
      </w:r>
      <w:r>
        <w:rPr>
          <w:rStyle w:val="16SimSun"/>
        </w:rPr>
        <w:t>中找到。</w:t>
      </w:r>
    </w:p>
    <w:p w:rsidR="00882A9D" w:rsidRDefault="00466773">
      <w:pPr>
        <w:pStyle w:val="35"/>
        <w:keepNext/>
        <w:keepLines/>
        <w:numPr>
          <w:ilvl w:val="0"/>
          <w:numId w:val="140"/>
        </w:numPr>
        <w:shd w:val="clear" w:color="auto" w:fill="auto"/>
        <w:spacing w:before="0" w:after="207" w:line="360" w:lineRule="exact"/>
        <w:jc w:val="left"/>
      </w:pPr>
      <w:bookmarkStart w:id="728" w:name="bookmark728"/>
      <w:r>
        <w:t xml:space="preserve">l Servlet API </w:t>
      </w:r>
      <w:r>
        <w:rPr>
          <w:rStyle w:val="3SimSun0"/>
        </w:rPr>
        <w:t>概览</w:t>
      </w:r>
      <w:bookmarkEnd w:id="728"/>
    </w:p>
    <w:p w:rsidR="00882A9D" w:rsidRDefault="00466773">
      <w:pPr>
        <w:pStyle w:val="160"/>
        <w:shd w:val="clear" w:color="auto" w:fill="auto"/>
        <w:spacing w:before="0" w:line="504" w:lineRule="exact"/>
        <w:ind w:firstLine="520"/>
        <w:jc w:val="both"/>
      </w:pPr>
      <w:r>
        <w:rPr>
          <w:rStyle w:val="16ArialUnicodeMS"/>
        </w:rPr>
        <w:t>Servlet</w:t>
      </w:r>
      <w:r>
        <w:rPr>
          <w:rStyle w:val="16SimSun"/>
          <w:lang w:val="en-US" w:eastAsia="en-US" w:bidi="en-US"/>
        </w:rPr>
        <w:t xml:space="preserve"> </w:t>
      </w:r>
      <w:r>
        <w:rPr>
          <w:rStyle w:val="16ArialUnicodeMS"/>
        </w:rPr>
        <w:t>API</w:t>
      </w:r>
      <w:r>
        <w:rPr>
          <w:rStyle w:val="16SimSun"/>
          <w:lang w:val="en-US" w:eastAsia="en-US" w:bidi="en-US"/>
        </w:rPr>
        <w:t xml:space="preserve"> </w:t>
      </w:r>
      <w:r>
        <w:rPr>
          <w:rStyle w:val="16SimSun"/>
        </w:rPr>
        <w:t>有以下</w:t>
      </w:r>
      <w:r>
        <w:rPr>
          <w:rStyle w:val="16SimSun"/>
        </w:rPr>
        <w:t xml:space="preserve"> 4 </w:t>
      </w:r>
      <w:r>
        <w:rPr>
          <w:rStyle w:val="16SimSun"/>
        </w:rPr>
        <w:t>个</w:t>
      </w:r>
      <w:r>
        <w:rPr>
          <w:rStyle w:val="16SimSun"/>
        </w:rPr>
        <w:t xml:space="preserve"> </w:t>
      </w:r>
      <w:r>
        <w:rPr>
          <w:rStyle w:val="16ArialUnicodeMS"/>
        </w:rPr>
        <w:t>Java</w:t>
      </w:r>
      <w:r>
        <w:rPr>
          <w:rStyle w:val="16SimSun"/>
          <w:lang w:val="en-US" w:eastAsia="en-US" w:bidi="en-US"/>
        </w:rPr>
        <w:t xml:space="preserve"> </w:t>
      </w:r>
      <w:r>
        <w:rPr>
          <w:rStyle w:val="16SimSun"/>
        </w:rPr>
        <w:t>包：</w:t>
      </w:r>
    </w:p>
    <w:p w:rsidR="00882A9D" w:rsidRDefault="00466773">
      <w:pPr>
        <w:pStyle w:val="160"/>
        <w:numPr>
          <w:ilvl w:val="0"/>
          <w:numId w:val="144"/>
        </w:numPr>
        <w:shd w:val="clear" w:color="auto" w:fill="auto"/>
        <w:tabs>
          <w:tab w:val="left" w:pos="849"/>
        </w:tabs>
        <w:spacing w:before="0" w:line="504" w:lineRule="exact"/>
        <w:ind w:firstLine="520"/>
        <w:jc w:val="both"/>
      </w:pPr>
      <w:r>
        <w:rPr>
          <w:rStyle w:val="16ArialUnicodeMS"/>
        </w:rPr>
        <w:t>javax</w:t>
      </w:r>
      <w:r>
        <w:rPr>
          <w:rStyle w:val="16SimSun"/>
          <w:lang w:val="en-US" w:eastAsia="en-US" w:bidi="en-US"/>
        </w:rPr>
        <w:t>.</w:t>
      </w:r>
      <w:r>
        <w:rPr>
          <w:rStyle w:val="16ArialUnicodeMS"/>
        </w:rPr>
        <w:t>servlet</w:t>
      </w:r>
      <w:r>
        <w:rPr>
          <w:rStyle w:val="16SimSun"/>
          <w:lang w:val="en-US" w:eastAsia="en-US" w:bidi="en-US"/>
        </w:rPr>
        <w:t>，</w:t>
      </w:r>
      <w:r>
        <w:rPr>
          <w:rStyle w:val="16SimSun"/>
        </w:rPr>
        <w:t>其中包含定义</w:t>
      </w:r>
      <w:r>
        <w:rPr>
          <w:rStyle w:val="16ArialUnicodeMS"/>
        </w:rPr>
        <w:t>Servlet</w:t>
      </w:r>
      <w:r>
        <w:rPr>
          <w:rStyle w:val="16SimSun"/>
        </w:rPr>
        <w:t>和</w:t>
      </w:r>
      <w:r>
        <w:rPr>
          <w:rStyle w:val="16ArialUnicodeMS"/>
        </w:rPr>
        <w:t>Servlet</w:t>
      </w:r>
      <w:r>
        <w:rPr>
          <w:rStyle w:val="16SimSun"/>
        </w:rPr>
        <w:t>容器之间契约的类和接口。</w:t>
      </w:r>
    </w:p>
    <w:p w:rsidR="00882A9D" w:rsidRDefault="00466773">
      <w:pPr>
        <w:pStyle w:val="160"/>
        <w:numPr>
          <w:ilvl w:val="0"/>
          <w:numId w:val="144"/>
        </w:numPr>
        <w:shd w:val="clear" w:color="auto" w:fill="auto"/>
        <w:tabs>
          <w:tab w:val="left" w:pos="849"/>
        </w:tabs>
        <w:spacing w:before="0" w:line="504" w:lineRule="exact"/>
        <w:ind w:firstLine="520"/>
        <w:jc w:val="both"/>
      </w:pPr>
      <w:r>
        <w:rPr>
          <w:rStyle w:val="16ArialUnicodeMS"/>
        </w:rPr>
        <w:t>javax</w:t>
      </w:r>
      <w:r>
        <w:rPr>
          <w:rStyle w:val="16SimSun"/>
          <w:lang w:val="en-US" w:eastAsia="en-US" w:bidi="en-US"/>
        </w:rPr>
        <w:t>.</w:t>
      </w:r>
      <w:r>
        <w:rPr>
          <w:rStyle w:val="16ArialUnicodeMS"/>
        </w:rPr>
        <w:t>servlet</w:t>
      </w:r>
      <w:r>
        <w:rPr>
          <w:rStyle w:val="16SimSun"/>
          <w:lang w:val="en-US" w:eastAsia="en-US" w:bidi="en-US"/>
        </w:rPr>
        <w:t>.</w:t>
      </w:r>
      <w:r>
        <w:rPr>
          <w:rStyle w:val="16ArialUnicodeMS"/>
        </w:rPr>
        <w:t>http</w:t>
      </w:r>
      <w:r>
        <w:rPr>
          <w:rStyle w:val="16SimSun"/>
          <w:lang w:val="en-US" w:eastAsia="en-US" w:bidi="en-US"/>
        </w:rPr>
        <w:t>，</w:t>
      </w:r>
      <w:r>
        <w:rPr>
          <w:rStyle w:val="16SimSun"/>
        </w:rPr>
        <w:t>其中包含定义</w:t>
      </w:r>
      <w:r>
        <w:rPr>
          <w:rStyle w:val="16ArialUnicodeMS"/>
        </w:rPr>
        <w:t>HTTP</w:t>
      </w:r>
      <w:r>
        <w:rPr>
          <w:rStyle w:val="16SimSun"/>
          <w:lang w:val="en-US" w:eastAsia="en-US" w:bidi="en-US"/>
        </w:rPr>
        <w:t xml:space="preserve"> </w:t>
      </w:r>
      <w:r>
        <w:rPr>
          <w:rStyle w:val="16ArialUnicodeMS"/>
        </w:rPr>
        <w:t>Servlet</w:t>
      </w:r>
      <w:r>
        <w:rPr>
          <w:rStyle w:val="16SimSun"/>
        </w:rPr>
        <w:t>和</w:t>
      </w:r>
      <w:r>
        <w:rPr>
          <w:rStyle w:val="16ArialUnicodeMS"/>
        </w:rPr>
        <w:t>Servlet</w:t>
      </w:r>
      <w:r>
        <w:rPr>
          <w:rStyle w:val="16SimSun"/>
        </w:rPr>
        <w:t>容器之间契约的类和接口。</w:t>
      </w:r>
    </w:p>
    <w:p w:rsidR="00882A9D" w:rsidRDefault="00466773">
      <w:pPr>
        <w:pStyle w:val="160"/>
        <w:numPr>
          <w:ilvl w:val="0"/>
          <w:numId w:val="144"/>
        </w:numPr>
        <w:shd w:val="clear" w:color="auto" w:fill="auto"/>
        <w:tabs>
          <w:tab w:val="left" w:pos="849"/>
        </w:tabs>
        <w:spacing w:before="0" w:line="504" w:lineRule="exact"/>
        <w:ind w:firstLine="520"/>
        <w:jc w:val="both"/>
      </w:pPr>
      <w:r>
        <w:rPr>
          <w:rStyle w:val="16ArialUnicodeMS"/>
        </w:rPr>
        <w:t>javax</w:t>
      </w:r>
      <w:r>
        <w:rPr>
          <w:rStyle w:val="16SimSun"/>
          <w:lang w:val="en-US" w:eastAsia="en-US" w:bidi="en-US"/>
        </w:rPr>
        <w:t>.</w:t>
      </w:r>
      <w:r>
        <w:rPr>
          <w:rStyle w:val="16ArialUnicodeMS"/>
        </w:rPr>
        <w:t>servlet</w:t>
      </w:r>
      <w:r>
        <w:rPr>
          <w:rStyle w:val="16SimSun"/>
          <w:lang w:val="en-US" w:eastAsia="en-US" w:bidi="en-US"/>
        </w:rPr>
        <w:t>.</w:t>
      </w:r>
      <w:r>
        <w:rPr>
          <w:rStyle w:val="16ArialUnicodeMS"/>
        </w:rPr>
        <w:t>annotation</w:t>
      </w:r>
      <w:r>
        <w:rPr>
          <w:rStyle w:val="16SimSun8"/>
          <w:lang w:val="en-US" w:eastAsia="en-US" w:bidi="en-US"/>
        </w:rPr>
        <w:t>,</w:t>
      </w:r>
      <w:r>
        <w:rPr>
          <w:rStyle w:val="16SimSun8"/>
        </w:rPr>
        <w:t>其中包含用于</w:t>
      </w:r>
      <w:r>
        <w:rPr>
          <w:rStyle w:val="16SimSun"/>
        </w:rPr>
        <w:t xml:space="preserve"> </w:t>
      </w:r>
      <w:r>
        <w:rPr>
          <w:rStyle w:val="16ArialUnicodeMS"/>
        </w:rPr>
        <w:t>Servlet</w:t>
      </w:r>
      <w:r>
        <w:rPr>
          <w:rStyle w:val="16SimSun"/>
          <w:lang w:val="en-US" w:eastAsia="en-US" w:bidi="en-US"/>
        </w:rPr>
        <w:t>、</w:t>
      </w:r>
      <w:r>
        <w:rPr>
          <w:rStyle w:val="16ArialUnicodeMS"/>
        </w:rPr>
        <w:t>filter</w:t>
      </w:r>
      <w:r>
        <w:rPr>
          <w:rStyle w:val="16ArialUnicodeMS"/>
        </w:rPr>
        <w:t>、</w:t>
      </w:r>
      <w:r>
        <w:rPr>
          <w:rStyle w:val="16ArialUnicodeMS"/>
        </w:rPr>
        <w:t>listener</w:t>
      </w:r>
      <w:r>
        <w:rPr>
          <w:rStyle w:val="16SimSun"/>
          <w:lang w:val="en-US" w:eastAsia="en-US" w:bidi="en-US"/>
        </w:rPr>
        <w:t xml:space="preserve"> </w:t>
      </w:r>
      <w:r>
        <w:rPr>
          <w:rStyle w:val="16SimSun"/>
        </w:rPr>
        <w:t>的注解。它还为被注解</w:t>
      </w:r>
    </w:p>
    <w:p w:rsidR="00882A9D" w:rsidRDefault="00466773">
      <w:pPr>
        <w:pStyle w:val="22"/>
        <w:shd w:val="clear" w:color="auto" w:fill="auto"/>
        <w:spacing w:before="0" w:after="0" w:line="494" w:lineRule="exact"/>
        <w:ind w:left="860" w:firstLine="0"/>
        <w:jc w:val="left"/>
      </w:pPr>
      <w:r>
        <w:t>元件定义元数据。</w:t>
      </w:r>
    </w:p>
    <w:p w:rsidR="00882A9D" w:rsidRDefault="00466773">
      <w:pPr>
        <w:pStyle w:val="22"/>
        <w:numPr>
          <w:ilvl w:val="0"/>
          <w:numId w:val="144"/>
        </w:numPr>
        <w:shd w:val="clear" w:color="auto" w:fill="auto"/>
        <w:tabs>
          <w:tab w:val="left" w:pos="849"/>
        </w:tabs>
        <w:spacing w:before="0" w:after="0" w:line="494" w:lineRule="exact"/>
        <w:ind w:firstLine="520"/>
        <w:jc w:val="both"/>
      </w:pPr>
      <w:r>
        <w:rPr>
          <w:rStyle w:val="2ArialUnicodeMS"/>
        </w:rPr>
        <w:t>javax</w:t>
      </w:r>
      <w:r>
        <w:rPr>
          <w:lang w:val="en-US" w:eastAsia="en-US" w:bidi="en-US"/>
        </w:rPr>
        <w:t>.</w:t>
      </w:r>
      <w:r>
        <w:rPr>
          <w:rStyle w:val="2ArialUnicodeMS"/>
        </w:rPr>
        <w:t>servletdescriptor</w:t>
      </w:r>
      <w:r>
        <w:t>，其中包含提供程序化登录</w:t>
      </w:r>
      <w:r>
        <w:rPr>
          <w:rStyle w:val="2ArialUnicodeMS"/>
        </w:rPr>
        <w:t>Web</w:t>
      </w:r>
      <w:r>
        <w:t>应用程序配置信息的类型。</w:t>
      </w:r>
    </w:p>
    <w:p w:rsidR="00882A9D" w:rsidRDefault="00466773">
      <w:pPr>
        <w:pStyle w:val="160"/>
        <w:shd w:val="clear" w:color="auto" w:fill="auto"/>
        <w:spacing w:before="0" w:line="494" w:lineRule="exact"/>
        <w:ind w:firstLine="520"/>
        <w:jc w:val="both"/>
      </w:pPr>
      <w:r>
        <w:rPr>
          <w:rStyle w:val="16SimSun"/>
        </w:rPr>
        <w:t>本附录主要关注</w:t>
      </w:r>
      <w:r>
        <w:rPr>
          <w:rStyle w:val="16ArialUnicodeMS"/>
        </w:rPr>
        <w:t>javax</w:t>
      </w:r>
      <w:r>
        <w:rPr>
          <w:rStyle w:val="16SimSun"/>
          <w:lang w:val="en-US" w:eastAsia="en-US" w:bidi="en-US"/>
        </w:rPr>
        <w:t>.</w:t>
      </w:r>
      <w:r>
        <w:rPr>
          <w:rStyle w:val="16ArialUnicodeMS"/>
        </w:rPr>
        <w:t>servlet</w:t>
      </w:r>
      <w:r>
        <w:rPr>
          <w:rStyle w:val="16SimSun"/>
        </w:rPr>
        <w:t>和</w:t>
      </w:r>
      <w:r>
        <w:rPr>
          <w:rStyle w:val="16ArialUnicodeMS"/>
        </w:rPr>
        <w:t>javax</w:t>
      </w:r>
      <w:r>
        <w:rPr>
          <w:rStyle w:val="16SimSun"/>
          <w:lang w:val="en-US" w:eastAsia="en-US" w:bidi="en-US"/>
        </w:rPr>
        <w:t>.</w:t>
      </w:r>
      <w:r>
        <w:rPr>
          <w:rStyle w:val="16ArialUnicodeMS"/>
        </w:rPr>
        <w:t>servlet</w:t>
      </w:r>
      <w:r>
        <w:rPr>
          <w:rStyle w:val="16SimSun"/>
          <w:lang w:val="en-US" w:eastAsia="en-US" w:bidi="en-US"/>
        </w:rPr>
        <w:t>.</w:t>
      </w:r>
      <w:r>
        <w:rPr>
          <w:rStyle w:val="16ArialUnicodeMS"/>
        </w:rPr>
        <w:t>http</w:t>
      </w:r>
      <w:r>
        <w:rPr>
          <w:rStyle w:val="16SimSun"/>
        </w:rPr>
        <w:t>的成员。</w:t>
      </w:r>
    </w:p>
    <w:p w:rsidR="00882A9D" w:rsidRDefault="00466773">
      <w:pPr>
        <w:pStyle w:val="511"/>
        <w:shd w:val="clear" w:color="auto" w:fill="auto"/>
        <w:spacing w:after="76" w:line="220" w:lineRule="exact"/>
        <w:ind w:firstLine="520"/>
      </w:pPr>
      <w:r>
        <w:rPr>
          <w:rStyle w:val="51SimSun"/>
        </w:rPr>
        <w:t>图</w:t>
      </w:r>
      <w:r>
        <w:t>C.1</w:t>
      </w:r>
      <w:r>
        <w:rPr>
          <w:rStyle w:val="51SimSun"/>
        </w:rPr>
        <w:t>中展示了</w:t>
      </w:r>
      <w:r>
        <w:rPr>
          <w:rStyle w:val="51SimSun"/>
        </w:rPr>
        <w:t xml:space="preserve"> </w:t>
      </w:r>
      <w:r>
        <w:t>javax.servlet</w:t>
      </w:r>
      <w:r>
        <w:rPr>
          <w:rStyle w:val="51SimSun"/>
        </w:rPr>
        <w:t>中的主要类型。</w:t>
      </w:r>
    </w:p>
    <w:p w:rsidR="00882A9D" w:rsidRDefault="00466773">
      <w:pPr>
        <w:pStyle w:val="22"/>
        <w:shd w:val="clear" w:color="auto" w:fill="auto"/>
        <w:spacing w:before="0" w:line="403" w:lineRule="exact"/>
        <w:ind w:firstLine="520"/>
        <w:jc w:val="both"/>
      </w:pPr>
      <w:r>
        <w:rPr>
          <w:rStyle w:val="2Georgia5"/>
        </w:rPr>
        <w:t>Servlet</w:t>
      </w:r>
      <w:r>
        <w:t>技术的核心是</w:t>
      </w:r>
      <w:r>
        <w:rPr>
          <w:rStyle w:val="2Georgia5"/>
        </w:rPr>
        <w:t>Servlet</w:t>
      </w:r>
      <w:r>
        <w:rPr>
          <w:rStyle w:val="2105pt1"/>
        </w:rPr>
        <w:t>，</w:t>
      </w:r>
      <w:r>
        <w:t>它是所有</w:t>
      </w:r>
      <w:r>
        <w:rPr>
          <w:rStyle w:val="2Georgia5"/>
        </w:rPr>
        <w:t>Servlet</w:t>
      </w:r>
      <w:r>
        <w:t>类必须直接或间接实现的一个接口。在编</w:t>
      </w:r>
      <w:r>
        <w:t xml:space="preserve"> </w:t>
      </w:r>
      <w:r>
        <w:t>写实现</w:t>
      </w:r>
      <w:r>
        <w:rPr>
          <w:rStyle w:val="2Georgia5"/>
        </w:rPr>
        <w:t>Servlet</w:t>
      </w:r>
      <w:r>
        <w:t>的</w:t>
      </w:r>
      <w:r>
        <w:rPr>
          <w:rStyle w:val="2Georgia5"/>
        </w:rPr>
        <w:t>Servlet</w:t>
      </w:r>
      <w:r>
        <w:t>类时，直接实现它。在扩展实现这个接口的类时，间接实现它。</w:t>
      </w:r>
    </w:p>
    <w:p w:rsidR="00882A9D" w:rsidRDefault="00466773">
      <w:pPr>
        <w:pStyle w:val="22"/>
        <w:shd w:val="clear" w:color="auto" w:fill="auto"/>
        <w:spacing w:before="0" w:after="0" w:line="403" w:lineRule="exact"/>
        <w:ind w:firstLine="520"/>
        <w:jc w:val="both"/>
        <w:sectPr w:rsidR="00882A9D">
          <w:type w:val="continuous"/>
          <w:pgSz w:w="11900" w:h="16840"/>
          <w:pgMar w:top="2248" w:right="1193" w:bottom="1974" w:left="1198" w:header="0" w:footer="3" w:gutter="0"/>
          <w:cols w:space="720"/>
          <w:noEndnote/>
          <w:docGrid w:linePitch="360"/>
        </w:sectPr>
      </w:pPr>
      <w:r>
        <w:rPr>
          <w:rStyle w:val="2Georgia5"/>
        </w:rPr>
        <w:t>Servlet</w:t>
      </w:r>
      <w:r>
        <w:t>接口定义了</w:t>
      </w:r>
      <w:r>
        <w:t xml:space="preserve"> </w:t>
      </w:r>
      <w:r>
        <w:rPr>
          <w:rStyle w:val="2Georgia5"/>
        </w:rPr>
        <w:t>Servlet</w:t>
      </w:r>
      <w:r>
        <w:t>与</w:t>
      </w:r>
      <w:r>
        <w:rPr>
          <w:rStyle w:val="2Georgia5"/>
        </w:rPr>
        <w:t>Servlet</w:t>
      </w:r>
      <w:r>
        <w:t>容器之间的契约。这个契约归结起来就是，</w:t>
      </w:r>
      <w:r>
        <w:rPr>
          <w:rStyle w:val="2Georgia5"/>
        </w:rPr>
        <w:t xml:space="preserve">Servlet </w:t>
      </w:r>
      <w:r>
        <w:t>容器将</w:t>
      </w:r>
      <w:r>
        <w:rPr>
          <w:rStyle w:val="2Georgia5"/>
        </w:rPr>
        <w:t>Servlet</w:t>
      </w:r>
      <w:r>
        <w:t>类载入内存，并在</w:t>
      </w:r>
      <w:r>
        <w:rPr>
          <w:rStyle w:val="2Georgia5"/>
        </w:rPr>
        <w:t>Servlet</w:t>
      </w:r>
      <w:r>
        <w:t>实例上调用具体的方法。在一个应用程序中，每种</w:t>
      </w:r>
      <w:r>
        <w:t xml:space="preserve"> </w:t>
      </w:r>
      <w:r>
        <w:rPr>
          <w:rStyle w:val="2Georgia5"/>
        </w:rPr>
        <w:t>Servlet</w:t>
      </w:r>
      <w:r>
        <w:t>类型只能有一个实例。</w:t>
      </w:r>
    </w:p>
    <w:p w:rsidR="00882A9D" w:rsidRDefault="00466773">
      <w:pPr>
        <w:framePr w:h="2482" w:wrap="notBeside" w:vAnchor="text" w:hAnchor="text" w:xAlign="center" w:y="1"/>
        <w:jc w:val="center"/>
        <w:rPr>
          <w:sz w:val="2"/>
          <w:szCs w:val="2"/>
        </w:rPr>
      </w:pPr>
      <w:r>
        <w:lastRenderedPageBreak/>
        <w:fldChar w:fldCharType="begin"/>
      </w:r>
      <w:r>
        <w:instrText xml:space="preserve"> </w:instrText>
      </w:r>
      <w:r>
        <w:instrText>INCLUDEPICTURE  "C:\\Users\\gaoxiang\\Desktop\\media\\image32.jpeg" \* MERGEFORMATI</w:instrText>
      </w:r>
      <w:r>
        <w:instrText>NET</w:instrText>
      </w:r>
      <w:r>
        <w:instrText xml:space="preserve"> </w:instrText>
      </w:r>
      <w:r>
        <w:fldChar w:fldCharType="separate"/>
      </w:r>
      <w:r w:rsidR="00AF5A94">
        <w:pict>
          <v:shape id="_x0000_i1040" type="#_x0000_t75" style="width:402.75pt;height:123.75pt">
            <v:imagedata r:id="rId676" r:href="rId677"/>
          </v:shape>
        </w:pict>
      </w:r>
      <w:r>
        <w:fldChar w:fldCharType="end"/>
      </w:r>
    </w:p>
    <w:p w:rsidR="00882A9D" w:rsidRDefault="00882A9D">
      <w:pPr>
        <w:rPr>
          <w:sz w:val="2"/>
          <w:szCs w:val="2"/>
        </w:rPr>
      </w:pPr>
    </w:p>
    <w:p w:rsidR="00882A9D" w:rsidRDefault="00466773">
      <w:pPr>
        <w:pStyle w:val="160"/>
        <w:shd w:val="clear" w:color="auto" w:fill="auto"/>
        <w:spacing w:before="231"/>
        <w:ind w:firstLine="500"/>
        <w:jc w:val="both"/>
      </w:pPr>
      <w:r>
        <w:rPr>
          <w:rStyle w:val="16SimSun"/>
        </w:rPr>
        <w:t>用户请求致使</w:t>
      </w:r>
      <w:r>
        <w:rPr>
          <w:rStyle w:val="16ArialUnicodeMS"/>
        </w:rPr>
        <w:t>Servlet</w:t>
      </w:r>
      <w:r>
        <w:rPr>
          <w:rStyle w:val="16SimSun"/>
        </w:rPr>
        <w:t>容器调用</w:t>
      </w:r>
      <w:r>
        <w:rPr>
          <w:rStyle w:val="16ArialUnicodeMS"/>
        </w:rPr>
        <w:t>Servlet</w:t>
      </w:r>
      <w:r>
        <w:rPr>
          <w:rStyle w:val="16SimSun"/>
        </w:rPr>
        <w:t>的</w:t>
      </w:r>
      <w:r>
        <w:rPr>
          <w:rStyle w:val="16ArialUnicodeMS"/>
        </w:rPr>
        <w:t>Service</w:t>
      </w:r>
      <w:r>
        <w:rPr>
          <w:rStyle w:val="16SimSun"/>
        </w:rPr>
        <w:t>方法，并传入一个</w:t>
      </w:r>
      <w:r>
        <w:rPr>
          <w:rStyle w:val="16ArialUnicodeMS"/>
        </w:rPr>
        <w:t>ServletRequest</w:t>
      </w:r>
      <w:r>
        <w:rPr>
          <w:rStyle w:val="16SimSun"/>
        </w:rPr>
        <w:t>实例</w:t>
      </w:r>
      <w:r>
        <w:rPr>
          <w:rStyle w:val="16SimSun"/>
        </w:rPr>
        <w:t xml:space="preserve"> </w:t>
      </w:r>
      <w:r>
        <w:rPr>
          <w:rStyle w:val="16SimSun"/>
        </w:rPr>
        <w:t>和一个</w:t>
      </w:r>
      <w:r>
        <w:rPr>
          <w:rStyle w:val="16ArialUnicodeMS"/>
        </w:rPr>
        <w:t>ServletResponse</w:t>
      </w:r>
      <w:r>
        <w:rPr>
          <w:rStyle w:val="16SimSun"/>
        </w:rPr>
        <w:t>实例。</w:t>
      </w:r>
      <w:r>
        <w:rPr>
          <w:rStyle w:val="16ArialUnicodeMS"/>
        </w:rPr>
        <w:t>ServletRequest</w:t>
      </w:r>
      <w:r>
        <w:rPr>
          <w:rStyle w:val="16SimSun"/>
        </w:rPr>
        <w:t>中封装了当前的</w:t>
      </w:r>
      <w:r>
        <w:rPr>
          <w:rStyle w:val="16ArialUnicodeMS"/>
        </w:rPr>
        <w:t>HTTP</w:t>
      </w:r>
      <w:r>
        <w:rPr>
          <w:rStyle w:val="16SimSun"/>
        </w:rPr>
        <w:t>请求，因此，</w:t>
      </w:r>
      <w:r>
        <w:rPr>
          <w:rStyle w:val="16ArialUnicodeMS"/>
        </w:rPr>
        <w:t>Servlet</w:t>
      </w:r>
      <w:r>
        <w:rPr>
          <w:rStyle w:val="16SimSun"/>
        </w:rPr>
        <w:t>开发</w:t>
      </w:r>
      <w:r>
        <w:rPr>
          <w:rStyle w:val="16SimSun"/>
        </w:rPr>
        <w:t xml:space="preserve"> </w:t>
      </w:r>
      <w:r>
        <w:rPr>
          <w:rStyle w:val="16SimSun"/>
        </w:rPr>
        <w:t>人员不必解析和操作原始的</w:t>
      </w:r>
      <w:r>
        <w:rPr>
          <w:rStyle w:val="16ArialUnicodeMS"/>
        </w:rPr>
        <w:t>HTTP</w:t>
      </w:r>
      <w:r>
        <w:rPr>
          <w:rStyle w:val="16SimSun"/>
        </w:rPr>
        <w:t>数据。</w:t>
      </w:r>
      <w:r>
        <w:rPr>
          <w:rStyle w:val="16ArialUnicodeMS"/>
        </w:rPr>
        <w:t>ServletResponse</w:t>
      </w:r>
      <w:r>
        <w:rPr>
          <w:rStyle w:val="16SimSun"/>
        </w:rPr>
        <w:t>表示当前用户的</w:t>
      </w:r>
      <w:r>
        <w:rPr>
          <w:rStyle w:val="16ArialUnicodeMS"/>
        </w:rPr>
        <w:t>HTTP</w:t>
      </w:r>
      <w:r>
        <w:rPr>
          <w:rStyle w:val="16SimSun"/>
        </w:rPr>
        <w:t>响应，使得</w:t>
      </w:r>
    </w:p>
    <w:p w:rsidR="00882A9D" w:rsidRDefault="00466773">
      <w:pPr>
        <w:pStyle w:val="22"/>
        <w:shd w:val="clear" w:color="auto" w:fill="auto"/>
        <w:spacing w:before="0" w:after="0"/>
        <w:ind w:firstLine="0"/>
        <w:jc w:val="left"/>
      </w:pPr>
      <w:r>
        <w:t>将响应发回给用户变得十分容易。</w:t>
      </w:r>
    </w:p>
    <w:p w:rsidR="00882A9D" w:rsidRDefault="00466773">
      <w:pPr>
        <w:pStyle w:val="22"/>
        <w:shd w:val="clear" w:color="auto" w:fill="auto"/>
        <w:spacing w:before="0" w:after="0" w:line="403" w:lineRule="exact"/>
        <w:ind w:firstLine="500"/>
        <w:jc w:val="both"/>
      </w:pPr>
      <w:r>
        <w:t>对于每一个应用程序，</w:t>
      </w:r>
      <w:r>
        <w:rPr>
          <w:rStyle w:val="2ArialUnicodeMS"/>
        </w:rPr>
        <w:t>Servlet</w:t>
      </w:r>
      <w:r>
        <w:t>容器还会创建一个</w:t>
      </w:r>
      <w:r>
        <w:rPr>
          <w:rStyle w:val="2ArialUnicodeMS"/>
        </w:rPr>
        <w:t>ServletContext</w:t>
      </w:r>
      <w:r>
        <w:t>实例。这个对象中封装了</w:t>
      </w:r>
      <w:r>
        <w:t xml:space="preserve"> </w:t>
      </w:r>
      <w:r>
        <w:t>上下文（应用程序）</w:t>
      </w:r>
      <w:r>
        <w:t>的环境详情。每个上下文只有一个</w:t>
      </w:r>
      <w:r>
        <w:rPr>
          <w:rStyle w:val="2ArialUnicodeMS"/>
        </w:rPr>
        <w:t>ServletContext</w:t>
      </w:r>
      <w:r>
        <w:rPr>
          <w:lang w:val="en-US" w:eastAsia="en-US" w:bidi="en-US"/>
        </w:rPr>
        <w:t>。</w:t>
      </w:r>
      <w:r>
        <w:t>每个</w:t>
      </w:r>
      <w:r>
        <w:rPr>
          <w:rStyle w:val="2ArialUnicodeMS"/>
        </w:rPr>
        <w:t>Servlet</w:t>
      </w:r>
      <w:r>
        <w:t>实例也都</w:t>
      </w:r>
      <w:r>
        <w:t xml:space="preserve"> </w:t>
      </w:r>
      <w:r>
        <w:t>有一个封装</w:t>
      </w:r>
      <w:r>
        <w:rPr>
          <w:rStyle w:val="2ArialUnicodeMS"/>
        </w:rPr>
        <w:t>Servlet</w:t>
      </w:r>
      <w:r>
        <w:t>配置的</w:t>
      </w:r>
      <w:r>
        <w:rPr>
          <w:rStyle w:val="2ArialUnicodeMS"/>
        </w:rPr>
        <w:t>ServletConfig</w:t>
      </w:r>
      <w:r>
        <w:rPr>
          <w:lang w:val="en-US" w:eastAsia="en-US" w:bidi="en-US"/>
        </w:rPr>
        <w:t>〇</w:t>
      </w:r>
    </w:p>
    <w:p w:rsidR="00882A9D" w:rsidRDefault="00466773">
      <w:pPr>
        <w:pStyle w:val="22"/>
        <w:shd w:val="clear" w:color="auto" w:fill="auto"/>
        <w:spacing w:before="0" w:after="555" w:line="220" w:lineRule="exact"/>
        <w:ind w:firstLine="500"/>
        <w:jc w:val="both"/>
      </w:pPr>
      <w:r>
        <w:t>下面来看</w:t>
      </w:r>
      <w:r>
        <w:rPr>
          <w:rStyle w:val="2MicrosoftSansSerif"/>
        </w:rPr>
        <w:t>Servlet</w:t>
      </w:r>
      <w:r>
        <w:t>接口。上面提到的其他接口，将在本章的其他小节中讲解。</w:t>
      </w:r>
    </w:p>
    <w:p w:rsidR="00882A9D" w:rsidRDefault="00466773">
      <w:pPr>
        <w:pStyle w:val="42"/>
        <w:keepNext/>
        <w:keepLines/>
        <w:numPr>
          <w:ilvl w:val="0"/>
          <w:numId w:val="128"/>
        </w:numPr>
        <w:shd w:val="clear" w:color="auto" w:fill="auto"/>
        <w:spacing w:before="0" w:after="555" w:line="340" w:lineRule="exact"/>
      </w:pPr>
      <w:bookmarkStart w:id="729" w:name="bookmark729"/>
      <w:r>
        <w:t>2 Servlet</w:t>
      </w:r>
      <w:bookmarkEnd w:id="729"/>
    </w:p>
    <w:p w:rsidR="00882A9D" w:rsidRDefault="00466773">
      <w:pPr>
        <w:pStyle w:val="22"/>
        <w:shd w:val="clear" w:color="auto" w:fill="auto"/>
        <w:spacing w:before="0" w:after="166" w:line="220" w:lineRule="exact"/>
        <w:ind w:firstLine="500"/>
        <w:jc w:val="both"/>
      </w:pPr>
      <w:r>
        <w:rPr>
          <w:rStyle w:val="2MicrosoftSansSerif"/>
        </w:rPr>
        <w:t>Servlet</w:t>
      </w:r>
      <w:r>
        <w:t>接口中定义了以下</w:t>
      </w:r>
      <w:r>
        <w:rPr>
          <w:rStyle w:val="2MicrosoftSansSerif"/>
          <w:lang w:val="zh-TW" w:eastAsia="zh-TW" w:bidi="zh-TW"/>
        </w:rPr>
        <w:t>5</w:t>
      </w:r>
      <w:r>
        <w:t>个方法：</w:t>
      </w:r>
    </w:p>
    <w:p w:rsidR="00882A9D" w:rsidRDefault="00466773">
      <w:pPr>
        <w:pStyle w:val="251"/>
        <w:shd w:val="clear" w:color="auto" w:fill="auto"/>
        <w:spacing w:before="0" w:after="241" w:line="200" w:lineRule="exact"/>
        <w:ind w:firstLine="500"/>
      </w:pPr>
      <w:r>
        <w:t xml:space="preserve">void init(ServletConfig </w:t>
      </w:r>
      <w:r>
        <w:rPr>
          <w:rStyle w:val="254"/>
        </w:rPr>
        <w:t>con fig)</w:t>
      </w:r>
      <w:r>
        <w:t xml:space="preserve"> throws ServletException</w:t>
      </w:r>
    </w:p>
    <w:p w:rsidR="00882A9D" w:rsidRDefault="00466773">
      <w:pPr>
        <w:pStyle w:val="251"/>
        <w:shd w:val="clear" w:color="auto" w:fill="auto"/>
        <w:spacing w:before="0" w:after="293" w:line="266" w:lineRule="exact"/>
        <w:ind w:left="1480" w:right="1580" w:hanging="980"/>
        <w:jc w:val="left"/>
      </w:pPr>
      <w:r>
        <w:t xml:space="preserve">void service(ServletRequest </w:t>
      </w:r>
      <w:r>
        <w:rPr>
          <w:rStyle w:val="254"/>
        </w:rPr>
        <w:t>request,</w:t>
      </w:r>
      <w:r>
        <w:t xml:space="preserve"> ServletResponse </w:t>
      </w:r>
      <w:r>
        <w:rPr>
          <w:rStyle w:val="254"/>
        </w:rPr>
        <w:t xml:space="preserve">response) </w:t>
      </w:r>
      <w:r>
        <w:t>throws ServletException, java•i</w:t>
      </w:r>
      <w:r>
        <w:rPr>
          <w:rStyle w:val="25SimSun3"/>
        </w:rPr>
        <w:t>〇</w:t>
      </w:r>
      <w:r>
        <w:t>•IOException</w:t>
      </w:r>
    </w:p>
    <w:p w:rsidR="00882A9D" w:rsidRDefault="00466773">
      <w:pPr>
        <w:pStyle w:val="251"/>
        <w:shd w:val="clear" w:color="auto" w:fill="auto"/>
        <w:spacing w:before="0" w:after="290" w:line="200" w:lineRule="exact"/>
        <w:ind w:firstLine="500"/>
      </w:pPr>
      <w:r>
        <w:t>void destroy()</w:t>
      </w:r>
    </w:p>
    <w:p w:rsidR="00882A9D" w:rsidRDefault="00466773">
      <w:pPr>
        <w:pStyle w:val="251"/>
        <w:shd w:val="clear" w:color="auto" w:fill="auto"/>
        <w:spacing w:before="0" w:after="290" w:line="200" w:lineRule="exact"/>
        <w:ind w:firstLine="500"/>
      </w:pPr>
      <w:r>
        <w:t>j ava.lang•String getServletInf</w:t>
      </w:r>
      <w:r>
        <w:rPr>
          <w:rStyle w:val="25SimSun3"/>
        </w:rPr>
        <w:t>〇（）</w:t>
      </w:r>
    </w:p>
    <w:p w:rsidR="00882A9D" w:rsidRDefault="00466773">
      <w:pPr>
        <w:pStyle w:val="251"/>
        <w:shd w:val="clear" w:color="auto" w:fill="auto"/>
        <w:spacing w:before="0" w:after="198" w:line="200" w:lineRule="exact"/>
        <w:ind w:firstLine="500"/>
      </w:pPr>
      <w:r>
        <w:t>ServletConfig getServletConfig()</w:t>
      </w:r>
    </w:p>
    <w:p w:rsidR="00882A9D" w:rsidRDefault="00466773">
      <w:pPr>
        <w:pStyle w:val="22"/>
        <w:shd w:val="clear" w:color="auto" w:fill="auto"/>
        <w:spacing w:before="0" w:after="0" w:line="401" w:lineRule="exact"/>
        <w:ind w:firstLine="500"/>
        <w:jc w:val="both"/>
      </w:pPr>
      <w:r>
        <w:t>注意，编写</w:t>
      </w:r>
      <w:r>
        <w:rPr>
          <w:rStyle w:val="2MicrosoftSansSerif"/>
        </w:rPr>
        <w:t>Java</w:t>
      </w:r>
      <w:r>
        <w:t>方法签名的惯例是，对于和包含该方法的类型不处于同一个包中的类型，</w:t>
      </w:r>
      <w:r>
        <w:t xml:space="preserve"> </w:t>
      </w:r>
      <w:r>
        <w:t>要使用全类名。正因为如此，在</w:t>
      </w:r>
      <w:r>
        <w:rPr>
          <w:rStyle w:val="2MicrosoftSansSerif"/>
        </w:rPr>
        <w:t>Service</w:t>
      </w:r>
      <w:r>
        <w:t>方法</w:t>
      </w:r>
      <w:r>
        <w:rPr>
          <w:rStyle w:val="2MicrosoftSansSerif"/>
        </w:rPr>
        <w:t>javax.servlet.ServletException</w:t>
      </w:r>
      <w:r>
        <w:t>的签名中（与</w:t>
      </w:r>
      <w:r>
        <w:rPr>
          <w:rStyle w:val="2MicrosoftSansSerif"/>
        </w:rPr>
        <w:t xml:space="preserve">Servlet </w:t>
      </w:r>
      <w:r>
        <w:t>位于同一个包中），是没有包信息的，而</w:t>
      </w:r>
      <w:r>
        <w:rPr>
          <w:rStyle w:val="2MicrosoftSansSerif"/>
        </w:rPr>
        <w:t>java.io.Exception</w:t>
      </w:r>
      <w:r>
        <w:t>则是要写成完整名称的。</w:t>
      </w:r>
    </w:p>
    <w:p w:rsidR="00882A9D" w:rsidRDefault="00466773">
      <w:pPr>
        <w:pStyle w:val="22"/>
        <w:shd w:val="clear" w:color="auto" w:fill="auto"/>
        <w:spacing w:before="0" w:after="76" w:line="220" w:lineRule="exact"/>
        <w:ind w:firstLine="500"/>
        <w:jc w:val="both"/>
      </w:pPr>
      <w:r>
        <w:rPr>
          <w:rStyle w:val="2ArialUnicodeMS"/>
        </w:rPr>
        <w:t>init</w:t>
      </w:r>
      <w:r>
        <w:rPr>
          <w:lang w:val="en-US" w:eastAsia="en-US" w:bidi="en-US"/>
        </w:rPr>
        <w:t>、</w:t>
      </w:r>
      <w:r>
        <w:rPr>
          <w:rStyle w:val="2ArialUnicodeMS"/>
        </w:rPr>
        <w:t>service</w:t>
      </w:r>
      <w:r>
        <w:t>和</w:t>
      </w:r>
      <w:r>
        <w:rPr>
          <w:rStyle w:val="2ArialUnicodeMS"/>
        </w:rPr>
        <w:t>destroy</w:t>
      </w:r>
      <w:r>
        <w:t>是生命周期方法。</w:t>
      </w:r>
      <w:r>
        <w:rPr>
          <w:rStyle w:val="2ArialUnicodeMS"/>
        </w:rPr>
        <w:t>Servlet</w:t>
      </w:r>
      <w:r>
        <w:t>容器根据以下规则调用这</w:t>
      </w:r>
      <w:r>
        <w:rPr>
          <w:lang w:val="en-US" w:eastAsia="en-US" w:bidi="en-US"/>
        </w:rPr>
        <w:t>3</w:t>
      </w:r>
      <w:r>
        <w:t>个方法：</w:t>
      </w:r>
    </w:p>
    <w:p w:rsidR="00882A9D" w:rsidRDefault="00466773">
      <w:pPr>
        <w:pStyle w:val="22"/>
        <w:numPr>
          <w:ilvl w:val="0"/>
          <w:numId w:val="144"/>
        </w:numPr>
        <w:shd w:val="clear" w:color="auto" w:fill="auto"/>
        <w:tabs>
          <w:tab w:val="left" w:pos="855"/>
        </w:tabs>
        <w:spacing w:before="0" w:line="403" w:lineRule="exact"/>
        <w:ind w:left="880" w:hanging="380"/>
        <w:jc w:val="both"/>
      </w:pPr>
      <w:r>
        <w:rPr>
          <w:rStyle w:val="2ArialUnicodeMS"/>
        </w:rPr>
        <w:t>init</w:t>
      </w:r>
      <w:r>
        <w:rPr>
          <w:lang w:val="en-US" w:eastAsia="en-US" w:bidi="en-US"/>
        </w:rPr>
        <w:t>，</w:t>
      </w:r>
      <w:r>
        <w:t>当请求</w:t>
      </w:r>
      <w:r>
        <w:rPr>
          <w:rStyle w:val="2ArialUnicodeMS"/>
        </w:rPr>
        <w:t>Servlet</w:t>
      </w:r>
      <w:r>
        <w:t>时，</w:t>
      </w:r>
      <w:r>
        <w:rPr>
          <w:rStyle w:val="2ArialUnicodeMS"/>
        </w:rPr>
        <w:t>Servlet</w:t>
      </w:r>
      <w:r>
        <w:t>容器会第一时间调用这个方法。这个方法在后续请求</w:t>
      </w:r>
      <w:r>
        <w:t xml:space="preserve"> </w:t>
      </w:r>
      <w:r>
        <w:t>中不会再被调用。利用这个方法调用初始化代码。调用这个方法时，</w:t>
      </w:r>
      <w:r>
        <w:rPr>
          <w:rStyle w:val="2ArialUnicodeMS"/>
        </w:rPr>
        <w:t>Servlet</w:t>
      </w:r>
      <w:r>
        <w:t>容器会传</w:t>
      </w:r>
      <w:r>
        <w:t xml:space="preserve"> </w:t>
      </w:r>
      <w:r>
        <w:t>入一个</w:t>
      </w:r>
      <w:r>
        <w:rPr>
          <w:rStyle w:val="2ArialUnicodeMS"/>
        </w:rPr>
        <w:lastRenderedPageBreak/>
        <w:t>ServletConfig</w:t>
      </w:r>
      <w:r>
        <w:rPr>
          <w:lang w:val="en-US" w:eastAsia="en-US" w:bidi="en-US"/>
        </w:rPr>
        <w:t>。</w:t>
      </w:r>
      <w:r>
        <w:t>一般来说，你会将</w:t>
      </w:r>
      <w:r>
        <w:rPr>
          <w:rStyle w:val="2ArialUnicodeMS"/>
        </w:rPr>
        <w:t>ServletConfig</w:t>
      </w:r>
      <w:r>
        <w:t>赋给一个类级变量，因此这个</w:t>
      </w:r>
      <w:r>
        <w:t xml:space="preserve"> </w:t>
      </w:r>
      <w:r>
        <w:t>对象可以通过</w:t>
      </w:r>
      <w:r>
        <w:rPr>
          <w:rStyle w:val="2ArialUnicodeMS"/>
        </w:rPr>
        <w:t>Servlet</w:t>
      </w:r>
      <w:r>
        <w:t>类的其他位置来使用。</w:t>
      </w:r>
    </w:p>
    <w:p w:rsidR="00882A9D" w:rsidRDefault="00466773">
      <w:pPr>
        <w:pStyle w:val="22"/>
        <w:numPr>
          <w:ilvl w:val="0"/>
          <w:numId w:val="144"/>
        </w:numPr>
        <w:shd w:val="clear" w:color="auto" w:fill="auto"/>
        <w:tabs>
          <w:tab w:val="left" w:pos="855"/>
        </w:tabs>
        <w:spacing w:before="0" w:after="56" w:line="403" w:lineRule="exact"/>
        <w:ind w:left="880" w:hanging="380"/>
        <w:jc w:val="left"/>
      </w:pPr>
      <w:r>
        <w:rPr>
          <w:rStyle w:val="2ArialUnicodeMS"/>
        </w:rPr>
        <w:t>service</w:t>
      </w:r>
      <w:r>
        <w:rPr>
          <w:lang w:val="en-US" w:eastAsia="en-US" w:bidi="en-US"/>
        </w:rPr>
        <w:t>，</w:t>
      </w:r>
      <w:r>
        <w:t>每当请求</w:t>
      </w:r>
      <w:r>
        <w:rPr>
          <w:rStyle w:val="2ArialUnicodeMS"/>
        </w:rPr>
        <w:t>Servlet</w:t>
      </w:r>
      <w:r>
        <w:t>时，</w:t>
      </w:r>
      <w:r>
        <w:rPr>
          <w:rStyle w:val="2ArialUnicodeMS"/>
        </w:rPr>
        <w:t>Servlet</w:t>
      </w:r>
      <w:r>
        <w:t>容器就会调用这个方法。编写代码时，假设</w:t>
      </w:r>
      <w:r>
        <w:rPr>
          <w:rStyle w:val="2ArialUnicodeMS"/>
        </w:rPr>
        <w:t xml:space="preserve">Servlet </w:t>
      </w:r>
      <w:r>
        <w:t>要在这里被请求。第一次请求</w:t>
      </w:r>
      <w:r>
        <w:rPr>
          <w:rStyle w:val="2ArialUnicodeMS"/>
        </w:rPr>
        <w:t>Servlet</w:t>
      </w:r>
      <w:r>
        <w:t>时，</w:t>
      </w:r>
      <w:r>
        <w:rPr>
          <w:rStyle w:val="2ArialUnicodeMS"/>
        </w:rPr>
        <w:t>Servlet</w:t>
      </w:r>
      <w:r>
        <w:t>容器调用</w:t>
      </w:r>
      <w:r>
        <w:rPr>
          <w:rStyle w:val="2ArialUnicodeMS"/>
        </w:rPr>
        <w:t>init</w:t>
      </w:r>
      <w:r>
        <w:t>方法和</w:t>
      </w:r>
      <w:r>
        <w:rPr>
          <w:rStyle w:val="2ArialUnicodeMS"/>
        </w:rPr>
        <w:t>Service</w:t>
      </w:r>
      <w:r>
        <w:t>方法。</w:t>
      </w:r>
      <w:r>
        <w:t xml:space="preserve"> </w:t>
      </w:r>
      <w:r>
        <w:t>后续的请求将只调用</w:t>
      </w:r>
      <w:r>
        <w:rPr>
          <w:rStyle w:val="2ArialUnicodeMS"/>
        </w:rPr>
        <w:t>service</w:t>
      </w:r>
      <w:r>
        <w:t>方法。</w:t>
      </w:r>
    </w:p>
    <w:p w:rsidR="00882A9D" w:rsidRDefault="00466773">
      <w:pPr>
        <w:pStyle w:val="22"/>
        <w:numPr>
          <w:ilvl w:val="0"/>
          <w:numId w:val="144"/>
        </w:numPr>
        <w:shd w:val="clear" w:color="auto" w:fill="auto"/>
        <w:tabs>
          <w:tab w:val="left" w:pos="855"/>
        </w:tabs>
        <w:spacing w:before="0" w:after="210"/>
        <w:ind w:left="880" w:hanging="380"/>
        <w:jc w:val="both"/>
      </w:pPr>
      <w:r>
        <w:rPr>
          <w:rStyle w:val="2ArialUnicodeMS"/>
        </w:rPr>
        <w:t>destroy</w:t>
      </w:r>
      <w:r>
        <w:rPr>
          <w:lang w:val="en-US" w:eastAsia="en-US" w:bidi="en-US"/>
        </w:rPr>
        <w:t>，</w:t>
      </w:r>
      <w:r>
        <w:t>当要销毁</w:t>
      </w:r>
      <w:r>
        <w:rPr>
          <w:rStyle w:val="2ArialUnicodeMS"/>
        </w:rPr>
        <w:t>Servlet</w:t>
      </w:r>
      <w:r>
        <w:t>时，</w:t>
      </w:r>
      <w:r>
        <w:rPr>
          <w:rStyle w:val="2ArialUnicodeMS"/>
        </w:rPr>
        <w:t>Servlet</w:t>
      </w:r>
      <w:r>
        <w:t>容器就会调用这个方法。当要卸载应用程序，</w:t>
      </w:r>
      <w:r>
        <w:t xml:space="preserve"> </w:t>
      </w:r>
      <w:r>
        <w:t>或者当要关闭</w:t>
      </w:r>
      <w:r>
        <w:rPr>
          <w:rStyle w:val="2ArialUnicodeMS"/>
        </w:rPr>
        <w:t>Servlet</w:t>
      </w:r>
      <w:r>
        <w:t>容器时，就会发生这种情况。一般会在这个方法中编写清除</w:t>
      </w:r>
      <w:r>
        <w:t xml:space="preserve"> </w:t>
      </w:r>
      <w:r>
        <w:t>代码。</w:t>
      </w:r>
    </w:p>
    <w:p w:rsidR="00882A9D" w:rsidRDefault="00466773">
      <w:pPr>
        <w:pStyle w:val="160"/>
        <w:shd w:val="clear" w:color="auto" w:fill="auto"/>
        <w:spacing w:before="0" w:after="222" w:line="220" w:lineRule="exact"/>
        <w:ind w:firstLine="500"/>
        <w:jc w:val="both"/>
      </w:pPr>
      <w:r>
        <w:rPr>
          <w:rStyle w:val="16ArialUnicodeMS"/>
        </w:rPr>
        <w:t>Servlet</w:t>
      </w:r>
      <w:r>
        <w:rPr>
          <w:rStyle w:val="16SimSun"/>
        </w:rPr>
        <w:t>中的另外两个方法是非生命周期方法，即</w:t>
      </w:r>
      <w:r>
        <w:rPr>
          <w:rStyle w:val="16ArialUnicodeMS"/>
        </w:rPr>
        <w:t>g</w:t>
      </w:r>
      <w:r>
        <w:rPr>
          <w:rStyle w:val="16ArialUnicodeMS"/>
        </w:rPr>
        <w:t>etServletlnfo</w:t>
      </w:r>
      <w:r>
        <w:rPr>
          <w:rStyle w:val="16SimSun"/>
        </w:rPr>
        <w:t>和</w:t>
      </w:r>
      <w:r>
        <w:rPr>
          <w:rStyle w:val="16ArialUnicodeMS"/>
        </w:rPr>
        <w:t>getServletConfig</w:t>
      </w:r>
      <w:r>
        <w:rPr>
          <w:rStyle w:val="16SimSun"/>
          <w:lang w:val="en-US" w:eastAsia="en-US" w:bidi="en-US"/>
        </w:rPr>
        <w:t>。</w:t>
      </w:r>
    </w:p>
    <w:p w:rsidR="00882A9D" w:rsidRDefault="00466773">
      <w:pPr>
        <w:pStyle w:val="22"/>
        <w:numPr>
          <w:ilvl w:val="0"/>
          <w:numId w:val="144"/>
        </w:numPr>
        <w:shd w:val="clear" w:color="auto" w:fill="auto"/>
        <w:tabs>
          <w:tab w:val="left" w:pos="855"/>
        </w:tabs>
        <w:spacing w:before="0" w:after="72" w:line="220" w:lineRule="exact"/>
        <w:ind w:firstLine="500"/>
        <w:jc w:val="both"/>
      </w:pPr>
      <w:r>
        <w:rPr>
          <w:rStyle w:val="2ArialUnicodeMS"/>
        </w:rPr>
        <w:t>getServletlnfo</w:t>
      </w:r>
      <w:r>
        <w:rPr>
          <w:lang w:val="en-US" w:eastAsia="en-US" w:bidi="en-US"/>
        </w:rPr>
        <w:t>,</w:t>
      </w:r>
      <w:r>
        <w:t>这个方法会返回</w:t>
      </w:r>
      <w:r>
        <w:rPr>
          <w:rStyle w:val="2ArialUnicodeMS"/>
        </w:rPr>
        <w:t>Servlet</w:t>
      </w:r>
      <w:r>
        <w:t>的描述。你可以返回有用或为</w:t>
      </w:r>
      <w:r>
        <w:rPr>
          <w:rStyle w:val="2ArialUnicodeMS"/>
        </w:rPr>
        <w:t>null</w:t>
      </w:r>
      <w:r>
        <w:t>的任意字符串。</w:t>
      </w:r>
    </w:p>
    <w:p w:rsidR="00882A9D" w:rsidRDefault="00466773">
      <w:pPr>
        <w:pStyle w:val="160"/>
        <w:numPr>
          <w:ilvl w:val="0"/>
          <w:numId w:val="144"/>
        </w:numPr>
        <w:shd w:val="clear" w:color="auto" w:fill="auto"/>
        <w:tabs>
          <w:tab w:val="left" w:pos="855"/>
        </w:tabs>
        <w:spacing w:before="0" w:after="68"/>
        <w:ind w:left="880" w:hanging="380"/>
        <w:jc w:val="both"/>
      </w:pPr>
      <w:r>
        <w:rPr>
          <w:rStyle w:val="16ArialUnicodeMS"/>
        </w:rPr>
        <w:t>getServletConfig</w:t>
      </w:r>
      <w:r>
        <w:rPr>
          <w:rStyle w:val="16SimSun"/>
          <w:lang w:val="en-US" w:eastAsia="en-US" w:bidi="en-US"/>
        </w:rPr>
        <w:t>，</w:t>
      </w:r>
      <w:r>
        <w:rPr>
          <w:rStyle w:val="16SimSun"/>
        </w:rPr>
        <w:t>这个方法会返回由</w:t>
      </w:r>
      <w:r>
        <w:rPr>
          <w:rStyle w:val="16ArialUnicodeMS"/>
        </w:rPr>
        <w:t>Servlet</w:t>
      </w:r>
      <w:r>
        <w:rPr>
          <w:rStyle w:val="16SimSun"/>
        </w:rPr>
        <w:t>容器传给</w:t>
      </w:r>
      <w:r>
        <w:rPr>
          <w:rStyle w:val="16ArialUnicodeMS"/>
        </w:rPr>
        <w:t>init</w:t>
      </w:r>
      <w:r>
        <w:rPr>
          <w:rStyle w:val="16SimSun"/>
        </w:rPr>
        <w:t>方法的</w:t>
      </w:r>
      <w:r>
        <w:rPr>
          <w:rStyle w:val="16ArialUnicodeMS"/>
        </w:rPr>
        <w:t>ServletConfig</w:t>
      </w:r>
      <w:r>
        <w:rPr>
          <w:rStyle w:val="16SimSun"/>
          <w:lang w:val="en-US" w:eastAsia="en-US" w:bidi="en-US"/>
        </w:rPr>
        <w:t>。</w:t>
      </w:r>
      <w:r>
        <w:rPr>
          <w:rStyle w:val="16SimSun"/>
        </w:rPr>
        <w:t>彳堤，</w:t>
      </w:r>
      <w:r>
        <w:rPr>
          <w:rStyle w:val="16SimSun"/>
        </w:rPr>
        <w:t xml:space="preserve"> </w:t>
      </w:r>
      <w:r>
        <w:rPr>
          <w:rStyle w:val="16SimSun"/>
        </w:rPr>
        <w:t>为了让</w:t>
      </w:r>
      <w:r>
        <w:rPr>
          <w:rStyle w:val="16ArialUnicodeMS"/>
        </w:rPr>
        <w:t>getServletConfig</w:t>
      </w:r>
      <w:r>
        <w:rPr>
          <w:rStyle w:val="16SimSun"/>
        </w:rPr>
        <w:t>返回一个非皿</w:t>
      </w:r>
      <w:r>
        <w:rPr>
          <w:rStyle w:val="16SimSun"/>
        </w:rPr>
        <w:t>11</w:t>
      </w:r>
      <w:r>
        <w:rPr>
          <w:rStyle w:val="16SimSun"/>
        </w:rPr>
        <w:t>值，必须将传给</w:t>
      </w:r>
      <w:r>
        <w:rPr>
          <w:rStyle w:val="16ArialUnicodeMS"/>
        </w:rPr>
        <w:t>init</w:t>
      </w:r>
      <w:r>
        <w:rPr>
          <w:rStyle w:val="16SimSun"/>
        </w:rPr>
        <w:t>方法的</w:t>
      </w:r>
      <w:r>
        <w:rPr>
          <w:rStyle w:val="16ArialUnicodeMS"/>
        </w:rPr>
        <w:t>ServletConfig</w:t>
      </w:r>
      <w:r>
        <w:rPr>
          <w:rStyle w:val="16SimSun"/>
        </w:rPr>
        <w:t>赋</w:t>
      </w:r>
      <w:r>
        <w:rPr>
          <w:rStyle w:val="16SimSun"/>
        </w:rPr>
        <w:t xml:space="preserve"> </w:t>
      </w:r>
      <w:r>
        <w:rPr>
          <w:rStyle w:val="16SimSun"/>
        </w:rPr>
        <w:t>给一个类级变量。</w:t>
      </w:r>
      <w:r>
        <w:rPr>
          <w:rStyle w:val="16ArialUnicodeMS"/>
        </w:rPr>
        <w:t>ServletConfig</w:t>
      </w:r>
      <w:r>
        <w:rPr>
          <w:rStyle w:val="16SimSun"/>
        </w:rPr>
        <w:t>将在</w:t>
      </w:r>
      <w:r>
        <w:rPr>
          <w:rStyle w:val="16ArialUnicodeMS"/>
        </w:rPr>
        <w:t>C</w:t>
      </w:r>
      <w:r>
        <w:rPr>
          <w:rStyle w:val="16SimSun"/>
          <w:lang w:val="en-US" w:eastAsia="en-US" w:bidi="en-US"/>
        </w:rPr>
        <w:t>.6</w:t>
      </w:r>
      <w:r>
        <w:rPr>
          <w:rStyle w:val="16SimSun"/>
        </w:rPr>
        <w:t>小节中讲解。</w:t>
      </w:r>
    </w:p>
    <w:p w:rsidR="00882A9D" w:rsidRDefault="00466773">
      <w:pPr>
        <w:pStyle w:val="22"/>
        <w:shd w:val="clear" w:color="auto" w:fill="auto"/>
        <w:spacing w:before="0" w:after="203" w:line="398" w:lineRule="exact"/>
        <w:ind w:firstLine="500"/>
        <w:jc w:val="both"/>
      </w:pPr>
      <w:r>
        <w:t>注意线程安全性。</w:t>
      </w:r>
      <w:r>
        <w:rPr>
          <w:rStyle w:val="2ArialUnicodeMS"/>
        </w:rPr>
        <w:t>Servlet</w:t>
      </w:r>
      <w:r>
        <w:t>实例会被一个应用程序中的所有用户共享，因此不建议使用类</w:t>
      </w:r>
      <w:r>
        <w:t xml:space="preserve"> </w:t>
      </w:r>
      <w:r>
        <w:t>级变量，除非它们是只读的，或者是</w:t>
      </w:r>
      <w:r>
        <w:rPr>
          <w:rStyle w:val="2ArialUnicodeMS"/>
        </w:rPr>
        <w:t>java</w:t>
      </w:r>
      <w:r>
        <w:rPr>
          <w:lang w:val="en-US" w:eastAsia="en-US" w:bidi="en-US"/>
        </w:rPr>
        <w:t>.</w:t>
      </w:r>
      <w:r>
        <w:rPr>
          <w:rStyle w:val="2ArialUnicodeMS"/>
        </w:rPr>
        <w:t>util</w:t>
      </w:r>
      <w:r>
        <w:rPr>
          <w:lang w:val="en-US" w:eastAsia="en-US" w:bidi="en-US"/>
        </w:rPr>
        <w:t>.</w:t>
      </w:r>
      <w:r>
        <w:rPr>
          <w:rStyle w:val="2ArialUnicodeMS"/>
        </w:rPr>
        <w:t>concurrentatomic</w:t>
      </w:r>
      <w:r>
        <w:t>包的成员。</w:t>
      </w:r>
    </w:p>
    <w:p w:rsidR="00882A9D" w:rsidRDefault="00466773">
      <w:pPr>
        <w:pStyle w:val="22"/>
        <w:shd w:val="clear" w:color="auto" w:fill="auto"/>
        <w:spacing w:before="0" w:after="520" w:line="220" w:lineRule="exact"/>
        <w:ind w:firstLine="500"/>
        <w:jc w:val="both"/>
      </w:pPr>
      <w:r>
        <w:rPr>
          <w:rStyle w:val="2ArialUnicodeMS"/>
        </w:rPr>
        <w:t>C</w:t>
      </w:r>
      <w:r>
        <w:rPr>
          <w:lang w:val="en-US" w:eastAsia="en-US" w:bidi="en-US"/>
        </w:rPr>
        <w:t>.3</w:t>
      </w:r>
      <w:r>
        <w:t>将介绍如何编写</w:t>
      </w:r>
      <w:r>
        <w:rPr>
          <w:rStyle w:val="2ArialUnicodeMS"/>
        </w:rPr>
        <w:t>Servlet</w:t>
      </w:r>
      <w:r>
        <w:t>实现。</w:t>
      </w:r>
    </w:p>
    <w:p w:rsidR="00882A9D" w:rsidRDefault="00466773">
      <w:pPr>
        <w:pStyle w:val="35"/>
        <w:keepNext/>
        <w:keepLines/>
        <w:numPr>
          <w:ilvl w:val="0"/>
          <w:numId w:val="129"/>
        </w:numPr>
        <w:shd w:val="clear" w:color="auto" w:fill="auto"/>
        <w:spacing w:before="0" w:after="348" w:line="360" w:lineRule="exact"/>
        <w:jc w:val="left"/>
      </w:pPr>
      <w:bookmarkStart w:id="730" w:name="bookmark730"/>
      <w:r>
        <w:t>3</w:t>
      </w:r>
      <w:r>
        <w:rPr>
          <w:rStyle w:val="3SimSun0"/>
        </w:rPr>
        <w:t>编写基础的</w:t>
      </w:r>
      <w:r>
        <w:t>Servlet</w:t>
      </w:r>
      <w:r>
        <w:rPr>
          <w:rStyle w:val="3SimSun0"/>
        </w:rPr>
        <w:t>应用程序</w:t>
      </w:r>
      <w:bookmarkEnd w:id="730"/>
    </w:p>
    <w:p w:rsidR="00882A9D" w:rsidRDefault="00466773">
      <w:pPr>
        <w:pStyle w:val="22"/>
        <w:shd w:val="clear" w:color="auto" w:fill="auto"/>
        <w:spacing w:before="0" w:after="56" w:line="403" w:lineRule="exact"/>
        <w:ind w:firstLine="500"/>
        <w:jc w:val="both"/>
      </w:pPr>
      <w:r>
        <w:t>其实，编写</w:t>
      </w:r>
      <w:r>
        <w:rPr>
          <w:rStyle w:val="2ArialUnicodeMS"/>
        </w:rPr>
        <w:t>Servlet</w:t>
      </w:r>
      <w:r>
        <w:t>应用程序出奇简单。只需要创建一个目录结构，并把</w:t>
      </w:r>
      <w:r>
        <w:rPr>
          <w:rStyle w:val="2ArialUnicodeMS"/>
        </w:rPr>
        <w:t>Servlet</w:t>
      </w:r>
      <w:r>
        <w:t>类放在某</w:t>
      </w:r>
      <w:r>
        <w:t xml:space="preserve"> </w:t>
      </w:r>
      <w:r>
        <w:t>个目录下。本节将教你如何编写一个名为</w:t>
      </w:r>
      <w:r>
        <w:rPr>
          <w:rStyle w:val="2ArialUnicodeMS"/>
        </w:rPr>
        <w:t>servletapil</w:t>
      </w:r>
      <w:r>
        <w:t>的</w:t>
      </w:r>
      <w:r>
        <w:rPr>
          <w:rStyle w:val="2ArialUnicodeMS"/>
        </w:rPr>
        <w:t>Servlet</w:t>
      </w:r>
      <w:r>
        <w:t>应用程序。最初，它会包含一个</w:t>
      </w:r>
      <w:r>
        <w:t xml:space="preserve"> </w:t>
      </w:r>
      <w:r>
        <w:rPr>
          <w:rStyle w:val="2ArialUnicodeMS"/>
        </w:rPr>
        <w:t>Servlet</w:t>
      </w:r>
      <w:r>
        <w:rPr>
          <w:lang w:val="en-US" w:eastAsia="en-US" w:bidi="en-US"/>
        </w:rPr>
        <w:t>，</w:t>
      </w:r>
      <w:r>
        <w:t>即</w:t>
      </w:r>
      <w:r>
        <w:rPr>
          <w:rStyle w:val="2ArialUnicodeMS"/>
        </w:rPr>
        <w:t>MyServlet</w:t>
      </w:r>
      <w:r>
        <w:rPr>
          <w:lang w:val="en-US" w:eastAsia="en-US" w:bidi="en-US"/>
        </w:rPr>
        <w:t>,</w:t>
      </w:r>
      <w:r>
        <w:t>其效果是向用户发出一条问候。</w:t>
      </w:r>
    </w:p>
    <w:p w:rsidR="00882A9D" w:rsidRDefault="00466773">
      <w:pPr>
        <w:pStyle w:val="22"/>
        <w:shd w:val="clear" w:color="auto" w:fill="auto"/>
        <w:spacing w:before="0" w:after="0"/>
        <w:ind w:firstLine="500"/>
        <w:jc w:val="both"/>
      </w:pPr>
      <w:r>
        <w:t>要运行</w:t>
      </w:r>
      <w:r>
        <w:rPr>
          <w:rStyle w:val="2ArialUnicodeMS"/>
        </w:rPr>
        <w:t>Servlets</w:t>
      </w:r>
      <w:r>
        <w:rPr>
          <w:lang w:val="en-US" w:eastAsia="en-US" w:bidi="en-US"/>
        </w:rPr>
        <w:t>，</w:t>
      </w:r>
      <w:r>
        <w:t>还需要一个</w:t>
      </w:r>
      <w:r>
        <w:rPr>
          <w:rStyle w:val="2ArialUnicodeMS"/>
        </w:rPr>
        <w:t>Servlet</w:t>
      </w:r>
      <w:r>
        <w:t>容器。</w:t>
      </w:r>
      <w:r>
        <w:rPr>
          <w:rStyle w:val="2ArialUnicodeMS"/>
        </w:rPr>
        <w:t>Tomcat</w:t>
      </w:r>
      <w:r>
        <w:t>是一个开源的</w:t>
      </w:r>
      <w:r>
        <w:rPr>
          <w:rStyle w:val="2ArialUnicodeMS"/>
        </w:rPr>
        <w:t>Servlet</w:t>
      </w:r>
      <w:r>
        <w:t>容器，它是免费</w:t>
      </w:r>
      <w:r>
        <w:t xml:space="preserve"> </w:t>
      </w:r>
      <w:r>
        <w:t>的，并且可以在任何能跑</w:t>
      </w:r>
      <w:r>
        <w:rPr>
          <w:rStyle w:val="2ArialUnicodeMS"/>
        </w:rPr>
        <w:t>Java</w:t>
      </w:r>
      <w:r>
        <w:t>的平台上运行。如果你到现在都还没有安装</w:t>
      </w:r>
      <w:r>
        <w:rPr>
          <w:rStyle w:val="2ArialUnicodeMS"/>
        </w:rPr>
        <w:t>Tomcat</w:t>
      </w:r>
      <w:r>
        <w:rPr>
          <w:lang w:val="en-US" w:eastAsia="en-US" w:bidi="en-US"/>
        </w:rPr>
        <w:t>，</w:t>
      </w:r>
      <w:r>
        <w:t>应该去看</w:t>
      </w:r>
      <w:r>
        <w:t xml:space="preserve"> </w:t>
      </w:r>
      <w:r>
        <w:t>看附录</w:t>
      </w:r>
      <w:r>
        <w:rPr>
          <w:rStyle w:val="2ArialUnicodeMS"/>
        </w:rPr>
        <w:t>A</w:t>
      </w:r>
      <w:r>
        <w:rPr>
          <w:lang w:val="en-US" w:eastAsia="en-US" w:bidi="en-US"/>
        </w:rPr>
        <w:t>，</w:t>
      </w:r>
      <w:r>
        <w:t>并安装一个。</w:t>
      </w:r>
    </w:p>
    <w:p w:rsidR="00882A9D" w:rsidRDefault="00466773">
      <w:pPr>
        <w:pStyle w:val="433"/>
        <w:keepNext/>
        <w:keepLines/>
        <w:numPr>
          <w:ilvl w:val="0"/>
          <w:numId w:val="130"/>
        </w:numPr>
        <w:shd w:val="clear" w:color="auto" w:fill="auto"/>
        <w:spacing w:before="0" w:after="3" w:line="300" w:lineRule="exact"/>
        <w:ind w:left="500"/>
      </w:pPr>
      <w:bookmarkStart w:id="731" w:name="bookmark731"/>
      <w:r>
        <w:t>3.1</w:t>
      </w:r>
      <w:r>
        <w:rPr>
          <w:rStyle w:val="43SimSun"/>
        </w:rPr>
        <w:t>编写和编译</w:t>
      </w:r>
      <w:r>
        <w:t>Servlet</w:t>
      </w:r>
      <w:r>
        <w:rPr>
          <w:rStyle w:val="43SimSun"/>
        </w:rPr>
        <w:t>类</w:t>
      </w:r>
      <w:bookmarkEnd w:id="731"/>
    </w:p>
    <w:p w:rsidR="00882A9D" w:rsidRDefault="00466773">
      <w:pPr>
        <w:pStyle w:val="6100"/>
        <w:keepNext/>
        <w:keepLines/>
        <w:shd w:val="clear" w:color="auto" w:fill="auto"/>
        <w:spacing w:before="0" w:after="307" w:line="398" w:lineRule="exact"/>
        <w:jc w:val="right"/>
      </w:pPr>
      <w:bookmarkStart w:id="732" w:name="bookmark732"/>
      <w:r>
        <w:rPr>
          <w:rStyle w:val="6100pt"/>
        </w:rPr>
        <w:t>确定你的机器上有了</w:t>
      </w:r>
      <w:r>
        <w:rPr>
          <w:rStyle w:val="6100pt"/>
        </w:rPr>
        <w:t xml:space="preserve"> </w:t>
      </w:r>
      <w:r>
        <w:rPr>
          <w:rStyle w:val="610TimesNewRoman1"/>
          <w:rFonts w:eastAsia="宋体"/>
        </w:rPr>
        <w:t>Servlet</w:t>
      </w:r>
      <w:r>
        <w:rPr>
          <w:rStyle w:val="6100pt"/>
        </w:rPr>
        <w:t>容器后，下一步就要编写和编译一个</w:t>
      </w:r>
      <w:r>
        <w:rPr>
          <w:rStyle w:val="610TimesNewRoman1"/>
          <w:rFonts w:eastAsia="宋体"/>
        </w:rPr>
        <w:t>Servlet</w:t>
      </w:r>
      <w:r>
        <w:rPr>
          <w:rStyle w:val="6100pt"/>
        </w:rPr>
        <w:t>类。本例中的</w:t>
      </w:r>
      <w:r>
        <w:rPr>
          <w:rStyle w:val="6100pt"/>
        </w:rPr>
        <w:t xml:space="preserve"> </w:t>
      </w:r>
      <w:r>
        <w:rPr>
          <w:rStyle w:val="610TimesNewRoman1"/>
          <w:rFonts w:eastAsia="宋体"/>
        </w:rPr>
        <w:t>Servlet</w:t>
      </w:r>
      <w:r>
        <w:rPr>
          <w:rStyle w:val="6100pt"/>
        </w:rPr>
        <w:t>类是</w:t>
      </w:r>
      <w:r>
        <w:rPr>
          <w:rStyle w:val="610TimesNewRoman1"/>
          <w:rFonts w:eastAsia="宋体"/>
        </w:rPr>
        <w:t>MyServlet</w:t>
      </w:r>
      <w:r>
        <w:rPr>
          <w:rStyle w:val="6100pt"/>
          <w:lang w:val="en-US" w:eastAsia="en-US" w:bidi="en-US"/>
        </w:rPr>
        <w:t>，</w:t>
      </w:r>
      <w:r>
        <w:rPr>
          <w:rStyle w:val="6100pt"/>
        </w:rPr>
        <w:t>如清单</w:t>
      </w:r>
      <w:r>
        <w:rPr>
          <w:rStyle w:val="610TimesNewRoman1"/>
          <w:rFonts w:eastAsia="宋体"/>
        </w:rPr>
        <w:t>C</w:t>
      </w:r>
      <w:r>
        <w:rPr>
          <w:rStyle w:val="6100pt"/>
          <w:lang w:val="en-US" w:eastAsia="en-US" w:bidi="en-US"/>
        </w:rPr>
        <w:t>.1</w:t>
      </w:r>
      <w:r>
        <w:rPr>
          <w:rStyle w:val="6100pt"/>
        </w:rPr>
        <w:t>所示。按照惯例，</w:t>
      </w:r>
      <w:r>
        <w:rPr>
          <w:rStyle w:val="610TimesNewRoman1"/>
          <w:rFonts w:eastAsia="宋体"/>
        </w:rPr>
        <w:t>Servlet</w:t>
      </w:r>
      <w:r>
        <w:rPr>
          <w:rStyle w:val="6100pt"/>
        </w:rPr>
        <w:t>类的名称要以</w:t>
      </w:r>
      <w:r>
        <w:rPr>
          <w:rStyle w:val="610TimesNewRoman1"/>
          <w:rFonts w:eastAsia="宋体"/>
        </w:rPr>
        <w:t>Servlet</w:t>
      </w:r>
      <w:r>
        <w:rPr>
          <w:rStyle w:val="6100pt"/>
        </w:rPr>
        <w:t>作为后缀。</w:t>
      </w:r>
      <w:bookmarkEnd w:id="732"/>
    </w:p>
    <w:p w:rsidR="00882A9D" w:rsidRDefault="00466773">
      <w:pPr>
        <w:pStyle w:val="640"/>
        <w:keepNext/>
        <w:keepLines/>
        <w:shd w:val="clear" w:color="auto" w:fill="auto"/>
        <w:spacing w:before="0" w:after="115" w:line="240" w:lineRule="exact"/>
        <w:ind w:left="500"/>
        <w:jc w:val="left"/>
      </w:pPr>
      <w:bookmarkStart w:id="733" w:name="bookmark733"/>
      <w:r>
        <w:rPr>
          <w:rStyle w:val="64SimSun2"/>
        </w:rPr>
        <w:t>清单</w:t>
      </w:r>
      <w:r>
        <w:rPr>
          <w:lang w:val="zh-TW" w:eastAsia="zh-TW" w:bidi="zh-TW"/>
        </w:rPr>
        <w:t xml:space="preserve"> </w:t>
      </w:r>
      <w:r>
        <w:t xml:space="preserve">C.1 MyServlet </w:t>
      </w:r>
      <w:r>
        <w:rPr>
          <w:rStyle w:val="64SimSun2"/>
        </w:rPr>
        <w:t>类</w:t>
      </w:r>
      <w:bookmarkEnd w:id="733"/>
    </w:p>
    <w:p w:rsidR="00882A9D" w:rsidRDefault="00466773">
      <w:pPr>
        <w:pStyle w:val="190"/>
        <w:shd w:val="clear" w:color="auto" w:fill="auto"/>
        <w:spacing w:after="0" w:line="264" w:lineRule="exact"/>
        <w:ind w:left="500" w:firstLine="0"/>
        <w:jc w:val="left"/>
      </w:pPr>
      <w:r>
        <w:t>package servletapil;</w:t>
      </w:r>
    </w:p>
    <w:p w:rsidR="00882A9D" w:rsidRDefault="00466773">
      <w:pPr>
        <w:pStyle w:val="190"/>
        <w:shd w:val="clear" w:color="auto" w:fill="auto"/>
        <w:spacing w:after="0" w:line="264" w:lineRule="exact"/>
        <w:ind w:left="500" w:firstLine="0"/>
        <w:jc w:val="left"/>
      </w:pPr>
      <w:r>
        <w:t>import java.io.I</w:t>
      </w:r>
      <w:r>
        <w:rPr>
          <w:rStyle w:val="19SimSun8"/>
        </w:rPr>
        <w:t>〇</w:t>
      </w:r>
      <w:r>
        <w:t>Excepti</w:t>
      </w:r>
      <w:r>
        <w:rPr>
          <w:rStyle w:val="19SimSun8"/>
        </w:rPr>
        <w:t>〇</w:t>
      </w:r>
      <w:r>
        <w:t>n;</w:t>
      </w:r>
    </w:p>
    <w:p w:rsidR="00882A9D" w:rsidRDefault="00466773">
      <w:pPr>
        <w:pStyle w:val="190"/>
        <w:shd w:val="clear" w:color="auto" w:fill="auto"/>
        <w:spacing w:after="0" w:line="264" w:lineRule="exact"/>
        <w:ind w:left="500" w:firstLine="0"/>
        <w:jc w:val="left"/>
      </w:pPr>
      <w:r>
        <w:lastRenderedPageBreak/>
        <w:t>import j ava.io.PrintWriter;</w:t>
      </w:r>
    </w:p>
    <w:p w:rsidR="00882A9D" w:rsidRDefault="00466773">
      <w:pPr>
        <w:pStyle w:val="190"/>
        <w:shd w:val="clear" w:color="auto" w:fill="auto"/>
        <w:spacing w:after="0" w:line="264" w:lineRule="exact"/>
        <w:ind w:left="500" w:firstLine="0"/>
        <w:jc w:val="left"/>
      </w:pPr>
      <w:r>
        <w:t>import javax.servlet.Servlet;</w:t>
      </w:r>
    </w:p>
    <w:p w:rsidR="00882A9D" w:rsidRDefault="00466773">
      <w:pPr>
        <w:pStyle w:val="190"/>
        <w:shd w:val="clear" w:color="auto" w:fill="auto"/>
        <w:spacing w:after="0" w:line="264" w:lineRule="exact"/>
        <w:ind w:left="500" w:firstLine="0"/>
        <w:jc w:val="left"/>
      </w:pPr>
      <w:r>
        <w:t>import j avax.servlet.ServletConfig;</w:t>
      </w:r>
    </w:p>
    <w:p w:rsidR="00882A9D" w:rsidRDefault="00466773">
      <w:pPr>
        <w:pStyle w:val="190"/>
        <w:shd w:val="clear" w:color="auto" w:fill="auto"/>
        <w:spacing w:after="0" w:line="264" w:lineRule="exact"/>
        <w:ind w:left="500" w:firstLine="0"/>
        <w:jc w:val="left"/>
      </w:pPr>
      <w:r>
        <w:t>import j avax,servlet,ServletException;</w:t>
      </w:r>
    </w:p>
    <w:p w:rsidR="00882A9D" w:rsidRDefault="00466773">
      <w:pPr>
        <w:pStyle w:val="190"/>
        <w:shd w:val="clear" w:color="auto" w:fill="auto"/>
        <w:spacing w:after="0" w:line="264" w:lineRule="exact"/>
        <w:ind w:left="500" w:firstLine="0"/>
        <w:jc w:val="left"/>
      </w:pPr>
      <w:r>
        <w:t>import j avax.servlet.ServletRequest;</w:t>
      </w:r>
    </w:p>
    <w:p w:rsidR="00882A9D" w:rsidRDefault="00466773">
      <w:pPr>
        <w:pStyle w:val="190"/>
        <w:shd w:val="clear" w:color="auto" w:fill="auto"/>
        <w:spacing w:after="0" w:line="264" w:lineRule="exact"/>
        <w:ind w:left="500" w:firstLine="0"/>
        <w:jc w:val="left"/>
      </w:pPr>
      <w:r>
        <w:t>import j avax.servlet.ServletResp</w:t>
      </w:r>
      <w:r>
        <w:t>onse;</w:t>
      </w:r>
    </w:p>
    <w:p w:rsidR="00882A9D" w:rsidRDefault="00466773">
      <w:pPr>
        <w:pStyle w:val="190"/>
        <w:shd w:val="clear" w:color="auto" w:fill="auto"/>
        <w:spacing w:after="180" w:line="264" w:lineRule="exact"/>
        <w:ind w:left="500" w:firstLine="0"/>
        <w:jc w:val="left"/>
      </w:pPr>
      <w:r>
        <w:t>import j avax.servlet.annotation.WebServlet;</w:t>
      </w:r>
    </w:p>
    <w:p w:rsidR="00882A9D" w:rsidRDefault="00466773">
      <w:pPr>
        <w:pStyle w:val="190"/>
        <w:shd w:val="clear" w:color="auto" w:fill="auto"/>
        <w:spacing w:after="231" w:line="264" w:lineRule="exact"/>
        <w:ind w:left="500" w:right="2280" w:firstLine="0"/>
        <w:jc w:val="left"/>
      </w:pPr>
      <w:r>
        <w:t>@WebServlet (name = ’’MyServlet”</w:t>
      </w:r>
      <w:r>
        <w:t>，</w:t>
      </w:r>
      <w:r>
        <w:t>urlPatterns = { "/my</w:t>
      </w:r>
      <w:r>
        <w:rPr>
          <w:vertAlign w:val="superscript"/>
        </w:rPr>
        <w:t>n</w:t>
      </w:r>
      <w:r>
        <w:t xml:space="preserve"> }) public class MyServlet implements Servlet {</w:t>
      </w:r>
    </w:p>
    <w:p w:rsidR="00882A9D" w:rsidRDefault="00466773">
      <w:pPr>
        <w:pStyle w:val="190"/>
        <w:shd w:val="clear" w:color="auto" w:fill="auto"/>
        <w:spacing w:after="248" w:line="200" w:lineRule="exact"/>
        <w:ind w:left="980" w:firstLine="0"/>
        <w:jc w:val="left"/>
      </w:pPr>
      <w:r>
        <w:t>private transient ServletConfig servletConfig;</w:t>
      </w:r>
    </w:p>
    <w:p w:rsidR="00882A9D" w:rsidRDefault="00466773">
      <w:pPr>
        <w:pStyle w:val="190"/>
        <w:shd w:val="clear" w:color="auto" w:fill="auto"/>
        <w:spacing w:after="0" w:line="264" w:lineRule="exact"/>
        <w:ind w:left="980" w:firstLine="0"/>
        <w:jc w:val="left"/>
      </w:pPr>
      <w:r>
        <w:t>0</w:t>
      </w:r>
      <w:r>
        <w:rPr>
          <w:rStyle w:val="19SimSun8"/>
        </w:rPr>
        <w:t>〇</w:t>
      </w:r>
      <w:r>
        <w:t>verride</w:t>
      </w:r>
    </w:p>
    <w:p w:rsidR="00882A9D" w:rsidRDefault="00466773">
      <w:pPr>
        <w:pStyle w:val="190"/>
        <w:shd w:val="clear" w:color="auto" w:fill="auto"/>
        <w:spacing w:after="480" w:line="264" w:lineRule="exact"/>
        <w:ind w:left="980" w:right="3000" w:firstLine="0"/>
        <w:jc w:val="left"/>
      </w:pPr>
      <w:r>
        <w:t xml:space="preserve">public void init(ServletConfig servletConfig) </w:t>
      </w:r>
      <w:r>
        <w:t>throws ServletException { this.servletConfig = servletConfig;</w:t>
      </w:r>
    </w:p>
    <w:p w:rsidR="00882A9D" w:rsidRDefault="00466773">
      <w:pPr>
        <w:pStyle w:val="190"/>
        <w:shd w:val="clear" w:color="auto" w:fill="auto"/>
        <w:spacing w:after="0" w:line="264" w:lineRule="exact"/>
        <w:ind w:left="980" w:firstLine="0"/>
        <w:jc w:val="left"/>
      </w:pPr>
      <w:r>
        <w:t>@</w:t>
      </w:r>
      <w:r>
        <w:rPr>
          <w:rStyle w:val="19SimSun8"/>
        </w:rPr>
        <w:t>〇</w:t>
      </w:r>
      <w:r>
        <w:t>verride</w:t>
      </w:r>
    </w:p>
    <w:p w:rsidR="00882A9D" w:rsidRDefault="00466773">
      <w:pPr>
        <w:pStyle w:val="190"/>
        <w:shd w:val="clear" w:color="auto" w:fill="auto"/>
        <w:tabs>
          <w:tab w:val="left" w:pos="5838"/>
        </w:tabs>
        <w:spacing w:after="0" w:line="264" w:lineRule="exact"/>
        <w:ind w:left="980" w:firstLine="0"/>
        <w:jc w:val="both"/>
      </w:pPr>
      <w:r>
        <w:t>public ServletConfig getServletConfig()</w:t>
      </w:r>
      <w:r>
        <w:tab/>
        <w:t>{</w:t>
      </w:r>
    </w:p>
    <w:p w:rsidR="00882A9D" w:rsidRDefault="00466773">
      <w:pPr>
        <w:pStyle w:val="190"/>
        <w:shd w:val="clear" w:color="auto" w:fill="auto"/>
        <w:spacing w:after="480" w:line="264" w:lineRule="exact"/>
        <w:ind w:left="1460" w:firstLine="0"/>
        <w:jc w:val="left"/>
      </w:pPr>
      <w:r>
        <w:t>return servletConfig;</w:t>
      </w:r>
    </w:p>
    <w:p w:rsidR="00882A9D" w:rsidRDefault="00466773">
      <w:pPr>
        <w:pStyle w:val="190"/>
        <w:shd w:val="clear" w:color="auto" w:fill="auto"/>
        <w:spacing w:after="0" w:line="264" w:lineRule="exact"/>
        <w:ind w:left="980" w:firstLine="0"/>
        <w:jc w:val="both"/>
      </w:pPr>
      <w:r>
        <w:t>@</w:t>
      </w:r>
      <w:r>
        <w:rPr>
          <w:rStyle w:val="19SimSun8"/>
        </w:rPr>
        <w:t>〇</w:t>
      </w:r>
      <w:r>
        <w:t>verride</w:t>
      </w:r>
    </w:p>
    <w:p w:rsidR="00882A9D" w:rsidRDefault="00466773">
      <w:pPr>
        <w:pStyle w:val="190"/>
        <w:shd w:val="clear" w:color="auto" w:fill="auto"/>
        <w:tabs>
          <w:tab w:val="left" w:pos="4753"/>
        </w:tabs>
        <w:spacing w:after="0" w:line="264" w:lineRule="exact"/>
        <w:ind w:left="980" w:firstLine="0"/>
        <w:jc w:val="both"/>
      </w:pPr>
      <w:r>
        <w:t>public String getServletlnfo()</w:t>
      </w:r>
      <w:r>
        <w:tab/>
        <w:t>{</w:t>
      </w:r>
    </w:p>
    <w:p w:rsidR="00882A9D" w:rsidRDefault="00466773">
      <w:pPr>
        <w:pStyle w:val="190"/>
        <w:shd w:val="clear" w:color="auto" w:fill="auto"/>
        <w:spacing w:after="484" w:line="264" w:lineRule="exact"/>
        <w:ind w:left="1460" w:firstLine="0"/>
        <w:jc w:val="left"/>
      </w:pPr>
      <w:r>
        <w:t>return "My Servlet";</w:t>
      </w:r>
    </w:p>
    <w:p w:rsidR="00882A9D" w:rsidRDefault="00466773">
      <w:pPr>
        <w:pStyle w:val="190"/>
        <w:shd w:val="clear" w:color="auto" w:fill="auto"/>
        <w:spacing w:after="0" w:line="259" w:lineRule="exact"/>
        <w:ind w:left="980" w:firstLine="0"/>
        <w:jc w:val="both"/>
      </w:pPr>
      <w:r>
        <w:t>@</w:t>
      </w:r>
      <w:r>
        <w:rPr>
          <w:rStyle w:val="19SimSun8"/>
        </w:rPr>
        <w:t>〇</w:t>
      </w:r>
      <w:r>
        <w:t>verride</w:t>
      </w:r>
    </w:p>
    <w:p w:rsidR="00882A9D" w:rsidRDefault="00466773">
      <w:pPr>
        <w:pStyle w:val="190"/>
        <w:shd w:val="clear" w:color="auto" w:fill="auto"/>
        <w:spacing w:after="0" w:line="259" w:lineRule="exact"/>
        <w:ind w:left="980" w:firstLine="0"/>
        <w:jc w:val="both"/>
      </w:pPr>
      <w:r>
        <w:t>public void service(ServletRequest request,</w:t>
      </w:r>
    </w:p>
    <w:p w:rsidR="00882A9D" w:rsidRDefault="00466773">
      <w:pPr>
        <w:pStyle w:val="190"/>
        <w:shd w:val="clear" w:color="auto" w:fill="auto"/>
        <w:spacing w:after="0" w:line="259" w:lineRule="exact"/>
        <w:ind w:left="1960" w:right="1560" w:firstLine="0"/>
        <w:jc w:val="left"/>
      </w:pPr>
      <w:r>
        <w:t>ServletResponse response) throws ServletException, IOException {</w:t>
      </w:r>
    </w:p>
    <w:p w:rsidR="00882A9D" w:rsidRDefault="00466773">
      <w:pPr>
        <w:pStyle w:val="190"/>
        <w:shd w:val="clear" w:color="auto" w:fill="auto"/>
        <w:spacing w:after="0" w:line="259" w:lineRule="exact"/>
        <w:ind w:left="1460" w:right="1560" w:firstLine="0"/>
        <w:jc w:val="left"/>
      </w:pPr>
      <w:r>
        <w:t>String servletName = servletConfig.getServletName(); response.setContentType(</w:t>
      </w:r>
      <w:r>
        <w:rPr>
          <w:vertAlign w:val="superscript"/>
        </w:rPr>
        <w:t>M</w:t>
      </w:r>
      <w:r>
        <w:t>text/html</w:t>
      </w:r>
      <w:r>
        <w:rPr>
          <w:vertAlign w:val="superscript"/>
        </w:rPr>
        <w:t>n</w:t>
      </w:r>
      <w:r>
        <w:t>);</w:t>
      </w:r>
    </w:p>
    <w:p w:rsidR="00882A9D" w:rsidRDefault="00466773">
      <w:pPr>
        <w:pStyle w:val="190"/>
        <w:shd w:val="clear" w:color="auto" w:fill="auto"/>
        <w:spacing w:after="0" w:line="259" w:lineRule="exact"/>
        <w:ind w:left="1460" w:right="1560" w:firstLine="0"/>
        <w:jc w:val="left"/>
      </w:pPr>
      <w:r>
        <w:t>PrintWriter writer = response.getWriter(); writer.print("&lt;!DOCTYPE html&gt;</w:t>
      </w:r>
      <w:r>
        <w:rPr>
          <w:vertAlign w:val="superscript"/>
        </w:rPr>
        <w:t>M</w:t>
      </w:r>
    </w:p>
    <w:p w:rsidR="00882A9D" w:rsidRDefault="00466773">
      <w:pPr>
        <w:pStyle w:val="360"/>
        <w:shd w:val="clear" w:color="auto" w:fill="auto"/>
        <w:spacing w:before="0" w:line="259" w:lineRule="exact"/>
        <w:ind w:left="2440"/>
      </w:pPr>
      <w:r>
        <w:t xml:space="preserve">+ </w:t>
      </w:r>
      <w:r>
        <w:rPr>
          <w:vertAlign w:val="superscript"/>
        </w:rPr>
        <w:t>M</w:t>
      </w:r>
      <w:r>
        <w:t>&lt;html&gt;</w:t>
      </w:r>
      <w:r>
        <w:rPr>
          <w:vertAlign w:val="superscript"/>
        </w:rPr>
        <w:t>M</w:t>
      </w:r>
    </w:p>
    <w:p w:rsidR="00882A9D" w:rsidRDefault="00466773">
      <w:pPr>
        <w:pStyle w:val="360"/>
        <w:shd w:val="clear" w:color="auto" w:fill="auto"/>
        <w:spacing w:before="0" w:line="259" w:lineRule="exact"/>
        <w:ind w:left="2440" w:right="2860"/>
      </w:pPr>
      <w:r>
        <w:t xml:space="preserve">+ </w:t>
      </w:r>
      <w:r>
        <w:rPr>
          <w:vertAlign w:val="superscript"/>
        </w:rPr>
        <w:t>M</w:t>
      </w:r>
      <w:r>
        <w:t>&lt;body&gt;</w:t>
      </w:r>
      <w:r>
        <w:t xml:space="preserve">Hello from " + servletName + </w:t>
      </w:r>
      <w:r>
        <w:rPr>
          <w:vertAlign w:val="superscript"/>
        </w:rPr>
        <w:t>M</w:t>
      </w:r>
      <w:r>
        <w:t>&lt;/body&gt;</w:t>
      </w:r>
      <w:r>
        <w:rPr>
          <w:vertAlign w:val="superscript"/>
        </w:rPr>
        <w:t xml:space="preserve">M </w:t>
      </w:r>
      <w:r>
        <w:t xml:space="preserve">+ </w:t>
      </w:r>
      <w:r>
        <w:rPr>
          <w:vertAlign w:val="superscript"/>
        </w:rPr>
        <w:t>M</w:t>
      </w:r>
      <w:r>
        <w:t>&lt;/html&gt;</w:t>
      </w:r>
      <w:r>
        <w:rPr>
          <w:vertAlign w:val="superscript"/>
        </w:rPr>
        <w:t>M</w:t>
      </w:r>
      <w:r>
        <w:t>);</w:t>
      </w:r>
    </w:p>
    <w:p w:rsidR="00882A9D" w:rsidRDefault="00466773">
      <w:pPr>
        <w:pStyle w:val="22"/>
        <w:shd w:val="clear" w:color="auto" w:fill="auto"/>
        <w:spacing w:before="0" w:after="230" w:line="220" w:lineRule="exact"/>
        <w:ind w:left="1000" w:firstLine="0"/>
        <w:jc w:val="both"/>
      </w:pPr>
      <w:r>
        <w:rPr>
          <w:lang w:val="en-US" w:eastAsia="en-US" w:bidi="en-US"/>
        </w:rPr>
        <w:t>}</w:t>
      </w:r>
    </w:p>
    <w:p w:rsidR="00882A9D" w:rsidRDefault="00466773">
      <w:pPr>
        <w:pStyle w:val="360"/>
        <w:shd w:val="clear" w:color="auto" w:fill="auto"/>
        <w:spacing w:before="0" w:line="200" w:lineRule="exact"/>
        <w:ind w:left="1000"/>
        <w:jc w:val="both"/>
      </w:pPr>
      <w:r>
        <w:t>0</w:t>
      </w:r>
      <w:r>
        <w:rPr>
          <w:rStyle w:val="36SimSun"/>
        </w:rPr>
        <w:t>〇</w:t>
      </w:r>
      <w:r>
        <w:t>verride</w:t>
      </w:r>
    </w:p>
    <w:p w:rsidR="00882A9D" w:rsidRDefault="00466773">
      <w:pPr>
        <w:pStyle w:val="360"/>
        <w:shd w:val="clear" w:color="auto" w:fill="auto"/>
        <w:tabs>
          <w:tab w:val="left" w:pos="3688"/>
        </w:tabs>
        <w:spacing w:before="0" w:line="200" w:lineRule="exact"/>
        <w:ind w:left="1000"/>
        <w:jc w:val="both"/>
      </w:pPr>
      <w:r>
        <w:t>public void destroy()</w:t>
      </w:r>
      <w:r>
        <w:tab/>
        <w:t>{</w:t>
      </w:r>
    </w:p>
    <w:p w:rsidR="00882A9D" w:rsidRDefault="00466773">
      <w:pPr>
        <w:pStyle w:val="22"/>
        <w:shd w:val="clear" w:color="auto" w:fill="auto"/>
        <w:spacing w:before="0" w:after="0" w:line="220" w:lineRule="exact"/>
        <w:ind w:left="1000" w:firstLine="0"/>
        <w:jc w:val="both"/>
      </w:pPr>
      <w:r>
        <w:rPr>
          <w:lang w:val="en-US" w:eastAsia="en-US" w:bidi="en-US"/>
        </w:rPr>
        <w:t>}</w:t>
      </w:r>
    </w:p>
    <w:p w:rsidR="00882A9D" w:rsidRDefault="00466773">
      <w:pPr>
        <w:pStyle w:val="22"/>
        <w:shd w:val="clear" w:color="auto" w:fill="auto"/>
        <w:spacing w:before="0" w:after="193" w:line="220" w:lineRule="exact"/>
        <w:ind w:firstLine="520"/>
        <w:jc w:val="both"/>
      </w:pPr>
      <w:r>
        <w:rPr>
          <w:lang w:val="en-US" w:eastAsia="en-US" w:bidi="en-US"/>
        </w:rPr>
        <w:t>}</w:t>
      </w:r>
    </w:p>
    <w:p w:rsidR="00882A9D" w:rsidRDefault="00466773">
      <w:pPr>
        <w:pStyle w:val="22"/>
        <w:shd w:val="clear" w:color="auto" w:fill="auto"/>
        <w:spacing w:before="0" w:after="240" w:line="220" w:lineRule="exact"/>
        <w:ind w:firstLine="520"/>
        <w:jc w:val="both"/>
      </w:pPr>
      <w:r>
        <w:t>看到清单</w:t>
      </w:r>
      <w:r>
        <w:rPr>
          <w:rStyle w:val="2ArialUnicodeMS"/>
        </w:rPr>
        <w:t>c</w:t>
      </w:r>
      <w:r>
        <w:rPr>
          <w:lang w:val="en-US" w:eastAsia="en-US" w:bidi="en-US"/>
        </w:rPr>
        <w:t>.</w:t>
      </w:r>
      <w:r>
        <w:rPr>
          <w:rStyle w:val="2ArialUnicodeMS"/>
        </w:rPr>
        <w:t>i</w:t>
      </w:r>
      <w:r>
        <w:t>中的代码时，你可能首先注意到的是下面这个注解：</w:t>
      </w:r>
    </w:p>
    <w:p w:rsidR="00882A9D" w:rsidRDefault="00466773">
      <w:pPr>
        <w:pStyle w:val="360"/>
        <w:shd w:val="clear" w:color="auto" w:fill="auto"/>
        <w:spacing w:before="0" w:after="80" w:line="200" w:lineRule="exact"/>
        <w:ind w:firstLine="520"/>
        <w:jc w:val="both"/>
      </w:pPr>
      <w:r>
        <w:t xml:space="preserve">@WebServlet (name </w:t>
      </w:r>
      <w:r>
        <w:rPr>
          <w:lang w:val="zh-TW" w:eastAsia="zh-TW" w:bidi="zh-TW"/>
        </w:rPr>
        <w:t xml:space="preserve">= </w:t>
      </w:r>
      <w:r>
        <w:t>’’MyServlet”</w:t>
      </w:r>
      <w:r>
        <w:t>，</w:t>
      </w:r>
      <w:r>
        <w:t>urlPatterns = { "/my" })</w:t>
      </w:r>
    </w:p>
    <w:p w:rsidR="00882A9D" w:rsidRDefault="00466773">
      <w:pPr>
        <w:pStyle w:val="22"/>
        <w:shd w:val="clear" w:color="auto" w:fill="auto"/>
        <w:spacing w:before="0" w:after="207" w:line="403" w:lineRule="exact"/>
        <w:ind w:firstLine="520"/>
        <w:jc w:val="both"/>
      </w:pPr>
      <w:r>
        <w:rPr>
          <w:rStyle w:val="2ArialUnicodeMS"/>
        </w:rPr>
        <w:lastRenderedPageBreak/>
        <w:t>WebServlet</w:t>
      </w:r>
      <w:r>
        <w:t>注解类型用来声明一个</w:t>
      </w:r>
      <w:r>
        <w:rPr>
          <w:rStyle w:val="2ArialUnicodeMS"/>
        </w:rPr>
        <w:t>Servlet</w:t>
      </w:r>
      <w:r>
        <w:rPr>
          <w:lang w:val="en-US" w:eastAsia="en-US" w:bidi="en-US"/>
        </w:rPr>
        <w:t>。</w:t>
      </w:r>
      <w:r>
        <w:t>命名</w:t>
      </w:r>
      <w:r>
        <w:rPr>
          <w:rStyle w:val="2ArialUnicodeMS"/>
        </w:rPr>
        <w:t>Servlet</w:t>
      </w:r>
      <w:r>
        <w:t>时，还可以暗示容器，是哪个</w:t>
      </w:r>
      <w:r>
        <w:t xml:space="preserve"> </w:t>
      </w:r>
      <w:r>
        <w:rPr>
          <w:rStyle w:val="2ArialUnicodeMS"/>
        </w:rPr>
        <w:t>URL</w:t>
      </w:r>
      <w:r>
        <w:t>调用这个</w:t>
      </w:r>
      <w:r>
        <w:rPr>
          <w:rStyle w:val="2ArialUnicodeMS"/>
        </w:rPr>
        <w:t>Servlet</w:t>
      </w:r>
      <w:r>
        <w:rPr>
          <w:lang w:val="en-US" w:eastAsia="en-US" w:bidi="en-US"/>
        </w:rPr>
        <w:t>。</w:t>
      </w:r>
      <w:r>
        <w:rPr>
          <w:rStyle w:val="2ArialUnicodeMS"/>
        </w:rPr>
        <w:t>name</w:t>
      </w:r>
      <w:r>
        <w:t>属性是可选的，如有该属性，通常用</w:t>
      </w:r>
      <w:r>
        <w:rPr>
          <w:rStyle w:val="2ArialUnicodeMS"/>
        </w:rPr>
        <w:t>Servlet</w:t>
      </w:r>
      <w:r>
        <w:t>类的名称。重要的是</w:t>
      </w:r>
      <w:r>
        <w:t xml:space="preserve"> </w:t>
      </w:r>
      <w:r>
        <w:rPr>
          <w:rStyle w:val="2ArialUnicodeMS"/>
        </w:rPr>
        <w:t>urlPatterns</w:t>
      </w:r>
      <w:r>
        <w:t>属性，它也是可选的，但是一般都是有的。在</w:t>
      </w:r>
      <w:r>
        <w:rPr>
          <w:rStyle w:val="2ArialUnicodeMS"/>
        </w:rPr>
        <w:t>MyServlet</w:t>
      </w:r>
      <w:r>
        <w:t>中，</w:t>
      </w:r>
      <w:r>
        <w:rPr>
          <w:rStyle w:val="2ArialUnicodeMS"/>
        </w:rPr>
        <w:t>urlPatterns</w:t>
      </w:r>
      <w:r>
        <w:t>告诉容器，</w:t>
      </w:r>
      <w:r>
        <w:t xml:space="preserve"> </w:t>
      </w:r>
      <w:r>
        <w:rPr>
          <w:lang w:val="en-US" w:eastAsia="en-US" w:bidi="en-US"/>
        </w:rPr>
        <w:t>/</w:t>
      </w:r>
      <w:r>
        <w:rPr>
          <w:rStyle w:val="2ArialUnicodeMS"/>
        </w:rPr>
        <w:t>my</w:t>
      </w:r>
      <w:r>
        <w:t>样式表示应该调用</w:t>
      </w:r>
      <w:r>
        <w:rPr>
          <w:rStyle w:val="2ArialUnicodeMS"/>
        </w:rPr>
        <w:t>Servlet</w:t>
      </w:r>
      <w:r>
        <w:rPr>
          <w:lang w:val="en-US" w:eastAsia="en-US" w:bidi="en-US"/>
        </w:rPr>
        <w:t>。</w:t>
      </w:r>
    </w:p>
    <w:p w:rsidR="00882A9D" w:rsidRDefault="00466773">
      <w:pPr>
        <w:pStyle w:val="22"/>
        <w:shd w:val="clear" w:color="auto" w:fill="auto"/>
        <w:spacing w:before="0" w:after="76" w:line="220" w:lineRule="exact"/>
        <w:ind w:firstLine="520"/>
        <w:jc w:val="both"/>
      </w:pPr>
      <w:r>
        <w:t>注意，</w:t>
      </w:r>
      <w:r>
        <w:rPr>
          <w:rStyle w:val="2ArialUnicodeMS"/>
        </w:rPr>
        <w:t>URL</w:t>
      </w:r>
      <w:r>
        <w:t>样式必须用一个正斜杆开头。</w:t>
      </w:r>
    </w:p>
    <w:p w:rsidR="00882A9D" w:rsidRDefault="00466773">
      <w:pPr>
        <w:pStyle w:val="160"/>
        <w:shd w:val="clear" w:color="auto" w:fill="auto"/>
        <w:spacing w:before="0" w:line="403" w:lineRule="exact"/>
        <w:ind w:firstLine="520"/>
        <w:jc w:val="both"/>
      </w:pPr>
      <w:r>
        <w:rPr>
          <w:rStyle w:val="16ArialUnicodeMS"/>
        </w:rPr>
        <w:t>Servlet</w:t>
      </w:r>
      <w:r>
        <w:rPr>
          <w:rStyle w:val="16SimSun"/>
        </w:rPr>
        <w:t>的</w:t>
      </w:r>
      <w:r>
        <w:rPr>
          <w:rStyle w:val="16ArialUnicodeMS"/>
        </w:rPr>
        <w:t>init</w:t>
      </w:r>
      <w:r>
        <w:rPr>
          <w:rStyle w:val="16SimSun"/>
        </w:rPr>
        <w:t>方法只被调用一次，并将</w:t>
      </w:r>
      <w:r>
        <w:rPr>
          <w:rStyle w:val="16ArialUnicodeMS"/>
        </w:rPr>
        <w:t>private</w:t>
      </w:r>
      <w:r>
        <w:rPr>
          <w:rStyle w:val="16SimSun"/>
          <w:lang w:val="en-US" w:eastAsia="en-US" w:bidi="en-US"/>
        </w:rPr>
        <w:t xml:space="preserve"> </w:t>
      </w:r>
      <w:r>
        <w:rPr>
          <w:rStyle w:val="16ArialUnicodeMS"/>
        </w:rPr>
        <w:t>transient</w:t>
      </w:r>
      <w:r>
        <w:rPr>
          <w:rStyle w:val="16SimSun"/>
        </w:rPr>
        <w:t>变量</w:t>
      </w:r>
      <w:r>
        <w:rPr>
          <w:rStyle w:val="16ArialUnicodeMS"/>
        </w:rPr>
        <w:t>ServletConfig</w:t>
      </w:r>
      <w:r>
        <w:rPr>
          <w:rStyle w:val="16SimSun"/>
        </w:rPr>
        <w:t>设为传给该方</w:t>
      </w:r>
      <w:r>
        <w:rPr>
          <w:rStyle w:val="16SimSun"/>
        </w:rPr>
        <w:t xml:space="preserve"> </w:t>
      </w:r>
      <w:r>
        <w:rPr>
          <w:rStyle w:val="16SimSun"/>
        </w:rPr>
        <w:t>法的</w:t>
      </w:r>
      <w:r>
        <w:rPr>
          <w:rStyle w:val="16SimSun"/>
        </w:rPr>
        <w:t xml:space="preserve"> </w:t>
      </w:r>
      <w:r>
        <w:rPr>
          <w:rStyle w:val="16ArialUnicodeMS"/>
        </w:rPr>
        <w:t>ServletConfig</w:t>
      </w:r>
      <w:r>
        <w:rPr>
          <w:rStyle w:val="16SimSun"/>
          <w:lang w:val="en-US" w:eastAsia="en-US" w:bidi="en-US"/>
        </w:rPr>
        <w:t xml:space="preserve"> </w:t>
      </w:r>
      <w:r>
        <w:rPr>
          <w:rStyle w:val="16SimSun"/>
        </w:rPr>
        <w:t>对象。</w:t>
      </w:r>
    </w:p>
    <w:p w:rsidR="00882A9D" w:rsidRDefault="00466773">
      <w:pPr>
        <w:pStyle w:val="360"/>
        <w:shd w:val="clear" w:color="auto" w:fill="auto"/>
        <w:spacing w:before="0" w:after="183" w:line="200" w:lineRule="exact"/>
        <w:ind w:firstLine="520"/>
        <w:jc w:val="both"/>
      </w:pPr>
      <w:r>
        <w:t xml:space="preserve">private transient ServletConfig </w:t>
      </w:r>
      <w:r>
        <w:t>ServletConfig;</w:t>
      </w:r>
    </w:p>
    <w:p w:rsidR="00882A9D" w:rsidRDefault="00466773">
      <w:pPr>
        <w:pStyle w:val="360"/>
        <w:shd w:val="clear" w:color="auto" w:fill="auto"/>
        <w:spacing w:before="0" w:line="264" w:lineRule="exact"/>
        <w:ind w:firstLine="520"/>
        <w:jc w:val="both"/>
      </w:pPr>
      <w:r>
        <w:t>©Override</w:t>
      </w:r>
    </w:p>
    <w:p w:rsidR="00882A9D" w:rsidRDefault="00466773">
      <w:pPr>
        <w:pStyle w:val="360"/>
        <w:shd w:val="clear" w:color="auto" w:fill="auto"/>
        <w:spacing w:before="0" w:line="264" w:lineRule="exact"/>
        <w:ind w:left="520" w:right="3620"/>
      </w:pPr>
      <w:r>
        <w:t>public void init(ServletConfig ServletConfig) throws ServletException { this.ServletConfig = ServletConfig;</w:t>
      </w:r>
    </w:p>
    <w:p w:rsidR="00882A9D" w:rsidRDefault="00466773">
      <w:pPr>
        <w:pStyle w:val="22"/>
        <w:shd w:val="clear" w:color="auto" w:fill="auto"/>
        <w:spacing w:before="0" w:after="222" w:line="220" w:lineRule="exact"/>
        <w:ind w:firstLine="520"/>
        <w:jc w:val="both"/>
      </w:pPr>
      <w:r>
        <w:rPr>
          <w:lang w:val="en-US" w:eastAsia="en-US" w:bidi="en-US"/>
        </w:rPr>
        <w:t>}</w:t>
      </w:r>
    </w:p>
    <w:p w:rsidR="00882A9D" w:rsidRDefault="00466773">
      <w:pPr>
        <w:pStyle w:val="160"/>
        <w:shd w:val="clear" w:color="auto" w:fill="auto"/>
        <w:spacing w:before="0" w:after="76" w:line="220" w:lineRule="exact"/>
        <w:ind w:firstLine="520"/>
        <w:jc w:val="both"/>
      </w:pPr>
      <w:r>
        <w:rPr>
          <w:rStyle w:val="16SimSun"/>
        </w:rPr>
        <w:t>如果想通过</w:t>
      </w:r>
      <w:r>
        <w:rPr>
          <w:rStyle w:val="16ArialUnicodeMS"/>
        </w:rPr>
        <w:t>Servlet</w:t>
      </w:r>
      <w:r>
        <w:rPr>
          <w:rStyle w:val="16SimSun"/>
        </w:rPr>
        <w:t>内部使用</w:t>
      </w:r>
      <w:r>
        <w:rPr>
          <w:rStyle w:val="16ArialUnicodeMS"/>
        </w:rPr>
        <w:t>ServletConfig</w:t>
      </w:r>
      <w:r>
        <w:rPr>
          <w:rStyle w:val="16SimSun"/>
          <w:lang w:val="en-US" w:eastAsia="en-US" w:bidi="en-US"/>
        </w:rPr>
        <w:t>，</w:t>
      </w:r>
      <w:r>
        <w:rPr>
          <w:rStyle w:val="16SimSun"/>
        </w:rPr>
        <w:t>只需要将被传入的</w:t>
      </w:r>
      <w:r>
        <w:rPr>
          <w:rStyle w:val="16ArialUnicodeMS"/>
        </w:rPr>
        <w:t>ServletConfig</w:t>
      </w:r>
      <w:r>
        <w:rPr>
          <w:rStyle w:val="16SimSun"/>
        </w:rPr>
        <w:t>赋给一个类变量。</w:t>
      </w:r>
    </w:p>
    <w:p w:rsidR="00882A9D" w:rsidRDefault="00466773">
      <w:pPr>
        <w:pStyle w:val="160"/>
        <w:shd w:val="clear" w:color="auto" w:fill="auto"/>
        <w:spacing w:before="0" w:after="60" w:line="403" w:lineRule="exact"/>
        <w:ind w:firstLine="520"/>
        <w:jc w:val="both"/>
      </w:pPr>
      <w:r>
        <w:rPr>
          <w:rStyle w:val="16ArialUnicodeMS"/>
        </w:rPr>
        <w:t>Service</w:t>
      </w:r>
      <w:r>
        <w:rPr>
          <w:rStyle w:val="16SimSun"/>
        </w:rPr>
        <w:t>方法发送字符串</w:t>
      </w:r>
      <w:r>
        <w:rPr>
          <w:rStyle w:val="16ArialUnicodeMS"/>
        </w:rPr>
        <w:t>“Hello</w:t>
      </w:r>
      <w:r>
        <w:rPr>
          <w:rStyle w:val="16SimSun"/>
          <w:lang w:val="en-US" w:eastAsia="en-US" w:bidi="en-US"/>
        </w:rPr>
        <w:t xml:space="preserve"> </w:t>
      </w:r>
      <w:r>
        <w:rPr>
          <w:rStyle w:val="16ArialUnicodeMS"/>
        </w:rPr>
        <w:t>from</w:t>
      </w:r>
      <w:r>
        <w:rPr>
          <w:rStyle w:val="16SimSun"/>
          <w:lang w:val="en-US" w:eastAsia="en-US" w:bidi="en-US"/>
        </w:rPr>
        <w:t xml:space="preserve"> </w:t>
      </w:r>
      <w:r>
        <w:rPr>
          <w:rStyle w:val="16ArialUnicodeMS"/>
        </w:rPr>
        <w:t>MyServlet</w:t>
      </w:r>
      <w:r>
        <w:rPr>
          <w:rStyle w:val="16SimSun"/>
          <w:lang w:val="en-US" w:eastAsia="en-US" w:bidi="en-US"/>
        </w:rPr>
        <w:t>”</w:t>
      </w:r>
      <w:r>
        <w:rPr>
          <w:rStyle w:val="16SimSun"/>
        </w:rPr>
        <w:t>给浏览器。对于每一个针对</w:t>
      </w:r>
      <w:r>
        <w:rPr>
          <w:rStyle w:val="16ArialUnicodeMS"/>
        </w:rPr>
        <w:t>Servlet</w:t>
      </w:r>
      <w:r>
        <w:rPr>
          <w:rStyle w:val="16SimSun"/>
        </w:rPr>
        <w:t>进来</w:t>
      </w:r>
      <w:r>
        <w:rPr>
          <w:rStyle w:val="16SimSun"/>
        </w:rPr>
        <w:t xml:space="preserve"> </w:t>
      </w:r>
      <w:r>
        <w:rPr>
          <w:rStyle w:val="16SimSun"/>
        </w:rPr>
        <w:t>的</w:t>
      </w:r>
      <w:r>
        <w:rPr>
          <w:rStyle w:val="16ArialUnicodeMS"/>
        </w:rPr>
        <w:t>HTTP</w:t>
      </w:r>
      <w:r>
        <w:rPr>
          <w:rStyle w:val="16SimSun"/>
        </w:rPr>
        <w:t>请求，都会调用</w:t>
      </w:r>
      <w:r>
        <w:rPr>
          <w:rStyle w:val="16ArialUnicodeMS"/>
        </w:rPr>
        <w:t>Service</w:t>
      </w:r>
      <w:r>
        <w:rPr>
          <w:rStyle w:val="16SimSun"/>
        </w:rPr>
        <w:t>方法。</w:t>
      </w:r>
    </w:p>
    <w:p w:rsidR="00882A9D" w:rsidRDefault="00466773">
      <w:pPr>
        <w:pStyle w:val="160"/>
        <w:shd w:val="clear" w:color="auto" w:fill="auto"/>
        <w:spacing w:before="0" w:after="323" w:line="403" w:lineRule="exact"/>
        <w:ind w:firstLine="520"/>
        <w:jc w:val="both"/>
      </w:pPr>
      <w:r>
        <w:rPr>
          <w:rStyle w:val="16SimSun"/>
        </w:rPr>
        <w:t>为了编译</w:t>
      </w:r>
      <w:r>
        <w:rPr>
          <w:rStyle w:val="16ArialUnicodeMS"/>
        </w:rPr>
        <w:t>Servlet</w:t>
      </w:r>
      <w:r>
        <w:rPr>
          <w:rStyle w:val="16SimSun8"/>
          <w:lang w:val="en-US" w:eastAsia="en-US" w:bidi="en-US"/>
        </w:rPr>
        <w:t>,</w:t>
      </w:r>
      <w:r>
        <w:rPr>
          <w:rStyle w:val="16SimSun8"/>
        </w:rPr>
        <w:t>必须将</w:t>
      </w:r>
      <w:r>
        <w:rPr>
          <w:rStyle w:val="16ArialUnicodeMS"/>
        </w:rPr>
        <w:t>Servlet</w:t>
      </w:r>
      <w:r>
        <w:rPr>
          <w:rStyle w:val="16SimSun"/>
          <w:lang w:val="en-US" w:eastAsia="en-US" w:bidi="en-US"/>
        </w:rPr>
        <w:t xml:space="preserve"> </w:t>
      </w:r>
      <w:r>
        <w:rPr>
          <w:rStyle w:val="16ArialUnicodeMS"/>
        </w:rPr>
        <w:t>API</w:t>
      </w:r>
      <w:r>
        <w:rPr>
          <w:rStyle w:val="16SimSun"/>
        </w:rPr>
        <w:t>中的所有类型都放在你的类路径下。</w:t>
      </w:r>
      <w:r>
        <w:rPr>
          <w:rStyle w:val="16ArialUnicodeMS"/>
        </w:rPr>
        <w:t>Tomcat</w:t>
      </w:r>
      <w:r>
        <w:rPr>
          <w:rStyle w:val="16SimSun"/>
        </w:rPr>
        <w:t>中带有</w:t>
      </w:r>
      <w:r>
        <w:rPr>
          <w:rStyle w:val="16SimSun"/>
        </w:rPr>
        <w:t xml:space="preserve"> </w:t>
      </w:r>
      <w:r>
        <w:rPr>
          <w:rStyle w:val="16ArialUnicodeMS"/>
        </w:rPr>
        <w:t>servlet</w:t>
      </w:r>
      <w:r>
        <w:rPr>
          <w:rStyle w:val="16SimSun"/>
          <w:lang w:val="en-US" w:eastAsia="en-US" w:bidi="en-US"/>
        </w:rPr>
        <w:t>-</w:t>
      </w:r>
      <w:r>
        <w:rPr>
          <w:rStyle w:val="16ArialUnicodeMS"/>
        </w:rPr>
        <w:t>api</w:t>
      </w:r>
      <w:r>
        <w:rPr>
          <w:rStyle w:val="16SimSun"/>
          <w:lang w:val="en-US" w:eastAsia="en-US" w:bidi="en-US"/>
        </w:rPr>
        <w:t>.</w:t>
      </w:r>
      <w:r>
        <w:rPr>
          <w:rStyle w:val="16ArialUnicodeMS"/>
        </w:rPr>
        <w:t>jar</w:t>
      </w:r>
      <w:r>
        <w:rPr>
          <w:rStyle w:val="16SimSun"/>
        </w:rPr>
        <w:t>文件，其中包含了</w:t>
      </w:r>
      <w:r>
        <w:rPr>
          <w:rStyle w:val="16SimSun"/>
        </w:rPr>
        <w:t xml:space="preserve"> </w:t>
      </w:r>
      <w:r>
        <w:rPr>
          <w:rStyle w:val="16ArialUnicodeMS"/>
        </w:rPr>
        <w:t>javax</w:t>
      </w:r>
      <w:r>
        <w:rPr>
          <w:rStyle w:val="16SimSun"/>
          <w:lang w:val="en-US" w:eastAsia="en-US" w:bidi="en-US"/>
        </w:rPr>
        <w:t>.</w:t>
      </w:r>
      <w:r>
        <w:rPr>
          <w:rStyle w:val="16ArialUnicodeMS"/>
        </w:rPr>
        <w:t>servlet</w:t>
      </w:r>
      <w:r>
        <w:rPr>
          <w:rStyle w:val="16SimSun"/>
        </w:rPr>
        <w:t>的成员以及</w:t>
      </w:r>
      <w:r>
        <w:rPr>
          <w:rStyle w:val="16ArialUnicodeMS"/>
        </w:rPr>
        <w:t>javax</w:t>
      </w:r>
      <w:r>
        <w:rPr>
          <w:rStyle w:val="16SimSun"/>
          <w:lang w:val="en-US" w:eastAsia="en-US" w:bidi="en-US"/>
        </w:rPr>
        <w:t>.</w:t>
      </w:r>
      <w:r>
        <w:rPr>
          <w:rStyle w:val="16ArialUnicodeMS"/>
        </w:rPr>
        <w:t>servlet</w:t>
      </w:r>
      <w:r>
        <w:rPr>
          <w:rStyle w:val="16SimSun"/>
          <w:lang w:val="en-US" w:eastAsia="en-US" w:bidi="en-US"/>
        </w:rPr>
        <w:t>.</w:t>
      </w:r>
      <w:r>
        <w:rPr>
          <w:rStyle w:val="16ArialUnicodeMS"/>
        </w:rPr>
        <w:t>http</w:t>
      </w:r>
      <w:r>
        <w:rPr>
          <w:rStyle w:val="16SimSun"/>
        </w:rPr>
        <w:t>包。这个压缩文件</w:t>
      </w:r>
      <w:r>
        <w:rPr>
          <w:rStyle w:val="16SimSun"/>
        </w:rPr>
        <w:t xml:space="preserve"> </w:t>
      </w:r>
      <w:r>
        <w:rPr>
          <w:rStyle w:val="16SimSun"/>
        </w:rPr>
        <w:t>放在</w:t>
      </w:r>
      <w:r>
        <w:rPr>
          <w:rStyle w:val="16ArialUnicodeMS"/>
        </w:rPr>
        <w:t>Tomcat</w:t>
      </w:r>
      <w:r>
        <w:rPr>
          <w:rStyle w:val="16SimSun"/>
        </w:rPr>
        <w:t>安装目录下的</w:t>
      </w:r>
      <w:r>
        <w:rPr>
          <w:rStyle w:val="16ArialUnicodeMS"/>
        </w:rPr>
        <w:t>lib</w:t>
      </w:r>
      <w:r>
        <w:rPr>
          <w:rStyle w:val="16SimSun"/>
        </w:rPr>
        <w:t>目录中。</w:t>
      </w:r>
    </w:p>
    <w:p w:rsidR="00882A9D" w:rsidRDefault="00466773">
      <w:pPr>
        <w:pStyle w:val="54"/>
        <w:keepNext/>
        <w:keepLines/>
        <w:numPr>
          <w:ilvl w:val="0"/>
          <w:numId w:val="131"/>
        </w:numPr>
        <w:shd w:val="clear" w:color="auto" w:fill="auto"/>
        <w:spacing w:before="0" w:after="210" w:line="300" w:lineRule="exact"/>
        <w:ind w:firstLine="520"/>
        <w:jc w:val="both"/>
      </w:pPr>
      <w:bookmarkStart w:id="734" w:name="bookmark734"/>
      <w:r>
        <w:rPr>
          <w:rStyle w:val="5MicrosoftSansSerif"/>
          <w:b w:val="0"/>
          <w:bCs w:val="0"/>
        </w:rPr>
        <w:t>3.2</w:t>
      </w:r>
      <w:r>
        <w:rPr>
          <w:lang w:val="zh-TW" w:eastAsia="zh-TW" w:bidi="zh-TW"/>
        </w:rPr>
        <w:t>应用程序目录结构</w:t>
      </w:r>
      <w:bookmarkEnd w:id="734"/>
    </w:p>
    <w:p w:rsidR="00882A9D" w:rsidRDefault="00466773">
      <w:pPr>
        <w:pStyle w:val="22"/>
        <w:shd w:val="clear" w:color="auto" w:fill="auto"/>
        <w:spacing w:before="0" w:after="0" w:line="220" w:lineRule="exact"/>
        <w:ind w:firstLine="520"/>
        <w:jc w:val="both"/>
        <w:sectPr w:rsidR="00882A9D">
          <w:headerReference w:type="even" r:id="rId678"/>
          <w:headerReference w:type="default" r:id="rId679"/>
          <w:footerReference w:type="even" r:id="rId680"/>
          <w:footerReference w:type="default" r:id="rId681"/>
          <w:headerReference w:type="first" r:id="rId682"/>
          <w:footerReference w:type="first" r:id="rId683"/>
          <w:pgSz w:w="11900" w:h="16840"/>
          <w:pgMar w:top="2248" w:right="1193" w:bottom="1974" w:left="1198" w:header="0" w:footer="3" w:gutter="0"/>
          <w:cols w:space="720"/>
          <w:noEndnote/>
          <w:titlePg/>
          <w:docGrid w:linePitch="360"/>
        </w:sectPr>
      </w:pPr>
      <w:r>
        <w:rPr>
          <w:rStyle w:val="2ArialUnicodeMS"/>
        </w:rPr>
        <w:t>Servlet</w:t>
      </w:r>
      <w:r>
        <w:t>应用程序必须在某一个目录结构下部署。图</w:t>
      </w:r>
      <w:r>
        <w:rPr>
          <w:rStyle w:val="2ArialUnicodeMS"/>
        </w:rPr>
        <w:t>C</w:t>
      </w:r>
      <w:r>
        <w:rPr>
          <w:lang w:val="en-US" w:eastAsia="en-US" w:bidi="en-US"/>
        </w:rPr>
        <w:t>.2</w:t>
      </w:r>
      <w:r>
        <w:t>展示了</w:t>
      </w:r>
      <w:r>
        <w:t xml:space="preserve"> </w:t>
      </w:r>
      <w:r>
        <w:rPr>
          <w:rStyle w:val="2ArialUnicodeMS"/>
        </w:rPr>
        <w:t>Web</w:t>
      </w:r>
      <w:r>
        <w:t>的应用程序目录。</w:t>
      </w:r>
    </w:p>
    <w:p w:rsidR="00882A9D" w:rsidRDefault="00466773">
      <w:pPr>
        <w:pStyle w:val="22"/>
        <w:shd w:val="clear" w:color="auto" w:fill="auto"/>
        <w:spacing w:before="0" w:after="49" w:line="401" w:lineRule="exact"/>
        <w:ind w:firstLine="500"/>
        <w:jc w:val="both"/>
      </w:pPr>
      <w:r>
        <w:lastRenderedPageBreak/>
        <w:t>这个目录结构最上面的那个</w:t>
      </w:r>
      <w:r>
        <w:rPr>
          <w:rStyle w:val="2ArialUnicodeMS"/>
        </w:rPr>
        <w:t>Web</w:t>
      </w:r>
      <w:r>
        <w:t>目录，就是应用程序目录。在应</w:t>
      </w:r>
      <w:r>
        <w:t xml:space="preserve"> </w:t>
      </w:r>
      <w:r>
        <w:t>用程序目录下，是</w:t>
      </w:r>
      <w:r>
        <w:rPr>
          <w:rStyle w:val="2Georgia5"/>
        </w:rPr>
        <w:t>WEB-INF</w:t>
      </w:r>
      <w:r>
        <w:t>目录。它有两个子目录：</w:t>
      </w:r>
    </w:p>
    <w:p w:rsidR="00882A9D" w:rsidRDefault="00466773">
      <w:pPr>
        <w:pStyle w:val="22"/>
        <w:numPr>
          <w:ilvl w:val="0"/>
          <w:numId w:val="144"/>
        </w:numPr>
        <w:shd w:val="clear" w:color="auto" w:fill="auto"/>
        <w:tabs>
          <w:tab w:val="left" w:pos="855"/>
        </w:tabs>
        <w:spacing w:before="0" w:after="68" w:line="415" w:lineRule="exact"/>
        <w:ind w:left="880" w:hanging="380"/>
        <w:jc w:val="both"/>
      </w:pPr>
      <w:r>
        <w:pict>
          <v:shape id="_x0000_s1508" type="#_x0000_t202" style="position:absolute;left:0;text-align:left;margin-left:369.1pt;margin-top:-48.6pt;width:98.65pt;height:79.3pt;z-index:-251618304;mso-wrap-distance-left:14.5pt;mso-wrap-distance-right:5pt;mso-wrap-distance-bottom:.5pt;mso-position-horizontal-relative:margin" filled="f" stroked="f">
            <v:textbox style="mso-fit-shape-to-text:t" inset="0,0,0,0">
              <w:txbxContent>
                <w:p w:rsidR="00882A9D" w:rsidRDefault="00466773">
                  <w:pPr>
                    <w:pStyle w:val="160"/>
                    <w:shd w:val="clear" w:color="auto" w:fill="auto"/>
                    <w:spacing w:before="0" w:line="182" w:lineRule="exact"/>
                    <w:ind w:firstLine="0"/>
                    <w:jc w:val="both"/>
                  </w:pPr>
                  <w:r>
                    <w:rPr>
                      <w:rStyle w:val="16SimSunf3"/>
                    </w:rPr>
                    <w:t xml:space="preserve">^3 </w:t>
                  </w:r>
                  <w:r>
                    <w:rPr>
                      <w:rStyle w:val="16ArialUnicodeMS0"/>
                    </w:rPr>
                    <w:t>web</w:t>
                  </w:r>
                </w:p>
                <w:p w:rsidR="00882A9D" w:rsidRDefault="00466773">
                  <w:pPr>
                    <w:pStyle w:val="1140"/>
                    <w:numPr>
                      <w:ilvl w:val="0"/>
                      <w:numId w:val="142"/>
                    </w:numPr>
                    <w:shd w:val="clear" w:color="auto" w:fill="auto"/>
                    <w:tabs>
                      <w:tab w:val="left" w:pos="173"/>
                    </w:tabs>
                  </w:pPr>
                  <w:r>
                    <w:t>Q META-INF</w:t>
                  </w:r>
                </w:p>
                <w:p w:rsidR="00882A9D" w:rsidRDefault="00466773">
                  <w:pPr>
                    <w:pStyle w:val="821"/>
                    <w:numPr>
                      <w:ilvl w:val="0"/>
                      <w:numId w:val="143"/>
                    </w:numPr>
                    <w:shd w:val="clear" w:color="auto" w:fill="auto"/>
                    <w:tabs>
                      <w:tab w:val="left" w:pos="384"/>
                    </w:tabs>
                    <w:spacing w:line="182" w:lineRule="exact"/>
                    <w:ind w:left="220" w:right="900" w:hanging="220"/>
                  </w:pPr>
                  <w:r>
                    <w:rPr>
                      <w:rStyle w:val="82ArialUnicodeMS"/>
                    </w:rPr>
                    <w:t xml:space="preserve">WEB-INF </w:t>
                  </w:r>
                  <w:r>
                    <w:rPr>
                      <w:rStyle w:val="82Exact"/>
                      <w:b/>
                      <w:bCs/>
                    </w:rPr>
                    <w:t>^ ^3 classes</w:t>
                  </w:r>
                </w:p>
                <w:p w:rsidR="00882A9D" w:rsidRDefault="00466773">
                  <w:pPr>
                    <w:pStyle w:val="501"/>
                    <w:shd w:val="clear" w:color="auto" w:fill="auto"/>
                    <w:spacing w:line="182" w:lineRule="exact"/>
                    <w:ind w:left="140"/>
                    <w:jc w:val="center"/>
                  </w:pPr>
                  <w:r>
                    <w:rPr>
                      <w:rStyle w:val="50Exact"/>
                      <w:b/>
                      <w:bCs/>
                      <w:vertAlign w:val="superscript"/>
                    </w:rPr>
                    <w:t>T</w:t>
                  </w:r>
                  <w:r>
                    <w:rPr>
                      <w:rStyle w:val="50Exact"/>
                      <w:b/>
                      <w:bCs/>
                    </w:rPr>
                    <w:t xml:space="preserve"> </w:t>
                  </w:r>
                  <w:r>
                    <w:rPr>
                      <w:rStyle w:val="50CourierNew0"/>
                    </w:rPr>
                    <w:t>^</w:t>
                  </w:r>
                  <w:r>
                    <w:rPr>
                      <w:rStyle w:val="50Exact"/>
                      <w:b/>
                      <w:bCs/>
                    </w:rPr>
                    <w:t xml:space="preserve"> servletapH</w:t>
                  </w:r>
                </w:p>
                <w:p w:rsidR="00882A9D" w:rsidRDefault="00466773">
                  <w:pPr>
                    <w:pStyle w:val="160"/>
                    <w:shd w:val="clear" w:color="auto" w:fill="auto"/>
                    <w:spacing w:before="0" w:after="166" w:line="182" w:lineRule="exact"/>
                    <w:ind w:firstLine="0"/>
                    <w:jc w:val="right"/>
                  </w:pPr>
                  <w:r>
                    <w:rPr>
                      <w:rStyle w:val="16SimSunf3"/>
                    </w:rPr>
                    <w:t xml:space="preserve">® </w:t>
                  </w:r>
                  <w:r>
                    <w:rPr>
                      <w:rStyle w:val="16ArialUnicodeMS0"/>
                    </w:rPr>
                    <w:t>MyServlet.ctass</w:t>
                  </w:r>
                </w:p>
                <w:p w:rsidR="00882A9D" w:rsidRDefault="00466773">
                  <w:pPr>
                    <w:pStyle w:val="331"/>
                    <w:shd w:val="clear" w:color="auto" w:fill="auto"/>
                    <w:spacing w:before="0" w:after="0" w:line="200" w:lineRule="exact"/>
                    <w:ind w:firstLine="0"/>
                    <w:jc w:val="right"/>
                  </w:pPr>
                  <w:r>
                    <w:rPr>
                      <w:rStyle w:val="330ptExact0"/>
                    </w:rPr>
                    <w:t>图</w:t>
                  </w:r>
                  <w:r>
                    <w:rPr>
                      <w:rStyle w:val="33MicrosoftSansSerif1"/>
                    </w:rPr>
                    <w:t>C.2</w:t>
                  </w:r>
                  <w:r>
                    <w:rPr>
                      <w:rStyle w:val="330ptExact0"/>
                    </w:rPr>
                    <w:t>应用程序目录</w:t>
                  </w:r>
                </w:p>
              </w:txbxContent>
            </v:textbox>
            <w10:wrap type="square" side="left" anchorx="margin"/>
          </v:shape>
        </w:pict>
      </w:r>
      <w:r>
        <w:rPr>
          <w:rStyle w:val="2ArialUnicodeMS"/>
        </w:rPr>
        <w:t>classes</w:t>
      </w:r>
      <w:r>
        <w:rPr>
          <w:lang w:val="en-US" w:eastAsia="en-US" w:bidi="en-US"/>
        </w:rPr>
        <w:t>。</w:t>
      </w:r>
      <w:r>
        <w:rPr>
          <w:rStyle w:val="2ArialUnicodeMS"/>
        </w:rPr>
        <w:t>Servlet</w:t>
      </w:r>
      <w:r>
        <w:t>类及其他</w:t>
      </w:r>
      <w:r>
        <w:rPr>
          <w:rStyle w:val="2ArialUnicodeMS"/>
        </w:rPr>
        <w:t>Java</w:t>
      </w:r>
      <w:r>
        <w:t>类必须放在这里面。类以下的</w:t>
      </w:r>
      <w:r>
        <w:t xml:space="preserve"> </w:t>
      </w:r>
      <w:r>
        <w:t>目录反映了类包的结构。</w:t>
      </w:r>
    </w:p>
    <w:p w:rsidR="00882A9D" w:rsidRDefault="00466773">
      <w:pPr>
        <w:pStyle w:val="22"/>
        <w:numPr>
          <w:ilvl w:val="0"/>
          <w:numId w:val="144"/>
        </w:numPr>
        <w:shd w:val="clear" w:color="auto" w:fill="auto"/>
        <w:tabs>
          <w:tab w:val="left" w:pos="855"/>
        </w:tabs>
        <w:spacing w:before="0" w:line="406" w:lineRule="exact"/>
        <w:ind w:left="880" w:hanging="380"/>
        <w:jc w:val="both"/>
      </w:pPr>
      <w:r>
        <w:rPr>
          <w:rStyle w:val="2ArialUnicodeMS"/>
        </w:rPr>
        <w:t>lib</w:t>
      </w:r>
      <w:r>
        <w:rPr>
          <w:lang w:val="en-US" w:eastAsia="en-US" w:bidi="en-US"/>
        </w:rPr>
        <w:t>。</w:t>
      </w:r>
      <w:r>
        <w:rPr>
          <w:rStyle w:val="2ArialUnicodeMS"/>
        </w:rPr>
        <w:t>Servlet</w:t>
      </w:r>
      <w:r>
        <w:t>应用程序所需的</w:t>
      </w:r>
      <w:r>
        <w:rPr>
          <w:rStyle w:val="2ArialUnicodeMS"/>
        </w:rPr>
        <w:t>jar</w:t>
      </w:r>
      <w:r>
        <w:t>文件要在这里部署。但</w:t>
      </w:r>
      <w:r>
        <w:rPr>
          <w:rStyle w:val="2ArialUnicodeMS"/>
        </w:rPr>
        <w:t>Servlet</w:t>
      </w:r>
      <w:r>
        <w:rPr>
          <w:lang w:val="en-US" w:eastAsia="en-US" w:bidi="en-US"/>
        </w:rPr>
        <w:t xml:space="preserve"> </w:t>
      </w:r>
      <w:r>
        <w:rPr>
          <w:rStyle w:val="2ArialUnicodeMS"/>
        </w:rPr>
        <w:t>API</w:t>
      </w:r>
      <w:r>
        <w:t>的</w:t>
      </w:r>
      <w:r>
        <w:rPr>
          <w:rStyle w:val="2ArialUnicodeMS"/>
        </w:rPr>
        <w:t>jar</w:t>
      </w:r>
      <w:r>
        <w:t>文件不需要</w:t>
      </w:r>
      <w:r>
        <w:t xml:space="preserve"> </w:t>
      </w:r>
      <w:r>
        <w:t>在这里部署，因为</w:t>
      </w:r>
      <w:r>
        <w:rPr>
          <w:rStyle w:val="2ArialUnicodeMS"/>
        </w:rPr>
        <w:t>Servlet</w:t>
      </w:r>
      <w:r>
        <w:t>容器已经有它的备份。在这个应用程序中，</w:t>
      </w:r>
      <w:r>
        <w:rPr>
          <w:rStyle w:val="2ArialUnicodeMS"/>
        </w:rPr>
        <w:t>lib</w:t>
      </w:r>
      <w:r>
        <w:t>目录是空的。</w:t>
      </w:r>
      <w:r>
        <w:t xml:space="preserve"> </w:t>
      </w:r>
      <w:r>
        <w:t>空的</w:t>
      </w:r>
      <w:r>
        <w:rPr>
          <w:rStyle w:val="2ArialUnicodeMS"/>
        </w:rPr>
        <w:t>lib</w:t>
      </w:r>
      <w:r>
        <w:t>目录可以删除。</w:t>
      </w:r>
    </w:p>
    <w:p w:rsidR="00882A9D" w:rsidRDefault="00466773">
      <w:pPr>
        <w:pStyle w:val="22"/>
        <w:shd w:val="clear" w:color="auto" w:fill="auto"/>
        <w:spacing w:before="0" w:after="66" w:line="406" w:lineRule="exact"/>
        <w:ind w:firstLine="500"/>
        <w:jc w:val="both"/>
      </w:pPr>
      <w:r>
        <w:rPr>
          <w:rStyle w:val="2Georgia5"/>
        </w:rPr>
        <w:t>Servlet/JSP</w:t>
      </w:r>
      <w:r>
        <w:t>应用程序一般都有</w:t>
      </w:r>
      <w:r>
        <w:rPr>
          <w:rStyle w:val="2Georgia5"/>
        </w:rPr>
        <w:t>JSP</w:t>
      </w:r>
      <w:r>
        <w:t>页面、</w:t>
      </w:r>
      <w:r>
        <w:rPr>
          <w:rStyle w:val="2Georgia5"/>
        </w:rPr>
        <w:t>HTML</w:t>
      </w:r>
      <w:r>
        <w:t>文件、图片文件以及其他资料。这些应</w:t>
      </w:r>
      <w:r>
        <w:t xml:space="preserve"> </w:t>
      </w:r>
      <w:r>
        <w:t>该放在应用程序目录下，并且经常放在子目录下。例如，所有的图片文件可以放在一个</w:t>
      </w:r>
      <w:r>
        <w:rPr>
          <w:rStyle w:val="2Georgia5"/>
        </w:rPr>
        <w:t xml:space="preserve">image </w:t>
      </w:r>
      <w:r>
        <w:t>目录下，所有的</w:t>
      </w:r>
      <w:r>
        <w:rPr>
          <w:rStyle w:val="2Georgia5"/>
        </w:rPr>
        <w:t>JSP</w:t>
      </w:r>
      <w:r>
        <w:t>页面可以放在</w:t>
      </w:r>
      <w:r>
        <w:rPr>
          <w:rStyle w:val="2Georgia5"/>
        </w:rPr>
        <w:t>jsp</w:t>
      </w:r>
      <w:r>
        <w:t>目录下，等等。</w:t>
      </w:r>
    </w:p>
    <w:p w:rsidR="00882A9D" w:rsidRDefault="00466773">
      <w:pPr>
        <w:pStyle w:val="22"/>
        <w:shd w:val="clear" w:color="auto" w:fill="auto"/>
        <w:spacing w:before="0" w:after="56" w:line="398" w:lineRule="exact"/>
        <w:ind w:firstLine="500"/>
        <w:jc w:val="both"/>
      </w:pPr>
      <w:r>
        <w:t>放在应用程序目录下的任何资源，用户只要输入资源</w:t>
      </w:r>
      <w:r>
        <w:rPr>
          <w:rStyle w:val="2ArialUnicodeMS"/>
        </w:rPr>
        <w:t>URL</w:t>
      </w:r>
      <w:r>
        <w:rPr>
          <w:lang w:val="en-US" w:eastAsia="en-US" w:bidi="en-US"/>
        </w:rPr>
        <w:t>，</w:t>
      </w:r>
      <w:r>
        <w:t>都可以直接访问到。如果想让</w:t>
      </w:r>
      <w:r>
        <w:t xml:space="preserve"> </w:t>
      </w:r>
      <w:r>
        <w:t>某一个资源可以被</w:t>
      </w:r>
      <w:r>
        <w:rPr>
          <w:rStyle w:val="2Georgia5"/>
        </w:rPr>
        <w:t>Servlet</w:t>
      </w:r>
      <w:r>
        <w:t>访问，但不可以被用户访问，那么就要把它放在</w:t>
      </w:r>
      <w:r>
        <w:rPr>
          <w:rStyle w:val="2Georgia5"/>
        </w:rPr>
        <w:t>WEB-INF</w:t>
      </w:r>
      <w:r>
        <w:t>目录下。</w:t>
      </w:r>
    </w:p>
    <w:p w:rsidR="00882A9D" w:rsidRDefault="00466773">
      <w:pPr>
        <w:pStyle w:val="22"/>
        <w:shd w:val="clear" w:color="auto" w:fill="auto"/>
        <w:spacing w:before="0" w:line="403" w:lineRule="exact"/>
        <w:ind w:firstLine="500"/>
        <w:jc w:val="both"/>
      </w:pPr>
      <w:r>
        <w:t>现在，准备将应用程序部署到</w:t>
      </w:r>
      <w:r>
        <w:rPr>
          <w:rStyle w:val="2ArialUnicodeMS"/>
        </w:rPr>
        <w:t>Tomcat</w:t>
      </w:r>
      <w:r>
        <w:rPr>
          <w:lang w:val="en-US" w:eastAsia="en-US" w:bidi="en-US"/>
        </w:rPr>
        <w:t>。</w:t>
      </w:r>
      <w:r>
        <w:t>使用</w:t>
      </w:r>
      <w:r>
        <w:rPr>
          <w:rStyle w:val="2ArialUnicodeMS"/>
        </w:rPr>
        <w:t>Tomcat</w:t>
      </w:r>
      <w:r>
        <w:t>时，一种部署方法是将应用程序目</w:t>
      </w:r>
      <w:r>
        <w:t xml:space="preserve"> </w:t>
      </w:r>
      <w:r>
        <w:t>录复制到</w:t>
      </w:r>
      <w:r>
        <w:rPr>
          <w:rStyle w:val="2ArialUnicodeMS"/>
        </w:rPr>
        <w:t>Tomcat</w:t>
      </w:r>
      <w:r>
        <w:t>安装目录下的</w:t>
      </w:r>
      <w:r>
        <w:rPr>
          <w:rStyle w:val="2ArialUnicodeMS"/>
        </w:rPr>
        <w:t>webapps</w:t>
      </w:r>
      <w:r>
        <w:t>目录中。也可以通过在</w:t>
      </w:r>
      <w:r>
        <w:rPr>
          <w:rStyle w:val="2ArialUnicodeMS"/>
        </w:rPr>
        <w:t>Tomcat</w:t>
      </w:r>
      <w:r>
        <w:t>的</w:t>
      </w:r>
      <w:r>
        <w:rPr>
          <w:rStyle w:val="2ArialUnicodeMS"/>
        </w:rPr>
        <w:t>conf</w:t>
      </w:r>
      <w:r>
        <w:t>目录中编辑</w:t>
      </w:r>
      <w:r>
        <w:t xml:space="preserve"> </w:t>
      </w:r>
      <w:r>
        <w:rPr>
          <w:rStyle w:val="2ArialUnicodeMS"/>
        </w:rPr>
        <w:t>se</w:t>
      </w:r>
      <w:r>
        <w:rPr>
          <w:rStyle w:val="2ArialUnicodeMS"/>
        </w:rPr>
        <w:t>rver</w:t>
      </w:r>
      <w:r>
        <w:rPr>
          <w:lang w:val="en-US" w:eastAsia="en-US" w:bidi="en-US"/>
        </w:rPr>
        <w:t>.</w:t>
      </w:r>
      <w:r>
        <w:rPr>
          <w:rStyle w:val="2ArialUnicodeMS"/>
        </w:rPr>
        <w:t>xml</w:t>
      </w:r>
      <w:r>
        <w:t>文件来实现部署，或者单独部署一个</w:t>
      </w:r>
      <w:r>
        <w:rPr>
          <w:rStyle w:val="2ArialUnicodeMS"/>
        </w:rPr>
        <w:t>XML</w:t>
      </w:r>
      <w:r>
        <w:t>文件，这样就不需要编辑</w:t>
      </w:r>
      <w:r>
        <w:rPr>
          <w:rStyle w:val="2ArialUnicodeMS"/>
        </w:rPr>
        <w:t>server.xml</w:t>
      </w:r>
      <w:r>
        <w:rPr>
          <w:lang w:val="en-US" w:eastAsia="en-US" w:bidi="en-US"/>
        </w:rPr>
        <w:t xml:space="preserve"> </w:t>
      </w:r>
      <w:r>
        <w:t>了。</w:t>
      </w:r>
      <w:r>
        <w:t xml:space="preserve"> </w:t>
      </w:r>
      <w:r>
        <w:t>其他的</w:t>
      </w:r>
      <w:r>
        <w:rPr>
          <w:rStyle w:val="2ArialUnicodeMS"/>
        </w:rPr>
        <w:t>Servlet</w:t>
      </w:r>
      <w:r>
        <w:t>容器可能会有不同的部署规则。关于如何将</w:t>
      </w:r>
      <w:r>
        <w:rPr>
          <w:rStyle w:val="2ArialUnicodeMS"/>
        </w:rPr>
        <w:t>Servlet</w:t>
      </w:r>
      <w:r>
        <w:rPr>
          <w:lang w:val="en-US" w:eastAsia="en-US" w:bidi="en-US"/>
        </w:rPr>
        <w:t>/</w:t>
      </w:r>
      <w:r>
        <w:rPr>
          <w:rStyle w:val="2ArialUnicodeMS"/>
        </w:rPr>
        <w:t>JSP</w:t>
      </w:r>
      <w:r>
        <w:t>应用程序部署到</w:t>
      </w:r>
      <w:r>
        <w:rPr>
          <w:rStyle w:val="2ArialUnicodeMS"/>
        </w:rPr>
        <w:t>Tomcat</w:t>
      </w:r>
      <w:r>
        <w:t>的</w:t>
      </w:r>
      <w:r>
        <w:t xml:space="preserve"> </w:t>
      </w:r>
      <w:r>
        <w:t>详细信息，请查阅附录</w:t>
      </w:r>
      <w:r>
        <w:rPr>
          <w:rStyle w:val="2ArialUnicodeMS"/>
        </w:rPr>
        <w:t>A</w:t>
      </w:r>
      <w:r>
        <w:rPr>
          <w:lang w:val="en-US" w:eastAsia="en-US" w:bidi="en-US"/>
        </w:rPr>
        <w:t>。</w:t>
      </w:r>
    </w:p>
    <w:p w:rsidR="00882A9D" w:rsidRDefault="00466773">
      <w:pPr>
        <w:pStyle w:val="22"/>
        <w:shd w:val="clear" w:color="auto" w:fill="auto"/>
        <w:spacing w:before="0" w:after="383" w:line="403" w:lineRule="exact"/>
        <w:ind w:firstLine="500"/>
        <w:jc w:val="both"/>
      </w:pPr>
      <w:r>
        <w:t>部署</w:t>
      </w:r>
      <w:r>
        <w:rPr>
          <w:rStyle w:val="2Georgia5"/>
        </w:rPr>
        <w:t>Servlet/JSP</w:t>
      </w:r>
      <w:r>
        <w:t>应用程序时，建议将它部署成一个</w:t>
      </w:r>
      <w:r>
        <w:rPr>
          <w:rStyle w:val="2Georgia5"/>
        </w:rPr>
        <w:t>war</w:t>
      </w:r>
      <w:r>
        <w:t>文件。</w:t>
      </w:r>
      <w:r>
        <w:rPr>
          <w:rStyle w:val="2Georgia5"/>
        </w:rPr>
        <w:t>war</w:t>
      </w:r>
      <w:r>
        <w:t>文件其实就是以</w:t>
      </w:r>
      <w:r>
        <w:rPr>
          <w:rStyle w:val="2Georgia5"/>
        </w:rPr>
        <w:t xml:space="preserve">war </w:t>
      </w:r>
      <w:r>
        <w:t>作为扩展名的</w:t>
      </w:r>
      <w:r>
        <w:rPr>
          <w:rStyle w:val="2Georgia5"/>
        </w:rPr>
        <w:t>jar</w:t>
      </w:r>
      <w:r>
        <w:t>文件。利用带有</w:t>
      </w:r>
      <w:r>
        <w:rPr>
          <w:rStyle w:val="2ArialUnicodeMS"/>
        </w:rPr>
        <w:t>JDK</w:t>
      </w:r>
      <w:r>
        <w:t>或者类似</w:t>
      </w:r>
      <w:r>
        <w:rPr>
          <w:rStyle w:val="2Georgia5"/>
        </w:rPr>
        <w:t>WinZip</w:t>
      </w:r>
      <w:r>
        <w:t>工具的</w:t>
      </w:r>
      <w:r>
        <w:rPr>
          <w:rStyle w:val="2Georgia5"/>
        </w:rPr>
        <w:t>jar</w:t>
      </w:r>
      <w:r>
        <w:t>软件，都可以创建</w:t>
      </w:r>
      <w:r>
        <w:rPr>
          <w:rStyle w:val="2Georgia5"/>
        </w:rPr>
        <w:t>war</w:t>
      </w:r>
      <w:r>
        <w:t>文</w:t>
      </w:r>
      <w:r>
        <w:t xml:space="preserve"> </w:t>
      </w:r>
      <w:r>
        <w:t>件。然后，将</w:t>
      </w:r>
      <w:r>
        <w:rPr>
          <w:rStyle w:val="2Georgia5"/>
        </w:rPr>
        <w:t>war</w:t>
      </w:r>
      <w:r>
        <w:t>文件复制到</w:t>
      </w:r>
      <w:r>
        <w:rPr>
          <w:rStyle w:val="2Georgia5"/>
        </w:rPr>
        <w:t>Tomcat</w:t>
      </w:r>
      <w:r>
        <w:t>的</w:t>
      </w:r>
      <w:r>
        <w:rPr>
          <w:rStyle w:val="2Georgia5"/>
        </w:rPr>
        <w:t>webapps</w:t>
      </w:r>
      <w:r>
        <w:t>目录下。当开始启动</w:t>
      </w:r>
      <w:r>
        <w:rPr>
          <w:rStyle w:val="2Georgia5"/>
        </w:rPr>
        <w:t>Tomcat</w:t>
      </w:r>
      <w:r>
        <w:t>时，</w:t>
      </w:r>
      <w:r>
        <w:rPr>
          <w:rStyle w:val="2Georgia5"/>
        </w:rPr>
        <w:t>Tomcat</w:t>
      </w:r>
      <w:r>
        <w:t>就</w:t>
      </w:r>
      <w:r>
        <w:t xml:space="preserve"> </w:t>
      </w:r>
      <w:r>
        <w:t>会自动解压这个</w:t>
      </w:r>
      <w:r>
        <w:rPr>
          <w:rStyle w:val="2Georgia5"/>
        </w:rPr>
        <w:t>war</w:t>
      </w:r>
      <w:r>
        <w:t>文件。部署成</w:t>
      </w:r>
      <w:r>
        <w:rPr>
          <w:rStyle w:val="2Georgia5"/>
        </w:rPr>
        <w:t>war</w:t>
      </w:r>
      <w:r>
        <w:t>文件在所有</w:t>
      </w:r>
      <w:r>
        <w:rPr>
          <w:rStyle w:val="2Georgia5"/>
        </w:rPr>
        <w:t>Servlet</w:t>
      </w:r>
      <w:r>
        <w:t>容器中都适用。</w:t>
      </w:r>
    </w:p>
    <w:p w:rsidR="00882A9D" w:rsidRDefault="00466773">
      <w:pPr>
        <w:pStyle w:val="520"/>
        <w:keepNext/>
        <w:keepLines/>
        <w:numPr>
          <w:ilvl w:val="0"/>
          <w:numId w:val="134"/>
        </w:numPr>
        <w:shd w:val="clear" w:color="auto" w:fill="auto"/>
        <w:spacing w:before="0" w:after="201" w:line="300" w:lineRule="exact"/>
        <w:ind w:firstLine="500"/>
      </w:pPr>
      <w:bookmarkStart w:id="735" w:name="bookmark735"/>
      <w:r>
        <w:t xml:space="preserve">3.3 </w:t>
      </w:r>
      <w:r>
        <w:rPr>
          <w:rStyle w:val="52SimSun"/>
        </w:rPr>
        <w:t>调用</w:t>
      </w:r>
      <w:r>
        <w:rPr>
          <w:lang w:val="zh-TW" w:eastAsia="zh-TW" w:bidi="zh-TW"/>
        </w:rPr>
        <w:t xml:space="preserve"> </w:t>
      </w:r>
      <w:r>
        <w:t>Servlet</w:t>
      </w:r>
      <w:bookmarkEnd w:id="735"/>
    </w:p>
    <w:p w:rsidR="00882A9D" w:rsidRDefault="00466773">
      <w:pPr>
        <w:pStyle w:val="22"/>
        <w:shd w:val="clear" w:color="auto" w:fill="auto"/>
        <w:spacing w:before="0" w:after="175" w:line="220" w:lineRule="exact"/>
        <w:ind w:firstLine="500"/>
        <w:jc w:val="both"/>
      </w:pPr>
      <w:r>
        <w:t>要测试这个</w:t>
      </w:r>
      <w:r>
        <w:rPr>
          <w:rStyle w:val="2ArialUnicodeMS"/>
        </w:rPr>
        <w:t>Servlet</w:t>
      </w:r>
      <w:r>
        <w:rPr>
          <w:lang w:val="en-US" w:eastAsia="en-US" w:bidi="en-US"/>
        </w:rPr>
        <w:t>，</w:t>
      </w:r>
      <w:r>
        <w:t>在浏览器中打开下面的</w:t>
      </w:r>
      <w:r>
        <w:rPr>
          <w:rStyle w:val="2ArialUnicodeMS"/>
        </w:rPr>
        <w:t>URL</w:t>
      </w:r>
      <w:r>
        <w:rPr>
          <w:lang w:val="en-US" w:eastAsia="en-US" w:bidi="en-US"/>
        </w:rPr>
        <w:t>:</w:t>
      </w:r>
    </w:p>
    <w:p w:rsidR="00882A9D" w:rsidRDefault="00466773">
      <w:pPr>
        <w:pStyle w:val="190"/>
        <w:shd w:val="clear" w:color="auto" w:fill="auto"/>
        <w:spacing w:after="283" w:line="200" w:lineRule="exact"/>
        <w:ind w:firstLine="500"/>
        <w:jc w:val="both"/>
      </w:pPr>
      <w:r>
        <w:pict>
          <v:shape id="_x0000_s1509" type="#_x0000_t202" style="position:absolute;left:0;text-align:left;margin-left:280.1pt;margin-top:-1.5pt;width:182.15pt;height:42.55pt;z-index:-251617280;mso-wrap-distance-left:38.05pt;mso-wrap-distance-top:48.65pt;mso-wrap-distance-right:5pt;mso-wrap-distance-bottom:35.1pt;mso-position-horizontal-relative:margin" filled="f" stroked="f">
            <v:textbox style="mso-fit-shape-to-text:t" inset="0,0,0,0">
              <w:txbxContent>
                <w:p w:rsidR="00882A9D" w:rsidRDefault="00466773">
                  <w:pPr>
                    <w:pStyle w:val="115"/>
                    <w:shd w:val="clear" w:color="auto" w:fill="auto"/>
                    <w:spacing w:after="0" w:line="280" w:lineRule="exact"/>
                  </w:pPr>
                  <w:r>
                    <w:rPr>
                      <w:rStyle w:val="115Georgia"/>
                    </w:rPr>
                    <w:t>V</w:t>
                  </w:r>
                  <w:r>
                    <w:rPr>
                      <w:rStyle w:val="115SimSun"/>
                    </w:rPr>
                    <w:t xml:space="preserve"> </w:t>
                  </w:r>
                  <w:r>
                    <w:rPr>
                      <w:lang w:val="zh-TW" w:eastAsia="zh-TW" w:bidi="zh-TW"/>
                    </w:rPr>
                    <w:t xml:space="preserve">1^1 </w:t>
                  </w:r>
                  <w:r>
                    <w:t>l</w:t>
                  </w:r>
                  <w:r>
                    <w:rPr>
                      <w:rStyle w:val="115SimSun0"/>
                    </w:rPr>
                    <w:t>〇</w:t>
                  </w:r>
                  <w:r>
                    <w:t>€alhost:SOSO/bl/rrnc^L</w:t>
                  </w:r>
                </w:p>
                <w:p w:rsidR="00882A9D" w:rsidRDefault="00466773">
                  <w:pPr>
                    <w:pStyle w:val="99"/>
                    <w:shd w:val="clear" w:color="auto" w:fill="auto"/>
                    <w:tabs>
                      <w:tab w:val="left" w:pos="3381"/>
                    </w:tabs>
                    <w:spacing w:line="290" w:lineRule="exact"/>
                    <w:ind w:left="640"/>
                    <w:jc w:val="both"/>
                  </w:pPr>
                  <w:r>
                    <w:rPr>
                      <w:rStyle w:val="99SimSun"/>
                    </w:rPr>
                    <w:t>〇</w:t>
                  </w:r>
                  <w:r>
                    <w:rPr>
                      <w:lang w:val="zh-TW" w:eastAsia="zh-TW" w:bidi="zh-TW"/>
                    </w:rPr>
                    <w:t xml:space="preserve"> </w:t>
                  </w:r>
                  <w:r>
                    <w:t>D localh</w:t>
                  </w:r>
                  <w:r>
                    <w:rPr>
                      <w:rStyle w:val="99Exact0"/>
                    </w:rPr>
                    <w:t>ost::</w:t>
                  </w:r>
                  <w:r>
                    <w:rPr>
                      <w:rStyle w:val="99FranklinGothicHeavy"/>
                      <w:b w:val="0"/>
                      <w:bCs w:val="0"/>
                      <w:lang w:val="en-US" w:eastAsia="en-US" w:bidi="en-US"/>
                    </w:rPr>
                    <w:t>8</w:t>
                  </w:r>
                  <w:r>
                    <w:rPr>
                      <w:rStyle w:val="99FranklinGothicHeavy"/>
                      <w:b w:val="0"/>
                      <w:bCs w:val="0"/>
                    </w:rPr>
                    <w:t>08</w:t>
                  </w:r>
                  <w:r>
                    <w:rPr>
                      <w:rStyle w:val="99Exact0"/>
                    </w:rPr>
                    <w:t>O/bl/my</w:t>
                  </w:r>
                  <w:r>
                    <w:tab/>
                    <w:t>=</w:t>
                  </w:r>
                </w:p>
                <w:p w:rsidR="00882A9D" w:rsidRDefault="00466773">
                  <w:pPr>
                    <w:pStyle w:val="116"/>
                    <w:shd w:val="clear" w:color="auto" w:fill="auto"/>
                  </w:pPr>
                  <w:r>
                    <w:t>HeDo from My Servlet</w:t>
                  </w:r>
                </w:p>
              </w:txbxContent>
            </v:textbox>
            <w10:wrap type="square" side="left" anchorx="margin"/>
          </v:shape>
        </w:pict>
      </w:r>
      <w:hyperlink r:id="rId684" w:history="1">
        <w:r>
          <w:rPr>
            <w:rStyle w:val="a3"/>
          </w:rPr>
          <w:t>http</w:t>
        </w:r>
        <w:r>
          <w:rPr>
            <w:rStyle w:val="a3"/>
            <w:lang w:val="zh-TW" w:eastAsia="zh-TW" w:bidi="zh-TW"/>
          </w:rPr>
          <w:t>:</w:t>
        </w:r>
        <w:r>
          <w:rPr>
            <w:rStyle w:val="a3"/>
          </w:rPr>
          <w:t>//localhost</w:t>
        </w:r>
        <w:r>
          <w:rPr>
            <w:rStyle w:val="a3"/>
            <w:lang w:val="zh-TW" w:eastAsia="zh-TW" w:bidi="zh-TW"/>
          </w:rPr>
          <w:t>:</w:t>
        </w:r>
        <w:r>
          <w:rPr>
            <w:rStyle w:val="a3"/>
          </w:rPr>
          <w:t>8080/servletapil/my</w:t>
        </w:r>
      </w:hyperlink>
    </w:p>
    <w:p w:rsidR="00882A9D" w:rsidRDefault="00466773">
      <w:pPr>
        <w:pStyle w:val="22"/>
        <w:shd w:val="clear" w:color="auto" w:fill="auto"/>
        <w:spacing w:before="0" w:after="73" w:line="220" w:lineRule="exact"/>
        <w:ind w:firstLine="500"/>
        <w:jc w:val="both"/>
      </w:pPr>
      <w:r>
        <w:t>其输出结果应该类似于图</w:t>
      </w:r>
      <w:r>
        <w:rPr>
          <w:rStyle w:val="2ArialUnicodeMS"/>
        </w:rPr>
        <w:t>C</w:t>
      </w:r>
      <w:r>
        <w:rPr>
          <w:lang w:val="en-US" w:eastAsia="en-US" w:bidi="en-US"/>
        </w:rPr>
        <w:t>.3</w:t>
      </w:r>
      <w:r>
        <w:rPr>
          <w:lang w:val="en-US" w:eastAsia="en-US" w:bidi="en-US"/>
        </w:rPr>
        <w:t>。</w:t>
      </w:r>
    </w:p>
    <w:p w:rsidR="00882A9D" w:rsidRDefault="00466773">
      <w:pPr>
        <w:pStyle w:val="22"/>
        <w:shd w:val="clear" w:color="auto" w:fill="auto"/>
        <w:spacing w:before="0" w:after="0" w:line="403" w:lineRule="exact"/>
        <w:ind w:firstLine="500"/>
        <w:jc w:val="both"/>
      </w:pPr>
      <w:r>
        <w:rPr>
          <w:rStyle w:val="21pt"/>
        </w:rPr>
        <w:t>恭喜，你已经成功编写了第一个</w:t>
      </w:r>
      <w:r>
        <w:rPr>
          <w:rStyle w:val="2Georgia5"/>
        </w:rPr>
        <w:t>Servlet</w:t>
      </w:r>
      <w:r>
        <w:rPr>
          <w:rStyle w:val="21pt"/>
        </w:rPr>
        <w:t>应用</w:t>
      </w:r>
      <w:r>
        <w:rPr>
          <w:rStyle w:val="21pt"/>
        </w:rPr>
        <w:t xml:space="preserve"> </w:t>
      </w:r>
      <w:r>
        <w:rPr>
          <w:rStyle w:val="21pt"/>
        </w:rPr>
        <w:t>程序！</w:t>
      </w:r>
    </w:p>
    <w:p w:rsidR="00882A9D" w:rsidRDefault="00466773">
      <w:pPr>
        <w:pStyle w:val="490"/>
        <w:shd w:val="clear" w:color="auto" w:fill="auto"/>
        <w:spacing w:after="0" w:line="200" w:lineRule="exact"/>
        <w:ind w:left="6320"/>
        <w:jc w:val="left"/>
      </w:pPr>
      <w:r>
        <w:rPr>
          <w:rStyle w:val="49SimSun"/>
        </w:rPr>
        <w:t>图</w:t>
      </w:r>
      <w:r>
        <w:t>C.3 MyServlet</w:t>
      </w:r>
      <w:r>
        <w:rPr>
          <w:rStyle w:val="49SimSun"/>
        </w:rPr>
        <w:t>的响应</w:t>
      </w:r>
      <w:r>
        <w:br w:type="page"/>
      </w:r>
    </w:p>
    <w:p w:rsidR="00882A9D" w:rsidRDefault="00466773">
      <w:pPr>
        <w:pStyle w:val="160"/>
        <w:shd w:val="clear" w:color="auto" w:fill="auto"/>
        <w:spacing w:before="0" w:after="364" w:line="280" w:lineRule="exact"/>
        <w:ind w:firstLine="0"/>
        <w:jc w:val="left"/>
      </w:pPr>
      <w:r>
        <w:rPr>
          <w:rStyle w:val="1614pt"/>
        </w:rPr>
        <w:lastRenderedPageBreak/>
        <w:t>CA</w:t>
      </w:r>
      <w:r>
        <w:rPr>
          <w:rStyle w:val="16SimSun"/>
          <w:lang w:val="en-US" w:eastAsia="en-US" w:bidi="en-US"/>
        </w:rPr>
        <w:t xml:space="preserve"> </w:t>
      </w:r>
      <w:r>
        <w:rPr>
          <w:rStyle w:val="16ArialUnicodeMS"/>
        </w:rPr>
        <w:t>ServIetRequest</w:t>
      </w:r>
    </w:p>
    <w:p w:rsidR="00882A9D" w:rsidRDefault="00466773">
      <w:pPr>
        <w:pStyle w:val="160"/>
        <w:shd w:val="clear" w:color="auto" w:fill="auto"/>
        <w:spacing w:before="0" w:after="207" w:line="403" w:lineRule="exact"/>
        <w:ind w:firstLine="500"/>
        <w:jc w:val="left"/>
      </w:pPr>
      <w:r>
        <w:rPr>
          <w:rStyle w:val="16SimSun"/>
        </w:rPr>
        <w:t>对于每一个</w:t>
      </w:r>
      <w:r>
        <w:rPr>
          <w:rStyle w:val="16ArialUnicodeMS"/>
        </w:rPr>
        <w:t>HTTP</w:t>
      </w:r>
      <w:r>
        <w:rPr>
          <w:rStyle w:val="16SimSun"/>
        </w:rPr>
        <w:t>请求，</w:t>
      </w:r>
      <w:r>
        <w:rPr>
          <w:rStyle w:val="16ArialUnicodeMS"/>
        </w:rPr>
        <w:t>Servlet</w:t>
      </w:r>
      <w:r>
        <w:rPr>
          <w:rStyle w:val="16SimSun"/>
        </w:rPr>
        <w:t>容器都会创建一个</w:t>
      </w:r>
      <w:r>
        <w:rPr>
          <w:rStyle w:val="16ArialUnicodeMS"/>
        </w:rPr>
        <w:t>ServletRequest</w:t>
      </w:r>
      <w:r>
        <w:rPr>
          <w:rStyle w:val="16SimSun"/>
        </w:rPr>
        <w:t>实例，并将它传给</w:t>
      </w:r>
      <w:r>
        <w:rPr>
          <w:rStyle w:val="16ArialUnicodeMS"/>
        </w:rPr>
        <w:t xml:space="preserve">Servlet </w:t>
      </w:r>
      <w:r>
        <w:rPr>
          <w:rStyle w:val="16SimSun"/>
        </w:rPr>
        <w:t>的</w:t>
      </w:r>
      <w:r>
        <w:rPr>
          <w:rStyle w:val="16ArialUnicodeMS"/>
        </w:rPr>
        <w:t>Service</w:t>
      </w:r>
      <w:r>
        <w:rPr>
          <w:rStyle w:val="16SimSun"/>
        </w:rPr>
        <w:t>方法。</w:t>
      </w:r>
      <w:r>
        <w:rPr>
          <w:rStyle w:val="16ArialUnicodeMS"/>
        </w:rPr>
        <w:t>ServletRequest</w:t>
      </w:r>
      <w:r>
        <w:rPr>
          <w:rStyle w:val="16SimSun"/>
        </w:rPr>
        <w:t>封装了关于这个请求的信息。</w:t>
      </w:r>
    </w:p>
    <w:p w:rsidR="00882A9D" w:rsidRDefault="00466773">
      <w:pPr>
        <w:pStyle w:val="160"/>
        <w:shd w:val="clear" w:color="auto" w:fill="auto"/>
        <w:spacing w:before="0" w:after="170" w:line="220" w:lineRule="exact"/>
        <w:ind w:firstLine="500"/>
        <w:jc w:val="left"/>
      </w:pPr>
      <w:r>
        <w:rPr>
          <w:rStyle w:val="16ArialUnicodeMS"/>
        </w:rPr>
        <w:t>ServletRequest</w:t>
      </w:r>
      <w:r>
        <w:rPr>
          <w:rStyle w:val="16SimSun"/>
        </w:rPr>
        <w:t>接口中有如下一些方法。</w:t>
      </w:r>
    </w:p>
    <w:p w:rsidR="00882A9D" w:rsidRDefault="00466773">
      <w:pPr>
        <w:pStyle w:val="251"/>
        <w:shd w:val="clear" w:color="auto" w:fill="auto"/>
        <w:spacing w:before="0" w:after="240" w:line="200" w:lineRule="exact"/>
        <w:ind w:firstLine="500"/>
        <w:jc w:val="left"/>
      </w:pPr>
      <w:r>
        <w:t>public int getContentLength()</w:t>
      </w:r>
    </w:p>
    <w:p w:rsidR="00882A9D" w:rsidRDefault="00466773">
      <w:pPr>
        <w:pStyle w:val="22"/>
        <w:shd w:val="clear" w:color="auto" w:fill="auto"/>
        <w:spacing w:before="0" w:after="175" w:line="220" w:lineRule="exact"/>
        <w:ind w:firstLine="500"/>
        <w:jc w:val="left"/>
      </w:pPr>
      <w:r>
        <w:t>返回请求主体的字节数。如果不知道字节长度，这个方法就会返回</w:t>
      </w:r>
      <w:r>
        <w:t>-</w:t>
      </w:r>
      <w:r>
        <w:rPr>
          <w:rStyle w:val="2ArialUnicodeMS"/>
          <w:lang w:val="zh-TW" w:eastAsia="zh-TW" w:bidi="zh-TW"/>
        </w:rPr>
        <w:t>1</w:t>
      </w:r>
      <w:r>
        <w:t>。</w:t>
      </w:r>
    </w:p>
    <w:p w:rsidR="00882A9D" w:rsidRDefault="00466773">
      <w:pPr>
        <w:pStyle w:val="251"/>
        <w:shd w:val="clear" w:color="auto" w:fill="auto"/>
        <w:spacing w:before="0" w:after="226" w:line="200" w:lineRule="exact"/>
        <w:ind w:firstLine="500"/>
        <w:jc w:val="left"/>
      </w:pPr>
      <w:r>
        <w:t>public j ava.lang.String getContentType()</w:t>
      </w:r>
    </w:p>
    <w:p w:rsidR="00882A9D" w:rsidRDefault="00466773">
      <w:pPr>
        <w:pStyle w:val="22"/>
        <w:shd w:val="clear" w:color="auto" w:fill="auto"/>
        <w:spacing w:before="0" w:after="170" w:line="220" w:lineRule="exact"/>
        <w:ind w:firstLine="500"/>
        <w:jc w:val="left"/>
      </w:pPr>
      <w:r>
        <w:t>返回请求主体的</w:t>
      </w:r>
      <w:r>
        <w:rPr>
          <w:rStyle w:val="2ArialUnicodeMS"/>
        </w:rPr>
        <w:t>MIME</w:t>
      </w:r>
      <w:r>
        <w:t>类型，如果不知道类型，则返回</w:t>
      </w:r>
      <w:r>
        <w:rPr>
          <w:rStyle w:val="2ArialUnicodeMS"/>
        </w:rPr>
        <w:t>null</w:t>
      </w:r>
      <w:r>
        <w:rPr>
          <w:lang w:val="en-US" w:eastAsia="en-US" w:bidi="en-US"/>
        </w:rPr>
        <w:t>。</w:t>
      </w:r>
    </w:p>
    <w:p w:rsidR="00882A9D" w:rsidRDefault="00466773">
      <w:pPr>
        <w:pStyle w:val="251"/>
        <w:shd w:val="clear" w:color="auto" w:fill="auto"/>
        <w:spacing w:before="0" w:after="240" w:line="200" w:lineRule="exact"/>
        <w:ind w:firstLine="500"/>
        <w:jc w:val="left"/>
      </w:pPr>
      <w:r>
        <w:t xml:space="preserve">public j ava.lang.String getParameter(j ava.lang.String </w:t>
      </w:r>
      <w:r>
        <w:rPr>
          <w:rStyle w:val="254"/>
        </w:rPr>
        <w:t>name)</w:t>
      </w:r>
    </w:p>
    <w:p w:rsidR="00882A9D" w:rsidRDefault="00466773">
      <w:pPr>
        <w:pStyle w:val="22"/>
        <w:shd w:val="clear" w:color="auto" w:fill="auto"/>
        <w:spacing w:before="0" w:after="170" w:line="220" w:lineRule="exact"/>
        <w:ind w:firstLine="500"/>
        <w:jc w:val="left"/>
      </w:pPr>
      <w:r>
        <w:t>返回指定请求参数的值。</w:t>
      </w:r>
    </w:p>
    <w:p w:rsidR="00882A9D" w:rsidRDefault="00466773">
      <w:pPr>
        <w:pStyle w:val="251"/>
        <w:shd w:val="clear" w:color="auto" w:fill="auto"/>
        <w:spacing w:before="0" w:after="226" w:line="200" w:lineRule="exact"/>
        <w:ind w:firstLine="500"/>
        <w:jc w:val="left"/>
      </w:pPr>
      <w:r>
        <w:t>public java.lang.String getProtocol()</w:t>
      </w:r>
    </w:p>
    <w:p w:rsidR="00882A9D" w:rsidRDefault="00466773">
      <w:pPr>
        <w:pStyle w:val="22"/>
        <w:shd w:val="clear" w:color="auto" w:fill="auto"/>
        <w:spacing w:before="0" w:after="63" w:line="220" w:lineRule="exact"/>
        <w:ind w:firstLine="500"/>
        <w:jc w:val="left"/>
      </w:pPr>
      <w:r>
        <w:t>返回这个</w:t>
      </w:r>
      <w:r>
        <w:rPr>
          <w:rStyle w:val="2ArialUnicodeMS"/>
        </w:rPr>
        <w:t>HTTP</w:t>
      </w:r>
      <w:r>
        <w:t>请求的协议名称和版本。</w:t>
      </w:r>
    </w:p>
    <w:p w:rsidR="00882A9D" w:rsidRDefault="00466773">
      <w:pPr>
        <w:pStyle w:val="22"/>
        <w:shd w:val="clear" w:color="auto" w:fill="auto"/>
        <w:spacing w:before="0" w:after="214" w:line="413" w:lineRule="exact"/>
        <w:ind w:firstLine="500"/>
        <w:jc w:val="left"/>
      </w:pPr>
      <w:r>
        <w:rPr>
          <w:rStyle w:val="2ArialUnicodeMS"/>
        </w:rPr>
        <w:t>getParameter</w:t>
      </w:r>
      <w:r>
        <w:t>是</w:t>
      </w:r>
      <w:r>
        <w:rPr>
          <w:rStyle w:val="2ArialUnicodeMS"/>
        </w:rPr>
        <w:t>ServletRequest</w:t>
      </w:r>
      <w:r>
        <w:t>中最常用的方法。该方法通常用于返回</w:t>
      </w:r>
      <w:r>
        <w:rPr>
          <w:rStyle w:val="2ArialUnicodeMS"/>
        </w:rPr>
        <w:t>HTML</w:t>
      </w:r>
      <w:r>
        <w:t>表单域的值。</w:t>
      </w:r>
      <w:r>
        <w:t xml:space="preserve"> </w:t>
      </w:r>
      <w:r>
        <w:t>在</w:t>
      </w:r>
      <w:r>
        <w:rPr>
          <w:rStyle w:val="2ArialUnicodeMS"/>
        </w:rPr>
        <w:t>C</w:t>
      </w:r>
      <w:r>
        <w:rPr>
          <w:lang w:val="en-US" w:eastAsia="en-US" w:bidi="en-US"/>
        </w:rPr>
        <w:t>.10</w:t>
      </w:r>
      <w:r>
        <w:t>小节中，我们将会学到如何获取表单值。</w:t>
      </w:r>
    </w:p>
    <w:p w:rsidR="00882A9D" w:rsidRDefault="00466773">
      <w:pPr>
        <w:pStyle w:val="22"/>
        <w:shd w:val="clear" w:color="auto" w:fill="auto"/>
        <w:spacing w:before="0" w:after="185" w:line="220" w:lineRule="exact"/>
        <w:ind w:firstLine="500"/>
        <w:jc w:val="left"/>
      </w:pPr>
      <w:r>
        <w:rPr>
          <w:rStyle w:val="2ArialUnicodeMS"/>
        </w:rPr>
        <w:t>getParameter</w:t>
      </w:r>
      <w:r>
        <w:t>也可以用于获取查询字符串的值。例如，利用下面的</w:t>
      </w:r>
      <w:r>
        <w:rPr>
          <w:rStyle w:val="2ArialUnicodeMS"/>
        </w:rPr>
        <w:t>URI</w:t>
      </w:r>
      <w:r>
        <w:t>调用</w:t>
      </w:r>
      <w:r>
        <w:rPr>
          <w:rStyle w:val="2ArialUnicodeMS"/>
        </w:rPr>
        <w:t>Servlet</w:t>
      </w:r>
      <w:r>
        <w:rPr>
          <w:lang w:val="en-US" w:eastAsia="en-US" w:bidi="en-US"/>
        </w:rPr>
        <w:t>:</w:t>
      </w:r>
    </w:p>
    <w:p w:rsidR="00882A9D" w:rsidRDefault="00466773">
      <w:pPr>
        <w:pStyle w:val="190"/>
        <w:shd w:val="clear" w:color="auto" w:fill="auto"/>
        <w:spacing w:after="226" w:line="200" w:lineRule="exact"/>
        <w:ind w:firstLine="500"/>
        <w:jc w:val="left"/>
      </w:pPr>
      <w:hyperlink r:id="rId685" w:history="1">
        <w:r>
          <w:rPr>
            <w:rStyle w:val="a3"/>
          </w:rPr>
          <w:t>http</w:t>
        </w:r>
        <w:r>
          <w:rPr>
            <w:rStyle w:val="a3"/>
            <w:lang w:val="zh-TW" w:eastAsia="zh-TW" w:bidi="zh-TW"/>
          </w:rPr>
          <w:t>:</w:t>
        </w:r>
        <w:r>
          <w:rPr>
            <w:rStyle w:val="a3"/>
          </w:rPr>
          <w:t>//domain/context/servletName?id=123</w:t>
        </w:r>
      </w:hyperlink>
    </w:p>
    <w:p w:rsidR="00882A9D" w:rsidRDefault="00466773">
      <w:pPr>
        <w:pStyle w:val="22"/>
        <w:shd w:val="clear" w:color="auto" w:fill="auto"/>
        <w:spacing w:before="0" w:after="170" w:line="220" w:lineRule="exact"/>
        <w:ind w:firstLine="500"/>
        <w:jc w:val="left"/>
      </w:pPr>
      <w:r>
        <w:t>用下面这个语句，可以通过</w:t>
      </w:r>
      <w:r>
        <w:rPr>
          <w:rStyle w:val="2ArialUnicodeMS"/>
        </w:rPr>
        <w:t>Servlet</w:t>
      </w:r>
      <w:r>
        <w:t>内部获取</w:t>
      </w:r>
      <w:r>
        <w:rPr>
          <w:rStyle w:val="2ArialUnicodeMS"/>
        </w:rPr>
        <w:t>id</w:t>
      </w:r>
      <w:r>
        <w:t>值：</w:t>
      </w:r>
    </w:p>
    <w:p w:rsidR="00882A9D" w:rsidRDefault="00466773">
      <w:pPr>
        <w:pStyle w:val="251"/>
        <w:shd w:val="clear" w:color="auto" w:fill="auto"/>
        <w:spacing w:before="0" w:after="226" w:line="200" w:lineRule="exact"/>
        <w:ind w:firstLine="500"/>
        <w:jc w:val="left"/>
      </w:pPr>
      <w:r>
        <w:t xml:space="preserve">String id </w:t>
      </w:r>
      <w:r>
        <w:rPr>
          <w:lang w:val="zh-TW" w:eastAsia="zh-TW" w:bidi="zh-TW"/>
        </w:rPr>
        <w:t xml:space="preserve">= </w:t>
      </w:r>
      <w:r>
        <w:t>reque</w:t>
      </w:r>
      <w:r>
        <w:t>st.getParameter("id");</w:t>
      </w:r>
    </w:p>
    <w:p w:rsidR="00882A9D" w:rsidRDefault="00466773">
      <w:pPr>
        <w:pStyle w:val="22"/>
        <w:shd w:val="clear" w:color="auto" w:fill="auto"/>
        <w:spacing w:before="0" w:after="222" w:line="220" w:lineRule="exact"/>
        <w:ind w:firstLine="500"/>
        <w:jc w:val="left"/>
      </w:pPr>
      <w:r>
        <w:t>注意，如果该参数不存在，</w:t>
      </w:r>
      <w:r>
        <w:rPr>
          <w:rStyle w:val="2ArialUnicodeMS"/>
        </w:rPr>
        <w:t>getParameter</w:t>
      </w:r>
      <w:r>
        <w:t>将返回</w:t>
      </w:r>
      <w:r>
        <w:rPr>
          <w:rStyle w:val="2ArialUnicodeMS"/>
        </w:rPr>
        <w:t>null</w:t>
      </w:r>
      <w:r>
        <w:rPr>
          <w:lang w:val="en-US" w:eastAsia="en-US" w:bidi="en-US"/>
        </w:rPr>
        <w:t>。</w:t>
      </w:r>
    </w:p>
    <w:p w:rsidR="00882A9D" w:rsidRDefault="00466773">
      <w:pPr>
        <w:pStyle w:val="160"/>
        <w:shd w:val="clear" w:color="auto" w:fill="auto"/>
        <w:spacing w:before="0" w:after="106" w:line="220" w:lineRule="exact"/>
        <w:ind w:firstLine="500"/>
        <w:jc w:val="left"/>
      </w:pPr>
      <w:r>
        <w:rPr>
          <w:rStyle w:val="16SimSun"/>
        </w:rPr>
        <w:t>除了</w:t>
      </w:r>
      <w:r>
        <w:rPr>
          <w:rStyle w:val="16SimSun"/>
        </w:rPr>
        <w:t xml:space="preserve"> </w:t>
      </w:r>
      <w:r>
        <w:rPr>
          <w:rStyle w:val="16ArialUnicodeMS"/>
        </w:rPr>
        <w:t>getParameter</w:t>
      </w:r>
      <w:r>
        <w:rPr>
          <w:rStyle w:val="16SimSun"/>
          <w:lang w:val="en-US" w:eastAsia="en-US" w:bidi="en-US"/>
        </w:rPr>
        <w:t xml:space="preserve"> </w:t>
      </w:r>
      <w:r>
        <w:rPr>
          <w:rStyle w:val="16SimSun"/>
        </w:rPr>
        <w:t>夕卜，还可以使用</w:t>
      </w:r>
      <w:r>
        <w:rPr>
          <w:rStyle w:val="16SimSun"/>
        </w:rPr>
        <w:t xml:space="preserve"> </w:t>
      </w:r>
      <w:r>
        <w:rPr>
          <w:rStyle w:val="16ArialUnicodeMS"/>
        </w:rPr>
        <w:t>getParameterNames</w:t>
      </w:r>
      <w:r>
        <w:rPr>
          <w:rStyle w:val="16ArialUnicodeMS"/>
        </w:rPr>
        <w:t>、</w:t>
      </w:r>
      <w:r>
        <w:rPr>
          <w:rStyle w:val="16ArialUnicodeMS"/>
        </w:rPr>
        <w:t>getParameterMap</w:t>
      </w:r>
      <w:r>
        <w:rPr>
          <w:rStyle w:val="16SimSun"/>
          <w:lang w:val="en-US" w:eastAsia="en-US" w:bidi="en-US"/>
        </w:rPr>
        <w:t xml:space="preserve"> </w:t>
      </w:r>
      <w:r>
        <w:rPr>
          <w:rStyle w:val="16SimSun"/>
        </w:rPr>
        <w:t>和</w:t>
      </w:r>
      <w:r>
        <w:rPr>
          <w:rStyle w:val="16SimSun"/>
        </w:rPr>
        <w:t xml:space="preserve"> </w:t>
      </w:r>
      <w:r>
        <w:rPr>
          <w:rStyle w:val="16ArialUnicodeMS"/>
        </w:rPr>
        <w:t>getParameterValues</w:t>
      </w:r>
    </w:p>
    <w:p w:rsidR="00882A9D" w:rsidRDefault="00466773">
      <w:pPr>
        <w:pStyle w:val="22"/>
        <w:shd w:val="clear" w:color="auto" w:fill="auto"/>
        <w:spacing w:before="0" w:after="562" w:line="220" w:lineRule="exact"/>
        <w:ind w:firstLine="0"/>
        <w:jc w:val="left"/>
      </w:pPr>
      <w:r>
        <w:t>获取表单域名、值以及查询字符串。这些方法的使用范例请参阅</w:t>
      </w:r>
      <w:r>
        <w:rPr>
          <w:rStyle w:val="2ArialUnicodeMS"/>
        </w:rPr>
        <w:t>C</w:t>
      </w:r>
      <w:r>
        <w:rPr>
          <w:lang w:val="en-US" w:eastAsia="en-US" w:bidi="en-US"/>
        </w:rPr>
        <w:t>.9</w:t>
      </w:r>
      <w:r>
        <w:t>小节。</w:t>
      </w:r>
    </w:p>
    <w:p w:rsidR="00882A9D" w:rsidRDefault="00466773">
      <w:pPr>
        <w:pStyle w:val="42"/>
        <w:keepNext/>
        <w:keepLines/>
        <w:numPr>
          <w:ilvl w:val="0"/>
          <w:numId w:val="145"/>
        </w:numPr>
        <w:shd w:val="clear" w:color="auto" w:fill="auto"/>
        <w:spacing w:before="0" w:after="498" w:line="340" w:lineRule="exact"/>
      </w:pPr>
      <w:bookmarkStart w:id="736" w:name="bookmark736"/>
      <w:r>
        <w:t>5 ServletResponse</w:t>
      </w:r>
      <w:bookmarkEnd w:id="736"/>
    </w:p>
    <w:p w:rsidR="00882A9D" w:rsidRDefault="00466773">
      <w:pPr>
        <w:pStyle w:val="160"/>
        <w:shd w:val="clear" w:color="auto" w:fill="auto"/>
        <w:spacing w:before="0" w:line="220" w:lineRule="exact"/>
        <w:ind w:firstLine="500"/>
        <w:jc w:val="left"/>
      </w:pPr>
      <w:r>
        <w:rPr>
          <w:rStyle w:val="16ArialUnicodeMS"/>
        </w:rPr>
        <w:t>javax</w:t>
      </w:r>
      <w:r>
        <w:rPr>
          <w:rStyle w:val="16SimSun"/>
          <w:lang w:val="en-US" w:eastAsia="en-US" w:bidi="en-US"/>
        </w:rPr>
        <w:t>.</w:t>
      </w:r>
      <w:r>
        <w:rPr>
          <w:rStyle w:val="16ArialUnicodeMS"/>
        </w:rPr>
        <w:t>servlet.ServletResponse</w:t>
      </w:r>
      <w:r>
        <w:rPr>
          <w:rStyle w:val="16SimSun"/>
          <w:lang w:val="en-US" w:eastAsia="en-US" w:bidi="en-US"/>
        </w:rPr>
        <w:t xml:space="preserve"> </w:t>
      </w:r>
      <w:r>
        <w:rPr>
          <w:rStyle w:val="16SimSun"/>
        </w:rPr>
        <w:t>接口表示一个</w:t>
      </w:r>
      <w:r>
        <w:rPr>
          <w:rStyle w:val="16SimSun"/>
        </w:rPr>
        <w:t xml:space="preserve"> </w:t>
      </w:r>
      <w:r>
        <w:rPr>
          <w:rStyle w:val="16ArialUnicodeMS"/>
        </w:rPr>
        <w:t>Servlet</w:t>
      </w:r>
      <w:r>
        <w:rPr>
          <w:rStyle w:val="16SimSun"/>
          <w:lang w:val="en-US" w:eastAsia="en-US" w:bidi="en-US"/>
        </w:rPr>
        <w:t xml:space="preserve"> </w:t>
      </w:r>
      <w:r>
        <w:rPr>
          <w:rStyle w:val="16SimSun"/>
        </w:rPr>
        <w:t>响应。在调用</w:t>
      </w:r>
      <w:r>
        <w:rPr>
          <w:rStyle w:val="16SimSun"/>
        </w:rPr>
        <w:t xml:space="preserve"> </w:t>
      </w:r>
      <w:r>
        <w:rPr>
          <w:rStyle w:val="16ArialUnicodeMS"/>
        </w:rPr>
        <w:t>Servlet</w:t>
      </w:r>
      <w:r>
        <w:rPr>
          <w:rStyle w:val="16SimSun"/>
          <w:lang w:val="en-US" w:eastAsia="en-US" w:bidi="en-US"/>
        </w:rPr>
        <w:t xml:space="preserve"> </w:t>
      </w:r>
      <w:r>
        <w:rPr>
          <w:rStyle w:val="16SimSun"/>
        </w:rPr>
        <w:t>的</w:t>
      </w:r>
      <w:r>
        <w:rPr>
          <w:rStyle w:val="16SimSun"/>
        </w:rPr>
        <w:t xml:space="preserve"> </w:t>
      </w:r>
      <w:r>
        <w:rPr>
          <w:rStyle w:val="16ArialUnicodeMS"/>
        </w:rPr>
        <w:t>Service</w:t>
      </w:r>
      <w:r>
        <w:rPr>
          <w:rStyle w:val="16SimSun"/>
          <w:lang w:val="en-US" w:eastAsia="en-US" w:bidi="en-US"/>
        </w:rPr>
        <w:t xml:space="preserve"> </w:t>
      </w:r>
      <w:r>
        <w:rPr>
          <w:rStyle w:val="16SimSun"/>
        </w:rPr>
        <w:t>方法前，</w:t>
      </w:r>
    </w:p>
    <w:p w:rsidR="00882A9D" w:rsidRDefault="00466773">
      <w:pPr>
        <w:pStyle w:val="160"/>
        <w:shd w:val="clear" w:color="auto" w:fill="auto"/>
        <w:spacing w:before="0" w:after="64"/>
        <w:ind w:right="180" w:firstLine="0"/>
        <w:jc w:val="both"/>
      </w:pPr>
      <w:r>
        <w:rPr>
          <w:rStyle w:val="16ArialUnicodeMS"/>
        </w:rPr>
        <w:t>Servlet</w:t>
      </w:r>
      <w:r>
        <w:rPr>
          <w:rStyle w:val="16SimSun8"/>
        </w:rPr>
        <w:t>容器首先创建一个</w:t>
      </w:r>
      <w:r>
        <w:rPr>
          <w:rStyle w:val="16ArialUnicodeMS"/>
        </w:rPr>
        <w:t>ServletResponse</w:t>
      </w:r>
      <w:r>
        <w:rPr>
          <w:rStyle w:val="16SimSun8"/>
          <w:lang w:val="en-US" w:eastAsia="en-US" w:bidi="en-US"/>
        </w:rPr>
        <w:t>，</w:t>
      </w:r>
      <w:r>
        <w:rPr>
          <w:rStyle w:val="16SimSun8"/>
        </w:rPr>
        <w:t>并将它作为第</w:t>
      </w:r>
      <w:r>
        <w:rPr>
          <w:rStyle w:val="16SimSun8"/>
          <w:lang w:val="en-US" w:eastAsia="en-US" w:bidi="en-US"/>
        </w:rPr>
        <w:t>2</w:t>
      </w:r>
      <w:r>
        <w:rPr>
          <w:rStyle w:val="16SimSun8"/>
        </w:rPr>
        <w:t>个参数传给</w:t>
      </w:r>
      <w:r>
        <w:rPr>
          <w:rStyle w:val="16ArialUnicodeMS"/>
        </w:rPr>
        <w:t>Service</w:t>
      </w:r>
      <w:r>
        <w:rPr>
          <w:rStyle w:val="16SimSun8"/>
        </w:rPr>
        <w:t>方法。</w:t>
      </w:r>
      <w:r>
        <w:rPr>
          <w:rStyle w:val="16SimSun8"/>
        </w:rPr>
        <w:t xml:space="preserve"> </w:t>
      </w:r>
      <w:r>
        <w:rPr>
          <w:rStyle w:val="16ArialUnicodeMS"/>
        </w:rPr>
        <w:t>ServletResponse</w:t>
      </w:r>
      <w:r>
        <w:rPr>
          <w:rStyle w:val="16SimSun"/>
        </w:rPr>
        <w:t>隐藏了向浏览器发送响应的复杂过程。</w:t>
      </w:r>
    </w:p>
    <w:p w:rsidR="00882A9D" w:rsidRDefault="00466773">
      <w:pPr>
        <w:pStyle w:val="160"/>
        <w:shd w:val="clear" w:color="auto" w:fill="auto"/>
        <w:spacing w:before="0" w:after="75" w:line="403" w:lineRule="exact"/>
        <w:ind w:firstLine="520"/>
        <w:jc w:val="left"/>
      </w:pPr>
      <w:r>
        <w:rPr>
          <w:rStyle w:val="16SimSun"/>
        </w:rPr>
        <w:t>在</w:t>
      </w:r>
      <w:r>
        <w:rPr>
          <w:rStyle w:val="16ArialUnicodeMS"/>
        </w:rPr>
        <w:t>ServletResponse</w:t>
      </w:r>
      <w:r>
        <w:rPr>
          <w:rStyle w:val="16SimSun"/>
        </w:rPr>
        <w:t>中定义的方法之一是</w:t>
      </w:r>
      <w:r>
        <w:rPr>
          <w:rStyle w:val="16ArialUnicodeMS"/>
        </w:rPr>
        <w:t>getWriter</w:t>
      </w:r>
      <w:r>
        <w:rPr>
          <w:rStyle w:val="16SimSun"/>
        </w:rPr>
        <w:t>方法，它返回了一个可以向客户端发送</w:t>
      </w:r>
      <w:r>
        <w:rPr>
          <w:rStyle w:val="16SimSun"/>
        </w:rPr>
        <w:t xml:space="preserve"> </w:t>
      </w:r>
      <w:r>
        <w:rPr>
          <w:rStyle w:val="16SimSun"/>
        </w:rPr>
        <w:t>文本的</w:t>
      </w:r>
      <w:r>
        <w:rPr>
          <w:rStyle w:val="16ArialUnicodeMS"/>
        </w:rPr>
        <w:t>java</w:t>
      </w:r>
      <w:r>
        <w:rPr>
          <w:rStyle w:val="16SimSun"/>
          <w:lang w:val="en-US" w:eastAsia="en-US" w:bidi="en-US"/>
        </w:rPr>
        <w:t>.</w:t>
      </w:r>
      <w:r>
        <w:rPr>
          <w:rStyle w:val="16ArialUnicodeMS"/>
        </w:rPr>
        <w:t>io</w:t>
      </w:r>
      <w:r>
        <w:rPr>
          <w:rStyle w:val="16SimSun"/>
          <w:lang w:val="en-US" w:eastAsia="en-US" w:bidi="en-US"/>
        </w:rPr>
        <w:t>.</w:t>
      </w:r>
      <w:r>
        <w:rPr>
          <w:rStyle w:val="16ArialUnicodeMS"/>
        </w:rPr>
        <w:t>PrintWriter</w:t>
      </w:r>
      <w:r>
        <w:rPr>
          <w:rStyle w:val="16SimSun"/>
          <w:lang w:val="en-US" w:eastAsia="en-US" w:bidi="en-US"/>
        </w:rPr>
        <w:t>。</w:t>
      </w:r>
      <w:r>
        <w:rPr>
          <w:rStyle w:val="16SimSun"/>
        </w:rPr>
        <w:t>默认情况下，</w:t>
      </w:r>
      <w:r>
        <w:rPr>
          <w:rStyle w:val="16ArialUnicodeMS"/>
        </w:rPr>
        <w:t>PrintWriter</w:t>
      </w:r>
      <w:r>
        <w:rPr>
          <w:rStyle w:val="16SimSun"/>
        </w:rPr>
        <w:t>对象使用</w:t>
      </w:r>
      <w:r>
        <w:rPr>
          <w:rStyle w:val="16ArialUnicodeMS"/>
        </w:rPr>
        <w:t>ISO</w:t>
      </w:r>
      <w:r>
        <w:rPr>
          <w:rStyle w:val="16SimSun"/>
          <w:lang w:val="en-US" w:eastAsia="en-US" w:bidi="en-US"/>
        </w:rPr>
        <w:t>-8859-1</w:t>
      </w:r>
      <w:r>
        <w:rPr>
          <w:rStyle w:val="16SimSun"/>
        </w:rPr>
        <w:t>编码。</w:t>
      </w:r>
    </w:p>
    <w:p w:rsidR="00882A9D" w:rsidRDefault="00466773">
      <w:pPr>
        <w:pStyle w:val="22"/>
        <w:shd w:val="clear" w:color="auto" w:fill="auto"/>
        <w:spacing w:before="0" w:after="191" w:line="384" w:lineRule="exact"/>
        <w:ind w:firstLine="520"/>
        <w:jc w:val="left"/>
      </w:pPr>
      <w:r>
        <w:lastRenderedPageBreak/>
        <w:t>在向客户端发送响应时，大多数时候是将它作为</w:t>
      </w:r>
      <w:r>
        <w:rPr>
          <w:rStyle w:val="2ArialUnicodeMS"/>
        </w:rPr>
        <w:t>HTML</w:t>
      </w:r>
      <w:r>
        <w:t>发送。因此，你必须非常熟悉</w:t>
      </w:r>
      <w:r>
        <w:t xml:space="preserve"> </w:t>
      </w:r>
      <w:r>
        <w:rPr>
          <w:rStyle w:val="2ArialUnicodeMS"/>
        </w:rPr>
        <w:t>HTML</w:t>
      </w:r>
      <w:r>
        <w:rPr>
          <w:lang w:val="en-US" w:eastAsia="en-US" w:bidi="en-US"/>
        </w:rPr>
        <w:t>。</w:t>
      </w:r>
    </w:p>
    <w:p w:rsidR="00882A9D" w:rsidRDefault="00466773">
      <w:pPr>
        <w:pStyle w:val="22"/>
        <w:shd w:val="clear" w:color="auto" w:fill="auto"/>
        <w:spacing w:before="0" w:after="71" w:line="220" w:lineRule="exact"/>
        <w:ind w:firstLine="520"/>
        <w:jc w:val="left"/>
      </w:pPr>
      <w:r>
        <w:t>注意：</w:t>
      </w:r>
    </w:p>
    <w:p w:rsidR="00882A9D" w:rsidRDefault="00466773">
      <w:pPr>
        <w:pStyle w:val="281"/>
        <w:shd w:val="clear" w:color="auto" w:fill="auto"/>
        <w:spacing w:before="0" w:after="60" w:line="403" w:lineRule="exact"/>
        <w:ind w:firstLine="520"/>
        <w:jc w:val="left"/>
      </w:pPr>
      <w:r>
        <w:t>还有一个方法可以用来向浏览器发送输出，它就是</w:t>
      </w:r>
      <w:r>
        <w:rPr>
          <w:rStyle w:val="28ArialUnicodeMS0"/>
        </w:rPr>
        <w:t>getOutputStream</w:t>
      </w:r>
      <w:r>
        <w:rPr>
          <w:lang w:val="en-US" w:eastAsia="en-US" w:bidi="en-US"/>
        </w:rPr>
        <w:t>。</w:t>
      </w:r>
      <w:r>
        <w:t>但这个方法是用</w:t>
      </w:r>
      <w:r>
        <w:t xml:space="preserve"> </w:t>
      </w:r>
      <w:r>
        <w:t>于发送二进制数据的，因此，大多数情况使用的是</w:t>
      </w:r>
      <w:r>
        <w:rPr>
          <w:rStyle w:val="28ArialUnicodeMS0"/>
        </w:rPr>
        <w:t>getWriter</w:t>
      </w:r>
      <w:r>
        <w:rPr>
          <w:lang w:val="en-US" w:eastAsia="en-US" w:bidi="en-US"/>
        </w:rPr>
        <w:t>,</w:t>
      </w:r>
      <w:r>
        <w:t>而不是</w:t>
      </w:r>
      <w:r>
        <w:rPr>
          <w:rStyle w:val="28ArialUnicodeMS0"/>
        </w:rPr>
        <w:t>getOutputStream</w:t>
      </w:r>
      <w:r>
        <w:rPr>
          <w:lang w:val="en-US" w:eastAsia="en-US" w:bidi="en-US"/>
        </w:rPr>
        <w:t>。</w:t>
      </w:r>
    </w:p>
    <w:p w:rsidR="00882A9D" w:rsidRDefault="00466773">
      <w:pPr>
        <w:pStyle w:val="22"/>
        <w:shd w:val="clear" w:color="auto" w:fill="auto"/>
        <w:spacing w:before="0" w:after="531" w:line="403" w:lineRule="exact"/>
        <w:ind w:firstLine="520"/>
        <w:jc w:val="left"/>
      </w:pPr>
      <w:r>
        <w:t>在发送任何</w:t>
      </w:r>
      <w:r>
        <w:rPr>
          <w:rStyle w:val="2ArialUnicodeMS"/>
        </w:rPr>
        <w:t>HTML</w:t>
      </w:r>
      <w:r>
        <w:t>标签前，应该先调用</w:t>
      </w:r>
      <w:r>
        <w:rPr>
          <w:rStyle w:val="2ArialUnicodeMS"/>
        </w:rPr>
        <w:t>setContentType</w:t>
      </w:r>
      <w:r>
        <w:t>方法，设置响应的内容类型，并</w:t>
      </w:r>
      <w:r>
        <w:t xml:space="preserve"> </w:t>
      </w:r>
      <w:r>
        <w:t>将</w:t>
      </w:r>
      <w:r>
        <w:rPr>
          <w:lang w:val="en-US" w:eastAsia="en-US" w:bidi="en-US"/>
        </w:rPr>
        <w:t>“</w:t>
      </w:r>
      <w:r>
        <w:rPr>
          <w:rStyle w:val="2ArialUnicodeMS"/>
        </w:rPr>
        <w:t>text</w:t>
      </w:r>
      <w:r>
        <w:rPr>
          <w:lang w:val="en-US" w:eastAsia="en-US" w:bidi="en-US"/>
        </w:rPr>
        <w:t>/</w:t>
      </w:r>
      <w:r>
        <w:rPr>
          <w:rStyle w:val="2ArialUnicodeMS"/>
        </w:rPr>
        <w:t>html</w:t>
      </w:r>
      <w:r>
        <w:rPr>
          <w:lang w:val="en-US" w:eastAsia="en-US" w:bidi="en-US"/>
        </w:rPr>
        <w:t>”</w:t>
      </w:r>
      <w:r>
        <w:t>作为一个参数传入。这是在告诉浏览器，内容类型为</w:t>
      </w:r>
      <w:r>
        <w:rPr>
          <w:rStyle w:val="2ArialUnicodeMS"/>
        </w:rPr>
        <w:t>HTML</w:t>
      </w:r>
      <w:r>
        <w:rPr>
          <w:lang w:val="en-US" w:eastAsia="en-US" w:bidi="en-US"/>
        </w:rPr>
        <w:t>。</w:t>
      </w:r>
      <w:r>
        <w:t>在没有内容类型</w:t>
      </w:r>
      <w:r>
        <w:t xml:space="preserve"> </w:t>
      </w:r>
      <w:r>
        <w:t>的情况下，大多数浏览器会默认将响应渲染成</w:t>
      </w:r>
      <w:r>
        <w:rPr>
          <w:rStyle w:val="2ArialUnicodeMS"/>
        </w:rPr>
        <w:t>HTML</w:t>
      </w:r>
      <w:r>
        <w:rPr>
          <w:lang w:val="en-US" w:eastAsia="en-US" w:bidi="en-US"/>
        </w:rPr>
        <w:t>。</w:t>
      </w:r>
      <w:r>
        <w:t>但是，如果没有设置响应内容类型，</w:t>
      </w:r>
      <w:r>
        <w:t xml:space="preserve"> </w:t>
      </w:r>
      <w:r>
        <w:t>有些浏览器就会将</w:t>
      </w:r>
      <w:r>
        <w:rPr>
          <w:rStyle w:val="2ArialUnicodeMS"/>
        </w:rPr>
        <w:t>HTML</w:t>
      </w:r>
      <w:r>
        <w:t>标签显示为普通文本。</w:t>
      </w:r>
    </w:p>
    <w:p w:rsidR="00882A9D" w:rsidRDefault="00466773">
      <w:pPr>
        <w:pStyle w:val="42"/>
        <w:keepNext/>
        <w:keepLines/>
        <w:numPr>
          <w:ilvl w:val="0"/>
          <w:numId w:val="146"/>
        </w:numPr>
        <w:shd w:val="clear" w:color="auto" w:fill="auto"/>
        <w:spacing w:before="0" w:after="288" w:line="340" w:lineRule="exact"/>
      </w:pPr>
      <w:bookmarkStart w:id="737" w:name="bookmark737"/>
      <w:r>
        <w:t>6 ServletConfig</w:t>
      </w:r>
      <w:bookmarkEnd w:id="737"/>
    </w:p>
    <w:p w:rsidR="00882A9D" w:rsidRDefault="00466773">
      <w:pPr>
        <w:pStyle w:val="160"/>
        <w:shd w:val="clear" w:color="auto" w:fill="auto"/>
        <w:spacing w:before="0" w:after="68"/>
        <w:ind w:firstLine="520"/>
        <w:jc w:val="left"/>
      </w:pPr>
      <w:r>
        <w:rPr>
          <w:rStyle w:val="16SimSun"/>
        </w:rPr>
        <w:t>当</w:t>
      </w:r>
      <w:r>
        <w:rPr>
          <w:rStyle w:val="16ArialUnicodeMS"/>
        </w:rPr>
        <w:t>Servlet</w:t>
      </w:r>
      <w:r>
        <w:rPr>
          <w:rStyle w:val="16SimSun"/>
        </w:rPr>
        <w:t>容器初始化</w:t>
      </w:r>
      <w:r>
        <w:rPr>
          <w:rStyle w:val="16ArialUnicodeMS"/>
        </w:rPr>
        <w:t>Servlet</w:t>
      </w:r>
      <w:r>
        <w:rPr>
          <w:rStyle w:val="16SimSun"/>
        </w:rPr>
        <w:t>时，</w:t>
      </w:r>
      <w:r>
        <w:rPr>
          <w:rStyle w:val="16ArialUnicodeMS"/>
        </w:rPr>
        <w:t>Servlet</w:t>
      </w:r>
      <w:r>
        <w:rPr>
          <w:rStyle w:val="16SimSun"/>
        </w:rPr>
        <w:t>容器会给</w:t>
      </w:r>
      <w:r>
        <w:rPr>
          <w:rStyle w:val="16ArialUnicodeMS"/>
        </w:rPr>
        <w:t>Servlet</w:t>
      </w:r>
      <w:r>
        <w:rPr>
          <w:rStyle w:val="16SimSun"/>
        </w:rPr>
        <w:t>的</w:t>
      </w:r>
      <w:r>
        <w:rPr>
          <w:rStyle w:val="16ArialUnicodeMS"/>
        </w:rPr>
        <w:t>init</w:t>
      </w:r>
      <w:r>
        <w:rPr>
          <w:rStyle w:val="16SimSun"/>
        </w:rPr>
        <w:t>方</w:t>
      </w:r>
      <w:r>
        <w:rPr>
          <w:rStyle w:val="16SimSun"/>
        </w:rPr>
        <w:t>'</w:t>
      </w:r>
      <w:r>
        <w:rPr>
          <w:rStyle w:val="16SimSun"/>
        </w:rPr>
        <w:t>法传入一个</w:t>
      </w:r>
      <w:r>
        <w:rPr>
          <w:rStyle w:val="16ArialUnicodeMS"/>
        </w:rPr>
        <w:t>ServletConfig</w:t>
      </w:r>
      <w:r>
        <w:rPr>
          <w:rStyle w:val="16SimSun"/>
          <w:lang w:val="en-US" w:eastAsia="en-US" w:bidi="en-US"/>
        </w:rPr>
        <w:t>。</w:t>
      </w:r>
      <w:r>
        <w:rPr>
          <w:rStyle w:val="16SimSun"/>
          <w:lang w:val="en-US" w:eastAsia="en-US" w:bidi="en-US"/>
        </w:rPr>
        <w:t xml:space="preserve"> </w:t>
      </w:r>
      <w:r>
        <w:rPr>
          <w:rStyle w:val="16ArialUnicodeMS"/>
        </w:rPr>
        <w:t>ServletConfig</w:t>
      </w:r>
      <w:r>
        <w:rPr>
          <w:rStyle w:val="16SimSun"/>
        </w:rPr>
        <w:t>封装可以通</w:t>
      </w:r>
      <w:r>
        <w:rPr>
          <w:rStyle w:val="16ArialUnicodeMS"/>
        </w:rPr>
        <w:t>j</w:t>
      </w:r>
      <w:r>
        <w:rPr>
          <w:rStyle w:val="16SimSun"/>
          <w:lang w:val="en-US" w:eastAsia="en-US" w:bidi="en-US"/>
        </w:rPr>
        <w:t>^@</w:t>
      </w:r>
      <w:r>
        <w:rPr>
          <w:rStyle w:val="16ArialUnicodeMS"/>
        </w:rPr>
        <w:t>WebServlet</w:t>
      </w:r>
      <w:r>
        <w:rPr>
          <w:rStyle w:val="16SimSun"/>
        </w:rPr>
        <w:t>或者部署描述符传给</w:t>
      </w:r>
      <w:r>
        <w:rPr>
          <w:rStyle w:val="16ArialUnicodeMS"/>
        </w:rPr>
        <w:t>Servlet</w:t>
      </w:r>
      <w:r>
        <w:rPr>
          <w:rStyle w:val="16SimSun"/>
        </w:rPr>
        <w:t>的配置信息。这样，传</w:t>
      </w:r>
      <w:r>
        <w:rPr>
          <w:rStyle w:val="16SimSun"/>
        </w:rPr>
        <w:t xml:space="preserve"> </w:t>
      </w:r>
      <w:r>
        <w:rPr>
          <w:rStyle w:val="16SimSun"/>
        </w:rPr>
        <w:t>入的每一条信息就叫一个初始参数。一个初始参数有</w:t>
      </w:r>
      <w:r>
        <w:rPr>
          <w:rStyle w:val="16ArialUnicodeMS"/>
        </w:rPr>
        <w:t>key</w:t>
      </w:r>
      <w:r>
        <w:rPr>
          <w:rStyle w:val="16SimSun"/>
        </w:rPr>
        <w:t>和</w:t>
      </w:r>
      <w:r>
        <w:rPr>
          <w:rStyle w:val="16ArialUnicodeMS"/>
        </w:rPr>
        <w:t>value</w:t>
      </w:r>
      <w:r>
        <w:rPr>
          <w:rStyle w:val="16SimSun"/>
        </w:rPr>
        <w:t>两个元件。</w:t>
      </w:r>
    </w:p>
    <w:p w:rsidR="00882A9D" w:rsidRDefault="00466773">
      <w:pPr>
        <w:pStyle w:val="160"/>
        <w:shd w:val="clear" w:color="auto" w:fill="auto"/>
        <w:spacing w:before="0" w:line="398" w:lineRule="exact"/>
        <w:ind w:firstLine="520"/>
        <w:jc w:val="left"/>
      </w:pPr>
      <w:r>
        <w:rPr>
          <w:rStyle w:val="16SimSun"/>
        </w:rPr>
        <w:t>为了从</w:t>
      </w:r>
      <w:r>
        <w:rPr>
          <w:rStyle w:val="16ArialUnicodeMS"/>
        </w:rPr>
        <w:t>Servlet</w:t>
      </w:r>
      <w:r>
        <w:rPr>
          <w:rStyle w:val="16SimSun"/>
        </w:rPr>
        <w:t>内部获取到初始参数的值，要在</w:t>
      </w:r>
      <w:r>
        <w:rPr>
          <w:rStyle w:val="16ArialUnicodeMS"/>
        </w:rPr>
        <w:t>Servlet</w:t>
      </w:r>
      <w:r>
        <w:rPr>
          <w:rStyle w:val="16SimSun"/>
        </w:rPr>
        <w:t>容器传给</w:t>
      </w:r>
      <w:r>
        <w:rPr>
          <w:rStyle w:val="16ArialUnicodeMS"/>
        </w:rPr>
        <w:t>Servlet</w:t>
      </w:r>
      <w:r>
        <w:rPr>
          <w:rStyle w:val="16SimSun"/>
        </w:rPr>
        <w:t>的</w:t>
      </w:r>
      <w:r>
        <w:rPr>
          <w:rStyle w:val="16ArialUnicodeMS"/>
        </w:rPr>
        <w:t>init</w:t>
      </w:r>
      <w:r>
        <w:rPr>
          <w:rStyle w:val="16SimSun"/>
        </w:rPr>
        <w:t>方法的</w:t>
      </w:r>
      <w:r>
        <w:rPr>
          <w:rStyle w:val="16SimSun"/>
        </w:rPr>
        <w:t xml:space="preserve"> </w:t>
      </w:r>
      <w:r>
        <w:rPr>
          <w:rStyle w:val="16ArialUnicodeMS"/>
        </w:rPr>
        <w:t>ServletConfig</w:t>
      </w:r>
      <w:r>
        <w:rPr>
          <w:rStyle w:val="16SimSun"/>
          <w:lang w:val="en-US" w:eastAsia="en-US" w:bidi="en-US"/>
        </w:rPr>
        <w:t xml:space="preserve"> </w:t>
      </w:r>
      <w:r>
        <w:rPr>
          <w:rStyle w:val="16SimSun"/>
        </w:rPr>
        <w:t>中</w:t>
      </w:r>
      <w:r>
        <w:rPr>
          <w:rStyle w:val="16SimSun"/>
        </w:rPr>
        <w:t>调用</w:t>
      </w:r>
      <w:r>
        <w:rPr>
          <w:rStyle w:val="16SimSun"/>
        </w:rPr>
        <w:t xml:space="preserve"> </w:t>
      </w:r>
      <w:r>
        <w:rPr>
          <w:rStyle w:val="16ArialUnicodeMS"/>
        </w:rPr>
        <w:t>getlnitParameter</w:t>
      </w:r>
      <w:r>
        <w:rPr>
          <w:rStyle w:val="16SimSun"/>
          <w:lang w:val="en-US" w:eastAsia="en-US" w:bidi="en-US"/>
        </w:rPr>
        <w:t xml:space="preserve"> </w:t>
      </w:r>
      <w:r>
        <w:rPr>
          <w:rStyle w:val="16SimSun"/>
        </w:rPr>
        <w:t>方法</w:t>
      </w:r>
      <w:r>
        <w:rPr>
          <w:rStyle w:val="16ArialUnicodeMS"/>
          <w:lang w:val="zh-TW" w:eastAsia="zh-TW" w:bidi="zh-TW"/>
        </w:rPr>
        <w:t>。</w:t>
      </w:r>
      <w:r>
        <w:rPr>
          <w:rStyle w:val="16ArialUnicodeMS"/>
        </w:rPr>
        <w:t>getlnitParameter</w:t>
      </w:r>
      <w:r>
        <w:rPr>
          <w:rStyle w:val="16SimSun"/>
          <w:lang w:val="en-US" w:eastAsia="en-US" w:bidi="en-US"/>
        </w:rPr>
        <w:t xml:space="preserve"> </w:t>
      </w:r>
      <w:r>
        <w:rPr>
          <w:rStyle w:val="16SimSun"/>
        </w:rPr>
        <w:t>的方法签名如下：</w:t>
      </w:r>
    </w:p>
    <w:p w:rsidR="00882A9D" w:rsidRDefault="00466773">
      <w:pPr>
        <w:pStyle w:val="251"/>
        <w:shd w:val="clear" w:color="auto" w:fill="auto"/>
        <w:spacing w:before="0" w:after="221" w:line="200" w:lineRule="exact"/>
        <w:ind w:firstLine="520"/>
        <w:jc w:val="left"/>
      </w:pPr>
      <w:r>
        <w:t xml:space="preserve">j ava.lang.String getlnitParameter(j ava.lang.String </w:t>
      </w:r>
      <w:r>
        <w:rPr>
          <w:rStyle w:val="254"/>
        </w:rPr>
        <w:t>name)</w:t>
      </w:r>
    </w:p>
    <w:p w:rsidR="00882A9D" w:rsidRDefault="00466773">
      <w:pPr>
        <w:pStyle w:val="160"/>
        <w:shd w:val="clear" w:color="auto" w:fill="auto"/>
        <w:spacing w:before="0" w:after="170" w:line="220" w:lineRule="exact"/>
        <w:ind w:firstLine="520"/>
        <w:jc w:val="left"/>
      </w:pPr>
      <w:r>
        <w:rPr>
          <w:rStyle w:val="16SimSun"/>
        </w:rPr>
        <w:t>此外，</w:t>
      </w:r>
      <w:r>
        <w:rPr>
          <w:rStyle w:val="16ArialUnicodeMS"/>
        </w:rPr>
        <w:t>getlnitParameterNames</w:t>
      </w:r>
      <w:r>
        <w:rPr>
          <w:rStyle w:val="16SimSun"/>
        </w:rPr>
        <w:t>方法则是返回所有初始参数名称的一个</w:t>
      </w:r>
      <w:r>
        <w:rPr>
          <w:rStyle w:val="16ArialUnicodeMS"/>
        </w:rPr>
        <w:t>Enumeration</w:t>
      </w:r>
      <w:r>
        <w:rPr>
          <w:rStyle w:val="16SimSun"/>
          <w:lang w:val="en-US" w:eastAsia="en-US" w:bidi="en-US"/>
        </w:rPr>
        <w:t>。</w:t>
      </w:r>
    </w:p>
    <w:p w:rsidR="00882A9D" w:rsidRDefault="00466773">
      <w:pPr>
        <w:pStyle w:val="251"/>
        <w:shd w:val="clear" w:color="auto" w:fill="auto"/>
        <w:spacing w:before="0" w:after="226" w:line="200" w:lineRule="exact"/>
        <w:ind w:firstLine="520"/>
        <w:jc w:val="left"/>
      </w:pPr>
      <w:r>
        <w:t>j ava.util.Enumeration&lt;j ava.lang.String&gt; getlnitParameterNames()</w:t>
      </w:r>
    </w:p>
    <w:p w:rsidR="00882A9D" w:rsidRDefault="00466773">
      <w:pPr>
        <w:pStyle w:val="22"/>
        <w:shd w:val="clear" w:color="auto" w:fill="auto"/>
        <w:spacing w:before="0" w:after="170" w:line="220" w:lineRule="exact"/>
        <w:ind w:firstLine="520"/>
        <w:jc w:val="left"/>
      </w:pPr>
      <w:r>
        <w:t>例如，为了获取</w:t>
      </w:r>
      <w:r>
        <w:rPr>
          <w:rStyle w:val="2ArialUnicodeMS"/>
        </w:rPr>
        <w:t>contactName</w:t>
      </w:r>
      <w:r>
        <w:t>参数值，要使用下面的方法签名：</w:t>
      </w:r>
    </w:p>
    <w:p w:rsidR="00882A9D" w:rsidRDefault="00466773">
      <w:pPr>
        <w:pStyle w:val="251"/>
        <w:shd w:val="clear" w:color="auto" w:fill="auto"/>
        <w:spacing w:before="0" w:after="76" w:line="200" w:lineRule="exact"/>
        <w:ind w:firstLine="520"/>
        <w:jc w:val="left"/>
      </w:pPr>
      <w:r>
        <w:t xml:space="preserve">String contactName </w:t>
      </w:r>
      <w:r>
        <w:rPr>
          <w:lang w:val="zh-TW" w:eastAsia="zh-TW" w:bidi="zh-TW"/>
        </w:rPr>
        <w:t xml:space="preserve">= </w:t>
      </w:r>
      <w:r>
        <w:t>ServletConfig.getlnitParameter("contactName");</w:t>
      </w:r>
    </w:p>
    <w:p w:rsidR="00882A9D" w:rsidRDefault="00466773">
      <w:pPr>
        <w:pStyle w:val="160"/>
        <w:shd w:val="clear" w:color="auto" w:fill="auto"/>
        <w:spacing w:before="0"/>
        <w:ind w:firstLine="520"/>
        <w:jc w:val="left"/>
      </w:pPr>
      <w:r>
        <w:rPr>
          <w:rStyle w:val="16SimSun"/>
        </w:rPr>
        <w:t>除</w:t>
      </w:r>
      <w:r>
        <w:rPr>
          <w:rStyle w:val="16SimSun"/>
        </w:rPr>
        <w:t xml:space="preserve"> </w:t>
      </w:r>
      <w:r>
        <w:rPr>
          <w:rStyle w:val="16ArialUnicodeMS"/>
        </w:rPr>
        <w:t>getlnitParameter</w:t>
      </w:r>
      <w:r>
        <w:rPr>
          <w:rStyle w:val="16SimSun"/>
          <w:lang w:val="en-US" w:eastAsia="en-US" w:bidi="en-US"/>
        </w:rPr>
        <w:t xml:space="preserve"> </w:t>
      </w:r>
      <w:r>
        <w:rPr>
          <w:rStyle w:val="16SimSun"/>
        </w:rPr>
        <w:t>和</w:t>
      </w:r>
      <w:r>
        <w:rPr>
          <w:rStyle w:val="16SimSun"/>
        </w:rPr>
        <w:t xml:space="preserve"> </w:t>
      </w:r>
      <w:r>
        <w:rPr>
          <w:rStyle w:val="16ArialUnicodeMS"/>
        </w:rPr>
        <w:t>getlnitParameterNames</w:t>
      </w:r>
      <w:r>
        <w:rPr>
          <w:rStyle w:val="16SimSun"/>
          <w:lang w:val="en-US" w:eastAsia="en-US" w:bidi="en-US"/>
        </w:rPr>
        <w:t xml:space="preserve"> </w:t>
      </w:r>
      <w:r>
        <w:rPr>
          <w:rStyle w:val="16SimSun"/>
        </w:rPr>
        <w:t>之外</w:t>
      </w:r>
      <w:r>
        <w:rPr>
          <w:rStyle w:val="16ArialUnicodeMS"/>
          <w:lang w:val="zh-TW" w:eastAsia="zh-TW" w:bidi="zh-TW"/>
        </w:rPr>
        <w:t>，</w:t>
      </w:r>
      <w:r>
        <w:rPr>
          <w:rStyle w:val="16ArialUnicodeMS"/>
        </w:rPr>
        <w:t>ServletConfig</w:t>
      </w:r>
      <w:r>
        <w:rPr>
          <w:rStyle w:val="16SimSun"/>
          <w:lang w:val="en-US" w:eastAsia="en-US" w:bidi="en-US"/>
        </w:rPr>
        <w:t xml:space="preserve"> </w:t>
      </w:r>
      <w:r>
        <w:rPr>
          <w:rStyle w:val="16SimSun"/>
        </w:rPr>
        <w:t>还提供了另一个很有用</w:t>
      </w:r>
      <w:r>
        <w:rPr>
          <w:rStyle w:val="16SimSun"/>
        </w:rPr>
        <w:t xml:space="preserve"> </w:t>
      </w:r>
      <w:r>
        <w:rPr>
          <w:rStyle w:val="16SimSun"/>
        </w:rPr>
        <w:t>的方法：</w:t>
      </w:r>
      <w:r>
        <w:rPr>
          <w:rStyle w:val="16ArialUnicodeMS"/>
        </w:rPr>
        <w:t>getServletContext</w:t>
      </w:r>
      <w:r>
        <w:rPr>
          <w:rStyle w:val="16SimSun"/>
          <w:lang w:val="en-US" w:eastAsia="en-US" w:bidi="en-US"/>
        </w:rPr>
        <w:t>。</w:t>
      </w:r>
      <w:r>
        <w:rPr>
          <w:rStyle w:val="16SimSun"/>
        </w:rPr>
        <w:t>利用这个方法可以从</w:t>
      </w:r>
      <w:r>
        <w:rPr>
          <w:rStyle w:val="16ArialUnicodeMS"/>
        </w:rPr>
        <w:t>Servlet</w:t>
      </w:r>
      <w:r>
        <w:rPr>
          <w:rStyle w:val="16SimSun"/>
        </w:rPr>
        <w:t>内部获取</w:t>
      </w:r>
      <w:r>
        <w:rPr>
          <w:rStyle w:val="16ArialUnicodeMS"/>
        </w:rPr>
        <w:t>ServletContext</w:t>
      </w:r>
      <w:r>
        <w:rPr>
          <w:rStyle w:val="16SimSun"/>
          <w:lang w:val="en-US" w:eastAsia="en-US" w:bidi="en-US"/>
        </w:rPr>
        <w:t>。</w:t>
      </w:r>
      <w:r>
        <w:rPr>
          <w:rStyle w:val="16SimSun"/>
        </w:rPr>
        <w:t>关于这个</w:t>
      </w:r>
    </w:p>
    <w:p w:rsidR="00882A9D" w:rsidRDefault="00466773">
      <w:pPr>
        <w:pStyle w:val="61"/>
        <w:keepNext/>
        <w:keepLines/>
        <w:shd w:val="clear" w:color="auto" w:fill="auto"/>
        <w:spacing w:before="0" w:after="76" w:line="220" w:lineRule="exact"/>
        <w:ind w:firstLine="0"/>
        <w:jc w:val="left"/>
      </w:pPr>
      <w:bookmarkStart w:id="738" w:name="bookmark738"/>
      <w:r>
        <w:t>对象的深入探讨，请查阅</w:t>
      </w:r>
      <w:r>
        <w:rPr>
          <w:rStyle w:val="6ArialUnicodeMS"/>
        </w:rPr>
        <w:t>C</w:t>
      </w:r>
      <w:r>
        <w:rPr>
          <w:lang w:val="en-US" w:eastAsia="en-US" w:bidi="en-US"/>
        </w:rPr>
        <w:t>.7</w:t>
      </w:r>
      <w:r>
        <w:t>小节。</w:t>
      </w:r>
      <w:bookmarkEnd w:id="738"/>
    </w:p>
    <w:p w:rsidR="00882A9D" w:rsidRDefault="00466773">
      <w:pPr>
        <w:pStyle w:val="631"/>
        <w:keepNext/>
        <w:keepLines/>
        <w:shd w:val="clear" w:color="auto" w:fill="auto"/>
        <w:spacing w:after="191" w:line="403" w:lineRule="exact"/>
        <w:ind w:firstLine="520"/>
      </w:pPr>
      <w:bookmarkStart w:id="739" w:name="bookmark739"/>
      <w:r>
        <w:rPr>
          <w:rStyle w:val="63SimSun"/>
        </w:rPr>
        <w:t>下面举一个</w:t>
      </w:r>
      <w:r>
        <w:rPr>
          <w:rStyle w:val="63SimSun"/>
        </w:rPr>
        <w:t xml:space="preserve"> </w:t>
      </w:r>
      <w:r>
        <w:rPr>
          <w:rStyle w:val="63ArialUnicodeMS"/>
        </w:rPr>
        <w:t>ServletConfig</w:t>
      </w:r>
      <w:r>
        <w:rPr>
          <w:rStyle w:val="63SimSun"/>
          <w:lang w:val="en-US" w:eastAsia="en-US" w:bidi="en-US"/>
        </w:rPr>
        <w:t xml:space="preserve"> </w:t>
      </w:r>
      <w:r>
        <w:rPr>
          <w:rStyle w:val="63SimSun"/>
        </w:rPr>
        <w:t>的</w:t>
      </w:r>
      <w:r>
        <w:rPr>
          <w:rStyle w:val="63SimSun"/>
        </w:rPr>
        <w:t>范例，在</w:t>
      </w:r>
      <w:r>
        <w:rPr>
          <w:rStyle w:val="63SimSun"/>
        </w:rPr>
        <w:t xml:space="preserve"> </w:t>
      </w:r>
      <w:r>
        <w:rPr>
          <w:rStyle w:val="63ArialUnicodeMS"/>
        </w:rPr>
        <w:t>servletapil</w:t>
      </w:r>
      <w:r>
        <w:rPr>
          <w:rStyle w:val="63SimSun"/>
          <w:lang w:val="en-US" w:eastAsia="en-US" w:bidi="en-US"/>
        </w:rPr>
        <w:t xml:space="preserve"> </w:t>
      </w:r>
      <w:r>
        <w:rPr>
          <w:rStyle w:val="63SimSun"/>
        </w:rPr>
        <w:t>中添加一个名为</w:t>
      </w:r>
      <w:r>
        <w:rPr>
          <w:rStyle w:val="63SimSun"/>
        </w:rPr>
        <w:t xml:space="preserve"> </w:t>
      </w:r>
      <w:r>
        <w:rPr>
          <w:rStyle w:val="63ArialUnicodeMS"/>
        </w:rPr>
        <w:t xml:space="preserve">ServletConfigDemoServlet </w:t>
      </w:r>
      <w:r>
        <w:rPr>
          <w:rStyle w:val="63SimSun"/>
        </w:rPr>
        <w:t>的</w:t>
      </w:r>
      <w:r>
        <w:rPr>
          <w:rStyle w:val="63ArialUnicodeMS"/>
        </w:rPr>
        <w:t>Servlet</w:t>
      </w:r>
      <w:r>
        <w:rPr>
          <w:rStyle w:val="63SimSun"/>
          <w:lang w:val="en-US" w:eastAsia="en-US" w:bidi="en-US"/>
        </w:rPr>
        <w:t>。</w:t>
      </w:r>
      <w:r>
        <w:rPr>
          <w:rStyle w:val="63SimSun"/>
        </w:rPr>
        <w:t>这个新的</w:t>
      </w:r>
      <w:r>
        <w:rPr>
          <w:rStyle w:val="63ArialUnicodeMS"/>
        </w:rPr>
        <w:t>Servlet</w:t>
      </w:r>
      <w:r>
        <w:rPr>
          <w:rStyle w:val="63SimSun"/>
        </w:rPr>
        <w:t>如清单</w:t>
      </w:r>
      <w:r>
        <w:rPr>
          <w:rStyle w:val="63ArialUnicodeMS"/>
        </w:rPr>
        <w:t>C</w:t>
      </w:r>
      <w:r>
        <w:rPr>
          <w:rStyle w:val="63SimSun"/>
          <w:lang w:val="en-US" w:eastAsia="en-US" w:bidi="en-US"/>
        </w:rPr>
        <w:t>.2</w:t>
      </w:r>
      <w:r>
        <w:rPr>
          <w:rStyle w:val="63SimSun"/>
        </w:rPr>
        <w:t>所示。</w:t>
      </w:r>
      <w:bookmarkEnd w:id="739"/>
    </w:p>
    <w:p w:rsidR="00882A9D" w:rsidRDefault="00466773">
      <w:pPr>
        <w:pStyle w:val="241"/>
        <w:shd w:val="clear" w:color="auto" w:fill="auto"/>
        <w:spacing w:before="0" w:after="115" w:line="240" w:lineRule="exact"/>
        <w:ind w:left="1000"/>
      </w:pPr>
      <w:r>
        <w:rPr>
          <w:rStyle w:val="24SimSun2"/>
        </w:rPr>
        <w:t>清单</w:t>
      </w:r>
      <w:r>
        <w:rPr>
          <w:lang w:val="zh-TW" w:eastAsia="zh-TW" w:bidi="zh-TW"/>
        </w:rPr>
        <w:t xml:space="preserve"> </w:t>
      </w:r>
      <w:r>
        <w:t xml:space="preserve">C.2 ServletConfigDemoServlet </w:t>
      </w:r>
      <w:r>
        <w:rPr>
          <w:rStyle w:val="24SimSun2"/>
        </w:rPr>
        <w:t>类</w:t>
      </w:r>
    </w:p>
    <w:p w:rsidR="00882A9D" w:rsidRDefault="00466773">
      <w:pPr>
        <w:pStyle w:val="190"/>
        <w:shd w:val="clear" w:color="auto" w:fill="auto"/>
        <w:spacing w:after="0" w:line="264" w:lineRule="exact"/>
        <w:ind w:left="1000" w:hanging="480"/>
        <w:jc w:val="left"/>
      </w:pPr>
      <w:r>
        <w:t>package servletapil;</w:t>
      </w:r>
    </w:p>
    <w:p w:rsidR="00882A9D" w:rsidRDefault="00466773">
      <w:pPr>
        <w:pStyle w:val="190"/>
        <w:shd w:val="clear" w:color="auto" w:fill="auto"/>
        <w:spacing w:after="0" w:line="264" w:lineRule="exact"/>
        <w:ind w:left="1000" w:hanging="480"/>
        <w:jc w:val="left"/>
      </w:pPr>
      <w:r>
        <w:t>import java.io</w:t>
      </w:r>
      <w:r>
        <w:rPr>
          <w:lang w:val="zh-TW" w:eastAsia="zh-TW" w:bidi="zh-TW"/>
        </w:rPr>
        <w:t>■</w:t>
      </w:r>
      <w:r>
        <w:rPr>
          <w:rStyle w:val="19SimSun8"/>
          <w:lang w:val="zh-TW" w:eastAsia="zh-TW" w:bidi="zh-TW"/>
        </w:rPr>
        <w:t>工</w:t>
      </w:r>
      <w:r>
        <w:rPr>
          <w:rStyle w:val="19SimSun8"/>
        </w:rPr>
        <w:t>〇</w:t>
      </w:r>
      <w:r>
        <w:t>Exception;</w:t>
      </w:r>
    </w:p>
    <w:p w:rsidR="00882A9D" w:rsidRDefault="00466773">
      <w:pPr>
        <w:pStyle w:val="190"/>
        <w:shd w:val="clear" w:color="auto" w:fill="auto"/>
        <w:spacing w:after="0" w:line="264" w:lineRule="exact"/>
        <w:ind w:left="1000" w:hanging="480"/>
        <w:jc w:val="left"/>
      </w:pPr>
      <w:r>
        <w:t>import j ava.io.PrintWriter;</w:t>
      </w:r>
    </w:p>
    <w:p w:rsidR="00882A9D" w:rsidRDefault="00466773">
      <w:pPr>
        <w:pStyle w:val="190"/>
        <w:shd w:val="clear" w:color="auto" w:fill="auto"/>
        <w:spacing w:after="0" w:line="264" w:lineRule="exact"/>
        <w:ind w:left="1000" w:hanging="480"/>
        <w:jc w:val="left"/>
      </w:pPr>
      <w:r>
        <w:t>import javax.servlet.Servlet;</w:t>
      </w:r>
    </w:p>
    <w:p w:rsidR="00882A9D" w:rsidRDefault="00466773">
      <w:pPr>
        <w:pStyle w:val="190"/>
        <w:shd w:val="clear" w:color="auto" w:fill="auto"/>
        <w:spacing w:after="0" w:line="264" w:lineRule="exact"/>
        <w:ind w:left="1000" w:hanging="480"/>
        <w:jc w:val="left"/>
      </w:pPr>
      <w:r>
        <w:t xml:space="preserve">import j </w:t>
      </w:r>
      <w:r>
        <w:t>avax.servlet.ServletConfig;</w:t>
      </w:r>
    </w:p>
    <w:p w:rsidR="00882A9D" w:rsidRDefault="00466773">
      <w:pPr>
        <w:pStyle w:val="190"/>
        <w:shd w:val="clear" w:color="auto" w:fill="auto"/>
        <w:spacing w:after="0" w:line="264" w:lineRule="exact"/>
        <w:ind w:left="1000" w:hanging="480"/>
        <w:jc w:val="left"/>
      </w:pPr>
      <w:r>
        <w:t>import j avax.servlet.ServletException;</w:t>
      </w:r>
    </w:p>
    <w:p w:rsidR="00882A9D" w:rsidRDefault="00466773">
      <w:pPr>
        <w:pStyle w:val="190"/>
        <w:shd w:val="clear" w:color="auto" w:fill="auto"/>
        <w:spacing w:after="0" w:line="264" w:lineRule="exact"/>
        <w:ind w:left="1000" w:hanging="480"/>
        <w:jc w:val="left"/>
      </w:pPr>
      <w:r>
        <w:lastRenderedPageBreak/>
        <w:t>import j avax.servlet.ServletRequest;</w:t>
      </w:r>
    </w:p>
    <w:p w:rsidR="00882A9D" w:rsidRDefault="00466773">
      <w:pPr>
        <w:pStyle w:val="190"/>
        <w:shd w:val="clear" w:color="auto" w:fill="auto"/>
        <w:spacing w:after="0" w:line="264" w:lineRule="exact"/>
        <w:ind w:left="1000" w:hanging="480"/>
        <w:jc w:val="left"/>
      </w:pPr>
      <w:r>
        <w:t>import j avax.servlet.ServletResponse;</w:t>
      </w:r>
    </w:p>
    <w:p w:rsidR="00882A9D" w:rsidRDefault="00466773">
      <w:pPr>
        <w:pStyle w:val="190"/>
        <w:shd w:val="clear" w:color="auto" w:fill="auto"/>
        <w:spacing w:after="0" w:line="264" w:lineRule="exact"/>
        <w:ind w:left="1000" w:hanging="480"/>
        <w:jc w:val="left"/>
      </w:pPr>
      <w:r>
        <w:t>import j avax.servlet.annotation.WeblnitParam;</w:t>
      </w:r>
    </w:p>
    <w:p w:rsidR="00882A9D" w:rsidRDefault="00466773">
      <w:pPr>
        <w:pStyle w:val="190"/>
        <w:shd w:val="clear" w:color="auto" w:fill="auto"/>
        <w:spacing w:line="264" w:lineRule="exact"/>
        <w:ind w:left="1000" w:hanging="480"/>
        <w:jc w:val="left"/>
      </w:pPr>
      <w:r>
        <w:t>import j avax.servlet.annotation.WebServlet;</w:t>
      </w:r>
    </w:p>
    <w:p w:rsidR="00882A9D" w:rsidRDefault="00466773">
      <w:pPr>
        <w:pStyle w:val="190"/>
        <w:shd w:val="clear" w:color="auto" w:fill="auto"/>
        <w:spacing w:after="0" w:line="264" w:lineRule="exact"/>
        <w:ind w:left="1000" w:hanging="480"/>
        <w:jc w:val="left"/>
      </w:pPr>
      <w:r>
        <w:t xml:space="preserve">@WebServlet(name = </w:t>
      </w:r>
      <w:r>
        <w:t>"ServletConfigDemoServlet", urlPatterns = { "/servletConfigDemo" }, initParams = {</w:t>
      </w:r>
    </w:p>
    <w:p w:rsidR="00882A9D" w:rsidRDefault="00466773">
      <w:pPr>
        <w:pStyle w:val="190"/>
        <w:shd w:val="clear" w:color="auto" w:fill="auto"/>
        <w:spacing w:after="0" w:line="264" w:lineRule="exact"/>
        <w:ind w:left="1480" w:firstLine="0"/>
        <w:jc w:val="left"/>
      </w:pPr>
      <w:r>
        <w:t>@WebInitParam(name=</w:t>
      </w:r>
      <w:r>
        <w:rPr>
          <w:vertAlign w:val="superscript"/>
        </w:rPr>
        <w:t>M</w:t>
      </w:r>
      <w:r>
        <w:t>admin</w:t>
      </w:r>
      <w:r>
        <w:rPr>
          <w:vertAlign w:val="superscript"/>
        </w:rPr>
        <w:t>M</w:t>
      </w:r>
      <w:r>
        <w:t>, value=”Harry Taciak"),</w:t>
      </w:r>
    </w:p>
    <w:p w:rsidR="00882A9D" w:rsidRDefault="00466773">
      <w:pPr>
        <w:pStyle w:val="190"/>
        <w:shd w:val="clear" w:color="auto" w:fill="auto"/>
        <w:spacing w:after="0" w:line="264" w:lineRule="exact"/>
        <w:ind w:left="1480" w:firstLine="0"/>
        <w:jc w:val="left"/>
      </w:pPr>
      <w:r>
        <w:t>@WebInitParam(name="email</w:t>
      </w:r>
      <w:r>
        <w:rPr>
          <w:rStyle w:val="19SimSun8"/>
        </w:rPr>
        <w:t>”</w:t>
      </w:r>
      <w:r>
        <w:rPr>
          <w:rStyle w:val="19SimSun8"/>
        </w:rPr>
        <w:t>，</w:t>
      </w:r>
      <w:r>
        <w:t xml:space="preserve"> value="admin@example.com</w:t>
      </w:r>
      <w:r>
        <w:rPr>
          <w:rStyle w:val="19SimSun8"/>
        </w:rPr>
        <w:t>”</w:t>
      </w:r>
      <w:r>
        <w:rPr>
          <w:rStyle w:val="19SimSun8"/>
        </w:rPr>
        <w:t>）</w:t>
      </w:r>
    </w:p>
    <w:p w:rsidR="00882A9D" w:rsidRDefault="00466773">
      <w:pPr>
        <w:pStyle w:val="22"/>
        <w:shd w:val="clear" w:color="auto" w:fill="auto"/>
        <w:spacing w:before="0" w:after="0" w:line="220" w:lineRule="exact"/>
        <w:ind w:left="1000" w:firstLine="0"/>
        <w:jc w:val="left"/>
      </w:pPr>
      <w:r>
        <w:rPr>
          <w:lang w:val="en-US" w:eastAsia="en-US" w:bidi="en-US"/>
        </w:rPr>
        <w:t>}</w:t>
      </w:r>
    </w:p>
    <w:p w:rsidR="00882A9D" w:rsidRDefault="00466773">
      <w:pPr>
        <w:pStyle w:val="22"/>
        <w:shd w:val="clear" w:color="auto" w:fill="auto"/>
        <w:spacing w:before="0" w:after="0" w:line="220" w:lineRule="exact"/>
        <w:ind w:left="1000"/>
        <w:jc w:val="left"/>
      </w:pPr>
      <w:r>
        <w:rPr>
          <w:lang w:val="en-US" w:eastAsia="en-US" w:bidi="en-US"/>
        </w:rPr>
        <w:t>)</w:t>
      </w:r>
    </w:p>
    <w:p w:rsidR="00882A9D" w:rsidRDefault="00466773">
      <w:pPr>
        <w:pStyle w:val="190"/>
        <w:shd w:val="clear" w:color="auto" w:fill="auto"/>
        <w:spacing w:line="269" w:lineRule="exact"/>
        <w:ind w:left="1000" w:hanging="480"/>
        <w:jc w:val="left"/>
      </w:pPr>
      <w:r>
        <w:t xml:space="preserve">public class ServletConfigDemoServlet implements Servlet { </w:t>
      </w:r>
      <w:r>
        <w:t>private transient ServletConfig servletConfig;</w:t>
      </w:r>
    </w:p>
    <w:p w:rsidR="00882A9D" w:rsidRDefault="00466773">
      <w:pPr>
        <w:pStyle w:val="190"/>
        <w:shd w:val="clear" w:color="auto" w:fill="auto"/>
        <w:spacing w:after="0" w:line="269" w:lineRule="exact"/>
        <w:ind w:left="1000" w:firstLine="0"/>
        <w:jc w:val="left"/>
      </w:pPr>
      <w:r>
        <w:t>0</w:t>
      </w:r>
      <w:r>
        <w:rPr>
          <w:rStyle w:val="19SimSun8"/>
        </w:rPr>
        <w:t>〇</w:t>
      </w:r>
      <w:r>
        <w:t>verride</w:t>
      </w:r>
    </w:p>
    <w:p w:rsidR="00882A9D" w:rsidRDefault="00466773">
      <w:pPr>
        <w:pStyle w:val="190"/>
        <w:shd w:val="clear" w:color="auto" w:fill="auto"/>
        <w:spacing w:after="484" w:line="269" w:lineRule="exact"/>
        <w:ind w:left="1480" w:right="3380" w:hanging="480"/>
        <w:jc w:val="left"/>
      </w:pPr>
      <w:r>
        <w:t>public ServletConfig getServletConfig() { return servletConfig;</w:t>
      </w:r>
    </w:p>
    <w:p w:rsidR="00882A9D" w:rsidRDefault="00466773">
      <w:pPr>
        <w:pStyle w:val="190"/>
        <w:shd w:val="clear" w:color="auto" w:fill="auto"/>
        <w:spacing w:after="0" w:line="264" w:lineRule="exact"/>
        <w:ind w:left="1000" w:firstLine="0"/>
        <w:jc w:val="left"/>
      </w:pPr>
      <w:r>
        <w:t>@Override</w:t>
      </w:r>
    </w:p>
    <w:p w:rsidR="00882A9D" w:rsidRDefault="00466773">
      <w:pPr>
        <w:pStyle w:val="190"/>
        <w:shd w:val="clear" w:color="auto" w:fill="auto"/>
        <w:spacing w:after="476" w:line="264" w:lineRule="exact"/>
        <w:ind w:left="1000" w:right="3140" w:firstLine="0"/>
        <w:jc w:val="left"/>
      </w:pPr>
      <w:r>
        <w:t>public void init(ServletConfig servletConfig) throws ServletException { this.servletConfig = servletConfig;</w:t>
      </w:r>
    </w:p>
    <w:p w:rsidR="00882A9D" w:rsidRDefault="00466773">
      <w:pPr>
        <w:pStyle w:val="190"/>
        <w:shd w:val="clear" w:color="auto" w:fill="auto"/>
        <w:spacing w:after="0" w:line="269" w:lineRule="exact"/>
        <w:ind w:left="1000" w:firstLine="0"/>
        <w:jc w:val="left"/>
      </w:pPr>
      <w:r>
        <w:t>0</w:t>
      </w:r>
      <w:r>
        <w:rPr>
          <w:rStyle w:val="19SimSun8"/>
        </w:rPr>
        <w:t>〇</w:t>
      </w:r>
      <w:r>
        <w:t>verride</w:t>
      </w:r>
    </w:p>
    <w:p w:rsidR="00882A9D" w:rsidRDefault="00466773">
      <w:pPr>
        <w:pStyle w:val="190"/>
        <w:shd w:val="clear" w:color="auto" w:fill="auto"/>
        <w:spacing w:after="0" w:line="269" w:lineRule="exact"/>
        <w:ind w:left="1000" w:firstLine="0"/>
        <w:jc w:val="left"/>
      </w:pPr>
      <w:r>
        <w:t xml:space="preserve">public </w:t>
      </w:r>
      <w:r>
        <w:t>void service(ServletRequest request,</w:t>
      </w:r>
    </w:p>
    <w:p w:rsidR="00882A9D" w:rsidRDefault="00466773">
      <w:pPr>
        <w:pStyle w:val="190"/>
        <w:shd w:val="clear" w:color="auto" w:fill="auto"/>
        <w:spacing w:after="0" w:line="269" w:lineRule="exact"/>
        <w:ind w:left="1960" w:firstLine="0"/>
        <w:jc w:val="left"/>
      </w:pPr>
      <w:r>
        <w:t>ServletResponse response)</w:t>
      </w:r>
    </w:p>
    <w:p w:rsidR="00882A9D" w:rsidRDefault="00466773">
      <w:pPr>
        <w:pStyle w:val="190"/>
        <w:shd w:val="clear" w:color="auto" w:fill="auto"/>
        <w:spacing w:after="0" w:line="269" w:lineRule="exact"/>
        <w:ind w:left="1960" w:firstLine="0"/>
        <w:jc w:val="left"/>
      </w:pPr>
      <w:r>
        <w:t>throws ServletException, IOException {</w:t>
      </w:r>
    </w:p>
    <w:p w:rsidR="00882A9D" w:rsidRDefault="00466773">
      <w:pPr>
        <w:pStyle w:val="190"/>
        <w:shd w:val="clear" w:color="auto" w:fill="auto"/>
        <w:spacing w:after="0" w:line="269" w:lineRule="exact"/>
        <w:ind w:left="1480" w:firstLine="0"/>
        <w:jc w:val="left"/>
      </w:pPr>
      <w:r>
        <w:t>ServletConfig servletConfig = getServletConfig();</w:t>
      </w:r>
    </w:p>
    <w:p w:rsidR="00882A9D" w:rsidRDefault="00466773">
      <w:pPr>
        <w:pStyle w:val="190"/>
        <w:shd w:val="clear" w:color="auto" w:fill="auto"/>
        <w:spacing w:after="0" w:line="269" w:lineRule="exact"/>
        <w:ind w:left="1480" w:right="1440" w:firstLine="0"/>
        <w:jc w:val="left"/>
      </w:pPr>
      <w:r>
        <w:t>String admin = servletConfig.getlnitParameter("admin"); String email = servletConfig.getlnitParameter("</w:t>
      </w:r>
      <w:r>
        <w:t>email");</w:t>
      </w:r>
    </w:p>
    <w:p w:rsidR="00882A9D" w:rsidRDefault="00466773">
      <w:pPr>
        <w:pStyle w:val="201"/>
        <w:shd w:val="clear" w:color="auto" w:fill="auto"/>
        <w:spacing w:before="0" w:line="266" w:lineRule="exact"/>
        <w:ind w:left="1460" w:right="3000" w:firstLine="0"/>
        <w:jc w:val="left"/>
      </w:pPr>
      <w:r>
        <w:t>response. setContentType {"text/html</w:t>
      </w:r>
      <w:r>
        <w:rPr>
          <w:vertAlign w:val="superscript"/>
        </w:rPr>
        <w:t>11</w:t>
      </w:r>
      <w:r>
        <w:t>); PrintWriter writer = response.getWriter{); writer.print("&lt;!DOCTYPE html&gt;</w:t>
      </w:r>
      <w:r>
        <w:rPr>
          <w:vertAlign w:val="superscript"/>
        </w:rPr>
        <w:t xml:space="preserve">H </w:t>
      </w:r>
      <w:r>
        <w:t>+ "&lt;html&gt;"</w:t>
      </w:r>
    </w:p>
    <w:p w:rsidR="00882A9D" w:rsidRDefault="00466773">
      <w:pPr>
        <w:pStyle w:val="201"/>
        <w:shd w:val="clear" w:color="auto" w:fill="auto"/>
        <w:spacing w:before="0" w:line="266" w:lineRule="exact"/>
        <w:ind w:left="2420" w:firstLine="0"/>
        <w:jc w:val="left"/>
      </w:pPr>
      <w:r>
        <w:t>+ "&lt;body&gt;"</w:t>
      </w:r>
    </w:p>
    <w:p w:rsidR="00882A9D" w:rsidRDefault="00466773">
      <w:pPr>
        <w:pStyle w:val="190"/>
        <w:shd w:val="clear" w:color="auto" w:fill="auto"/>
        <w:spacing w:after="477" w:line="266" w:lineRule="exact"/>
        <w:ind w:left="2420" w:right="4300" w:firstLine="0"/>
        <w:jc w:val="left"/>
      </w:pPr>
      <w:r>
        <w:t>+ ''Admin:</w:t>
      </w:r>
      <w:r>
        <w:rPr>
          <w:vertAlign w:val="superscript"/>
        </w:rPr>
        <w:t>n</w:t>
      </w:r>
      <w:r>
        <w:t xml:space="preserve"> + admin + </w:t>
      </w:r>
      <w:r>
        <w:rPr>
          <w:vertAlign w:val="superscript"/>
        </w:rPr>
        <w:t>n</w:t>
      </w:r>
      <w:r>
        <w:t>&lt;br/&gt;Email:" + email + "c/bodyx/htmlV</w:t>
      </w:r>
      <w:r>
        <w:rPr>
          <w:rStyle w:val="19SimSun8"/>
        </w:rPr>
        <w:t>’</w:t>
      </w:r>
      <w:r>
        <w:rPr>
          <w:rStyle w:val="19SimSun8"/>
        </w:rPr>
        <w:t>）；</w:t>
      </w:r>
    </w:p>
    <w:p w:rsidR="00882A9D" w:rsidRDefault="00466773">
      <w:pPr>
        <w:pStyle w:val="201"/>
        <w:shd w:val="clear" w:color="auto" w:fill="auto"/>
        <w:spacing w:before="0" w:line="270" w:lineRule="exact"/>
        <w:ind w:left="980" w:firstLine="0"/>
      </w:pPr>
      <w:r>
        <w:t>^Override</w:t>
      </w:r>
    </w:p>
    <w:p w:rsidR="00882A9D" w:rsidRDefault="00466773">
      <w:pPr>
        <w:pStyle w:val="201"/>
        <w:shd w:val="clear" w:color="auto" w:fill="auto"/>
        <w:tabs>
          <w:tab w:val="left" w:pos="4756"/>
        </w:tabs>
        <w:spacing w:before="0" w:line="270" w:lineRule="exact"/>
        <w:ind w:left="980" w:firstLine="0"/>
      </w:pPr>
      <w:r>
        <w:t>public String getServletlnfo()</w:t>
      </w:r>
      <w:r>
        <w:tab/>
        <w:t>{</w:t>
      </w:r>
    </w:p>
    <w:p w:rsidR="00882A9D" w:rsidRDefault="00466773">
      <w:pPr>
        <w:pStyle w:val="201"/>
        <w:shd w:val="clear" w:color="auto" w:fill="auto"/>
        <w:spacing w:before="0" w:after="536" w:line="270" w:lineRule="exact"/>
        <w:ind w:left="1460" w:firstLine="0"/>
        <w:jc w:val="left"/>
      </w:pPr>
      <w:r>
        <w:t>return "ServletConfig demo";</w:t>
      </w:r>
    </w:p>
    <w:p w:rsidR="00882A9D" w:rsidRDefault="00466773">
      <w:pPr>
        <w:pStyle w:val="201"/>
        <w:shd w:val="clear" w:color="auto" w:fill="auto"/>
        <w:spacing w:before="0" w:after="57" w:line="200" w:lineRule="exact"/>
        <w:ind w:left="980" w:firstLine="0"/>
      </w:pPr>
      <w:r>
        <w:t>QOverride</w:t>
      </w:r>
    </w:p>
    <w:p w:rsidR="00882A9D" w:rsidRDefault="00466773">
      <w:pPr>
        <w:pStyle w:val="201"/>
        <w:shd w:val="clear" w:color="auto" w:fill="auto"/>
        <w:tabs>
          <w:tab w:val="left" w:pos="3669"/>
        </w:tabs>
        <w:spacing w:before="0" w:after="632" w:line="200" w:lineRule="exact"/>
        <w:ind w:left="980" w:firstLine="0"/>
      </w:pPr>
      <w:r>
        <w:t>public void destroy()</w:t>
      </w:r>
      <w:r>
        <w:tab/>
        <w:t>{</w:t>
      </w:r>
    </w:p>
    <w:p w:rsidR="00882A9D" w:rsidRDefault="00466773">
      <w:pPr>
        <w:pStyle w:val="631"/>
        <w:keepNext/>
        <w:keepLines/>
        <w:shd w:val="clear" w:color="auto" w:fill="auto"/>
        <w:spacing w:line="400" w:lineRule="exact"/>
        <w:ind w:firstLine="500"/>
      </w:pPr>
      <w:bookmarkStart w:id="740" w:name="bookmark740"/>
      <w:r>
        <w:rPr>
          <w:rStyle w:val="63SimSun"/>
        </w:rPr>
        <w:lastRenderedPageBreak/>
        <w:t>如清单</w:t>
      </w:r>
      <w:r>
        <w:rPr>
          <w:rStyle w:val="63ArialUnicodeMS"/>
        </w:rPr>
        <w:t>C</w:t>
      </w:r>
      <w:r>
        <w:rPr>
          <w:rStyle w:val="63SimSun"/>
          <w:lang w:val="en-US" w:eastAsia="en-US" w:bidi="en-US"/>
        </w:rPr>
        <w:t>.2</w:t>
      </w:r>
      <w:r>
        <w:rPr>
          <w:rStyle w:val="63SimSun"/>
        </w:rPr>
        <w:t>所示，在</w:t>
      </w:r>
      <w:r>
        <w:rPr>
          <w:rStyle w:val="63SimSun"/>
          <w:lang w:val="en-US" w:eastAsia="en-US" w:bidi="en-US"/>
        </w:rPr>
        <w:t>@</w:t>
      </w:r>
      <w:r>
        <w:rPr>
          <w:rStyle w:val="63ArialUnicodeMS"/>
        </w:rPr>
        <w:t>WebServlet</w:t>
      </w:r>
      <w:r>
        <w:rPr>
          <w:rStyle w:val="63SimSun"/>
        </w:rPr>
        <w:t>的</w:t>
      </w:r>
      <w:r>
        <w:rPr>
          <w:rStyle w:val="63ArialUnicodeMS"/>
        </w:rPr>
        <w:t>initParams</w:t>
      </w:r>
      <w:r>
        <w:rPr>
          <w:rStyle w:val="63SimSun"/>
        </w:rPr>
        <w:t>属性中，给</w:t>
      </w:r>
      <w:r>
        <w:rPr>
          <w:rStyle w:val="63ArialUnicodeMS"/>
        </w:rPr>
        <w:t>Servlet</w:t>
      </w:r>
      <w:r>
        <w:rPr>
          <w:rStyle w:val="63SimSun"/>
        </w:rPr>
        <w:t>传入了两个初始参数</w:t>
      </w:r>
      <w:r>
        <w:rPr>
          <w:rStyle w:val="63SimSun"/>
        </w:rPr>
        <w:t xml:space="preserve"> </w:t>
      </w:r>
      <w:r>
        <w:rPr>
          <w:rStyle w:val="63ArialUnicodeMS"/>
        </w:rPr>
        <w:t>(admin</w:t>
      </w:r>
      <w:r>
        <w:rPr>
          <w:rStyle w:val="63SimSun"/>
          <w:lang w:val="en-US" w:eastAsia="en-US" w:bidi="en-US"/>
        </w:rPr>
        <w:t xml:space="preserve"> </w:t>
      </w:r>
      <w:r>
        <w:rPr>
          <w:rStyle w:val="63SimSun"/>
        </w:rPr>
        <w:t>和</w:t>
      </w:r>
      <w:r>
        <w:rPr>
          <w:rStyle w:val="63SimSun"/>
        </w:rPr>
        <w:t xml:space="preserve"> </w:t>
      </w:r>
      <w:r>
        <w:rPr>
          <w:rStyle w:val="63ArialUnicodeMS"/>
        </w:rPr>
        <w:t>email</w:t>
      </w:r>
      <w:r>
        <w:rPr>
          <w:rStyle w:val="63SimSun"/>
          <w:lang w:val="en-US" w:eastAsia="en-US" w:bidi="en-US"/>
        </w:rPr>
        <w:t>)</w:t>
      </w:r>
      <w:r>
        <w:rPr>
          <w:rStyle w:val="63SimSun"/>
          <w:lang w:val="en-US" w:eastAsia="en-US" w:bidi="en-US"/>
        </w:rPr>
        <w:t>。</w:t>
      </w:r>
      <w:bookmarkEnd w:id="740"/>
    </w:p>
    <w:p w:rsidR="00882A9D" w:rsidRDefault="00466773">
      <w:pPr>
        <w:pStyle w:val="190"/>
        <w:shd w:val="clear" w:color="auto" w:fill="auto"/>
        <w:spacing w:after="0" w:line="266" w:lineRule="exact"/>
        <w:ind w:left="980" w:hanging="480"/>
        <w:jc w:val="left"/>
      </w:pPr>
      <w:r>
        <w:t xml:space="preserve">@WebServlet(name </w:t>
      </w:r>
      <w:r>
        <w:rPr>
          <w:lang w:val="zh-TW" w:eastAsia="zh-TW" w:bidi="zh-TW"/>
        </w:rPr>
        <w:t xml:space="preserve">= </w:t>
      </w:r>
      <w:r>
        <w:t>"ServletConfigDemoServlet</w:t>
      </w:r>
      <w:r>
        <w:rPr>
          <w:rStyle w:val="193"/>
        </w:rPr>
        <w:t xml:space="preserve">", </w:t>
      </w:r>
      <w:r>
        <w:t xml:space="preserve">urlPatterns = { "/servletConfigDemo" </w:t>
      </w:r>
      <w:r>
        <w:rPr>
          <w:rStyle w:val="193"/>
        </w:rPr>
        <w:t xml:space="preserve">}, </w:t>
      </w:r>
      <w:r>
        <w:t>initParams = {</w:t>
      </w:r>
    </w:p>
    <w:p w:rsidR="00882A9D" w:rsidRDefault="00466773">
      <w:pPr>
        <w:pStyle w:val="411"/>
        <w:shd w:val="clear" w:color="auto" w:fill="auto"/>
        <w:spacing w:before="0" w:after="817" w:line="266" w:lineRule="exact"/>
        <w:ind w:left="1460" w:firstLine="0"/>
      </w:pPr>
      <w:r>
        <w:t>0WeblnitParam(name—"</w:t>
      </w:r>
      <w:r>
        <w:t>admin"</w:t>
      </w:r>
      <w:r>
        <w:rPr>
          <w:vertAlign w:val="subscript"/>
        </w:rPr>
        <w:t>f</w:t>
      </w:r>
      <w:r>
        <w:t xml:space="preserve"> value—"Harry Taciak"), @WebInitParaia(name="email</w:t>
      </w:r>
      <w:r>
        <w:rPr>
          <w:rStyle w:val="415"/>
        </w:rPr>
        <w:t>",</w:t>
      </w:r>
      <w:r>
        <w:t xml:space="preserve"> value=</w:t>
      </w:r>
      <w:r>
        <w:rPr>
          <w:vertAlign w:val="superscript"/>
        </w:rPr>
        <w:t>T,</w:t>
      </w:r>
      <w:r>
        <w:t>admin@exan^&gt;le. con")</w:t>
      </w:r>
    </w:p>
    <w:p w:rsidR="00882A9D" w:rsidRDefault="00466773">
      <w:pPr>
        <w:pStyle w:val="160"/>
        <w:shd w:val="clear" w:color="auto" w:fill="auto"/>
        <w:spacing w:before="0" w:after="247" w:line="220" w:lineRule="exact"/>
        <w:ind w:left="980" w:hanging="480"/>
        <w:jc w:val="left"/>
      </w:pPr>
      <w:r>
        <w:rPr>
          <w:rStyle w:val="16SimSun"/>
        </w:rPr>
        <w:t>用下面这个</w:t>
      </w:r>
      <w:r>
        <w:rPr>
          <w:rStyle w:val="16SimSun"/>
        </w:rPr>
        <w:t xml:space="preserve"> </w:t>
      </w:r>
      <w:r>
        <w:rPr>
          <w:rStyle w:val="16ArialUnicodeMS"/>
        </w:rPr>
        <w:t>URL</w:t>
      </w:r>
      <w:r>
        <w:rPr>
          <w:rStyle w:val="16SimSun8"/>
          <w:lang w:val="en-US" w:eastAsia="en-US" w:bidi="en-US"/>
        </w:rPr>
        <w:t>,</w:t>
      </w:r>
      <w:r>
        <w:rPr>
          <w:rStyle w:val="16SimSun8"/>
        </w:rPr>
        <w:t>可以调用</w:t>
      </w:r>
      <w:r>
        <w:rPr>
          <w:rStyle w:val="16SimSun"/>
        </w:rPr>
        <w:t xml:space="preserve"> </w:t>
      </w:r>
      <w:r>
        <w:rPr>
          <w:rStyle w:val="16ArialUnicodeMS"/>
        </w:rPr>
        <w:t>ServletConfigDemoServlet</w:t>
      </w:r>
      <w:r>
        <w:rPr>
          <w:rStyle w:val="16SimSun"/>
          <w:lang w:val="en-US" w:eastAsia="en-US" w:bidi="en-US"/>
        </w:rPr>
        <w:t>:</w:t>
      </w:r>
    </w:p>
    <w:p w:rsidR="00882A9D" w:rsidRDefault="00466773">
      <w:pPr>
        <w:pStyle w:val="190"/>
        <w:shd w:val="clear" w:color="auto" w:fill="auto"/>
        <w:spacing w:after="289" w:line="200" w:lineRule="exact"/>
        <w:ind w:left="980" w:hanging="480"/>
        <w:jc w:val="left"/>
      </w:pPr>
      <w:r>
        <w:t>http://localhost:808O/servletapil/servletConfigDemo</w:t>
      </w:r>
    </w:p>
    <w:p w:rsidR="00882A9D" w:rsidRDefault="00466773">
      <w:pPr>
        <w:pStyle w:val="61"/>
        <w:keepNext/>
        <w:keepLines/>
        <w:shd w:val="clear" w:color="auto" w:fill="auto"/>
        <w:spacing w:before="0" w:after="228" w:line="220" w:lineRule="exact"/>
        <w:ind w:left="980" w:hanging="480"/>
        <w:jc w:val="left"/>
      </w:pPr>
      <w:bookmarkStart w:id="741" w:name="bookmark741"/>
      <w:r>
        <w:t>其结果类似于图</w:t>
      </w:r>
      <w:r>
        <w:rPr>
          <w:rStyle w:val="6ArialUnicodeMS"/>
        </w:rPr>
        <w:t>C</w:t>
      </w:r>
      <w:r>
        <w:rPr>
          <w:lang w:val="en-US" w:eastAsia="en-US" w:bidi="en-US"/>
        </w:rPr>
        <w:t>.4</w:t>
      </w:r>
      <w:r>
        <w:rPr>
          <w:lang w:val="en-US" w:eastAsia="en-US" w:bidi="en-US"/>
        </w:rPr>
        <w:t>。</w:t>
      </w:r>
      <w:bookmarkEnd w:id="741"/>
    </w:p>
    <w:p w:rsidR="00882A9D" w:rsidRDefault="00466773">
      <w:pPr>
        <w:pStyle w:val="22"/>
        <w:shd w:val="clear" w:color="auto" w:fill="auto"/>
        <w:tabs>
          <w:tab w:val="left" w:leader="underscore" w:pos="2978"/>
          <w:tab w:val="left" w:pos="6431"/>
        </w:tabs>
        <w:spacing w:before="0" w:after="0" w:line="220" w:lineRule="exact"/>
        <w:ind w:left="2280" w:firstLine="0"/>
        <w:jc w:val="both"/>
      </w:pPr>
      <w:r>
        <w:rPr>
          <w:rStyle w:val="2ArialUnicodeMS"/>
        </w:rPr>
        <w:t>I</w:t>
      </w:r>
      <w:r>
        <w:rPr>
          <w:lang w:val="en-US" w:eastAsia="en-US" w:bidi="en-US"/>
        </w:rPr>
        <w:t xml:space="preserve"> </w:t>
      </w:r>
      <w:r>
        <w:rPr>
          <w:rStyle w:val="23"/>
        </w:rPr>
        <w:tab/>
      </w:r>
      <w:r>
        <w:rPr>
          <w:lang w:val="en-US" w:eastAsia="en-US" w:bidi="en-US"/>
        </w:rPr>
        <w:t xml:space="preserve"> .</w:t>
      </w:r>
      <w:r>
        <w:rPr>
          <w:lang w:val="en-US" w:eastAsia="en-US" w:bidi="en-US"/>
        </w:rPr>
        <w:tab/>
      </w:r>
      <w:r>
        <w:rPr>
          <w:rStyle w:val="2ArialUnicodeMSf4"/>
        </w:rPr>
        <w:t>iaiar</w:t>
      </w:r>
      <w:r>
        <w:rPr>
          <w:rStyle w:val="2f"/>
        </w:rPr>
        <w:t>_</w:t>
      </w:r>
    </w:p>
    <w:p w:rsidR="00882A9D" w:rsidRDefault="00466773">
      <w:pPr>
        <w:pStyle w:val="980"/>
        <w:shd w:val="clear" w:color="auto" w:fill="auto"/>
        <w:spacing w:after="130" w:line="120" w:lineRule="exact"/>
        <w:ind w:left="2280" w:firstLine="0"/>
        <w:jc w:val="both"/>
      </w:pPr>
      <w:r>
        <w:rPr>
          <w:rStyle w:val="981"/>
        </w:rPr>
        <w:t xml:space="preserve">V </w:t>
      </w:r>
      <w:r>
        <w:t>■ localhost:8080/sen. ^</w:t>
      </w:r>
    </w:p>
    <w:p w:rsidR="00882A9D" w:rsidRDefault="00466773">
      <w:pPr>
        <w:pStyle w:val="501"/>
        <w:shd w:val="clear" w:color="auto" w:fill="auto"/>
        <w:spacing w:after="72" w:line="110" w:lineRule="exact"/>
        <w:ind w:left="2680"/>
      </w:pPr>
      <w:r>
        <w:t>* C D localhost:8080/5</w:t>
      </w:r>
      <w:r>
        <w:t>ervletapi1/servletConfigDemo £□=</w:t>
      </w:r>
    </w:p>
    <w:p w:rsidR="00882A9D" w:rsidRDefault="00466773">
      <w:pPr>
        <w:pStyle w:val="980"/>
        <w:shd w:val="clear" w:color="auto" w:fill="auto"/>
        <w:spacing w:after="1107" w:line="158" w:lineRule="exact"/>
        <w:ind w:left="2420" w:right="4300" w:firstLine="0"/>
      </w:pPr>
      <w:r>
        <w:t xml:space="preserve">Admin:Harry Taciak </w:t>
      </w:r>
      <w:hyperlink r:id="rId686" w:history="1">
        <w:r>
          <w:rPr>
            <w:rStyle w:val="a3"/>
          </w:rPr>
          <w:t>Emailradniin@exaniple.com</w:t>
        </w:r>
      </w:hyperlink>
    </w:p>
    <w:p w:rsidR="00882A9D" w:rsidRDefault="00466773">
      <w:pPr>
        <w:pStyle w:val="490"/>
        <w:shd w:val="clear" w:color="auto" w:fill="auto"/>
        <w:spacing w:after="0" w:line="200" w:lineRule="exact"/>
        <w:ind w:left="40"/>
      </w:pPr>
      <w:r>
        <w:rPr>
          <w:rStyle w:val="49SimSun"/>
        </w:rPr>
        <w:t>图</w:t>
      </w:r>
      <w:r>
        <w:rPr>
          <w:lang w:val="zh-TW" w:eastAsia="zh-TW" w:bidi="zh-TW"/>
        </w:rPr>
        <w:t xml:space="preserve"> </w:t>
      </w:r>
      <w:r>
        <w:t xml:space="preserve">C.4 ServletConfigDemoServlet </w:t>
      </w:r>
      <w:r>
        <w:rPr>
          <w:rStyle w:val="49SimSun"/>
        </w:rPr>
        <w:t>效果展示</w:t>
      </w:r>
    </w:p>
    <w:p w:rsidR="00882A9D" w:rsidRDefault="00466773">
      <w:pPr>
        <w:pStyle w:val="22"/>
        <w:shd w:val="clear" w:color="auto" w:fill="auto"/>
        <w:spacing w:before="0" w:after="207" w:line="403" w:lineRule="exact"/>
        <w:ind w:firstLine="520"/>
        <w:jc w:val="both"/>
      </w:pPr>
      <w:r>
        <w:t>另一种方法是，在部署描述符中传入初始参数。在这里使用部署描述符，比使</w:t>
      </w:r>
      <w:r>
        <w:rPr>
          <w:rStyle w:val="2ArialUnicodeMS"/>
        </w:rPr>
        <w:t>ffi</w:t>
      </w:r>
      <w:r>
        <w:rPr>
          <w:lang w:val="en-US" w:eastAsia="en-US" w:bidi="en-US"/>
        </w:rPr>
        <w:t>@</w:t>
      </w:r>
      <w:r>
        <w:rPr>
          <w:rStyle w:val="2ArialUnicodeMS"/>
        </w:rPr>
        <w:t>WebServl</w:t>
      </w:r>
      <w:r>
        <w:rPr>
          <w:rStyle w:val="2ArialUnicodeMS"/>
          <w:vertAlign w:val="subscript"/>
        </w:rPr>
        <w:t>e</w:t>
      </w:r>
      <w:r>
        <w:rPr>
          <w:rStyle w:val="2ArialUnicodeMS"/>
        </w:rPr>
        <w:t xml:space="preserve">t </w:t>
      </w:r>
      <w:r>
        <w:t>更容易，因为部署描述符是一个文本文件，不需要重新编译</w:t>
      </w:r>
      <w:r>
        <w:rPr>
          <w:rStyle w:val="2ArialUnicodeMS"/>
        </w:rPr>
        <w:t>Servlet</w:t>
      </w:r>
      <w:r>
        <w:t>类，就可以对它进行编辑。</w:t>
      </w:r>
    </w:p>
    <w:p w:rsidR="00882A9D" w:rsidRDefault="00466773">
      <w:pPr>
        <w:pStyle w:val="22"/>
        <w:shd w:val="clear" w:color="auto" w:fill="auto"/>
        <w:spacing w:before="0" w:after="502" w:line="220" w:lineRule="exact"/>
        <w:ind w:firstLine="520"/>
        <w:jc w:val="both"/>
      </w:pPr>
      <w:r>
        <w:t>部署描述符将在</w:t>
      </w:r>
      <w:r>
        <w:rPr>
          <w:rStyle w:val="2ArialUnicodeMS"/>
        </w:rPr>
        <w:t>C</w:t>
      </w:r>
      <w:r>
        <w:rPr>
          <w:lang w:val="en-US" w:eastAsia="en-US" w:bidi="en-US"/>
        </w:rPr>
        <w:t>.11</w:t>
      </w:r>
      <w:r>
        <w:t>节详细讲解。</w:t>
      </w:r>
    </w:p>
    <w:p w:rsidR="00882A9D" w:rsidRDefault="00466773">
      <w:pPr>
        <w:pStyle w:val="42"/>
        <w:keepNext/>
        <w:keepLines/>
        <w:numPr>
          <w:ilvl w:val="0"/>
          <w:numId w:val="147"/>
        </w:numPr>
        <w:shd w:val="clear" w:color="auto" w:fill="auto"/>
        <w:spacing w:before="0" w:after="344" w:line="340" w:lineRule="exact"/>
      </w:pPr>
      <w:bookmarkStart w:id="742" w:name="bookmark742"/>
      <w:r>
        <w:t>7 ServletContext</w:t>
      </w:r>
      <w:bookmarkEnd w:id="742"/>
    </w:p>
    <w:p w:rsidR="00882A9D" w:rsidRDefault="00466773">
      <w:pPr>
        <w:pStyle w:val="22"/>
        <w:shd w:val="clear" w:color="auto" w:fill="auto"/>
        <w:spacing w:before="0" w:after="0" w:line="413" w:lineRule="exact"/>
        <w:ind w:firstLine="520"/>
        <w:jc w:val="both"/>
      </w:pPr>
      <w:r>
        <w:rPr>
          <w:rStyle w:val="2ArialUnicodeMS"/>
        </w:rPr>
        <w:t>ServletContext</w:t>
      </w:r>
      <w:r>
        <w:t>表示</w:t>
      </w:r>
      <w:r>
        <w:rPr>
          <w:rStyle w:val="2ArialUnicodeMS"/>
        </w:rPr>
        <w:t>Servlet</w:t>
      </w:r>
      <w:r>
        <w:t>应用程序。每个</w:t>
      </w:r>
      <w:r>
        <w:rPr>
          <w:rStyle w:val="2ArialUnicodeMS"/>
        </w:rPr>
        <w:t>Web</w:t>
      </w:r>
      <w:r>
        <w:t>应用程序只有一个上下文。在将一个</w:t>
      </w:r>
      <w:r>
        <w:t xml:space="preserve"> </w:t>
      </w:r>
      <w:r>
        <w:t>应用程序同时部署到多个容器的分布式环境中时，每台</w:t>
      </w:r>
      <w:r>
        <w:rPr>
          <w:rStyle w:val="2ArialUnicodeMS"/>
        </w:rPr>
        <w:t>Java</w:t>
      </w:r>
      <w:r>
        <w:t>虚拟机只有一个</w:t>
      </w:r>
      <w:r>
        <w:rPr>
          <w:rStyle w:val="2ArialUnicodeMS"/>
        </w:rPr>
        <w:t>ServletContext</w:t>
      </w:r>
    </w:p>
    <w:p w:rsidR="00882A9D" w:rsidRDefault="00466773">
      <w:pPr>
        <w:pStyle w:val="22"/>
        <w:shd w:val="clear" w:color="auto" w:fill="auto"/>
        <w:spacing w:before="0" w:after="0" w:line="413" w:lineRule="exact"/>
        <w:ind w:firstLine="0"/>
        <w:jc w:val="left"/>
      </w:pPr>
      <w:r>
        <w:t>对象。</w:t>
      </w:r>
    </w:p>
    <w:p w:rsidR="00882A9D" w:rsidRDefault="00466773">
      <w:pPr>
        <w:pStyle w:val="160"/>
        <w:shd w:val="clear" w:color="auto" w:fill="auto"/>
        <w:spacing w:before="0" w:after="76" w:line="220" w:lineRule="exact"/>
        <w:ind w:firstLine="520"/>
        <w:jc w:val="both"/>
      </w:pPr>
      <w:r>
        <w:rPr>
          <w:rStyle w:val="16SimSun"/>
        </w:rPr>
        <w:t>通过在</w:t>
      </w:r>
      <w:r>
        <w:rPr>
          <w:rStyle w:val="16SimSun"/>
        </w:rPr>
        <w:t xml:space="preserve"> </w:t>
      </w:r>
      <w:r>
        <w:rPr>
          <w:rStyle w:val="16ArialUnicodeMS"/>
        </w:rPr>
        <w:t>ServletConfig</w:t>
      </w:r>
      <w:r>
        <w:rPr>
          <w:rStyle w:val="16SimSun"/>
          <w:lang w:val="en-US" w:eastAsia="en-US" w:bidi="en-US"/>
        </w:rPr>
        <w:t xml:space="preserve"> </w:t>
      </w:r>
      <w:r>
        <w:rPr>
          <w:rStyle w:val="16SimSun"/>
        </w:rPr>
        <w:t>中调用</w:t>
      </w:r>
      <w:r>
        <w:rPr>
          <w:rStyle w:val="16SimSun"/>
        </w:rPr>
        <w:t xml:space="preserve"> </w:t>
      </w:r>
      <w:r>
        <w:rPr>
          <w:rStyle w:val="16ArialUnicodeMS"/>
        </w:rPr>
        <w:t>getServletContext</w:t>
      </w:r>
      <w:r>
        <w:rPr>
          <w:rStyle w:val="16SimSun"/>
          <w:lang w:val="en-US" w:eastAsia="en-US" w:bidi="en-US"/>
        </w:rPr>
        <w:t xml:space="preserve"> </w:t>
      </w:r>
      <w:r>
        <w:rPr>
          <w:rStyle w:val="16SimSun"/>
        </w:rPr>
        <w:t>方法，可以获得</w:t>
      </w:r>
      <w:r>
        <w:rPr>
          <w:rStyle w:val="16SimSun"/>
        </w:rPr>
        <w:t xml:space="preserve"> </w:t>
      </w:r>
      <w:r>
        <w:rPr>
          <w:rStyle w:val="16ArialUnicodeMS"/>
        </w:rPr>
        <w:t>ServletContext</w:t>
      </w:r>
      <w:r>
        <w:rPr>
          <w:rStyle w:val="16SimSun"/>
          <w:lang w:val="en-US" w:eastAsia="en-US" w:bidi="en-US"/>
        </w:rPr>
        <w:t>。</w:t>
      </w:r>
    </w:p>
    <w:p w:rsidR="00882A9D" w:rsidRDefault="00466773">
      <w:pPr>
        <w:pStyle w:val="22"/>
        <w:shd w:val="clear" w:color="auto" w:fill="auto"/>
        <w:spacing w:before="0" w:after="207" w:line="403" w:lineRule="exact"/>
        <w:ind w:firstLine="520"/>
        <w:jc w:val="both"/>
      </w:pPr>
      <w:r>
        <w:t>有了</w:t>
      </w:r>
      <w:r>
        <w:t xml:space="preserve"> </w:t>
      </w:r>
      <w:r>
        <w:rPr>
          <w:rStyle w:val="2ArialUnicodeMS"/>
        </w:rPr>
        <w:t>ServletContext</w:t>
      </w:r>
      <w:r>
        <w:rPr>
          <w:lang w:val="en-US" w:eastAsia="en-US" w:bidi="en-US"/>
        </w:rPr>
        <w:t>，</w:t>
      </w:r>
      <w:r>
        <w:t>就可以共享可以从应用程序中的所有资料处访问到的信息，并且可</w:t>
      </w:r>
      <w:r>
        <w:t xml:space="preserve"> </w:t>
      </w:r>
      <w:r>
        <w:t>以动态注册</w:t>
      </w:r>
      <w:r>
        <w:rPr>
          <w:rStyle w:val="2ArialUnicodeMS"/>
        </w:rPr>
        <w:t>Web</w:t>
      </w:r>
      <w:r>
        <w:t>对象。前者将对象保存在</w:t>
      </w:r>
      <w:r>
        <w:rPr>
          <w:rStyle w:val="2ArialUnicodeMS"/>
        </w:rPr>
        <w:t>ServletContext</w:t>
      </w:r>
      <w:r>
        <w:t>中的一个内部</w:t>
      </w:r>
      <w:r>
        <w:rPr>
          <w:rStyle w:val="2ArialUnicodeMS"/>
        </w:rPr>
        <w:t>Map</w:t>
      </w:r>
      <w:r>
        <w:t>中。保存在</w:t>
      </w:r>
      <w:r>
        <w:t xml:space="preserve"> </w:t>
      </w:r>
      <w:r>
        <w:rPr>
          <w:rStyle w:val="2ArialUnicodeMS"/>
        </w:rPr>
        <w:t>ServletContext</w:t>
      </w:r>
      <w:r>
        <w:t>中的对象称作属性。</w:t>
      </w:r>
    </w:p>
    <w:p w:rsidR="00882A9D" w:rsidRDefault="00466773">
      <w:pPr>
        <w:pStyle w:val="160"/>
        <w:shd w:val="clear" w:color="auto" w:fill="auto"/>
        <w:spacing w:before="0" w:after="115" w:line="220" w:lineRule="exact"/>
        <w:ind w:firstLine="520"/>
        <w:jc w:val="both"/>
      </w:pPr>
      <w:r>
        <w:rPr>
          <w:rStyle w:val="16ArialUnicodeMS"/>
        </w:rPr>
        <w:t>ServletContext</w:t>
      </w:r>
      <w:r>
        <w:rPr>
          <w:rStyle w:val="16SimSun"/>
        </w:rPr>
        <w:t>中的下列方法负责处理属性</w:t>
      </w:r>
      <w:r>
        <w:rPr>
          <w:rStyle w:val="16SimSun"/>
        </w:rPr>
        <w:t>:</w:t>
      </w:r>
    </w:p>
    <w:p w:rsidR="00882A9D" w:rsidRDefault="00466773">
      <w:pPr>
        <w:pStyle w:val="251"/>
        <w:shd w:val="clear" w:color="auto" w:fill="auto"/>
        <w:spacing w:before="0" w:after="363"/>
        <w:ind w:left="520" w:right="1180" w:firstLine="0"/>
        <w:jc w:val="left"/>
      </w:pPr>
      <w:r>
        <w:rPr>
          <w:rStyle w:val="257"/>
        </w:rPr>
        <w:t xml:space="preserve">j </w:t>
      </w:r>
      <w:r>
        <w:t>ava.lang.Ob</w:t>
      </w:r>
      <w:r>
        <w:rPr>
          <w:rStyle w:val="257"/>
        </w:rPr>
        <w:t xml:space="preserve">j </w:t>
      </w:r>
      <w:r>
        <w:t>ect getAttribute</w:t>
      </w:r>
      <w:r>
        <w:rPr>
          <w:rStyle w:val="257"/>
        </w:rPr>
        <w:t xml:space="preserve">(j </w:t>
      </w:r>
      <w:r>
        <w:t xml:space="preserve">ava.lang.String </w:t>
      </w:r>
      <w:r>
        <w:rPr>
          <w:rStyle w:val="256"/>
        </w:rPr>
        <w:t xml:space="preserve">name) </w:t>
      </w:r>
      <w:r>
        <w:rPr>
          <w:rStyle w:val="257"/>
        </w:rPr>
        <w:t>j</w:t>
      </w:r>
      <w:r>
        <w:t xml:space="preserve">ava.util.Enumeration&lt;java.lang.String&gt; getAttributeNames() void </w:t>
      </w:r>
      <w:r>
        <w:lastRenderedPageBreak/>
        <w:t xml:space="preserve">setAttribute(java.lang.String </w:t>
      </w:r>
      <w:r>
        <w:rPr>
          <w:rStyle w:val="256"/>
        </w:rPr>
        <w:t>name,</w:t>
      </w:r>
      <w:r>
        <w:rPr>
          <w:rStyle w:val="257"/>
        </w:rPr>
        <w:t xml:space="preserve"> </w:t>
      </w:r>
      <w:r>
        <w:t xml:space="preserve">j </w:t>
      </w:r>
      <w:r>
        <w:t>ava.lang.Ob</w:t>
      </w:r>
      <w:r>
        <w:rPr>
          <w:rStyle w:val="257"/>
        </w:rPr>
        <w:t xml:space="preserve">j </w:t>
      </w:r>
      <w:r>
        <w:t xml:space="preserve">ect </w:t>
      </w:r>
      <w:r>
        <w:rPr>
          <w:rStyle w:val="256"/>
        </w:rPr>
        <w:t xml:space="preserve">object) </w:t>
      </w:r>
      <w:r>
        <w:t xml:space="preserve">void removeAttribute(java.lang.String </w:t>
      </w:r>
      <w:r>
        <w:rPr>
          <w:rStyle w:val="256"/>
        </w:rPr>
        <w:t>name)</w:t>
      </w:r>
    </w:p>
    <w:p w:rsidR="00882A9D" w:rsidRDefault="00466773">
      <w:pPr>
        <w:pStyle w:val="42"/>
        <w:keepNext/>
        <w:keepLines/>
        <w:numPr>
          <w:ilvl w:val="0"/>
          <w:numId w:val="148"/>
        </w:numPr>
        <w:shd w:val="clear" w:color="auto" w:fill="auto"/>
        <w:spacing w:before="0" w:after="352" w:line="340" w:lineRule="exact"/>
      </w:pPr>
      <w:bookmarkStart w:id="743" w:name="bookmark743"/>
      <w:r>
        <w:t>8 GenericServlet</w:t>
      </w:r>
      <w:bookmarkEnd w:id="743"/>
    </w:p>
    <w:p w:rsidR="00882A9D" w:rsidRDefault="00466773">
      <w:pPr>
        <w:pStyle w:val="22"/>
        <w:shd w:val="clear" w:color="auto" w:fill="auto"/>
        <w:spacing w:before="0" w:after="64" w:line="403" w:lineRule="exact"/>
        <w:ind w:firstLine="520"/>
        <w:jc w:val="left"/>
      </w:pPr>
      <w:r>
        <w:t>前面的例子展示了如何通过实现</w:t>
      </w:r>
      <w:r>
        <w:rPr>
          <w:rStyle w:val="2ArialUnicodeMS"/>
        </w:rPr>
        <w:t>Servlet</w:t>
      </w:r>
      <w:r>
        <w:t>接口来编写</w:t>
      </w:r>
      <w:r>
        <w:rPr>
          <w:rStyle w:val="2ArialUnicodeMS"/>
        </w:rPr>
        <w:t>Servlet</w:t>
      </w:r>
      <w:r>
        <w:rPr>
          <w:lang w:val="en-US" w:eastAsia="en-US" w:bidi="en-US"/>
        </w:rPr>
        <w:t>。</w:t>
      </w:r>
      <w:r>
        <w:t>但你注意到没有？它们必须</w:t>
      </w:r>
      <w:r>
        <w:t xml:space="preserve"> </w:t>
      </w:r>
      <w:r>
        <w:t>给</w:t>
      </w:r>
      <w:r>
        <w:rPr>
          <w:rStyle w:val="2ArialUnicodeMS"/>
        </w:rPr>
        <w:t>Servlet</w:t>
      </w:r>
      <w:r>
        <w:t>中的所有方法都提供实现，即便其中有一些实现压根就没有包含任何代码。此外，</w:t>
      </w:r>
      <w:r>
        <w:t xml:space="preserve"> </w:t>
      </w:r>
      <w:r>
        <w:t>还需要将</w:t>
      </w:r>
      <w:r>
        <w:rPr>
          <w:rStyle w:val="2ArialUnicodeMS"/>
        </w:rPr>
        <w:t>ServletConfig</w:t>
      </w:r>
      <w:r>
        <w:t>对象保存到类级变量中。</w:t>
      </w:r>
    </w:p>
    <w:p w:rsidR="00882A9D" w:rsidRDefault="00466773">
      <w:pPr>
        <w:pStyle w:val="22"/>
        <w:shd w:val="clear" w:color="auto" w:fill="auto"/>
        <w:spacing w:before="0" w:after="203" w:line="398" w:lineRule="exact"/>
        <w:ind w:firstLine="520"/>
        <w:jc w:val="both"/>
      </w:pPr>
      <w:r>
        <w:t>值得庆幸的是，</w:t>
      </w:r>
      <w:r>
        <w:rPr>
          <w:rStyle w:val="2ArialUnicodeMS"/>
        </w:rPr>
        <w:t>GenericServlet</w:t>
      </w:r>
      <w:r>
        <w:t>抽象类出现了。本着面向对象编程的尽可能使代码简单的</w:t>
      </w:r>
      <w:r>
        <w:t xml:space="preserve"> </w:t>
      </w:r>
      <w:r>
        <w:t>原则</w:t>
      </w:r>
      <w:r>
        <w:t>，</w:t>
      </w:r>
      <w:r>
        <w:rPr>
          <w:rStyle w:val="2ArialUnicodeMS"/>
        </w:rPr>
        <w:t>GenericServlet</w:t>
      </w:r>
      <w:r>
        <w:t>实现了</w:t>
      </w:r>
      <w:r>
        <w:t xml:space="preserve"> </w:t>
      </w:r>
      <w:r>
        <w:rPr>
          <w:rStyle w:val="2ArialUnicodeMS"/>
        </w:rPr>
        <w:t>Servlet</w:t>
      </w:r>
      <w:r>
        <w:t>和</w:t>
      </w:r>
      <w:r>
        <w:rPr>
          <w:rStyle w:val="2ArialUnicodeMS"/>
        </w:rPr>
        <w:t>ServletConfig</w:t>
      </w:r>
      <w:r>
        <w:rPr>
          <w:lang w:val="en-US" w:eastAsia="en-US" w:bidi="en-US"/>
        </w:rPr>
        <w:t>，</w:t>
      </w:r>
      <w:r>
        <w:t>并完成以下任务：</w:t>
      </w:r>
    </w:p>
    <w:p w:rsidR="00882A9D" w:rsidRDefault="00466773">
      <w:pPr>
        <w:pStyle w:val="160"/>
        <w:shd w:val="clear" w:color="auto" w:fill="auto"/>
        <w:spacing w:before="0" w:after="181" w:line="220" w:lineRule="exact"/>
        <w:ind w:firstLine="520"/>
        <w:jc w:val="both"/>
      </w:pPr>
      <w:r>
        <w:rPr>
          <w:rStyle w:val="16SimSun"/>
        </w:rPr>
        <w:t>•</w:t>
      </w:r>
      <w:r>
        <w:rPr>
          <w:rStyle w:val="16SimSun"/>
        </w:rPr>
        <w:t>将</w:t>
      </w:r>
      <w:r>
        <w:rPr>
          <w:rStyle w:val="16ArialUnicodeMS"/>
        </w:rPr>
        <w:t>init</w:t>
      </w:r>
      <w:r>
        <w:rPr>
          <w:rStyle w:val="16SimSun"/>
        </w:rPr>
        <w:t>方法中的</w:t>
      </w:r>
      <w:r>
        <w:rPr>
          <w:rStyle w:val="16ArialUnicodeMS"/>
        </w:rPr>
        <w:t>ServletConfig</w:t>
      </w:r>
      <w:r>
        <w:rPr>
          <w:rStyle w:val="16SimSun"/>
        </w:rPr>
        <w:t>赋给一个类级变量，以便可以通过调用</w:t>
      </w:r>
      <w:r>
        <w:rPr>
          <w:rStyle w:val="16ArialUnicodeMS"/>
        </w:rPr>
        <w:t>getServletConfig</w:t>
      </w:r>
    </w:p>
    <w:p w:rsidR="00882A9D" w:rsidRDefault="00466773">
      <w:pPr>
        <w:pStyle w:val="22"/>
        <w:shd w:val="clear" w:color="auto" w:fill="auto"/>
        <w:spacing w:before="0" w:after="0" w:line="220" w:lineRule="exact"/>
        <w:ind w:left="880" w:firstLine="0"/>
        <w:jc w:val="left"/>
      </w:pPr>
      <w:r>
        <w:t>获取。</w:t>
      </w:r>
    </w:p>
    <w:p w:rsidR="00882A9D" w:rsidRDefault="00466773">
      <w:pPr>
        <w:pStyle w:val="22"/>
        <w:shd w:val="clear" w:color="auto" w:fill="auto"/>
        <w:spacing w:before="0" w:after="0" w:line="499" w:lineRule="exact"/>
        <w:ind w:left="520" w:firstLine="0"/>
        <w:jc w:val="left"/>
        <w:sectPr w:rsidR="00882A9D">
          <w:headerReference w:type="even" r:id="rId687"/>
          <w:headerReference w:type="default" r:id="rId688"/>
          <w:footerReference w:type="even" r:id="rId689"/>
          <w:footerReference w:type="default" r:id="rId690"/>
          <w:headerReference w:type="first" r:id="rId691"/>
          <w:footerReference w:type="first" r:id="rId692"/>
          <w:pgSz w:w="11900" w:h="16840"/>
          <w:pgMar w:top="2248" w:right="1193" w:bottom="1974" w:left="1198" w:header="0" w:footer="3" w:gutter="0"/>
          <w:cols w:space="720"/>
          <w:noEndnote/>
          <w:titlePg/>
          <w:docGrid w:linePitch="360"/>
        </w:sectPr>
      </w:pPr>
      <w:r>
        <w:t>•</w:t>
      </w:r>
      <w:r>
        <w:t>为</w:t>
      </w:r>
      <w:r>
        <w:rPr>
          <w:rStyle w:val="2ArialUnicodeMS"/>
        </w:rPr>
        <w:t>Servlet</w:t>
      </w:r>
      <w:r>
        <w:t>接口中的所有方法提供默认的实现。</w:t>
      </w:r>
      <w:r>
        <w:t xml:space="preserve"> </w:t>
      </w:r>
      <w:r>
        <w:rPr>
          <w:rStyle w:val="21pt"/>
          <w:lang w:val="en-US" w:eastAsia="en-US" w:bidi="en-US"/>
        </w:rPr>
        <w:t>•</w:t>
      </w:r>
      <w:r>
        <w:rPr>
          <w:rStyle w:val="21pt"/>
        </w:rPr>
        <w:t>提供方法，包围</w:t>
      </w:r>
      <w:r>
        <w:rPr>
          <w:rStyle w:val="2ArialUnicodeMS"/>
        </w:rPr>
        <w:t>ServletConfig</w:t>
      </w:r>
      <w:r>
        <w:t>中的方法。</w:t>
      </w:r>
    </w:p>
    <w:p w:rsidR="00882A9D" w:rsidRDefault="00466773">
      <w:pPr>
        <w:pStyle w:val="631"/>
        <w:keepNext/>
        <w:keepLines/>
        <w:shd w:val="clear" w:color="auto" w:fill="auto"/>
        <w:spacing w:after="162" w:line="220" w:lineRule="exact"/>
        <w:ind w:left="1480" w:hanging="960"/>
      </w:pPr>
      <w:bookmarkStart w:id="744" w:name="bookmark744"/>
      <w:r>
        <w:rPr>
          <w:rStyle w:val="63ArialUnicodeMS"/>
        </w:rPr>
        <w:lastRenderedPageBreak/>
        <w:t>GenericServlet</w:t>
      </w:r>
      <w:r>
        <w:rPr>
          <w:rStyle w:val="63SimSun"/>
        </w:rPr>
        <w:t>通过将</w:t>
      </w:r>
      <w:r>
        <w:rPr>
          <w:rStyle w:val="63ArialUnicodeMS"/>
        </w:rPr>
        <w:t>ServletConfig</w:t>
      </w:r>
      <w:r>
        <w:rPr>
          <w:rStyle w:val="63SimSun"/>
        </w:rPr>
        <w:t>赋给</w:t>
      </w:r>
      <w:r>
        <w:rPr>
          <w:rStyle w:val="63ArialUnicodeMS"/>
        </w:rPr>
        <w:t>init</w:t>
      </w:r>
      <w:r>
        <w:rPr>
          <w:rStyle w:val="63SimSun"/>
        </w:rPr>
        <w:t>方法中的类级变量</w:t>
      </w:r>
      <w:r>
        <w:rPr>
          <w:rStyle w:val="63ArialUnicodeMS"/>
        </w:rPr>
        <w:t>servletConfig</w:t>
      </w:r>
      <w:r>
        <w:rPr>
          <w:rStyle w:val="63SimSun"/>
          <w:lang w:val="en-US" w:eastAsia="en-US" w:bidi="en-US"/>
        </w:rPr>
        <w:t>，</w:t>
      </w:r>
      <w:r>
        <w:rPr>
          <w:rStyle w:val="63SimSun"/>
        </w:rPr>
        <w:t>来保存</w:t>
      </w:r>
      <w:bookmarkEnd w:id="744"/>
    </w:p>
    <w:p w:rsidR="00882A9D" w:rsidRDefault="00466773">
      <w:pPr>
        <w:pStyle w:val="631"/>
        <w:keepNext/>
        <w:keepLines/>
        <w:shd w:val="clear" w:color="auto" w:fill="auto"/>
        <w:spacing w:after="119" w:line="220" w:lineRule="exact"/>
        <w:ind w:firstLine="0"/>
      </w:pPr>
      <w:bookmarkStart w:id="745" w:name="bookmark745"/>
      <w:r>
        <w:rPr>
          <w:rStyle w:val="63ArialUnicodeMS"/>
        </w:rPr>
        <w:t>ServletConfig</w:t>
      </w:r>
      <w:r>
        <w:rPr>
          <w:rStyle w:val="63SimSun"/>
          <w:lang w:val="en-US" w:eastAsia="en-US" w:bidi="en-US"/>
        </w:rPr>
        <w:t>〇</w:t>
      </w:r>
      <w:r>
        <w:rPr>
          <w:rStyle w:val="63SimSun"/>
          <w:lang w:val="en-US" w:eastAsia="en-US" w:bidi="en-US"/>
        </w:rPr>
        <w:t xml:space="preserve"> </w:t>
      </w:r>
      <w:r>
        <w:rPr>
          <w:rStyle w:val="63SimSun"/>
        </w:rPr>
        <w:t>下面就是</w:t>
      </w:r>
      <w:r>
        <w:rPr>
          <w:rStyle w:val="63SimSun"/>
        </w:rPr>
        <w:t xml:space="preserve"> </w:t>
      </w:r>
      <w:r>
        <w:rPr>
          <w:rStyle w:val="63ArialUnicodeMS"/>
        </w:rPr>
        <w:t>GenericServlet</w:t>
      </w:r>
      <w:r>
        <w:rPr>
          <w:rStyle w:val="63SimSun"/>
          <w:lang w:val="en-US" w:eastAsia="en-US" w:bidi="en-US"/>
        </w:rPr>
        <w:t xml:space="preserve"> </w:t>
      </w:r>
      <w:r>
        <w:rPr>
          <w:rStyle w:val="63SimSun"/>
        </w:rPr>
        <w:t>中的</w:t>
      </w:r>
      <w:r>
        <w:rPr>
          <w:rStyle w:val="63SimSun"/>
        </w:rPr>
        <w:t xml:space="preserve"> </w:t>
      </w:r>
      <w:r>
        <w:rPr>
          <w:rStyle w:val="63ArialUnicodeMS"/>
        </w:rPr>
        <w:t>init</w:t>
      </w:r>
      <w:r>
        <w:rPr>
          <w:rStyle w:val="63SimSun"/>
          <w:lang w:val="en-US" w:eastAsia="en-US" w:bidi="en-US"/>
        </w:rPr>
        <w:t xml:space="preserve"> </w:t>
      </w:r>
      <w:r>
        <w:rPr>
          <w:rStyle w:val="63SimSun"/>
        </w:rPr>
        <w:t>实现。</w:t>
      </w:r>
      <w:bookmarkEnd w:id="745"/>
    </w:p>
    <w:p w:rsidR="00882A9D" w:rsidRDefault="00466773">
      <w:pPr>
        <w:pStyle w:val="190"/>
        <w:shd w:val="clear" w:color="auto" w:fill="auto"/>
        <w:spacing w:after="0" w:line="264" w:lineRule="exact"/>
        <w:ind w:left="520" w:firstLine="0"/>
        <w:jc w:val="left"/>
      </w:pPr>
      <w:r>
        <w:rPr>
          <w:rStyle w:val="19SimSunb"/>
        </w:rPr>
        <w:t xml:space="preserve">public void init(ServletConfig servletConfig) </w:t>
      </w:r>
      <w:r>
        <w:rPr>
          <w:rStyle w:val="19SimSunb"/>
        </w:rPr>
        <w:t>throws ServletException { this.ServletConfig = ServletConfig; this.init();</w:t>
      </w:r>
    </w:p>
    <w:p w:rsidR="00882A9D" w:rsidRDefault="00466773">
      <w:pPr>
        <w:pStyle w:val="22"/>
        <w:shd w:val="clear" w:color="auto" w:fill="auto"/>
        <w:spacing w:before="0" w:after="72" w:line="220" w:lineRule="exact"/>
        <w:ind w:left="1480" w:hanging="960"/>
        <w:jc w:val="left"/>
      </w:pPr>
      <w:r>
        <w:rPr>
          <w:lang w:val="en-US" w:eastAsia="en-US" w:bidi="en-US"/>
        </w:rPr>
        <w:t>}</w:t>
      </w:r>
    </w:p>
    <w:p w:rsidR="00882A9D" w:rsidRDefault="00466773">
      <w:pPr>
        <w:pStyle w:val="631"/>
        <w:keepNext/>
        <w:keepLines/>
        <w:shd w:val="clear" w:color="auto" w:fill="auto"/>
        <w:spacing w:line="408" w:lineRule="exact"/>
        <w:ind w:firstLine="520"/>
        <w:jc w:val="both"/>
      </w:pPr>
      <w:bookmarkStart w:id="746" w:name="bookmark746"/>
      <w:r>
        <w:rPr>
          <w:rStyle w:val="63SimSun"/>
        </w:rPr>
        <w:t>但是，如果在类中覆盖了这个方法，就会调用</w:t>
      </w:r>
      <w:r>
        <w:rPr>
          <w:rStyle w:val="63ArialUnicodeMS"/>
        </w:rPr>
        <w:t>Servlet</w:t>
      </w:r>
      <w:r>
        <w:rPr>
          <w:rStyle w:val="63SimSun"/>
        </w:rPr>
        <w:t>中的</w:t>
      </w:r>
      <w:r>
        <w:rPr>
          <w:rStyle w:val="63ArialUnicodeMS"/>
        </w:rPr>
        <w:t>init</w:t>
      </w:r>
      <w:r>
        <w:rPr>
          <w:rStyle w:val="63SimSun"/>
        </w:rPr>
        <w:t>方法，并且还必须调用</w:t>
      </w:r>
      <w:r>
        <w:rPr>
          <w:rStyle w:val="63SimSun"/>
        </w:rPr>
        <w:t xml:space="preserve"> </w:t>
      </w:r>
      <w:r>
        <w:rPr>
          <w:rStyle w:val="63ArialUnicodeMS"/>
        </w:rPr>
        <w:t>super</w:t>
      </w:r>
      <w:r>
        <w:rPr>
          <w:rStyle w:val="63SimSun"/>
          <w:lang w:val="en-US" w:eastAsia="en-US" w:bidi="en-US"/>
        </w:rPr>
        <w:t>.</w:t>
      </w:r>
      <w:r>
        <w:rPr>
          <w:rStyle w:val="63ArialUnicodeMS"/>
        </w:rPr>
        <w:t>init</w:t>
      </w:r>
      <w:r>
        <w:rPr>
          <w:rStyle w:val="63SimSun"/>
          <w:lang w:val="en-US" w:eastAsia="en-US" w:bidi="en-US"/>
        </w:rPr>
        <w:t>(</w:t>
      </w:r>
      <w:r>
        <w:rPr>
          <w:rStyle w:val="63ArialUnicodeMS"/>
        </w:rPr>
        <w:t>servletConfig</w:t>
      </w:r>
      <w:r>
        <w:rPr>
          <w:rStyle w:val="63SimSun"/>
          <w:lang w:val="en-US" w:eastAsia="en-US" w:bidi="en-US"/>
        </w:rPr>
        <w:t>)</w:t>
      </w:r>
      <w:r>
        <w:rPr>
          <w:rStyle w:val="63SimSun"/>
        </w:rPr>
        <w:t>来保存</w:t>
      </w:r>
      <w:r>
        <w:rPr>
          <w:rStyle w:val="63SimSun"/>
        </w:rPr>
        <w:t xml:space="preserve"> </w:t>
      </w:r>
      <w:r>
        <w:rPr>
          <w:rStyle w:val="63ArialUnicodeMS"/>
        </w:rPr>
        <w:t>ServletConfig</w:t>
      </w:r>
      <w:r>
        <w:rPr>
          <w:rStyle w:val="63SimSun"/>
          <w:lang w:val="en-US" w:eastAsia="en-US" w:bidi="en-US"/>
        </w:rPr>
        <w:t>。</w:t>
      </w:r>
      <w:r>
        <w:rPr>
          <w:rStyle w:val="63SimSun"/>
        </w:rPr>
        <w:t>为了避免上述麻烦</w:t>
      </w:r>
      <w:r>
        <w:rPr>
          <w:rStyle w:val="63ArialUnicodeMS"/>
          <w:lang w:val="zh-TW" w:eastAsia="zh-TW" w:bidi="zh-TW"/>
        </w:rPr>
        <w:t>，</w:t>
      </w:r>
      <w:r>
        <w:rPr>
          <w:rStyle w:val="63ArialUnicodeMS"/>
        </w:rPr>
        <w:t>GenericServlet</w:t>
      </w:r>
      <w:r>
        <w:rPr>
          <w:rStyle w:val="63SimSun"/>
          <w:lang w:val="en-US" w:eastAsia="en-US" w:bidi="en-US"/>
        </w:rPr>
        <w:t xml:space="preserve"> </w:t>
      </w:r>
      <w:r>
        <w:rPr>
          <w:rStyle w:val="63SimSun"/>
        </w:rPr>
        <w:t>提供了第</w:t>
      </w:r>
      <w:r>
        <w:rPr>
          <w:rStyle w:val="63SimSun"/>
        </w:rPr>
        <w:t xml:space="preserve"> 2 </w:t>
      </w:r>
      <w:r>
        <w:rPr>
          <w:rStyle w:val="63SimSun"/>
        </w:rPr>
        <w:t>个</w:t>
      </w:r>
      <w:r>
        <w:rPr>
          <w:rStyle w:val="63ArialUnicodeMS"/>
        </w:rPr>
        <w:t>init</w:t>
      </w:r>
      <w:r>
        <w:rPr>
          <w:rStyle w:val="63SimSun"/>
        </w:rPr>
        <w:t>方法，它不带参数。这个方法是在</w:t>
      </w:r>
      <w:r>
        <w:rPr>
          <w:rStyle w:val="63ArialUnicodeMS"/>
        </w:rPr>
        <w:t>ServletConfig</w:t>
      </w:r>
      <w:r>
        <w:rPr>
          <w:rStyle w:val="63SimSun"/>
        </w:rPr>
        <w:t>被赋给</w:t>
      </w:r>
      <w:r>
        <w:rPr>
          <w:rStyle w:val="63ArialUnicodeMS"/>
        </w:rPr>
        <w:t>ServletConfig</w:t>
      </w:r>
      <w:r>
        <w:rPr>
          <w:rStyle w:val="63SimSun"/>
        </w:rPr>
        <w:t>后，由第</w:t>
      </w:r>
      <w:r>
        <w:rPr>
          <w:rStyle w:val="63SimSun"/>
        </w:rPr>
        <w:t>1</w:t>
      </w:r>
      <w:r>
        <w:rPr>
          <w:rStyle w:val="63SimSun"/>
        </w:rPr>
        <w:t>个</w:t>
      </w:r>
      <w:r>
        <w:rPr>
          <w:rStyle w:val="63ArialUnicodeMS"/>
        </w:rPr>
        <w:t>init</w:t>
      </w:r>
      <w:bookmarkEnd w:id="746"/>
    </w:p>
    <w:p w:rsidR="00882A9D" w:rsidRDefault="00466773">
      <w:pPr>
        <w:pStyle w:val="61"/>
        <w:keepNext/>
        <w:keepLines/>
        <w:shd w:val="clear" w:color="auto" w:fill="auto"/>
        <w:spacing w:before="0" w:after="0" w:line="408" w:lineRule="exact"/>
        <w:ind w:firstLine="0"/>
        <w:jc w:val="left"/>
      </w:pPr>
      <w:bookmarkStart w:id="747" w:name="bookmark747"/>
      <w:r>
        <w:t>方法调用。</w:t>
      </w:r>
      <w:bookmarkEnd w:id="747"/>
    </w:p>
    <w:p w:rsidR="00882A9D" w:rsidRDefault="00466773">
      <w:pPr>
        <w:pStyle w:val="190"/>
        <w:shd w:val="clear" w:color="auto" w:fill="auto"/>
        <w:spacing w:after="0" w:line="269" w:lineRule="exact"/>
        <w:ind w:left="520" w:firstLine="0"/>
        <w:jc w:val="left"/>
      </w:pPr>
      <w:r>
        <w:rPr>
          <w:rStyle w:val="19SimSunb"/>
        </w:rPr>
        <w:t>public void init(ServletConfig ServletConfig) throws ServletException { this.servletConfig = ServletConfig; this.init();</w:t>
      </w:r>
    </w:p>
    <w:p w:rsidR="00882A9D" w:rsidRDefault="00466773">
      <w:pPr>
        <w:pStyle w:val="22"/>
        <w:shd w:val="clear" w:color="auto" w:fill="auto"/>
        <w:spacing w:before="0" w:after="79" w:line="220" w:lineRule="exact"/>
        <w:ind w:left="1480" w:hanging="960"/>
        <w:jc w:val="left"/>
      </w:pPr>
      <w:r>
        <w:rPr>
          <w:lang w:val="en-US" w:eastAsia="en-US" w:bidi="en-US"/>
        </w:rPr>
        <w:t>}</w:t>
      </w:r>
    </w:p>
    <w:p w:rsidR="00882A9D" w:rsidRDefault="00466773">
      <w:pPr>
        <w:pStyle w:val="61"/>
        <w:keepNext/>
        <w:keepLines/>
        <w:shd w:val="clear" w:color="auto" w:fill="auto"/>
        <w:spacing w:before="0" w:after="112" w:line="398" w:lineRule="exact"/>
        <w:ind w:firstLine="520"/>
        <w:jc w:val="left"/>
      </w:pPr>
      <w:bookmarkStart w:id="748" w:name="bookmark748"/>
      <w:r>
        <w:t>这意味着，可以通过覆盖没有参数的</w:t>
      </w:r>
      <w:r>
        <w:rPr>
          <w:rStyle w:val="6ArialUnicodeMS"/>
        </w:rPr>
        <w:t>init</w:t>
      </w:r>
      <w:r>
        <w:t>方法来编写初始化代码，</w:t>
      </w:r>
      <w:r>
        <w:rPr>
          <w:rStyle w:val="6ArialUnicodeMS"/>
        </w:rPr>
        <w:t>ServletConfig</w:t>
      </w:r>
      <w:r>
        <w:t>则仍然由</w:t>
      </w:r>
      <w:r>
        <w:t xml:space="preserve"> </w:t>
      </w:r>
      <w:r>
        <w:rPr>
          <w:rStyle w:val="6ArialUnicodeMS"/>
        </w:rPr>
        <w:t>GenericServlet</w:t>
      </w:r>
      <w:r>
        <w:rPr>
          <w:lang w:val="en-US" w:eastAsia="en-US" w:bidi="en-US"/>
        </w:rPr>
        <w:t xml:space="preserve"> </w:t>
      </w:r>
      <w:r>
        <w:t>实例保存。</w:t>
      </w:r>
      <w:bookmarkEnd w:id="748"/>
    </w:p>
    <w:p w:rsidR="00882A9D" w:rsidRDefault="00466773">
      <w:pPr>
        <w:pStyle w:val="631"/>
        <w:keepNext/>
        <w:keepLines/>
        <w:shd w:val="clear" w:color="auto" w:fill="auto"/>
        <w:spacing w:after="314" w:line="408" w:lineRule="exact"/>
        <w:ind w:firstLine="520"/>
      </w:pPr>
      <w:bookmarkStart w:id="749" w:name="bookmark749"/>
      <w:r>
        <w:rPr>
          <w:rStyle w:val="63SimSun"/>
        </w:rPr>
        <w:t>清单</w:t>
      </w:r>
      <w:r>
        <w:rPr>
          <w:rStyle w:val="63SimSun"/>
        </w:rPr>
        <w:t xml:space="preserve"> </w:t>
      </w:r>
      <w:r>
        <w:rPr>
          <w:rStyle w:val="63ArialUnicodeMS"/>
        </w:rPr>
        <w:t>C</w:t>
      </w:r>
      <w:r>
        <w:rPr>
          <w:rStyle w:val="63SimSun"/>
          <w:lang w:val="en-US" w:eastAsia="en-US" w:bidi="en-US"/>
        </w:rPr>
        <w:t xml:space="preserve">.3 </w:t>
      </w:r>
      <w:r>
        <w:rPr>
          <w:rStyle w:val="63SimSun"/>
        </w:rPr>
        <w:t>中的</w:t>
      </w:r>
      <w:r>
        <w:rPr>
          <w:rStyle w:val="63SimSun"/>
        </w:rPr>
        <w:t xml:space="preserve"> </w:t>
      </w:r>
      <w:r>
        <w:rPr>
          <w:rStyle w:val="63ArialUnicodeMS"/>
        </w:rPr>
        <w:t>GenericServletDemoServlet</w:t>
      </w:r>
      <w:r>
        <w:rPr>
          <w:rStyle w:val="63SimSun"/>
          <w:lang w:val="en-US" w:eastAsia="en-US" w:bidi="en-US"/>
        </w:rPr>
        <w:t xml:space="preserve"> </w:t>
      </w:r>
      <w:r>
        <w:rPr>
          <w:rStyle w:val="63SimSun"/>
        </w:rPr>
        <w:t>类是对清单</w:t>
      </w:r>
      <w:r>
        <w:rPr>
          <w:rStyle w:val="63SimSun"/>
        </w:rPr>
        <w:t xml:space="preserve"> </w:t>
      </w:r>
      <w:r>
        <w:rPr>
          <w:rStyle w:val="63ArialUnicodeMS"/>
        </w:rPr>
        <w:t>C</w:t>
      </w:r>
      <w:r>
        <w:rPr>
          <w:rStyle w:val="63SimSun"/>
          <w:lang w:val="en-US" w:eastAsia="en-US" w:bidi="en-US"/>
        </w:rPr>
        <w:t xml:space="preserve">.2 </w:t>
      </w:r>
      <w:r>
        <w:rPr>
          <w:rStyle w:val="63SimSun"/>
        </w:rPr>
        <w:t>中</w:t>
      </w:r>
      <w:r>
        <w:rPr>
          <w:rStyle w:val="63SimSun"/>
        </w:rPr>
        <w:t xml:space="preserve"> </w:t>
      </w:r>
      <w:r>
        <w:rPr>
          <w:rStyle w:val="63ArialUnicodeMS"/>
        </w:rPr>
        <w:t>ServletConfigDemoServlet</w:t>
      </w:r>
      <w:r>
        <w:rPr>
          <w:rStyle w:val="63SimSun"/>
          <w:lang w:val="en-US" w:eastAsia="en-US" w:bidi="en-US"/>
        </w:rPr>
        <w:t xml:space="preserve"> </w:t>
      </w:r>
      <w:r>
        <w:rPr>
          <w:rStyle w:val="63SimSun"/>
        </w:rPr>
        <w:t>类</w:t>
      </w:r>
      <w:r>
        <w:rPr>
          <w:rStyle w:val="63SimSun"/>
        </w:rPr>
        <w:t xml:space="preserve"> </w:t>
      </w:r>
      <w:r>
        <w:rPr>
          <w:rStyle w:val="63SimSun"/>
        </w:rPr>
        <w:t>的改写。注意，这个新的</w:t>
      </w:r>
      <w:r>
        <w:rPr>
          <w:rStyle w:val="63ArialUnicodeMS"/>
        </w:rPr>
        <w:t>Servlet</w:t>
      </w:r>
      <w:r>
        <w:rPr>
          <w:rStyle w:val="63SimSun"/>
        </w:rPr>
        <w:t>扩展了</w:t>
      </w:r>
      <w:r>
        <w:rPr>
          <w:rStyle w:val="63SimSun"/>
        </w:rPr>
        <w:t xml:space="preserve"> </w:t>
      </w:r>
      <w:r>
        <w:rPr>
          <w:rStyle w:val="63ArialUnicodeMS"/>
        </w:rPr>
        <w:t>GenericServlet</w:t>
      </w:r>
      <w:r>
        <w:rPr>
          <w:rStyle w:val="63SimSun"/>
          <w:lang w:val="en-US" w:eastAsia="en-US" w:bidi="en-US"/>
        </w:rPr>
        <w:t>，</w:t>
      </w:r>
      <w:r>
        <w:rPr>
          <w:rStyle w:val="63SimSun"/>
        </w:rPr>
        <w:t>而不是实现</w:t>
      </w:r>
      <w:r>
        <w:rPr>
          <w:rStyle w:val="63ArialUnicodeMS"/>
        </w:rPr>
        <w:t>Servlet</w:t>
      </w:r>
      <w:r>
        <w:rPr>
          <w:rStyle w:val="63SimSun"/>
          <w:lang w:val="en-US" w:eastAsia="en-US" w:bidi="en-US"/>
        </w:rPr>
        <w:t>。</w:t>
      </w:r>
      <w:bookmarkEnd w:id="749"/>
    </w:p>
    <w:p w:rsidR="00882A9D" w:rsidRDefault="00466773">
      <w:pPr>
        <w:pStyle w:val="640"/>
        <w:keepNext/>
        <w:keepLines/>
        <w:shd w:val="clear" w:color="auto" w:fill="auto"/>
        <w:spacing w:before="0" w:after="120" w:line="240" w:lineRule="exact"/>
        <w:ind w:left="1480" w:hanging="960"/>
        <w:jc w:val="left"/>
      </w:pPr>
      <w:bookmarkStart w:id="750" w:name="bookmark750"/>
      <w:r>
        <w:rPr>
          <w:rStyle w:val="64SimSun"/>
        </w:rPr>
        <w:t>清单</w:t>
      </w:r>
      <w:r>
        <w:rPr>
          <w:rStyle w:val="643"/>
          <w:lang w:val="zh-TW" w:eastAsia="zh-TW" w:bidi="zh-TW"/>
        </w:rPr>
        <w:t xml:space="preserve"> </w:t>
      </w:r>
      <w:r>
        <w:rPr>
          <w:rStyle w:val="643"/>
        </w:rPr>
        <w:t xml:space="preserve">C.3 GenericServletDemoServlet </w:t>
      </w:r>
      <w:r>
        <w:rPr>
          <w:rStyle w:val="64SimSun"/>
        </w:rPr>
        <w:t>类</w:t>
      </w:r>
      <w:bookmarkEnd w:id="750"/>
    </w:p>
    <w:p w:rsidR="00882A9D" w:rsidRDefault="00466773">
      <w:pPr>
        <w:pStyle w:val="190"/>
        <w:shd w:val="clear" w:color="auto" w:fill="auto"/>
        <w:spacing w:after="0" w:line="264" w:lineRule="exact"/>
        <w:ind w:left="1480" w:hanging="960"/>
        <w:jc w:val="left"/>
      </w:pPr>
      <w:r>
        <w:rPr>
          <w:rStyle w:val="19SimSunb"/>
        </w:rPr>
        <w:t>package servletapil;</w:t>
      </w:r>
    </w:p>
    <w:p w:rsidR="00882A9D" w:rsidRDefault="00466773">
      <w:pPr>
        <w:pStyle w:val="190"/>
        <w:shd w:val="clear" w:color="auto" w:fill="auto"/>
        <w:spacing w:after="0" w:line="264" w:lineRule="exact"/>
        <w:ind w:left="1480" w:hanging="960"/>
        <w:jc w:val="left"/>
      </w:pPr>
      <w:r>
        <w:rPr>
          <w:rStyle w:val="19SimSunb"/>
        </w:rPr>
        <w:t>import java■io•I</w:t>
      </w:r>
      <w:r>
        <w:rPr>
          <w:rStyle w:val="19SimSun1"/>
        </w:rPr>
        <w:t>〇</w:t>
      </w:r>
      <w:r>
        <w:rPr>
          <w:rStyle w:val="19SimSunb"/>
        </w:rPr>
        <w:t>Exception;</w:t>
      </w:r>
    </w:p>
    <w:p w:rsidR="00882A9D" w:rsidRDefault="00466773">
      <w:pPr>
        <w:pStyle w:val="190"/>
        <w:shd w:val="clear" w:color="auto" w:fill="auto"/>
        <w:spacing w:after="0" w:line="264" w:lineRule="exact"/>
        <w:ind w:left="1480" w:hanging="960"/>
        <w:jc w:val="left"/>
      </w:pPr>
      <w:r>
        <w:rPr>
          <w:rStyle w:val="19SimSunb"/>
        </w:rPr>
        <w:t>import j ava.io.PrintWriter;</w:t>
      </w:r>
    </w:p>
    <w:p w:rsidR="00882A9D" w:rsidRDefault="00466773">
      <w:pPr>
        <w:pStyle w:val="190"/>
        <w:shd w:val="clear" w:color="auto" w:fill="auto"/>
        <w:spacing w:after="0" w:line="264" w:lineRule="exact"/>
        <w:ind w:left="1480" w:hanging="960"/>
        <w:jc w:val="left"/>
      </w:pPr>
      <w:r>
        <w:rPr>
          <w:rStyle w:val="19SimSunb"/>
        </w:rPr>
        <w:t>import javax.servlet.GenericServlet;</w:t>
      </w:r>
    </w:p>
    <w:p w:rsidR="00882A9D" w:rsidRDefault="00466773">
      <w:pPr>
        <w:pStyle w:val="190"/>
        <w:shd w:val="clear" w:color="auto" w:fill="auto"/>
        <w:spacing w:after="0" w:line="264" w:lineRule="exact"/>
        <w:ind w:left="1480" w:hanging="960"/>
        <w:jc w:val="left"/>
      </w:pPr>
      <w:r>
        <w:rPr>
          <w:rStyle w:val="19SimSunb"/>
        </w:rPr>
        <w:t xml:space="preserve">import j </w:t>
      </w:r>
      <w:r>
        <w:rPr>
          <w:rStyle w:val="19SimSunb"/>
        </w:rPr>
        <w:t>avax.servlet.ServletConfig;</w:t>
      </w:r>
    </w:p>
    <w:p w:rsidR="00882A9D" w:rsidRDefault="00466773">
      <w:pPr>
        <w:pStyle w:val="190"/>
        <w:shd w:val="clear" w:color="auto" w:fill="auto"/>
        <w:spacing w:after="0" w:line="264" w:lineRule="exact"/>
        <w:ind w:left="1480" w:hanging="960"/>
        <w:jc w:val="left"/>
      </w:pPr>
      <w:r>
        <w:rPr>
          <w:rStyle w:val="19SimSunb"/>
        </w:rPr>
        <w:t>import j avax.servlet.ServletException;</w:t>
      </w:r>
    </w:p>
    <w:p w:rsidR="00882A9D" w:rsidRDefault="00466773">
      <w:pPr>
        <w:pStyle w:val="190"/>
        <w:shd w:val="clear" w:color="auto" w:fill="auto"/>
        <w:spacing w:after="0" w:line="264" w:lineRule="exact"/>
        <w:ind w:left="1480" w:hanging="960"/>
        <w:jc w:val="left"/>
      </w:pPr>
      <w:r>
        <w:rPr>
          <w:rStyle w:val="19SimSunb"/>
        </w:rPr>
        <w:t>import j avax.servlet.ServletRequest;</w:t>
      </w:r>
    </w:p>
    <w:p w:rsidR="00882A9D" w:rsidRDefault="00466773">
      <w:pPr>
        <w:pStyle w:val="190"/>
        <w:shd w:val="clear" w:color="auto" w:fill="auto"/>
        <w:spacing w:after="0" w:line="264" w:lineRule="exact"/>
        <w:ind w:left="1480" w:hanging="960"/>
        <w:jc w:val="left"/>
      </w:pPr>
      <w:r>
        <w:rPr>
          <w:rStyle w:val="19SimSunb"/>
        </w:rPr>
        <w:t>import j avax.servlet.ServletResponse;</w:t>
      </w:r>
    </w:p>
    <w:p w:rsidR="00882A9D" w:rsidRDefault="00466773">
      <w:pPr>
        <w:pStyle w:val="190"/>
        <w:shd w:val="clear" w:color="auto" w:fill="auto"/>
        <w:spacing w:after="0" w:line="264" w:lineRule="exact"/>
        <w:ind w:left="1480" w:hanging="960"/>
        <w:jc w:val="left"/>
      </w:pPr>
      <w:r>
        <w:rPr>
          <w:rStyle w:val="19SimSunb"/>
        </w:rPr>
        <w:t>import j avax.servlet.annotation,WeblnitParam;</w:t>
      </w:r>
    </w:p>
    <w:p w:rsidR="00882A9D" w:rsidRDefault="00466773">
      <w:pPr>
        <w:pStyle w:val="190"/>
        <w:shd w:val="clear" w:color="auto" w:fill="auto"/>
        <w:spacing w:line="264" w:lineRule="exact"/>
        <w:ind w:left="1480" w:hanging="960"/>
        <w:jc w:val="left"/>
      </w:pPr>
      <w:r>
        <w:rPr>
          <w:rStyle w:val="19SimSunb"/>
        </w:rPr>
        <w:t>import j avax.servlet.annotation,WebServlet;</w:t>
      </w:r>
    </w:p>
    <w:p w:rsidR="00882A9D" w:rsidRDefault="00466773">
      <w:pPr>
        <w:pStyle w:val="190"/>
        <w:shd w:val="clear" w:color="auto" w:fill="auto"/>
        <w:spacing w:after="0" w:line="264" w:lineRule="exact"/>
        <w:ind w:left="1480" w:hanging="960"/>
        <w:jc w:val="left"/>
      </w:pPr>
      <w:r>
        <w:rPr>
          <w:rStyle w:val="19SimSunb"/>
        </w:rPr>
        <w:t>@WebServlet (name =</w:t>
      </w:r>
      <w:r>
        <w:rPr>
          <w:rStyle w:val="19SimSunb"/>
        </w:rPr>
        <w:t xml:space="preserve"> "GenericServletDemoServlet</w:t>
      </w:r>
      <w:r>
        <w:rPr>
          <w:rStyle w:val="19SimSunb"/>
          <w:vertAlign w:val="superscript"/>
        </w:rPr>
        <w:t>11</w:t>
      </w:r>
      <w:r>
        <w:rPr>
          <w:rStyle w:val="19SimSunb"/>
        </w:rPr>
        <w:t>, urlPatterns = { "/generic" }, initParams = {</w:t>
      </w:r>
    </w:p>
    <w:p w:rsidR="00882A9D" w:rsidRDefault="00466773">
      <w:pPr>
        <w:pStyle w:val="190"/>
        <w:shd w:val="clear" w:color="auto" w:fill="auto"/>
        <w:spacing w:after="0" w:line="264" w:lineRule="exact"/>
        <w:ind w:left="1960" w:firstLine="0"/>
        <w:jc w:val="left"/>
      </w:pPr>
      <w:r>
        <w:rPr>
          <w:rStyle w:val="19SimSunb"/>
        </w:rPr>
        <w:t>0WebInitParam(name=</w:t>
      </w:r>
      <w:r>
        <w:rPr>
          <w:rStyle w:val="19SimSunb"/>
          <w:vertAlign w:val="superscript"/>
        </w:rPr>
        <w:t>M</w:t>
      </w:r>
      <w:r>
        <w:rPr>
          <w:rStyle w:val="19SimSunb"/>
        </w:rPr>
        <w:t>admin</w:t>
      </w:r>
      <w:r>
        <w:rPr>
          <w:rStyle w:val="196"/>
          <w:vertAlign w:val="superscript"/>
        </w:rPr>
        <w:t>M</w:t>
      </w:r>
      <w:r>
        <w:rPr>
          <w:rStyle w:val="196"/>
        </w:rPr>
        <w:t>,</w:t>
      </w:r>
      <w:r>
        <w:rPr>
          <w:rStyle w:val="19SimSunb"/>
        </w:rPr>
        <w:t xml:space="preserve"> value=</w:t>
      </w:r>
      <w:r>
        <w:rPr>
          <w:rStyle w:val="19SimSunb"/>
          <w:vertAlign w:val="superscript"/>
        </w:rPr>
        <w:t>M</w:t>
      </w:r>
      <w:r>
        <w:rPr>
          <w:rStyle w:val="19SimSunb"/>
        </w:rPr>
        <w:t>Harry Taciak")/ @WebInitParam (name=</w:t>
      </w:r>
      <w:r>
        <w:rPr>
          <w:rStyle w:val="19SimSunb"/>
          <w:vertAlign w:val="superscript"/>
        </w:rPr>
        <w:t>M</w:t>
      </w:r>
      <w:r>
        <w:rPr>
          <w:rStyle w:val="19SimSunb"/>
        </w:rPr>
        <w:t>email", value=</w:t>
      </w:r>
      <w:r>
        <w:rPr>
          <w:rStyle w:val="19SimSunb"/>
          <w:vertAlign w:val="superscript"/>
        </w:rPr>
        <w:t>M</w:t>
      </w:r>
      <w:r>
        <w:rPr>
          <w:rStyle w:val="19SimSunb"/>
        </w:rPr>
        <w:t>adinin0example . com</w:t>
      </w:r>
      <w:r>
        <w:rPr>
          <w:rStyle w:val="19SimSunb"/>
          <w:vertAlign w:val="superscript"/>
        </w:rPr>
        <w:t>11</w:t>
      </w:r>
      <w:r>
        <w:rPr>
          <w:rStyle w:val="19SimSunb"/>
        </w:rPr>
        <w:t>)</w:t>
      </w:r>
    </w:p>
    <w:p w:rsidR="00882A9D" w:rsidRDefault="00466773">
      <w:pPr>
        <w:pStyle w:val="251"/>
        <w:shd w:val="clear" w:color="auto" w:fill="auto"/>
        <w:spacing w:before="0" w:after="294" w:line="200" w:lineRule="exact"/>
        <w:ind w:firstLine="520"/>
      </w:pPr>
      <w:r>
        <w:t>public class GenericServletDemoServlet extends GenericServlet {</w:t>
      </w:r>
    </w:p>
    <w:p w:rsidR="00882A9D" w:rsidRDefault="00466773">
      <w:pPr>
        <w:pStyle w:val="251"/>
        <w:shd w:val="clear" w:color="auto" w:fill="auto"/>
        <w:spacing w:before="0" w:after="243" w:line="200" w:lineRule="exact"/>
        <w:ind w:left="1000" w:firstLine="0"/>
        <w:jc w:val="left"/>
      </w:pPr>
      <w:r>
        <w:t>priva</w:t>
      </w:r>
      <w:r>
        <w:t>te static final long serialVersionUID = 62500890L;</w:t>
      </w:r>
    </w:p>
    <w:p w:rsidR="00882A9D" w:rsidRDefault="00466773">
      <w:pPr>
        <w:pStyle w:val="251"/>
        <w:shd w:val="clear" w:color="auto" w:fill="auto"/>
        <w:spacing w:before="0" w:line="264" w:lineRule="exact"/>
        <w:ind w:left="1000" w:firstLine="0"/>
        <w:jc w:val="left"/>
      </w:pPr>
      <w:r>
        <w:t>QOverride</w:t>
      </w:r>
    </w:p>
    <w:p w:rsidR="00882A9D" w:rsidRDefault="00466773">
      <w:pPr>
        <w:pStyle w:val="251"/>
        <w:shd w:val="clear" w:color="auto" w:fill="auto"/>
        <w:spacing w:before="0" w:line="264" w:lineRule="exact"/>
        <w:ind w:left="1000" w:firstLine="0"/>
        <w:jc w:val="left"/>
      </w:pPr>
      <w:r>
        <w:t>public void service(ServletRequest request,</w:t>
      </w:r>
    </w:p>
    <w:p w:rsidR="00882A9D" w:rsidRDefault="00466773">
      <w:pPr>
        <w:pStyle w:val="251"/>
        <w:shd w:val="clear" w:color="auto" w:fill="auto"/>
        <w:spacing w:before="0" w:line="264" w:lineRule="exact"/>
        <w:ind w:left="1960" w:firstLine="0"/>
        <w:jc w:val="left"/>
      </w:pPr>
      <w:r>
        <w:t>ServletResponse response)</w:t>
      </w:r>
    </w:p>
    <w:p w:rsidR="00882A9D" w:rsidRDefault="00466773">
      <w:pPr>
        <w:pStyle w:val="251"/>
        <w:shd w:val="clear" w:color="auto" w:fill="auto"/>
        <w:spacing w:before="0" w:line="264" w:lineRule="exact"/>
        <w:ind w:left="1960" w:firstLine="0"/>
        <w:jc w:val="left"/>
      </w:pPr>
      <w:r>
        <w:t>throws ServletException, IOException {</w:t>
      </w:r>
    </w:p>
    <w:p w:rsidR="00882A9D" w:rsidRDefault="00466773">
      <w:pPr>
        <w:pStyle w:val="251"/>
        <w:shd w:val="clear" w:color="auto" w:fill="auto"/>
        <w:spacing w:before="0" w:line="264" w:lineRule="exact"/>
        <w:ind w:left="1480" w:firstLine="0"/>
        <w:jc w:val="left"/>
      </w:pPr>
      <w:r>
        <w:t>ServletConfig servletConfig = getServletConfig();</w:t>
      </w:r>
    </w:p>
    <w:p w:rsidR="00882A9D" w:rsidRDefault="00466773">
      <w:pPr>
        <w:pStyle w:val="251"/>
        <w:shd w:val="clear" w:color="auto" w:fill="auto"/>
        <w:spacing w:before="0" w:line="264" w:lineRule="exact"/>
        <w:ind w:left="1480" w:firstLine="0"/>
        <w:jc w:val="left"/>
      </w:pPr>
      <w:r>
        <w:lastRenderedPageBreak/>
        <w:t xml:space="preserve">String admin = servletConf ig. </w:t>
      </w:r>
      <w:r>
        <w:t>getlnitParameter (''admin");</w:t>
      </w:r>
    </w:p>
    <w:p w:rsidR="00882A9D" w:rsidRDefault="00466773">
      <w:pPr>
        <w:pStyle w:val="251"/>
        <w:shd w:val="clear" w:color="auto" w:fill="auto"/>
        <w:spacing w:before="0" w:line="264" w:lineRule="exact"/>
        <w:ind w:left="1480" w:firstLine="0"/>
        <w:jc w:val="left"/>
      </w:pPr>
      <w:r>
        <w:t>String email = servletConfig•getlnitParameter("email</w:t>
      </w:r>
      <w:r>
        <w:rPr>
          <w:rStyle w:val="25SimSun1"/>
        </w:rPr>
        <w:t>”</w:t>
      </w:r>
      <w:r>
        <w:rPr>
          <w:rStyle w:val="25SimSun1"/>
        </w:rPr>
        <w:t>）；</w:t>
      </w:r>
      <w:r>
        <w:rPr>
          <w:rStyle w:val="25SimSun1"/>
        </w:rPr>
        <w:t xml:space="preserve"> </w:t>
      </w:r>
      <w:r>
        <w:t>response.setContentType("text/html");</w:t>
      </w:r>
    </w:p>
    <w:p w:rsidR="00882A9D" w:rsidRDefault="00466773">
      <w:pPr>
        <w:pStyle w:val="251"/>
        <w:shd w:val="clear" w:color="auto" w:fill="auto"/>
        <w:spacing w:before="0" w:line="264" w:lineRule="exact"/>
        <w:ind w:left="1480" w:right="1420" w:firstLine="0"/>
        <w:jc w:val="left"/>
      </w:pPr>
      <w:r>
        <w:t>PrintWriter writer = response.getWriter(); writer.print(</w:t>
      </w:r>
      <w:r>
        <w:rPr>
          <w:vertAlign w:val="superscript"/>
        </w:rPr>
        <w:t>n</w:t>
      </w:r>
      <w:r>
        <w:t>&lt;!DOCTYPE html&gt;"</w:t>
      </w:r>
    </w:p>
    <w:p w:rsidR="00882A9D" w:rsidRDefault="00466773">
      <w:pPr>
        <w:pStyle w:val="160"/>
        <w:shd w:val="clear" w:color="auto" w:fill="auto"/>
        <w:spacing w:before="0" w:line="264" w:lineRule="exact"/>
        <w:ind w:left="2440" w:firstLine="0"/>
        <w:jc w:val="left"/>
      </w:pPr>
      <w:r>
        <w:rPr>
          <w:rStyle w:val="16SimSun"/>
          <w:lang w:val="en-US" w:eastAsia="en-US" w:bidi="en-US"/>
        </w:rPr>
        <w:t xml:space="preserve">+ </w:t>
      </w:r>
      <w:r>
        <w:rPr>
          <w:rStyle w:val="16SimSun"/>
          <w:vertAlign w:val="superscript"/>
          <w:lang w:val="en-US" w:eastAsia="en-US" w:bidi="en-US"/>
        </w:rPr>
        <w:t>,,</w:t>
      </w:r>
      <w:r>
        <w:rPr>
          <w:rStyle w:val="16SimSun"/>
          <w:lang w:val="en-US" w:eastAsia="en-US" w:bidi="en-US"/>
        </w:rPr>
        <w:t>&lt;</w:t>
      </w:r>
      <w:r>
        <w:rPr>
          <w:rStyle w:val="16ArialUnicodeMS"/>
        </w:rPr>
        <w:t>html</w:t>
      </w:r>
      <w:r>
        <w:rPr>
          <w:rStyle w:val="16SimSun"/>
          <w:lang w:val="en-US" w:eastAsia="en-US" w:bidi="en-US"/>
        </w:rPr>
        <w:t>&gt;&lt;</w:t>
      </w:r>
      <w:r>
        <w:rPr>
          <w:rStyle w:val="16ArialUnicodeMS"/>
        </w:rPr>
        <w:t>head</w:t>
      </w:r>
      <w:r>
        <w:rPr>
          <w:rStyle w:val="16SimSun"/>
          <w:lang w:val="en-US" w:eastAsia="en-US" w:bidi="en-US"/>
        </w:rPr>
        <w:t>&gt;&lt;/</w:t>
      </w:r>
      <w:r>
        <w:rPr>
          <w:rStyle w:val="16ArialUnicodeMS"/>
        </w:rPr>
        <w:t>head</w:t>
      </w:r>
      <w:r>
        <w:rPr>
          <w:rStyle w:val="16SimSun"/>
          <w:lang w:val="en-US" w:eastAsia="en-US" w:bidi="en-US"/>
        </w:rPr>
        <w:t>&gt;&lt;</w:t>
      </w:r>
      <w:r>
        <w:rPr>
          <w:rStyle w:val="16ArialUnicodeMS"/>
        </w:rPr>
        <w:t>body</w:t>
      </w:r>
      <w:r>
        <w:rPr>
          <w:rStyle w:val="16SimSun"/>
          <w:lang w:val="en-US" w:eastAsia="en-US" w:bidi="en-US"/>
        </w:rPr>
        <w:t>&gt;</w:t>
      </w:r>
      <w:r>
        <w:rPr>
          <w:rStyle w:val="16SimSun"/>
          <w:vertAlign w:val="superscript"/>
          <w:lang w:val="en-US" w:eastAsia="en-US" w:bidi="en-US"/>
        </w:rPr>
        <w:t>,,</w:t>
      </w:r>
    </w:p>
    <w:p w:rsidR="00882A9D" w:rsidRDefault="00466773">
      <w:pPr>
        <w:pStyle w:val="251"/>
        <w:shd w:val="clear" w:color="auto" w:fill="auto"/>
        <w:spacing w:before="0" w:line="264" w:lineRule="exact"/>
        <w:ind w:left="2440" w:right="3600" w:firstLine="0"/>
        <w:jc w:val="left"/>
      </w:pPr>
      <w:r>
        <w:t>+ "Admin:</w:t>
      </w:r>
      <w:r>
        <w:rPr>
          <w:vertAlign w:val="superscript"/>
        </w:rPr>
        <w:t>M</w:t>
      </w:r>
      <w:r>
        <w:t xml:space="preserve"> + admin + ”&lt;br/&gt;</w:t>
      </w:r>
      <w:r>
        <w:t xml:space="preserve">Email:” + email + </w:t>
      </w:r>
      <w:r>
        <w:rPr>
          <w:vertAlign w:val="superscript"/>
        </w:rPr>
        <w:t>M</w:t>
      </w:r>
      <w:r>
        <w:t>&lt;/body&gt;&lt;/html&gt;");</w:t>
      </w:r>
    </w:p>
    <w:p w:rsidR="00882A9D" w:rsidRDefault="00466773">
      <w:pPr>
        <w:pStyle w:val="22"/>
        <w:shd w:val="clear" w:color="auto" w:fill="auto"/>
        <w:spacing w:before="0" w:after="0" w:line="220" w:lineRule="exact"/>
        <w:ind w:left="1000" w:firstLine="0"/>
        <w:jc w:val="left"/>
      </w:pPr>
      <w:r>
        <w:rPr>
          <w:lang w:val="en-US" w:eastAsia="en-US" w:bidi="en-US"/>
        </w:rPr>
        <w:t>}</w:t>
      </w:r>
    </w:p>
    <w:p w:rsidR="00882A9D" w:rsidRDefault="00466773">
      <w:pPr>
        <w:pStyle w:val="22"/>
        <w:shd w:val="clear" w:color="auto" w:fill="auto"/>
        <w:spacing w:before="0" w:after="79" w:line="220" w:lineRule="exact"/>
        <w:ind w:firstLine="520"/>
        <w:jc w:val="both"/>
      </w:pPr>
      <w:r>
        <w:rPr>
          <w:lang w:val="en-US" w:eastAsia="en-US" w:bidi="en-US"/>
        </w:rPr>
        <w:t>}</w:t>
      </w:r>
    </w:p>
    <w:p w:rsidR="00882A9D" w:rsidRDefault="00466773">
      <w:pPr>
        <w:pStyle w:val="22"/>
        <w:shd w:val="clear" w:color="auto" w:fill="auto"/>
        <w:spacing w:before="0" w:after="203" w:line="398" w:lineRule="exact"/>
        <w:ind w:firstLine="520"/>
        <w:jc w:val="both"/>
      </w:pPr>
      <w:r>
        <w:t>可见，通过扩展</w:t>
      </w:r>
      <w:r>
        <w:rPr>
          <w:rStyle w:val="2ArialUnicodeMS"/>
        </w:rPr>
        <w:t>GenericServlet</w:t>
      </w:r>
      <w:r>
        <w:rPr>
          <w:lang w:val="en-US" w:eastAsia="en-US" w:bidi="en-US"/>
        </w:rPr>
        <w:t>,</w:t>
      </w:r>
      <w:r>
        <w:t>就不需要覆盖那些不打算改变的方法。因此，代码</w:t>
      </w:r>
      <w:r>
        <w:t xml:space="preserve"> </w:t>
      </w:r>
      <w:r>
        <w:t>变得更加整洁。在清单</w:t>
      </w:r>
      <w:r>
        <w:rPr>
          <w:rStyle w:val="2ArialUnicodeMS"/>
        </w:rPr>
        <w:t>C</w:t>
      </w:r>
      <w:r>
        <w:rPr>
          <w:lang w:val="en-US" w:eastAsia="en-US" w:bidi="en-US"/>
        </w:rPr>
        <w:t>.3</w:t>
      </w:r>
      <w:r>
        <w:t>中，唯一被覆盖的方法是</w:t>
      </w:r>
      <w:r>
        <w:rPr>
          <w:rStyle w:val="2ArialUnicodeMS"/>
        </w:rPr>
        <w:t>Service</w:t>
      </w:r>
      <w:r>
        <w:t>方法。而且，不必亲自保存</w:t>
      </w:r>
      <w:r>
        <w:t xml:space="preserve"> </w:t>
      </w:r>
      <w:r>
        <w:rPr>
          <w:rStyle w:val="2ArialUnicodeMS"/>
        </w:rPr>
        <w:t>ServletConfig</w:t>
      </w:r>
      <w:r>
        <w:rPr>
          <w:lang w:val="en-US" w:eastAsia="en-US" w:bidi="en-US"/>
        </w:rPr>
        <w:t>。</w:t>
      </w:r>
    </w:p>
    <w:p w:rsidR="00882A9D" w:rsidRDefault="00466773">
      <w:pPr>
        <w:pStyle w:val="160"/>
        <w:shd w:val="clear" w:color="auto" w:fill="auto"/>
        <w:spacing w:before="0" w:after="185" w:line="220" w:lineRule="exact"/>
        <w:ind w:firstLine="520"/>
        <w:jc w:val="both"/>
      </w:pPr>
      <w:r>
        <w:rPr>
          <w:rStyle w:val="16SimSun"/>
        </w:rPr>
        <w:t>用下面这个</w:t>
      </w:r>
      <w:r>
        <w:rPr>
          <w:rStyle w:val="16ArialUnicodeMS"/>
        </w:rPr>
        <w:t>URL</w:t>
      </w:r>
      <w:r>
        <w:rPr>
          <w:rStyle w:val="16SimSun"/>
        </w:rPr>
        <w:t>调用</w:t>
      </w:r>
      <w:r>
        <w:rPr>
          <w:rStyle w:val="16ArialUnicodeMS"/>
        </w:rPr>
        <w:t>Servlet</w:t>
      </w:r>
      <w:r>
        <w:rPr>
          <w:rStyle w:val="16SimSun"/>
          <w:lang w:val="en-US" w:eastAsia="en-US" w:bidi="en-US"/>
        </w:rPr>
        <w:t>，</w:t>
      </w:r>
      <w:r>
        <w:rPr>
          <w:rStyle w:val="16SimSun"/>
        </w:rPr>
        <w:t>其结果应该与</w:t>
      </w:r>
      <w:r>
        <w:rPr>
          <w:rStyle w:val="16ArialUnicodeMS"/>
        </w:rPr>
        <w:t>ServletConfigDemoServlet</w:t>
      </w:r>
      <w:r>
        <w:rPr>
          <w:rStyle w:val="16SimSun"/>
        </w:rPr>
        <w:t>相似。</w:t>
      </w:r>
    </w:p>
    <w:p w:rsidR="00882A9D" w:rsidRDefault="00466773">
      <w:pPr>
        <w:pStyle w:val="251"/>
        <w:shd w:val="clear" w:color="auto" w:fill="auto"/>
        <w:spacing w:before="0" w:after="80" w:line="200" w:lineRule="exact"/>
        <w:ind w:firstLine="520"/>
      </w:pPr>
      <w:hyperlink r:id="rId693" w:history="1">
        <w:r>
          <w:rPr>
            <w:rStyle w:val="a3"/>
          </w:rPr>
          <w:t>http</w:t>
        </w:r>
        <w:r>
          <w:rPr>
            <w:rStyle w:val="a3"/>
            <w:lang w:val="zh-TW" w:eastAsia="zh-TW" w:bidi="zh-TW"/>
          </w:rPr>
          <w:t>:</w:t>
        </w:r>
        <w:r>
          <w:rPr>
            <w:rStyle w:val="a3"/>
          </w:rPr>
          <w:t>//localhost</w:t>
        </w:r>
        <w:r>
          <w:rPr>
            <w:rStyle w:val="a3"/>
            <w:lang w:val="zh-TW" w:eastAsia="zh-TW" w:bidi="zh-TW"/>
          </w:rPr>
          <w:t>:8080/</w:t>
        </w:r>
        <w:r>
          <w:rPr>
            <w:rStyle w:val="a3"/>
          </w:rPr>
          <w:t>servletapil/generic</w:t>
        </w:r>
      </w:hyperlink>
    </w:p>
    <w:p w:rsidR="00882A9D" w:rsidRDefault="00466773">
      <w:pPr>
        <w:pStyle w:val="22"/>
        <w:shd w:val="clear" w:color="auto" w:fill="auto"/>
        <w:spacing w:before="0" w:after="531" w:line="403" w:lineRule="exact"/>
        <w:ind w:firstLine="520"/>
        <w:jc w:val="left"/>
      </w:pPr>
      <w:r>
        <w:t>即使</w:t>
      </w:r>
      <w:r>
        <w:rPr>
          <w:rStyle w:val="2ArialUnicodeMS"/>
        </w:rPr>
        <w:t>GenericServlet</w:t>
      </w:r>
      <w:r>
        <w:t>是对</w:t>
      </w:r>
      <w:r>
        <w:rPr>
          <w:rStyle w:val="2ArialUnicodeMS"/>
        </w:rPr>
        <w:t>Servlet</w:t>
      </w:r>
      <w:r>
        <w:rPr>
          <w:lang w:val="en-US" w:eastAsia="en-US" w:bidi="en-US"/>
        </w:rPr>
        <w:t xml:space="preserve"> </w:t>
      </w:r>
      <w:r>
        <w:t>—</w:t>
      </w:r>
      <w:r>
        <w:t>个很好的加强，但它也不常用，因为它毕竟不像</w:t>
      </w:r>
      <w:r>
        <w:t xml:space="preserve"> </w:t>
      </w:r>
      <w:r>
        <w:rPr>
          <w:rStyle w:val="2ArialUnicodeMS"/>
        </w:rPr>
        <w:t>HttpServlet</w:t>
      </w:r>
      <w:r>
        <w:t>那么髙级。</w:t>
      </w:r>
      <w:r>
        <w:rPr>
          <w:rStyle w:val="2ArialUnicodeMS"/>
        </w:rPr>
        <w:t>HttpServlet</w:t>
      </w:r>
      <w:r>
        <w:t>才是主角，在现实的应用程序中广泛使用。关于它的详情，</w:t>
      </w:r>
      <w:r>
        <w:t xml:space="preserve"> </w:t>
      </w:r>
      <w:r>
        <w:t>请查阅</w:t>
      </w:r>
      <w:r>
        <w:rPr>
          <w:rStyle w:val="2ArialUnicodeMS"/>
        </w:rPr>
        <w:t>C</w:t>
      </w:r>
      <w:r>
        <w:rPr>
          <w:lang w:val="en-US" w:eastAsia="en-US" w:bidi="en-US"/>
        </w:rPr>
        <w:t>.9</w:t>
      </w:r>
      <w:r>
        <w:t>节。</w:t>
      </w:r>
    </w:p>
    <w:p w:rsidR="00882A9D" w:rsidRDefault="00466773">
      <w:pPr>
        <w:pStyle w:val="42"/>
        <w:keepNext/>
        <w:keepLines/>
        <w:shd w:val="clear" w:color="auto" w:fill="auto"/>
        <w:spacing w:before="0" w:after="290" w:line="340" w:lineRule="exact"/>
      </w:pPr>
      <w:bookmarkStart w:id="751" w:name="bookmark751"/>
      <w:r>
        <w:rPr>
          <w:rStyle w:val="4e"/>
          <w:b/>
          <w:bCs/>
        </w:rPr>
        <w:t>C.9 Http Servlets</w:t>
      </w:r>
      <w:bookmarkEnd w:id="751"/>
    </w:p>
    <w:p w:rsidR="00882A9D" w:rsidRDefault="00466773">
      <w:pPr>
        <w:pStyle w:val="22"/>
        <w:shd w:val="clear" w:color="auto" w:fill="auto"/>
        <w:spacing w:before="0" w:after="203" w:line="398" w:lineRule="exact"/>
        <w:ind w:firstLine="520"/>
        <w:jc w:val="both"/>
      </w:pPr>
      <w:r>
        <w:t>即便不是全部，至少也是大多数应用程序都要与</w:t>
      </w:r>
      <w:r>
        <w:rPr>
          <w:rStyle w:val="2ArialUnicodeMS"/>
        </w:rPr>
        <w:t>HTTP</w:t>
      </w:r>
      <w:r>
        <w:t>结合起来使用。这意味着可以利</w:t>
      </w:r>
      <w:r>
        <w:t xml:space="preserve"> </w:t>
      </w:r>
      <w:r>
        <w:t>用</w:t>
      </w:r>
      <w:r>
        <w:rPr>
          <w:rStyle w:val="2ArialUnicodeMS"/>
        </w:rPr>
        <w:t>HTTP</w:t>
      </w:r>
      <w:r>
        <w:t>提供的特性。</w:t>
      </w:r>
      <w:r>
        <w:rPr>
          <w:rStyle w:val="2ArialUnicodeMS"/>
        </w:rPr>
        <w:t>javax</w:t>
      </w:r>
      <w:r>
        <w:rPr>
          <w:lang w:val="en-US" w:eastAsia="en-US" w:bidi="en-US"/>
        </w:rPr>
        <w:t>.</w:t>
      </w:r>
      <w:r>
        <w:rPr>
          <w:rStyle w:val="2ArialUnicodeMS"/>
        </w:rPr>
        <w:t>servlet</w:t>
      </w:r>
      <w:r>
        <w:rPr>
          <w:lang w:val="en-US" w:eastAsia="en-US" w:bidi="en-US"/>
        </w:rPr>
        <w:t>.</w:t>
      </w:r>
      <w:r>
        <w:rPr>
          <w:rStyle w:val="2ArialUnicodeMS"/>
        </w:rPr>
        <w:t>http</w:t>
      </w:r>
      <w:r>
        <w:t>包是</w:t>
      </w:r>
      <w:r>
        <w:rPr>
          <w:rStyle w:val="2ArialUnicodeMS"/>
        </w:rPr>
        <w:t>Servlet</w:t>
      </w:r>
      <w:r>
        <w:rPr>
          <w:lang w:val="en-US" w:eastAsia="en-US" w:bidi="en-US"/>
        </w:rPr>
        <w:t xml:space="preserve"> </w:t>
      </w:r>
      <w:r>
        <w:rPr>
          <w:rStyle w:val="2ArialUnicodeMS"/>
        </w:rPr>
        <w:t>API</w:t>
      </w:r>
      <w:r>
        <w:t>中的第</w:t>
      </w:r>
      <w:r>
        <w:t>2</w:t>
      </w:r>
      <w:r>
        <w:t>个包，其中包含了用于编写</w:t>
      </w:r>
      <w:r>
        <w:t xml:space="preserve"> </w:t>
      </w:r>
      <w:r>
        <w:rPr>
          <w:rStyle w:val="2ArialUnicodeMS"/>
        </w:rPr>
        <w:t>Servlet</w:t>
      </w:r>
      <w:r>
        <w:t>应用程序的类和接口。</w:t>
      </w:r>
      <w:r>
        <w:rPr>
          <w:rStyle w:val="2ArialUnicodeMS"/>
        </w:rPr>
        <w:t>javax</w:t>
      </w:r>
      <w:r>
        <w:rPr>
          <w:lang w:val="en-US" w:eastAsia="en-US" w:bidi="en-US"/>
        </w:rPr>
        <w:t>.</w:t>
      </w:r>
      <w:r>
        <w:rPr>
          <w:rStyle w:val="2ArialUnicodeMS"/>
        </w:rPr>
        <w:t>servlethttp</w:t>
      </w:r>
      <w:r>
        <w:t>中的许多类型都覆盖了</w:t>
      </w:r>
      <w:r>
        <w:t xml:space="preserve"> </w:t>
      </w:r>
      <w:r>
        <w:rPr>
          <w:rStyle w:val="2ArialUnicodeMS"/>
        </w:rPr>
        <w:t>javax</w:t>
      </w:r>
      <w:r>
        <w:rPr>
          <w:lang w:val="en-US" w:eastAsia="en-US" w:bidi="en-US"/>
        </w:rPr>
        <w:t>.</w:t>
      </w:r>
      <w:r>
        <w:rPr>
          <w:rStyle w:val="2ArialUnicodeMS"/>
        </w:rPr>
        <w:t>servlet</w:t>
      </w:r>
      <w:r>
        <w:t>中的类型。</w:t>
      </w:r>
    </w:p>
    <w:p w:rsidR="00882A9D" w:rsidRDefault="00466773">
      <w:pPr>
        <w:pStyle w:val="160"/>
        <w:shd w:val="clear" w:color="auto" w:fill="auto"/>
        <w:spacing w:before="0" w:line="220" w:lineRule="exact"/>
        <w:ind w:firstLine="520"/>
        <w:jc w:val="both"/>
      </w:pPr>
      <w:r>
        <w:rPr>
          <w:rStyle w:val="16SimSun"/>
        </w:rPr>
        <w:t>图</w:t>
      </w:r>
      <w:r>
        <w:rPr>
          <w:rStyle w:val="16ArialUnicodeMS"/>
        </w:rPr>
        <w:t>C</w:t>
      </w:r>
      <w:r>
        <w:rPr>
          <w:rStyle w:val="16SimSun"/>
          <w:lang w:val="en-US" w:eastAsia="en-US" w:bidi="en-US"/>
        </w:rPr>
        <w:t>.5</w:t>
      </w:r>
      <w:r>
        <w:rPr>
          <w:rStyle w:val="16SimSun"/>
        </w:rPr>
        <w:t>展示了</w:t>
      </w:r>
      <w:r>
        <w:rPr>
          <w:rStyle w:val="16SimSun"/>
        </w:rPr>
        <w:t xml:space="preserve"> </w:t>
      </w:r>
      <w:r>
        <w:rPr>
          <w:rStyle w:val="16ArialUnicodeMS"/>
        </w:rPr>
        <w:t>javax</w:t>
      </w:r>
      <w:r>
        <w:rPr>
          <w:rStyle w:val="16SimSun"/>
          <w:lang w:val="en-US" w:eastAsia="en-US" w:bidi="en-US"/>
        </w:rPr>
        <w:t>.</w:t>
      </w:r>
      <w:r>
        <w:rPr>
          <w:rStyle w:val="16ArialUnicodeMS"/>
        </w:rPr>
        <w:t>servlet</w:t>
      </w:r>
      <w:r>
        <w:rPr>
          <w:rStyle w:val="16SimSun"/>
          <w:lang w:val="en-US" w:eastAsia="en-US" w:bidi="en-US"/>
        </w:rPr>
        <w:t>.</w:t>
      </w:r>
      <w:r>
        <w:rPr>
          <w:rStyle w:val="16ArialUnicodeMS"/>
        </w:rPr>
        <w:t>http</w:t>
      </w:r>
      <w:r>
        <w:rPr>
          <w:rStyle w:val="16SimSun"/>
        </w:rPr>
        <w:t>中的主要类型。</w:t>
      </w:r>
    </w:p>
    <w:tbl>
      <w:tblPr>
        <w:tblOverlap w:val="never"/>
        <w:tblW w:w="0" w:type="auto"/>
        <w:jc w:val="center"/>
        <w:tblLayout w:type="fixed"/>
        <w:tblCellMar>
          <w:left w:w="10" w:type="dxa"/>
          <w:right w:w="10" w:type="dxa"/>
        </w:tblCellMar>
        <w:tblLook w:val="04A0" w:firstRow="1" w:lastRow="0" w:firstColumn="1" w:lastColumn="0" w:noHBand="0" w:noVBand="1"/>
      </w:tblPr>
      <w:tblGrid>
        <w:gridCol w:w="322"/>
        <w:gridCol w:w="2054"/>
        <w:gridCol w:w="274"/>
        <w:gridCol w:w="254"/>
        <w:gridCol w:w="2395"/>
        <w:gridCol w:w="226"/>
        <w:gridCol w:w="187"/>
        <w:gridCol w:w="2933"/>
      </w:tblGrid>
      <w:tr w:rsidR="00882A9D">
        <w:tblPrEx>
          <w:tblCellMar>
            <w:top w:w="0" w:type="dxa"/>
            <w:bottom w:w="0" w:type="dxa"/>
          </w:tblCellMar>
        </w:tblPrEx>
        <w:trPr>
          <w:trHeight w:hRule="exact" w:val="720"/>
          <w:jc w:val="center"/>
        </w:trPr>
        <w:tc>
          <w:tcPr>
            <w:tcW w:w="322" w:type="dxa"/>
            <w:shd w:val="clear" w:color="auto" w:fill="FFFFFF"/>
          </w:tcPr>
          <w:p w:rsidR="00882A9D" w:rsidRDefault="00882A9D">
            <w:pPr>
              <w:framePr w:w="8645" w:wrap="notBeside" w:vAnchor="text" w:hAnchor="text" w:xAlign="center" w:y="1"/>
              <w:rPr>
                <w:sz w:val="10"/>
                <w:szCs w:val="10"/>
              </w:rPr>
            </w:pPr>
          </w:p>
        </w:tc>
        <w:tc>
          <w:tcPr>
            <w:tcW w:w="2054" w:type="dxa"/>
            <w:tcBorders>
              <w:top w:val="single" w:sz="4" w:space="0" w:color="auto"/>
              <w:left w:val="single" w:sz="4" w:space="0" w:color="auto"/>
            </w:tcBorders>
            <w:shd w:val="clear" w:color="auto" w:fill="FFFFFF"/>
            <w:vAlign w:val="center"/>
          </w:tcPr>
          <w:p w:rsidR="00882A9D" w:rsidRDefault="00466773">
            <w:pPr>
              <w:pStyle w:val="22"/>
              <w:framePr w:w="8645" w:wrap="notBeside" w:vAnchor="text" w:hAnchor="text" w:xAlign="center" w:y="1"/>
              <w:shd w:val="clear" w:color="auto" w:fill="auto"/>
              <w:spacing w:before="0" w:after="0" w:line="226" w:lineRule="exact"/>
              <w:ind w:firstLine="0"/>
              <w:jc w:val="center"/>
            </w:pPr>
            <w:r>
              <w:rPr>
                <w:rStyle w:val="2Ariala"/>
              </w:rPr>
              <w:t xml:space="preserve">«interface» </w:t>
            </w:r>
            <w:r>
              <w:rPr>
                <w:rStyle w:val="2Arialb"/>
              </w:rPr>
              <w:t>javax.sen/let Servlet</w:t>
            </w:r>
          </w:p>
        </w:tc>
        <w:tc>
          <w:tcPr>
            <w:tcW w:w="274" w:type="dxa"/>
            <w:tcBorders>
              <w:top w:val="single" w:sz="4" w:space="0" w:color="auto"/>
              <w:left w:val="single" w:sz="4" w:space="0" w:color="auto"/>
            </w:tcBorders>
            <w:shd w:val="clear" w:color="auto" w:fill="FFFFFF"/>
          </w:tcPr>
          <w:p w:rsidR="00882A9D" w:rsidRDefault="00882A9D">
            <w:pPr>
              <w:framePr w:w="8645" w:wrap="notBeside" w:vAnchor="text" w:hAnchor="text" w:xAlign="center" w:y="1"/>
              <w:rPr>
                <w:sz w:val="10"/>
                <w:szCs w:val="10"/>
              </w:rPr>
            </w:pPr>
          </w:p>
        </w:tc>
        <w:tc>
          <w:tcPr>
            <w:tcW w:w="2875" w:type="dxa"/>
            <w:gridSpan w:val="3"/>
            <w:tcBorders>
              <w:top w:val="single" w:sz="4" w:space="0" w:color="auto"/>
              <w:left w:val="single" w:sz="4" w:space="0" w:color="auto"/>
            </w:tcBorders>
            <w:shd w:val="clear" w:color="auto" w:fill="FFFFFF"/>
            <w:vAlign w:val="center"/>
          </w:tcPr>
          <w:p w:rsidR="00882A9D" w:rsidRDefault="00466773">
            <w:pPr>
              <w:pStyle w:val="22"/>
              <w:framePr w:w="8645" w:wrap="notBeside" w:vAnchor="text" w:hAnchor="text" w:xAlign="center" w:y="1"/>
              <w:shd w:val="clear" w:color="auto" w:fill="auto"/>
              <w:spacing w:before="0" w:line="180" w:lineRule="exact"/>
              <w:ind w:firstLine="0"/>
              <w:jc w:val="center"/>
            </w:pPr>
            <w:r>
              <w:rPr>
                <w:rStyle w:val="2Ariala"/>
              </w:rPr>
              <w:t>«interface»</w:t>
            </w:r>
          </w:p>
          <w:p w:rsidR="00882A9D" w:rsidRDefault="00466773">
            <w:pPr>
              <w:pStyle w:val="22"/>
              <w:framePr w:w="8645" w:wrap="notBeside" w:vAnchor="text" w:hAnchor="text" w:xAlign="center" w:y="1"/>
              <w:shd w:val="clear" w:color="auto" w:fill="auto"/>
              <w:spacing w:before="60" w:after="0" w:line="200" w:lineRule="exact"/>
              <w:ind w:firstLine="0"/>
              <w:jc w:val="left"/>
            </w:pPr>
            <w:r>
              <w:rPr>
                <w:rStyle w:val="2Arialb"/>
              </w:rPr>
              <w:t>javax.servlet ServletRequest</w:t>
            </w:r>
          </w:p>
        </w:tc>
        <w:tc>
          <w:tcPr>
            <w:tcW w:w="187" w:type="dxa"/>
            <w:tcBorders>
              <w:left w:val="single" w:sz="4" w:space="0" w:color="auto"/>
            </w:tcBorders>
            <w:shd w:val="clear" w:color="auto" w:fill="FFFFFF"/>
          </w:tcPr>
          <w:p w:rsidR="00882A9D" w:rsidRDefault="00882A9D">
            <w:pPr>
              <w:framePr w:w="8645" w:wrap="notBeside" w:vAnchor="text" w:hAnchor="text" w:xAlign="center" w:y="1"/>
              <w:rPr>
                <w:sz w:val="10"/>
                <w:szCs w:val="10"/>
              </w:rPr>
            </w:pPr>
          </w:p>
        </w:tc>
        <w:tc>
          <w:tcPr>
            <w:tcW w:w="2933" w:type="dxa"/>
            <w:tcBorders>
              <w:top w:val="single" w:sz="4" w:space="0" w:color="auto"/>
              <w:left w:val="single" w:sz="4" w:space="0" w:color="auto"/>
              <w:right w:val="single" w:sz="4" w:space="0" w:color="auto"/>
            </w:tcBorders>
            <w:shd w:val="clear" w:color="auto" w:fill="FFFFFF"/>
            <w:vAlign w:val="center"/>
          </w:tcPr>
          <w:p w:rsidR="00882A9D" w:rsidRDefault="00466773">
            <w:pPr>
              <w:pStyle w:val="22"/>
              <w:framePr w:w="8645" w:wrap="notBeside" w:vAnchor="text" w:hAnchor="text" w:xAlign="center" w:y="1"/>
              <w:shd w:val="clear" w:color="auto" w:fill="auto"/>
              <w:spacing w:before="0" w:line="180" w:lineRule="exact"/>
              <w:ind w:firstLine="0"/>
              <w:jc w:val="center"/>
            </w:pPr>
            <w:r>
              <w:rPr>
                <w:rStyle w:val="2Ariala"/>
              </w:rPr>
              <w:t>«interface»</w:t>
            </w:r>
          </w:p>
          <w:p w:rsidR="00882A9D" w:rsidRDefault="00466773">
            <w:pPr>
              <w:pStyle w:val="22"/>
              <w:framePr w:w="8645" w:wrap="notBeside" w:vAnchor="text" w:hAnchor="text" w:xAlign="center" w:y="1"/>
              <w:shd w:val="clear" w:color="auto" w:fill="auto"/>
              <w:spacing w:before="60" w:after="0" w:line="200" w:lineRule="exact"/>
              <w:ind w:firstLine="0"/>
              <w:jc w:val="left"/>
            </w:pPr>
            <w:r>
              <w:rPr>
                <w:rStyle w:val="2Arialb"/>
              </w:rPr>
              <w:t>javax.sen/let ServletResponse</w:t>
            </w:r>
          </w:p>
        </w:tc>
      </w:tr>
      <w:tr w:rsidR="00882A9D">
        <w:tblPrEx>
          <w:tblCellMar>
            <w:top w:w="0" w:type="dxa"/>
            <w:bottom w:w="0" w:type="dxa"/>
          </w:tblCellMar>
        </w:tblPrEx>
        <w:trPr>
          <w:trHeight w:hRule="exact" w:val="542"/>
          <w:jc w:val="center"/>
        </w:trPr>
        <w:tc>
          <w:tcPr>
            <w:tcW w:w="322" w:type="dxa"/>
            <w:shd w:val="clear" w:color="auto" w:fill="FFFFFF"/>
          </w:tcPr>
          <w:p w:rsidR="00882A9D" w:rsidRDefault="00882A9D">
            <w:pPr>
              <w:framePr w:w="8645" w:wrap="notBeside" w:vAnchor="text" w:hAnchor="text" w:xAlign="center" w:y="1"/>
              <w:rPr>
                <w:sz w:val="10"/>
                <w:szCs w:val="10"/>
              </w:rPr>
            </w:pPr>
          </w:p>
        </w:tc>
        <w:tc>
          <w:tcPr>
            <w:tcW w:w="2054" w:type="dxa"/>
            <w:tcBorders>
              <w:top w:val="single" w:sz="4" w:space="0" w:color="auto"/>
            </w:tcBorders>
            <w:shd w:val="clear" w:color="auto" w:fill="FFFFFF"/>
          </w:tcPr>
          <w:p w:rsidR="00882A9D" w:rsidRDefault="00466773">
            <w:pPr>
              <w:pStyle w:val="22"/>
              <w:framePr w:w="8645" w:wrap="notBeside" w:vAnchor="text" w:hAnchor="text" w:xAlign="center" w:y="1"/>
              <w:shd w:val="clear" w:color="auto" w:fill="auto"/>
              <w:spacing w:before="0" w:after="0" w:line="74" w:lineRule="exact"/>
              <w:ind w:firstLine="0"/>
              <w:jc w:val="center"/>
            </w:pPr>
            <w:r>
              <w:rPr>
                <w:rStyle w:val="2ArialUnicodeMS"/>
              </w:rPr>
              <w:t>A</w:t>
            </w:r>
          </w:p>
          <w:p w:rsidR="00882A9D" w:rsidRDefault="00466773">
            <w:pPr>
              <w:pStyle w:val="22"/>
              <w:framePr w:w="8645" w:wrap="notBeside" w:vAnchor="text" w:hAnchor="text" w:xAlign="center" w:y="1"/>
              <w:shd w:val="clear" w:color="auto" w:fill="auto"/>
              <w:spacing w:before="0" w:after="0" w:line="74" w:lineRule="exact"/>
              <w:ind w:firstLine="0"/>
              <w:jc w:val="center"/>
            </w:pPr>
            <w:r>
              <w:rPr>
                <w:rStyle w:val="2BookAntiqua"/>
              </w:rPr>
              <w:t>i</w:t>
            </w:r>
          </w:p>
          <w:p w:rsidR="00882A9D" w:rsidRDefault="00466773">
            <w:pPr>
              <w:pStyle w:val="22"/>
              <w:framePr w:w="8645" w:wrap="notBeside" w:vAnchor="text" w:hAnchor="text" w:xAlign="center" w:y="1"/>
              <w:shd w:val="clear" w:color="auto" w:fill="auto"/>
              <w:spacing w:before="0" w:after="0" w:line="74" w:lineRule="exact"/>
              <w:ind w:firstLine="0"/>
              <w:jc w:val="center"/>
            </w:pPr>
            <w:r>
              <w:rPr>
                <w:rStyle w:val="2Ariala"/>
              </w:rPr>
              <w:t>i</w:t>
            </w:r>
          </w:p>
          <w:p w:rsidR="00882A9D" w:rsidRDefault="00466773">
            <w:pPr>
              <w:pStyle w:val="22"/>
              <w:framePr w:w="8645" w:wrap="notBeside" w:vAnchor="text" w:hAnchor="text" w:xAlign="center" w:y="1"/>
              <w:shd w:val="clear" w:color="auto" w:fill="auto"/>
              <w:spacing w:before="0" w:after="0" w:line="74" w:lineRule="exact"/>
              <w:ind w:firstLine="0"/>
              <w:jc w:val="center"/>
            </w:pPr>
            <w:r>
              <w:rPr>
                <w:rStyle w:val="2BookAntiqua"/>
              </w:rPr>
              <w:t>A</w:t>
            </w:r>
          </w:p>
        </w:tc>
        <w:tc>
          <w:tcPr>
            <w:tcW w:w="274" w:type="dxa"/>
            <w:tcBorders>
              <w:top w:val="single" w:sz="4" w:space="0" w:color="auto"/>
            </w:tcBorders>
            <w:shd w:val="clear" w:color="auto" w:fill="FFFFFF"/>
          </w:tcPr>
          <w:p w:rsidR="00882A9D" w:rsidRDefault="00882A9D">
            <w:pPr>
              <w:framePr w:w="8645" w:wrap="notBeside" w:vAnchor="text" w:hAnchor="text" w:xAlign="center" w:y="1"/>
              <w:rPr>
                <w:sz w:val="10"/>
                <w:szCs w:val="10"/>
              </w:rPr>
            </w:pPr>
          </w:p>
        </w:tc>
        <w:tc>
          <w:tcPr>
            <w:tcW w:w="254" w:type="dxa"/>
            <w:tcBorders>
              <w:top w:val="single" w:sz="4" w:space="0" w:color="auto"/>
            </w:tcBorders>
            <w:shd w:val="clear" w:color="auto" w:fill="FFFFFF"/>
          </w:tcPr>
          <w:p w:rsidR="00882A9D" w:rsidRDefault="00882A9D">
            <w:pPr>
              <w:framePr w:w="8645" w:wrap="notBeside" w:vAnchor="text" w:hAnchor="text" w:xAlign="center" w:y="1"/>
              <w:rPr>
                <w:sz w:val="10"/>
                <w:szCs w:val="10"/>
              </w:rPr>
            </w:pPr>
          </w:p>
        </w:tc>
        <w:tc>
          <w:tcPr>
            <w:tcW w:w="2395" w:type="dxa"/>
            <w:tcBorders>
              <w:top w:val="single" w:sz="4" w:space="0" w:color="auto"/>
            </w:tcBorders>
            <w:shd w:val="clear" w:color="auto" w:fill="FFFFFF"/>
          </w:tcPr>
          <w:p w:rsidR="00882A9D" w:rsidRDefault="00466773">
            <w:pPr>
              <w:pStyle w:val="22"/>
              <w:framePr w:w="8645" w:wrap="notBeside" w:vAnchor="text" w:hAnchor="text" w:xAlign="center" w:y="1"/>
              <w:shd w:val="clear" w:color="auto" w:fill="auto"/>
              <w:spacing w:before="0" w:after="0" w:line="200" w:lineRule="exact"/>
              <w:ind w:firstLine="0"/>
              <w:jc w:val="center"/>
            </w:pPr>
            <w:r>
              <w:rPr>
                <w:rStyle w:val="2Arialb"/>
              </w:rPr>
              <w:t>f</w:t>
            </w:r>
          </w:p>
        </w:tc>
        <w:tc>
          <w:tcPr>
            <w:tcW w:w="413" w:type="dxa"/>
            <w:gridSpan w:val="2"/>
            <w:tcBorders>
              <w:top w:val="single" w:sz="4" w:space="0" w:color="auto"/>
            </w:tcBorders>
            <w:shd w:val="clear" w:color="auto" w:fill="FFFFFF"/>
          </w:tcPr>
          <w:p w:rsidR="00882A9D" w:rsidRDefault="00882A9D">
            <w:pPr>
              <w:framePr w:w="8645" w:wrap="notBeside" w:vAnchor="text" w:hAnchor="text" w:xAlign="center" w:y="1"/>
              <w:rPr>
                <w:sz w:val="10"/>
                <w:szCs w:val="10"/>
              </w:rPr>
            </w:pPr>
          </w:p>
        </w:tc>
        <w:tc>
          <w:tcPr>
            <w:tcW w:w="2933" w:type="dxa"/>
            <w:tcBorders>
              <w:top w:val="single" w:sz="4" w:space="0" w:color="auto"/>
            </w:tcBorders>
            <w:shd w:val="clear" w:color="auto" w:fill="FFFFFF"/>
          </w:tcPr>
          <w:p w:rsidR="00882A9D" w:rsidRDefault="00882A9D">
            <w:pPr>
              <w:framePr w:w="8645" w:wrap="notBeside" w:vAnchor="text" w:hAnchor="text" w:xAlign="center" w:y="1"/>
              <w:rPr>
                <w:sz w:val="10"/>
                <w:szCs w:val="10"/>
              </w:rPr>
            </w:pPr>
          </w:p>
        </w:tc>
      </w:tr>
      <w:tr w:rsidR="00882A9D">
        <w:tblPrEx>
          <w:tblCellMar>
            <w:top w:w="0" w:type="dxa"/>
            <w:bottom w:w="0" w:type="dxa"/>
          </w:tblCellMar>
        </w:tblPrEx>
        <w:trPr>
          <w:trHeight w:hRule="exact" w:val="710"/>
          <w:jc w:val="center"/>
        </w:trPr>
        <w:tc>
          <w:tcPr>
            <w:tcW w:w="2650" w:type="dxa"/>
            <w:gridSpan w:val="3"/>
            <w:tcBorders>
              <w:top w:val="single" w:sz="4" w:space="0" w:color="auto"/>
              <w:left w:val="single" w:sz="4" w:space="0" w:color="auto"/>
              <w:bottom w:val="single" w:sz="4" w:space="0" w:color="auto"/>
            </w:tcBorders>
            <w:shd w:val="clear" w:color="auto" w:fill="FFFFFF"/>
            <w:vAlign w:val="center"/>
          </w:tcPr>
          <w:p w:rsidR="00882A9D" w:rsidRDefault="00466773">
            <w:pPr>
              <w:pStyle w:val="22"/>
              <w:framePr w:w="8645" w:wrap="notBeside" w:vAnchor="text" w:hAnchor="text" w:xAlign="center" w:y="1"/>
              <w:shd w:val="clear" w:color="auto" w:fill="auto"/>
              <w:spacing w:before="0" w:after="0" w:line="180" w:lineRule="exact"/>
              <w:ind w:firstLine="0"/>
              <w:jc w:val="left"/>
            </w:pPr>
            <w:r>
              <w:rPr>
                <w:rStyle w:val="2Ariala"/>
              </w:rPr>
              <w:t>javax.servlet.GenericServlet</w:t>
            </w:r>
          </w:p>
        </w:tc>
        <w:tc>
          <w:tcPr>
            <w:tcW w:w="254" w:type="dxa"/>
            <w:tcBorders>
              <w:top w:val="single" w:sz="4" w:space="0" w:color="auto"/>
              <w:left w:val="single" w:sz="4" w:space="0" w:color="auto"/>
              <w:bottom w:val="single" w:sz="4" w:space="0" w:color="auto"/>
            </w:tcBorders>
            <w:shd w:val="clear" w:color="auto" w:fill="FFFFFF"/>
          </w:tcPr>
          <w:p w:rsidR="00882A9D" w:rsidRDefault="00882A9D">
            <w:pPr>
              <w:framePr w:w="8645" w:wrap="notBeside" w:vAnchor="text" w:hAnchor="text" w:xAlign="center" w:y="1"/>
              <w:rPr>
                <w:sz w:val="10"/>
                <w:szCs w:val="10"/>
              </w:rPr>
            </w:pPr>
          </w:p>
        </w:tc>
        <w:tc>
          <w:tcPr>
            <w:tcW w:w="2395" w:type="dxa"/>
            <w:tcBorders>
              <w:top w:val="single" w:sz="4" w:space="0" w:color="auto"/>
              <w:left w:val="single" w:sz="4" w:space="0" w:color="auto"/>
              <w:bottom w:val="single" w:sz="4" w:space="0" w:color="auto"/>
            </w:tcBorders>
            <w:shd w:val="clear" w:color="auto" w:fill="FFFFFF"/>
            <w:vAlign w:val="center"/>
          </w:tcPr>
          <w:p w:rsidR="00882A9D" w:rsidRDefault="00466773">
            <w:pPr>
              <w:pStyle w:val="22"/>
              <w:framePr w:w="8645" w:wrap="notBeside" w:vAnchor="text" w:hAnchor="text" w:xAlign="center" w:y="1"/>
              <w:shd w:val="clear" w:color="auto" w:fill="auto"/>
              <w:spacing w:before="0" w:after="0" w:line="180" w:lineRule="exact"/>
              <w:ind w:firstLine="0"/>
              <w:jc w:val="center"/>
            </w:pPr>
            <w:r>
              <w:rPr>
                <w:rStyle w:val="2Ariala"/>
              </w:rPr>
              <w:t>«interface»</w:t>
            </w:r>
          </w:p>
          <w:p w:rsidR="00882A9D" w:rsidRDefault="00466773">
            <w:pPr>
              <w:pStyle w:val="22"/>
              <w:framePr w:w="8645" w:wrap="notBeside" w:vAnchor="text" w:hAnchor="text" w:xAlign="center" w:y="1"/>
              <w:shd w:val="clear" w:color="auto" w:fill="auto"/>
              <w:spacing w:before="0" w:after="0" w:line="200" w:lineRule="exact"/>
              <w:ind w:firstLine="0"/>
              <w:jc w:val="center"/>
            </w:pPr>
            <w:r>
              <w:rPr>
                <w:rStyle w:val="2Arialb"/>
              </w:rPr>
              <w:t>HttpServletRequest</w:t>
            </w:r>
          </w:p>
        </w:tc>
        <w:tc>
          <w:tcPr>
            <w:tcW w:w="413" w:type="dxa"/>
            <w:gridSpan w:val="2"/>
            <w:tcBorders>
              <w:left w:val="single" w:sz="4" w:space="0" w:color="auto"/>
            </w:tcBorders>
            <w:shd w:val="clear" w:color="auto" w:fill="FFFFFF"/>
          </w:tcPr>
          <w:p w:rsidR="00882A9D" w:rsidRDefault="00882A9D">
            <w:pPr>
              <w:framePr w:w="8645" w:wrap="notBeside" w:vAnchor="text" w:hAnchor="text" w:xAlign="center" w:y="1"/>
              <w:rPr>
                <w:sz w:val="10"/>
                <w:szCs w:val="10"/>
              </w:rPr>
            </w:pPr>
          </w:p>
        </w:tc>
        <w:tc>
          <w:tcPr>
            <w:tcW w:w="2933" w:type="dxa"/>
            <w:tcBorders>
              <w:top w:val="single" w:sz="4" w:space="0" w:color="auto"/>
              <w:left w:val="single" w:sz="4" w:space="0" w:color="auto"/>
              <w:bottom w:val="single" w:sz="4" w:space="0" w:color="auto"/>
              <w:right w:val="single" w:sz="4" w:space="0" w:color="auto"/>
            </w:tcBorders>
            <w:shd w:val="clear" w:color="auto" w:fill="FFFFFF"/>
            <w:vAlign w:val="center"/>
          </w:tcPr>
          <w:p w:rsidR="00882A9D" w:rsidRDefault="00466773">
            <w:pPr>
              <w:pStyle w:val="22"/>
              <w:framePr w:w="8645" w:wrap="notBeside" w:vAnchor="text" w:hAnchor="text" w:xAlign="center" w:y="1"/>
              <w:shd w:val="clear" w:color="auto" w:fill="auto"/>
              <w:spacing w:before="0" w:after="0" w:line="180" w:lineRule="exact"/>
              <w:ind w:firstLine="0"/>
              <w:jc w:val="center"/>
            </w:pPr>
            <w:r>
              <w:rPr>
                <w:rStyle w:val="2Ariala"/>
              </w:rPr>
              <w:t>«interface»</w:t>
            </w:r>
          </w:p>
          <w:p w:rsidR="00882A9D" w:rsidRDefault="00466773">
            <w:pPr>
              <w:pStyle w:val="22"/>
              <w:framePr w:w="8645" w:wrap="notBeside" w:vAnchor="text" w:hAnchor="text" w:xAlign="center" w:y="1"/>
              <w:shd w:val="clear" w:color="auto" w:fill="auto"/>
              <w:spacing w:before="0" w:after="0" w:line="200" w:lineRule="exact"/>
              <w:ind w:firstLine="0"/>
              <w:jc w:val="center"/>
            </w:pPr>
            <w:r>
              <w:rPr>
                <w:rStyle w:val="2Arialb"/>
              </w:rPr>
              <w:t>HttpServletResponse</w:t>
            </w:r>
          </w:p>
        </w:tc>
      </w:tr>
    </w:tbl>
    <w:p w:rsidR="00882A9D" w:rsidRDefault="00882A9D">
      <w:pPr>
        <w:framePr w:w="8645" w:wrap="notBeside" w:vAnchor="text" w:hAnchor="text" w:xAlign="center" w:y="1"/>
        <w:rPr>
          <w:sz w:val="2"/>
          <w:szCs w:val="2"/>
        </w:rPr>
      </w:pPr>
    </w:p>
    <w:p w:rsidR="00882A9D" w:rsidRDefault="00882A9D">
      <w:pPr>
        <w:spacing w:line="420" w:lineRule="exact"/>
      </w:pPr>
    </w:p>
    <w:tbl>
      <w:tblPr>
        <w:tblOverlap w:val="never"/>
        <w:tblW w:w="0" w:type="auto"/>
        <w:jc w:val="center"/>
        <w:tblLayout w:type="fixed"/>
        <w:tblCellMar>
          <w:left w:w="10" w:type="dxa"/>
          <w:right w:w="10" w:type="dxa"/>
        </w:tblCellMar>
        <w:tblLook w:val="04A0" w:firstRow="1" w:lastRow="0" w:firstColumn="1" w:lastColumn="0" w:noHBand="0" w:noVBand="1"/>
      </w:tblPr>
      <w:tblGrid>
        <w:gridCol w:w="1498"/>
        <w:gridCol w:w="1032"/>
        <w:gridCol w:w="1997"/>
        <w:gridCol w:w="1310"/>
        <w:gridCol w:w="1507"/>
      </w:tblGrid>
      <w:tr w:rsidR="00882A9D">
        <w:tblPrEx>
          <w:tblCellMar>
            <w:top w:w="0" w:type="dxa"/>
            <w:bottom w:w="0" w:type="dxa"/>
          </w:tblCellMar>
        </w:tblPrEx>
        <w:trPr>
          <w:trHeight w:hRule="exact" w:val="672"/>
          <w:jc w:val="center"/>
        </w:trPr>
        <w:tc>
          <w:tcPr>
            <w:tcW w:w="1498" w:type="dxa"/>
            <w:tcBorders>
              <w:top w:val="single" w:sz="4" w:space="0" w:color="auto"/>
              <w:left w:val="single" w:sz="4" w:space="0" w:color="auto"/>
              <w:bottom w:val="single" w:sz="4" w:space="0" w:color="auto"/>
            </w:tcBorders>
            <w:shd w:val="clear" w:color="auto" w:fill="FFFFFF"/>
            <w:vAlign w:val="center"/>
          </w:tcPr>
          <w:p w:rsidR="00882A9D" w:rsidRDefault="00466773">
            <w:pPr>
              <w:pStyle w:val="22"/>
              <w:framePr w:w="7344" w:wrap="notBeside" w:vAnchor="text" w:hAnchor="text" w:xAlign="center" w:y="1"/>
              <w:shd w:val="clear" w:color="auto" w:fill="auto"/>
              <w:spacing w:before="0" w:after="0" w:line="180" w:lineRule="exact"/>
              <w:ind w:left="260" w:firstLine="0"/>
              <w:jc w:val="left"/>
            </w:pPr>
            <w:r>
              <w:rPr>
                <w:rStyle w:val="2Ariala"/>
              </w:rPr>
              <w:t>HttpServlet</w:t>
            </w:r>
          </w:p>
        </w:tc>
        <w:tc>
          <w:tcPr>
            <w:tcW w:w="1032" w:type="dxa"/>
            <w:tcBorders>
              <w:left w:val="single" w:sz="4" w:space="0" w:color="auto"/>
            </w:tcBorders>
            <w:shd w:val="clear" w:color="auto" w:fill="FFFFFF"/>
          </w:tcPr>
          <w:p w:rsidR="00882A9D" w:rsidRDefault="00882A9D">
            <w:pPr>
              <w:framePr w:w="7344" w:wrap="notBeside" w:vAnchor="text" w:hAnchor="text" w:xAlign="center" w:y="1"/>
              <w:rPr>
                <w:sz w:val="10"/>
                <w:szCs w:val="10"/>
              </w:rPr>
            </w:pPr>
          </w:p>
        </w:tc>
        <w:tc>
          <w:tcPr>
            <w:tcW w:w="1997" w:type="dxa"/>
            <w:tcBorders>
              <w:top w:val="single" w:sz="4" w:space="0" w:color="auto"/>
              <w:left w:val="single" w:sz="4" w:space="0" w:color="auto"/>
              <w:bottom w:val="single" w:sz="4" w:space="0" w:color="auto"/>
            </w:tcBorders>
            <w:shd w:val="clear" w:color="auto" w:fill="FFFFFF"/>
            <w:vAlign w:val="center"/>
          </w:tcPr>
          <w:p w:rsidR="00882A9D" w:rsidRDefault="00466773">
            <w:pPr>
              <w:pStyle w:val="22"/>
              <w:framePr w:w="7344" w:wrap="notBeside" w:vAnchor="text" w:hAnchor="text" w:xAlign="center" w:y="1"/>
              <w:shd w:val="clear" w:color="auto" w:fill="auto"/>
              <w:spacing w:before="0" w:after="0" w:line="180" w:lineRule="exact"/>
              <w:ind w:firstLine="0"/>
              <w:jc w:val="center"/>
            </w:pPr>
            <w:r>
              <w:rPr>
                <w:rStyle w:val="2Ariala"/>
              </w:rPr>
              <w:t>«interface»</w:t>
            </w:r>
          </w:p>
          <w:p w:rsidR="00882A9D" w:rsidRDefault="00466773">
            <w:pPr>
              <w:pStyle w:val="22"/>
              <w:framePr w:w="7344" w:wrap="notBeside" w:vAnchor="text" w:hAnchor="text" w:xAlign="center" w:y="1"/>
              <w:shd w:val="clear" w:color="auto" w:fill="auto"/>
              <w:spacing w:before="0" w:after="0" w:line="200" w:lineRule="exact"/>
              <w:ind w:firstLine="0"/>
              <w:jc w:val="center"/>
            </w:pPr>
            <w:r>
              <w:rPr>
                <w:rStyle w:val="2Arialb"/>
              </w:rPr>
              <w:t>HttpSession</w:t>
            </w:r>
          </w:p>
        </w:tc>
        <w:tc>
          <w:tcPr>
            <w:tcW w:w="1310" w:type="dxa"/>
            <w:tcBorders>
              <w:left w:val="single" w:sz="4" w:space="0" w:color="auto"/>
            </w:tcBorders>
            <w:shd w:val="clear" w:color="auto" w:fill="FFFFFF"/>
          </w:tcPr>
          <w:p w:rsidR="00882A9D" w:rsidRDefault="00882A9D">
            <w:pPr>
              <w:framePr w:w="7344" w:wrap="notBeside" w:vAnchor="text" w:hAnchor="text" w:xAlign="center" w:y="1"/>
              <w:rPr>
                <w:sz w:val="10"/>
                <w:szCs w:val="10"/>
              </w:rPr>
            </w:pPr>
          </w:p>
        </w:tc>
        <w:tc>
          <w:tcPr>
            <w:tcW w:w="1507" w:type="dxa"/>
            <w:tcBorders>
              <w:top w:val="single" w:sz="4" w:space="0" w:color="auto"/>
              <w:left w:val="single" w:sz="4" w:space="0" w:color="auto"/>
              <w:bottom w:val="single" w:sz="4" w:space="0" w:color="auto"/>
              <w:right w:val="single" w:sz="4" w:space="0" w:color="auto"/>
            </w:tcBorders>
            <w:shd w:val="clear" w:color="auto" w:fill="FFFFFF"/>
            <w:vAlign w:val="center"/>
          </w:tcPr>
          <w:p w:rsidR="00882A9D" w:rsidRDefault="00466773">
            <w:pPr>
              <w:pStyle w:val="22"/>
              <w:framePr w:w="7344" w:wrap="notBeside" w:vAnchor="text" w:hAnchor="text" w:xAlign="center" w:y="1"/>
              <w:shd w:val="clear" w:color="auto" w:fill="auto"/>
              <w:spacing w:before="0" w:after="0" w:line="180" w:lineRule="exact"/>
              <w:ind w:firstLine="0"/>
              <w:jc w:val="center"/>
            </w:pPr>
            <w:r>
              <w:rPr>
                <w:rStyle w:val="2Ariala"/>
              </w:rPr>
              <w:t>Cookie</w:t>
            </w:r>
          </w:p>
        </w:tc>
      </w:tr>
    </w:tbl>
    <w:p w:rsidR="00882A9D" w:rsidRDefault="00882A9D">
      <w:pPr>
        <w:framePr w:w="7344" w:wrap="notBeside" w:vAnchor="text" w:hAnchor="text" w:xAlign="center" w:y="1"/>
        <w:rPr>
          <w:sz w:val="2"/>
          <w:szCs w:val="2"/>
        </w:rPr>
      </w:pPr>
    </w:p>
    <w:p w:rsidR="00882A9D" w:rsidRDefault="00882A9D">
      <w:pPr>
        <w:rPr>
          <w:sz w:val="2"/>
          <w:szCs w:val="2"/>
        </w:rPr>
      </w:pPr>
    </w:p>
    <w:p w:rsidR="00882A9D" w:rsidRDefault="00466773">
      <w:pPr>
        <w:pStyle w:val="1031"/>
        <w:shd w:val="clear" w:color="auto" w:fill="auto"/>
        <w:spacing w:before="188" w:after="373" w:line="200" w:lineRule="exact"/>
        <w:ind w:left="40"/>
        <w:jc w:val="center"/>
      </w:pPr>
      <w:r>
        <w:rPr>
          <w:rStyle w:val="103SimSun0"/>
        </w:rPr>
        <w:t>图</w:t>
      </w:r>
      <w:r>
        <w:t>C</w:t>
      </w:r>
      <w:r>
        <w:rPr>
          <w:rStyle w:val="103SimSun0"/>
          <w:lang w:val="en-US" w:eastAsia="en-US" w:bidi="en-US"/>
        </w:rPr>
        <w:t xml:space="preserve">.5 </w:t>
      </w:r>
      <w:r>
        <w:t>javax</w:t>
      </w:r>
      <w:r>
        <w:rPr>
          <w:rStyle w:val="103SimSun0"/>
          <w:lang w:val="en-US" w:eastAsia="en-US" w:bidi="en-US"/>
        </w:rPr>
        <w:t>.</w:t>
      </w:r>
      <w:r>
        <w:t>servlet</w:t>
      </w:r>
      <w:r>
        <w:rPr>
          <w:rStyle w:val="103SimSun0"/>
          <w:lang w:val="en-US" w:eastAsia="en-US" w:bidi="en-US"/>
        </w:rPr>
        <w:t>.</w:t>
      </w:r>
      <w:r>
        <w:t>http</w:t>
      </w:r>
      <w:r>
        <w:rPr>
          <w:rStyle w:val="103SimSun0"/>
        </w:rPr>
        <w:t>中的主要类型</w:t>
      </w:r>
    </w:p>
    <w:p w:rsidR="00882A9D" w:rsidRDefault="00466773">
      <w:pPr>
        <w:pStyle w:val="520"/>
        <w:keepNext/>
        <w:keepLines/>
        <w:numPr>
          <w:ilvl w:val="0"/>
          <w:numId w:val="149"/>
        </w:numPr>
        <w:shd w:val="clear" w:color="auto" w:fill="auto"/>
        <w:spacing w:before="0" w:after="0" w:line="300" w:lineRule="exact"/>
        <w:ind w:left="1480" w:hanging="960"/>
        <w:jc w:val="left"/>
      </w:pPr>
      <w:bookmarkStart w:id="752" w:name="bookmark752"/>
      <w:r>
        <w:lastRenderedPageBreak/>
        <w:t>9.1 HttpServlet</w:t>
      </w:r>
      <w:bookmarkEnd w:id="752"/>
    </w:p>
    <w:p w:rsidR="00882A9D" w:rsidRDefault="00466773">
      <w:pPr>
        <w:pStyle w:val="160"/>
        <w:shd w:val="clear" w:color="auto" w:fill="auto"/>
        <w:spacing w:before="0" w:after="207" w:line="403" w:lineRule="exact"/>
        <w:ind w:firstLine="520"/>
        <w:jc w:val="left"/>
      </w:pPr>
      <w:r>
        <w:rPr>
          <w:rStyle w:val="16ArialUnicodeMS"/>
        </w:rPr>
        <w:t>HttpServlet</w:t>
      </w:r>
      <w:r>
        <w:rPr>
          <w:rStyle w:val="16SimSun"/>
          <w:lang w:val="en-US" w:eastAsia="en-US" w:bidi="en-US"/>
        </w:rPr>
        <w:t xml:space="preserve"> </w:t>
      </w:r>
      <w:r>
        <w:rPr>
          <w:rStyle w:val="16SimSun"/>
        </w:rPr>
        <w:t>类覆盖了</w:t>
      </w:r>
      <w:r>
        <w:rPr>
          <w:rStyle w:val="16SimSun"/>
        </w:rPr>
        <w:t xml:space="preserve"> </w:t>
      </w:r>
      <w:r>
        <w:rPr>
          <w:rStyle w:val="16ArialUnicodeMS"/>
        </w:rPr>
        <w:t>javax</w:t>
      </w:r>
      <w:r>
        <w:rPr>
          <w:rStyle w:val="16SimSun"/>
          <w:lang w:val="en-US" w:eastAsia="en-US" w:bidi="en-US"/>
        </w:rPr>
        <w:t>.</w:t>
      </w:r>
      <w:r>
        <w:rPr>
          <w:rStyle w:val="16ArialUnicodeMS"/>
        </w:rPr>
        <w:t>servlet.GenericServlet</w:t>
      </w:r>
      <w:r>
        <w:rPr>
          <w:rStyle w:val="16SimSun"/>
          <w:lang w:val="en-US" w:eastAsia="en-US" w:bidi="en-US"/>
        </w:rPr>
        <w:t xml:space="preserve"> </w:t>
      </w:r>
      <w:r>
        <w:rPr>
          <w:rStyle w:val="16SimSun"/>
        </w:rPr>
        <w:t>类。使用</w:t>
      </w:r>
      <w:r>
        <w:rPr>
          <w:rStyle w:val="16SimSun"/>
        </w:rPr>
        <w:t xml:space="preserve"> </w:t>
      </w:r>
      <w:r>
        <w:rPr>
          <w:rStyle w:val="16ArialUnicodeMS"/>
        </w:rPr>
        <w:t>HttpServlet</w:t>
      </w:r>
      <w:r>
        <w:rPr>
          <w:rStyle w:val="16SimSun"/>
          <w:lang w:val="en-US" w:eastAsia="en-US" w:bidi="en-US"/>
        </w:rPr>
        <w:t xml:space="preserve"> </w:t>
      </w:r>
      <w:r>
        <w:rPr>
          <w:rStyle w:val="16SimSun"/>
        </w:rPr>
        <w:t>时，还要借助分别</w:t>
      </w:r>
      <w:r>
        <w:rPr>
          <w:rStyle w:val="16SimSun"/>
        </w:rPr>
        <w:t xml:space="preserve"> </w:t>
      </w:r>
      <w:r>
        <w:rPr>
          <w:rStyle w:val="16SimSun"/>
        </w:rPr>
        <w:t>代表</w:t>
      </w:r>
      <w:r>
        <w:rPr>
          <w:rStyle w:val="16SimSun"/>
        </w:rPr>
        <w:t xml:space="preserve"> </w:t>
      </w:r>
      <w:r>
        <w:rPr>
          <w:rStyle w:val="16ArialUnicodeMS"/>
        </w:rPr>
        <w:t>Servlet</w:t>
      </w:r>
      <w:r>
        <w:rPr>
          <w:rStyle w:val="16SimSun"/>
          <w:lang w:val="en-US" w:eastAsia="en-US" w:bidi="en-US"/>
        </w:rPr>
        <w:t xml:space="preserve"> </w:t>
      </w:r>
      <w:r>
        <w:rPr>
          <w:rStyle w:val="16SimSun"/>
        </w:rPr>
        <w:t>请求和</w:t>
      </w:r>
      <w:r>
        <w:rPr>
          <w:rStyle w:val="16SimSun"/>
        </w:rPr>
        <w:t xml:space="preserve"> </w:t>
      </w:r>
      <w:r>
        <w:rPr>
          <w:rStyle w:val="16ArialUnicodeMS"/>
        </w:rPr>
        <w:t>Servlet</w:t>
      </w:r>
      <w:r>
        <w:rPr>
          <w:rStyle w:val="16SimSun"/>
          <w:lang w:val="en-US" w:eastAsia="en-US" w:bidi="en-US"/>
        </w:rPr>
        <w:t xml:space="preserve"> </w:t>
      </w:r>
      <w:r>
        <w:rPr>
          <w:rStyle w:val="16SimSun"/>
        </w:rPr>
        <w:t>响应的</w:t>
      </w:r>
      <w:r>
        <w:rPr>
          <w:rStyle w:val="16SimSun"/>
        </w:rPr>
        <w:t xml:space="preserve"> </w:t>
      </w:r>
      <w:r>
        <w:rPr>
          <w:rStyle w:val="16ArialUnicodeMS"/>
        </w:rPr>
        <w:t>HttpServletRequest</w:t>
      </w:r>
      <w:r>
        <w:rPr>
          <w:rStyle w:val="16SimSun"/>
          <w:lang w:val="en-US" w:eastAsia="en-US" w:bidi="en-US"/>
        </w:rPr>
        <w:t xml:space="preserve"> </w:t>
      </w:r>
      <w:r>
        <w:rPr>
          <w:rStyle w:val="16SimSun"/>
        </w:rPr>
        <w:t>和</w:t>
      </w:r>
      <w:r>
        <w:rPr>
          <w:rStyle w:val="16SimSun"/>
        </w:rPr>
        <w:t xml:space="preserve"> </w:t>
      </w:r>
      <w:r>
        <w:rPr>
          <w:rStyle w:val="16ArialUnicodeMS"/>
        </w:rPr>
        <w:t>HttpServletResponse</w:t>
      </w:r>
      <w:r>
        <w:rPr>
          <w:rStyle w:val="16SimSun"/>
          <w:lang w:val="en-US" w:eastAsia="en-US" w:bidi="en-US"/>
        </w:rPr>
        <w:t xml:space="preserve"> </w:t>
      </w:r>
      <w:r>
        <w:rPr>
          <w:rStyle w:val="16SimSun"/>
        </w:rPr>
        <w:t>对象。</w:t>
      </w:r>
      <w:r>
        <w:rPr>
          <w:rStyle w:val="16SimSun"/>
        </w:rPr>
        <w:t xml:space="preserve"> </w:t>
      </w:r>
      <w:r>
        <w:rPr>
          <w:rStyle w:val="16ArialUnicodeMS"/>
        </w:rPr>
        <w:t>HttpServletRequest</w:t>
      </w:r>
      <w:r>
        <w:rPr>
          <w:rStyle w:val="16SimSun"/>
          <w:lang w:val="en-US" w:eastAsia="en-US" w:bidi="en-US"/>
        </w:rPr>
        <w:t xml:space="preserve"> </w:t>
      </w:r>
      <w:r>
        <w:rPr>
          <w:rStyle w:val="16SimSun"/>
        </w:rPr>
        <w:t>接</w:t>
      </w:r>
      <w:r>
        <w:rPr>
          <w:rStyle w:val="16SimSun"/>
        </w:rPr>
        <w:t xml:space="preserve"> </w:t>
      </w:r>
      <w:r>
        <w:rPr>
          <w:rStyle w:val="16SimSun"/>
        </w:rPr>
        <w:t>口扩展</w:t>
      </w:r>
      <w:r>
        <w:rPr>
          <w:rStyle w:val="16SimSun"/>
        </w:rPr>
        <w:t xml:space="preserve"> </w:t>
      </w:r>
      <w:r>
        <w:rPr>
          <w:rStyle w:val="16ArialUnicodeMS"/>
        </w:rPr>
        <w:t>javax</w:t>
      </w:r>
      <w:r>
        <w:rPr>
          <w:rStyle w:val="16SimSun"/>
          <w:lang w:val="en-US" w:eastAsia="en-US" w:bidi="en-US"/>
        </w:rPr>
        <w:t>.</w:t>
      </w:r>
      <w:r>
        <w:rPr>
          <w:rStyle w:val="16ArialUnicodeMS"/>
        </w:rPr>
        <w:t>servlet</w:t>
      </w:r>
      <w:r>
        <w:rPr>
          <w:rStyle w:val="16SimSun"/>
          <w:lang w:val="en-US" w:eastAsia="en-US" w:bidi="en-US"/>
        </w:rPr>
        <w:t>.</w:t>
      </w:r>
      <w:r>
        <w:rPr>
          <w:rStyle w:val="16ArialUnicodeMS"/>
        </w:rPr>
        <w:t>ServletRequest</w:t>
      </w:r>
      <w:r>
        <w:rPr>
          <w:rStyle w:val="16ArialUnicodeMS"/>
        </w:rPr>
        <w:t>，</w:t>
      </w:r>
      <w:r>
        <w:rPr>
          <w:rStyle w:val="16ArialUnicodeMS"/>
        </w:rPr>
        <w:t>HttpServletResponse</w:t>
      </w:r>
      <w:r>
        <w:rPr>
          <w:rStyle w:val="16SimSun"/>
          <w:lang w:val="en-US" w:eastAsia="en-US" w:bidi="en-US"/>
        </w:rPr>
        <w:t xml:space="preserve"> </w:t>
      </w:r>
      <w:r>
        <w:rPr>
          <w:rStyle w:val="16SimSun"/>
        </w:rPr>
        <w:t>扩展</w:t>
      </w:r>
      <w:r>
        <w:rPr>
          <w:rStyle w:val="16SimSun"/>
        </w:rPr>
        <w:t xml:space="preserve"> </w:t>
      </w:r>
      <w:r>
        <w:rPr>
          <w:rStyle w:val="16ArialUnicodeMS"/>
        </w:rPr>
        <w:t>javax</w:t>
      </w:r>
      <w:r>
        <w:rPr>
          <w:rStyle w:val="16SimSun"/>
          <w:lang w:val="en-US" w:eastAsia="en-US" w:bidi="en-US"/>
        </w:rPr>
        <w:t>.</w:t>
      </w:r>
      <w:r>
        <w:rPr>
          <w:rStyle w:val="16ArialUnicodeMS"/>
        </w:rPr>
        <w:t>servlet</w:t>
      </w:r>
      <w:r>
        <w:rPr>
          <w:rStyle w:val="16SimSun"/>
          <w:lang w:val="en-US" w:eastAsia="en-US" w:bidi="en-US"/>
        </w:rPr>
        <w:t xml:space="preserve">. </w:t>
      </w:r>
      <w:r>
        <w:rPr>
          <w:rStyle w:val="16ArialUnicodeMS"/>
        </w:rPr>
        <w:t>ServletResponse</w:t>
      </w:r>
      <w:r>
        <w:rPr>
          <w:rStyle w:val="16SimSun"/>
          <w:lang w:val="en-US" w:eastAsia="en-US" w:bidi="en-US"/>
        </w:rPr>
        <w:t>〇</w:t>
      </w:r>
    </w:p>
    <w:p w:rsidR="00882A9D" w:rsidRDefault="00466773">
      <w:pPr>
        <w:pStyle w:val="160"/>
        <w:shd w:val="clear" w:color="auto" w:fill="auto"/>
        <w:spacing w:before="0" w:after="55" w:line="220" w:lineRule="exact"/>
        <w:ind w:left="1480" w:hanging="960"/>
        <w:jc w:val="left"/>
      </w:pPr>
      <w:r>
        <w:rPr>
          <w:rStyle w:val="16ArialUnicodeMS"/>
        </w:rPr>
        <w:t>HttpServlet</w:t>
      </w:r>
      <w:r>
        <w:rPr>
          <w:rStyle w:val="16SimSun"/>
        </w:rPr>
        <w:t>覆盖</w:t>
      </w:r>
      <w:r>
        <w:rPr>
          <w:rStyle w:val="16ArialUnicodeMS"/>
        </w:rPr>
        <w:t>GenericServlet</w:t>
      </w:r>
      <w:r>
        <w:rPr>
          <w:rStyle w:val="16SimSun"/>
        </w:rPr>
        <w:t>中的</w:t>
      </w:r>
      <w:r>
        <w:rPr>
          <w:rStyle w:val="16ArialUnicodeMS"/>
        </w:rPr>
        <w:t>Service</w:t>
      </w:r>
      <w:r>
        <w:rPr>
          <w:rStyle w:val="16SimSun"/>
        </w:rPr>
        <w:t>方法，并通过下列签名再添加一个</w:t>
      </w:r>
      <w:r>
        <w:rPr>
          <w:rStyle w:val="16ArialUnicodeMS"/>
        </w:rPr>
        <w:t>Service</w:t>
      </w:r>
      <w:r>
        <w:rPr>
          <w:rStyle w:val="16SimSun"/>
        </w:rPr>
        <w:t>方法</w:t>
      </w:r>
      <w:r>
        <w:rPr>
          <w:rStyle w:val="16SimSun"/>
        </w:rPr>
        <w:t>:</w:t>
      </w:r>
    </w:p>
    <w:p w:rsidR="00882A9D" w:rsidRDefault="00466773">
      <w:pPr>
        <w:pStyle w:val="251"/>
        <w:shd w:val="clear" w:color="auto" w:fill="auto"/>
        <w:spacing w:before="0" w:line="266" w:lineRule="exact"/>
        <w:ind w:left="1480" w:hanging="960"/>
        <w:jc w:val="left"/>
      </w:pPr>
      <w:r>
        <w:t>prot</w:t>
      </w:r>
      <w:r>
        <w:t xml:space="preserve">ected void service(HttpServletRequest </w:t>
      </w:r>
      <w:r>
        <w:rPr>
          <w:rStyle w:val="253"/>
        </w:rPr>
        <w:t>request,</w:t>
      </w:r>
    </w:p>
    <w:p w:rsidR="00882A9D" w:rsidRDefault="00466773">
      <w:pPr>
        <w:pStyle w:val="251"/>
        <w:shd w:val="clear" w:color="auto" w:fill="auto"/>
        <w:spacing w:before="0" w:line="266" w:lineRule="exact"/>
        <w:ind w:left="1480" w:firstLine="0"/>
        <w:jc w:val="left"/>
      </w:pPr>
      <w:r>
        <w:t xml:space="preserve">HttpServletResponse </w:t>
      </w:r>
      <w:r>
        <w:rPr>
          <w:rStyle w:val="253"/>
        </w:rPr>
        <w:t>response)</w:t>
      </w:r>
    </w:p>
    <w:p w:rsidR="00882A9D" w:rsidRDefault="00466773">
      <w:pPr>
        <w:pStyle w:val="211"/>
        <w:shd w:val="clear" w:color="auto" w:fill="auto"/>
        <w:spacing w:before="0" w:after="73" w:line="266" w:lineRule="exact"/>
        <w:ind w:left="1480" w:firstLine="0"/>
        <w:jc w:val="left"/>
      </w:pPr>
      <w:r>
        <w:t>throws ServletException, java•i</w:t>
      </w:r>
      <w:r>
        <w:rPr>
          <w:rStyle w:val="21SimSun0"/>
        </w:rPr>
        <w:t>〇</w:t>
      </w:r>
      <w:r>
        <w:t>•IOException</w:t>
      </w:r>
    </w:p>
    <w:p w:rsidR="00882A9D" w:rsidRDefault="00466773">
      <w:pPr>
        <w:pStyle w:val="160"/>
        <w:shd w:val="clear" w:color="auto" w:fill="auto"/>
        <w:spacing w:before="0" w:after="205" w:line="401" w:lineRule="exact"/>
        <w:ind w:firstLine="520"/>
        <w:jc w:val="left"/>
      </w:pPr>
      <w:r>
        <w:rPr>
          <w:rStyle w:val="16SimSun"/>
        </w:rPr>
        <w:t>新</w:t>
      </w:r>
      <w:r>
        <w:rPr>
          <w:rStyle w:val="16ArialUnicodeMS"/>
        </w:rPr>
        <w:t>Service</w:t>
      </w:r>
      <w:r>
        <w:rPr>
          <w:rStyle w:val="16SimSun"/>
        </w:rPr>
        <w:t>方法和</w:t>
      </w:r>
      <w:r>
        <w:rPr>
          <w:rStyle w:val="16ArialUnicodeMS"/>
        </w:rPr>
        <w:t>javax</w:t>
      </w:r>
      <w:r>
        <w:rPr>
          <w:rStyle w:val="16SimSun"/>
          <w:lang w:val="en-US" w:eastAsia="en-US" w:bidi="en-US"/>
        </w:rPr>
        <w:t>.</w:t>
      </w:r>
      <w:r>
        <w:rPr>
          <w:rStyle w:val="16ArialUnicodeMS"/>
        </w:rPr>
        <w:t>servlet</w:t>
      </w:r>
      <w:r>
        <w:rPr>
          <w:rStyle w:val="16SimSun"/>
          <w:lang w:val="en-US" w:eastAsia="en-US" w:bidi="en-US"/>
        </w:rPr>
        <w:t>.</w:t>
      </w:r>
      <w:r>
        <w:rPr>
          <w:rStyle w:val="16ArialUnicodeMS"/>
        </w:rPr>
        <w:t>Servlet</w:t>
      </w:r>
      <w:r>
        <w:rPr>
          <w:rStyle w:val="16SimSun"/>
        </w:rPr>
        <w:t>中</w:t>
      </w:r>
      <w:r>
        <w:rPr>
          <w:rStyle w:val="16ArialUnicodeMS"/>
        </w:rPr>
        <w:t>Service</w:t>
      </w:r>
      <w:r>
        <w:rPr>
          <w:rStyle w:val="16SimSun"/>
        </w:rPr>
        <w:t>方法之间的区别在于，前者接受</w:t>
      </w:r>
      <w:r>
        <w:rPr>
          <w:rStyle w:val="16SimSun"/>
        </w:rPr>
        <w:t xml:space="preserve"> </w:t>
      </w:r>
      <w:r>
        <w:rPr>
          <w:rStyle w:val="16ArialUnicodeMS"/>
        </w:rPr>
        <w:t>HttpServletRequest</w:t>
      </w:r>
      <w:r>
        <w:rPr>
          <w:rStyle w:val="16SimSun"/>
          <w:lang w:val="en-US" w:eastAsia="en-US" w:bidi="en-US"/>
        </w:rPr>
        <w:t xml:space="preserve"> </w:t>
      </w:r>
      <w:r>
        <w:rPr>
          <w:rStyle w:val="16SimSun"/>
        </w:rPr>
        <w:t>和</w:t>
      </w:r>
      <w:r>
        <w:rPr>
          <w:rStyle w:val="16SimSun"/>
        </w:rPr>
        <w:t xml:space="preserve"> </w:t>
      </w:r>
      <w:r>
        <w:rPr>
          <w:rStyle w:val="16ArialUnicodeMS"/>
        </w:rPr>
        <w:t>HttpServletResponse</w:t>
      </w:r>
      <w:r>
        <w:rPr>
          <w:rStyle w:val="16SimSun"/>
          <w:lang w:val="en-US" w:eastAsia="en-US" w:bidi="en-US"/>
        </w:rPr>
        <w:t>，</w:t>
      </w:r>
      <w:r>
        <w:rPr>
          <w:rStyle w:val="16SimSun"/>
        </w:rPr>
        <w:t>而不是</w:t>
      </w:r>
      <w:r>
        <w:rPr>
          <w:rStyle w:val="16SimSun"/>
        </w:rPr>
        <w:t xml:space="preserve"> </w:t>
      </w:r>
      <w:r>
        <w:rPr>
          <w:rStyle w:val="16ArialUnicodeMS"/>
        </w:rPr>
        <w:t>ServletRequest</w:t>
      </w:r>
      <w:r>
        <w:rPr>
          <w:rStyle w:val="16SimSun"/>
          <w:lang w:val="en-US" w:eastAsia="en-US" w:bidi="en-US"/>
        </w:rPr>
        <w:t xml:space="preserve"> </w:t>
      </w:r>
      <w:r>
        <w:rPr>
          <w:rStyle w:val="16SimSun"/>
        </w:rPr>
        <w:t>和</w:t>
      </w:r>
      <w:r>
        <w:rPr>
          <w:rStyle w:val="16SimSun"/>
        </w:rPr>
        <w:t xml:space="preserve"> </w:t>
      </w:r>
      <w:r>
        <w:rPr>
          <w:rStyle w:val="16ArialUnicodeMS"/>
        </w:rPr>
        <w:t>ServletResponse</w:t>
      </w:r>
      <w:r>
        <w:rPr>
          <w:rStyle w:val="16SimSun"/>
          <w:lang w:val="en-US" w:eastAsia="en-US" w:bidi="en-US"/>
        </w:rPr>
        <w:t>。</w:t>
      </w:r>
    </w:p>
    <w:p w:rsidR="00882A9D" w:rsidRDefault="00466773">
      <w:pPr>
        <w:pStyle w:val="160"/>
        <w:shd w:val="clear" w:color="auto" w:fill="auto"/>
        <w:spacing w:before="0" w:after="178" w:line="220" w:lineRule="exact"/>
        <w:ind w:left="1480" w:hanging="960"/>
        <w:jc w:val="left"/>
      </w:pPr>
      <w:r>
        <w:rPr>
          <w:rStyle w:val="16SimSun"/>
        </w:rPr>
        <w:t>像往常一样</w:t>
      </w:r>
      <w:r>
        <w:rPr>
          <w:rStyle w:val="16ArialUnicodeMS"/>
          <w:lang w:val="zh-TW" w:eastAsia="zh-TW" w:bidi="zh-TW"/>
        </w:rPr>
        <w:t>，</w:t>
      </w:r>
      <w:r>
        <w:rPr>
          <w:rStyle w:val="16ArialUnicodeMS"/>
        </w:rPr>
        <w:t>Servlet</w:t>
      </w:r>
      <w:r>
        <w:rPr>
          <w:rStyle w:val="16SimSun"/>
          <w:lang w:val="en-US" w:eastAsia="en-US" w:bidi="en-US"/>
        </w:rPr>
        <w:t xml:space="preserve"> </w:t>
      </w:r>
      <w:r>
        <w:rPr>
          <w:rStyle w:val="16SimSun"/>
        </w:rPr>
        <w:t>容器调用</w:t>
      </w:r>
      <w:r>
        <w:rPr>
          <w:rStyle w:val="16SimSun"/>
        </w:rPr>
        <w:t xml:space="preserve"> </w:t>
      </w:r>
      <w:r>
        <w:rPr>
          <w:rStyle w:val="16ArialUnicodeMS"/>
        </w:rPr>
        <w:t>javax</w:t>
      </w:r>
      <w:r>
        <w:rPr>
          <w:rStyle w:val="16SimSun"/>
          <w:lang w:val="en-US" w:eastAsia="en-US" w:bidi="en-US"/>
        </w:rPr>
        <w:t>.</w:t>
      </w:r>
      <w:r>
        <w:rPr>
          <w:rStyle w:val="16ArialUnicodeMS"/>
        </w:rPr>
        <w:t>servlet.Servlet</w:t>
      </w:r>
      <w:r>
        <w:rPr>
          <w:rStyle w:val="16SimSun"/>
          <w:lang w:val="en-US" w:eastAsia="en-US" w:bidi="en-US"/>
        </w:rPr>
        <w:t xml:space="preserve"> </w:t>
      </w:r>
      <w:r>
        <w:rPr>
          <w:rStyle w:val="16SimSun"/>
        </w:rPr>
        <w:t>中原始的</w:t>
      </w:r>
      <w:r>
        <w:rPr>
          <w:rStyle w:val="16SimSun"/>
        </w:rPr>
        <w:t xml:space="preserve"> </w:t>
      </w:r>
      <w:r>
        <w:rPr>
          <w:rStyle w:val="16ArialUnicodeMS"/>
        </w:rPr>
        <w:t>Service</w:t>
      </w:r>
      <w:r>
        <w:rPr>
          <w:rStyle w:val="16SimSun"/>
          <w:lang w:val="en-US" w:eastAsia="en-US" w:bidi="en-US"/>
        </w:rPr>
        <w:t xml:space="preserve"> </w:t>
      </w:r>
      <w:r>
        <w:rPr>
          <w:rStyle w:val="16SimSun"/>
        </w:rPr>
        <w:t>方法</w:t>
      </w:r>
      <w:r>
        <w:rPr>
          <w:rStyle w:val="16ArialUnicodeMS"/>
          <w:lang w:val="zh-TW" w:eastAsia="zh-TW" w:bidi="zh-TW"/>
        </w:rPr>
        <w:t>。</w:t>
      </w:r>
      <w:r>
        <w:rPr>
          <w:rStyle w:val="16ArialUnicodeMS"/>
        </w:rPr>
        <w:t>HttpServlet</w:t>
      </w:r>
      <w:r>
        <w:rPr>
          <w:rStyle w:val="16SimSun"/>
          <w:lang w:val="en-US" w:eastAsia="en-US" w:bidi="en-US"/>
        </w:rPr>
        <w:t xml:space="preserve"> </w:t>
      </w:r>
      <w:r>
        <w:rPr>
          <w:rStyle w:val="16SimSun"/>
        </w:rPr>
        <w:t>中</w:t>
      </w:r>
    </w:p>
    <w:p w:rsidR="00882A9D" w:rsidRDefault="00466773">
      <w:pPr>
        <w:pStyle w:val="22"/>
        <w:shd w:val="clear" w:color="auto" w:fill="auto"/>
        <w:spacing w:before="0" w:after="57" w:line="220" w:lineRule="exact"/>
        <w:ind w:firstLine="0"/>
        <w:jc w:val="left"/>
      </w:pPr>
      <w:r>
        <w:t>的方法编写如下：</w:t>
      </w:r>
    </w:p>
    <w:p w:rsidR="00882A9D" w:rsidRDefault="00466773">
      <w:pPr>
        <w:pStyle w:val="251"/>
        <w:shd w:val="clear" w:color="auto" w:fill="auto"/>
        <w:spacing w:before="0" w:line="266" w:lineRule="exact"/>
        <w:ind w:left="1480" w:hanging="960"/>
        <w:jc w:val="left"/>
      </w:pPr>
      <w:r>
        <w:t xml:space="preserve">public void service(ServletRequest </w:t>
      </w:r>
      <w:r>
        <w:rPr>
          <w:rStyle w:val="253"/>
        </w:rPr>
        <w:t>req,</w:t>
      </w:r>
      <w:r>
        <w:t xml:space="preserve"> ServletResponse </w:t>
      </w:r>
      <w:r>
        <w:rPr>
          <w:rStyle w:val="253"/>
        </w:rPr>
        <w:t xml:space="preserve">res) </w:t>
      </w:r>
      <w:r>
        <w:t>throws ServletException,</w:t>
      </w:r>
      <w:r>
        <w:rPr>
          <w:rStyle w:val="25SimSun1"/>
          <w:lang w:val="zh-TW" w:eastAsia="zh-TW" w:bidi="zh-TW"/>
        </w:rPr>
        <w:t>工</w:t>
      </w:r>
      <w:r>
        <w:rPr>
          <w:rStyle w:val="25SimSun1"/>
        </w:rPr>
        <w:t>〇</w:t>
      </w:r>
      <w:r>
        <w:t>Excepti</w:t>
      </w:r>
      <w:r>
        <w:rPr>
          <w:rStyle w:val="25SimSun1"/>
        </w:rPr>
        <w:t>〇</w:t>
      </w:r>
      <w:r>
        <w:t>n {</w:t>
      </w:r>
    </w:p>
    <w:p w:rsidR="00882A9D" w:rsidRDefault="00466773">
      <w:pPr>
        <w:pStyle w:val="251"/>
        <w:shd w:val="clear" w:color="auto" w:fill="auto"/>
        <w:spacing w:before="0" w:line="266" w:lineRule="exact"/>
        <w:ind w:left="1000" w:firstLine="0"/>
        <w:jc w:val="left"/>
      </w:pPr>
      <w:r>
        <w:t>HttpServletRequest request;</w:t>
      </w:r>
    </w:p>
    <w:p w:rsidR="00882A9D" w:rsidRDefault="00466773">
      <w:pPr>
        <w:pStyle w:val="251"/>
        <w:shd w:val="clear" w:color="auto" w:fill="auto"/>
        <w:spacing w:before="0" w:line="266" w:lineRule="exact"/>
        <w:ind w:left="1000" w:right="4680" w:firstLine="0"/>
        <w:jc w:val="left"/>
      </w:pPr>
      <w:r>
        <w:t>HttpServletResponse response; try {</w:t>
      </w:r>
    </w:p>
    <w:p w:rsidR="00882A9D" w:rsidRDefault="00466773">
      <w:pPr>
        <w:pStyle w:val="251"/>
        <w:shd w:val="clear" w:color="auto" w:fill="auto"/>
        <w:spacing w:before="0" w:line="266" w:lineRule="exact"/>
        <w:ind w:left="1480" w:right="900" w:firstLine="0"/>
        <w:jc w:val="left"/>
      </w:pPr>
      <w:r>
        <w:t xml:space="preserve">request = </w:t>
      </w:r>
      <w:r>
        <w:t>(HttpServletRequest) req; response = (HttpServletResponse) res;</w:t>
      </w:r>
    </w:p>
    <w:p w:rsidR="00882A9D" w:rsidRDefault="00466773">
      <w:pPr>
        <w:pStyle w:val="251"/>
        <w:shd w:val="clear" w:color="auto" w:fill="auto"/>
        <w:spacing w:before="0" w:line="266" w:lineRule="exact"/>
        <w:ind w:left="1000" w:firstLine="0"/>
        <w:jc w:val="left"/>
      </w:pPr>
      <w:r>
        <w:t>} catch (ClassCastException e) {</w:t>
      </w:r>
    </w:p>
    <w:p w:rsidR="00882A9D" w:rsidRDefault="00466773">
      <w:pPr>
        <w:pStyle w:val="251"/>
        <w:shd w:val="clear" w:color="auto" w:fill="auto"/>
        <w:spacing w:before="0" w:line="266" w:lineRule="exact"/>
        <w:ind w:left="1480" w:firstLine="0"/>
        <w:jc w:val="left"/>
      </w:pPr>
      <w:r>
        <w:t>throw new ServletException("non-HTTP request or response");</w:t>
      </w:r>
    </w:p>
    <w:p w:rsidR="00882A9D" w:rsidRDefault="00466773">
      <w:pPr>
        <w:pStyle w:val="201"/>
        <w:shd w:val="clear" w:color="auto" w:fill="auto"/>
        <w:spacing w:before="0" w:line="200" w:lineRule="exact"/>
        <w:ind w:left="1000" w:firstLine="0"/>
        <w:jc w:val="left"/>
      </w:pPr>
      <w:r>
        <w:t>service(request, response);</w:t>
      </w:r>
    </w:p>
    <w:p w:rsidR="00882A9D" w:rsidRDefault="00466773">
      <w:pPr>
        <w:pStyle w:val="22"/>
        <w:shd w:val="clear" w:color="auto" w:fill="auto"/>
        <w:spacing w:before="0" w:after="76" w:line="220" w:lineRule="exact"/>
        <w:ind w:left="900" w:hanging="380"/>
        <w:jc w:val="left"/>
      </w:pPr>
      <w:r>
        <w:rPr>
          <w:lang w:val="en-US" w:eastAsia="en-US" w:bidi="en-US"/>
        </w:rPr>
        <w:t>}</w:t>
      </w:r>
    </w:p>
    <w:p w:rsidR="00882A9D" w:rsidRDefault="00466773">
      <w:pPr>
        <w:pStyle w:val="160"/>
        <w:shd w:val="clear" w:color="auto" w:fill="auto"/>
        <w:spacing w:before="0" w:after="60" w:line="403" w:lineRule="exact"/>
        <w:ind w:firstLine="520"/>
        <w:jc w:val="left"/>
      </w:pPr>
      <w:r>
        <w:rPr>
          <w:rStyle w:val="16SimSun"/>
        </w:rPr>
        <w:t>原始的</w:t>
      </w:r>
      <w:r>
        <w:rPr>
          <w:rStyle w:val="16ArialUnicodeMS"/>
        </w:rPr>
        <w:t>Service</w:t>
      </w:r>
      <w:r>
        <w:rPr>
          <w:rStyle w:val="16SimSun"/>
        </w:rPr>
        <w:t>方法将</w:t>
      </w:r>
      <w:r>
        <w:rPr>
          <w:rStyle w:val="16ArialUnicodeMS"/>
        </w:rPr>
        <w:t>Servlet</w:t>
      </w:r>
      <w:r>
        <w:rPr>
          <w:rStyle w:val="16SimSun"/>
        </w:rPr>
        <w:t>容器的</w:t>
      </w:r>
      <w:r>
        <w:rPr>
          <w:rStyle w:val="16ArialUnicodeMS"/>
        </w:rPr>
        <w:t>request</w:t>
      </w:r>
      <w:r>
        <w:rPr>
          <w:rStyle w:val="16SimSun"/>
        </w:rPr>
        <w:t>和</w:t>
      </w:r>
      <w:r>
        <w:rPr>
          <w:rStyle w:val="16ArialUnicodeMS"/>
        </w:rPr>
        <w:t>response</w:t>
      </w:r>
      <w:r>
        <w:rPr>
          <w:rStyle w:val="16SimSun"/>
        </w:rPr>
        <w:t>对象分别转换成</w:t>
      </w:r>
      <w:r>
        <w:rPr>
          <w:rStyle w:val="16ArialUnicodeMS"/>
        </w:rPr>
        <w:t xml:space="preserve">HttpServletRequest </w:t>
      </w:r>
      <w:r>
        <w:rPr>
          <w:rStyle w:val="16SimSun"/>
        </w:rPr>
        <w:t>和</w:t>
      </w:r>
      <w:r>
        <w:rPr>
          <w:rStyle w:val="16ArialUnicodeMS"/>
        </w:rPr>
        <w:t>HttpServletResponse</w:t>
      </w:r>
      <w:r>
        <w:rPr>
          <w:rStyle w:val="16SimSun"/>
          <w:lang w:val="en-US" w:eastAsia="en-US" w:bidi="en-US"/>
        </w:rPr>
        <w:t>，</w:t>
      </w:r>
      <w:r>
        <w:rPr>
          <w:rStyle w:val="16SimSun"/>
        </w:rPr>
        <w:t>并调用新的</w:t>
      </w:r>
      <w:r>
        <w:rPr>
          <w:rStyle w:val="16ArialUnicodeMS"/>
        </w:rPr>
        <w:t>Service</w:t>
      </w:r>
      <w:r>
        <w:rPr>
          <w:rStyle w:val="16SimSun"/>
        </w:rPr>
        <w:t>方法。这种转换总是会成功的，因为在调用</w:t>
      </w:r>
      <w:r>
        <w:rPr>
          <w:rStyle w:val="16ArialUnicodeMS"/>
        </w:rPr>
        <w:t xml:space="preserve">Servlet </w:t>
      </w:r>
      <w:r>
        <w:rPr>
          <w:rStyle w:val="16SimSun"/>
        </w:rPr>
        <w:t>的</w:t>
      </w:r>
      <w:r>
        <w:rPr>
          <w:rStyle w:val="16SimSun"/>
        </w:rPr>
        <w:t xml:space="preserve"> </w:t>
      </w:r>
      <w:r>
        <w:rPr>
          <w:rStyle w:val="16ArialUnicodeMS"/>
        </w:rPr>
        <w:t>Service</w:t>
      </w:r>
      <w:r>
        <w:rPr>
          <w:rStyle w:val="16SimSun"/>
          <w:lang w:val="en-US" w:eastAsia="en-US" w:bidi="en-US"/>
        </w:rPr>
        <w:t xml:space="preserve"> </w:t>
      </w:r>
      <w:r>
        <w:rPr>
          <w:rStyle w:val="16SimSun"/>
        </w:rPr>
        <w:t>方法时</w:t>
      </w:r>
      <w:r>
        <w:rPr>
          <w:rStyle w:val="16ArialUnicodeMS"/>
          <w:lang w:val="zh-TW" w:eastAsia="zh-TW" w:bidi="zh-TW"/>
        </w:rPr>
        <w:t>，</w:t>
      </w:r>
      <w:r>
        <w:rPr>
          <w:rStyle w:val="16ArialUnicodeMS"/>
        </w:rPr>
        <w:t>Servlet</w:t>
      </w:r>
      <w:r>
        <w:rPr>
          <w:rStyle w:val="16SimSun"/>
          <w:lang w:val="en-US" w:eastAsia="en-US" w:bidi="en-US"/>
        </w:rPr>
        <w:t xml:space="preserve"> </w:t>
      </w:r>
      <w:r>
        <w:rPr>
          <w:rStyle w:val="16SimSun"/>
        </w:rPr>
        <w:t>容器总会传入一个</w:t>
      </w:r>
      <w:r>
        <w:rPr>
          <w:rStyle w:val="16SimSun"/>
        </w:rPr>
        <w:t xml:space="preserve"> </w:t>
      </w:r>
      <w:r>
        <w:rPr>
          <w:rStyle w:val="16ArialUnicodeMS"/>
        </w:rPr>
        <w:t>HttpServletRequest</w:t>
      </w:r>
      <w:r>
        <w:rPr>
          <w:rStyle w:val="16SimSun"/>
          <w:lang w:val="en-US" w:eastAsia="en-US" w:bidi="en-US"/>
        </w:rPr>
        <w:t xml:space="preserve"> </w:t>
      </w:r>
      <w:r>
        <w:rPr>
          <w:rStyle w:val="16SimSun"/>
        </w:rPr>
        <w:t>和一个</w:t>
      </w:r>
      <w:r>
        <w:rPr>
          <w:rStyle w:val="16SimSun"/>
        </w:rPr>
        <w:t xml:space="preserve"> </w:t>
      </w:r>
      <w:r>
        <w:rPr>
          <w:rStyle w:val="16ArialUnicodeMS"/>
        </w:rPr>
        <w:t>HttpServletResponse</w:t>
      </w:r>
      <w:r>
        <w:rPr>
          <w:rStyle w:val="16SimSun"/>
          <w:lang w:val="en-US" w:eastAsia="en-US" w:bidi="en-US"/>
        </w:rPr>
        <w:t>，</w:t>
      </w:r>
      <w:r>
        <w:rPr>
          <w:rStyle w:val="16SimSun"/>
          <w:lang w:val="en-US" w:eastAsia="en-US" w:bidi="en-US"/>
        </w:rPr>
        <w:t xml:space="preserve"> </w:t>
      </w:r>
      <w:r>
        <w:rPr>
          <w:rStyle w:val="16SimSun"/>
        </w:rPr>
        <w:t>预备使用</w:t>
      </w:r>
      <w:r>
        <w:rPr>
          <w:rStyle w:val="16SimSun"/>
        </w:rPr>
        <w:t xml:space="preserve"> </w:t>
      </w:r>
      <w:r>
        <w:rPr>
          <w:rStyle w:val="16ArialUnicodeMS"/>
        </w:rPr>
        <w:t>HTTP</w:t>
      </w:r>
      <w:r>
        <w:rPr>
          <w:rStyle w:val="16SimSun"/>
          <w:lang w:val="en-US" w:eastAsia="en-US" w:bidi="en-US"/>
        </w:rPr>
        <w:t>。</w:t>
      </w:r>
      <w:r>
        <w:rPr>
          <w:rStyle w:val="16SimSun"/>
        </w:rPr>
        <w:t>即便正在实现</w:t>
      </w:r>
      <w:r>
        <w:rPr>
          <w:rStyle w:val="16SimSun"/>
        </w:rPr>
        <w:t xml:space="preserve"> </w:t>
      </w:r>
      <w:r>
        <w:rPr>
          <w:rStyle w:val="16ArialUnicodeMS"/>
        </w:rPr>
        <w:t>javax</w:t>
      </w:r>
      <w:r>
        <w:rPr>
          <w:rStyle w:val="16SimSun"/>
          <w:lang w:val="en-US" w:eastAsia="en-US" w:bidi="en-US"/>
        </w:rPr>
        <w:t>.</w:t>
      </w:r>
      <w:r>
        <w:rPr>
          <w:rStyle w:val="16ArialUnicodeMS"/>
        </w:rPr>
        <w:t>servletServlet</w:t>
      </w:r>
      <w:r>
        <w:rPr>
          <w:rStyle w:val="16SimSun"/>
          <w:lang w:val="en-US" w:eastAsia="en-US" w:bidi="en-US"/>
        </w:rPr>
        <w:t>，</w:t>
      </w:r>
      <w:r>
        <w:rPr>
          <w:rStyle w:val="16SimSun"/>
        </w:rPr>
        <w:t>或者扩展</w:t>
      </w:r>
      <w:r>
        <w:rPr>
          <w:rStyle w:val="16SimSun"/>
        </w:rPr>
        <w:t xml:space="preserve"> </w:t>
      </w:r>
      <w:r>
        <w:rPr>
          <w:rStyle w:val="16ArialUnicodeMS"/>
        </w:rPr>
        <w:t>javax</w:t>
      </w:r>
      <w:r>
        <w:rPr>
          <w:rStyle w:val="16SimSun"/>
          <w:lang w:val="en-US" w:eastAsia="en-US" w:bidi="en-US"/>
        </w:rPr>
        <w:t>.</w:t>
      </w:r>
      <w:r>
        <w:rPr>
          <w:rStyle w:val="16ArialUnicodeMS"/>
        </w:rPr>
        <w:t>servletGenericServlet</w:t>
      </w:r>
      <w:r>
        <w:rPr>
          <w:rStyle w:val="16SimSun"/>
          <w:lang w:val="en-US" w:eastAsia="en-US" w:bidi="en-US"/>
        </w:rPr>
        <w:t>，</w:t>
      </w:r>
      <w:r>
        <w:rPr>
          <w:rStyle w:val="16SimSun"/>
          <w:lang w:val="en-US" w:eastAsia="en-US" w:bidi="en-US"/>
        </w:rPr>
        <w:t xml:space="preserve"> </w:t>
      </w:r>
      <w:r>
        <w:rPr>
          <w:rStyle w:val="16SimSun"/>
        </w:rPr>
        <w:t>也可以将传给</w:t>
      </w:r>
      <w:r>
        <w:rPr>
          <w:rStyle w:val="16SimSun"/>
        </w:rPr>
        <w:t xml:space="preserve"> </w:t>
      </w:r>
      <w:r>
        <w:rPr>
          <w:rStyle w:val="16ArialUnicodeMS"/>
        </w:rPr>
        <w:t>Service</w:t>
      </w:r>
      <w:r>
        <w:rPr>
          <w:rStyle w:val="16SimSun"/>
          <w:lang w:val="en-US" w:eastAsia="en-US" w:bidi="en-US"/>
        </w:rPr>
        <w:t xml:space="preserve"> </w:t>
      </w:r>
      <w:r>
        <w:rPr>
          <w:rStyle w:val="16SimSun"/>
        </w:rPr>
        <w:t>方法的</w:t>
      </w:r>
      <w:r>
        <w:rPr>
          <w:rStyle w:val="16SimSun"/>
        </w:rPr>
        <w:t xml:space="preserve"> </w:t>
      </w:r>
      <w:r>
        <w:rPr>
          <w:rStyle w:val="16ArialUnicodeMS"/>
        </w:rPr>
        <w:t>servlet</w:t>
      </w:r>
      <w:r>
        <w:rPr>
          <w:rStyle w:val="16SimSun"/>
          <w:lang w:val="en-US" w:eastAsia="en-US" w:bidi="en-US"/>
        </w:rPr>
        <w:t xml:space="preserve"> </w:t>
      </w:r>
      <w:r>
        <w:rPr>
          <w:rStyle w:val="16ArialUnicodeMS"/>
        </w:rPr>
        <w:t>request</w:t>
      </w:r>
      <w:r>
        <w:rPr>
          <w:rStyle w:val="16SimSun"/>
          <w:lang w:val="en-US" w:eastAsia="en-US" w:bidi="en-US"/>
        </w:rPr>
        <w:t xml:space="preserve"> </w:t>
      </w:r>
      <w:r>
        <w:rPr>
          <w:rStyle w:val="16SimSun"/>
        </w:rPr>
        <w:t>和</w:t>
      </w:r>
      <w:r>
        <w:rPr>
          <w:rStyle w:val="16SimSun"/>
        </w:rPr>
        <w:t xml:space="preserve"> </w:t>
      </w:r>
      <w:r>
        <w:rPr>
          <w:rStyle w:val="16ArialUnicodeMS"/>
        </w:rPr>
        <w:t>servlet</w:t>
      </w:r>
      <w:r>
        <w:rPr>
          <w:rStyle w:val="16SimSun"/>
          <w:lang w:val="en-US" w:eastAsia="en-US" w:bidi="en-US"/>
        </w:rPr>
        <w:t xml:space="preserve"> </w:t>
      </w:r>
      <w:r>
        <w:rPr>
          <w:rStyle w:val="16ArialUnicodeMS"/>
        </w:rPr>
        <w:t>response</w:t>
      </w:r>
      <w:r>
        <w:rPr>
          <w:rStyle w:val="16SimSun"/>
          <w:lang w:val="en-US" w:eastAsia="en-US" w:bidi="en-US"/>
        </w:rPr>
        <w:t xml:space="preserve"> </w:t>
      </w:r>
      <w:r>
        <w:rPr>
          <w:rStyle w:val="16SimSun"/>
        </w:rPr>
        <w:t>分别转换成</w:t>
      </w:r>
      <w:r>
        <w:rPr>
          <w:rStyle w:val="16SimSun"/>
        </w:rPr>
        <w:t xml:space="preserve"> </w:t>
      </w:r>
      <w:r>
        <w:rPr>
          <w:rStyle w:val="16ArialUnicodeMS"/>
        </w:rPr>
        <w:t xml:space="preserve">HttpServletRequest </w:t>
      </w:r>
      <w:r>
        <w:rPr>
          <w:rStyle w:val="16SimSun"/>
        </w:rPr>
        <w:t>和</w:t>
      </w:r>
      <w:r>
        <w:rPr>
          <w:rStyle w:val="16SimSun"/>
        </w:rPr>
        <w:t xml:space="preserve"> </w:t>
      </w:r>
      <w:r>
        <w:rPr>
          <w:rStyle w:val="16ArialUnicodeMS"/>
        </w:rPr>
        <w:t>HttpServletResponse</w:t>
      </w:r>
      <w:r>
        <w:rPr>
          <w:rStyle w:val="16SimSun"/>
          <w:lang w:val="en-US" w:eastAsia="en-US" w:bidi="en-US"/>
        </w:rPr>
        <w:t>。</w:t>
      </w:r>
    </w:p>
    <w:p w:rsidR="00882A9D" w:rsidRDefault="00466773">
      <w:pPr>
        <w:pStyle w:val="160"/>
        <w:shd w:val="clear" w:color="auto" w:fill="auto"/>
        <w:spacing w:before="0" w:after="207" w:line="403" w:lineRule="exact"/>
        <w:ind w:firstLine="520"/>
        <w:jc w:val="both"/>
      </w:pPr>
      <w:r>
        <w:rPr>
          <w:rStyle w:val="16SimSun"/>
        </w:rPr>
        <w:t>然后，</w:t>
      </w:r>
      <w:r>
        <w:rPr>
          <w:rStyle w:val="16ArialUnicodeMS"/>
        </w:rPr>
        <w:t>HttpServlet</w:t>
      </w:r>
      <w:r>
        <w:rPr>
          <w:rStyle w:val="16SimSun"/>
        </w:rPr>
        <w:t>中的</w:t>
      </w:r>
      <w:r>
        <w:rPr>
          <w:rStyle w:val="16ArialUnicodeMS"/>
        </w:rPr>
        <w:t>Service</w:t>
      </w:r>
      <w:r>
        <w:rPr>
          <w:rStyle w:val="16SimSun"/>
        </w:rPr>
        <w:t>方法会检验用来发送请求的</w:t>
      </w:r>
      <w:r>
        <w:rPr>
          <w:rStyle w:val="16ArialUnicodeMS"/>
        </w:rPr>
        <w:t>HTTP</w:t>
      </w:r>
      <w:r>
        <w:rPr>
          <w:rStyle w:val="16SimSun"/>
        </w:rPr>
        <w:t>方法（通过调用</w:t>
      </w:r>
      <w:r>
        <w:rPr>
          <w:rStyle w:val="16SimSun"/>
        </w:rPr>
        <w:t xml:space="preserve"> </w:t>
      </w:r>
      <w:r>
        <w:rPr>
          <w:rStyle w:val="16ArialUnicodeMS"/>
        </w:rPr>
        <w:t>request</w:t>
      </w:r>
      <w:r>
        <w:rPr>
          <w:rStyle w:val="16SimSun"/>
          <w:lang w:val="en-US" w:eastAsia="en-US" w:bidi="en-US"/>
        </w:rPr>
        <w:t>.</w:t>
      </w:r>
      <w:r>
        <w:rPr>
          <w:rStyle w:val="16ArialUnicodeMS"/>
        </w:rPr>
        <w:t>getMethod</w:t>
      </w:r>
      <w:r>
        <w:rPr>
          <w:rStyle w:val="16SimSun"/>
          <w:lang w:val="en-US" w:eastAsia="en-US" w:bidi="en-US"/>
        </w:rPr>
        <w:t>)</w:t>
      </w:r>
      <w:r>
        <w:rPr>
          <w:rStyle w:val="16SimSun"/>
          <w:lang w:val="en-US" w:eastAsia="en-US" w:bidi="en-US"/>
        </w:rPr>
        <w:t>，</w:t>
      </w:r>
      <w:r>
        <w:rPr>
          <w:rStyle w:val="16SimSun"/>
        </w:rPr>
        <w:t>并调用以下方法之一：</w:t>
      </w:r>
      <w:r>
        <w:rPr>
          <w:rStyle w:val="16ArialUnicodeMS"/>
        </w:rPr>
        <w:t>doGet</w:t>
      </w:r>
      <w:r>
        <w:rPr>
          <w:rStyle w:val="16SimSun"/>
          <w:lang w:val="en-US" w:eastAsia="en-US" w:bidi="en-US"/>
        </w:rPr>
        <w:t>、</w:t>
      </w:r>
      <w:r>
        <w:rPr>
          <w:rStyle w:val="16ArialUnicodeMS"/>
        </w:rPr>
        <w:t>doPost</w:t>
      </w:r>
      <w:r>
        <w:rPr>
          <w:rStyle w:val="16SimSun"/>
          <w:lang w:val="en-US" w:eastAsia="en-US" w:bidi="en-US"/>
        </w:rPr>
        <w:t>、</w:t>
      </w:r>
      <w:r>
        <w:rPr>
          <w:rStyle w:val="16ArialUnicodeMS"/>
        </w:rPr>
        <w:t>doHead</w:t>
      </w:r>
      <w:r>
        <w:rPr>
          <w:rStyle w:val="16SimSun"/>
          <w:lang w:val="en-US" w:eastAsia="en-US" w:bidi="en-US"/>
        </w:rPr>
        <w:t>、</w:t>
      </w:r>
      <w:r>
        <w:rPr>
          <w:rStyle w:val="16ArialUnicodeMS"/>
        </w:rPr>
        <w:t>doPut</w:t>
      </w:r>
      <w:r>
        <w:rPr>
          <w:rStyle w:val="16SimSun"/>
          <w:lang w:val="en-US" w:eastAsia="en-US" w:bidi="en-US"/>
        </w:rPr>
        <w:t>、</w:t>
      </w:r>
      <w:r>
        <w:rPr>
          <w:rStyle w:val="16ArialUnicodeMS"/>
        </w:rPr>
        <w:t>doTrace</w:t>
      </w:r>
      <w:r>
        <w:rPr>
          <w:rStyle w:val="16ArialUnicodeMS"/>
        </w:rPr>
        <w:t>、</w:t>
      </w:r>
      <w:r>
        <w:rPr>
          <w:rStyle w:val="16ArialUnicodeMS"/>
        </w:rPr>
        <w:t xml:space="preserve">doOptions </w:t>
      </w:r>
      <w:r>
        <w:rPr>
          <w:rStyle w:val="16SimSun"/>
        </w:rPr>
        <w:t>和</w:t>
      </w:r>
      <w:r>
        <w:rPr>
          <w:rStyle w:val="16ArialUnicodeMS"/>
        </w:rPr>
        <w:t>doDelete</w:t>
      </w:r>
      <w:r>
        <w:rPr>
          <w:rStyle w:val="16SimSun"/>
          <w:lang w:val="en-US" w:eastAsia="en-US" w:bidi="en-US"/>
        </w:rPr>
        <w:t>。</w:t>
      </w:r>
      <w:r>
        <w:rPr>
          <w:rStyle w:val="16SimSun"/>
        </w:rPr>
        <w:t>这</w:t>
      </w:r>
      <w:r>
        <w:rPr>
          <w:rStyle w:val="16SimSun"/>
          <w:lang w:val="en-US" w:eastAsia="en-US" w:bidi="en-US"/>
        </w:rPr>
        <w:t>7</w:t>
      </w:r>
      <w:r>
        <w:rPr>
          <w:rStyle w:val="16SimSun"/>
        </w:rPr>
        <w:t>种方法中每一种方法都表示一个</w:t>
      </w:r>
      <w:r>
        <w:rPr>
          <w:rStyle w:val="16ArialUnicodeMS"/>
        </w:rPr>
        <w:t>HTTP</w:t>
      </w:r>
      <w:r>
        <w:rPr>
          <w:rStyle w:val="16SimSun"/>
        </w:rPr>
        <w:t>方法。</w:t>
      </w:r>
      <w:r>
        <w:rPr>
          <w:rStyle w:val="16ArialUnicodeMS"/>
        </w:rPr>
        <w:t>doGet</w:t>
      </w:r>
      <w:r>
        <w:rPr>
          <w:rStyle w:val="16SimSun"/>
        </w:rPr>
        <w:t>和</w:t>
      </w:r>
      <w:r>
        <w:rPr>
          <w:rStyle w:val="16ArialUnicodeMS"/>
        </w:rPr>
        <w:t>doPost</w:t>
      </w:r>
      <w:r>
        <w:rPr>
          <w:rStyle w:val="16SimSun"/>
        </w:rPr>
        <w:t>是最常用</w:t>
      </w:r>
      <w:r>
        <w:rPr>
          <w:rStyle w:val="16SimSun"/>
        </w:rPr>
        <w:t xml:space="preserve"> </w:t>
      </w:r>
      <w:r>
        <w:rPr>
          <w:rStyle w:val="16SimSun"/>
        </w:rPr>
        <w:t>的。因此，不再需要覆盖</w:t>
      </w:r>
      <w:r>
        <w:rPr>
          <w:rStyle w:val="16ArialUnicodeMS"/>
        </w:rPr>
        <w:t>Service</w:t>
      </w:r>
      <w:r>
        <w:rPr>
          <w:rStyle w:val="16SimSun"/>
        </w:rPr>
        <w:t>方法了，只要覆盖</w:t>
      </w:r>
      <w:r>
        <w:rPr>
          <w:rStyle w:val="16ArialUnicodeMS"/>
        </w:rPr>
        <w:t>doG</w:t>
      </w:r>
      <w:r>
        <w:rPr>
          <w:rStyle w:val="16ArialUnicodeMS"/>
        </w:rPr>
        <w:t>et</w:t>
      </w:r>
      <w:r>
        <w:rPr>
          <w:rStyle w:val="16SimSun"/>
        </w:rPr>
        <w:t>或者</w:t>
      </w:r>
      <w:r>
        <w:rPr>
          <w:rStyle w:val="16ArialUnicodeMS"/>
        </w:rPr>
        <w:t>doPost</w:t>
      </w:r>
      <w:r>
        <w:rPr>
          <w:rStyle w:val="16SimSun"/>
          <w:lang w:val="en-US" w:eastAsia="en-US" w:bidi="en-US"/>
        </w:rPr>
        <w:t>，</w:t>
      </w:r>
      <w:r>
        <w:rPr>
          <w:rStyle w:val="16SimSun"/>
        </w:rPr>
        <w:t>或者二者都覆盖</w:t>
      </w:r>
      <w:r>
        <w:rPr>
          <w:rStyle w:val="16SimSun"/>
        </w:rPr>
        <w:t xml:space="preserve"> </w:t>
      </w:r>
      <w:r>
        <w:rPr>
          <w:rStyle w:val="16SimSun"/>
        </w:rPr>
        <w:t>即可。</w:t>
      </w:r>
    </w:p>
    <w:p w:rsidR="00882A9D" w:rsidRDefault="00466773">
      <w:pPr>
        <w:pStyle w:val="160"/>
        <w:shd w:val="clear" w:color="auto" w:fill="auto"/>
        <w:spacing w:before="0" w:after="79" w:line="220" w:lineRule="exact"/>
        <w:ind w:left="900" w:hanging="380"/>
        <w:jc w:val="left"/>
      </w:pPr>
      <w:r>
        <w:rPr>
          <w:rStyle w:val="16SimSun"/>
        </w:rPr>
        <w:t>总之，</w:t>
      </w:r>
      <w:r>
        <w:rPr>
          <w:rStyle w:val="16ArialUnicodeMS"/>
        </w:rPr>
        <w:t>HttpServlet</w:t>
      </w:r>
      <w:r>
        <w:rPr>
          <w:rStyle w:val="16SimSun"/>
        </w:rPr>
        <w:t>有两个特性在</w:t>
      </w:r>
      <w:r>
        <w:rPr>
          <w:rStyle w:val="16ArialUnicodeMS"/>
        </w:rPr>
        <w:t>GenericServlet</w:t>
      </w:r>
      <w:r>
        <w:rPr>
          <w:rStyle w:val="16SimSun"/>
        </w:rPr>
        <w:t>中尚未体现出来。</w:t>
      </w:r>
    </w:p>
    <w:p w:rsidR="00882A9D" w:rsidRDefault="00466773">
      <w:pPr>
        <w:pStyle w:val="160"/>
        <w:shd w:val="clear" w:color="auto" w:fill="auto"/>
        <w:spacing w:before="0" w:after="52" w:line="398" w:lineRule="exact"/>
        <w:ind w:left="900" w:hanging="380"/>
        <w:jc w:val="left"/>
      </w:pPr>
      <w:r>
        <w:rPr>
          <w:rStyle w:val="16SimSun9"/>
        </w:rPr>
        <w:t>•</w:t>
      </w:r>
      <w:r>
        <w:rPr>
          <w:rStyle w:val="16SimSun9"/>
        </w:rPr>
        <w:t>不覆盖</w:t>
      </w:r>
      <w:r>
        <w:rPr>
          <w:rStyle w:val="16ArialUnicodeMS"/>
        </w:rPr>
        <w:t>Service</w:t>
      </w:r>
      <w:r>
        <w:rPr>
          <w:rStyle w:val="16SimSun"/>
        </w:rPr>
        <w:t>方法，而是覆盖</w:t>
      </w:r>
      <w:r>
        <w:rPr>
          <w:rStyle w:val="16ArialUnicodeMS"/>
        </w:rPr>
        <w:t>doGet</w:t>
      </w:r>
      <w:r>
        <w:rPr>
          <w:rStyle w:val="16SimSun"/>
        </w:rPr>
        <w:t>或者</w:t>
      </w:r>
      <w:r>
        <w:rPr>
          <w:rStyle w:val="16ArialUnicodeMS"/>
        </w:rPr>
        <w:t>doPost</w:t>
      </w:r>
      <w:r>
        <w:rPr>
          <w:rStyle w:val="16SimSun"/>
          <w:lang w:val="en-US" w:eastAsia="en-US" w:bidi="en-US"/>
        </w:rPr>
        <w:t>，</w:t>
      </w:r>
      <w:r>
        <w:rPr>
          <w:rStyle w:val="16SimSun"/>
        </w:rPr>
        <w:t>或者覆盖</w:t>
      </w:r>
      <w:r>
        <w:rPr>
          <w:rStyle w:val="16ArialUnicodeMS"/>
        </w:rPr>
        <w:t>doGet</w:t>
      </w:r>
      <w:r>
        <w:rPr>
          <w:rStyle w:val="16SimSun"/>
        </w:rPr>
        <w:t>和</w:t>
      </w:r>
      <w:r>
        <w:rPr>
          <w:rStyle w:val="16ArialUnicodeMS"/>
        </w:rPr>
        <w:t>doPost</w:t>
      </w:r>
      <w:r>
        <w:rPr>
          <w:rStyle w:val="16SimSun"/>
          <w:lang w:val="en-US" w:eastAsia="en-US" w:bidi="en-US"/>
        </w:rPr>
        <w:t>。</w:t>
      </w:r>
      <w:r>
        <w:rPr>
          <w:rStyle w:val="16SimSun"/>
        </w:rPr>
        <w:t>在少</w:t>
      </w:r>
      <w:r>
        <w:rPr>
          <w:rStyle w:val="16SimSun"/>
        </w:rPr>
        <w:t xml:space="preserve"> </w:t>
      </w:r>
      <w:r>
        <w:rPr>
          <w:rStyle w:val="16SimSun"/>
        </w:rPr>
        <w:t>数情况下，还会覆盖以下任意方法：</w:t>
      </w:r>
      <w:r>
        <w:rPr>
          <w:rStyle w:val="16ArialUnicodeMS"/>
        </w:rPr>
        <w:t>doHead</w:t>
      </w:r>
      <w:r>
        <w:rPr>
          <w:rStyle w:val="16SimSun"/>
          <w:lang w:val="en-US" w:eastAsia="en-US" w:bidi="en-US"/>
        </w:rPr>
        <w:t>、</w:t>
      </w:r>
      <w:r>
        <w:rPr>
          <w:rStyle w:val="16ArialUnicodeMS"/>
        </w:rPr>
        <w:t>doPut</w:t>
      </w:r>
      <w:r>
        <w:rPr>
          <w:rStyle w:val="16SimSun"/>
          <w:lang w:val="en-US" w:eastAsia="en-US" w:bidi="en-US"/>
        </w:rPr>
        <w:t>、</w:t>
      </w:r>
      <w:r>
        <w:rPr>
          <w:rStyle w:val="16ArialUnicodeMS"/>
        </w:rPr>
        <w:t>doTrace</w:t>
      </w:r>
      <w:r>
        <w:rPr>
          <w:rStyle w:val="16SimSun"/>
          <w:lang w:val="en-US" w:eastAsia="en-US" w:bidi="en-US"/>
        </w:rPr>
        <w:t>、</w:t>
      </w:r>
      <w:r>
        <w:rPr>
          <w:rStyle w:val="16ArialUnicodeMS"/>
        </w:rPr>
        <w:t>doOptions</w:t>
      </w:r>
      <w:r>
        <w:rPr>
          <w:rStyle w:val="16SimSun"/>
        </w:rPr>
        <w:t>和</w:t>
      </w:r>
      <w:r>
        <w:rPr>
          <w:rStyle w:val="16ArialUnicodeMS"/>
        </w:rPr>
        <w:t>doDelete</w:t>
      </w:r>
      <w:r>
        <w:rPr>
          <w:rStyle w:val="16SimSun"/>
          <w:lang w:val="en-US" w:eastAsia="en-US" w:bidi="en-US"/>
        </w:rPr>
        <w:t>。</w:t>
      </w:r>
    </w:p>
    <w:p w:rsidR="00882A9D" w:rsidRDefault="00466773">
      <w:pPr>
        <w:pStyle w:val="160"/>
        <w:shd w:val="clear" w:color="auto" w:fill="auto"/>
        <w:spacing w:before="0" w:after="52"/>
        <w:ind w:left="900" w:hanging="380"/>
        <w:jc w:val="left"/>
      </w:pPr>
      <w:r>
        <w:rPr>
          <w:rStyle w:val="16SimSun"/>
          <w:lang w:val="en-US" w:eastAsia="en-US" w:bidi="en-US"/>
        </w:rPr>
        <w:lastRenderedPageBreak/>
        <w:t>•</w:t>
      </w:r>
      <w:r>
        <w:rPr>
          <w:rStyle w:val="16SimSun"/>
        </w:rPr>
        <w:t>与</w:t>
      </w:r>
      <w:r>
        <w:rPr>
          <w:rStyle w:val="16SimSun"/>
        </w:rPr>
        <w:t xml:space="preserve"> </w:t>
      </w:r>
      <w:r>
        <w:rPr>
          <w:rStyle w:val="16ArialUnicodeMS"/>
        </w:rPr>
        <w:t>HttpServletRequest</w:t>
      </w:r>
      <w:r>
        <w:rPr>
          <w:rStyle w:val="16SimSun"/>
          <w:lang w:val="en-US" w:eastAsia="en-US" w:bidi="en-US"/>
        </w:rPr>
        <w:t xml:space="preserve"> </w:t>
      </w:r>
      <w:r>
        <w:rPr>
          <w:rStyle w:val="16SimSun"/>
        </w:rPr>
        <w:t>和</w:t>
      </w:r>
      <w:r>
        <w:rPr>
          <w:rStyle w:val="16SimSun"/>
        </w:rPr>
        <w:t xml:space="preserve"> </w:t>
      </w:r>
      <w:r>
        <w:rPr>
          <w:rStyle w:val="16ArialUnicodeMS"/>
        </w:rPr>
        <w:t>HttpServletResponse</w:t>
      </w:r>
      <w:r>
        <w:rPr>
          <w:rStyle w:val="16SimSun"/>
          <w:lang w:val="en-US" w:eastAsia="en-US" w:bidi="en-US"/>
        </w:rPr>
        <w:t xml:space="preserve"> </w:t>
      </w:r>
      <w:r>
        <w:rPr>
          <w:rStyle w:val="16SimSun"/>
        </w:rPr>
        <w:t>共用，而不是与</w:t>
      </w:r>
      <w:r>
        <w:rPr>
          <w:rStyle w:val="16SimSun"/>
        </w:rPr>
        <w:t xml:space="preserve"> </w:t>
      </w:r>
      <w:r>
        <w:rPr>
          <w:rStyle w:val="16ArialUnicodeMS"/>
        </w:rPr>
        <w:t>ServletRequest</w:t>
      </w:r>
      <w:r>
        <w:rPr>
          <w:rStyle w:val="16SimSun"/>
          <w:lang w:val="en-US" w:eastAsia="en-US" w:bidi="en-US"/>
        </w:rPr>
        <w:t xml:space="preserve"> </w:t>
      </w:r>
      <w:r>
        <w:rPr>
          <w:rStyle w:val="16SimSun"/>
        </w:rPr>
        <w:t>和</w:t>
      </w:r>
      <w:r>
        <w:rPr>
          <w:rStyle w:val="16SimSun"/>
        </w:rPr>
        <w:t xml:space="preserve"> </w:t>
      </w:r>
      <w:r>
        <w:rPr>
          <w:rStyle w:val="16ArialUnicodeMS"/>
        </w:rPr>
        <w:t>ServletResponse</w:t>
      </w:r>
      <w:r>
        <w:rPr>
          <w:rStyle w:val="16SimSun"/>
          <w:lang w:val="en-US" w:eastAsia="en-US" w:bidi="en-US"/>
        </w:rPr>
        <w:t xml:space="preserve"> </w:t>
      </w:r>
      <w:r>
        <w:rPr>
          <w:rStyle w:val="16SimSun"/>
        </w:rPr>
        <w:t>共用。</w:t>
      </w:r>
    </w:p>
    <w:p w:rsidR="00882A9D" w:rsidRDefault="00466773">
      <w:pPr>
        <w:pStyle w:val="160"/>
        <w:shd w:val="clear" w:color="auto" w:fill="auto"/>
        <w:spacing w:before="0" w:line="418" w:lineRule="exact"/>
        <w:ind w:left="900" w:hanging="380"/>
        <w:jc w:val="left"/>
      </w:pPr>
      <w:r>
        <w:rPr>
          <w:rStyle w:val="16ArialUnicodeMS"/>
        </w:rPr>
        <w:t>HttpServletRequest</w:t>
      </w:r>
      <w:r>
        <w:rPr>
          <w:rStyle w:val="16SimSun"/>
          <w:lang w:val="en-US" w:eastAsia="en-US" w:bidi="en-US"/>
        </w:rPr>
        <w:t xml:space="preserve"> </w:t>
      </w:r>
      <w:r>
        <w:rPr>
          <w:rStyle w:val="16SimSun"/>
        </w:rPr>
        <w:t>表示</w:t>
      </w:r>
      <w:r>
        <w:rPr>
          <w:rStyle w:val="16SimSun"/>
        </w:rPr>
        <w:t xml:space="preserve"> </w:t>
      </w:r>
      <w:r>
        <w:rPr>
          <w:rStyle w:val="16ArialUnicodeMS"/>
        </w:rPr>
        <w:t>HTTP</w:t>
      </w:r>
      <w:r>
        <w:rPr>
          <w:rStyle w:val="16SimSun"/>
          <w:lang w:val="en-US" w:eastAsia="en-US" w:bidi="en-US"/>
        </w:rPr>
        <w:t xml:space="preserve"> </w:t>
      </w:r>
      <w:r>
        <w:rPr>
          <w:rStyle w:val="16SimSun"/>
        </w:rPr>
        <w:t>环境中的</w:t>
      </w:r>
      <w:r>
        <w:rPr>
          <w:rStyle w:val="16SimSun"/>
        </w:rPr>
        <w:t xml:space="preserve"> </w:t>
      </w:r>
      <w:r>
        <w:rPr>
          <w:rStyle w:val="16ArialUnicodeMS"/>
        </w:rPr>
        <w:t>Servlet</w:t>
      </w:r>
      <w:r>
        <w:rPr>
          <w:rStyle w:val="16SimSun"/>
          <w:lang w:val="en-US" w:eastAsia="en-US" w:bidi="en-US"/>
        </w:rPr>
        <w:t xml:space="preserve"> </w:t>
      </w:r>
      <w:r>
        <w:rPr>
          <w:rStyle w:val="16SimSun"/>
        </w:rPr>
        <w:t>请求。它扩展</w:t>
      </w:r>
      <w:r>
        <w:rPr>
          <w:rStyle w:val="16SimSun"/>
        </w:rPr>
        <w:t xml:space="preserve"> </w:t>
      </w:r>
      <w:r>
        <w:rPr>
          <w:rStyle w:val="16ArialUnicodeMS"/>
        </w:rPr>
        <w:t>javax</w:t>
      </w:r>
      <w:r>
        <w:rPr>
          <w:rStyle w:val="16SimSun"/>
          <w:lang w:val="en-US" w:eastAsia="en-US" w:bidi="en-US"/>
        </w:rPr>
        <w:t>.</w:t>
      </w:r>
      <w:r>
        <w:rPr>
          <w:rStyle w:val="16ArialUnicodeMS"/>
        </w:rPr>
        <w:t>servlet.ServletRequest</w:t>
      </w:r>
    </w:p>
    <w:p w:rsidR="00882A9D" w:rsidRDefault="00466773">
      <w:pPr>
        <w:pStyle w:val="22"/>
        <w:shd w:val="clear" w:color="auto" w:fill="auto"/>
        <w:spacing w:before="0" w:after="0" w:line="418" w:lineRule="exact"/>
        <w:ind w:firstLine="0"/>
        <w:jc w:val="left"/>
      </w:pPr>
      <w:r>
        <w:t>接口，并添加了几个方法。新增的部分方法如下：</w:t>
      </w:r>
    </w:p>
    <w:p w:rsidR="00882A9D" w:rsidRDefault="00466773">
      <w:pPr>
        <w:pStyle w:val="190"/>
        <w:shd w:val="clear" w:color="auto" w:fill="auto"/>
        <w:spacing w:after="218" w:line="418" w:lineRule="exact"/>
        <w:ind w:left="900" w:hanging="380"/>
        <w:jc w:val="left"/>
      </w:pPr>
      <w:r>
        <w:rPr>
          <w:rStyle w:val="19SimSunb"/>
        </w:rPr>
        <w:t>j ava.lang•String getContextPath()</w:t>
      </w:r>
    </w:p>
    <w:p w:rsidR="00882A9D" w:rsidRDefault="00466773">
      <w:pPr>
        <w:pStyle w:val="22"/>
        <w:shd w:val="clear" w:color="auto" w:fill="auto"/>
        <w:spacing w:before="0" w:after="170" w:line="220" w:lineRule="exact"/>
        <w:ind w:left="900" w:hanging="380"/>
        <w:jc w:val="left"/>
      </w:pPr>
      <w:r>
        <w:t>返回表示请求上下文的请求</w:t>
      </w:r>
      <w:r>
        <w:rPr>
          <w:rStyle w:val="2ArialUnicodeMS"/>
        </w:rPr>
        <w:t>RUI</w:t>
      </w:r>
      <w:r>
        <w:t>部分。</w:t>
      </w:r>
    </w:p>
    <w:p w:rsidR="00882A9D" w:rsidRDefault="00466773">
      <w:pPr>
        <w:pStyle w:val="190"/>
        <w:shd w:val="clear" w:color="auto" w:fill="auto"/>
        <w:spacing w:after="226" w:line="200" w:lineRule="exact"/>
        <w:ind w:left="900" w:hanging="380"/>
        <w:jc w:val="left"/>
      </w:pPr>
      <w:r>
        <w:rPr>
          <w:rStyle w:val="19SimSunb"/>
        </w:rPr>
        <w:t>Cookie[] getCookies()</w:t>
      </w:r>
    </w:p>
    <w:p w:rsidR="00882A9D" w:rsidRDefault="00466773">
      <w:pPr>
        <w:pStyle w:val="22"/>
        <w:shd w:val="clear" w:color="auto" w:fill="auto"/>
        <w:spacing w:before="0" w:after="166" w:line="220" w:lineRule="exact"/>
        <w:ind w:left="900" w:hanging="380"/>
        <w:jc w:val="left"/>
      </w:pPr>
      <w:r>
        <w:t>返回一个</w:t>
      </w:r>
      <w:r>
        <w:rPr>
          <w:rStyle w:val="2ArialUnicodeMS"/>
        </w:rPr>
        <w:t>Cookie</w:t>
      </w:r>
      <w:r>
        <w:t>对象数组。</w:t>
      </w:r>
    </w:p>
    <w:p w:rsidR="00882A9D" w:rsidRDefault="00466773">
      <w:pPr>
        <w:pStyle w:val="190"/>
        <w:shd w:val="clear" w:color="auto" w:fill="auto"/>
        <w:spacing w:after="226" w:line="200" w:lineRule="exact"/>
        <w:ind w:left="900" w:hanging="380"/>
        <w:jc w:val="left"/>
      </w:pPr>
      <w:r>
        <w:rPr>
          <w:rStyle w:val="19SimSunb"/>
        </w:rPr>
        <w:t xml:space="preserve">java.lang.String getHeader(java.lang.String </w:t>
      </w:r>
      <w:r>
        <w:rPr>
          <w:rStyle w:val="193"/>
        </w:rPr>
        <w:t>name)</w:t>
      </w:r>
    </w:p>
    <w:p w:rsidR="00882A9D" w:rsidRDefault="00466773">
      <w:pPr>
        <w:pStyle w:val="22"/>
        <w:shd w:val="clear" w:color="auto" w:fill="auto"/>
        <w:spacing w:before="0" w:after="166" w:line="220" w:lineRule="exact"/>
        <w:ind w:left="900" w:hanging="380"/>
        <w:jc w:val="left"/>
      </w:pPr>
      <w:r>
        <w:t>返回指定</w:t>
      </w:r>
      <w:r>
        <w:rPr>
          <w:rStyle w:val="2ArialUnicodeMS"/>
        </w:rPr>
        <w:t>HTTP</w:t>
      </w:r>
      <w:r>
        <w:t>标题的值。</w:t>
      </w:r>
    </w:p>
    <w:p w:rsidR="00882A9D" w:rsidRDefault="00466773">
      <w:pPr>
        <w:pStyle w:val="190"/>
        <w:shd w:val="clear" w:color="auto" w:fill="auto"/>
        <w:spacing w:after="221" w:line="200" w:lineRule="exact"/>
        <w:ind w:left="900" w:hanging="380"/>
        <w:jc w:val="left"/>
      </w:pPr>
      <w:r>
        <w:rPr>
          <w:rStyle w:val="19SimSunb"/>
        </w:rPr>
        <w:t>java.lang.String getMethod()</w:t>
      </w:r>
    </w:p>
    <w:p w:rsidR="00882A9D" w:rsidRDefault="00466773">
      <w:pPr>
        <w:pStyle w:val="22"/>
        <w:shd w:val="clear" w:color="auto" w:fill="auto"/>
        <w:spacing w:before="0" w:after="0" w:line="220" w:lineRule="exact"/>
        <w:ind w:left="900" w:hanging="380"/>
        <w:jc w:val="left"/>
        <w:sectPr w:rsidR="00882A9D">
          <w:headerReference w:type="even" r:id="rId694"/>
          <w:headerReference w:type="default" r:id="rId695"/>
          <w:footerReference w:type="even" r:id="rId696"/>
          <w:footerReference w:type="default" r:id="rId697"/>
          <w:headerReference w:type="first" r:id="rId698"/>
          <w:footerReference w:type="first" r:id="rId699"/>
          <w:pgSz w:w="11900" w:h="16840"/>
          <w:pgMar w:top="2248" w:right="1193" w:bottom="1974" w:left="1198" w:header="0" w:footer="3" w:gutter="0"/>
          <w:cols w:space="720"/>
          <w:noEndnote/>
          <w:titlePg/>
          <w:docGrid w:linePitch="360"/>
        </w:sectPr>
      </w:pPr>
      <w:r>
        <w:t>返回生成这个请求的</w:t>
      </w:r>
      <w:r>
        <w:rPr>
          <w:rStyle w:val="2ArialUnicodeMS"/>
        </w:rPr>
        <w:t>HTTP</w:t>
      </w:r>
      <w:r>
        <w:t>方法名称。</w:t>
      </w:r>
    </w:p>
    <w:p w:rsidR="00882A9D" w:rsidRDefault="00466773">
      <w:pPr>
        <w:pStyle w:val="251"/>
        <w:shd w:val="clear" w:color="auto" w:fill="auto"/>
        <w:spacing w:before="0" w:after="221" w:line="200" w:lineRule="exact"/>
        <w:ind w:firstLine="500"/>
      </w:pPr>
      <w:r>
        <w:lastRenderedPageBreak/>
        <w:t xml:space="preserve">j ava </w:t>
      </w:r>
      <w:r>
        <w:t>_lang•String getQueryString()</w:t>
      </w:r>
    </w:p>
    <w:p w:rsidR="00882A9D" w:rsidRDefault="00466773">
      <w:pPr>
        <w:pStyle w:val="22"/>
        <w:shd w:val="clear" w:color="auto" w:fill="auto"/>
        <w:spacing w:before="0" w:after="170" w:line="220" w:lineRule="exact"/>
        <w:ind w:firstLine="500"/>
        <w:jc w:val="both"/>
      </w:pPr>
      <w:r>
        <w:t>返回请求</w:t>
      </w:r>
      <w:r>
        <w:rPr>
          <w:rStyle w:val="2ArialUnicodeMS"/>
        </w:rPr>
        <w:t>URL</w:t>
      </w:r>
      <w:r>
        <w:t>中的查询字符串。</w:t>
      </w:r>
    </w:p>
    <w:p w:rsidR="00882A9D" w:rsidRDefault="00466773">
      <w:pPr>
        <w:pStyle w:val="251"/>
        <w:shd w:val="clear" w:color="auto" w:fill="auto"/>
        <w:spacing w:before="0" w:after="235" w:line="200" w:lineRule="exact"/>
        <w:ind w:firstLine="500"/>
      </w:pPr>
      <w:r>
        <w:t>HttpSession getSession()</w:t>
      </w:r>
    </w:p>
    <w:p w:rsidR="00882A9D" w:rsidRDefault="00466773">
      <w:pPr>
        <w:pStyle w:val="22"/>
        <w:shd w:val="clear" w:color="auto" w:fill="auto"/>
        <w:spacing w:before="0" w:after="170" w:line="220" w:lineRule="exact"/>
        <w:ind w:firstLine="500"/>
        <w:jc w:val="both"/>
      </w:pPr>
      <w:r>
        <w:t>返回与这个请求相关的会话对象。如果没有，将创建一个新的会话对象。</w:t>
      </w:r>
    </w:p>
    <w:p w:rsidR="00882A9D" w:rsidRDefault="00466773">
      <w:pPr>
        <w:pStyle w:val="251"/>
        <w:shd w:val="clear" w:color="auto" w:fill="auto"/>
        <w:spacing w:before="0" w:after="76" w:line="200" w:lineRule="exact"/>
        <w:ind w:firstLine="500"/>
      </w:pPr>
      <w:r>
        <w:t xml:space="preserve">HttpSession getSession(boolean </w:t>
      </w:r>
      <w:r>
        <w:rPr>
          <w:rStyle w:val="253"/>
        </w:rPr>
        <w:t>create)</w:t>
      </w:r>
    </w:p>
    <w:p w:rsidR="00882A9D" w:rsidRDefault="00466773">
      <w:pPr>
        <w:pStyle w:val="22"/>
        <w:shd w:val="clear" w:color="auto" w:fill="auto"/>
        <w:spacing w:before="0" w:after="326"/>
        <w:ind w:firstLine="500"/>
        <w:jc w:val="both"/>
      </w:pPr>
      <w:r>
        <w:t>返回与这个请求相关的会话对象。如果有，并且</w:t>
      </w:r>
      <w:r>
        <w:rPr>
          <w:rStyle w:val="2ArialUnicodeMS"/>
        </w:rPr>
        <w:t>create</w:t>
      </w:r>
      <w:r>
        <w:t>参数为</w:t>
      </w:r>
      <w:r>
        <w:rPr>
          <w:rStyle w:val="2ArialUnicodeMS"/>
        </w:rPr>
        <w:t>True</w:t>
      </w:r>
      <w:r>
        <w:rPr>
          <w:lang w:val="en-US" w:eastAsia="en-US" w:bidi="en-US"/>
        </w:rPr>
        <w:t>,</w:t>
      </w:r>
      <w:r>
        <w:t>将创建一个新的会</w:t>
      </w:r>
      <w:r>
        <w:t xml:space="preserve"> </w:t>
      </w:r>
      <w:r>
        <w:t>话对象。</w:t>
      </w:r>
    </w:p>
    <w:p w:rsidR="00882A9D" w:rsidRDefault="00466773">
      <w:pPr>
        <w:pStyle w:val="520"/>
        <w:keepNext/>
        <w:keepLines/>
        <w:shd w:val="clear" w:color="auto" w:fill="auto"/>
        <w:spacing w:before="0" w:after="206" w:line="300" w:lineRule="exact"/>
        <w:ind w:firstLine="500"/>
      </w:pPr>
      <w:bookmarkStart w:id="753" w:name="bookmark753"/>
      <w:r>
        <w:t>C.9.2 HttpServletResponse</w:t>
      </w:r>
      <w:bookmarkEnd w:id="753"/>
    </w:p>
    <w:p w:rsidR="00882A9D" w:rsidRDefault="00466773">
      <w:pPr>
        <w:pStyle w:val="160"/>
        <w:shd w:val="clear" w:color="auto" w:fill="auto"/>
        <w:spacing w:before="0" w:after="170" w:line="220" w:lineRule="exact"/>
        <w:ind w:firstLine="500"/>
        <w:jc w:val="both"/>
      </w:pPr>
      <w:r>
        <w:rPr>
          <w:rStyle w:val="16ArialUnicodeMS"/>
        </w:rPr>
        <w:t>HttpServletResponse</w:t>
      </w:r>
      <w:r>
        <w:rPr>
          <w:rStyle w:val="16SimSun"/>
        </w:rPr>
        <w:t>表示</w:t>
      </w:r>
      <w:r>
        <w:rPr>
          <w:rStyle w:val="16ArialUnicodeMS"/>
        </w:rPr>
        <w:t>HTTP</w:t>
      </w:r>
      <w:r>
        <w:rPr>
          <w:rStyle w:val="16SimSun"/>
        </w:rPr>
        <w:t>环境中的</w:t>
      </w:r>
      <w:r>
        <w:rPr>
          <w:rStyle w:val="16ArialUnicodeMS"/>
        </w:rPr>
        <w:t>Servlet</w:t>
      </w:r>
      <w:r>
        <w:rPr>
          <w:rStyle w:val="16SimSun"/>
        </w:rPr>
        <w:t>响应。下面是其中定义的部分方法：</w:t>
      </w:r>
    </w:p>
    <w:p w:rsidR="00882A9D" w:rsidRDefault="00466773">
      <w:pPr>
        <w:pStyle w:val="251"/>
        <w:shd w:val="clear" w:color="auto" w:fill="auto"/>
        <w:spacing w:before="0" w:after="230" w:line="200" w:lineRule="exact"/>
        <w:ind w:firstLine="500"/>
      </w:pPr>
      <w:r>
        <w:t xml:space="preserve">void addGookie(Cookie </w:t>
      </w:r>
      <w:r>
        <w:rPr>
          <w:rStyle w:val="253"/>
        </w:rPr>
        <w:t>cookie)</w:t>
      </w:r>
    </w:p>
    <w:p w:rsidR="00882A9D" w:rsidRDefault="00466773">
      <w:pPr>
        <w:pStyle w:val="22"/>
        <w:shd w:val="clear" w:color="auto" w:fill="auto"/>
        <w:spacing w:before="0" w:after="170" w:line="220" w:lineRule="exact"/>
        <w:ind w:firstLine="500"/>
        <w:jc w:val="both"/>
      </w:pPr>
      <w:r>
        <w:t>给这个响应对象添加一个</w:t>
      </w:r>
      <w:r>
        <w:rPr>
          <w:rStyle w:val="2ArialUnicodeMS"/>
        </w:rPr>
        <w:t>cookie</w:t>
      </w:r>
      <w:r>
        <w:rPr>
          <w:lang w:val="en-US" w:eastAsia="en-US" w:bidi="en-US"/>
        </w:rPr>
        <w:t>。</w:t>
      </w:r>
    </w:p>
    <w:p w:rsidR="00882A9D" w:rsidRDefault="00466773">
      <w:pPr>
        <w:pStyle w:val="251"/>
        <w:shd w:val="clear" w:color="auto" w:fill="auto"/>
        <w:spacing w:before="0" w:after="226" w:line="200" w:lineRule="exact"/>
        <w:ind w:firstLine="500"/>
      </w:pPr>
      <w:r>
        <w:t xml:space="preserve">void addHeader(java.lang.String </w:t>
      </w:r>
      <w:r>
        <w:rPr>
          <w:rStyle w:val="253"/>
        </w:rPr>
        <w:t>name,</w:t>
      </w:r>
      <w:r>
        <w:t xml:space="preserve"> j ava.lang.String </w:t>
      </w:r>
      <w:r>
        <w:rPr>
          <w:rStyle w:val="253"/>
        </w:rPr>
        <w:t>value)</w:t>
      </w:r>
    </w:p>
    <w:p w:rsidR="00882A9D" w:rsidRDefault="00466773">
      <w:pPr>
        <w:pStyle w:val="22"/>
        <w:shd w:val="clear" w:color="auto" w:fill="auto"/>
        <w:spacing w:before="0" w:after="175" w:line="220" w:lineRule="exact"/>
        <w:ind w:firstLine="500"/>
        <w:jc w:val="both"/>
      </w:pPr>
      <w:r>
        <w:t>给这个响应对象添加一个</w:t>
      </w:r>
      <w:r>
        <w:rPr>
          <w:rStyle w:val="2ArialUnicodeMS"/>
        </w:rPr>
        <w:t>header</w:t>
      </w:r>
      <w:r>
        <w:rPr>
          <w:lang w:val="en-US" w:eastAsia="en-US" w:bidi="en-US"/>
        </w:rPr>
        <w:t>。</w:t>
      </w:r>
    </w:p>
    <w:p w:rsidR="00882A9D" w:rsidRDefault="00466773">
      <w:pPr>
        <w:pStyle w:val="251"/>
        <w:shd w:val="clear" w:color="auto" w:fill="auto"/>
        <w:spacing w:before="0" w:after="245" w:line="200" w:lineRule="exact"/>
        <w:ind w:firstLine="500"/>
      </w:pPr>
      <w:r>
        <w:t xml:space="preserve">void sendRedirect(java.lang.String </w:t>
      </w:r>
      <w:r>
        <w:rPr>
          <w:rStyle w:val="253"/>
        </w:rPr>
        <w:t>location)</w:t>
      </w:r>
    </w:p>
    <w:p w:rsidR="00882A9D" w:rsidRDefault="00466773">
      <w:pPr>
        <w:pStyle w:val="22"/>
        <w:shd w:val="clear" w:color="auto" w:fill="auto"/>
        <w:spacing w:before="0" w:after="226" w:line="220" w:lineRule="exact"/>
        <w:ind w:firstLine="500"/>
        <w:jc w:val="both"/>
      </w:pPr>
      <w:r>
        <w:t>发送一条响应码，将浏览器跳转到指定的</w:t>
      </w:r>
      <w:r>
        <w:rPr>
          <w:rStyle w:val="20pt"/>
        </w:rPr>
        <w:t>位置。</w:t>
      </w:r>
    </w:p>
    <w:p w:rsidR="00882A9D" w:rsidRDefault="00466773">
      <w:pPr>
        <w:pStyle w:val="22"/>
        <w:shd w:val="clear" w:color="auto" w:fill="auto"/>
        <w:spacing w:before="0" w:after="515" w:line="220" w:lineRule="exact"/>
        <w:ind w:firstLine="500"/>
        <w:jc w:val="both"/>
      </w:pPr>
      <w:r>
        <w:t>下面的章节将进一步学习这些方法。</w:t>
      </w:r>
    </w:p>
    <w:p w:rsidR="00882A9D" w:rsidRDefault="00466773">
      <w:pPr>
        <w:pStyle w:val="35"/>
        <w:keepNext/>
        <w:keepLines/>
        <w:shd w:val="clear" w:color="auto" w:fill="auto"/>
        <w:spacing w:before="0" w:after="348" w:line="360" w:lineRule="exact"/>
        <w:jc w:val="left"/>
      </w:pPr>
      <w:bookmarkStart w:id="754" w:name="bookmark754"/>
      <w:r>
        <w:rPr>
          <w:rStyle w:val="3c"/>
          <w:b/>
          <w:bCs/>
        </w:rPr>
        <w:t>C.10</w:t>
      </w:r>
      <w:r>
        <w:rPr>
          <w:rStyle w:val="3SimSun0"/>
        </w:rPr>
        <w:t>处理</w:t>
      </w:r>
      <w:r>
        <w:rPr>
          <w:rStyle w:val="3c"/>
          <w:b/>
          <w:bCs/>
        </w:rPr>
        <w:t>HTML</w:t>
      </w:r>
      <w:r>
        <w:rPr>
          <w:rStyle w:val="3SimSun0"/>
        </w:rPr>
        <w:t>表单</w:t>
      </w:r>
      <w:bookmarkEnd w:id="754"/>
    </w:p>
    <w:p w:rsidR="00882A9D" w:rsidRDefault="00466773">
      <w:pPr>
        <w:pStyle w:val="22"/>
        <w:shd w:val="clear" w:color="auto" w:fill="auto"/>
        <w:spacing w:before="0" w:after="68" w:line="403" w:lineRule="exact"/>
        <w:ind w:firstLine="500"/>
        <w:jc w:val="both"/>
      </w:pPr>
      <w:r>
        <w:t>一个</w:t>
      </w:r>
      <w:r>
        <w:rPr>
          <w:rStyle w:val="2ArialUnicodeMS"/>
        </w:rPr>
        <w:t>Web</w:t>
      </w:r>
      <w:r>
        <w:t>应用程序中几乎总会包含一个或者多个</w:t>
      </w:r>
      <w:r>
        <w:rPr>
          <w:rStyle w:val="2ArialUnicodeMS"/>
        </w:rPr>
        <w:t>HTML</w:t>
      </w:r>
      <w:r>
        <w:t>表单，供用户输入值。你可以轻</w:t>
      </w:r>
      <w:r>
        <w:t xml:space="preserve"> </w:t>
      </w:r>
      <w:r>
        <w:t>松地将一个</w:t>
      </w:r>
      <w:r>
        <w:rPr>
          <w:rStyle w:val="2ArialUnicodeMS"/>
        </w:rPr>
        <w:t>HTML</w:t>
      </w:r>
      <w:r>
        <w:t>表单从一个</w:t>
      </w:r>
      <w:r>
        <w:rPr>
          <w:rStyle w:val="2ArialUnicodeMS"/>
        </w:rPr>
        <w:t>Servlet</w:t>
      </w:r>
      <w:r>
        <w:t>发送到浏览器。当用户提交表单时，在表单元素中输入</w:t>
      </w:r>
      <w:r>
        <w:t xml:space="preserve"> </w:t>
      </w:r>
      <w:r>
        <w:t>的值就会被当作请求参数发送到服务器。</w:t>
      </w:r>
    </w:p>
    <w:p w:rsidR="00882A9D" w:rsidRDefault="00466773">
      <w:pPr>
        <w:pStyle w:val="22"/>
        <w:shd w:val="clear" w:color="auto" w:fill="auto"/>
        <w:spacing w:before="0" w:after="45" w:line="394" w:lineRule="exact"/>
        <w:ind w:firstLine="500"/>
        <w:jc w:val="both"/>
      </w:pPr>
      <w:r>
        <w:rPr>
          <w:rStyle w:val="2ArialUnicodeMS"/>
        </w:rPr>
        <w:t>HTML</w:t>
      </w:r>
      <w:r>
        <w:t>输入字段（文本字段、隐藏字段或者密码字段）或者文本区的值，会被当作字符串发</w:t>
      </w:r>
      <w:r>
        <w:t xml:space="preserve"> </w:t>
      </w:r>
      <w:r>
        <w:t>送到服务器。空的输入字段或者文本域区会发送空的字符串。因此，有输入字段名称的</w:t>
      </w:r>
      <w:r>
        <w:t xml:space="preserve"> </w:t>
      </w:r>
      <w:r>
        <w:rPr>
          <w:rStyle w:val="2ArialUnicodeMS"/>
        </w:rPr>
        <w:t>ServletRequestgetParameter</w:t>
      </w:r>
      <w:r>
        <w:rPr>
          <w:lang w:val="en-US" w:eastAsia="en-US" w:bidi="en-US"/>
        </w:rPr>
        <w:t xml:space="preserve"> </w:t>
      </w:r>
      <w:r>
        <w:t>绝对不会返回</w:t>
      </w:r>
      <w:r>
        <w:t xml:space="preserve"> </w:t>
      </w:r>
      <w:r>
        <w:rPr>
          <w:rStyle w:val="2ArialUnicodeMS"/>
        </w:rPr>
        <w:t>null</w:t>
      </w:r>
      <w:r>
        <w:rPr>
          <w:lang w:val="en-US" w:eastAsia="en-US" w:bidi="en-US"/>
        </w:rPr>
        <w:t>。</w:t>
      </w:r>
    </w:p>
    <w:p w:rsidR="00882A9D" w:rsidRDefault="00466773">
      <w:pPr>
        <w:pStyle w:val="22"/>
        <w:shd w:val="clear" w:color="auto" w:fill="auto"/>
        <w:spacing w:before="0" w:after="0" w:line="413" w:lineRule="exact"/>
        <w:ind w:firstLine="500"/>
        <w:jc w:val="both"/>
      </w:pPr>
      <w:r>
        <w:rPr>
          <w:rStyle w:val="2ArialUnicodeMS"/>
        </w:rPr>
        <w:t>HTML</w:t>
      </w:r>
      <w:r>
        <w:t>的</w:t>
      </w:r>
      <w:r>
        <w:rPr>
          <w:rStyle w:val="2ArialUnicodeMS"/>
        </w:rPr>
        <w:t>select</w:t>
      </w:r>
      <w:r>
        <w:t>元素也向</w:t>
      </w:r>
      <w:r>
        <w:rPr>
          <w:rStyle w:val="2ArialUnicodeMS"/>
        </w:rPr>
        <w:t>header</w:t>
      </w:r>
      <w:r>
        <w:t>发送了一个字符串。如果</w:t>
      </w:r>
      <w:r>
        <w:rPr>
          <w:rStyle w:val="2ArialUnicodeMS"/>
        </w:rPr>
        <w:t>se</w:t>
      </w:r>
      <w:r>
        <w:rPr>
          <w:rStyle w:val="2ArialUnicodeMS"/>
        </w:rPr>
        <w:t>lect</w:t>
      </w:r>
      <w:r>
        <w:t>元素中没有任何选项被</w:t>
      </w:r>
      <w:r>
        <w:t xml:space="preserve"> </w:t>
      </w:r>
      <w:r>
        <w:t>选中，那么就会发出所显示的这个选项值。</w:t>
      </w:r>
    </w:p>
    <w:p w:rsidR="00882A9D" w:rsidRDefault="00466773">
      <w:pPr>
        <w:pStyle w:val="711"/>
        <w:shd w:val="clear" w:color="auto" w:fill="auto"/>
        <w:spacing w:after="68" w:line="398" w:lineRule="exact"/>
        <w:ind w:firstLine="520"/>
      </w:pPr>
      <w:r>
        <w:rPr>
          <w:rStyle w:val="71SimSun0"/>
        </w:rPr>
        <w:t>包含多个值的</w:t>
      </w:r>
      <w:r>
        <w:rPr>
          <w:rStyle w:val="710pt0"/>
        </w:rPr>
        <w:t>select</w:t>
      </w:r>
      <w:r>
        <w:rPr>
          <w:rStyle w:val="71SimSun0"/>
        </w:rPr>
        <w:t>元素（允许选择多个选项并且用</w:t>
      </w:r>
      <w:r>
        <w:rPr>
          <w:rStyle w:val="710pt0"/>
        </w:rPr>
        <w:t>&lt;selectmultiple&gt;</w:t>
      </w:r>
      <w:r>
        <w:rPr>
          <w:rStyle w:val="71SimSun0"/>
        </w:rPr>
        <w:t>表示的</w:t>
      </w:r>
      <w:r>
        <w:rPr>
          <w:rStyle w:val="710pt0"/>
        </w:rPr>
        <w:t>select</w:t>
      </w:r>
      <w:r>
        <w:rPr>
          <w:rStyle w:val="71SimSun0"/>
        </w:rPr>
        <w:t>元素）</w:t>
      </w:r>
      <w:r>
        <w:rPr>
          <w:rStyle w:val="71SimSun0"/>
        </w:rPr>
        <w:t xml:space="preserve"> </w:t>
      </w:r>
      <w:r>
        <w:rPr>
          <w:rStyle w:val="71SimSun0"/>
        </w:rPr>
        <w:t>发出一个字符串数组，并且必须通过</w:t>
      </w:r>
      <w:r>
        <w:rPr>
          <w:rStyle w:val="710pt0"/>
        </w:rPr>
        <w:t>SelectRequest.getParameterValues</w:t>
      </w:r>
      <w:r>
        <w:rPr>
          <w:rStyle w:val="71SimSun0"/>
        </w:rPr>
        <w:t>进行处理。</w:t>
      </w:r>
    </w:p>
    <w:p w:rsidR="00882A9D" w:rsidRDefault="00466773">
      <w:pPr>
        <w:pStyle w:val="61"/>
        <w:keepNext/>
        <w:keepLines/>
        <w:shd w:val="clear" w:color="auto" w:fill="auto"/>
        <w:spacing w:before="0" w:after="64" w:line="389" w:lineRule="exact"/>
        <w:ind w:firstLine="520"/>
        <w:jc w:val="both"/>
      </w:pPr>
      <w:bookmarkStart w:id="755" w:name="bookmark755"/>
      <w:r>
        <w:lastRenderedPageBreak/>
        <w:t>复选框比较奇特。选中的复选框会发送字符串</w:t>
      </w:r>
      <w:r>
        <w:rPr>
          <w:rStyle w:val="6ArialUnicodeMS2"/>
        </w:rPr>
        <w:t>“on”</w:t>
      </w:r>
      <w:r>
        <w:t>到服务器。未选中的复选框则不向</w:t>
      </w:r>
      <w:r>
        <w:t xml:space="preserve"> </w:t>
      </w:r>
      <w:r>
        <w:t>服务器发送任何内容，</w:t>
      </w:r>
      <w:r>
        <w:rPr>
          <w:rStyle w:val="6ArialUnicodeMS2"/>
        </w:rPr>
        <w:t>ServletRequestgetParameter(fieldName)</w:t>
      </w:r>
      <w:r>
        <w:t>返回</w:t>
      </w:r>
      <w:r>
        <w:t xml:space="preserve"> </w:t>
      </w:r>
      <w:r>
        <w:rPr>
          <w:rStyle w:val="6ArialUnicodeMS2"/>
        </w:rPr>
        <w:t xml:space="preserve">null </w:t>
      </w:r>
      <w:r>
        <w:rPr>
          <w:rStyle w:val="610pt0"/>
        </w:rPr>
        <w:t>〇</w:t>
      </w:r>
      <w:bookmarkEnd w:id="755"/>
    </w:p>
    <w:p w:rsidR="00882A9D" w:rsidRDefault="00466773">
      <w:pPr>
        <w:pStyle w:val="61"/>
        <w:keepNext/>
        <w:keepLines/>
        <w:shd w:val="clear" w:color="auto" w:fill="auto"/>
        <w:spacing w:before="0" w:after="56" w:line="384" w:lineRule="exact"/>
        <w:ind w:firstLine="520"/>
        <w:jc w:val="both"/>
      </w:pPr>
      <w:bookmarkStart w:id="756" w:name="bookmark756"/>
      <w:r>
        <w:t>单选框将被选中按钮的值发送到服务器。如果没有选择任何按钮，将没有任何内容被发</w:t>
      </w:r>
      <w:r>
        <w:t xml:space="preserve"> </w:t>
      </w:r>
      <w:r>
        <w:t>送到服务器，并且</w:t>
      </w:r>
      <w:r>
        <w:t xml:space="preserve"> </w:t>
      </w:r>
      <w:r>
        <w:rPr>
          <w:rStyle w:val="6ArialUnicodeMS2"/>
        </w:rPr>
        <w:t>ServletRequest.getParameter(fieldName)</w:t>
      </w:r>
      <w:r>
        <w:t>返回</w:t>
      </w:r>
      <w:r>
        <w:t xml:space="preserve"> </w:t>
      </w:r>
      <w:r>
        <w:rPr>
          <w:rStyle w:val="6ArialUnicodeMS2"/>
        </w:rPr>
        <w:t>null</w:t>
      </w:r>
      <w:r>
        <w:rPr>
          <w:rStyle w:val="610pt0"/>
          <w:lang w:val="en-US" w:eastAsia="en-US" w:bidi="en-US"/>
        </w:rPr>
        <w:t>。</w:t>
      </w:r>
      <w:bookmarkEnd w:id="756"/>
    </w:p>
    <w:p w:rsidR="00882A9D" w:rsidRDefault="00466773">
      <w:pPr>
        <w:pStyle w:val="711"/>
        <w:shd w:val="clear" w:color="auto" w:fill="auto"/>
        <w:spacing w:after="49" w:line="389" w:lineRule="exact"/>
        <w:ind w:firstLine="520"/>
      </w:pPr>
      <w:r>
        <w:rPr>
          <w:rStyle w:val="71SimSun0"/>
        </w:rPr>
        <w:t>如果一个表单中包含多个输入同名的元素，那么所有值都会被提交，并且必须利用</w:t>
      </w:r>
      <w:r>
        <w:rPr>
          <w:rStyle w:val="71SimSun0"/>
        </w:rPr>
        <w:t xml:space="preserve"> </w:t>
      </w:r>
      <w:r>
        <w:rPr>
          <w:rStyle w:val="710pt0"/>
        </w:rPr>
        <w:t xml:space="preserve">ServletRequest.getParameterValues </w:t>
      </w:r>
      <w:r>
        <w:rPr>
          <w:rStyle w:val="71SimSun0"/>
        </w:rPr>
        <w:t>来获取它们。</w:t>
      </w:r>
      <w:r>
        <w:rPr>
          <w:rStyle w:val="710pt0"/>
        </w:rPr>
        <w:t>ServletRequestgetParameter</w:t>
      </w:r>
      <w:r>
        <w:rPr>
          <w:rStyle w:val="71SimSun0"/>
        </w:rPr>
        <w:t>将只返回最后一个值。</w:t>
      </w:r>
    </w:p>
    <w:p w:rsidR="00882A9D" w:rsidRDefault="00466773">
      <w:pPr>
        <w:pStyle w:val="61"/>
        <w:keepNext/>
        <w:keepLines/>
        <w:shd w:val="clear" w:color="auto" w:fill="auto"/>
        <w:spacing w:before="0" w:after="191" w:line="403" w:lineRule="exact"/>
        <w:ind w:firstLine="520"/>
        <w:jc w:val="both"/>
      </w:pPr>
      <w:bookmarkStart w:id="757" w:name="bookmark757"/>
      <w:r>
        <w:t>清单</w:t>
      </w:r>
      <w:r>
        <w:rPr>
          <w:rStyle w:val="6ArialUnicodeMS2"/>
        </w:rPr>
        <w:t>C.4</w:t>
      </w:r>
      <w:r>
        <w:t>中的</w:t>
      </w:r>
      <w:r>
        <w:rPr>
          <w:rStyle w:val="6ArialUnicodeMS2"/>
        </w:rPr>
        <w:t>FormServlet</w:t>
      </w:r>
      <w:r>
        <w:t>类展示了如何处理</w:t>
      </w:r>
      <w:r>
        <w:rPr>
          <w:rStyle w:val="6ArialUnicodeMS2"/>
        </w:rPr>
        <w:t>HTML</w:t>
      </w:r>
      <w:r>
        <w:t>表单。它的</w:t>
      </w:r>
      <w:r>
        <w:rPr>
          <w:rStyle w:val="6ArialUnicodeMS2"/>
        </w:rPr>
        <w:t>doGet</w:t>
      </w:r>
      <w:r>
        <w:t>方法将一个</w:t>
      </w:r>
      <w:r>
        <w:rPr>
          <w:rStyle w:val="6ArialUnicodeMS2"/>
        </w:rPr>
        <w:t xml:space="preserve">Order </w:t>
      </w:r>
      <w:r>
        <w:t>表单发送到浏览器。它的</w:t>
      </w:r>
      <w:r>
        <w:rPr>
          <w:rStyle w:val="6ArialUnicodeMS2"/>
        </w:rPr>
        <w:t>doPost</w:t>
      </w:r>
      <w:r>
        <w:t>方法获取到所输入的值，并将它们输出。这个</w:t>
      </w:r>
      <w:r>
        <w:rPr>
          <w:rStyle w:val="6ArialUnicodeMS2"/>
        </w:rPr>
        <w:t>Servlet</w:t>
      </w:r>
      <w:r>
        <w:t>就是</w:t>
      </w:r>
      <w:r>
        <w:t xml:space="preserve"> </w:t>
      </w:r>
      <w:r>
        <w:rPr>
          <w:rStyle w:val="6ArialUnicodeMS2"/>
        </w:rPr>
        <w:t>servletapi2</w:t>
      </w:r>
      <w:r>
        <w:t>应用程序的一部分。</w:t>
      </w:r>
      <w:bookmarkEnd w:id="757"/>
    </w:p>
    <w:p w:rsidR="00882A9D" w:rsidRDefault="00466773">
      <w:pPr>
        <w:pStyle w:val="640"/>
        <w:keepNext/>
        <w:keepLines/>
        <w:shd w:val="clear" w:color="auto" w:fill="auto"/>
        <w:spacing w:before="0" w:after="111" w:line="240" w:lineRule="exact"/>
        <w:ind w:firstLine="520"/>
      </w:pPr>
      <w:bookmarkStart w:id="758" w:name="bookmark758"/>
      <w:r>
        <w:rPr>
          <w:rStyle w:val="64SimSun"/>
        </w:rPr>
        <w:t>清单</w:t>
      </w:r>
      <w:r>
        <w:rPr>
          <w:rStyle w:val="643"/>
          <w:lang w:val="zh-TW" w:eastAsia="zh-TW" w:bidi="zh-TW"/>
        </w:rPr>
        <w:t xml:space="preserve"> </w:t>
      </w:r>
      <w:r>
        <w:rPr>
          <w:rStyle w:val="643"/>
        </w:rPr>
        <w:t xml:space="preserve">C.4 FormServlet </w:t>
      </w:r>
      <w:r>
        <w:rPr>
          <w:rStyle w:val="64SimSun"/>
        </w:rPr>
        <w:t>类</w:t>
      </w:r>
      <w:bookmarkEnd w:id="758"/>
    </w:p>
    <w:p w:rsidR="00882A9D" w:rsidRDefault="00466773">
      <w:pPr>
        <w:pStyle w:val="190"/>
        <w:shd w:val="clear" w:color="auto" w:fill="auto"/>
        <w:spacing w:after="0" w:line="264" w:lineRule="exact"/>
        <w:ind w:firstLine="520"/>
        <w:jc w:val="both"/>
      </w:pPr>
      <w:r>
        <w:rPr>
          <w:rStyle w:val="19SimSunb"/>
        </w:rPr>
        <w:t>package servletapi2</w:t>
      </w:r>
      <w:r>
        <w:rPr>
          <w:rStyle w:val="19SimSunb"/>
          <w:lang w:val="zh-TW" w:eastAsia="zh-TW" w:bidi="zh-TW"/>
        </w:rPr>
        <w:t>;</w:t>
      </w:r>
    </w:p>
    <w:p w:rsidR="00882A9D" w:rsidRDefault="00466773">
      <w:pPr>
        <w:pStyle w:val="190"/>
        <w:shd w:val="clear" w:color="auto" w:fill="auto"/>
        <w:spacing w:after="0" w:line="264" w:lineRule="exact"/>
        <w:ind w:firstLine="520"/>
        <w:jc w:val="both"/>
      </w:pPr>
      <w:r>
        <w:rPr>
          <w:rStyle w:val="19SimSunb"/>
        </w:rPr>
        <w:t>import java•io.IOException;</w:t>
      </w:r>
    </w:p>
    <w:p w:rsidR="00882A9D" w:rsidRDefault="00466773">
      <w:pPr>
        <w:pStyle w:val="190"/>
        <w:shd w:val="clear" w:color="auto" w:fill="auto"/>
        <w:spacing w:after="0" w:line="264" w:lineRule="exact"/>
        <w:ind w:firstLine="520"/>
        <w:jc w:val="both"/>
      </w:pPr>
      <w:r>
        <w:rPr>
          <w:rStyle w:val="19SimSunb"/>
        </w:rPr>
        <w:t>import j ava.io.PrintWriter;</w:t>
      </w:r>
    </w:p>
    <w:p w:rsidR="00882A9D" w:rsidRDefault="00466773">
      <w:pPr>
        <w:pStyle w:val="190"/>
        <w:shd w:val="clear" w:color="auto" w:fill="auto"/>
        <w:spacing w:after="0" w:line="264" w:lineRule="exact"/>
        <w:ind w:firstLine="520"/>
        <w:jc w:val="both"/>
      </w:pPr>
      <w:r>
        <w:rPr>
          <w:rStyle w:val="19SimSunb"/>
        </w:rPr>
        <w:t>import j ava.util.Enumeration;</w:t>
      </w:r>
    </w:p>
    <w:p w:rsidR="00882A9D" w:rsidRDefault="00466773">
      <w:pPr>
        <w:pStyle w:val="190"/>
        <w:shd w:val="clear" w:color="auto" w:fill="auto"/>
        <w:spacing w:after="0" w:line="264" w:lineRule="exact"/>
        <w:ind w:firstLine="520"/>
        <w:jc w:val="both"/>
      </w:pPr>
      <w:r>
        <w:rPr>
          <w:rStyle w:val="19SimSunb"/>
        </w:rPr>
        <w:t>import j avax.servlet.ServletException;</w:t>
      </w:r>
    </w:p>
    <w:p w:rsidR="00882A9D" w:rsidRDefault="00466773">
      <w:pPr>
        <w:pStyle w:val="190"/>
        <w:shd w:val="clear" w:color="auto" w:fill="auto"/>
        <w:spacing w:after="0" w:line="264" w:lineRule="exact"/>
        <w:ind w:firstLine="520"/>
        <w:jc w:val="both"/>
      </w:pPr>
      <w:r>
        <w:rPr>
          <w:rStyle w:val="19SimSunb"/>
        </w:rPr>
        <w:t>import j ava</w:t>
      </w:r>
      <w:r>
        <w:rPr>
          <w:rStyle w:val="19SimSunb"/>
        </w:rPr>
        <w:t>x.servlet.annotation.WebServlet;</w:t>
      </w:r>
    </w:p>
    <w:p w:rsidR="00882A9D" w:rsidRDefault="00466773">
      <w:pPr>
        <w:pStyle w:val="190"/>
        <w:shd w:val="clear" w:color="auto" w:fill="auto"/>
        <w:spacing w:after="0" w:line="264" w:lineRule="exact"/>
        <w:ind w:firstLine="520"/>
        <w:jc w:val="both"/>
      </w:pPr>
      <w:r>
        <w:rPr>
          <w:rStyle w:val="19SimSunb"/>
        </w:rPr>
        <w:t>import j avax.servlet.</w:t>
      </w:r>
      <w:hyperlink r:id="rId700" w:history="1">
        <w:r>
          <w:rPr>
            <w:rStyle w:val="a3"/>
            <w:b w:val="0"/>
            <w:bCs w:val="0"/>
          </w:rPr>
          <w:t>http.HttpServlet</w:t>
        </w:r>
      </w:hyperlink>
      <w:r>
        <w:rPr>
          <w:rStyle w:val="19SimSunb"/>
        </w:rPr>
        <w:t>;</w:t>
      </w:r>
    </w:p>
    <w:p w:rsidR="00882A9D" w:rsidRDefault="00466773">
      <w:pPr>
        <w:pStyle w:val="190"/>
        <w:shd w:val="clear" w:color="auto" w:fill="auto"/>
        <w:spacing w:after="0" w:line="264" w:lineRule="exact"/>
        <w:ind w:firstLine="520"/>
        <w:jc w:val="both"/>
      </w:pPr>
      <w:r>
        <w:rPr>
          <w:rStyle w:val="19SimSunb"/>
        </w:rPr>
        <w:t>import j avax.servlet.</w:t>
      </w:r>
      <w:hyperlink r:id="rId701" w:history="1">
        <w:r>
          <w:rPr>
            <w:rStyle w:val="a3"/>
            <w:b w:val="0"/>
            <w:bCs w:val="0"/>
          </w:rPr>
          <w:t>http.HttpServletRequest</w:t>
        </w:r>
      </w:hyperlink>
      <w:r>
        <w:rPr>
          <w:rStyle w:val="19SimSunb"/>
        </w:rPr>
        <w:t>;</w:t>
      </w:r>
    </w:p>
    <w:p w:rsidR="00882A9D" w:rsidRDefault="00466773">
      <w:pPr>
        <w:pStyle w:val="190"/>
        <w:shd w:val="clear" w:color="auto" w:fill="auto"/>
        <w:spacing w:line="264" w:lineRule="exact"/>
        <w:ind w:firstLine="520"/>
        <w:jc w:val="both"/>
      </w:pPr>
      <w:r>
        <w:rPr>
          <w:rStyle w:val="19SimSunb"/>
        </w:rPr>
        <w:t>import j avax.servlet.</w:t>
      </w:r>
      <w:hyperlink r:id="rId702" w:history="1">
        <w:r>
          <w:rPr>
            <w:rStyle w:val="a3"/>
            <w:b w:val="0"/>
            <w:bCs w:val="0"/>
          </w:rPr>
          <w:t>http.HttpServletResponse</w:t>
        </w:r>
      </w:hyperlink>
      <w:r>
        <w:rPr>
          <w:rStyle w:val="19SimSunb"/>
        </w:rPr>
        <w:t>;</w:t>
      </w:r>
    </w:p>
    <w:p w:rsidR="00882A9D" w:rsidRDefault="00466773">
      <w:pPr>
        <w:pStyle w:val="190"/>
        <w:shd w:val="clear" w:color="auto" w:fill="auto"/>
        <w:spacing w:after="0" w:line="264" w:lineRule="exact"/>
        <w:ind w:left="520" w:right="1820" w:firstLine="0"/>
        <w:jc w:val="left"/>
      </w:pPr>
      <w:r>
        <w:rPr>
          <w:rStyle w:val="19SimSunb"/>
        </w:rPr>
        <w:t>@WebServlet(name = "FormServlet", urlPatterns = { "/form" }) public class FormServlet extends HttpServlet {</w:t>
      </w:r>
    </w:p>
    <w:p w:rsidR="00882A9D" w:rsidRDefault="00466773">
      <w:pPr>
        <w:pStyle w:val="190"/>
        <w:shd w:val="clear" w:color="auto" w:fill="auto"/>
        <w:spacing w:line="264" w:lineRule="exact"/>
        <w:ind w:left="980" w:right="2660" w:firstLine="0"/>
        <w:jc w:val="left"/>
      </w:pPr>
      <w:r>
        <w:rPr>
          <w:rStyle w:val="19SimSunb"/>
        </w:rPr>
        <w:t>private static final long serialVersionUID = 54L; private static final String TITLE = "</w:t>
      </w:r>
      <w:r>
        <w:rPr>
          <w:rStyle w:val="19SimSunb"/>
        </w:rPr>
        <w:t xml:space="preserve">Order </w:t>
      </w:r>
      <w:r>
        <w:rPr>
          <w:rStyle w:val="19SimSunc"/>
        </w:rPr>
        <w:t>Form’</w:t>
      </w:r>
      <w:r>
        <w:rPr>
          <w:rStyle w:val="19SimSunc"/>
          <w:vertAlign w:val="superscript"/>
        </w:rPr>
        <w:t>1</w:t>
      </w:r>
      <w:r>
        <w:rPr>
          <w:rStyle w:val="19SimSunc"/>
        </w:rPr>
        <w:t>;</w:t>
      </w:r>
    </w:p>
    <w:p w:rsidR="00882A9D" w:rsidRDefault="00466773">
      <w:pPr>
        <w:pStyle w:val="190"/>
        <w:shd w:val="clear" w:color="auto" w:fill="auto"/>
        <w:spacing w:after="0" w:line="264" w:lineRule="exact"/>
        <w:ind w:left="980" w:firstLine="0"/>
        <w:jc w:val="left"/>
      </w:pPr>
      <w:r>
        <w:rPr>
          <w:rStyle w:val="19SimSunb"/>
        </w:rPr>
        <w:t>0</w:t>
      </w:r>
      <w:r>
        <w:rPr>
          <w:rStyle w:val="19SimSun1"/>
        </w:rPr>
        <w:t>〇</w:t>
      </w:r>
      <w:r>
        <w:rPr>
          <w:rStyle w:val="19SimSunb"/>
        </w:rPr>
        <w:t>verride</w:t>
      </w:r>
    </w:p>
    <w:p w:rsidR="00882A9D" w:rsidRDefault="00466773">
      <w:pPr>
        <w:pStyle w:val="190"/>
        <w:shd w:val="clear" w:color="auto" w:fill="auto"/>
        <w:spacing w:after="0" w:line="264" w:lineRule="exact"/>
        <w:ind w:left="980" w:right="2660" w:firstLine="0"/>
        <w:jc w:val="left"/>
      </w:pPr>
      <w:r>
        <w:rPr>
          <w:rStyle w:val="19SimSunb"/>
        </w:rPr>
        <w:t>public void doGet (HttpServletRequest request, HttpServletResponse response) throws ServletException, IOException { response.setContentType("text/html");</w:t>
      </w:r>
    </w:p>
    <w:p w:rsidR="00882A9D" w:rsidRDefault="00466773">
      <w:pPr>
        <w:pStyle w:val="190"/>
        <w:shd w:val="clear" w:color="auto" w:fill="auto"/>
        <w:spacing w:after="0" w:line="264" w:lineRule="exact"/>
        <w:ind w:left="1480" w:right="3000" w:firstLine="0"/>
        <w:jc w:val="left"/>
      </w:pPr>
      <w:r>
        <w:rPr>
          <w:rStyle w:val="19SimSunb"/>
        </w:rPr>
        <w:t>PrintWriter writer = response.getWriter(); writer.println(</w:t>
      </w:r>
      <w:r>
        <w:rPr>
          <w:rStyle w:val="19SimSunb"/>
          <w:vertAlign w:val="superscript"/>
        </w:rPr>
        <w:t>n</w:t>
      </w:r>
      <w:r>
        <w:rPr>
          <w:rStyle w:val="19SimSunb"/>
        </w:rPr>
        <w:t>&lt;!DOCTYPE html&gt;</w:t>
      </w:r>
      <w:r>
        <w:rPr>
          <w:rStyle w:val="19SimSunb"/>
          <w:vertAlign w:val="superscript"/>
        </w:rPr>
        <w:t>M</w:t>
      </w:r>
      <w:r>
        <w:rPr>
          <w:rStyle w:val="19SimSunb"/>
        </w:rPr>
        <w:t xml:space="preserve">); </w:t>
      </w:r>
      <w:r>
        <w:rPr>
          <w:rStyle w:val="19SimSunb"/>
        </w:rPr>
        <w:t>writer.println(</w:t>
      </w:r>
      <w:r>
        <w:rPr>
          <w:rStyle w:val="19SimSunb"/>
          <w:vertAlign w:val="superscript"/>
        </w:rPr>
        <w:t>n</w:t>
      </w:r>
      <w:r>
        <w:rPr>
          <w:rStyle w:val="19SimSunb"/>
        </w:rPr>
        <w:t>&lt;html&gt;</w:t>
      </w:r>
      <w:r>
        <w:rPr>
          <w:rStyle w:val="19SimSunb"/>
          <w:vertAlign w:val="superscript"/>
        </w:rPr>
        <w:t>M</w:t>
      </w:r>
      <w:r>
        <w:rPr>
          <w:rStyle w:val="19SimSunb"/>
        </w:rPr>
        <w:t>); writer.println(</w:t>
      </w:r>
      <w:r>
        <w:rPr>
          <w:rStyle w:val="19SimSunb"/>
          <w:vertAlign w:val="superscript"/>
        </w:rPr>
        <w:t>M</w:t>
      </w:r>
      <w:r>
        <w:rPr>
          <w:rStyle w:val="19SimSunb"/>
        </w:rPr>
        <w:t>&lt;head&gt;</w:t>
      </w:r>
      <w:r>
        <w:rPr>
          <w:rStyle w:val="19SimSunb"/>
          <w:vertAlign w:val="superscript"/>
        </w:rPr>
        <w:t>M</w:t>
      </w:r>
      <w:r>
        <w:rPr>
          <w:rStyle w:val="19SimSunb"/>
        </w:rPr>
        <w:t>);</w:t>
      </w:r>
    </w:p>
    <w:p w:rsidR="00882A9D" w:rsidRDefault="00466773">
      <w:pPr>
        <w:pStyle w:val="190"/>
        <w:shd w:val="clear" w:color="auto" w:fill="auto"/>
        <w:spacing w:after="0" w:line="264" w:lineRule="exact"/>
        <w:ind w:left="1480" w:right="1560" w:firstLine="0"/>
        <w:jc w:val="left"/>
      </w:pPr>
      <w:r>
        <w:rPr>
          <w:rStyle w:val="19SimSunb"/>
        </w:rPr>
        <w:t>writer.println(</w:t>
      </w:r>
      <w:r>
        <w:rPr>
          <w:rStyle w:val="19SimSunb"/>
          <w:vertAlign w:val="superscript"/>
        </w:rPr>
        <w:t>M</w:t>
      </w:r>
      <w:r>
        <w:rPr>
          <w:rStyle w:val="19SimSunb"/>
        </w:rPr>
        <w:t>&lt;title&gt;</w:t>
      </w:r>
      <w:r>
        <w:rPr>
          <w:rStyle w:val="19SimSunb"/>
          <w:vertAlign w:val="superscript"/>
        </w:rPr>
        <w:t>M</w:t>
      </w:r>
      <w:r>
        <w:rPr>
          <w:rStyle w:val="19SimSunb"/>
        </w:rPr>
        <w:t xml:space="preserve"> + TITLE + </w:t>
      </w:r>
      <w:r>
        <w:rPr>
          <w:rStyle w:val="19SimSunb"/>
          <w:vertAlign w:val="superscript"/>
        </w:rPr>
        <w:t>M</w:t>
      </w:r>
      <w:r>
        <w:rPr>
          <w:rStyle w:val="19SimSunb"/>
        </w:rPr>
        <w:t>&lt;/title&gt;&lt;/head&gt;</w:t>
      </w:r>
      <w:r>
        <w:rPr>
          <w:rStyle w:val="19SimSunb"/>
          <w:vertAlign w:val="superscript"/>
        </w:rPr>
        <w:t>M</w:t>
      </w:r>
      <w:r>
        <w:rPr>
          <w:rStyle w:val="19SimSunb"/>
        </w:rPr>
        <w:t>); writer. println (</w:t>
      </w:r>
      <w:r>
        <w:rPr>
          <w:rStyle w:val="19SimSunb"/>
          <w:vertAlign w:val="superscript"/>
        </w:rPr>
        <w:t>M</w:t>
      </w:r>
      <w:r>
        <w:rPr>
          <w:rStyle w:val="19SimSunb"/>
        </w:rPr>
        <w:t>&lt;bodyXhl&gt;</w:t>
      </w:r>
      <w:r>
        <w:rPr>
          <w:rStyle w:val="19SimSunb"/>
          <w:vertAlign w:val="superscript"/>
        </w:rPr>
        <w:t>n</w:t>
      </w:r>
      <w:r>
        <w:rPr>
          <w:rStyle w:val="19SimSunb"/>
        </w:rPr>
        <w:t xml:space="preserve"> + TITLE + </w:t>
      </w:r>
      <w:r>
        <w:rPr>
          <w:rStyle w:val="19SimSunb"/>
          <w:vertAlign w:val="superscript"/>
        </w:rPr>
        <w:t>M</w:t>
      </w:r>
      <w:r>
        <w:rPr>
          <w:rStyle w:val="19SimSunb"/>
        </w:rPr>
        <w:t>&lt;/hl&gt;</w:t>
      </w:r>
      <w:r>
        <w:rPr>
          <w:rStyle w:val="19SimSunb"/>
          <w:vertAlign w:val="superscript"/>
        </w:rPr>
        <w:t>M</w:t>
      </w:r>
      <w:r>
        <w:rPr>
          <w:rStyle w:val="19SimSunb"/>
        </w:rPr>
        <w:t>);</w:t>
      </w:r>
    </w:p>
    <w:p w:rsidR="00882A9D" w:rsidRDefault="00466773">
      <w:pPr>
        <w:pStyle w:val="190"/>
        <w:shd w:val="clear" w:color="auto" w:fill="auto"/>
        <w:spacing w:after="0" w:line="264" w:lineRule="exact"/>
        <w:ind w:left="1460" w:firstLine="0"/>
        <w:jc w:val="left"/>
      </w:pPr>
      <w:r>
        <w:rPr>
          <w:rStyle w:val="19SimSunb"/>
        </w:rPr>
        <w:t>writer.println("&lt;form method=</w:t>
      </w:r>
      <w:r>
        <w:rPr>
          <w:rStyle w:val="19SimSunb"/>
          <w:vertAlign w:val="superscript"/>
        </w:rPr>
        <w:t>1</w:t>
      </w:r>
      <w:r>
        <w:rPr>
          <w:rStyle w:val="19SimSunb"/>
        </w:rPr>
        <w:t xml:space="preserve"> post</w:t>
      </w:r>
      <w:r>
        <w:rPr>
          <w:rStyle w:val="19SimSunb"/>
          <w:vertAlign w:val="superscript"/>
        </w:rPr>
        <w:t>1</w:t>
      </w:r>
      <w:r>
        <w:rPr>
          <w:rStyle w:val="19SimSunb"/>
        </w:rPr>
        <w:t>&gt;</w:t>
      </w:r>
      <w:r>
        <w:rPr>
          <w:rStyle w:val="19SimSunb"/>
          <w:vertAlign w:val="superscript"/>
        </w:rPr>
        <w:t>M</w:t>
      </w:r>
      <w:r>
        <w:rPr>
          <w:rStyle w:val="19SimSunb"/>
        </w:rPr>
        <w:t>);</w:t>
      </w:r>
    </w:p>
    <w:p w:rsidR="00882A9D" w:rsidRDefault="00466773">
      <w:pPr>
        <w:pStyle w:val="190"/>
        <w:shd w:val="clear" w:color="auto" w:fill="auto"/>
        <w:spacing w:after="0" w:line="264" w:lineRule="exact"/>
        <w:ind w:left="1460" w:firstLine="0"/>
        <w:jc w:val="left"/>
      </w:pPr>
      <w:r>
        <w:rPr>
          <w:rStyle w:val="19SimSunb"/>
        </w:rPr>
        <w:t>writer.println(</w:t>
      </w:r>
      <w:r>
        <w:rPr>
          <w:rStyle w:val="19SimSunb"/>
          <w:vertAlign w:val="superscript"/>
        </w:rPr>
        <w:t>M</w:t>
      </w:r>
      <w:r>
        <w:rPr>
          <w:rStyle w:val="19SimSunb"/>
        </w:rPr>
        <w:t>&lt;table&gt;</w:t>
      </w:r>
      <w:r>
        <w:rPr>
          <w:rStyle w:val="19SimSunb"/>
          <w:vertAlign w:val="superscript"/>
        </w:rPr>
        <w:t>M</w:t>
      </w:r>
      <w:r>
        <w:rPr>
          <w:rStyle w:val="19SimSunb"/>
        </w:rPr>
        <w:t>);</w:t>
      </w:r>
    </w:p>
    <w:p w:rsidR="00882A9D" w:rsidRDefault="00466773">
      <w:pPr>
        <w:pStyle w:val="190"/>
        <w:shd w:val="clear" w:color="auto" w:fill="auto"/>
        <w:spacing w:after="0" w:line="264" w:lineRule="exact"/>
        <w:ind w:left="1460" w:firstLine="0"/>
        <w:jc w:val="left"/>
      </w:pPr>
      <w:r>
        <w:rPr>
          <w:rStyle w:val="19SimSunb"/>
        </w:rPr>
        <w:t>writer.println(</w:t>
      </w:r>
      <w:r>
        <w:rPr>
          <w:rStyle w:val="19SimSunb"/>
          <w:vertAlign w:val="superscript"/>
        </w:rPr>
        <w:t>M</w:t>
      </w:r>
      <w:r>
        <w:rPr>
          <w:rStyle w:val="19SimSunb"/>
        </w:rPr>
        <w:t>&lt;tr&gt;");</w:t>
      </w:r>
    </w:p>
    <w:p w:rsidR="00882A9D" w:rsidRDefault="00466773">
      <w:pPr>
        <w:pStyle w:val="190"/>
        <w:shd w:val="clear" w:color="auto" w:fill="auto"/>
        <w:spacing w:after="0" w:line="264" w:lineRule="exact"/>
        <w:ind w:left="1460" w:firstLine="0"/>
        <w:jc w:val="left"/>
      </w:pPr>
      <w:r>
        <w:rPr>
          <w:rStyle w:val="19SimSunb"/>
        </w:rPr>
        <w:t>writer.p</w:t>
      </w:r>
      <w:r>
        <w:rPr>
          <w:rStyle w:val="19SimSunb"/>
        </w:rPr>
        <w:t>rintln(</w:t>
      </w:r>
      <w:r>
        <w:rPr>
          <w:rStyle w:val="19SimSunb"/>
          <w:vertAlign w:val="superscript"/>
        </w:rPr>
        <w:t>n</w:t>
      </w:r>
      <w:r>
        <w:rPr>
          <w:rStyle w:val="19SimSunb"/>
        </w:rPr>
        <w:t>&lt;td&gt;Name:&lt;/td&gt;</w:t>
      </w:r>
      <w:r>
        <w:rPr>
          <w:rStyle w:val="19SimSunb"/>
          <w:vertAlign w:val="superscript"/>
        </w:rPr>
        <w:t>M</w:t>
      </w:r>
      <w:r>
        <w:rPr>
          <w:rStyle w:val="19SimSunb"/>
        </w:rPr>
        <w:t>);</w:t>
      </w:r>
    </w:p>
    <w:p w:rsidR="00882A9D" w:rsidRDefault="00466773">
      <w:pPr>
        <w:pStyle w:val="190"/>
        <w:shd w:val="clear" w:color="auto" w:fill="auto"/>
        <w:spacing w:after="0" w:line="264" w:lineRule="exact"/>
        <w:ind w:left="1460" w:firstLine="0"/>
        <w:jc w:val="left"/>
      </w:pPr>
      <w:r>
        <w:rPr>
          <w:rStyle w:val="19SimSunb"/>
        </w:rPr>
        <w:t>writer .println (</w:t>
      </w:r>
      <w:r>
        <w:rPr>
          <w:rStyle w:val="19SimSunb"/>
          <w:vertAlign w:val="superscript"/>
        </w:rPr>
        <w:t>n</w:t>
      </w:r>
      <w:r>
        <w:rPr>
          <w:rStyle w:val="19SimSunb"/>
        </w:rPr>
        <w:t>&lt;tdxinput name=</w:t>
      </w:r>
      <w:r>
        <w:rPr>
          <w:rStyle w:val="19SimSunb"/>
          <w:vertAlign w:val="superscript"/>
        </w:rPr>
        <w:t>1</w:t>
      </w:r>
      <w:r>
        <w:rPr>
          <w:rStyle w:val="19SimSunb"/>
        </w:rPr>
        <w:t xml:space="preserve"> name</w:t>
      </w:r>
      <w:r>
        <w:rPr>
          <w:rStyle w:val="19SimSunb"/>
          <w:vertAlign w:val="superscript"/>
        </w:rPr>
        <w:t>1</w:t>
      </w:r>
      <w:r>
        <w:rPr>
          <w:rStyle w:val="19SimSunb"/>
        </w:rPr>
        <w:t xml:space="preserve"> /&gt;&lt;/td&gt;</w:t>
      </w:r>
      <w:r>
        <w:rPr>
          <w:rStyle w:val="19SimSunb"/>
          <w:vertAlign w:val="superscript"/>
        </w:rPr>
        <w:t>M</w:t>
      </w:r>
      <w:r>
        <w:rPr>
          <w:rStyle w:val="19SimSunb"/>
        </w:rPr>
        <w:t>);</w:t>
      </w:r>
    </w:p>
    <w:p w:rsidR="00882A9D" w:rsidRDefault="00466773">
      <w:pPr>
        <w:pStyle w:val="190"/>
        <w:shd w:val="clear" w:color="auto" w:fill="auto"/>
        <w:spacing w:after="0" w:line="264" w:lineRule="exact"/>
        <w:ind w:left="1460" w:firstLine="0"/>
        <w:jc w:val="left"/>
      </w:pPr>
      <w:r>
        <w:rPr>
          <w:rStyle w:val="19SimSunb"/>
        </w:rPr>
        <w:t>writer.println(</w:t>
      </w:r>
      <w:r>
        <w:rPr>
          <w:rStyle w:val="19SimSunb"/>
          <w:vertAlign w:val="superscript"/>
        </w:rPr>
        <w:t>n</w:t>
      </w:r>
      <w:r>
        <w:rPr>
          <w:rStyle w:val="19SimSunb"/>
        </w:rPr>
        <w:t>&lt;/tr&gt;</w:t>
      </w:r>
      <w:r>
        <w:rPr>
          <w:rStyle w:val="19SimSunb"/>
          <w:vertAlign w:val="superscript"/>
        </w:rPr>
        <w:t>n</w:t>
      </w:r>
      <w:r>
        <w:rPr>
          <w:rStyle w:val="19SimSunb"/>
        </w:rPr>
        <w:t>);</w:t>
      </w:r>
    </w:p>
    <w:p w:rsidR="00882A9D" w:rsidRDefault="00466773">
      <w:pPr>
        <w:pStyle w:val="190"/>
        <w:shd w:val="clear" w:color="auto" w:fill="auto"/>
        <w:spacing w:after="0" w:line="264" w:lineRule="exact"/>
        <w:ind w:left="1460" w:firstLine="0"/>
        <w:jc w:val="left"/>
      </w:pPr>
      <w:r>
        <w:rPr>
          <w:rStyle w:val="19SimSunb"/>
        </w:rPr>
        <w:t>writer.println(</w:t>
      </w:r>
      <w:r>
        <w:rPr>
          <w:rStyle w:val="19SimSunb"/>
          <w:vertAlign w:val="superscript"/>
        </w:rPr>
        <w:t>M</w:t>
      </w:r>
      <w:r>
        <w:rPr>
          <w:rStyle w:val="19SimSunb"/>
        </w:rPr>
        <w:t>&lt;tr&gt;");</w:t>
      </w:r>
    </w:p>
    <w:p w:rsidR="00882A9D" w:rsidRDefault="00466773">
      <w:pPr>
        <w:pStyle w:val="190"/>
        <w:shd w:val="clear" w:color="auto" w:fill="auto"/>
        <w:spacing w:after="0" w:line="264" w:lineRule="exact"/>
        <w:ind w:left="1460" w:firstLine="0"/>
        <w:jc w:val="left"/>
      </w:pPr>
      <w:r>
        <w:rPr>
          <w:rStyle w:val="19SimSunb"/>
        </w:rPr>
        <w:lastRenderedPageBreak/>
        <w:t>writer.println("&lt;td&gt;Address:&lt;/td&gt;");</w:t>
      </w:r>
    </w:p>
    <w:p w:rsidR="00882A9D" w:rsidRDefault="00466773">
      <w:pPr>
        <w:pStyle w:val="190"/>
        <w:shd w:val="clear" w:color="auto" w:fill="auto"/>
        <w:spacing w:after="0" w:line="264" w:lineRule="exact"/>
        <w:ind w:left="1460" w:firstLine="0"/>
        <w:jc w:val="left"/>
      </w:pPr>
      <w:r>
        <w:rPr>
          <w:rStyle w:val="19SimSunb"/>
        </w:rPr>
        <w:t>writer. println (</w:t>
      </w:r>
      <w:r>
        <w:rPr>
          <w:rStyle w:val="19SimSunb"/>
          <w:vertAlign w:val="superscript"/>
        </w:rPr>
        <w:t>M</w:t>
      </w:r>
      <w:r>
        <w:rPr>
          <w:rStyle w:val="19SimSunb"/>
        </w:rPr>
        <w:t>&lt;tdxtextarea name=</w:t>
      </w:r>
      <w:r>
        <w:rPr>
          <w:rStyle w:val="19SimSunb"/>
          <w:vertAlign w:val="superscript"/>
        </w:rPr>
        <w:t>1</w:t>
      </w:r>
      <w:r>
        <w:rPr>
          <w:rStyle w:val="19SimSunb"/>
        </w:rPr>
        <w:t xml:space="preserve"> address </w:t>
      </w:r>
      <w:r>
        <w:rPr>
          <w:rStyle w:val="19SimSunb"/>
          <w:vertAlign w:val="superscript"/>
        </w:rPr>
        <w:t>1</w:t>
      </w:r>
      <w:r>
        <w:rPr>
          <w:rStyle w:val="19SimSunb"/>
        </w:rPr>
        <w:t xml:space="preserve"> ’’</w:t>
      </w:r>
    </w:p>
    <w:p w:rsidR="00882A9D" w:rsidRDefault="00466773">
      <w:pPr>
        <w:pStyle w:val="190"/>
        <w:shd w:val="clear" w:color="auto" w:fill="auto"/>
        <w:spacing w:after="0" w:line="264" w:lineRule="exact"/>
        <w:ind w:left="1460" w:right="1680" w:firstLine="980"/>
        <w:jc w:val="left"/>
      </w:pPr>
      <w:r>
        <w:rPr>
          <w:rStyle w:val="19SimSunb"/>
        </w:rPr>
        <w:t xml:space="preserve">+ </w:t>
      </w:r>
      <w:r>
        <w:rPr>
          <w:rStyle w:val="19SimSunb"/>
          <w:vertAlign w:val="superscript"/>
        </w:rPr>
        <w:t>M</w:t>
      </w:r>
      <w:r>
        <w:rPr>
          <w:rStyle w:val="19SimSunb"/>
        </w:rPr>
        <w:t>cols=</w:t>
      </w:r>
      <w:r>
        <w:rPr>
          <w:rStyle w:val="19SimSunb"/>
          <w:vertAlign w:val="superscript"/>
        </w:rPr>
        <w:t>1</w:t>
      </w:r>
      <w:r>
        <w:rPr>
          <w:rStyle w:val="19SimSunb"/>
        </w:rPr>
        <w:t>40</w:t>
      </w:r>
      <w:r>
        <w:rPr>
          <w:rStyle w:val="19SimSunb"/>
          <w:vertAlign w:val="superscript"/>
        </w:rPr>
        <w:t>1</w:t>
      </w:r>
      <w:r>
        <w:rPr>
          <w:rStyle w:val="19SimSunb"/>
        </w:rPr>
        <w:t xml:space="preserve"> rows=</w:t>
      </w:r>
      <w:r>
        <w:rPr>
          <w:rStyle w:val="19SimSunb"/>
          <w:vertAlign w:val="superscript"/>
        </w:rPr>
        <w:t>1</w:t>
      </w:r>
      <w:r>
        <w:rPr>
          <w:rStyle w:val="19SimSunb"/>
        </w:rPr>
        <w:t>5</w:t>
      </w:r>
      <w:r>
        <w:rPr>
          <w:rStyle w:val="19SimSunb"/>
          <w:vertAlign w:val="superscript"/>
        </w:rPr>
        <w:t>1</w:t>
      </w:r>
      <w:r>
        <w:rPr>
          <w:rStyle w:val="19SimSunb"/>
        </w:rPr>
        <w:t>&gt;&lt;/textarea&gt;&lt;/td&gt;</w:t>
      </w:r>
      <w:r>
        <w:rPr>
          <w:rStyle w:val="19SimSunb"/>
          <w:vertAlign w:val="superscript"/>
        </w:rPr>
        <w:t>n</w:t>
      </w:r>
      <w:r>
        <w:rPr>
          <w:rStyle w:val="19SimSunb"/>
        </w:rPr>
        <w:t>);</w:t>
      </w:r>
      <w:r>
        <w:rPr>
          <w:rStyle w:val="19SimSunb"/>
        </w:rPr>
        <w:t xml:space="preserve"> writer.println(</w:t>
      </w:r>
      <w:r>
        <w:rPr>
          <w:rStyle w:val="19SimSunb"/>
          <w:vertAlign w:val="superscript"/>
        </w:rPr>
        <w:t>M</w:t>
      </w:r>
      <w:r>
        <w:rPr>
          <w:rStyle w:val="19SimSunb"/>
        </w:rPr>
        <w:t>&lt;/tr&gt;</w:t>
      </w:r>
      <w:r>
        <w:rPr>
          <w:rStyle w:val="19SimSunb"/>
          <w:vertAlign w:val="superscript"/>
        </w:rPr>
        <w:t>M</w:t>
      </w:r>
      <w:r>
        <w:rPr>
          <w:rStyle w:val="19SimSunb"/>
        </w:rPr>
        <w:t>); writer.println(</w:t>
      </w:r>
      <w:r>
        <w:rPr>
          <w:rStyle w:val="19SimSunb"/>
          <w:vertAlign w:val="superscript"/>
        </w:rPr>
        <w:t>n</w:t>
      </w:r>
      <w:r>
        <w:rPr>
          <w:rStyle w:val="19SimSunb"/>
        </w:rPr>
        <w:t>&lt;tr&gt;"); writer .println (</w:t>
      </w:r>
      <w:r>
        <w:rPr>
          <w:rStyle w:val="19SimSunb"/>
          <w:vertAlign w:val="superscript"/>
        </w:rPr>
        <w:t>ll</w:t>
      </w:r>
      <w:r>
        <w:rPr>
          <w:rStyle w:val="19SimSunb"/>
        </w:rPr>
        <w:t>&lt;td&gt;Country:&lt;/td&gt;"); writer.println(</w:t>
      </w:r>
      <w:r>
        <w:rPr>
          <w:rStyle w:val="19SimSunb"/>
          <w:vertAlign w:val="superscript"/>
        </w:rPr>
        <w:t>M</w:t>
      </w:r>
      <w:r>
        <w:rPr>
          <w:rStyle w:val="19SimSunb"/>
        </w:rPr>
        <w:t>&lt;td&gt;&lt;select name=</w:t>
      </w:r>
      <w:r>
        <w:rPr>
          <w:rStyle w:val="19SimSunb"/>
          <w:vertAlign w:val="superscript"/>
        </w:rPr>
        <w:t>1</w:t>
      </w:r>
      <w:r>
        <w:rPr>
          <w:rStyle w:val="19SimSunb"/>
        </w:rPr>
        <w:t xml:space="preserve"> country</w:t>
      </w:r>
      <w:r>
        <w:rPr>
          <w:rStyle w:val="19SimSunb"/>
          <w:vertAlign w:val="superscript"/>
        </w:rPr>
        <w:t>1</w:t>
      </w:r>
      <w:r>
        <w:rPr>
          <w:rStyle w:val="19SimSunb"/>
        </w:rPr>
        <w:t>&gt;</w:t>
      </w:r>
      <w:r>
        <w:rPr>
          <w:rStyle w:val="19SimSunb"/>
          <w:vertAlign w:val="superscript"/>
        </w:rPr>
        <w:t>n</w:t>
      </w:r>
      <w:r>
        <w:rPr>
          <w:rStyle w:val="19SimSunb"/>
        </w:rPr>
        <w:t>); writer.println{</w:t>
      </w:r>
      <w:r>
        <w:rPr>
          <w:rStyle w:val="19SimSunb"/>
          <w:vertAlign w:val="superscript"/>
        </w:rPr>
        <w:t>M</w:t>
      </w:r>
      <w:r>
        <w:rPr>
          <w:rStyle w:val="19SimSunb"/>
        </w:rPr>
        <w:t>&lt;option&gt;United States&lt;/option&gt;</w:t>
      </w:r>
      <w:r>
        <w:rPr>
          <w:rStyle w:val="19SimSunb"/>
          <w:vertAlign w:val="superscript"/>
        </w:rPr>
        <w:t>n</w:t>
      </w:r>
      <w:r>
        <w:rPr>
          <w:rStyle w:val="19SimSunb"/>
        </w:rPr>
        <w:t>); writer.println("&lt;option&gt;Canada&lt;/option&gt;"); writer .println (</w:t>
      </w:r>
      <w:r>
        <w:rPr>
          <w:rStyle w:val="19SimSunb"/>
          <w:vertAlign w:val="superscript"/>
        </w:rPr>
        <w:t>n</w:t>
      </w:r>
      <w:r>
        <w:rPr>
          <w:rStyle w:val="19SimSunb"/>
        </w:rPr>
        <w:t>&lt;/selec</w:t>
      </w:r>
      <w:r>
        <w:rPr>
          <w:rStyle w:val="19SimSunb"/>
        </w:rPr>
        <w:t>tX/td&gt;</w:t>
      </w:r>
      <w:r>
        <w:rPr>
          <w:rStyle w:val="19SimSunb"/>
          <w:vertAlign w:val="superscript"/>
        </w:rPr>
        <w:t>M</w:t>
      </w:r>
      <w:r>
        <w:rPr>
          <w:rStyle w:val="19SimSunb"/>
        </w:rPr>
        <w:t>); writer.println &lt;"&lt;/tr&gt;"); writer.println(</w:t>
      </w:r>
      <w:r>
        <w:rPr>
          <w:rStyle w:val="19SimSunb"/>
          <w:vertAlign w:val="superscript"/>
        </w:rPr>
        <w:t>n</w:t>
      </w:r>
      <w:r>
        <w:rPr>
          <w:rStyle w:val="19SimSunb"/>
        </w:rPr>
        <w:t>&lt;tr&gt;");</w:t>
      </w:r>
    </w:p>
    <w:p w:rsidR="00882A9D" w:rsidRDefault="00466773">
      <w:pPr>
        <w:pStyle w:val="190"/>
        <w:shd w:val="clear" w:color="auto" w:fill="auto"/>
        <w:spacing w:after="0" w:line="264" w:lineRule="exact"/>
        <w:ind w:left="1460" w:right="2040" w:firstLine="0"/>
        <w:jc w:val="left"/>
      </w:pPr>
      <w:r>
        <w:rPr>
          <w:rStyle w:val="19SimSunb"/>
        </w:rPr>
        <w:t>writer.println(</w:t>
      </w:r>
      <w:r>
        <w:rPr>
          <w:rStyle w:val="19SimSunb"/>
          <w:vertAlign w:val="superscript"/>
        </w:rPr>
        <w:t>n</w:t>
      </w:r>
      <w:r>
        <w:rPr>
          <w:rStyle w:val="19SimSunb"/>
        </w:rPr>
        <w:t>&lt;td&gt;Delivery Method:&lt;/td&gt;</w:t>
      </w:r>
      <w:r>
        <w:rPr>
          <w:rStyle w:val="19SimSunb"/>
          <w:vertAlign w:val="superscript"/>
        </w:rPr>
        <w:t>M</w:t>
      </w:r>
      <w:r>
        <w:rPr>
          <w:rStyle w:val="19SimSunb"/>
        </w:rPr>
        <w:t>); writer. println (</w:t>
      </w:r>
      <w:r>
        <w:rPr>
          <w:rStyle w:val="19SimSunb"/>
          <w:vertAlign w:val="superscript"/>
        </w:rPr>
        <w:t>n</w:t>
      </w:r>
      <w:r>
        <w:rPr>
          <w:rStyle w:val="19SimSunb"/>
        </w:rPr>
        <w:t>&lt;tdxinput type=</w:t>
      </w:r>
      <w:r>
        <w:rPr>
          <w:rStyle w:val="19SimSunb"/>
          <w:vertAlign w:val="superscript"/>
        </w:rPr>
        <w:t>1</w:t>
      </w:r>
      <w:r>
        <w:rPr>
          <w:rStyle w:val="19SimSunb"/>
        </w:rPr>
        <w:t xml:space="preserve"> radio </w:t>
      </w:r>
      <w:r>
        <w:rPr>
          <w:rStyle w:val="19SimSunb"/>
          <w:vertAlign w:val="superscript"/>
        </w:rPr>
        <w:t>1</w:t>
      </w:r>
      <w:r>
        <w:rPr>
          <w:rStyle w:val="19SimSunb"/>
        </w:rPr>
        <w:t xml:space="preserve"> " +</w:t>
      </w:r>
    </w:p>
    <w:p w:rsidR="00882A9D" w:rsidRDefault="00466773">
      <w:pPr>
        <w:pStyle w:val="190"/>
        <w:shd w:val="clear" w:color="auto" w:fill="auto"/>
        <w:spacing w:after="0" w:line="264" w:lineRule="exact"/>
        <w:ind w:left="1460" w:right="2160" w:firstLine="980"/>
        <w:jc w:val="left"/>
      </w:pPr>
      <w:r>
        <w:rPr>
          <w:rStyle w:val="19SimSunb"/>
          <w:vertAlign w:val="superscript"/>
        </w:rPr>
        <w:t>M</w:t>
      </w:r>
      <w:r>
        <w:rPr>
          <w:rStyle w:val="19SimSunb"/>
        </w:rPr>
        <w:t>name=</w:t>
      </w:r>
      <w:r>
        <w:rPr>
          <w:rStyle w:val="19SimSunb"/>
          <w:vertAlign w:val="superscript"/>
        </w:rPr>
        <w:t>1</w:t>
      </w:r>
      <w:r>
        <w:rPr>
          <w:rStyle w:val="19SimSunb"/>
        </w:rPr>
        <w:t>deliveryMethod</w:t>
      </w:r>
      <w:r>
        <w:rPr>
          <w:rStyle w:val="19SimSunb"/>
          <w:vertAlign w:val="superscript"/>
        </w:rPr>
        <w:t xml:space="preserve">1n </w:t>
      </w:r>
      <w:r>
        <w:rPr>
          <w:rStyle w:val="19SimSunb"/>
        </w:rPr>
        <w:t xml:space="preserve">+ </w:t>
      </w:r>
      <w:r>
        <w:rPr>
          <w:rStyle w:val="19SimSunb"/>
          <w:vertAlign w:val="superscript"/>
        </w:rPr>
        <w:t>M</w:t>
      </w:r>
      <w:r>
        <w:rPr>
          <w:rStyle w:val="19SimSunb"/>
        </w:rPr>
        <w:t xml:space="preserve"> value=</w:t>
      </w:r>
      <w:r>
        <w:rPr>
          <w:rStyle w:val="19SimSunb"/>
          <w:vertAlign w:val="superscript"/>
        </w:rPr>
        <w:t>1</w:t>
      </w:r>
      <w:r>
        <w:rPr>
          <w:rStyle w:val="19SimSunb"/>
        </w:rPr>
        <w:t xml:space="preserve"> First Class </w:t>
      </w:r>
      <w:r>
        <w:rPr>
          <w:rStyle w:val="19SimSunb"/>
          <w:vertAlign w:val="superscript"/>
        </w:rPr>
        <w:t>1</w:t>
      </w:r>
      <w:r>
        <w:rPr>
          <w:rStyle w:val="19SimSunb"/>
        </w:rPr>
        <w:t xml:space="preserve"> /&gt;First </w:t>
      </w:r>
      <w:r>
        <w:rPr>
          <w:rStyle w:val="19SimSunc"/>
        </w:rPr>
        <w:t>Class’</w:t>
      </w:r>
      <w:r>
        <w:rPr>
          <w:rStyle w:val="19SimSunc"/>
          <w:vertAlign w:val="superscript"/>
        </w:rPr>
        <w:t>1</w:t>
      </w:r>
      <w:r>
        <w:rPr>
          <w:rStyle w:val="19SimSunc"/>
        </w:rPr>
        <w:t xml:space="preserve">); </w:t>
      </w:r>
      <w:r>
        <w:rPr>
          <w:rStyle w:val="19SimSunb"/>
        </w:rPr>
        <w:t>writer.println("&lt;input type=</w:t>
      </w:r>
      <w:r>
        <w:rPr>
          <w:rStyle w:val="19SimSunb"/>
          <w:vertAlign w:val="superscript"/>
        </w:rPr>
        <w:t>1</w:t>
      </w:r>
      <w:r>
        <w:rPr>
          <w:rStyle w:val="19SimSunb"/>
        </w:rPr>
        <w:t xml:space="preserve"> radio </w:t>
      </w:r>
      <w:r>
        <w:rPr>
          <w:rStyle w:val="19SimSunb"/>
          <w:vertAlign w:val="superscript"/>
        </w:rPr>
        <w:t>1 M</w:t>
      </w:r>
      <w:r>
        <w:rPr>
          <w:rStyle w:val="19SimSunb"/>
        </w:rPr>
        <w:t xml:space="preserve"> +</w:t>
      </w:r>
    </w:p>
    <w:p w:rsidR="00882A9D" w:rsidRDefault="00466773">
      <w:pPr>
        <w:pStyle w:val="190"/>
        <w:shd w:val="clear" w:color="auto" w:fill="auto"/>
        <w:spacing w:after="0" w:line="264" w:lineRule="exact"/>
        <w:ind w:left="1460" w:firstLine="980"/>
        <w:jc w:val="left"/>
      </w:pPr>
      <w:r>
        <w:rPr>
          <w:rStyle w:val="19SimSunb"/>
          <w:vertAlign w:val="superscript"/>
        </w:rPr>
        <w:t>M</w:t>
      </w:r>
      <w:r>
        <w:rPr>
          <w:rStyle w:val="19SimSunb"/>
        </w:rPr>
        <w:t>name=</w:t>
      </w:r>
      <w:r>
        <w:rPr>
          <w:rStyle w:val="19SimSunb"/>
          <w:vertAlign w:val="superscript"/>
        </w:rPr>
        <w:t>1</w:t>
      </w:r>
      <w:r>
        <w:rPr>
          <w:rStyle w:val="19SimSunb"/>
        </w:rPr>
        <w:t xml:space="preserve"> deliveryMethod</w:t>
      </w:r>
      <w:r>
        <w:rPr>
          <w:rStyle w:val="19SimSunb"/>
          <w:vertAlign w:val="superscript"/>
        </w:rPr>
        <w:t>1</w:t>
      </w:r>
      <w:r>
        <w:rPr>
          <w:rStyle w:val="19SimSunb"/>
        </w:rPr>
        <w:t xml:space="preserve"> ’’</w:t>
      </w:r>
    </w:p>
    <w:p w:rsidR="00882A9D" w:rsidRDefault="00466773">
      <w:pPr>
        <w:pStyle w:val="190"/>
        <w:shd w:val="clear" w:color="auto" w:fill="auto"/>
        <w:spacing w:after="0" w:line="264" w:lineRule="exact"/>
        <w:ind w:left="1460" w:right="1680" w:firstLine="980"/>
        <w:jc w:val="left"/>
      </w:pPr>
      <w:r>
        <w:rPr>
          <w:rStyle w:val="19SimSunb"/>
        </w:rPr>
        <w:t xml:space="preserve">+ </w:t>
      </w:r>
      <w:r>
        <w:rPr>
          <w:rStyle w:val="19SimSunb"/>
          <w:vertAlign w:val="superscript"/>
        </w:rPr>
        <w:t>M</w:t>
      </w:r>
      <w:r>
        <w:rPr>
          <w:rStyle w:val="19SimSunb"/>
        </w:rPr>
        <w:t>value=</w:t>
      </w:r>
      <w:r>
        <w:rPr>
          <w:rStyle w:val="19SimSunb"/>
          <w:vertAlign w:val="superscript"/>
        </w:rPr>
        <w:t>1</w:t>
      </w:r>
      <w:r>
        <w:rPr>
          <w:rStyle w:val="19SimSunb"/>
        </w:rPr>
        <w:t xml:space="preserve"> Second Class </w:t>
      </w:r>
      <w:r>
        <w:rPr>
          <w:rStyle w:val="19SimSunb"/>
          <w:vertAlign w:val="superscript"/>
        </w:rPr>
        <w:t>1</w:t>
      </w:r>
      <w:r>
        <w:rPr>
          <w:rStyle w:val="19SimSunb"/>
        </w:rPr>
        <w:t>/&gt;Second Class&lt;/td&gt;</w:t>
      </w:r>
      <w:r>
        <w:rPr>
          <w:rStyle w:val="19SimSunb"/>
          <w:vertAlign w:val="superscript"/>
        </w:rPr>
        <w:t>M</w:t>
      </w:r>
      <w:r>
        <w:rPr>
          <w:rStyle w:val="19SimSunb"/>
        </w:rPr>
        <w:t>); writer.println(</w:t>
      </w:r>
      <w:r>
        <w:rPr>
          <w:rStyle w:val="19SimSunb"/>
          <w:vertAlign w:val="superscript"/>
        </w:rPr>
        <w:t>n</w:t>
      </w:r>
      <w:r>
        <w:rPr>
          <w:rStyle w:val="19SimSunb"/>
        </w:rPr>
        <w:t>&lt;/tr&gt;</w:t>
      </w:r>
      <w:r>
        <w:rPr>
          <w:rStyle w:val="19SimSunb"/>
          <w:vertAlign w:val="superscript"/>
        </w:rPr>
        <w:t>n</w:t>
      </w:r>
      <w:r>
        <w:rPr>
          <w:rStyle w:val="19SimSunb"/>
        </w:rPr>
        <w:t>); writer.println(</w:t>
      </w:r>
      <w:r>
        <w:rPr>
          <w:rStyle w:val="19SimSunb"/>
          <w:vertAlign w:val="superscript"/>
        </w:rPr>
        <w:t>n</w:t>
      </w:r>
      <w:r>
        <w:rPr>
          <w:rStyle w:val="19SimSunb"/>
        </w:rPr>
        <w:t>&lt;tr&gt;");</w:t>
      </w:r>
    </w:p>
    <w:p w:rsidR="00882A9D" w:rsidRDefault="00466773">
      <w:pPr>
        <w:pStyle w:val="190"/>
        <w:shd w:val="clear" w:color="auto" w:fill="auto"/>
        <w:spacing w:after="0" w:line="264" w:lineRule="exact"/>
        <w:ind w:left="1460" w:right="2040" w:firstLine="0"/>
        <w:jc w:val="left"/>
      </w:pPr>
      <w:r>
        <w:rPr>
          <w:rStyle w:val="19SimSunb"/>
        </w:rPr>
        <w:t>writer.println(</w:t>
      </w:r>
      <w:r>
        <w:rPr>
          <w:rStyle w:val="19SimSunb"/>
          <w:vertAlign w:val="superscript"/>
        </w:rPr>
        <w:t>M</w:t>
      </w:r>
      <w:r>
        <w:rPr>
          <w:rStyle w:val="19SimSunb"/>
        </w:rPr>
        <w:t>&lt;td&gt;Shipping Instructions:&lt;/td&gt;"); writer. println {</w:t>
      </w:r>
      <w:r>
        <w:rPr>
          <w:rStyle w:val="19SimSunb"/>
          <w:vertAlign w:val="superscript"/>
        </w:rPr>
        <w:t>M</w:t>
      </w:r>
      <w:r>
        <w:rPr>
          <w:rStyle w:val="19SimSunb"/>
        </w:rPr>
        <w:t>&lt;tdxtextarea name=</w:t>
      </w:r>
      <w:r>
        <w:rPr>
          <w:rStyle w:val="19SimSunb"/>
          <w:vertAlign w:val="superscript"/>
        </w:rPr>
        <w:t>1</w:t>
      </w:r>
      <w:r>
        <w:rPr>
          <w:rStyle w:val="19SimSunb"/>
        </w:rPr>
        <w:t xml:space="preserve"> instruction </w:t>
      </w:r>
      <w:r>
        <w:rPr>
          <w:rStyle w:val="19SimSunb"/>
          <w:vertAlign w:val="superscript"/>
        </w:rPr>
        <w:t xml:space="preserve">1 11 </w:t>
      </w:r>
      <w:r>
        <w:rPr>
          <w:rStyle w:val="19SimSunb"/>
        </w:rPr>
        <w:t xml:space="preserve">+ </w:t>
      </w:r>
      <w:r>
        <w:rPr>
          <w:rStyle w:val="19SimSunb"/>
          <w:vertAlign w:val="superscript"/>
        </w:rPr>
        <w:t>M</w:t>
      </w:r>
      <w:r>
        <w:rPr>
          <w:rStyle w:val="19SimSunb"/>
        </w:rPr>
        <w:t>cols=</w:t>
      </w:r>
      <w:r>
        <w:rPr>
          <w:rStyle w:val="19SimSunb"/>
          <w:vertAlign w:val="superscript"/>
        </w:rPr>
        <w:t>1</w:t>
      </w:r>
      <w:r>
        <w:rPr>
          <w:rStyle w:val="19SimSunb"/>
        </w:rPr>
        <w:t>40</w:t>
      </w:r>
      <w:r>
        <w:rPr>
          <w:rStyle w:val="19SimSunb"/>
          <w:vertAlign w:val="superscript"/>
        </w:rPr>
        <w:t>1</w:t>
      </w:r>
      <w:r>
        <w:rPr>
          <w:rStyle w:val="19SimSunb"/>
        </w:rPr>
        <w:t xml:space="preserve"> rows=</w:t>
      </w:r>
      <w:r>
        <w:rPr>
          <w:rStyle w:val="19SimSunb"/>
          <w:vertAlign w:val="superscript"/>
        </w:rPr>
        <w:t>1</w:t>
      </w:r>
      <w:r>
        <w:rPr>
          <w:rStyle w:val="19SimSunb"/>
        </w:rPr>
        <w:t>5</w:t>
      </w:r>
      <w:r>
        <w:rPr>
          <w:rStyle w:val="19SimSunb"/>
          <w:vertAlign w:val="superscript"/>
        </w:rPr>
        <w:t>1</w:t>
      </w:r>
      <w:r>
        <w:rPr>
          <w:rStyle w:val="19SimSunb"/>
        </w:rPr>
        <w:t>&gt;&lt;/textarea&gt;&lt;/td&gt;</w:t>
      </w:r>
      <w:r>
        <w:rPr>
          <w:rStyle w:val="19SimSunb"/>
          <w:vertAlign w:val="superscript"/>
        </w:rPr>
        <w:t>M</w:t>
      </w:r>
      <w:r>
        <w:rPr>
          <w:rStyle w:val="19SimSunb"/>
        </w:rPr>
        <w:t>); writer.println(</w:t>
      </w:r>
      <w:r>
        <w:rPr>
          <w:rStyle w:val="19SimSunb"/>
          <w:vertAlign w:val="superscript"/>
        </w:rPr>
        <w:t>n</w:t>
      </w:r>
      <w:r>
        <w:rPr>
          <w:rStyle w:val="19SimSunb"/>
        </w:rPr>
        <w:t>&lt;/tr&gt;</w:t>
      </w:r>
      <w:r>
        <w:rPr>
          <w:rStyle w:val="19SimSunb"/>
          <w:vertAlign w:val="superscript"/>
        </w:rPr>
        <w:t>M</w:t>
      </w:r>
      <w:r>
        <w:rPr>
          <w:rStyle w:val="19SimSunb"/>
        </w:rPr>
        <w:t>); writer.println(</w:t>
      </w:r>
      <w:r>
        <w:rPr>
          <w:rStyle w:val="19SimSunb"/>
          <w:vertAlign w:val="superscript"/>
        </w:rPr>
        <w:t>M</w:t>
      </w:r>
      <w:r>
        <w:rPr>
          <w:rStyle w:val="19SimSunb"/>
        </w:rPr>
        <w:t>&lt;tr&gt;"); writer.println(</w:t>
      </w:r>
      <w:r>
        <w:rPr>
          <w:rStyle w:val="19SimSunb"/>
          <w:vertAlign w:val="superscript"/>
        </w:rPr>
        <w:t>M</w:t>
      </w:r>
      <w:r>
        <w:rPr>
          <w:rStyle w:val="19SimSunb"/>
        </w:rPr>
        <w:t>&lt;td&gt;&amp;nbsp;&lt;/td&gt;</w:t>
      </w:r>
      <w:r>
        <w:rPr>
          <w:rStyle w:val="19SimSunb"/>
          <w:vertAlign w:val="superscript"/>
        </w:rPr>
        <w:t>M</w:t>
      </w:r>
      <w:r>
        <w:rPr>
          <w:rStyle w:val="19SimSunb"/>
        </w:rPr>
        <w:t>);</w:t>
      </w:r>
    </w:p>
    <w:p w:rsidR="00882A9D" w:rsidRDefault="00466773">
      <w:pPr>
        <w:pStyle w:val="190"/>
        <w:shd w:val="clear" w:color="auto" w:fill="auto"/>
        <w:spacing w:after="0" w:line="264" w:lineRule="exact"/>
        <w:ind w:left="1460" w:firstLine="0"/>
        <w:jc w:val="left"/>
      </w:pPr>
      <w:r>
        <w:rPr>
          <w:rStyle w:val="19SimSunb"/>
        </w:rPr>
        <w:t>writer.println(</w:t>
      </w:r>
      <w:r>
        <w:rPr>
          <w:rStyle w:val="19SimSunb"/>
          <w:vertAlign w:val="superscript"/>
        </w:rPr>
        <w:t>M</w:t>
      </w:r>
      <w:r>
        <w:rPr>
          <w:rStyle w:val="19SimSunb"/>
        </w:rPr>
        <w:t>&lt;td&gt;&lt;textarea name=</w:t>
      </w:r>
      <w:r>
        <w:rPr>
          <w:rStyle w:val="19SimSunb"/>
          <w:vertAlign w:val="superscript"/>
        </w:rPr>
        <w:t>1</w:t>
      </w:r>
      <w:r>
        <w:rPr>
          <w:rStyle w:val="19SimSunb"/>
        </w:rPr>
        <w:t xml:space="preserve"> instruction </w:t>
      </w:r>
      <w:r>
        <w:rPr>
          <w:rStyle w:val="19SimSunb"/>
          <w:vertAlign w:val="superscript"/>
        </w:rPr>
        <w:t>1</w:t>
      </w:r>
      <w:r>
        <w:rPr>
          <w:rStyle w:val="19SimSunb"/>
        </w:rPr>
        <w:t xml:space="preserve"> "</w:t>
      </w:r>
    </w:p>
    <w:p w:rsidR="00882A9D" w:rsidRDefault="00466773">
      <w:pPr>
        <w:pStyle w:val="190"/>
        <w:shd w:val="clear" w:color="auto" w:fill="auto"/>
        <w:spacing w:after="0" w:line="264" w:lineRule="exact"/>
        <w:ind w:left="1460" w:right="1680" w:firstLine="980"/>
        <w:jc w:val="left"/>
      </w:pPr>
      <w:r>
        <w:rPr>
          <w:rStyle w:val="19SimSunb"/>
        </w:rPr>
        <w:t xml:space="preserve">+ </w:t>
      </w:r>
      <w:r>
        <w:rPr>
          <w:rStyle w:val="19SimSunb"/>
          <w:vertAlign w:val="superscript"/>
        </w:rPr>
        <w:t>M</w:t>
      </w:r>
      <w:r>
        <w:rPr>
          <w:rStyle w:val="19SimSunb"/>
        </w:rPr>
        <w:t>cols=</w:t>
      </w:r>
      <w:r>
        <w:rPr>
          <w:rStyle w:val="19SimSunb"/>
          <w:vertAlign w:val="superscript"/>
        </w:rPr>
        <w:t>1</w:t>
      </w:r>
      <w:r>
        <w:rPr>
          <w:rStyle w:val="19SimSunb"/>
        </w:rPr>
        <w:t>40</w:t>
      </w:r>
      <w:r>
        <w:rPr>
          <w:rStyle w:val="19SimSunb"/>
          <w:vertAlign w:val="superscript"/>
        </w:rPr>
        <w:t>1</w:t>
      </w:r>
      <w:r>
        <w:rPr>
          <w:rStyle w:val="19SimSunb"/>
        </w:rPr>
        <w:t xml:space="preserve"> rows=</w:t>
      </w:r>
      <w:r>
        <w:rPr>
          <w:rStyle w:val="19SimSunb"/>
          <w:vertAlign w:val="superscript"/>
        </w:rPr>
        <w:t>1</w:t>
      </w:r>
      <w:r>
        <w:rPr>
          <w:rStyle w:val="19SimSunb"/>
        </w:rPr>
        <w:t>5</w:t>
      </w:r>
      <w:r>
        <w:rPr>
          <w:rStyle w:val="19SimSunb"/>
          <w:vertAlign w:val="superscript"/>
        </w:rPr>
        <w:t>1</w:t>
      </w:r>
      <w:r>
        <w:rPr>
          <w:rStyle w:val="19SimSunb"/>
        </w:rPr>
        <w:t>&gt;&lt;/textarea&gt;&lt;/td&gt;</w:t>
      </w:r>
      <w:r>
        <w:rPr>
          <w:rStyle w:val="19SimSunb"/>
          <w:vertAlign w:val="superscript"/>
        </w:rPr>
        <w:t>n</w:t>
      </w:r>
      <w:r>
        <w:rPr>
          <w:rStyle w:val="19SimSunb"/>
        </w:rPr>
        <w:t>); writer.println(</w:t>
      </w:r>
      <w:r>
        <w:rPr>
          <w:rStyle w:val="19SimSunb"/>
          <w:vertAlign w:val="superscript"/>
        </w:rPr>
        <w:t>M</w:t>
      </w:r>
      <w:r>
        <w:rPr>
          <w:rStyle w:val="19SimSunb"/>
        </w:rPr>
        <w:t>&lt;/tr&gt;</w:t>
      </w:r>
      <w:r>
        <w:rPr>
          <w:rStyle w:val="19SimSunb"/>
          <w:vertAlign w:val="superscript"/>
        </w:rPr>
        <w:t>M</w:t>
      </w:r>
      <w:r>
        <w:rPr>
          <w:rStyle w:val="19SimSunb"/>
        </w:rPr>
        <w:t>); writer.println(</w:t>
      </w:r>
      <w:r>
        <w:rPr>
          <w:rStyle w:val="19SimSunb"/>
          <w:vertAlign w:val="superscript"/>
        </w:rPr>
        <w:t>n</w:t>
      </w:r>
      <w:r>
        <w:rPr>
          <w:rStyle w:val="19SimSunb"/>
        </w:rPr>
        <w:t>&lt;tr&gt;");</w:t>
      </w:r>
    </w:p>
    <w:p w:rsidR="00882A9D" w:rsidRDefault="00466773">
      <w:pPr>
        <w:pStyle w:val="190"/>
        <w:shd w:val="clear" w:color="auto" w:fill="auto"/>
        <w:spacing w:after="0" w:line="264" w:lineRule="exact"/>
        <w:ind w:left="1460" w:right="2040" w:firstLine="0"/>
        <w:jc w:val="left"/>
      </w:pPr>
      <w:r>
        <w:rPr>
          <w:rStyle w:val="19SimSunb"/>
        </w:rPr>
        <w:t>writer.println(</w:t>
      </w:r>
      <w:r>
        <w:rPr>
          <w:rStyle w:val="19SimSunb"/>
          <w:vertAlign w:val="superscript"/>
        </w:rPr>
        <w:t>n</w:t>
      </w:r>
      <w:r>
        <w:rPr>
          <w:rStyle w:val="19SimSunb"/>
        </w:rPr>
        <w:t>&lt;td&gt;Please send me the latest " + "product catalog:&lt;/td&gt;</w:t>
      </w:r>
      <w:r>
        <w:rPr>
          <w:rStyle w:val="19SimSunb"/>
          <w:vertAlign w:val="superscript"/>
        </w:rPr>
        <w:t>n</w:t>
      </w:r>
      <w:r>
        <w:rPr>
          <w:rStyle w:val="19SimSunb"/>
        </w:rPr>
        <w:t>); writer. println (</w:t>
      </w:r>
      <w:r>
        <w:rPr>
          <w:rStyle w:val="19SimSunb"/>
          <w:vertAlign w:val="superscript"/>
        </w:rPr>
        <w:t>M</w:t>
      </w:r>
      <w:r>
        <w:rPr>
          <w:rStyle w:val="19SimSunb"/>
        </w:rPr>
        <w:t>&lt;tdxinput type=</w:t>
      </w:r>
      <w:r>
        <w:rPr>
          <w:rStyle w:val="19SimSunb"/>
          <w:vertAlign w:val="superscript"/>
        </w:rPr>
        <w:t>1</w:t>
      </w:r>
      <w:r>
        <w:rPr>
          <w:rStyle w:val="19SimSunb"/>
        </w:rPr>
        <w:t xml:space="preserve"> checkbox</w:t>
      </w:r>
      <w:r>
        <w:rPr>
          <w:rStyle w:val="19SimSunb"/>
          <w:vertAlign w:val="superscript"/>
        </w:rPr>
        <w:t>1 M</w:t>
      </w:r>
      <w:r>
        <w:rPr>
          <w:rStyle w:val="19SimSunb"/>
        </w:rPr>
        <w:t xml:space="preserve"> +</w:t>
      </w:r>
    </w:p>
    <w:p w:rsidR="00882A9D" w:rsidRDefault="00466773">
      <w:pPr>
        <w:pStyle w:val="190"/>
        <w:shd w:val="clear" w:color="auto" w:fill="auto"/>
        <w:spacing w:after="0" w:line="264" w:lineRule="exact"/>
        <w:ind w:left="1460" w:right="1680" w:firstLine="980"/>
        <w:jc w:val="left"/>
      </w:pPr>
      <w:r>
        <w:rPr>
          <w:rStyle w:val="19SimSunb"/>
          <w:vertAlign w:val="superscript"/>
        </w:rPr>
        <w:t>M</w:t>
      </w:r>
      <w:r>
        <w:rPr>
          <w:rStyle w:val="19SimSunb"/>
        </w:rPr>
        <w:t>name=</w:t>
      </w:r>
      <w:r>
        <w:rPr>
          <w:rStyle w:val="19SimSunb"/>
          <w:vertAlign w:val="superscript"/>
        </w:rPr>
        <w:t>1</w:t>
      </w:r>
      <w:r>
        <w:rPr>
          <w:rStyle w:val="19SimSunb"/>
        </w:rPr>
        <w:t>catalogRequest</w:t>
      </w:r>
      <w:r>
        <w:rPr>
          <w:rStyle w:val="19SimSunb"/>
          <w:vertAlign w:val="superscript"/>
        </w:rPr>
        <w:t>1</w:t>
      </w:r>
      <w:r>
        <w:rPr>
          <w:rStyle w:val="19SimSunb"/>
        </w:rPr>
        <w:t>/&gt;&lt;/td&gt;</w:t>
      </w:r>
      <w:r>
        <w:rPr>
          <w:rStyle w:val="19SimSunb"/>
          <w:vertAlign w:val="superscript"/>
        </w:rPr>
        <w:t>M</w:t>
      </w:r>
      <w:r>
        <w:rPr>
          <w:rStyle w:val="19SimSunb"/>
        </w:rPr>
        <w:t>); writer.println &lt;"&lt;/tr&gt;"); writer.println(</w:t>
      </w:r>
      <w:r>
        <w:rPr>
          <w:rStyle w:val="19SimSunb"/>
          <w:vertAlign w:val="superscript"/>
        </w:rPr>
        <w:t>M</w:t>
      </w:r>
      <w:r>
        <w:rPr>
          <w:rStyle w:val="19SimSunb"/>
        </w:rPr>
        <w:t>&lt;tr&gt;"); writer.println(</w:t>
      </w:r>
      <w:r>
        <w:rPr>
          <w:rStyle w:val="19SimSunb"/>
          <w:vertAlign w:val="superscript"/>
        </w:rPr>
        <w:t>n</w:t>
      </w:r>
      <w:r>
        <w:rPr>
          <w:rStyle w:val="19SimSunb"/>
        </w:rPr>
        <w:t>&lt;td&gt;&amp;nbsp;&lt;/td&gt;</w:t>
      </w:r>
      <w:r>
        <w:rPr>
          <w:rStyle w:val="19SimSunb"/>
          <w:vertAlign w:val="superscript"/>
        </w:rPr>
        <w:t>M</w:t>
      </w:r>
      <w:r>
        <w:rPr>
          <w:rStyle w:val="19SimSunb"/>
        </w:rPr>
        <w:t>); writer. print</w:t>
      </w:r>
      <w:r>
        <w:rPr>
          <w:rStyle w:val="19SimSunb"/>
        </w:rPr>
        <w:t>ln (</w:t>
      </w:r>
      <w:r>
        <w:rPr>
          <w:rStyle w:val="19SimSunb"/>
          <w:vertAlign w:val="superscript"/>
        </w:rPr>
        <w:t>n</w:t>
      </w:r>
      <w:r>
        <w:rPr>
          <w:rStyle w:val="19SimSunb"/>
        </w:rPr>
        <w:t>&lt;tdxinput type=</w:t>
      </w:r>
      <w:r>
        <w:rPr>
          <w:rStyle w:val="19SimSunb"/>
          <w:vertAlign w:val="superscript"/>
        </w:rPr>
        <w:t>1</w:t>
      </w:r>
      <w:r>
        <w:rPr>
          <w:rStyle w:val="19SimSunb"/>
        </w:rPr>
        <w:t xml:space="preserve"> reset</w:t>
      </w:r>
      <w:r>
        <w:rPr>
          <w:rStyle w:val="19SimSunb"/>
          <w:vertAlign w:val="superscript"/>
        </w:rPr>
        <w:t>1</w:t>
      </w:r>
      <w:r>
        <w:rPr>
          <w:rStyle w:val="19SimSunb"/>
        </w:rPr>
        <w:t xml:space="preserve"> /&gt;</w:t>
      </w:r>
      <w:r>
        <w:rPr>
          <w:rStyle w:val="19SimSunb"/>
          <w:vertAlign w:val="superscript"/>
        </w:rPr>
        <w:t>n</w:t>
      </w:r>
      <w:r>
        <w:rPr>
          <w:rStyle w:val="19SimSunb"/>
        </w:rPr>
        <w:t xml:space="preserve"> +</w:t>
      </w:r>
    </w:p>
    <w:p w:rsidR="00882A9D" w:rsidRDefault="00466773">
      <w:pPr>
        <w:pStyle w:val="190"/>
        <w:shd w:val="clear" w:color="auto" w:fill="auto"/>
        <w:spacing w:after="480" w:line="264" w:lineRule="exact"/>
        <w:ind w:left="1480" w:right="2880" w:firstLine="960"/>
        <w:jc w:val="left"/>
      </w:pPr>
      <w:r>
        <w:rPr>
          <w:rStyle w:val="19SimSunb"/>
        </w:rPr>
        <w:t>"&lt;input type=</w:t>
      </w:r>
      <w:r>
        <w:rPr>
          <w:rStyle w:val="19SimSunb"/>
          <w:vertAlign w:val="superscript"/>
        </w:rPr>
        <w:t>1</w:t>
      </w:r>
      <w:r>
        <w:rPr>
          <w:rStyle w:val="19SimSunb"/>
        </w:rPr>
        <w:t xml:space="preserve"> submit</w:t>
      </w:r>
      <w:r>
        <w:rPr>
          <w:rStyle w:val="19SimSunb"/>
          <w:vertAlign w:val="superscript"/>
        </w:rPr>
        <w:t>1</w:t>
      </w:r>
      <w:r>
        <w:rPr>
          <w:rStyle w:val="19SimSunb"/>
        </w:rPr>
        <w:t>/&gt;&lt;/td&gt;</w:t>
      </w:r>
      <w:r>
        <w:rPr>
          <w:rStyle w:val="19SimSunb"/>
          <w:vertAlign w:val="superscript"/>
        </w:rPr>
        <w:t>M</w:t>
      </w:r>
      <w:r>
        <w:rPr>
          <w:rStyle w:val="19SimSunb"/>
        </w:rPr>
        <w:t>); writer.println &lt;"&lt;/tr&gt;"); writer.println(</w:t>
      </w:r>
      <w:r>
        <w:rPr>
          <w:rStyle w:val="19SimSunb"/>
          <w:vertAlign w:val="superscript"/>
        </w:rPr>
        <w:t>M</w:t>
      </w:r>
      <w:r>
        <w:rPr>
          <w:rStyle w:val="19SimSunb"/>
        </w:rPr>
        <w:t>&lt;/table&gt;</w:t>
      </w:r>
      <w:r>
        <w:rPr>
          <w:rStyle w:val="19SimSunb"/>
          <w:vertAlign w:val="superscript"/>
        </w:rPr>
        <w:t>M</w:t>
      </w:r>
      <w:r>
        <w:rPr>
          <w:rStyle w:val="19SimSunb"/>
        </w:rPr>
        <w:t>); writer.println(</w:t>
      </w:r>
      <w:r>
        <w:rPr>
          <w:rStyle w:val="19SimSunb"/>
          <w:vertAlign w:val="superscript"/>
        </w:rPr>
        <w:t>n</w:t>
      </w:r>
      <w:r>
        <w:rPr>
          <w:rStyle w:val="19SimSunb"/>
        </w:rPr>
        <w:t>&lt;/form&gt;</w:t>
      </w:r>
      <w:r>
        <w:rPr>
          <w:rStyle w:val="19SimSunb"/>
          <w:vertAlign w:val="superscript"/>
        </w:rPr>
        <w:t>M</w:t>
      </w:r>
      <w:r>
        <w:rPr>
          <w:rStyle w:val="19SimSunb"/>
        </w:rPr>
        <w:t>); writer.println(</w:t>
      </w:r>
      <w:r>
        <w:rPr>
          <w:rStyle w:val="19SimSunb"/>
          <w:vertAlign w:val="superscript"/>
        </w:rPr>
        <w:t>n</w:t>
      </w:r>
      <w:r>
        <w:rPr>
          <w:rStyle w:val="19SimSunb"/>
        </w:rPr>
        <w:t>&lt;/body&gt;</w:t>
      </w:r>
      <w:r>
        <w:rPr>
          <w:rStyle w:val="19SimSunb"/>
          <w:vertAlign w:val="superscript"/>
        </w:rPr>
        <w:t>M</w:t>
      </w:r>
      <w:r>
        <w:rPr>
          <w:rStyle w:val="19SimSunb"/>
        </w:rPr>
        <w:t>); writer.println(</w:t>
      </w:r>
      <w:r>
        <w:rPr>
          <w:rStyle w:val="19SimSunb"/>
          <w:vertAlign w:val="superscript"/>
        </w:rPr>
        <w:t>n</w:t>
      </w:r>
      <w:r>
        <w:rPr>
          <w:rStyle w:val="19SimSunb"/>
        </w:rPr>
        <w:t>&lt;/html&gt;</w:t>
      </w:r>
      <w:r>
        <w:rPr>
          <w:rStyle w:val="19SimSunb"/>
          <w:vertAlign w:val="superscript"/>
        </w:rPr>
        <w:t>M</w:t>
      </w:r>
      <w:r>
        <w:rPr>
          <w:rStyle w:val="19SimSunb"/>
        </w:rPr>
        <w:t>);</w:t>
      </w:r>
    </w:p>
    <w:p w:rsidR="00882A9D" w:rsidRDefault="00466773">
      <w:pPr>
        <w:pStyle w:val="190"/>
        <w:shd w:val="clear" w:color="auto" w:fill="auto"/>
        <w:spacing w:after="0" w:line="264" w:lineRule="exact"/>
        <w:ind w:left="1000" w:firstLine="0"/>
        <w:jc w:val="left"/>
      </w:pPr>
      <w:r>
        <w:rPr>
          <w:rStyle w:val="19SimSunb"/>
        </w:rPr>
        <w:t>0</w:t>
      </w:r>
      <w:r>
        <w:rPr>
          <w:rStyle w:val="19SimSun1"/>
        </w:rPr>
        <w:t>〇</w:t>
      </w:r>
      <w:r>
        <w:rPr>
          <w:rStyle w:val="19SimSunb"/>
        </w:rPr>
        <w:t>verride</w:t>
      </w:r>
    </w:p>
    <w:p w:rsidR="00882A9D" w:rsidRDefault="00466773">
      <w:pPr>
        <w:pStyle w:val="190"/>
        <w:shd w:val="clear" w:color="auto" w:fill="auto"/>
        <w:spacing w:after="0" w:line="264" w:lineRule="exact"/>
        <w:ind w:left="1000" w:right="3000" w:firstLine="0"/>
        <w:jc w:val="left"/>
      </w:pPr>
      <w:r>
        <w:rPr>
          <w:rStyle w:val="19SimSunb"/>
        </w:rPr>
        <w:t>public void doPost(HttpServletRequest reque</w:t>
      </w:r>
      <w:r>
        <w:rPr>
          <w:rStyle w:val="19SimSunb"/>
        </w:rPr>
        <w:t>st, HttpServletResponse response) throws ServletException, IOException { response.setContentType("text/html");</w:t>
      </w:r>
    </w:p>
    <w:p w:rsidR="00882A9D" w:rsidRDefault="00466773">
      <w:pPr>
        <w:pStyle w:val="190"/>
        <w:shd w:val="clear" w:color="auto" w:fill="auto"/>
        <w:spacing w:after="0" w:line="264" w:lineRule="exact"/>
        <w:ind w:left="1480" w:right="1460" w:firstLine="0"/>
        <w:jc w:val="left"/>
      </w:pPr>
      <w:r>
        <w:rPr>
          <w:rStyle w:val="19SimSunb"/>
        </w:rPr>
        <w:t>PrintWriter writer = response.getWriter(); writer. println {</w:t>
      </w:r>
      <w:r>
        <w:rPr>
          <w:rStyle w:val="19SimSunb"/>
          <w:vertAlign w:val="superscript"/>
        </w:rPr>
        <w:t>M</w:t>
      </w:r>
      <w:r>
        <w:rPr>
          <w:rStyle w:val="19SimSunb"/>
        </w:rPr>
        <w:t>&lt;html&gt;</w:t>
      </w:r>
      <w:r>
        <w:rPr>
          <w:rStyle w:val="19SimSunb"/>
          <w:vertAlign w:val="superscript"/>
        </w:rPr>
        <w:t>,1</w:t>
      </w:r>
      <w:r>
        <w:rPr>
          <w:rStyle w:val="19SimSunb"/>
        </w:rPr>
        <w:t>); writer. println ("&lt;head&gt;</w:t>
      </w:r>
      <w:r>
        <w:rPr>
          <w:rStyle w:val="19SimSunb"/>
          <w:vertAlign w:val="superscript"/>
        </w:rPr>
        <w:t>11</w:t>
      </w:r>
      <w:r>
        <w:rPr>
          <w:rStyle w:val="19SimSunb"/>
        </w:rPr>
        <w:t>);</w:t>
      </w:r>
    </w:p>
    <w:p w:rsidR="00882A9D" w:rsidRDefault="00466773">
      <w:pPr>
        <w:pStyle w:val="190"/>
        <w:shd w:val="clear" w:color="auto" w:fill="auto"/>
        <w:spacing w:after="0" w:line="264" w:lineRule="exact"/>
        <w:ind w:left="1480" w:firstLine="0"/>
        <w:jc w:val="left"/>
      </w:pPr>
      <w:r>
        <w:rPr>
          <w:rStyle w:val="19SimSunb"/>
        </w:rPr>
        <w:t>writer .println (</w:t>
      </w:r>
      <w:r>
        <w:rPr>
          <w:rStyle w:val="19SimSunb"/>
          <w:vertAlign w:val="superscript"/>
        </w:rPr>
        <w:t>M</w:t>
      </w:r>
      <w:r>
        <w:rPr>
          <w:rStyle w:val="19SimSunb"/>
        </w:rPr>
        <w:t>&lt;title&gt;</w:t>
      </w:r>
      <w:r>
        <w:rPr>
          <w:rStyle w:val="19SimSunb"/>
          <w:vertAlign w:val="superscript"/>
        </w:rPr>
        <w:t>M</w:t>
      </w:r>
      <w:r>
        <w:rPr>
          <w:rStyle w:val="19SimSunb"/>
        </w:rPr>
        <w:t xml:space="preserve"> + TITLE + </w:t>
      </w:r>
      <w:r>
        <w:rPr>
          <w:rStyle w:val="19SimSunb"/>
          <w:vertAlign w:val="superscript"/>
        </w:rPr>
        <w:t>n</w:t>
      </w:r>
      <w:r>
        <w:rPr>
          <w:rStyle w:val="19SimSunb"/>
        </w:rPr>
        <w:t>&lt;</w:t>
      </w:r>
      <w:r>
        <w:rPr>
          <w:rStyle w:val="19SimSunb"/>
        </w:rPr>
        <w:t>/titleX/head&gt;</w:t>
      </w:r>
      <w:r>
        <w:rPr>
          <w:rStyle w:val="19SimSunb"/>
          <w:vertAlign w:val="superscript"/>
        </w:rPr>
        <w:t>M</w:t>
      </w:r>
      <w:r>
        <w:rPr>
          <w:rStyle w:val="19SimSunb"/>
        </w:rPr>
        <w:t>); writer.println(</w:t>
      </w:r>
      <w:r>
        <w:rPr>
          <w:rStyle w:val="19SimSunb"/>
          <w:vertAlign w:val="superscript"/>
        </w:rPr>
        <w:t>M</w:t>
      </w:r>
      <w:r>
        <w:rPr>
          <w:rStyle w:val="19SimSunb"/>
        </w:rPr>
        <w:t>&lt;/head&gt;</w:t>
      </w:r>
      <w:r>
        <w:rPr>
          <w:rStyle w:val="19SimSunb"/>
          <w:vertAlign w:val="superscript"/>
        </w:rPr>
        <w:t>M</w:t>
      </w:r>
      <w:r>
        <w:rPr>
          <w:rStyle w:val="19SimSunb"/>
        </w:rPr>
        <w:t>);</w:t>
      </w:r>
    </w:p>
    <w:p w:rsidR="00882A9D" w:rsidRDefault="00466773">
      <w:pPr>
        <w:pStyle w:val="190"/>
        <w:shd w:val="clear" w:color="auto" w:fill="auto"/>
        <w:spacing w:after="0" w:line="264" w:lineRule="exact"/>
        <w:ind w:left="1480" w:firstLine="0"/>
        <w:jc w:val="left"/>
      </w:pPr>
      <w:r>
        <w:rPr>
          <w:rStyle w:val="19SimSunb"/>
        </w:rPr>
        <w:t>writer. println (</w:t>
      </w:r>
      <w:r>
        <w:rPr>
          <w:rStyle w:val="19SimSunb"/>
          <w:vertAlign w:val="superscript"/>
        </w:rPr>
        <w:t>If</w:t>
      </w:r>
      <w:r>
        <w:rPr>
          <w:rStyle w:val="19SimSunb"/>
        </w:rPr>
        <w:t xml:space="preserve">&lt;body&gt;&lt;hl&gt;" + TITLE + </w:t>
      </w:r>
      <w:r>
        <w:rPr>
          <w:rStyle w:val="19SimSunb"/>
          <w:vertAlign w:val="superscript"/>
        </w:rPr>
        <w:t>M</w:t>
      </w:r>
      <w:r>
        <w:rPr>
          <w:rStyle w:val="19SimSunb"/>
        </w:rPr>
        <w:t>&lt;/hl&gt;</w:t>
      </w:r>
      <w:r>
        <w:rPr>
          <w:rStyle w:val="19SimSunb"/>
          <w:vertAlign w:val="superscript"/>
        </w:rPr>
        <w:t>M</w:t>
      </w:r>
      <w:r>
        <w:rPr>
          <w:rStyle w:val="19SimSunb"/>
        </w:rPr>
        <w:t>);</w:t>
      </w:r>
    </w:p>
    <w:p w:rsidR="00882A9D" w:rsidRDefault="00466773">
      <w:pPr>
        <w:pStyle w:val="190"/>
        <w:shd w:val="clear" w:color="auto" w:fill="auto"/>
        <w:spacing w:after="0" w:line="264" w:lineRule="exact"/>
        <w:ind w:left="1480" w:firstLine="0"/>
        <w:jc w:val="left"/>
      </w:pPr>
      <w:r>
        <w:rPr>
          <w:rStyle w:val="19SimSunb"/>
        </w:rPr>
        <w:t>writer.println(</w:t>
      </w:r>
      <w:r>
        <w:rPr>
          <w:rStyle w:val="19SimSunb"/>
          <w:vertAlign w:val="superscript"/>
        </w:rPr>
        <w:t>n</w:t>
      </w:r>
      <w:r>
        <w:rPr>
          <w:rStyle w:val="19SimSunb"/>
        </w:rPr>
        <w:t>&lt;table&gt;</w:t>
      </w:r>
      <w:r>
        <w:rPr>
          <w:rStyle w:val="19SimSunb"/>
          <w:vertAlign w:val="superscript"/>
        </w:rPr>
        <w:t>M</w:t>
      </w:r>
      <w:r>
        <w:rPr>
          <w:rStyle w:val="19SimSunb"/>
        </w:rPr>
        <w:t>);</w:t>
      </w:r>
    </w:p>
    <w:p w:rsidR="00882A9D" w:rsidRDefault="00466773">
      <w:pPr>
        <w:pStyle w:val="190"/>
        <w:shd w:val="clear" w:color="auto" w:fill="auto"/>
        <w:spacing w:after="0" w:line="264" w:lineRule="exact"/>
        <w:ind w:left="1480" w:firstLine="0"/>
        <w:jc w:val="left"/>
      </w:pPr>
      <w:r>
        <w:rPr>
          <w:rStyle w:val="19SimSunb"/>
        </w:rPr>
        <w:t>writer.println(</w:t>
      </w:r>
      <w:r>
        <w:rPr>
          <w:rStyle w:val="19SimSunb"/>
          <w:vertAlign w:val="superscript"/>
        </w:rPr>
        <w:t>n</w:t>
      </w:r>
      <w:r>
        <w:rPr>
          <w:rStyle w:val="19SimSunb"/>
        </w:rPr>
        <w:t>&lt;tr&gt;");</w:t>
      </w:r>
    </w:p>
    <w:p w:rsidR="00882A9D" w:rsidRDefault="00466773">
      <w:pPr>
        <w:pStyle w:val="190"/>
        <w:shd w:val="clear" w:color="auto" w:fill="auto"/>
        <w:spacing w:after="0" w:line="264" w:lineRule="exact"/>
        <w:ind w:left="1480" w:firstLine="0"/>
        <w:jc w:val="left"/>
      </w:pPr>
      <w:r>
        <w:rPr>
          <w:rStyle w:val="19SimSunb"/>
        </w:rPr>
        <w:t>writer.println(</w:t>
      </w:r>
      <w:r>
        <w:rPr>
          <w:rStyle w:val="19SimSunb"/>
          <w:vertAlign w:val="superscript"/>
        </w:rPr>
        <w:t>M</w:t>
      </w:r>
      <w:r>
        <w:rPr>
          <w:rStyle w:val="19SimSunb"/>
        </w:rPr>
        <w:t>&lt;td&gt;Name:&lt;/td&gt;</w:t>
      </w:r>
      <w:r>
        <w:rPr>
          <w:rStyle w:val="19SimSunb"/>
          <w:vertAlign w:val="superscript"/>
        </w:rPr>
        <w:t>n</w:t>
      </w:r>
      <w:r>
        <w:rPr>
          <w:rStyle w:val="19SimSunb"/>
        </w:rPr>
        <w:t>);</w:t>
      </w:r>
    </w:p>
    <w:p w:rsidR="00882A9D" w:rsidRDefault="00466773">
      <w:pPr>
        <w:pStyle w:val="190"/>
        <w:shd w:val="clear" w:color="auto" w:fill="auto"/>
        <w:spacing w:after="0" w:line="264" w:lineRule="exact"/>
        <w:ind w:left="1480" w:firstLine="0"/>
        <w:jc w:val="left"/>
      </w:pPr>
      <w:r>
        <w:rPr>
          <w:rStyle w:val="19SimSunb"/>
        </w:rPr>
        <w:t>writer.println(</w:t>
      </w:r>
      <w:r>
        <w:rPr>
          <w:rStyle w:val="19SimSunb"/>
          <w:vertAlign w:val="superscript"/>
        </w:rPr>
        <w:t>M</w:t>
      </w:r>
      <w:r>
        <w:rPr>
          <w:rStyle w:val="19SimSunb"/>
        </w:rPr>
        <w:t>&lt;td&gt;" + request.getParameter("name")</w:t>
      </w:r>
    </w:p>
    <w:p w:rsidR="00882A9D" w:rsidRDefault="00466773">
      <w:pPr>
        <w:pStyle w:val="190"/>
        <w:shd w:val="clear" w:color="auto" w:fill="auto"/>
        <w:spacing w:after="0" w:line="264" w:lineRule="exact"/>
        <w:ind w:left="1480" w:firstLine="960"/>
        <w:jc w:val="left"/>
      </w:pPr>
      <w:r>
        <w:rPr>
          <w:rStyle w:val="19SimSunb"/>
        </w:rPr>
        <w:lastRenderedPageBreak/>
        <w:t xml:space="preserve">+ </w:t>
      </w:r>
      <w:r>
        <w:rPr>
          <w:rStyle w:val="19SimSunb"/>
          <w:vertAlign w:val="superscript"/>
        </w:rPr>
        <w:t>M</w:t>
      </w:r>
      <w:r>
        <w:rPr>
          <w:rStyle w:val="19SimSunb"/>
        </w:rPr>
        <w:t>&lt;/td&gt;</w:t>
      </w:r>
      <w:r>
        <w:rPr>
          <w:rStyle w:val="19SimSunb"/>
          <w:vertAlign w:val="superscript"/>
        </w:rPr>
        <w:t>M</w:t>
      </w:r>
      <w:r>
        <w:rPr>
          <w:rStyle w:val="19SimSunb"/>
        </w:rPr>
        <w:t>);</w:t>
      </w:r>
    </w:p>
    <w:p w:rsidR="00882A9D" w:rsidRDefault="00466773">
      <w:pPr>
        <w:pStyle w:val="190"/>
        <w:shd w:val="clear" w:color="auto" w:fill="auto"/>
        <w:spacing w:after="0" w:line="264" w:lineRule="exact"/>
        <w:ind w:left="1480" w:firstLine="0"/>
        <w:jc w:val="left"/>
      </w:pPr>
      <w:r>
        <w:rPr>
          <w:rStyle w:val="19SimSunb"/>
        </w:rPr>
        <w:t>writer.println &lt;"&lt;/tr&gt;");</w:t>
      </w:r>
    </w:p>
    <w:p w:rsidR="00882A9D" w:rsidRDefault="00466773">
      <w:pPr>
        <w:pStyle w:val="190"/>
        <w:shd w:val="clear" w:color="auto" w:fill="auto"/>
        <w:spacing w:after="0" w:line="264" w:lineRule="exact"/>
        <w:ind w:left="1480" w:firstLine="0"/>
        <w:jc w:val="left"/>
      </w:pPr>
      <w:r>
        <w:rPr>
          <w:rStyle w:val="19SimSunb"/>
        </w:rPr>
        <w:t>writer.println(</w:t>
      </w:r>
      <w:r>
        <w:rPr>
          <w:rStyle w:val="19SimSunb"/>
          <w:vertAlign w:val="superscript"/>
        </w:rPr>
        <w:t>M</w:t>
      </w:r>
      <w:r>
        <w:rPr>
          <w:rStyle w:val="19SimSunb"/>
        </w:rPr>
        <w:t>&lt;tr&gt;");</w:t>
      </w:r>
    </w:p>
    <w:p w:rsidR="00882A9D" w:rsidRDefault="00466773">
      <w:pPr>
        <w:pStyle w:val="190"/>
        <w:shd w:val="clear" w:color="auto" w:fill="auto"/>
        <w:spacing w:after="0" w:line="264" w:lineRule="exact"/>
        <w:ind w:left="1480" w:firstLine="0"/>
        <w:jc w:val="left"/>
      </w:pPr>
      <w:r>
        <w:rPr>
          <w:rStyle w:val="19SimSunb"/>
        </w:rPr>
        <w:t>writer .println (</w:t>
      </w:r>
      <w:r>
        <w:rPr>
          <w:rStyle w:val="19SimSunb"/>
          <w:vertAlign w:val="superscript"/>
        </w:rPr>
        <w:t>ll</w:t>
      </w:r>
      <w:r>
        <w:rPr>
          <w:rStyle w:val="19SimSunb"/>
        </w:rPr>
        <w:t>&lt;td&gt;Address:&lt;/td&gt;");</w:t>
      </w:r>
    </w:p>
    <w:p w:rsidR="00882A9D" w:rsidRDefault="00466773">
      <w:pPr>
        <w:pStyle w:val="190"/>
        <w:shd w:val="clear" w:color="auto" w:fill="auto"/>
        <w:spacing w:after="0" w:line="264" w:lineRule="exact"/>
        <w:ind w:left="2440" w:right="1460" w:hanging="960"/>
        <w:jc w:val="left"/>
      </w:pPr>
      <w:r>
        <w:rPr>
          <w:rStyle w:val="19SimSunb"/>
        </w:rPr>
        <w:t>writer.println(</w:t>
      </w:r>
      <w:r>
        <w:rPr>
          <w:rStyle w:val="19SimSunb"/>
          <w:vertAlign w:val="superscript"/>
        </w:rPr>
        <w:t>n</w:t>
      </w:r>
      <w:r>
        <w:rPr>
          <w:rStyle w:val="19SimSunb"/>
        </w:rPr>
        <w:t xml:space="preserve">&lt;td&gt;" + request.getParameter("address") + </w:t>
      </w:r>
      <w:r>
        <w:rPr>
          <w:rStyle w:val="19SimSunb"/>
          <w:vertAlign w:val="superscript"/>
        </w:rPr>
        <w:t>n</w:t>
      </w:r>
      <w:r>
        <w:rPr>
          <w:rStyle w:val="19SimSunb"/>
        </w:rPr>
        <w:t>&lt;/td&gt;</w:t>
      </w:r>
      <w:r>
        <w:rPr>
          <w:rStyle w:val="19SimSunb"/>
          <w:vertAlign w:val="superscript"/>
        </w:rPr>
        <w:t>n</w:t>
      </w:r>
      <w:r>
        <w:rPr>
          <w:rStyle w:val="19SimSunb"/>
        </w:rPr>
        <w:t>);</w:t>
      </w:r>
    </w:p>
    <w:p w:rsidR="00882A9D" w:rsidRDefault="00466773">
      <w:pPr>
        <w:pStyle w:val="190"/>
        <w:shd w:val="clear" w:color="auto" w:fill="auto"/>
        <w:spacing w:after="0" w:line="264" w:lineRule="exact"/>
        <w:ind w:left="1480" w:firstLine="0"/>
        <w:jc w:val="left"/>
      </w:pPr>
      <w:r>
        <w:rPr>
          <w:rStyle w:val="19SimSunb"/>
        </w:rPr>
        <w:t>writer.println("&lt;/tr&gt;");</w:t>
      </w:r>
    </w:p>
    <w:p w:rsidR="00882A9D" w:rsidRDefault="00466773">
      <w:pPr>
        <w:pStyle w:val="190"/>
        <w:shd w:val="clear" w:color="auto" w:fill="auto"/>
        <w:spacing w:after="0" w:line="264" w:lineRule="exact"/>
        <w:ind w:left="1480" w:firstLine="0"/>
        <w:jc w:val="left"/>
      </w:pPr>
      <w:r>
        <w:rPr>
          <w:rStyle w:val="19SimSunb"/>
        </w:rPr>
        <w:t>writer.println(</w:t>
      </w:r>
      <w:r>
        <w:rPr>
          <w:rStyle w:val="19SimSunb"/>
          <w:vertAlign w:val="superscript"/>
        </w:rPr>
        <w:t>M</w:t>
      </w:r>
      <w:r>
        <w:rPr>
          <w:rStyle w:val="19SimSunb"/>
        </w:rPr>
        <w:t>&lt;tr&gt;");</w:t>
      </w:r>
    </w:p>
    <w:p w:rsidR="00882A9D" w:rsidRDefault="00466773">
      <w:pPr>
        <w:pStyle w:val="190"/>
        <w:shd w:val="clear" w:color="auto" w:fill="auto"/>
        <w:spacing w:after="0" w:line="264" w:lineRule="exact"/>
        <w:ind w:left="1480" w:firstLine="0"/>
        <w:jc w:val="left"/>
      </w:pPr>
      <w:r>
        <w:rPr>
          <w:rStyle w:val="19SimSunb"/>
        </w:rPr>
        <w:t>writer.println(</w:t>
      </w:r>
      <w:r>
        <w:rPr>
          <w:rStyle w:val="19SimSunb"/>
          <w:vertAlign w:val="superscript"/>
        </w:rPr>
        <w:t>M</w:t>
      </w:r>
      <w:r>
        <w:rPr>
          <w:rStyle w:val="19SimSunb"/>
        </w:rPr>
        <w:t>&lt;td&gt;Country:&lt;/td&gt;");</w:t>
      </w:r>
    </w:p>
    <w:p w:rsidR="00882A9D" w:rsidRDefault="00466773">
      <w:pPr>
        <w:pStyle w:val="190"/>
        <w:shd w:val="clear" w:color="auto" w:fill="auto"/>
        <w:spacing w:after="0" w:line="264" w:lineRule="exact"/>
        <w:ind w:left="2440" w:right="1460" w:hanging="960"/>
        <w:jc w:val="left"/>
      </w:pPr>
      <w:r>
        <w:rPr>
          <w:rStyle w:val="19SimSunb"/>
        </w:rPr>
        <w:t>writer. prin</w:t>
      </w:r>
      <w:r>
        <w:rPr>
          <w:rStyle w:val="19SimSunb"/>
        </w:rPr>
        <w:t>tln (</w:t>
      </w:r>
      <w:r>
        <w:rPr>
          <w:rStyle w:val="19SimSunb"/>
          <w:vertAlign w:val="superscript"/>
        </w:rPr>
        <w:t>M</w:t>
      </w:r>
      <w:r>
        <w:rPr>
          <w:rStyle w:val="19SimSunb"/>
        </w:rPr>
        <w:t xml:space="preserve">&lt;td&gt;" + request • getParameter </w:t>
      </w:r>
      <w:r>
        <w:rPr>
          <w:rStyle w:val="19SimSunc"/>
        </w:rPr>
        <w:t>(’’country</w:t>
      </w:r>
      <w:r>
        <w:rPr>
          <w:rStyle w:val="19SimSun1"/>
          <w:vertAlign w:val="superscript"/>
        </w:rPr>
        <w:t>1</w:t>
      </w:r>
      <w:r>
        <w:rPr>
          <w:rStyle w:val="19SimSun1"/>
        </w:rPr>
        <w:t>’</w:t>
      </w:r>
      <w:r>
        <w:rPr>
          <w:rStyle w:val="19SimSun1"/>
        </w:rPr>
        <w:t>）</w:t>
      </w:r>
      <w:r>
        <w:rPr>
          <w:rStyle w:val="19SimSun1"/>
        </w:rPr>
        <w:t xml:space="preserve"> </w:t>
      </w:r>
      <w:r>
        <w:rPr>
          <w:rStyle w:val="19SimSunb"/>
        </w:rPr>
        <w:t xml:space="preserve">+ </w:t>
      </w:r>
      <w:r>
        <w:rPr>
          <w:rStyle w:val="19SimSunb"/>
          <w:vertAlign w:val="superscript"/>
        </w:rPr>
        <w:t>M</w:t>
      </w:r>
      <w:r>
        <w:rPr>
          <w:rStyle w:val="19SimSunb"/>
        </w:rPr>
        <w:t>&lt;/td&gt;</w:t>
      </w:r>
      <w:r>
        <w:rPr>
          <w:rStyle w:val="19SimSunb"/>
          <w:vertAlign w:val="superscript"/>
        </w:rPr>
        <w:t>M</w:t>
      </w:r>
      <w:r>
        <w:rPr>
          <w:rStyle w:val="19SimSunb"/>
        </w:rPr>
        <w:t>);</w:t>
      </w:r>
    </w:p>
    <w:p w:rsidR="00882A9D" w:rsidRDefault="00466773">
      <w:pPr>
        <w:pStyle w:val="190"/>
        <w:shd w:val="clear" w:color="auto" w:fill="auto"/>
        <w:spacing w:after="0" w:line="264" w:lineRule="exact"/>
        <w:ind w:left="1480" w:right="1460" w:firstLine="0"/>
        <w:jc w:val="left"/>
      </w:pPr>
      <w:r>
        <w:rPr>
          <w:rStyle w:val="19SimSunb"/>
        </w:rPr>
        <w:t>writer.println &lt;"&lt;/tr&gt;"); writer.println(</w:t>
      </w:r>
      <w:r>
        <w:rPr>
          <w:rStyle w:val="19SimSunb"/>
          <w:vertAlign w:val="superscript"/>
        </w:rPr>
        <w:t>M</w:t>
      </w:r>
      <w:r>
        <w:rPr>
          <w:rStyle w:val="19SimSunb"/>
        </w:rPr>
        <w:t>&lt;tr&gt;");</w:t>
      </w:r>
    </w:p>
    <w:p w:rsidR="00882A9D" w:rsidRDefault="00466773">
      <w:pPr>
        <w:pStyle w:val="190"/>
        <w:shd w:val="clear" w:color="auto" w:fill="auto"/>
        <w:spacing w:after="0" w:line="264" w:lineRule="exact"/>
        <w:ind w:left="1480" w:firstLine="0"/>
        <w:jc w:val="left"/>
      </w:pPr>
      <w:r>
        <w:rPr>
          <w:rStyle w:val="19SimSunb"/>
        </w:rPr>
        <w:t>writer.println(</w:t>
      </w:r>
      <w:r>
        <w:rPr>
          <w:rStyle w:val="19SimSunb"/>
          <w:vertAlign w:val="superscript"/>
        </w:rPr>
        <w:t>M</w:t>
      </w:r>
      <w:r>
        <w:rPr>
          <w:rStyle w:val="19SimSunb"/>
        </w:rPr>
        <w:t>&lt;td&gt;Shipping Instructions:&lt;/td&gt;"); writer.println(</w:t>
      </w:r>
      <w:r>
        <w:rPr>
          <w:rStyle w:val="19SimSunb"/>
          <w:vertAlign w:val="superscript"/>
        </w:rPr>
        <w:t>n</w:t>
      </w:r>
      <w:r>
        <w:rPr>
          <w:rStyle w:val="19SimSunb"/>
        </w:rPr>
        <w:t>&lt;td&gt;");</w:t>
      </w:r>
    </w:p>
    <w:p w:rsidR="00882A9D" w:rsidRDefault="00466773">
      <w:pPr>
        <w:pStyle w:val="190"/>
        <w:shd w:val="clear" w:color="auto" w:fill="auto"/>
        <w:spacing w:after="0" w:line="264" w:lineRule="exact"/>
        <w:ind w:left="1480" w:firstLine="0"/>
        <w:jc w:val="left"/>
      </w:pPr>
      <w:r>
        <w:rPr>
          <w:rStyle w:val="19SimSunb"/>
        </w:rPr>
        <w:t>String[] instructions = request</w:t>
      </w:r>
    </w:p>
    <w:p w:rsidR="00882A9D" w:rsidRDefault="00466773">
      <w:pPr>
        <w:pStyle w:val="190"/>
        <w:shd w:val="clear" w:color="auto" w:fill="auto"/>
        <w:spacing w:after="0" w:line="264" w:lineRule="exact"/>
        <w:ind w:left="1480" w:right="2880" w:firstLine="960"/>
        <w:jc w:val="left"/>
      </w:pPr>
      <w:r>
        <w:rPr>
          <w:rStyle w:val="19SimSunb"/>
        </w:rPr>
        <w:t xml:space="preserve">.getParameterValues("instruction"); </w:t>
      </w:r>
      <w:r>
        <w:rPr>
          <w:rStyle w:val="19SimSunb"/>
        </w:rPr>
        <w:t>if (instructions != null) {</w:t>
      </w:r>
    </w:p>
    <w:p w:rsidR="00882A9D" w:rsidRDefault="00466773">
      <w:pPr>
        <w:pStyle w:val="190"/>
        <w:shd w:val="clear" w:color="auto" w:fill="auto"/>
        <w:spacing w:after="0" w:line="264" w:lineRule="exact"/>
        <w:ind w:left="2440" w:hanging="480"/>
        <w:jc w:val="left"/>
      </w:pPr>
      <w:r>
        <w:rPr>
          <w:rStyle w:val="19SimSunb"/>
        </w:rPr>
        <w:t xml:space="preserve">for (String instruction : instructions) { writer.println(instruction + </w:t>
      </w:r>
      <w:r>
        <w:rPr>
          <w:rStyle w:val="19SimSunb"/>
          <w:vertAlign w:val="superscript"/>
        </w:rPr>
        <w:t>M</w:t>
      </w:r>
      <w:r>
        <w:rPr>
          <w:rStyle w:val="19SimSunb"/>
        </w:rPr>
        <w:t>&lt;br/&gt;</w:t>
      </w:r>
      <w:r>
        <w:rPr>
          <w:rStyle w:val="19SimSunb"/>
          <w:vertAlign w:val="superscript"/>
        </w:rPr>
        <w:t>M</w:t>
      </w:r>
      <w:r>
        <w:rPr>
          <w:rStyle w:val="19SimSunb"/>
        </w:rPr>
        <w:t>);</w:t>
      </w:r>
    </w:p>
    <w:p w:rsidR="00882A9D" w:rsidRDefault="00466773">
      <w:pPr>
        <w:pStyle w:val="22"/>
        <w:shd w:val="clear" w:color="auto" w:fill="auto"/>
        <w:spacing w:before="0" w:after="0" w:line="220" w:lineRule="exact"/>
        <w:ind w:left="2440"/>
        <w:jc w:val="left"/>
      </w:pPr>
      <w:r>
        <w:rPr>
          <w:lang w:val="en-US" w:eastAsia="en-US" w:bidi="en-US"/>
        </w:rPr>
        <w:t>}</w:t>
      </w:r>
    </w:p>
    <w:p w:rsidR="00882A9D" w:rsidRDefault="00466773">
      <w:pPr>
        <w:pStyle w:val="22"/>
        <w:shd w:val="clear" w:color="auto" w:fill="auto"/>
        <w:spacing w:before="0" w:after="0" w:line="220" w:lineRule="exact"/>
        <w:ind w:left="1480" w:firstLine="0"/>
        <w:jc w:val="left"/>
      </w:pPr>
      <w:r>
        <w:rPr>
          <w:lang w:val="en-US" w:eastAsia="en-US" w:bidi="en-US"/>
        </w:rPr>
        <w:t>}</w:t>
      </w:r>
    </w:p>
    <w:p w:rsidR="00882A9D" w:rsidRDefault="00466773">
      <w:pPr>
        <w:pStyle w:val="190"/>
        <w:shd w:val="clear" w:color="auto" w:fill="auto"/>
        <w:spacing w:after="0" w:line="200" w:lineRule="exact"/>
        <w:ind w:left="1480" w:firstLine="0"/>
        <w:jc w:val="left"/>
        <w:sectPr w:rsidR="00882A9D">
          <w:headerReference w:type="even" r:id="rId703"/>
          <w:headerReference w:type="default" r:id="rId704"/>
          <w:footerReference w:type="even" r:id="rId705"/>
          <w:footerReference w:type="default" r:id="rId706"/>
          <w:headerReference w:type="first" r:id="rId707"/>
          <w:footerReference w:type="first" r:id="rId708"/>
          <w:pgSz w:w="11900" w:h="16840"/>
          <w:pgMar w:top="2248" w:right="1193" w:bottom="1974" w:left="1198" w:header="0" w:footer="3" w:gutter="0"/>
          <w:cols w:space="720"/>
          <w:noEndnote/>
          <w:titlePg/>
          <w:docGrid w:linePitch="360"/>
        </w:sectPr>
      </w:pPr>
      <w:r>
        <w:rPr>
          <w:rStyle w:val="19SimSunb"/>
        </w:rPr>
        <w:t>writer.println(</w:t>
      </w:r>
      <w:r>
        <w:rPr>
          <w:rStyle w:val="19SimSunb"/>
          <w:vertAlign w:val="superscript"/>
        </w:rPr>
        <w:t>n</w:t>
      </w:r>
      <w:r>
        <w:rPr>
          <w:rStyle w:val="19SimSunb"/>
        </w:rPr>
        <w:t>&lt;/td&gt;</w:t>
      </w:r>
      <w:r>
        <w:rPr>
          <w:rStyle w:val="19SimSunb"/>
          <w:vertAlign w:val="superscript"/>
        </w:rPr>
        <w:t>M</w:t>
      </w:r>
      <w:r>
        <w:rPr>
          <w:rStyle w:val="19SimSunb"/>
        </w:rPr>
        <w:t>);</w:t>
      </w:r>
    </w:p>
    <w:p w:rsidR="00882A9D" w:rsidRDefault="00466773">
      <w:pPr>
        <w:pStyle w:val="1170"/>
        <w:shd w:val="clear" w:color="auto" w:fill="auto"/>
        <w:spacing w:after="231" w:line="200" w:lineRule="exact"/>
        <w:ind w:left="4580"/>
      </w:pPr>
      <w:r>
        <w:lastRenderedPageBreak/>
        <w:t>SIZ</w:t>
      </w:r>
    </w:p>
    <w:p w:rsidR="00882A9D" w:rsidRDefault="00466773">
      <w:pPr>
        <w:pStyle w:val="170"/>
        <w:shd w:val="clear" w:color="auto" w:fill="auto"/>
        <w:spacing w:after="251" w:line="274" w:lineRule="exact"/>
        <w:ind w:left="6580"/>
      </w:pPr>
      <w:r>
        <w:rPr>
          <w:rStyle w:val="17SimSun1"/>
        </w:rPr>
        <w:t xml:space="preserve">&lt;/ </w:t>
      </w:r>
      <w:r>
        <w:rPr>
          <w:rStyle w:val="17SimSun1"/>
          <w:vertAlign w:val="subscript"/>
        </w:rPr>
        <w:t>4</w:t>
      </w:r>
      <w:r>
        <w:rPr>
          <w:rStyle w:val="17SimSun1"/>
        </w:rPr>
        <w:t xml:space="preserve"> 0</w:t>
      </w:r>
      <w:r>
        <w:rPr>
          <w:rStyle w:val="17ArialUnicodeMS"/>
        </w:rPr>
        <w:t>uihu</w:t>
      </w:r>
      <w:r>
        <w:rPr>
          <w:rStyle w:val="17SimSun1"/>
        </w:rPr>
        <w:t xml:space="preserve"> </w:t>
      </w:r>
      <w:r>
        <w:rPr>
          <w:rStyle w:val="17Georgia"/>
          <w:b/>
          <w:bCs/>
          <w:vertAlign w:val="subscript"/>
        </w:rPr>
        <w:t>t</w:t>
      </w:r>
      <w:r>
        <w:rPr>
          <w:rStyle w:val="17SimSun1"/>
        </w:rPr>
        <w:t xml:space="preserve"> </w:t>
      </w:r>
      <w:r>
        <w:rPr>
          <w:rStyle w:val="17ArialUnicodeMS0"/>
        </w:rPr>
        <w:t>=auiHu</w:t>
      </w:r>
      <w:r>
        <w:rPr>
          <w:rStyle w:val="17SimSun1"/>
        </w:rPr>
        <w:t xml:space="preserve"> </w:t>
      </w:r>
      <w:r>
        <w:rPr>
          <w:rStyle w:val="17ArialUnicodeMS0"/>
        </w:rPr>
        <w:t>q</w:t>
      </w:r>
      <w:r>
        <w:rPr>
          <w:rStyle w:val="17SimSun1"/>
        </w:rPr>
        <w:t>.</w:t>
      </w:r>
      <w:r>
        <w:rPr>
          <w:rStyle w:val="17ArialUnicodeMS0"/>
        </w:rPr>
        <w:t>nduT</w:t>
      </w:r>
      <w:r>
        <w:rPr>
          <w:rStyle w:val="17SimSun1"/>
        </w:rPr>
        <w:t xml:space="preserve">&gt; </w:t>
      </w:r>
      <w:r>
        <w:rPr>
          <w:rStyle w:val="170pt0"/>
          <w:b/>
          <w:bCs/>
        </w:rPr>
        <w:t>&lt;</w:t>
      </w:r>
      <w:r>
        <w:rPr>
          <w:rStyle w:val="170pt0"/>
          <w:b/>
          <w:bCs/>
          <w:vertAlign w:val="subscript"/>
        </w:rPr>
        <w:t>i</w:t>
      </w:r>
      <w:r>
        <w:rPr>
          <w:rStyle w:val="17Georgia0"/>
        </w:rPr>
        <w:t>4</w:t>
      </w:r>
      <w:r>
        <w:rPr>
          <w:rStyle w:val="170pt0"/>
          <w:b/>
          <w:bCs/>
        </w:rPr>
        <w:t>sod</w:t>
      </w:r>
      <w:r>
        <w:rPr>
          <w:rStyle w:val="170pt0"/>
          <w:b/>
          <w:bCs/>
          <w:vertAlign w:val="subscript"/>
        </w:rPr>
        <w:t>i</w:t>
      </w:r>
      <w:r>
        <w:rPr>
          <w:rStyle w:val="170pt0"/>
          <w:b/>
          <w:bCs/>
        </w:rPr>
        <w:t>=p</w:t>
      </w:r>
      <w:r>
        <w:rPr>
          <w:rStyle w:val="17SimSun"/>
          <w:lang w:val="en-US" w:eastAsia="en-US" w:bidi="en-US"/>
        </w:rPr>
        <w:t>〇</w:t>
      </w:r>
      <w:r>
        <w:rPr>
          <w:rStyle w:val="170pt0"/>
          <w:b/>
          <w:bCs/>
        </w:rPr>
        <w:t xml:space="preserve">n^aui </w:t>
      </w:r>
      <w:r>
        <w:rPr>
          <w:rStyle w:val="175"/>
          <w:b/>
          <w:bCs/>
        </w:rPr>
        <w:t>uaog:&gt;</w:t>
      </w:r>
    </w:p>
    <w:p w:rsidR="00882A9D" w:rsidRDefault="00466773">
      <w:pPr>
        <w:pStyle w:val="6100"/>
        <w:keepNext/>
        <w:keepLines/>
        <w:shd w:val="clear" w:color="auto" w:fill="auto"/>
        <w:spacing w:before="0" w:after="190" w:line="260" w:lineRule="exact"/>
        <w:ind w:left="3200"/>
      </w:pPr>
      <w:bookmarkStart w:id="759" w:name="bookmark760"/>
      <w:r>
        <w:rPr>
          <w:rStyle w:val="6100pt0"/>
          <w:lang w:val="en-US" w:eastAsia="en-US" w:bidi="en-US"/>
        </w:rPr>
        <w:t>°</w:t>
      </w:r>
      <w:r>
        <w:rPr>
          <w:rStyle w:val="6100pt0"/>
        </w:rPr>
        <w:t>盤說陂锾梁荔亩挲</w:t>
      </w:r>
      <w:r>
        <w:rPr>
          <w:rStyle w:val="6100pt0"/>
          <w:lang w:val="en-US" w:eastAsia="en-US" w:bidi="en-US"/>
        </w:rPr>
        <w:t>1</w:t>
      </w:r>
      <w:r>
        <w:rPr>
          <w:rStyle w:val="610TimesNewRoman2"/>
          <w:rFonts w:eastAsia="宋体"/>
        </w:rPr>
        <w:t>WXH</w:t>
      </w:r>
      <w:r>
        <w:rPr>
          <w:rStyle w:val="6100pt0"/>
          <w:lang w:val="en-US" w:eastAsia="en-US" w:bidi="en-US"/>
        </w:rPr>
        <w:t>+</w:t>
      </w:r>
      <w:r>
        <w:rPr>
          <w:rStyle w:val="6100pt0"/>
        </w:rPr>
        <w:t>裒甲寻潑牟</w:t>
      </w:r>
      <w:r>
        <w:rPr>
          <w:rStyle w:val="610TimesNewRoman2"/>
          <w:rFonts w:eastAsia="宋体"/>
        </w:rPr>
        <w:t>P</w:t>
      </w:r>
      <w:r>
        <w:rPr>
          <w:rStyle w:val="6100pt0"/>
          <w:lang w:val="en-US" w:eastAsia="en-US" w:bidi="en-US"/>
        </w:rPr>
        <w:t>£)</w:t>
      </w:r>
      <w:r>
        <w:rPr>
          <w:rStyle w:val="6100pt0"/>
          <w:lang w:val="en-US" w:eastAsia="en-US" w:bidi="en-US"/>
        </w:rPr>
        <w:t>〇</w:t>
      </w:r>
      <w:r>
        <w:rPr>
          <w:rStyle w:val="610TimesNewRoman2"/>
          <w:rFonts w:eastAsia="宋体"/>
        </w:rPr>
        <w:t>P</w:t>
      </w:r>
      <w:r>
        <w:rPr>
          <w:rStyle w:val="6100pt0"/>
        </w:rPr>
        <w:t>明岜</w:t>
      </w:r>
      <w:r>
        <w:rPr>
          <w:rStyle w:val="610TimesNewRoman2"/>
          <w:rFonts w:eastAsia="宋体"/>
        </w:rPr>
        <w:t>Ml</w:t>
      </w:r>
      <w:r>
        <w:rPr>
          <w:rStyle w:val="6100pt0"/>
        </w:rPr>
        <w:t>璐</w:t>
      </w:r>
      <w:bookmarkEnd w:id="759"/>
    </w:p>
    <w:p w:rsidR="00882A9D" w:rsidRDefault="00466773">
      <w:pPr>
        <w:pStyle w:val="1180"/>
        <w:shd w:val="clear" w:color="auto" w:fill="auto"/>
        <w:spacing w:before="0" w:after="187" w:line="160" w:lineRule="exact"/>
        <w:ind w:left="4400"/>
      </w:pPr>
      <w:r>
        <w:t>uij</w:t>
      </w:r>
      <w:r>
        <w:rPr>
          <w:rStyle w:val="118SimSun"/>
        </w:rPr>
        <w:t>〇</w:t>
      </w:r>
      <w:r>
        <w:t>g:/STd^^sxAJ0S/</w:t>
      </w:r>
      <w:r>
        <w:rPr>
          <w:rStyle w:val="118SimSun"/>
        </w:rPr>
        <w:t>〇</w:t>
      </w:r>
      <w:r>
        <w:t>8</w:t>
      </w:r>
      <w:r>
        <w:rPr>
          <w:rStyle w:val="118SimSun"/>
        </w:rPr>
        <w:t>〇</w:t>
      </w:r>
      <w:r>
        <w:t xml:space="preserve">8 </w:t>
      </w:r>
      <w:r>
        <w:rPr>
          <w:rStyle w:val="118SimSun"/>
        </w:rPr>
        <w:t>：</w:t>
      </w:r>
      <w:r>
        <w:t>^soq-[^D</w:t>
      </w:r>
      <w:r>
        <w:rPr>
          <w:rStyle w:val="118SimSun"/>
        </w:rPr>
        <w:t>〇</w:t>
      </w:r>
      <w:r>
        <w:t>x// :d^^q</w:t>
      </w:r>
    </w:p>
    <w:p w:rsidR="00882A9D" w:rsidRDefault="00466773">
      <w:pPr>
        <w:pStyle w:val="6100"/>
        <w:keepNext/>
        <w:keepLines/>
        <w:shd w:val="clear" w:color="auto" w:fill="auto"/>
        <w:spacing w:before="0" w:after="703" w:line="260" w:lineRule="exact"/>
        <w:ind w:left="5060"/>
      </w:pPr>
      <w:bookmarkStart w:id="760" w:name="bookmark761"/>
      <w:r>
        <w:rPr>
          <w:rStyle w:val="6100pt0"/>
          <w:vertAlign w:val="superscript"/>
          <w:lang w:val="en-US" w:eastAsia="en-US" w:bidi="en-US"/>
        </w:rPr>
        <w:t>:</w:t>
      </w:r>
      <w:r>
        <w:rPr>
          <w:rStyle w:val="610TimesNewRoman2"/>
          <w:rFonts w:eastAsia="宋体"/>
        </w:rPr>
        <w:t>PIAJ</w:t>
      </w:r>
      <w:r>
        <w:rPr>
          <w:rStyle w:val="6100pt0"/>
          <w:lang w:val="en-US" w:eastAsia="en-US" w:bidi="en-US"/>
        </w:rPr>
        <w:t>3</w:t>
      </w:r>
      <w:r>
        <w:rPr>
          <w:rStyle w:val="610TimesNewRoman2"/>
          <w:rFonts w:eastAsia="宋体"/>
        </w:rPr>
        <w:t>SUU</w:t>
      </w:r>
      <w:r>
        <w:rPr>
          <w:rStyle w:val="6100pt0"/>
          <w:lang w:val="en-US" w:eastAsia="en-US" w:bidi="en-US"/>
        </w:rPr>
        <w:t>〇</w:t>
      </w:r>
      <w:r>
        <w:rPr>
          <w:rStyle w:val="610TimesNewRoman2"/>
          <w:rFonts w:eastAsia="宋体"/>
        </w:rPr>
        <w:t>d</w:t>
      </w:r>
      <w:r>
        <w:rPr>
          <w:rStyle w:val="6100pt0"/>
        </w:rPr>
        <w:t>宙齚扣但</w:t>
      </w:r>
      <w:r>
        <w:rPr>
          <w:rStyle w:val="6100pt0"/>
          <w:lang w:val="en-US" w:eastAsia="en-US" w:bidi="en-US"/>
        </w:rPr>
        <w:t>‘</w:t>
      </w:r>
      <w:r>
        <w:rPr>
          <w:rStyle w:val="610TimesNewRoman2"/>
          <w:rFonts w:eastAsia="宋体"/>
        </w:rPr>
        <w:t>Ufl</w:t>
      </w:r>
      <w:r>
        <w:rPr>
          <w:rStyle w:val="6100pt0"/>
        </w:rPr>
        <w:t>明厘土宙</w:t>
      </w:r>
      <w:bookmarkEnd w:id="760"/>
    </w:p>
    <w:p w:rsidR="00882A9D" w:rsidRDefault="00466773">
      <w:pPr>
        <w:pStyle w:val="1190"/>
        <w:shd w:val="clear" w:color="auto" w:fill="auto"/>
        <w:spacing w:before="0"/>
        <w:ind w:right="2240" w:firstLine="0"/>
      </w:pPr>
      <w:r>
        <w:t>(</w:t>
      </w:r>
      <w:r>
        <w:rPr>
          <w:vertAlign w:val="subscript"/>
        </w:rPr>
        <w:t>il</w:t>
      </w:r>
      <w:r>
        <w:t>&lt;IUI^q/&gt;</w:t>
      </w:r>
      <w:r>
        <w:rPr>
          <w:vertAlign w:val="subscript"/>
        </w:rPr>
        <w:t>ii</w:t>
      </w:r>
      <w:r>
        <w:t>) U-[^UTJ</w:t>
      </w:r>
      <w:r>
        <w:rPr>
          <w:rStyle w:val="119SimSun"/>
        </w:rPr>
        <w:t>：</w:t>
      </w:r>
      <w:r>
        <w:t>d'</w:t>
      </w:r>
    </w:p>
    <w:p w:rsidR="00882A9D" w:rsidRDefault="00466773">
      <w:pPr>
        <w:pStyle w:val="1190"/>
        <w:shd w:val="clear" w:color="auto" w:fill="auto"/>
        <w:spacing w:before="0"/>
        <w:ind w:right="2240" w:firstLine="0"/>
      </w:pPr>
      <w:r>
        <w:t>/ (</w:t>
      </w:r>
      <w:r>
        <w:rPr>
          <w:vertAlign w:val="subscript"/>
        </w:rPr>
        <w:t>il</w:t>
      </w:r>
      <w:r>
        <w:t>&lt;Apoq/&gt;</w:t>
      </w:r>
      <w:r>
        <w:rPr>
          <w:vertAlign w:val="subscript"/>
        </w:rPr>
        <w:t>ii</w:t>
      </w:r>
      <w:r>
        <w:t>) ux^uT^d-</w:t>
      </w:r>
    </w:p>
    <w:p w:rsidR="00882A9D" w:rsidRDefault="00466773">
      <w:pPr>
        <w:pStyle w:val="1190"/>
        <w:shd w:val="clear" w:color="auto" w:fill="auto"/>
        <w:spacing w:before="0"/>
        <w:ind w:right="2240" w:firstLine="0"/>
      </w:pPr>
      <w:r>
        <w:t>/ (</w:t>
      </w:r>
      <w:r>
        <w:rPr>
          <w:vertAlign w:val="subscript"/>
        </w:rPr>
        <w:t>ii</w:t>
      </w:r>
      <w:r>
        <w:t>&lt;ATp/&gt;</w:t>
      </w:r>
      <w:r>
        <w:rPr>
          <w:vertAlign w:val="subscript"/>
        </w:rPr>
        <w:t>ii</w:t>
      </w:r>
      <w:r>
        <w:t>) UI^UT^d-</w:t>
      </w:r>
    </w:p>
    <w:p w:rsidR="00882A9D" w:rsidRDefault="00466773">
      <w:pPr>
        <w:pStyle w:val="22"/>
        <w:shd w:val="clear" w:color="auto" w:fill="auto"/>
        <w:spacing w:before="0" w:after="0" w:line="220" w:lineRule="exact"/>
        <w:ind w:left="7940" w:firstLine="0"/>
        <w:jc w:val="left"/>
      </w:pPr>
      <w:r>
        <w:rPr>
          <w:lang w:val="en-US" w:eastAsia="en-US" w:bidi="en-US"/>
        </w:rPr>
        <w:t>{</w:t>
      </w:r>
    </w:p>
    <w:p w:rsidR="00882A9D" w:rsidRDefault="00466773">
      <w:pPr>
        <w:pStyle w:val="22"/>
        <w:shd w:val="clear" w:color="auto" w:fill="auto"/>
        <w:spacing w:before="0" w:after="0" w:line="220" w:lineRule="exact"/>
        <w:ind w:left="7460" w:firstLine="0"/>
        <w:jc w:val="left"/>
      </w:pPr>
      <w:r>
        <w:rPr>
          <w:lang w:val="en-US" w:eastAsia="en-US" w:bidi="en-US"/>
        </w:rPr>
        <w:t>{</w:t>
      </w:r>
    </w:p>
    <w:p w:rsidR="00882A9D" w:rsidRDefault="00466773">
      <w:pPr>
        <w:pStyle w:val="160"/>
        <w:shd w:val="clear" w:color="auto" w:fill="auto"/>
        <w:spacing w:before="0" w:line="264" w:lineRule="exact"/>
        <w:ind w:right="180" w:firstLine="0"/>
        <w:jc w:val="center"/>
      </w:pPr>
      <w:r>
        <w:rPr>
          <w:rStyle w:val="16SimSun"/>
          <w:lang w:val="en-US" w:eastAsia="en-US" w:bidi="en-US"/>
        </w:rPr>
        <w:t>■ (“&lt;/</w:t>
      </w:r>
      <w:r>
        <w:rPr>
          <w:rStyle w:val="16ArialUnicodeMS"/>
          <w:vertAlign w:val="superscript"/>
        </w:rPr>
        <w:t>JG</w:t>
      </w:r>
      <w:r>
        <w:rPr>
          <w:rStyle w:val="16ArialUnicodeMS"/>
        </w:rPr>
        <w:t>t</w:t>
      </w:r>
      <w:r>
        <w:rPr>
          <w:rStyle w:val="16SimSun"/>
          <w:lang w:val="en-US" w:eastAsia="en-US" w:bidi="en-US"/>
        </w:rPr>
        <w:t>&gt;</w:t>
      </w:r>
      <w:r>
        <w:rPr>
          <w:rStyle w:val="16SimSun"/>
        </w:rPr>
        <w:t xml:space="preserve">“ </w:t>
      </w:r>
      <w:r>
        <w:rPr>
          <w:rStyle w:val="16SimSun"/>
          <w:lang w:val="en-US" w:eastAsia="en-US" w:bidi="en-US"/>
        </w:rPr>
        <w:t xml:space="preserve">+ </w:t>
      </w:r>
      <w:r>
        <w:rPr>
          <w:rStyle w:val="16ArialUnicodeMS"/>
        </w:rPr>
        <w:t>sn</w:t>
      </w:r>
      <w:r>
        <w:rPr>
          <w:rStyle w:val="16SimSun"/>
          <w:lang w:val="en-US" w:eastAsia="en-US" w:bidi="en-US"/>
        </w:rPr>
        <w:t>-[</w:t>
      </w:r>
      <w:r>
        <w:rPr>
          <w:rStyle w:val="16ArialUnicodeMS"/>
        </w:rPr>
        <w:t>HA</w:t>
      </w:r>
      <w:r>
        <w:rPr>
          <w:rStyle w:val="16SimSun"/>
          <w:lang w:val="en-US" w:eastAsia="en-US" w:bidi="en-US"/>
        </w:rPr>
        <w:t>^</w:t>
      </w:r>
      <w:r>
        <w:rPr>
          <w:rStyle w:val="16ArialUnicodeMS"/>
        </w:rPr>
        <w:t>JHd</w:t>
      </w:r>
      <w:r>
        <w:rPr>
          <w:rStyle w:val="16SimSun"/>
          <w:lang w:val="en-US" w:eastAsia="en-US" w:bidi="en-US"/>
        </w:rPr>
        <w:t xml:space="preserve">) </w:t>
      </w:r>
      <w:r>
        <w:rPr>
          <w:rStyle w:val="16ArialUnicodeMS"/>
        </w:rPr>
        <w:t>ux</w:t>
      </w:r>
      <w:r>
        <w:rPr>
          <w:rStyle w:val="16SimSun"/>
          <w:lang w:val="en-US" w:eastAsia="en-US" w:bidi="en-US"/>
        </w:rPr>
        <w:t>^</w:t>
      </w:r>
      <w:r>
        <w:rPr>
          <w:rStyle w:val="16ArialUnicodeMS"/>
        </w:rPr>
        <w:t>UTjd</w:t>
      </w:r>
      <w:r>
        <w:rPr>
          <w:rStyle w:val="16SimSun"/>
          <w:lang w:val="en-US" w:eastAsia="en-US" w:bidi="en-US"/>
        </w:rPr>
        <w:t xml:space="preserve">' </w:t>
      </w:r>
      <w:r>
        <w:rPr>
          <w:rStyle w:val="16ArialUnicodeMS"/>
        </w:rPr>
        <w:t>Jsq.TjM</w:t>
      </w:r>
    </w:p>
    <w:p w:rsidR="00882A9D" w:rsidRDefault="00466773">
      <w:pPr>
        <w:pStyle w:val="170"/>
        <w:shd w:val="clear" w:color="auto" w:fill="auto"/>
        <w:tabs>
          <w:tab w:val="left" w:pos="6178"/>
        </w:tabs>
        <w:spacing w:after="0" w:line="264" w:lineRule="exact"/>
        <w:ind w:left="2880"/>
        <w:jc w:val="both"/>
      </w:pPr>
      <w:r>
        <w:rPr>
          <w:rStyle w:val="175"/>
          <w:b/>
          <w:bCs/>
        </w:rPr>
        <w:t>} (ssn"[P</w:t>
      </w:r>
      <w:r>
        <w:rPr>
          <w:rStyle w:val="17SimSun"/>
        </w:rPr>
        <w:t>八</w:t>
      </w:r>
      <w:r>
        <w:rPr>
          <w:rStyle w:val="175"/>
          <w:b/>
          <w:bCs/>
        </w:rPr>
        <w:t>uipjpd :</w:t>
      </w:r>
      <w:r>
        <w:rPr>
          <w:rStyle w:val="175"/>
          <w:b/>
          <w:bCs/>
        </w:rPr>
        <w:tab/>
        <w:t xml:space="preserve">6uxjq.s) </w:t>
      </w:r>
      <w:r>
        <w:rPr>
          <w:rStyle w:val="179pt0"/>
          <w:b/>
          <w:bCs/>
        </w:rPr>
        <w:t>^</w:t>
      </w:r>
      <w:r>
        <w:rPr>
          <w:rStyle w:val="17SimSun2"/>
        </w:rPr>
        <w:t>〇</w:t>
      </w:r>
      <w:r>
        <w:rPr>
          <w:rStyle w:val="179pt0"/>
          <w:b/>
          <w:bCs/>
        </w:rPr>
        <w:t>I</w:t>
      </w:r>
    </w:p>
    <w:p w:rsidR="00882A9D" w:rsidRDefault="00466773">
      <w:pPr>
        <w:pStyle w:val="1190"/>
        <w:shd w:val="clear" w:color="auto" w:fill="auto"/>
        <w:tabs>
          <w:tab w:val="left" w:pos="6518"/>
        </w:tabs>
        <w:spacing w:before="0" w:line="264" w:lineRule="exact"/>
        <w:ind w:left="2880" w:firstLine="0"/>
        <w:jc w:val="both"/>
      </w:pPr>
      <w:r>
        <w:rPr>
          <w:rStyle w:val="119Georgia"/>
          <w:b/>
          <w:bCs/>
        </w:rPr>
        <w:t>i</w:t>
      </w:r>
      <w:r>
        <w:t xml:space="preserve"> (suiHjstui'ejpd)</w:t>
      </w:r>
      <w:r>
        <w:tab/>
        <w:t>'</w:t>
      </w:r>
    </w:p>
    <w:p w:rsidR="00882A9D" w:rsidRDefault="00466773">
      <w:pPr>
        <w:pStyle w:val="1190"/>
        <w:shd w:val="clear" w:color="auto" w:fill="auto"/>
        <w:spacing w:before="0" w:line="264" w:lineRule="exact"/>
        <w:ind w:left="3600" w:right="1980" w:firstLine="360"/>
        <w:jc w:val="left"/>
      </w:pPr>
      <w:r>
        <w:t xml:space="preserve">^sanbaz = sanxHAUJHJPd [ ] </w:t>
      </w:r>
      <w:r>
        <w:rPr>
          <w:rStyle w:val="1191"/>
          <w:b/>
          <w:bCs/>
        </w:rPr>
        <w:t xml:space="preserve">Butj^s </w:t>
      </w:r>
      <w:r>
        <w:rPr>
          <w:rStyle w:val="119Georgia"/>
          <w:b/>
          <w:bCs/>
        </w:rPr>
        <w:t>i</w:t>
      </w:r>
      <w:r>
        <w:t xml:space="preserve"> (</w:t>
      </w:r>
      <w:r>
        <w:rPr>
          <w:vertAlign w:val="subscript"/>
        </w:rPr>
        <w:t>u</w:t>
      </w:r>
      <w:r>
        <w:t xml:space="preserve"> : </w:t>
      </w:r>
      <w:r>
        <w:rPr>
          <w:vertAlign w:val="subscript"/>
        </w:rPr>
        <w:t>u</w:t>
      </w:r>
      <w:r>
        <w:t xml:space="preserve"> + auipjsi^^^d) ux^UT^d'</w:t>
      </w:r>
    </w:p>
    <w:p w:rsidR="00882A9D" w:rsidRDefault="00466773">
      <w:pPr>
        <w:pStyle w:val="1190"/>
        <w:shd w:val="clear" w:color="auto" w:fill="auto"/>
        <w:tabs>
          <w:tab w:val="left" w:pos="3254"/>
        </w:tabs>
        <w:spacing w:before="0" w:line="264" w:lineRule="exact"/>
        <w:ind w:left="3000" w:right="1980"/>
        <w:jc w:val="left"/>
      </w:pPr>
      <w:r>
        <w:t>/ () ^USUISXa^XBU ■ S</w:t>
      </w:r>
      <w:r>
        <w:rPr>
          <w:rStyle w:val="119Georgia0"/>
        </w:rPr>
        <w:t>0</w:t>
      </w:r>
      <w:r>
        <w:t>UIEJS[J</w:t>
      </w:r>
      <w:r>
        <w:rPr>
          <w:rStyle w:val="119Georgia0"/>
        </w:rPr>
        <w:t>040</w:t>
      </w:r>
      <w:r>
        <w:t xml:space="preserve">UIHJHd = </w:t>
      </w:r>
      <w:r>
        <w:t>SUIHNUIHJHd 5</w:t>
      </w:r>
      <w:r>
        <w:rPr>
          <w:rStyle w:val="1191"/>
          <w:b/>
          <w:bCs/>
        </w:rPr>
        <w:t>utj^s }</w:t>
      </w:r>
      <w:r>
        <w:tab/>
        <w:t>( () sq_ii3ui3</w:t>
      </w:r>
      <w:r>
        <w:rPr>
          <w:vertAlign w:val="superscript"/>
        </w:rPr>
        <w:t>_</w:t>
      </w:r>
      <w:r>
        <w:t>[39J</w:t>
      </w:r>
      <w:r>
        <w:rPr>
          <w:rStyle w:val="119SimSun"/>
        </w:rPr>
        <w:t>：〇</w:t>
      </w:r>
      <w:r>
        <w:t>i^S'Bt[• ssuiHNjaq^smej'Bd)</w:t>
      </w:r>
    </w:p>
    <w:p w:rsidR="00882A9D" w:rsidRDefault="00466773">
      <w:pPr>
        <w:pStyle w:val="22"/>
        <w:shd w:val="clear" w:color="auto" w:fill="auto"/>
        <w:spacing w:before="0" w:after="0" w:line="264" w:lineRule="exact"/>
        <w:ind w:left="4580" w:firstLine="0"/>
        <w:jc w:val="left"/>
      </w:pPr>
      <w:r>
        <w:rPr>
          <w:lang w:val="en-US" w:eastAsia="en-US" w:bidi="en-US"/>
        </w:rPr>
        <w:t>/ () *</w:t>
      </w:r>
    </w:p>
    <w:p w:rsidR="00882A9D" w:rsidRDefault="00466773">
      <w:pPr>
        <w:pStyle w:val="1190"/>
        <w:shd w:val="clear" w:color="auto" w:fill="auto"/>
        <w:spacing w:before="0" w:after="236" w:line="264" w:lineRule="exact"/>
        <w:ind w:left="3960" w:right="1500"/>
        <w:jc w:val="left"/>
      </w:pPr>
      <w:r>
        <w:t>q.sanbaj = saui'ejsiaaq.aui'ej'ed &lt;5uTjq.s&gt;u</w:t>
      </w:r>
      <w:r>
        <w:rPr>
          <w:rStyle w:val="119SimSun"/>
        </w:rPr>
        <w:t>〇</w:t>
      </w:r>
      <w:r>
        <w:t xml:space="preserve">Tq.ejauinua </w:t>
      </w:r>
      <w:r>
        <w:rPr>
          <w:rStyle w:val="119TimesNewRoman"/>
          <w:rFonts w:eastAsia="Arial Unicode MS"/>
          <w:b/>
          <w:bCs/>
        </w:rPr>
        <w:t>■' (“&lt;/</w:t>
      </w:r>
      <w:r>
        <w:rPr>
          <w:rStyle w:val="119TimesNewRoman"/>
          <w:rFonts w:eastAsia="Arial Unicode MS"/>
          <w:b/>
          <w:bCs/>
          <w:vertAlign w:val="superscript"/>
        </w:rPr>
        <w:t>JC</w:t>
      </w:r>
      <w:r>
        <w:rPr>
          <w:rStyle w:val="119TimesNewRoman"/>
          <w:rFonts w:eastAsia="Arial Unicode MS"/>
          <w:b/>
          <w:bCs/>
        </w:rPr>
        <w:t>[&gt;</w:t>
      </w:r>
      <w:r>
        <w:rPr>
          <w:rStyle w:val="119SimSun0"/>
        </w:rPr>
        <w:t>〇</w:t>
      </w:r>
      <w:r>
        <w:rPr>
          <w:rStyle w:val="119TimesNewRoman"/>
          <w:rFonts w:eastAsia="Arial Unicode MS"/>
          <w:b/>
          <w:bCs/>
        </w:rPr>
        <w:t>JU</w:t>
      </w:r>
      <w:r>
        <w:rPr>
          <w:rStyle w:val="119SimSun0"/>
          <w:lang w:val="zh-TW" w:eastAsia="zh-TW" w:bidi="zh-TW"/>
        </w:rPr>
        <w:t>工</w:t>
      </w:r>
      <w:r>
        <w:rPr>
          <w:rStyle w:val="119TimesNewRoman"/>
          <w:rFonts w:eastAsia="Arial Unicode MS"/>
          <w:b/>
          <w:bCs/>
          <w:lang w:val="zh-TW" w:eastAsia="zh-TW" w:bidi="zh-TW"/>
        </w:rPr>
        <w:t xml:space="preserve"> </w:t>
      </w:r>
      <w:r>
        <w:rPr>
          <w:rStyle w:val="119TimesNewRoman"/>
          <w:rFonts w:eastAsia="Arial Unicode MS"/>
          <w:b/>
          <w:bCs/>
        </w:rPr>
        <w:t>£&gt;nq0Q“ &gt; uTq_UTj</w:t>
      </w:r>
      <w:r>
        <w:rPr>
          <w:rStyle w:val="119SimSun0"/>
        </w:rPr>
        <w:t>：</w:t>
      </w:r>
      <w:r>
        <w:rPr>
          <w:rStyle w:val="119TimesNewRoman"/>
          <w:rFonts w:eastAsia="Arial Unicode MS"/>
          <w:b/>
          <w:bCs/>
        </w:rPr>
        <w:t>d.</w:t>
      </w:r>
    </w:p>
    <w:p w:rsidR="00882A9D" w:rsidRDefault="00466773">
      <w:pPr>
        <w:pStyle w:val="1190"/>
        <w:shd w:val="clear" w:color="auto" w:fill="auto"/>
        <w:spacing w:before="0"/>
        <w:ind w:left="2400" w:firstLine="0"/>
        <w:jc w:val="left"/>
      </w:pPr>
      <w:r>
        <w:t xml:space="preserve">■ (»&lt; * %06 </w:t>
      </w:r>
      <w:r>
        <w:rPr>
          <w:vertAlign w:val="superscript"/>
        </w:rPr>
        <w:t>:</w:t>
      </w:r>
      <w:r>
        <w:t xml:space="preserve"> 9ZT</w:t>
      </w:r>
      <w:r>
        <w:rPr>
          <w:vertAlign w:val="superscript"/>
        </w:rPr>
        <w:t>s</w:t>
      </w:r>
      <w:r>
        <w:t>-^</w:t>
      </w:r>
      <w:r>
        <w:rPr>
          <w:vertAlign w:val="superscript"/>
        </w:rPr>
        <w:t>u</w:t>
      </w:r>
      <w:r>
        <w:rPr>
          <w:vertAlign w:val="superscript"/>
        </w:rPr>
        <w:t>〇</w:t>
      </w:r>
      <w:r>
        <w:t>J -</w:t>
      </w:r>
      <w:r>
        <w:rPr>
          <w:vertAlign w:val="superscript"/>
        </w:rPr>
        <w:t>x</w:t>
      </w:r>
      <w:r>
        <w:t>d</w:t>
      </w:r>
      <w:r>
        <w:rPr>
          <w:rStyle w:val="119SimSun"/>
        </w:rPr>
        <w:t>〇</w:t>
      </w:r>
      <w:r>
        <w:t>^ : do^-UTbJHUij,</w:t>
      </w:r>
    </w:p>
    <w:p w:rsidR="00882A9D" w:rsidRDefault="00466773">
      <w:pPr>
        <w:pStyle w:val="190"/>
        <w:shd w:val="clear" w:color="auto" w:fill="auto"/>
        <w:tabs>
          <w:tab w:val="left" w:pos="5630"/>
        </w:tabs>
        <w:spacing w:after="0" w:line="269" w:lineRule="exact"/>
        <w:ind w:left="1660" w:firstLine="0"/>
        <w:jc w:val="both"/>
      </w:pPr>
      <w:r>
        <w:rPr>
          <w:rStyle w:val="19SimSunb"/>
        </w:rPr>
        <w:t>+ «*PPP# PTT</w:t>
      </w:r>
      <w:r>
        <w:rPr>
          <w:rStyle w:val="19SimSunb"/>
          <w:vertAlign w:val="superscript"/>
        </w:rPr>
        <w:t>〇</w:t>
      </w:r>
      <w:r>
        <w:rPr>
          <w:rStyle w:val="19SimSunb"/>
          <w:vertAlign w:val="superscript"/>
        </w:rPr>
        <w:t>s</w:t>
      </w:r>
      <w:r>
        <w:rPr>
          <w:rStyle w:val="19SimSunb"/>
        </w:rPr>
        <w:t xml:space="preserve"> xdx : japjoq.</w:t>
      </w:r>
      <w:r>
        <w:rPr>
          <w:rStyle w:val="19SimSunb"/>
        </w:rPr>
        <w:tab/>
        <w:t>ATp&gt;</w:t>
      </w:r>
      <w:r>
        <w:rPr>
          <w:rStyle w:val="19SimSunb"/>
          <w:vertAlign w:val="subscript"/>
        </w:rPr>
        <w:t>u</w:t>
      </w:r>
      <w:r>
        <w:rPr>
          <w:rStyle w:val="19SimSunb"/>
        </w:rPr>
        <w:t xml:space="preserve">) </w:t>
      </w:r>
      <w:r>
        <w:rPr>
          <w:rStyle w:val="19SimSund"/>
        </w:rPr>
        <w:t>uxq.ux'</w:t>
      </w:r>
      <w:r>
        <w:rPr>
          <w:rStyle w:val="19SimSunc"/>
        </w:rPr>
        <w:t xml:space="preserve"> J9q.T</w:t>
      </w:r>
    </w:p>
    <w:p w:rsidR="00882A9D" w:rsidRDefault="00466773">
      <w:pPr>
        <w:pStyle w:val="1190"/>
        <w:shd w:val="clear" w:color="auto" w:fill="auto"/>
        <w:spacing w:before="0"/>
        <w:ind w:left="5180" w:right="2240" w:hanging="360"/>
        <w:jc w:val="both"/>
      </w:pPr>
      <w:r>
        <w:t>• („</w:t>
      </w:r>
      <w:r>
        <w:rPr>
          <w:rStyle w:val="119SimSun"/>
        </w:rPr>
        <w:t>〇</w:t>
      </w:r>
      <w:r>
        <w:t>iqe^/&gt;</w:t>
      </w:r>
      <w:r>
        <w:rPr>
          <w:vertAlign w:val="subscript"/>
        </w:rPr>
        <w:t>ii</w:t>
      </w:r>
      <w:r>
        <w:t xml:space="preserve">) UI^UT^d' </w:t>
      </w:r>
      <w:r>
        <w:rPr>
          <w:rStyle w:val="119Georgia"/>
          <w:b/>
          <w:bCs/>
        </w:rPr>
        <w:t>i</w:t>
      </w:r>
      <w:r>
        <w:t xml:space="preserve"> </w:t>
      </w:r>
      <w:r>
        <w:rPr>
          <w:lang w:val="zh-TW" w:eastAsia="zh-TW" w:bidi="zh-TW"/>
        </w:rPr>
        <w:t>(„&lt;^^/&gt;„)</w:t>
      </w:r>
      <w:r>
        <w:t xml:space="preserve">UI^UT^d- </w:t>
      </w:r>
      <w:r>
        <w:rPr>
          <w:rStyle w:val="119TimesNewRoman"/>
          <w:rFonts w:eastAsia="Arial Unicode MS"/>
          <w:b/>
          <w:bCs/>
        </w:rPr>
        <w:t>•(»&lt;P^/&gt;»)UI^UT^d-</w:t>
      </w:r>
    </w:p>
    <w:p w:rsidR="00882A9D" w:rsidRDefault="00466773">
      <w:pPr>
        <w:pStyle w:val="22"/>
        <w:shd w:val="clear" w:color="auto" w:fill="auto"/>
        <w:spacing w:before="0" w:after="0" w:line="220" w:lineRule="exact"/>
        <w:ind w:left="7940" w:firstLine="0"/>
        <w:jc w:val="left"/>
      </w:pPr>
      <w:r>
        <w:rPr>
          <w:lang w:val="en-US" w:eastAsia="en-US" w:bidi="en-US"/>
        </w:rPr>
        <w:t>{</w:t>
      </w:r>
    </w:p>
    <w:p w:rsidR="00882A9D" w:rsidRDefault="00466773">
      <w:pPr>
        <w:pStyle w:val="190"/>
        <w:shd w:val="clear" w:color="auto" w:fill="auto"/>
        <w:spacing w:after="0" w:line="264" w:lineRule="exact"/>
        <w:ind w:left="4940" w:firstLine="0"/>
        <w:jc w:val="left"/>
      </w:pPr>
      <w:r>
        <w:rPr>
          <w:rStyle w:val="19SimSund"/>
        </w:rPr>
        <w:t>-(</w:t>
      </w:r>
      <w:r>
        <w:rPr>
          <w:rStyle w:val="19SimSund"/>
          <w:vertAlign w:val="subscript"/>
        </w:rPr>
        <w:t>u</w:t>
      </w:r>
      <w:r>
        <w:rPr>
          <w:rStyle w:val="19SimSund"/>
        </w:rPr>
        <w:t>saA„)</w:t>
      </w:r>
      <w:r>
        <w:rPr>
          <w:rStyle w:val="19SimSunb"/>
        </w:rPr>
        <w:t xml:space="preserve"> ui^u-pjd-</w:t>
      </w:r>
    </w:p>
    <w:p w:rsidR="00882A9D" w:rsidRDefault="00466773">
      <w:pPr>
        <w:pStyle w:val="1190"/>
        <w:shd w:val="clear" w:color="auto" w:fill="auto"/>
        <w:spacing w:before="0" w:line="264" w:lineRule="exact"/>
        <w:ind w:left="7100" w:firstLine="0"/>
        <w:jc w:val="left"/>
      </w:pPr>
      <w:r>
        <w:t>} 9SI0 {</w:t>
      </w:r>
    </w:p>
    <w:p w:rsidR="00882A9D" w:rsidRDefault="00466773">
      <w:pPr>
        <w:pStyle w:val="1201"/>
        <w:shd w:val="clear" w:color="auto" w:fill="auto"/>
        <w:ind w:left="5060"/>
      </w:pPr>
      <w:r>
        <w:t>• (a</w:t>
      </w:r>
      <w:r>
        <w:rPr>
          <w:rStyle w:val="120SimSun"/>
        </w:rPr>
        <w:t>〇</w:t>
      </w:r>
      <w:r>
        <w:t>N»i) UT^UT^d-</w:t>
      </w:r>
    </w:p>
    <w:p w:rsidR="00882A9D" w:rsidRDefault="00466773">
      <w:pPr>
        <w:pStyle w:val="1211"/>
        <w:shd w:val="clear" w:color="auto" w:fill="auto"/>
        <w:tabs>
          <w:tab w:val="left" w:pos="6518"/>
        </w:tabs>
        <w:ind w:left="1660"/>
      </w:pPr>
      <w:r>
        <w:t>} (xinu == (</w:t>
      </w:r>
      <w:r>
        <w:rPr>
          <w:rStyle w:val="121Tahoma"/>
        </w:rPr>
        <w:t>^SBnbB's.box^^vo</w:t>
      </w:r>
      <w:r>
        <w:rPr>
          <w:vertAlign w:val="subscript"/>
        </w:rPr>
        <w:t>u</w:t>
      </w:r>
      <w:r>
        <w:t>)</w:t>
      </w:r>
      <w:r>
        <w:tab/>
        <w:t xml:space="preserve">■ q.S0nb3J) </w:t>
      </w:r>
      <w:r>
        <w:rPr>
          <w:rStyle w:val="1212"/>
          <w:b/>
          <w:bCs/>
        </w:rPr>
        <w:t>jt</w:t>
      </w:r>
    </w:p>
    <w:p w:rsidR="00882A9D" w:rsidRDefault="00466773">
      <w:pPr>
        <w:pStyle w:val="1190"/>
        <w:shd w:val="clear" w:color="auto" w:fill="auto"/>
        <w:spacing w:before="0" w:line="264" w:lineRule="exact"/>
        <w:ind w:right="2240" w:firstLine="0"/>
      </w:pPr>
      <w:r>
        <w:t>/(</w:t>
      </w:r>
      <w:r>
        <w:rPr>
          <w:vertAlign w:val="subscript"/>
        </w:rPr>
        <w:t>U</w:t>
      </w:r>
      <w:r>
        <w:t>&lt;P^&gt;»)UI^UT^d-</w:t>
      </w:r>
    </w:p>
    <w:p w:rsidR="00882A9D" w:rsidRDefault="00466773">
      <w:pPr>
        <w:pStyle w:val="190"/>
        <w:numPr>
          <w:ilvl w:val="0"/>
          <w:numId w:val="150"/>
        </w:numPr>
        <w:shd w:val="clear" w:color="auto" w:fill="auto"/>
        <w:tabs>
          <w:tab w:val="left" w:pos="2994"/>
        </w:tabs>
        <w:spacing w:after="0" w:line="264" w:lineRule="exact"/>
        <w:ind w:left="2760" w:firstLine="0"/>
        <w:jc w:val="both"/>
      </w:pPr>
      <w:r>
        <w:rPr>
          <w:rStyle w:val="19SimSunb"/>
        </w:rPr>
        <w:t>(»&lt;pq./&gt;</w:t>
      </w:r>
      <w:r>
        <w:rPr>
          <w:rStyle w:val="19SimSun1"/>
        </w:rPr>
        <w:t>：</w:t>
      </w:r>
      <w:r>
        <w:rPr>
          <w:rStyle w:val="19SimSunb"/>
        </w:rPr>
        <w:t>^ssnb</w:t>
      </w:r>
      <w:r>
        <w:rPr>
          <w:rStyle w:val="19Georgia"/>
        </w:rPr>
        <w:t>0</w:t>
      </w:r>
      <w:r>
        <w:rPr>
          <w:rStyle w:val="19SimSunb"/>
        </w:rPr>
        <w:t>H 5</w:t>
      </w:r>
      <w:r>
        <w:rPr>
          <w:rStyle w:val="19SimSun1"/>
        </w:rPr>
        <w:t>〇</w:t>
      </w:r>
      <w:r>
        <w:rPr>
          <w:rStyle w:val="19SimSunb"/>
        </w:rPr>
        <w:t>x^^^</w:t>
      </w:r>
      <w:r>
        <w:rPr>
          <w:rStyle w:val="19SimSun1"/>
        </w:rPr>
        <w:t>〇</w:t>
      </w:r>
      <w:r>
        <w:rPr>
          <w:rStyle w:val="19SimSunb"/>
        </w:rPr>
        <w:t>&lt;pq.&gt;</w:t>
      </w:r>
      <w:r>
        <w:rPr>
          <w:rStyle w:val="19SimSunb"/>
          <w:vertAlign w:val="subscript"/>
        </w:rPr>
        <w:t>u</w:t>
      </w:r>
      <w:r>
        <w:rPr>
          <w:rStyle w:val="19SimSunb"/>
        </w:rPr>
        <w:t xml:space="preserve">) uxq.uxjd • </w:t>
      </w:r>
      <w:r>
        <w:rPr>
          <w:rStyle w:val="19SimSunc"/>
        </w:rPr>
        <w:t>Jsq.T^M</w:t>
      </w:r>
    </w:p>
    <w:p w:rsidR="00882A9D" w:rsidRDefault="00466773">
      <w:pPr>
        <w:pStyle w:val="1201"/>
        <w:shd w:val="clear" w:color="auto" w:fill="auto"/>
        <w:ind w:left="5180" w:firstLine="120"/>
      </w:pPr>
      <w:r>
        <w:t>/ (</w:t>
      </w:r>
      <w:r>
        <w:rPr>
          <w:vertAlign w:val="subscript"/>
        </w:rPr>
        <w:t>u</w:t>
      </w:r>
      <w:r>
        <w:t>&lt;jq.&gt;</w:t>
      </w:r>
      <w:r>
        <w:rPr>
          <w:vertAlign w:val="subscript"/>
        </w:rPr>
        <w:t>u</w:t>
      </w:r>
      <w:r>
        <w:t xml:space="preserve">) </w:t>
      </w:r>
      <w:r>
        <w:t>ux^uxad' jaq.TJM ^(</w:t>
      </w:r>
      <w:r>
        <w:rPr>
          <w:vertAlign w:val="subscript"/>
        </w:rPr>
        <w:t>U</w:t>
      </w:r>
      <w:r>
        <w:t>&lt;J^/&gt;</w:t>
      </w:r>
      <w:r>
        <w:rPr>
          <w:vertAlign w:val="subscript"/>
        </w:rPr>
        <w:t>U</w:t>
      </w:r>
      <w:r>
        <w:t>)UI^UTjd'</w:t>
      </w:r>
    </w:p>
    <w:p w:rsidR="00882A9D" w:rsidRDefault="00466773">
      <w:pPr>
        <w:pStyle w:val="1201"/>
        <w:shd w:val="clear" w:color="auto" w:fill="auto"/>
        <w:spacing w:after="368" w:line="160" w:lineRule="exact"/>
        <w:ind w:left="5780"/>
      </w:pPr>
      <w:r>
        <w:t>’</w:t>
      </w:r>
      <w:r>
        <w:rPr>
          <w:rStyle w:val="120SimSun"/>
        </w:rPr>
        <w:t>（</w:t>
      </w:r>
      <w:r>
        <w:t>“&lt;P3/&gt;“ +</w:t>
      </w:r>
    </w:p>
    <w:p w:rsidR="00882A9D" w:rsidRDefault="00466773">
      <w:pPr>
        <w:pStyle w:val="1201"/>
        <w:shd w:val="clear" w:color="auto" w:fill="auto"/>
        <w:spacing w:after="24" w:line="130" w:lineRule="exact"/>
        <w:ind w:right="2240"/>
        <w:jc w:val="right"/>
      </w:pPr>
      <w:r>
        <w:t>u&lt;P4&gt;u ) UI^UTJ：d '</w:t>
      </w:r>
    </w:p>
    <w:p w:rsidR="00882A9D" w:rsidRDefault="00466773">
      <w:pPr>
        <w:pStyle w:val="1221"/>
        <w:numPr>
          <w:ilvl w:val="0"/>
          <w:numId w:val="150"/>
        </w:numPr>
        <w:shd w:val="clear" w:color="auto" w:fill="auto"/>
        <w:tabs>
          <w:tab w:val="left" w:pos="2994"/>
        </w:tabs>
        <w:spacing w:before="0" w:after="0" w:line="180" w:lineRule="exact"/>
        <w:ind w:left="2760"/>
      </w:pPr>
      <w:r>
        <w:t>(»&lt;pq./&gt;</w:t>
      </w:r>
      <w:r>
        <w:rPr>
          <w:rStyle w:val="122SimSun"/>
        </w:rPr>
        <w:t>：</w:t>
      </w:r>
      <w:r>
        <w:t>p</w:t>
      </w:r>
      <w:r>
        <w:rPr>
          <w:rStyle w:val="122SimSun"/>
        </w:rPr>
        <w:t>〇</w:t>
      </w:r>
      <w:r>
        <w:t>qq.3W A^SAT-[</w:t>
      </w:r>
      <w:r>
        <w:rPr>
          <w:rStyle w:val="122Georgia"/>
        </w:rPr>
        <w:t>0</w:t>
      </w:r>
      <w:r>
        <w:t>a&lt;pq.&gt;</w:t>
      </w:r>
      <w:r>
        <w:rPr>
          <w:vertAlign w:val="subscript"/>
        </w:rPr>
        <w:t>ii</w:t>
      </w:r>
      <w:r>
        <w:t>) uxq.uT^d ■</w:t>
      </w:r>
    </w:p>
    <w:p w:rsidR="00882A9D" w:rsidRDefault="00466773">
      <w:pPr>
        <w:pStyle w:val="1201"/>
        <w:shd w:val="clear" w:color="auto" w:fill="auto"/>
        <w:spacing w:line="269" w:lineRule="exact"/>
        <w:ind w:left="4940" w:right="2240"/>
        <w:jc w:val="right"/>
        <w:sectPr w:rsidR="00882A9D">
          <w:headerReference w:type="even" r:id="rId709"/>
          <w:headerReference w:type="default" r:id="rId710"/>
          <w:footerReference w:type="even" r:id="rId711"/>
          <w:footerReference w:type="default" r:id="rId712"/>
          <w:headerReference w:type="first" r:id="rId713"/>
          <w:footerReference w:type="first" r:id="rId714"/>
          <w:pgSz w:w="11900" w:h="16840"/>
          <w:pgMar w:top="1551" w:right="1193" w:bottom="1551" w:left="1203" w:header="0" w:footer="3" w:gutter="0"/>
          <w:pgNumType w:start="297"/>
          <w:cols w:space="720"/>
          <w:noEndnote/>
          <w:docGrid w:linePitch="360"/>
        </w:sectPr>
      </w:pPr>
      <w:r>
        <w:pict>
          <v:shape id="_x0000_s1528" type="#_x0000_t202" style="position:absolute;left:0;text-align:left;margin-left:.5pt;margin-top:36.7pt;width:122.4pt;height:14.8pt;z-index:-251616256;mso-wrap-distance-left:5pt;mso-wrap-distance-right:5pt;mso-wrap-distance-bottom:19.85pt;mso-position-horizontal-relative:margin" filled="f" stroked="f">
            <v:textbox style="mso-fit-shape-to-text:t" inset="0,0,0,0">
              <w:txbxContent>
                <w:p w:rsidR="00882A9D" w:rsidRDefault="00466773">
                  <w:pPr>
                    <w:pStyle w:val="6111"/>
                    <w:keepNext/>
                    <w:keepLines/>
                    <w:shd w:val="clear" w:color="auto" w:fill="auto"/>
                    <w:spacing w:after="0" w:line="230" w:lineRule="exact"/>
                    <w:jc w:val="left"/>
                  </w:pPr>
                  <w:bookmarkStart w:id="761" w:name="bookmark759"/>
                  <w:r>
                    <w:rPr>
                      <w:rStyle w:val="6110ptExact"/>
                    </w:rPr>
                    <w:t>吉蓽</w:t>
                  </w:r>
                  <w:r>
                    <w:rPr>
                      <w:rStyle w:val="6110ptExact"/>
                      <w:lang w:val="en-US" w:eastAsia="en-US" w:bidi="en-US"/>
                    </w:rPr>
                    <w:t>11</w:t>
                  </w:r>
                  <w:r>
                    <w:rPr>
                      <w:rStyle w:val="611Georgia"/>
                      <w:b w:val="0"/>
                      <w:bCs w:val="0"/>
                    </w:rPr>
                    <w:t>ALLH</w:t>
                  </w:r>
                  <w:r>
                    <w:rPr>
                      <w:rStyle w:val="6110ptExact"/>
                    </w:rPr>
                    <w:t>垂帑</w:t>
                  </w:r>
                  <w:r>
                    <w:rPr>
                      <w:rStyle w:val="6110ptExact"/>
                      <w:lang w:val="en-US" w:eastAsia="en-US" w:bidi="en-US"/>
                    </w:rPr>
                    <w:t>〇</w:t>
                  </w:r>
                  <w:r>
                    <w:rPr>
                      <w:rStyle w:val="611Georgia"/>
                      <w:b w:val="0"/>
                      <w:bCs w:val="0"/>
                    </w:rPr>
                    <w:t>r</w:t>
                  </w:r>
                  <w:r>
                    <w:rPr>
                      <w:rStyle w:val="6110ptExact"/>
                      <w:lang w:val="en-US" w:eastAsia="en-US" w:bidi="en-US"/>
                    </w:rPr>
                    <w:t>〇</w:t>
                  </w:r>
                  <w:bookmarkEnd w:id="761"/>
                </w:p>
              </w:txbxContent>
            </v:textbox>
            <w10:wrap type="topAndBottom" anchorx="margin"/>
          </v:shape>
        </w:pict>
      </w:r>
      <w:r>
        <w:rPr>
          <w:rStyle w:val="120SimSun"/>
        </w:rPr>
        <w:t>；</w:t>
      </w:r>
      <w:r>
        <w:rPr>
          <w:rStyle w:val="1202"/>
          <w:b/>
          <w:bCs/>
        </w:rPr>
        <w:t>(</w:t>
      </w:r>
      <w:r>
        <w:rPr>
          <w:rStyle w:val="1202"/>
          <w:b/>
          <w:bCs/>
          <w:vertAlign w:val="subscript"/>
        </w:rPr>
        <w:t>u</w:t>
      </w:r>
      <w:r>
        <w:rPr>
          <w:rStyle w:val="1202"/>
          <w:b/>
          <w:bCs/>
        </w:rPr>
        <w:t>&lt;j^&gt;</w:t>
      </w:r>
      <w:r>
        <w:rPr>
          <w:rStyle w:val="1202"/>
          <w:b/>
          <w:bCs/>
          <w:vertAlign w:val="subscript"/>
        </w:rPr>
        <w:t>u</w:t>
      </w:r>
      <w:r>
        <w:rPr>
          <w:rStyle w:val="1202"/>
          <w:b/>
          <w:bCs/>
        </w:rPr>
        <w:t>)</w:t>
      </w:r>
      <w:r>
        <w:t>ux^uT^d- •(»&lt;J^/&gt;»)UI^UT^d-</w:t>
      </w:r>
    </w:p>
    <w:p w:rsidR="00882A9D" w:rsidRDefault="00466773">
      <w:pPr>
        <w:pStyle w:val="560"/>
        <w:shd w:val="clear" w:color="auto" w:fill="auto"/>
        <w:spacing w:after="0" w:line="266" w:lineRule="exact"/>
        <w:ind w:firstLine="500"/>
        <w:jc w:val="left"/>
      </w:pPr>
      <w:r>
        <w:lastRenderedPageBreak/>
        <w:t>&lt;textarea name=</w:t>
      </w:r>
      <w:r>
        <w:rPr>
          <w:vertAlign w:val="superscript"/>
        </w:rPr>
        <w:t>1</w:t>
      </w:r>
      <w:r>
        <w:t xml:space="preserve"> address</w:t>
      </w:r>
      <w:r>
        <w:rPr>
          <w:vertAlign w:val="superscript"/>
        </w:rPr>
        <w:t>1</w:t>
      </w:r>
      <w:r>
        <w:t xml:space="preserve"> cols='40</w:t>
      </w:r>
      <w:r>
        <w:rPr>
          <w:vertAlign w:val="superscript"/>
        </w:rPr>
        <w:t>1</w:t>
      </w:r>
      <w:r>
        <w:t xml:space="preserve"> rows=</w:t>
      </w:r>
      <w:r>
        <w:rPr>
          <w:vertAlign w:val="superscript"/>
        </w:rPr>
        <w:t>1</w:t>
      </w:r>
      <w:r>
        <w:t>5</w:t>
      </w:r>
      <w:r>
        <w:rPr>
          <w:vertAlign w:val="superscript"/>
        </w:rPr>
        <w:t>1</w:t>
      </w:r>
      <w:r>
        <w:t>&gt;&lt;/textarea</w:t>
      </w:r>
      <w:r>
        <w:t>&gt;</w:t>
      </w:r>
    </w:p>
    <w:p w:rsidR="00882A9D" w:rsidRDefault="00466773">
      <w:pPr>
        <w:pStyle w:val="560"/>
        <w:shd w:val="clear" w:color="auto" w:fill="auto"/>
        <w:spacing w:after="0" w:line="266" w:lineRule="exact"/>
        <w:ind w:firstLine="500"/>
        <w:jc w:val="left"/>
      </w:pPr>
      <w:r>
        <w:t>&lt;select name='country'&gt;</w:t>
      </w:r>
      <w:r>
        <w:rPr>
          <w:vertAlign w:val="superscript"/>
        </w:rPr>
        <w:t>n</w:t>
      </w:r>
      <w:r>
        <w:t>);</w:t>
      </w:r>
    </w:p>
    <w:p w:rsidR="00882A9D" w:rsidRDefault="00466773">
      <w:pPr>
        <w:pStyle w:val="560"/>
        <w:shd w:val="clear" w:color="auto" w:fill="auto"/>
        <w:spacing w:after="0" w:line="266" w:lineRule="exact"/>
        <w:ind w:left="1000" w:firstLine="0"/>
        <w:jc w:val="left"/>
      </w:pPr>
      <w:r>
        <w:t>&lt;option&gt;United States&lt;/option&gt;</w:t>
      </w:r>
    </w:p>
    <w:p w:rsidR="00882A9D" w:rsidRDefault="00466773">
      <w:pPr>
        <w:pStyle w:val="560"/>
        <w:shd w:val="clear" w:color="auto" w:fill="auto"/>
        <w:spacing w:after="0" w:line="266" w:lineRule="exact"/>
        <w:ind w:left="1000" w:firstLine="0"/>
        <w:jc w:val="left"/>
      </w:pPr>
      <w:r>
        <w:t>&lt;option&gt;CanadLa&lt;/option&gt;</w:t>
      </w:r>
    </w:p>
    <w:p w:rsidR="00882A9D" w:rsidRDefault="00466773">
      <w:pPr>
        <w:pStyle w:val="560"/>
        <w:shd w:val="clear" w:color="auto" w:fill="auto"/>
        <w:spacing w:after="0" w:line="266" w:lineRule="exact"/>
        <w:ind w:firstLine="500"/>
        <w:jc w:val="left"/>
      </w:pPr>
      <w:r>
        <w:t>&lt;/select&gt;</w:t>
      </w:r>
    </w:p>
    <w:p w:rsidR="00882A9D" w:rsidRDefault="00466773">
      <w:pPr>
        <w:pStyle w:val="560"/>
        <w:shd w:val="clear" w:color="auto" w:fill="auto"/>
        <w:spacing w:after="0" w:line="266" w:lineRule="exact"/>
        <w:ind w:firstLine="500"/>
        <w:jc w:val="left"/>
      </w:pPr>
      <w:r>
        <w:t>&lt;input type=</w:t>
      </w:r>
      <w:r>
        <w:rPr>
          <w:vertAlign w:val="superscript"/>
        </w:rPr>
        <w:t>T</w:t>
      </w:r>
      <w:r>
        <w:t>radio' name='deliveryMethod</w:t>
      </w:r>
      <w:r>
        <w:rPr>
          <w:vertAlign w:val="superscript"/>
        </w:rPr>
        <w:t>1</w:t>
      </w:r>
      <w:r>
        <w:t xml:space="preserve"> value='First Class'/&gt;</w:t>
      </w:r>
    </w:p>
    <w:p w:rsidR="00882A9D" w:rsidRDefault="00466773">
      <w:pPr>
        <w:pStyle w:val="560"/>
        <w:shd w:val="clear" w:color="auto" w:fill="auto"/>
        <w:spacing w:after="0" w:line="266" w:lineRule="exact"/>
        <w:ind w:firstLine="500"/>
        <w:jc w:val="left"/>
      </w:pPr>
      <w:r>
        <w:t>&lt;input type=</w:t>
      </w:r>
      <w:r>
        <w:rPr>
          <w:vertAlign w:val="superscript"/>
        </w:rPr>
        <w:t>T</w:t>
      </w:r>
      <w:r>
        <w:t>radio' name='deliveryMethod</w:t>
      </w:r>
      <w:r>
        <w:rPr>
          <w:vertAlign w:val="superscript"/>
        </w:rPr>
        <w:t>1</w:t>
      </w:r>
      <w:r>
        <w:t xml:space="preserve"> value='Second Class"/&gt;</w:t>
      </w:r>
    </w:p>
    <w:p w:rsidR="00882A9D" w:rsidRDefault="00466773">
      <w:pPr>
        <w:pStyle w:val="560"/>
        <w:shd w:val="clear" w:color="auto" w:fill="auto"/>
        <w:spacing w:after="0" w:line="266" w:lineRule="exact"/>
        <w:ind w:firstLine="500"/>
        <w:jc w:val="left"/>
      </w:pPr>
      <w:r>
        <w:t>&lt;textarea name=</w:t>
      </w:r>
      <w:r>
        <w:rPr>
          <w:vertAlign w:val="superscript"/>
        </w:rPr>
        <w:t>1</w:t>
      </w:r>
      <w:r>
        <w:t xml:space="preserve"> instruction</w:t>
      </w:r>
      <w:r>
        <w:rPr>
          <w:vertAlign w:val="superscript"/>
        </w:rPr>
        <w:t>1</w:t>
      </w:r>
      <w:r>
        <w:t xml:space="preserve"> co</w:t>
      </w:r>
      <w:r>
        <w:t>ls='40' rows=</w:t>
      </w:r>
      <w:r>
        <w:rPr>
          <w:vertAlign w:val="superscript"/>
        </w:rPr>
        <w:t>1</w:t>
      </w:r>
      <w:r>
        <w:t>5'&gt;&lt;/textarea&gt;</w:t>
      </w:r>
    </w:p>
    <w:p w:rsidR="00882A9D" w:rsidRDefault="00466773">
      <w:pPr>
        <w:pStyle w:val="560"/>
        <w:shd w:val="clear" w:color="auto" w:fill="auto"/>
        <w:spacing w:after="0" w:line="266" w:lineRule="exact"/>
        <w:ind w:firstLine="500"/>
        <w:jc w:val="left"/>
      </w:pPr>
      <w:r>
        <w:t>&lt;textarea name</w:t>
      </w:r>
      <w:r>
        <w:rPr>
          <w:vertAlign w:val="superscript"/>
        </w:rPr>
        <w:t>=,</w:t>
      </w:r>
      <w:r>
        <w:t>instruction</w:t>
      </w:r>
      <w:r>
        <w:rPr>
          <w:vertAlign w:val="superscript"/>
        </w:rPr>
        <w:t>1</w:t>
      </w:r>
      <w:r>
        <w:t xml:space="preserve"> cols='40</w:t>
      </w:r>
      <w:r>
        <w:rPr>
          <w:vertAlign w:val="superscript"/>
        </w:rPr>
        <w:t>1</w:t>
      </w:r>
      <w:r>
        <w:t xml:space="preserve"> rows=</w:t>
      </w:r>
      <w:r>
        <w:rPr>
          <w:vertAlign w:val="superscript"/>
        </w:rPr>
        <w:t>1</w:t>
      </w:r>
      <w:r>
        <w:t>5</w:t>
      </w:r>
      <w:r>
        <w:rPr>
          <w:rStyle w:val="566pt"/>
        </w:rPr>
        <w:t>'</w:t>
      </w:r>
      <w:r>
        <w:t>&gt;&lt;/textarea&gt;</w:t>
      </w:r>
    </w:p>
    <w:p w:rsidR="00882A9D" w:rsidRDefault="00466773">
      <w:pPr>
        <w:pStyle w:val="560"/>
        <w:shd w:val="clear" w:color="auto" w:fill="auto"/>
        <w:spacing w:after="0" w:line="266" w:lineRule="exact"/>
        <w:ind w:firstLine="500"/>
        <w:jc w:val="left"/>
      </w:pPr>
      <w:r>
        <w:t>&lt;input type=</w:t>
      </w:r>
      <w:r>
        <w:rPr>
          <w:vertAlign w:val="superscript"/>
        </w:rPr>
        <w:t>T</w:t>
      </w:r>
      <w:r>
        <w:t>checkbox* name=</w:t>
      </w:r>
      <w:r>
        <w:rPr>
          <w:rStyle w:val="563"/>
          <w:vertAlign w:val="superscript"/>
        </w:rPr>
        <w:t>1</w:t>
      </w:r>
      <w:r>
        <w:t>catalogRequest'/&gt;</w:t>
      </w:r>
    </w:p>
    <w:p w:rsidR="00882A9D" w:rsidRDefault="00466773">
      <w:pPr>
        <w:pStyle w:val="560"/>
        <w:shd w:val="clear" w:color="auto" w:fill="auto"/>
        <w:spacing w:after="0" w:line="266" w:lineRule="exact"/>
        <w:ind w:firstLine="500"/>
        <w:jc w:val="left"/>
      </w:pPr>
      <w:r>
        <w:t>&lt;input type=</w:t>
      </w:r>
      <w:r>
        <w:rPr>
          <w:vertAlign w:val="superscript"/>
        </w:rPr>
        <w:t>T</w:t>
      </w:r>
      <w:r>
        <w:t>reset'/&gt;</w:t>
      </w:r>
    </w:p>
    <w:p w:rsidR="00882A9D" w:rsidRDefault="00466773">
      <w:pPr>
        <w:pStyle w:val="560"/>
        <w:shd w:val="clear" w:color="auto" w:fill="auto"/>
        <w:spacing w:after="0" w:line="266" w:lineRule="exact"/>
        <w:ind w:firstLine="500"/>
        <w:jc w:val="left"/>
      </w:pPr>
      <w:r>
        <w:t>&lt;input type='submit</w:t>
      </w:r>
      <w:r>
        <w:rPr>
          <w:vertAlign w:val="superscript"/>
        </w:rPr>
        <w:t>1</w:t>
      </w:r>
      <w:r>
        <w:t>/&gt;</w:t>
      </w:r>
    </w:p>
    <w:p w:rsidR="00882A9D" w:rsidRDefault="00466773">
      <w:pPr>
        <w:pStyle w:val="560"/>
        <w:shd w:val="clear" w:color="auto" w:fill="auto"/>
        <w:spacing w:after="125" w:line="266" w:lineRule="exact"/>
        <w:ind w:firstLine="500"/>
        <w:jc w:val="left"/>
      </w:pPr>
      <w:r>
        <w:t>&lt;/form&gt;</w:t>
      </w:r>
    </w:p>
    <w:p w:rsidR="00882A9D" w:rsidRDefault="00466773">
      <w:pPr>
        <w:pStyle w:val="61"/>
        <w:keepNext/>
        <w:keepLines/>
        <w:shd w:val="clear" w:color="auto" w:fill="auto"/>
        <w:spacing w:before="0" w:after="212" w:line="410" w:lineRule="exact"/>
        <w:ind w:firstLine="500"/>
        <w:jc w:val="left"/>
      </w:pPr>
      <w:bookmarkStart w:id="762" w:name="bookmark762"/>
      <w:r>
        <w:t>表单的方法设为</w:t>
      </w:r>
      <w:r>
        <w:rPr>
          <w:rStyle w:val="6ArialUnicodeMS"/>
        </w:rPr>
        <w:t>post</w:t>
      </w:r>
      <w:r>
        <w:rPr>
          <w:lang w:val="en-US" w:eastAsia="en-US" w:bidi="en-US"/>
        </w:rPr>
        <w:t>，</w:t>
      </w:r>
      <w:r>
        <w:t>确保当用户提交表单时，使用</w:t>
      </w:r>
      <w:r>
        <w:rPr>
          <w:rStyle w:val="6ArialUnicodeMS"/>
        </w:rPr>
        <w:t>HTTP</w:t>
      </w:r>
      <w:r>
        <w:rPr>
          <w:lang w:val="en-US" w:eastAsia="en-US" w:bidi="en-US"/>
        </w:rPr>
        <w:t xml:space="preserve"> </w:t>
      </w:r>
      <w:r>
        <w:rPr>
          <w:rStyle w:val="6ArialUnicodeMS"/>
        </w:rPr>
        <w:t>POST</w:t>
      </w:r>
      <w:r>
        <w:t>方法。它的</w:t>
      </w:r>
      <w:r>
        <w:rPr>
          <w:rStyle w:val="6ArialUnicodeMS"/>
        </w:rPr>
        <w:t>action</w:t>
      </w:r>
      <w:r>
        <w:t>属性</w:t>
      </w:r>
      <w:r>
        <w:t xml:space="preserve"> </w:t>
      </w:r>
      <w:r>
        <w:t>缺省，表示该表单会被提交给请</w:t>
      </w:r>
      <w:r>
        <w:rPr>
          <w:rStyle w:val="60pt0"/>
        </w:rPr>
        <w:t>求它时</w:t>
      </w:r>
      <w:r>
        <w:t>使用的相同的</w:t>
      </w:r>
      <w:r>
        <w:rPr>
          <w:rStyle w:val="6ArialUnicodeMS"/>
        </w:rPr>
        <w:t>URL</w:t>
      </w:r>
      <w:r>
        <w:rPr>
          <w:lang w:val="en-US" w:eastAsia="en-US" w:bidi="en-US"/>
        </w:rPr>
        <w:t>〇</w:t>
      </w:r>
      <w:bookmarkEnd w:id="762"/>
    </w:p>
    <w:p w:rsidR="00882A9D" w:rsidRDefault="00466773">
      <w:pPr>
        <w:pStyle w:val="61"/>
        <w:keepNext/>
        <w:keepLines/>
        <w:shd w:val="clear" w:color="auto" w:fill="auto"/>
        <w:spacing w:before="0" w:after="79" w:line="220" w:lineRule="exact"/>
        <w:ind w:firstLine="500"/>
        <w:jc w:val="left"/>
      </w:pPr>
      <w:bookmarkStart w:id="763" w:name="bookmark763"/>
      <w:r>
        <w:t>图</w:t>
      </w:r>
      <w:r>
        <w:rPr>
          <w:rStyle w:val="6ArialUnicodeMS"/>
        </w:rPr>
        <w:t>C</w:t>
      </w:r>
      <w:r>
        <w:rPr>
          <w:lang w:val="en-US" w:eastAsia="en-US" w:bidi="en-US"/>
        </w:rPr>
        <w:t>.6</w:t>
      </w:r>
      <w:r>
        <w:t>展示了一个空的</w:t>
      </w:r>
      <w:r>
        <w:rPr>
          <w:rStyle w:val="6ArialUnicodeMS"/>
        </w:rPr>
        <w:t>Order</w:t>
      </w:r>
      <w:r>
        <w:t>表单。</w:t>
      </w:r>
      <w:bookmarkEnd w:id="763"/>
    </w:p>
    <w:p w:rsidR="00882A9D" w:rsidRDefault="00466773">
      <w:pPr>
        <w:pStyle w:val="61"/>
        <w:keepNext/>
        <w:keepLines/>
        <w:shd w:val="clear" w:color="auto" w:fill="auto"/>
        <w:spacing w:before="0" w:after="0" w:line="403" w:lineRule="exact"/>
        <w:ind w:firstLine="500"/>
        <w:jc w:val="left"/>
      </w:pPr>
      <w:r>
        <w:pict>
          <v:shape id="_x0000_s1529" type="#_x0000_t202" style="position:absolute;left:0;text-align:left;margin-left:5.6pt;margin-top:43.55pt;width:215.65pt;height:22.85pt;z-index:-251615232;mso-wrap-distance-left:5.6pt;mso-wrap-distance-right:5pt;mso-position-horizontal-relative:margin" wrapcoords="0 0 21600 0 21600 15002 20989 15002 20989 21600 1944 21600 1944 15002 0 15002 0 0" filled="f" stroked="f">
            <v:textbox style="mso-fit-shape-to-text:t" inset="0,0,0,0">
              <w:txbxContent>
                <w:p w:rsidR="00882A9D" w:rsidRDefault="00466773">
                  <w:pPr>
                    <w:jc w:val="center"/>
                    <w:rPr>
                      <w:sz w:val="2"/>
                      <w:szCs w:val="2"/>
                    </w:rPr>
                  </w:pPr>
                  <w:r>
                    <w:fldChar w:fldCharType="begin"/>
                  </w:r>
                  <w:r>
                    <w:instrText xml:space="preserve"> </w:instrText>
                  </w:r>
                  <w:r>
                    <w:instrText>INCLUDEPICTURE  "C:\\Users\\gaoxiang\\Desktop\\media\\image33.jpeg" \* MERGEFORMATINET</w:instrText>
                  </w:r>
                  <w:r>
                    <w:instrText xml:space="preserve"> </w:instrText>
                  </w:r>
                  <w:r>
                    <w:fldChar w:fldCharType="separate"/>
                  </w:r>
                  <w:r>
                    <w:pict>
                      <v:shape id="_x0000_i1050" type="#_x0000_t75" style="width:3in;height:23.25pt">
                        <v:imagedata r:id="rId715" r:href="rId716"/>
                      </v:shape>
                    </w:pict>
                  </w:r>
                  <w:r>
                    <w:fldChar w:fldCharType="end"/>
                  </w:r>
                </w:p>
                <w:p w:rsidR="00882A9D" w:rsidRDefault="00466773">
                  <w:pPr>
                    <w:pStyle w:val="163"/>
                    <w:shd w:val="clear" w:color="auto" w:fill="auto"/>
                    <w:spacing w:line="200" w:lineRule="exact"/>
                  </w:pPr>
                  <w:r>
                    <w:rPr>
                      <w:rStyle w:val="16CourierNew2"/>
                      <w:b/>
                      <w:bCs/>
                    </w:rPr>
                    <w:t xml:space="preserve">G </w:t>
                  </w:r>
                  <w:r>
                    <w:t xml:space="preserve">D localhost:8080/servlGtapi2/form </w:t>
                  </w:r>
                  <w:r>
                    <w:rPr>
                      <w:lang w:val="zh-TW" w:eastAsia="zh-TW" w:bidi="zh-TW"/>
                    </w:rPr>
                    <w:t xml:space="preserve">^ </w:t>
                  </w:r>
                  <w:r>
                    <w:t xml:space="preserve">□ </w:t>
                  </w:r>
                  <w:r>
                    <w:rPr>
                      <w:rStyle w:val="16CourierNew2"/>
                      <w:b/>
                      <w:bCs/>
                    </w:rPr>
                    <w:t>E</w:t>
                  </w:r>
                </w:p>
              </w:txbxContent>
            </v:textbox>
            <w10:wrap type="topAndBottom" anchorx="margin"/>
          </v:shape>
        </w:pict>
      </w:r>
      <w:bookmarkStart w:id="764" w:name="bookmark764"/>
      <w:r>
        <w:t>现在，填写表单，并单击</w:t>
      </w:r>
      <w:r>
        <w:rPr>
          <w:rStyle w:val="6ArialUnicodeMS"/>
        </w:rPr>
        <w:t>Submit</w:t>
      </w:r>
      <w:r>
        <w:t>按钮。在表单中输入的值，将利用</w:t>
      </w:r>
      <w:r>
        <w:rPr>
          <w:rStyle w:val="6ArialUnicodeMS"/>
        </w:rPr>
        <w:t>HTTP</w:t>
      </w:r>
      <w:r>
        <w:rPr>
          <w:lang w:val="en-US" w:eastAsia="en-US" w:bidi="en-US"/>
        </w:rPr>
        <w:t xml:space="preserve"> </w:t>
      </w:r>
      <w:r>
        <w:rPr>
          <w:rStyle w:val="6ArialUnicodeMS"/>
        </w:rPr>
        <w:t>POST</w:t>
      </w:r>
      <w:r>
        <w:t>方法发</w:t>
      </w:r>
      <w:r>
        <w:t xml:space="preserve"> </w:t>
      </w:r>
      <w:r>
        <w:t>送给服务器，这样就会调用</w:t>
      </w:r>
      <w:r>
        <w:rPr>
          <w:rStyle w:val="6ArialUnicodeMS"/>
        </w:rPr>
        <w:t>Servlet</w:t>
      </w:r>
      <w:r>
        <w:t>的</w:t>
      </w:r>
      <w:r>
        <w:rPr>
          <w:rStyle w:val="6ArialUnicodeMS"/>
        </w:rPr>
        <w:t>doPost</w:t>
      </w:r>
      <w:r>
        <w:t>方法。因此，你将会看到如图</w:t>
      </w:r>
      <w:r>
        <w:rPr>
          <w:rStyle w:val="6ArialUnicodeMS"/>
        </w:rPr>
        <w:t>C</w:t>
      </w:r>
      <w:r>
        <w:rPr>
          <w:lang w:val="en-US" w:eastAsia="en-US" w:bidi="en-US"/>
        </w:rPr>
        <w:t>.7</w:t>
      </w:r>
      <w:r>
        <w:t>所示的那些值。</w:t>
      </w:r>
      <w:bookmarkEnd w:id="764"/>
    </w:p>
    <w:p w:rsidR="00882A9D" w:rsidRDefault="00466773">
      <w:pPr>
        <w:pStyle w:val="6130"/>
        <w:keepNext/>
        <w:keepLines/>
        <w:shd w:val="clear" w:color="auto" w:fill="auto"/>
        <w:spacing w:line="280" w:lineRule="exact"/>
        <w:ind w:left="260"/>
        <w:sectPr w:rsidR="00882A9D">
          <w:headerReference w:type="even" r:id="rId717"/>
          <w:footerReference w:type="even" r:id="rId718"/>
          <w:footerReference w:type="default" r:id="rId719"/>
          <w:pgSz w:w="11900" w:h="16840"/>
          <w:pgMar w:top="2318" w:right="1205" w:bottom="2214" w:left="1198" w:header="0" w:footer="3" w:gutter="0"/>
          <w:pgNumType w:start="276"/>
          <w:cols w:space="720"/>
          <w:noEndnote/>
          <w:docGrid w:linePitch="360"/>
        </w:sectPr>
      </w:pPr>
      <w:r>
        <w:pict>
          <v:shape id="_x0000_s1534" type="#_x0000_t202" style="position:absolute;left:0;text-align:left;margin-left:12.4pt;margin-top:25.55pt;width:199.6pt;height:170.8pt;z-index:-251614208;mso-wrap-distance-left:12.4pt;mso-wrap-distance-right:42.65pt;mso-wrap-distance-bottom:2.5pt;mso-position-horizontal-relative:margin" wrapcoords="150 0 21600 0 21600 18704 10190 18802 10190 21600 0 21600 0 18802 150 18704 150 0" filled="f" stroked="f">
            <v:textbox style="mso-fit-shape-to-text:t" inset="0,0,0,0">
              <w:txbxContent>
                <w:p w:rsidR="00882A9D" w:rsidRDefault="00466773">
                  <w:pPr>
                    <w:jc w:val="center"/>
                    <w:rPr>
                      <w:sz w:val="2"/>
                      <w:szCs w:val="2"/>
                    </w:rPr>
                  </w:pPr>
                  <w:r>
                    <w:fldChar w:fldCharType="begin"/>
                  </w:r>
                  <w:r>
                    <w:instrText xml:space="preserve"> </w:instrText>
                  </w:r>
                  <w:r>
                    <w:instrText>INCLUDEPICTURE  "C:\\Users\\gaoxiang\\Desktop\\media\\image34.jpeg" \* MERGEFORMATINET</w:instrText>
                  </w:r>
                  <w:r>
                    <w:instrText xml:space="preserve"> </w:instrText>
                  </w:r>
                  <w:r>
                    <w:fldChar w:fldCharType="separate"/>
                  </w:r>
                  <w:r>
                    <w:rPr>
                      <w:b/>
                      <w:bCs/>
                    </w:rPr>
                    <w:pict>
                      <v:shape id="_x0000_i1051" type="#_x0000_t75" style="width:200.25pt;height:171pt">
                        <v:imagedata r:id="rId720" r:href="rId721"/>
                      </v:shape>
                    </w:pict>
                  </w:r>
                  <w:r>
                    <w:fldChar w:fldCharType="end"/>
                  </w:r>
                </w:p>
                <w:p w:rsidR="00882A9D" w:rsidRDefault="00466773">
                  <w:pPr>
                    <w:pStyle w:val="176"/>
                    <w:shd w:val="clear" w:color="auto" w:fill="auto"/>
                  </w:pPr>
                  <w:r>
                    <w:t>me the latest</w:t>
                  </w:r>
                </w:p>
                <w:p w:rsidR="00882A9D" w:rsidRDefault="00466773">
                  <w:pPr>
                    <w:pStyle w:val="176"/>
                    <w:shd w:val="clear" w:color="auto" w:fill="auto"/>
                  </w:pPr>
                  <w:r>
                    <w:t>product</w:t>
                  </w:r>
                </w:p>
                <w:p w:rsidR="00882A9D" w:rsidRDefault="00466773">
                  <w:pPr>
                    <w:pStyle w:val="176"/>
                    <w:shd w:val="clear" w:color="auto" w:fill="auto"/>
                  </w:pPr>
                  <w:r>
                    <w:t>catalog:</w:t>
                  </w:r>
                </w:p>
              </w:txbxContent>
            </v:textbox>
            <w10:wrap type="topAndBottom" anchorx="margin"/>
          </v:shape>
        </w:pict>
      </w:r>
      <w:r>
        <w:pict>
          <v:shape id="_x0000_s1536" type="#_x0000_t202" style="position:absolute;left:0;text-align:left;margin-left:12.4pt;margin-top:225.35pt;width:94.85pt;height:10.1pt;z-index:-251613184;mso-wrap-distance-left:12.4pt;mso-wrap-distance-right:148.85pt;mso-wrap-distance-bottom:15.5pt;mso-position-horizontal-relative:margin" filled="f" stroked="f">
            <v:textbox style="mso-fit-shape-to-text:t" inset="0,0,0,0">
              <w:txbxContent>
                <w:p w:rsidR="00882A9D" w:rsidRDefault="00466773">
                  <w:pPr>
                    <w:pStyle w:val="1230"/>
                    <w:shd w:val="clear" w:color="auto" w:fill="auto"/>
                    <w:spacing w:line="130" w:lineRule="exact"/>
                  </w:pPr>
                  <w:r>
                    <w:t>| Reset | Submit |</w:t>
                  </w:r>
                </w:p>
              </w:txbxContent>
            </v:textbox>
            <w10:wrap type="topAndBottom" anchorx="margin"/>
          </v:shape>
        </w:pict>
      </w:r>
      <w:r>
        <w:pict>
          <v:shape id="_x0000_s1537" type="#_x0000_t202" style="position:absolute;left:0;text-align:left;margin-left:256.15pt;margin-top:16.55pt;width:212.75pt;height:21.8pt;z-index:-251612160;mso-wrap-distance-left:5pt;mso-wrap-distance-right:5.95pt;mso-wrap-distance-bottom:2.7pt;mso-position-horizontal-relative:margin" wrapcoords="0 0 21600 0 21600 14433 20976 14433 20976 21600 548 21600 548 14433 0 14433 0 0" filled="f" stroked="f">
            <v:textbox style="mso-fit-shape-to-text:t" inset="0,0,0,0">
              <w:txbxContent>
                <w:p w:rsidR="00882A9D" w:rsidRDefault="00466773">
                  <w:pPr>
                    <w:jc w:val="center"/>
                    <w:rPr>
                      <w:sz w:val="2"/>
                      <w:szCs w:val="2"/>
                    </w:rPr>
                  </w:pPr>
                  <w:r>
                    <w:fldChar w:fldCharType="begin"/>
                  </w:r>
                  <w:r>
                    <w:instrText xml:space="preserve"> </w:instrText>
                  </w:r>
                  <w:r>
                    <w:instrText>INCLUDEPICTURE  "C:\\Users\\gaoxiang\\Desktop\\media\\image35.jpeg" \* MERGEFORMATINET</w:instrText>
                  </w:r>
                  <w:r>
                    <w:instrText xml:space="preserve"> </w:instrText>
                  </w:r>
                  <w:r>
                    <w:fldChar w:fldCharType="separate"/>
                  </w:r>
                  <w:r>
                    <w:rPr>
                      <w:b/>
                      <w:bCs/>
                    </w:rPr>
                    <w:pict>
                      <v:shape id="_x0000_i1052" type="#_x0000_t75" style="width:213pt;height:21.75pt">
                        <v:imagedata r:id="rId722" r:href="rId723"/>
                      </v:shape>
                    </w:pict>
                  </w:r>
                  <w:r>
                    <w:fldChar w:fldCharType="end"/>
                  </w:r>
                </w:p>
                <w:p w:rsidR="00882A9D" w:rsidRDefault="00466773">
                  <w:pPr>
                    <w:pStyle w:val="183"/>
                    <w:shd w:val="clear" w:color="auto" w:fill="auto"/>
                    <w:spacing w:line="200" w:lineRule="exact"/>
                  </w:pPr>
                  <w:r>
                    <w:t>&lt;-• G D localhost:8080/sGrvlGtapi2/form ^ □ E</w:t>
                  </w:r>
                </w:p>
              </w:txbxContent>
            </v:textbox>
            <w10:wrap type="topAndBottom" anchorx="margin"/>
          </v:shape>
        </w:pict>
      </w:r>
      <w:r>
        <w:pict>
          <v:shape id="_x0000_s1539" type="#_x0000_t202" style="position:absolute;left:0;text-align:left;margin-left:256.15pt;margin-top:51.85pt;width:212.2pt;height:.05pt;z-index:-251611136;mso-wrap-distance-left:5pt;mso-wrap-distance-right:6.5pt;mso-wrap-distance-bottom:7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1440"/>
                    <w:gridCol w:w="2804"/>
                  </w:tblGrid>
                  <w:tr w:rsidR="00882A9D">
                    <w:tblPrEx>
                      <w:tblCellMar>
                        <w:top w:w="0" w:type="dxa"/>
                        <w:bottom w:w="0" w:type="dxa"/>
                      </w:tblCellMar>
                    </w:tblPrEx>
                    <w:trPr>
                      <w:trHeight w:hRule="exact" w:val="500"/>
                      <w:jc w:val="center"/>
                    </w:trPr>
                    <w:tc>
                      <w:tcPr>
                        <w:tcW w:w="4244" w:type="dxa"/>
                        <w:gridSpan w:val="2"/>
                        <w:tcBorders>
                          <w:top w:val="single" w:sz="4" w:space="0" w:color="auto"/>
                          <w:left w:val="single" w:sz="4" w:space="0" w:color="auto"/>
                          <w:right w:val="single" w:sz="4" w:space="0" w:color="auto"/>
                        </w:tcBorders>
                        <w:shd w:val="clear" w:color="auto" w:fill="FFFFFF"/>
                        <w:vAlign w:val="center"/>
                      </w:tcPr>
                      <w:p w:rsidR="00882A9D" w:rsidRDefault="00466773">
                        <w:pPr>
                          <w:pStyle w:val="22"/>
                          <w:shd w:val="clear" w:color="auto" w:fill="auto"/>
                          <w:spacing w:before="0" w:after="0" w:line="280" w:lineRule="exact"/>
                          <w:ind w:firstLine="0"/>
                          <w:jc w:val="left"/>
                        </w:pPr>
                        <w:r>
                          <w:rPr>
                            <w:rStyle w:val="2TimesNewRomanf8"/>
                            <w:rFonts w:eastAsia="宋体"/>
                          </w:rPr>
                          <w:t>Order Form</w:t>
                        </w:r>
                      </w:p>
                    </w:tc>
                  </w:tr>
                  <w:tr w:rsidR="00882A9D">
                    <w:tblPrEx>
                      <w:tblCellMar>
                        <w:top w:w="0" w:type="dxa"/>
                        <w:bottom w:w="0" w:type="dxa"/>
                      </w:tblCellMar>
                    </w:tblPrEx>
                    <w:trPr>
                      <w:trHeight w:hRule="exact" w:val="310"/>
                      <w:jc w:val="center"/>
                    </w:trPr>
                    <w:tc>
                      <w:tcPr>
                        <w:tcW w:w="1440" w:type="dxa"/>
                        <w:tcBorders>
                          <w:left w:val="single" w:sz="4" w:space="0" w:color="auto"/>
                        </w:tcBorders>
                        <w:shd w:val="clear" w:color="auto" w:fill="FFFFFF"/>
                        <w:vAlign w:val="bottom"/>
                      </w:tcPr>
                      <w:p w:rsidR="00882A9D" w:rsidRDefault="00466773">
                        <w:pPr>
                          <w:pStyle w:val="22"/>
                          <w:shd w:val="clear" w:color="auto" w:fill="auto"/>
                          <w:spacing w:before="0" w:after="0" w:line="150" w:lineRule="exact"/>
                          <w:ind w:left="140" w:firstLine="0"/>
                          <w:jc w:val="left"/>
                        </w:pPr>
                        <w:r>
                          <w:rPr>
                            <w:rStyle w:val="2TimesNewRoman3"/>
                            <w:rFonts w:eastAsia="宋体"/>
                          </w:rPr>
                          <w:t>Name;</w:t>
                        </w:r>
                      </w:p>
                    </w:tc>
                    <w:tc>
                      <w:tcPr>
                        <w:tcW w:w="2804" w:type="dxa"/>
                        <w:tcBorders>
                          <w:right w:val="single" w:sz="4" w:space="0" w:color="auto"/>
                        </w:tcBorders>
                        <w:shd w:val="clear" w:color="auto" w:fill="FFFFFF"/>
                        <w:vAlign w:val="bottom"/>
                      </w:tcPr>
                      <w:p w:rsidR="00882A9D" w:rsidRDefault="00466773">
                        <w:pPr>
                          <w:pStyle w:val="22"/>
                          <w:shd w:val="clear" w:color="auto" w:fill="auto"/>
                          <w:spacing w:before="0" w:after="0" w:line="150" w:lineRule="exact"/>
                          <w:ind w:firstLine="0"/>
                          <w:jc w:val="left"/>
                        </w:pPr>
                        <w:r>
                          <w:rPr>
                            <w:rStyle w:val="2TimesNewRomanf9"/>
                            <w:rFonts w:eastAsia="宋体"/>
                          </w:rPr>
                          <w:t>John Lilas</w:t>
                        </w:r>
                      </w:p>
                    </w:tc>
                  </w:tr>
                  <w:tr w:rsidR="00882A9D">
                    <w:tblPrEx>
                      <w:tblCellMar>
                        <w:top w:w="0" w:type="dxa"/>
                        <w:bottom w:w="0" w:type="dxa"/>
                      </w:tblCellMar>
                    </w:tblPrEx>
                    <w:trPr>
                      <w:trHeight w:hRule="exact" w:val="220"/>
                      <w:jc w:val="center"/>
                    </w:trPr>
                    <w:tc>
                      <w:tcPr>
                        <w:tcW w:w="1440" w:type="dxa"/>
                        <w:tcBorders>
                          <w:left w:val="single" w:sz="4" w:space="0" w:color="auto"/>
                        </w:tcBorders>
                        <w:shd w:val="clear" w:color="auto" w:fill="FFFFFF"/>
                      </w:tcPr>
                      <w:p w:rsidR="00882A9D" w:rsidRDefault="00466773">
                        <w:pPr>
                          <w:pStyle w:val="22"/>
                          <w:shd w:val="clear" w:color="auto" w:fill="auto"/>
                          <w:spacing w:before="0" w:after="0" w:line="150" w:lineRule="exact"/>
                          <w:ind w:left="140" w:firstLine="0"/>
                          <w:jc w:val="left"/>
                        </w:pPr>
                        <w:r>
                          <w:rPr>
                            <w:rStyle w:val="2TimesNewRoman3"/>
                            <w:rFonts w:eastAsia="宋体"/>
                          </w:rPr>
                          <w:t>Address:</w:t>
                        </w:r>
                      </w:p>
                    </w:tc>
                    <w:tc>
                      <w:tcPr>
                        <w:tcW w:w="2804" w:type="dxa"/>
                        <w:tcBorders>
                          <w:right w:val="single" w:sz="4" w:space="0" w:color="auto"/>
                        </w:tcBorders>
                        <w:shd w:val="clear" w:color="auto" w:fill="FFFFFF"/>
                      </w:tcPr>
                      <w:p w:rsidR="00882A9D" w:rsidRDefault="00466773">
                        <w:pPr>
                          <w:pStyle w:val="22"/>
                          <w:shd w:val="clear" w:color="auto" w:fill="auto"/>
                          <w:spacing w:before="0" w:after="0" w:line="150" w:lineRule="exact"/>
                          <w:ind w:firstLine="0"/>
                          <w:jc w:val="left"/>
                        </w:pPr>
                        <w:r>
                          <w:rPr>
                            <w:rStyle w:val="2TimesNewRoman3"/>
                            <w:rFonts w:eastAsia="宋体"/>
                          </w:rPr>
                          <w:t>4413 Example Court Orlando Florida</w:t>
                        </w:r>
                      </w:p>
                    </w:tc>
                  </w:tr>
                  <w:tr w:rsidR="00882A9D">
                    <w:tblPrEx>
                      <w:tblCellMar>
                        <w:top w:w="0" w:type="dxa"/>
                        <w:bottom w:w="0" w:type="dxa"/>
                      </w:tblCellMar>
                    </w:tblPrEx>
                    <w:trPr>
                      <w:trHeight w:hRule="exact" w:val="194"/>
                      <w:jc w:val="center"/>
                    </w:trPr>
                    <w:tc>
                      <w:tcPr>
                        <w:tcW w:w="1440" w:type="dxa"/>
                        <w:tcBorders>
                          <w:left w:val="single" w:sz="4" w:space="0" w:color="auto"/>
                        </w:tcBorders>
                        <w:shd w:val="clear" w:color="auto" w:fill="FFFFFF"/>
                      </w:tcPr>
                      <w:p w:rsidR="00882A9D" w:rsidRDefault="00466773">
                        <w:pPr>
                          <w:pStyle w:val="22"/>
                          <w:shd w:val="clear" w:color="auto" w:fill="auto"/>
                          <w:spacing w:before="0" w:after="0" w:line="150" w:lineRule="exact"/>
                          <w:ind w:left="140" w:firstLine="0"/>
                          <w:jc w:val="left"/>
                        </w:pPr>
                        <w:r>
                          <w:rPr>
                            <w:rStyle w:val="2TimesNewRoman3"/>
                            <w:rFonts w:eastAsia="宋体"/>
                          </w:rPr>
                          <w:t>Country:</w:t>
                        </w:r>
                      </w:p>
                    </w:tc>
                    <w:tc>
                      <w:tcPr>
                        <w:tcW w:w="2804" w:type="dxa"/>
                        <w:tcBorders>
                          <w:right w:val="single" w:sz="4" w:space="0" w:color="auto"/>
                        </w:tcBorders>
                        <w:shd w:val="clear" w:color="auto" w:fill="FFFFFF"/>
                      </w:tcPr>
                      <w:p w:rsidR="00882A9D" w:rsidRDefault="00466773">
                        <w:pPr>
                          <w:pStyle w:val="22"/>
                          <w:shd w:val="clear" w:color="auto" w:fill="auto"/>
                          <w:spacing w:before="0" w:after="0" w:line="150" w:lineRule="exact"/>
                          <w:ind w:firstLine="0"/>
                          <w:jc w:val="left"/>
                        </w:pPr>
                        <w:r>
                          <w:rPr>
                            <w:rStyle w:val="2TimesNewRoman3"/>
                            <w:rFonts w:eastAsia="宋体"/>
                          </w:rPr>
                          <w:t>United States</w:t>
                        </w:r>
                      </w:p>
                    </w:tc>
                  </w:tr>
                  <w:tr w:rsidR="00882A9D">
                    <w:tblPrEx>
                      <w:tblCellMar>
                        <w:top w:w="0" w:type="dxa"/>
                        <w:bottom w:w="0" w:type="dxa"/>
                      </w:tblCellMar>
                    </w:tblPrEx>
                    <w:trPr>
                      <w:trHeight w:hRule="exact" w:val="122"/>
                      <w:jc w:val="center"/>
                    </w:trPr>
                    <w:tc>
                      <w:tcPr>
                        <w:tcW w:w="1440" w:type="dxa"/>
                        <w:tcBorders>
                          <w:left w:val="single" w:sz="4" w:space="0" w:color="auto"/>
                        </w:tcBorders>
                        <w:shd w:val="clear" w:color="auto" w:fill="FFFFFF"/>
                      </w:tcPr>
                      <w:p w:rsidR="00882A9D" w:rsidRDefault="00882A9D">
                        <w:pPr>
                          <w:rPr>
                            <w:sz w:val="10"/>
                            <w:szCs w:val="10"/>
                          </w:rPr>
                        </w:pPr>
                      </w:p>
                    </w:tc>
                    <w:tc>
                      <w:tcPr>
                        <w:tcW w:w="2804" w:type="dxa"/>
                        <w:tcBorders>
                          <w:right w:val="single" w:sz="4" w:space="0" w:color="auto"/>
                        </w:tcBorders>
                        <w:shd w:val="clear" w:color="auto" w:fill="FFFFFF"/>
                      </w:tcPr>
                      <w:p w:rsidR="00882A9D" w:rsidRDefault="00882A9D">
                        <w:pPr>
                          <w:rPr>
                            <w:sz w:val="10"/>
                            <w:szCs w:val="10"/>
                          </w:rPr>
                        </w:pPr>
                      </w:p>
                    </w:tc>
                  </w:tr>
                  <w:tr w:rsidR="00882A9D">
                    <w:tblPrEx>
                      <w:tblCellMar>
                        <w:top w:w="0" w:type="dxa"/>
                        <w:bottom w:w="0" w:type="dxa"/>
                      </w:tblCellMar>
                    </w:tblPrEx>
                    <w:trPr>
                      <w:trHeight w:hRule="exact" w:val="245"/>
                      <w:jc w:val="center"/>
                    </w:trPr>
                    <w:tc>
                      <w:tcPr>
                        <w:tcW w:w="1440" w:type="dxa"/>
                        <w:tcBorders>
                          <w:left w:val="single" w:sz="4" w:space="0" w:color="auto"/>
                        </w:tcBorders>
                        <w:shd w:val="clear" w:color="auto" w:fill="FFFFFF"/>
                      </w:tcPr>
                      <w:p w:rsidR="00882A9D" w:rsidRDefault="00466773">
                        <w:pPr>
                          <w:pStyle w:val="22"/>
                          <w:shd w:val="clear" w:color="auto" w:fill="auto"/>
                          <w:spacing w:before="0" w:after="0" w:line="150" w:lineRule="exact"/>
                          <w:ind w:left="140" w:firstLine="0"/>
                          <w:jc w:val="left"/>
                        </w:pPr>
                        <w:r>
                          <w:rPr>
                            <w:rStyle w:val="2TimesNewRoman3"/>
                            <w:rFonts w:eastAsia="宋体"/>
                          </w:rPr>
                          <w:t>Shipping Instructions;</w:t>
                        </w:r>
                      </w:p>
                    </w:tc>
                    <w:tc>
                      <w:tcPr>
                        <w:tcW w:w="2804" w:type="dxa"/>
                        <w:tcBorders>
                          <w:right w:val="single" w:sz="4" w:space="0" w:color="auto"/>
                        </w:tcBorders>
                        <w:shd w:val="clear" w:color="auto" w:fill="FFFFFF"/>
                        <w:vAlign w:val="bottom"/>
                      </w:tcPr>
                      <w:p w:rsidR="00882A9D" w:rsidRDefault="00466773">
                        <w:pPr>
                          <w:pStyle w:val="22"/>
                          <w:shd w:val="clear" w:color="auto" w:fill="auto"/>
                          <w:spacing w:before="0" w:after="0" w:line="150" w:lineRule="exact"/>
                          <w:ind w:firstLine="0"/>
                          <w:jc w:val="left"/>
                        </w:pPr>
                        <w:r>
                          <w:rPr>
                            <w:rStyle w:val="2TimesNewRoman3"/>
                            <w:rFonts w:eastAsia="宋体"/>
                          </w:rPr>
                          <w:t>Don’t disturb the dog</w:t>
                        </w:r>
                      </w:p>
                    </w:tc>
                  </w:tr>
                  <w:tr w:rsidR="00882A9D">
                    <w:tblPrEx>
                      <w:tblCellMar>
                        <w:top w:w="0" w:type="dxa"/>
                        <w:bottom w:w="0" w:type="dxa"/>
                      </w:tblCellMar>
                    </w:tblPrEx>
                    <w:trPr>
                      <w:trHeight w:hRule="exact" w:val="202"/>
                      <w:jc w:val="center"/>
                    </w:trPr>
                    <w:tc>
                      <w:tcPr>
                        <w:tcW w:w="1440" w:type="dxa"/>
                        <w:tcBorders>
                          <w:left w:val="single" w:sz="4" w:space="0" w:color="auto"/>
                        </w:tcBorders>
                        <w:shd w:val="clear" w:color="auto" w:fill="FFFFFF"/>
                      </w:tcPr>
                      <w:p w:rsidR="00882A9D" w:rsidRDefault="00466773">
                        <w:pPr>
                          <w:pStyle w:val="22"/>
                          <w:shd w:val="clear" w:color="auto" w:fill="auto"/>
                          <w:spacing w:before="0" w:after="0" w:line="150" w:lineRule="exact"/>
                          <w:ind w:left="140" w:firstLine="0"/>
                          <w:jc w:val="left"/>
                        </w:pPr>
                        <w:r>
                          <w:rPr>
                            <w:rStyle w:val="2TimesNewRoman3"/>
                            <w:rFonts w:eastAsia="宋体"/>
                          </w:rPr>
                          <w:t>Delivery Method:</w:t>
                        </w:r>
                      </w:p>
                    </w:tc>
                    <w:tc>
                      <w:tcPr>
                        <w:tcW w:w="2804" w:type="dxa"/>
                        <w:tcBorders>
                          <w:right w:val="single" w:sz="4" w:space="0" w:color="auto"/>
                        </w:tcBorders>
                        <w:shd w:val="clear" w:color="auto" w:fill="FFFFFF"/>
                      </w:tcPr>
                      <w:p w:rsidR="00882A9D" w:rsidRDefault="00466773">
                        <w:pPr>
                          <w:pStyle w:val="22"/>
                          <w:shd w:val="clear" w:color="auto" w:fill="auto"/>
                          <w:spacing w:before="0" w:after="0" w:line="150" w:lineRule="exact"/>
                          <w:ind w:firstLine="0"/>
                          <w:jc w:val="left"/>
                        </w:pPr>
                        <w:r>
                          <w:rPr>
                            <w:rStyle w:val="2TimesNewRoman3"/>
                            <w:rFonts w:eastAsia="宋体"/>
                          </w:rPr>
                          <w:t xml:space="preserve">First </w:t>
                        </w:r>
                        <w:r>
                          <w:rPr>
                            <w:rStyle w:val="2TimesNewRoman3"/>
                            <w:rFonts w:eastAsia="宋体"/>
                          </w:rPr>
                          <w:t>Class</w:t>
                        </w:r>
                      </w:p>
                    </w:tc>
                  </w:tr>
                  <w:tr w:rsidR="00882A9D">
                    <w:tblPrEx>
                      <w:tblCellMar>
                        <w:top w:w="0" w:type="dxa"/>
                        <w:bottom w:w="0" w:type="dxa"/>
                      </w:tblCellMar>
                    </w:tblPrEx>
                    <w:trPr>
                      <w:trHeight w:hRule="exact" w:val="576"/>
                      <w:jc w:val="center"/>
                    </w:trPr>
                    <w:tc>
                      <w:tcPr>
                        <w:tcW w:w="1440" w:type="dxa"/>
                        <w:tcBorders>
                          <w:left w:val="single" w:sz="4" w:space="0" w:color="auto"/>
                        </w:tcBorders>
                        <w:shd w:val="clear" w:color="auto" w:fill="FFFFFF"/>
                      </w:tcPr>
                      <w:p w:rsidR="00882A9D" w:rsidRDefault="00466773">
                        <w:pPr>
                          <w:pStyle w:val="22"/>
                          <w:shd w:val="clear" w:color="auto" w:fill="auto"/>
                          <w:spacing w:before="0" w:after="0" w:line="150" w:lineRule="exact"/>
                          <w:ind w:left="140" w:firstLine="0"/>
                          <w:jc w:val="left"/>
                        </w:pPr>
                        <w:r>
                          <w:rPr>
                            <w:rStyle w:val="2TimesNewRoman3"/>
                            <w:rFonts w:eastAsia="宋体"/>
                          </w:rPr>
                          <w:t>Catalog Request :</w:t>
                        </w:r>
                      </w:p>
                    </w:tc>
                    <w:tc>
                      <w:tcPr>
                        <w:tcW w:w="2804" w:type="dxa"/>
                        <w:tcBorders>
                          <w:right w:val="single" w:sz="4" w:space="0" w:color="auto"/>
                        </w:tcBorders>
                        <w:shd w:val="clear" w:color="auto" w:fill="FFFFFF"/>
                      </w:tcPr>
                      <w:p w:rsidR="00882A9D" w:rsidRDefault="00466773">
                        <w:pPr>
                          <w:pStyle w:val="22"/>
                          <w:shd w:val="clear" w:color="auto" w:fill="auto"/>
                          <w:spacing w:before="0" w:after="0" w:line="150" w:lineRule="exact"/>
                          <w:ind w:firstLine="0"/>
                          <w:jc w:val="left"/>
                        </w:pPr>
                        <w:r>
                          <w:rPr>
                            <w:rStyle w:val="2TimesNewRoman3"/>
                            <w:rFonts w:eastAsia="宋体"/>
                          </w:rPr>
                          <w:t>Yes</w:t>
                        </w:r>
                      </w:p>
                    </w:tc>
                  </w:tr>
                  <w:tr w:rsidR="00882A9D">
                    <w:tblPrEx>
                      <w:tblCellMar>
                        <w:top w:w="0" w:type="dxa"/>
                        <w:bottom w:w="0" w:type="dxa"/>
                      </w:tblCellMar>
                    </w:tblPrEx>
                    <w:trPr>
                      <w:trHeight w:hRule="exact" w:val="162"/>
                      <w:jc w:val="center"/>
                    </w:trPr>
                    <w:tc>
                      <w:tcPr>
                        <w:tcW w:w="1440" w:type="dxa"/>
                        <w:tcBorders>
                          <w:left w:val="single" w:sz="4" w:space="0" w:color="auto"/>
                        </w:tcBorders>
                        <w:shd w:val="clear" w:color="auto" w:fill="FFFFFF"/>
                      </w:tcPr>
                      <w:p w:rsidR="00882A9D" w:rsidRDefault="00466773">
                        <w:pPr>
                          <w:pStyle w:val="22"/>
                          <w:shd w:val="clear" w:color="auto" w:fill="auto"/>
                          <w:spacing w:before="0" w:after="0" w:line="110" w:lineRule="exact"/>
                          <w:ind w:left="140" w:firstLine="0"/>
                          <w:jc w:val="left"/>
                        </w:pPr>
                        <w:r>
                          <w:rPr>
                            <w:rStyle w:val="2TimesNewRomanfa"/>
                            <w:rFonts w:eastAsia="宋体"/>
                          </w:rPr>
                          <w:t>Debug Info</w:t>
                        </w:r>
                      </w:p>
                    </w:tc>
                    <w:tc>
                      <w:tcPr>
                        <w:tcW w:w="2804" w:type="dxa"/>
                        <w:tcBorders>
                          <w:right w:val="single" w:sz="4" w:space="0" w:color="auto"/>
                        </w:tcBorders>
                        <w:shd w:val="clear" w:color="auto" w:fill="FFFFFF"/>
                      </w:tcPr>
                      <w:p w:rsidR="00882A9D" w:rsidRDefault="00882A9D">
                        <w:pPr>
                          <w:rPr>
                            <w:sz w:val="10"/>
                            <w:szCs w:val="10"/>
                          </w:rPr>
                        </w:pPr>
                      </w:p>
                    </w:tc>
                  </w:tr>
                  <w:tr w:rsidR="00882A9D">
                    <w:tblPrEx>
                      <w:tblCellMar>
                        <w:top w:w="0" w:type="dxa"/>
                        <w:bottom w:w="0" w:type="dxa"/>
                      </w:tblCellMar>
                    </w:tblPrEx>
                    <w:trPr>
                      <w:trHeight w:hRule="exact" w:val="144"/>
                      <w:jc w:val="center"/>
                    </w:trPr>
                    <w:tc>
                      <w:tcPr>
                        <w:tcW w:w="1440" w:type="dxa"/>
                        <w:tcBorders>
                          <w:left w:val="single" w:sz="4" w:space="0" w:color="auto"/>
                        </w:tcBorders>
                        <w:shd w:val="clear" w:color="auto" w:fill="FFFFFF"/>
                      </w:tcPr>
                      <w:p w:rsidR="00882A9D" w:rsidRDefault="00466773">
                        <w:pPr>
                          <w:pStyle w:val="22"/>
                          <w:shd w:val="clear" w:color="auto" w:fill="auto"/>
                          <w:spacing w:before="0" w:after="0" w:line="150" w:lineRule="exact"/>
                          <w:ind w:left="140" w:firstLine="0"/>
                          <w:jc w:val="left"/>
                        </w:pPr>
                        <w:r>
                          <w:rPr>
                            <w:rStyle w:val="2TimesNewRoman3"/>
                            <w:rFonts w:eastAsia="宋体"/>
                          </w:rPr>
                          <w:t>name: John Lilas</w:t>
                        </w:r>
                      </w:p>
                    </w:tc>
                    <w:tc>
                      <w:tcPr>
                        <w:tcW w:w="2804" w:type="dxa"/>
                        <w:tcBorders>
                          <w:right w:val="single" w:sz="4" w:space="0" w:color="auto"/>
                        </w:tcBorders>
                        <w:shd w:val="clear" w:color="auto" w:fill="FFFFFF"/>
                      </w:tcPr>
                      <w:p w:rsidR="00882A9D" w:rsidRDefault="00882A9D">
                        <w:pPr>
                          <w:rPr>
                            <w:sz w:val="10"/>
                            <w:szCs w:val="10"/>
                          </w:rPr>
                        </w:pPr>
                      </w:p>
                    </w:tc>
                  </w:tr>
                  <w:tr w:rsidR="00882A9D">
                    <w:tblPrEx>
                      <w:tblCellMar>
                        <w:top w:w="0" w:type="dxa"/>
                        <w:bottom w:w="0" w:type="dxa"/>
                      </w:tblCellMar>
                    </w:tblPrEx>
                    <w:trPr>
                      <w:trHeight w:hRule="exact" w:val="166"/>
                      <w:jc w:val="center"/>
                    </w:trPr>
                    <w:tc>
                      <w:tcPr>
                        <w:tcW w:w="4244" w:type="dxa"/>
                        <w:gridSpan w:val="2"/>
                        <w:tcBorders>
                          <w:left w:val="single" w:sz="4" w:space="0" w:color="auto"/>
                          <w:right w:val="single" w:sz="4" w:space="0" w:color="auto"/>
                        </w:tcBorders>
                        <w:shd w:val="clear" w:color="auto" w:fill="FFFFFF"/>
                        <w:vAlign w:val="bottom"/>
                      </w:tcPr>
                      <w:p w:rsidR="00882A9D" w:rsidRDefault="00466773">
                        <w:pPr>
                          <w:pStyle w:val="22"/>
                          <w:shd w:val="clear" w:color="auto" w:fill="auto"/>
                          <w:spacing w:before="0" w:after="0" w:line="110" w:lineRule="exact"/>
                          <w:ind w:firstLine="0"/>
                          <w:jc w:val="left"/>
                        </w:pPr>
                        <w:r>
                          <w:rPr>
                            <w:rStyle w:val="2TimesNewRomanfb"/>
                            <w:rFonts w:eastAsia="宋体"/>
                          </w:rPr>
                          <w:t xml:space="preserve">address: 4413 </w:t>
                        </w:r>
                        <w:r>
                          <w:rPr>
                            <w:rStyle w:val="2Georgiaa"/>
                          </w:rPr>
                          <w:t xml:space="preserve">Example </w:t>
                        </w:r>
                        <w:r>
                          <w:rPr>
                            <w:rStyle w:val="2TimesNewRomanfb"/>
                            <w:rFonts w:eastAsia="宋体"/>
                          </w:rPr>
                          <w:t>Court Orlando Florida</w:t>
                        </w:r>
                      </w:p>
                    </w:tc>
                  </w:tr>
                  <w:tr w:rsidR="00882A9D">
                    <w:tblPrEx>
                      <w:tblCellMar>
                        <w:top w:w="0" w:type="dxa"/>
                        <w:bottom w:w="0" w:type="dxa"/>
                      </w:tblCellMar>
                    </w:tblPrEx>
                    <w:trPr>
                      <w:trHeight w:hRule="exact" w:val="144"/>
                      <w:jc w:val="center"/>
                    </w:trPr>
                    <w:tc>
                      <w:tcPr>
                        <w:tcW w:w="1440" w:type="dxa"/>
                        <w:tcBorders>
                          <w:left w:val="single" w:sz="4" w:space="0" w:color="auto"/>
                        </w:tcBorders>
                        <w:shd w:val="clear" w:color="auto" w:fill="FFFFFF"/>
                      </w:tcPr>
                      <w:p w:rsidR="00882A9D" w:rsidRDefault="00466773">
                        <w:pPr>
                          <w:pStyle w:val="22"/>
                          <w:shd w:val="clear" w:color="auto" w:fill="auto"/>
                          <w:spacing w:before="0" w:after="0" w:line="150" w:lineRule="exact"/>
                          <w:ind w:firstLine="0"/>
                          <w:jc w:val="left"/>
                        </w:pPr>
                        <w:r>
                          <w:rPr>
                            <w:rStyle w:val="2TimesNewRoman3"/>
                            <w:rFonts w:eastAsia="宋体"/>
                          </w:rPr>
                          <w:t>country: United States</w:t>
                        </w:r>
                      </w:p>
                    </w:tc>
                    <w:tc>
                      <w:tcPr>
                        <w:tcW w:w="2804" w:type="dxa"/>
                        <w:tcBorders>
                          <w:right w:val="single" w:sz="4" w:space="0" w:color="auto"/>
                        </w:tcBorders>
                        <w:shd w:val="clear" w:color="auto" w:fill="FFFFFF"/>
                      </w:tcPr>
                      <w:p w:rsidR="00882A9D" w:rsidRDefault="00882A9D">
                        <w:pPr>
                          <w:rPr>
                            <w:sz w:val="10"/>
                            <w:szCs w:val="10"/>
                          </w:rPr>
                        </w:pPr>
                      </w:p>
                    </w:tc>
                  </w:tr>
                  <w:tr w:rsidR="00882A9D">
                    <w:tblPrEx>
                      <w:tblCellMar>
                        <w:top w:w="0" w:type="dxa"/>
                        <w:bottom w:w="0" w:type="dxa"/>
                      </w:tblCellMar>
                    </w:tblPrEx>
                    <w:trPr>
                      <w:trHeight w:hRule="exact" w:val="158"/>
                      <w:jc w:val="center"/>
                    </w:trPr>
                    <w:tc>
                      <w:tcPr>
                        <w:tcW w:w="4244" w:type="dxa"/>
                        <w:gridSpan w:val="2"/>
                        <w:tcBorders>
                          <w:left w:val="single" w:sz="4" w:space="0" w:color="auto"/>
                          <w:right w:val="single" w:sz="4" w:space="0" w:color="auto"/>
                        </w:tcBorders>
                        <w:shd w:val="clear" w:color="auto" w:fill="FFFFFF"/>
                        <w:vAlign w:val="bottom"/>
                      </w:tcPr>
                      <w:p w:rsidR="00882A9D" w:rsidRDefault="00466773">
                        <w:pPr>
                          <w:pStyle w:val="22"/>
                          <w:shd w:val="clear" w:color="auto" w:fill="auto"/>
                          <w:spacing w:before="0" w:after="0" w:line="150" w:lineRule="exact"/>
                          <w:ind w:firstLine="0"/>
                          <w:jc w:val="left"/>
                        </w:pPr>
                        <w:r>
                          <w:rPr>
                            <w:rStyle w:val="2TimesNewRoman3"/>
                            <w:rFonts w:eastAsia="宋体"/>
                          </w:rPr>
                          <w:t>deliveryMethod: First Class</w:t>
                        </w:r>
                      </w:p>
                    </w:tc>
                  </w:tr>
                  <w:tr w:rsidR="00882A9D">
                    <w:tblPrEx>
                      <w:tblCellMar>
                        <w:top w:w="0" w:type="dxa"/>
                        <w:bottom w:w="0" w:type="dxa"/>
                      </w:tblCellMar>
                    </w:tblPrEx>
                    <w:trPr>
                      <w:trHeight w:hRule="exact" w:val="155"/>
                      <w:jc w:val="center"/>
                    </w:trPr>
                    <w:tc>
                      <w:tcPr>
                        <w:tcW w:w="4244" w:type="dxa"/>
                        <w:gridSpan w:val="2"/>
                        <w:tcBorders>
                          <w:left w:val="single" w:sz="4" w:space="0" w:color="auto"/>
                          <w:right w:val="single" w:sz="4" w:space="0" w:color="auto"/>
                        </w:tcBorders>
                        <w:shd w:val="clear" w:color="auto" w:fill="FFFFFF"/>
                      </w:tcPr>
                      <w:p w:rsidR="00882A9D" w:rsidRDefault="00466773">
                        <w:pPr>
                          <w:pStyle w:val="22"/>
                          <w:shd w:val="clear" w:color="auto" w:fill="auto"/>
                          <w:spacing w:before="0" w:after="0" w:line="150" w:lineRule="exact"/>
                          <w:ind w:firstLine="0"/>
                          <w:jc w:val="left"/>
                        </w:pPr>
                        <w:r>
                          <w:rPr>
                            <w:rStyle w:val="2TimesNewRoman3"/>
                            <w:rFonts w:eastAsia="宋体"/>
                          </w:rPr>
                          <w:t>instnidion: Leave at door</w:t>
                        </w:r>
                      </w:p>
                    </w:tc>
                  </w:tr>
                  <w:tr w:rsidR="00882A9D">
                    <w:tblPrEx>
                      <w:tblCellMar>
                        <w:top w:w="0" w:type="dxa"/>
                        <w:bottom w:w="0" w:type="dxa"/>
                      </w:tblCellMar>
                    </w:tblPrEx>
                    <w:trPr>
                      <w:trHeight w:hRule="exact" w:val="166"/>
                      <w:jc w:val="center"/>
                    </w:trPr>
                    <w:tc>
                      <w:tcPr>
                        <w:tcW w:w="1440" w:type="dxa"/>
                        <w:tcBorders>
                          <w:left w:val="single" w:sz="4" w:space="0" w:color="auto"/>
                        </w:tcBorders>
                        <w:shd w:val="clear" w:color="auto" w:fill="FFFFFF"/>
                        <w:vAlign w:val="bottom"/>
                      </w:tcPr>
                      <w:p w:rsidR="00882A9D" w:rsidRDefault="00466773">
                        <w:pPr>
                          <w:pStyle w:val="22"/>
                          <w:shd w:val="clear" w:color="auto" w:fill="auto"/>
                          <w:spacing w:before="0" w:after="0" w:line="150" w:lineRule="exact"/>
                          <w:ind w:firstLine="0"/>
                          <w:jc w:val="left"/>
                        </w:pPr>
                        <w:r>
                          <w:rPr>
                            <w:rStyle w:val="2TimesNewRoman3"/>
                            <w:rFonts w:eastAsia="宋体"/>
                          </w:rPr>
                          <w:t xml:space="preserve">Don't </w:t>
                        </w:r>
                        <w:r>
                          <w:rPr>
                            <w:rStyle w:val="2TimesNewRomanfb"/>
                            <w:rFonts w:eastAsia="宋体"/>
                          </w:rPr>
                          <w:t xml:space="preserve">disturb </w:t>
                        </w:r>
                        <w:r>
                          <w:rPr>
                            <w:rStyle w:val="2TimesNewRoman3"/>
                            <w:rFonts w:eastAsia="宋体"/>
                          </w:rPr>
                          <w:t>the dog</w:t>
                        </w:r>
                      </w:p>
                    </w:tc>
                    <w:tc>
                      <w:tcPr>
                        <w:tcW w:w="2804" w:type="dxa"/>
                        <w:tcBorders>
                          <w:right w:val="single" w:sz="4" w:space="0" w:color="auto"/>
                        </w:tcBorders>
                        <w:shd w:val="clear" w:color="auto" w:fill="FFFFFF"/>
                      </w:tcPr>
                      <w:p w:rsidR="00882A9D" w:rsidRDefault="00882A9D">
                        <w:pPr>
                          <w:rPr>
                            <w:sz w:val="10"/>
                            <w:szCs w:val="10"/>
                          </w:rPr>
                        </w:pPr>
                      </w:p>
                    </w:tc>
                  </w:tr>
                  <w:tr w:rsidR="00882A9D">
                    <w:tblPrEx>
                      <w:tblCellMar>
                        <w:top w:w="0" w:type="dxa"/>
                        <w:bottom w:w="0" w:type="dxa"/>
                      </w:tblCellMar>
                    </w:tblPrEx>
                    <w:trPr>
                      <w:trHeight w:hRule="exact" w:val="155"/>
                      <w:jc w:val="center"/>
                    </w:trPr>
                    <w:tc>
                      <w:tcPr>
                        <w:tcW w:w="1440" w:type="dxa"/>
                        <w:tcBorders>
                          <w:left w:val="single" w:sz="4" w:space="0" w:color="auto"/>
                        </w:tcBorders>
                        <w:shd w:val="clear" w:color="auto" w:fill="FFFFFF"/>
                        <w:vAlign w:val="bottom"/>
                      </w:tcPr>
                      <w:p w:rsidR="00882A9D" w:rsidRDefault="00466773">
                        <w:pPr>
                          <w:pStyle w:val="22"/>
                          <w:shd w:val="clear" w:color="auto" w:fill="auto"/>
                          <w:spacing w:before="0" w:after="0" w:line="150" w:lineRule="exact"/>
                          <w:ind w:firstLine="0"/>
                          <w:jc w:val="left"/>
                        </w:pPr>
                        <w:r>
                          <w:rPr>
                            <w:rStyle w:val="2TimesNewRoman3"/>
                            <w:rFonts w:eastAsia="宋体"/>
                          </w:rPr>
                          <w:t>catalogRequest: on</w:t>
                        </w:r>
                      </w:p>
                    </w:tc>
                    <w:tc>
                      <w:tcPr>
                        <w:tcW w:w="2804" w:type="dxa"/>
                        <w:tcBorders>
                          <w:right w:val="single" w:sz="4" w:space="0" w:color="auto"/>
                        </w:tcBorders>
                        <w:shd w:val="clear" w:color="auto" w:fill="FFFFFF"/>
                      </w:tcPr>
                      <w:p w:rsidR="00882A9D" w:rsidRDefault="00882A9D">
                        <w:pPr>
                          <w:rPr>
                            <w:sz w:val="10"/>
                            <w:szCs w:val="10"/>
                          </w:rPr>
                        </w:pPr>
                      </w:p>
                    </w:tc>
                  </w:tr>
                  <w:tr w:rsidR="00882A9D">
                    <w:tblPrEx>
                      <w:tblCellMar>
                        <w:top w:w="0" w:type="dxa"/>
                        <w:bottom w:w="0" w:type="dxa"/>
                      </w:tblCellMar>
                    </w:tblPrEx>
                    <w:trPr>
                      <w:trHeight w:hRule="exact" w:val="223"/>
                      <w:jc w:val="center"/>
                    </w:trPr>
                    <w:tc>
                      <w:tcPr>
                        <w:tcW w:w="4244" w:type="dxa"/>
                        <w:gridSpan w:val="2"/>
                        <w:tcBorders>
                          <w:left w:val="single" w:sz="4" w:space="0" w:color="auto"/>
                          <w:bottom w:val="single" w:sz="4" w:space="0" w:color="auto"/>
                          <w:right w:val="single" w:sz="4" w:space="0" w:color="auto"/>
                        </w:tcBorders>
                        <w:shd w:val="clear" w:color="auto" w:fill="FFFFFF"/>
                      </w:tcPr>
                      <w:p w:rsidR="00882A9D" w:rsidRDefault="00882A9D">
                        <w:pPr>
                          <w:rPr>
                            <w:sz w:val="10"/>
                            <w:szCs w:val="10"/>
                          </w:rPr>
                        </w:pPr>
                      </w:p>
                    </w:tc>
                  </w:tr>
                </w:tbl>
                <w:p w:rsidR="00882A9D" w:rsidRDefault="00882A9D">
                  <w:pPr>
                    <w:rPr>
                      <w:sz w:val="2"/>
                      <w:szCs w:val="2"/>
                    </w:rPr>
                  </w:pPr>
                </w:p>
              </w:txbxContent>
            </v:textbox>
            <w10:wrap type="topAndBottom" anchorx="margin"/>
          </v:shape>
        </w:pict>
      </w:r>
      <w:r>
        <w:pict>
          <v:shape id="_x0000_s1540" type="#_x0000_t202" style="position:absolute;left:0;text-align:left;margin-left:48.8pt;margin-top:251.1pt;width:127.25pt;height:13.9pt;z-index:-251610112;mso-wrap-distance-left:48.8pt;mso-wrap-distance-top:.2pt;mso-wrap-distance-right:298.8pt;mso-wrap-distance-bottom:18.7pt;mso-position-horizontal-relative:margin" filled="f" stroked="f">
            <v:textbox style="mso-fit-shape-to-text:t" inset="0,0,0,0">
              <w:txbxContent>
                <w:p w:rsidR="00882A9D" w:rsidRDefault="00466773">
                  <w:pPr>
                    <w:pStyle w:val="490"/>
                    <w:shd w:val="clear" w:color="auto" w:fill="auto"/>
                    <w:spacing w:after="0" w:line="200" w:lineRule="exact"/>
                    <w:jc w:val="left"/>
                  </w:pPr>
                  <w:r>
                    <w:rPr>
                      <w:rStyle w:val="49SimSun0"/>
                    </w:rPr>
                    <w:t>图</w:t>
                  </w:r>
                  <w:r>
                    <w:rPr>
                      <w:rStyle w:val="49Exact"/>
                      <w:b/>
                      <w:bCs/>
                    </w:rPr>
                    <w:t xml:space="preserve">C.6 </w:t>
                  </w:r>
                  <w:r>
                    <w:rPr>
                      <w:rStyle w:val="49Exact"/>
                      <w:b/>
                      <w:bCs/>
                      <w:lang w:val="zh-TW" w:eastAsia="zh-TW" w:bidi="zh-TW"/>
                    </w:rPr>
                    <w:t>—</w:t>
                  </w:r>
                  <w:r>
                    <w:rPr>
                      <w:rStyle w:val="49SimSun0"/>
                    </w:rPr>
                    <w:t>个空的</w:t>
                  </w:r>
                  <w:r>
                    <w:rPr>
                      <w:rStyle w:val="49Exact"/>
                      <w:b/>
                      <w:bCs/>
                    </w:rPr>
                    <w:t>Order</w:t>
                  </w:r>
                  <w:r>
                    <w:rPr>
                      <w:rStyle w:val="49SimSun0"/>
                    </w:rPr>
                    <w:t>表单</w:t>
                  </w:r>
                </w:p>
              </w:txbxContent>
            </v:textbox>
            <w10:wrap type="topAndBottom" anchorx="margin"/>
          </v:shape>
        </w:pict>
      </w:r>
      <w:r>
        <w:pict>
          <v:shape id="_x0000_s1541" type="#_x0000_t202" style="position:absolute;left:0;text-align:left;margin-left:290.35pt;margin-top:250.9pt;width:147.4pt;height:14.1pt;z-index:-251609088;mso-wrap-distance-left:290.35pt;mso-wrap-distance-right:37.1pt;mso-wrap-distance-bottom:18.7pt;mso-position-horizontal-relative:margin" filled="f" stroked="f">
            <v:textbox style="mso-fit-shape-to-text:t" inset="0,0,0,0">
              <w:txbxContent>
                <w:p w:rsidR="00882A9D" w:rsidRDefault="00466773">
                  <w:pPr>
                    <w:pStyle w:val="331"/>
                    <w:shd w:val="clear" w:color="auto" w:fill="auto"/>
                    <w:spacing w:before="0" w:after="0" w:line="200" w:lineRule="exact"/>
                    <w:ind w:firstLine="0"/>
                    <w:jc w:val="left"/>
                  </w:pPr>
                  <w:r>
                    <w:rPr>
                      <w:rStyle w:val="330ptExact0"/>
                    </w:rPr>
                    <w:t>图</w:t>
                  </w:r>
                  <w:r>
                    <w:rPr>
                      <w:rStyle w:val="33MicrosoftSansSerif1"/>
                    </w:rPr>
                    <w:t>C.7</w:t>
                  </w:r>
                  <w:r>
                    <w:rPr>
                      <w:rStyle w:val="330ptExact0"/>
                    </w:rPr>
                    <w:t>在</w:t>
                  </w:r>
                  <w:r>
                    <w:rPr>
                      <w:rStyle w:val="33MicrosoftSansSerif1"/>
                    </w:rPr>
                    <w:t>Order</w:t>
                  </w:r>
                  <w:r>
                    <w:rPr>
                      <w:rStyle w:val="330ptExact0"/>
                    </w:rPr>
                    <w:t>表单中输入的值</w:t>
                  </w:r>
                </w:p>
              </w:txbxContent>
            </v:textbox>
            <w10:wrap type="topAndBottom" anchorx="margin"/>
          </v:shape>
        </w:pict>
      </w:r>
      <w:bookmarkStart w:id="765" w:name="bookmark765"/>
      <w:r>
        <w:t>Order Form</w:t>
      </w:r>
      <w:bookmarkEnd w:id="765"/>
    </w:p>
    <w:p w:rsidR="00882A9D" w:rsidRDefault="00466773">
      <w:pPr>
        <w:pStyle w:val="221"/>
        <w:shd w:val="clear" w:color="auto" w:fill="auto"/>
        <w:spacing w:after="580" w:line="220" w:lineRule="exact"/>
        <w:jc w:val="right"/>
      </w:pPr>
      <w:r>
        <w:rPr>
          <w:rStyle w:val="22ArialUnicodeMS"/>
        </w:rPr>
        <w:lastRenderedPageBreak/>
        <w:t>C</w:t>
      </w:r>
      <w:r>
        <w:rPr>
          <w:lang w:val="en-US" w:eastAsia="en-US" w:bidi="en-US"/>
        </w:rPr>
        <w:t xml:space="preserve">. </w:t>
      </w:r>
      <w:r>
        <w:t>11</w:t>
      </w:r>
      <w:r>
        <w:rPr>
          <w:rStyle w:val="220pt1"/>
        </w:rPr>
        <w:t>使用部署描述符</w:t>
      </w:r>
    </w:p>
    <w:p w:rsidR="00882A9D" w:rsidRDefault="00466773">
      <w:pPr>
        <w:pStyle w:val="320"/>
        <w:keepNext/>
        <w:keepLines/>
        <w:shd w:val="clear" w:color="auto" w:fill="auto"/>
        <w:spacing w:before="0" w:after="351" w:line="360" w:lineRule="exact"/>
      </w:pPr>
      <w:bookmarkStart w:id="766" w:name="bookmark766"/>
      <w:r>
        <w:rPr>
          <w:rStyle w:val="32TimesNewRoman1"/>
          <w:rFonts w:eastAsia="宋体"/>
        </w:rPr>
        <w:t>C.11</w:t>
      </w:r>
      <w:r>
        <w:t>使用部署描述符</w:t>
      </w:r>
      <w:bookmarkEnd w:id="766"/>
    </w:p>
    <w:p w:rsidR="00882A9D" w:rsidRDefault="00466773">
      <w:pPr>
        <w:pStyle w:val="22"/>
        <w:shd w:val="clear" w:color="auto" w:fill="auto"/>
        <w:spacing w:before="0" w:line="398" w:lineRule="exact"/>
        <w:ind w:firstLine="500"/>
        <w:jc w:val="both"/>
      </w:pPr>
      <w:r>
        <w:t>正如在前面的例子中所见到的，编写和部署</w:t>
      </w:r>
      <w:r>
        <w:rPr>
          <w:rStyle w:val="2ArialUnicodeMS"/>
        </w:rPr>
        <w:t>Servlet</w:t>
      </w:r>
      <w:r>
        <w:t>都是很容易的事情。部署的一个方面</w:t>
      </w:r>
      <w:r>
        <w:t xml:space="preserve"> </w:t>
      </w:r>
      <w:r>
        <w:t>是用一个路径配置</w:t>
      </w:r>
      <w:r>
        <w:rPr>
          <w:rStyle w:val="2ArialUnicodeMS"/>
        </w:rPr>
        <w:t>Servlet</w:t>
      </w:r>
      <w:r>
        <w:t>的映射。在这些范例中，是利用</w:t>
      </w:r>
      <w:r>
        <w:rPr>
          <w:rStyle w:val="2ArialUnicodeMS"/>
        </w:rPr>
        <w:t>WebServlet</w:t>
      </w:r>
      <w:r>
        <w:t>标注类型，用一个路径</w:t>
      </w:r>
      <w:r>
        <w:t xml:space="preserve"> </w:t>
      </w:r>
      <w:r>
        <w:t>映射了一个</w:t>
      </w:r>
      <w:r>
        <w:t xml:space="preserve"> </w:t>
      </w:r>
      <w:r>
        <w:rPr>
          <w:rStyle w:val="2ArialUnicodeMS"/>
        </w:rPr>
        <w:t>Servlet</w:t>
      </w:r>
      <w:r>
        <w:rPr>
          <w:lang w:val="en-US" w:eastAsia="en-US" w:bidi="en-US"/>
        </w:rPr>
        <w:t>。</w:t>
      </w:r>
    </w:p>
    <w:p w:rsidR="00882A9D" w:rsidRDefault="00466773">
      <w:pPr>
        <w:pStyle w:val="22"/>
        <w:shd w:val="clear" w:color="auto" w:fill="auto"/>
        <w:spacing w:before="0" w:after="52" w:line="398" w:lineRule="exact"/>
        <w:ind w:firstLine="500"/>
        <w:jc w:val="both"/>
      </w:pPr>
      <w:r>
        <w:t>利用部署描述符是配置</w:t>
      </w:r>
      <w:r>
        <w:rPr>
          <w:rStyle w:val="2ArialUnicodeMS"/>
        </w:rPr>
        <w:t>Servlet</w:t>
      </w:r>
      <w:r>
        <w:t>应用程序的另一种方法，部署描述符总是命名为</w:t>
      </w:r>
      <w:r>
        <w:rPr>
          <w:rStyle w:val="2ArialUnicodeMS"/>
        </w:rPr>
        <w:t>web</w:t>
      </w:r>
      <w:r>
        <w:rPr>
          <w:lang w:val="en-US" w:eastAsia="en-US" w:bidi="en-US"/>
        </w:rPr>
        <w:t>.</w:t>
      </w:r>
      <w:r>
        <w:rPr>
          <w:rStyle w:val="2ArialUnicodeMS"/>
        </w:rPr>
        <w:t>xml</w:t>
      </w:r>
      <w:r>
        <w:rPr>
          <w:lang w:val="en-US" w:eastAsia="en-US" w:bidi="en-US"/>
        </w:rPr>
        <w:t>，</w:t>
      </w:r>
      <w:r>
        <w:t>并</w:t>
      </w:r>
      <w:r>
        <w:t xml:space="preserve"> </w:t>
      </w:r>
      <w:r>
        <w:t>且放在</w:t>
      </w:r>
      <w:r>
        <w:rPr>
          <w:rStyle w:val="2ArialUnicodeMS"/>
        </w:rPr>
        <w:t>WEB</w:t>
      </w:r>
      <w:r>
        <w:rPr>
          <w:lang w:val="en-US" w:eastAsia="en-US" w:bidi="en-US"/>
        </w:rPr>
        <w:t>-</w:t>
      </w:r>
      <w:r>
        <w:rPr>
          <w:rStyle w:val="2ArialUnicodeMS"/>
        </w:rPr>
        <w:t>INF</w:t>
      </w:r>
      <w:r>
        <w:t>目录下。本章介绍了如何创建一个名为</w:t>
      </w:r>
      <w:r>
        <w:rPr>
          <w:rStyle w:val="2ArialUnicodeMS"/>
        </w:rPr>
        <w:t>servletapi</w:t>
      </w:r>
      <w:r>
        <w:rPr>
          <w:lang w:val="en-US" w:eastAsia="en-US" w:bidi="en-US"/>
        </w:rPr>
        <w:t>3</w:t>
      </w:r>
      <w:r>
        <w:t>的</w:t>
      </w:r>
      <w:r>
        <w:rPr>
          <w:rStyle w:val="2ArialUnicodeMS"/>
        </w:rPr>
        <w:t>Servlet</w:t>
      </w:r>
      <w:r>
        <w:t>应用程序，并</w:t>
      </w:r>
      <w:r>
        <w:t xml:space="preserve"> </w:t>
      </w:r>
      <w:r>
        <w:t>为它编写了一个</w:t>
      </w:r>
      <w:r>
        <w:rPr>
          <w:rStyle w:val="2ArialUnicodeMS"/>
        </w:rPr>
        <w:t>web</w:t>
      </w:r>
      <w:r>
        <w:rPr>
          <w:lang w:val="en-US" w:eastAsia="en-US" w:bidi="en-US"/>
        </w:rPr>
        <w:t>.</w:t>
      </w:r>
      <w:r>
        <w:rPr>
          <w:rStyle w:val="2ArialUnicodeMS"/>
        </w:rPr>
        <w:t>xml</w:t>
      </w:r>
      <w:r>
        <w:rPr>
          <w:lang w:val="en-US" w:eastAsia="en-US" w:bidi="en-US"/>
        </w:rPr>
        <w:t>。</w:t>
      </w:r>
    </w:p>
    <w:p w:rsidR="00882A9D" w:rsidRDefault="00466773">
      <w:pPr>
        <w:pStyle w:val="160"/>
        <w:shd w:val="clear" w:color="auto" w:fill="auto"/>
        <w:spacing w:before="0" w:after="194"/>
        <w:ind w:firstLine="500"/>
        <w:jc w:val="both"/>
      </w:pPr>
      <w:r>
        <w:rPr>
          <w:rStyle w:val="16ArialUnicodeMS"/>
        </w:rPr>
        <w:t>servletapi</w:t>
      </w:r>
      <w:r>
        <w:rPr>
          <w:rStyle w:val="16SimSun"/>
          <w:lang w:val="en-US" w:eastAsia="en-US" w:bidi="en-US"/>
        </w:rPr>
        <w:t xml:space="preserve">3 </w:t>
      </w:r>
      <w:r>
        <w:rPr>
          <w:rStyle w:val="16SimSun"/>
        </w:rPr>
        <w:t>有</w:t>
      </w:r>
      <w:r>
        <w:rPr>
          <w:rStyle w:val="16SimSun"/>
        </w:rPr>
        <w:t xml:space="preserve"> </w:t>
      </w:r>
      <w:r>
        <w:rPr>
          <w:rStyle w:val="16ArialUnicodeMS"/>
        </w:rPr>
        <w:t>SimpleServlet</w:t>
      </w:r>
      <w:r>
        <w:rPr>
          <w:rStyle w:val="16SimSun"/>
          <w:lang w:val="en-US" w:eastAsia="en-US" w:bidi="en-US"/>
        </w:rPr>
        <w:t xml:space="preserve"> </w:t>
      </w:r>
      <w:r>
        <w:rPr>
          <w:rStyle w:val="16SimSun"/>
        </w:rPr>
        <w:t>和</w:t>
      </w:r>
      <w:r>
        <w:rPr>
          <w:rStyle w:val="16SimSun"/>
        </w:rPr>
        <w:t xml:space="preserve"> </w:t>
      </w:r>
      <w:r>
        <w:rPr>
          <w:rStyle w:val="16ArialUnicodeMS"/>
        </w:rPr>
        <w:t>WelcomeServlet</w:t>
      </w:r>
      <w:r>
        <w:rPr>
          <w:rStyle w:val="16SimSun"/>
          <w:lang w:val="en-US" w:eastAsia="en-US" w:bidi="en-US"/>
        </w:rPr>
        <w:t xml:space="preserve"> </w:t>
      </w:r>
      <w:r>
        <w:rPr>
          <w:rStyle w:val="16SimSun"/>
        </w:rPr>
        <w:t>两个</w:t>
      </w:r>
      <w:r>
        <w:rPr>
          <w:rStyle w:val="16SimSun"/>
        </w:rPr>
        <w:t xml:space="preserve"> </w:t>
      </w:r>
      <w:r>
        <w:rPr>
          <w:rStyle w:val="16ArialUnicodeMS"/>
        </w:rPr>
        <w:t>Servlet</w:t>
      </w:r>
      <w:r>
        <w:rPr>
          <w:rStyle w:val="16SimSun"/>
          <w:lang w:val="en-US" w:eastAsia="en-US" w:bidi="en-US"/>
        </w:rPr>
        <w:t>，</w:t>
      </w:r>
      <w:r>
        <w:rPr>
          <w:rStyle w:val="16SimSun"/>
        </w:rPr>
        <w:t>还有一个要映射</w:t>
      </w:r>
      <w:r>
        <w:rPr>
          <w:rStyle w:val="16SimSun"/>
        </w:rPr>
        <w:t xml:space="preserve"> </w:t>
      </w:r>
      <w:r>
        <w:rPr>
          <w:rStyle w:val="16ArialUnicodeMS"/>
        </w:rPr>
        <w:t>Servlets</w:t>
      </w:r>
      <w:r>
        <w:rPr>
          <w:rStyle w:val="16SimSun"/>
          <w:lang w:val="en-US" w:eastAsia="en-US" w:bidi="en-US"/>
        </w:rPr>
        <w:t xml:space="preserve"> </w:t>
      </w:r>
      <w:r>
        <w:rPr>
          <w:rStyle w:val="16SimSun"/>
        </w:rPr>
        <w:t>的部署</w:t>
      </w:r>
      <w:r>
        <w:rPr>
          <w:rStyle w:val="16SimSun"/>
        </w:rPr>
        <w:t xml:space="preserve"> </w:t>
      </w:r>
      <w:r>
        <w:rPr>
          <w:rStyle w:val="16SimSun"/>
        </w:rPr>
        <w:t>描述符。清单</w:t>
      </w:r>
      <w:r>
        <w:rPr>
          <w:rStyle w:val="16ArialUnicodeMS"/>
        </w:rPr>
        <w:t>C</w:t>
      </w:r>
      <w:r>
        <w:rPr>
          <w:rStyle w:val="16SimSun"/>
          <w:lang w:val="en-US" w:eastAsia="en-US" w:bidi="en-US"/>
        </w:rPr>
        <w:t>.5</w:t>
      </w:r>
      <w:r>
        <w:rPr>
          <w:rStyle w:val="16SimSun"/>
        </w:rPr>
        <w:t>和清单</w:t>
      </w:r>
      <w:r>
        <w:rPr>
          <w:rStyle w:val="16ArialUnicodeMS"/>
        </w:rPr>
        <w:t>C</w:t>
      </w:r>
      <w:r>
        <w:rPr>
          <w:rStyle w:val="16SimSun"/>
          <w:lang w:val="en-US" w:eastAsia="en-US" w:bidi="en-US"/>
        </w:rPr>
        <w:t>.6</w:t>
      </w:r>
      <w:r>
        <w:rPr>
          <w:rStyle w:val="16SimSun"/>
        </w:rPr>
        <w:t>分别展示了</w:t>
      </w:r>
      <w:r>
        <w:rPr>
          <w:rStyle w:val="16SimSun"/>
        </w:rPr>
        <w:t xml:space="preserve"> </w:t>
      </w:r>
      <w:r>
        <w:rPr>
          <w:rStyle w:val="16ArialUnicodeMS"/>
        </w:rPr>
        <w:t>SimpleServlet</w:t>
      </w:r>
      <w:r>
        <w:rPr>
          <w:rStyle w:val="16SimSun"/>
        </w:rPr>
        <w:t>和</w:t>
      </w:r>
      <w:r>
        <w:rPr>
          <w:rStyle w:val="16ArialUnicodeMS"/>
        </w:rPr>
        <w:t>WelcomeServlet</w:t>
      </w:r>
      <w:r>
        <w:rPr>
          <w:rStyle w:val="16SimSun"/>
          <w:lang w:val="en-US" w:eastAsia="en-US" w:bidi="en-US"/>
        </w:rPr>
        <w:t>。</w:t>
      </w:r>
      <w:r>
        <w:rPr>
          <w:rStyle w:val="16SimSun"/>
        </w:rPr>
        <w:t>注意，</w:t>
      </w:r>
      <w:r>
        <w:rPr>
          <w:rStyle w:val="16ArialUnicodeMS"/>
        </w:rPr>
        <w:t>Servlet</w:t>
      </w:r>
      <w:r>
        <w:rPr>
          <w:rStyle w:val="16SimSun"/>
        </w:rPr>
        <w:t>类</w:t>
      </w:r>
      <w:r>
        <w:rPr>
          <w:rStyle w:val="16SimSun"/>
        </w:rPr>
        <w:t xml:space="preserve"> </w:t>
      </w:r>
      <w:r>
        <w:rPr>
          <w:rStyle w:val="16SimSun"/>
        </w:rPr>
        <w:t>是没有用</w:t>
      </w:r>
      <w:r>
        <w:rPr>
          <w:rStyle w:val="16SimSun"/>
        </w:rPr>
        <w:t>@</w:t>
      </w:r>
      <w:r>
        <w:rPr>
          <w:rStyle w:val="16ArialUnicodeMS"/>
          <w:lang w:val="zh-TW" w:eastAsia="zh-TW" w:bidi="zh-TW"/>
        </w:rPr>
        <w:t>WebServlet</w:t>
      </w:r>
      <w:r>
        <w:rPr>
          <w:rStyle w:val="16SimSun"/>
        </w:rPr>
        <w:t>注解的。部署描述符如清单</w:t>
      </w:r>
      <w:r>
        <w:rPr>
          <w:rStyle w:val="16ArialUnicodeMS"/>
        </w:rPr>
        <w:t>C</w:t>
      </w:r>
      <w:r>
        <w:rPr>
          <w:rStyle w:val="16SimSun"/>
          <w:lang w:val="en-US" w:eastAsia="en-US" w:bidi="en-US"/>
        </w:rPr>
        <w:t>.7</w:t>
      </w:r>
      <w:r>
        <w:rPr>
          <w:rStyle w:val="16SimSun"/>
        </w:rPr>
        <w:t>所示。</w:t>
      </w:r>
    </w:p>
    <w:p w:rsidR="00882A9D" w:rsidRDefault="00466773">
      <w:pPr>
        <w:pStyle w:val="640"/>
        <w:keepNext/>
        <w:keepLines/>
        <w:shd w:val="clear" w:color="auto" w:fill="auto"/>
        <w:spacing w:before="0" w:after="115" w:line="240" w:lineRule="exact"/>
        <w:ind w:firstLine="500"/>
      </w:pPr>
      <w:bookmarkStart w:id="767" w:name="bookmark767"/>
      <w:r>
        <w:rPr>
          <w:rStyle w:val="64SimSun"/>
        </w:rPr>
        <w:t>清单</w:t>
      </w:r>
      <w:r>
        <w:rPr>
          <w:rStyle w:val="643"/>
        </w:rPr>
        <w:t>C.5</w:t>
      </w:r>
      <w:r>
        <w:rPr>
          <w:rStyle w:val="64SimSun"/>
        </w:rPr>
        <w:t>未注解的</w:t>
      </w:r>
      <w:r>
        <w:rPr>
          <w:rStyle w:val="643"/>
        </w:rPr>
        <w:t>SimpleServlet</w:t>
      </w:r>
      <w:r>
        <w:rPr>
          <w:rStyle w:val="64SimSun"/>
        </w:rPr>
        <w:t>类</w:t>
      </w:r>
      <w:bookmarkEnd w:id="767"/>
    </w:p>
    <w:p w:rsidR="00882A9D" w:rsidRDefault="00466773">
      <w:pPr>
        <w:pStyle w:val="251"/>
        <w:shd w:val="clear" w:color="auto" w:fill="auto"/>
        <w:spacing w:before="0" w:line="264" w:lineRule="exact"/>
        <w:ind w:firstLine="500"/>
      </w:pPr>
      <w:r>
        <w:t>package servletapi3</w:t>
      </w:r>
      <w:r>
        <w:rPr>
          <w:lang w:val="zh-TW" w:eastAsia="zh-TW" w:bidi="zh-TW"/>
        </w:rPr>
        <w:t>;</w:t>
      </w:r>
    </w:p>
    <w:p w:rsidR="00882A9D" w:rsidRDefault="00466773">
      <w:pPr>
        <w:pStyle w:val="251"/>
        <w:shd w:val="clear" w:color="auto" w:fill="auto"/>
        <w:spacing w:before="0" w:line="264" w:lineRule="exact"/>
        <w:ind w:firstLine="500"/>
      </w:pPr>
      <w:r>
        <w:t xml:space="preserve">import </w:t>
      </w:r>
      <w:r>
        <w:t>java•io</w:t>
      </w:r>
      <w:r>
        <w:rPr>
          <w:rStyle w:val="25SimSun4"/>
        </w:rPr>
        <w:t>•</w:t>
      </w:r>
      <w:r>
        <w:rPr>
          <w:rStyle w:val="25SimSun4"/>
        </w:rPr>
        <w:t>工</w:t>
      </w:r>
      <w:r>
        <w:t>OException;</w:t>
      </w:r>
    </w:p>
    <w:p w:rsidR="00882A9D" w:rsidRDefault="00466773">
      <w:pPr>
        <w:pStyle w:val="251"/>
        <w:shd w:val="clear" w:color="auto" w:fill="auto"/>
        <w:spacing w:before="0" w:line="264" w:lineRule="exact"/>
        <w:ind w:firstLine="500"/>
      </w:pPr>
      <w:r>
        <w:t>import j ava.io.PrintWriter;</w:t>
      </w:r>
    </w:p>
    <w:p w:rsidR="00882A9D" w:rsidRDefault="00466773">
      <w:pPr>
        <w:pStyle w:val="251"/>
        <w:shd w:val="clear" w:color="auto" w:fill="auto"/>
        <w:spacing w:before="0" w:line="264" w:lineRule="exact"/>
        <w:ind w:firstLine="500"/>
      </w:pPr>
      <w:r>
        <w:t>import j avax.servlet.ServletException;</w:t>
      </w:r>
    </w:p>
    <w:p w:rsidR="00882A9D" w:rsidRDefault="00466773">
      <w:pPr>
        <w:pStyle w:val="251"/>
        <w:shd w:val="clear" w:color="auto" w:fill="auto"/>
        <w:spacing w:before="0" w:line="264" w:lineRule="exact"/>
        <w:ind w:firstLine="500"/>
      </w:pPr>
      <w:r>
        <w:t>import j avax.servlet.</w:t>
      </w:r>
      <w:hyperlink r:id="rId724" w:history="1">
        <w:r>
          <w:rPr>
            <w:rStyle w:val="a3"/>
          </w:rPr>
          <w:t>http.HttpServlet</w:t>
        </w:r>
      </w:hyperlink>
      <w:r>
        <w:t>;</w:t>
      </w:r>
    </w:p>
    <w:p w:rsidR="00882A9D" w:rsidRDefault="00466773">
      <w:pPr>
        <w:pStyle w:val="251"/>
        <w:shd w:val="clear" w:color="auto" w:fill="auto"/>
        <w:spacing w:before="0" w:line="264" w:lineRule="exact"/>
        <w:ind w:firstLine="500"/>
      </w:pPr>
      <w:r>
        <w:t>import j avax.servlet.</w:t>
      </w:r>
      <w:hyperlink r:id="rId725" w:history="1">
        <w:r>
          <w:rPr>
            <w:rStyle w:val="a3"/>
          </w:rPr>
          <w:t>http.HttpServletRequest</w:t>
        </w:r>
      </w:hyperlink>
      <w:r>
        <w:t>;</w:t>
      </w:r>
    </w:p>
    <w:p w:rsidR="00882A9D" w:rsidRDefault="00466773">
      <w:pPr>
        <w:pStyle w:val="251"/>
        <w:shd w:val="clear" w:color="auto" w:fill="auto"/>
        <w:spacing w:before="0" w:after="291" w:line="264" w:lineRule="exact"/>
        <w:ind w:firstLine="500"/>
      </w:pPr>
      <w:r>
        <w:t>import j avax.servlet.</w:t>
      </w:r>
      <w:hyperlink r:id="rId726" w:history="1">
        <w:r>
          <w:rPr>
            <w:rStyle w:val="a3"/>
          </w:rPr>
          <w:t>http.HttpServletResponse</w:t>
        </w:r>
      </w:hyperlink>
      <w:r>
        <w:t>;</w:t>
      </w:r>
    </w:p>
    <w:p w:rsidR="00882A9D" w:rsidRDefault="00466773">
      <w:pPr>
        <w:pStyle w:val="251"/>
        <w:shd w:val="clear" w:color="auto" w:fill="auto"/>
        <w:spacing w:before="0" w:line="200" w:lineRule="exact"/>
        <w:ind w:firstLine="500"/>
      </w:pPr>
      <w:r>
        <w:t>public class SimpleServlet extends HttpServlet {</w:t>
      </w:r>
    </w:p>
    <w:p w:rsidR="00882A9D" w:rsidRDefault="00466773">
      <w:pPr>
        <w:pStyle w:val="251"/>
        <w:shd w:val="clear" w:color="auto" w:fill="auto"/>
        <w:spacing w:before="0" w:after="248" w:line="200" w:lineRule="exact"/>
        <w:ind w:left="980" w:firstLine="0"/>
        <w:jc w:val="left"/>
      </w:pPr>
      <w:r>
        <w:t>private static final long serialVersionUID = 8946L;</w:t>
      </w:r>
    </w:p>
    <w:p w:rsidR="00882A9D" w:rsidRDefault="00466773">
      <w:pPr>
        <w:pStyle w:val="251"/>
        <w:shd w:val="clear" w:color="auto" w:fill="auto"/>
        <w:spacing w:before="0" w:line="264" w:lineRule="exact"/>
        <w:ind w:left="980" w:firstLine="0"/>
        <w:jc w:val="left"/>
      </w:pPr>
      <w:r>
        <w:t>©Override</w:t>
      </w:r>
    </w:p>
    <w:p w:rsidR="00882A9D" w:rsidRDefault="00466773">
      <w:pPr>
        <w:pStyle w:val="251"/>
        <w:shd w:val="clear" w:color="auto" w:fill="auto"/>
        <w:spacing w:before="0" w:line="264" w:lineRule="exact"/>
        <w:ind w:left="980" w:right="2400" w:firstLine="0"/>
        <w:jc w:val="left"/>
      </w:pPr>
      <w:r>
        <w:t xml:space="preserve">public void doGet(HttpServletRequest request, </w:t>
      </w:r>
      <w:r>
        <w:t>HttpServletResponse response) throws ServletException, IOException { response.setContentType("text/html");</w:t>
      </w:r>
    </w:p>
    <w:p w:rsidR="00882A9D" w:rsidRDefault="00466773">
      <w:pPr>
        <w:pStyle w:val="251"/>
        <w:shd w:val="clear" w:color="auto" w:fill="auto"/>
        <w:spacing w:before="0" w:after="979" w:line="264" w:lineRule="exact"/>
        <w:ind w:left="1480" w:right="1880" w:firstLine="0"/>
        <w:jc w:val="left"/>
      </w:pPr>
      <w:r>
        <w:t>PrintWriter writer = response.getWriter(); writer . print ("&lt; ! DOCTYPE html&gt;&lt;html&gt;&lt;head&gt;&lt;/head&gt;</w:t>
      </w:r>
      <w:r>
        <w:rPr>
          <w:vertAlign w:val="superscript"/>
        </w:rPr>
        <w:t>,,</w:t>
      </w:r>
      <w:r>
        <w:t xml:space="preserve"> + </w:t>
      </w:r>
      <w:r>
        <w:rPr>
          <w:vertAlign w:val="superscript"/>
        </w:rPr>
        <w:t>,,</w:t>
      </w:r>
      <w:r>
        <w:t>&lt;body&gt;Simple Servlet&lt;/body&gt;&lt;/html");</w:t>
      </w:r>
    </w:p>
    <w:p w:rsidR="00882A9D" w:rsidRDefault="00466773">
      <w:pPr>
        <w:pStyle w:val="640"/>
        <w:keepNext/>
        <w:keepLines/>
        <w:shd w:val="clear" w:color="auto" w:fill="auto"/>
        <w:spacing w:before="0" w:after="162" w:line="240" w:lineRule="exact"/>
        <w:ind w:firstLine="500"/>
      </w:pPr>
      <w:bookmarkStart w:id="768" w:name="bookmark768"/>
      <w:r>
        <w:rPr>
          <w:rStyle w:val="64SimSun"/>
        </w:rPr>
        <w:t>清单</w:t>
      </w:r>
      <w:r>
        <w:rPr>
          <w:rStyle w:val="643"/>
        </w:rPr>
        <w:t>C.6</w:t>
      </w:r>
      <w:r>
        <w:rPr>
          <w:rStyle w:val="64SimSun"/>
        </w:rPr>
        <w:t>未注解的</w:t>
      </w:r>
      <w:r>
        <w:rPr>
          <w:rStyle w:val="643"/>
        </w:rPr>
        <w:t>WelcomeServlet</w:t>
      </w:r>
      <w:r>
        <w:rPr>
          <w:rStyle w:val="64SimSun"/>
        </w:rPr>
        <w:t>类</w:t>
      </w:r>
      <w:bookmarkEnd w:id="768"/>
    </w:p>
    <w:p w:rsidR="00882A9D" w:rsidRDefault="00466773">
      <w:pPr>
        <w:pStyle w:val="251"/>
        <w:shd w:val="clear" w:color="auto" w:fill="auto"/>
        <w:spacing w:before="0" w:line="200" w:lineRule="exact"/>
        <w:ind w:firstLine="500"/>
        <w:sectPr w:rsidR="00882A9D">
          <w:pgSz w:w="11900" w:h="16840"/>
          <w:pgMar w:top="1786" w:right="1203" w:bottom="1786" w:left="1208" w:header="0" w:footer="3" w:gutter="0"/>
          <w:cols w:space="720"/>
          <w:noEndnote/>
          <w:docGrid w:linePitch="360"/>
        </w:sectPr>
      </w:pPr>
      <w:r>
        <w:t>package servletapi3;</w:t>
      </w:r>
    </w:p>
    <w:p w:rsidR="00882A9D" w:rsidRDefault="00466773">
      <w:pPr>
        <w:pStyle w:val="623"/>
        <w:shd w:val="clear" w:color="auto" w:fill="auto"/>
        <w:spacing w:before="0" w:line="264" w:lineRule="exact"/>
        <w:ind w:firstLine="0"/>
        <w:jc w:val="left"/>
      </w:pPr>
      <w:r>
        <w:lastRenderedPageBreak/>
        <w:t>j ava.io</w:t>
      </w:r>
      <w:r>
        <w:rPr>
          <w:lang w:val="zh-TW" w:eastAsia="zh-TW" w:bidi="zh-TW"/>
        </w:rPr>
        <w:t>•</w:t>
      </w:r>
      <w:r>
        <w:rPr>
          <w:rStyle w:val="62SimSun"/>
          <w:lang w:val="zh-TW" w:eastAsia="zh-TW" w:bidi="zh-TW"/>
        </w:rPr>
        <w:t>工</w:t>
      </w:r>
      <w:r>
        <w:t>OException;</w:t>
      </w:r>
    </w:p>
    <w:p w:rsidR="00882A9D" w:rsidRDefault="00466773">
      <w:pPr>
        <w:pStyle w:val="623"/>
        <w:shd w:val="clear" w:color="auto" w:fill="auto"/>
        <w:spacing w:before="0" w:line="264" w:lineRule="exact"/>
        <w:ind w:firstLine="0"/>
        <w:jc w:val="left"/>
      </w:pPr>
      <w:r>
        <w:pict>
          <v:shape id="_x0000_s1542" type="#_x0000_t202" style="position:absolute;margin-left:24.25pt;margin-top:-18pt;width:37.7pt;height:82.8pt;z-index:-251608064;mso-wrap-distance-left:5pt;mso-wrap-distance-right:5.75pt;mso-position-horizontal-relative:margin" filled="f" stroked="f">
            <v:textbox style="mso-fit-shape-to-text:t" inset="0,0,0,0">
              <w:txbxContent>
                <w:p w:rsidR="00882A9D" w:rsidRDefault="00466773">
                  <w:pPr>
                    <w:pStyle w:val="623"/>
                    <w:shd w:val="clear" w:color="auto" w:fill="auto"/>
                    <w:spacing w:before="0" w:line="264" w:lineRule="exact"/>
                    <w:ind w:firstLine="0"/>
                    <w:jc w:val="left"/>
                  </w:pPr>
                  <w:r>
                    <w:rPr>
                      <w:rStyle w:val="62Exact"/>
                    </w:rPr>
                    <w:t>import</w:t>
                  </w:r>
                </w:p>
                <w:p w:rsidR="00882A9D" w:rsidRDefault="00466773">
                  <w:pPr>
                    <w:pStyle w:val="623"/>
                    <w:shd w:val="clear" w:color="auto" w:fill="auto"/>
                    <w:spacing w:before="0" w:line="264" w:lineRule="exact"/>
                    <w:ind w:firstLine="0"/>
                    <w:jc w:val="left"/>
                  </w:pPr>
                  <w:r>
                    <w:rPr>
                      <w:rStyle w:val="62Exact"/>
                    </w:rPr>
                    <w:t>import</w:t>
                  </w:r>
                </w:p>
                <w:p w:rsidR="00882A9D" w:rsidRDefault="00466773">
                  <w:pPr>
                    <w:pStyle w:val="623"/>
                    <w:shd w:val="clear" w:color="auto" w:fill="auto"/>
                    <w:spacing w:before="0" w:line="264" w:lineRule="exact"/>
                    <w:ind w:firstLine="0"/>
                    <w:jc w:val="left"/>
                  </w:pPr>
                  <w:r>
                    <w:rPr>
                      <w:rStyle w:val="62Exact"/>
                    </w:rPr>
                    <w:t>import</w:t>
                  </w:r>
                </w:p>
                <w:p w:rsidR="00882A9D" w:rsidRDefault="00466773">
                  <w:pPr>
                    <w:pStyle w:val="623"/>
                    <w:shd w:val="clear" w:color="auto" w:fill="auto"/>
                    <w:spacing w:before="0" w:line="264" w:lineRule="exact"/>
                    <w:ind w:firstLine="0"/>
                    <w:jc w:val="left"/>
                  </w:pPr>
                  <w:r>
                    <w:rPr>
                      <w:rStyle w:val="62Exact"/>
                    </w:rPr>
                    <w:t>import</w:t>
                  </w:r>
                </w:p>
                <w:p w:rsidR="00882A9D" w:rsidRDefault="00466773">
                  <w:pPr>
                    <w:pStyle w:val="623"/>
                    <w:shd w:val="clear" w:color="auto" w:fill="auto"/>
                    <w:spacing w:before="0" w:line="264" w:lineRule="exact"/>
                    <w:ind w:firstLine="0"/>
                    <w:jc w:val="left"/>
                  </w:pPr>
                  <w:r>
                    <w:rPr>
                      <w:rStyle w:val="62Exact"/>
                    </w:rPr>
                    <w:t>import</w:t>
                  </w:r>
                </w:p>
                <w:p w:rsidR="00882A9D" w:rsidRDefault="00466773">
                  <w:pPr>
                    <w:pStyle w:val="623"/>
                    <w:shd w:val="clear" w:color="auto" w:fill="auto"/>
                    <w:spacing w:before="0" w:line="264" w:lineRule="exact"/>
                    <w:ind w:firstLine="0"/>
                    <w:jc w:val="left"/>
                  </w:pPr>
                  <w:r>
                    <w:rPr>
                      <w:rStyle w:val="62Exact"/>
                    </w:rPr>
                    <w:t>import</w:t>
                  </w:r>
                </w:p>
              </w:txbxContent>
            </v:textbox>
            <w10:wrap type="square" side="right" anchorx="margin"/>
          </v:shape>
        </w:pict>
      </w:r>
      <w:r>
        <w:t>j ava.io.PrintWriter;</w:t>
      </w:r>
    </w:p>
    <w:p w:rsidR="00882A9D" w:rsidRDefault="00466773">
      <w:pPr>
        <w:pStyle w:val="623"/>
        <w:shd w:val="clear" w:color="auto" w:fill="auto"/>
        <w:spacing w:before="0" w:line="264" w:lineRule="exact"/>
        <w:ind w:firstLine="0"/>
        <w:jc w:val="left"/>
      </w:pPr>
      <w:r>
        <w:t>j avax.servlet.ServletException;</w:t>
      </w:r>
    </w:p>
    <w:p w:rsidR="00882A9D" w:rsidRDefault="00466773">
      <w:pPr>
        <w:pStyle w:val="623"/>
        <w:shd w:val="clear" w:color="auto" w:fill="auto"/>
        <w:spacing w:before="0" w:line="264" w:lineRule="exact"/>
        <w:ind w:firstLine="0"/>
        <w:jc w:val="left"/>
      </w:pPr>
      <w:r>
        <w:t>j avax.servlet.</w:t>
      </w:r>
      <w:hyperlink r:id="rId727" w:history="1">
        <w:r>
          <w:rPr>
            <w:rStyle w:val="a3"/>
          </w:rPr>
          <w:t>http.HttpServlet</w:t>
        </w:r>
      </w:hyperlink>
      <w:r>
        <w:t>;</w:t>
      </w:r>
    </w:p>
    <w:p w:rsidR="00882A9D" w:rsidRDefault="00466773">
      <w:pPr>
        <w:pStyle w:val="623"/>
        <w:shd w:val="clear" w:color="auto" w:fill="auto"/>
        <w:spacing w:before="0" w:line="264" w:lineRule="exact"/>
        <w:ind w:firstLine="0"/>
        <w:jc w:val="left"/>
      </w:pPr>
      <w:r>
        <w:t xml:space="preserve">j </w:t>
      </w:r>
      <w:r>
        <w:t>avax.servlet.</w:t>
      </w:r>
      <w:hyperlink r:id="rId728" w:history="1">
        <w:r>
          <w:rPr>
            <w:rStyle w:val="a3"/>
          </w:rPr>
          <w:t>http.HttpServletRequest</w:t>
        </w:r>
      </w:hyperlink>
      <w:r>
        <w:t>;</w:t>
      </w:r>
    </w:p>
    <w:p w:rsidR="00882A9D" w:rsidRDefault="00466773">
      <w:pPr>
        <w:pStyle w:val="623"/>
        <w:shd w:val="clear" w:color="auto" w:fill="auto"/>
        <w:spacing w:before="0" w:after="291" w:line="264" w:lineRule="exact"/>
        <w:ind w:firstLine="0"/>
        <w:jc w:val="left"/>
      </w:pPr>
      <w:r>
        <w:t>j avax.servlet.</w:t>
      </w:r>
      <w:hyperlink r:id="rId729" w:history="1">
        <w:r>
          <w:rPr>
            <w:rStyle w:val="a3"/>
          </w:rPr>
          <w:t>http.HttpServletResponse</w:t>
        </w:r>
      </w:hyperlink>
      <w:r>
        <w:t>;</w:t>
      </w:r>
    </w:p>
    <w:p w:rsidR="00882A9D" w:rsidRDefault="00466773">
      <w:pPr>
        <w:pStyle w:val="623"/>
        <w:shd w:val="clear" w:color="auto" w:fill="auto"/>
        <w:spacing w:before="0" w:line="200" w:lineRule="exact"/>
        <w:ind w:left="500" w:firstLine="0"/>
        <w:jc w:val="left"/>
      </w:pPr>
      <w:r>
        <w:t>public class WeicomeServlet extends HttpServlet {</w:t>
      </w:r>
    </w:p>
    <w:p w:rsidR="00882A9D" w:rsidRDefault="00466773">
      <w:pPr>
        <w:pStyle w:val="623"/>
        <w:shd w:val="clear" w:color="auto" w:fill="auto"/>
        <w:spacing w:before="0" w:after="248" w:line="200" w:lineRule="exact"/>
        <w:ind w:left="840" w:firstLine="140"/>
        <w:jc w:val="left"/>
      </w:pPr>
      <w:r>
        <w:t>private static final long serialVers</w:t>
      </w:r>
      <w:r>
        <w:t>ionUID = 27126L;</w:t>
      </w:r>
    </w:p>
    <w:p w:rsidR="00882A9D" w:rsidRDefault="00466773">
      <w:pPr>
        <w:pStyle w:val="623"/>
        <w:shd w:val="clear" w:color="auto" w:fill="auto"/>
        <w:spacing w:before="0" w:line="264" w:lineRule="exact"/>
        <w:ind w:left="840" w:firstLine="140"/>
        <w:jc w:val="left"/>
      </w:pPr>
      <w:r>
        <w:t>@Override</w:t>
      </w:r>
    </w:p>
    <w:p w:rsidR="00882A9D" w:rsidRDefault="00466773">
      <w:pPr>
        <w:pStyle w:val="623"/>
        <w:shd w:val="clear" w:color="auto" w:fill="auto"/>
        <w:spacing w:before="0" w:line="264" w:lineRule="exact"/>
        <w:ind w:left="980" w:right="2280" w:firstLine="0"/>
        <w:jc w:val="left"/>
      </w:pPr>
      <w:r>
        <w:t>public void doGet(HttpServletRequest request, HttpServletResponse response) throws ServletException, IOException { response.setContentType("text/html");</w:t>
      </w:r>
    </w:p>
    <w:p w:rsidR="00882A9D" w:rsidRDefault="00466773">
      <w:pPr>
        <w:pStyle w:val="623"/>
        <w:shd w:val="clear" w:color="auto" w:fill="auto"/>
        <w:spacing w:before="0" w:after="979" w:line="264" w:lineRule="exact"/>
        <w:ind w:left="1460" w:right="2140" w:firstLine="0"/>
        <w:jc w:val="left"/>
      </w:pPr>
      <w:r>
        <w:t xml:space="preserve">PrintWriter writer = response.getWriter(); writer . print ("&lt; ! DOCTYPE </w:t>
      </w:r>
      <w:r>
        <w:t>htmlXhtmlXheadX/head</w:t>
      </w:r>
      <w:r>
        <w:t>〉</w:t>
      </w:r>
      <w:r>
        <w:t>" + "&lt;body&gt;Welcome&lt;/body&gt;&lt;/htinl</w:t>
      </w:r>
      <w:r>
        <w:rPr>
          <w:rStyle w:val="62SimSun0"/>
        </w:rPr>
        <w:t>&gt;’’</w:t>
      </w:r>
      <w:r>
        <w:rPr>
          <w:rStyle w:val="62SimSun0"/>
        </w:rPr>
        <w:t>）；</w:t>
      </w:r>
    </w:p>
    <w:p w:rsidR="00882A9D" w:rsidRDefault="00466773">
      <w:pPr>
        <w:pStyle w:val="621"/>
        <w:keepNext/>
        <w:keepLines/>
        <w:shd w:val="clear" w:color="auto" w:fill="auto"/>
        <w:spacing w:before="0" w:after="119" w:line="240" w:lineRule="exact"/>
        <w:ind w:left="500" w:firstLine="0"/>
      </w:pPr>
      <w:bookmarkStart w:id="769" w:name="bookmark769"/>
      <w:r>
        <w:t>清单</w:t>
      </w:r>
      <w:r>
        <w:rPr>
          <w:rStyle w:val="62MicrosoftSansSerif0"/>
          <w:b w:val="0"/>
          <w:bCs w:val="0"/>
        </w:rPr>
        <w:t>C.7</w:t>
      </w:r>
      <w:r>
        <w:t>部署描述符</w:t>
      </w:r>
      <w:bookmarkEnd w:id="769"/>
    </w:p>
    <w:p w:rsidR="00882A9D" w:rsidRDefault="00466773">
      <w:pPr>
        <w:pStyle w:val="623"/>
        <w:shd w:val="clear" w:color="auto" w:fill="auto"/>
        <w:spacing w:before="0"/>
        <w:ind w:left="500" w:firstLine="0"/>
        <w:jc w:val="left"/>
      </w:pPr>
      <w:r>
        <w:t>&lt;?xml version=" 1.0</w:t>
      </w:r>
      <w:r>
        <w:rPr>
          <w:vertAlign w:val="superscript"/>
        </w:rPr>
        <w:t>M</w:t>
      </w:r>
      <w:r>
        <w:t xml:space="preserve"> encoding=</w:t>
      </w:r>
      <w:r>
        <w:rPr>
          <w:vertAlign w:val="superscript"/>
        </w:rPr>
        <w:t>,,</w:t>
      </w:r>
      <w:r>
        <w:t>UTF-8</w:t>
      </w:r>
      <w:r>
        <w:rPr>
          <w:vertAlign w:val="superscript"/>
        </w:rPr>
        <w:t>,</w:t>
      </w:r>
      <w:r>
        <w:t>' ?&gt;</w:t>
      </w:r>
    </w:p>
    <w:p w:rsidR="00882A9D" w:rsidRDefault="00466773">
      <w:pPr>
        <w:pStyle w:val="623"/>
        <w:shd w:val="clear" w:color="auto" w:fill="auto"/>
        <w:spacing w:before="0"/>
        <w:ind w:left="500" w:firstLine="0"/>
        <w:jc w:val="left"/>
      </w:pPr>
      <w:r>
        <w:t>&lt;web-app version=</w:t>
      </w:r>
      <w:r>
        <w:rPr>
          <w:vertAlign w:val="superscript"/>
        </w:rPr>
        <w:t>M</w:t>
      </w:r>
      <w:r>
        <w:t>3.l</w:t>
      </w:r>
      <w:r>
        <w:rPr>
          <w:vertAlign w:val="superscript"/>
        </w:rPr>
        <w:t>n</w:t>
      </w:r>
    </w:p>
    <w:p w:rsidR="00882A9D" w:rsidRDefault="00466773">
      <w:pPr>
        <w:pStyle w:val="623"/>
        <w:shd w:val="clear" w:color="auto" w:fill="auto"/>
        <w:spacing w:before="0" w:after="236"/>
        <w:ind w:left="840" w:right="2020" w:firstLine="140"/>
        <w:jc w:val="left"/>
      </w:pPr>
      <w:r>
        <w:t>xmlns=</w:t>
      </w:r>
      <w:r>
        <w:rPr>
          <w:vertAlign w:val="superscript"/>
        </w:rPr>
        <w:t>M</w:t>
      </w:r>
      <w:hyperlink r:id="rId730" w:history="1">
        <w:r>
          <w:rPr>
            <w:rStyle w:val="a3"/>
          </w:rPr>
          <w:t>http://xmlns.j</w:t>
        </w:r>
      </w:hyperlink>
      <w:r>
        <w:t xml:space="preserve"> cp.org/xml/ns/j avaee" xmlns:xsi="</w:t>
      </w:r>
      <w:hyperlink r:id="rId731" w:history="1">
        <w:r>
          <w:rPr>
            <w:rStyle w:val="a3"/>
          </w:rPr>
          <w:t>http://www.w3.org/2001/XMLSchema-instance</w:t>
        </w:r>
      </w:hyperlink>
      <w:r>
        <w:t>" xsi : schemaLocation</w:t>
      </w:r>
      <w:r>
        <w:rPr>
          <w:vertAlign w:val="superscript"/>
        </w:rPr>
        <w:t>=,,</w:t>
      </w:r>
      <w:r>
        <w:t>http: / /xmlns . j cp. org/xml/ns/j avaee http: //xmlns .jcp.org/xml/ns/javaee/web-app_3_l .xsd</w:t>
      </w:r>
      <w:r>
        <w:rPr>
          <w:vertAlign w:val="superscript"/>
        </w:rPr>
        <w:t>M</w:t>
      </w:r>
      <w:r>
        <w:t>&gt;</w:t>
      </w:r>
    </w:p>
    <w:p w:rsidR="00882A9D" w:rsidRDefault="00466773">
      <w:pPr>
        <w:pStyle w:val="623"/>
        <w:shd w:val="clear" w:color="auto" w:fill="auto"/>
        <w:spacing w:before="0" w:line="264" w:lineRule="exact"/>
        <w:ind w:left="840" w:firstLine="140"/>
        <w:jc w:val="left"/>
      </w:pPr>
      <w:r>
        <w:t>&lt;servlet&gt;</w:t>
      </w:r>
    </w:p>
    <w:p w:rsidR="00882A9D" w:rsidRDefault="00466773">
      <w:pPr>
        <w:pStyle w:val="623"/>
        <w:shd w:val="clear" w:color="auto" w:fill="auto"/>
        <w:spacing w:before="0" w:line="264" w:lineRule="exact"/>
        <w:ind w:left="1460" w:firstLine="0"/>
        <w:jc w:val="left"/>
      </w:pPr>
      <w:r>
        <w:t>&lt;servlet-name&gt;SimpleServlet&lt;</w:t>
      </w:r>
      <w:r>
        <w:t>/servlet-name&gt; &lt;servlet-class&gt;servletapi3.SimpleServlet&lt;/servlet-class&gt; &lt;load-on-startup&gt;10&lt;/load-on-startup&gt;</w:t>
      </w:r>
    </w:p>
    <w:p w:rsidR="00882A9D" w:rsidRDefault="00466773">
      <w:pPr>
        <w:pStyle w:val="623"/>
        <w:shd w:val="clear" w:color="auto" w:fill="auto"/>
        <w:spacing w:before="0" w:after="240" w:line="264" w:lineRule="exact"/>
        <w:ind w:left="840" w:firstLine="140"/>
        <w:jc w:val="left"/>
      </w:pPr>
      <w:r>
        <w:t>&lt;/servlet&gt;</w:t>
      </w:r>
    </w:p>
    <w:p w:rsidR="00882A9D" w:rsidRDefault="00466773">
      <w:pPr>
        <w:pStyle w:val="623"/>
        <w:shd w:val="clear" w:color="auto" w:fill="auto"/>
        <w:spacing w:before="0" w:line="264" w:lineRule="exact"/>
        <w:ind w:left="840" w:firstLine="140"/>
        <w:jc w:val="left"/>
      </w:pPr>
      <w:r>
        <w:t>&lt;servlet-mapping</w:t>
      </w:r>
      <w:r>
        <w:rPr>
          <w:rStyle w:val="62SimSun0"/>
        </w:rPr>
        <w:t>〉</w:t>
      </w:r>
    </w:p>
    <w:p w:rsidR="00882A9D" w:rsidRDefault="00466773">
      <w:pPr>
        <w:pStyle w:val="623"/>
        <w:shd w:val="clear" w:color="auto" w:fill="auto"/>
        <w:spacing w:before="0" w:line="264" w:lineRule="exact"/>
        <w:ind w:left="1460" w:firstLine="0"/>
        <w:jc w:val="left"/>
      </w:pPr>
      <w:r>
        <w:t>&lt;servlet-name&gt;SimpleServlet&lt;/servlet-name&gt; &lt;ur1-pattern&gt;/simple&lt;/ur1-pattern&gt;</w:t>
      </w:r>
    </w:p>
    <w:p w:rsidR="00882A9D" w:rsidRDefault="00466773">
      <w:pPr>
        <w:pStyle w:val="623"/>
        <w:shd w:val="clear" w:color="auto" w:fill="auto"/>
        <w:spacing w:before="0" w:after="476" w:line="264" w:lineRule="exact"/>
        <w:ind w:left="840" w:firstLine="140"/>
        <w:jc w:val="left"/>
      </w:pPr>
      <w:r>
        <w:t>&lt;/servlet-mapping&gt;</w:t>
      </w:r>
    </w:p>
    <w:p w:rsidR="00882A9D" w:rsidRDefault="00466773">
      <w:pPr>
        <w:pStyle w:val="623"/>
        <w:shd w:val="clear" w:color="auto" w:fill="auto"/>
        <w:spacing w:before="0" w:line="269" w:lineRule="exact"/>
        <w:ind w:left="840" w:firstLine="140"/>
        <w:jc w:val="left"/>
      </w:pPr>
      <w:r>
        <w:t>&lt;servlet&gt;</w:t>
      </w:r>
    </w:p>
    <w:p w:rsidR="00882A9D" w:rsidRDefault="00466773">
      <w:pPr>
        <w:pStyle w:val="623"/>
        <w:shd w:val="clear" w:color="auto" w:fill="auto"/>
        <w:spacing w:before="0" w:line="269" w:lineRule="exact"/>
        <w:ind w:left="1460" w:firstLine="0"/>
        <w:jc w:val="left"/>
        <w:sectPr w:rsidR="00882A9D">
          <w:pgSz w:w="11900" w:h="16840"/>
          <w:pgMar w:top="2348" w:right="1203" w:bottom="2094" w:left="1208" w:header="0" w:footer="3" w:gutter="0"/>
          <w:cols w:space="720"/>
          <w:noEndnote/>
          <w:docGrid w:linePitch="360"/>
        </w:sectPr>
      </w:pPr>
      <w:r>
        <w:t>&lt;servlet-name&gt;WelcomeServlet&lt;/servlet-name&gt; &lt;servlet-class&gt;servletapi3.WeicomeServlet&lt;/servlet-class&gt; &lt;load-on-startup&gt;20&lt;/load</w:t>
      </w:r>
      <w:r>
        <w:rPr>
          <w:lang w:val="zh-TW" w:eastAsia="zh-TW" w:bidi="zh-TW"/>
        </w:rPr>
        <w:t>-</w:t>
      </w:r>
      <w:r>
        <w:t>on-startup</w:t>
      </w:r>
      <w:r>
        <w:rPr>
          <w:rStyle w:val="62SimSun0"/>
        </w:rPr>
        <w:t>〉</w:t>
      </w:r>
    </w:p>
    <w:p w:rsidR="00882A9D" w:rsidRDefault="00466773">
      <w:pPr>
        <w:pStyle w:val="22"/>
        <w:shd w:val="clear" w:color="auto" w:fill="auto"/>
        <w:spacing w:before="0" w:after="228" w:line="220" w:lineRule="exact"/>
        <w:ind w:firstLine="0"/>
        <w:jc w:val="right"/>
      </w:pPr>
      <w:r>
        <w:rPr>
          <w:rStyle w:val="2ArialUnicodeMS"/>
        </w:rPr>
        <w:lastRenderedPageBreak/>
        <w:t>C</w:t>
      </w:r>
      <w:r>
        <w:rPr>
          <w:lang w:val="en-US" w:eastAsia="en-US" w:bidi="en-US"/>
        </w:rPr>
        <w:t>.11</w:t>
      </w:r>
      <w:r>
        <w:t>使用部署描述符</w:t>
      </w:r>
    </w:p>
    <w:p w:rsidR="00882A9D" w:rsidRDefault="00466773">
      <w:pPr>
        <w:pStyle w:val="441"/>
        <w:shd w:val="clear" w:color="auto" w:fill="auto"/>
        <w:spacing w:after="0" w:line="220" w:lineRule="exact"/>
        <w:ind w:left="1000" w:firstLine="0"/>
      </w:pPr>
      <w:r>
        <w:t>&lt;/servlet&gt; &lt;servlet-mapping&gt;</w:t>
      </w:r>
    </w:p>
    <w:p w:rsidR="00882A9D" w:rsidRDefault="00466773">
      <w:pPr>
        <w:pStyle w:val="441"/>
        <w:shd w:val="clear" w:color="auto" w:fill="auto"/>
        <w:spacing w:after="0" w:line="266" w:lineRule="exact"/>
        <w:ind w:left="1480" w:firstLine="0"/>
      </w:pPr>
      <w:r>
        <w:t>&lt;servlet-name&gt;WelcomeServlet&lt;/servlet-name&gt;</w:t>
      </w:r>
    </w:p>
    <w:p w:rsidR="00882A9D" w:rsidRDefault="00466773">
      <w:pPr>
        <w:pStyle w:val="441"/>
        <w:shd w:val="clear" w:color="auto" w:fill="auto"/>
        <w:spacing w:after="0" w:line="266" w:lineRule="exact"/>
        <w:ind w:left="1480" w:firstLine="0"/>
      </w:pPr>
      <w:r>
        <w:t>&lt;</w:t>
      </w:r>
      <w:r>
        <w:t>url-pattern&gt;/welcome&lt;/url-pattern&gt;</w:t>
      </w:r>
    </w:p>
    <w:p w:rsidR="00882A9D" w:rsidRDefault="00466773">
      <w:pPr>
        <w:pStyle w:val="441"/>
        <w:shd w:val="clear" w:color="auto" w:fill="auto"/>
        <w:spacing w:after="0" w:line="266" w:lineRule="exact"/>
        <w:ind w:left="1000" w:firstLine="0"/>
      </w:pPr>
      <w:r>
        <w:t>&lt;/servlet-mapping&gt;</w:t>
      </w:r>
    </w:p>
    <w:p w:rsidR="00882A9D" w:rsidRDefault="00466773">
      <w:pPr>
        <w:pStyle w:val="441"/>
        <w:shd w:val="clear" w:color="auto" w:fill="auto"/>
        <w:spacing w:after="71" w:line="266" w:lineRule="exact"/>
        <w:ind w:left="500" w:firstLine="0"/>
      </w:pPr>
      <w:r>
        <w:t>&lt;/web-app&gt;</w:t>
      </w:r>
    </w:p>
    <w:p w:rsidR="00882A9D" w:rsidRDefault="00466773">
      <w:pPr>
        <w:pStyle w:val="22"/>
        <w:shd w:val="clear" w:color="auto" w:fill="auto"/>
        <w:spacing w:before="0" w:after="66" w:line="403" w:lineRule="exact"/>
        <w:ind w:firstLine="500"/>
        <w:jc w:val="left"/>
      </w:pPr>
      <w:r>
        <w:t>使用部署描述符有诸多好处。其一，可以将没有对等元素的元素放在</w:t>
      </w:r>
      <w:r>
        <w:rPr>
          <w:lang w:val="en-US" w:eastAsia="en-US" w:bidi="en-US"/>
        </w:rPr>
        <w:t>@</w:t>
      </w:r>
      <w:r>
        <w:rPr>
          <w:rStyle w:val="2ArialUnicodeMS"/>
        </w:rPr>
        <w:t>WebServlet</w:t>
      </w:r>
      <w:r>
        <w:t>中，</w:t>
      </w:r>
      <w:r>
        <w:t xml:space="preserve"> </w:t>
      </w:r>
      <w:r>
        <w:t>如</w:t>
      </w:r>
      <w:r>
        <w:rPr>
          <w:rStyle w:val="2ArialUnicodeMS"/>
        </w:rPr>
        <w:t>load</w:t>
      </w:r>
      <w:r>
        <w:rPr>
          <w:lang w:val="en-US" w:eastAsia="en-US" w:bidi="en-US"/>
        </w:rPr>
        <w:t>-</w:t>
      </w:r>
      <w:r>
        <w:rPr>
          <w:rStyle w:val="2ArialUnicodeMS"/>
        </w:rPr>
        <w:t>on</w:t>
      </w:r>
      <w:r>
        <w:rPr>
          <w:lang w:val="en-US" w:eastAsia="en-US" w:bidi="en-US"/>
        </w:rPr>
        <w:t>-</w:t>
      </w:r>
      <w:r>
        <w:rPr>
          <w:rStyle w:val="2ArialUnicodeMS"/>
        </w:rPr>
        <w:t>startup</w:t>
      </w:r>
      <w:r>
        <w:t>元素。这个元素在应用程序启动时加载</w:t>
      </w:r>
      <w:r>
        <w:rPr>
          <w:rStyle w:val="2ArialUnicodeMS"/>
        </w:rPr>
        <w:t>Servlet</w:t>
      </w:r>
      <w:r>
        <w:rPr>
          <w:lang w:val="en-US" w:eastAsia="en-US" w:bidi="en-US"/>
        </w:rPr>
        <w:t>，</w:t>
      </w:r>
      <w:r>
        <w:t>而不是在第一次调用</w:t>
      </w:r>
      <w:r>
        <w:rPr>
          <w:rStyle w:val="2ArialUnicodeMS"/>
        </w:rPr>
        <w:t xml:space="preserve">Servlet </w:t>
      </w:r>
      <w:r>
        <w:t>时加载。使用</w:t>
      </w:r>
      <w:r>
        <w:rPr>
          <w:rStyle w:val="2ArialUnicodeMS"/>
        </w:rPr>
        <w:t>l</w:t>
      </w:r>
      <w:r>
        <w:rPr>
          <w:lang w:val="en-US" w:eastAsia="en-US" w:bidi="en-US"/>
        </w:rPr>
        <w:t>〇</w:t>
      </w:r>
      <w:r>
        <w:rPr>
          <w:rStyle w:val="2ArialUnicodeMS"/>
        </w:rPr>
        <w:t>ad</w:t>
      </w:r>
      <w:r>
        <w:rPr>
          <w:lang w:val="en-US" w:eastAsia="en-US" w:bidi="en-US"/>
        </w:rPr>
        <w:t>~</w:t>
      </w:r>
      <w:r>
        <w:rPr>
          <w:rStyle w:val="2ArialUnicodeMS"/>
        </w:rPr>
        <w:t>on</w:t>
      </w:r>
      <w:r>
        <w:rPr>
          <w:lang w:val="en-US" w:eastAsia="en-US" w:bidi="en-US"/>
        </w:rPr>
        <w:t>-</w:t>
      </w:r>
      <w:r>
        <w:rPr>
          <w:rStyle w:val="2ArialUnicodeMS"/>
        </w:rPr>
        <w:t>startup</w:t>
      </w:r>
      <w:r>
        <w:t>意味着第一次调用</w:t>
      </w:r>
      <w:r>
        <w:rPr>
          <w:rStyle w:val="2ArialUnicodeMS"/>
        </w:rPr>
        <w:t>Servlet</w:t>
      </w:r>
      <w:r>
        <w:t>所花的时间并不比后续的调用长。如</w:t>
      </w:r>
      <w:r>
        <w:t xml:space="preserve"> </w:t>
      </w:r>
      <w:r>
        <w:t>果</w:t>
      </w:r>
      <w:r>
        <w:rPr>
          <w:rStyle w:val="2ArialUnicodeMS"/>
        </w:rPr>
        <w:t>Servlet</w:t>
      </w:r>
      <w:r>
        <w:t>的</w:t>
      </w:r>
      <w:r>
        <w:rPr>
          <w:rStyle w:val="2ArialUnicodeMS"/>
        </w:rPr>
        <w:t>init</w:t>
      </w:r>
      <w:r>
        <w:t>方法需要花费一些时间才能完成的话，这项功能就特别有用。</w:t>
      </w:r>
    </w:p>
    <w:p w:rsidR="00882A9D" w:rsidRDefault="00466773">
      <w:pPr>
        <w:pStyle w:val="22"/>
        <w:shd w:val="clear" w:color="auto" w:fill="auto"/>
        <w:spacing w:before="0" w:after="49" w:line="396" w:lineRule="exact"/>
        <w:ind w:firstLine="500"/>
        <w:jc w:val="left"/>
      </w:pPr>
      <w:r>
        <w:t>使用部署描述符的另一个好处是，如果需要修改配置值，如</w:t>
      </w:r>
      <w:r>
        <w:rPr>
          <w:rStyle w:val="2ArialUnicodeMS"/>
        </w:rPr>
        <w:t>Servlet</w:t>
      </w:r>
      <w:r>
        <w:t>路径，则不需要重新</w:t>
      </w:r>
      <w:r>
        <w:t xml:space="preserve"> </w:t>
      </w:r>
      <w:r>
        <w:t>编译</w:t>
      </w:r>
      <w:r>
        <w:rPr>
          <w:rStyle w:val="2ArialUnicodeMS"/>
        </w:rPr>
        <w:t>Servlet</w:t>
      </w:r>
      <w:r>
        <w:t>类。</w:t>
      </w:r>
    </w:p>
    <w:p w:rsidR="00882A9D" w:rsidRDefault="00466773">
      <w:pPr>
        <w:pStyle w:val="22"/>
        <w:shd w:val="clear" w:color="auto" w:fill="auto"/>
        <w:spacing w:before="0" w:after="66" w:line="410" w:lineRule="exact"/>
        <w:ind w:firstLine="500"/>
        <w:jc w:val="left"/>
      </w:pPr>
      <w:r>
        <w:t>此外，可以将初始参数传给一个</w:t>
      </w:r>
      <w:r>
        <w:rPr>
          <w:rStyle w:val="2ArialUnicodeMS"/>
        </w:rPr>
        <w:t>Servlet</w:t>
      </w:r>
      <w:r>
        <w:rPr>
          <w:lang w:val="en-US" w:eastAsia="en-US" w:bidi="en-US"/>
        </w:rPr>
        <w:t>,</w:t>
      </w:r>
      <w:r>
        <w:t>并且不需要重新编译</w:t>
      </w:r>
      <w:r>
        <w:rPr>
          <w:rStyle w:val="2ArialUnicodeMS"/>
        </w:rPr>
        <w:t>Servlet</w:t>
      </w:r>
      <w:r>
        <w:t>类，就可以对它们</w:t>
      </w:r>
      <w:r>
        <w:t xml:space="preserve"> </w:t>
      </w:r>
      <w:r>
        <w:t>进行编辑。</w:t>
      </w:r>
    </w:p>
    <w:p w:rsidR="00882A9D" w:rsidRDefault="00466773">
      <w:pPr>
        <w:pStyle w:val="22"/>
        <w:shd w:val="clear" w:color="auto" w:fill="auto"/>
        <w:spacing w:before="0" w:after="57" w:line="403" w:lineRule="exact"/>
        <w:ind w:firstLine="500"/>
        <w:jc w:val="both"/>
      </w:pPr>
      <w:r>
        <w:t>部署描述符还允许覆盖在</w:t>
      </w:r>
      <w:r>
        <w:rPr>
          <w:rStyle w:val="2ArialUnicodeMS"/>
        </w:rPr>
        <w:t>Servlet</w:t>
      </w:r>
      <w:r>
        <w:t>标注中定义的值。</w:t>
      </w:r>
      <w:r>
        <w:rPr>
          <w:rStyle w:val="2ArialUnicodeMS"/>
        </w:rPr>
        <w:t>Servlet</w:t>
      </w:r>
      <w:r>
        <w:t>上的</w:t>
      </w:r>
      <w:r>
        <w:rPr>
          <w:rStyle w:val="2ArialUnicodeMS"/>
        </w:rPr>
        <w:t>WebServlet</w:t>
      </w:r>
      <w:r>
        <w:t>注解如果同时</w:t>
      </w:r>
      <w:r>
        <w:t xml:space="preserve"> </w:t>
      </w:r>
      <w:r>
        <w:t>也在部署描述符中进行声明，那么它将不起作用。但是，在有部署描述符的应用程序中，却</w:t>
      </w:r>
      <w:r>
        <w:t xml:space="preserve"> </w:t>
      </w:r>
      <w:r>
        <w:t>不在部署描述符中注解的</w:t>
      </w:r>
      <w:r>
        <w:rPr>
          <w:rStyle w:val="2ArialUnicodeMS"/>
        </w:rPr>
        <w:t>Servlet</w:t>
      </w:r>
      <w:r>
        <w:t>时，则仍然有效。这意味着，可以注解</w:t>
      </w:r>
      <w:r>
        <w:rPr>
          <w:rStyle w:val="2ArialUnicodeMS"/>
        </w:rPr>
        <w:t>Servlet</w:t>
      </w:r>
      <w:r>
        <w:rPr>
          <w:lang w:val="en-US" w:eastAsia="en-US" w:bidi="en-US"/>
        </w:rPr>
        <w:t>,</w:t>
      </w:r>
      <w:r>
        <w:t>并在同一个</w:t>
      </w:r>
      <w:r>
        <w:t xml:space="preserve"> </w:t>
      </w:r>
      <w:r>
        <w:t>应用程序的部署描述符中声明这些</w:t>
      </w:r>
      <w:r>
        <w:rPr>
          <w:rStyle w:val="2ArialUnicodeMS"/>
        </w:rPr>
        <w:t>Servlet</w:t>
      </w:r>
      <w:r>
        <w:rPr>
          <w:lang w:val="en-US" w:eastAsia="en-US" w:bidi="en-US"/>
        </w:rPr>
        <w:t>。</w:t>
      </w:r>
    </w:p>
    <w:p w:rsidR="00882A9D" w:rsidRDefault="00466773">
      <w:pPr>
        <w:pStyle w:val="22"/>
        <w:shd w:val="clear" w:color="auto" w:fill="auto"/>
        <w:spacing w:before="0" w:after="224" w:line="407" w:lineRule="exact"/>
        <w:ind w:firstLine="500"/>
        <w:jc w:val="both"/>
      </w:pPr>
      <w:r>
        <w:t>图</w:t>
      </w:r>
      <w:r>
        <w:rPr>
          <w:rStyle w:val="2ArialUnicodeMS"/>
        </w:rPr>
        <w:t>C</w:t>
      </w:r>
      <w:r>
        <w:rPr>
          <w:lang w:val="en-US" w:eastAsia="en-US" w:bidi="en-US"/>
        </w:rPr>
        <w:t>.8</w:t>
      </w:r>
      <w:r>
        <w:t>展示了有部署描述符的</w:t>
      </w:r>
      <w:r>
        <w:rPr>
          <w:rStyle w:val="2ArialUnicodeMS"/>
        </w:rPr>
        <w:t>servlet</w:t>
      </w:r>
      <w:r>
        <w:rPr>
          <w:lang w:val="en-US" w:eastAsia="en-US" w:bidi="en-US"/>
        </w:rPr>
        <w:t>^)</w:t>
      </w:r>
      <w:r>
        <w:rPr>
          <w:rStyle w:val="2ArialUnicodeMS"/>
        </w:rPr>
        <w:t>i</w:t>
      </w:r>
      <w:r>
        <w:rPr>
          <w:lang w:val="en-US" w:eastAsia="en-US" w:bidi="en-US"/>
        </w:rPr>
        <w:t>3</w:t>
      </w:r>
      <w:r>
        <w:t>的目录结构。这个目录结构与</w:t>
      </w:r>
      <w:r>
        <w:rPr>
          <w:rStyle w:val="2ArialUnicodeMS"/>
        </w:rPr>
        <w:t>servletapil</w:t>
      </w:r>
      <w:r>
        <w:t>的目录结</w:t>
      </w:r>
      <w:r>
        <w:t xml:space="preserve"> </w:t>
      </w:r>
      <w:r>
        <w:t>构没有太大区别。唯一的区别在于，</w:t>
      </w:r>
      <w:r>
        <w:rPr>
          <w:rStyle w:val="2ArialUnicodeMS"/>
        </w:rPr>
        <w:t>sexvletapi</w:t>
      </w:r>
      <w:r>
        <w:rPr>
          <w:lang w:val="en-US" w:eastAsia="en-US" w:bidi="en-US"/>
        </w:rPr>
        <w:t>3</w:t>
      </w:r>
      <w:r>
        <w:t>在</w:t>
      </w:r>
      <w:r>
        <w:rPr>
          <w:rStyle w:val="2ArialUnicodeMS"/>
        </w:rPr>
        <w:t>WEB</w:t>
      </w:r>
      <w:r>
        <w:rPr>
          <w:lang w:val="en-US" w:eastAsia="en-US" w:bidi="en-US"/>
        </w:rPr>
        <w:t>-</w:t>
      </w:r>
      <w:r>
        <w:rPr>
          <w:rStyle w:val="2ArialUnicodeMS"/>
        </w:rPr>
        <w:t>INF</w:t>
      </w:r>
      <w:r>
        <w:t>目录中有一个</w:t>
      </w:r>
      <w:r>
        <w:rPr>
          <w:rStyle w:val="2ArialUnicodeMS"/>
        </w:rPr>
        <w:t>web</w:t>
      </w:r>
      <w:r>
        <w:rPr>
          <w:lang w:val="en-US" w:eastAsia="en-US" w:bidi="en-US"/>
        </w:rPr>
        <w:t>.</w:t>
      </w:r>
      <w:r>
        <w:rPr>
          <w:rStyle w:val="2ArialUnicodeMS"/>
        </w:rPr>
        <w:t>xml</w:t>
      </w:r>
      <w:r>
        <w:t>文件</w:t>
      </w:r>
      <w:r>
        <w:rPr>
          <w:lang w:val="en-US" w:eastAsia="en-US" w:bidi="en-US"/>
        </w:rPr>
        <w:t>（</w:t>
      </w:r>
      <w:r>
        <w:t>部署描</w:t>
      </w:r>
      <w:r>
        <w:t xml:space="preserve"> </w:t>
      </w:r>
      <w:r>
        <w:t>述符</w:t>
      </w:r>
      <w:r>
        <w:t>)</w:t>
      </w:r>
      <w:r>
        <w:t>。</w:t>
      </w:r>
    </w:p>
    <w:p w:rsidR="00882A9D" w:rsidRDefault="00466773">
      <w:pPr>
        <w:pStyle w:val="880"/>
        <w:shd w:val="clear" w:color="auto" w:fill="auto"/>
        <w:spacing w:line="202" w:lineRule="exact"/>
        <w:ind w:left="3460" w:right="4520" w:firstLine="0"/>
      </w:pPr>
      <w:r>
        <w:t xml:space="preserve">G web </w:t>
      </w:r>
      <w:r>
        <w:rPr>
          <w:rStyle w:val="88CourierNew"/>
        </w:rPr>
        <w:t>►</w:t>
      </w:r>
      <w:r>
        <w:rPr>
          <w:rStyle w:val="88CourierNew"/>
        </w:rPr>
        <w:t xml:space="preserve"> □ META-INF </w:t>
      </w:r>
      <w:r>
        <w:rPr>
          <w:rStyle w:val="88CourierNew"/>
          <w:lang w:val="zh-TW" w:eastAsia="zh-TW" w:bidi="zh-TW"/>
        </w:rPr>
        <w:t xml:space="preserve">^ </w:t>
      </w:r>
      <w:r>
        <w:rPr>
          <w:rStyle w:val="88BookAntiqua"/>
        </w:rPr>
        <w:t>&lt;3</w:t>
      </w:r>
      <w:r>
        <w:rPr>
          <w:rStyle w:val="88CourierNew"/>
          <w:lang w:val="zh-TW" w:eastAsia="zh-TW" w:bidi="zh-TW"/>
        </w:rPr>
        <w:t xml:space="preserve"> </w:t>
      </w:r>
      <w:r>
        <w:rPr>
          <w:rStyle w:val="88CourierNew"/>
        </w:rPr>
        <w:t xml:space="preserve">WEB-INF </w:t>
      </w:r>
      <w:r>
        <w:rPr>
          <w:vertAlign w:val="superscript"/>
        </w:rPr>
        <w:t>v</w:t>
      </w:r>
      <w:r>
        <w:t xml:space="preserve"> </w:t>
      </w:r>
      <w:r>
        <w:rPr>
          <w:rStyle w:val="88CourierNew0"/>
        </w:rPr>
        <w:t>&lt;3</w:t>
      </w:r>
      <w:r>
        <w:rPr>
          <w:lang w:val="zh-TW" w:eastAsia="zh-TW" w:bidi="zh-TW"/>
        </w:rPr>
        <w:t xml:space="preserve"> </w:t>
      </w:r>
      <w:r>
        <w:t>classes ▼ G servletapB</w:t>
      </w:r>
    </w:p>
    <w:p w:rsidR="00882A9D" w:rsidRDefault="00466773">
      <w:pPr>
        <w:pStyle w:val="201"/>
        <w:shd w:val="clear" w:color="auto" w:fill="auto"/>
        <w:spacing w:before="0" w:after="165" w:line="202" w:lineRule="exact"/>
        <w:ind w:left="3760" w:right="3560" w:firstLine="320"/>
        <w:jc w:val="left"/>
      </w:pPr>
      <w:r>
        <w:t xml:space="preserve">0 SirnpleServlet.class [il </w:t>
      </w:r>
      <w:r>
        <w:t>WelcomeServlet.class Q web.xml</w:t>
      </w:r>
    </w:p>
    <w:p w:rsidR="00882A9D" w:rsidRDefault="00466773">
      <w:pPr>
        <w:pStyle w:val="110"/>
        <w:shd w:val="clear" w:color="auto" w:fill="auto"/>
        <w:spacing w:after="285" w:line="220" w:lineRule="exact"/>
        <w:jc w:val="center"/>
      </w:pPr>
      <w:r>
        <w:rPr>
          <w:rStyle w:val="110pt"/>
          <w:b/>
          <w:bCs/>
        </w:rPr>
        <w:t>图</w:t>
      </w:r>
      <w:r>
        <w:rPr>
          <w:rStyle w:val="11MicrosoftSansSerif"/>
        </w:rPr>
        <w:t>C</w:t>
      </w:r>
      <w:r>
        <w:rPr>
          <w:rStyle w:val="110pt"/>
          <w:b/>
          <w:bCs/>
          <w:lang w:val="en-US" w:eastAsia="en-US" w:bidi="en-US"/>
        </w:rPr>
        <w:t>.8</w:t>
      </w:r>
      <w:r>
        <w:rPr>
          <w:rStyle w:val="110pt"/>
          <w:b/>
          <w:bCs/>
        </w:rPr>
        <w:t>有部署描述符的</w:t>
      </w:r>
      <w:r>
        <w:rPr>
          <w:rStyle w:val="11Georgia"/>
        </w:rPr>
        <w:t>servletapi3</w:t>
      </w:r>
      <w:r>
        <w:rPr>
          <w:rStyle w:val="11a"/>
          <w:b/>
          <w:bCs/>
        </w:rPr>
        <w:t>的目录结构</w:t>
      </w:r>
    </w:p>
    <w:p w:rsidR="00882A9D" w:rsidRDefault="00466773">
      <w:pPr>
        <w:pStyle w:val="160"/>
        <w:shd w:val="clear" w:color="auto" w:fill="auto"/>
        <w:spacing w:before="0" w:after="176" w:line="220" w:lineRule="exact"/>
        <w:ind w:left="500" w:firstLine="0"/>
        <w:jc w:val="left"/>
      </w:pPr>
      <w:r>
        <w:rPr>
          <w:rStyle w:val="16SimSun"/>
        </w:rPr>
        <w:t>现在，在部署描述符中声明</w:t>
      </w:r>
      <w:r>
        <w:rPr>
          <w:rStyle w:val="16ArialUnicodeMS"/>
        </w:rPr>
        <w:t>SirnpleServlet</w:t>
      </w:r>
      <w:r>
        <w:rPr>
          <w:rStyle w:val="16SimSun"/>
        </w:rPr>
        <w:t>和</w:t>
      </w:r>
      <w:r>
        <w:rPr>
          <w:rStyle w:val="16ArialUnicodeMS"/>
        </w:rPr>
        <w:t>WelcomeServlet</w:t>
      </w:r>
      <w:r>
        <w:rPr>
          <w:rStyle w:val="16SimSun"/>
          <w:lang w:val="en-US" w:eastAsia="en-US" w:bidi="en-US"/>
        </w:rPr>
        <w:t>，</w:t>
      </w:r>
      <w:r>
        <w:rPr>
          <w:rStyle w:val="16SimSun"/>
        </w:rPr>
        <w:t>可以利用这些</w:t>
      </w:r>
      <w:r>
        <w:rPr>
          <w:rStyle w:val="16ArialUnicodeMS"/>
        </w:rPr>
        <w:t>URL</w:t>
      </w:r>
      <w:r>
        <w:rPr>
          <w:rStyle w:val="16SimSun"/>
        </w:rPr>
        <w:t>来访问</w:t>
      </w:r>
    </w:p>
    <w:p w:rsidR="00882A9D" w:rsidRDefault="00466773">
      <w:pPr>
        <w:pStyle w:val="22"/>
        <w:shd w:val="clear" w:color="auto" w:fill="auto"/>
        <w:spacing w:before="0" w:after="71" w:line="220" w:lineRule="exact"/>
        <w:ind w:firstLine="0"/>
        <w:jc w:val="left"/>
      </w:pPr>
      <w:r>
        <w:t>它们：</w:t>
      </w:r>
    </w:p>
    <w:p w:rsidR="00882A9D" w:rsidRDefault="00466773">
      <w:pPr>
        <w:pStyle w:val="441"/>
        <w:shd w:val="clear" w:color="auto" w:fill="auto"/>
        <w:spacing w:after="0" w:line="266" w:lineRule="exact"/>
        <w:ind w:left="500" w:firstLine="0"/>
        <w:sectPr w:rsidR="00882A9D">
          <w:pgSz w:w="11900" w:h="16840"/>
          <w:pgMar w:top="1779" w:right="1198" w:bottom="1779" w:left="1198" w:header="0" w:footer="3" w:gutter="0"/>
          <w:cols w:space="720"/>
          <w:noEndnote/>
          <w:docGrid w:linePitch="360"/>
        </w:sectPr>
      </w:pPr>
      <w:hyperlink r:id="rId732" w:history="1">
        <w:r>
          <w:rPr>
            <w:rStyle w:val="a3"/>
          </w:rPr>
          <w:t>http://localhost</w:t>
        </w:r>
        <w:r>
          <w:rPr>
            <w:rStyle w:val="a3"/>
            <w:lang w:val="zh-TW" w:eastAsia="zh-TW" w:bidi="zh-TW"/>
          </w:rPr>
          <w:t>:</w:t>
        </w:r>
        <w:r>
          <w:rPr>
            <w:rStyle w:val="a3"/>
          </w:rPr>
          <w:t>8080/servletapi3/siraple</w:t>
        </w:r>
      </w:hyperlink>
      <w:r>
        <w:t xml:space="preserve"> </w:t>
      </w:r>
      <w:hyperlink r:id="rId733" w:history="1">
        <w:r>
          <w:rPr>
            <w:rStyle w:val="a3"/>
          </w:rPr>
          <w:t>http://localhost:8080/servletapi3/welcome</w:t>
        </w:r>
      </w:hyperlink>
    </w:p>
    <w:p w:rsidR="00882A9D" w:rsidRDefault="00466773">
      <w:pPr>
        <w:pStyle w:val="452"/>
        <w:keepNext/>
        <w:keepLines/>
        <w:shd w:val="clear" w:color="auto" w:fill="auto"/>
        <w:spacing w:before="0" w:after="340" w:line="400" w:lineRule="exact"/>
        <w:jc w:val="left"/>
      </w:pPr>
      <w:bookmarkStart w:id="770" w:name="bookmark770"/>
      <w:r>
        <w:rPr>
          <w:rStyle w:val="45Arial0"/>
        </w:rPr>
        <w:lastRenderedPageBreak/>
        <w:t>C</w:t>
      </w:r>
      <w:r>
        <w:rPr>
          <w:rStyle w:val="451pt"/>
        </w:rPr>
        <w:t>.12</w:t>
      </w:r>
      <w:r>
        <w:rPr>
          <w:rStyle w:val="451pt"/>
          <w:lang w:val="zh-TW" w:eastAsia="zh-TW" w:bidi="zh-TW"/>
        </w:rPr>
        <w:t>小结</w:t>
      </w:r>
      <w:bookmarkEnd w:id="770"/>
    </w:p>
    <w:p w:rsidR="00882A9D" w:rsidRDefault="00466773">
      <w:pPr>
        <w:pStyle w:val="160"/>
        <w:shd w:val="clear" w:color="auto" w:fill="auto"/>
        <w:spacing w:before="0" w:line="403" w:lineRule="exact"/>
        <w:ind w:firstLine="520"/>
        <w:jc w:val="both"/>
        <w:sectPr w:rsidR="00882A9D">
          <w:pgSz w:w="11900" w:h="16840"/>
          <w:pgMar w:top="2679" w:right="1193" w:bottom="2679" w:left="1203" w:header="0" w:footer="3" w:gutter="0"/>
          <w:cols w:space="720"/>
          <w:noEndnote/>
          <w:docGrid w:linePitch="360"/>
        </w:sectPr>
      </w:pPr>
      <w:r>
        <w:rPr>
          <w:rStyle w:val="16ArialUnicodeMS"/>
        </w:rPr>
        <w:t>Servlet</w:t>
      </w:r>
      <w:r>
        <w:rPr>
          <w:rStyle w:val="16SimSun"/>
        </w:rPr>
        <w:t>技术是</w:t>
      </w:r>
      <w:r>
        <w:rPr>
          <w:rStyle w:val="16ArialUnicodeMS"/>
        </w:rPr>
        <w:t>Java</w:t>
      </w:r>
      <w:r>
        <w:rPr>
          <w:rStyle w:val="16SimSun"/>
          <w:lang w:val="en-US" w:eastAsia="en-US" w:bidi="en-US"/>
        </w:rPr>
        <w:t xml:space="preserve"> </w:t>
      </w:r>
      <w:r>
        <w:rPr>
          <w:rStyle w:val="16ArialUnicodeMS"/>
        </w:rPr>
        <w:t>EE</w:t>
      </w:r>
      <w:r>
        <w:rPr>
          <w:rStyle w:val="16SimSun"/>
        </w:rPr>
        <w:t>的一部分。所有</w:t>
      </w:r>
      <w:r>
        <w:rPr>
          <w:rStyle w:val="16ArialUnicodeMS"/>
        </w:rPr>
        <w:t>Servlet</w:t>
      </w:r>
      <w:r>
        <w:rPr>
          <w:rStyle w:val="16SimSun"/>
        </w:rPr>
        <w:t>都在</w:t>
      </w:r>
      <w:r>
        <w:rPr>
          <w:rStyle w:val="16ArialUnicodeMS"/>
        </w:rPr>
        <w:t>Servlet</w:t>
      </w:r>
      <w:r>
        <w:rPr>
          <w:rStyle w:val="16SimSun"/>
        </w:rPr>
        <w:t>容器中运行，容器和</w:t>
      </w:r>
      <w:r>
        <w:rPr>
          <w:rStyle w:val="16ArialUnicodeMS"/>
        </w:rPr>
        <w:t xml:space="preserve">Servlet </w:t>
      </w:r>
      <w:r>
        <w:rPr>
          <w:rStyle w:val="16SimSun"/>
        </w:rPr>
        <w:t>之间的契约釆用</w:t>
      </w:r>
      <w:r>
        <w:rPr>
          <w:rStyle w:val="16ArialUnicodeMS"/>
        </w:rPr>
        <w:t>javax</w:t>
      </w:r>
      <w:r>
        <w:rPr>
          <w:rStyle w:val="16SimSun"/>
          <w:lang w:val="en-US" w:eastAsia="en-US" w:bidi="en-US"/>
        </w:rPr>
        <w:t>.</w:t>
      </w:r>
      <w:r>
        <w:rPr>
          <w:rStyle w:val="16ArialUnicodeMS"/>
        </w:rPr>
        <w:t>servlet</w:t>
      </w:r>
      <w:r>
        <w:rPr>
          <w:rStyle w:val="16SimSun"/>
          <w:lang w:val="en-US" w:eastAsia="en-US" w:bidi="en-US"/>
        </w:rPr>
        <w:t>.</w:t>
      </w:r>
      <w:r>
        <w:rPr>
          <w:rStyle w:val="16ArialUnicodeMS"/>
        </w:rPr>
        <w:t>Servlet</w:t>
      </w:r>
      <w:r>
        <w:rPr>
          <w:rStyle w:val="16SimSun"/>
        </w:rPr>
        <w:t>接口的形式。</w:t>
      </w:r>
      <w:r>
        <w:rPr>
          <w:rStyle w:val="16ArialUnicodeMS"/>
        </w:rPr>
        <w:t>javax</w:t>
      </w:r>
      <w:r>
        <w:rPr>
          <w:rStyle w:val="16SimSun"/>
          <w:lang w:val="en-US" w:eastAsia="en-US" w:bidi="en-US"/>
        </w:rPr>
        <w:t>.</w:t>
      </w:r>
      <w:r>
        <w:rPr>
          <w:rStyle w:val="16ArialUnicodeMS"/>
        </w:rPr>
        <w:t>servlet</w:t>
      </w:r>
      <w:r>
        <w:rPr>
          <w:rStyle w:val="16SimSun"/>
        </w:rPr>
        <w:t>包还提供实现</w:t>
      </w:r>
      <w:r>
        <w:rPr>
          <w:rStyle w:val="16ArialUnicodeMS"/>
        </w:rPr>
        <w:t>Servlet</w:t>
      </w:r>
      <w:r>
        <w:rPr>
          <w:rStyle w:val="16SimSun"/>
        </w:rPr>
        <w:t>的</w:t>
      </w:r>
      <w:r>
        <w:rPr>
          <w:rStyle w:val="16SimSun"/>
        </w:rPr>
        <w:t xml:space="preserve"> </w:t>
      </w:r>
      <w:r>
        <w:rPr>
          <w:rStyle w:val="16ArialUnicodeMS"/>
        </w:rPr>
        <w:t>GenericServlet</w:t>
      </w:r>
      <w:r>
        <w:rPr>
          <w:rStyle w:val="16SimSun"/>
        </w:rPr>
        <w:t>抽象类。这是一个</w:t>
      </w:r>
      <w:r>
        <w:rPr>
          <w:rStyle w:val="16SimSun"/>
        </w:rPr>
        <w:t>方便的类，你可以扩展以创建一个</w:t>
      </w:r>
      <w:r>
        <w:rPr>
          <w:rStyle w:val="16ArialUnicodeMS"/>
        </w:rPr>
        <w:t>Servlet</w:t>
      </w:r>
      <w:r>
        <w:rPr>
          <w:rStyle w:val="16SimSun"/>
          <w:lang w:val="en-US" w:eastAsia="en-US" w:bidi="en-US"/>
        </w:rPr>
        <w:t>。</w:t>
      </w:r>
      <w:r>
        <w:rPr>
          <w:rStyle w:val="16SimSun"/>
        </w:rPr>
        <w:t>然而，大多数现</w:t>
      </w:r>
      <w:r>
        <w:rPr>
          <w:rStyle w:val="16SimSun"/>
        </w:rPr>
        <w:t xml:space="preserve"> </w:t>
      </w:r>
      <w:r>
        <w:rPr>
          <w:rStyle w:val="16SimSun"/>
        </w:rPr>
        <w:t>代</w:t>
      </w:r>
      <w:r>
        <w:rPr>
          <w:rStyle w:val="16ArialUnicodeMS"/>
        </w:rPr>
        <w:t>Servlet</w:t>
      </w:r>
      <w:r>
        <w:rPr>
          <w:rStyle w:val="16SimSun"/>
        </w:rPr>
        <w:t>将在</w:t>
      </w:r>
      <w:r>
        <w:rPr>
          <w:rStyle w:val="16ArialUnicodeMS"/>
        </w:rPr>
        <w:t>HTTP</w:t>
      </w:r>
      <w:r>
        <w:rPr>
          <w:rStyle w:val="16SimSun"/>
        </w:rPr>
        <w:t>环境中工作。因此，对</w:t>
      </w:r>
      <w:r>
        <w:rPr>
          <w:rStyle w:val="16ArialUnicodeMS"/>
        </w:rPr>
        <w:t>javax</w:t>
      </w:r>
      <w:r>
        <w:rPr>
          <w:rStyle w:val="16SimSun"/>
          <w:lang w:val="en-US" w:eastAsia="en-US" w:bidi="en-US"/>
        </w:rPr>
        <w:t>.</w:t>
      </w:r>
      <w:r>
        <w:rPr>
          <w:rStyle w:val="16ArialUnicodeMS"/>
        </w:rPr>
        <w:t>servlet</w:t>
      </w:r>
      <w:r>
        <w:rPr>
          <w:rStyle w:val="16SimSun"/>
          <w:lang w:val="en-US" w:eastAsia="en-US" w:bidi="en-US"/>
        </w:rPr>
        <w:t>.</w:t>
      </w:r>
      <w:r>
        <w:rPr>
          <w:rStyle w:val="16ArialUnicodeMS"/>
        </w:rPr>
        <w:t>http</w:t>
      </w:r>
      <w:r>
        <w:rPr>
          <w:rStyle w:val="16SimSun"/>
          <w:lang w:val="en-US" w:eastAsia="en-US" w:bidi="en-US"/>
        </w:rPr>
        <w:t>.</w:t>
      </w:r>
      <w:r>
        <w:rPr>
          <w:rStyle w:val="16ArialUnicodeMS"/>
        </w:rPr>
        <w:t>HttpServlet</w:t>
      </w:r>
      <w:r>
        <w:rPr>
          <w:rStyle w:val="16SimSun"/>
        </w:rPr>
        <w:t>类进行子类化更有意</w:t>
      </w:r>
      <w:r>
        <w:rPr>
          <w:rStyle w:val="16SimSun"/>
        </w:rPr>
        <w:t xml:space="preserve"> </w:t>
      </w:r>
      <w:r>
        <w:rPr>
          <w:rStyle w:val="16SimSun"/>
        </w:rPr>
        <w:t>义</w:t>
      </w:r>
      <w:r>
        <w:rPr>
          <w:rStyle w:val="16ArialUnicodeMS"/>
          <w:lang w:val="zh-TW" w:eastAsia="zh-TW" w:bidi="zh-TW"/>
        </w:rPr>
        <w:t>。</w:t>
      </w:r>
      <w:r>
        <w:rPr>
          <w:rStyle w:val="16ArialUnicodeMS"/>
        </w:rPr>
        <w:t>HttpServlet</w:t>
      </w:r>
      <w:r>
        <w:rPr>
          <w:rStyle w:val="16SimSun"/>
          <w:lang w:val="en-US" w:eastAsia="en-US" w:bidi="en-US"/>
        </w:rPr>
        <w:t xml:space="preserve"> </w:t>
      </w:r>
      <w:r>
        <w:rPr>
          <w:rStyle w:val="16SimSun"/>
        </w:rPr>
        <w:t>类本身是</w:t>
      </w:r>
      <w:r>
        <w:rPr>
          <w:rStyle w:val="16SimSun"/>
        </w:rPr>
        <w:t xml:space="preserve"> </w:t>
      </w:r>
      <w:r>
        <w:rPr>
          <w:rStyle w:val="16ArialUnicodeMS"/>
        </w:rPr>
        <w:t>GenericServlet</w:t>
      </w:r>
      <w:r>
        <w:rPr>
          <w:rStyle w:val="16SimSun"/>
          <w:lang w:val="en-US" w:eastAsia="en-US" w:bidi="en-US"/>
        </w:rPr>
        <w:t xml:space="preserve"> </w:t>
      </w:r>
      <w:r>
        <w:rPr>
          <w:rStyle w:val="16SimSun"/>
        </w:rPr>
        <w:t>的子类。</w:t>
      </w:r>
    </w:p>
    <w:p w:rsidR="00882A9D" w:rsidRDefault="00466773">
      <w:pPr>
        <w:pStyle w:val="243"/>
        <w:keepNext/>
        <w:keepLines/>
        <w:shd w:val="clear" w:color="auto" w:fill="auto"/>
        <w:ind w:right="200"/>
      </w:pPr>
      <w:bookmarkStart w:id="771" w:name="bookmark771"/>
      <w:r>
        <w:lastRenderedPageBreak/>
        <w:t>附录</w:t>
      </w:r>
      <w:r>
        <w:rPr>
          <w:rStyle w:val="24CourierNew"/>
        </w:rPr>
        <w:t>D</w:t>
      </w:r>
      <w:bookmarkEnd w:id="771"/>
    </w:p>
    <w:p w:rsidR="00882A9D" w:rsidRDefault="00466773">
      <w:pPr>
        <w:pStyle w:val="231"/>
        <w:shd w:val="clear" w:color="auto" w:fill="auto"/>
        <w:spacing w:after="952" w:line="773" w:lineRule="exact"/>
      </w:pPr>
      <w:r>
        <w:t>JavaServer Pages</w:t>
      </w:r>
    </w:p>
    <w:p w:rsidR="00882A9D" w:rsidRDefault="00466773">
      <w:pPr>
        <w:pStyle w:val="22"/>
        <w:shd w:val="clear" w:color="auto" w:fill="auto"/>
        <w:spacing w:before="0"/>
        <w:ind w:firstLine="520"/>
        <w:jc w:val="both"/>
      </w:pPr>
      <w:r>
        <w:rPr>
          <w:rStyle w:val="2ArialUnicodeMS"/>
        </w:rPr>
        <w:t>Servlet</w:t>
      </w:r>
      <w:r>
        <w:t>有两个缺点是无法克服的：首先，写在</w:t>
      </w:r>
      <w:r>
        <w:rPr>
          <w:rStyle w:val="2ArialUnicodeMS"/>
        </w:rPr>
        <w:t>Servlet</w:t>
      </w:r>
      <w:r>
        <w:t>中的所有</w:t>
      </w:r>
      <w:r>
        <w:rPr>
          <w:rStyle w:val="2ArialUnicodeMS"/>
        </w:rPr>
        <w:t>HTML</w:t>
      </w:r>
      <w:r>
        <w:t>标签必须包含</w:t>
      </w:r>
      <w:r>
        <w:rPr>
          <w:rStyle w:val="2ArialUnicodeMS"/>
        </w:rPr>
        <w:t xml:space="preserve">Java </w:t>
      </w:r>
      <w:r>
        <w:t>字符串，这使得处理</w:t>
      </w:r>
      <w:r>
        <w:rPr>
          <w:rStyle w:val="2ArialUnicodeMS"/>
        </w:rPr>
        <w:t>HTTP</w:t>
      </w:r>
      <w:r>
        <w:t>响应报文的工作十分繁琐；第二，所有的文本和</w:t>
      </w:r>
      <w:r>
        <w:rPr>
          <w:rStyle w:val="2ArialUnicodeMS"/>
        </w:rPr>
        <w:t>HTML</w:t>
      </w:r>
      <w:r>
        <w:t>标记是硬</w:t>
      </w:r>
      <w:r>
        <w:t xml:space="preserve"> </w:t>
      </w:r>
      <w:r>
        <w:t>编码，导致即使是表现层的微小变化，如改变背景颜色，也需要重新编译。</w:t>
      </w:r>
    </w:p>
    <w:p w:rsidR="00882A9D" w:rsidRDefault="00466773">
      <w:pPr>
        <w:pStyle w:val="22"/>
        <w:shd w:val="clear" w:color="auto" w:fill="auto"/>
        <w:spacing w:before="0" w:after="64"/>
        <w:ind w:firstLine="520"/>
        <w:jc w:val="both"/>
      </w:pPr>
      <w:r>
        <w:rPr>
          <w:rStyle w:val="2ArialUnicodeMS"/>
        </w:rPr>
        <w:t>JavaServer</w:t>
      </w:r>
      <w:r>
        <w:rPr>
          <w:lang w:val="en-US" w:eastAsia="en-US" w:bidi="en-US"/>
        </w:rPr>
        <w:t xml:space="preserve"> </w:t>
      </w:r>
      <w:r>
        <w:rPr>
          <w:rStyle w:val="2ArialUnicodeMS"/>
        </w:rPr>
        <w:t>Pages</w:t>
      </w:r>
      <w:r>
        <w:rPr>
          <w:lang w:val="en-US" w:eastAsia="en-US" w:bidi="en-US"/>
        </w:rPr>
        <w:t xml:space="preserve"> (</w:t>
      </w:r>
      <w:r>
        <w:rPr>
          <w:rStyle w:val="2ArialUnicodeMS"/>
        </w:rPr>
        <w:t>JSP</w:t>
      </w:r>
      <w:r>
        <w:rPr>
          <w:lang w:val="en-US" w:eastAsia="en-US" w:bidi="en-US"/>
        </w:rPr>
        <w:t>)</w:t>
      </w:r>
      <w:r>
        <w:t>解决了上述两个问题。同时，</w:t>
      </w:r>
      <w:r>
        <w:rPr>
          <w:rStyle w:val="2ArialUnicodeMS"/>
        </w:rPr>
        <w:t>JSP</w:t>
      </w:r>
      <w:r>
        <w:t>不会取代</w:t>
      </w:r>
      <w:r>
        <w:rPr>
          <w:rStyle w:val="2ArialUnicodeMS"/>
        </w:rPr>
        <w:t>Servlet</w:t>
      </w:r>
      <w:r>
        <w:rPr>
          <w:lang w:val="en-US" w:eastAsia="en-US" w:bidi="en-US"/>
        </w:rPr>
        <w:t>，</w:t>
      </w:r>
      <w:r>
        <w:t>相反，它们</w:t>
      </w:r>
      <w:r>
        <w:t xml:space="preserve"> </w:t>
      </w:r>
      <w:r>
        <w:t>具有互补性。现代的</w:t>
      </w:r>
      <w:r>
        <w:rPr>
          <w:rStyle w:val="2ArialUnicodeMS"/>
        </w:rPr>
        <w:t>Java</w:t>
      </w:r>
      <w:r>
        <w:rPr>
          <w:lang w:val="en-US" w:eastAsia="en-US" w:bidi="en-US"/>
        </w:rPr>
        <w:t xml:space="preserve"> </w:t>
      </w:r>
      <w:r>
        <w:rPr>
          <w:rStyle w:val="2ArialUnicodeMS"/>
        </w:rPr>
        <w:t>Web</w:t>
      </w:r>
      <w:r>
        <w:t>应用会同时使用</w:t>
      </w:r>
      <w:r>
        <w:rPr>
          <w:rStyle w:val="2ArialUnicodeMS"/>
        </w:rPr>
        <w:t>Servlet</w:t>
      </w:r>
      <w:r>
        <w:t>和</w:t>
      </w:r>
      <w:r>
        <w:rPr>
          <w:rStyle w:val="2ArialUnicodeMS"/>
        </w:rPr>
        <w:t>JSP</w:t>
      </w:r>
      <w:r>
        <w:t>页面。撰写本书时，</w:t>
      </w:r>
      <w:r>
        <w:rPr>
          <w:rStyle w:val="2ArialUnicodeMS"/>
        </w:rPr>
        <w:t>JSP</w:t>
      </w:r>
      <w:r>
        <w:t>的最新</w:t>
      </w:r>
      <w:r>
        <w:t xml:space="preserve"> </w:t>
      </w:r>
      <w:r>
        <w:t>版本是</w:t>
      </w:r>
      <w:r>
        <w:t>2.3</w:t>
      </w:r>
      <w:r>
        <w:t>。</w:t>
      </w:r>
    </w:p>
    <w:p w:rsidR="00882A9D" w:rsidRDefault="00466773">
      <w:pPr>
        <w:pStyle w:val="22"/>
        <w:shd w:val="clear" w:color="auto" w:fill="auto"/>
        <w:spacing w:before="0" w:after="191" w:line="403" w:lineRule="exact"/>
        <w:ind w:firstLine="520"/>
        <w:jc w:val="left"/>
      </w:pPr>
      <w:r>
        <w:t>本附录概述了</w:t>
      </w:r>
      <w:r>
        <w:t xml:space="preserve"> </w:t>
      </w:r>
      <w:r>
        <w:rPr>
          <w:rStyle w:val="2ArialUnicodeMS"/>
        </w:rPr>
        <w:t>JSP</w:t>
      </w:r>
      <w:r>
        <w:t>技术，并讨论了在</w:t>
      </w:r>
      <w:r>
        <w:rPr>
          <w:rStyle w:val="2ArialUnicodeMS"/>
        </w:rPr>
        <w:t>JSP</w:t>
      </w:r>
      <w:r>
        <w:t>页面中，隐式对象以及</w:t>
      </w:r>
      <w:r>
        <w:t>3</w:t>
      </w:r>
      <w:r>
        <w:t>个语法元素</w:t>
      </w:r>
      <w:r>
        <w:rPr>
          <w:lang w:val="en-US" w:eastAsia="en-US" w:bidi="en-US"/>
        </w:rPr>
        <w:t>（</w:t>
      </w:r>
      <w:r>
        <w:t>指令、</w:t>
      </w:r>
      <w:r>
        <w:t xml:space="preserve"> </w:t>
      </w:r>
      <w:r>
        <w:t>脚本元素和动作</w:t>
      </w:r>
      <w:r>
        <w:t>)</w:t>
      </w:r>
      <w:r>
        <w:t>，还讨论了错误处理。</w:t>
      </w:r>
    </w:p>
    <w:p w:rsidR="00882A9D" w:rsidRDefault="00466773">
      <w:pPr>
        <w:pStyle w:val="271"/>
        <w:shd w:val="clear" w:color="auto" w:fill="auto"/>
        <w:spacing w:before="0" w:after="72" w:line="240" w:lineRule="exact"/>
        <w:ind w:firstLine="520"/>
        <w:jc w:val="both"/>
      </w:pPr>
      <w:r>
        <w:t>注意</w:t>
      </w:r>
    </w:p>
    <w:p w:rsidR="00882A9D" w:rsidRDefault="00466773">
      <w:pPr>
        <w:pStyle w:val="22"/>
        <w:shd w:val="clear" w:color="auto" w:fill="auto"/>
        <w:spacing w:before="0" w:after="635" w:line="403" w:lineRule="exact"/>
        <w:ind w:firstLine="520"/>
        <w:jc w:val="both"/>
      </w:pPr>
      <w:r>
        <w:t>一种好设计方法是：不要在</w:t>
      </w:r>
      <w:r>
        <w:rPr>
          <w:rStyle w:val="2ArialUnicodeMS"/>
        </w:rPr>
        <w:t>JSP</w:t>
      </w:r>
      <w:r>
        <w:t>页面中编写</w:t>
      </w:r>
      <w:r>
        <w:rPr>
          <w:rStyle w:val="2ArialUnicodeMS"/>
        </w:rPr>
        <w:t>Java</w:t>
      </w:r>
      <w:r>
        <w:t>代码。除非应用程序只包含一个或两</w:t>
      </w:r>
      <w:r>
        <w:t xml:space="preserve"> </w:t>
      </w:r>
      <w:r>
        <w:t>个简单的</w:t>
      </w:r>
      <w:r>
        <w:rPr>
          <w:rStyle w:val="2ArialUnicodeMS"/>
        </w:rPr>
        <w:t>JSP</w:t>
      </w:r>
      <w:r>
        <w:t>页面，并且永远不会增长；否则，你应该采用模型</w:t>
      </w:r>
      <w:r>
        <w:t>2</w:t>
      </w:r>
      <w:r>
        <w:t>，因为它规定</w:t>
      </w:r>
      <w:r>
        <w:rPr>
          <w:rStyle w:val="2ArialUnicodeMS"/>
        </w:rPr>
        <w:t>JSP</w:t>
      </w:r>
      <w:r>
        <w:t>页面仅</w:t>
      </w:r>
      <w:r>
        <w:t xml:space="preserve"> </w:t>
      </w:r>
      <w:r>
        <w:t>用于显示</w:t>
      </w:r>
      <w:r>
        <w:rPr>
          <w:rStyle w:val="2ArialUnicodeMS"/>
        </w:rPr>
        <w:t>Java</w:t>
      </w:r>
      <w:r>
        <w:t>对象中的值。</w:t>
      </w:r>
    </w:p>
    <w:p w:rsidR="00882A9D" w:rsidRDefault="00466773">
      <w:pPr>
        <w:pStyle w:val="35"/>
        <w:keepNext/>
        <w:keepLines/>
        <w:numPr>
          <w:ilvl w:val="0"/>
          <w:numId w:val="151"/>
        </w:numPr>
        <w:shd w:val="clear" w:color="auto" w:fill="auto"/>
        <w:spacing w:before="0" w:after="399" w:line="360" w:lineRule="exact"/>
        <w:jc w:val="left"/>
      </w:pPr>
      <w:bookmarkStart w:id="772" w:name="bookmark772"/>
      <w:r>
        <w:rPr>
          <w:rStyle w:val="3c"/>
          <w:b/>
          <w:bCs/>
        </w:rPr>
        <w:t>l JSP</w:t>
      </w:r>
      <w:r>
        <w:rPr>
          <w:rStyle w:val="3SimSun0"/>
        </w:rPr>
        <w:t>概述</w:t>
      </w:r>
      <w:bookmarkEnd w:id="772"/>
    </w:p>
    <w:p w:rsidR="00882A9D" w:rsidRDefault="00466773">
      <w:pPr>
        <w:pStyle w:val="22"/>
        <w:shd w:val="clear" w:color="auto" w:fill="auto"/>
        <w:spacing w:before="0" w:after="68"/>
        <w:ind w:firstLine="520"/>
        <w:jc w:val="both"/>
      </w:pPr>
      <w:r>
        <w:rPr>
          <w:rStyle w:val="2ArialUnicodeMS"/>
        </w:rPr>
        <w:t>JSP</w:t>
      </w:r>
      <w:r>
        <w:t>页面本质上是一个</w:t>
      </w:r>
      <w:r>
        <w:rPr>
          <w:rStyle w:val="2ArialUnicodeMS"/>
        </w:rPr>
        <w:t>Servlet</w:t>
      </w:r>
      <w:r>
        <w:rPr>
          <w:lang w:val="en-US" w:eastAsia="en-US" w:bidi="en-US"/>
        </w:rPr>
        <w:t>。</w:t>
      </w:r>
      <w:r>
        <w:t>然而，用</w:t>
      </w:r>
      <w:r>
        <w:rPr>
          <w:rStyle w:val="2ArialUnicodeMS"/>
        </w:rPr>
        <w:t>JSP</w:t>
      </w:r>
      <w:r>
        <w:t>页面开发比使用</w:t>
      </w:r>
      <w:r>
        <w:rPr>
          <w:rStyle w:val="2ArialUnicodeMS"/>
        </w:rPr>
        <w:t>Servlet</w:t>
      </w:r>
      <w:r>
        <w:t>更容易，主要有两</w:t>
      </w:r>
      <w:r>
        <w:t xml:space="preserve"> </w:t>
      </w:r>
      <w:r>
        <w:t>个原因。首先，不必编译</w:t>
      </w:r>
      <w:r>
        <w:rPr>
          <w:rStyle w:val="2ArialUnicodeMS"/>
        </w:rPr>
        <w:t>JSP</w:t>
      </w:r>
      <w:r>
        <w:t>页面；其次，</w:t>
      </w:r>
      <w:r>
        <w:rPr>
          <w:rStyle w:val="2ArialUnicodeMS"/>
        </w:rPr>
        <w:t>JSP</w:t>
      </w:r>
      <w:r>
        <w:t>页面是一个以</w:t>
      </w:r>
      <w:r>
        <w:rPr>
          <w:rStyle w:val="2ArialUnicodeMS"/>
        </w:rPr>
        <w:t>jsp</w:t>
      </w:r>
      <w:r>
        <w:t>为扩展名的文本文件，可以</w:t>
      </w:r>
      <w:r>
        <w:t xml:space="preserve"> </w:t>
      </w:r>
      <w:r>
        <w:t>使用任何文本编辑器来编写它们。</w:t>
      </w:r>
    </w:p>
    <w:p w:rsidR="00882A9D" w:rsidRDefault="00466773">
      <w:pPr>
        <w:pStyle w:val="22"/>
        <w:shd w:val="clear" w:color="auto" w:fill="auto"/>
        <w:spacing w:before="0" w:after="203" w:line="398" w:lineRule="exact"/>
        <w:ind w:firstLine="520"/>
        <w:jc w:val="both"/>
      </w:pPr>
      <w:r>
        <w:rPr>
          <w:rStyle w:val="2ArialUnicodeMS"/>
        </w:rPr>
        <w:t>JSP</w:t>
      </w:r>
      <w:r>
        <w:t>页面在</w:t>
      </w:r>
      <w:r>
        <w:rPr>
          <w:rStyle w:val="2ArialUnicodeMS"/>
        </w:rPr>
        <w:t>JSP</w:t>
      </w:r>
      <w:r>
        <w:t>容器中运行，一个</w:t>
      </w:r>
      <w:r>
        <w:rPr>
          <w:rStyle w:val="2ArialUnicodeMS"/>
        </w:rPr>
        <w:t>Servlet</w:t>
      </w:r>
      <w:r>
        <w:t>容器通常也是</w:t>
      </w:r>
      <w:r>
        <w:rPr>
          <w:rStyle w:val="2ArialUnicodeMS"/>
        </w:rPr>
        <w:t>JSP</w:t>
      </w:r>
      <w:r>
        <w:t>容器。例如，</w:t>
      </w:r>
      <w:r>
        <w:rPr>
          <w:rStyle w:val="2ArialUnicodeMS"/>
        </w:rPr>
        <w:t>Tomcat</w:t>
      </w:r>
      <w:r>
        <w:t>就是一</w:t>
      </w:r>
      <w:r>
        <w:t xml:space="preserve"> </w:t>
      </w:r>
      <w:r>
        <w:t>个</w:t>
      </w:r>
      <w:r>
        <w:t xml:space="preserve"> </w:t>
      </w:r>
      <w:r>
        <w:rPr>
          <w:rStyle w:val="2ArialUnicodeMS"/>
        </w:rPr>
        <w:t>Servlet/JSP</w:t>
      </w:r>
      <w:r>
        <w:rPr>
          <w:lang w:val="en-US" w:eastAsia="en-US" w:bidi="en-US"/>
        </w:rPr>
        <w:t xml:space="preserve"> </w:t>
      </w:r>
      <w:r>
        <w:t>容器。</w:t>
      </w:r>
    </w:p>
    <w:p w:rsidR="00882A9D" w:rsidRDefault="00466773">
      <w:pPr>
        <w:pStyle w:val="22"/>
        <w:shd w:val="clear" w:color="auto" w:fill="auto"/>
        <w:spacing w:before="0" w:after="0" w:line="220" w:lineRule="exact"/>
        <w:ind w:firstLine="520"/>
        <w:jc w:val="both"/>
        <w:sectPr w:rsidR="00882A9D">
          <w:pgSz w:w="11900" w:h="16840"/>
          <w:pgMar w:top="2259" w:right="1192" w:bottom="1981" w:left="1185" w:header="0" w:footer="3" w:gutter="0"/>
          <w:cols w:space="720"/>
          <w:noEndnote/>
          <w:docGrid w:linePitch="360"/>
        </w:sectPr>
      </w:pPr>
      <w:r>
        <w:t>当一个</w:t>
      </w:r>
      <w:r>
        <w:rPr>
          <w:rStyle w:val="2ArialUnicodeMS"/>
        </w:rPr>
        <w:t>JSP</w:t>
      </w:r>
      <w:r>
        <w:t>页面第一次被请求时，</w:t>
      </w:r>
      <w:r>
        <w:rPr>
          <w:rStyle w:val="2ArialUnicodeMS"/>
        </w:rPr>
        <w:t>Servlet</w:t>
      </w:r>
      <w:r>
        <w:rPr>
          <w:lang w:val="en-US" w:eastAsia="en-US" w:bidi="en-US"/>
        </w:rPr>
        <w:t>/</w:t>
      </w:r>
      <w:r>
        <w:rPr>
          <w:rStyle w:val="2ArialUnicodeMS"/>
        </w:rPr>
        <w:t>JSP</w:t>
      </w:r>
      <w:r>
        <w:t>容器主要做以下两件事情：</w:t>
      </w:r>
    </w:p>
    <w:p w:rsidR="00882A9D" w:rsidRDefault="00466773">
      <w:pPr>
        <w:pStyle w:val="711"/>
        <w:numPr>
          <w:ilvl w:val="0"/>
          <w:numId w:val="152"/>
        </w:numPr>
        <w:shd w:val="clear" w:color="auto" w:fill="auto"/>
        <w:tabs>
          <w:tab w:val="left" w:pos="973"/>
        </w:tabs>
        <w:spacing w:line="408" w:lineRule="exact"/>
        <w:ind w:firstLine="500"/>
      </w:pPr>
      <w:r>
        <w:rPr>
          <w:rStyle w:val="71SimSun0"/>
        </w:rPr>
        <w:lastRenderedPageBreak/>
        <w:t>把</w:t>
      </w:r>
      <w:r>
        <w:rPr>
          <w:rStyle w:val="710pt0"/>
        </w:rPr>
        <w:t>JSP</w:t>
      </w:r>
      <w:r>
        <w:rPr>
          <w:rStyle w:val="71SimSun0"/>
        </w:rPr>
        <w:t>页面转换到</w:t>
      </w:r>
      <w:r>
        <w:rPr>
          <w:rStyle w:val="710pt0"/>
        </w:rPr>
        <w:t>JSP</w:t>
      </w:r>
      <w:r>
        <w:rPr>
          <w:rStyle w:val="71SimSun0"/>
        </w:rPr>
        <w:t>页面实现类，该实现类是一个实现</w:t>
      </w:r>
      <w:r>
        <w:rPr>
          <w:rStyle w:val="710pt0"/>
        </w:rPr>
        <w:t>javax.servletjsp.JspPage</w:t>
      </w:r>
      <w:r>
        <w:rPr>
          <w:rStyle w:val="71SimSun0"/>
        </w:rPr>
        <w:t>接</w:t>
      </w:r>
      <w:r>
        <w:rPr>
          <w:rStyle w:val="71SimSun0"/>
        </w:rPr>
        <w:t xml:space="preserve"> </w:t>
      </w:r>
      <w:r>
        <w:rPr>
          <w:rStyle w:val="71SimSun0"/>
        </w:rPr>
        <w:t>口或子接口</w:t>
      </w:r>
      <w:r>
        <w:rPr>
          <w:rStyle w:val="71SimSun0"/>
        </w:rPr>
        <w:t xml:space="preserve"> </w:t>
      </w:r>
      <w:r>
        <w:rPr>
          <w:rStyle w:val="710pt0"/>
        </w:rPr>
        <w:t xml:space="preserve">javax.servletjsp.HttpJspPage </w:t>
      </w:r>
      <w:r>
        <w:rPr>
          <w:rStyle w:val="71SimSun0"/>
        </w:rPr>
        <w:t>的</w:t>
      </w:r>
      <w:r>
        <w:rPr>
          <w:rStyle w:val="71SimSun0"/>
        </w:rPr>
        <w:t xml:space="preserve"> </w:t>
      </w:r>
      <w:r>
        <w:rPr>
          <w:rStyle w:val="710pt0"/>
        </w:rPr>
        <w:t xml:space="preserve">Java </w:t>
      </w:r>
      <w:r>
        <w:rPr>
          <w:rStyle w:val="71SimSun0"/>
        </w:rPr>
        <w:t>类。</w:t>
      </w:r>
      <w:r>
        <w:rPr>
          <w:rStyle w:val="710pt0"/>
        </w:rPr>
        <w:t xml:space="preserve">JspPage </w:t>
      </w:r>
      <w:r>
        <w:rPr>
          <w:rStyle w:val="71SimSun0"/>
        </w:rPr>
        <w:t>是</w:t>
      </w:r>
      <w:r>
        <w:rPr>
          <w:rStyle w:val="71SimSun0"/>
        </w:rPr>
        <w:t xml:space="preserve"> </w:t>
      </w:r>
      <w:r>
        <w:rPr>
          <w:rStyle w:val="710pt0"/>
        </w:rPr>
        <w:t xml:space="preserve">javax.servlet.Servlet </w:t>
      </w:r>
      <w:r>
        <w:rPr>
          <w:rStyle w:val="71SimSun0"/>
        </w:rPr>
        <w:t>的子接口，</w:t>
      </w:r>
    </w:p>
    <w:p w:rsidR="00882A9D" w:rsidRDefault="00466773">
      <w:pPr>
        <w:pStyle w:val="22"/>
        <w:shd w:val="clear" w:color="auto" w:fill="auto"/>
        <w:spacing w:before="0"/>
        <w:ind w:firstLine="0"/>
        <w:jc w:val="both"/>
      </w:pPr>
      <w:r>
        <w:t>这使得每一个</w:t>
      </w:r>
      <w:r>
        <w:rPr>
          <w:rStyle w:val="2ArialUnicodeMS"/>
        </w:rPr>
        <w:t>JSP</w:t>
      </w:r>
      <w:r>
        <w:t>页面都是一个</w:t>
      </w:r>
      <w:r>
        <w:rPr>
          <w:rStyle w:val="2ArialUnicodeMS"/>
        </w:rPr>
        <w:t>Servlet</w:t>
      </w:r>
      <w:r>
        <w:rPr>
          <w:lang w:val="en-US" w:eastAsia="en-US" w:bidi="en-US"/>
        </w:rPr>
        <w:t>。</w:t>
      </w:r>
      <w:r>
        <w:t>该实现类的类名由</w:t>
      </w:r>
      <w:r>
        <w:rPr>
          <w:rStyle w:val="2ArialUnicodeMS"/>
        </w:rPr>
        <w:t>Servlet</w:t>
      </w:r>
      <w:r>
        <w:rPr>
          <w:lang w:val="en-US" w:eastAsia="en-US" w:bidi="en-US"/>
        </w:rPr>
        <w:t>/</w:t>
      </w:r>
      <w:r>
        <w:rPr>
          <w:rStyle w:val="2ArialUnicodeMS"/>
        </w:rPr>
        <w:t>JSP</w:t>
      </w:r>
      <w:r>
        <w:t>容器生成。如果出现</w:t>
      </w:r>
      <w:r>
        <w:t xml:space="preserve"> </w:t>
      </w:r>
      <w:r>
        <w:t>转换错误，则相关错误信息将被发送到客户端。</w:t>
      </w:r>
    </w:p>
    <w:p w:rsidR="00882A9D" w:rsidRDefault="00466773">
      <w:pPr>
        <w:pStyle w:val="22"/>
        <w:numPr>
          <w:ilvl w:val="0"/>
          <w:numId w:val="152"/>
        </w:numPr>
        <w:shd w:val="clear" w:color="auto" w:fill="auto"/>
        <w:tabs>
          <w:tab w:val="left" w:pos="1006"/>
        </w:tabs>
        <w:spacing w:before="0"/>
        <w:ind w:firstLine="500"/>
        <w:jc w:val="both"/>
      </w:pPr>
      <w:r>
        <w:t>如果转换成功，</w:t>
      </w:r>
      <w:r>
        <w:rPr>
          <w:rStyle w:val="2ArialUnicodeMS7"/>
        </w:rPr>
        <w:t>Servlet/JSP</w:t>
      </w:r>
      <w:r>
        <w:t>容器随后编译该</w:t>
      </w:r>
      <w:r>
        <w:rPr>
          <w:rStyle w:val="2ArialUnicodeMS7"/>
        </w:rPr>
        <w:t>Servlet</w:t>
      </w:r>
      <w:r>
        <w:t>类，并装载和实例化该类，像其</w:t>
      </w:r>
      <w:r>
        <w:t xml:space="preserve"> </w:t>
      </w:r>
      <w:r>
        <w:t>他正常的</w:t>
      </w:r>
      <w:r>
        <w:rPr>
          <w:rStyle w:val="2ArialUnicodeMS7"/>
        </w:rPr>
        <w:t xml:space="preserve">Servlet </w:t>
      </w:r>
      <w:r>
        <w:t>—</w:t>
      </w:r>
      <w:r>
        <w:t>样执行生命周期操作。</w:t>
      </w:r>
    </w:p>
    <w:p w:rsidR="00882A9D" w:rsidRDefault="00466773">
      <w:pPr>
        <w:pStyle w:val="22"/>
        <w:shd w:val="clear" w:color="auto" w:fill="auto"/>
        <w:spacing w:before="0"/>
        <w:ind w:firstLine="500"/>
        <w:jc w:val="both"/>
      </w:pPr>
      <w:r>
        <w:t>对于同一个</w:t>
      </w:r>
      <w:r>
        <w:rPr>
          <w:rStyle w:val="2ArialUnicodeMS"/>
        </w:rPr>
        <w:t>JSP</w:t>
      </w:r>
      <w:r>
        <w:t>页面的后续请求，</w:t>
      </w:r>
      <w:r>
        <w:rPr>
          <w:rStyle w:val="2ArialUnicodeMS"/>
        </w:rPr>
        <w:t>Servlet</w:t>
      </w:r>
      <w:r>
        <w:rPr>
          <w:lang w:val="en-US" w:eastAsia="en-US" w:bidi="en-US"/>
        </w:rPr>
        <w:t>/</w:t>
      </w:r>
      <w:r>
        <w:rPr>
          <w:rStyle w:val="2ArialUnicodeMS"/>
        </w:rPr>
        <w:t>JSP</w:t>
      </w:r>
      <w:r>
        <w:t>容器会先检查</w:t>
      </w:r>
      <w:r>
        <w:rPr>
          <w:rStyle w:val="2ArialUnicodeMS"/>
        </w:rPr>
        <w:t>JSP</w:t>
      </w:r>
      <w:r>
        <w:t>页面是否被修改过。如</w:t>
      </w:r>
      <w:r>
        <w:t xml:space="preserve"> </w:t>
      </w:r>
      <w:r>
        <w:t>果是，则该</w:t>
      </w:r>
      <w:r>
        <w:rPr>
          <w:rStyle w:val="2ArialUnicodeMS"/>
        </w:rPr>
        <w:t>JSP</w:t>
      </w:r>
      <w:r>
        <w:t>页面会被重新转换、编译并执行。如果不是，则执行已经在内存中的</w:t>
      </w:r>
      <w:r>
        <w:rPr>
          <w:rStyle w:val="2ArialUnicodeMS"/>
        </w:rPr>
        <w:t>JSP</w:t>
      </w:r>
      <w:r>
        <w:rPr>
          <w:lang w:val="en-US" w:eastAsia="en-US" w:bidi="en-US"/>
        </w:rPr>
        <w:t xml:space="preserve"> </w:t>
      </w:r>
      <w:r>
        <w:rPr>
          <w:rStyle w:val="2ArialUnicodeMS"/>
        </w:rPr>
        <w:t>Servlet</w:t>
      </w:r>
      <w:r>
        <w:rPr>
          <w:lang w:val="en-US" w:eastAsia="en-US" w:bidi="en-US"/>
        </w:rPr>
        <w:t>。</w:t>
      </w:r>
      <w:r>
        <w:rPr>
          <w:lang w:val="en-US" w:eastAsia="en-US" w:bidi="en-US"/>
        </w:rPr>
        <w:t xml:space="preserve"> </w:t>
      </w:r>
      <w:r>
        <w:t>这样一来，一个</w:t>
      </w:r>
      <w:r>
        <w:rPr>
          <w:rStyle w:val="2ArialUnicodeMS"/>
        </w:rPr>
        <w:t>JSP</w:t>
      </w:r>
      <w:r>
        <w:t>页面的第一次调用的实际花费总比后来的花费多，因为它涉及转换和编</w:t>
      </w:r>
      <w:r>
        <w:t xml:space="preserve"> </w:t>
      </w:r>
      <w:r>
        <w:t>译。为了解决这个问题，可以执行下列动作之一：</w:t>
      </w:r>
    </w:p>
    <w:p w:rsidR="00882A9D" w:rsidRDefault="00466773">
      <w:pPr>
        <w:pStyle w:val="22"/>
        <w:shd w:val="clear" w:color="auto" w:fill="auto"/>
        <w:spacing w:before="0" w:after="210"/>
        <w:ind w:left="880" w:hanging="380"/>
        <w:jc w:val="both"/>
      </w:pPr>
      <w:r>
        <w:t>•</w:t>
      </w:r>
      <w:r>
        <w:t>配置应用程序，使所有的</w:t>
      </w:r>
      <w:r>
        <w:rPr>
          <w:rStyle w:val="2ArialUnicodeMS"/>
        </w:rPr>
        <w:t>JSP</w:t>
      </w:r>
      <w:r>
        <w:t>页面在应用程序启动时被调用（实际上也可视为转换和</w:t>
      </w:r>
      <w:r>
        <w:t xml:space="preserve"> </w:t>
      </w:r>
      <w:r>
        <w:t>编译</w:t>
      </w:r>
      <w:r>
        <w:t>)</w:t>
      </w:r>
      <w:r>
        <w:t>，而不是在第一次请求时调用。</w:t>
      </w:r>
    </w:p>
    <w:p w:rsidR="00882A9D" w:rsidRDefault="00466773">
      <w:pPr>
        <w:pStyle w:val="22"/>
        <w:shd w:val="clear" w:color="auto" w:fill="auto"/>
        <w:spacing w:before="0" w:after="217" w:line="220" w:lineRule="exact"/>
        <w:ind w:firstLine="500"/>
        <w:jc w:val="both"/>
      </w:pPr>
      <w:r>
        <w:rPr>
          <w:rStyle w:val="23pt"/>
        </w:rPr>
        <w:t>•</w:t>
      </w:r>
      <w:r>
        <w:rPr>
          <w:rStyle w:val="23pt"/>
        </w:rPr>
        <w:t>预编译</w:t>
      </w:r>
      <w:r>
        <w:rPr>
          <w:rStyle w:val="2ArialUnicodeMS"/>
        </w:rPr>
        <w:t>JSP</w:t>
      </w:r>
      <w:r>
        <w:t>页面，并将其部署为</w:t>
      </w:r>
      <w:r>
        <w:rPr>
          <w:rStyle w:val="2ArialUnicodeMS"/>
        </w:rPr>
        <w:t>Servlet</w:t>
      </w:r>
      <w:r>
        <w:rPr>
          <w:lang w:val="en-US" w:eastAsia="en-US" w:bidi="en-US"/>
        </w:rPr>
        <w:t>。</w:t>
      </w:r>
    </w:p>
    <w:p w:rsidR="00882A9D" w:rsidRDefault="00466773">
      <w:pPr>
        <w:pStyle w:val="22"/>
        <w:shd w:val="clear" w:color="auto" w:fill="auto"/>
        <w:spacing w:before="0" w:after="67" w:line="220" w:lineRule="exact"/>
        <w:ind w:firstLine="500"/>
        <w:jc w:val="both"/>
      </w:pPr>
      <w:r>
        <w:rPr>
          <w:rStyle w:val="2ArialUnicodeMS"/>
        </w:rPr>
        <w:t>JSP</w:t>
      </w:r>
      <w:r>
        <w:t>自带的</w:t>
      </w:r>
      <w:r>
        <w:rPr>
          <w:rStyle w:val="2ArialUnicodeMS"/>
        </w:rPr>
        <w:t>API</w:t>
      </w:r>
      <w:r>
        <w:t>包含</w:t>
      </w:r>
      <w:r>
        <w:t>4</w:t>
      </w:r>
      <w:r>
        <w:t>个包：</w:t>
      </w:r>
    </w:p>
    <w:p w:rsidR="00882A9D" w:rsidRDefault="00466773">
      <w:pPr>
        <w:pStyle w:val="160"/>
        <w:numPr>
          <w:ilvl w:val="0"/>
          <w:numId w:val="150"/>
        </w:numPr>
        <w:shd w:val="clear" w:color="auto" w:fill="auto"/>
        <w:tabs>
          <w:tab w:val="left" w:pos="856"/>
        </w:tabs>
        <w:spacing w:before="0"/>
        <w:ind w:left="880" w:hanging="380"/>
        <w:jc w:val="both"/>
      </w:pPr>
      <w:r>
        <w:rPr>
          <w:rStyle w:val="16ArialUnicodeMS"/>
        </w:rPr>
        <w:t>javax</w:t>
      </w:r>
      <w:r>
        <w:rPr>
          <w:rStyle w:val="16SimSun"/>
          <w:lang w:val="en-US" w:eastAsia="en-US" w:bidi="en-US"/>
        </w:rPr>
        <w:t>.</w:t>
      </w:r>
      <w:r>
        <w:rPr>
          <w:rStyle w:val="16ArialUnicodeMS"/>
        </w:rPr>
        <w:t>servlet</w:t>
      </w:r>
      <w:r>
        <w:rPr>
          <w:rStyle w:val="16SimSun"/>
          <w:lang w:val="en-US" w:eastAsia="en-US" w:bidi="en-US"/>
        </w:rPr>
        <w:t>.</w:t>
      </w:r>
      <w:r>
        <w:rPr>
          <w:rStyle w:val="16ArialUnicodeMS"/>
        </w:rPr>
        <w:t>jsp</w:t>
      </w:r>
      <w:r>
        <w:rPr>
          <w:rStyle w:val="16SimSun"/>
          <w:lang w:val="en-US" w:eastAsia="en-US" w:bidi="en-US"/>
        </w:rPr>
        <w:t>。</w:t>
      </w:r>
      <w:r>
        <w:rPr>
          <w:rStyle w:val="16SimSun"/>
        </w:rPr>
        <w:t>包含</w:t>
      </w:r>
      <w:r>
        <w:rPr>
          <w:rStyle w:val="16ArialUnicodeMS"/>
        </w:rPr>
        <w:t>Servlet</w:t>
      </w:r>
      <w:r>
        <w:rPr>
          <w:rStyle w:val="16SimSun"/>
          <w:lang w:val="en-US" w:eastAsia="en-US" w:bidi="en-US"/>
        </w:rPr>
        <w:t>/</w:t>
      </w:r>
      <w:r>
        <w:rPr>
          <w:rStyle w:val="16ArialUnicodeMS"/>
        </w:rPr>
        <w:t>JSP</w:t>
      </w:r>
      <w:r>
        <w:rPr>
          <w:rStyle w:val="16SimSun"/>
        </w:rPr>
        <w:t>容器用于将</w:t>
      </w:r>
      <w:r>
        <w:rPr>
          <w:rStyle w:val="16ArialUnicodeMS"/>
        </w:rPr>
        <w:t>JSP</w:t>
      </w:r>
      <w:r>
        <w:rPr>
          <w:rStyle w:val="16SimSun"/>
        </w:rPr>
        <w:t>页面转换为</w:t>
      </w:r>
      <w:r>
        <w:rPr>
          <w:rStyle w:val="16ArialUnicodeMS"/>
        </w:rPr>
        <w:t>Servlet</w:t>
      </w:r>
      <w:r>
        <w:rPr>
          <w:rStyle w:val="16SimSun"/>
        </w:rPr>
        <w:t>的核心类和接</w:t>
      </w:r>
      <w:r>
        <w:rPr>
          <w:rStyle w:val="16SimSun"/>
        </w:rPr>
        <w:t xml:space="preserve"> </w:t>
      </w:r>
      <w:r>
        <w:rPr>
          <w:rStyle w:val="16SimSun"/>
        </w:rPr>
        <w:t>口。其中的两个重要成员是</w:t>
      </w:r>
      <w:r>
        <w:rPr>
          <w:rStyle w:val="16ArialUnicodeMS"/>
        </w:rPr>
        <w:t>JspPage</w:t>
      </w:r>
      <w:r>
        <w:rPr>
          <w:rStyle w:val="16SimSun"/>
        </w:rPr>
        <w:t>和</w:t>
      </w:r>
      <w:r>
        <w:rPr>
          <w:rStyle w:val="16ArialUnicodeMS"/>
        </w:rPr>
        <w:t>HttpJspPage</w:t>
      </w:r>
      <w:r>
        <w:rPr>
          <w:rStyle w:val="16SimSun"/>
        </w:rPr>
        <w:t>接口。所有的</w:t>
      </w:r>
      <w:r>
        <w:rPr>
          <w:rStyle w:val="16ArialUnicodeMS"/>
        </w:rPr>
        <w:t>JSP</w:t>
      </w:r>
      <w:r>
        <w:rPr>
          <w:rStyle w:val="16SimSun"/>
        </w:rPr>
        <w:t>页面实现类必</w:t>
      </w:r>
      <w:r>
        <w:rPr>
          <w:rStyle w:val="16SimSun"/>
        </w:rPr>
        <w:t xml:space="preserve"> </w:t>
      </w:r>
      <w:r>
        <w:rPr>
          <w:rStyle w:val="16SimSun"/>
        </w:rPr>
        <w:t>须实现</w:t>
      </w:r>
      <w:r>
        <w:rPr>
          <w:rStyle w:val="16ArialUnicodeMS"/>
        </w:rPr>
        <w:t>JspPage</w:t>
      </w:r>
      <w:r>
        <w:rPr>
          <w:rStyle w:val="16SimSun"/>
        </w:rPr>
        <w:t>或</w:t>
      </w:r>
      <w:r>
        <w:rPr>
          <w:rStyle w:val="16ArialUnicodeMS"/>
        </w:rPr>
        <w:t>HttpJspPage</w:t>
      </w:r>
      <w:r>
        <w:rPr>
          <w:rStyle w:val="16SimSun"/>
        </w:rPr>
        <w:t>接口。在</w:t>
      </w:r>
      <w:r>
        <w:rPr>
          <w:rStyle w:val="16ArialUnicodeMS"/>
        </w:rPr>
        <w:t>HTTP</w:t>
      </w:r>
      <w:r>
        <w:rPr>
          <w:rStyle w:val="16SimSun"/>
        </w:rPr>
        <w:t>环境下，实现</w:t>
      </w:r>
      <w:r>
        <w:rPr>
          <w:rStyle w:val="16ArialUnicodeMS"/>
        </w:rPr>
        <w:t>HttpJspPage</w:t>
      </w:r>
      <w:r>
        <w:rPr>
          <w:rStyle w:val="16SimSun"/>
        </w:rPr>
        <w:t>接口是显而</w:t>
      </w:r>
    </w:p>
    <w:p w:rsidR="00882A9D" w:rsidRDefault="00466773">
      <w:pPr>
        <w:pStyle w:val="22"/>
        <w:shd w:val="clear" w:color="auto" w:fill="auto"/>
        <w:spacing w:before="0" w:after="0"/>
        <w:ind w:left="880" w:firstLine="0"/>
        <w:jc w:val="left"/>
      </w:pPr>
      <w:r>
        <w:t>易见的选择。</w:t>
      </w:r>
    </w:p>
    <w:p w:rsidR="00882A9D" w:rsidRDefault="00466773">
      <w:pPr>
        <w:pStyle w:val="160"/>
        <w:numPr>
          <w:ilvl w:val="0"/>
          <w:numId w:val="150"/>
        </w:numPr>
        <w:shd w:val="clear" w:color="auto" w:fill="auto"/>
        <w:tabs>
          <w:tab w:val="left" w:pos="856"/>
        </w:tabs>
        <w:spacing w:before="0" w:line="504" w:lineRule="exact"/>
        <w:ind w:firstLine="500"/>
        <w:jc w:val="both"/>
      </w:pPr>
      <w:r>
        <w:rPr>
          <w:rStyle w:val="16ArialUnicodeMS"/>
        </w:rPr>
        <w:t>javax</w:t>
      </w:r>
      <w:r>
        <w:rPr>
          <w:rStyle w:val="16SimSun"/>
          <w:lang w:val="en-US" w:eastAsia="en-US" w:bidi="en-US"/>
        </w:rPr>
        <w:t>.</w:t>
      </w:r>
      <w:r>
        <w:rPr>
          <w:rStyle w:val="16ArialUnicodeMS"/>
        </w:rPr>
        <w:t>servletjsp</w:t>
      </w:r>
      <w:r>
        <w:rPr>
          <w:rStyle w:val="16SimSun"/>
          <w:lang w:val="en-US" w:eastAsia="en-US" w:bidi="en-US"/>
        </w:rPr>
        <w:t>.</w:t>
      </w:r>
      <w:r>
        <w:rPr>
          <w:rStyle w:val="16ArialUnicodeMS"/>
        </w:rPr>
        <w:t>tagext</w:t>
      </w:r>
      <w:r>
        <w:rPr>
          <w:rStyle w:val="16SimSun"/>
          <w:lang w:val="en-US" w:eastAsia="en-US" w:bidi="en-US"/>
        </w:rPr>
        <w:t>。</w:t>
      </w:r>
      <w:r>
        <w:rPr>
          <w:rStyle w:val="16SimSun"/>
        </w:rPr>
        <w:t>包括用于开发自定义标签的类型。</w:t>
      </w:r>
    </w:p>
    <w:p w:rsidR="00882A9D" w:rsidRDefault="00466773">
      <w:pPr>
        <w:pStyle w:val="22"/>
        <w:numPr>
          <w:ilvl w:val="0"/>
          <w:numId w:val="150"/>
        </w:numPr>
        <w:shd w:val="clear" w:color="auto" w:fill="auto"/>
        <w:tabs>
          <w:tab w:val="left" w:pos="856"/>
        </w:tabs>
        <w:spacing w:before="0" w:after="0" w:line="504" w:lineRule="exact"/>
        <w:ind w:firstLine="500"/>
        <w:jc w:val="both"/>
      </w:pPr>
      <w:r>
        <w:rPr>
          <w:rStyle w:val="2ArialUnicodeMS"/>
        </w:rPr>
        <w:t>javax</w:t>
      </w:r>
      <w:r>
        <w:rPr>
          <w:lang w:val="en-US" w:eastAsia="en-US" w:bidi="en-US"/>
        </w:rPr>
        <w:t>.</w:t>
      </w:r>
      <w:r>
        <w:rPr>
          <w:rStyle w:val="2ArialUnicodeMS"/>
        </w:rPr>
        <w:t>el</w:t>
      </w:r>
      <w:r>
        <w:rPr>
          <w:lang w:val="en-US" w:eastAsia="en-US" w:bidi="en-US"/>
        </w:rPr>
        <w:t>。</w:t>
      </w:r>
      <w:r>
        <w:t>提供了统一表达式语言的</w:t>
      </w:r>
      <w:r>
        <w:rPr>
          <w:rStyle w:val="2ArialUnicodeMS"/>
        </w:rPr>
        <w:t>API</w:t>
      </w:r>
      <w:r>
        <w:rPr>
          <w:lang w:val="en-US" w:eastAsia="en-US" w:bidi="en-US"/>
        </w:rPr>
        <w:t>。</w:t>
      </w:r>
    </w:p>
    <w:p w:rsidR="00882A9D" w:rsidRDefault="00466773">
      <w:pPr>
        <w:pStyle w:val="160"/>
        <w:numPr>
          <w:ilvl w:val="0"/>
          <w:numId w:val="150"/>
        </w:numPr>
        <w:shd w:val="clear" w:color="auto" w:fill="auto"/>
        <w:tabs>
          <w:tab w:val="left" w:pos="856"/>
        </w:tabs>
        <w:spacing w:before="0" w:line="504" w:lineRule="exact"/>
        <w:ind w:firstLine="500"/>
        <w:jc w:val="both"/>
      </w:pPr>
      <w:r>
        <w:rPr>
          <w:rStyle w:val="16ArialUnicodeMS"/>
        </w:rPr>
        <w:t>javax</w:t>
      </w:r>
      <w:r>
        <w:rPr>
          <w:rStyle w:val="16SimSun"/>
          <w:lang w:val="en-US" w:eastAsia="en-US" w:bidi="en-US"/>
        </w:rPr>
        <w:t>.</w:t>
      </w:r>
      <w:r>
        <w:rPr>
          <w:rStyle w:val="16ArialUnicodeMS"/>
        </w:rPr>
        <w:t>servlet</w:t>
      </w:r>
      <w:r>
        <w:rPr>
          <w:rStyle w:val="16SimSun"/>
          <w:lang w:val="en-US" w:eastAsia="en-US" w:bidi="en-US"/>
        </w:rPr>
        <w:t>.</w:t>
      </w:r>
      <w:r>
        <w:rPr>
          <w:rStyle w:val="16ArialUnicodeMS"/>
        </w:rPr>
        <w:t>jsp</w:t>
      </w:r>
      <w:r>
        <w:rPr>
          <w:rStyle w:val="16SimSun"/>
          <w:lang w:val="en-US" w:eastAsia="en-US" w:bidi="en-US"/>
        </w:rPr>
        <w:t>.</w:t>
      </w:r>
      <w:r>
        <w:rPr>
          <w:rStyle w:val="16ArialUnicodeMS"/>
        </w:rPr>
        <w:t>el</w:t>
      </w:r>
      <w:r>
        <w:rPr>
          <w:rStyle w:val="16SimSun"/>
          <w:lang w:val="en-US" w:eastAsia="en-US" w:bidi="en-US"/>
        </w:rPr>
        <w:t>。</w:t>
      </w:r>
      <w:r>
        <w:rPr>
          <w:rStyle w:val="16SimSun"/>
        </w:rPr>
        <w:t>提供了一组必须由</w:t>
      </w:r>
      <w:r>
        <w:rPr>
          <w:rStyle w:val="16ArialUnicodeMS"/>
        </w:rPr>
        <w:t>Servlet</w:t>
      </w:r>
      <w:r>
        <w:rPr>
          <w:rStyle w:val="16SimSun"/>
          <w:lang w:val="en-US" w:eastAsia="en-US" w:bidi="en-US"/>
        </w:rPr>
        <w:t>/</w:t>
      </w:r>
      <w:r>
        <w:rPr>
          <w:rStyle w:val="16ArialUnicodeMS"/>
        </w:rPr>
        <w:t>JSP</w:t>
      </w:r>
      <w:r>
        <w:rPr>
          <w:rStyle w:val="16SimSun"/>
        </w:rPr>
        <w:t>容器支持以便在</w:t>
      </w:r>
      <w:r>
        <w:rPr>
          <w:rStyle w:val="16ArialUnicodeMS"/>
        </w:rPr>
        <w:t>JSP</w:t>
      </w:r>
      <w:r>
        <w:rPr>
          <w:rStyle w:val="16SimSun"/>
        </w:rPr>
        <w:t>页面中使用表</w:t>
      </w:r>
    </w:p>
    <w:p w:rsidR="00882A9D" w:rsidRDefault="00466773">
      <w:pPr>
        <w:pStyle w:val="22"/>
        <w:shd w:val="clear" w:color="auto" w:fill="auto"/>
        <w:spacing w:before="0" w:after="76" w:line="220" w:lineRule="exact"/>
        <w:ind w:left="880" w:firstLine="0"/>
        <w:jc w:val="left"/>
      </w:pPr>
      <w:r>
        <w:t>达式语言的类。</w:t>
      </w:r>
    </w:p>
    <w:p w:rsidR="00882A9D" w:rsidRDefault="00466773">
      <w:pPr>
        <w:pStyle w:val="22"/>
        <w:shd w:val="clear" w:color="auto" w:fill="auto"/>
        <w:spacing w:before="0" w:after="207" w:line="403" w:lineRule="exact"/>
        <w:ind w:firstLine="500"/>
        <w:jc w:val="both"/>
      </w:pPr>
      <w:r>
        <w:t>除了</w:t>
      </w:r>
      <w:r>
        <w:t xml:space="preserve"> </w:t>
      </w:r>
      <w:r>
        <w:rPr>
          <w:rStyle w:val="2ArialUnicodeMS"/>
        </w:rPr>
        <w:t>javax</w:t>
      </w:r>
      <w:r>
        <w:rPr>
          <w:lang w:val="en-US" w:eastAsia="en-US" w:bidi="en-US"/>
        </w:rPr>
        <w:t>.</w:t>
      </w:r>
      <w:r>
        <w:rPr>
          <w:rStyle w:val="2ArialUnicodeMS"/>
        </w:rPr>
        <w:t>servletjsp</w:t>
      </w:r>
      <w:r>
        <w:rPr>
          <w:lang w:val="en-US" w:eastAsia="en-US" w:bidi="en-US"/>
        </w:rPr>
        <w:t>.</w:t>
      </w:r>
      <w:r>
        <w:rPr>
          <w:rStyle w:val="2ArialUnicodeMS"/>
        </w:rPr>
        <w:t>tagext</w:t>
      </w:r>
      <w:r>
        <w:rPr>
          <w:lang w:val="en-US" w:eastAsia="en-US" w:bidi="en-US"/>
        </w:rPr>
        <w:t>，</w:t>
      </w:r>
      <w:r>
        <w:t>我们很少直接使用</w:t>
      </w:r>
      <w:r>
        <w:rPr>
          <w:rStyle w:val="2ArialUnicodeMS"/>
        </w:rPr>
        <w:t>JSPAPI</w:t>
      </w:r>
      <w:r>
        <w:rPr>
          <w:lang w:val="en-US" w:eastAsia="en-US" w:bidi="en-US"/>
        </w:rPr>
        <w:t>。</w:t>
      </w:r>
      <w:r>
        <w:t>事实上，编写</w:t>
      </w:r>
      <w:r>
        <w:rPr>
          <w:rStyle w:val="2ArialUnicodeMS"/>
        </w:rPr>
        <w:t>JSP</w:t>
      </w:r>
      <w:r>
        <w:t>页面时，我</w:t>
      </w:r>
      <w:r>
        <w:t xml:space="preserve"> </w:t>
      </w:r>
      <w:r>
        <w:t>们更关心</w:t>
      </w:r>
      <w:r>
        <w:rPr>
          <w:rStyle w:val="2ArialUnicodeMS"/>
        </w:rPr>
        <w:t>Servlet</w:t>
      </w:r>
      <w:r>
        <w:rPr>
          <w:lang w:val="en-US" w:eastAsia="en-US" w:bidi="en-US"/>
        </w:rPr>
        <w:t xml:space="preserve"> </w:t>
      </w:r>
      <w:r>
        <w:rPr>
          <w:rStyle w:val="2ArialUnicodeMS"/>
        </w:rPr>
        <w:t>API</w:t>
      </w:r>
      <w:r>
        <w:rPr>
          <w:lang w:val="en-US" w:eastAsia="en-US" w:bidi="en-US"/>
        </w:rPr>
        <w:t>，</w:t>
      </w:r>
      <w:r>
        <w:t>而非</w:t>
      </w:r>
      <w:r>
        <w:rPr>
          <w:rStyle w:val="2ArialUnicodeMS"/>
        </w:rPr>
        <w:t>JSP</w:t>
      </w:r>
      <w:r>
        <w:rPr>
          <w:lang w:val="en-US" w:eastAsia="en-US" w:bidi="en-US"/>
        </w:rPr>
        <w:t xml:space="preserve"> </w:t>
      </w:r>
      <w:r>
        <w:rPr>
          <w:rStyle w:val="2ArialUnicodeMS"/>
        </w:rPr>
        <w:t>API</w:t>
      </w:r>
      <w:r>
        <w:rPr>
          <w:lang w:val="en-US" w:eastAsia="en-US" w:bidi="en-US"/>
        </w:rPr>
        <w:t>。</w:t>
      </w:r>
      <w:r>
        <w:t>当然，我们还需要掌握</w:t>
      </w:r>
      <w:r>
        <w:rPr>
          <w:rStyle w:val="2ArialUnicodeMS"/>
        </w:rPr>
        <w:t>JSP</w:t>
      </w:r>
      <w:r>
        <w:t>语法，本附录后续会进一步</w:t>
      </w:r>
      <w:r>
        <w:t xml:space="preserve"> </w:t>
      </w:r>
      <w:r>
        <w:t>说明</w:t>
      </w:r>
      <w:r>
        <w:rPr>
          <w:rStyle w:val="2ArialUnicodeMS"/>
          <w:lang w:val="zh-TW" w:eastAsia="zh-TW" w:bidi="zh-TW"/>
        </w:rPr>
        <w:t>。</w:t>
      </w:r>
      <w:r>
        <w:rPr>
          <w:rStyle w:val="2ArialUnicodeMS"/>
        </w:rPr>
        <w:t>JSP</w:t>
      </w:r>
      <w:r>
        <w:rPr>
          <w:lang w:val="en-US" w:eastAsia="en-US" w:bidi="en-US"/>
        </w:rPr>
        <w:t xml:space="preserve"> </w:t>
      </w:r>
      <w:r>
        <w:rPr>
          <w:rStyle w:val="2ArialUnicodeMS"/>
        </w:rPr>
        <w:t>API</w:t>
      </w:r>
      <w:r>
        <w:t>在开发</w:t>
      </w:r>
      <w:r>
        <w:rPr>
          <w:rStyle w:val="2ArialUnicodeMS"/>
        </w:rPr>
        <w:t>JSP</w:t>
      </w:r>
      <w:r>
        <w:t>容器或</w:t>
      </w:r>
      <w:r>
        <w:rPr>
          <w:rStyle w:val="2ArialUnicodeMS"/>
        </w:rPr>
        <w:t>JSP</w:t>
      </w:r>
      <w:r>
        <w:t>编译器时被广泛使用。</w:t>
      </w:r>
    </w:p>
    <w:p w:rsidR="00882A9D" w:rsidRDefault="00466773">
      <w:pPr>
        <w:pStyle w:val="22"/>
        <w:shd w:val="clear" w:color="auto" w:fill="auto"/>
        <w:spacing w:before="0" w:after="180" w:line="220" w:lineRule="exact"/>
        <w:ind w:firstLine="500"/>
        <w:jc w:val="both"/>
      </w:pPr>
      <w:r>
        <w:t>可以在以下网址查看</w:t>
      </w:r>
      <w:r>
        <w:rPr>
          <w:rStyle w:val="2ArialUnicodeMS"/>
        </w:rPr>
        <w:t>JSP</w:t>
      </w:r>
      <w:r>
        <w:rPr>
          <w:lang w:val="en-US" w:eastAsia="en-US" w:bidi="en-US"/>
        </w:rPr>
        <w:t xml:space="preserve"> </w:t>
      </w:r>
      <w:r>
        <w:rPr>
          <w:rStyle w:val="2ArialUnicodeMS"/>
        </w:rPr>
        <w:t>API</w:t>
      </w:r>
      <w:r>
        <w:rPr>
          <w:lang w:val="en-US" w:eastAsia="en-US" w:bidi="en-US"/>
        </w:rPr>
        <w:t>:</w:t>
      </w:r>
    </w:p>
    <w:p w:rsidR="00882A9D" w:rsidRDefault="00466773">
      <w:pPr>
        <w:pStyle w:val="190"/>
        <w:shd w:val="clear" w:color="auto" w:fill="auto"/>
        <w:spacing w:after="226" w:line="200" w:lineRule="exact"/>
        <w:ind w:firstLine="500"/>
        <w:jc w:val="both"/>
      </w:pPr>
      <w:hyperlink r:id="rId734" w:history="1">
        <w:r>
          <w:rPr>
            <w:rStyle w:val="a3"/>
            <w:b w:val="0"/>
            <w:bCs w:val="0"/>
          </w:rPr>
          <w:t>https</w:t>
        </w:r>
        <w:r>
          <w:rPr>
            <w:rStyle w:val="a3"/>
            <w:b w:val="0"/>
            <w:bCs w:val="0"/>
            <w:lang w:val="zh-TW" w:eastAsia="zh-TW" w:bidi="zh-TW"/>
          </w:rPr>
          <w:t>:</w:t>
        </w:r>
        <w:r>
          <w:rPr>
            <w:rStyle w:val="a3"/>
            <w:b w:val="0"/>
            <w:bCs w:val="0"/>
          </w:rPr>
          <w:t>//docs.oracle.com/javaee/</w:t>
        </w:r>
        <w:r>
          <w:rPr>
            <w:rStyle w:val="a3"/>
            <w:b w:val="0"/>
            <w:bCs w:val="0"/>
            <w:lang w:val="zh-TW" w:eastAsia="zh-TW" w:bidi="zh-TW"/>
          </w:rPr>
          <w:t>7</w:t>
        </w:r>
        <w:r>
          <w:rPr>
            <w:rStyle w:val="a3"/>
            <w:b w:val="0"/>
            <w:bCs w:val="0"/>
          </w:rPr>
          <w:t>/api/javax/servlet/jsp/</w:t>
        </w:r>
      </w:hyperlink>
      <w:r>
        <w:rPr>
          <w:rStyle w:val="19SimSunb"/>
        </w:rPr>
        <w:t xml:space="preserve"> package-surranary.html</w:t>
      </w:r>
    </w:p>
    <w:p w:rsidR="00882A9D" w:rsidRDefault="00466773">
      <w:pPr>
        <w:pStyle w:val="22"/>
        <w:shd w:val="clear" w:color="auto" w:fill="auto"/>
        <w:spacing w:before="0" w:after="0" w:line="220" w:lineRule="exact"/>
        <w:ind w:firstLine="500"/>
        <w:jc w:val="both"/>
      </w:pPr>
      <w:r>
        <w:rPr>
          <w:rStyle w:val="2ArialUnicodeMS"/>
        </w:rPr>
        <w:t>JSP</w:t>
      </w:r>
      <w:r>
        <w:t>页面可以包含模板数据和语法元素。这里，语法元素是一些具有特殊意义的</w:t>
      </w:r>
      <w:r>
        <w:rPr>
          <w:rStyle w:val="2ArialUnicodeMS"/>
        </w:rPr>
        <w:t>JSP</w:t>
      </w:r>
      <w:r>
        <w:t>转</w:t>
      </w:r>
      <w:r>
        <w:t xml:space="preserve"> </w:t>
      </w:r>
      <w:r>
        <w:t>换符。例如，</w:t>
      </w:r>
      <w:r>
        <w:t>“&lt;%”</w:t>
      </w:r>
      <w:r>
        <w:t>是一个元素，因为它表示在</w:t>
      </w:r>
      <w:r>
        <w:rPr>
          <w:rStyle w:val="2ArialUnicodeMS"/>
        </w:rPr>
        <w:t>JSP</w:t>
      </w:r>
      <w:r>
        <w:t>页面中的</w:t>
      </w:r>
      <w:r>
        <w:rPr>
          <w:rStyle w:val="2ArialUnicodeMS"/>
        </w:rPr>
        <w:t>Java</w:t>
      </w:r>
      <w:r>
        <w:t>代码块的开始。</w:t>
      </w:r>
      <w:r>
        <w:t>“</w:t>
      </w:r>
      <w:r>
        <w:t>％</w:t>
      </w:r>
      <w:r>
        <w:t>&gt;”</w:t>
      </w:r>
      <w:r>
        <w:t>也</w:t>
      </w:r>
      <w:r>
        <w:t xml:space="preserve"> </w:t>
      </w:r>
      <w:r>
        <w:t>是一个元素，因为它是</w:t>
      </w:r>
      <w:r>
        <w:rPr>
          <w:rStyle w:val="2ArialUnicodeMS"/>
        </w:rPr>
        <w:t>Java</w:t>
      </w:r>
      <w:r>
        <w:t>代码块的结束符。除语法元素之外的一切都是模板数据。模板数</w:t>
      </w:r>
      <w:r>
        <w:t xml:space="preserve"> </w:t>
      </w:r>
      <w:r>
        <w:t>据会原样发送给浏览器。例如，</w:t>
      </w:r>
      <w:r>
        <w:rPr>
          <w:rStyle w:val="2ArialUnicodeMS"/>
        </w:rPr>
        <w:t>JSP</w:t>
      </w:r>
      <w:r>
        <w:t>页面中的</w:t>
      </w:r>
      <w:r>
        <w:rPr>
          <w:rStyle w:val="2ArialUnicodeMS"/>
        </w:rPr>
        <w:t>HTML</w:t>
      </w:r>
      <w:r>
        <w:t>标记和文字都是模板数据。</w:t>
      </w:r>
    </w:p>
    <w:p w:rsidR="00882A9D" w:rsidRDefault="00466773">
      <w:pPr>
        <w:pStyle w:val="22"/>
        <w:shd w:val="clear" w:color="auto" w:fill="auto"/>
        <w:spacing w:before="0" w:after="251" w:line="403" w:lineRule="exact"/>
        <w:ind w:firstLine="520"/>
        <w:jc w:val="both"/>
      </w:pPr>
      <w:r>
        <w:lastRenderedPageBreak/>
        <w:t>清单</w:t>
      </w:r>
      <w:r>
        <w:rPr>
          <w:rStyle w:val="2ArialUnicodeMS"/>
        </w:rPr>
        <w:t>D</w:t>
      </w:r>
      <w:r>
        <w:rPr>
          <w:lang w:val="en-US" w:eastAsia="en-US" w:bidi="en-US"/>
        </w:rPr>
        <w:t>.1</w:t>
      </w:r>
      <w:r>
        <w:t>给出一个名为</w:t>
      </w:r>
      <w:r>
        <w:rPr>
          <w:rStyle w:val="2ArialUnicodeMS"/>
        </w:rPr>
        <w:t>welcome</w:t>
      </w:r>
      <w:r>
        <w:rPr>
          <w:lang w:val="en-US" w:eastAsia="en-US" w:bidi="en-US"/>
        </w:rPr>
        <w:t>.</w:t>
      </w:r>
      <w:r>
        <w:rPr>
          <w:rStyle w:val="2ArialUnicodeMS"/>
        </w:rPr>
        <w:t>jsp</w:t>
      </w:r>
      <w:r>
        <w:t>的</w:t>
      </w:r>
      <w:r>
        <w:rPr>
          <w:rStyle w:val="2ArialUnicodeMS"/>
        </w:rPr>
        <w:t>JSP</w:t>
      </w:r>
      <w:r>
        <w:t>页面。它是发送一个客户问候的简单页面。注</w:t>
      </w:r>
      <w:r>
        <w:t xml:space="preserve"> </w:t>
      </w:r>
      <w:r>
        <w:t>意，同</w:t>
      </w:r>
      <w:r>
        <w:rPr>
          <w:rStyle w:val="2ArialUnicodeMS"/>
        </w:rPr>
        <w:t>Servlet</w:t>
      </w:r>
      <w:r>
        <w:t>相比，</w:t>
      </w:r>
      <w:r>
        <w:rPr>
          <w:rStyle w:val="2ArialUnicodeMS"/>
        </w:rPr>
        <w:t>JSP</w:t>
      </w:r>
      <w:r>
        <w:t>页面是如何更简单地完成同样的事情的。</w:t>
      </w:r>
    </w:p>
    <w:p w:rsidR="00882A9D" w:rsidRDefault="00466773">
      <w:pPr>
        <w:pStyle w:val="640"/>
        <w:keepNext/>
        <w:keepLines/>
        <w:shd w:val="clear" w:color="auto" w:fill="auto"/>
        <w:spacing w:before="0" w:after="107" w:line="240" w:lineRule="exact"/>
        <w:ind w:firstLine="520"/>
      </w:pPr>
      <w:bookmarkStart w:id="773" w:name="bookmark773"/>
      <w:r>
        <w:rPr>
          <w:rStyle w:val="64SimSun"/>
        </w:rPr>
        <w:t>清单</w:t>
      </w:r>
      <w:r>
        <w:rPr>
          <w:rStyle w:val="643"/>
          <w:lang w:val="zh-TW" w:eastAsia="zh-TW" w:bidi="zh-TW"/>
        </w:rPr>
        <w:t xml:space="preserve"> </w:t>
      </w:r>
      <w:r>
        <w:rPr>
          <w:rStyle w:val="643"/>
        </w:rPr>
        <w:t>D.1 welcome.jsp</w:t>
      </w:r>
      <w:bookmarkEnd w:id="773"/>
    </w:p>
    <w:p w:rsidR="00882A9D" w:rsidRDefault="00466773">
      <w:pPr>
        <w:pStyle w:val="190"/>
        <w:shd w:val="clear" w:color="auto" w:fill="auto"/>
        <w:spacing w:after="0" w:line="269" w:lineRule="exact"/>
        <w:ind w:firstLine="520"/>
        <w:jc w:val="both"/>
      </w:pPr>
      <w:r>
        <w:rPr>
          <w:rStyle w:val="19SimSunb"/>
        </w:rPr>
        <w:t>&lt;!DOCTYPE html&gt;</w:t>
      </w:r>
    </w:p>
    <w:p w:rsidR="00882A9D" w:rsidRDefault="00466773">
      <w:pPr>
        <w:pStyle w:val="190"/>
        <w:shd w:val="clear" w:color="auto" w:fill="auto"/>
        <w:spacing w:after="0" w:line="269" w:lineRule="exact"/>
        <w:ind w:firstLine="520"/>
        <w:jc w:val="both"/>
      </w:pPr>
      <w:r>
        <w:rPr>
          <w:rStyle w:val="19SimSunb"/>
        </w:rPr>
        <w:t>&lt;html&gt;</w:t>
      </w:r>
    </w:p>
    <w:p w:rsidR="00882A9D" w:rsidRDefault="00466773">
      <w:pPr>
        <w:pStyle w:val="190"/>
        <w:shd w:val="clear" w:color="auto" w:fill="auto"/>
        <w:spacing w:after="0" w:line="269" w:lineRule="exact"/>
        <w:ind w:firstLine="520"/>
        <w:jc w:val="both"/>
      </w:pPr>
      <w:r>
        <w:rPr>
          <w:rStyle w:val="19SimSunb"/>
        </w:rPr>
        <w:t>&lt;headxtitle&gt;Welcome&lt;/title&gt;</w:t>
      </w:r>
      <w:r>
        <w:rPr>
          <w:rStyle w:val="19SimSunb"/>
        </w:rPr>
        <w:t>&lt;/head&gt;</w:t>
      </w:r>
    </w:p>
    <w:p w:rsidR="00882A9D" w:rsidRDefault="00466773">
      <w:pPr>
        <w:pStyle w:val="190"/>
        <w:shd w:val="clear" w:color="auto" w:fill="auto"/>
        <w:spacing w:after="0" w:line="269" w:lineRule="exact"/>
        <w:ind w:firstLine="520"/>
        <w:jc w:val="both"/>
      </w:pPr>
      <w:r>
        <w:rPr>
          <w:rStyle w:val="19SimSunb"/>
        </w:rPr>
        <w:t>&lt;body&gt;</w:t>
      </w:r>
    </w:p>
    <w:p w:rsidR="00882A9D" w:rsidRDefault="00466773">
      <w:pPr>
        <w:pStyle w:val="190"/>
        <w:shd w:val="clear" w:color="auto" w:fill="auto"/>
        <w:spacing w:after="0" w:line="269" w:lineRule="exact"/>
        <w:ind w:firstLine="520"/>
        <w:jc w:val="both"/>
      </w:pPr>
      <w:r>
        <w:rPr>
          <w:rStyle w:val="19SimSunb"/>
        </w:rPr>
        <w:t>Welcome</w:t>
      </w:r>
    </w:p>
    <w:p w:rsidR="00882A9D" w:rsidRDefault="00466773">
      <w:pPr>
        <w:pStyle w:val="190"/>
        <w:shd w:val="clear" w:color="auto" w:fill="auto"/>
        <w:spacing w:after="0" w:line="269" w:lineRule="exact"/>
        <w:ind w:firstLine="520"/>
        <w:jc w:val="both"/>
      </w:pPr>
      <w:r>
        <w:rPr>
          <w:rStyle w:val="19SimSunb"/>
        </w:rPr>
        <w:t>&lt;/body&gt;</w:t>
      </w:r>
    </w:p>
    <w:p w:rsidR="00882A9D" w:rsidRDefault="00466773">
      <w:pPr>
        <w:pStyle w:val="190"/>
        <w:shd w:val="clear" w:color="auto" w:fill="auto"/>
        <w:spacing w:after="137" w:line="269" w:lineRule="exact"/>
        <w:ind w:firstLine="520"/>
        <w:jc w:val="both"/>
      </w:pPr>
      <w:r>
        <w:rPr>
          <w:rStyle w:val="19SimSunb"/>
        </w:rPr>
        <w:t>&lt;/html&gt;</w:t>
      </w:r>
    </w:p>
    <w:p w:rsidR="00882A9D" w:rsidRDefault="00466773">
      <w:pPr>
        <w:pStyle w:val="160"/>
        <w:shd w:val="clear" w:color="auto" w:fill="auto"/>
        <w:spacing w:before="0" w:after="263" w:line="398" w:lineRule="exact"/>
        <w:ind w:firstLine="520"/>
        <w:jc w:val="both"/>
      </w:pPr>
      <w:r>
        <w:rPr>
          <w:rStyle w:val="16SimSun"/>
        </w:rPr>
        <w:t>在</w:t>
      </w:r>
      <w:r>
        <w:rPr>
          <w:rStyle w:val="16ArialUnicodeMS"/>
        </w:rPr>
        <w:t>Tomcat</w:t>
      </w:r>
      <w:r>
        <w:rPr>
          <w:rStyle w:val="16SimSun"/>
        </w:rPr>
        <w:t>中，</w:t>
      </w:r>
      <w:r>
        <w:rPr>
          <w:rStyle w:val="16ArialUnicodeMS"/>
        </w:rPr>
        <w:t>welcome</w:t>
      </w:r>
      <w:r>
        <w:rPr>
          <w:rStyle w:val="16SimSun"/>
          <w:lang w:val="en-US" w:eastAsia="en-US" w:bidi="en-US"/>
        </w:rPr>
        <w:t>.</w:t>
      </w:r>
      <w:r>
        <w:rPr>
          <w:rStyle w:val="16ArialUnicodeMS"/>
        </w:rPr>
        <w:t>jsp</w:t>
      </w:r>
      <w:r>
        <w:rPr>
          <w:rStyle w:val="16SimSun"/>
        </w:rPr>
        <w:t>页面在第一次请求时被转换成名为</w:t>
      </w:r>
      <w:r>
        <w:rPr>
          <w:rStyle w:val="16ArialUnicodeMS"/>
        </w:rPr>
        <w:t>welcomejsp</w:t>
      </w:r>
      <w:r>
        <w:rPr>
          <w:rStyle w:val="16SimSun"/>
        </w:rPr>
        <w:t>的</w:t>
      </w:r>
      <w:r>
        <w:rPr>
          <w:rStyle w:val="16ArialUnicodeMS"/>
        </w:rPr>
        <w:t>Servlet</w:t>
      </w:r>
      <w:r>
        <w:rPr>
          <w:rStyle w:val="16SimSun"/>
          <w:lang w:val="en-US" w:eastAsia="en-US" w:bidi="en-US"/>
        </w:rPr>
        <w:t>。</w:t>
      </w:r>
      <w:r>
        <w:rPr>
          <w:rStyle w:val="16SimSun"/>
        </w:rPr>
        <w:t>你</w:t>
      </w:r>
      <w:r>
        <w:rPr>
          <w:rStyle w:val="16SimSun"/>
        </w:rPr>
        <w:t xml:space="preserve"> </w:t>
      </w:r>
      <w:r>
        <w:rPr>
          <w:rStyle w:val="16SimSun"/>
        </w:rPr>
        <w:t>可以在</w:t>
      </w:r>
      <w:r>
        <w:rPr>
          <w:rStyle w:val="16ArialUnicodeMS"/>
        </w:rPr>
        <w:t>Tomcat</w:t>
      </w:r>
      <w:r>
        <w:rPr>
          <w:rStyle w:val="16SimSun"/>
        </w:rPr>
        <w:t>工作目录下的子目录中找到生成的</w:t>
      </w:r>
      <w:r>
        <w:rPr>
          <w:rStyle w:val="16ArialUnicodeMS"/>
        </w:rPr>
        <w:t>Servlet</w:t>
      </w:r>
      <w:r>
        <w:rPr>
          <w:rStyle w:val="16SimSun"/>
          <w:lang w:val="en-US" w:eastAsia="en-US" w:bidi="en-US"/>
        </w:rPr>
        <w:t>，</w:t>
      </w:r>
      <w:r>
        <w:rPr>
          <w:rStyle w:val="16SimSun"/>
        </w:rPr>
        <w:t>该</w:t>
      </w:r>
      <w:r>
        <w:rPr>
          <w:rStyle w:val="16ArialUnicodeMS"/>
        </w:rPr>
        <w:t>Servlet</w:t>
      </w:r>
      <w:r>
        <w:rPr>
          <w:rStyle w:val="16SimSun"/>
        </w:rPr>
        <w:t>继承自</w:t>
      </w:r>
      <w:r>
        <w:rPr>
          <w:rStyle w:val="16ArialUnicodeMS"/>
        </w:rPr>
        <w:t>org</w:t>
      </w:r>
      <w:r>
        <w:rPr>
          <w:rStyle w:val="16SimSun"/>
          <w:lang w:val="en-US" w:eastAsia="en-US" w:bidi="en-US"/>
        </w:rPr>
        <w:t>.</w:t>
      </w:r>
      <w:r>
        <w:rPr>
          <w:rStyle w:val="16ArialUnicodeMS"/>
        </w:rPr>
        <w:t>apache</w:t>
      </w:r>
      <w:r>
        <w:rPr>
          <w:rStyle w:val="16SimSun"/>
          <w:lang w:val="en-US" w:eastAsia="en-US" w:bidi="en-US"/>
        </w:rPr>
        <w:t>.</w:t>
      </w:r>
      <w:r>
        <w:rPr>
          <w:rStyle w:val="16ArialUnicodeMS"/>
        </w:rPr>
        <w:t>jasper</w:t>
      </w:r>
      <w:r>
        <w:rPr>
          <w:rStyle w:val="16SimSun"/>
          <w:lang w:val="en-US" w:eastAsia="en-US" w:bidi="en-US"/>
        </w:rPr>
        <w:t xml:space="preserve">. </w:t>
      </w:r>
      <w:r>
        <w:rPr>
          <w:rStyle w:val="16ArialUnicodeMS"/>
        </w:rPr>
        <w:t>runtime</w:t>
      </w:r>
      <w:r>
        <w:rPr>
          <w:rStyle w:val="16SimSun"/>
          <w:lang w:val="en-US" w:eastAsia="en-US" w:bidi="en-US"/>
        </w:rPr>
        <w:t>.</w:t>
      </w:r>
      <w:r>
        <w:rPr>
          <w:rStyle w:val="16ArialUnicodeMS"/>
        </w:rPr>
        <w:t>HttpJspBase</w:t>
      </w:r>
      <w:r>
        <w:rPr>
          <w:rStyle w:val="16SimSun"/>
          <w:lang w:val="en-US" w:eastAsia="en-US" w:bidi="en-US"/>
        </w:rPr>
        <w:t>，</w:t>
      </w:r>
      <w:r>
        <w:rPr>
          <w:rStyle w:val="16SimSun"/>
        </w:rPr>
        <w:t>这是一个抽象类，它继承自</w:t>
      </w:r>
      <w:r>
        <w:rPr>
          <w:rStyle w:val="16SimSun"/>
        </w:rPr>
        <w:t xml:space="preserve"> </w:t>
      </w:r>
      <w:r>
        <w:rPr>
          <w:rStyle w:val="16ArialUnicodeMS"/>
        </w:rPr>
        <w:t>javax</w:t>
      </w:r>
      <w:r>
        <w:rPr>
          <w:rStyle w:val="16SimSun"/>
          <w:lang w:val="en-US" w:eastAsia="en-US" w:bidi="en-US"/>
        </w:rPr>
        <w:t>.</w:t>
      </w:r>
      <w:r>
        <w:rPr>
          <w:rStyle w:val="16ArialUnicodeMS"/>
        </w:rPr>
        <w:t>servlet</w:t>
      </w:r>
      <w:hyperlink r:id="rId735" w:history="1">
        <w:r>
          <w:rPr>
            <w:rStyle w:val="a3"/>
          </w:rPr>
          <w:t>http.HttpServlet</w:t>
        </w:r>
      </w:hyperlink>
      <w:r>
        <w:rPr>
          <w:rStyle w:val="16SimSun"/>
          <w:lang w:val="en-US" w:eastAsia="en-US" w:bidi="en-US"/>
        </w:rPr>
        <w:t xml:space="preserve"> </w:t>
      </w:r>
      <w:r>
        <w:rPr>
          <w:rStyle w:val="16SimSun"/>
        </w:rPr>
        <w:t>并实现了</w:t>
      </w:r>
      <w:r>
        <w:rPr>
          <w:rStyle w:val="16SimSun"/>
        </w:rPr>
        <w:t xml:space="preserve"> </w:t>
      </w:r>
      <w:r>
        <w:rPr>
          <w:rStyle w:val="16ArialUnicodeMS"/>
        </w:rPr>
        <w:t>javax</w:t>
      </w:r>
      <w:r>
        <w:rPr>
          <w:rStyle w:val="16SimSun"/>
          <w:lang w:val="en-US" w:eastAsia="en-US" w:bidi="en-US"/>
        </w:rPr>
        <w:t xml:space="preserve">. </w:t>
      </w:r>
      <w:r>
        <w:rPr>
          <w:rStyle w:val="16ArialUnicodeMS"/>
        </w:rPr>
        <w:t>servletjsp.HttpJspPage</w:t>
      </w:r>
      <w:r>
        <w:rPr>
          <w:rStyle w:val="16SimSun"/>
          <w:lang w:val="en-US" w:eastAsia="en-US" w:bidi="en-US"/>
        </w:rPr>
        <w:t xml:space="preserve"> </w:t>
      </w:r>
      <w:r>
        <w:rPr>
          <w:rStyle w:val="16SimSun"/>
        </w:rPr>
        <w:t>〇</w:t>
      </w:r>
    </w:p>
    <w:p w:rsidR="00882A9D" w:rsidRDefault="00466773">
      <w:pPr>
        <w:pStyle w:val="22"/>
        <w:shd w:val="clear" w:color="auto" w:fill="auto"/>
        <w:spacing w:before="0" w:after="236" w:line="220" w:lineRule="exact"/>
        <w:ind w:firstLine="520"/>
        <w:jc w:val="both"/>
      </w:pPr>
      <w:r>
        <w:t>下面是为</w:t>
      </w:r>
      <w:r>
        <w:rPr>
          <w:rStyle w:val="2ArialUnicodeMS"/>
        </w:rPr>
        <w:t>welcome</w:t>
      </w:r>
      <w:r>
        <w:rPr>
          <w:lang w:val="en-US" w:eastAsia="en-US" w:bidi="en-US"/>
        </w:rPr>
        <w:t>.</w:t>
      </w:r>
      <w:r>
        <w:rPr>
          <w:rStyle w:val="2ArialUnicodeMS"/>
        </w:rPr>
        <w:t>jsp</w:t>
      </w:r>
      <w:r>
        <w:t>生成的</w:t>
      </w:r>
      <w:r>
        <w:rPr>
          <w:rStyle w:val="2ArialUnicodeMS"/>
        </w:rPr>
        <w:t>Servlet</w:t>
      </w:r>
      <w:r>
        <w:rPr>
          <w:lang w:val="en-US" w:eastAsia="en-US" w:bidi="en-US"/>
        </w:rPr>
        <w:t>。</w:t>
      </w:r>
      <w:r>
        <w:t>如果觉得不好理解，可以先跳过它。当然，能够理</w:t>
      </w:r>
    </w:p>
    <w:p w:rsidR="00882A9D" w:rsidRDefault="00466773">
      <w:pPr>
        <w:pStyle w:val="22"/>
        <w:shd w:val="clear" w:color="auto" w:fill="auto"/>
        <w:spacing w:before="0" w:after="115" w:line="220" w:lineRule="exact"/>
        <w:ind w:firstLine="0"/>
        <w:jc w:val="both"/>
      </w:pPr>
      <w:r>
        <w:t>解它更好。</w:t>
      </w:r>
    </w:p>
    <w:p w:rsidR="00882A9D" w:rsidRDefault="00466773">
      <w:pPr>
        <w:pStyle w:val="190"/>
        <w:shd w:val="clear" w:color="auto" w:fill="auto"/>
        <w:spacing w:line="269" w:lineRule="exact"/>
        <w:ind w:left="520" w:right="5660" w:firstLine="0"/>
        <w:jc w:val="left"/>
      </w:pPr>
      <w:r>
        <w:rPr>
          <w:rStyle w:val="19SimSunb"/>
        </w:rPr>
        <w:t>package org.apache.j sp</w:t>
      </w:r>
      <w:r>
        <w:rPr>
          <w:rStyle w:val="19SimSunb"/>
          <w:lang w:val="zh-TW" w:eastAsia="zh-TW" w:bidi="zh-TW"/>
        </w:rPr>
        <w:t xml:space="preserve">; </w:t>
      </w:r>
      <w:r>
        <w:rPr>
          <w:rStyle w:val="19SimSunb"/>
        </w:rPr>
        <w:t>import j avax.servlet.*; import j avax.servlet.http.*; import j avax.servlet.j sp.*;</w:t>
      </w:r>
    </w:p>
    <w:p w:rsidR="00882A9D" w:rsidRDefault="00466773">
      <w:pPr>
        <w:pStyle w:val="190"/>
        <w:shd w:val="clear" w:color="auto" w:fill="auto"/>
        <w:spacing w:after="0" w:line="269" w:lineRule="exact"/>
        <w:ind w:firstLine="520"/>
        <w:jc w:val="both"/>
      </w:pPr>
      <w:r>
        <w:rPr>
          <w:rStyle w:val="19SimSunb"/>
        </w:rPr>
        <w:t xml:space="preserve">public final class </w:t>
      </w:r>
      <w:r>
        <w:rPr>
          <w:rStyle w:val="19SimSunc"/>
        </w:rPr>
        <w:t>welcome</w:t>
      </w:r>
      <w:r>
        <w:rPr>
          <w:rStyle w:val="19SimSunc"/>
        </w:rPr>
        <w:t>」</w:t>
      </w:r>
      <w:r>
        <w:rPr>
          <w:rStyle w:val="19SimSunc"/>
        </w:rPr>
        <w:t>sp</w:t>
      </w:r>
      <w:r>
        <w:rPr>
          <w:rStyle w:val="19SimSunb"/>
        </w:rPr>
        <w:t xml:space="preserve"> extends</w:t>
      </w:r>
    </w:p>
    <w:p w:rsidR="00882A9D" w:rsidRDefault="00466773">
      <w:pPr>
        <w:pStyle w:val="190"/>
        <w:shd w:val="clear" w:color="auto" w:fill="auto"/>
        <w:spacing w:after="0" w:line="269" w:lineRule="exact"/>
        <w:ind w:left="1480" w:firstLine="0"/>
        <w:jc w:val="left"/>
      </w:pPr>
      <w:r>
        <w:rPr>
          <w:rStyle w:val="19SimSunb"/>
        </w:rPr>
        <w:t xml:space="preserve">org.apache.j </w:t>
      </w:r>
      <w:r>
        <w:rPr>
          <w:rStyle w:val="19SimSunb"/>
        </w:rPr>
        <w:t>asper.runtime.HttpJspBase</w:t>
      </w:r>
    </w:p>
    <w:p w:rsidR="00882A9D" w:rsidRDefault="00466773">
      <w:pPr>
        <w:pStyle w:val="190"/>
        <w:shd w:val="clear" w:color="auto" w:fill="auto"/>
        <w:spacing w:line="269" w:lineRule="exact"/>
        <w:ind w:left="1480" w:firstLine="0"/>
        <w:jc w:val="left"/>
      </w:pPr>
      <w:r>
        <w:rPr>
          <w:rStyle w:val="19SimSunb"/>
        </w:rPr>
        <w:t>implements org.apache.j asper.runtime.JspSourceDependent {</w:t>
      </w:r>
    </w:p>
    <w:p w:rsidR="00882A9D" w:rsidRDefault="00466773">
      <w:pPr>
        <w:pStyle w:val="190"/>
        <w:shd w:val="clear" w:color="auto" w:fill="auto"/>
        <w:spacing w:after="295" w:line="269" w:lineRule="exact"/>
        <w:ind w:left="1480"/>
        <w:jc w:val="left"/>
      </w:pPr>
      <w:r>
        <w:rPr>
          <w:rStyle w:val="19SimSunb"/>
        </w:rPr>
        <w:t>private static final javax.servlet.jsp.JspFactory _jspxFactory = javax.servlet.j sp.JspFactory.getDefaultFactory();</w:t>
      </w:r>
    </w:p>
    <w:p w:rsidR="00882A9D" w:rsidRDefault="00466773">
      <w:pPr>
        <w:pStyle w:val="190"/>
        <w:shd w:val="clear" w:color="auto" w:fill="auto"/>
        <w:spacing w:after="54" w:line="200" w:lineRule="exact"/>
        <w:ind w:left="980" w:firstLine="0"/>
        <w:jc w:val="left"/>
      </w:pPr>
      <w:r>
        <w:rPr>
          <w:rStyle w:val="19SimSunb"/>
        </w:rPr>
        <w:t xml:space="preserve">private static java.util.Map&lt;j </w:t>
      </w:r>
      <w:r>
        <w:rPr>
          <w:rStyle w:val="19SimSunb"/>
        </w:rPr>
        <w:t>ava.lang.String,java.lang.Long&gt;</w:t>
      </w:r>
    </w:p>
    <w:p w:rsidR="00882A9D" w:rsidRDefault="00466773">
      <w:pPr>
        <w:pStyle w:val="190"/>
        <w:shd w:val="clear" w:color="auto" w:fill="auto"/>
        <w:spacing w:after="235" w:line="200" w:lineRule="exact"/>
        <w:ind w:left="1480" w:firstLine="0"/>
        <w:jc w:val="left"/>
      </w:pPr>
      <w:r>
        <w:rPr>
          <w:rStyle w:val="19SimSunb"/>
        </w:rPr>
        <w:t>_j spx_dependants;</w:t>
      </w:r>
    </w:p>
    <w:p w:rsidR="00882A9D" w:rsidRDefault="00466773">
      <w:pPr>
        <w:pStyle w:val="190"/>
        <w:shd w:val="clear" w:color="auto" w:fill="auto"/>
        <w:spacing w:after="0" w:line="269" w:lineRule="exact"/>
        <w:ind w:left="980" w:right="820" w:firstLine="0"/>
        <w:jc w:val="left"/>
      </w:pPr>
      <w:r>
        <w:rPr>
          <w:rStyle w:val="19SimSunb"/>
        </w:rPr>
        <w:t>private j avax.el.ExpressionFactory _el_expressionfactory; private org.apache.tomcat.InstanceManager _j sp_instancemanager;</w:t>
      </w:r>
    </w:p>
    <w:p w:rsidR="00882A9D" w:rsidRDefault="00466773">
      <w:pPr>
        <w:pStyle w:val="190"/>
        <w:shd w:val="clear" w:color="auto" w:fill="auto"/>
        <w:spacing w:after="0" w:line="269" w:lineRule="exact"/>
        <w:ind w:left="1480" w:right="2120" w:hanging="480"/>
        <w:jc w:val="left"/>
      </w:pPr>
      <w:r>
        <w:rPr>
          <w:rStyle w:val="19SimSunb"/>
        </w:rPr>
        <w:t>public java.util.Map&lt;java.lang.String,java.lang.Long&gt; getDependants() {</w:t>
      </w:r>
    </w:p>
    <w:p w:rsidR="00882A9D" w:rsidRDefault="00466773">
      <w:pPr>
        <w:pStyle w:val="190"/>
        <w:shd w:val="clear" w:color="auto" w:fill="auto"/>
        <w:spacing w:after="484" w:line="269" w:lineRule="exact"/>
        <w:ind w:left="1960" w:firstLine="0"/>
        <w:jc w:val="left"/>
      </w:pPr>
      <w:r>
        <w:rPr>
          <w:rStyle w:val="19SimSunb"/>
        </w:rPr>
        <w:t>return _j</w:t>
      </w:r>
      <w:r>
        <w:rPr>
          <w:rStyle w:val="19SimSunb"/>
        </w:rPr>
        <w:t>spx_dependants;</w:t>
      </w:r>
    </w:p>
    <w:p w:rsidR="00882A9D" w:rsidRDefault="00466773">
      <w:pPr>
        <w:pStyle w:val="190"/>
        <w:shd w:val="clear" w:color="auto" w:fill="auto"/>
        <w:spacing w:after="0" w:line="264" w:lineRule="exact"/>
        <w:ind w:left="1000" w:firstLine="0"/>
        <w:jc w:val="both"/>
      </w:pPr>
      <w:r>
        <w:rPr>
          <w:rStyle w:val="19SimSunb"/>
        </w:rPr>
        <w:t>public void _jsplnit(&gt; {</w:t>
      </w:r>
    </w:p>
    <w:p w:rsidR="00882A9D" w:rsidRDefault="00466773">
      <w:pPr>
        <w:pStyle w:val="190"/>
        <w:shd w:val="clear" w:color="auto" w:fill="auto"/>
        <w:spacing w:after="0" w:line="264" w:lineRule="exact"/>
        <w:ind w:left="1480" w:firstLine="0"/>
        <w:jc w:val="left"/>
      </w:pPr>
      <w:r>
        <w:rPr>
          <w:rStyle w:val="19SimSunb"/>
        </w:rPr>
        <w:t>_el_expressionfactory =</w:t>
      </w:r>
    </w:p>
    <w:p w:rsidR="00882A9D" w:rsidRDefault="00466773">
      <w:pPr>
        <w:pStyle w:val="190"/>
        <w:shd w:val="clear" w:color="auto" w:fill="auto"/>
        <w:spacing w:after="0" w:line="264" w:lineRule="exact"/>
        <w:ind w:left="2460" w:firstLine="0"/>
        <w:jc w:val="left"/>
      </w:pPr>
      <w:r>
        <w:rPr>
          <w:rStyle w:val="19SimSunb"/>
        </w:rPr>
        <w:t xml:space="preserve">_j </w:t>
      </w:r>
      <w:r>
        <w:rPr>
          <w:rStyle w:val="19SimSunb"/>
        </w:rPr>
        <w:lastRenderedPageBreak/>
        <w:t>spxFactory•getJspApplicationContext( getServletConfig().getServletContext())</w:t>
      </w:r>
    </w:p>
    <w:p w:rsidR="00882A9D" w:rsidRDefault="00466773">
      <w:pPr>
        <w:pStyle w:val="190"/>
        <w:shd w:val="clear" w:color="auto" w:fill="auto"/>
        <w:spacing w:after="0" w:line="264" w:lineRule="exact"/>
        <w:ind w:left="2360" w:firstLine="0"/>
        <w:jc w:val="left"/>
      </w:pPr>
      <w:r>
        <w:rPr>
          <w:rStyle w:val="19SimSunb"/>
        </w:rPr>
        <w:t>.getExpressionFactory();</w:t>
      </w:r>
    </w:p>
    <w:p w:rsidR="00882A9D" w:rsidRDefault="00466773">
      <w:pPr>
        <w:pStyle w:val="190"/>
        <w:shd w:val="clear" w:color="auto" w:fill="auto"/>
        <w:spacing w:after="0" w:line="264" w:lineRule="exact"/>
        <w:ind w:left="1480" w:firstLine="0"/>
        <w:jc w:val="left"/>
      </w:pPr>
      <w:r>
        <w:rPr>
          <w:rStyle w:val="19SimSunb"/>
        </w:rPr>
        <w:t>_j sp_instancemanager =</w:t>
      </w:r>
    </w:p>
    <w:p w:rsidR="00882A9D" w:rsidRDefault="00466773">
      <w:pPr>
        <w:pStyle w:val="190"/>
        <w:shd w:val="clear" w:color="auto" w:fill="auto"/>
        <w:spacing w:after="531" w:line="264" w:lineRule="exact"/>
        <w:ind w:left="2460" w:firstLine="0"/>
        <w:jc w:val="left"/>
      </w:pPr>
      <w:r>
        <w:rPr>
          <w:rStyle w:val="19SimSunb"/>
        </w:rPr>
        <w:t xml:space="preserve">org•apache.j asper.runtime.InstanceManagerFactory </w:t>
      </w:r>
      <w:r>
        <w:rPr>
          <w:rStyle w:val="19SimSunb"/>
        </w:rPr>
        <w:t>.getlnstanceManager(getServletConfig());</w:t>
      </w:r>
    </w:p>
    <w:p w:rsidR="00882A9D" w:rsidRDefault="00466773">
      <w:pPr>
        <w:pStyle w:val="190"/>
        <w:shd w:val="clear" w:color="auto" w:fill="auto"/>
        <w:tabs>
          <w:tab w:val="left" w:pos="4154"/>
        </w:tabs>
        <w:spacing w:after="0" w:line="200" w:lineRule="exact"/>
        <w:ind w:left="1000" w:firstLine="0"/>
        <w:jc w:val="both"/>
      </w:pPr>
      <w:r>
        <w:rPr>
          <w:rStyle w:val="19SimSunb"/>
        </w:rPr>
        <w:t>public void _jspDestroy()</w:t>
      </w:r>
      <w:r>
        <w:rPr>
          <w:rStyle w:val="19SimSunb"/>
        </w:rPr>
        <w:tab/>
        <w:t>{</w:t>
      </w:r>
    </w:p>
    <w:p w:rsidR="00882A9D" w:rsidRDefault="00466773">
      <w:pPr>
        <w:pStyle w:val="22"/>
        <w:shd w:val="clear" w:color="auto" w:fill="auto"/>
        <w:spacing w:before="0" w:after="175" w:line="220" w:lineRule="exact"/>
        <w:ind w:left="1000" w:firstLine="0"/>
        <w:jc w:val="both"/>
      </w:pPr>
      <w:r>
        <w:rPr>
          <w:lang w:val="en-US" w:eastAsia="en-US" w:bidi="en-US"/>
        </w:rPr>
        <w:t>}</w:t>
      </w:r>
    </w:p>
    <w:p w:rsidR="00882A9D" w:rsidRDefault="00466773">
      <w:pPr>
        <w:pStyle w:val="190"/>
        <w:shd w:val="clear" w:color="auto" w:fill="auto"/>
        <w:spacing w:after="0" w:line="269" w:lineRule="exact"/>
        <w:ind w:left="1000" w:firstLine="0"/>
        <w:jc w:val="both"/>
      </w:pPr>
      <w:r>
        <w:rPr>
          <w:rStyle w:val="19SimSunb"/>
        </w:rPr>
        <w:t>public void _jspService(final</w:t>
      </w:r>
    </w:p>
    <w:p w:rsidR="00882A9D" w:rsidRDefault="00466773">
      <w:pPr>
        <w:pStyle w:val="190"/>
        <w:shd w:val="clear" w:color="auto" w:fill="auto"/>
        <w:spacing w:after="0" w:line="269" w:lineRule="exact"/>
        <w:ind w:left="1480" w:firstLine="0"/>
        <w:jc w:val="left"/>
      </w:pPr>
      <w:r>
        <w:rPr>
          <w:rStyle w:val="19SimSunb"/>
        </w:rPr>
        <w:t>javax.servlet.</w:t>
      </w:r>
      <w:hyperlink r:id="rId736" w:history="1">
        <w:r>
          <w:rPr>
            <w:rStyle w:val="a3"/>
            <w:b w:val="0"/>
            <w:bCs w:val="0"/>
          </w:rPr>
          <w:t>http.HttpServletRequest</w:t>
        </w:r>
      </w:hyperlink>
      <w:r>
        <w:rPr>
          <w:rStyle w:val="19SimSunb"/>
        </w:rPr>
        <w:t xml:space="preserve"> request, final</w:t>
      </w:r>
    </w:p>
    <w:p w:rsidR="00882A9D" w:rsidRDefault="00466773">
      <w:pPr>
        <w:pStyle w:val="190"/>
        <w:shd w:val="clear" w:color="auto" w:fill="auto"/>
        <w:spacing w:after="0" w:line="269" w:lineRule="exact"/>
        <w:ind w:left="1480" w:firstLine="0"/>
        <w:jc w:val="left"/>
      </w:pPr>
      <w:r>
        <w:rPr>
          <w:rStyle w:val="19SimSunb"/>
        </w:rPr>
        <w:t>javax.servlet.</w:t>
      </w:r>
      <w:hyperlink r:id="rId737" w:history="1">
        <w:r>
          <w:rPr>
            <w:rStyle w:val="a3"/>
            <w:b w:val="0"/>
            <w:bCs w:val="0"/>
          </w:rPr>
          <w:t>http.HttpServletResponse</w:t>
        </w:r>
      </w:hyperlink>
      <w:r>
        <w:rPr>
          <w:rStyle w:val="19SimSunb"/>
        </w:rPr>
        <w:t xml:space="preserve"> response)</w:t>
      </w:r>
    </w:p>
    <w:p w:rsidR="00882A9D" w:rsidRDefault="00466773">
      <w:pPr>
        <w:pStyle w:val="190"/>
        <w:shd w:val="clear" w:color="auto" w:fill="auto"/>
        <w:spacing w:after="244" w:line="269" w:lineRule="exact"/>
        <w:ind w:left="1480" w:firstLine="0"/>
        <w:jc w:val="left"/>
      </w:pPr>
      <w:r>
        <w:rPr>
          <w:rStyle w:val="19SimSunb"/>
        </w:rPr>
        <w:t>throws j ava.io.IOException, j avax.servlet.ServletException {</w:t>
      </w:r>
    </w:p>
    <w:p w:rsidR="00882A9D" w:rsidRDefault="00466773">
      <w:pPr>
        <w:pStyle w:val="190"/>
        <w:shd w:val="clear" w:color="auto" w:fill="auto"/>
        <w:spacing w:after="0" w:line="264" w:lineRule="exact"/>
        <w:ind w:left="1480" w:firstLine="0"/>
        <w:jc w:val="left"/>
      </w:pPr>
      <w:r>
        <w:rPr>
          <w:rStyle w:val="19SimSunb"/>
        </w:rPr>
        <w:t>final javax.servlet.j sp.PageContext pageContext;</w:t>
      </w:r>
    </w:p>
    <w:p w:rsidR="00882A9D" w:rsidRDefault="00466773">
      <w:pPr>
        <w:pStyle w:val="190"/>
        <w:shd w:val="clear" w:color="auto" w:fill="auto"/>
        <w:spacing w:after="0" w:line="264" w:lineRule="exact"/>
        <w:ind w:left="1480" w:firstLine="0"/>
        <w:jc w:val="left"/>
      </w:pPr>
      <w:r>
        <w:rPr>
          <w:rStyle w:val="19SimSunb"/>
        </w:rPr>
        <w:t>j avax.servlet.</w:t>
      </w:r>
      <w:hyperlink r:id="rId738" w:history="1">
        <w:r>
          <w:rPr>
            <w:rStyle w:val="a3"/>
            <w:b w:val="0"/>
            <w:bCs w:val="0"/>
          </w:rPr>
          <w:t>http.HttpSession</w:t>
        </w:r>
      </w:hyperlink>
      <w:r>
        <w:rPr>
          <w:rStyle w:val="19SimSunb"/>
        </w:rPr>
        <w:t xml:space="preserve"> session = null;</w:t>
      </w:r>
    </w:p>
    <w:p w:rsidR="00882A9D" w:rsidRDefault="00466773">
      <w:pPr>
        <w:pStyle w:val="190"/>
        <w:shd w:val="clear" w:color="auto" w:fill="auto"/>
        <w:spacing w:after="0" w:line="264" w:lineRule="exact"/>
        <w:ind w:left="1480" w:firstLine="0"/>
        <w:jc w:val="left"/>
      </w:pPr>
      <w:r>
        <w:rPr>
          <w:rStyle w:val="19SimSunb"/>
        </w:rPr>
        <w:t xml:space="preserve">final j </w:t>
      </w:r>
      <w:r>
        <w:rPr>
          <w:rStyle w:val="19SimSunb"/>
        </w:rPr>
        <w:t>avax.servlet.ServletContext application;</w:t>
      </w:r>
    </w:p>
    <w:p w:rsidR="00882A9D" w:rsidRDefault="00466773">
      <w:pPr>
        <w:pStyle w:val="190"/>
        <w:shd w:val="clear" w:color="auto" w:fill="auto"/>
        <w:spacing w:after="0" w:line="264" w:lineRule="exact"/>
        <w:ind w:left="1480" w:firstLine="0"/>
        <w:jc w:val="left"/>
      </w:pPr>
      <w:r>
        <w:rPr>
          <w:rStyle w:val="19SimSunb"/>
        </w:rPr>
        <w:t>final j avax.servlet.ServletConfig config;</w:t>
      </w:r>
    </w:p>
    <w:p w:rsidR="00882A9D" w:rsidRDefault="00466773">
      <w:pPr>
        <w:pStyle w:val="190"/>
        <w:shd w:val="clear" w:color="auto" w:fill="auto"/>
        <w:spacing w:after="0" w:line="264" w:lineRule="exact"/>
        <w:ind w:left="1480" w:firstLine="0"/>
        <w:jc w:val="left"/>
      </w:pPr>
      <w:r>
        <w:rPr>
          <w:rStyle w:val="19SimSunb"/>
        </w:rPr>
        <w:t>javax.servlet.jsp.JspWriter out = null;</w:t>
      </w:r>
    </w:p>
    <w:p w:rsidR="00882A9D" w:rsidRDefault="00466773">
      <w:pPr>
        <w:pStyle w:val="190"/>
        <w:shd w:val="clear" w:color="auto" w:fill="auto"/>
        <w:spacing w:after="0" w:line="264" w:lineRule="exact"/>
        <w:ind w:left="1480" w:firstLine="0"/>
        <w:jc w:val="left"/>
      </w:pPr>
      <w:r>
        <w:rPr>
          <w:rStyle w:val="19SimSunb"/>
        </w:rPr>
        <w:t>final java.lang.Object page = this;</w:t>
      </w:r>
    </w:p>
    <w:p w:rsidR="00882A9D" w:rsidRDefault="00466773">
      <w:pPr>
        <w:pStyle w:val="190"/>
        <w:shd w:val="clear" w:color="auto" w:fill="auto"/>
        <w:spacing w:after="0" w:line="264" w:lineRule="exact"/>
        <w:ind w:left="1480" w:firstLine="0"/>
        <w:jc w:val="left"/>
      </w:pPr>
      <w:r>
        <w:rPr>
          <w:rStyle w:val="19SimSunb"/>
        </w:rPr>
        <w:t>javax.servlet.jsp.JspWriter _jspx_out = null;</w:t>
      </w:r>
    </w:p>
    <w:p w:rsidR="00882A9D" w:rsidRDefault="00466773">
      <w:pPr>
        <w:pStyle w:val="190"/>
        <w:shd w:val="clear" w:color="auto" w:fill="auto"/>
        <w:spacing w:line="264" w:lineRule="exact"/>
        <w:ind w:left="1480" w:firstLine="0"/>
        <w:jc w:val="left"/>
      </w:pPr>
      <w:r>
        <w:rPr>
          <w:rStyle w:val="19SimSunb"/>
        </w:rPr>
        <w:t>javax. servlet. j sp. PageContext _j spx_page_cont</w:t>
      </w:r>
      <w:r>
        <w:rPr>
          <w:rStyle w:val="19SimSunb"/>
        </w:rPr>
        <w:t>ext = null;</w:t>
      </w:r>
    </w:p>
    <w:p w:rsidR="00882A9D" w:rsidRDefault="00466773">
      <w:pPr>
        <w:pStyle w:val="190"/>
        <w:shd w:val="clear" w:color="auto" w:fill="auto"/>
        <w:spacing w:after="0" w:line="264" w:lineRule="exact"/>
        <w:ind w:left="1480" w:firstLine="0"/>
        <w:jc w:val="left"/>
      </w:pPr>
      <w:r>
        <w:rPr>
          <w:rStyle w:val="19SimSunb"/>
        </w:rPr>
        <w:t>try {</w:t>
      </w:r>
    </w:p>
    <w:p w:rsidR="00882A9D" w:rsidRDefault="00466773">
      <w:pPr>
        <w:pStyle w:val="190"/>
        <w:shd w:val="clear" w:color="auto" w:fill="auto"/>
        <w:spacing w:after="0" w:line="264" w:lineRule="exact"/>
        <w:ind w:left="1960" w:firstLine="0"/>
        <w:jc w:val="left"/>
      </w:pPr>
      <w:r>
        <w:rPr>
          <w:rStyle w:val="19SimSunb"/>
        </w:rPr>
        <w:t>response.setContentType{"text/html");</w:t>
      </w:r>
    </w:p>
    <w:p w:rsidR="00882A9D" w:rsidRDefault="00466773">
      <w:pPr>
        <w:pStyle w:val="190"/>
        <w:shd w:val="clear" w:color="auto" w:fill="auto"/>
        <w:spacing w:after="0" w:line="264" w:lineRule="exact"/>
        <w:ind w:left="2460"/>
        <w:jc w:val="left"/>
      </w:pPr>
      <w:r>
        <w:rPr>
          <w:rStyle w:val="19SimSunb"/>
        </w:rPr>
        <w:t>pageContext = _jspxFactory.getPageContext (this, request, response, null, true, 8192, true);</w:t>
      </w:r>
    </w:p>
    <w:p w:rsidR="00882A9D" w:rsidRDefault="00466773">
      <w:pPr>
        <w:pStyle w:val="190"/>
        <w:shd w:val="clear" w:color="auto" w:fill="auto"/>
        <w:spacing w:after="0" w:line="264" w:lineRule="exact"/>
        <w:ind w:left="1960" w:right="840" w:firstLine="0"/>
        <w:jc w:val="left"/>
      </w:pPr>
      <w:r>
        <w:rPr>
          <w:rStyle w:val="19SimSunb"/>
        </w:rPr>
        <w:t xml:space="preserve">_j spx_page_context = pageContext; application = pageContext.getServletContext(); config = </w:t>
      </w:r>
      <w:r>
        <w:rPr>
          <w:rStyle w:val="19SimSunb"/>
        </w:rPr>
        <w:t>pageContext.getServletConfig(); session = pageContext.getSession(); out = pageContext.getOut{);</w:t>
      </w:r>
    </w:p>
    <w:p w:rsidR="00882A9D" w:rsidRDefault="00466773">
      <w:pPr>
        <w:pStyle w:val="190"/>
        <w:shd w:val="clear" w:color="auto" w:fill="auto"/>
        <w:spacing w:after="236" w:line="264" w:lineRule="exact"/>
        <w:ind w:left="1960" w:firstLine="0"/>
        <w:jc w:val="left"/>
      </w:pPr>
      <w:r>
        <w:rPr>
          <w:rStyle w:val="19SimSunb"/>
        </w:rPr>
        <w:t>_jspx_out = out;</w:t>
      </w:r>
    </w:p>
    <w:p w:rsidR="00882A9D" w:rsidRDefault="00466773">
      <w:pPr>
        <w:pStyle w:val="190"/>
        <w:shd w:val="clear" w:color="auto" w:fill="auto"/>
        <w:spacing w:after="0" w:line="269" w:lineRule="exact"/>
        <w:ind w:left="1960" w:firstLine="0"/>
        <w:jc w:val="left"/>
      </w:pPr>
      <w:r>
        <w:rPr>
          <w:rStyle w:val="19SimSunb"/>
        </w:rPr>
        <w:t>out.write(</w:t>
      </w:r>
      <w:r>
        <w:rPr>
          <w:rStyle w:val="19SimSunb"/>
          <w:vertAlign w:val="superscript"/>
        </w:rPr>
        <w:t>M</w:t>
      </w:r>
      <w:r>
        <w:rPr>
          <w:rStyle w:val="19SimSunb"/>
        </w:rPr>
        <w:t>&lt;html&gt;\n</w:t>
      </w:r>
      <w:r>
        <w:rPr>
          <w:rStyle w:val="19SimSunb"/>
          <w:vertAlign w:val="superscript"/>
        </w:rPr>
        <w:t>M</w:t>
      </w:r>
      <w:r>
        <w:rPr>
          <w:rStyle w:val="19SimSunb"/>
        </w:rPr>
        <w:t>);</w:t>
      </w:r>
    </w:p>
    <w:p w:rsidR="00882A9D" w:rsidRDefault="00466773">
      <w:pPr>
        <w:pStyle w:val="190"/>
        <w:shd w:val="clear" w:color="auto" w:fill="auto"/>
        <w:spacing w:after="0" w:line="269" w:lineRule="exact"/>
        <w:ind w:left="1960" w:firstLine="0"/>
        <w:jc w:val="left"/>
        <w:sectPr w:rsidR="00882A9D">
          <w:headerReference w:type="even" r:id="rId739"/>
          <w:headerReference w:type="default" r:id="rId740"/>
          <w:footerReference w:type="even" r:id="rId741"/>
          <w:footerReference w:type="default" r:id="rId742"/>
          <w:pgSz w:w="11900" w:h="16840"/>
          <w:pgMar w:top="2259" w:right="1192" w:bottom="1981" w:left="1185" w:header="0" w:footer="3" w:gutter="0"/>
          <w:cols w:space="720"/>
          <w:noEndnote/>
          <w:docGrid w:linePitch="360"/>
        </w:sectPr>
      </w:pPr>
      <w:r>
        <w:rPr>
          <w:rStyle w:val="19SimSunb"/>
        </w:rPr>
        <w:t>out.write{</w:t>
      </w:r>
      <w:r>
        <w:rPr>
          <w:rStyle w:val="19SimSunb"/>
          <w:vertAlign w:val="superscript"/>
        </w:rPr>
        <w:t>M</w:t>
      </w:r>
      <w:r>
        <w:rPr>
          <w:rStyle w:val="19SimSunb"/>
        </w:rPr>
        <w:t>&lt;headxtitle&gt;Welcome&lt;/title&gt;&lt;/head&gt;\n</w:t>
      </w:r>
      <w:r>
        <w:rPr>
          <w:rStyle w:val="19SimSunb"/>
          <w:vertAlign w:val="superscript"/>
        </w:rPr>
        <w:t>M</w:t>
      </w:r>
      <w:r>
        <w:rPr>
          <w:rStyle w:val="19SimSunb"/>
        </w:rPr>
        <w:t>); out.write(</w:t>
      </w:r>
      <w:r>
        <w:rPr>
          <w:rStyle w:val="19SimSunb"/>
          <w:vertAlign w:val="superscript"/>
        </w:rPr>
        <w:t>M</w:t>
      </w:r>
      <w:r>
        <w:rPr>
          <w:rStyle w:val="19SimSunb"/>
        </w:rPr>
        <w:t>&lt;body&gt;\n</w:t>
      </w:r>
      <w:r>
        <w:rPr>
          <w:rStyle w:val="19SimSunb"/>
          <w:vertAlign w:val="superscript"/>
        </w:rPr>
        <w:t>M</w:t>
      </w:r>
      <w:r>
        <w:rPr>
          <w:rStyle w:val="19SimSunb"/>
        </w:rPr>
        <w:t>);</w:t>
      </w:r>
    </w:p>
    <w:p w:rsidR="00882A9D" w:rsidRDefault="00466773">
      <w:pPr>
        <w:pStyle w:val="251"/>
        <w:shd w:val="clear" w:color="auto" w:fill="auto"/>
        <w:spacing w:before="0" w:line="264" w:lineRule="exact"/>
        <w:ind w:left="1960" w:right="4820" w:firstLine="0"/>
      </w:pPr>
      <w:r>
        <w:lastRenderedPageBreak/>
        <w:t>out.write("WelcomeNn"); out.write (</w:t>
      </w:r>
      <w:r>
        <w:rPr>
          <w:vertAlign w:val="superscript"/>
        </w:rPr>
        <w:t>,,</w:t>
      </w:r>
      <w:r>
        <w:t>&lt;/body&gt;\n"); out.write (</w:t>
      </w:r>
      <w:r>
        <w:rPr>
          <w:vertAlign w:val="superscript"/>
        </w:rPr>
        <w:t>,,</w:t>
      </w:r>
      <w:r>
        <w:t>&lt;/html&gt;");</w:t>
      </w:r>
    </w:p>
    <w:p w:rsidR="00882A9D" w:rsidRDefault="00466773">
      <w:pPr>
        <w:pStyle w:val="251"/>
        <w:shd w:val="clear" w:color="auto" w:fill="auto"/>
        <w:spacing w:before="0" w:line="264" w:lineRule="exact"/>
        <w:ind w:left="1960" w:right="1560" w:hanging="460"/>
        <w:jc w:val="left"/>
      </w:pPr>
      <w:r>
        <w:t>} catch (j ava.lang.Throwable t) { if (!(t instanceof</w:t>
      </w:r>
    </w:p>
    <w:p w:rsidR="00882A9D" w:rsidRDefault="00466773">
      <w:pPr>
        <w:pStyle w:val="251"/>
        <w:shd w:val="clear" w:color="auto" w:fill="auto"/>
        <w:spacing w:before="0" w:line="264" w:lineRule="exact"/>
        <w:ind w:left="2460" w:right="2040"/>
        <w:jc w:val="left"/>
      </w:pPr>
      <w:r>
        <w:rPr>
          <w:rStyle w:val="25ArialUnicodeMS"/>
        </w:rPr>
        <w:t xml:space="preserve">j </w:t>
      </w:r>
      <w:r>
        <w:t>avax.servlet.</w:t>
      </w:r>
      <w:r>
        <w:rPr>
          <w:rStyle w:val="25ArialUnicodeMS"/>
        </w:rPr>
        <w:t xml:space="preserve">j </w:t>
      </w:r>
      <w:r>
        <w:t>sp.SkipPageExce</w:t>
      </w:r>
      <w:r>
        <w:t>ption)</w:t>
      </w:r>
      <w:r>
        <w:rPr>
          <w:rStyle w:val="25ArialUnicodeMS"/>
        </w:rPr>
        <w:t xml:space="preserve">){ </w:t>
      </w:r>
      <w:r>
        <w:t>out = _jspx_out;</w:t>
      </w:r>
    </w:p>
    <w:p w:rsidR="00882A9D" w:rsidRDefault="00466773">
      <w:pPr>
        <w:pStyle w:val="251"/>
        <w:shd w:val="clear" w:color="auto" w:fill="auto"/>
        <w:tabs>
          <w:tab w:val="left" w:pos="7188"/>
        </w:tabs>
        <w:spacing w:before="0" w:line="264" w:lineRule="exact"/>
        <w:ind w:left="2460" w:firstLine="0"/>
      </w:pPr>
      <w:r>
        <w:t>if (out != null &amp;&amp; out.getBufferSize ()</w:t>
      </w:r>
      <w:r>
        <w:tab/>
        <w:t>!=</w:t>
      </w:r>
      <w:r>
        <w:rPr>
          <w:rStyle w:val="25SimSun1"/>
        </w:rPr>
        <w:t>〇）</w:t>
      </w:r>
    </w:p>
    <w:p w:rsidR="00882A9D" w:rsidRDefault="00466773">
      <w:pPr>
        <w:pStyle w:val="251"/>
        <w:shd w:val="clear" w:color="auto" w:fill="auto"/>
        <w:spacing w:before="0" w:line="264" w:lineRule="exact"/>
        <w:ind w:left="2460"/>
        <w:jc w:val="left"/>
      </w:pPr>
      <w:r>
        <w:t>try {</w:t>
      </w:r>
    </w:p>
    <w:p w:rsidR="00882A9D" w:rsidRDefault="00466773">
      <w:pPr>
        <w:pStyle w:val="251"/>
        <w:shd w:val="clear" w:color="auto" w:fill="auto"/>
        <w:spacing w:before="0" w:line="264" w:lineRule="exact"/>
        <w:ind w:left="3400" w:firstLine="0"/>
        <w:jc w:val="left"/>
      </w:pPr>
      <w:r>
        <w:t>out.clearBuffer();</w:t>
      </w:r>
    </w:p>
    <w:p w:rsidR="00882A9D" w:rsidRDefault="00466773">
      <w:pPr>
        <w:pStyle w:val="251"/>
        <w:shd w:val="clear" w:color="auto" w:fill="auto"/>
        <w:spacing w:before="0" w:line="264" w:lineRule="exact"/>
        <w:ind w:left="2460"/>
        <w:jc w:val="left"/>
      </w:pPr>
      <w:r>
        <w:t>} catch (j ava.io.IOException e) {</w:t>
      </w:r>
    </w:p>
    <w:p w:rsidR="00882A9D" w:rsidRDefault="00466773">
      <w:pPr>
        <w:pStyle w:val="22"/>
        <w:shd w:val="clear" w:color="auto" w:fill="auto"/>
        <w:spacing w:before="0" w:after="0" w:line="220" w:lineRule="exact"/>
        <w:ind w:left="2460" w:firstLine="480"/>
        <w:jc w:val="left"/>
      </w:pPr>
      <w:r>
        <w:rPr>
          <w:lang w:val="en-US" w:eastAsia="en-US" w:bidi="en-US"/>
        </w:rPr>
        <w:t>}</w:t>
      </w:r>
    </w:p>
    <w:p w:rsidR="00882A9D" w:rsidRDefault="00466773">
      <w:pPr>
        <w:pStyle w:val="251"/>
        <w:shd w:val="clear" w:color="auto" w:fill="auto"/>
        <w:spacing w:before="0" w:line="200" w:lineRule="exact"/>
        <w:ind w:left="2460" w:firstLine="0"/>
      </w:pPr>
      <w:r>
        <w:t>if (_jspx</w:t>
      </w:r>
      <w:r>
        <w:rPr>
          <w:rStyle w:val="25SimSun1"/>
          <w:lang w:val="zh-TW" w:eastAsia="zh-TW" w:bidi="zh-TW"/>
        </w:rPr>
        <w:t>一</w:t>
      </w:r>
      <w:r>
        <w:t>page_context != null)</w:t>
      </w:r>
    </w:p>
    <w:p w:rsidR="00882A9D" w:rsidRDefault="00466773">
      <w:pPr>
        <w:pStyle w:val="251"/>
        <w:shd w:val="clear" w:color="auto" w:fill="auto"/>
        <w:spacing w:before="0" w:line="200" w:lineRule="exact"/>
        <w:ind w:left="2780" w:firstLine="0"/>
        <w:jc w:val="left"/>
      </w:pPr>
      <w:r>
        <w:t>_j spx_page_context.handlePageException (t);</w:t>
      </w:r>
    </w:p>
    <w:p w:rsidR="00882A9D" w:rsidRDefault="00466773">
      <w:pPr>
        <w:pStyle w:val="22"/>
        <w:shd w:val="clear" w:color="auto" w:fill="auto"/>
        <w:spacing w:before="0" w:after="0" w:line="220" w:lineRule="exact"/>
        <w:ind w:left="1960" w:firstLine="0"/>
        <w:jc w:val="both"/>
      </w:pPr>
      <w:r>
        <w:rPr>
          <w:lang w:val="en-US" w:eastAsia="en-US" w:bidi="en-US"/>
        </w:rPr>
        <w:t>}</w:t>
      </w:r>
    </w:p>
    <w:p w:rsidR="00882A9D" w:rsidRDefault="00466773">
      <w:pPr>
        <w:pStyle w:val="251"/>
        <w:shd w:val="clear" w:color="auto" w:fill="auto"/>
        <w:spacing w:before="0" w:after="4" w:line="200" w:lineRule="exact"/>
        <w:ind w:left="1960" w:hanging="460"/>
        <w:jc w:val="left"/>
      </w:pPr>
      <w:r>
        <w:t>} finally {</w:t>
      </w:r>
    </w:p>
    <w:p w:rsidR="00882A9D" w:rsidRDefault="00466773">
      <w:pPr>
        <w:pStyle w:val="251"/>
        <w:shd w:val="clear" w:color="auto" w:fill="auto"/>
        <w:spacing w:before="0" w:after="927" w:line="200" w:lineRule="exact"/>
        <w:ind w:left="1960" w:firstLine="0"/>
        <w:jc w:val="left"/>
      </w:pPr>
      <w:r>
        <w:t xml:space="preserve">_j spxFactory. </w:t>
      </w:r>
      <w:r>
        <w:t>releasePageContext (_j spx_page_context);</w:t>
      </w:r>
    </w:p>
    <w:p w:rsidR="00882A9D" w:rsidRDefault="00466773">
      <w:pPr>
        <w:pStyle w:val="631"/>
        <w:keepNext/>
        <w:keepLines/>
        <w:shd w:val="clear" w:color="auto" w:fill="auto"/>
        <w:spacing w:line="394" w:lineRule="exact"/>
        <w:ind w:firstLine="520"/>
      </w:pPr>
      <w:bookmarkStart w:id="774" w:name="bookmark774"/>
      <w:r>
        <w:rPr>
          <w:rStyle w:val="63SimSun"/>
        </w:rPr>
        <w:t>正如我们在上面的代码中看到的，</w:t>
      </w:r>
      <w:r>
        <w:rPr>
          <w:rStyle w:val="63ArialUnicodeMS"/>
        </w:rPr>
        <w:t>JSP</w:t>
      </w:r>
      <w:r>
        <w:rPr>
          <w:rStyle w:val="63SimSun"/>
        </w:rPr>
        <w:t>页面的主体是</w:t>
      </w:r>
      <w:r>
        <w:rPr>
          <w:rStyle w:val="63ArialUnicodeMS"/>
        </w:rPr>
        <w:t>JspService</w:t>
      </w:r>
      <w:r>
        <w:rPr>
          <w:rStyle w:val="63SimSun"/>
        </w:rPr>
        <w:t>方法。这个方法被定义在</w:t>
      </w:r>
      <w:r>
        <w:rPr>
          <w:rStyle w:val="63SimSun"/>
        </w:rPr>
        <w:t xml:space="preserve"> </w:t>
      </w:r>
      <w:r>
        <w:rPr>
          <w:rStyle w:val="63ArialUnicodeMS"/>
        </w:rPr>
        <w:t>HttpJspPage</w:t>
      </w:r>
      <w:r>
        <w:rPr>
          <w:rStyle w:val="63SimSun"/>
        </w:rPr>
        <w:t>中，并被</w:t>
      </w:r>
      <w:r>
        <w:rPr>
          <w:rStyle w:val="63ArialUnicodeMS"/>
        </w:rPr>
        <w:t>HttpJspBase</w:t>
      </w:r>
      <w:r>
        <w:rPr>
          <w:rStyle w:val="63SimSun"/>
        </w:rPr>
        <w:t>的</w:t>
      </w:r>
      <w:r>
        <w:rPr>
          <w:rStyle w:val="63ArialUnicodeMS"/>
        </w:rPr>
        <w:t>service</w:t>
      </w:r>
      <w:r>
        <w:rPr>
          <w:rStyle w:val="63SimSun"/>
        </w:rPr>
        <w:t>方法调用。下面的代码来自</w:t>
      </w:r>
      <w:r>
        <w:rPr>
          <w:rStyle w:val="63ArialUnicodeMS"/>
        </w:rPr>
        <w:t>HttpJspBase</w:t>
      </w:r>
      <w:r>
        <w:rPr>
          <w:rStyle w:val="63SimSun"/>
        </w:rPr>
        <w:t>类。</w:t>
      </w:r>
      <w:bookmarkEnd w:id="774"/>
    </w:p>
    <w:p w:rsidR="00882A9D" w:rsidRDefault="00466773">
      <w:pPr>
        <w:pStyle w:val="251"/>
        <w:shd w:val="clear" w:color="auto" w:fill="auto"/>
        <w:spacing w:before="0"/>
        <w:ind w:firstLine="520"/>
        <w:jc w:val="left"/>
      </w:pPr>
      <w:r>
        <w:t>public final void service(HttpServletRequest request,</w:t>
      </w:r>
    </w:p>
    <w:p w:rsidR="00882A9D" w:rsidRDefault="00466773">
      <w:pPr>
        <w:pStyle w:val="251"/>
        <w:shd w:val="clear" w:color="auto" w:fill="auto"/>
        <w:spacing w:before="0"/>
        <w:ind w:left="1960" w:hanging="460"/>
        <w:jc w:val="left"/>
      </w:pPr>
      <w:r>
        <w:t>HttpServletResponse response) throws ServletException,</w:t>
      </w:r>
    </w:p>
    <w:p w:rsidR="00882A9D" w:rsidRDefault="00466773">
      <w:pPr>
        <w:pStyle w:val="251"/>
        <w:shd w:val="clear" w:color="auto" w:fill="auto"/>
        <w:spacing w:before="0"/>
        <w:ind w:left="1960" w:hanging="460"/>
        <w:jc w:val="left"/>
      </w:pPr>
      <w:r>
        <w:t>IOException {</w:t>
      </w:r>
    </w:p>
    <w:p w:rsidR="00882A9D" w:rsidRDefault="00466773">
      <w:pPr>
        <w:pStyle w:val="251"/>
        <w:shd w:val="clear" w:color="auto" w:fill="auto"/>
        <w:spacing w:before="0"/>
        <w:ind w:left="980" w:firstLine="0"/>
        <w:jc w:val="left"/>
      </w:pPr>
      <w:r>
        <w:t>_jspService(request, response);</w:t>
      </w:r>
    </w:p>
    <w:p w:rsidR="00882A9D" w:rsidRDefault="00466773">
      <w:pPr>
        <w:pStyle w:val="22"/>
        <w:shd w:val="clear" w:color="auto" w:fill="auto"/>
        <w:spacing w:before="0" w:after="222" w:line="220" w:lineRule="exact"/>
        <w:ind w:firstLine="520"/>
        <w:jc w:val="left"/>
      </w:pPr>
      <w:r>
        <w:rPr>
          <w:lang w:val="en-US" w:eastAsia="en-US" w:bidi="en-US"/>
        </w:rPr>
        <w:t>}</w:t>
      </w:r>
    </w:p>
    <w:p w:rsidR="00882A9D" w:rsidRDefault="00466773">
      <w:pPr>
        <w:pStyle w:val="61"/>
        <w:keepNext/>
        <w:keepLines/>
        <w:shd w:val="clear" w:color="auto" w:fill="auto"/>
        <w:spacing w:before="0" w:after="76" w:line="220" w:lineRule="exact"/>
        <w:ind w:firstLine="520"/>
        <w:jc w:val="left"/>
      </w:pPr>
      <w:bookmarkStart w:id="775" w:name="bookmark775"/>
      <w:r>
        <w:t>要覆盖</w:t>
      </w:r>
      <w:r>
        <w:rPr>
          <w:rStyle w:val="6ArialUnicodeMS"/>
        </w:rPr>
        <w:t>init</w:t>
      </w:r>
      <w:r>
        <w:t>和</w:t>
      </w:r>
      <w:r>
        <w:rPr>
          <w:rStyle w:val="6ArialUnicodeMS"/>
        </w:rPr>
        <w:t>destroy</w:t>
      </w:r>
      <w:r>
        <w:t>方法，可以参见</w:t>
      </w:r>
      <w:r>
        <w:rPr>
          <w:rStyle w:val="6ArialUnicodeMS"/>
        </w:rPr>
        <w:t>D</w:t>
      </w:r>
      <w:r>
        <w:rPr>
          <w:lang w:val="en-US" w:eastAsia="en-US" w:bidi="en-US"/>
        </w:rPr>
        <w:t>.5</w:t>
      </w:r>
      <w:r>
        <w:t>。</w:t>
      </w:r>
      <w:bookmarkEnd w:id="775"/>
    </w:p>
    <w:p w:rsidR="00882A9D" w:rsidRDefault="00466773">
      <w:pPr>
        <w:pStyle w:val="61"/>
        <w:keepNext/>
        <w:keepLines/>
        <w:shd w:val="clear" w:color="auto" w:fill="auto"/>
        <w:tabs>
          <w:tab w:val="left" w:pos="7610"/>
        </w:tabs>
        <w:spacing w:before="0" w:after="0" w:line="403" w:lineRule="exact"/>
        <w:ind w:firstLine="520"/>
        <w:jc w:val="left"/>
      </w:pPr>
      <w:bookmarkStart w:id="776" w:name="bookmark776"/>
      <w:r>
        <w:t>一个</w:t>
      </w:r>
      <w:r>
        <w:rPr>
          <w:rStyle w:val="6ArialUnicodeMS"/>
        </w:rPr>
        <w:t>JSP</w:t>
      </w:r>
      <w:r>
        <w:t>页面不同于一个</w:t>
      </w:r>
      <w:r>
        <w:rPr>
          <w:rStyle w:val="6ArialUnicodeMS"/>
        </w:rPr>
        <w:t>Servlet</w:t>
      </w:r>
      <w:r>
        <w:t>的另一个方面是，前者不需要添加注解或在部署描述符</w:t>
      </w:r>
      <w:r>
        <w:t xml:space="preserve"> </w:t>
      </w:r>
      <w:r>
        <w:t>配置映射</w:t>
      </w:r>
      <w:r>
        <w:rPr>
          <w:rStyle w:val="6ArialUnicodeMS"/>
        </w:rPr>
        <w:t>URL</w:t>
      </w:r>
      <w:r>
        <w:rPr>
          <w:lang w:val="en-US" w:eastAsia="en-US" w:bidi="en-US"/>
        </w:rPr>
        <w:t>。</w:t>
      </w:r>
      <w:r>
        <w:t>应用程序目录中的每一个</w:t>
      </w:r>
      <w:r>
        <w:rPr>
          <w:rStyle w:val="6ArialUnicodeMS"/>
        </w:rPr>
        <w:t>JSP</w:t>
      </w:r>
      <w:r>
        <w:t>页面可以直接在浏览器</w:t>
      </w:r>
      <w:r>
        <w:tab/>
      </w:r>
      <w:r>
        <w:rPr>
          <w:rStyle w:val="6ArialUnicodeMS"/>
        </w:rPr>
        <w:t>a</w:t>
      </w:r>
      <w:r>
        <w:rPr>
          <w:lang w:val="en-US" w:eastAsia="en-US" w:bidi="en-US"/>
        </w:rPr>
        <w:t xml:space="preserve"> </w:t>
      </w:r>
      <w:r>
        <w:rPr>
          <w:rStyle w:val="6ArialUnicodeMS"/>
          <w:vertAlign w:val="subscript"/>
        </w:rPr>
        <w:t>we</w:t>
      </w:r>
      <w:r>
        <w:rPr>
          <w:rStyle w:val="6ArialUnicodeMS"/>
        </w:rPr>
        <w:t>b</w:t>
      </w:r>
      <w:bookmarkEnd w:id="776"/>
    </w:p>
    <w:p w:rsidR="00882A9D" w:rsidRDefault="00466773">
      <w:pPr>
        <w:pStyle w:val="633"/>
        <w:shd w:val="clear" w:color="auto" w:fill="auto"/>
        <w:spacing w:before="0" w:after="0" w:line="202" w:lineRule="exact"/>
        <w:ind w:left="7620"/>
      </w:pPr>
      <w:r>
        <w:t>►</w:t>
      </w:r>
      <w:r>
        <w:t xml:space="preserve"> </w:t>
      </w:r>
      <w:r>
        <w:rPr>
          <w:rStyle w:val="6312pt"/>
          <w:b/>
          <w:bCs/>
        </w:rPr>
        <w:t>a</w:t>
      </w:r>
      <w:r>
        <w:t xml:space="preserve"> META-INF</w:t>
      </w:r>
    </w:p>
    <w:p w:rsidR="00882A9D" w:rsidRDefault="00466773">
      <w:pPr>
        <w:pStyle w:val="61"/>
        <w:keepNext/>
        <w:keepLines/>
        <w:shd w:val="clear" w:color="auto" w:fill="auto"/>
        <w:tabs>
          <w:tab w:val="left" w:pos="7610"/>
        </w:tabs>
        <w:spacing w:before="0" w:after="0" w:line="202" w:lineRule="exact"/>
        <w:ind w:firstLine="0"/>
        <w:jc w:val="both"/>
      </w:pPr>
      <w:bookmarkStart w:id="777" w:name="bookmark777"/>
      <w:r>
        <w:t>中输入路径页面来访问。图</w:t>
      </w:r>
      <w:r>
        <w:rPr>
          <w:rStyle w:val="6Georgia2"/>
        </w:rPr>
        <w:t>D.l</w:t>
      </w:r>
      <w:r>
        <w:t>给出了</w:t>
      </w:r>
      <w:r>
        <w:t xml:space="preserve"> </w:t>
      </w:r>
      <w:r>
        <w:rPr>
          <w:rStyle w:val="6Georgia2"/>
        </w:rPr>
        <w:t>D1</w:t>
      </w:r>
      <w:r>
        <w:t>应用程序的目录结构</w:t>
      </w:r>
      <w:r>
        <w:tab/>
      </w:r>
      <w:r>
        <w:rPr>
          <w:rStyle w:val="6ArialUnicodeMS"/>
        </w:rPr>
        <w:t>Q</w:t>
      </w:r>
      <w:r>
        <w:rPr>
          <w:lang w:val="en-US" w:eastAsia="en-US" w:bidi="en-US"/>
        </w:rPr>
        <w:t xml:space="preserve"> </w:t>
      </w:r>
      <w:r>
        <w:rPr>
          <w:rStyle w:val="6ArialUnicodeMS"/>
        </w:rPr>
        <w:t>WEB-INF</w:t>
      </w:r>
      <w:bookmarkEnd w:id="777"/>
    </w:p>
    <w:p w:rsidR="00882A9D" w:rsidRDefault="00466773">
      <w:pPr>
        <w:pStyle w:val="880"/>
        <w:shd w:val="clear" w:color="auto" w:fill="auto"/>
        <w:spacing w:line="202" w:lineRule="exact"/>
        <w:ind w:left="7800" w:firstLine="0"/>
      </w:pPr>
      <w:r>
        <w:rPr>
          <w:lang w:val="zh-TW" w:eastAsia="zh-TW" w:bidi="zh-TW"/>
        </w:rPr>
        <w:t xml:space="preserve">0 </w:t>
      </w:r>
      <w:r>
        <w:t>weLcome.jsp</w:t>
      </w:r>
    </w:p>
    <w:p w:rsidR="00882A9D" w:rsidRDefault="00466773">
      <w:pPr>
        <w:pStyle w:val="61"/>
        <w:keepNext/>
        <w:keepLines/>
        <w:shd w:val="clear" w:color="auto" w:fill="auto"/>
        <w:tabs>
          <w:tab w:val="left" w:pos="7867"/>
        </w:tabs>
        <w:spacing w:before="0" w:after="184" w:line="374" w:lineRule="exact"/>
        <w:ind w:firstLine="520"/>
        <w:jc w:val="left"/>
      </w:pPr>
      <w:bookmarkStart w:id="778" w:name="bookmark778"/>
      <w:r>
        <w:rPr>
          <w:rStyle w:val="6ArialUnicodeMS"/>
        </w:rPr>
        <w:t>D</w:t>
      </w:r>
      <w:r>
        <w:rPr>
          <w:lang w:val="en-US" w:eastAsia="en-US" w:bidi="en-US"/>
        </w:rPr>
        <w:t>1</w:t>
      </w:r>
      <w:r>
        <w:t>应用程序的结构非常简单，由一个空的</w:t>
      </w:r>
      <w:r>
        <w:rPr>
          <w:rStyle w:val="6ArialUnicodeMS"/>
        </w:rPr>
        <w:t>WEB</w:t>
      </w:r>
      <w:r>
        <w:rPr>
          <w:lang w:val="en-US" w:eastAsia="en-US" w:bidi="en-US"/>
        </w:rPr>
        <w:t>-</w:t>
      </w:r>
      <w:r>
        <w:rPr>
          <w:rStyle w:val="6ArialUnicodeMS"/>
        </w:rPr>
        <w:t>INF</w:t>
      </w:r>
      <w:r>
        <w:t>目录和</w:t>
      </w:r>
      <w:r>
        <w:rPr>
          <w:rStyle w:val="610pt0"/>
        </w:rPr>
        <w:t>图</w:t>
      </w:r>
      <w:r>
        <w:rPr>
          <w:rStyle w:val="6MicrosoftSansSerif1"/>
          <w:vertAlign w:val="subscript"/>
        </w:rPr>
        <w:t xml:space="preserve">ai </w:t>
      </w:r>
      <w:r>
        <w:rPr>
          <w:rStyle w:val="610pt0"/>
          <w:vertAlign w:val="subscript"/>
          <w:lang w:val="en-US" w:eastAsia="en-US" w:bidi="en-US"/>
        </w:rPr>
        <w:t>D1</w:t>
      </w:r>
      <w:r>
        <w:rPr>
          <w:rStyle w:val="610pt0"/>
        </w:rPr>
        <w:t>应用程序的</w:t>
      </w:r>
      <w:r>
        <w:rPr>
          <w:rStyle w:val="610pt0"/>
        </w:rPr>
        <w:t xml:space="preserve"> </w:t>
      </w:r>
      <w:r>
        <w:rPr>
          <w:rStyle w:val="6ArialUnicodeMS"/>
        </w:rPr>
        <w:t>welcome</w:t>
      </w:r>
      <w:r>
        <w:rPr>
          <w:lang w:val="en-US" w:eastAsia="en-US" w:bidi="en-US"/>
        </w:rPr>
        <w:t>.</w:t>
      </w:r>
      <w:r>
        <w:rPr>
          <w:rStyle w:val="6ArialUnicodeMS"/>
        </w:rPr>
        <w:t>jsp</w:t>
      </w:r>
      <w:r>
        <w:t>页面构成。</w:t>
      </w:r>
      <w:r>
        <w:tab/>
      </w:r>
      <w:r>
        <w:t>目录结构</w:t>
      </w:r>
      <w:bookmarkEnd w:id="778"/>
    </w:p>
    <w:p w:rsidR="00882A9D" w:rsidRDefault="00466773">
      <w:pPr>
        <w:pStyle w:val="631"/>
        <w:keepNext/>
        <w:keepLines/>
        <w:shd w:val="clear" w:color="auto" w:fill="auto"/>
        <w:spacing w:after="180" w:line="220" w:lineRule="exact"/>
        <w:ind w:firstLine="520"/>
      </w:pPr>
      <w:bookmarkStart w:id="779" w:name="bookmark779"/>
      <w:r>
        <w:rPr>
          <w:rStyle w:val="63SimSun"/>
        </w:rPr>
        <w:t>可以通过如下</w:t>
      </w:r>
      <w:r>
        <w:rPr>
          <w:rStyle w:val="63ArialUnicodeMS"/>
        </w:rPr>
        <w:t>URL</w:t>
      </w:r>
      <w:r>
        <w:rPr>
          <w:rStyle w:val="63SimSun"/>
        </w:rPr>
        <w:t>访问</w:t>
      </w:r>
      <w:r>
        <w:rPr>
          <w:rStyle w:val="63ArialUnicodeMS"/>
        </w:rPr>
        <w:t>welcome</w:t>
      </w:r>
      <w:r>
        <w:rPr>
          <w:rStyle w:val="63SimSun"/>
          <w:lang w:val="en-US" w:eastAsia="en-US" w:bidi="en-US"/>
        </w:rPr>
        <w:t>.</w:t>
      </w:r>
      <w:r>
        <w:rPr>
          <w:rStyle w:val="63ArialUnicodeMS"/>
        </w:rPr>
        <w:t>jsp</w:t>
      </w:r>
      <w:r>
        <w:rPr>
          <w:rStyle w:val="63SimSun"/>
        </w:rPr>
        <w:t>页面。</w:t>
      </w:r>
      <w:bookmarkEnd w:id="779"/>
    </w:p>
    <w:p w:rsidR="00882A9D" w:rsidRDefault="00466773">
      <w:pPr>
        <w:pStyle w:val="251"/>
        <w:shd w:val="clear" w:color="auto" w:fill="auto"/>
        <w:spacing w:before="0" w:after="240" w:line="200" w:lineRule="exact"/>
        <w:ind w:firstLine="520"/>
        <w:jc w:val="left"/>
      </w:pPr>
      <w:hyperlink r:id="rId743" w:history="1">
        <w:r>
          <w:rPr>
            <w:rStyle w:val="a3"/>
          </w:rPr>
          <w:t>http</w:t>
        </w:r>
        <w:r>
          <w:rPr>
            <w:rStyle w:val="a3"/>
            <w:lang w:val="zh-TW" w:eastAsia="zh-TW" w:bidi="zh-TW"/>
          </w:rPr>
          <w:t>:/</w:t>
        </w:r>
        <w:r>
          <w:rPr>
            <w:rStyle w:val="a3"/>
          </w:rPr>
          <w:t>/localhost</w:t>
        </w:r>
        <w:r>
          <w:rPr>
            <w:rStyle w:val="a3"/>
            <w:lang w:val="zh-TW" w:eastAsia="zh-TW" w:bidi="zh-TW"/>
          </w:rPr>
          <w:t>:8080/</w:t>
        </w:r>
        <w:r>
          <w:rPr>
            <w:rStyle w:val="a3"/>
          </w:rPr>
          <w:t>j</w:t>
        </w:r>
      </w:hyperlink>
      <w:r>
        <w:t xml:space="preserve"> spdemo/welcome.j sp</w:t>
      </w:r>
    </w:p>
    <w:p w:rsidR="00882A9D" w:rsidRDefault="00466773">
      <w:pPr>
        <w:pStyle w:val="61"/>
        <w:keepNext/>
        <w:keepLines/>
        <w:shd w:val="clear" w:color="auto" w:fill="auto"/>
        <w:spacing w:before="0" w:after="212" w:line="220" w:lineRule="exact"/>
        <w:ind w:firstLine="520"/>
        <w:jc w:val="left"/>
      </w:pPr>
      <w:bookmarkStart w:id="780" w:name="bookmark780"/>
      <w:r>
        <w:t>注意</w:t>
      </w:r>
      <w:bookmarkEnd w:id="780"/>
    </w:p>
    <w:p w:rsidR="00882A9D" w:rsidRDefault="00466773">
      <w:pPr>
        <w:pStyle w:val="1240"/>
        <w:shd w:val="clear" w:color="auto" w:fill="auto"/>
        <w:spacing w:before="0" w:line="220" w:lineRule="exact"/>
      </w:pPr>
      <w:r>
        <w:t>添加新的</w:t>
      </w:r>
      <w:r>
        <w:rPr>
          <w:rStyle w:val="124ArialUnicodeMS"/>
        </w:rPr>
        <w:t>JSP</w:t>
      </w:r>
      <w:r>
        <w:t>界面后，无需重启</w:t>
      </w:r>
      <w:r>
        <w:rPr>
          <w:rStyle w:val="124ArialUnicodeMS"/>
        </w:rPr>
        <w:t>Tomcat</w:t>
      </w:r>
      <w:r>
        <w:rPr>
          <w:lang w:val="en-US" w:eastAsia="en-US" w:bidi="en-US"/>
        </w:rPr>
        <w:t>。</w:t>
      </w:r>
    </w:p>
    <w:p w:rsidR="00882A9D" w:rsidRDefault="00466773">
      <w:pPr>
        <w:pStyle w:val="22"/>
        <w:shd w:val="clear" w:color="auto" w:fill="auto"/>
        <w:spacing w:before="0" w:after="263" w:line="398" w:lineRule="exact"/>
        <w:ind w:firstLine="520"/>
        <w:jc w:val="both"/>
      </w:pPr>
      <w:r>
        <w:t>清单</w:t>
      </w:r>
      <w:r>
        <w:rPr>
          <w:rStyle w:val="2ArialUnicodeMS"/>
        </w:rPr>
        <w:t>D</w:t>
      </w:r>
      <w:r>
        <w:rPr>
          <w:lang w:val="en-US" w:eastAsia="en-US" w:bidi="en-US"/>
        </w:rPr>
        <w:t>.2</w:t>
      </w:r>
      <w:r>
        <w:t>展示了如何在</w:t>
      </w:r>
      <w:r>
        <w:rPr>
          <w:rStyle w:val="2ArialUnicodeMS"/>
        </w:rPr>
        <w:t>JSP</w:t>
      </w:r>
      <w:r>
        <w:t>页面中使用</w:t>
      </w:r>
      <w:r>
        <w:rPr>
          <w:rStyle w:val="2ArialUnicodeMS"/>
        </w:rPr>
        <w:t>Java</w:t>
      </w:r>
      <w:r>
        <w:t>代码来生成动态页面。清单</w:t>
      </w:r>
      <w:r>
        <w:rPr>
          <w:rStyle w:val="2ArialUnicodeMS"/>
        </w:rPr>
        <w:t>D</w:t>
      </w:r>
      <w:r>
        <w:rPr>
          <w:lang w:val="en-US" w:eastAsia="en-US" w:bidi="en-US"/>
        </w:rPr>
        <w:t>.2</w:t>
      </w:r>
      <w:r>
        <w:t>中的</w:t>
      </w:r>
      <w:r>
        <w:t xml:space="preserve"> </w:t>
      </w:r>
      <w:r>
        <w:rPr>
          <w:rStyle w:val="2ArialUnicodeMS"/>
        </w:rPr>
        <w:t>todaysDate</w:t>
      </w:r>
      <w:r>
        <w:rPr>
          <w:lang w:val="en-US" w:eastAsia="en-US" w:bidi="en-US"/>
        </w:rPr>
        <w:t>.</w:t>
      </w:r>
      <w:r>
        <w:rPr>
          <w:rStyle w:val="2ArialUnicodeMS"/>
        </w:rPr>
        <w:t>jsp</w:t>
      </w:r>
      <w:r>
        <w:t>页面显示了今天的曰期。</w:t>
      </w:r>
    </w:p>
    <w:p w:rsidR="00882A9D" w:rsidRDefault="00466773">
      <w:pPr>
        <w:pStyle w:val="301"/>
        <w:shd w:val="clear" w:color="auto" w:fill="auto"/>
        <w:spacing w:before="0" w:after="119" w:line="220" w:lineRule="exact"/>
        <w:ind w:firstLine="520"/>
        <w:jc w:val="both"/>
      </w:pPr>
      <w:r>
        <w:rPr>
          <w:rStyle w:val="30SimSun4"/>
          <w:lang w:val="zh-TW" w:eastAsia="zh-TW" w:bidi="zh-TW"/>
        </w:rPr>
        <w:t>清单</w:t>
      </w:r>
      <w:r>
        <w:rPr>
          <w:rStyle w:val="30SimSun4"/>
          <w:lang w:val="zh-TW" w:eastAsia="zh-TW" w:bidi="zh-TW"/>
        </w:rPr>
        <w:t xml:space="preserve"> </w:t>
      </w:r>
      <w:r>
        <w:t>D</w:t>
      </w:r>
      <w:r>
        <w:rPr>
          <w:rStyle w:val="30SimSun4"/>
        </w:rPr>
        <w:t xml:space="preserve">.2 </w:t>
      </w:r>
      <w:r>
        <w:t>todaysDate.jsp</w:t>
      </w:r>
      <w:r>
        <w:rPr>
          <w:rStyle w:val="30SimSun4"/>
        </w:rPr>
        <w:t xml:space="preserve"> </w:t>
      </w:r>
      <w:r>
        <w:rPr>
          <w:rStyle w:val="30SimSun4"/>
          <w:lang w:val="zh-TW" w:eastAsia="zh-TW" w:bidi="zh-TW"/>
        </w:rPr>
        <w:t>页面</w:t>
      </w:r>
    </w:p>
    <w:p w:rsidR="00882A9D" w:rsidRDefault="00466773">
      <w:pPr>
        <w:pStyle w:val="560"/>
        <w:shd w:val="clear" w:color="auto" w:fill="auto"/>
        <w:spacing w:after="0" w:line="264" w:lineRule="exact"/>
      </w:pPr>
      <w:r>
        <w:lastRenderedPageBreak/>
        <w:t>&lt;%@page import=</w:t>
      </w:r>
      <w:r>
        <w:rPr>
          <w:vertAlign w:val="superscript"/>
        </w:rPr>
        <w:t>n</w:t>
      </w:r>
      <w:r>
        <w:t xml:space="preserve"> </w:t>
      </w:r>
      <w:r>
        <w:rPr>
          <w:rStyle w:val="56SimSun"/>
        </w:rPr>
        <w:t xml:space="preserve">j </w:t>
      </w:r>
      <w:r>
        <w:t>ava. util. Date</w:t>
      </w:r>
      <w:r>
        <w:rPr>
          <w:vertAlign w:val="superscript"/>
        </w:rPr>
        <w:t>ff</w:t>
      </w:r>
      <w:r>
        <w:t>%&gt;</w:t>
      </w:r>
    </w:p>
    <w:p w:rsidR="00882A9D" w:rsidRDefault="00466773">
      <w:pPr>
        <w:pStyle w:val="190"/>
        <w:shd w:val="clear" w:color="auto" w:fill="auto"/>
        <w:spacing w:after="0" w:line="264" w:lineRule="exact"/>
        <w:ind w:firstLine="520"/>
        <w:jc w:val="both"/>
      </w:pPr>
      <w:r>
        <w:rPr>
          <w:rStyle w:val="19SimSunb"/>
        </w:rPr>
        <w:t>&lt;%0page import=</w:t>
      </w:r>
      <w:r>
        <w:rPr>
          <w:rStyle w:val="19SimSunb"/>
          <w:vertAlign w:val="superscript"/>
        </w:rPr>
        <w:t>n</w:t>
      </w:r>
      <w:r>
        <w:rPr>
          <w:rStyle w:val="19SimSunb"/>
        </w:rPr>
        <w:t xml:space="preserve"> j ava. text. DateFormat</w:t>
      </w:r>
      <w:r>
        <w:rPr>
          <w:rStyle w:val="19SimSunb"/>
          <w:vertAlign w:val="superscript"/>
        </w:rPr>
        <w:t>,f</w:t>
      </w:r>
      <w:r>
        <w:rPr>
          <w:rStyle w:val="19SimSunb"/>
        </w:rPr>
        <w:t>%&gt;</w:t>
      </w:r>
    </w:p>
    <w:p w:rsidR="00882A9D" w:rsidRDefault="00466773">
      <w:pPr>
        <w:pStyle w:val="190"/>
        <w:shd w:val="clear" w:color="auto" w:fill="auto"/>
        <w:spacing w:after="0" w:line="264" w:lineRule="exact"/>
        <w:ind w:firstLine="520"/>
        <w:jc w:val="both"/>
      </w:pPr>
      <w:r>
        <w:rPr>
          <w:rStyle w:val="19SimSunb"/>
        </w:rPr>
        <w:t>&lt;!D</w:t>
      </w:r>
      <w:r>
        <w:rPr>
          <w:rStyle w:val="19SimSun1"/>
        </w:rPr>
        <w:t>〇</w:t>
      </w:r>
      <w:r>
        <w:rPr>
          <w:rStyle w:val="19SimSunb"/>
        </w:rPr>
        <w:t>CTYPE html&gt;</w:t>
      </w:r>
    </w:p>
    <w:p w:rsidR="00882A9D" w:rsidRDefault="00466773">
      <w:pPr>
        <w:pStyle w:val="560"/>
        <w:shd w:val="clear" w:color="auto" w:fill="auto"/>
        <w:spacing w:after="0" w:line="264" w:lineRule="exact"/>
      </w:pPr>
      <w:r>
        <w:t>&lt;html&gt;</w:t>
      </w:r>
    </w:p>
    <w:p w:rsidR="00882A9D" w:rsidRDefault="00466773">
      <w:pPr>
        <w:pStyle w:val="560"/>
        <w:shd w:val="clear" w:color="auto" w:fill="auto"/>
        <w:spacing w:after="0" w:line="264" w:lineRule="exact"/>
      </w:pPr>
      <w:r>
        <w:t>&lt;headxtitle&gt;Today</w:t>
      </w:r>
      <w:r>
        <w:rPr>
          <w:vertAlign w:val="superscript"/>
        </w:rPr>
        <w:t>1</w:t>
      </w:r>
      <w:r>
        <w:t xml:space="preserve"> s date&lt;/title&gt;&lt;/head&gt;</w:t>
      </w:r>
    </w:p>
    <w:p w:rsidR="00882A9D" w:rsidRDefault="00466773">
      <w:pPr>
        <w:pStyle w:val="560"/>
        <w:shd w:val="clear" w:color="auto" w:fill="auto"/>
        <w:spacing w:after="0" w:line="264" w:lineRule="exact"/>
      </w:pPr>
      <w:r>
        <w:t>&lt;body&gt;</w:t>
      </w:r>
    </w:p>
    <w:p w:rsidR="00882A9D" w:rsidRDefault="00466773">
      <w:pPr>
        <w:pStyle w:val="22"/>
        <w:shd w:val="clear" w:color="auto" w:fill="auto"/>
        <w:spacing w:before="0" w:after="0" w:line="264" w:lineRule="exact"/>
        <w:ind w:firstLine="520"/>
        <w:jc w:val="both"/>
      </w:pPr>
      <w:r>
        <w:t>&lt;%</w:t>
      </w:r>
    </w:p>
    <w:p w:rsidR="00882A9D" w:rsidRDefault="00466773">
      <w:pPr>
        <w:pStyle w:val="560"/>
        <w:shd w:val="clear" w:color="auto" w:fill="auto"/>
        <w:spacing w:after="0" w:line="264" w:lineRule="exact"/>
        <w:ind w:left="1000" w:firstLine="0"/>
        <w:jc w:val="left"/>
      </w:pPr>
      <w:r>
        <w:t>DateFormat dateFormat =</w:t>
      </w:r>
    </w:p>
    <w:p w:rsidR="00882A9D" w:rsidRDefault="00466773">
      <w:pPr>
        <w:pStyle w:val="560"/>
        <w:shd w:val="clear" w:color="auto" w:fill="auto"/>
        <w:spacing w:after="0" w:line="264" w:lineRule="exact"/>
        <w:ind w:left="1980" w:firstLine="0"/>
        <w:jc w:val="left"/>
      </w:pPr>
      <w:r>
        <w:t>DateFormat.getDatelnstance(DateFormat.LONG);</w:t>
      </w:r>
    </w:p>
    <w:p w:rsidR="00882A9D" w:rsidRDefault="00466773">
      <w:pPr>
        <w:pStyle w:val="560"/>
        <w:shd w:val="clear" w:color="auto" w:fill="auto"/>
        <w:spacing w:after="0" w:line="264" w:lineRule="exact"/>
        <w:ind w:left="1000" w:right="3600" w:firstLine="0"/>
        <w:jc w:val="left"/>
      </w:pPr>
      <w:r>
        <w:t xml:space="preserve">String s = dateFormat. </w:t>
      </w:r>
      <w:r>
        <w:t>format (new Date</w:t>
      </w:r>
      <w:r>
        <w:rPr>
          <w:rStyle w:val="56SimSun0"/>
          <w:lang w:val="en-US" w:eastAsia="en-US" w:bidi="en-US"/>
        </w:rPr>
        <w:t>〇</w:t>
      </w:r>
      <w:r>
        <w:t>); out .println ("Today is ’’ + s);</w:t>
      </w:r>
    </w:p>
    <w:p w:rsidR="00882A9D" w:rsidRDefault="00466773">
      <w:pPr>
        <w:pStyle w:val="22"/>
        <w:shd w:val="clear" w:color="auto" w:fill="auto"/>
        <w:spacing w:before="0" w:after="0" w:line="264" w:lineRule="exact"/>
        <w:ind w:firstLine="520"/>
        <w:jc w:val="both"/>
      </w:pPr>
      <w:r>
        <w:t>%&gt;</w:t>
      </w:r>
    </w:p>
    <w:p w:rsidR="00882A9D" w:rsidRDefault="00466773">
      <w:pPr>
        <w:pStyle w:val="560"/>
        <w:shd w:val="clear" w:color="auto" w:fill="auto"/>
        <w:spacing w:after="0" w:line="264" w:lineRule="exact"/>
      </w:pPr>
      <w:r>
        <w:t>&lt;/body&gt;</w:t>
      </w:r>
    </w:p>
    <w:p w:rsidR="00882A9D" w:rsidRDefault="00466773">
      <w:pPr>
        <w:pStyle w:val="560"/>
        <w:shd w:val="clear" w:color="auto" w:fill="auto"/>
        <w:spacing w:after="275" w:line="264" w:lineRule="exact"/>
      </w:pPr>
      <w:r>
        <w:t>&lt;/html&gt;</w:t>
      </w:r>
    </w:p>
    <w:p w:rsidR="00882A9D" w:rsidRDefault="00466773">
      <w:pPr>
        <w:pStyle w:val="22"/>
        <w:shd w:val="clear" w:color="auto" w:fill="auto"/>
        <w:spacing w:before="0" w:after="76" w:line="220" w:lineRule="exact"/>
        <w:ind w:firstLine="520"/>
        <w:jc w:val="both"/>
      </w:pPr>
      <w:r>
        <w:rPr>
          <w:rStyle w:val="2ArialUnicodeMS"/>
        </w:rPr>
        <w:t>todaysDatejsp</w:t>
      </w:r>
      <w:r>
        <w:t>页面将几个</w:t>
      </w:r>
      <w:r>
        <w:rPr>
          <w:rStyle w:val="2ArialUnicodeMS"/>
        </w:rPr>
        <w:t>HTML</w:t>
      </w:r>
      <w:r>
        <w:t>标签和字符串</w:t>
      </w:r>
      <w:r>
        <w:t>“</w:t>
      </w:r>
      <w:r>
        <w:t>今天是</w:t>
      </w:r>
      <w:r>
        <w:t>”</w:t>
      </w:r>
      <w:r>
        <w:t>以及今天的日期发送到浏览器。</w:t>
      </w:r>
    </w:p>
    <w:p w:rsidR="00882A9D" w:rsidRDefault="00466773">
      <w:pPr>
        <w:pStyle w:val="22"/>
        <w:shd w:val="clear" w:color="auto" w:fill="auto"/>
        <w:spacing w:before="0" w:after="207" w:line="403" w:lineRule="exact"/>
        <w:ind w:firstLine="520"/>
        <w:jc w:val="both"/>
      </w:pPr>
      <w:r>
        <w:t>请注意两件事情。首先，</w:t>
      </w:r>
      <w:r>
        <w:rPr>
          <w:rStyle w:val="2ArialUnicodeMS"/>
        </w:rPr>
        <w:t>Java</w:t>
      </w:r>
      <w:r>
        <w:t>代码可以出现在</w:t>
      </w:r>
      <w:r>
        <w:rPr>
          <w:rStyle w:val="2ArialUnicodeMS"/>
        </w:rPr>
        <w:t>JSP</w:t>
      </w:r>
      <w:r>
        <w:t>页面中的任何位置，并通过</w:t>
      </w:r>
      <w:r>
        <w:t>“&lt;%”</w:t>
      </w:r>
      <w:r>
        <w:t>和</w:t>
      </w:r>
      <w:r>
        <w:t xml:space="preserve"> “</w:t>
      </w:r>
      <w:r>
        <w:t>％</w:t>
      </w:r>
      <w:r>
        <w:t>&gt;”</w:t>
      </w:r>
      <w:r>
        <w:t>包括起来。其次，可以使用</w:t>
      </w:r>
      <w:r>
        <w:rPr>
          <w:rStyle w:val="2ArialUnicodeMS"/>
        </w:rPr>
        <w:t>page</w:t>
      </w:r>
      <w:r>
        <w:t>指令的</w:t>
      </w:r>
      <w:r>
        <w:rPr>
          <w:rStyle w:val="2ArialUnicodeMS"/>
        </w:rPr>
        <w:t>import</w:t>
      </w:r>
      <w:r>
        <w:t>属性导入在</w:t>
      </w:r>
      <w:r>
        <w:rPr>
          <w:rStyle w:val="2ArialUnicodeMS"/>
        </w:rPr>
        <w:t>JSP</w:t>
      </w:r>
      <w:r>
        <w:t>页面中使用的</w:t>
      </w:r>
      <w:r>
        <w:rPr>
          <w:rStyle w:val="2ArialUnicodeMS"/>
        </w:rPr>
        <w:t>Java</w:t>
      </w:r>
      <w:r>
        <w:t>类型，</w:t>
      </w:r>
      <w:r>
        <w:t xml:space="preserve"> </w:t>
      </w:r>
      <w:r>
        <w:t>如果没有导入的类型，必须在代码中写出</w:t>
      </w:r>
      <w:r>
        <w:rPr>
          <w:rStyle w:val="2ArialUnicodeMS"/>
        </w:rPr>
        <w:t>Java</w:t>
      </w:r>
      <w:r>
        <w:t>类的全路径名称。</w:t>
      </w:r>
    </w:p>
    <w:p w:rsidR="00882A9D" w:rsidRDefault="00466773">
      <w:pPr>
        <w:pStyle w:val="22"/>
        <w:shd w:val="clear" w:color="auto" w:fill="auto"/>
        <w:spacing w:before="0" w:after="222" w:line="220" w:lineRule="exact"/>
        <w:ind w:firstLine="520"/>
        <w:jc w:val="both"/>
      </w:pPr>
      <w:r>
        <w:t>&lt;%...%&gt;</w:t>
      </w:r>
      <w:r>
        <w:t>块称为</w:t>
      </w:r>
      <w:r>
        <w:rPr>
          <w:rStyle w:val="2ArialUnicodeMS"/>
        </w:rPr>
        <w:t>scriplet</w:t>
      </w:r>
      <w:r>
        <w:rPr>
          <w:lang w:val="en-US" w:eastAsia="en-US" w:bidi="en-US"/>
        </w:rPr>
        <w:t>，</w:t>
      </w:r>
      <w:r>
        <w:t>并在</w:t>
      </w:r>
      <w:r>
        <w:rPr>
          <w:rStyle w:val="2ArialUnicodeMS"/>
        </w:rPr>
        <w:t>D</w:t>
      </w:r>
      <w:r>
        <w:rPr>
          <w:lang w:val="en-US" w:eastAsia="en-US" w:bidi="en-US"/>
        </w:rPr>
        <w:t>.5</w:t>
      </w:r>
      <w:r>
        <w:t>部分进一步讨论。</w:t>
      </w:r>
      <w:r>
        <w:rPr>
          <w:rStyle w:val="2ArialUnicodeMS"/>
        </w:rPr>
        <w:t>page</w:t>
      </w:r>
      <w:r>
        <w:t>将在</w:t>
      </w:r>
      <w:r>
        <w:rPr>
          <w:rStyle w:val="2ArialUnicodeMS"/>
        </w:rPr>
        <w:t>C</w:t>
      </w:r>
      <w:r>
        <w:rPr>
          <w:lang w:val="en-US" w:eastAsia="en-US" w:bidi="en-US"/>
        </w:rPr>
        <w:t>.4</w:t>
      </w:r>
      <w:r>
        <w:t>部分详细讨论。</w:t>
      </w:r>
    </w:p>
    <w:p w:rsidR="00882A9D" w:rsidRDefault="00466773">
      <w:pPr>
        <w:pStyle w:val="160"/>
        <w:shd w:val="clear" w:color="auto" w:fill="auto"/>
        <w:spacing w:before="0" w:after="185" w:line="220" w:lineRule="exact"/>
        <w:ind w:firstLine="520"/>
        <w:jc w:val="both"/>
      </w:pPr>
      <w:r>
        <w:rPr>
          <w:rStyle w:val="16SimSun"/>
        </w:rPr>
        <w:t>现在可以通过如下</w:t>
      </w:r>
      <w:r>
        <w:rPr>
          <w:rStyle w:val="16ArialUnicodeMS"/>
        </w:rPr>
        <w:t>URL</w:t>
      </w:r>
      <w:r>
        <w:rPr>
          <w:rStyle w:val="16SimSun"/>
        </w:rPr>
        <w:t>访问</w:t>
      </w:r>
      <w:r>
        <w:rPr>
          <w:rStyle w:val="16ArialUnicodeMS"/>
        </w:rPr>
        <w:t>todaysDate</w:t>
      </w:r>
      <w:r>
        <w:rPr>
          <w:rStyle w:val="16SimSun"/>
          <w:lang w:val="en-US" w:eastAsia="en-US" w:bidi="en-US"/>
        </w:rPr>
        <w:t>.</w:t>
      </w:r>
      <w:r>
        <w:rPr>
          <w:rStyle w:val="16ArialUnicodeMS"/>
        </w:rPr>
        <w:t>jsp</w:t>
      </w:r>
      <w:r>
        <w:rPr>
          <w:rStyle w:val="16SimSun"/>
        </w:rPr>
        <w:t>页面。</w:t>
      </w:r>
    </w:p>
    <w:p w:rsidR="00882A9D" w:rsidRDefault="00466773">
      <w:pPr>
        <w:pStyle w:val="190"/>
        <w:shd w:val="clear" w:color="auto" w:fill="auto"/>
        <w:spacing w:after="574" w:line="200" w:lineRule="exact"/>
        <w:ind w:firstLine="520"/>
        <w:jc w:val="both"/>
      </w:pPr>
      <w:hyperlink r:id="rId744" w:history="1">
        <w:r>
          <w:rPr>
            <w:rStyle w:val="a3"/>
            <w:b w:val="0"/>
            <w:bCs w:val="0"/>
          </w:rPr>
          <w:t>http</w:t>
        </w:r>
        <w:r>
          <w:rPr>
            <w:rStyle w:val="a3"/>
            <w:b w:val="0"/>
            <w:bCs w:val="0"/>
            <w:lang w:val="zh-TW" w:eastAsia="zh-TW" w:bidi="zh-TW"/>
          </w:rPr>
          <w:t>:/</w:t>
        </w:r>
        <w:r>
          <w:rPr>
            <w:rStyle w:val="a3"/>
            <w:b w:val="0"/>
            <w:bCs w:val="0"/>
          </w:rPr>
          <w:t>/localhost</w:t>
        </w:r>
        <w:r>
          <w:rPr>
            <w:rStyle w:val="a3"/>
            <w:b w:val="0"/>
            <w:bCs w:val="0"/>
            <w:lang w:val="zh-TW" w:eastAsia="zh-TW" w:bidi="zh-TW"/>
          </w:rPr>
          <w:t>:8080/</w:t>
        </w:r>
        <w:r>
          <w:rPr>
            <w:rStyle w:val="a3"/>
            <w:b w:val="0"/>
            <w:bCs w:val="0"/>
          </w:rPr>
          <w:t>j</w:t>
        </w:r>
      </w:hyperlink>
      <w:r>
        <w:rPr>
          <w:rStyle w:val="19SimSunb"/>
        </w:rPr>
        <w:t xml:space="preserve"> spdemo/todaysDate.j sp</w:t>
      </w:r>
    </w:p>
    <w:p w:rsidR="00882A9D" w:rsidRDefault="00466773">
      <w:pPr>
        <w:pStyle w:val="35"/>
        <w:keepNext/>
        <w:keepLines/>
        <w:numPr>
          <w:ilvl w:val="0"/>
          <w:numId w:val="153"/>
        </w:numPr>
        <w:shd w:val="clear" w:color="auto" w:fill="auto"/>
        <w:spacing w:before="0" w:after="327" w:line="360" w:lineRule="exact"/>
        <w:jc w:val="left"/>
      </w:pPr>
      <w:bookmarkStart w:id="781" w:name="bookmark781"/>
      <w:r>
        <w:rPr>
          <w:rStyle w:val="3c"/>
          <w:b/>
          <w:bCs/>
        </w:rPr>
        <w:t>2</w:t>
      </w:r>
      <w:r>
        <w:rPr>
          <w:rStyle w:val="3SimSun0"/>
        </w:rPr>
        <w:t>注释</w:t>
      </w:r>
      <w:bookmarkEnd w:id="781"/>
    </w:p>
    <w:p w:rsidR="00882A9D" w:rsidRDefault="00466773">
      <w:pPr>
        <w:pStyle w:val="22"/>
        <w:shd w:val="clear" w:color="auto" w:fill="auto"/>
        <w:spacing w:before="0" w:after="0" w:line="504" w:lineRule="exact"/>
        <w:ind w:firstLine="520"/>
        <w:jc w:val="both"/>
      </w:pPr>
      <w:r>
        <w:t>为</w:t>
      </w:r>
      <w:r>
        <w:rPr>
          <w:rStyle w:val="2ArialUnicodeMSf5"/>
        </w:rPr>
        <w:t>jsp</w:t>
      </w:r>
      <w:r>
        <w:t>页面添加注释是一个良好的习惯。</w:t>
      </w:r>
      <w:r>
        <w:rPr>
          <w:rStyle w:val="2ArialUnicodeMSf5"/>
        </w:rPr>
        <w:t>jsp</w:t>
      </w:r>
      <w:r>
        <w:t>支持两种不同的注释格式。</w:t>
      </w:r>
    </w:p>
    <w:p w:rsidR="00882A9D" w:rsidRDefault="00466773">
      <w:pPr>
        <w:pStyle w:val="22"/>
        <w:numPr>
          <w:ilvl w:val="0"/>
          <w:numId w:val="154"/>
        </w:numPr>
        <w:shd w:val="clear" w:color="auto" w:fill="auto"/>
        <w:tabs>
          <w:tab w:val="left" w:pos="1042"/>
        </w:tabs>
        <w:spacing w:before="0" w:after="0" w:line="504" w:lineRule="exact"/>
        <w:ind w:firstLine="520"/>
        <w:jc w:val="both"/>
      </w:pPr>
      <w:r>
        <w:rPr>
          <w:rStyle w:val="2ArialUnicodeMS"/>
        </w:rPr>
        <w:t>JSP</w:t>
      </w:r>
      <w:r>
        <w:t>注释。该注释记录页面中做了什么。</w:t>
      </w:r>
    </w:p>
    <w:p w:rsidR="00882A9D" w:rsidRDefault="00466773">
      <w:pPr>
        <w:pStyle w:val="22"/>
        <w:numPr>
          <w:ilvl w:val="0"/>
          <w:numId w:val="154"/>
        </w:numPr>
        <w:shd w:val="clear" w:color="auto" w:fill="auto"/>
        <w:tabs>
          <w:tab w:val="left" w:pos="1042"/>
        </w:tabs>
        <w:spacing w:before="0" w:after="0" w:line="504" w:lineRule="exact"/>
        <w:ind w:firstLine="520"/>
        <w:jc w:val="both"/>
      </w:pPr>
      <w:r>
        <w:rPr>
          <w:rStyle w:val="2ArialUnicodeMS"/>
        </w:rPr>
        <w:t>HTML</w:t>
      </w:r>
      <w:r>
        <w:rPr>
          <w:lang w:val="en-US" w:eastAsia="en-US" w:bidi="en-US"/>
        </w:rPr>
        <w:t>/</w:t>
      </w:r>
      <w:r>
        <w:rPr>
          <w:rStyle w:val="2ArialUnicodeMS"/>
        </w:rPr>
        <w:t>XHTML</w:t>
      </w:r>
      <w:r>
        <w:t>注释。这些注释将会发送到浏览器。</w:t>
      </w:r>
    </w:p>
    <w:p w:rsidR="00882A9D" w:rsidRDefault="00466773">
      <w:pPr>
        <w:pStyle w:val="22"/>
        <w:shd w:val="clear" w:color="auto" w:fill="auto"/>
        <w:spacing w:before="0" w:after="0" w:line="504" w:lineRule="exact"/>
        <w:ind w:firstLine="520"/>
        <w:jc w:val="both"/>
      </w:pPr>
      <w:r>
        <w:rPr>
          <w:rStyle w:val="2ArialUnicodeMS"/>
        </w:rPr>
        <w:t>JSP</w:t>
      </w:r>
      <w:r>
        <w:rPr>
          <w:rStyle w:val="25pt1"/>
        </w:rPr>
        <w:t>注释以开始，以结束。下面是一个例子：</w:t>
      </w:r>
    </w:p>
    <w:p w:rsidR="00882A9D" w:rsidRDefault="00466773">
      <w:pPr>
        <w:pStyle w:val="560"/>
        <w:shd w:val="clear" w:color="auto" w:fill="auto"/>
        <w:spacing w:after="0" w:line="200" w:lineRule="exact"/>
      </w:pPr>
      <w:r>
        <w:rPr>
          <w:lang w:val="zh-TW" w:eastAsia="zh-TW" w:bidi="zh-TW"/>
        </w:rPr>
        <w:t xml:space="preserve">&lt;%-- </w:t>
      </w:r>
      <w:r>
        <w:t xml:space="preserve">retrieve products to display </w:t>
      </w:r>
      <w:r>
        <w:rPr>
          <w:rStyle w:val="56SimSun0"/>
        </w:rPr>
        <w:t>一一</w:t>
      </w:r>
      <w:r>
        <w:rPr>
          <w:lang w:val="zh-TW" w:eastAsia="zh-TW" w:bidi="zh-TW"/>
        </w:rPr>
        <w:t>%&gt;</w:t>
      </w:r>
    </w:p>
    <w:p w:rsidR="00882A9D" w:rsidRDefault="00466773">
      <w:pPr>
        <w:pStyle w:val="61"/>
        <w:keepNext/>
        <w:keepLines/>
        <w:shd w:val="clear" w:color="auto" w:fill="auto"/>
        <w:spacing w:before="0" w:after="222" w:line="220" w:lineRule="exact"/>
        <w:ind w:firstLine="540"/>
        <w:jc w:val="both"/>
      </w:pPr>
      <w:bookmarkStart w:id="782" w:name="bookmark782"/>
      <w:r>
        <w:rPr>
          <w:rStyle w:val="6ArialUnicodeMS"/>
        </w:rPr>
        <w:t>JSP</w:t>
      </w:r>
      <w:r>
        <w:t>注释不会被发送到浏览器端，也不会被嵌套。</w:t>
      </w:r>
      <w:bookmarkEnd w:id="782"/>
    </w:p>
    <w:p w:rsidR="00882A9D" w:rsidRDefault="00466773">
      <w:pPr>
        <w:pStyle w:val="160"/>
        <w:shd w:val="clear" w:color="auto" w:fill="auto"/>
        <w:spacing w:before="0" w:after="170" w:line="220" w:lineRule="exact"/>
        <w:ind w:firstLine="540"/>
        <w:jc w:val="both"/>
      </w:pPr>
      <w:r>
        <w:rPr>
          <w:rStyle w:val="16ArialUnicodeMS"/>
        </w:rPr>
        <w:t>HTML/XHTML</w:t>
      </w:r>
      <w:r>
        <w:rPr>
          <w:rStyle w:val="16SimSun"/>
        </w:rPr>
        <w:t>注释语法如下</w:t>
      </w:r>
      <w:r>
        <w:rPr>
          <w:rStyle w:val="16SimSun"/>
          <w:vertAlign w:val="subscript"/>
        </w:rPr>
        <w:t>：</w:t>
      </w:r>
    </w:p>
    <w:p w:rsidR="00882A9D" w:rsidRDefault="00466773">
      <w:pPr>
        <w:pStyle w:val="653"/>
        <w:shd w:val="clear" w:color="auto" w:fill="auto"/>
        <w:spacing w:after="72" w:line="200" w:lineRule="exact"/>
        <w:ind w:firstLine="540"/>
        <w:jc w:val="both"/>
      </w:pPr>
      <w:r>
        <w:rPr>
          <w:rStyle w:val="65SimSun"/>
          <w:lang w:val="zh-TW" w:eastAsia="zh-TW" w:bidi="zh-TW"/>
        </w:rPr>
        <w:t>&lt;!</w:t>
      </w:r>
      <w:r>
        <w:rPr>
          <w:rStyle w:val="65SimSun"/>
        </w:rPr>
        <w:t xml:space="preserve">-- </w:t>
      </w:r>
      <w:r>
        <w:rPr>
          <w:rStyle w:val="656"/>
          <w:i/>
          <w:iCs/>
        </w:rPr>
        <w:t>[comments here</w:t>
      </w:r>
      <w:r>
        <w:rPr>
          <w:rStyle w:val="65SimSun"/>
        </w:rPr>
        <w:t>]——</w:t>
      </w:r>
      <w:r>
        <w:rPr>
          <w:rStyle w:val="65SimSun"/>
          <w:lang w:val="zh-TW" w:eastAsia="zh-TW" w:bidi="zh-TW"/>
        </w:rPr>
        <w:t>&gt;</w:t>
      </w:r>
    </w:p>
    <w:p w:rsidR="00882A9D" w:rsidRDefault="00466773">
      <w:pPr>
        <w:pStyle w:val="61"/>
        <w:keepNext/>
        <w:keepLines/>
        <w:shd w:val="clear" w:color="auto" w:fill="auto"/>
        <w:spacing w:before="0" w:after="0" w:line="413" w:lineRule="exact"/>
        <w:ind w:firstLine="540"/>
        <w:jc w:val="both"/>
      </w:pPr>
      <w:bookmarkStart w:id="783" w:name="bookmark783"/>
      <w:r>
        <w:t>一个</w:t>
      </w:r>
      <w:r>
        <w:rPr>
          <w:rStyle w:val="6ArialUnicodeMS"/>
        </w:rPr>
        <w:t>HTML/XHTML</w:t>
      </w:r>
      <w:r>
        <w:t>注释不会被容器处理，会原样发送给浏览器。</w:t>
      </w:r>
      <w:r>
        <w:rPr>
          <w:rStyle w:val="6ArialUnicodeMS"/>
        </w:rPr>
        <w:t>HTML/XHTML</w:t>
      </w:r>
      <w:r>
        <w:t>注释</w:t>
      </w:r>
      <w:r>
        <w:t xml:space="preserve"> </w:t>
      </w:r>
      <w:r>
        <w:t>的一个用途是用来确定</w:t>
      </w:r>
      <w:r>
        <w:rPr>
          <w:rStyle w:val="6ArialUnicodeMS"/>
        </w:rPr>
        <w:t>JSP</w:t>
      </w:r>
      <w:r>
        <w:t>页面本身。</w:t>
      </w:r>
      <w:bookmarkEnd w:id="783"/>
    </w:p>
    <w:p w:rsidR="00882A9D" w:rsidRDefault="00466773">
      <w:pPr>
        <w:pStyle w:val="251"/>
        <w:shd w:val="clear" w:color="auto" w:fill="auto"/>
        <w:spacing w:before="0" w:after="83" w:line="200" w:lineRule="exact"/>
        <w:ind w:firstLine="540"/>
      </w:pPr>
      <w:r>
        <w:t xml:space="preserve">&lt;!-- this is </w:t>
      </w:r>
      <w:r>
        <w:rPr>
          <w:lang w:val="zh-TW" w:eastAsia="zh-TW" w:bidi="zh-TW"/>
        </w:rPr>
        <w:t>/</w:t>
      </w:r>
      <w:r>
        <w:t>j sp/store/displayProducts.j spf --&gt;</w:t>
      </w:r>
    </w:p>
    <w:p w:rsidR="00882A9D" w:rsidRDefault="00466773">
      <w:pPr>
        <w:pStyle w:val="61"/>
        <w:keepNext/>
        <w:keepLines/>
        <w:shd w:val="clear" w:color="auto" w:fill="auto"/>
        <w:spacing w:before="0" w:after="511" w:line="398" w:lineRule="exact"/>
        <w:ind w:firstLine="540"/>
        <w:jc w:val="both"/>
      </w:pPr>
      <w:bookmarkStart w:id="784" w:name="bookmark784"/>
      <w:r>
        <w:lastRenderedPageBreak/>
        <w:t>当一个应用中存在多个</w:t>
      </w:r>
      <w:r>
        <w:rPr>
          <w:rStyle w:val="6ArialUnicodeMS3"/>
        </w:rPr>
        <w:t>jsp</w:t>
      </w:r>
      <w:r>
        <w:t>片段时，这会特别有用。开发人员可以很容易地通过在浏览</w:t>
      </w:r>
      <w:r>
        <w:t xml:space="preserve"> </w:t>
      </w:r>
      <w:r>
        <w:t>器中查看</w:t>
      </w:r>
      <w:r>
        <w:rPr>
          <w:rStyle w:val="6ArialUnicodeMS"/>
        </w:rPr>
        <w:t>HTML</w:t>
      </w:r>
      <w:r>
        <w:t>源代码来找出是哪一个</w:t>
      </w:r>
      <w:r>
        <w:rPr>
          <w:rStyle w:val="6ArialUnicodeMS"/>
        </w:rPr>
        <w:t>JSP</w:t>
      </w:r>
      <w:r>
        <w:t>页面或片段产生了相应的</w:t>
      </w:r>
      <w:r>
        <w:rPr>
          <w:rStyle w:val="6ArialUnicodeMS"/>
        </w:rPr>
        <w:t>HTML</w:t>
      </w:r>
      <w:r>
        <w:t>片段。</w:t>
      </w:r>
      <w:bookmarkEnd w:id="784"/>
    </w:p>
    <w:p w:rsidR="00882A9D" w:rsidRDefault="00466773">
      <w:pPr>
        <w:pStyle w:val="320"/>
        <w:keepNext/>
        <w:keepLines/>
        <w:shd w:val="clear" w:color="auto" w:fill="auto"/>
        <w:spacing w:before="0" w:after="288" w:line="360" w:lineRule="exact"/>
      </w:pPr>
      <w:bookmarkStart w:id="785" w:name="bookmark785"/>
      <w:r>
        <w:rPr>
          <w:rStyle w:val="32TimesNewRoman1"/>
          <w:rFonts w:eastAsia="宋体"/>
        </w:rPr>
        <w:t>D.3</w:t>
      </w:r>
      <w:r>
        <w:t>隐式对象</w:t>
      </w:r>
      <w:bookmarkEnd w:id="785"/>
    </w:p>
    <w:p w:rsidR="00882A9D" w:rsidRDefault="00466773">
      <w:pPr>
        <w:pStyle w:val="631"/>
        <w:keepNext/>
        <w:keepLines/>
        <w:shd w:val="clear" w:color="auto" w:fill="auto"/>
        <w:spacing w:line="403" w:lineRule="exact"/>
        <w:ind w:firstLine="540"/>
        <w:jc w:val="both"/>
      </w:pPr>
      <w:bookmarkStart w:id="786" w:name="bookmark786"/>
      <w:r>
        <w:rPr>
          <w:rStyle w:val="63ArialUnicodeMS"/>
        </w:rPr>
        <w:t>Servlet</w:t>
      </w:r>
      <w:r>
        <w:rPr>
          <w:rStyle w:val="63SimSun"/>
        </w:rPr>
        <w:t>容器会传递几个对象给它运行的</w:t>
      </w:r>
      <w:r>
        <w:rPr>
          <w:rStyle w:val="63ArialUnicodeMS"/>
        </w:rPr>
        <w:t>Servlet</w:t>
      </w:r>
      <w:r>
        <w:rPr>
          <w:rStyle w:val="63SimSun"/>
          <w:lang w:val="en-US" w:eastAsia="en-US" w:bidi="en-US"/>
        </w:rPr>
        <w:t>。</w:t>
      </w:r>
      <w:r>
        <w:rPr>
          <w:rStyle w:val="63SimSun"/>
        </w:rPr>
        <w:t>例如，可以通过</w:t>
      </w:r>
      <w:r>
        <w:rPr>
          <w:rStyle w:val="63ArialUnicodeMS"/>
        </w:rPr>
        <w:t>Servlet</w:t>
      </w:r>
      <w:r>
        <w:rPr>
          <w:rStyle w:val="63SimSun"/>
        </w:rPr>
        <w:t>的</w:t>
      </w:r>
      <w:r>
        <w:rPr>
          <w:rStyle w:val="63ArialUnicodeMS"/>
        </w:rPr>
        <w:t>service</w:t>
      </w:r>
      <w:r>
        <w:rPr>
          <w:rStyle w:val="63SimSun"/>
        </w:rPr>
        <w:t>方法获</w:t>
      </w:r>
      <w:r>
        <w:rPr>
          <w:rStyle w:val="63SimSun"/>
        </w:rPr>
        <w:t xml:space="preserve"> </w:t>
      </w:r>
      <w:r>
        <w:rPr>
          <w:rStyle w:val="63SimSun"/>
        </w:rPr>
        <w:t>取</w:t>
      </w:r>
      <w:r>
        <w:rPr>
          <w:rStyle w:val="63SimSun"/>
        </w:rPr>
        <w:t xml:space="preserve"> </w:t>
      </w:r>
      <w:r>
        <w:rPr>
          <w:rStyle w:val="63ArialUnicodeMS"/>
        </w:rPr>
        <w:t>HttpServletRequest</w:t>
      </w:r>
      <w:r>
        <w:rPr>
          <w:rStyle w:val="63SimSun"/>
          <w:lang w:val="en-US" w:eastAsia="en-US" w:bidi="en-US"/>
        </w:rPr>
        <w:t xml:space="preserve"> </w:t>
      </w:r>
      <w:r>
        <w:rPr>
          <w:rStyle w:val="63SimSun"/>
        </w:rPr>
        <w:t>和</w:t>
      </w:r>
      <w:r>
        <w:rPr>
          <w:rStyle w:val="63SimSun"/>
        </w:rPr>
        <w:t xml:space="preserve"> </w:t>
      </w:r>
      <w:r>
        <w:rPr>
          <w:rStyle w:val="63ArialUnicodeMS"/>
        </w:rPr>
        <w:t>HttpServletResponse</w:t>
      </w:r>
      <w:r>
        <w:rPr>
          <w:rStyle w:val="63SimSun"/>
          <w:lang w:val="en-US" w:eastAsia="en-US" w:bidi="en-US"/>
        </w:rPr>
        <w:t xml:space="preserve"> </w:t>
      </w:r>
      <w:r>
        <w:rPr>
          <w:rStyle w:val="63SimSun"/>
        </w:rPr>
        <w:t>对象，并且可以通过</w:t>
      </w:r>
      <w:r>
        <w:rPr>
          <w:rStyle w:val="63SimSun"/>
        </w:rPr>
        <w:t xml:space="preserve"> </w:t>
      </w:r>
      <w:r>
        <w:rPr>
          <w:rStyle w:val="63ArialUnicodeMS"/>
        </w:rPr>
        <w:t>init</w:t>
      </w:r>
      <w:r>
        <w:rPr>
          <w:rStyle w:val="63SimSun"/>
          <w:lang w:val="en-US" w:eastAsia="en-US" w:bidi="en-US"/>
        </w:rPr>
        <w:t xml:space="preserve"> </w:t>
      </w:r>
      <w:r>
        <w:rPr>
          <w:rStyle w:val="63SimSun"/>
        </w:rPr>
        <w:t>方法访问到</w:t>
      </w:r>
      <w:r>
        <w:rPr>
          <w:rStyle w:val="63SimSun"/>
        </w:rPr>
        <w:t xml:space="preserve"> </w:t>
      </w:r>
      <w:r>
        <w:rPr>
          <w:rStyle w:val="63ArialUnicodeMS"/>
        </w:rPr>
        <w:t xml:space="preserve">ServletConfig </w:t>
      </w:r>
      <w:r>
        <w:rPr>
          <w:rStyle w:val="63SimSun"/>
        </w:rPr>
        <w:t>对象。此外，可以通过调用</w:t>
      </w:r>
      <w:r>
        <w:rPr>
          <w:rStyle w:val="63ArialUnicodeMS"/>
        </w:rPr>
        <w:t>HttpServletRequest</w:t>
      </w:r>
      <w:r>
        <w:rPr>
          <w:rStyle w:val="63SimSun"/>
        </w:rPr>
        <w:t>对象的</w:t>
      </w:r>
      <w:r>
        <w:rPr>
          <w:rStyle w:val="63ArialUnicodeMS"/>
        </w:rPr>
        <w:t>getSession</w:t>
      </w:r>
      <w:r>
        <w:rPr>
          <w:rStyle w:val="63SimSun"/>
        </w:rPr>
        <w:t>方法访问到</w:t>
      </w:r>
      <w:r>
        <w:rPr>
          <w:rStyle w:val="63ArialUnicodeMS"/>
        </w:rPr>
        <w:t>HttpSession</w:t>
      </w:r>
      <w:bookmarkEnd w:id="786"/>
    </w:p>
    <w:p w:rsidR="00882A9D" w:rsidRDefault="00466773">
      <w:pPr>
        <w:pStyle w:val="61"/>
        <w:keepNext/>
        <w:keepLines/>
        <w:shd w:val="clear" w:color="auto" w:fill="auto"/>
        <w:spacing w:before="0" w:after="222" w:line="220" w:lineRule="exact"/>
        <w:ind w:firstLine="0"/>
        <w:jc w:val="left"/>
      </w:pPr>
      <w:bookmarkStart w:id="787" w:name="bookmark787"/>
      <w:r>
        <w:t>对象。</w:t>
      </w:r>
      <w:bookmarkEnd w:id="787"/>
    </w:p>
    <w:p w:rsidR="00882A9D" w:rsidRDefault="00466773">
      <w:pPr>
        <w:pStyle w:val="61"/>
        <w:keepNext/>
        <w:keepLines/>
        <w:shd w:val="clear" w:color="auto" w:fill="auto"/>
        <w:spacing w:before="0" w:after="0" w:line="220" w:lineRule="exact"/>
        <w:ind w:firstLine="540"/>
        <w:jc w:val="both"/>
      </w:pPr>
      <w:bookmarkStart w:id="788" w:name="bookmark788"/>
      <w:r>
        <w:t>在</w:t>
      </w:r>
      <w:r>
        <w:rPr>
          <w:rStyle w:val="6ArialUnicodeMS"/>
        </w:rPr>
        <w:t>JSP</w:t>
      </w:r>
      <w:r>
        <w:t>中，可以通过使用隐式对象来访问上述对象。表</w:t>
      </w:r>
      <w:r>
        <w:rPr>
          <w:rStyle w:val="6ArialUnicodeMS"/>
        </w:rPr>
        <w:t>D</w:t>
      </w:r>
      <w:r>
        <w:rPr>
          <w:lang w:val="en-US" w:eastAsia="en-US" w:bidi="en-US"/>
        </w:rPr>
        <w:t>.1</w:t>
      </w:r>
      <w:r>
        <w:t>展示了</w:t>
      </w:r>
      <w:r>
        <w:t xml:space="preserve"> </w:t>
      </w:r>
      <w:r>
        <w:rPr>
          <w:rStyle w:val="6ArialUnicodeMS"/>
        </w:rPr>
        <w:t>JSP</w:t>
      </w:r>
      <w:r>
        <w:t>隐式对象。</w:t>
      </w:r>
      <w:bookmarkEnd w:id="788"/>
    </w:p>
    <w:p w:rsidR="00882A9D" w:rsidRDefault="00466773">
      <w:pPr>
        <w:pStyle w:val="a6"/>
        <w:framePr w:w="9514" w:wrap="notBeside" w:vAnchor="text" w:hAnchor="text" w:xAlign="center" w:y="1"/>
        <w:shd w:val="clear" w:color="auto" w:fill="auto"/>
        <w:spacing w:line="200" w:lineRule="exact"/>
      </w:pPr>
      <w:r>
        <w:rPr>
          <w:rStyle w:val="0pt1"/>
          <w:b/>
          <w:bCs/>
        </w:rPr>
        <w:t>表</w:t>
      </w:r>
      <w:r>
        <w:rPr>
          <w:rStyle w:val="MicrosoftSansSerif4"/>
        </w:rPr>
        <w:t>D</w:t>
      </w:r>
      <w:r>
        <w:rPr>
          <w:rStyle w:val="-2pt"/>
          <w:b/>
          <w:bCs/>
        </w:rPr>
        <w:t xml:space="preserve">.1 </w:t>
      </w:r>
      <w:r>
        <w:rPr>
          <w:rStyle w:val="MicrosoftSansSerif4"/>
        </w:rPr>
        <w:t>JSP</w:t>
      </w:r>
      <w:r>
        <w:rPr>
          <w:rStyle w:val="0pt1"/>
          <w:b/>
          <w:bCs/>
        </w:rPr>
        <w:t>隐式对象</w:t>
      </w:r>
    </w:p>
    <w:tbl>
      <w:tblPr>
        <w:tblOverlap w:val="never"/>
        <w:tblW w:w="0" w:type="auto"/>
        <w:jc w:val="center"/>
        <w:tblLayout w:type="fixed"/>
        <w:tblCellMar>
          <w:left w:w="10" w:type="dxa"/>
          <w:right w:w="10" w:type="dxa"/>
        </w:tblCellMar>
        <w:tblLook w:val="04A0" w:firstRow="1" w:lastRow="0" w:firstColumn="1" w:lastColumn="0" w:noHBand="0" w:noVBand="1"/>
      </w:tblPr>
      <w:tblGrid>
        <w:gridCol w:w="3686"/>
        <w:gridCol w:w="5827"/>
      </w:tblGrid>
      <w:tr w:rsidR="00882A9D">
        <w:tblPrEx>
          <w:tblCellMar>
            <w:top w:w="0" w:type="dxa"/>
            <w:bottom w:w="0" w:type="dxa"/>
          </w:tblCellMar>
        </w:tblPrEx>
        <w:trPr>
          <w:trHeight w:hRule="exact" w:val="437"/>
          <w:jc w:val="center"/>
        </w:trPr>
        <w:tc>
          <w:tcPr>
            <w:tcW w:w="3686" w:type="dxa"/>
            <w:tcBorders>
              <w:top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center"/>
            </w:pPr>
            <w:r>
              <w:rPr>
                <w:rStyle w:val="210ptc"/>
              </w:rPr>
              <w:t>对象</w:t>
            </w:r>
          </w:p>
        </w:tc>
        <w:tc>
          <w:tcPr>
            <w:tcW w:w="5827" w:type="dxa"/>
            <w:tcBorders>
              <w:top w:val="single" w:sz="4" w:space="0" w:color="auto"/>
              <w:left w:val="single" w:sz="4" w:space="0" w:color="auto"/>
            </w:tcBorders>
            <w:shd w:val="clear" w:color="auto" w:fill="FFFFFF"/>
            <w:vAlign w:val="center"/>
          </w:tcPr>
          <w:p w:rsidR="00882A9D" w:rsidRDefault="00466773">
            <w:pPr>
              <w:pStyle w:val="22"/>
              <w:framePr w:w="9514" w:wrap="notBeside" w:vAnchor="text" w:hAnchor="text" w:xAlign="center" w:y="1"/>
              <w:shd w:val="clear" w:color="auto" w:fill="auto"/>
              <w:spacing w:before="0" w:after="0" w:line="200" w:lineRule="exact"/>
              <w:ind w:firstLine="0"/>
              <w:jc w:val="center"/>
            </w:pPr>
            <w:r>
              <w:rPr>
                <w:rStyle w:val="210ptc"/>
              </w:rPr>
              <w:t>类型</w:t>
            </w:r>
          </w:p>
        </w:tc>
      </w:tr>
      <w:tr w:rsidR="00882A9D">
        <w:tblPrEx>
          <w:tblCellMar>
            <w:top w:w="0" w:type="dxa"/>
            <w:bottom w:w="0" w:type="dxa"/>
          </w:tblCellMar>
        </w:tblPrEx>
        <w:trPr>
          <w:trHeight w:hRule="exact" w:val="365"/>
          <w:jc w:val="center"/>
        </w:trPr>
        <w:tc>
          <w:tcPr>
            <w:tcW w:w="3686" w:type="dxa"/>
            <w:tcBorders>
              <w:top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left="180" w:firstLine="0"/>
              <w:jc w:val="left"/>
            </w:pPr>
            <w:r>
              <w:rPr>
                <w:rStyle w:val="2TimesNewRoman1"/>
                <w:rFonts w:eastAsia="宋体"/>
              </w:rPr>
              <w:t>request</w:t>
            </w:r>
          </w:p>
        </w:tc>
        <w:tc>
          <w:tcPr>
            <w:tcW w:w="5827"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firstLine="0"/>
              <w:jc w:val="left"/>
            </w:pPr>
            <w:r>
              <w:rPr>
                <w:rStyle w:val="2TimesNewRoman1"/>
                <w:rFonts w:eastAsia="宋体"/>
              </w:rPr>
              <w:t>javax.servlet.</w:t>
            </w:r>
            <w:hyperlink r:id="rId745" w:history="1">
              <w:r>
                <w:rPr>
                  <w:rStyle w:val="a3"/>
                </w:rPr>
                <w:t>http.HttpServletRequest</w:t>
              </w:r>
            </w:hyperlink>
          </w:p>
        </w:tc>
      </w:tr>
      <w:tr w:rsidR="00882A9D">
        <w:tblPrEx>
          <w:tblCellMar>
            <w:top w:w="0" w:type="dxa"/>
            <w:bottom w:w="0" w:type="dxa"/>
          </w:tblCellMar>
        </w:tblPrEx>
        <w:trPr>
          <w:trHeight w:hRule="exact" w:val="360"/>
          <w:jc w:val="center"/>
        </w:trPr>
        <w:tc>
          <w:tcPr>
            <w:tcW w:w="3686" w:type="dxa"/>
            <w:tcBorders>
              <w:top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left="180" w:firstLine="0"/>
              <w:jc w:val="left"/>
            </w:pPr>
            <w:r>
              <w:rPr>
                <w:rStyle w:val="2TimesNewRoman1"/>
                <w:rFonts w:eastAsia="宋体"/>
              </w:rPr>
              <w:t>response</w:t>
            </w:r>
          </w:p>
        </w:tc>
        <w:tc>
          <w:tcPr>
            <w:tcW w:w="5827"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firstLine="0"/>
              <w:jc w:val="left"/>
            </w:pPr>
            <w:r>
              <w:rPr>
                <w:rStyle w:val="2TimesNewRoman1"/>
                <w:rFonts w:eastAsia="宋体"/>
              </w:rPr>
              <w:t>javax.servlet.</w:t>
            </w:r>
            <w:hyperlink r:id="rId746" w:history="1">
              <w:r>
                <w:rPr>
                  <w:rStyle w:val="a3"/>
                </w:rPr>
                <w:t>http.HttpServletResponse</w:t>
              </w:r>
            </w:hyperlink>
          </w:p>
        </w:tc>
      </w:tr>
      <w:tr w:rsidR="00882A9D">
        <w:tblPrEx>
          <w:tblCellMar>
            <w:top w:w="0" w:type="dxa"/>
            <w:bottom w:w="0" w:type="dxa"/>
          </w:tblCellMar>
        </w:tblPrEx>
        <w:trPr>
          <w:trHeight w:hRule="exact" w:val="365"/>
          <w:jc w:val="center"/>
        </w:trPr>
        <w:tc>
          <w:tcPr>
            <w:tcW w:w="3686" w:type="dxa"/>
            <w:tcBorders>
              <w:top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left="180" w:firstLine="0"/>
              <w:jc w:val="left"/>
            </w:pPr>
            <w:r>
              <w:rPr>
                <w:rStyle w:val="2TimesNewRoman1"/>
                <w:rFonts w:eastAsia="宋体"/>
              </w:rPr>
              <w:t>out</w:t>
            </w:r>
          </w:p>
        </w:tc>
        <w:tc>
          <w:tcPr>
            <w:tcW w:w="5827"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firstLine="0"/>
              <w:jc w:val="left"/>
            </w:pPr>
            <w:r>
              <w:rPr>
                <w:rStyle w:val="2TimesNewRoman1"/>
                <w:rFonts w:eastAsia="宋体"/>
              </w:rPr>
              <w:t>javax.servlet.j sp Jsp Writer</w:t>
            </w:r>
          </w:p>
        </w:tc>
      </w:tr>
      <w:tr w:rsidR="00882A9D">
        <w:tblPrEx>
          <w:tblCellMar>
            <w:top w:w="0" w:type="dxa"/>
            <w:bottom w:w="0" w:type="dxa"/>
          </w:tblCellMar>
        </w:tblPrEx>
        <w:trPr>
          <w:trHeight w:hRule="exact" w:val="365"/>
          <w:jc w:val="center"/>
        </w:trPr>
        <w:tc>
          <w:tcPr>
            <w:tcW w:w="3686" w:type="dxa"/>
            <w:tcBorders>
              <w:top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left="180" w:firstLine="0"/>
              <w:jc w:val="left"/>
            </w:pPr>
            <w:r>
              <w:rPr>
                <w:rStyle w:val="2TimesNewRoman1"/>
                <w:rFonts w:eastAsia="宋体"/>
              </w:rPr>
              <w:t>session</w:t>
            </w:r>
          </w:p>
        </w:tc>
        <w:tc>
          <w:tcPr>
            <w:tcW w:w="5827"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firstLine="0"/>
              <w:jc w:val="left"/>
            </w:pPr>
            <w:r>
              <w:rPr>
                <w:rStyle w:val="2TimesNewRoman1"/>
                <w:rFonts w:eastAsia="宋体"/>
              </w:rPr>
              <w:t>javax.servlet.</w:t>
            </w:r>
            <w:hyperlink r:id="rId747" w:history="1">
              <w:r>
                <w:rPr>
                  <w:rStyle w:val="a3"/>
                </w:rPr>
                <w:t>http.HttpSession</w:t>
              </w:r>
            </w:hyperlink>
          </w:p>
        </w:tc>
      </w:tr>
      <w:tr w:rsidR="00882A9D">
        <w:tblPrEx>
          <w:tblCellMar>
            <w:top w:w="0" w:type="dxa"/>
            <w:bottom w:w="0" w:type="dxa"/>
          </w:tblCellMar>
        </w:tblPrEx>
        <w:trPr>
          <w:trHeight w:hRule="exact" w:val="360"/>
          <w:jc w:val="center"/>
        </w:trPr>
        <w:tc>
          <w:tcPr>
            <w:tcW w:w="3686" w:type="dxa"/>
            <w:tcBorders>
              <w:top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left="180" w:firstLine="0"/>
              <w:jc w:val="left"/>
            </w:pPr>
            <w:r>
              <w:rPr>
                <w:rStyle w:val="2TimesNewRoman1"/>
                <w:rFonts w:eastAsia="宋体"/>
              </w:rPr>
              <w:t>application</w:t>
            </w:r>
          </w:p>
        </w:tc>
        <w:tc>
          <w:tcPr>
            <w:tcW w:w="5827"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firstLine="0"/>
              <w:jc w:val="left"/>
            </w:pPr>
            <w:r>
              <w:rPr>
                <w:rStyle w:val="2TimesNewRoman1"/>
                <w:rFonts w:eastAsia="宋体"/>
              </w:rPr>
              <w:t>j avax. servlet. S ervletContext</w:t>
            </w:r>
          </w:p>
        </w:tc>
      </w:tr>
      <w:tr w:rsidR="00882A9D">
        <w:tblPrEx>
          <w:tblCellMar>
            <w:top w:w="0" w:type="dxa"/>
            <w:bottom w:w="0" w:type="dxa"/>
          </w:tblCellMar>
        </w:tblPrEx>
        <w:trPr>
          <w:trHeight w:hRule="exact" w:val="365"/>
          <w:jc w:val="center"/>
        </w:trPr>
        <w:tc>
          <w:tcPr>
            <w:tcW w:w="3686" w:type="dxa"/>
            <w:tcBorders>
              <w:top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left="180" w:firstLine="0"/>
              <w:jc w:val="left"/>
            </w:pPr>
            <w:r>
              <w:rPr>
                <w:rStyle w:val="2TimesNewRoman1"/>
                <w:rFonts w:eastAsia="宋体"/>
              </w:rPr>
              <w:t>config</w:t>
            </w:r>
          </w:p>
        </w:tc>
        <w:tc>
          <w:tcPr>
            <w:tcW w:w="5827"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firstLine="0"/>
              <w:jc w:val="left"/>
            </w:pPr>
            <w:r>
              <w:rPr>
                <w:rStyle w:val="2TimesNewRoman1"/>
                <w:rFonts w:eastAsia="宋体"/>
              </w:rPr>
              <w:t>javax.servlet.ServletConfig</w:t>
            </w:r>
          </w:p>
        </w:tc>
      </w:tr>
      <w:tr w:rsidR="00882A9D">
        <w:tblPrEx>
          <w:tblCellMar>
            <w:top w:w="0" w:type="dxa"/>
            <w:bottom w:w="0" w:type="dxa"/>
          </w:tblCellMar>
        </w:tblPrEx>
        <w:trPr>
          <w:trHeight w:hRule="exact" w:val="365"/>
          <w:jc w:val="center"/>
        </w:trPr>
        <w:tc>
          <w:tcPr>
            <w:tcW w:w="3686" w:type="dxa"/>
            <w:tcBorders>
              <w:top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left="180" w:firstLine="0"/>
              <w:jc w:val="left"/>
            </w:pPr>
            <w:r>
              <w:rPr>
                <w:rStyle w:val="2TimesNewRoman1"/>
                <w:rFonts w:eastAsia="宋体"/>
              </w:rPr>
              <w:t>pageContext</w:t>
            </w:r>
          </w:p>
        </w:tc>
        <w:tc>
          <w:tcPr>
            <w:tcW w:w="5827"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firstLine="0"/>
              <w:jc w:val="left"/>
            </w:pPr>
            <w:r>
              <w:rPr>
                <w:rStyle w:val="2TimesNewRoman1"/>
                <w:rFonts w:eastAsia="宋体"/>
              </w:rPr>
              <w:t xml:space="preserve">javax.servlet.j </w:t>
            </w:r>
            <w:r>
              <w:rPr>
                <w:rStyle w:val="2TimesNewRoman1"/>
                <w:rFonts w:eastAsia="宋体"/>
              </w:rPr>
              <w:t>sp.PageContext</w:t>
            </w:r>
          </w:p>
        </w:tc>
      </w:tr>
      <w:tr w:rsidR="00882A9D">
        <w:tblPrEx>
          <w:tblCellMar>
            <w:top w:w="0" w:type="dxa"/>
            <w:bottom w:w="0" w:type="dxa"/>
          </w:tblCellMar>
        </w:tblPrEx>
        <w:trPr>
          <w:trHeight w:hRule="exact" w:val="360"/>
          <w:jc w:val="center"/>
        </w:trPr>
        <w:tc>
          <w:tcPr>
            <w:tcW w:w="3686" w:type="dxa"/>
            <w:tcBorders>
              <w:top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left="180" w:firstLine="0"/>
              <w:jc w:val="left"/>
            </w:pPr>
            <w:r>
              <w:rPr>
                <w:rStyle w:val="2TimesNewRoman1"/>
                <w:rFonts w:eastAsia="宋体"/>
              </w:rPr>
              <w:t>page</w:t>
            </w:r>
          </w:p>
        </w:tc>
        <w:tc>
          <w:tcPr>
            <w:tcW w:w="5827" w:type="dxa"/>
            <w:tcBorders>
              <w:top w:val="single" w:sz="4" w:space="0" w:color="auto"/>
              <w:left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firstLine="0"/>
              <w:jc w:val="left"/>
            </w:pPr>
            <w:r>
              <w:rPr>
                <w:rStyle w:val="2TimesNewRoman1"/>
                <w:rFonts w:eastAsia="宋体"/>
              </w:rPr>
              <w:t>javax.servlet.j sp.Http JspPage</w:t>
            </w:r>
          </w:p>
        </w:tc>
      </w:tr>
      <w:tr w:rsidR="00882A9D">
        <w:tblPrEx>
          <w:tblCellMar>
            <w:top w:w="0" w:type="dxa"/>
            <w:bottom w:w="0" w:type="dxa"/>
          </w:tblCellMar>
        </w:tblPrEx>
        <w:trPr>
          <w:trHeight w:hRule="exact" w:val="379"/>
          <w:jc w:val="center"/>
        </w:trPr>
        <w:tc>
          <w:tcPr>
            <w:tcW w:w="3686" w:type="dxa"/>
            <w:tcBorders>
              <w:top w:val="single" w:sz="4" w:space="0" w:color="auto"/>
              <w:bottom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left="180" w:firstLine="0"/>
              <w:jc w:val="left"/>
            </w:pPr>
            <w:r>
              <w:rPr>
                <w:rStyle w:val="2TimesNewRoman1"/>
                <w:rFonts w:eastAsia="宋体"/>
              </w:rPr>
              <w:t>exception</w:t>
            </w:r>
          </w:p>
        </w:tc>
        <w:tc>
          <w:tcPr>
            <w:tcW w:w="5827" w:type="dxa"/>
            <w:tcBorders>
              <w:top w:val="single" w:sz="4" w:space="0" w:color="auto"/>
              <w:left w:val="single" w:sz="4" w:space="0" w:color="auto"/>
              <w:bottom w:val="single" w:sz="4" w:space="0" w:color="auto"/>
            </w:tcBorders>
            <w:shd w:val="clear" w:color="auto" w:fill="FFFFFF"/>
            <w:vAlign w:val="bottom"/>
          </w:tcPr>
          <w:p w:rsidR="00882A9D" w:rsidRDefault="00466773">
            <w:pPr>
              <w:pStyle w:val="22"/>
              <w:framePr w:w="9514" w:wrap="notBeside" w:vAnchor="text" w:hAnchor="text" w:xAlign="center" w:y="1"/>
              <w:shd w:val="clear" w:color="auto" w:fill="auto"/>
              <w:spacing w:before="0" w:after="0" w:line="190" w:lineRule="exact"/>
              <w:ind w:firstLine="0"/>
              <w:jc w:val="left"/>
            </w:pPr>
            <w:r>
              <w:rPr>
                <w:rStyle w:val="2TimesNewRoman1"/>
                <w:rFonts w:eastAsia="宋体"/>
              </w:rPr>
              <w:t>java.lang.Throwable</w:t>
            </w:r>
          </w:p>
        </w:tc>
      </w:tr>
    </w:tbl>
    <w:p w:rsidR="00882A9D" w:rsidRDefault="00466773">
      <w:pPr>
        <w:pStyle w:val="4d"/>
        <w:framePr w:w="9514" w:wrap="notBeside" w:vAnchor="text" w:hAnchor="text" w:xAlign="center" w:y="1"/>
        <w:shd w:val="clear" w:color="auto" w:fill="auto"/>
        <w:spacing w:line="408" w:lineRule="exact"/>
        <w:ind w:firstLine="0"/>
        <w:jc w:val="right"/>
      </w:pPr>
      <w:r>
        <w:rPr>
          <w:rStyle w:val="4SimSun2"/>
        </w:rPr>
        <w:t>以</w:t>
      </w:r>
      <w:r>
        <w:rPr>
          <w:rStyle w:val="4ArialUnicodeMS"/>
        </w:rPr>
        <w:t>request</w:t>
      </w:r>
      <w:r>
        <w:rPr>
          <w:rStyle w:val="4SimSun2"/>
        </w:rPr>
        <w:t>为例，该隐式对象代表</w:t>
      </w:r>
      <w:r>
        <w:rPr>
          <w:rStyle w:val="4ArialUnicodeMS"/>
        </w:rPr>
        <w:t>Servlet/JSP</w:t>
      </w:r>
      <w:r>
        <w:rPr>
          <w:rStyle w:val="4SimSun2"/>
        </w:rPr>
        <w:t>容器传递给</w:t>
      </w:r>
      <w:r>
        <w:rPr>
          <w:rStyle w:val="4ArialUnicodeMS"/>
        </w:rPr>
        <w:t>Servlet</w:t>
      </w:r>
      <w:r>
        <w:rPr>
          <w:rStyle w:val="4SimSun2"/>
        </w:rPr>
        <w:t>服务方法的</w:t>
      </w:r>
      <w:r>
        <w:rPr>
          <w:rStyle w:val="4ArialUnicodeMS"/>
        </w:rPr>
        <w:t xml:space="preserve">Ht^ServletRequest </w:t>
      </w:r>
      <w:r>
        <w:rPr>
          <w:rStyle w:val="4SimSun2"/>
        </w:rPr>
        <w:t>对象。可以将</w:t>
      </w:r>
      <w:r>
        <w:rPr>
          <w:rStyle w:val="4ArialUnicodeMS"/>
        </w:rPr>
        <w:t>request</w:t>
      </w:r>
      <w:r>
        <w:rPr>
          <w:rStyle w:val="4SimSun2"/>
        </w:rPr>
        <w:t>理解为指向</w:t>
      </w:r>
      <w:r>
        <w:rPr>
          <w:rStyle w:val="4ArialUnicodeMS"/>
        </w:rPr>
        <w:t>HttpServletRequest</w:t>
      </w:r>
      <w:r>
        <w:rPr>
          <w:rStyle w:val="4SimSun2"/>
        </w:rPr>
        <w:t>对象的一个引用变量。下面的代码示例，</w:t>
      </w:r>
    </w:p>
    <w:p w:rsidR="00882A9D" w:rsidRDefault="00882A9D">
      <w:pPr>
        <w:framePr w:w="9514" w:wrap="notBeside" w:vAnchor="text" w:hAnchor="text" w:xAlign="center" w:y="1"/>
        <w:rPr>
          <w:sz w:val="2"/>
          <w:szCs w:val="2"/>
        </w:rPr>
      </w:pPr>
    </w:p>
    <w:p w:rsidR="00882A9D" w:rsidRDefault="00882A9D">
      <w:pPr>
        <w:rPr>
          <w:sz w:val="2"/>
          <w:szCs w:val="2"/>
        </w:rPr>
      </w:pPr>
    </w:p>
    <w:p w:rsidR="00882A9D" w:rsidRDefault="00882A9D">
      <w:pPr>
        <w:rPr>
          <w:sz w:val="2"/>
          <w:szCs w:val="2"/>
        </w:rPr>
        <w:sectPr w:rsidR="00882A9D">
          <w:headerReference w:type="even" r:id="rId748"/>
          <w:headerReference w:type="default" r:id="rId749"/>
          <w:footerReference w:type="even" r:id="rId750"/>
          <w:footerReference w:type="default" r:id="rId751"/>
          <w:headerReference w:type="first" r:id="rId752"/>
          <w:footerReference w:type="first" r:id="rId753"/>
          <w:pgSz w:w="11900" w:h="16840"/>
          <w:pgMar w:top="2259" w:right="1192" w:bottom="1981" w:left="1185" w:header="0" w:footer="3" w:gutter="0"/>
          <w:cols w:space="720"/>
          <w:noEndnote/>
          <w:titlePg/>
          <w:docGrid w:linePitch="360"/>
        </w:sectPr>
      </w:pPr>
    </w:p>
    <w:p w:rsidR="00882A9D" w:rsidRDefault="00466773">
      <w:pPr>
        <w:pStyle w:val="160"/>
        <w:shd w:val="clear" w:color="auto" w:fill="auto"/>
        <w:spacing w:before="0" w:after="111" w:line="220" w:lineRule="exact"/>
        <w:ind w:firstLine="0"/>
        <w:jc w:val="left"/>
      </w:pPr>
      <w:r>
        <w:rPr>
          <w:rStyle w:val="16SimSun"/>
        </w:rPr>
        <w:lastRenderedPageBreak/>
        <w:t>从</w:t>
      </w:r>
      <w:r>
        <w:rPr>
          <w:rStyle w:val="16ArialUnicodeMS"/>
        </w:rPr>
        <w:t>HttpServletRequest</w:t>
      </w:r>
      <w:r>
        <w:rPr>
          <w:rStyle w:val="16SimSun"/>
        </w:rPr>
        <w:t>对象中返回</w:t>
      </w:r>
      <w:r>
        <w:rPr>
          <w:rStyle w:val="16ArialUnicodeMS"/>
        </w:rPr>
        <w:t>username</w:t>
      </w:r>
      <w:r>
        <w:rPr>
          <w:rStyle w:val="16SimSun"/>
        </w:rPr>
        <w:t>参数值。</w:t>
      </w:r>
    </w:p>
    <w:p w:rsidR="00882A9D" w:rsidRDefault="00466773">
      <w:pPr>
        <w:pStyle w:val="22"/>
        <w:shd w:val="clear" w:color="auto" w:fill="auto"/>
        <w:spacing w:before="0" w:after="0" w:line="269" w:lineRule="exact"/>
        <w:ind w:left="1480" w:hanging="960"/>
        <w:jc w:val="left"/>
      </w:pPr>
      <w:r>
        <w:t>&lt;%</w:t>
      </w:r>
    </w:p>
    <w:p w:rsidR="00882A9D" w:rsidRDefault="00466773">
      <w:pPr>
        <w:pStyle w:val="190"/>
        <w:shd w:val="clear" w:color="auto" w:fill="auto"/>
        <w:spacing w:after="0" w:line="269" w:lineRule="exact"/>
        <w:ind w:left="1000" w:firstLine="0"/>
        <w:jc w:val="left"/>
      </w:pPr>
      <w:r>
        <w:rPr>
          <w:rStyle w:val="19SimSunb"/>
        </w:rPr>
        <w:t>String userName = request.getParameter(</w:t>
      </w:r>
      <w:r>
        <w:rPr>
          <w:rStyle w:val="19SimSunb"/>
          <w:vertAlign w:val="superscript"/>
        </w:rPr>
        <w:t>n</w:t>
      </w:r>
      <w:r>
        <w:rPr>
          <w:rStyle w:val="19SimSunb"/>
        </w:rPr>
        <w:t>userName</w:t>
      </w:r>
      <w:r>
        <w:rPr>
          <w:rStyle w:val="19SimSunb"/>
          <w:vertAlign w:val="superscript"/>
        </w:rPr>
        <w:t>M</w:t>
      </w:r>
      <w:r>
        <w:rPr>
          <w:rStyle w:val="19SimSunb"/>
        </w:rPr>
        <w:t>);</w:t>
      </w:r>
    </w:p>
    <w:p w:rsidR="00882A9D" w:rsidRDefault="00466773">
      <w:pPr>
        <w:pStyle w:val="22"/>
        <w:shd w:val="clear" w:color="auto" w:fill="auto"/>
        <w:spacing w:before="0" w:after="133" w:line="269" w:lineRule="exact"/>
        <w:ind w:left="1480" w:hanging="960"/>
        <w:jc w:val="left"/>
      </w:pPr>
      <w:r>
        <w:t>%&gt;</w:t>
      </w:r>
    </w:p>
    <w:p w:rsidR="00882A9D" w:rsidRDefault="00466773">
      <w:pPr>
        <w:pStyle w:val="160"/>
        <w:shd w:val="clear" w:color="auto" w:fill="auto"/>
        <w:spacing w:before="0" w:after="60" w:line="403" w:lineRule="exact"/>
        <w:ind w:firstLine="520"/>
        <w:jc w:val="left"/>
      </w:pPr>
      <w:r>
        <w:rPr>
          <w:rStyle w:val="16ArialUnicodeMS"/>
        </w:rPr>
        <w:t>pageContext</w:t>
      </w:r>
      <w:r>
        <w:rPr>
          <w:rStyle w:val="16SimSun"/>
        </w:rPr>
        <w:t>用于</w:t>
      </w:r>
      <w:r>
        <w:rPr>
          <w:rStyle w:val="16ArialUnicodeMS"/>
        </w:rPr>
        <w:t>javax</w:t>
      </w:r>
      <w:r>
        <w:rPr>
          <w:rStyle w:val="16SimSun"/>
          <w:lang w:val="en-US" w:eastAsia="en-US" w:bidi="en-US"/>
        </w:rPr>
        <w:t>.</w:t>
      </w:r>
      <w:r>
        <w:rPr>
          <w:rStyle w:val="16ArialUnicodeMS"/>
        </w:rPr>
        <w:t>servlet</w:t>
      </w:r>
      <w:r>
        <w:rPr>
          <w:rStyle w:val="16SimSun"/>
          <w:lang w:val="en-US" w:eastAsia="en-US" w:bidi="en-US"/>
        </w:rPr>
        <w:t>.</w:t>
      </w:r>
      <w:r>
        <w:rPr>
          <w:rStyle w:val="16ArialUnicodeMS"/>
        </w:rPr>
        <w:t>jsp</w:t>
      </w:r>
      <w:r>
        <w:rPr>
          <w:rStyle w:val="16SimSun"/>
          <w:lang w:val="en-US" w:eastAsia="en-US" w:bidi="en-US"/>
        </w:rPr>
        <w:t>.</w:t>
      </w:r>
      <w:r>
        <w:rPr>
          <w:rStyle w:val="16ArialUnicodeMS"/>
        </w:rPr>
        <w:t>PageContext</w:t>
      </w:r>
      <w:r>
        <w:rPr>
          <w:rStyle w:val="16SimSun"/>
          <w:lang w:val="en-US" w:eastAsia="en-US" w:bidi="en-US"/>
        </w:rPr>
        <w:t>。</w:t>
      </w:r>
      <w:r>
        <w:rPr>
          <w:rStyle w:val="16SimSun"/>
        </w:rPr>
        <w:t>它提供了有用的上下文信息，并通过其自</w:t>
      </w:r>
      <w:r>
        <w:rPr>
          <w:rStyle w:val="16SimSun"/>
        </w:rPr>
        <w:t xml:space="preserve"> </w:t>
      </w:r>
      <w:r>
        <w:rPr>
          <w:rStyle w:val="16SimSun"/>
        </w:rPr>
        <w:t>说明的方法来访问各种</w:t>
      </w:r>
      <w:r>
        <w:rPr>
          <w:rStyle w:val="16SimSun"/>
        </w:rPr>
        <w:t xml:space="preserve"> </w:t>
      </w:r>
      <w:r>
        <w:rPr>
          <w:rStyle w:val="16ArialUnicodeMS"/>
        </w:rPr>
        <w:t>Servlet</w:t>
      </w:r>
      <w:r>
        <w:rPr>
          <w:rStyle w:val="16SimSun"/>
          <w:lang w:val="en-US" w:eastAsia="en-US" w:bidi="en-US"/>
        </w:rPr>
        <w:t xml:space="preserve"> </w:t>
      </w:r>
      <w:r>
        <w:rPr>
          <w:rStyle w:val="16SimSun"/>
        </w:rPr>
        <w:t>相关对象，如</w:t>
      </w:r>
      <w:r>
        <w:rPr>
          <w:rStyle w:val="16SimSun"/>
        </w:rPr>
        <w:t xml:space="preserve"> </w:t>
      </w:r>
      <w:r>
        <w:rPr>
          <w:rStyle w:val="16ArialUnicodeMS"/>
        </w:rPr>
        <w:t>getRequest</w:t>
      </w:r>
      <w:r>
        <w:rPr>
          <w:rStyle w:val="16SimSun"/>
          <w:lang w:val="en-US" w:eastAsia="en-US" w:bidi="en-US"/>
        </w:rPr>
        <w:t>、</w:t>
      </w:r>
      <w:r>
        <w:rPr>
          <w:rStyle w:val="16ArialUnicodeMS"/>
        </w:rPr>
        <w:t>getResponse</w:t>
      </w:r>
      <w:r>
        <w:rPr>
          <w:rStyle w:val="16SimSun"/>
          <w:lang w:val="en-US" w:eastAsia="en-US" w:bidi="en-US"/>
        </w:rPr>
        <w:t>、</w:t>
      </w:r>
      <w:r>
        <w:rPr>
          <w:rStyle w:val="16ArialUnicodeMS"/>
        </w:rPr>
        <w:t>getServletContext</w:t>
      </w:r>
      <w:r>
        <w:rPr>
          <w:rStyle w:val="16SimSun"/>
          <w:lang w:val="en-US" w:eastAsia="en-US" w:bidi="en-US"/>
        </w:rPr>
        <w:t>、</w:t>
      </w:r>
      <w:r>
        <w:rPr>
          <w:rStyle w:val="16SimSun"/>
          <w:lang w:val="en-US" w:eastAsia="en-US" w:bidi="en-US"/>
        </w:rPr>
        <w:t xml:space="preserve"> </w:t>
      </w:r>
      <w:r>
        <w:rPr>
          <w:rStyle w:val="16ArialUnicodeMS"/>
        </w:rPr>
        <w:t>getServletConfig</w:t>
      </w:r>
      <w:r>
        <w:rPr>
          <w:rStyle w:val="16SimSun"/>
        </w:rPr>
        <w:t>和</w:t>
      </w:r>
      <w:r>
        <w:rPr>
          <w:rStyle w:val="16ArialUnicodeMS"/>
        </w:rPr>
        <w:t>getSession</w:t>
      </w:r>
      <w:r>
        <w:rPr>
          <w:rStyle w:val="16SimSun"/>
          <w:lang w:val="en-US" w:eastAsia="en-US" w:bidi="en-US"/>
        </w:rPr>
        <w:t>。</w:t>
      </w:r>
      <w:r>
        <w:rPr>
          <w:rStyle w:val="16SimSun"/>
        </w:rPr>
        <w:t>当然，这些方法在脚本中不是非常有用，因为可以更直接地通</w:t>
      </w:r>
      <w:r>
        <w:rPr>
          <w:rStyle w:val="16SimSun"/>
        </w:rPr>
        <w:t xml:space="preserve"> </w:t>
      </w:r>
      <w:r>
        <w:rPr>
          <w:rStyle w:val="16SimSun"/>
        </w:rPr>
        <w:t>过隐式对象来访问</w:t>
      </w:r>
      <w:r>
        <w:rPr>
          <w:rStyle w:val="16SimSun"/>
        </w:rPr>
        <w:t xml:space="preserve"> </w:t>
      </w:r>
      <w:r>
        <w:rPr>
          <w:rStyle w:val="16ArialUnicodeMS"/>
        </w:rPr>
        <w:t>request</w:t>
      </w:r>
      <w:r>
        <w:rPr>
          <w:rStyle w:val="16SimSun"/>
          <w:lang w:val="en-US" w:eastAsia="en-US" w:bidi="en-US"/>
        </w:rPr>
        <w:t>、</w:t>
      </w:r>
      <w:r>
        <w:rPr>
          <w:rStyle w:val="16ArialUnicodeMS"/>
        </w:rPr>
        <w:t>response</w:t>
      </w:r>
      <w:r>
        <w:rPr>
          <w:rStyle w:val="16ArialUnicodeMS"/>
        </w:rPr>
        <w:t>、</w:t>
      </w:r>
      <w:r>
        <w:rPr>
          <w:rStyle w:val="16ArialUnicodeMS"/>
        </w:rPr>
        <w:t>session</w:t>
      </w:r>
      <w:r>
        <w:rPr>
          <w:rStyle w:val="16SimSun"/>
          <w:lang w:val="en-US" w:eastAsia="en-US" w:bidi="en-US"/>
        </w:rPr>
        <w:t xml:space="preserve"> </w:t>
      </w:r>
      <w:r>
        <w:rPr>
          <w:rStyle w:val="16SimSun"/>
        </w:rPr>
        <w:t>和</w:t>
      </w:r>
      <w:r>
        <w:rPr>
          <w:rStyle w:val="16SimSun"/>
        </w:rPr>
        <w:t xml:space="preserve"> </w:t>
      </w:r>
      <w:r>
        <w:rPr>
          <w:rStyle w:val="16ArialUnicodeMS"/>
        </w:rPr>
        <w:t>application</w:t>
      </w:r>
      <w:r>
        <w:rPr>
          <w:rStyle w:val="16SimSun"/>
          <w:lang w:val="en-US" w:eastAsia="en-US" w:bidi="en-US"/>
        </w:rPr>
        <w:t>。</w:t>
      </w:r>
    </w:p>
    <w:p w:rsidR="00882A9D" w:rsidRDefault="00466773">
      <w:pPr>
        <w:pStyle w:val="22"/>
        <w:shd w:val="clear" w:color="auto" w:fill="auto"/>
        <w:spacing w:before="0" w:after="207" w:line="403" w:lineRule="exact"/>
        <w:ind w:firstLine="520"/>
        <w:jc w:val="left"/>
      </w:pPr>
      <w:r>
        <w:t>此外，</w:t>
      </w:r>
      <w:r>
        <w:rPr>
          <w:rStyle w:val="2ArialUnicodeMS"/>
        </w:rPr>
        <w:t>PageContext</w:t>
      </w:r>
      <w:r>
        <w:t>提供了另一组有趣的方法</w:t>
      </w:r>
      <w:r>
        <w:t>:</w:t>
      </w:r>
      <w:r>
        <w:t>用于获取和设置属性的方法，即</w:t>
      </w:r>
      <w:r>
        <w:rPr>
          <w:rStyle w:val="2ArialUnicodeMS"/>
        </w:rPr>
        <w:t>getAttribute</w:t>
      </w:r>
      <w:r>
        <w:rPr>
          <w:rStyle w:val="2ArialUnicodeMS"/>
        </w:rPr>
        <w:t xml:space="preserve"> </w:t>
      </w:r>
      <w:r>
        <w:t>方法和</w:t>
      </w:r>
      <w:r>
        <w:rPr>
          <w:rStyle w:val="2ArialUnicodeMS"/>
        </w:rPr>
        <w:t>setAttribute</w:t>
      </w:r>
      <w:r>
        <w:t>方法。属性值可被存储在</w:t>
      </w:r>
      <w:r>
        <w:t>4</w:t>
      </w:r>
      <w:r>
        <w:t>个范围之一：页面、请求、会话和应用程序。</w:t>
      </w:r>
      <w:r>
        <w:t xml:space="preserve"> </w:t>
      </w:r>
      <w:r>
        <w:t>页面范围是最小范围，这里存储的属性只在同一个</w:t>
      </w:r>
      <w:r>
        <w:rPr>
          <w:rStyle w:val="2ArialUnicodeMS"/>
        </w:rPr>
        <w:t>JSP</w:t>
      </w:r>
      <w:r>
        <w:t>页面可用。请求范围是指当前的</w:t>
      </w:r>
      <w:r>
        <w:t xml:space="preserve"> </w:t>
      </w:r>
      <w:r>
        <w:rPr>
          <w:rStyle w:val="2ArialUnicodeMS"/>
        </w:rPr>
        <w:t>ServletRequest</w:t>
      </w:r>
      <w:r>
        <w:rPr>
          <w:lang w:val="en-US" w:eastAsia="en-US" w:bidi="en-US"/>
        </w:rPr>
        <w:t>。</w:t>
      </w:r>
      <w:r>
        <w:t>会话范围指当前的</w:t>
      </w:r>
      <w:r>
        <w:rPr>
          <w:rStyle w:val="2ArialUnicodeMS"/>
        </w:rPr>
        <w:t>HttpSession</w:t>
      </w:r>
      <w:r>
        <w:t>中。应用程序范围是指应用的</w:t>
      </w:r>
      <w:r>
        <w:rPr>
          <w:rStyle w:val="2ArialUnicodeMS"/>
        </w:rPr>
        <w:t>ServletContext</w:t>
      </w:r>
      <w:r>
        <w:t>中。</w:t>
      </w:r>
    </w:p>
    <w:p w:rsidR="00882A9D" w:rsidRDefault="00466773">
      <w:pPr>
        <w:pStyle w:val="160"/>
        <w:shd w:val="clear" w:color="auto" w:fill="auto"/>
        <w:spacing w:before="0" w:after="111" w:line="220" w:lineRule="exact"/>
        <w:ind w:left="1480" w:hanging="960"/>
        <w:jc w:val="left"/>
      </w:pPr>
      <w:r>
        <w:rPr>
          <w:rStyle w:val="16ArialUnicodeMS"/>
        </w:rPr>
        <w:t>PageContext</w:t>
      </w:r>
      <w:r>
        <w:rPr>
          <w:rStyle w:val="16SimSun"/>
          <w:lang w:val="en-US" w:eastAsia="en-US" w:bidi="en-US"/>
        </w:rPr>
        <w:t xml:space="preserve"> </w:t>
      </w:r>
      <w:r>
        <w:rPr>
          <w:rStyle w:val="16SimSun"/>
        </w:rPr>
        <w:t>的</w:t>
      </w:r>
      <w:r>
        <w:rPr>
          <w:rStyle w:val="16SimSun"/>
        </w:rPr>
        <w:t xml:space="preserve"> </w:t>
      </w:r>
      <w:r>
        <w:rPr>
          <w:rStyle w:val="16ArialUnicodeMS"/>
        </w:rPr>
        <w:t>setAttribute</w:t>
      </w:r>
      <w:r>
        <w:rPr>
          <w:rStyle w:val="16SimSun"/>
          <w:lang w:val="en-US" w:eastAsia="en-US" w:bidi="en-US"/>
        </w:rPr>
        <w:t xml:space="preserve"> </w:t>
      </w:r>
      <w:r>
        <w:rPr>
          <w:rStyle w:val="16SimSun"/>
        </w:rPr>
        <w:t>方法签名如下：</w:t>
      </w:r>
    </w:p>
    <w:p w:rsidR="00882A9D" w:rsidRDefault="00466773">
      <w:pPr>
        <w:pStyle w:val="190"/>
        <w:shd w:val="clear" w:color="auto" w:fill="auto"/>
        <w:spacing w:after="133" w:line="269" w:lineRule="exact"/>
        <w:ind w:left="1480" w:hanging="960"/>
        <w:jc w:val="left"/>
      </w:pPr>
      <w:r>
        <w:rPr>
          <w:rStyle w:val="19SimSunb"/>
        </w:rPr>
        <w:t xml:space="preserve">public abstract void setAttribute(java.lang.String </w:t>
      </w:r>
      <w:r>
        <w:rPr>
          <w:rStyle w:val="193"/>
        </w:rPr>
        <w:t xml:space="preserve">name, </w:t>
      </w:r>
      <w:r>
        <w:rPr>
          <w:rStyle w:val="19SimSunb"/>
        </w:rPr>
        <w:t>java.lang.O</w:t>
      </w:r>
      <w:r>
        <w:rPr>
          <w:rStyle w:val="19SimSunb"/>
        </w:rPr>
        <w:t xml:space="preserve">bject </w:t>
      </w:r>
      <w:r>
        <w:rPr>
          <w:rStyle w:val="193"/>
        </w:rPr>
        <w:t>value,</w:t>
      </w:r>
      <w:r>
        <w:rPr>
          <w:rStyle w:val="19SimSunb"/>
        </w:rPr>
        <w:t xml:space="preserve"> int </w:t>
      </w:r>
      <w:r>
        <w:rPr>
          <w:rStyle w:val="193"/>
        </w:rPr>
        <w:t>scope)</w:t>
      </w:r>
    </w:p>
    <w:p w:rsidR="00882A9D" w:rsidRDefault="00466773">
      <w:pPr>
        <w:pStyle w:val="160"/>
        <w:shd w:val="clear" w:color="auto" w:fill="auto"/>
        <w:spacing w:before="0" w:after="207" w:line="403" w:lineRule="exact"/>
        <w:ind w:firstLine="520"/>
        <w:jc w:val="left"/>
      </w:pPr>
      <w:r>
        <w:rPr>
          <w:rStyle w:val="16SimSun"/>
        </w:rPr>
        <w:t>其中，</w:t>
      </w:r>
      <w:r>
        <w:rPr>
          <w:rStyle w:val="16ArialUnicodeMS"/>
        </w:rPr>
        <w:t>scope</w:t>
      </w:r>
      <w:r>
        <w:rPr>
          <w:rStyle w:val="16SimSun"/>
        </w:rPr>
        <w:t>的取值范围为</w:t>
      </w:r>
      <w:r>
        <w:rPr>
          <w:rStyle w:val="16ArialUnicodeMS"/>
        </w:rPr>
        <w:t>PageContext</w:t>
      </w:r>
      <w:r>
        <w:rPr>
          <w:rStyle w:val="16SimSun"/>
        </w:rPr>
        <w:t>对象的最终静态</w:t>
      </w:r>
      <w:r>
        <w:rPr>
          <w:rStyle w:val="16ArialUnicodeMS"/>
        </w:rPr>
        <w:t>int</w:t>
      </w:r>
      <w:r>
        <w:rPr>
          <w:rStyle w:val="16SimSun"/>
        </w:rPr>
        <w:t>值：</w:t>
      </w:r>
      <w:r>
        <w:rPr>
          <w:rStyle w:val="16ArialUnicodeMS"/>
        </w:rPr>
        <w:t>PAGE</w:t>
      </w:r>
      <w:r>
        <w:rPr>
          <w:rStyle w:val="16SimSun"/>
          <w:lang w:val="en-US" w:eastAsia="en-US" w:bidi="en-US"/>
        </w:rPr>
        <w:t>_</w:t>
      </w:r>
      <w:r>
        <w:rPr>
          <w:rStyle w:val="16ArialUnicodeMS"/>
        </w:rPr>
        <w:t>SCOPE</w:t>
      </w:r>
      <w:r>
        <w:rPr>
          <w:rStyle w:val="16SimSun"/>
          <w:lang w:val="en-US" w:eastAsia="en-US" w:bidi="en-US"/>
        </w:rPr>
        <w:t>、</w:t>
      </w:r>
      <w:r>
        <w:rPr>
          <w:rStyle w:val="16ArialUnicodeMS"/>
        </w:rPr>
        <w:t>REQUEST</w:t>
      </w:r>
      <w:r>
        <w:rPr>
          <w:rStyle w:val="16SimSun"/>
          <w:lang w:val="en-US" w:eastAsia="en-US" w:bidi="en-US"/>
        </w:rPr>
        <w:t xml:space="preserve">_ </w:t>
      </w:r>
      <w:r>
        <w:rPr>
          <w:rStyle w:val="16ArialUnicodeMS"/>
        </w:rPr>
        <w:t>SCOPE</w:t>
      </w:r>
      <w:r>
        <w:rPr>
          <w:rStyle w:val="16SimSun"/>
          <w:lang w:val="en-US" w:eastAsia="en-US" w:bidi="en-US"/>
        </w:rPr>
        <w:t>、</w:t>
      </w:r>
      <w:r>
        <w:rPr>
          <w:rStyle w:val="16ArialUnicodeMS"/>
        </w:rPr>
        <w:t>SESSION_SCOPE</w:t>
      </w:r>
      <w:r>
        <w:rPr>
          <w:rStyle w:val="16SimSun"/>
          <w:lang w:val="en-US" w:eastAsia="en-US" w:bidi="en-US"/>
        </w:rPr>
        <w:t xml:space="preserve"> </w:t>
      </w:r>
      <w:r>
        <w:rPr>
          <w:rStyle w:val="16SimSun"/>
        </w:rPr>
        <w:t>和</w:t>
      </w:r>
      <w:r>
        <w:rPr>
          <w:rStyle w:val="16SimSun"/>
        </w:rPr>
        <w:t xml:space="preserve"> </w:t>
      </w:r>
      <w:r>
        <w:rPr>
          <w:rStyle w:val="16ArialUnicodeMS"/>
        </w:rPr>
        <w:t>APPLICATION</w:t>
      </w:r>
      <w:r>
        <w:rPr>
          <w:rStyle w:val="16SimSun"/>
          <w:lang w:val="en-US" w:eastAsia="en-US" w:bidi="en-US"/>
        </w:rPr>
        <w:t>_</w:t>
      </w:r>
      <w:r>
        <w:rPr>
          <w:rStyle w:val="16ArialUnicodeMS"/>
        </w:rPr>
        <w:t>SCOPE</w:t>
      </w:r>
      <w:r>
        <w:rPr>
          <w:rStyle w:val="16SimSun"/>
          <w:lang w:val="en-US" w:eastAsia="en-US" w:bidi="en-US"/>
        </w:rPr>
        <w:t>。</w:t>
      </w:r>
    </w:p>
    <w:p w:rsidR="00882A9D" w:rsidRDefault="00466773">
      <w:pPr>
        <w:pStyle w:val="22"/>
        <w:shd w:val="clear" w:color="auto" w:fill="auto"/>
        <w:spacing w:before="0" w:after="111" w:line="220" w:lineRule="exact"/>
        <w:ind w:firstLine="520"/>
        <w:jc w:val="left"/>
      </w:pPr>
      <w:r>
        <w:t>若要保存一个属性到页面范围，可以直接使用</w:t>
      </w:r>
      <w:r>
        <w:rPr>
          <w:rStyle w:val="2ArialUnicodeMS"/>
        </w:rPr>
        <w:t>setAttribute</w:t>
      </w:r>
      <w:r>
        <w:t>重载方法。</w:t>
      </w:r>
    </w:p>
    <w:p w:rsidR="00882A9D" w:rsidRDefault="00466773">
      <w:pPr>
        <w:pStyle w:val="190"/>
        <w:shd w:val="clear" w:color="auto" w:fill="auto"/>
        <w:spacing w:after="279" w:line="269" w:lineRule="exact"/>
        <w:ind w:left="1480" w:hanging="960"/>
        <w:jc w:val="left"/>
      </w:pPr>
      <w:r>
        <w:rPr>
          <w:rStyle w:val="19SimSunb"/>
        </w:rPr>
        <w:t xml:space="preserve">public abstract void setAttribute(java.lang.String </w:t>
      </w:r>
      <w:r>
        <w:rPr>
          <w:rStyle w:val="193"/>
        </w:rPr>
        <w:t xml:space="preserve">name, </w:t>
      </w:r>
      <w:r>
        <w:rPr>
          <w:rStyle w:val="19SimSunb"/>
        </w:rPr>
        <w:t xml:space="preserve">j ava.lang.Obj ect </w:t>
      </w:r>
      <w:r>
        <w:rPr>
          <w:rStyle w:val="193"/>
        </w:rPr>
        <w:t>value)</w:t>
      </w:r>
    </w:p>
    <w:p w:rsidR="00882A9D" w:rsidRDefault="00466773">
      <w:pPr>
        <w:pStyle w:val="22"/>
        <w:shd w:val="clear" w:color="auto" w:fill="auto"/>
        <w:spacing w:before="0" w:after="111" w:line="220" w:lineRule="exact"/>
        <w:ind w:firstLine="520"/>
        <w:jc w:val="left"/>
      </w:pPr>
      <w:r>
        <w:t>如下脚本将一个属性保存到</w:t>
      </w:r>
      <w:r>
        <w:rPr>
          <w:rStyle w:val="2ArialUnicodeMS"/>
        </w:rPr>
        <w:t>ServletRequest</w:t>
      </w:r>
      <w:r>
        <w:t>中。</w:t>
      </w:r>
    </w:p>
    <w:p w:rsidR="00882A9D" w:rsidRDefault="00466773">
      <w:pPr>
        <w:pStyle w:val="22"/>
        <w:shd w:val="clear" w:color="auto" w:fill="auto"/>
        <w:spacing w:before="0" w:after="0" w:line="269" w:lineRule="exact"/>
        <w:ind w:firstLine="520"/>
        <w:jc w:val="left"/>
      </w:pPr>
      <w:r>
        <w:t>&lt;%</w:t>
      </w:r>
    </w:p>
    <w:p w:rsidR="00882A9D" w:rsidRDefault="00466773">
      <w:pPr>
        <w:pStyle w:val="190"/>
        <w:shd w:val="clear" w:color="auto" w:fill="auto"/>
        <w:spacing w:after="0" w:line="269" w:lineRule="exact"/>
        <w:ind w:left="1000" w:firstLine="0"/>
        <w:jc w:val="left"/>
      </w:pPr>
      <w:r>
        <w:rPr>
          <w:rStyle w:val="19SimSunb"/>
        </w:rPr>
        <w:t>//product is a Java object</w:t>
      </w:r>
    </w:p>
    <w:p w:rsidR="00882A9D" w:rsidRDefault="00466773">
      <w:pPr>
        <w:pStyle w:val="190"/>
        <w:shd w:val="clear" w:color="auto" w:fill="auto"/>
        <w:spacing w:after="0" w:line="269" w:lineRule="exact"/>
        <w:ind w:left="1000" w:firstLine="0"/>
        <w:jc w:val="left"/>
      </w:pPr>
      <w:r>
        <w:rPr>
          <w:rStyle w:val="19SimSunb"/>
        </w:rPr>
        <w:t>pageContext.setAttribute{"product</w:t>
      </w:r>
      <w:r>
        <w:rPr>
          <w:rStyle w:val="193"/>
          <w:vertAlign w:val="superscript"/>
        </w:rPr>
        <w:t>M</w:t>
      </w:r>
      <w:r>
        <w:rPr>
          <w:rStyle w:val="193"/>
        </w:rPr>
        <w:t>,</w:t>
      </w:r>
      <w:r>
        <w:rPr>
          <w:rStyle w:val="19SimSunb"/>
        </w:rPr>
        <w:t xml:space="preserve"> product,</w:t>
      </w:r>
    </w:p>
    <w:p w:rsidR="00882A9D" w:rsidRDefault="00466773">
      <w:pPr>
        <w:pStyle w:val="190"/>
        <w:shd w:val="clear" w:color="auto" w:fill="auto"/>
        <w:spacing w:after="0" w:line="269" w:lineRule="exact"/>
        <w:ind w:left="1960" w:firstLine="0"/>
        <w:jc w:val="left"/>
      </w:pPr>
      <w:r>
        <w:rPr>
          <w:rStyle w:val="19SimSunb"/>
        </w:rPr>
        <w:t>PageContext.REQUEST_SCOPE);</w:t>
      </w:r>
    </w:p>
    <w:p w:rsidR="00882A9D" w:rsidRDefault="00466773">
      <w:pPr>
        <w:pStyle w:val="22"/>
        <w:shd w:val="clear" w:color="auto" w:fill="auto"/>
        <w:spacing w:before="0" w:after="279" w:line="269" w:lineRule="exact"/>
        <w:ind w:firstLine="520"/>
        <w:jc w:val="left"/>
      </w:pPr>
      <w:r>
        <w:t>%&gt;</w:t>
      </w:r>
    </w:p>
    <w:p w:rsidR="00882A9D" w:rsidRDefault="00466773">
      <w:pPr>
        <w:pStyle w:val="22"/>
        <w:shd w:val="clear" w:color="auto" w:fill="auto"/>
        <w:spacing w:before="0" w:after="119" w:line="220" w:lineRule="exact"/>
        <w:ind w:firstLine="520"/>
        <w:jc w:val="left"/>
      </w:pPr>
      <w:r>
        <w:t>同样效果的</w:t>
      </w:r>
      <w:r>
        <w:rPr>
          <w:rStyle w:val="2ArialUnicodeMS"/>
        </w:rPr>
        <w:t>Java</w:t>
      </w:r>
      <w:r>
        <w:t>代码如下：</w:t>
      </w:r>
    </w:p>
    <w:p w:rsidR="00882A9D" w:rsidRDefault="00466773">
      <w:pPr>
        <w:pStyle w:val="22"/>
        <w:shd w:val="clear" w:color="auto" w:fill="auto"/>
        <w:spacing w:before="0" w:after="0" w:line="264" w:lineRule="exact"/>
        <w:ind w:firstLine="520"/>
        <w:jc w:val="left"/>
      </w:pPr>
      <w:r>
        <w:t>&lt;%</w:t>
      </w:r>
    </w:p>
    <w:p w:rsidR="00882A9D" w:rsidRDefault="00466773">
      <w:pPr>
        <w:pStyle w:val="190"/>
        <w:shd w:val="clear" w:color="auto" w:fill="auto"/>
        <w:spacing w:after="0" w:line="264" w:lineRule="exact"/>
        <w:ind w:left="1000" w:firstLine="0"/>
        <w:jc w:val="left"/>
      </w:pPr>
      <w:r>
        <w:rPr>
          <w:rStyle w:val="19SimSunb"/>
        </w:rPr>
        <w:t>request.setAttribute("product", product);</w:t>
      </w:r>
    </w:p>
    <w:p w:rsidR="00882A9D" w:rsidRDefault="00466773">
      <w:pPr>
        <w:pStyle w:val="22"/>
        <w:shd w:val="clear" w:color="auto" w:fill="auto"/>
        <w:spacing w:before="0" w:after="125" w:line="264" w:lineRule="exact"/>
        <w:ind w:firstLine="520"/>
        <w:jc w:val="left"/>
      </w:pPr>
      <w:r>
        <w:t>%&gt;</w:t>
      </w:r>
    </w:p>
    <w:p w:rsidR="00882A9D" w:rsidRDefault="00466773">
      <w:pPr>
        <w:pStyle w:val="160"/>
        <w:shd w:val="clear" w:color="auto" w:fill="auto"/>
        <w:spacing w:before="0"/>
        <w:ind w:firstLine="520"/>
        <w:jc w:val="left"/>
        <w:sectPr w:rsidR="00882A9D">
          <w:pgSz w:w="11900" w:h="16840"/>
          <w:pgMar w:top="2312" w:right="1194" w:bottom="2033" w:left="1197" w:header="0" w:footer="3" w:gutter="0"/>
          <w:cols w:space="720"/>
          <w:noEndnote/>
          <w:docGrid w:linePitch="360"/>
        </w:sectPr>
      </w:pPr>
      <w:r>
        <w:rPr>
          <w:rStyle w:val="16SimSun"/>
        </w:rPr>
        <w:t>隐式对象</w:t>
      </w:r>
      <w:r>
        <w:rPr>
          <w:rStyle w:val="16ArialUnicodeMS"/>
        </w:rPr>
        <w:t>out</w:t>
      </w:r>
      <w:r>
        <w:rPr>
          <w:rStyle w:val="16SimSun"/>
        </w:rPr>
        <w:t>引用了一个</w:t>
      </w:r>
      <w:r>
        <w:rPr>
          <w:rStyle w:val="16ArialUnicodeMS"/>
        </w:rPr>
        <w:t>javax</w:t>
      </w:r>
      <w:r>
        <w:rPr>
          <w:rStyle w:val="16SimSun"/>
          <w:lang w:val="en-US" w:eastAsia="en-US" w:bidi="en-US"/>
        </w:rPr>
        <w:t>.</w:t>
      </w:r>
      <w:r>
        <w:rPr>
          <w:rStyle w:val="16ArialUnicodeMS"/>
        </w:rPr>
        <w:t>servletjsp</w:t>
      </w:r>
      <w:r>
        <w:rPr>
          <w:rStyle w:val="16SimSun"/>
          <w:lang w:val="en-US" w:eastAsia="en-US" w:bidi="en-US"/>
        </w:rPr>
        <w:t>.</w:t>
      </w:r>
      <w:r>
        <w:rPr>
          <w:rStyle w:val="16ArialUnicodeMS"/>
        </w:rPr>
        <w:t>JspWriter</w:t>
      </w:r>
      <w:r>
        <w:rPr>
          <w:rStyle w:val="16SimSun"/>
        </w:rPr>
        <w:t>对象，这类似于你在调用</w:t>
      </w:r>
      <w:r>
        <w:rPr>
          <w:rStyle w:val="16ArialUnicodeMS"/>
        </w:rPr>
        <w:t xml:space="preserve">HttpServletResponse </w:t>
      </w:r>
      <w:r>
        <w:rPr>
          <w:rStyle w:val="16SimSun"/>
        </w:rPr>
        <w:t>的</w:t>
      </w:r>
      <w:r>
        <w:rPr>
          <w:rStyle w:val="16ArialUnicodeMS"/>
        </w:rPr>
        <w:t>getWriter</w:t>
      </w:r>
      <w:r>
        <w:rPr>
          <w:rStyle w:val="16SimSun"/>
        </w:rPr>
        <w:t>方法时得到</w:t>
      </w:r>
      <w:r>
        <w:rPr>
          <w:rStyle w:val="16ArialUnicodeMS"/>
        </w:rPr>
        <w:t>java</w:t>
      </w:r>
      <w:r>
        <w:rPr>
          <w:rStyle w:val="16SimSun"/>
          <w:lang w:val="en-US" w:eastAsia="en-US" w:bidi="en-US"/>
        </w:rPr>
        <w:t>.</w:t>
      </w:r>
      <w:r>
        <w:rPr>
          <w:rStyle w:val="16ArialUnicodeMS"/>
        </w:rPr>
        <w:t>io</w:t>
      </w:r>
      <w:r>
        <w:rPr>
          <w:rStyle w:val="16SimSun"/>
          <w:lang w:val="en-US" w:eastAsia="en-US" w:bidi="en-US"/>
        </w:rPr>
        <w:t>.</w:t>
      </w:r>
      <w:r>
        <w:rPr>
          <w:rStyle w:val="16ArialUnicodeMS"/>
        </w:rPr>
        <w:t>PrintWriter</w:t>
      </w:r>
      <w:r>
        <w:rPr>
          <w:rStyle w:val="16SimSun"/>
          <w:lang w:val="en-US" w:eastAsia="en-US" w:bidi="en-US"/>
        </w:rPr>
        <w:t>。</w:t>
      </w:r>
      <w:r>
        <w:rPr>
          <w:rStyle w:val="16SimSun"/>
        </w:rPr>
        <w:t>可以通过调用它的</w:t>
      </w:r>
      <w:r>
        <w:rPr>
          <w:rStyle w:val="16ArialUnicodeMS"/>
        </w:rPr>
        <w:t>print</w:t>
      </w:r>
      <w:r>
        <w:rPr>
          <w:rStyle w:val="16SimSun"/>
        </w:rPr>
        <w:t>方法将消息发送到浏览</w:t>
      </w:r>
    </w:p>
    <w:p w:rsidR="00882A9D" w:rsidRDefault="00466773">
      <w:pPr>
        <w:pStyle w:val="61"/>
        <w:keepNext/>
        <w:keepLines/>
        <w:shd w:val="clear" w:color="auto" w:fill="auto"/>
        <w:spacing w:before="0" w:after="170" w:line="220" w:lineRule="exact"/>
        <w:ind w:firstLine="0"/>
        <w:jc w:val="left"/>
      </w:pPr>
      <w:bookmarkStart w:id="789" w:name="bookmark789"/>
      <w:r>
        <w:lastRenderedPageBreak/>
        <w:t>器。例如</w:t>
      </w:r>
      <w:r>
        <w:t>:</w:t>
      </w:r>
      <w:bookmarkEnd w:id="789"/>
    </w:p>
    <w:p w:rsidR="00882A9D" w:rsidRDefault="00466773">
      <w:pPr>
        <w:pStyle w:val="251"/>
        <w:shd w:val="clear" w:color="auto" w:fill="auto"/>
        <w:spacing w:before="0" w:after="226" w:line="200" w:lineRule="exact"/>
        <w:ind w:left="840" w:hanging="340"/>
        <w:jc w:val="left"/>
      </w:pPr>
      <w:r>
        <w:t>out.println("Welcome")</w:t>
      </w:r>
      <w:r>
        <w:rPr>
          <w:lang w:val="zh-TW" w:eastAsia="zh-TW" w:bidi="zh-TW"/>
        </w:rPr>
        <w:t>;</w:t>
      </w:r>
    </w:p>
    <w:p w:rsidR="00882A9D" w:rsidRDefault="00466773">
      <w:pPr>
        <w:pStyle w:val="61"/>
        <w:keepNext/>
        <w:keepLines/>
        <w:shd w:val="clear" w:color="auto" w:fill="auto"/>
        <w:spacing w:before="0" w:after="321" w:line="220" w:lineRule="exact"/>
        <w:ind w:left="840" w:hanging="340"/>
        <w:jc w:val="left"/>
      </w:pPr>
      <w:bookmarkStart w:id="790" w:name="bookmark790"/>
      <w:r>
        <w:t>清单</w:t>
      </w:r>
      <w:r>
        <w:rPr>
          <w:rStyle w:val="6ArialUnicodeMS"/>
        </w:rPr>
        <w:t>D</w:t>
      </w:r>
      <w:r>
        <w:rPr>
          <w:lang w:val="en-US" w:eastAsia="en-US" w:bidi="en-US"/>
        </w:rPr>
        <w:t>.3</w:t>
      </w:r>
      <w:r>
        <w:t>中的</w:t>
      </w:r>
      <w:r>
        <w:rPr>
          <w:rStyle w:val="6ArialUnicodeMS"/>
        </w:rPr>
        <w:t>implicitObjects</w:t>
      </w:r>
      <w:r>
        <w:rPr>
          <w:lang w:val="en-US" w:eastAsia="en-US" w:bidi="en-US"/>
        </w:rPr>
        <w:t>.</w:t>
      </w:r>
      <w:r>
        <w:rPr>
          <w:rStyle w:val="6ArialUnicodeMS"/>
        </w:rPr>
        <w:t>jsp</w:t>
      </w:r>
      <w:r>
        <w:t>页面展示了部分隐式对象的使用。</w:t>
      </w:r>
      <w:bookmarkEnd w:id="790"/>
    </w:p>
    <w:p w:rsidR="00882A9D" w:rsidRDefault="00466773">
      <w:pPr>
        <w:pStyle w:val="640"/>
        <w:keepNext/>
        <w:keepLines/>
        <w:shd w:val="clear" w:color="auto" w:fill="auto"/>
        <w:spacing w:before="0" w:after="111" w:line="240" w:lineRule="exact"/>
        <w:ind w:left="840" w:hanging="340"/>
        <w:jc w:val="left"/>
      </w:pPr>
      <w:bookmarkStart w:id="791" w:name="bookmark791"/>
      <w:r>
        <w:rPr>
          <w:rStyle w:val="64SimSun"/>
        </w:rPr>
        <w:t>清单</w:t>
      </w:r>
      <w:r>
        <w:rPr>
          <w:rStyle w:val="643"/>
          <w:lang w:val="zh-TW" w:eastAsia="zh-TW" w:bidi="zh-TW"/>
        </w:rPr>
        <w:t xml:space="preserve"> </w:t>
      </w:r>
      <w:r>
        <w:rPr>
          <w:rStyle w:val="643"/>
        </w:rPr>
        <w:t xml:space="preserve">D.3 implicitObjects.jsp </w:t>
      </w:r>
      <w:r>
        <w:rPr>
          <w:rStyle w:val="64SimSun"/>
        </w:rPr>
        <w:t>页面</w:t>
      </w:r>
      <w:bookmarkEnd w:id="791"/>
    </w:p>
    <w:p w:rsidR="00882A9D" w:rsidRDefault="00466773">
      <w:pPr>
        <w:pStyle w:val="251"/>
        <w:shd w:val="clear" w:color="auto" w:fill="auto"/>
        <w:spacing w:before="0"/>
        <w:ind w:left="840" w:hanging="340"/>
        <w:jc w:val="left"/>
      </w:pPr>
      <w:r>
        <w:t>&lt;%@page import=</w:t>
      </w:r>
      <w:r>
        <w:rPr>
          <w:vertAlign w:val="superscript"/>
        </w:rPr>
        <w:t>n</w:t>
      </w:r>
      <w:r>
        <w:t>java.util.Enumeration</w:t>
      </w:r>
      <w:r>
        <w:rPr>
          <w:vertAlign w:val="superscript"/>
        </w:rPr>
        <w:t>M</w:t>
      </w:r>
      <w:r>
        <w:t>%&gt;</w:t>
      </w:r>
    </w:p>
    <w:p w:rsidR="00882A9D" w:rsidRDefault="00466773">
      <w:pPr>
        <w:pStyle w:val="251"/>
        <w:shd w:val="clear" w:color="auto" w:fill="auto"/>
        <w:spacing w:before="0"/>
        <w:ind w:left="840" w:hanging="340"/>
        <w:jc w:val="left"/>
      </w:pPr>
      <w:r>
        <w:t>&lt;!DOCTYPE html&gt;</w:t>
      </w:r>
    </w:p>
    <w:p w:rsidR="00882A9D" w:rsidRDefault="00466773">
      <w:pPr>
        <w:pStyle w:val="251"/>
        <w:shd w:val="clear" w:color="auto" w:fill="auto"/>
        <w:spacing w:before="0"/>
        <w:ind w:left="840" w:hanging="340"/>
        <w:jc w:val="left"/>
      </w:pPr>
      <w:r>
        <w:t>&lt;html&gt;</w:t>
      </w:r>
    </w:p>
    <w:p w:rsidR="00882A9D" w:rsidRDefault="00466773">
      <w:pPr>
        <w:pStyle w:val="251"/>
        <w:shd w:val="clear" w:color="auto" w:fill="auto"/>
        <w:spacing w:before="0"/>
        <w:ind w:left="840" w:hanging="340"/>
        <w:jc w:val="left"/>
      </w:pPr>
      <w:r>
        <w:t>&lt;headxtitle</w:t>
      </w:r>
      <w:r>
        <w:t>&gt;JSP Implicit Objects&lt;/title&gt;&lt;/head&gt;</w:t>
      </w:r>
    </w:p>
    <w:p w:rsidR="00882A9D" w:rsidRDefault="00466773">
      <w:pPr>
        <w:pStyle w:val="251"/>
        <w:shd w:val="clear" w:color="auto" w:fill="auto"/>
        <w:spacing w:before="0"/>
        <w:ind w:left="840" w:hanging="340"/>
        <w:jc w:val="left"/>
      </w:pPr>
      <w:r>
        <w:t>&lt;body&gt;</w:t>
      </w:r>
    </w:p>
    <w:p w:rsidR="00882A9D" w:rsidRDefault="00466773">
      <w:pPr>
        <w:pStyle w:val="251"/>
        <w:shd w:val="clear" w:color="auto" w:fill="auto"/>
        <w:spacing w:before="0"/>
        <w:ind w:left="840" w:hanging="340"/>
        <w:jc w:val="left"/>
      </w:pPr>
      <w:r>
        <w:t>&lt;b&gt;Http headers:&lt;/b&gt;&lt;br/&gt;</w:t>
      </w:r>
    </w:p>
    <w:p w:rsidR="00882A9D" w:rsidRDefault="00466773">
      <w:pPr>
        <w:pStyle w:val="22"/>
        <w:shd w:val="clear" w:color="auto" w:fill="auto"/>
        <w:spacing w:before="0" w:after="0" w:line="269" w:lineRule="exact"/>
        <w:ind w:left="840" w:hanging="340"/>
        <w:jc w:val="left"/>
      </w:pPr>
      <w:r>
        <w:t>&lt;%</w:t>
      </w:r>
    </w:p>
    <w:p w:rsidR="00882A9D" w:rsidRDefault="00466773">
      <w:pPr>
        <w:pStyle w:val="251"/>
        <w:shd w:val="clear" w:color="auto" w:fill="auto"/>
        <w:spacing w:before="0"/>
        <w:ind w:left="1960" w:hanging="960"/>
        <w:jc w:val="left"/>
      </w:pPr>
      <w:r>
        <w:t>for (Enumeration&lt;String&gt; e = request.getHeaderNames(); e.hasMoreElements(); ){</w:t>
      </w:r>
    </w:p>
    <w:p w:rsidR="00882A9D" w:rsidRDefault="00466773">
      <w:pPr>
        <w:pStyle w:val="251"/>
        <w:shd w:val="clear" w:color="auto" w:fill="auto"/>
        <w:spacing w:before="0"/>
        <w:ind w:left="1480" w:firstLine="0"/>
        <w:jc w:val="left"/>
      </w:pPr>
      <w:r>
        <w:t>String header = e.nextElement();</w:t>
      </w:r>
    </w:p>
    <w:p w:rsidR="00882A9D" w:rsidRDefault="00466773">
      <w:pPr>
        <w:pStyle w:val="251"/>
        <w:shd w:val="clear" w:color="auto" w:fill="auto"/>
        <w:spacing w:before="0"/>
        <w:ind w:left="1480" w:firstLine="0"/>
        <w:jc w:val="left"/>
      </w:pPr>
      <w:r>
        <w:t>out.println(header + ": " + request.getHeader(header) +</w:t>
      </w:r>
    </w:p>
    <w:p w:rsidR="00882A9D" w:rsidRDefault="00466773">
      <w:pPr>
        <w:pStyle w:val="251"/>
        <w:shd w:val="clear" w:color="auto" w:fill="auto"/>
        <w:spacing w:before="0"/>
        <w:ind w:left="2460" w:firstLine="0"/>
        <w:jc w:val="left"/>
      </w:pPr>
      <w:r>
        <w:rPr>
          <w:vertAlign w:val="superscript"/>
        </w:rPr>
        <w:t>,,</w:t>
      </w:r>
      <w:r>
        <w:t>&lt;br/&gt;</w:t>
      </w:r>
      <w:r>
        <w:rPr>
          <w:vertAlign w:val="superscript"/>
        </w:rPr>
        <w:t>,1</w:t>
      </w:r>
      <w:r>
        <w:t>);</w:t>
      </w:r>
    </w:p>
    <w:p w:rsidR="00882A9D" w:rsidRDefault="00466773">
      <w:pPr>
        <w:pStyle w:val="22"/>
        <w:shd w:val="clear" w:color="auto" w:fill="auto"/>
        <w:spacing w:before="0" w:after="0" w:line="269" w:lineRule="exact"/>
        <w:ind w:left="1000" w:firstLine="0"/>
        <w:jc w:val="left"/>
      </w:pPr>
      <w:r>
        <w:rPr>
          <w:lang w:val="en-US" w:eastAsia="en-US" w:bidi="en-US"/>
        </w:rPr>
        <w:t>}</w:t>
      </w:r>
    </w:p>
    <w:p w:rsidR="00882A9D" w:rsidRDefault="00466773">
      <w:pPr>
        <w:pStyle w:val="22"/>
        <w:shd w:val="clear" w:color="auto" w:fill="auto"/>
        <w:spacing w:before="0" w:after="0" w:line="264" w:lineRule="exact"/>
        <w:ind w:left="840" w:hanging="340"/>
        <w:jc w:val="left"/>
      </w:pPr>
      <w:r>
        <w:t>%</w:t>
      </w:r>
      <w:r>
        <w:t>&gt;</w:t>
      </w:r>
    </w:p>
    <w:p w:rsidR="00882A9D" w:rsidRDefault="00466773">
      <w:pPr>
        <w:pStyle w:val="251"/>
        <w:shd w:val="clear" w:color="auto" w:fill="auto"/>
        <w:spacing w:before="0" w:line="264" w:lineRule="exact"/>
        <w:ind w:left="840" w:hanging="340"/>
        <w:jc w:val="left"/>
      </w:pPr>
      <w:r>
        <w:t>&lt;hr/&gt;</w:t>
      </w:r>
    </w:p>
    <w:p w:rsidR="00882A9D" w:rsidRDefault="00466773">
      <w:pPr>
        <w:pStyle w:val="22"/>
        <w:shd w:val="clear" w:color="auto" w:fill="auto"/>
        <w:spacing w:before="0" w:after="0" w:line="264" w:lineRule="exact"/>
        <w:ind w:left="840" w:hanging="340"/>
        <w:jc w:val="left"/>
      </w:pPr>
      <w:r>
        <w:t>&lt;%</w:t>
      </w:r>
    </w:p>
    <w:p w:rsidR="00882A9D" w:rsidRDefault="00466773">
      <w:pPr>
        <w:pStyle w:val="251"/>
        <w:shd w:val="clear" w:color="auto" w:fill="auto"/>
        <w:spacing w:before="0" w:line="264" w:lineRule="exact"/>
        <w:ind w:left="1000" w:firstLine="0"/>
        <w:jc w:val="left"/>
      </w:pPr>
      <w:r>
        <w:t xml:space="preserve">out .println (’’Buffer size : </w:t>
      </w:r>
      <w:r>
        <w:rPr>
          <w:vertAlign w:val="superscript"/>
        </w:rPr>
        <w:t>M</w:t>
      </w:r>
      <w:r>
        <w:t xml:space="preserve"> + response. getBufferSize () +</w:t>
      </w:r>
    </w:p>
    <w:p w:rsidR="00882A9D" w:rsidRDefault="00466773">
      <w:pPr>
        <w:pStyle w:val="251"/>
        <w:shd w:val="clear" w:color="auto" w:fill="auto"/>
        <w:spacing w:before="0" w:line="264" w:lineRule="exact"/>
        <w:ind w:left="1480" w:firstLine="0"/>
        <w:jc w:val="left"/>
      </w:pPr>
      <w:r>
        <w:rPr>
          <w:vertAlign w:val="superscript"/>
        </w:rPr>
        <w:t>,,</w:t>
      </w:r>
      <w:r>
        <w:t>&lt;br/&gt;</w:t>
      </w:r>
      <w:r>
        <w:rPr>
          <w:vertAlign w:val="superscript"/>
        </w:rPr>
        <w:t>n</w:t>
      </w:r>
      <w:r>
        <w:t>);</w:t>
      </w:r>
    </w:p>
    <w:p w:rsidR="00882A9D" w:rsidRDefault="00466773">
      <w:pPr>
        <w:pStyle w:val="251"/>
        <w:shd w:val="clear" w:color="auto" w:fill="auto"/>
        <w:spacing w:before="0" w:line="264" w:lineRule="exact"/>
        <w:ind w:left="1000" w:firstLine="0"/>
        <w:jc w:val="left"/>
      </w:pPr>
      <w:r>
        <w:t xml:space="preserve">out.println ("Session id: " + session . getld () + </w:t>
      </w:r>
      <w:r>
        <w:rPr>
          <w:vertAlign w:val="superscript"/>
        </w:rPr>
        <w:t>,,</w:t>
      </w:r>
      <w:r>
        <w:t>&lt;br/&gt;"); out.println("Servlet name: " + config.getServletName() +</w:t>
      </w:r>
    </w:p>
    <w:p w:rsidR="00882A9D" w:rsidRDefault="00466773">
      <w:pPr>
        <w:pStyle w:val="251"/>
        <w:shd w:val="clear" w:color="auto" w:fill="auto"/>
        <w:spacing w:before="0" w:line="264" w:lineRule="exact"/>
        <w:ind w:left="1480" w:firstLine="0"/>
        <w:jc w:val="left"/>
      </w:pPr>
      <w:r>
        <w:rPr>
          <w:vertAlign w:val="superscript"/>
        </w:rPr>
        <w:t>,,</w:t>
      </w:r>
      <w:r>
        <w:t>&lt;br/&gt;</w:t>
      </w:r>
      <w:r>
        <w:rPr>
          <w:vertAlign w:val="superscript"/>
        </w:rPr>
        <w:t>n</w:t>
      </w:r>
      <w:r>
        <w:t>);</w:t>
      </w:r>
    </w:p>
    <w:p w:rsidR="00882A9D" w:rsidRDefault="00466773">
      <w:pPr>
        <w:pStyle w:val="251"/>
        <w:shd w:val="clear" w:color="auto" w:fill="auto"/>
        <w:spacing w:before="0" w:line="264" w:lineRule="exact"/>
        <w:ind w:left="1000" w:firstLine="0"/>
        <w:jc w:val="left"/>
      </w:pPr>
      <w:r>
        <w:t xml:space="preserve">out.println("Server info: " + </w:t>
      </w:r>
      <w:r>
        <w:t>application.getServerlnfo());</w:t>
      </w:r>
    </w:p>
    <w:p w:rsidR="00882A9D" w:rsidRDefault="00466773">
      <w:pPr>
        <w:pStyle w:val="22"/>
        <w:shd w:val="clear" w:color="auto" w:fill="auto"/>
        <w:spacing w:before="0" w:after="0" w:line="264" w:lineRule="exact"/>
        <w:ind w:left="840" w:hanging="340"/>
        <w:jc w:val="left"/>
      </w:pPr>
      <w:r>
        <w:t>%&gt;</w:t>
      </w:r>
    </w:p>
    <w:p w:rsidR="00882A9D" w:rsidRDefault="00466773">
      <w:pPr>
        <w:pStyle w:val="251"/>
        <w:shd w:val="clear" w:color="auto" w:fill="auto"/>
        <w:spacing w:before="0" w:line="264" w:lineRule="exact"/>
        <w:ind w:left="840" w:hanging="340"/>
        <w:jc w:val="left"/>
      </w:pPr>
      <w:r>
        <w:t>&lt;/body&gt;</w:t>
      </w:r>
    </w:p>
    <w:p w:rsidR="00882A9D" w:rsidRDefault="00466773">
      <w:pPr>
        <w:pStyle w:val="251"/>
        <w:shd w:val="clear" w:color="auto" w:fill="auto"/>
        <w:spacing w:before="0" w:after="275" w:line="264" w:lineRule="exact"/>
        <w:ind w:left="840" w:hanging="340"/>
        <w:jc w:val="left"/>
      </w:pPr>
      <w:r>
        <w:t>&lt;/html&gt;</w:t>
      </w:r>
    </w:p>
    <w:p w:rsidR="00882A9D" w:rsidRDefault="00466773">
      <w:pPr>
        <w:pStyle w:val="631"/>
        <w:keepNext/>
        <w:keepLines/>
        <w:shd w:val="clear" w:color="auto" w:fill="auto"/>
        <w:spacing w:after="180" w:line="220" w:lineRule="exact"/>
        <w:ind w:left="840" w:hanging="340"/>
      </w:pPr>
      <w:bookmarkStart w:id="792" w:name="bookmark792"/>
      <w:r>
        <w:rPr>
          <w:rStyle w:val="63SimSun"/>
        </w:rPr>
        <w:t>可以通过访问如下</w:t>
      </w:r>
      <w:r>
        <w:rPr>
          <w:rStyle w:val="63ArialUnicodeMS"/>
        </w:rPr>
        <w:t>URL</w:t>
      </w:r>
      <w:r>
        <w:rPr>
          <w:rStyle w:val="63SimSun"/>
        </w:rPr>
        <w:t>来调用</w:t>
      </w:r>
      <w:r>
        <w:rPr>
          <w:rStyle w:val="63ArialUnicodeMS"/>
        </w:rPr>
        <w:t>implicitObjects</w:t>
      </w:r>
      <w:r>
        <w:rPr>
          <w:rStyle w:val="63SimSun"/>
          <w:lang w:val="en-US" w:eastAsia="en-US" w:bidi="en-US"/>
        </w:rPr>
        <w:t>.</w:t>
      </w:r>
      <w:r>
        <w:rPr>
          <w:rStyle w:val="63ArialUnicodeMS"/>
        </w:rPr>
        <w:t>jsp</w:t>
      </w:r>
      <w:r>
        <w:rPr>
          <w:rStyle w:val="63SimSun"/>
        </w:rPr>
        <w:t>页面：</w:t>
      </w:r>
      <w:bookmarkEnd w:id="792"/>
    </w:p>
    <w:p w:rsidR="00882A9D" w:rsidRDefault="00466773">
      <w:pPr>
        <w:pStyle w:val="251"/>
        <w:shd w:val="clear" w:color="auto" w:fill="auto"/>
        <w:spacing w:before="0" w:after="235" w:line="200" w:lineRule="exact"/>
        <w:ind w:left="840" w:hanging="340"/>
        <w:jc w:val="left"/>
      </w:pPr>
      <w:hyperlink r:id="rId754" w:history="1">
        <w:r>
          <w:rPr>
            <w:rStyle w:val="a3"/>
          </w:rPr>
          <w:t>http</w:t>
        </w:r>
        <w:r>
          <w:rPr>
            <w:rStyle w:val="a3"/>
            <w:lang w:val="zh-TW" w:eastAsia="zh-TW" w:bidi="zh-TW"/>
          </w:rPr>
          <w:t>:</w:t>
        </w:r>
        <w:r>
          <w:rPr>
            <w:rStyle w:val="a3"/>
          </w:rPr>
          <w:t>//localhost</w:t>
        </w:r>
        <w:r>
          <w:rPr>
            <w:rStyle w:val="a3"/>
            <w:lang w:val="zh-TW" w:eastAsia="zh-TW" w:bidi="zh-TW"/>
          </w:rPr>
          <w:t>:</w:t>
        </w:r>
        <w:r>
          <w:rPr>
            <w:rStyle w:val="a3"/>
          </w:rPr>
          <w:t>8080/j</w:t>
        </w:r>
      </w:hyperlink>
      <w:r>
        <w:t xml:space="preserve"> spdemo/implicitObj ects.j sp</w:t>
      </w:r>
    </w:p>
    <w:p w:rsidR="00882A9D" w:rsidRDefault="00466773">
      <w:pPr>
        <w:pStyle w:val="61"/>
        <w:keepNext/>
        <w:keepLines/>
        <w:shd w:val="clear" w:color="auto" w:fill="auto"/>
        <w:spacing w:before="0" w:after="119" w:line="220" w:lineRule="exact"/>
        <w:ind w:left="840" w:hanging="340"/>
        <w:jc w:val="left"/>
      </w:pPr>
      <w:bookmarkStart w:id="793" w:name="bookmark793"/>
      <w:r>
        <w:t>该页面产生了如下内容：</w:t>
      </w:r>
      <w:bookmarkEnd w:id="793"/>
    </w:p>
    <w:p w:rsidR="00882A9D" w:rsidRDefault="00466773">
      <w:pPr>
        <w:pStyle w:val="541"/>
        <w:shd w:val="clear" w:color="auto" w:fill="auto"/>
        <w:spacing w:line="259" w:lineRule="exact"/>
        <w:ind w:left="840" w:hanging="340"/>
      </w:pPr>
      <w:r>
        <w:rPr>
          <w:rStyle w:val="544"/>
          <w:b/>
          <w:bCs/>
        </w:rPr>
        <w:t>Http headers</w:t>
      </w:r>
      <w:r>
        <w:rPr>
          <w:rStyle w:val="544"/>
          <w:b/>
          <w:bCs/>
          <w:lang w:val="zh-TW" w:eastAsia="zh-TW" w:bidi="zh-TW"/>
        </w:rPr>
        <w:t>:</w:t>
      </w:r>
    </w:p>
    <w:p w:rsidR="00882A9D" w:rsidRDefault="00466773">
      <w:pPr>
        <w:pStyle w:val="251"/>
        <w:shd w:val="clear" w:color="auto" w:fill="auto"/>
        <w:spacing w:before="0" w:line="259" w:lineRule="exact"/>
        <w:ind w:left="500" w:right="2340" w:firstLine="0"/>
        <w:jc w:val="left"/>
      </w:pPr>
      <w:r>
        <w:t>host: localhost:8080 connection: keep-alive</w:t>
      </w:r>
    </w:p>
    <w:p w:rsidR="00882A9D" w:rsidRDefault="00466773">
      <w:pPr>
        <w:pStyle w:val="251"/>
        <w:shd w:val="clear" w:color="auto" w:fill="auto"/>
        <w:spacing w:before="0" w:line="259" w:lineRule="exact"/>
        <w:ind w:left="500" w:firstLine="0"/>
        <w:jc w:val="left"/>
      </w:pPr>
      <w:r>
        <w:t>accept:text/html,application/xhtml+xml,application/xml;q=</w:t>
      </w:r>
      <w:r>
        <w:rPr>
          <w:rStyle w:val="25SimSun1"/>
        </w:rPr>
        <w:t>〇</w:t>
      </w:r>
      <w:r>
        <w:t>_ 9,image/webp, _ */*;q=0.8</w:t>
      </w:r>
    </w:p>
    <w:p w:rsidR="00882A9D" w:rsidRDefault="00466773">
      <w:pPr>
        <w:pStyle w:val="251"/>
        <w:shd w:val="clear" w:color="auto" w:fill="auto"/>
        <w:spacing w:before="0" w:line="235" w:lineRule="exact"/>
        <w:ind w:left="840" w:right="360" w:hanging="340"/>
        <w:jc w:val="left"/>
      </w:pPr>
      <w:r>
        <w:t>user-agent: Mozilla/5.0 (XI1; Linux x86_64) AppleWebKit/537.36 (KHTML, like Gecko) Chrome/43.0.2357.130 Safari/537.36</w:t>
      </w:r>
    </w:p>
    <w:p w:rsidR="00882A9D" w:rsidRDefault="00466773">
      <w:pPr>
        <w:pStyle w:val="251"/>
        <w:shd w:val="clear" w:color="auto" w:fill="auto"/>
        <w:spacing w:before="0" w:line="200" w:lineRule="exact"/>
        <w:ind w:left="840" w:hanging="340"/>
        <w:jc w:val="left"/>
      </w:pPr>
      <w:r>
        <w:t>accept-encoding: gzip, deflate, sdch</w:t>
      </w:r>
    </w:p>
    <w:p w:rsidR="00882A9D" w:rsidRDefault="00466773">
      <w:pPr>
        <w:pStyle w:val="190"/>
        <w:shd w:val="clear" w:color="auto" w:fill="auto"/>
        <w:spacing w:after="0" w:line="264" w:lineRule="exact"/>
        <w:ind w:left="520" w:firstLine="0"/>
        <w:jc w:val="left"/>
      </w:pPr>
      <w:r>
        <w:rPr>
          <w:rStyle w:val="19SimSunb"/>
        </w:rPr>
        <w:t xml:space="preserve">accept-language: en-us </w:t>
      </w:r>
      <w:r>
        <w:rPr>
          <w:rStyle w:val="19Tahoma"/>
          <w:b/>
          <w:bCs/>
        </w:rPr>
        <w:t>,</w:t>
      </w:r>
      <w:r>
        <w:rPr>
          <w:rStyle w:val="19SimSunb"/>
        </w:rPr>
        <w:t>en;q=0</w:t>
      </w:r>
      <w:r>
        <w:rPr>
          <w:rStyle w:val="19Tahoma"/>
          <w:b/>
          <w:bCs/>
        </w:rPr>
        <w:t>.</w:t>
      </w:r>
      <w:r>
        <w:rPr>
          <w:rStyle w:val="19SimSunb"/>
        </w:rPr>
        <w:t>8,id;q=0</w:t>
      </w:r>
      <w:r>
        <w:rPr>
          <w:rStyle w:val="19Tahoma"/>
          <w:b/>
          <w:bCs/>
        </w:rPr>
        <w:t>.</w:t>
      </w:r>
      <w:r>
        <w:rPr>
          <w:rStyle w:val="19SimSunb"/>
        </w:rPr>
        <w:t>6,ms;q=0</w:t>
      </w:r>
      <w:r>
        <w:rPr>
          <w:rStyle w:val="19Tahoma"/>
          <w:b/>
          <w:bCs/>
        </w:rPr>
        <w:t>.</w:t>
      </w:r>
      <w:r>
        <w:rPr>
          <w:rStyle w:val="19SimSunb"/>
        </w:rPr>
        <w:t>4,fr;q=0</w:t>
      </w:r>
      <w:r>
        <w:rPr>
          <w:rStyle w:val="19Tahoma"/>
          <w:b/>
          <w:bCs/>
        </w:rPr>
        <w:t>.</w:t>
      </w:r>
      <w:r>
        <w:rPr>
          <w:rStyle w:val="19SimSunb"/>
        </w:rPr>
        <w:t>2</w:t>
      </w:r>
      <w:r>
        <w:rPr>
          <w:rStyle w:val="19Tahoma"/>
          <w:b/>
          <w:bCs/>
        </w:rPr>
        <w:t>,</w:t>
      </w:r>
      <w:r>
        <w:rPr>
          <w:rStyle w:val="19SimSunb"/>
        </w:rPr>
        <w:t>de;q=0</w:t>
      </w:r>
      <w:r>
        <w:rPr>
          <w:rStyle w:val="19Tahoma"/>
          <w:b/>
          <w:bCs/>
        </w:rPr>
        <w:t>.</w:t>
      </w:r>
      <w:r>
        <w:rPr>
          <w:rStyle w:val="19SimSunb"/>
        </w:rPr>
        <w:t>2 cookie: JSESSI</w:t>
      </w:r>
      <w:r>
        <w:rPr>
          <w:rStyle w:val="19SimSun1"/>
        </w:rPr>
        <w:t>〇</w:t>
      </w:r>
      <w:r>
        <w:rPr>
          <w:rStyle w:val="19SimSunb"/>
        </w:rPr>
        <w:t>NID=4E3D1A4994B7F7ED5D7B96C2E3CF3BDE;</w:t>
      </w:r>
    </w:p>
    <w:p w:rsidR="00882A9D" w:rsidRDefault="00466773">
      <w:pPr>
        <w:pStyle w:val="190"/>
        <w:shd w:val="clear" w:color="auto" w:fill="auto"/>
        <w:spacing w:after="0" w:line="264" w:lineRule="exact"/>
        <w:ind w:firstLine="520"/>
        <w:jc w:val="left"/>
      </w:pPr>
      <w:r>
        <w:rPr>
          <w:rStyle w:val="19SimSunb"/>
        </w:rPr>
        <w:t>Buffer size: 8192</w:t>
      </w:r>
    </w:p>
    <w:p w:rsidR="00882A9D" w:rsidRDefault="00466773">
      <w:pPr>
        <w:pStyle w:val="190"/>
        <w:shd w:val="clear" w:color="auto" w:fill="auto"/>
        <w:spacing w:after="0" w:line="264" w:lineRule="exact"/>
        <w:ind w:left="520" w:firstLine="0"/>
        <w:jc w:val="left"/>
      </w:pPr>
      <w:r>
        <w:rPr>
          <w:rStyle w:val="19SimSunb"/>
        </w:rPr>
        <w:lastRenderedPageBreak/>
        <w:t>Session id: A4EC1E2FFCE1377FD6DF6545BDDD7909 Servlet name: jsp</w:t>
      </w:r>
    </w:p>
    <w:p w:rsidR="00882A9D" w:rsidRDefault="00466773">
      <w:pPr>
        <w:pStyle w:val="190"/>
        <w:shd w:val="clear" w:color="auto" w:fill="auto"/>
        <w:spacing w:after="275" w:line="264" w:lineRule="exact"/>
        <w:ind w:firstLine="520"/>
        <w:jc w:val="left"/>
      </w:pPr>
      <w:r>
        <w:rPr>
          <w:rStyle w:val="19SimSunb"/>
        </w:rPr>
        <w:t>Server info: Apache Tomcat/8.0.20</w:t>
      </w:r>
    </w:p>
    <w:p w:rsidR="00882A9D" w:rsidRDefault="00466773">
      <w:pPr>
        <w:pStyle w:val="22"/>
        <w:shd w:val="clear" w:color="auto" w:fill="auto"/>
        <w:spacing w:before="0" w:after="76" w:line="220" w:lineRule="exact"/>
        <w:ind w:firstLine="520"/>
        <w:jc w:val="left"/>
      </w:pPr>
      <w:r>
        <w:t>在浏览器中具体看到的内容，取决于所使用的浏览器及其环境。</w:t>
      </w:r>
    </w:p>
    <w:p w:rsidR="00882A9D" w:rsidRDefault="00466773">
      <w:pPr>
        <w:pStyle w:val="22"/>
        <w:shd w:val="clear" w:color="auto" w:fill="auto"/>
        <w:spacing w:before="0" w:after="0" w:line="403" w:lineRule="exact"/>
        <w:ind w:firstLine="520"/>
        <w:jc w:val="left"/>
      </w:pPr>
      <w:r>
        <w:t>注意，在默认情况下，</w:t>
      </w:r>
      <w:r>
        <w:rPr>
          <w:rStyle w:val="2ArialUnicodeMS"/>
        </w:rPr>
        <w:t>JSP</w:t>
      </w:r>
      <w:r>
        <w:t>编译器会将</w:t>
      </w:r>
      <w:r>
        <w:rPr>
          <w:rStyle w:val="2ArialUnicodeMS"/>
        </w:rPr>
        <w:t>JSP</w:t>
      </w:r>
      <w:r>
        <w:t>页面的内容类型设为</w:t>
      </w:r>
      <w:r>
        <w:rPr>
          <w:rStyle w:val="2ArialUnicodeMS"/>
        </w:rPr>
        <w:t>text</w:t>
      </w:r>
      <w:r>
        <w:rPr>
          <w:lang w:val="en-US" w:eastAsia="en-US" w:bidi="en-US"/>
        </w:rPr>
        <w:t>/</w:t>
      </w:r>
      <w:r>
        <w:rPr>
          <w:rStyle w:val="2ArialUnicodeMS"/>
        </w:rPr>
        <w:t>html</w:t>
      </w:r>
      <w:r>
        <w:rPr>
          <w:lang w:val="en-US" w:eastAsia="en-US" w:bidi="en-US"/>
        </w:rPr>
        <w:t>。</w:t>
      </w:r>
      <w:r>
        <w:t>如果要使用不</w:t>
      </w:r>
      <w:r>
        <w:t xml:space="preserve"> </w:t>
      </w:r>
      <w:r>
        <w:t>同的类型，则需要调用</w:t>
      </w:r>
      <w:r>
        <w:rPr>
          <w:rStyle w:val="2ArialUnicodeMS"/>
        </w:rPr>
        <w:t>response</w:t>
      </w:r>
      <w:r>
        <w:rPr>
          <w:lang w:val="en-US" w:eastAsia="en-US" w:bidi="en-US"/>
        </w:rPr>
        <w:t>.</w:t>
      </w:r>
      <w:r>
        <w:rPr>
          <w:rStyle w:val="2ArialUnicodeMS"/>
        </w:rPr>
        <w:t>setContentType</w:t>
      </w:r>
      <w:r>
        <w:rPr>
          <w:lang w:val="en-US" w:eastAsia="en-US" w:bidi="en-US"/>
        </w:rPr>
        <w:t>()</w:t>
      </w:r>
      <w:r>
        <w:t>或者使用页面指令（详情请参考</w:t>
      </w:r>
      <w:r>
        <w:rPr>
          <w:rStyle w:val="2ArialUnicodeMS"/>
        </w:rPr>
        <w:t>D</w:t>
      </w:r>
      <w:r>
        <w:rPr>
          <w:lang w:val="en-US" w:eastAsia="en-US" w:bidi="en-US"/>
        </w:rPr>
        <w:t>.4</w:t>
      </w:r>
      <w:r>
        <w:t>小节）</w:t>
      </w:r>
      <w:r>
        <w:t xml:space="preserve"> </w:t>
      </w:r>
      <w:r>
        <w:t>来设置内容类型。例如，将内容类型设置为</w:t>
      </w:r>
      <w:r>
        <w:rPr>
          <w:rStyle w:val="2ArialUnicodeMS"/>
        </w:rPr>
        <w:t>text</w:t>
      </w:r>
      <w:r>
        <w:rPr>
          <w:lang w:val="en-US" w:eastAsia="en-US" w:bidi="en-US"/>
        </w:rPr>
        <w:t>/</w:t>
      </w:r>
      <w:r>
        <w:rPr>
          <w:rStyle w:val="2ArialUnicodeMS"/>
        </w:rPr>
        <w:t>json</w:t>
      </w:r>
      <w:r>
        <w:t>如下所示：</w:t>
      </w:r>
    </w:p>
    <w:p w:rsidR="00882A9D" w:rsidRDefault="00466773">
      <w:pPr>
        <w:pStyle w:val="190"/>
        <w:shd w:val="clear" w:color="auto" w:fill="auto"/>
        <w:spacing w:after="226" w:line="200" w:lineRule="exact"/>
        <w:ind w:firstLine="520"/>
        <w:jc w:val="left"/>
      </w:pPr>
      <w:r>
        <w:rPr>
          <w:rStyle w:val="19SimSunb"/>
        </w:rPr>
        <w:t>response</w:t>
      </w:r>
      <w:r>
        <w:rPr>
          <w:rStyle w:val="19Tahoma"/>
          <w:b/>
          <w:bCs/>
        </w:rPr>
        <w:t xml:space="preserve">. </w:t>
      </w:r>
      <w:r>
        <w:rPr>
          <w:rStyle w:val="19SimSunb"/>
        </w:rPr>
        <w:t>setContentType (</w:t>
      </w:r>
      <w:r>
        <w:rPr>
          <w:rStyle w:val="19SimSunb"/>
          <w:vertAlign w:val="superscript"/>
        </w:rPr>
        <w:t>M</w:t>
      </w:r>
      <w:r>
        <w:rPr>
          <w:rStyle w:val="19SimSunb"/>
        </w:rPr>
        <w:t>text/j son</w:t>
      </w:r>
      <w:r>
        <w:rPr>
          <w:rStyle w:val="19SimSunb"/>
          <w:vertAlign w:val="superscript"/>
        </w:rPr>
        <w:t>1</w:t>
      </w:r>
      <w:r>
        <w:rPr>
          <w:rStyle w:val="19SimSunb"/>
        </w:rPr>
        <w:t>');</w:t>
      </w:r>
    </w:p>
    <w:p w:rsidR="00882A9D" w:rsidRDefault="00466773">
      <w:pPr>
        <w:pStyle w:val="22"/>
        <w:shd w:val="clear" w:color="auto" w:fill="auto"/>
        <w:spacing w:before="0" w:after="515" w:line="220" w:lineRule="exact"/>
        <w:ind w:firstLine="520"/>
        <w:jc w:val="left"/>
      </w:pPr>
      <w:r>
        <w:t>还要注意的是，页面隐式对象是表示当前的</w:t>
      </w:r>
      <w:r>
        <w:rPr>
          <w:rStyle w:val="2ArialUnicodeMSf5"/>
        </w:rPr>
        <w:t>jsp</w:t>
      </w:r>
      <w:r>
        <w:t>页面，</w:t>
      </w:r>
      <w:r>
        <w:rPr>
          <w:rStyle w:val="2ArialUnicodeMSf5"/>
        </w:rPr>
        <w:t>jsp</w:t>
      </w:r>
      <w:r>
        <w:t>页面的设计者一般不使用它。</w:t>
      </w:r>
    </w:p>
    <w:p w:rsidR="00882A9D" w:rsidRDefault="00466773">
      <w:pPr>
        <w:pStyle w:val="35"/>
        <w:keepNext/>
        <w:keepLines/>
        <w:shd w:val="clear" w:color="auto" w:fill="auto"/>
        <w:spacing w:before="0" w:after="348" w:line="360" w:lineRule="exact"/>
        <w:jc w:val="left"/>
      </w:pPr>
      <w:bookmarkStart w:id="794" w:name="bookmark794"/>
      <w:r>
        <w:rPr>
          <w:rStyle w:val="3c"/>
          <w:b/>
          <w:bCs/>
        </w:rPr>
        <w:t>D.4</w:t>
      </w:r>
      <w:r>
        <w:rPr>
          <w:rStyle w:val="3SimSun0"/>
        </w:rPr>
        <w:t>指令</w:t>
      </w:r>
      <w:bookmarkEnd w:id="794"/>
    </w:p>
    <w:p w:rsidR="00882A9D" w:rsidRDefault="00466773">
      <w:pPr>
        <w:pStyle w:val="22"/>
        <w:shd w:val="clear" w:color="auto" w:fill="auto"/>
        <w:spacing w:before="0" w:after="323" w:line="403" w:lineRule="exact"/>
        <w:ind w:firstLine="520"/>
        <w:jc w:val="left"/>
      </w:pPr>
      <w:r>
        <w:t>指令是</w:t>
      </w:r>
      <w:r>
        <w:rPr>
          <w:rStyle w:val="2ArialUnicodeMS"/>
        </w:rPr>
        <w:t>JSP</w:t>
      </w:r>
      <w:r>
        <w:t>语法元素的第一种类型。它们指示</w:t>
      </w:r>
      <w:r>
        <w:rPr>
          <w:rStyle w:val="2ArialUnicodeMS"/>
        </w:rPr>
        <w:t>JSP</w:t>
      </w:r>
      <w:r>
        <w:t>转换器如何把</w:t>
      </w:r>
      <w:r>
        <w:rPr>
          <w:rStyle w:val="2ArialUnicodeMS"/>
        </w:rPr>
        <w:t>JSP</w:t>
      </w:r>
      <w:r>
        <w:t>页面转换为</w:t>
      </w:r>
      <w:r>
        <w:rPr>
          <w:rStyle w:val="2ArialUnicodeMS"/>
        </w:rPr>
        <w:t>Servlet</w:t>
      </w:r>
      <w:r>
        <w:rPr>
          <w:lang w:val="en-US" w:eastAsia="en-US" w:bidi="en-US"/>
        </w:rPr>
        <w:t>。</w:t>
      </w:r>
      <w:r>
        <w:rPr>
          <w:lang w:val="en-US" w:eastAsia="en-US" w:bidi="en-US"/>
        </w:rPr>
        <w:t xml:space="preserve"> </w:t>
      </w:r>
      <w:r>
        <w:rPr>
          <w:rStyle w:val="2ArialUnicodeMS"/>
        </w:rPr>
        <w:t>JSP</w:t>
      </w:r>
      <w:r>
        <w:rPr>
          <w:lang w:val="en-US" w:eastAsia="en-US" w:bidi="en-US"/>
        </w:rPr>
        <w:t xml:space="preserve"> 2.3</w:t>
      </w:r>
      <w:r>
        <w:t>定义了多个指令，但只有</w:t>
      </w:r>
      <w:r>
        <w:rPr>
          <w:rStyle w:val="2ArialUnicodeMS"/>
        </w:rPr>
        <w:t>page</w:t>
      </w:r>
      <w:r>
        <w:t>和</w:t>
      </w:r>
      <w:r>
        <w:rPr>
          <w:rStyle w:val="2ArialUnicodeMS"/>
        </w:rPr>
        <w:t>include</w:t>
      </w:r>
      <w:r>
        <w:t>是最重要的，本节会详细讨论。</w:t>
      </w:r>
    </w:p>
    <w:p w:rsidR="00882A9D" w:rsidRDefault="00466773">
      <w:pPr>
        <w:pStyle w:val="433"/>
        <w:keepNext/>
        <w:keepLines/>
        <w:numPr>
          <w:ilvl w:val="0"/>
          <w:numId w:val="155"/>
        </w:numPr>
        <w:shd w:val="clear" w:color="auto" w:fill="auto"/>
        <w:spacing w:before="0" w:after="60" w:line="300" w:lineRule="exact"/>
        <w:ind w:firstLine="520"/>
      </w:pPr>
      <w:bookmarkStart w:id="795" w:name="bookmark795"/>
      <w:r>
        <w:t xml:space="preserve">4.1 page </w:t>
      </w:r>
      <w:r>
        <w:rPr>
          <w:rStyle w:val="43SimSun"/>
        </w:rPr>
        <w:t>指令</w:t>
      </w:r>
      <w:bookmarkEnd w:id="795"/>
    </w:p>
    <w:p w:rsidR="00882A9D" w:rsidRDefault="00466773">
      <w:pPr>
        <w:pStyle w:val="22"/>
        <w:shd w:val="clear" w:color="auto" w:fill="auto"/>
        <w:spacing w:before="0" w:after="207" w:line="403" w:lineRule="exact"/>
        <w:ind w:firstLine="520"/>
        <w:jc w:val="left"/>
      </w:pPr>
      <w:r>
        <w:t>可以使用</w:t>
      </w:r>
      <w:r>
        <w:rPr>
          <w:rStyle w:val="2ArialUnicodeMS"/>
        </w:rPr>
        <w:t>page</w:t>
      </w:r>
      <w:r>
        <w:t>指令来控制</w:t>
      </w:r>
      <w:r>
        <w:rPr>
          <w:rStyle w:val="2ArialUnicodeMS"/>
        </w:rPr>
        <w:t>JSP</w:t>
      </w:r>
      <w:r>
        <w:t>转换器转换当前</w:t>
      </w:r>
      <w:r>
        <w:rPr>
          <w:rStyle w:val="2ArialUnicodeMS"/>
        </w:rPr>
        <w:t>JSP</w:t>
      </w:r>
      <w:r>
        <w:t>页面的某些方面。例如，可以告诉</w:t>
      </w:r>
      <w:r>
        <w:rPr>
          <w:rStyle w:val="2ArialUnicodeMS"/>
        </w:rPr>
        <w:t xml:space="preserve">JSP </w:t>
      </w:r>
      <w:r>
        <w:t>用于转换隐式对象</w:t>
      </w:r>
      <w:r>
        <w:rPr>
          <w:rStyle w:val="2ArialUnicodeMS"/>
        </w:rPr>
        <w:t>out</w:t>
      </w:r>
      <w:r>
        <w:t>的缓冲器的大小、内容类型，以及需要导入的</w:t>
      </w:r>
      <w:r>
        <w:rPr>
          <w:rStyle w:val="2ArialUnicodeMS"/>
        </w:rPr>
        <w:t>Java</w:t>
      </w:r>
      <w:r>
        <w:t>类型，等等。</w:t>
      </w:r>
    </w:p>
    <w:p w:rsidR="00882A9D" w:rsidRDefault="00466773">
      <w:pPr>
        <w:pStyle w:val="22"/>
        <w:shd w:val="clear" w:color="auto" w:fill="auto"/>
        <w:spacing w:before="0" w:after="170" w:line="220" w:lineRule="exact"/>
        <w:ind w:firstLine="520"/>
        <w:jc w:val="left"/>
      </w:pPr>
      <w:r>
        <w:rPr>
          <w:rStyle w:val="2ArialUnicodeMS"/>
        </w:rPr>
        <w:t>page</w:t>
      </w:r>
      <w:r>
        <w:t>指令的语法如下：</w:t>
      </w:r>
    </w:p>
    <w:p w:rsidR="00882A9D" w:rsidRDefault="00466773">
      <w:pPr>
        <w:pStyle w:val="653"/>
        <w:shd w:val="clear" w:color="auto" w:fill="auto"/>
        <w:spacing w:after="230" w:line="200" w:lineRule="exact"/>
        <w:ind w:firstLine="520"/>
      </w:pPr>
      <w:r>
        <w:rPr>
          <w:rStyle w:val="65SimSun"/>
          <w:lang w:val="zh-TW" w:eastAsia="zh-TW" w:bidi="zh-TW"/>
        </w:rPr>
        <w:t xml:space="preserve">&lt;%@ </w:t>
      </w:r>
      <w:r>
        <w:rPr>
          <w:rStyle w:val="65SimSun"/>
        </w:rPr>
        <w:t xml:space="preserve">page </w:t>
      </w:r>
      <w:r>
        <w:rPr>
          <w:rStyle w:val="656"/>
          <w:i/>
          <w:iCs/>
        </w:rPr>
        <w:t>attributel="valuel" attribute2="value2” •••</w:t>
      </w:r>
      <w:r>
        <w:rPr>
          <w:rStyle w:val="65SimSun"/>
        </w:rPr>
        <w:t xml:space="preserve"> </w:t>
      </w:r>
      <w:r>
        <w:rPr>
          <w:rStyle w:val="65SimSun"/>
          <w:lang w:val="zh-TW" w:eastAsia="zh-TW" w:bidi="zh-TW"/>
        </w:rPr>
        <w:t>%&gt;</w:t>
      </w:r>
    </w:p>
    <w:p w:rsidR="00882A9D" w:rsidRDefault="00466773">
      <w:pPr>
        <w:pStyle w:val="160"/>
        <w:shd w:val="clear" w:color="auto" w:fill="auto"/>
        <w:spacing w:before="0" w:after="181" w:line="220" w:lineRule="exact"/>
        <w:ind w:firstLine="520"/>
        <w:jc w:val="left"/>
      </w:pPr>
      <w:r>
        <w:rPr>
          <w:rStyle w:val="16SimSun"/>
        </w:rPr>
        <w:t>@</w:t>
      </w:r>
      <w:r>
        <w:rPr>
          <w:rStyle w:val="16SimSun"/>
        </w:rPr>
        <w:t>和</w:t>
      </w:r>
      <w:r>
        <w:rPr>
          <w:rStyle w:val="16ArialUnicodeMS"/>
        </w:rPr>
        <w:t>page</w:t>
      </w:r>
      <w:r>
        <w:rPr>
          <w:rStyle w:val="16SimSun"/>
        </w:rPr>
        <w:t>间的空格不是必需的，</w:t>
      </w:r>
      <w:r>
        <w:rPr>
          <w:rStyle w:val="16ArialUnicodeMS"/>
        </w:rPr>
        <w:t>attributel</w:t>
      </w:r>
      <w:r>
        <w:rPr>
          <w:rStyle w:val="16SimSun"/>
          <w:lang w:val="en-US" w:eastAsia="en-US" w:bidi="en-US"/>
        </w:rPr>
        <w:t>、</w:t>
      </w:r>
      <w:r>
        <w:rPr>
          <w:rStyle w:val="16ArialUnicodeMS"/>
        </w:rPr>
        <w:t>attribute</w:t>
      </w:r>
      <w:r>
        <w:rPr>
          <w:rStyle w:val="16SimSun"/>
          <w:lang w:val="en-US" w:eastAsia="en-US" w:bidi="en-US"/>
        </w:rPr>
        <w:t>】</w:t>
      </w:r>
      <w:r>
        <w:rPr>
          <w:rStyle w:val="16SimSun"/>
        </w:rPr>
        <w:t>等是</w:t>
      </w:r>
      <w:r>
        <w:rPr>
          <w:rStyle w:val="16ArialUnicodeMS"/>
        </w:rPr>
        <w:t>page</w:t>
      </w:r>
      <w:r>
        <w:rPr>
          <w:rStyle w:val="16SimSun"/>
        </w:rPr>
        <w:t>指令的属性。如下是</w:t>
      </w:r>
      <w:r>
        <w:rPr>
          <w:rStyle w:val="16ArialUnicodeMS"/>
        </w:rPr>
        <w:t>page</w:t>
      </w:r>
    </w:p>
    <w:p w:rsidR="00882A9D" w:rsidRDefault="00466773">
      <w:pPr>
        <w:pStyle w:val="22"/>
        <w:shd w:val="clear" w:color="auto" w:fill="auto"/>
        <w:spacing w:before="0" w:after="79" w:line="220" w:lineRule="exact"/>
        <w:ind w:firstLine="0"/>
        <w:jc w:val="left"/>
      </w:pPr>
      <w:r>
        <w:t>指令属性的列表。</w:t>
      </w:r>
    </w:p>
    <w:p w:rsidR="00882A9D" w:rsidRDefault="00466773">
      <w:pPr>
        <w:pStyle w:val="160"/>
        <w:shd w:val="clear" w:color="auto" w:fill="auto"/>
        <w:spacing w:before="0" w:line="398" w:lineRule="exact"/>
        <w:ind w:left="880" w:hanging="360"/>
        <w:jc w:val="both"/>
      </w:pPr>
      <w:r>
        <w:rPr>
          <w:rStyle w:val="16SimSun"/>
          <w:lang w:val="en-US" w:eastAsia="en-US" w:bidi="en-US"/>
        </w:rPr>
        <w:t xml:space="preserve">• </w:t>
      </w:r>
      <w:r>
        <w:rPr>
          <w:rStyle w:val="16ArialUnicodeMS"/>
        </w:rPr>
        <w:t>import</w:t>
      </w:r>
      <w:r>
        <w:rPr>
          <w:rStyle w:val="16SimSun"/>
          <w:lang w:val="en-US" w:eastAsia="en-US" w:bidi="en-US"/>
        </w:rPr>
        <w:t>:</w:t>
      </w:r>
      <w:r>
        <w:rPr>
          <w:rStyle w:val="16SimSun"/>
        </w:rPr>
        <w:t>定义一个或多个本页面中将被导入和使用的</w:t>
      </w:r>
      <w:r>
        <w:rPr>
          <w:rStyle w:val="16ArialUnicodeMS"/>
        </w:rPr>
        <w:t>java</w:t>
      </w:r>
      <w:r>
        <w:rPr>
          <w:rStyle w:val="16SimSun"/>
        </w:rPr>
        <w:t>类型。例如</w:t>
      </w:r>
      <w:r>
        <w:rPr>
          <w:rStyle w:val="16SimSun"/>
        </w:rPr>
        <w:t>:</w:t>
      </w:r>
      <w:r>
        <w:rPr>
          <w:rStyle w:val="16ArialUnicodeMS"/>
        </w:rPr>
        <w:t>import</w:t>
      </w:r>
      <w:r>
        <w:rPr>
          <w:rStyle w:val="16SimSun8"/>
          <w:lang w:val="en-US" w:eastAsia="en-US" w:bidi="en-US"/>
        </w:rPr>
        <w:t>^</w:t>
      </w:r>
      <w:r>
        <w:rPr>
          <w:rStyle w:val="16ArialUnicodeMS"/>
          <w:vertAlign w:val="superscript"/>
        </w:rPr>
        <w:t>n</w:t>
      </w:r>
      <w:r>
        <w:rPr>
          <w:rStyle w:val="16ArialUnicodeMS"/>
        </w:rPr>
        <w:t>java</w:t>
      </w:r>
      <w:r>
        <w:rPr>
          <w:rStyle w:val="16SimSun8"/>
          <w:lang w:val="en-US" w:eastAsia="en-US" w:bidi="en-US"/>
        </w:rPr>
        <w:t>.</w:t>
      </w:r>
      <w:r>
        <w:rPr>
          <w:rStyle w:val="16ArialUnicodeMS"/>
        </w:rPr>
        <w:t>util</w:t>
      </w:r>
      <w:r>
        <w:rPr>
          <w:rStyle w:val="16SimSun8"/>
          <w:lang w:val="en-US" w:eastAsia="en-US" w:bidi="en-US"/>
        </w:rPr>
        <w:t>.</w:t>
      </w:r>
      <w:r>
        <w:rPr>
          <w:rStyle w:val="16ArialUnicodeMS"/>
        </w:rPr>
        <w:t>List</w:t>
      </w:r>
      <w:r>
        <w:rPr>
          <w:rStyle w:val="16ArialUnicodeMS"/>
          <w:vertAlign w:val="superscript"/>
        </w:rPr>
        <w:t xml:space="preserve">n </w:t>
      </w:r>
      <w:r>
        <w:rPr>
          <w:rStyle w:val="16SimSun"/>
        </w:rPr>
        <w:t>将导入</w:t>
      </w:r>
      <w:r>
        <w:rPr>
          <w:rStyle w:val="16ArialUnicodeMS"/>
        </w:rPr>
        <w:t>List</w:t>
      </w:r>
      <w:r>
        <w:rPr>
          <w:rStyle w:val="16SimSun8"/>
        </w:rPr>
        <w:t>接口。可以使用通配符来引入整个包，类似</w:t>
      </w:r>
      <w:r>
        <w:rPr>
          <w:rStyle w:val="16ArialUnicodeMS"/>
        </w:rPr>
        <w:t>import</w:t>
      </w:r>
      <w:r>
        <w:rPr>
          <w:rStyle w:val="16SimSun8"/>
          <w:lang w:val="en-US" w:eastAsia="en-US" w:bidi="en-US"/>
        </w:rPr>
        <w:t>=</w:t>
      </w:r>
      <w:r>
        <w:rPr>
          <w:rStyle w:val="16ArialUnicodeMS"/>
          <w:vertAlign w:val="superscript"/>
        </w:rPr>
        <w:t>n</w:t>
      </w:r>
      <w:r>
        <w:rPr>
          <w:rStyle w:val="16ArialUnicodeMS"/>
        </w:rPr>
        <w:t>java</w:t>
      </w:r>
      <w:r>
        <w:rPr>
          <w:rStyle w:val="16SimSun8"/>
          <w:lang w:val="en-US" w:eastAsia="en-US" w:bidi="en-US"/>
        </w:rPr>
        <w:t>.</w:t>
      </w:r>
      <w:r>
        <w:rPr>
          <w:rStyle w:val="16ArialUnicodeMS"/>
        </w:rPr>
        <w:t>util</w:t>
      </w:r>
      <w:r>
        <w:rPr>
          <w:rStyle w:val="16SimSunf4"/>
        </w:rPr>
        <w:t>.*’’</w:t>
      </w:r>
      <w:r>
        <w:rPr>
          <w:rStyle w:val="16SimSunf4"/>
        </w:rPr>
        <w:t>。</w:t>
      </w:r>
      <w:r>
        <w:rPr>
          <w:rStyle w:val="16SimSunf4"/>
          <w:lang w:val="zh-TW" w:eastAsia="zh-TW" w:bidi="zh-TW"/>
        </w:rPr>
        <w:t>可</w:t>
      </w:r>
      <w:r>
        <w:rPr>
          <w:rStyle w:val="16SimSunf4"/>
          <w:lang w:val="zh-TW" w:eastAsia="zh-TW" w:bidi="zh-TW"/>
        </w:rPr>
        <w:t xml:space="preserve"> </w:t>
      </w:r>
      <w:r>
        <w:rPr>
          <w:rStyle w:val="16SimSun"/>
        </w:rPr>
        <w:t>以通过在两个类型间加入</w:t>
      </w:r>
      <w:r>
        <w:rPr>
          <w:rStyle w:val="16SimSun"/>
        </w:rPr>
        <w:t>“</w:t>
      </w:r>
      <w:r>
        <w:rPr>
          <w:rStyle w:val="16SimSun"/>
        </w:rPr>
        <w:t>，</w:t>
      </w:r>
      <w:r>
        <w:rPr>
          <w:rStyle w:val="16SimSun"/>
        </w:rPr>
        <w:t>”</w:t>
      </w:r>
      <w:r>
        <w:rPr>
          <w:rStyle w:val="16SimSun"/>
        </w:rPr>
        <w:t>分隔符来导入多个类型，如</w:t>
      </w:r>
      <w:r>
        <w:rPr>
          <w:rStyle w:val="16ArialUnicodeMS"/>
        </w:rPr>
        <w:t>import</w:t>
      </w:r>
      <w:r>
        <w:rPr>
          <w:rStyle w:val="16SimSun"/>
          <w:lang w:val="en-US" w:eastAsia="en-US" w:bidi="en-US"/>
        </w:rPr>
        <w:t>=”</w:t>
      </w:r>
      <w:r>
        <w:rPr>
          <w:rStyle w:val="16ArialUnicodeMS"/>
        </w:rPr>
        <w:t>java</w:t>
      </w:r>
      <w:r>
        <w:rPr>
          <w:rStyle w:val="16SimSun"/>
          <w:lang w:val="en-US" w:eastAsia="en-US" w:bidi="en-US"/>
        </w:rPr>
        <w:t>.</w:t>
      </w:r>
      <w:r>
        <w:rPr>
          <w:rStyle w:val="16ArialUnicodeMS"/>
        </w:rPr>
        <w:t>util</w:t>
      </w:r>
      <w:r>
        <w:rPr>
          <w:rStyle w:val="16SimSun"/>
          <w:lang w:val="en-US" w:eastAsia="en-US" w:bidi="en-US"/>
        </w:rPr>
        <w:t>.</w:t>
      </w:r>
      <w:r>
        <w:rPr>
          <w:rStyle w:val="16ArialUnicodeMS"/>
        </w:rPr>
        <w:t>ArrayList</w:t>
      </w:r>
      <w:r>
        <w:rPr>
          <w:rStyle w:val="16SimSun"/>
          <w:lang w:val="en-US" w:eastAsia="en-US" w:bidi="en-US"/>
        </w:rPr>
        <w:t>，</w:t>
      </w:r>
      <w:r>
        <w:rPr>
          <w:rStyle w:val="16SimSun"/>
          <w:lang w:val="en-US" w:eastAsia="en-US" w:bidi="en-US"/>
        </w:rPr>
        <w:t xml:space="preserve"> </w:t>
      </w:r>
      <w:r>
        <w:rPr>
          <w:rStyle w:val="16ArialUnicodeMS"/>
        </w:rPr>
        <w:t>java</w:t>
      </w:r>
      <w:r>
        <w:rPr>
          <w:rStyle w:val="16SimSun"/>
          <w:lang w:val="en-US" w:eastAsia="en-US" w:bidi="en-US"/>
        </w:rPr>
        <w:t>.</w:t>
      </w:r>
      <w:r>
        <w:rPr>
          <w:rStyle w:val="16ArialUnicodeMS"/>
        </w:rPr>
        <w:t>util</w:t>
      </w:r>
      <w:r>
        <w:rPr>
          <w:rStyle w:val="16SimSun"/>
          <w:lang w:val="en-US" w:eastAsia="en-US" w:bidi="en-US"/>
        </w:rPr>
        <w:t>.</w:t>
      </w:r>
      <w:r>
        <w:rPr>
          <w:rStyle w:val="16ArialUnicodeMS"/>
        </w:rPr>
        <w:t>Calendar</w:t>
      </w:r>
      <w:r>
        <w:rPr>
          <w:rStyle w:val="16SimSun"/>
          <w:lang w:val="en-US" w:eastAsia="en-US" w:bidi="en-US"/>
        </w:rPr>
        <w:t>，</w:t>
      </w:r>
      <w:r>
        <w:rPr>
          <w:rStyle w:val="16ArialUnicodeMS"/>
        </w:rPr>
        <w:t>java</w:t>
      </w:r>
      <w:r>
        <w:rPr>
          <w:rStyle w:val="16SimSun"/>
          <w:lang w:val="en-US" w:eastAsia="en-US" w:bidi="en-US"/>
        </w:rPr>
        <w:t>.</w:t>
      </w:r>
      <w:r>
        <w:rPr>
          <w:rStyle w:val="16ArialUnicodeMS"/>
        </w:rPr>
        <w:t>io</w:t>
      </w:r>
      <w:r>
        <w:rPr>
          <w:rStyle w:val="16SimSun"/>
          <w:lang w:val="en-US" w:eastAsia="en-US" w:bidi="en-US"/>
        </w:rPr>
        <w:t>.</w:t>
      </w:r>
      <w:r>
        <w:rPr>
          <w:rStyle w:val="16ArialUnicodeMS"/>
        </w:rPr>
        <w:t>PrintWriter</w:t>
      </w:r>
      <w:r>
        <w:rPr>
          <w:rStyle w:val="16SimSunf4"/>
        </w:rPr>
        <w:t>”</w:t>
      </w:r>
      <w:r>
        <w:rPr>
          <w:rStyle w:val="16SimSunf4"/>
        </w:rPr>
        <w:t>。</w:t>
      </w:r>
      <w:r>
        <w:rPr>
          <w:rStyle w:val="16SimSunf4"/>
          <w:lang w:val="zh-TW" w:eastAsia="zh-TW" w:bidi="zh-TW"/>
        </w:rPr>
        <w:t>此外</w:t>
      </w:r>
      <w:r>
        <w:rPr>
          <w:rStyle w:val="16ArialUnicodeMS"/>
          <w:lang w:val="zh-TW" w:eastAsia="zh-TW" w:bidi="zh-TW"/>
        </w:rPr>
        <w:t>，</w:t>
      </w:r>
      <w:r>
        <w:rPr>
          <w:rStyle w:val="16ArialUnicodeMS"/>
        </w:rPr>
        <w:t>JSP</w:t>
      </w:r>
      <w:r>
        <w:rPr>
          <w:rStyle w:val="16SimSun"/>
          <w:lang w:val="en-US" w:eastAsia="en-US" w:bidi="en-US"/>
        </w:rPr>
        <w:t xml:space="preserve"> </w:t>
      </w:r>
      <w:r>
        <w:rPr>
          <w:rStyle w:val="16SimSun"/>
        </w:rPr>
        <w:t>默认导入如下包</w:t>
      </w:r>
      <w:r>
        <w:rPr>
          <w:rStyle w:val="16SimSun"/>
        </w:rPr>
        <w:t>:</w:t>
      </w:r>
      <w:r>
        <w:rPr>
          <w:rStyle w:val="16ArialUnicodeMS"/>
        </w:rPr>
        <w:t>java</w:t>
      </w:r>
      <w:r>
        <w:rPr>
          <w:rStyle w:val="16SimSun"/>
          <w:lang w:val="en-US" w:eastAsia="en-US" w:bidi="en-US"/>
        </w:rPr>
        <w:t>.</w:t>
      </w:r>
      <w:r>
        <w:rPr>
          <w:rStyle w:val="16ArialUnicodeMS"/>
        </w:rPr>
        <w:t>lang</w:t>
      </w:r>
      <w:r>
        <w:rPr>
          <w:rStyle w:val="16SimSun"/>
          <w:lang w:val="en-US" w:eastAsia="en-US" w:bidi="en-US"/>
        </w:rPr>
        <w:t>、</w:t>
      </w:r>
      <w:r>
        <w:rPr>
          <w:rStyle w:val="16ArialUnicodeMS"/>
        </w:rPr>
        <w:t>javax</w:t>
      </w:r>
      <w:r>
        <w:rPr>
          <w:rStyle w:val="16SimSun"/>
          <w:lang w:val="en-US" w:eastAsia="en-US" w:bidi="en-US"/>
        </w:rPr>
        <w:t>.</w:t>
      </w:r>
      <w:r>
        <w:rPr>
          <w:rStyle w:val="16ArialUnicodeMS"/>
        </w:rPr>
        <w:t>servlet</w:t>
      </w:r>
      <w:r>
        <w:rPr>
          <w:rStyle w:val="16SimSun"/>
          <w:lang w:val="en-US" w:eastAsia="en-US" w:bidi="en-US"/>
        </w:rPr>
        <w:t>、</w:t>
      </w:r>
      <w:r>
        <w:rPr>
          <w:rStyle w:val="16SimSun"/>
          <w:lang w:val="en-US" w:eastAsia="en-US" w:bidi="en-US"/>
        </w:rPr>
        <w:t xml:space="preserve"> </w:t>
      </w:r>
      <w:r>
        <w:rPr>
          <w:rStyle w:val="16ArialUnicodeMS"/>
        </w:rPr>
        <w:t>javax</w:t>
      </w:r>
      <w:r>
        <w:rPr>
          <w:rStyle w:val="16SimSun"/>
          <w:lang w:val="en-US" w:eastAsia="en-US" w:bidi="en-US"/>
        </w:rPr>
        <w:t>.</w:t>
      </w:r>
      <w:r>
        <w:rPr>
          <w:rStyle w:val="16ArialUnicodeMS"/>
        </w:rPr>
        <w:t>servlet.http</w:t>
      </w:r>
      <w:r>
        <w:rPr>
          <w:rStyle w:val="16Tahoma"/>
        </w:rPr>
        <w:t>、</w:t>
      </w:r>
      <w:r>
        <w:rPr>
          <w:rStyle w:val="16ArialUnicodeMS"/>
        </w:rPr>
        <w:t>javax</w:t>
      </w:r>
      <w:r>
        <w:rPr>
          <w:rStyle w:val="16SimSun"/>
          <w:lang w:val="en-US" w:eastAsia="en-US" w:bidi="en-US"/>
        </w:rPr>
        <w:t>.</w:t>
      </w:r>
      <w:r>
        <w:rPr>
          <w:rStyle w:val="16ArialUnicodeMS"/>
        </w:rPr>
        <w:t>servlet.j</w:t>
      </w:r>
      <w:r>
        <w:rPr>
          <w:rStyle w:val="16SimSun"/>
          <w:lang w:val="en-US" w:eastAsia="en-US" w:bidi="en-US"/>
        </w:rPr>
        <w:t xml:space="preserve"> </w:t>
      </w:r>
      <w:r>
        <w:rPr>
          <w:rStyle w:val="16ArialUnicodeMS"/>
        </w:rPr>
        <w:t>sp</w:t>
      </w:r>
      <w:r>
        <w:rPr>
          <w:rStyle w:val="16SimSun"/>
          <w:lang w:val="en-US" w:eastAsia="en-US" w:bidi="en-US"/>
        </w:rPr>
        <w:t xml:space="preserve"> </w:t>
      </w:r>
      <w:r>
        <w:rPr>
          <w:rStyle w:val="16Tahoma"/>
          <w:vertAlign w:val="subscript"/>
        </w:rPr>
        <w:t>〇</w:t>
      </w:r>
    </w:p>
    <w:p w:rsidR="00882A9D" w:rsidRDefault="00466773">
      <w:pPr>
        <w:pStyle w:val="22"/>
        <w:numPr>
          <w:ilvl w:val="0"/>
          <w:numId w:val="150"/>
        </w:numPr>
        <w:shd w:val="clear" w:color="auto" w:fill="auto"/>
        <w:tabs>
          <w:tab w:val="left" w:pos="875"/>
        </w:tabs>
        <w:spacing w:before="0" w:after="64" w:line="403" w:lineRule="exact"/>
        <w:ind w:left="880" w:hanging="360"/>
        <w:jc w:val="both"/>
      </w:pPr>
      <w:r>
        <w:rPr>
          <w:rStyle w:val="2ArialUnicodeMS"/>
        </w:rPr>
        <w:t>session</w:t>
      </w:r>
      <w:r>
        <w:rPr>
          <w:lang w:val="en-US" w:eastAsia="en-US" w:bidi="en-US"/>
        </w:rPr>
        <w:t>:</w:t>
      </w:r>
      <w:r>
        <w:t>值为</w:t>
      </w:r>
      <w:r>
        <w:rPr>
          <w:rStyle w:val="2ArialUnicodeMS"/>
        </w:rPr>
        <w:t>True</w:t>
      </w:r>
      <w:r>
        <w:rPr>
          <w:lang w:val="en-US" w:eastAsia="en-US" w:bidi="en-US"/>
        </w:rPr>
        <w:t>，</w:t>
      </w:r>
      <w:r>
        <w:t>本页面加入会话管理；值为</w:t>
      </w:r>
      <w:r>
        <w:rPr>
          <w:rStyle w:val="2ArialUnicodeMS"/>
        </w:rPr>
        <w:t>False</w:t>
      </w:r>
      <w:r>
        <w:t>则相反。默认值为</w:t>
      </w:r>
      <w:r>
        <w:rPr>
          <w:rStyle w:val="2ArialUnicodeMS"/>
        </w:rPr>
        <w:t>True</w:t>
      </w:r>
      <w:r>
        <w:rPr>
          <w:lang w:val="en-US" w:eastAsia="en-US" w:bidi="en-US"/>
        </w:rPr>
        <w:t>，</w:t>
      </w:r>
      <w:r>
        <w:t>访问</w:t>
      </w:r>
      <w:r>
        <w:t xml:space="preserve"> </w:t>
      </w:r>
      <w:r>
        <w:t>该页面时，若当前不存在</w:t>
      </w:r>
      <w:r>
        <w:rPr>
          <w:rStyle w:val="2ArialUnicodeMS"/>
        </w:rPr>
        <w:t>javax</w:t>
      </w:r>
      <w:r>
        <w:rPr>
          <w:lang w:val="en-US" w:eastAsia="en-US" w:bidi="en-US"/>
        </w:rPr>
        <w:t>.</w:t>
      </w:r>
      <w:r>
        <w:rPr>
          <w:rStyle w:val="2ArialUnicodeMS"/>
        </w:rPr>
        <w:t>servlet</w:t>
      </w:r>
      <w:r>
        <w:rPr>
          <w:lang w:val="en-US" w:eastAsia="en-US" w:bidi="en-US"/>
        </w:rPr>
        <w:t>.</w:t>
      </w:r>
      <w:r>
        <w:rPr>
          <w:rStyle w:val="2ArialUnicodeMS"/>
        </w:rPr>
        <w:t>http</w:t>
      </w:r>
      <w:r>
        <w:rPr>
          <w:lang w:val="en-US" w:eastAsia="en-US" w:bidi="en-US"/>
        </w:rPr>
        <w:t>.</w:t>
      </w:r>
      <w:r>
        <w:rPr>
          <w:rStyle w:val="2ArialUnicodeMS"/>
        </w:rPr>
        <w:t>HttpSession</w:t>
      </w:r>
      <w:r>
        <w:t>实例，则会创建一个。</w:t>
      </w:r>
    </w:p>
    <w:p w:rsidR="00882A9D" w:rsidRDefault="00466773">
      <w:pPr>
        <w:pStyle w:val="22"/>
        <w:numPr>
          <w:ilvl w:val="0"/>
          <w:numId w:val="150"/>
        </w:numPr>
        <w:shd w:val="clear" w:color="auto" w:fill="auto"/>
        <w:spacing w:before="0" w:after="52" w:line="398" w:lineRule="exact"/>
        <w:ind w:left="880" w:hanging="360"/>
        <w:jc w:val="both"/>
      </w:pPr>
      <w:r>
        <w:rPr>
          <w:lang w:val="en-US" w:eastAsia="en-US" w:bidi="en-US"/>
        </w:rPr>
        <w:t xml:space="preserve"> </w:t>
      </w:r>
      <w:r>
        <w:rPr>
          <w:rStyle w:val="2ArialUnicodeMS"/>
        </w:rPr>
        <w:t>buffer</w:t>
      </w:r>
      <w:r>
        <w:rPr>
          <w:lang w:val="en-US" w:eastAsia="en-US" w:bidi="en-US"/>
        </w:rPr>
        <w:t>:</w:t>
      </w:r>
      <w:r>
        <w:t>以</w:t>
      </w:r>
      <w:r>
        <w:rPr>
          <w:rStyle w:val="2ArialUnicodeMS"/>
        </w:rPr>
        <w:t>kB</w:t>
      </w:r>
      <w:r>
        <w:t>为单位，定义隐式对象</w:t>
      </w:r>
      <w:r>
        <w:rPr>
          <w:rStyle w:val="2ArialUnicodeMS"/>
        </w:rPr>
        <w:t>out</w:t>
      </w:r>
      <w:r>
        <w:t>的缓冲大小。必须以</w:t>
      </w:r>
      <w:r>
        <w:rPr>
          <w:rStyle w:val="2ArialUnicodeMS"/>
        </w:rPr>
        <w:t>kB</w:t>
      </w:r>
      <w:r>
        <w:t>后缀结尾。默认大</w:t>
      </w:r>
      <w:r>
        <w:t xml:space="preserve"> </w:t>
      </w:r>
      <w:r>
        <w:t>小为</w:t>
      </w:r>
      <w:r>
        <w:rPr>
          <w:lang w:val="en-US" w:eastAsia="en-US" w:bidi="en-US"/>
        </w:rPr>
        <w:t>8</w:t>
      </w:r>
      <w:r>
        <w:rPr>
          <w:rStyle w:val="2ArialUnicodeMS"/>
        </w:rPr>
        <w:t>kB</w:t>
      </w:r>
      <w:r>
        <w:t>或更大</w:t>
      </w:r>
      <w:r>
        <w:rPr>
          <w:lang w:val="en-US" w:eastAsia="en-US" w:bidi="en-US"/>
        </w:rPr>
        <w:t>（</w:t>
      </w:r>
      <w:r>
        <w:t>取决于</w:t>
      </w:r>
      <w:r>
        <w:rPr>
          <w:rStyle w:val="2ArialUnicodeMS"/>
        </w:rPr>
        <w:t>JSP</w:t>
      </w:r>
      <w:r>
        <w:t>容器</w:t>
      </w:r>
      <w:r>
        <w:t>)</w:t>
      </w:r>
      <w:r>
        <w:t>。该值可以为</w:t>
      </w:r>
      <w:r>
        <w:rPr>
          <w:rStyle w:val="2ArialUnicodeMS"/>
        </w:rPr>
        <w:t>none</w:t>
      </w:r>
      <w:r>
        <w:rPr>
          <w:lang w:val="en-US" w:eastAsia="en-US" w:bidi="en-US"/>
        </w:rPr>
        <w:t>,</w:t>
      </w:r>
      <w:r>
        <w:t>这意味着没有缓冲，所有数</w:t>
      </w:r>
      <w:r>
        <w:t xml:space="preserve"> </w:t>
      </w:r>
      <w:r>
        <w:t>据将直接写入</w:t>
      </w:r>
      <w:r>
        <w:rPr>
          <w:rStyle w:val="2ArialUnicodeMS"/>
        </w:rPr>
        <w:t>PrintWriter</w:t>
      </w:r>
      <w:r>
        <w:rPr>
          <w:lang w:val="en-US" w:eastAsia="en-US" w:bidi="en-US"/>
        </w:rPr>
        <w:t>。</w:t>
      </w:r>
    </w:p>
    <w:p w:rsidR="00882A9D" w:rsidRDefault="00466773">
      <w:pPr>
        <w:pStyle w:val="22"/>
        <w:numPr>
          <w:ilvl w:val="0"/>
          <w:numId w:val="150"/>
        </w:numPr>
        <w:shd w:val="clear" w:color="auto" w:fill="auto"/>
        <w:tabs>
          <w:tab w:val="left" w:pos="875"/>
        </w:tabs>
        <w:spacing w:before="0" w:after="64"/>
        <w:ind w:left="880" w:hanging="360"/>
        <w:jc w:val="left"/>
      </w:pPr>
      <w:r>
        <w:rPr>
          <w:rStyle w:val="2ArialUnicodeMS"/>
        </w:rPr>
        <w:lastRenderedPageBreak/>
        <w:t>autoFlush</w:t>
      </w:r>
      <w:r>
        <w:rPr>
          <w:rStyle w:val="21pt"/>
          <w:lang w:val="en-US" w:eastAsia="en-US" w:bidi="en-US"/>
        </w:rPr>
        <w:t>:</w:t>
      </w:r>
      <w:r>
        <w:rPr>
          <w:rStyle w:val="21pt"/>
        </w:rPr>
        <w:t>默认值为</w:t>
      </w:r>
      <w:r>
        <w:rPr>
          <w:rStyle w:val="2ArialUnicodeMS"/>
        </w:rPr>
        <w:t>True</w:t>
      </w:r>
      <w:r>
        <w:rPr>
          <w:lang w:val="en-US" w:eastAsia="en-US" w:bidi="en-US"/>
        </w:rPr>
        <w:t>。</w:t>
      </w:r>
      <w:r>
        <w:t>若值为</w:t>
      </w:r>
      <w:r>
        <w:rPr>
          <w:rStyle w:val="2ArialUnicodeMS"/>
        </w:rPr>
        <w:t>True</w:t>
      </w:r>
      <w:r>
        <w:rPr>
          <w:lang w:val="en-US" w:eastAsia="en-US" w:bidi="en-US"/>
        </w:rPr>
        <w:t>，</w:t>
      </w:r>
      <w:r>
        <w:t>则当输出缓冲满时会自写入输出流。而值为</w:t>
      </w:r>
      <w:r>
        <w:t xml:space="preserve"> </w:t>
      </w:r>
      <w:r>
        <w:rPr>
          <w:rStyle w:val="2ArialUnicodeMS"/>
        </w:rPr>
        <w:t>False</w:t>
      </w:r>
      <w:r>
        <w:rPr>
          <w:lang w:val="en-US" w:eastAsia="en-US" w:bidi="en-US"/>
        </w:rPr>
        <w:t>，</w:t>
      </w:r>
      <w:r>
        <w:t>贝！</w:t>
      </w:r>
      <w:r>
        <w:rPr>
          <w:rStyle w:val="2ArialUnicodeMS"/>
        </w:rPr>
        <w:t>J</w:t>
      </w:r>
      <w:r>
        <w:t>仅当调用隐式对象的</w:t>
      </w:r>
      <w:r>
        <w:rPr>
          <w:rStyle w:val="2ArialUnicodeMS"/>
        </w:rPr>
        <w:t>flush</w:t>
      </w:r>
      <w:r>
        <w:t>方法时，才会写入输出流。因此，若缓冲溢出，</w:t>
      </w:r>
      <w:r>
        <w:t xml:space="preserve"> </w:t>
      </w:r>
      <w:r>
        <w:t>则会抛出异常。</w:t>
      </w:r>
    </w:p>
    <w:p w:rsidR="00882A9D" w:rsidRDefault="00466773">
      <w:pPr>
        <w:pStyle w:val="22"/>
        <w:numPr>
          <w:ilvl w:val="0"/>
          <w:numId w:val="150"/>
        </w:numPr>
        <w:shd w:val="clear" w:color="auto" w:fill="auto"/>
        <w:tabs>
          <w:tab w:val="left" w:pos="875"/>
        </w:tabs>
        <w:spacing w:before="0" w:after="0" w:line="403" w:lineRule="exact"/>
        <w:ind w:left="880" w:hanging="360"/>
        <w:jc w:val="both"/>
      </w:pPr>
      <w:r>
        <w:rPr>
          <w:rStyle w:val="2ArialUnicodeMS"/>
        </w:rPr>
        <w:t>isThreadSafe</w:t>
      </w:r>
      <w:r>
        <w:rPr>
          <w:lang w:val="en-US" w:eastAsia="en-US" w:bidi="en-US"/>
        </w:rPr>
        <w:t>:</w:t>
      </w:r>
      <w:r>
        <w:t>定义该页面的线程安全级别。不推荐使用</w:t>
      </w:r>
      <w:r>
        <w:rPr>
          <w:rStyle w:val="2ArialUnicodeMS"/>
        </w:rPr>
        <w:t>JSP</w:t>
      </w:r>
      <w:r>
        <w:t>参数，因为使用该参数</w:t>
      </w:r>
      <w:r>
        <w:t xml:space="preserve"> </w:t>
      </w:r>
      <w:r>
        <w:t>后，会生成一些</w:t>
      </w:r>
      <w:r>
        <w:rPr>
          <w:rStyle w:val="2ArialUnicodeMS"/>
        </w:rPr>
        <w:t>Servlet</w:t>
      </w:r>
      <w:r>
        <w:t>容器已过期的代码。</w:t>
      </w:r>
    </w:p>
    <w:p w:rsidR="00882A9D" w:rsidRDefault="00466773">
      <w:pPr>
        <w:pStyle w:val="160"/>
        <w:numPr>
          <w:ilvl w:val="0"/>
          <w:numId w:val="150"/>
        </w:numPr>
        <w:shd w:val="clear" w:color="auto" w:fill="auto"/>
        <w:tabs>
          <w:tab w:val="left" w:pos="875"/>
        </w:tabs>
        <w:spacing w:before="0" w:line="504" w:lineRule="exact"/>
        <w:ind w:firstLine="520"/>
        <w:jc w:val="both"/>
      </w:pPr>
      <w:r>
        <w:rPr>
          <w:rStyle w:val="16ArialUnicodeMS"/>
        </w:rPr>
        <w:t>info</w:t>
      </w:r>
      <w:r>
        <w:rPr>
          <w:rStyle w:val="16SimSun8"/>
          <w:lang w:val="en-US" w:eastAsia="en-US" w:bidi="en-US"/>
        </w:rPr>
        <w:t>:</w:t>
      </w:r>
      <w:r>
        <w:rPr>
          <w:rStyle w:val="16SimSun8"/>
        </w:rPr>
        <w:t>指定生成的</w:t>
      </w:r>
      <w:r>
        <w:rPr>
          <w:rStyle w:val="16ArialUnicodeMS"/>
        </w:rPr>
        <w:t>Servlet</w:t>
      </w:r>
      <w:r>
        <w:rPr>
          <w:rStyle w:val="16SimSun"/>
        </w:rPr>
        <w:t>类的</w:t>
      </w:r>
      <w:r>
        <w:rPr>
          <w:rStyle w:val="16ArialUnicodeMS"/>
        </w:rPr>
        <w:t>getServletlnfo</w:t>
      </w:r>
      <w:r>
        <w:rPr>
          <w:rStyle w:val="16SimSun"/>
        </w:rPr>
        <w:t>方法的返回值。</w:t>
      </w:r>
    </w:p>
    <w:p w:rsidR="00882A9D" w:rsidRDefault="00466773">
      <w:pPr>
        <w:pStyle w:val="22"/>
        <w:numPr>
          <w:ilvl w:val="0"/>
          <w:numId w:val="150"/>
        </w:numPr>
        <w:shd w:val="clear" w:color="auto" w:fill="auto"/>
        <w:tabs>
          <w:tab w:val="left" w:pos="875"/>
        </w:tabs>
        <w:spacing w:before="0" w:after="0" w:line="504" w:lineRule="exact"/>
        <w:ind w:firstLine="520"/>
        <w:jc w:val="both"/>
      </w:pPr>
      <w:r>
        <w:rPr>
          <w:rStyle w:val="2ArialUnicodeMS"/>
        </w:rPr>
        <w:t>errorPage</w:t>
      </w:r>
      <w:r>
        <w:rPr>
          <w:lang w:val="en-US" w:eastAsia="en-US" w:bidi="en-US"/>
        </w:rPr>
        <w:t>:</w:t>
      </w:r>
      <w:r>
        <w:t>定义当出错时用来处理错误的页面。</w:t>
      </w:r>
    </w:p>
    <w:p w:rsidR="00882A9D" w:rsidRDefault="00466773">
      <w:pPr>
        <w:pStyle w:val="22"/>
        <w:numPr>
          <w:ilvl w:val="0"/>
          <w:numId w:val="150"/>
        </w:numPr>
        <w:shd w:val="clear" w:color="auto" w:fill="auto"/>
        <w:tabs>
          <w:tab w:val="left" w:pos="875"/>
        </w:tabs>
        <w:spacing w:before="0" w:after="0" w:line="504" w:lineRule="exact"/>
        <w:ind w:firstLine="520"/>
        <w:jc w:val="both"/>
      </w:pPr>
      <w:r>
        <w:rPr>
          <w:rStyle w:val="2ArialUnicodeMS"/>
        </w:rPr>
        <w:t>isErrorPage</w:t>
      </w:r>
      <w:r>
        <w:rPr>
          <w:lang w:val="en-US" w:eastAsia="en-US" w:bidi="en-US"/>
        </w:rPr>
        <w:t>:</w:t>
      </w:r>
      <w:r>
        <w:t>标识本页是一个错误处理页面。</w:t>
      </w:r>
    </w:p>
    <w:p w:rsidR="00882A9D" w:rsidRDefault="00466773">
      <w:pPr>
        <w:pStyle w:val="160"/>
        <w:numPr>
          <w:ilvl w:val="0"/>
          <w:numId w:val="150"/>
        </w:numPr>
        <w:shd w:val="clear" w:color="auto" w:fill="auto"/>
        <w:tabs>
          <w:tab w:val="left" w:pos="875"/>
        </w:tabs>
        <w:spacing w:before="0" w:line="504" w:lineRule="exact"/>
        <w:ind w:firstLine="520"/>
        <w:jc w:val="both"/>
      </w:pPr>
      <w:r>
        <w:rPr>
          <w:rStyle w:val="16ArialUnicodeMS"/>
        </w:rPr>
        <w:t>contentType</w:t>
      </w:r>
      <w:r>
        <w:rPr>
          <w:rStyle w:val="16SimSun"/>
        </w:rPr>
        <w:t>:</w:t>
      </w:r>
      <w:r>
        <w:rPr>
          <w:rStyle w:val="16SimSun"/>
        </w:rPr>
        <w:t>定义本页面隐式对象</w:t>
      </w:r>
      <w:r>
        <w:rPr>
          <w:rStyle w:val="16ArialUnicodeMS"/>
        </w:rPr>
        <w:t>response</w:t>
      </w:r>
      <w:r>
        <w:rPr>
          <w:rStyle w:val="16SimSun"/>
        </w:rPr>
        <w:t>的内容类型，默认是</w:t>
      </w:r>
      <w:r>
        <w:rPr>
          <w:rStyle w:val="16ArialUnicodeMS"/>
        </w:rPr>
        <w:t>text</w:t>
      </w:r>
      <w:r>
        <w:rPr>
          <w:rStyle w:val="16SimSun"/>
          <w:lang w:val="en-US" w:eastAsia="en-US" w:bidi="en-US"/>
        </w:rPr>
        <w:t>/</w:t>
      </w:r>
      <w:r>
        <w:rPr>
          <w:rStyle w:val="16ArialUnicodeMS"/>
        </w:rPr>
        <w:t>html</w:t>
      </w:r>
      <w:r>
        <w:rPr>
          <w:rStyle w:val="16SimSun"/>
        </w:rPr>
        <w:t>。</w:t>
      </w:r>
    </w:p>
    <w:p w:rsidR="00882A9D" w:rsidRDefault="00466773">
      <w:pPr>
        <w:pStyle w:val="22"/>
        <w:numPr>
          <w:ilvl w:val="0"/>
          <w:numId w:val="150"/>
        </w:numPr>
        <w:shd w:val="clear" w:color="auto" w:fill="auto"/>
        <w:tabs>
          <w:tab w:val="left" w:pos="875"/>
        </w:tabs>
        <w:spacing w:before="0" w:after="0" w:line="504" w:lineRule="exact"/>
        <w:ind w:firstLine="520"/>
        <w:jc w:val="both"/>
      </w:pPr>
      <w:r>
        <w:rPr>
          <w:rStyle w:val="2ArialUnicodeMS"/>
        </w:rPr>
        <w:t>pageEncoding</w:t>
      </w:r>
      <w:r>
        <w:rPr>
          <w:lang w:val="en-US" w:eastAsia="en-US" w:bidi="en-US"/>
        </w:rPr>
        <w:t>:</w:t>
      </w:r>
      <w:r>
        <w:t>定义本页面的字符编码，默认是</w:t>
      </w:r>
      <w:r>
        <w:rPr>
          <w:rStyle w:val="2ArialUnicodeMS"/>
        </w:rPr>
        <w:t>ISO</w:t>
      </w:r>
      <w:r>
        <w:rPr>
          <w:lang w:val="en-US" w:eastAsia="en-US" w:bidi="en-US"/>
        </w:rPr>
        <w:t>-8859-1</w:t>
      </w:r>
      <w:r>
        <w:rPr>
          <w:lang w:val="en-US" w:eastAsia="en-US" w:bidi="en-US"/>
        </w:rPr>
        <w:t>。</w:t>
      </w:r>
    </w:p>
    <w:p w:rsidR="00882A9D" w:rsidRDefault="00466773">
      <w:pPr>
        <w:pStyle w:val="160"/>
        <w:numPr>
          <w:ilvl w:val="0"/>
          <w:numId w:val="150"/>
        </w:numPr>
        <w:shd w:val="clear" w:color="auto" w:fill="auto"/>
        <w:tabs>
          <w:tab w:val="left" w:pos="875"/>
        </w:tabs>
        <w:spacing w:before="0" w:line="504" w:lineRule="exact"/>
        <w:ind w:firstLine="520"/>
        <w:jc w:val="both"/>
      </w:pPr>
      <w:r>
        <w:rPr>
          <w:rStyle w:val="16ArialUnicodeMS"/>
        </w:rPr>
        <w:t>isELIgnored</w:t>
      </w:r>
      <w:r>
        <w:rPr>
          <w:rStyle w:val="16SimSun8"/>
          <w:lang w:val="en-US" w:eastAsia="en-US" w:bidi="en-US"/>
        </w:rPr>
        <w:t>:</w:t>
      </w:r>
      <w:r>
        <w:rPr>
          <w:rStyle w:val="16SimSun8"/>
        </w:rPr>
        <w:t>配置是否忽略</w:t>
      </w:r>
      <w:r>
        <w:rPr>
          <w:rStyle w:val="16ArialUnicodeMS"/>
        </w:rPr>
        <w:t>EL</w:t>
      </w:r>
      <w:r>
        <w:rPr>
          <w:rStyle w:val="16SimSun"/>
        </w:rPr>
        <w:t>表达式。</w:t>
      </w:r>
      <w:r>
        <w:rPr>
          <w:rStyle w:val="16ArialUnicodeMS"/>
        </w:rPr>
        <w:t>EL</w:t>
      </w:r>
      <w:r>
        <w:rPr>
          <w:rStyle w:val="16SimSun"/>
        </w:rPr>
        <w:t>是</w:t>
      </w:r>
      <w:r>
        <w:rPr>
          <w:rStyle w:val="16ArialUnicodeMS"/>
        </w:rPr>
        <w:t>Expression</w:t>
      </w:r>
      <w:r>
        <w:rPr>
          <w:rStyle w:val="16SimSun"/>
          <w:lang w:val="en-US" w:eastAsia="en-US" w:bidi="en-US"/>
        </w:rPr>
        <w:t xml:space="preserve"> </w:t>
      </w:r>
      <w:r>
        <w:rPr>
          <w:rStyle w:val="16ArialUnicodeMS"/>
        </w:rPr>
        <w:t>Language</w:t>
      </w:r>
      <w:r>
        <w:rPr>
          <w:rStyle w:val="16SimSun"/>
        </w:rPr>
        <w:t>的缩写。</w:t>
      </w:r>
    </w:p>
    <w:p w:rsidR="00882A9D" w:rsidRDefault="00466773">
      <w:pPr>
        <w:pStyle w:val="22"/>
        <w:numPr>
          <w:ilvl w:val="0"/>
          <w:numId w:val="150"/>
        </w:numPr>
        <w:shd w:val="clear" w:color="auto" w:fill="auto"/>
        <w:tabs>
          <w:tab w:val="left" w:pos="875"/>
        </w:tabs>
        <w:spacing w:before="0" w:after="0" w:line="504" w:lineRule="exact"/>
        <w:ind w:firstLine="520"/>
        <w:jc w:val="both"/>
      </w:pPr>
      <w:r>
        <w:rPr>
          <w:rStyle w:val="2ArialUnicodeMS"/>
        </w:rPr>
        <w:t>language</w:t>
      </w:r>
      <w:r>
        <w:rPr>
          <w:lang w:val="en-US" w:eastAsia="en-US" w:bidi="en-US"/>
        </w:rPr>
        <w:t>:</w:t>
      </w:r>
      <w:r>
        <w:t>定义本页面的脚本语言类型，默认是</w:t>
      </w:r>
      <w:r>
        <w:rPr>
          <w:rStyle w:val="2ArialUnicodeMS"/>
        </w:rPr>
        <w:t>Java</w:t>
      </w:r>
      <w:r>
        <w:rPr>
          <w:lang w:val="en-US" w:eastAsia="en-US" w:bidi="en-US"/>
        </w:rPr>
        <w:t>,</w:t>
      </w:r>
      <w:r>
        <w:t>遊</w:t>
      </w:r>
      <w:r>
        <w:rPr>
          <w:rStyle w:val="2ArialUnicodeMS"/>
        </w:rPr>
        <w:t>JSP</w:t>
      </w:r>
      <w:r>
        <w:rPr>
          <w:lang w:val="en-US" w:eastAsia="en-US" w:bidi="en-US"/>
        </w:rPr>
        <w:t xml:space="preserve"> 2.2</w:t>
      </w:r>
      <w:r>
        <w:t>中是唯一的合法值。</w:t>
      </w:r>
    </w:p>
    <w:p w:rsidR="00882A9D" w:rsidRDefault="00466773">
      <w:pPr>
        <w:pStyle w:val="22"/>
        <w:numPr>
          <w:ilvl w:val="0"/>
          <w:numId w:val="150"/>
        </w:numPr>
        <w:shd w:val="clear" w:color="auto" w:fill="auto"/>
        <w:tabs>
          <w:tab w:val="left" w:pos="875"/>
        </w:tabs>
        <w:spacing w:before="0" w:after="0" w:line="504" w:lineRule="exact"/>
        <w:ind w:firstLine="520"/>
        <w:jc w:val="both"/>
      </w:pPr>
      <w:r>
        <w:rPr>
          <w:rStyle w:val="2ArialUnicodeMS"/>
        </w:rPr>
        <w:t>extends</w:t>
      </w:r>
      <w:r>
        <w:rPr>
          <w:lang w:val="en-US" w:eastAsia="en-US" w:bidi="en-US"/>
        </w:rPr>
        <w:t>:</w:t>
      </w:r>
      <w:r>
        <w:t>定义</w:t>
      </w:r>
      <w:r>
        <w:rPr>
          <w:rStyle w:val="2ArialUnicodeMS"/>
        </w:rPr>
        <w:t>JSP</w:t>
      </w:r>
      <w:r>
        <w:t>实现类要继承的父类。这个属性较少使用，仅在非常特殊理由下</w:t>
      </w:r>
    </w:p>
    <w:p w:rsidR="00882A9D" w:rsidRDefault="00466773">
      <w:pPr>
        <w:pStyle w:val="22"/>
        <w:shd w:val="clear" w:color="auto" w:fill="auto"/>
        <w:spacing w:before="0" w:after="222" w:line="220" w:lineRule="exact"/>
        <w:ind w:left="880" w:firstLine="0"/>
        <w:jc w:val="left"/>
      </w:pPr>
      <w:r>
        <w:t>使用。</w:t>
      </w:r>
    </w:p>
    <w:p w:rsidR="00882A9D" w:rsidRDefault="00466773">
      <w:pPr>
        <w:pStyle w:val="160"/>
        <w:numPr>
          <w:ilvl w:val="0"/>
          <w:numId w:val="150"/>
        </w:numPr>
        <w:shd w:val="clear" w:color="auto" w:fill="auto"/>
        <w:tabs>
          <w:tab w:val="left" w:pos="875"/>
        </w:tabs>
        <w:spacing w:before="0" w:after="176" w:line="220" w:lineRule="exact"/>
        <w:ind w:firstLine="520"/>
        <w:jc w:val="both"/>
      </w:pPr>
      <w:r>
        <w:rPr>
          <w:rStyle w:val="16ArialUnicodeMS"/>
        </w:rPr>
        <w:t>deferredSyntaxAllowedAsLiteral</w:t>
      </w:r>
      <w:r>
        <w:rPr>
          <w:rStyle w:val="16SimSun"/>
          <w:lang w:val="en-US" w:eastAsia="en-US" w:bidi="en-US"/>
        </w:rPr>
        <w:t>:</w:t>
      </w:r>
      <w:r>
        <w:rPr>
          <w:rStyle w:val="16SimSun"/>
        </w:rPr>
        <w:t>定义是否解析字符串中出现</w:t>
      </w:r>
      <w:r>
        <w:rPr>
          <w:rStyle w:val="16SimSun"/>
        </w:rPr>
        <w:t>“#</w:t>
      </w:r>
      <w:r>
        <w:rPr>
          <w:rStyle w:val="16SimSun"/>
        </w:rPr>
        <w:t>丨</w:t>
      </w:r>
      <w:r>
        <w:rPr>
          <w:rStyle w:val="16SimSun"/>
        </w:rPr>
        <w:t>”</w:t>
      </w:r>
      <w:r>
        <w:rPr>
          <w:rStyle w:val="16SimSun"/>
        </w:rPr>
        <w:t>符号，默认是</w:t>
      </w:r>
      <w:r>
        <w:rPr>
          <w:rStyle w:val="16ArialUnicodeMS"/>
        </w:rPr>
        <w:t>False</w:t>
      </w:r>
      <w:r>
        <w:rPr>
          <w:rStyle w:val="16SimSun"/>
          <w:lang w:val="en-US" w:eastAsia="en-US" w:bidi="en-US"/>
        </w:rPr>
        <w:t>。</w:t>
      </w:r>
    </w:p>
    <w:p w:rsidR="00882A9D" w:rsidRDefault="00466773">
      <w:pPr>
        <w:pStyle w:val="22"/>
        <w:shd w:val="clear" w:color="auto" w:fill="auto"/>
        <w:spacing w:before="0" w:after="222" w:line="220" w:lineRule="exact"/>
        <w:ind w:left="1360" w:firstLine="0"/>
        <w:jc w:val="left"/>
      </w:pPr>
      <w:r>
        <w:t>”</w:t>
      </w:r>
      <w:r>
        <w:t>是一个表达式语言的起始符号，因而很重要。</w:t>
      </w:r>
    </w:p>
    <w:p w:rsidR="00882A9D" w:rsidRDefault="00466773">
      <w:pPr>
        <w:pStyle w:val="160"/>
        <w:numPr>
          <w:ilvl w:val="0"/>
          <w:numId w:val="150"/>
        </w:numPr>
        <w:shd w:val="clear" w:color="auto" w:fill="auto"/>
        <w:tabs>
          <w:tab w:val="left" w:pos="875"/>
        </w:tabs>
        <w:spacing w:before="0" w:after="67" w:line="220" w:lineRule="exact"/>
        <w:ind w:firstLine="520"/>
        <w:jc w:val="both"/>
      </w:pPr>
      <w:r>
        <w:rPr>
          <w:rStyle w:val="16ArialUnicodeMS"/>
        </w:rPr>
        <w:t>trimDirectiveWhitespaces</w:t>
      </w:r>
      <w:r>
        <w:rPr>
          <w:rStyle w:val="16SimSun"/>
          <w:lang w:val="en-US" w:eastAsia="en-US" w:bidi="en-US"/>
        </w:rPr>
        <w:t>:</w:t>
      </w:r>
      <w:r>
        <w:rPr>
          <w:rStyle w:val="16SimSun"/>
        </w:rPr>
        <w:t>定义是否不输出多余的空格</w:t>
      </w:r>
      <w:r>
        <w:rPr>
          <w:rStyle w:val="16SimSun"/>
        </w:rPr>
        <w:t>/</w:t>
      </w:r>
      <w:r>
        <w:rPr>
          <w:rStyle w:val="16SimSun"/>
        </w:rPr>
        <w:t>空行，默认是</w:t>
      </w:r>
      <w:r>
        <w:rPr>
          <w:rStyle w:val="16ArialUnicodeMS"/>
        </w:rPr>
        <w:t>False</w:t>
      </w:r>
      <w:r>
        <w:rPr>
          <w:rStyle w:val="16SimSun"/>
          <w:lang w:val="en-US" w:eastAsia="en-US" w:bidi="en-US"/>
        </w:rPr>
        <w:t>。</w:t>
      </w:r>
    </w:p>
    <w:p w:rsidR="00882A9D" w:rsidRDefault="00466773">
      <w:pPr>
        <w:pStyle w:val="22"/>
        <w:shd w:val="clear" w:color="auto" w:fill="auto"/>
        <w:spacing w:before="0" w:after="68"/>
        <w:ind w:firstLine="520"/>
        <w:jc w:val="both"/>
      </w:pPr>
      <w:r>
        <w:t>大部分</w:t>
      </w:r>
      <w:r>
        <w:rPr>
          <w:rStyle w:val="2ArialUnicodeMS"/>
        </w:rPr>
        <w:t>page</w:t>
      </w:r>
      <w:r>
        <w:t>指令可以出现在页面的任何位置，但当</w:t>
      </w:r>
      <w:r>
        <w:rPr>
          <w:rStyle w:val="2ArialUnicodeMS"/>
        </w:rPr>
        <w:t>page</w:t>
      </w:r>
      <w:r>
        <w:t>指令包含</w:t>
      </w:r>
      <w:r>
        <w:rPr>
          <w:rStyle w:val="2ArialUnicodeMS"/>
        </w:rPr>
        <w:t>contentType</w:t>
      </w:r>
      <w:r>
        <w:t>或</w:t>
      </w:r>
      <w:r>
        <w:rPr>
          <w:rStyle w:val="2ArialUnicodeMS"/>
        </w:rPr>
        <w:t xml:space="preserve">pageEncoding </w:t>
      </w:r>
      <w:r>
        <w:t>属性时，其必须出现在</w:t>
      </w:r>
      <w:r>
        <w:rPr>
          <w:rStyle w:val="2ArialUnicodeMS"/>
        </w:rPr>
        <w:t>Java</w:t>
      </w:r>
      <w:r>
        <w:t>代码发送任何内容之前。这是因为内容类型和字符编码必须在发</w:t>
      </w:r>
      <w:r>
        <w:t xml:space="preserve"> </w:t>
      </w:r>
      <w:r>
        <w:t>送任何内容前设定。</w:t>
      </w:r>
    </w:p>
    <w:p w:rsidR="00882A9D" w:rsidRDefault="00466773">
      <w:pPr>
        <w:pStyle w:val="22"/>
        <w:shd w:val="clear" w:color="auto" w:fill="auto"/>
        <w:spacing w:before="0" w:after="0" w:line="398" w:lineRule="exact"/>
        <w:ind w:firstLine="520"/>
        <w:jc w:val="both"/>
      </w:pPr>
      <w:r>
        <w:rPr>
          <w:rStyle w:val="2ArialUnicodeMS"/>
        </w:rPr>
        <w:t>page</w:t>
      </w:r>
      <w:r>
        <w:t>指令也可以出现多次，但出现多次的指令属性必须具有相同的值。不过，</w:t>
      </w:r>
      <w:r>
        <w:rPr>
          <w:rStyle w:val="2ArialUnicodeMS"/>
        </w:rPr>
        <w:t>import</w:t>
      </w:r>
      <w:r>
        <w:t>属</w:t>
      </w:r>
      <w:r>
        <w:t xml:space="preserve"> </w:t>
      </w:r>
      <w:r>
        <w:t>性例外，多个包含</w:t>
      </w:r>
      <w:r>
        <w:rPr>
          <w:rStyle w:val="2ArialUnicodeMS"/>
        </w:rPr>
        <w:t>import</w:t>
      </w:r>
      <w:r>
        <w:t>属性的</w:t>
      </w:r>
      <w:r>
        <w:rPr>
          <w:rStyle w:val="2ArialUnicodeMS"/>
        </w:rPr>
        <w:t>page</w:t>
      </w:r>
      <w:r>
        <w:t>指令的结果是累加的。例如，以下</w:t>
      </w:r>
      <w:r>
        <w:rPr>
          <w:rStyle w:val="2ArialUnicodeMS"/>
        </w:rPr>
        <w:t>page</w:t>
      </w:r>
      <w:r>
        <w:t>指令将同时导</w:t>
      </w:r>
    </w:p>
    <w:p w:rsidR="00882A9D" w:rsidRDefault="00466773">
      <w:pPr>
        <w:pStyle w:val="160"/>
        <w:shd w:val="clear" w:color="auto" w:fill="auto"/>
        <w:spacing w:before="0" w:after="170" w:line="220" w:lineRule="exact"/>
        <w:ind w:firstLine="0"/>
        <w:jc w:val="left"/>
      </w:pPr>
      <w:r>
        <w:rPr>
          <w:rStyle w:val="16SimSun"/>
        </w:rPr>
        <w:t>入</w:t>
      </w:r>
      <w:r>
        <w:rPr>
          <w:rStyle w:val="16SimSun"/>
        </w:rPr>
        <w:t xml:space="preserve"> </w:t>
      </w:r>
      <w:r>
        <w:rPr>
          <w:rStyle w:val="16ArialUnicodeMS"/>
        </w:rPr>
        <w:t>java</w:t>
      </w:r>
      <w:r>
        <w:rPr>
          <w:rStyle w:val="16SimSun"/>
          <w:lang w:val="en-US" w:eastAsia="en-US" w:bidi="en-US"/>
        </w:rPr>
        <w:t>.</w:t>
      </w:r>
      <w:r>
        <w:rPr>
          <w:rStyle w:val="16ArialUnicodeMS"/>
        </w:rPr>
        <w:t>util.ArrayList</w:t>
      </w:r>
      <w:r>
        <w:rPr>
          <w:rStyle w:val="16SimSun"/>
          <w:lang w:val="en-US" w:eastAsia="en-US" w:bidi="en-US"/>
        </w:rPr>
        <w:t xml:space="preserve"> </w:t>
      </w:r>
      <w:r>
        <w:rPr>
          <w:rStyle w:val="16SimSun"/>
        </w:rPr>
        <w:t>和</w:t>
      </w:r>
      <w:r>
        <w:rPr>
          <w:rStyle w:val="16SimSun"/>
        </w:rPr>
        <w:t xml:space="preserve"> </w:t>
      </w:r>
      <w:r>
        <w:rPr>
          <w:rStyle w:val="16ArialUnicodeMS"/>
        </w:rPr>
        <w:t>java</w:t>
      </w:r>
      <w:r>
        <w:rPr>
          <w:rStyle w:val="16SimSun"/>
          <w:lang w:val="en-US" w:eastAsia="en-US" w:bidi="en-US"/>
        </w:rPr>
        <w:t>.</w:t>
      </w:r>
      <w:r>
        <w:rPr>
          <w:rStyle w:val="16ArialUnicodeMS"/>
        </w:rPr>
        <w:t>util.Date</w:t>
      </w:r>
      <w:r>
        <w:rPr>
          <w:rStyle w:val="16SimSun"/>
          <w:lang w:val="en-US" w:eastAsia="en-US" w:bidi="en-US"/>
        </w:rPr>
        <w:t xml:space="preserve"> </w:t>
      </w:r>
      <w:r>
        <w:rPr>
          <w:rStyle w:val="16SimSun"/>
        </w:rPr>
        <w:t>类型。</w:t>
      </w:r>
    </w:p>
    <w:p w:rsidR="00882A9D" w:rsidRDefault="00466773">
      <w:pPr>
        <w:pStyle w:val="190"/>
        <w:shd w:val="clear" w:color="auto" w:fill="auto"/>
        <w:spacing w:after="0" w:line="200" w:lineRule="exact"/>
        <w:ind w:firstLine="500"/>
        <w:jc w:val="both"/>
      </w:pPr>
      <w:r>
        <w:rPr>
          <w:rStyle w:val="19SimSunb"/>
        </w:rPr>
        <w:t>&lt;%@page import="java.util.ArrayList"%&gt;</w:t>
      </w:r>
    </w:p>
    <w:p w:rsidR="00882A9D" w:rsidRDefault="00466773">
      <w:pPr>
        <w:pStyle w:val="190"/>
        <w:shd w:val="clear" w:color="auto" w:fill="auto"/>
        <w:spacing w:line="200" w:lineRule="exact"/>
        <w:ind w:firstLine="500"/>
        <w:jc w:val="both"/>
      </w:pPr>
      <w:r>
        <w:rPr>
          <w:rStyle w:val="19SimSunb"/>
        </w:rPr>
        <w:t>&lt;%@page import=</w:t>
      </w:r>
      <w:r>
        <w:rPr>
          <w:rStyle w:val="19SimSunb"/>
          <w:vertAlign w:val="superscript"/>
        </w:rPr>
        <w:t>n</w:t>
      </w:r>
      <w:r>
        <w:rPr>
          <w:rStyle w:val="19SimSunb"/>
        </w:rPr>
        <w:t xml:space="preserve"> java.util. Date</w:t>
      </w:r>
      <w:r>
        <w:rPr>
          <w:rStyle w:val="19SimSunb"/>
          <w:vertAlign w:val="superscript"/>
        </w:rPr>
        <w:t>11</w:t>
      </w:r>
      <w:r>
        <w:rPr>
          <w:rStyle w:val="19SimSunb"/>
        </w:rPr>
        <w:t xml:space="preserve"> </w:t>
      </w:r>
      <w:r>
        <w:rPr>
          <w:rStyle w:val="19SimSunb"/>
          <w:lang w:val="zh-TW" w:eastAsia="zh-TW" w:bidi="zh-TW"/>
        </w:rPr>
        <w:t>%&gt;</w:t>
      </w:r>
    </w:p>
    <w:p w:rsidR="00882A9D" w:rsidRDefault="00466773">
      <w:pPr>
        <w:pStyle w:val="61"/>
        <w:keepNext/>
        <w:keepLines/>
        <w:shd w:val="clear" w:color="auto" w:fill="auto"/>
        <w:spacing w:before="0" w:after="170" w:line="220" w:lineRule="exact"/>
        <w:ind w:firstLine="500"/>
        <w:jc w:val="both"/>
      </w:pPr>
      <w:bookmarkStart w:id="796" w:name="bookmark796"/>
      <w:r>
        <w:t>如下写法的效果一样</w:t>
      </w:r>
      <w:r>
        <w:rPr>
          <w:lang w:val="en-US" w:eastAsia="en-US" w:bidi="en-US"/>
        </w:rPr>
        <w:t>：</w:t>
      </w:r>
      <w:bookmarkEnd w:id="796"/>
    </w:p>
    <w:p w:rsidR="00882A9D" w:rsidRDefault="00466773">
      <w:pPr>
        <w:pStyle w:val="190"/>
        <w:shd w:val="clear" w:color="auto" w:fill="auto"/>
        <w:spacing w:after="226" w:line="200" w:lineRule="exact"/>
        <w:ind w:firstLine="500"/>
        <w:jc w:val="both"/>
      </w:pPr>
      <w:r>
        <w:rPr>
          <w:rStyle w:val="19SimSunb"/>
        </w:rPr>
        <w:t>&lt;%@page import=</w:t>
      </w:r>
      <w:r>
        <w:rPr>
          <w:rStyle w:val="19SimSunb"/>
          <w:vertAlign w:val="superscript"/>
        </w:rPr>
        <w:t>n</w:t>
      </w:r>
      <w:r>
        <w:rPr>
          <w:rStyle w:val="19SimSunb"/>
        </w:rPr>
        <w:t>java.util.ArrayList, java.util.Date</w:t>
      </w:r>
      <w:r>
        <w:rPr>
          <w:rStyle w:val="19SimSunb"/>
          <w:vertAlign w:val="superscript"/>
        </w:rPr>
        <w:t>M</w:t>
      </w:r>
      <w:r>
        <w:rPr>
          <w:rStyle w:val="19SimSunb"/>
        </w:rPr>
        <w:t>%&gt;</w:t>
      </w:r>
    </w:p>
    <w:p w:rsidR="00882A9D" w:rsidRDefault="00466773">
      <w:pPr>
        <w:pStyle w:val="61"/>
        <w:keepNext/>
        <w:keepLines/>
        <w:shd w:val="clear" w:color="auto" w:fill="auto"/>
        <w:spacing w:before="0" w:after="175" w:line="220" w:lineRule="exact"/>
        <w:ind w:firstLine="500"/>
        <w:jc w:val="both"/>
      </w:pPr>
      <w:bookmarkStart w:id="797" w:name="bookmark797"/>
      <w:r>
        <w:t>一个</w:t>
      </w:r>
      <w:r>
        <w:rPr>
          <w:rStyle w:val="6ArialUnicodeMS"/>
        </w:rPr>
        <w:t>page</w:t>
      </w:r>
      <w:r>
        <w:t>指令可以同时有多个属性。下面的代码设定了</w:t>
      </w:r>
      <w:r>
        <w:t xml:space="preserve"> </w:t>
      </w:r>
      <w:r>
        <w:rPr>
          <w:rStyle w:val="6ArialUnicodeMS"/>
        </w:rPr>
        <w:t>session</w:t>
      </w:r>
      <w:r>
        <w:t>属性和</w:t>
      </w:r>
      <w:r>
        <w:rPr>
          <w:rStyle w:val="6ArialUnicodeMS"/>
        </w:rPr>
        <w:t>buffer</w:t>
      </w:r>
      <w:r>
        <w:t>属性。</w:t>
      </w:r>
      <w:bookmarkEnd w:id="797"/>
    </w:p>
    <w:p w:rsidR="00882A9D" w:rsidRDefault="00466773">
      <w:pPr>
        <w:pStyle w:val="190"/>
        <w:shd w:val="clear" w:color="auto" w:fill="auto"/>
        <w:spacing w:after="529" w:line="200" w:lineRule="exact"/>
        <w:ind w:firstLine="500"/>
        <w:jc w:val="both"/>
      </w:pPr>
      <w:r>
        <w:rPr>
          <w:rStyle w:val="19SimSunb"/>
        </w:rPr>
        <w:t>&lt;%@page session="false</w:t>
      </w:r>
      <w:r>
        <w:rPr>
          <w:rStyle w:val="19SimSunb"/>
          <w:vertAlign w:val="superscript"/>
          <w:lang w:val="zh-TW" w:eastAsia="zh-TW" w:bidi="zh-TW"/>
        </w:rPr>
        <w:t>11</w:t>
      </w:r>
      <w:r>
        <w:rPr>
          <w:rStyle w:val="19SimSunb"/>
          <w:lang w:val="zh-TW" w:eastAsia="zh-TW" w:bidi="zh-TW"/>
        </w:rPr>
        <w:t xml:space="preserve"> </w:t>
      </w:r>
      <w:r>
        <w:rPr>
          <w:rStyle w:val="19SimSunb"/>
        </w:rPr>
        <w:t>buffer=</w:t>
      </w:r>
      <w:r>
        <w:rPr>
          <w:rStyle w:val="19SimSunb"/>
          <w:vertAlign w:val="superscript"/>
        </w:rPr>
        <w:t>M</w:t>
      </w:r>
      <w:r>
        <w:rPr>
          <w:rStyle w:val="19SimSunb"/>
        </w:rPr>
        <w:t>16kb</w:t>
      </w:r>
      <w:r>
        <w:rPr>
          <w:rStyle w:val="19SimSunb"/>
          <w:vertAlign w:val="superscript"/>
        </w:rPr>
        <w:t>M</w:t>
      </w:r>
      <w:r>
        <w:rPr>
          <w:rStyle w:val="19SimSunb"/>
        </w:rPr>
        <w:t>%&gt;</w:t>
      </w:r>
    </w:p>
    <w:p w:rsidR="00882A9D" w:rsidRDefault="00466773">
      <w:pPr>
        <w:pStyle w:val="520"/>
        <w:keepNext/>
        <w:keepLines/>
        <w:numPr>
          <w:ilvl w:val="0"/>
          <w:numId w:val="156"/>
        </w:numPr>
        <w:shd w:val="clear" w:color="auto" w:fill="auto"/>
        <w:spacing w:before="0" w:after="64" w:line="300" w:lineRule="exact"/>
        <w:ind w:firstLine="500"/>
      </w:pPr>
      <w:bookmarkStart w:id="798" w:name="bookmark798"/>
      <w:r>
        <w:lastRenderedPageBreak/>
        <w:t xml:space="preserve">4.2 include </w:t>
      </w:r>
      <w:r>
        <w:rPr>
          <w:rStyle w:val="52SimSun"/>
        </w:rPr>
        <w:t>指令</w:t>
      </w:r>
      <w:bookmarkEnd w:id="798"/>
    </w:p>
    <w:p w:rsidR="00882A9D" w:rsidRDefault="00466773">
      <w:pPr>
        <w:pStyle w:val="61"/>
        <w:keepNext/>
        <w:keepLines/>
        <w:shd w:val="clear" w:color="auto" w:fill="auto"/>
        <w:spacing w:before="0" w:after="207" w:line="403" w:lineRule="exact"/>
        <w:ind w:firstLine="500"/>
        <w:jc w:val="both"/>
      </w:pPr>
      <w:bookmarkStart w:id="799" w:name="bookmark799"/>
      <w:r>
        <w:t>可以使用</w:t>
      </w:r>
      <w:r>
        <w:rPr>
          <w:rStyle w:val="6ArialUnicodeMS"/>
        </w:rPr>
        <w:t>include</w:t>
      </w:r>
      <w:r>
        <w:t>指令将其他文件中的内容包含到当前</w:t>
      </w:r>
      <w:r>
        <w:rPr>
          <w:rStyle w:val="6ArialUnicodeMS"/>
        </w:rPr>
        <w:t>JSP</w:t>
      </w:r>
      <w:r>
        <w:t>页面。一个页面中可以有多个</w:t>
      </w:r>
      <w:r>
        <w:t xml:space="preserve"> </w:t>
      </w:r>
      <w:r>
        <w:rPr>
          <w:rStyle w:val="6ArialUnicodeMS"/>
        </w:rPr>
        <w:t>include</w:t>
      </w:r>
      <w:r>
        <w:t>指令。若存在一个内容会在多个不同页面中使用或一个页面不同位置使用的情况，则</w:t>
      </w:r>
      <w:r>
        <w:t xml:space="preserve"> </w:t>
      </w:r>
      <w:r>
        <w:t>将该内容模块化到一个</w:t>
      </w:r>
      <w:r>
        <w:rPr>
          <w:rStyle w:val="6ArialUnicodeMS"/>
        </w:rPr>
        <w:t>include</w:t>
      </w:r>
      <w:r>
        <w:t>文件会非常有用。</w:t>
      </w:r>
      <w:bookmarkEnd w:id="799"/>
    </w:p>
    <w:p w:rsidR="00882A9D" w:rsidRDefault="00466773">
      <w:pPr>
        <w:pStyle w:val="61"/>
        <w:keepNext/>
        <w:keepLines/>
        <w:shd w:val="clear" w:color="auto" w:fill="auto"/>
        <w:spacing w:before="0" w:after="170" w:line="220" w:lineRule="exact"/>
        <w:ind w:firstLine="500"/>
        <w:jc w:val="both"/>
      </w:pPr>
      <w:bookmarkStart w:id="800" w:name="bookmark800"/>
      <w:r>
        <w:rPr>
          <w:rStyle w:val="6ArialUnicodeMS"/>
        </w:rPr>
        <w:t>include</w:t>
      </w:r>
      <w:r>
        <w:t>指令的语法如下：</w:t>
      </w:r>
      <w:bookmarkEnd w:id="800"/>
    </w:p>
    <w:p w:rsidR="00882A9D" w:rsidRDefault="00466773">
      <w:pPr>
        <w:pStyle w:val="190"/>
        <w:shd w:val="clear" w:color="auto" w:fill="auto"/>
        <w:spacing w:after="76" w:line="200" w:lineRule="exact"/>
        <w:ind w:firstLine="500"/>
        <w:jc w:val="both"/>
      </w:pPr>
      <w:r>
        <w:rPr>
          <w:rStyle w:val="19SimSunb"/>
          <w:lang w:val="zh-TW" w:eastAsia="zh-TW" w:bidi="zh-TW"/>
        </w:rPr>
        <w:t xml:space="preserve">&lt;%@ </w:t>
      </w:r>
      <w:r>
        <w:rPr>
          <w:rStyle w:val="19SimSunb"/>
        </w:rPr>
        <w:t>include file</w:t>
      </w:r>
      <w:r>
        <w:rPr>
          <w:rStyle w:val="19SimSunb"/>
          <w:vertAlign w:val="superscript"/>
        </w:rPr>
        <w:t>=,l</w:t>
      </w:r>
      <w:r>
        <w:rPr>
          <w:rStyle w:val="19SimSunb"/>
        </w:rPr>
        <w:t>url</w:t>
      </w:r>
      <w:r>
        <w:rPr>
          <w:rStyle w:val="19SimSunb"/>
          <w:lang w:val="zh-TW" w:eastAsia="zh-TW" w:bidi="zh-TW"/>
        </w:rPr>
        <w:t>"%&gt;</w:t>
      </w:r>
    </w:p>
    <w:p w:rsidR="00882A9D" w:rsidRDefault="00466773">
      <w:pPr>
        <w:pStyle w:val="61"/>
        <w:keepNext/>
        <w:keepLines/>
        <w:shd w:val="clear" w:color="auto" w:fill="auto"/>
        <w:spacing w:before="0" w:after="68" w:line="408" w:lineRule="exact"/>
        <w:ind w:firstLine="500"/>
        <w:jc w:val="both"/>
      </w:pPr>
      <w:bookmarkStart w:id="801" w:name="bookmark801"/>
      <w:r>
        <w:t>其中，</w:t>
      </w:r>
      <w:r>
        <w:t>@</w:t>
      </w:r>
      <w:r>
        <w:t>和</w:t>
      </w:r>
      <w:r>
        <w:rPr>
          <w:rStyle w:val="6ArialUnicodeMS"/>
        </w:rPr>
        <w:t>include</w:t>
      </w:r>
      <w:r>
        <w:t>间的空格不是必需的，</w:t>
      </w:r>
      <w:r>
        <w:rPr>
          <w:rStyle w:val="6ArialUnicodeMS"/>
        </w:rPr>
        <w:t>URL</w:t>
      </w:r>
      <w:r>
        <w:t>为被包含文件的相对路径，若</w:t>
      </w:r>
      <w:r>
        <w:rPr>
          <w:rStyle w:val="6ArialUnicodeMS"/>
        </w:rPr>
        <w:t>URL</w:t>
      </w:r>
      <w:r>
        <w:t>以一个</w:t>
      </w:r>
      <w:r>
        <w:t xml:space="preserve"> </w:t>
      </w:r>
      <w:r>
        <w:t>斜杠</w:t>
      </w:r>
      <w:r>
        <w:rPr>
          <w:lang w:val="en-US" w:eastAsia="en-US" w:bidi="en-US"/>
        </w:rPr>
        <w:t>（</w:t>
      </w:r>
      <w:r>
        <w:rPr>
          <w:lang w:val="en-US" w:eastAsia="en-US" w:bidi="en-US"/>
        </w:rPr>
        <w:t>/)</w:t>
      </w:r>
      <w:r>
        <w:t>开始，贝</w:t>
      </w:r>
      <w:r>
        <w:rPr>
          <w:rStyle w:val="6ArialUnicodeMS"/>
        </w:rPr>
        <w:t>SJ</w:t>
      </w:r>
      <w:r>
        <w:t>该</w:t>
      </w:r>
      <w:r>
        <w:rPr>
          <w:rStyle w:val="6ArialUnicodeMS"/>
        </w:rPr>
        <w:t>URL</w:t>
      </w:r>
      <w:r>
        <w:t>为文件在服务器上的绝对路径，否则为当前</w:t>
      </w:r>
      <w:r>
        <w:rPr>
          <w:rStyle w:val="6ArialUnicodeMS"/>
        </w:rPr>
        <w:t>JSP</w:t>
      </w:r>
      <w:r>
        <w:t>页面的相对路径。</w:t>
      </w:r>
      <w:bookmarkEnd w:id="801"/>
    </w:p>
    <w:p w:rsidR="00882A9D" w:rsidRDefault="00466773">
      <w:pPr>
        <w:pStyle w:val="61"/>
        <w:keepNext/>
        <w:keepLines/>
        <w:shd w:val="clear" w:color="auto" w:fill="auto"/>
        <w:spacing w:before="0" w:after="187" w:line="398" w:lineRule="exact"/>
        <w:ind w:firstLine="500"/>
        <w:jc w:val="both"/>
      </w:pPr>
      <w:bookmarkStart w:id="802" w:name="bookmark802"/>
      <w:r>
        <w:rPr>
          <w:rStyle w:val="6ArialUnicodeMS"/>
        </w:rPr>
        <w:t>JSP</w:t>
      </w:r>
      <w:r>
        <w:t>转换器处理</w:t>
      </w:r>
      <w:r>
        <w:rPr>
          <w:rStyle w:val="6ArialUnicodeMS"/>
        </w:rPr>
        <w:t>include</w:t>
      </w:r>
      <w:r>
        <w:t>指令时，将指令替换为指令所包含文件的内容。换句话说，若存</w:t>
      </w:r>
      <w:r>
        <w:t xml:space="preserve"> </w:t>
      </w:r>
      <w:r>
        <w:t>在清单</w:t>
      </w:r>
      <w:r>
        <w:rPr>
          <w:rStyle w:val="6ArialUnicodeMS"/>
        </w:rPr>
        <w:t>D</w:t>
      </w:r>
      <w:r>
        <w:rPr>
          <w:lang w:val="en-US" w:eastAsia="en-US" w:bidi="en-US"/>
        </w:rPr>
        <w:t>.4</w:t>
      </w:r>
      <w:r>
        <w:t>的</w:t>
      </w:r>
      <w:r>
        <w:rPr>
          <w:rStyle w:val="6ArialUnicodeMS"/>
        </w:rPr>
        <w:t>copyrightjspf</w:t>
      </w:r>
      <w:r>
        <w:t>文件，以及主文件清单</w:t>
      </w:r>
      <w:r>
        <w:rPr>
          <w:rStyle w:val="6ArialUnicodeMS"/>
        </w:rPr>
        <w:t>D</w:t>
      </w:r>
      <w:r>
        <w:rPr>
          <w:lang w:val="en-US" w:eastAsia="en-US" w:bidi="en-US"/>
        </w:rPr>
        <w:t>.5</w:t>
      </w:r>
      <w:r>
        <w:t>的</w:t>
      </w:r>
      <w:r>
        <w:rPr>
          <w:rStyle w:val="6ArialUnicodeMS"/>
        </w:rPr>
        <w:t>main.jsp</w:t>
      </w:r>
      <w:r>
        <w:t>页面：</w:t>
      </w:r>
      <w:bookmarkEnd w:id="802"/>
    </w:p>
    <w:p w:rsidR="00882A9D" w:rsidRDefault="00466773">
      <w:pPr>
        <w:pStyle w:val="241"/>
        <w:shd w:val="clear" w:color="auto" w:fill="auto"/>
        <w:spacing w:before="0" w:after="125" w:line="240" w:lineRule="exact"/>
        <w:ind w:firstLine="500"/>
        <w:jc w:val="both"/>
      </w:pPr>
      <w:r>
        <w:rPr>
          <w:rStyle w:val="24SimSun"/>
        </w:rPr>
        <w:t>清单</w:t>
      </w:r>
      <w:r>
        <w:rPr>
          <w:rStyle w:val="244"/>
        </w:rPr>
        <w:t>D.4 copyright.jspf</w:t>
      </w:r>
      <w:r>
        <w:rPr>
          <w:rStyle w:val="24SimSun"/>
        </w:rPr>
        <w:t>包含文件</w:t>
      </w:r>
    </w:p>
    <w:p w:rsidR="00882A9D" w:rsidRDefault="00466773">
      <w:pPr>
        <w:pStyle w:val="190"/>
        <w:shd w:val="clear" w:color="auto" w:fill="auto"/>
        <w:spacing w:after="0" w:line="264" w:lineRule="exact"/>
        <w:ind w:firstLine="500"/>
        <w:jc w:val="both"/>
      </w:pPr>
      <w:r>
        <w:rPr>
          <w:rStyle w:val="19SimSunb"/>
        </w:rPr>
        <w:t>&lt;hr/&gt;</w:t>
      </w:r>
    </w:p>
    <w:p w:rsidR="00882A9D" w:rsidRDefault="00466773">
      <w:pPr>
        <w:pStyle w:val="190"/>
        <w:shd w:val="clear" w:color="auto" w:fill="auto"/>
        <w:spacing w:after="0" w:line="264" w:lineRule="exact"/>
        <w:ind w:firstLine="500"/>
        <w:jc w:val="both"/>
      </w:pPr>
      <w:r>
        <w:rPr>
          <w:rStyle w:val="19SimSunb"/>
        </w:rPr>
        <w:t>&amp;copy;</w:t>
      </w:r>
      <w:r>
        <w:rPr>
          <w:rStyle w:val="19SimSunb"/>
          <w:lang w:val="zh-TW" w:eastAsia="zh-TW" w:bidi="zh-TW"/>
        </w:rPr>
        <w:t xml:space="preserve">2015 </w:t>
      </w:r>
      <w:r>
        <w:rPr>
          <w:rStyle w:val="19SimSunb"/>
        </w:rPr>
        <w:t>Brainy Software Inc.</w:t>
      </w:r>
    </w:p>
    <w:p w:rsidR="00882A9D" w:rsidRDefault="00466773">
      <w:pPr>
        <w:pStyle w:val="190"/>
        <w:shd w:val="clear" w:color="auto" w:fill="auto"/>
        <w:spacing w:after="439" w:line="264" w:lineRule="exact"/>
        <w:ind w:firstLine="500"/>
        <w:jc w:val="both"/>
      </w:pPr>
      <w:r>
        <w:rPr>
          <w:rStyle w:val="19SimSunb"/>
        </w:rPr>
        <w:t>&lt;hr/&gt;</w:t>
      </w:r>
    </w:p>
    <w:p w:rsidR="00882A9D" w:rsidRDefault="00466773">
      <w:pPr>
        <w:pStyle w:val="241"/>
        <w:shd w:val="clear" w:color="auto" w:fill="auto"/>
        <w:spacing w:before="0" w:after="111" w:line="240" w:lineRule="exact"/>
        <w:ind w:firstLine="500"/>
        <w:jc w:val="both"/>
      </w:pPr>
      <w:r>
        <w:rPr>
          <w:rStyle w:val="24SimSun"/>
        </w:rPr>
        <w:t>清单</w:t>
      </w:r>
      <w:r>
        <w:rPr>
          <w:rStyle w:val="244"/>
        </w:rPr>
        <w:t>D.5 main.jsp</w:t>
      </w:r>
      <w:r>
        <w:rPr>
          <w:rStyle w:val="24SimSun"/>
        </w:rPr>
        <w:t>页面</w:t>
      </w:r>
    </w:p>
    <w:p w:rsidR="00882A9D" w:rsidRDefault="00466773">
      <w:pPr>
        <w:pStyle w:val="190"/>
        <w:shd w:val="clear" w:color="auto" w:fill="auto"/>
        <w:spacing w:after="0" w:line="264" w:lineRule="exact"/>
        <w:ind w:firstLine="500"/>
        <w:jc w:val="both"/>
      </w:pPr>
      <w:r>
        <w:rPr>
          <w:rStyle w:val="19SimSunb"/>
        </w:rPr>
        <w:t>&lt;!D0CTYPE html&gt;</w:t>
      </w:r>
    </w:p>
    <w:p w:rsidR="00882A9D" w:rsidRDefault="00466773">
      <w:pPr>
        <w:pStyle w:val="190"/>
        <w:shd w:val="clear" w:color="auto" w:fill="auto"/>
        <w:spacing w:after="0" w:line="264" w:lineRule="exact"/>
        <w:ind w:firstLine="500"/>
        <w:jc w:val="both"/>
      </w:pPr>
      <w:r>
        <w:rPr>
          <w:rStyle w:val="19SimSunb"/>
        </w:rPr>
        <w:t>&lt;html&gt;</w:t>
      </w:r>
    </w:p>
    <w:p w:rsidR="00882A9D" w:rsidRDefault="00466773">
      <w:pPr>
        <w:pStyle w:val="190"/>
        <w:shd w:val="clear" w:color="auto" w:fill="auto"/>
        <w:spacing w:after="0" w:line="264" w:lineRule="exact"/>
        <w:ind w:left="500" w:right="3700" w:firstLine="0"/>
        <w:jc w:val="left"/>
      </w:pPr>
      <w:r>
        <w:rPr>
          <w:rStyle w:val="19SimSunb"/>
        </w:rPr>
        <w:t>&lt;headxtitle&gt;Including a file&lt;/title&gt;&lt;/head&gt; &lt;body&gt;</w:t>
      </w:r>
    </w:p>
    <w:p w:rsidR="00882A9D" w:rsidRDefault="00466773">
      <w:pPr>
        <w:pStyle w:val="190"/>
        <w:shd w:val="clear" w:color="auto" w:fill="auto"/>
        <w:spacing w:after="0" w:line="264" w:lineRule="exact"/>
        <w:ind w:firstLine="500"/>
        <w:jc w:val="both"/>
      </w:pPr>
      <w:r>
        <w:rPr>
          <w:rStyle w:val="19SimSunb"/>
        </w:rPr>
        <w:t>This is the included content: &lt;hr/&gt;</w:t>
      </w:r>
    </w:p>
    <w:p w:rsidR="00882A9D" w:rsidRDefault="00466773">
      <w:pPr>
        <w:pStyle w:val="411"/>
        <w:shd w:val="clear" w:color="auto" w:fill="auto"/>
        <w:spacing w:before="0" w:line="264" w:lineRule="exact"/>
        <w:ind w:firstLine="500"/>
        <w:jc w:val="both"/>
      </w:pPr>
      <w:r>
        <w:t>&lt;%0 include file="</w:t>
      </w:r>
      <w:r>
        <w:t>copyright.jspf</w:t>
      </w:r>
      <w:r>
        <w:rPr>
          <w:vertAlign w:val="superscript"/>
        </w:rPr>
        <w:t>M</w:t>
      </w:r>
      <w:r>
        <w:t>%&gt;</w:t>
      </w:r>
    </w:p>
    <w:p w:rsidR="00882A9D" w:rsidRDefault="00466773">
      <w:pPr>
        <w:pStyle w:val="190"/>
        <w:shd w:val="clear" w:color="auto" w:fill="auto"/>
        <w:spacing w:after="0" w:line="264" w:lineRule="exact"/>
        <w:ind w:firstLine="500"/>
        <w:jc w:val="both"/>
      </w:pPr>
      <w:r>
        <w:rPr>
          <w:rStyle w:val="19SimSunb"/>
        </w:rPr>
        <w:t>&lt;/body&gt;</w:t>
      </w:r>
    </w:p>
    <w:p w:rsidR="00882A9D" w:rsidRDefault="00466773">
      <w:pPr>
        <w:pStyle w:val="190"/>
        <w:shd w:val="clear" w:color="auto" w:fill="auto"/>
        <w:spacing w:after="0" w:line="264" w:lineRule="exact"/>
        <w:ind w:firstLine="500"/>
        <w:jc w:val="both"/>
        <w:sectPr w:rsidR="00882A9D">
          <w:headerReference w:type="even" r:id="rId755"/>
          <w:headerReference w:type="default" r:id="rId756"/>
          <w:footerReference w:type="even" r:id="rId757"/>
          <w:footerReference w:type="default" r:id="rId758"/>
          <w:headerReference w:type="first" r:id="rId759"/>
          <w:footerReference w:type="first" r:id="rId760"/>
          <w:pgSz w:w="11900" w:h="16840"/>
          <w:pgMar w:top="2312" w:right="1194" w:bottom="2033" w:left="1197" w:header="0" w:footer="3" w:gutter="0"/>
          <w:cols w:space="720"/>
          <w:noEndnote/>
          <w:titlePg/>
          <w:docGrid w:linePitch="360"/>
        </w:sectPr>
      </w:pPr>
      <w:r>
        <w:rPr>
          <w:rStyle w:val="19SimSunb"/>
        </w:rPr>
        <w:t>&lt;/html&gt;</w:t>
      </w:r>
    </w:p>
    <w:p w:rsidR="00882A9D" w:rsidRDefault="00466773">
      <w:pPr>
        <w:pStyle w:val="61"/>
        <w:keepNext/>
        <w:keepLines/>
        <w:shd w:val="clear" w:color="auto" w:fill="auto"/>
        <w:spacing w:before="0" w:after="115" w:line="220" w:lineRule="exact"/>
        <w:ind w:firstLine="520"/>
        <w:jc w:val="both"/>
      </w:pPr>
      <w:bookmarkStart w:id="803" w:name="bookmark803"/>
      <w:r>
        <w:lastRenderedPageBreak/>
        <w:t>则在</w:t>
      </w:r>
      <w:r>
        <w:rPr>
          <w:rStyle w:val="6ArialUnicodeMS"/>
        </w:rPr>
        <w:t>main.jsp</w:t>
      </w:r>
      <w:r>
        <w:t>页面中应用</w:t>
      </w:r>
      <w:r>
        <w:rPr>
          <w:rStyle w:val="6ArialUnicodeMS"/>
        </w:rPr>
        <w:t>include</w:t>
      </w:r>
      <w:r>
        <w:t>指令和编写如下页面的效果是一样的：</w:t>
      </w:r>
      <w:bookmarkEnd w:id="803"/>
    </w:p>
    <w:p w:rsidR="00882A9D" w:rsidRDefault="00466773">
      <w:pPr>
        <w:pStyle w:val="251"/>
        <w:shd w:val="clear" w:color="auto" w:fill="auto"/>
        <w:spacing w:before="0" w:line="264" w:lineRule="exact"/>
        <w:ind w:firstLine="520"/>
      </w:pPr>
      <w:r>
        <w:t>&lt;!D</w:t>
      </w:r>
      <w:r>
        <w:rPr>
          <w:rStyle w:val="25SimSun1"/>
        </w:rPr>
        <w:t>〇</w:t>
      </w:r>
      <w:r>
        <w:t>CTYPE html&gt;</w:t>
      </w:r>
    </w:p>
    <w:p w:rsidR="00882A9D" w:rsidRDefault="00466773">
      <w:pPr>
        <w:pStyle w:val="251"/>
        <w:shd w:val="clear" w:color="auto" w:fill="auto"/>
        <w:spacing w:before="0" w:line="264" w:lineRule="exact"/>
        <w:ind w:firstLine="520"/>
      </w:pPr>
      <w:r>
        <w:t>&lt;html&gt;</w:t>
      </w:r>
    </w:p>
    <w:p w:rsidR="00882A9D" w:rsidRDefault="00466773">
      <w:pPr>
        <w:pStyle w:val="251"/>
        <w:shd w:val="clear" w:color="auto" w:fill="auto"/>
        <w:spacing w:before="0" w:line="264" w:lineRule="exact"/>
        <w:ind w:firstLine="520"/>
      </w:pPr>
      <w:r>
        <w:t>&lt;headxtitle&gt;lncluding a file&lt;/title&gt;&lt;/head&gt;</w:t>
      </w:r>
    </w:p>
    <w:p w:rsidR="00882A9D" w:rsidRDefault="00466773">
      <w:pPr>
        <w:pStyle w:val="251"/>
        <w:shd w:val="clear" w:color="auto" w:fill="auto"/>
        <w:spacing w:before="0" w:line="264" w:lineRule="exact"/>
        <w:ind w:firstLine="520"/>
      </w:pPr>
      <w:r>
        <w:t>&lt;body&gt;</w:t>
      </w:r>
    </w:p>
    <w:p w:rsidR="00882A9D" w:rsidRDefault="00466773">
      <w:pPr>
        <w:pStyle w:val="251"/>
        <w:shd w:val="clear" w:color="auto" w:fill="auto"/>
        <w:spacing w:before="0" w:line="264" w:lineRule="exact"/>
        <w:ind w:firstLine="520"/>
      </w:pPr>
      <w:r>
        <w:t>This is the included content: &lt;hr/&gt;</w:t>
      </w:r>
    </w:p>
    <w:p w:rsidR="00882A9D" w:rsidRDefault="00466773">
      <w:pPr>
        <w:pStyle w:val="411"/>
        <w:shd w:val="clear" w:color="auto" w:fill="auto"/>
        <w:spacing w:before="0" w:line="264" w:lineRule="exact"/>
        <w:ind w:firstLine="520"/>
        <w:jc w:val="both"/>
      </w:pPr>
      <w:r>
        <w:t>&lt;hr/&gt;</w:t>
      </w:r>
    </w:p>
    <w:p w:rsidR="00882A9D" w:rsidRDefault="00466773">
      <w:pPr>
        <w:pStyle w:val="411"/>
        <w:shd w:val="clear" w:color="auto" w:fill="auto"/>
        <w:spacing w:before="0" w:line="264" w:lineRule="exact"/>
        <w:ind w:firstLine="520"/>
        <w:jc w:val="both"/>
      </w:pPr>
      <w:r>
        <w:t>&amp;copy;2015 Brainy Software Inc.</w:t>
      </w:r>
    </w:p>
    <w:p w:rsidR="00882A9D" w:rsidRDefault="00466773">
      <w:pPr>
        <w:pStyle w:val="411"/>
        <w:shd w:val="clear" w:color="auto" w:fill="auto"/>
        <w:spacing w:before="0" w:line="264" w:lineRule="exact"/>
        <w:ind w:firstLine="520"/>
        <w:jc w:val="both"/>
      </w:pPr>
      <w:r>
        <w:t>&lt;hr/&gt;</w:t>
      </w:r>
    </w:p>
    <w:p w:rsidR="00882A9D" w:rsidRDefault="00466773">
      <w:pPr>
        <w:pStyle w:val="251"/>
        <w:shd w:val="clear" w:color="auto" w:fill="auto"/>
        <w:spacing w:before="0" w:line="264" w:lineRule="exact"/>
        <w:ind w:firstLine="520"/>
      </w:pPr>
      <w:r>
        <w:t>&lt;/body&gt;</w:t>
      </w:r>
    </w:p>
    <w:p w:rsidR="00882A9D" w:rsidRDefault="00466773">
      <w:pPr>
        <w:pStyle w:val="251"/>
        <w:shd w:val="clear" w:color="auto" w:fill="auto"/>
        <w:spacing w:before="0" w:after="125" w:line="264" w:lineRule="exact"/>
        <w:ind w:firstLine="520"/>
      </w:pPr>
      <w:r>
        <w:t>&lt;/html&gt;</w:t>
      </w:r>
    </w:p>
    <w:p w:rsidR="00882A9D" w:rsidRDefault="00466773">
      <w:pPr>
        <w:pStyle w:val="22"/>
        <w:shd w:val="clear" w:color="auto" w:fill="auto"/>
        <w:spacing w:before="0" w:after="210"/>
        <w:ind w:firstLine="520"/>
        <w:jc w:val="both"/>
      </w:pPr>
      <w:r>
        <w:t>如上示例中，为保证</w:t>
      </w:r>
      <w:r>
        <w:rPr>
          <w:rStyle w:val="2ArialUnicodeMS"/>
        </w:rPr>
        <w:t>include</w:t>
      </w:r>
      <w:r>
        <w:t>指令能正常工作，</w:t>
      </w:r>
      <w:r>
        <w:rPr>
          <w:rStyle w:val="2ArialUnicodeMS"/>
        </w:rPr>
        <w:t>copyrightjspf</w:t>
      </w:r>
      <w:r>
        <w:t>文件必须同</w:t>
      </w:r>
      <w:r>
        <w:rPr>
          <w:rStyle w:val="2ArialUnicodeMS"/>
        </w:rPr>
        <w:t>main</w:t>
      </w:r>
      <w:r>
        <w:rPr>
          <w:lang w:val="en-US" w:eastAsia="en-US" w:bidi="en-US"/>
        </w:rPr>
        <w:t>.</w:t>
      </w:r>
      <w:r>
        <w:rPr>
          <w:rStyle w:val="2ArialUnicodeMS"/>
        </w:rPr>
        <w:t>jsp</w:t>
      </w:r>
      <w:r>
        <w:t>位于相</w:t>
      </w:r>
      <w:r>
        <w:t xml:space="preserve"> </w:t>
      </w:r>
      <w:r>
        <w:t>同的目录。按照惯例，以</w:t>
      </w:r>
      <w:r>
        <w:rPr>
          <w:rStyle w:val="2ArialUnicodeMS"/>
        </w:rPr>
        <w:t>JSPF</w:t>
      </w:r>
      <w:r>
        <w:t>为扩展名的文件代表</w:t>
      </w:r>
      <w:r>
        <w:rPr>
          <w:rStyle w:val="2ArialUnicodeMS"/>
        </w:rPr>
        <w:t>JSP</w:t>
      </w:r>
      <w:r>
        <w:rPr>
          <w:lang w:val="en-US" w:eastAsia="en-US" w:bidi="en-US"/>
        </w:rPr>
        <w:t xml:space="preserve"> </w:t>
      </w:r>
      <w:r>
        <w:rPr>
          <w:rStyle w:val="2ArialUnicodeMS"/>
        </w:rPr>
        <w:t>fragement</w:t>
      </w:r>
      <w:r>
        <w:rPr>
          <w:lang w:val="en-US" w:eastAsia="en-US" w:bidi="en-US"/>
        </w:rPr>
        <w:t>。</w:t>
      </w:r>
      <w:r>
        <w:t>虽然</w:t>
      </w:r>
      <w:r>
        <w:rPr>
          <w:rStyle w:val="2ArialUnicodeMS"/>
        </w:rPr>
        <w:t>JSP</w:t>
      </w:r>
      <w:r>
        <w:rPr>
          <w:lang w:val="en-US" w:eastAsia="en-US" w:bidi="en-US"/>
        </w:rPr>
        <w:t xml:space="preserve"> </w:t>
      </w:r>
      <w:r>
        <w:rPr>
          <w:rStyle w:val="2ArialUnicodeMS"/>
        </w:rPr>
        <w:t>fragement</w:t>
      </w:r>
      <w:r>
        <w:t>现在</w:t>
      </w:r>
      <w:r>
        <w:t xml:space="preserve"> </w:t>
      </w:r>
      <w:r>
        <w:t>被称为</w:t>
      </w:r>
      <w:r>
        <w:rPr>
          <w:rStyle w:val="2ArialUnicodeMS"/>
        </w:rPr>
        <w:t>JSP</w:t>
      </w:r>
      <w:r>
        <w:rPr>
          <w:lang w:val="en-US" w:eastAsia="en-US" w:bidi="en-US"/>
        </w:rPr>
        <w:t xml:space="preserve"> </w:t>
      </w:r>
      <w:r>
        <w:rPr>
          <w:rStyle w:val="2ArialUnicodeMS"/>
        </w:rPr>
        <w:t>segment</w:t>
      </w:r>
      <w:r>
        <w:rPr>
          <w:lang w:val="en-US" w:eastAsia="en-US" w:bidi="en-US"/>
        </w:rPr>
        <w:t>,</w:t>
      </w:r>
      <w:r>
        <w:t>但为保证一致性，</w:t>
      </w:r>
      <w:r>
        <w:rPr>
          <w:rStyle w:val="2ArialUnicodeMS"/>
        </w:rPr>
        <w:t>JSPF</w:t>
      </w:r>
      <w:r>
        <w:t>后缀名依然被保留。</w:t>
      </w:r>
    </w:p>
    <w:p w:rsidR="00882A9D" w:rsidRDefault="00466773">
      <w:pPr>
        <w:pStyle w:val="61"/>
        <w:keepNext/>
        <w:keepLines/>
        <w:shd w:val="clear" w:color="auto" w:fill="auto"/>
        <w:spacing w:before="0" w:after="72" w:line="220" w:lineRule="exact"/>
        <w:ind w:firstLine="520"/>
        <w:jc w:val="both"/>
      </w:pPr>
      <w:bookmarkStart w:id="804" w:name="bookmark804"/>
      <w:r>
        <w:t>注意，</w:t>
      </w:r>
      <w:r>
        <w:rPr>
          <w:rStyle w:val="6ArialUnicodeMS"/>
        </w:rPr>
        <w:t>include</w:t>
      </w:r>
      <w:r>
        <w:t>指令也可以包含静态</w:t>
      </w:r>
      <w:r>
        <w:rPr>
          <w:rStyle w:val="6ArialUnicodeMS"/>
        </w:rPr>
        <w:t>HTML</w:t>
      </w:r>
      <w:r>
        <w:t>文件。</w:t>
      </w:r>
      <w:bookmarkEnd w:id="804"/>
    </w:p>
    <w:p w:rsidR="00882A9D" w:rsidRDefault="00466773">
      <w:pPr>
        <w:pStyle w:val="61"/>
        <w:keepNext/>
        <w:keepLines/>
        <w:shd w:val="clear" w:color="auto" w:fill="auto"/>
        <w:spacing w:before="0" w:after="518" w:line="408" w:lineRule="exact"/>
        <w:ind w:firstLine="520"/>
        <w:jc w:val="both"/>
      </w:pPr>
      <w:bookmarkStart w:id="805" w:name="bookmark805"/>
      <w:r>
        <w:t>此外，</w:t>
      </w:r>
      <w:r>
        <w:rPr>
          <w:rStyle w:val="6ArialUnicodeMS"/>
        </w:rPr>
        <w:t>include</w:t>
      </w:r>
      <w:r>
        <w:t>动作</w:t>
      </w:r>
      <w:r>
        <w:rPr>
          <w:lang w:val="en-US" w:eastAsia="en-US" w:bidi="en-US"/>
        </w:rPr>
        <w:t>（</w:t>
      </w:r>
      <w:r>
        <w:t>类似于</w:t>
      </w:r>
      <w:r>
        <w:rPr>
          <w:rStyle w:val="6ArialUnicodeMS"/>
        </w:rPr>
        <w:t>include</w:t>
      </w:r>
      <w:r>
        <w:t>指令）会在</w:t>
      </w:r>
      <w:r>
        <w:rPr>
          <w:rStyle w:val="6ArialUnicodeMS"/>
        </w:rPr>
        <w:t>D</w:t>
      </w:r>
      <w:r>
        <w:rPr>
          <w:lang w:val="en-US" w:eastAsia="en-US" w:bidi="en-US"/>
        </w:rPr>
        <w:t xml:space="preserve">.6 </w:t>
      </w:r>
      <w:r>
        <w:t>—</w:t>
      </w:r>
      <w:r>
        <w:t>节讨论。理解两者之间的区别非常</w:t>
      </w:r>
      <w:r>
        <w:t xml:space="preserve"> </w:t>
      </w:r>
      <w:r>
        <w:t>重要，具体细微的差别参见</w:t>
      </w:r>
      <w:r>
        <w:rPr>
          <w:rStyle w:val="6ArialUnicodeMS"/>
        </w:rPr>
        <w:t>D</w:t>
      </w:r>
      <w:r>
        <w:rPr>
          <w:lang w:val="en-US" w:eastAsia="en-US" w:bidi="en-US"/>
        </w:rPr>
        <w:t>.6</w:t>
      </w:r>
      <w:r>
        <w:t>节的解释。</w:t>
      </w:r>
      <w:bookmarkEnd w:id="805"/>
    </w:p>
    <w:p w:rsidR="00882A9D" w:rsidRDefault="00466773">
      <w:pPr>
        <w:pStyle w:val="320"/>
        <w:keepNext/>
        <w:keepLines/>
        <w:shd w:val="clear" w:color="auto" w:fill="auto"/>
        <w:spacing w:before="0" w:after="303" w:line="360" w:lineRule="exact"/>
      </w:pPr>
      <w:bookmarkStart w:id="806" w:name="bookmark806"/>
      <w:r>
        <w:rPr>
          <w:rStyle w:val="32TimesNewRoman1"/>
          <w:rFonts w:eastAsia="宋体"/>
        </w:rPr>
        <w:t>D.5</w:t>
      </w:r>
      <w:r>
        <w:t>脚本元素</w:t>
      </w:r>
      <w:bookmarkEnd w:id="806"/>
    </w:p>
    <w:p w:rsidR="00882A9D" w:rsidRDefault="00466773">
      <w:pPr>
        <w:pStyle w:val="61"/>
        <w:keepNext/>
        <w:keepLines/>
        <w:shd w:val="clear" w:color="auto" w:fill="auto"/>
        <w:spacing w:before="0" w:after="239" w:line="389" w:lineRule="exact"/>
        <w:ind w:firstLine="520"/>
        <w:jc w:val="both"/>
      </w:pPr>
      <w:bookmarkStart w:id="807" w:name="bookmark807"/>
      <w:r>
        <w:rPr>
          <w:rStyle w:val="61pt0"/>
        </w:rPr>
        <w:t>一个脚本程序是一个</w:t>
      </w:r>
      <w:r>
        <w:rPr>
          <w:rStyle w:val="6ArialUnicodeMS"/>
        </w:rPr>
        <w:t>java</w:t>
      </w:r>
      <w:r>
        <w:t>代码块，以</w:t>
      </w:r>
      <w:r>
        <w:t>&lt;%</w:t>
      </w:r>
      <w:r>
        <w:t>符号开始，以％</w:t>
      </w:r>
      <w:r>
        <w:t>&gt;</w:t>
      </w:r>
      <w:r>
        <w:t>符号结束。以清单</w:t>
      </w:r>
      <w:r>
        <w:rPr>
          <w:rStyle w:val="6ArialUnicodeMS"/>
        </w:rPr>
        <w:t>D</w:t>
      </w:r>
      <w:r>
        <w:rPr>
          <w:lang w:val="en-US" w:eastAsia="en-US" w:bidi="en-US"/>
        </w:rPr>
        <w:t>.6</w:t>
      </w:r>
      <w:r>
        <w:t>的</w:t>
      </w:r>
      <w:r>
        <w:t xml:space="preserve"> </w:t>
      </w:r>
      <w:r>
        <w:rPr>
          <w:rStyle w:val="6ArialUnicodeMS"/>
        </w:rPr>
        <w:t>scriptletTestjsp</w:t>
      </w:r>
      <w:r>
        <w:rPr>
          <w:lang w:val="en-US" w:eastAsia="en-US" w:bidi="en-US"/>
        </w:rPr>
        <w:t xml:space="preserve"> </w:t>
      </w:r>
      <w:r>
        <w:t>页面为例：</w:t>
      </w:r>
      <w:bookmarkEnd w:id="807"/>
    </w:p>
    <w:p w:rsidR="00882A9D" w:rsidRDefault="00466773">
      <w:pPr>
        <w:pStyle w:val="680"/>
        <w:keepNext/>
        <w:keepLines/>
        <w:shd w:val="clear" w:color="auto" w:fill="auto"/>
        <w:spacing w:before="0" w:after="115" w:line="240" w:lineRule="exact"/>
        <w:ind w:firstLine="520"/>
        <w:jc w:val="both"/>
      </w:pPr>
      <w:bookmarkStart w:id="808" w:name="bookmark808"/>
      <w:r>
        <w:rPr>
          <w:rStyle w:val="68SimSun"/>
        </w:rPr>
        <w:t>清单</w:t>
      </w:r>
      <w:r>
        <w:rPr>
          <w:rStyle w:val="682"/>
          <w:b/>
          <w:bCs/>
        </w:rPr>
        <w:t>D.6</w:t>
      </w:r>
      <w:r>
        <w:rPr>
          <w:rStyle w:val="68SimSun"/>
        </w:rPr>
        <w:t>使用脚本程序</w:t>
      </w:r>
      <w:r>
        <w:rPr>
          <w:rStyle w:val="68SimSun"/>
          <w:lang w:val="en-US" w:eastAsia="en-US" w:bidi="en-US"/>
        </w:rPr>
        <w:t>（</w:t>
      </w:r>
      <w:r>
        <w:rPr>
          <w:rStyle w:val="682"/>
          <w:b/>
          <w:bCs/>
        </w:rPr>
        <w:t>scriptletTest.jsp)</w:t>
      </w:r>
      <w:bookmarkEnd w:id="808"/>
    </w:p>
    <w:p w:rsidR="00882A9D" w:rsidRDefault="00466773">
      <w:pPr>
        <w:pStyle w:val="251"/>
        <w:shd w:val="clear" w:color="auto" w:fill="auto"/>
        <w:spacing w:before="0" w:line="264" w:lineRule="exact"/>
        <w:ind w:firstLine="520"/>
      </w:pPr>
      <w:r>
        <w:t>&lt;%@page</w:t>
      </w:r>
      <w:r>
        <w:t xml:space="preserve"> import="java.util.Enumeration</w:t>
      </w:r>
      <w:r>
        <w:rPr>
          <w:vertAlign w:val="superscript"/>
        </w:rPr>
        <w:t>M</w:t>
      </w:r>
      <w:r>
        <w:t>%&gt;</w:t>
      </w:r>
    </w:p>
    <w:p w:rsidR="00882A9D" w:rsidRDefault="00466773">
      <w:pPr>
        <w:pStyle w:val="251"/>
        <w:shd w:val="clear" w:color="auto" w:fill="auto"/>
        <w:spacing w:before="0" w:line="264" w:lineRule="exact"/>
        <w:ind w:firstLine="520"/>
      </w:pPr>
      <w:r>
        <w:t>&lt;!D0CTYPE html&gt;</w:t>
      </w:r>
    </w:p>
    <w:p w:rsidR="00882A9D" w:rsidRDefault="00466773">
      <w:pPr>
        <w:pStyle w:val="251"/>
        <w:shd w:val="clear" w:color="auto" w:fill="auto"/>
        <w:spacing w:before="0" w:line="264" w:lineRule="exact"/>
        <w:ind w:firstLine="520"/>
      </w:pPr>
      <w:r>
        <w:t>&lt;html&gt;</w:t>
      </w:r>
    </w:p>
    <w:p w:rsidR="00882A9D" w:rsidRDefault="00466773">
      <w:pPr>
        <w:pStyle w:val="251"/>
        <w:shd w:val="clear" w:color="auto" w:fill="auto"/>
        <w:spacing w:before="0" w:line="264" w:lineRule="exact"/>
        <w:ind w:firstLine="520"/>
      </w:pPr>
      <w:r>
        <w:t>&lt;headxtitle&gt;Scriptlet example&lt;/title&gt;&lt;/head&gt;</w:t>
      </w:r>
    </w:p>
    <w:p w:rsidR="00882A9D" w:rsidRDefault="00466773">
      <w:pPr>
        <w:pStyle w:val="251"/>
        <w:shd w:val="clear" w:color="auto" w:fill="auto"/>
        <w:spacing w:before="0" w:line="264" w:lineRule="exact"/>
        <w:ind w:firstLine="520"/>
      </w:pPr>
      <w:r>
        <w:t>&lt;body&gt;</w:t>
      </w:r>
    </w:p>
    <w:p w:rsidR="00882A9D" w:rsidRDefault="00466773">
      <w:pPr>
        <w:pStyle w:val="251"/>
        <w:shd w:val="clear" w:color="auto" w:fill="auto"/>
        <w:spacing w:before="0" w:line="264" w:lineRule="exact"/>
        <w:ind w:firstLine="520"/>
      </w:pPr>
      <w:r>
        <w:t>&lt;b&gt;Http headers :&lt;/bxbr/&gt;</w:t>
      </w:r>
    </w:p>
    <w:p w:rsidR="00882A9D" w:rsidRDefault="00466773">
      <w:pPr>
        <w:pStyle w:val="251"/>
        <w:shd w:val="clear" w:color="auto" w:fill="auto"/>
        <w:spacing w:before="0" w:line="264" w:lineRule="exact"/>
        <w:ind w:firstLine="520"/>
      </w:pPr>
      <w:r>
        <w:t xml:space="preserve">&lt;%-- first scriptlet </w:t>
      </w:r>
      <w:r>
        <w:rPr>
          <w:lang w:val="zh-TW" w:eastAsia="zh-TW" w:bidi="zh-TW"/>
        </w:rPr>
        <w:t>—</w:t>
      </w:r>
      <w:r>
        <w:rPr>
          <w:rStyle w:val="25SimSun1"/>
          <w:lang w:val="zh-TW" w:eastAsia="zh-TW" w:bidi="zh-TW"/>
        </w:rPr>
        <w:t>一</w:t>
      </w:r>
      <w:r>
        <w:rPr>
          <w:lang w:val="zh-TW" w:eastAsia="zh-TW" w:bidi="zh-TW"/>
        </w:rPr>
        <w:t>%&gt;</w:t>
      </w:r>
    </w:p>
    <w:p w:rsidR="00882A9D" w:rsidRDefault="00466773">
      <w:pPr>
        <w:pStyle w:val="22"/>
        <w:shd w:val="clear" w:color="auto" w:fill="auto"/>
        <w:spacing w:before="0" w:after="0" w:line="264" w:lineRule="exact"/>
        <w:ind w:firstLine="520"/>
        <w:jc w:val="both"/>
      </w:pPr>
      <w:r>
        <w:t>&lt;%</w:t>
      </w:r>
    </w:p>
    <w:p w:rsidR="00882A9D" w:rsidRDefault="00466773">
      <w:pPr>
        <w:pStyle w:val="411"/>
        <w:shd w:val="clear" w:color="auto" w:fill="auto"/>
        <w:spacing w:before="0" w:line="264" w:lineRule="exact"/>
        <w:ind w:left="1960"/>
      </w:pPr>
      <w:r>
        <w:t>for (Enumeration&lt;String&gt; e = request.getHeaderNames(); e.hasMoreElements(); ){</w:t>
      </w:r>
    </w:p>
    <w:p w:rsidR="00882A9D" w:rsidRDefault="00466773">
      <w:pPr>
        <w:pStyle w:val="411"/>
        <w:shd w:val="clear" w:color="auto" w:fill="auto"/>
        <w:spacing w:before="0" w:line="264" w:lineRule="exact"/>
        <w:ind w:left="1480" w:firstLine="0"/>
      </w:pPr>
      <w:r>
        <w:t>String header</w:t>
      </w:r>
      <w:r>
        <w:t xml:space="preserve"> = e.nextElement();</w:t>
      </w:r>
    </w:p>
    <w:p w:rsidR="00882A9D" w:rsidRDefault="00466773">
      <w:pPr>
        <w:pStyle w:val="411"/>
        <w:shd w:val="clear" w:color="auto" w:fill="auto"/>
        <w:spacing w:before="0" w:line="264" w:lineRule="exact"/>
        <w:ind w:left="1480" w:firstLine="0"/>
      </w:pPr>
      <w:r>
        <w:t xml:space="preserve">out.println (header + </w:t>
      </w:r>
      <w:r>
        <w:rPr>
          <w:vertAlign w:val="superscript"/>
        </w:rPr>
        <w:t>11</w:t>
      </w:r>
      <w:r>
        <w:t>: " + request.getHeader (header) +</w:t>
      </w:r>
    </w:p>
    <w:p w:rsidR="00882A9D" w:rsidRDefault="00466773">
      <w:pPr>
        <w:pStyle w:val="411"/>
        <w:shd w:val="clear" w:color="auto" w:fill="auto"/>
        <w:spacing w:before="0" w:line="264" w:lineRule="exact"/>
        <w:ind w:left="2460" w:firstLine="0"/>
      </w:pPr>
      <w:r>
        <w:rPr>
          <w:vertAlign w:val="superscript"/>
        </w:rPr>
        <w:t>,,</w:t>
      </w:r>
      <w:r>
        <w:t>&lt;br/&gt;</w:t>
      </w:r>
      <w:r>
        <w:rPr>
          <w:vertAlign w:val="superscript"/>
        </w:rPr>
        <w:t>f,</w:t>
      </w:r>
      <w:r>
        <w:t>);</w:t>
      </w:r>
    </w:p>
    <w:p w:rsidR="00882A9D" w:rsidRDefault="00466773">
      <w:pPr>
        <w:pStyle w:val="411"/>
        <w:shd w:val="clear" w:color="auto" w:fill="auto"/>
        <w:spacing w:before="0" w:line="264" w:lineRule="exact"/>
        <w:ind w:left="1000" w:firstLine="0"/>
        <w:jc w:val="both"/>
      </w:pPr>
      <w:r>
        <w:t>String message = "Thank you.</w:t>
      </w:r>
      <w:r>
        <w:rPr>
          <w:vertAlign w:val="superscript"/>
        </w:rPr>
        <w:t>11</w:t>
      </w:r>
      <w:r>
        <w:t xml:space="preserve"> ;</w:t>
      </w:r>
    </w:p>
    <w:p w:rsidR="00882A9D" w:rsidRDefault="00466773">
      <w:pPr>
        <w:pStyle w:val="22"/>
        <w:shd w:val="clear" w:color="auto" w:fill="auto"/>
        <w:spacing w:before="0" w:after="0" w:line="264" w:lineRule="exact"/>
        <w:ind w:firstLine="520"/>
        <w:jc w:val="left"/>
      </w:pPr>
      <w:r>
        <w:t>%&gt;</w:t>
      </w:r>
    </w:p>
    <w:p w:rsidR="00882A9D" w:rsidRDefault="00466773">
      <w:pPr>
        <w:pStyle w:val="633"/>
        <w:shd w:val="clear" w:color="auto" w:fill="auto"/>
        <w:spacing w:before="0" w:after="0" w:line="264" w:lineRule="exact"/>
        <w:ind w:firstLine="520"/>
      </w:pPr>
      <w:r>
        <w:t>&lt;hr/&gt;</w:t>
      </w:r>
    </w:p>
    <w:p w:rsidR="00882A9D" w:rsidRDefault="00466773">
      <w:pPr>
        <w:pStyle w:val="633"/>
        <w:shd w:val="clear" w:color="auto" w:fill="auto"/>
        <w:spacing w:before="0" w:after="0" w:line="264" w:lineRule="exact"/>
        <w:ind w:firstLine="520"/>
      </w:pPr>
      <w:r>
        <w:lastRenderedPageBreak/>
        <w:t>&lt;%-- second scriptlet --%&gt;</w:t>
      </w:r>
    </w:p>
    <w:p w:rsidR="00882A9D" w:rsidRDefault="00466773">
      <w:pPr>
        <w:pStyle w:val="22"/>
        <w:shd w:val="clear" w:color="auto" w:fill="auto"/>
        <w:spacing w:before="0" w:after="0" w:line="264" w:lineRule="exact"/>
        <w:ind w:firstLine="520"/>
        <w:jc w:val="left"/>
      </w:pPr>
      <w:r>
        <w:t>&lt;%</w:t>
      </w:r>
    </w:p>
    <w:p w:rsidR="00882A9D" w:rsidRDefault="00466773">
      <w:pPr>
        <w:pStyle w:val="411"/>
        <w:shd w:val="clear" w:color="auto" w:fill="auto"/>
        <w:spacing w:before="0" w:line="264" w:lineRule="exact"/>
        <w:ind w:left="1000" w:firstLine="0"/>
        <w:jc w:val="both"/>
      </w:pPr>
      <w:r>
        <w:t>out.printin(message);</w:t>
      </w:r>
    </w:p>
    <w:p w:rsidR="00882A9D" w:rsidRDefault="00466773">
      <w:pPr>
        <w:pStyle w:val="22"/>
        <w:shd w:val="clear" w:color="auto" w:fill="auto"/>
        <w:spacing w:before="0" w:after="0" w:line="264" w:lineRule="exact"/>
        <w:ind w:firstLine="520"/>
        <w:jc w:val="left"/>
      </w:pPr>
      <w:r>
        <w:t>%&gt;</w:t>
      </w:r>
    </w:p>
    <w:p w:rsidR="00882A9D" w:rsidRDefault="00466773">
      <w:pPr>
        <w:pStyle w:val="633"/>
        <w:shd w:val="clear" w:color="auto" w:fill="auto"/>
        <w:spacing w:before="0" w:after="0" w:line="264" w:lineRule="exact"/>
        <w:ind w:firstLine="520"/>
      </w:pPr>
      <w:r>
        <w:t>&lt;/body&gt;</w:t>
      </w:r>
    </w:p>
    <w:p w:rsidR="00882A9D" w:rsidRDefault="00466773">
      <w:pPr>
        <w:pStyle w:val="633"/>
        <w:shd w:val="clear" w:color="auto" w:fill="auto"/>
        <w:spacing w:before="0" w:after="125" w:line="264" w:lineRule="exact"/>
        <w:ind w:firstLine="520"/>
      </w:pPr>
      <w:r>
        <w:t>&lt;/html&gt;</w:t>
      </w:r>
    </w:p>
    <w:p w:rsidR="00882A9D" w:rsidRDefault="00466773">
      <w:pPr>
        <w:pStyle w:val="22"/>
        <w:shd w:val="clear" w:color="auto" w:fill="auto"/>
        <w:spacing w:before="0"/>
        <w:ind w:firstLine="520"/>
        <w:jc w:val="left"/>
      </w:pPr>
      <w:r>
        <w:t>在上述清单</w:t>
      </w:r>
      <w:r>
        <w:rPr>
          <w:rStyle w:val="2ArialUnicodeMS"/>
        </w:rPr>
        <w:t>D</w:t>
      </w:r>
      <w:r>
        <w:rPr>
          <w:lang w:val="en-US" w:eastAsia="en-US" w:bidi="en-US"/>
        </w:rPr>
        <w:t>.6</w:t>
      </w:r>
      <w:r>
        <w:t>的</w:t>
      </w:r>
      <w:r>
        <w:rPr>
          <w:rStyle w:val="2ArialUnicodeMS"/>
        </w:rPr>
        <w:t>JSP</w:t>
      </w:r>
      <w:r>
        <w:t>页面中，有两个脚本程序，需要注意的是定义在一个脚本程序中</w:t>
      </w:r>
      <w:r>
        <w:t xml:space="preserve"> </w:t>
      </w:r>
      <w:r>
        <w:t>的变量可以被其后续的脚本程序使用。</w:t>
      </w:r>
    </w:p>
    <w:p w:rsidR="00882A9D" w:rsidRDefault="00466773">
      <w:pPr>
        <w:pStyle w:val="22"/>
        <w:shd w:val="clear" w:color="auto" w:fill="auto"/>
        <w:spacing w:before="0" w:after="326"/>
        <w:ind w:firstLine="520"/>
        <w:jc w:val="left"/>
      </w:pPr>
      <w:r>
        <w:t>脚本程序的第一行代码可以紧接</w:t>
      </w:r>
      <w:r>
        <w:t>&lt;%</w:t>
      </w:r>
      <w:r>
        <w:t>标记，最后一行代码也可以紧接％</w:t>
      </w:r>
      <w:r>
        <w:t>&gt;</w:t>
      </w:r>
      <w:r>
        <w:t>标记，不过，这</w:t>
      </w:r>
      <w:r>
        <w:t xml:space="preserve"> </w:t>
      </w:r>
      <w:r>
        <w:t>会降低代码的可读性。</w:t>
      </w:r>
    </w:p>
    <w:p w:rsidR="00882A9D" w:rsidRDefault="00466773">
      <w:pPr>
        <w:pStyle w:val="520"/>
        <w:keepNext/>
        <w:keepLines/>
        <w:numPr>
          <w:ilvl w:val="0"/>
          <w:numId w:val="157"/>
        </w:numPr>
        <w:shd w:val="clear" w:color="auto" w:fill="auto"/>
        <w:spacing w:before="0" w:after="56" w:line="300" w:lineRule="exact"/>
        <w:ind w:firstLine="520"/>
        <w:jc w:val="left"/>
      </w:pPr>
      <w:bookmarkStart w:id="809" w:name="bookmark809"/>
      <w:r>
        <w:t>5.1</w:t>
      </w:r>
      <w:r>
        <w:rPr>
          <w:rStyle w:val="52SimSun"/>
        </w:rPr>
        <w:t>表达式</w:t>
      </w:r>
      <w:bookmarkEnd w:id="809"/>
    </w:p>
    <w:p w:rsidR="00882A9D" w:rsidRDefault="00466773">
      <w:pPr>
        <w:pStyle w:val="22"/>
        <w:shd w:val="clear" w:color="auto" w:fill="auto"/>
        <w:spacing w:before="0" w:after="0"/>
        <w:ind w:firstLine="520"/>
        <w:jc w:val="left"/>
      </w:pPr>
      <w:r>
        <w:t>每个表达式都会被</w:t>
      </w:r>
      <w:r>
        <w:rPr>
          <w:rStyle w:val="2ArialUnicodeMS"/>
        </w:rPr>
        <w:t>JSP</w:t>
      </w:r>
      <w:r>
        <w:t>容器执行，并使用隐式对象</w:t>
      </w:r>
      <w:r>
        <w:rPr>
          <w:rStyle w:val="2ArialUnicodeMS"/>
        </w:rPr>
        <w:t>out</w:t>
      </w:r>
      <w:r>
        <w:t>的打印方法输出结果。表达式以</w:t>
      </w:r>
      <w:r>
        <w:t xml:space="preserve"> “&lt;%=”</w:t>
      </w:r>
      <w:r>
        <w:t>开始，并由</w:t>
      </w:r>
      <w:r>
        <w:t>“</w:t>
      </w:r>
      <w:r>
        <w:t>％</w:t>
      </w:r>
      <w:r>
        <w:t>&gt;”</w:t>
      </w:r>
      <w:r>
        <w:t>结束。例如，在下面一行文本中，黑体字为一个表达式。</w:t>
      </w:r>
    </w:p>
    <w:p w:rsidR="00882A9D" w:rsidRDefault="00466773">
      <w:pPr>
        <w:pStyle w:val="633"/>
        <w:shd w:val="clear" w:color="auto" w:fill="auto"/>
        <w:spacing w:before="0" w:after="230" w:line="200" w:lineRule="exact"/>
        <w:ind w:firstLine="520"/>
      </w:pPr>
      <w:r>
        <w:t xml:space="preserve">Today is </w:t>
      </w:r>
      <w:r>
        <w:rPr>
          <w:lang w:val="zh-TW" w:eastAsia="zh-TW" w:bidi="zh-TW"/>
        </w:rPr>
        <w:t>&lt;%=</w:t>
      </w:r>
      <w:r>
        <w:t>java.util.Calendar.getlnstance().getTime()</w:t>
      </w:r>
      <w:r>
        <w:rPr>
          <w:lang w:val="zh-TW" w:eastAsia="zh-TW" w:bidi="zh-TW"/>
        </w:rPr>
        <w:t>%&gt;</w:t>
      </w:r>
    </w:p>
    <w:p w:rsidR="00882A9D" w:rsidRDefault="00466773">
      <w:pPr>
        <w:pStyle w:val="22"/>
        <w:shd w:val="clear" w:color="auto" w:fill="auto"/>
        <w:spacing w:before="0" w:after="68" w:line="220" w:lineRule="exact"/>
        <w:ind w:firstLine="520"/>
        <w:jc w:val="left"/>
      </w:pPr>
      <w:r>
        <w:t>注意，表达式无需分号结尾。</w:t>
      </w:r>
    </w:p>
    <w:p w:rsidR="00882A9D" w:rsidRDefault="00466773">
      <w:pPr>
        <w:pStyle w:val="160"/>
        <w:shd w:val="clear" w:color="auto" w:fill="auto"/>
        <w:spacing w:before="0" w:line="413" w:lineRule="exact"/>
        <w:ind w:firstLine="520"/>
        <w:jc w:val="left"/>
      </w:pPr>
      <w:r>
        <w:rPr>
          <w:rStyle w:val="16ArialUnicodeMS"/>
        </w:rPr>
        <w:t>JSP</w:t>
      </w:r>
      <w:r>
        <w:rPr>
          <w:rStyle w:val="16SimSun"/>
          <w:lang w:val="en-US" w:eastAsia="en-US" w:bidi="en-US"/>
        </w:rPr>
        <w:t xml:space="preserve"> </w:t>
      </w:r>
      <w:r>
        <w:rPr>
          <w:rStyle w:val="16SimSun"/>
        </w:rPr>
        <w:t>容器首先执行</w:t>
      </w:r>
      <w:r>
        <w:rPr>
          <w:rStyle w:val="16SimSun"/>
        </w:rPr>
        <w:t xml:space="preserve"> </w:t>
      </w:r>
      <w:r>
        <w:rPr>
          <w:rStyle w:val="16ArialUnicodeMS"/>
        </w:rPr>
        <w:t>java</w:t>
      </w:r>
      <w:r>
        <w:rPr>
          <w:rStyle w:val="16SimSun"/>
          <w:lang w:val="en-US" w:eastAsia="en-US" w:bidi="en-US"/>
        </w:rPr>
        <w:t>.</w:t>
      </w:r>
      <w:r>
        <w:rPr>
          <w:rStyle w:val="16ArialUnicodeMS"/>
        </w:rPr>
        <w:t>util</w:t>
      </w:r>
      <w:r>
        <w:rPr>
          <w:rStyle w:val="16SimSun"/>
          <w:lang w:val="en-US" w:eastAsia="en-US" w:bidi="en-US"/>
        </w:rPr>
        <w:t>.</w:t>
      </w:r>
      <w:r>
        <w:rPr>
          <w:rStyle w:val="16ArialUnicodeMS"/>
        </w:rPr>
        <w:t>Calendar</w:t>
      </w:r>
      <w:r>
        <w:rPr>
          <w:rStyle w:val="16SimSun"/>
          <w:lang w:val="en-US" w:eastAsia="en-US" w:bidi="en-US"/>
        </w:rPr>
        <w:t>.</w:t>
      </w:r>
      <w:r>
        <w:rPr>
          <w:rStyle w:val="16ArialUnicodeMS"/>
        </w:rPr>
        <w:t>getInstance</w:t>
      </w:r>
      <w:r>
        <w:rPr>
          <w:rStyle w:val="16SimSun"/>
          <w:lang w:val="en-US" w:eastAsia="en-US" w:bidi="en-US"/>
        </w:rPr>
        <w:t>〇</w:t>
      </w:r>
      <w:r>
        <w:rPr>
          <w:rStyle w:val="16SimSun"/>
          <w:lang w:val="en-US" w:eastAsia="en-US" w:bidi="en-US"/>
        </w:rPr>
        <w:t>.</w:t>
      </w:r>
      <w:r>
        <w:rPr>
          <w:rStyle w:val="16ArialUnicodeMS"/>
        </w:rPr>
        <w:t>getTime</w:t>
      </w:r>
      <w:r>
        <w:rPr>
          <w:rStyle w:val="16SimSun"/>
          <w:lang w:val="en-US" w:eastAsia="en-US" w:bidi="en-US"/>
        </w:rPr>
        <w:t>〇</w:t>
      </w:r>
      <w:r>
        <w:rPr>
          <w:rStyle w:val="16SimSun"/>
        </w:rPr>
        <w:t>，并将计算结果传递给</w:t>
      </w:r>
      <w:r>
        <w:rPr>
          <w:rStyle w:val="16SimSun"/>
        </w:rPr>
        <w:t xml:space="preserve"> </w:t>
      </w:r>
      <w:r>
        <w:rPr>
          <w:rStyle w:val="16ArialUnicodeMS"/>
        </w:rPr>
        <w:t>out</w:t>
      </w:r>
      <w:r>
        <w:rPr>
          <w:rStyle w:val="16SimSun"/>
          <w:lang w:val="en-US" w:eastAsia="en-US" w:bidi="en-US"/>
        </w:rPr>
        <w:t>.</w:t>
      </w:r>
      <w:r>
        <w:rPr>
          <w:rStyle w:val="16ArialUnicodeMS"/>
        </w:rPr>
        <w:t>print</w:t>
      </w:r>
      <w:r>
        <w:rPr>
          <w:rStyle w:val="16SimSun"/>
          <w:lang w:val="en-US" w:eastAsia="en-US" w:bidi="en-US"/>
        </w:rPr>
        <w:t>〇</w:t>
      </w:r>
      <w:r>
        <w:rPr>
          <w:rStyle w:val="16SimSun"/>
        </w:rPr>
        <w:t>，</w:t>
      </w:r>
    </w:p>
    <w:p w:rsidR="00882A9D" w:rsidRDefault="00466773">
      <w:pPr>
        <w:pStyle w:val="22"/>
        <w:shd w:val="clear" w:color="auto" w:fill="auto"/>
        <w:spacing w:before="0" w:after="0" w:line="413" w:lineRule="exact"/>
        <w:ind w:firstLine="0"/>
        <w:jc w:val="left"/>
      </w:pPr>
      <w:r>
        <w:t>这与如下脚本程序的效果一样：</w:t>
      </w:r>
    </w:p>
    <w:p w:rsidR="00882A9D" w:rsidRDefault="00466773">
      <w:pPr>
        <w:pStyle w:val="633"/>
        <w:shd w:val="clear" w:color="auto" w:fill="auto"/>
        <w:spacing w:before="0" w:after="0" w:line="413" w:lineRule="exact"/>
        <w:ind w:firstLine="520"/>
      </w:pPr>
      <w:r>
        <w:t>Today is</w:t>
      </w:r>
    </w:p>
    <w:p w:rsidR="00882A9D" w:rsidRDefault="00466773">
      <w:pPr>
        <w:pStyle w:val="22"/>
        <w:shd w:val="clear" w:color="auto" w:fill="auto"/>
        <w:spacing w:before="0" w:after="0" w:line="264" w:lineRule="exact"/>
        <w:ind w:firstLine="520"/>
        <w:jc w:val="left"/>
      </w:pPr>
      <w:r>
        <w:t>&lt;%</w:t>
      </w:r>
    </w:p>
    <w:p w:rsidR="00882A9D" w:rsidRDefault="00466773">
      <w:pPr>
        <w:pStyle w:val="190"/>
        <w:shd w:val="clear" w:color="auto" w:fill="auto"/>
        <w:spacing w:after="0" w:line="264" w:lineRule="exact"/>
        <w:ind w:left="1000" w:firstLine="0"/>
        <w:jc w:val="both"/>
      </w:pPr>
      <w:r>
        <w:rPr>
          <w:rStyle w:val="19SimSunb"/>
        </w:rPr>
        <w:t>out.print(java.util.Calendar.getlnstance().getTime());</w:t>
      </w:r>
    </w:p>
    <w:p w:rsidR="00882A9D" w:rsidRDefault="00466773">
      <w:pPr>
        <w:pStyle w:val="22"/>
        <w:shd w:val="clear" w:color="auto" w:fill="auto"/>
        <w:spacing w:before="0" w:after="331" w:line="264" w:lineRule="exact"/>
        <w:ind w:firstLine="520"/>
        <w:jc w:val="left"/>
      </w:pPr>
      <w:r>
        <w:t>%&gt;</w:t>
      </w:r>
    </w:p>
    <w:p w:rsidR="00882A9D" w:rsidRDefault="00466773">
      <w:pPr>
        <w:pStyle w:val="520"/>
        <w:keepNext/>
        <w:keepLines/>
        <w:numPr>
          <w:ilvl w:val="0"/>
          <w:numId w:val="158"/>
        </w:numPr>
        <w:shd w:val="clear" w:color="auto" w:fill="auto"/>
        <w:spacing w:before="0" w:after="63" w:line="300" w:lineRule="exact"/>
        <w:ind w:firstLine="520"/>
        <w:jc w:val="left"/>
      </w:pPr>
      <w:bookmarkStart w:id="810" w:name="bookmark810"/>
      <w:r>
        <w:t>5.2</w:t>
      </w:r>
      <w:r>
        <w:rPr>
          <w:rStyle w:val="52SimSun"/>
        </w:rPr>
        <w:t>声明</w:t>
      </w:r>
      <w:bookmarkEnd w:id="810"/>
    </w:p>
    <w:p w:rsidR="00882A9D" w:rsidRDefault="00466773">
      <w:pPr>
        <w:pStyle w:val="22"/>
        <w:shd w:val="clear" w:color="auto" w:fill="auto"/>
        <w:spacing w:before="0" w:after="247" w:line="398" w:lineRule="exact"/>
        <w:ind w:firstLine="520"/>
        <w:jc w:val="left"/>
      </w:pPr>
      <w:r>
        <w:t>可以声明能在</w:t>
      </w:r>
      <w:r>
        <w:rPr>
          <w:rStyle w:val="2ArialUnicodeMS"/>
        </w:rPr>
        <w:t>JSP</w:t>
      </w:r>
      <w:r>
        <w:t>页面中使用的变量和方法。声明以</w:t>
      </w:r>
      <w:r>
        <w:t>“&lt;%!”</w:t>
      </w:r>
      <w:r>
        <w:t>开始</w:t>
      </w:r>
      <w:r>
        <w:rPr>
          <w:lang w:val="en-US" w:eastAsia="en-US" w:bidi="en-US"/>
        </w:rPr>
        <w:t>，</w:t>
      </w:r>
      <w:r>
        <w:t>并以</w:t>
      </w:r>
      <w:r>
        <w:t>“</w:t>
      </w:r>
      <w:r>
        <w:t>％</w:t>
      </w:r>
      <w:r>
        <w:t>&gt;”</w:t>
      </w:r>
      <w:r>
        <w:t>结束。</w:t>
      </w:r>
      <w:r>
        <w:t xml:space="preserve"> </w:t>
      </w:r>
      <w:r>
        <w:t>例如，清单</w:t>
      </w:r>
      <w:r>
        <w:rPr>
          <w:rStyle w:val="2ArialUnicodeMS"/>
        </w:rPr>
        <w:t>D</w:t>
      </w:r>
      <w:r>
        <w:rPr>
          <w:lang w:val="en-US" w:eastAsia="en-US" w:bidi="en-US"/>
        </w:rPr>
        <w:t>.7</w:t>
      </w:r>
      <w:r>
        <w:t>的</w:t>
      </w:r>
      <w:r>
        <w:rPr>
          <w:rStyle w:val="2ArialUnicodeMS"/>
        </w:rPr>
        <w:t>declarationTestjsp</w:t>
      </w:r>
      <w:r>
        <w:t>页面展示了一个</w:t>
      </w:r>
      <w:r>
        <w:rPr>
          <w:rStyle w:val="2ArialUnicodeMS"/>
        </w:rPr>
        <w:t>JSP</w:t>
      </w:r>
      <w:r>
        <w:t>页面，该页面声明了一个名为</w:t>
      </w:r>
      <w:r>
        <w:t xml:space="preserve"> </w:t>
      </w:r>
      <w:r>
        <w:rPr>
          <w:rStyle w:val="2ArialUnicodeMS"/>
        </w:rPr>
        <w:t>getTodaysDate</w:t>
      </w:r>
      <w:r>
        <w:rPr>
          <w:lang w:val="en-US" w:eastAsia="en-US" w:bidi="en-US"/>
        </w:rPr>
        <w:t xml:space="preserve"> </w:t>
      </w:r>
      <w:r>
        <w:t>的方法。</w:t>
      </w:r>
    </w:p>
    <w:p w:rsidR="00882A9D" w:rsidRDefault="00466773">
      <w:pPr>
        <w:pStyle w:val="241"/>
        <w:shd w:val="clear" w:color="auto" w:fill="auto"/>
        <w:spacing w:before="0" w:after="111" w:line="240" w:lineRule="exact"/>
        <w:ind w:firstLine="520"/>
      </w:pPr>
      <w:r>
        <w:rPr>
          <w:rStyle w:val="24SimSun"/>
        </w:rPr>
        <w:t>清单</w:t>
      </w:r>
      <w:r>
        <w:rPr>
          <w:rStyle w:val="244"/>
          <w:lang w:val="zh-TW" w:eastAsia="zh-TW" w:bidi="zh-TW"/>
        </w:rPr>
        <w:t xml:space="preserve"> </w:t>
      </w:r>
      <w:r>
        <w:rPr>
          <w:rStyle w:val="244"/>
        </w:rPr>
        <w:t xml:space="preserve">D.7 </w:t>
      </w:r>
      <w:r>
        <w:rPr>
          <w:rStyle w:val="24SimSun"/>
        </w:rPr>
        <w:t>使用声明</w:t>
      </w:r>
      <w:r>
        <w:rPr>
          <w:rStyle w:val="24SimSun"/>
          <w:lang w:val="en-US" w:eastAsia="en-US" w:bidi="en-US"/>
        </w:rPr>
        <w:t>（</w:t>
      </w:r>
      <w:r>
        <w:rPr>
          <w:rStyle w:val="244"/>
        </w:rPr>
        <w:t>declarationTestjsp)</w:t>
      </w:r>
    </w:p>
    <w:p w:rsidR="00882A9D" w:rsidRDefault="00466773">
      <w:pPr>
        <w:pStyle w:val="22"/>
        <w:shd w:val="clear" w:color="auto" w:fill="auto"/>
        <w:spacing w:before="0" w:after="0" w:line="269" w:lineRule="exact"/>
        <w:ind w:firstLine="520"/>
        <w:jc w:val="left"/>
      </w:pPr>
      <w:r>
        <w:t>&lt;%!</w:t>
      </w:r>
    </w:p>
    <w:p w:rsidR="00882A9D" w:rsidRDefault="00466773">
      <w:pPr>
        <w:pStyle w:val="633"/>
        <w:shd w:val="clear" w:color="auto" w:fill="auto"/>
        <w:tabs>
          <w:tab w:val="left" w:pos="4653"/>
        </w:tabs>
        <w:spacing w:before="0" w:after="0" w:line="269" w:lineRule="exact"/>
        <w:ind w:left="1000"/>
        <w:jc w:val="both"/>
      </w:pPr>
      <w:r>
        <w:t>public String getTodaysDate()</w:t>
      </w:r>
      <w:r>
        <w:tab/>
        <w:t>{</w:t>
      </w:r>
    </w:p>
    <w:p w:rsidR="00882A9D" w:rsidRDefault="00466773">
      <w:pPr>
        <w:pStyle w:val="633"/>
        <w:shd w:val="clear" w:color="auto" w:fill="auto"/>
        <w:spacing w:before="0" w:after="0" w:line="269" w:lineRule="exact"/>
        <w:ind w:left="1500"/>
      </w:pPr>
      <w:r>
        <w:t>return new java.util.Date();</w:t>
      </w:r>
    </w:p>
    <w:p w:rsidR="00882A9D" w:rsidRDefault="00466773">
      <w:pPr>
        <w:pStyle w:val="22"/>
        <w:shd w:val="clear" w:color="auto" w:fill="auto"/>
        <w:spacing w:before="0" w:after="0" w:line="220" w:lineRule="exact"/>
        <w:ind w:left="880" w:hanging="380"/>
        <w:jc w:val="both"/>
      </w:pPr>
      <w:r>
        <w:t>%&gt;</w:t>
      </w:r>
    </w:p>
    <w:p w:rsidR="00882A9D" w:rsidRDefault="00466773">
      <w:pPr>
        <w:pStyle w:val="190"/>
        <w:shd w:val="clear" w:color="auto" w:fill="auto"/>
        <w:spacing w:after="0" w:line="200" w:lineRule="exact"/>
        <w:ind w:left="880" w:hanging="380"/>
        <w:jc w:val="both"/>
      </w:pPr>
      <w:r>
        <w:rPr>
          <w:rStyle w:val="19SimSunb"/>
        </w:rPr>
        <w:t>&lt;!DOCTYPE html&gt;</w:t>
      </w:r>
    </w:p>
    <w:p w:rsidR="00882A9D" w:rsidRDefault="00466773">
      <w:pPr>
        <w:pStyle w:val="190"/>
        <w:shd w:val="clear" w:color="auto" w:fill="auto"/>
        <w:spacing w:after="0" w:line="264" w:lineRule="exact"/>
        <w:ind w:left="880" w:hanging="380"/>
        <w:jc w:val="both"/>
      </w:pPr>
      <w:r>
        <w:rPr>
          <w:rStyle w:val="19SimSunb"/>
        </w:rPr>
        <w:t>&lt;html&gt;</w:t>
      </w:r>
    </w:p>
    <w:p w:rsidR="00882A9D" w:rsidRDefault="00466773">
      <w:pPr>
        <w:pStyle w:val="190"/>
        <w:shd w:val="clear" w:color="auto" w:fill="auto"/>
        <w:spacing w:after="0" w:line="264" w:lineRule="exact"/>
        <w:ind w:left="880" w:hanging="380"/>
        <w:jc w:val="both"/>
      </w:pPr>
      <w:r>
        <w:rPr>
          <w:rStyle w:val="19SimSunb"/>
        </w:rPr>
        <w:t>&lt;headxtitle&gt;Declarations&lt;/ title&gt;&lt;/head&gt;</w:t>
      </w:r>
    </w:p>
    <w:p w:rsidR="00882A9D" w:rsidRDefault="00466773">
      <w:pPr>
        <w:pStyle w:val="190"/>
        <w:shd w:val="clear" w:color="auto" w:fill="auto"/>
        <w:spacing w:after="0" w:line="264" w:lineRule="exact"/>
        <w:ind w:left="880" w:hanging="380"/>
        <w:jc w:val="both"/>
      </w:pPr>
      <w:r>
        <w:rPr>
          <w:rStyle w:val="19SimSunb"/>
        </w:rPr>
        <w:t>&lt;body&gt;</w:t>
      </w:r>
    </w:p>
    <w:p w:rsidR="00882A9D" w:rsidRDefault="00466773">
      <w:pPr>
        <w:pStyle w:val="190"/>
        <w:shd w:val="clear" w:color="auto" w:fill="auto"/>
        <w:spacing w:after="0" w:line="264" w:lineRule="exact"/>
        <w:ind w:left="880" w:hanging="380"/>
        <w:jc w:val="both"/>
      </w:pPr>
      <w:r>
        <w:rPr>
          <w:rStyle w:val="19SimSunb"/>
        </w:rPr>
        <w:t>Today is &lt;%=getTodaysDate()</w:t>
      </w:r>
      <w:r>
        <w:rPr>
          <w:rStyle w:val="19SimSunb"/>
          <w:lang w:val="zh-TW" w:eastAsia="zh-TW" w:bidi="zh-TW"/>
        </w:rPr>
        <w:t>%&gt;</w:t>
      </w:r>
    </w:p>
    <w:p w:rsidR="00882A9D" w:rsidRDefault="00466773">
      <w:pPr>
        <w:pStyle w:val="190"/>
        <w:shd w:val="clear" w:color="auto" w:fill="auto"/>
        <w:spacing w:after="0" w:line="264" w:lineRule="exact"/>
        <w:ind w:left="880" w:hanging="380"/>
        <w:jc w:val="both"/>
      </w:pPr>
      <w:r>
        <w:rPr>
          <w:rStyle w:val="19SimSunb"/>
        </w:rPr>
        <w:t>&lt;/body&gt;</w:t>
      </w:r>
    </w:p>
    <w:p w:rsidR="00882A9D" w:rsidRDefault="00466773">
      <w:pPr>
        <w:pStyle w:val="190"/>
        <w:shd w:val="clear" w:color="auto" w:fill="auto"/>
        <w:spacing w:after="275" w:line="264" w:lineRule="exact"/>
        <w:ind w:left="880" w:hanging="380"/>
        <w:jc w:val="both"/>
      </w:pPr>
      <w:r>
        <w:rPr>
          <w:rStyle w:val="19SimSunb"/>
        </w:rPr>
        <w:lastRenderedPageBreak/>
        <w:t>&lt;/html&gt;</w:t>
      </w:r>
    </w:p>
    <w:p w:rsidR="00882A9D" w:rsidRDefault="00466773">
      <w:pPr>
        <w:pStyle w:val="61"/>
        <w:keepNext/>
        <w:keepLines/>
        <w:shd w:val="clear" w:color="auto" w:fill="auto"/>
        <w:spacing w:before="0" w:after="76" w:line="220" w:lineRule="exact"/>
        <w:ind w:left="880" w:hanging="380"/>
        <w:jc w:val="both"/>
      </w:pPr>
      <w:bookmarkStart w:id="811" w:name="bookmark811"/>
      <w:r>
        <w:t>在</w:t>
      </w:r>
      <w:r>
        <w:rPr>
          <w:rStyle w:val="6ArialUnicodeMS3"/>
        </w:rPr>
        <w:t>jsp</w:t>
      </w:r>
      <w:r>
        <w:t>页面中，一个声明可以出现在任何地方，并且一个页面可以有多个声明。</w:t>
      </w:r>
      <w:bookmarkEnd w:id="811"/>
    </w:p>
    <w:p w:rsidR="00882A9D" w:rsidRDefault="00466773">
      <w:pPr>
        <w:pStyle w:val="61"/>
        <w:keepNext/>
        <w:keepLines/>
        <w:shd w:val="clear" w:color="auto" w:fill="auto"/>
        <w:spacing w:before="0" w:after="60" w:line="403" w:lineRule="exact"/>
        <w:ind w:firstLine="500"/>
        <w:jc w:val="left"/>
      </w:pPr>
      <w:bookmarkStart w:id="812" w:name="bookmark812"/>
      <w:r>
        <w:t>可以使用声明来重写</w:t>
      </w:r>
      <w:r>
        <w:rPr>
          <w:rStyle w:val="6ArialUnicodeMS"/>
        </w:rPr>
        <w:t>JSP</w:t>
      </w:r>
      <w:r>
        <w:t>页面，实现类的</w:t>
      </w:r>
      <w:r>
        <w:rPr>
          <w:rStyle w:val="6ArialUnicodeMS"/>
        </w:rPr>
        <w:t>init</w:t>
      </w:r>
      <w:r>
        <w:t>和</w:t>
      </w:r>
      <w:r>
        <w:rPr>
          <w:rStyle w:val="6ArialUnicodeMS"/>
        </w:rPr>
        <w:t>destroy</w:t>
      </w:r>
      <w:r>
        <w:t>方法。通过声明</w:t>
      </w:r>
      <w:r>
        <w:rPr>
          <w:rStyle w:val="6ArialUnicodeMS"/>
        </w:rPr>
        <w:t>jsplnit</w:t>
      </w:r>
      <w:r>
        <w:t>方法，来</w:t>
      </w:r>
      <w:r>
        <w:t xml:space="preserve"> </w:t>
      </w:r>
      <w:r>
        <w:t>重写</w:t>
      </w:r>
      <w:r>
        <w:rPr>
          <w:rStyle w:val="6ArialUnicodeMS"/>
        </w:rPr>
        <w:t>init</w:t>
      </w:r>
      <w:r>
        <w:t>方法。通过声明</w:t>
      </w:r>
      <w:r>
        <w:rPr>
          <w:rStyle w:val="6ArialUnicodeMS"/>
        </w:rPr>
        <w:t>jspDestroy</w:t>
      </w:r>
      <w:r>
        <w:t>方法，来重写</w:t>
      </w:r>
      <w:r>
        <w:rPr>
          <w:rStyle w:val="6ArialUnicodeMS"/>
        </w:rPr>
        <w:t>destory</w:t>
      </w:r>
      <w:r>
        <w:t>方法。这两种方法说明如下。</w:t>
      </w:r>
      <w:bookmarkEnd w:id="812"/>
    </w:p>
    <w:p w:rsidR="00882A9D" w:rsidRDefault="00466773">
      <w:pPr>
        <w:pStyle w:val="631"/>
        <w:keepNext/>
        <w:keepLines/>
        <w:shd w:val="clear" w:color="auto" w:fill="auto"/>
        <w:spacing w:line="403" w:lineRule="exact"/>
        <w:ind w:left="880" w:hanging="380"/>
        <w:jc w:val="both"/>
      </w:pPr>
      <w:bookmarkStart w:id="813" w:name="bookmark813"/>
      <w:r>
        <w:rPr>
          <w:rStyle w:val="63SimSun"/>
          <w:lang w:val="en-US" w:eastAsia="en-US" w:bidi="en-US"/>
        </w:rPr>
        <w:t xml:space="preserve">• </w:t>
      </w:r>
      <w:r>
        <w:rPr>
          <w:rStyle w:val="63ArialUnicodeMS"/>
        </w:rPr>
        <w:t>jsplnit</w:t>
      </w:r>
      <w:r>
        <w:rPr>
          <w:rStyle w:val="63SimSun"/>
          <w:lang w:val="en-US" w:eastAsia="en-US" w:bidi="en-US"/>
        </w:rPr>
        <w:t>。</w:t>
      </w:r>
      <w:r>
        <w:rPr>
          <w:rStyle w:val="63SimSun"/>
        </w:rPr>
        <w:t>这种方法类似于</w:t>
      </w:r>
      <w:r>
        <w:rPr>
          <w:rStyle w:val="63ArialUnicodeMS"/>
        </w:rPr>
        <w:t>javax</w:t>
      </w:r>
      <w:r>
        <w:rPr>
          <w:rStyle w:val="63SimSun"/>
          <w:lang w:val="en-US" w:eastAsia="en-US" w:bidi="en-US"/>
        </w:rPr>
        <w:t>.</w:t>
      </w:r>
      <w:r>
        <w:rPr>
          <w:rStyle w:val="63ArialUnicodeMS"/>
        </w:rPr>
        <w:t>servletServlet</w:t>
      </w:r>
      <w:r>
        <w:rPr>
          <w:rStyle w:val="63SimSun"/>
        </w:rPr>
        <w:t>的</w:t>
      </w:r>
      <w:r>
        <w:rPr>
          <w:rStyle w:val="63ArialUnicodeMS"/>
        </w:rPr>
        <w:t>init</w:t>
      </w:r>
      <w:r>
        <w:rPr>
          <w:rStyle w:val="63SimSun"/>
        </w:rPr>
        <w:t>方法。</w:t>
      </w:r>
      <w:r>
        <w:rPr>
          <w:rStyle w:val="63ArialUnicodeMS"/>
        </w:rPr>
        <w:t>JSP</w:t>
      </w:r>
      <w:r>
        <w:rPr>
          <w:rStyle w:val="63SimSun"/>
        </w:rPr>
        <w:t>页面在初始化时调</w:t>
      </w:r>
      <w:r>
        <w:rPr>
          <w:rStyle w:val="63SimSun"/>
        </w:rPr>
        <w:t xml:space="preserve"> </w:t>
      </w:r>
      <w:r>
        <w:rPr>
          <w:rStyle w:val="63SimSun"/>
        </w:rPr>
        <w:t>用</w:t>
      </w:r>
      <w:r>
        <w:rPr>
          <w:rStyle w:val="63ArialUnicodeMS"/>
        </w:rPr>
        <w:t>jsplnit</w:t>
      </w:r>
      <w:r>
        <w:rPr>
          <w:rStyle w:val="63SimSun"/>
          <w:lang w:val="en-US" w:eastAsia="en-US" w:bidi="en-US"/>
        </w:rPr>
        <w:t>。</w:t>
      </w:r>
      <w:r>
        <w:rPr>
          <w:rStyle w:val="63SimSun"/>
        </w:rPr>
        <w:t>不同于</w:t>
      </w:r>
      <w:r>
        <w:rPr>
          <w:rStyle w:val="63ArialUnicodeMS"/>
        </w:rPr>
        <w:t>init</w:t>
      </w:r>
      <w:r>
        <w:rPr>
          <w:rStyle w:val="63SimSun"/>
        </w:rPr>
        <w:t>方法，</w:t>
      </w:r>
      <w:r>
        <w:rPr>
          <w:rStyle w:val="63ArialUnicodeMS"/>
        </w:rPr>
        <w:t>jsplnit</w:t>
      </w:r>
      <w:r>
        <w:rPr>
          <w:rStyle w:val="63SimSun"/>
        </w:rPr>
        <w:t>没有参数。还可以通过隐式对象</w:t>
      </w:r>
      <w:r>
        <w:rPr>
          <w:rStyle w:val="63ArialUnicodeMS"/>
        </w:rPr>
        <w:t>config</w:t>
      </w:r>
      <w:r>
        <w:rPr>
          <w:rStyle w:val="63SimSun"/>
        </w:rPr>
        <w:t>访问</w:t>
      </w:r>
      <w:r>
        <w:rPr>
          <w:rStyle w:val="63SimSun"/>
        </w:rPr>
        <w:t xml:space="preserve"> </w:t>
      </w:r>
      <w:r>
        <w:rPr>
          <w:rStyle w:val="63ArialUnicodeMS"/>
        </w:rPr>
        <w:t>ServletConfig</w:t>
      </w:r>
      <w:r>
        <w:rPr>
          <w:rStyle w:val="63SimSun"/>
          <w:lang w:val="en-US" w:eastAsia="en-US" w:bidi="en-US"/>
        </w:rPr>
        <w:t xml:space="preserve"> </w:t>
      </w:r>
      <w:r>
        <w:rPr>
          <w:rStyle w:val="63SimSun"/>
        </w:rPr>
        <w:t>对象。</w:t>
      </w:r>
      <w:bookmarkEnd w:id="813"/>
    </w:p>
    <w:p w:rsidR="00882A9D" w:rsidRDefault="00466773">
      <w:pPr>
        <w:pStyle w:val="631"/>
        <w:keepNext/>
        <w:keepLines/>
        <w:shd w:val="clear" w:color="auto" w:fill="auto"/>
        <w:spacing w:after="267" w:line="499" w:lineRule="exact"/>
        <w:ind w:left="500" w:firstLine="0"/>
      </w:pPr>
      <w:bookmarkStart w:id="814" w:name="bookmark814"/>
      <w:r>
        <w:rPr>
          <w:rStyle w:val="63SimSun"/>
          <w:lang w:val="en-US" w:eastAsia="en-US" w:bidi="en-US"/>
        </w:rPr>
        <w:t xml:space="preserve">• </w:t>
      </w:r>
      <w:r>
        <w:rPr>
          <w:rStyle w:val="63ArialUnicodeMS"/>
        </w:rPr>
        <w:t>jspDestroy</w:t>
      </w:r>
      <w:r>
        <w:rPr>
          <w:rStyle w:val="63SimSun"/>
          <w:lang w:val="en-US" w:eastAsia="en-US" w:bidi="en-US"/>
        </w:rPr>
        <w:t>。</w:t>
      </w:r>
      <w:r>
        <w:rPr>
          <w:rStyle w:val="63SimSun"/>
        </w:rPr>
        <w:t>这种方法类似于</w:t>
      </w:r>
      <w:r>
        <w:rPr>
          <w:rStyle w:val="63ArialUnicodeMS"/>
        </w:rPr>
        <w:t>Servlet</w:t>
      </w:r>
      <w:r>
        <w:rPr>
          <w:rStyle w:val="63SimSun"/>
        </w:rPr>
        <w:t>的</w:t>
      </w:r>
      <w:r>
        <w:rPr>
          <w:rStyle w:val="63ArialUnicodeMS"/>
        </w:rPr>
        <w:t>dest</w:t>
      </w:r>
      <w:r>
        <w:rPr>
          <w:rStyle w:val="63ArialUnicodeMS"/>
        </w:rPr>
        <w:t>roy</w:t>
      </w:r>
      <w:r>
        <w:rPr>
          <w:rStyle w:val="63SimSun"/>
        </w:rPr>
        <w:t>方法，在</w:t>
      </w:r>
      <w:r>
        <w:rPr>
          <w:rStyle w:val="63ArialUnicodeMS"/>
        </w:rPr>
        <w:t>JSP</w:t>
      </w:r>
      <w:r>
        <w:rPr>
          <w:rStyle w:val="63SimSun"/>
        </w:rPr>
        <w:t>页面将被销毁时调用。</w:t>
      </w:r>
      <w:r>
        <w:rPr>
          <w:rStyle w:val="63SimSun"/>
        </w:rPr>
        <w:t xml:space="preserve"> </w:t>
      </w:r>
      <w:r>
        <w:rPr>
          <w:rStyle w:val="63SimSun"/>
        </w:rPr>
        <w:t>清单</w:t>
      </w:r>
      <w:r>
        <w:rPr>
          <w:rStyle w:val="63ArialUnicodeMS"/>
        </w:rPr>
        <w:t>D</w:t>
      </w:r>
      <w:r>
        <w:rPr>
          <w:rStyle w:val="63SimSun"/>
          <w:lang w:val="en-US" w:eastAsia="en-US" w:bidi="en-US"/>
        </w:rPr>
        <w:t>.</w:t>
      </w:r>
      <w:r>
        <w:rPr>
          <w:rStyle w:val="63SimSun"/>
        </w:rPr>
        <w:t>8</w:t>
      </w:r>
      <w:r>
        <w:rPr>
          <w:rStyle w:val="63SimSun"/>
        </w:rPr>
        <w:t>呈现的</w:t>
      </w:r>
      <w:r>
        <w:rPr>
          <w:rStyle w:val="63ArialUnicodeMS"/>
        </w:rPr>
        <w:t>lifeCycle</w:t>
      </w:r>
      <w:r>
        <w:rPr>
          <w:rStyle w:val="63SimSun"/>
          <w:lang w:val="en-US" w:eastAsia="en-US" w:bidi="en-US"/>
        </w:rPr>
        <w:t>.</w:t>
      </w:r>
      <w:r>
        <w:rPr>
          <w:rStyle w:val="63ArialUnicodeMS"/>
        </w:rPr>
        <w:t>jsp</w:t>
      </w:r>
      <w:r>
        <w:rPr>
          <w:rStyle w:val="63SimSun"/>
        </w:rPr>
        <w:t>页面演示了如何重写</w:t>
      </w:r>
      <w:r>
        <w:rPr>
          <w:rStyle w:val="63ArialUnicodeMS"/>
        </w:rPr>
        <w:t>jsplnit</w:t>
      </w:r>
      <w:r>
        <w:rPr>
          <w:rStyle w:val="63SimSun"/>
        </w:rPr>
        <w:t>和</w:t>
      </w:r>
      <w:r>
        <w:rPr>
          <w:rStyle w:val="63ArialUnicodeMS"/>
        </w:rPr>
        <w:t>jspDestroy</w:t>
      </w:r>
      <w:r>
        <w:rPr>
          <w:rStyle w:val="63SimSun"/>
          <w:lang w:val="en-US" w:eastAsia="en-US" w:bidi="en-US"/>
        </w:rPr>
        <w:t>。</w:t>
      </w:r>
      <w:bookmarkEnd w:id="814"/>
    </w:p>
    <w:p w:rsidR="00882A9D" w:rsidRDefault="00466773">
      <w:pPr>
        <w:pStyle w:val="640"/>
        <w:keepNext/>
        <w:keepLines/>
        <w:shd w:val="clear" w:color="auto" w:fill="auto"/>
        <w:spacing w:before="0" w:after="111" w:line="240" w:lineRule="exact"/>
        <w:ind w:left="880" w:hanging="380"/>
      </w:pPr>
      <w:bookmarkStart w:id="815" w:name="bookmark815"/>
      <w:r>
        <w:rPr>
          <w:rStyle w:val="64SimSun"/>
        </w:rPr>
        <w:t>清单</w:t>
      </w:r>
      <w:r>
        <w:rPr>
          <w:rStyle w:val="643"/>
          <w:lang w:val="zh-TW" w:eastAsia="zh-TW" w:bidi="zh-TW"/>
        </w:rPr>
        <w:t xml:space="preserve"> </w:t>
      </w:r>
      <w:r>
        <w:rPr>
          <w:rStyle w:val="643"/>
        </w:rPr>
        <w:t xml:space="preserve">D.8 lifeCycle.jsp </w:t>
      </w:r>
      <w:r>
        <w:rPr>
          <w:rStyle w:val="64SimSun"/>
        </w:rPr>
        <w:t>页面</w:t>
      </w:r>
      <w:bookmarkEnd w:id="815"/>
    </w:p>
    <w:p w:rsidR="00882A9D" w:rsidRDefault="00466773">
      <w:pPr>
        <w:pStyle w:val="22"/>
        <w:shd w:val="clear" w:color="auto" w:fill="auto"/>
        <w:spacing w:before="0" w:after="0" w:line="269" w:lineRule="exact"/>
        <w:ind w:left="880" w:hanging="380"/>
        <w:jc w:val="both"/>
      </w:pPr>
      <w:r>
        <w:t>&lt;%!</w:t>
      </w:r>
    </w:p>
    <w:p w:rsidR="00882A9D" w:rsidRDefault="00466773">
      <w:pPr>
        <w:pStyle w:val="190"/>
        <w:shd w:val="clear" w:color="auto" w:fill="auto"/>
        <w:tabs>
          <w:tab w:val="left" w:pos="3688"/>
        </w:tabs>
        <w:spacing w:after="0" w:line="269" w:lineRule="exact"/>
        <w:ind w:left="1000" w:firstLine="0"/>
        <w:jc w:val="both"/>
      </w:pPr>
      <w:r>
        <w:rPr>
          <w:rStyle w:val="19SimSunb"/>
        </w:rPr>
        <w:t>public void jsplnit()</w:t>
      </w:r>
      <w:r>
        <w:rPr>
          <w:rStyle w:val="19SimSunb"/>
        </w:rPr>
        <w:tab/>
        <w:t>{</w:t>
      </w:r>
    </w:p>
    <w:p w:rsidR="00882A9D" w:rsidRDefault="00466773">
      <w:pPr>
        <w:pStyle w:val="190"/>
        <w:shd w:val="clear" w:color="auto" w:fill="auto"/>
        <w:spacing w:after="0" w:line="269" w:lineRule="exact"/>
        <w:ind w:left="1480" w:firstLine="0"/>
        <w:jc w:val="left"/>
      </w:pPr>
      <w:r>
        <w:rPr>
          <w:rStyle w:val="19SimSunb"/>
        </w:rPr>
        <w:t>System, out .print In ("jsplnit</w:t>
      </w:r>
    </w:p>
    <w:p w:rsidR="00882A9D" w:rsidRDefault="00466773">
      <w:pPr>
        <w:pStyle w:val="22"/>
        <w:shd w:val="clear" w:color="auto" w:fill="auto"/>
        <w:spacing w:before="0" w:after="0" w:line="220" w:lineRule="exact"/>
        <w:ind w:left="1000" w:firstLine="0"/>
        <w:jc w:val="both"/>
      </w:pPr>
      <w:r>
        <w:rPr>
          <w:lang w:val="en-US" w:eastAsia="en-US" w:bidi="en-US"/>
        </w:rPr>
        <w:t>}</w:t>
      </w:r>
    </w:p>
    <w:p w:rsidR="00882A9D" w:rsidRDefault="00466773">
      <w:pPr>
        <w:pStyle w:val="190"/>
        <w:shd w:val="clear" w:color="auto" w:fill="auto"/>
        <w:spacing w:after="0" w:line="200" w:lineRule="exact"/>
        <w:ind w:left="1000" w:firstLine="0"/>
        <w:jc w:val="both"/>
      </w:pPr>
      <w:r>
        <w:rPr>
          <w:rStyle w:val="19SimSunb"/>
        </w:rPr>
        <w:t>public void jspDestroy() {</w:t>
      </w:r>
    </w:p>
    <w:p w:rsidR="00882A9D" w:rsidRDefault="00466773">
      <w:pPr>
        <w:pStyle w:val="190"/>
        <w:shd w:val="clear" w:color="auto" w:fill="auto"/>
        <w:spacing w:after="0" w:line="200" w:lineRule="exact"/>
        <w:ind w:left="1480" w:firstLine="0"/>
        <w:jc w:val="left"/>
      </w:pPr>
      <w:r>
        <w:rPr>
          <w:rStyle w:val="19SimSunb"/>
        </w:rPr>
        <w:t>System.out.printIn("jspDestroy</w:t>
      </w:r>
    </w:p>
    <w:p w:rsidR="00882A9D" w:rsidRDefault="00466773">
      <w:pPr>
        <w:pStyle w:val="22"/>
        <w:shd w:val="clear" w:color="auto" w:fill="auto"/>
        <w:spacing w:before="0" w:after="0" w:line="220" w:lineRule="exact"/>
        <w:ind w:left="1000" w:firstLine="0"/>
        <w:jc w:val="both"/>
      </w:pPr>
      <w:r>
        <w:rPr>
          <w:lang w:val="en-US" w:eastAsia="en-US" w:bidi="en-US"/>
        </w:rPr>
        <w:t>}</w:t>
      </w:r>
    </w:p>
    <w:p w:rsidR="00882A9D" w:rsidRDefault="00466773">
      <w:pPr>
        <w:pStyle w:val="22"/>
        <w:shd w:val="clear" w:color="auto" w:fill="auto"/>
        <w:spacing w:before="0" w:after="0" w:line="264" w:lineRule="exact"/>
        <w:ind w:left="880" w:hanging="380"/>
        <w:jc w:val="both"/>
      </w:pPr>
      <w:r>
        <w:t>%&gt;</w:t>
      </w:r>
    </w:p>
    <w:p w:rsidR="00882A9D" w:rsidRDefault="00466773">
      <w:pPr>
        <w:pStyle w:val="190"/>
        <w:shd w:val="clear" w:color="auto" w:fill="auto"/>
        <w:spacing w:after="0" w:line="264" w:lineRule="exact"/>
        <w:ind w:left="880" w:hanging="380"/>
        <w:jc w:val="both"/>
      </w:pPr>
      <w:r>
        <w:rPr>
          <w:rStyle w:val="19SimSunb"/>
        </w:rPr>
        <w:t>&lt;!DOCTYPE html&gt;</w:t>
      </w:r>
    </w:p>
    <w:p w:rsidR="00882A9D" w:rsidRDefault="00466773">
      <w:pPr>
        <w:pStyle w:val="190"/>
        <w:shd w:val="clear" w:color="auto" w:fill="auto"/>
        <w:spacing w:after="0" w:line="264" w:lineRule="exact"/>
        <w:ind w:left="880" w:hanging="380"/>
        <w:jc w:val="both"/>
      </w:pPr>
      <w:r>
        <w:rPr>
          <w:rStyle w:val="19SimSunb"/>
        </w:rPr>
        <w:t>&lt;html&gt;</w:t>
      </w:r>
    </w:p>
    <w:p w:rsidR="00882A9D" w:rsidRDefault="00466773">
      <w:pPr>
        <w:pStyle w:val="190"/>
        <w:shd w:val="clear" w:color="auto" w:fill="auto"/>
        <w:spacing w:after="0" w:line="264" w:lineRule="exact"/>
        <w:ind w:left="880" w:hanging="380"/>
        <w:jc w:val="both"/>
      </w:pPr>
      <w:r>
        <w:rPr>
          <w:rStyle w:val="19SimSunb"/>
        </w:rPr>
        <w:t>&lt;head&gt;&lt;title&gt;</w:t>
      </w:r>
      <w:r>
        <w:rPr>
          <w:rStyle w:val="19SimSunb"/>
        </w:rPr>
        <w:t>jsplnit and jspDestroy&lt;/title&gt;&lt;/head&gt;</w:t>
      </w:r>
    </w:p>
    <w:p w:rsidR="00882A9D" w:rsidRDefault="00466773">
      <w:pPr>
        <w:pStyle w:val="190"/>
        <w:shd w:val="clear" w:color="auto" w:fill="auto"/>
        <w:spacing w:after="0" w:line="264" w:lineRule="exact"/>
        <w:ind w:left="880" w:hanging="380"/>
        <w:jc w:val="both"/>
      </w:pPr>
      <w:r>
        <w:rPr>
          <w:rStyle w:val="19SimSunb"/>
        </w:rPr>
        <w:t>&lt;body&gt;</w:t>
      </w:r>
    </w:p>
    <w:p w:rsidR="00882A9D" w:rsidRDefault="00466773">
      <w:pPr>
        <w:pStyle w:val="190"/>
        <w:shd w:val="clear" w:color="auto" w:fill="auto"/>
        <w:spacing w:after="0" w:line="264" w:lineRule="exact"/>
        <w:ind w:left="500" w:right="5020" w:firstLine="0"/>
        <w:jc w:val="left"/>
      </w:pPr>
      <w:r>
        <w:rPr>
          <w:rStyle w:val="19SimSunb"/>
        </w:rPr>
        <w:t>Overriding jsplnit and jspDestroy &lt;/body&gt;</w:t>
      </w:r>
    </w:p>
    <w:p w:rsidR="00882A9D" w:rsidRDefault="00466773">
      <w:pPr>
        <w:pStyle w:val="190"/>
        <w:shd w:val="clear" w:color="auto" w:fill="auto"/>
        <w:spacing w:after="275" w:line="264" w:lineRule="exact"/>
        <w:ind w:left="880" w:hanging="380"/>
        <w:jc w:val="both"/>
      </w:pPr>
      <w:r>
        <w:rPr>
          <w:rStyle w:val="19SimSunb"/>
        </w:rPr>
        <w:t>&lt;/html&gt;</w:t>
      </w:r>
    </w:p>
    <w:p w:rsidR="00882A9D" w:rsidRDefault="00466773">
      <w:pPr>
        <w:pStyle w:val="631"/>
        <w:keepNext/>
        <w:keepLines/>
        <w:shd w:val="clear" w:color="auto" w:fill="auto"/>
        <w:spacing w:after="115" w:line="220" w:lineRule="exact"/>
        <w:ind w:left="880" w:hanging="380"/>
        <w:jc w:val="both"/>
      </w:pPr>
      <w:bookmarkStart w:id="816" w:name="bookmark816"/>
      <w:r>
        <w:rPr>
          <w:rStyle w:val="63ArialUnicodeMS"/>
        </w:rPr>
        <w:t>lifeCycle</w:t>
      </w:r>
      <w:r>
        <w:rPr>
          <w:rStyle w:val="63SimSun"/>
          <w:lang w:val="en-US" w:eastAsia="en-US" w:bidi="en-US"/>
        </w:rPr>
        <w:t>.</w:t>
      </w:r>
      <w:r>
        <w:rPr>
          <w:rStyle w:val="63ArialUnicodeMS"/>
        </w:rPr>
        <w:t>jsp</w:t>
      </w:r>
      <w:r>
        <w:rPr>
          <w:rStyle w:val="63SimSun"/>
        </w:rPr>
        <w:t>页面会被转换成如下的</w:t>
      </w:r>
      <w:r>
        <w:rPr>
          <w:rStyle w:val="63ArialUnicodeMS"/>
        </w:rPr>
        <w:t>Servlet</w:t>
      </w:r>
      <w:r>
        <w:rPr>
          <w:rStyle w:val="63SimSun"/>
          <w:lang w:val="en-US" w:eastAsia="en-US" w:bidi="en-US"/>
        </w:rPr>
        <w:t>:</w:t>
      </w:r>
      <w:bookmarkEnd w:id="816"/>
    </w:p>
    <w:p w:rsidR="00882A9D" w:rsidRDefault="00466773">
      <w:pPr>
        <w:pStyle w:val="190"/>
        <w:shd w:val="clear" w:color="auto" w:fill="auto"/>
        <w:spacing w:after="0" w:line="269" w:lineRule="exact"/>
        <w:ind w:left="500" w:right="6260" w:firstLine="0"/>
        <w:jc w:val="both"/>
      </w:pPr>
      <w:r>
        <w:rPr>
          <w:rStyle w:val="19SimSunb"/>
        </w:rPr>
        <w:t>package org,apache-jsp; import j avax.servlet.*; import j avax.servlet.http.*;</w:t>
      </w:r>
    </w:p>
    <w:p w:rsidR="00882A9D" w:rsidRDefault="00466773">
      <w:pPr>
        <w:pStyle w:val="190"/>
        <w:shd w:val="clear" w:color="auto" w:fill="auto"/>
        <w:spacing w:after="243" w:line="200" w:lineRule="exact"/>
        <w:ind w:left="500" w:firstLine="0"/>
        <w:jc w:val="left"/>
      </w:pPr>
      <w:r>
        <w:rPr>
          <w:rStyle w:val="19SimSunb"/>
        </w:rPr>
        <w:t>import j avax.servlet.j sp.*;</w:t>
      </w:r>
    </w:p>
    <w:p w:rsidR="00882A9D" w:rsidRDefault="00466773">
      <w:pPr>
        <w:pStyle w:val="190"/>
        <w:shd w:val="clear" w:color="auto" w:fill="auto"/>
        <w:spacing w:after="0" w:line="264" w:lineRule="exact"/>
        <w:ind w:left="500" w:firstLine="0"/>
        <w:jc w:val="left"/>
      </w:pPr>
      <w:r>
        <w:rPr>
          <w:rStyle w:val="19SimSunb"/>
        </w:rPr>
        <w:t xml:space="preserve">public final class </w:t>
      </w:r>
      <w:r>
        <w:rPr>
          <w:rStyle w:val="19SimSunb"/>
        </w:rPr>
        <w:t>lifeCycle_jsp extends</w:t>
      </w:r>
    </w:p>
    <w:p w:rsidR="00882A9D" w:rsidRDefault="00466773">
      <w:pPr>
        <w:pStyle w:val="190"/>
        <w:shd w:val="clear" w:color="auto" w:fill="auto"/>
        <w:spacing w:after="0" w:line="264" w:lineRule="exact"/>
        <w:ind w:left="1480" w:firstLine="0"/>
        <w:jc w:val="left"/>
      </w:pPr>
      <w:r>
        <w:rPr>
          <w:rStyle w:val="19SimSunb"/>
        </w:rPr>
        <w:t>org.apache.j asper.runtime.HttpJspBase</w:t>
      </w:r>
    </w:p>
    <w:p w:rsidR="00882A9D" w:rsidRDefault="00466773">
      <w:pPr>
        <w:pStyle w:val="190"/>
        <w:shd w:val="clear" w:color="auto" w:fill="auto"/>
        <w:spacing w:after="291" w:line="264" w:lineRule="exact"/>
        <w:ind w:right="220" w:firstLine="0"/>
        <w:jc w:val="center"/>
      </w:pPr>
      <w:r>
        <w:rPr>
          <w:rStyle w:val="19SimSunb"/>
        </w:rPr>
        <w:t>implements org.apache.j asper.runtime.JspSourceDependent {</w:t>
      </w:r>
    </w:p>
    <w:p w:rsidR="00882A9D" w:rsidRDefault="00466773">
      <w:pPr>
        <w:pStyle w:val="190"/>
        <w:shd w:val="clear" w:color="auto" w:fill="auto"/>
        <w:spacing w:after="0" w:line="200" w:lineRule="exact"/>
        <w:ind w:left="980" w:firstLine="0"/>
        <w:jc w:val="left"/>
      </w:pPr>
      <w:r>
        <w:rPr>
          <w:rStyle w:val="19SimSunb"/>
        </w:rPr>
        <w:t>public void jsplnit() {</w:t>
      </w:r>
    </w:p>
    <w:p w:rsidR="00882A9D" w:rsidRDefault="00466773">
      <w:pPr>
        <w:pStyle w:val="190"/>
        <w:shd w:val="clear" w:color="auto" w:fill="auto"/>
        <w:spacing w:after="0" w:line="200" w:lineRule="exact"/>
        <w:ind w:left="1480" w:firstLine="0"/>
        <w:jc w:val="left"/>
      </w:pPr>
      <w:r>
        <w:rPr>
          <w:rStyle w:val="19SimSunb"/>
        </w:rPr>
        <w:t>System, out .printIn (</w:t>
      </w:r>
      <w:r>
        <w:rPr>
          <w:rStyle w:val="19SimSunb"/>
          <w:vertAlign w:val="superscript"/>
        </w:rPr>
        <w:t>M</w:t>
      </w:r>
      <w:r>
        <w:rPr>
          <w:rStyle w:val="19SimSunb"/>
        </w:rPr>
        <w:t xml:space="preserve"> j splnit </w:t>
      </w:r>
      <w:r>
        <w:rPr>
          <w:rStyle w:val="19SimSun4"/>
        </w:rPr>
        <w:t>■■■’’</w:t>
      </w:r>
      <w:r>
        <w:rPr>
          <w:rStyle w:val="19SimSun4"/>
        </w:rPr>
        <w:t>）；</w:t>
      </w:r>
    </w:p>
    <w:p w:rsidR="00882A9D" w:rsidRDefault="00466773">
      <w:pPr>
        <w:pStyle w:val="22"/>
        <w:shd w:val="clear" w:color="auto" w:fill="auto"/>
        <w:spacing w:before="0" w:after="290" w:line="220" w:lineRule="exact"/>
        <w:ind w:left="980" w:firstLine="0"/>
        <w:jc w:val="left"/>
      </w:pPr>
      <w:r>
        <w:rPr>
          <w:lang w:val="en-US" w:eastAsia="en-US" w:bidi="en-US"/>
        </w:rPr>
        <w:t>}</w:t>
      </w:r>
    </w:p>
    <w:p w:rsidR="00882A9D" w:rsidRDefault="00466773">
      <w:pPr>
        <w:pStyle w:val="190"/>
        <w:shd w:val="clear" w:color="auto" w:fill="auto"/>
        <w:spacing w:after="0" w:line="200" w:lineRule="exact"/>
        <w:ind w:left="980" w:firstLine="0"/>
        <w:jc w:val="left"/>
      </w:pPr>
      <w:r>
        <w:rPr>
          <w:rStyle w:val="19SimSunb"/>
        </w:rPr>
        <w:t>public void jspDestroyO {</w:t>
      </w:r>
    </w:p>
    <w:p w:rsidR="00882A9D" w:rsidRDefault="00466773">
      <w:pPr>
        <w:pStyle w:val="190"/>
        <w:shd w:val="clear" w:color="auto" w:fill="auto"/>
        <w:spacing w:after="0" w:line="200" w:lineRule="exact"/>
        <w:ind w:left="1480" w:firstLine="0"/>
        <w:jc w:val="left"/>
      </w:pPr>
      <w:r>
        <w:rPr>
          <w:rStyle w:val="19SimSunb"/>
        </w:rPr>
        <w:t>System.out.printIn(</w:t>
      </w:r>
      <w:r>
        <w:rPr>
          <w:rStyle w:val="19SimSunb"/>
          <w:vertAlign w:val="superscript"/>
        </w:rPr>
        <w:t>n</w:t>
      </w:r>
      <w:r>
        <w:rPr>
          <w:rStyle w:val="19SimSunb"/>
        </w:rPr>
        <w:t xml:space="preserve">jspDestroy </w:t>
      </w:r>
      <w:r>
        <w:rPr>
          <w:rStyle w:val="19SimSune"/>
        </w:rPr>
        <w:t>••.”</w:t>
      </w:r>
      <w:r>
        <w:rPr>
          <w:rStyle w:val="19SimSune"/>
        </w:rPr>
        <w:t>）；</w:t>
      </w:r>
    </w:p>
    <w:p w:rsidR="00882A9D" w:rsidRDefault="00466773">
      <w:pPr>
        <w:pStyle w:val="22"/>
        <w:shd w:val="clear" w:color="auto" w:fill="auto"/>
        <w:spacing w:before="0" w:after="231" w:line="220" w:lineRule="exact"/>
        <w:ind w:left="980" w:firstLine="0"/>
        <w:jc w:val="left"/>
      </w:pPr>
      <w:r>
        <w:rPr>
          <w:lang w:val="en-US" w:eastAsia="en-US" w:bidi="en-US"/>
        </w:rPr>
        <w:t>}</w:t>
      </w:r>
    </w:p>
    <w:p w:rsidR="00882A9D" w:rsidRDefault="00466773">
      <w:pPr>
        <w:pStyle w:val="190"/>
        <w:shd w:val="clear" w:color="auto" w:fill="auto"/>
        <w:spacing w:after="295" w:line="269" w:lineRule="exact"/>
        <w:ind w:right="220" w:firstLine="0"/>
        <w:jc w:val="center"/>
      </w:pPr>
      <w:r>
        <w:rPr>
          <w:rStyle w:val="19SimSunb"/>
        </w:rPr>
        <w:lastRenderedPageBreak/>
        <w:t>private static final javax.servlet.jsp.JspFactory _jspxFactory =</w:t>
      </w:r>
      <w:r>
        <w:rPr>
          <w:rStyle w:val="19SimSunb"/>
        </w:rPr>
        <w:br/>
        <w:t>j avax.servlet.j sp.JspFactory.getDefaultFactory();</w:t>
      </w:r>
    </w:p>
    <w:p w:rsidR="00882A9D" w:rsidRDefault="00466773">
      <w:pPr>
        <w:pStyle w:val="190"/>
        <w:shd w:val="clear" w:color="auto" w:fill="auto"/>
        <w:spacing w:after="0" w:line="200" w:lineRule="exact"/>
        <w:ind w:left="980" w:firstLine="0"/>
        <w:jc w:val="left"/>
      </w:pPr>
      <w:r>
        <w:rPr>
          <w:rStyle w:val="19SimSunb"/>
        </w:rPr>
        <w:t>private static java.util.Map&lt;java.lang.String,java.lang.Long&gt;</w:t>
      </w:r>
    </w:p>
    <w:p w:rsidR="00882A9D" w:rsidRDefault="00466773">
      <w:pPr>
        <w:pStyle w:val="190"/>
        <w:shd w:val="clear" w:color="auto" w:fill="auto"/>
        <w:spacing w:after="239" w:line="200" w:lineRule="exact"/>
        <w:ind w:left="1340" w:firstLine="0"/>
        <w:jc w:val="left"/>
      </w:pPr>
      <w:r>
        <w:rPr>
          <w:rStyle w:val="19SimSunb"/>
        </w:rPr>
        <w:t>_j spx_dependants;</w:t>
      </w:r>
    </w:p>
    <w:p w:rsidR="00882A9D" w:rsidRDefault="00466773">
      <w:pPr>
        <w:pStyle w:val="190"/>
        <w:shd w:val="clear" w:color="auto" w:fill="auto"/>
        <w:spacing w:after="244" w:line="269" w:lineRule="exact"/>
        <w:ind w:left="980" w:right="980" w:firstLine="0"/>
        <w:jc w:val="left"/>
      </w:pPr>
      <w:r>
        <w:rPr>
          <w:rStyle w:val="19SimSunb"/>
        </w:rPr>
        <w:t>private j avax,el.ExpressionFactory _el_expressionfactory;</w:t>
      </w:r>
      <w:r>
        <w:rPr>
          <w:rStyle w:val="19SimSunb"/>
        </w:rPr>
        <w:t xml:space="preserve"> private org.apache.tomcat.InstanceManager _j sp_instancemanager;</w:t>
      </w:r>
    </w:p>
    <w:p w:rsidR="00882A9D" w:rsidRDefault="00466773">
      <w:pPr>
        <w:pStyle w:val="190"/>
        <w:shd w:val="clear" w:color="auto" w:fill="auto"/>
        <w:spacing w:after="480" w:line="264" w:lineRule="exact"/>
        <w:ind w:left="980" w:right="980" w:firstLine="0"/>
        <w:jc w:val="left"/>
      </w:pPr>
      <w:r>
        <w:rPr>
          <w:rStyle w:val="19SimSunb"/>
        </w:rPr>
        <w:t>public java.util.Map&lt;java.lang.String,java.lang.Long&gt; getDependants() { return _jspx_dependants;</w:t>
      </w:r>
    </w:p>
    <w:p w:rsidR="00882A9D" w:rsidRDefault="00466773">
      <w:pPr>
        <w:pStyle w:val="190"/>
        <w:shd w:val="clear" w:color="auto" w:fill="auto"/>
        <w:spacing w:after="0" w:line="264" w:lineRule="exact"/>
        <w:ind w:left="980" w:firstLine="0"/>
        <w:jc w:val="left"/>
      </w:pPr>
      <w:r>
        <w:rPr>
          <w:rStyle w:val="19SimSunb"/>
        </w:rPr>
        <w:t>public void _jsplnit () {</w:t>
      </w:r>
    </w:p>
    <w:p w:rsidR="00882A9D" w:rsidRDefault="00466773">
      <w:pPr>
        <w:pStyle w:val="190"/>
        <w:shd w:val="clear" w:color="auto" w:fill="auto"/>
        <w:spacing w:after="0" w:line="264" w:lineRule="exact"/>
        <w:ind w:left="1480" w:firstLine="0"/>
        <w:jc w:val="left"/>
      </w:pPr>
      <w:r>
        <w:rPr>
          <w:rStyle w:val="19SimSunb"/>
        </w:rPr>
        <w:t>_el_expressionfactory =</w:t>
      </w:r>
    </w:p>
    <w:p w:rsidR="00882A9D" w:rsidRDefault="00466773">
      <w:pPr>
        <w:pStyle w:val="190"/>
        <w:shd w:val="clear" w:color="auto" w:fill="auto"/>
        <w:spacing w:after="0" w:line="264" w:lineRule="exact"/>
        <w:ind w:left="2440" w:firstLine="0"/>
        <w:jc w:val="left"/>
      </w:pPr>
      <w:r>
        <w:rPr>
          <w:rStyle w:val="19SimSunb"/>
        </w:rPr>
        <w:t xml:space="preserve">_j spxFactory.getJspApplicationContext( </w:t>
      </w:r>
      <w:r>
        <w:rPr>
          <w:rStyle w:val="19SimSunb"/>
        </w:rPr>
        <w:t>getServletConfig().getServletContext())</w:t>
      </w:r>
    </w:p>
    <w:p w:rsidR="00882A9D" w:rsidRDefault="00466773">
      <w:pPr>
        <w:pStyle w:val="190"/>
        <w:shd w:val="clear" w:color="auto" w:fill="auto"/>
        <w:spacing w:after="0" w:line="264" w:lineRule="exact"/>
        <w:ind w:left="2440" w:firstLine="0"/>
        <w:jc w:val="left"/>
      </w:pPr>
      <w:r>
        <w:rPr>
          <w:rStyle w:val="19SimSunb"/>
        </w:rPr>
        <w:t>.getExpressionFactory();</w:t>
      </w:r>
    </w:p>
    <w:p w:rsidR="00882A9D" w:rsidRDefault="00466773">
      <w:pPr>
        <w:pStyle w:val="190"/>
        <w:shd w:val="clear" w:color="auto" w:fill="auto"/>
        <w:spacing w:after="0" w:line="264" w:lineRule="exact"/>
        <w:ind w:left="1480" w:firstLine="0"/>
        <w:jc w:val="left"/>
      </w:pPr>
      <w:r>
        <w:rPr>
          <w:rStyle w:val="19SimSunb"/>
        </w:rPr>
        <w:t>_jsp_instancemanager =</w:t>
      </w:r>
    </w:p>
    <w:p w:rsidR="00882A9D" w:rsidRDefault="00466773">
      <w:pPr>
        <w:pStyle w:val="190"/>
        <w:shd w:val="clear" w:color="auto" w:fill="auto"/>
        <w:spacing w:after="0" w:line="264" w:lineRule="exact"/>
        <w:ind w:left="2440" w:firstLine="0"/>
        <w:jc w:val="left"/>
      </w:pPr>
      <w:r>
        <w:rPr>
          <w:rStyle w:val="19SimSunb"/>
        </w:rPr>
        <w:t>org.apache.j asper.runtime.InstanceManagerFactory .getlnstanceManager(getServletConfig());</w:t>
      </w:r>
    </w:p>
    <w:p w:rsidR="00882A9D" w:rsidRDefault="00466773">
      <w:pPr>
        <w:pStyle w:val="22"/>
        <w:shd w:val="clear" w:color="auto" w:fill="auto"/>
        <w:spacing w:before="0" w:after="286" w:line="220" w:lineRule="exact"/>
        <w:ind w:left="980" w:firstLine="0"/>
        <w:jc w:val="left"/>
      </w:pPr>
      <w:r>
        <w:rPr>
          <w:lang w:val="en-US" w:eastAsia="en-US" w:bidi="en-US"/>
        </w:rPr>
        <w:t>}</w:t>
      </w:r>
    </w:p>
    <w:p w:rsidR="00882A9D" w:rsidRDefault="00466773">
      <w:pPr>
        <w:pStyle w:val="190"/>
        <w:shd w:val="clear" w:color="auto" w:fill="auto"/>
        <w:tabs>
          <w:tab w:val="left" w:pos="4134"/>
        </w:tabs>
        <w:spacing w:after="0" w:line="200" w:lineRule="exact"/>
        <w:ind w:left="980" w:firstLine="0"/>
        <w:jc w:val="both"/>
      </w:pPr>
      <w:r>
        <w:rPr>
          <w:rStyle w:val="19SimSunb"/>
        </w:rPr>
        <w:t>public void _jspDestroy()</w:t>
      </w:r>
      <w:r>
        <w:rPr>
          <w:rStyle w:val="19SimSunb"/>
        </w:rPr>
        <w:tab/>
        <w:t>{</w:t>
      </w:r>
    </w:p>
    <w:p w:rsidR="00882A9D" w:rsidRDefault="00466773">
      <w:pPr>
        <w:pStyle w:val="22"/>
        <w:shd w:val="clear" w:color="auto" w:fill="auto"/>
        <w:spacing w:before="0" w:after="239" w:line="220" w:lineRule="exact"/>
        <w:ind w:left="980" w:firstLine="0"/>
        <w:jc w:val="both"/>
      </w:pPr>
      <w:r>
        <w:rPr>
          <w:lang w:val="en-US" w:eastAsia="en-US" w:bidi="en-US"/>
        </w:rPr>
        <w:t>}</w:t>
      </w:r>
    </w:p>
    <w:p w:rsidR="00882A9D" w:rsidRDefault="00466773">
      <w:pPr>
        <w:pStyle w:val="190"/>
        <w:shd w:val="clear" w:color="auto" w:fill="auto"/>
        <w:spacing w:after="0" w:line="264" w:lineRule="exact"/>
        <w:ind w:left="980" w:firstLine="0"/>
        <w:jc w:val="both"/>
      </w:pPr>
      <w:r>
        <w:rPr>
          <w:rStyle w:val="19SimSunb"/>
        </w:rPr>
        <w:t>public void _jspService(final</w:t>
      </w:r>
    </w:p>
    <w:p w:rsidR="00882A9D" w:rsidRDefault="00466773">
      <w:pPr>
        <w:pStyle w:val="190"/>
        <w:shd w:val="clear" w:color="auto" w:fill="auto"/>
        <w:spacing w:after="0" w:line="264" w:lineRule="exact"/>
        <w:ind w:left="1960" w:right="1280" w:firstLine="0"/>
        <w:jc w:val="left"/>
      </w:pPr>
      <w:r>
        <w:rPr>
          <w:rStyle w:val="19SimSunb"/>
        </w:rPr>
        <w:t>j avax.servlet.</w:t>
      </w:r>
      <w:hyperlink r:id="rId761" w:history="1">
        <w:r>
          <w:rPr>
            <w:rStyle w:val="a3"/>
            <w:b w:val="0"/>
            <w:bCs w:val="0"/>
          </w:rPr>
          <w:t>http.HttpServletRequest</w:t>
        </w:r>
      </w:hyperlink>
      <w:r>
        <w:rPr>
          <w:rStyle w:val="19SimSunb"/>
        </w:rPr>
        <w:t xml:space="preserve"> request, final j avax.servlet.</w:t>
      </w:r>
      <w:hyperlink r:id="rId762" w:history="1">
        <w:r>
          <w:rPr>
            <w:rStyle w:val="a3"/>
            <w:b w:val="0"/>
            <w:bCs w:val="0"/>
          </w:rPr>
          <w:t>http.HttpServletResponse</w:t>
        </w:r>
      </w:hyperlink>
      <w:r>
        <w:rPr>
          <w:rStyle w:val="19SimSunb"/>
        </w:rPr>
        <w:t xml:space="preserve"> response) throws j ava.io.IOException, j avax.servlet.ServletException {</w:t>
      </w:r>
    </w:p>
    <w:p w:rsidR="00882A9D" w:rsidRDefault="00466773">
      <w:pPr>
        <w:pStyle w:val="190"/>
        <w:shd w:val="clear" w:color="auto" w:fill="auto"/>
        <w:spacing w:after="0" w:line="264" w:lineRule="exact"/>
        <w:ind w:left="1960" w:hanging="480"/>
        <w:jc w:val="left"/>
      </w:pPr>
      <w:r>
        <w:rPr>
          <w:rStyle w:val="19SimSunb"/>
        </w:rPr>
        <w:t>final javax.s</w:t>
      </w:r>
      <w:r>
        <w:rPr>
          <w:rStyle w:val="19SimSunb"/>
        </w:rPr>
        <w:t>ervlet.j sp.PageContext pageContext;</w:t>
      </w:r>
    </w:p>
    <w:p w:rsidR="00882A9D" w:rsidRDefault="00466773">
      <w:pPr>
        <w:pStyle w:val="190"/>
        <w:shd w:val="clear" w:color="auto" w:fill="auto"/>
        <w:spacing w:after="0" w:line="264" w:lineRule="exact"/>
        <w:ind w:left="1960" w:hanging="480"/>
        <w:jc w:val="left"/>
      </w:pPr>
      <w:r>
        <w:rPr>
          <w:rStyle w:val="19SimSunb"/>
        </w:rPr>
        <w:t>javax.servlet.</w:t>
      </w:r>
      <w:hyperlink r:id="rId763" w:history="1">
        <w:r>
          <w:rPr>
            <w:rStyle w:val="a3"/>
            <w:b w:val="0"/>
            <w:bCs w:val="0"/>
          </w:rPr>
          <w:t>http.HttpSession</w:t>
        </w:r>
      </w:hyperlink>
      <w:r>
        <w:rPr>
          <w:rStyle w:val="19SimSunb"/>
        </w:rPr>
        <w:t xml:space="preserve"> session = null;</w:t>
      </w:r>
    </w:p>
    <w:p w:rsidR="00882A9D" w:rsidRDefault="00466773">
      <w:pPr>
        <w:pStyle w:val="190"/>
        <w:shd w:val="clear" w:color="auto" w:fill="auto"/>
        <w:spacing w:after="0" w:line="264" w:lineRule="exact"/>
        <w:ind w:left="1960" w:hanging="480"/>
        <w:jc w:val="left"/>
      </w:pPr>
      <w:r>
        <w:rPr>
          <w:rStyle w:val="19SimSunb"/>
        </w:rPr>
        <w:t>final j avax.servlet.ServletContext application;</w:t>
      </w:r>
    </w:p>
    <w:p w:rsidR="00882A9D" w:rsidRDefault="00466773">
      <w:pPr>
        <w:pStyle w:val="190"/>
        <w:shd w:val="clear" w:color="auto" w:fill="auto"/>
        <w:spacing w:after="0" w:line="264" w:lineRule="exact"/>
        <w:ind w:left="1960" w:hanging="480"/>
        <w:jc w:val="left"/>
      </w:pPr>
      <w:r>
        <w:rPr>
          <w:rStyle w:val="19SimSunb"/>
        </w:rPr>
        <w:t>final j avax.servlet.ServletConfig config;</w:t>
      </w:r>
    </w:p>
    <w:p w:rsidR="00882A9D" w:rsidRDefault="00466773">
      <w:pPr>
        <w:pStyle w:val="190"/>
        <w:shd w:val="clear" w:color="auto" w:fill="auto"/>
        <w:spacing w:after="0" w:line="264" w:lineRule="exact"/>
        <w:ind w:left="1960" w:hanging="480"/>
        <w:jc w:val="left"/>
      </w:pPr>
      <w:r>
        <w:rPr>
          <w:rStyle w:val="19SimSunb"/>
        </w:rPr>
        <w:t>j avax.servlet.j sp.JspWriter out = null;</w:t>
      </w:r>
    </w:p>
    <w:p w:rsidR="00882A9D" w:rsidRDefault="00466773">
      <w:pPr>
        <w:pStyle w:val="190"/>
        <w:shd w:val="clear" w:color="auto" w:fill="auto"/>
        <w:spacing w:after="0" w:line="264" w:lineRule="exact"/>
        <w:ind w:left="1960" w:hanging="480"/>
        <w:jc w:val="left"/>
      </w:pPr>
      <w:r>
        <w:rPr>
          <w:rStyle w:val="19SimSunb"/>
        </w:rPr>
        <w:t>final java.lang.Object page = this;</w:t>
      </w:r>
    </w:p>
    <w:p w:rsidR="00882A9D" w:rsidRDefault="00466773">
      <w:pPr>
        <w:pStyle w:val="190"/>
        <w:shd w:val="clear" w:color="auto" w:fill="auto"/>
        <w:spacing w:after="0" w:line="264" w:lineRule="exact"/>
        <w:ind w:left="1960" w:hanging="480"/>
        <w:jc w:val="left"/>
      </w:pPr>
      <w:r>
        <w:rPr>
          <w:rStyle w:val="19SimSunb"/>
        </w:rPr>
        <w:t>javax.servlet.jsp.JspWriter _jspx_out = null;</w:t>
      </w:r>
    </w:p>
    <w:p w:rsidR="00882A9D" w:rsidRDefault="00466773">
      <w:pPr>
        <w:pStyle w:val="190"/>
        <w:shd w:val="clear" w:color="auto" w:fill="auto"/>
        <w:spacing w:line="264" w:lineRule="exact"/>
        <w:ind w:left="1960" w:hanging="480"/>
        <w:jc w:val="left"/>
      </w:pPr>
      <w:r>
        <w:rPr>
          <w:rStyle w:val="19SimSunb"/>
        </w:rPr>
        <w:t>javax. servlet. j sp. PageContext _j spx_page_context = null;</w:t>
      </w:r>
    </w:p>
    <w:p w:rsidR="00882A9D" w:rsidRDefault="00466773">
      <w:pPr>
        <w:pStyle w:val="190"/>
        <w:shd w:val="clear" w:color="auto" w:fill="auto"/>
        <w:spacing w:after="0" w:line="264" w:lineRule="exact"/>
        <w:ind w:left="1960" w:hanging="480"/>
        <w:jc w:val="left"/>
      </w:pPr>
      <w:r>
        <w:rPr>
          <w:rStyle w:val="19SimSunb"/>
        </w:rPr>
        <w:t>try {</w:t>
      </w:r>
    </w:p>
    <w:p w:rsidR="00882A9D" w:rsidRDefault="00466773">
      <w:pPr>
        <w:pStyle w:val="190"/>
        <w:shd w:val="clear" w:color="auto" w:fill="auto"/>
        <w:spacing w:after="0" w:line="264" w:lineRule="exact"/>
        <w:ind w:left="1960" w:firstLine="0"/>
        <w:jc w:val="left"/>
      </w:pPr>
      <w:r>
        <w:rPr>
          <w:rStyle w:val="19SimSunb"/>
        </w:rPr>
        <w:t>response.setContentType(</w:t>
      </w:r>
      <w:r>
        <w:rPr>
          <w:rStyle w:val="19SimSunb"/>
          <w:vertAlign w:val="superscript"/>
        </w:rPr>
        <w:t>n</w:t>
      </w:r>
      <w:r>
        <w:rPr>
          <w:rStyle w:val="19SimSunb"/>
        </w:rPr>
        <w:t>text/html</w:t>
      </w:r>
      <w:r>
        <w:rPr>
          <w:rStyle w:val="19SimSunb"/>
          <w:vertAlign w:val="superscript"/>
        </w:rPr>
        <w:t>M</w:t>
      </w:r>
      <w:r>
        <w:rPr>
          <w:rStyle w:val="19SimSunb"/>
        </w:rPr>
        <w:t>);</w:t>
      </w:r>
    </w:p>
    <w:p w:rsidR="00882A9D" w:rsidRDefault="00466773">
      <w:pPr>
        <w:pStyle w:val="190"/>
        <w:shd w:val="clear" w:color="auto" w:fill="auto"/>
        <w:spacing w:after="0" w:line="264" w:lineRule="exact"/>
        <w:ind w:left="2440" w:hanging="480"/>
        <w:jc w:val="left"/>
      </w:pPr>
      <w:r>
        <w:rPr>
          <w:rStyle w:val="19SimSunb"/>
        </w:rPr>
        <w:t xml:space="preserve">pageContext = _jspxFactory.getPageContext (this, request, response, </w:t>
      </w:r>
      <w:r>
        <w:rPr>
          <w:rStyle w:val="19SimSunb"/>
        </w:rPr>
        <w:t>null, true, 8192, true);</w:t>
      </w:r>
    </w:p>
    <w:p w:rsidR="00882A9D" w:rsidRDefault="00466773">
      <w:pPr>
        <w:pStyle w:val="190"/>
        <w:shd w:val="clear" w:color="auto" w:fill="auto"/>
        <w:spacing w:after="0" w:line="264" w:lineRule="exact"/>
        <w:ind w:left="1960" w:right="860" w:firstLine="0"/>
        <w:jc w:val="left"/>
      </w:pPr>
      <w:r>
        <w:rPr>
          <w:rStyle w:val="19SimSunb"/>
        </w:rPr>
        <w:t xml:space="preserve">_j spx_page_context = pageContext; application = pageContext.getServletContext(); config = pageContext.getServletConfig(); session = pageContext.getSession(); </w:t>
      </w:r>
      <w:r>
        <w:rPr>
          <w:rStyle w:val="19SimSunb"/>
        </w:rPr>
        <w:lastRenderedPageBreak/>
        <w:t>out = pageContext.getOut{);</w:t>
      </w:r>
    </w:p>
    <w:p w:rsidR="00882A9D" w:rsidRDefault="00466773">
      <w:pPr>
        <w:pStyle w:val="190"/>
        <w:shd w:val="clear" w:color="auto" w:fill="auto"/>
        <w:spacing w:line="264" w:lineRule="exact"/>
        <w:ind w:left="1960" w:firstLine="0"/>
        <w:jc w:val="left"/>
      </w:pPr>
      <w:r>
        <w:rPr>
          <w:rStyle w:val="19SimSunb"/>
        </w:rPr>
        <w:t>_jspx_out = out;</w:t>
      </w:r>
    </w:p>
    <w:p w:rsidR="00882A9D" w:rsidRDefault="00466773">
      <w:pPr>
        <w:pStyle w:val="190"/>
        <w:shd w:val="clear" w:color="auto" w:fill="auto"/>
        <w:spacing w:after="0" w:line="264" w:lineRule="exact"/>
        <w:ind w:left="1960" w:right="860" w:firstLine="0"/>
        <w:jc w:val="left"/>
      </w:pPr>
      <w:r>
        <w:rPr>
          <w:rStyle w:val="19SimSunb"/>
        </w:rPr>
        <w:t>out.write(</w:t>
      </w:r>
      <w:r>
        <w:rPr>
          <w:rStyle w:val="19SimSunb"/>
          <w:vertAlign w:val="superscript"/>
        </w:rPr>
        <w:t>M</w:t>
      </w:r>
      <w:r>
        <w:rPr>
          <w:rStyle w:val="19SimSunb"/>
        </w:rPr>
        <w:t>\n</w:t>
      </w:r>
      <w:r>
        <w:rPr>
          <w:rStyle w:val="19SimSunb"/>
          <w:vertAlign w:val="superscript"/>
        </w:rPr>
        <w:t>M</w:t>
      </w:r>
      <w:r>
        <w:rPr>
          <w:rStyle w:val="19SimSunb"/>
        </w:rPr>
        <w:t>); out.write(</w:t>
      </w:r>
      <w:r>
        <w:rPr>
          <w:rStyle w:val="19SimSunb"/>
          <w:vertAlign w:val="superscript"/>
        </w:rPr>
        <w:t>If</w:t>
      </w:r>
      <w:r>
        <w:rPr>
          <w:rStyle w:val="19SimSunb"/>
        </w:rPr>
        <w:t>&lt;!DOCTYPE html&gt;\n</w:t>
      </w:r>
      <w:r>
        <w:rPr>
          <w:rStyle w:val="19SimSunb"/>
          <w:vertAlign w:val="superscript"/>
        </w:rPr>
        <w:t>n</w:t>
      </w:r>
      <w:r>
        <w:rPr>
          <w:rStyle w:val="19SimSunb"/>
        </w:rPr>
        <w:t>); out .write (</w:t>
      </w:r>
      <w:r>
        <w:rPr>
          <w:rStyle w:val="19SimSunb"/>
          <w:vertAlign w:val="superscript"/>
        </w:rPr>
        <w:t>n</w:t>
      </w:r>
      <w:r>
        <w:rPr>
          <w:rStyle w:val="19SimSunb"/>
        </w:rPr>
        <w:t>&lt;htinl&gt;\n</w:t>
      </w:r>
      <w:r>
        <w:rPr>
          <w:rStyle w:val="19SimSunb"/>
          <w:vertAlign w:val="superscript"/>
        </w:rPr>
        <w:t>M</w:t>
      </w:r>
      <w:r>
        <w:rPr>
          <w:rStyle w:val="19SimSunb"/>
        </w:rPr>
        <w:t>);</w:t>
      </w:r>
    </w:p>
    <w:p w:rsidR="00882A9D" w:rsidRDefault="00466773">
      <w:pPr>
        <w:pStyle w:val="190"/>
        <w:shd w:val="clear" w:color="auto" w:fill="auto"/>
        <w:spacing w:after="0" w:line="264" w:lineRule="exact"/>
        <w:ind w:left="1960" w:right="860" w:firstLine="0"/>
        <w:jc w:val="left"/>
      </w:pPr>
      <w:r>
        <w:rPr>
          <w:rStyle w:val="19SimSunb"/>
        </w:rPr>
        <w:t>out .write (</w:t>
      </w:r>
      <w:r>
        <w:rPr>
          <w:rStyle w:val="19SimSunb"/>
          <w:vertAlign w:val="superscript"/>
        </w:rPr>
        <w:t>M</w:t>
      </w:r>
      <w:r>
        <w:rPr>
          <w:rStyle w:val="19SimSunb"/>
        </w:rPr>
        <w:t>&lt;headxtitle&gt;j splnit and jspDestroy" + "&lt;/title&gt;&lt;/head&gt;\n</w:t>
      </w:r>
      <w:r>
        <w:rPr>
          <w:rStyle w:val="19SimSunb"/>
          <w:vertAlign w:val="superscript"/>
        </w:rPr>
        <w:t>M</w:t>
      </w:r>
      <w:r>
        <w:rPr>
          <w:rStyle w:val="19SimSunb"/>
        </w:rPr>
        <w:t>); out.write(</w:t>
      </w:r>
      <w:r>
        <w:rPr>
          <w:rStyle w:val="19SimSunb"/>
          <w:vertAlign w:val="superscript"/>
        </w:rPr>
        <w:t>n</w:t>
      </w:r>
      <w:r>
        <w:rPr>
          <w:rStyle w:val="19SimSunb"/>
        </w:rPr>
        <w:t>&lt;body&gt;\n</w:t>
      </w:r>
      <w:r>
        <w:rPr>
          <w:rStyle w:val="19SimSunb"/>
          <w:vertAlign w:val="superscript"/>
        </w:rPr>
        <w:t>M</w:t>
      </w:r>
      <w:r>
        <w:rPr>
          <w:rStyle w:val="19SimSunb"/>
        </w:rPr>
        <w:t>);</w:t>
      </w:r>
    </w:p>
    <w:p w:rsidR="00882A9D" w:rsidRDefault="00466773">
      <w:pPr>
        <w:pStyle w:val="190"/>
        <w:shd w:val="clear" w:color="auto" w:fill="auto"/>
        <w:spacing w:after="0" w:line="264" w:lineRule="exact"/>
        <w:ind w:left="1960" w:right="860" w:firstLine="0"/>
        <w:jc w:val="left"/>
      </w:pPr>
      <w:r>
        <w:rPr>
          <w:rStyle w:val="19SimSunb"/>
        </w:rPr>
        <w:t>out.write("Overriding jsplnit and jspDestroy\n</w:t>
      </w:r>
      <w:r>
        <w:rPr>
          <w:rStyle w:val="19SimSunb"/>
          <w:vertAlign w:val="superscript"/>
        </w:rPr>
        <w:t>M</w:t>
      </w:r>
      <w:r>
        <w:rPr>
          <w:rStyle w:val="19SimSunb"/>
        </w:rPr>
        <w:t>); out.write(</w:t>
      </w:r>
      <w:r>
        <w:rPr>
          <w:rStyle w:val="19SimSunb"/>
          <w:vertAlign w:val="superscript"/>
        </w:rPr>
        <w:t>M</w:t>
      </w:r>
      <w:r>
        <w:rPr>
          <w:rStyle w:val="19SimSunb"/>
        </w:rPr>
        <w:t>&lt;/body&gt;\n</w:t>
      </w:r>
      <w:r>
        <w:rPr>
          <w:rStyle w:val="19SimSunb"/>
          <w:vertAlign w:val="superscript"/>
        </w:rPr>
        <w:t>M</w:t>
      </w:r>
      <w:r>
        <w:rPr>
          <w:rStyle w:val="19SimSunb"/>
        </w:rPr>
        <w:t>); out•write("&lt;/html&gt;");</w:t>
      </w:r>
    </w:p>
    <w:p w:rsidR="00882A9D" w:rsidRDefault="00466773">
      <w:pPr>
        <w:pStyle w:val="190"/>
        <w:shd w:val="clear" w:color="auto" w:fill="auto"/>
        <w:spacing w:after="0" w:line="264" w:lineRule="exact"/>
        <w:ind w:left="1960" w:right="1380" w:hanging="480"/>
        <w:jc w:val="left"/>
      </w:pPr>
      <w:r>
        <w:rPr>
          <w:rStyle w:val="19SimSunb"/>
        </w:rPr>
        <w:t xml:space="preserve">} catch (java.lang.Throwable t) { if </w:t>
      </w:r>
      <w:r>
        <w:rPr>
          <w:rStyle w:val="19SimSund"/>
        </w:rPr>
        <w:t>(!(t</w:t>
      </w:r>
      <w:r>
        <w:rPr>
          <w:rStyle w:val="19SimSunb"/>
        </w:rPr>
        <w:t xml:space="preserve"> instanceof</w:t>
      </w:r>
    </w:p>
    <w:p w:rsidR="00882A9D" w:rsidRDefault="00466773">
      <w:pPr>
        <w:pStyle w:val="190"/>
        <w:shd w:val="clear" w:color="auto" w:fill="auto"/>
        <w:spacing w:after="0" w:line="264" w:lineRule="exact"/>
        <w:ind w:left="2440" w:right="1640" w:firstLine="500"/>
        <w:jc w:val="left"/>
      </w:pPr>
      <w:r>
        <w:rPr>
          <w:rStyle w:val="19SimSunb"/>
        </w:rPr>
        <w:t>j avax.servlet.j sp.SkipPageException)){ out = _jspx_out;</w:t>
      </w:r>
    </w:p>
    <w:p w:rsidR="00882A9D" w:rsidRDefault="00466773">
      <w:pPr>
        <w:pStyle w:val="190"/>
        <w:shd w:val="clear" w:color="auto" w:fill="auto"/>
        <w:tabs>
          <w:tab w:val="left" w:pos="7173"/>
        </w:tabs>
        <w:spacing w:after="0" w:line="264" w:lineRule="exact"/>
        <w:ind w:left="2440" w:firstLine="0"/>
        <w:jc w:val="both"/>
      </w:pPr>
      <w:r>
        <w:rPr>
          <w:rStyle w:val="19SimSunb"/>
        </w:rPr>
        <w:t>if (out != null &amp;&amp; out.getBufferSize ()</w:t>
      </w:r>
      <w:r>
        <w:rPr>
          <w:rStyle w:val="19SimSunb"/>
        </w:rPr>
        <w:tab/>
        <w:t>!= 0)</w:t>
      </w:r>
    </w:p>
    <w:p w:rsidR="00882A9D" w:rsidRDefault="00466773">
      <w:pPr>
        <w:pStyle w:val="190"/>
        <w:shd w:val="clear" w:color="auto" w:fill="auto"/>
        <w:spacing w:after="0" w:line="264" w:lineRule="exact"/>
        <w:ind w:left="2440" w:firstLine="500"/>
        <w:jc w:val="left"/>
      </w:pPr>
      <w:r>
        <w:rPr>
          <w:rStyle w:val="19SimSunb"/>
        </w:rPr>
        <w:t>try {</w:t>
      </w:r>
    </w:p>
    <w:p w:rsidR="00882A9D" w:rsidRDefault="00466773">
      <w:pPr>
        <w:pStyle w:val="190"/>
        <w:shd w:val="clear" w:color="auto" w:fill="auto"/>
        <w:spacing w:after="0" w:line="264" w:lineRule="exact"/>
        <w:ind w:left="3400" w:firstLine="0"/>
        <w:jc w:val="left"/>
      </w:pPr>
      <w:r>
        <w:rPr>
          <w:rStyle w:val="19SimSunb"/>
        </w:rPr>
        <w:t>out.clearBuffer();</w:t>
      </w:r>
    </w:p>
    <w:p w:rsidR="00882A9D" w:rsidRDefault="00466773">
      <w:pPr>
        <w:pStyle w:val="190"/>
        <w:shd w:val="clear" w:color="auto" w:fill="auto"/>
        <w:spacing w:after="0" w:line="264" w:lineRule="exact"/>
        <w:ind w:left="2440" w:firstLine="500"/>
        <w:jc w:val="left"/>
      </w:pPr>
      <w:r>
        <w:rPr>
          <w:rStyle w:val="19SimSunb"/>
        </w:rPr>
        <w:t>} catch (java.io.IOException e) {</w:t>
      </w:r>
    </w:p>
    <w:p w:rsidR="00882A9D" w:rsidRDefault="00466773">
      <w:pPr>
        <w:pStyle w:val="22"/>
        <w:shd w:val="clear" w:color="auto" w:fill="auto"/>
        <w:spacing w:before="0" w:after="0" w:line="220" w:lineRule="exact"/>
        <w:ind w:left="2440" w:firstLine="500"/>
        <w:jc w:val="left"/>
      </w:pPr>
      <w:r>
        <w:rPr>
          <w:lang w:val="en-US" w:eastAsia="en-US" w:bidi="en-US"/>
        </w:rPr>
        <w:t>}</w:t>
      </w:r>
    </w:p>
    <w:p w:rsidR="00882A9D" w:rsidRDefault="00466773">
      <w:pPr>
        <w:pStyle w:val="190"/>
        <w:shd w:val="clear" w:color="auto" w:fill="auto"/>
        <w:spacing w:after="0" w:line="200" w:lineRule="exact"/>
        <w:ind w:left="2440" w:firstLine="0"/>
        <w:jc w:val="both"/>
      </w:pPr>
      <w:r>
        <w:rPr>
          <w:rStyle w:val="19SimSunb"/>
        </w:rPr>
        <w:t>if (_jspx_page_context != null)</w:t>
      </w:r>
    </w:p>
    <w:p w:rsidR="00882A9D" w:rsidRDefault="00466773">
      <w:pPr>
        <w:pStyle w:val="190"/>
        <w:shd w:val="clear" w:color="auto" w:fill="auto"/>
        <w:spacing w:after="0" w:line="200" w:lineRule="exact"/>
        <w:ind w:left="2440" w:firstLine="500"/>
        <w:jc w:val="left"/>
      </w:pPr>
      <w:r>
        <w:rPr>
          <w:rStyle w:val="19SimSunb"/>
        </w:rPr>
        <w:t xml:space="preserve">_j </w:t>
      </w:r>
      <w:r>
        <w:rPr>
          <w:rStyle w:val="19SimSunb"/>
        </w:rPr>
        <w:t>spx_page_context.handlePageException(t);</w:t>
      </w:r>
    </w:p>
    <w:p w:rsidR="00882A9D" w:rsidRDefault="00466773">
      <w:pPr>
        <w:pStyle w:val="22"/>
        <w:shd w:val="clear" w:color="auto" w:fill="auto"/>
        <w:spacing w:before="0" w:after="0" w:line="220" w:lineRule="exact"/>
        <w:ind w:left="1960" w:firstLine="0"/>
        <w:jc w:val="left"/>
      </w:pPr>
      <w:r>
        <w:rPr>
          <w:lang w:val="en-US" w:eastAsia="en-US" w:bidi="en-US"/>
        </w:rPr>
        <w:t>}</w:t>
      </w:r>
    </w:p>
    <w:p w:rsidR="00882A9D" w:rsidRDefault="00466773">
      <w:pPr>
        <w:pStyle w:val="190"/>
        <w:shd w:val="clear" w:color="auto" w:fill="auto"/>
        <w:spacing w:after="0" w:line="200" w:lineRule="exact"/>
        <w:ind w:left="1960" w:hanging="480"/>
        <w:jc w:val="left"/>
      </w:pPr>
      <w:r>
        <w:rPr>
          <w:rStyle w:val="19SimSunb"/>
        </w:rPr>
        <w:t>} finally {</w:t>
      </w:r>
    </w:p>
    <w:p w:rsidR="00882A9D" w:rsidRDefault="00466773">
      <w:pPr>
        <w:pStyle w:val="190"/>
        <w:shd w:val="clear" w:color="auto" w:fill="auto"/>
        <w:spacing w:after="0" w:line="200" w:lineRule="exact"/>
        <w:ind w:left="1960" w:firstLine="0"/>
        <w:jc w:val="left"/>
        <w:sectPr w:rsidR="00882A9D">
          <w:headerReference w:type="even" r:id="rId764"/>
          <w:headerReference w:type="default" r:id="rId765"/>
          <w:footerReference w:type="even" r:id="rId766"/>
          <w:footerReference w:type="default" r:id="rId767"/>
          <w:headerReference w:type="first" r:id="rId768"/>
          <w:footerReference w:type="first" r:id="rId769"/>
          <w:pgSz w:w="11900" w:h="16840"/>
          <w:pgMar w:top="2312" w:right="1194" w:bottom="2033" w:left="1197" w:header="0" w:footer="3" w:gutter="0"/>
          <w:cols w:space="720"/>
          <w:noEndnote/>
          <w:titlePg/>
          <w:docGrid w:linePitch="360"/>
        </w:sectPr>
      </w:pPr>
      <w:r>
        <w:rPr>
          <w:rStyle w:val="19SimSunb"/>
        </w:rPr>
        <w:t xml:space="preserve">_j spxFactory. </w:t>
      </w:r>
      <w:r>
        <w:rPr>
          <w:rStyle w:val="19SimSunb"/>
        </w:rPr>
        <w:t>releasePageContext (_j spx_page_context);</w:t>
      </w:r>
    </w:p>
    <w:p w:rsidR="00882A9D" w:rsidRDefault="00466773">
      <w:pPr>
        <w:pStyle w:val="160"/>
        <w:shd w:val="clear" w:color="auto" w:fill="auto"/>
        <w:spacing w:before="0" w:after="222" w:line="220" w:lineRule="exact"/>
        <w:ind w:left="520" w:firstLine="0"/>
        <w:jc w:val="left"/>
      </w:pPr>
      <w:r>
        <w:rPr>
          <w:rStyle w:val="16SimSun"/>
        </w:rPr>
        <w:lastRenderedPageBreak/>
        <w:t>注意生成的</w:t>
      </w:r>
      <w:r>
        <w:rPr>
          <w:rStyle w:val="16ArialUnicodeMS"/>
        </w:rPr>
        <w:t>Servlet</w:t>
      </w:r>
      <w:r>
        <w:rPr>
          <w:rStyle w:val="16SimSun"/>
        </w:rPr>
        <w:t>类中的</w:t>
      </w:r>
      <w:r>
        <w:rPr>
          <w:rStyle w:val="16ArialUnicodeMS"/>
        </w:rPr>
        <w:t>jsplnit</w:t>
      </w:r>
      <w:r>
        <w:rPr>
          <w:rStyle w:val="16SimSun"/>
        </w:rPr>
        <w:t>和</w:t>
      </w:r>
      <w:r>
        <w:rPr>
          <w:rStyle w:val="16ArialUnicodeMS"/>
        </w:rPr>
        <w:t>jspDestroy</w:t>
      </w:r>
      <w:r>
        <w:rPr>
          <w:rStyle w:val="16SimSun"/>
        </w:rPr>
        <w:t>方法。</w:t>
      </w:r>
    </w:p>
    <w:p w:rsidR="00882A9D" w:rsidRDefault="00466773">
      <w:pPr>
        <w:pStyle w:val="160"/>
        <w:shd w:val="clear" w:color="auto" w:fill="auto"/>
        <w:spacing w:before="0" w:after="175" w:line="220" w:lineRule="exact"/>
        <w:ind w:left="520" w:firstLine="0"/>
        <w:jc w:val="left"/>
      </w:pPr>
      <w:r>
        <w:rPr>
          <w:rStyle w:val="16SimSun"/>
        </w:rPr>
        <w:t>现在可以通过如下</w:t>
      </w:r>
      <w:r>
        <w:rPr>
          <w:rStyle w:val="16ArialUnicodeMS"/>
        </w:rPr>
        <w:t>URL</w:t>
      </w:r>
      <w:r>
        <w:rPr>
          <w:rStyle w:val="16SimSun"/>
        </w:rPr>
        <w:t>访问</w:t>
      </w:r>
      <w:r>
        <w:rPr>
          <w:rStyle w:val="16ArialUnicodeMS"/>
        </w:rPr>
        <w:t>lifeCycle</w:t>
      </w:r>
      <w:r>
        <w:rPr>
          <w:rStyle w:val="16SimSun"/>
          <w:lang w:val="en-US" w:eastAsia="en-US" w:bidi="en-US"/>
        </w:rPr>
        <w:t>.</w:t>
      </w:r>
      <w:r>
        <w:rPr>
          <w:rStyle w:val="16ArialUnicodeMS"/>
        </w:rPr>
        <w:t>jsp</w:t>
      </w:r>
      <w:r>
        <w:rPr>
          <w:rStyle w:val="16SimSun"/>
          <w:lang w:val="en-US" w:eastAsia="en-US" w:bidi="en-US"/>
        </w:rPr>
        <w:t>:</w:t>
      </w:r>
    </w:p>
    <w:p w:rsidR="00882A9D" w:rsidRDefault="00466773">
      <w:pPr>
        <w:pStyle w:val="251"/>
        <w:shd w:val="clear" w:color="auto" w:fill="auto"/>
        <w:spacing w:before="0" w:after="87" w:line="200" w:lineRule="exact"/>
        <w:ind w:left="520" w:firstLine="0"/>
        <w:jc w:val="left"/>
      </w:pPr>
      <w:hyperlink r:id="rId770" w:history="1">
        <w:r>
          <w:rPr>
            <w:rStyle w:val="a3"/>
          </w:rPr>
          <w:t>http</w:t>
        </w:r>
        <w:r>
          <w:rPr>
            <w:rStyle w:val="a3"/>
            <w:lang w:val="zh-TW" w:eastAsia="zh-TW" w:bidi="zh-TW"/>
          </w:rPr>
          <w:t>:/</w:t>
        </w:r>
        <w:r>
          <w:rPr>
            <w:rStyle w:val="a3"/>
          </w:rPr>
          <w:t>/localhost</w:t>
        </w:r>
        <w:r>
          <w:rPr>
            <w:rStyle w:val="a3"/>
            <w:lang w:val="zh-TW" w:eastAsia="zh-TW" w:bidi="zh-TW"/>
          </w:rPr>
          <w:t>:8080/</w:t>
        </w:r>
        <w:r>
          <w:rPr>
            <w:rStyle w:val="a3"/>
          </w:rPr>
          <w:t>j</w:t>
        </w:r>
      </w:hyperlink>
      <w:r>
        <w:t xml:space="preserve"> spdemo/lifeCycle.j sp</w:t>
      </w:r>
    </w:p>
    <w:p w:rsidR="00882A9D" w:rsidRDefault="00466773">
      <w:pPr>
        <w:pStyle w:val="22"/>
        <w:shd w:val="clear" w:color="auto" w:fill="auto"/>
        <w:spacing w:before="0" w:after="375" w:line="394" w:lineRule="exact"/>
        <w:ind w:firstLine="520"/>
        <w:jc w:val="left"/>
      </w:pPr>
      <w:r>
        <w:t>第一次访问页</w:t>
      </w:r>
      <w:r>
        <w:rPr>
          <w:rStyle w:val="210pt2"/>
        </w:rPr>
        <w:t>面时，</w:t>
      </w:r>
      <w:r>
        <w:t>可以在控制台上看到</w:t>
      </w:r>
      <w:r>
        <w:rPr>
          <w:lang w:val="en-US" w:eastAsia="en-US" w:bidi="en-US"/>
        </w:rPr>
        <w:t>“</w:t>
      </w:r>
      <w:r>
        <w:rPr>
          <w:rStyle w:val="2ArialUnicodeMS"/>
        </w:rPr>
        <w:t>jsplnit</w:t>
      </w:r>
      <w:r>
        <w:rPr>
          <w:rStyle w:val="2-2pt"/>
        </w:rPr>
        <w:t>...</w:t>
      </w:r>
      <w:r>
        <w:rPr>
          <w:rStyle w:val="2-2pt"/>
          <w:lang w:val="zh-TW" w:eastAsia="zh-TW" w:bidi="zh-TW"/>
        </w:rPr>
        <w:t>”</w:t>
      </w:r>
      <w:r>
        <w:rPr>
          <w:rStyle w:val="2-2pt"/>
          <w:lang w:val="zh-TW" w:eastAsia="zh-TW" w:bidi="zh-TW"/>
        </w:rPr>
        <w:t>，并且在</w:t>
      </w:r>
      <w:r>
        <w:rPr>
          <w:rStyle w:val="2ArialUnicodeMS"/>
        </w:rPr>
        <w:t>Servlet</w:t>
      </w:r>
      <w:r>
        <w:rPr>
          <w:lang w:val="en-US" w:eastAsia="en-US" w:bidi="en-US"/>
        </w:rPr>
        <w:t>/</w:t>
      </w:r>
      <w:r>
        <w:rPr>
          <w:rStyle w:val="2ArialUnicodeMS"/>
        </w:rPr>
        <w:t>JSP</w:t>
      </w:r>
      <w:r>
        <w:t>容器关闭时看</w:t>
      </w:r>
      <w:r>
        <w:t xml:space="preserve"> </w:t>
      </w:r>
      <w:r>
        <w:t>到</w:t>
      </w:r>
      <w:r>
        <w:t xml:space="preserve"> </w:t>
      </w:r>
      <w:r>
        <w:rPr>
          <w:lang w:val="en-US" w:eastAsia="en-US" w:bidi="en-US"/>
        </w:rPr>
        <w:t>“</w:t>
      </w:r>
      <w:r>
        <w:rPr>
          <w:rStyle w:val="2ArialUnicodeMS"/>
        </w:rPr>
        <w:t>jspDestory</w:t>
      </w:r>
      <w:r>
        <w:rPr>
          <w:rStyle w:val="2-2pt"/>
        </w:rPr>
        <w:t>".”</w:t>
      </w:r>
      <w:r>
        <w:rPr>
          <w:rStyle w:val="2-2pt"/>
        </w:rPr>
        <w:t>。</w:t>
      </w:r>
    </w:p>
    <w:p w:rsidR="00882A9D" w:rsidRDefault="00466773">
      <w:pPr>
        <w:pStyle w:val="54"/>
        <w:keepNext/>
        <w:keepLines/>
        <w:numPr>
          <w:ilvl w:val="0"/>
          <w:numId w:val="159"/>
        </w:numPr>
        <w:shd w:val="clear" w:color="auto" w:fill="auto"/>
        <w:spacing w:before="0" w:after="55" w:line="300" w:lineRule="exact"/>
        <w:ind w:left="520" w:firstLine="0"/>
      </w:pPr>
      <w:bookmarkStart w:id="817" w:name="bookmark817"/>
      <w:r>
        <w:rPr>
          <w:rStyle w:val="5MicrosoftSansSerif"/>
          <w:b w:val="0"/>
          <w:bCs w:val="0"/>
        </w:rPr>
        <w:t>5.3</w:t>
      </w:r>
      <w:r>
        <w:rPr>
          <w:lang w:val="zh-TW" w:eastAsia="zh-TW" w:bidi="zh-TW"/>
        </w:rPr>
        <w:t>禁用脚本元素</w:t>
      </w:r>
      <w:bookmarkEnd w:id="817"/>
    </w:p>
    <w:p w:rsidR="00882A9D" w:rsidRDefault="00466773">
      <w:pPr>
        <w:pStyle w:val="22"/>
        <w:shd w:val="clear" w:color="auto" w:fill="auto"/>
        <w:spacing w:before="0" w:after="0" w:line="403" w:lineRule="exact"/>
        <w:ind w:firstLine="520"/>
        <w:jc w:val="left"/>
      </w:pPr>
      <w:r>
        <w:t>随着</w:t>
      </w:r>
      <w:r>
        <w:rPr>
          <w:rStyle w:val="2ArialUnicodeMS"/>
        </w:rPr>
        <w:t>JSP</w:t>
      </w:r>
      <w:r>
        <w:rPr>
          <w:lang w:val="en-US" w:eastAsia="en-US" w:bidi="en-US"/>
        </w:rPr>
        <w:t xml:space="preserve"> 2.0</w:t>
      </w:r>
      <w:r>
        <w:t>对表达式语言的加强，推荐的做法是：在</w:t>
      </w:r>
      <w:r>
        <w:rPr>
          <w:rStyle w:val="2ArialUnicodeMS"/>
        </w:rPr>
        <w:t>JSP</w:t>
      </w:r>
      <w:r>
        <w:t>页面中用</w:t>
      </w:r>
      <w:r>
        <w:rPr>
          <w:rStyle w:val="2ArialUnicodeMS"/>
        </w:rPr>
        <w:t>EL</w:t>
      </w:r>
      <w:r>
        <w:t>访问服务器端对</w:t>
      </w:r>
      <w:r>
        <w:t xml:space="preserve"> </w:t>
      </w:r>
      <w:r>
        <w:t>象且不写</w:t>
      </w:r>
      <w:r>
        <w:rPr>
          <w:rStyle w:val="2ArialUnicodeMS"/>
        </w:rPr>
        <w:t>Java</w:t>
      </w:r>
      <w:r>
        <w:t>代码。因此，从</w:t>
      </w:r>
      <w:r>
        <w:rPr>
          <w:rStyle w:val="2ArialUnicodeMS"/>
        </w:rPr>
        <w:t>JSP</w:t>
      </w:r>
      <w:r>
        <w:rPr>
          <w:lang w:val="en-US" w:eastAsia="en-US" w:bidi="en-US"/>
        </w:rPr>
        <w:t>2.0</w:t>
      </w:r>
      <w:r>
        <w:t>起，可以通过在部署描述符中</w:t>
      </w:r>
      <w:r>
        <w:t xml:space="preserve"> </w:t>
      </w:r>
      <w:r>
        <w:t>义一个</w:t>
      </w:r>
      <w:r>
        <w:rPr>
          <w:rStyle w:val="2ArialUnicodeMS"/>
        </w:rPr>
        <w:t>scripting</w:t>
      </w:r>
      <w:r>
        <w:rPr>
          <w:lang w:val="en-US" w:eastAsia="en-US" w:bidi="en-US"/>
        </w:rPr>
        <w:t>-</w:t>
      </w:r>
      <w:r>
        <w:rPr>
          <w:rStyle w:val="2ArialUnicodeMS"/>
        </w:rPr>
        <w:t>invalid</w:t>
      </w:r>
      <w:r>
        <w:t>元素，来禁用脚本元素。</w:t>
      </w:r>
    </w:p>
    <w:p w:rsidR="00882A9D" w:rsidRDefault="00466773">
      <w:pPr>
        <w:pStyle w:val="190"/>
        <w:shd w:val="clear" w:color="auto" w:fill="auto"/>
        <w:spacing w:after="0" w:line="264" w:lineRule="exact"/>
        <w:ind w:left="520" w:firstLine="0"/>
        <w:jc w:val="left"/>
      </w:pPr>
      <w:r>
        <w:rPr>
          <w:rStyle w:val="19SimSunb"/>
        </w:rPr>
        <w:t>&lt;j sp-config&gt;</w:t>
      </w:r>
    </w:p>
    <w:p w:rsidR="00882A9D" w:rsidRDefault="00466773">
      <w:pPr>
        <w:pStyle w:val="251"/>
        <w:shd w:val="clear" w:color="auto" w:fill="auto"/>
        <w:spacing w:before="0" w:line="264" w:lineRule="exact"/>
        <w:ind w:left="1000" w:firstLine="0"/>
        <w:jc w:val="left"/>
      </w:pPr>
      <w:r>
        <w:rPr>
          <w:lang w:val="zh-TW" w:eastAsia="zh-TW" w:bidi="zh-TW"/>
        </w:rPr>
        <w:t>&lt;</w:t>
      </w:r>
      <w:r>
        <w:t>j sp-property-group&gt;</w:t>
      </w:r>
    </w:p>
    <w:p w:rsidR="00882A9D" w:rsidRDefault="00466773">
      <w:pPr>
        <w:pStyle w:val="251"/>
        <w:shd w:val="clear" w:color="auto" w:fill="auto"/>
        <w:spacing w:before="0" w:line="264" w:lineRule="exact"/>
        <w:ind w:left="1480" w:firstLine="0"/>
        <w:jc w:val="left"/>
      </w:pPr>
      <w:r>
        <w:t>&lt;url-pattern&gt;*•j sp&lt;/url-pattern&gt;</w:t>
      </w:r>
    </w:p>
    <w:p w:rsidR="00882A9D" w:rsidRDefault="00466773">
      <w:pPr>
        <w:pStyle w:val="251"/>
        <w:shd w:val="clear" w:color="auto" w:fill="auto"/>
        <w:spacing w:before="0" w:line="264" w:lineRule="exact"/>
        <w:ind w:left="1480" w:firstLine="0"/>
        <w:jc w:val="left"/>
      </w:pPr>
      <w:r>
        <w:t>&lt;scripting-invalid&gt;true&lt;/scripting-invalid</w:t>
      </w:r>
      <w:r>
        <w:rPr>
          <w:rStyle w:val="25SimSun1"/>
        </w:rPr>
        <w:t>〉</w:t>
      </w:r>
    </w:p>
    <w:p w:rsidR="00882A9D" w:rsidRDefault="00466773">
      <w:pPr>
        <w:pStyle w:val="251"/>
        <w:shd w:val="clear" w:color="auto" w:fill="auto"/>
        <w:spacing w:before="0" w:line="264" w:lineRule="exact"/>
        <w:ind w:left="1000" w:firstLine="0"/>
        <w:jc w:val="left"/>
      </w:pPr>
      <w:r>
        <w:t xml:space="preserve">&lt;/j </w:t>
      </w:r>
      <w:r>
        <w:t>sp-property-group&gt;</w:t>
      </w:r>
    </w:p>
    <w:p w:rsidR="00882A9D" w:rsidRDefault="00466773">
      <w:pPr>
        <w:pStyle w:val="251"/>
        <w:shd w:val="clear" w:color="auto" w:fill="auto"/>
        <w:spacing w:before="0" w:after="343" w:line="264" w:lineRule="exact"/>
        <w:ind w:left="520" w:firstLine="0"/>
        <w:jc w:val="left"/>
      </w:pPr>
      <w:r>
        <w:t>&lt;/j sp-config&gt;</w:t>
      </w:r>
    </w:p>
    <w:p w:rsidR="00882A9D" w:rsidRDefault="00466773">
      <w:pPr>
        <w:pStyle w:val="35"/>
        <w:keepNext/>
        <w:keepLines/>
        <w:shd w:val="clear" w:color="auto" w:fill="auto"/>
        <w:spacing w:before="0" w:after="224" w:line="360" w:lineRule="exact"/>
        <w:jc w:val="left"/>
      </w:pPr>
      <w:bookmarkStart w:id="818" w:name="bookmark818"/>
      <w:r>
        <w:rPr>
          <w:rStyle w:val="3c"/>
          <w:b/>
          <w:bCs/>
        </w:rPr>
        <w:t>D.6</w:t>
      </w:r>
      <w:r>
        <w:rPr>
          <w:rStyle w:val="3SimSun0"/>
        </w:rPr>
        <w:t>动作</w:t>
      </w:r>
      <w:bookmarkEnd w:id="818"/>
    </w:p>
    <w:p w:rsidR="00882A9D" w:rsidRDefault="00466773">
      <w:pPr>
        <w:pStyle w:val="22"/>
        <w:shd w:val="clear" w:color="auto" w:fill="auto"/>
        <w:spacing w:before="0" w:after="210"/>
        <w:ind w:firstLine="520"/>
        <w:jc w:val="both"/>
      </w:pPr>
      <w:r>
        <w:t>动作是第三种类型的语法元素，它们被转换成</w:t>
      </w:r>
      <w:r>
        <w:rPr>
          <w:rStyle w:val="2ArialUnicodeMS"/>
        </w:rPr>
        <w:t>Java</w:t>
      </w:r>
      <w:r>
        <w:t>代码来执行操作，如访问一个</w:t>
      </w:r>
      <w:r>
        <w:rPr>
          <w:rStyle w:val="2ArialUnicodeMS"/>
        </w:rPr>
        <w:t>Java</w:t>
      </w:r>
      <w:r>
        <w:t>对</w:t>
      </w:r>
      <w:r>
        <w:t xml:space="preserve"> </w:t>
      </w:r>
      <w:r>
        <w:t>象或调用方法。本节仅讨论所有</w:t>
      </w:r>
      <w:r>
        <w:rPr>
          <w:rStyle w:val="2ArialUnicodeMS"/>
        </w:rPr>
        <w:t>JSP</w:t>
      </w:r>
      <w:r>
        <w:t>容器支持的标准动作。除了标准之外，还可以创建自定</w:t>
      </w:r>
      <w:r>
        <w:t xml:space="preserve"> </w:t>
      </w:r>
      <w:r>
        <w:t>义标签来执行某些操作。</w:t>
      </w:r>
    </w:p>
    <w:p w:rsidR="00882A9D" w:rsidRDefault="00466773">
      <w:pPr>
        <w:pStyle w:val="22"/>
        <w:shd w:val="clear" w:color="auto" w:fill="auto"/>
        <w:spacing w:before="0" w:after="264" w:line="220" w:lineRule="exact"/>
        <w:ind w:left="520" w:firstLine="0"/>
        <w:jc w:val="left"/>
      </w:pPr>
      <w:r>
        <w:t>下面是一些标准的动作。</w:t>
      </w:r>
    </w:p>
    <w:p w:rsidR="00882A9D" w:rsidRDefault="00466773">
      <w:pPr>
        <w:pStyle w:val="520"/>
        <w:keepNext/>
        <w:keepLines/>
        <w:numPr>
          <w:ilvl w:val="0"/>
          <w:numId w:val="160"/>
        </w:numPr>
        <w:shd w:val="clear" w:color="auto" w:fill="auto"/>
        <w:spacing w:before="0" w:after="0" w:line="427" w:lineRule="exact"/>
        <w:ind w:left="520"/>
        <w:jc w:val="left"/>
      </w:pPr>
      <w:bookmarkStart w:id="819" w:name="bookmark819"/>
      <w:r>
        <w:t>6.1 useBean</w:t>
      </w:r>
      <w:bookmarkEnd w:id="819"/>
    </w:p>
    <w:p w:rsidR="00882A9D" w:rsidRDefault="00466773">
      <w:pPr>
        <w:pStyle w:val="22"/>
        <w:shd w:val="clear" w:color="auto" w:fill="auto"/>
        <w:spacing w:before="0" w:after="72" w:line="427" w:lineRule="exact"/>
        <w:ind w:firstLine="520"/>
        <w:jc w:val="left"/>
      </w:pPr>
      <w:r>
        <w:rPr>
          <w:rStyle w:val="2ArialUnicodeMS"/>
        </w:rPr>
        <w:t>useBean</w:t>
      </w:r>
      <w:r>
        <w:t>将创建一个关联</w:t>
      </w:r>
      <w:r>
        <w:rPr>
          <w:rStyle w:val="2ArialUnicodeMS"/>
        </w:rPr>
        <w:t>Java</w:t>
      </w:r>
      <w:r>
        <w:t>对象的脚本变量。这是早期分离表示层和业务逻辑的努力</w:t>
      </w:r>
      <w:r>
        <w:t xml:space="preserve"> </w:t>
      </w:r>
      <w:r>
        <w:t>之一。随着其他技术的发展，如自定义标签和表达语言，现在很少使用</w:t>
      </w:r>
      <w:r>
        <w:rPr>
          <w:rStyle w:val="2ArialUnicodeMS"/>
        </w:rPr>
        <w:t>useBean</w:t>
      </w:r>
      <w:r>
        <w:t>方式。</w:t>
      </w:r>
    </w:p>
    <w:p w:rsidR="00882A9D" w:rsidRDefault="00466773">
      <w:pPr>
        <w:pStyle w:val="22"/>
        <w:shd w:val="clear" w:color="auto" w:fill="auto"/>
        <w:spacing w:before="0" w:after="258" w:line="413" w:lineRule="exact"/>
        <w:ind w:firstLine="520"/>
        <w:jc w:val="left"/>
      </w:pPr>
      <w:r>
        <w:t>清单</w:t>
      </w:r>
      <w:r>
        <w:rPr>
          <w:rStyle w:val="2ArialUnicodeMS"/>
        </w:rPr>
        <w:t>D</w:t>
      </w:r>
      <w:r>
        <w:rPr>
          <w:lang w:val="en-US" w:eastAsia="en-US" w:bidi="en-US"/>
        </w:rPr>
        <w:t>.9</w:t>
      </w:r>
      <w:r>
        <w:t>的</w:t>
      </w:r>
      <w:r>
        <w:rPr>
          <w:rStyle w:val="2ArialUnicodeMS"/>
        </w:rPr>
        <w:t>useBeanTestjsp</w:t>
      </w:r>
      <w:r>
        <w:t>页面是一个示例，它创建一个</w:t>
      </w:r>
      <w:r>
        <w:rPr>
          <w:rStyle w:val="2ArialUnicodeMS"/>
        </w:rPr>
        <w:t>java</w:t>
      </w:r>
      <w:r>
        <w:rPr>
          <w:lang w:val="en-US" w:eastAsia="en-US" w:bidi="en-US"/>
        </w:rPr>
        <w:t>.</w:t>
      </w:r>
      <w:r>
        <w:rPr>
          <w:rStyle w:val="2ArialUnicodeMS"/>
        </w:rPr>
        <w:t>util</w:t>
      </w:r>
      <w:r>
        <w:rPr>
          <w:lang w:val="en-US" w:eastAsia="en-US" w:bidi="en-US"/>
        </w:rPr>
        <w:t>.</w:t>
      </w:r>
      <w:r>
        <w:rPr>
          <w:rStyle w:val="2ArialUnicodeMS"/>
        </w:rPr>
        <w:t>Date</w:t>
      </w:r>
      <w:r>
        <w:t>实例，并赋值给</w:t>
      </w:r>
      <w:r>
        <w:t xml:space="preserve"> </w:t>
      </w:r>
      <w:r>
        <w:t>名为</w:t>
      </w:r>
      <w:r>
        <w:rPr>
          <w:rStyle w:val="2ArialUnicodeMS"/>
        </w:rPr>
        <w:t>today</w:t>
      </w:r>
      <w:r>
        <w:t>的脚本变量，然后在表达式中使用它。</w:t>
      </w:r>
    </w:p>
    <w:p w:rsidR="00882A9D" w:rsidRDefault="00466773">
      <w:pPr>
        <w:pStyle w:val="640"/>
        <w:keepNext/>
        <w:keepLines/>
        <w:shd w:val="clear" w:color="auto" w:fill="auto"/>
        <w:spacing w:before="0" w:after="0" w:line="240" w:lineRule="exact"/>
        <w:ind w:left="520"/>
        <w:jc w:val="left"/>
        <w:sectPr w:rsidR="00882A9D">
          <w:pgSz w:w="11900" w:h="16840"/>
          <w:pgMar w:top="2335" w:right="1202" w:bottom="2096" w:left="1199" w:header="0" w:footer="3" w:gutter="0"/>
          <w:cols w:space="720"/>
          <w:noEndnote/>
          <w:docGrid w:linePitch="360"/>
        </w:sectPr>
      </w:pPr>
      <w:bookmarkStart w:id="820" w:name="bookmark820"/>
      <w:r>
        <w:rPr>
          <w:rStyle w:val="64SimSun"/>
        </w:rPr>
        <w:t>清单</w:t>
      </w:r>
      <w:r>
        <w:rPr>
          <w:rStyle w:val="643"/>
          <w:lang w:val="zh-TW" w:eastAsia="zh-TW" w:bidi="zh-TW"/>
        </w:rPr>
        <w:t xml:space="preserve"> </w:t>
      </w:r>
      <w:r>
        <w:rPr>
          <w:rStyle w:val="643"/>
        </w:rPr>
        <w:t xml:space="preserve">D.9 useBeanTestjsp </w:t>
      </w:r>
      <w:r>
        <w:rPr>
          <w:rStyle w:val="64SimSun"/>
        </w:rPr>
        <w:t>页面</w:t>
      </w:r>
      <w:bookmarkEnd w:id="820"/>
      <w:r>
        <w:rPr>
          <w:rStyle w:val="64SimSun"/>
        </w:rPr>
        <w:t xml:space="preserve"> </w:t>
      </w:r>
      <w:r>
        <w:rPr>
          <w:rStyle w:val="19SimSunb"/>
          <w:lang w:val="zh-TW" w:eastAsia="zh-TW" w:bidi="zh-TW"/>
        </w:rPr>
        <w:t>&lt;!</w:t>
      </w:r>
      <w:r>
        <w:rPr>
          <w:rStyle w:val="19SimSunb"/>
        </w:rPr>
        <w:t>DOCTYPE html&gt; &lt;html&gt;</w:t>
      </w:r>
    </w:p>
    <w:p w:rsidR="00882A9D" w:rsidRDefault="00466773">
      <w:pPr>
        <w:pStyle w:val="190"/>
        <w:shd w:val="clear" w:color="auto" w:fill="auto"/>
        <w:spacing w:after="0" w:line="264" w:lineRule="exact"/>
        <w:ind w:firstLine="500"/>
        <w:jc w:val="both"/>
      </w:pPr>
      <w:r>
        <w:rPr>
          <w:rStyle w:val="19SimSunb"/>
        </w:rPr>
        <w:lastRenderedPageBreak/>
        <w:t>&lt;head&gt;</w:t>
      </w:r>
    </w:p>
    <w:p w:rsidR="00882A9D" w:rsidRDefault="00466773">
      <w:pPr>
        <w:pStyle w:val="190"/>
        <w:shd w:val="clear" w:color="auto" w:fill="auto"/>
        <w:spacing w:after="0" w:line="264" w:lineRule="exact"/>
        <w:ind w:left="980" w:firstLine="0"/>
        <w:jc w:val="both"/>
      </w:pPr>
      <w:r>
        <w:rPr>
          <w:rStyle w:val="19SimSunb"/>
        </w:rPr>
        <w:t>&lt;title&gt;useBean&lt;/title&gt;</w:t>
      </w:r>
    </w:p>
    <w:p w:rsidR="00882A9D" w:rsidRDefault="00466773">
      <w:pPr>
        <w:pStyle w:val="190"/>
        <w:shd w:val="clear" w:color="auto" w:fill="auto"/>
        <w:spacing w:after="0" w:line="264" w:lineRule="exact"/>
        <w:ind w:firstLine="500"/>
        <w:jc w:val="both"/>
      </w:pPr>
      <w:r>
        <w:rPr>
          <w:rStyle w:val="19SimSunb"/>
        </w:rPr>
        <w:t>&lt;/head&gt;</w:t>
      </w:r>
    </w:p>
    <w:p w:rsidR="00882A9D" w:rsidRDefault="00466773">
      <w:pPr>
        <w:pStyle w:val="190"/>
        <w:shd w:val="clear" w:color="auto" w:fill="auto"/>
        <w:spacing w:after="0" w:line="264" w:lineRule="exact"/>
        <w:ind w:firstLine="500"/>
        <w:jc w:val="both"/>
      </w:pPr>
      <w:r>
        <w:rPr>
          <w:rStyle w:val="19SimSunb"/>
        </w:rPr>
        <w:t>&lt;body&gt;</w:t>
      </w:r>
    </w:p>
    <w:p w:rsidR="00882A9D" w:rsidRDefault="00466773">
      <w:pPr>
        <w:pStyle w:val="190"/>
        <w:shd w:val="clear" w:color="auto" w:fill="auto"/>
        <w:spacing w:after="0" w:line="264" w:lineRule="exact"/>
        <w:ind w:firstLine="500"/>
        <w:jc w:val="both"/>
      </w:pPr>
      <w:r>
        <w:rPr>
          <w:rStyle w:val="19SimSunb"/>
        </w:rPr>
        <w:t>&lt;j sp:useBean id=</w:t>
      </w:r>
      <w:r>
        <w:rPr>
          <w:rStyle w:val="19SimSunb"/>
          <w:vertAlign w:val="superscript"/>
        </w:rPr>
        <w:t>11</w:t>
      </w:r>
      <w:r>
        <w:rPr>
          <w:rStyle w:val="19SimSunb"/>
        </w:rPr>
        <w:t xml:space="preserve"> today" class=" java ■ util ■ Date"/&gt;</w:t>
      </w:r>
    </w:p>
    <w:p w:rsidR="00882A9D" w:rsidRDefault="00466773">
      <w:pPr>
        <w:pStyle w:val="190"/>
        <w:shd w:val="clear" w:color="auto" w:fill="auto"/>
        <w:spacing w:after="0" w:line="264" w:lineRule="exact"/>
        <w:ind w:firstLine="500"/>
        <w:jc w:val="both"/>
      </w:pPr>
      <w:r>
        <w:rPr>
          <w:rStyle w:val="19SimSunb"/>
        </w:rPr>
        <w:t>&lt;%=today%&gt;</w:t>
      </w:r>
    </w:p>
    <w:p w:rsidR="00882A9D" w:rsidRDefault="00466773">
      <w:pPr>
        <w:pStyle w:val="190"/>
        <w:shd w:val="clear" w:color="auto" w:fill="auto"/>
        <w:spacing w:after="0" w:line="264" w:lineRule="exact"/>
        <w:ind w:firstLine="500"/>
        <w:jc w:val="both"/>
      </w:pPr>
      <w:r>
        <w:rPr>
          <w:rStyle w:val="19SimSunb"/>
        </w:rPr>
        <w:t>&lt;/body&gt;</w:t>
      </w:r>
    </w:p>
    <w:p w:rsidR="00882A9D" w:rsidRDefault="00466773">
      <w:pPr>
        <w:pStyle w:val="190"/>
        <w:shd w:val="clear" w:color="auto" w:fill="auto"/>
        <w:spacing w:after="275" w:line="264" w:lineRule="exact"/>
        <w:ind w:firstLine="500"/>
        <w:jc w:val="both"/>
      </w:pPr>
      <w:r>
        <w:rPr>
          <w:rStyle w:val="19SimSunb"/>
        </w:rPr>
        <w:t>&lt;/html&gt;</w:t>
      </w:r>
    </w:p>
    <w:p w:rsidR="00882A9D" w:rsidRDefault="00466773">
      <w:pPr>
        <w:pStyle w:val="61"/>
        <w:keepNext/>
        <w:keepLines/>
        <w:shd w:val="clear" w:color="auto" w:fill="auto"/>
        <w:spacing w:before="0" w:after="119" w:line="220" w:lineRule="exact"/>
        <w:ind w:firstLine="500"/>
        <w:jc w:val="both"/>
      </w:pPr>
      <w:bookmarkStart w:id="821" w:name="bookmark821"/>
      <w:r>
        <w:t>在</w:t>
      </w:r>
      <w:r>
        <w:rPr>
          <w:rStyle w:val="6ArialUnicodeMS2"/>
        </w:rPr>
        <w:t>Tomcat</w:t>
      </w:r>
      <w:r>
        <w:t>中，上述代码会被转换为如下代码：</w:t>
      </w:r>
      <w:bookmarkEnd w:id="821"/>
    </w:p>
    <w:p w:rsidR="00882A9D" w:rsidRDefault="00466773">
      <w:pPr>
        <w:pStyle w:val="190"/>
        <w:shd w:val="clear" w:color="auto" w:fill="auto"/>
        <w:spacing w:after="0" w:line="264" w:lineRule="exact"/>
        <w:ind w:firstLine="500"/>
        <w:jc w:val="both"/>
      </w:pPr>
      <w:r>
        <w:rPr>
          <w:rStyle w:val="19SimSunb"/>
        </w:rPr>
        <w:t>java.util.Date today = null;</w:t>
      </w:r>
    </w:p>
    <w:p w:rsidR="00882A9D" w:rsidRDefault="00466773">
      <w:pPr>
        <w:pStyle w:val="190"/>
        <w:shd w:val="clear" w:color="auto" w:fill="auto"/>
        <w:tabs>
          <w:tab w:val="left" w:pos="3658"/>
        </w:tabs>
        <w:spacing w:after="0" w:line="264" w:lineRule="exact"/>
        <w:ind w:firstLine="500"/>
        <w:jc w:val="both"/>
      </w:pPr>
      <w:r>
        <w:rPr>
          <w:rStyle w:val="19SimSunb"/>
        </w:rPr>
        <w:t>today = (java.util.Date)</w:t>
      </w:r>
      <w:r>
        <w:rPr>
          <w:rStyle w:val="19SimSunb"/>
        </w:rPr>
        <w:tab/>
        <w:t>spx_page_context•getAttribute("today</w:t>
      </w:r>
      <w:r>
        <w:rPr>
          <w:rStyle w:val="19SimSun4"/>
        </w:rPr>
        <w:t>”</w:t>
      </w:r>
      <w:r>
        <w:rPr>
          <w:rStyle w:val="19SimSun4"/>
        </w:rPr>
        <w:t>，</w:t>
      </w:r>
    </w:p>
    <w:p w:rsidR="00882A9D" w:rsidRDefault="00466773">
      <w:pPr>
        <w:pStyle w:val="190"/>
        <w:shd w:val="clear" w:color="auto" w:fill="auto"/>
        <w:spacing w:after="0" w:line="264" w:lineRule="exact"/>
        <w:ind w:left="500" w:right="2660" w:firstLine="980"/>
        <w:jc w:val="left"/>
      </w:pPr>
      <w:r>
        <w:rPr>
          <w:rStyle w:val="19SimSunb"/>
        </w:rPr>
        <w:t>javax.servlet.j sp.PageContext.REQUEST_SCOPE); if (today == null) {</w:t>
      </w:r>
    </w:p>
    <w:p w:rsidR="00882A9D" w:rsidRDefault="00466773">
      <w:pPr>
        <w:pStyle w:val="190"/>
        <w:shd w:val="clear" w:color="auto" w:fill="auto"/>
        <w:spacing w:after="0" w:line="264" w:lineRule="exact"/>
        <w:ind w:left="980" w:firstLine="0"/>
        <w:jc w:val="both"/>
      </w:pPr>
      <w:r>
        <w:rPr>
          <w:rStyle w:val="19SimSunb"/>
        </w:rPr>
        <w:t>today = new java.util.Date();</w:t>
      </w:r>
    </w:p>
    <w:p w:rsidR="00882A9D" w:rsidRDefault="00466773">
      <w:pPr>
        <w:pStyle w:val="190"/>
        <w:shd w:val="clear" w:color="auto" w:fill="auto"/>
        <w:spacing w:after="0" w:line="264" w:lineRule="exact"/>
        <w:ind w:left="980" w:firstLine="0"/>
        <w:jc w:val="both"/>
      </w:pPr>
      <w:r>
        <w:rPr>
          <w:rStyle w:val="19SimSunb"/>
        </w:rPr>
        <w:t>_j spxjage_context■setAtt</w:t>
      </w:r>
      <w:r>
        <w:rPr>
          <w:rStyle w:val="19SimSunb"/>
        </w:rPr>
        <w:t>ribute("today", today,</w:t>
      </w:r>
    </w:p>
    <w:p w:rsidR="00882A9D" w:rsidRDefault="00466773">
      <w:pPr>
        <w:pStyle w:val="190"/>
        <w:shd w:val="clear" w:color="auto" w:fill="auto"/>
        <w:spacing w:after="0" w:line="264" w:lineRule="exact"/>
        <w:ind w:left="220" w:firstLine="0"/>
        <w:jc w:val="center"/>
      </w:pPr>
      <w:r>
        <w:rPr>
          <w:rStyle w:val="19SimSunb"/>
        </w:rPr>
        <w:t>j avax.servlet.j sp.PageContext.REQUEST_SCOPE);</w:t>
      </w:r>
    </w:p>
    <w:p w:rsidR="00882A9D" w:rsidRDefault="00466773">
      <w:pPr>
        <w:pStyle w:val="1250"/>
        <w:shd w:val="clear" w:color="auto" w:fill="auto"/>
        <w:spacing w:after="247" w:line="190" w:lineRule="exact"/>
      </w:pPr>
      <w:r>
        <w:t>}</w:t>
      </w:r>
    </w:p>
    <w:p w:rsidR="00882A9D" w:rsidRDefault="00466773">
      <w:pPr>
        <w:pStyle w:val="61"/>
        <w:keepNext/>
        <w:keepLines/>
        <w:shd w:val="clear" w:color="auto" w:fill="auto"/>
        <w:spacing w:before="0" w:after="390" w:line="220" w:lineRule="exact"/>
        <w:ind w:firstLine="500"/>
        <w:jc w:val="both"/>
      </w:pPr>
      <w:bookmarkStart w:id="822" w:name="bookmark822"/>
      <w:r>
        <w:t>访问这个页面，会输出当前的日期和时间。</w:t>
      </w:r>
      <w:bookmarkEnd w:id="822"/>
    </w:p>
    <w:p w:rsidR="00882A9D" w:rsidRDefault="00466773">
      <w:pPr>
        <w:pStyle w:val="520"/>
        <w:keepNext/>
        <w:keepLines/>
        <w:numPr>
          <w:ilvl w:val="0"/>
          <w:numId w:val="161"/>
        </w:numPr>
        <w:shd w:val="clear" w:color="auto" w:fill="auto"/>
        <w:spacing w:before="0" w:after="60" w:line="300" w:lineRule="exact"/>
        <w:ind w:firstLine="500"/>
      </w:pPr>
      <w:bookmarkStart w:id="823" w:name="bookmark823"/>
      <w:r>
        <w:t xml:space="preserve">6.2 setProperty </w:t>
      </w:r>
      <w:r>
        <w:rPr>
          <w:rStyle w:val="52SimSun9"/>
        </w:rPr>
        <w:t>和</w:t>
      </w:r>
      <w:r>
        <w:rPr>
          <w:lang w:val="zh-TW" w:eastAsia="zh-TW" w:bidi="zh-TW"/>
        </w:rPr>
        <w:t xml:space="preserve"> </w:t>
      </w:r>
      <w:r>
        <w:t>getProperty</w:t>
      </w:r>
      <w:bookmarkEnd w:id="823"/>
    </w:p>
    <w:p w:rsidR="00882A9D" w:rsidRDefault="00466773">
      <w:pPr>
        <w:pStyle w:val="711"/>
        <w:shd w:val="clear" w:color="auto" w:fill="auto"/>
        <w:spacing w:after="191" w:line="403" w:lineRule="exact"/>
        <w:ind w:firstLine="500"/>
      </w:pPr>
      <w:r>
        <w:rPr>
          <w:rStyle w:val="710pt0"/>
        </w:rPr>
        <w:t>setProperty</w:t>
      </w:r>
      <w:r>
        <w:rPr>
          <w:rStyle w:val="71SimSun0"/>
        </w:rPr>
        <w:t>动作可对一个</w:t>
      </w:r>
      <w:r>
        <w:rPr>
          <w:rStyle w:val="710pt0"/>
        </w:rPr>
        <w:t>Java</w:t>
      </w:r>
      <w:r>
        <w:rPr>
          <w:rStyle w:val="71SimSun0"/>
        </w:rPr>
        <w:t>对象设置属性，而</w:t>
      </w:r>
      <w:r>
        <w:rPr>
          <w:rStyle w:val="710pt0"/>
        </w:rPr>
        <w:t>getProperty</w:t>
      </w:r>
      <w:r>
        <w:rPr>
          <w:rStyle w:val="71SimSun0"/>
        </w:rPr>
        <w:t>则会输出</w:t>
      </w:r>
      <w:r>
        <w:rPr>
          <w:rStyle w:val="710pt0"/>
        </w:rPr>
        <w:t>Java</w:t>
      </w:r>
      <w:r>
        <w:rPr>
          <w:rStyle w:val="71SimSun0"/>
        </w:rPr>
        <w:t>对象的一个属性。</w:t>
      </w:r>
      <w:r>
        <w:rPr>
          <w:rStyle w:val="71SimSun0"/>
        </w:rPr>
        <w:t xml:space="preserve"> </w:t>
      </w:r>
      <w:r>
        <w:rPr>
          <w:rStyle w:val="71SimSun0"/>
        </w:rPr>
        <w:t>清单</w:t>
      </w:r>
      <w:r>
        <w:rPr>
          <w:rStyle w:val="710pt0"/>
        </w:rPr>
        <w:t>D.11</w:t>
      </w:r>
      <w:r>
        <w:rPr>
          <w:rStyle w:val="71SimSun0"/>
        </w:rPr>
        <w:t>中的</w:t>
      </w:r>
      <w:r>
        <w:rPr>
          <w:rStyle w:val="710pt0"/>
        </w:rPr>
        <w:t>getSetPropertyTestjsp</w:t>
      </w:r>
      <w:r>
        <w:rPr>
          <w:rStyle w:val="71SimSun0"/>
        </w:rPr>
        <w:t>页面展示了如何设置和输出在清单</w:t>
      </w:r>
      <w:r>
        <w:rPr>
          <w:rStyle w:val="710pt0"/>
        </w:rPr>
        <w:t>D.10</w:t>
      </w:r>
      <w:r>
        <w:rPr>
          <w:rStyle w:val="71SimSun0"/>
        </w:rPr>
        <w:t>中定义的</w:t>
      </w:r>
      <w:r>
        <w:rPr>
          <w:rStyle w:val="710pt0"/>
        </w:rPr>
        <w:t xml:space="preserve">Employee </w:t>
      </w:r>
      <w:r>
        <w:rPr>
          <w:rStyle w:val="71SimSun0"/>
        </w:rPr>
        <w:t>类实例的</w:t>
      </w:r>
      <w:r>
        <w:rPr>
          <w:rStyle w:val="710pt0"/>
        </w:rPr>
        <w:t>firstName</w:t>
      </w:r>
      <w:r>
        <w:rPr>
          <w:rStyle w:val="71SimSun0"/>
        </w:rPr>
        <w:t>属性。</w:t>
      </w:r>
    </w:p>
    <w:p w:rsidR="00882A9D" w:rsidRDefault="00466773">
      <w:pPr>
        <w:pStyle w:val="640"/>
        <w:keepNext/>
        <w:keepLines/>
        <w:shd w:val="clear" w:color="auto" w:fill="auto"/>
        <w:spacing w:before="0" w:after="111" w:line="240" w:lineRule="exact"/>
        <w:ind w:firstLine="500"/>
      </w:pPr>
      <w:bookmarkStart w:id="824" w:name="bookmark824"/>
      <w:r>
        <w:rPr>
          <w:rStyle w:val="64SimSun"/>
        </w:rPr>
        <w:t>清单</w:t>
      </w:r>
      <w:r>
        <w:rPr>
          <w:rStyle w:val="643"/>
          <w:lang w:val="zh-TW" w:eastAsia="zh-TW" w:bidi="zh-TW"/>
        </w:rPr>
        <w:t xml:space="preserve"> </w:t>
      </w:r>
      <w:r>
        <w:rPr>
          <w:rStyle w:val="643"/>
        </w:rPr>
        <w:t>D.</w:t>
      </w:r>
      <w:r>
        <w:rPr>
          <w:rStyle w:val="643"/>
          <w:lang w:val="zh-TW" w:eastAsia="zh-TW" w:bidi="zh-TW"/>
        </w:rPr>
        <w:t xml:space="preserve">10 </w:t>
      </w:r>
      <w:r>
        <w:rPr>
          <w:rStyle w:val="643"/>
        </w:rPr>
        <w:t xml:space="preserve">Employee </w:t>
      </w:r>
      <w:r>
        <w:rPr>
          <w:rStyle w:val="64SimSun"/>
        </w:rPr>
        <w:t>类</w:t>
      </w:r>
      <w:bookmarkEnd w:id="824"/>
    </w:p>
    <w:p w:rsidR="00882A9D" w:rsidRDefault="00466773">
      <w:pPr>
        <w:pStyle w:val="190"/>
        <w:shd w:val="clear" w:color="auto" w:fill="auto"/>
        <w:spacing w:after="244" w:line="269" w:lineRule="exact"/>
        <w:ind w:left="500" w:right="5540" w:firstLine="0"/>
        <w:jc w:val="left"/>
      </w:pPr>
      <w:r>
        <w:rPr>
          <w:rStyle w:val="19SimSunb"/>
        </w:rPr>
        <w:t>package j spdemo; public class Employee { private String id; private String firstName; private String lastName;</w:t>
      </w:r>
    </w:p>
    <w:p w:rsidR="00882A9D" w:rsidRDefault="00466773">
      <w:pPr>
        <w:pStyle w:val="190"/>
        <w:shd w:val="clear" w:color="auto" w:fill="auto"/>
        <w:spacing w:after="0" w:line="264" w:lineRule="exact"/>
        <w:ind w:left="1480" w:right="5760"/>
        <w:jc w:val="left"/>
      </w:pPr>
      <w:r>
        <w:rPr>
          <w:rStyle w:val="19SimSunb"/>
        </w:rPr>
        <w:t>public String getldt) { return id;</w:t>
      </w:r>
    </w:p>
    <w:p w:rsidR="00882A9D" w:rsidRDefault="00466773">
      <w:pPr>
        <w:pStyle w:val="22"/>
        <w:shd w:val="clear" w:color="auto" w:fill="auto"/>
        <w:spacing w:before="0" w:after="0" w:line="220" w:lineRule="exact"/>
        <w:ind w:left="980" w:firstLine="0"/>
        <w:jc w:val="both"/>
      </w:pPr>
      <w:r>
        <w:rPr>
          <w:lang w:val="en-US" w:eastAsia="en-US" w:bidi="en-US"/>
        </w:rPr>
        <w:t>}</w:t>
      </w:r>
    </w:p>
    <w:p w:rsidR="00882A9D" w:rsidRDefault="00466773">
      <w:pPr>
        <w:pStyle w:val="190"/>
        <w:shd w:val="clear" w:color="auto" w:fill="auto"/>
        <w:spacing w:after="0" w:line="269" w:lineRule="exact"/>
        <w:ind w:left="1480" w:right="4920"/>
        <w:jc w:val="left"/>
      </w:pPr>
      <w:r>
        <w:rPr>
          <w:rStyle w:val="19SimSunb"/>
        </w:rPr>
        <w:t>public void setld(String id) { this.id = id;</w:t>
      </w:r>
    </w:p>
    <w:p w:rsidR="00882A9D" w:rsidRDefault="00466773">
      <w:pPr>
        <w:pStyle w:val="1260"/>
        <w:shd w:val="clear" w:color="auto" w:fill="auto"/>
        <w:spacing w:after="0" w:line="190" w:lineRule="exact"/>
        <w:ind w:left="980"/>
      </w:pPr>
      <w:r>
        <w:t>}</w:t>
      </w:r>
    </w:p>
    <w:p w:rsidR="00882A9D" w:rsidRDefault="00466773">
      <w:pPr>
        <w:pStyle w:val="190"/>
        <w:shd w:val="clear" w:color="auto" w:fill="auto"/>
        <w:tabs>
          <w:tab w:val="left" w:pos="4513"/>
        </w:tabs>
        <w:spacing w:after="0" w:line="264" w:lineRule="exact"/>
        <w:ind w:left="980" w:firstLine="0"/>
        <w:jc w:val="both"/>
      </w:pPr>
      <w:r>
        <w:rPr>
          <w:rStyle w:val="19SimSunb"/>
        </w:rPr>
        <w:t>public String getFirstName()</w:t>
      </w:r>
      <w:r>
        <w:rPr>
          <w:rStyle w:val="19SimSunb"/>
        </w:rPr>
        <w:tab/>
        <w:t>{</w:t>
      </w:r>
    </w:p>
    <w:p w:rsidR="00882A9D" w:rsidRDefault="00466773">
      <w:pPr>
        <w:pStyle w:val="190"/>
        <w:shd w:val="clear" w:color="auto" w:fill="auto"/>
        <w:spacing w:after="0" w:line="264" w:lineRule="exact"/>
        <w:ind w:left="500" w:firstLine="980"/>
        <w:jc w:val="left"/>
      </w:pPr>
      <w:r>
        <w:rPr>
          <w:rStyle w:val="19SimSunb"/>
        </w:rPr>
        <w:t>return</w:t>
      </w:r>
      <w:r>
        <w:rPr>
          <w:rStyle w:val="19SimSunb"/>
        </w:rPr>
        <w:t xml:space="preserve"> firstName;</w:t>
      </w:r>
    </w:p>
    <w:p w:rsidR="00882A9D" w:rsidRDefault="00466773">
      <w:pPr>
        <w:pStyle w:val="190"/>
        <w:shd w:val="clear" w:color="auto" w:fill="auto"/>
        <w:spacing w:after="0" w:line="264" w:lineRule="exact"/>
        <w:ind w:left="1480" w:right="3240" w:hanging="480"/>
        <w:jc w:val="left"/>
      </w:pPr>
      <w:r>
        <w:rPr>
          <w:rStyle w:val="19SimSunb"/>
        </w:rPr>
        <w:t>public void setFirstName(String firstName) { this.firstName = firstName;</w:t>
      </w:r>
    </w:p>
    <w:p w:rsidR="00882A9D" w:rsidRDefault="00466773">
      <w:pPr>
        <w:pStyle w:val="22"/>
        <w:shd w:val="clear" w:color="auto" w:fill="auto"/>
        <w:spacing w:before="0" w:after="0" w:line="220" w:lineRule="exact"/>
        <w:ind w:left="1000" w:firstLine="0"/>
        <w:jc w:val="both"/>
      </w:pPr>
      <w:r>
        <w:rPr>
          <w:lang w:val="en-US" w:eastAsia="en-US" w:bidi="en-US"/>
        </w:rPr>
        <w:t>}</w:t>
      </w:r>
    </w:p>
    <w:p w:rsidR="00882A9D" w:rsidRDefault="00466773">
      <w:pPr>
        <w:pStyle w:val="190"/>
        <w:shd w:val="clear" w:color="auto" w:fill="auto"/>
        <w:tabs>
          <w:tab w:val="left" w:pos="4413"/>
        </w:tabs>
        <w:spacing w:after="0" w:line="269" w:lineRule="exact"/>
        <w:ind w:left="1000" w:firstLine="0"/>
        <w:jc w:val="both"/>
      </w:pPr>
      <w:r>
        <w:rPr>
          <w:rStyle w:val="19SimSunb"/>
        </w:rPr>
        <w:t>public String getLastName()</w:t>
      </w:r>
      <w:r>
        <w:rPr>
          <w:rStyle w:val="19SimSunb"/>
        </w:rPr>
        <w:tab/>
        <w:t>{</w:t>
      </w:r>
    </w:p>
    <w:p w:rsidR="00882A9D" w:rsidRDefault="00466773">
      <w:pPr>
        <w:pStyle w:val="190"/>
        <w:shd w:val="clear" w:color="auto" w:fill="auto"/>
        <w:spacing w:after="0" w:line="269" w:lineRule="exact"/>
        <w:ind w:left="1480" w:firstLine="0"/>
        <w:jc w:val="left"/>
      </w:pPr>
      <w:r>
        <w:rPr>
          <w:rStyle w:val="19SimSunb"/>
        </w:rPr>
        <w:t>return lastName;</w:t>
      </w:r>
    </w:p>
    <w:p w:rsidR="00882A9D" w:rsidRDefault="00466773">
      <w:pPr>
        <w:pStyle w:val="22"/>
        <w:shd w:val="clear" w:color="auto" w:fill="auto"/>
        <w:spacing w:before="0" w:after="0" w:line="220" w:lineRule="exact"/>
        <w:ind w:left="1000" w:firstLine="0"/>
        <w:jc w:val="both"/>
      </w:pPr>
      <w:r>
        <w:rPr>
          <w:lang w:val="en-US" w:eastAsia="en-US" w:bidi="en-US"/>
        </w:rPr>
        <w:lastRenderedPageBreak/>
        <w:t>}</w:t>
      </w:r>
    </w:p>
    <w:p w:rsidR="00882A9D" w:rsidRDefault="00466773">
      <w:pPr>
        <w:pStyle w:val="190"/>
        <w:shd w:val="clear" w:color="auto" w:fill="auto"/>
        <w:spacing w:after="923" w:line="269" w:lineRule="exact"/>
        <w:ind w:left="1480" w:right="3480" w:hanging="480"/>
        <w:jc w:val="left"/>
      </w:pPr>
      <w:r>
        <w:rPr>
          <w:rStyle w:val="19SimSunb"/>
        </w:rPr>
        <w:t>public void setLastName(String lastName) { this.lastName = lastName;</w:t>
      </w:r>
    </w:p>
    <w:p w:rsidR="00882A9D" w:rsidRDefault="00466773">
      <w:pPr>
        <w:pStyle w:val="640"/>
        <w:keepNext/>
        <w:keepLines/>
        <w:shd w:val="clear" w:color="auto" w:fill="auto"/>
        <w:spacing w:before="0" w:after="51" w:line="240" w:lineRule="exact"/>
        <w:ind w:left="500"/>
        <w:jc w:val="left"/>
      </w:pPr>
      <w:bookmarkStart w:id="825" w:name="bookmark825"/>
      <w:r>
        <w:rPr>
          <w:rStyle w:val="64SimSun"/>
        </w:rPr>
        <w:t>清单</w:t>
      </w:r>
      <w:r>
        <w:rPr>
          <w:rStyle w:val="643"/>
          <w:lang w:val="zh-TW" w:eastAsia="zh-TW" w:bidi="zh-TW"/>
        </w:rPr>
        <w:t xml:space="preserve"> </w:t>
      </w:r>
      <w:r>
        <w:rPr>
          <w:rStyle w:val="643"/>
        </w:rPr>
        <w:t xml:space="preserve">D.11 getSetPropertyTest.jsp </w:t>
      </w:r>
      <w:r>
        <w:rPr>
          <w:rStyle w:val="64SimSun"/>
        </w:rPr>
        <w:t>页面</w:t>
      </w:r>
      <w:bookmarkEnd w:id="825"/>
    </w:p>
    <w:p w:rsidR="00882A9D" w:rsidRDefault="00466773">
      <w:pPr>
        <w:pStyle w:val="190"/>
        <w:shd w:val="clear" w:color="auto" w:fill="auto"/>
        <w:spacing w:after="0" w:line="264" w:lineRule="exact"/>
        <w:ind w:left="500" w:firstLine="0"/>
        <w:jc w:val="left"/>
      </w:pPr>
      <w:r>
        <w:rPr>
          <w:rStyle w:val="19SimSunb"/>
        </w:rPr>
        <w:t>&lt;!DOCTYPE html&gt;</w:t>
      </w:r>
    </w:p>
    <w:p w:rsidR="00882A9D" w:rsidRDefault="00466773">
      <w:pPr>
        <w:pStyle w:val="190"/>
        <w:shd w:val="clear" w:color="auto" w:fill="auto"/>
        <w:spacing w:after="0" w:line="264" w:lineRule="exact"/>
        <w:ind w:left="500" w:firstLine="0"/>
        <w:jc w:val="left"/>
      </w:pPr>
      <w:r>
        <w:rPr>
          <w:rStyle w:val="19SimSunb"/>
        </w:rPr>
        <w:t>&lt;</w:t>
      </w:r>
      <w:r>
        <w:rPr>
          <w:rStyle w:val="19SimSunb"/>
        </w:rPr>
        <w:t>html&gt;</w:t>
      </w:r>
    </w:p>
    <w:p w:rsidR="00882A9D" w:rsidRDefault="00466773">
      <w:pPr>
        <w:pStyle w:val="190"/>
        <w:shd w:val="clear" w:color="auto" w:fill="auto"/>
        <w:spacing w:after="0" w:line="264" w:lineRule="exact"/>
        <w:ind w:left="500" w:firstLine="0"/>
        <w:jc w:val="left"/>
      </w:pPr>
      <w:r>
        <w:rPr>
          <w:rStyle w:val="19SimSunb"/>
        </w:rPr>
        <w:t>&lt;head&gt;</w:t>
      </w:r>
    </w:p>
    <w:p w:rsidR="00882A9D" w:rsidRDefault="00466773">
      <w:pPr>
        <w:pStyle w:val="190"/>
        <w:shd w:val="clear" w:color="auto" w:fill="auto"/>
        <w:spacing w:after="0" w:line="264" w:lineRule="exact"/>
        <w:ind w:left="500" w:firstLine="0"/>
        <w:jc w:val="left"/>
      </w:pPr>
      <w:r>
        <w:rPr>
          <w:rStyle w:val="19SimSunb"/>
        </w:rPr>
        <w:t>&lt;title&gt;getProperty and setProperty&lt;/title&gt;</w:t>
      </w:r>
    </w:p>
    <w:p w:rsidR="00882A9D" w:rsidRDefault="00466773">
      <w:pPr>
        <w:pStyle w:val="190"/>
        <w:shd w:val="clear" w:color="auto" w:fill="auto"/>
        <w:spacing w:after="0" w:line="264" w:lineRule="exact"/>
        <w:ind w:left="500" w:firstLine="0"/>
        <w:jc w:val="left"/>
      </w:pPr>
      <w:r>
        <w:rPr>
          <w:rStyle w:val="19SimSunb"/>
        </w:rPr>
        <w:t>&lt;/head&gt;</w:t>
      </w:r>
    </w:p>
    <w:p w:rsidR="00882A9D" w:rsidRDefault="00466773">
      <w:pPr>
        <w:pStyle w:val="190"/>
        <w:shd w:val="clear" w:color="auto" w:fill="auto"/>
        <w:spacing w:after="0" w:line="264" w:lineRule="exact"/>
        <w:ind w:left="500" w:firstLine="0"/>
        <w:jc w:val="left"/>
      </w:pPr>
      <w:r>
        <w:rPr>
          <w:rStyle w:val="19SimSunb"/>
        </w:rPr>
        <w:t>&lt;body&gt;</w:t>
      </w:r>
    </w:p>
    <w:p w:rsidR="00882A9D" w:rsidRDefault="00466773">
      <w:pPr>
        <w:pStyle w:val="190"/>
        <w:shd w:val="clear" w:color="auto" w:fill="auto"/>
        <w:spacing w:after="0" w:line="264" w:lineRule="exact"/>
        <w:ind w:left="500" w:firstLine="0"/>
        <w:jc w:val="left"/>
      </w:pPr>
      <w:r>
        <w:rPr>
          <w:rStyle w:val="19SimSunb"/>
        </w:rPr>
        <w:t>&lt;j sp:useBean id=</w:t>
      </w:r>
      <w:r>
        <w:rPr>
          <w:rStyle w:val="19SimSunb"/>
          <w:vertAlign w:val="superscript"/>
        </w:rPr>
        <w:t>11</w:t>
      </w:r>
      <w:r>
        <w:rPr>
          <w:rStyle w:val="19SimSunb"/>
        </w:rPr>
        <w:t xml:space="preserve"> employee" class=</w:t>
      </w:r>
      <w:r>
        <w:rPr>
          <w:rStyle w:val="19SimSunb"/>
          <w:vertAlign w:val="superscript"/>
        </w:rPr>
        <w:t>M</w:t>
      </w:r>
      <w:r>
        <w:rPr>
          <w:rStyle w:val="19SimSunb"/>
        </w:rPr>
        <w:t xml:space="preserve"> j spdemo. Employee</w:t>
      </w:r>
      <w:r>
        <w:rPr>
          <w:rStyle w:val="19SimSunb"/>
          <w:vertAlign w:val="superscript"/>
        </w:rPr>
        <w:t>M</w:t>
      </w:r>
      <w:r>
        <w:rPr>
          <w:rStyle w:val="19SimSunb"/>
        </w:rPr>
        <w:t>/&gt;</w:t>
      </w:r>
    </w:p>
    <w:p w:rsidR="00882A9D" w:rsidRDefault="00466773">
      <w:pPr>
        <w:pStyle w:val="190"/>
        <w:shd w:val="clear" w:color="auto" w:fill="auto"/>
        <w:spacing w:after="0" w:line="264" w:lineRule="exact"/>
        <w:ind w:left="500" w:firstLine="0"/>
        <w:jc w:val="left"/>
      </w:pPr>
      <w:r>
        <w:rPr>
          <w:rStyle w:val="19SimSunb"/>
        </w:rPr>
        <w:t>&lt; j sp: set Proper ty name=" employee” property=</w:t>
      </w:r>
      <w:r>
        <w:rPr>
          <w:rStyle w:val="19SimSunb"/>
          <w:vertAlign w:val="superscript"/>
        </w:rPr>
        <w:t>n</w:t>
      </w:r>
      <w:r>
        <w:rPr>
          <w:rStyle w:val="19SimSunb"/>
        </w:rPr>
        <w:t xml:space="preserve"> firstName" </w:t>
      </w:r>
      <w:r>
        <w:rPr>
          <w:rStyle w:val="19SimSunc"/>
        </w:rPr>
        <w:t>value=’’Abigail"</w:t>
      </w:r>
      <w:r>
        <w:rPr>
          <w:rStyle w:val="19SimSunb"/>
        </w:rPr>
        <w:t xml:space="preserve"> / &gt; First Name: &lt;j sp:getProperty name</w:t>
      </w:r>
      <w:r>
        <w:rPr>
          <w:rStyle w:val="19SimSunb"/>
          <w:vertAlign w:val="superscript"/>
        </w:rPr>
        <w:t>=,,</w:t>
      </w:r>
      <w:r>
        <w:rPr>
          <w:rStyle w:val="19SimSunb"/>
        </w:rPr>
        <w:t>employee</w:t>
      </w:r>
      <w:r>
        <w:rPr>
          <w:rStyle w:val="19SimSunb"/>
          <w:vertAlign w:val="superscript"/>
        </w:rPr>
        <w:t>n</w:t>
      </w:r>
      <w:r>
        <w:rPr>
          <w:rStyle w:val="19SimSunb"/>
        </w:rPr>
        <w:t xml:space="preserve"> property=</w:t>
      </w:r>
      <w:r>
        <w:rPr>
          <w:rStyle w:val="19SimSunb"/>
          <w:vertAlign w:val="superscript"/>
        </w:rPr>
        <w:t>n</w:t>
      </w:r>
      <w:r>
        <w:rPr>
          <w:rStyle w:val="19SimSunb"/>
        </w:rPr>
        <w:t>firstName</w:t>
      </w:r>
      <w:r>
        <w:rPr>
          <w:rStyle w:val="19SimSunb"/>
          <w:vertAlign w:val="superscript"/>
        </w:rPr>
        <w:t>M</w:t>
      </w:r>
      <w:r>
        <w:rPr>
          <w:rStyle w:val="19SimSunb"/>
        </w:rPr>
        <w:t>/&gt;</w:t>
      </w:r>
    </w:p>
    <w:p w:rsidR="00882A9D" w:rsidRDefault="00466773">
      <w:pPr>
        <w:pStyle w:val="190"/>
        <w:shd w:val="clear" w:color="auto" w:fill="auto"/>
        <w:spacing w:after="0" w:line="264" w:lineRule="exact"/>
        <w:ind w:left="500" w:firstLine="0"/>
        <w:jc w:val="left"/>
      </w:pPr>
      <w:r>
        <w:rPr>
          <w:rStyle w:val="19SimSunb"/>
        </w:rPr>
        <w:t>&lt;/body&gt;</w:t>
      </w:r>
    </w:p>
    <w:p w:rsidR="00882A9D" w:rsidRDefault="00466773">
      <w:pPr>
        <w:pStyle w:val="190"/>
        <w:shd w:val="clear" w:color="auto" w:fill="auto"/>
        <w:spacing w:after="451" w:line="264" w:lineRule="exact"/>
        <w:ind w:left="500" w:firstLine="0"/>
        <w:jc w:val="left"/>
      </w:pPr>
      <w:r>
        <w:rPr>
          <w:rStyle w:val="19SimSunb"/>
        </w:rPr>
        <w:t>&lt;/html&gt;</w:t>
      </w:r>
    </w:p>
    <w:p w:rsidR="00882A9D" w:rsidRDefault="00466773">
      <w:pPr>
        <w:pStyle w:val="520"/>
        <w:keepNext/>
        <w:keepLines/>
        <w:numPr>
          <w:ilvl w:val="0"/>
          <w:numId w:val="162"/>
        </w:numPr>
        <w:shd w:val="clear" w:color="auto" w:fill="auto"/>
        <w:spacing w:before="0" w:after="114" w:line="300" w:lineRule="exact"/>
        <w:ind w:left="500"/>
        <w:jc w:val="left"/>
      </w:pPr>
      <w:bookmarkStart w:id="826" w:name="bookmark826"/>
      <w:r>
        <w:t>6.3 include</w:t>
      </w:r>
      <w:bookmarkEnd w:id="826"/>
    </w:p>
    <w:p w:rsidR="00882A9D" w:rsidRDefault="00466773">
      <w:pPr>
        <w:pStyle w:val="61"/>
        <w:keepNext/>
        <w:keepLines/>
        <w:shd w:val="clear" w:color="auto" w:fill="auto"/>
        <w:spacing w:before="0" w:after="4" w:line="260" w:lineRule="exact"/>
        <w:ind w:left="500" w:firstLine="0"/>
        <w:jc w:val="left"/>
      </w:pPr>
      <w:bookmarkStart w:id="827" w:name="bookmark827"/>
      <w:r>
        <w:rPr>
          <w:rStyle w:val="6TimesNewRoman0"/>
          <w:rFonts w:eastAsia="宋体"/>
        </w:rPr>
        <w:t>include</w:t>
      </w:r>
      <w:r>
        <w:t>动作用来动态地引入另一个资源。可以引入另一个</w:t>
      </w:r>
      <w:r>
        <w:rPr>
          <w:rStyle w:val="6TimesNewRoman0"/>
          <w:rFonts w:eastAsia="宋体"/>
        </w:rPr>
        <w:t>JSP</w:t>
      </w:r>
      <w:r>
        <w:t>页面，也可以引入一个</w:t>
      </w:r>
      <w:bookmarkEnd w:id="827"/>
    </w:p>
    <w:p w:rsidR="00882A9D" w:rsidRDefault="00466773">
      <w:pPr>
        <w:pStyle w:val="160"/>
        <w:shd w:val="clear" w:color="auto" w:fill="auto"/>
        <w:spacing w:before="0" w:after="314"/>
        <w:ind w:firstLine="0"/>
        <w:jc w:val="both"/>
      </w:pPr>
      <w:r>
        <w:rPr>
          <w:rStyle w:val="16ArialUnicodeMS"/>
        </w:rPr>
        <w:t>Servlet</w:t>
      </w:r>
      <w:r>
        <w:rPr>
          <w:rStyle w:val="16SimSun"/>
        </w:rPr>
        <w:t>或一个静态的</w:t>
      </w:r>
      <w:r>
        <w:rPr>
          <w:rStyle w:val="16ArialUnicodeMS"/>
        </w:rPr>
        <w:t>HTML</w:t>
      </w:r>
      <w:r>
        <w:rPr>
          <w:rStyle w:val="16SimSun"/>
        </w:rPr>
        <w:t>页面。例如，清单</w:t>
      </w:r>
      <w:r>
        <w:rPr>
          <w:rStyle w:val="16ArialUnicodeMS"/>
        </w:rPr>
        <w:t>D</w:t>
      </w:r>
      <w:r>
        <w:rPr>
          <w:rStyle w:val="16SimSun"/>
          <w:lang w:val="en-US" w:eastAsia="en-US" w:bidi="en-US"/>
        </w:rPr>
        <w:t>.12</w:t>
      </w:r>
      <w:r>
        <w:rPr>
          <w:rStyle w:val="16SimSun"/>
        </w:rPr>
        <w:t>的</w:t>
      </w:r>
      <w:r>
        <w:rPr>
          <w:rStyle w:val="16ArialUnicodeMS"/>
        </w:rPr>
        <w:t>jspIncludeTestjsp</w:t>
      </w:r>
      <w:r>
        <w:rPr>
          <w:rStyle w:val="16SimSun"/>
        </w:rPr>
        <w:t>页面使用</w:t>
      </w:r>
      <w:r>
        <w:rPr>
          <w:rStyle w:val="16ArialUnicodeMS"/>
        </w:rPr>
        <w:t>include</w:t>
      </w:r>
      <w:r>
        <w:rPr>
          <w:rStyle w:val="16SimSun"/>
        </w:rPr>
        <w:t>动</w:t>
      </w:r>
      <w:r>
        <w:rPr>
          <w:rStyle w:val="16SimSun"/>
        </w:rPr>
        <w:t xml:space="preserve"> </w:t>
      </w:r>
      <w:r>
        <w:rPr>
          <w:rStyle w:val="16SimSun"/>
        </w:rPr>
        <w:t>作来引入</w:t>
      </w:r>
      <w:r>
        <w:rPr>
          <w:rStyle w:val="16ArialUnicodeMS"/>
        </w:rPr>
        <w:t>menu.jsp</w:t>
      </w:r>
      <w:r>
        <w:rPr>
          <w:rStyle w:val="16SimSun"/>
        </w:rPr>
        <w:t>页面。</w:t>
      </w:r>
    </w:p>
    <w:p w:rsidR="00882A9D" w:rsidRDefault="00466773">
      <w:pPr>
        <w:pStyle w:val="640"/>
        <w:keepNext/>
        <w:keepLines/>
        <w:shd w:val="clear" w:color="auto" w:fill="auto"/>
        <w:spacing w:before="0" w:after="55" w:line="240" w:lineRule="exact"/>
        <w:ind w:left="500"/>
        <w:jc w:val="left"/>
      </w:pPr>
      <w:bookmarkStart w:id="828" w:name="bookmark828"/>
      <w:r>
        <w:rPr>
          <w:rStyle w:val="64SimSun"/>
        </w:rPr>
        <w:t>清单</w:t>
      </w:r>
      <w:r>
        <w:rPr>
          <w:rStyle w:val="643"/>
          <w:lang w:val="zh-TW" w:eastAsia="zh-TW" w:bidi="zh-TW"/>
        </w:rPr>
        <w:t xml:space="preserve"> </w:t>
      </w:r>
      <w:r>
        <w:rPr>
          <w:rStyle w:val="643"/>
        </w:rPr>
        <w:t>D.1</w:t>
      </w:r>
      <w:r>
        <w:rPr>
          <w:rStyle w:val="643"/>
          <w:lang w:val="zh-TW" w:eastAsia="zh-TW" w:bidi="zh-TW"/>
        </w:rPr>
        <w:t xml:space="preserve">2 </w:t>
      </w:r>
      <w:r>
        <w:rPr>
          <w:rStyle w:val="643"/>
        </w:rPr>
        <w:t xml:space="preserve">jspIncludeTestjsp </w:t>
      </w:r>
      <w:r>
        <w:rPr>
          <w:rStyle w:val="64SimSun"/>
        </w:rPr>
        <w:t>页面</w:t>
      </w:r>
      <w:bookmarkEnd w:id="828"/>
    </w:p>
    <w:p w:rsidR="00882A9D" w:rsidRDefault="00466773">
      <w:pPr>
        <w:pStyle w:val="190"/>
        <w:shd w:val="clear" w:color="auto" w:fill="auto"/>
        <w:spacing w:after="0" w:line="264" w:lineRule="exact"/>
        <w:ind w:left="500" w:firstLine="0"/>
        <w:jc w:val="left"/>
      </w:pPr>
      <w:r>
        <w:rPr>
          <w:rStyle w:val="19SimSunb"/>
        </w:rPr>
        <w:t>&lt;!DOCTYPE html&gt;</w:t>
      </w:r>
    </w:p>
    <w:p w:rsidR="00882A9D" w:rsidRDefault="00466773">
      <w:pPr>
        <w:pStyle w:val="190"/>
        <w:shd w:val="clear" w:color="auto" w:fill="auto"/>
        <w:spacing w:after="0" w:line="264" w:lineRule="exact"/>
        <w:ind w:left="500" w:firstLine="0"/>
        <w:jc w:val="left"/>
      </w:pPr>
      <w:r>
        <w:rPr>
          <w:rStyle w:val="19SimSunb"/>
        </w:rPr>
        <w:t>&lt;html&gt;</w:t>
      </w:r>
    </w:p>
    <w:p w:rsidR="00882A9D" w:rsidRDefault="00466773">
      <w:pPr>
        <w:pStyle w:val="190"/>
        <w:shd w:val="clear" w:color="auto" w:fill="auto"/>
        <w:spacing w:after="0" w:line="264" w:lineRule="exact"/>
        <w:ind w:left="500" w:firstLine="0"/>
        <w:jc w:val="left"/>
      </w:pPr>
      <w:r>
        <w:rPr>
          <w:rStyle w:val="19SimSunb"/>
        </w:rPr>
        <w:t>&lt;head&gt;</w:t>
      </w:r>
    </w:p>
    <w:p w:rsidR="00882A9D" w:rsidRDefault="00466773">
      <w:pPr>
        <w:pStyle w:val="190"/>
        <w:shd w:val="clear" w:color="auto" w:fill="auto"/>
        <w:spacing w:after="0" w:line="264" w:lineRule="exact"/>
        <w:ind w:left="500" w:firstLine="0"/>
        <w:jc w:val="left"/>
      </w:pPr>
      <w:r>
        <w:rPr>
          <w:rStyle w:val="19SimSunb"/>
        </w:rPr>
        <w:t xml:space="preserve">&lt;title&gt;Include </w:t>
      </w:r>
      <w:r>
        <w:rPr>
          <w:rStyle w:val="19SimSunb"/>
        </w:rPr>
        <w:t>action&lt;/title&gt;</w:t>
      </w:r>
    </w:p>
    <w:p w:rsidR="00882A9D" w:rsidRDefault="00466773">
      <w:pPr>
        <w:pStyle w:val="190"/>
        <w:shd w:val="clear" w:color="auto" w:fill="auto"/>
        <w:spacing w:after="0" w:line="264" w:lineRule="exact"/>
        <w:ind w:left="500" w:firstLine="0"/>
        <w:jc w:val="left"/>
      </w:pPr>
      <w:r>
        <w:rPr>
          <w:rStyle w:val="19SimSunb"/>
        </w:rPr>
        <w:t>&lt;/head&gt;</w:t>
      </w:r>
    </w:p>
    <w:p w:rsidR="00882A9D" w:rsidRDefault="00466773">
      <w:pPr>
        <w:pStyle w:val="190"/>
        <w:shd w:val="clear" w:color="auto" w:fill="auto"/>
        <w:spacing w:after="0" w:line="264" w:lineRule="exact"/>
        <w:ind w:left="500" w:firstLine="0"/>
        <w:jc w:val="left"/>
      </w:pPr>
      <w:r>
        <w:rPr>
          <w:rStyle w:val="19SimSunb"/>
        </w:rPr>
        <w:t>&lt;body&gt;</w:t>
      </w:r>
    </w:p>
    <w:p w:rsidR="00882A9D" w:rsidRDefault="00466773">
      <w:pPr>
        <w:pStyle w:val="190"/>
        <w:shd w:val="clear" w:color="auto" w:fill="auto"/>
        <w:spacing w:after="0" w:line="264" w:lineRule="exact"/>
        <w:ind w:left="500" w:firstLine="0"/>
        <w:jc w:val="left"/>
      </w:pPr>
      <w:r>
        <w:rPr>
          <w:rStyle w:val="19SimSunb"/>
        </w:rPr>
        <w:t>&lt;j sp:include page=</w:t>
      </w:r>
      <w:r>
        <w:rPr>
          <w:rStyle w:val="19SimSunb"/>
          <w:vertAlign w:val="superscript"/>
        </w:rPr>
        <w:t>M</w:t>
      </w:r>
      <w:r>
        <w:rPr>
          <w:rStyle w:val="19SimSunb"/>
        </w:rPr>
        <w:t>j spf/menu.j sp</w:t>
      </w:r>
      <w:r>
        <w:rPr>
          <w:rStyle w:val="19SimSunb"/>
          <w:vertAlign w:val="superscript"/>
        </w:rPr>
        <w:t>M</w:t>
      </w:r>
      <w:r>
        <w:rPr>
          <w:rStyle w:val="19SimSunb"/>
        </w:rPr>
        <w:t>&gt;</w:t>
      </w:r>
    </w:p>
    <w:p w:rsidR="00882A9D" w:rsidRDefault="00466773">
      <w:pPr>
        <w:pStyle w:val="190"/>
        <w:shd w:val="clear" w:color="auto" w:fill="auto"/>
        <w:spacing w:after="0" w:line="264" w:lineRule="exact"/>
        <w:ind w:left="1000" w:firstLine="0"/>
        <w:jc w:val="both"/>
      </w:pPr>
      <w:r>
        <w:rPr>
          <w:rStyle w:val="19SimSunb"/>
        </w:rPr>
        <w:t>&lt;jsp:param name=</w:t>
      </w:r>
      <w:r>
        <w:rPr>
          <w:rStyle w:val="19SimSunb"/>
          <w:vertAlign w:val="superscript"/>
        </w:rPr>
        <w:t>M</w:t>
      </w:r>
      <w:r>
        <w:rPr>
          <w:rStyle w:val="19SimSunb"/>
        </w:rPr>
        <w:t>text</w:t>
      </w:r>
      <w:r>
        <w:rPr>
          <w:rStyle w:val="19SimSunb"/>
          <w:vertAlign w:val="superscript"/>
        </w:rPr>
        <w:t>M</w:t>
      </w:r>
      <w:r>
        <w:rPr>
          <w:rStyle w:val="19SimSunb"/>
        </w:rPr>
        <w:t xml:space="preserve"> value=</w:t>
      </w:r>
      <w:r>
        <w:rPr>
          <w:rStyle w:val="19SimSunb"/>
          <w:vertAlign w:val="superscript"/>
        </w:rPr>
        <w:t>M</w:t>
      </w:r>
      <w:r>
        <w:rPr>
          <w:rStyle w:val="19SimSunb"/>
        </w:rPr>
        <w:t>How are you?</w:t>
      </w:r>
      <w:r>
        <w:rPr>
          <w:rStyle w:val="19SimSunb"/>
          <w:vertAlign w:val="superscript"/>
        </w:rPr>
        <w:t>M</w:t>
      </w:r>
      <w:r>
        <w:rPr>
          <w:rStyle w:val="19SimSunb"/>
        </w:rPr>
        <w:t>/&gt;</w:t>
      </w:r>
    </w:p>
    <w:p w:rsidR="00882A9D" w:rsidRDefault="00466773">
      <w:pPr>
        <w:pStyle w:val="190"/>
        <w:shd w:val="clear" w:color="auto" w:fill="auto"/>
        <w:spacing w:after="0" w:line="264" w:lineRule="exact"/>
        <w:ind w:left="500" w:firstLine="0"/>
        <w:jc w:val="left"/>
      </w:pPr>
      <w:r>
        <w:rPr>
          <w:rStyle w:val="19SimSunb"/>
        </w:rPr>
        <w:t>&lt;/j sp:include&gt;</w:t>
      </w:r>
    </w:p>
    <w:p w:rsidR="00882A9D" w:rsidRDefault="00466773">
      <w:pPr>
        <w:pStyle w:val="190"/>
        <w:shd w:val="clear" w:color="auto" w:fill="auto"/>
        <w:spacing w:after="0" w:line="264" w:lineRule="exact"/>
        <w:ind w:left="500" w:firstLine="0"/>
        <w:jc w:val="left"/>
      </w:pPr>
      <w:r>
        <w:rPr>
          <w:rStyle w:val="19SimSunb"/>
        </w:rPr>
        <w:t>&lt;/body&gt;</w:t>
      </w:r>
    </w:p>
    <w:p w:rsidR="00882A9D" w:rsidRDefault="00466773">
      <w:pPr>
        <w:pStyle w:val="190"/>
        <w:shd w:val="clear" w:color="auto" w:fill="auto"/>
        <w:spacing w:after="0" w:line="264" w:lineRule="exact"/>
        <w:ind w:left="500" w:firstLine="0"/>
        <w:jc w:val="left"/>
      </w:pPr>
      <w:r>
        <w:rPr>
          <w:rStyle w:val="19SimSunb"/>
        </w:rPr>
        <w:t>&lt;/html&gt;</w:t>
      </w:r>
    </w:p>
    <w:p w:rsidR="00882A9D" w:rsidRDefault="00466773">
      <w:pPr>
        <w:pStyle w:val="22"/>
        <w:shd w:val="clear" w:color="auto" w:fill="auto"/>
        <w:spacing w:before="0" w:after="56" w:line="403" w:lineRule="exact"/>
        <w:ind w:firstLine="520"/>
        <w:jc w:val="both"/>
      </w:pPr>
      <w:r>
        <w:t>这里，理解</w:t>
      </w:r>
      <w:r>
        <w:rPr>
          <w:rStyle w:val="2ArialUnicodeMS"/>
        </w:rPr>
        <w:t>include</w:t>
      </w:r>
      <w:r>
        <w:t>指令和</w:t>
      </w:r>
      <w:r>
        <w:rPr>
          <w:rStyle w:val="2ArialUnicodeMS"/>
        </w:rPr>
        <w:t>include</w:t>
      </w:r>
      <w:r>
        <w:t>动作非常重要。对于</w:t>
      </w:r>
      <w:r>
        <w:rPr>
          <w:rStyle w:val="2ArialUnicodeMS"/>
        </w:rPr>
        <w:t>include</w:t>
      </w:r>
      <w:r>
        <w:t>指令，资源引入发生在页</w:t>
      </w:r>
      <w:r>
        <w:t xml:space="preserve"> </w:t>
      </w:r>
      <w:r>
        <w:t>面转换时，即当</w:t>
      </w:r>
      <w:r>
        <w:rPr>
          <w:rStyle w:val="2ArialUnicodeMS"/>
        </w:rPr>
        <w:t>JSP</w:t>
      </w:r>
      <w:r>
        <w:t>容器把页面转换为生成的</w:t>
      </w:r>
      <w:r>
        <w:rPr>
          <w:rStyle w:val="2ArialUnicodeMS"/>
        </w:rPr>
        <w:t>Servlet</w:t>
      </w:r>
      <w:r>
        <w:t>时。而</w:t>
      </w:r>
      <w:r>
        <w:rPr>
          <w:rStyle w:val="2ArialUnicodeMS"/>
        </w:rPr>
        <w:t>include</w:t>
      </w:r>
      <w:r>
        <w:t>动作，资源引入发生在</w:t>
      </w:r>
      <w:r>
        <w:t xml:space="preserve"> </w:t>
      </w:r>
      <w:r>
        <w:t>请求页面时。因此，使用</w:t>
      </w:r>
      <w:r>
        <w:rPr>
          <w:rStyle w:val="2ArialUnicodeMS"/>
        </w:rPr>
        <w:t>include</w:t>
      </w:r>
      <w:r>
        <w:t>动作是可以传递参数的，而</w:t>
      </w:r>
      <w:r>
        <w:rPr>
          <w:rStyle w:val="2ArialUnicodeMS"/>
        </w:rPr>
        <w:t>include</w:t>
      </w:r>
      <w:r>
        <w:t>指令不支持。</w:t>
      </w:r>
    </w:p>
    <w:p w:rsidR="00882A9D" w:rsidRDefault="00466773">
      <w:pPr>
        <w:pStyle w:val="22"/>
        <w:shd w:val="clear" w:color="auto" w:fill="auto"/>
        <w:spacing w:before="0" w:after="326"/>
        <w:ind w:firstLine="520"/>
        <w:jc w:val="both"/>
      </w:pPr>
      <w:r>
        <w:t>第二个不同是，</w:t>
      </w:r>
      <w:r>
        <w:rPr>
          <w:rStyle w:val="2ArialUnicodeMS"/>
        </w:rPr>
        <w:t>include</w:t>
      </w:r>
      <w:r>
        <w:t>指令对引入的文件扩展名不做特殊要求。但</w:t>
      </w:r>
      <w:r>
        <w:rPr>
          <w:rStyle w:val="2ArialUnicodeMS"/>
        </w:rPr>
        <w:t>include</w:t>
      </w:r>
      <w:r>
        <w:t>动作，若引入</w:t>
      </w:r>
      <w:r>
        <w:t xml:space="preserve"> </w:t>
      </w:r>
      <w:r>
        <w:t>的文件</w:t>
      </w:r>
      <w:r>
        <w:lastRenderedPageBreak/>
        <w:t>需以</w:t>
      </w:r>
      <w:r>
        <w:rPr>
          <w:rStyle w:val="2ArialUnicodeMS"/>
        </w:rPr>
        <w:t>JSP</w:t>
      </w:r>
      <w:r>
        <w:t>页面处理，则其文件扩展名必须是</w:t>
      </w:r>
      <w:r>
        <w:rPr>
          <w:rStyle w:val="2ArialUnicodeMS"/>
        </w:rPr>
        <w:t>JSP</w:t>
      </w:r>
      <w:r>
        <w:rPr>
          <w:lang w:val="en-US" w:eastAsia="en-US" w:bidi="en-US"/>
        </w:rPr>
        <w:t>。</w:t>
      </w:r>
      <w:r>
        <w:t>若使用</w:t>
      </w:r>
      <w:r>
        <w:rPr>
          <w:rStyle w:val="2ArialUnicodeMS"/>
        </w:rPr>
        <w:t>jspf</w:t>
      </w:r>
      <w:r>
        <w:t>为扩展名，则该页面被</w:t>
      </w:r>
      <w:r>
        <w:t xml:space="preserve"> </w:t>
      </w:r>
      <w:r>
        <w:t>当作静态文件。</w:t>
      </w:r>
    </w:p>
    <w:p w:rsidR="00882A9D" w:rsidRDefault="00466773">
      <w:pPr>
        <w:pStyle w:val="520"/>
        <w:keepNext/>
        <w:keepLines/>
        <w:numPr>
          <w:ilvl w:val="0"/>
          <w:numId w:val="163"/>
        </w:numPr>
        <w:shd w:val="clear" w:color="auto" w:fill="auto"/>
        <w:spacing w:before="0" w:after="210" w:line="300" w:lineRule="exact"/>
        <w:ind w:firstLine="520"/>
      </w:pPr>
      <w:bookmarkStart w:id="829" w:name="bookmark829"/>
      <w:r>
        <w:t>6.4 forward</w:t>
      </w:r>
      <w:bookmarkEnd w:id="829"/>
    </w:p>
    <w:p w:rsidR="00882A9D" w:rsidRDefault="00466773">
      <w:pPr>
        <w:pStyle w:val="22"/>
        <w:shd w:val="clear" w:color="auto" w:fill="auto"/>
        <w:spacing w:before="0" w:after="120" w:line="220" w:lineRule="exact"/>
        <w:ind w:firstLine="520"/>
        <w:jc w:val="both"/>
      </w:pPr>
      <w:r>
        <w:rPr>
          <w:rStyle w:val="2ArialUnicodeMS"/>
        </w:rPr>
        <w:t>forward</w:t>
      </w:r>
      <w:r>
        <w:t>动作把当前页面转向到其他资源。下面的代码将从当前页转向到</w:t>
      </w:r>
      <w:r>
        <w:rPr>
          <w:rStyle w:val="2ArialUnicodeMS"/>
        </w:rPr>
        <w:t>loginjsp</w:t>
      </w:r>
      <w:r>
        <w:t>页面。</w:t>
      </w:r>
    </w:p>
    <w:p w:rsidR="00882A9D" w:rsidRDefault="00466773">
      <w:pPr>
        <w:pStyle w:val="211"/>
        <w:shd w:val="clear" w:color="auto" w:fill="auto"/>
        <w:spacing w:before="0" w:after="0" w:line="269" w:lineRule="exact"/>
        <w:ind w:firstLine="520"/>
      </w:pPr>
      <w:r>
        <w:rPr>
          <w:lang w:val="zh-TW" w:eastAsia="zh-TW" w:bidi="zh-TW"/>
        </w:rPr>
        <w:t>&lt;</w:t>
      </w:r>
      <w:r>
        <w:t>j sp</w:t>
      </w:r>
      <w:r>
        <w:rPr>
          <w:lang w:val="zh-TW" w:eastAsia="zh-TW" w:bidi="zh-TW"/>
        </w:rPr>
        <w:t>:</w:t>
      </w:r>
      <w:r>
        <w:t>forward page=</w:t>
      </w:r>
      <w:r>
        <w:rPr>
          <w:vertAlign w:val="superscript"/>
        </w:rPr>
        <w:t>M</w:t>
      </w:r>
      <w:r>
        <w:t>j spf/login.j sp</w:t>
      </w:r>
      <w:r>
        <w:rPr>
          <w:vertAlign w:val="superscript"/>
        </w:rPr>
        <w:t>M</w:t>
      </w:r>
      <w:r>
        <w:t>&gt;</w:t>
      </w:r>
    </w:p>
    <w:p w:rsidR="00882A9D" w:rsidRDefault="00466773">
      <w:pPr>
        <w:pStyle w:val="251"/>
        <w:shd w:val="clear" w:color="auto" w:fill="auto"/>
        <w:spacing w:before="0"/>
        <w:ind w:left="1000" w:firstLine="0"/>
        <w:jc w:val="left"/>
      </w:pPr>
      <w:r>
        <w:t>&lt;jsp:param name</w:t>
      </w:r>
      <w:r>
        <w:rPr>
          <w:vertAlign w:val="superscript"/>
        </w:rPr>
        <w:t>=,,</w:t>
      </w:r>
      <w:r>
        <w:t>text</w:t>
      </w:r>
      <w:r>
        <w:rPr>
          <w:vertAlign w:val="superscript"/>
        </w:rPr>
        <w:t>M</w:t>
      </w:r>
      <w:r>
        <w:t xml:space="preserve"> value=</w:t>
      </w:r>
      <w:r>
        <w:rPr>
          <w:vertAlign w:val="superscript"/>
        </w:rPr>
        <w:t>M</w:t>
      </w:r>
      <w:r>
        <w:t>Please login</w:t>
      </w:r>
      <w:r>
        <w:rPr>
          <w:rStyle w:val="25SimSun2"/>
        </w:rPr>
        <w:t>’’/</w:t>
      </w:r>
      <w:r>
        <w:rPr>
          <w:rStyle w:val="25SimSun2"/>
        </w:rPr>
        <w:t>〉</w:t>
      </w:r>
    </w:p>
    <w:p w:rsidR="00882A9D" w:rsidRDefault="00466773">
      <w:pPr>
        <w:pStyle w:val="623"/>
        <w:shd w:val="clear" w:color="auto" w:fill="auto"/>
        <w:spacing w:before="0" w:after="587" w:line="269" w:lineRule="exact"/>
        <w:ind w:firstLine="520"/>
      </w:pPr>
      <w:r>
        <w:t>&lt;/j sp:forward</w:t>
      </w:r>
      <w:r>
        <w:rPr>
          <w:rStyle w:val="62SimSun"/>
        </w:rPr>
        <w:t>〉</w:t>
      </w:r>
    </w:p>
    <w:p w:rsidR="00882A9D" w:rsidRDefault="00466773">
      <w:pPr>
        <w:pStyle w:val="320"/>
        <w:keepNext/>
        <w:keepLines/>
        <w:shd w:val="clear" w:color="auto" w:fill="auto"/>
        <w:spacing w:before="0" w:after="348" w:line="360" w:lineRule="exact"/>
      </w:pPr>
      <w:bookmarkStart w:id="830" w:name="bookmark830"/>
      <w:r>
        <w:rPr>
          <w:rStyle w:val="32TimesNewRoman2"/>
          <w:rFonts w:eastAsia="宋体"/>
        </w:rPr>
        <w:t>D.7</w:t>
      </w:r>
      <w:r>
        <w:t>错误处理</w:t>
      </w:r>
      <w:bookmarkEnd w:id="830"/>
    </w:p>
    <w:p w:rsidR="00882A9D" w:rsidRDefault="00466773">
      <w:pPr>
        <w:pStyle w:val="22"/>
        <w:shd w:val="clear" w:color="auto" w:fill="auto"/>
        <w:spacing w:before="0" w:after="207" w:line="403" w:lineRule="exact"/>
        <w:ind w:firstLine="520"/>
        <w:jc w:val="both"/>
      </w:pPr>
      <w:r>
        <w:rPr>
          <w:rStyle w:val="2ArialUnicodeMS"/>
        </w:rPr>
        <w:t>JSP</w:t>
      </w:r>
      <w:r>
        <w:t>提供了很好的错误处理能力。除了在</w:t>
      </w:r>
      <w:r>
        <w:rPr>
          <w:rStyle w:val="2ArialUnicodeMS"/>
        </w:rPr>
        <w:t>Java</w:t>
      </w:r>
      <w:r>
        <w:t>代码中可以使用</w:t>
      </w:r>
      <w:r>
        <w:rPr>
          <w:rStyle w:val="2ArialUnicodeMS"/>
        </w:rPr>
        <w:t>try</w:t>
      </w:r>
      <w:r>
        <w:t>语句，还可以指定一个</w:t>
      </w:r>
      <w:r>
        <w:t xml:space="preserve"> </w:t>
      </w:r>
      <w:r>
        <w:t>特殊页面一一当应用页面遇到未捕获的异常时，用户将看到一个精心设计的网页来解释发生</w:t>
      </w:r>
      <w:r>
        <w:t xml:space="preserve"> </w:t>
      </w:r>
      <w:r>
        <w:t>了什么，而不是用户无法理解的一条错误信息。</w:t>
      </w:r>
    </w:p>
    <w:p w:rsidR="00882A9D" w:rsidRDefault="00466773">
      <w:pPr>
        <w:pStyle w:val="22"/>
        <w:shd w:val="clear" w:color="auto" w:fill="auto"/>
        <w:spacing w:before="0" w:after="222" w:line="220" w:lineRule="exact"/>
        <w:ind w:firstLine="520"/>
        <w:jc w:val="both"/>
      </w:pPr>
      <w:r>
        <w:t>请使用</w:t>
      </w:r>
      <w:r>
        <w:rPr>
          <w:rStyle w:val="2ArialUnicodeMS"/>
        </w:rPr>
        <w:t>page</w:t>
      </w:r>
      <w:r>
        <w:t>指令的</w:t>
      </w:r>
      <w:r>
        <w:rPr>
          <w:rStyle w:val="2ArialUnicodeMS"/>
        </w:rPr>
        <w:t>isErrorPage</w:t>
      </w:r>
      <w:r>
        <w:t>属性</w:t>
      </w:r>
      <w:r>
        <w:rPr>
          <w:lang w:val="en-US" w:eastAsia="en-US" w:bidi="en-US"/>
        </w:rPr>
        <w:t>（</w:t>
      </w:r>
      <w:r>
        <w:t>属性值必须为</w:t>
      </w:r>
      <w:r>
        <w:rPr>
          <w:rStyle w:val="2ArialUnicodeMS"/>
        </w:rPr>
        <w:t>True</w:t>
      </w:r>
      <w:r>
        <w:rPr>
          <w:lang w:val="en-US" w:eastAsia="en-US" w:bidi="en-US"/>
        </w:rPr>
        <w:t>)</w:t>
      </w:r>
      <w:r>
        <w:t>来标识一个</w:t>
      </w:r>
      <w:r>
        <w:rPr>
          <w:rStyle w:val="2ArialUnicodeMS"/>
        </w:rPr>
        <w:t>JSP</w:t>
      </w:r>
      <w:r>
        <w:t>页面是错误</w:t>
      </w:r>
    </w:p>
    <w:p w:rsidR="00882A9D" w:rsidRDefault="00466773">
      <w:pPr>
        <w:pStyle w:val="22"/>
        <w:shd w:val="clear" w:color="auto" w:fill="auto"/>
        <w:spacing w:before="0" w:after="266" w:line="220" w:lineRule="exact"/>
        <w:ind w:firstLine="0"/>
        <w:jc w:val="left"/>
      </w:pPr>
      <w:r>
        <w:t>页面。清单</w:t>
      </w:r>
      <w:r>
        <w:rPr>
          <w:rStyle w:val="2ArialUnicodeMS"/>
        </w:rPr>
        <w:t>D</w:t>
      </w:r>
      <w:r>
        <w:rPr>
          <w:lang w:val="en-US" w:eastAsia="en-US" w:bidi="en-US"/>
        </w:rPr>
        <w:t>.13</w:t>
      </w:r>
      <w:r>
        <w:t>展示了一个错误处理程序。</w:t>
      </w:r>
    </w:p>
    <w:p w:rsidR="00882A9D" w:rsidRDefault="00466773">
      <w:pPr>
        <w:pStyle w:val="160"/>
        <w:shd w:val="clear" w:color="auto" w:fill="auto"/>
        <w:spacing w:before="0" w:after="115" w:line="240" w:lineRule="exact"/>
        <w:ind w:firstLine="520"/>
        <w:jc w:val="both"/>
      </w:pPr>
      <w:r>
        <w:rPr>
          <w:rStyle w:val="16SimSunf5"/>
        </w:rPr>
        <w:t>清单</w:t>
      </w:r>
      <w:r>
        <w:rPr>
          <w:rStyle w:val="16MicrosoftSansSerif"/>
          <w:b w:val="0"/>
          <w:bCs w:val="0"/>
        </w:rPr>
        <w:t xml:space="preserve"> </w:t>
      </w:r>
      <w:r>
        <w:rPr>
          <w:rStyle w:val="16ArialUnicodeMS"/>
        </w:rPr>
        <w:t>D</w:t>
      </w:r>
      <w:r>
        <w:rPr>
          <w:rStyle w:val="16SimSun"/>
          <w:lang w:val="en-US" w:eastAsia="en-US" w:bidi="en-US"/>
        </w:rPr>
        <w:t xml:space="preserve">.13 </w:t>
      </w:r>
      <w:r>
        <w:rPr>
          <w:rStyle w:val="16ArialUnicodeMS"/>
        </w:rPr>
        <w:t>errorHandler.jsp</w:t>
      </w:r>
      <w:r>
        <w:rPr>
          <w:rStyle w:val="16SimSun"/>
          <w:lang w:val="en-US" w:eastAsia="en-US" w:bidi="en-US"/>
        </w:rPr>
        <w:t xml:space="preserve"> </w:t>
      </w:r>
      <w:r>
        <w:rPr>
          <w:rStyle w:val="16SimSunf5"/>
        </w:rPr>
        <w:t>页面</w:t>
      </w:r>
    </w:p>
    <w:p w:rsidR="00882A9D" w:rsidRDefault="00466773">
      <w:pPr>
        <w:pStyle w:val="251"/>
        <w:shd w:val="clear" w:color="auto" w:fill="auto"/>
        <w:spacing w:before="0" w:line="264" w:lineRule="exact"/>
        <w:ind w:firstLine="520"/>
      </w:pPr>
      <w:r>
        <w:t>&lt;</w:t>
      </w:r>
      <w:r>
        <w:t>%@page isErrorPage=</w:t>
      </w:r>
      <w:r>
        <w:rPr>
          <w:vertAlign w:val="superscript"/>
        </w:rPr>
        <w:t>M</w:t>
      </w:r>
      <w:r>
        <w:t>true</w:t>
      </w:r>
      <w:r>
        <w:rPr>
          <w:vertAlign w:val="superscript"/>
        </w:rPr>
        <w:t>M</w:t>
      </w:r>
      <w:r>
        <w:t>%&gt;</w:t>
      </w:r>
    </w:p>
    <w:p w:rsidR="00882A9D" w:rsidRDefault="00466773">
      <w:pPr>
        <w:pStyle w:val="251"/>
        <w:shd w:val="clear" w:color="auto" w:fill="auto"/>
        <w:spacing w:before="0" w:line="264" w:lineRule="exact"/>
        <w:ind w:firstLine="520"/>
      </w:pPr>
      <w:r>
        <w:rPr>
          <w:lang w:val="zh-TW" w:eastAsia="zh-TW" w:bidi="zh-TW"/>
        </w:rPr>
        <w:t>&lt;!</w:t>
      </w:r>
      <w:r>
        <w:t>DOCTYPE html&gt;&lt;html&gt;</w:t>
      </w:r>
    </w:p>
    <w:p w:rsidR="00882A9D" w:rsidRDefault="00466773">
      <w:pPr>
        <w:pStyle w:val="251"/>
        <w:shd w:val="clear" w:color="auto" w:fill="auto"/>
        <w:spacing w:before="0" w:line="264" w:lineRule="exact"/>
        <w:ind w:firstLine="520"/>
      </w:pPr>
      <w:r>
        <w:t>&lt;headxtitle&gt;Error&lt;/title&gt;&lt;/head&gt;</w:t>
      </w:r>
    </w:p>
    <w:p w:rsidR="00882A9D" w:rsidRDefault="00466773">
      <w:pPr>
        <w:pStyle w:val="251"/>
        <w:shd w:val="clear" w:color="auto" w:fill="auto"/>
        <w:spacing w:before="0" w:line="264" w:lineRule="exact"/>
        <w:ind w:firstLine="520"/>
      </w:pPr>
      <w:r>
        <w:t>&lt;body&gt;</w:t>
      </w:r>
    </w:p>
    <w:p w:rsidR="00882A9D" w:rsidRDefault="00466773">
      <w:pPr>
        <w:pStyle w:val="251"/>
        <w:shd w:val="clear" w:color="auto" w:fill="auto"/>
        <w:spacing w:before="0" w:line="264" w:lineRule="exact"/>
        <w:ind w:firstLine="520"/>
      </w:pPr>
      <w:r>
        <w:t>An error has occurred. &lt;br/&gt;</w:t>
      </w:r>
    </w:p>
    <w:p w:rsidR="00882A9D" w:rsidRDefault="00466773">
      <w:pPr>
        <w:pStyle w:val="251"/>
        <w:shd w:val="clear" w:color="auto" w:fill="auto"/>
        <w:spacing w:before="0" w:line="264" w:lineRule="exact"/>
        <w:ind w:firstLine="520"/>
      </w:pPr>
      <w:r>
        <w:t>Error message:</w:t>
      </w:r>
    </w:p>
    <w:p w:rsidR="00882A9D" w:rsidRDefault="00466773">
      <w:pPr>
        <w:pStyle w:val="22"/>
        <w:shd w:val="clear" w:color="auto" w:fill="auto"/>
        <w:spacing w:before="0" w:after="0" w:line="264" w:lineRule="exact"/>
        <w:ind w:firstLine="520"/>
        <w:jc w:val="both"/>
      </w:pPr>
      <w:r>
        <w:t>&lt;%</w:t>
      </w:r>
    </w:p>
    <w:p w:rsidR="00882A9D" w:rsidRDefault="00466773">
      <w:pPr>
        <w:pStyle w:val="251"/>
        <w:shd w:val="clear" w:color="auto" w:fill="auto"/>
        <w:spacing w:before="0" w:line="264" w:lineRule="exact"/>
        <w:ind w:left="1000" w:firstLine="0"/>
        <w:jc w:val="left"/>
      </w:pPr>
      <w:r>
        <w:t>out.println(exception.toString());</w:t>
      </w:r>
    </w:p>
    <w:p w:rsidR="00882A9D" w:rsidRDefault="00466773">
      <w:pPr>
        <w:pStyle w:val="22"/>
        <w:shd w:val="clear" w:color="auto" w:fill="auto"/>
        <w:spacing w:before="0" w:after="0" w:line="264" w:lineRule="exact"/>
        <w:ind w:firstLine="520"/>
        <w:jc w:val="both"/>
      </w:pPr>
      <w:r>
        <w:t>%&gt;</w:t>
      </w:r>
    </w:p>
    <w:p w:rsidR="00882A9D" w:rsidRDefault="00466773">
      <w:pPr>
        <w:pStyle w:val="251"/>
        <w:shd w:val="clear" w:color="auto" w:fill="auto"/>
        <w:spacing w:before="0" w:line="264" w:lineRule="exact"/>
        <w:ind w:firstLine="520"/>
      </w:pPr>
      <w:r>
        <w:t>&lt;/body&gt;</w:t>
      </w:r>
    </w:p>
    <w:p w:rsidR="00882A9D" w:rsidRDefault="00466773">
      <w:pPr>
        <w:pStyle w:val="251"/>
        <w:shd w:val="clear" w:color="auto" w:fill="auto"/>
        <w:spacing w:before="0" w:after="275" w:line="264" w:lineRule="exact"/>
        <w:ind w:firstLine="520"/>
      </w:pPr>
      <w:r>
        <w:t>&lt;/html&gt;</w:t>
      </w:r>
    </w:p>
    <w:p w:rsidR="00882A9D" w:rsidRDefault="00466773">
      <w:pPr>
        <w:pStyle w:val="22"/>
        <w:shd w:val="clear" w:color="auto" w:fill="auto"/>
        <w:spacing w:before="0" w:after="0" w:line="220" w:lineRule="exact"/>
        <w:ind w:firstLine="520"/>
        <w:jc w:val="both"/>
      </w:pPr>
      <w:r>
        <w:t>其他需要防止未捕获的异常的页面必须使用</w:t>
      </w:r>
      <w:r>
        <w:rPr>
          <w:rStyle w:val="2ArialUnicodeMS"/>
        </w:rPr>
        <w:t>page</w:t>
      </w:r>
      <w:r>
        <w:t>指令的</w:t>
      </w:r>
      <w:r>
        <w:rPr>
          <w:rStyle w:val="2ArialUnicodeMS"/>
        </w:rPr>
        <w:t>errorPage</w:t>
      </w:r>
      <w:r>
        <w:t>属性，来指向错误处</w:t>
      </w:r>
    </w:p>
    <w:p w:rsidR="00882A9D" w:rsidRDefault="00466773">
      <w:pPr>
        <w:pStyle w:val="22"/>
        <w:shd w:val="clear" w:color="auto" w:fill="auto"/>
        <w:spacing w:before="0" w:after="326" w:line="220" w:lineRule="exact"/>
        <w:ind w:firstLine="0"/>
        <w:jc w:val="left"/>
      </w:pPr>
      <w:r>
        <w:t>理页面。例如，清单</w:t>
      </w:r>
      <w:r>
        <w:rPr>
          <w:rStyle w:val="2ArialUnicodeMS"/>
        </w:rPr>
        <w:t>D</w:t>
      </w:r>
      <w:r>
        <w:rPr>
          <w:lang w:val="en-US" w:eastAsia="en-US" w:bidi="en-US"/>
        </w:rPr>
        <w:t>.14</w:t>
      </w:r>
      <w:r>
        <w:t>中的</w:t>
      </w:r>
      <w:r>
        <w:rPr>
          <w:rStyle w:val="2ArialUnicodeMS"/>
        </w:rPr>
        <w:t>buggy</w:t>
      </w:r>
      <w:r>
        <w:rPr>
          <w:lang w:val="en-US" w:eastAsia="en-US" w:bidi="en-US"/>
        </w:rPr>
        <w:t>.</w:t>
      </w:r>
      <w:r>
        <w:rPr>
          <w:rStyle w:val="2ArialUnicodeMS"/>
        </w:rPr>
        <w:t>jsp</w:t>
      </w:r>
      <w:r>
        <w:t>页面就使用了清单</w:t>
      </w:r>
      <w:r>
        <w:rPr>
          <w:rStyle w:val="2ArialUnicodeMS"/>
        </w:rPr>
        <w:t>D</w:t>
      </w:r>
      <w:r>
        <w:rPr>
          <w:lang w:val="en-US" w:eastAsia="en-US" w:bidi="en-US"/>
        </w:rPr>
        <w:t>.13</w:t>
      </w:r>
      <w:r>
        <w:t>的错误处理程序。</w:t>
      </w:r>
    </w:p>
    <w:p w:rsidR="00882A9D" w:rsidRDefault="00466773">
      <w:pPr>
        <w:pStyle w:val="241"/>
        <w:shd w:val="clear" w:color="auto" w:fill="auto"/>
        <w:spacing w:before="0" w:after="107" w:line="240" w:lineRule="exact"/>
        <w:ind w:firstLine="520"/>
      </w:pPr>
      <w:r>
        <w:rPr>
          <w:rStyle w:val="24SimSun"/>
        </w:rPr>
        <w:t>清单</w:t>
      </w:r>
      <w:r>
        <w:rPr>
          <w:rStyle w:val="244"/>
          <w:lang w:val="zh-TW" w:eastAsia="zh-TW" w:bidi="zh-TW"/>
        </w:rPr>
        <w:t xml:space="preserve"> </w:t>
      </w:r>
      <w:r>
        <w:rPr>
          <w:rStyle w:val="244"/>
        </w:rPr>
        <w:t xml:space="preserve">D.14 buggy.jsp </w:t>
      </w:r>
      <w:r>
        <w:rPr>
          <w:rStyle w:val="24SimSun"/>
        </w:rPr>
        <w:t>页面</w:t>
      </w:r>
    </w:p>
    <w:p w:rsidR="00882A9D" w:rsidRDefault="00466773">
      <w:pPr>
        <w:pStyle w:val="251"/>
        <w:shd w:val="clear" w:color="auto" w:fill="auto"/>
        <w:spacing w:before="0"/>
        <w:ind w:firstLine="520"/>
        <w:jc w:val="left"/>
      </w:pPr>
      <w:r>
        <w:t>&lt;%@page errorPage</w:t>
      </w:r>
      <w:r>
        <w:rPr>
          <w:vertAlign w:val="superscript"/>
        </w:rPr>
        <w:t>=,,</w:t>
      </w:r>
      <w:r>
        <w:t>errorHandler. j sp</w:t>
      </w:r>
      <w:r>
        <w:rPr>
          <w:vertAlign w:val="superscript"/>
        </w:rPr>
        <w:t>M</w:t>
      </w:r>
      <w:r>
        <w:t>%&gt;</w:t>
      </w:r>
    </w:p>
    <w:p w:rsidR="00882A9D" w:rsidRDefault="00466773">
      <w:pPr>
        <w:pStyle w:val="251"/>
        <w:shd w:val="clear" w:color="auto" w:fill="auto"/>
        <w:spacing w:before="0"/>
        <w:ind w:firstLine="520"/>
        <w:jc w:val="left"/>
      </w:pPr>
      <w:r>
        <w:t>Deliberately throw an exception</w:t>
      </w:r>
    </w:p>
    <w:p w:rsidR="00882A9D" w:rsidRDefault="00466773">
      <w:pPr>
        <w:pStyle w:val="22"/>
        <w:shd w:val="clear" w:color="auto" w:fill="auto"/>
        <w:spacing w:before="0" w:after="0" w:line="269" w:lineRule="exact"/>
        <w:ind w:firstLine="520"/>
        <w:jc w:val="left"/>
      </w:pPr>
      <w:r>
        <w:t>&lt;%</w:t>
      </w:r>
    </w:p>
    <w:p w:rsidR="00882A9D" w:rsidRDefault="00466773">
      <w:pPr>
        <w:pStyle w:val="251"/>
        <w:shd w:val="clear" w:color="auto" w:fill="auto"/>
        <w:spacing w:before="0"/>
        <w:ind w:left="1000" w:firstLine="0"/>
        <w:jc w:val="left"/>
      </w:pPr>
      <w:r>
        <w:t>Integer.parselnt("Throw me");</w:t>
      </w:r>
    </w:p>
    <w:p w:rsidR="00882A9D" w:rsidRDefault="00466773">
      <w:pPr>
        <w:pStyle w:val="22"/>
        <w:shd w:val="clear" w:color="auto" w:fill="auto"/>
        <w:spacing w:before="0" w:after="133" w:line="269" w:lineRule="exact"/>
        <w:ind w:firstLine="520"/>
        <w:jc w:val="left"/>
      </w:pPr>
      <w:r>
        <w:t>%&gt;</w:t>
      </w:r>
    </w:p>
    <w:p w:rsidR="00882A9D" w:rsidRDefault="00466773">
      <w:pPr>
        <w:pStyle w:val="22"/>
        <w:shd w:val="clear" w:color="auto" w:fill="auto"/>
        <w:spacing w:before="0" w:after="515" w:line="403" w:lineRule="exact"/>
        <w:ind w:firstLine="520"/>
        <w:jc w:val="left"/>
      </w:pPr>
      <w:r>
        <w:lastRenderedPageBreak/>
        <w:t>运行的</w:t>
      </w:r>
      <w:r>
        <w:rPr>
          <w:rStyle w:val="2ArialUnicodeMS"/>
        </w:rPr>
        <w:t>buggy</w:t>
      </w:r>
      <w:r>
        <w:rPr>
          <w:lang w:val="en-US" w:eastAsia="en-US" w:bidi="en-US"/>
        </w:rPr>
        <w:t>.</w:t>
      </w:r>
      <w:r>
        <w:rPr>
          <w:rStyle w:val="2ArialUnicodeMS"/>
        </w:rPr>
        <w:t>jsp</w:t>
      </w:r>
      <w:r>
        <w:t>页面会抛出一个异常。不过，我们不会看到由</w:t>
      </w:r>
      <w:r>
        <w:rPr>
          <w:rStyle w:val="2ArialUnicodeMS"/>
        </w:rPr>
        <w:t>Servlet</w:t>
      </w:r>
      <w:r>
        <w:rPr>
          <w:lang w:val="en-US" w:eastAsia="en-US" w:bidi="en-US"/>
        </w:rPr>
        <w:t>/</w:t>
      </w:r>
      <w:r>
        <w:rPr>
          <w:rStyle w:val="2ArialUnicodeMS"/>
        </w:rPr>
        <w:t>JSP</w:t>
      </w:r>
      <w:r>
        <w:t>容器生成的错</w:t>
      </w:r>
      <w:r>
        <w:t xml:space="preserve"> </w:t>
      </w:r>
      <w:r>
        <w:t>误消息。相反，会看到</w:t>
      </w:r>
      <w:r>
        <w:rPr>
          <w:rStyle w:val="2ArialUnicodeMS"/>
        </w:rPr>
        <w:t>errorHandler</w:t>
      </w:r>
      <w:r>
        <w:rPr>
          <w:lang w:val="en-US" w:eastAsia="en-US" w:bidi="en-US"/>
        </w:rPr>
        <w:t>.</w:t>
      </w:r>
      <w:r>
        <w:rPr>
          <w:rStyle w:val="2ArialUnicodeMS"/>
        </w:rPr>
        <w:t>jsp</w:t>
      </w:r>
      <w:r>
        <w:t>页面的内容。</w:t>
      </w:r>
    </w:p>
    <w:p w:rsidR="00882A9D" w:rsidRDefault="00466773">
      <w:pPr>
        <w:pStyle w:val="35"/>
        <w:keepNext/>
        <w:keepLines/>
        <w:shd w:val="clear" w:color="auto" w:fill="auto"/>
        <w:spacing w:before="0" w:after="284" w:line="360" w:lineRule="exact"/>
        <w:jc w:val="left"/>
      </w:pPr>
      <w:bookmarkStart w:id="831" w:name="bookmark831"/>
      <w:r>
        <w:rPr>
          <w:rStyle w:val="30pt1"/>
          <w:b/>
          <w:bCs/>
        </w:rPr>
        <w:t>D.8</w:t>
      </w:r>
      <w:r>
        <w:rPr>
          <w:rStyle w:val="3SimSun0"/>
        </w:rPr>
        <w:t>小结</w:t>
      </w:r>
      <w:bookmarkEnd w:id="831"/>
    </w:p>
    <w:p w:rsidR="00882A9D" w:rsidRDefault="00466773">
      <w:pPr>
        <w:pStyle w:val="22"/>
        <w:shd w:val="clear" w:color="auto" w:fill="auto"/>
        <w:spacing w:before="0" w:after="64"/>
        <w:ind w:firstLine="520"/>
        <w:jc w:val="left"/>
      </w:pPr>
      <w:r>
        <w:rPr>
          <w:rStyle w:val="2ArialUnicodeMS"/>
        </w:rPr>
        <w:t>JSP</w:t>
      </w:r>
      <w:r>
        <w:t>是构建在</w:t>
      </w:r>
      <w:r>
        <w:rPr>
          <w:rStyle w:val="2ArialUnicodeMS"/>
        </w:rPr>
        <w:t>Java</w:t>
      </w:r>
      <w:r>
        <w:rPr>
          <w:lang w:val="en-US" w:eastAsia="en-US" w:bidi="en-US"/>
        </w:rPr>
        <w:t xml:space="preserve"> </w:t>
      </w:r>
      <w:r>
        <w:rPr>
          <w:rStyle w:val="2ArialUnicodeMS"/>
        </w:rPr>
        <w:t>Web</w:t>
      </w:r>
      <w:r>
        <w:t>应用程序的第二种技术，是</w:t>
      </w:r>
      <w:r>
        <w:rPr>
          <w:rStyle w:val="2ArialUnicodeMS"/>
        </w:rPr>
        <w:t>Servlet</w:t>
      </w:r>
      <w:r>
        <w:t>技术的补充，而不是</w:t>
      </w:r>
      <w:r>
        <w:rPr>
          <w:rStyle w:val="2ArialUnicodeMS"/>
        </w:rPr>
        <w:t>Servlet</w:t>
      </w:r>
      <w:r>
        <w:t>技</w:t>
      </w:r>
      <w:r>
        <w:t xml:space="preserve"> </w:t>
      </w:r>
      <w:r>
        <w:t>术的替代。一个精心设计的</w:t>
      </w:r>
      <w:r>
        <w:rPr>
          <w:rStyle w:val="2ArialUnicodeMS"/>
        </w:rPr>
        <w:t>Java</w:t>
      </w:r>
      <w:r>
        <w:rPr>
          <w:lang w:val="en-US" w:eastAsia="en-US" w:bidi="en-US"/>
        </w:rPr>
        <w:t xml:space="preserve"> </w:t>
      </w:r>
      <w:r>
        <w:rPr>
          <w:rStyle w:val="2ArialUnicodeMS"/>
        </w:rPr>
        <w:t>Web</w:t>
      </w:r>
      <w:r>
        <w:t>应用程序会同时使用</w:t>
      </w:r>
      <w:r>
        <w:rPr>
          <w:rStyle w:val="2ArialUnicodeMS"/>
        </w:rPr>
        <w:t>Servlet</w:t>
      </w:r>
      <w:r>
        <w:t>和</w:t>
      </w:r>
      <w:r>
        <w:rPr>
          <w:rStyle w:val="2ArialUnicodeMS"/>
        </w:rPr>
        <w:t>JSP</w:t>
      </w:r>
      <w:r>
        <w:rPr>
          <w:lang w:val="en-US" w:eastAsia="en-US" w:bidi="en-US"/>
        </w:rPr>
        <w:t>。</w:t>
      </w:r>
    </w:p>
    <w:p w:rsidR="00882A9D" w:rsidRDefault="00466773">
      <w:pPr>
        <w:pStyle w:val="22"/>
        <w:shd w:val="clear" w:color="auto" w:fill="auto"/>
        <w:spacing w:before="0" w:after="0" w:line="403" w:lineRule="exact"/>
        <w:ind w:firstLine="520"/>
        <w:jc w:val="left"/>
        <w:sectPr w:rsidR="00882A9D">
          <w:headerReference w:type="even" r:id="rId771"/>
          <w:headerReference w:type="default" r:id="rId772"/>
          <w:footerReference w:type="even" r:id="rId773"/>
          <w:footerReference w:type="default" r:id="rId774"/>
          <w:headerReference w:type="first" r:id="rId775"/>
          <w:footerReference w:type="first" r:id="rId776"/>
          <w:pgSz w:w="11900" w:h="16840"/>
          <w:pgMar w:top="2335" w:right="1202" w:bottom="2096" w:left="1199" w:header="0" w:footer="3" w:gutter="0"/>
          <w:cols w:space="720"/>
          <w:noEndnote/>
          <w:titlePg/>
          <w:docGrid w:linePitch="360"/>
        </w:sectPr>
      </w:pPr>
      <w:r>
        <w:t>在本附录中，我们学习了</w:t>
      </w:r>
      <w:r>
        <w:t xml:space="preserve"> </w:t>
      </w:r>
      <w:r>
        <w:rPr>
          <w:rStyle w:val="2ArialUnicodeMS"/>
        </w:rPr>
        <w:t>JSP</w:t>
      </w:r>
      <w:r>
        <w:t>是如何工作的，以及如何编写</w:t>
      </w:r>
      <w:r>
        <w:rPr>
          <w:rStyle w:val="2ArialUnicodeMS"/>
        </w:rPr>
        <w:t>JSP</w:t>
      </w:r>
      <w:r>
        <w:t>页面。现在，我们已经</w:t>
      </w:r>
      <w:r>
        <w:t xml:space="preserve"> </w:t>
      </w:r>
      <w:r>
        <w:t>知道</w:t>
      </w:r>
      <w:r>
        <w:rPr>
          <w:rStyle w:val="2ArialUnicodeMS"/>
        </w:rPr>
        <w:t>JSP</w:t>
      </w:r>
      <w:r>
        <w:t>的隐式对象，并能在</w:t>
      </w:r>
      <w:r>
        <w:rPr>
          <w:rStyle w:val="2ArialUnicodeMS"/>
        </w:rPr>
        <w:t>JSP</w:t>
      </w:r>
      <w:r>
        <w:t>页面使用</w:t>
      </w:r>
      <w:r>
        <w:t>3</w:t>
      </w:r>
      <w:r>
        <w:t>个语法元素：指令、脚本元素和动作。</w:t>
      </w:r>
    </w:p>
    <w:p w:rsidR="00882A9D" w:rsidRDefault="00466773">
      <w:pPr>
        <w:pStyle w:val="223"/>
        <w:keepNext/>
        <w:keepLines/>
        <w:shd w:val="clear" w:color="auto" w:fill="auto"/>
        <w:spacing w:after="920" w:line="878" w:lineRule="exact"/>
        <w:ind w:left="6600" w:firstLine="680"/>
        <w:jc w:val="left"/>
      </w:pPr>
      <w:bookmarkStart w:id="832" w:name="bookmark832"/>
      <w:r>
        <w:rPr>
          <w:rStyle w:val="22-1pt"/>
        </w:rPr>
        <w:lastRenderedPageBreak/>
        <w:t>附录</w:t>
      </w:r>
      <w:r>
        <w:rPr>
          <w:rStyle w:val="22CourierNew"/>
        </w:rPr>
        <w:t xml:space="preserve">E </w:t>
      </w:r>
      <w:r>
        <w:rPr>
          <w:rStyle w:val="22-1pt"/>
        </w:rPr>
        <w:t>部署描述符</w:t>
      </w:r>
      <w:bookmarkEnd w:id="832"/>
    </w:p>
    <w:p w:rsidR="00882A9D" w:rsidRDefault="00466773">
      <w:pPr>
        <w:pStyle w:val="22"/>
        <w:shd w:val="clear" w:color="auto" w:fill="auto"/>
        <w:spacing w:before="0" w:after="207" w:line="403" w:lineRule="exact"/>
        <w:ind w:firstLine="520"/>
        <w:jc w:val="left"/>
      </w:pPr>
      <w:r>
        <w:t>部署一个</w:t>
      </w:r>
      <w:r>
        <w:rPr>
          <w:rStyle w:val="2ArialUnicodeMS"/>
        </w:rPr>
        <w:t>Servlet</w:t>
      </w:r>
      <w:r>
        <w:rPr>
          <w:lang w:val="en-US" w:eastAsia="en-US" w:bidi="en-US"/>
        </w:rPr>
        <w:t xml:space="preserve"> </w:t>
      </w:r>
      <w:r>
        <w:t>3</w:t>
      </w:r>
      <w:r>
        <w:t>或</w:t>
      </w:r>
      <w:r>
        <w:rPr>
          <w:rStyle w:val="2ArialUnicodeMS"/>
        </w:rPr>
        <w:t>Servlet</w:t>
      </w:r>
      <w:r>
        <w:rPr>
          <w:lang w:val="en-US" w:eastAsia="en-US" w:bidi="en-US"/>
        </w:rPr>
        <w:t xml:space="preserve"> 3.1</w:t>
      </w:r>
      <w:r>
        <w:t>应用程序是一件轻而易举的事。通过</w:t>
      </w:r>
      <w:r>
        <w:rPr>
          <w:rStyle w:val="2ArialUnicodeMS"/>
        </w:rPr>
        <w:t>Servlet</w:t>
      </w:r>
      <w:r>
        <w:t>注解类型，</w:t>
      </w:r>
      <w:r>
        <w:t xml:space="preserve"> </w:t>
      </w:r>
      <w:r>
        <w:t>对于不太复杂的应用程序，可以部署没有描述符的</w:t>
      </w:r>
      <w:r>
        <w:rPr>
          <w:rStyle w:val="2ArialUnicodeMS"/>
        </w:rPr>
        <w:t>Servlet</w:t>
      </w:r>
      <w:r>
        <w:rPr>
          <w:lang w:val="en-US" w:eastAsia="en-US" w:bidi="en-US"/>
        </w:rPr>
        <w:t>/</w:t>
      </w:r>
      <w:r>
        <w:rPr>
          <w:rStyle w:val="2ArialUnicodeMS"/>
        </w:rPr>
        <w:t>JSP</w:t>
      </w:r>
      <w:r>
        <w:t>应用程序。尽管如此，在需要</w:t>
      </w:r>
      <w:r>
        <w:t xml:space="preserve"> </w:t>
      </w:r>
      <w:r>
        <w:t>更加精细配置的情况下，仍然需要部署描述符。首先，部署描述符必须被命名为</w:t>
      </w:r>
      <w:r>
        <w:rPr>
          <w:rStyle w:val="2ArialUnicodeMS"/>
        </w:rPr>
        <w:t>w</w:t>
      </w:r>
      <w:r>
        <w:rPr>
          <w:rStyle w:val="2ArialUnicodeMS"/>
          <w:vertAlign w:val="subscript"/>
        </w:rPr>
        <w:t>e</w:t>
      </w:r>
      <w:r>
        <w:rPr>
          <w:rStyle w:val="2ArialUnicodeMS"/>
        </w:rPr>
        <w:t>b</w:t>
      </w:r>
      <w:r>
        <w:rPr>
          <w:lang w:val="en-US" w:eastAsia="en-US" w:bidi="en-US"/>
        </w:rPr>
        <w:t>.</w:t>
      </w:r>
      <w:r>
        <w:rPr>
          <w:rStyle w:val="2ArialUnicodeMS"/>
        </w:rPr>
        <w:t>xml</w:t>
      </w:r>
      <w:r>
        <w:t>并</w:t>
      </w:r>
      <w:r>
        <w:t xml:space="preserve"> </w:t>
      </w:r>
      <w:r>
        <w:t>且位于</w:t>
      </w:r>
      <w:r>
        <w:rPr>
          <w:rStyle w:val="2ArialUnicodeMS"/>
        </w:rPr>
        <w:t>WEB</w:t>
      </w:r>
      <w:r>
        <w:rPr>
          <w:lang w:val="en-US" w:eastAsia="en-US" w:bidi="en-US"/>
        </w:rPr>
        <w:t>-</w:t>
      </w:r>
      <w:r>
        <w:rPr>
          <w:rStyle w:val="2ArialUnicodeMS"/>
        </w:rPr>
        <w:t>INF</w:t>
      </w:r>
      <w:r>
        <w:t>目录下，</w:t>
      </w:r>
      <w:r>
        <w:rPr>
          <w:rStyle w:val="2ArialUnicodeMS"/>
        </w:rPr>
        <w:t>Java</w:t>
      </w:r>
      <w:r>
        <w:t>类必须放置在</w:t>
      </w:r>
      <w:r>
        <w:rPr>
          <w:rStyle w:val="2ArialUnicodeMS"/>
        </w:rPr>
        <w:t>WEB</w:t>
      </w:r>
      <w:r>
        <w:rPr>
          <w:lang w:val="en-US" w:eastAsia="en-US" w:bidi="en-US"/>
        </w:rPr>
        <w:t>-</w:t>
      </w:r>
      <w:r>
        <w:rPr>
          <w:rStyle w:val="2ArialUnicodeMS"/>
        </w:rPr>
        <w:t>INF</w:t>
      </w:r>
      <w:r>
        <w:rPr>
          <w:lang w:val="en-US" w:eastAsia="en-US" w:bidi="en-US"/>
        </w:rPr>
        <w:t>/</w:t>
      </w:r>
      <w:r>
        <w:rPr>
          <w:rStyle w:val="2ArialUnicodeMS"/>
        </w:rPr>
        <w:t>classes</w:t>
      </w:r>
      <w:r>
        <w:t>目录下，而</w:t>
      </w:r>
      <w:r>
        <w:rPr>
          <w:rStyle w:val="2ArialUnicodeMS"/>
        </w:rPr>
        <w:t>Java</w:t>
      </w:r>
      <w:r>
        <w:t>类库则必须位</w:t>
      </w:r>
      <w:r>
        <w:t xml:space="preserve"> </w:t>
      </w:r>
      <w:r>
        <w:t>于</w:t>
      </w:r>
      <w:r>
        <w:rPr>
          <w:rStyle w:val="2ArialUnicodeMS"/>
        </w:rPr>
        <w:t>WEB</w:t>
      </w:r>
      <w:r>
        <w:rPr>
          <w:lang w:val="en-US" w:eastAsia="en-US" w:bidi="en-US"/>
        </w:rPr>
        <w:t>-</w:t>
      </w:r>
      <w:r>
        <w:rPr>
          <w:rStyle w:val="2ArialUnicodeMS"/>
        </w:rPr>
        <w:t>INF</w:t>
      </w:r>
      <w:r>
        <w:rPr>
          <w:lang w:val="en-US" w:eastAsia="en-US" w:bidi="en-US"/>
        </w:rPr>
        <w:t>/</w:t>
      </w:r>
      <w:r>
        <w:rPr>
          <w:rStyle w:val="2ArialUnicodeMS"/>
        </w:rPr>
        <w:t>lib</w:t>
      </w:r>
      <w:r>
        <w:t>目录下。所有的应用程序资源必须包装成一个以</w:t>
      </w:r>
      <w:r>
        <w:rPr>
          <w:rStyle w:val="2ArialUnicodeMS"/>
        </w:rPr>
        <w:t>war</w:t>
      </w:r>
      <w:r>
        <w:t>为后缀的</w:t>
      </w:r>
      <w:r>
        <w:rPr>
          <w:rStyle w:val="2ArialUnicodeMS"/>
        </w:rPr>
        <w:t>jar</w:t>
      </w:r>
      <w:r>
        <w:t>文件。</w:t>
      </w:r>
    </w:p>
    <w:p w:rsidR="00882A9D" w:rsidRDefault="00466773">
      <w:pPr>
        <w:pStyle w:val="22"/>
        <w:shd w:val="clear" w:color="auto" w:fill="auto"/>
        <w:spacing w:before="0" w:after="515" w:line="220" w:lineRule="exact"/>
        <w:ind w:firstLine="520"/>
        <w:jc w:val="left"/>
      </w:pPr>
      <w:r>
        <w:t>本附录会讨论部署和部署描述符，这是一个应用程序的重要组成部分。</w:t>
      </w:r>
    </w:p>
    <w:p w:rsidR="00882A9D" w:rsidRDefault="00466773">
      <w:pPr>
        <w:pStyle w:val="35"/>
        <w:keepNext/>
        <w:keepLines/>
        <w:numPr>
          <w:ilvl w:val="0"/>
          <w:numId w:val="163"/>
        </w:numPr>
        <w:shd w:val="clear" w:color="auto" w:fill="auto"/>
        <w:spacing w:before="0" w:after="344" w:line="360" w:lineRule="exact"/>
        <w:jc w:val="left"/>
      </w:pPr>
      <w:bookmarkStart w:id="833" w:name="bookmark833"/>
      <w:r>
        <w:rPr>
          <w:rStyle w:val="30pt1"/>
          <w:b/>
          <w:bCs/>
        </w:rPr>
        <w:t>1</w:t>
      </w:r>
      <w:r>
        <w:rPr>
          <w:rStyle w:val="3SimSun0"/>
        </w:rPr>
        <w:t>概述</w:t>
      </w:r>
      <w:bookmarkEnd w:id="833"/>
    </w:p>
    <w:p w:rsidR="00882A9D" w:rsidRDefault="00466773">
      <w:pPr>
        <w:pStyle w:val="22"/>
        <w:shd w:val="clear" w:color="auto" w:fill="auto"/>
        <w:spacing w:before="0" w:after="0"/>
        <w:ind w:firstLine="520"/>
        <w:jc w:val="both"/>
      </w:pPr>
      <w:r>
        <w:t>在</w:t>
      </w:r>
      <w:r>
        <w:rPr>
          <w:rStyle w:val="2ArialUnicodeMS"/>
        </w:rPr>
        <w:t>Servlet</w:t>
      </w:r>
      <w:r>
        <w:rPr>
          <w:lang w:val="en-US" w:eastAsia="en-US" w:bidi="en-US"/>
        </w:rPr>
        <w:t xml:space="preserve"> </w:t>
      </w:r>
      <w:r>
        <w:t>3</w:t>
      </w:r>
      <w:r>
        <w:t>之前，部署工作必然涉及部署描述符，即</w:t>
      </w:r>
      <w:r>
        <w:rPr>
          <w:rStyle w:val="2ArialUnicodeMS"/>
        </w:rPr>
        <w:t>web.xml</w:t>
      </w:r>
      <w:r>
        <w:t>文件，我们在该文件中配</w:t>
      </w:r>
      <w:r>
        <w:t xml:space="preserve"> </w:t>
      </w:r>
      <w:r>
        <w:t>置应用程序的各个方面。但在</w:t>
      </w:r>
      <w:r>
        <w:rPr>
          <w:rStyle w:val="2ArialUnicodeMS"/>
        </w:rPr>
        <w:t>Servlet</w:t>
      </w:r>
      <w:r>
        <w:rPr>
          <w:lang w:val="en-US" w:eastAsia="en-US" w:bidi="en-US"/>
        </w:rPr>
        <w:t xml:space="preserve"> </w:t>
      </w:r>
      <w:r>
        <w:t>3</w:t>
      </w:r>
      <w:r>
        <w:t>中，部署描述符是可选的，因为我们可以使用标注来</w:t>
      </w:r>
      <w:r>
        <w:t xml:space="preserve"> </w:t>
      </w:r>
      <w:r>
        <w:t>映射一个</w:t>
      </w:r>
      <w:r>
        <w:rPr>
          <w:rStyle w:val="2ArialUnicodeMS"/>
        </w:rPr>
        <w:t>URL</w:t>
      </w:r>
      <w:r>
        <w:t>模式的资源。不过，若存在如下场景，则依然需要部署描述符。</w:t>
      </w:r>
    </w:p>
    <w:p w:rsidR="00882A9D" w:rsidRDefault="00466773">
      <w:pPr>
        <w:pStyle w:val="160"/>
        <w:shd w:val="clear" w:color="auto" w:fill="auto"/>
        <w:spacing w:before="0" w:line="509" w:lineRule="exact"/>
        <w:ind w:firstLine="520"/>
        <w:jc w:val="left"/>
      </w:pPr>
      <w:r>
        <w:rPr>
          <w:rStyle w:val="16SimSun"/>
        </w:rPr>
        <w:t>•</w:t>
      </w:r>
      <w:r>
        <w:rPr>
          <w:rStyle w:val="16SimSun"/>
        </w:rPr>
        <w:t>需要传递初始参数给</w:t>
      </w:r>
      <w:r>
        <w:rPr>
          <w:rStyle w:val="16ArialUnicodeMS"/>
        </w:rPr>
        <w:t>ServletContext</w:t>
      </w:r>
      <w:r>
        <w:rPr>
          <w:rStyle w:val="16SimSun"/>
          <w:lang w:val="en-US" w:eastAsia="en-US" w:bidi="en-US"/>
        </w:rPr>
        <w:t>。</w:t>
      </w:r>
    </w:p>
    <w:p w:rsidR="00882A9D" w:rsidRDefault="00466773">
      <w:pPr>
        <w:pStyle w:val="22"/>
        <w:shd w:val="clear" w:color="auto" w:fill="auto"/>
        <w:spacing w:before="0" w:after="0" w:line="509" w:lineRule="exact"/>
        <w:ind w:firstLine="520"/>
        <w:jc w:val="left"/>
      </w:pPr>
      <w:r>
        <w:t>•</w:t>
      </w:r>
      <w:r>
        <w:t>有多个过滤器，并要指定调用顺序。</w:t>
      </w:r>
    </w:p>
    <w:p w:rsidR="00882A9D" w:rsidRDefault="00466773">
      <w:pPr>
        <w:pStyle w:val="22"/>
        <w:shd w:val="clear" w:color="auto" w:fill="auto"/>
        <w:spacing w:before="0" w:after="0" w:line="509" w:lineRule="exact"/>
        <w:ind w:firstLine="520"/>
        <w:jc w:val="left"/>
      </w:pPr>
      <w:r>
        <w:t>•</w:t>
      </w:r>
      <w:r>
        <w:t>需要更改会话超时设置。</w:t>
      </w:r>
    </w:p>
    <w:p w:rsidR="00882A9D" w:rsidRDefault="00466773">
      <w:pPr>
        <w:pStyle w:val="22"/>
        <w:shd w:val="clear" w:color="auto" w:fill="auto"/>
        <w:spacing w:before="0" w:after="0" w:line="509" w:lineRule="exact"/>
        <w:ind w:firstLine="520"/>
        <w:jc w:val="left"/>
      </w:pPr>
      <w:r>
        <w:t>•</w:t>
      </w:r>
      <w:r>
        <w:t>要限制资源的访问，并配置用户身份验证方式。</w:t>
      </w:r>
    </w:p>
    <w:p w:rsidR="00882A9D" w:rsidRDefault="00466773">
      <w:pPr>
        <w:pStyle w:val="22"/>
        <w:shd w:val="clear" w:color="auto" w:fill="auto"/>
        <w:spacing w:before="0" w:after="198" w:line="413" w:lineRule="exact"/>
        <w:ind w:firstLine="520"/>
        <w:jc w:val="left"/>
      </w:pPr>
      <w:r>
        <w:t>清单</w:t>
      </w:r>
      <w:r>
        <w:rPr>
          <w:rStyle w:val="2ArialUnicodeMS"/>
        </w:rPr>
        <w:t>E</w:t>
      </w:r>
      <w:r>
        <w:rPr>
          <w:lang w:val="en-US" w:eastAsia="en-US" w:bidi="en-US"/>
        </w:rPr>
        <w:t>.1</w:t>
      </w:r>
      <w:r>
        <w:t>展示了部署描述符的框架。它必须被命名为</w:t>
      </w:r>
      <w:r>
        <w:rPr>
          <w:rStyle w:val="2ArialUnicodeMS"/>
        </w:rPr>
        <w:t>web</w:t>
      </w:r>
      <w:r>
        <w:rPr>
          <w:lang w:val="en-US" w:eastAsia="en-US" w:bidi="en-US"/>
        </w:rPr>
        <w:t>.</w:t>
      </w:r>
      <w:r>
        <w:rPr>
          <w:rStyle w:val="2ArialUnicodeMS"/>
        </w:rPr>
        <w:t>xml</w:t>
      </w:r>
      <w:r>
        <w:t>且合并在应用目录的</w:t>
      </w:r>
      <w:r>
        <w:rPr>
          <w:rStyle w:val="2ArialUnicodeMS"/>
        </w:rPr>
        <w:t xml:space="preserve">WEB-INF </w:t>
      </w:r>
      <w:r>
        <w:t>目录下。</w:t>
      </w:r>
    </w:p>
    <w:p w:rsidR="00882A9D" w:rsidRDefault="00466773">
      <w:pPr>
        <w:pStyle w:val="423"/>
        <w:shd w:val="clear" w:color="auto" w:fill="auto"/>
        <w:spacing w:before="0" w:after="174" w:line="240" w:lineRule="exact"/>
      </w:pPr>
      <w:r>
        <w:t>清单</w:t>
      </w:r>
      <w:r>
        <w:rPr>
          <w:rStyle w:val="42MicrosoftSansSerif2"/>
          <w:b w:val="0"/>
          <w:bCs w:val="0"/>
        </w:rPr>
        <w:t>E.1</w:t>
      </w:r>
      <w:r>
        <w:t>部署描述符的框架</w:t>
      </w:r>
    </w:p>
    <w:p w:rsidR="00882A9D" w:rsidRDefault="00466773">
      <w:pPr>
        <w:pStyle w:val="170"/>
        <w:shd w:val="clear" w:color="auto" w:fill="auto"/>
        <w:spacing w:after="6" w:line="190" w:lineRule="exact"/>
        <w:ind w:firstLine="520"/>
      </w:pPr>
      <w:r>
        <w:t>&lt;?xml version="l. 0</w:t>
      </w:r>
      <w:r>
        <w:rPr>
          <w:vertAlign w:val="superscript"/>
        </w:rPr>
        <w:t>M</w:t>
      </w:r>
      <w:r>
        <w:t xml:space="preserve"> encoding=</w:t>
      </w:r>
      <w:r>
        <w:rPr>
          <w:vertAlign w:val="superscript"/>
        </w:rPr>
        <w:t>,,</w:t>
      </w:r>
      <w:r>
        <w:t>ISO-885 9-l"</w:t>
      </w:r>
      <w:r>
        <w:rPr>
          <w:lang w:val="zh-TW" w:eastAsia="zh-TW" w:bidi="zh-TW"/>
        </w:rPr>
        <w:t>?&gt;</w:t>
      </w:r>
    </w:p>
    <w:p w:rsidR="00882A9D" w:rsidRDefault="00466773">
      <w:pPr>
        <w:pStyle w:val="251"/>
        <w:shd w:val="clear" w:color="auto" w:fill="auto"/>
        <w:spacing w:before="0" w:line="200" w:lineRule="exact"/>
        <w:ind w:firstLine="520"/>
        <w:jc w:val="left"/>
      </w:pPr>
      <w:r>
        <w:t>&lt;web-app version=</w:t>
      </w:r>
      <w:r>
        <w:rPr>
          <w:vertAlign w:val="superscript"/>
        </w:rPr>
        <w:t>M</w:t>
      </w:r>
      <w:r>
        <w:t>3.1" xmlns="</w:t>
      </w:r>
      <w:hyperlink r:id="rId777" w:history="1">
        <w:r>
          <w:rPr>
            <w:rStyle w:val="a3"/>
          </w:rPr>
          <w:t>http://xmlns.j</w:t>
        </w:r>
      </w:hyperlink>
      <w:r>
        <w:t xml:space="preserve"> cp.org/xml/ns/j avaee"</w:t>
      </w:r>
    </w:p>
    <w:p w:rsidR="00882A9D" w:rsidRDefault="00466773">
      <w:pPr>
        <w:pStyle w:val="560"/>
        <w:shd w:val="clear" w:color="auto" w:fill="auto"/>
        <w:spacing w:after="0" w:line="250" w:lineRule="exact"/>
        <w:ind w:left="840" w:right="2020" w:firstLine="140"/>
        <w:jc w:val="left"/>
      </w:pPr>
      <w:r>
        <w:t>xmlns :xsi</w:t>
      </w:r>
      <w:r>
        <w:rPr>
          <w:vertAlign w:val="superscript"/>
        </w:rPr>
        <w:t>=,,</w:t>
      </w:r>
      <w:r>
        <w:t>http</w:t>
      </w:r>
      <w:r>
        <w:rPr>
          <w:lang w:val="zh-TW" w:eastAsia="zh-TW" w:bidi="zh-TW"/>
        </w:rPr>
        <w:t>: /</w:t>
      </w:r>
      <w:r>
        <w:t xml:space="preserve">/www. </w:t>
      </w:r>
      <w:r>
        <w:rPr>
          <w:rStyle w:val="5611pt"/>
        </w:rPr>
        <w:t xml:space="preserve">w3 . </w:t>
      </w:r>
      <w:r>
        <w:t>org/2001/XMLSchema-instance</w:t>
      </w:r>
      <w:r>
        <w:rPr>
          <w:vertAlign w:val="superscript"/>
        </w:rPr>
        <w:t xml:space="preserve">,, </w:t>
      </w:r>
      <w:r>
        <w:t>xsi : schemaLocation</w:t>
      </w:r>
      <w:r>
        <w:rPr>
          <w:vertAlign w:val="superscript"/>
        </w:rPr>
        <w:t>=,,</w:t>
      </w:r>
      <w:r>
        <w:t>http: //xmlns . j cp. org/xml/ns/j avaee http: //xmlns .jcp.org/xml/ns/javaee/web-app_3_l .xsd</w:t>
      </w:r>
      <w:r>
        <w:rPr>
          <w:vertAlign w:val="superscript"/>
        </w:rPr>
        <w:t>M</w:t>
      </w:r>
    </w:p>
    <w:p w:rsidR="00882A9D" w:rsidRDefault="00466773">
      <w:pPr>
        <w:pStyle w:val="441"/>
        <w:shd w:val="clear" w:color="auto" w:fill="auto"/>
        <w:spacing w:after="1064" w:line="220" w:lineRule="exact"/>
        <w:ind w:left="1160" w:firstLine="0"/>
      </w:pPr>
      <w:r>
        <w:rPr>
          <w:rStyle w:val="440pt"/>
        </w:rPr>
        <w:lastRenderedPageBreak/>
        <w:t>[metadata-complete=</w:t>
      </w:r>
      <w:r>
        <w:rPr>
          <w:rStyle w:val="440pt"/>
          <w:vertAlign w:val="superscript"/>
        </w:rPr>
        <w:t>w</w:t>
      </w:r>
      <w:r>
        <w:rPr>
          <w:rStyle w:val="440pt"/>
        </w:rPr>
        <w:t xml:space="preserve"> true </w:t>
      </w:r>
      <w:r>
        <w:rPr>
          <w:rStyle w:val="44SimSun"/>
        </w:rPr>
        <w:t>丨</w:t>
      </w:r>
      <w:r>
        <w:rPr>
          <w:rStyle w:val="440pt"/>
          <w:lang w:val="zh-TW" w:eastAsia="zh-TW" w:bidi="zh-TW"/>
        </w:rPr>
        <w:t xml:space="preserve"> </w:t>
      </w:r>
      <w:r>
        <w:rPr>
          <w:rStyle w:val="440pt"/>
        </w:rPr>
        <w:t xml:space="preserve">false” </w:t>
      </w:r>
      <w:r>
        <w:rPr>
          <w:rStyle w:val="440pt"/>
        </w:rPr>
        <w:t>]</w:t>
      </w:r>
    </w:p>
    <w:p w:rsidR="00882A9D" w:rsidRDefault="00466773">
      <w:pPr>
        <w:pStyle w:val="441"/>
        <w:shd w:val="clear" w:color="auto" w:fill="auto"/>
        <w:spacing w:after="11" w:line="220" w:lineRule="exact"/>
        <w:ind w:firstLine="500"/>
        <w:jc w:val="both"/>
      </w:pPr>
      <w:r>
        <w:rPr>
          <w:rStyle w:val="440pt"/>
        </w:rPr>
        <w:t>&lt;/web-app&gt;</w:t>
      </w:r>
    </w:p>
    <w:p w:rsidR="00882A9D" w:rsidRDefault="00466773">
      <w:pPr>
        <w:pStyle w:val="22"/>
        <w:shd w:val="clear" w:color="auto" w:fill="auto"/>
        <w:spacing w:before="0" w:after="0" w:line="403" w:lineRule="exact"/>
        <w:ind w:firstLine="500"/>
        <w:jc w:val="both"/>
      </w:pPr>
      <w:r>
        <w:rPr>
          <w:rStyle w:val="2ArialUnicodeMS"/>
        </w:rPr>
        <w:t>xsi</w:t>
      </w:r>
      <w:r>
        <w:rPr>
          <w:lang w:val="en-US" w:eastAsia="en-US" w:bidi="en-US"/>
        </w:rPr>
        <w:t>:</w:t>
      </w:r>
      <w:r>
        <w:rPr>
          <w:rStyle w:val="2ArialUnicodeMS"/>
        </w:rPr>
        <w:t>schemaLocation</w:t>
      </w:r>
      <w:r>
        <w:t>属性指定了模式文档的位置，以便可以进行验证。</w:t>
      </w:r>
      <w:r>
        <w:rPr>
          <w:rStyle w:val="2ArialUnicodeMS"/>
        </w:rPr>
        <w:t>version</w:t>
      </w:r>
      <w:r>
        <w:t>属性指定了</w:t>
      </w:r>
      <w:r>
        <w:t xml:space="preserve"> </w:t>
      </w:r>
      <w:r>
        <w:rPr>
          <w:rStyle w:val="2ArialUnicodeMS"/>
        </w:rPr>
        <w:t>Servlet</w:t>
      </w:r>
      <w:r>
        <w:t>规范的版本。</w:t>
      </w:r>
    </w:p>
    <w:p w:rsidR="00882A9D" w:rsidRDefault="00466773">
      <w:pPr>
        <w:pStyle w:val="22"/>
        <w:shd w:val="clear" w:color="auto" w:fill="auto"/>
        <w:spacing w:before="0" w:after="0" w:line="403" w:lineRule="exact"/>
        <w:ind w:firstLine="500"/>
        <w:jc w:val="both"/>
      </w:pPr>
      <w:r>
        <w:t>可选的</w:t>
      </w:r>
      <w:r>
        <w:rPr>
          <w:rStyle w:val="2ArialUnicodeMS"/>
        </w:rPr>
        <w:t>metadata</w:t>
      </w:r>
      <w:r>
        <w:rPr>
          <w:lang w:val="en-US" w:eastAsia="en-US" w:bidi="en-US"/>
        </w:rPr>
        <w:t>-</w:t>
      </w:r>
      <w:r>
        <w:rPr>
          <w:rStyle w:val="2ArialUnicodeMS"/>
        </w:rPr>
        <w:t>complete</w:t>
      </w:r>
      <w:r>
        <w:t>属性指定部署描述符是否是完整的，若值为</w:t>
      </w:r>
      <w:r>
        <w:rPr>
          <w:rStyle w:val="2ArialUnicodeMS"/>
        </w:rPr>
        <w:t>True</w:t>
      </w:r>
      <w:r>
        <w:rPr>
          <w:lang w:val="en-US" w:eastAsia="en-US" w:bidi="en-US"/>
        </w:rPr>
        <w:t>，</w:t>
      </w:r>
      <w:r>
        <w:t>贝！</w:t>
      </w:r>
      <w:r>
        <w:rPr>
          <w:rStyle w:val="2ArialUnicodeMS"/>
        </w:rPr>
        <w:t xml:space="preserve">JServlet/JSP </w:t>
      </w:r>
      <w:r>
        <w:t>容器将忽略</w:t>
      </w:r>
      <w:r>
        <w:rPr>
          <w:rStyle w:val="2ArialUnicodeMS"/>
        </w:rPr>
        <w:t>Servlet</w:t>
      </w:r>
      <w:r>
        <w:t>注解。若值为</w:t>
      </w:r>
      <w:r>
        <w:rPr>
          <w:rStyle w:val="2ArialUnicodeMS"/>
        </w:rPr>
        <w:t>False</w:t>
      </w:r>
      <w:r>
        <w:t>或不存在，则容器必须检查类文件的</w:t>
      </w:r>
      <w:r>
        <w:rPr>
          <w:rStyle w:val="2ArialUnicodeMS"/>
        </w:rPr>
        <w:t>Servlet</w:t>
      </w:r>
      <w:r>
        <w:t>注解，并</w:t>
      </w:r>
      <w:r>
        <w:t xml:space="preserve"> </w:t>
      </w:r>
      <w:r>
        <w:t>扫描</w:t>
      </w:r>
      <w:r>
        <w:rPr>
          <w:rStyle w:val="2ArialUnicodeMS"/>
        </w:rPr>
        <w:t>web</w:t>
      </w:r>
      <w:r>
        <w:rPr>
          <w:lang w:val="en-US" w:eastAsia="en-US" w:bidi="en-US"/>
        </w:rPr>
        <w:t xml:space="preserve"> </w:t>
      </w:r>
      <w:r>
        <w:rPr>
          <w:rStyle w:val="2ArialUnicodeMS"/>
        </w:rPr>
        <w:t>fragments</w:t>
      </w:r>
      <w:r>
        <w:t>文件。</w:t>
      </w:r>
    </w:p>
    <w:p w:rsidR="00882A9D" w:rsidRDefault="00466773">
      <w:pPr>
        <w:pStyle w:val="22"/>
        <w:shd w:val="clear" w:color="auto" w:fill="auto"/>
        <w:spacing w:before="0" w:after="0" w:line="499" w:lineRule="exact"/>
        <w:ind w:firstLine="500"/>
        <w:jc w:val="both"/>
      </w:pPr>
      <w:r>
        <w:rPr>
          <w:rStyle w:val="2ArialUnicodeMS"/>
        </w:rPr>
        <w:t>web</w:t>
      </w:r>
      <w:r>
        <w:rPr>
          <w:lang w:val="en-US" w:eastAsia="en-US" w:bidi="en-US"/>
        </w:rPr>
        <w:t>-</w:t>
      </w:r>
      <w:r>
        <w:rPr>
          <w:rStyle w:val="2ArialUnicodeMS"/>
        </w:rPr>
        <w:t>app</w:t>
      </w:r>
      <w:r>
        <w:t>元素是文档的根元素，并且可以具有如下子元素：</w:t>
      </w:r>
    </w:p>
    <w:p w:rsidR="00882A9D" w:rsidRDefault="00466773">
      <w:pPr>
        <w:pStyle w:val="160"/>
        <w:numPr>
          <w:ilvl w:val="0"/>
          <w:numId w:val="164"/>
        </w:numPr>
        <w:shd w:val="clear" w:color="auto" w:fill="auto"/>
        <w:tabs>
          <w:tab w:val="left" w:pos="855"/>
        </w:tabs>
        <w:spacing w:before="0" w:line="499" w:lineRule="exact"/>
        <w:ind w:firstLine="500"/>
        <w:jc w:val="both"/>
      </w:pPr>
      <w:r>
        <w:rPr>
          <w:rStyle w:val="16ArialUnicodeMS"/>
        </w:rPr>
        <w:t>Servlet</w:t>
      </w:r>
      <w:r>
        <w:rPr>
          <w:rStyle w:val="16SimSun"/>
          <w:lang w:val="en-US" w:eastAsia="en-US" w:bidi="en-US"/>
        </w:rPr>
        <w:t xml:space="preserve"> </w:t>
      </w:r>
      <w:r>
        <w:rPr>
          <w:rStyle w:val="16SimSun"/>
        </w:rPr>
        <w:t>声明。</w:t>
      </w:r>
    </w:p>
    <w:p w:rsidR="00882A9D" w:rsidRDefault="00466773">
      <w:pPr>
        <w:pStyle w:val="160"/>
        <w:numPr>
          <w:ilvl w:val="0"/>
          <w:numId w:val="164"/>
        </w:numPr>
        <w:shd w:val="clear" w:color="auto" w:fill="auto"/>
        <w:tabs>
          <w:tab w:val="left" w:pos="855"/>
        </w:tabs>
        <w:spacing w:before="0" w:line="499" w:lineRule="exact"/>
        <w:ind w:firstLine="500"/>
        <w:jc w:val="both"/>
      </w:pPr>
      <w:r>
        <w:rPr>
          <w:rStyle w:val="16ArialUnicodeMS"/>
        </w:rPr>
        <w:t>Servl</w:t>
      </w:r>
      <w:r>
        <w:rPr>
          <w:rStyle w:val="16ArialUnicodeMS"/>
        </w:rPr>
        <w:t>et</w:t>
      </w:r>
      <w:r>
        <w:rPr>
          <w:rStyle w:val="16SimSun"/>
          <w:lang w:val="en-US" w:eastAsia="en-US" w:bidi="en-US"/>
        </w:rPr>
        <w:t xml:space="preserve"> </w:t>
      </w:r>
      <w:r>
        <w:rPr>
          <w:rStyle w:val="16SimSun"/>
        </w:rPr>
        <w:t>映射。</w:t>
      </w:r>
    </w:p>
    <w:p w:rsidR="00882A9D" w:rsidRDefault="00466773">
      <w:pPr>
        <w:pStyle w:val="160"/>
        <w:numPr>
          <w:ilvl w:val="0"/>
          <w:numId w:val="164"/>
        </w:numPr>
        <w:shd w:val="clear" w:color="auto" w:fill="auto"/>
        <w:tabs>
          <w:tab w:val="left" w:pos="855"/>
        </w:tabs>
        <w:spacing w:before="0" w:line="499" w:lineRule="exact"/>
        <w:ind w:firstLine="500"/>
        <w:jc w:val="both"/>
      </w:pPr>
      <w:r>
        <w:rPr>
          <w:rStyle w:val="16ArialUnicodeMS"/>
        </w:rPr>
        <w:t>ServletContext</w:t>
      </w:r>
      <w:r>
        <w:rPr>
          <w:rStyle w:val="16SimSun"/>
        </w:rPr>
        <w:t>的初始化参数。</w:t>
      </w:r>
    </w:p>
    <w:p w:rsidR="00882A9D" w:rsidRDefault="00466773">
      <w:pPr>
        <w:pStyle w:val="22"/>
        <w:shd w:val="clear" w:color="auto" w:fill="auto"/>
        <w:spacing w:before="0" w:after="0" w:line="504" w:lineRule="exact"/>
        <w:ind w:firstLine="500"/>
        <w:jc w:val="both"/>
      </w:pPr>
      <w:r>
        <w:rPr>
          <w:rStyle w:val="21pt0"/>
        </w:rPr>
        <w:t>•</w:t>
      </w:r>
      <w:r>
        <w:rPr>
          <w:rStyle w:val="21pt0"/>
        </w:rPr>
        <w:t>会话配置。</w:t>
      </w:r>
    </w:p>
    <w:p w:rsidR="00882A9D" w:rsidRDefault="00466773">
      <w:pPr>
        <w:pStyle w:val="22"/>
        <w:shd w:val="clear" w:color="auto" w:fill="auto"/>
        <w:spacing w:before="0" w:after="0" w:line="504" w:lineRule="exact"/>
        <w:ind w:firstLine="500"/>
        <w:jc w:val="both"/>
      </w:pPr>
      <w:r>
        <w:rPr>
          <w:rStyle w:val="21pt0"/>
        </w:rPr>
        <w:t>•</w:t>
      </w:r>
      <w:r>
        <w:rPr>
          <w:rStyle w:val="21pt0"/>
        </w:rPr>
        <w:t>监听器类。</w:t>
      </w:r>
    </w:p>
    <w:p w:rsidR="00882A9D" w:rsidRDefault="00466773">
      <w:pPr>
        <w:pStyle w:val="22"/>
        <w:shd w:val="clear" w:color="auto" w:fill="auto"/>
        <w:spacing w:before="0" w:after="0" w:line="504" w:lineRule="exact"/>
        <w:ind w:firstLine="500"/>
        <w:jc w:val="both"/>
      </w:pPr>
      <w:r>
        <w:rPr>
          <w:rStyle w:val="21pt0"/>
        </w:rPr>
        <w:t>•</w:t>
      </w:r>
      <w:r>
        <w:rPr>
          <w:rStyle w:val="21pt0"/>
        </w:rPr>
        <w:t>过滤器定义和映射。</w:t>
      </w:r>
    </w:p>
    <w:p w:rsidR="00882A9D" w:rsidRDefault="00466773">
      <w:pPr>
        <w:pStyle w:val="22"/>
        <w:numPr>
          <w:ilvl w:val="0"/>
          <w:numId w:val="164"/>
        </w:numPr>
        <w:shd w:val="clear" w:color="auto" w:fill="auto"/>
        <w:tabs>
          <w:tab w:val="left" w:pos="855"/>
        </w:tabs>
        <w:spacing w:before="0" w:after="0" w:line="504" w:lineRule="exact"/>
        <w:ind w:firstLine="500"/>
        <w:jc w:val="both"/>
      </w:pPr>
      <w:r>
        <w:rPr>
          <w:rStyle w:val="2ArialUnicodeMS"/>
        </w:rPr>
        <w:t>MIME</w:t>
      </w:r>
      <w:r>
        <w:t>类型映射。</w:t>
      </w:r>
    </w:p>
    <w:p w:rsidR="00882A9D" w:rsidRDefault="00466773">
      <w:pPr>
        <w:pStyle w:val="22"/>
        <w:shd w:val="clear" w:color="auto" w:fill="auto"/>
        <w:spacing w:before="0" w:after="0" w:line="504" w:lineRule="exact"/>
        <w:ind w:firstLine="500"/>
        <w:jc w:val="both"/>
      </w:pPr>
      <w:r>
        <w:rPr>
          <w:rStyle w:val="21pt0"/>
        </w:rPr>
        <w:t>•</w:t>
      </w:r>
      <w:r>
        <w:rPr>
          <w:rStyle w:val="21pt0"/>
        </w:rPr>
        <w:t>欢迎文件列表。</w:t>
      </w:r>
    </w:p>
    <w:p w:rsidR="00882A9D" w:rsidRDefault="00466773">
      <w:pPr>
        <w:pStyle w:val="22"/>
        <w:shd w:val="clear" w:color="auto" w:fill="auto"/>
        <w:spacing w:before="0" w:after="0" w:line="504" w:lineRule="exact"/>
        <w:ind w:firstLine="500"/>
        <w:jc w:val="both"/>
      </w:pPr>
      <w:r>
        <w:rPr>
          <w:rStyle w:val="21pt0"/>
        </w:rPr>
        <w:t>•</w:t>
      </w:r>
      <w:r>
        <w:rPr>
          <w:rStyle w:val="21pt0"/>
        </w:rPr>
        <w:t>错误页面。</w:t>
      </w:r>
    </w:p>
    <w:p w:rsidR="00882A9D" w:rsidRDefault="00466773">
      <w:pPr>
        <w:pStyle w:val="22"/>
        <w:numPr>
          <w:ilvl w:val="0"/>
          <w:numId w:val="164"/>
        </w:numPr>
        <w:shd w:val="clear" w:color="auto" w:fill="auto"/>
        <w:tabs>
          <w:tab w:val="left" w:pos="855"/>
        </w:tabs>
        <w:spacing w:before="0" w:after="0" w:line="504" w:lineRule="exact"/>
        <w:ind w:firstLine="500"/>
        <w:jc w:val="both"/>
      </w:pPr>
      <w:r>
        <w:rPr>
          <w:rStyle w:val="2ArialUnicodeMS"/>
        </w:rPr>
        <w:t>JSP</w:t>
      </w:r>
      <w:r>
        <w:t>特定的设置。</w:t>
      </w:r>
    </w:p>
    <w:p w:rsidR="00882A9D" w:rsidRDefault="00466773">
      <w:pPr>
        <w:pStyle w:val="22"/>
        <w:numPr>
          <w:ilvl w:val="0"/>
          <w:numId w:val="164"/>
        </w:numPr>
        <w:shd w:val="clear" w:color="auto" w:fill="auto"/>
        <w:tabs>
          <w:tab w:val="left" w:pos="855"/>
        </w:tabs>
        <w:spacing w:before="0" w:after="0" w:line="504" w:lineRule="exact"/>
        <w:ind w:firstLine="500"/>
        <w:jc w:val="both"/>
      </w:pPr>
      <w:r>
        <w:rPr>
          <w:rStyle w:val="2ArialUnicodeMS"/>
        </w:rPr>
        <w:t>JNDI</w:t>
      </w:r>
      <w:r>
        <w:t>设置。</w:t>
      </w:r>
    </w:p>
    <w:p w:rsidR="00882A9D" w:rsidRDefault="00466773">
      <w:pPr>
        <w:pStyle w:val="22"/>
        <w:shd w:val="clear" w:color="auto" w:fill="auto"/>
        <w:spacing w:before="0" w:after="0" w:line="504" w:lineRule="exact"/>
        <w:ind w:firstLine="500"/>
        <w:jc w:val="both"/>
      </w:pPr>
      <w:r>
        <w:t>每个元素的配置规则可见</w:t>
      </w:r>
      <w:r>
        <w:rPr>
          <w:rStyle w:val="2ArialUnicodeMS"/>
        </w:rPr>
        <w:t>web</w:t>
      </w:r>
      <w:r>
        <w:rPr>
          <w:lang w:val="en-US" w:eastAsia="en-US" w:bidi="en-US"/>
        </w:rPr>
        <w:t>-</w:t>
      </w:r>
      <w:r>
        <w:rPr>
          <w:rStyle w:val="2ArialUnicodeMS"/>
        </w:rPr>
        <w:t>app</w:t>
      </w:r>
      <w:r>
        <w:rPr>
          <w:lang w:val="en-US" w:eastAsia="en-US" w:bidi="en-US"/>
        </w:rPr>
        <w:t>_3_</w:t>
      </w:r>
      <w:r>
        <w:rPr>
          <w:rStyle w:val="2ArialUnicodeMS"/>
        </w:rPr>
        <w:t>l</w:t>
      </w:r>
      <w:r>
        <w:rPr>
          <w:lang w:val="en-US" w:eastAsia="en-US" w:bidi="en-US"/>
        </w:rPr>
        <w:t>.</w:t>
      </w:r>
      <w:r>
        <w:rPr>
          <w:rStyle w:val="2ArialUnicodeMS"/>
        </w:rPr>
        <w:t>xsd</w:t>
      </w:r>
      <w:r>
        <w:t>文档，可以从如下网站下载：</w:t>
      </w:r>
    </w:p>
    <w:p w:rsidR="00882A9D" w:rsidRDefault="00466773">
      <w:pPr>
        <w:pStyle w:val="441"/>
        <w:shd w:val="clear" w:color="auto" w:fill="auto"/>
        <w:spacing w:after="166" w:line="220" w:lineRule="exact"/>
        <w:ind w:firstLine="500"/>
        <w:jc w:val="both"/>
      </w:pPr>
      <w:hyperlink r:id="rId778" w:history="1">
        <w:r>
          <w:rPr>
            <w:rStyle w:val="a3"/>
          </w:rPr>
          <w:t>http://xmlns.jcp.org/xml/ns/javaee/web-app_3_l.xsd</w:t>
        </w:r>
      </w:hyperlink>
    </w:p>
    <w:p w:rsidR="00882A9D" w:rsidRDefault="00466773">
      <w:pPr>
        <w:pStyle w:val="22"/>
        <w:shd w:val="clear" w:color="auto" w:fill="auto"/>
        <w:spacing w:before="0" w:after="171" w:line="220" w:lineRule="exact"/>
        <w:ind w:firstLine="500"/>
        <w:jc w:val="both"/>
      </w:pPr>
      <w:r>
        <w:rPr>
          <w:rStyle w:val="2ArialUnicodeMS"/>
        </w:rPr>
        <w:t>web</w:t>
      </w:r>
      <w:r>
        <w:rPr>
          <w:lang w:val="en-US" w:eastAsia="en-US" w:bidi="en-US"/>
        </w:rPr>
        <w:t>-</w:t>
      </w:r>
      <w:r>
        <w:rPr>
          <w:rStyle w:val="2ArialUnicodeMS"/>
        </w:rPr>
        <w:t>app</w:t>
      </w:r>
      <w:r>
        <w:rPr>
          <w:lang w:val="en-US" w:eastAsia="en-US" w:bidi="en-US"/>
        </w:rPr>
        <w:t>_3_</w:t>
      </w:r>
      <w:r>
        <w:rPr>
          <w:rStyle w:val="2ArialUnicodeMS"/>
        </w:rPr>
        <w:t>l</w:t>
      </w:r>
      <w:r>
        <w:rPr>
          <w:lang w:val="en-US" w:eastAsia="en-US" w:bidi="en-US"/>
        </w:rPr>
        <w:t>.</w:t>
      </w:r>
      <w:r>
        <w:rPr>
          <w:rStyle w:val="2ArialUnicodeMS"/>
        </w:rPr>
        <w:t>xsd</w:t>
      </w:r>
      <w:r>
        <w:t>包括另一种模式</w:t>
      </w:r>
      <w:r>
        <w:rPr>
          <w:lang w:val="en-US" w:eastAsia="en-US" w:bidi="en-US"/>
        </w:rPr>
        <w:t>（</w:t>
      </w:r>
      <w:r>
        <w:rPr>
          <w:rStyle w:val="2ArialUnicodeMS"/>
        </w:rPr>
        <w:t>webcommon</w:t>
      </w:r>
      <w:r>
        <w:rPr>
          <w:lang w:val="en-US" w:eastAsia="en-US" w:bidi="en-US"/>
        </w:rPr>
        <w:t>_3_</w:t>
      </w:r>
      <w:r>
        <w:rPr>
          <w:rStyle w:val="2ArialUnicodeMS"/>
        </w:rPr>
        <w:t>l</w:t>
      </w:r>
      <w:r>
        <w:rPr>
          <w:lang w:val="en-US" w:eastAsia="en-US" w:bidi="en-US"/>
        </w:rPr>
        <w:t>.</w:t>
      </w:r>
      <w:r>
        <w:rPr>
          <w:rStyle w:val="2ArialUnicodeMS"/>
        </w:rPr>
        <w:t>xsd</w:t>
      </w:r>
      <w:r>
        <w:rPr>
          <w:lang w:val="en-US" w:eastAsia="en-US" w:bidi="en-US"/>
        </w:rPr>
        <w:t>)</w:t>
      </w:r>
      <w:r>
        <w:rPr>
          <w:lang w:val="en-US" w:eastAsia="en-US" w:bidi="en-US"/>
        </w:rPr>
        <w:t>，</w:t>
      </w:r>
      <w:r>
        <w:t>其中包含了大部分信息。可从</w:t>
      </w:r>
    </w:p>
    <w:p w:rsidR="00882A9D" w:rsidRDefault="00466773">
      <w:pPr>
        <w:pStyle w:val="22"/>
        <w:shd w:val="clear" w:color="auto" w:fill="auto"/>
        <w:spacing w:before="0" w:after="0" w:line="220" w:lineRule="exact"/>
        <w:ind w:firstLine="0"/>
        <w:jc w:val="left"/>
      </w:pPr>
      <w:r>
        <w:t>如下网站下载</w:t>
      </w:r>
      <w:r>
        <w:rPr>
          <w:vertAlign w:val="subscript"/>
        </w:rPr>
        <w:t>：</w:t>
      </w:r>
    </w:p>
    <w:p w:rsidR="00882A9D" w:rsidRDefault="00466773">
      <w:pPr>
        <w:pStyle w:val="190"/>
        <w:shd w:val="clear" w:color="auto" w:fill="auto"/>
        <w:spacing w:after="55" w:line="200" w:lineRule="exact"/>
        <w:ind w:firstLine="520"/>
        <w:jc w:val="both"/>
      </w:pPr>
      <w:r>
        <w:rPr>
          <w:rStyle w:val="19SimSunb"/>
        </w:rPr>
        <w:t>http</w:t>
      </w:r>
      <w:r>
        <w:rPr>
          <w:rStyle w:val="19SimSunb"/>
          <w:lang w:val="zh-TW" w:eastAsia="zh-TW" w:bidi="zh-TW"/>
        </w:rPr>
        <w:t xml:space="preserve">: </w:t>
      </w:r>
      <w:r>
        <w:rPr>
          <w:rStyle w:val="19SimSunb"/>
        </w:rPr>
        <w:t>//xmlns . j cp. org/xml/ns/ j avaee/web-common_3_l. xsd</w:t>
      </w:r>
    </w:p>
    <w:p w:rsidR="00882A9D" w:rsidRDefault="00466773">
      <w:pPr>
        <w:pStyle w:val="22"/>
        <w:shd w:val="clear" w:color="auto" w:fill="auto"/>
        <w:spacing w:before="0" w:after="0" w:line="509" w:lineRule="exact"/>
        <w:ind w:firstLine="520"/>
        <w:jc w:val="both"/>
      </w:pPr>
      <w:r>
        <w:rPr>
          <w:rStyle w:val="2ArialUnicodeMS"/>
        </w:rPr>
        <w:t>webcommon</w:t>
      </w:r>
      <w:r>
        <w:rPr>
          <w:lang w:val="en-US" w:eastAsia="en-US" w:bidi="en-US"/>
        </w:rPr>
        <w:t>_3_</w:t>
      </w:r>
      <w:r>
        <w:rPr>
          <w:rStyle w:val="2ArialUnicodeMS"/>
        </w:rPr>
        <w:t>l</w:t>
      </w:r>
      <w:r>
        <w:rPr>
          <w:lang w:val="en-US" w:eastAsia="en-US" w:bidi="en-US"/>
        </w:rPr>
        <w:t>.</w:t>
      </w:r>
      <w:r>
        <w:rPr>
          <w:rStyle w:val="2ArialUnicodeMS"/>
        </w:rPr>
        <w:t>xsd</w:t>
      </w:r>
      <w:r>
        <w:t>包括以下两种模式：</w:t>
      </w:r>
    </w:p>
    <w:p w:rsidR="00882A9D" w:rsidRDefault="00466773">
      <w:pPr>
        <w:pStyle w:val="22"/>
        <w:numPr>
          <w:ilvl w:val="0"/>
          <w:numId w:val="164"/>
        </w:numPr>
        <w:shd w:val="clear" w:color="auto" w:fill="auto"/>
        <w:tabs>
          <w:tab w:val="left" w:pos="840"/>
        </w:tabs>
        <w:spacing w:before="0" w:after="0" w:line="509" w:lineRule="exact"/>
        <w:ind w:firstLine="520"/>
        <w:jc w:val="both"/>
      </w:pPr>
      <w:r>
        <w:rPr>
          <w:rStyle w:val="2ArialUnicodeMS"/>
        </w:rPr>
        <w:t>javaee</w:t>
      </w:r>
      <w:r>
        <w:rPr>
          <w:lang w:val="en-US" w:eastAsia="en-US" w:bidi="en-US"/>
        </w:rPr>
        <w:t>_7.</w:t>
      </w:r>
      <w:r>
        <w:rPr>
          <w:rStyle w:val="2ArialUnicodeMS"/>
        </w:rPr>
        <w:t>xsd</w:t>
      </w:r>
      <w:r>
        <w:rPr>
          <w:lang w:val="en-US" w:eastAsia="en-US" w:bidi="en-US"/>
        </w:rPr>
        <w:t>，</w:t>
      </w:r>
      <w:r>
        <w:t>定义了其他</w:t>
      </w:r>
      <w:r>
        <w:rPr>
          <w:rStyle w:val="2ArialUnicodeMS"/>
        </w:rPr>
        <w:t>Java</w:t>
      </w:r>
      <w:r>
        <w:t>共享公共元素</w:t>
      </w:r>
      <w:r>
        <w:rPr>
          <w:rStyle w:val="2ArialUnicodeMS"/>
        </w:rPr>
        <w:t>EE</w:t>
      </w:r>
      <w:r>
        <w:rPr>
          <w:lang w:val="en-US" w:eastAsia="en-US" w:bidi="en-US"/>
        </w:rPr>
        <w:t>7</w:t>
      </w:r>
      <w:r>
        <w:t>的部署类型</w:t>
      </w:r>
      <w:r>
        <w:rPr>
          <w:lang w:val="en-US" w:eastAsia="en-US" w:bidi="en-US"/>
        </w:rPr>
        <w:t>（</w:t>
      </w:r>
      <w:r>
        <w:rPr>
          <w:rStyle w:val="2ArialUnicodeMS"/>
        </w:rPr>
        <w:t>EAR</w:t>
      </w:r>
      <w:r>
        <w:rPr>
          <w:lang w:val="en-US" w:eastAsia="en-US" w:bidi="en-US"/>
        </w:rPr>
        <w:t>、</w:t>
      </w:r>
      <w:r>
        <w:rPr>
          <w:rStyle w:val="2ArialUnicodeMS"/>
        </w:rPr>
        <w:t>JAR</w:t>
      </w:r>
      <w:r>
        <w:t>和</w:t>
      </w:r>
      <w:r>
        <w:rPr>
          <w:rStyle w:val="2ArialUnicodeMS"/>
        </w:rPr>
        <w:t>RAR</w:t>
      </w:r>
      <w:r>
        <w:rPr>
          <w:lang w:val="en-US" w:eastAsia="en-US" w:bidi="en-US"/>
        </w:rPr>
        <w:t>)</w:t>
      </w:r>
      <w:r>
        <w:rPr>
          <w:lang w:val="en-US" w:eastAsia="en-US" w:bidi="en-US"/>
        </w:rPr>
        <w:t>。</w:t>
      </w:r>
    </w:p>
    <w:p w:rsidR="00882A9D" w:rsidRDefault="00466773">
      <w:pPr>
        <w:pStyle w:val="22"/>
        <w:numPr>
          <w:ilvl w:val="0"/>
          <w:numId w:val="164"/>
        </w:numPr>
        <w:shd w:val="clear" w:color="auto" w:fill="auto"/>
        <w:tabs>
          <w:tab w:val="left" w:pos="840"/>
        </w:tabs>
        <w:spacing w:before="0" w:after="0" w:line="509" w:lineRule="exact"/>
        <w:ind w:firstLine="520"/>
        <w:jc w:val="both"/>
      </w:pPr>
      <w:r>
        <w:rPr>
          <w:rStyle w:val="2ArialUnicodeMS"/>
        </w:rPr>
        <w:lastRenderedPageBreak/>
        <w:t>jsp</w:t>
      </w:r>
      <w:r>
        <w:rPr>
          <w:lang w:val="en-US" w:eastAsia="en-US" w:bidi="en-US"/>
        </w:rPr>
        <w:t>_2_7.</w:t>
      </w:r>
      <w:r>
        <w:rPr>
          <w:rStyle w:val="2ArialUnicodeMS"/>
        </w:rPr>
        <w:t>xsd</w:t>
      </w:r>
      <w:r>
        <w:rPr>
          <w:lang w:val="en-US" w:eastAsia="en-US" w:bidi="en-US"/>
        </w:rPr>
        <w:t>，</w:t>
      </w:r>
      <w:r>
        <w:t>定义要素配置的一部分，</w:t>
      </w:r>
      <w:r>
        <w:rPr>
          <w:rStyle w:val="2ArialUnicodeMS"/>
        </w:rPr>
        <w:t>JSP</w:t>
      </w:r>
      <w:r>
        <w:t>根据</w:t>
      </w:r>
      <w:r>
        <w:rPr>
          <w:rStyle w:val="2ArialUnicodeMS"/>
        </w:rPr>
        <w:t>JSP</w:t>
      </w:r>
      <w:r>
        <w:rPr>
          <w:lang w:val="en-US" w:eastAsia="en-US" w:bidi="en-US"/>
        </w:rPr>
        <w:t>2.3</w:t>
      </w:r>
      <w:r>
        <w:t>规范中的应用。</w:t>
      </w:r>
    </w:p>
    <w:p w:rsidR="00882A9D" w:rsidRDefault="00466773">
      <w:pPr>
        <w:pStyle w:val="22"/>
        <w:shd w:val="clear" w:color="auto" w:fill="auto"/>
        <w:spacing w:before="0" w:after="383" w:line="403" w:lineRule="exact"/>
        <w:ind w:firstLine="520"/>
        <w:jc w:val="both"/>
      </w:pPr>
      <w:r>
        <w:t>本节列出了在部署描述符中常见的</w:t>
      </w:r>
      <w:r>
        <w:rPr>
          <w:rStyle w:val="2ArialUnicodeMS"/>
        </w:rPr>
        <w:t>Servlet</w:t>
      </w:r>
      <w:r>
        <w:t>和</w:t>
      </w:r>
      <w:r>
        <w:rPr>
          <w:rStyle w:val="2ArialUnicodeMS"/>
        </w:rPr>
        <w:t>jsp</w:t>
      </w:r>
      <w:r>
        <w:t>元素，但不包括那些不在</w:t>
      </w:r>
      <w:r>
        <w:rPr>
          <w:rStyle w:val="2ArialUnicodeMS"/>
        </w:rPr>
        <w:t>Servlet</w:t>
      </w:r>
      <w:r>
        <w:t>或</w:t>
      </w:r>
      <w:r>
        <w:rPr>
          <w:rStyle w:val="2ArialUnicodeMS"/>
        </w:rPr>
        <w:t xml:space="preserve">JSP </w:t>
      </w:r>
      <w:r>
        <w:t>规范中的</w:t>
      </w:r>
      <w:r>
        <w:rPr>
          <w:rStyle w:val="2ArialUnicodeMS"/>
        </w:rPr>
        <w:t>Java</w:t>
      </w:r>
      <w:r>
        <w:rPr>
          <w:lang w:val="en-US" w:eastAsia="en-US" w:bidi="en-US"/>
        </w:rPr>
        <w:t xml:space="preserve"> </w:t>
      </w:r>
      <w:r>
        <w:rPr>
          <w:rStyle w:val="2ArialUnicodeMS"/>
        </w:rPr>
        <w:t>EE</w:t>
      </w:r>
      <w:r>
        <w:t>元素。</w:t>
      </w:r>
    </w:p>
    <w:p w:rsidR="00882A9D" w:rsidRDefault="00466773">
      <w:pPr>
        <w:pStyle w:val="520"/>
        <w:keepNext/>
        <w:keepLines/>
        <w:numPr>
          <w:ilvl w:val="0"/>
          <w:numId w:val="162"/>
        </w:numPr>
        <w:shd w:val="clear" w:color="auto" w:fill="auto"/>
        <w:tabs>
          <w:tab w:val="left" w:pos="970"/>
        </w:tabs>
        <w:spacing w:before="0" w:after="123" w:line="300" w:lineRule="exact"/>
        <w:ind w:firstLine="520"/>
      </w:pPr>
      <w:bookmarkStart w:id="834" w:name="bookmark834"/>
      <w:r>
        <w:t>1.1</w:t>
      </w:r>
      <w:r>
        <w:rPr>
          <w:rStyle w:val="52SimSun9"/>
        </w:rPr>
        <w:t>核心元素</w:t>
      </w:r>
      <w:bookmarkEnd w:id="834"/>
    </w:p>
    <w:p w:rsidR="00882A9D" w:rsidRDefault="00466773">
      <w:pPr>
        <w:pStyle w:val="22"/>
        <w:shd w:val="clear" w:color="auto" w:fill="auto"/>
        <w:spacing w:before="0" w:after="56" w:line="398" w:lineRule="exact"/>
        <w:ind w:firstLine="520"/>
        <w:jc w:val="both"/>
      </w:pPr>
      <w:r>
        <w:t>本节将详细介绍各重要元素的细节。</w:t>
      </w:r>
      <w:r>
        <w:rPr>
          <w:rStyle w:val="2ArialUnicodeMS"/>
        </w:rPr>
        <w:t>web</w:t>
      </w:r>
      <w:r>
        <w:rPr>
          <w:lang w:val="en-US" w:eastAsia="en-US" w:bidi="en-US"/>
        </w:rPr>
        <w:t>-</w:t>
      </w:r>
      <w:r>
        <w:rPr>
          <w:rStyle w:val="2ArialUnicodeMS"/>
        </w:rPr>
        <w:t>app</w:t>
      </w:r>
      <w:r>
        <w:t>的子元素可以以任何顺序出现。某些元素，</w:t>
      </w:r>
      <w:r>
        <w:t xml:space="preserve"> </w:t>
      </w:r>
      <w:r>
        <w:t>如</w:t>
      </w:r>
      <w:r>
        <w:t xml:space="preserve"> </w:t>
      </w:r>
      <w:r>
        <w:rPr>
          <w:rStyle w:val="2ArialUnicodeMS"/>
        </w:rPr>
        <w:t>session</w:t>
      </w:r>
      <w:r>
        <w:rPr>
          <w:lang w:val="en-US" w:eastAsia="en-US" w:bidi="en-US"/>
        </w:rPr>
        <w:t>-</w:t>
      </w:r>
      <w:r>
        <w:rPr>
          <w:rStyle w:val="2ArialUnicodeMS"/>
        </w:rPr>
        <w:t>config</w:t>
      </w:r>
      <w:r>
        <w:rPr>
          <w:lang w:val="en-US" w:eastAsia="en-US" w:bidi="en-US"/>
        </w:rPr>
        <w:t>、</w:t>
      </w:r>
      <w:r>
        <w:rPr>
          <w:rStyle w:val="2ArialUnicodeMS"/>
        </w:rPr>
        <w:t>jsp-config</w:t>
      </w:r>
      <w:r>
        <w:rPr>
          <w:lang w:val="en-US" w:eastAsia="en-US" w:bidi="en-US"/>
        </w:rPr>
        <w:t xml:space="preserve"> </w:t>
      </w:r>
      <w:r>
        <w:t>和</w:t>
      </w:r>
      <w:r>
        <w:t xml:space="preserve"> </w:t>
      </w:r>
      <w:r>
        <w:rPr>
          <w:rStyle w:val="2ArialUnicodeMS"/>
        </w:rPr>
        <w:t>login-config</w:t>
      </w:r>
      <w:r>
        <w:rPr>
          <w:lang w:val="en-US" w:eastAsia="en-US" w:bidi="en-US"/>
        </w:rPr>
        <w:t xml:space="preserve"> </w:t>
      </w:r>
      <w:r>
        <w:t>只能出现一次，而另一些元素，如</w:t>
      </w:r>
      <w:r>
        <w:t xml:space="preserve"> </w:t>
      </w:r>
      <w:r>
        <w:rPr>
          <w:rStyle w:val="2ArialUnicodeMS"/>
        </w:rPr>
        <w:t>Servlet</w:t>
      </w:r>
      <w:r>
        <w:rPr>
          <w:rStyle w:val="2ArialUnicodeMS"/>
        </w:rPr>
        <w:t>、</w:t>
      </w:r>
      <w:r>
        <w:rPr>
          <w:rStyle w:val="2ArialUnicodeMS"/>
        </w:rPr>
        <w:t xml:space="preserve">filter </w:t>
      </w:r>
      <w:r>
        <w:t>和</w:t>
      </w:r>
      <w:r>
        <w:rPr>
          <w:rStyle w:val="2ArialUnicodeMS"/>
        </w:rPr>
        <w:t>welcome</w:t>
      </w:r>
      <w:r>
        <w:rPr>
          <w:lang w:val="en-US" w:eastAsia="en-US" w:bidi="en-US"/>
        </w:rPr>
        <w:t>-</w:t>
      </w:r>
      <w:r>
        <w:rPr>
          <w:rStyle w:val="2ArialUnicodeMS"/>
        </w:rPr>
        <w:t>file</w:t>
      </w:r>
      <w:r>
        <w:rPr>
          <w:lang w:val="en-US" w:eastAsia="en-US" w:bidi="en-US"/>
        </w:rPr>
        <w:t>-</w:t>
      </w:r>
      <w:r>
        <w:rPr>
          <w:rStyle w:val="2ArialUnicodeMS"/>
        </w:rPr>
        <w:t>list</w:t>
      </w:r>
      <w:r>
        <w:t>可以出现很多次。</w:t>
      </w:r>
    </w:p>
    <w:p w:rsidR="00882A9D" w:rsidRDefault="00466773">
      <w:pPr>
        <w:pStyle w:val="22"/>
        <w:shd w:val="clear" w:color="auto" w:fill="auto"/>
        <w:spacing w:before="0" w:after="0" w:line="403" w:lineRule="exact"/>
        <w:ind w:firstLine="520"/>
        <w:jc w:val="both"/>
      </w:pPr>
      <w:r>
        <w:rPr>
          <w:rStyle w:val="21pt0"/>
        </w:rPr>
        <w:t>后续几个小节会分别描述元素下的一级元素。若要查找</w:t>
      </w:r>
      <w:r>
        <w:rPr>
          <w:rStyle w:val="21pt0"/>
          <w:lang w:val="en-US" w:eastAsia="en-US" w:bidi="en-US"/>
        </w:rPr>
        <w:t>#&lt;</w:t>
      </w:r>
      <w:r>
        <w:rPr>
          <w:rStyle w:val="2ArialUnicodeMS"/>
        </w:rPr>
        <w:t>web</w:t>
      </w:r>
      <w:r>
        <w:rPr>
          <w:lang w:val="en-US" w:eastAsia="en-US" w:bidi="en-US"/>
        </w:rPr>
        <w:t>-</w:t>
      </w:r>
      <w:r>
        <w:rPr>
          <w:rStyle w:val="2ArialUnicodeMS"/>
        </w:rPr>
        <w:t>app</w:t>
      </w:r>
      <w:r>
        <w:rPr>
          <w:lang w:val="en-US" w:eastAsia="en-US" w:bidi="en-US"/>
        </w:rPr>
        <w:t>&gt;</w:t>
      </w:r>
      <w:r>
        <w:t>下的非</w:t>
      </w:r>
      <w:r>
        <w:t xml:space="preserve"> </w:t>
      </w:r>
      <w:r>
        <w:t>一级</w:t>
      </w:r>
      <w:r>
        <w:t>元素，请查找其父元素。例如，</w:t>
      </w:r>
      <w:r>
        <w:rPr>
          <w:rStyle w:val="2ArialUnicodeMS"/>
        </w:rPr>
        <w:t>taglib</w:t>
      </w:r>
      <w:r>
        <w:t>元素在</w:t>
      </w:r>
      <w:r>
        <w:rPr>
          <w:lang w:val="en-US" w:eastAsia="en-US" w:bidi="en-US"/>
        </w:rPr>
        <w:t>“</w:t>
      </w:r>
      <w:r>
        <w:rPr>
          <w:rStyle w:val="2ArialUnicodeMS"/>
        </w:rPr>
        <w:t>jsp</w:t>
      </w:r>
      <w:r>
        <w:rPr>
          <w:lang w:val="en-US" w:eastAsia="en-US" w:bidi="en-US"/>
        </w:rPr>
        <w:t>-</w:t>
      </w:r>
      <w:r>
        <w:rPr>
          <w:rStyle w:val="2ArialUnicodeMS"/>
        </w:rPr>
        <w:t>config</w:t>
      </w:r>
      <w:r>
        <w:rPr>
          <w:lang w:val="en-US" w:eastAsia="en-US" w:bidi="en-US"/>
        </w:rPr>
        <w:t>”</w:t>
      </w:r>
      <w:r>
        <w:t>下，而</w:t>
      </w:r>
      <w:r>
        <w:rPr>
          <w:rStyle w:val="2ArialUnicodeMS"/>
        </w:rPr>
        <w:t>load</w:t>
      </w:r>
      <w:r>
        <w:rPr>
          <w:lang w:val="en-US" w:eastAsia="en-US" w:bidi="en-US"/>
        </w:rPr>
        <w:t>-</w:t>
      </w:r>
      <w:r>
        <w:rPr>
          <w:rStyle w:val="2ArialUnicodeMS"/>
        </w:rPr>
        <w:t>on</w:t>
      </w:r>
      <w:r>
        <w:rPr>
          <w:lang w:val="en-US" w:eastAsia="en-US" w:bidi="en-US"/>
        </w:rPr>
        <w:t>-</w:t>
      </w:r>
      <w:r>
        <w:rPr>
          <w:rStyle w:val="2ArialUnicodeMS"/>
        </w:rPr>
        <w:t>startup</w:t>
      </w:r>
      <w:r>
        <w:t>在</w:t>
      </w:r>
      <w:r>
        <w:rPr>
          <w:rStyle w:val="2ArialUnicodeMS"/>
        </w:rPr>
        <w:t>Servlet</w:t>
      </w:r>
    </w:p>
    <w:p w:rsidR="00882A9D" w:rsidRDefault="00466773">
      <w:pPr>
        <w:pStyle w:val="22"/>
        <w:shd w:val="clear" w:color="auto" w:fill="auto"/>
        <w:spacing w:before="0" w:after="383" w:line="403" w:lineRule="exact"/>
        <w:ind w:firstLine="0"/>
        <w:jc w:val="left"/>
      </w:pPr>
      <w:r>
        <w:t>下。本节后续小节按字母顺序排序。</w:t>
      </w:r>
    </w:p>
    <w:p w:rsidR="00882A9D" w:rsidRDefault="00466773">
      <w:pPr>
        <w:pStyle w:val="520"/>
        <w:keepNext/>
        <w:keepLines/>
        <w:numPr>
          <w:ilvl w:val="0"/>
          <w:numId w:val="161"/>
        </w:numPr>
        <w:shd w:val="clear" w:color="auto" w:fill="auto"/>
        <w:spacing w:before="0" w:after="0" w:line="300" w:lineRule="exact"/>
        <w:ind w:firstLine="520"/>
      </w:pPr>
      <w:bookmarkStart w:id="835" w:name="bookmark835"/>
      <w:r>
        <w:t>1.2 context-param</w:t>
      </w:r>
      <w:bookmarkEnd w:id="835"/>
    </w:p>
    <w:p w:rsidR="00882A9D" w:rsidRDefault="00466773">
      <w:pPr>
        <w:pStyle w:val="160"/>
        <w:shd w:val="clear" w:color="auto" w:fill="auto"/>
        <w:spacing w:before="0" w:after="52" w:line="403" w:lineRule="exact"/>
        <w:ind w:firstLine="520"/>
        <w:jc w:val="both"/>
      </w:pPr>
      <w:r>
        <w:rPr>
          <w:rStyle w:val="16SimSun"/>
        </w:rPr>
        <w:t>可用</w:t>
      </w:r>
      <w:r>
        <w:rPr>
          <w:rStyle w:val="16ArialUnicodeMS"/>
        </w:rPr>
        <w:t>context</w:t>
      </w:r>
      <w:r>
        <w:rPr>
          <w:rStyle w:val="16SimSun"/>
          <w:lang w:val="en-US" w:eastAsia="en-US" w:bidi="en-US"/>
        </w:rPr>
        <w:t>-</w:t>
      </w:r>
      <w:r>
        <w:rPr>
          <w:rStyle w:val="16ArialUnicodeMS"/>
        </w:rPr>
        <w:t>param</w:t>
      </w:r>
      <w:r>
        <w:rPr>
          <w:rStyle w:val="16SimSun"/>
        </w:rPr>
        <w:t>元素传值给</w:t>
      </w:r>
      <w:r>
        <w:rPr>
          <w:rStyle w:val="16ArialUnicodeMS"/>
        </w:rPr>
        <w:t>ServletContext</w:t>
      </w:r>
      <w:r>
        <w:rPr>
          <w:rStyle w:val="16SimSun"/>
          <w:lang w:val="en-US" w:eastAsia="en-US" w:bidi="en-US"/>
        </w:rPr>
        <w:t>。</w:t>
      </w:r>
      <w:r>
        <w:rPr>
          <w:rStyle w:val="16SimSun"/>
        </w:rPr>
        <w:t>这些值可以被任何</w:t>
      </w:r>
      <w:r>
        <w:rPr>
          <w:rStyle w:val="16ArialUnicodeMS"/>
        </w:rPr>
        <w:t>Servlet</w:t>
      </w:r>
      <w:r>
        <w:rPr>
          <w:rStyle w:val="16SimSun"/>
          <w:lang w:val="en-US" w:eastAsia="en-US" w:bidi="en-US"/>
        </w:rPr>
        <w:t>/</w:t>
      </w:r>
      <w:r>
        <w:rPr>
          <w:rStyle w:val="16ArialUnicodeMS"/>
        </w:rPr>
        <w:t>JSP</w:t>
      </w:r>
      <w:r>
        <w:rPr>
          <w:rStyle w:val="16SimSun"/>
        </w:rPr>
        <w:t>页面读取。</w:t>
      </w:r>
      <w:r>
        <w:rPr>
          <w:rStyle w:val="16SimSun"/>
        </w:rPr>
        <w:t xml:space="preserve"> </w:t>
      </w:r>
      <w:r>
        <w:rPr>
          <w:rStyle w:val="16ArialUnicodeMS"/>
        </w:rPr>
        <w:t>context</w:t>
      </w:r>
      <w:r>
        <w:rPr>
          <w:rStyle w:val="16SimSun"/>
          <w:lang w:val="en-US" w:eastAsia="en-US" w:bidi="en-US"/>
        </w:rPr>
        <w:t>-</w:t>
      </w:r>
      <w:r>
        <w:rPr>
          <w:rStyle w:val="16ArialUnicodeMS"/>
        </w:rPr>
        <w:t>param</w:t>
      </w:r>
      <w:r>
        <w:rPr>
          <w:rStyle w:val="16SimSun"/>
        </w:rPr>
        <w:t>元素由名称</w:t>
      </w:r>
      <w:r>
        <w:rPr>
          <w:rStyle w:val="16SimSun"/>
        </w:rPr>
        <w:t>/</w:t>
      </w:r>
      <w:r>
        <w:rPr>
          <w:rStyle w:val="16SimSun"/>
        </w:rPr>
        <w:t>值对构成，并可以通过调用</w:t>
      </w:r>
      <w:r>
        <w:rPr>
          <w:rStyle w:val="16ArialUnicodeMS"/>
        </w:rPr>
        <w:t>ServletContext</w:t>
      </w:r>
      <w:r>
        <w:rPr>
          <w:rStyle w:val="16SimSun"/>
        </w:rPr>
        <w:t>的</w:t>
      </w:r>
      <w:r>
        <w:rPr>
          <w:rStyle w:val="16ArialUnicodeMS"/>
        </w:rPr>
        <w:t>getlnitParameter</w:t>
      </w:r>
      <w:r>
        <w:rPr>
          <w:rStyle w:val="16SimSun"/>
        </w:rPr>
        <w:t>方法</w:t>
      </w:r>
      <w:r>
        <w:rPr>
          <w:rStyle w:val="16SimSun"/>
        </w:rPr>
        <w:t xml:space="preserve"> </w:t>
      </w:r>
      <w:r>
        <w:rPr>
          <w:rStyle w:val="16SimSun"/>
        </w:rPr>
        <w:t>来读取。可以定义多个</w:t>
      </w:r>
      <w:r>
        <w:rPr>
          <w:rStyle w:val="16ArialUnicodeMS"/>
        </w:rPr>
        <w:t>context</w:t>
      </w:r>
      <w:r>
        <w:rPr>
          <w:rStyle w:val="16SimSun"/>
          <w:lang w:val="en-US" w:eastAsia="en-US" w:bidi="en-US"/>
        </w:rPr>
        <w:t>-</w:t>
      </w:r>
      <w:r>
        <w:rPr>
          <w:rStyle w:val="16ArialUnicodeMS"/>
        </w:rPr>
        <w:t>param</w:t>
      </w:r>
      <w:r>
        <w:rPr>
          <w:rStyle w:val="16SimSun"/>
        </w:rPr>
        <w:t>元素，每个参数名在本应用中必须唯一。</w:t>
      </w:r>
      <w:r>
        <w:rPr>
          <w:rStyle w:val="16ArialUnicodeMS"/>
        </w:rPr>
        <w:t>ServletContext</w:t>
      </w:r>
      <w:r>
        <w:rPr>
          <w:rStyle w:val="16SimSun"/>
          <w:lang w:val="en-US" w:eastAsia="en-US" w:bidi="en-US"/>
        </w:rPr>
        <w:t xml:space="preserve">. </w:t>
      </w:r>
      <w:r>
        <w:rPr>
          <w:rStyle w:val="16ArialUnicodeMS"/>
        </w:rPr>
        <w:t>getInitParameterNames</w:t>
      </w:r>
      <w:r>
        <w:rPr>
          <w:rStyle w:val="16SimSun"/>
          <w:lang w:val="en-US" w:eastAsia="en-US" w:bidi="en-US"/>
        </w:rPr>
        <w:t>()</w:t>
      </w:r>
      <w:r>
        <w:rPr>
          <w:rStyle w:val="16SimSun"/>
        </w:rPr>
        <w:t>方法会返回所有的参数名称。</w:t>
      </w:r>
    </w:p>
    <w:p w:rsidR="00882A9D" w:rsidRDefault="00466773">
      <w:pPr>
        <w:pStyle w:val="160"/>
        <w:shd w:val="clear" w:color="auto" w:fill="auto"/>
        <w:spacing w:before="0" w:line="413" w:lineRule="exact"/>
        <w:ind w:firstLine="0"/>
        <w:jc w:val="right"/>
      </w:pPr>
      <w:r>
        <w:rPr>
          <w:rStyle w:val="16ArialUnicodeMS"/>
        </w:rPr>
        <w:t>context-param</w:t>
      </w:r>
      <w:r>
        <w:rPr>
          <w:rStyle w:val="16SimSun"/>
          <w:lang w:val="en-US" w:eastAsia="en-US" w:bidi="en-US"/>
        </w:rPr>
        <w:t xml:space="preserve"> </w:t>
      </w:r>
      <w:r>
        <w:rPr>
          <w:rStyle w:val="16SimSun"/>
        </w:rPr>
        <w:t>元素必须包含一个</w:t>
      </w:r>
      <w:r>
        <w:rPr>
          <w:rStyle w:val="16SimSun"/>
        </w:rPr>
        <w:t xml:space="preserve"> </w:t>
      </w:r>
      <w:r>
        <w:rPr>
          <w:rStyle w:val="16ArialUnicodeMS"/>
        </w:rPr>
        <w:t>param-name</w:t>
      </w:r>
      <w:r>
        <w:rPr>
          <w:rStyle w:val="16SimSun"/>
          <w:lang w:val="en-US" w:eastAsia="en-US" w:bidi="en-US"/>
        </w:rPr>
        <w:t xml:space="preserve"> </w:t>
      </w:r>
      <w:r>
        <w:rPr>
          <w:rStyle w:val="16SimSun"/>
        </w:rPr>
        <w:t>元素和一个</w:t>
      </w:r>
      <w:r>
        <w:rPr>
          <w:rStyle w:val="16SimSun"/>
        </w:rPr>
        <w:t xml:space="preserve"> </w:t>
      </w:r>
      <w:r>
        <w:rPr>
          <w:rStyle w:val="16ArialUnicodeMS"/>
        </w:rPr>
        <w:t>param-value</w:t>
      </w:r>
      <w:r>
        <w:rPr>
          <w:rStyle w:val="16SimSun"/>
          <w:lang w:val="en-US" w:eastAsia="en-US" w:bidi="en-US"/>
        </w:rPr>
        <w:t xml:space="preserve"> </w:t>
      </w:r>
      <w:r>
        <w:rPr>
          <w:rStyle w:val="16SimSun"/>
        </w:rPr>
        <w:t>元素。</w:t>
      </w:r>
      <w:r>
        <w:rPr>
          <w:rStyle w:val="16ArialUnicodeMS"/>
        </w:rPr>
        <w:t xml:space="preserve">param-name </w:t>
      </w:r>
      <w:r>
        <w:rPr>
          <w:rStyle w:val="16SimSun"/>
        </w:rPr>
        <w:t>定义参数名，而</w:t>
      </w:r>
      <w:r>
        <w:rPr>
          <w:rStyle w:val="16ArialUnicodeMS"/>
        </w:rPr>
        <w:t>param</w:t>
      </w:r>
      <w:r>
        <w:rPr>
          <w:rStyle w:val="16SimSun"/>
          <w:lang w:val="en-US" w:eastAsia="en-US" w:bidi="en-US"/>
        </w:rPr>
        <w:t>-</w:t>
      </w:r>
      <w:r>
        <w:rPr>
          <w:rStyle w:val="16ArialUnicodeMS"/>
        </w:rPr>
        <w:t>value</w:t>
      </w:r>
      <w:r>
        <w:rPr>
          <w:rStyle w:val="16SimSun"/>
        </w:rPr>
        <w:t>定义参数值。另有一个可选的元素，即</w:t>
      </w:r>
      <w:r>
        <w:rPr>
          <w:rStyle w:val="16ArialUnicodeMS"/>
        </w:rPr>
        <w:t>description</w:t>
      </w:r>
      <w:r>
        <w:rPr>
          <w:rStyle w:val="16SimSun"/>
        </w:rPr>
        <w:t>元素，用来描</w:t>
      </w:r>
    </w:p>
    <w:p w:rsidR="00882A9D" w:rsidRDefault="00466773">
      <w:pPr>
        <w:pStyle w:val="22"/>
        <w:shd w:val="clear" w:color="auto" w:fill="auto"/>
        <w:spacing w:before="0" w:after="214" w:line="413" w:lineRule="exact"/>
        <w:ind w:firstLine="0"/>
        <w:jc w:val="left"/>
      </w:pPr>
      <w:r>
        <w:t>述参数。</w:t>
      </w:r>
    </w:p>
    <w:p w:rsidR="00882A9D" w:rsidRDefault="00466773">
      <w:pPr>
        <w:pStyle w:val="22"/>
        <w:shd w:val="clear" w:color="auto" w:fill="auto"/>
        <w:spacing w:before="0" w:after="165" w:line="220" w:lineRule="exact"/>
        <w:ind w:firstLine="520"/>
        <w:jc w:val="both"/>
      </w:pPr>
      <w:r>
        <w:t>下面是</w:t>
      </w:r>
      <w:r>
        <w:rPr>
          <w:rStyle w:val="2ArialUnicodeMS"/>
        </w:rPr>
        <w:t>context</w:t>
      </w:r>
      <w:r>
        <w:rPr>
          <w:lang w:val="en-US" w:eastAsia="en-US" w:bidi="en-US"/>
        </w:rPr>
        <w:t>-</w:t>
      </w:r>
      <w:r>
        <w:rPr>
          <w:rStyle w:val="2ArialUnicodeMS"/>
        </w:rPr>
        <w:t>param</w:t>
      </w:r>
      <w:r>
        <w:t>元素的两个例子。</w:t>
      </w:r>
    </w:p>
    <w:p w:rsidR="00882A9D" w:rsidRDefault="00466773">
      <w:pPr>
        <w:pStyle w:val="190"/>
        <w:shd w:val="clear" w:color="auto" w:fill="auto"/>
        <w:spacing w:after="0" w:line="264" w:lineRule="exact"/>
        <w:ind w:firstLine="520"/>
        <w:jc w:val="both"/>
      </w:pPr>
      <w:r>
        <w:rPr>
          <w:rStyle w:val="19SimSunb"/>
        </w:rPr>
        <w:t>&lt;context-param&gt;</w:t>
      </w:r>
    </w:p>
    <w:p w:rsidR="00882A9D" w:rsidRDefault="00466773">
      <w:pPr>
        <w:pStyle w:val="190"/>
        <w:shd w:val="clear" w:color="auto" w:fill="auto"/>
        <w:spacing w:after="0" w:line="264" w:lineRule="exact"/>
        <w:ind w:left="1000" w:firstLine="0"/>
        <w:jc w:val="left"/>
      </w:pPr>
      <w:r>
        <w:rPr>
          <w:rStyle w:val="19SimSunb"/>
        </w:rPr>
        <w:t>&lt;param-name&gt;location</w:t>
      </w:r>
      <w:r>
        <w:rPr>
          <w:rStyle w:val="19SimSunb"/>
        </w:rPr>
        <w:t>&lt;/param-name&gt;</w:t>
      </w:r>
    </w:p>
    <w:p w:rsidR="00882A9D" w:rsidRDefault="00466773">
      <w:pPr>
        <w:pStyle w:val="190"/>
        <w:shd w:val="clear" w:color="auto" w:fill="auto"/>
        <w:spacing w:after="0" w:line="264" w:lineRule="exact"/>
        <w:ind w:left="1000" w:firstLine="0"/>
        <w:jc w:val="left"/>
      </w:pPr>
      <w:r>
        <w:rPr>
          <w:rStyle w:val="19SimSunb"/>
        </w:rPr>
        <w:t>&lt;param-value&gt;localhost&lt;/param-value&gt;</w:t>
      </w:r>
    </w:p>
    <w:p w:rsidR="00882A9D" w:rsidRDefault="00466773">
      <w:pPr>
        <w:pStyle w:val="190"/>
        <w:shd w:val="clear" w:color="auto" w:fill="auto"/>
        <w:spacing w:after="0" w:line="264" w:lineRule="exact"/>
        <w:ind w:firstLine="520"/>
        <w:jc w:val="both"/>
      </w:pPr>
      <w:r>
        <w:rPr>
          <w:rStyle w:val="19SimSunb"/>
        </w:rPr>
        <w:t>&lt;/context-param&gt;</w:t>
      </w:r>
    </w:p>
    <w:p w:rsidR="00882A9D" w:rsidRDefault="00466773">
      <w:pPr>
        <w:pStyle w:val="190"/>
        <w:shd w:val="clear" w:color="auto" w:fill="auto"/>
        <w:spacing w:after="0" w:line="264" w:lineRule="exact"/>
        <w:ind w:firstLine="520"/>
        <w:jc w:val="both"/>
      </w:pPr>
      <w:r>
        <w:rPr>
          <w:rStyle w:val="19SimSunb"/>
        </w:rPr>
        <w:t>&lt;context-param&gt;</w:t>
      </w:r>
    </w:p>
    <w:p w:rsidR="00882A9D" w:rsidRDefault="00466773">
      <w:pPr>
        <w:pStyle w:val="190"/>
        <w:shd w:val="clear" w:color="auto" w:fill="auto"/>
        <w:spacing w:after="0" w:line="264" w:lineRule="exact"/>
        <w:ind w:left="1000" w:firstLine="0"/>
        <w:jc w:val="left"/>
      </w:pPr>
      <w:r>
        <w:rPr>
          <w:rStyle w:val="19SimSunb"/>
        </w:rPr>
        <w:t>&lt;param-name&gt;port&lt;/param-name&gt;</w:t>
      </w:r>
    </w:p>
    <w:p w:rsidR="00882A9D" w:rsidRDefault="00466773">
      <w:pPr>
        <w:pStyle w:val="190"/>
        <w:shd w:val="clear" w:color="auto" w:fill="auto"/>
        <w:spacing w:after="0" w:line="264" w:lineRule="exact"/>
        <w:ind w:left="1000" w:firstLine="0"/>
        <w:jc w:val="left"/>
        <w:sectPr w:rsidR="00882A9D">
          <w:headerReference w:type="even" r:id="rId779"/>
          <w:headerReference w:type="default" r:id="rId780"/>
          <w:footerReference w:type="even" r:id="rId781"/>
          <w:footerReference w:type="default" r:id="rId782"/>
          <w:headerReference w:type="first" r:id="rId783"/>
          <w:footerReference w:type="first" r:id="rId784"/>
          <w:pgSz w:w="11900" w:h="16840"/>
          <w:pgMar w:top="2338" w:right="1195" w:bottom="2040" w:left="1201" w:header="0" w:footer="3" w:gutter="0"/>
          <w:cols w:space="720"/>
          <w:noEndnote/>
          <w:titlePg/>
          <w:docGrid w:linePitch="360"/>
        </w:sectPr>
      </w:pPr>
      <w:r>
        <w:rPr>
          <w:rStyle w:val="19SimSunb"/>
        </w:rPr>
        <w:t>&lt;</w:t>
      </w:r>
      <w:r>
        <w:rPr>
          <w:rStyle w:val="19SimSunb"/>
        </w:rPr>
        <w:t>param-value&gt;8080&lt;/param-value&gt;</w:t>
      </w:r>
    </w:p>
    <w:p w:rsidR="00882A9D" w:rsidRDefault="00466773">
      <w:pPr>
        <w:pStyle w:val="22"/>
        <w:shd w:val="clear" w:color="auto" w:fill="auto"/>
        <w:spacing w:before="0" w:after="180" w:line="220" w:lineRule="exact"/>
        <w:ind w:firstLine="0"/>
        <w:jc w:val="left"/>
      </w:pPr>
      <w:r>
        <w:lastRenderedPageBreak/>
        <w:t>附录</w:t>
      </w:r>
      <w:r>
        <w:rPr>
          <w:rStyle w:val="2ArialUnicodeMS"/>
        </w:rPr>
        <w:t>E</w:t>
      </w:r>
      <w:r>
        <w:t>部署描述符</w:t>
      </w:r>
    </w:p>
    <w:p w:rsidR="00882A9D" w:rsidRDefault="00466773">
      <w:pPr>
        <w:pStyle w:val="190"/>
        <w:shd w:val="clear" w:color="auto" w:fill="auto"/>
        <w:spacing w:after="515" w:line="269" w:lineRule="exact"/>
        <w:ind w:left="520" w:right="2860" w:firstLine="460"/>
        <w:jc w:val="left"/>
      </w:pPr>
      <w:r>
        <w:rPr>
          <w:rStyle w:val="19SimSunb"/>
        </w:rPr>
        <w:t>&lt;description&gt;The port number used&lt;/description&gt; &lt;/context-param&gt;</w:t>
      </w:r>
    </w:p>
    <w:p w:rsidR="00882A9D" w:rsidRDefault="00466773">
      <w:pPr>
        <w:pStyle w:val="520"/>
        <w:keepNext/>
        <w:keepLines/>
        <w:numPr>
          <w:ilvl w:val="0"/>
          <w:numId w:val="165"/>
        </w:numPr>
        <w:shd w:val="clear" w:color="auto" w:fill="auto"/>
        <w:spacing w:before="0" w:after="60" w:line="300" w:lineRule="exact"/>
        <w:ind w:left="520"/>
      </w:pPr>
      <w:bookmarkStart w:id="836" w:name="bookmark836"/>
      <w:r>
        <w:t>1.3 distributable</w:t>
      </w:r>
      <w:bookmarkEnd w:id="836"/>
    </w:p>
    <w:p w:rsidR="00882A9D" w:rsidRDefault="00466773">
      <w:pPr>
        <w:pStyle w:val="160"/>
        <w:shd w:val="clear" w:color="auto" w:fill="auto"/>
        <w:spacing w:before="0" w:line="403" w:lineRule="exact"/>
        <w:ind w:firstLine="520"/>
        <w:jc w:val="left"/>
      </w:pPr>
      <w:r>
        <w:rPr>
          <w:rStyle w:val="16SimSun"/>
        </w:rPr>
        <w:t>若定义了</w:t>
      </w:r>
      <w:r>
        <w:rPr>
          <w:rStyle w:val="16SimSun"/>
        </w:rPr>
        <w:t xml:space="preserve"> </w:t>
      </w:r>
      <w:r>
        <w:rPr>
          <w:rStyle w:val="16ArialUnicodeMS"/>
        </w:rPr>
        <w:t>distributable</w:t>
      </w:r>
      <w:r>
        <w:rPr>
          <w:rStyle w:val="16SimSun"/>
        </w:rPr>
        <w:t>元素，则表明应用程序已部署到分布式的</w:t>
      </w:r>
      <w:r>
        <w:rPr>
          <w:rStyle w:val="16ArialUnicodeMS"/>
        </w:rPr>
        <w:t>Servlet</w:t>
      </w:r>
      <w:r>
        <w:rPr>
          <w:rStyle w:val="16SimSun"/>
          <w:lang w:val="en-US" w:eastAsia="en-US" w:bidi="en-US"/>
        </w:rPr>
        <w:t>/</w:t>
      </w:r>
      <w:r>
        <w:rPr>
          <w:rStyle w:val="16ArialUnicodeMS"/>
        </w:rPr>
        <w:t>JSP</w:t>
      </w:r>
      <w:r>
        <w:rPr>
          <w:rStyle w:val="16SimSun"/>
        </w:rPr>
        <w:t>容器。</w:t>
      </w:r>
      <w:r>
        <w:rPr>
          <w:rStyle w:val="16SimSun"/>
        </w:rPr>
        <w:t xml:space="preserve"> </w:t>
      </w:r>
      <w:r>
        <w:rPr>
          <w:rStyle w:val="16ArialUnicodeMS"/>
        </w:rPr>
        <w:t>distributable</w:t>
      </w:r>
      <w:r>
        <w:rPr>
          <w:rStyle w:val="16SimSun"/>
        </w:rPr>
        <w:t>元素必须是空的。例如，下面是一个</w:t>
      </w:r>
      <w:r>
        <w:rPr>
          <w:rStyle w:val="16ArialUnicodeMS"/>
        </w:rPr>
        <w:t>distributable</w:t>
      </w:r>
      <w:r>
        <w:rPr>
          <w:rStyle w:val="16SimSun"/>
        </w:rPr>
        <w:t>例子。</w:t>
      </w:r>
    </w:p>
    <w:p w:rsidR="00882A9D" w:rsidRDefault="00466773">
      <w:pPr>
        <w:pStyle w:val="190"/>
        <w:shd w:val="clear" w:color="auto" w:fill="auto"/>
        <w:spacing w:after="490" w:line="200" w:lineRule="exact"/>
        <w:ind w:left="520" w:firstLine="0"/>
        <w:jc w:val="both"/>
      </w:pPr>
      <w:r>
        <w:rPr>
          <w:rStyle w:val="19SimSun4"/>
        </w:rPr>
        <w:t>〈</w:t>
      </w:r>
      <w:r>
        <w:rPr>
          <w:rStyle w:val="19SimSunb"/>
        </w:rPr>
        <w:t>distributable</w:t>
      </w:r>
      <w:r>
        <w:rPr>
          <w:rStyle w:val="19SimSun4"/>
        </w:rPr>
        <w:t>/</w:t>
      </w:r>
      <w:r>
        <w:rPr>
          <w:rStyle w:val="19SimSun4"/>
        </w:rPr>
        <w:t>〉</w:t>
      </w:r>
    </w:p>
    <w:p w:rsidR="00882A9D" w:rsidRDefault="00466773">
      <w:pPr>
        <w:pStyle w:val="520"/>
        <w:keepNext/>
        <w:keepLines/>
        <w:numPr>
          <w:ilvl w:val="0"/>
          <w:numId w:val="166"/>
        </w:numPr>
        <w:shd w:val="clear" w:color="auto" w:fill="auto"/>
        <w:spacing w:before="0" w:after="60" w:line="300" w:lineRule="exact"/>
        <w:ind w:left="520"/>
      </w:pPr>
      <w:bookmarkStart w:id="837" w:name="bookmark837"/>
      <w:r>
        <w:t>1.4 error-page</w:t>
      </w:r>
      <w:bookmarkEnd w:id="837"/>
    </w:p>
    <w:p w:rsidR="00882A9D" w:rsidRDefault="00466773">
      <w:pPr>
        <w:pStyle w:val="61"/>
        <w:keepNext/>
        <w:keepLines/>
        <w:shd w:val="clear" w:color="auto" w:fill="auto"/>
        <w:spacing w:before="0" w:after="0" w:line="403" w:lineRule="exact"/>
        <w:ind w:firstLine="520"/>
        <w:jc w:val="left"/>
      </w:pPr>
      <w:bookmarkStart w:id="838" w:name="bookmark838"/>
      <w:r>
        <w:rPr>
          <w:rStyle w:val="6ArialUnicodeMS"/>
        </w:rPr>
        <w:t>error-page</w:t>
      </w:r>
      <w:r>
        <w:t>元素包含一个</w:t>
      </w:r>
      <w:r>
        <w:rPr>
          <w:rStyle w:val="6ArialUnicodeMS"/>
        </w:rPr>
        <w:t>HTTP</w:t>
      </w:r>
      <w:r>
        <w:t>错误代码与资源路径或</w:t>
      </w:r>
      <w:r>
        <w:rPr>
          <w:rStyle w:val="6ArialUnicodeMS"/>
        </w:rPr>
        <w:t>Java</w:t>
      </w:r>
      <w:r>
        <w:t>异常类型与资源路径之间的映</w:t>
      </w:r>
      <w:r>
        <w:t xml:space="preserve"> </w:t>
      </w:r>
      <w:r>
        <w:t>射关系。</w:t>
      </w:r>
      <w:r>
        <w:rPr>
          <w:rStyle w:val="6ArialUnicodeMS"/>
        </w:rPr>
        <w:t>error-page</w:t>
      </w:r>
      <w:r>
        <w:t>元素定义容器在特定</w:t>
      </w:r>
      <w:r>
        <w:rPr>
          <w:rStyle w:val="6ArialUnicodeMS"/>
        </w:rPr>
        <w:t>HTTP</w:t>
      </w:r>
      <w:r>
        <w:t>错误或异常时应返回的资源路径。</w:t>
      </w:r>
      <w:bookmarkEnd w:id="838"/>
    </w:p>
    <w:p w:rsidR="00882A9D" w:rsidRDefault="00466773">
      <w:pPr>
        <w:pStyle w:val="22"/>
        <w:shd w:val="clear" w:color="auto" w:fill="auto"/>
        <w:spacing w:before="0" w:after="0" w:line="504" w:lineRule="exact"/>
        <w:ind w:left="520" w:firstLine="0"/>
        <w:jc w:val="both"/>
      </w:pPr>
      <w:r>
        <w:rPr>
          <w:rStyle w:val="2ArialUnicodeMS"/>
        </w:rPr>
        <w:t>error-page</w:t>
      </w:r>
      <w:r>
        <w:t>元素由如下成分构成：</w:t>
      </w:r>
    </w:p>
    <w:p w:rsidR="00882A9D" w:rsidRDefault="00466773">
      <w:pPr>
        <w:pStyle w:val="22"/>
        <w:numPr>
          <w:ilvl w:val="0"/>
          <w:numId w:val="164"/>
        </w:numPr>
        <w:shd w:val="clear" w:color="auto" w:fill="auto"/>
        <w:tabs>
          <w:tab w:val="left" w:pos="863"/>
        </w:tabs>
        <w:spacing w:before="0" w:after="0" w:line="504" w:lineRule="exact"/>
        <w:ind w:left="520" w:firstLine="0"/>
        <w:jc w:val="both"/>
      </w:pPr>
      <w:r>
        <w:rPr>
          <w:rStyle w:val="2ArialUnicodeMS"/>
        </w:rPr>
        <w:t>error</w:t>
      </w:r>
      <w:r>
        <w:rPr>
          <w:lang w:val="en-US" w:eastAsia="en-US" w:bidi="en-US"/>
        </w:rPr>
        <w:t>-</w:t>
      </w:r>
      <w:r>
        <w:rPr>
          <w:rStyle w:val="2ArialUnicodeMS"/>
        </w:rPr>
        <w:t>code</w:t>
      </w:r>
      <w:r>
        <w:rPr>
          <w:lang w:val="en-US" w:eastAsia="en-US" w:bidi="en-US"/>
        </w:rPr>
        <w:t>，</w:t>
      </w:r>
      <w:r>
        <w:t>指定一个</w:t>
      </w:r>
      <w:r>
        <w:rPr>
          <w:rStyle w:val="2ArialUnicodeMS"/>
        </w:rPr>
        <w:t>HTTP</w:t>
      </w:r>
      <w:r>
        <w:t>错误代码。</w:t>
      </w:r>
    </w:p>
    <w:p w:rsidR="00882A9D" w:rsidRDefault="00466773">
      <w:pPr>
        <w:pStyle w:val="22"/>
        <w:numPr>
          <w:ilvl w:val="0"/>
          <w:numId w:val="164"/>
        </w:numPr>
        <w:shd w:val="clear" w:color="auto" w:fill="auto"/>
        <w:tabs>
          <w:tab w:val="left" w:pos="863"/>
        </w:tabs>
        <w:spacing w:before="0" w:after="0" w:line="504" w:lineRule="exact"/>
        <w:ind w:left="520" w:firstLine="0"/>
        <w:jc w:val="both"/>
      </w:pPr>
      <w:r>
        <w:rPr>
          <w:rStyle w:val="2ArialUnicodeMS"/>
        </w:rPr>
        <w:t>exception</w:t>
      </w:r>
      <w:r>
        <w:rPr>
          <w:lang w:val="en-US" w:eastAsia="en-US" w:bidi="en-US"/>
        </w:rPr>
        <w:t>-</w:t>
      </w:r>
      <w:r>
        <w:rPr>
          <w:rStyle w:val="2ArialUnicodeMS"/>
        </w:rPr>
        <w:t>type</w:t>
      </w:r>
      <w:r>
        <w:rPr>
          <w:lang w:val="en-US" w:eastAsia="en-US" w:bidi="en-US"/>
        </w:rPr>
        <w:t>,</w:t>
      </w:r>
      <w:r>
        <w:t>指定</w:t>
      </w:r>
      <w:r>
        <w:rPr>
          <w:rStyle w:val="2ArialUnicodeMS"/>
        </w:rPr>
        <w:t>Java</w:t>
      </w:r>
      <w:r>
        <w:t>的异常类型（全路径名称</w:t>
      </w:r>
      <w:r>
        <w:t>)</w:t>
      </w:r>
      <w:r>
        <w:t>。</w:t>
      </w:r>
    </w:p>
    <w:p w:rsidR="00882A9D" w:rsidRDefault="00466773">
      <w:pPr>
        <w:pStyle w:val="61"/>
        <w:keepNext/>
        <w:keepLines/>
        <w:numPr>
          <w:ilvl w:val="0"/>
          <w:numId w:val="164"/>
        </w:numPr>
        <w:shd w:val="clear" w:color="auto" w:fill="auto"/>
        <w:tabs>
          <w:tab w:val="left" w:pos="863"/>
        </w:tabs>
        <w:spacing w:before="0" w:after="0" w:line="504" w:lineRule="exact"/>
        <w:ind w:left="520" w:firstLine="0"/>
        <w:jc w:val="both"/>
      </w:pPr>
      <w:bookmarkStart w:id="839" w:name="bookmark839"/>
      <w:r>
        <w:rPr>
          <w:rStyle w:val="6ArialUnicodeMS"/>
        </w:rPr>
        <w:t>location</w:t>
      </w:r>
      <w:r>
        <w:rPr>
          <w:lang w:val="en-US" w:eastAsia="en-US" w:bidi="en-US"/>
        </w:rPr>
        <w:t>，</w:t>
      </w:r>
      <w:r>
        <w:t>指定要被显示的资源位置。该元素必须以</w:t>
      </w:r>
      <w:r>
        <w:t>“/”</w:t>
      </w:r>
      <w:r>
        <w:t>开始。</w:t>
      </w:r>
      <w:bookmarkEnd w:id="839"/>
    </w:p>
    <w:p w:rsidR="00882A9D" w:rsidRDefault="00466773">
      <w:pPr>
        <w:pStyle w:val="22"/>
        <w:shd w:val="clear" w:color="auto" w:fill="auto"/>
        <w:spacing w:before="0" w:after="0" w:line="504" w:lineRule="exact"/>
        <w:ind w:left="520" w:firstLine="0"/>
        <w:jc w:val="both"/>
      </w:pPr>
      <w:r>
        <w:t>下面的配置告诉</w:t>
      </w:r>
      <w:r>
        <w:rPr>
          <w:rStyle w:val="2ArialUnicodeMS"/>
        </w:rPr>
        <w:t>Servlet/JSP</w:t>
      </w:r>
      <w:r>
        <w:t>容器，当出现</w:t>
      </w:r>
      <w:r>
        <w:rPr>
          <w:rStyle w:val="2ArialUnicodeMS"/>
        </w:rPr>
        <w:t>HTTP</w:t>
      </w:r>
      <w:r>
        <w:rPr>
          <w:lang w:val="en-US" w:eastAsia="en-US" w:bidi="en-US"/>
        </w:rPr>
        <w:t xml:space="preserve"> </w:t>
      </w:r>
      <w:r>
        <w:t>404</w:t>
      </w:r>
      <w:r>
        <w:t>时，显示位于应用目录下的</w:t>
      </w:r>
      <w:r>
        <w:rPr>
          <w:rStyle w:val="2ArialUnicodeMS"/>
        </w:rPr>
        <w:t>error.</w:t>
      </w:r>
      <w:r>
        <w:rPr>
          <w:rStyle w:val="2ArialUnicodeMS"/>
        </w:rPr>
        <w:t>html</w:t>
      </w:r>
    </w:p>
    <w:p w:rsidR="00882A9D" w:rsidRDefault="00466773">
      <w:pPr>
        <w:pStyle w:val="61"/>
        <w:keepNext/>
        <w:keepLines/>
        <w:shd w:val="clear" w:color="auto" w:fill="auto"/>
        <w:spacing w:before="0" w:after="105" w:line="220" w:lineRule="exact"/>
        <w:ind w:firstLine="0"/>
        <w:jc w:val="left"/>
      </w:pPr>
      <w:bookmarkStart w:id="840" w:name="bookmark840"/>
      <w:r>
        <w:t>页面。</w:t>
      </w:r>
      <w:bookmarkEnd w:id="840"/>
    </w:p>
    <w:p w:rsidR="00882A9D" w:rsidRDefault="00466773">
      <w:pPr>
        <w:pStyle w:val="190"/>
        <w:shd w:val="clear" w:color="auto" w:fill="auto"/>
        <w:spacing w:after="0" w:line="264" w:lineRule="exact"/>
        <w:ind w:left="520" w:firstLine="0"/>
        <w:jc w:val="both"/>
      </w:pPr>
      <w:r>
        <w:rPr>
          <w:rStyle w:val="19SimSunb"/>
        </w:rPr>
        <w:t>&lt;error-page&gt;</w:t>
      </w:r>
    </w:p>
    <w:p w:rsidR="00882A9D" w:rsidRDefault="00466773">
      <w:pPr>
        <w:pStyle w:val="190"/>
        <w:shd w:val="clear" w:color="auto" w:fill="auto"/>
        <w:spacing w:after="0" w:line="264" w:lineRule="exact"/>
        <w:ind w:left="980" w:firstLine="0"/>
        <w:jc w:val="left"/>
      </w:pPr>
      <w:r>
        <w:rPr>
          <w:rStyle w:val="19SimSunb"/>
        </w:rPr>
        <w:t>&lt;error-code&gt;404&lt;/error-code&gt;</w:t>
      </w:r>
    </w:p>
    <w:p w:rsidR="00882A9D" w:rsidRDefault="00466773">
      <w:pPr>
        <w:pStyle w:val="190"/>
        <w:shd w:val="clear" w:color="auto" w:fill="auto"/>
        <w:spacing w:after="0" w:line="264" w:lineRule="exact"/>
        <w:ind w:left="980" w:firstLine="0"/>
        <w:jc w:val="left"/>
      </w:pPr>
      <w:r>
        <w:rPr>
          <w:rStyle w:val="19SimSunb"/>
        </w:rPr>
        <w:t>&lt;location&gt;/error,html&lt;/location&gt;</w:t>
      </w:r>
    </w:p>
    <w:p w:rsidR="00882A9D" w:rsidRDefault="00466773">
      <w:pPr>
        <w:pStyle w:val="190"/>
        <w:shd w:val="clear" w:color="auto" w:fill="auto"/>
        <w:spacing w:after="275" w:line="264" w:lineRule="exact"/>
        <w:ind w:left="520" w:firstLine="0"/>
        <w:jc w:val="both"/>
      </w:pPr>
      <w:r>
        <w:rPr>
          <w:rStyle w:val="19SimSunb"/>
        </w:rPr>
        <w:t>&lt;/error-page&gt;</w:t>
      </w:r>
    </w:p>
    <w:p w:rsidR="00882A9D" w:rsidRDefault="00466773">
      <w:pPr>
        <w:pStyle w:val="160"/>
        <w:shd w:val="clear" w:color="auto" w:fill="auto"/>
        <w:spacing w:before="0" w:after="156" w:line="220" w:lineRule="exact"/>
        <w:ind w:left="520" w:firstLine="0"/>
        <w:jc w:val="both"/>
      </w:pPr>
      <w:r>
        <w:rPr>
          <w:rStyle w:val="16SimSun"/>
        </w:rPr>
        <w:t>下面的配置告诉</w:t>
      </w:r>
      <w:r>
        <w:rPr>
          <w:rStyle w:val="16ArialUnicodeMS"/>
        </w:rPr>
        <w:t>Servlet/JSP</w:t>
      </w:r>
      <w:r>
        <w:rPr>
          <w:rStyle w:val="16SimSun"/>
        </w:rPr>
        <w:t>容器，当发生</w:t>
      </w:r>
      <w:r>
        <w:rPr>
          <w:rStyle w:val="16ArialUnicodeMS"/>
        </w:rPr>
        <w:t>ServletException</w:t>
      </w:r>
      <w:r>
        <w:rPr>
          <w:rStyle w:val="16SimSun"/>
        </w:rPr>
        <w:t>时，显示</w:t>
      </w:r>
      <w:r>
        <w:rPr>
          <w:rStyle w:val="16ArialUnicodeMS"/>
        </w:rPr>
        <w:t>exception.html</w:t>
      </w:r>
      <w:r>
        <w:rPr>
          <w:rStyle w:val="16SimSun"/>
        </w:rPr>
        <w:t>页面。</w:t>
      </w:r>
    </w:p>
    <w:p w:rsidR="00882A9D" w:rsidRDefault="00466773">
      <w:pPr>
        <w:pStyle w:val="190"/>
        <w:shd w:val="clear" w:color="auto" w:fill="auto"/>
        <w:spacing w:after="0" w:line="269" w:lineRule="exact"/>
        <w:ind w:left="520" w:firstLine="0"/>
        <w:jc w:val="both"/>
      </w:pPr>
      <w:r>
        <w:rPr>
          <w:rStyle w:val="19SimSunb"/>
        </w:rPr>
        <w:t>&lt;error-page&gt;</w:t>
      </w:r>
    </w:p>
    <w:p w:rsidR="00882A9D" w:rsidRDefault="00466773">
      <w:pPr>
        <w:pStyle w:val="190"/>
        <w:shd w:val="clear" w:color="auto" w:fill="auto"/>
        <w:spacing w:after="0" w:line="269" w:lineRule="exact"/>
        <w:ind w:left="980" w:firstLine="0"/>
        <w:jc w:val="left"/>
      </w:pPr>
      <w:r>
        <w:rPr>
          <w:rStyle w:val="19SimSunb"/>
        </w:rPr>
        <w:t>&lt;exception-type&gt;j avax.servlet.ServletException&lt;/exception-type&gt; &lt;location&gt;</w:t>
      </w:r>
      <w:r>
        <w:rPr>
          <w:rStyle w:val="19SimSunb"/>
        </w:rPr>
        <w:t>/exception.html&lt;/location&gt;</w:t>
      </w:r>
    </w:p>
    <w:p w:rsidR="00882A9D" w:rsidRDefault="00466773">
      <w:pPr>
        <w:pStyle w:val="190"/>
        <w:shd w:val="clear" w:color="auto" w:fill="auto"/>
        <w:spacing w:after="455" w:line="269" w:lineRule="exact"/>
        <w:ind w:left="520" w:firstLine="0"/>
        <w:jc w:val="both"/>
      </w:pPr>
      <w:r>
        <w:rPr>
          <w:rStyle w:val="19SimSunb"/>
        </w:rPr>
        <w:t>&lt;/error-page&gt;</w:t>
      </w:r>
    </w:p>
    <w:p w:rsidR="00882A9D" w:rsidRDefault="00466773">
      <w:pPr>
        <w:pStyle w:val="520"/>
        <w:keepNext/>
        <w:keepLines/>
        <w:numPr>
          <w:ilvl w:val="0"/>
          <w:numId w:val="167"/>
        </w:numPr>
        <w:shd w:val="clear" w:color="auto" w:fill="auto"/>
        <w:tabs>
          <w:tab w:val="left" w:pos="970"/>
        </w:tabs>
        <w:spacing w:before="0" w:after="60" w:line="300" w:lineRule="exact"/>
        <w:ind w:left="520"/>
      </w:pPr>
      <w:bookmarkStart w:id="841" w:name="bookmark841"/>
      <w:r>
        <w:t>1.5 filter</w:t>
      </w:r>
      <w:bookmarkEnd w:id="841"/>
    </w:p>
    <w:p w:rsidR="00882A9D" w:rsidRDefault="00466773">
      <w:pPr>
        <w:pStyle w:val="160"/>
        <w:shd w:val="clear" w:color="auto" w:fill="auto"/>
        <w:spacing w:before="0" w:after="199" w:line="403" w:lineRule="exact"/>
        <w:ind w:firstLine="520"/>
        <w:jc w:val="left"/>
      </w:pPr>
      <w:r>
        <w:rPr>
          <w:rStyle w:val="16ArialUnicodeMS"/>
        </w:rPr>
        <w:t>filter</w:t>
      </w:r>
      <w:r>
        <w:rPr>
          <w:rStyle w:val="16SimSun"/>
        </w:rPr>
        <w:t>指定一个</w:t>
      </w:r>
      <w:r>
        <w:rPr>
          <w:rStyle w:val="16ArialUnicodeMS"/>
        </w:rPr>
        <w:t>Servlet</w:t>
      </w:r>
      <w:r>
        <w:rPr>
          <w:rStyle w:val="16SimSun"/>
        </w:rPr>
        <w:t>过滤器。该元素至少包括一个</w:t>
      </w:r>
      <w:r>
        <w:rPr>
          <w:rStyle w:val="16ArialUnicodeMS"/>
        </w:rPr>
        <w:t>filter-name</w:t>
      </w:r>
      <w:r>
        <w:rPr>
          <w:rStyle w:val="16SimSun"/>
        </w:rPr>
        <w:t>元素和一个</w:t>
      </w:r>
      <w:r>
        <w:rPr>
          <w:rStyle w:val="16ArialUnicodeMS"/>
        </w:rPr>
        <w:t>filter-class</w:t>
      </w:r>
      <w:r>
        <w:rPr>
          <w:rStyle w:val="16SimSun"/>
        </w:rPr>
        <w:t>元素。</w:t>
      </w:r>
      <w:r>
        <w:rPr>
          <w:rStyle w:val="16SimSun"/>
        </w:rPr>
        <w:t xml:space="preserve"> </w:t>
      </w:r>
      <w:r>
        <w:rPr>
          <w:rStyle w:val="16SimSun"/>
        </w:rPr>
        <w:t>此夕卜，它也可以包含以下元素：</w:t>
      </w:r>
      <w:r>
        <w:rPr>
          <w:rStyle w:val="16ArialUnicodeMS"/>
        </w:rPr>
        <w:t>icon</w:t>
      </w:r>
      <w:r>
        <w:rPr>
          <w:rStyle w:val="16SimSun"/>
          <w:lang w:val="en-US" w:eastAsia="en-US" w:bidi="en-US"/>
        </w:rPr>
        <w:t>、</w:t>
      </w:r>
      <w:r>
        <w:rPr>
          <w:rStyle w:val="16ArialUnicodeMS"/>
        </w:rPr>
        <w:t>display</w:t>
      </w:r>
      <w:r>
        <w:rPr>
          <w:rStyle w:val="16SimSun"/>
          <w:lang w:val="en-US" w:eastAsia="en-US" w:bidi="en-US"/>
        </w:rPr>
        <w:t>-</w:t>
      </w:r>
      <w:r>
        <w:rPr>
          <w:rStyle w:val="16ArialUnicodeMS"/>
        </w:rPr>
        <w:t>name</w:t>
      </w:r>
      <w:r>
        <w:rPr>
          <w:rStyle w:val="16SimSun"/>
          <w:lang w:val="en-US" w:eastAsia="en-US" w:bidi="en-US"/>
        </w:rPr>
        <w:t>、</w:t>
      </w:r>
      <w:r>
        <w:rPr>
          <w:rStyle w:val="16ArialUnicodeMS"/>
        </w:rPr>
        <w:t>discription</w:t>
      </w:r>
      <w:r>
        <w:rPr>
          <w:rStyle w:val="16SimSun"/>
          <w:lang w:val="en-US" w:eastAsia="en-US" w:bidi="en-US"/>
        </w:rPr>
        <w:t>、</w:t>
      </w:r>
      <w:r>
        <w:rPr>
          <w:rStyle w:val="16ArialUnicodeMS"/>
        </w:rPr>
        <w:t>init-param</w:t>
      </w:r>
      <w:r>
        <w:rPr>
          <w:rStyle w:val="16SimSun"/>
          <w:lang w:val="en-US" w:eastAsia="en-US" w:bidi="en-US"/>
        </w:rPr>
        <w:t xml:space="preserve"> </w:t>
      </w:r>
      <w:r>
        <w:rPr>
          <w:rStyle w:val="16SimSun"/>
        </w:rPr>
        <w:t>以及</w:t>
      </w:r>
      <w:r>
        <w:rPr>
          <w:rStyle w:val="16SimSun"/>
        </w:rPr>
        <w:t xml:space="preserve"> </w:t>
      </w:r>
      <w:r>
        <w:rPr>
          <w:rStyle w:val="16ArialUnicodeMS"/>
        </w:rPr>
        <w:t>async</w:t>
      </w:r>
      <w:r>
        <w:rPr>
          <w:rStyle w:val="16SimSun"/>
          <w:lang w:val="en-US" w:eastAsia="en-US" w:bidi="en-US"/>
        </w:rPr>
        <w:t>-</w:t>
      </w:r>
      <w:r>
        <w:rPr>
          <w:rStyle w:val="16ArialUnicodeMS"/>
        </w:rPr>
        <w:t>supported</w:t>
      </w:r>
      <w:r>
        <w:rPr>
          <w:rStyle w:val="16SimSun"/>
          <w:lang w:val="en-US" w:eastAsia="en-US" w:bidi="en-US"/>
        </w:rPr>
        <w:t>。</w:t>
      </w:r>
    </w:p>
    <w:p w:rsidR="00882A9D" w:rsidRDefault="00466773">
      <w:pPr>
        <w:pStyle w:val="61"/>
        <w:keepNext/>
        <w:keepLines/>
        <w:shd w:val="clear" w:color="auto" w:fill="auto"/>
        <w:spacing w:before="0" w:after="0" w:line="230" w:lineRule="exact"/>
        <w:ind w:left="520" w:firstLine="0"/>
        <w:jc w:val="both"/>
        <w:sectPr w:rsidR="00882A9D">
          <w:headerReference w:type="even" r:id="rId785"/>
          <w:headerReference w:type="default" r:id="rId786"/>
          <w:footerReference w:type="even" r:id="rId787"/>
          <w:footerReference w:type="default" r:id="rId788"/>
          <w:footerReference w:type="first" r:id="rId789"/>
          <w:pgSz w:w="11900" w:h="16840"/>
          <w:pgMar w:top="1786" w:right="1198" w:bottom="1786" w:left="1203" w:header="0" w:footer="3" w:gutter="0"/>
          <w:cols w:space="720"/>
          <w:noEndnote/>
          <w:titlePg/>
          <w:docGrid w:linePitch="360"/>
        </w:sectPr>
      </w:pPr>
      <w:bookmarkStart w:id="842" w:name="bookmark842"/>
      <w:r>
        <w:rPr>
          <w:rStyle w:val="6ArialUnicodeMS"/>
        </w:rPr>
        <w:t>filter-name</w:t>
      </w:r>
      <w:r>
        <w:t>元素定义了过滤器的名称。过滤器名称必须全局唯一</w:t>
      </w:r>
      <w:r>
        <w:rPr>
          <w:rStyle w:val="6115pt"/>
        </w:rPr>
        <w:t>。</w:t>
      </w:r>
      <w:r>
        <w:rPr>
          <w:rStyle w:val="6ArialUnicodeMS"/>
        </w:rPr>
        <w:t>filter-class</w:t>
      </w:r>
      <w:r>
        <w:t>元素指定过滤</w:t>
      </w:r>
      <w:bookmarkEnd w:id="842"/>
    </w:p>
    <w:p w:rsidR="00882A9D" w:rsidRDefault="00466773">
      <w:pPr>
        <w:pStyle w:val="22"/>
        <w:shd w:val="clear" w:color="auto" w:fill="auto"/>
        <w:spacing w:before="0" w:after="207" w:line="403" w:lineRule="exact"/>
        <w:ind w:right="180" w:firstLine="0"/>
        <w:jc w:val="both"/>
      </w:pPr>
      <w:r>
        <w:lastRenderedPageBreak/>
        <w:t>器类的全路径名称。可由</w:t>
      </w:r>
      <w:r>
        <w:rPr>
          <w:rStyle w:val="2ArialUnicodeMS"/>
        </w:rPr>
        <w:t>init</w:t>
      </w:r>
      <w:r>
        <w:rPr>
          <w:lang w:val="en-US" w:eastAsia="en-US" w:bidi="en-US"/>
        </w:rPr>
        <w:t>-</w:t>
      </w:r>
      <w:r>
        <w:rPr>
          <w:rStyle w:val="2ArialUnicodeMS"/>
        </w:rPr>
        <w:t>param</w:t>
      </w:r>
      <w:r>
        <w:t>元素来配置过滤器的初始参数（类似于</w:t>
      </w:r>
      <w:r>
        <w:t>&lt;</w:t>
      </w:r>
      <w:r>
        <w:t>〇</w:t>
      </w:r>
      <w:r>
        <w:t>»^\1^31"3111&gt;)</w:t>
      </w:r>
      <w:r>
        <w:t>，</w:t>
      </w:r>
      <w:r>
        <w:t xml:space="preserve"> </w:t>
      </w:r>
      <w:r>
        <w:t>一个过滤器可以有多个</w:t>
      </w:r>
      <w:r>
        <w:rPr>
          <w:rStyle w:val="2ArialUnicodeMS"/>
        </w:rPr>
        <w:t>init</w:t>
      </w:r>
      <w:r>
        <w:rPr>
          <w:lang w:val="en-US" w:eastAsia="en-US" w:bidi="en-US"/>
        </w:rPr>
        <w:t>-</w:t>
      </w:r>
      <w:r>
        <w:rPr>
          <w:rStyle w:val="2ArialUnicodeMS"/>
        </w:rPr>
        <w:t>param</w:t>
      </w:r>
      <w:r>
        <w:rPr>
          <w:lang w:val="en-US" w:eastAsia="en-US" w:bidi="en-US"/>
        </w:rPr>
        <w:t>。</w:t>
      </w:r>
    </w:p>
    <w:p w:rsidR="00882A9D" w:rsidRDefault="00466773">
      <w:pPr>
        <w:pStyle w:val="160"/>
        <w:shd w:val="clear" w:color="auto" w:fill="auto"/>
        <w:spacing w:before="0" w:after="115" w:line="220" w:lineRule="exact"/>
        <w:ind w:firstLine="500"/>
        <w:jc w:val="both"/>
      </w:pPr>
      <w:r>
        <w:rPr>
          <w:rStyle w:val="16SimSun"/>
        </w:rPr>
        <w:t>下面是</w:t>
      </w:r>
      <w:r>
        <w:rPr>
          <w:rStyle w:val="16SimSun"/>
        </w:rPr>
        <w:t xml:space="preserve"> </w:t>
      </w:r>
      <w:r>
        <w:rPr>
          <w:rStyle w:val="16ArialUnicodeMS"/>
        </w:rPr>
        <w:t>Upper</w:t>
      </w:r>
      <w:r>
        <w:rPr>
          <w:rStyle w:val="16SimSun"/>
          <w:lang w:val="en-US" w:eastAsia="en-US" w:bidi="en-US"/>
        </w:rPr>
        <w:t xml:space="preserve"> </w:t>
      </w:r>
      <w:r>
        <w:rPr>
          <w:rStyle w:val="16ArialUnicodeMS"/>
        </w:rPr>
        <w:t>Case</w:t>
      </w:r>
      <w:r>
        <w:rPr>
          <w:rStyle w:val="16SimSun"/>
          <w:lang w:val="en-US" w:eastAsia="en-US" w:bidi="en-US"/>
        </w:rPr>
        <w:t xml:space="preserve"> </w:t>
      </w:r>
      <w:r>
        <w:rPr>
          <w:rStyle w:val="16ArialUnicodeMS"/>
        </w:rPr>
        <w:t>Filter</w:t>
      </w:r>
      <w:r>
        <w:rPr>
          <w:rStyle w:val="16SimSun"/>
          <w:lang w:val="en-US" w:eastAsia="en-US" w:bidi="en-US"/>
        </w:rPr>
        <w:t xml:space="preserve"> </w:t>
      </w:r>
      <w:r>
        <w:rPr>
          <w:rStyle w:val="16SimSun"/>
        </w:rPr>
        <w:t>和</w:t>
      </w:r>
      <w:r>
        <w:rPr>
          <w:rStyle w:val="16SimSun"/>
        </w:rPr>
        <w:t xml:space="preserve"> </w:t>
      </w:r>
      <w:r>
        <w:rPr>
          <w:rStyle w:val="16ArialUnicodeMS"/>
        </w:rPr>
        <w:t>Image</w:t>
      </w:r>
      <w:r>
        <w:rPr>
          <w:rStyle w:val="16SimSun"/>
          <w:lang w:val="en-US" w:eastAsia="en-US" w:bidi="en-US"/>
        </w:rPr>
        <w:t xml:space="preserve"> </w:t>
      </w:r>
      <w:r>
        <w:rPr>
          <w:rStyle w:val="16ArialUnicodeMS"/>
        </w:rPr>
        <w:t>Filter</w:t>
      </w:r>
      <w:r>
        <w:rPr>
          <w:rStyle w:val="16SimSun"/>
          <w:lang w:val="en-US" w:eastAsia="en-US" w:bidi="en-US"/>
        </w:rPr>
        <w:t xml:space="preserve"> </w:t>
      </w:r>
      <w:r>
        <w:rPr>
          <w:rStyle w:val="16SimSun"/>
        </w:rPr>
        <w:t>这两个</w:t>
      </w:r>
      <w:r>
        <w:rPr>
          <w:rStyle w:val="16SimSun"/>
        </w:rPr>
        <w:t xml:space="preserve"> </w:t>
      </w:r>
      <w:r>
        <w:rPr>
          <w:rStyle w:val="16ArialUnicodeMS"/>
        </w:rPr>
        <w:t>filter</w:t>
      </w:r>
      <w:r>
        <w:rPr>
          <w:rStyle w:val="16SimSun"/>
          <w:lang w:val="en-US" w:eastAsia="en-US" w:bidi="en-US"/>
        </w:rPr>
        <w:t xml:space="preserve"> </w:t>
      </w:r>
      <w:r>
        <w:rPr>
          <w:rStyle w:val="16SimSun"/>
        </w:rPr>
        <w:t>元素。</w:t>
      </w:r>
    </w:p>
    <w:p w:rsidR="00882A9D" w:rsidRDefault="00466773">
      <w:pPr>
        <w:pStyle w:val="190"/>
        <w:shd w:val="clear" w:color="auto" w:fill="auto"/>
        <w:spacing w:after="0" w:line="264" w:lineRule="exact"/>
        <w:ind w:firstLine="500"/>
        <w:jc w:val="both"/>
      </w:pPr>
      <w:r>
        <w:rPr>
          <w:rStyle w:val="19SimSunb"/>
        </w:rPr>
        <w:t>&lt;filter&gt;</w:t>
      </w:r>
    </w:p>
    <w:p w:rsidR="00882A9D" w:rsidRDefault="00466773">
      <w:pPr>
        <w:pStyle w:val="190"/>
        <w:shd w:val="clear" w:color="auto" w:fill="auto"/>
        <w:spacing w:after="0" w:line="264" w:lineRule="exact"/>
        <w:ind w:left="980" w:firstLine="0"/>
        <w:jc w:val="left"/>
      </w:pPr>
      <w:r>
        <w:rPr>
          <w:rStyle w:val="19SimSunb"/>
        </w:rPr>
        <w:t>&lt;filter-name&gt;Upper Case Filter&lt;/filter-name&gt;</w:t>
      </w:r>
    </w:p>
    <w:p w:rsidR="00882A9D" w:rsidRDefault="00466773">
      <w:pPr>
        <w:pStyle w:val="190"/>
        <w:shd w:val="clear" w:color="auto" w:fill="auto"/>
        <w:spacing w:after="0" w:line="264" w:lineRule="exact"/>
        <w:ind w:left="980" w:firstLine="0"/>
        <w:jc w:val="left"/>
      </w:pPr>
      <w:r>
        <w:rPr>
          <w:rStyle w:val="19SimSunb"/>
        </w:rPr>
        <w:t>&lt;filter-class&gt;com.example.UpperCaseFilter&lt;/filter-class&gt;</w:t>
      </w:r>
    </w:p>
    <w:p w:rsidR="00882A9D" w:rsidRDefault="00466773">
      <w:pPr>
        <w:pStyle w:val="190"/>
        <w:shd w:val="clear" w:color="auto" w:fill="auto"/>
        <w:spacing w:after="0" w:line="264" w:lineRule="exact"/>
        <w:ind w:firstLine="500"/>
        <w:jc w:val="both"/>
      </w:pPr>
      <w:r>
        <w:rPr>
          <w:rStyle w:val="19SimSunb"/>
        </w:rPr>
        <w:t>&lt;/filter&gt;</w:t>
      </w:r>
    </w:p>
    <w:p w:rsidR="00882A9D" w:rsidRDefault="00466773">
      <w:pPr>
        <w:pStyle w:val="190"/>
        <w:shd w:val="clear" w:color="auto" w:fill="auto"/>
        <w:spacing w:after="0" w:line="264" w:lineRule="exact"/>
        <w:ind w:firstLine="500"/>
        <w:jc w:val="both"/>
      </w:pPr>
      <w:r>
        <w:rPr>
          <w:rStyle w:val="19SimSunb"/>
        </w:rPr>
        <w:t>&lt;filter&gt;</w:t>
      </w:r>
    </w:p>
    <w:p w:rsidR="00882A9D" w:rsidRDefault="00466773">
      <w:pPr>
        <w:pStyle w:val="190"/>
        <w:shd w:val="clear" w:color="auto" w:fill="auto"/>
        <w:spacing w:after="0" w:line="264" w:lineRule="exact"/>
        <w:ind w:left="980" w:firstLine="0"/>
        <w:jc w:val="left"/>
      </w:pPr>
      <w:r>
        <w:rPr>
          <w:rStyle w:val="19SimSunb"/>
        </w:rPr>
        <w:t>&lt;filter-name&gt;Image Filter&lt;/filter-name&gt;</w:t>
      </w:r>
    </w:p>
    <w:p w:rsidR="00882A9D" w:rsidRDefault="00466773">
      <w:pPr>
        <w:pStyle w:val="190"/>
        <w:shd w:val="clear" w:color="auto" w:fill="auto"/>
        <w:spacing w:after="0" w:line="264" w:lineRule="exact"/>
        <w:ind w:left="980" w:firstLine="0"/>
        <w:jc w:val="left"/>
      </w:pPr>
      <w:r>
        <w:rPr>
          <w:rStyle w:val="19SimSunb"/>
        </w:rPr>
        <w:t>&lt;filter-class&gt;com.example.ImageFiIter&lt;/filter-class&gt;</w:t>
      </w:r>
    </w:p>
    <w:p w:rsidR="00882A9D" w:rsidRDefault="00466773">
      <w:pPr>
        <w:pStyle w:val="190"/>
        <w:shd w:val="clear" w:color="auto" w:fill="auto"/>
        <w:spacing w:after="0" w:line="264" w:lineRule="exact"/>
        <w:ind w:left="980" w:firstLine="0"/>
        <w:jc w:val="left"/>
      </w:pPr>
      <w:r>
        <w:rPr>
          <w:rStyle w:val="19SimSunb"/>
        </w:rPr>
        <w:t>&lt;init-param&gt;</w:t>
      </w:r>
    </w:p>
    <w:p w:rsidR="00882A9D" w:rsidRDefault="00466773">
      <w:pPr>
        <w:pStyle w:val="190"/>
        <w:shd w:val="clear" w:color="auto" w:fill="auto"/>
        <w:spacing w:after="0" w:line="264" w:lineRule="exact"/>
        <w:ind w:left="1460" w:firstLine="0"/>
        <w:jc w:val="left"/>
      </w:pPr>
      <w:r>
        <w:rPr>
          <w:rStyle w:val="19SimSunb"/>
        </w:rPr>
        <w:t>&lt;</w:t>
      </w:r>
      <w:r>
        <w:rPr>
          <w:rStyle w:val="19SimSunb"/>
        </w:rPr>
        <w:t>param-name&gt;frequency&lt;/param-name&gt;</w:t>
      </w:r>
    </w:p>
    <w:p w:rsidR="00882A9D" w:rsidRDefault="00466773">
      <w:pPr>
        <w:pStyle w:val="190"/>
        <w:shd w:val="clear" w:color="auto" w:fill="auto"/>
        <w:spacing w:after="0" w:line="264" w:lineRule="exact"/>
        <w:ind w:left="1460" w:firstLine="0"/>
        <w:jc w:val="left"/>
      </w:pPr>
      <w:r>
        <w:rPr>
          <w:rStyle w:val="19SimSunb"/>
        </w:rPr>
        <w:t>&lt;param-value&gt;190 9&lt;/param-value&gt;</w:t>
      </w:r>
    </w:p>
    <w:p w:rsidR="00882A9D" w:rsidRDefault="00466773">
      <w:pPr>
        <w:pStyle w:val="190"/>
        <w:shd w:val="clear" w:color="auto" w:fill="auto"/>
        <w:spacing w:after="0" w:line="264" w:lineRule="exact"/>
        <w:ind w:left="1100" w:firstLine="0"/>
        <w:jc w:val="left"/>
      </w:pPr>
      <w:r>
        <w:rPr>
          <w:rStyle w:val="19SimSunb"/>
        </w:rPr>
        <w:t>&lt;/init-param&gt;</w:t>
      </w:r>
    </w:p>
    <w:p w:rsidR="00882A9D" w:rsidRDefault="00466773">
      <w:pPr>
        <w:pStyle w:val="190"/>
        <w:shd w:val="clear" w:color="auto" w:fill="auto"/>
        <w:spacing w:after="0" w:line="264" w:lineRule="exact"/>
        <w:ind w:left="980" w:firstLine="0"/>
        <w:jc w:val="left"/>
      </w:pPr>
      <w:r>
        <w:rPr>
          <w:rStyle w:val="19SimSunb"/>
        </w:rPr>
        <w:t>&lt;init-param&gt;</w:t>
      </w:r>
    </w:p>
    <w:p w:rsidR="00882A9D" w:rsidRDefault="00466773">
      <w:pPr>
        <w:pStyle w:val="190"/>
        <w:shd w:val="clear" w:color="auto" w:fill="auto"/>
        <w:spacing w:after="0" w:line="264" w:lineRule="exact"/>
        <w:ind w:left="1460" w:firstLine="0"/>
        <w:jc w:val="left"/>
      </w:pPr>
      <w:r>
        <w:rPr>
          <w:rStyle w:val="19SimSunb"/>
        </w:rPr>
        <w:t>&lt;param-name&gt;resolution&lt;/param-name&gt;</w:t>
      </w:r>
    </w:p>
    <w:p w:rsidR="00882A9D" w:rsidRDefault="00466773">
      <w:pPr>
        <w:pStyle w:val="190"/>
        <w:shd w:val="clear" w:color="auto" w:fill="auto"/>
        <w:spacing w:after="0" w:line="264" w:lineRule="exact"/>
        <w:ind w:left="1460" w:firstLine="0"/>
        <w:jc w:val="left"/>
      </w:pPr>
      <w:r>
        <w:rPr>
          <w:rStyle w:val="19SimSunb"/>
        </w:rPr>
        <w:t>&lt;param-value&gt;1024&lt;/param-value&gt;</w:t>
      </w:r>
    </w:p>
    <w:p w:rsidR="00882A9D" w:rsidRDefault="00466773">
      <w:pPr>
        <w:pStyle w:val="190"/>
        <w:shd w:val="clear" w:color="auto" w:fill="auto"/>
        <w:spacing w:after="0" w:line="264" w:lineRule="exact"/>
        <w:ind w:left="980" w:firstLine="0"/>
        <w:jc w:val="left"/>
      </w:pPr>
      <w:r>
        <w:rPr>
          <w:rStyle w:val="19SimSunb"/>
        </w:rPr>
        <w:t>&lt;/init-param&gt;</w:t>
      </w:r>
    </w:p>
    <w:p w:rsidR="00882A9D" w:rsidRDefault="00466773">
      <w:pPr>
        <w:pStyle w:val="190"/>
        <w:shd w:val="clear" w:color="auto" w:fill="auto"/>
        <w:spacing w:after="511" w:line="264" w:lineRule="exact"/>
        <w:ind w:firstLine="500"/>
        <w:jc w:val="both"/>
      </w:pPr>
      <w:r>
        <w:rPr>
          <w:rStyle w:val="19SimSunb"/>
        </w:rPr>
        <w:t>&lt;/filter&gt;</w:t>
      </w:r>
    </w:p>
    <w:p w:rsidR="00882A9D" w:rsidRDefault="00466773">
      <w:pPr>
        <w:pStyle w:val="520"/>
        <w:keepNext/>
        <w:keepLines/>
        <w:numPr>
          <w:ilvl w:val="0"/>
          <w:numId w:val="168"/>
        </w:numPr>
        <w:shd w:val="clear" w:color="auto" w:fill="auto"/>
        <w:spacing w:before="0" w:after="74" w:line="300" w:lineRule="exact"/>
        <w:ind w:firstLine="500"/>
      </w:pPr>
      <w:bookmarkStart w:id="843" w:name="bookmark843"/>
      <w:r>
        <w:t>1.6 filter-mapping</w:t>
      </w:r>
      <w:bookmarkEnd w:id="843"/>
    </w:p>
    <w:p w:rsidR="00882A9D" w:rsidRDefault="00466773">
      <w:pPr>
        <w:pStyle w:val="22"/>
        <w:shd w:val="clear" w:color="auto" w:fill="auto"/>
        <w:spacing w:before="0" w:after="0" w:line="403" w:lineRule="exact"/>
        <w:ind w:firstLine="500"/>
        <w:jc w:val="both"/>
      </w:pPr>
      <w:r>
        <w:t>过滤器映射元素是指定过滤器要被映射到的一个或多个资源。过滤器可以被映射到</w:t>
      </w:r>
      <w:r>
        <w:t xml:space="preserve"> </w:t>
      </w:r>
      <w:r>
        <w:rPr>
          <w:rStyle w:val="2ArialUnicodeMS7"/>
        </w:rPr>
        <w:t>Servlet</w:t>
      </w:r>
      <w:r>
        <w:t>或者</w:t>
      </w:r>
      <w:r>
        <w:rPr>
          <w:rStyle w:val="2ArialUnicodeMS"/>
        </w:rPr>
        <w:t>URL</w:t>
      </w:r>
      <w:r>
        <w:t>模式。将过滤器映射到</w:t>
      </w:r>
      <w:r>
        <w:rPr>
          <w:rStyle w:val="2ArialUnicodeMS7"/>
        </w:rPr>
        <w:t>Servlet</w:t>
      </w:r>
      <w:r>
        <w:t>会致使过滤器对该</w:t>
      </w:r>
      <w:r>
        <w:rPr>
          <w:rStyle w:val="2ArialUnicodeMS7"/>
        </w:rPr>
        <w:t>Servlet</w:t>
      </w:r>
      <w:r>
        <w:t>产生作用。将过滤</w:t>
      </w:r>
      <w:r>
        <w:t xml:space="preserve"> </w:t>
      </w:r>
      <w:r>
        <w:t>器映射到</w:t>
      </w:r>
      <w:r>
        <w:rPr>
          <w:rStyle w:val="2ArialUnicodeMS"/>
        </w:rPr>
        <w:t>URL</w:t>
      </w:r>
      <w:r>
        <w:t>模式，则会使其对所有</w:t>
      </w:r>
      <w:r>
        <w:rPr>
          <w:rStyle w:val="2ArialUnicodeMS"/>
        </w:rPr>
        <w:t>URL</w:t>
      </w:r>
      <w:r>
        <w:t>与该</w:t>
      </w:r>
      <w:r>
        <w:rPr>
          <w:rStyle w:val="2ArialUnicodeMS"/>
        </w:rPr>
        <w:t>URL</w:t>
      </w:r>
      <w:r>
        <w:t>模式匹配的资源进行过滤。过滤的顺序</w:t>
      </w:r>
      <w:r>
        <w:t xml:space="preserve"> </w:t>
      </w:r>
      <w:r>
        <w:t>与过滤器映射元素在部署描述符中的顺序一致。</w:t>
      </w:r>
    </w:p>
    <w:p w:rsidR="00882A9D" w:rsidRDefault="00466773">
      <w:pPr>
        <w:pStyle w:val="22"/>
        <w:shd w:val="clear" w:color="auto" w:fill="auto"/>
        <w:spacing w:before="0" w:after="0" w:line="514" w:lineRule="exact"/>
        <w:ind w:left="500" w:firstLine="0"/>
        <w:jc w:val="left"/>
      </w:pPr>
      <w:r>
        <w:t>过滤器映射元索中包含一个</w:t>
      </w:r>
      <w:r>
        <w:rPr>
          <w:rStyle w:val="2ArialUnicodeMS"/>
        </w:rPr>
        <w:t>filter</w:t>
      </w:r>
      <w:r>
        <w:rPr>
          <w:lang w:val="en-US" w:eastAsia="en-US" w:bidi="en-US"/>
        </w:rPr>
        <w:t>-</w:t>
      </w:r>
      <w:r>
        <w:rPr>
          <w:rStyle w:val="2ArialUnicodeMS"/>
        </w:rPr>
        <w:t>name</w:t>
      </w:r>
      <w:r>
        <w:t>元素和一个</w:t>
      </w:r>
      <w:r>
        <w:rPr>
          <w:rStyle w:val="2ArialUnicodeMS"/>
        </w:rPr>
        <w:t>url</w:t>
      </w:r>
      <w:r>
        <w:rPr>
          <w:lang w:val="en-US" w:eastAsia="en-US" w:bidi="en-US"/>
        </w:rPr>
        <w:t>-</w:t>
      </w:r>
      <w:r>
        <w:rPr>
          <w:rStyle w:val="2ArialUnicodeMS"/>
        </w:rPr>
        <w:t>pattem</w:t>
      </w:r>
      <w:r>
        <w:t>元素或者</w:t>
      </w:r>
      <w:r>
        <w:rPr>
          <w:rStyle w:val="2ArialUnicodeMS"/>
        </w:rPr>
        <w:t>servlet</w:t>
      </w:r>
      <w:r>
        <w:rPr>
          <w:lang w:val="en-US" w:eastAsia="en-US" w:bidi="en-US"/>
        </w:rPr>
        <w:t>-</w:t>
      </w:r>
      <w:r>
        <w:rPr>
          <w:rStyle w:val="2ArialUnicodeMS"/>
        </w:rPr>
        <w:t>name</w:t>
      </w:r>
      <w:r>
        <w:t>元素。</w:t>
      </w:r>
      <w:r>
        <w:t xml:space="preserve"> </w:t>
      </w:r>
      <w:r>
        <w:rPr>
          <w:rStyle w:val="2ArialUnicodeMS"/>
        </w:rPr>
        <w:t>filter</w:t>
      </w:r>
      <w:r>
        <w:rPr>
          <w:lang w:val="en-US" w:eastAsia="en-US" w:bidi="en-US"/>
        </w:rPr>
        <w:t>-</w:t>
      </w:r>
      <w:r>
        <w:rPr>
          <w:rStyle w:val="2ArialUnicodeMS"/>
        </w:rPr>
        <w:t>name</w:t>
      </w:r>
      <w:r>
        <w:t>元素的值必须与利用</w:t>
      </w:r>
      <w:r>
        <w:rPr>
          <w:rStyle w:val="2ArialUnicodeMS"/>
        </w:rPr>
        <w:t>filter</w:t>
      </w:r>
      <w:r>
        <w:t>元素声明的某一个过滤器名称相匹配。</w:t>
      </w:r>
    </w:p>
    <w:p w:rsidR="00882A9D" w:rsidRDefault="00466773">
      <w:pPr>
        <w:pStyle w:val="22"/>
        <w:shd w:val="clear" w:color="auto" w:fill="auto"/>
        <w:spacing w:before="0" w:after="0" w:line="514" w:lineRule="exact"/>
        <w:ind w:firstLine="500"/>
        <w:jc w:val="both"/>
      </w:pPr>
      <w:r>
        <w:t>下面的例子中是两个过滤器元素和两个过滤器映射元素。</w:t>
      </w:r>
    </w:p>
    <w:p w:rsidR="00882A9D" w:rsidRDefault="00466773">
      <w:pPr>
        <w:pStyle w:val="190"/>
        <w:shd w:val="clear" w:color="auto" w:fill="auto"/>
        <w:spacing w:after="0" w:line="264" w:lineRule="exact"/>
        <w:ind w:firstLine="500"/>
        <w:jc w:val="both"/>
      </w:pPr>
      <w:r>
        <w:rPr>
          <w:rStyle w:val="19SimSunb"/>
        </w:rPr>
        <w:t>&lt;filter&gt;</w:t>
      </w:r>
    </w:p>
    <w:p w:rsidR="00882A9D" w:rsidRDefault="00466773">
      <w:pPr>
        <w:pStyle w:val="190"/>
        <w:shd w:val="clear" w:color="auto" w:fill="auto"/>
        <w:spacing w:after="0" w:line="264" w:lineRule="exact"/>
        <w:ind w:left="980" w:firstLine="0"/>
        <w:jc w:val="left"/>
      </w:pPr>
      <w:r>
        <w:rPr>
          <w:rStyle w:val="19SimSunb"/>
        </w:rPr>
        <w:t>&lt;filter-name&gt;</w:t>
      </w:r>
      <w:r>
        <w:rPr>
          <w:rStyle w:val="19SimSunb"/>
        </w:rPr>
        <w:t>Logging Filter&lt;/filter-name&gt;</w:t>
      </w:r>
    </w:p>
    <w:p w:rsidR="00882A9D" w:rsidRDefault="00466773">
      <w:pPr>
        <w:pStyle w:val="190"/>
        <w:shd w:val="clear" w:color="auto" w:fill="auto"/>
        <w:spacing w:after="0" w:line="264" w:lineRule="exact"/>
        <w:ind w:left="980" w:firstLine="0"/>
        <w:jc w:val="left"/>
      </w:pPr>
      <w:r>
        <w:rPr>
          <w:rStyle w:val="19SimSunb"/>
        </w:rPr>
        <w:t>&lt;filter-class&gt;com.example.LoggingFilter&lt;/filter-class&gt;</w:t>
      </w:r>
    </w:p>
    <w:p w:rsidR="00882A9D" w:rsidRDefault="00466773">
      <w:pPr>
        <w:pStyle w:val="190"/>
        <w:shd w:val="clear" w:color="auto" w:fill="auto"/>
        <w:spacing w:after="0" w:line="264" w:lineRule="exact"/>
        <w:ind w:firstLine="500"/>
        <w:jc w:val="both"/>
      </w:pPr>
      <w:r>
        <w:rPr>
          <w:rStyle w:val="19SimSunb"/>
        </w:rPr>
        <w:t>&lt;/filter&gt;</w:t>
      </w:r>
    </w:p>
    <w:p w:rsidR="00882A9D" w:rsidRDefault="00466773">
      <w:pPr>
        <w:pStyle w:val="190"/>
        <w:shd w:val="clear" w:color="auto" w:fill="auto"/>
        <w:spacing w:after="0" w:line="264" w:lineRule="exact"/>
        <w:ind w:firstLine="500"/>
        <w:jc w:val="both"/>
      </w:pPr>
      <w:r>
        <w:rPr>
          <w:rStyle w:val="19SimSunb"/>
        </w:rPr>
        <w:t>&lt;filter&gt;</w:t>
      </w:r>
    </w:p>
    <w:p w:rsidR="00882A9D" w:rsidRDefault="00466773">
      <w:pPr>
        <w:pStyle w:val="190"/>
        <w:shd w:val="clear" w:color="auto" w:fill="auto"/>
        <w:spacing w:after="0" w:line="264" w:lineRule="exact"/>
        <w:ind w:left="980" w:firstLine="0"/>
        <w:jc w:val="left"/>
      </w:pPr>
      <w:r>
        <w:rPr>
          <w:rStyle w:val="19SimSunb"/>
        </w:rPr>
        <w:t>&lt;filter-name&gt;Security Filter&lt;/filter-name&gt;</w:t>
      </w:r>
    </w:p>
    <w:p w:rsidR="00882A9D" w:rsidRDefault="00466773">
      <w:pPr>
        <w:pStyle w:val="190"/>
        <w:shd w:val="clear" w:color="auto" w:fill="auto"/>
        <w:spacing w:after="0" w:line="264" w:lineRule="exact"/>
        <w:ind w:left="980" w:firstLine="0"/>
        <w:jc w:val="left"/>
      </w:pPr>
      <w:r>
        <w:rPr>
          <w:rStyle w:val="19SimSunb"/>
        </w:rPr>
        <w:t>&lt;filter-class&gt;com.example.SecurityFilter&lt;/filter-class&gt;</w:t>
      </w:r>
    </w:p>
    <w:p w:rsidR="00882A9D" w:rsidRDefault="00466773">
      <w:pPr>
        <w:pStyle w:val="190"/>
        <w:shd w:val="clear" w:color="auto" w:fill="auto"/>
        <w:spacing w:after="0" w:line="264" w:lineRule="exact"/>
        <w:ind w:firstLine="500"/>
        <w:jc w:val="both"/>
      </w:pPr>
      <w:r>
        <w:rPr>
          <w:rStyle w:val="19SimSunb"/>
        </w:rPr>
        <w:t>&lt;/filter&gt;</w:t>
      </w:r>
    </w:p>
    <w:p w:rsidR="00882A9D" w:rsidRDefault="00466773">
      <w:pPr>
        <w:pStyle w:val="190"/>
        <w:shd w:val="clear" w:color="auto" w:fill="auto"/>
        <w:spacing w:after="0" w:line="264" w:lineRule="exact"/>
        <w:ind w:left="520" w:firstLine="0"/>
        <w:jc w:val="both"/>
      </w:pPr>
      <w:r>
        <w:rPr>
          <w:rStyle w:val="19SimSunb"/>
        </w:rPr>
        <w:t>&lt;filter-mapping&gt;</w:t>
      </w:r>
    </w:p>
    <w:p w:rsidR="00882A9D" w:rsidRDefault="00466773">
      <w:pPr>
        <w:pStyle w:val="190"/>
        <w:shd w:val="clear" w:color="auto" w:fill="auto"/>
        <w:spacing w:after="0" w:line="264" w:lineRule="exact"/>
        <w:ind w:left="980" w:firstLine="0"/>
        <w:jc w:val="left"/>
      </w:pPr>
      <w:r>
        <w:rPr>
          <w:rStyle w:val="19SimSunb"/>
        </w:rPr>
        <w:t>&lt;filter-name&gt;Logging Filter</w:t>
      </w:r>
      <w:r>
        <w:rPr>
          <w:rStyle w:val="19SimSunb"/>
        </w:rPr>
        <w:t>&lt;/filter-name&gt;</w:t>
      </w:r>
    </w:p>
    <w:p w:rsidR="00882A9D" w:rsidRDefault="00466773">
      <w:pPr>
        <w:pStyle w:val="190"/>
        <w:shd w:val="clear" w:color="auto" w:fill="auto"/>
        <w:spacing w:after="0" w:line="264" w:lineRule="exact"/>
        <w:ind w:left="980" w:firstLine="0"/>
        <w:jc w:val="left"/>
      </w:pPr>
      <w:r>
        <w:rPr>
          <w:rStyle w:val="19SimSunb"/>
        </w:rPr>
        <w:lastRenderedPageBreak/>
        <w:t>&lt;servlet-name&gt;FirstServlet&lt;/servlet-name&gt;</w:t>
      </w:r>
    </w:p>
    <w:p w:rsidR="00882A9D" w:rsidRDefault="00466773">
      <w:pPr>
        <w:pStyle w:val="190"/>
        <w:shd w:val="clear" w:color="auto" w:fill="auto"/>
        <w:spacing w:after="0" w:line="264" w:lineRule="exact"/>
        <w:ind w:left="520" w:firstLine="0"/>
        <w:jc w:val="both"/>
      </w:pPr>
      <w:r>
        <w:rPr>
          <w:rStyle w:val="19SimSunb"/>
        </w:rPr>
        <w:t>&lt;/filter-mapping&gt;</w:t>
      </w:r>
    </w:p>
    <w:p w:rsidR="00882A9D" w:rsidRDefault="00466773">
      <w:pPr>
        <w:pStyle w:val="190"/>
        <w:shd w:val="clear" w:color="auto" w:fill="auto"/>
        <w:spacing w:after="0" w:line="264" w:lineRule="exact"/>
        <w:ind w:left="520" w:firstLine="0"/>
        <w:jc w:val="both"/>
      </w:pPr>
      <w:r>
        <w:rPr>
          <w:rStyle w:val="19SimSunb"/>
        </w:rPr>
        <w:t>&lt;filter-mapping&gt;</w:t>
      </w:r>
    </w:p>
    <w:p w:rsidR="00882A9D" w:rsidRDefault="00466773">
      <w:pPr>
        <w:pStyle w:val="190"/>
        <w:shd w:val="clear" w:color="auto" w:fill="auto"/>
        <w:spacing w:after="0" w:line="264" w:lineRule="exact"/>
        <w:ind w:left="980" w:firstLine="0"/>
        <w:jc w:val="left"/>
      </w:pPr>
      <w:r>
        <w:rPr>
          <w:rStyle w:val="19SimSunb"/>
        </w:rPr>
        <w:t>&lt;filter-name&gt;Security Filter&lt;/filter-name&gt;</w:t>
      </w:r>
    </w:p>
    <w:p w:rsidR="00882A9D" w:rsidRDefault="00466773">
      <w:pPr>
        <w:pStyle w:val="190"/>
        <w:shd w:val="clear" w:color="auto" w:fill="auto"/>
        <w:spacing w:after="0" w:line="264" w:lineRule="exact"/>
        <w:ind w:left="980" w:firstLine="0"/>
        <w:jc w:val="left"/>
      </w:pPr>
      <w:r>
        <w:rPr>
          <w:rStyle w:val="19SimSunb"/>
        </w:rPr>
        <w:t>&lt;url-pattern&gt;/*&lt;/url-pattern&gt;</w:t>
      </w:r>
    </w:p>
    <w:p w:rsidR="00882A9D" w:rsidRDefault="00466773">
      <w:pPr>
        <w:pStyle w:val="190"/>
        <w:shd w:val="clear" w:color="auto" w:fill="auto"/>
        <w:spacing w:after="511" w:line="264" w:lineRule="exact"/>
        <w:ind w:left="520" w:firstLine="0"/>
        <w:jc w:val="both"/>
      </w:pPr>
      <w:r>
        <w:rPr>
          <w:rStyle w:val="19SimSunb"/>
        </w:rPr>
        <w:t>&lt;/filter-mapping&gt;</w:t>
      </w:r>
    </w:p>
    <w:p w:rsidR="00882A9D" w:rsidRDefault="00466773">
      <w:pPr>
        <w:pStyle w:val="520"/>
        <w:keepNext/>
        <w:keepLines/>
        <w:numPr>
          <w:ilvl w:val="0"/>
          <w:numId w:val="169"/>
        </w:numPr>
        <w:shd w:val="clear" w:color="auto" w:fill="auto"/>
        <w:spacing w:before="0" w:after="0" w:line="300" w:lineRule="exact"/>
        <w:ind w:left="520"/>
      </w:pPr>
      <w:bookmarkStart w:id="844" w:name="bookmark844"/>
      <w:r>
        <w:t>1.7 listener</w:t>
      </w:r>
      <w:bookmarkEnd w:id="844"/>
    </w:p>
    <w:p w:rsidR="00882A9D" w:rsidRDefault="00466773">
      <w:pPr>
        <w:pStyle w:val="22"/>
        <w:shd w:val="clear" w:color="auto" w:fill="auto"/>
        <w:spacing w:before="0" w:after="0" w:line="418" w:lineRule="exact"/>
        <w:ind w:firstLine="520"/>
        <w:jc w:val="both"/>
      </w:pPr>
      <w:r>
        <w:rPr>
          <w:rStyle w:val="2ArialUnicodeMS"/>
        </w:rPr>
        <w:t>listener</w:t>
      </w:r>
      <w:r>
        <w:t>元素用来注册一个侦听器。其子元素</w:t>
      </w:r>
      <w:r>
        <w:rPr>
          <w:rStyle w:val="2ArialUnicodeMS"/>
        </w:rPr>
        <w:t>listener</w:t>
      </w:r>
      <w:r>
        <w:rPr>
          <w:lang w:val="en-US" w:eastAsia="en-US" w:bidi="en-US"/>
        </w:rPr>
        <w:t>-</w:t>
      </w:r>
      <w:r>
        <w:rPr>
          <w:rStyle w:val="2ArialUnicodeMS"/>
        </w:rPr>
        <w:t>class</w:t>
      </w:r>
      <w:r>
        <w:t>包含监听器类的全路径名。如</w:t>
      </w:r>
      <w:r>
        <w:t xml:space="preserve"> </w:t>
      </w:r>
      <w:r>
        <w:t>下是一个示例：</w:t>
      </w:r>
    </w:p>
    <w:p w:rsidR="00882A9D" w:rsidRDefault="00466773">
      <w:pPr>
        <w:pStyle w:val="190"/>
        <w:shd w:val="clear" w:color="auto" w:fill="auto"/>
        <w:spacing w:after="0" w:line="264" w:lineRule="exact"/>
        <w:ind w:left="520" w:firstLine="0"/>
        <w:jc w:val="both"/>
      </w:pPr>
      <w:r>
        <w:rPr>
          <w:rStyle w:val="19SimSunb"/>
        </w:rPr>
        <w:t>&lt;listener&gt;</w:t>
      </w:r>
    </w:p>
    <w:p w:rsidR="00882A9D" w:rsidRDefault="00466773">
      <w:pPr>
        <w:pStyle w:val="190"/>
        <w:shd w:val="clear" w:color="auto" w:fill="auto"/>
        <w:spacing w:after="0" w:line="264" w:lineRule="exact"/>
        <w:ind w:left="980" w:firstLine="0"/>
        <w:jc w:val="left"/>
      </w:pPr>
      <w:r>
        <w:rPr>
          <w:rStyle w:val="19SimSunb"/>
        </w:rPr>
        <w:t>&lt;listener-class&gt;com.example.AppListener&lt;/listener-class&gt;</w:t>
      </w:r>
    </w:p>
    <w:p w:rsidR="00882A9D" w:rsidRDefault="00466773">
      <w:pPr>
        <w:pStyle w:val="190"/>
        <w:shd w:val="clear" w:color="auto" w:fill="auto"/>
        <w:spacing w:after="511" w:line="264" w:lineRule="exact"/>
        <w:ind w:left="520" w:firstLine="0"/>
        <w:jc w:val="both"/>
      </w:pPr>
      <w:r>
        <w:rPr>
          <w:rStyle w:val="19SimSunb"/>
        </w:rPr>
        <w:t>&lt;/listener&gt;</w:t>
      </w:r>
    </w:p>
    <w:p w:rsidR="00882A9D" w:rsidRDefault="00466773">
      <w:pPr>
        <w:pStyle w:val="520"/>
        <w:keepNext/>
        <w:keepLines/>
        <w:numPr>
          <w:ilvl w:val="0"/>
          <w:numId w:val="170"/>
        </w:numPr>
        <w:shd w:val="clear" w:color="auto" w:fill="auto"/>
        <w:spacing w:before="0" w:after="0" w:line="300" w:lineRule="exact"/>
        <w:ind w:left="520"/>
      </w:pPr>
      <w:bookmarkStart w:id="845" w:name="bookmark845"/>
      <w:r>
        <w:t xml:space="preserve">1.8 locale-encoding-mapping-list </w:t>
      </w:r>
      <w:r>
        <w:rPr>
          <w:rStyle w:val="52SimSun9"/>
        </w:rPr>
        <w:t>禾口</w:t>
      </w:r>
      <w:r>
        <w:rPr>
          <w:lang w:val="zh-TW" w:eastAsia="zh-TW" w:bidi="zh-TW"/>
        </w:rPr>
        <w:t xml:space="preserve"> </w:t>
      </w:r>
      <w:r>
        <w:t>locale-encoding-mapping</w:t>
      </w:r>
      <w:bookmarkEnd w:id="845"/>
    </w:p>
    <w:p w:rsidR="00882A9D" w:rsidRDefault="00466773">
      <w:pPr>
        <w:pStyle w:val="22"/>
        <w:shd w:val="clear" w:color="auto" w:fill="auto"/>
        <w:spacing w:before="0" w:after="207" w:line="403" w:lineRule="exact"/>
        <w:ind w:firstLine="520"/>
        <w:jc w:val="both"/>
      </w:pPr>
      <w:r>
        <w:rPr>
          <w:rStyle w:val="2ArialUnicodeMS"/>
        </w:rPr>
        <w:t>locale</w:t>
      </w:r>
      <w:r>
        <w:rPr>
          <w:lang w:val="en-US" w:eastAsia="en-US" w:bidi="en-US"/>
        </w:rPr>
        <w:t>-</w:t>
      </w:r>
      <w:r>
        <w:rPr>
          <w:rStyle w:val="2ArialUnicodeMS"/>
        </w:rPr>
        <w:t>encoding</w:t>
      </w:r>
      <w:r>
        <w:rPr>
          <w:lang w:val="en-US" w:eastAsia="en-US" w:bidi="en-US"/>
        </w:rPr>
        <w:t>-</w:t>
      </w:r>
      <w:r>
        <w:rPr>
          <w:rStyle w:val="2ArialUnicodeMS"/>
        </w:rPr>
        <w:t>mapping-list</w:t>
      </w:r>
      <w:r>
        <w:rPr>
          <w:lang w:val="en-US" w:eastAsia="en-US" w:bidi="en-US"/>
        </w:rPr>
        <w:t xml:space="preserve"> </w:t>
      </w:r>
      <w:r>
        <w:t>元素包含了一个或多个</w:t>
      </w:r>
      <w:r>
        <w:t xml:space="preserve"> </w:t>
      </w:r>
      <w:r>
        <w:rPr>
          <w:rStyle w:val="2ArialUnicodeMS"/>
        </w:rPr>
        <w:t>locale</w:t>
      </w:r>
      <w:r>
        <w:rPr>
          <w:lang w:val="en-US" w:eastAsia="en-US" w:bidi="en-US"/>
        </w:rPr>
        <w:t>-</w:t>
      </w:r>
      <w:r>
        <w:rPr>
          <w:rStyle w:val="2ArialUnicodeMS"/>
        </w:rPr>
        <w:t>encoding-mapping</w:t>
      </w:r>
      <w:r>
        <w:rPr>
          <w:lang w:val="en-US" w:eastAsia="en-US" w:bidi="en-US"/>
        </w:rPr>
        <w:t xml:space="preserve"> </w:t>
      </w:r>
      <w:r>
        <w:t>元素。每个</w:t>
      </w:r>
      <w:r>
        <w:t xml:space="preserve"> </w:t>
      </w:r>
      <w:r>
        <w:rPr>
          <w:rStyle w:val="2ArialUnicodeMS"/>
        </w:rPr>
        <w:t>locale</w:t>
      </w:r>
      <w:r>
        <w:rPr>
          <w:lang w:val="en-US" w:eastAsia="en-US" w:bidi="en-US"/>
        </w:rPr>
        <w:t>-</w:t>
      </w:r>
      <w:r>
        <w:rPr>
          <w:rStyle w:val="2ArialUnicodeMS"/>
        </w:rPr>
        <w:t>encoding</w:t>
      </w:r>
      <w:r>
        <w:rPr>
          <w:lang w:val="en-US" w:eastAsia="en-US" w:bidi="en-US"/>
        </w:rPr>
        <w:t>-</w:t>
      </w:r>
      <w:r>
        <w:rPr>
          <w:rStyle w:val="2ArialUnicodeMS"/>
        </w:rPr>
        <w:t>mapping</w:t>
      </w:r>
      <w:r>
        <w:t>定义了</w:t>
      </w:r>
      <w:r>
        <w:t xml:space="preserve"> </w:t>
      </w:r>
      <w:r>
        <w:rPr>
          <w:rStyle w:val="2ArialUnicodeMS"/>
        </w:rPr>
        <w:t>locale</w:t>
      </w:r>
      <w:r>
        <w:t>以及编码的映射，分另</w:t>
      </w:r>
      <w:r>
        <w:t>!</w:t>
      </w:r>
      <w:r>
        <w:rPr>
          <w:rStyle w:val="2ArialUnicodeMS"/>
        </w:rPr>
        <w:t>J</w:t>
      </w:r>
      <w:r>
        <w:t>用</w:t>
      </w:r>
      <w:r>
        <w:rPr>
          <w:rStyle w:val="2ArialUnicodeMS"/>
        </w:rPr>
        <w:t>locale</w:t>
      </w:r>
      <w:r>
        <w:t>以及</w:t>
      </w:r>
      <w:r>
        <w:rPr>
          <w:rStyle w:val="2ArialUnicodeMS"/>
        </w:rPr>
        <w:t>encoding</w:t>
      </w:r>
      <w:r>
        <w:t>元素定义。</w:t>
      </w:r>
      <w:r>
        <w:t xml:space="preserve"> </w:t>
      </w:r>
      <w:r>
        <w:rPr>
          <w:rStyle w:val="2ArialUnicodeMS"/>
        </w:rPr>
        <w:t>locale</w:t>
      </w:r>
      <w:r>
        <w:t>元素的值必须是在</w:t>
      </w:r>
      <w:r>
        <w:rPr>
          <w:rStyle w:val="2ArialUnicodeMS"/>
        </w:rPr>
        <w:t>ISO</w:t>
      </w:r>
      <w:r>
        <w:rPr>
          <w:lang w:val="en-US" w:eastAsia="en-US" w:bidi="en-US"/>
        </w:rPr>
        <w:t xml:space="preserve"> </w:t>
      </w:r>
      <w:r>
        <w:t>639</w:t>
      </w:r>
      <w:r>
        <w:t>中定义的语言编码，如</w:t>
      </w:r>
      <w:r>
        <w:rPr>
          <w:rStyle w:val="2ArialUnicodeMS"/>
        </w:rPr>
        <w:t>en</w:t>
      </w:r>
      <w:r>
        <w:rPr>
          <w:lang w:val="en-US" w:eastAsia="en-US" w:bidi="en-US"/>
        </w:rPr>
        <w:t>，</w:t>
      </w:r>
      <w:r>
        <w:t>或者是采用</w:t>
      </w:r>
      <w:r>
        <w:t>“</w:t>
      </w:r>
      <w:r>
        <w:t>语言编码</w:t>
      </w:r>
      <w:r>
        <w:t>_</w:t>
      </w:r>
      <w:r>
        <w:t>国家编</w:t>
      </w:r>
      <w:r>
        <w:t xml:space="preserve"> </w:t>
      </w:r>
      <w:r>
        <w:t>码</w:t>
      </w:r>
      <w:r>
        <w:t>”</w:t>
      </w:r>
      <w:r>
        <w:t>格式，如</w:t>
      </w:r>
      <w:r>
        <w:rPr>
          <w:rStyle w:val="2ArialUnicodeMS"/>
        </w:rPr>
        <w:t>en</w:t>
      </w:r>
      <w:r>
        <w:rPr>
          <w:lang w:val="en-US" w:eastAsia="en-US" w:bidi="en-US"/>
        </w:rPr>
        <w:t>_</w:t>
      </w:r>
      <w:r>
        <w:rPr>
          <w:rStyle w:val="2ArialUnicodeMS"/>
        </w:rPr>
        <w:t>US</w:t>
      </w:r>
      <w:r>
        <w:rPr>
          <w:lang w:val="en-US" w:eastAsia="en-US" w:bidi="en-US"/>
        </w:rPr>
        <w:t>。</w:t>
      </w:r>
      <w:r>
        <w:t>其中，国家编码值必须在</w:t>
      </w:r>
      <w:r>
        <w:rPr>
          <w:rStyle w:val="2ArialUnicodeMS"/>
        </w:rPr>
        <w:t>ISO</w:t>
      </w:r>
      <w:r>
        <w:rPr>
          <w:lang w:val="en-US" w:eastAsia="en-US" w:bidi="en-US"/>
        </w:rPr>
        <w:t xml:space="preserve"> </w:t>
      </w:r>
      <w:r>
        <w:t>3166</w:t>
      </w:r>
      <w:r>
        <w:t>中定义。</w:t>
      </w:r>
    </w:p>
    <w:p w:rsidR="00882A9D" w:rsidRDefault="00466773">
      <w:pPr>
        <w:pStyle w:val="22"/>
        <w:shd w:val="clear" w:color="auto" w:fill="auto"/>
        <w:spacing w:before="0" w:after="64" w:line="220" w:lineRule="exact"/>
        <w:ind w:left="520" w:firstLine="0"/>
        <w:jc w:val="both"/>
      </w:pPr>
      <w:r>
        <w:t>如下是一个示例：</w:t>
      </w:r>
    </w:p>
    <w:p w:rsidR="00882A9D" w:rsidRDefault="00466773">
      <w:pPr>
        <w:pStyle w:val="190"/>
        <w:shd w:val="clear" w:color="auto" w:fill="auto"/>
        <w:spacing w:after="0" w:line="264" w:lineRule="exact"/>
        <w:ind w:left="520" w:firstLine="0"/>
        <w:jc w:val="both"/>
      </w:pPr>
      <w:r>
        <w:rPr>
          <w:rStyle w:val="19SimSunb"/>
        </w:rPr>
        <w:t>&lt;locale-encoding-mapping-list&gt;</w:t>
      </w:r>
    </w:p>
    <w:p w:rsidR="00882A9D" w:rsidRDefault="00466773">
      <w:pPr>
        <w:pStyle w:val="190"/>
        <w:shd w:val="clear" w:color="auto" w:fill="auto"/>
        <w:spacing w:after="0" w:line="264" w:lineRule="exact"/>
        <w:ind w:left="980" w:firstLine="0"/>
        <w:jc w:val="left"/>
      </w:pPr>
      <w:r>
        <w:rPr>
          <w:rStyle w:val="19SimSunb"/>
        </w:rPr>
        <w:t>&lt;locale-encoding-mapping&gt;</w:t>
      </w:r>
    </w:p>
    <w:p w:rsidR="00882A9D" w:rsidRDefault="00466773">
      <w:pPr>
        <w:pStyle w:val="190"/>
        <w:shd w:val="clear" w:color="auto" w:fill="auto"/>
        <w:spacing w:after="0" w:line="264" w:lineRule="exact"/>
        <w:ind w:left="1480" w:firstLine="0"/>
        <w:jc w:val="left"/>
      </w:pPr>
      <w:r>
        <w:rPr>
          <w:rStyle w:val="19SimSunb"/>
        </w:rPr>
        <w:t>&lt;locale&gt;ja&lt;/locale&gt;</w:t>
      </w:r>
    </w:p>
    <w:p w:rsidR="00882A9D" w:rsidRDefault="00466773">
      <w:pPr>
        <w:pStyle w:val="190"/>
        <w:shd w:val="clear" w:color="auto" w:fill="auto"/>
        <w:spacing w:after="0" w:line="264" w:lineRule="exact"/>
        <w:ind w:left="1480" w:firstLine="0"/>
        <w:jc w:val="left"/>
      </w:pPr>
      <w:r>
        <w:rPr>
          <w:rStyle w:val="19SimSunb"/>
        </w:rPr>
        <w:t>&lt;encoding&gt;Shift_JIS&lt;/encoding&gt;</w:t>
      </w:r>
    </w:p>
    <w:p w:rsidR="00882A9D" w:rsidRDefault="00466773">
      <w:pPr>
        <w:pStyle w:val="190"/>
        <w:shd w:val="clear" w:color="auto" w:fill="auto"/>
        <w:spacing w:after="0" w:line="264" w:lineRule="exact"/>
        <w:ind w:left="980" w:firstLine="0"/>
        <w:jc w:val="left"/>
      </w:pPr>
      <w:r>
        <w:rPr>
          <w:rStyle w:val="19SimSunb"/>
        </w:rPr>
        <w:t>&lt;/locale-encoding-mapping&gt;</w:t>
      </w:r>
    </w:p>
    <w:p w:rsidR="00882A9D" w:rsidRDefault="00466773">
      <w:pPr>
        <w:pStyle w:val="190"/>
        <w:shd w:val="clear" w:color="auto" w:fill="auto"/>
        <w:spacing w:after="511" w:line="264" w:lineRule="exact"/>
        <w:ind w:left="520" w:firstLine="0"/>
        <w:jc w:val="both"/>
      </w:pPr>
      <w:r>
        <w:rPr>
          <w:rStyle w:val="19SimSunb"/>
        </w:rPr>
        <w:t>&lt;</w:t>
      </w:r>
      <w:r>
        <w:rPr>
          <w:rStyle w:val="19SimSunb"/>
        </w:rPr>
        <w:t>/locale-encoding-mapping-list&gt;</w:t>
      </w:r>
    </w:p>
    <w:p w:rsidR="00882A9D" w:rsidRDefault="00466773">
      <w:pPr>
        <w:pStyle w:val="520"/>
        <w:keepNext/>
        <w:keepLines/>
        <w:numPr>
          <w:ilvl w:val="0"/>
          <w:numId w:val="171"/>
        </w:numPr>
        <w:shd w:val="clear" w:color="auto" w:fill="auto"/>
        <w:spacing w:before="0" w:after="141" w:line="300" w:lineRule="exact"/>
        <w:ind w:left="520"/>
      </w:pPr>
      <w:bookmarkStart w:id="846" w:name="bookmark846"/>
      <w:r>
        <w:t>1.9 login-config</w:t>
      </w:r>
      <w:bookmarkEnd w:id="846"/>
    </w:p>
    <w:p w:rsidR="00882A9D" w:rsidRDefault="00466773">
      <w:pPr>
        <w:pStyle w:val="160"/>
        <w:shd w:val="clear" w:color="auto" w:fill="auto"/>
        <w:spacing w:before="0" w:after="171" w:line="220" w:lineRule="exact"/>
        <w:ind w:left="520" w:firstLine="0"/>
        <w:jc w:val="both"/>
      </w:pPr>
      <w:r>
        <w:rPr>
          <w:rStyle w:val="16ArialUnicodeMS"/>
        </w:rPr>
        <w:t>login-config</w:t>
      </w:r>
      <w:r>
        <w:rPr>
          <w:rStyle w:val="16SimSun"/>
          <w:lang w:val="en-US" w:eastAsia="en-US" w:bidi="en-US"/>
        </w:rPr>
        <w:t xml:space="preserve"> </w:t>
      </w:r>
      <w:r>
        <w:rPr>
          <w:rStyle w:val="16SimSun"/>
        </w:rPr>
        <w:t>元素包括</w:t>
      </w:r>
      <w:r>
        <w:rPr>
          <w:rStyle w:val="16SimSun"/>
        </w:rPr>
        <w:t xml:space="preserve"> </w:t>
      </w:r>
      <w:r>
        <w:rPr>
          <w:rStyle w:val="16ArialUnicodeMS"/>
        </w:rPr>
        <w:t>auth</w:t>
      </w:r>
      <w:r>
        <w:rPr>
          <w:rStyle w:val="16SimSun"/>
          <w:lang w:val="en-US" w:eastAsia="en-US" w:bidi="en-US"/>
        </w:rPr>
        <w:t>-</w:t>
      </w:r>
      <w:r>
        <w:rPr>
          <w:rStyle w:val="16ArialUnicodeMS"/>
        </w:rPr>
        <w:t>method</w:t>
      </w:r>
      <w:r>
        <w:rPr>
          <w:rStyle w:val="16SimSun"/>
          <w:lang w:val="en-US" w:eastAsia="en-US" w:bidi="en-US"/>
        </w:rPr>
        <w:t>、</w:t>
      </w:r>
      <w:r>
        <w:rPr>
          <w:rStyle w:val="16ArialUnicodeMS"/>
        </w:rPr>
        <w:t>realm-name</w:t>
      </w:r>
      <w:r>
        <w:rPr>
          <w:rStyle w:val="16SimSun"/>
          <w:lang w:val="en-US" w:eastAsia="en-US" w:bidi="en-US"/>
        </w:rPr>
        <w:t xml:space="preserve"> </w:t>
      </w:r>
      <w:r>
        <w:rPr>
          <w:rStyle w:val="16SimSun"/>
        </w:rPr>
        <w:t>以及</w:t>
      </w:r>
      <w:r>
        <w:rPr>
          <w:rStyle w:val="16SimSun"/>
        </w:rPr>
        <w:t xml:space="preserve"> </w:t>
      </w:r>
      <w:r>
        <w:rPr>
          <w:rStyle w:val="16ArialUnicodeMS"/>
        </w:rPr>
        <w:t>form</w:t>
      </w:r>
      <w:r>
        <w:rPr>
          <w:rStyle w:val="16SimSun"/>
          <w:lang w:val="en-US" w:eastAsia="en-US" w:bidi="en-US"/>
        </w:rPr>
        <w:t>-</w:t>
      </w:r>
      <w:r>
        <w:rPr>
          <w:rStyle w:val="16ArialUnicodeMS"/>
        </w:rPr>
        <w:t>login-config</w:t>
      </w:r>
      <w:r>
        <w:rPr>
          <w:rStyle w:val="16SimSun"/>
          <w:lang w:val="en-US" w:eastAsia="en-US" w:bidi="en-US"/>
        </w:rPr>
        <w:t xml:space="preserve"> </w:t>
      </w:r>
      <w:r>
        <w:rPr>
          <w:rStyle w:val="16SimSun"/>
        </w:rPr>
        <w:t>元素，每个元素都</w:t>
      </w:r>
    </w:p>
    <w:p w:rsidR="00882A9D" w:rsidRDefault="00466773">
      <w:pPr>
        <w:pStyle w:val="22"/>
        <w:shd w:val="clear" w:color="auto" w:fill="auto"/>
        <w:spacing w:before="0" w:after="0" w:line="220" w:lineRule="exact"/>
        <w:ind w:firstLine="0"/>
        <w:jc w:val="left"/>
      </w:pPr>
      <w:r>
        <w:t>是可选的。</w:t>
      </w:r>
    </w:p>
    <w:p w:rsidR="00882A9D" w:rsidRDefault="00466773">
      <w:pPr>
        <w:pStyle w:val="160"/>
        <w:shd w:val="clear" w:color="auto" w:fill="auto"/>
        <w:spacing w:before="0" w:line="509" w:lineRule="exact"/>
        <w:ind w:left="520" w:firstLine="0"/>
        <w:jc w:val="both"/>
        <w:sectPr w:rsidR="00882A9D">
          <w:pgSz w:w="11900" w:h="16840"/>
          <w:pgMar w:top="2338" w:right="1203" w:bottom="2204" w:left="1203" w:header="0" w:footer="3" w:gutter="0"/>
          <w:cols w:space="720"/>
          <w:noEndnote/>
          <w:docGrid w:linePitch="360"/>
        </w:sectPr>
      </w:pPr>
      <w:r>
        <w:rPr>
          <w:rStyle w:val="16ArialUnicodeMS"/>
        </w:rPr>
        <w:t>auth-method</w:t>
      </w:r>
      <w:r>
        <w:rPr>
          <w:rStyle w:val="16SimSun"/>
          <w:lang w:val="en-US" w:eastAsia="en-US" w:bidi="en-US"/>
        </w:rPr>
        <w:t xml:space="preserve"> </w:t>
      </w:r>
      <w:r>
        <w:rPr>
          <w:rStyle w:val="16SimSun"/>
        </w:rPr>
        <w:t>元素定义了认证方式，可选值为</w:t>
      </w:r>
      <w:r>
        <w:rPr>
          <w:rStyle w:val="16SimSun"/>
        </w:rPr>
        <w:t xml:space="preserve"> </w:t>
      </w:r>
      <w:r>
        <w:rPr>
          <w:rStyle w:val="16ArialUnicodeMS"/>
        </w:rPr>
        <w:t>BASIC</w:t>
      </w:r>
      <w:r>
        <w:rPr>
          <w:rStyle w:val="16SimSun"/>
          <w:lang w:val="en-US" w:eastAsia="en-US" w:bidi="en-US"/>
        </w:rPr>
        <w:t>、</w:t>
      </w:r>
      <w:r>
        <w:rPr>
          <w:rStyle w:val="16ArialUnicodeMS"/>
        </w:rPr>
        <w:t>DIGEST</w:t>
      </w:r>
      <w:r>
        <w:rPr>
          <w:rStyle w:val="16ArialUnicodeMS"/>
        </w:rPr>
        <w:t>、</w:t>
      </w:r>
      <w:r>
        <w:rPr>
          <w:rStyle w:val="16ArialUnicodeMS"/>
        </w:rPr>
        <w:t>FORM</w:t>
      </w:r>
      <w:r>
        <w:rPr>
          <w:rStyle w:val="16SimSun"/>
          <w:lang w:val="en-US" w:eastAsia="en-US" w:bidi="en-US"/>
        </w:rPr>
        <w:t xml:space="preserve"> </w:t>
      </w:r>
      <w:r>
        <w:rPr>
          <w:rStyle w:val="16SimSun"/>
        </w:rPr>
        <w:t>和</w:t>
      </w:r>
      <w:r>
        <w:rPr>
          <w:rStyle w:val="16SimSun"/>
        </w:rPr>
        <w:t xml:space="preserve"> </w:t>
      </w:r>
      <w:r>
        <w:rPr>
          <w:rStyle w:val="16ArialUnicodeMS"/>
        </w:rPr>
        <w:t>CLIENT</w:t>
      </w:r>
      <w:r>
        <w:rPr>
          <w:rStyle w:val="16SimSun"/>
          <w:lang w:val="en-US" w:eastAsia="en-US" w:bidi="en-US"/>
        </w:rPr>
        <w:t>-</w:t>
      </w:r>
      <w:r>
        <w:rPr>
          <w:rStyle w:val="16ArialUnicodeMS"/>
        </w:rPr>
        <w:t>CERT</w:t>
      </w:r>
      <w:r>
        <w:rPr>
          <w:rStyle w:val="16SimSun"/>
          <w:lang w:val="en-US" w:eastAsia="en-US" w:bidi="en-US"/>
        </w:rPr>
        <w:t>。</w:t>
      </w:r>
      <w:r>
        <w:rPr>
          <w:rStyle w:val="16SimSun"/>
          <w:lang w:val="en-US" w:eastAsia="en-US" w:bidi="en-US"/>
        </w:rPr>
        <w:t xml:space="preserve"> </w:t>
      </w:r>
      <w:r>
        <w:rPr>
          <w:rStyle w:val="16ArialUnicodeMS"/>
        </w:rPr>
        <w:t>realm</w:t>
      </w:r>
      <w:r>
        <w:rPr>
          <w:rStyle w:val="16SimSun"/>
          <w:lang w:val="en-US" w:eastAsia="en-US" w:bidi="en-US"/>
        </w:rPr>
        <w:t>-</w:t>
      </w:r>
      <w:r>
        <w:rPr>
          <w:rStyle w:val="16ArialUnicodeMS"/>
        </w:rPr>
        <w:t>name</w:t>
      </w:r>
      <w:r>
        <w:rPr>
          <w:rStyle w:val="16SimSun"/>
        </w:rPr>
        <w:t>元素定义了用于</w:t>
      </w:r>
      <w:r>
        <w:rPr>
          <w:rStyle w:val="16ArialUnicodeMS"/>
        </w:rPr>
        <w:t>BASIC</w:t>
      </w:r>
      <w:r>
        <w:rPr>
          <w:rStyle w:val="16SimSun"/>
        </w:rPr>
        <w:t>以及</w:t>
      </w:r>
      <w:r>
        <w:rPr>
          <w:rStyle w:val="16ArialUnicodeMS"/>
        </w:rPr>
        <w:t>DIGEST</w:t>
      </w:r>
      <w:r>
        <w:rPr>
          <w:rStyle w:val="16SimSun"/>
        </w:rPr>
        <w:t>认证方式的</w:t>
      </w:r>
      <w:r>
        <w:rPr>
          <w:rStyle w:val="16ArialUnicodeMS"/>
        </w:rPr>
        <w:t>realm</w:t>
      </w:r>
      <w:r>
        <w:rPr>
          <w:rStyle w:val="16SimSun"/>
        </w:rPr>
        <w:t>名称。</w:t>
      </w:r>
    </w:p>
    <w:p w:rsidR="00882A9D" w:rsidRDefault="00466773">
      <w:pPr>
        <w:pStyle w:val="22"/>
        <w:shd w:val="clear" w:color="auto" w:fill="auto"/>
        <w:tabs>
          <w:tab w:val="left" w:leader="underscore" w:pos="8448"/>
        </w:tabs>
        <w:spacing w:before="0" w:after="67" w:line="220" w:lineRule="exact"/>
        <w:ind w:firstLine="0"/>
        <w:jc w:val="both"/>
      </w:pPr>
      <w:r>
        <w:lastRenderedPageBreak/>
        <w:tab/>
      </w:r>
      <w:r>
        <w:rPr>
          <w:rStyle w:val="2ArialUnicodeMS"/>
        </w:rPr>
        <w:t>E</w:t>
      </w:r>
      <w:r>
        <w:rPr>
          <w:rStyle w:val="21pt0"/>
          <w:lang w:val="en-US" w:eastAsia="en-US" w:bidi="en-US"/>
        </w:rPr>
        <w:t>.1</w:t>
      </w:r>
      <w:r>
        <w:rPr>
          <w:rStyle w:val="21pt1"/>
        </w:rPr>
        <w:t>概述</w:t>
      </w:r>
    </w:p>
    <w:p w:rsidR="00882A9D" w:rsidRDefault="00466773">
      <w:pPr>
        <w:pStyle w:val="22"/>
        <w:shd w:val="clear" w:color="auto" w:fill="auto"/>
        <w:spacing w:before="0"/>
        <w:ind w:firstLine="520"/>
        <w:jc w:val="both"/>
      </w:pPr>
      <w:r>
        <w:rPr>
          <w:rStyle w:val="2ArialUnicodeMS"/>
        </w:rPr>
        <w:t>form</w:t>
      </w:r>
      <w:r>
        <w:rPr>
          <w:lang w:val="en-US" w:eastAsia="en-US" w:bidi="en-US"/>
        </w:rPr>
        <w:t>-</w:t>
      </w:r>
      <w:r>
        <w:rPr>
          <w:rStyle w:val="2ArialUnicodeMS"/>
        </w:rPr>
        <w:t>login-config</w:t>
      </w:r>
      <w:r>
        <w:t>则定义了用于</w:t>
      </w:r>
      <w:r>
        <w:rPr>
          <w:rStyle w:val="2ArialUnicodeMS"/>
        </w:rPr>
        <w:t>FORM</w:t>
      </w:r>
      <w:r>
        <w:t>认证方式的登录页面和失败页面。若没有采用</w:t>
      </w:r>
      <w:r>
        <w:t xml:space="preserve"> </w:t>
      </w:r>
      <w:r>
        <w:rPr>
          <w:rStyle w:val="2ArialUnicodeMS"/>
        </w:rPr>
        <w:t>FORM</w:t>
      </w:r>
      <w:r>
        <w:t>认证方式，则该元素被忽略。</w:t>
      </w:r>
    </w:p>
    <w:p w:rsidR="00882A9D" w:rsidRDefault="00466773">
      <w:pPr>
        <w:pStyle w:val="22"/>
        <w:shd w:val="clear" w:color="auto" w:fill="auto"/>
        <w:spacing w:before="0" w:after="210"/>
        <w:ind w:firstLine="520"/>
        <w:jc w:val="both"/>
      </w:pPr>
      <w:r>
        <w:rPr>
          <w:rStyle w:val="2ArialUnicodeMS"/>
        </w:rPr>
        <w:t>form</w:t>
      </w:r>
      <w:r>
        <w:rPr>
          <w:lang w:val="en-US" w:eastAsia="en-US" w:bidi="en-US"/>
        </w:rPr>
        <w:t>-</w:t>
      </w:r>
      <w:r>
        <w:rPr>
          <w:rStyle w:val="2ArialUnicodeMS"/>
        </w:rPr>
        <w:t>login-config</w:t>
      </w:r>
      <w:r>
        <w:rPr>
          <w:lang w:val="en-US" w:eastAsia="en-US" w:bidi="en-US"/>
        </w:rPr>
        <w:t xml:space="preserve"> </w:t>
      </w:r>
      <w:r>
        <w:t>元素包括</w:t>
      </w:r>
      <w:r>
        <w:t xml:space="preserve"> </w:t>
      </w:r>
      <w:r>
        <w:rPr>
          <w:rStyle w:val="2ArialUnicodeMS"/>
        </w:rPr>
        <w:t>form</w:t>
      </w:r>
      <w:r>
        <w:rPr>
          <w:lang w:val="en-US" w:eastAsia="en-US" w:bidi="en-US"/>
        </w:rPr>
        <w:t>-</w:t>
      </w:r>
      <w:r>
        <w:rPr>
          <w:rStyle w:val="2ArialUnicodeMS"/>
        </w:rPr>
        <w:t>login-page</w:t>
      </w:r>
      <w:r>
        <w:rPr>
          <w:lang w:val="en-US" w:eastAsia="en-US" w:bidi="en-US"/>
        </w:rPr>
        <w:t xml:space="preserve"> </w:t>
      </w:r>
      <w:r>
        <w:t>和</w:t>
      </w:r>
      <w:r>
        <w:t xml:space="preserve"> </w:t>
      </w:r>
      <w:r>
        <w:rPr>
          <w:rStyle w:val="2ArialUnicodeMS"/>
        </w:rPr>
        <w:t>form</w:t>
      </w:r>
      <w:r>
        <w:rPr>
          <w:lang w:val="en-US" w:eastAsia="en-US" w:bidi="en-US"/>
        </w:rPr>
        <w:t>-</w:t>
      </w:r>
      <w:r>
        <w:rPr>
          <w:rStyle w:val="2ArialUnicodeMS"/>
        </w:rPr>
        <w:t>error-page</w:t>
      </w:r>
      <w:r>
        <w:rPr>
          <w:lang w:val="en-US" w:eastAsia="en-US" w:bidi="en-US"/>
        </w:rPr>
        <w:t xml:space="preserve"> </w:t>
      </w:r>
      <w:r>
        <w:t>两个子元素。其中，</w:t>
      </w:r>
      <w:r>
        <w:rPr>
          <w:rStyle w:val="2ArialUnicodeMS"/>
        </w:rPr>
        <w:t>form</w:t>
      </w:r>
      <w:r>
        <w:rPr>
          <w:lang w:val="en-US" w:eastAsia="en-US" w:bidi="en-US"/>
        </w:rPr>
        <w:t xml:space="preserve">- </w:t>
      </w:r>
      <w:r>
        <w:rPr>
          <w:rStyle w:val="2ArialUnicodeMS"/>
        </w:rPr>
        <w:t>login-page</w:t>
      </w:r>
      <w:r>
        <w:t>配置了显示登录页面的资源路径，路径为应用目录的相对路径，且必须以</w:t>
      </w:r>
      <w:r>
        <w:t>“/”</w:t>
      </w:r>
      <w:r>
        <w:t>开</w:t>
      </w:r>
      <w:r>
        <w:t xml:space="preserve"> </w:t>
      </w:r>
      <w:r>
        <w:t>始。</w:t>
      </w:r>
      <w:r>
        <w:rPr>
          <w:rStyle w:val="2ArialUnicodeMS"/>
        </w:rPr>
        <w:t>form</w:t>
      </w:r>
      <w:r>
        <w:rPr>
          <w:lang w:val="en-US" w:eastAsia="en-US" w:bidi="en-US"/>
        </w:rPr>
        <w:t>-</w:t>
      </w:r>
      <w:r>
        <w:rPr>
          <w:rStyle w:val="2ArialUnicodeMS"/>
        </w:rPr>
        <w:t>error-page</w:t>
      </w:r>
      <w:r>
        <w:t>则配置了登录失败时显示错误页面的资源路径。同样，路径为应用目录的</w:t>
      </w:r>
      <w:r>
        <w:t xml:space="preserve"> </w:t>
      </w:r>
      <w:r>
        <w:t>相对路径，且必须以</w:t>
      </w:r>
      <w:r>
        <w:t>‘7”</w:t>
      </w:r>
      <w:r>
        <w:t>开始。</w:t>
      </w:r>
    </w:p>
    <w:p w:rsidR="00882A9D" w:rsidRDefault="00466773">
      <w:pPr>
        <w:pStyle w:val="22"/>
        <w:shd w:val="clear" w:color="auto" w:fill="auto"/>
        <w:spacing w:before="0" w:after="111" w:line="220" w:lineRule="exact"/>
        <w:ind w:firstLine="520"/>
        <w:jc w:val="both"/>
      </w:pPr>
      <w:r>
        <w:t>下面是一个示例：</w:t>
      </w:r>
    </w:p>
    <w:p w:rsidR="00882A9D" w:rsidRDefault="00466773">
      <w:pPr>
        <w:pStyle w:val="190"/>
        <w:shd w:val="clear" w:color="auto" w:fill="auto"/>
        <w:spacing w:after="0" w:line="269" w:lineRule="exact"/>
        <w:ind w:firstLine="520"/>
        <w:jc w:val="both"/>
      </w:pPr>
      <w:r>
        <w:rPr>
          <w:rStyle w:val="19SimSunb"/>
        </w:rPr>
        <w:t>&lt;login-config&gt;</w:t>
      </w:r>
    </w:p>
    <w:p w:rsidR="00882A9D" w:rsidRDefault="00466773">
      <w:pPr>
        <w:pStyle w:val="190"/>
        <w:shd w:val="clear" w:color="auto" w:fill="auto"/>
        <w:spacing w:after="0" w:line="269" w:lineRule="exact"/>
        <w:ind w:left="1000" w:firstLine="0"/>
        <w:jc w:val="left"/>
      </w:pPr>
      <w:r>
        <w:rPr>
          <w:rStyle w:val="19SimSunb"/>
        </w:rPr>
        <w:t>&lt;auth-method&gt;DIGEST&lt;/auth-method&gt;</w:t>
      </w:r>
    </w:p>
    <w:p w:rsidR="00882A9D" w:rsidRDefault="00466773">
      <w:pPr>
        <w:pStyle w:val="190"/>
        <w:shd w:val="clear" w:color="auto" w:fill="auto"/>
        <w:spacing w:after="0" w:line="269" w:lineRule="exact"/>
        <w:ind w:left="1000" w:firstLine="0"/>
        <w:jc w:val="left"/>
      </w:pPr>
      <w:r>
        <w:rPr>
          <w:rStyle w:val="19SimSunb"/>
        </w:rPr>
        <w:t>&lt;realm-name&gt;Members Only&lt;/realm-name&gt;</w:t>
      </w:r>
    </w:p>
    <w:p w:rsidR="00882A9D" w:rsidRDefault="00466773">
      <w:pPr>
        <w:pStyle w:val="190"/>
        <w:shd w:val="clear" w:color="auto" w:fill="auto"/>
        <w:spacing w:after="279" w:line="269" w:lineRule="exact"/>
        <w:ind w:firstLine="520"/>
        <w:jc w:val="both"/>
      </w:pPr>
      <w:r>
        <w:rPr>
          <w:rStyle w:val="19SimSunb"/>
        </w:rPr>
        <w:t>&lt;/login-config&gt;</w:t>
      </w:r>
    </w:p>
    <w:p w:rsidR="00882A9D" w:rsidRDefault="00466773">
      <w:pPr>
        <w:pStyle w:val="22"/>
        <w:shd w:val="clear" w:color="auto" w:fill="auto"/>
        <w:spacing w:before="0" w:after="115" w:line="220" w:lineRule="exact"/>
        <w:ind w:firstLine="520"/>
        <w:jc w:val="both"/>
      </w:pPr>
      <w:r>
        <w:t>另一个示例如下：</w:t>
      </w:r>
    </w:p>
    <w:p w:rsidR="00882A9D" w:rsidRDefault="00466773">
      <w:pPr>
        <w:pStyle w:val="190"/>
        <w:shd w:val="clear" w:color="auto" w:fill="auto"/>
        <w:spacing w:after="0" w:line="264" w:lineRule="exact"/>
        <w:ind w:firstLine="520"/>
        <w:jc w:val="both"/>
      </w:pPr>
      <w:r>
        <w:rPr>
          <w:rStyle w:val="19SimSunb"/>
        </w:rPr>
        <w:t>&lt;login-config&gt;</w:t>
      </w:r>
    </w:p>
    <w:p w:rsidR="00882A9D" w:rsidRDefault="00466773">
      <w:pPr>
        <w:pStyle w:val="190"/>
        <w:shd w:val="clear" w:color="auto" w:fill="auto"/>
        <w:spacing w:after="0" w:line="264" w:lineRule="exact"/>
        <w:ind w:left="1000" w:firstLine="0"/>
        <w:jc w:val="left"/>
      </w:pPr>
      <w:r>
        <w:rPr>
          <w:rStyle w:val="19SimSunb"/>
        </w:rPr>
        <w:t>&lt;auth-method&gt;FORM&lt;/auth-method&gt;</w:t>
      </w:r>
    </w:p>
    <w:p w:rsidR="00882A9D" w:rsidRDefault="00466773">
      <w:pPr>
        <w:pStyle w:val="190"/>
        <w:shd w:val="clear" w:color="auto" w:fill="auto"/>
        <w:spacing w:after="0" w:line="264" w:lineRule="exact"/>
        <w:ind w:left="1000" w:firstLine="0"/>
        <w:jc w:val="left"/>
      </w:pPr>
      <w:r>
        <w:rPr>
          <w:rStyle w:val="19SimSunb"/>
        </w:rPr>
        <w:t>&lt;form-login-config&gt;</w:t>
      </w:r>
    </w:p>
    <w:p w:rsidR="00882A9D" w:rsidRDefault="00466773">
      <w:pPr>
        <w:pStyle w:val="190"/>
        <w:shd w:val="clear" w:color="auto" w:fill="auto"/>
        <w:spacing w:after="0" w:line="264" w:lineRule="exact"/>
        <w:ind w:left="1480" w:firstLine="0"/>
        <w:jc w:val="left"/>
      </w:pPr>
      <w:r>
        <w:rPr>
          <w:rStyle w:val="19SimSunb"/>
        </w:rPr>
        <w:t>&lt;form-login-page&gt;/loginForm.j sp&lt;/form-login-page&gt;</w:t>
      </w:r>
    </w:p>
    <w:p w:rsidR="00882A9D" w:rsidRDefault="00466773">
      <w:pPr>
        <w:pStyle w:val="190"/>
        <w:shd w:val="clear" w:color="auto" w:fill="auto"/>
        <w:spacing w:after="0" w:line="264" w:lineRule="exact"/>
        <w:ind w:left="1480" w:firstLine="0"/>
        <w:jc w:val="left"/>
      </w:pPr>
      <w:r>
        <w:rPr>
          <w:rStyle w:val="19SimSunb"/>
        </w:rPr>
        <w:t>&lt;form-error-page&gt;</w:t>
      </w:r>
      <w:r>
        <w:rPr>
          <w:rStyle w:val="19SimSunb"/>
        </w:rPr>
        <w:t>/errorPage.j sp&lt;/form-error-page&gt;</w:t>
      </w:r>
    </w:p>
    <w:p w:rsidR="00882A9D" w:rsidRDefault="00466773">
      <w:pPr>
        <w:pStyle w:val="190"/>
        <w:shd w:val="clear" w:color="auto" w:fill="auto"/>
        <w:spacing w:after="0" w:line="264" w:lineRule="exact"/>
        <w:ind w:left="1000" w:firstLine="0"/>
        <w:jc w:val="left"/>
      </w:pPr>
      <w:r>
        <w:rPr>
          <w:rStyle w:val="19SimSunb"/>
        </w:rPr>
        <w:t>&lt;/form-login-config&gt;</w:t>
      </w:r>
    </w:p>
    <w:p w:rsidR="00882A9D" w:rsidRDefault="00466773">
      <w:pPr>
        <w:pStyle w:val="190"/>
        <w:shd w:val="clear" w:color="auto" w:fill="auto"/>
        <w:spacing w:after="511" w:line="264" w:lineRule="exact"/>
        <w:ind w:firstLine="520"/>
        <w:jc w:val="both"/>
      </w:pPr>
      <w:r>
        <w:rPr>
          <w:rStyle w:val="19SimSunb"/>
        </w:rPr>
        <w:t>&lt;/login-config&gt;</w:t>
      </w:r>
    </w:p>
    <w:p w:rsidR="00882A9D" w:rsidRDefault="00466773">
      <w:pPr>
        <w:pStyle w:val="520"/>
        <w:keepNext/>
        <w:keepLines/>
        <w:shd w:val="clear" w:color="auto" w:fill="auto"/>
        <w:spacing w:before="0" w:after="47" w:line="300" w:lineRule="exact"/>
        <w:ind w:firstLine="520"/>
      </w:pPr>
      <w:bookmarkStart w:id="847" w:name="bookmark847"/>
      <w:r>
        <w:t>E.1.10 mime-mapping</w:t>
      </w:r>
      <w:bookmarkEnd w:id="847"/>
    </w:p>
    <w:p w:rsidR="00882A9D" w:rsidRDefault="00466773">
      <w:pPr>
        <w:pStyle w:val="22"/>
        <w:shd w:val="clear" w:color="auto" w:fill="auto"/>
        <w:spacing w:before="0" w:after="0" w:line="413" w:lineRule="exact"/>
        <w:ind w:firstLine="520"/>
        <w:jc w:val="both"/>
      </w:pPr>
      <w:r>
        <w:rPr>
          <w:rStyle w:val="2ArialUnicodeMS"/>
        </w:rPr>
        <w:t>mime-mapping</w:t>
      </w:r>
      <w:r>
        <w:t>元素用来把一个</w:t>
      </w:r>
      <w:r>
        <w:rPr>
          <w:rStyle w:val="2ArialUnicodeMS"/>
        </w:rPr>
        <w:t>MIME</w:t>
      </w:r>
      <w:r>
        <w:t>类型映射到一个扩展名。该元素由一个</w:t>
      </w:r>
      <w:r>
        <w:rPr>
          <w:rStyle w:val="2ArialUnicodeMS"/>
        </w:rPr>
        <w:t xml:space="preserve">extension </w:t>
      </w:r>
      <w:r>
        <w:t>元素和一个</w:t>
      </w:r>
      <w:r>
        <w:rPr>
          <w:rStyle w:val="2ArialUnicodeMS"/>
        </w:rPr>
        <w:t>mime-type</w:t>
      </w:r>
      <w:r>
        <w:t>元素组成。示例如下：</w:t>
      </w:r>
    </w:p>
    <w:p w:rsidR="00882A9D" w:rsidRDefault="00466773">
      <w:pPr>
        <w:pStyle w:val="190"/>
        <w:shd w:val="clear" w:color="auto" w:fill="auto"/>
        <w:spacing w:after="0" w:line="264" w:lineRule="exact"/>
        <w:ind w:firstLine="520"/>
        <w:jc w:val="both"/>
      </w:pPr>
      <w:r>
        <w:rPr>
          <w:rStyle w:val="19SimSunb"/>
        </w:rPr>
        <w:t>&lt;mime-mapping&gt;</w:t>
      </w:r>
    </w:p>
    <w:p w:rsidR="00882A9D" w:rsidRDefault="00466773">
      <w:pPr>
        <w:pStyle w:val="190"/>
        <w:shd w:val="clear" w:color="auto" w:fill="auto"/>
        <w:spacing w:after="0" w:line="264" w:lineRule="exact"/>
        <w:ind w:left="1000" w:firstLine="0"/>
        <w:jc w:val="left"/>
      </w:pPr>
      <w:r>
        <w:rPr>
          <w:rStyle w:val="19SimSunb"/>
        </w:rPr>
        <w:t>&lt;extension&gt;txt&lt;/extension&gt;</w:t>
      </w:r>
    </w:p>
    <w:p w:rsidR="00882A9D" w:rsidRDefault="00466773">
      <w:pPr>
        <w:pStyle w:val="190"/>
        <w:shd w:val="clear" w:color="auto" w:fill="auto"/>
        <w:spacing w:after="0" w:line="264" w:lineRule="exact"/>
        <w:ind w:left="1000" w:firstLine="0"/>
        <w:jc w:val="left"/>
      </w:pPr>
      <w:r>
        <w:rPr>
          <w:rStyle w:val="19SimSunb"/>
        </w:rPr>
        <w:t>&lt;miitie-type&gt;text/plain&lt;/inime-type&gt;</w:t>
      </w:r>
    </w:p>
    <w:p w:rsidR="00882A9D" w:rsidRDefault="00466773">
      <w:pPr>
        <w:pStyle w:val="190"/>
        <w:shd w:val="clear" w:color="auto" w:fill="auto"/>
        <w:spacing w:after="511" w:line="264" w:lineRule="exact"/>
        <w:ind w:firstLine="520"/>
        <w:jc w:val="both"/>
      </w:pPr>
      <w:r>
        <w:rPr>
          <w:rStyle w:val="19SimSunb"/>
        </w:rPr>
        <w:t>&lt;/mime-mapp</w:t>
      </w:r>
      <w:r>
        <w:rPr>
          <w:rStyle w:val="19SimSunb"/>
        </w:rPr>
        <w:t>ing&gt;</w:t>
      </w:r>
    </w:p>
    <w:p w:rsidR="00882A9D" w:rsidRDefault="00466773">
      <w:pPr>
        <w:pStyle w:val="520"/>
        <w:keepNext/>
        <w:keepLines/>
        <w:shd w:val="clear" w:color="auto" w:fill="auto"/>
        <w:spacing w:before="0" w:after="206" w:line="300" w:lineRule="exact"/>
        <w:ind w:firstLine="520"/>
      </w:pPr>
      <w:bookmarkStart w:id="848" w:name="bookmark848"/>
      <w:r>
        <w:t>E.1.11 security-constraint</w:t>
      </w:r>
      <w:bookmarkEnd w:id="848"/>
    </w:p>
    <w:p w:rsidR="00882A9D" w:rsidRDefault="00466773">
      <w:pPr>
        <w:pStyle w:val="160"/>
        <w:shd w:val="clear" w:color="auto" w:fill="auto"/>
        <w:spacing w:before="0" w:after="80" w:line="220" w:lineRule="exact"/>
        <w:ind w:firstLine="520"/>
        <w:jc w:val="both"/>
      </w:pPr>
      <w:r>
        <w:rPr>
          <w:rStyle w:val="16ArialUnicodeMS"/>
        </w:rPr>
        <w:t>security-constraint</w:t>
      </w:r>
      <w:r>
        <w:rPr>
          <w:rStyle w:val="16SimSun"/>
        </w:rPr>
        <w:t>元素允许对一组资源进行限制访问。</w:t>
      </w:r>
    </w:p>
    <w:p w:rsidR="00882A9D" w:rsidRDefault="00466773">
      <w:pPr>
        <w:pStyle w:val="160"/>
        <w:shd w:val="clear" w:color="auto" w:fill="auto"/>
        <w:spacing w:before="0" w:after="207" w:line="403" w:lineRule="exact"/>
        <w:ind w:firstLine="520"/>
        <w:jc w:val="both"/>
      </w:pPr>
      <w:r>
        <w:rPr>
          <w:rStyle w:val="16ArialUnicodeMS"/>
        </w:rPr>
        <w:t>security-constraint</w:t>
      </w:r>
      <w:r>
        <w:rPr>
          <w:rStyle w:val="16SimSunf6"/>
        </w:rPr>
        <w:t>元素有如下子元素：一个可选的</w:t>
      </w:r>
      <w:r>
        <w:rPr>
          <w:rStyle w:val="16ArialUnicodeMS"/>
        </w:rPr>
        <w:t>display-name</w:t>
      </w:r>
      <w:r>
        <w:rPr>
          <w:rStyle w:val="16SimSunf6"/>
        </w:rPr>
        <w:t>元素、一个或多个</w:t>
      </w:r>
      <w:r>
        <w:rPr>
          <w:rStyle w:val="16SimSunf6"/>
        </w:rPr>
        <w:t xml:space="preserve"> </w:t>
      </w:r>
      <w:r>
        <w:rPr>
          <w:rStyle w:val="16ArialUnicodeMS"/>
        </w:rPr>
        <w:t>web</w:t>
      </w:r>
      <w:r>
        <w:rPr>
          <w:rStyle w:val="16SimSun"/>
          <w:lang w:val="en-US" w:eastAsia="en-US" w:bidi="en-US"/>
        </w:rPr>
        <w:t>-</w:t>
      </w:r>
      <w:r>
        <w:rPr>
          <w:rStyle w:val="16ArialUnicodeMS"/>
        </w:rPr>
        <w:t>resource-collection</w:t>
      </w:r>
      <w:r>
        <w:rPr>
          <w:rStyle w:val="16SimSun"/>
          <w:lang w:val="en-US" w:eastAsia="en-US" w:bidi="en-US"/>
        </w:rPr>
        <w:t xml:space="preserve"> </w:t>
      </w:r>
      <w:r>
        <w:rPr>
          <w:rStyle w:val="16SimSun"/>
        </w:rPr>
        <w:t>元素、可选的</w:t>
      </w:r>
      <w:r>
        <w:rPr>
          <w:rStyle w:val="16SimSun"/>
        </w:rPr>
        <w:t xml:space="preserve"> </w:t>
      </w:r>
      <w:r>
        <w:rPr>
          <w:rStyle w:val="16ArialUnicodeMS"/>
        </w:rPr>
        <w:t>auth-constraint</w:t>
      </w:r>
      <w:r>
        <w:rPr>
          <w:rStyle w:val="16SimSun"/>
          <w:lang w:val="en-US" w:eastAsia="en-US" w:bidi="en-US"/>
        </w:rPr>
        <w:t xml:space="preserve"> </w:t>
      </w:r>
      <w:r>
        <w:rPr>
          <w:rStyle w:val="16SimSun"/>
        </w:rPr>
        <w:t>元素和一个可选的</w:t>
      </w:r>
      <w:r>
        <w:rPr>
          <w:rStyle w:val="16SimSun"/>
        </w:rPr>
        <w:t xml:space="preserve"> </w:t>
      </w:r>
      <w:r>
        <w:rPr>
          <w:rStyle w:val="16ArialUnicodeMS"/>
        </w:rPr>
        <w:t>user</w:t>
      </w:r>
      <w:r>
        <w:rPr>
          <w:rStyle w:val="16SimSun"/>
          <w:lang w:val="en-US" w:eastAsia="en-US" w:bidi="en-US"/>
        </w:rPr>
        <w:t>-</w:t>
      </w:r>
      <w:r>
        <w:rPr>
          <w:rStyle w:val="16ArialUnicodeMS"/>
        </w:rPr>
        <w:t>data-constraint</w:t>
      </w:r>
      <w:r>
        <w:rPr>
          <w:rStyle w:val="16SimSun"/>
          <w:lang w:val="en-US" w:eastAsia="en-US" w:bidi="en-US"/>
        </w:rPr>
        <w:t xml:space="preserve"> </w:t>
      </w:r>
      <w:r>
        <w:rPr>
          <w:rStyle w:val="16SimSun"/>
        </w:rPr>
        <w:t>元素。</w:t>
      </w:r>
    </w:p>
    <w:p w:rsidR="00882A9D" w:rsidRDefault="00466773">
      <w:pPr>
        <w:pStyle w:val="22"/>
        <w:shd w:val="clear" w:color="auto" w:fill="auto"/>
        <w:spacing w:before="0" w:after="0" w:line="220" w:lineRule="exact"/>
        <w:ind w:firstLine="520"/>
        <w:jc w:val="both"/>
        <w:sectPr w:rsidR="00882A9D">
          <w:headerReference w:type="even" r:id="rId790"/>
          <w:headerReference w:type="default" r:id="rId791"/>
          <w:footerReference w:type="even" r:id="rId792"/>
          <w:footerReference w:type="default" r:id="rId793"/>
          <w:footerReference w:type="first" r:id="rId794"/>
          <w:pgSz w:w="11900" w:h="16840"/>
          <w:pgMar w:top="1791" w:right="1198" w:bottom="1791" w:left="1198" w:header="0" w:footer="3" w:gutter="0"/>
          <w:cols w:space="720"/>
          <w:noEndnote/>
          <w:titlePg/>
          <w:docGrid w:linePitch="360"/>
        </w:sectPr>
      </w:pPr>
      <w:r>
        <w:rPr>
          <w:rStyle w:val="2ArialUnicodeMS"/>
        </w:rPr>
        <w:t>web</w:t>
      </w:r>
      <w:r>
        <w:rPr>
          <w:lang w:val="en-US" w:eastAsia="en-US" w:bidi="en-US"/>
        </w:rPr>
        <w:t>-</w:t>
      </w:r>
      <w:r>
        <w:rPr>
          <w:rStyle w:val="2ArialUnicodeMS"/>
        </w:rPr>
        <w:t>resource-collection</w:t>
      </w:r>
      <w:r>
        <w:t>元素标识了一组需要进行限制访问的资源集合。这里，你可以定义</w:t>
      </w:r>
    </w:p>
    <w:p w:rsidR="00882A9D" w:rsidRDefault="00466773">
      <w:pPr>
        <w:pStyle w:val="22"/>
        <w:shd w:val="clear" w:color="auto" w:fill="auto"/>
        <w:spacing w:before="0" w:after="222" w:line="220" w:lineRule="exact"/>
        <w:ind w:firstLine="0"/>
        <w:jc w:val="both"/>
      </w:pPr>
      <w:r>
        <w:rPr>
          <w:rStyle w:val="2ArialUnicodeMS"/>
        </w:rPr>
        <w:lastRenderedPageBreak/>
        <w:t>URL</w:t>
      </w:r>
      <w:r>
        <w:t>模式和所限制的</w:t>
      </w:r>
      <w:r>
        <w:rPr>
          <w:rStyle w:val="2ArialUnicodeMS"/>
        </w:rPr>
        <w:t>HTTP</w:t>
      </w:r>
      <w:r>
        <w:t>方法。如果没有定义</w:t>
      </w:r>
      <w:r>
        <w:rPr>
          <w:rStyle w:val="2ArialUnicodeMS"/>
        </w:rPr>
        <w:t>HTTP</w:t>
      </w:r>
      <w:r>
        <w:t>方法，则表示应用于所有</w:t>
      </w:r>
      <w:r>
        <w:rPr>
          <w:rStyle w:val="2ArialUnicodeMS"/>
        </w:rPr>
        <w:t>HTTP</w:t>
      </w:r>
      <w:r>
        <w:t>方法。</w:t>
      </w:r>
    </w:p>
    <w:p w:rsidR="00882A9D" w:rsidRDefault="00466773">
      <w:pPr>
        <w:pStyle w:val="22"/>
        <w:shd w:val="clear" w:color="auto" w:fill="auto"/>
        <w:spacing w:before="0" w:after="176" w:line="220" w:lineRule="exact"/>
        <w:ind w:firstLine="520"/>
        <w:jc w:val="left"/>
      </w:pPr>
      <w:r>
        <w:rPr>
          <w:rStyle w:val="2ArialUnicodeMS"/>
        </w:rPr>
        <w:t>auth</w:t>
      </w:r>
      <w:r>
        <w:rPr>
          <w:lang w:val="en-US" w:eastAsia="en-US" w:bidi="en-US"/>
        </w:rPr>
        <w:t>-</w:t>
      </w:r>
      <w:r>
        <w:rPr>
          <w:rStyle w:val="2ArialUnicodeMS"/>
        </w:rPr>
        <w:t>constraint</w:t>
      </w:r>
      <w:r>
        <w:t>元素指明哪些角色可以访问受限制的资源集合。如果没有指定，贝</w:t>
      </w:r>
      <w:r>
        <w:t>!</w:t>
      </w:r>
      <w:r>
        <w:rPr>
          <w:rStyle w:val="2ArialUnicodeMS"/>
        </w:rPr>
        <w:t>J</w:t>
      </w:r>
      <w:r>
        <w:t>应用于</w:t>
      </w:r>
    </w:p>
    <w:p w:rsidR="00882A9D" w:rsidRDefault="00466773">
      <w:pPr>
        <w:pStyle w:val="22"/>
        <w:shd w:val="clear" w:color="auto" w:fill="auto"/>
        <w:spacing w:before="0" w:after="222" w:line="220" w:lineRule="exact"/>
        <w:ind w:firstLine="0"/>
        <w:jc w:val="both"/>
      </w:pPr>
      <w:r>
        <w:t>所有角色。</w:t>
      </w:r>
    </w:p>
    <w:p w:rsidR="00882A9D" w:rsidRDefault="00466773">
      <w:pPr>
        <w:pStyle w:val="160"/>
        <w:shd w:val="clear" w:color="auto" w:fill="auto"/>
        <w:spacing w:before="0" w:after="67" w:line="220" w:lineRule="exact"/>
        <w:ind w:firstLine="520"/>
        <w:jc w:val="left"/>
      </w:pPr>
      <w:r>
        <w:rPr>
          <w:rStyle w:val="16ArialUnicodeMS"/>
        </w:rPr>
        <w:t>user</w:t>
      </w:r>
      <w:r>
        <w:rPr>
          <w:rStyle w:val="16SimSun"/>
          <w:lang w:val="en-US" w:eastAsia="en-US" w:bidi="en-US"/>
        </w:rPr>
        <w:t>-</w:t>
      </w:r>
      <w:r>
        <w:rPr>
          <w:rStyle w:val="16ArialUnicodeMS"/>
        </w:rPr>
        <w:t>data</w:t>
      </w:r>
      <w:r>
        <w:rPr>
          <w:rStyle w:val="16SimSun"/>
          <w:lang w:val="en-US" w:eastAsia="en-US" w:bidi="en-US"/>
        </w:rPr>
        <w:t>-</w:t>
      </w:r>
      <w:r>
        <w:rPr>
          <w:rStyle w:val="16ArialUnicodeMS"/>
        </w:rPr>
        <w:t>constraint</w:t>
      </w:r>
      <w:r>
        <w:rPr>
          <w:rStyle w:val="16SimSun"/>
        </w:rPr>
        <w:t>元素用于指示在客户端和</w:t>
      </w:r>
      <w:r>
        <w:rPr>
          <w:rStyle w:val="16ArialUnicodeMS"/>
        </w:rPr>
        <w:t>Servlet</w:t>
      </w:r>
      <w:r>
        <w:rPr>
          <w:rStyle w:val="16SimSun"/>
          <w:lang w:val="en-US" w:eastAsia="en-US" w:bidi="en-US"/>
        </w:rPr>
        <w:t>/</w:t>
      </w:r>
      <w:r>
        <w:rPr>
          <w:rStyle w:val="16ArialUnicodeMS"/>
        </w:rPr>
        <w:t>JSP</w:t>
      </w:r>
      <w:r>
        <w:rPr>
          <w:rStyle w:val="16SimSun"/>
        </w:rPr>
        <w:t>容器传输的数据是否保护。</w:t>
      </w:r>
    </w:p>
    <w:p w:rsidR="00882A9D" w:rsidRDefault="00466773">
      <w:pPr>
        <w:pStyle w:val="160"/>
        <w:shd w:val="clear" w:color="auto" w:fill="auto"/>
        <w:spacing w:before="0"/>
        <w:ind w:firstLine="520"/>
        <w:jc w:val="left"/>
      </w:pPr>
      <w:r>
        <w:rPr>
          <w:rStyle w:val="16ArialUnicodeMS"/>
        </w:rPr>
        <w:t>web</w:t>
      </w:r>
      <w:r>
        <w:rPr>
          <w:rStyle w:val="16SimSun"/>
          <w:lang w:val="en-US" w:eastAsia="en-US" w:bidi="en-US"/>
        </w:rPr>
        <w:t>-</w:t>
      </w:r>
      <w:r>
        <w:rPr>
          <w:rStyle w:val="16ArialUnicodeMS"/>
        </w:rPr>
        <w:t>resource-collection</w:t>
      </w:r>
      <w:r>
        <w:rPr>
          <w:rStyle w:val="16SimSun"/>
          <w:lang w:val="en-US" w:eastAsia="en-US" w:bidi="en-US"/>
        </w:rPr>
        <w:t xml:space="preserve"> </w:t>
      </w:r>
      <w:r>
        <w:rPr>
          <w:rStyle w:val="16SimSun"/>
        </w:rPr>
        <w:t>元素包含一个</w:t>
      </w:r>
      <w:r>
        <w:rPr>
          <w:rStyle w:val="16SimSun"/>
        </w:rPr>
        <w:t xml:space="preserve"> </w:t>
      </w:r>
      <w:r>
        <w:rPr>
          <w:rStyle w:val="16ArialUnicodeMS"/>
        </w:rPr>
        <w:t>web</w:t>
      </w:r>
      <w:r>
        <w:rPr>
          <w:rStyle w:val="16SimSun"/>
          <w:lang w:val="en-US" w:eastAsia="en-US" w:bidi="en-US"/>
        </w:rPr>
        <w:t>-</w:t>
      </w:r>
      <w:r>
        <w:rPr>
          <w:rStyle w:val="16ArialUnicodeMS"/>
        </w:rPr>
        <w:t>resource-name</w:t>
      </w:r>
      <w:r>
        <w:rPr>
          <w:rStyle w:val="16SimSun"/>
          <w:lang w:val="en-US" w:eastAsia="en-US" w:bidi="en-US"/>
        </w:rPr>
        <w:t xml:space="preserve"> </w:t>
      </w:r>
      <w:r>
        <w:rPr>
          <w:rStyle w:val="16SimSun"/>
        </w:rPr>
        <w:t>元素、一个可选的</w:t>
      </w:r>
      <w:r>
        <w:rPr>
          <w:rStyle w:val="16SimSun"/>
        </w:rPr>
        <w:t xml:space="preserve"> </w:t>
      </w:r>
      <w:r>
        <w:rPr>
          <w:rStyle w:val="16ArialUnicodeMS"/>
        </w:rPr>
        <w:t>description</w:t>
      </w:r>
      <w:r>
        <w:rPr>
          <w:rStyle w:val="16SimSun"/>
          <w:lang w:val="en-US" w:eastAsia="en-US" w:bidi="en-US"/>
        </w:rPr>
        <w:t xml:space="preserve"> </w:t>
      </w:r>
      <w:r>
        <w:rPr>
          <w:rStyle w:val="16SimSun"/>
        </w:rPr>
        <w:t>元</w:t>
      </w:r>
      <w:r>
        <w:rPr>
          <w:rStyle w:val="16SimSun"/>
        </w:rPr>
        <w:t xml:space="preserve"> </w:t>
      </w:r>
      <w:r>
        <w:rPr>
          <w:rStyle w:val="16SimSun"/>
        </w:rPr>
        <w:t>素、零个或多个</w:t>
      </w:r>
      <w:r>
        <w:rPr>
          <w:rStyle w:val="16ArialUnicodeMS"/>
        </w:rPr>
        <w:t>url</w:t>
      </w:r>
      <w:r>
        <w:rPr>
          <w:rStyle w:val="16SimSun"/>
          <w:lang w:val="en-US" w:eastAsia="en-US" w:bidi="en-US"/>
        </w:rPr>
        <w:t>-</w:t>
      </w:r>
      <w:r>
        <w:rPr>
          <w:rStyle w:val="16ArialUnicodeMS"/>
        </w:rPr>
        <w:t>pattem</w:t>
      </w:r>
      <w:r>
        <w:rPr>
          <w:rStyle w:val="16SimSun"/>
        </w:rPr>
        <w:t>元素，以及零个或多个</w:t>
      </w:r>
      <w:r>
        <w:rPr>
          <w:rStyle w:val="16ArialUnicodeMS"/>
        </w:rPr>
        <w:t>http</w:t>
      </w:r>
      <w:r>
        <w:rPr>
          <w:rStyle w:val="16SimSun"/>
          <w:lang w:val="en-US" w:eastAsia="en-US" w:bidi="en-US"/>
        </w:rPr>
        <w:t>-</w:t>
      </w:r>
      <w:r>
        <w:rPr>
          <w:rStyle w:val="16ArialUnicodeMS"/>
        </w:rPr>
        <w:t>method</w:t>
      </w:r>
      <w:r>
        <w:rPr>
          <w:rStyle w:val="16SimSun"/>
        </w:rPr>
        <w:t>元素。</w:t>
      </w:r>
    </w:p>
    <w:p w:rsidR="00882A9D" w:rsidRDefault="00466773">
      <w:pPr>
        <w:pStyle w:val="22"/>
        <w:shd w:val="clear" w:color="auto" w:fill="auto"/>
        <w:spacing w:before="0" w:after="0" w:line="504" w:lineRule="exact"/>
        <w:ind w:firstLine="520"/>
        <w:jc w:val="left"/>
      </w:pPr>
      <w:r>
        <w:rPr>
          <w:rStyle w:val="2ArialUnicodeMS"/>
        </w:rPr>
        <w:t>web</w:t>
      </w:r>
      <w:r>
        <w:rPr>
          <w:lang w:val="en-US" w:eastAsia="en-US" w:bidi="en-US"/>
        </w:rPr>
        <w:t>-</w:t>
      </w:r>
      <w:r>
        <w:rPr>
          <w:rStyle w:val="2ArialUnicodeMS"/>
        </w:rPr>
        <w:t>resource</w:t>
      </w:r>
      <w:r>
        <w:rPr>
          <w:lang w:val="en-US" w:eastAsia="en-US" w:bidi="en-US"/>
        </w:rPr>
        <w:t>-</w:t>
      </w:r>
      <w:r>
        <w:rPr>
          <w:rStyle w:val="2ArialUnicodeMS"/>
        </w:rPr>
        <w:t>name</w:t>
      </w:r>
      <w:r>
        <w:t>元素指定受保护的资源名称。</w:t>
      </w:r>
    </w:p>
    <w:p w:rsidR="00882A9D" w:rsidRDefault="00466773">
      <w:pPr>
        <w:pStyle w:val="160"/>
        <w:shd w:val="clear" w:color="auto" w:fill="auto"/>
        <w:spacing w:before="0" w:line="504" w:lineRule="exact"/>
        <w:ind w:firstLine="520"/>
        <w:jc w:val="left"/>
      </w:pPr>
      <w:r>
        <w:rPr>
          <w:rStyle w:val="16ArialUnicodeMS"/>
        </w:rPr>
        <w:t>http-method</w:t>
      </w:r>
      <w:r>
        <w:rPr>
          <w:rStyle w:val="16SimSun"/>
          <w:lang w:val="en-US" w:eastAsia="en-US" w:bidi="en-US"/>
        </w:rPr>
        <w:t xml:space="preserve"> </w:t>
      </w:r>
      <w:r>
        <w:rPr>
          <w:rStyle w:val="16SimSun"/>
        </w:rPr>
        <w:t>元素指定</w:t>
      </w:r>
      <w:r>
        <w:rPr>
          <w:rStyle w:val="16SimSun"/>
        </w:rPr>
        <w:t xml:space="preserve"> </w:t>
      </w:r>
      <w:r>
        <w:rPr>
          <w:rStyle w:val="16ArialUnicodeMS"/>
        </w:rPr>
        <w:t>HTTP</w:t>
      </w:r>
      <w:r>
        <w:rPr>
          <w:rStyle w:val="16SimSun"/>
          <w:lang w:val="en-US" w:eastAsia="en-US" w:bidi="en-US"/>
        </w:rPr>
        <w:t xml:space="preserve"> </w:t>
      </w:r>
      <w:r>
        <w:rPr>
          <w:rStyle w:val="16SimSun"/>
        </w:rPr>
        <w:t>方法，如</w:t>
      </w:r>
      <w:r>
        <w:rPr>
          <w:rStyle w:val="16SimSun"/>
        </w:rPr>
        <w:t xml:space="preserve"> </w:t>
      </w:r>
      <w:r>
        <w:rPr>
          <w:rStyle w:val="16ArialUnicodeMS"/>
        </w:rPr>
        <w:t>GET</w:t>
      </w:r>
      <w:r>
        <w:rPr>
          <w:rStyle w:val="16ArialUnicodeMS"/>
        </w:rPr>
        <w:t>、</w:t>
      </w:r>
      <w:r>
        <w:rPr>
          <w:rStyle w:val="16ArialUnicodeMS"/>
        </w:rPr>
        <w:t>POST</w:t>
      </w:r>
      <w:r>
        <w:rPr>
          <w:rStyle w:val="16SimSun"/>
          <w:lang w:val="en-US" w:eastAsia="en-US" w:bidi="en-US"/>
        </w:rPr>
        <w:t xml:space="preserve"> </w:t>
      </w:r>
      <w:r>
        <w:rPr>
          <w:rStyle w:val="16SimSun"/>
        </w:rPr>
        <w:t>或</w:t>
      </w:r>
      <w:r>
        <w:rPr>
          <w:rStyle w:val="16SimSun"/>
        </w:rPr>
        <w:t xml:space="preserve"> </w:t>
      </w:r>
      <w:r>
        <w:rPr>
          <w:rStyle w:val="16ArialUnicodeMS"/>
        </w:rPr>
        <w:t>TRACE</w:t>
      </w:r>
      <w:r>
        <w:rPr>
          <w:rStyle w:val="16SimSun"/>
          <w:lang w:val="en-US" w:eastAsia="en-US" w:bidi="en-US"/>
        </w:rPr>
        <w:t>。</w:t>
      </w:r>
    </w:p>
    <w:p w:rsidR="00882A9D" w:rsidRDefault="00466773">
      <w:pPr>
        <w:pStyle w:val="160"/>
        <w:shd w:val="clear" w:color="auto" w:fill="auto"/>
        <w:spacing w:before="0" w:line="504" w:lineRule="exact"/>
        <w:ind w:firstLine="520"/>
        <w:jc w:val="left"/>
      </w:pPr>
      <w:r>
        <w:rPr>
          <w:rStyle w:val="16ArialUnicodeMS"/>
        </w:rPr>
        <w:t>autii</w:t>
      </w:r>
      <w:r>
        <w:rPr>
          <w:rStyle w:val="16SimSun"/>
          <w:lang w:val="en-US" w:eastAsia="en-US" w:bidi="en-US"/>
        </w:rPr>
        <w:t>-</w:t>
      </w:r>
      <w:r>
        <w:rPr>
          <w:rStyle w:val="16ArialUnicodeMS"/>
        </w:rPr>
        <w:t>constraint</w:t>
      </w:r>
      <w:r>
        <w:rPr>
          <w:rStyle w:val="16SimSun"/>
        </w:rPr>
        <w:t>元素包含一个可选的</w:t>
      </w:r>
      <w:r>
        <w:rPr>
          <w:rStyle w:val="16ArialUnicodeMS"/>
        </w:rPr>
        <w:t>description</w:t>
      </w:r>
      <w:r>
        <w:rPr>
          <w:rStyle w:val="16SimSun"/>
        </w:rPr>
        <w:t>元素、零个或多个</w:t>
      </w:r>
      <w:r>
        <w:rPr>
          <w:rStyle w:val="16ArialUnicodeMS"/>
        </w:rPr>
        <w:t>role</w:t>
      </w:r>
      <w:r>
        <w:rPr>
          <w:rStyle w:val="16SimSun"/>
          <w:lang w:val="en-US" w:eastAsia="en-US" w:bidi="en-US"/>
        </w:rPr>
        <w:t>-</w:t>
      </w:r>
      <w:r>
        <w:rPr>
          <w:rStyle w:val="16ArialUnicodeMS"/>
        </w:rPr>
        <w:t>name</w:t>
      </w:r>
      <w:r>
        <w:rPr>
          <w:rStyle w:val="16SimSun"/>
        </w:rPr>
        <w:t>元素。</w:t>
      </w:r>
      <w:r>
        <w:rPr>
          <w:rStyle w:val="16ArialUnicodeMS"/>
        </w:rPr>
        <w:t>role-name</w:t>
      </w:r>
    </w:p>
    <w:p w:rsidR="00882A9D" w:rsidRDefault="00466773">
      <w:pPr>
        <w:pStyle w:val="22"/>
        <w:shd w:val="clear" w:color="auto" w:fill="auto"/>
        <w:spacing w:before="0" w:after="80" w:line="220" w:lineRule="exact"/>
        <w:ind w:firstLine="0"/>
        <w:jc w:val="both"/>
      </w:pPr>
      <w:r>
        <w:t>元素指定角色名称。</w:t>
      </w:r>
    </w:p>
    <w:p w:rsidR="00882A9D" w:rsidRDefault="00466773">
      <w:pPr>
        <w:pStyle w:val="160"/>
        <w:shd w:val="clear" w:color="auto" w:fill="auto"/>
        <w:spacing w:before="0" w:line="403" w:lineRule="exact"/>
        <w:ind w:firstLine="520"/>
        <w:jc w:val="left"/>
      </w:pPr>
      <w:r>
        <w:rPr>
          <w:rStyle w:val="16ArialUnicodeMS"/>
        </w:rPr>
        <w:t>user</w:t>
      </w:r>
      <w:r>
        <w:rPr>
          <w:rStyle w:val="16SimSun"/>
          <w:lang w:val="en-US" w:eastAsia="en-US" w:bidi="en-US"/>
        </w:rPr>
        <w:t>-</w:t>
      </w:r>
      <w:r>
        <w:rPr>
          <w:rStyle w:val="16ArialUnicodeMS"/>
        </w:rPr>
        <w:t>data-constraint</w:t>
      </w:r>
      <w:r>
        <w:rPr>
          <w:rStyle w:val="16SimSun"/>
          <w:lang w:val="en-US" w:eastAsia="en-US" w:bidi="en-US"/>
        </w:rPr>
        <w:t xml:space="preserve"> </w:t>
      </w:r>
      <w:r>
        <w:rPr>
          <w:rStyle w:val="16SimSun"/>
        </w:rPr>
        <w:t>元素包含一个可选的</w:t>
      </w:r>
      <w:r>
        <w:rPr>
          <w:rStyle w:val="16SimSun"/>
        </w:rPr>
        <w:t xml:space="preserve"> </w:t>
      </w:r>
      <w:r>
        <w:rPr>
          <w:rStyle w:val="16ArialUnicodeMS"/>
        </w:rPr>
        <w:t>description</w:t>
      </w:r>
      <w:r>
        <w:rPr>
          <w:rStyle w:val="16SimSun"/>
          <w:lang w:val="en-US" w:eastAsia="en-US" w:bidi="en-US"/>
        </w:rPr>
        <w:t xml:space="preserve"> </w:t>
      </w:r>
      <w:r>
        <w:rPr>
          <w:rStyle w:val="16SimSun"/>
        </w:rPr>
        <w:t>元素和一个</w:t>
      </w:r>
      <w:r>
        <w:rPr>
          <w:rStyle w:val="16SimSun"/>
        </w:rPr>
        <w:t xml:space="preserve"> </w:t>
      </w:r>
      <w:r>
        <w:rPr>
          <w:rStyle w:val="16ArialUnicodeMS"/>
        </w:rPr>
        <w:t>transport-guarantee</w:t>
      </w:r>
      <w:r>
        <w:rPr>
          <w:rStyle w:val="16SimSun"/>
          <w:lang w:val="en-US" w:eastAsia="en-US" w:bidi="en-US"/>
        </w:rPr>
        <w:t xml:space="preserve"> </w:t>
      </w:r>
      <w:r>
        <w:rPr>
          <w:rStyle w:val="16SimSun"/>
        </w:rPr>
        <w:t>元素。</w:t>
      </w:r>
      <w:r>
        <w:rPr>
          <w:rStyle w:val="16SimSun"/>
        </w:rPr>
        <w:t xml:space="preserve"> </w:t>
      </w:r>
      <w:r>
        <w:rPr>
          <w:rStyle w:val="16ArialUnicodeMS"/>
        </w:rPr>
        <w:t>transport-guarantee</w:t>
      </w:r>
      <w:r>
        <w:rPr>
          <w:rStyle w:val="16SimSun"/>
          <w:lang w:val="en-US" w:eastAsia="en-US" w:bidi="en-US"/>
        </w:rPr>
        <w:t xml:space="preserve"> </w:t>
      </w:r>
      <w:r>
        <w:rPr>
          <w:rStyle w:val="16SimSun"/>
        </w:rPr>
        <w:t>元素的取值范围如下：</w:t>
      </w:r>
      <w:r>
        <w:rPr>
          <w:rStyle w:val="16ArialUnicodeMS"/>
        </w:rPr>
        <w:t>NONE</w:t>
      </w:r>
      <w:r>
        <w:rPr>
          <w:rStyle w:val="16ArialUnicodeMS"/>
        </w:rPr>
        <w:t>、</w:t>
      </w:r>
      <w:r>
        <w:rPr>
          <w:rStyle w:val="16ArialUnicodeMS"/>
        </w:rPr>
        <w:t>INTEGRAL</w:t>
      </w:r>
      <w:r>
        <w:rPr>
          <w:rStyle w:val="16SimSun"/>
          <w:lang w:val="en-US" w:eastAsia="en-US" w:bidi="en-US"/>
        </w:rPr>
        <w:t xml:space="preserve"> </w:t>
      </w:r>
      <w:r>
        <w:rPr>
          <w:rStyle w:val="16SimSun"/>
        </w:rPr>
        <w:t>或</w:t>
      </w:r>
      <w:r>
        <w:rPr>
          <w:rStyle w:val="16SimSun"/>
        </w:rPr>
        <w:t xml:space="preserve"> </w:t>
      </w:r>
      <w:r>
        <w:rPr>
          <w:rStyle w:val="16ArialUnicodeMS"/>
        </w:rPr>
        <w:t>CONFIDENTIAL</w:t>
      </w:r>
      <w:r>
        <w:rPr>
          <w:rStyle w:val="16ArialUnicodeMS"/>
        </w:rPr>
        <w:t>。</w:t>
      </w:r>
      <w:r>
        <w:rPr>
          <w:rStyle w:val="16ArialUnicodeMS"/>
        </w:rPr>
        <w:t>NONE</w:t>
      </w:r>
      <w:r>
        <w:rPr>
          <w:rStyle w:val="16SimSun"/>
          <w:lang w:val="en-US" w:eastAsia="en-US" w:bidi="en-US"/>
        </w:rPr>
        <w:t xml:space="preserve"> </w:t>
      </w:r>
      <w:r>
        <w:rPr>
          <w:rStyle w:val="16SimSun"/>
        </w:rPr>
        <w:t>表</w:t>
      </w:r>
    </w:p>
    <w:p w:rsidR="00882A9D" w:rsidRDefault="00466773">
      <w:pPr>
        <w:pStyle w:val="22"/>
        <w:shd w:val="clear" w:color="auto" w:fill="auto"/>
        <w:spacing w:before="0" w:after="207" w:line="403" w:lineRule="exact"/>
        <w:ind w:firstLine="0"/>
        <w:jc w:val="both"/>
      </w:pPr>
      <w:r>
        <w:t>示该应用程序不需要安全传输保障。</w:t>
      </w:r>
      <w:r>
        <w:rPr>
          <w:rStyle w:val="2ArialUnicodeMS"/>
        </w:rPr>
        <w:t>INTEGRAL</w:t>
      </w:r>
      <w:r>
        <w:t>意味着服务器和客户端之间的数据在传输过</w:t>
      </w:r>
      <w:r>
        <w:t xml:space="preserve"> </w:t>
      </w:r>
      <w:r>
        <w:t>程中不能被篡改。</w:t>
      </w:r>
      <w:r>
        <w:rPr>
          <w:rStyle w:val="2ArialUnicodeMS"/>
        </w:rPr>
        <w:t>CONFI</w:t>
      </w:r>
      <w:r>
        <w:rPr>
          <w:rStyle w:val="2ArialUnicodeMS"/>
        </w:rPr>
        <w:t>DENTIAL</w:t>
      </w:r>
      <w:r>
        <w:t>意味着必须加密传输数据。大多数情况下，安全套接字层</w:t>
      </w:r>
      <w:r>
        <w:t xml:space="preserve"> </w:t>
      </w:r>
      <w:r>
        <w:rPr>
          <w:lang w:val="en-US" w:eastAsia="en-US" w:bidi="en-US"/>
        </w:rPr>
        <w:t>(</w:t>
      </w:r>
      <w:r>
        <w:rPr>
          <w:rStyle w:val="2ArialUnicodeMS"/>
        </w:rPr>
        <w:t>SSL</w:t>
      </w:r>
      <w:r>
        <w:rPr>
          <w:rStyle w:val="21pt0"/>
          <w:lang w:val="en-US" w:eastAsia="en-US" w:bidi="en-US"/>
        </w:rPr>
        <w:t>)</w:t>
      </w:r>
      <w:r>
        <w:rPr>
          <w:rStyle w:val="21pt0"/>
        </w:rPr>
        <w:t>会应用于</w:t>
      </w:r>
      <w:r>
        <w:rPr>
          <w:rStyle w:val="21pt0"/>
        </w:rPr>
        <w:t xml:space="preserve"> </w:t>
      </w:r>
      <w:r>
        <w:rPr>
          <w:rStyle w:val="2ArialUnicodeMS"/>
        </w:rPr>
        <w:t>INTEGRAL</w:t>
      </w:r>
      <w:r>
        <w:rPr>
          <w:rStyle w:val="21pt0"/>
          <w:lang w:val="en-US" w:eastAsia="en-US" w:bidi="en-US"/>
        </w:rPr>
        <w:t xml:space="preserve"> </w:t>
      </w:r>
      <w:r>
        <w:rPr>
          <w:rStyle w:val="21pt0"/>
        </w:rPr>
        <w:t>或</w:t>
      </w:r>
      <w:r>
        <w:rPr>
          <w:rStyle w:val="21pt0"/>
        </w:rPr>
        <w:t xml:space="preserve"> </w:t>
      </w:r>
      <w:r>
        <w:rPr>
          <w:rStyle w:val="2ArialUnicodeMS"/>
        </w:rPr>
        <w:t>CONFIDENTIAL</w:t>
      </w:r>
      <w:r>
        <w:rPr>
          <w:rStyle w:val="21pt0"/>
          <w:lang w:val="en-US" w:eastAsia="en-US" w:bidi="en-US"/>
        </w:rPr>
        <w:t>。</w:t>
      </w:r>
    </w:p>
    <w:p w:rsidR="00882A9D" w:rsidRDefault="00466773">
      <w:pPr>
        <w:pStyle w:val="22"/>
        <w:shd w:val="clear" w:color="auto" w:fill="auto"/>
        <w:spacing w:before="0" w:after="119" w:line="220" w:lineRule="exact"/>
        <w:ind w:firstLine="520"/>
        <w:jc w:val="left"/>
      </w:pPr>
      <w:r>
        <w:t>下面是一个例子：</w:t>
      </w:r>
    </w:p>
    <w:p w:rsidR="00882A9D" w:rsidRDefault="00466773">
      <w:pPr>
        <w:pStyle w:val="201"/>
        <w:shd w:val="clear" w:color="auto" w:fill="auto"/>
        <w:spacing w:before="0"/>
        <w:ind w:firstLine="520"/>
        <w:jc w:val="left"/>
      </w:pPr>
      <w:r>
        <w:t>&lt;security-constraint&gt;</w:t>
      </w:r>
    </w:p>
    <w:p w:rsidR="00882A9D" w:rsidRDefault="00466773">
      <w:pPr>
        <w:pStyle w:val="201"/>
        <w:shd w:val="clear" w:color="auto" w:fill="auto"/>
        <w:spacing w:before="0"/>
        <w:ind w:left="1000" w:firstLine="0"/>
        <w:jc w:val="left"/>
      </w:pPr>
      <w:r>
        <w:t>&lt;web-resource-collection&gt;</w:t>
      </w:r>
    </w:p>
    <w:p w:rsidR="00882A9D" w:rsidRDefault="00466773">
      <w:pPr>
        <w:pStyle w:val="201"/>
        <w:shd w:val="clear" w:color="auto" w:fill="auto"/>
        <w:spacing w:before="0"/>
        <w:ind w:left="1480" w:firstLine="0"/>
        <w:jc w:val="left"/>
      </w:pPr>
      <w:r>
        <w:t>&lt;web-resource-name&gt;Members Only&lt;/web-resource-name&gt; &lt;url-pattern&gt;/members/*&lt;/url-pattern&gt;</w:t>
      </w:r>
    </w:p>
    <w:p w:rsidR="00882A9D" w:rsidRDefault="00466773">
      <w:pPr>
        <w:pStyle w:val="201"/>
        <w:shd w:val="clear" w:color="auto" w:fill="auto"/>
        <w:spacing w:before="0"/>
        <w:ind w:left="1000" w:firstLine="0"/>
        <w:jc w:val="left"/>
      </w:pPr>
      <w:r>
        <w:t>&lt;/web-resource-collection&gt;</w:t>
      </w:r>
    </w:p>
    <w:p w:rsidR="00882A9D" w:rsidRDefault="00466773">
      <w:pPr>
        <w:pStyle w:val="201"/>
        <w:shd w:val="clear" w:color="auto" w:fill="auto"/>
        <w:spacing w:before="0"/>
        <w:ind w:left="1000" w:firstLine="0"/>
        <w:jc w:val="left"/>
      </w:pPr>
      <w:r>
        <w:t>&lt;</w:t>
      </w:r>
      <w:r>
        <w:t>auth-constraint&gt;</w:t>
      </w:r>
    </w:p>
    <w:p w:rsidR="00882A9D" w:rsidRDefault="00466773">
      <w:pPr>
        <w:pStyle w:val="201"/>
        <w:shd w:val="clear" w:color="auto" w:fill="auto"/>
        <w:spacing w:before="0"/>
        <w:ind w:left="1480" w:firstLine="0"/>
        <w:jc w:val="left"/>
      </w:pPr>
      <w:r>
        <w:t>&lt;role-name&gt;payingMember&lt;/role-name&gt;</w:t>
      </w:r>
    </w:p>
    <w:p w:rsidR="00882A9D" w:rsidRDefault="00466773">
      <w:pPr>
        <w:pStyle w:val="201"/>
        <w:shd w:val="clear" w:color="auto" w:fill="auto"/>
        <w:spacing w:before="0"/>
        <w:ind w:left="1000" w:firstLine="0"/>
        <w:jc w:val="left"/>
      </w:pPr>
      <w:r>
        <w:t>&lt;/auth-constraint&gt;</w:t>
      </w:r>
    </w:p>
    <w:p w:rsidR="00882A9D" w:rsidRDefault="00466773">
      <w:pPr>
        <w:pStyle w:val="201"/>
        <w:shd w:val="clear" w:color="auto" w:fill="auto"/>
        <w:spacing w:before="0" w:after="236"/>
        <w:ind w:firstLine="520"/>
        <w:jc w:val="left"/>
      </w:pPr>
      <w:r>
        <w:t>&lt;/security-constraint&gt;</w:t>
      </w:r>
    </w:p>
    <w:p w:rsidR="00882A9D" w:rsidRDefault="00466773">
      <w:pPr>
        <w:pStyle w:val="201"/>
        <w:shd w:val="clear" w:color="auto" w:fill="auto"/>
        <w:spacing w:before="0" w:line="269" w:lineRule="exact"/>
        <w:ind w:firstLine="520"/>
        <w:jc w:val="left"/>
      </w:pPr>
      <w:r>
        <w:t>&lt;login-config&gt;</w:t>
      </w:r>
    </w:p>
    <w:p w:rsidR="00882A9D" w:rsidRDefault="00466773">
      <w:pPr>
        <w:pStyle w:val="201"/>
        <w:shd w:val="clear" w:color="auto" w:fill="auto"/>
        <w:spacing w:before="0" w:line="269" w:lineRule="exact"/>
        <w:ind w:left="1000" w:firstLine="0"/>
        <w:jc w:val="left"/>
      </w:pPr>
      <w:r>
        <w:t>&lt;auth-method&gt;Digest&lt;/auth-method&gt;</w:t>
      </w:r>
    </w:p>
    <w:p w:rsidR="00882A9D" w:rsidRDefault="00466773">
      <w:pPr>
        <w:pStyle w:val="201"/>
        <w:shd w:val="clear" w:color="auto" w:fill="auto"/>
        <w:spacing w:before="0" w:line="269" w:lineRule="exact"/>
        <w:ind w:left="1000" w:firstLine="0"/>
        <w:jc w:val="left"/>
      </w:pPr>
      <w:r>
        <w:rPr>
          <w:rStyle w:val="20SimSun0"/>
        </w:rPr>
        <w:t>〈</w:t>
      </w:r>
      <w:r>
        <w:t>realm—name&gt;Digest Access Authentication&lt;/realm—name</w:t>
      </w:r>
      <w:r>
        <w:rPr>
          <w:rStyle w:val="20SimSun0"/>
        </w:rPr>
        <w:t>〉</w:t>
      </w:r>
    </w:p>
    <w:p w:rsidR="00882A9D" w:rsidRDefault="00466773">
      <w:pPr>
        <w:pStyle w:val="201"/>
        <w:shd w:val="clear" w:color="auto" w:fill="auto"/>
        <w:spacing w:before="0" w:after="515" w:line="269" w:lineRule="exact"/>
        <w:ind w:firstLine="520"/>
        <w:jc w:val="left"/>
      </w:pPr>
      <w:r>
        <w:t>&lt;/login-config&gt;</w:t>
      </w:r>
    </w:p>
    <w:p w:rsidR="00882A9D" w:rsidRDefault="00466773">
      <w:pPr>
        <w:pStyle w:val="520"/>
        <w:keepNext/>
        <w:keepLines/>
        <w:shd w:val="clear" w:color="auto" w:fill="auto"/>
        <w:spacing w:before="0" w:after="201" w:line="300" w:lineRule="exact"/>
        <w:ind w:firstLine="520"/>
        <w:jc w:val="left"/>
      </w:pPr>
      <w:bookmarkStart w:id="849" w:name="bookmark849"/>
      <w:r>
        <w:t>E.1.12 security-role</w:t>
      </w:r>
      <w:bookmarkEnd w:id="849"/>
    </w:p>
    <w:p w:rsidR="00882A9D" w:rsidRDefault="00466773">
      <w:pPr>
        <w:pStyle w:val="22"/>
        <w:shd w:val="clear" w:color="auto" w:fill="auto"/>
        <w:spacing w:before="0" w:after="115" w:line="220" w:lineRule="exact"/>
        <w:ind w:firstLine="520"/>
        <w:jc w:val="left"/>
      </w:pPr>
      <w:r>
        <w:rPr>
          <w:rStyle w:val="2ArialUnicodeMS"/>
        </w:rPr>
        <w:t>security</w:t>
      </w:r>
      <w:r>
        <w:rPr>
          <w:lang w:val="en-US" w:eastAsia="en-US" w:bidi="en-US"/>
        </w:rPr>
        <w:t>-</w:t>
      </w:r>
      <w:r>
        <w:rPr>
          <w:rStyle w:val="2ArialUnicodeMS"/>
        </w:rPr>
        <w:t>role</w:t>
      </w:r>
      <w:r>
        <w:t>元素声明用于安全限制的安全角色。这个元素有一个可选的</w:t>
      </w:r>
      <w:r>
        <w:rPr>
          <w:rStyle w:val="2ArialUnicodeMS"/>
        </w:rPr>
        <w:t>description</w:t>
      </w:r>
      <w:r>
        <w:t>元素</w:t>
      </w:r>
      <w:r>
        <w:t xml:space="preserve"> </w:t>
      </w:r>
      <w:r>
        <w:t>和</w:t>
      </w:r>
      <w:r>
        <w:rPr>
          <w:rStyle w:val="2ArialUnicodeMS"/>
        </w:rPr>
        <w:t>role</w:t>
      </w:r>
      <w:r>
        <w:rPr>
          <w:lang w:val="en-US" w:eastAsia="en-US" w:bidi="en-US"/>
        </w:rPr>
        <w:t>-</w:t>
      </w:r>
      <w:r>
        <w:rPr>
          <w:rStyle w:val="2ArialUnicodeMS"/>
        </w:rPr>
        <w:t>name</w:t>
      </w:r>
      <w:r>
        <w:t>元素。下面是一个例子：</w:t>
      </w:r>
    </w:p>
    <w:p w:rsidR="00882A9D" w:rsidRDefault="00466773">
      <w:pPr>
        <w:pStyle w:val="201"/>
        <w:shd w:val="clear" w:color="auto" w:fill="auto"/>
        <w:spacing w:before="0" w:line="269" w:lineRule="exact"/>
        <w:ind w:left="500" w:firstLine="0"/>
      </w:pPr>
      <w:r>
        <w:t>&lt;security-role&gt;</w:t>
      </w:r>
    </w:p>
    <w:p w:rsidR="00882A9D" w:rsidRDefault="00466773">
      <w:pPr>
        <w:pStyle w:val="201"/>
        <w:shd w:val="clear" w:color="auto" w:fill="auto"/>
        <w:spacing w:before="0" w:line="269" w:lineRule="exact"/>
        <w:ind w:left="980" w:firstLine="0"/>
        <w:jc w:val="left"/>
      </w:pPr>
      <w:r>
        <w:lastRenderedPageBreak/>
        <w:t>&lt;role-name&gt;payingMember&lt;/role-name&gt;</w:t>
      </w:r>
    </w:p>
    <w:p w:rsidR="00882A9D" w:rsidRDefault="00466773">
      <w:pPr>
        <w:pStyle w:val="201"/>
        <w:shd w:val="clear" w:color="auto" w:fill="auto"/>
        <w:spacing w:before="0" w:after="515" w:line="269" w:lineRule="exact"/>
        <w:ind w:left="500" w:firstLine="0"/>
      </w:pPr>
      <w:r>
        <w:t>&lt;/security-role&gt;</w:t>
      </w:r>
    </w:p>
    <w:p w:rsidR="00882A9D" w:rsidRDefault="00466773">
      <w:pPr>
        <w:pStyle w:val="520"/>
        <w:keepNext/>
        <w:keepLines/>
        <w:shd w:val="clear" w:color="auto" w:fill="auto"/>
        <w:spacing w:before="0" w:after="0" w:line="300" w:lineRule="exact"/>
        <w:ind w:left="500"/>
      </w:pPr>
      <w:bookmarkStart w:id="850" w:name="bookmark850"/>
      <w:r>
        <w:t>E.1.13 Servlet</w:t>
      </w:r>
      <w:bookmarkEnd w:id="850"/>
    </w:p>
    <w:p w:rsidR="00882A9D" w:rsidRDefault="00466773">
      <w:pPr>
        <w:pStyle w:val="22"/>
        <w:shd w:val="clear" w:color="auto" w:fill="auto"/>
        <w:spacing w:before="0" w:after="0" w:line="504" w:lineRule="exact"/>
        <w:ind w:left="500" w:firstLine="0"/>
        <w:jc w:val="both"/>
      </w:pPr>
      <w:r>
        <w:rPr>
          <w:rStyle w:val="2ArialUnicodeMS"/>
        </w:rPr>
        <w:t>Servlet</w:t>
      </w:r>
      <w:r>
        <w:t>元素用来配置</w:t>
      </w:r>
      <w:r>
        <w:rPr>
          <w:rStyle w:val="2ArialUnicodeMS"/>
        </w:rPr>
        <w:t>Servlet</w:t>
      </w:r>
      <w:r>
        <w:rPr>
          <w:lang w:val="en-US" w:eastAsia="en-US" w:bidi="en-US"/>
        </w:rPr>
        <w:t>，</w:t>
      </w:r>
      <w:r>
        <w:t>包括如下子元素：</w:t>
      </w:r>
    </w:p>
    <w:p w:rsidR="00882A9D" w:rsidRDefault="00466773">
      <w:pPr>
        <w:pStyle w:val="22"/>
        <w:shd w:val="clear" w:color="auto" w:fill="auto"/>
        <w:spacing w:before="0" w:after="0" w:line="504" w:lineRule="exact"/>
        <w:ind w:left="500" w:firstLine="0"/>
        <w:jc w:val="both"/>
      </w:pPr>
      <w:r>
        <w:rPr>
          <w:rStyle w:val="21pt0"/>
        </w:rPr>
        <w:t>•</w:t>
      </w:r>
      <w:r>
        <w:rPr>
          <w:rStyle w:val="21pt0"/>
        </w:rPr>
        <w:t>一个可选的</w:t>
      </w:r>
      <w:r>
        <w:rPr>
          <w:rStyle w:val="2ArialUnicodeMS"/>
        </w:rPr>
        <w:t>icon</w:t>
      </w:r>
      <w:r>
        <w:rPr>
          <w:rStyle w:val="21pt0"/>
        </w:rPr>
        <w:t>元素。</w:t>
      </w:r>
    </w:p>
    <w:p w:rsidR="00882A9D" w:rsidRDefault="00466773">
      <w:pPr>
        <w:pStyle w:val="160"/>
        <w:shd w:val="clear" w:color="auto" w:fill="auto"/>
        <w:spacing w:before="0" w:line="504" w:lineRule="exact"/>
        <w:ind w:left="500" w:firstLine="0"/>
        <w:jc w:val="both"/>
      </w:pPr>
      <w:r>
        <w:rPr>
          <w:rStyle w:val="16SimSunf6"/>
        </w:rPr>
        <w:t>參一个可选的</w:t>
      </w:r>
      <w:r>
        <w:rPr>
          <w:rStyle w:val="16ArialUnicodeMS"/>
        </w:rPr>
        <w:t>description</w:t>
      </w:r>
      <w:r>
        <w:rPr>
          <w:rStyle w:val="16SimSunf6"/>
        </w:rPr>
        <w:t>元素。</w:t>
      </w:r>
    </w:p>
    <w:p w:rsidR="00882A9D" w:rsidRDefault="00466773">
      <w:pPr>
        <w:pStyle w:val="160"/>
        <w:shd w:val="clear" w:color="auto" w:fill="auto"/>
        <w:spacing w:before="0" w:line="504" w:lineRule="exact"/>
        <w:ind w:left="500" w:firstLine="0"/>
        <w:jc w:val="both"/>
      </w:pPr>
      <w:r>
        <w:rPr>
          <w:rStyle w:val="16SimSunf6"/>
        </w:rPr>
        <w:t>•</w:t>
      </w:r>
      <w:r>
        <w:rPr>
          <w:rStyle w:val="16SimSunf6"/>
        </w:rPr>
        <w:t>可选的</w:t>
      </w:r>
      <w:r>
        <w:rPr>
          <w:rStyle w:val="16ArialUnicodeMS"/>
        </w:rPr>
        <w:t>display</w:t>
      </w:r>
      <w:r>
        <w:rPr>
          <w:rStyle w:val="16SimSun"/>
          <w:lang w:val="en-US" w:eastAsia="en-US" w:bidi="en-US"/>
        </w:rPr>
        <w:t>-</w:t>
      </w:r>
      <w:r>
        <w:rPr>
          <w:rStyle w:val="16ArialUnicodeMS"/>
        </w:rPr>
        <w:t>name</w:t>
      </w:r>
      <w:r>
        <w:rPr>
          <w:rStyle w:val="16SimSun"/>
        </w:rPr>
        <w:t>元素。</w:t>
      </w:r>
    </w:p>
    <w:p w:rsidR="00882A9D" w:rsidRDefault="00466773">
      <w:pPr>
        <w:pStyle w:val="160"/>
        <w:numPr>
          <w:ilvl w:val="0"/>
          <w:numId w:val="164"/>
        </w:numPr>
        <w:shd w:val="clear" w:color="auto" w:fill="auto"/>
        <w:tabs>
          <w:tab w:val="left" w:pos="860"/>
        </w:tabs>
        <w:spacing w:before="0" w:line="504" w:lineRule="exact"/>
        <w:ind w:left="500" w:firstLine="0"/>
        <w:jc w:val="both"/>
      </w:pPr>
      <w:r>
        <w:rPr>
          <w:rStyle w:val="16SimSun"/>
        </w:rPr>
        <w:t>一个</w:t>
      </w:r>
      <w:r>
        <w:rPr>
          <w:rStyle w:val="16SimSun"/>
        </w:rPr>
        <w:t xml:space="preserve"> </w:t>
      </w:r>
      <w:r>
        <w:rPr>
          <w:rStyle w:val="16ArialUnicodeMS"/>
        </w:rPr>
        <w:t>servlet-name</w:t>
      </w:r>
      <w:r>
        <w:rPr>
          <w:rStyle w:val="16SimSun"/>
          <w:lang w:val="en-US" w:eastAsia="en-US" w:bidi="en-US"/>
        </w:rPr>
        <w:t xml:space="preserve"> </w:t>
      </w:r>
      <w:r>
        <w:rPr>
          <w:rStyle w:val="16SimSun"/>
        </w:rPr>
        <w:t>元素</w:t>
      </w:r>
      <w:r>
        <w:rPr>
          <w:rStyle w:val="16SimSun"/>
          <w:vertAlign w:val="subscript"/>
        </w:rPr>
        <w:t>。</w:t>
      </w:r>
    </w:p>
    <w:p w:rsidR="00882A9D" w:rsidRDefault="00466773">
      <w:pPr>
        <w:pStyle w:val="160"/>
        <w:numPr>
          <w:ilvl w:val="0"/>
          <w:numId w:val="164"/>
        </w:numPr>
        <w:shd w:val="clear" w:color="auto" w:fill="auto"/>
        <w:tabs>
          <w:tab w:val="left" w:pos="860"/>
        </w:tabs>
        <w:spacing w:before="0" w:line="504" w:lineRule="exact"/>
        <w:ind w:left="500" w:firstLine="0"/>
        <w:jc w:val="both"/>
      </w:pPr>
      <w:r>
        <w:rPr>
          <w:rStyle w:val="16SimSun"/>
        </w:rPr>
        <w:t>一个</w:t>
      </w:r>
      <w:r>
        <w:rPr>
          <w:rStyle w:val="16SimSun"/>
        </w:rPr>
        <w:t xml:space="preserve"> </w:t>
      </w:r>
      <w:r>
        <w:rPr>
          <w:rStyle w:val="16ArialUnicodeMS"/>
        </w:rPr>
        <w:t>servlet-class</w:t>
      </w:r>
      <w:r>
        <w:rPr>
          <w:rStyle w:val="16SimSun"/>
          <w:lang w:val="en-US" w:eastAsia="en-US" w:bidi="en-US"/>
        </w:rPr>
        <w:t xml:space="preserve"> </w:t>
      </w:r>
      <w:r>
        <w:rPr>
          <w:rStyle w:val="16SimSun"/>
        </w:rPr>
        <w:t>元素或一个</w:t>
      </w:r>
      <w:r>
        <w:rPr>
          <w:rStyle w:val="16SimSun"/>
        </w:rPr>
        <w:t xml:space="preserve"> </w:t>
      </w:r>
      <w:r>
        <w:rPr>
          <w:rStyle w:val="16ArialUnicodeMS"/>
        </w:rPr>
        <w:t>jsp-file</w:t>
      </w:r>
      <w:r>
        <w:rPr>
          <w:rStyle w:val="16SimSun"/>
          <w:lang w:val="en-US" w:eastAsia="en-US" w:bidi="en-US"/>
        </w:rPr>
        <w:t xml:space="preserve"> </w:t>
      </w:r>
      <w:r>
        <w:rPr>
          <w:rStyle w:val="16SimSun"/>
        </w:rPr>
        <w:t>元素。</w:t>
      </w:r>
    </w:p>
    <w:p w:rsidR="00882A9D" w:rsidRDefault="00466773">
      <w:pPr>
        <w:pStyle w:val="22"/>
        <w:shd w:val="clear" w:color="auto" w:fill="auto"/>
        <w:spacing w:before="0" w:after="0" w:line="504" w:lineRule="exact"/>
        <w:ind w:left="500" w:firstLine="0"/>
        <w:jc w:val="both"/>
      </w:pPr>
      <w:r>
        <w:rPr>
          <w:rStyle w:val="21pt0"/>
        </w:rPr>
        <w:t>•</w:t>
      </w:r>
      <w:r>
        <w:rPr>
          <w:rStyle w:val="21pt0"/>
        </w:rPr>
        <w:t>零个或更多的</w:t>
      </w:r>
      <w:r>
        <w:rPr>
          <w:rStyle w:val="2ArialUnicodeMS"/>
        </w:rPr>
        <w:t>init</w:t>
      </w:r>
      <w:r>
        <w:rPr>
          <w:lang w:val="en-US" w:eastAsia="en-US" w:bidi="en-US"/>
        </w:rPr>
        <w:t>-</w:t>
      </w:r>
      <w:r>
        <w:rPr>
          <w:rStyle w:val="2ArialUnicodeMS"/>
        </w:rPr>
        <w:t>param</w:t>
      </w:r>
      <w:r>
        <w:t>元素。</w:t>
      </w:r>
    </w:p>
    <w:p w:rsidR="00882A9D" w:rsidRDefault="00466773">
      <w:pPr>
        <w:pStyle w:val="160"/>
        <w:numPr>
          <w:ilvl w:val="0"/>
          <w:numId w:val="164"/>
        </w:numPr>
        <w:shd w:val="clear" w:color="auto" w:fill="auto"/>
        <w:tabs>
          <w:tab w:val="left" w:pos="860"/>
        </w:tabs>
        <w:spacing w:before="0" w:line="504" w:lineRule="exact"/>
        <w:ind w:left="500" w:firstLine="0"/>
        <w:jc w:val="both"/>
      </w:pPr>
      <w:r>
        <w:rPr>
          <w:rStyle w:val="16SimSun"/>
        </w:rPr>
        <w:t>一个可选的</w:t>
      </w:r>
      <w:r>
        <w:rPr>
          <w:rStyle w:val="16ArialUnicodeMS"/>
        </w:rPr>
        <w:t>load</w:t>
      </w:r>
      <w:r>
        <w:rPr>
          <w:rStyle w:val="16SimSun"/>
          <w:lang w:val="en-US" w:eastAsia="en-US" w:bidi="en-US"/>
        </w:rPr>
        <w:t>-</w:t>
      </w:r>
      <w:r>
        <w:rPr>
          <w:rStyle w:val="16ArialUnicodeMS"/>
        </w:rPr>
        <w:t>on</w:t>
      </w:r>
      <w:r>
        <w:rPr>
          <w:rStyle w:val="16SimSun"/>
          <w:lang w:val="en-US" w:eastAsia="en-US" w:bidi="en-US"/>
        </w:rPr>
        <w:t>-</w:t>
      </w:r>
      <w:r>
        <w:rPr>
          <w:rStyle w:val="16ArialUnicodeMS"/>
        </w:rPr>
        <w:t>startup</w:t>
      </w:r>
      <w:r>
        <w:rPr>
          <w:rStyle w:val="16SimSun"/>
        </w:rPr>
        <w:t>元素。</w:t>
      </w:r>
    </w:p>
    <w:p w:rsidR="00882A9D" w:rsidRDefault="00466773">
      <w:pPr>
        <w:pStyle w:val="22"/>
        <w:shd w:val="clear" w:color="auto" w:fill="auto"/>
        <w:spacing w:before="0" w:after="0" w:line="504" w:lineRule="exact"/>
        <w:ind w:left="500" w:firstLine="0"/>
        <w:jc w:val="both"/>
      </w:pPr>
      <w:r>
        <w:rPr>
          <w:rStyle w:val="21pt0"/>
        </w:rPr>
        <w:t>•</w:t>
      </w:r>
      <w:r>
        <w:rPr>
          <w:rStyle w:val="21pt0"/>
        </w:rPr>
        <w:t>可选的</w:t>
      </w:r>
      <w:r>
        <w:rPr>
          <w:rStyle w:val="2ArialUnicodeMS"/>
        </w:rPr>
        <w:t>run</w:t>
      </w:r>
      <w:r>
        <w:rPr>
          <w:rStyle w:val="21pt0"/>
          <w:lang w:val="en-US" w:eastAsia="en-US" w:bidi="en-US"/>
        </w:rPr>
        <w:t>-</w:t>
      </w:r>
      <w:r>
        <w:rPr>
          <w:rStyle w:val="2ArialUnicodeMS"/>
        </w:rPr>
        <w:t>as</w:t>
      </w:r>
      <w:r>
        <w:rPr>
          <w:rStyle w:val="21pt0"/>
        </w:rPr>
        <w:t>元素。</w:t>
      </w:r>
    </w:p>
    <w:p w:rsidR="00882A9D" w:rsidRDefault="00466773">
      <w:pPr>
        <w:pStyle w:val="22"/>
        <w:shd w:val="clear" w:color="auto" w:fill="auto"/>
        <w:spacing w:before="0" w:after="0" w:line="504" w:lineRule="exact"/>
        <w:ind w:left="500" w:firstLine="0"/>
        <w:jc w:val="both"/>
      </w:pPr>
      <w:r>
        <w:rPr>
          <w:rStyle w:val="21pt0"/>
        </w:rPr>
        <w:t>•</w:t>
      </w:r>
      <w:r>
        <w:rPr>
          <w:rStyle w:val="21pt0"/>
        </w:rPr>
        <w:t>可选的</w:t>
      </w:r>
      <w:r>
        <w:rPr>
          <w:rStyle w:val="2ArialUnicodeMS"/>
        </w:rPr>
        <w:t>enabled</w:t>
      </w:r>
      <w:r>
        <w:rPr>
          <w:rStyle w:val="21pt0"/>
        </w:rPr>
        <w:t>元素。</w:t>
      </w:r>
    </w:p>
    <w:p w:rsidR="00882A9D" w:rsidRDefault="00466773">
      <w:pPr>
        <w:pStyle w:val="160"/>
        <w:shd w:val="clear" w:color="auto" w:fill="auto"/>
        <w:spacing w:before="0" w:line="504" w:lineRule="exact"/>
        <w:ind w:left="500" w:firstLine="0"/>
        <w:jc w:val="both"/>
      </w:pPr>
      <w:r>
        <w:rPr>
          <w:rStyle w:val="16SimSunf6"/>
          <w:lang w:val="en-US" w:eastAsia="en-US" w:bidi="en-US"/>
        </w:rPr>
        <w:t>•</w:t>
      </w:r>
      <w:r>
        <w:rPr>
          <w:rStyle w:val="16SimSunf6"/>
        </w:rPr>
        <w:t>可选的</w:t>
      </w:r>
      <w:r>
        <w:rPr>
          <w:rStyle w:val="16SimSunf6"/>
        </w:rPr>
        <w:t xml:space="preserve"> </w:t>
      </w:r>
      <w:r>
        <w:rPr>
          <w:rStyle w:val="16ArialUnicodeMS"/>
        </w:rPr>
        <w:t>async-supported</w:t>
      </w:r>
      <w:r>
        <w:rPr>
          <w:rStyle w:val="16SimSunf6"/>
          <w:lang w:val="en-US" w:eastAsia="en-US" w:bidi="en-US"/>
        </w:rPr>
        <w:t xml:space="preserve"> </w:t>
      </w:r>
      <w:r>
        <w:rPr>
          <w:rStyle w:val="16SimSunf6"/>
        </w:rPr>
        <w:t>元素。</w:t>
      </w:r>
    </w:p>
    <w:p w:rsidR="00882A9D" w:rsidRDefault="00466773">
      <w:pPr>
        <w:pStyle w:val="160"/>
        <w:shd w:val="clear" w:color="auto" w:fill="auto"/>
        <w:spacing w:before="0" w:line="504" w:lineRule="exact"/>
        <w:ind w:left="500" w:firstLine="0"/>
        <w:jc w:val="both"/>
      </w:pPr>
      <w:r>
        <w:rPr>
          <w:rStyle w:val="16SimSunf6"/>
          <w:lang w:val="en-US" w:eastAsia="en-US" w:bidi="en-US"/>
        </w:rPr>
        <w:t>•</w:t>
      </w:r>
      <w:r>
        <w:rPr>
          <w:rStyle w:val="16SimSunf6"/>
        </w:rPr>
        <w:t>可选的</w:t>
      </w:r>
      <w:r>
        <w:rPr>
          <w:rStyle w:val="16SimSunf6"/>
        </w:rPr>
        <w:t xml:space="preserve"> </w:t>
      </w:r>
      <w:r>
        <w:rPr>
          <w:rStyle w:val="16ArialUnicodeMS"/>
        </w:rPr>
        <w:t>multipart-config</w:t>
      </w:r>
      <w:r>
        <w:rPr>
          <w:rStyle w:val="16SimSunf6"/>
          <w:lang w:val="en-US" w:eastAsia="en-US" w:bidi="en-US"/>
        </w:rPr>
        <w:t xml:space="preserve"> </w:t>
      </w:r>
      <w:r>
        <w:rPr>
          <w:rStyle w:val="16SimSunf6"/>
        </w:rPr>
        <w:t>元素。</w:t>
      </w:r>
    </w:p>
    <w:p w:rsidR="00882A9D" w:rsidRDefault="00466773">
      <w:pPr>
        <w:pStyle w:val="160"/>
        <w:shd w:val="clear" w:color="auto" w:fill="auto"/>
        <w:spacing w:before="0" w:line="504" w:lineRule="exact"/>
        <w:ind w:left="500" w:firstLine="0"/>
        <w:jc w:val="both"/>
      </w:pPr>
      <w:r>
        <w:rPr>
          <w:rStyle w:val="16SimSunf6"/>
        </w:rPr>
        <w:t>•</w:t>
      </w:r>
      <w:r>
        <w:rPr>
          <w:rStyle w:val="16SimSunf6"/>
        </w:rPr>
        <w:t>零个或多个</w:t>
      </w:r>
      <w:r>
        <w:rPr>
          <w:rStyle w:val="16ArialUnicodeMS"/>
        </w:rPr>
        <w:t>security</w:t>
      </w:r>
      <w:r>
        <w:rPr>
          <w:rStyle w:val="16SimSun"/>
          <w:lang w:val="en-US" w:eastAsia="en-US" w:bidi="en-US"/>
        </w:rPr>
        <w:t>-</w:t>
      </w:r>
      <w:r>
        <w:rPr>
          <w:rStyle w:val="16ArialUnicodeMS"/>
        </w:rPr>
        <w:t>role</w:t>
      </w:r>
      <w:r>
        <w:rPr>
          <w:rStyle w:val="16SimSun"/>
          <w:lang w:val="en-US" w:eastAsia="en-US" w:bidi="en-US"/>
        </w:rPr>
        <w:t>-</w:t>
      </w:r>
      <w:r>
        <w:rPr>
          <w:rStyle w:val="16ArialUnicodeMS"/>
        </w:rPr>
        <w:t>ref</w:t>
      </w:r>
      <w:r>
        <w:rPr>
          <w:rStyle w:val="16SimSun"/>
        </w:rPr>
        <w:t>元素。</w:t>
      </w:r>
    </w:p>
    <w:p w:rsidR="00882A9D" w:rsidRDefault="00466773">
      <w:pPr>
        <w:pStyle w:val="160"/>
        <w:shd w:val="clear" w:color="auto" w:fill="auto"/>
        <w:spacing w:before="0" w:line="403" w:lineRule="exact"/>
        <w:ind w:firstLine="500"/>
        <w:jc w:val="left"/>
      </w:pPr>
      <w:r>
        <w:rPr>
          <w:rStyle w:val="16SimSun"/>
        </w:rPr>
        <w:t>一个</w:t>
      </w:r>
      <w:r>
        <w:rPr>
          <w:rStyle w:val="16ArialUnicodeMS"/>
        </w:rPr>
        <w:t>Servlet</w:t>
      </w:r>
      <w:r>
        <w:rPr>
          <w:rStyle w:val="16SimSun"/>
        </w:rPr>
        <w:t>元素至少必须包含一个</w:t>
      </w:r>
      <w:r>
        <w:rPr>
          <w:rStyle w:val="16ArialUnicodeMS"/>
        </w:rPr>
        <w:t>servlet</w:t>
      </w:r>
      <w:r>
        <w:rPr>
          <w:rStyle w:val="16SimSun"/>
          <w:lang w:val="en-US" w:eastAsia="en-US" w:bidi="en-US"/>
        </w:rPr>
        <w:t>-</w:t>
      </w:r>
      <w:r>
        <w:rPr>
          <w:rStyle w:val="16ArialUnicodeMS"/>
        </w:rPr>
        <w:t>name</w:t>
      </w:r>
      <w:r>
        <w:rPr>
          <w:rStyle w:val="16SimSun"/>
        </w:rPr>
        <w:t>元素和一个</w:t>
      </w:r>
      <w:r>
        <w:rPr>
          <w:rStyle w:val="16ArialUnicodeMS"/>
        </w:rPr>
        <w:t>servlet</w:t>
      </w:r>
      <w:r>
        <w:rPr>
          <w:rStyle w:val="16SimSun"/>
          <w:lang w:val="en-US" w:eastAsia="en-US" w:bidi="en-US"/>
        </w:rPr>
        <w:t>-</w:t>
      </w:r>
      <w:r>
        <w:rPr>
          <w:rStyle w:val="16ArialUnicodeMS"/>
        </w:rPr>
        <w:t>class</w:t>
      </w:r>
      <w:r>
        <w:rPr>
          <w:rStyle w:val="16SimSun"/>
        </w:rPr>
        <w:t>元素，或者一个</w:t>
      </w:r>
      <w:r>
        <w:rPr>
          <w:rStyle w:val="16SimSun"/>
        </w:rPr>
        <w:t xml:space="preserve"> </w:t>
      </w:r>
      <w:r>
        <w:rPr>
          <w:rStyle w:val="16ArialUnicodeMS"/>
        </w:rPr>
        <w:t>servlet-name</w:t>
      </w:r>
      <w:r>
        <w:rPr>
          <w:rStyle w:val="16SimSun"/>
          <w:lang w:val="en-US" w:eastAsia="en-US" w:bidi="en-US"/>
        </w:rPr>
        <w:t xml:space="preserve"> </w:t>
      </w:r>
      <w:r>
        <w:rPr>
          <w:rStyle w:val="16SimSun"/>
        </w:rPr>
        <w:t>元素和一个</w:t>
      </w:r>
      <w:r>
        <w:rPr>
          <w:rStyle w:val="16SimSun"/>
        </w:rPr>
        <w:t xml:space="preserve"> </w:t>
      </w:r>
      <w:r>
        <w:rPr>
          <w:rStyle w:val="16ArialUnicodeMS"/>
        </w:rPr>
        <w:t>jsp-file</w:t>
      </w:r>
      <w:r>
        <w:rPr>
          <w:rStyle w:val="16SimSun"/>
          <w:lang w:val="en-US" w:eastAsia="en-US" w:bidi="en-US"/>
        </w:rPr>
        <w:t xml:space="preserve"> </w:t>
      </w:r>
      <w:r>
        <w:rPr>
          <w:rStyle w:val="16SimSun"/>
        </w:rPr>
        <w:t>元素。</w:t>
      </w:r>
    </w:p>
    <w:p w:rsidR="00882A9D" w:rsidRDefault="00466773">
      <w:pPr>
        <w:pStyle w:val="22"/>
        <w:shd w:val="clear" w:color="auto" w:fill="auto"/>
        <w:spacing w:before="0" w:after="0" w:line="504" w:lineRule="exact"/>
        <w:ind w:left="500" w:firstLine="0"/>
        <w:jc w:val="both"/>
      </w:pPr>
      <w:r>
        <w:rPr>
          <w:rStyle w:val="2ArialUnicodeMS"/>
        </w:rPr>
        <w:t>servlet</w:t>
      </w:r>
      <w:r>
        <w:rPr>
          <w:lang w:val="en-US" w:eastAsia="en-US" w:bidi="en-US"/>
        </w:rPr>
        <w:t>-</w:t>
      </w:r>
      <w:r>
        <w:rPr>
          <w:rStyle w:val="2ArialUnicodeMS"/>
        </w:rPr>
        <w:t>name</w:t>
      </w:r>
      <w:r>
        <w:t>元素定义的</w:t>
      </w:r>
      <w:r>
        <w:rPr>
          <w:rStyle w:val="2ArialUnicodeMS"/>
        </w:rPr>
        <w:t>Servlet</w:t>
      </w:r>
      <w:r>
        <w:t>名称在应用程序中必须是唯一的。</w:t>
      </w:r>
    </w:p>
    <w:p w:rsidR="00882A9D" w:rsidRDefault="00466773">
      <w:pPr>
        <w:pStyle w:val="22"/>
        <w:shd w:val="clear" w:color="auto" w:fill="auto"/>
        <w:spacing w:before="0" w:after="0" w:line="504" w:lineRule="exact"/>
        <w:ind w:left="500" w:firstLine="0"/>
        <w:jc w:val="both"/>
      </w:pPr>
      <w:r>
        <w:rPr>
          <w:rStyle w:val="2ArialUnicodeMS"/>
        </w:rPr>
        <w:t>servlet</w:t>
      </w:r>
      <w:r>
        <w:rPr>
          <w:lang w:val="en-US" w:eastAsia="en-US" w:bidi="en-US"/>
        </w:rPr>
        <w:t>-</w:t>
      </w:r>
      <w:r>
        <w:rPr>
          <w:rStyle w:val="2ArialUnicodeMS"/>
        </w:rPr>
        <w:t>class</w:t>
      </w:r>
      <w:r>
        <w:t>元素指定的类名为全路径名。</w:t>
      </w:r>
    </w:p>
    <w:p w:rsidR="00882A9D" w:rsidRDefault="00466773">
      <w:pPr>
        <w:pStyle w:val="22"/>
        <w:shd w:val="clear" w:color="auto" w:fill="auto"/>
        <w:spacing w:before="0" w:after="0" w:line="504" w:lineRule="exact"/>
        <w:ind w:left="500" w:firstLine="0"/>
        <w:jc w:val="both"/>
      </w:pPr>
      <w:r>
        <w:rPr>
          <w:rStyle w:val="2ArialUnicodeMS"/>
        </w:rPr>
        <w:t>jsp</w:t>
      </w:r>
      <w:r>
        <w:rPr>
          <w:lang w:val="en-US" w:eastAsia="en-US" w:bidi="en-US"/>
        </w:rPr>
        <w:t>-</w:t>
      </w:r>
      <w:r>
        <w:rPr>
          <w:rStyle w:val="2ArialUnicodeMS"/>
        </w:rPr>
        <w:t>file</w:t>
      </w:r>
      <w:r>
        <w:t>元素指定</w:t>
      </w:r>
      <w:r>
        <w:rPr>
          <w:rStyle w:val="2ArialUnicodeMS"/>
        </w:rPr>
        <w:t>JSP</w:t>
      </w:r>
      <w:r>
        <w:t>页面的路径，该路径是应用程序的相对路径，必须以</w:t>
      </w:r>
      <w:r>
        <w:t>“/”</w:t>
      </w:r>
      <w:r>
        <w:t>开始。</w:t>
      </w:r>
    </w:p>
    <w:p w:rsidR="00882A9D" w:rsidRDefault="00466773">
      <w:pPr>
        <w:pStyle w:val="160"/>
        <w:shd w:val="clear" w:color="auto" w:fill="auto"/>
        <w:spacing w:before="0" w:after="199" w:line="394" w:lineRule="exact"/>
        <w:ind w:firstLine="500"/>
        <w:jc w:val="left"/>
      </w:pPr>
      <w:r>
        <w:rPr>
          <w:rStyle w:val="16ArialUnicodeMS"/>
        </w:rPr>
        <w:t>init</w:t>
      </w:r>
      <w:r>
        <w:rPr>
          <w:rStyle w:val="16SimSun"/>
          <w:lang w:val="en-US" w:eastAsia="en-US" w:bidi="en-US"/>
        </w:rPr>
        <w:t>-</w:t>
      </w:r>
      <w:r>
        <w:rPr>
          <w:rStyle w:val="16ArialUnicodeMS"/>
        </w:rPr>
        <w:t>param</w:t>
      </w:r>
      <w:r>
        <w:rPr>
          <w:rStyle w:val="16SimSunf6"/>
        </w:rPr>
        <w:t>的子元素可以用来传递一个初始参数给</w:t>
      </w:r>
      <w:r>
        <w:rPr>
          <w:rStyle w:val="16ArialUnicodeMS"/>
        </w:rPr>
        <w:t>Servlet</w:t>
      </w:r>
      <w:r>
        <w:rPr>
          <w:rStyle w:val="16SimSunf6"/>
          <w:lang w:val="en-US" w:eastAsia="en-US" w:bidi="en-US"/>
        </w:rPr>
        <w:t>。</w:t>
      </w:r>
      <w:r>
        <w:rPr>
          <w:rStyle w:val="16ArialUnicodeMS"/>
        </w:rPr>
        <w:t>init</w:t>
      </w:r>
      <w:r>
        <w:rPr>
          <w:rStyle w:val="16SimSunf6"/>
          <w:lang w:val="en-US" w:eastAsia="en-US" w:bidi="en-US"/>
        </w:rPr>
        <w:t>-</w:t>
      </w:r>
      <w:r>
        <w:rPr>
          <w:rStyle w:val="16ArialUnicodeMS"/>
        </w:rPr>
        <w:t>param</w:t>
      </w:r>
      <w:r>
        <w:rPr>
          <w:rStyle w:val="16SimSunf6"/>
        </w:rPr>
        <w:t>元素的构成同</w:t>
      </w:r>
      <w:r>
        <w:rPr>
          <w:rStyle w:val="16SimSunf6"/>
        </w:rPr>
        <w:t xml:space="preserve"> </w:t>
      </w:r>
      <w:r>
        <w:rPr>
          <w:rStyle w:val="16ArialUnicodeMS"/>
        </w:rPr>
        <w:t>context</w:t>
      </w:r>
      <w:r>
        <w:rPr>
          <w:rStyle w:val="16SimSun"/>
          <w:lang w:val="en-US" w:eastAsia="en-US" w:bidi="en-US"/>
        </w:rPr>
        <w:t>-</w:t>
      </w:r>
      <w:r>
        <w:rPr>
          <w:rStyle w:val="16ArialUnicodeMS"/>
        </w:rPr>
        <w:t>param</w:t>
      </w:r>
      <w:r>
        <w:rPr>
          <w:rStyle w:val="16SimSun"/>
          <w:lang w:val="en-US" w:eastAsia="en-US" w:bidi="en-US"/>
        </w:rPr>
        <w:t>〇</w:t>
      </w:r>
    </w:p>
    <w:p w:rsidR="00882A9D" w:rsidRDefault="00466773">
      <w:pPr>
        <w:pStyle w:val="160"/>
        <w:shd w:val="clear" w:color="auto" w:fill="auto"/>
        <w:spacing w:before="0" w:line="220" w:lineRule="exact"/>
        <w:ind w:left="500" w:firstLine="0"/>
        <w:jc w:val="both"/>
      </w:pPr>
      <w:r>
        <w:rPr>
          <w:rStyle w:val="16SimSun"/>
        </w:rPr>
        <w:t>可以使用</w:t>
      </w:r>
      <w:r>
        <w:rPr>
          <w:rStyle w:val="16ArialUnicodeMS"/>
        </w:rPr>
        <w:t>load</w:t>
      </w:r>
      <w:r>
        <w:rPr>
          <w:rStyle w:val="16SimSun"/>
          <w:lang w:val="en-US" w:eastAsia="en-US" w:bidi="en-US"/>
        </w:rPr>
        <w:t>-</w:t>
      </w:r>
      <w:r>
        <w:rPr>
          <w:rStyle w:val="16ArialUnicodeMS"/>
        </w:rPr>
        <w:t>on</w:t>
      </w:r>
      <w:r>
        <w:rPr>
          <w:rStyle w:val="16SimSun"/>
          <w:lang w:val="en-US" w:eastAsia="en-US" w:bidi="en-US"/>
        </w:rPr>
        <w:t>-</w:t>
      </w:r>
      <w:r>
        <w:rPr>
          <w:rStyle w:val="16ArialUnicodeMS"/>
        </w:rPr>
        <w:t>startup</w:t>
      </w:r>
      <w:r>
        <w:rPr>
          <w:rStyle w:val="16SimSun"/>
        </w:rPr>
        <w:t>元素在当</w:t>
      </w:r>
      <w:r>
        <w:rPr>
          <w:rStyle w:val="16ArialUnicodeMS"/>
        </w:rPr>
        <w:t>Servlet</w:t>
      </w:r>
      <w:r>
        <w:rPr>
          <w:rStyle w:val="16SimSun"/>
          <w:lang w:val="en-US" w:eastAsia="en-US" w:bidi="en-US"/>
        </w:rPr>
        <w:t>/</w:t>
      </w:r>
      <w:r>
        <w:rPr>
          <w:rStyle w:val="16ArialUnicodeMS"/>
        </w:rPr>
        <w:t>JSP</w:t>
      </w:r>
      <w:r>
        <w:rPr>
          <w:rStyle w:val="16SimSun"/>
        </w:rPr>
        <w:t>容器启动时自动加载</w:t>
      </w:r>
      <w:r>
        <w:rPr>
          <w:rStyle w:val="16ArialUnicodeMS"/>
        </w:rPr>
        <w:t>Servlet</w:t>
      </w:r>
      <w:r>
        <w:rPr>
          <w:rStyle w:val="16SimSun"/>
          <w:lang w:val="en-US" w:eastAsia="en-US" w:bidi="en-US"/>
        </w:rPr>
        <w:t>。</w:t>
      </w:r>
      <w:r>
        <w:rPr>
          <w:rStyle w:val="16SimSun"/>
        </w:rPr>
        <w:t>加载一个</w:t>
      </w:r>
    </w:p>
    <w:p w:rsidR="00882A9D" w:rsidRDefault="00466773">
      <w:pPr>
        <w:pStyle w:val="22"/>
        <w:shd w:val="clear" w:color="auto" w:fill="auto"/>
        <w:spacing w:before="0" w:after="56" w:line="403" w:lineRule="exact"/>
        <w:ind w:firstLine="0"/>
        <w:jc w:val="left"/>
      </w:pPr>
      <w:r>
        <w:rPr>
          <w:rStyle w:val="2ArialUnicodeMS"/>
        </w:rPr>
        <w:t>Servlet</w:t>
      </w:r>
      <w:r>
        <w:t>是指实例化</w:t>
      </w:r>
      <w:r>
        <w:rPr>
          <w:rStyle w:val="2ArialUnicodeMS"/>
        </w:rPr>
        <w:t>Servlet</w:t>
      </w:r>
      <w:r>
        <w:t>和调用它的</w:t>
      </w:r>
      <w:r>
        <w:rPr>
          <w:rStyle w:val="2ArialUnicodeMS"/>
        </w:rPr>
        <w:t>init</w:t>
      </w:r>
      <w:r>
        <w:t>方法。使用此元素可以避免由于加载</w:t>
      </w:r>
      <w:r>
        <w:rPr>
          <w:rStyle w:val="2ArialUnicodeMS"/>
        </w:rPr>
        <w:t>Servlet</w:t>
      </w:r>
      <w:r>
        <w:t>而导致</w:t>
      </w:r>
      <w:r>
        <w:t xml:space="preserve"> </w:t>
      </w:r>
      <w:r>
        <w:t>对第一个请求的响应延迟。如果该元素指定了</w:t>
      </w:r>
      <w:r>
        <w:t xml:space="preserve"> </w:t>
      </w:r>
      <w:r>
        <w:rPr>
          <w:rStyle w:val="2ArialUnicodeMS"/>
        </w:rPr>
        <w:t>jsp</w:t>
      </w:r>
      <w:r>
        <w:rPr>
          <w:lang w:val="en-US" w:eastAsia="en-US" w:bidi="en-US"/>
        </w:rPr>
        <w:t>-</w:t>
      </w:r>
      <w:r>
        <w:rPr>
          <w:rStyle w:val="2ArialUnicodeMS"/>
        </w:rPr>
        <w:t>file</w:t>
      </w:r>
      <w:r>
        <w:t>元素，则</w:t>
      </w:r>
      <w:r>
        <w:rPr>
          <w:rStyle w:val="2ArialUnicodeMS"/>
        </w:rPr>
        <w:t>JSP</w:t>
      </w:r>
      <w:r>
        <w:t>文件被预编译成</w:t>
      </w:r>
      <w:r>
        <w:rPr>
          <w:rStyle w:val="2ArialUnicodeMS"/>
        </w:rPr>
        <w:t>Servlet</w:t>
      </w:r>
      <w:r>
        <w:rPr>
          <w:lang w:val="en-US" w:eastAsia="en-US" w:bidi="en-US"/>
        </w:rPr>
        <w:t>，</w:t>
      </w:r>
      <w:r>
        <w:rPr>
          <w:lang w:val="en-US" w:eastAsia="en-US" w:bidi="en-US"/>
        </w:rPr>
        <w:t xml:space="preserve"> </w:t>
      </w:r>
      <w:r>
        <w:t>并加载该</w:t>
      </w:r>
      <w:r>
        <w:rPr>
          <w:rStyle w:val="2ArialUnicodeMS"/>
        </w:rPr>
        <w:t>Servlet</w:t>
      </w:r>
      <w:r>
        <w:rPr>
          <w:lang w:val="en-US" w:eastAsia="en-US" w:bidi="en-US"/>
        </w:rPr>
        <w:t>。</w:t>
      </w:r>
    </w:p>
    <w:p w:rsidR="00882A9D" w:rsidRDefault="00466773">
      <w:pPr>
        <w:pStyle w:val="22"/>
        <w:shd w:val="clear" w:color="auto" w:fill="auto"/>
        <w:spacing w:before="0" w:after="0"/>
        <w:ind w:firstLine="500"/>
        <w:jc w:val="both"/>
      </w:pPr>
      <w:r>
        <w:rPr>
          <w:rStyle w:val="2ArialUnicodeMS"/>
        </w:rPr>
        <w:lastRenderedPageBreak/>
        <w:t>load</w:t>
      </w:r>
      <w:r>
        <w:rPr>
          <w:lang w:val="en-US" w:eastAsia="en-US" w:bidi="en-US"/>
        </w:rPr>
        <w:t>-</w:t>
      </w:r>
      <w:r>
        <w:rPr>
          <w:rStyle w:val="2ArialUnicodeMS"/>
        </w:rPr>
        <w:t>on-startup</w:t>
      </w:r>
      <w:r>
        <w:t>可以指定用一个整数值来指定加载顺序。例如，如果有两个</w:t>
      </w:r>
      <w:r>
        <w:rPr>
          <w:rStyle w:val="2ArialUnicodeMS"/>
        </w:rPr>
        <w:t>Servlet</w:t>
      </w:r>
      <w:r>
        <w:t>且都包</w:t>
      </w:r>
      <w:r>
        <w:t xml:space="preserve"> </w:t>
      </w:r>
      <w:r>
        <w:t>含一个</w:t>
      </w:r>
      <w:r>
        <w:rPr>
          <w:rStyle w:val="2ArialUnicodeMS"/>
        </w:rPr>
        <w:t>load</w:t>
      </w:r>
      <w:r>
        <w:rPr>
          <w:lang w:val="en-US" w:eastAsia="en-US" w:bidi="en-US"/>
        </w:rPr>
        <w:t>-</w:t>
      </w:r>
      <w:r>
        <w:rPr>
          <w:rStyle w:val="2ArialUnicodeMS"/>
        </w:rPr>
        <w:t>on-startup</w:t>
      </w:r>
      <w:r>
        <w:t>元素，则值小的</w:t>
      </w:r>
      <w:r>
        <w:rPr>
          <w:rStyle w:val="2ArialUnicodeMS"/>
        </w:rPr>
        <w:t>Servlet</w:t>
      </w:r>
      <w:r>
        <w:t>优先加载。若没有指定值或值为负数，则由</w:t>
      </w:r>
      <w:r>
        <w:rPr>
          <w:rStyle w:val="2ArialUnicodeMS"/>
        </w:rPr>
        <w:t xml:space="preserve">Web </w:t>
      </w:r>
      <w:r>
        <w:t>容器决定如何加载。若两个</w:t>
      </w:r>
      <w:r>
        <w:rPr>
          <w:rStyle w:val="2ArialUnicodeMS"/>
        </w:rPr>
        <w:t>Servlet</w:t>
      </w:r>
      <w:r>
        <w:t>具有相同的</w:t>
      </w:r>
      <w:r>
        <w:rPr>
          <w:rStyle w:val="2ArialUnicodeMS"/>
        </w:rPr>
        <w:t>load</w:t>
      </w:r>
      <w:r>
        <w:rPr>
          <w:lang w:val="en-US" w:eastAsia="en-US" w:bidi="en-US"/>
        </w:rPr>
        <w:t>-</w:t>
      </w:r>
      <w:r>
        <w:rPr>
          <w:rStyle w:val="2ArialUnicodeMS"/>
        </w:rPr>
        <w:t>on-startup</w:t>
      </w:r>
      <w:r>
        <w:t>值，则加载</w:t>
      </w:r>
      <w:r>
        <w:rPr>
          <w:rStyle w:val="2ArialUnicodeMS"/>
        </w:rPr>
        <w:t>Servlet</w:t>
      </w:r>
      <w:r>
        <w:t>的顺序不能</w:t>
      </w:r>
    </w:p>
    <w:p w:rsidR="00882A9D" w:rsidRDefault="00466773">
      <w:pPr>
        <w:pStyle w:val="22"/>
        <w:shd w:val="clear" w:color="auto" w:fill="auto"/>
        <w:spacing w:before="0" w:after="210"/>
        <w:ind w:firstLine="0"/>
        <w:jc w:val="left"/>
      </w:pPr>
      <w:r>
        <w:t>确定。</w:t>
      </w:r>
    </w:p>
    <w:p w:rsidR="00882A9D" w:rsidRDefault="00466773">
      <w:pPr>
        <w:pStyle w:val="22"/>
        <w:shd w:val="clear" w:color="auto" w:fill="auto"/>
        <w:spacing w:before="0" w:after="76" w:line="220" w:lineRule="exact"/>
        <w:ind w:firstLine="500"/>
        <w:jc w:val="both"/>
      </w:pPr>
      <w:r>
        <w:rPr>
          <w:rStyle w:val="2ArialUnicodeMS"/>
        </w:rPr>
        <w:t>run</w:t>
      </w:r>
      <w:r>
        <w:rPr>
          <w:lang w:val="en-US" w:eastAsia="en-US" w:bidi="en-US"/>
        </w:rPr>
        <w:t>-</w:t>
      </w:r>
      <w:r>
        <w:rPr>
          <w:rStyle w:val="2ArialUnicodeMS"/>
        </w:rPr>
        <w:t>as</w:t>
      </w:r>
      <w:r>
        <w:t>用来覆盖调用</w:t>
      </w:r>
      <w:r>
        <w:rPr>
          <w:rStyle w:val="2ArialUnicodeMS"/>
        </w:rPr>
        <w:t>EJB</w:t>
      </w:r>
      <w:r>
        <w:t>的安全标识。角色名是当前</w:t>
      </w:r>
      <w:r>
        <w:rPr>
          <w:rStyle w:val="2ArialUnicodeMS"/>
        </w:rPr>
        <w:t>Web</w:t>
      </w:r>
      <w:r>
        <w:t>应用程序定义的安全角色之一。</w:t>
      </w:r>
    </w:p>
    <w:p w:rsidR="00882A9D" w:rsidRDefault="00466773">
      <w:pPr>
        <w:pStyle w:val="160"/>
        <w:shd w:val="clear" w:color="auto" w:fill="auto"/>
        <w:spacing w:before="0" w:after="52" w:line="403" w:lineRule="exact"/>
        <w:ind w:firstLine="500"/>
        <w:jc w:val="both"/>
      </w:pPr>
      <w:r>
        <w:rPr>
          <w:rStyle w:val="16ArialUnicodeMS"/>
        </w:rPr>
        <w:t>security</w:t>
      </w:r>
      <w:r>
        <w:rPr>
          <w:rStyle w:val="16SimSun"/>
          <w:lang w:val="en-US" w:eastAsia="en-US" w:bidi="en-US"/>
        </w:rPr>
        <w:t>-</w:t>
      </w:r>
      <w:r>
        <w:rPr>
          <w:rStyle w:val="16ArialUnicodeMS"/>
        </w:rPr>
        <w:t>role</w:t>
      </w:r>
      <w:r>
        <w:rPr>
          <w:rStyle w:val="16SimSun"/>
          <w:lang w:val="en-US" w:eastAsia="en-US" w:bidi="en-US"/>
        </w:rPr>
        <w:t>-</w:t>
      </w:r>
      <w:r>
        <w:rPr>
          <w:rStyle w:val="16ArialUnicodeMS"/>
        </w:rPr>
        <w:t>ref</w:t>
      </w:r>
      <w:r>
        <w:rPr>
          <w:rStyle w:val="16SimSun"/>
        </w:rPr>
        <w:t>元素将在调用</w:t>
      </w:r>
      <w:r>
        <w:rPr>
          <w:rStyle w:val="16ArialUnicodeMS"/>
        </w:rPr>
        <w:t>Servlet</w:t>
      </w:r>
      <w:r>
        <w:rPr>
          <w:rStyle w:val="16SimSun"/>
        </w:rPr>
        <w:t>的</w:t>
      </w:r>
      <w:r>
        <w:rPr>
          <w:rStyle w:val="16ArialUnicodeMS"/>
        </w:rPr>
        <w:t>isUserlnRole</w:t>
      </w:r>
      <w:r>
        <w:rPr>
          <w:rStyle w:val="16SimSun"/>
        </w:rPr>
        <w:t>方法时角色名映射到应用程序定义</w:t>
      </w:r>
      <w:r>
        <w:rPr>
          <w:rStyle w:val="16SimSun"/>
        </w:rPr>
        <w:t xml:space="preserve"> </w:t>
      </w:r>
      <w:r>
        <w:rPr>
          <w:rStyle w:val="16SimSun"/>
        </w:rPr>
        <w:t>的安全角色。</w:t>
      </w:r>
      <w:r>
        <w:rPr>
          <w:rStyle w:val="16ArialUnicodeMS"/>
        </w:rPr>
        <w:t>security</w:t>
      </w:r>
      <w:r>
        <w:rPr>
          <w:rStyle w:val="16SimSun"/>
          <w:lang w:val="en-US" w:eastAsia="en-US" w:bidi="en-US"/>
        </w:rPr>
        <w:t>-</w:t>
      </w:r>
      <w:r>
        <w:rPr>
          <w:rStyle w:val="16ArialUnicodeMS"/>
        </w:rPr>
        <w:t>role</w:t>
      </w:r>
      <w:r>
        <w:rPr>
          <w:rStyle w:val="16SimSun"/>
          <w:lang w:val="en-US" w:eastAsia="en-US" w:bidi="en-US"/>
        </w:rPr>
        <w:t>-</w:t>
      </w:r>
      <w:r>
        <w:rPr>
          <w:rStyle w:val="16ArialUnicodeMS"/>
        </w:rPr>
        <w:t>ref</w:t>
      </w:r>
      <w:r>
        <w:rPr>
          <w:rStyle w:val="16SimSun"/>
        </w:rPr>
        <w:t>元素包含一个可选的</w:t>
      </w:r>
      <w:r>
        <w:rPr>
          <w:rStyle w:val="16ArialUnicodeMS"/>
        </w:rPr>
        <w:t>description</w:t>
      </w:r>
      <w:r>
        <w:rPr>
          <w:rStyle w:val="16SimSun"/>
        </w:rPr>
        <w:t>元素、一个</w:t>
      </w:r>
      <w:r>
        <w:rPr>
          <w:rStyle w:val="16ArialUnicodeMS"/>
        </w:rPr>
        <w:t>role</w:t>
      </w:r>
      <w:r>
        <w:rPr>
          <w:rStyle w:val="16SimSun"/>
          <w:lang w:val="en-US" w:eastAsia="en-US" w:bidi="en-US"/>
        </w:rPr>
        <w:t>-</w:t>
      </w:r>
      <w:r>
        <w:rPr>
          <w:rStyle w:val="16ArialUnicodeMS"/>
        </w:rPr>
        <w:t>name</w:t>
      </w:r>
      <w:r>
        <w:rPr>
          <w:rStyle w:val="16SimSun"/>
        </w:rPr>
        <w:t>元素和一</w:t>
      </w:r>
      <w:r>
        <w:rPr>
          <w:rStyle w:val="16SimSun"/>
        </w:rPr>
        <w:t xml:space="preserve"> </w:t>
      </w:r>
      <w:r>
        <w:rPr>
          <w:rStyle w:val="16SimSun"/>
        </w:rPr>
        <w:t>个</w:t>
      </w:r>
      <w:r>
        <w:rPr>
          <w:rStyle w:val="16SimSun"/>
        </w:rPr>
        <w:t xml:space="preserve"> </w:t>
      </w:r>
      <w:r>
        <w:rPr>
          <w:rStyle w:val="16ArialUnicodeMS"/>
        </w:rPr>
        <w:t>role-link</w:t>
      </w:r>
      <w:r>
        <w:rPr>
          <w:rStyle w:val="16SimSun"/>
          <w:lang w:val="en-US" w:eastAsia="en-US" w:bidi="en-US"/>
        </w:rPr>
        <w:t xml:space="preserve"> </w:t>
      </w:r>
      <w:r>
        <w:rPr>
          <w:rStyle w:val="16SimSun"/>
        </w:rPr>
        <w:t>元素。</w:t>
      </w:r>
    </w:p>
    <w:p w:rsidR="00882A9D" w:rsidRDefault="00466773">
      <w:pPr>
        <w:pStyle w:val="22"/>
        <w:shd w:val="clear" w:color="auto" w:fill="auto"/>
        <w:spacing w:before="0" w:after="0" w:line="413" w:lineRule="exact"/>
        <w:ind w:firstLine="500"/>
        <w:jc w:val="both"/>
      </w:pPr>
      <w:r>
        <w:rPr>
          <w:rStyle w:val="2ArialUnicodeMS"/>
        </w:rPr>
        <w:t>role</w:t>
      </w:r>
      <w:r>
        <w:rPr>
          <w:lang w:val="en-US" w:eastAsia="en-US" w:bidi="en-US"/>
        </w:rPr>
        <w:t>-</w:t>
      </w:r>
      <w:r>
        <w:rPr>
          <w:rStyle w:val="2ArialUnicodeMS"/>
        </w:rPr>
        <w:t>link</w:t>
      </w:r>
      <w:r>
        <w:t>元素用于将安全角色映射到一个已定义的安全角色，它必须包含一个在</w:t>
      </w:r>
      <w:r>
        <w:rPr>
          <w:rStyle w:val="2ArialUnicodeMS"/>
        </w:rPr>
        <w:t xml:space="preserve">security-role </w:t>
      </w:r>
      <w:r>
        <w:t>元素中定义的安全角色。</w:t>
      </w:r>
    </w:p>
    <w:p w:rsidR="00882A9D" w:rsidRDefault="00466773">
      <w:pPr>
        <w:pStyle w:val="160"/>
        <w:shd w:val="clear" w:color="auto" w:fill="auto"/>
        <w:spacing w:before="0" w:after="186" w:line="220" w:lineRule="exact"/>
        <w:ind w:firstLine="500"/>
        <w:jc w:val="both"/>
      </w:pPr>
      <w:r>
        <w:rPr>
          <w:rStyle w:val="16ArialUnicodeMS"/>
        </w:rPr>
        <w:t>async</w:t>
      </w:r>
      <w:r>
        <w:rPr>
          <w:rStyle w:val="16SimSun"/>
          <w:lang w:val="en-US" w:eastAsia="en-US" w:bidi="en-US"/>
        </w:rPr>
        <w:t>-</w:t>
      </w:r>
      <w:r>
        <w:rPr>
          <w:rStyle w:val="16ArialUnicodeMS"/>
        </w:rPr>
        <w:t>supported</w:t>
      </w:r>
      <w:r>
        <w:rPr>
          <w:rStyle w:val="16SimSun"/>
        </w:rPr>
        <w:t>元素是一个可选的元素，其值可以是</w:t>
      </w:r>
      <w:r>
        <w:rPr>
          <w:rStyle w:val="16ArialUnicodeMS"/>
        </w:rPr>
        <w:t>True</w:t>
      </w:r>
      <w:r>
        <w:rPr>
          <w:rStyle w:val="16SimSun"/>
        </w:rPr>
        <w:t>或</w:t>
      </w:r>
      <w:r>
        <w:rPr>
          <w:rStyle w:val="16ArialUnicodeMS"/>
        </w:rPr>
        <w:t>False</w:t>
      </w:r>
      <w:r>
        <w:rPr>
          <w:rStyle w:val="16SimSun"/>
          <w:lang w:val="en-US" w:eastAsia="en-US" w:bidi="en-US"/>
        </w:rPr>
        <w:t>。</w:t>
      </w:r>
      <w:r>
        <w:rPr>
          <w:rStyle w:val="16SimSun"/>
        </w:rPr>
        <w:t>它表示</w:t>
      </w:r>
      <w:r>
        <w:rPr>
          <w:rStyle w:val="16ArialUnicodeMS"/>
        </w:rPr>
        <w:t>Servlet</w:t>
      </w:r>
      <w:r>
        <w:rPr>
          <w:rStyle w:val="16SimSun"/>
        </w:rPr>
        <w:t>是否</w:t>
      </w:r>
    </w:p>
    <w:p w:rsidR="00882A9D" w:rsidRDefault="00466773">
      <w:pPr>
        <w:pStyle w:val="22"/>
        <w:shd w:val="clear" w:color="auto" w:fill="auto"/>
        <w:spacing w:before="0" w:after="76" w:line="220" w:lineRule="exact"/>
        <w:ind w:firstLine="0"/>
        <w:jc w:val="left"/>
      </w:pPr>
      <w:r>
        <w:t>支持异步处理。</w:t>
      </w:r>
    </w:p>
    <w:p w:rsidR="00882A9D" w:rsidRDefault="00466773">
      <w:pPr>
        <w:pStyle w:val="22"/>
        <w:shd w:val="clear" w:color="auto" w:fill="auto"/>
        <w:spacing w:before="0" w:after="207" w:line="403" w:lineRule="exact"/>
        <w:ind w:firstLine="500"/>
        <w:jc w:val="both"/>
      </w:pPr>
      <w:r>
        <w:rPr>
          <w:rStyle w:val="2ArialUnicodeMS"/>
        </w:rPr>
        <w:t>enabled</w:t>
      </w:r>
      <w:r>
        <w:t>元素也是一个可选的元素，它的值可以是</w:t>
      </w:r>
      <w:r>
        <w:rPr>
          <w:rStyle w:val="2ArialUnicodeMS"/>
        </w:rPr>
        <w:t>True</w:t>
      </w:r>
      <w:r>
        <w:t>或</w:t>
      </w:r>
      <w:r>
        <w:rPr>
          <w:rStyle w:val="2ArialUnicodeMS"/>
        </w:rPr>
        <w:t>False</w:t>
      </w:r>
      <w:r>
        <w:rPr>
          <w:lang w:val="en-US" w:eastAsia="en-US" w:bidi="en-US"/>
        </w:rPr>
        <w:t>。</w:t>
      </w:r>
      <w:r>
        <w:t>设置此元素为</w:t>
      </w:r>
      <w:r>
        <w:rPr>
          <w:rStyle w:val="2ArialUnicodeMS"/>
        </w:rPr>
        <w:t>False</w:t>
      </w:r>
      <w:r>
        <w:rPr>
          <w:lang w:val="en-US" w:eastAsia="en-US" w:bidi="en-US"/>
        </w:rPr>
        <w:t>，</w:t>
      </w:r>
      <w:r>
        <w:t>则</w:t>
      </w:r>
      <w:r>
        <w:t xml:space="preserve"> </w:t>
      </w:r>
      <w:r>
        <w:t>禁用这个</w:t>
      </w:r>
      <w:r>
        <w:rPr>
          <w:rStyle w:val="2ArialUnicodeMS"/>
        </w:rPr>
        <w:t>Servlet</w:t>
      </w:r>
      <w:r>
        <w:rPr>
          <w:lang w:val="en-US" w:eastAsia="en-US" w:bidi="en-US"/>
        </w:rPr>
        <w:t>。</w:t>
      </w:r>
    </w:p>
    <w:p w:rsidR="00882A9D" w:rsidRDefault="00466773">
      <w:pPr>
        <w:pStyle w:val="22"/>
        <w:shd w:val="clear" w:color="auto" w:fill="auto"/>
        <w:spacing w:before="0" w:after="124" w:line="220" w:lineRule="exact"/>
        <w:ind w:firstLine="500"/>
        <w:jc w:val="both"/>
      </w:pPr>
      <w:r>
        <w:t>例如，映射安全角色</w:t>
      </w:r>
      <w:r>
        <w:rPr>
          <w:lang w:val="en-US" w:eastAsia="en-US" w:bidi="en-US"/>
        </w:rPr>
        <w:t>“</w:t>
      </w:r>
      <w:r>
        <w:rPr>
          <w:rStyle w:val="2ArialUnicodeMS"/>
        </w:rPr>
        <w:t>PM</w:t>
      </w:r>
      <w:r>
        <w:rPr>
          <w:lang w:val="en-US" w:eastAsia="en-US" w:bidi="en-US"/>
        </w:rPr>
        <w:t>”</w:t>
      </w:r>
      <w:r>
        <w:t>与角色名字</w:t>
      </w:r>
      <w:r>
        <w:rPr>
          <w:lang w:val="en-US" w:eastAsia="en-US" w:bidi="en-US"/>
        </w:rPr>
        <w:t>“</w:t>
      </w:r>
      <w:r>
        <w:rPr>
          <w:rStyle w:val="2ArialUnicodeMS"/>
        </w:rPr>
        <w:t>payingMember</w:t>
      </w:r>
      <w:r>
        <w:rPr>
          <w:lang w:val="en-US" w:eastAsia="en-US" w:bidi="en-US"/>
        </w:rPr>
        <w:t>”</w:t>
      </w:r>
      <w:r>
        <w:t>的配置如下：</w:t>
      </w:r>
    </w:p>
    <w:p w:rsidR="00882A9D" w:rsidRDefault="00466773">
      <w:pPr>
        <w:pStyle w:val="201"/>
        <w:shd w:val="clear" w:color="auto" w:fill="auto"/>
        <w:spacing w:before="0"/>
        <w:ind w:firstLine="500"/>
      </w:pPr>
      <w:r>
        <w:t>&lt;security-role-ref&gt;</w:t>
      </w:r>
    </w:p>
    <w:p w:rsidR="00882A9D" w:rsidRDefault="00466773">
      <w:pPr>
        <w:pStyle w:val="201"/>
        <w:shd w:val="clear" w:color="auto" w:fill="auto"/>
        <w:spacing w:before="0"/>
        <w:ind w:left="980" w:firstLine="0"/>
        <w:jc w:val="left"/>
      </w:pPr>
      <w:r>
        <w:t>&lt;role-name&gt;PM&lt;/role-name&gt;</w:t>
      </w:r>
    </w:p>
    <w:p w:rsidR="00882A9D" w:rsidRDefault="00466773">
      <w:pPr>
        <w:pStyle w:val="201"/>
        <w:shd w:val="clear" w:color="auto" w:fill="auto"/>
        <w:spacing w:before="0"/>
        <w:ind w:left="980" w:firstLine="0"/>
        <w:jc w:val="left"/>
      </w:pPr>
      <w:r>
        <w:t>&lt;role-link&gt;</w:t>
      </w:r>
      <w:r>
        <w:t>payingMember&lt;/role-1ink&gt;</w:t>
      </w:r>
    </w:p>
    <w:p w:rsidR="00882A9D" w:rsidRDefault="00466773">
      <w:pPr>
        <w:pStyle w:val="201"/>
        <w:shd w:val="clear" w:color="auto" w:fill="auto"/>
        <w:spacing w:before="0" w:after="275"/>
        <w:ind w:firstLine="500"/>
      </w:pPr>
      <w:r>
        <w:t>&lt;/security-role-ref&gt;</w:t>
      </w:r>
    </w:p>
    <w:p w:rsidR="00882A9D" w:rsidRDefault="00466773">
      <w:pPr>
        <w:pStyle w:val="160"/>
        <w:shd w:val="clear" w:color="auto" w:fill="auto"/>
        <w:spacing w:before="0" w:after="162" w:line="220" w:lineRule="exact"/>
        <w:ind w:firstLine="500"/>
        <w:jc w:val="both"/>
      </w:pPr>
      <w:r>
        <w:rPr>
          <w:rStyle w:val="16SimSun"/>
        </w:rPr>
        <w:t>这样，若属于</w:t>
      </w:r>
      <w:r>
        <w:rPr>
          <w:rStyle w:val="16SimSun"/>
        </w:rPr>
        <w:t xml:space="preserve"> </w:t>
      </w:r>
      <w:r>
        <w:rPr>
          <w:rStyle w:val="16ArialUnicodeMS"/>
        </w:rPr>
        <w:t>payingMember</w:t>
      </w:r>
      <w:r>
        <w:rPr>
          <w:rStyle w:val="16SimSun"/>
          <w:lang w:val="en-US" w:eastAsia="en-US" w:bidi="en-US"/>
        </w:rPr>
        <w:t xml:space="preserve"> </w:t>
      </w:r>
      <w:r>
        <w:rPr>
          <w:rStyle w:val="16SimSun"/>
        </w:rPr>
        <w:t>角色的用户调用</w:t>
      </w:r>
      <w:r>
        <w:rPr>
          <w:rStyle w:val="16SimSun"/>
        </w:rPr>
        <w:t xml:space="preserve"> </w:t>
      </w:r>
      <w:r>
        <w:rPr>
          <w:rStyle w:val="16ArialUnicodeMS"/>
        </w:rPr>
        <w:t>Servlet</w:t>
      </w:r>
      <w:r>
        <w:rPr>
          <w:rStyle w:val="16SimSun"/>
          <w:lang w:val="en-US" w:eastAsia="en-US" w:bidi="en-US"/>
        </w:rPr>
        <w:t xml:space="preserve"> </w:t>
      </w:r>
      <w:r>
        <w:rPr>
          <w:rStyle w:val="16SimSun"/>
        </w:rPr>
        <w:t>的</w:t>
      </w:r>
      <w:r>
        <w:rPr>
          <w:rStyle w:val="16SimSun"/>
        </w:rPr>
        <w:t xml:space="preserve"> </w:t>
      </w:r>
      <w:r>
        <w:rPr>
          <w:rStyle w:val="16ArialUnicodeMS"/>
        </w:rPr>
        <w:t>isUserlnRole</w:t>
      </w:r>
      <w:r>
        <w:rPr>
          <w:rStyle w:val="16SimSun"/>
          <w:lang w:val="en-US" w:eastAsia="en-US" w:bidi="en-US"/>
        </w:rPr>
        <w:t xml:space="preserve"> (“</w:t>
      </w:r>
      <w:r>
        <w:rPr>
          <w:rStyle w:val="16ArialUnicodeMS"/>
        </w:rPr>
        <w:t>payingMember</w:t>
      </w:r>
      <w:r>
        <w:rPr>
          <w:rStyle w:val="16SimSun"/>
          <w:lang w:val="en-US" w:eastAsia="en-US" w:bidi="en-US"/>
        </w:rPr>
        <w:t>”)</w:t>
      </w:r>
    </w:p>
    <w:p w:rsidR="00882A9D" w:rsidRDefault="00466773">
      <w:pPr>
        <w:pStyle w:val="22"/>
        <w:shd w:val="clear" w:color="auto" w:fill="auto"/>
        <w:spacing w:before="0" w:after="222" w:line="220" w:lineRule="exact"/>
        <w:ind w:firstLine="0"/>
        <w:jc w:val="left"/>
      </w:pPr>
      <w:r>
        <w:t>方法，则结果为真。</w:t>
      </w:r>
    </w:p>
    <w:p w:rsidR="00882A9D" w:rsidRDefault="00466773">
      <w:pPr>
        <w:pStyle w:val="22"/>
        <w:shd w:val="clear" w:color="auto" w:fill="auto"/>
        <w:spacing w:before="0" w:after="111" w:line="220" w:lineRule="exact"/>
        <w:ind w:firstLine="500"/>
        <w:jc w:val="both"/>
      </w:pPr>
      <w:r>
        <w:t>下面是</w:t>
      </w:r>
      <w:r>
        <w:rPr>
          <w:rStyle w:val="2ArialUnicodeMS"/>
        </w:rPr>
        <w:t>Servlet</w:t>
      </w:r>
      <w:r>
        <w:t>元素的两个例子：</w:t>
      </w:r>
    </w:p>
    <w:p w:rsidR="00882A9D" w:rsidRDefault="00466773">
      <w:pPr>
        <w:pStyle w:val="201"/>
        <w:shd w:val="clear" w:color="auto" w:fill="auto"/>
        <w:spacing w:before="0" w:line="269" w:lineRule="exact"/>
        <w:ind w:firstLine="500"/>
      </w:pPr>
      <w:r>
        <w:t>&lt;servlet&gt;</w:t>
      </w:r>
    </w:p>
    <w:p w:rsidR="00882A9D" w:rsidRDefault="00466773">
      <w:pPr>
        <w:pStyle w:val="201"/>
        <w:shd w:val="clear" w:color="auto" w:fill="auto"/>
        <w:spacing w:before="0" w:line="269" w:lineRule="exact"/>
        <w:ind w:left="980" w:firstLine="0"/>
        <w:jc w:val="left"/>
      </w:pPr>
      <w:r>
        <w:t>&lt;servlet-name&gt;UploadServlet&lt;/servlet-name&gt;</w:t>
      </w:r>
    </w:p>
    <w:p w:rsidR="00882A9D" w:rsidRDefault="00466773">
      <w:pPr>
        <w:pStyle w:val="201"/>
        <w:shd w:val="clear" w:color="auto" w:fill="auto"/>
        <w:spacing w:before="0" w:line="269" w:lineRule="exact"/>
        <w:ind w:left="980" w:firstLine="0"/>
        <w:jc w:val="left"/>
      </w:pPr>
      <w:r>
        <w:t>&lt;servlet-class&gt;com.brainysoftware.UploadServlet&lt;</w:t>
      </w:r>
      <w:r>
        <w:t>/servlet-class&gt; &lt;load-on-startup&gt;10&lt;/load-on-startup&gt;</w:t>
      </w:r>
    </w:p>
    <w:p w:rsidR="00882A9D" w:rsidRDefault="00466773">
      <w:pPr>
        <w:pStyle w:val="201"/>
        <w:shd w:val="clear" w:color="auto" w:fill="auto"/>
        <w:spacing w:before="0" w:line="269" w:lineRule="exact"/>
        <w:ind w:firstLine="500"/>
      </w:pPr>
      <w:r>
        <w:t>&lt;/servlet&gt;</w:t>
      </w:r>
    </w:p>
    <w:p w:rsidR="00882A9D" w:rsidRDefault="00466773">
      <w:pPr>
        <w:pStyle w:val="201"/>
        <w:shd w:val="clear" w:color="auto" w:fill="auto"/>
        <w:spacing w:before="0" w:line="269" w:lineRule="exact"/>
        <w:ind w:firstLine="500"/>
        <w:sectPr w:rsidR="00882A9D">
          <w:pgSz w:w="11900" w:h="16840"/>
          <w:pgMar w:top="2338" w:right="1194" w:bottom="2007" w:left="1197" w:header="0" w:footer="3" w:gutter="0"/>
          <w:cols w:space="720"/>
          <w:noEndnote/>
          <w:docGrid w:linePitch="360"/>
        </w:sectPr>
      </w:pPr>
      <w:r>
        <w:t>&lt;servlet&gt;</w:t>
      </w:r>
    </w:p>
    <w:p w:rsidR="00882A9D" w:rsidRDefault="00466773">
      <w:pPr>
        <w:pStyle w:val="201"/>
        <w:shd w:val="clear" w:color="auto" w:fill="auto"/>
        <w:spacing w:before="0"/>
        <w:ind w:left="500" w:firstLine="480"/>
        <w:jc w:val="left"/>
      </w:pPr>
      <w:r>
        <w:lastRenderedPageBreak/>
        <w:t>&lt;servlet-name&gt;SecureServlet&lt;/servlet-name&gt;</w:t>
      </w:r>
    </w:p>
    <w:p w:rsidR="00882A9D" w:rsidRDefault="00466773">
      <w:pPr>
        <w:pStyle w:val="201"/>
        <w:shd w:val="clear" w:color="auto" w:fill="auto"/>
        <w:spacing w:before="0"/>
        <w:ind w:left="980" w:firstLine="0"/>
        <w:jc w:val="left"/>
      </w:pPr>
      <w:r>
        <w:t>&lt;servlet-class&gt;com.brainysoftware.SecureServlet&lt;/servlet-class&gt; &lt;load-on-startup&gt;20&lt;/load-on-startup&gt;</w:t>
      </w:r>
    </w:p>
    <w:p w:rsidR="00882A9D" w:rsidRDefault="00466773">
      <w:pPr>
        <w:pStyle w:val="201"/>
        <w:shd w:val="clear" w:color="auto" w:fill="auto"/>
        <w:spacing w:before="0" w:after="511"/>
        <w:ind w:firstLine="500"/>
        <w:jc w:val="left"/>
      </w:pPr>
      <w:r>
        <w:t>&lt;/servlet&gt;</w:t>
      </w:r>
    </w:p>
    <w:p w:rsidR="00882A9D" w:rsidRDefault="00466773">
      <w:pPr>
        <w:pStyle w:val="520"/>
        <w:keepNext/>
        <w:keepLines/>
        <w:shd w:val="clear" w:color="auto" w:fill="auto"/>
        <w:spacing w:before="0" w:after="56" w:line="300" w:lineRule="exact"/>
        <w:ind w:firstLine="500"/>
        <w:jc w:val="left"/>
      </w:pPr>
      <w:bookmarkStart w:id="851" w:name="bookmark851"/>
      <w:r>
        <w:t>E.1.14 servlet-mapping</w:t>
      </w:r>
      <w:bookmarkEnd w:id="851"/>
    </w:p>
    <w:p w:rsidR="00882A9D" w:rsidRDefault="00466773">
      <w:pPr>
        <w:pStyle w:val="631"/>
        <w:keepNext/>
        <w:keepLines/>
        <w:shd w:val="clear" w:color="auto" w:fill="auto"/>
        <w:spacing w:after="210" w:line="408" w:lineRule="exact"/>
        <w:ind w:firstLine="500"/>
      </w:pPr>
      <w:bookmarkStart w:id="852" w:name="bookmark852"/>
      <w:r>
        <w:rPr>
          <w:rStyle w:val="63ArialUnicodeMS"/>
        </w:rPr>
        <w:t>servlet</w:t>
      </w:r>
      <w:r>
        <w:rPr>
          <w:rStyle w:val="63SimSun"/>
          <w:lang w:val="en-US" w:eastAsia="en-US" w:bidi="en-US"/>
        </w:rPr>
        <w:t>-</w:t>
      </w:r>
      <w:r>
        <w:rPr>
          <w:rStyle w:val="63ArialUnicodeMS"/>
        </w:rPr>
        <w:t>mapping</w:t>
      </w:r>
      <w:r>
        <w:rPr>
          <w:rStyle w:val="63SimSun"/>
        </w:rPr>
        <w:t>元素将一个</w:t>
      </w:r>
      <w:r>
        <w:rPr>
          <w:rStyle w:val="63ArialUnicodeMS"/>
        </w:rPr>
        <w:t>Servlet</w:t>
      </w:r>
      <w:r>
        <w:rPr>
          <w:rStyle w:val="63SimSun"/>
        </w:rPr>
        <w:t>映射到一个</w:t>
      </w:r>
      <w:r>
        <w:rPr>
          <w:rStyle w:val="63ArialUnicodeMS"/>
        </w:rPr>
        <w:t>URL</w:t>
      </w:r>
      <w:r>
        <w:rPr>
          <w:rStyle w:val="63SimSun"/>
        </w:rPr>
        <w:t>模式。该元素必须有一个</w:t>
      </w:r>
      <w:r>
        <w:rPr>
          <w:rStyle w:val="63ArialUnicodeMS"/>
        </w:rPr>
        <w:t xml:space="preserve">servlet-name </w:t>
      </w:r>
      <w:r>
        <w:rPr>
          <w:rStyle w:val="63SimSun"/>
        </w:rPr>
        <w:t>元素和</w:t>
      </w:r>
      <w:r>
        <w:rPr>
          <w:rStyle w:val="63ArialUnicodeMS"/>
        </w:rPr>
        <w:t>url</w:t>
      </w:r>
      <w:r>
        <w:rPr>
          <w:rStyle w:val="63SimSun"/>
          <w:lang w:val="en-US" w:eastAsia="en-US" w:bidi="en-US"/>
        </w:rPr>
        <w:t>-</w:t>
      </w:r>
      <w:r>
        <w:rPr>
          <w:rStyle w:val="63ArialUnicodeMS"/>
        </w:rPr>
        <w:t>pattem</w:t>
      </w:r>
      <w:r>
        <w:rPr>
          <w:rStyle w:val="63SimSun"/>
        </w:rPr>
        <w:t>元素。</w:t>
      </w:r>
      <w:bookmarkEnd w:id="852"/>
    </w:p>
    <w:p w:rsidR="00882A9D" w:rsidRDefault="00466773">
      <w:pPr>
        <w:pStyle w:val="631"/>
        <w:keepNext/>
        <w:keepLines/>
        <w:shd w:val="clear" w:color="auto" w:fill="auto"/>
        <w:spacing w:after="115" w:line="220" w:lineRule="exact"/>
        <w:ind w:firstLine="500"/>
      </w:pPr>
      <w:bookmarkStart w:id="853" w:name="bookmark853"/>
      <w:r>
        <w:rPr>
          <w:rStyle w:val="63SimSun"/>
        </w:rPr>
        <w:t>下面的</w:t>
      </w:r>
      <w:r>
        <w:rPr>
          <w:rStyle w:val="63SimSun"/>
        </w:rPr>
        <w:t xml:space="preserve"> </w:t>
      </w:r>
      <w:r>
        <w:rPr>
          <w:rStyle w:val="63ArialUnicodeMS"/>
        </w:rPr>
        <w:t>servlet-mapping</w:t>
      </w:r>
      <w:r>
        <w:rPr>
          <w:rStyle w:val="63SimSun"/>
          <w:lang w:val="en-US" w:eastAsia="en-US" w:bidi="en-US"/>
        </w:rPr>
        <w:t xml:space="preserve"> </w:t>
      </w:r>
      <w:r>
        <w:rPr>
          <w:rStyle w:val="63SimSun"/>
        </w:rPr>
        <w:t>元素映射一个</w:t>
      </w:r>
      <w:r>
        <w:rPr>
          <w:rStyle w:val="63SimSun"/>
        </w:rPr>
        <w:t xml:space="preserve"> </w:t>
      </w:r>
      <w:r>
        <w:rPr>
          <w:rStyle w:val="63ArialUnicodeMS"/>
        </w:rPr>
        <w:t>Servlet</w:t>
      </w:r>
      <w:r>
        <w:rPr>
          <w:rStyle w:val="63SimSun"/>
          <w:lang w:val="en-US" w:eastAsia="en-US" w:bidi="en-US"/>
        </w:rPr>
        <w:t xml:space="preserve"> </w:t>
      </w:r>
      <w:r>
        <w:rPr>
          <w:rStyle w:val="63SimSun"/>
        </w:rPr>
        <w:t>到</w:t>
      </w:r>
      <w:r>
        <w:rPr>
          <w:rStyle w:val="63SimSun"/>
          <w:lang w:val="en-US" w:eastAsia="en-US" w:bidi="en-US"/>
        </w:rPr>
        <w:t>/</w:t>
      </w:r>
      <w:r>
        <w:rPr>
          <w:rStyle w:val="63ArialUnicodeMS"/>
        </w:rPr>
        <w:t>first</w:t>
      </w:r>
      <w:r>
        <w:rPr>
          <w:rStyle w:val="63SimSun"/>
          <w:lang w:val="en-US" w:eastAsia="en-US" w:bidi="en-US"/>
        </w:rPr>
        <w:t>。</w:t>
      </w:r>
      <w:bookmarkEnd w:id="853"/>
    </w:p>
    <w:p w:rsidR="00882A9D" w:rsidRDefault="00466773">
      <w:pPr>
        <w:pStyle w:val="201"/>
        <w:shd w:val="clear" w:color="auto" w:fill="auto"/>
        <w:spacing w:before="0"/>
        <w:ind w:firstLine="500"/>
        <w:jc w:val="left"/>
      </w:pPr>
      <w:r>
        <w:t>&lt;servlet&gt;</w:t>
      </w:r>
    </w:p>
    <w:p w:rsidR="00882A9D" w:rsidRDefault="00466773">
      <w:pPr>
        <w:pStyle w:val="201"/>
        <w:shd w:val="clear" w:color="auto" w:fill="auto"/>
        <w:spacing w:before="0"/>
        <w:ind w:left="500" w:firstLine="480"/>
        <w:jc w:val="left"/>
      </w:pPr>
      <w:r>
        <w:t>&lt;servlet-name&gt;FirstServlet&lt;/servlet-name&gt;</w:t>
      </w:r>
    </w:p>
    <w:p w:rsidR="00882A9D" w:rsidRDefault="00466773">
      <w:pPr>
        <w:pStyle w:val="201"/>
        <w:shd w:val="clear" w:color="auto" w:fill="auto"/>
        <w:spacing w:before="0"/>
        <w:ind w:left="500" w:firstLine="480"/>
        <w:jc w:val="left"/>
      </w:pPr>
      <w:r>
        <w:t>&lt;servlet-class&gt;com.brainysoftware.FirstServlet&lt;/servlet-class</w:t>
      </w:r>
      <w:r>
        <w:t>&gt; &lt;/servlet&gt;</w:t>
      </w:r>
    </w:p>
    <w:p w:rsidR="00882A9D" w:rsidRDefault="00466773">
      <w:pPr>
        <w:pStyle w:val="201"/>
        <w:shd w:val="clear" w:color="auto" w:fill="auto"/>
        <w:spacing w:before="0"/>
        <w:ind w:firstLine="500"/>
        <w:jc w:val="left"/>
      </w:pPr>
      <w:r>
        <w:t>&lt;servlet-mapping&gt;</w:t>
      </w:r>
    </w:p>
    <w:p w:rsidR="00882A9D" w:rsidRDefault="00466773">
      <w:pPr>
        <w:pStyle w:val="201"/>
        <w:shd w:val="clear" w:color="auto" w:fill="auto"/>
        <w:spacing w:before="0"/>
        <w:ind w:left="500" w:firstLine="480"/>
        <w:jc w:val="left"/>
      </w:pPr>
      <w:r>
        <w:t>&lt;servlet-name&gt;FirstServlet&lt;/servlet-name&gt;</w:t>
      </w:r>
    </w:p>
    <w:p w:rsidR="00882A9D" w:rsidRDefault="00466773">
      <w:pPr>
        <w:pStyle w:val="201"/>
        <w:shd w:val="clear" w:color="auto" w:fill="auto"/>
        <w:spacing w:before="0"/>
        <w:ind w:left="500" w:firstLine="480"/>
        <w:jc w:val="left"/>
      </w:pPr>
      <w:r>
        <w:t>&lt;url-pattern&gt;/first&lt;/url-pattern&gt;</w:t>
      </w:r>
    </w:p>
    <w:p w:rsidR="00882A9D" w:rsidRDefault="00466773">
      <w:pPr>
        <w:pStyle w:val="201"/>
        <w:shd w:val="clear" w:color="auto" w:fill="auto"/>
        <w:spacing w:before="0" w:after="413"/>
        <w:ind w:firstLine="500"/>
        <w:jc w:val="left"/>
      </w:pPr>
      <w:r>
        <w:t>&lt;/servlet-mapping&gt;</w:t>
      </w:r>
    </w:p>
    <w:p w:rsidR="00882A9D" w:rsidRDefault="00466773">
      <w:pPr>
        <w:pStyle w:val="520"/>
        <w:keepNext/>
        <w:keepLines/>
        <w:shd w:val="clear" w:color="auto" w:fill="auto"/>
        <w:spacing w:before="0" w:after="0" w:line="422" w:lineRule="exact"/>
        <w:ind w:firstLine="500"/>
        <w:jc w:val="left"/>
      </w:pPr>
      <w:bookmarkStart w:id="854" w:name="bookmark854"/>
      <w:r>
        <w:t>E.1.15 session-config</w:t>
      </w:r>
      <w:bookmarkEnd w:id="854"/>
    </w:p>
    <w:p w:rsidR="00882A9D" w:rsidRDefault="00466773">
      <w:pPr>
        <w:pStyle w:val="631"/>
        <w:keepNext/>
        <w:keepLines/>
        <w:shd w:val="clear" w:color="auto" w:fill="auto"/>
        <w:spacing w:after="68" w:line="422" w:lineRule="exact"/>
        <w:ind w:firstLine="500"/>
      </w:pPr>
      <w:bookmarkStart w:id="855" w:name="bookmark855"/>
      <w:r>
        <w:rPr>
          <w:rStyle w:val="63ArialUnicodeMS"/>
        </w:rPr>
        <w:t>session</w:t>
      </w:r>
      <w:r>
        <w:rPr>
          <w:rStyle w:val="63SimSun"/>
          <w:lang w:val="en-US" w:eastAsia="en-US" w:bidi="en-US"/>
        </w:rPr>
        <w:t>-</w:t>
      </w:r>
      <w:r>
        <w:rPr>
          <w:rStyle w:val="63ArialUnicodeMS"/>
        </w:rPr>
        <w:t>config</w:t>
      </w:r>
      <w:r>
        <w:rPr>
          <w:rStyle w:val="63SimSun"/>
        </w:rPr>
        <w:t>元素定义了用于</w:t>
      </w:r>
      <w:r>
        <w:rPr>
          <w:rStyle w:val="63ArialUnicodeMS"/>
        </w:rPr>
        <w:t>javax</w:t>
      </w:r>
      <w:r>
        <w:rPr>
          <w:rStyle w:val="63SimSun"/>
          <w:lang w:val="en-US" w:eastAsia="en-US" w:bidi="en-US"/>
        </w:rPr>
        <w:t>.</w:t>
      </w:r>
      <w:r>
        <w:rPr>
          <w:rStyle w:val="63ArialUnicodeMS"/>
        </w:rPr>
        <w:t>servlethttp</w:t>
      </w:r>
      <w:r>
        <w:rPr>
          <w:rStyle w:val="63SimSun"/>
          <w:lang w:val="en-US" w:eastAsia="en-US" w:bidi="en-US"/>
        </w:rPr>
        <w:t>.</w:t>
      </w:r>
      <w:r>
        <w:rPr>
          <w:rStyle w:val="63ArialUnicodeMS"/>
        </w:rPr>
        <w:t>HttpSession</w:t>
      </w:r>
      <w:r>
        <w:rPr>
          <w:rStyle w:val="63SimSun"/>
        </w:rPr>
        <w:t>实例的参数。此元素可包含一</w:t>
      </w:r>
      <w:r>
        <w:rPr>
          <w:rStyle w:val="63SimSun"/>
        </w:rPr>
        <w:t xml:space="preserve"> </w:t>
      </w:r>
      <w:r>
        <w:rPr>
          <w:rStyle w:val="63SimSun"/>
        </w:rPr>
        <w:t>个或更多的以下内容：</w:t>
      </w:r>
      <w:r>
        <w:rPr>
          <w:rStyle w:val="63ArialUnicodeMS"/>
        </w:rPr>
        <w:t>session</w:t>
      </w:r>
      <w:r>
        <w:rPr>
          <w:rStyle w:val="63SimSun"/>
          <w:lang w:val="en-US" w:eastAsia="en-US" w:bidi="en-US"/>
        </w:rPr>
        <w:t>-</w:t>
      </w:r>
      <w:r>
        <w:rPr>
          <w:rStyle w:val="63ArialUnicodeMS"/>
        </w:rPr>
        <w:t>timeout</w:t>
      </w:r>
      <w:r>
        <w:rPr>
          <w:rStyle w:val="63SimSun"/>
          <w:lang w:val="en-US" w:eastAsia="en-US" w:bidi="en-US"/>
        </w:rPr>
        <w:t>、</w:t>
      </w:r>
      <w:r>
        <w:rPr>
          <w:rStyle w:val="63ArialUnicodeMS"/>
        </w:rPr>
        <w:t>cookie-config</w:t>
      </w:r>
      <w:r>
        <w:rPr>
          <w:rStyle w:val="63SimSun"/>
          <w:lang w:val="en-US" w:eastAsia="en-US" w:bidi="en-US"/>
        </w:rPr>
        <w:t xml:space="preserve"> </w:t>
      </w:r>
      <w:r>
        <w:rPr>
          <w:rStyle w:val="63SimSun"/>
        </w:rPr>
        <w:t>或</w:t>
      </w:r>
      <w:r>
        <w:rPr>
          <w:rStyle w:val="63SimSun"/>
        </w:rPr>
        <w:t xml:space="preserve"> </w:t>
      </w:r>
      <w:r>
        <w:rPr>
          <w:rStyle w:val="63ArialUnicodeMS"/>
        </w:rPr>
        <w:t>tracking</w:t>
      </w:r>
      <w:r>
        <w:rPr>
          <w:rStyle w:val="63SimSun"/>
          <w:lang w:val="en-US" w:eastAsia="en-US" w:bidi="en-US"/>
        </w:rPr>
        <w:t>-</w:t>
      </w:r>
      <w:r>
        <w:rPr>
          <w:rStyle w:val="63ArialUnicodeMS"/>
        </w:rPr>
        <w:t>mode</w:t>
      </w:r>
      <w:r>
        <w:rPr>
          <w:rStyle w:val="63SimSun"/>
        </w:rPr>
        <w:t>。</w:t>
      </w:r>
      <w:bookmarkEnd w:id="855"/>
    </w:p>
    <w:p w:rsidR="00882A9D" w:rsidRDefault="00466773">
      <w:pPr>
        <w:pStyle w:val="61"/>
        <w:keepNext/>
        <w:keepLines/>
        <w:shd w:val="clear" w:color="auto" w:fill="auto"/>
        <w:spacing w:before="0" w:after="214" w:line="413" w:lineRule="exact"/>
        <w:ind w:firstLine="500"/>
        <w:jc w:val="left"/>
      </w:pPr>
      <w:bookmarkStart w:id="856" w:name="bookmark856"/>
      <w:r>
        <w:rPr>
          <w:rStyle w:val="6ArialUnicodeMS"/>
        </w:rPr>
        <w:t>session</w:t>
      </w:r>
      <w:r>
        <w:rPr>
          <w:lang w:val="en-US" w:eastAsia="en-US" w:bidi="en-US"/>
        </w:rPr>
        <w:t>-</w:t>
      </w:r>
      <w:r>
        <w:rPr>
          <w:rStyle w:val="6ArialUnicodeMS"/>
        </w:rPr>
        <w:t>timeout</w:t>
      </w:r>
      <w:r>
        <w:t>元素指定会话超时间隔（分钟</w:t>
      </w:r>
      <w:r>
        <w:t>)</w:t>
      </w:r>
      <w:r>
        <w:t>。该值必须是整数。如果该值是零或负数，</w:t>
      </w:r>
      <w:r>
        <w:t xml:space="preserve"> </w:t>
      </w:r>
      <w:r>
        <w:t>则会话将永不超时。</w:t>
      </w:r>
      <w:bookmarkEnd w:id="856"/>
    </w:p>
    <w:p w:rsidR="00882A9D" w:rsidRDefault="00466773">
      <w:pPr>
        <w:pStyle w:val="631"/>
        <w:keepNext/>
        <w:keepLines/>
        <w:shd w:val="clear" w:color="auto" w:fill="auto"/>
        <w:spacing w:after="217" w:line="220" w:lineRule="exact"/>
        <w:ind w:firstLine="500"/>
      </w:pPr>
      <w:bookmarkStart w:id="857" w:name="bookmark857"/>
      <w:r>
        <w:rPr>
          <w:rStyle w:val="63ArialUnicodeMS"/>
        </w:rPr>
        <w:t>cookie</w:t>
      </w:r>
      <w:r>
        <w:rPr>
          <w:rStyle w:val="63SimSun"/>
          <w:lang w:val="en-US" w:eastAsia="en-US" w:bidi="en-US"/>
        </w:rPr>
        <w:t>-</w:t>
      </w:r>
      <w:r>
        <w:rPr>
          <w:rStyle w:val="63ArialUnicodeMS"/>
        </w:rPr>
        <w:t>config</w:t>
      </w:r>
      <w:r>
        <w:rPr>
          <w:rStyle w:val="63SimSun"/>
        </w:rPr>
        <w:t>元素定义了跟踪会话仓</w:t>
      </w:r>
      <w:r>
        <w:rPr>
          <w:rStyle w:val="63SimSun"/>
        </w:rPr>
        <w:t>!</w:t>
      </w:r>
      <w:r>
        <w:rPr>
          <w:rStyle w:val="63ArialUnicodeMS"/>
        </w:rPr>
        <w:t>J</w:t>
      </w:r>
      <w:r>
        <w:rPr>
          <w:rStyle w:val="63SimSun"/>
        </w:rPr>
        <w:t>建的</w:t>
      </w:r>
      <w:r>
        <w:rPr>
          <w:rStyle w:val="63ArialUnicodeMS"/>
        </w:rPr>
        <w:t>cookie</w:t>
      </w:r>
      <w:r>
        <w:rPr>
          <w:rStyle w:val="63SimSun"/>
        </w:rPr>
        <w:t>的配置。</w:t>
      </w:r>
      <w:bookmarkEnd w:id="857"/>
    </w:p>
    <w:p w:rsidR="00882A9D" w:rsidRDefault="00466773">
      <w:pPr>
        <w:pStyle w:val="631"/>
        <w:keepNext/>
        <w:keepLines/>
        <w:shd w:val="clear" w:color="auto" w:fill="auto"/>
        <w:spacing w:after="222" w:line="220" w:lineRule="exact"/>
        <w:ind w:firstLine="500"/>
      </w:pPr>
      <w:bookmarkStart w:id="858" w:name="bookmark858"/>
      <w:r>
        <w:rPr>
          <w:rStyle w:val="63ArialUnicodeMS"/>
        </w:rPr>
        <w:t>tracking</w:t>
      </w:r>
      <w:r>
        <w:rPr>
          <w:rStyle w:val="63SimSun"/>
          <w:lang w:val="en-US" w:eastAsia="en-US" w:bidi="en-US"/>
        </w:rPr>
        <w:t>-</w:t>
      </w:r>
      <w:r>
        <w:rPr>
          <w:rStyle w:val="63ArialUnicodeMS"/>
        </w:rPr>
        <w:t>mode</w:t>
      </w:r>
      <w:r>
        <w:rPr>
          <w:rStyle w:val="63SimSun"/>
        </w:rPr>
        <w:t>元素定义了跟踪会话模式，其有效值是</w:t>
      </w:r>
      <w:r>
        <w:rPr>
          <w:rStyle w:val="63ArialUnicodeMS"/>
        </w:rPr>
        <w:t>COOKIE</w:t>
      </w:r>
      <w:r>
        <w:rPr>
          <w:rStyle w:val="63SimSun"/>
          <w:lang w:val="en-US" w:eastAsia="en-US" w:bidi="en-US"/>
        </w:rPr>
        <w:t>、</w:t>
      </w:r>
      <w:r>
        <w:rPr>
          <w:rStyle w:val="63ArialUnicodeMS"/>
        </w:rPr>
        <w:t>URL</w:t>
      </w:r>
      <w:r>
        <w:rPr>
          <w:rStyle w:val="63SimSun"/>
        </w:rPr>
        <w:t>或</w:t>
      </w:r>
      <w:r>
        <w:rPr>
          <w:rStyle w:val="63ArialUnicodeMS"/>
        </w:rPr>
        <w:t>SSL</w:t>
      </w:r>
      <w:r>
        <w:rPr>
          <w:rStyle w:val="63SimSun"/>
          <w:lang w:val="en-US" w:eastAsia="en-US" w:bidi="en-US"/>
        </w:rPr>
        <w:t>。</w:t>
      </w:r>
      <w:bookmarkEnd w:id="858"/>
    </w:p>
    <w:p w:rsidR="00882A9D" w:rsidRDefault="00466773">
      <w:pPr>
        <w:pStyle w:val="61"/>
        <w:keepNext/>
        <w:keepLines/>
        <w:shd w:val="clear" w:color="auto" w:fill="auto"/>
        <w:spacing w:before="0" w:after="115" w:line="220" w:lineRule="exact"/>
        <w:ind w:firstLine="500"/>
        <w:jc w:val="left"/>
      </w:pPr>
      <w:bookmarkStart w:id="859" w:name="bookmark859"/>
      <w:r>
        <w:t>下面定义的</w:t>
      </w:r>
      <w:r>
        <w:rPr>
          <w:rStyle w:val="6ArialUnicodeMS"/>
        </w:rPr>
        <w:t>session</w:t>
      </w:r>
      <w:r>
        <w:rPr>
          <w:lang w:val="en-US" w:eastAsia="en-US" w:bidi="en-US"/>
        </w:rPr>
        <w:t>-</w:t>
      </w:r>
      <w:r>
        <w:rPr>
          <w:rStyle w:val="6ArialUnicodeMS"/>
        </w:rPr>
        <w:t>config</w:t>
      </w:r>
      <w:r>
        <w:t>元素使得应用的</w:t>
      </w:r>
      <w:r>
        <w:rPr>
          <w:rStyle w:val="6ArialUnicodeMS"/>
        </w:rPr>
        <w:t>HttpSession</w:t>
      </w:r>
      <w:r>
        <w:t>对象在</w:t>
      </w:r>
      <w:r>
        <w:t>12</w:t>
      </w:r>
      <w:r>
        <w:t>分钟不活动后失效。</w:t>
      </w:r>
      <w:bookmarkEnd w:id="859"/>
    </w:p>
    <w:p w:rsidR="00882A9D" w:rsidRDefault="00466773">
      <w:pPr>
        <w:pStyle w:val="201"/>
        <w:shd w:val="clear" w:color="auto" w:fill="auto"/>
        <w:spacing w:before="0" w:line="269" w:lineRule="exact"/>
        <w:ind w:firstLine="500"/>
        <w:jc w:val="left"/>
      </w:pPr>
      <w:r>
        <w:t>&lt;session-config&gt;</w:t>
      </w:r>
    </w:p>
    <w:p w:rsidR="00882A9D" w:rsidRDefault="00466773">
      <w:pPr>
        <w:pStyle w:val="201"/>
        <w:shd w:val="clear" w:color="auto" w:fill="auto"/>
        <w:spacing w:before="0" w:after="515" w:line="269" w:lineRule="exact"/>
        <w:ind w:left="500" w:right="920" w:firstLine="480"/>
        <w:jc w:val="left"/>
      </w:pPr>
      <w:r>
        <w:t>&lt;session-timeout&gt;12&lt;</w:t>
      </w:r>
      <w:r>
        <w:t>/session-timeout&gt; &lt;/session-config&gt;</w:t>
      </w:r>
    </w:p>
    <w:p w:rsidR="00882A9D" w:rsidRDefault="00466773">
      <w:pPr>
        <w:pStyle w:val="520"/>
        <w:keepNext/>
        <w:keepLines/>
        <w:shd w:val="clear" w:color="auto" w:fill="auto"/>
        <w:spacing w:before="0" w:after="52" w:line="300" w:lineRule="exact"/>
        <w:ind w:firstLine="500"/>
        <w:jc w:val="left"/>
      </w:pPr>
      <w:bookmarkStart w:id="860" w:name="bookmark860"/>
      <w:r>
        <w:t>E.1.16 welcome-file-list</w:t>
      </w:r>
      <w:bookmarkEnd w:id="860"/>
    </w:p>
    <w:p w:rsidR="00882A9D" w:rsidRDefault="00466773">
      <w:pPr>
        <w:pStyle w:val="61"/>
        <w:keepNext/>
        <w:keepLines/>
        <w:shd w:val="clear" w:color="auto" w:fill="auto"/>
        <w:spacing w:before="0" w:after="0" w:line="413" w:lineRule="exact"/>
        <w:ind w:firstLine="500"/>
        <w:jc w:val="left"/>
      </w:pPr>
      <w:bookmarkStart w:id="861" w:name="bookmark861"/>
      <w:r>
        <w:rPr>
          <w:rStyle w:val="6ArialUnicodeMS"/>
        </w:rPr>
        <w:t>welcome</w:t>
      </w:r>
      <w:r>
        <w:rPr>
          <w:lang w:val="en-US" w:eastAsia="en-US" w:bidi="en-US"/>
        </w:rPr>
        <w:t>-</w:t>
      </w:r>
      <w:r>
        <w:rPr>
          <w:rStyle w:val="6ArialUnicodeMS"/>
        </w:rPr>
        <w:t>file</w:t>
      </w:r>
      <w:r>
        <w:rPr>
          <w:lang w:val="en-US" w:eastAsia="en-US" w:bidi="en-US"/>
        </w:rPr>
        <w:t>-</w:t>
      </w:r>
      <w:r>
        <w:rPr>
          <w:rStyle w:val="6ArialUnicodeMS"/>
        </w:rPr>
        <w:t>list</w:t>
      </w:r>
      <w:r>
        <w:t>元素指定当用户在浏览器中输入的</w:t>
      </w:r>
      <w:r>
        <w:rPr>
          <w:rStyle w:val="6ArialUnicodeMS"/>
        </w:rPr>
        <w:t>URL</w:t>
      </w:r>
      <w:r>
        <w:t>不包含一个</w:t>
      </w:r>
      <w:r>
        <w:rPr>
          <w:rStyle w:val="6ArialUnicodeMS"/>
        </w:rPr>
        <w:t>Servlet</w:t>
      </w:r>
      <w:r>
        <w:t>名称或</w:t>
      </w:r>
      <w:r>
        <w:rPr>
          <w:rStyle w:val="6ArialUnicodeMS"/>
        </w:rPr>
        <w:t xml:space="preserve">JSP </w:t>
      </w:r>
      <w:r>
        <w:t>页面或静态资源时所显示的文件或</w:t>
      </w:r>
      <w:r>
        <w:rPr>
          <w:rStyle w:val="6ArialUnicodeMS"/>
        </w:rPr>
        <w:t>Servlet</w:t>
      </w:r>
      <w:r>
        <w:rPr>
          <w:lang w:val="en-US" w:eastAsia="en-US" w:bidi="en-US"/>
        </w:rPr>
        <w:t>。</w:t>
      </w:r>
      <w:bookmarkEnd w:id="861"/>
    </w:p>
    <w:p w:rsidR="00882A9D" w:rsidRDefault="00466773">
      <w:pPr>
        <w:pStyle w:val="160"/>
        <w:shd w:val="clear" w:color="auto" w:fill="auto"/>
        <w:spacing w:before="0" w:line="220" w:lineRule="exact"/>
        <w:ind w:firstLine="520"/>
        <w:jc w:val="both"/>
      </w:pPr>
      <w:r>
        <w:rPr>
          <w:rStyle w:val="16ArialUnicodeMS"/>
        </w:rPr>
        <w:t>welcome</w:t>
      </w:r>
      <w:r>
        <w:rPr>
          <w:rStyle w:val="16SimSun"/>
          <w:lang w:val="en-US" w:eastAsia="en-US" w:bidi="en-US"/>
        </w:rPr>
        <w:t>-</w:t>
      </w:r>
      <w:r>
        <w:rPr>
          <w:rStyle w:val="16ArialUnicodeMS"/>
        </w:rPr>
        <w:t>file-list</w:t>
      </w:r>
      <w:r>
        <w:rPr>
          <w:rStyle w:val="16SimSun"/>
        </w:rPr>
        <w:t>元素包含一个或多个</w:t>
      </w:r>
      <w:r>
        <w:rPr>
          <w:rStyle w:val="16ArialUnicodeMS"/>
        </w:rPr>
        <w:t>welcome-file</w:t>
      </w:r>
      <w:r>
        <w:rPr>
          <w:rStyle w:val="16SimSun"/>
        </w:rPr>
        <w:t>元素。</w:t>
      </w:r>
      <w:r>
        <w:rPr>
          <w:rStyle w:val="16ArialUnicodeMS"/>
        </w:rPr>
        <w:t>welcome-file</w:t>
      </w:r>
      <w:r>
        <w:rPr>
          <w:rStyle w:val="16SimSun"/>
        </w:rPr>
        <w:t>元素包含默认的文</w:t>
      </w:r>
      <w:r>
        <w:rPr>
          <w:rStyle w:val="16SimSun"/>
        </w:rPr>
        <w:t xml:space="preserve"> </w:t>
      </w:r>
      <w:r>
        <w:rPr>
          <w:rStyle w:val="16SimSun"/>
        </w:rPr>
        <w:t>件名。如果在第一个</w:t>
      </w:r>
      <w:r>
        <w:rPr>
          <w:rStyle w:val="2ArialUnicodeMS"/>
        </w:rPr>
        <w:t>welcome-file</w:t>
      </w:r>
      <w:r>
        <w:rPr>
          <w:rStyle w:val="21"/>
        </w:rPr>
        <w:t>元素指定的文件没有找到，则</w:t>
      </w:r>
      <w:r>
        <w:rPr>
          <w:rStyle w:val="2ArialUnicodeMS"/>
        </w:rPr>
        <w:t>Web</w:t>
      </w:r>
      <w:r>
        <w:rPr>
          <w:rStyle w:val="21"/>
        </w:rPr>
        <w:t>容器将尝试显示第二个，</w:t>
      </w:r>
      <w:r>
        <w:rPr>
          <w:rStyle w:val="21"/>
        </w:rPr>
        <w:t xml:space="preserve"> </w:t>
      </w:r>
      <w:r>
        <w:rPr>
          <w:rStyle w:val="21"/>
        </w:rPr>
        <w:t>直到最后一个</w:t>
      </w:r>
      <w:r>
        <w:rPr>
          <w:rStyle w:val="21"/>
        </w:rPr>
        <w:t>。</w:t>
      </w:r>
    </w:p>
    <w:p w:rsidR="00882A9D" w:rsidRDefault="00466773">
      <w:pPr>
        <w:pStyle w:val="160"/>
        <w:shd w:val="clear" w:color="auto" w:fill="auto"/>
        <w:spacing w:before="0" w:after="119" w:line="220" w:lineRule="exact"/>
        <w:ind w:firstLine="520"/>
        <w:jc w:val="both"/>
      </w:pPr>
      <w:r>
        <w:rPr>
          <w:rStyle w:val="16SimSun"/>
        </w:rPr>
        <w:t>下面是一个</w:t>
      </w:r>
      <w:r>
        <w:rPr>
          <w:rStyle w:val="16ArialUnicodeMS"/>
        </w:rPr>
        <w:t>welcome</w:t>
      </w:r>
      <w:r>
        <w:rPr>
          <w:rStyle w:val="16SimSun"/>
          <w:lang w:val="en-US" w:eastAsia="en-US" w:bidi="en-US"/>
        </w:rPr>
        <w:t>-</w:t>
      </w:r>
      <w:r>
        <w:rPr>
          <w:rStyle w:val="16ArialUnicodeMS"/>
        </w:rPr>
        <w:t>file-list</w:t>
      </w:r>
      <w:r>
        <w:rPr>
          <w:rStyle w:val="16SimSun"/>
        </w:rPr>
        <w:t>元素的例子。</w:t>
      </w:r>
    </w:p>
    <w:p w:rsidR="00882A9D" w:rsidRDefault="00466773">
      <w:pPr>
        <w:pStyle w:val="201"/>
        <w:shd w:val="clear" w:color="auto" w:fill="auto"/>
        <w:spacing w:before="0"/>
        <w:ind w:firstLine="520"/>
      </w:pPr>
      <w:r>
        <w:lastRenderedPageBreak/>
        <w:t>&lt;welcome-file-list&gt;</w:t>
      </w:r>
    </w:p>
    <w:p w:rsidR="00882A9D" w:rsidRDefault="00466773">
      <w:pPr>
        <w:pStyle w:val="201"/>
        <w:shd w:val="clear" w:color="auto" w:fill="auto"/>
        <w:spacing w:before="0"/>
        <w:ind w:left="980" w:firstLine="0"/>
        <w:jc w:val="left"/>
      </w:pPr>
      <w:r>
        <w:t>&lt;welcome-file&gt;index.htm&lt;/welcome-file&gt;</w:t>
      </w:r>
    </w:p>
    <w:p w:rsidR="00882A9D" w:rsidRDefault="00466773">
      <w:pPr>
        <w:pStyle w:val="201"/>
        <w:shd w:val="clear" w:color="auto" w:fill="auto"/>
        <w:spacing w:before="0"/>
        <w:ind w:left="980" w:firstLine="0"/>
        <w:jc w:val="left"/>
      </w:pPr>
      <w:r>
        <w:t>&lt;welcome-file&gt;index.html&lt;/welcome-file&gt;</w:t>
      </w:r>
    </w:p>
    <w:p w:rsidR="00882A9D" w:rsidRDefault="00466773">
      <w:pPr>
        <w:pStyle w:val="201"/>
        <w:shd w:val="clear" w:color="auto" w:fill="auto"/>
        <w:spacing w:before="0"/>
        <w:ind w:left="980" w:firstLine="0"/>
        <w:jc w:val="left"/>
      </w:pPr>
      <w:r>
        <w:t>&lt;welcome-file&gt;index.j sp&lt;/welcome-file&gt;</w:t>
      </w:r>
    </w:p>
    <w:p w:rsidR="00882A9D" w:rsidRDefault="00466773">
      <w:pPr>
        <w:pStyle w:val="201"/>
        <w:shd w:val="clear" w:color="auto" w:fill="auto"/>
        <w:spacing w:before="0" w:after="129"/>
        <w:ind w:firstLine="520"/>
      </w:pPr>
      <w:r>
        <w:t>&lt;/welcome-file-list&gt;</w:t>
      </w:r>
    </w:p>
    <w:p w:rsidR="00882A9D" w:rsidRDefault="00466773">
      <w:pPr>
        <w:pStyle w:val="22"/>
        <w:shd w:val="clear" w:color="auto" w:fill="auto"/>
        <w:spacing w:before="0" w:after="0" w:line="403" w:lineRule="exact"/>
        <w:ind w:firstLine="520"/>
        <w:jc w:val="both"/>
      </w:pPr>
      <w:r>
        <w:t>下面的示例，第一个</w:t>
      </w:r>
      <w:r>
        <w:rPr>
          <w:rStyle w:val="2ArialUnicodeMS"/>
        </w:rPr>
        <w:t>welcome-file</w:t>
      </w:r>
      <w:r>
        <w:t>元素指定了一个在应用程序目录下的</w:t>
      </w:r>
      <w:r>
        <w:rPr>
          <w:rStyle w:val="2ArialUnicodeMS"/>
        </w:rPr>
        <w:t>index</w:t>
      </w:r>
      <w:r>
        <w:rPr>
          <w:lang w:val="en-US" w:eastAsia="en-US" w:bidi="en-US"/>
        </w:rPr>
        <w:t>.</w:t>
      </w:r>
      <w:r>
        <w:rPr>
          <w:rStyle w:val="2ArialUnicodeMS"/>
        </w:rPr>
        <w:t>html</w:t>
      </w:r>
      <w:r>
        <w:rPr>
          <w:lang w:val="en-US" w:eastAsia="en-US" w:bidi="en-US"/>
        </w:rPr>
        <w:t>;</w:t>
      </w:r>
      <w:r>
        <w:t>第二</w:t>
      </w:r>
      <w:r>
        <w:t xml:space="preserve"> </w:t>
      </w:r>
      <w:r>
        <w:t>个</w:t>
      </w:r>
      <w:r>
        <w:rPr>
          <w:rStyle w:val="2ArialUnicodeMS"/>
        </w:rPr>
        <w:t>welcome-file</w:t>
      </w:r>
      <w:r>
        <w:t>为</w:t>
      </w:r>
      <w:r>
        <w:rPr>
          <w:rStyle w:val="2ArialUnicodeMS"/>
        </w:rPr>
        <w:t>servlet</w:t>
      </w:r>
      <w:r>
        <w:t>目录下的欢迎文件。</w:t>
      </w:r>
    </w:p>
    <w:p w:rsidR="00882A9D" w:rsidRDefault="00466773">
      <w:pPr>
        <w:pStyle w:val="201"/>
        <w:shd w:val="clear" w:color="auto" w:fill="auto"/>
        <w:spacing w:before="0"/>
        <w:ind w:firstLine="520"/>
      </w:pPr>
      <w:r>
        <w:t>&lt;welcome-file-list&gt;</w:t>
      </w:r>
    </w:p>
    <w:p w:rsidR="00882A9D" w:rsidRDefault="00466773">
      <w:pPr>
        <w:pStyle w:val="201"/>
        <w:shd w:val="clear" w:color="auto" w:fill="auto"/>
        <w:spacing w:before="0"/>
        <w:ind w:left="980" w:firstLine="0"/>
        <w:jc w:val="left"/>
      </w:pPr>
      <w:r>
        <w:t>&lt;welcome-file&gt;index.html&lt;/welcome-file&gt;</w:t>
      </w:r>
    </w:p>
    <w:p w:rsidR="00882A9D" w:rsidRDefault="00466773">
      <w:pPr>
        <w:pStyle w:val="201"/>
        <w:shd w:val="clear" w:color="auto" w:fill="auto"/>
        <w:spacing w:before="0"/>
        <w:ind w:left="980" w:firstLine="0"/>
        <w:jc w:val="left"/>
      </w:pPr>
      <w:r>
        <w:t>&lt;welcome-file&gt;servlet/welcome&lt;/welcome-file&gt;</w:t>
      </w:r>
    </w:p>
    <w:p w:rsidR="00882A9D" w:rsidRDefault="00466773">
      <w:pPr>
        <w:pStyle w:val="201"/>
        <w:shd w:val="clear" w:color="auto" w:fill="auto"/>
        <w:spacing w:before="0" w:after="511"/>
        <w:ind w:firstLine="520"/>
      </w:pPr>
      <w:r>
        <w:t>&lt;/welcome-file-list&gt;</w:t>
      </w:r>
    </w:p>
    <w:p w:rsidR="00882A9D" w:rsidRDefault="00466773">
      <w:pPr>
        <w:pStyle w:val="520"/>
        <w:keepNext/>
        <w:keepLines/>
        <w:shd w:val="clear" w:color="auto" w:fill="auto"/>
        <w:spacing w:before="0" w:after="56" w:line="300" w:lineRule="exact"/>
        <w:ind w:firstLine="520"/>
      </w:pPr>
      <w:bookmarkStart w:id="862" w:name="bookmark862"/>
      <w:r>
        <w:t>E.1.17 JSP-Specific Elements</w:t>
      </w:r>
      <w:bookmarkEnd w:id="862"/>
    </w:p>
    <w:p w:rsidR="00882A9D" w:rsidRDefault="00466773">
      <w:pPr>
        <w:pStyle w:val="160"/>
        <w:shd w:val="clear" w:color="auto" w:fill="auto"/>
        <w:spacing w:before="0"/>
        <w:ind w:firstLine="520"/>
        <w:jc w:val="both"/>
      </w:pPr>
      <w:r>
        <w:rPr>
          <w:rStyle w:val="16SimSun"/>
        </w:rPr>
        <w:t>&lt;\^</w:t>
      </w:r>
      <w:r>
        <w:rPr>
          <w:rStyle w:val="16SimSun"/>
        </w:rPr>
        <w:t>哪口</w:t>
      </w:r>
      <w:r>
        <w:rPr>
          <w:rStyle w:val="16SimSun"/>
        </w:rPr>
        <w:t>&gt;</w:t>
      </w:r>
      <w:r>
        <w:rPr>
          <w:rStyle w:val="16SimSun"/>
        </w:rPr>
        <w:t>元素下的</w:t>
      </w:r>
      <w:r>
        <w:rPr>
          <w:rStyle w:val="16ArialUnicodeMS"/>
        </w:rPr>
        <w:t>jsp-config</w:t>
      </w:r>
      <w:r>
        <w:rPr>
          <w:rStyle w:val="16SimSun"/>
        </w:rPr>
        <w:t>元素，可以指定</w:t>
      </w:r>
      <w:r>
        <w:rPr>
          <w:rStyle w:val="16ArialUnicodeMS"/>
        </w:rPr>
        <w:t>JSP</w:t>
      </w:r>
      <w:r>
        <w:rPr>
          <w:rStyle w:val="16SimSun"/>
        </w:rPr>
        <w:t>配置。它可以具有零个或多个标签</w:t>
      </w:r>
      <w:r>
        <w:rPr>
          <w:rStyle w:val="16ArialUnicodeMS"/>
        </w:rPr>
        <w:t xml:space="preserve">taglib </w:t>
      </w:r>
      <w:r>
        <w:rPr>
          <w:rStyle w:val="16SimSun"/>
        </w:rPr>
        <w:t>和零个或多个</w:t>
      </w:r>
      <w:r>
        <w:rPr>
          <w:rStyle w:val="16ArialUnicodeMS"/>
        </w:rPr>
        <w:t>jsp</w:t>
      </w:r>
      <w:r>
        <w:rPr>
          <w:rStyle w:val="16SimSun"/>
          <w:lang w:val="en-US" w:eastAsia="en-US" w:bidi="en-US"/>
        </w:rPr>
        <w:t>-</w:t>
      </w:r>
      <w:r>
        <w:rPr>
          <w:rStyle w:val="16ArialUnicodeMS"/>
        </w:rPr>
        <w:t>property-group</w:t>
      </w:r>
      <w:r>
        <w:rPr>
          <w:rStyle w:val="16SimSun"/>
        </w:rPr>
        <w:t>元素。下面首先介绍</w:t>
      </w:r>
      <w:r>
        <w:rPr>
          <w:rStyle w:val="16ArialUnicodeMS"/>
        </w:rPr>
        <w:t>taglib</w:t>
      </w:r>
      <w:r>
        <w:rPr>
          <w:rStyle w:val="16SimSun"/>
        </w:rPr>
        <w:t>元素，然后介绍</w:t>
      </w:r>
      <w:r>
        <w:rPr>
          <w:rStyle w:val="16ArialUnicodeMS"/>
        </w:rPr>
        <w:t>jsp</w:t>
      </w:r>
      <w:r>
        <w:rPr>
          <w:rStyle w:val="16SimSun"/>
          <w:lang w:val="en-US" w:eastAsia="en-US" w:bidi="en-US"/>
        </w:rPr>
        <w:t>-</w:t>
      </w:r>
      <w:r>
        <w:rPr>
          <w:rStyle w:val="16ArialUnicodeMS"/>
        </w:rPr>
        <w:t>property-group</w:t>
      </w:r>
    </w:p>
    <w:p w:rsidR="00882A9D" w:rsidRDefault="00466773">
      <w:pPr>
        <w:pStyle w:val="22"/>
        <w:shd w:val="clear" w:color="auto" w:fill="auto"/>
        <w:spacing w:before="0" w:after="326"/>
        <w:ind w:firstLine="0"/>
        <w:jc w:val="both"/>
      </w:pPr>
      <w:r>
        <w:t>元素。</w:t>
      </w:r>
    </w:p>
    <w:p w:rsidR="00882A9D" w:rsidRDefault="00466773">
      <w:pPr>
        <w:pStyle w:val="520"/>
        <w:keepNext/>
        <w:keepLines/>
        <w:shd w:val="clear" w:color="auto" w:fill="auto"/>
        <w:spacing w:before="0" w:after="52" w:line="300" w:lineRule="exact"/>
        <w:ind w:firstLine="520"/>
      </w:pPr>
      <w:bookmarkStart w:id="863" w:name="bookmark863"/>
      <w:r>
        <w:t>E.1.18 taglib</w:t>
      </w:r>
      <w:bookmarkEnd w:id="863"/>
    </w:p>
    <w:p w:rsidR="00882A9D" w:rsidRDefault="00466773">
      <w:pPr>
        <w:pStyle w:val="160"/>
        <w:shd w:val="clear" w:color="auto" w:fill="auto"/>
        <w:spacing w:before="0" w:line="413" w:lineRule="exact"/>
        <w:ind w:firstLine="520"/>
        <w:jc w:val="both"/>
      </w:pPr>
      <w:r>
        <w:rPr>
          <w:rStyle w:val="16ArialUnicodeMS"/>
        </w:rPr>
        <w:t>taglib</w:t>
      </w:r>
      <w:r>
        <w:rPr>
          <w:rStyle w:val="16SimSun"/>
        </w:rPr>
        <w:t>元素定义了</w:t>
      </w:r>
      <w:r>
        <w:rPr>
          <w:rStyle w:val="16SimSun"/>
        </w:rPr>
        <w:t xml:space="preserve"> </w:t>
      </w:r>
      <w:r>
        <w:rPr>
          <w:rStyle w:val="16ArialUnicodeMS"/>
        </w:rPr>
        <w:t>JSP</w:t>
      </w:r>
      <w:r>
        <w:rPr>
          <w:rStyle w:val="16SimSun"/>
        </w:rPr>
        <w:t>定制标签库。</w:t>
      </w:r>
      <w:r>
        <w:rPr>
          <w:rStyle w:val="16ArialUnicodeMS"/>
        </w:rPr>
        <w:t>taglib</w:t>
      </w:r>
      <w:r>
        <w:rPr>
          <w:rStyle w:val="16SimSun"/>
        </w:rPr>
        <w:t>元素包含一个</w:t>
      </w:r>
      <w:r>
        <w:rPr>
          <w:rStyle w:val="16ArialUnicodeMS"/>
        </w:rPr>
        <w:t>taglib-uri</w:t>
      </w:r>
      <w:r>
        <w:rPr>
          <w:rStyle w:val="16SimSun"/>
        </w:rPr>
        <w:t>元素和</w:t>
      </w:r>
      <w:r>
        <w:rPr>
          <w:rStyle w:val="16ArialUnicodeMS"/>
        </w:rPr>
        <w:t xml:space="preserve">taglib-location </w:t>
      </w:r>
      <w:r>
        <w:rPr>
          <w:rStyle w:val="16SimSun"/>
        </w:rPr>
        <w:t>元素。</w:t>
      </w:r>
      <w:r>
        <w:rPr>
          <w:rStyle w:val="16ArialUnicodeMS"/>
        </w:rPr>
        <w:t>taglib-uri</w:t>
      </w:r>
      <w:r>
        <w:rPr>
          <w:rStyle w:val="16SimSun"/>
        </w:rPr>
        <w:t>元素定义了</w:t>
      </w:r>
      <w:r>
        <w:rPr>
          <w:rStyle w:val="16SimSun"/>
        </w:rPr>
        <w:t xml:space="preserve"> </w:t>
      </w:r>
      <w:r>
        <w:rPr>
          <w:rStyle w:val="16ArialUnicodeMS"/>
        </w:rPr>
        <w:t>Servlet/JSP</w:t>
      </w:r>
      <w:r>
        <w:rPr>
          <w:rStyle w:val="16SimSun"/>
        </w:rPr>
        <w:t>应用程序所用的标签库的</w:t>
      </w:r>
      <w:r>
        <w:rPr>
          <w:rStyle w:val="16ArialUnicodeMS"/>
        </w:rPr>
        <w:t>URL</w:t>
      </w:r>
      <w:r>
        <w:rPr>
          <w:rStyle w:val="16SimSun"/>
        </w:rPr>
        <w:t>其值相当于在部署描</w:t>
      </w:r>
      <w:r>
        <w:rPr>
          <w:rStyle w:val="16SimSun"/>
        </w:rPr>
        <w:t xml:space="preserve"> </w:t>
      </w:r>
      <w:r>
        <w:rPr>
          <w:rStyle w:val="16SimSun"/>
        </w:rPr>
        <w:t>述符路径。</w:t>
      </w:r>
    </w:p>
    <w:p w:rsidR="00882A9D" w:rsidRDefault="00466773">
      <w:pPr>
        <w:pStyle w:val="160"/>
        <w:shd w:val="clear" w:color="auto" w:fill="auto"/>
        <w:spacing w:before="0" w:after="226" w:line="220" w:lineRule="exact"/>
        <w:ind w:firstLine="520"/>
        <w:jc w:val="both"/>
      </w:pPr>
      <w:r>
        <w:rPr>
          <w:rStyle w:val="16ArialUnicodeMS"/>
        </w:rPr>
        <w:t>taglib-location</w:t>
      </w:r>
      <w:r>
        <w:rPr>
          <w:rStyle w:val="16SimSun"/>
        </w:rPr>
        <w:t>元素指定</w:t>
      </w:r>
      <w:r>
        <w:rPr>
          <w:rStyle w:val="16ArialUnicodeMS"/>
        </w:rPr>
        <w:t>TLD</w:t>
      </w:r>
      <w:r>
        <w:rPr>
          <w:rStyle w:val="16SimSun"/>
        </w:rPr>
        <w:t>文件的位置。</w:t>
      </w:r>
    </w:p>
    <w:p w:rsidR="00882A9D" w:rsidRDefault="00466773">
      <w:pPr>
        <w:pStyle w:val="22"/>
        <w:shd w:val="clear" w:color="auto" w:fill="auto"/>
        <w:spacing w:before="0" w:after="115" w:line="220" w:lineRule="exact"/>
        <w:ind w:firstLine="520"/>
        <w:jc w:val="both"/>
      </w:pPr>
      <w:r>
        <w:t>下面是一个</w:t>
      </w:r>
      <w:r>
        <w:rPr>
          <w:rStyle w:val="2ArialUnicodeMS"/>
        </w:rPr>
        <w:t>taglib</w:t>
      </w:r>
      <w:r>
        <w:t>元素的例子。</w:t>
      </w:r>
    </w:p>
    <w:p w:rsidR="00882A9D" w:rsidRDefault="00466773">
      <w:pPr>
        <w:pStyle w:val="201"/>
        <w:shd w:val="clear" w:color="auto" w:fill="auto"/>
        <w:spacing w:before="0"/>
        <w:ind w:firstLine="520"/>
      </w:pPr>
      <w:r>
        <w:rPr>
          <w:lang w:val="zh-TW" w:eastAsia="zh-TW" w:bidi="zh-TW"/>
        </w:rPr>
        <w:t>&lt;</w:t>
      </w:r>
      <w:r>
        <w:t>j sp-config&gt;</w:t>
      </w:r>
    </w:p>
    <w:p w:rsidR="00882A9D" w:rsidRDefault="00466773">
      <w:pPr>
        <w:pStyle w:val="201"/>
        <w:shd w:val="clear" w:color="auto" w:fill="auto"/>
        <w:spacing w:before="0"/>
        <w:ind w:left="980" w:firstLine="0"/>
        <w:jc w:val="left"/>
      </w:pPr>
      <w:r>
        <w:t>&lt;taglib&gt;</w:t>
      </w:r>
    </w:p>
    <w:p w:rsidR="00882A9D" w:rsidRDefault="00466773">
      <w:pPr>
        <w:pStyle w:val="201"/>
        <w:shd w:val="clear" w:color="auto" w:fill="auto"/>
        <w:spacing w:before="0"/>
        <w:ind w:left="980" w:firstLine="500"/>
        <w:jc w:val="left"/>
      </w:pPr>
      <w:r>
        <w:t>&lt;</w:t>
      </w:r>
      <w:r>
        <w:t>taglib-uri&gt;</w:t>
      </w:r>
    </w:p>
    <w:p w:rsidR="00882A9D" w:rsidRDefault="00466773">
      <w:pPr>
        <w:pStyle w:val="201"/>
        <w:shd w:val="clear" w:color="auto" w:fill="auto"/>
        <w:spacing w:before="0"/>
        <w:ind w:left="1960" w:firstLine="0"/>
        <w:jc w:val="left"/>
      </w:pPr>
      <w:hyperlink r:id="rId795" w:history="1">
        <w:r>
          <w:rPr>
            <w:rStyle w:val="a3"/>
          </w:rPr>
          <w:t>http://brainysoftware.com/taglib/complex</w:t>
        </w:r>
      </w:hyperlink>
    </w:p>
    <w:p w:rsidR="00882A9D" w:rsidRDefault="00466773">
      <w:pPr>
        <w:pStyle w:val="201"/>
        <w:shd w:val="clear" w:color="auto" w:fill="auto"/>
        <w:spacing w:before="0"/>
        <w:ind w:left="980" w:firstLine="500"/>
        <w:jc w:val="left"/>
      </w:pPr>
      <w:r>
        <w:t>&lt;/taglib-uri&gt;</w:t>
      </w:r>
    </w:p>
    <w:p w:rsidR="00882A9D" w:rsidRDefault="00466773">
      <w:pPr>
        <w:pStyle w:val="201"/>
        <w:shd w:val="clear" w:color="auto" w:fill="auto"/>
        <w:spacing w:before="0"/>
        <w:ind w:left="980" w:right="3080" w:firstLine="500"/>
        <w:jc w:val="left"/>
      </w:pPr>
      <w:r>
        <w:t>&lt;taglib-location&gt;/WEB-INF/j sp/complex,tld &lt;/taglib-location&gt;</w:t>
      </w:r>
    </w:p>
    <w:p w:rsidR="00882A9D" w:rsidRDefault="00466773">
      <w:pPr>
        <w:pStyle w:val="201"/>
        <w:shd w:val="clear" w:color="auto" w:fill="auto"/>
        <w:spacing w:before="0" w:after="59" w:line="200" w:lineRule="exact"/>
        <w:ind w:left="740" w:firstLine="0"/>
        <w:jc w:val="left"/>
      </w:pPr>
      <w:r>
        <w:t>&lt;/taglib&gt;</w:t>
      </w:r>
    </w:p>
    <w:p w:rsidR="00882A9D" w:rsidRDefault="00466773">
      <w:pPr>
        <w:pStyle w:val="201"/>
        <w:shd w:val="clear" w:color="auto" w:fill="auto"/>
        <w:spacing w:before="0" w:after="555" w:line="200" w:lineRule="exact"/>
        <w:ind w:left="500" w:firstLine="0"/>
      </w:pPr>
      <w:r>
        <w:t>&lt;/j sp-config&gt;</w:t>
      </w:r>
    </w:p>
    <w:p w:rsidR="00882A9D" w:rsidRDefault="00466773">
      <w:pPr>
        <w:pStyle w:val="520"/>
        <w:keepNext/>
        <w:keepLines/>
        <w:shd w:val="clear" w:color="auto" w:fill="auto"/>
        <w:spacing w:before="0" w:after="206" w:line="300" w:lineRule="exact"/>
        <w:ind w:left="500"/>
      </w:pPr>
      <w:bookmarkStart w:id="864" w:name="bookmark864"/>
      <w:r>
        <w:t>E.1.19 jsp-property-group</w:t>
      </w:r>
      <w:bookmarkEnd w:id="864"/>
    </w:p>
    <w:p w:rsidR="00882A9D" w:rsidRDefault="00466773">
      <w:pPr>
        <w:pStyle w:val="22"/>
        <w:shd w:val="clear" w:color="auto" w:fill="auto"/>
        <w:spacing w:before="0" w:after="241" w:line="220" w:lineRule="exact"/>
        <w:ind w:left="500" w:firstLine="0"/>
        <w:jc w:val="both"/>
      </w:pPr>
      <w:r>
        <w:rPr>
          <w:rStyle w:val="2ArialUnicodeMS"/>
        </w:rPr>
        <w:t>jsp</w:t>
      </w:r>
      <w:r>
        <w:rPr>
          <w:lang w:val="en-US" w:eastAsia="en-US" w:bidi="en-US"/>
        </w:rPr>
        <w:t>-</w:t>
      </w:r>
      <w:r>
        <w:rPr>
          <w:rStyle w:val="2ArialUnicodeMS"/>
        </w:rPr>
        <w:t>property-group</w:t>
      </w:r>
      <w:r>
        <w:t>中的元素可为一组</w:t>
      </w:r>
      <w:r>
        <w:rPr>
          <w:rStyle w:val="2ArialUnicodeMS"/>
        </w:rPr>
        <w:t>JSP</w:t>
      </w:r>
      <w:r>
        <w:t>文件统一配置属性。使用</w:t>
      </w:r>
      <w:r>
        <w:t>&lt;</w:t>
      </w:r>
      <w:r>
        <w:t>』</w:t>
      </w:r>
      <w:r>
        <w:rPr>
          <w:rStyle w:val="2ArialUnicodeMS"/>
          <w:lang w:val="zh-TW" w:eastAsia="zh-TW" w:bidi="zh-TW"/>
        </w:rPr>
        <w:t>8</w:t>
      </w:r>
      <w:r>
        <w:t>口</w:t>
      </w:r>
      <w:r>
        <w:t>^«^</w:t>
      </w:r>
      <w:r>
        <w:rPr>
          <w:rStyle w:val="2ArialUnicodeMS"/>
          <w:lang w:val="zh-TW" w:eastAsia="zh-TW" w:bidi="zh-TW"/>
        </w:rPr>
        <w:t>117</w:t>
      </w:r>
      <w:r>
        <w:t>甘〇叩</w:t>
      </w:r>
      <w:r>
        <w:t>&gt;</w:t>
      </w:r>
      <w:r>
        <w:t>子</w:t>
      </w:r>
    </w:p>
    <w:p w:rsidR="00882A9D" w:rsidRDefault="00466773">
      <w:pPr>
        <w:pStyle w:val="22"/>
        <w:shd w:val="clear" w:color="auto" w:fill="auto"/>
        <w:spacing w:before="0" w:after="236" w:line="220" w:lineRule="exact"/>
        <w:ind w:firstLine="0"/>
        <w:jc w:val="left"/>
      </w:pPr>
      <w:r>
        <w:t>元素可做到以下几点：</w:t>
      </w:r>
    </w:p>
    <w:p w:rsidR="00882A9D" w:rsidRDefault="00466773">
      <w:pPr>
        <w:pStyle w:val="22"/>
        <w:shd w:val="clear" w:color="auto" w:fill="auto"/>
        <w:spacing w:before="0" w:after="23" w:line="220" w:lineRule="exact"/>
        <w:ind w:left="500" w:firstLine="0"/>
        <w:jc w:val="both"/>
      </w:pPr>
      <w:r>
        <w:t>•</w:t>
      </w:r>
      <w:r>
        <w:t>指</w:t>
      </w:r>
      <w:r>
        <w:rPr>
          <w:lang w:val="en-US" w:eastAsia="en-US" w:bidi="en-US"/>
        </w:rPr>
        <w:t>7</w:t>
      </w:r>
      <w:r>
        <w:rPr>
          <w:rStyle w:val="2ArialUnicodeMS"/>
        </w:rPr>
        <w:t>K</w:t>
      </w:r>
      <w:r>
        <w:rPr>
          <w:lang w:val="en-US" w:eastAsia="en-US" w:bidi="en-US"/>
        </w:rPr>
        <w:t xml:space="preserve"> </w:t>
      </w:r>
      <w:r>
        <w:rPr>
          <w:rStyle w:val="2ArialUnicodeMS"/>
        </w:rPr>
        <w:t>EL</w:t>
      </w:r>
      <w:r>
        <w:t>显</w:t>
      </w:r>
      <w:r>
        <w:rPr>
          <w:lang w:val="en-US" w:eastAsia="en-US" w:bidi="en-US"/>
        </w:rPr>
        <w:t>7</w:t>
      </w:r>
      <w:r>
        <w:rPr>
          <w:rStyle w:val="2ArialUnicodeMS"/>
        </w:rPr>
        <w:t>K</w:t>
      </w:r>
      <w:r>
        <w:t>是否忽略。</w:t>
      </w:r>
    </w:p>
    <w:p w:rsidR="00882A9D" w:rsidRDefault="00466773">
      <w:pPr>
        <w:pStyle w:val="22"/>
        <w:shd w:val="clear" w:color="auto" w:fill="auto"/>
        <w:spacing w:before="0" w:after="0" w:line="499" w:lineRule="exact"/>
        <w:ind w:left="500" w:firstLine="0"/>
        <w:jc w:val="both"/>
      </w:pPr>
      <w:r>
        <w:rPr>
          <w:rStyle w:val="21pt0"/>
        </w:rPr>
        <w:lastRenderedPageBreak/>
        <w:t>•</w:t>
      </w:r>
      <w:r>
        <w:rPr>
          <w:rStyle w:val="21pt0"/>
        </w:rPr>
        <w:t>指示脚本元素是否允许。</w:t>
      </w:r>
    </w:p>
    <w:p w:rsidR="00882A9D" w:rsidRDefault="00466773">
      <w:pPr>
        <w:pStyle w:val="22"/>
        <w:shd w:val="clear" w:color="auto" w:fill="auto"/>
        <w:spacing w:before="0" w:after="0" w:line="499" w:lineRule="exact"/>
        <w:ind w:left="500" w:firstLine="0"/>
        <w:jc w:val="both"/>
      </w:pPr>
      <w:r>
        <w:rPr>
          <w:rStyle w:val="21pt0"/>
        </w:rPr>
        <w:t>•</w:t>
      </w:r>
      <w:r>
        <w:rPr>
          <w:rStyle w:val="21pt0"/>
        </w:rPr>
        <w:t>指明页面的编码信息。</w:t>
      </w:r>
    </w:p>
    <w:p w:rsidR="00882A9D" w:rsidRDefault="00466773">
      <w:pPr>
        <w:pStyle w:val="22"/>
        <w:shd w:val="clear" w:color="auto" w:fill="auto"/>
        <w:spacing w:before="0" w:after="0" w:line="499" w:lineRule="exact"/>
        <w:ind w:left="500" w:firstLine="0"/>
        <w:jc w:val="both"/>
      </w:pPr>
      <w:r>
        <w:rPr>
          <w:rStyle w:val="21pt0"/>
        </w:rPr>
        <w:t>•</w:t>
      </w:r>
      <w:r>
        <w:rPr>
          <w:rStyle w:val="21pt0"/>
        </w:rPr>
        <w:t>指示一个资源是</w:t>
      </w:r>
      <w:r>
        <w:rPr>
          <w:rStyle w:val="2ArialUnicodeMS"/>
        </w:rPr>
        <w:t>JSP</w:t>
      </w:r>
      <w:r>
        <w:rPr>
          <w:rStyle w:val="21pt0"/>
        </w:rPr>
        <w:t>文件</w:t>
      </w:r>
      <w:r>
        <w:rPr>
          <w:rStyle w:val="21pt0"/>
          <w:lang w:val="en-US" w:eastAsia="en-US" w:bidi="en-US"/>
        </w:rPr>
        <w:t>（</w:t>
      </w:r>
      <w:r>
        <w:rPr>
          <w:rStyle w:val="2ArialUnicodeMS"/>
        </w:rPr>
        <w:t>XML</w:t>
      </w:r>
      <w:r>
        <w:t>编写）。</w:t>
      </w:r>
    </w:p>
    <w:p w:rsidR="00882A9D" w:rsidRDefault="00466773">
      <w:pPr>
        <w:pStyle w:val="22"/>
        <w:shd w:val="clear" w:color="auto" w:fill="auto"/>
        <w:spacing w:before="0" w:after="0" w:line="499" w:lineRule="exact"/>
        <w:ind w:left="500" w:firstLine="0"/>
        <w:jc w:val="left"/>
      </w:pPr>
      <w:r>
        <w:rPr>
          <w:rStyle w:val="21pt0"/>
        </w:rPr>
        <w:t>•</w:t>
      </w:r>
      <w:r>
        <w:rPr>
          <w:rStyle w:val="21pt0"/>
        </w:rPr>
        <w:t>预包括和代码自动包含。</w:t>
      </w:r>
      <w:r>
        <w:rPr>
          <w:rStyle w:val="21pt0"/>
        </w:rPr>
        <w:t xml:space="preserve"> </w:t>
      </w:r>
      <w:r>
        <w:rPr>
          <w:rStyle w:val="2ArialUnicodeMS"/>
        </w:rPr>
        <w:t>jsp</w:t>
      </w:r>
      <w:r>
        <w:rPr>
          <w:lang w:val="en-US" w:eastAsia="en-US" w:bidi="en-US"/>
        </w:rPr>
        <w:t>-</w:t>
      </w:r>
      <w:r>
        <w:rPr>
          <w:rStyle w:val="2ArialUnicodeMS"/>
        </w:rPr>
        <w:t>property</w:t>
      </w:r>
      <w:r>
        <w:rPr>
          <w:lang w:val="en-US" w:eastAsia="en-US" w:bidi="en-US"/>
        </w:rPr>
        <w:t>-</w:t>
      </w:r>
      <w:r>
        <w:rPr>
          <w:rStyle w:val="2ArialUnicodeMS"/>
        </w:rPr>
        <w:t>group</w:t>
      </w:r>
      <w:r>
        <w:t>包含如下子元素：</w:t>
      </w:r>
    </w:p>
    <w:p w:rsidR="00882A9D" w:rsidRDefault="00466773">
      <w:pPr>
        <w:pStyle w:val="160"/>
        <w:numPr>
          <w:ilvl w:val="0"/>
          <w:numId w:val="164"/>
        </w:numPr>
        <w:shd w:val="clear" w:color="auto" w:fill="auto"/>
        <w:tabs>
          <w:tab w:val="left" w:pos="860"/>
        </w:tabs>
        <w:spacing w:before="0" w:line="499" w:lineRule="exact"/>
        <w:ind w:left="500" w:firstLine="0"/>
        <w:jc w:val="both"/>
      </w:pPr>
      <w:r>
        <w:rPr>
          <w:rStyle w:val="16SimSun"/>
        </w:rPr>
        <w:t>一个可选的</w:t>
      </w:r>
      <w:r>
        <w:rPr>
          <w:rStyle w:val="16ArialUnicodeMS"/>
        </w:rPr>
        <w:t>description</w:t>
      </w:r>
      <w:r>
        <w:rPr>
          <w:rStyle w:val="16SimSun"/>
        </w:rPr>
        <w:t>元素。</w:t>
      </w:r>
    </w:p>
    <w:p w:rsidR="00882A9D" w:rsidRDefault="00466773">
      <w:pPr>
        <w:pStyle w:val="160"/>
        <w:shd w:val="clear" w:color="auto" w:fill="auto"/>
        <w:spacing w:before="0" w:line="499" w:lineRule="exact"/>
        <w:ind w:left="500" w:firstLine="0"/>
        <w:jc w:val="both"/>
      </w:pPr>
      <w:r>
        <w:rPr>
          <w:rStyle w:val="16SimSunf6"/>
        </w:rPr>
        <w:t>參一个可选的</w:t>
      </w:r>
      <w:r>
        <w:rPr>
          <w:rStyle w:val="16ArialUnicodeMS"/>
        </w:rPr>
        <w:t>display</w:t>
      </w:r>
      <w:r>
        <w:rPr>
          <w:rStyle w:val="16SimSunf6"/>
          <w:lang w:val="en-US" w:eastAsia="en-US" w:bidi="en-US"/>
        </w:rPr>
        <w:t>-</w:t>
      </w:r>
      <w:r>
        <w:rPr>
          <w:rStyle w:val="16ArialUnicodeMS"/>
        </w:rPr>
        <w:t>name</w:t>
      </w:r>
      <w:r>
        <w:rPr>
          <w:rStyle w:val="16SimSunf6"/>
        </w:rPr>
        <w:t>元素。</w:t>
      </w:r>
    </w:p>
    <w:p w:rsidR="00882A9D" w:rsidRDefault="00466773">
      <w:pPr>
        <w:pStyle w:val="22"/>
        <w:shd w:val="clear" w:color="auto" w:fill="auto"/>
        <w:spacing w:before="0" w:after="0" w:line="504" w:lineRule="exact"/>
        <w:ind w:left="500" w:firstLine="0"/>
        <w:jc w:val="both"/>
      </w:pPr>
      <w:r>
        <w:rPr>
          <w:rStyle w:val="21pt0"/>
        </w:rPr>
        <w:t>•</w:t>
      </w:r>
      <w:r>
        <w:rPr>
          <w:rStyle w:val="21pt0"/>
        </w:rPr>
        <w:t>一个可选的</w:t>
      </w:r>
      <w:r>
        <w:rPr>
          <w:rStyle w:val="2ArialUnicodeMS"/>
        </w:rPr>
        <w:t>icon</w:t>
      </w:r>
      <w:r>
        <w:rPr>
          <w:rStyle w:val="21pt0"/>
        </w:rPr>
        <w:t>元素。</w:t>
      </w:r>
    </w:p>
    <w:p w:rsidR="00882A9D" w:rsidRDefault="00466773">
      <w:pPr>
        <w:pStyle w:val="22"/>
        <w:shd w:val="clear" w:color="auto" w:fill="auto"/>
        <w:spacing w:before="0" w:after="0" w:line="504" w:lineRule="exact"/>
        <w:ind w:left="500" w:firstLine="0"/>
        <w:jc w:val="both"/>
      </w:pPr>
      <w:r>
        <w:rPr>
          <w:rStyle w:val="21pt0"/>
        </w:rPr>
        <w:t>•</w:t>
      </w:r>
      <w:r>
        <w:rPr>
          <w:rStyle w:val="21pt0"/>
        </w:rPr>
        <w:t>一个或多个</w:t>
      </w:r>
      <w:r>
        <w:rPr>
          <w:rStyle w:val="2ArialUnicodeMS"/>
        </w:rPr>
        <w:t>url</w:t>
      </w:r>
      <w:r>
        <w:rPr>
          <w:rStyle w:val="21pt0"/>
          <w:lang w:val="en-US" w:eastAsia="en-US" w:bidi="en-US"/>
        </w:rPr>
        <w:t>-</w:t>
      </w:r>
      <w:r>
        <w:rPr>
          <w:rStyle w:val="2ArialUnicodeMS"/>
        </w:rPr>
        <w:t>pattem</w:t>
      </w:r>
      <w:r>
        <w:rPr>
          <w:rStyle w:val="21pt0"/>
        </w:rPr>
        <w:t>元件。</w:t>
      </w:r>
    </w:p>
    <w:p w:rsidR="00882A9D" w:rsidRDefault="00466773">
      <w:pPr>
        <w:pStyle w:val="22"/>
        <w:shd w:val="clear" w:color="auto" w:fill="auto"/>
        <w:spacing w:before="0" w:after="0" w:line="504" w:lineRule="exact"/>
        <w:ind w:left="500" w:firstLine="0"/>
        <w:jc w:val="both"/>
      </w:pPr>
      <w:r>
        <w:rPr>
          <w:rStyle w:val="21pt0"/>
        </w:rPr>
        <w:t>•</w:t>
      </w:r>
      <w:r>
        <w:rPr>
          <w:rStyle w:val="21pt0"/>
        </w:rPr>
        <w:t>一个可选的</w:t>
      </w:r>
      <w:r>
        <w:rPr>
          <w:rStyle w:val="2ArialUnicodeMS"/>
        </w:rPr>
        <w:t>el</w:t>
      </w:r>
      <w:r>
        <w:rPr>
          <w:lang w:val="en-US" w:eastAsia="en-US" w:bidi="en-US"/>
        </w:rPr>
        <w:t>-</w:t>
      </w:r>
      <w:r>
        <w:rPr>
          <w:rStyle w:val="2ArialUnicodeMS"/>
        </w:rPr>
        <w:t>ignored</w:t>
      </w:r>
      <w:r>
        <w:t>元素。</w:t>
      </w:r>
    </w:p>
    <w:p w:rsidR="00882A9D" w:rsidRDefault="00466773">
      <w:pPr>
        <w:pStyle w:val="160"/>
        <w:numPr>
          <w:ilvl w:val="0"/>
          <w:numId w:val="164"/>
        </w:numPr>
        <w:shd w:val="clear" w:color="auto" w:fill="auto"/>
        <w:tabs>
          <w:tab w:val="left" w:pos="860"/>
        </w:tabs>
        <w:spacing w:before="0" w:line="504" w:lineRule="exact"/>
        <w:ind w:left="500" w:firstLine="0"/>
        <w:jc w:val="both"/>
      </w:pPr>
      <w:r>
        <w:rPr>
          <w:rStyle w:val="16SimSun"/>
        </w:rPr>
        <w:t>一个可选的</w:t>
      </w:r>
      <w:r>
        <w:rPr>
          <w:rStyle w:val="16ArialUnicodeMS"/>
        </w:rPr>
        <w:t>page-encoding</w:t>
      </w:r>
      <w:r>
        <w:rPr>
          <w:rStyle w:val="16SimSun"/>
        </w:rPr>
        <w:t>元素。</w:t>
      </w:r>
    </w:p>
    <w:p w:rsidR="00882A9D" w:rsidRDefault="00466773">
      <w:pPr>
        <w:pStyle w:val="160"/>
        <w:numPr>
          <w:ilvl w:val="0"/>
          <w:numId w:val="164"/>
        </w:numPr>
        <w:shd w:val="clear" w:color="auto" w:fill="auto"/>
        <w:tabs>
          <w:tab w:val="left" w:pos="860"/>
        </w:tabs>
        <w:spacing w:before="0" w:line="504" w:lineRule="exact"/>
        <w:ind w:left="500" w:firstLine="0"/>
        <w:jc w:val="both"/>
      </w:pPr>
      <w:r>
        <w:rPr>
          <w:rStyle w:val="16SimSun"/>
        </w:rPr>
        <w:t>一个可选的</w:t>
      </w:r>
      <w:r>
        <w:rPr>
          <w:rStyle w:val="16SimSun"/>
        </w:rPr>
        <w:t xml:space="preserve"> </w:t>
      </w:r>
      <w:r>
        <w:rPr>
          <w:rStyle w:val="16ArialUnicodeMS"/>
        </w:rPr>
        <w:t>scripting-invalid</w:t>
      </w:r>
      <w:r>
        <w:rPr>
          <w:rStyle w:val="16SimSun"/>
          <w:lang w:val="en-US" w:eastAsia="en-US" w:bidi="en-US"/>
        </w:rPr>
        <w:t xml:space="preserve"> </w:t>
      </w:r>
      <w:r>
        <w:rPr>
          <w:rStyle w:val="16SimSun"/>
        </w:rPr>
        <w:t>元素。</w:t>
      </w:r>
    </w:p>
    <w:p w:rsidR="00882A9D" w:rsidRDefault="00466773">
      <w:pPr>
        <w:pStyle w:val="22"/>
        <w:shd w:val="clear" w:color="auto" w:fill="auto"/>
        <w:spacing w:before="0" w:after="0" w:line="504" w:lineRule="exact"/>
        <w:ind w:left="500" w:firstLine="0"/>
        <w:jc w:val="both"/>
      </w:pPr>
      <w:r>
        <w:rPr>
          <w:rStyle w:val="21pt0"/>
        </w:rPr>
        <w:t>•</w:t>
      </w:r>
      <w:r>
        <w:rPr>
          <w:rStyle w:val="21pt0"/>
        </w:rPr>
        <w:t>一个可选的</w:t>
      </w:r>
      <w:r>
        <w:rPr>
          <w:rStyle w:val="2ArialUnicodeMS"/>
        </w:rPr>
        <w:t>is</w:t>
      </w:r>
      <w:r>
        <w:rPr>
          <w:rStyle w:val="21pt0"/>
          <w:lang w:val="en-US" w:eastAsia="en-US" w:bidi="en-US"/>
        </w:rPr>
        <w:t>-</w:t>
      </w:r>
      <w:r>
        <w:rPr>
          <w:rStyle w:val="2ArialUnicodeMS"/>
        </w:rPr>
        <w:t>xml</w:t>
      </w:r>
      <w:r>
        <w:rPr>
          <w:rStyle w:val="21pt0"/>
        </w:rPr>
        <w:t>元素。</w:t>
      </w:r>
    </w:p>
    <w:p w:rsidR="00882A9D" w:rsidRDefault="00466773">
      <w:pPr>
        <w:pStyle w:val="160"/>
        <w:shd w:val="clear" w:color="auto" w:fill="auto"/>
        <w:spacing w:before="0" w:line="504" w:lineRule="exact"/>
        <w:ind w:left="500" w:firstLine="0"/>
        <w:jc w:val="both"/>
      </w:pPr>
      <w:r>
        <w:rPr>
          <w:rStyle w:val="16SimSunf6"/>
          <w:lang w:val="en-US" w:eastAsia="en-US" w:bidi="en-US"/>
        </w:rPr>
        <w:t>•</w:t>
      </w:r>
      <w:r>
        <w:rPr>
          <w:rStyle w:val="16SimSunf6"/>
        </w:rPr>
        <w:t>零个或多个</w:t>
      </w:r>
      <w:r>
        <w:rPr>
          <w:rStyle w:val="16ArialUnicodeMS"/>
        </w:rPr>
        <w:t>include-prelude</w:t>
      </w:r>
      <w:r>
        <w:rPr>
          <w:rStyle w:val="16SimSunf6"/>
        </w:rPr>
        <w:t>元素。</w:t>
      </w:r>
    </w:p>
    <w:p w:rsidR="00882A9D" w:rsidRDefault="00466773">
      <w:pPr>
        <w:pStyle w:val="160"/>
        <w:shd w:val="clear" w:color="auto" w:fill="auto"/>
        <w:spacing w:before="0" w:line="504" w:lineRule="exact"/>
        <w:ind w:left="500" w:firstLine="0"/>
        <w:jc w:val="both"/>
      </w:pPr>
      <w:r>
        <w:rPr>
          <w:rStyle w:val="16SimSunf6"/>
        </w:rPr>
        <w:t>•</w:t>
      </w:r>
      <w:r>
        <w:rPr>
          <w:rStyle w:val="16SimSunf6"/>
        </w:rPr>
        <w:t>零个或多个</w:t>
      </w:r>
      <w:r>
        <w:rPr>
          <w:rStyle w:val="16ArialUnicodeMS"/>
        </w:rPr>
        <w:t>include-code</w:t>
      </w:r>
      <w:r>
        <w:rPr>
          <w:rStyle w:val="16SimSun"/>
        </w:rPr>
        <w:t>元素。</w:t>
      </w:r>
    </w:p>
    <w:p w:rsidR="00882A9D" w:rsidRDefault="00466773">
      <w:pPr>
        <w:pStyle w:val="22"/>
        <w:shd w:val="clear" w:color="auto" w:fill="auto"/>
        <w:spacing w:before="0" w:after="0" w:line="504" w:lineRule="exact"/>
        <w:ind w:left="500" w:firstLine="0"/>
        <w:jc w:val="both"/>
      </w:pPr>
      <w:r>
        <w:rPr>
          <w:rStyle w:val="2ArialUnicodeMS"/>
        </w:rPr>
        <w:t>url</w:t>
      </w:r>
      <w:r>
        <w:rPr>
          <w:lang w:val="en-US" w:eastAsia="en-US" w:bidi="en-US"/>
        </w:rPr>
        <w:t>-</w:t>
      </w:r>
      <w:r>
        <w:rPr>
          <w:rStyle w:val="2ArialUnicodeMS"/>
        </w:rPr>
        <w:t>pattem</w:t>
      </w:r>
      <w:r>
        <w:t>元素用来指定可应用相应属性配置的</w:t>
      </w:r>
      <w:r>
        <w:rPr>
          <w:rStyle w:val="2ArialUnicodeMS"/>
        </w:rPr>
        <w:t>URL</w:t>
      </w:r>
      <w:r>
        <w:t>模式。</w:t>
      </w:r>
    </w:p>
    <w:p w:rsidR="00882A9D" w:rsidRDefault="00466773">
      <w:pPr>
        <w:pStyle w:val="160"/>
        <w:shd w:val="clear" w:color="auto" w:fill="auto"/>
        <w:spacing w:before="0" w:line="504" w:lineRule="exact"/>
        <w:ind w:left="500" w:firstLine="0"/>
        <w:jc w:val="both"/>
      </w:pPr>
      <w:r>
        <w:rPr>
          <w:rStyle w:val="16ArialUnicodeMS"/>
        </w:rPr>
        <w:t>el</w:t>
      </w:r>
      <w:r>
        <w:rPr>
          <w:rStyle w:val="16SimSun"/>
          <w:lang w:val="en-US" w:eastAsia="en-US" w:bidi="en-US"/>
        </w:rPr>
        <w:t>-</w:t>
      </w:r>
      <w:r>
        <w:rPr>
          <w:rStyle w:val="16ArialUnicodeMS"/>
        </w:rPr>
        <w:t>ignored</w:t>
      </w:r>
      <w:r>
        <w:rPr>
          <w:rStyle w:val="16SimSun"/>
        </w:rPr>
        <w:t>元素值为</w:t>
      </w:r>
      <w:r>
        <w:rPr>
          <w:rStyle w:val="16ArialUnicodeMS"/>
        </w:rPr>
        <w:t>True</w:t>
      </w:r>
      <w:r>
        <w:rPr>
          <w:rStyle w:val="16SimSun"/>
        </w:rPr>
        <w:t>或</w:t>
      </w:r>
      <w:r>
        <w:rPr>
          <w:rStyle w:val="16ArialUnicodeMS"/>
        </w:rPr>
        <w:t>False</w:t>
      </w:r>
      <w:r>
        <w:rPr>
          <w:rStyle w:val="16SimSun"/>
          <w:lang w:val="en-US" w:eastAsia="en-US" w:bidi="en-US"/>
        </w:rPr>
        <w:t>。</w:t>
      </w:r>
      <w:r>
        <w:rPr>
          <w:rStyle w:val="16ArialUnicodeMS"/>
        </w:rPr>
        <w:t>True</w:t>
      </w:r>
      <w:r>
        <w:rPr>
          <w:rStyle w:val="16SimSun"/>
        </w:rPr>
        <w:t>值表示在</w:t>
      </w:r>
      <w:r>
        <w:rPr>
          <w:rStyle w:val="16ArialUnicodeMS"/>
        </w:rPr>
        <w:t>E</w:t>
      </w:r>
      <w:r>
        <w:rPr>
          <w:rStyle w:val="16SimSun"/>
        </w:rPr>
        <w:t>配</w:t>
      </w:r>
      <w:r>
        <w:rPr>
          <w:rStyle w:val="16ArialUnicodeMS"/>
        </w:rPr>
        <w:t>URL</w:t>
      </w:r>
      <w:r>
        <w:rPr>
          <w:rStyle w:val="16SimSun"/>
        </w:rPr>
        <w:t>模式的</w:t>
      </w:r>
      <w:r>
        <w:rPr>
          <w:rStyle w:val="16ArialUnicodeMS"/>
        </w:rPr>
        <w:t>JSP</w:t>
      </w:r>
      <w:r>
        <w:rPr>
          <w:rStyle w:val="16SimSun"/>
        </w:rPr>
        <w:t>页面中，</w:t>
      </w:r>
      <w:r>
        <w:rPr>
          <w:rStyle w:val="16ArialUnicodeMS"/>
        </w:rPr>
        <w:t>EL</w:t>
      </w:r>
      <w:r>
        <w:rPr>
          <w:rStyle w:val="16SimSun"/>
        </w:rPr>
        <w:t>表达</w:t>
      </w:r>
    </w:p>
    <w:p w:rsidR="00882A9D" w:rsidRDefault="00466773">
      <w:pPr>
        <w:pStyle w:val="22"/>
        <w:shd w:val="clear" w:color="auto" w:fill="auto"/>
        <w:spacing w:before="0" w:after="222" w:line="220" w:lineRule="exact"/>
        <w:ind w:firstLine="0"/>
        <w:jc w:val="left"/>
      </w:pPr>
      <w:r>
        <w:t>式无法被计算，该元素的默认值是</w:t>
      </w:r>
      <w:r>
        <w:rPr>
          <w:rStyle w:val="2ArialUnicodeMS"/>
        </w:rPr>
        <w:t>False</w:t>
      </w:r>
      <w:r>
        <w:rPr>
          <w:lang w:val="en-US" w:eastAsia="en-US" w:bidi="en-US"/>
        </w:rPr>
        <w:t>。</w:t>
      </w:r>
    </w:p>
    <w:p w:rsidR="00882A9D" w:rsidRDefault="00466773">
      <w:pPr>
        <w:pStyle w:val="160"/>
        <w:shd w:val="clear" w:color="auto" w:fill="auto"/>
        <w:spacing w:before="0" w:line="220" w:lineRule="exact"/>
        <w:ind w:left="500" w:firstLine="0"/>
        <w:jc w:val="both"/>
      </w:pPr>
      <w:r>
        <w:rPr>
          <w:rStyle w:val="16ArialUnicodeMS"/>
        </w:rPr>
        <w:t>page-encoding</w:t>
      </w:r>
      <w:r>
        <w:rPr>
          <w:rStyle w:val="16SimSun"/>
        </w:rPr>
        <w:t>元素指定</w:t>
      </w:r>
      <w:r>
        <w:rPr>
          <w:rStyle w:val="16ArialUnicodeMS"/>
        </w:rPr>
        <w:t>JSP</w:t>
      </w:r>
      <w:r>
        <w:rPr>
          <w:rStyle w:val="16SimSun"/>
        </w:rPr>
        <w:t>页面的编码。</w:t>
      </w:r>
      <w:r>
        <w:rPr>
          <w:rStyle w:val="16ArialUnicodeMS"/>
        </w:rPr>
        <w:t>page-encoding</w:t>
      </w:r>
      <w:r>
        <w:rPr>
          <w:rStyle w:val="16SimSun"/>
        </w:rPr>
        <w:t>的</w:t>
      </w:r>
      <w:r>
        <w:rPr>
          <w:rStyle w:val="16SimSun"/>
        </w:rPr>
        <w:t>有效值和页面的</w:t>
      </w:r>
      <w:r>
        <w:rPr>
          <w:rStyle w:val="16ArialUnicodeMS"/>
        </w:rPr>
        <w:t>pageEncoding</w:t>
      </w:r>
    </w:p>
    <w:p w:rsidR="00882A9D" w:rsidRDefault="00466773">
      <w:pPr>
        <w:pStyle w:val="22"/>
        <w:shd w:val="clear" w:color="auto" w:fill="auto"/>
        <w:spacing w:before="0" w:after="64"/>
        <w:ind w:firstLine="0"/>
        <w:jc w:val="both"/>
      </w:pPr>
      <w:r>
        <w:t>的有效值相同。若</w:t>
      </w:r>
      <w:r>
        <w:rPr>
          <w:rStyle w:val="2ArialUnicodeMS"/>
        </w:rPr>
        <w:t>page</w:t>
      </w:r>
      <w:r>
        <w:rPr>
          <w:lang w:val="en-US" w:eastAsia="en-US" w:bidi="en-US"/>
        </w:rPr>
        <w:t>-</w:t>
      </w:r>
      <w:r>
        <w:rPr>
          <w:rStyle w:val="2ArialUnicodeMS"/>
        </w:rPr>
        <w:t>encoding</w:t>
      </w:r>
      <w:r>
        <w:t>指定值与匹配</w:t>
      </w:r>
      <w:r>
        <w:rPr>
          <w:rStyle w:val="2ArialUnicodeMS"/>
        </w:rPr>
        <w:t>URL</w:t>
      </w:r>
      <w:r>
        <w:t>模式的</w:t>
      </w:r>
      <w:r>
        <w:rPr>
          <w:rStyle w:val="2ArialUnicodeMS"/>
        </w:rPr>
        <w:t>JSP</w:t>
      </w:r>
      <w:r>
        <w:t>页面中的</w:t>
      </w:r>
      <w:r>
        <w:rPr>
          <w:rStyle w:val="2ArialUnicodeMS"/>
        </w:rPr>
        <w:t>pageEncoding</w:t>
      </w:r>
      <w:r>
        <w:t>属性</w:t>
      </w:r>
      <w:r>
        <w:t xml:space="preserve"> </w:t>
      </w:r>
      <w:r>
        <w:t>值不同时，则会产生一个转换时错误。同样，若</w:t>
      </w:r>
      <w:r>
        <w:rPr>
          <w:rStyle w:val="2ArialUnicodeMS"/>
        </w:rPr>
        <w:t>page</w:t>
      </w:r>
      <w:r>
        <w:rPr>
          <w:lang w:val="en-US" w:eastAsia="en-US" w:bidi="en-US"/>
        </w:rPr>
        <w:t>-</w:t>
      </w:r>
      <w:r>
        <w:rPr>
          <w:rStyle w:val="2ArialUnicodeMS"/>
        </w:rPr>
        <w:t>encoding</w:t>
      </w:r>
      <w:r>
        <w:t>指定值与</w:t>
      </w:r>
      <w:r>
        <w:rPr>
          <w:rStyle w:val="2ArialUnicodeMS"/>
        </w:rPr>
        <w:t>XML</w:t>
      </w:r>
      <w:r>
        <w:t>文档声明的编</w:t>
      </w:r>
      <w:r>
        <w:t xml:space="preserve"> </w:t>
      </w:r>
      <w:r>
        <w:t>码不同，也会产生一个转换时错误。</w:t>
      </w:r>
    </w:p>
    <w:p w:rsidR="00882A9D" w:rsidRDefault="00466773">
      <w:pPr>
        <w:pStyle w:val="160"/>
        <w:shd w:val="clear" w:color="auto" w:fill="auto"/>
        <w:spacing w:before="0" w:after="207" w:line="403" w:lineRule="exact"/>
        <w:ind w:firstLine="500"/>
        <w:jc w:val="left"/>
      </w:pPr>
      <w:r>
        <w:rPr>
          <w:rStyle w:val="16ArialUnicodeMS"/>
        </w:rPr>
        <w:t>scripting</w:t>
      </w:r>
      <w:r>
        <w:rPr>
          <w:rStyle w:val="16SimSun"/>
          <w:lang w:val="en-US" w:eastAsia="en-US" w:bidi="en-US"/>
        </w:rPr>
        <w:t>-</w:t>
      </w:r>
      <w:r>
        <w:rPr>
          <w:rStyle w:val="16ArialUnicodeMS"/>
        </w:rPr>
        <w:t>invalid</w:t>
      </w:r>
      <w:r>
        <w:rPr>
          <w:rStyle w:val="16SimSun"/>
        </w:rPr>
        <w:t>元素值为</w:t>
      </w:r>
      <w:r>
        <w:rPr>
          <w:rStyle w:val="16ArialUnicodeMS"/>
        </w:rPr>
        <w:t>True</w:t>
      </w:r>
      <w:r>
        <w:rPr>
          <w:rStyle w:val="16SimSun"/>
        </w:rPr>
        <w:t>或</w:t>
      </w:r>
      <w:r>
        <w:rPr>
          <w:rStyle w:val="16ArialUnicodeMS"/>
        </w:rPr>
        <w:t>False</w:t>
      </w:r>
      <w:r>
        <w:rPr>
          <w:rStyle w:val="16SimSun"/>
          <w:vertAlign w:val="subscript"/>
          <w:lang w:val="en-US" w:eastAsia="en-US" w:bidi="en-US"/>
        </w:rPr>
        <w:t>〇</w:t>
      </w:r>
      <w:r>
        <w:rPr>
          <w:rStyle w:val="16SimSun"/>
          <w:lang w:val="en-US" w:eastAsia="en-US" w:bidi="en-US"/>
        </w:rPr>
        <w:t xml:space="preserve"> </w:t>
      </w:r>
      <w:r>
        <w:rPr>
          <w:rStyle w:val="16ArialUnicodeMS"/>
        </w:rPr>
        <w:t>True</w:t>
      </w:r>
      <w:r>
        <w:rPr>
          <w:rStyle w:val="16SimSun"/>
        </w:rPr>
        <w:t>值是指匹配</w:t>
      </w:r>
      <w:r>
        <w:rPr>
          <w:rStyle w:val="16ArialUnicodeMS"/>
        </w:rPr>
        <w:t>URL</w:t>
      </w:r>
      <w:r>
        <w:rPr>
          <w:rStyle w:val="16SimSun"/>
        </w:rPr>
        <w:t>模式的</w:t>
      </w:r>
      <w:r>
        <w:rPr>
          <w:rStyle w:val="16ArialUnicodeMS"/>
        </w:rPr>
        <w:t>JSP</w:t>
      </w:r>
      <w:r>
        <w:rPr>
          <w:rStyle w:val="16SimSun"/>
        </w:rPr>
        <w:t>页面不支持</w:t>
      </w:r>
      <w:r>
        <w:rPr>
          <w:rStyle w:val="16SimSun"/>
        </w:rPr>
        <w:t xml:space="preserve">&lt;% </w:t>
      </w:r>
      <w:r>
        <w:rPr>
          <w:rStyle w:val="16ArialUnicodeMS"/>
        </w:rPr>
        <w:t>scripting</w:t>
      </w:r>
      <w:r>
        <w:rPr>
          <w:rStyle w:val="16SimSun"/>
          <w:lang w:val="en-US" w:eastAsia="en-US" w:bidi="en-US"/>
        </w:rPr>
        <w:t xml:space="preserve"> </w:t>
      </w:r>
      <w:r>
        <w:rPr>
          <w:rStyle w:val="16SimSun"/>
        </w:rPr>
        <w:t>%&gt;</w:t>
      </w:r>
      <w:r>
        <w:rPr>
          <w:rStyle w:val="16SimSun"/>
        </w:rPr>
        <w:t>语法。</w:t>
      </w:r>
      <w:r>
        <w:rPr>
          <w:rStyle w:val="16ArialUnicodeMS"/>
        </w:rPr>
        <w:t>scripting-invalid</w:t>
      </w:r>
      <w:r>
        <w:rPr>
          <w:rStyle w:val="16SimSun"/>
          <w:lang w:val="en-US" w:eastAsia="en-US" w:bidi="en-US"/>
        </w:rPr>
        <w:t xml:space="preserve"> </w:t>
      </w:r>
      <w:r>
        <w:rPr>
          <w:rStyle w:val="16SimSun"/>
        </w:rPr>
        <w:t>元素的默认值是</w:t>
      </w:r>
      <w:r>
        <w:rPr>
          <w:rStyle w:val="16SimSun"/>
        </w:rPr>
        <w:t xml:space="preserve"> </w:t>
      </w:r>
      <w:r>
        <w:rPr>
          <w:rStyle w:val="16ArialUnicodeMS"/>
        </w:rPr>
        <w:t>False</w:t>
      </w:r>
      <w:r>
        <w:rPr>
          <w:rStyle w:val="16SimSun"/>
        </w:rPr>
        <w:t>。</w:t>
      </w:r>
    </w:p>
    <w:p w:rsidR="00882A9D" w:rsidRDefault="00466773">
      <w:pPr>
        <w:pStyle w:val="160"/>
        <w:shd w:val="clear" w:color="auto" w:fill="auto"/>
        <w:spacing w:before="0" w:after="217" w:line="220" w:lineRule="exact"/>
        <w:ind w:firstLine="500"/>
        <w:jc w:val="left"/>
      </w:pPr>
      <w:r>
        <w:rPr>
          <w:rStyle w:val="16ArialUnicodeMS"/>
        </w:rPr>
        <w:t>is</w:t>
      </w:r>
      <w:r>
        <w:rPr>
          <w:rStyle w:val="16SimSun"/>
          <w:lang w:val="en-US" w:eastAsia="en-US" w:bidi="en-US"/>
        </w:rPr>
        <w:t>-</w:t>
      </w:r>
      <w:r>
        <w:rPr>
          <w:rStyle w:val="16ArialUnicodeMS"/>
        </w:rPr>
        <w:t>xml</w:t>
      </w:r>
      <w:r>
        <w:rPr>
          <w:rStyle w:val="16SimSun"/>
        </w:rPr>
        <w:t>元素值为</w:t>
      </w:r>
      <w:r>
        <w:rPr>
          <w:rStyle w:val="16ArialUnicodeMS"/>
        </w:rPr>
        <w:t>True</w:t>
      </w:r>
      <w:r>
        <w:rPr>
          <w:rStyle w:val="16SimSun"/>
        </w:rPr>
        <w:t>或</w:t>
      </w:r>
      <w:r>
        <w:rPr>
          <w:rStyle w:val="16ArialUnicodeMS"/>
        </w:rPr>
        <w:t>False</w:t>
      </w:r>
      <w:r>
        <w:rPr>
          <w:rStyle w:val="16SimSun"/>
          <w:lang w:val="en-US" w:eastAsia="en-US" w:bidi="en-US"/>
        </w:rPr>
        <w:t>，</w:t>
      </w:r>
      <w:r>
        <w:rPr>
          <w:rStyle w:val="16ArialUnicodeMS"/>
        </w:rPr>
        <w:t>True</w:t>
      </w:r>
      <w:r>
        <w:rPr>
          <w:rStyle w:val="16SimSun"/>
        </w:rPr>
        <w:t>表示四配</w:t>
      </w:r>
      <w:r>
        <w:rPr>
          <w:rStyle w:val="16ArialUnicodeMS"/>
        </w:rPr>
        <w:t>URL</w:t>
      </w:r>
      <w:r>
        <w:rPr>
          <w:rStyle w:val="16SimSun"/>
        </w:rPr>
        <w:t>模式的页面是</w:t>
      </w:r>
      <w:r>
        <w:rPr>
          <w:rStyle w:val="16ArialUnicodeMS"/>
        </w:rPr>
        <w:t>JSP</w:t>
      </w:r>
      <w:r>
        <w:rPr>
          <w:rStyle w:val="16SimSun"/>
        </w:rPr>
        <w:t>文件。</w:t>
      </w:r>
    </w:p>
    <w:p w:rsidR="00882A9D" w:rsidRDefault="00466773">
      <w:pPr>
        <w:pStyle w:val="160"/>
        <w:shd w:val="clear" w:color="auto" w:fill="auto"/>
        <w:spacing w:before="0" w:after="162" w:line="220" w:lineRule="exact"/>
        <w:ind w:firstLine="500"/>
        <w:jc w:val="left"/>
      </w:pPr>
      <w:r>
        <w:rPr>
          <w:rStyle w:val="16ArialUnicodeMS"/>
        </w:rPr>
        <w:t>include</w:t>
      </w:r>
      <w:r>
        <w:rPr>
          <w:rStyle w:val="16SimSun"/>
          <w:lang w:val="en-US" w:eastAsia="en-US" w:bidi="en-US"/>
        </w:rPr>
        <w:t>-</w:t>
      </w:r>
      <w:r>
        <w:rPr>
          <w:rStyle w:val="16ArialUnicodeMS"/>
        </w:rPr>
        <w:t>prelude</w:t>
      </w:r>
      <w:r>
        <w:rPr>
          <w:rStyle w:val="16SimSun"/>
        </w:rPr>
        <w:t>元素值为相对于</w:t>
      </w:r>
      <w:r>
        <w:rPr>
          <w:rStyle w:val="16ArialUnicodeMS"/>
        </w:rPr>
        <w:t>Servlet</w:t>
      </w:r>
      <w:r>
        <w:rPr>
          <w:rStyle w:val="16SimSun"/>
          <w:lang w:val="en-US" w:eastAsia="en-US" w:bidi="en-US"/>
        </w:rPr>
        <w:t>/</w:t>
      </w:r>
      <w:r>
        <w:rPr>
          <w:rStyle w:val="16ArialUnicodeMS"/>
        </w:rPr>
        <w:t>JSP</w:t>
      </w:r>
      <w:r>
        <w:rPr>
          <w:rStyle w:val="16SimSun"/>
        </w:rPr>
        <w:t>应用的相对路径。若设置该元素，则匹配</w:t>
      </w:r>
      <w:r>
        <w:rPr>
          <w:rStyle w:val="16ArialUnicodeMS"/>
        </w:rPr>
        <w:t>URL</w:t>
      </w:r>
    </w:p>
    <w:p w:rsidR="00882A9D" w:rsidRDefault="00466773">
      <w:pPr>
        <w:pStyle w:val="22"/>
        <w:shd w:val="clear" w:color="auto" w:fill="auto"/>
        <w:spacing w:before="0" w:after="67" w:line="220" w:lineRule="exact"/>
        <w:ind w:firstLine="0"/>
        <w:jc w:val="both"/>
      </w:pPr>
      <w:r>
        <w:t>模式的</w:t>
      </w:r>
      <w:r>
        <w:rPr>
          <w:rStyle w:val="2ArialUnicodeMS"/>
        </w:rPr>
        <w:t>JSP</w:t>
      </w:r>
      <w:r>
        <w:t>页面开头处会自动包含给定路径文件（同</w:t>
      </w:r>
      <w:r>
        <w:rPr>
          <w:rStyle w:val="2ArialUnicodeMS"/>
        </w:rPr>
        <w:t>include</w:t>
      </w:r>
      <w:r>
        <w:t>指令</w:t>
      </w:r>
      <w:r>
        <w:t>)</w:t>
      </w:r>
      <w:r>
        <w:t>。</w:t>
      </w:r>
    </w:p>
    <w:p w:rsidR="00882A9D" w:rsidRDefault="00466773">
      <w:pPr>
        <w:pStyle w:val="22"/>
        <w:shd w:val="clear" w:color="auto" w:fill="auto"/>
        <w:spacing w:before="0" w:after="210"/>
        <w:ind w:firstLine="500"/>
        <w:jc w:val="left"/>
      </w:pPr>
      <w:r>
        <w:rPr>
          <w:rStyle w:val="2ArialUnicodeMS"/>
        </w:rPr>
        <w:lastRenderedPageBreak/>
        <w:t>include</w:t>
      </w:r>
      <w:r>
        <w:rPr>
          <w:lang w:val="en-US" w:eastAsia="en-US" w:bidi="en-US"/>
        </w:rPr>
        <w:t>-</w:t>
      </w:r>
      <w:r>
        <w:rPr>
          <w:rStyle w:val="2ArialUnicodeMS"/>
        </w:rPr>
        <w:t>coda</w:t>
      </w:r>
      <w:r>
        <w:t>元素值为相对于</w:t>
      </w:r>
      <w:r>
        <w:rPr>
          <w:rStyle w:val="2ArialUnicodeMS"/>
        </w:rPr>
        <w:t>Servlet</w:t>
      </w:r>
      <w:r>
        <w:rPr>
          <w:lang w:val="en-US" w:eastAsia="en-US" w:bidi="en-US"/>
        </w:rPr>
        <w:t>/</w:t>
      </w:r>
      <w:r>
        <w:rPr>
          <w:rStyle w:val="2ArialUnicodeMS"/>
        </w:rPr>
        <w:t>JSP</w:t>
      </w:r>
      <w:r>
        <w:t>应用的相对路径。若设置该元素，则匹配</w:t>
      </w:r>
      <w:r>
        <w:rPr>
          <w:rStyle w:val="2ArialUnicodeMS"/>
        </w:rPr>
        <w:t xml:space="preserve">URL </w:t>
      </w:r>
      <w:r>
        <w:t>模式的</w:t>
      </w:r>
      <w:r>
        <w:rPr>
          <w:rStyle w:val="2ArialUnicodeMS"/>
        </w:rPr>
        <w:t>JSP</w:t>
      </w:r>
      <w:r>
        <w:t>页面结尾处会自动包含给定路径文件（同</w:t>
      </w:r>
      <w:r>
        <w:rPr>
          <w:rStyle w:val="2ArialUnicodeMS"/>
        </w:rPr>
        <w:t>include</w:t>
      </w:r>
      <w:r>
        <w:t>指令</w:t>
      </w:r>
      <w:r>
        <w:t>)</w:t>
      </w:r>
      <w:r>
        <w:t>。</w:t>
      </w:r>
    </w:p>
    <w:p w:rsidR="00882A9D" w:rsidRDefault="00466773">
      <w:pPr>
        <w:pStyle w:val="22"/>
        <w:shd w:val="clear" w:color="auto" w:fill="auto"/>
        <w:spacing w:before="0" w:after="119" w:line="220" w:lineRule="exact"/>
        <w:ind w:firstLine="500"/>
        <w:jc w:val="left"/>
      </w:pPr>
      <w:r>
        <w:t>在下面的例子中，</w:t>
      </w:r>
      <w:r>
        <w:rPr>
          <w:rStyle w:val="2ArialUnicodeMS"/>
        </w:rPr>
        <w:t>jsp</w:t>
      </w:r>
      <w:r>
        <w:rPr>
          <w:lang w:val="en-US" w:eastAsia="en-US" w:bidi="en-US"/>
        </w:rPr>
        <w:t>-</w:t>
      </w:r>
      <w:r>
        <w:rPr>
          <w:rStyle w:val="2ArialUnicodeMS"/>
        </w:rPr>
        <w:t>property</w:t>
      </w:r>
      <w:r>
        <w:rPr>
          <w:lang w:val="en-US" w:eastAsia="en-US" w:bidi="en-US"/>
        </w:rPr>
        <w:t>-</w:t>
      </w:r>
      <w:r>
        <w:rPr>
          <w:rStyle w:val="2ArialUnicodeMS"/>
        </w:rPr>
        <w:t>group</w:t>
      </w:r>
      <w:r>
        <w:t>配置所有的</w:t>
      </w:r>
      <w:r>
        <w:rPr>
          <w:rStyle w:val="2ArialUnicodeMS"/>
        </w:rPr>
        <w:t>JSP</w:t>
      </w:r>
      <w:r>
        <w:t>页面无法执行</w:t>
      </w:r>
      <w:r>
        <w:rPr>
          <w:rStyle w:val="2ArialUnicodeMS"/>
        </w:rPr>
        <w:t>EL</w:t>
      </w:r>
      <w:r>
        <w:t>表达式。</w:t>
      </w:r>
    </w:p>
    <w:p w:rsidR="00882A9D" w:rsidRDefault="00466773">
      <w:pPr>
        <w:pStyle w:val="251"/>
        <w:shd w:val="clear" w:color="auto" w:fill="auto"/>
        <w:spacing w:before="0" w:line="264" w:lineRule="exact"/>
        <w:ind w:firstLine="500"/>
        <w:jc w:val="left"/>
      </w:pPr>
      <w:r>
        <w:t>&lt;j sp-config&gt;</w:t>
      </w:r>
    </w:p>
    <w:p w:rsidR="00882A9D" w:rsidRDefault="00466773">
      <w:pPr>
        <w:pStyle w:val="251"/>
        <w:shd w:val="clear" w:color="auto" w:fill="auto"/>
        <w:spacing w:before="0" w:line="264" w:lineRule="exact"/>
        <w:ind w:left="980" w:firstLine="0"/>
        <w:jc w:val="left"/>
      </w:pPr>
      <w:r>
        <w:rPr>
          <w:lang w:val="zh-TW" w:eastAsia="zh-TW" w:bidi="zh-TW"/>
        </w:rPr>
        <w:t>&lt;</w:t>
      </w:r>
      <w:r>
        <w:t>j sp-property-group&gt;</w:t>
      </w:r>
    </w:p>
    <w:p w:rsidR="00882A9D" w:rsidRDefault="00466773">
      <w:pPr>
        <w:pStyle w:val="251"/>
        <w:shd w:val="clear" w:color="auto" w:fill="auto"/>
        <w:spacing w:before="0" w:line="264" w:lineRule="exact"/>
        <w:ind w:left="1480" w:firstLine="0"/>
        <w:jc w:val="left"/>
      </w:pPr>
      <w:r>
        <w:t>&lt;url-pattern&gt;*.j sp&lt;/url-pattern&gt;</w:t>
      </w:r>
    </w:p>
    <w:p w:rsidR="00882A9D" w:rsidRDefault="00466773">
      <w:pPr>
        <w:pStyle w:val="251"/>
        <w:shd w:val="clear" w:color="auto" w:fill="auto"/>
        <w:spacing w:before="0" w:line="264" w:lineRule="exact"/>
        <w:ind w:left="1480" w:firstLine="0"/>
        <w:jc w:val="left"/>
      </w:pPr>
      <w:r>
        <w:t>&lt;el-ignored&gt;true&lt;/el-ignored&gt;</w:t>
      </w:r>
    </w:p>
    <w:p w:rsidR="00882A9D" w:rsidRDefault="00466773">
      <w:pPr>
        <w:pStyle w:val="251"/>
        <w:shd w:val="clear" w:color="auto" w:fill="auto"/>
        <w:spacing w:before="0" w:line="264" w:lineRule="exact"/>
        <w:ind w:left="980" w:firstLine="0"/>
        <w:jc w:val="left"/>
      </w:pPr>
      <w:r>
        <w:t>&lt;/j sp-property-group&gt;</w:t>
      </w:r>
    </w:p>
    <w:p w:rsidR="00882A9D" w:rsidRDefault="00466773">
      <w:pPr>
        <w:pStyle w:val="251"/>
        <w:shd w:val="clear" w:color="auto" w:fill="auto"/>
        <w:spacing w:before="0" w:after="275" w:line="264" w:lineRule="exact"/>
        <w:ind w:firstLine="500"/>
        <w:jc w:val="left"/>
      </w:pPr>
      <w:r>
        <w:t>&lt;/j sp-config&gt;</w:t>
      </w:r>
    </w:p>
    <w:p w:rsidR="00882A9D" w:rsidRDefault="00466773">
      <w:pPr>
        <w:pStyle w:val="22"/>
        <w:shd w:val="clear" w:color="auto" w:fill="auto"/>
        <w:spacing w:before="0" w:after="119" w:line="220" w:lineRule="exact"/>
        <w:ind w:firstLine="500"/>
        <w:jc w:val="left"/>
      </w:pPr>
      <w:r>
        <w:t>在下面的例子中，</w:t>
      </w:r>
      <w:r>
        <w:rPr>
          <w:rStyle w:val="2ArialUnicodeMS"/>
        </w:rPr>
        <w:t>jsp</w:t>
      </w:r>
      <w:r>
        <w:rPr>
          <w:lang w:val="en-US" w:eastAsia="en-US" w:bidi="en-US"/>
        </w:rPr>
        <w:t>-</w:t>
      </w:r>
      <w:r>
        <w:rPr>
          <w:rStyle w:val="2ArialUnicodeMS"/>
        </w:rPr>
        <w:t>property</w:t>
      </w:r>
      <w:r>
        <w:rPr>
          <w:lang w:val="en-US" w:eastAsia="en-US" w:bidi="en-US"/>
        </w:rPr>
        <w:t>-</w:t>
      </w:r>
      <w:r>
        <w:rPr>
          <w:rStyle w:val="2ArialUnicodeMS"/>
        </w:rPr>
        <w:t>group</w:t>
      </w:r>
      <w:r>
        <w:t>配置所有的</w:t>
      </w:r>
      <w:r>
        <w:rPr>
          <w:rStyle w:val="2ArialUnicodeMS"/>
        </w:rPr>
        <w:t>JSP</w:t>
      </w:r>
      <w:r>
        <w:t>页面不支持</w:t>
      </w:r>
      <w:r>
        <w:t xml:space="preserve">&lt;% </w:t>
      </w:r>
      <w:r>
        <w:rPr>
          <w:rStyle w:val="2ArialUnicodeMS"/>
        </w:rPr>
        <w:t>scripting</w:t>
      </w:r>
      <w:r>
        <w:rPr>
          <w:lang w:val="en-US" w:eastAsia="en-US" w:bidi="en-US"/>
        </w:rPr>
        <w:t xml:space="preserve"> </w:t>
      </w:r>
      <w:r>
        <w:t>%&gt;</w:t>
      </w:r>
      <w:r>
        <w:t>语法。</w:t>
      </w:r>
    </w:p>
    <w:p w:rsidR="00882A9D" w:rsidRDefault="00466773">
      <w:pPr>
        <w:pStyle w:val="251"/>
        <w:shd w:val="clear" w:color="auto" w:fill="auto"/>
        <w:spacing w:before="0" w:line="264" w:lineRule="exact"/>
        <w:ind w:firstLine="500"/>
        <w:jc w:val="left"/>
      </w:pPr>
      <w:r>
        <w:rPr>
          <w:lang w:val="zh-TW" w:eastAsia="zh-TW" w:bidi="zh-TW"/>
        </w:rPr>
        <w:t>&lt;</w:t>
      </w:r>
      <w:r>
        <w:t>j sp-config&gt;</w:t>
      </w:r>
    </w:p>
    <w:p w:rsidR="00882A9D" w:rsidRDefault="00466773">
      <w:pPr>
        <w:pStyle w:val="251"/>
        <w:shd w:val="clear" w:color="auto" w:fill="auto"/>
        <w:spacing w:before="0" w:line="264" w:lineRule="exact"/>
        <w:ind w:left="980" w:firstLine="0"/>
        <w:jc w:val="left"/>
      </w:pPr>
      <w:r>
        <w:rPr>
          <w:lang w:val="zh-TW" w:eastAsia="zh-TW" w:bidi="zh-TW"/>
        </w:rPr>
        <w:t>&lt;</w:t>
      </w:r>
      <w:r>
        <w:t>j sp-property-group&gt;</w:t>
      </w:r>
    </w:p>
    <w:p w:rsidR="00882A9D" w:rsidRDefault="00466773">
      <w:pPr>
        <w:pStyle w:val="251"/>
        <w:shd w:val="clear" w:color="auto" w:fill="auto"/>
        <w:spacing w:before="0" w:line="264" w:lineRule="exact"/>
        <w:ind w:left="1480" w:firstLine="0"/>
        <w:jc w:val="left"/>
      </w:pPr>
      <w:r>
        <w:t>&lt;</w:t>
      </w:r>
      <w:r>
        <w:t>url-pattern&gt;*.j sp&lt;/url-pattern&gt;</w:t>
      </w:r>
    </w:p>
    <w:p w:rsidR="00882A9D" w:rsidRDefault="00466773">
      <w:pPr>
        <w:pStyle w:val="251"/>
        <w:shd w:val="clear" w:color="auto" w:fill="auto"/>
        <w:spacing w:before="0" w:line="264" w:lineRule="exact"/>
        <w:ind w:left="1480" w:firstLine="0"/>
        <w:jc w:val="left"/>
      </w:pPr>
      <w:r>
        <w:t>&lt;scripting-invalid&gt;true&lt;/scripting-invalid&gt;</w:t>
      </w:r>
    </w:p>
    <w:p w:rsidR="00882A9D" w:rsidRDefault="00466773">
      <w:pPr>
        <w:pStyle w:val="251"/>
        <w:shd w:val="clear" w:color="auto" w:fill="auto"/>
        <w:spacing w:before="0" w:line="264" w:lineRule="exact"/>
        <w:ind w:left="980" w:firstLine="0"/>
        <w:jc w:val="left"/>
      </w:pPr>
      <w:r>
        <w:t>&lt;/j sp-property-group&gt;</w:t>
      </w:r>
    </w:p>
    <w:p w:rsidR="00882A9D" w:rsidRDefault="00466773">
      <w:pPr>
        <w:pStyle w:val="251"/>
        <w:shd w:val="clear" w:color="auto" w:fill="auto"/>
        <w:spacing w:before="0" w:after="583" w:line="264" w:lineRule="exact"/>
        <w:ind w:firstLine="500"/>
        <w:jc w:val="left"/>
      </w:pPr>
      <w:r>
        <w:t>&lt;/j sp-config&gt;</w:t>
      </w:r>
    </w:p>
    <w:p w:rsidR="00882A9D" w:rsidRDefault="00466773">
      <w:pPr>
        <w:pStyle w:val="35"/>
        <w:keepNext/>
        <w:keepLines/>
        <w:numPr>
          <w:ilvl w:val="0"/>
          <w:numId w:val="172"/>
        </w:numPr>
        <w:shd w:val="clear" w:color="auto" w:fill="auto"/>
        <w:spacing w:before="0" w:after="344" w:line="360" w:lineRule="exact"/>
        <w:jc w:val="left"/>
      </w:pPr>
      <w:bookmarkStart w:id="865" w:name="bookmark865"/>
      <w:r>
        <w:rPr>
          <w:rStyle w:val="30pt1"/>
          <w:b/>
          <w:bCs/>
        </w:rPr>
        <w:t>2</w:t>
      </w:r>
      <w:r>
        <w:rPr>
          <w:rStyle w:val="3SimSun0"/>
        </w:rPr>
        <w:t>部署</w:t>
      </w:r>
      <w:bookmarkEnd w:id="865"/>
    </w:p>
    <w:p w:rsidR="00882A9D" w:rsidRDefault="00466773">
      <w:pPr>
        <w:pStyle w:val="22"/>
        <w:shd w:val="clear" w:color="auto" w:fill="auto"/>
        <w:spacing w:before="0"/>
        <w:ind w:firstLine="500"/>
        <w:jc w:val="left"/>
      </w:pPr>
      <w:r>
        <w:t>从</w:t>
      </w:r>
      <w:r>
        <w:rPr>
          <w:rStyle w:val="2ArialUnicodeMS"/>
          <w:lang w:eastAsia="zh-CN"/>
        </w:rPr>
        <w:t>Servlet</w:t>
      </w:r>
      <w:r>
        <w:rPr>
          <w:lang w:val="en-US" w:eastAsia="zh-CN" w:bidi="en-US"/>
        </w:rPr>
        <w:t xml:space="preserve"> 1.0</w:t>
      </w:r>
      <w:r>
        <w:t>开始，可以很方便地部署一个</w:t>
      </w:r>
      <w:r>
        <w:rPr>
          <w:rStyle w:val="2ArialUnicodeMS"/>
          <w:lang w:eastAsia="zh-CN"/>
        </w:rPr>
        <w:t>Servlet</w:t>
      </w:r>
      <w:r>
        <w:rPr>
          <w:lang w:val="en-US" w:eastAsia="zh-CN" w:bidi="en-US"/>
        </w:rPr>
        <w:t>/</w:t>
      </w:r>
      <w:r>
        <w:rPr>
          <w:rStyle w:val="2ArialUnicodeMS"/>
          <w:lang w:eastAsia="zh-CN"/>
        </w:rPr>
        <w:t>JSP</w:t>
      </w:r>
      <w:r>
        <w:t>应用程序。仅需要将应用原始目</w:t>
      </w:r>
      <w:r>
        <w:t xml:space="preserve"> </w:t>
      </w:r>
      <w:r>
        <w:t>录结构压缩成一个</w:t>
      </w:r>
      <w:r>
        <w:rPr>
          <w:rStyle w:val="2ArialUnicodeMS"/>
          <w:lang w:eastAsia="zh-CN"/>
        </w:rPr>
        <w:t>WAR</w:t>
      </w:r>
      <w:r>
        <w:t>文件。可以在</w:t>
      </w:r>
      <w:r>
        <w:rPr>
          <w:rStyle w:val="2ArialUnicodeMS"/>
          <w:lang w:eastAsia="zh-CN"/>
        </w:rPr>
        <w:t>JDK</w:t>
      </w:r>
      <w:r>
        <w:t>中使用</w:t>
      </w:r>
      <w:r>
        <w:rPr>
          <w:rStyle w:val="2ArialUnicodeMS"/>
          <w:lang w:eastAsia="zh-CN"/>
        </w:rPr>
        <w:t>jar</w:t>
      </w:r>
      <w:r>
        <w:t>工具或使用流行的工具，如</w:t>
      </w:r>
      <w:r>
        <w:rPr>
          <w:rStyle w:val="2ArialUnicodeMS"/>
          <w:lang w:eastAsia="zh-CN"/>
        </w:rPr>
        <w:t>WinZip</w:t>
      </w:r>
      <w:r>
        <w:rPr>
          <w:lang w:val="en-US" w:eastAsia="zh-CN" w:bidi="en-US"/>
        </w:rPr>
        <w:t>。</w:t>
      </w:r>
      <w:r>
        <w:rPr>
          <w:lang w:val="en-US" w:eastAsia="zh-CN" w:bidi="en-US"/>
        </w:rPr>
        <w:t xml:space="preserve"> </w:t>
      </w:r>
      <w:r>
        <w:t>需要确保压缩文件有</w:t>
      </w:r>
      <w:r>
        <w:rPr>
          <w:lang w:val="en-US" w:eastAsia="zh-CN" w:bidi="en-US"/>
        </w:rPr>
        <w:t>.</w:t>
      </w:r>
      <w:r>
        <w:rPr>
          <w:rStyle w:val="2ArialUnicodeMS"/>
          <w:lang w:eastAsia="zh-CN"/>
        </w:rPr>
        <w:t>war</w:t>
      </w:r>
      <w:r>
        <w:t>扩展名。如果使用</w:t>
      </w:r>
      <w:r>
        <w:rPr>
          <w:rStyle w:val="2ArialUnicodeMS"/>
          <w:lang w:eastAsia="zh-CN"/>
        </w:rPr>
        <w:t>WinZip</w:t>
      </w:r>
      <w:r>
        <w:rPr>
          <w:lang w:val="en-US" w:eastAsia="zh-CN" w:bidi="en-US"/>
        </w:rPr>
        <w:t>，</w:t>
      </w:r>
      <w:r>
        <w:t>则在压缩完成后重命名文件。</w:t>
      </w:r>
    </w:p>
    <w:p w:rsidR="00882A9D" w:rsidRDefault="00466773">
      <w:pPr>
        <w:pStyle w:val="22"/>
        <w:shd w:val="clear" w:color="auto" w:fill="auto"/>
        <w:spacing w:before="0" w:after="638"/>
        <w:ind w:firstLine="500"/>
        <w:jc w:val="left"/>
        <w:sectPr w:rsidR="00882A9D">
          <w:headerReference w:type="even" r:id="rId796"/>
          <w:headerReference w:type="default" r:id="rId797"/>
          <w:footerReference w:type="even" r:id="rId798"/>
          <w:footerReference w:type="default" r:id="rId799"/>
          <w:headerReference w:type="first" r:id="rId800"/>
          <w:footerReference w:type="first" r:id="rId801"/>
          <w:pgSz w:w="11900" w:h="16840"/>
          <w:pgMar w:top="2338" w:right="1194" w:bottom="2007" w:left="1197" w:header="0" w:footer="3" w:gutter="0"/>
          <w:cols w:space="720"/>
          <w:noEndnote/>
          <w:titlePg/>
          <w:docGrid w:linePitch="360"/>
        </w:sectPr>
      </w:pPr>
      <w:r>
        <w:rPr>
          <w:rStyle w:val="2ArialUnicodeMS"/>
          <w:lang w:eastAsia="zh-CN"/>
        </w:rPr>
        <w:t>war</w:t>
      </w:r>
      <w:r>
        <w:t>文件必须包含所有库文件、类文件、</w:t>
      </w:r>
      <w:r>
        <w:rPr>
          <w:rStyle w:val="2ArialUnicodeMS"/>
          <w:lang w:eastAsia="zh-CN"/>
        </w:rPr>
        <w:t>HTML</w:t>
      </w:r>
      <w:r>
        <w:t>文件、</w:t>
      </w:r>
      <w:r>
        <w:rPr>
          <w:rStyle w:val="2ArialUnicodeMS"/>
          <w:lang w:eastAsia="zh-CN"/>
        </w:rPr>
        <w:t>JSP</w:t>
      </w:r>
      <w:r>
        <w:t>页面、图像文件以及版权声明</w:t>
      </w:r>
      <w:r>
        <w:t xml:space="preserve"> (</w:t>
      </w:r>
      <w:r>
        <w:t>如果有的话</w:t>
      </w:r>
      <w:r>
        <w:rPr>
          <w:lang w:val="en-US" w:eastAsia="zh-CN" w:bidi="en-US"/>
        </w:rPr>
        <w:t>）</w:t>
      </w:r>
      <w:r>
        <w:t>等，但不包括</w:t>
      </w:r>
      <w:r>
        <w:rPr>
          <w:rStyle w:val="2ArialUnicodeMS"/>
          <w:lang w:eastAsia="zh-CN"/>
        </w:rPr>
        <w:t>Java</w:t>
      </w:r>
      <w:r>
        <w:t>源文件。任何人都可以获取一个</w:t>
      </w:r>
      <w:r>
        <w:rPr>
          <w:rStyle w:val="2ArialUnicodeMS"/>
          <w:lang w:eastAsia="zh-CN"/>
        </w:rPr>
        <w:t>war</w:t>
      </w:r>
      <w:r>
        <w:t>文件的副本，并部署</w:t>
      </w:r>
      <w:r>
        <w:t xml:space="preserve"> </w:t>
      </w:r>
    </w:p>
    <w:p w:rsidR="00882A9D" w:rsidRDefault="00466773">
      <w:pPr>
        <w:pStyle w:val="22"/>
        <w:shd w:val="clear" w:color="auto" w:fill="auto"/>
        <w:spacing w:before="0" w:after="638"/>
        <w:ind w:firstLine="500"/>
        <w:jc w:val="left"/>
      </w:pPr>
      <w:r>
        <w:rPr>
          <w:rStyle w:val="16SimSun"/>
        </w:rPr>
        <w:lastRenderedPageBreak/>
        <w:t>到一个</w:t>
      </w:r>
      <w:r>
        <w:rPr>
          <w:rStyle w:val="16ArialUnicodeMS"/>
          <w:lang w:eastAsia="zh-TW"/>
        </w:rPr>
        <w:t>Servlet</w:t>
      </w:r>
      <w:r>
        <w:rPr>
          <w:rStyle w:val="16SimSun"/>
          <w:lang w:val="en-US" w:bidi="en-US"/>
        </w:rPr>
        <w:t>/</w:t>
      </w:r>
      <w:r>
        <w:rPr>
          <w:rStyle w:val="16ArialUnicodeMS"/>
          <w:lang w:eastAsia="zh-TW"/>
        </w:rPr>
        <w:t>JSP</w:t>
      </w:r>
      <w:r>
        <w:rPr>
          <w:rStyle w:val="16SimSun"/>
        </w:rPr>
        <w:t>容器上。</w:t>
      </w:r>
    </w:p>
    <w:p w:rsidR="00882A9D" w:rsidRDefault="00466773">
      <w:pPr>
        <w:pStyle w:val="463"/>
        <w:keepNext/>
        <w:keepLines/>
        <w:shd w:val="clear" w:color="auto" w:fill="auto"/>
        <w:spacing w:before="0" w:after="408" w:line="360" w:lineRule="exact"/>
        <w:rPr>
          <w:lang w:eastAsia="zh-TW"/>
        </w:rPr>
      </w:pPr>
      <w:bookmarkStart w:id="866" w:name="bookmark866"/>
      <w:r>
        <w:rPr>
          <w:lang w:eastAsia="zh-TW"/>
        </w:rPr>
        <w:t>E</w:t>
      </w:r>
      <w:r>
        <w:rPr>
          <w:rStyle w:val="46SimSun"/>
          <w:lang w:eastAsia="zh-TW"/>
        </w:rPr>
        <w:t xml:space="preserve">.3 </w:t>
      </w:r>
      <w:r>
        <w:rPr>
          <w:lang w:eastAsia="zh-TW"/>
        </w:rPr>
        <w:t>Web</w:t>
      </w:r>
      <w:r>
        <w:rPr>
          <w:rStyle w:val="46SimSun"/>
          <w:lang w:eastAsia="zh-TW"/>
        </w:rPr>
        <w:t xml:space="preserve"> </w:t>
      </w:r>
      <w:r>
        <w:rPr>
          <w:lang w:eastAsia="zh-TW"/>
        </w:rPr>
        <w:t>Fragment</w:t>
      </w:r>
      <w:bookmarkEnd w:id="866"/>
    </w:p>
    <w:p w:rsidR="00882A9D" w:rsidRDefault="00466773">
      <w:pPr>
        <w:pStyle w:val="22"/>
        <w:shd w:val="clear" w:color="auto" w:fill="auto"/>
        <w:spacing w:before="0" w:after="120" w:line="403" w:lineRule="exact"/>
        <w:ind w:firstLine="500"/>
        <w:jc w:val="both"/>
      </w:pPr>
      <w:r>
        <w:rPr>
          <w:rStyle w:val="2ArialUnicodeMS"/>
          <w:lang w:eastAsia="zh-TW"/>
        </w:rPr>
        <w:t>Servlet</w:t>
      </w:r>
      <w:r>
        <w:rPr>
          <w:lang w:val="en-US" w:bidi="en-US"/>
        </w:rPr>
        <w:t xml:space="preserve"> 3</w:t>
      </w:r>
      <w:r>
        <w:t>添加了</w:t>
      </w:r>
      <w:r>
        <w:t xml:space="preserve"> </w:t>
      </w:r>
      <w:r>
        <w:rPr>
          <w:rStyle w:val="2ArialUnicodeMS"/>
          <w:lang w:eastAsia="zh-TW"/>
        </w:rPr>
        <w:t>web</w:t>
      </w:r>
      <w:r>
        <w:rPr>
          <w:lang w:val="en-US" w:bidi="en-US"/>
        </w:rPr>
        <w:t xml:space="preserve"> </w:t>
      </w:r>
      <w:r>
        <w:rPr>
          <w:rStyle w:val="2ArialUnicodeMS"/>
          <w:lang w:eastAsia="zh-TW"/>
        </w:rPr>
        <w:t>fragment</w:t>
      </w:r>
      <w:r>
        <w:t>特性，用来为已有的</w:t>
      </w:r>
      <w:r>
        <w:rPr>
          <w:rStyle w:val="2ArialUnicodeMS"/>
          <w:lang w:eastAsia="zh-TW"/>
        </w:rPr>
        <w:t>Web</w:t>
      </w:r>
      <w:r>
        <w:t>应用部署插件或框架</w:t>
      </w:r>
      <w:r>
        <w:rPr>
          <w:rStyle w:val="2ArialUnicodeMS"/>
          <w:lang w:val="zh-TW" w:eastAsia="zh-TW" w:bidi="zh-TW"/>
        </w:rPr>
        <w:t>。</w:t>
      </w:r>
      <w:r>
        <w:rPr>
          <w:rStyle w:val="2ArialUnicodeMS"/>
          <w:lang w:eastAsia="zh-TW"/>
        </w:rPr>
        <w:t>web</w:t>
      </w:r>
      <w:r>
        <w:rPr>
          <w:lang w:val="en-US" w:bidi="en-US"/>
        </w:rPr>
        <w:t xml:space="preserve"> </w:t>
      </w:r>
      <w:r>
        <w:rPr>
          <w:rStyle w:val="2ArialUnicodeMS"/>
          <w:lang w:eastAsia="zh-TW"/>
        </w:rPr>
        <w:t xml:space="preserve">fragment </w:t>
      </w:r>
      <w:r>
        <w:t>被设计成部署描述符的补充，而无需编辑</w:t>
      </w:r>
      <w:r>
        <w:rPr>
          <w:rStyle w:val="2ArialUnicodeMS"/>
          <w:lang w:eastAsia="zh-TW"/>
        </w:rPr>
        <w:t>web</w:t>
      </w:r>
      <w:r>
        <w:rPr>
          <w:lang w:val="en-US" w:bidi="en-US"/>
        </w:rPr>
        <w:t>.</w:t>
      </w:r>
      <w:r>
        <w:rPr>
          <w:rStyle w:val="2ArialUnicodeMS"/>
          <w:lang w:eastAsia="zh-TW"/>
        </w:rPr>
        <w:t>xml</w:t>
      </w:r>
      <w:r>
        <w:t>文件。一个</w:t>
      </w:r>
      <w:r>
        <w:rPr>
          <w:rStyle w:val="2ArialUnicodeMS"/>
          <w:lang w:eastAsia="zh-CN"/>
        </w:rPr>
        <w:t>Web</w:t>
      </w:r>
      <w:r>
        <w:rPr>
          <w:lang w:val="en-US" w:eastAsia="zh-CN" w:bidi="en-US"/>
        </w:rPr>
        <w:t xml:space="preserve"> </w:t>
      </w:r>
      <w:r>
        <w:rPr>
          <w:rStyle w:val="2ArialUnicodeMS"/>
          <w:lang w:eastAsia="zh-CN"/>
        </w:rPr>
        <w:t>fragment</w:t>
      </w:r>
      <w:r>
        <w:t>基本上包含了常</w:t>
      </w:r>
      <w:r>
        <w:t xml:space="preserve"> </w:t>
      </w:r>
      <w:r>
        <w:t>用的</w:t>
      </w:r>
      <w:r>
        <w:rPr>
          <w:rStyle w:val="2ArialUnicodeMS"/>
          <w:lang w:eastAsia="zh-CN"/>
        </w:rPr>
        <w:t>Web</w:t>
      </w:r>
      <w:r>
        <w:t>对象，如</w:t>
      </w:r>
      <w:r>
        <w:rPr>
          <w:rStyle w:val="2ArialUnicodeMS"/>
          <w:lang w:eastAsia="zh-CN"/>
        </w:rPr>
        <w:t>Servlet</w:t>
      </w:r>
      <w:r>
        <w:rPr>
          <w:lang w:val="en-US" w:eastAsia="zh-CN" w:bidi="en-US"/>
        </w:rPr>
        <w:t>，</w:t>
      </w:r>
      <w:r>
        <w:t>过滤器和监听器，其他资源如</w:t>
      </w:r>
      <w:r>
        <w:rPr>
          <w:rStyle w:val="2ArialUnicodeMS"/>
          <w:lang w:eastAsia="zh-CN"/>
        </w:rPr>
        <w:t>JSP</w:t>
      </w:r>
      <w:r>
        <w:t>页面和静态图像的包文件</w:t>
      </w:r>
      <w:r>
        <w:rPr>
          <w:rStyle w:val="2ArialUnicodeMS"/>
          <w:lang w:eastAsia="zh-CN"/>
        </w:rPr>
        <w:t>（</w:t>
      </w:r>
      <w:r>
        <w:rPr>
          <w:rStyle w:val="2ArialUnicodeMS"/>
          <w:lang w:eastAsia="zh-CN"/>
        </w:rPr>
        <w:t xml:space="preserve">jar </w:t>
      </w:r>
      <w:r>
        <w:t>文件</w:t>
      </w:r>
      <w:r>
        <w:t>)</w:t>
      </w:r>
      <w:r>
        <w:t>。一个</w:t>
      </w:r>
      <w:r>
        <w:rPr>
          <w:rStyle w:val="2ArialUnicodeMS"/>
          <w:lang w:eastAsia="zh-TW"/>
        </w:rPr>
        <w:t>web</w:t>
      </w:r>
      <w:r>
        <w:rPr>
          <w:lang w:val="en-US" w:bidi="en-US"/>
        </w:rPr>
        <w:t xml:space="preserve"> </w:t>
      </w:r>
      <w:r>
        <w:rPr>
          <w:rStyle w:val="2ArialUnicodeMS"/>
          <w:lang w:eastAsia="zh-TW"/>
        </w:rPr>
        <w:t>fragment</w:t>
      </w:r>
      <w:r>
        <w:t>也可以有一个描述符，类似的部署描述符的</w:t>
      </w:r>
      <w:r>
        <w:rPr>
          <w:rStyle w:val="2ArialUnicodeMS"/>
          <w:lang w:eastAsia="zh-TW"/>
        </w:rPr>
        <w:t>XML</w:t>
      </w:r>
      <w:r>
        <w:t>文档</w:t>
      </w:r>
      <w:r>
        <w:rPr>
          <w:rStyle w:val="2ArialUnicodeMS"/>
          <w:lang w:val="zh-TW" w:eastAsia="zh-TW" w:bidi="zh-TW"/>
        </w:rPr>
        <w:t>。</w:t>
      </w:r>
      <w:r>
        <w:rPr>
          <w:rStyle w:val="2ArialUnicodeMS"/>
          <w:lang w:eastAsia="zh-TW"/>
        </w:rPr>
        <w:t>web</w:t>
      </w:r>
      <w:r>
        <w:rPr>
          <w:lang w:val="en-US" w:bidi="en-US"/>
        </w:rPr>
        <w:t xml:space="preserve"> </w:t>
      </w:r>
      <w:r>
        <w:rPr>
          <w:rStyle w:val="2ArialUnicodeMS"/>
          <w:lang w:eastAsia="zh-TW"/>
        </w:rPr>
        <w:t xml:space="preserve">fragment </w:t>
      </w:r>
      <w:r>
        <w:t>描述符必须命名为</w:t>
      </w:r>
      <w:r>
        <w:rPr>
          <w:rStyle w:val="2ArialUnicodeMS"/>
          <w:lang w:eastAsia="zh-TW"/>
        </w:rPr>
        <w:t>web</w:t>
      </w:r>
      <w:r>
        <w:rPr>
          <w:lang w:val="en-US" w:bidi="en-US"/>
        </w:rPr>
        <w:t>-</w:t>
      </w:r>
      <w:r>
        <w:rPr>
          <w:rStyle w:val="2ArialUnicodeMS"/>
          <w:lang w:eastAsia="zh-TW"/>
        </w:rPr>
        <w:t>fragment</w:t>
      </w:r>
      <w:r>
        <w:rPr>
          <w:lang w:val="en-US" w:bidi="en-US"/>
        </w:rPr>
        <w:t>.</w:t>
      </w:r>
      <w:r>
        <w:rPr>
          <w:rStyle w:val="2ArialUnicodeMS"/>
          <w:lang w:eastAsia="zh-TW"/>
        </w:rPr>
        <w:t>xml</w:t>
      </w:r>
      <w:r>
        <w:rPr>
          <w:lang w:val="en-US" w:bidi="en-US"/>
        </w:rPr>
        <w:t>，</w:t>
      </w:r>
      <w:r>
        <w:t>并位于包的</w:t>
      </w:r>
      <w:r>
        <w:rPr>
          <w:rStyle w:val="2ArialUnicodeMS"/>
          <w:lang w:eastAsia="zh-TW"/>
        </w:rPr>
        <w:t>META</w:t>
      </w:r>
      <w:r>
        <w:rPr>
          <w:lang w:val="en-US" w:bidi="en-US"/>
        </w:rPr>
        <w:t>-</w:t>
      </w:r>
      <w:r>
        <w:rPr>
          <w:rStyle w:val="2ArialUnicodeMS"/>
          <w:lang w:eastAsia="zh-TW"/>
        </w:rPr>
        <w:t>INF</w:t>
      </w:r>
      <w:r>
        <w:t>目录下。一个</w:t>
      </w:r>
      <w:r>
        <w:rPr>
          <w:rStyle w:val="2ArialUnicodeMS"/>
          <w:lang w:eastAsia="zh-TW"/>
        </w:rPr>
        <w:t>web</w:t>
      </w:r>
      <w:r>
        <w:rPr>
          <w:lang w:val="en-US" w:bidi="en-US"/>
        </w:rPr>
        <w:t xml:space="preserve"> </w:t>
      </w:r>
      <w:r>
        <w:rPr>
          <w:rStyle w:val="2ArialUnicodeMS"/>
          <w:lang w:eastAsia="zh-TW"/>
        </w:rPr>
        <w:t>fragment</w:t>
      </w:r>
      <w:r>
        <w:t>描</w:t>
      </w:r>
      <w:r>
        <w:t xml:space="preserve"> </w:t>
      </w:r>
      <w:r>
        <w:t>述符可能包含可出现在部署描述符</w:t>
      </w:r>
      <w:r>
        <w:rPr>
          <w:rStyle w:val="2ArialUnicodeMS"/>
          <w:lang w:eastAsia="zh-TW"/>
        </w:rPr>
        <w:t>web</w:t>
      </w:r>
      <w:r>
        <w:rPr>
          <w:lang w:val="en-US" w:bidi="en-US"/>
        </w:rPr>
        <w:t>-</w:t>
      </w:r>
      <w:r>
        <w:rPr>
          <w:rStyle w:val="2ArialUnicodeMS"/>
          <w:lang w:eastAsia="zh-TW"/>
        </w:rPr>
        <w:t>app</w:t>
      </w:r>
      <w:r>
        <w:t>元素下的任意元素，再加上一些</w:t>
      </w:r>
      <w:r>
        <w:rPr>
          <w:rStyle w:val="2ArialUnicodeMS"/>
          <w:lang w:eastAsia="zh-TW"/>
        </w:rPr>
        <w:t>web</w:t>
      </w:r>
      <w:r>
        <w:rPr>
          <w:lang w:val="en-US" w:bidi="en-US"/>
        </w:rPr>
        <w:t xml:space="preserve"> </w:t>
      </w:r>
      <w:r>
        <w:rPr>
          <w:rStyle w:val="2ArialUnicodeMS"/>
          <w:lang w:eastAsia="zh-TW"/>
        </w:rPr>
        <w:t>fragment</w:t>
      </w:r>
      <w:r>
        <w:t>的</w:t>
      </w:r>
      <w:r>
        <w:t xml:space="preserve"> </w:t>
      </w:r>
      <w:r>
        <w:t>特定元素。一个应用程序可以有多个</w:t>
      </w:r>
      <w:r>
        <w:rPr>
          <w:rStyle w:val="2ArialUnicodeMS"/>
          <w:lang w:eastAsia="zh-TW"/>
        </w:rPr>
        <w:t>web</w:t>
      </w:r>
      <w:r>
        <w:rPr>
          <w:lang w:val="en-US" w:bidi="en-US"/>
        </w:rPr>
        <w:t xml:space="preserve"> </w:t>
      </w:r>
      <w:r>
        <w:rPr>
          <w:rStyle w:val="2ArialUnicodeMS"/>
          <w:lang w:eastAsia="zh-TW"/>
        </w:rPr>
        <w:t>fragment</w:t>
      </w:r>
      <w:r>
        <w:rPr>
          <w:lang w:val="en-US" w:bidi="en-US"/>
        </w:rPr>
        <w:t>。</w:t>
      </w:r>
    </w:p>
    <w:p w:rsidR="00882A9D" w:rsidRDefault="00466773">
      <w:pPr>
        <w:pStyle w:val="22"/>
        <w:shd w:val="clear" w:color="auto" w:fill="auto"/>
        <w:spacing w:before="0" w:after="251" w:line="403" w:lineRule="exact"/>
        <w:ind w:firstLine="500"/>
        <w:jc w:val="left"/>
      </w:pPr>
      <w:r>
        <w:t>清单</w:t>
      </w:r>
      <w:r>
        <w:rPr>
          <w:rStyle w:val="2ArialUnicodeMS"/>
          <w:lang w:eastAsia="zh-TW"/>
        </w:rPr>
        <w:t>E</w:t>
      </w:r>
      <w:r>
        <w:rPr>
          <w:lang w:val="en-US" w:bidi="en-US"/>
        </w:rPr>
        <w:t>.2</w:t>
      </w:r>
      <w:r>
        <w:t>显示了</w:t>
      </w:r>
      <w:r>
        <w:t xml:space="preserve"> </w:t>
      </w:r>
      <w:r>
        <w:rPr>
          <w:rStyle w:val="2ArialUnicodeMS"/>
          <w:lang w:eastAsia="zh-TW"/>
        </w:rPr>
        <w:t>web</w:t>
      </w:r>
      <w:r>
        <w:rPr>
          <w:lang w:val="en-US" w:bidi="en-US"/>
        </w:rPr>
        <w:t xml:space="preserve"> </w:t>
      </w:r>
      <w:r>
        <w:rPr>
          <w:rStyle w:val="2ArialUnicodeMS"/>
          <w:lang w:eastAsia="zh-TW"/>
        </w:rPr>
        <w:t>fragment</w:t>
      </w:r>
      <w:r>
        <w:t>描述符，以黑体形式突出显示与部署描述符之间的不同内</w:t>
      </w:r>
      <w:r>
        <w:t xml:space="preserve"> </w:t>
      </w:r>
      <w:r>
        <w:t>容。在</w:t>
      </w:r>
      <w:r>
        <w:rPr>
          <w:rStyle w:val="2ArialUnicodeMS"/>
          <w:lang w:eastAsia="zh-TW"/>
        </w:rPr>
        <w:t>web</w:t>
      </w:r>
      <w:r>
        <w:rPr>
          <w:lang w:val="en-US" w:bidi="en-US"/>
        </w:rPr>
        <w:t xml:space="preserve"> </w:t>
      </w:r>
      <w:r>
        <w:rPr>
          <w:rStyle w:val="2ArialUnicodeMS"/>
          <w:lang w:eastAsia="zh-TW"/>
        </w:rPr>
        <w:t>fragment</w:t>
      </w:r>
      <w:r>
        <w:t>的根元素必须是</w:t>
      </w:r>
      <w:r>
        <w:rPr>
          <w:rStyle w:val="2ArialUnicodeMS"/>
          <w:lang w:eastAsia="zh-TW"/>
        </w:rPr>
        <w:t>web</w:t>
      </w:r>
      <w:r>
        <w:rPr>
          <w:lang w:val="en-US" w:bidi="en-US"/>
        </w:rPr>
        <w:t>-</w:t>
      </w:r>
      <w:r>
        <w:rPr>
          <w:rStyle w:val="2ArialUnicodeMS"/>
          <w:lang w:eastAsia="zh-TW"/>
        </w:rPr>
        <w:t>fragment</w:t>
      </w:r>
      <w:r>
        <w:t>元素，其可以有</w:t>
      </w:r>
      <w:r>
        <w:rPr>
          <w:rStyle w:val="2ArialUnicodeMS"/>
          <w:lang w:eastAsia="zh-TW"/>
        </w:rPr>
        <w:t>metadata</w:t>
      </w:r>
      <w:r>
        <w:rPr>
          <w:lang w:val="en-US" w:bidi="en-US"/>
        </w:rPr>
        <w:t>-</w:t>
      </w:r>
      <w:r>
        <w:rPr>
          <w:rStyle w:val="2ArialUnicodeMS"/>
          <w:lang w:eastAsia="zh-TW"/>
        </w:rPr>
        <w:t>complete</w:t>
      </w:r>
      <w:r>
        <w:t>属性。</w:t>
      </w:r>
      <w:r>
        <w:t xml:space="preserve"> </w:t>
      </w:r>
      <w:r>
        <w:t>如果</w:t>
      </w:r>
      <w:r>
        <w:rPr>
          <w:rStyle w:val="2ArialUnicodeMS"/>
          <w:lang w:eastAsia="zh-TW"/>
        </w:rPr>
        <w:t>metadata</w:t>
      </w:r>
      <w:r>
        <w:rPr>
          <w:lang w:val="en-US" w:bidi="en-US"/>
        </w:rPr>
        <w:t>-</w:t>
      </w:r>
      <w:r>
        <w:rPr>
          <w:rStyle w:val="2ArialUnicodeMS"/>
          <w:lang w:eastAsia="zh-TW"/>
        </w:rPr>
        <w:t>comple</w:t>
      </w:r>
      <w:r>
        <w:rPr>
          <w:rStyle w:val="2ArialUnicodeMS"/>
          <w:lang w:eastAsia="zh-TW"/>
        </w:rPr>
        <w:t>te</w:t>
      </w:r>
      <w:r>
        <w:t>属性的值为</w:t>
      </w:r>
      <w:r>
        <w:rPr>
          <w:rStyle w:val="2ArialUnicodeMS"/>
          <w:lang w:eastAsia="zh-TW"/>
        </w:rPr>
        <w:t>True</w:t>
      </w:r>
      <w:r>
        <w:t>，则包含在</w:t>
      </w:r>
      <w:r>
        <w:rPr>
          <w:rStyle w:val="2ArialUnicodeMS"/>
          <w:lang w:eastAsia="zh-TW"/>
        </w:rPr>
        <w:t>web</w:t>
      </w:r>
      <w:r>
        <w:rPr>
          <w:lang w:val="en-US" w:bidi="en-US"/>
        </w:rPr>
        <w:t xml:space="preserve"> </w:t>
      </w:r>
      <w:r>
        <w:rPr>
          <w:rStyle w:val="2ArialUnicodeMS"/>
          <w:lang w:eastAsia="zh-TW"/>
        </w:rPr>
        <w:t>fragment</w:t>
      </w:r>
      <w:r>
        <w:t>中所有的类注释将被跳过。</w:t>
      </w:r>
    </w:p>
    <w:p w:rsidR="00882A9D" w:rsidRDefault="00466773">
      <w:pPr>
        <w:pStyle w:val="351"/>
        <w:shd w:val="clear" w:color="auto" w:fill="auto"/>
        <w:spacing w:before="0" w:after="111" w:line="240" w:lineRule="exact"/>
        <w:ind w:firstLine="500"/>
        <w:rPr>
          <w:lang w:eastAsia="zh-TW"/>
        </w:rPr>
      </w:pPr>
      <w:r>
        <w:rPr>
          <w:rStyle w:val="35SimSun"/>
        </w:rPr>
        <w:t>清单</w:t>
      </w:r>
      <w:r>
        <w:rPr>
          <w:rStyle w:val="352"/>
          <w:b/>
          <w:bCs/>
          <w:lang w:eastAsia="zh-TW"/>
        </w:rPr>
        <w:t>E.2 web fragment.xml</w:t>
      </w:r>
      <w:r>
        <w:rPr>
          <w:rStyle w:val="35SimSun"/>
        </w:rPr>
        <w:t>文件的框架</w:t>
      </w:r>
    </w:p>
    <w:p w:rsidR="00882A9D" w:rsidRDefault="00466773">
      <w:pPr>
        <w:pStyle w:val="251"/>
        <w:shd w:val="clear" w:color="auto" w:fill="auto"/>
        <w:spacing w:before="0"/>
        <w:ind w:firstLine="500"/>
        <w:rPr>
          <w:lang w:eastAsia="zh-TW"/>
        </w:rPr>
      </w:pPr>
      <w:r>
        <w:rPr>
          <w:lang w:eastAsia="zh-TW"/>
        </w:rPr>
        <w:t>&lt;?xml version="l.0" encodings"ISO-8</w:t>
      </w:r>
      <w:r>
        <w:rPr>
          <w:lang w:val="zh-TW" w:eastAsia="zh-TW" w:bidi="zh-TW"/>
        </w:rPr>
        <w:t>8</w:t>
      </w:r>
      <w:r>
        <w:rPr>
          <w:lang w:eastAsia="zh-TW"/>
        </w:rPr>
        <w:t>59-1"</w:t>
      </w:r>
      <w:r>
        <w:rPr>
          <w:lang w:val="zh-TW" w:eastAsia="zh-TW" w:bidi="zh-TW"/>
        </w:rPr>
        <w:t>?&gt;</w:t>
      </w:r>
    </w:p>
    <w:p w:rsidR="00882A9D" w:rsidRDefault="00466773">
      <w:pPr>
        <w:pStyle w:val="251"/>
        <w:shd w:val="clear" w:color="auto" w:fill="auto"/>
        <w:spacing w:before="0" w:after="1075"/>
        <w:ind w:left="500" w:right="600" w:firstLine="0"/>
        <w:jc w:val="left"/>
        <w:rPr>
          <w:lang w:eastAsia="zh-TW"/>
        </w:rPr>
      </w:pPr>
      <w:r>
        <w:rPr>
          <w:lang w:eastAsia="zh-TW"/>
        </w:rPr>
        <w:t>&lt;web-fragment version="3.1</w:t>
      </w:r>
      <w:r>
        <w:rPr>
          <w:vertAlign w:val="superscript"/>
          <w:lang w:eastAsia="zh-TW"/>
        </w:rPr>
        <w:t>M</w:t>
      </w:r>
      <w:r>
        <w:rPr>
          <w:lang w:eastAsia="zh-TW"/>
        </w:rPr>
        <w:t xml:space="preserve"> xmlns</w:t>
      </w:r>
      <w:r>
        <w:rPr>
          <w:vertAlign w:val="superscript"/>
          <w:lang w:eastAsia="zh-TW"/>
        </w:rPr>
        <w:t>=,,</w:t>
      </w:r>
      <w:r>
        <w:rPr>
          <w:lang w:eastAsia="zh-TW"/>
        </w:rPr>
        <w:t>http: //xmlns . j cp . org/xml/ns/j avaee</w:t>
      </w:r>
      <w:r>
        <w:rPr>
          <w:vertAlign w:val="superscript"/>
          <w:lang w:eastAsia="zh-TW"/>
        </w:rPr>
        <w:t xml:space="preserve">n </w:t>
      </w:r>
      <w:r>
        <w:rPr>
          <w:lang w:eastAsia="zh-TW"/>
        </w:rPr>
        <w:t>xmlns :xsi</w:t>
      </w:r>
      <w:r>
        <w:rPr>
          <w:vertAlign w:val="superscript"/>
          <w:lang w:eastAsia="zh-TW"/>
        </w:rPr>
        <w:t>=,,</w:t>
      </w:r>
      <w:r>
        <w:rPr>
          <w:lang w:eastAsia="zh-TW"/>
        </w:rPr>
        <w:t xml:space="preserve">http: //www. </w:t>
      </w:r>
      <w:r>
        <w:rPr>
          <w:rStyle w:val="257"/>
          <w:lang w:eastAsia="zh-TW"/>
        </w:rPr>
        <w:t xml:space="preserve">w3 . </w:t>
      </w:r>
      <w:r>
        <w:rPr>
          <w:lang w:eastAsia="zh-TW"/>
        </w:rPr>
        <w:t>org/2001/XMLSchema-instance</w:t>
      </w:r>
      <w:r>
        <w:rPr>
          <w:vertAlign w:val="superscript"/>
          <w:lang w:eastAsia="zh-TW"/>
        </w:rPr>
        <w:t xml:space="preserve">,, </w:t>
      </w:r>
      <w:r>
        <w:rPr>
          <w:lang w:eastAsia="zh-TW"/>
        </w:rPr>
        <w:t>xsi</w:t>
      </w:r>
      <w:r>
        <w:rPr>
          <w:lang w:eastAsia="zh-TW"/>
        </w:rPr>
        <w:t xml:space="preserve"> : schemaLocation</w:t>
      </w:r>
      <w:r>
        <w:rPr>
          <w:vertAlign w:val="superscript"/>
          <w:lang w:eastAsia="zh-TW"/>
        </w:rPr>
        <w:t>=,,</w:t>
      </w:r>
      <w:r>
        <w:rPr>
          <w:lang w:eastAsia="zh-TW"/>
        </w:rPr>
        <w:t xml:space="preserve">http: / /xmlns . j cp. org/xml/ns/j avaee </w:t>
      </w:r>
      <w:hyperlink r:id="rId802" w:history="1">
        <w:r>
          <w:rPr>
            <w:rStyle w:val="a3"/>
            <w:lang w:eastAsia="zh-TW"/>
          </w:rPr>
          <w:t>http://xmlns.j</w:t>
        </w:r>
      </w:hyperlink>
      <w:r>
        <w:rPr>
          <w:lang w:eastAsia="zh-TW"/>
        </w:rPr>
        <w:t xml:space="preserve"> cp.org/xml/ns/j avaee/web-fragment_3_l.xsd" [metadata-complete=</w:t>
      </w:r>
      <w:r>
        <w:rPr>
          <w:vertAlign w:val="superscript"/>
          <w:lang w:eastAsia="zh-TW"/>
        </w:rPr>
        <w:t>M</w:t>
      </w:r>
      <w:r>
        <w:rPr>
          <w:lang w:eastAsia="zh-TW"/>
        </w:rPr>
        <w:t>true|false"]</w:t>
      </w:r>
    </w:p>
    <w:p w:rsidR="00882A9D" w:rsidRDefault="00466773">
      <w:pPr>
        <w:pStyle w:val="411"/>
        <w:shd w:val="clear" w:color="auto" w:fill="auto"/>
        <w:spacing w:before="0" w:after="80" w:line="200" w:lineRule="exact"/>
        <w:ind w:firstLine="500"/>
        <w:jc w:val="both"/>
      </w:pPr>
      <w:r>
        <w:t>&lt;/web-fragment&gt;</w:t>
      </w:r>
    </w:p>
    <w:p w:rsidR="00882A9D" w:rsidRDefault="00466773">
      <w:pPr>
        <w:pStyle w:val="533"/>
        <w:shd w:val="clear" w:color="auto" w:fill="auto"/>
        <w:spacing w:before="0" w:after="251" w:line="403" w:lineRule="exact"/>
        <w:ind w:firstLine="500"/>
        <w:jc w:val="left"/>
        <w:rPr>
          <w:lang w:eastAsia="zh-TW"/>
        </w:rPr>
      </w:pPr>
      <w:r>
        <w:rPr>
          <w:rStyle w:val="53SimSun"/>
        </w:rPr>
        <w:t>作为一个例子，在</w:t>
      </w:r>
      <w:r>
        <w:t>fragmentdemo</w:t>
      </w:r>
      <w:r>
        <w:rPr>
          <w:rStyle w:val="53SimSun"/>
        </w:rPr>
        <w:t>应用程序中包含的</w:t>
      </w:r>
      <w:r>
        <w:t>fragmentjar</w:t>
      </w:r>
      <w:r>
        <w:rPr>
          <w:rStyle w:val="53SimSun"/>
        </w:rPr>
        <w:t>文件是一个</w:t>
      </w:r>
      <w:r>
        <w:t>web fragment</w:t>
      </w:r>
      <w:r>
        <w:rPr>
          <w:rStyle w:val="53SimSun3"/>
        </w:rPr>
        <w:t>。</w:t>
      </w:r>
      <w:r>
        <w:rPr>
          <w:rStyle w:val="53SimSun3"/>
        </w:rPr>
        <w:t xml:space="preserve"> </w:t>
      </w:r>
      <w:r>
        <w:rPr>
          <w:rStyle w:val="53SimSun"/>
        </w:rPr>
        <w:t>该</w:t>
      </w:r>
      <w:r>
        <w:t>jar</w:t>
      </w:r>
      <w:r>
        <w:rPr>
          <w:rStyle w:val="53SimSun"/>
        </w:rPr>
        <w:t>文件己经导入到</w:t>
      </w:r>
      <w:r>
        <w:t>WEB-INF/lib</w:t>
      </w:r>
      <w:r>
        <w:rPr>
          <w:rStyle w:val="53SimSun"/>
        </w:rPr>
        <w:t>目录下。本实例的重点不在于</w:t>
      </w:r>
      <w:r>
        <w:t>ftagmentdemo</w:t>
      </w:r>
      <w:r>
        <w:rPr>
          <w:rStyle w:val="53SimSun3"/>
        </w:rPr>
        <w:t>，</w:t>
      </w:r>
      <w:r>
        <w:rPr>
          <w:rStyle w:val="53SimSun"/>
        </w:rPr>
        <w:t>而是</w:t>
      </w:r>
      <w:r>
        <w:t xml:space="preserve">web ftagment </w:t>
      </w:r>
      <w:r>
        <w:rPr>
          <w:rStyle w:val="53SimSun"/>
        </w:rPr>
        <w:t>项目。该项目包含一个</w:t>
      </w:r>
      <w:r>
        <w:rPr>
          <w:rStyle w:val="53SimSun"/>
        </w:rPr>
        <w:t xml:space="preserve"> </w:t>
      </w:r>
      <w:r>
        <w:rPr>
          <w:lang w:eastAsia="zh-TW"/>
        </w:rPr>
        <w:t>Servlet (fragment.servletFragmentServlet</w:t>
      </w:r>
      <w:r>
        <w:rPr>
          <w:rStyle w:val="53SimSun3"/>
          <w:lang w:eastAsia="zh-TW"/>
        </w:rPr>
        <w:t>，</w:t>
      </w:r>
      <w:r>
        <w:rPr>
          <w:rStyle w:val="53SimSun"/>
        </w:rPr>
        <w:t>见清单</w:t>
      </w:r>
      <w:r>
        <w:rPr>
          <w:rStyle w:val="53SimSun"/>
        </w:rPr>
        <w:t xml:space="preserve"> </w:t>
      </w:r>
      <w:r>
        <w:rPr>
          <w:rStyle w:val="53ArialUnicodeMS"/>
          <w:lang w:eastAsia="zh-TW"/>
        </w:rPr>
        <w:t>E</w:t>
      </w:r>
      <w:r>
        <w:rPr>
          <w:rStyle w:val="53SimSun"/>
          <w:lang w:val="en-US" w:bidi="en-US"/>
        </w:rPr>
        <w:t>.3 )</w:t>
      </w:r>
      <w:r>
        <w:rPr>
          <w:rStyle w:val="53SimSun"/>
        </w:rPr>
        <w:t>和</w:t>
      </w:r>
      <w:r>
        <w:rPr>
          <w:rStyle w:val="53SimSun"/>
        </w:rPr>
        <w:t xml:space="preserve"> </w:t>
      </w:r>
      <w:r>
        <w:rPr>
          <w:lang w:eastAsia="zh-TW"/>
        </w:rPr>
        <w:t xml:space="preserve">webfragment.xml </w:t>
      </w:r>
      <w:r>
        <w:rPr>
          <w:rStyle w:val="53SimSun"/>
        </w:rPr>
        <w:t>文件</w:t>
      </w:r>
      <w:r>
        <w:rPr>
          <w:rStyle w:val="53SimSun"/>
          <w:lang w:val="en-US" w:bidi="en-US"/>
        </w:rPr>
        <w:t>（</w:t>
      </w:r>
      <w:r>
        <w:rPr>
          <w:rStyle w:val="53SimSun"/>
        </w:rPr>
        <w:t>见清单</w:t>
      </w:r>
      <w:r>
        <w:rPr>
          <w:rStyle w:val="53ArialUnicodeMS"/>
          <w:lang w:eastAsia="zh-TW"/>
        </w:rPr>
        <w:t>E</w:t>
      </w:r>
      <w:r>
        <w:rPr>
          <w:rStyle w:val="53SimSun"/>
          <w:lang w:val="en-US" w:bidi="en-US"/>
        </w:rPr>
        <w:t>.4)</w:t>
      </w:r>
      <w:r>
        <w:rPr>
          <w:rStyle w:val="53SimSun"/>
          <w:lang w:val="en-US" w:bidi="en-US"/>
        </w:rPr>
        <w:t>。</w:t>
      </w:r>
    </w:p>
    <w:p w:rsidR="00882A9D" w:rsidRDefault="00466773">
      <w:pPr>
        <w:pStyle w:val="241"/>
        <w:shd w:val="clear" w:color="auto" w:fill="auto"/>
        <w:spacing w:before="0" w:after="107" w:line="240" w:lineRule="exact"/>
        <w:ind w:firstLine="500"/>
        <w:jc w:val="both"/>
        <w:rPr>
          <w:lang w:eastAsia="zh-TW"/>
        </w:rPr>
      </w:pPr>
      <w:r>
        <w:rPr>
          <w:rStyle w:val="24SimSun3"/>
        </w:rPr>
        <w:t>清单</w:t>
      </w:r>
      <w:r>
        <w:rPr>
          <w:rStyle w:val="2411pt"/>
          <w:lang w:val="zh-TW" w:eastAsia="zh-TW" w:bidi="zh-TW"/>
        </w:rPr>
        <w:t xml:space="preserve"> </w:t>
      </w:r>
      <w:r>
        <w:rPr>
          <w:rStyle w:val="2411pt"/>
          <w:lang w:eastAsia="zh-TW"/>
        </w:rPr>
        <w:t xml:space="preserve">E.3 </w:t>
      </w:r>
      <w:r>
        <w:rPr>
          <w:rStyle w:val="244"/>
          <w:lang w:eastAsia="zh-TW"/>
        </w:rPr>
        <w:t xml:space="preserve">FragmentServlet </w:t>
      </w:r>
      <w:r>
        <w:rPr>
          <w:rStyle w:val="24SimSun3"/>
        </w:rPr>
        <w:t>类</w:t>
      </w:r>
    </w:p>
    <w:p w:rsidR="00882A9D" w:rsidRDefault="00466773">
      <w:pPr>
        <w:pStyle w:val="251"/>
        <w:shd w:val="clear" w:color="auto" w:fill="auto"/>
        <w:spacing w:before="0"/>
        <w:ind w:left="500" w:right="5840" w:firstLine="0"/>
        <w:jc w:val="left"/>
        <w:rPr>
          <w:lang w:eastAsia="zh-TW"/>
        </w:rPr>
      </w:pPr>
      <w:r>
        <w:rPr>
          <w:lang w:eastAsia="zh-TW"/>
        </w:rPr>
        <w:t>package fragment.servlet</w:t>
      </w:r>
      <w:r>
        <w:rPr>
          <w:lang w:val="zh-TW" w:eastAsia="zh-TW" w:bidi="zh-TW"/>
        </w:rPr>
        <w:t xml:space="preserve">; </w:t>
      </w:r>
      <w:r>
        <w:rPr>
          <w:lang w:eastAsia="zh-TW"/>
        </w:rPr>
        <w:t>import java■io</w:t>
      </w:r>
      <w:r>
        <w:rPr>
          <w:lang w:val="zh-TW" w:eastAsia="zh-TW" w:bidi="zh-TW"/>
        </w:rPr>
        <w:t>■</w:t>
      </w:r>
      <w:r>
        <w:rPr>
          <w:rStyle w:val="25SimSun2"/>
          <w:lang w:val="zh-TW" w:eastAsia="zh-TW" w:bidi="zh-TW"/>
        </w:rPr>
        <w:t>工</w:t>
      </w:r>
      <w:r>
        <w:rPr>
          <w:lang w:eastAsia="zh-TW"/>
        </w:rPr>
        <w:t>OException;</w:t>
      </w:r>
      <w:r>
        <w:rPr>
          <w:lang w:eastAsia="zh-TW"/>
        </w:rPr>
        <w:br w:type="page"/>
      </w:r>
    </w:p>
    <w:p w:rsidR="00882A9D" w:rsidRDefault="00466773">
      <w:pPr>
        <w:pStyle w:val="251"/>
        <w:shd w:val="clear" w:color="auto" w:fill="auto"/>
        <w:spacing w:before="0" w:after="295"/>
        <w:ind w:right="3480" w:firstLine="0"/>
        <w:jc w:val="left"/>
      </w:pPr>
      <w:r>
        <w:lastRenderedPageBreak/>
        <w:t xml:space="preserve">j ava.io.PrintWriter </w:t>
      </w:r>
      <w:r>
        <w:t>; j avax.servlet.ServletException; j avax.servlet.</w:t>
      </w:r>
      <w:hyperlink r:id="rId803" w:history="1">
        <w:r>
          <w:rPr>
            <w:rStyle w:val="a3"/>
          </w:rPr>
          <w:t>http.HttpServlet</w:t>
        </w:r>
      </w:hyperlink>
      <w:r>
        <w:t>; j avax.servlet.</w:t>
      </w:r>
      <w:hyperlink r:id="rId804" w:history="1">
        <w:r>
          <w:rPr>
            <w:rStyle w:val="a3"/>
          </w:rPr>
          <w:t>http.HttpServletRequest</w:t>
        </w:r>
      </w:hyperlink>
      <w:r>
        <w:t>; j avax.servlet.</w:t>
      </w:r>
      <w:hyperlink r:id="rId805" w:history="1">
        <w:r>
          <w:rPr>
            <w:rStyle w:val="a3"/>
          </w:rPr>
          <w:t>http.Ht</w:t>
        </w:r>
        <w:r>
          <w:rPr>
            <w:rStyle w:val="a3"/>
          </w:rPr>
          <w:t>tpServletResponse</w:t>
        </w:r>
      </w:hyperlink>
      <w:r>
        <w:t>;</w:t>
      </w:r>
    </w:p>
    <w:p w:rsidR="00882A9D" w:rsidRDefault="00466773">
      <w:pPr>
        <w:pStyle w:val="251"/>
        <w:shd w:val="clear" w:color="auto" w:fill="auto"/>
        <w:spacing w:before="0" w:after="292" w:line="200" w:lineRule="exact"/>
        <w:ind w:firstLine="500"/>
        <w:jc w:val="left"/>
      </w:pPr>
      <w:r>
        <w:pict>
          <v:shape id="_x0000_s1593" type="#_x0000_t202" style="position:absolute;left:0;text-align:left;margin-left:24.95pt;margin-top:-85.9pt;width:37.7pt;height:69.8pt;z-index:-251607040;mso-wrap-distance-left:5pt;mso-wrap-distance-right:5.9pt;mso-position-horizontal-relative:margin" filled="f" stroked="f">
            <v:textbox style="mso-fit-shape-to-text:t" inset="0,0,0,0">
              <w:txbxContent>
                <w:p w:rsidR="00882A9D" w:rsidRDefault="00466773">
                  <w:pPr>
                    <w:pStyle w:val="251"/>
                    <w:shd w:val="clear" w:color="auto" w:fill="auto"/>
                    <w:spacing w:before="0" w:line="266" w:lineRule="exact"/>
                    <w:ind w:firstLine="0"/>
                    <w:jc w:val="left"/>
                  </w:pPr>
                  <w:r>
                    <w:rPr>
                      <w:rStyle w:val="25Exact"/>
                    </w:rPr>
                    <w:t>import</w:t>
                  </w:r>
                </w:p>
                <w:p w:rsidR="00882A9D" w:rsidRDefault="00466773">
                  <w:pPr>
                    <w:pStyle w:val="251"/>
                    <w:shd w:val="clear" w:color="auto" w:fill="auto"/>
                    <w:spacing w:before="0" w:line="266" w:lineRule="exact"/>
                    <w:ind w:firstLine="0"/>
                    <w:jc w:val="left"/>
                  </w:pPr>
                  <w:r>
                    <w:rPr>
                      <w:rStyle w:val="25Exact"/>
                    </w:rPr>
                    <w:t>import</w:t>
                  </w:r>
                </w:p>
                <w:p w:rsidR="00882A9D" w:rsidRDefault="00466773">
                  <w:pPr>
                    <w:pStyle w:val="251"/>
                    <w:shd w:val="clear" w:color="auto" w:fill="auto"/>
                    <w:spacing w:before="0" w:line="266" w:lineRule="exact"/>
                    <w:ind w:firstLine="0"/>
                    <w:jc w:val="left"/>
                  </w:pPr>
                  <w:r>
                    <w:rPr>
                      <w:rStyle w:val="25Exact"/>
                    </w:rPr>
                    <w:t>import</w:t>
                  </w:r>
                </w:p>
                <w:p w:rsidR="00882A9D" w:rsidRDefault="00466773">
                  <w:pPr>
                    <w:pStyle w:val="251"/>
                    <w:shd w:val="clear" w:color="auto" w:fill="auto"/>
                    <w:spacing w:before="0" w:line="266" w:lineRule="exact"/>
                    <w:ind w:firstLine="0"/>
                    <w:jc w:val="left"/>
                  </w:pPr>
                  <w:r>
                    <w:rPr>
                      <w:rStyle w:val="25Exact"/>
                    </w:rPr>
                    <w:t>import</w:t>
                  </w:r>
                </w:p>
                <w:p w:rsidR="00882A9D" w:rsidRDefault="00466773">
                  <w:pPr>
                    <w:pStyle w:val="251"/>
                    <w:shd w:val="clear" w:color="auto" w:fill="auto"/>
                    <w:spacing w:before="0" w:line="266" w:lineRule="exact"/>
                    <w:ind w:firstLine="0"/>
                    <w:jc w:val="left"/>
                  </w:pPr>
                  <w:r>
                    <w:rPr>
                      <w:rStyle w:val="25Exact"/>
                    </w:rPr>
                    <w:t>import</w:t>
                  </w:r>
                </w:p>
              </w:txbxContent>
            </v:textbox>
            <w10:wrap type="square" side="right" anchorx="margin"/>
          </v:shape>
        </w:pict>
      </w:r>
      <w:r>
        <w:t>public class FragmentServlet extends HttpServlet {</w:t>
      </w:r>
    </w:p>
    <w:p w:rsidR="00882A9D" w:rsidRDefault="00466773">
      <w:pPr>
        <w:pStyle w:val="251"/>
        <w:shd w:val="clear" w:color="auto" w:fill="auto"/>
        <w:spacing w:before="0" w:after="237" w:line="200" w:lineRule="exact"/>
        <w:ind w:left="1360" w:hanging="380"/>
        <w:jc w:val="left"/>
      </w:pPr>
      <w:r>
        <w:t>private static final long serialVersionUID = 94</w:t>
      </w:r>
      <w:r>
        <w:rPr>
          <w:rStyle w:val="25SimSun2"/>
        </w:rPr>
        <w:t>〇</w:t>
      </w:r>
      <w:r>
        <w:t>L;</w:t>
      </w:r>
    </w:p>
    <w:p w:rsidR="00882A9D" w:rsidRDefault="00466773">
      <w:pPr>
        <w:pStyle w:val="251"/>
        <w:shd w:val="clear" w:color="auto" w:fill="auto"/>
        <w:spacing w:before="0"/>
        <w:ind w:left="1360" w:hanging="380"/>
        <w:jc w:val="left"/>
      </w:pPr>
      <w:r>
        <w:t>public void doGet(HttpServletRequest request, HttpServletResponse response)</w:t>
      </w:r>
    </w:p>
    <w:p w:rsidR="00882A9D" w:rsidRDefault="00466773">
      <w:pPr>
        <w:pStyle w:val="251"/>
        <w:shd w:val="clear" w:color="auto" w:fill="auto"/>
        <w:spacing w:before="0" w:after="242"/>
        <w:ind w:left="1960" w:firstLine="0"/>
        <w:jc w:val="left"/>
      </w:pPr>
      <w:r>
        <w:t xml:space="preserve">throws </w:t>
      </w:r>
      <w:r>
        <w:t>ServletException, IQException {</w:t>
      </w:r>
    </w:p>
    <w:p w:rsidR="00882A9D" w:rsidRDefault="00466773">
      <w:pPr>
        <w:pStyle w:val="251"/>
        <w:shd w:val="clear" w:color="auto" w:fill="auto"/>
        <w:spacing w:before="0" w:after="861" w:line="266" w:lineRule="exact"/>
        <w:ind w:left="1480" w:right="2720" w:firstLine="0"/>
        <w:jc w:val="left"/>
      </w:pPr>
      <w:r>
        <w:t>response.setContentType("text/html"); PrintWriter out = response.getWriter(); out.println("A plug-in</w:t>
      </w:r>
      <w:r>
        <w:rPr>
          <w:rStyle w:val="25SimSun2"/>
        </w:rPr>
        <w:t>")</w:t>
      </w:r>
      <w:r>
        <w:rPr>
          <w:rStyle w:val="25SimSun2"/>
        </w:rPr>
        <w:t>；</w:t>
      </w:r>
    </w:p>
    <w:p w:rsidR="00882A9D" w:rsidRDefault="00466773">
      <w:pPr>
        <w:pStyle w:val="640"/>
        <w:keepNext/>
        <w:keepLines/>
        <w:shd w:val="clear" w:color="auto" w:fill="auto"/>
        <w:spacing w:before="0" w:after="117" w:line="240" w:lineRule="exact"/>
        <w:ind w:firstLine="500"/>
        <w:jc w:val="left"/>
      </w:pPr>
      <w:bookmarkStart w:id="867" w:name="bookmark867"/>
      <w:r>
        <w:rPr>
          <w:rStyle w:val="64SimSun"/>
        </w:rPr>
        <w:t>清单</w:t>
      </w:r>
      <w:r>
        <w:rPr>
          <w:rStyle w:val="643"/>
          <w:lang w:val="zh-TW" w:eastAsia="zh-TW" w:bidi="zh-TW"/>
        </w:rPr>
        <w:t xml:space="preserve"> </w:t>
      </w:r>
      <w:r>
        <w:rPr>
          <w:rStyle w:val="643"/>
        </w:rPr>
        <w:t xml:space="preserve">E.4 webfragment.xml </w:t>
      </w:r>
      <w:r>
        <w:rPr>
          <w:rStyle w:val="64SimSun"/>
        </w:rPr>
        <w:t>文件</w:t>
      </w:r>
      <w:bookmarkEnd w:id="867"/>
    </w:p>
    <w:p w:rsidR="00882A9D" w:rsidRDefault="00466773">
      <w:pPr>
        <w:pStyle w:val="251"/>
        <w:shd w:val="clear" w:color="auto" w:fill="auto"/>
        <w:spacing w:before="0" w:line="259" w:lineRule="exact"/>
        <w:ind w:firstLine="500"/>
        <w:jc w:val="left"/>
      </w:pPr>
      <w:r>
        <w:t>&lt;?xml version="l.0" encoding="ISO-8859-1"?&gt;</w:t>
      </w:r>
    </w:p>
    <w:p w:rsidR="00882A9D" w:rsidRDefault="00466773">
      <w:pPr>
        <w:pStyle w:val="251"/>
        <w:shd w:val="clear" w:color="auto" w:fill="auto"/>
        <w:spacing w:before="0" w:after="234" w:line="259" w:lineRule="exact"/>
        <w:ind w:left="500" w:right="560" w:firstLine="0"/>
        <w:jc w:val="left"/>
      </w:pPr>
      <w:r>
        <w:t>&lt;web-f ragment version="3.1" xmlns=</w:t>
      </w:r>
      <w:r>
        <w:rPr>
          <w:vertAlign w:val="superscript"/>
        </w:rPr>
        <w:t>n</w:t>
      </w:r>
      <w:r>
        <w:t>http : //xmlns</w:t>
      </w:r>
      <w:r>
        <w:t xml:space="preserve"> . j cp . org/xml/ns/j avaee</w:t>
      </w:r>
      <w:r>
        <w:rPr>
          <w:vertAlign w:val="superscript"/>
        </w:rPr>
        <w:t>1</w:t>
      </w:r>
      <w:r>
        <w:t>' xmlns:xsi="</w:t>
      </w:r>
      <w:hyperlink r:id="rId806" w:history="1">
        <w:r>
          <w:rPr>
            <w:rStyle w:val="a3"/>
          </w:rPr>
          <w:t>http://www.w3.org/2001/XMLSchema-instance</w:t>
        </w:r>
      </w:hyperlink>
      <w:r>
        <w:t>" xsi:schemaLocation="</w:t>
      </w:r>
      <w:hyperlink r:id="rId807" w:history="1">
        <w:r>
          <w:rPr>
            <w:rStyle w:val="a3"/>
          </w:rPr>
          <w:t>http://xmlns.j</w:t>
        </w:r>
      </w:hyperlink>
      <w:r>
        <w:t xml:space="preserve"> cp.org/xml/ns/j avaee </w:t>
      </w:r>
      <w:hyperlink r:id="rId808" w:history="1">
        <w:r>
          <w:rPr>
            <w:rStyle w:val="a3"/>
          </w:rPr>
          <w:t>htt</w:t>
        </w:r>
        <w:r>
          <w:rPr>
            <w:rStyle w:val="a3"/>
          </w:rPr>
          <w:t>p://xmlns.j</w:t>
        </w:r>
      </w:hyperlink>
      <w:r>
        <w:t xml:space="preserve"> cp.org/xml/ns/j avaee/web-fragment_3_l. xsd"&gt;</w:t>
      </w:r>
    </w:p>
    <w:p w:rsidR="00882A9D" w:rsidRDefault="00466773">
      <w:pPr>
        <w:pStyle w:val="251"/>
        <w:shd w:val="clear" w:color="auto" w:fill="auto"/>
        <w:spacing w:before="0" w:line="266" w:lineRule="exact"/>
        <w:ind w:left="1360" w:hanging="380"/>
        <w:jc w:val="left"/>
      </w:pPr>
      <w:r>
        <w:t>&lt;servlet&gt;</w:t>
      </w:r>
    </w:p>
    <w:p w:rsidR="00882A9D" w:rsidRDefault="00466773">
      <w:pPr>
        <w:pStyle w:val="251"/>
        <w:shd w:val="clear" w:color="auto" w:fill="auto"/>
        <w:spacing w:before="0" w:line="266" w:lineRule="exact"/>
        <w:ind w:left="980" w:firstLine="500"/>
        <w:jc w:val="left"/>
      </w:pPr>
      <w:r>
        <w:t>&lt;servlet-name&gt;FragmentServlet&lt;/servlet-name&gt;</w:t>
      </w:r>
    </w:p>
    <w:p w:rsidR="00882A9D" w:rsidRDefault="00466773">
      <w:pPr>
        <w:pStyle w:val="251"/>
        <w:shd w:val="clear" w:color="auto" w:fill="auto"/>
        <w:spacing w:before="0" w:line="266" w:lineRule="exact"/>
        <w:ind w:left="980" w:firstLine="500"/>
        <w:jc w:val="left"/>
      </w:pPr>
      <w:r>
        <w:t>&lt;servlet-class&gt;fragment.servlet.FragmentServlet&lt;/servletclass&gt; &lt;/servlet&gt;</w:t>
      </w:r>
    </w:p>
    <w:p w:rsidR="00882A9D" w:rsidRDefault="00466773">
      <w:pPr>
        <w:pStyle w:val="251"/>
        <w:shd w:val="clear" w:color="auto" w:fill="auto"/>
        <w:spacing w:before="0" w:line="266" w:lineRule="exact"/>
        <w:ind w:left="1360" w:hanging="380"/>
        <w:jc w:val="left"/>
      </w:pPr>
      <w:r>
        <w:t>&lt;servlet-mapping&gt;</w:t>
      </w:r>
    </w:p>
    <w:p w:rsidR="00882A9D" w:rsidRDefault="00466773">
      <w:pPr>
        <w:pStyle w:val="251"/>
        <w:shd w:val="clear" w:color="auto" w:fill="auto"/>
        <w:spacing w:before="0" w:line="266" w:lineRule="exact"/>
        <w:ind w:left="980" w:firstLine="500"/>
        <w:jc w:val="left"/>
      </w:pPr>
      <w:r>
        <w:t>&lt;servlet-name&gt;FragmentServlet&lt;/servlet-name&gt;</w:t>
      </w:r>
    </w:p>
    <w:p w:rsidR="00882A9D" w:rsidRDefault="00466773">
      <w:pPr>
        <w:pStyle w:val="251"/>
        <w:shd w:val="clear" w:color="auto" w:fill="auto"/>
        <w:spacing w:before="0" w:line="266" w:lineRule="exact"/>
        <w:ind w:left="980" w:firstLine="500"/>
        <w:jc w:val="left"/>
      </w:pPr>
      <w:r>
        <w:t>&lt;ur</w:t>
      </w:r>
      <w:r>
        <w:t>l-pattern&gt;/fragment&lt;/url-pattern</w:t>
      </w:r>
      <w:r>
        <w:rPr>
          <w:rStyle w:val="25SimSun2"/>
        </w:rPr>
        <w:t>〉</w:t>
      </w:r>
    </w:p>
    <w:p w:rsidR="00882A9D" w:rsidRDefault="00466773">
      <w:pPr>
        <w:pStyle w:val="251"/>
        <w:shd w:val="clear" w:color="auto" w:fill="auto"/>
        <w:spacing w:before="0" w:line="266" w:lineRule="exact"/>
        <w:ind w:left="1360" w:hanging="380"/>
        <w:jc w:val="left"/>
      </w:pPr>
      <w:r>
        <w:t>&lt;/servlet-mapping&gt;</w:t>
      </w:r>
    </w:p>
    <w:p w:rsidR="00882A9D" w:rsidRDefault="00466773">
      <w:pPr>
        <w:pStyle w:val="251"/>
        <w:shd w:val="clear" w:color="auto" w:fill="auto"/>
        <w:spacing w:before="0" w:after="9" w:line="266" w:lineRule="exact"/>
        <w:ind w:firstLine="500"/>
        <w:jc w:val="left"/>
      </w:pPr>
      <w:r>
        <w:t>&lt;/web-fragment</w:t>
      </w:r>
      <w:r>
        <w:rPr>
          <w:rStyle w:val="25SimSun2"/>
        </w:rPr>
        <w:t>〉</w:t>
      </w:r>
    </w:p>
    <w:p w:rsidR="00882A9D" w:rsidRDefault="00466773">
      <w:pPr>
        <w:pStyle w:val="631"/>
        <w:keepNext/>
        <w:keepLines/>
        <w:shd w:val="clear" w:color="auto" w:fill="auto"/>
        <w:spacing w:line="406" w:lineRule="exact"/>
        <w:ind w:firstLine="500"/>
      </w:pPr>
      <w:bookmarkStart w:id="868" w:name="bookmark868"/>
      <w:r>
        <w:rPr>
          <w:rStyle w:val="63ArialUnicodeMS"/>
        </w:rPr>
        <w:t>FragmentServlet</w:t>
      </w:r>
      <w:r>
        <w:rPr>
          <w:rStyle w:val="63SimSun"/>
        </w:rPr>
        <w:t>是发送一个字符串到浏览器的一个简单的</w:t>
      </w:r>
      <w:r>
        <w:rPr>
          <w:rStyle w:val="63ArialUnicodeMS"/>
        </w:rPr>
        <w:t>Servlet</w:t>
      </w:r>
      <w:r>
        <w:rPr>
          <w:rStyle w:val="63SimSun"/>
          <w:lang w:val="en-US" w:eastAsia="en-US" w:bidi="en-US"/>
        </w:rPr>
        <w:t>。</w:t>
      </w:r>
      <w:r>
        <w:rPr>
          <w:rStyle w:val="63ArialUnicodeMS"/>
        </w:rPr>
        <w:t>web</w:t>
      </w:r>
      <w:r>
        <w:rPr>
          <w:rStyle w:val="63SimSun"/>
          <w:lang w:val="en-US" w:eastAsia="en-US" w:bidi="en-US"/>
        </w:rPr>
        <w:t>-</w:t>
      </w:r>
      <w:r>
        <w:rPr>
          <w:rStyle w:val="63ArialUnicodeMS"/>
        </w:rPr>
        <w:t>fragment</w:t>
      </w:r>
      <w:r>
        <w:rPr>
          <w:rStyle w:val="63SimSun"/>
          <w:lang w:val="en-US" w:eastAsia="en-US" w:bidi="en-US"/>
        </w:rPr>
        <w:t>.</w:t>
      </w:r>
      <w:r>
        <w:rPr>
          <w:rStyle w:val="63ArialUnicodeMS"/>
        </w:rPr>
        <w:t>xml</w:t>
      </w:r>
      <w:r>
        <w:rPr>
          <w:rStyle w:val="63SimSun"/>
        </w:rPr>
        <w:t>文件注</w:t>
      </w:r>
      <w:r>
        <w:rPr>
          <w:rStyle w:val="63SimSun"/>
        </w:rPr>
        <w:t xml:space="preserve"> </w:t>
      </w:r>
      <w:r>
        <w:rPr>
          <w:rStyle w:val="63SimSun"/>
        </w:rPr>
        <w:t>册并映射该</w:t>
      </w:r>
      <w:r>
        <w:rPr>
          <w:rStyle w:val="63ArialUnicodeMS"/>
        </w:rPr>
        <w:t>Servlet</w:t>
      </w:r>
      <w:r>
        <w:rPr>
          <w:rStyle w:val="63SimSun"/>
          <w:lang w:val="en-US" w:eastAsia="en-US" w:bidi="en-US"/>
        </w:rPr>
        <w:t>。</w:t>
      </w:r>
      <w:r>
        <w:rPr>
          <w:rStyle w:val="63ArialUnicodeMS"/>
        </w:rPr>
        <w:t>fragment</w:t>
      </w:r>
      <w:r>
        <w:rPr>
          <w:rStyle w:val="63SimSun"/>
          <w:lang w:val="en-US" w:eastAsia="en-US" w:bidi="en-US"/>
        </w:rPr>
        <w:t>.</w:t>
      </w:r>
      <w:r>
        <w:rPr>
          <w:rStyle w:val="63ArialUnicodeMS"/>
        </w:rPr>
        <w:t>jar</w:t>
      </w:r>
      <w:r>
        <w:rPr>
          <w:rStyle w:val="63SimSun"/>
        </w:rPr>
        <w:t>文件结构如图</w:t>
      </w:r>
      <w:r>
        <w:rPr>
          <w:rStyle w:val="63ArialUnicodeMS"/>
        </w:rPr>
        <w:t>E</w:t>
      </w:r>
      <w:r>
        <w:rPr>
          <w:rStyle w:val="63SimSun"/>
          <w:lang w:val="en-US" w:eastAsia="en-US" w:bidi="en-US"/>
        </w:rPr>
        <w:t>.1</w:t>
      </w:r>
      <w:r>
        <w:rPr>
          <w:rStyle w:val="63SimSun"/>
        </w:rPr>
        <w:t>所示。</w:t>
      </w:r>
      <w:bookmarkEnd w:id="868"/>
    </w:p>
    <w:p w:rsidR="00882A9D" w:rsidRDefault="00466773">
      <w:pPr>
        <w:pStyle w:val="1270"/>
        <w:shd w:val="clear" w:color="auto" w:fill="auto"/>
        <w:ind w:left="3680" w:right="4920"/>
      </w:pPr>
      <w:r>
        <w:rPr>
          <w:rStyle w:val="1271"/>
          <w:b/>
          <w:bCs/>
        </w:rPr>
        <w:t xml:space="preserve">&amp; </w:t>
      </w:r>
      <w:r>
        <w:t xml:space="preserve">fragment </w:t>
      </w:r>
      <w:r>
        <w:rPr>
          <w:vertAlign w:val="superscript"/>
        </w:rPr>
        <w:t>J</w:t>
      </w:r>
      <w:r>
        <w:t xml:space="preserve"> </w:t>
      </w:r>
      <w:r>
        <w:rPr>
          <w:rStyle w:val="1271"/>
          <w:b/>
          <w:bCs/>
        </w:rPr>
        <w:t xml:space="preserve">&amp; </w:t>
      </w:r>
      <w:r>
        <w:t>servlet</w:t>
      </w:r>
    </w:p>
    <w:p w:rsidR="00882A9D" w:rsidRDefault="00466773">
      <w:pPr>
        <w:pStyle w:val="1270"/>
        <w:shd w:val="clear" w:color="auto" w:fill="auto"/>
        <w:ind w:left="3680" w:right="3700" w:firstLine="400"/>
      </w:pPr>
      <w:r>
        <w:t xml:space="preserve">Eli FragmentServlet. cl ass </w:t>
      </w:r>
      <w:r>
        <w:rPr>
          <w:rStyle w:val="1271"/>
          <w:b/>
          <w:bCs/>
        </w:rPr>
        <w:t xml:space="preserve">&amp; </w:t>
      </w:r>
      <w:r>
        <w:t>META-INF</w:t>
      </w:r>
    </w:p>
    <w:p w:rsidR="00882A9D" w:rsidRDefault="00466773">
      <w:pPr>
        <w:pStyle w:val="1270"/>
        <w:shd w:val="clear" w:color="auto" w:fill="auto"/>
        <w:spacing w:after="158"/>
        <w:ind w:left="200"/>
        <w:jc w:val="center"/>
      </w:pPr>
      <w:r>
        <w:rPr>
          <w:rStyle w:val="1272"/>
          <w:b/>
          <w:bCs/>
        </w:rPr>
        <w:t xml:space="preserve">® </w:t>
      </w:r>
      <w:r>
        <w:t>web-fragment.xml</w:t>
      </w:r>
    </w:p>
    <w:p w:rsidR="00882A9D" w:rsidRDefault="00466773">
      <w:pPr>
        <w:pStyle w:val="1280"/>
        <w:shd w:val="clear" w:color="auto" w:fill="auto"/>
        <w:spacing w:before="0" w:line="200" w:lineRule="exact"/>
        <w:ind w:left="20"/>
      </w:pPr>
      <w:r>
        <w:rPr>
          <w:rStyle w:val="128SimSun"/>
        </w:rPr>
        <w:t>图</w:t>
      </w:r>
      <w:r>
        <w:t xml:space="preserve">E. 1 </w:t>
      </w:r>
      <w:r>
        <w:t>fragment.jar</w:t>
      </w:r>
      <w:r>
        <w:rPr>
          <w:rStyle w:val="128SimSun"/>
        </w:rPr>
        <w:t>文件结构</w:t>
      </w:r>
      <w:r>
        <w:br w:type="page"/>
      </w:r>
    </w:p>
    <w:p w:rsidR="00882A9D" w:rsidRDefault="00466773">
      <w:pPr>
        <w:pStyle w:val="22"/>
        <w:shd w:val="clear" w:color="auto" w:fill="auto"/>
        <w:spacing w:before="0" w:after="175" w:line="220" w:lineRule="exact"/>
        <w:ind w:firstLine="520"/>
        <w:jc w:val="left"/>
      </w:pPr>
      <w:r>
        <w:lastRenderedPageBreak/>
        <w:t>使用如下</w:t>
      </w:r>
      <w:r>
        <w:rPr>
          <w:rStyle w:val="2ArialUnicodeMS"/>
        </w:rPr>
        <w:t>URL</w:t>
      </w:r>
      <w:r>
        <w:t>调用测试该</w:t>
      </w:r>
      <w:r>
        <w:rPr>
          <w:rStyle w:val="2ArialUnicodeMS"/>
        </w:rPr>
        <w:t>Servlet</w:t>
      </w:r>
      <w:r>
        <w:rPr>
          <w:lang w:val="en-US" w:eastAsia="en-US" w:bidi="en-US"/>
        </w:rPr>
        <w:t>。</w:t>
      </w:r>
    </w:p>
    <w:p w:rsidR="00882A9D" w:rsidRDefault="00466773">
      <w:pPr>
        <w:pStyle w:val="251"/>
        <w:shd w:val="clear" w:color="auto" w:fill="auto"/>
        <w:spacing w:before="0" w:after="221" w:line="200" w:lineRule="exact"/>
        <w:ind w:firstLine="520"/>
        <w:jc w:val="left"/>
      </w:pPr>
      <w:hyperlink r:id="rId809" w:history="1">
        <w:r>
          <w:rPr>
            <w:rStyle w:val="a3"/>
          </w:rPr>
          <w:t>http</w:t>
        </w:r>
        <w:r>
          <w:rPr>
            <w:rStyle w:val="a3"/>
            <w:lang w:val="zh-TW" w:eastAsia="zh-TW" w:bidi="zh-TW"/>
          </w:rPr>
          <w:t>:/</w:t>
        </w:r>
        <w:r>
          <w:rPr>
            <w:rStyle w:val="a3"/>
          </w:rPr>
          <w:t>/localhost</w:t>
        </w:r>
        <w:r>
          <w:rPr>
            <w:rStyle w:val="a3"/>
            <w:lang w:val="zh-TW" w:eastAsia="zh-TW" w:bidi="zh-TW"/>
          </w:rPr>
          <w:t>:</w:t>
        </w:r>
        <w:r>
          <w:rPr>
            <w:rStyle w:val="a3"/>
          </w:rPr>
          <w:t>8080/fragmentdemo/fragment</w:t>
        </w:r>
      </w:hyperlink>
    </w:p>
    <w:p w:rsidR="00882A9D" w:rsidRDefault="00466773">
      <w:pPr>
        <w:pStyle w:val="160"/>
        <w:shd w:val="clear" w:color="auto" w:fill="auto"/>
        <w:spacing w:before="0" w:after="501" w:line="220" w:lineRule="exact"/>
        <w:ind w:firstLine="520"/>
        <w:jc w:val="left"/>
      </w:pPr>
      <w:r>
        <w:rPr>
          <w:rStyle w:val="16SimSun"/>
        </w:rPr>
        <w:t>可以看到</w:t>
      </w:r>
      <w:r>
        <w:rPr>
          <w:rStyle w:val="16ArialUnicodeMS"/>
        </w:rPr>
        <w:t>Fragment</w:t>
      </w:r>
      <w:r>
        <w:rPr>
          <w:rStyle w:val="16SimSun"/>
          <w:lang w:val="en-US" w:eastAsia="en-US" w:bidi="en-US"/>
        </w:rPr>
        <w:t xml:space="preserve"> </w:t>
      </w:r>
      <w:r>
        <w:rPr>
          <w:rStyle w:val="16ArialUnicodeMS"/>
        </w:rPr>
        <w:t>Servlet</w:t>
      </w:r>
      <w:r>
        <w:rPr>
          <w:rStyle w:val="16SimSun"/>
        </w:rPr>
        <w:t>的输出。</w:t>
      </w:r>
    </w:p>
    <w:p w:rsidR="00882A9D" w:rsidRDefault="00466773">
      <w:pPr>
        <w:pStyle w:val="42"/>
        <w:keepNext/>
        <w:keepLines/>
        <w:shd w:val="clear" w:color="auto" w:fill="auto"/>
        <w:spacing w:before="0" w:after="340" w:line="360" w:lineRule="exact"/>
        <w:rPr>
          <w:lang w:eastAsia="zh-CN"/>
        </w:rPr>
      </w:pPr>
      <w:bookmarkStart w:id="869" w:name="bookmark869"/>
      <w:r>
        <w:rPr>
          <w:rStyle w:val="40pt2"/>
          <w:b/>
          <w:bCs/>
          <w:lang w:eastAsia="zh-CN"/>
        </w:rPr>
        <w:t>E.4</w:t>
      </w:r>
      <w:r>
        <w:rPr>
          <w:rStyle w:val="4SimSun"/>
        </w:rPr>
        <w:t>小结</w:t>
      </w:r>
      <w:bookmarkEnd w:id="869"/>
    </w:p>
    <w:p w:rsidR="00882A9D" w:rsidRDefault="00466773">
      <w:pPr>
        <w:pStyle w:val="22"/>
        <w:shd w:val="clear" w:color="auto" w:fill="auto"/>
        <w:spacing w:before="0" w:after="0" w:line="413" w:lineRule="exact"/>
        <w:ind w:firstLine="520"/>
        <w:jc w:val="left"/>
      </w:pPr>
      <w:r>
        <w:t>本附录介绍了如何配置和部署</w:t>
      </w:r>
      <w:r>
        <w:rPr>
          <w:rStyle w:val="2ArialUnicodeMS"/>
          <w:lang w:eastAsia="zh-CN"/>
        </w:rPr>
        <w:t>Servlet</w:t>
      </w:r>
      <w:r>
        <w:rPr>
          <w:lang w:val="en-US" w:eastAsia="zh-CN" w:bidi="en-US"/>
        </w:rPr>
        <w:t>/</w:t>
      </w:r>
      <w:r>
        <w:rPr>
          <w:rStyle w:val="2ArialUnicodeMS"/>
          <w:lang w:eastAsia="zh-CN"/>
        </w:rPr>
        <w:t>JSP</w:t>
      </w:r>
      <w:r>
        <w:t>应用程序。本附录首先介绍一个典型应用的目</w:t>
      </w:r>
      <w:r>
        <w:t xml:space="preserve"> </w:t>
      </w:r>
      <w:r>
        <w:t>录结构，然后详细阐释了部署描述符。</w:t>
      </w:r>
    </w:p>
    <w:p w:rsidR="00882A9D" w:rsidRDefault="00466773">
      <w:pPr>
        <w:pStyle w:val="22"/>
        <w:shd w:val="clear" w:color="auto" w:fill="auto"/>
        <w:spacing w:before="0" w:after="0" w:line="394" w:lineRule="exact"/>
        <w:ind w:firstLine="520"/>
        <w:jc w:val="left"/>
        <w:sectPr w:rsidR="00882A9D">
          <w:headerReference w:type="even" r:id="rId810"/>
          <w:headerReference w:type="default" r:id="rId811"/>
          <w:footerReference w:type="even" r:id="rId812"/>
          <w:footerReference w:type="default" r:id="rId813"/>
          <w:headerReference w:type="first" r:id="rId814"/>
          <w:footerReference w:type="first" r:id="rId815"/>
          <w:pgSz w:w="11900" w:h="16840"/>
          <w:pgMar w:top="2338" w:right="1194" w:bottom="2007" w:left="1197" w:header="0" w:footer="3" w:gutter="0"/>
          <w:cols w:space="720"/>
          <w:noEndnote/>
          <w:titlePg/>
          <w:docGrid w:linePitch="360"/>
        </w:sectPr>
      </w:pPr>
      <w:r>
        <w:t>发布一个应用程序有两种方式：一种是以目录结构的形式；另一种是打包成一个单一的</w:t>
      </w:r>
      <w:r>
        <w:t xml:space="preserve"> </w:t>
      </w:r>
      <w:r>
        <w:rPr>
          <w:rStyle w:val="2ArialUnicodeMS"/>
          <w:lang w:eastAsia="zh-CN"/>
        </w:rPr>
        <w:t>war</w:t>
      </w:r>
      <w:r>
        <w:t>文件进行部署。</w:t>
      </w:r>
    </w:p>
    <w:p w:rsidR="00882A9D" w:rsidRDefault="00466773">
      <w:pPr>
        <w:pStyle w:val="25b"/>
        <w:keepNext/>
        <w:keepLines/>
        <w:shd w:val="clear" w:color="auto" w:fill="auto"/>
        <w:spacing w:after="451" w:line="580" w:lineRule="exact"/>
        <w:rPr>
          <w:lang w:eastAsia="zh-CN"/>
        </w:rPr>
      </w:pPr>
      <w:bookmarkStart w:id="870" w:name="bookmark870"/>
      <w:r>
        <w:rPr>
          <w:lang w:eastAsia="zh-CN"/>
        </w:rPr>
        <w:lastRenderedPageBreak/>
        <w:t>Spring</w:t>
      </w:r>
      <w:r>
        <w:rPr>
          <w:rStyle w:val="25SimSun5"/>
          <w:lang w:val="en-US" w:eastAsia="zh-CN" w:bidi="en-US"/>
        </w:rPr>
        <w:t xml:space="preserve"> </w:t>
      </w:r>
      <w:r>
        <w:rPr>
          <w:lang w:eastAsia="zh-CN"/>
        </w:rPr>
        <w:t>MVC</w:t>
      </w:r>
      <w:r>
        <w:rPr>
          <w:rStyle w:val="25SimSun5"/>
        </w:rPr>
        <w:t>学习指南</w:t>
      </w:r>
      <w:r>
        <w:rPr>
          <w:rStyle w:val="25SimSun5"/>
        </w:rPr>
        <w:t xml:space="preserve"> </w:t>
      </w:r>
      <w:r>
        <w:rPr>
          <w:rStyle w:val="25TimesNewRoman"/>
          <w:rFonts w:eastAsia="Courier New"/>
        </w:rPr>
        <w:t>(</w:t>
      </w:r>
      <w:r>
        <w:rPr>
          <w:rStyle w:val="25SimSun6"/>
        </w:rPr>
        <w:t>第</w:t>
      </w:r>
      <w:r>
        <w:rPr>
          <w:rStyle w:val="25TimesNewRoman"/>
          <w:rFonts w:eastAsia="Courier New"/>
          <w:lang w:val="en-US" w:eastAsia="zh-CN" w:bidi="en-US"/>
        </w:rPr>
        <w:t>2</w:t>
      </w:r>
      <w:r>
        <w:rPr>
          <w:rStyle w:val="25SimSun6"/>
        </w:rPr>
        <w:t>版）</w:t>
      </w:r>
      <w:bookmarkEnd w:id="870"/>
    </w:p>
    <w:p w:rsidR="00882A9D" w:rsidRDefault="00466773">
      <w:pPr>
        <w:pStyle w:val="22"/>
        <w:shd w:val="clear" w:color="auto" w:fill="auto"/>
        <w:spacing w:before="0" w:after="0" w:line="425" w:lineRule="exact"/>
        <w:ind w:firstLine="500"/>
        <w:jc w:val="left"/>
      </w:pPr>
      <w:r>
        <w:t>作为当今业界最主流的</w:t>
      </w:r>
      <w:r>
        <w:rPr>
          <w:rStyle w:val="2ArialUnicodeMS"/>
          <w:lang w:eastAsia="zh-CN"/>
        </w:rPr>
        <w:t>Web</w:t>
      </w:r>
      <w:r>
        <w:t>开发框架</w:t>
      </w:r>
      <w:r>
        <w:rPr>
          <w:rStyle w:val="2ArialUnicodeMS"/>
          <w:lang w:val="zh-TW" w:eastAsia="zh-TW" w:bidi="zh-TW"/>
        </w:rPr>
        <w:t>，</w:t>
      </w:r>
      <w:r>
        <w:rPr>
          <w:rStyle w:val="2ArialUnicodeMS"/>
          <w:lang w:eastAsia="zh-CN"/>
        </w:rPr>
        <w:t>Spring</w:t>
      </w:r>
      <w:r>
        <w:rPr>
          <w:lang w:val="en-US" w:eastAsia="zh-CN" w:bidi="en-US"/>
        </w:rPr>
        <w:t xml:space="preserve"> </w:t>
      </w:r>
      <w:r>
        <w:rPr>
          <w:rStyle w:val="2ArialUnicodeMS"/>
          <w:lang w:eastAsia="zh-CN"/>
        </w:rPr>
        <w:t>MVC</w:t>
      </w:r>
      <w:r>
        <w:t>已经成为当前最热门的开发技能，同时也广泛用</w:t>
      </w:r>
      <w:r>
        <w:t xml:space="preserve"> </w:t>
      </w:r>
      <w:r>
        <w:t>于桌面开发领域。</w:t>
      </w:r>
    </w:p>
    <w:p w:rsidR="00882A9D" w:rsidRDefault="00466773">
      <w:pPr>
        <w:pStyle w:val="22"/>
        <w:shd w:val="clear" w:color="auto" w:fill="auto"/>
        <w:spacing w:before="0" w:after="0" w:line="425" w:lineRule="exact"/>
        <w:ind w:firstLine="500"/>
        <w:jc w:val="left"/>
      </w:pPr>
      <w:r>
        <w:t>本书重在讲述如何通过</w:t>
      </w:r>
      <w:r>
        <w:rPr>
          <w:rStyle w:val="2ArialUnicodeMS"/>
          <w:lang w:eastAsia="zh-CN"/>
        </w:rPr>
        <w:t>Spring</w:t>
      </w:r>
      <w:r>
        <w:rPr>
          <w:lang w:val="en-US" w:eastAsia="zh-CN" w:bidi="en-US"/>
        </w:rPr>
        <w:t xml:space="preserve"> </w:t>
      </w:r>
      <w:r>
        <w:rPr>
          <w:rStyle w:val="2ArialUnicodeMS"/>
          <w:lang w:eastAsia="zh-CN"/>
        </w:rPr>
        <w:t>MVC</w:t>
      </w:r>
      <w:r>
        <w:t>来开发基于</w:t>
      </w:r>
      <w:r>
        <w:rPr>
          <w:rStyle w:val="2ArialUnicodeMS"/>
          <w:lang w:eastAsia="zh-CN"/>
        </w:rPr>
        <w:t>Java</w:t>
      </w:r>
      <w:r>
        <w:t>的</w:t>
      </w:r>
      <w:r>
        <w:rPr>
          <w:rStyle w:val="2ArialUnicodeMS"/>
          <w:lang w:eastAsia="zh-CN"/>
        </w:rPr>
        <w:t>Web</w:t>
      </w:r>
      <w:r>
        <w:t>应用。</w:t>
      </w:r>
    </w:p>
    <w:p w:rsidR="00882A9D" w:rsidRDefault="00466773">
      <w:pPr>
        <w:pStyle w:val="22"/>
        <w:shd w:val="clear" w:color="auto" w:fill="auto"/>
        <w:spacing w:before="0" w:after="0" w:line="425" w:lineRule="exact"/>
        <w:ind w:firstLine="500"/>
        <w:jc w:val="left"/>
      </w:pPr>
      <w:r>
        <w:t>本书包括以下内容：</w:t>
      </w:r>
    </w:p>
    <w:p w:rsidR="00882A9D" w:rsidRDefault="00466773">
      <w:pPr>
        <w:pStyle w:val="160"/>
        <w:shd w:val="clear" w:color="auto" w:fill="auto"/>
        <w:spacing w:before="0" w:line="425" w:lineRule="exact"/>
        <w:ind w:firstLine="500"/>
        <w:jc w:val="left"/>
        <w:rPr>
          <w:lang w:eastAsia="zh-CN"/>
        </w:rPr>
      </w:pPr>
      <w:r>
        <w:pict>
          <v:shape id="_x0000_s1600" type="#_x0000_t202" style="position:absolute;left:0;text-align:left;margin-left:204.95pt;margin-top:0;width:132pt;height:78.65pt;z-index:-251606016;mso-wrap-distance-left:37.9pt;mso-wrap-distance-top:19.8pt;mso-wrap-distance-right:5pt;mso-wrap-distance-bottom:17.6pt;mso-position-horizontal-relative:margin" filled="f" stroked="f">
            <v:textbox style="mso-fit-shape-to-text:t" inset="0,0,0,0">
              <w:txbxContent>
                <w:p w:rsidR="00882A9D" w:rsidRDefault="00466773">
                  <w:pPr>
                    <w:pStyle w:val="22"/>
                    <w:shd w:val="clear" w:color="auto" w:fill="auto"/>
                    <w:spacing w:before="0" w:after="5" w:line="220" w:lineRule="exact"/>
                    <w:ind w:firstLine="0"/>
                    <w:jc w:val="both"/>
                  </w:pPr>
                  <w:r>
                    <w:rPr>
                      <w:rStyle w:val="21ptExact"/>
                    </w:rPr>
                    <w:t>■</w:t>
                  </w:r>
                  <w:r>
                    <w:rPr>
                      <w:rStyle w:val="21ptExact"/>
                    </w:rPr>
                    <w:t>模型</w:t>
                  </w:r>
                  <w:r>
                    <w:rPr>
                      <w:rStyle w:val="21ptExact"/>
                    </w:rPr>
                    <w:t>2</w:t>
                  </w:r>
                  <w:r>
                    <w:rPr>
                      <w:rStyle w:val="21ptExact"/>
                    </w:rPr>
                    <w:t>和</w:t>
                  </w:r>
                  <w:r>
                    <w:rPr>
                      <w:rStyle w:val="2ArialUnicodeMS6"/>
                    </w:rPr>
                    <w:t>MVC</w:t>
                  </w:r>
                  <w:r>
                    <w:rPr>
                      <w:rStyle w:val="2Exact"/>
                    </w:rPr>
                    <w:t>模式；</w:t>
                  </w:r>
                </w:p>
                <w:p w:rsidR="00882A9D" w:rsidRDefault="00466773">
                  <w:pPr>
                    <w:pStyle w:val="22"/>
                    <w:shd w:val="clear" w:color="auto" w:fill="auto"/>
                    <w:spacing w:before="0" w:after="0" w:line="410" w:lineRule="exact"/>
                    <w:ind w:firstLine="0"/>
                    <w:jc w:val="both"/>
                  </w:pPr>
                  <w:r>
                    <w:rPr>
                      <w:rStyle w:val="2Exact"/>
                    </w:rPr>
                    <w:t>■</w:t>
                  </w:r>
                  <w:r>
                    <w:rPr>
                      <w:rStyle w:val="2Exact"/>
                    </w:rPr>
                    <w:t>转换器、格式化和验证器</w:t>
                  </w:r>
                  <w:r>
                    <w:rPr>
                      <w:rStyle w:val="2Exact"/>
                    </w:rPr>
                    <w:t xml:space="preserve">; </w:t>
                  </w:r>
                  <w:r>
                    <w:rPr>
                      <w:rStyle w:val="2Exact"/>
                      <w:lang w:val="en-US" w:eastAsia="en-US" w:bidi="en-US"/>
                    </w:rPr>
                    <w:t xml:space="preserve">■ </w:t>
                  </w:r>
                  <w:r>
                    <w:rPr>
                      <w:rStyle w:val="2ArialUnicodeMS6"/>
                    </w:rPr>
                    <w:t>JSTL</w:t>
                  </w:r>
                  <w:r>
                    <w:rPr>
                      <w:rStyle w:val="2Exact"/>
                      <w:lang w:val="en-US" w:eastAsia="en-US" w:bidi="en-US"/>
                    </w:rPr>
                    <w:t>；</w:t>
                  </w:r>
                </w:p>
                <w:p w:rsidR="00882A9D" w:rsidRDefault="00466773">
                  <w:pPr>
                    <w:pStyle w:val="22"/>
                    <w:shd w:val="clear" w:color="auto" w:fill="auto"/>
                    <w:spacing w:before="0" w:after="0" w:line="220" w:lineRule="exact"/>
                    <w:ind w:firstLine="0"/>
                    <w:jc w:val="both"/>
                  </w:pPr>
                  <w:r>
                    <w:rPr>
                      <w:rStyle w:val="2Exact"/>
                    </w:rPr>
                    <w:t>■</w:t>
                  </w:r>
                  <w:r>
                    <w:rPr>
                      <w:rStyle w:val="2Exact"/>
                    </w:rPr>
                    <w:t>上传文件和下载文件。</w:t>
                  </w:r>
                </w:p>
              </w:txbxContent>
            </v:textbox>
            <w10:wrap type="square" side="left" anchorx="margin"/>
          </v:shape>
        </w:pict>
      </w:r>
      <w:r>
        <w:rPr>
          <w:rStyle w:val="16SimSun"/>
          <w:lang w:val="en-US" w:eastAsia="zh-CN" w:bidi="en-US"/>
        </w:rPr>
        <w:t xml:space="preserve">■ </w:t>
      </w:r>
      <w:r>
        <w:rPr>
          <w:rStyle w:val="16ArialUnicodeMS"/>
          <w:lang w:eastAsia="zh-CN"/>
        </w:rPr>
        <w:t>Spring</w:t>
      </w:r>
      <w:r>
        <w:rPr>
          <w:rStyle w:val="16SimSun"/>
        </w:rPr>
        <w:t>和</w:t>
      </w:r>
      <w:r>
        <w:rPr>
          <w:rStyle w:val="16ArialUnicodeMS"/>
          <w:lang w:eastAsia="zh-CN"/>
        </w:rPr>
        <w:t>Spring</w:t>
      </w:r>
      <w:r>
        <w:rPr>
          <w:rStyle w:val="16SimSun"/>
          <w:lang w:val="en-US" w:eastAsia="zh-CN" w:bidi="en-US"/>
        </w:rPr>
        <w:t xml:space="preserve"> </w:t>
      </w:r>
      <w:r>
        <w:rPr>
          <w:rStyle w:val="16ArialUnicodeMS"/>
          <w:lang w:eastAsia="zh-CN"/>
        </w:rPr>
        <w:t>MVC</w:t>
      </w:r>
      <w:r>
        <w:rPr>
          <w:rStyle w:val="16SimSun"/>
        </w:rPr>
        <w:t>简介</w:t>
      </w:r>
      <w:r>
        <w:rPr>
          <w:rStyle w:val="16SimSun"/>
        </w:rPr>
        <w:t>;</w:t>
      </w:r>
    </w:p>
    <w:p w:rsidR="00882A9D" w:rsidRDefault="00466773">
      <w:pPr>
        <w:pStyle w:val="22"/>
        <w:shd w:val="clear" w:color="auto" w:fill="auto"/>
        <w:spacing w:before="0" w:after="0" w:line="425" w:lineRule="exact"/>
        <w:ind w:firstLine="500"/>
        <w:jc w:val="left"/>
      </w:pPr>
      <w:r>
        <w:t>■</w:t>
      </w:r>
      <w:r>
        <w:t>数据绑定和表单标签库；</w:t>
      </w:r>
    </w:p>
    <w:p w:rsidR="00882A9D" w:rsidRDefault="00466773">
      <w:pPr>
        <w:pStyle w:val="22"/>
        <w:shd w:val="clear" w:color="auto" w:fill="auto"/>
        <w:spacing w:before="0" w:after="0" w:line="425" w:lineRule="exact"/>
        <w:ind w:firstLine="500"/>
        <w:jc w:val="left"/>
      </w:pPr>
      <w:r>
        <w:rPr>
          <w:rStyle w:val="21pt0"/>
          <w:lang w:val="en-US" w:eastAsia="zh-CN" w:bidi="en-US"/>
        </w:rPr>
        <w:t>-</w:t>
      </w:r>
      <w:r>
        <w:rPr>
          <w:rStyle w:val="21pt0"/>
        </w:rPr>
        <w:t>表达式语言；</w:t>
      </w:r>
    </w:p>
    <w:p w:rsidR="00882A9D" w:rsidRDefault="00466773">
      <w:pPr>
        <w:pStyle w:val="22"/>
        <w:shd w:val="clear" w:color="auto" w:fill="auto"/>
        <w:spacing w:before="0" w:after="0" w:line="425" w:lineRule="exact"/>
        <w:ind w:firstLine="500"/>
        <w:jc w:val="left"/>
      </w:pPr>
      <w:r>
        <w:rPr>
          <w:rStyle w:val="21pt0"/>
        </w:rPr>
        <w:t>■</w:t>
      </w:r>
      <w:r>
        <w:rPr>
          <w:rStyle w:val="21pt0"/>
        </w:rPr>
        <w:t>国际化；</w:t>
      </w:r>
    </w:p>
    <w:p w:rsidR="00882A9D" w:rsidRDefault="00466773">
      <w:pPr>
        <w:pStyle w:val="22"/>
        <w:shd w:val="clear" w:color="auto" w:fill="auto"/>
        <w:spacing w:before="0" w:after="0" w:line="425" w:lineRule="exact"/>
        <w:ind w:firstLine="500"/>
        <w:jc w:val="left"/>
      </w:pPr>
      <w:r>
        <w:t>■</w:t>
      </w:r>
      <w:r>
        <w:t>丰富的示例可供读者练习和参考。</w:t>
      </w:r>
    </w:p>
    <w:p w:rsidR="00882A9D" w:rsidRDefault="00466773">
      <w:pPr>
        <w:pStyle w:val="22"/>
        <w:shd w:val="clear" w:color="auto" w:fill="auto"/>
        <w:spacing w:before="0" w:after="0" w:line="425" w:lineRule="exact"/>
        <w:ind w:firstLine="500"/>
        <w:jc w:val="left"/>
      </w:pPr>
      <w:r>
        <w:t>本书所有示例应用可以通过如下链接下载：</w:t>
      </w:r>
    </w:p>
    <w:p w:rsidR="00882A9D" w:rsidRDefault="00466773">
      <w:pPr>
        <w:pStyle w:val="160"/>
        <w:shd w:val="clear" w:color="auto" w:fill="auto"/>
        <w:spacing w:before="0" w:after="670" w:line="220" w:lineRule="exact"/>
        <w:ind w:firstLine="500"/>
        <w:jc w:val="left"/>
        <w:rPr>
          <w:lang w:eastAsia="zh-TW"/>
        </w:rPr>
      </w:pPr>
      <w:hyperlink r:id="rId816" w:history="1">
        <w:r>
          <w:rPr>
            <w:rStyle w:val="a3"/>
            <w:lang w:eastAsia="zh-TW"/>
          </w:rPr>
          <w:t>http</w:t>
        </w:r>
        <w:r>
          <w:rPr>
            <w:rStyle w:val="a3"/>
            <w:lang w:eastAsia="zh-TW"/>
          </w:rPr>
          <w:t>://</w:t>
        </w:r>
        <w:r>
          <w:rPr>
            <w:rStyle w:val="a3"/>
            <w:lang w:eastAsia="zh-TW"/>
          </w:rPr>
          <w:t>books</w:t>
        </w:r>
        <w:r>
          <w:rPr>
            <w:rStyle w:val="a3"/>
            <w:lang w:eastAsia="zh-TW"/>
          </w:rPr>
          <w:t>.</w:t>
        </w:r>
        <w:r>
          <w:rPr>
            <w:rStyle w:val="a3"/>
            <w:lang w:eastAsia="zh-TW"/>
          </w:rPr>
          <w:t>brainysoftware</w:t>
        </w:r>
        <w:r>
          <w:rPr>
            <w:rStyle w:val="a3"/>
            <w:lang w:eastAsia="zh-TW"/>
          </w:rPr>
          <w:t>.</w:t>
        </w:r>
        <w:r>
          <w:rPr>
            <w:rStyle w:val="a3"/>
            <w:lang w:eastAsia="zh-TW"/>
          </w:rPr>
          <w:t>com/download</w:t>
        </w:r>
      </w:hyperlink>
      <w:r>
        <w:rPr>
          <w:rStyle w:val="16SimSun"/>
          <w:lang w:val="en-US" w:bidi="en-US"/>
        </w:rPr>
        <w:t xml:space="preserve"> </w:t>
      </w:r>
      <w:r>
        <w:rPr>
          <w:rStyle w:val="16SimSun"/>
        </w:rPr>
        <w:t>和</w:t>
      </w:r>
      <w:r>
        <w:rPr>
          <w:rStyle w:val="16SimSun"/>
        </w:rPr>
        <w:t xml:space="preserve"> </w:t>
      </w:r>
      <w:r>
        <w:rPr>
          <w:rStyle w:val="16ArialUnicodeMS"/>
          <w:lang w:eastAsia="zh-TW"/>
        </w:rPr>
        <w:t>http</w:t>
      </w:r>
      <w:r>
        <w:rPr>
          <w:rStyle w:val="16SimSun"/>
          <w:lang w:val="en-US" w:bidi="en-US"/>
        </w:rPr>
        <w:t>://</w:t>
      </w:r>
      <w:r>
        <w:rPr>
          <w:rStyle w:val="16ArialUnicodeMS"/>
          <w:lang w:eastAsia="zh-TW"/>
        </w:rPr>
        <w:t>www</w:t>
      </w:r>
      <w:r>
        <w:rPr>
          <w:rStyle w:val="16SimSun"/>
          <w:lang w:val="en-US" w:bidi="en-US"/>
        </w:rPr>
        <w:t>.</w:t>
      </w:r>
      <w:r>
        <w:rPr>
          <w:rStyle w:val="16ArialUnicodeMS"/>
          <w:lang w:eastAsia="zh-TW"/>
        </w:rPr>
        <w:t>epubit</w:t>
      </w:r>
      <w:r>
        <w:rPr>
          <w:rStyle w:val="16SimSun"/>
          <w:lang w:val="en-US" w:bidi="en-US"/>
        </w:rPr>
        <w:t>.</w:t>
      </w:r>
      <w:r>
        <w:rPr>
          <w:rStyle w:val="16ArialUnicodeMS"/>
          <w:lang w:eastAsia="zh-TW"/>
        </w:rPr>
        <w:t>com</w:t>
      </w:r>
      <w:r>
        <w:rPr>
          <w:rStyle w:val="16SimSun"/>
          <w:lang w:val="en-US" w:bidi="en-US"/>
        </w:rPr>
        <w:t>.</w:t>
      </w:r>
      <w:r>
        <w:rPr>
          <w:rStyle w:val="16ArialUnicodeMS"/>
          <w:lang w:eastAsia="zh-TW"/>
        </w:rPr>
        <w:t>cn</w:t>
      </w:r>
      <w:r>
        <w:rPr>
          <w:rStyle w:val="16SimSun"/>
          <w:lang w:val="en-US" w:bidi="en-US"/>
        </w:rPr>
        <w:t>。</w:t>
      </w:r>
    </w:p>
    <w:p w:rsidR="00882A9D" w:rsidRDefault="00466773">
      <w:pPr>
        <w:pStyle w:val="62"/>
        <w:shd w:val="clear" w:color="auto" w:fill="000000"/>
        <w:spacing w:after="146" w:line="260" w:lineRule="exact"/>
        <w:jc w:val="left"/>
      </w:pPr>
      <w:r>
        <w:rPr>
          <w:rStyle w:val="6-1pt1"/>
        </w:rPr>
        <w:t>作者简介</w:t>
      </w:r>
    </w:p>
    <w:p w:rsidR="00882A9D" w:rsidRDefault="00466773">
      <w:pPr>
        <w:pStyle w:val="160"/>
        <w:shd w:val="clear" w:color="auto" w:fill="000000"/>
        <w:spacing w:before="0" w:after="3325" w:line="220" w:lineRule="exact"/>
        <w:ind w:firstLine="500"/>
        <w:jc w:val="left"/>
        <w:rPr>
          <w:lang w:eastAsia="zh-TW"/>
        </w:rPr>
      </w:pPr>
      <w:r>
        <w:rPr>
          <w:rStyle w:val="16ArialUnicodeMS5"/>
          <w:lang w:eastAsia="zh-TW"/>
        </w:rPr>
        <w:t>Paul</w:t>
      </w:r>
      <w:r>
        <w:rPr>
          <w:rStyle w:val="16SimSunf7"/>
          <w:lang w:val="en-US" w:bidi="en-US"/>
        </w:rPr>
        <w:t xml:space="preserve"> </w:t>
      </w:r>
      <w:r>
        <w:rPr>
          <w:rStyle w:val="16ArialUnicodeMS5"/>
          <w:lang w:eastAsia="zh-TW"/>
        </w:rPr>
        <w:t>Deck</w:t>
      </w:r>
      <w:r>
        <w:rPr>
          <w:rStyle w:val="16SimSunf7"/>
        </w:rPr>
        <w:t>是一位资深的</w:t>
      </w:r>
      <w:r>
        <w:rPr>
          <w:rStyle w:val="16ArialUnicodeMS5"/>
          <w:lang w:eastAsia="zh-TW"/>
        </w:rPr>
        <w:t>Spring</w:t>
      </w:r>
      <w:r>
        <w:rPr>
          <w:rStyle w:val="16SimSunf7"/>
        </w:rPr>
        <w:t>框架开发人员，他还是</w:t>
      </w:r>
      <w:r>
        <w:rPr>
          <w:rStyle w:val="16ArialUnicodeMS6"/>
          <w:lang w:eastAsia="zh-TW"/>
        </w:rPr>
        <w:t>《</w:t>
      </w:r>
      <w:r>
        <w:rPr>
          <w:rStyle w:val="16ArialUnicodeMS6"/>
          <w:lang w:eastAsia="zh-TW"/>
        </w:rPr>
        <w:t>How</w:t>
      </w:r>
      <w:r>
        <w:rPr>
          <w:rStyle w:val="16SimSunf7"/>
          <w:lang w:val="en-US" w:bidi="en-US"/>
        </w:rPr>
        <w:t xml:space="preserve"> </w:t>
      </w:r>
      <w:r>
        <w:rPr>
          <w:rStyle w:val="16ArialUnicodeMS5"/>
          <w:lang w:eastAsia="zh-TW"/>
        </w:rPr>
        <w:t>Tomcat</w:t>
      </w:r>
      <w:r>
        <w:rPr>
          <w:rStyle w:val="16SimSunf7"/>
          <w:lang w:val="en-US" w:bidi="en-US"/>
        </w:rPr>
        <w:t xml:space="preserve"> </w:t>
      </w:r>
      <w:r>
        <w:rPr>
          <w:rStyle w:val="16ArialUnicodeMS5"/>
          <w:lang w:eastAsia="zh-TW"/>
        </w:rPr>
        <w:t>Works</w:t>
      </w:r>
      <w:r>
        <w:rPr>
          <w:rStyle w:val="16SimSunf7"/>
          <w:lang w:val="en-US" w:bidi="en-US"/>
        </w:rPr>
        <w:t>》一</w:t>
      </w:r>
      <w:r>
        <w:rPr>
          <w:rStyle w:val="16SimSunf7"/>
        </w:rPr>
        <w:t>书的合著者。</w:t>
      </w:r>
    </w:p>
    <w:p w:rsidR="00882A9D" w:rsidRDefault="00466773">
      <w:pPr>
        <w:pStyle w:val="1290"/>
        <w:shd w:val="clear" w:color="auto" w:fill="auto"/>
        <w:spacing w:before="0" w:line="100" w:lineRule="exact"/>
        <w:ind w:left="4360"/>
        <w:rPr>
          <w:lang w:eastAsia="zh-TW"/>
        </w:rPr>
      </w:pPr>
      <w:r>
        <w:pict>
          <v:shape id="_x0000_s1601" type="#_x0000_t202" style="position:absolute;left:0;text-align:left;margin-left:6.5pt;margin-top:4.3pt;width:94.55pt;height:36.65pt;z-index:-251604992;mso-wrap-distance-left:5.5pt;mso-wrap-distance-top:3.55pt;mso-wrap-distance-right:11.65pt;mso-wrap-distance-bottom:34.55pt;mso-position-horizontal-relative:margin" filled="f" stroked="f">
            <v:textbox style="mso-fit-shape-to-text:t" inset="0,0,0,0">
              <w:txbxContent>
                <w:p w:rsidR="00882A9D" w:rsidRDefault="00466773">
                  <w:pPr>
                    <w:pStyle w:val="197"/>
                    <w:shd w:val="clear" w:color="auto" w:fill="auto"/>
                    <w:spacing w:line="560" w:lineRule="exact"/>
                  </w:pPr>
                  <w:r>
                    <w:rPr>
                      <w:rStyle w:val="19Exact2"/>
                    </w:rPr>
                    <w:t>4：</w:t>
                  </w:r>
                </w:p>
                <w:p w:rsidR="00882A9D" w:rsidRDefault="00466773">
                  <w:pPr>
                    <w:pStyle w:val="204"/>
                    <w:shd w:val="clear" w:color="auto" w:fill="auto"/>
                    <w:ind w:left="440"/>
                  </w:pPr>
                  <w:r>
                    <w:rPr>
                      <w:rStyle w:val="20SimSun1"/>
                    </w:rPr>
                    <w:t>„</w:t>
                  </w:r>
                  <w:r>
                    <w:rPr>
                      <w:rStyle w:val="20SimSun2"/>
                    </w:rPr>
                    <w:t>人民邮电出版社</w:t>
                  </w:r>
                  <w:r>
                    <w:rPr>
                      <w:rStyle w:val="20SimSun2"/>
                    </w:rPr>
                    <w:t xml:space="preserve"> </w:t>
                  </w:r>
                  <w:r>
                    <w:rPr>
                      <w:rStyle w:val="20Exact0"/>
                      <w:b/>
                      <w:bCs/>
                    </w:rPr>
                    <w:t xml:space="preserve">B </w:t>
                  </w:r>
                  <w:hyperlink r:id="rId817" w:history="1">
                    <w:r>
                      <w:rPr>
                        <w:rStyle w:val="a3"/>
                      </w:rPr>
                      <w:t>www.epubit.com.cn</w:t>
                    </w:r>
                  </w:hyperlink>
                </w:p>
              </w:txbxContent>
            </v:textbox>
            <w10:wrap type="square" side="right" anchorx="margin"/>
          </v:shape>
        </w:pict>
      </w:r>
      <w:r>
        <w:pict>
          <v:shape id="_x0000_s1602" type="#_x0000_t75" style="position:absolute;left:0;text-align:left;margin-left:105.85pt;margin-top:4.3pt;width:41.75pt;height:42.25pt;z-index:-251603968;mso-wrap-distance-left:5.5pt;mso-wrap-distance-top:3.55pt;mso-wrap-distance-right:11.65pt;mso-wrap-distance-bottom:34.55pt;mso-position-horizontal-relative:margin">
            <v:imagedata r:id="rId818" o:title="image36"/>
            <w10:wrap type="square" side="right" anchorx="margin"/>
          </v:shape>
        </w:pict>
      </w:r>
      <w:r>
        <w:pict>
          <v:shape id="_x0000_s1603" type="#_x0000_t75" style="position:absolute;left:0;text-align:left;margin-left:.95pt;margin-top:71.5pt;width:59.5pt;height:9.6pt;z-index:-251602944;mso-wrap-distance-left:5pt;mso-wrap-distance-top:70.75pt;mso-wrap-distance-right:99pt;mso-position-horizontal-relative:margin" wrapcoords="810 0 21600 0 21600 11851 8730 18962 8730 21600 0 21600 0 18962 15449 11851 15449 10285 810 10285 810 0">
            <v:imagedata r:id="rId819" o:title="image37"/>
            <w10:wrap type="square" side="right" anchorx="margin"/>
          </v:shape>
        </w:pict>
      </w:r>
      <w:r>
        <w:rPr>
          <w:lang w:eastAsia="zh-TW"/>
        </w:rPr>
        <w:t xml:space="preserve">ISBN </w:t>
      </w:r>
      <w:r>
        <w:rPr>
          <w:lang w:eastAsia="zh-TW"/>
        </w:rPr>
        <w:t>978-7-115-44759-3</w:t>
      </w:r>
    </w:p>
    <w:p w:rsidR="00882A9D" w:rsidRDefault="00466773">
      <w:pPr>
        <w:pStyle w:val="1301"/>
        <w:shd w:val="clear" w:color="auto" w:fill="auto"/>
        <w:spacing w:after="427"/>
        <w:ind w:right="2860"/>
        <w:rPr>
          <w:lang w:eastAsia="zh-TW"/>
        </w:rPr>
      </w:pPr>
      <w:r>
        <w:pict>
          <v:shape id="_x0000_s1604" type="#_x0000_t75" style="position:absolute;margin-left:446.65pt;margin-top:0;width:17.75pt;height:58.1pt;z-index:-251601920;mso-wrap-distance-left:5pt;mso-wrap-distance-right:5pt;mso-position-horizontal-relative:margin" wrapcoords="0 0 21600 0 21600 21600 0 21600 0 0">
            <v:imagedata r:id="rId820" o:title="image38"/>
            <w10:wrap type="square" side="left" anchorx="margin"/>
          </v:shape>
        </w:pict>
      </w:r>
      <w:r>
        <w:rPr>
          <w:rStyle w:val="130SimSun"/>
        </w:rPr>
        <w:t>异步社区</w:t>
      </w:r>
      <w:r>
        <w:rPr>
          <w:lang w:val="zh-TW" w:eastAsia="zh-TW" w:bidi="zh-TW"/>
        </w:rPr>
        <w:t xml:space="preserve"> </w:t>
      </w:r>
      <w:hyperlink r:id="rId821" w:history="1">
        <w:r>
          <w:rPr>
            <w:rStyle w:val="a3"/>
            <w:lang w:eastAsia="zh-TW"/>
          </w:rPr>
          <w:t>www.epubit.com.cn</w:t>
        </w:r>
      </w:hyperlink>
      <w:r>
        <w:rPr>
          <w:lang w:eastAsia="zh-TW"/>
        </w:rPr>
        <w:t xml:space="preserve"> </w:t>
      </w:r>
      <w:r>
        <w:rPr>
          <w:rStyle w:val="130SimSun"/>
        </w:rPr>
        <w:t>新浪微博</w:t>
      </w:r>
      <w:r>
        <w:rPr>
          <w:rStyle w:val="130SimSun"/>
        </w:rPr>
        <w:t>@</w:t>
      </w:r>
      <w:r>
        <w:rPr>
          <w:rStyle w:val="130SimSun"/>
        </w:rPr>
        <w:t>人邮异步社区</w:t>
      </w:r>
      <w:r>
        <w:rPr>
          <w:rStyle w:val="130SimSun"/>
        </w:rPr>
        <w:t xml:space="preserve"> </w:t>
      </w:r>
      <w:r>
        <w:rPr>
          <w:rStyle w:val="130SimSun"/>
        </w:rPr>
        <w:t>投稿</w:t>
      </w:r>
      <w:r>
        <w:rPr>
          <w:rStyle w:val="130SimSun"/>
        </w:rPr>
        <w:t>/</w:t>
      </w:r>
      <w:r>
        <w:rPr>
          <w:rStyle w:val="130SimSun"/>
        </w:rPr>
        <w:t>反馈邮箱</w:t>
      </w:r>
      <w:r>
        <w:rPr>
          <w:lang w:val="zh-TW" w:eastAsia="zh-TW" w:bidi="zh-TW"/>
        </w:rPr>
        <w:t xml:space="preserve"> </w:t>
      </w:r>
      <w:hyperlink r:id="rId822" w:history="1">
        <w:r>
          <w:rPr>
            <w:rStyle w:val="a3"/>
            <w:lang w:eastAsia="zh-TW"/>
          </w:rPr>
          <w:t>contact@epubit.com.cn</w:t>
        </w:r>
      </w:hyperlink>
    </w:p>
    <w:p w:rsidR="00882A9D" w:rsidRDefault="00466773">
      <w:pPr>
        <w:pStyle w:val="1290"/>
        <w:shd w:val="clear" w:color="auto" w:fill="auto"/>
        <w:spacing w:before="0" w:after="105" w:line="100" w:lineRule="exact"/>
        <w:ind w:left="4360"/>
      </w:pPr>
      <w:r>
        <w:rPr>
          <w:lang w:val="zh-TW" w:eastAsia="zh-TW" w:bidi="zh-TW"/>
        </w:rPr>
        <w:t xml:space="preserve">9 </w:t>
      </w:r>
      <w:r>
        <w:t xml:space="preserve">"7 </w:t>
      </w:r>
      <w:r>
        <w:rPr>
          <w:lang w:val="zh-TW" w:eastAsia="zh-TW" w:bidi="zh-TW"/>
        </w:rPr>
        <w:t xml:space="preserve">8 7 1 1 5 </w:t>
      </w:r>
      <w:r>
        <w:rPr>
          <w:vertAlign w:val="superscript"/>
          <w:lang w:val="zh-TW" w:eastAsia="zh-TW" w:bidi="zh-TW"/>
        </w:rPr>
        <w:t>11</w:t>
      </w:r>
      <w:r>
        <w:rPr>
          <w:lang w:val="zh-TW" w:eastAsia="zh-TW" w:bidi="zh-TW"/>
        </w:rPr>
        <w:t xml:space="preserve"> 4 </w:t>
      </w:r>
      <w:r>
        <w:t xml:space="preserve">A </w:t>
      </w:r>
      <w:r>
        <w:rPr>
          <w:lang w:val="zh-TW" w:eastAsia="zh-TW" w:bidi="zh-TW"/>
        </w:rPr>
        <w:t xml:space="preserve">7 5 9 </w:t>
      </w:r>
      <w:r>
        <w:t>3</w:t>
      </w:r>
      <w:r>
        <w:rPr>
          <w:vertAlign w:val="superscript"/>
        </w:rPr>
        <w:t>n</w:t>
      </w:r>
      <w:r>
        <w:t>&gt;</w:t>
      </w:r>
    </w:p>
    <w:p w:rsidR="00882A9D" w:rsidRDefault="00466773">
      <w:pPr>
        <w:pStyle w:val="22"/>
        <w:shd w:val="clear" w:color="auto" w:fill="000000"/>
        <w:spacing w:before="0" w:after="0" w:line="302" w:lineRule="exact"/>
        <w:ind w:right="2860" w:firstLine="0"/>
        <w:jc w:val="left"/>
        <w:rPr>
          <w:rFonts w:eastAsia="PMingLiU"/>
        </w:rPr>
      </w:pPr>
      <w:r>
        <w:rPr>
          <w:rStyle w:val="2f0"/>
        </w:rPr>
        <w:t>分类建议：计算机</w:t>
      </w:r>
      <w:r>
        <w:rPr>
          <w:rStyle w:val="2f0"/>
        </w:rPr>
        <w:t>/$</w:t>
      </w:r>
      <w:r>
        <w:rPr>
          <w:rStyle w:val="2f0"/>
        </w:rPr>
        <w:t>欠件开发</w:t>
      </w:r>
      <w:r>
        <w:rPr>
          <w:rStyle w:val="2ArialUnicodeMSf6"/>
          <w:lang w:eastAsia="zh-CN"/>
        </w:rPr>
        <w:t xml:space="preserve">/Java </w:t>
      </w:r>
      <w:r>
        <w:rPr>
          <w:rStyle w:val="2f0"/>
        </w:rPr>
        <w:t>人民邮电出版社网址：</w:t>
      </w:r>
      <w:hyperlink r:id="rId823" w:history="1">
        <w:r>
          <w:rPr>
            <w:rStyle w:val="a3"/>
          </w:rPr>
          <w:t>www.ptpress.com.cn</w:t>
        </w:r>
      </w:hyperlink>
    </w:p>
    <w:p w:rsidR="00AF5A94" w:rsidRDefault="00AF5A94">
      <w:pPr>
        <w:pStyle w:val="22"/>
        <w:shd w:val="clear" w:color="auto" w:fill="000000"/>
        <w:spacing w:before="0" w:after="0" w:line="302" w:lineRule="exact"/>
        <w:ind w:right="2860" w:firstLine="0"/>
        <w:jc w:val="left"/>
        <w:rPr>
          <w:rFonts w:eastAsia="PMingLiU"/>
        </w:rPr>
      </w:pPr>
    </w:p>
    <w:p w:rsidR="00AF5A94" w:rsidRDefault="00AF5A94">
      <w:pPr>
        <w:pStyle w:val="22"/>
        <w:shd w:val="clear" w:color="auto" w:fill="000000"/>
        <w:spacing w:before="0" w:after="0" w:line="302" w:lineRule="exact"/>
        <w:ind w:right="2860" w:firstLine="0"/>
        <w:jc w:val="left"/>
        <w:rPr>
          <w:rFonts w:eastAsia="PMingLiU"/>
        </w:rPr>
      </w:pPr>
    </w:p>
    <w:p w:rsidR="00AF5A94" w:rsidRDefault="00AF5A94" w:rsidP="00AF5A94">
      <w:pPr>
        <w:pStyle w:val="ad"/>
        <w:shd w:val="clear" w:color="auto" w:fill="FFFFFF"/>
        <w:wordWrap w:val="0"/>
        <w:spacing w:before="0" w:beforeAutospacing="0" w:after="0" w:afterAutospacing="0" w:line="390" w:lineRule="atLeast"/>
        <w:jc w:val="both"/>
        <w:rPr>
          <w:rFonts w:ascii="Arial" w:hAnsi="Arial" w:cs="Arial"/>
          <w:color w:val="4F4F4F"/>
          <w:sz w:val="21"/>
          <w:szCs w:val="21"/>
        </w:rPr>
      </w:pPr>
      <w:r>
        <w:rPr>
          <w:rFonts w:ascii="Helvetica" w:hAnsi="Helvetica" w:cs="Arial"/>
          <w:color w:val="4F4F4F"/>
          <w:sz w:val="21"/>
          <w:szCs w:val="21"/>
        </w:rPr>
        <w:lastRenderedPageBreak/>
        <w:t>IDEA</w:t>
      </w:r>
      <w:r>
        <w:rPr>
          <w:rFonts w:ascii="Helvetica" w:hAnsi="Helvetica" w:cs="Arial"/>
          <w:color w:val="4F4F4F"/>
          <w:sz w:val="21"/>
          <w:szCs w:val="21"/>
        </w:rPr>
        <w:t>默认快捷方式</w:t>
      </w:r>
    </w:p>
    <w:p w:rsidR="00AF5A94" w:rsidRDefault="00AF5A94" w:rsidP="00AF5A94">
      <w:pPr>
        <w:pStyle w:val="ad"/>
        <w:shd w:val="clear" w:color="auto" w:fill="FFFFFF"/>
        <w:wordWrap w:val="0"/>
        <w:spacing w:before="0" w:beforeAutospacing="0" w:after="0" w:afterAutospacing="0" w:line="390" w:lineRule="atLeast"/>
        <w:jc w:val="both"/>
        <w:rPr>
          <w:rFonts w:ascii="Arial" w:hAnsi="Arial" w:cs="Arial"/>
          <w:color w:val="4F4F4F"/>
          <w:sz w:val="21"/>
          <w:szCs w:val="21"/>
        </w:rPr>
      </w:pPr>
      <w:r>
        <w:rPr>
          <w:rFonts w:ascii="Helvetica" w:hAnsi="Helvetica" w:cs="Arial"/>
          <w:color w:val="0000FF"/>
          <w:sz w:val="21"/>
          <w:szCs w:val="21"/>
        </w:rPr>
        <w:t>1. Ctrl + Space </w:t>
      </w:r>
      <w:r>
        <w:rPr>
          <w:rFonts w:ascii="Helvetica" w:hAnsi="Helvetica" w:cs="Arial"/>
          <w:color w:val="0000FF"/>
          <w:sz w:val="21"/>
          <w:szCs w:val="21"/>
        </w:rPr>
        <w:br/>
      </w:r>
      <w:r>
        <w:rPr>
          <w:rFonts w:ascii="Helvetica" w:hAnsi="Helvetica" w:cs="Arial"/>
          <w:color w:val="0000FF"/>
          <w:sz w:val="21"/>
          <w:szCs w:val="21"/>
        </w:rPr>
        <w:t>完成类、方法、变量名称的自动输入</w:t>
      </w:r>
      <w:r>
        <w:rPr>
          <w:rFonts w:ascii="Helvetica" w:hAnsi="Helvetica" w:cs="Arial"/>
          <w:color w:val="0000FF"/>
          <w:sz w:val="21"/>
          <w:szCs w:val="21"/>
        </w:rPr>
        <w:t>,</w:t>
      </w:r>
      <w:r>
        <w:rPr>
          <w:rFonts w:ascii="Helvetica" w:hAnsi="Helvetica" w:cs="Arial"/>
          <w:color w:val="0000FF"/>
          <w:sz w:val="21"/>
          <w:szCs w:val="21"/>
        </w:rPr>
        <w:t>这个快捷键是我最经常使用的快捷键了，它可以完成类、方法、变量名称的自动录入，很方便</w:t>
      </w:r>
      <w:r>
        <w:rPr>
          <w:rFonts w:ascii="Helvetica" w:hAnsi="Helvetica" w:cs="Arial"/>
          <w:color w:val="0000FF"/>
          <w:sz w:val="21"/>
          <w:szCs w:val="21"/>
        </w:rPr>
        <w:t> </w:t>
      </w:r>
      <w:r>
        <w:rPr>
          <w:rFonts w:ascii="Helvetica" w:hAnsi="Helvetica" w:cs="Arial"/>
          <w:color w:val="0000FF"/>
          <w:sz w:val="21"/>
          <w:szCs w:val="21"/>
        </w:rPr>
        <w:br/>
        <w:t>2. Ctrl + N</w:t>
      </w:r>
      <w:r>
        <w:rPr>
          <w:rFonts w:ascii="Helvetica" w:hAnsi="Helvetica" w:cs="Arial"/>
          <w:color w:val="0000FF"/>
          <w:sz w:val="21"/>
          <w:szCs w:val="21"/>
        </w:rPr>
        <w:t>（</w:t>
      </w:r>
      <w:r>
        <w:rPr>
          <w:rFonts w:ascii="Helvetica" w:hAnsi="Helvetica" w:cs="Arial"/>
          <w:color w:val="0000FF"/>
          <w:sz w:val="21"/>
          <w:szCs w:val="21"/>
        </w:rPr>
        <w:t>Ctrl + Shift + N</w:t>
      </w:r>
      <w:r>
        <w:rPr>
          <w:rFonts w:ascii="Helvetica" w:hAnsi="Helvetica" w:cs="Arial"/>
          <w:color w:val="0000FF"/>
          <w:sz w:val="21"/>
          <w:szCs w:val="21"/>
        </w:rPr>
        <w:t>）</w:t>
      </w:r>
      <w:r>
        <w:rPr>
          <w:rFonts w:ascii="Helvetica" w:hAnsi="Helvetica" w:cs="Arial"/>
          <w:color w:val="0000FF"/>
          <w:sz w:val="21"/>
          <w:szCs w:val="21"/>
        </w:rPr>
        <w:t> </w:t>
      </w:r>
      <w:r>
        <w:rPr>
          <w:rFonts w:ascii="Helvetica" w:hAnsi="Helvetica" w:cs="Arial"/>
          <w:color w:val="0000FF"/>
          <w:sz w:val="21"/>
          <w:szCs w:val="21"/>
        </w:rPr>
        <w:br/>
      </w:r>
      <w:r>
        <w:rPr>
          <w:rFonts w:ascii="Helvetica" w:hAnsi="Helvetica" w:cs="Arial"/>
          <w:color w:val="0000FF"/>
          <w:sz w:val="21"/>
          <w:szCs w:val="21"/>
        </w:rPr>
        <w:t>跳转到指定的</w:t>
      </w:r>
      <w:r>
        <w:rPr>
          <w:rFonts w:ascii="Helvetica" w:hAnsi="Helvetica" w:cs="Arial"/>
          <w:color w:val="0000FF"/>
          <w:sz w:val="21"/>
          <w:szCs w:val="21"/>
        </w:rPr>
        <w:t>java</w:t>
      </w:r>
      <w:r>
        <w:rPr>
          <w:rFonts w:ascii="Helvetica" w:hAnsi="Helvetica" w:cs="Arial"/>
          <w:color w:val="0000FF"/>
          <w:sz w:val="21"/>
          <w:szCs w:val="21"/>
        </w:rPr>
        <w:t>文件（其它文件）这个功能很方便，至少我不用每回都在一长串的文件列表里找寻我想要编辑的类文件和</w:t>
      </w:r>
      <w:r>
        <w:rPr>
          <w:rFonts w:ascii="Helvetica" w:hAnsi="Helvetica" w:cs="Arial"/>
          <w:color w:val="0000FF"/>
          <w:sz w:val="21"/>
          <w:szCs w:val="21"/>
        </w:rPr>
        <w:t>jsp</w:t>
      </w:r>
      <w:r>
        <w:rPr>
          <w:rFonts w:ascii="Helvetica" w:hAnsi="Helvetica" w:cs="Arial"/>
          <w:color w:val="0000FF"/>
          <w:sz w:val="21"/>
          <w:szCs w:val="21"/>
        </w:rPr>
        <w:t>文件了</w:t>
      </w:r>
      <w:r>
        <w:rPr>
          <w:rFonts w:ascii="Helvetica" w:hAnsi="Helvetica" w:cs="Arial"/>
          <w:color w:val="0000FF"/>
          <w:sz w:val="21"/>
          <w:szCs w:val="21"/>
        </w:rPr>
        <w:t> </w:t>
      </w:r>
      <w:r>
        <w:rPr>
          <w:rFonts w:ascii="Helvetica" w:hAnsi="Helvetica" w:cs="Arial"/>
          <w:color w:val="0000FF"/>
          <w:sz w:val="21"/>
          <w:szCs w:val="21"/>
        </w:rPr>
        <w:br/>
        <w:t>3. Ctrl + B </w:t>
      </w:r>
      <w:r>
        <w:rPr>
          <w:rFonts w:ascii="Helvetica" w:hAnsi="Helvetica" w:cs="Arial"/>
          <w:color w:val="0000FF"/>
          <w:sz w:val="21"/>
          <w:szCs w:val="21"/>
        </w:rPr>
        <w:br/>
      </w:r>
      <w:r>
        <w:rPr>
          <w:rFonts w:ascii="Helvetica" w:hAnsi="Helvetica" w:cs="Arial"/>
          <w:color w:val="0000FF"/>
          <w:sz w:val="21"/>
          <w:szCs w:val="21"/>
        </w:rPr>
        <w:t>跳转到定义处这个就不用多说了，好象是个</w:t>
      </w:r>
      <w:r>
        <w:rPr>
          <w:rFonts w:ascii="Helvetica" w:hAnsi="Helvetica" w:cs="Arial"/>
          <w:color w:val="0000FF"/>
          <w:sz w:val="21"/>
          <w:szCs w:val="21"/>
        </w:rPr>
        <w:t>IDE</w:t>
      </w:r>
      <w:r>
        <w:rPr>
          <w:rFonts w:ascii="Helvetica" w:hAnsi="Helvetica" w:cs="Arial"/>
          <w:color w:val="0000FF"/>
          <w:sz w:val="21"/>
          <w:szCs w:val="21"/>
        </w:rPr>
        <w:t>就会提供的功能</w:t>
      </w:r>
      <w:r>
        <w:rPr>
          <w:rFonts w:ascii="Helvetica" w:hAnsi="Helvetica" w:cs="Arial"/>
          <w:color w:val="0000FF"/>
          <w:sz w:val="21"/>
          <w:szCs w:val="21"/>
        </w:rPr>
        <w:t> </w:t>
      </w:r>
      <w:r>
        <w:rPr>
          <w:rFonts w:ascii="Helvetica" w:hAnsi="Helvetica" w:cs="Arial"/>
          <w:color w:val="0000FF"/>
          <w:sz w:val="21"/>
          <w:szCs w:val="21"/>
        </w:rPr>
        <w:br/>
        <w:t>4. Ctrl + Alt + T </w:t>
      </w:r>
      <w:r>
        <w:rPr>
          <w:rFonts w:ascii="Helvetica" w:hAnsi="Helvetica" w:cs="Arial"/>
          <w:color w:val="0000FF"/>
          <w:sz w:val="21"/>
          <w:szCs w:val="21"/>
        </w:rPr>
        <w:br/>
      </w:r>
      <w:r>
        <w:rPr>
          <w:rFonts w:ascii="Helvetica" w:hAnsi="Helvetica" w:cs="Arial"/>
          <w:color w:val="0000FF"/>
          <w:sz w:val="21"/>
          <w:szCs w:val="21"/>
        </w:rPr>
        <w:t>用</w:t>
      </w:r>
      <w:r>
        <w:rPr>
          <w:rFonts w:ascii="Helvetica" w:hAnsi="Helvetica" w:cs="Arial"/>
          <w:color w:val="0000FF"/>
          <w:sz w:val="21"/>
          <w:szCs w:val="21"/>
        </w:rPr>
        <w:t>*</w:t>
      </w:r>
      <w:r>
        <w:rPr>
          <w:rFonts w:ascii="Helvetica" w:hAnsi="Helvetica" w:cs="Arial"/>
          <w:color w:val="0000FF"/>
          <w:sz w:val="21"/>
          <w:szCs w:val="21"/>
        </w:rPr>
        <w:t>来围绕选中的代码行（</w:t>
      </w:r>
      <w:r>
        <w:rPr>
          <w:rFonts w:ascii="Helvetica" w:hAnsi="Helvetica" w:cs="Arial"/>
          <w:color w:val="0000FF"/>
          <w:sz w:val="21"/>
          <w:szCs w:val="21"/>
        </w:rPr>
        <w:t xml:space="preserve"> * </w:t>
      </w:r>
      <w:r>
        <w:rPr>
          <w:rFonts w:ascii="Helvetica" w:hAnsi="Helvetica" w:cs="Arial"/>
          <w:color w:val="0000FF"/>
          <w:sz w:val="21"/>
          <w:szCs w:val="21"/>
        </w:rPr>
        <w:t>包括</w:t>
      </w:r>
      <w:r>
        <w:rPr>
          <w:rFonts w:ascii="Helvetica" w:hAnsi="Helvetica" w:cs="Arial"/>
          <w:color w:val="0000FF"/>
          <w:sz w:val="21"/>
          <w:szCs w:val="21"/>
        </w:rPr>
        <w:t>if</w:t>
      </w:r>
      <w:r>
        <w:rPr>
          <w:rFonts w:ascii="Helvetica" w:hAnsi="Helvetica" w:cs="Arial"/>
          <w:color w:val="0000FF"/>
          <w:sz w:val="21"/>
          <w:szCs w:val="21"/>
        </w:rPr>
        <w:t>、</w:t>
      </w:r>
      <w:r>
        <w:rPr>
          <w:rFonts w:ascii="Helvetica" w:hAnsi="Helvetica" w:cs="Arial"/>
          <w:color w:val="0000FF"/>
          <w:sz w:val="21"/>
          <w:szCs w:val="21"/>
        </w:rPr>
        <w:t>while</w:t>
      </w:r>
      <w:r>
        <w:rPr>
          <w:rFonts w:ascii="Helvetica" w:hAnsi="Helvetica" w:cs="Arial"/>
          <w:color w:val="0000FF"/>
          <w:sz w:val="21"/>
          <w:szCs w:val="21"/>
        </w:rPr>
        <w:t>、</w:t>
      </w:r>
      <w:r>
        <w:rPr>
          <w:rFonts w:ascii="Helvetica" w:hAnsi="Helvetica" w:cs="Arial"/>
          <w:color w:val="0000FF"/>
          <w:sz w:val="21"/>
          <w:szCs w:val="21"/>
        </w:rPr>
        <w:t>try catch</w:t>
      </w:r>
      <w:r>
        <w:rPr>
          <w:rFonts w:ascii="Helvetica" w:hAnsi="Helvetica" w:cs="Arial"/>
          <w:color w:val="0000FF"/>
          <w:sz w:val="21"/>
          <w:szCs w:val="21"/>
        </w:rPr>
        <w:t>等）这个功能也很方便，把我以前要做的：</w:t>
      </w:r>
      <w:r>
        <w:rPr>
          <w:rFonts w:ascii="微软雅黑" w:eastAsia="微软雅黑" w:hAnsi="微软雅黑" w:cs="微软雅黑" w:hint="eastAsia"/>
          <w:color w:val="0000FF"/>
          <w:sz w:val="21"/>
          <w:szCs w:val="21"/>
        </w:rPr>
        <w:t>①</w:t>
      </w:r>
      <w:r>
        <w:rPr>
          <w:rFonts w:ascii="Helvetica" w:hAnsi="Helvetica" w:cs="Arial"/>
          <w:color w:val="0000FF"/>
          <w:sz w:val="21"/>
          <w:szCs w:val="21"/>
        </w:rPr>
        <w:t>先写</w:t>
      </w:r>
      <w:r>
        <w:rPr>
          <w:rFonts w:ascii="Helvetica" w:hAnsi="Helvetica" w:cs="Arial"/>
          <w:color w:val="0000FF"/>
          <w:sz w:val="21"/>
          <w:szCs w:val="21"/>
        </w:rPr>
        <w:t>if-else</w:t>
      </w:r>
      <w:r>
        <w:rPr>
          <w:rFonts w:ascii="Helvetica" w:hAnsi="Helvetica" w:cs="Arial"/>
          <w:color w:val="0000FF"/>
          <w:sz w:val="21"/>
          <w:szCs w:val="21"/>
        </w:rPr>
        <w:t>，</w:t>
      </w:r>
      <w:r>
        <w:rPr>
          <w:rFonts w:ascii="微软雅黑" w:eastAsia="微软雅黑" w:hAnsi="微软雅黑" w:cs="微软雅黑" w:hint="eastAsia"/>
          <w:color w:val="0000FF"/>
          <w:sz w:val="21"/>
          <w:szCs w:val="21"/>
        </w:rPr>
        <w:t>②</w:t>
      </w:r>
      <w:r>
        <w:rPr>
          <w:rFonts w:ascii="Helvetica" w:hAnsi="Helvetica" w:cs="Arial"/>
          <w:color w:val="0000FF"/>
          <w:sz w:val="21"/>
          <w:szCs w:val="21"/>
        </w:rPr>
        <w:t>然后调整代码的缩进格式，还要注意括号是否匹配了，现在用这个功能来做，省事多了（不过让我变得越来越懒了）</w:t>
      </w:r>
      <w:r>
        <w:rPr>
          <w:rFonts w:ascii="Helvetica" w:hAnsi="Helvetica" w:cs="Arial"/>
          <w:color w:val="0000FF"/>
          <w:sz w:val="21"/>
          <w:szCs w:val="21"/>
        </w:rPr>
        <w:t> </w:t>
      </w:r>
      <w:r>
        <w:rPr>
          <w:rFonts w:ascii="Helvetica" w:hAnsi="Helvetica" w:cs="Arial"/>
          <w:color w:val="0000FF"/>
          <w:sz w:val="21"/>
          <w:szCs w:val="21"/>
        </w:rPr>
        <w:br/>
        <w:t>5. Ctrl + Alt + B </w:t>
      </w:r>
      <w:r>
        <w:rPr>
          <w:rFonts w:ascii="Helvetica" w:hAnsi="Helvetica" w:cs="Arial"/>
          <w:color w:val="0000FF"/>
          <w:sz w:val="21"/>
          <w:szCs w:val="21"/>
        </w:rPr>
        <w:br/>
      </w:r>
      <w:r>
        <w:rPr>
          <w:rFonts w:ascii="Helvetica" w:hAnsi="Helvetica" w:cs="Arial"/>
          <w:color w:val="0000FF"/>
          <w:sz w:val="21"/>
          <w:szCs w:val="21"/>
        </w:rPr>
        <w:t>跳转到方法实现处这个也算是很普遍的功能了，就不多说了。</w:t>
      </w:r>
      <w:r>
        <w:rPr>
          <w:rFonts w:ascii="Helvetica" w:hAnsi="Helvetica" w:cs="Arial"/>
          <w:color w:val="0000FF"/>
          <w:sz w:val="21"/>
          <w:szCs w:val="21"/>
        </w:rPr>
        <w:t> </w:t>
      </w:r>
      <w:r>
        <w:rPr>
          <w:rFonts w:ascii="Helvetica" w:hAnsi="Helvetica" w:cs="Arial"/>
          <w:color w:val="0000FF"/>
          <w:sz w:val="21"/>
          <w:szCs w:val="21"/>
        </w:rPr>
        <w:br/>
        <w:t>6. Ctrl + W </w:t>
      </w:r>
      <w:r>
        <w:rPr>
          <w:rFonts w:ascii="Helvetica" w:hAnsi="Helvetica" w:cs="Arial"/>
          <w:color w:val="0000FF"/>
          <w:sz w:val="21"/>
          <w:szCs w:val="21"/>
        </w:rPr>
        <w:br/>
      </w:r>
      <w:r>
        <w:rPr>
          <w:rFonts w:ascii="Helvetica" w:hAnsi="Helvetica" w:cs="Arial"/>
          <w:color w:val="0000FF"/>
          <w:sz w:val="21"/>
          <w:szCs w:val="21"/>
        </w:rPr>
        <w:t>按一个</w:t>
      </w:r>
      <w:r>
        <w:rPr>
          <w:rFonts w:ascii="Helvetica" w:hAnsi="Helvetica" w:cs="Arial"/>
          <w:color w:val="0000FF"/>
          <w:sz w:val="21"/>
          <w:szCs w:val="21"/>
        </w:rPr>
        <w:t>word</w:t>
      </w:r>
      <w:r>
        <w:rPr>
          <w:rFonts w:ascii="Helvetica" w:hAnsi="Helvetica" w:cs="Arial"/>
          <w:color w:val="0000FF"/>
          <w:sz w:val="21"/>
          <w:szCs w:val="21"/>
        </w:rPr>
        <w:t>来进行选择操作在</w:t>
      </w:r>
      <w:r>
        <w:rPr>
          <w:rFonts w:ascii="Helvetica" w:hAnsi="Helvetica" w:cs="Arial"/>
          <w:color w:val="0000FF"/>
          <w:sz w:val="21"/>
          <w:szCs w:val="21"/>
        </w:rPr>
        <w:t>IDEA</w:t>
      </w:r>
      <w:r>
        <w:rPr>
          <w:rFonts w:ascii="Helvetica" w:hAnsi="Helvetica" w:cs="Arial"/>
          <w:color w:val="0000FF"/>
          <w:sz w:val="21"/>
          <w:szCs w:val="21"/>
        </w:rPr>
        <w:t>里的这个快捷键功能是先选择光标所在字符处的单词，然后是选择源</w:t>
      </w:r>
      <w:r>
        <w:rPr>
          <w:rFonts w:ascii="Helvetica" w:hAnsi="Helvetica" w:cs="Arial"/>
          <w:color w:val="0000FF"/>
          <w:sz w:val="21"/>
          <w:szCs w:val="21"/>
        </w:rPr>
        <w:t> </w:t>
      </w:r>
      <w:r>
        <w:rPr>
          <w:rFonts w:ascii="Helvetica" w:hAnsi="Helvetica" w:cs="Arial"/>
          <w:color w:val="0000FF"/>
          <w:sz w:val="21"/>
          <w:szCs w:val="21"/>
        </w:rPr>
        <w:br/>
      </w:r>
      <w:r>
        <w:rPr>
          <w:rFonts w:ascii="Helvetica" w:hAnsi="Helvetica" w:cs="Arial"/>
          <w:color w:val="0000FF"/>
          <w:sz w:val="21"/>
          <w:szCs w:val="21"/>
        </w:rPr>
        <w:t>代码的扩展区域。举例来说，对下边这个语句</w:t>
      </w:r>
      <w:r>
        <w:rPr>
          <w:rFonts w:ascii="Helvetica" w:hAnsi="Helvetica" w:cs="Arial"/>
          <w:color w:val="0000FF"/>
          <w:sz w:val="21"/>
          <w:szCs w:val="21"/>
        </w:rPr>
        <w:t>java.text.SimpleDateFormat formatter = new java.text.SimpleDateFormat("yyyy-MM-dd HH:mm");</w:t>
      </w:r>
      <w:r>
        <w:rPr>
          <w:rFonts w:ascii="Helvetica" w:hAnsi="Helvetica" w:cs="Arial"/>
          <w:color w:val="0000FF"/>
          <w:sz w:val="21"/>
          <w:szCs w:val="21"/>
        </w:rPr>
        <w:t>当光标的位置在双引号内的字符串中时，会先选中这个字符串，然后是等号右边的表达式，再是整个句子。我一般都是在对代码进行重新修改的时候使用</w:t>
      </w:r>
      <w:r>
        <w:rPr>
          <w:rFonts w:ascii="Helvetica" w:hAnsi="Helvetica" w:cs="Arial"/>
          <w:color w:val="0000FF"/>
          <w:sz w:val="21"/>
          <w:szCs w:val="21"/>
        </w:rPr>
        <w:t> </w:t>
      </w:r>
      <w:r>
        <w:rPr>
          <w:rFonts w:ascii="Helvetica" w:hAnsi="Helvetica" w:cs="Arial"/>
          <w:color w:val="0000FF"/>
          <w:sz w:val="21"/>
          <w:szCs w:val="21"/>
        </w:rPr>
        <w:br/>
      </w:r>
      <w:r>
        <w:rPr>
          <w:rFonts w:ascii="Helvetica" w:hAnsi="Helvetica" w:cs="Arial"/>
          <w:color w:val="0000FF"/>
          <w:sz w:val="21"/>
          <w:szCs w:val="21"/>
        </w:rPr>
        <w:t>它来选择出那些长长的复合表达式，很方便：）</w:t>
      </w:r>
      <w:r>
        <w:rPr>
          <w:rFonts w:ascii="Helvetica" w:hAnsi="Helvetica" w:cs="Arial"/>
          <w:color w:val="0000FF"/>
          <w:sz w:val="21"/>
          <w:szCs w:val="21"/>
        </w:rPr>
        <w:t> </w:t>
      </w:r>
      <w:r>
        <w:rPr>
          <w:rFonts w:ascii="Helvetica" w:hAnsi="Helvetica" w:cs="Arial"/>
          <w:color w:val="0000FF"/>
          <w:sz w:val="21"/>
          <w:szCs w:val="21"/>
        </w:rPr>
        <w:br/>
        <w:t>7. Shift + F1 </w:t>
      </w:r>
      <w:r>
        <w:rPr>
          <w:rFonts w:ascii="Helvetica" w:hAnsi="Helvetica" w:cs="Arial"/>
          <w:color w:val="0000FF"/>
          <w:sz w:val="21"/>
          <w:szCs w:val="21"/>
        </w:rPr>
        <w:br/>
      </w:r>
      <w:r>
        <w:rPr>
          <w:rFonts w:ascii="Helvetica" w:hAnsi="Helvetica" w:cs="Arial"/>
          <w:color w:val="0000FF"/>
          <w:sz w:val="21"/>
          <w:szCs w:val="21"/>
        </w:rPr>
        <w:t>在浏览器中显示指定的</w:t>
      </w:r>
      <w:r>
        <w:rPr>
          <w:rFonts w:ascii="Helvetica" w:hAnsi="Helvetica" w:cs="Arial"/>
          <w:color w:val="0000FF"/>
          <w:sz w:val="21"/>
          <w:szCs w:val="21"/>
        </w:rPr>
        <w:t>java docs,</w:t>
      </w:r>
      <w:r>
        <w:rPr>
          <w:rFonts w:ascii="Helvetica" w:hAnsi="Helvetica" w:cs="Arial"/>
          <w:color w:val="0000FF"/>
          <w:sz w:val="21"/>
          <w:szCs w:val="21"/>
        </w:rPr>
        <w:t>这个也应该是几乎所有的</w:t>
      </w:r>
      <w:r>
        <w:rPr>
          <w:rFonts w:ascii="Helvetica" w:hAnsi="Helvetica" w:cs="Arial"/>
          <w:color w:val="0000FF"/>
          <w:sz w:val="21"/>
          <w:szCs w:val="21"/>
        </w:rPr>
        <w:t>java ide</w:t>
      </w:r>
      <w:r>
        <w:rPr>
          <w:rFonts w:ascii="Helvetica" w:hAnsi="Helvetica" w:cs="Arial"/>
          <w:color w:val="0000FF"/>
          <w:sz w:val="21"/>
          <w:szCs w:val="21"/>
        </w:rPr>
        <w:t>都提供的功能，就不多说了。</w:t>
      </w:r>
      <w:r>
        <w:rPr>
          <w:rFonts w:ascii="Helvetica" w:hAnsi="Helvetica" w:cs="Arial"/>
          <w:color w:val="0000FF"/>
          <w:sz w:val="21"/>
          <w:szCs w:val="21"/>
        </w:rPr>
        <w:t> </w:t>
      </w:r>
      <w:r>
        <w:rPr>
          <w:rFonts w:ascii="Helvetica" w:hAnsi="Helvetica" w:cs="Arial"/>
          <w:color w:val="0000FF"/>
          <w:sz w:val="21"/>
          <w:szCs w:val="21"/>
        </w:rPr>
        <w:br/>
        <w:t>8. Ctrl + Q </w:t>
      </w:r>
      <w:r>
        <w:rPr>
          <w:rFonts w:ascii="Helvetica" w:hAnsi="Helvetica" w:cs="Arial"/>
          <w:color w:val="0000FF"/>
          <w:sz w:val="21"/>
          <w:szCs w:val="21"/>
        </w:rPr>
        <w:br/>
      </w:r>
      <w:r>
        <w:rPr>
          <w:rFonts w:ascii="Helvetica" w:hAnsi="Helvetica" w:cs="Arial"/>
          <w:color w:val="0000FF"/>
          <w:sz w:val="21"/>
          <w:szCs w:val="21"/>
        </w:rPr>
        <w:t>在</w:t>
      </w:r>
      <w:r>
        <w:rPr>
          <w:rFonts w:ascii="Helvetica" w:hAnsi="Helvetica" w:cs="Arial"/>
          <w:color w:val="0000FF"/>
          <w:sz w:val="21"/>
          <w:szCs w:val="21"/>
        </w:rPr>
        <w:t>editor window</w:t>
      </w:r>
      <w:r>
        <w:rPr>
          <w:rFonts w:ascii="Helvetica" w:hAnsi="Helvetica" w:cs="Arial"/>
          <w:color w:val="0000FF"/>
          <w:sz w:val="21"/>
          <w:szCs w:val="21"/>
        </w:rPr>
        <w:t>中显示</w:t>
      </w:r>
      <w:r>
        <w:rPr>
          <w:rFonts w:ascii="Helvetica" w:hAnsi="Helvetica" w:cs="Arial"/>
          <w:color w:val="0000FF"/>
          <w:sz w:val="21"/>
          <w:szCs w:val="21"/>
        </w:rPr>
        <w:t>java docs</w:t>
      </w:r>
      <w:r>
        <w:rPr>
          <w:rFonts w:ascii="Helvetica" w:hAnsi="Helvetica" w:cs="Arial"/>
          <w:color w:val="0000FF"/>
          <w:sz w:val="21"/>
          <w:szCs w:val="21"/>
        </w:rPr>
        <w:t>这个功能很方便</w:t>
      </w:r>
      <w:r>
        <w:rPr>
          <w:rFonts w:ascii="Helvetica" w:hAnsi="Helvetica" w:cs="Arial"/>
          <w:color w:val="0000FF"/>
          <w:sz w:val="21"/>
          <w:szCs w:val="21"/>
        </w:rPr>
        <w:t>--</w:t>
      </w:r>
      <w:r>
        <w:rPr>
          <w:rFonts w:ascii="Helvetica" w:hAnsi="Helvetica" w:cs="Arial"/>
          <w:color w:val="0000FF"/>
          <w:sz w:val="21"/>
          <w:szCs w:val="21"/>
        </w:rPr>
        <w:t>因为有时仅仅是忘记了自己编写的方法中的某个参数的含义，此时又不想再起一个浏览器来查看</w:t>
      </w:r>
      <w:r>
        <w:rPr>
          <w:rFonts w:ascii="Helvetica" w:hAnsi="Helvetica" w:cs="Arial"/>
          <w:color w:val="0000FF"/>
          <w:sz w:val="21"/>
          <w:szCs w:val="21"/>
        </w:rPr>
        <w:t>java doc</w:t>
      </w:r>
      <w:r>
        <w:rPr>
          <w:rFonts w:ascii="Helvetica" w:hAnsi="Helvetica" w:cs="Arial"/>
          <w:color w:val="0000FF"/>
          <w:sz w:val="21"/>
          <w:szCs w:val="21"/>
        </w:rPr>
        <w:t>，此时这个功能的好处就体现出来了</w:t>
      </w:r>
      <w:r>
        <w:rPr>
          <w:rFonts w:ascii="Helvetica" w:hAnsi="Helvetica" w:cs="Arial"/>
          <w:color w:val="0000FF"/>
          <w:sz w:val="21"/>
          <w:szCs w:val="21"/>
        </w:rPr>
        <w:t> </w:t>
      </w:r>
      <w:r>
        <w:rPr>
          <w:rFonts w:ascii="Helvetica" w:hAnsi="Helvetica" w:cs="Arial"/>
          <w:color w:val="0000FF"/>
          <w:sz w:val="21"/>
          <w:szCs w:val="21"/>
        </w:rPr>
        <w:br/>
        <w:t>9. Ctrl + / </w:t>
      </w:r>
      <w:r>
        <w:rPr>
          <w:rFonts w:ascii="Helvetica" w:hAnsi="Helvetica" w:cs="Arial"/>
          <w:color w:val="0000FF"/>
          <w:sz w:val="21"/>
          <w:szCs w:val="21"/>
        </w:rPr>
        <w:br/>
      </w:r>
      <w:r>
        <w:rPr>
          <w:rFonts w:ascii="Helvetica" w:hAnsi="Helvetica" w:cs="Arial"/>
          <w:color w:val="0000FF"/>
          <w:sz w:val="21"/>
          <w:szCs w:val="21"/>
        </w:rPr>
        <w:t>注释</w:t>
      </w:r>
      <w:r>
        <w:rPr>
          <w:rFonts w:ascii="Helvetica" w:hAnsi="Helvetica" w:cs="Arial"/>
          <w:color w:val="0000FF"/>
          <w:sz w:val="21"/>
          <w:szCs w:val="21"/>
        </w:rPr>
        <w:t>/</w:t>
      </w:r>
      <w:r>
        <w:rPr>
          <w:rFonts w:ascii="Helvetica" w:hAnsi="Helvetica" w:cs="Arial"/>
          <w:color w:val="0000FF"/>
          <w:sz w:val="21"/>
          <w:szCs w:val="21"/>
        </w:rPr>
        <w:t>反注释指定的语句</w:t>
      </w:r>
      <w:r>
        <w:rPr>
          <w:rFonts w:ascii="Helvetica" w:hAnsi="Helvetica" w:cs="Arial"/>
          <w:color w:val="0000FF"/>
          <w:sz w:val="21"/>
          <w:szCs w:val="21"/>
        </w:rPr>
        <w:t>,</w:t>
      </w:r>
      <w:r>
        <w:rPr>
          <w:rFonts w:ascii="Helvetica" w:hAnsi="Helvetica" w:cs="Arial"/>
          <w:color w:val="0000FF"/>
          <w:sz w:val="21"/>
          <w:szCs w:val="21"/>
        </w:rPr>
        <w:t>这个功能很象</w:t>
      </w:r>
      <w:r>
        <w:rPr>
          <w:rFonts w:ascii="Helvetica" w:hAnsi="Helvetica" w:cs="Arial"/>
          <w:color w:val="0000FF"/>
          <w:sz w:val="21"/>
          <w:szCs w:val="21"/>
        </w:rPr>
        <w:t>PB</w:t>
      </w:r>
      <w:r>
        <w:rPr>
          <w:rFonts w:ascii="Helvetica" w:hAnsi="Helvetica" w:cs="Arial"/>
          <w:color w:val="0000FF"/>
          <w:sz w:val="21"/>
          <w:szCs w:val="21"/>
        </w:rPr>
        <w:t>中提供的一个功能，它可以注释和反注释你所选择的语句（使用单行注释符号</w:t>
      </w:r>
      <w:r>
        <w:rPr>
          <w:rFonts w:ascii="Helvetica" w:hAnsi="Helvetica" w:cs="Arial"/>
          <w:color w:val="0000FF"/>
          <w:sz w:val="21"/>
          <w:szCs w:val="21"/>
        </w:rPr>
        <w:t>"//"</w:t>
      </w:r>
      <w:r>
        <w:rPr>
          <w:rFonts w:ascii="Helvetica" w:hAnsi="Helvetica" w:cs="Arial"/>
          <w:color w:val="0000FF"/>
          <w:sz w:val="21"/>
          <w:szCs w:val="21"/>
        </w:rPr>
        <w:t>），你也可以用</w:t>
      </w:r>
      <w:r>
        <w:rPr>
          <w:rFonts w:ascii="Helvetica" w:hAnsi="Helvetica" w:cs="Arial"/>
          <w:color w:val="0000FF"/>
          <w:sz w:val="21"/>
          <w:szCs w:val="21"/>
        </w:rPr>
        <w:t xml:space="preserve">Ctrl + Shift + / </w:t>
      </w:r>
      <w:r>
        <w:rPr>
          <w:rFonts w:ascii="Helvetica" w:hAnsi="Helvetica" w:cs="Arial"/>
          <w:color w:val="0000FF"/>
          <w:sz w:val="21"/>
          <w:szCs w:val="21"/>
        </w:rPr>
        <w:t>来进行多行语句的注释（即使用多行注释符号</w:t>
      </w:r>
      <w:r>
        <w:rPr>
          <w:rFonts w:ascii="Helvetica" w:hAnsi="Helvetica" w:cs="Arial"/>
          <w:color w:val="0000FF"/>
          <w:sz w:val="21"/>
          <w:szCs w:val="21"/>
        </w:rPr>
        <w:t>"/* ... */"</w:t>
      </w:r>
      <w:r>
        <w:rPr>
          <w:rFonts w:ascii="Helvetica" w:hAnsi="Helvetica" w:cs="Arial"/>
          <w:color w:val="0000FF"/>
          <w:sz w:val="21"/>
          <w:szCs w:val="21"/>
        </w:rPr>
        <w:t>）</w:t>
      </w:r>
      <w:r>
        <w:rPr>
          <w:rFonts w:ascii="Helvetica" w:hAnsi="Helvetica" w:cs="Arial"/>
          <w:color w:val="0000FF"/>
          <w:sz w:val="21"/>
          <w:szCs w:val="21"/>
        </w:rPr>
        <w:t> </w:t>
      </w:r>
      <w:r>
        <w:rPr>
          <w:rFonts w:ascii="Helvetica" w:hAnsi="Helvetica" w:cs="Arial"/>
          <w:color w:val="0000FF"/>
          <w:sz w:val="21"/>
          <w:szCs w:val="21"/>
        </w:rPr>
        <w:br/>
        <w:t>10. F2/Shift + F2 </w:t>
      </w:r>
      <w:r>
        <w:rPr>
          <w:rFonts w:ascii="Helvetica" w:hAnsi="Helvetica" w:cs="Arial"/>
          <w:color w:val="0000FF"/>
          <w:sz w:val="21"/>
          <w:szCs w:val="21"/>
        </w:rPr>
        <w:br/>
      </w:r>
      <w:r>
        <w:rPr>
          <w:rFonts w:ascii="Helvetica" w:hAnsi="Helvetica" w:cs="Arial"/>
          <w:color w:val="0000FF"/>
          <w:sz w:val="21"/>
          <w:szCs w:val="21"/>
        </w:rPr>
        <w:t>跳转到下</w:t>
      </w:r>
      <w:r>
        <w:rPr>
          <w:rFonts w:ascii="Helvetica" w:hAnsi="Helvetica" w:cs="Arial"/>
          <w:color w:val="0000FF"/>
          <w:sz w:val="21"/>
          <w:szCs w:val="21"/>
        </w:rPr>
        <w:t>/</w:t>
      </w:r>
      <w:r>
        <w:rPr>
          <w:rFonts w:ascii="Helvetica" w:hAnsi="Helvetica" w:cs="Arial"/>
          <w:color w:val="0000FF"/>
          <w:sz w:val="21"/>
          <w:szCs w:val="21"/>
        </w:rPr>
        <w:t>上一个错误语句处</w:t>
      </w:r>
      <w:r>
        <w:rPr>
          <w:rFonts w:ascii="Helvetica" w:hAnsi="Helvetica" w:cs="Arial"/>
          <w:color w:val="0000FF"/>
          <w:sz w:val="21"/>
          <w:szCs w:val="21"/>
        </w:rPr>
        <w:t>IDEA</w:t>
      </w:r>
      <w:r>
        <w:rPr>
          <w:rFonts w:ascii="Helvetica" w:hAnsi="Helvetica" w:cs="Arial"/>
          <w:color w:val="0000FF"/>
          <w:sz w:val="21"/>
          <w:szCs w:val="21"/>
        </w:rPr>
        <w:t>提供了一个在错误语句之间方便的跳转的功能，你使用这个快捷键可以快捷在出错的语句之间进行跳转。</w:t>
      </w:r>
      <w:r>
        <w:rPr>
          <w:rFonts w:ascii="Helvetica" w:hAnsi="Helvetica" w:cs="Arial"/>
          <w:color w:val="0000FF"/>
          <w:sz w:val="21"/>
          <w:szCs w:val="21"/>
        </w:rPr>
        <w:t> </w:t>
      </w:r>
      <w:r>
        <w:rPr>
          <w:rFonts w:ascii="Helvetica" w:hAnsi="Helvetica" w:cs="Arial"/>
          <w:color w:val="0000FF"/>
          <w:sz w:val="21"/>
          <w:szCs w:val="21"/>
        </w:rPr>
        <w:br/>
        <w:t>11. Shift + F6 </w:t>
      </w:r>
      <w:r>
        <w:rPr>
          <w:rFonts w:ascii="Helvetica" w:hAnsi="Helvetica" w:cs="Arial"/>
          <w:color w:val="0000FF"/>
          <w:sz w:val="21"/>
          <w:szCs w:val="21"/>
        </w:rPr>
        <w:br/>
      </w:r>
      <w:r>
        <w:rPr>
          <w:rFonts w:ascii="Helvetica" w:hAnsi="Helvetica" w:cs="Arial"/>
          <w:color w:val="0000FF"/>
          <w:sz w:val="21"/>
          <w:szCs w:val="21"/>
        </w:rPr>
        <w:lastRenderedPageBreak/>
        <w:t>提供对方法、变量的重命名对</w:t>
      </w:r>
      <w:r>
        <w:rPr>
          <w:rFonts w:ascii="Helvetica" w:hAnsi="Helvetica" w:cs="Arial"/>
          <w:color w:val="0000FF"/>
          <w:sz w:val="21"/>
          <w:szCs w:val="21"/>
        </w:rPr>
        <w:t>IDEA</w:t>
      </w:r>
      <w:r>
        <w:rPr>
          <w:rFonts w:ascii="Helvetica" w:hAnsi="Helvetica" w:cs="Arial"/>
          <w:color w:val="0000FF"/>
          <w:sz w:val="21"/>
          <w:szCs w:val="21"/>
        </w:rPr>
        <w:t>提供的</w:t>
      </w:r>
      <w:r>
        <w:rPr>
          <w:rFonts w:ascii="Helvetica" w:hAnsi="Helvetica" w:cs="Arial"/>
          <w:color w:val="0000FF"/>
          <w:sz w:val="21"/>
          <w:szCs w:val="21"/>
        </w:rPr>
        <w:t>Refector</w:t>
      </w:r>
      <w:r>
        <w:rPr>
          <w:rFonts w:ascii="Helvetica" w:hAnsi="Helvetica" w:cs="Arial"/>
          <w:color w:val="0000FF"/>
          <w:sz w:val="21"/>
          <w:szCs w:val="21"/>
        </w:rPr>
        <w:t>功能我用得比较少，相比之下这个功能是我用得最多的了。对于这个功能没什么可说的了，确实很方便，赶快试一试吧。</w:t>
      </w:r>
      <w:r>
        <w:rPr>
          <w:rFonts w:ascii="Helvetica" w:hAnsi="Helvetica" w:cs="Arial"/>
          <w:color w:val="0000FF"/>
          <w:sz w:val="21"/>
          <w:szCs w:val="21"/>
        </w:rPr>
        <w:t> </w:t>
      </w:r>
      <w:r>
        <w:rPr>
          <w:rFonts w:ascii="Helvetica" w:hAnsi="Helvetica" w:cs="Arial"/>
          <w:color w:val="0000FF"/>
          <w:sz w:val="21"/>
          <w:szCs w:val="21"/>
        </w:rPr>
        <w:br/>
        <w:t>12. Ctrl + Alt + L </w:t>
      </w:r>
      <w:r>
        <w:rPr>
          <w:rFonts w:ascii="Helvetica" w:hAnsi="Helvetica" w:cs="Arial"/>
          <w:color w:val="0000FF"/>
          <w:sz w:val="21"/>
          <w:szCs w:val="21"/>
        </w:rPr>
        <w:br/>
      </w:r>
      <w:r>
        <w:rPr>
          <w:rFonts w:ascii="Helvetica" w:hAnsi="Helvetica" w:cs="Arial"/>
          <w:color w:val="0000FF"/>
          <w:sz w:val="21"/>
          <w:szCs w:val="21"/>
        </w:rPr>
        <w:t>根据模板格式化选择的代码</w:t>
      </w:r>
      <w:r>
        <w:rPr>
          <w:rFonts w:ascii="Helvetica" w:hAnsi="Helvetica" w:cs="Arial"/>
          <w:color w:val="0000FF"/>
          <w:sz w:val="21"/>
          <w:szCs w:val="21"/>
        </w:rPr>
        <w:t>,</w:t>
      </w:r>
      <w:r>
        <w:rPr>
          <w:rFonts w:ascii="Helvetica" w:hAnsi="Helvetica" w:cs="Arial"/>
          <w:color w:val="0000FF"/>
          <w:sz w:val="21"/>
          <w:szCs w:val="21"/>
        </w:rPr>
        <w:t>根据模板中设定的格式来</w:t>
      </w:r>
      <w:r>
        <w:rPr>
          <w:rFonts w:ascii="Helvetica" w:hAnsi="Helvetica" w:cs="Arial"/>
          <w:color w:val="0000FF"/>
          <w:sz w:val="21"/>
          <w:szCs w:val="21"/>
        </w:rPr>
        <w:t>format</w:t>
      </w:r>
      <w:r>
        <w:rPr>
          <w:rFonts w:ascii="Helvetica" w:hAnsi="Helvetica" w:cs="Arial"/>
          <w:color w:val="0000FF"/>
          <w:sz w:val="21"/>
          <w:szCs w:val="21"/>
        </w:rPr>
        <w:t>你的</w:t>
      </w:r>
      <w:r>
        <w:rPr>
          <w:rFonts w:ascii="Helvetica" w:hAnsi="Helvetica" w:cs="Arial"/>
          <w:color w:val="0000FF"/>
          <w:sz w:val="21"/>
          <w:szCs w:val="21"/>
        </w:rPr>
        <w:t>java</w:t>
      </w:r>
      <w:r>
        <w:rPr>
          <w:rFonts w:ascii="Helvetica" w:hAnsi="Helvetica" w:cs="Arial"/>
          <w:color w:val="0000FF"/>
          <w:sz w:val="21"/>
          <w:szCs w:val="21"/>
        </w:rPr>
        <w:t>代码，不过可惜的是只对</w:t>
      </w:r>
      <w:r>
        <w:rPr>
          <w:rFonts w:ascii="Helvetica" w:hAnsi="Helvetica" w:cs="Arial"/>
          <w:color w:val="0000FF"/>
          <w:sz w:val="21"/>
          <w:szCs w:val="21"/>
        </w:rPr>
        <w:t>java</w:t>
      </w:r>
      <w:r>
        <w:rPr>
          <w:rFonts w:ascii="Helvetica" w:hAnsi="Helvetica" w:cs="Arial"/>
          <w:color w:val="0000FF"/>
          <w:sz w:val="21"/>
          <w:szCs w:val="21"/>
        </w:rPr>
        <w:t>文件有效</w:t>
      </w:r>
      <w:r>
        <w:rPr>
          <w:rFonts w:ascii="Helvetica" w:hAnsi="Helvetica" w:cs="Arial"/>
          <w:color w:val="0000FF"/>
          <w:sz w:val="21"/>
          <w:szCs w:val="21"/>
        </w:rPr>
        <w:t> </w:t>
      </w:r>
      <w:r>
        <w:rPr>
          <w:rFonts w:ascii="Helvetica" w:hAnsi="Helvetica" w:cs="Arial"/>
          <w:color w:val="0000FF"/>
          <w:sz w:val="21"/>
          <w:szCs w:val="21"/>
        </w:rPr>
        <w:br/>
        <w:t>13. Ctrl + Alt + I </w:t>
      </w:r>
      <w:bookmarkStart w:id="871" w:name="_GoBack"/>
      <w:bookmarkEnd w:id="871"/>
      <w:r>
        <w:rPr>
          <w:rFonts w:ascii="Helvetica" w:hAnsi="Helvetica" w:cs="Arial"/>
          <w:color w:val="0000FF"/>
          <w:sz w:val="21"/>
          <w:szCs w:val="21"/>
        </w:rPr>
        <w:br/>
      </w:r>
      <w:r>
        <w:rPr>
          <w:rFonts w:ascii="Helvetica" w:hAnsi="Helvetica" w:cs="Arial"/>
          <w:color w:val="0000FF"/>
          <w:sz w:val="21"/>
          <w:szCs w:val="21"/>
        </w:rPr>
        <w:t>将选中的代码进行自动缩进编排这个功能在编辑</w:t>
      </w:r>
      <w:r>
        <w:rPr>
          <w:rFonts w:ascii="Helvetica" w:hAnsi="Helvetica" w:cs="Arial"/>
          <w:color w:val="0000FF"/>
          <w:sz w:val="21"/>
          <w:szCs w:val="21"/>
        </w:rPr>
        <w:t>jsp</w:t>
      </w:r>
      <w:r>
        <w:rPr>
          <w:rFonts w:ascii="Helvetica" w:hAnsi="Helvetica" w:cs="Arial"/>
          <w:color w:val="0000FF"/>
          <w:sz w:val="21"/>
          <w:szCs w:val="21"/>
        </w:rPr>
        <w:t>文件的时候也可以工作，提供了一个对上边格式化代码功能的补充。</w:t>
      </w:r>
      <w:r>
        <w:rPr>
          <w:rFonts w:ascii="Helvetica" w:hAnsi="Helvetica" w:cs="Arial"/>
          <w:color w:val="0000FF"/>
          <w:sz w:val="21"/>
          <w:szCs w:val="21"/>
        </w:rPr>
        <w:t> </w:t>
      </w:r>
      <w:r>
        <w:rPr>
          <w:rFonts w:ascii="Helvetica" w:hAnsi="Helvetica" w:cs="Arial"/>
          <w:color w:val="0000FF"/>
          <w:sz w:val="21"/>
          <w:szCs w:val="21"/>
        </w:rPr>
        <w:br/>
        <w:t>14. Ctrl + Alt + O </w:t>
      </w:r>
      <w:r>
        <w:rPr>
          <w:rFonts w:ascii="Helvetica" w:hAnsi="Helvetica" w:cs="Arial"/>
          <w:color w:val="0000FF"/>
          <w:sz w:val="21"/>
          <w:szCs w:val="21"/>
        </w:rPr>
        <w:br/>
      </w:r>
      <w:r>
        <w:rPr>
          <w:rFonts w:ascii="Helvetica" w:hAnsi="Helvetica" w:cs="Arial"/>
          <w:color w:val="0000FF"/>
          <w:sz w:val="21"/>
          <w:szCs w:val="21"/>
        </w:rPr>
        <w:t>优化</w:t>
      </w:r>
      <w:r>
        <w:rPr>
          <w:rFonts w:ascii="Helvetica" w:hAnsi="Helvetica" w:cs="Arial"/>
          <w:color w:val="0000FF"/>
          <w:sz w:val="21"/>
          <w:szCs w:val="21"/>
        </w:rPr>
        <w:t>import</w:t>
      </w:r>
      <w:r>
        <w:rPr>
          <w:rFonts w:ascii="Helvetica" w:hAnsi="Helvetica" w:cs="Arial"/>
          <w:color w:val="0000FF"/>
          <w:sz w:val="21"/>
          <w:szCs w:val="21"/>
        </w:rPr>
        <w:t>自动去除无用的</w:t>
      </w:r>
      <w:r>
        <w:rPr>
          <w:rFonts w:ascii="Helvetica" w:hAnsi="Helvetica" w:cs="Arial"/>
          <w:color w:val="0000FF"/>
          <w:sz w:val="21"/>
          <w:szCs w:val="21"/>
        </w:rPr>
        <w:t>import</w:t>
      </w:r>
      <w:r>
        <w:rPr>
          <w:rFonts w:ascii="Helvetica" w:hAnsi="Helvetica" w:cs="Arial"/>
          <w:color w:val="0000FF"/>
          <w:sz w:val="21"/>
          <w:szCs w:val="21"/>
        </w:rPr>
        <w:t>语句，蛮不错的一个功能。</w:t>
      </w:r>
      <w:r>
        <w:rPr>
          <w:rFonts w:ascii="Helvetica" w:hAnsi="Helvetica" w:cs="Arial"/>
          <w:color w:val="0000FF"/>
          <w:sz w:val="21"/>
          <w:szCs w:val="21"/>
        </w:rPr>
        <w:t> </w:t>
      </w:r>
      <w:r>
        <w:rPr>
          <w:rFonts w:ascii="Helvetica" w:hAnsi="Helvetica" w:cs="Arial"/>
          <w:color w:val="0000FF"/>
          <w:sz w:val="21"/>
          <w:szCs w:val="21"/>
        </w:rPr>
        <w:br/>
        <w:t>15. Ctrl + ]/[ </w:t>
      </w:r>
      <w:r>
        <w:rPr>
          <w:rFonts w:ascii="Helvetica" w:hAnsi="Helvetica" w:cs="Arial"/>
          <w:color w:val="0000FF"/>
          <w:sz w:val="21"/>
          <w:szCs w:val="21"/>
        </w:rPr>
        <w:br/>
      </w:r>
      <w:r>
        <w:rPr>
          <w:rFonts w:ascii="Helvetica" w:hAnsi="Helvetica" w:cs="Arial"/>
          <w:color w:val="0000FF"/>
          <w:sz w:val="21"/>
          <w:szCs w:val="21"/>
        </w:rPr>
        <w:t>跳转到代码块结束</w:t>
      </w:r>
      <w:r>
        <w:rPr>
          <w:rFonts w:ascii="Helvetica" w:hAnsi="Helvetica" w:cs="Arial"/>
          <w:color w:val="0000FF"/>
          <w:sz w:val="21"/>
          <w:szCs w:val="21"/>
        </w:rPr>
        <w:t>/</w:t>
      </w:r>
      <w:r>
        <w:rPr>
          <w:rFonts w:ascii="Helvetica" w:hAnsi="Helvetica" w:cs="Arial"/>
          <w:color w:val="0000FF"/>
          <w:sz w:val="21"/>
          <w:szCs w:val="21"/>
        </w:rPr>
        <w:t>开始处</w:t>
      </w:r>
      <w:r>
        <w:rPr>
          <w:rFonts w:ascii="Helvetica" w:hAnsi="Helvetica" w:cs="Arial"/>
          <w:color w:val="0000FF"/>
          <w:sz w:val="21"/>
          <w:szCs w:val="21"/>
        </w:rPr>
        <w:t>,</w:t>
      </w:r>
      <w:r>
        <w:rPr>
          <w:rFonts w:ascii="Helvetica" w:hAnsi="Helvetica" w:cs="Arial"/>
          <w:color w:val="0000FF"/>
          <w:sz w:val="21"/>
          <w:szCs w:val="21"/>
        </w:rPr>
        <w:t>这个功能</w:t>
      </w:r>
      <w:r>
        <w:rPr>
          <w:rFonts w:ascii="Helvetica" w:hAnsi="Helvetica" w:cs="Arial"/>
          <w:color w:val="0000FF"/>
          <w:sz w:val="21"/>
          <w:szCs w:val="21"/>
        </w:rPr>
        <w:t>vi</w:t>
      </w:r>
      <w:r>
        <w:rPr>
          <w:rFonts w:ascii="Helvetica" w:hAnsi="Helvetica" w:cs="Arial"/>
          <w:color w:val="0000FF"/>
          <w:sz w:val="21"/>
          <w:szCs w:val="21"/>
        </w:rPr>
        <w:t>也有，也是很常用的一个代码编辑功能了。</w:t>
      </w:r>
      <w:r>
        <w:rPr>
          <w:rFonts w:ascii="Helvetica" w:hAnsi="Helvetica" w:cs="Arial"/>
          <w:color w:val="0000FF"/>
          <w:sz w:val="21"/>
          <w:szCs w:val="21"/>
        </w:rPr>
        <w:t> </w:t>
      </w:r>
      <w:r>
        <w:rPr>
          <w:rFonts w:ascii="Helvetica" w:hAnsi="Helvetica" w:cs="Arial"/>
          <w:color w:val="0000FF"/>
          <w:sz w:val="21"/>
          <w:szCs w:val="21"/>
        </w:rPr>
        <w:br/>
        <w:t>16.Ctrl+E </w:t>
      </w:r>
      <w:r>
        <w:rPr>
          <w:rFonts w:ascii="Helvetica" w:hAnsi="Helvetica" w:cs="Arial"/>
          <w:color w:val="0000FF"/>
          <w:sz w:val="21"/>
          <w:szCs w:val="21"/>
        </w:rPr>
        <w:br/>
      </w:r>
      <w:r>
        <w:rPr>
          <w:rFonts w:ascii="Helvetica" w:hAnsi="Helvetica" w:cs="Arial"/>
          <w:color w:val="0000FF"/>
          <w:sz w:val="21"/>
          <w:szCs w:val="21"/>
        </w:rPr>
        <w:t>可以显示最近编辑的文件列表</w:t>
      </w:r>
      <w:r>
        <w:rPr>
          <w:rFonts w:ascii="Helvetica" w:hAnsi="Helvetica" w:cs="Arial"/>
          <w:color w:val="0000FF"/>
          <w:sz w:val="21"/>
          <w:szCs w:val="21"/>
        </w:rPr>
        <w:t> </w:t>
      </w:r>
      <w:r>
        <w:rPr>
          <w:rFonts w:ascii="Helvetica" w:hAnsi="Helvetica" w:cs="Arial"/>
          <w:color w:val="0000FF"/>
          <w:sz w:val="21"/>
          <w:szCs w:val="21"/>
        </w:rPr>
        <w:br/>
        <w:t>17.Shift+Click </w:t>
      </w:r>
      <w:r>
        <w:rPr>
          <w:rFonts w:ascii="Helvetica" w:hAnsi="Helvetica" w:cs="Arial"/>
          <w:color w:val="0000FF"/>
          <w:sz w:val="21"/>
          <w:szCs w:val="21"/>
        </w:rPr>
        <w:br/>
      </w:r>
      <w:r>
        <w:rPr>
          <w:rFonts w:ascii="Helvetica" w:hAnsi="Helvetica" w:cs="Arial"/>
          <w:color w:val="0000FF"/>
          <w:sz w:val="21"/>
          <w:szCs w:val="21"/>
        </w:rPr>
        <w:t>可以关闭文件</w:t>
      </w:r>
      <w:r>
        <w:rPr>
          <w:rFonts w:ascii="Helvetica" w:hAnsi="Helvetica" w:cs="Arial"/>
          <w:color w:val="0000FF"/>
          <w:sz w:val="21"/>
          <w:szCs w:val="21"/>
        </w:rPr>
        <w:t> </w:t>
      </w:r>
      <w:r>
        <w:rPr>
          <w:rFonts w:ascii="Helvetica" w:hAnsi="Helvetica" w:cs="Arial"/>
          <w:color w:val="0000FF"/>
          <w:sz w:val="21"/>
          <w:szCs w:val="21"/>
        </w:rPr>
        <w:br/>
        <w:t>18.Ctrl+Shift+Backspace </w:t>
      </w:r>
      <w:r>
        <w:rPr>
          <w:rFonts w:ascii="Helvetica" w:hAnsi="Helvetica" w:cs="Arial"/>
          <w:color w:val="0000FF"/>
          <w:sz w:val="21"/>
          <w:szCs w:val="21"/>
        </w:rPr>
        <w:br/>
      </w:r>
      <w:r>
        <w:rPr>
          <w:rFonts w:ascii="Helvetica" w:hAnsi="Helvetica" w:cs="Arial"/>
          <w:color w:val="0000FF"/>
          <w:sz w:val="21"/>
          <w:szCs w:val="21"/>
        </w:rPr>
        <w:t>可以跳转到上次编辑的地方</w:t>
      </w:r>
      <w:r>
        <w:rPr>
          <w:rFonts w:ascii="Helvetica" w:hAnsi="Helvetica" w:cs="Arial"/>
          <w:color w:val="0000FF"/>
          <w:sz w:val="21"/>
          <w:szCs w:val="21"/>
        </w:rPr>
        <w:t> </w:t>
      </w:r>
      <w:r>
        <w:rPr>
          <w:rFonts w:ascii="Helvetica" w:hAnsi="Helvetica" w:cs="Arial"/>
          <w:color w:val="0000FF"/>
          <w:sz w:val="21"/>
          <w:szCs w:val="21"/>
        </w:rPr>
        <w:br/>
        <w:t>19.Ctrl+F12 </w:t>
      </w:r>
      <w:r>
        <w:rPr>
          <w:rFonts w:ascii="Helvetica" w:hAnsi="Helvetica" w:cs="Arial"/>
          <w:color w:val="0000FF"/>
          <w:sz w:val="21"/>
          <w:szCs w:val="21"/>
        </w:rPr>
        <w:br/>
      </w:r>
      <w:r>
        <w:rPr>
          <w:rFonts w:ascii="Helvetica" w:hAnsi="Helvetica" w:cs="Arial"/>
          <w:color w:val="0000FF"/>
          <w:sz w:val="21"/>
          <w:szCs w:val="21"/>
        </w:rPr>
        <w:t>可以显示当前文件的结构</w:t>
      </w:r>
      <w:r>
        <w:rPr>
          <w:rFonts w:ascii="Helvetica" w:hAnsi="Helvetica" w:cs="Arial"/>
          <w:color w:val="0000FF"/>
          <w:sz w:val="21"/>
          <w:szCs w:val="21"/>
        </w:rPr>
        <w:t> </w:t>
      </w:r>
      <w:r>
        <w:rPr>
          <w:rFonts w:ascii="Helvetica" w:hAnsi="Helvetica" w:cs="Arial"/>
          <w:color w:val="0000FF"/>
          <w:sz w:val="21"/>
          <w:szCs w:val="21"/>
        </w:rPr>
        <w:br/>
        <w:t>20.Ctrl+F7 </w:t>
      </w:r>
      <w:r>
        <w:rPr>
          <w:rFonts w:ascii="Helvetica" w:hAnsi="Helvetica" w:cs="Arial"/>
          <w:color w:val="0000FF"/>
          <w:sz w:val="21"/>
          <w:szCs w:val="21"/>
        </w:rPr>
        <w:br/>
      </w:r>
      <w:r>
        <w:rPr>
          <w:rFonts w:ascii="Helvetica" w:hAnsi="Helvetica" w:cs="Arial"/>
          <w:color w:val="0000FF"/>
          <w:sz w:val="21"/>
          <w:szCs w:val="21"/>
        </w:rPr>
        <w:t>可以查询当前元素在当前文件中的引用，然后按</w:t>
      </w:r>
      <w:r>
        <w:rPr>
          <w:rFonts w:ascii="Helvetica" w:hAnsi="Helvetica" w:cs="Arial"/>
          <w:color w:val="0000FF"/>
          <w:sz w:val="21"/>
          <w:szCs w:val="21"/>
        </w:rPr>
        <w:t>F3</w:t>
      </w:r>
      <w:r>
        <w:rPr>
          <w:rFonts w:ascii="Helvetica" w:hAnsi="Helvetica" w:cs="Arial"/>
          <w:color w:val="0000FF"/>
          <w:sz w:val="21"/>
          <w:szCs w:val="21"/>
        </w:rPr>
        <w:t>可以选择</w:t>
      </w:r>
      <w:r>
        <w:rPr>
          <w:rFonts w:ascii="Helvetica" w:hAnsi="Helvetica" w:cs="Arial"/>
          <w:color w:val="0000FF"/>
          <w:sz w:val="21"/>
          <w:szCs w:val="21"/>
        </w:rPr>
        <w:t> </w:t>
      </w:r>
      <w:r>
        <w:rPr>
          <w:rFonts w:ascii="Helvetica" w:hAnsi="Helvetica" w:cs="Arial"/>
          <w:color w:val="0000FF"/>
          <w:sz w:val="21"/>
          <w:szCs w:val="21"/>
        </w:rPr>
        <w:br/>
        <w:t>21.Ctrl+Shift+N </w:t>
      </w:r>
      <w:r>
        <w:rPr>
          <w:rFonts w:ascii="Helvetica" w:hAnsi="Helvetica" w:cs="Arial"/>
          <w:color w:val="0000FF"/>
          <w:sz w:val="21"/>
          <w:szCs w:val="21"/>
        </w:rPr>
        <w:br/>
      </w:r>
      <w:r>
        <w:rPr>
          <w:rFonts w:ascii="Helvetica" w:hAnsi="Helvetica" w:cs="Arial"/>
          <w:color w:val="0000FF"/>
          <w:sz w:val="21"/>
          <w:szCs w:val="21"/>
        </w:rPr>
        <w:t>可以快速打开文件</w:t>
      </w:r>
      <w:r>
        <w:rPr>
          <w:rFonts w:ascii="Helvetica" w:hAnsi="Helvetica" w:cs="Arial"/>
          <w:color w:val="0000FF"/>
          <w:sz w:val="21"/>
          <w:szCs w:val="21"/>
        </w:rPr>
        <w:t> </w:t>
      </w:r>
      <w:r>
        <w:rPr>
          <w:rFonts w:ascii="Helvetica" w:hAnsi="Helvetica" w:cs="Arial"/>
          <w:color w:val="0000FF"/>
          <w:sz w:val="21"/>
          <w:szCs w:val="21"/>
        </w:rPr>
        <w:br/>
        <w:t>22.Alt+Q </w:t>
      </w:r>
      <w:r>
        <w:rPr>
          <w:rFonts w:ascii="Helvetica" w:hAnsi="Helvetica" w:cs="Arial"/>
          <w:color w:val="0000FF"/>
          <w:sz w:val="21"/>
          <w:szCs w:val="21"/>
        </w:rPr>
        <w:br/>
      </w:r>
      <w:r>
        <w:rPr>
          <w:rFonts w:ascii="Helvetica" w:hAnsi="Helvetica" w:cs="Arial"/>
          <w:color w:val="0000FF"/>
          <w:sz w:val="21"/>
          <w:szCs w:val="21"/>
        </w:rPr>
        <w:t>可以看到当前方法的声明</w:t>
      </w:r>
      <w:r>
        <w:rPr>
          <w:rFonts w:ascii="Helvetica" w:hAnsi="Helvetica" w:cs="Arial"/>
          <w:color w:val="0000FF"/>
          <w:sz w:val="21"/>
          <w:szCs w:val="21"/>
        </w:rPr>
        <w:t> </w:t>
      </w:r>
      <w:r>
        <w:rPr>
          <w:rFonts w:ascii="Helvetica" w:hAnsi="Helvetica" w:cs="Arial"/>
          <w:color w:val="0000FF"/>
          <w:sz w:val="21"/>
          <w:szCs w:val="21"/>
        </w:rPr>
        <w:br/>
        <w:t>23.Ctrl+P </w:t>
      </w:r>
      <w:r>
        <w:rPr>
          <w:rFonts w:ascii="Helvetica" w:hAnsi="Helvetica" w:cs="Arial"/>
          <w:color w:val="0000FF"/>
          <w:sz w:val="21"/>
          <w:szCs w:val="21"/>
        </w:rPr>
        <w:br/>
      </w:r>
      <w:r>
        <w:rPr>
          <w:rFonts w:ascii="Helvetica" w:hAnsi="Helvetica" w:cs="Arial"/>
          <w:color w:val="0000FF"/>
          <w:sz w:val="21"/>
          <w:szCs w:val="21"/>
        </w:rPr>
        <w:t>可以显示参数信息</w:t>
      </w:r>
      <w:r>
        <w:rPr>
          <w:rFonts w:ascii="Helvetica" w:hAnsi="Helvetica" w:cs="Arial"/>
          <w:color w:val="0000FF"/>
          <w:sz w:val="21"/>
          <w:szCs w:val="21"/>
        </w:rPr>
        <w:t> </w:t>
      </w:r>
      <w:r>
        <w:rPr>
          <w:rFonts w:ascii="Helvetica" w:hAnsi="Helvetica" w:cs="Arial"/>
          <w:color w:val="0000FF"/>
          <w:sz w:val="21"/>
          <w:szCs w:val="21"/>
        </w:rPr>
        <w:br/>
        <w:t>25.Alt+Insert </w:t>
      </w:r>
      <w:r>
        <w:rPr>
          <w:rFonts w:ascii="Helvetica" w:hAnsi="Helvetica" w:cs="Arial"/>
          <w:color w:val="0000FF"/>
          <w:sz w:val="21"/>
          <w:szCs w:val="21"/>
        </w:rPr>
        <w:br/>
      </w:r>
      <w:r>
        <w:rPr>
          <w:rFonts w:ascii="Helvetica" w:hAnsi="Helvetica" w:cs="Arial"/>
          <w:color w:val="0000FF"/>
          <w:sz w:val="21"/>
          <w:szCs w:val="21"/>
        </w:rPr>
        <w:t>可以生成构造器</w:t>
      </w:r>
      <w:r>
        <w:rPr>
          <w:rFonts w:ascii="Helvetica" w:hAnsi="Helvetica" w:cs="Arial"/>
          <w:color w:val="0000FF"/>
          <w:sz w:val="21"/>
          <w:szCs w:val="21"/>
        </w:rPr>
        <w:t>/Getter/Setter</w:t>
      </w:r>
      <w:r>
        <w:rPr>
          <w:rFonts w:ascii="Helvetica" w:hAnsi="Helvetica" w:cs="Arial"/>
          <w:color w:val="0000FF"/>
          <w:sz w:val="21"/>
          <w:szCs w:val="21"/>
        </w:rPr>
        <w:t>等</w:t>
      </w:r>
      <w:r>
        <w:rPr>
          <w:rFonts w:ascii="Helvetica" w:hAnsi="Helvetica" w:cs="Arial"/>
          <w:color w:val="0000FF"/>
          <w:sz w:val="21"/>
          <w:szCs w:val="21"/>
        </w:rPr>
        <w:t> </w:t>
      </w:r>
      <w:r>
        <w:rPr>
          <w:rFonts w:ascii="Helvetica" w:hAnsi="Helvetica" w:cs="Arial"/>
          <w:color w:val="0000FF"/>
          <w:sz w:val="21"/>
          <w:szCs w:val="21"/>
        </w:rPr>
        <w:br/>
        <w:t>26.Ctrl+Alt+V </w:t>
      </w:r>
      <w:r>
        <w:rPr>
          <w:rFonts w:ascii="Helvetica" w:hAnsi="Helvetica" w:cs="Arial"/>
          <w:color w:val="0000FF"/>
          <w:sz w:val="21"/>
          <w:szCs w:val="21"/>
        </w:rPr>
        <w:br/>
      </w:r>
      <w:r>
        <w:rPr>
          <w:rFonts w:ascii="Helvetica" w:hAnsi="Helvetica" w:cs="Arial"/>
          <w:color w:val="0000FF"/>
          <w:sz w:val="21"/>
          <w:szCs w:val="21"/>
        </w:rPr>
        <w:t>可以引入变量。例如把括号内的</w:t>
      </w:r>
      <w:r>
        <w:rPr>
          <w:rFonts w:ascii="Helvetica" w:hAnsi="Helvetica" w:cs="Arial"/>
          <w:color w:val="0000FF"/>
          <w:sz w:val="21"/>
          <w:szCs w:val="21"/>
        </w:rPr>
        <w:t>SQL</w:t>
      </w:r>
      <w:r>
        <w:rPr>
          <w:rFonts w:ascii="Helvetica" w:hAnsi="Helvetica" w:cs="Arial"/>
          <w:color w:val="0000FF"/>
          <w:sz w:val="21"/>
          <w:szCs w:val="21"/>
        </w:rPr>
        <w:t>赋成一个变量</w:t>
      </w:r>
      <w:r>
        <w:rPr>
          <w:rFonts w:ascii="Helvetica" w:hAnsi="Helvetica" w:cs="Arial"/>
          <w:color w:val="0000FF"/>
          <w:sz w:val="21"/>
          <w:szCs w:val="21"/>
        </w:rPr>
        <w:t> </w:t>
      </w:r>
      <w:r>
        <w:rPr>
          <w:rFonts w:ascii="Helvetica" w:hAnsi="Helvetica" w:cs="Arial"/>
          <w:color w:val="0000FF"/>
          <w:sz w:val="21"/>
          <w:szCs w:val="21"/>
        </w:rPr>
        <w:br/>
        <w:t>27.Alt+Up and Alt+Down </w:t>
      </w:r>
      <w:r>
        <w:rPr>
          <w:rFonts w:ascii="Helvetica" w:hAnsi="Helvetica" w:cs="Arial"/>
          <w:color w:val="0000FF"/>
          <w:sz w:val="21"/>
          <w:szCs w:val="21"/>
        </w:rPr>
        <w:br/>
      </w:r>
      <w:r>
        <w:rPr>
          <w:rFonts w:ascii="Helvetica" w:hAnsi="Helvetica" w:cs="Arial"/>
          <w:color w:val="0000FF"/>
          <w:sz w:val="21"/>
          <w:szCs w:val="21"/>
        </w:rPr>
        <w:lastRenderedPageBreak/>
        <w:t>可在方法间快速移动</w:t>
      </w:r>
      <w:r>
        <w:rPr>
          <w:rFonts w:ascii="Helvetica" w:hAnsi="Helvetica" w:cs="Arial"/>
          <w:color w:val="0000FF"/>
          <w:sz w:val="21"/>
          <w:szCs w:val="21"/>
        </w:rPr>
        <w:t> </w:t>
      </w:r>
      <w:r>
        <w:rPr>
          <w:rFonts w:ascii="Helvetica" w:hAnsi="Helvetica" w:cs="Arial"/>
          <w:color w:val="0000FF"/>
          <w:sz w:val="21"/>
          <w:szCs w:val="21"/>
        </w:rPr>
        <w:br/>
        <w:t>28.Alt+Enter </w:t>
      </w:r>
      <w:r>
        <w:rPr>
          <w:rFonts w:ascii="Helvetica" w:hAnsi="Helvetica" w:cs="Arial"/>
          <w:color w:val="0000FF"/>
          <w:sz w:val="21"/>
          <w:szCs w:val="21"/>
        </w:rPr>
        <w:br/>
      </w:r>
      <w:r>
        <w:rPr>
          <w:rFonts w:ascii="Helvetica" w:hAnsi="Helvetica" w:cs="Arial"/>
          <w:color w:val="0000FF"/>
          <w:sz w:val="21"/>
          <w:szCs w:val="21"/>
        </w:rPr>
        <w:t>可以得到一些</w:t>
      </w:r>
      <w:r>
        <w:rPr>
          <w:rFonts w:ascii="Helvetica" w:hAnsi="Helvetica" w:cs="Arial"/>
          <w:color w:val="0000FF"/>
          <w:sz w:val="21"/>
          <w:szCs w:val="21"/>
        </w:rPr>
        <w:t>Intention Action</w:t>
      </w:r>
      <w:r>
        <w:rPr>
          <w:rFonts w:ascii="Helvetica" w:hAnsi="Helvetica" w:cs="Arial"/>
          <w:color w:val="0000FF"/>
          <w:sz w:val="21"/>
          <w:szCs w:val="21"/>
        </w:rPr>
        <w:t>，例如将</w:t>
      </w:r>
      <w:r>
        <w:rPr>
          <w:rFonts w:ascii="Helvetica" w:hAnsi="Helvetica" w:cs="Arial"/>
          <w:color w:val="0000FF"/>
          <w:sz w:val="21"/>
          <w:szCs w:val="21"/>
        </w:rPr>
        <w:t>”==”</w:t>
      </w:r>
      <w:r>
        <w:rPr>
          <w:rFonts w:ascii="Helvetica" w:hAnsi="Helvetica" w:cs="Arial"/>
          <w:color w:val="0000FF"/>
          <w:sz w:val="21"/>
          <w:szCs w:val="21"/>
        </w:rPr>
        <w:t>改为</w:t>
      </w:r>
      <w:r>
        <w:rPr>
          <w:rFonts w:ascii="Helvetica" w:hAnsi="Helvetica" w:cs="Arial"/>
          <w:color w:val="0000FF"/>
          <w:sz w:val="21"/>
          <w:szCs w:val="21"/>
        </w:rPr>
        <w:t>”equals()” </w:t>
      </w:r>
      <w:r>
        <w:rPr>
          <w:rFonts w:ascii="Helvetica" w:hAnsi="Helvetica" w:cs="Arial"/>
          <w:color w:val="0000FF"/>
          <w:sz w:val="21"/>
          <w:szCs w:val="21"/>
        </w:rPr>
        <w:br/>
        <w:t>29.Ctrl+Shift+Alt+N </w:t>
      </w:r>
      <w:r>
        <w:rPr>
          <w:rFonts w:ascii="Helvetica" w:hAnsi="Helvetica" w:cs="Arial"/>
          <w:color w:val="0000FF"/>
          <w:sz w:val="21"/>
          <w:szCs w:val="21"/>
        </w:rPr>
        <w:br/>
      </w:r>
      <w:r>
        <w:rPr>
          <w:rFonts w:ascii="Helvetica" w:hAnsi="Helvetica" w:cs="Arial"/>
          <w:color w:val="0000FF"/>
          <w:sz w:val="21"/>
          <w:szCs w:val="21"/>
        </w:rPr>
        <w:t>可以快速打开符号</w:t>
      </w:r>
      <w:r>
        <w:rPr>
          <w:rFonts w:ascii="Helvetica" w:hAnsi="Helvetica" w:cs="Arial"/>
          <w:color w:val="0000FF"/>
          <w:sz w:val="21"/>
          <w:szCs w:val="21"/>
        </w:rPr>
        <w:t> </w:t>
      </w:r>
      <w:r>
        <w:rPr>
          <w:rFonts w:ascii="Helvetica" w:hAnsi="Helvetica" w:cs="Arial"/>
          <w:color w:val="0000FF"/>
          <w:sz w:val="21"/>
          <w:szCs w:val="21"/>
        </w:rPr>
        <w:br/>
        <w:t>30.Ctrl+Shift+Space </w:t>
      </w:r>
      <w:r>
        <w:rPr>
          <w:rFonts w:ascii="Helvetica" w:hAnsi="Helvetica" w:cs="Arial"/>
          <w:color w:val="0000FF"/>
          <w:sz w:val="21"/>
          <w:szCs w:val="21"/>
        </w:rPr>
        <w:br/>
      </w:r>
      <w:r>
        <w:rPr>
          <w:rFonts w:ascii="Helvetica" w:hAnsi="Helvetica" w:cs="Arial"/>
          <w:color w:val="0000FF"/>
          <w:sz w:val="21"/>
          <w:szCs w:val="21"/>
        </w:rPr>
        <w:t>在很多时候都能够给出</w:t>
      </w:r>
      <w:r>
        <w:rPr>
          <w:rFonts w:ascii="Helvetica" w:hAnsi="Helvetica" w:cs="Arial"/>
          <w:color w:val="0000FF"/>
          <w:sz w:val="21"/>
          <w:szCs w:val="21"/>
        </w:rPr>
        <w:t>Smart</w:t>
      </w:r>
      <w:r>
        <w:rPr>
          <w:rFonts w:ascii="Helvetica" w:hAnsi="Helvetica" w:cs="Arial"/>
          <w:color w:val="0000FF"/>
          <w:sz w:val="21"/>
          <w:szCs w:val="21"/>
        </w:rPr>
        <w:t>提示</w:t>
      </w:r>
      <w:r>
        <w:rPr>
          <w:rFonts w:ascii="Helvetica" w:hAnsi="Helvetica" w:cs="Arial"/>
          <w:color w:val="0000FF"/>
          <w:sz w:val="21"/>
          <w:szCs w:val="21"/>
        </w:rPr>
        <w:t> </w:t>
      </w:r>
      <w:r>
        <w:rPr>
          <w:rFonts w:ascii="Helvetica" w:hAnsi="Helvetica" w:cs="Arial"/>
          <w:color w:val="0000FF"/>
          <w:sz w:val="21"/>
          <w:szCs w:val="21"/>
        </w:rPr>
        <w:br/>
        <w:t>31.Alt+F3 </w:t>
      </w:r>
      <w:r>
        <w:rPr>
          <w:rFonts w:ascii="Helvetica" w:hAnsi="Helvetica" w:cs="Arial"/>
          <w:color w:val="0000FF"/>
          <w:sz w:val="21"/>
          <w:szCs w:val="21"/>
        </w:rPr>
        <w:br/>
      </w:r>
      <w:r>
        <w:rPr>
          <w:rFonts w:ascii="Helvetica" w:hAnsi="Helvetica" w:cs="Arial"/>
          <w:color w:val="0000FF"/>
          <w:sz w:val="21"/>
          <w:szCs w:val="21"/>
        </w:rPr>
        <w:t>可以快速寻找</w:t>
      </w:r>
      <w:r>
        <w:rPr>
          <w:rFonts w:ascii="Helvetica" w:hAnsi="Helvetica" w:cs="Arial"/>
          <w:color w:val="0000FF"/>
          <w:sz w:val="21"/>
          <w:szCs w:val="21"/>
        </w:rPr>
        <w:t> </w:t>
      </w:r>
      <w:r>
        <w:rPr>
          <w:rFonts w:ascii="Helvetica" w:hAnsi="Helvetica" w:cs="Arial"/>
          <w:color w:val="0000FF"/>
          <w:sz w:val="21"/>
          <w:szCs w:val="21"/>
        </w:rPr>
        <w:br/>
        <w:t>32.Ctrl+O </w:t>
      </w:r>
      <w:r>
        <w:rPr>
          <w:rFonts w:ascii="Helvetica" w:hAnsi="Helvetica" w:cs="Arial"/>
          <w:color w:val="0000FF"/>
          <w:sz w:val="21"/>
          <w:szCs w:val="21"/>
        </w:rPr>
        <w:br/>
      </w:r>
      <w:r>
        <w:rPr>
          <w:rFonts w:ascii="Helvetica" w:hAnsi="Helvetica" w:cs="Arial"/>
          <w:color w:val="0000FF"/>
          <w:sz w:val="21"/>
          <w:szCs w:val="21"/>
        </w:rPr>
        <w:t>可以选择父类的方法进行重写</w:t>
      </w:r>
      <w:r>
        <w:rPr>
          <w:rFonts w:ascii="Helvetica" w:hAnsi="Helvetica" w:cs="Arial"/>
          <w:color w:val="0000FF"/>
          <w:sz w:val="21"/>
          <w:szCs w:val="21"/>
        </w:rPr>
        <w:t> </w:t>
      </w:r>
      <w:r>
        <w:rPr>
          <w:rFonts w:ascii="Helvetica" w:hAnsi="Helvetica" w:cs="Arial"/>
          <w:color w:val="0000FF"/>
          <w:sz w:val="21"/>
          <w:szCs w:val="21"/>
        </w:rPr>
        <w:br/>
        <w:t>33.Ctrl+Alt+Space </w:t>
      </w:r>
      <w:r>
        <w:rPr>
          <w:rFonts w:ascii="Helvetica" w:hAnsi="Helvetica" w:cs="Arial"/>
          <w:color w:val="0000FF"/>
          <w:sz w:val="21"/>
          <w:szCs w:val="21"/>
        </w:rPr>
        <w:br/>
      </w:r>
      <w:r>
        <w:rPr>
          <w:rFonts w:ascii="Helvetica" w:hAnsi="Helvetica" w:cs="Arial"/>
          <w:color w:val="0000FF"/>
          <w:sz w:val="21"/>
          <w:szCs w:val="21"/>
        </w:rPr>
        <w:t>是类名自动完成</w:t>
      </w:r>
      <w:r>
        <w:rPr>
          <w:rFonts w:ascii="Helvetica" w:hAnsi="Helvetica" w:cs="Arial"/>
          <w:color w:val="0000FF"/>
          <w:sz w:val="21"/>
          <w:szCs w:val="21"/>
        </w:rPr>
        <w:t> </w:t>
      </w:r>
      <w:r>
        <w:rPr>
          <w:rFonts w:ascii="Helvetica" w:hAnsi="Helvetica" w:cs="Arial"/>
          <w:color w:val="0000FF"/>
          <w:sz w:val="21"/>
          <w:szCs w:val="21"/>
        </w:rPr>
        <w:br/>
        <w:t>34. Ctrl+J </w:t>
      </w:r>
      <w:r>
        <w:rPr>
          <w:rFonts w:ascii="Helvetica" w:hAnsi="Helvetica" w:cs="Arial"/>
          <w:color w:val="0000FF"/>
          <w:sz w:val="21"/>
          <w:szCs w:val="21"/>
        </w:rPr>
        <w:br/>
        <w:t>Live Templates! </w:t>
      </w:r>
      <w:r>
        <w:rPr>
          <w:rFonts w:ascii="Helvetica" w:hAnsi="Helvetica" w:cs="Arial"/>
          <w:color w:val="0000FF"/>
          <w:sz w:val="21"/>
          <w:szCs w:val="21"/>
        </w:rPr>
        <w:br/>
        <w:t>35.Ctrl+Shift+F7 </w:t>
      </w:r>
      <w:r>
        <w:rPr>
          <w:rFonts w:ascii="Helvetica" w:hAnsi="Helvetica" w:cs="Arial"/>
          <w:color w:val="0000FF"/>
          <w:sz w:val="21"/>
          <w:szCs w:val="21"/>
        </w:rPr>
        <w:br/>
      </w:r>
      <w:r>
        <w:rPr>
          <w:rFonts w:ascii="Helvetica" w:hAnsi="Helvetica" w:cs="Arial"/>
          <w:color w:val="0000FF"/>
          <w:sz w:val="21"/>
          <w:szCs w:val="21"/>
        </w:rPr>
        <w:t>可以高亮当前元素在当前文件中的使用</w:t>
      </w:r>
      <w:r>
        <w:rPr>
          <w:rFonts w:ascii="Helvetica" w:hAnsi="Helvetica" w:cs="Arial"/>
          <w:color w:val="0000FF"/>
          <w:sz w:val="21"/>
          <w:szCs w:val="21"/>
        </w:rPr>
        <w:t> </w:t>
      </w:r>
      <w:r>
        <w:rPr>
          <w:rFonts w:ascii="Helvetica" w:hAnsi="Helvetica" w:cs="Arial"/>
          <w:color w:val="0000FF"/>
          <w:sz w:val="21"/>
          <w:szCs w:val="21"/>
        </w:rPr>
        <w:br/>
        <w:t>30.Ctrl+Alt+Up /Ctrl+Alt+Down </w:t>
      </w:r>
      <w:r>
        <w:rPr>
          <w:rFonts w:ascii="Helvetica" w:hAnsi="Helvetica" w:cs="Arial"/>
          <w:color w:val="0000FF"/>
          <w:sz w:val="21"/>
          <w:szCs w:val="21"/>
        </w:rPr>
        <w:br/>
      </w:r>
      <w:r>
        <w:rPr>
          <w:rFonts w:ascii="Helvetica" w:hAnsi="Helvetica" w:cs="Arial"/>
          <w:color w:val="0000FF"/>
          <w:sz w:val="21"/>
          <w:szCs w:val="21"/>
        </w:rPr>
        <w:t>可以快速跳转搜索结果</w:t>
      </w:r>
      <w:r>
        <w:rPr>
          <w:rFonts w:ascii="Helvetica" w:hAnsi="Helvetica" w:cs="Arial"/>
          <w:color w:val="0000FF"/>
          <w:sz w:val="21"/>
          <w:szCs w:val="21"/>
        </w:rPr>
        <w:t> </w:t>
      </w:r>
      <w:r>
        <w:rPr>
          <w:rFonts w:ascii="Helvetica" w:hAnsi="Helvetica" w:cs="Arial"/>
          <w:color w:val="0000FF"/>
          <w:sz w:val="21"/>
          <w:szCs w:val="21"/>
        </w:rPr>
        <w:br/>
        <w:t>31.Ctrl+Shift+J </w:t>
      </w:r>
      <w:r>
        <w:rPr>
          <w:rFonts w:ascii="Helvetica" w:hAnsi="Helvetica" w:cs="Arial"/>
          <w:color w:val="0000FF"/>
          <w:sz w:val="21"/>
          <w:szCs w:val="21"/>
        </w:rPr>
        <w:br/>
      </w:r>
      <w:r>
        <w:rPr>
          <w:rFonts w:ascii="Helvetica" w:hAnsi="Helvetica" w:cs="Arial"/>
          <w:color w:val="0000FF"/>
          <w:sz w:val="21"/>
          <w:szCs w:val="21"/>
        </w:rPr>
        <w:t>可以整合两行</w:t>
      </w:r>
      <w:r>
        <w:rPr>
          <w:rFonts w:ascii="Helvetica" w:hAnsi="Helvetica" w:cs="Arial"/>
          <w:color w:val="0000FF"/>
          <w:sz w:val="21"/>
          <w:szCs w:val="21"/>
        </w:rPr>
        <w:t> </w:t>
      </w:r>
      <w:r>
        <w:rPr>
          <w:rFonts w:ascii="Helvetica" w:hAnsi="Helvetica" w:cs="Arial"/>
          <w:color w:val="0000FF"/>
          <w:sz w:val="21"/>
          <w:szCs w:val="21"/>
        </w:rPr>
        <w:br/>
        <w:t>32.Alt+F8</w:t>
      </w:r>
      <w:r>
        <w:rPr>
          <w:rFonts w:ascii="Helvetica" w:hAnsi="Helvetica" w:cs="Arial"/>
          <w:color w:val="0000FF"/>
          <w:sz w:val="21"/>
          <w:szCs w:val="21"/>
        </w:rPr>
        <w:t>是计算变量值</w:t>
      </w:r>
      <w:r>
        <w:rPr>
          <w:rFonts w:ascii="Helvetica" w:hAnsi="Helvetica" w:cs="Arial"/>
          <w:color w:val="0000FF"/>
          <w:sz w:val="21"/>
          <w:szCs w:val="21"/>
        </w:rPr>
        <w:t> </w:t>
      </w:r>
      <w:r>
        <w:rPr>
          <w:rFonts w:ascii="Helvetica" w:hAnsi="Helvetica" w:cs="Arial"/>
          <w:color w:val="0000FF"/>
          <w:sz w:val="21"/>
          <w:szCs w:val="21"/>
        </w:rPr>
        <w:br/>
      </w:r>
      <w:r>
        <w:rPr>
          <w:rFonts w:ascii="Helvetica" w:hAnsi="Helvetica" w:cs="Arial"/>
          <w:color w:val="0000FF"/>
          <w:sz w:val="21"/>
          <w:szCs w:val="21"/>
        </w:rPr>
        <w:br/>
        <w:t xml:space="preserve">Ctrl+D </w:t>
      </w:r>
      <w:r>
        <w:rPr>
          <w:rFonts w:ascii="Helvetica" w:hAnsi="Helvetica" w:cs="Arial"/>
          <w:color w:val="0000FF"/>
          <w:sz w:val="21"/>
          <w:szCs w:val="21"/>
        </w:rPr>
        <w:t>复制上一行或复制选定</w:t>
      </w:r>
      <w:r>
        <w:rPr>
          <w:rFonts w:ascii="Helvetica" w:hAnsi="Helvetica" w:cs="Arial"/>
          <w:color w:val="0000FF"/>
          <w:sz w:val="21"/>
          <w:szCs w:val="21"/>
        </w:rPr>
        <w:t> </w:t>
      </w:r>
      <w:r>
        <w:rPr>
          <w:rFonts w:ascii="Helvetica" w:hAnsi="Helvetica" w:cs="Arial"/>
          <w:color w:val="0000FF"/>
          <w:sz w:val="21"/>
          <w:szCs w:val="21"/>
        </w:rPr>
        <w:br/>
        <w:t xml:space="preserve">Ctrl+Alt+L </w:t>
      </w:r>
      <w:r>
        <w:rPr>
          <w:rFonts w:ascii="Helvetica" w:hAnsi="Helvetica" w:cs="Arial"/>
          <w:color w:val="0000FF"/>
          <w:sz w:val="21"/>
          <w:szCs w:val="21"/>
        </w:rPr>
        <w:t>格式化代码</w:t>
      </w:r>
      <w:r>
        <w:rPr>
          <w:rFonts w:ascii="Helvetica" w:hAnsi="Helvetica" w:cs="Arial"/>
          <w:color w:val="0000FF"/>
          <w:sz w:val="21"/>
          <w:szCs w:val="21"/>
        </w:rPr>
        <w:t> </w:t>
      </w:r>
      <w:r>
        <w:rPr>
          <w:rFonts w:ascii="Helvetica" w:hAnsi="Helvetica" w:cs="Arial"/>
          <w:color w:val="0000FF"/>
          <w:sz w:val="21"/>
          <w:szCs w:val="21"/>
        </w:rPr>
        <w:br/>
        <w:t xml:space="preserve">Alt+Shift+Insert </w:t>
      </w:r>
      <w:r>
        <w:rPr>
          <w:rFonts w:ascii="Helvetica" w:hAnsi="Helvetica" w:cs="Arial"/>
          <w:color w:val="0000FF"/>
          <w:sz w:val="21"/>
          <w:szCs w:val="21"/>
        </w:rPr>
        <w:t>列编辑</w:t>
      </w:r>
      <w:r>
        <w:rPr>
          <w:rFonts w:ascii="Helvetica" w:hAnsi="Helvetica" w:cs="Arial"/>
          <w:color w:val="0000FF"/>
          <w:sz w:val="21"/>
          <w:szCs w:val="21"/>
        </w:rPr>
        <w:t> </w:t>
      </w:r>
      <w:r>
        <w:rPr>
          <w:rFonts w:ascii="Helvetica" w:hAnsi="Helvetica" w:cs="Arial"/>
          <w:color w:val="0000FF"/>
          <w:sz w:val="21"/>
          <w:szCs w:val="21"/>
        </w:rPr>
        <w:br/>
      </w:r>
      <w:r>
        <w:rPr>
          <w:rFonts w:ascii="Helvetica" w:hAnsi="Helvetica" w:cs="Arial"/>
          <w:color w:val="0000FF"/>
          <w:sz w:val="21"/>
          <w:szCs w:val="21"/>
        </w:rPr>
        <w:br/>
      </w:r>
      <w:r>
        <w:rPr>
          <w:rFonts w:ascii="Helvetica" w:hAnsi="Helvetica" w:cs="Arial"/>
          <w:color w:val="0000FF"/>
          <w:sz w:val="21"/>
          <w:szCs w:val="21"/>
        </w:rPr>
        <w:t>装上</w:t>
      </w:r>
      <w:r>
        <w:rPr>
          <w:rFonts w:ascii="Helvetica" w:hAnsi="Helvetica" w:cs="Arial"/>
          <w:color w:val="0000FF"/>
          <w:sz w:val="21"/>
          <w:szCs w:val="21"/>
        </w:rPr>
        <w:t>UpperLowerCapitalize</w:t>
      </w:r>
      <w:r>
        <w:rPr>
          <w:rFonts w:ascii="Helvetica" w:hAnsi="Helvetica" w:cs="Arial"/>
          <w:color w:val="0000FF"/>
          <w:sz w:val="21"/>
          <w:szCs w:val="21"/>
        </w:rPr>
        <w:t>后</w:t>
      </w:r>
      <w:r>
        <w:rPr>
          <w:rFonts w:ascii="Helvetica" w:hAnsi="Helvetica" w:cs="Arial"/>
          <w:color w:val="0000FF"/>
          <w:sz w:val="21"/>
          <w:szCs w:val="21"/>
        </w:rPr>
        <w:t> </w:t>
      </w:r>
      <w:r>
        <w:rPr>
          <w:rFonts w:ascii="Helvetica" w:hAnsi="Helvetica" w:cs="Arial"/>
          <w:color w:val="0000FF"/>
          <w:sz w:val="21"/>
          <w:szCs w:val="21"/>
        </w:rPr>
        <w:br/>
        <w:t>Alt+P // to uppercase </w:t>
      </w:r>
      <w:r>
        <w:rPr>
          <w:rFonts w:ascii="Helvetica" w:hAnsi="Helvetica" w:cs="Arial"/>
          <w:color w:val="0000FF"/>
          <w:sz w:val="21"/>
          <w:szCs w:val="21"/>
        </w:rPr>
        <w:br/>
        <w:t>Alt+L // to lowercase </w:t>
      </w:r>
      <w:r>
        <w:rPr>
          <w:rFonts w:ascii="Helvetica" w:hAnsi="Helvetica" w:cs="Arial"/>
          <w:color w:val="0000FF"/>
          <w:sz w:val="21"/>
          <w:szCs w:val="21"/>
        </w:rPr>
        <w:br/>
      </w:r>
    </w:p>
    <w:p w:rsidR="00AF5A94" w:rsidRDefault="00AF5A94" w:rsidP="00AF5A94">
      <w:pPr>
        <w:pStyle w:val="ad"/>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Helvetica" w:eastAsia="微软雅黑" w:hAnsi="Helvetica"/>
          <w:color w:val="0000FF"/>
        </w:rPr>
        <w:t xml:space="preserve">Alt+C // </w:t>
      </w:r>
      <w:r>
        <w:rPr>
          <w:rFonts w:ascii="Helvetica" w:eastAsia="微软雅黑" w:hAnsi="Helvetica"/>
          <w:color w:val="0000FF"/>
        </w:rPr>
        <w:t>首字母大写</w:t>
      </w:r>
      <w:r>
        <w:rPr>
          <w:rFonts w:ascii="Helvetica" w:eastAsia="微软雅黑" w:hAnsi="Helvetica"/>
          <w:color w:val="0000FF"/>
        </w:rPr>
        <w:t> </w:t>
      </w:r>
    </w:p>
    <w:p w:rsidR="00AF5A94" w:rsidRPr="00AF5A94" w:rsidRDefault="00AF5A94">
      <w:pPr>
        <w:pStyle w:val="22"/>
        <w:shd w:val="clear" w:color="auto" w:fill="000000"/>
        <w:spacing w:before="0" w:after="0" w:line="302" w:lineRule="exact"/>
        <w:ind w:right="2860" w:firstLine="0"/>
        <w:jc w:val="left"/>
        <w:rPr>
          <w:rFonts w:eastAsia="PMingLiU" w:hint="eastAsia"/>
        </w:rPr>
      </w:pPr>
    </w:p>
    <w:sectPr w:rsidR="00AF5A94" w:rsidRPr="00AF5A94">
      <w:headerReference w:type="even" r:id="rId824"/>
      <w:headerReference w:type="default" r:id="rId825"/>
      <w:footerReference w:type="even" r:id="rId826"/>
      <w:footerReference w:type="default" r:id="rId827"/>
      <w:headerReference w:type="first" r:id="rId828"/>
      <w:footerReference w:type="first" r:id="rId829"/>
      <w:pgSz w:w="11900" w:h="16840"/>
      <w:pgMar w:top="1949" w:right="978" w:bottom="1944" w:left="952" w:header="0" w:footer="3" w:gutter="0"/>
      <w:pgNumType w:start="342"/>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6773" w:rsidRDefault="00466773">
      <w:r>
        <w:separator/>
      </w:r>
    </w:p>
  </w:endnote>
  <w:endnote w:type="continuationSeparator" w:id="0">
    <w:p w:rsidR="00466773" w:rsidRDefault="004667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eorgia">
    <w:panose1 w:val="02040502050405020303"/>
    <w:charset w:val="00"/>
    <w:family w:val="roman"/>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6"/>
    <w:family w:val="swiss"/>
    <w:pitch w:val="variable"/>
    <w:sig w:usb0="F7FFAFFF" w:usb1="E9DFFFFF" w:usb2="0000003F" w:usb3="00000000" w:csb0="003F01FF" w:csb1="00000000"/>
  </w:font>
  <w:font w:name="Microsoft JhengHei Light">
    <w:panose1 w:val="020B0304030504040204"/>
    <w:charset w:val="88"/>
    <w:family w:val="swiss"/>
    <w:pitch w:val="variable"/>
    <w:sig w:usb0="800002A7" w:usb1="28CF4400" w:usb2="00000016" w:usb3="00000000" w:csb0="00100009"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Franklin Gothic Heavy">
    <w:panose1 w:val="020B09030201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Sans Unicode">
    <w:panose1 w:val="020B0602030504020204"/>
    <w:charset w:val="00"/>
    <w:family w:val="swiss"/>
    <w:pitch w:val="variable"/>
    <w:sig w:usb0="80000AFF" w:usb1="0000396B" w:usb2="00000000" w:usb3="00000000" w:csb0="000000BF" w:csb1="00000000"/>
  </w:font>
  <w:font w:name="PMingLiU">
    <w:altName w:val="Arial Unicode MS"/>
    <w:panose1 w:val="02010601000101010101"/>
    <w:charset w:val="88"/>
    <w:family w:val="auto"/>
    <w:notTrueType/>
    <w:pitch w:val="variable"/>
    <w:sig w:usb0="00000000" w:usb1="08080000" w:usb2="00000010" w:usb3="00000000" w:csb0="00100000" w:csb1="00000000"/>
  </w:font>
  <w:font w:name="Helvetica">
    <w:panose1 w:val="020B060402020202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84" type="#_x0000_t202" style="position:absolute;margin-left:295pt;margin-top:755.25pt;width:5.05pt;height:7.2pt;z-index:-188744061;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
                    <w:rFonts w:eastAsia="宋体"/>
                    <w:noProof/>
                  </w:rPr>
                  <w:t>8</w:t>
                </w:r>
                <w:r>
                  <w:rPr>
                    <w:rStyle w:val="TimesNewRoman"/>
                    <w:rFonts w:eastAsia="宋体"/>
                  </w:rPr>
                  <w:fldChar w:fldCharType="end"/>
                </w:r>
              </w:p>
            </w:txbxContent>
          </v:textbox>
          <w10:wrap anchorx="page" anchory="page"/>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71" type="#_x0000_t202" style="position:absolute;margin-left:295.9pt;margin-top:752.9pt;width:3.85pt;height:7.2pt;z-index:-188744048;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
                    <w:rFonts w:eastAsia="宋体"/>
                    <w:noProof/>
                    <w:lang w:val="en-US" w:eastAsia="en-US" w:bidi="en-US"/>
                  </w:rPr>
                  <w:t>1</w:t>
                </w:r>
                <w:r>
                  <w:rPr>
                    <w:rStyle w:val="TimesNewRoman"/>
                    <w:rFonts w:eastAsia="宋体"/>
                    <w:lang w:val="en-US" w:eastAsia="en-US" w:bidi="en-US"/>
                  </w:rPr>
                  <w:fldChar w:fldCharType="end"/>
                </w:r>
              </w:p>
            </w:txbxContent>
          </v:textbox>
          <w10:wrap anchorx="page" anchory="page"/>
        </v:shape>
      </w:pict>
    </w:r>
  </w:p>
</w:ftr>
</file>

<file path=word/footer10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07" type="#_x0000_t202" style="position:absolute;margin-left:291.2pt;margin-top:755.25pt;width:15.6pt;height:7.45pt;z-index:-188743884;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127</w:t>
                </w:r>
                <w:r>
                  <w:rPr>
                    <w:rStyle w:val="TimesNewRoman1"/>
                    <w:rFonts w:eastAsia="宋体"/>
                  </w:rPr>
                  <w:fldChar w:fldCharType="end"/>
                </w:r>
              </w:p>
            </w:txbxContent>
          </v:textbox>
          <w10:wrap anchorx="page" anchory="page"/>
        </v:shape>
      </w:pict>
    </w:r>
  </w:p>
</w:ftr>
</file>

<file path=word/footer10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05" type="#_x0000_t202" style="position:absolute;margin-left:290.35pt;margin-top:755.25pt;width:15.6pt;height:7.45pt;z-index:-188743882;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lang w:val="en-US" w:eastAsia="en-US" w:bidi="en-US"/>
                  </w:rPr>
                  <w:t>136</w:t>
                </w:r>
                <w:r>
                  <w:rPr>
                    <w:rStyle w:val="TimesNewRoman1"/>
                    <w:rFonts w:eastAsia="宋体"/>
                    <w:lang w:val="en-US" w:eastAsia="en-US" w:bidi="en-US"/>
                  </w:rPr>
                  <w:fldChar w:fldCharType="end"/>
                </w:r>
              </w:p>
            </w:txbxContent>
          </v:textbox>
          <w10:wrap anchorx="page" anchory="page"/>
        </v:shape>
      </w:pict>
    </w:r>
  </w:p>
</w:ftr>
</file>

<file path=word/footer10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04" type="#_x0000_t202" style="position:absolute;margin-left:293.15pt;margin-top:770.3pt;width:9.1pt;height:7.45pt;z-index:-188743881;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135</w:t>
                </w:r>
                <w:r>
                  <w:rPr>
                    <w:rStyle w:val="TimesNewRoman1"/>
                    <w:rFonts w:eastAsia="宋体"/>
                  </w:rPr>
                  <w:fldChar w:fldCharType="end"/>
                </w:r>
              </w:p>
            </w:txbxContent>
          </v:textbox>
          <w10:wrap anchorx="page" anchory="page"/>
        </v:shape>
      </w:pict>
    </w:r>
  </w:p>
</w:ftr>
</file>

<file path=word/footer10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02" type="#_x0000_t202" style="position:absolute;margin-left:290.55pt;margin-top:754.75pt;width:15.5pt;height:7.75pt;z-index:-188743879;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Arial2"/>
                    <w:noProof/>
                    <w:lang w:val="en-US" w:eastAsia="en-US" w:bidi="en-US"/>
                  </w:rPr>
                  <w:t>133</w:t>
                </w:r>
                <w:r>
                  <w:rPr>
                    <w:rStyle w:val="Arial2"/>
                    <w:lang w:val="en-US" w:eastAsia="en-US" w:bidi="en-US"/>
                  </w:rPr>
                  <w:fldChar w:fldCharType="end"/>
                </w:r>
              </w:p>
            </w:txbxContent>
          </v:textbox>
          <w10:wrap anchorx="page" anchory="page"/>
        </v:shape>
      </w:pict>
    </w:r>
  </w:p>
</w:ftr>
</file>

<file path=word/footer10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01" type="#_x0000_t202" style="position:absolute;margin-left:293.15pt;margin-top:770.3pt;width:9.1pt;height:7.45pt;z-index:-188743878;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138</w:t>
                </w:r>
                <w:r>
                  <w:rPr>
                    <w:rStyle w:val="TimesNewRoman1"/>
                    <w:rFonts w:eastAsia="宋体"/>
                  </w:rPr>
                  <w:fldChar w:fldCharType="end"/>
                </w:r>
              </w:p>
            </w:txbxContent>
          </v:textbox>
          <w10:wrap anchorx="page" anchory="page"/>
        </v:shape>
      </w:pict>
    </w:r>
  </w:p>
</w:ftr>
</file>

<file path=word/footer10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00" type="#_x0000_t202" style="position:absolute;margin-left:293.15pt;margin-top:770.3pt;width:9.1pt;height:7.45pt;z-index:-188743877;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Pr>
                    <w:rStyle w:val="TimesNewRoman1"/>
                    <w:rFonts w:eastAsia="宋体"/>
                  </w:rPr>
                  <w:t>#</w:t>
                </w:r>
                <w:r>
                  <w:rPr>
                    <w:rStyle w:val="TimesNewRoman1"/>
                    <w:rFonts w:eastAsia="宋体"/>
                  </w:rPr>
                  <w:fldChar w:fldCharType="end"/>
                </w:r>
              </w:p>
            </w:txbxContent>
          </v:textbox>
          <w10:wrap anchorx="page" anchory="page"/>
        </v:shape>
      </w:pict>
    </w:r>
  </w:p>
</w:ftr>
</file>

<file path=word/footer10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98" type="#_x0000_t202" style="position:absolute;margin-left:290.25pt;margin-top:754.85pt;width:15.85pt;height:7.7pt;z-index:-188743875;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137</w:t>
                </w:r>
                <w:r>
                  <w:rPr>
                    <w:rStyle w:val="TimesNewRoman1"/>
                    <w:rFonts w:eastAsia="宋体"/>
                  </w:rPr>
                  <w:fldChar w:fldCharType="end"/>
                </w:r>
              </w:p>
            </w:txbxContent>
          </v:textbox>
          <w10:wrap anchorx="page" anchory="page"/>
        </v:shape>
      </w:pict>
    </w:r>
  </w:p>
</w:ftr>
</file>

<file path=word/footer10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95" type="#_x0000_t202" style="position:absolute;margin-left:290.6pt;margin-top:755.05pt;width:15.6pt;height:7.7pt;z-index:-188743872;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140</w:t>
                </w:r>
                <w:r>
                  <w:rPr>
                    <w:rStyle w:val="TimesNewRoman1"/>
                    <w:rFonts w:eastAsia="宋体"/>
                  </w:rPr>
                  <w:fldChar w:fldCharType="end"/>
                </w:r>
              </w:p>
            </w:txbxContent>
          </v:textbox>
          <w10:wrap anchorx="page" anchory="page"/>
        </v:shape>
      </w:pict>
    </w:r>
  </w:p>
</w:ftr>
</file>

<file path=word/footer10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94" type="#_x0000_t202" style="position:absolute;margin-left:290.4pt;margin-top:755.15pt;width:14.6pt;height:7.55pt;z-index:-188743871;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lang w:val="en-US" w:eastAsia="en-US" w:bidi="en-US"/>
                  </w:rPr>
                  <w:t>141</w:t>
                </w:r>
                <w:r>
                  <w:rPr>
                    <w:rStyle w:val="TimesNewRoman1"/>
                    <w:rFonts w:eastAsia="宋体"/>
                    <w:lang w:val="en-US" w:eastAsia="en-US" w:bidi="en-US"/>
                  </w:rPr>
                  <w:fldChar w:fldCharType="end"/>
                </w:r>
              </w:p>
            </w:txbxContent>
          </v:textbox>
          <w10:wrap anchorx="page" anchory="page"/>
        </v:shape>
      </w:pict>
    </w:r>
  </w:p>
</w:ftr>
</file>

<file path=word/footer10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92" type="#_x0000_t202" style="position:absolute;margin-left:290.1pt;margin-top:755.25pt;width:15.35pt;height:7.7pt;z-index:-188743869;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1"/>
                    <w:b w:val="0"/>
                    <w:bCs w:val="0"/>
                    <w:noProof/>
                    <w:lang w:val="zh-TW" w:eastAsia="zh-TW" w:bidi="zh-TW"/>
                  </w:rPr>
                  <w:t>139</w:t>
                </w:r>
                <w:r>
                  <w:rPr>
                    <w:rStyle w:val="MicrosoftSansSerif1"/>
                    <w:b w:val="0"/>
                    <w:bCs w:val="0"/>
                    <w:lang w:val="zh-TW" w:eastAsia="zh-TW" w:bidi="zh-TW"/>
                  </w:rPr>
                  <w:fldChar w:fldCharType="end"/>
                </w:r>
              </w:p>
            </w:txbxContent>
          </v:textbox>
          <w10:wrap anchorx="page" anchory="page"/>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68" type="#_x0000_t202" style="position:absolute;margin-left:292.9pt;margin-top:754.6pt;width:10.3pt;height:7.45pt;z-index:-188744045;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
                    <w:rFonts w:eastAsia="宋体"/>
                    <w:noProof/>
                  </w:rPr>
                  <w:t>6</w:t>
                </w:r>
                <w:r>
                  <w:rPr>
                    <w:rStyle w:val="TimesNewRoman"/>
                    <w:rFonts w:eastAsia="宋体"/>
                  </w:rPr>
                  <w:fldChar w:fldCharType="end"/>
                </w:r>
              </w:p>
            </w:txbxContent>
          </v:textbox>
          <w10:wrap anchorx="page" anchory="page"/>
        </v:shape>
      </w:pict>
    </w:r>
  </w:p>
</w:ftr>
</file>

<file path=word/footer1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89" type="#_x0000_t202" style="position:absolute;margin-left:290.6pt;margin-top:755.05pt;width:15.6pt;height:7.7pt;z-index:-188743866;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146</w:t>
                </w:r>
                <w:r>
                  <w:rPr>
                    <w:rStyle w:val="TimesNewRoman1"/>
                    <w:rFonts w:eastAsia="宋体"/>
                  </w:rPr>
                  <w:fldChar w:fldCharType="end"/>
                </w:r>
              </w:p>
            </w:txbxContent>
          </v:textbox>
          <w10:wrap anchorx="page" anchory="page"/>
        </v:shape>
      </w:pict>
    </w:r>
  </w:p>
</w:ftr>
</file>

<file path=word/footer1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88" type="#_x0000_t202" style="position:absolute;margin-left:290.4pt;margin-top:755.15pt;width:14.6pt;height:7.55pt;z-index:-188743865;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lang w:val="en-US" w:eastAsia="en-US" w:bidi="en-US"/>
                  </w:rPr>
                  <w:t>145</w:t>
                </w:r>
                <w:r>
                  <w:rPr>
                    <w:rStyle w:val="TimesNewRoman1"/>
                    <w:rFonts w:eastAsia="宋体"/>
                    <w:lang w:val="en-US" w:eastAsia="en-US" w:bidi="en-US"/>
                  </w:rPr>
                  <w:fldChar w:fldCharType="end"/>
                </w:r>
              </w:p>
            </w:txbxContent>
          </v:textbox>
          <w10:wrap anchorx="page" anchory="page"/>
        </v:shape>
      </w:pict>
    </w:r>
  </w:p>
</w:ftr>
</file>

<file path=word/footer1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86" type="#_x0000_t202" style="position:absolute;margin-left:290.45pt;margin-top:752.4pt;width:15.6pt;height:7.45pt;z-index:-188743863;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1"/>
                    <w:b w:val="0"/>
                    <w:bCs w:val="0"/>
                    <w:noProof/>
                  </w:rPr>
                  <w:t>142</w:t>
                </w:r>
                <w:r>
                  <w:rPr>
                    <w:rStyle w:val="MicrosoftSansSerif1"/>
                    <w:b w:val="0"/>
                    <w:bCs w:val="0"/>
                  </w:rPr>
                  <w:fldChar w:fldCharType="end"/>
                </w:r>
              </w:p>
            </w:txbxContent>
          </v:textbox>
          <w10:wrap anchorx="page" anchory="page"/>
        </v:shape>
      </w:pict>
    </w:r>
  </w:p>
</w:ftr>
</file>

<file path=word/footer1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84" type="#_x0000_t202" style="position:absolute;margin-left:290.25pt;margin-top:754.8pt;width:15.6pt;height:7.7pt;z-index:-188743861;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Arial2"/>
                    <w:noProof/>
                  </w:rPr>
                  <w:t>150</w:t>
                </w:r>
                <w:r>
                  <w:rPr>
                    <w:rStyle w:val="Arial2"/>
                  </w:rPr>
                  <w:fldChar w:fldCharType="end"/>
                </w:r>
              </w:p>
            </w:txbxContent>
          </v:textbox>
          <w10:wrap anchorx="page" anchory="page"/>
        </v:shape>
      </w:pict>
    </w:r>
  </w:p>
</w:ftr>
</file>

<file path=word/footer1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83" type="#_x0000_t202" style="position:absolute;margin-left:293.15pt;margin-top:770.3pt;width:9.1pt;height:7.45pt;z-index:-188743860;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149</w:t>
                </w:r>
                <w:r>
                  <w:rPr>
                    <w:rStyle w:val="TimesNewRoman1"/>
                    <w:rFonts w:eastAsia="宋体"/>
                  </w:rPr>
                  <w:fldChar w:fldCharType="end"/>
                </w:r>
              </w:p>
            </w:txbxContent>
          </v:textbox>
          <w10:wrap anchorx="page" anchory="page"/>
        </v:shape>
      </w:pict>
    </w:r>
  </w:p>
</w:ftr>
</file>

<file path=word/footer1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81" type="#_x0000_t202" style="position:absolute;margin-left:290.25pt;margin-top:755.05pt;width:15.85pt;height:7.45pt;z-index:-188743858;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1"/>
                    <w:b w:val="0"/>
                    <w:bCs w:val="0"/>
                    <w:noProof/>
                    <w:lang w:val="zh-TW" w:eastAsia="zh-TW" w:bidi="zh-TW"/>
                  </w:rPr>
                  <w:t>147</w:t>
                </w:r>
                <w:r>
                  <w:rPr>
                    <w:rStyle w:val="MicrosoftSansSerif1"/>
                    <w:b w:val="0"/>
                    <w:bCs w:val="0"/>
                    <w:lang w:val="zh-TW" w:eastAsia="zh-TW" w:bidi="zh-TW"/>
                  </w:rPr>
                  <w:fldChar w:fldCharType="end"/>
                </w:r>
              </w:p>
            </w:txbxContent>
          </v:textbox>
          <w10:wrap anchorx="page" anchory="page"/>
        </v:shape>
      </w:pict>
    </w:r>
  </w:p>
</w:ftr>
</file>

<file path=word/footer1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78" type="#_x0000_t202" style="position:absolute;margin-left:290.05pt;margin-top:754.6pt;width:15.6pt;height:7.7pt;z-index:-188743855;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156</w:t>
                </w:r>
                <w:r>
                  <w:rPr>
                    <w:rStyle w:val="TimesNewRoman1"/>
                    <w:rFonts w:eastAsia="宋体"/>
                  </w:rPr>
                  <w:fldChar w:fldCharType="end"/>
                </w:r>
              </w:p>
            </w:txbxContent>
          </v:textbox>
          <w10:wrap anchorx="page" anchory="page"/>
        </v:shape>
      </w:pict>
    </w:r>
  </w:p>
</w:ftr>
</file>

<file path=word/footer1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77" type="#_x0000_t202" style="position:absolute;margin-left:290.05pt;margin-top:754.2pt;width:14.65pt;height:7.7pt;z-index:-188743854;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1"/>
                    <w:b w:val="0"/>
                    <w:bCs w:val="0"/>
                    <w:noProof/>
                  </w:rPr>
                  <w:t>157</w:t>
                </w:r>
                <w:r>
                  <w:rPr>
                    <w:rStyle w:val="MicrosoftSansSerif1"/>
                    <w:b w:val="0"/>
                    <w:bCs w:val="0"/>
                  </w:rPr>
                  <w:fldChar w:fldCharType="end"/>
                </w:r>
              </w:p>
            </w:txbxContent>
          </v:textbox>
          <w10:wrap anchorx="page" anchory="page"/>
        </v:shape>
      </w:pict>
    </w:r>
  </w:p>
</w:ftr>
</file>

<file path=word/footer1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882A9D"/>
</w:ftr>
</file>

<file path=word/footer1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74" type="#_x0000_t202" style="position:absolute;margin-left:290.05pt;margin-top:754.6pt;width:15.6pt;height:7.7pt;z-index:-188743851;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160</w:t>
                </w:r>
                <w:r>
                  <w:rPr>
                    <w:rStyle w:val="TimesNewRoman1"/>
                    <w:rFonts w:eastAsia="宋体"/>
                  </w:rPr>
                  <w:fldChar w:fldCharType="end"/>
                </w:r>
              </w:p>
            </w:txbxContent>
          </v:textbox>
          <w10:wrap anchorx="page" anchory="page"/>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67" type="#_x0000_t202" style="position:absolute;margin-left:294.95pt;margin-top:754.6pt;width:5.3pt;height:7.45pt;z-index:-188744044;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a9"/>
                    <w:noProof/>
                    <w:lang w:val="en-US" w:eastAsia="en-US" w:bidi="en-US"/>
                  </w:rPr>
                  <w:t>7</w:t>
                </w:r>
                <w:r>
                  <w:rPr>
                    <w:rStyle w:val="a9"/>
                    <w:lang w:val="en-US" w:eastAsia="en-US" w:bidi="en-US"/>
                  </w:rPr>
                  <w:fldChar w:fldCharType="end"/>
                </w:r>
              </w:p>
            </w:txbxContent>
          </v:textbox>
          <w10:wrap anchorx="page" anchory="page"/>
        </v:shape>
      </w:pict>
    </w:r>
  </w:p>
</w:ftr>
</file>

<file path=word/footer1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73" type="#_x0000_t202" style="position:absolute;margin-left:289.95pt;margin-top:754.2pt;width:15.35pt;height:7.7pt;z-index:-188743850;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1"/>
                    <w:b w:val="0"/>
                    <w:bCs w:val="0"/>
                    <w:noProof/>
                    <w:lang w:val="zh-TW" w:eastAsia="zh-TW" w:bidi="zh-TW"/>
                  </w:rPr>
                  <w:t>161</w:t>
                </w:r>
                <w:r>
                  <w:rPr>
                    <w:rStyle w:val="MicrosoftSansSerif1"/>
                    <w:b w:val="0"/>
                    <w:bCs w:val="0"/>
                    <w:lang w:val="zh-TW" w:eastAsia="zh-TW" w:bidi="zh-TW"/>
                  </w:rPr>
                  <w:fldChar w:fldCharType="end"/>
                </w:r>
              </w:p>
            </w:txbxContent>
          </v:textbox>
          <w10:wrap anchorx="page" anchory="page"/>
        </v:shape>
      </w:pict>
    </w:r>
  </w:p>
</w:ftr>
</file>

<file path=word/footer1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70" type="#_x0000_t202" style="position:absolute;margin-left:290.75pt;margin-top:754.85pt;width:15.35pt;height:7.7pt;z-index:-188743847;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1"/>
                    <w:b w:val="0"/>
                    <w:bCs w:val="0"/>
                    <w:noProof/>
                  </w:rPr>
                  <w:t>164</w:t>
                </w:r>
                <w:r>
                  <w:rPr>
                    <w:rStyle w:val="MicrosoftSansSerif1"/>
                    <w:b w:val="0"/>
                    <w:bCs w:val="0"/>
                  </w:rPr>
                  <w:fldChar w:fldCharType="end"/>
                </w:r>
              </w:p>
            </w:txbxContent>
          </v:textbox>
          <w10:wrap anchorx="page" anchory="page"/>
        </v:shape>
      </w:pict>
    </w:r>
  </w:p>
</w:ftr>
</file>

<file path=word/footer1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69" type="#_x0000_t202" style="position:absolute;margin-left:289.95pt;margin-top:754.2pt;width:15.35pt;height:7.7pt;z-index:-188743846;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1"/>
                    <w:b w:val="0"/>
                    <w:bCs w:val="0"/>
                    <w:noProof/>
                    <w:lang w:val="zh-TW" w:eastAsia="zh-TW" w:bidi="zh-TW"/>
                  </w:rPr>
                  <w:t>165</w:t>
                </w:r>
                <w:r>
                  <w:rPr>
                    <w:rStyle w:val="MicrosoftSansSerif1"/>
                    <w:b w:val="0"/>
                    <w:bCs w:val="0"/>
                    <w:lang w:val="zh-TW" w:eastAsia="zh-TW" w:bidi="zh-TW"/>
                  </w:rPr>
                  <w:fldChar w:fldCharType="end"/>
                </w:r>
              </w:p>
            </w:txbxContent>
          </v:textbox>
          <w10:wrap anchorx="page" anchory="page"/>
        </v:shape>
      </w:pict>
    </w:r>
  </w:p>
</w:ftr>
</file>

<file path=word/footer1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67" type="#_x0000_t202" style="position:absolute;margin-left:290.05pt;margin-top:754.6pt;width:15.6pt;height:7.7pt;z-index:-188743844;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162</w:t>
                </w:r>
                <w:r>
                  <w:rPr>
                    <w:rStyle w:val="TimesNewRoman1"/>
                    <w:rFonts w:eastAsia="宋体"/>
                  </w:rPr>
                  <w:fldChar w:fldCharType="end"/>
                </w:r>
              </w:p>
            </w:txbxContent>
          </v:textbox>
          <w10:wrap anchorx="page" anchory="page"/>
        </v:shape>
      </w:pict>
    </w:r>
  </w:p>
</w:ftr>
</file>

<file path=word/footer1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66" type="#_x0000_t202" style="position:absolute;margin-left:293.15pt;margin-top:770.3pt;width:9.1pt;height:7.45pt;z-index:-188743843;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Pr>
                    <w:rStyle w:val="TimesNewRoman1"/>
                    <w:rFonts w:eastAsia="宋体"/>
                  </w:rPr>
                  <w:t>#</w:t>
                </w:r>
                <w:r>
                  <w:rPr>
                    <w:rStyle w:val="TimesNewRoman1"/>
                    <w:rFonts w:eastAsia="宋体"/>
                  </w:rPr>
                  <w:fldChar w:fldCharType="end"/>
                </w:r>
              </w:p>
            </w:txbxContent>
          </v:textbox>
          <w10:wrap anchorx="page" anchory="page"/>
        </v:shape>
      </w:pict>
    </w:r>
  </w:p>
</w:ftr>
</file>

<file path=word/footer1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65" type="#_x0000_t202" style="position:absolute;margin-left:293.15pt;margin-top:770.3pt;width:9.1pt;height:7.45pt;z-index:-188743842;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167</w:t>
                </w:r>
                <w:r>
                  <w:rPr>
                    <w:rStyle w:val="TimesNewRoman1"/>
                    <w:rFonts w:eastAsia="宋体"/>
                  </w:rPr>
                  <w:fldChar w:fldCharType="end"/>
                </w:r>
              </w:p>
            </w:txbxContent>
          </v:textbox>
          <w10:wrap anchorx="page" anchory="page"/>
        </v:shape>
      </w:pict>
    </w:r>
  </w:p>
</w:ftr>
</file>

<file path=word/footer1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63" type="#_x0000_t202" style="position:absolute;margin-left:290.05pt;margin-top:754.6pt;width:15.6pt;height:7.7pt;z-index:-188743840;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166</w:t>
                </w:r>
                <w:r>
                  <w:rPr>
                    <w:rStyle w:val="TimesNewRoman1"/>
                    <w:rFonts w:eastAsia="宋体"/>
                  </w:rPr>
                  <w:fldChar w:fldCharType="end"/>
                </w:r>
              </w:p>
            </w:txbxContent>
          </v:textbox>
          <w10:wrap anchorx="page" anchory="page"/>
        </v:shape>
      </w:pict>
    </w:r>
  </w:p>
</w:ftr>
</file>

<file path=word/footer1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60" type="#_x0000_t202" style="position:absolute;margin-left:290.05pt;margin-top:754.6pt;width:15.6pt;height:7.7pt;z-index:-188743837;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170</w:t>
                </w:r>
                <w:r>
                  <w:rPr>
                    <w:rStyle w:val="TimesNewRoman1"/>
                    <w:rFonts w:eastAsia="宋体"/>
                  </w:rPr>
                  <w:fldChar w:fldCharType="end"/>
                </w:r>
              </w:p>
            </w:txbxContent>
          </v:textbox>
          <w10:wrap anchorx="page" anchory="page"/>
        </v:shape>
      </w:pict>
    </w:r>
  </w:p>
</w:ftr>
</file>

<file path=word/footer1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59" type="#_x0000_t202" style="position:absolute;margin-left:290.6pt;margin-top:754.85pt;width:15.35pt;height:7.7pt;z-index:-188743836;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1"/>
                    <w:b w:val="0"/>
                    <w:bCs w:val="0"/>
                    <w:noProof/>
                  </w:rPr>
                  <w:t>169</w:t>
                </w:r>
                <w:r>
                  <w:rPr>
                    <w:rStyle w:val="MicrosoftSansSerif1"/>
                    <w:b w:val="0"/>
                    <w:bCs w:val="0"/>
                  </w:rPr>
                  <w:fldChar w:fldCharType="end"/>
                </w:r>
              </w:p>
            </w:txbxContent>
          </v:textbox>
          <w10:wrap anchorx="page" anchory="page"/>
        </v:shape>
      </w:pict>
    </w:r>
  </w:p>
</w:ftr>
</file>

<file path=word/footer1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57" type="#_x0000_t202" style="position:absolute;margin-left:290.75pt;margin-top:754.85pt;width:15.35pt;height:7.7pt;z-index:-188743834;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1"/>
                    <w:b w:val="0"/>
                    <w:bCs w:val="0"/>
                    <w:noProof/>
                  </w:rPr>
                  <w:t>168</w:t>
                </w:r>
                <w:r>
                  <w:rPr>
                    <w:rStyle w:val="MicrosoftSansSerif1"/>
                    <w:b w:val="0"/>
                    <w:bCs w:val="0"/>
                  </w:rPr>
                  <w:fldChar w:fldCharType="end"/>
                </w:r>
              </w:p>
            </w:txbxContent>
          </v:textbox>
          <w10:wrap anchorx="page" anchory="page"/>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882A9D"/>
</w:ftr>
</file>

<file path=word/footer1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54" type="#_x0000_t202" style="position:absolute;margin-left:290.15pt;margin-top:754.7pt;width:15.6pt;height:7.45pt;z-index:-188743831;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174</w:t>
                </w:r>
                <w:r>
                  <w:rPr>
                    <w:rStyle w:val="TimesNewRoman1"/>
                    <w:rFonts w:eastAsia="宋体"/>
                  </w:rPr>
                  <w:fldChar w:fldCharType="end"/>
                </w:r>
              </w:p>
            </w:txbxContent>
          </v:textbox>
          <w10:wrap anchorx="page" anchory="page"/>
        </v:shape>
      </w:pict>
    </w:r>
  </w:p>
</w:ftr>
</file>

<file path=word/footer1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53" type="#_x0000_t202" style="position:absolute;margin-left:290.25pt;margin-top:754.45pt;width:15.35pt;height:7.7pt;z-index:-188743830;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173</w:t>
                </w:r>
                <w:r>
                  <w:rPr>
                    <w:rStyle w:val="TimesNewRoman1"/>
                    <w:rFonts w:eastAsia="宋体"/>
                  </w:rPr>
                  <w:fldChar w:fldCharType="end"/>
                </w:r>
              </w:p>
            </w:txbxContent>
          </v:textbox>
          <w10:wrap anchorx="page" anchory="page"/>
        </v:shape>
      </w:pict>
    </w:r>
  </w:p>
</w:ftr>
</file>

<file path=word/footer1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52" type="#_x0000_t202" style="position:absolute;margin-left:293.15pt;margin-top:770.3pt;width:9.1pt;height:7.45pt;z-index:-188743829;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171</w:t>
                </w:r>
                <w:r>
                  <w:rPr>
                    <w:rStyle w:val="TimesNewRoman1"/>
                    <w:rFonts w:eastAsia="宋体"/>
                  </w:rPr>
                  <w:fldChar w:fldCharType="end"/>
                </w:r>
              </w:p>
            </w:txbxContent>
          </v:textbox>
          <w10:wrap anchorx="page" anchory="page"/>
        </v:shape>
      </w:pict>
    </w:r>
  </w:p>
</w:ftr>
</file>

<file path=word/footer1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49" type="#_x0000_t202" style="position:absolute;margin-left:290.15pt;margin-top:754.7pt;width:15.6pt;height:7.45pt;z-index:-188743826;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178</w:t>
                </w:r>
                <w:r>
                  <w:rPr>
                    <w:rStyle w:val="TimesNewRoman1"/>
                    <w:rFonts w:eastAsia="宋体"/>
                  </w:rPr>
                  <w:fldChar w:fldCharType="end"/>
                </w:r>
              </w:p>
            </w:txbxContent>
          </v:textbox>
          <w10:wrap anchorx="page" anchory="page"/>
        </v:shape>
      </w:pict>
    </w:r>
  </w:p>
</w:ftr>
</file>

<file path=word/footer1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48" type="#_x0000_t202" style="position:absolute;margin-left:290.25pt;margin-top:754.45pt;width:15.85pt;height:7.45pt;z-index:-188743825;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179</w:t>
                </w:r>
                <w:r>
                  <w:rPr>
                    <w:rStyle w:val="TimesNewRoman1"/>
                    <w:rFonts w:eastAsia="宋体"/>
                  </w:rPr>
                  <w:fldChar w:fldCharType="end"/>
                </w:r>
              </w:p>
            </w:txbxContent>
          </v:textbox>
          <w10:wrap anchorx="page" anchory="page"/>
        </v:shape>
      </w:pict>
    </w:r>
  </w:p>
</w:ftr>
</file>

<file path=word/footer1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46" type="#_x0000_t202" style="position:absolute;margin-left:290.65pt;margin-top:754.45pt;width:15.6pt;height:7.7pt;z-index:-188743823;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1"/>
                    <w:b w:val="0"/>
                    <w:bCs w:val="0"/>
                    <w:noProof/>
                  </w:rPr>
                  <w:t>175</w:t>
                </w:r>
                <w:r>
                  <w:rPr>
                    <w:rStyle w:val="MicrosoftSansSerif1"/>
                    <w:b w:val="0"/>
                    <w:bCs w:val="0"/>
                  </w:rPr>
                  <w:fldChar w:fldCharType="end"/>
                </w:r>
              </w:p>
            </w:txbxContent>
          </v:textbox>
          <w10:wrap anchorx="page" anchory="page"/>
        </v:shape>
      </w:pict>
    </w:r>
  </w:p>
</w:ftr>
</file>

<file path=word/footer1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44" type="#_x0000_t202" style="position:absolute;margin-left:293.15pt;margin-top:770.3pt;width:9.1pt;height:7.45pt;z-index:-188743821;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182</w:t>
                </w:r>
                <w:r>
                  <w:rPr>
                    <w:rStyle w:val="TimesNewRoman1"/>
                    <w:rFonts w:eastAsia="宋体"/>
                  </w:rPr>
                  <w:fldChar w:fldCharType="end"/>
                </w:r>
              </w:p>
            </w:txbxContent>
          </v:textbox>
          <w10:wrap anchorx="page" anchory="page"/>
        </v:shape>
      </w:pict>
    </w:r>
  </w:p>
</w:ftr>
</file>

<file path=word/footer1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43" type="#_x0000_t202" style="position:absolute;margin-left:290.55pt;margin-top:754.4pt;width:14.6pt;height:7.75pt;z-index:-188743820;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181</w:t>
                </w:r>
                <w:r>
                  <w:rPr>
                    <w:rStyle w:val="TimesNewRoman1"/>
                    <w:rFonts w:eastAsia="宋体"/>
                  </w:rPr>
                  <w:fldChar w:fldCharType="end"/>
                </w:r>
              </w:p>
            </w:txbxContent>
          </v:textbox>
          <w10:wrap anchorx="page" anchory="page"/>
        </v:shape>
      </w:pict>
    </w:r>
  </w:p>
</w:ftr>
</file>

<file path=word/footer1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41" type="#_x0000_t202" style="position:absolute;margin-left:290.5pt;margin-top:754.45pt;width:15.6pt;height:7.7pt;z-index:-188743818;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1"/>
                    <w:b w:val="0"/>
                    <w:bCs w:val="0"/>
                    <w:noProof/>
                    <w:lang w:val="zh-TW" w:eastAsia="zh-TW" w:bidi="zh-TW"/>
                  </w:rPr>
                  <w:t>180</w:t>
                </w:r>
                <w:r>
                  <w:rPr>
                    <w:rStyle w:val="MicrosoftSansSerif1"/>
                    <w:b w:val="0"/>
                    <w:bCs w:val="0"/>
                    <w:lang w:val="zh-TW" w:eastAsia="zh-TW" w:bidi="zh-TW"/>
                  </w:rPr>
                  <w:fldChar w:fldCharType="end"/>
                </w:r>
              </w:p>
            </w:txbxContent>
          </v:textbox>
          <w10:wrap anchorx="page" anchory="page"/>
        </v:shape>
      </w:pict>
    </w:r>
  </w:p>
</w:ftr>
</file>

<file path=word/footer1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38" type="#_x0000_t202" style="position:absolute;margin-left:290.05pt;margin-top:754.45pt;width:15.6pt;height:7.45pt;z-index:-188743815;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lang w:val="en-US" w:eastAsia="en-US" w:bidi="en-US"/>
                  </w:rPr>
                  <w:t>184</w:t>
                </w:r>
                <w:r>
                  <w:rPr>
                    <w:rStyle w:val="TimesNewRoman1"/>
                    <w:rFonts w:eastAsia="宋体"/>
                    <w:lang w:val="en-US" w:eastAsia="en-US" w:bidi="en-US"/>
                  </w:rPr>
                  <w:fldChar w:fldCharType="end"/>
                </w:r>
              </w:p>
            </w:txbxContent>
          </v:textbox>
          <w10:wrap anchorx="page" anchory="page"/>
        </v:shape>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64" type="#_x0000_t202" style="position:absolute;margin-left:292.9pt;margin-top:754.6pt;width:10.3pt;height:7.45pt;z-index:-188744041;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
                    <w:rFonts w:eastAsia="宋体"/>
                    <w:noProof/>
                  </w:rPr>
                  <w:t>10</w:t>
                </w:r>
                <w:r>
                  <w:rPr>
                    <w:rStyle w:val="TimesNewRoman"/>
                    <w:rFonts w:eastAsia="宋体"/>
                  </w:rPr>
                  <w:fldChar w:fldCharType="end"/>
                </w:r>
              </w:p>
            </w:txbxContent>
          </v:textbox>
          <w10:wrap anchorx="page" anchory="page"/>
        </v:shape>
      </w:pict>
    </w:r>
  </w:p>
</w:ftr>
</file>

<file path=word/footer1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37" type="#_x0000_t202" style="position:absolute;margin-left:290.25pt;margin-top:754.45pt;width:15.85pt;height:7.45pt;z-index:-188743814;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185</w:t>
                </w:r>
                <w:r>
                  <w:rPr>
                    <w:rStyle w:val="TimesNewRoman1"/>
                    <w:rFonts w:eastAsia="宋体"/>
                  </w:rPr>
                  <w:fldChar w:fldCharType="end"/>
                </w:r>
              </w:p>
            </w:txbxContent>
          </v:textbox>
          <w10:wrap anchorx="page" anchory="page"/>
        </v:shape>
      </w:pict>
    </w:r>
  </w:p>
</w:ftr>
</file>

<file path=word/footer1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35" type="#_x0000_t202" style="position:absolute;margin-left:290.15pt;margin-top:754.45pt;width:15.6pt;height:7.45pt;z-index:-188743812;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183</w:t>
                </w:r>
                <w:r>
                  <w:rPr>
                    <w:rStyle w:val="TimesNewRoman1"/>
                    <w:rFonts w:eastAsia="宋体"/>
                  </w:rPr>
                  <w:fldChar w:fldCharType="end"/>
                </w:r>
              </w:p>
            </w:txbxContent>
          </v:textbox>
          <w10:wrap anchorx="page" anchory="page"/>
        </v:shape>
      </w:pict>
    </w:r>
  </w:p>
</w:ftr>
</file>

<file path=word/footer1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32" type="#_x0000_t202" style="position:absolute;margin-left:290.4pt;margin-top:754.45pt;width:15.6pt;height:7.45pt;z-index:-188743809;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lang w:val="en-US" w:eastAsia="en-US" w:bidi="en-US"/>
                  </w:rPr>
                  <w:t>188</w:t>
                </w:r>
                <w:r>
                  <w:rPr>
                    <w:rStyle w:val="TimesNewRoman1"/>
                    <w:rFonts w:eastAsia="宋体"/>
                    <w:lang w:val="en-US" w:eastAsia="en-US" w:bidi="en-US"/>
                  </w:rPr>
                  <w:fldChar w:fldCharType="end"/>
                </w:r>
              </w:p>
            </w:txbxContent>
          </v:textbox>
          <w10:wrap anchorx="page" anchory="page"/>
        </v:shape>
      </w:pict>
    </w:r>
  </w:p>
</w:ftr>
</file>

<file path=word/footer1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31" type="#_x0000_t202" style="position:absolute;margin-left:290.4pt;margin-top:754.45pt;width:16.1pt;height:7.45pt;z-index:-188743808;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lang w:val="en-US" w:eastAsia="en-US" w:bidi="en-US"/>
                  </w:rPr>
                  <w:t>187</w:t>
                </w:r>
                <w:r>
                  <w:rPr>
                    <w:rStyle w:val="TimesNewRoman1"/>
                    <w:rFonts w:eastAsia="宋体"/>
                    <w:lang w:val="en-US" w:eastAsia="en-US" w:bidi="en-US"/>
                  </w:rPr>
                  <w:fldChar w:fldCharType="end"/>
                </w:r>
              </w:p>
            </w:txbxContent>
          </v:textbox>
          <w10:wrap anchorx="page" anchory="page"/>
        </v:shape>
      </w:pict>
    </w:r>
  </w:p>
</w:ftr>
</file>

<file path=word/footer1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29" type="#_x0000_t202" style="position:absolute;margin-left:290.5pt;margin-top:754.45pt;width:15.6pt;height:7.7pt;z-index:-188743806;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1"/>
                    <w:b w:val="0"/>
                    <w:bCs w:val="0"/>
                    <w:noProof/>
                  </w:rPr>
                  <w:t>186</w:t>
                </w:r>
                <w:r>
                  <w:rPr>
                    <w:rStyle w:val="MicrosoftSansSerif1"/>
                    <w:b w:val="0"/>
                    <w:bCs w:val="0"/>
                  </w:rPr>
                  <w:fldChar w:fldCharType="end"/>
                </w:r>
              </w:p>
            </w:txbxContent>
          </v:textbox>
          <w10:wrap anchorx="page" anchory="page"/>
        </v:shape>
      </w:pict>
    </w:r>
  </w:p>
</w:ftr>
</file>

<file path=word/footer1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26" type="#_x0000_t202" style="position:absolute;margin-left:290.5pt;margin-top:754.45pt;width:15.6pt;height:7.7pt;z-index:-188743803;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1"/>
                    <w:b w:val="0"/>
                    <w:bCs w:val="0"/>
                    <w:noProof/>
                  </w:rPr>
                  <w:t>192</w:t>
                </w:r>
                <w:r>
                  <w:rPr>
                    <w:rStyle w:val="MicrosoftSansSerif1"/>
                    <w:b w:val="0"/>
                    <w:bCs w:val="0"/>
                  </w:rPr>
                  <w:fldChar w:fldCharType="end"/>
                </w:r>
              </w:p>
            </w:txbxContent>
          </v:textbox>
          <w10:wrap anchorx="page" anchory="page"/>
        </v:shape>
      </w:pict>
    </w:r>
  </w:p>
</w:ftr>
</file>

<file path=word/footer1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25" type="#_x0000_t202" style="position:absolute;margin-left:291.1pt;margin-top:754.4pt;width:14.6pt;height:7.75pt;z-index:-188743802;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Arial2"/>
                    <w:noProof/>
                  </w:rPr>
                  <w:t>191</w:t>
                </w:r>
                <w:r>
                  <w:rPr>
                    <w:rStyle w:val="Arial2"/>
                  </w:rPr>
                  <w:fldChar w:fldCharType="end"/>
                </w:r>
              </w:p>
            </w:txbxContent>
          </v:textbox>
          <w10:wrap anchorx="page" anchory="page"/>
        </v:shape>
      </w:pict>
    </w:r>
  </w:p>
</w:ftr>
</file>

<file path=word/footer1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23" type="#_x0000_t202" style="position:absolute;margin-left:290.4pt;margin-top:754.45pt;width:15.35pt;height:7.7pt;z-index:-188743800;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1"/>
                    <w:b w:val="0"/>
                    <w:bCs w:val="0"/>
                    <w:noProof/>
                  </w:rPr>
                  <w:t>189</w:t>
                </w:r>
                <w:r>
                  <w:rPr>
                    <w:rStyle w:val="MicrosoftSansSerif1"/>
                    <w:b w:val="0"/>
                    <w:bCs w:val="0"/>
                  </w:rPr>
                  <w:fldChar w:fldCharType="end"/>
                </w:r>
              </w:p>
            </w:txbxContent>
          </v:textbox>
          <w10:wrap anchorx="page" anchory="page"/>
        </v:shape>
      </w:pict>
    </w:r>
  </w:p>
</w:ftr>
</file>

<file path=word/footer1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20" type="#_x0000_t202" style="position:absolute;margin-left:290.5pt;margin-top:754.45pt;width:15.6pt;height:7.7pt;z-index:-188743797;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1"/>
                    <w:b w:val="0"/>
                    <w:bCs w:val="0"/>
                    <w:noProof/>
                  </w:rPr>
                  <w:t>196</w:t>
                </w:r>
                <w:r>
                  <w:rPr>
                    <w:rStyle w:val="MicrosoftSansSerif1"/>
                    <w:b w:val="0"/>
                    <w:bCs w:val="0"/>
                  </w:rPr>
                  <w:fldChar w:fldCharType="end"/>
                </w:r>
              </w:p>
            </w:txbxContent>
          </v:textbox>
          <w10:wrap anchorx="page" anchory="page"/>
        </v:shape>
      </w:pict>
    </w:r>
  </w:p>
</w:ftr>
</file>

<file path=word/footer1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19" type="#_x0000_t202" style="position:absolute;margin-left:290.75pt;margin-top:754.45pt;width:15.6pt;height:7.7pt;z-index:-188743796;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1"/>
                    <w:b w:val="0"/>
                    <w:bCs w:val="0"/>
                    <w:noProof/>
                  </w:rPr>
                  <w:t>197</w:t>
                </w:r>
                <w:r>
                  <w:rPr>
                    <w:rStyle w:val="MicrosoftSansSerif1"/>
                    <w:b w:val="0"/>
                    <w:bCs w:val="0"/>
                  </w:rPr>
                  <w:fldChar w:fldCharType="end"/>
                </w:r>
              </w:p>
            </w:txbxContent>
          </v:textbox>
          <w10:wrap anchorx="page" anchory="page"/>
        </v:shape>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63" type="#_x0000_t202" style="position:absolute;margin-left:294.95pt;margin-top:754.6pt;width:5.3pt;height:7.45pt;z-index:-188744040;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a9"/>
                    <w:noProof/>
                    <w:lang w:val="en-US" w:eastAsia="en-US" w:bidi="en-US"/>
                  </w:rPr>
                  <w:t>9</w:t>
                </w:r>
                <w:r>
                  <w:rPr>
                    <w:rStyle w:val="a9"/>
                    <w:lang w:val="en-US" w:eastAsia="en-US" w:bidi="en-US"/>
                  </w:rPr>
                  <w:fldChar w:fldCharType="end"/>
                </w:r>
              </w:p>
            </w:txbxContent>
          </v:textbox>
          <w10:wrap anchorx="page" anchory="page"/>
        </v:shape>
      </w:pict>
    </w:r>
  </w:p>
</w:ftr>
</file>

<file path=word/footer1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17" type="#_x0000_t202" style="position:absolute;margin-left:290.25pt;margin-top:754.45pt;width:15.6pt;height:7.45pt;z-index:-188743794;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lang w:val="en-US" w:eastAsia="en-US" w:bidi="en-US"/>
                  </w:rPr>
                  <w:t>193</w:t>
                </w:r>
                <w:r>
                  <w:rPr>
                    <w:rStyle w:val="TimesNewRoman1"/>
                    <w:rFonts w:eastAsia="宋体"/>
                    <w:lang w:val="en-US" w:eastAsia="en-US" w:bidi="en-US"/>
                  </w:rPr>
                  <w:fldChar w:fldCharType="end"/>
                </w:r>
              </w:p>
            </w:txbxContent>
          </v:textbox>
          <w10:wrap anchorx="page" anchory="page"/>
        </v:shape>
      </w:pict>
    </w:r>
  </w:p>
</w:ftr>
</file>

<file path=word/footer1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14" type="#_x0000_t202" style="position:absolute;margin-left:290.5pt;margin-top:754.45pt;width:15.6pt;height:7.7pt;z-index:-188743791;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1"/>
                    <w:b w:val="0"/>
                    <w:bCs w:val="0"/>
                    <w:noProof/>
                  </w:rPr>
                  <w:t>202</w:t>
                </w:r>
                <w:r>
                  <w:rPr>
                    <w:rStyle w:val="MicrosoftSansSerif1"/>
                    <w:b w:val="0"/>
                    <w:bCs w:val="0"/>
                  </w:rPr>
                  <w:fldChar w:fldCharType="end"/>
                </w:r>
              </w:p>
            </w:txbxContent>
          </v:textbox>
          <w10:wrap anchorx="page" anchory="page"/>
        </v:shape>
      </w:pict>
    </w:r>
  </w:p>
</w:ftr>
</file>

<file path=word/footer1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13" type="#_x0000_t202" style="position:absolute;margin-left:290.75pt;margin-top:754.45pt;width:15.6pt;height:7.7pt;z-index:-188743790;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1"/>
                    <w:b w:val="0"/>
                    <w:bCs w:val="0"/>
                    <w:noProof/>
                  </w:rPr>
                  <w:t>201</w:t>
                </w:r>
                <w:r>
                  <w:rPr>
                    <w:rStyle w:val="MicrosoftSansSerif1"/>
                    <w:b w:val="0"/>
                    <w:bCs w:val="0"/>
                  </w:rPr>
                  <w:fldChar w:fldCharType="end"/>
                </w:r>
              </w:p>
            </w:txbxContent>
          </v:textbox>
          <w10:wrap anchorx="page" anchory="page"/>
        </v:shape>
      </w:pict>
    </w:r>
  </w:p>
</w:ftr>
</file>

<file path=word/footer1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11" type="#_x0000_t202" style="position:absolute;margin-left:109.55pt;margin-top:741pt;width:35.5pt;height:7.9pt;z-index:-188743788;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TimesNewRoman6"/>
                    <w:rFonts w:eastAsia="宋体"/>
                  </w:rPr>
                  <w:t>&lt;/div&gt;</w:t>
                </w:r>
              </w:p>
            </w:txbxContent>
          </v:textbox>
          <w10:wrap anchorx="page" anchory="page"/>
        </v:shape>
      </w:pict>
    </w:r>
    <w:r>
      <w:pict>
        <v:shape id="_x0000_s2210" type="#_x0000_t202" style="position:absolute;margin-left:290.5pt;margin-top:766.95pt;width:15.6pt;height:7.7pt;z-index:-188743787;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1"/>
                    <w:b w:val="0"/>
                    <w:bCs w:val="0"/>
                    <w:noProof/>
                  </w:rPr>
                  <w:t>198</w:t>
                </w:r>
                <w:r>
                  <w:rPr>
                    <w:rStyle w:val="MicrosoftSansSerif1"/>
                    <w:b w:val="0"/>
                    <w:bCs w:val="0"/>
                  </w:rPr>
                  <w:fldChar w:fldCharType="end"/>
                </w:r>
              </w:p>
            </w:txbxContent>
          </v:textbox>
          <w10:wrap anchorx="page" anchory="page"/>
        </v:shape>
      </w:pict>
    </w:r>
  </w:p>
</w:ftr>
</file>

<file path=word/footer1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08" type="#_x0000_t202" style="position:absolute;margin-left:289.1pt;margin-top:755.1pt;width:16.55pt;height:7.45pt;z-index:-188743785;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lang w:val="en-US" w:eastAsia="en-US" w:bidi="en-US"/>
                  </w:rPr>
                  <w:t>206</w:t>
                </w:r>
                <w:r>
                  <w:rPr>
                    <w:rStyle w:val="TimesNewRoman1"/>
                    <w:rFonts w:eastAsia="宋体"/>
                    <w:lang w:val="en-US" w:eastAsia="en-US" w:bidi="en-US"/>
                  </w:rPr>
                  <w:fldChar w:fldCharType="end"/>
                </w:r>
              </w:p>
            </w:txbxContent>
          </v:textbox>
          <w10:wrap anchorx="page" anchory="page"/>
        </v:shape>
      </w:pict>
    </w:r>
  </w:p>
</w:ftr>
</file>

<file path=word/footer1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07" type="#_x0000_t202" style="position:absolute;margin-left:293.15pt;margin-top:770.3pt;width:9.1pt;height:7.45pt;z-index:-188743784;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205</w:t>
                </w:r>
                <w:r>
                  <w:rPr>
                    <w:rStyle w:val="TimesNewRoman1"/>
                    <w:rFonts w:eastAsia="宋体"/>
                  </w:rPr>
                  <w:fldChar w:fldCharType="end"/>
                </w:r>
              </w:p>
            </w:txbxContent>
          </v:textbox>
          <w10:wrap anchorx="page" anchory="page"/>
        </v:shape>
      </w:pict>
    </w:r>
  </w:p>
</w:ftr>
</file>

<file path=word/footer1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882A9D"/>
</w:ftr>
</file>

<file path=word/footer1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04" type="#_x0000_t202" style="position:absolute;margin-left:289.1pt;margin-top:755.1pt;width:16.55pt;height:7.45pt;z-index:-188743781;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lang w:val="en-US" w:eastAsia="en-US" w:bidi="en-US"/>
                  </w:rPr>
                  <w:t>210</w:t>
                </w:r>
                <w:r>
                  <w:rPr>
                    <w:rStyle w:val="TimesNewRoman1"/>
                    <w:rFonts w:eastAsia="宋体"/>
                    <w:lang w:val="en-US" w:eastAsia="en-US" w:bidi="en-US"/>
                  </w:rPr>
                  <w:fldChar w:fldCharType="end"/>
                </w:r>
              </w:p>
            </w:txbxContent>
          </v:textbox>
          <w10:wrap anchorx="page" anchory="page"/>
        </v:shape>
      </w:pict>
    </w:r>
  </w:p>
</w:ftr>
</file>

<file path=word/footer1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03" type="#_x0000_t202" style="position:absolute;margin-left:288.85pt;margin-top:754.75pt;width:16.75pt;height:7.75pt;z-index:-188743780;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209</w:t>
                </w:r>
                <w:r>
                  <w:rPr>
                    <w:rStyle w:val="TimesNewRoman1"/>
                    <w:rFonts w:eastAsia="宋体"/>
                  </w:rPr>
                  <w:fldChar w:fldCharType="end"/>
                </w:r>
              </w:p>
            </w:txbxContent>
          </v:textbox>
          <w10:wrap anchorx="page" anchory="page"/>
        </v:shape>
      </w:pict>
    </w:r>
  </w:p>
</w:ftr>
</file>

<file path=word/footer1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02" type="#_x0000_t202" style="position:absolute;margin-left:293.15pt;margin-top:770.3pt;width:9.1pt;height:7.45pt;z-index:-188743779;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207</w:t>
                </w:r>
                <w:r>
                  <w:rPr>
                    <w:rStyle w:val="TimesNewRoman1"/>
                    <w:rFonts w:eastAsia="宋体"/>
                  </w:rPr>
                  <w:fldChar w:fldCharType="end"/>
                </w:r>
              </w:p>
            </w:txbxContent>
          </v:textbox>
          <w10:wrap anchorx="page" anchory="page"/>
        </v:shape>
      </w:pic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61" type="#_x0000_t202" style="position:absolute;margin-left:295.1pt;margin-top:754.35pt;width:5.05pt;height:7.7pt;z-index:-188744038;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
                    <w:rFonts w:eastAsia="宋体"/>
                    <w:noProof/>
                    <w:lang w:val="en-US" w:eastAsia="en-US" w:bidi="en-US"/>
                  </w:rPr>
                  <w:t>8</w:t>
                </w:r>
                <w:r>
                  <w:rPr>
                    <w:rStyle w:val="TimesNewRoman"/>
                    <w:rFonts w:eastAsia="宋体"/>
                    <w:lang w:val="en-US" w:eastAsia="en-US" w:bidi="en-US"/>
                  </w:rPr>
                  <w:fldChar w:fldCharType="end"/>
                </w:r>
              </w:p>
            </w:txbxContent>
          </v:textbox>
          <w10:wrap anchorx="page" anchory="page"/>
        </v:shape>
      </w:pict>
    </w:r>
  </w:p>
</w:ftr>
</file>

<file path=word/footer1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00" type="#_x0000_t202" style="position:absolute;margin-left:289.45pt;margin-top:755.2pt;width:16.8pt;height:7.45pt;z-index:-188743777;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2"/>
                    <w:b w:val="0"/>
                    <w:bCs w:val="0"/>
                    <w:noProof/>
                    <w:lang w:val="zh-TW" w:eastAsia="zh-TW" w:bidi="zh-TW"/>
                  </w:rPr>
                  <w:t>212</w:t>
                </w:r>
                <w:r>
                  <w:rPr>
                    <w:rStyle w:val="MicrosoftSansSerif2"/>
                    <w:b w:val="0"/>
                    <w:bCs w:val="0"/>
                    <w:lang w:val="zh-TW" w:eastAsia="zh-TW" w:bidi="zh-TW"/>
                  </w:rPr>
                  <w:fldChar w:fldCharType="end"/>
                </w:r>
              </w:p>
            </w:txbxContent>
          </v:textbox>
          <w10:wrap anchorx="page" anchory="page"/>
        </v:shape>
      </w:pict>
    </w:r>
  </w:p>
</w:ftr>
</file>

<file path=word/footer1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99" type="#_x0000_t202" style="position:absolute;margin-left:293.15pt;margin-top:770.3pt;width:9.1pt;height:7.45pt;z-index:-188743776;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213</w:t>
                </w:r>
                <w:r>
                  <w:rPr>
                    <w:rStyle w:val="TimesNewRoman1"/>
                    <w:rFonts w:eastAsia="宋体"/>
                  </w:rPr>
                  <w:fldChar w:fldCharType="end"/>
                </w:r>
              </w:p>
            </w:txbxContent>
          </v:textbox>
          <w10:wrap anchorx="page" anchory="page"/>
        </v:shape>
      </w:pict>
    </w:r>
  </w:p>
</w:ftr>
</file>

<file path=word/footer1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882A9D"/>
</w:ftr>
</file>

<file path=word/footer1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97" type="#_x0000_t202" style="position:absolute;margin-left:289.45pt;margin-top:755.2pt;width:16.8pt;height:7.45pt;z-index:-188743774;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2"/>
                    <w:b w:val="0"/>
                    <w:bCs w:val="0"/>
                    <w:noProof/>
                    <w:lang w:val="zh-TW" w:eastAsia="zh-TW" w:bidi="zh-TW"/>
                  </w:rPr>
                  <w:t>216</w:t>
                </w:r>
                <w:r>
                  <w:rPr>
                    <w:rStyle w:val="MicrosoftSansSerif2"/>
                    <w:b w:val="0"/>
                    <w:bCs w:val="0"/>
                    <w:lang w:val="zh-TW" w:eastAsia="zh-TW" w:bidi="zh-TW"/>
                  </w:rPr>
                  <w:fldChar w:fldCharType="end"/>
                </w:r>
              </w:p>
            </w:txbxContent>
          </v:textbox>
          <w10:wrap anchorx="page" anchory="page"/>
        </v:shape>
      </w:pict>
    </w:r>
  </w:p>
</w:ftr>
</file>

<file path=word/footer1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96" type="#_x0000_t202" style="position:absolute;margin-left:293.15pt;margin-top:770.3pt;width:9.1pt;height:7.45pt;z-index:-188743773;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215</w:t>
                </w:r>
                <w:r>
                  <w:rPr>
                    <w:rStyle w:val="TimesNewRoman1"/>
                    <w:rFonts w:eastAsia="宋体"/>
                  </w:rPr>
                  <w:fldChar w:fldCharType="end"/>
                </w:r>
              </w:p>
            </w:txbxContent>
          </v:textbox>
          <w10:wrap anchorx="page" anchory="page"/>
        </v:shape>
      </w:pict>
    </w:r>
  </w:p>
</w:ftr>
</file>

<file path=word/footer1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94" type="#_x0000_t202" style="position:absolute;margin-left:289.15pt;margin-top:753.35pt;width:16.55pt;height:7.45pt;z-index:-188743771;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2"/>
                    <w:b w:val="0"/>
                    <w:bCs w:val="0"/>
                    <w:noProof/>
                  </w:rPr>
                  <w:t>214</w:t>
                </w:r>
                <w:r>
                  <w:rPr>
                    <w:rStyle w:val="MicrosoftSansSerif2"/>
                    <w:b w:val="0"/>
                    <w:bCs w:val="0"/>
                  </w:rPr>
                  <w:fldChar w:fldCharType="end"/>
                </w:r>
              </w:p>
            </w:txbxContent>
          </v:textbox>
          <w10:wrap anchorx="page" anchory="page"/>
        </v:shape>
      </w:pict>
    </w:r>
  </w:p>
</w:ftr>
</file>

<file path=word/footer1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91" type="#_x0000_t202" style="position:absolute;margin-left:289.15pt;margin-top:753.35pt;width:16.55pt;height:7.45pt;z-index:-188743768;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2"/>
                    <w:b w:val="0"/>
                    <w:bCs w:val="0"/>
                    <w:noProof/>
                  </w:rPr>
                  <w:t>220</w:t>
                </w:r>
                <w:r>
                  <w:rPr>
                    <w:rStyle w:val="MicrosoftSansSerif2"/>
                    <w:b w:val="0"/>
                    <w:bCs w:val="0"/>
                  </w:rPr>
                  <w:fldChar w:fldCharType="end"/>
                </w:r>
              </w:p>
            </w:txbxContent>
          </v:textbox>
          <w10:wrap anchorx="page" anchory="page"/>
        </v:shape>
      </w:pict>
    </w:r>
  </w:p>
</w:ftr>
</file>

<file path=word/footer1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90" type="#_x0000_t202" style="position:absolute;margin-left:289.35pt;margin-top:753.1pt;width:16.55pt;height:7.7pt;z-index:-188743767;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2"/>
                    <w:b w:val="0"/>
                    <w:bCs w:val="0"/>
                    <w:noProof/>
                  </w:rPr>
                  <w:t>219</w:t>
                </w:r>
                <w:r>
                  <w:rPr>
                    <w:rStyle w:val="MicrosoftSansSerif2"/>
                    <w:b w:val="0"/>
                    <w:bCs w:val="0"/>
                  </w:rPr>
                  <w:fldChar w:fldCharType="end"/>
                </w:r>
              </w:p>
            </w:txbxContent>
          </v:textbox>
          <w10:wrap anchorx="page" anchory="page"/>
        </v:shape>
      </w:pict>
    </w:r>
  </w:p>
</w:ftr>
</file>

<file path=word/footer1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88" type="#_x0000_t202" style="position:absolute;margin-left:289.25pt;margin-top:751.2pt;width:17.05pt;height:7.45pt;z-index:-188743765;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2"/>
                    <w:b w:val="0"/>
                    <w:bCs w:val="0"/>
                    <w:noProof/>
                  </w:rPr>
                  <w:t>217</w:t>
                </w:r>
                <w:r>
                  <w:rPr>
                    <w:rStyle w:val="MicrosoftSansSerif2"/>
                    <w:b w:val="0"/>
                    <w:bCs w:val="0"/>
                  </w:rPr>
                  <w:fldChar w:fldCharType="end"/>
                </w:r>
              </w:p>
            </w:txbxContent>
          </v:textbox>
          <w10:wrap anchorx="page" anchory="page"/>
        </v:shape>
      </w:pict>
    </w:r>
  </w:p>
</w:ftr>
</file>

<file path=word/footer1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85" type="#_x0000_t202" style="position:absolute;margin-left:289.15pt;margin-top:753.35pt;width:16.55pt;height:7.45pt;z-index:-188743762;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2"/>
                    <w:b w:val="0"/>
                    <w:bCs w:val="0"/>
                    <w:noProof/>
                  </w:rPr>
                  <w:t>224</w:t>
                </w:r>
                <w:r>
                  <w:rPr>
                    <w:rStyle w:val="MicrosoftSansSerif2"/>
                    <w:b w:val="0"/>
                    <w:bCs w:val="0"/>
                  </w:rPr>
                  <w:fldChar w:fldCharType="end"/>
                </w:r>
              </w:p>
            </w:txbxContent>
          </v:textbox>
          <w10:wrap anchorx="page" anchory="page"/>
        </v:shape>
      </w:pic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58" type="#_x0000_t202" style="position:absolute;margin-left:293.05pt;margin-top:755.9pt;width:9.95pt;height:7.3pt;z-index:-188744035;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Arial"/>
                    <w:noProof/>
                    <w:lang w:val="zh-TW" w:eastAsia="zh-TW" w:bidi="zh-TW"/>
                  </w:rPr>
                  <w:t>22</w:t>
                </w:r>
                <w:r>
                  <w:rPr>
                    <w:rStyle w:val="Arial"/>
                    <w:lang w:val="zh-TW" w:eastAsia="zh-TW" w:bidi="zh-TW"/>
                  </w:rPr>
                  <w:fldChar w:fldCharType="end"/>
                </w:r>
              </w:p>
            </w:txbxContent>
          </v:textbox>
          <w10:wrap anchorx="page" anchory="page"/>
        </v:shape>
      </w:pict>
    </w:r>
  </w:p>
</w:ftr>
</file>

<file path=word/footer1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84" type="#_x0000_t202" style="position:absolute;margin-left:289.25pt;margin-top:751.2pt;width:16.55pt;height:7.7pt;z-index:-188743761;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2"/>
                    <w:b w:val="0"/>
                    <w:bCs w:val="0"/>
                    <w:noProof/>
                  </w:rPr>
                  <w:t>223</w:t>
                </w:r>
                <w:r>
                  <w:rPr>
                    <w:rStyle w:val="MicrosoftSansSerif2"/>
                    <w:b w:val="0"/>
                    <w:bCs w:val="0"/>
                  </w:rPr>
                  <w:fldChar w:fldCharType="end"/>
                </w:r>
              </w:p>
            </w:txbxContent>
          </v:textbox>
          <w10:wrap anchorx="page" anchory="page"/>
        </v:shape>
      </w:pict>
    </w:r>
  </w:p>
</w:ftr>
</file>

<file path=word/footer1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82" type="#_x0000_t202" style="position:absolute;margin-left:289.35pt;margin-top:753.1pt;width:16.55pt;height:7.7pt;z-index:-188743759;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2"/>
                    <w:b w:val="0"/>
                    <w:bCs w:val="0"/>
                    <w:noProof/>
                  </w:rPr>
                  <w:t>221</w:t>
                </w:r>
                <w:r>
                  <w:rPr>
                    <w:rStyle w:val="MicrosoftSansSerif2"/>
                    <w:b w:val="0"/>
                    <w:bCs w:val="0"/>
                  </w:rPr>
                  <w:fldChar w:fldCharType="end"/>
                </w:r>
              </w:p>
            </w:txbxContent>
          </v:textbox>
          <w10:wrap anchorx="page" anchory="page"/>
        </v:shape>
      </w:pict>
    </w:r>
  </w:p>
</w:ftr>
</file>

<file path=word/footer1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79" type="#_x0000_t202" style="position:absolute;margin-left:289.15pt;margin-top:753.35pt;width:16.55pt;height:7.45pt;z-index:-188743756;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2"/>
                    <w:b w:val="0"/>
                    <w:bCs w:val="0"/>
                    <w:noProof/>
                  </w:rPr>
                  <w:t>230</w:t>
                </w:r>
                <w:r>
                  <w:rPr>
                    <w:rStyle w:val="MicrosoftSansSerif2"/>
                    <w:b w:val="0"/>
                    <w:bCs w:val="0"/>
                  </w:rPr>
                  <w:fldChar w:fldCharType="end"/>
                </w:r>
              </w:p>
            </w:txbxContent>
          </v:textbox>
          <w10:wrap anchorx="page" anchory="page"/>
        </v:shape>
      </w:pict>
    </w:r>
  </w:p>
</w:ftr>
</file>

<file path=word/footer1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78" type="#_x0000_t202" style="position:absolute;margin-left:289.95pt;margin-top:752.75pt;width:17.05pt;height:7.45pt;z-index:-188743755;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2"/>
                    <w:b w:val="0"/>
                    <w:bCs w:val="0"/>
                    <w:noProof/>
                  </w:rPr>
                  <w:t>229</w:t>
                </w:r>
                <w:r>
                  <w:rPr>
                    <w:rStyle w:val="MicrosoftSansSerif2"/>
                    <w:b w:val="0"/>
                    <w:bCs w:val="0"/>
                  </w:rPr>
                  <w:fldChar w:fldCharType="end"/>
                </w:r>
              </w:p>
            </w:txbxContent>
          </v:textbox>
          <w10:wrap anchorx="page" anchory="page"/>
        </v:shape>
      </w:pict>
    </w:r>
  </w:p>
</w:ftr>
</file>

<file path=word/footer1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76" type="#_x0000_t202" style="position:absolute;margin-left:289.35pt;margin-top:753.1pt;width:16.55pt;height:7.7pt;z-index:-188743753;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2"/>
                    <w:b w:val="0"/>
                    <w:bCs w:val="0"/>
                    <w:noProof/>
                  </w:rPr>
                  <w:t>225</w:t>
                </w:r>
                <w:r>
                  <w:rPr>
                    <w:rStyle w:val="MicrosoftSansSerif2"/>
                    <w:b w:val="0"/>
                    <w:bCs w:val="0"/>
                  </w:rPr>
                  <w:fldChar w:fldCharType="end"/>
                </w:r>
              </w:p>
            </w:txbxContent>
          </v:textbox>
          <w10:wrap anchorx="page" anchory="page"/>
        </v:shape>
      </w:pict>
    </w:r>
  </w:p>
</w:ftr>
</file>

<file path=word/footer1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73" type="#_x0000_t202" style="position:absolute;margin-left:289.15pt;margin-top:753.35pt;width:16.55pt;height:7.45pt;z-index:-188743750;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2"/>
                    <w:b w:val="0"/>
                    <w:bCs w:val="0"/>
                    <w:noProof/>
                  </w:rPr>
                  <w:t>234</w:t>
                </w:r>
                <w:r>
                  <w:rPr>
                    <w:rStyle w:val="MicrosoftSansSerif2"/>
                    <w:b w:val="0"/>
                    <w:bCs w:val="0"/>
                  </w:rPr>
                  <w:fldChar w:fldCharType="end"/>
                </w:r>
              </w:p>
            </w:txbxContent>
          </v:textbox>
          <w10:wrap anchorx="page" anchory="page"/>
        </v:shape>
      </w:pict>
    </w:r>
  </w:p>
</w:ftr>
</file>

<file path=word/footer1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72" type="#_x0000_t202" style="position:absolute;margin-left:289.25pt;margin-top:752.5pt;width:16.55pt;height:7.7pt;z-index:-188743749;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2"/>
                    <w:b w:val="0"/>
                    <w:bCs w:val="0"/>
                    <w:noProof/>
                    <w:lang w:val="zh-TW" w:eastAsia="zh-TW" w:bidi="zh-TW"/>
                  </w:rPr>
                  <w:t>233</w:t>
                </w:r>
                <w:r>
                  <w:rPr>
                    <w:rStyle w:val="MicrosoftSansSerif2"/>
                    <w:b w:val="0"/>
                    <w:bCs w:val="0"/>
                    <w:lang w:val="zh-TW" w:eastAsia="zh-TW" w:bidi="zh-TW"/>
                  </w:rPr>
                  <w:fldChar w:fldCharType="end"/>
                </w:r>
              </w:p>
            </w:txbxContent>
          </v:textbox>
          <w10:wrap anchorx="page" anchory="page"/>
        </v:shape>
      </w:pict>
    </w:r>
  </w:p>
</w:ftr>
</file>

<file path=word/footer1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70" type="#_x0000_t202" style="position:absolute;margin-left:289.95pt;margin-top:752.75pt;width:17.05pt;height:7.45pt;z-index:-188743747;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2"/>
                    <w:b w:val="0"/>
                    <w:bCs w:val="0"/>
                    <w:noProof/>
                  </w:rPr>
                  <w:t>231</w:t>
                </w:r>
                <w:r>
                  <w:rPr>
                    <w:rStyle w:val="MicrosoftSansSerif2"/>
                    <w:b w:val="0"/>
                    <w:bCs w:val="0"/>
                  </w:rPr>
                  <w:fldChar w:fldCharType="end"/>
                </w:r>
              </w:p>
            </w:txbxContent>
          </v:textbox>
          <w10:wrap anchorx="page" anchory="page"/>
        </v:shape>
      </w:pict>
    </w:r>
  </w:p>
</w:ftr>
</file>

<file path=word/footer1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67" type="#_x0000_t202" style="position:absolute;margin-left:289.5pt;margin-top:751.2pt;width:16.8pt;height:7.7pt;z-index:-188743744;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3"/>
                    <w:b w:val="0"/>
                    <w:bCs w:val="0"/>
                    <w:noProof/>
                  </w:rPr>
                  <w:t>236</w:t>
                </w:r>
                <w:r>
                  <w:rPr>
                    <w:rStyle w:val="MicrosoftSansSerif3"/>
                    <w:b w:val="0"/>
                    <w:bCs w:val="0"/>
                  </w:rPr>
                  <w:fldChar w:fldCharType="end"/>
                </w:r>
              </w:p>
            </w:txbxContent>
          </v:textbox>
          <w10:wrap anchorx="page" anchory="page"/>
        </v:shape>
      </w:pict>
    </w:r>
  </w:p>
</w:ftr>
</file>

<file path=word/footer1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66" type="#_x0000_t202" style="position:absolute;margin-left:289.5pt;margin-top:751.2pt;width:16.8pt;height:7.7pt;z-index:-188743743;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Pr>
                    <w:rStyle w:val="MicrosoftSansSerif3"/>
                    <w:b w:val="0"/>
                    <w:bCs w:val="0"/>
                  </w:rPr>
                  <w:t>#</w:t>
                </w:r>
                <w:r>
                  <w:rPr>
                    <w:rStyle w:val="MicrosoftSansSerif3"/>
                    <w:b w:val="0"/>
                    <w:bCs w:val="0"/>
                  </w:rPr>
                  <w:fldChar w:fldCharType="end"/>
                </w:r>
              </w:p>
            </w:txbxContent>
          </v:textbox>
          <w10:wrap anchorx="page" anchory="page"/>
        </v:shape>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57" type="#_x0000_t202" style="position:absolute;margin-left:293.3pt;margin-top:755.55pt;width:10.1pt;height:7.7pt;z-index:-188744034;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21</w:t>
                </w:r>
                <w:r>
                  <w:rPr>
                    <w:rStyle w:val="TimesNewRoman1"/>
                    <w:rFonts w:eastAsia="宋体"/>
                  </w:rPr>
                  <w:fldChar w:fldCharType="end"/>
                </w:r>
              </w:p>
            </w:txbxContent>
          </v:textbox>
          <w10:wrap anchorx="page" anchory="page"/>
        </v:shape>
      </w:pict>
    </w:r>
  </w:p>
</w:ftr>
</file>

<file path=word/footer1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64" type="#_x0000_t202" style="position:absolute;margin-left:289.25pt;margin-top:751.2pt;width:16.8pt;height:7.7pt;z-index:-188743741;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3"/>
                    <w:b w:val="0"/>
                    <w:bCs w:val="0"/>
                    <w:noProof/>
                    <w:lang w:val="zh-TW" w:eastAsia="zh-TW" w:bidi="zh-TW"/>
                  </w:rPr>
                  <w:t>235</w:t>
                </w:r>
                <w:r>
                  <w:rPr>
                    <w:rStyle w:val="MicrosoftSansSerif3"/>
                    <w:b w:val="0"/>
                    <w:bCs w:val="0"/>
                    <w:lang w:val="zh-TW" w:eastAsia="zh-TW" w:bidi="zh-TW"/>
                  </w:rPr>
                  <w:fldChar w:fldCharType="end"/>
                </w:r>
              </w:p>
            </w:txbxContent>
          </v:textbox>
          <w10:wrap anchorx="page" anchory="page"/>
        </v:shape>
      </w:pict>
    </w:r>
  </w:p>
</w:ftr>
</file>

<file path=word/footer1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61" type="#_x0000_t202" style="position:absolute;margin-left:289.15pt;margin-top:753.35pt;width:16.55pt;height:7.45pt;z-index:-188743738;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2"/>
                    <w:b w:val="0"/>
                    <w:bCs w:val="0"/>
                    <w:noProof/>
                  </w:rPr>
                  <w:t>240</w:t>
                </w:r>
                <w:r>
                  <w:rPr>
                    <w:rStyle w:val="MicrosoftSansSerif2"/>
                    <w:b w:val="0"/>
                    <w:bCs w:val="0"/>
                  </w:rPr>
                  <w:fldChar w:fldCharType="end"/>
                </w:r>
              </w:p>
            </w:txbxContent>
          </v:textbox>
          <w10:wrap anchorx="page" anchory="page"/>
        </v:shape>
      </w:pict>
    </w:r>
  </w:p>
</w:ftr>
</file>

<file path=word/footer1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60" type="#_x0000_t202" style="position:absolute;margin-left:289pt;margin-top:753.1pt;width:16.55pt;height:7.45pt;z-index:-188743737;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239</w:t>
                </w:r>
                <w:r>
                  <w:rPr>
                    <w:rStyle w:val="TimesNewRoman1"/>
                    <w:rFonts w:eastAsia="宋体"/>
                  </w:rPr>
                  <w:fldChar w:fldCharType="end"/>
                </w:r>
              </w:p>
            </w:txbxContent>
          </v:textbox>
          <w10:wrap anchorx="page" anchory="page"/>
        </v:shape>
      </w:pict>
    </w:r>
  </w:p>
</w:ftr>
</file>

<file path=word/footer1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58" type="#_x0000_t202" style="position:absolute;margin-left:289.25pt;margin-top:752.5pt;width:16.55pt;height:7.7pt;z-index:-188743735;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2"/>
                    <w:b w:val="0"/>
                    <w:bCs w:val="0"/>
                    <w:noProof/>
                    <w:lang w:val="zh-TW" w:eastAsia="zh-TW" w:bidi="zh-TW"/>
                  </w:rPr>
                  <w:t>237</w:t>
                </w:r>
                <w:r>
                  <w:rPr>
                    <w:rStyle w:val="MicrosoftSansSerif2"/>
                    <w:b w:val="0"/>
                    <w:bCs w:val="0"/>
                    <w:lang w:val="zh-TW" w:eastAsia="zh-TW" w:bidi="zh-TW"/>
                  </w:rPr>
                  <w:fldChar w:fldCharType="end"/>
                </w:r>
              </w:p>
            </w:txbxContent>
          </v:textbox>
          <w10:wrap anchorx="page" anchory="page"/>
        </v:shape>
      </w:pict>
    </w:r>
  </w:p>
</w:ftr>
</file>

<file path=word/footer1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57" type="#_x0000_t202" style="position:absolute;margin-left:293.15pt;margin-top:770.3pt;width:9.1pt;height:7.45pt;z-index:-188743734;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242</w:t>
                </w:r>
                <w:r>
                  <w:rPr>
                    <w:rStyle w:val="TimesNewRoman1"/>
                    <w:rFonts w:eastAsia="宋体"/>
                  </w:rPr>
                  <w:fldChar w:fldCharType="end"/>
                </w:r>
              </w:p>
            </w:txbxContent>
          </v:textbox>
          <w10:wrap anchorx="page" anchory="page"/>
        </v:shape>
      </w:pict>
    </w:r>
  </w:p>
</w:ftr>
</file>

<file path=word/footer1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56" type="#_x0000_t202" style="position:absolute;margin-left:293.15pt;margin-top:770.3pt;width:9.1pt;height:7.45pt;z-index:-188743733;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Pr>
                    <w:rStyle w:val="TimesNewRoman1"/>
                    <w:rFonts w:eastAsia="宋体"/>
                  </w:rPr>
                  <w:t>#</w:t>
                </w:r>
                <w:r>
                  <w:rPr>
                    <w:rStyle w:val="TimesNewRoman1"/>
                    <w:rFonts w:eastAsia="宋体"/>
                  </w:rPr>
                  <w:fldChar w:fldCharType="end"/>
                </w:r>
              </w:p>
            </w:txbxContent>
          </v:textbox>
          <w10:wrap anchorx="page" anchory="page"/>
        </v:shape>
      </w:pict>
    </w:r>
  </w:p>
</w:ftr>
</file>

<file path=word/footer1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54" type="#_x0000_t202" style="position:absolute;margin-left:289.25pt;margin-top:753.1pt;width:15.85pt;height:7.45pt;z-index:-188743731;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241</w:t>
                </w:r>
                <w:r>
                  <w:rPr>
                    <w:rStyle w:val="TimesNewRoman1"/>
                    <w:rFonts w:eastAsia="宋体"/>
                  </w:rPr>
                  <w:fldChar w:fldCharType="end"/>
                </w:r>
              </w:p>
            </w:txbxContent>
          </v:textbox>
          <w10:wrap anchorx="page" anchory="page"/>
        </v:shape>
      </w:pict>
    </w:r>
  </w:p>
</w:ftr>
</file>

<file path=word/footer1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52" type="#_x0000_t202" style="position:absolute;margin-left:293.15pt;margin-top:770.3pt;width:9.1pt;height:7.45pt;z-index:-188743729;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246</w:t>
                </w:r>
                <w:r>
                  <w:rPr>
                    <w:rStyle w:val="TimesNewRoman1"/>
                    <w:rFonts w:eastAsia="宋体"/>
                  </w:rPr>
                  <w:fldChar w:fldCharType="end"/>
                </w:r>
              </w:p>
            </w:txbxContent>
          </v:textbox>
          <w10:wrap anchorx="page" anchory="page"/>
        </v:shape>
      </w:pict>
    </w:r>
  </w:p>
</w:ftr>
</file>

<file path=word/footer1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51" type="#_x0000_t202" style="position:absolute;margin-left:288.3pt;margin-top:755.35pt;width:16.8pt;height:7.7pt;z-index:-188743728;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245</w:t>
                </w:r>
                <w:r>
                  <w:rPr>
                    <w:rStyle w:val="TimesNewRoman1"/>
                    <w:rFonts w:eastAsia="宋体"/>
                  </w:rPr>
                  <w:fldChar w:fldCharType="end"/>
                </w:r>
              </w:p>
            </w:txbxContent>
          </v:textbox>
          <w10:wrap anchorx="page" anchory="page"/>
        </v:shape>
      </w:pict>
    </w:r>
  </w:p>
</w:ftr>
</file>

<file path=word/footer1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49" type="#_x0000_t202" style="position:absolute;margin-left:289.25pt;margin-top:753.1pt;width:16.55pt;height:7.7pt;z-index:-188743726;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243</w:t>
                </w:r>
                <w:r>
                  <w:rPr>
                    <w:rStyle w:val="TimesNewRoman1"/>
                    <w:rFonts w:eastAsia="宋体"/>
                  </w:rPr>
                  <w:fldChar w:fldCharType="end"/>
                </w:r>
              </w:p>
            </w:txbxContent>
          </v:textbox>
          <w10:wrap anchorx="page" anchory="page"/>
        </v:shape>
      </w:pic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56" type="#_x0000_t202" style="position:absolute;margin-left:293.15pt;margin-top:770.3pt;width:9.1pt;height:7.45pt;z-index:-188744033;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11</w:t>
                </w:r>
                <w:r>
                  <w:rPr>
                    <w:rStyle w:val="TimesNewRoman1"/>
                    <w:rFonts w:eastAsia="宋体"/>
                  </w:rPr>
                  <w:fldChar w:fldCharType="end"/>
                </w:r>
              </w:p>
            </w:txbxContent>
          </v:textbox>
          <w10:wrap anchorx="page" anchory="page"/>
        </v:shape>
      </w:pict>
    </w:r>
  </w:p>
</w:ftr>
</file>

<file path=word/footer1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46" type="#_x0000_t202" style="position:absolute;margin-left:291.65pt;margin-top:754.55pt;width:17.1pt;height:7.75pt;z-index:-188743723;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Arial2"/>
                    <w:noProof/>
                  </w:rPr>
                  <w:t>250</w:t>
                </w:r>
                <w:r>
                  <w:rPr>
                    <w:rStyle w:val="Arial2"/>
                  </w:rPr>
                  <w:fldChar w:fldCharType="end"/>
                </w:r>
              </w:p>
            </w:txbxContent>
          </v:textbox>
          <w10:wrap anchorx="page" anchory="page"/>
        </v:shape>
      </w:pict>
    </w:r>
  </w:p>
</w:ftr>
</file>

<file path=word/footer1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45" type="#_x0000_t202" style="position:absolute;margin-left:288.55pt;margin-top:754.75pt;width:16.55pt;height:7.45pt;z-index:-188743722;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lang w:val="en-US" w:eastAsia="en-US" w:bidi="en-US"/>
                  </w:rPr>
                  <w:t>249</w:t>
                </w:r>
                <w:r>
                  <w:rPr>
                    <w:rStyle w:val="TimesNewRoman1"/>
                    <w:rFonts w:eastAsia="宋体"/>
                    <w:lang w:val="en-US" w:eastAsia="en-US" w:bidi="en-US"/>
                  </w:rPr>
                  <w:fldChar w:fldCharType="end"/>
                </w:r>
              </w:p>
            </w:txbxContent>
          </v:textbox>
          <w10:wrap anchorx="page" anchory="page"/>
        </v:shape>
      </w:pict>
    </w:r>
  </w:p>
</w:ftr>
</file>

<file path=word/footer1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43" type="#_x0000_t202" style="position:absolute;margin-left:288.15pt;margin-top:754.55pt;width:17.1pt;height:7.55pt;z-index:-188743720;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247</w:t>
                </w:r>
                <w:r>
                  <w:rPr>
                    <w:rStyle w:val="TimesNewRoman1"/>
                    <w:rFonts w:eastAsia="宋体"/>
                  </w:rPr>
                  <w:fldChar w:fldCharType="end"/>
                </w:r>
              </w:p>
            </w:txbxContent>
          </v:textbox>
          <w10:wrap anchorx="page" anchory="page"/>
        </v:shape>
      </w:pict>
    </w:r>
  </w:p>
</w:ftr>
</file>

<file path=word/footer1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40" type="#_x0000_t202" style="position:absolute;margin-left:291.65pt;margin-top:754.55pt;width:17.1pt;height:7.75pt;z-index:-188743717;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Arial2"/>
                    <w:noProof/>
                  </w:rPr>
                  <w:t>252</w:t>
                </w:r>
                <w:r>
                  <w:rPr>
                    <w:rStyle w:val="Arial2"/>
                  </w:rPr>
                  <w:fldChar w:fldCharType="end"/>
                </w:r>
              </w:p>
            </w:txbxContent>
          </v:textbox>
          <w10:wrap anchorx="page" anchory="page"/>
        </v:shape>
      </w:pict>
    </w:r>
  </w:p>
</w:ftr>
</file>

<file path=word/footer1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39" type="#_x0000_t202" style="position:absolute;margin-left:288.4pt;margin-top:755.35pt;width:16.55pt;height:7.7pt;z-index:-188743716;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253</w:t>
                </w:r>
                <w:r>
                  <w:rPr>
                    <w:rStyle w:val="TimesNewRoman1"/>
                    <w:rFonts w:eastAsia="宋体"/>
                  </w:rPr>
                  <w:fldChar w:fldCharType="end"/>
                </w:r>
              </w:p>
            </w:txbxContent>
          </v:textbox>
          <w10:wrap anchorx="page" anchory="page"/>
        </v:shape>
      </w:pict>
    </w:r>
  </w:p>
</w:ftr>
</file>

<file path=word/footer19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37" type="#_x0000_t202" style="position:absolute;margin-left:288.4pt;margin-top:755.45pt;width:15.7pt;height:7.45pt;z-index:-188743714;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Arial2"/>
                    <w:noProof/>
                  </w:rPr>
                  <w:t>251</w:t>
                </w:r>
                <w:r>
                  <w:rPr>
                    <w:rStyle w:val="Arial2"/>
                  </w:rPr>
                  <w:fldChar w:fldCharType="end"/>
                </w:r>
              </w:p>
            </w:txbxContent>
          </v:textbox>
          <w10:wrap anchorx="page" anchory="page"/>
        </v:shape>
      </w:pict>
    </w:r>
  </w:p>
</w:ftr>
</file>

<file path=word/footer19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35" type="#_x0000_t202" style="position:absolute;margin-left:293.15pt;margin-top:770.3pt;width:9.1pt;height:7.45pt;z-index:-188743712;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256</w:t>
                </w:r>
                <w:r>
                  <w:rPr>
                    <w:rStyle w:val="TimesNewRoman1"/>
                    <w:rFonts w:eastAsia="宋体"/>
                  </w:rPr>
                  <w:fldChar w:fldCharType="end"/>
                </w:r>
              </w:p>
            </w:txbxContent>
          </v:textbox>
          <w10:wrap anchorx="page" anchory="page"/>
        </v:shape>
      </w:pict>
    </w:r>
  </w:p>
</w:ftr>
</file>

<file path=word/footer19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34" type="#_x0000_t202" style="position:absolute;margin-left:288.4pt;margin-top:755.35pt;width:16.55pt;height:7.7pt;z-index:-188743711;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255</w:t>
                </w:r>
                <w:r>
                  <w:rPr>
                    <w:rStyle w:val="TimesNewRoman1"/>
                    <w:rFonts w:eastAsia="宋体"/>
                  </w:rPr>
                  <w:fldChar w:fldCharType="end"/>
                </w:r>
              </w:p>
            </w:txbxContent>
          </v:textbox>
          <w10:wrap anchorx="page" anchory="page"/>
        </v:shape>
      </w:pict>
    </w:r>
  </w:p>
</w:ftr>
</file>

<file path=word/footer19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32" type="#_x0000_t202" style="position:absolute;margin-left:291.65pt;margin-top:754.55pt;width:17.1pt;height:7.75pt;z-index:-188743709;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Arial2"/>
                    <w:noProof/>
                  </w:rPr>
                  <w:t>254</w:t>
                </w:r>
                <w:r>
                  <w:rPr>
                    <w:rStyle w:val="Arial2"/>
                  </w:rPr>
                  <w:fldChar w:fldCharType="end"/>
                </w:r>
              </w:p>
            </w:txbxContent>
          </v:textbox>
          <w10:wrap anchorx="page" anchory="page"/>
        </v:shape>
      </w:pict>
    </w:r>
  </w:p>
</w:ftr>
</file>

<file path=word/footer19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29" type="#_x0000_t202" style="position:absolute;margin-left:289.1pt;margin-top:754.85pt;width:16.8pt;height:7.7pt;z-index:-188743706;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260</w:t>
                </w:r>
                <w:r>
                  <w:rPr>
                    <w:rStyle w:val="TimesNewRoman1"/>
                    <w:rFonts w:eastAsia="宋体"/>
                  </w:rP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83" type="#_x0000_t202" style="position:absolute;margin-left:294.85pt;margin-top:755.25pt;width:5.05pt;height:7.2pt;z-index:-188744060;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
                    <w:rFonts w:eastAsia="宋体"/>
                    <w:noProof/>
                    <w:lang w:val="en-US" w:eastAsia="en-US" w:bidi="en-US"/>
                  </w:rPr>
                  <w:t>7</w:t>
                </w:r>
                <w:r>
                  <w:rPr>
                    <w:rStyle w:val="TimesNewRoman"/>
                    <w:rFonts w:eastAsia="宋体"/>
                    <w:lang w:val="en-US" w:eastAsia="en-US" w:bidi="en-US"/>
                  </w:rPr>
                  <w:fldChar w:fldCharType="end"/>
                </w:r>
              </w:p>
            </w:txbxContent>
          </v:textbox>
          <w10:wrap anchorx="page" anchory="page"/>
        </v:shape>
      </w:pic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53" type="#_x0000_t202" style="position:absolute;margin-left:293.05pt;margin-top:755.9pt;width:9.95pt;height:7.3pt;z-index:-188744030;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Arial"/>
                    <w:noProof/>
                    <w:lang w:val="zh-TW" w:eastAsia="zh-TW" w:bidi="zh-TW"/>
                  </w:rPr>
                  <w:t>30</w:t>
                </w:r>
                <w:r>
                  <w:rPr>
                    <w:rStyle w:val="Arial"/>
                    <w:lang w:val="zh-TW" w:eastAsia="zh-TW" w:bidi="zh-TW"/>
                  </w:rPr>
                  <w:fldChar w:fldCharType="end"/>
                </w:r>
              </w:p>
            </w:txbxContent>
          </v:textbox>
          <w10:wrap anchorx="page" anchory="page"/>
        </v:shape>
      </w:pict>
    </w:r>
  </w:p>
</w:ftr>
</file>

<file path=word/footer20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28" type="#_x0000_t202" style="position:absolute;margin-left:289.45pt;margin-top:756.5pt;width:16.55pt;height:7.7pt;z-index:-188743705;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lang w:val="en-US" w:eastAsia="en-US" w:bidi="en-US"/>
                  </w:rPr>
                  <w:t>259</w:t>
                </w:r>
                <w:r>
                  <w:rPr>
                    <w:rStyle w:val="TimesNewRoman1"/>
                    <w:rFonts w:eastAsia="宋体"/>
                    <w:lang w:val="en-US" w:eastAsia="en-US" w:bidi="en-US"/>
                  </w:rPr>
                  <w:fldChar w:fldCharType="end"/>
                </w:r>
              </w:p>
            </w:txbxContent>
          </v:textbox>
          <w10:wrap anchorx="page" anchory="page"/>
        </v:shape>
      </w:pict>
    </w:r>
  </w:p>
</w:ftr>
</file>

<file path=word/footer20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26" type="#_x0000_t202" style="position:absolute;margin-left:289.25pt;margin-top:756.65pt;width:16.8pt;height:7.45pt;z-index:-188743703;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257</w:t>
                </w:r>
                <w:r>
                  <w:rPr>
                    <w:rStyle w:val="TimesNewRoman1"/>
                    <w:rFonts w:eastAsia="宋体"/>
                  </w:rPr>
                  <w:fldChar w:fldCharType="end"/>
                </w:r>
              </w:p>
            </w:txbxContent>
          </v:textbox>
          <w10:wrap anchorx="page" anchory="page"/>
        </v:shape>
      </w:pict>
    </w:r>
  </w:p>
</w:ftr>
</file>

<file path=word/footer20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23" type="#_x0000_t202" style="position:absolute;margin-left:289.1pt;margin-top:754.85pt;width:16.8pt;height:7.7pt;z-index:-188743700;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266</w:t>
                </w:r>
                <w:r>
                  <w:rPr>
                    <w:rStyle w:val="TimesNewRoman1"/>
                    <w:rFonts w:eastAsia="宋体"/>
                  </w:rPr>
                  <w:fldChar w:fldCharType="end"/>
                </w:r>
              </w:p>
            </w:txbxContent>
          </v:textbox>
          <w10:wrap anchorx="page" anchory="page"/>
        </v:shape>
      </w:pict>
    </w:r>
  </w:p>
</w:ftr>
</file>

<file path=word/footer20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22" type="#_x0000_t202" style="position:absolute;margin-left:289.6pt;margin-top:754.5pt;width:16.55pt;height:7.45pt;z-index:-188743699;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Arial2"/>
                    <w:noProof/>
                  </w:rPr>
                  <w:t>265</w:t>
                </w:r>
                <w:r>
                  <w:rPr>
                    <w:rStyle w:val="Arial2"/>
                  </w:rPr>
                  <w:fldChar w:fldCharType="end"/>
                </w:r>
              </w:p>
            </w:txbxContent>
          </v:textbox>
          <w10:wrap anchorx="page" anchory="page"/>
        </v:shape>
      </w:pict>
    </w:r>
  </w:p>
</w:ftr>
</file>

<file path=word/footer20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20" type="#_x0000_t202" style="position:absolute;margin-left:289.25pt;margin-top:754.35pt;width:15.7pt;height:7.45pt;z-index:-188743697;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Arial2"/>
                    <w:noProof/>
                    <w:lang w:val="en-US" w:eastAsia="en-US" w:bidi="en-US"/>
                  </w:rPr>
                  <w:t>261</w:t>
                </w:r>
                <w:r>
                  <w:rPr>
                    <w:rStyle w:val="Arial2"/>
                    <w:lang w:val="en-US" w:eastAsia="en-US" w:bidi="en-US"/>
                  </w:rPr>
                  <w:fldChar w:fldCharType="end"/>
                </w:r>
              </w:p>
            </w:txbxContent>
          </v:textbox>
          <w10:wrap anchorx="page" anchory="page"/>
        </v:shape>
      </w:pict>
    </w:r>
  </w:p>
</w:ftr>
</file>

<file path=word/footer20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17" type="#_x0000_t202" style="position:absolute;margin-left:289.1pt;margin-top:754.85pt;width:16.8pt;height:7.7pt;z-index:-188743694;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270</w:t>
                </w:r>
                <w:r>
                  <w:rPr>
                    <w:rStyle w:val="TimesNewRoman1"/>
                    <w:rFonts w:eastAsia="宋体"/>
                  </w:rPr>
                  <w:fldChar w:fldCharType="end"/>
                </w:r>
              </w:p>
            </w:txbxContent>
          </v:textbox>
          <w10:wrap anchorx="page" anchory="page"/>
        </v:shape>
      </w:pict>
    </w:r>
  </w:p>
</w:ftr>
</file>

<file path=word/footer20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16" type="#_x0000_t202" style="position:absolute;margin-left:289.85pt;margin-top:754.35pt;width:16.55pt;height:7.45pt;z-index:-188743693;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lang w:val="en-US" w:eastAsia="en-US" w:bidi="en-US"/>
                  </w:rPr>
                  <w:t>269</w:t>
                </w:r>
                <w:r>
                  <w:rPr>
                    <w:rStyle w:val="TimesNewRoman1"/>
                    <w:rFonts w:eastAsia="宋体"/>
                    <w:lang w:val="en-US" w:eastAsia="en-US" w:bidi="en-US"/>
                  </w:rPr>
                  <w:fldChar w:fldCharType="end"/>
                </w:r>
              </w:p>
            </w:txbxContent>
          </v:textbox>
          <w10:wrap anchorx="page" anchory="page"/>
        </v:shape>
      </w:pict>
    </w:r>
  </w:p>
</w:ftr>
</file>

<file path=word/footer20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14" type="#_x0000_t202" style="position:absolute;margin-left:289.25pt;margin-top:756.4pt;width:17.05pt;height:7.7pt;z-index:-188743691;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3"/>
                    <w:b w:val="0"/>
                    <w:bCs w:val="0"/>
                    <w:noProof/>
                  </w:rPr>
                  <w:t>267</w:t>
                </w:r>
                <w:r>
                  <w:rPr>
                    <w:rStyle w:val="MicrosoftSansSerif3"/>
                    <w:b w:val="0"/>
                    <w:bCs w:val="0"/>
                  </w:rPr>
                  <w:fldChar w:fldCharType="end"/>
                </w:r>
              </w:p>
            </w:txbxContent>
          </v:textbox>
          <w10:wrap anchorx="page" anchory="page"/>
        </v:shape>
      </w:pict>
    </w:r>
  </w:p>
</w:ftr>
</file>

<file path=word/footer20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11" type="#_x0000_t202" style="position:absolute;margin-left:289.1pt;margin-top:754.85pt;width:16.8pt;height:7.7pt;z-index:-188743688;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274</w:t>
                </w:r>
                <w:r>
                  <w:rPr>
                    <w:rStyle w:val="TimesNewRoman1"/>
                    <w:rFonts w:eastAsia="宋体"/>
                  </w:rPr>
                  <w:fldChar w:fldCharType="end"/>
                </w:r>
              </w:p>
            </w:txbxContent>
          </v:textbox>
          <w10:wrap anchorx="page" anchory="page"/>
        </v:shape>
      </w:pict>
    </w:r>
  </w:p>
</w:ftr>
</file>

<file path=word/footer20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10" type="#_x0000_t202" style="position:absolute;margin-left:289.25pt;margin-top:754.25pt;width:16.55pt;height:7.7pt;z-index:-188743687;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3"/>
                    <w:b w:val="0"/>
                    <w:bCs w:val="0"/>
                    <w:noProof/>
                  </w:rPr>
                  <w:t>273</w:t>
                </w:r>
                <w:r>
                  <w:rPr>
                    <w:rStyle w:val="MicrosoftSansSerif3"/>
                    <w:b w:val="0"/>
                    <w:bCs w:val="0"/>
                  </w:rPr>
                  <w:fldChar w:fldCharType="end"/>
                </w:r>
              </w:p>
            </w:txbxContent>
          </v:textbox>
          <w10:wrap anchorx="page" anchory="page"/>
        </v:shape>
      </w:pic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52" type="#_x0000_t202" style="position:absolute;margin-left:292.3pt;margin-top:755.1pt;width:11.05pt;height:7.45pt;z-index:-188744029;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Arial"/>
                    <w:noProof/>
                  </w:rPr>
                  <w:t>29</w:t>
                </w:r>
                <w:r>
                  <w:rPr>
                    <w:rStyle w:val="Arial"/>
                  </w:rPr>
                  <w:fldChar w:fldCharType="end"/>
                </w:r>
              </w:p>
            </w:txbxContent>
          </v:textbox>
          <w10:wrap anchorx="page" anchory="page"/>
        </v:shape>
      </w:pict>
    </w:r>
  </w:p>
</w:ftr>
</file>

<file path=word/footer2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08" type="#_x0000_t202" style="position:absolute;margin-left:289.35pt;margin-top:756.5pt;width:15.85pt;height:7.45pt;z-index:-188743685;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271</w:t>
                </w:r>
                <w:r>
                  <w:rPr>
                    <w:rStyle w:val="TimesNewRoman1"/>
                    <w:rFonts w:eastAsia="宋体"/>
                  </w:rPr>
                  <w:fldChar w:fldCharType="end"/>
                </w:r>
              </w:p>
            </w:txbxContent>
          </v:textbox>
          <w10:wrap anchorx="page" anchory="page"/>
        </v:shape>
      </w:pict>
    </w:r>
  </w:p>
</w:ftr>
</file>

<file path=word/footer2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882A9D"/>
</w:ftr>
</file>

<file path=word/footer2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882A9D"/>
</w:ftr>
</file>

<file path=word/footer2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882A9D"/>
</w:ftr>
</file>

<file path=word/footer2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06" type="#_x0000_t202" style="position:absolute;margin-left:289.1pt;margin-top:754.85pt;width:16.8pt;height:7.7pt;z-index:-188743683;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280</w:t>
                </w:r>
                <w:r>
                  <w:rPr>
                    <w:rStyle w:val="TimesNewRoman1"/>
                    <w:rFonts w:eastAsia="宋体"/>
                  </w:rPr>
                  <w:fldChar w:fldCharType="end"/>
                </w:r>
              </w:p>
            </w:txbxContent>
          </v:textbox>
          <w10:wrap anchorx="page" anchory="page"/>
        </v:shape>
      </w:pict>
    </w:r>
  </w:p>
</w:ftr>
</file>

<file path=word/footer2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05" type="#_x0000_t202" style="position:absolute;margin-left:293.15pt;margin-top:770.3pt;width:9.1pt;height:7.45pt;z-index:-188743682;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281</w:t>
                </w:r>
                <w:r>
                  <w:rPr>
                    <w:rStyle w:val="TimesNewRoman1"/>
                    <w:rFonts w:eastAsia="宋体"/>
                  </w:rPr>
                  <w:fldChar w:fldCharType="end"/>
                </w:r>
              </w:p>
            </w:txbxContent>
          </v:textbox>
          <w10:wrap anchorx="page" anchory="page"/>
        </v:shape>
      </w:pict>
    </w:r>
  </w:p>
</w:ftr>
</file>

<file path=word/footer2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02" type="#_x0000_t202" style="position:absolute;margin-left:289.05pt;margin-top:754.85pt;width:16.8pt;height:7.7pt;z-index:-188743679;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3"/>
                    <w:b w:val="0"/>
                    <w:bCs w:val="0"/>
                    <w:noProof/>
                    <w:lang w:val="zh-TW" w:eastAsia="zh-TW" w:bidi="zh-TW"/>
                  </w:rPr>
                  <w:t>284</w:t>
                </w:r>
                <w:r>
                  <w:rPr>
                    <w:rStyle w:val="MicrosoftSansSerif3"/>
                    <w:b w:val="0"/>
                    <w:bCs w:val="0"/>
                    <w:lang w:val="zh-TW" w:eastAsia="zh-TW" w:bidi="zh-TW"/>
                  </w:rPr>
                  <w:fldChar w:fldCharType="end"/>
                </w:r>
              </w:p>
            </w:txbxContent>
          </v:textbox>
          <w10:wrap anchorx="page" anchory="page"/>
        </v:shape>
      </w:pict>
    </w:r>
  </w:p>
</w:ftr>
</file>

<file path=word/footer2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01" type="#_x0000_t202" style="position:absolute;margin-left:289.3pt;margin-top:754.85pt;width:16.55pt;height:7.7pt;z-index:-188743678;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3"/>
                    <w:b w:val="0"/>
                    <w:bCs w:val="0"/>
                    <w:noProof/>
                  </w:rPr>
                  <w:t>283</w:t>
                </w:r>
                <w:r>
                  <w:rPr>
                    <w:rStyle w:val="MicrosoftSansSerif3"/>
                    <w:b w:val="0"/>
                    <w:bCs w:val="0"/>
                  </w:rPr>
                  <w:fldChar w:fldCharType="end"/>
                </w:r>
              </w:p>
            </w:txbxContent>
          </v:textbox>
          <w10:wrap anchorx="page" anchory="page"/>
        </v:shape>
      </w:pict>
    </w:r>
  </w:p>
</w:ftr>
</file>

<file path=word/footer2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098" type="#_x0000_t202" style="position:absolute;margin-left:289.05pt;margin-top:754.85pt;width:16.8pt;height:7.7pt;z-index:-188743675;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3"/>
                    <w:b w:val="0"/>
                    <w:bCs w:val="0"/>
                    <w:noProof/>
                    <w:lang w:val="zh-TW" w:eastAsia="zh-TW" w:bidi="zh-TW"/>
                  </w:rPr>
                  <w:t>288</w:t>
                </w:r>
                <w:r>
                  <w:rPr>
                    <w:rStyle w:val="MicrosoftSansSerif3"/>
                    <w:b w:val="0"/>
                    <w:bCs w:val="0"/>
                    <w:lang w:val="zh-TW" w:eastAsia="zh-TW" w:bidi="zh-TW"/>
                  </w:rPr>
                  <w:fldChar w:fldCharType="end"/>
                </w:r>
              </w:p>
            </w:txbxContent>
          </v:textbox>
          <w10:wrap anchorx="page" anchory="page"/>
        </v:shape>
      </w:pict>
    </w:r>
  </w:p>
</w:ftr>
</file>

<file path=word/footer2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097" type="#_x0000_t202" style="position:absolute;margin-left:289.65pt;margin-top:754.85pt;width:17.05pt;height:7.7pt;z-index:-188743674;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287</w:t>
                </w:r>
                <w:r>
                  <w:rPr>
                    <w:rStyle w:val="TimesNewRoman1"/>
                    <w:rFonts w:eastAsia="宋体"/>
                  </w:rPr>
                  <w:fldChar w:fldCharType="end"/>
                </w:r>
              </w:p>
            </w:txbxContent>
          </v:textbox>
          <w10:wrap anchorx="page" anchory="page"/>
        </v:shape>
      </w:pic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50" type="#_x0000_t202" style="position:absolute;margin-left:292.05pt;margin-top:754.95pt;width:11.35pt;height:7.4pt;z-index:-188744027;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lang w:val="en-US" w:eastAsia="en-US" w:bidi="en-US"/>
                  </w:rPr>
                  <w:t>23</w:t>
                </w:r>
                <w:r>
                  <w:rPr>
                    <w:rStyle w:val="TimesNewRoman1"/>
                    <w:rFonts w:eastAsia="宋体"/>
                    <w:lang w:val="en-US" w:eastAsia="en-US" w:bidi="en-US"/>
                  </w:rPr>
                  <w:fldChar w:fldCharType="end"/>
                </w:r>
              </w:p>
            </w:txbxContent>
          </v:textbox>
          <w10:wrap anchorx="page" anchory="page"/>
        </v:shape>
      </w:pict>
    </w:r>
  </w:p>
</w:ftr>
</file>

<file path=word/footer2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095" type="#_x0000_t202" style="position:absolute;margin-left:289.3pt;margin-top:754.85pt;width:16.55pt;height:7.7pt;z-index:-188743672;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3"/>
                    <w:b w:val="0"/>
                    <w:bCs w:val="0"/>
                    <w:noProof/>
                  </w:rPr>
                  <w:t>285</w:t>
                </w:r>
                <w:r>
                  <w:rPr>
                    <w:rStyle w:val="MicrosoftSansSerif3"/>
                    <w:b w:val="0"/>
                    <w:bCs w:val="0"/>
                  </w:rPr>
                  <w:fldChar w:fldCharType="end"/>
                </w:r>
              </w:p>
            </w:txbxContent>
          </v:textbox>
          <w10:wrap anchorx="page" anchory="page"/>
        </v:shape>
      </w:pict>
    </w:r>
  </w:p>
</w:ftr>
</file>

<file path=word/footer2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092" type="#_x0000_t202" style="position:absolute;margin-left:289.05pt;margin-top:754.85pt;width:16.8pt;height:7.7pt;z-index:-188743669;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3"/>
                    <w:b w:val="0"/>
                    <w:bCs w:val="0"/>
                    <w:noProof/>
                    <w:lang w:val="zh-TW" w:eastAsia="zh-TW" w:bidi="zh-TW"/>
                  </w:rPr>
                  <w:t>292</w:t>
                </w:r>
                <w:r>
                  <w:rPr>
                    <w:rStyle w:val="MicrosoftSansSerif3"/>
                    <w:b w:val="0"/>
                    <w:bCs w:val="0"/>
                    <w:lang w:val="zh-TW" w:eastAsia="zh-TW" w:bidi="zh-TW"/>
                  </w:rPr>
                  <w:fldChar w:fldCharType="end"/>
                </w:r>
              </w:p>
            </w:txbxContent>
          </v:textbox>
          <w10:wrap anchorx="page" anchory="page"/>
        </v:shape>
      </w:pict>
    </w:r>
  </w:p>
</w:ftr>
</file>

<file path=word/footer2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091" type="#_x0000_t202" style="position:absolute;margin-left:289.05pt;margin-top:754.25pt;width:15.85pt;height:7.7pt;z-index:-188743668;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3"/>
                    <w:b w:val="0"/>
                    <w:bCs w:val="0"/>
                    <w:noProof/>
                    <w:lang w:val="zh-TW" w:eastAsia="zh-TW" w:bidi="zh-TW"/>
                  </w:rPr>
                  <w:t>291</w:t>
                </w:r>
                <w:r>
                  <w:rPr>
                    <w:rStyle w:val="MicrosoftSansSerif3"/>
                    <w:b w:val="0"/>
                    <w:bCs w:val="0"/>
                    <w:lang w:val="zh-TW" w:eastAsia="zh-TW" w:bidi="zh-TW"/>
                  </w:rPr>
                  <w:fldChar w:fldCharType="end"/>
                </w:r>
              </w:p>
            </w:txbxContent>
          </v:textbox>
          <w10:wrap anchorx="page" anchory="page"/>
        </v:shape>
      </w:pict>
    </w:r>
  </w:p>
</w:ftr>
</file>

<file path=word/footer2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089" type="#_x0000_t202" style="position:absolute;margin-left:289.05pt;margin-top:754pt;width:16.55pt;height:7.7pt;z-index:-188743666;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lang w:val="en-US" w:eastAsia="en-US" w:bidi="en-US"/>
                  </w:rPr>
                  <w:t>289</w:t>
                </w:r>
                <w:r>
                  <w:rPr>
                    <w:rStyle w:val="TimesNewRoman1"/>
                    <w:rFonts w:eastAsia="宋体"/>
                    <w:lang w:val="en-US" w:eastAsia="en-US" w:bidi="en-US"/>
                  </w:rPr>
                  <w:fldChar w:fldCharType="end"/>
                </w:r>
              </w:p>
            </w:txbxContent>
          </v:textbox>
          <w10:wrap anchorx="page" anchory="page"/>
        </v:shape>
      </w:pict>
    </w:r>
  </w:p>
</w:ftr>
</file>

<file path=word/footer2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086" type="#_x0000_t202" style="position:absolute;margin-left:289.05pt;margin-top:754.85pt;width:16.8pt;height:7.7pt;z-index:-188743663;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3"/>
                    <w:b w:val="0"/>
                    <w:bCs w:val="0"/>
                    <w:noProof/>
                    <w:lang w:val="zh-TW" w:eastAsia="zh-TW" w:bidi="zh-TW"/>
                  </w:rPr>
                  <w:t>298</w:t>
                </w:r>
                <w:r>
                  <w:rPr>
                    <w:rStyle w:val="MicrosoftSansSerif3"/>
                    <w:b w:val="0"/>
                    <w:bCs w:val="0"/>
                    <w:lang w:val="zh-TW" w:eastAsia="zh-TW" w:bidi="zh-TW"/>
                  </w:rPr>
                  <w:fldChar w:fldCharType="end"/>
                </w:r>
              </w:p>
            </w:txbxContent>
          </v:textbox>
          <w10:wrap anchorx="page" anchory="page"/>
        </v:shape>
      </w:pict>
    </w:r>
  </w:p>
</w:ftr>
</file>

<file path=word/footer2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085" type="#_x0000_t202" style="position:absolute;margin-left:289.3pt;margin-top:754.25pt;width:16.8pt;height:7.7pt;z-index:-188743662;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3"/>
                    <w:b w:val="0"/>
                    <w:bCs w:val="0"/>
                    <w:noProof/>
                  </w:rPr>
                  <w:t>297</w:t>
                </w:r>
                <w:r>
                  <w:rPr>
                    <w:rStyle w:val="MicrosoftSansSerif3"/>
                    <w:b w:val="0"/>
                    <w:bCs w:val="0"/>
                  </w:rPr>
                  <w:fldChar w:fldCharType="end"/>
                </w:r>
              </w:p>
            </w:txbxContent>
          </v:textbox>
          <w10:wrap anchorx="page" anchory="page"/>
        </v:shape>
      </w:pict>
    </w:r>
  </w:p>
</w:ftr>
</file>

<file path=word/footer2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083" type="#_x0000_t202" style="position:absolute;margin-left:111.1pt;margin-top:741.9pt;width:2.65pt;height:7.9pt;z-index:-188743660;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
                    <w:lang w:val="en-US" w:eastAsia="en-US" w:bidi="en-US"/>
                  </w:rPr>
                  <w:t>}</w:t>
                </w:r>
              </w:p>
            </w:txbxContent>
          </v:textbox>
          <w10:wrap anchorx="page" anchory="page"/>
        </v:shape>
      </w:pict>
    </w:r>
    <w:r>
      <w:pict>
        <v:shape id="_x0000_s2082" type="#_x0000_t202" style="position:absolute;margin-left:289.65pt;margin-top:765.9pt;width:16.3pt;height:7.45pt;z-index:-188743659;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lang w:val="en-US" w:eastAsia="en-US" w:bidi="en-US"/>
                  </w:rPr>
                  <w:t>293</w:t>
                </w:r>
                <w:r>
                  <w:rPr>
                    <w:rStyle w:val="TimesNewRoman1"/>
                    <w:rFonts w:eastAsia="宋体"/>
                    <w:lang w:val="en-US" w:eastAsia="en-US" w:bidi="en-US"/>
                  </w:rPr>
                  <w:fldChar w:fldCharType="end"/>
                </w:r>
              </w:p>
            </w:txbxContent>
          </v:textbox>
          <w10:wrap anchorx="page" anchory="page"/>
        </v:shape>
      </w:pict>
    </w:r>
  </w:p>
</w:ftr>
</file>

<file path=word/footer2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079" type="#_x0000_t202" style="position:absolute;margin-left:289.05pt;margin-top:754.85pt;width:16.8pt;height:7.7pt;z-index:-188743656;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3"/>
                    <w:b w:val="0"/>
                    <w:bCs w:val="0"/>
                    <w:noProof/>
                    <w:lang w:val="zh-TW" w:eastAsia="zh-TW" w:bidi="zh-TW"/>
                  </w:rPr>
                  <w:t>302</w:t>
                </w:r>
                <w:r>
                  <w:rPr>
                    <w:rStyle w:val="MicrosoftSansSerif3"/>
                    <w:b w:val="0"/>
                    <w:bCs w:val="0"/>
                    <w:lang w:val="zh-TW" w:eastAsia="zh-TW" w:bidi="zh-TW"/>
                  </w:rPr>
                  <w:fldChar w:fldCharType="end"/>
                </w:r>
              </w:p>
            </w:txbxContent>
          </v:textbox>
          <w10:wrap anchorx="page" anchory="page"/>
        </v:shape>
      </w:pict>
    </w:r>
  </w:p>
</w:ftr>
</file>

<file path=word/footer2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078" type="#_x0000_t202" style="position:absolute;margin-left:289.15pt;margin-top:755.4pt;width:16.1pt;height:7.45pt;z-index:-188743655;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Arial2"/>
                    <w:noProof/>
                  </w:rPr>
                  <w:t>301</w:t>
                </w:r>
                <w:r>
                  <w:rPr>
                    <w:rStyle w:val="Arial2"/>
                  </w:rPr>
                  <w:fldChar w:fldCharType="end"/>
                </w:r>
              </w:p>
            </w:txbxContent>
          </v:textbox>
          <w10:wrap anchorx="page" anchory="page"/>
        </v:shape>
      </w:pict>
    </w:r>
  </w:p>
</w:ftr>
</file>

<file path=word/footer2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076" type="#_x0000_t202" style="position:absolute;margin-left:289.25pt;margin-top:755.4pt;width:16.55pt;height:7.7pt;z-index:-188743653;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2"/>
                    <w:b w:val="0"/>
                    <w:bCs w:val="0"/>
                    <w:noProof/>
                  </w:rPr>
                  <w:t>299</w:t>
                </w:r>
                <w:r>
                  <w:rPr>
                    <w:rStyle w:val="MicrosoftSansSerif2"/>
                    <w:b w:val="0"/>
                    <w:bCs w:val="0"/>
                  </w:rPr>
                  <w:fldChar w:fldCharType="end"/>
                </w:r>
              </w:p>
            </w:txbxContent>
          </v:textbox>
          <w10:wrap anchorx="page" anchory="page"/>
        </v:shape>
      </w:pic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47" type="#_x0000_t202" style="position:absolute;margin-left:292.15pt;margin-top:754.85pt;width:11.05pt;height:7.7pt;z-index:-188744024;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32</w:t>
                </w:r>
                <w:r>
                  <w:rPr>
                    <w:rStyle w:val="TimesNewRoman1"/>
                    <w:rFonts w:eastAsia="宋体"/>
                  </w:rPr>
                  <w:fldChar w:fldCharType="end"/>
                </w:r>
              </w:p>
            </w:txbxContent>
          </v:textbox>
          <w10:wrap anchorx="page" anchory="page"/>
        </v:shape>
      </w:pict>
    </w:r>
  </w:p>
</w:ftr>
</file>

<file path=word/footer2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073" type="#_x0000_t202" style="position:absolute;margin-left:289.15pt;margin-top:754.6pt;width:16.8pt;height:7.9pt;z-index:-188743650;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Arial2"/>
                    <w:noProof/>
                  </w:rPr>
                  <w:t>304</w:t>
                </w:r>
                <w:r>
                  <w:rPr>
                    <w:rStyle w:val="Arial2"/>
                  </w:rPr>
                  <w:fldChar w:fldCharType="end"/>
                </w:r>
              </w:p>
            </w:txbxContent>
          </v:textbox>
          <w10:wrap anchorx="page" anchory="page"/>
        </v:shape>
      </w:pict>
    </w:r>
  </w:p>
</w:ftr>
</file>

<file path=word/footer2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072" type="#_x0000_t202" style="position:absolute;margin-left:289.25pt;margin-top:754.85pt;width:16.8pt;height:7.7pt;z-index:-188743649;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2"/>
                    <w:b w:val="0"/>
                    <w:bCs w:val="0"/>
                    <w:noProof/>
                  </w:rPr>
                  <w:t>305</w:t>
                </w:r>
                <w:r>
                  <w:rPr>
                    <w:rStyle w:val="MicrosoftSansSerif2"/>
                    <w:b w:val="0"/>
                    <w:bCs w:val="0"/>
                  </w:rPr>
                  <w:fldChar w:fldCharType="end"/>
                </w:r>
              </w:p>
            </w:txbxContent>
          </v:textbox>
          <w10:wrap anchorx="page" anchory="page"/>
        </v:shape>
      </w:pict>
    </w:r>
  </w:p>
</w:ftr>
</file>

<file path=word/footer2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071" type="#_x0000_t202" style="position:absolute;margin-left:293.15pt;margin-top:770.3pt;width:9.1pt;height:7.45pt;z-index:-188743648;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303</w:t>
                </w:r>
                <w:r>
                  <w:rPr>
                    <w:rStyle w:val="TimesNewRoman1"/>
                    <w:rFonts w:eastAsia="宋体"/>
                  </w:rPr>
                  <w:fldChar w:fldCharType="end"/>
                </w:r>
              </w:p>
            </w:txbxContent>
          </v:textbox>
          <w10:wrap anchorx="page" anchory="page"/>
        </v:shape>
      </w:pict>
    </w:r>
  </w:p>
</w:ftr>
</file>

<file path=word/footer2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068" type="#_x0000_t202" style="position:absolute;margin-left:289.35pt;margin-top:752.9pt;width:16.8pt;height:7.7pt;z-index:-188743645;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2"/>
                    <w:b w:val="0"/>
                    <w:bCs w:val="0"/>
                    <w:noProof/>
                    <w:lang w:val="zh-TW" w:eastAsia="zh-TW" w:bidi="zh-TW"/>
                  </w:rPr>
                  <w:t>308</w:t>
                </w:r>
                <w:r>
                  <w:rPr>
                    <w:rStyle w:val="MicrosoftSansSerif2"/>
                    <w:b w:val="0"/>
                    <w:bCs w:val="0"/>
                    <w:lang w:val="zh-TW" w:eastAsia="zh-TW" w:bidi="zh-TW"/>
                  </w:rPr>
                  <w:fldChar w:fldCharType="end"/>
                </w:r>
              </w:p>
            </w:txbxContent>
          </v:textbox>
          <w10:wrap anchorx="page" anchory="page"/>
        </v:shape>
      </w:pict>
    </w:r>
  </w:p>
</w:ftr>
</file>

<file path=word/footer2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067" type="#_x0000_t202" style="position:absolute;margin-left:289.35pt;margin-top:756.75pt;width:17.05pt;height:7.7pt;z-index:-188743644;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2"/>
                    <w:b w:val="0"/>
                    <w:bCs w:val="0"/>
                    <w:noProof/>
                  </w:rPr>
                  <w:t>307</w:t>
                </w:r>
                <w:r>
                  <w:rPr>
                    <w:rStyle w:val="MicrosoftSansSerif2"/>
                    <w:b w:val="0"/>
                    <w:bCs w:val="0"/>
                  </w:rPr>
                  <w:fldChar w:fldCharType="end"/>
                </w:r>
              </w:p>
            </w:txbxContent>
          </v:textbox>
          <w10:wrap anchorx="page" anchory="page"/>
        </v:shape>
      </w:pict>
    </w:r>
  </w:p>
</w:ftr>
</file>

<file path=word/footer2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066" type="#_x0000_t202" style="position:absolute;margin-left:293.15pt;margin-top:770.3pt;width:9.1pt;height:7.45pt;z-index:-188743643;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306</w:t>
                </w:r>
                <w:r>
                  <w:rPr>
                    <w:rStyle w:val="TimesNewRoman1"/>
                    <w:rFonts w:eastAsia="宋体"/>
                  </w:rPr>
                  <w:fldChar w:fldCharType="end"/>
                </w:r>
              </w:p>
            </w:txbxContent>
          </v:textbox>
          <w10:wrap anchorx="page" anchory="page"/>
        </v:shape>
      </w:pict>
    </w:r>
  </w:p>
</w:ftr>
</file>

<file path=word/footer2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063" type="#_x0000_t202" style="position:absolute;margin-left:289.55pt;margin-top:754.85pt;width:16.8pt;height:7.7pt;z-index:-188743640;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2"/>
                    <w:b w:val="0"/>
                    <w:bCs w:val="0"/>
                    <w:noProof/>
                    <w:lang w:val="zh-TW" w:eastAsia="zh-TW" w:bidi="zh-TW"/>
                  </w:rPr>
                  <w:t>312</w:t>
                </w:r>
                <w:r>
                  <w:rPr>
                    <w:rStyle w:val="MicrosoftSansSerif2"/>
                    <w:b w:val="0"/>
                    <w:bCs w:val="0"/>
                    <w:lang w:val="zh-TW" w:eastAsia="zh-TW" w:bidi="zh-TW"/>
                  </w:rPr>
                  <w:fldChar w:fldCharType="end"/>
                </w:r>
              </w:p>
            </w:txbxContent>
          </v:textbox>
          <w10:wrap anchorx="page" anchory="page"/>
        </v:shape>
      </w:pict>
    </w:r>
  </w:p>
</w:ftr>
</file>

<file path=word/footer2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062" type="#_x0000_t202" style="position:absolute;margin-left:289.35pt;margin-top:756.75pt;width:17.05pt;height:7.7pt;z-index:-188743639;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2"/>
                    <w:b w:val="0"/>
                    <w:bCs w:val="0"/>
                    <w:noProof/>
                  </w:rPr>
                  <w:t>311</w:t>
                </w:r>
                <w:r>
                  <w:rPr>
                    <w:rStyle w:val="MicrosoftSansSerif2"/>
                    <w:b w:val="0"/>
                    <w:bCs w:val="0"/>
                  </w:rPr>
                  <w:fldChar w:fldCharType="end"/>
                </w:r>
              </w:p>
            </w:txbxContent>
          </v:textbox>
          <w10:wrap anchorx="page" anchory="page"/>
        </v:shape>
      </w:pict>
    </w:r>
  </w:p>
</w:ftr>
</file>

<file path=word/footer2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061" type="#_x0000_t202" style="position:absolute;margin-left:293.15pt;margin-top:770.3pt;width:9.1pt;height:7.45pt;z-index:-188743638;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309</w:t>
                </w:r>
                <w:r>
                  <w:rPr>
                    <w:rStyle w:val="TimesNewRoman1"/>
                    <w:rFonts w:eastAsia="宋体"/>
                  </w:rPr>
                  <w:fldChar w:fldCharType="end"/>
                </w:r>
              </w:p>
            </w:txbxContent>
          </v:textbox>
          <w10:wrap anchorx="page" anchory="page"/>
        </v:shape>
      </w:pict>
    </w:r>
  </w:p>
</w:ftr>
</file>

<file path=word/footer2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058" type="#_x0000_t202" style="position:absolute;margin-left:289.55pt;margin-top:754.85pt;width:16.8pt;height:7.7pt;z-index:-188743635;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2"/>
                    <w:b w:val="0"/>
                    <w:bCs w:val="0"/>
                    <w:noProof/>
                    <w:lang w:val="zh-TW" w:eastAsia="zh-TW" w:bidi="zh-TW"/>
                  </w:rPr>
                  <w:t>316</w:t>
                </w:r>
                <w:r>
                  <w:rPr>
                    <w:rStyle w:val="MicrosoftSansSerif2"/>
                    <w:b w:val="0"/>
                    <w:bCs w:val="0"/>
                    <w:lang w:val="zh-TW" w:eastAsia="zh-TW" w:bidi="zh-TW"/>
                  </w:rPr>
                  <w:fldChar w:fldCharType="end"/>
                </w:r>
              </w:p>
            </w:txbxContent>
          </v:textbox>
          <w10:wrap anchorx="page" anchory="page"/>
        </v:shape>
      </w:pic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46" type="#_x0000_t202" style="position:absolute;margin-left:292.05pt;margin-top:755.1pt;width:10.3pt;height:7.45pt;z-index:-188744023;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Arial"/>
                    <w:noProof/>
                  </w:rPr>
                  <w:t>33</w:t>
                </w:r>
                <w:r>
                  <w:rPr>
                    <w:rStyle w:val="Arial"/>
                  </w:rPr>
                  <w:fldChar w:fldCharType="end"/>
                </w:r>
              </w:p>
            </w:txbxContent>
          </v:textbox>
          <w10:wrap anchorx="page" anchory="page"/>
        </v:shape>
      </w:pict>
    </w:r>
  </w:p>
</w:ftr>
</file>

<file path=word/footer2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057" type="#_x0000_t202" style="position:absolute;margin-left:289.15pt;margin-top:754.85pt;width:16.8pt;height:7.7pt;z-index:-188743634;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2"/>
                    <w:b w:val="0"/>
                    <w:bCs w:val="0"/>
                    <w:noProof/>
                    <w:lang w:val="zh-TW" w:eastAsia="zh-TW" w:bidi="zh-TW"/>
                  </w:rPr>
                  <w:t>315</w:t>
                </w:r>
                <w:r>
                  <w:rPr>
                    <w:rStyle w:val="MicrosoftSansSerif2"/>
                    <w:b w:val="0"/>
                    <w:bCs w:val="0"/>
                    <w:lang w:val="zh-TW" w:eastAsia="zh-TW" w:bidi="zh-TW"/>
                  </w:rPr>
                  <w:fldChar w:fldCharType="end"/>
                </w:r>
              </w:p>
            </w:txbxContent>
          </v:textbox>
          <w10:wrap anchorx="page" anchory="page"/>
        </v:shape>
      </w:pict>
    </w:r>
  </w:p>
</w:ftr>
</file>

<file path=word/footer2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055" type="#_x0000_t202" style="position:absolute;margin-left:289.35pt;margin-top:756.75pt;width:17.05pt;height:7.7pt;z-index:-188743632;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2"/>
                    <w:b w:val="0"/>
                    <w:bCs w:val="0"/>
                    <w:noProof/>
                  </w:rPr>
                  <w:t>313</w:t>
                </w:r>
                <w:r>
                  <w:rPr>
                    <w:rStyle w:val="MicrosoftSansSerif2"/>
                    <w:b w:val="0"/>
                    <w:bCs w:val="0"/>
                  </w:rPr>
                  <w:fldChar w:fldCharType="end"/>
                </w:r>
              </w:p>
            </w:txbxContent>
          </v:textbox>
          <w10:wrap anchorx="page" anchory="page"/>
        </v:shape>
      </w:pict>
    </w:r>
  </w:p>
</w:ftr>
</file>

<file path=word/footer2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052" type="#_x0000_t202" style="position:absolute;margin-left:289.55pt;margin-top:754.85pt;width:16.8pt;height:7.7pt;z-index:-188743629;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2"/>
                    <w:b w:val="0"/>
                    <w:bCs w:val="0"/>
                    <w:noProof/>
                    <w:lang w:val="zh-TW" w:eastAsia="zh-TW" w:bidi="zh-TW"/>
                  </w:rPr>
                  <w:t>318</w:t>
                </w:r>
                <w:r>
                  <w:rPr>
                    <w:rStyle w:val="MicrosoftSansSerif2"/>
                    <w:b w:val="0"/>
                    <w:bCs w:val="0"/>
                    <w:lang w:val="zh-TW" w:eastAsia="zh-TW" w:bidi="zh-TW"/>
                  </w:rPr>
                  <w:fldChar w:fldCharType="end"/>
                </w:r>
              </w:p>
            </w:txbxContent>
          </v:textbox>
          <w10:wrap anchorx="page" anchory="page"/>
        </v:shape>
      </w:pict>
    </w:r>
  </w:p>
</w:ftr>
</file>

<file path=word/footer2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051" type="#_x0000_t202" style="position:absolute;margin-left:289.75pt;margin-top:754.85pt;width:16.55pt;height:7.7pt;z-index:-188743628;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2"/>
                    <w:b w:val="0"/>
                    <w:bCs w:val="0"/>
                    <w:noProof/>
                    <w:lang w:val="zh-TW" w:eastAsia="zh-TW" w:bidi="zh-TW"/>
                  </w:rPr>
                  <w:t>319</w:t>
                </w:r>
                <w:r>
                  <w:rPr>
                    <w:rStyle w:val="MicrosoftSansSerif2"/>
                    <w:b w:val="0"/>
                    <w:bCs w:val="0"/>
                    <w:lang w:val="zh-TW" w:eastAsia="zh-TW" w:bidi="zh-TW"/>
                  </w:rPr>
                  <w:fldChar w:fldCharType="end"/>
                </w:r>
              </w:p>
            </w:txbxContent>
          </v:textbox>
          <w10:wrap anchorx="page" anchory="page"/>
        </v:shape>
      </w:pict>
    </w:r>
  </w:p>
</w:ftr>
</file>

<file path=word/footer2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049" type="#_x0000_t202" style="position:absolute;margin-left:288.55pt;margin-top:754.85pt;width:17.3pt;height:7.45pt;z-index:-188743626;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Arial2"/>
                    <w:noProof/>
                    <w:lang w:val="en-US" w:eastAsia="en-US" w:bidi="en-US"/>
                  </w:rPr>
                  <w:t>317</w:t>
                </w:r>
                <w:r>
                  <w:rPr>
                    <w:rStyle w:val="Arial2"/>
                    <w:lang w:val="en-US" w:eastAsia="en-US" w:bidi="en-US"/>
                  </w:rPr>
                  <w:fldChar w:fldCharType="end"/>
                </w:r>
              </w:p>
            </w:txbxContent>
          </v:textbox>
          <w10:wrap anchorx="page" anchory="page"/>
        </v:shape>
      </w:pict>
    </w:r>
  </w:p>
</w:ftr>
</file>

<file path=word/footer2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882A9D"/>
</w:ftr>
</file>

<file path=word/footer2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882A9D"/>
</w:ftr>
</file>

<file path=word/footer2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882A9D"/>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882A9D"/>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43" type="#_x0000_t202" style="position:absolute;margin-left:260.25pt;margin-top:726.1pt;width:74.9pt;height:9.7pt;z-index:-188744020;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0pt"/>
                  </w:rPr>
                  <w:t>图</w:t>
                </w:r>
                <w:r>
                  <w:rPr>
                    <w:rStyle w:val="TimesNewRoman2"/>
                    <w:rFonts w:eastAsia="宋体"/>
                  </w:rPr>
                  <w:t>2.7 PDF</w:t>
                </w:r>
                <w:r>
                  <w:rPr>
                    <w:rStyle w:val="10pt"/>
                  </w:rPr>
                  <w:t>表单</w:t>
                </w:r>
              </w:p>
            </w:txbxContent>
          </v:textbox>
          <w10:wrap anchorx="page" anchory="page"/>
        </v:shape>
      </w:pict>
    </w:r>
    <w:r>
      <w:pict>
        <v:shape id="_x0000_s2442" type="#_x0000_t202" style="position:absolute;margin-left:291.9pt;margin-top:754.7pt;width:11.35pt;height:7.75pt;z-index:-188744019;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Arial"/>
                    <w:noProof/>
                  </w:rPr>
                  <w:t>36</w:t>
                </w:r>
                <w:r>
                  <w:rPr>
                    <w:rStyle w:val="Arial"/>
                  </w:rPr>
                  <w:fldChar w:fldCharType="end"/>
                </w:r>
              </w:p>
            </w:txbxContent>
          </v:textbox>
          <w10:wrap anchorx="page" anchory="page"/>
        </v:shape>
      </w:pic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41" type="#_x0000_t202" style="position:absolute;margin-left:292.05pt;margin-top:755.1pt;width:10.3pt;height:7.45pt;z-index:-188744018;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Arial"/>
                    <w:noProof/>
                  </w:rPr>
                  <w:t>37</w:t>
                </w:r>
                <w:r>
                  <w:rPr>
                    <w:rStyle w:val="Arial"/>
                  </w:rPr>
                  <w:fldChar w:fldCharType="end"/>
                </w:r>
              </w:p>
            </w:txbxContent>
          </v:textbox>
          <w10:wrap anchorx="page" anchory="page"/>
        </v:shape>
      </w:pic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39" type="#_x0000_t202" style="position:absolute;margin-left:293.05pt;margin-top:755.9pt;width:9.95pt;height:7.3pt;z-index:-188744016;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Arial"/>
                    <w:noProof/>
                    <w:lang w:val="zh-TW" w:eastAsia="zh-TW" w:bidi="zh-TW"/>
                  </w:rPr>
                  <w:t>34</w:t>
                </w:r>
                <w:r>
                  <w:rPr>
                    <w:rStyle w:val="Arial"/>
                    <w:lang w:val="zh-TW" w:eastAsia="zh-TW" w:bidi="zh-TW"/>
                  </w:rPr>
                  <w:fldChar w:fldCharType="end"/>
                </w:r>
              </w:p>
            </w:txbxContent>
          </v:textbox>
          <w10:wrap anchorx="page" anchory="page"/>
        </v:shape>
      </w:pic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38" type="#_x0000_t202" style="position:absolute;margin-left:293.15pt;margin-top:770.3pt;width:9.1pt;height:7.45pt;z-index:-188744015;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Pr>
                    <w:rStyle w:val="TimesNewRoman1"/>
                    <w:rFonts w:eastAsia="宋体"/>
                  </w:rPr>
                  <w:t>#</w:t>
                </w:r>
                <w:r>
                  <w:rPr>
                    <w:rStyle w:val="TimesNewRoman1"/>
                    <w:rFonts w:eastAsia="宋体"/>
                  </w:rP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82" type="#_x0000_t202" style="position:absolute;margin-left:295.05pt;margin-top:769.85pt;width:5.05pt;height:7.2pt;z-index:-188744059;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TimesNewRoman"/>
                    <w:rFonts w:eastAsia="宋体"/>
                    <w:lang w:val="en-US" w:eastAsia="en-US" w:bidi="en-US"/>
                  </w:rPr>
                  <w:t>2</w:t>
                </w:r>
              </w:p>
            </w:txbxContent>
          </v:textbox>
          <w10:wrap anchorx="page" anchory="page"/>
        </v:shape>
      </w:pic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37" type="#_x0000_t202" style="position:absolute;margin-left:293.15pt;margin-top:770.3pt;width:9.1pt;height:7.45pt;z-index:-188744014;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39</w:t>
                </w:r>
                <w:r>
                  <w:rPr>
                    <w:rStyle w:val="TimesNewRoman1"/>
                    <w:rFonts w:eastAsia="宋体"/>
                  </w:rPr>
                  <w:fldChar w:fldCharType="end"/>
                </w:r>
              </w:p>
            </w:txbxContent>
          </v:textbox>
          <w10:wrap anchorx="page" anchory="page"/>
        </v:shape>
      </w:pic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35" type="#_x0000_t202" style="position:absolute;margin-left:293.05pt;margin-top:755.9pt;width:9.95pt;height:7.3pt;z-index:-188744012;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Arial"/>
                    <w:noProof/>
                    <w:lang w:val="zh-TW" w:eastAsia="zh-TW" w:bidi="zh-TW"/>
                  </w:rPr>
                  <w:t>38</w:t>
                </w:r>
                <w:r>
                  <w:rPr>
                    <w:rStyle w:val="Arial"/>
                    <w:lang w:val="zh-TW" w:eastAsia="zh-TW" w:bidi="zh-TW"/>
                  </w:rPr>
                  <w:fldChar w:fldCharType="end"/>
                </w:r>
              </w:p>
            </w:txbxContent>
          </v:textbox>
          <w10:wrap anchorx="page" anchory="page"/>
        </v:shape>
      </w:pic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32" type="#_x0000_t202" style="position:absolute;margin-left:292.15pt;margin-top:754.4pt;width:11.35pt;height:7.4pt;z-index:-188744009;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42</w:t>
                </w:r>
                <w:r>
                  <w:rPr>
                    <w:rStyle w:val="TimesNewRoman1"/>
                    <w:rFonts w:eastAsia="宋体"/>
                  </w:rPr>
                  <w:fldChar w:fldCharType="end"/>
                </w:r>
              </w:p>
            </w:txbxContent>
          </v:textbox>
          <w10:wrap anchorx="page" anchory="page"/>
        </v:shape>
      </w:pic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31" type="#_x0000_t202" style="position:absolute;margin-left:292.3pt;margin-top:758.45pt;width:10.1pt;height:7.45pt;z-index:-188744008;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41</w:t>
                </w:r>
                <w:r>
                  <w:rPr>
                    <w:rStyle w:val="TimesNewRoman1"/>
                    <w:rFonts w:eastAsia="宋体"/>
                  </w:rPr>
                  <w:fldChar w:fldCharType="end"/>
                </w:r>
              </w:p>
            </w:txbxContent>
          </v:textbox>
          <w10:wrap anchorx="page" anchory="page"/>
        </v:shape>
      </w:pic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29" type="#_x0000_t202" style="position:absolute;margin-left:291.85pt;margin-top:754.4pt;width:11.3pt;height:7.45pt;z-index:-188744006;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lang w:val="en-US" w:eastAsia="en-US" w:bidi="en-US"/>
                  </w:rPr>
                  <w:t>40</w:t>
                </w:r>
                <w:r>
                  <w:rPr>
                    <w:rStyle w:val="TimesNewRoman1"/>
                    <w:rFonts w:eastAsia="宋体"/>
                    <w:lang w:val="en-US" w:eastAsia="en-US" w:bidi="en-US"/>
                  </w:rPr>
                  <w:fldChar w:fldCharType="end"/>
                </w:r>
              </w:p>
            </w:txbxContent>
          </v:textbox>
          <w10:wrap anchorx="page" anchory="page"/>
        </v:shape>
      </w:pic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26" type="#_x0000_t202" style="position:absolute;margin-left:292pt;margin-top:754.4pt;width:10.8pt;height:7.45pt;z-index:-188744003;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1"/>
                    <w:b w:val="0"/>
                    <w:bCs w:val="0"/>
                    <w:noProof/>
                  </w:rPr>
                  <w:t>46</w:t>
                </w:r>
                <w:r>
                  <w:rPr>
                    <w:rStyle w:val="MicrosoftSansSerif1"/>
                    <w:b w:val="0"/>
                    <w:bCs w:val="0"/>
                  </w:rPr>
                  <w:fldChar w:fldCharType="end"/>
                </w:r>
              </w:p>
            </w:txbxContent>
          </v:textbox>
          <w10:wrap anchorx="page" anchory="page"/>
        </v:shape>
      </w:pic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25" type="#_x0000_t202" style="position:absolute;margin-left:292.15pt;margin-top:754.15pt;width:11.05pt;height:7.7pt;z-index:-188744002;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1"/>
                    <w:b w:val="0"/>
                    <w:bCs w:val="0"/>
                    <w:noProof/>
                    <w:lang w:val="zh-TW" w:eastAsia="zh-TW" w:bidi="zh-TW"/>
                  </w:rPr>
                  <w:t>45</w:t>
                </w:r>
                <w:r>
                  <w:rPr>
                    <w:rStyle w:val="MicrosoftSansSerif1"/>
                    <w:b w:val="0"/>
                    <w:bCs w:val="0"/>
                    <w:lang w:val="zh-TW" w:eastAsia="zh-TW" w:bidi="zh-TW"/>
                  </w:rPr>
                  <w:fldChar w:fldCharType="end"/>
                </w:r>
              </w:p>
            </w:txbxContent>
          </v:textbox>
          <w10:wrap anchorx="page" anchory="page"/>
        </v:shape>
      </w:pic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23" type="#_x0000_t202" style="position:absolute;margin-left:292.45pt;margin-top:755.1pt;width:10.55pt;height:7.2pt;z-index:-188744000;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lang w:val="en-US" w:eastAsia="en-US" w:bidi="en-US"/>
                  </w:rPr>
                  <w:t>43</w:t>
                </w:r>
                <w:r>
                  <w:rPr>
                    <w:rStyle w:val="TimesNewRoman1"/>
                    <w:rFonts w:eastAsia="宋体"/>
                    <w:lang w:val="en-US" w:eastAsia="en-US" w:bidi="en-US"/>
                  </w:rPr>
                  <w:fldChar w:fldCharType="end"/>
                </w:r>
              </w:p>
            </w:txbxContent>
          </v:textbox>
          <w10:wrap anchorx="page" anchory="page"/>
        </v:shape>
      </w:pic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20" type="#_x0000_t202" style="position:absolute;margin-left:292pt;margin-top:754.4pt;width:10.8pt;height:7.45pt;z-index:-188743997;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1"/>
                    <w:b w:val="0"/>
                    <w:bCs w:val="0"/>
                    <w:noProof/>
                  </w:rPr>
                  <w:t>48</w:t>
                </w:r>
                <w:r>
                  <w:rPr>
                    <w:rStyle w:val="MicrosoftSansSerif1"/>
                    <w:b w:val="0"/>
                    <w:bCs w:val="0"/>
                  </w:rPr>
                  <w:fldChar w:fldCharType="end"/>
                </w:r>
              </w:p>
            </w:txbxContent>
          </v:textbox>
          <w10:wrap anchorx="page" anchory="page"/>
        </v:shape>
      </w:pic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19" type="#_x0000_t202" style="position:absolute;margin-left:292.25pt;margin-top:755.35pt;width:10.8pt;height:7.7pt;z-index:-188743996;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49</w:t>
                </w:r>
                <w:r>
                  <w:rPr>
                    <w:rStyle w:val="TimesNewRoman1"/>
                    <w:rFonts w:eastAsia="宋体"/>
                  </w:rPr>
                  <w:fldChar w:fldCharType="end"/>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81" type="#_x0000_t202" style="position:absolute;margin-left:295.05pt;margin-top:769.85pt;width:5.05pt;height:7.2pt;z-index:-188744058;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TimesNewRoman"/>
                    <w:rFonts w:eastAsia="宋体"/>
                    <w:lang w:val="en-US" w:eastAsia="en-US" w:bidi="en-US"/>
                  </w:rPr>
                  <w:t>2</w:t>
                </w:r>
              </w:p>
            </w:txbxContent>
          </v:textbox>
          <w10:wrap anchorx="page" anchory="page"/>
        </v:shape>
      </w:pic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17" type="#_x0000_t202" style="position:absolute;margin-left:291.95pt;margin-top:755.3pt;width:11.7pt;height:7.55pt;z-index:-188743994;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47</w:t>
                </w:r>
                <w:r>
                  <w:rPr>
                    <w:rStyle w:val="TimesNewRoman1"/>
                    <w:rFonts w:eastAsia="宋体"/>
                  </w:rPr>
                  <w:fldChar w:fldCharType="end"/>
                </w:r>
              </w:p>
            </w:txbxContent>
          </v:textbox>
          <w10:wrap anchorx="page" anchory="page"/>
        </v:shape>
      </w:pic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14" type="#_x0000_t202" style="position:absolute;margin-left:292.4pt;margin-top:755.35pt;width:10.8pt;height:7.7pt;z-index:-188743991;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54</w:t>
                </w:r>
                <w:r>
                  <w:rPr>
                    <w:rStyle w:val="TimesNewRoman1"/>
                    <w:rFonts w:eastAsia="宋体"/>
                  </w:rPr>
                  <w:fldChar w:fldCharType="end"/>
                </w:r>
              </w:p>
            </w:txbxContent>
          </v:textbox>
          <w10:wrap anchorx="page" anchory="page"/>
        </v:shape>
      </w:pict>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13" type="#_x0000_t202" style="position:absolute;margin-left:292.5pt;margin-top:754.9pt;width:9.85pt;height:7.7pt;z-index:-188743990;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53</w:t>
                </w:r>
                <w:r>
                  <w:rPr>
                    <w:rStyle w:val="TimesNewRoman1"/>
                    <w:rFonts w:eastAsia="宋体"/>
                  </w:rPr>
                  <w:fldChar w:fldCharType="end"/>
                </w:r>
              </w:p>
            </w:txbxContent>
          </v:textbox>
          <w10:wrap anchorx="page" anchory="page"/>
        </v:shape>
      </w:pict>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12" type="#_x0000_t202" style="position:absolute;margin-left:293.15pt;margin-top:770.3pt;width:9.1pt;height:7.45pt;z-index:-188743989;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50</w:t>
                </w:r>
                <w:r>
                  <w:rPr>
                    <w:rStyle w:val="TimesNewRoman1"/>
                    <w:rFonts w:eastAsia="宋体"/>
                  </w:rPr>
                  <w:fldChar w:fldCharType="end"/>
                </w:r>
              </w:p>
            </w:txbxContent>
          </v:textbox>
          <w10:wrap anchorx="page" anchory="page"/>
        </v:shape>
      </w:pict>
    </w: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09" type="#_x0000_t202" style="position:absolute;margin-left:292.25pt;margin-top:754.8pt;width:10.55pt;height:7.45pt;z-index:-188743986;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Arial0"/>
                    <w:noProof/>
                    <w:lang w:val="en-US" w:eastAsia="en-US" w:bidi="en-US"/>
                  </w:rPr>
                  <w:t>56</w:t>
                </w:r>
                <w:r>
                  <w:rPr>
                    <w:rStyle w:val="Arial0"/>
                    <w:lang w:val="en-US" w:eastAsia="en-US" w:bidi="en-US"/>
                  </w:rPr>
                  <w:fldChar w:fldCharType="end"/>
                </w:r>
              </w:p>
            </w:txbxContent>
          </v:textbox>
          <w10:wrap anchorx="page" anchory="page"/>
        </v:shape>
      </w:pic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08" type="#_x0000_t202" style="position:absolute;margin-left:292.25pt;margin-top:754.8pt;width:10.55pt;height:7.45pt;z-index:-188743985;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Pr>
                    <w:rStyle w:val="Arial0"/>
                    <w:lang w:val="en-US" w:eastAsia="en-US" w:bidi="en-US"/>
                  </w:rPr>
                  <w:t>#</w:t>
                </w:r>
                <w:r>
                  <w:rPr>
                    <w:rStyle w:val="Arial0"/>
                    <w:lang w:val="en-US" w:eastAsia="en-US" w:bidi="en-US"/>
                  </w:rPr>
                  <w:fldChar w:fldCharType="end"/>
                </w:r>
              </w:p>
            </w:txbxContent>
          </v:textbox>
          <w10:wrap anchorx="page" anchory="page"/>
        </v:shape>
      </w:pict>
    </w: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07" type="#_x0000_t202" style="position:absolute;margin-left:293.15pt;margin-top:770.3pt;width:9.1pt;height:7.45pt;z-index:-188743984;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55</w:t>
                </w:r>
                <w:r>
                  <w:rPr>
                    <w:rStyle w:val="TimesNewRoman1"/>
                    <w:rFonts w:eastAsia="宋体"/>
                  </w:rPr>
                  <w:fldChar w:fldCharType="end"/>
                </w:r>
              </w:p>
            </w:txbxContent>
          </v:textbox>
          <w10:wrap anchorx="page" anchory="page"/>
        </v:shape>
      </w:pic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04" type="#_x0000_t202" style="position:absolute;margin-left:292.4pt;margin-top:755.35pt;width:10.8pt;height:7.7pt;z-index:-188743981;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60</w:t>
                </w:r>
                <w:r>
                  <w:rPr>
                    <w:rStyle w:val="TimesNewRoman1"/>
                    <w:rFonts w:eastAsia="宋体"/>
                  </w:rPr>
                  <w:fldChar w:fldCharType="end"/>
                </w:r>
              </w:p>
            </w:txbxContent>
          </v:textbox>
          <w10:wrap anchorx="page" anchory="page"/>
        </v:shape>
      </w:pict>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03" type="#_x0000_t202" style="position:absolute;margin-left:292.35pt;margin-top:754.8pt;width:10.55pt;height:7.7pt;z-index:-188743980;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1"/>
                    <w:b w:val="0"/>
                    <w:bCs w:val="0"/>
                    <w:noProof/>
                  </w:rPr>
                  <w:t>59</w:t>
                </w:r>
                <w:r>
                  <w:rPr>
                    <w:rStyle w:val="MicrosoftSansSerif1"/>
                    <w:b w:val="0"/>
                    <w:bCs w:val="0"/>
                  </w:rPr>
                  <w:fldChar w:fldCharType="end"/>
                </w:r>
              </w:p>
            </w:txbxContent>
          </v:textbox>
          <w10:wrap anchorx="page" anchory="page"/>
        </v:shape>
      </w:pict>
    </w: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01" type="#_x0000_t202" style="position:absolute;margin-left:291.6pt;margin-top:754.75pt;width:11.5pt;height:7.75pt;z-index:-188743978;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0pt"/>
                    <w:noProof/>
                    <w:lang w:val="zh-TW" w:eastAsia="zh-TW" w:bidi="zh-TW"/>
                  </w:rPr>
                  <w:t>57</w:t>
                </w:r>
                <w:r>
                  <w:rPr>
                    <w:rStyle w:val="0pt"/>
                    <w:lang w:val="zh-TW" w:eastAsia="zh-TW" w:bidi="zh-TW"/>
                  </w:rPr>
                  <w:fldChar w:fldCharType="end"/>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78" type="#_x0000_t202" style="position:absolute;margin-left:295.05pt;margin-top:755.55pt;width:5.05pt;height:7.2pt;z-index:-188744055;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
                    <w:rFonts w:eastAsia="宋体"/>
                    <w:noProof/>
                  </w:rPr>
                  <w:t>8</w:t>
                </w:r>
                <w:r>
                  <w:rPr>
                    <w:rStyle w:val="TimesNewRoman"/>
                    <w:rFonts w:eastAsia="宋体"/>
                  </w:rPr>
                  <w:fldChar w:fldCharType="end"/>
                </w:r>
              </w:p>
            </w:txbxContent>
          </v:textbox>
          <w10:wrap anchorx="page" anchory="page"/>
        </v:shape>
      </w:pict>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98" type="#_x0000_t202" style="position:absolute;margin-left:292.4pt;margin-top:755.35pt;width:10.8pt;height:7.7pt;z-index:-188743975;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64</w:t>
                </w:r>
                <w:r>
                  <w:rPr>
                    <w:rStyle w:val="TimesNewRoman1"/>
                    <w:rFonts w:eastAsia="宋体"/>
                  </w:rPr>
                  <w:fldChar w:fldCharType="end"/>
                </w:r>
              </w:p>
            </w:txbxContent>
          </v:textbox>
          <w10:wrap anchorx="page" anchory="page"/>
        </v:shape>
      </w:pict>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97" type="#_x0000_t202" style="position:absolute;margin-left:292.35pt;margin-top:755.05pt;width:10.8pt;height:7.7pt;z-index:-188743974;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1"/>
                    <w:b w:val="0"/>
                    <w:bCs w:val="0"/>
                    <w:noProof/>
                  </w:rPr>
                  <w:t>63</w:t>
                </w:r>
                <w:r>
                  <w:rPr>
                    <w:rStyle w:val="MicrosoftSansSerif1"/>
                    <w:b w:val="0"/>
                    <w:bCs w:val="0"/>
                  </w:rPr>
                  <w:fldChar w:fldCharType="end"/>
                </w:r>
              </w:p>
            </w:txbxContent>
          </v:textbox>
          <w10:wrap anchorx="page" anchory="page"/>
        </v:shape>
      </w:pict>
    </w: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95" type="#_x0000_t202" style="position:absolute;margin-left:292.1pt;margin-top:754.8pt;width:9.85pt;height:7.7pt;z-index:-188743972;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1"/>
                    <w:b w:val="0"/>
                    <w:bCs w:val="0"/>
                    <w:noProof/>
                    <w:lang w:val="zh-TW" w:eastAsia="zh-TW" w:bidi="zh-TW"/>
                  </w:rPr>
                  <w:t>61</w:t>
                </w:r>
                <w:r>
                  <w:rPr>
                    <w:rStyle w:val="MicrosoftSansSerif1"/>
                    <w:b w:val="0"/>
                    <w:bCs w:val="0"/>
                    <w:lang w:val="zh-TW" w:eastAsia="zh-TW" w:bidi="zh-TW"/>
                  </w:rPr>
                  <w:fldChar w:fldCharType="end"/>
                </w:r>
              </w:p>
            </w:txbxContent>
          </v:textbox>
          <w10:wrap anchorx="page" anchory="page"/>
        </v:shape>
      </w:pict>
    </w: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92" type="#_x0000_t202" style="position:absolute;margin-left:292.4pt;margin-top:755.35pt;width:10.8pt;height:7.7pt;z-index:-188743969;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66</w:t>
                </w:r>
                <w:r>
                  <w:rPr>
                    <w:rStyle w:val="TimesNewRoman1"/>
                    <w:rFonts w:eastAsia="宋体"/>
                  </w:rPr>
                  <w:fldChar w:fldCharType="end"/>
                </w:r>
              </w:p>
            </w:txbxContent>
          </v:textbox>
          <w10:wrap anchorx="page" anchory="page"/>
        </v:shape>
      </w:pict>
    </w: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91" type="#_x0000_t202" style="position:absolute;margin-left:292.1pt;margin-top:754.8pt;width:11.05pt;height:7.7pt;z-index:-188743968;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Arial0"/>
                    <w:noProof/>
                  </w:rPr>
                  <w:t>67</w:t>
                </w:r>
                <w:r>
                  <w:rPr>
                    <w:rStyle w:val="Arial0"/>
                  </w:rPr>
                  <w:fldChar w:fldCharType="end"/>
                </w:r>
              </w:p>
            </w:txbxContent>
          </v:textbox>
          <w10:wrap anchorx="page" anchory="page"/>
        </v:shape>
      </w:pict>
    </w: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89" type="#_x0000_t202" style="position:absolute;margin-left:292.35pt;margin-top:755.05pt;width:10.8pt;height:7.7pt;z-index:-188743966;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1"/>
                    <w:b w:val="0"/>
                    <w:bCs w:val="0"/>
                    <w:noProof/>
                  </w:rPr>
                  <w:t>65</w:t>
                </w:r>
                <w:r>
                  <w:rPr>
                    <w:rStyle w:val="MicrosoftSansSerif1"/>
                    <w:b w:val="0"/>
                    <w:bCs w:val="0"/>
                  </w:rPr>
                  <w:fldChar w:fldCharType="end"/>
                </w:r>
              </w:p>
            </w:txbxContent>
          </v:textbox>
          <w10:wrap anchorx="page" anchory="page"/>
        </v:shape>
      </w:pict>
    </w: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86" type="#_x0000_t202" style="position:absolute;margin-left:292.4pt;margin-top:755.35pt;width:10.8pt;height:7.7pt;z-index:-188743963;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70</w:t>
                </w:r>
                <w:r>
                  <w:rPr>
                    <w:rStyle w:val="TimesNewRoman1"/>
                    <w:rFonts w:eastAsia="宋体"/>
                  </w:rPr>
                  <w:fldChar w:fldCharType="end"/>
                </w:r>
              </w:p>
            </w:txbxContent>
          </v:textbox>
          <w10:wrap anchorx="page" anchory="page"/>
        </v:shape>
      </w:pict>
    </w: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85" type="#_x0000_t202" style="position:absolute;margin-left:292.5pt;margin-top:755.05pt;width:10.55pt;height:7.7pt;z-index:-188743962;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1pt"/>
                    <w:noProof/>
                  </w:rPr>
                  <w:t>69</w:t>
                </w:r>
                <w:r>
                  <w:rPr>
                    <w:rStyle w:val="1pt"/>
                  </w:rPr>
                  <w:fldChar w:fldCharType="end"/>
                </w:r>
              </w:p>
            </w:txbxContent>
          </v:textbox>
          <w10:wrap anchorx="page" anchory="page"/>
        </v:shape>
      </w:pict>
    </w: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83" type="#_x0000_t202" style="position:absolute;margin-left:292.35pt;margin-top:754.8pt;width:10.8pt;height:7.7pt;z-index:-188743960;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1"/>
                    <w:b w:val="0"/>
                    <w:bCs w:val="0"/>
                    <w:noProof/>
                  </w:rPr>
                  <w:t>68</w:t>
                </w:r>
                <w:r>
                  <w:rPr>
                    <w:rStyle w:val="MicrosoftSansSerif1"/>
                    <w:b w:val="0"/>
                    <w:bCs w:val="0"/>
                  </w:rPr>
                  <w:fldChar w:fldCharType="end"/>
                </w:r>
              </w:p>
            </w:txbxContent>
          </v:textbox>
          <w10:wrap anchorx="page" anchory="page"/>
        </v:shape>
      </w:pict>
    </w: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80" type="#_x0000_t202" style="position:absolute;margin-left:292.25pt;margin-top:755.05pt;width:10.3pt;height:7.45pt;z-index:-188743957;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3"/>
                    <w:rFonts w:eastAsia="宋体"/>
                    <w:noProof/>
                    <w:lang w:val="zh-TW" w:eastAsia="zh-TW" w:bidi="zh-TW"/>
                  </w:rPr>
                  <w:t>72</w:t>
                </w:r>
                <w:r>
                  <w:rPr>
                    <w:rStyle w:val="TimesNewRoman3"/>
                    <w:rFonts w:eastAsia="宋体"/>
                    <w:lang w:val="zh-TW" w:eastAsia="zh-TW" w:bidi="zh-TW"/>
                  </w:rPr>
                  <w:fldChar w:fldCharType="end"/>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77" type="#_x0000_t202" style="position:absolute;margin-left:295.1pt;margin-top:755.1pt;width:5.05pt;height:7.2pt;z-index:-188744054;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
                    <w:rFonts w:eastAsia="宋体"/>
                    <w:noProof/>
                  </w:rPr>
                  <w:t>7</w:t>
                </w:r>
                <w:r>
                  <w:rPr>
                    <w:rStyle w:val="TimesNewRoman"/>
                    <w:rFonts w:eastAsia="宋体"/>
                  </w:rPr>
                  <w:fldChar w:fldCharType="end"/>
                </w:r>
              </w:p>
            </w:txbxContent>
          </v:textbox>
          <w10:wrap anchorx="page" anchory="page"/>
        </v:shape>
      </w:pict>
    </w: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79" type="#_x0000_t202" style="position:absolute;margin-left:293.3pt;margin-top:754.8pt;width:10.3pt;height:7.7pt;z-index:-188743956;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1"/>
                    <w:b w:val="0"/>
                    <w:bCs w:val="0"/>
                    <w:noProof/>
                    <w:lang w:val="zh-TW" w:eastAsia="zh-TW" w:bidi="zh-TW"/>
                  </w:rPr>
                  <w:t>73</w:t>
                </w:r>
                <w:r>
                  <w:rPr>
                    <w:rStyle w:val="MicrosoftSansSerif1"/>
                    <w:b w:val="0"/>
                    <w:bCs w:val="0"/>
                    <w:lang w:val="zh-TW" w:eastAsia="zh-TW" w:bidi="zh-TW"/>
                  </w:rPr>
                  <w:fldChar w:fldCharType="end"/>
                </w:r>
              </w:p>
            </w:txbxContent>
          </v:textbox>
          <w10:wrap anchorx="page" anchory="page"/>
        </v:shape>
      </w:pict>
    </w: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78" type="#_x0000_t202" style="position:absolute;margin-left:293.15pt;margin-top:770.3pt;width:9.1pt;height:7.45pt;z-index:-188743955;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71</w:t>
                </w:r>
                <w:r>
                  <w:rPr>
                    <w:rStyle w:val="TimesNewRoman1"/>
                    <w:rFonts w:eastAsia="宋体"/>
                  </w:rPr>
                  <w:fldChar w:fldCharType="end"/>
                </w:r>
              </w:p>
            </w:txbxContent>
          </v:textbox>
          <w10:wrap anchorx="page" anchory="page"/>
        </v:shape>
      </w:pict>
    </w: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75" type="#_x0000_t202" style="position:absolute;margin-left:292.25pt;margin-top:755.05pt;width:10.3pt;height:7.45pt;z-index:-188743952;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3"/>
                    <w:rFonts w:eastAsia="宋体"/>
                    <w:noProof/>
                    <w:lang w:val="zh-TW" w:eastAsia="zh-TW" w:bidi="zh-TW"/>
                  </w:rPr>
                  <w:t>80</w:t>
                </w:r>
                <w:r>
                  <w:rPr>
                    <w:rStyle w:val="TimesNewRoman3"/>
                    <w:rFonts w:eastAsia="宋体"/>
                    <w:lang w:val="zh-TW" w:eastAsia="zh-TW" w:bidi="zh-TW"/>
                  </w:rPr>
                  <w:fldChar w:fldCharType="end"/>
                </w:r>
              </w:p>
            </w:txbxContent>
          </v:textbox>
          <w10:wrap anchorx="page" anchory="page"/>
        </v:shape>
      </w:pict>
    </w: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74" type="#_x0000_t202" style="position:absolute;margin-left:293.3pt;margin-top:754.8pt;width:10.3pt;height:7.7pt;z-index:-188743951;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1"/>
                    <w:b w:val="0"/>
                    <w:bCs w:val="0"/>
                    <w:noProof/>
                    <w:lang w:val="zh-TW" w:eastAsia="zh-TW" w:bidi="zh-TW"/>
                  </w:rPr>
                  <w:t>81</w:t>
                </w:r>
                <w:r>
                  <w:rPr>
                    <w:rStyle w:val="MicrosoftSansSerif1"/>
                    <w:b w:val="0"/>
                    <w:bCs w:val="0"/>
                    <w:lang w:val="zh-TW" w:eastAsia="zh-TW" w:bidi="zh-TW"/>
                  </w:rPr>
                  <w:fldChar w:fldCharType="end"/>
                </w:r>
              </w:p>
            </w:txbxContent>
          </v:textbox>
          <w10:wrap anchorx="page" anchory="page"/>
        </v:shape>
      </w:pict>
    </w: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72" type="#_x0000_t202" style="position:absolute;margin-left:292.95pt;margin-top:754.8pt;width:10.1pt;height:7.45pt;z-index:-188743949;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1"/>
                    <w:b w:val="0"/>
                    <w:bCs w:val="0"/>
                    <w:noProof/>
                    <w:lang w:val="zh-TW" w:eastAsia="zh-TW" w:bidi="zh-TW"/>
                  </w:rPr>
                  <w:t>74</w:t>
                </w:r>
                <w:r>
                  <w:rPr>
                    <w:rStyle w:val="MicrosoftSansSerif1"/>
                    <w:b w:val="0"/>
                    <w:bCs w:val="0"/>
                    <w:lang w:val="zh-TW" w:eastAsia="zh-TW" w:bidi="zh-TW"/>
                  </w:rPr>
                  <w:fldChar w:fldCharType="end"/>
                </w:r>
              </w:p>
            </w:txbxContent>
          </v:textbox>
          <w10:wrap anchorx="page" anchory="page"/>
        </v:shape>
      </w:pict>
    </w: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69" type="#_x0000_t202" style="position:absolute;margin-left:292.25pt;margin-top:755.05pt;width:10.3pt;height:7.45pt;z-index:-188743946;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3"/>
                    <w:rFonts w:eastAsia="宋体"/>
                    <w:noProof/>
                    <w:lang w:val="zh-TW" w:eastAsia="zh-TW" w:bidi="zh-TW"/>
                  </w:rPr>
                  <w:t>88</w:t>
                </w:r>
                <w:r>
                  <w:rPr>
                    <w:rStyle w:val="TimesNewRoman3"/>
                    <w:rFonts w:eastAsia="宋体"/>
                    <w:lang w:val="zh-TW" w:eastAsia="zh-TW" w:bidi="zh-TW"/>
                  </w:rPr>
                  <w:fldChar w:fldCharType="end"/>
                </w:r>
              </w:p>
            </w:txbxContent>
          </v:textbox>
          <w10:wrap anchorx="page" anchory="page"/>
        </v:shape>
      </w:pict>
    </w: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68" type="#_x0000_t202" style="position:absolute;margin-left:292.25pt;margin-top:754.8pt;width:10.8pt;height:7.7pt;z-index:-188743945;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2"/>
                    <w:b w:val="0"/>
                    <w:bCs w:val="0"/>
                    <w:noProof/>
                  </w:rPr>
                  <w:t>89</w:t>
                </w:r>
                <w:r>
                  <w:rPr>
                    <w:rStyle w:val="MicrosoftSansSerif2"/>
                    <w:b w:val="0"/>
                    <w:bCs w:val="0"/>
                  </w:rPr>
                  <w:fldChar w:fldCharType="end"/>
                </w:r>
              </w:p>
            </w:txbxContent>
          </v:textbox>
          <w10:wrap anchorx="page" anchory="page"/>
        </v:shape>
      </w:pict>
    </w: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66" type="#_x0000_t202" style="position:absolute;margin-left:292.5pt;margin-top:754.75pt;width:10.25pt;height:7.75pt;z-index:-188743943;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Arial1"/>
                    <w:noProof/>
                  </w:rPr>
                  <w:t>82</w:t>
                </w:r>
                <w:r>
                  <w:rPr>
                    <w:rStyle w:val="Arial1"/>
                  </w:rPr>
                  <w:fldChar w:fldCharType="end"/>
                </w:r>
              </w:p>
            </w:txbxContent>
          </v:textbox>
          <w10:wrap anchorx="page" anchory="page"/>
        </v:shape>
      </w:pict>
    </w: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63" type="#_x0000_t202" style="position:absolute;margin-left:291.95pt;margin-top:754.75pt;width:11.35pt;height:7.75pt;z-index:-188743940;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Arial1"/>
                    <w:noProof/>
                  </w:rPr>
                  <w:t>92</w:t>
                </w:r>
                <w:r>
                  <w:rPr>
                    <w:rStyle w:val="Arial1"/>
                  </w:rPr>
                  <w:fldChar w:fldCharType="end"/>
                </w:r>
              </w:p>
            </w:txbxContent>
          </v:textbox>
          <w10:wrap anchorx="page" anchory="page"/>
        </v:shape>
      </w:pict>
    </w: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62" type="#_x0000_t202" style="position:absolute;margin-left:292.25pt;margin-top:754.8pt;width:10.8pt;height:7.7pt;z-index:-188743939;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2"/>
                    <w:b w:val="0"/>
                    <w:bCs w:val="0"/>
                    <w:noProof/>
                  </w:rPr>
                  <w:t>91</w:t>
                </w:r>
                <w:r>
                  <w:rPr>
                    <w:rStyle w:val="MicrosoftSansSerif2"/>
                    <w:b w:val="0"/>
                    <w:bCs w:val="0"/>
                  </w:rPr>
                  <w:fldChar w:fldCharType="end"/>
                </w: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76" type="#_x0000_t202" style="position:absolute;margin-left:296.3pt;margin-top:755.1pt;width:3.6pt;height:7.2pt;z-index:-188744053;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
                    <w:rFonts w:eastAsia="宋体"/>
                    <w:noProof/>
                  </w:rPr>
                  <w:t>1</w:t>
                </w:r>
                <w:r>
                  <w:rPr>
                    <w:rStyle w:val="TimesNewRoman"/>
                    <w:rFonts w:eastAsia="宋体"/>
                  </w:rPr>
                  <w:fldChar w:fldCharType="end"/>
                </w:r>
              </w:p>
            </w:txbxContent>
          </v:textbox>
          <w10:wrap anchorx="page" anchory="page"/>
        </v:shape>
      </w:pict>
    </w: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60" type="#_x0000_t202" style="position:absolute;margin-left:292.25pt;margin-top:755.05pt;width:10.3pt;height:7.45pt;z-index:-188743937;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3"/>
                    <w:rFonts w:eastAsia="宋体"/>
                    <w:noProof/>
                    <w:lang w:val="zh-TW" w:eastAsia="zh-TW" w:bidi="zh-TW"/>
                  </w:rPr>
                  <w:t>90</w:t>
                </w:r>
                <w:r>
                  <w:rPr>
                    <w:rStyle w:val="TimesNewRoman3"/>
                    <w:rFonts w:eastAsia="宋体"/>
                    <w:lang w:val="zh-TW" w:eastAsia="zh-TW" w:bidi="zh-TW"/>
                  </w:rPr>
                  <w:fldChar w:fldCharType="end"/>
                </w:r>
              </w:p>
            </w:txbxContent>
          </v:textbox>
          <w10:wrap anchorx="page" anchory="page"/>
        </v:shape>
      </w:pict>
    </w: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57" type="#_x0000_t202" style="position:absolute;margin-left:290.15pt;margin-top:755.1pt;width:15.85pt;height:7.45pt;z-index:-188743934;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lang w:val="en-US" w:eastAsia="en-US" w:bidi="en-US"/>
                  </w:rPr>
                  <w:t>98</w:t>
                </w:r>
                <w:r>
                  <w:rPr>
                    <w:rStyle w:val="TimesNewRoman1"/>
                    <w:rFonts w:eastAsia="宋体"/>
                    <w:lang w:val="en-US" w:eastAsia="en-US" w:bidi="en-US"/>
                  </w:rPr>
                  <w:fldChar w:fldCharType="end"/>
                </w:r>
              </w:p>
            </w:txbxContent>
          </v:textbox>
          <w10:wrap anchorx="page" anchory="page"/>
        </v:shape>
      </w:pict>
    </w: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56" type="#_x0000_t202" style="position:absolute;margin-left:292.4pt;margin-top:755.1pt;width:10.8pt;height:7.45pt;z-index:-188743933;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lang w:val="en-US" w:eastAsia="en-US" w:bidi="en-US"/>
                  </w:rPr>
                  <w:t>97</w:t>
                </w:r>
                <w:r>
                  <w:rPr>
                    <w:rStyle w:val="TimesNewRoman1"/>
                    <w:rFonts w:eastAsia="宋体"/>
                    <w:lang w:val="en-US" w:eastAsia="en-US" w:bidi="en-US"/>
                  </w:rPr>
                  <w:fldChar w:fldCharType="end"/>
                </w:r>
              </w:p>
            </w:txbxContent>
          </v:textbox>
          <w10:wrap anchorx="page" anchory="page"/>
        </v:shape>
      </w:pict>
    </w: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55" type="#_x0000_t202" style="position:absolute;margin-left:293.15pt;margin-top:770.3pt;width:9.1pt;height:7.45pt;z-index:-188743932;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93</w:t>
                </w:r>
                <w:r>
                  <w:rPr>
                    <w:rStyle w:val="TimesNewRoman1"/>
                    <w:rFonts w:eastAsia="宋体"/>
                  </w:rPr>
                  <w:fldChar w:fldCharType="end"/>
                </w:r>
              </w:p>
            </w:txbxContent>
          </v:textbox>
          <w10:wrap anchorx="page" anchory="page"/>
        </v:shape>
      </w:pict>
    </w: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52" type="#_x0000_t202" style="position:absolute;margin-left:290.15pt;margin-top:755.1pt;width:15.85pt;height:7.45pt;z-index:-188743929;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lang w:val="en-US" w:eastAsia="en-US" w:bidi="en-US"/>
                  </w:rPr>
                  <w:t>102</w:t>
                </w:r>
                <w:r>
                  <w:rPr>
                    <w:rStyle w:val="TimesNewRoman1"/>
                    <w:rFonts w:eastAsia="宋体"/>
                    <w:lang w:val="en-US" w:eastAsia="en-US" w:bidi="en-US"/>
                  </w:rPr>
                  <w:fldChar w:fldCharType="end"/>
                </w:r>
              </w:p>
            </w:txbxContent>
          </v:textbox>
          <w10:wrap anchorx="page" anchory="page"/>
        </v:shape>
      </w:pict>
    </w:r>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51" type="#_x0000_t202" style="position:absolute;margin-left:290.25pt;margin-top:754.85pt;width:14.65pt;height:7.7pt;z-index:-188743928;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101</w:t>
                </w:r>
                <w:r>
                  <w:rPr>
                    <w:rStyle w:val="TimesNewRoman1"/>
                    <w:rFonts w:eastAsia="宋体"/>
                  </w:rPr>
                  <w:fldChar w:fldCharType="end"/>
                </w:r>
              </w:p>
            </w:txbxContent>
          </v:textbox>
          <w10:wrap anchorx="page" anchory="page"/>
        </v:shape>
      </w:pict>
    </w:r>
  </w:p>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49" type="#_x0000_t202" style="position:absolute;margin-left:292.55pt;margin-top:754.85pt;width:10.55pt;height:7.7pt;z-index:-188743926;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2"/>
                    <w:b w:val="0"/>
                    <w:bCs w:val="0"/>
                    <w:noProof/>
                  </w:rPr>
                  <w:t>99</w:t>
                </w:r>
                <w:r>
                  <w:rPr>
                    <w:rStyle w:val="MicrosoftSansSerif2"/>
                    <w:b w:val="0"/>
                    <w:bCs w:val="0"/>
                  </w:rPr>
                  <w:fldChar w:fldCharType="end"/>
                </w:r>
              </w:p>
            </w:txbxContent>
          </v:textbox>
          <w10:wrap anchorx="page" anchory="page"/>
        </v:shape>
      </w:pict>
    </w: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48" type="#_x0000_t202" style="position:absolute;margin-left:293.15pt;margin-top:770.3pt;width:9.1pt;height:7.45pt;z-index:-188743925;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104</w:t>
                </w:r>
                <w:r>
                  <w:rPr>
                    <w:rStyle w:val="TimesNewRoman1"/>
                    <w:rFonts w:eastAsia="宋体"/>
                  </w:rPr>
                  <w:fldChar w:fldCharType="end"/>
                </w:r>
              </w:p>
            </w:txbxContent>
          </v:textbox>
          <w10:wrap anchorx="page" anchory="page"/>
        </v:shape>
      </w:pict>
    </w: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47" type="#_x0000_t202" style="position:absolute;margin-left:293.15pt;margin-top:770.3pt;width:9.1pt;height:7.45pt;z-index:-188743924;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Pr>
                    <w:rStyle w:val="TimesNewRoman1"/>
                    <w:rFonts w:eastAsia="宋体"/>
                  </w:rPr>
                  <w:t>#</w:t>
                </w:r>
                <w:r>
                  <w:rPr>
                    <w:rStyle w:val="TimesNewRoman1"/>
                    <w:rFonts w:eastAsia="宋体"/>
                  </w:rPr>
                  <w:fldChar w:fldCharType="end"/>
                </w:r>
              </w:p>
            </w:txbxContent>
          </v:textbox>
          <w10:wrap anchorx="page" anchory="page"/>
        </v:shape>
      </w:pict>
    </w: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45" type="#_x0000_t202" style="position:absolute;margin-left:290.55pt;margin-top:754.85pt;width:15.35pt;height:7.7pt;z-index:-188743922;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103</w:t>
                </w:r>
                <w:r>
                  <w:rPr>
                    <w:rStyle w:val="TimesNewRoman1"/>
                    <w:rFonts w:eastAsia="宋体"/>
                  </w:rPr>
                  <w:fldChar w:fldCharType="end"/>
                </w:r>
              </w:p>
            </w:txbxContent>
          </v:textbox>
          <w10:wrap anchorx="page" anchory="page"/>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73" type="#_x0000_t202" style="position:absolute;margin-left:292.9pt;margin-top:754.6pt;width:10.3pt;height:7.45pt;z-index:-188744050;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
                    <w:rFonts w:eastAsia="宋体"/>
                    <w:noProof/>
                  </w:rPr>
                  <w:t>2</w:t>
                </w:r>
                <w:r>
                  <w:rPr>
                    <w:rStyle w:val="TimesNewRoman"/>
                    <w:rFonts w:eastAsia="宋体"/>
                  </w:rPr>
                  <w:fldChar w:fldCharType="end"/>
                </w:r>
              </w:p>
            </w:txbxContent>
          </v:textbox>
          <w10:wrap anchorx="page" anchory="page"/>
        </v:shape>
      </w:pict>
    </w:r>
  </w:p>
</w:ftr>
</file>

<file path=word/footer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42" type="#_x0000_t202" style="position:absolute;margin-left:289.9pt;margin-top:755.15pt;width:15.85pt;height:7.45pt;z-index:-188743919;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Arial1"/>
                    <w:noProof/>
                    <w:lang w:val="en-US" w:eastAsia="en-US" w:bidi="en-US"/>
                  </w:rPr>
                  <w:t>106</w:t>
                </w:r>
                <w:r>
                  <w:rPr>
                    <w:rStyle w:val="Arial1"/>
                    <w:lang w:val="en-US" w:eastAsia="en-US" w:bidi="en-US"/>
                  </w:rPr>
                  <w:fldChar w:fldCharType="end"/>
                </w:r>
              </w:p>
            </w:txbxContent>
          </v:textbox>
          <w10:wrap anchorx="page" anchory="page"/>
        </v:shape>
      </w:pict>
    </w:r>
  </w:p>
</w:ftr>
</file>

<file path=word/footer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41" type="#_x0000_t202" style="position:absolute;margin-left:289.9pt;margin-top:754.45pt;width:16.1pt;height:7.45pt;z-index:-188743918;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Arial2"/>
                    <w:noProof/>
                    <w:lang w:val="en-US" w:eastAsia="en-US" w:bidi="en-US"/>
                  </w:rPr>
                  <w:t>107</w:t>
                </w:r>
                <w:r>
                  <w:rPr>
                    <w:rStyle w:val="Arial2"/>
                    <w:lang w:val="en-US" w:eastAsia="en-US" w:bidi="en-US"/>
                  </w:rPr>
                  <w:fldChar w:fldCharType="end"/>
                </w:r>
              </w:p>
            </w:txbxContent>
          </v:textbox>
          <w10:wrap anchorx="page" anchory="page"/>
        </v:shape>
      </w:pict>
    </w:r>
  </w:p>
</w:ftr>
</file>

<file path=word/footer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39" type="#_x0000_t202" style="position:absolute;margin-left:289.75pt;margin-top:754.45pt;width:15.85pt;height:7.45pt;z-index:-188743916;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lang w:val="en-US" w:eastAsia="en-US" w:bidi="en-US"/>
                  </w:rPr>
                  <w:t>105</w:t>
                </w:r>
                <w:r>
                  <w:rPr>
                    <w:rStyle w:val="TimesNewRoman1"/>
                    <w:rFonts w:eastAsia="宋体"/>
                    <w:lang w:val="en-US" w:eastAsia="en-US" w:bidi="en-US"/>
                  </w:rPr>
                  <w:fldChar w:fldCharType="end"/>
                </w:r>
              </w:p>
            </w:txbxContent>
          </v:textbox>
          <w10:wrap anchorx="page" anchory="page"/>
        </v:shape>
      </w:pict>
    </w:r>
  </w:p>
</w:ftr>
</file>

<file path=word/footer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36" type="#_x0000_t202" style="position:absolute;margin-left:289.9pt;margin-top:755.15pt;width:15.85pt;height:7.45pt;z-index:-188743913;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Arial1"/>
                    <w:noProof/>
                    <w:lang w:val="en-US" w:eastAsia="en-US" w:bidi="en-US"/>
                  </w:rPr>
                  <w:t>110</w:t>
                </w:r>
                <w:r>
                  <w:rPr>
                    <w:rStyle w:val="Arial1"/>
                    <w:lang w:val="en-US" w:eastAsia="en-US" w:bidi="en-US"/>
                  </w:rPr>
                  <w:fldChar w:fldCharType="end"/>
                </w:r>
              </w:p>
            </w:txbxContent>
          </v:textbox>
          <w10:wrap anchorx="page" anchory="page"/>
        </v:shape>
      </w:pict>
    </w:r>
  </w:p>
</w:ftr>
</file>

<file path=word/footer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35" type="#_x0000_t202" style="position:absolute;margin-left:290.25pt;margin-top:754.9pt;width:15.6pt;height:7.45pt;z-index:-188743912;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Arial2"/>
                    <w:noProof/>
                  </w:rPr>
                  <w:t>109</w:t>
                </w:r>
                <w:r>
                  <w:rPr>
                    <w:rStyle w:val="Arial2"/>
                  </w:rPr>
                  <w:fldChar w:fldCharType="end"/>
                </w:r>
              </w:p>
            </w:txbxContent>
          </v:textbox>
          <w10:wrap anchorx="page" anchory="page"/>
        </v:shape>
      </w:pict>
    </w:r>
  </w:p>
</w:ftr>
</file>

<file path=word/footer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33" type="#_x0000_t202" style="position:absolute;margin-left:290.15pt;margin-top:754.9pt;width:15.6pt;height:7.7pt;z-index:-188743910;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1"/>
                    <w:b w:val="0"/>
                    <w:bCs w:val="0"/>
                    <w:noProof/>
                  </w:rPr>
                  <w:t>108</w:t>
                </w:r>
                <w:r>
                  <w:rPr>
                    <w:rStyle w:val="MicrosoftSansSerif1"/>
                    <w:b w:val="0"/>
                    <w:bCs w:val="0"/>
                  </w:rPr>
                  <w:fldChar w:fldCharType="end"/>
                </w:r>
              </w:p>
            </w:txbxContent>
          </v:textbox>
          <w10:wrap anchorx="page" anchory="page"/>
        </v:shape>
      </w:pict>
    </w:r>
  </w:p>
</w:ftr>
</file>

<file path=word/footer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30" type="#_x0000_t202" style="position:absolute;margin-left:289.9pt;margin-top:755.15pt;width:15.85pt;height:7.45pt;z-index:-188743907;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Arial1"/>
                    <w:noProof/>
                    <w:lang w:val="en-US" w:eastAsia="en-US" w:bidi="en-US"/>
                  </w:rPr>
                  <w:t>116</w:t>
                </w:r>
                <w:r>
                  <w:rPr>
                    <w:rStyle w:val="Arial1"/>
                    <w:lang w:val="en-US" w:eastAsia="en-US" w:bidi="en-US"/>
                  </w:rPr>
                  <w:fldChar w:fldCharType="end"/>
                </w:r>
              </w:p>
            </w:txbxContent>
          </v:textbox>
          <w10:wrap anchorx="page" anchory="page"/>
        </v:shape>
      </w:pict>
    </w:r>
  </w:p>
</w:ftr>
</file>

<file path=word/footer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29" type="#_x0000_t202" style="position:absolute;margin-left:290.35pt;margin-top:754.9pt;width:15.35pt;height:7.7pt;z-index:-188743906;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115</w:t>
                </w:r>
                <w:r>
                  <w:rPr>
                    <w:rStyle w:val="TimesNewRoman1"/>
                    <w:rFonts w:eastAsia="宋体"/>
                  </w:rPr>
                  <w:fldChar w:fldCharType="end"/>
                </w:r>
              </w:p>
            </w:txbxContent>
          </v:textbox>
          <w10:wrap anchorx="page" anchory="page"/>
        </v:shape>
      </w:pict>
    </w:r>
  </w:p>
</w:ftr>
</file>

<file path=word/footer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27" type="#_x0000_t202" style="position:absolute;margin-left:290.2pt;margin-top:754.85pt;width:14.6pt;height:7.75pt;z-index:-188743904;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Arial2"/>
                    <w:noProof/>
                    <w:lang w:val="en-US" w:eastAsia="en-US" w:bidi="en-US"/>
                  </w:rPr>
                  <w:t>111</w:t>
                </w:r>
                <w:r>
                  <w:rPr>
                    <w:rStyle w:val="Arial2"/>
                    <w:lang w:val="en-US" w:eastAsia="en-US" w:bidi="en-US"/>
                  </w:rPr>
                  <w:fldChar w:fldCharType="end"/>
                </w:r>
              </w:p>
            </w:txbxContent>
          </v:textbox>
          <w10:wrap anchorx="page" anchory="page"/>
        </v:shape>
      </w:pict>
    </w:r>
  </w:p>
</w:ftr>
</file>

<file path=word/footer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25" type="#_x0000_t202" style="position:absolute;margin-left:290.35pt;margin-top:755.25pt;width:15.6pt;height:7.45pt;z-index:-188743902;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lang w:val="en-US" w:eastAsia="en-US" w:bidi="en-US"/>
                  </w:rPr>
                  <w:t>118</w:t>
                </w:r>
                <w:r>
                  <w:rPr>
                    <w:rStyle w:val="TimesNewRoman1"/>
                    <w:rFonts w:eastAsia="宋体"/>
                    <w:lang w:val="en-US" w:eastAsia="en-US" w:bidi="en-US"/>
                  </w:rPr>
                  <w:fldChar w:fldCharType="end"/>
                </w:r>
              </w:p>
            </w:txbxContent>
          </v:textbox>
          <w10:wrap anchorx="page" anchory="page"/>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72" type="#_x0000_t202" style="position:absolute;margin-left:295.2pt;margin-top:755.55pt;width:5.3pt;height:7.7pt;z-index:-188744049;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
                    <w:rFonts w:eastAsia="宋体"/>
                    <w:noProof/>
                  </w:rPr>
                  <w:t>3</w:t>
                </w:r>
                <w:r>
                  <w:rPr>
                    <w:rStyle w:val="TimesNewRoman"/>
                    <w:rFonts w:eastAsia="宋体"/>
                  </w:rPr>
                  <w:fldChar w:fldCharType="end"/>
                </w:r>
              </w:p>
            </w:txbxContent>
          </v:textbox>
          <w10:wrap anchorx="page" anchory="page"/>
        </v:shape>
      </w:pict>
    </w:r>
  </w:p>
</w:ftr>
</file>

<file path=word/footer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24" type="#_x0000_t202" style="position:absolute;margin-left:293.15pt;margin-top:770.3pt;width:9.1pt;height:7.45pt;z-index:-188743901;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119</w:t>
                </w:r>
                <w:r>
                  <w:rPr>
                    <w:rStyle w:val="TimesNewRoman1"/>
                    <w:rFonts w:eastAsia="宋体"/>
                  </w:rPr>
                  <w:fldChar w:fldCharType="end"/>
                </w:r>
              </w:p>
            </w:txbxContent>
          </v:textbox>
          <w10:wrap anchorx="page" anchory="page"/>
        </v:shape>
      </w:pict>
    </w:r>
  </w:p>
</w:ftr>
</file>

<file path=word/footer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882A9D"/>
</w:ftr>
</file>

<file path=word/footer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21" type="#_x0000_t202" style="position:absolute;margin-left:290.35pt;margin-top:755.25pt;width:15.6pt;height:7.45pt;z-index:-188743898;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lang w:val="en-US" w:eastAsia="en-US" w:bidi="en-US"/>
                  </w:rPr>
                  <w:t>124</w:t>
                </w:r>
                <w:r>
                  <w:rPr>
                    <w:rStyle w:val="TimesNewRoman1"/>
                    <w:rFonts w:eastAsia="宋体"/>
                    <w:lang w:val="en-US" w:eastAsia="en-US" w:bidi="en-US"/>
                  </w:rPr>
                  <w:fldChar w:fldCharType="end"/>
                </w:r>
              </w:p>
            </w:txbxContent>
          </v:textbox>
          <w10:wrap anchorx="page" anchory="page"/>
        </v:shape>
      </w:pict>
    </w:r>
  </w:p>
</w:ftr>
</file>

<file path=word/footer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20" type="#_x0000_t202" style="position:absolute;margin-left:290.25pt;margin-top:755.5pt;width:14.65pt;height:7.45pt;z-index:-188743897;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123</w:t>
                </w:r>
                <w:r>
                  <w:rPr>
                    <w:rStyle w:val="TimesNewRoman1"/>
                    <w:rFonts w:eastAsia="宋体"/>
                  </w:rPr>
                  <w:fldChar w:fldCharType="end"/>
                </w:r>
              </w:p>
            </w:txbxContent>
          </v:textbox>
          <w10:wrap anchorx="page" anchory="page"/>
        </v:shape>
      </w:pict>
    </w:r>
  </w:p>
</w:ftr>
</file>

<file path=word/footer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18" type="#_x0000_t202" style="position:absolute;margin-left:290.35pt;margin-top:753.35pt;width:15.6pt;height:7.7pt;z-index:-188743895;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120</w:t>
                </w:r>
                <w:r>
                  <w:rPr>
                    <w:rStyle w:val="TimesNewRoman1"/>
                    <w:rFonts w:eastAsia="宋体"/>
                  </w:rPr>
                  <w:fldChar w:fldCharType="end"/>
                </w:r>
              </w:p>
            </w:txbxContent>
          </v:textbox>
          <w10:wrap anchorx="page" anchory="page"/>
        </v:shape>
      </w:pict>
    </w:r>
  </w:p>
</w:ftr>
</file>

<file path=word/footer9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15" type="#_x0000_t202" style="position:absolute;margin-left:290.1pt;margin-top:753.35pt;width:15.6pt;height:7.7pt;z-index:-188743892;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126</w:t>
                </w:r>
                <w:r>
                  <w:rPr>
                    <w:rStyle w:val="TimesNewRoman1"/>
                    <w:rFonts w:eastAsia="宋体"/>
                  </w:rPr>
                  <w:fldChar w:fldCharType="end"/>
                </w:r>
              </w:p>
            </w:txbxContent>
          </v:textbox>
          <w10:wrap anchorx="page" anchory="page"/>
        </v:shape>
      </w:pict>
    </w:r>
  </w:p>
</w:ftr>
</file>

<file path=word/footer9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14" type="#_x0000_t202" style="position:absolute;margin-left:290.1pt;margin-top:753.35pt;width:15.6pt;height:7.7pt;z-index:-188743891;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Pr>
                    <w:rStyle w:val="TimesNewRoman1"/>
                    <w:rFonts w:eastAsia="宋体"/>
                  </w:rPr>
                  <w:t>#</w:t>
                </w:r>
                <w:r>
                  <w:rPr>
                    <w:rStyle w:val="TimesNewRoman1"/>
                    <w:rFonts w:eastAsia="宋体"/>
                  </w:rPr>
                  <w:fldChar w:fldCharType="end"/>
                </w:r>
              </w:p>
            </w:txbxContent>
          </v:textbox>
          <w10:wrap anchorx="page" anchory="page"/>
        </v:shape>
      </w:pict>
    </w:r>
  </w:p>
</w:ftr>
</file>

<file path=word/footer9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12" type="#_x0000_t202" style="position:absolute;margin-left:290.35pt;margin-top:755.25pt;width:15.6pt;height:7.7pt;z-index:-188743889;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MicrosoftSansSerif1"/>
                    <w:b w:val="0"/>
                    <w:bCs w:val="0"/>
                    <w:noProof/>
                    <w:lang w:val="zh-TW" w:eastAsia="zh-TW" w:bidi="zh-TW"/>
                  </w:rPr>
                  <w:t>125</w:t>
                </w:r>
                <w:r>
                  <w:rPr>
                    <w:rStyle w:val="MicrosoftSansSerif1"/>
                    <w:b w:val="0"/>
                    <w:bCs w:val="0"/>
                    <w:lang w:val="zh-TW" w:eastAsia="zh-TW" w:bidi="zh-TW"/>
                  </w:rPr>
                  <w:fldChar w:fldCharType="end"/>
                </w:r>
              </w:p>
            </w:txbxContent>
          </v:textbox>
          <w10:wrap anchorx="page" anchory="page"/>
        </v:shape>
      </w:pict>
    </w:r>
  </w:p>
</w:ftr>
</file>

<file path=word/footer9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10" type="#_x0000_t202" style="position:absolute;margin-left:290.35pt;margin-top:755.25pt;width:15.6pt;height:7.45pt;z-index:-188743887;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lang w:val="en-US" w:eastAsia="en-US" w:bidi="en-US"/>
                  </w:rPr>
                  <w:t>132</w:t>
                </w:r>
                <w:r>
                  <w:rPr>
                    <w:rStyle w:val="TimesNewRoman1"/>
                    <w:rFonts w:eastAsia="宋体"/>
                    <w:lang w:val="en-US" w:eastAsia="en-US" w:bidi="en-US"/>
                  </w:rPr>
                  <w:fldChar w:fldCharType="end"/>
                </w:r>
              </w:p>
            </w:txbxContent>
          </v:textbox>
          <w10:wrap anchorx="page" anchory="page"/>
        </v:shape>
      </w:pict>
    </w:r>
  </w:p>
</w:ftr>
</file>

<file path=word/footer9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09" type="#_x0000_t202" style="position:absolute;margin-left:293.15pt;margin-top:770.3pt;width:9.1pt;height:7.45pt;z-index:-188743886;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fldChar w:fldCharType="begin"/>
                </w:r>
                <w:r>
                  <w:instrText xml:space="preserve"> PAGE \* MERGEFORMAT </w:instrText>
                </w:r>
                <w:r>
                  <w:fldChar w:fldCharType="separate"/>
                </w:r>
                <w:r w:rsidR="00AF5A94" w:rsidRPr="00AF5A94">
                  <w:rPr>
                    <w:rStyle w:val="TimesNewRoman1"/>
                    <w:rFonts w:eastAsia="宋体"/>
                    <w:noProof/>
                  </w:rPr>
                  <w:t>131</w:t>
                </w:r>
                <w:r>
                  <w:rPr>
                    <w:rStyle w:val="TimesNewRoman1"/>
                    <w:rFonts w:eastAsia="宋体"/>
                  </w:rP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6773" w:rsidRDefault="00466773"/>
  </w:footnote>
  <w:footnote w:type="continuationSeparator" w:id="0">
    <w:p w:rsidR="00466773" w:rsidRDefault="0046677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86" type="#_x0000_t202" style="position:absolute;margin-left:61.95pt;margin-top:91.4pt;width:33.6pt;height:11.75pt;z-index:-188744063;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9pt"/>
                  </w:rPr>
                  <w:t>前言</w:t>
                </w:r>
              </w:p>
            </w:txbxContent>
          </v:textbox>
          <w10:wrap anchorx="page" anchory="page"/>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69" type="#_x0000_t202" style="position:absolute;margin-left:368.4pt;margin-top:90.75pt;width:162.95pt;height:12.95pt;z-index:-188744046;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a9"/>
                    <w:lang w:val="en-US" w:eastAsia="en-US" w:bidi="en-US"/>
                  </w:rPr>
                  <w:t xml:space="preserve">1.2 </w:t>
                </w:r>
                <w:r>
                  <w:rPr>
                    <w:rStyle w:val="Georgia3"/>
                  </w:rPr>
                  <w:t>Spring</w:t>
                </w:r>
                <w:r>
                  <w:rPr>
                    <w:rStyle w:val="a9"/>
                  </w:rPr>
                  <w:t>控制反转容器的使用</w:t>
                </w:r>
              </w:p>
            </w:txbxContent>
          </v:textbox>
          <w10:wrap anchorx="page" anchory="page"/>
        </v:shape>
      </w:pict>
    </w:r>
  </w:p>
</w:hdr>
</file>

<file path=word/header1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99" type="#_x0000_t202" style="position:absolute;margin-left:477.9pt;margin-top:91.25pt;width:54.5pt;height:11.75pt;z-index:-188743876;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1"/>
                    <w:lang w:val="en-US" w:eastAsia="en-US" w:bidi="en-US"/>
                  </w:rPr>
                  <w:t>8.14</w:t>
                </w:r>
                <w:r>
                  <w:rPr>
                    <w:rStyle w:val="1pt1"/>
                  </w:rPr>
                  <w:t>小结</w:t>
                </w:r>
              </w:p>
            </w:txbxContent>
          </v:textbox>
          <w10:wrap anchorx="page" anchory="page"/>
        </v:shape>
      </w:pict>
    </w:r>
  </w:p>
</w:hdr>
</file>

<file path=word/header1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97" type="#_x0000_t202" style="position:absolute;margin-left:62.35pt;margin-top:91.45pt;width:71.5pt;height:11.75pt;z-index:-188743874;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
                  </w:rPr>
                  <w:t>第</w:t>
                </w:r>
                <w:r>
                  <w:rPr>
                    <w:rStyle w:val="1pt"/>
                  </w:rPr>
                  <w:t>9</w:t>
                </w:r>
                <w:r>
                  <w:rPr>
                    <w:rStyle w:val="1pt"/>
                  </w:rPr>
                  <w:t>章</w:t>
                </w:r>
                <w:r>
                  <w:rPr>
                    <w:rStyle w:val="Georgia5"/>
                  </w:rPr>
                  <w:t>JSTL</w:t>
                </w:r>
              </w:p>
            </w:txbxContent>
          </v:textbox>
          <w10:wrap anchorx="page" anchory="page"/>
        </v:shape>
      </w:pict>
    </w:r>
  </w:p>
</w:hdr>
</file>

<file path=word/header1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96" type="#_x0000_t202" style="position:absolute;margin-left:460.35pt;margin-top:91.5pt;width:71.65pt;height:11.7pt;z-index:-188743873;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15pt3"/>
                    <w:lang w:val="en-US" w:eastAsia="en-US" w:bidi="en-US"/>
                  </w:rPr>
                  <w:t xml:space="preserve">9.3 </w:t>
                </w:r>
                <w:r>
                  <w:rPr>
                    <w:rStyle w:val="115pt3"/>
                  </w:rPr>
                  <w:t>—</w:t>
                </w:r>
                <w:r>
                  <w:rPr>
                    <w:rStyle w:val="115pt3"/>
                  </w:rPr>
                  <w:t>般行为</w:t>
                </w:r>
              </w:p>
            </w:txbxContent>
          </v:textbox>
          <w10:wrap anchorx="page" anchory="page"/>
        </v:shape>
      </w:pict>
    </w:r>
  </w:p>
</w:hdr>
</file>

<file path=word/header1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93" type="#_x0000_t202" style="position:absolute;margin-left:467pt;margin-top:91.9pt;width:65.05pt;height:11.3pt;z-index:-188743870;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
                    <w:lang w:val="en-US" w:eastAsia="en-US" w:bidi="en-US"/>
                  </w:rPr>
                  <w:t xml:space="preserve">9.2 </w:t>
                </w:r>
                <w:r>
                  <w:rPr>
                    <w:rStyle w:val="Georgia5"/>
                  </w:rPr>
                  <w:t>JSTL</w:t>
                </w:r>
                <w:r>
                  <w:rPr>
                    <w:rStyle w:val="1pt"/>
                    <w:lang w:val="en-US" w:eastAsia="en-US" w:bidi="en-US"/>
                  </w:rPr>
                  <w:t xml:space="preserve"> </w:t>
                </w:r>
                <w:r>
                  <w:rPr>
                    <w:rStyle w:val="1pt"/>
                  </w:rPr>
                  <w:t>库</w:t>
                </w:r>
              </w:p>
            </w:txbxContent>
          </v:textbox>
          <w10:wrap anchorx="page" anchory="page"/>
        </v:shape>
      </w:pict>
    </w:r>
  </w:p>
</w:hdr>
</file>

<file path=word/header1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91" type="#_x0000_t202" style="position:absolute;margin-left:62.35pt;margin-top:91.45pt;width:71.5pt;height:11.75pt;z-index:-188743868;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
                  </w:rPr>
                  <w:t>第</w:t>
                </w:r>
                <w:r>
                  <w:rPr>
                    <w:rStyle w:val="1pt"/>
                  </w:rPr>
                  <w:t>9</w:t>
                </w:r>
                <w:r>
                  <w:rPr>
                    <w:rStyle w:val="1pt"/>
                  </w:rPr>
                  <w:t>章</w:t>
                </w:r>
                <w:r>
                  <w:rPr>
                    <w:rStyle w:val="Georgia5"/>
                  </w:rPr>
                  <w:t>JSTL</w:t>
                </w:r>
              </w:p>
            </w:txbxContent>
          </v:textbox>
          <w10:wrap anchorx="page" anchory="page"/>
        </v:shape>
      </w:pict>
    </w:r>
  </w:p>
</w:hdr>
</file>

<file path=word/header1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90" type="#_x0000_t202" style="position:absolute;margin-left:460.35pt;margin-top:91.5pt;width:71.65pt;height:11.7pt;z-index:-188743867;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15pt3"/>
                    <w:lang w:val="en-US" w:eastAsia="en-US" w:bidi="en-US"/>
                  </w:rPr>
                  <w:t xml:space="preserve">9.3 </w:t>
                </w:r>
                <w:r>
                  <w:rPr>
                    <w:rStyle w:val="115pt3"/>
                  </w:rPr>
                  <w:t>—</w:t>
                </w:r>
                <w:r>
                  <w:rPr>
                    <w:rStyle w:val="115pt3"/>
                  </w:rPr>
                  <w:t>般行为</w:t>
                </w:r>
              </w:p>
            </w:txbxContent>
          </v:textbox>
          <w10:wrap anchorx="page" anchory="page"/>
        </v:shape>
      </w:pict>
    </w:r>
  </w:p>
</w:hdr>
</file>

<file path=word/header1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87" type="#_x0000_t202" style="position:absolute;margin-left:62.25pt;margin-top:88.8pt;width:472.8pt;height:15.6pt;z-index:-188743864;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tabs>
                    <w:tab w:val="right" w:pos="9456"/>
                  </w:tabs>
                  <w:spacing w:line="240" w:lineRule="auto"/>
                </w:pPr>
                <w:r>
                  <w:rPr>
                    <w:rStyle w:val="1pt0"/>
                  </w:rPr>
                  <w:t>第</w:t>
                </w:r>
                <w:r>
                  <w:rPr>
                    <w:rStyle w:val="1pt0"/>
                  </w:rPr>
                  <w:t>9</w:t>
                </w:r>
                <w:r>
                  <w:rPr>
                    <w:rStyle w:val="1pt0"/>
                  </w:rPr>
                  <w:t>章</w:t>
                </w:r>
                <w:r>
                  <w:rPr>
                    <w:rStyle w:val="1pt0"/>
                  </w:rPr>
                  <w:t xml:space="preserve"> </w:t>
                </w:r>
                <w:r>
                  <w:rPr>
                    <w:rStyle w:val="Georgia6"/>
                  </w:rPr>
                  <w:t>JSTL</w:t>
                </w:r>
                <w:r>
                  <w:rPr>
                    <w:rStyle w:val="1pt"/>
                  </w:rPr>
                  <w:tab/>
                </w:r>
              </w:p>
            </w:txbxContent>
          </v:textbox>
          <w10:wrap anchorx="page" anchory="page"/>
        </v:shape>
      </w:pict>
    </w:r>
  </w:p>
</w:hdr>
</file>

<file path=word/header1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85" type="#_x0000_t202" style="position:absolute;margin-left:62.25pt;margin-top:88.65pt;width:472.8pt;height:15.6pt;z-index:-188743862;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tabs>
                    <w:tab w:val="right" w:pos="9456"/>
                  </w:tabs>
                  <w:spacing w:line="240" w:lineRule="auto"/>
                </w:pPr>
                <w:r>
                  <w:rPr>
                    <w:rStyle w:val="1pt0"/>
                  </w:rPr>
                  <w:t>第</w:t>
                </w:r>
                <w:r>
                  <w:rPr>
                    <w:rStyle w:val="1pt0"/>
                  </w:rPr>
                  <w:t>9</w:t>
                </w:r>
                <w:r>
                  <w:rPr>
                    <w:rStyle w:val="1pt0"/>
                  </w:rPr>
                  <w:t>章</w:t>
                </w:r>
                <w:r>
                  <w:rPr>
                    <w:rStyle w:val="1pt0"/>
                  </w:rPr>
                  <w:t xml:space="preserve"> </w:t>
                </w:r>
                <w:r>
                  <w:rPr>
                    <w:rStyle w:val="Georgia6"/>
                  </w:rPr>
                  <w:t>JSTL</w:t>
                </w:r>
                <w:r>
                  <w:rPr>
                    <w:rStyle w:val="1pt"/>
                  </w:rPr>
                  <w:tab/>
                </w:r>
              </w:p>
            </w:txbxContent>
          </v:textbox>
          <w10:wrap anchorx="page" anchory="page"/>
        </v:shape>
      </w:pict>
    </w:r>
  </w:p>
</w:hdr>
</file>

<file path=word/header1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882A9D"/>
</w:hdr>
</file>

<file path=word/header1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82" type="#_x0000_t202" style="position:absolute;margin-left:460.15pt;margin-top:91.65pt;width:71.3pt;height:11.5pt;z-index:-188743859;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
                    <w:lang w:val="en-US" w:eastAsia="en-US" w:bidi="en-US"/>
                  </w:rPr>
                  <w:t>9.4</w:t>
                </w:r>
                <w:r>
                  <w:rPr>
                    <w:rStyle w:val="1pt"/>
                  </w:rPr>
                  <w:t>条件行为</w:t>
                </w:r>
              </w:p>
            </w:txbxContent>
          </v:textbox>
          <w10:wrap anchorx="page" anchory="page"/>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66" type="#_x0000_t202" style="position:absolute;margin-left:62.3pt;margin-top:90.75pt;width:102.95pt;height:12.95pt;z-index:-188744043;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a9"/>
                  </w:rPr>
                  <w:t>第</w:t>
                </w:r>
                <w:r>
                  <w:rPr>
                    <w:rStyle w:val="a9"/>
                  </w:rPr>
                  <w:t>1</w:t>
                </w:r>
                <w:r>
                  <w:rPr>
                    <w:rStyle w:val="a9"/>
                  </w:rPr>
                  <w:t>章</w:t>
                </w:r>
                <w:r>
                  <w:rPr>
                    <w:rStyle w:val="Georgia3"/>
                  </w:rPr>
                  <w:t>Spring</w:t>
                </w:r>
                <w:r>
                  <w:rPr>
                    <w:rStyle w:val="a9"/>
                  </w:rPr>
                  <w:t>框架</w:t>
                </w:r>
              </w:p>
            </w:txbxContent>
          </v:textbox>
          <w10:wrap anchorx="page" anchory="page"/>
        </v:shape>
      </w:pict>
    </w:r>
  </w:p>
</w:hdr>
</file>

<file path=word/header1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80" type="#_x0000_t202" style="position:absolute;margin-left:61.8pt;margin-top:90.5pt;width:71.5pt;height:11.75pt;z-index:-188743857;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
                  </w:rPr>
                  <w:t>第</w:t>
                </w:r>
                <w:r>
                  <w:rPr>
                    <w:rStyle w:val="1pt"/>
                  </w:rPr>
                  <w:t>9</w:t>
                </w:r>
                <w:r>
                  <w:rPr>
                    <w:rStyle w:val="1pt"/>
                  </w:rPr>
                  <w:t>章</w:t>
                </w:r>
                <w:r>
                  <w:rPr>
                    <w:rStyle w:val="Georgia5"/>
                  </w:rPr>
                  <w:t>JSTL</w:t>
                </w:r>
              </w:p>
            </w:txbxContent>
          </v:textbox>
          <w10:wrap anchorx="page" anchory="page"/>
        </v:shape>
      </w:pict>
    </w:r>
  </w:p>
</w:hdr>
</file>

<file path=word/header1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79" type="#_x0000_t202" style="position:absolute;margin-left:459.95pt;margin-top:90.7pt;width:71.3pt;height:11.5pt;z-index:-188743856;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
                    <w:lang w:val="en-US" w:eastAsia="en-US" w:bidi="en-US"/>
                  </w:rPr>
                  <w:t>9.5</w:t>
                </w:r>
                <w:r>
                  <w:rPr>
                    <w:rStyle w:val="1pt"/>
                  </w:rPr>
                  <w:t>遍历行为</w:t>
                </w:r>
              </w:p>
            </w:txbxContent>
          </v:textbox>
          <w10:wrap anchorx="page" anchory="page"/>
        </v:shape>
      </w:pict>
    </w:r>
  </w:p>
</w:hdr>
</file>

<file path=word/header1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882A9D"/>
</w:hdr>
</file>

<file path=word/header1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76" type="#_x0000_t202" style="position:absolute;margin-left:61.8pt;margin-top:90.5pt;width:71.5pt;height:11.75pt;z-index:-188743853;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
                  </w:rPr>
                  <w:t>第</w:t>
                </w:r>
                <w:r>
                  <w:rPr>
                    <w:rStyle w:val="1pt"/>
                  </w:rPr>
                  <w:t>9</w:t>
                </w:r>
                <w:r>
                  <w:rPr>
                    <w:rStyle w:val="1pt"/>
                  </w:rPr>
                  <w:t>章</w:t>
                </w:r>
                <w:r>
                  <w:rPr>
                    <w:rStyle w:val="Georgia5"/>
                  </w:rPr>
                  <w:t>JSTL</w:t>
                </w:r>
              </w:p>
            </w:txbxContent>
          </v:textbox>
          <w10:wrap anchorx="page" anchory="page"/>
        </v:shape>
      </w:pict>
    </w:r>
  </w:p>
</w:hdr>
</file>

<file path=word/header1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75" type="#_x0000_t202" style="position:absolute;margin-left:448.1pt;margin-top:90.85pt;width:83.05pt;height:11.5pt;z-index:-188743852;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
                    <w:lang w:val="en-US" w:eastAsia="en-US" w:bidi="en-US"/>
                  </w:rPr>
                  <w:t>9.6</w:t>
                </w:r>
                <w:r>
                  <w:rPr>
                    <w:rStyle w:val="1pt"/>
                  </w:rPr>
                  <w:t>格式化行为</w:t>
                </w:r>
              </w:p>
            </w:txbxContent>
          </v:textbox>
          <w10:wrap anchorx="page" anchory="page"/>
        </v:shape>
      </w:pict>
    </w:r>
  </w:p>
</w:hdr>
</file>

<file path=word/header1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72" type="#_x0000_t202" style="position:absolute;margin-left:62.55pt;margin-top:88.65pt;width:472.55pt;height:15.6pt;z-index:-188743849;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tabs>
                    <w:tab w:val="right" w:pos="9451"/>
                  </w:tabs>
                  <w:spacing w:line="240" w:lineRule="auto"/>
                </w:pPr>
                <w:r>
                  <w:rPr>
                    <w:rStyle w:val="1pt0"/>
                  </w:rPr>
                  <w:t>第</w:t>
                </w:r>
                <w:r>
                  <w:rPr>
                    <w:rStyle w:val="1pt0"/>
                  </w:rPr>
                  <w:t>9</w:t>
                </w:r>
                <w:r>
                  <w:rPr>
                    <w:rStyle w:val="1pt0"/>
                  </w:rPr>
                  <w:t>章</w:t>
                </w:r>
                <w:r>
                  <w:rPr>
                    <w:rStyle w:val="1pt0"/>
                  </w:rPr>
                  <w:t xml:space="preserve"> </w:t>
                </w:r>
                <w:r>
                  <w:rPr>
                    <w:rStyle w:val="Georgia6"/>
                  </w:rPr>
                  <w:t>JSTL</w:t>
                </w:r>
                <w:r>
                  <w:rPr>
                    <w:rStyle w:val="1pt"/>
                  </w:rPr>
                  <w:tab/>
                </w:r>
              </w:p>
            </w:txbxContent>
          </v:textbox>
          <w10:wrap anchorx="page" anchory="page"/>
        </v:shape>
      </w:pict>
    </w:r>
  </w:p>
</w:hdr>
</file>

<file path=word/header1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71" type="#_x0000_t202" style="position:absolute;margin-left:448.1pt;margin-top:90.85pt;width:83.05pt;height:11.5pt;z-index:-188743848;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
                    <w:lang w:val="en-US" w:eastAsia="en-US" w:bidi="en-US"/>
                  </w:rPr>
                  <w:t>9.6</w:t>
                </w:r>
                <w:r>
                  <w:rPr>
                    <w:rStyle w:val="1pt"/>
                  </w:rPr>
                  <w:t>格式化行为</w:t>
                </w:r>
              </w:p>
            </w:txbxContent>
          </v:textbox>
          <w10:wrap anchorx="page" anchory="page"/>
        </v:shape>
      </w:pict>
    </w:r>
  </w:p>
</w:hdr>
</file>

<file path=word/header1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68" type="#_x0000_t202" style="position:absolute;margin-left:61.8pt;margin-top:90.5pt;width:71.5pt;height:11.75pt;z-index:-188743845;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
                  </w:rPr>
                  <w:t>第</w:t>
                </w:r>
                <w:r>
                  <w:rPr>
                    <w:rStyle w:val="1pt"/>
                  </w:rPr>
                  <w:t>9</w:t>
                </w:r>
                <w:r>
                  <w:rPr>
                    <w:rStyle w:val="1pt"/>
                  </w:rPr>
                  <w:t>章</w:t>
                </w:r>
                <w:r>
                  <w:rPr>
                    <w:rStyle w:val="Georgia5"/>
                  </w:rPr>
                  <w:t>JSTL</w:t>
                </w:r>
              </w:p>
            </w:txbxContent>
          </v:textbox>
          <w10:wrap anchorx="page" anchory="page"/>
        </v:shape>
      </w:pict>
    </w:r>
  </w:p>
</w:hdr>
</file>

<file path=word/header1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882A9D"/>
</w:hdr>
</file>

<file path=word/header1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882A9D"/>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65" type="#_x0000_t202" style="position:absolute;margin-left:368.4pt;margin-top:90.75pt;width:162.95pt;height:12.95pt;z-index:-188744042;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a9"/>
                    <w:lang w:val="en-US" w:eastAsia="en-US" w:bidi="en-US"/>
                  </w:rPr>
                  <w:t xml:space="preserve">1.2 </w:t>
                </w:r>
                <w:r>
                  <w:rPr>
                    <w:rStyle w:val="Georgia3"/>
                  </w:rPr>
                  <w:t>Spring</w:t>
                </w:r>
                <w:r>
                  <w:rPr>
                    <w:rStyle w:val="a9"/>
                  </w:rPr>
                  <w:t>控制反转容器的使用</w:t>
                </w:r>
              </w:p>
            </w:txbxContent>
          </v:textbox>
          <w10:wrap anchorx="page" anchory="page"/>
        </v:shape>
      </w:pict>
    </w:r>
  </w:p>
</w:hdr>
</file>

<file path=word/header1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64" type="#_x0000_t202" style="position:absolute;margin-left:61.8pt;margin-top:90.5pt;width:71.5pt;height:11.75pt;z-index:-188743841;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
                  </w:rPr>
                  <w:t>第</w:t>
                </w:r>
                <w:r>
                  <w:rPr>
                    <w:rStyle w:val="1pt"/>
                  </w:rPr>
                  <w:t>9</w:t>
                </w:r>
                <w:r>
                  <w:rPr>
                    <w:rStyle w:val="1pt"/>
                  </w:rPr>
                  <w:t>章</w:t>
                </w:r>
                <w:r>
                  <w:rPr>
                    <w:rStyle w:val="Georgia5"/>
                  </w:rPr>
                  <w:t>JSTL</w:t>
                </w:r>
              </w:p>
            </w:txbxContent>
          </v:textbox>
          <w10:wrap anchorx="page" anchory="page"/>
        </v:shape>
      </w:pict>
    </w:r>
  </w:p>
</w:hdr>
</file>

<file path=word/header1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62" type="#_x0000_t202" style="position:absolute;margin-left:61.8pt;margin-top:90.5pt;width:71.5pt;height:11.75pt;z-index:-188743839;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
                  </w:rPr>
                  <w:t>第</w:t>
                </w:r>
                <w:r>
                  <w:rPr>
                    <w:rStyle w:val="1pt"/>
                  </w:rPr>
                  <w:t>9</w:t>
                </w:r>
                <w:r>
                  <w:rPr>
                    <w:rStyle w:val="1pt"/>
                  </w:rPr>
                  <w:t>章</w:t>
                </w:r>
                <w:r>
                  <w:rPr>
                    <w:rStyle w:val="Georgia5"/>
                  </w:rPr>
                  <w:t>JSTL</w:t>
                </w:r>
              </w:p>
            </w:txbxContent>
          </v:textbox>
          <w10:wrap anchorx="page" anchory="page"/>
        </v:shape>
      </w:pict>
    </w:r>
  </w:p>
</w:hdr>
</file>

<file path=word/header1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61" type="#_x0000_t202" style="position:absolute;margin-left:484pt;margin-top:91.5pt;width:48.95pt;height:11.3pt;z-index:-188743838;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
                    <w:lang w:val="en-US" w:eastAsia="en-US" w:bidi="en-US"/>
                  </w:rPr>
                  <w:t>9.7</w:t>
                </w:r>
                <w:r>
                  <w:rPr>
                    <w:rStyle w:val="1pt"/>
                  </w:rPr>
                  <w:t>函数</w:t>
                </w:r>
              </w:p>
            </w:txbxContent>
          </v:textbox>
          <w10:wrap anchorx="page" anchory="page"/>
        </v:shape>
      </w:pict>
    </w:r>
  </w:p>
</w:hdr>
</file>

<file path=word/header1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58" type="#_x0000_t202" style="position:absolute;margin-left:62.55pt;margin-top:88.65pt;width:472.55pt;height:15.6pt;z-index:-188743835;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tabs>
                    <w:tab w:val="right" w:pos="9451"/>
                  </w:tabs>
                  <w:spacing w:line="240" w:lineRule="auto"/>
                </w:pPr>
                <w:r>
                  <w:rPr>
                    <w:rStyle w:val="1pt0"/>
                  </w:rPr>
                  <w:t>第</w:t>
                </w:r>
                <w:r>
                  <w:rPr>
                    <w:rStyle w:val="1pt0"/>
                  </w:rPr>
                  <w:t>9</w:t>
                </w:r>
                <w:r>
                  <w:rPr>
                    <w:rStyle w:val="1pt0"/>
                  </w:rPr>
                  <w:t>章</w:t>
                </w:r>
                <w:r>
                  <w:rPr>
                    <w:rStyle w:val="1pt0"/>
                  </w:rPr>
                  <w:t xml:space="preserve"> </w:t>
                </w:r>
                <w:r>
                  <w:rPr>
                    <w:rStyle w:val="Georgia6"/>
                  </w:rPr>
                  <w:t>JSTL</w:t>
                </w:r>
                <w:r>
                  <w:rPr>
                    <w:rStyle w:val="1pt"/>
                  </w:rPr>
                  <w:tab/>
                </w:r>
              </w:p>
            </w:txbxContent>
          </v:textbox>
          <w10:wrap anchorx="page" anchory="page"/>
        </v:shape>
      </w:pict>
    </w:r>
  </w:p>
</w:hdr>
</file>

<file path=word/header1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56" type="#_x0000_t202" style="position:absolute;margin-left:61.9pt;margin-top:90.85pt;width:86.15pt;height:11.75pt;z-index:-188743833;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2pt0"/>
                  </w:rPr>
                  <w:t>第</w:t>
                </w:r>
                <w:r>
                  <w:rPr>
                    <w:rStyle w:val="2pt0"/>
                  </w:rPr>
                  <w:t>10</w:t>
                </w:r>
                <w:r>
                  <w:rPr>
                    <w:rStyle w:val="2pt0"/>
                  </w:rPr>
                  <w:t>章国际化</w:t>
                </w:r>
              </w:p>
            </w:txbxContent>
          </v:textbox>
          <w10:wrap anchorx="page" anchory="page"/>
        </v:shape>
      </w:pict>
    </w:r>
  </w:p>
</w:hdr>
</file>

<file path=word/header1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55" type="#_x0000_t202" style="position:absolute;margin-left:350.25pt;margin-top:91.1pt;width:181.7pt;height:12.7pt;z-index:-188743832;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1"/>
                  </w:rPr>
                  <w:t>1</w:t>
                </w:r>
                <w:r>
                  <w:rPr>
                    <w:rStyle w:val="1pt1"/>
                    <w:lang w:val="en-US" w:eastAsia="en-US" w:bidi="en-US"/>
                  </w:rPr>
                  <w:t>0.2</w:t>
                </w:r>
                <w:r>
                  <w:rPr>
                    <w:rStyle w:val="1pt1"/>
                  </w:rPr>
                  <w:t>国际化</w:t>
                </w:r>
                <w:r>
                  <w:rPr>
                    <w:rStyle w:val="Georgia7"/>
                  </w:rPr>
                  <w:t>Spring</w:t>
                </w:r>
                <w:r>
                  <w:rPr>
                    <w:rStyle w:val="1pt1"/>
                    <w:lang w:val="en-US" w:eastAsia="en-US" w:bidi="en-US"/>
                  </w:rPr>
                  <w:t xml:space="preserve"> </w:t>
                </w:r>
                <w:r>
                  <w:rPr>
                    <w:rStyle w:val="Georgia7"/>
                  </w:rPr>
                  <w:t>MVC</w:t>
                </w:r>
                <w:r>
                  <w:rPr>
                    <w:rStyle w:val="1pt1"/>
                  </w:rPr>
                  <w:t>应用程序</w:t>
                </w:r>
              </w:p>
            </w:txbxContent>
          </v:textbox>
          <w10:wrap anchorx="page" anchory="page"/>
        </v:shape>
      </w:pict>
    </w:r>
  </w:p>
</w:hdr>
</file>

<file path=word/header1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882A9D"/>
</w:hdr>
</file>

<file path=word/header1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51" type="#_x0000_t202" style="position:absolute;margin-left:61.9pt;margin-top:90.85pt;width:86.15pt;height:11.75pt;z-index:-188743828;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2pt0"/>
                  </w:rPr>
                  <w:t>第</w:t>
                </w:r>
                <w:r>
                  <w:rPr>
                    <w:rStyle w:val="2pt0"/>
                  </w:rPr>
                  <w:t>10</w:t>
                </w:r>
                <w:r>
                  <w:rPr>
                    <w:rStyle w:val="2pt0"/>
                  </w:rPr>
                  <w:t>章国际化</w:t>
                </w:r>
              </w:p>
            </w:txbxContent>
          </v:textbox>
          <w10:wrap anchorx="page" anchory="page"/>
        </v:shape>
      </w:pict>
    </w:r>
  </w:p>
</w:hdr>
</file>

<file path=word/header1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50" type="#_x0000_t202" style="position:absolute;margin-left:478.65pt;margin-top:91.1pt;width:52.8pt;height:11.5pt;z-index:-188743827;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1"/>
                    <w:lang w:val="en-US" w:eastAsia="en-US" w:bidi="en-US"/>
                  </w:rPr>
                  <w:t>10.5</w:t>
                </w:r>
                <w:r>
                  <w:rPr>
                    <w:rStyle w:val="1pt1"/>
                  </w:rPr>
                  <w:t>范例</w:t>
                </w:r>
              </w:p>
            </w:txbxContent>
          </v:textbox>
          <w10:wrap anchorx="page" anchory="page"/>
        </v:shape>
      </w:pict>
    </w:r>
  </w:p>
</w:hdr>
</file>

<file path=word/header1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47" type="#_x0000_t202" style="position:absolute;margin-left:60pt;margin-top:91.1pt;width:472.3pt;height:15.35pt;z-index:-188743824;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tabs>
                    <w:tab w:val="right" w:pos="9446"/>
                  </w:tabs>
                  <w:spacing w:line="240" w:lineRule="auto"/>
                </w:pPr>
                <w:r>
                  <w:rPr>
                    <w:rStyle w:val="2pt0"/>
                  </w:rPr>
                  <w:tab/>
                </w:r>
                <w:r>
                  <w:rPr>
                    <w:rStyle w:val="0pt0"/>
                    <w:lang w:val="zh-TW" w:eastAsia="zh-TW" w:bidi="zh-TW"/>
                  </w:rPr>
                  <w:t>1</w:t>
                </w:r>
                <w:r>
                  <w:rPr>
                    <w:rStyle w:val="0pt0"/>
                  </w:rPr>
                  <w:t>0.2</w:t>
                </w:r>
                <w:r>
                  <w:rPr>
                    <w:rStyle w:val="1pt2"/>
                    <w:lang w:val="en-US" w:eastAsia="en-US" w:bidi="en-US"/>
                  </w:rPr>
                  <w:t xml:space="preserve"> </w:t>
                </w:r>
                <w:r>
                  <w:rPr>
                    <w:rStyle w:val="1pt2"/>
                  </w:rPr>
                  <w:t>国际化</w:t>
                </w:r>
                <w:r>
                  <w:rPr>
                    <w:rStyle w:val="Georgia9"/>
                  </w:rPr>
                  <w:t>Spring</w:t>
                </w:r>
                <w:r>
                  <w:rPr>
                    <w:rStyle w:val="1pt2"/>
                    <w:lang w:val="en-US" w:eastAsia="en-US" w:bidi="en-US"/>
                  </w:rPr>
                  <w:t xml:space="preserve"> </w:t>
                </w:r>
                <w:r>
                  <w:rPr>
                    <w:rStyle w:val="Georgia9"/>
                  </w:rPr>
                  <w:t>MVC</w:t>
                </w:r>
                <w:r>
                  <w:rPr>
                    <w:rStyle w:val="1pt2"/>
                  </w:rPr>
                  <w:t>应用程序</w:t>
                </w:r>
              </w:p>
            </w:txbxContent>
          </v:textbox>
          <w10:wrap anchorx="page" anchory="page"/>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62" type="#_x0000_t202" style="position:absolute;margin-left:62.05pt;margin-top:90.75pt;width:102.95pt;height:12.95pt;z-index:-188744039;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a9"/>
                  </w:rPr>
                  <w:t>第</w:t>
                </w:r>
                <w:r>
                  <w:rPr>
                    <w:rStyle w:val="a9"/>
                  </w:rPr>
                  <w:t>1</w:t>
                </w:r>
                <w:r>
                  <w:rPr>
                    <w:rStyle w:val="a9"/>
                  </w:rPr>
                  <w:t>章</w:t>
                </w:r>
                <w:r>
                  <w:rPr>
                    <w:rStyle w:val="Georgia3"/>
                  </w:rPr>
                  <w:t>Spring</w:t>
                </w:r>
                <w:r>
                  <w:rPr>
                    <w:rStyle w:val="a9"/>
                  </w:rPr>
                  <w:t>框架</w:t>
                </w:r>
              </w:p>
            </w:txbxContent>
          </v:textbox>
          <w10:wrap anchorx="page" anchory="page"/>
        </v:shape>
      </w:pict>
    </w:r>
  </w:p>
</w:hdr>
</file>

<file path=word/header1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882A9D"/>
</w:hdr>
</file>

<file path=word/header1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45" type="#_x0000_t202" style="position:absolute;margin-left:479pt;margin-top:90.55pt;width:53.8pt;height:12.05pt;z-index:-188743822;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1"/>
                    <w:lang w:val="en-US" w:eastAsia="en-US" w:bidi="en-US"/>
                  </w:rPr>
                  <w:t>10.6</w:t>
                </w:r>
                <w:r>
                  <w:rPr>
                    <w:rStyle w:val="1pt1"/>
                  </w:rPr>
                  <w:t>小结</w:t>
                </w:r>
              </w:p>
            </w:txbxContent>
          </v:textbox>
          <w10:wrap anchorx="page" anchory="page"/>
        </v:shape>
      </w:pict>
    </w:r>
  </w:p>
</w:hdr>
</file>

<file path=word/header1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42" type="#_x0000_t202" style="position:absolute;margin-left:62.25pt;margin-top:90.85pt;width:472.55pt;height:15.6pt;z-index:-188743819;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tabs>
                    <w:tab w:val="right" w:pos="9451"/>
                  </w:tabs>
                  <w:spacing w:line="240" w:lineRule="auto"/>
                </w:pPr>
                <w:r>
                  <w:rPr>
                    <w:rStyle w:val="2pt"/>
                  </w:rPr>
                  <w:t>第</w:t>
                </w:r>
                <w:r>
                  <w:rPr>
                    <w:rStyle w:val="2pt"/>
                  </w:rPr>
                  <w:t>10</w:t>
                </w:r>
                <w:r>
                  <w:rPr>
                    <w:rStyle w:val="2pt"/>
                  </w:rPr>
                  <w:t>章国际化</w:t>
                </w:r>
                <w:r>
                  <w:rPr>
                    <w:rStyle w:val="2pt0"/>
                  </w:rPr>
                  <w:tab/>
                </w:r>
              </w:p>
            </w:txbxContent>
          </v:textbox>
          <w10:wrap anchorx="page" anchory="page"/>
        </v:shape>
      </w:pict>
    </w:r>
  </w:p>
</w:hdr>
</file>

<file path=word/header1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40" type="#_x0000_t202" style="position:absolute;margin-left:62.05pt;margin-top:90.85pt;width:298.55pt;height:15.6pt;z-index:-188743817;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tabs>
                    <w:tab w:val="right" w:pos="5971"/>
                  </w:tabs>
                  <w:spacing w:line="240" w:lineRule="auto"/>
                </w:pPr>
                <w:r>
                  <w:rPr>
                    <w:rStyle w:val="2pt"/>
                  </w:rPr>
                  <w:t>第</w:t>
                </w:r>
                <w:r>
                  <w:rPr>
                    <w:rStyle w:val="2pt"/>
                  </w:rPr>
                  <w:t>11</w:t>
                </w:r>
                <w:r>
                  <w:rPr>
                    <w:rStyle w:val="2pt"/>
                  </w:rPr>
                  <w:t>章上传文件</w:t>
                </w:r>
                <w:r>
                  <w:rPr>
                    <w:rStyle w:val="2pt0"/>
                  </w:rPr>
                  <w:tab/>
                </w:r>
              </w:p>
            </w:txbxContent>
          </v:textbox>
          <w10:wrap anchorx="page" anchory="page"/>
        </v:shape>
      </w:pict>
    </w:r>
  </w:p>
</w:hdr>
</file>

<file path=word/header1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39" type="#_x0000_t202" style="position:absolute;margin-left:467.15pt;margin-top:91.1pt;width:65.75pt;height:11.5pt;z-index:-188743816;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1"/>
                    <w:lang w:val="en-US" w:eastAsia="en-US" w:bidi="en-US"/>
                  </w:rPr>
                  <w:t>11.5</w:t>
                </w:r>
                <w:r>
                  <w:rPr>
                    <w:rStyle w:val="1pt1"/>
                  </w:rPr>
                  <w:t>控制器</w:t>
                </w:r>
              </w:p>
            </w:txbxContent>
          </v:textbox>
          <w10:wrap anchorx="page" anchory="page"/>
        </v:shape>
      </w:pict>
    </w:r>
  </w:p>
</w:hdr>
</file>

<file path=word/header1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36" type="#_x0000_t202" style="position:absolute;margin-left:413.25pt;margin-top:91.1pt;width:117.35pt;height:12.5pt;z-index:-188743813;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0pt"/>
                  </w:rPr>
                  <w:t xml:space="preserve">11.2 </w:t>
                </w:r>
                <w:r>
                  <w:rPr>
                    <w:rStyle w:val="Georgia7"/>
                  </w:rPr>
                  <w:t>MultipartFile</w:t>
                </w:r>
                <w:r>
                  <w:rPr>
                    <w:rStyle w:val="0pt"/>
                  </w:rPr>
                  <w:t xml:space="preserve"> </w:t>
                </w:r>
                <w:r>
                  <w:rPr>
                    <w:rStyle w:val="0pt"/>
                    <w:lang w:val="zh-TW" w:eastAsia="zh-TW" w:bidi="zh-TW"/>
                  </w:rPr>
                  <w:t>接口</w:t>
                </w:r>
              </w:p>
            </w:txbxContent>
          </v:textbox>
          <w10:wrap anchorx="page" anchory="page"/>
        </v:shape>
      </w:pict>
    </w:r>
  </w:p>
</w:hdr>
</file>

<file path=word/header1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34" type="#_x0000_t202" style="position:absolute;margin-left:62.4pt;margin-top:90.85pt;width:361.9pt;height:15.6pt;z-index:-188743811;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tabs>
                    <w:tab w:val="right" w:pos="7238"/>
                  </w:tabs>
                  <w:spacing w:line="240" w:lineRule="auto"/>
                </w:pPr>
                <w:r>
                  <w:rPr>
                    <w:rStyle w:val="2pt"/>
                  </w:rPr>
                  <w:t>第</w:t>
                </w:r>
                <w:r>
                  <w:rPr>
                    <w:rStyle w:val="2pt"/>
                  </w:rPr>
                  <w:t>11</w:t>
                </w:r>
                <w:r>
                  <w:rPr>
                    <w:rStyle w:val="2pt"/>
                  </w:rPr>
                  <w:t>章上传文件</w:t>
                </w:r>
                <w:r>
                  <w:rPr>
                    <w:rStyle w:val="2pt0"/>
                  </w:rPr>
                  <w:tab/>
                </w:r>
              </w:p>
            </w:txbxContent>
          </v:textbox>
          <w10:wrap anchorx="page" anchory="page"/>
        </v:shape>
      </w:pict>
    </w:r>
  </w:p>
</w:hdr>
</file>

<file path=word/header1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33" type="#_x0000_t202" style="position:absolute;margin-left:455.5pt;margin-top:90.85pt;width:77.5pt;height:11.75pt;z-index:-188743810;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1"/>
                    <w:lang w:val="en-US" w:eastAsia="en-US" w:bidi="en-US"/>
                  </w:rPr>
                  <w:t>11.6</w:t>
                </w:r>
                <w:r>
                  <w:rPr>
                    <w:rStyle w:val="1pt1"/>
                  </w:rPr>
                  <w:t>配置文件</w:t>
                </w:r>
              </w:p>
            </w:txbxContent>
          </v:textbox>
          <w10:wrap anchorx="page" anchory="page"/>
        </v:shape>
      </w:pict>
    </w:r>
  </w:p>
</w:hdr>
</file>

<file path=word/header1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30" type="#_x0000_t202" style="position:absolute;margin-left:62.25pt;margin-top:90.75pt;width:98.4pt;height:11.75pt;z-index:-188743807;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2pt0"/>
                  </w:rPr>
                  <w:t>第</w:t>
                </w:r>
                <w:r>
                  <w:rPr>
                    <w:rStyle w:val="2pt0"/>
                  </w:rPr>
                  <w:t>11</w:t>
                </w:r>
                <w:r>
                  <w:rPr>
                    <w:rStyle w:val="2pt0"/>
                  </w:rPr>
                  <w:t>章上传文件</w:t>
                </w:r>
              </w:p>
            </w:txbxContent>
          </v:textbox>
          <w10:wrap anchorx="page" anchory="page"/>
        </v:shape>
      </w:pict>
    </w:r>
  </w:p>
</w:hdr>
</file>

<file path=word/header1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28" type="#_x0000_t202" style="position:absolute;margin-left:62.25pt;margin-top:90.75pt;width:98.4pt;height:11.75pt;z-index:-188743805;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2pt0"/>
                  </w:rPr>
                  <w:t>第</w:t>
                </w:r>
                <w:r>
                  <w:rPr>
                    <w:rStyle w:val="2pt0"/>
                  </w:rPr>
                  <w:t>11</w:t>
                </w:r>
                <w:r>
                  <w:rPr>
                    <w:rStyle w:val="2pt0"/>
                  </w:rPr>
                  <w:t>章上传文件</w:t>
                </w:r>
              </w:p>
            </w:txbxContent>
          </v:textbox>
          <w10:wrap anchorx="page" anchory="page"/>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60" type="#_x0000_t202" style="position:absolute;margin-left:62.3pt;margin-top:91pt;width:147.7pt;height:11.5pt;z-index:-188744037;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3pt"/>
                  </w:rPr>
                  <w:t>第</w:t>
                </w:r>
                <w:r>
                  <w:rPr>
                    <w:rStyle w:val="3pt"/>
                  </w:rPr>
                  <w:t>2</w:t>
                </w:r>
                <w:r>
                  <w:rPr>
                    <w:rStyle w:val="3pt"/>
                  </w:rPr>
                  <w:t>章模型</w:t>
                </w:r>
                <w:r>
                  <w:rPr>
                    <w:rStyle w:val="3pt"/>
                  </w:rPr>
                  <w:t>2</w:t>
                </w:r>
                <w:r>
                  <w:rPr>
                    <w:rStyle w:val="3pt"/>
                  </w:rPr>
                  <w:t>和</w:t>
                </w:r>
                <w:r>
                  <w:rPr>
                    <w:rStyle w:val="Georgia4"/>
                    <w:b w:val="0"/>
                    <w:bCs w:val="0"/>
                  </w:rPr>
                  <w:t>MVC</w:t>
                </w:r>
                <w:r>
                  <w:rPr>
                    <w:rStyle w:val="3pt"/>
                  </w:rPr>
                  <w:t>模式</w:t>
                </w:r>
              </w:p>
            </w:txbxContent>
          </v:textbox>
          <w10:wrap anchorx="page" anchory="page"/>
        </v:shape>
      </w:pict>
    </w:r>
  </w:p>
</w:hdr>
</file>

<file path=word/header1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27" type="#_x0000_t202" style="position:absolute;margin-left:323.1pt;margin-top:90.55pt;width:210.6pt;height:12.05pt;z-index:-188743804;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15pt4"/>
                  </w:rPr>
                  <w:t>11,9</w:t>
                </w:r>
                <w:r>
                  <w:rPr>
                    <w:rStyle w:val="115pt4"/>
                  </w:rPr>
                  <w:t>用</w:t>
                </w:r>
                <w:r>
                  <w:rPr>
                    <w:rStyle w:val="TimesNewRoman5"/>
                    <w:rFonts w:eastAsia="宋体"/>
                  </w:rPr>
                  <w:t>Servlet</w:t>
                </w:r>
                <w:r>
                  <w:rPr>
                    <w:rStyle w:val="115pt4"/>
                    <w:lang w:val="en-US" w:eastAsia="en-US" w:bidi="en-US"/>
                  </w:rPr>
                  <w:t xml:space="preserve"> </w:t>
                </w:r>
                <w:r>
                  <w:rPr>
                    <w:rStyle w:val="115pt"/>
                  </w:rPr>
                  <w:t>3</w:t>
                </w:r>
                <w:r>
                  <w:rPr>
                    <w:rStyle w:val="115pt"/>
                  </w:rPr>
                  <w:t>及其更髙版本上传文件</w:t>
                </w:r>
              </w:p>
            </w:txbxContent>
          </v:textbox>
          <w10:wrap anchorx="page" anchory="page"/>
        </v:shape>
      </w:pict>
    </w:r>
  </w:p>
</w:hdr>
</file>

<file path=word/header1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24" type="#_x0000_t202" style="position:absolute;margin-left:458.4pt;margin-top:91.8pt;width:73.9pt;height:10.8pt;z-index:-188743801;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0"/>
                  </w:rPr>
                  <w:t xml:space="preserve">11.7 </w:t>
                </w:r>
                <w:r>
                  <w:rPr>
                    <w:rStyle w:val="Georgia4"/>
                    <w:b w:val="0"/>
                    <w:bCs w:val="0"/>
                  </w:rPr>
                  <w:t>JSP</w:t>
                </w:r>
                <w:r>
                  <w:rPr>
                    <w:rStyle w:val="-1pt0"/>
                  </w:rPr>
                  <w:t xml:space="preserve"> </w:t>
                </w:r>
                <w:r>
                  <w:rPr>
                    <w:rStyle w:val="2pt0"/>
                  </w:rPr>
                  <w:t>页面</w:t>
                </w:r>
              </w:p>
            </w:txbxContent>
          </v:textbox>
          <w10:wrap anchorx="page" anchory="page"/>
        </v:shape>
      </w:pict>
    </w:r>
  </w:p>
</w:hdr>
</file>

<file path=word/header1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22" type="#_x0000_t202" style="position:absolute;margin-left:62.25pt;margin-top:90.75pt;width:98.4pt;height:11.75pt;z-index:-188743799;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2pt0"/>
                  </w:rPr>
                  <w:t>第</w:t>
                </w:r>
                <w:r>
                  <w:rPr>
                    <w:rStyle w:val="2pt0"/>
                  </w:rPr>
                  <w:t>11</w:t>
                </w:r>
                <w:r>
                  <w:rPr>
                    <w:rStyle w:val="2pt0"/>
                  </w:rPr>
                  <w:t>章上传文件</w:t>
                </w:r>
              </w:p>
            </w:txbxContent>
          </v:textbox>
          <w10:wrap anchorx="page" anchory="page"/>
        </v:shape>
      </w:pict>
    </w:r>
  </w:p>
</w:hdr>
</file>

<file path=word/header1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21" type="#_x0000_t202" style="position:absolute;margin-left:438.1pt;margin-top:90.85pt;width:94.55pt;height:11.75pt;z-index:-188743798;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1"/>
                    <w:lang w:val="en-US" w:eastAsia="en-US" w:bidi="en-US"/>
                  </w:rPr>
                  <w:t>11.10</w:t>
                </w:r>
                <w:r>
                  <w:rPr>
                    <w:rStyle w:val="1pt1"/>
                  </w:rPr>
                  <w:t>客户端上传</w:t>
                </w:r>
              </w:p>
            </w:txbxContent>
          </v:textbox>
          <w10:wrap anchorx="page" anchory="page"/>
        </v:shape>
      </w:pict>
    </w:r>
  </w:p>
</w:hdr>
</file>

<file path=word/header1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18" type="#_x0000_t202" style="position:absolute;margin-left:108.1pt;margin-top:90.85pt;width:424.8pt;height:15.6pt;z-index:-188743795;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tabs>
                    <w:tab w:val="right" w:pos="8496"/>
                  </w:tabs>
                  <w:spacing w:line="240" w:lineRule="auto"/>
                </w:pPr>
                <w:r>
                  <w:rPr>
                    <w:rStyle w:val="2pt0"/>
                  </w:rPr>
                  <w:tab/>
                </w:r>
                <w:r>
                  <w:rPr>
                    <w:rStyle w:val="0pt0"/>
                  </w:rPr>
                  <w:t>11.9</w:t>
                </w:r>
                <w:r>
                  <w:rPr>
                    <w:rStyle w:val="1pt2"/>
                    <w:lang w:val="en-US" w:eastAsia="en-US" w:bidi="en-US"/>
                  </w:rPr>
                  <w:t xml:space="preserve"> </w:t>
                </w:r>
                <w:r>
                  <w:rPr>
                    <w:rStyle w:val="1pt2"/>
                  </w:rPr>
                  <w:t>用</w:t>
                </w:r>
                <w:r>
                  <w:rPr>
                    <w:rStyle w:val="Georgia9"/>
                  </w:rPr>
                  <w:t>Servlet</w:t>
                </w:r>
                <w:r>
                  <w:rPr>
                    <w:rStyle w:val="1pt2"/>
                    <w:lang w:val="en-US" w:eastAsia="en-US" w:bidi="en-US"/>
                  </w:rPr>
                  <w:t xml:space="preserve"> </w:t>
                </w:r>
                <w:r>
                  <w:rPr>
                    <w:rStyle w:val="1pt2"/>
                  </w:rPr>
                  <w:t>3</w:t>
                </w:r>
                <w:r>
                  <w:rPr>
                    <w:rStyle w:val="1pt2"/>
                  </w:rPr>
                  <w:t>及其更高版本上传文件</w:t>
                </w:r>
              </w:p>
            </w:txbxContent>
          </v:textbox>
          <w10:wrap anchorx="page" anchory="page"/>
        </v:shape>
      </w:pict>
    </w:r>
  </w:p>
</w:hdr>
</file>

<file path=word/header1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16" type="#_x0000_t202" style="position:absolute;margin-left:62.25pt;margin-top:90.75pt;width:98.4pt;height:11.75pt;z-index:-188743793;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2pt0"/>
                  </w:rPr>
                  <w:t>第</w:t>
                </w:r>
                <w:r>
                  <w:rPr>
                    <w:rStyle w:val="2pt0"/>
                  </w:rPr>
                  <w:t>11</w:t>
                </w:r>
                <w:r>
                  <w:rPr>
                    <w:rStyle w:val="2pt0"/>
                  </w:rPr>
                  <w:t>章上传文件</w:t>
                </w:r>
              </w:p>
            </w:txbxContent>
          </v:textbox>
          <w10:wrap anchorx="page" anchory="page"/>
        </v:shape>
      </w:pict>
    </w:r>
  </w:p>
</w:hdr>
</file>

<file path=word/header1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15" type="#_x0000_t202" style="position:absolute;margin-left:438.1pt;margin-top:90.85pt;width:94.55pt;height:11.75pt;z-index:-188743792;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1"/>
                    <w:lang w:val="en-US" w:eastAsia="en-US" w:bidi="en-US"/>
                  </w:rPr>
                  <w:t>11.10</w:t>
                </w:r>
                <w:r>
                  <w:rPr>
                    <w:rStyle w:val="1pt1"/>
                  </w:rPr>
                  <w:t>客户端上传</w:t>
                </w:r>
              </w:p>
            </w:txbxContent>
          </v:textbox>
          <w10:wrap anchorx="page" anchory="page"/>
        </v:shape>
      </w:pict>
    </w:r>
  </w:p>
</w:hdr>
</file>

<file path=word/header1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12" type="#_x0000_t202" style="position:absolute;margin-left:62.25pt;margin-top:103.35pt;width:98.4pt;height:11.75pt;z-index:-188743789;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2pt0"/>
                  </w:rPr>
                  <w:t>第</w:t>
                </w:r>
                <w:r>
                  <w:rPr>
                    <w:rStyle w:val="2pt0"/>
                  </w:rPr>
                  <w:t>11</w:t>
                </w:r>
                <w:r>
                  <w:rPr>
                    <w:rStyle w:val="2pt0"/>
                  </w:rPr>
                  <w:t>章上传文件</w:t>
                </w:r>
              </w:p>
            </w:txbxContent>
          </v:textbox>
          <w10:wrap anchorx="page" anchory="page"/>
        </v:shape>
      </w:pict>
    </w:r>
  </w:p>
</w:hdr>
</file>

<file path=word/header1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09" type="#_x0000_t202" style="position:absolute;margin-left:62.05pt;margin-top:91.2pt;width:98.4pt;height:11.75pt;z-index:-188743786;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2pt0"/>
                  </w:rPr>
                  <w:t>第</w:t>
                </w:r>
                <w:r>
                  <w:rPr>
                    <w:rStyle w:val="2pt0"/>
                  </w:rPr>
                  <w:t>12</w:t>
                </w:r>
                <w:r>
                  <w:rPr>
                    <w:rStyle w:val="2pt0"/>
                  </w:rPr>
                  <w:t>章下载文件</w:t>
                </w:r>
              </w:p>
            </w:txbxContent>
          </v:textbox>
          <w10:wrap anchorx="page" anchory="page"/>
        </v:shape>
      </w:pict>
    </w:r>
  </w:p>
</w:hdr>
</file>

<file path=word/header1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882A9D"/>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59" type="#_x0000_t202" style="position:absolute;margin-left:385.9pt;margin-top:91.25pt;width:147.1pt;height:11.75pt;z-index:-188744036;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
                    <w:lang w:val="en-US" w:eastAsia="en-US" w:bidi="en-US"/>
                  </w:rPr>
                  <w:t>2.3</w:t>
                </w:r>
                <w:r>
                  <w:rPr>
                    <w:rStyle w:val="1pt"/>
                  </w:rPr>
                  <w:t>模型</w:t>
                </w:r>
                <w:r>
                  <w:rPr>
                    <w:rStyle w:val="1pt"/>
                  </w:rPr>
                  <w:t>2</w:t>
                </w:r>
                <w:r>
                  <w:rPr>
                    <w:rStyle w:val="1pt"/>
                  </w:rPr>
                  <w:t>之</w:t>
                </w:r>
                <w:r>
                  <w:rPr>
                    <w:rStyle w:val="Georgia5"/>
                  </w:rPr>
                  <w:t>Servlet</w:t>
                </w:r>
                <w:r>
                  <w:rPr>
                    <w:rStyle w:val="1pt"/>
                  </w:rPr>
                  <w:t>控制器</w:t>
                </w:r>
              </w:p>
            </w:txbxContent>
          </v:textbox>
          <w10:wrap anchorx="page" anchory="page"/>
        </v:shape>
      </w:pict>
    </w:r>
  </w:p>
</w:hdr>
</file>

<file path=word/header1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882A9D"/>
</w:hdr>
</file>

<file path=word/header1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06" type="#_x0000_t202" style="position:absolute;margin-left:62.05pt;margin-top:91.2pt;width:98.4pt;height:11.75pt;z-index:-188743783;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2pt0"/>
                  </w:rPr>
                  <w:t>第</w:t>
                </w:r>
                <w:r>
                  <w:rPr>
                    <w:rStyle w:val="2pt0"/>
                  </w:rPr>
                  <w:t>12</w:t>
                </w:r>
                <w:r>
                  <w:rPr>
                    <w:rStyle w:val="2pt0"/>
                  </w:rPr>
                  <w:t>章下载文件</w:t>
                </w:r>
              </w:p>
            </w:txbxContent>
          </v:textbox>
          <w10:wrap anchorx="page" anchory="page"/>
        </v:shape>
      </w:pict>
    </w:r>
  </w:p>
</w:hdr>
</file>

<file path=word/header1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05" type="#_x0000_t202" style="position:absolute;margin-left:387.7pt;margin-top:90.9pt;width:143.65pt;height:12.05pt;z-index:-188743782;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
                  </w:rPr>
                  <w:t>12.3</w:t>
                </w:r>
                <w:r>
                  <w:rPr>
                    <w:rStyle w:val="115pt"/>
                  </w:rPr>
                  <w:t>范例</w:t>
                </w:r>
                <w:r>
                  <w:rPr>
                    <w:rStyle w:val="-1pt"/>
                    <w:lang w:val="zh-TW" w:eastAsia="zh-TW" w:bidi="zh-TW"/>
                  </w:rPr>
                  <w:t>2:</w:t>
                </w:r>
                <w:r>
                  <w:rPr>
                    <w:rStyle w:val="115pt"/>
                  </w:rPr>
                  <w:t>防止交叉引用</w:t>
                </w:r>
              </w:p>
            </w:txbxContent>
          </v:textbox>
          <w10:wrap anchorx="page" anchory="page"/>
        </v:shape>
      </w:pict>
    </w:r>
  </w:p>
</w:hdr>
</file>

<file path=word/header1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201" type="#_x0000_t202" style="position:absolute;margin-left:62.4pt;margin-top:87.6pt;width:472.3pt;height:15.6pt;z-index:-188743778;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tabs>
                    <w:tab w:val="right" w:pos="9446"/>
                  </w:tabs>
                  <w:spacing w:line="240" w:lineRule="auto"/>
                </w:pPr>
                <w:r>
                  <w:rPr>
                    <w:rStyle w:val="2pt"/>
                  </w:rPr>
                  <w:t>第</w:t>
                </w:r>
                <w:r>
                  <w:rPr>
                    <w:rStyle w:val="2pt"/>
                  </w:rPr>
                  <w:t>13</w:t>
                </w:r>
                <w:r>
                  <w:rPr>
                    <w:rStyle w:val="2pt"/>
                  </w:rPr>
                  <w:t>章应用测试</w:t>
                </w:r>
                <w:r>
                  <w:rPr>
                    <w:rStyle w:val="2pt0"/>
                  </w:rPr>
                  <w:tab/>
                </w:r>
              </w:p>
            </w:txbxContent>
          </v:textbox>
          <w10:wrap anchorx="page" anchory="page"/>
        </v:shape>
      </w:pict>
    </w:r>
  </w:p>
</w:hdr>
</file>

<file path=word/header1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882A9D"/>
</w:hdr>
</file>

<file path=word/header1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98" type="#_x0000_t202" style="position:absolute;margin-left:62.4pt;margin-top:87.6pt;width:472.3pt;height:15.6pt;z-index:-188743775;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tabs>
                    <w:tab w:val="right" w:pos="9446"/>
                  </w:tabs>
                  <w:spacing w:line="240" w:lineRule="auto"/>
                </w:pPr>
                <w:r>
                  <w:rPr>
                    <w:rStyle w:val="2pt"/>
                  </w:rPr>
                  <w:t>第</w:t>
                </w:r>
                <w:r>
                  <w:rPr>
                    <w:rStyle w:val="2pt"/>
                  </w:rPr>
                  <w:t>13</w:t>
                </w:r>
                <w:r>
                  <w:rPr>
                    <w:rStyle w:val="2pt"/>
                  </w:rPr>
                  <w:t>章应用测试</w:t>
                </w:r>
                <w:r>
                  <w:rPr>
                    <w:rStyle w:val="2pt0"/>
                  </w:rPr>
                  <w:tab/>
                </w:r>
              </w:p>
            </w:txbxContent>
          </v:textbox>
          <w10:wrap anchorx="page" anchory="page"/>
        </v:shape>
      </w:pict>
    </w:r>
  </w:p>
</w:hdr>
</file>

<file path=word/header1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95" type="#_x0000_t202" style="position:absolute;margin-left:62.1pt;margin-top:89.5pt;width:97.9pt;height:11.75pt;z-index:-188743772;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2pt0"/>
                  </w:rPr>
                  <w:t>第</w:t>
                </w:r>
                <w:r>
                  <w:rPr>
                    <w:rStyle w:val="2pt0"/>
                  </w:rPr>
                  <w:t>13</w:t>
                </w:r>
                <w:r>
                  <w:rPr>
                    <w:rStyle w:val="2pt0"/>
                  </w:rPr>
                  <w:t>章应用测试</w:t>
                </w:r>
              </w:p>
            </w:txbxContent>
          </v:textbox>
          <w10:wrap anchorx="page" anchory="page"/>
        </v:shape>
      </w:pict>
    </w:r>
  </w:p>
</w:hdr>
</file>

<file path=word/header1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93" type="#_x0000_t202" style="position:absolute;margin-left:62.1pt;margin-top:89.5pt;width:97.9pt;height:11.75pt;z-index:-188743770;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2pt0"/>
                  </w:rPr>
                  <w:t>第</w:t>
                </w:r>
                <w:r>
                  <w:rPr>
                    <w:rStyle w:val="2pt0"/>
                  </w:rPr>
                  <w:t>13</w:t>
                </w:r>
                <w:r>
                  <w:rPr>
                    <w:rStyle w:val="2pt0"/>
                  </w:rPr>
                  <w:t>章应用测试</w:t>
                </w:r>
              </w:p>
            </w:txbxContent>
          </v:textbox>
          <w10:wrap anchorx="page" anchory="page"/>
        </v:shape>
      </w:pict>
    </w:r>
  </w:p>
</w:hdr>
</file>

<file path=word/header1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92" type="#_x0000_t202" style="position:absolute;margin-left:343.35pt;margin-top:89.75pt;width:184.55pt;height:11.5pt;z-index:-188743769;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1"/>
                    <w:lang w:val="en-US" w:eastAsia="en-US" w:bidi="en-US"/>
                  </w:rPr>
                  <w:t>13.4</w:t>
                </w:r>
                <w:r>
                  <w:rPr>
                    <w:rStyle w:val="1pt1"/>
                  </w:rPr>
                  <w:t>应用测试挡板</w:t>
                </w:r>
                <w:r>
                  <w:rPr>
                    <w:rStyle w:val="Georgia5"/>
                  </w:rPr>
                  <w:t>（</w:t>
                </w:r>
                <w:r>
                  <w:rPr>
                    <w:rStyle w:val="Georgia5"/>
                  </w:rPr>
                  <w:t>Test</w:t>
                </w:r>
                <w:r>
                  <w:rPr>
                    <w:rStyle w:val="1pt1"/>
                    <w:lang w:val="en-US" w:eastAsia="en-US" w:bidi="en-US"/>
                  </w:rPr>
                  <w:t xml:space="preserve"> </w:t>
                </w:r>
                <w:r>
                  <w:rPr>
                    <w:rStyle w:val="Georgia5"/>
                  </w:rPr>
                  <w:t>Doubles</w:t>
                </w:r>
                <w:r>
                  <w:rPr>
                    <w:rStyle w:val="1pt1"/>
                    <w:lang w:val="en-US" w:eastAsia="en-US" w:bidi="en-US"/>
                  </w:rPr>
                  <w:t>)</w:t>
                </w:r>
              </w:p>
            </w:txbxContent>
          </v:textbox>
          <w10:wrap anchorx="page" anchory="page"/>
        </v:shape>
      </w:pict>
    </w:r>
  </w:p>
</w:hdr>
</file>

<file path=word/header1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89" type="#_x0000_t202" style="position:absolute;margin-left:60.3pt;margin-top:87.85pt;width:467.5pt;height:15.35pt;z-index:-188743766;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tabs>
                    <w:tab w:val="right" w:pos="9350"/>
                  </w:tabs>
                  <w:spacing w:line="240" w:lineRule="auto"/>
                </w:pPr>
                <w:r>
                  <w:rPr>
                    <w:rStyle w:val="2pt0"/>
                  </w:rPr>
                  <w:tab/>
                </w:r>
                <w:r>
                  <w:rPr>
                    <w:rStyle w:val="1pt1"/>
                    <w:lang w:val="en-US" w:eastAsia="en-US" w:bidi="en-US"/>
                  </w:rPr>
                  <w:t>13.4</w:t>
                </w:r>
                <w:r>
                  <w:rPr>
                    <w:rStyle w:val="1pt2"/>
                  </w:rPr>
                  <w:t>应用测试挡板</w:t>
                </w:r>
                <w:r>
                  <w:rPr>
                    <w:rStyle w:val="Georgia6"/>
                  </w:rPr>
                  <w:t>（</w:t>
                </w:r>
                <w:r>
                  <w:rPr>
                    <w:rStyle w:val="Georgia6"/>
                  </w:rPr>
                  <w:t>Test</w:t>
                </w:r>
                <w:r>
                  <w:rPr>
                    <w:rStyle w:val="1pt2"/>
                    <w:lang w:val="en-US" w:eastAsia="en-US" w:bidi="en-US"/>
                  </w:rPr>
                  <w:t xml:space="preserve"> </w:t>
                </w:r>
                <w:r>
                  <w:rPr>
                    <w:rStyle w:val="Georgia6"/>
                  </w:rPr>
                  <w:t>Doubles</w:t>
                </w:r>
                <w:r>
                  <w:rPr>
                    <w:rStyle w:val="1pt2"/>
                    <w:lang w:val="en-US" w:eastAsia="en-US" w:bidi="en-US"/>
                  </w:rPr>
                  <w:t>)</w:t>
                </w:r>
              </w:p>
            </w:txbxContent>
          </v:textbox>
          <w10:wrap anchorx="page" anchory="page"/>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882A9D"/>
</w:hdr>
</file>

<file path=word/header1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87" type="#_x0000_t202" style="position:absolute;margin-left:62.1pt;margin-top:89.5pt;width:97.9pt;height:11.75pt;z-index:-188743764;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2pt0"/>
                  </w:rPr>
                  <w:t>第</w:t>
                </w:r>
                <w:r>
                  <w:rPr>
                    <w:rStyle w:val="2pt0"/>
                  </w:rPr>
                  <w:t>13</w:t>
                </w:r>
                <w:r>
                  <w:rPr>
                    <w:rStyle w:val="2pt0"/>
                  </w:rPr>
                  <w:t>章应用测试</w:t>
                </w:r>
              </w:p>
            </w:txbxContent>
          </v:textbox>
          <w10:wrap anchorx="page" anchory="page"/>
        </v:shape>
      </w:pict>
    </w:r>
  </w:p>
</w:hdr>
</file>

<file path=word/header1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86" type="#_x0000_t202" style="position:absolute;margin-left:60.3pt;margin-top:87.85pt;width:467.5pt;height:15.35pt;z-index:-188743763;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tabs>
                    <w:tab w:val="right" w:pos="9350"/>
                  </w:tabs>
                  <w:spacing w:line="240" w:lineRule="auto"/>
                </w:pPr>
                <w:r>
                  <w:rPr>
                    <w:rStyle w:val="2pt0"/>
                  </w:rPr>
                  <w:tab/>
                </w:r>
                <w:r>
                  <w:rPr>
                    <w:rStyle w:val="1pt2"/>
                    <w:lang w:val="en-US" w:eastAsia="en-US" w:bidi="en-US"/>
                  </w:rPr>
                  <w:t>13.4</w:t>
                </w:r>
                <w:r>
                  <w:rPr>
                    <w:rStyle w:val="1pt2"/>
                  </w:rPr>
                  <w:t>应用测试挡板</w:t>
                </w:r>
                <w:r>
                  <w:rPr>
                    <w:rStyle w:val="1pt2"/>
                    <w:lang w:val="en-US" w:eastAsia="en-US" w:bidi="en-US"/>
                  </w:rPr>
                  <w:t>（</w:t>
                </w:r>
                <w:r>
                  <w:rPr>
                    <w:rStyle w:val="Georgia6"/>
                  </w:rPr>
                  <w:t>Test</w:t>
                </w:r>
                <w:r>
                  <w:rPr>
                    <w:rStyle w:val="1pt2"/>
                    <w:lang w:val="en-US" w:eastAsia="en-US" w:bidi="en-US"/>
                  </w:rPr>
                  <w:t xml:space="preserve"> </w:t>
                </w:r>
                <w:r>
                  <w:rPr>
                    <w:rStyle w:val="Georgia6"/>
                  </w:rPr>
                  <w:t>Doubles</w:t>
                </w:r>
                <w:r>
                  <w:rPr>
                    <w:rStyle w:val="1pt2"/>
                    <w:lang w:val="en-US" w:eastAsia="en-US" w:bidi="en-US"/>
                  </w:rPr>
                  <w:t>)</w:t>
                </w:r>
              </w:p>
            </w:txbxContent>
          </v:textbox>
          <w10:wrap anchorx="page" anchory="page"/>
        </v:shape>
      </w:pict>
    </w:r>
  </w:p>
</w:hdr>
</file>

<file path=word/header1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83" type="#_x0000_t202" style="position:absolute;margin-left:343.35pt;margin-top:89.75pt;width:184.55pt;height:11.5pt;z-index:-188743760;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1"/>
                    <w:lang w:val="en-US" w:eastAsia="en-US" w:bidi="en-US"/>
                  </w:rPr>
                  <w:t>13.4</w:t>
                </w:r>
                <w:r>
                  <w:rPr>
                    <w:rStyle w:val="1pt1"/>
                  </w:rPr>
                  <w:t>应用测试挡板</w:t>
                </w:r>
                <w:r>
                  <w:rPr>
                    <w:rStyle w:val="Georgia5"/>
                  </w:rPr>
                  <w:t>（</w:t>
                </w:r>
                <w:r>
                  <w:rPr>
                    <w:rStyle w:val="Georgia5"/>
                  </w:rPr>
                  <w:t>Test</w:t>
                </w:r>
                <w:r>
                  <w:rPr>
                    <w:rStyle w:val="1pt1"/>
                    <w:lang w:val="en-US" w:eastAsia="en-US" w:bidi="en-US"/>
                  </w:rPr>
                  <w:t xml:space="preserve"> </w:t>
                </w:r>
                <w:r>
                  <w:rPr>
                    <w:rStyle w:val="Georgia5"/>
                  </w:rPr>
                  <w:t>Doubles</w:t>
                </w:r>
                <w:r>
                  <w:rPr>
                    <w:rStyle w:val="1pt1"/>
                    <w:lang w:val="en-US" w:eastAsia="en-US" w:bidi="en-US"/>
                  </w:rPr>
                  <w:t>)</w:t>
                </w:r>
              </w:p>
            </w:txbxContent>
          </v:textbox>
          <w10:wrap anchorx="page" anchory="page"/>
        </v:shape>
      </w:pict>
    </w:r>
  </w:p>
</w:hdr>
</file>

<file path=word/header1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81" type="#_x0000_t202" style="position:absolute;margin-left:62.1pt;margin-top:89.5pt;width:97.9pt;height:11.75pt;z-index:-188743758;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2pt0"/>
                  </w:rPr>
                  <w:t>第</w:t>
                </w:r>
                <w:r>
                  <w:rPr>
                    <w:rStyle w:val="2pt0"/>
                  </w:rPr>
                  <w:t>13</w:t>
                </w:r>
                <w:r>
                  <w:rPr>
                    <w:rStyle w:val="2pt0"/>
                  </w:rPr>
                  <w:t>章应用测试</w:t>
                </w:r>
              </w:p>
            </w:txbxContent>
          </v:textbox>
          <w10:wrap anchorx="page" anchory="page"/>
        </v:shape>
      </w:pict>
    </w:r>
  </w:p>
</w:hdr>
</file>

<file path=word/header1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80" type="#_x0000_t202" style="position:absolute;margin-left:320.45pt;margin-top:88.9pt;width:212.9pt;height:12.95pt;z-index:-188743757;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0"/>
                  </w:rPr>
                  <w:t>13.5</w:t>
                </w:r>
                <w:r>
                  <w:rPr>
                    <w:rStyle w:val="1pt1"/>
                    <w:lang w:val="en-US" w:eastAsia="en-US" w:bidi="en-US"/>
                  </w:rPr>
                  <w:t xml:space="preserve"> </w:t>
                </w:r>
                <w:r>
                  <w:rPr>
                    <w:rStyle w:val="1pt1"/>
                  </w:rPr>
                  <w:t>对</w:t>
                </w:r>
                <w:r>
                  <w:rPr>
                    <w:rStyle w:val="1pt1"/>
                  </w:rPr>
                  <w:t xml:space="preserve"> </w:t>
                </w:r>
                <w:r>
                  <w:rPr>
                    <w:rStyle w:val="Georgia5"/>
                  </w:rPr>
                  <w:t>Spring</w:t>
                </w:r>
                <w:r>
                  <w:rPr>
                    <w:rStyle w:val="1pt1"/>
                    <w:lang w:val="en-US" w:eastAsia="en-US" w:bidi="en-US"/>
                  </w:rPr>
                  <w:t xml:space="preserve"> </w:t>
                </w:r>
                <w:r>
                  <w:rPr>
                    <w:rStyle w:val="Georgia5"/>
                  </w:rPr>
                  <w:t>MVC</w:t>
                </w:r>
                <w:r>
                  <w:rPr>
                    <w:rStyle w:val="1pt1"/>
                    <w:lang w:val="en-US" w:eastAsia="en-US" w:bidi="en-US"/>
                  </w:rPr>
                  <w:t xml:space="preserve"> </w:t>
                </w:r>
                <w:r>
                  <w:rPr>
                    <w:rStyle w:val="Georgia5"/>
                  </w:rPr>
                  <w:t>Controller</w:t>
                </w:r>
                <w:r>
                  <w:rPr>
                    <w:rStyle w:val="1pt1"/>
                    <w:lang w:val="en-US" w:eastAsia="en-US" w:bidi="en-US"/>
                  </w:rPr>
                  <w:t xml:space="preserve"> </w:t>
                </w:r>
                <w:r>
                  <w:rPr>
                    <w:rStyle w:val="1pt1"/>
                  </w:rPr>
                  <w:t>单元测试</w:t>
                </w:r>
              </w:p>
            </w:txbxContent>
          </v:textbox>
          <w10:wrap anchorx="page" anchory="page"/>
        </v:shape>
      </w:pict>
    </w:r>
  </w:p>
</w:hdr>
</file>

<file path=word/header1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77" type="#_x0000_t202" style="position:absolute;margin-left:343.35pt;margin-top:89.75pt;width:184.55pt;height:11.5pt;z-index:-188743754;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1"/>
                    <w:lang w:val="en-US" w:eastAsia="en-US" w:bidi="en-US"/>
                  </w:rPr>
                  <w:t>13.4</w:t>
                </w:r>
                <w:r>
                  <w:rPr>
                    <w:rStyle w:val="1pt1"/>
                  </w:rPr>
                  <w:t>应用测试挡板</w:t>
                </w:r>
                <w:r>
                  <w:rPr>
                    <w:rStyle w:val="Georgia5"/>
                  </w:rPr>
                  <w:t>（</w:t>
                </w:r>
                <w:r>
                  <w:rPr>
                    <w:rStyle w:val="Georgia5"/>
                  </w:rPr>
                  <w:t>Test</w:t>
                </w:r>
                <w:r>
                  <w:rPr>
                    <w:rStyle w:val="1pt1"/>
                    <w:lang w:val="en-US" w:eastAsia="en-US" w:bidi="en-US"/>
                  </w:rPr>
                  <w:t xml:space="preserve"> </w:t>
                </w:r>
                <w:r>
                  <w:rPr>
                    <w:rStyle w:val="Georgia5"/>
                  </w:rPr>
                  <w:t>Doubles</w:t>
                </w:r>
                <w:r>
                  <w:rPr>
                    <w:rStyle w:val="1pt1"/>
                    <w:lang w:val="en-US" w:eastAsia="en-US" w:bidi="en-US"/>
                  </w:rPr>
                  <w:t>)</w:t>
                </w:r>
              </w:p>
            </w:txbxContent>
          </v:textbox>
          <w10:wrap anchorx="page" anchory="page"/>
        </v:shape>
      </w:pict>
    </w:r>
  </w:p>
</w:hdr>
</file>

<file path=word/header1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75" type="#_x0000_t202" style="position:absolute;margin-left:62.1pt;margin-top:89.5pt;width:97.9pt;height:11.75pt;z-index:-188743752;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2pt0"/>
                  </w:rPr>
                  <w:t>第</w:t>
                </w:r>
                <w:r>
                  <w:rPr>
                    <w:rStyle w:val="2pt0"/>
                  </w:rPr>
                  <w:t>13</w:t>
                </w:r>
                <w:r>
                  <w:rPr>
                    <w:rStyle w:val="2pt0"/>
                  </w:rPr>
                  <w:t>章应用测试</w:t>
                </w:r>
              </w:p>
            </w:txbxContent>
          </v:textbox>
          <w10:wrap anchorx="page" anchory="page"/>
        </v:shape>
      </w:pict>
    </w:r>
  </w:p>
</w:hdr>
</file>

<file path=word/header1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74" type="#_x0000_t202" style="position:absolute;margin-left:312.75pt;margin-top:88.9pt;width:219.85pt;height:12.95pt;z-index:-188743751;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2pt0"/>
                    <w:lang w:val="en-US" w:eastAsia="en-US" w:bidi="en-US"/>
                  </w:rPr>
                  <w:t>13.6</w:t>
                </w:r>
                <w:r>
                  <w:rPr>
                    <w:rStyle w:val="2pt0"/>
                  </w:rPr>
                  <w:t>应用</w:t>
                </w:r>
                <w:r>
                  <w:rPr>
                    <w:rStyle w:val="Georgia5"/>
                  </w:rPr>
                  <w:t>Spring</w:t>
                </w:r>
                <w:r>
                  <w:rPr>
                    <w:rStyle w:val="2pt0"/>
                    <w:lang w:val="en-US" w:eastAsia="en-US" w:bidi="en-US"/>
                  </w:rPr>
                  <w:t xml:space="preserve"> </w:t>
                </w:r>
                <w:r>
                  <w:rPr>
                    <w:rStyle w:val="Georgia5"/>
                  </w:rPr>
                  <w:t>MVC</w:t>
                </w:r>
                <w:r>
                  <w:rPr>
                    <w:rStyle w:val="2pt0"/>
                    <w:lang w:val="en-US" w:eastAsia="en-US" w:bidi="en-US"/>
                  </w:rPr>
                  <w:t xml:space="preserve"> </w:t>
                </w:r>
                <w:r>
                  <w:rPr>
                    <w:rStyle w:val="Georgia5"/>
                  </w:rPr>
                  <w:t>Test</w:t>
                </w:r>
                <w:r>
                  <w:rPr>
                    <w:rStyle w:val="1pt1"/>
                  </w:rPr>
                  <w:t>进行集成测试</w:t>
                </w:r>
              </w:p>
            </w:txbxContent>
          </v:textbox>
          <w10:wrap anchorx="page" anchory="page"/>
        </v:shape>
      </w:pict>
    </w:r>
  </w:p>
</w:hdr>
</file>

<file path=word/header1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71" type="#_x0000_t202" style="position:absolute;margin-left:320.45pt;margin-top:88.9pt;width:212.9pt;height:12.95pt;z-index:-188743748;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0"/>
                  </w:rPr>
                  <w:t>13.5</w:t>
                </w:r>
                <w:r>
                  <w:rPr>
                    <w:rStyle w:val="1pt1"/>
                    <w:lang w:val="en-US" w:eastAsia="en-US" w:bidi="en-US"/>
                  </w:rPr>
                  <w:t xml:space="preserve"> </w:t>
                </w:r>
                <w:r>
                  <w:rPr>
                    <w:rStyle w:val="1pt1"/>
                  </w:rPr>
                  <w:t>对</w:t>
                </w:r>
                <w:r>
                  <w:rPr>
                    <w:rStyle w:val="1pt1"/>
                  </w:rPr>
                  <w:t xml:space="preserve"> </w:t>
                </w:r>
                <w:r>
                  <w:rPr>
                    <w:rStyle w:val="Georgia5"/>
                  </w:rPr>
                  <w:t>Spring</w:t>
                </w:r>
                <w:r>
                  <w:rPr>
                    <w:rStyle w:val="1pt1"/>
                    <w:lang w:val="en-US" w:eastAsia="en-US" w:bidi="en-US"/>
                  </w:rPr>
                  <w:t xml:space="preserve"> </w:t>
                </w:r>
                <w:r>
                  <w:rPr>
                    <w:rStyle w:val="Georgia5"/>
                  </w:rPr>
                  <w:t>MVC</w:t>
                </w:r>
                <w:r>
                  <w:rPr>
                    <w:rStyle w:val="1pt1"/>
                    <w:lang w:val="en-US" w:eastAsia="en-US" w:bidi="en-US"/>
                  </w:rPr>
                  <w:t xml:space="preserve"> </w:t>
                </w:r>
                <w:r>
                  <w:rPr>
                    <w:rStyle w:val="Georgia5"/>
                  </w:rPr>
                  <w:t>Controller</w:t>
                </w:r>
                <w:r>
                  <w:rPr>
                    <w:rStyle w:val="1pt1"/>
                    <w:lang w:val="en-US" w:eastAsia="en-US" w:bidi="en-US"/>
                  </w:rPr>
                  <w:t xml:space="preserve"> </w:t>
                </w:r>
                <w:r>
                  <w:rPr>
                    <w:rStyle w:val="1pt1"/>
                  </w:rPr>
                  <w:t>单元测试</w:t>
                </w:r>
              </w:p>
            </w:txbxContent>
          </v:textbox>
          <w10:wrap anchorx="page" anchory="page"/>
        </v:shape>
      </w:pict>
    </w:r>
  </w:p>
</w:hdr>
</file>

<file path=word/header1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69" type="#_x0000_t202" style="position:absolute;margin-left:62.45pt;margin-top:87.6pt;width:472.55pt;height:15.6pt;z-index:-188743746;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tabs>
                    <w:tab w:val="right" w:pos="9451"/>
                  </w:tabs>
                  <w:spacing w:line="240" w:lineRule="auto"/>
                </w:pPr>
                <w:r>
                  <w:rPr>
                    <w:rStyle w:val="2pt"/>
                  </w:rPr>
                  <w:t>第</w:t>
                </w:r>
                <w:r>
                  <w:rPr>
                    <w:rStyle w:val="2pt"/>
                  </w:rPr>
                  <w:t>13</w:t>
                </w:r>
                <w:r>
                  <w:rPr>
                    <w:rStyle w:val="2pt"/>
                  </w:rPr>
                  <w:t>章应用测试</w:t>
                </w:r>
                <w:r>
                  <w:rPr>
                    <w:rStyle w:val="2pt0"/>
                  </w:rPr>
                  <w:tab/>
                </w:r>
              </w:p>
            </w:txbxContent>
          </v:textbox>
          <w10:wrap anchorx="page" anchory="page"/>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55" type="#_x0000_t202" style="position:absolute;margin-left:62.3pt;margin-top:91pt;width:147.7pt;height:11.5pt;z-index:-188744032;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3pt"/>
                  </w:rPr>
                  <w:t>第</w:t>
                </w:r>
                <w:r>
                  <w:rPr>
                    <w:rStyle w:val="3pt"/>
                  </w:rPr>
                  <w:t>2</w:t>
                </w:r>
                <w:r>
                  <w:rPr>
                    <w:rStyle w:val="3pt"/>
                  </w:rPr>
                  <w:t>章模型</w:t>
                </w:r>
                <w:r>
                  <w:rPr>
                    <w:rStyle w:val="3pt"/>
                  </w:rPr>
                  <w:t>2</w:t>
                </w:r>
                <w:r>
                  <w:rPr>
                    <w:rStyle w:val="3pt"/>
                  </w:rPr>
                  <w:t>和</w:t>
                </w:r>
                <w:r>
                  <w:rPr>
                    <w:rStyle w:val="Georgia4"/>
                    <w:b w:val="0"/>
                    <w:bCs w:val="0"/>
                  </w:rPr>
                  <w:t>MVC</w:t>
                </w:r>
                <w:r>
                  <w:rPr>
                    <w:rStyle w:val="3pt"/>
                  </w:rPr>
                  <w:t>模式</w:t>
                </w:r>
              </w:p>
            </w:txbxContent>
          </v:textbox>
          <w10:wrap anchorx="page" anchory="page"/>
        </v:shape>
      </w:pict>
    </w:r>
  </w:p>
</w:hdr>
</file>

<file path=word/header1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68" type="#_x0000_t202" style="position:absolute;margin-left:62.45pt;margin-top:87.6pt;width:472.55pt;height:15.6pt;z-index:-188743745;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tabs>
                    <w:tab w:val="right" w:pos="9451"/>
                  </w:tabs>
                  <w:spacing w:line="240" w:lineRule="auto"/>
                </w:pPr>
                <w:r>
                  <w:rPr>
                    <w:rStyle w:val="2pt"/>
                  </w:rPr>
                  <w:t>第</w:t>
                </w:r>
                <w:r>
                  <w:rPr>
                    <w:rStyle w:val="2pt"/>
                  </w:rPr>
                  <w:t>13</w:t>
                </w:r>
                <w:r>
                  <w:rPr>
                    <w:rStyle w:val="2pt"/>
                  </w:rPr>
                  <w:t>章应用测试</w:t>
                </w:r>
                <w:r>
                  <w:rPr>
                    <w:rStyle w:val="2pt0"/>
                  </w:rPr>
                  <w:tab/>
                </w:r>
              </w:p>
            </w:txbxContent>
          </v:textbox>
          <w10:wrap anchorx="page" anchory="page"/>
        </v:shape>
      </w:pict>
    </w:r>
  </w:p>
</w:hdr>
</file>

<file path=word/header1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65" type="#_x0000_t202" style="position:absolute;margin-left:83.8pt;margin-top:87.6pt;width:448.8pt;height:15.6pt;z-index:-188743742;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tabs>
                    <w:tab w:val="right" w:pos="8976"/>
                  </w:tabs>
                  <w:spacing w:line="240" w:lineRule="auto"/>
                </w:pPr>
                <w:r>
                  <w:rPr>
                    <w:rStyle w:val="2pt0"/>
                  </w:rPr>
                  <w:tab/>
                </w:r>
                <w:r>
                  <w:rPr>
                    <w:rStyle w:val="2pt"/>
                    <w:lang w:val="en-US" w:eastAsia="en-US" w:bidi="en-US"/>
                  </w:rPr>
                  <w:t>13.6</w:t>
                </w:r>
                <w:r>
                  <w:rPr>
                    <w:rStyle w:val="2pt"/>
                  </w:rPr>
                  <w:t>应用</w:t>
                </w:r>
                <w:r>
                  <w:rPr>
                    <w:rStyle w:val="Georgia9"/>
                  </w:rPr>
                  <w:t>Spring</w:t>
                </w:r>
                <w:r>
                  <w:rPr>
                    <w:rStyle w:val="2pt"/>
                    <w:lang w:val="en-US" w:eastAsia="en-US" w:bidi="en-US"/>
                  </w:rPr>
                  <w:t xml:space="preserve"> </w:t>
                </w:r>
                <w:r>
                  <w:rPr>
                    <w:rStyle w:val="Georgia9"/>
                  </w:rPr>
                  <w:t>MVC</w:t>
                </w:r>
                <w:r>
                  <w:rPr>
                    <w:rStyle w:val="2pt"/>
                    <w:lang w:val="en-US" w:eastAsia="en-US" w:bidi="en-US"/>
                  </w:rPr>
                  <w:t xml:space="preserve"> </w:t>
                </w:r>
                <w:r>
                  <w:rPr>
                    <w:rStyle w:val="Georgia9"/>
                  </w:rPr>
                  <w:t>Test</w:t>
                </w:r>
                <w:r>
                  <w:rPr>
                    <w:rStyle w:val="aa"/>
                  </w:rPr>
                  <w:t>进行集成测试</w:t>
                </w:r>
              </w:p>
            </w:txbxContent>
          </v:textbox>
          <w10:wrap anchorx="page" anchory="page"/>
        </v:shape>
      </w:pict>
    </w:r>
  </w:p>
</w:hdr>
</file>

<file path=word/header1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63" type="#_x0000_t202" style="position:absolute;margin-left:62.1pt;margin-top:89.5pt;width:97.9pt;height:11.75pt;z-index:-188743740;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2pt0"/>
                  </w:rPr>
                  <w:t>第</w:t>
                </w:r>
                <w:r>
                  <w:rPr>
                    <w:rStyle w:val="2pt0"/>
                  </w:rPr>
                  <w:t>13</w:t>
                </w:r>
                <w:r>
                  <w:rPr>
                    <w:rStyle w:val="2pt0"/>
                  </w:rPr>
                  <w:t>章应用测试</w:t>
                </w:r>
              </w:p>
            </w:txbxContent>
          </v:textbox>
          <w10:wrap anchorx="page" anchory="page"/>
        </v:shape>
      </w:pict>
    </w:r>
  </w:p>
</w:hdr>
</file>

<file path=word/header1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62" type="#_x0000_t202" style="position:absolute;margin-left:356.7pt;margin-top:89.5pt;width:175.45pt;height:11.75pt;z-index:-188743739;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t>13.7</w:t>
                </w:r>
                <w:r>
                  <w:rPr>
                    <w:lang w:val="zh-TW" w:eastAsia="zh-TW" w:bidi="zh-TW"/>
                  </w:rPr>
                  <w:t>修改集成测试中</w:t>
                </w:r>
                <w:r>
                  <w:rPr>
                    <w:rStyle w:val="Georgia7"/>
                  </w:rPr>
                  <w:t>Web</w:t>
                </w:r>
                <w:r>
                  <w:rPr>
                    <w:lang w:val="zh-TW" w:eastAsia="zh-TW" w:bidi="zh-TW"/>
                  </w:rPr>
                  <w:t>根路径</w:t>
                </w:r>
              </w:p>
            </w:txbxContent>
          </v:textbox>
          <w10:wrap anchorx="page" anchory="page"/>
        </v:shape>
      </w:pict>
    </w:r>
  </w:p>
</w:hdr>
</file>

<file path=word/header1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59" type="#_x0000_t202" style="position:absolute;margin-left:312.75pt;margin-top:88.9pt;width:219.85pt;height:12.95pt;z-index:-188743736;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2pt0"/>
                    <w:lang w:val="en-US" w:eastAsia="en-US" w:bidi="en-US"/>
                  </w:rPr>
                  <w:t>13.6</w:t>
                </w:r>
                <w:r>
                  <w:rPr>
                    <w:rStyle w:val="2pt0"/>
                  </w:rPr>
                  <w:t>应用</w:t>
                </w:r>
                <w:r>
                  <w:rPr>
                    <w:rStyle w:val="Georgia5"/>
                  </w:rPr>
                  <w:t>Spring</w:t>
                </w:r>
                <w:r>
                  <w:rPr>
                    <w:rStyle w:val="2pt0"/>
                    <w:lang w:val="en-US" w:eastAsia="en-US" w:bidi="en-US"/>
                  </w:rPr>
                  <w:t xml:space="preserve"> </w:t>
                </w:r>
                <w:r>
                  <w:rPr>
                    <w:rStyle w:val="Georgia5"/>
                  </w:rPr>
                  <w:t>MVC</w:t>
                </w:r>
                <w:r>
                  <w:rPr>
                    <w:rStyle w:val="2pt0"/>
                    <w:lang w:val="en-US" w:eastAsia="en-US" w:bidi="en-US"/>
                  </w:rPr>
                  <w:t xml:space="preserve"> </w:t>
                </w:r>
                <w:r>
                  <w:rPr>
                    <w:rStyle w:val="Georgia5"/>
                  </w:rPr>
                  <w:t>Test</w:t>
                </w:r>
                <w:r>
                  <w:rPr>
                    <w:rStyle w:val="1pt1"/>
                  </w:rPr>
                  <w:t>进行集成测试</w:t>
                </w:r>
              </w:p>
            </w:txbxContent>
          </v:textbox>
          <w10:wrap anchorx="page" anchory="page"/>
        </v:shape>
      </w:pict>
    </w:r>
  </w:p>
</w:hdr>
</file>

<file path=word/header1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882A9D"/>
</w:hdr>
</file>

<file path=word/header1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882A9D"/>
</w:hdr>
</file>

<file path=word/header1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55" type="#_x0000_t202" style="position:absolute;margin-left:478.85pt;margin-top:89.5pt;width:53.75pt;height:11.75pt;z-index:-188743732;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2pt0"/>
                    <w:lang w:val="en-US" w:eastAsia="en-US" w:bidi="en-US"/>
                  </w:rPr>
                  <w:t>13.8</w:t>
                </w:r>
                <w:r>
                  <w:rPr>
                    <w:rStyle w:val="2pt0"/>
                  </w:rPr>
                  <w:t>小结</w:t>
                </w:r>
              </w:p>
            </w:txbxContent>
          </v:textbox>
          <w10:wrap anchorx="page" anchory="page"/>
        </v:shape>
      </w:pict>
    </w:r>
  </w:p>
</w:hdr>
</file>

<file path=word/header1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53" type="#_x0000_t202" style="position:absolute;margin-left:429.65pt;margin-top:91.75pt;width:101.05pt;height:11.75pt;z-index:-188743730;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Georgia7"/>
                  </w:rPr>
                  <w:t>A</w:t>
                </w:r>
                <w:r>
                  <w:t>.5</w:t>
                </w:r>
                <w:r>
                  <w:rPr>
                    <w:rStyle w:val="115pt5"/>
                  </w:rPr>
                  <w:t>安装</w:t>
                </w:r>
                <w:r>
                  <w:rPr>
                    <w:rStyle w:val="Georgia7"/>
                  </w:rPr>
                  <w:t>TLS</w:t>
                </w:r>
                <w:r>
                  <w:rPr>
                    <w:rStyle w:val="115pt5"/>
                  </w:rPr>
                  <w:t>证书</w:t>
                </w:r>
              </w:p>
            </w:txbxContent>
          </v:textbox>
          <w10:wrap anchorx="page" anchory="page"/>
        </v:shape>
      </w:pict>
    </w:r>
  </w:p>
</w:hdr>
</file>

<file path=word/header1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50" type="#_x0000_t202" style="position:absolute;margin-left:445.75pt;margin-top:89.75pt;width:87.1pt;height:11.5pt;z-index:-188743727;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TimesNewRoman3"/>
                    <w:rFonts w:eastAsia="宋体"/>
                  </w:rPr>
                  <w:t>A</w:t>
                </w:r>
                <w:r>
                  <w:rPr>
                    <w:rStyle w:val="115pt5"/>
                    <w:lang w:val="en-US" w:eastAsia="en-US" w:bidi="en-US"/>
                  </w:rPr>
                  <w:t>.3</w:t>
                </w:r>
                <w:r>
                  <w:rPr>
                    <w:lang w:val="zh-TW" w:eastAsia="zh-TW" w:bidi="zh-TW"/>
                  </w:rPr>
                  <w:t>定义上下文</w:t>
                </w:r>
              </w:p>
            </w:txbxContent>
          </v:textbox>
          <w10:wrap anchorx="page" anchory="page"/>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54" type="#_x0000_t202" style="position:absolute;margin-left:472.05pt;margin-top:91.25pt;width:60.7pt;height:11.5pt;z-index:-188744031;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
                    <w:lang w:val="en-US" w:eastAsia="en-US" w:bidi="en-US"/>
                  </w:rPr>
                  <w:t>2.5</w:t>
                </w:r>
                <w:r>
                  <w:rPr>
                    <w:rStyle w:val="1pt"/>
                  </w:rPr>
                  <w:t>校验器</w:t>
                </w:r>
              </w:p>
            </w:txbxContent>
          </v:textbox>
          <w10:wrap anchorx="page" anchory="page"/>
        </v:shape>
      </w:pict>
    </w:r>
  </w:p>
</w:hdr>
</file>

<file path=word/header1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48" type="#_x0000_t202" style="position:absolute;margin-left:64.85pt;margin-top:91.1pt;width:178.75pt;height:12.8pt;z-index:-188743725;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15pt5"/>
                  </w:rPr>
                  <w:t>附录</w:t>
                </w:r>
                <w:r>
                  <w:rPr>
                    <w:rStyle w:val="115pt5"/>
                  </w:rPr>
                  <w:t xml:space="preserve"> </w:t>
                </w:r>
                <w:r>
                  <w:rPr>
                    <w:rStyle w:val="Georgia7"/>
                  </w:rPr>
                  <w:t>B</w:t>
                </w:r>
                <w:r>
                  <w:t xml:space="preserve"> </w:t>
                </w:r>
                <w:r>
                  <w:rPr>
                    <w:rStyle w:val="Georgia7"/>
                  </w:rPr>
                  <w:t>Spring</w:t>
                </w:r>
                <w:r>
                  <w:t xml:space="preserve"> </w:t>
                </w:r>
                <w:r>
                  <w:rPr>
                    <w:rStyle w:val="Georgia7"/>
                  </w:rPr>
                  <w:t>Tool</w:t>
                </w:r>
                <w:r>
                  <w:t xml:space="preserve"> </w:t>
                </w:r>
                <w:r>
                  <w:rPr>
                    <w:rStyle w:val="Georgia7"/>
                  </w:rPr>
                  <w:t>Suite</w:t>
                </w:r>
                <w:r>
                  <w:t xml:space="preserve"> </w:t>
                </w:r>
                <w:r>
                  <w:rPr>
                    <w:rStyle w:val="115pt5"/>
                  </w:rPr>
                  <w:t>和</w:t>
                </w:r>
                <w:r>
                  <w:rPr>
                    <w:rStyle w:val="115pt5"/>
                  </w:rPr>
                  <w:t xml:space="preserve"> </w:t>
                </w:r>
                <w:r>
                  <w:rPr>
                    <w:rStyle w:val="Georgia7"/>
                  </w:rPr>
                  <w:t>Maven</w:t>
                </w:r>
              </w:p>
            </w:txbxContent>
          </v:textbox>
          <w10:wrap anchorx="page" anchory="page"/>
        </v:shape>
      </w:pict>
    </w:r>
  </w:p>
</w:hdr>
</file>

<file path=word/header1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47" type="#_x0000_t202" style="position:absolute;margin-left:59.45pt;margin-top:91.15pt;width:471.25pt;height:15.5pt;z-index:-188743724;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tabs>
                    <w:tab w:val="right" w:pos="9425"/>
                  </w:tabs>
                  <w:spacing w:line="240" w:lineRule="auto"/>
                </w:pPr>
                <w:r>
                  <w:rPr>
                    <w:rStyle w:val="115pt5"/>
                  </w:rPr>
                  <w:tab/>
                </w:r>
                <w:r>
                  <w:rPr>
                    <w:rStyle w:val="TimesNewRoman3"/>
                    <w:rFonts w:eastAsia="宋体"/>
                  </w:rPr>
                  <w:t>B</w:t>
                </w:r>
                <w:r>
                  <w:rPr>
                    <w:rStyle w:val="115pt5"/>
                    <w:lang w:val="en-US" w:eastAsia="en-US" w:bidi="en-US"/>
                  </w:rPr>
                  <w:t>.2</w:t>
                </w:r>
                <w:r>
                  <w:rPr>
                    <w:rStyle w:val="aa"/>
                  </w:rPr>
                  <w:t>创建一个</w:t>
                </w:r>
                <w:r>
                  <w:rPr>
                    <w:rStyle w:val="TimesNewRoman4"/>
                    <w:rFonts w:eastAsia="宋体"/>
                  </w:rPr>
                  <w:t>Spring</w:t>
                </w:r>
                <w:r>
                  <w:rPr>
                    <w:rStyle w:val="115pt6"/>
                  </w:rPr>
                  <w:t xml:space="preserve"> </w:t>
                </w:r>
                <w:r>
                  <w:rPr>
                    <w:rStyle w:val="TimesNewRoman4"/>
                    <w:rFonts w:eastAsia="宋体"/>
                  </w:rPr>
                  <w:t>MVC</w:t>
                </w:r>
                <w:r>
                  <w:rPr>
                    <w:rStyle w:val="aa"/>
                  </w:rPr>
                  <w:t>应用</w:t>
                </w:r>
              </w:p>
            </w:txbxContent>
          </v:textbox>
          <w10:wrap anchorx="page" anchory="page"/>
        </v:shape>
      </w:pict>
    </w:r>
  </w:p>
</w:hdr>
</file>

<file path=word/header1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44" type="#_x0000_t202" style="position:absolute;margin-left:363.75pt;margin-top:90.75pt;width:166.85pt;height:13.15pt;z-index:-188743721;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TimesNewRoman3"/>
                    <w:rFonts w:eastAsia="宋体"/>
                  </w:rPr>
                  <w:t>B</w:t>
                </w:r>
                <w:r>
                  <w:rPr>
                    <w:rStyle w:val="115pt5"/>
                    <w:lang w:val="en-US" w:eastAsia="en-US" w:bidi="en-US"/>
                  </w:rPr>
                  <w:t>.2</w:t>
                </w:r>
                <w:r>
                  <w:rPr>
                    <w:lang w:val="zh-TW" w:eastAsia="zh-TW" w:bidi="zh-TW"/>
                  </w:rPr>
                  <w:t>创</w:t>
                </w:r>
                <w:r>
                  <w:rPr>
                    <w:rStyle w:val="115pt5"/>
                  </w:rPr>
                  <w:t>建一个</w:t>
                </w:r>
                <w:r>
                  <w:rPr>
                    <w:rStyle w:val="TimesNewRoman3"/>
                    <w:rFonts w:eastAsia="宋体"/>
                  </w:rPr>
                  <w:t>Spring</w:t>
                </w:r>
                <w:r>
                  <w:rPr>
                    <w:rStyle w:val="115pt5"/>
                    <w:lang w:val="en-US" w:eastAsia="en-US" w:bidi="en-US"/>
                  </w:rPr>
                  <w:t xml:space="preserve"> </w:t>
                </w:r>
                <w:r>
                  <w:rPr>
                    <w:rStyle w:val="TimesNewRoman3"/>
                    <w:rFonts w:eastAsia="宋体"/>
                  </w:rPr>
                  <w:t>MVC</w:t>
                </w:r>
                <w:r>
                  <w:rPr>
                    <w:lang w:val="zh-TW" w:eastAsia="zh-TW" w:bidi="zh-TW"/>
                  </w:rPr>
                  <w:t>应用</w:t>
                </w:r>
              </w:p>
            </w:txbxContent>
          </v:textbox>
          <w10:wrap anchorx="page" anchory="page"/>
        </v:shape>
      </w:pict>
    </w:r>
  </w:p>
</w:hdr>
</file>

<file path=word/header1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42" type="#_x0000_t202" style="position:absolute;margin-left:64.85pt;margin-top:91.1pt;width:178.75pt;height:12.8pt;z-index:-188743719;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15pt5"/>
                  </w:rPr>
                  <w:t>附录</w:t>
                </w:r>
                <w:r>
                  <w:rPr>
                    <w:rStyle w:val="115pt5"/>
                  </w:rPr>
                  <w:t xml:space="preserve"> </w:t>
                </w:r>
                <w:r>
                  <w:rPr>
                    <w:rStyle w:val="Georgia7"/>
                  </w:rPr>
                  <w:t>B</w:t>
                </w:r>
                <w:r>
                  <w:t xml:space="preserve"> </w:t>
                </w:r>
                <w:r>
                  <w:rPr>
                    <w:rStyle w:val="Georgia7"/>
                  </w:rPr>
                  <w:t>Spring</w:t>
                </w:r>
                <w:r>
                  <w:t xml:space="preserve"> </w:t>
                </w:r>
                <w:r>
                  <w:rPr>
                    <w:rStyle w:val="Georgia7"/>
                  </w:rPr>
                  <w:t>Tool</w:t>
                </w:r>
                <w:r>
                  <w:t xml:space="preserve"> </w:t>
                </w:r>
                <w:r>
                  <w:rPr>
                    <w:rStyle w:val="Georgia7"/>
                  </w:rPr>
                  <w:t>Suite</w:t>
                </w:r>
                <w:r>
                  <w:t xml:space="preserve"> </w:t>
                </w:r>
                <w:r>
                  <w:rPr>
                    <w:rStyle w:val="115pt5"/>
                  </w:rPr>
                  <w:t>和</w:t>
                </w:r>
                <w:r>
                  <w:rPr>
                    <w:rStyle w:val="115pt5"/>
                  </w:rPr>
                  <w:t xml:space="preserve"> </w:t>
                </w:r>
                <w:r>
                  <w:rPr>
                    <w:rStyle w:val="Georgia7"/>
                  </w:rPr>
                  <w:t>Maven</w:t>
                </w:r>
              </w:p>
            </w:txbxContent>
          </v:textbox>
          <w10:wrap anchorx="page" anchory="page"/>
        </v:shape>
      </w:pict>
    </w:r>
  </w:p>
</w:hdr>
</file>

<file path=word/header1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41" type="#_x0000_t202" style="position:absolute;margin-left:457.35pt;margin-top:92pt;width:73.45pt;height:11.5pt;z-index:-188743718;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Georgia7"/>
                  </w:rPr>
                  <w:t>B</w:t>
                </w:r>
                <w:r>
                  <w:rPr>
                    <w:rStyle w:val="2pt0"/>
                    <w:lang w:val="en-US" w:eastAsia="en-US" w:bidi="en-US"/>
                  </w:rPr>
                  <w:t>.6</w:t>
                </w:r>
                <w:r>
                  <w:rPr>
                    <w:rStyle w:val="2pt0"/>
                  </w:rPr>
                  <w:t>运行应用</w:t>
                </w:r>
              </w:p>
            </w:txbxContent>
          </v:textbox>
          <w10:wrap anchorx="page" anchory="page"/>
        </v:shape>
      </w:pict>
    </w:r>
  </w:p>
</w:hdr>
</file>

<file path=word/header1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38" type="#_x0000_t202" style="position:absolute;margin-left:430.5pt;margin-top:92pt;width:101.5pt;height:11.5pt;z-index:-188743715;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Georgia7"/>
                  </w:rPr>
                  <w:t>B</w:t>
                </w:r>
                <w:r>
                  <w:rPr>
                    <w:rStyle w:val="2pt0"/>
                    <w:lang w:val="en-US" w:eastAsia="en-US" w:bidi="en-US"/>
                  </w:rPr>
                  <w:t>.3</w:t>
                </w:r>
                <w:r>
                  <w:rPr>
                    <w:rStyle w:val="2pt0"/>
                  </w:rPr>
                  <w:t>选择</w:t>
                </w:r>
                <w:r>
                  <w:rPr>
                    <w:rStyle w:val="Georgia7"/>
                  </w:rPr>
                  <w:t>Java</w:t>
                </w:r>
                <w:r>
                  <w:rPr>
                    <w:rStyle w:val="2pt0"/>
                  </w:rPr>
                  <w:t>版本</w:t>
                </w:r>
              </w:p>
            </w:txbxContent>
          </v:textbox>
          <w10:wrap anchorx="page" anchory="page"/>
        </v:shape>
      </w:pict>
    </w:r>
  </w:p>
</w:hdr>
</file>

<file path=word/header1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882A9D"/>
</w:hdr>
</file>

<file path=word/header1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36" type="#_x0000_t202" style="position:absolute;margin-left:457.35pt;margin-top:92pt;width:73.45pt;height:11.5pt;z-index:-188743713;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Georgia7"/>
                  </w:rPr>
                  <w:t>B</w:t>
                </w:r>
                <w:r>
                  <w:rPr>
                    <w:rStyle w:val="2pt0"/>
                    <w:lang w:val="en-US" w:eastAsia="en-US" w:bidi="en-US"/>
                  </w:rPr>
                  <w:t>.6</w:t>
                </w:r>
                <w:r>
                  <w:rPr>
                    <w:rStyle w:val="2pt0"/>
                  </w:rPr>
                  <w:t>运行应用</w:t>
                </w:r>
              </w:p>
            </w:txbxContent>
          </v:textbox>
          <w10:wrap anchorx="page" anchory="page"/>
        </v:shape>
      </w:pict>
    </w:r>
  </w:p>
</w:hdr>
</file>

<file path=word/header1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33" type="#_x0000_t202" style="position:absolute;margin-left:64.85pt;margin-top:91.1pt;width:178.75pt;height:12.8pt;z-index:-188743710;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15pt5"/>
                  </w:rPr>
                  <w:t>附录</w:t>
                </w:r>
                <w:r>
                  <w:rPr>
                    <w:rStyle w:val="115pt5"/>
                  </w:rPr>
                  <w:t xml:space="preserve"> </w:t>
                </w:r>
                <w:r>
                  <w:rPr>
                    <w:rStyle w:val="Georgia7"/>
                  </w:rPr>
                  <w:t>B</w:t>
                </w:r>
                <w:r>
                  <w:t xml:space="preserve"> </w:t>
                </w:r>
                <w:r>
                  <w:rPr>
                    <w:rStyle w:val="Georgia7"/>
                  </w:rPr>
                  <w:t>Spring</w:t>
                </w:r>
                <w:r>
                  <w:t xml:space="preserve"> </w:t>
                </w:r>
                <w:r>
                  <w:rPr>
                    <w:rStyle w:val="Georgia7"/>
                  </w:rPr>
                  <w:t>Tool</w:t>
                </w:r>
                <w:r>
                  <w:t xml:space="preserve"> </w:t>
                </w:r>
                <w:r>
                  <w:rPr>
                    <w:rStyle w:val="Georgia7"/>
                  </w:rPr>
                  <w:t>Suite</w:t>
                </w:r>
                <w:r>
                  <w:t xml:space="preserve"> </w:t>
                </w:r>
                <w:r>
                  <w:rPr>
                    <w:rStyle w:val="115pt5"/>
                  </w:rPr>
                  <w:t>和</w:t>
                </w:r>
                <w:r>
                  <w:rPr>
                    <w:rStyle w:val="115pt5"/>
                  </w:rPr>
                  <w:t xml:space="preserve"> </w:t>
                </w:r>
                <w:r>
                  <w:rPr>
                    <w:rStyle w:val="Georgia7"/>
                  </w:rPr>
                  <w:t>Maven</w:t>
                </w:r>
              </w:p>
            </w:txbxContent>
          </v:textbox>
          <w10:wrap anchorx="page" anchory="page"/>
        </v:shape>
      </w:pict>
    </w:r>
  </w:p>
</w:hdr>
</file>

<file path=word/header1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31" type="#_x0000_t202" style="position:absolute;margin-left:62.3pt;margin-top:90.9pt;width:78.25pt;height:11.3pt;z-index:-188743708;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15pt7"/>
                  </w:rPr>
                  <w:t>附录</w:t>
                </w:r>
                <w:r>
                  <w:rPr>
                    <w:rStyle w:val="115pt7"/>
                  </w:rPr>
                  <w:t xml:space="preserve"> </w:t>
                </w:r>
                <w:r>
                  <w:rPr>
                    <w:rStyle w:val="Georgia7"/>
                  </w:rPr>
                  <w:t>C</w:t>
                </w:r>
                <w:r>
                  <w:rPr>
                    <w:rStyle w:val="2pt0"/>
                    <w:lang w:val="en-US" w:eastAsia="en-US" w:bidi="en-US"/>
                  </w:rPr>
                  <w:t xml:space="preserve"> </w:t>
                </w:r>
                <w:r>
                  <w:rPr>
                    <w:rStyle w:val="Georgia7"/>
                  </w:rPr>
                  <w:t>Servlet</w:t>
                </w:r>
              </w:p>
            </w:txbxContent>
          </v:textbox>
          <w10:wrap anchorx="page" anchory="page"/>
        </v:shape>
      </w:pic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51" type="#_x0000_t202" style="position:absolute;margin-left:393.75pt;margin-top:91.1pt;width:139.15pt;height:11.9pt;z-index:-188744028;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
                    <w:lang w:val="en-US" w:eastAsia="en-US" w:bidi="en-US"/>
                  </w:rPr>
                  <w:t>2.4</w:t>
                </w:r>
                <w:r>
                  <w:rPr>
                    <w:rStyle w:val="1pt"/>
                  </w:rPr>
                  <w:t>模型</w:t>
                </w:r>
                <w:r>
                  <w:rPr>
                    <w:rStyle w:val="1pt"/>
                  </w:rPr>
                  <w:t>2</w:t>
                </w:r>
                <w:r>
                  <w:rPr>
                    <w:rStyle w:val="1pt"/>
                  </w:rPr>
                  <w:t>之</w:t>
                </w:r>
                <w:r>
                  <w:rPr>
                    <w:rStyle w:val="Georgia5"/>
                  </w:rPr>
                  <w:t>Filter</w:t>
                </w:r>
                <w:r>
                  <w:rPr>
                    <w:rStyle w:val="1pt"/>
                  </w:rPr>
                  <w:t>分发器</w:t>
                </w:r>
              </w:p>
            </w:txbxContent>
          </v:textbox>
          <w10:wrap anchorx="page" anchory="page"/>
        </v:shape>
      </w:pict>
    </w:r>
  </w:p>
</w:hdr>
</file>

<file path=word/header1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30" type="#_x0000_t202" style="position:absolute;margin-left:360.75pt;margin-top:92.9pt;width:171.6pt;height:11.75pt;z-index:-188743707;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Georgia4"/>
                    <w:b w:val="0"/>
                    <w:bCs w:val="0"/>
                  </w:rPr>
                  <w:t>C</w:t>
                </w:r>
                <w:r>
                  <w:t>.3</w:t>
                </w:r>
                <w:r>
                  <w:rPr>
                    <w:lang w:val="zh-TW" w:eastAsia="zh-TW" w:bidi="zh-TW"/>
                  </w:rPr>
                  <w:t>编写基础的</w:t>
                </w:r>
                <w:r>
                  <w:rPr>
                    <w:rStyle w:val="Georgia4"/>
                    <w:b w:val="0"/>
                    <w:bCs w:val="0"/>
                  </w:rPr>
                  <w:t>Servlet</w:t>
                </w:r>
                <w:r>
                  <w:rPr>
                    <w:lang w:val="zh-TW" w:eastAsia="zh-TW" w:bidi="zh-TW"/>
                  </w:rPr>
                  <w:t>应用程序</w:t>
                </w:r>
              </w:p>
            </w:txbxContent>
          </v:textbox>
          <w10:wrap anchorx="page" anchory="page"/>
        </v:shape>
      </w:pict>
    </w:r>
  </w:p>
</w:hdr>
</file>

<file path=word/header1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27" type="#_x0000_t202" style="position:absolute;margin-left:472.1pt;margin-top:93.65pt;width:61.3pt;height:8.5pt;z-index:-188743704;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TimesNewRoman3"/>
                    <w:rFonts w:eastAsia="宋体"/>
                  </w:rPr>
                  <w:t>C</w:t>
                </w:r>
                <w:r>
                  <w:rPr>
                    <w:rStyle w:val="115pt7"/>
                    <w:lang w:val="en-US" w:eastAsia="en-US" w:bidi="en-US"/>
                  </w:rPr>
                  <w:t xml:space="preserve">.2 </w:t>
                </w:r>
                <w:r>
                  <w:rPr>
                    <w:rStyle w:val="TimesNewRoman3"/>
                    <w:rFonts w:eastAsia="宋体"/>
                  </w:rPr>
                  <w:t>Servlet</w:t>
                </w:r>
              </w:p>
            </w:txbxContent>
          </v:textbox>
          <w10:wrap anchorx="page" anchory="page"/>
        </v:shape>
      </w:pict>
    </w:r>
  </w:p>
</w:hdr>
</file>

<file path=word/header1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25" type="#_x0000_t202" style="position:absolute;margin-left:62.3pt;margin-top:90.9pt;width:78.25pt;height:11.3pt;z-index:-188743702;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15pt7"/>
                  </w:rPr>
                  <w:t>附录</w:t>
                </w:r>
                <w:r>
                  <w:rPr>
                    <w:rStyle w:val="115pt7"/>
                  </w:rPr>
                  <w:t xml:space="preserve"> </w:t>
                </w:r>
                <w:r>
                  <w:rPr>
                    <w:rStyle w:val="Georgia7"/>
                  </w:rPr>
                  <w:t>C</w:t>
                </w:r>
                <w:r>
                  <w:rPr>
                    <w:rStyle w:val="2pt0"/>
                    <w:lang w:val="en-US" w:eastAsia="en-US" w:bidi="en-US"/>
                  </w:rPr>
                  <w:t xml:space="preserve"> </w:t>
                </w:r>
                <w:r>
                  <w:rPr>
                    <w:rStyle w:val="Georgia7"/>
                  </w:rPr>
                  <w:t>Servlet</w:t>
                </w:r>
              </w:p>
            </w:txbxContent>
          </v:textbox>
          <w10:wrap anchorx="page" anchory="page"/>
        </v:shape>
      </w:pict>
    </w:r>
  </w:p>
</w:hdr>
</file>

<file path=word/header1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24" type="#_x0000_t202" style="position:absolute;margin-left:439.85pt;margin-top:91.05pt;width:93.85pt;height:11.05pt;z-index:-188743701;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Georgia7"/>
                  </w:rPr>
                  <w:t>C</w:t>
                </w:r>
                <w:r>
                  <w:t xml:space="preserve">.6 </w:t>
                </w:r>
                <w:r>
                  <w:rPr>
                    <w:rStyle w:val="Georgia7"/>
                  </w:rPr>
                  <w:t>ServletConfig</w:t>
                </w:r>
              </w:p>
            </w:txbxContent>
          </v:textbox>
          <w10:wrap anchorx="page" anchory="page"/>
        </v:shape>
      </w:pict>
    </w:r>
  </w:p>
</w:hdr>
</file>

<file path=word/header1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21" type="#_x0000_t202" style="position:absolute;margin-left:360.5pt;margin-top:90.75pt;width:171.5pt;height:11.65pt;z-index:-188743698;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TimesNewRoman3"/>
                    <w:rFonts w:eastAsia="宋体"/>
                  </w:rPr>
                  <w:t>C</w:t>
                </w:r>
                <w:r>
                  <w:rPr>
                    <w:rStyle w:val="115pt7"/>
                    <w:lang w:val="en-US" w:eastAsia="en-US" w:bidi="en-US"/>
                  </w:rPr>
                  <w:t>.3</w:t>
                </w:r>
                <w:r>
                  <w:rPr>
                    <w:rStyle w:val="115pt7"/>
                  </w:rPr>
                  <w:t>编写基础的</w:t>
                </w:r>
                <w:r>
                  <w:rPr>
                    <w:rStyle w:val="TimesNewRoman3"/>
                    <w:rFonts w:eastAsia="宋体"/>
                  </w:rPr>
                  <w:t>Servlet</w:t>
                </w:r>
                <w:r>
                  <w:rPr>
                    <w:rStyle w:val="115pt7"/>
                  </w:rPr>
                  <w:t>应用程序</w:t>
                </w:r>
              </w:p>
            </w:txbxContent>
          </v:textbox>
          <w10:wrap anchorx="page" anchory="page"/>
        </v:shape>
      </w:pict>
    </w:r>
  </w:p>
</w:hdr>
</file>

<file path=word/header1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19" type="#_x0000_t202" style="position:absolute;margin-left:62.3pt;margin-top:90.9pt;width:78.25pt;height:11.3pt;z-index:-188743696;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15pt7"/>
                  </w:rPr>
                  <w:t>附录</w:t>
                </w:r>
                <w:r>
                  <w:rPr>
                    <w:rStyle w:val="115pt7"/>
                  </w:rPr>
                  <w:t xml:space="preserve"> </w:t>
                </w:r>
                <w:r>
                  <w:rPr>
                    <w:rStyle w:val="Georgia7"/>
                  </w:rPr>
                  <w:t>C</w:t>
                </w:r>
                <w:r>
                  <w:rPr>
                    <w:rStyle w:val="2pt0"/>
                    <w:lang w:val="en-US" w:eastAsia="en-US" w:bidi="en-US"/>
                  </w:rPr>
                  <w:t xml:space="preserve"> </w:t>
                </w:r>
                <w:r>
                  <w:rPr>
                    <w:rStyle w:val="Georgia7"/>
                  </w:rPr>
                  <w:t>Servlet</w:t>
                </w:r>
              </w:p>
            </w:txbxContent>
          </v:textbox>
          <w10:wrap anchorx="page" anchory="page"/>
        </v:shape>
      </w:pict>
    </w:r>
  </w:p>
</w:hdr>
</file>

<file path=word/header1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18" type="#_x0000_t202" style="position:absolute;margin-left:441.25pt;margin-top:91.35pt;width:92.15pt;height:10.8pt;z-index:-188743695;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Georgia5"/>
                  </w:rPr>
                  <w:t>C</w:t>
                </w:r>
                <w:r>
                  <w:rPr>
                    <w:rStyle w:val="0pt"/>
                  </w:rPr>
                  <w:t xml:space="preserve">.9 </w:t>
                </w:r>
                <w:r>
                  <w:rPr>
                    <w:rStyle w:val="Georgia5"/>
                  </w:rPr>
                  <w:t>Http</w:t>
                </w:r>
                <w:r>
                  <w:rPr>
                    <w:rStyle w:val="0pt"/>
                  </w:rPr>
                  <w:t xml:space="preserve"> </w:t>
                </w:r>
                <w:r>
                  <w:rPr>
                    <w:rStyle w:val="Georgia5"/>
                  </w:rPr>
                  <w:t>Servlets</w:t>
                </w:r>
              </w:p>
            </w:txbxContent>
          </v:textbox>
          <w10:wrap anchorx="page" anchory="page"/>
        </v:shape>
      </w:pict>
    </w:r>
  </w:p>
</w:hdr>
</file>

<file path=word/header1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15" type="#_x0000_t202" style="position:absolute;margin-left:434.9pt;margin-top:93.5pt;width:98.65pt;height:8.65pt;z-index:-188743692;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Georgia5"/>
                  </w:rPr>
                  <w:t>C</w:t>
                </w:r>
                <w:r>
                  <w:rPr>
                    <w:rStyle w:val="0pt"/>
                  </w:rPr>
                  <w:t xml:space="preserve">.8 </w:t>
                </w:r>
                <w:r>
                  <w:rPr>
                    <w:rStyle w:val="Georgia5"/>
                  </w:rPr>
                  <w:t>GenericServlet</w:t>
                </w:r>
              </w:p>
            </w:txbxContent>
          </v:textbox>
          <w10:wrap anchorx="page" anchory="page"/>
        </v:shape>
      </w:pict>
    </w:r>
  </w:p>
</w:hdr>
</file>

<file path=word/header1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13" type="#_x0000_t202" style="position:absolute;margin-left:62.3pt;margin-top:90.9pt;width:78.25pt;height:11.3pt;z-index:-188743690;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15pt7"/>
                  </w:rPr>
                  <w:t>附录</w:t>
                </w:r>
                <w:r>
                  <w:rPr>
                    <w:rStyle w:val="115pt7"/>
                  </w:rPr>
                  <w:t xml:space="preserve"> </w:t>
                </w:r>
                <w:r>
                  <w:rPr>
                    <w:rStyle w:val="Georgia7"/>
                  </w:rPr>
                  <w:t>C</w:t>
                </w:r>
                <w:r>
                  <w:rPr>
                    <w:rStyle w:val="2pt0"/>
                    <w:lang w:val="en-US" w:eastAsia="en-US" w:bidi="en-US"/>
                  </w:rPr>
                  <w:t xml:space="preserve"> </w:t>
                </w:r>
                <w:r>
                  <w:rPr>
                    <w:rStyle w:val="Georgia7"/>
                  </w:rPr>
                  <w:t>Servlet</w:t>
                </w:r>
              </w:p>
            </w:txbxContent>
          </v:textbox>
          <w10:wrap anchorx="page" anchory="page"/>
        </v:shape>
      </w:pict>
    </w:r>
  </w:p>
</w:hdr>
</file>

<file path=word/header1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12" type="#_x0000_t202" style="position:absolute;margin-left:413.3pt;margin-top:90.65pt;width:119.5pt;height:11.75pt;z-index:-188743689;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Georgia5"/>
                  </w:rPr>
                  <w:t>C</w:t>
                </w:r>
                <w:r>
                  <w:rPr>
                    <w:rStyle w:val="1pt"/>
                    <w:lang w:val="en-US" w:eastAsia="en-US" w:bidi="en-US"/>
                  </w:rPr>
                  <w:t>.10</w:t>
                </w:r>
                <w:r>
                  <w:rPr>
                    <w:rStyle w:val="1pt"/>
                  </w:rPr>
                  <w:t>处理</w:t>
                </w:r>
                <w:r>
                  <w:rPr>
                    <w:rStyle w:val="Georgia5"/>
                  </w:rPr>
                  <w:t>HTML</w:t>
                </w:r>
                <w:r>
                  <w:rPr>
                    <w:rStyle w:val="1pt"/>
                  </w:rPr>
                  <w:t>表单</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85" type="#_x0000_t202" style="position:absolute;margin-left:498.85pt;margin-top:91.4pt;width:33.35pt;height:11.75pt;z-index:-188744062;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9pt"/>
                  </w:rPr>
                  <w:t>前言</w:t>
                </w:r>
              </w:p>
            </w:txbxContent>
          </v:textbox>
          <w10:wrap anchorx="page" anchory="page"/>
        </v:shape>
      </w:pic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49" type="#_x0000_t202" style="position:absolute;margin-left:62.25pt;margin-top:91.25pt;width:472.8pt;height:15.6pt;z-index:-188744026;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tabs>
                    <w:tab w:val="right" w:pos="9456"/>
                  </w:tabs>
                  <w:spacing w:line="240" w:lineRule="auto"/>
                </w:pPr>
                <w:r>
                  <w:rPr>
                    <w:rStyle w:val="3pt0"/>
                  </w:rPr>
                  <w:t>第</w:t>
                </w:r>
                <w:r>
                  <w:rPr>
                    <w:rStyle w:val="3pt0"/>
                  </w:rPr>
                  <w:t>2</w:t>
                </w:r>
                <w:r>
                  <w:rPr>
                    <w:rStyle w:val="3pt0"/>
                  </w:rPr>
                  <w:t>章模型</w:t>
                </w:r>
                <w:r>
                  <w:rPr>
                    <w:rStyle w:val="3pt0"/>
                  </w:rPr>
                  <w:t>2</w:t>
                </w:r>
                <w:r>
                  <w:rPr>
                    <w:rStyle w:val="3pt0"/>
                  </w:rPr>
                  <w:t>和</w:t>
                </w:r>
                <w:r>
                  <w:rPr>
                    <w:rStyle w:val="Georgia6"/>
                  </w:rPr>
                  <w:t>MVC</w:t>
                </w:r>
                <w:r>
                  <w:rPr>
                    <w:rStyle w:val="3pt0"/>
                  </w:rPr>
                  <w:t>模式</w:t>
                </w:r>
                <w:r>
                  <w:rPr>
                    <w:rStyle w:val="3pt"/>
                  </w:rPr>
                  <w:tab/>
                </w:r>
              </w:p>
            </w:txbxContent>
          </v:textbox>
          <w10:wrap anchorx="page" anchory="page"/>
        </v:shape>
      </w:pict>
    </w:r>
  </w:p>
</w:hdr>
</file>

<file path=word/header2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09" type="#_x0000_t202" style="position:absolute;margin-left:60.4pt;margin-top:92.9pt;width:472.55pt;height:15.6pt;z-index:-188743686;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tabs>
                    <w:tab w:val="right" w:pos="9451"/>
                  </w:tabs>
                  <w:spacing w:line="240" w:lineRule="auto"/>
                </w:pPr>
                <w:r>
                  <w:rPr>
                    <w:rStyle w:val="TimesNewRoman3"/>
                    <w:rFonts w:eastAsia="宋体"/>
                    <w:lang w:val="zh-TW" w:eastAsia="zh-TW" w:bidi="zh-TW"/>
                  </w:rPr>
                  <w:tab/>
                </w:r>
                <w:r>
                  <w:rPr>
                    <w:rStyle w:val="TimesNewRoman4"/>
                    <w:rFonts w:eastAsia="宋体"/>
                  </w:rPr>
                  <w:t xml:space="preserve">C.10 </w:t>
                </w:r>
                <w:r>
                  <w:rPr>
                    <w:rStyle w:val="115pt8"/>
                  </w:rPr>
                  <w:t>处理</w:t>
                </w:r>
                <w:r>
                  <w:rPr>
                    <w:rStyle w:val="TimesNewRoman4"/>
                    <w:rFonts w:eastAsia="宋体"/>
                  </w:rPr>
                  <w:t>HTML</w:t>
                </w:r>
                <w:r>
                  <w:rPr>
                    <w:rStyle w:val="115pt8"/>
                  </w:rPr>
                  <w:t>表单</w:t>
                </w:r>
              </w:p>
            </w:txbxContent>
          </v:textbox>
          <w10:wrap anchorx="page" anchory="page"/>
        </v:shape>
      </w:pict>
    </w:r>
  </w:p>
</w:hdr>
</file>

<file path=word/header2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882A9D"/>
</w:hdr>
</file>

<file path=word/header2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882A9D"/>
</w:hdr>
</file>

<file path=word/header2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882A9D"/>
</w:hdr>
</file>

<file path=word/header2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07" type="#_x0000_t202" style="position:absolute;margin-left:62.3pt;margin-top:90.9pt;width:78.25pt;height:11.3pt;z-index:-188743684;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15pt7"/>
                  </w:rPr>
                  <w:t>附录</w:t>
                </w:r>
                <w:r>
                  <w:rPr>
                    <w:rStyle w:val="115pt7"/>
                  </w:rPr>
                  <w:t xml:space="preserve"> </w:t>
                </w:r>
                <w:r>
                  <w:rPr>
                    <w:rStyle w:val="Georgia7"/>
                  </w:rPr>
                  <w:t>C</w:t>
                </w:r>
                <w:r>
                  <w:rPr>
                    <w:rStyle w:val="2pt0"/>
                    <w:lang w:val="en-US" w:eastAsia="en-US" w:bidi="en-US"/>
                  </w:rPr>
                  <w:t xml:space="preserve"> </w:t>
                </w:r>
                <w:r>
                  <w:rPr>
                    <w:rStyle w:val="Georgia7"/>
                  </w:rPr>
                  <w:t>Servlet</w:t>
                </w:r>
              </w:p>
            </w:txbxContent>
          </v:textbox>
          <w10:wrap anchorx="page" anchory="page"/>
        </v:shape>
      </w:pict>
    </w:r>
  </w:p>
</w:hdr>
</file>

<file path=word/header2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04" type="#_x0000_t202" style="position:absolute;margin-left:62.25pt;margin-top:89.7pt;width:126.95pt;height:12.7pt;z-index:-188743681;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
                  </w:rPr>
                  <w:t>附录</w:t>
                </w:r>
                <w:r>
                  <w:rPr>
                    <w:rStyle w:val="1pt"/>
                  </w:rPr>
                  <w:t xml:space="preserve"> </w:t>
                </w:r>
                <w:r>
                  <w:rPr>
                    <w:rStyle w:val="Georgia5"/>
                  </w:rPr>
                  <w:t>D</w:t>
                </w:r>
                <w:r>
                  <w:rPr>
                    <w:rStyle w:val="1pt"/>
                    <w:lang w:val="en-US" w:eastAsia="en-US" w:bidi="en-US"/>
                  </w:rPr>
                  <w:t xml:space="preserve"> </w:t>
                </w:r>
                <w:r>
                  <w:rPr>
                    <w:rStyle w:val="Georgia5"/>
                  </w:rPr>
                  <w:t>JavaServer</w:t>
                </w:r>
                <w:r>
                  <w:rPr>
                    <w:rStyle w:val="1pt"/>
                    <w:lang w:val="en-US" w:eastAsia="en-US" w:bidi="en-US"/>
                  </w:rPr>
                  <w:t xml:space="preserve"> </w:t>
                </w:r>
                <w:r>
                  <w:rPr>
                    <w:rStyle w:val="Georgia5"/>
                  </w:rPr>
                  <w:t>Pages</w:t>
                </w:r>
              </w:p>
            </w:txbxContent>
          </v:textbox>
          <w10:wrap anchorx="page" anchory="page"/>
        </v:shape>
      </w:pict>
    </w:r>
  </w:p>
</w:hdr>
</file>

<file path=word/header2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03" type="#_x0000_t202" style="position:absolute;margin-left:460.4pt;margin-top:91.5pt;width:72.5pt;height:11.5pt;z-index:-188743680;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Georgia4"/>
                    <w:b w:val="0"/>
                    <w:bCs w:val="0"/>
                  </w:rPr>
                  <w:t>D.l JSP</w:t>
                </w:r>
                <w:r>
                  <w:rPr>
                    <w:lang w:val="zh-TW" w:eastAsia="zh-TW" w:bidi="zh-TW"/>
                  </w:rPr>
                  <w:t>概述</w:t>
                </w:r>
              </w:p>
            </w:txbxContent>
          </v:textbox>
          <w10:wrap anchorx="page" anchory="page"/>
        </v:shape>
      </w:pict>
    </w:r>
  </w:p>
</w:hdr>
</file>

<file path=word/header2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100" type="#_x0000_t202" style="position:absolute;margin-left:62.25pt;margin-top:89.7pt;width:126.95pt;height:12.7pt;z-index:-188743677;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
                  </w:rPr>
                  <w:t>附录</w:t>
                </w:r>
                <w:r>
                  <w:rPr>
                    <w:rStyle w:val="1pt"/>
                  </w:rPr>
                  <w:t xml:space="preserve"> </w:t>
                </w:r>
                <w:r>
                  <w:rPr>
                    <w:rStyle w:val="Georgia5"/>
                  </w:rPr>
                  <w:t>D</w:t>
                </w:r>
                <w:r>
                  <w:rPr>
                    <w:rStyle w:val="1pt"/>
                    <w:lang w:val="en-US" w:eastAsia="en-US" w:bidi="en-US"/>
                  </w:rPr>
                  <w:t xml:space="preserve"> </w:t>
                </w:r>
                <w:r>
                  <w:rPr>
                    <w:rStyle w:val="Georgia5"/>
                  </w:rPr>
                  <w:t>JavaServer</w:t>
                </w:r>
                <w:r>
                  <w:rPr>
                    <w:rStyle w:val="1pt"/>
                    <w:lang w:val="en-US" w:eastAsia="en-US" w:bidi="en-US"/>
                  </w:rPr>
                  <w:t xml:space="preserve"> </w:t>
                </w:r>
                <w:r>
                  <w:rPr>
                    <w:rStyle w:val="Georgia5"/>
                  </w:rPr>
                  <w:t>Pages</w:t>
                </w:r>
              </w:p>
            </w:txbxContent>
          </v:textbox>
          <w10:wrap anchorx="page" anchory="page"/>
        </v:shape>
      </w:pict>
    </w:r>
  </w:p>
</w:hdr>
</file>

<file path=word/header2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099" type="#_x0000_t202" style="position:absolute;margin-left:60.7pt;margin-top:91.5pt;width:472.55pt;height:15.35pt;z-index:-188743676;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tabs>
                    <w:tab w:val="right" w:pos="9451"/>
                  </w:tabs>
                  <w:spacing w:line="240" w:lineRule="auto"/>
                </w:pPr>
                <w:r>
                  <w:rPr>
                    <w:rStyle w:val="TimesNewRoman3"/>
                    <w:rFonts w:eastAsia="宋体"/>
                    <w:lang w:val="zh-TW" w:eastAsia="zh-TW" w:bidi="zh-TW"/>
                  </w:rPr>
                  <w:tab/>
                </w:r>
                <w:r>
                  <w:rPr>
                    <w:rStyle w:val="TimesNewRoman4"/>
                    <w:rFonts w:eastAsia="宋体"/>
                  </w:rPr>
                  <w:t xml:space="preserve">D.3 </w:t>
                </w:r>
                <w:r>
                  <w:rPr>
                    <w:rStyle w:val="115pt8"/>
                  </w:rPr>
                  <w:t>隐式对象</w:t>
                </w:r>
              </w:p>
            </w:txbxContent>
          </v:textbox>
          <w10:wrap anchorx="page" anchory="page"/>
        </v:shape>
      </w:pict>
    </w:r>
  </w:p>
</w:hdr>
</file>

<file path=word/header2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096" type="#_x0000_t202" style="position:absolute;margin-left:460.4pt;margin-top:91.5pt;width:72.5pt;height:11.5pt;z-index:-188743673;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Georgia4"/>
                    <w:b w:val="0"/>
                    <w:bCs w:val="0"/>
                  </w:rPr>
                  <w:t>D.l JSP</w:t>
                </w:r>
                <w:r>
                  <w:rPr>
                    <w:lang w:val="zh-TW" w:eastAsia="zh-TW" w:bidi="zh-TW"/>
                  </w:rPr>
                  <w:t>概述</w:t>
                </w:r>
              </w:p>
            </w:txbxContent>
          </v:textbox>
          <w10:wrap anchorx="page" anchory="page"/>
        </v:shape>
      </w:pic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48" type="#_x0000_t202" style="position:absolute;margin-left:460.3pt;margin-top:91.25pt;width:72.95pt;height:11.5pt;z-index:-188744025;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
                    <w:lang w:val="en-US" w:eastAsia="en-US" w:bidi="en-US"/>
                  </w:rPr>
                  <w:t>2.6</w:t>
                </w:r>
                <w:r>
                  <w:rPr>
                    <w:rStyle w:val="1pt"/>
                  </w:rPr>
                  <w:t>依赖注入</w:t>
                </w:r>
              </w:p>
            </w:txbxContent>
          </v:textbox>
          <w10:wrap anchorx="page" anchory="page"/>
        </v:shape>
      </w:pict>
    </w:r>
  </w:p>
</w:hdr>
</file>

<file path=word/header2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094" type="#_x0000_t202" style="position:absolute;margin-left:62.25pt;margin-top:89.7pt;width:126.95pt;height:12.7pt;z-index:-188743671;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
                  </w:rPr>
                  <w:t>附录</w:t>
                </w:r>
                <w:r>
                  <w:rPr>
                    <w:rStyle w:val="1pt"/>
                  </w:rPr>
                  <w:t xml:space="preserve"> </w:t>
                </w:r>
                <w:r>
                  <w:rPr>
                    <w:rStyle w:val="Georgia5"/>
                  </w:rPr>
                  <w:t>D</w:t>
                </w:r>
                <w:r>
                  <w:rPr>
                    <w:rStyle w:val="1pt"/>
                    <w:lang w:val="en-US" w:eastAsia="en-US" w:bidi="en-US"/>
                  </w:rPr>
                  <w:t xml:space="preserve"> </w:t>
                </w:r>
                <w:r>
                  <w:rPr>
                    <w:rStyle w:val="Georgia5"/>
                  </w:rPr>
                  <w:t>JavaServer</w:t>
                </w:r>
                <w:r>
                  <w:rPr>
                    <w:rStyle w:val="1pt"/>
                    <w:lang w:val="en-US" w:eastAsia="en-US" w:bidi="en-US"/>
                  </w:rPr>
                  <w:t xml:space="preserve"> </w:t>
                </w:r>
                <w:r>
                  <w:rPr>
                    <w:rStyle w:val="Georgia5"/>
                  </w:rPr>
                  <w:t>Pages</w:t>
                </w:r>
              </w:p>
            </w:txbxContent>
          </v:textbox>
          <w10:wrap anchorx="page" anchory="page"/>
        </v:shape>
      </w:pict>
    </w:r>
  </w:p>
</w:hdr>
</file>

<file path=word/header2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093" type="#_x0000_t202" style="position:absolute;margin-left:480.8pt;margin-top:90.65pt;width:52.1pt;height:11.75pt;z-index:-188743670;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TimesNewRoman3"/>
                    <w:rFonts w:eastAsia="宋体"/>
                  </w:rPr>
                  <w:t>D.4</w:t>
                </w:r>
                <w:r>
                  <w:rPr>
                    <w:rStyle w:val="1pt"/>
                  </w:rPr>
                  <w:t>指令</w:t>
                </w:r>
              </w:p>
            </w:txbxContent>
          </v:textbox>
          <w10:wrap anchorx="page" anchory="page"/>
        </v:shape>
      </w:pict>
    </w:r>
  </w:p>
</w:hdr>
</file>

<file path=word/header2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090" type="#_x0000_t202" style="position:absolute;margin-left:457.3pt;margin-top:90.9pt;width:75.35pt;height:11.5pt;z-index:-188743667;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TimesNewRoman3"/>
                    <w:rFonts w:eastAsia="宋体"/>
                  </w:rPr>
                  <w:t>D.3</w:t>
                </w:r>
                <w:r>
                  <w:rPr>
                    <w:rStyle w:val="115pt"/>
                  </w:rPr>
                  <w:t>隐式对象</w:t>
                </w:r>
              </w:p>
            </w:txbxContent>
          </v:textbox>
          <w10:wrap anchorx="page" anchory="page"/>
        </v:shape>
      </w:pict>
    </w:r>
  </w:p>
</w:hdr>
</file>

<file path=word/header2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088" type="#_x0000_t202" style="position:absolute;margin-left:62.25pt;margin-top:89.7pt;width:126.95pt;height:12.7pt;z-index:-188743665;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
                  </w:rPr>
                  <w:t>附录</w:t>
                </w:r>
                <w:r>
                  <w:rPr>
                    <w:rStyle w:val="1pt"/>
                  </w:rPr>
                  <w:t xml:space="preserve"> </w:t>
                </w:r>
                <w:r>
                  <w:rPr>
                    <w:rStyle w:val="Georgia5"/>
                  </w:rPr>
                  <w:t>D</w:t>
                </w:r>
                <w:r>
                  <w:rPr>
                    <w:rStyle w:val="1pt"/>
                    <w:lang w:val="en-US" w:eastAsia="en-US" w:bidi="en-US"/>
                  </w:rPr>
                  <w:t xml:space="preserve"> </w:t>
                </w:r>
                <w:r>
                  <w:rPr>
                    <w:rStyle w:val="Georgia5"/>
                  </w:rPr>
                  <w:t>JavaServer</w:t>
                </w:r>
                <w:r>
                  <w:rPr>
                    <w:rStyle w:val="1pt"/>
                    <w:lang w:val="en-US" w:eastAsia="en-US" w:bidi="en-US"/>
                  </w:rPr>
                  <w:t xml:space="preserve"> </w:t>
                </w:r>
                <w:r>
                  <w:rPr>
                    <w:rStyle w:val="Georgia5"/>
                  </w:rPr>
                  <w:t>Pages</w:t>
                </w:r>
              </w:p>
            </w:txbxContent>
          </v:textbox>
          <w10:wrap anchorx="page" anchory="page"/>
        </v:shape>
      </w:pict>
    </w:r>
  </w:p>
</w:hdr>
</file>

<file path=word/header2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087" type="#_x0000_t202" style="position:absolute;margin-left:457.55pt;margin-top:90.65pt;width:74.9pt;height:11.75pt;z-index:-188743664;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Georgia5"/>
                  </w:rPr>
                  <w:t>D</w:t>
                </w:r>
                <w:r>
                  <w:rPr>
                    <w:rStyle w:val="1pt"/>
                    <w:lang w:val="en-US" w:eastAsia="en-US" w:bidi="en-US"/>
                  </w:rPr>
                  <w:t>.5</w:t>
                </w:r>
                <w:r>
                  <w:rPr>
                    <w:rStyle w:val="1pt"/>
                  </w:rPr>
                  <w:t>脚本元素</w:t>
                </w:r>
              </w:p>
            </w:txbxContent>
          </v:textbox>
          <w10:wrap anchorx="page" anchory="page"/>
        </v:shape>
      </w:pict>
    </w:r>
  </w:p>
</w:hdr>
</file>

<file path=word/header2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084" type="#_x0000_t202" style="position:absolute;margin-left:457.9pt;margin-top:102.3pt;width:74.9pt;height:11.75pt;z-index:-188743661;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Georgia5"/>
                  </w:rPr>
                  <w:t>D</w:t>
                </w:r>
                <w:r>
                  <w:rPr>
                    <w:rStyle w:val="1pt"/>
                    <w:lang w:val="en-US" w:eastAsia="en-US" w:bidi="en-US"/>
                  </w:rPr>
                  <w:t>.5</w:t>
                </w:r>
                <w:r>
                  <w:rPr>
                    <w:rStyle w:val="1pt"/>
                  </w:rPr>
                  <w:t>脚本元素</w:t>
                </w:r>
              </w:p>
            </w:txbxContent>
          </v:textbox>
          <w10:wrap anchorx="page" anchory="page"/>
        </v:shape>
      </w:pict>
    </w:r>
  </w:p>
</w:hdr>
</file>

<file path=word/header2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081" type="#_x0000_t202" style="position:absolute;margin-left:62.25pt;margin-top:89.7pt;width:126.95pt;height:12.7pt;z-index:-188743658;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
                  </w:rPr>
                  <w:t>附录</w:t>
                </w:r>
                <w:r>
                  <w:rPr>
                    <w:rStyle w:val="1pt"/>
                  </w:rPr>
                  <w:t xml:space="preserve"> </w:t>
                </w:r>
                <w:r>
                  <w:rPr>
                    <w:rStyle w:val="Georgia5"/>
                  </w:rPr>
                  <w:t>D</w:t>
                </w:r>
                <w:r>
                  <w:rPr>
                    <w:rStyle w:val="1pt"/>
                    <w:lang w:val="en-US" w:eastAsia="en-US" w:bidi="en-US"/>
                  </w:rPr>
                  <w:t xml:space="preserve"> </w:t>
                </w:r>
                <w:r>
                  <w:rPr>
                    <w:rStyle w:val="Georgia5"/>
                  </w:rPr>
                  <w:t>JavaServer</w:t>
                </w:r>
                <w:r>
                  <w:rPr>
                    <w:rStyle w:val="1pt"/>
                    <w:lang w:val="en-US" w:eastAsia="en-US" w:bidi="en-US"/>
                  </w:rPr>
                  <w:t xml:space="preserve"> </w:t>
                </w:r>
                <w:r>
                  <w:rPr>
                    <w:rStyle w:val="Georgia5"/>
                  </w:rPr>
                  <w:t>Pages</w:t>
                </w:r>
              </w:p>
            </w:txbxContent>
          </v:textbox>
          <w10:wrap anchorx="page" anchory="page"/>
        </v:shape>
      </w:pict>
    </w:r>
  </w:p>
</w:hdr>
</file>

<file path=word/header2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080" type="#_x0000_t202" style="position:absolute;margin-left:457.65pt;margin-top:92.05pt;width:75.35pt;height:11.5pt;z-index:-188743657;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TimesNewRoman3"/>
                    <w:rFonts w:eastAsia="宋体"/>
                  </w:rPr>
                  <w:t>D.7</w:t>
                </w:r>
                <w:r>
                  <w:rPr>
                    <w:rStyle w:val="115pt"/>
                  </w:rPr>
                  <w:t>错误处理</w:t>
                </w:r>
              </w:p>
            </w:txbxContent>
          </v:textbox>
          <w10:wrap anchorx="page" anchory="page"/>
        </v:shape>
      </w:pict>
    </w:r>
  </w:p>
</w:hdr>
</file>

<file path=word/header2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077" type="#_x0000_t202" style="position:absolute;margin-left:481.05pt;margin-top:91.8pt;width:51.6pt;height:11.75pt;z-index:-188743654;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Georgia5"/>
                  </w:rPr>
                  <w:t>D</w:t>
                </w:r>
                <w:r>
                  <w:rPr>
                    <w:rStyle w:val="2pt1"/>
                    <w:lang w:val="en-US" w:eastAsia="en-US" w:bidi="en-US"/>
                  </w:rPr>
                  <w:t>.6</w:t>
                </w:r>
                <w:r>
                  <w:rPr>
                    <w:rStyle w:val="2pt1"/>
                  </w:rPr>
                  <w:t>动作</w:t>
                </w:r>
              </w:p>
            </w:txbxContent>
          </v:textbox>
          <w10:wrap anchorx="page" anchory="page"/>
        </v:shape>
      </w:pict>
    </w:r>
  </w:p>
</w:hdr>
</file>

<file path=word/header2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075" type="#_x0000_t202" style="position:absolute;margin-left:62.6pt;margin-top:91.25pt;width:102.25pt;height:11.75pt;z-index:-188743652;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2pt1"/>
                  </w:rPr>
                  <w:t>附录</w:t>
                </w:r>
                <w:r>
                  <w:rPr>
                    <w:rStyle w:val="Georgia5"/>
                  </w:rPr>
                  <w:t>E</w:t>
                </w:r>
                <w:r>
                  <w:rPr>
                    <w:lang w:val="zh-TW" w:eastAsia="zh-TW" w:bidi="zh-TW"/>
                  </w:rPr>
                  <w:t>部署描述符</w:t>
                </w:r>
              </w:p>
            </w:txbxContent>
          </v:textbox>
          <w10:wrap anchorx="page" anchory="page"/>
        </v:shape>
      </w:pic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882A9D"/>
</w:hdr>
</file>

<file path=word/header2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074" type="#_x0000_t202" style="position:absolute;margin-left:482.2pt;margin-top:91.5pt;width:50.65pt;height:11.5pt;z-index:-188743651;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Georgia5"/>
                  </w:rPr>
                  <w:t>E</w:t>
                </w:r>
                <w:r>
                  <w:t>.</w:t>
                </w:r>
                <w:r>
                  <w:rPr>
                    <w:rStyle w:val="Georgia5"/>
                  </w:rPr>
                  <w:t>l</w:t>
                </w:r>
                <w:r>
                  <w:rPr>
                    <w:lang w:val="zh-TW" w:eastAsia="zh-TW" w:bidi="zh-TW"/>
                  </w:rPr>
                  <w:t>概述</w:t>
                </w:r>
              </w:p>
            </w:txbxContent>
          </v:textbox>
          <w10:wrap anchorx="page" anchory="page"/>
        </v:shape>
      </w:pict>
    </w:r>
  </w:p>
</w:hdr>
</file>

<file path=word/header2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882A9D"/>
</w:hdr>
</file>

<file path=word/header2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070" type="#_x0000_t202" style="position:absolute;margin-left:62.55pt;margin-top:89.3pt;width:472.3pt;height:15.6pt;z-index:-188743647;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tabs>
                    <w:tab w:val="right" w:pos="9446"/>
                  </w:tabs>
                  <w:spacing w:line="240" w:lineRule="auto"/>
                </w:pPr>
                <w:r>
                  <w:rPr>
                    <w:rStyle w:val="aa"/>
                  </w:rPr>
                  <w:t>附录</w:t>
                </w:r>
                <w:r>
                  <w:rPr>
                    <w:rStyle w:val="Georgia6"/>
                  </w:rPr>
                  <w:t>E</w:t>
                </w:r>
                <w:r>
                  <w:rPr>
                    <w:rStyle w:val="aa"/>
                  </w:rPr>
                  <w:t>部署描述符</w:t>
                </w:r>
                <w:r>
                  <w:rPr>
                    <w:lang w:val="zh-TW" w:eastAsia="zh-TW" w:bidi="zh-TW"/>
                  </w:rPr>
                  <w:tab/>
                </w:r>
              </w:p>
            </w:txbxContent>
          </v:textbox>
          <w10:wrap anchorx="page" anchory="page"/>
        </v:shape>
      </w:pict>
    </w:r>
  </w:p>
</w:hdr>
</file>

<file path=word/header2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069" type="#_x0000_t202" style="position:absolute;margin-left:482.3pt;margin-top:91.45pt;width:50.65pt;height:11.5pt;z-index:-188743646;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Georgia5"/>
                  </w:rPr>
                  <w:t>E</w:t>
                </w:r>
                <w:r>
                  <w:rPr>
                    <w:rStyle w:val="3pt"/>
                    <w:lang w:val="en-US" w:eastAsia="en-US" w:bidi="en-US"/>
                  </w:rPr>
                  <w:t>.1</w:t>
                </w:r>
                <w:r>
                  <w:rPr>
                    <w:rStyle w:val="3pt"/>
                  </w:rPr>
                  <w:t>概述</w:t>
                </w:r>
              </w:p>
            </w:txbxContent>
          </v:textbox>
          <w10:wrap anchorx="page" anchory="page"/>
        </v:shape>
      </w:pict>
    </w:r>
  </w:p>
</w:hdr>
</file>

<file path=word/header2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065" type="#_x0000_t202" style="position:absolute;margin-left:62.75pt;margin-top:91.25pt;width:102.25pt;height:11.75pt;z-index:-188743642;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lang w:val="zh-TW" w:eastAsia="zh-TW" w:bidi="zh-TW"/>
                  </w:rPr>
                  <w:t>附录</w:t>
                </w:r>
                <w:r>
                  <w:rPr>
                    <w:rStyle w:val="Georgia5"/>
                  </w:rPr>
                  <w:t>E</w:t>
                </w:r>
                <w:r>
                  <w:rPr>
                    <w:lang w:val="zh-TW" w:eastAsia="zh-TW" w:bidi="zh-TW"/>
                  </w:rPr>
                  <w:t>部署描述符</w:t>
                </w:r>
              </w:p>
            </w:txbxContent>
          </v:textbox>
          <w10:wrap anchorx="page" anchory="page"/>
        </v:shape>
      </w:pict>
    </w:r>
  </w:p>
</w:hdr>
</file>

<file path=word/header2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064" type="#_x0000_t202" style="position:absolute;margin-left:482.3pt;margin-top:91.45pt;width:50.65pt;height:11.5pt;z-index:-188743641;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Georgia5"/>
                  </w:rPr>
                  <w:t>E</w:t>
                </w:r>
                <w:r>
                  <w:rPr>
                    <w:rStyle w:val="3pt"/>
                    <w:lang w:val="en-US" w:eastAsia="en-US" w:bidi="en-US"/>
                  </w:rPr>
                  <w:t>.1</w:t>
                </w:r>
                <w:r>
                  <w:rPr>
                    <w:rStyle w:val="3pt"/>
                  </w:rPr>
                  <w:t>概述</w:t>
                </w:r>
              </w:p>
            </w:txbxContent>
          </v:textbox>
          <w10:wrap anchorx="page" anchory="page"/>
        </v:shape>
      </w:pict>
    </w:r>
  </w:p>
</w:hdr>
</file>

<file path=word/header2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060" type="#_x0000_t202" style="position:absolute;margin-left:62.75pt;margin-top:91.25pt;width:102.25pt;height:11.75pt;z-index:-188743637;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lang w:val="zh-TW" w:eastAsia="zh-TW" w:bidi="zh-TW"/>
                  </w:rPr>
                  <w:t>附录</w:t>
                </w:r>
                <w:r>
                  <w:rPr>
                    <w:rStyle w:val="Georgia5"/>
                  </w:rPr>
                  <w:t>E</w:t>
                </w:r>
                <w:r>
                  <w:rPr>
                    <w:lang w:val="zh-TW" w:eastAsia="zh-TW" w:bidi="zh-TW"/>
                  </w:rPr>
                  <w:t>部署描述符</w:t>
                </w:r>
              </w:p>
            </w:txbxContent>
          </v:textbox>
          <w10:wrap anchorx="page" anchory="page"/>
        </v:shape>
      </w:pict>
    </w:r>
  </w:p>
</w:hdr>
</file>

<file path=word/header2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059" type="#_x0000_t202" style="position:absolute;margin-left:482.15pt;margin-top:91.45pt;width:50.65pt;height:11.5pt;z-index:-188743636;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Georgia5"/>
                  </w:rPr>
                  <w:t>E.l</w:t>
                </w:r>
                <w:r>
                  <w:rPr>
                    <w:lang w:val="zh-TW" w:eastAsia="zh-TW" w:bidi="zh-TW"/>
                  </w:rPr>
                  <w:t>概述</w:t>
                </w:r>
              </w:p>
            </w:txbxContent>
          </v:textbox>
          <w10:wrap anchorx="page" anchory="page"/>
        </v:shape>
      </w:pict>
    </w:r>
  </w:p>
</w:hdr>
</file>

<file path=word/header2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056" type="#_x0000_t202" style="position:absolute;margin-left:482.3pt;margin-top:91.45pt;width:50.65pt;height:11.5pt;z-index:-188743633;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Georgia5"/>
                  </w:rPr>
                  <w:t>E</w:t>
                </w:r>
                <w:r>
                  <w:rPr>
                    <w:rStyle w:val="3pt"/>
                    <w:lang w:val="en-US" w:eastAsia="en-US" w:bidi="en-US"/>
                  </w:rPr>
                  <w:t>.1</w:t>
                </w:r>
                <w:r>
                  <w:rPr>
                    <w:rStyle w:val="3pt"/>
                  </w:rPr>
                  <w:t>概述</w:t>
                </w:r>
              </w:p>
            </w:txbxContent>
          </v:textbox>
          <w10:wrap anchorx="page" anchory="page"/>
        </v:shape>
      </w:pict>
    </w:r>
  </w:p>
</w:hdr>
</file>

<file path=word/header2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054" type="#_x0000_t202" style="position:absolute;margin-left:62.75pt;margin-top:91.25pt;width:102.25pt;height:11.75pt;z-index:-188743631;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lang w:val="zh-TW" w:eastAsia="zh-TW" w:bidi="zh-TW"/>
                  </w:rPr>
                  <w:t>附录</w:t>
                </w:r>
                <w:r>
                  <w:rPr>
                    <w:rStyle w:val="Georgia5"/>
                  </w:rPr>
                  <w:t>E</w:t>
                </w:r>
                <w:r>
                  <w:rPr>
                    <w:lang w:val="zh-TW" w:eastAsia="zh-TW" w:bidi="zh-TW"/>
                  </w:rPr>
                  <w:t>部署描述符</w:t>
                </w:r>
              </w:p>
            </w:txbxContent>
          </v:textbox>
          <w10:wrap anchorx="page" anchory="page"/>
        </v:shape>
      </w:pic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45" type="#_x0000_t202" style="position:absolute;margin-left:62.05pt;margin-top:90.9pt;width:147.95pt;height:12.05pt;z-index:-188744022;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3pt"/>
                  </w:rPr>
                  <w:t>第</w:t>
                </w:r>
                <w:r>
                  <w:rPr>
                    <w:rStyle w:val="3pt"/>
                  </w:rPr>
                  <w:t>2</w:t>
                </w:r>
                <w:r>
                  <w:rPr>
                    <w:rStyle w:val="3pt"/>
                  </w:rPr>
                  <w:t>章模型</w:t>
                </w:r>
                <w:r>
                  <w:rPr>
                    <w:rStyle w:val="3pt"/>
                  </w:rPr>
                  <w:t>2</w:t>
                </w:r>
                <w:r>
                  <w:rPr>
                    <w:rStyle w:val="3pt"/>
                  </w:rPr>
                  <w:t>和</w:t>
                </w:r>
                <w:r>
                  <w:rPr>
                    <w:rStyle w:val="Georgia5"/>
                  </w:rPr>
                  <w:t>MVC</w:t>
                </w:r>
                <w:r>
                  <w:rPr>
                    <w:rStyle w:val="3pt"/>
                  </w:rPr>
                  <w:t>模式</w:t>
                </w:r>
              </w:p>
            </w:txbxContent>
          </v:textbox>
          <w10:wrap anchorx="page" anchory="page"/>
        </v:shape>
      </w:pict>
    </w:r>
  </w:p>
</w:hdr>
</file>

<file path=word/header2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053" type="#_x0000_t202" style="position:absolute;margin-left:482.75pt;margin-top:91.25pt;width:50.15pt;height:11.75pt;z-index:-188743630;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Georgia5"/>
                  </w:rPr>
                  <w:t>E</w:t>
                </w:r>
                <w:r>
                  <w:rPr>
                    <w:rStyle w:val="3pt"/>
                    <w:lang w:val="en-US" w:eastAsia="en-US" w:bidi="en-US"/>
                  </w:rPr>
                  <w:t>.4</w:t>
                </w:r>
                <w:r>
                  <w:rPr>
                    <w:rStyle w:val="3pt"/>
                  </w:rPr>
                  <w:t>小结</w:t>
                </w:r>
              </w:p>
            </w:txbxContent>
          </v:textbox>
          <w10:wrap anchorx="page" anchory="page"/>
        </v:shape>
      </w:pict>
    </w:r>
  </w:p>
</w:hdr>
</file>

<file path=word/header2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050" type="#_x0000_t202" style="position:absolute;margin-left:432.35pt;margin-top:91.95pt;width:100.8pt;height:11.05pt;z-index:-188743627;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Georgia5"/>
                  </w:rPr>
                  <w:t>E</w:t>
                </w:r>
                <w:r>
                  <w:t xml:space="preserve">.3 </w:t>
                </w:r>
                <w:r>
                  <w:rPr>
                    <w:rStyle w:val="Georgia5"/>
                  </w:rPr>
                  <w:t>Web</w:t>
                </w:r>
                <w:r>
                  <w:t xml:space="preserve"> </w:t>
                </w:r>
                <w:r>
                  <w:rPr>
                    <w:rStyle w:val="Georgia5"/>
                  </w:rPr>
                  <w:t>Fragment</w:t>
                </w:r>
              </w:p>
            </w:txbxContent>
          </v:textbox>
          <w10:wrap anchorx="page" anchory="page"/>
        </v:shape>
      </w:pict>
    </w:r>
  </w:p>
</w:hdr>
</file>

<file path=word/header2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882A9D"/>
</w:hdr>
</file>

<file path=word/header2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882A9D"/>
</w:hdr>
</file>

<file path=word/header2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882A9D"/>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44" type="#_x0000_t202" style="position:absolute;margin-left:460.3pt;margin-top:91.25pt;width:72.95pt;height:11.5pt;z-index:-188744021;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
                    <w:lang w:val="en-US" w:eastAsia="en-US" w:bidi="en-US"/>
                  </w:rPr>
                  <w:t>2.6</w:t>
                </w:r>
                <w:r>
                  <w:rPr>
                    <w:rStyle w:val="1pt"/>
                  </w:rPr>
                  <w:t>依赖注入</w:t>
                </w:r>
              </w:p>
            </w:txbxContent>
          </v:textbox>
          <w10:wrap anchorx="page" anchory="page"/>
        </v:shape>
      </w:pic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40" type="#_x0000_t202" style="position:absolute;margin-left:62.3pt;margin-top:91pt;width:147.7pt;height:11.5pt;z-index:-188744017;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3pt"/>
                  </w:rPr>
                  <w:t>第</w:t>
                </w:r>
                <w:r>
                  <w:rPr>
                    <w:rStyle w:val="3pt"/>
                  </w:rPr>
                  <w:t>2</w:t>
                </w:r>
                <w:r>
                  <w:rPr>
                    <w:rStyle w:val="3pt"/>
                  </w:rPr>
                  <w:t>章模型</w:t>
                </w:r>
                <w:r>
                  <w:rPr>
                    <w:rStyle w:val="3pt"/>
                  </w:rPr>
                  <w:t>2</w:t>
                </w:r>
                <w:r>
                  <w:rPr>
                    <w:rStyle w:val="3pt"/>
                  </w:rPr>
                  <w:t>和</w:t>
                </w:r>
                <w:r>
                  <w:rPr>
                    <w:rStyle w:val="Georgia4"/>
                    <w:b w:val="0"/>
                    <w:bCs w:val="0"/>
                  </w:rPr>
                  <w:t>MVC</w:t>
                </w:r>
                <w:r>
                  <w:rPr>
                    <w:rStyle w:val="3pt"/>
                  </w:rPr>
                  <w:t>模式</w:t>
                </w:r>
              </w:p>
            </w:txbxContent>
          </v:textbox>
          <w10:wrap anchorx="page" anchory="page"/>
        </v:shape>
      </w:pic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882A9D"/>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882A9D"/>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36" type="#_x0000_t202" style="position:absolute;margin-left:62.3pt;margin-top:91pt;width:147.7pt;height:11.5pt;z-index:-188744013;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3pt"/>
                  </w:rPr>
                  <w:t>第</w:t>
                </w:r>
                <w:r>
                  <w:rPr>
                    <w:rStyle w:val="3pt"/>
                  </w:rPr>
                  <w:t>2</w:t>
                </w:r>
                <w:r>
                  <w:rPr>
                    <w:rStyle w:val="3pt"/>
                  </w:rPr>
                  <w:t>章模型</w:t>
                </w:r>
                <w:r>
                  <w:rPr>
                    <w:rStyle w:val="3pt"/>
                  </w:rPr>
                  <w:t>2</w:t>
                </w:r>
                <w:r>
                  <w:rPr>
                    <w:rStyle w:val="3pt"/>
                  </w:rPr>
                  <w:t>和</w:t>
                </w:r>
                <w:r>
                  <w:rPr>
                    <w:rStyle w:val="Georgia4"/>
                    <w:b w:val="0"/>
                    <w:bCs w:val="0"/>
                  </w:rPr>
                  <w:t>MVC</w:t>
                </w:r>
                <w:r>
                  <w:rPr>
                    <w:rStyle w:val="3pt"/>
                  </w:rPr>
                  <w:t>模式</w:t>
                </w:r>
              </w:p>
            </w:txbxContent>
          </v:textbox>
          <w10:wrap anchorx="page" anchory="page"/>
        </v:shape>
      </w:pic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34" type="#_x0000_t202" style="position:absolute;margin-left:62.3pt;margin-top:90.35pt;width:472.7pt;height:16pt;z-index:-188744011;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tabs>
                    <w:tab w:val="right" w:pos="9454"/>
                  </w:tabs>
                  <w:spacing w:line="240" w:lineRule="auto"/>
                </w:pPr>
                <w:r>
                  <w:rPr>
                    <w:rStyle w:val="3pt0"/>
                  </w:rPr>
                  <w:t>第</w:t>
                </w:r>
                <w:r>
                  <w:rPr>
                    <w:rStyle w:val="3pt0"/>
                  </w:rPr>
                  <w:t>3</w:t>
                </w:r>
                <w:r>
                  <w:rPr>
                    <w:rStyle w:val="3pt0"/>
                  </w:rPr>
                  <w:t>章</w:t>
                </w:r>
                <w:r>
                  <w:rPr>
                    <w:rStyle w:val="Georgia6"/>
                  </w:rPr>
                  <w:t>Spring</w:t>
                </w:r>
                <w:r>
                  <w:rPr>
                    <w:rStyle w:val="3pt0"/>
                    <w:lang w:val="en-US" w:eastAsia="en-US" w:bidi="en-US"/>
                  </w:rPr>
                  <w:t xml:space="preserve"> </w:t>
                </w:r>
                <w:r>
                  <w:rPr>
                    <w:rStyle w:val="Georgia6"/>
                  </w:rPr>
                  <w:t>MVC</w:t>
                </w:r>
                <w:r>
                  <w:rPr>
                    <w:rStyle w:val="3pt0"/>
                  </w:rPr>
                  <w:t>介绍</w:t>
                </w:r>
                <w:r>
                  <w:rPr>
                    <w:rStyle w:val="3pt"/>
                  </w:rPr>
                  <w:tab/>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882A9D"/>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33" type="#_x0000_t202" style="position:absolute;margin-left:432.7pt;margin-top:95.1pt;width:98.15pt;height:11.3pt;z-index:-188744010;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3pt"/>
                    <w:lang w:val="en-US" w:eastAsia="en-US" w:bidi="en-US"/>
                  </w:rPr>
                  <w:t xml:space="preserve">3.3 </w:t>
                </w:r>
                <w:r>
                  <w:rPr>
                    <w:rStyle w:val="Georgia5"/>
                  </w:rPr>
                  <w:t>Controller</w:t>
                </w:r>
                <w:r>
                  <w:rPr>
                    <w:rStyle w:val="3pt"/>
                    <w:lang w:val="en-US" w:eastAsia="en-US" w:bidi="en-US"/>
                  </w:rPr>
                  <w:t xml:space="preserve"> </w:t>
                </w:r>
                <w:r>
                  <w:rPr>
                    <w:rStyle w:val="3pt"/>
                  </w:rPr>
                  <w:t>接口</w:t>
                </w:r>
              </w:p>
            </w:txbxContent>
          </v:textbox>
          <w10:wrap anchorx="page" anchory="page"/>
        </v:shape>
      </w:pic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30" type="#_x0000_t202" style="position:absolute;margin-left:62.15pt;margin-top:90.8pt;width:472.8pt;height:15.6pt;z-index:-188744007;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tabs>
                    <w:tab w:val="right" w:pos="9456"/>
                  </w:tabs>
                  <w:spacing w:line="240" w:lineRule="auto"/>
                </w:pPr>
                <w:r>
                  <w:rPr>
                    <w:rStyle w:val="3pt0"/>
                  </w:rPr>
                  <w:t>第</w:t>
                </w:r>
                <w:r>
                  <w:rPr>
                    <w:rStyle w:val="3pt0"/>
                  </w:rPr>
                  <w:t>3</w:t>
                </w:r>
                <w:r>
                  <w:rPr>
                    <w:rStyle w:val="3pt0"/>
                  </w:rPr>
                  <w:t>章</w:t>
                </w:r>
                <w:r>
                  <w:rPr>
                    <w:rStyle w:val="3pt0"/>
                  </w:rPr>
                  <w:t xml:space="preserve"> </w:t>
                </w:r>
                <w:r>
                  <w:rPr>
                    <w:rStyle w:val="Georgia6"/>
                  </w:rPr>
                  <w:t>Spring</w:t>
                </w:r>
                <w:r>
                  <w:rPr>
                    <w:rStyle w:val="3pt0"/>
                    <w:lang w:val="en-US" w:eastAsia="en-US" w:bidi="en-US"/>
                  </w:rPr>
                  <w:t xml:space="preserve"> </w:t>
                </w:r>
                <w:r>
                  <w:rPr>
                    <w:rStyle w:val="Georgia6"/>
                  </w:rPr>
                  <w:t>MVC</w:t>
                </w:r>
                <w:r>
                  <w:rPr>
                    <w:rStyle w:val="3pt0"/>
                  </w:rPr>
                  <w:t>介绍</w:t>
                </w:r>
                <w:r>
                  <w:rPr>
                    <w:rStyle w:val="3pt"/>
                  </w:rPr>
                  <w:tab/>
                </w:r>
              </w:p>
            </w:txbxContent>
          </v:textbox>
          <w10:wrap anchorx="page" anchory="page"/>
        </v:shape>
      </w:pic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28" type="#_x0000_t202" style="position:absolute;margin-left:62.1pt;margin-top:90.55pt;width:132.5pt;height:12.95pt;z-index:-188744005;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
                  </w:rPr>
                  <w:t>第</w:t>
                </w:r>
                <w:r>
                  <w:rPr>
                    <w:rStyle w:val="1pt"/>
                  </w:rPr>
                  <w:t>3</w:t>
                </w:r>
                <w:r>
                  <w:rPr>
                    <w:rStyle w:val="1pt"/>
                  </w:rPr>
                  <w:t>章</w:t>
                </w:r>
                <w:r>
                  <w:rPr>
                    <w:rStyle w:val="Georgia7"/>
                  </w:rPr>
                  <w:t>Spring</w:t>
                </w:r>
                <w:r>
                  <w:rPr>
                    <w:rStyle w:val="1pt"/>
                    <w:lang w:val="en-US" w:eastAsia="en-US" w:bidi="en-US"/>
                  </w:rPr>
                  <w:t xml:space="preserve"> </w:t>
                </w:r>
                <w:r>
                  <w:rPr>
                    <w:rStyle w:val="Georgia7"/>
                  </w:rPr>
                  <w:t>MVC</w:t>
                </w:r>
                <w:r>
                  <w:rPr>
                    <w:rStyle w:val="1pt"/>
                  </w:rPr>
                  <w:t>介绍</w:t>
                </w:r>
              </w:p>
            </w:txbxContent>
          </v:textbox>
          <w10:wrap anchorx="page" anchory="page"/>
        </v:shape>
      </w:pic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27" type="#_x0000_t202" style="position:absolute;margin-left:378.8pt;margin-top:90.55pt;width:152.9pt;height:12.95pt;z-index:-188744004;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
                    <w:lang w:val="en-US" w:eastAsia="en-US" w:bidi="en-US"/>
                  </w:rPr>
                  <w:t>3.4</w:t>
                </w:r>
                <w:r>
                  <w:rPr>
                    <w:rStyle w:val="1pt"/>
                  </w:rPr>
                  <w:t>第一个</w:t>
                </w:r>
                <w:r>
                  <w:rPr>
                    <w:rStyle w:val="Georgia7"/>
                  </w:rPr>
                  <w:t>Spring</w:t>
                </w:r>
                <w:r>
                  <w:rPr>
                    <w:rStyle w:val="1pt"/>
                    <w:lang w:val="en-US" w:eastAsia="en-US" w:bidi="en-US"/>
                  </w:rPr>
                  <w:t xml:space="preserve"> </w:t>
                </w:r>
                <w:r>
                  <w:rPr>
                    <w:rStyle w:val="Georgia7"/>
                  </w:rPr>
                  <w:t>MVC</w:t>
                </w:r>
                <w:r>
                  <w:rPr>
                    <w:rStyle w:val="1pt"/>
                  </w:rPr>
                  <w:t>应用</w:t>
                </w:r>
              </w:p>
            </w:txbxContent>
          </v:textbox>
          <w10:wrap anchorx="page" anchory="page"/>
        </v:shape>
      </w:pic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24" type="#_x0000_t202" style="position:absolute;margin-left:379.35pt;margin-top:91.5pt;width:152.15pt;height:12.5pt;z-index:-188744001;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
                    <w:lang w:val="en-US" w:eastAsia="en-US" w:bidi="en-US"/>
                  </w:rPr>
                  <w:t xml:space="preserve">3.4 </w:t>
                </w:r>
                <w:r>
                  <w:rPr>
                    <w:rStyle w:val="1pt"/>
                  </w:rPr>
                  <w:t>第一个</w:t>
                </w:r>
                <w:r>
                  <w:rPr>
                    <w:rStyle w:val="1pt"/>
                  </w:rPr>
                  <w:t xml:space="preserve"> </w:t>
                </w:r>
                <w:r>
                  <w:rPr>
                    <w:rStyle w:val="Georgia7"/>
                  </w:rPr>
                  <w:t>Spring</w:t>
                </w:r>
                <w:r>
                  <w:rPr>
                    <w:rStyle w:val="1pt"/>
                    <w:lang w:val="en-US" w:eastAsia="en-US" w:bidi="en-US"/>
                  </w:rPr>
                  <w:t xml:space="preserve"> </w:t>
                </w:r>
                <w:r>
                  <w:rPr>
                    <w:rStyle w:val="Georgia7"/>
                  </w:rPr>
                  <w:t>MVC</w:t>
                </w:r>
                <w:r>
                  <w:rPr>
                    <w:rStyle w:val="1pt"/>
                    <w:lang w:val="en-US" w:eastAsia="en-US" w:bidi="en-US"/>
                  </w:rPr>
                  <w:t xml:space="preserve"> </w:t>
                </w:r>
                <w:r>
                  <w:rPr>
                    <w:rStyle w:val="1pt"/>
                  </w:rPr>
                  <w:t>应用</w:t>
                </w:r>
              </w:p>
            </w:txbxContent>
          </v:textbox>
          <w10:wrap anchorx="page" anchory="page"/>
        </v:shape>
      </w:pic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22" type="#_x0000_t202" style="position:absolute;margin-left:62.1pt;margin-top:90.55pt;width:132.5pt;height:12.95pt;z-index:-188743999;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
                  </w:rPr>
                  <w:t>第</w:t>
                </w:r>
                <w:r>
                  <w:rPr>
                    <w:rStyle w:val="1pt"/>
                  </w:rPr>
                  <w:t>3</w:t>
                </w:r>
                <w:r>
                  <w:rPr>
                    <w:rStyle w:val="1pt"/>
                  </w:rPr>
                  <w:t>章</w:t>
                </w:r>
                <w:r>
                  <w:rPr>
                    <w:rStyle w:val="Georgia7"/>
                  </w:rPr>
                  <w:t>Spring</w:t>
                </w:r>
                <w:r>
                  <w:rPr>
                    <w:rStyle w:val="1pt"/>
                    <w:lang w:val="en-US" w:eastAsia="en-US" w:bidi="en-US"/>
                  </w:rPr>
                  <w:t xml:space="preserve"> </w:t>
                </w:r>
                <w:r>
                  <w:rPr>
                    <w:rStyle w:val="Georgia7"/>
                  </w:rPr>
                  <w:t>MVC</w:t>
                </w:r>
                <w:r>
                  <w:rPr>
                    <w:rStyle w:val="1pt"/>
                  </w:rPr>
                  <w:t>介绍</w:t>
                </w:r>
              </w:p>
            </w:txbxContent>
          </v:textbox>
          <w10:wrap anchorx="page" anchory="page"/>
        </v:shape>
      </w:pic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21" type="#_x0000_t202" style="position:absolute;margin-left:484pt;margin-top:91.75pt;width:48.7pt;height:11.75pt;z-index:-188743998;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
                    <w:lang w:val="en-US" w:eastAsia="en-US" w:bidi="en-US"/>
                  </w:rPr>
                  <w:t>3.6</w:t>
                </w:r>
                <w:r>
                  <w:rPr>
                    <w:rStyle w:val="1pt"/>
                  </w:rPr>
                  <w:t>小结</w:t>
                </w:r>
              </w:p>
            </w:txbxContent>
          </v:textbox>
          <w10:wrap anchorx="page" anchory="page"/>
        </v:shape>
      </w:pic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18" type="#_x0000_t202" style="position:absolute;margin-left:448.55pt;margin-top:91.65pt;width:84.25pt;height:11.9pt;z-index:-188743995;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
                    <w:lang w:val="en-US" w:eastAsia="en-US" w:bidi="en-US"/>
                  </w:rPr>
                  <w:t>3.5</w:t>
                </w:r>
                <w:r>
                  <w:rPr>
                    <w:rStyle w:val="1pt"/>
                  </w:rPr>
                  <w:t>视图解析器</w:t>
                </w:r>
              </w:p>
            </w:txbxContent>
          </v:textbox>
          <w10:wrap anchorx="page" anchory="page"/>
        </v:shape>
      </w:pic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16" type="#_x0000_t202" style="position:absolute;margin-left:62.2pt;margin-top:91.1pt;width:139.45pt;height:11.75pt;z-index:-188743993;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
                  </w:rPr>
                  <w:t>第</w:t>
                </w:r>
                <w:r>
                  <w:rPr>
                    <w:rStyle w:val="1pt"/>
                  </w:rPr>
                  <w:t>4</w:t>
                </w:r>
                <w:r>
                  <w:rPr>
                    <w:rStyle w:val="1pt"/>
                  </w:rPr>
                  <w:t>章基于注解的控制器</w:t>
                </w:r>
              </w:p>
            </w:txbxContent>
          </v:textbox>
          <w10:wrap anchorx="page" anchory="page"/>
        </v:shape>
      </w:pic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15" type="#_x0000_t202" style="position:absolute;margin-left:393.3pt;margin-top:90.55pt;width:139.2pt;height:12.95pt;z-index:-188743992;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
                    <w:lang w:val="en-US" w:eastAsia="en-US" w:bidi="en-US"/>
                  </w:rPr>
                  <w:t xml:space="preserve">4.1 </w:t>
                </w:r>
                <w:r>
                  <w:rPr>
                    <w:rStyle w:val="Georgia7"/>
                  </w:rPr>
                  <w:t>Spring</w:t>
                </w:r>
                <w:r>
                  <w:rPr>
                    <w:rStyle w:val="1pt"/>
                    <w:lang w:val="en-US" w:eastAsia="en-US" w:bidi="en-US"/>
                  </w:rPr>
                  <w:t xml:space="preserve"> </w:t>
                </w:r>
                <w:r>
                  <w:rPr>
                    <w:rStyle w:val="Georgia7"/>
                  </w:rPr>
                  <w:t>MVC</w:t>
                </w:r>
                <w:r>
                  <w:rPr>
                    <w:rStyle w:val="1pt"/>
                  </w:rPr>
                  <w:t>注解类型</w:t>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882A9D"/>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882A9D"/>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11" type="#_x0000_t202" style="position:absolute;margin-left:62.1pt;margin-top:91.2pt;width:467.3pt;height:15.6pt;z-index:-188743988;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tabs>
                    <w:tab w:val="right" w:pos="9346"/>
                  </w:tabs>
                  <w:spacing w:line="240" w:lineRule="auto"/>
                </w:pPr>
                <w:r>
                  <w:rPr>
                    <w:rStyle w:val="1pt0"/>
                  </w:rPr>
                  <w:t>第</w:t>
                </w:r>
                <w:r>
                  <w:rPr>
                    <w:rStyle w:val="1pt0"/>
                  </w:rPr>
                  <w:t>4</w:t>
                </w:r>
                <w:r>
                  <w:rPr>
                    <w:rStyle w:val="1pt0"/>
                  </w:rPr>
                  <w:t>章基于注解的控制器</w:t>
                </w:r>
                <w:r>
                  <w:rPr>
                    <w:rStyle w:val="1pt"/>
                  </w:rPr>
                  <w:tab/>
                </w:r>
              </w:p>
            </w:txbxContent>
          </v:textbox>
          <w10:wrap anchorx="page" anchory="page"/>
        </v:shape>
      </w:pic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10" type="#_x0000_t202" style="position:absolute;margin-left:62.1pt;margin-top:91.2pt;width:467.3pt;height:15.6pt;z-index:-188743987;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tabs>
                    <w:tab w:val="right" w:pos="9346"/>
                  </w:tabs>
                  <w:spacing w:line="240" w:lineRule="auto"/>
                </w:pPr>
                <w:r>
                  <w:rPr>
                    <w:rStyle w:val="1pt0"/>
                  </w:rPr>
                  <w:t>第</w:t>
                </w:r>
                <w:r>
                  <w:rPr>
                    <w:rStyle w:val="1pt0"/>
                  </w:rPr>
                  <w:t>4</w:t>
                </w:r>
                <w:r>
                  <w:rPr>
                    <w:rStyle w:val="1pt0"/>
                  </w:rPr>
                  <w:t>章基于注解的控制器</w:t>
                </w:r>
                <w:r>
                  <w:rPr>
                    <w:rStyle w:val="1pt"/>
                  </w:rPr>
                  <w:tab/>
                </w:r>
              </w:p>
            </w:txbxContent>
          </v:textbox>
          <w10:wrap anchorx="page" anchory="page"/>
        </v:shape>
      </w:pic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06" type="#_x0000_t202" style="position:absolute;margin-left:62.2pt;margin-top:91.1pt;width:139.45pt;height:11.75pt;z-index:-188743983;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
                  </w:rPr>
                  <w:t>第</w:t>
                </w:r>
                <w:r>
                  <w:rPr>
                    <w:rStyle w:val="1pt"/>
                  </w:rPr>
                  <w:t>4</w:t>
                </w:r>
                <w:r>
                  <w:rPr>
                    <w:rStyle w:val="1pt"/>
                  </w:rPr>
                  <w:t>章基于注解的控制器</w:t>
                </w:r>
              </w:p>
            </w:txbxContent>
          </v:textbox>
          <w10:wrap anchorx="page" anchory="page"/>
        </v:shape>
      </w:pic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05" type="#_x0000_t202" style="position:absolute;margin-left:60.3pt;margin-top:91.2pt;width:472.55pt;height:15.6pt;z-index:-188743982;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tabs>
                    <w:tab w:val="right" w:pos="9451"/>
                  </w:tabs>
                  <w:spacing w:line="240" w:lineRule="auto"/>
                </w:pPr>
                <w:r>
                  <w:rPr>
                    <w:rStyle w:val="1pt"/>
                  </w:rPr>
                  <w:tab/>
                </w:r>
                <w:r>
                  <w:rPr>
                    <w:rStyle w:val="1pt0"/>
                    <w:lang w:val="en-US" w:eastAsia="en-US" w:bidi="en-US"/>
                  </w:rPr>
                  <w:t>4.3</w:t>
                </w:r>
                <w:r>
                  <w:rPr>
                    <w:rStyle w:val="1pt0"/>
                  </w:rPr>
                  <w:t>应用基于注解的控制器</w:t>
                </w:r>
              </w:p>
            </w:txbxContent>
          </v:textbox>
          <w10:wrap anchorx="page" anchory="page"/>
        </v:shape>
      </w:pic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02" type="#_x0000_t202" style="position:absolute;margin-left:389pt;margin-top:91.1pt;width:143.3pt;height:11.9pt;z-index:-188743979;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
                  </w:rPr>
                  <w:t>4,3</w:t>
                </w:r>
                <w:r>
                  <w:rPr>
                    <w:rStyle w:val="1pt"/>
                  </w:rPr>
                  <w:t>应用基于注解的控制器</w:t>
                </w:r>
              </w:p>
            </w:txbxContent>
          </v:textbox>
          <w10:wrap anchorx="page" anchory="page"/>
        </v:shape>
      </w:pic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00" type="#_x0000_t202" style="position:absolute;margin-left:62.2pt;margin-top:91.1pt;width:139.45pt;height:11.75pt;z-index:-188743977;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
                  </w:rPr>
                  <w:t>第</w:t>
                </w:r>
                <w:r>
                  <w:rPr>
                    <w:rStyle w:val="1pt"/>
                  </w:rPr>
                  <w:t>4</w:t>
                </w:r>
                <w:r>
                  <w:rPr>
                    <w:rStyle w:val="1pt"/>
                  </w:rPr>
                  <w:t>章基于注解的控制器</w:t>
                </w:r>
              </w:p>
            </w:txbxContent>
          </v:textbox>
          <w10:wrap anchorx="page" anchory="page"/>
        </v:shape>
      </w:pic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99" type="#_x0000_t202" style="position:absolute;margin-left:288.5pt;margin-top:91.2pt;width:244.55pt;height:12.95pt;z-index:-188743976;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
                    <w:lang w:val="en-US" w:eastAsia="en-US" w:bidi="en-US"/>
                  </w:rPr>
                  <w:t>4.4</w:t>
                </w:r>
                <w:r>
                  <w:rPr>
                    <w:rStyle w:val="1pt"/>
                  </w:rPr>
                  <w:t>应用</w:t>
                </w:r>
                <w:r>
                  <w:rPr>
                    <w:rStyle w:val="Georgia7"/>
                  </w:rPr>
                  <w:t>@Autowired</w:t>
                </w:r>
                <w:r>
                  <w:rPr>
                    <w:rStyle w:val="1pt"/>
                    <w:lang w:val="en-US" w:eastAsia="en-US" w:bidi="en-US"/>
                  </w:rPr>
                  <w:t xml:space="preserve"> *@</w:t>
                </w:r>
                <w:r>
                  <w:rPr>
                    <w:rStyle w:val="Georgia7"/>
                  </w:rPr>
                  <w:t>Service</w:t>
                </w:r>
                <w:r>
                  <w:rPr>
                    <w:lang w:val="zh-TW" w:eastAsia="zh-TW" w:bidi="zh-TW"/>
                  </w:rPr>
                  <w:t>进行依赖注入</w:t>
                </w:r>
              </w:p>
            </w:txbxContent>
          </v:textbox>
          <w10:wrap anchorx="page" anchory="page"/>
        </v:shape>
      </w:pic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96" type="#_x0000_t202" style="position:absolute;margin-left:389.3pt;margin-top:91.2pt;width:143.3pt;height:11.75pt;z-index:-188743973;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
                    <w:lang w:val="en-US" w:eastAsia="en-US" w:bidi="en-US"/>
                  </w:rPr>
                  <w:t>4.3</w:t>
                </w:r>
                <w:r>
                  <w:rPr>
                    <w:rStyle w:val="1pt"/>
                  </w:rPr>
                  <w:t>应用基于注解的控制器</w:t>
                </w:r>
              </w:p>
            </w:txbxContent>
          </v:textbox>
          <w10:wrap anchorx="page" anchory="page"/>
        </v:shape>
      </w:pic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94" type="#_x0000_t202" style="position:absolute;margin-left:62.2pt;margin-top:91.1pt;width:139.45pt;height:11.75pt;z-index:-188743971;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
                  </w:rPr>
                  <w:t>第</w:t>
                </w:r>
                <w:r>
                  <w:rPr>
                    <w:rStyle w:val="1pt"/>
                  </w:rPr>
                  <w:t>4</w:t>
                </w:r>
                <w:r>
                  <w:rPr>
                    <w:rStyle w:val="1pt"/>
                  </w:rPr>
                  <w:t>章基于注解的控制器</w:t>
                </w:r>
              </w:p>
            </w:txbxContent>
          </v:textbox>
          <w10:wrap anchorx="page" anchory="page"/>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80" type="#_x0000_t202" style="position:absolute;margin-left:63.7pt;margin-top:91.5pt;width:32.65pt;height:11.3pt;z-index:-188744057;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9pt"/>
                  </w:rPr>
                  <w:t>目录</w:t>
                </w:r>
              </w:p>
            </w:txbxContent>
          </v:textbox>
          <w10:wrap anchorx="page" anchory="page"/>
        </v:shape>
      </w:pict>
    </w: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93" type="#_x0000_t202" style="position:absolute;margin-left:401.3pt;margin-top:91.2pt;width:131.3pt;height:11.75pt;z-index:-188743970;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
                    <w:lang w:val="en-US" w:eastAsia="en-US" w:bidi="en-US"/>
                  </w:rPr>
                  <w:t>4.6</w:t>
                </w:r>
                <w:r>
                  <w:rPr>
                    <w:rStyle w:val="1pt"/>
                  </w:rPr>
                  <w:t>请求参数和路径变量</w:t>
                </w:r>
              </w:p>
            </w:txbxContent>
          </v:textbox>
          <w10:wrap anchorx="page" anchory="page"/>
        </v:shape>
      </w:pict>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90" type="#_x0000_t202" style="position:absolute;margin-left:288.5pt;margin-top:91.2pt;width:244.55pt;height:12.95pt;z-index:-188743967;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
                    <w:lang w:val="en-US" w:eastAsia="en-US" w:bidi="en-US"/>
                  </w:rPr>
                  <w:t>4.4</w:t>
                </w:r>
                <w:r>
                  <w:rPr>
                    <w:rStyle w:val="1pt"/>
                  </w:rPr>
                  <w:t>应用</w:t>
                </w:r>
                <w:r>
                  <w:rPr>
                    <w:rStyle w:val="Georgia7"/>
                  </w:rPr>
                  <w:t>@Autowired</w:t>
                </w:r>
                <w:r>
                  <w:rPr>
                    <w:rStyle w:val="1pt"/>
                    <w:lang w:val="en-US" w:eastAsia="en-US" w:bidi="en-US"/>
                  </w:rPr>
                  <w:t xml:space="preserve"> *@</w:t>
                </w:r>
                <w:r>
                  <w:rPr>
                    <w:rStyle w:val="Georgia7"/>
                  </w:rPr>
                  <w:t>Service</w:t>
                </w:r>
                <w:r>
                  <w:rPr>
                    <w:lang w:val="zh-TW" w:eastAsia="zh-TW" w:bidi="zh-TW"/>
                  </w:rPr>
                  <w:t>进行依赖注入</w:t>
                </w:r>
              </w:p>
            </w:txbxContent>
          </v:textbox>
          <w10:wrap anchorx="page" anchory="page"/>
        </v:shape>
      </w:pic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88" type="#_x0000_t202" style="position:absolute;margin-left:62.2pt;margin-top:91.1pt;width:139.45pt;height:11.75pt;z-index:-188743965;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
                  </w:rPr>
                  <w:t>第</w:t>
                </w:r>
                <w:r>
                  <w:rPr>
                    <w:rStyle w:val="1pt"/>
                  </w:rPr>
                  <w:t>4</w:t>
                </w:r>
                <w:r>
                  <w:rPr>
                    <w:rStyle w:val="1pt"/>
                  </w:rPr>
                  <w:t>章基于注解的控制器</w:t>
                </w:r>
              </w:p>
            </w:txbxContent>
          </v:textbox>
          <w10:wrap anchorx="page" anchory="page"/>
        </v:shape>
      </w:pic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87" type="#_x0000_t202" style="position:absolute;margin-left:423.3pt;margin-top:92.15pt;width:109.9pt;height:10.8pt;z-index:-188743964;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TimesNewRoman3"/>
                    <w:rFonts w:eastAsia="宋体"/>
                  </w:rPr>
                  <w:t>4.7 @ModelAttribute</w:t>
                </w:r>
              </w:p>
            </w:txbxContent>
          </v:textbox>
          <w10:wrap anchorx="page" anchory="page"/>
        </v:shape>
      </w:pic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84" type="#_x0000_t202" style="position:absolute;margin-left:62.2pt;margin-top:91.2pt;width:472.55pt;height:15.6pt;z-index:-188743961;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tabs>
                    <w:tab w:val="right" w:pos="9451"/>
                  </w:tabs>
                  <w:spacing w:line="240" w:lineRule="auto"/>
                </w:pPr>
                <w:r>
                  <w:rPr>
                    <w:rStyle w:val="1pt0"/>
                  </w:rPr>
                  <w:t>第</w:t>
                </w:r>
                <w:r>
                  <w:rPr>
                    <w:rStyle w:val="1pt0"/>
                  </w:rPr>
                  <w:t>4</w:t>
                </w:r>
                <w:r>
                  <w:rPr>
                    <w:rStyle w:val="1pt0"/>
                  </w:rPr>
                  <w:t>章基于注解的控制器</w:t>
                </w:r>
                <w:r>
                  <w:rPr>
                    <w:rStyle w:val="1pt"/>
                  </w:rPr>
                  <w:tab/>
                </w:r>
              </w:p>
            </w:txbxContent>
          </v:textbox>
          <w10:wrap anchorx="page" anchory="page"/>
        </v:shape>
      </w:pic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82" type="#_x0000_t202" style="position:absolute;margin-left:61.6pt;margin-top:91.2pt;width:162.5pt;height:11.75pt;z-index:-188743959;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
                  </w:rPr>
                  <w:t>第</w:t>
                </w:r>
                <w:r>
                  <w:rPr>
                    <w:rStyle w:val="1pt"/>
                  </w:rPr>
                  <w:t>5</w:t>
                </w:r>
                <w:r>
                  <w:rPr>
                    <w:rStyle w:val="1pt"/>
                  </w:rPr>
                  <w:t>章数据绑定和表单标签库</w:t>
                </w:r>
              </w:p>
            </w:txbxContent>
          </v:textbox>
          <w10:wrap anchorx="page" anchory="page"/>
        </v:shape>
      </w:pic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81" type="#_x0000_t202" style="position:absolute;margin-left:449.3pt;margin-top:91.2pt;width:83.5pt;height:11.75pt;z-index:-188743958;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TimesNewRoman3"/>
                    <w:rFonts w:eastAsia="宋体"/>
                  </w:rPr>
                  <w:t>5.2</w:t>
                </w:r>
                <w:r>
                  <w:rPr>
                    <w:lang w:val="zh-TW" w:eastAsia="zh-TW" w:bidi="zh-TW"/>
                  </w:rPr>
                  <w:t>表单标签库</w:t>
                </w:r>
              </w:p>
            </w:txbxContent>
          </v:textbox>
          <w10:wrap anchorx="page" anchory="page"/>
        </v:shape>
      </w:pict>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882A9D"/>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77" type="#_x0000_t202" style="position:absolute;margin-left:61.6pt;margin-top:91.2pt;width:162.5pt;height:11.75pt;z-index:-188743954;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
                  </w:rPr>
                  <w:t>第</w:t>
                </w:r>
                <w:r>
                  <w:rPr>
                    <w:rStyle w:val="1pt"/>
                  </w:rPr>
                  <w:t>5</w:t>
                </w:r>
                <w:r>
                  <w:rPr>
                    <w:rStyle w:val="1pt"/>
                  </w:rPr>
                  <w:t>章数据绑定和表单标签库</w:t>
                </w:r>
              </w:p>
            </w:txbxContent>
          </v:textbox>
          <w10:wrap anchorx="page" anchory="page"/>
        </v:shape>
      </w:pict>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76" type="#_x0000_t202" style="position:absolute;margin-left:449.3pt;margin-top:91.2pt;width:83.5pt;height:11.75pt;z-index:-188743953;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TimesNewRoman3"/>
                    <w:rFonts w:eastAsia="宋体"/>
                  </w:rPr>
                  <w:t>5.2</w:t>
                </w:r>
                <w:r>
                  <w:rPr>
                    <w:lang w:val="zh-TW" w:eastAsia="zh-TW" w:bidi="zh-TW"/>
                  </w:rPr>
                  <w:t>表单标签库</w:t>
                </w:r>
              </w:p>
            </w:txbxContent>
          </v:textbox>
          <w10:wrap anchorx="page" anchory="page"/>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79" type="#_x0000_t202" style="position:absolute;margin-left:500.75pt;margin-top:91.5pt;width:32.65pt;height:11.3pt;z-index:-188744056;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9pt"/>
                  </w:rPr>
                  <w:t>目录</w:t>
                </w:r>
              </w:p>
            </w:txbxContent>
          </v:textbox>
          <w10:wrap anchorx="page" anchory="page"/>
        </v:shape>
      </w:pic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73" type="#_x0000_t202" style="position:absolute;margin-left:62.3pt;margin-top:91.2pt;width:472.8pt;height:15.6pt;z-index:-188743950;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tabs>
                    <w:tab w:val="right" w:pos="9456"/>
                  </w:tabs>
                  <w:spacing w:line="240" w:lineRule="auto"/>
                </w:pPr>
                <w:r>
                  <w:rPr>
                    <w:rStyle w:val="1pt0"/>
                  </w:rPr>
                  <w:t>第</w:t>
                </w:r>
                <w:r>
                  <w:rPr>
                    <w:rStyle w:val="TimesNewRoman4"/>
                    <w:rFonts w:eastAsia="宋体"/>
                    <w:lang w:val="zh-TW" w:eastAsia="zh-TW" w:bidi="zh-TW"/>
                  </w:rPr>
                  <w:t>5</w:t>
                </w:r>
                <w:r>
                  <w:rPr>
                    <w:rStyle w:val="1pt0"/>
                  </w:rPr>
                  <w:t>章数据绑定和表单标签库</w:t>
                </w:r>
                <w:r>
                  <w:rPr>
                    <w:rStyle w:val="1pt"/>
                  </w:rPr>
                  <w:tab/>
                </w:r>
              </w:p>
            </w:txbxContent>
          </v:textbox>
          <w10:wrap anchorx="page" anchory="page"/>
        </v:shape>
      </w:pic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71" type="#_x0000_t202" style="position:absolute;margin-left:61.6pt;margin-top:91.2pt;width:162.5pt;height:11.75pt;z-index:-188743948;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
                  </w:rPr>
                  <w:t>第</w:t>
                </w:r>
                <w:r>
                  <w:rPr>
                    <w:rStyle w:val="1pt"/>
                  </w:rPr>
                  <w:t>5</w:t>
                </w:r>
                <w:r>
                  <w:rPr>
                    <w:rStyle w:val="1pt"/>
                  </w:rPr>
                  <w:t>章数据绑定和表单标签库</w:t>
                </w:r>
              </w:p>
            </w:txbxContent>
          </v:textbox>
          <w10:wrap anchorx="page" anchory="page"/>
        </v:shape>
      </w:pict>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70" type="#_x0000_t202" style="position:absolute;margin-left:436.95pt;margin-top:91.2pt;width:94.55pt;height:11.75pt;z-index:-188743947;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TimesNewRoman3"/>
                    <w:rFonts w:eastAsia="宋体"/>
                  </w:rPr>
                  <w:t>5.3</w:t>
                </w:r>
                <w:r>
                  <w:rPr>
                    <w:rStyle w:val="115pt"/>
                  </w:rPr>
                  <w:t>数据绑定范例</w:t>
                </w:r>
              </w:p>
            </w:txbxContent>
          </v:textbox>
          <w10:wrap anchorx="page" anchory="page"/>
        </v:shape>
      </w:pict>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67" type="#_x0000_t202" style="position:absolute;margin-left:437.4pt;margin-top:91.1pt;width:95.05pt;height:11.9pt;z-index:-188743944;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TimesNewRoman3"/>
                    <w:rFonts w:eastAsia="宋体"/>
                  </w:rPr>
                  <w:t>5.3</w:t>
                </w:r>
                <w:r>
                  <w:rPr>
                    <w:rStyle w:val="115pt"/>
                  </w:rPr>
                  <w:t>数据綁定范例</w:t>
                </w:r>
              </w:p>
            </w:txbxContent>
          </v:textbox>
          <w10:wrap anchorx="page" anchory="page"/>
        </v:shape>
      </w:pic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65" type="#_x0000_t202" style="position:absolute;margin-left:62.1pt;margin-top:90.9pt;width:162.7pt;height:12.05pt;z-index:-188743942;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15pt"/>
                  </w:rPr>
                  <w:t>第</w:t>
                </w:r>
                <w:r>
                  <w:rPr>
                    <w:rStyle w:val="TimesNewRoman3"/>
                    <w:rFonts w:eastAsia="宋体"/>
                    <w:lang w:val="zh-TW" w:eastAsia="zh-TW" w:bidi="zh-TW"/>
                  </w:rPr>
                  <w:t>5</w:t>
                </w:r>
                <w:r>
                  <w:rPr>
                    <w:rStyle w:val="115pt"/>
                  </w:rPr>
                  <w:t>章数据綁定和表单标签库</w:t>
                </w:r>
              </w:p>
            </w:txbxContent>
          </v:textbox>
          <w10:wrap anchorx="page" anchory="page"/>
        </v:shape>
      </w:pict>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64" type="#_x0000_t202" style="position:absolute;margin-left:436.95pt;margin-top:91.2pt;width:94.55pt;height:11.75pt;z-index:-188743941;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TimesNewRoman3"/>
                    <w:rFonts w:eastAsia="宋体"/>
                  </w:rPr>
                  <w:t>5.3</w:t>
                </w:r>
                <w:r>
                  <w:rPr>
                    <w:rStyle w:val="115pt"/>
                  </w:rPr>
                  <w:t>数据绑定范例</w:t>
                </w:r>
              </w:p>
            </w:txbxContent>
          </v:textbox>
          <w10:wrap anchorx="page" anchory="page"/>
        </v:shape>
      </w:pict>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61" type="#_x0000_t202" style="position:absolute;margin-left:61.6pt;margin-top:91.2pt;width:162.5pt;height:11.75pt;z-index:-188743938;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
                  </w:rPr>
                  <w:t>第</w:t>
                </w:r>
                <w:r>
                  <w:rPr>
                    <w:rStyle w:val="1pt"/>
                  </w:rPr>
                  <w:t>5</w:t>
                </w:r>
                <w:r>
                  <w:rPr>
                    <w:rStyle w:val="1pt"/>
                  </w:rPr>
                  <w:t>章数据绑定和表单标签库</w:t>
                </w:r>
              </w:p>
            </w:txbxContent>
          </v:textbox>
          <w10:wrap anchorx="page" anchory="page"/>
        </v:shape>
      </w:pict>
    </w: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59" type="#_x0000_t202" style="position:absolute;margin-left:61.95pt;margin-top:91.1pt;width:127.2pt;height:11.75pt;z-index:-188743936;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
                  </w:rPr>
                  <w:t>第</w:t>
                </w:r>
                <w:r>
                  <w:rPr>
                    <w:rStyle w:val="1pt"/>
                  </w:rPr>
                  <w:t>6</w:t>
                </w:r>
                <w:r>
                  <w:rPr>
                    <w:rStyle w:val="1pt"/>
                  </w:rPr>
                  <w:t>章转换器和格式化</w:t>
                </w:r>
              </w:p>
            </w:txbxContent>
          </v:textbox>
          <w10:wrap anchorx="page" anchory="page"/>
        </v:shape>
      </w:pict>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58" type="#_x0000_t202" style="position:absolute;margin-left:460.65pt;margin-top:93.4pt;width:72.7pt;height:8.4pt;z-index:-188743935;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TimesNewRoman3"/>
                    <w:rFonts w:eastAsia="宋体"/>
                  </w:rPr>
                  <w:t>6.1 Converter</w:t>
                </w:r>
              </w:p>
            </w:txbxContent>
          </v:textbox>
          <w10:wrap anchorx="page" anchory="page"/>
        </v:shape>
      </w:pict>
    </w: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882A9D"/>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75" type="#_x0000_t202" style="position:absolute;margin-left:62.3pt;margin-top:90.75pt;width:102.95pt;height:12.95pt;z-index:-188744052;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a9"/>
                  </w:rPr>
                  <w:t>第</w:t>
                </w:r>
                <w:r>
                  <w:rPr>
                    <w:rStyle w:val="a9"/>
                  </w:rPr>
                  <w:t>1</w:t>
                </w:r>
                <w:r>
                  <w:rPr>
                    <w:rStyle w:val="a9"/>
                  </w:rPr>
                  <w:t>章</w:t>
                </w:r>
                <w:r>
                  <w:rPr>
                    <w:rStyle w:val="Georgia3"/>
                  </w:rPr>
                  <w:t>Spring</w:t>
                </w:r>
                <w:r>
                  <w:rPr>
                    <w:rStyle w:val="a9"/>
                  </w:rPr>
                  <w:t>框架</w:t>
                </w:r>
              </w:p>
            </w:txbxContent>
          </v:textbox>
          <w10:wrap anchorx="page" anchory="page"/>
        </v:shape>
      </w:pict>
    </w: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54" type="#_x0000_t202" style="position:absolute;margin-left:61.95pt;margin-top:91.1pt;width:127.2pt;height:11.75pt;z-index:-188743931;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
                  </w:rPr>
                  <w:t>第</w:t>
                </w:r>
                <w:r>
                  <w:rPr>
                    <w:rStyle w:val="1pt"/>
                  </w:rPr>
                  <w:t>6</w:t>
                </w:r>
                <w:r>
                  <w:rPr>
                    <w:rStyle w:val="1pt"/>
                  </w:rPr>
                  <w:t>章转换器和格式化</w:t>
                </w:r>
              </w:p>
            </w:txbxContent>
          </v:textbox>
          <w10:wrap anchorx="page" anchory="page"/>
        </v:shape>
      </w:pict>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53" type="#_x0000_t202" style="position:absolute;margin-left:373.8pt;margin-top:91.5pt;width:159.35pt;height:12.5pt;z-index:-188743930;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TimesNewRoman3"/>
                    <w:rFonts w:eastAsia="宋体"/>
                  </w:rPr>
                  <w:t xml:space="preserve">6.3 </w:t>
                </w:r>
                <w:r>
                  <w:rPr>
                    <w:rStyle w:val="1pt1"/>
                  </w:rPr>
                  <w:t>用</w:t>
                </w:r>
                <w:r>
                  <w:rPr>
                    <w:rStyle w:val="1pt1"/>
                  </w:rPr>
                  <w:t xml:space="preserve"> </w:t>
                </w:r>
                <w:r>
                  <w:rPr>
                    <w:rStyle w:val="TimesNewRoman3"/>
                    <w:rFonts w:eastAsia="宋体"/>
                  </w:rPr>
                  <w:t xml:space="preserve">Register </w:t>
                </w:r>
                <w:r>
                  <w:rPr>
                    <w:rStyle w:val="1pt1"/>
                  </w:rPr>
                  <w:t>注册</w:t>
                </w:r>
                <w:r>
                  <w:rPr>
                    <w:rStyle w:val="1pt1"/>
                  </w:rPr>
                  <w:t xml:space="preserve"> </w:t>
                </w:r>
                <w:r>
                  <w:rPr>
                    <w:rStyle w:val="TimesNewRoman3"/>
                    <w:rFonts w:eastAsia="宋体"/>
                  </w:rPr>
                  <w:t>Formatter</w:t>
                </w:r>
              </w:p>
            </w:txbxContent>
          </v:textbox>
          <w10:wrap anchorx="page" anchory="page"/>
        </v:shape>
      </w:pict>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50" type="#_x0000_t202" style="position:absolute;margin-left:461.5pt;margin-top:93.4pt;width:72.25pt;height:8.4pt;z-index:-188743927;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
                  </w:rPr>
                  <w:t xml:space="preserve">6.2 </w:t>
                </w:r>
                <w:r>
                  <w:rPr>
                    <w:rStyle w:val="Georgia8"/>
                    <w:b w:val="0"/>
                    <w:bCs w:val="0"/>
                  </w:rPr>
                  <w:t>Formatter</w:t>
                </w:r>
              </w:p>
            </w:txbxContent>
          </v:textbox>
          <w10:wrap anchorx="page" anchory="page"/>
        </v:shape>
      </w:pict>
    </w: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882A9D"/>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882A9D"/>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46" type="#_x0000_t202" style="position:absolute;margin-left:484.2pt;margin-top:91.25pt;width:48.25pt;height:11.75pt;z-index:-188743923;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
                    <w:lang w:val="en-US" w:eastAsia="en-US" w:bidi="en-US"/>
                  </w:rPr>
                  <w:t>6.5</w:t>
                </w:r>
                <w:r>
                  <w:rPr>
                    <w:rStyle w:val="1pt"/>
                  </w:rPr>
                  <w:t>小结</w:t>
                </w:r>
              </w:p>
            </w:txbxContent>
          </v:textbox>
          <w10:wrap anchorx="page" anchory="page"/>
        </v:shape>
      </w:pict>
    </w: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44" type="#_x0000_t202" style="position:absolute;margin-left:61.9pt;margin-top:91.3pt;width:80.65pt;height:11.75pt;z-index:-188743921;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15pt"/>
                  </w:rPr>
                  <w:t>第</w:t>
                </w:r>
                <w:r>
                  <w:rPr>
                    <w:rStyle w:val="TimesNewRoman3"/>
                    <w:rFonts w:eastAsia="宋体"/>
                    <w:lang w:val="zh-TW" w:eastAsia="zh-TW" w:bidi="zh-TW"/>
                  </w:rPr>
                  <w:t>7</w:t>
                </w:r>
                <w:r>
                  <w:rPr>
                    <w:rStyle w:val="115pt0"/>
                  </w:rPr>
                  <w:t>章验证器</w:t>
                </w:r>
              </w:p>
            </w:txbxContent>
          </v:textbox>
          <w10:wrap anchorx="page" anchory="page"/>
        </v:shape>
      </w:pict>
    </w: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43" type="#_x0000_t202" style="position:absolute;margin-left:387.35pt;margin-top:91.05pt;width:143.75pt;height:12.5pt;z-index:-188743920;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TimesNewRoman3"/>
                    <w:rFonts w:eastAsia="宋体"/>
                  </w:rPr>
                  <w:t xml:space="preserve">7.4 Spring </w:t>
                </w:r>
                <w:r>
                  <w:rPr>
                    <w:rStyle w:val="115pt"/>
                  </w:rPr>
                  <w:t>的</w:t>
                </w:r>
                <w:r>
                  <w:rPr>
                    <w:rStyle w:val="TimesNewRoman3"/>
                    <w:rFonts w:eastAsia="宋体"/>
                    <w:lang w:val="zh-TW" w:eastAsia="zh-TW" w:bidi="zh-TW"/>
                  </w:rPr>
                  <w:t xml:space="preserve"> </w:t>
                </w:r>
                <w:r>
                  <w:rPr>
                    <w:rStyle w:val="TimesNewRoman3"/>
                    <w:rFonts w:eastAsia="宋体"/>
                  </w:rPr>
                  <w:t xml:space="preserve">Validator </w:t>
                </w:r>
                <w:r>
                  <w:rPr>
                    <w:rStyle w:val="115pt"/>
                  </w:rPr>
                  <w:t>范例</w:t>
                </w:r>
              </w:p>
            </w:txbxContent>
          </v:textbox>
          <w10:wrap anchorx="page" anchory="page"/>
        </v:shape>
      </w:pict>
    </w: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40" type="#_x0000_t202" style="position:absolute;margin-left:437.35pt;margin-top:91.3pt;width:95.05pt;height:12.5pt;z-index:-188743917;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1"/>
                    <w:lang w:val="en-US" w:eastAsia="en-US" w:bidi="en-US"/>
                  </w:rPr>
                  <w:t xml:space="preserve">7.2 </w:t>
                </w:r>
                <w:r>
                  <w:rPr>
                    <w:rStyle w:val="Georgia8"/>
                    <w:b w:val="0"/>
                    <w:bCs w:val="0"/>
                  </w:rPr>
                  <w:t>Spring</w:t>
                </w:r>
                <w:r>
                  <w:rPr>
                    <w:rStyle w:val="1pt1"/>
                  </w:rPr>
                  <w:t>验证器</w:t>
                </w:r>
              </w:p>
            </w:txbxContent>
          </v:textbox>
          <w10:wrap anchorx="page" anchory="page"/>
        </v:shape>
      </w:pict>
    </w: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38" type="#_x0000_t202" style="position:absolute;margin-left:61.9pt;margin-top:91.3pt;width:80.65pt;height:11.75pt;z-index:-188743915;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15pt"/>
                  </w:rPr>
                  <w:t>第</w:t>
                </w:r>
                <w:r>
                  <w:rPr>
                    <w:rStyle w:val="TimesNewRoman3"/>
                    <w:rFonts w:eastAsia="宋体"/>
                    <w:lang w:val="zh-TW" w:eastAsia="zh-TW" w:bidi="zh-TW"/>
                  </w:rPr>
                  <w:t>7</w:t>
                </w:r>
                <w:r>
                  <w:rPr>
                    <w:rStyle w:val="115pt0"/>
                  </w:rPr>
                  <w:t>章验证器</w:t>
                </w:r>
              </w:p>
            </w:txbxContent>
          </v:textbox>
          <w10:wrap anchorx="page" anchory="page"/>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74" type="#_x0000_t202" style="position:absolute;margin-left:432.5pt;margin-top:92.2pt;width:100.55pt;height:11.5pt;z-index:-188744051;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9pt"/>
                    <w:lang w:val="en-US" w:eastAsia="en-US" w:bidi="en-US"/>
                  </w:rPr>
                  <w:t xml:space="preserve">1.1 </w:t>
                </w:r>
                <w:r>
                  <w:rPr>
                    <w:rStyle w:val="Georgia3"/>
                  </w:rPr>
                  <w:t>XML</w:t>
                </w:r>
                <w:r>
                  <w:rPr>
                    <w:rStyle w:val="a9"/>
                  </w:rPr>
                  <w:t>配置文件</w:t>
                </w:r>
              </w:p>
            </w:txbxContent>
          </v:textbox>
          <w10:wrap anchorx="page" anchory="page"/>
        </v:shape>
      </w:pict>
    </w: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37" type="#_x0000_t202" style="position:absolute;margin-left:444.35pt;margin-top:91.55pt;width:88.3pt;height:11.5pt;z-index:-188743914;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TimesNewRoman3"/>
                    <w:rFonts w:eastAsia="宋体"/>
                  </w:rPr>
                  <w:t xml:space="preserve">7.6 Controller </w:t>
                </w:r>
                <w:r>
                  <w:rPr>
                    <w:rStyle w:val="115pt"/>
                  </w:rPr>
                  <w:t>类</w:t>
                </w:r>
              </w:p>
            </w:txbxContent>
          </v:textbox>
          <w10:wrap anchorx="page" anchory="page"/>
        </v:shape>
      </w:pict>
    </w: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34" type="#_x0000_t202" style="position:absolute;margin-left:61.9pt;margin-top:91.3pt;width:336pt;height:15.6pt;z-index:-188743911;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tabs>
                    <w:tab w:val="right" w:pos="6720"/>
                  </w:tabs>
                  <w:spacing w:line="240" w:lineRule="auto"/>
                </w:pPr>
                <w:r>
                  <w:rPr>
                    <w:rStyle w:val="2pt"/>
                  </w:rPr>
                  <w:t>第</w:t>
                </w:r>
                <w:r>
                  <w:rPr>
                    <w:rStyle w:val="2pt"/>
                  </w:rPr>
                  <w:t>7</w:t>
                </w:r>
                <w:r>
                  <w:rPr>
                    <w:rStyle w:val="2pt"/>
                  </w:rPr>
                  <w:t>章验证器</w:t>
                </w:r>
                <w:r>
                  <w:rPr>
                    <w:rStyle w:val="2pt0"/>
                  </w:rPr>
                  <w:tab/>
                </w:r>
              </w:p>
            </w:txbxContent>
          </v:textbox>
          <w10:wrap anchorx="page" anchory="page"/>
        </v:shape>
      </w:pict>
    </w: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32" type="#_x0000_t202" style="position:absolute;margin-left:61.9pt;margin-top:91.3pt;width:80.65pt;height:11.75pt;z-index:-188743909;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15pt"/>
                  </w:rPr>
                  <w:t>第</w:t>
                </w:r>
                <w:r>
                  <w:rPr>
                    <w:rStyle w:val="TimesNewRoman3"/>
                    <w:rFonts w:eastAsia="宋体"/>
                    <w:lang w:val="zh-TW" w:eastAsia="zh-TW" w:bidi="zh-TW"/>
                  </w:rPr>
                  <w:t>7</w:t>
                </w:r>
                <w:r>
                  <w:rPr>
                    <w:rStyle w:val="115pt0"/>
                  </w:rPr>
                  <w:t>章验证器</w:t>
                </w:r>
              </w:p>
            </w:txbxContent>
          </v:textbox>
          <w10:wrap anchorx="page" anchory="page"/>
        </v:shape>
      </w:pict>
    </w: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31" type="#_x0000_t202" style="position:absolute;margin-left:388.05pt;margin-top:91.55pt;width:143.5pt;height:11.5pt;z-index:-188743908;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TimesNewRoman3"/>
                    <w:rFonts w:eastAsia="宋体"/>
                  </w:rPr>
                  <w:t xml:space="preserve">7.9 JSR </w:t>
                </w:r>
                <w:r>
                  <w:rPr>
                    <w:rStyle w:val="TimesNewRoman3"/>
                    <w:rFonts w:eastAsia="宋体"/>
                    <w:lang w:val="zh-TW" w:eastAsia="zh-TW" w:bidi="zh-TW"/>
                  </w:rPr>
                  <w:t xml:space="preserve">303 </w:t>
                </w:r>
                <w:r>
                  <w:rPr>
                    <w:rStyle w:val="TimesNewRoman3"/>
                    <w:rFonts w:eastAsia="宋体"/>
                  </w:rPr>
                  <w:t xml:space="preserve">Validator </w:t>
                </w:r>
                <w:r>
                  <w:rPr>
                    <w:rStyle w:val="115pt"/>
                  </w:rPr>
                  <w:t>范例</w:t>
                </w:r>
              </w:p>
            </w:txbxContent>
          </v:textbox>
          <w10:wrap anchorx="page" anchory="page"/>
        </v:shape>
      </w:pict>
    </w: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28" type="#_x0000_t202" style="position:absolute;margin-left:448.4pt;margin-top:91.35pt;width:84.25pt;height:11.7pt;z-index:-188743905;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1"/>
                    <w:lang w:val="en-US" w:eastAsia="en-US" w:bidi="en-US"/>
                  </w:rPr>
                  <w:t>7.7</w:t>
                </w:r>
                <w:r>
                  <w:rPr>
                    <w:rStyle w:val="1pt1"/>
                  </w:rPr>
                  <w:t>测试验证器</w:t>
                </w:r>
              </w:p>
            </w:txbxContent>
          </v:textbox>
          <w10:wrap anchorx="page" anchory="page"/>
        </v:shape>
      </w:pict>
    </w: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26" type="#_x0000_t202" style="position:absolute;margin-left:62.35pt;margin-top:91.2pt;width:103.45pt;height:11.75pt;z-index:-188743903;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15pt1"/>
                  </w:rPr>
                  <w:t>第</w:t>
                </w:r>
                <w:r>
                  <w:rPr>
                    <w:rStyle w:val="TimesNewRoman3"/>
                    <w:rFonts w:eastAsia="宋体"/>
                    <w:lang w:val="zh-TW" w:eastAsia="zh-TW" w:bidi="zh-TW"/>
                  </w:rPr>
                  <w:t>8</w:t>
                </w:r>
                <w:r>
                  <w:rPr>
                    <w:rStyle w:val="115pt1"/>
                  </w:rPr>
                  <w:t>章表达式语言</w:t>
                </w:r>
              </w:p>
            </w:txbxContent>
          </v:textbox>
          <w10:wrap anchorx="page" anchory="page"/>
        </v:shape>
      </w:pict>
    </w: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882A9D"/>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882A9D"/>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23" type="#_x0000_t202" style="position:absolute;margin-left:62.35pt;margin-top:91.2pt;width:103.45pt;height:11.75pt;z-index:-188743900;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15pt1"/>
                  </w:rPr>
                  <w:t>第</w:t>
                </w:r>
                <w:r>
                  <w:rPr>
                    <w:rStyle w:val="TimesNewRoman3"/>
                    <w:rFonts w:eastAsia="宋体"/>
                    <w:lang w:val="zh-TW" w:eastAsia="zh-TW" w:bidi="zh-TW"/>
                  </w:rPr>
                  <w:t>8</w:t>
                </w:r>
                <w:r>
                  <w:rPr>
                    <w:rStyle w:val="115pt1"/>
                  </w:rPr>
                  <w:t>章表达式语言</w:t>
                </w:r>
              </w:p>
            </w:txbxContent>
          </v:textbox>
          <w10:wrap anchorx="page" anchory="page"/>
        </v:shape>
      </w:pict>
    </w: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22" type="#_x0000_t202" style="position:absolute;margin-left:443.1pt;margin-top:91.9pt;width:89.5pt;height:11.5pt;z-index:-188743899;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2pt0"/>
                    <w:lang w:val="en-US" w:eastAsia="en-US" w:bidi="en-US"/>
                  </w:rPr>
                  <w:t xml:space="preserve">8.4 </w:t>
                </w:r>
                <w:r>
                  <w:rPr>
                    <w:rStyle w:val="Georgia5"/>
                  </w:rPr>
                  <w:t>EL</w:t>
                </w:r>
                <w:r>
                  <w:rPr>
                    <w:rStyle w:val="115pt"/>
                  </w:rPr>
                  <w:t>隐式对象</w:t>
                </w:r>
              </w:p>
            </w:txbxContent>
          </v:textbox>
          <w10:wrap anchorx="page" anchory="page"/>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470" type="#_x0000_t202" style="position:absolute;margin-left:62.3pt;margin-top:90.75pt;width:102.95pt;height:12.95pt;z-index:-188744047;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a9"/>
                  </w:rPr>
                  <w:t>第</w:t>
                </w:r>
                <w:r>
                  <w:rPr>
                    <w:rStyle w:val="a9"/>
                  </w:rPr>
                  <w:t>1</w:t>
                </w:r>
                <w:r>
                  <w:rPr>
                    <w:rStyle w:val="a9"/>
                  </w:rPr>
                  <w:t>章</w:t>
                </w:r>
                <w:r>
                  <w:rPr>
                    <w:rStyle w:val="Georgia3"/>
                  </w:rPr>
                  <w:t>Spring</w:t>
                </w:r>
                <w:r>
                  <w:rPr>
                    <w:rStyle w:val="a9"/>
                  </w:rPr>
                  <w:t>框架</w:t>
                </w:r>
              </w:p>
            </w:txbxContent>
          </v:textbox>
          <w10:wrap anchorx="page" anchory="page"/>
        </v:shape>
      </w:pict>
    </w: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19" type="#_x0000_t202" style="position:absolute;margin-left:62.1pt;margin-top:89.5pt;width:471.85pt;height:15.6pt;z-index:-188743896;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tabs>
                    <w:tab w:val="right" w:pos="9437"/>
                  </w:tabs>
                  <w:spacing w:line="240" w:lineRule="auto"/>
                </w:pPr>
                <w:r>
                  <w:rPr>
                    <w:rStyle w:val="115pt2"/>
                  </w:rPr>
                  <w:t>第</w:t>
                </w:r>
                <w:r>
                  <w:rPr>
                    <w:rStyle w:val="TimesNewRoman4"/>
                    <w:rFonts w:eastAsia="宋体"/>
                    <w:lang w:val="zh-TW" w:eastAsia="zh-TW" w:bidi="zh-TW"/>
                  </w:rPr>
                  <w:t>8</w:t>
                </w:r>
                <w:r>
                  <w:rPr>
                    <w:rStyle w:val="115pt2"/>
                  </w:rPr>
                  <w:t>章表达式语言</w:t>
                </w:r>
                <w:r>
                  <w:rPr>
                    <w:rStyle w:val="TimesNewRoman3"/>
                    <w:rFonts w:eastAsia="宋体"/>
                    <w:lang w:val="zh-TW" w:eastAsia="zh-TW" w:bidi="zh-TW"/>
                  </w:rPr>
                  <w:tab/>
                </w:r>
              </w:p>
            </w:txbxContent>
          </v:textbox>
          <w10:wrap anchorx="page" anchory="page"/>
        </v:shape>
      </w:pict>
    </w: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17" type="#_x0000_t202" style="position:absolute;margin-left:61.9pt;margin-top:89.75pt;width:320.4pt;height:15.6pt;z-index:-188743894;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tabs>
                    <w:tab w:val="right" w:pos="6408"/>
                  </w:tabs>
                  <w:spacing w:line="240" w:lineRule="auto"/>
                </w:pPr>
                <w:r>
                  <w:rPr>
                    <w:rStyle w:val="2pt"/>
                  </w:rPr>
                  <w:t>第</w:t>
                </w:r>
                <w:r>
                  <w:rPr>
                    <w:rStyle w:val="2pt"/>
                  </w:rPr>
                  <w:t>8</w:t>
                </w:r>
                <w:r>
                  <w:rPr>
                    <w:rStyle w:val="2pt"/>
                  </w:rPr>
                  <w:t>章表达式语言</w:t>
                </w:r>
                <w:r>
                  <w:rPr>
                    <w:rStyle w:val="2pt0"/>
                  </w:rPr>
                  <w:tab/>
                </w:r>
              </w:p>
            </w:txbxContent>
          </v:textbox>
          <w10:wrap anchorx="page" anchory="page"/>
        </v:shape>
      </w:pict>
    </w: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16" type="#_x0000_t202" style="position:absolute;margin-left:61.9pt;margin-top:89.75pt;width:320.4pt;height:15.6pt;z-index:-188743893;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tabs>
                    <w:tab w:val="right" w:pos="6408"/>
                  </w:tabs>
                  <w:spacing w:line="240" w:lineRule="auto"/>
                </w:pPr>
                <w:r>
                  <w:rPr>
                    <w:rStyle w:val="2pt"/>
                  </w:rPr>
                  <w:t>第</w:t>
                </w:r>
                <w:r>
                  <w:rPr>
                    <w:rStyle w:val="2pt"/>
                  </w:rPr>
                  <w:t>8</w:t>
                </w:r>
                <w:r>
                  <w:rPr>
                    <w:rStyle w:val="2pt"/>
                  </w:rPr>
                  <w:t>章表达式语言</w:t>
                </w:r>
                <w:r>
                  <w:rPr>
                    <w:rStyle w:val="2pt0"/>
                  </w:rPr>
                  <w:tab/>
                </w:r>
              </w:p>
            </w:txbxContent>
          </v:textbox>
          <w10:wrap anchorx="page" anchory="page"/>
        </v:shape>
      </w:pict>
    </w:r>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13" type="#_x0000_t202" style="position:absolute;margin-left:405.1pt;margin-top:91.65pt;width:127.7pt;height:11.75pt;z-index:-188743890;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1"/>
                    <w:lang w:val="en-US" w:eastAsia="en-US" w:bidi="en-US"/>
                  </w:rPr>
                  <w:t>8.5</w:t>
                </w:r>
                <w:r>
                  <w:rPr>
                    <w:rStyle w:val="1pt1"/>
                  </w:rPr>
                  <w:t>使用其他</w:t>
                </w:r>
                <w:r>
                  <w:rPr>
                    <w:rStyle w:val="Georgia5"/>
                  </w:rPr>
                  <w:t>EL</w:t>
                </w:r>
                <w:r>
                  <w:rPr>
                    <w:rStyle w:val="1pt1"/>
                  </w:rPr>
                  <w:t>运算符</w:t>
                </w:r>
              </w:p>
            </w:txbxContent>
          </v:textbox>
          <w10:wrap anchorx="page" anchory="page"/>
        </v:shape>
      </w:pict>
    </w: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11" type="#_x0000_t202" style="position:absolute;margin-left:62.35pt;margin-top:91.2pt;width:103.45pt;height:11.75pt;z-index:-188743888;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15pt1"/>
                  </w:rPr>
                  <w:t>第</w:t>
                </w:r>
                <w:r>
                  <w:rPr>
                    <w:rStyle w:val="TimesNewRoman3"/>
                    <w:rFonts w:eastAsia="宋体"/>
                    <w:lang w:val="zh-TW" w:eastAsia="zh-TW" w:bidi="zh-TW"/>
                  </w:rPr>
                  <w:t>8</w:t>
                </w:r>
                <w:r>
                  <w:rPr>
                    <w:rStyle w:val="115pt1"/>
                  </w:rPr>
                  <w:t>章表达式语言</w:t>
                </w:r>
              </w:p>
            </w:txbxContent>
          </v:textbox>
          <w10:wrap anchorx="page" anchory="page"/>
        </v:shape>
      </w:pict>
    </w: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882A9D"/>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08" type="#_x0000_t202" style="position:absolute;margin-left:379.3pt;margin-top:91.65pt;width:153.85pt;height:11.75pt;z-index:-188743885;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TimesNewRoman3"/>
                    <w:rFonts w:eastAsia="宋体"/>
                  </w:rPr>
                  <w:t>8.6</w:t>
                </w:r>
                <w:r>
                  <w:rPr>
                    <w:rStyle w:val="115pt"/>
                  </w:rPr>
                  <w:t>引用静态属性和静态方法</w:t>
                </w:r>
              </w:p>
            </w:txbxContent>
          </v:textbox>
          <w10:wrap anchorx="page" anchory="page"/>
        </v:shape>
      </w:pict>
    </w:r>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06" type="#_x0000_t202" style="position:absolute;margin-left:62.35pt;margin-top:91.2pt;width:103.45pt;height:11.75pt;z-index:-188743883;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15pt1"/>
                  </w:rPr>
                  <w:t>第</w:t>
                </w:r>
                <w:r>
                  <w:rPr>
                    <w:rStyle w:val="TimesNewRoman3"/>
                    <w:rFonts w:eastAsia="宋体"/>
                    <w:lang w:val="zh-TW" w:eastAsia="zh-TW" w:bidi="zh-TW"/>
                  </w:rPr>
                  <w:t>8</w:t>
                </w:r>
                <w:r>
                  <w:rPr>
                    <w:rStyle w:val="115pt1"/>
                  </w:rPr>
                  <w:t>章表达式语言</w:t>
                </w:r>
              </w:p>
            </w:txbxContent>
          </v:textbox>
          <w10:wrap anchorx="page" anchory="page"/>
        </v:shape>
      </w:pict>
    </w:r>
  </w:p>
</w:hdr>
</file>

<file path=word/header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466773">
    <w:pPr>
      <w:rPr>
        <w:sz w:val="2"/>
        <w:szCs w:val="2"/>
      </w:rPr>
    </w:pPr>
    <w:r>
      <w:pict>
        <v:shapetype id="_x0000_t202" coordsize="21600,21600" o:spt="202" path="m,l,21600r21600,l21600,xe">
          <v:stroke joinstyle="miter"/>
          <v:path gradientshapeok="t" o:connecttype="rect"/>
        </v:shapetype>
        <v:shape id="_x0000_s2303" type="#_x0000_t202" style="position:absolute;margin-left:443pt;margin-top:91.3pt;width:90.55pt;height:11.7pt;z-index:-188743880;mso-wrap-style:none;mso-wrap-distance-left:5pt;mso-wrap-distance-right:5pt;mso-position-horizontal-relative:page;mso-position-vertical-relative:page" wrapcoords="0 0" filled="f" stroked="f">
          <v:textbox style="mso-fit-shape-to-text:t" inset="0,0,0,0">
            <w:txbxContent>
              <w:p w:rsidR="00882A9D" w:rsidRDefault="00466773">
                <w:pPr>
                  <w:pStyle w:val="a8"/>
                  <w:shd w:val="clear" w:color="auto" w:fill="auto"/>
                  <w:spacing w:line="240" w:lineRule="auto"/>
                </w:pPr>
                <w:r>
                  <w:rPr>
                    <w:rStyle w:val="1pt1"/>
                    <w:lang w:val="en-US" w:eastAsia="en-US" w:bidi="en-US"/>
                  </w:rPr>
                  <w:t>8.10</w:t>
                </w:r>
                <w:r>
                  <w:rPr>
                    <w:rStyle w:val="1pt1"/>
                  </w:rPr>
                  <w:t>格式化集合</w:t>
                </w:r>
              </w:p>
            </w:txbxContent>
          </v:textbox>
          <w10:wrap anchorx="page" anchory="page"/>
        </v:shape>
      </w:pict>
    </w:r>
  </w:p>
</w:hdr>
</file>

<file path=word/header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A9D" w:rsidRDefault="00882A9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43E39"/>
    <w:multiLevelType w:val="multilevel"/>
    <w:tmpl w:val="A3322984"/>
    <w:lvl w:ilvl="0">
      <w:start w:val="4"/>
      <w:numFmt w:val="upperLetter"/>
      <w:lvlText w:val="%1."/>
      <w:lvlJc w:val="left"/>
      <w:rPr>
        <w:rFonts w:ascii="Georgia" w:eastAsia="Georgia" w:hAnsi="Georgia" w:cs="Georgia"/>
        <w:b w:val="0"/>
        <w:bCs w:val="0"/>
        <w:i w:val="0"/>
        <w:iCs w:val="0"/>
        <w:smallCaps w:val="0"/>
        <w:strike w:val="0"/>
        <w:color w:val="000000"/>
        <w:spacing w:val="0"/>
        <w:w w:val="100"/>
        <w:position w:val="0"/>
        <w:sz w:val="20"/>
        <w:szCs w:val="2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0C77167"/>
    <w:multiLevelType w:val="multilevel"/>
    <w:tmpl w:val="9D928504"/>
    <w:lvl w:ilvl="0">
      <w:start w:val="4"/>
      <w:numFmt w:val="upperLetter"/>
      <w:lvlText w:val="%1."/>
      <w:lvlJc w:val="left"/>
      <w:rPr>
        <w:rFonts w:ascii="Microsoft Sans Serif" w:eastAsia="Microsoft Sans Serif" w:hAnsi="Microsoft Sans Serif" w:cs="Microsoft Sans Serif"/>
        <w:b w:val="0"/>
        <w:bCs w:val="0"/>
        <w:i w:val="0"/>
        <w:iCs w:val="0"/>
        <w:smallCaps w:val="0"/>
        <w:strike w:val="0"/>
        <w:color w:val="000000"/>
        <w:spacing w:val="0"/>
        <w:w w:val="100"/>
        <w:position w:val="0"/>
        <w:sz w:val="30"/>
        <w:szCs w:val="3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0E636D0"/>
    <w:multiLevelType w:val="multilevel"/>
    <w:tmpl w:val="0F22E142"/>
    <w:lvl w:ilvl="0">
      <w:start w:val="11"/>
      <w:numFmt w:val="decimal"/>
      <w:lvlText w:val="11.%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0ED2CA5"/>
    <w:multiLevelType w:val="multilevel"/>
    <w:tmpl w:val="F0BE3786"/>
    <w:lvl w:ilvl="0">
      <w:start w:val="5"/>
      <w:numFmt w:val="decimal"/>
      <w:lvlText w:val="8.5.%1"/>
      <w:lvlJc w:val="left"/>
      <w:rPr>
        <w:rFonts w:ascii="Microsoft Sans Serif" w:eastAsia="Microsoft Sans Serif" w:hAnsi="Microsoft Sans Serif" w:cs="Microsoft Sans Serif"/>
        <w:b w:val="0"/>
        <w:bCs w:val="0"/>
        <w:i w:val="0"/>
        <w:iCs w:val="0"/>
        <w:smallCaps w:val="0"/>
        <w:strike w:val="0"/>
        <w:color w:val="000000"/>
        <w:spacing w:val="0"/>
        <w:w w:val="100"/>
        <w:position w:val="0"/>
        <w:sz w:val="30"/>
        <w:szCs w:val="3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1CC1982"/>
    <w:multiLevelType w:val="multilevel"/>
    <w:tmpl w:val="A552DCB2"/>
    <w:lvl w:ilvl="0">
      <w:start w:val="4"/>
      <w:numFmt w:val="upperLetter"/>
      <w:lvlText w:val="%1."/>
      <w:lvlJc w:val="left"/>
      <w:rPr>
        <w:rFonts w:ascii="Georgia" w:eastAsia="Georgia" w:hAnsi="Georgia" w:cs="Georgia"/>
        <w:b w:val="0"/>
        <w:bCs w:val="0"/>
        <w:i w:val="0"/>
        <w:iCs w:val="0"/>
        <w:smallCaps w:val="0"/>
        <w:strike w:val="0"/>
        <w:color w:val="000000"/>
        <w:spacing w:val="0"/>
        <w:w w:val="100"/>
        <w:position w:val="0"/>
        <w:sz w:val="20"/>
        <w:szCs w:val="2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2D54646"/>
    <w:multiLevelType w:val="multilevel"/>
    <w:tmpl w:val="7E146340"/>
    <w:lvl w:ilvl="0">
      <w:start w:val="5"/>
      <w:numFmt w:val="decimal"/>
      <w:lvlText w:val="1.2.%1"/>
      <w:lvlJc w:val="left"/>
      <w:rPr>
        <w:rFonts w:ascii="宋体" w:eastAsia="宋体" w:hAnsi="宋体" w:cs="宋体"/>
        <w:b w:val="0"/>
        <w:bCs w:val="0"/>
        <w:i w:val="0"/>
        <w:iCs w:val="0"/>
        <w:smallCaps w:val="0"/>
        <w:strike w:val="0"/>
        <w:color w:val="000000"/>
        <w:spacing w:val="-30"/>
        <w:w w:val="100"/>
        <w:position w:val="0"/>
        <w:sz w:val="30"/>
        <w:szCs w:val="3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02EB2CC2"/>
    <w:multiLevelType w:val="multilevel"/>
    <w:tmpl w:val="7A301514"/>
    <w:lvl w:ilvl="0">
      <w:start w:val="1"/>
      <w:numFmt w:val="decimal"/>
      <w:lvlText w:val="13.4.%1"/>
      <w:lvlJc w:val="left"/>
      <w:rPr>
        <w:rFonts w:ascii="Microsoft Sans Serif" w:eastAsia="Microsoft Sans Serif" w:hAnsi="Microsoft Sans Serif" w:cs="Microsoft Sans Serif"/>
        <w:b w:val="0"/>
        <w:bCs w:val="0"/>
        <w:i w:val="0"/>
        <w:iCs w:val="0"/>
        <w:smallCaps w:val="0"/>
        <w:strike w:val="0"/>
        <w:color w:val="000000"/>
        <w:spacing w:val="0"/>
        <w:w w:val="100"/>
        <w:position w:val="0"/>
        <w:sz w:val="30"/>
        <w:szCs w:val="3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030C2277"/>
    <w:multiLevelType w:val="multilevel"/>
    <w:tmpl w:val="CEFEA198"/>
    <w:lvl w:ilvl="0">
      <w:start w:val="1"/>
      <w:numFmt w:val="decimal"/>
      <w:lvlText w:val="4.3.%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04013801"/>
    <w:multiLevelType w:val="multilevel"/>
    <w:tmpl w:val="64324EA4"/>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047709A2"/>
    <w:multiLevelType w:val="multilevel"/>
    <w:tmpl w:val="8722A4B4"/>
    <w:lvl w:ilvl="0">
      <w:start w:val="1"/>
      <w:numFmt w:val="decimal"/>
      <w:lvlText w:val="8.4.%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04B0110C"/>
    <w:multiLevelType w:val="multilevel"/>
    <w:tmpl w:val="56AEA450"/>
    <w:lvl w:ilvl="0">
      <w:start w:val="4"/>
      <w:numFmt w:val="upperLetter"/>
      <w:lvlText w:val="%1."/>
      <w:lvlJc w:val="left"/>
      <w:rPr>
        <w:rFonts w:ascii="Georgia" w:eastAsia="Georgia" w:hAnsi="Georgia" w:cs="Georgia"/>
        <w:b w:val="0"/>
        <w:bCs w:val="0"/>
        <w:i w:val="0"/>
        <w:iCs w:val="0"/>
        <w:smallCaps w:val="0"/>
        <w:strike w:val="0"/>
        <w:color w:val="000000"/>
        <w:spacing w:val="0"/>
        <w:w w:val="100"/>
        <w:position w:val="0"/>
        <w:sz w:val="20"/>
        <w:szCs w:val="2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055B2A0F"/>
    <w:multiLevelType w:val="multilevel"/>
    <w:tmpl w:val="730AD624"/>
    <w:lvl w:ilvl="0">
      <w:start w:val="1"/>
      <w:numFmt w:val="decimal"/>
      <w:lvlText w:val="9.4.%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05D14A66"/>
    <w:multiLevelType w:val="multilevel"/>
    <w:tmpl w:val="BE74DCF4"/>
    <w:lvl w:ilvl="0">
      <w:start w:val="1"/>
      <w:numFmt w:val="decimal"/>
      <w:lvlText w:val="(%1)"/>
      <w:lvlJc w:val="left"/>
      <w:rPr>
        <w:rFonts w:ascii="宋体" w:eastAsia="宋体" w:hAnsi="宋体" w:cs="宋体"/>
        <w:b/>
        <w:bCs/>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068A07F2"/>
    <w:multiLevelType w:val="multilevel"/>
    <w:tmpl w:val="DF848F74"/>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086408A0"/>
    <w:multiLevelType w:val="multilevel"/>
    <w:tmpl w:val="472A78C6"/>
    <w:lvl w:ilvl="0">
      <w:start w:val="1"/>
      <w:numFmt w:val="upperLetter"/>
      <w:lvlText w:val="%1."/>
      <w:lvlJc w:val="left"/>
      <w:rPr>
        <w:rFonts w:ascii="Microsoft Sans Serif" w:eastAsia="Microsoft Sans Serif" w:hAnsi="Microsoft Sans Serif" w:cs="Microsoft Sans Serif"/>
        <w:b w:val="0"/>
        <w:bCs w:val="0"/>
        <w:i w:val="0"/>
        <w:iCs w:val="0"/>
        <w:smallCaps w:val="0"/>
        <w:strike w:val="0"/>
        <w:color w:val="000000"/>
        <w:spacing w:val="0"/>
        <w:w w:val="100"/>
        <w:position w:val="0"/>
        <w:sz w:val="30"/>
        <w:szCs w:val="3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0B27198E"/>
    <w:multiLevelType w:val="multilevel"/>
    <w:tmpl w:val="4844E244"/>
    <w:lvl w:ilvl="0">
      <w:start w:val="1"/>
      <w:numFmt w:val="decimal"/>
      <w:lvlText w:val="9.3.%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0BFA37A3"/>
    <w:multiLevelType w:val="multilevel"/>
    <w:tmpl w:val="4A46D3C6"/>
    <w:lvl w:ilvl="0">
      <w:start w:val="1"/>
      <w:numFmt w:val="decimal"/>
      <w:lvlText w:val="13.4.%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0C280ED5"/>
    <w:multiLevelType w:val="multilevel"/>
    <w:tmpl w:val="6F9AED68"/>
    <w:lvl w:ilvl="0">
      <w:start w:val="100"/>
      <w:numFmt w:val="upperRoman"/>
      <w:lvlText w:val="%1."/>
      <w:lvlJc w:val="left"/>
      <w:rPr>
        <w:rFonts w:ascii="宋体" w:eastAsia="宋体" w:hAnsi="宋体" w:cs="宋体"/>
        <w:b w:val="0"/>
        <w:bCs w:val="0"/>
        <w:i w:val="0"/>
        <w:iCs w:val="0"/>
        <w:smallCaps w:val="0"/>
        <w:strike w:val="0"/>
        <w:color w:val="000000"/>
        <w:spacing w:val="0"/>
        <w:w w:val="100"/>
        <w:position w:val="0"/>
        <w:sz w:val="22"/>
        <w:szCs w:val="22"/>
        <w:u w:val="none"/>
        <w:vertAlign w:val="sub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0DF11A5F"/>
    <w:multiLevelType w:val="multilevel"/>
    <w:tmpl w:val="DD1043C4"/>
    <w:lvl w:ilvl="0">
      <w:start w:val="5"/>
      <w:numFmt w:val="upperLetter"/>
      <w:lvlText w:val="%1."/>
      <w:lvlJc w:val="left"/>
      <w:rPr>
        <w:rFonts w:ascii="Microsoft Sans Serif" w:eastAsia="Microsoft Sans Serif" w:hAnsi="Microsoft Sans Serif" w:cs="Microsoft Sans Serif"/>
        <w:b w:val="0"/>
        <w:bCs w:val="0"/>
        <w:i w:val="0"/>
        <w:iCs w:val="0"/>
        <w:smallCaps w:val="0"/>
        <w:strike w:val="0"/>
        <w:color w:val="000000"/>
        <w:spacing w:val="0"/>
        <w:w w:val="100"/>
        <w:position w:val="0"/>
        <w:sz w:val="30"/>
        <w:szCs w:val="3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0E37780E"/>
    <w:multiLevelType w:val="multilevel"/>
    <w:tmpl w:val="2CAABD28"/>
    <w:lvl w:ilvl="0">
      <w:start w:val="2"/>
      <w:numFmt w:val="decimal"/>
      <w:lvlText w:val="5.2.%1"/>
      <w:lvlJc w:val="left"/>
      <w:rPr>
        <w:rFonts w:ascii="Microsoft Sans Serif" w:eastAsia="Microsoft Sans Serif" w:hAnsi="Microsoft Sans Serif" w:cs="Microsoft Sans Serif"/>
        <w:b w:val="0"/>
        <w:bCs w:val="0"/>
        <w:i w:val="0"/>
        <w:iCs w:val="0"/>
        <w:smallCaps w:val="0"/>
        <w:strike w:val="0"/>
        <w:color w:val="000000"/>
        <w:spacing w:val="0"/>
        <w:w w:val="100"/>
        <w:position w:val="0"/>
        <w:sz w:val="30"/>
        <w:szCs w:val="3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0EEB6FA7"/>
    <w:multiLevelType w:val="multilevel"/>
    <w:tmpl w:val="36E08658"/>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0F6C5AB8"/>
    <w:multiLevelType w:val="multilevel"/>
    <w:tmpl w:val="2FC8528A"/>
    <w:lvl w:ilvl="0">
      <w:start w:val="1"/>
      <w:numFmt w:val="decimal"/>
      <w:lvlText w:val="(%1)"/>
      <w:lvlJc w:val="left"/>
      <w:rPr>
        <w:rFonts w:ascii="宋体" w:eastAsia="宋体" w:hAnsi="宋体" w:cs="宋体"/>
        <w:b/>
        <w:bCs/>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10A5499E"/>
    <w:multiLevelType w:val="multilevel"/>
    <w:tmpl w:val="F814C6EC"/>
    <w:lvl w:ilvl="0">
      <w:start w:val="7"/>
      <w:numFmt w:val="decimal"/>
      <w:lvlText w:val="8.%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10CC151B"/>
    <w:multiLevelType w:val="multilevel"/>
    <w:tmpl w:val="D4206386"/>
    <w:lvl w:ilvl="0">
      <w:start w:val="100"/>
      <w:numFmt w:val="upperRoman"/>
      <w:lvlText w:val="%1."/>
      <w:lvlJc w:val="left"/>
      <w:rPr>
        <w:rFonts w:ascii="Georgia" w:eastAsia="Georgia" w:hAnsi="Georgia" w:cs="Georgia"/>
        <w:b w:val="0"/>
        <w:bCs w:val="0"/>
        <w:i w:val="0"/>
        <w:iCs w:val="0"/>
        <w:smallCaps w:val="0"/>
        <w:strike w:val="0"/>
        <w:color w:val="000000"/>
        <w:spacing w:val="0"/>
        <w:w w:val="100"/>
        <w:position w:val="0"/>
        <w:sz w:val="20"/>
        <w:szCs w:val="2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10EC72FA"/>
    <w:multiLevelType w:val="multilevel"/>
    <w:tmpl w:val="6C0C8334"/>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11051BA8"/>
    <w:multiLevelType w:val="multilevel"/>
    <w:tmpl w:val="84EA8948"/>
    <w:lvl w:ilvl="0">
      <w:start w:val="1"/>
      <w:numFmt w:val="decimal"/>
      <w:lvlText w:val="13.6.%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11D84D4F"/>
    <w:multiLevelType w:val="multilevel"/>
    <w:tmpl w:val="4420D1C8"/>
    <w:lvl w:ilvl="0">
      <w:start w:val="5"/>
      <w:numFmt w:val="decimal"/>
      <w:lvlText w:val="13.%1"/>
      <w:lvlJc w:val="left"/>
      <w:rPr>
        <w:rFonts w:ascii="Times New Roman" w:eastAsia="Times New Roman" w:hAnsi="Times New Roman" w:cs="Times New Roman"/>
        <w:b/>
        <w:bCs/>
        <w:i w:val="0"/>
        <w:iCs w:val="0"/>
        <w:smallCaps w:val="0"/>
        <w:strike w:val="0"/>
        <w:color w:val="000000"/>
        <w:spacing w:val="-10"/>
        <w:w w:val="100"/>
        <w:position w:val="0"/>
        <w:sz w:val="34"/>
        <w:szCs w:val="3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12AE4D9C"/>
    <w:multiLevelType w:val="multilevel"/>
    <w:tmpl w:val="4126D768"/>
    <w:lvl w:ilvl="0">
      <w:start w:val="1"/>
      <w:numFmt w:val="decimal"/>
      <w:lvlText w:val="9.5.%1"/>
      <w:lvlJc w:val="left"/>
      <w:rPr>
        <w:rFonts w:ascii="Microsoft Sans Serif" w:eastAsia="Microsoft Sans Serif" w:hAnsi="Microsoft Sans Serif" w:cs="Microsoft Sans Serif"/>
        <w:b w:val="0"/>
        <w:bCs w:val="0"/>
        <w:i w:val="0"/>
        <w:iCs w:val="0"/>
        <w:smallCaps w:val="0"/>
        <w:strike w:val="0"/>
        <w:color w:val="000000"/>
        <w:spacing w:val="0"/>
        <w:w w:val="100"/>
        <w:position w:val="0"/>
        <w:sz w:val="30"/>
        <w:szCs w:val="3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1347468E"/>
    <w:multiLevelType w:val="multilevel"/>
    <w:tmpl w:val="F5F44BEE"/>
    <w:lvl w:ilvl="0">
      <w:start w:val="1"/>
      <w:numFmt w:val="bullet"/>
      <w:lvlText w:val="*"/>
      <w:lvlJc w:val="left"/>
      <w:rPr>
        <w:rFonts w:ascii="Courier New" w:eastAsia="Courier New" w:hAnsi="Courier New" w:cs="Courier New"/>
        <w:b/>
        <w:bCs/>
        <w:i w:val="0"/>
        <w:iCs w:val="0"/>
        <w:smallCaps w:val="0"/>
        <w:strike w:val="0"/>
        <w:color w:val="000000"/>
        <w:spacing w:val="0"/>
        <w:w w:val="100"/>
        <w:position w:val="0"/>
        <w:sz w:val="20"/>
        <w:szCs w:val="2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139F7FFB"/>
    <w:multiLevelType w:val="multilevel"/>
    <w:tmpl w:val="48CAEC80"/>
    <w:lvl w:ilvl="0">
      <w:start w:val="1"/>
      <w:numFmt w:val="upperLetter"/>
      <w:lvlText w:val="%1."/>
      <w:lvlJc w:val="left"/>
      <w:rPr>
        <w:rFonts w:ascii="Georgia" w:eastAsia="Georgia" w:hAnsi="Georgia" w:cs="Georgia"/>
        <w:b w:val="0"/>
        <w:bCs w:val="0"/>
        <w:i w:val="0"/>
        <w:iCs w:val="0"/>
        <w:smallCaps w:val="0"/>
        <w:strike w:val="0"/>
        <w:color w:val="000000"/>
        <w:spacing w:val="0"/>
        <w:w w:val="100"/>
        <w:position w:val="0"/>
        <w:sz w:val="20"/>
        <w:szCs w:val="2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143D26DA"/>
    <w:multiLevelType w:val="multilevel"/>
    <w:tmpl w:val="8BBEA306"/>
    <w:lvl w:ilvl="0">
      <w:start w:val="1"/>
      <w:numFmt w:val="decimal"/>
      <w:lvlText w:val="8.5.%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143E3141"/>
    <w:multiLevelType w:val="multilevel"/>
    <w:tmpl w:val="7F24E5B8"/>
    <w:lvl w:ilvl="0">
      <w:start w:val="5"/>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34"/>
        <w:szCs w:val="3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16A909C5"/>
    <w:multiLevelType w:val="multilevel"/>
    <w:tmpl w:val="1AF81708"/>
    <w:lvl w:ilvl="0">
      <w:start w:val="1"/>
      <w:numFmt w:val="decimal"/>
      <w:lvlText w:val="8.4.%1"/>
      <w:lvlJc w:val="left"/>
      <w:rPr>
        <w:rFonts w:ascii="Microsoft Sans Serif" w:eastAsia="Microsoft Sans Serif" w:hAnsi="Microsoft Sans Serif" w:cs="Microsoft Sans Serif"/>
        <w:b w:val="0"/>
        <w:bCs w:val="0"/>
        <w:i w:val="0"/>
        <w:iCs w:val="0"/>
        <w:smallCaps w:val="0"/>
        <w:strike w:val="0"/>
        <w:color w:val="000000"/>
        <w:spacing w:val="0"/>
        <w:w w:val="100"/>
        <w:position w:val="0"/>
        <w:sz w:val="30"/>
        <w:szCs w:val="3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184014C8"/>
    <w:multiLevelType w:val="multilevel"/>
    <w:tmpl w:val="E142270E"/>
    <w:lvl w:ilvl="0">
      <w:start w:val="100"/>
      <w:numFmt w:val="upperRoman"/>
      <w:lvlText w:val="%1."/>
      <w:lvlJc w:val="left"/>
      <w:rPr>
        <w:rFonts w:ascii="Georgia" w:eastAsia="Georgia" w:hAnsi="Georgia" w:cs="Georgia"/>
        <w:b w:val="0"/>
        <w:bCs w:val="0"/>
        <w:i w:val="0"/>
        <w:iCs w:val="0"/>
        <w:smallCaps w:val="0"/>
        <w:strike w:val="0"/>
        <w:color w:val="000000"/>
        <w:spacing w:val="0"/>
        <w:w w:val="100"/>
        <w:position w:val="0"/>
        <w:sz w:val="20"/>
        <w:szCs w:val="2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18676A12"/>
    <w:multiLevelType w:val="multilevel"/>
    <w:tmpl w:val="031EF05E"/>
    <w:lvl w:ilvl="0">
      <w:start w:val="4"/>
      <w:numFmt w:val="upperLetter"/>
      <w:lvlText w:val="%1."/>
      <w:lvlJc w:val="left"/>
      <w:rPr>
        <w:rFonts w:ascii="Microsoft Sans Serif" w:eastAsia="Microsoft Sans Serif" w:hAnsi="Microsoft Sans Serif" w:cs="Microsoft Sans Serif"/>
        <w:b w:val="0"/>
        <w:bCs w:val="0"/>
        <w:i w:val="0"/>
        <w:iCs w:val="0"/>
        <w:smallCaps w:val="0"/>
        <w:strike w:val="0"/>
        <w:color w:val="000000"/>
        <w:spacing w:val="0"/>
        <w:w w:val="100"/>
        <w:position w:val="0"/>
        <w:sz w:val="30"/>
        <w:szCs w:val="3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19D94CE4"/>
    <w:multiLevelType w:val="multilevel"/>
    <w:tmpl w:val="FEC223AA"/>
    <w:lvl w:ilvl="0">
      <w:start w:val="100"/>
      <w:numFmt w:val="upperRoman"/>
      <w:lvlText w:val="%1."/>
      <w:lvlJc w:val="left"/>
      <w:rPr>
        <w:rFonts w:ascii="Georgia" w:eastAsia="Georgia" w:hAnsi="Georgia" w:cs="Georgia"/>
        <w:b w:val="0"/>
        <w:bCs w:val="0"/>
        <w:i w:val="0"/>
        <w:iCs w:val="0"/>
        <w:smallCaps w:val="0"/>
        <w:strike w:val="0"/>
        <w:color w:val="000000"/>
        <w:spacing w:val="0"/>
        <w:w w:val="100"/>
        <w:position w:val="0"/>
        <w:sz w:val="20"/>
        <w:szCs w:val="2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1A34054C"/>
    <w:multiLevelType w:val="multilevel"/>
    <w:tmpl w:val="C98ECFDE"/>
    <w:lvl w:ilvl="0">
      <w:start w:val="1"/>
      <w:numFmt w:val="decimal"/>
      <w:lvlText w:val="1.%1"/>
      <w:lvlJc w:val="left"/>
      <w:rPr>
        <w:rFonts w:ascii="Times New Roman" w:eastAsia="Times New Roman" w:hAnsi="Times New Roman" w:cs="Times New Roman"/>
        <w:b/>
        <w:bCs/>
        <w:i w:val="0"/>
        <w:iCs w:val="0"/>
        <w:smallCaps w:val="0"/>
        <w:strike w:val="0"/>
        <w:color w:val="000000"/>
        <w:spacing w:val="-10"/>
        <w:w w:val="100"/>
        <w:position w:val="0"/>
        <w:sz w:val="34"/>
        <w:szCs w:val="3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1AD33D35"/>
    <w:multiLevelType w:val="multilevel"/>
    <w:tmpl w:val="B2CA7658"/>
    <w:lvl w:ilvl="0">
      <w:start w:val="1"/>
      <w:numFmt w:val="bullet"/>
      <w:lvlText w:val="&gt;"/>
      <w:lvlJc w:val="left"/>
      <w:rPr>
        <w:rFonts w:ascii="Tahoma" w:eastAsia="Tahoma" w:hAnsi="Tahoma" w:cs="Tahoma"/>
        <w:b w:val="0"/>
        <w:bCs w:val="0"/>
        <w:i w:val="0"/>
        <w:iCs w:val="0"/>
        <w:smallCaps w:val="0"/>
        <w:strike w:val="0"/>
        <w:color w:val="000000"/>
        <w:spacing w:val="0"/>
        <w:w w:val="100"/>
        <w:position w:val="0"/>
        <w:sz w:val="13"/>
        <w:szCs w:val="13"/>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1CD01FA8"/>
    <w:multiLevelType w:val="multilevel"/>
    <w:tmpl w:val="60A05BDA"/>
    <w:lvl w:ilvl="0">
      <w:start w:val="3"/>
      <w:numFmt w:val="decimal"/>
      <w:lvlText w:val="4.3.%1"/>
      <w:lvlJc w:val="left"/>
      <w:rPr>
        <w:rFonts w:ascii="Microsoft Sans Serif" w:eastAsia="Microsoft Sans Serif" w:hAnsi="Microsoft Sans Serif" w:cs="Microsoft Sans Serif"/>
        <w:b w:val="0"/>
        <w:bCs w:val="0"/>
        <w:i w:val="0"/>
        <w:iCs w:val="0"/>
        <w:smallCaps w:val="0"/>
        <w:strike w:val="0"/>
        <w:color w:val="000000"/>
        <w:spacing w:val="0"/>
        <w:w w:val="100"/>
        <w:position w:val="0"/>
        <w:sz w:val="30"/>
        <w:szCs w:val="30"/>
        <w:u w:val="none"/>
        <w:lang w:val="en-US" w:eastAsia="en-US" w:bidi="en-US"/>
      </w:rPr>
    </w:lvl>
    <w:lvl w:ilvl="1">
      <w:start w:val="7"/>
      <w:numFmt w:val="decimal"/>
      <w:lvlText w:val="%1.%2"/>
      <w:lvlJc w:val="left"/>
      <w:rPr>
        <w:rFonts w:ascii="Times New Roman" w:eastAsia="Times New Roman" w:hAnsi="Times New Roman" w:cs="Times New Roman"/>
        <w:b/>
        <w:bCs/>
        <w:i w:val="0"/>
        <w:iCs w:val="0"/>
        <w:smallCaps w:val="0"/>
        <w:strike w:val="0"/>
        <w:color w:val="000000"/>
        <w:spacing w:val="-10"/>
        <w:w w:val="100"/>
        <w:position w:val="0"/>
        <w:sz w:val="34"/>
        <w:szCs w:val="34"/>
        <w:u w:val="none"/>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1D5611B4"/>
    <w:multiLevelType w:val="multilevel"/>
    <w:tmpl w:val="9C725832"/>
    <w:lvl w:ilvl="0">
      <w:start w:val="6"/>
      <w:numFmt w:val="decimal"/>
      <w:lvlText w:val="7.%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1DC417A6"/>
    <w:multiLevelType w:val="multilevel"/>
    <w:tmpl w:val="F0E2C35E"/>
    <w:lvl w:ilvl="0">
      <w:start w:val="4"/>
      <w:numFmt w:val="upperLetter"/>
      <w:lvlText w:val="%1."/>
      <w:lvlJc w:val="left"/>
      <w:rPr>
        <w:rFonts w:ascii="Georgia" w:eastAsia="Georgia" w:hAnsi="Georgia" w:cs="Georgia"/>
        <w:b w:val="0"/>
        <w:bCs w:val="0"/>
        <w:i w:val="0"/>
        <w:iCs w:val="0"/>
        <w:smallCaps w:val="0"/>
        <w:strike w:val="0"/>
        <w:color w:val="000000"/>
        <w:spacing w:val="0"/>
        <w:w w:val="100"/>
        <w:position w:val="0"/>
        <w:sz w:val="20"/>
        <w:szCs w:val="2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20767E14"/>
    <w:multiLevelType w:val="multilevel"/>
    <w:tmpl w:val="19567B7C"/>
    <w:lvl w:ilvl="0">
      <w:start w:val="4"/>
      <w:numFmt w:val="decimal"/>
      <w:lvlText w:val="5.2.%1"/>
      <w:lvlJc w:val="left"/>
      <w:rPr>
        <w:rFonts w:ascii="Microsoft Sans Serif" w:eastAsia="Microsoft Sans Serif" w:hAnsi="Microsoft Sans Serif" w:cs="Microsoft Sans Serif"/>
        <w:b w:val="0"/>
        <w:bCs w:val="0"/>
        <w:i w:val="0"/>
        <w:iCs w:val="0"/>
        <w:smallCaps w:val="0"/>
        <w:strike w:val="0"/>
        <w:color w:val="000000"/>
        <w:spacing w:val="0"/>
        <w:w w:val="100"/>
        <w:position w:val="0"/>
        <w:sz w:val="30"/>
        <w:szCs w:val="3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nsid w:val="20AB0870"/>
    <w:multiLevelType w:val="multilevel"/>
    <w:tmpl w:val="CD744FC0"/>
    <w:lvl w:ilvl="0">
      <w:start w:val="4"/>
      <w:numFmt w:val="upperLetter"/>
      <w:lvlText w:val="%1."/>
      <w:lvlJc w:val="left"/>
      <w:rPr>
        <w:rFonts w:ascii="Georgia" w:eastAsia="Georgia" w:hAnsi="Georgia" w:cs="Georgia"/>
        <w:b w:val="0"/>
        <w:bCs w:val="0"/>
        <w:i w:val="0"/>
        <w:iCs w:val="0"/>
        <w:smallCaps w:val="0"/>
        <w:strike w:val="0"/>
        <w:color w:val="000000"/>
        <w:spacing w:val="0"/>
        <w:w w:val="100"/>
        <w:position w:val="0"/>
        <w:sz w:val="20"/>
        <w:szCs w:val="2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nsid w:val="21B30126"/>
    <w:multiLevelType w:val="multilevel"/>
    <w:tmpl w:val="935CCAD2"/>
    <w:lvl w:ilvl="0">
      <w:start w:val="4"/>
      <w:numFmt w:val="upperLetter"/>
      <w:lvlText w:val="%1."/>
      <w:lvlJc w:val="left"/>
      <w:rPr>
        <w:rFonts w:ascii="Georgia" w:eastAsia="Georgia" w:hAnsi="Georgia" w:cs="Georgia"/>
        <w:b w:val="0"/>
        <w:bCs w:val="0"/>
        <w:i w:val="0"/>
        <w:iCs w:val="0"/>
        <w:smallCaps w:val="0"/>
        <w:strike w:val="0"/>
        <w:color w:val="000000"/>
        <w:spacing w:val="0"/>
        <w:w w:val="100"/>
        <w:position w:val="0"/>
        <w:sz w:val="20"/>
        <w:szCs w:val="2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nsid w:val="21BA03B2"/>
    <w:multiLevelType w:val="multilevel"/>
    <w:tmpl w:val="CBAE677E"/>
    <w:lvl w:ilvl="0">
      <w:start w:val="1"/>
      <w:numFmt w:val="bullet"/>
      <w:lvlText w:val="&gt;"/>
      <w:lvlJc w:val="left"/>
      <w:rPr>
        <w:rFonts w:ascii="Times New Roman" w:eastAsia="Times New Roman" w:hAnsi="Times New Roman" w:cs="Times New Roman"/>
        <w:b w:val="0"/>
        <w:bCs w:val="0"/>
        <w:i w:val="0"/>
        <w:iCs w:val="0"/>
        <w:smallCaps w:val="0"/>
        <w:strike w:val="0"/>
        <w:color w:val="000000"/>
        <w:spacing w:val="0"/>
        <w:w w:val="100"/>
        <w:position w:val="0"/>
        <w:sz w:val="13"/>
        <w:szCs w:val="13"/>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240A520C"/>
    <w:multiLevelType w:val="multilevel"/>
    <w:tmpl w:val="B85E712E"/>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24730E38"/>
    <w:multiLevelType w:val="multilevel"/>
    <w:tmpl w:val="39C0F4A4"/>
    <w:lvl w:ilvl="0">
      <w:start w:val="4"/>
      <w:numFmt w:val="upperLetter"/>
      <w:lvlText w:val="%1."/>
      <w:lvlJc w:val="left"/>
      <w:rPr>
        <w:rFonts w:ascii="Microsoft Sans Serif" w:eastAsia="Microsoft Sans Serif" w:hAnsi="Microsoft Sans Serif" w:cs="Microsoft Sans Serif"/>
        <w:b w:val="0"/>
        <w:bCs w:val="0"/>
        <w:i w:val="0"/>
        <w:iCs w:val="0"/>
        <w:smallCaps w:val="0"/>
        <w:strike w:val="0"/>
        <w:color w:val="000000"/>
        <w:spacing w:val="0"/>
        <w:w w:val="100"/>
        <w:position w:val="0"/>
        <w:sz w:val="30"/>
        <w:szCs w:val="3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nsid w:val="247D76B8"/>
    <w:multiLevelType w:val="multilevel"/>
    <w:tmpl w:val="9AD67C52"/>
    <w:lvl w:ilvl="0">
      <w:start w:val="2"/>
      <w:numFmt w:val="decimal"/>
      <w:lvlText w:val="8.2.%1"/>
      <w:lvlJc w:val="left"/>
      <w:rPr>
        <w:rFonts w:ascii="Microsoft Sans Serif" w:eastAsia="Microsoft Sans Serif" w:hAnsi="Microsoft Sans Serif" w:cs="Microsoft Sans Serif"/>
        <w:b w:val="0"/>
        <w:bCs w:val="0"/>
        <w:i w:val="0"/>
        <w:iCs w:val="0"/>
        <w:smallCaps w:val="0"/>
        <w:strike w:val="0"/>
        <w:color w:val="000000"/>
        <w:spacing w:val="0"/>
        <w:w w:val="100"/>
        <w:position w:val="0"/>
        <w:sz w:val="30"/>
        <w:szCs w:val="3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nsid w:val="248A7AC5"/>
    <w:multiLevelType w:val="multilevel"/>
    <w:tmpl w:val="532C17B4"/>
    <w:lvl w:ilvl="0">
      <w:start w:val="4"/>
      <w:numFmt w:val="decimal"/>
      <w:lvlText w:val="12.%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nsid w:val="26221E84"/>
    <w:multiLevelType w:val="multilevel"/>
    <w:tmpl w:val="F0F44DBA"/>
    <w:lvl w:ilvl="0">
      <w:start w:val="8"/>
      <w:numFmt w:val="decimal"/>
      <w:lvlText w:val="7.%1"/>
      <w:lvlJc w:val="left"/>
      <w:rPr>
        <w:rFonts w:ascii="Times New Roman" w:eastAsia="Times New Roman" w:hAnsi="Times New Roman" w:cs="Times New Roman"/>
        <w:b/>
        <w:bCs/>
        <w:i w:val="0"/>
        <w:iCs w:val="0"/>
        <w:smallCaps w:val="0"/>
        <w:strike w:val="0"/>
        <w:color w:val="000000"/>
        <w:spacing w:val="0"/>
        <w:w w:val="100"/>
        <w:position w:val="0"/>
        <w:sz w:val="34"/>
        <w:szCs w:val="3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nsid w:val="272B4E8A"/>
    <w:multiLevelType w:val="multilevel"/>
    <w:tmpl w:val="A95A4FC4"/>
    <w:lvl w:ilvl="0">
      <w:start w:val="4"/>
      <w:numFmt w:val="decimal"/>
      <w:lvlText w:val="(%1)"/>
      <w:lvlJc w:val="left"/>
      <w:rPr>
        <w:rFonts w:ascii="宋体" w:eastAsia="宋体" w:hAnsi="宋体" w:cs="宋体"/>
        <w:b/>
        <w:bCs/>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nsid w:val="278D7AC0"/>
    <w:multiLevelType w:val="multilevel"/>
    <w:tmpl w:val="CBF038DA"/>
    <w:lvl w:ilvl="0">
      <w:start w:val="1"/>
      <w:numFmt w:val="decimal"/>
      <w:lvlText w:val="9.6.%1"/>
      <w:lvlJc w:val="left"/>
      <w:rPr>
        <w:rFonts w:ascii="Microsoft Sans Serif" w:eastAsia="Microsoft Sans Serif" w:hAnsi="Microsoft Sans Serif" w:cs="Microsoft Sans Serif"/>
        <w:b w:val="0"/>
        <w:bCs w:val="0"/>
        <w:i w:val="0"/>
        <w:iCs w:val="0"/>
        <w:smallCaps w:val="0"/>
        <w:strike w:val="0"/>
        <w:color w:val="000000"/>
        <w:spacing w:val="0"/>
        <w:w w:val="100"/>
        <w:position w:val="0"/>
        <w:sz w:val="30"/>
        <w:szCs w:val="3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nsid w:val="28562AAA"/>
    <w:multiLevelType w:val="multilevel"/>
    <w:tmpl w:val="0EA63ACE"/>
    <w:lvl w:ilvl="0">
      <w:start w:val="1"/>
      <w:numFmt w:val="bullet"/>
      <w:lvlText w:val="•"/>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nsid w:val="28A57F8A"/>
    <w:multiLevelType w:val="multilevel"/>
    <w:tmpl w:val="3D16DC88"/>
    <w:lvl w:ilvl="0">
      <w:start w:val="4"/>
      <w:numFmt w:val="upperLetter"/>
      <w:lvlText w:val="%1."/>
      <w:lvlJc w:val="left"/>
      <w:rPr>
        <w:rFonts w:ascii="Times New Roman" w:eastAsia="Times New Roman" w:hAnsi="Times New Roman" w:cs="Times New Roman"/>
        <w:b/>
        <w:bCs/>
        <w:i w:val="0"/>
        <w:iCs w:val="0"/>
        <w:smallCaps w:val="0"/>
        <w:strike w:val="0"/>
        <w:color w:val="000000"/>
        <w:spacing w:val="-10"/>
        <w:w w:val="100"/>
        <w:position w:val="0"/>
        <w:sz w:val="34"/>
        <w:szCs w:val="3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nsid w:val="290B44F5"/>
    <w:multiLevelType w:val="multilevel"/>
    <w:tmpl w:val="35F2E10A"/>
    <w:lvl w:ilvl="0">
      <w:start w:val="4"/>
      <w:numFmt w:val="decimal"/>
      <w:lvlText w:val="10.%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nsid w:val="29957EEB"/>
    <w:multiLevelType w:val="multilevel"/>
    <w:tmpl w:val="922C161E"/>
    <w:lvl w:ilvl="0">
      <w:start w:val="5"/>
      <w:numFmt w:val="upperLetter"/>
      <w:lvlText w:val="%1."/>
      <w:lvlJc w:val="left"/>
      <w:rPr>
        <w:rFonts w:ascii="Microsoft Sans Serif" w:eastAsia="Microsoft Sans Serif" w:hAnsi="Microsoft Sans Serif" w:cs="Microsoft Sans Serif"/>
        <w:b w:val="0"/>
        <w:bCs w:val="0"/>
        <w:i w:val="0"/>
        <w:iCs w:val="0"/>
        <w:smallCaps w:val="0"/>
        <w:strike w:val="0"/>
        <w:color w:val="000000"/>
        <w:spacing w:val="0"/>
        <w:w w:val="100"/>
        <w:position w:val="0"/>
        <w:sz w:val="30"/>
        <w:szCs w:val="3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nsid w:val="29BE05FA"/>
    <w:multiLevelType w:val="multilevel"/>
    <w:tmpl w:val="0B5AB844"/>
    <w:lvl w:ilvl="0">
      <w:start w:val="100"/>
      <w:numFmt w:val="upperRoman"/>
      <w:lvlText w:val="%1."/>
      <w:lvlJc w:val="left"/>
      <w:rPr>
        <w:rFonts w:ascii="Times New Roman" w:eastAsia="Times New Roman" w:hAnsi="Times New Roman" w:cs="Times New Roman"/>
        <w:b/>
        <w:bCs/>
        <w:i w:val="0"/>
        <w:iCs w:val="0"/>
        <w:smallCaps w:val="0"/>
        <w:strike w:val="0"/>
        <w:color w:val="000000"/>
        <w:spacing w:val="-10"/>
        <w:w w:val="100"/>
        <w:position w:val="0"/>
        <w:sz w:val="34"/>
        <w:szCs w:val="3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nsid w:val="2AAB1C58"/>
    <w:multiLevelType w:val="multilevel"/>
    <w:tmpl w:val="35BCEAEC"/>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nsid w:val="2AE6628D"/>
    <w:multiLevelType w:val="multilevel"/>
    <w:tmpl w:val="F5989154"/>
    <w:lvl w:ilvl="0">
      <w:start w:val="4"/>
      <w:numFmt w:val="upperLetter"/>
      <w:lvlText w:val="%1."/>
      <w:lvlJc w:val="left"/>
      <w:rPr>
        <w:rFonts w:ascii="Microsoft Sans Serif" w:eastAsia="Microsoft Sans Serif" w:hAnsi="Microsoft Sans Serif" w:cs="Microsoft Sans Serif"/>
        <w:b w:val="0"/>
        <w:bCs w:val="0"/>
        <w:i w:val="0"/>
        <w:iCs w:val="0"/>
        <w:smallCaps w:val="0"/>
        <w:strike w:val="0"/>
        <w:color w:val="000000"/>
        <w:spacing w:val="0"/>
        <w:w w:val="100"/>
        <w:position w:val="0"/>
        <w:sz w:val="30"/>
        <w:szCs w:val="3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nsid w:val="2B0349BE"/>
    <w:multiLevelType w:val="multilevel"/>
    <w:tmpl w:val="7646DBC2"/>
    <w:lvl w:ilvl="0">
      <w:start w:val="1"/>
      <w:numFmt w:val="decimal"/>
      <w:lvlText w:val="9.4.%1"/>
      <w:lvlJc w:val="left"/>
      <w:rPr>
        <w:rFonts w:ascii="Microsoft Sans Serif" w:eastAsia="Microsoft Sans Serif" w:hAnsi="Microsoft Sans Serif" w:cs="Microsoft Sans Serif"/>
        <w:b w:val="0"/>
        <w:bCs w:val="0"/>
        <w:i w:val="0"/>
        <w:iCs w:val="0"/>
        <w:smallCaps w:val="0"/>
        <w:strike w:val="0"/>
        <w:color w:val="000000"/>
        <w:spacing w:val="0"/>
        <w:w w:val="100"/>
        <w:position w:val="0"/>
        <w:sz w:val="30"/>
        <w:szCs w:val="3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nsid w:val="2B3F5876"/>
    <w:multiLevelType w:val="multilevel"/>
    <w:tmpl w:val="C6649C6A"/>
    <w:lvl w:ilvl="0">
      <w:start w:val="2"/>
      <w:numFmt w:val="decimal"/>
      <w:lvlText w:val="11.%1"/>
      <w:lvlJc w:val="left"/>
      <w:rPr>
        <w:rFonts w:ascii="Times New Roman" w:eastAsia="Times New Roman" w:hAnsi="Times New Roman" w:cs="Times New Roman"/>
        <w:b/>
        <w:bCs/>
        <w:i w:val="0"/>
        <w:iCs w:val="0"/>
        <w:smallCaps w:val="0"/>
        <w:strike w:val="0"/>
        <w:color w:val="000000"/>
        <w:spacing w:val="0"/>
        <w:w w:val="100"/>
        <w:position w:val="0"/>
        <w:sz w:val="34"/>
        <w:szCs w:val="3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nsid w:val="2B5B6EEE"/>
    <w:multiLevelType w:val="multilevel"/>
    <w:tmpl w:val="C6C85C46"/>
    <w:lvl w:ilvl="0">
      <w:start w:val="5"/>
      <w:numFmt w:val="upperLetter"/>
      <w:lvlText w:val="%1."/>
      <w:lvlJc w:val="left"/>
      <w:rPr>
        <w:rFonts w:ascii="Microsoft Sans Serif" w:eastAsia="Microsoft Sans Serif" w:hAnsi="Microsoft Sans Serif" w:cs="Microsoft Sans Serif"/>
        <w:b w:val="0"/>
        <w:bCs w:val="0"/>
        <w:i w:val="0"/>
        <w:iCs w:val="0"/>
        <w:smallCaps w:val="0"/>
        <w:strike w:val="0"/>
        <w:color w:val="000000"/>
        <w:spacing w:val="0"/>
        <w:w w:val="100"/>
        <w:position w:val="0"/>
        <w:sz w:val="30"/>
        <w:szCs w:val="3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nsid w:val="2D776A03"/>
    <w:multiLevelType w:val="multilevel"/>
    <w:tmpl w:val="5FF834EC"/>
    <w:lvl w:ilvl="0">
      <w:start w:val="4"/>
      <w:numFmt w:val="decimal"/>
      <w:lvlText w:val="5.3.%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start w:val="1"/>
      <w:numFmt w:val="decimal"/>
      <w:lvlText w:val="%1.%2"/>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nsid w:val="2E5A6965"/>
    <w:multiLevelType w:val="multilevel"/>
    <w:tmpl w:val="449210E2"/>
    <w:lvl w:ilvl="0">
      <w:start w:val="1"/>
      <w:numFmt w:val="decimal"/>
      <w:lvlText w:val="9.%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nsid w:val="30125FFE"/>
    <w:multiLevelType w:val="multilevel"/>
    <w:tmpl w:val="A9909284"/>
    <w:lvl w:ilvl="0">
      <w:start w:val="1"/>
      <w:numFmt w:val="bullet"/>
      <w:lvlText w:val="•"/>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nsid w:val="3134448F"/>
    <w:multiLevelType w:val="multilevel"/>
    <w:tmpl w:val="D444EEA0"/>
    <w:lvl w:ilvl="0">
      <w:start w:val="1"/>
      <w:numFmt w:val="decimal"/>
      <w:lvlText w:val="8.2.%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nsid w:val="32DA03FA"/>
    <w:multiLevelType w:val="multilevel"/>
    <w:tmpl w:val="9162ED22"/>
    <w:lvl w:ilvl="0">
      <w:start w:val="4"/>
      <w:numFmt w:val="upperLetter"/>
      <w:lvlText w:val="%1."/>
      <w:lvlJc w:val="left"/>
      <w:rPr>
        <w:rFonts w:ascii="Microsoft Sans Serif" w:eastAsia="Microsoft Sans Serif" w:hAnsi="Microsoft Sans Serif" w:cs="Microsoft Sans Serif"/>
        <w:b w:val="0"/>
        <w:bCs w:val="0"/>
        <w:i w:val="0"/>
        <w:iCs w:val="0"/>
        <w:smallCaps w:val="0"/>
        <w:strike w:val="0"/>
        <w:color w:val="000000"/>
        <w:spacing w:val="0"/>
        <w:w w:val="100"/>
        <w:position w:val="0"/>
        <w:sz w:val="30"/>
        <w:szCs w:val="3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nsid w:val="336E4DC6"/>
    <w:multiLevelType w:val="multilevel"/>
    <w:tmpl w:val="C9DCAC48"/>
    <w:lvl w:ilvl="0">
      <w:start w:val="1"/>
      <w:numFmt w:val="decimal"/>
      <w:lvlText w:val="1.%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nsid w:val="33BF7609"/>
    <w:multiLevelType w:val="multilevel"/>
    <w:tmpl w:val="35A436B8"/>
    <w:lvl w:ilvl="0">
      <w:start w:val="1"/>
      <w:numFmt w:val="decimal"/>
      <w:lvlText w:val="3.4.%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nsid w:val="37EF008C"/>
    <w:multiLevelType w:val="multilevel"/>
    <w:tmpl w:val="71E267D2"/>
    <w:lvl w:ilvl="0">
      <w:start w:val="1"/>
      <w:numFmt w:val="bullet"/>
      <w:lvlText w:val="&gt;"/>
      <w:lvlJc w:val="left"/>
      <w:rPr>
        <w:rFonts w:ascii="Tahoma" w:eastAsia="Tahoma" w:hAnsi="Tahoma" w:cs="Tahoma"/>
        <w:b w:val="0"/>
        <w:bCs w:val="0"/>
        <w:i w:val="0"/>
        <w:iCs w:val="0"/>
        <w:smallCaps w:val="0"/>
        <w:strike w:val="0"/>
        <w:color w:val="000000"/>
        <w:spacing w:val="0"/>
        <w:w w:val="100"/>
        <w:position w:val="0"/>
        <w:sz w:val="13"/>
        <w:szCs w:val="13"/>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nsid w:val="3945448B"/>
    <w:multiLevelType w:val="multilevel"/>
    <w:tmpl w:val="8F5077E6"/>
    <w:lvl w:ilvl="0">
      <w:start w:val="4"/>
      <w:numFmt w:val="decimal"/>
      <w:lvlText w:val="7.%1"/>
      <w:lvlJc w:val="left"/>
      <w:rPr>
        <w:rFonts w:ascii="Times New Roman" w:eastAsia="Times New Roman" w:hAnsi="Times New Roman" w:cs="Times New Roman"/>
        <w:b/>
        <w:bCs/>
        <w:i w:val="0"/>
        <w:iCs w:val="0"/>
        <w:smallCaps w:val="0"/>
        <w:strike w:val="0"/>
        <w:color w:val="000000"/>
        <w:spacing w:val="0"/>
        <w:w w:val="100"/>
        <w:position w:val="0"/>
        <w:sz w:val="34"/>
        <w:szCs w:val="3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nsid w:val="39F940BC"/>
    <w:multiLevelType w:val="multilevel"/>
    <w:tmpl w:val="5F98DCE0"/>
    <w:lvl w:ilvl="0">
      <w:start w:val="4"/>
      <w:numFmt w:val="upperLetter"/>
      <w:lvlText w:val="%1."/>
      <w:lvlJc w:val="left"/>
      <w:rPr>
        <w:rFonts w:ascii="Georgia" w:eastAsia="Georgia" w:hAnsi="Georgia" w:cs="Georgia"/>
        <w:b w:val="0"/>
        <w:bCs w:val="0"/>
        <w:i w:val="0"/>
        <w:iCs w:val="0"/>
        <w:smallCaps w:val="0"/>
        <w:strike w:val="0"/>
        <w:color w:val="000000"/>
        <w:spacing w:val="0"/>
        <w:w w:val="100"/>
        <w:position w:val="0"/>
        <w:sz w:val="20"/>
        <w:szCs w:val="2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nsid w:val="3A964F04"/>
    <w:multiLevelType w:val="multilevel"/>
    <w:tmpl w:val="3312CA18"/>
    <w:lvl w:ilvl="0">
      <w:start w:val="100"/>
      <w:numFmt w:val="upperRoman"/>
      <w:lvlText w:val="%1."/>
      <w:lvlJc w:val="left"/>
      <w:rPr>
        <w:rFonts w:ascii="宋体" w:eastAsia="宋体" w:hAnsi="宋体" w:cs="宋体"/>
        <w:b w:val="0"/>
        <w:bCs w:val="0"/>
        <w:i w:val="0"/>
        <w:iCs w:val="0"/>
        <w:smallCaps w:val="0"/>
        <w:strike w:val="0"/>
        <w:color w:val="000000"/>
        <w:spacing w:val="0"/>
        <w:w w:val="100"/>
        <w:position w:val="0"/>
        <w:sz w:val="22"/>
        <w:szCs w:val="22"/>
        <w:u w:val="none"/>
        <w:vertAlign w:val="sub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nsid w:val="3AA57E8A"/>
    <w:multiLevelType w:val="multilevel"/>
    <w:tmpl w:val="73223E34"/>
    <w:lvl w:ilvl="0">
      <w:start w:val="100"/>
      <w:numFmt w:val="upperRoman"/>
      <w:lvlText w:val="%1."/>
      <w:lvlJc w:val="left"/>
      <w:rPr>
        <w:rFonts w:ascii="Times New Roman" w:eastAsia="Times New Roman" w:hAnsi="Times New Roman" w:cs="Times New Roman"/>
        <w:b/>
        <w:bCs/>
        <w:i w:val="0"/>
        <w:iCs w:val="0"/>
        <w:smallCaps w:val="0"/>
        <w:strike w:val="0"/>
        <w:color w:val="000000"/>
        <w:spacing w:val="-10"/>
        <w:w w:val="100"/>
        <w:position w:val="0"/>
        <w:sz w:val="34"/>
        <w:szCs w:val="3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nsid w:val="3ADB1E88"/>
    <w:multiLevelType w:val="multilevel"/>
    <w:tmpl w:val="05EA4398"/>
    <w:lvl w:ilvl="0">
      <w:start w:val="5"/>
      <w:numFmt w:val="upperLetter"/>
      <w:lvlText w:val="%1."/>
      <w:lvlJc w:val="left"/>
      <w:rPr>
        <w:rFonts w:ascii="Microsoft Sans Serif" w:eastAsia="Microsoft Sans Serif" w:hAnsi="Microsoft Sans Serif" w:cs="Microsoft Sans Serif"/>
        <w:b w:val="0"/>
        <w:bCs w:val="0"/>
        <w:i w:val="0"/>
        <w:iCs w:val="0"/>
        <w:smallCaps w:val="0"/>
        <w:strike w:val="0"/>
        <w:color w:val="000000"/>
        <w:spacing w:val="0"/>
        <w:w w:val="100"/>
        <w:position w:val="0"/>
        <w:sz w:val="30"/>
        <w:szCs w:val="3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nsid w:val="3BA8620D"/>
    <w:multiLevelType w:val="multilevel"/>
    <w:tmpl w:val="C7BE7D58"/>
    <w:lvl w:ilvl="0">
      <w:start w:val="1"/>
      <w:numFmt w:val="bullet"/>
      <w:lvlText w:val="&gt;"/>
      <w:lvlJc w:val="left"/>
      <w:rPr>
        <w:rFonts w:ascii="Arial Unicode MS" w:eastAsia="Arial Unicode MS" w:hAnsi="Arial Unicode MS" w:cs="Arial Unicode MS"/>
        <w:b w:val="0"/>
        <w:bCs w:val="0"/>
        <w:i w:val="0"/>
        <w:iCs w:val="0"/>
        <w:smallCaps w:val="0"/>
        <w:strike w:val="0"/>
        <w:color w:val="000000"/>
        <w:spacing w:val="0"/>
        <w:w w:val="100"/>
        <w:position w:val="0"/>
        <w:sz w:val="14"/>
        <w:szCs w:val="1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nsid w:val="3C362898"/>
    <w:multiLevelType w:val="multilevel"/>
    <w:tmpl w:val="1CC88B16"/>
    <w:lvl w:ilvl="0">
      <w:start w:val="4"/>
      <w:numFmt w:val="upperLetter"/>
      <w:lvlText w:val="%1."/>
      <w:lvlJc w:val="left"/>
      <w:rPr>
        <w:rFonts w:ascii="Microsoft Sans Serif" w:eastAsia="Microsoft Sans Serif" w:hAnsi="Microsoft Sans Serif" w:cs="Microsoft Sans Serif"/>
        <w:b w:val="0"/>
        <w:bCs w:val="0"/>
        <w:i w:val="0"/>
        <w:iCs w:val="0"/>
        <w:smallCaps w:val="0"/>
        <w:strike w:val="0"/>
        <w:color w:val="000000"/>
        <w:spacing w:val="0"/>
        <w:w w:val="100"/>
        <w:position w:val="0"/>
        <w:sz w:val="30"/>
        <w:szCs w:val="3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nsid w:val="3C3905D9"/>
    <w:multiLevelType w:val="multilevel"/>
    <w:tmpl w:val="120CA7E8"/>
    <w:lvl w:ilvl="0">
      <w:start w:val="1"/>
      <w:numFmt w:val="decimal"/>
      <w:lvlText w:val="8.9.%1"/>
      <w:lvlJc w:val="left"/>
      <w:rPr>
        <w:rFonts w:ascii="Microsoft Sans Serif" w:eastAsia="Microsoft Sans Serif" w:hAnsi="Microsoft Sans Serif" w:cs="Microsoft Sans Serif"/>
        <w:b w:val="0"/>
        <w:bCs w:val="0"/>
        <w:i w:val="0"/>
        <w:iCs w:val="0"/>
        <w:smallCaps w:val="0"/>
        <w:strike w:val="0"/>
        <w:color w:val="000000"/>
        <w:spacing w:val="0"/>
        <w:w w:val="100"/>
        <w:position w:val="0"/>
        <w:sz w:val="30"/>
        <w:szCs w:val="3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nsid w:val="3C5D7585"/>
    <w:multiLevelType w:val="multilevel"/>
    <w:tmpl w:val="86D4FDBA"/>
    <w:lvl w:ilvl="0">
      <w:start w:val="6"/>
      <w:numFmt w:val="decimal"/>
      <w:lvlText w:val="3.%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nsid w:val="3D2F61FA"/>
    <w:multiLevelType w:val="multilevel"/>
    <w:tmpl w:val="03E24132"/>
    <w:lvl w:ilvl="0">
      <w:start w:val="1"/>
      <w:numFmt w:val="decimal"/>
      <w:lvlText w:val="9.6.%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nsid w:val="3D867C3F"/>
    <w:multiLevelType w:val="multilevel"/>
    <w:tmpl w:val="930C99FA"/>
    <w:lvl w:ilvl="0">
      <w:start w:val="1"/>
      <w:numFmt w:val="upperLetter"/>
      <w:lvlText w:val="%1."/>
      <w:lvlJc w:val="left"/>
      <w:rPr>
        <w:rFonts w:ascii="Georgia" w:eastAsia="Georgia" w:hAnsi="Georgia" w:cs="Georgia"/>
        <w:b w:val="0"/>
        <w:bCs w:val="0"/>
        <w:i w:val="0"/>
        <w:iCs w:val="0"/>
        <w:smallCaps w:val="0"/>
        <w:strike w:val="0"/>
        <w:color w:val="000000"/>
        <w:spacing w:val="0"/>
        <w:w w:val="100"/>
        <w:position w:val="0"/>
        <w:sz w:val="20"/>
        <w:szCs w:val="2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nsid w:val="3E95117D"/>
    <w:multiLevelType w:val="multilevel"/>
    <w:tmpl w:val="4A04F01C"/>
    <w:lvl w:ilvl="0">
      <w:start w:val="1"/>
      <w:numFmt w:val="decimal"/>
      <w:lvlText w:val="4.%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nsid w:val="3EA50D6B"/>
    <w:multiLevelType w:val="multilevel"/>
    <w:tmpl w:val="E1168A62"/>
    <w:lvl w:ilvl="0">
      <w:start w:val="1"/>
      <w:numFmt w:val="decimal"/>
      <w:lvlText w:val="9.5.%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nsid w:val="3EF61670"/>
    <w:multiLevelType w:val="multilevel"/>
    <w:tmpl w:val="089E117C"/>
    <w:lvl w:ilvl="0">
      <w:start w:val="1"/>
      <w:numFmt w:val="decimal"/>
      <w:lvlText w:val="2.3.%1"/>
      <w:lvlJc w:val="left"/>
      <w:rPr>
        <w:rFonts w:ascii="宋体" w:eastAsia="宋体" w:hAnsi="宋体" w:cs="宋体"/>
        <w:b w:val="0"/>
        <w:bCs w:val="0"/>
        <w:i w:val="0"/>
        <w:iCs w:val="0"/>
        <w:smallCaps w:val="0"/>
        <w:strike w:val="0"/>
        <w:color w:val="000000"/>
        <w:spacing w:val="-40"/>
        <w:w w:val="100"/>
        <w:position w:val="0"/>
        <w:sz w:val="30"/>
        <w:szCs w:val="3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nsid w:val="401076E2"/>
    <w:multiLevelType w:val="multilevel"/>
    <w:tmpl w:val="F87A1EFA"/>
    <w:lvl w:ilvl="0">
      <w:start w:val="1"/>
      <w:numFmt w:val="bullet"/>
      <w:lvlText w:val="•"/>
      <w:lvlJc w:val="left"/>
      <w:rPr>
        <w:rFonts w:ascii="宋体" w:eastAsia="宋体" w:hAnsi="宋体" w:cs="宋体"/>
        <w:b/>
        <w:bCs/>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nsid w:val="401113BD"/>
    <w:multiLevelType w:val="multilevel"/>
    <w:tmpl w:val="C1B4B40C"/>
    <w:lvl w:ilvl="0">
      <w:start w:val="4"/>
      <w:numFmt w:val="upperLetter"/>
      <w:lvlText w:val="%1."/>
      <w:lvlJc w:val="left"/>
      <w:rPr>
        <w:rFonts w:ascii="Georgia" w:eastAsia="Georgia" w:hAnsi="Georgia" w:cs="Georgia"/>
        <w:b w:val="0"/>
        <w:bCs w:val="0"/>
        <w:i w:val="0"/>
        <w:iCs w:val="0"/>
        <w:smallCaps w:val="0"/>
        <w:strike w:val="0"/>
        <w:color w:val="000000"/>
        <w:spacing w:val="0"/>
        <w:w w:val="100"/>
        <w:position w:val="0"/>
        <w:sz w:val="20"/>
        <w:szCs w:val="2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nsid w:val="431E228F"/>
    <w:multiLevelType w:val="multilevel"/>
    <w:tmpl w:val="15D61324"/>
    <w:lvl w:ilvl="0">
      <w:start w:val="1"/>
      <w:numFmt w:val="decimal"/>
      <w:lvlText w:val="13.5.%1"/>
      <w:lvlJc w:val="left"/>
      <w:rPr>
        <w:rFonts w:ascii="Microsoft Sans Serif" w:eastAsia="Microsoft Sans Serif" w:hAnsi="Microsoft Sans Serif" w:cs="Microsoft Sans Serif"/>
        <w:b w:val="0"/>
        <w:bCs w:val="0"/>
        <w:i w:val="0"/>
        <w:iCs w:val="0"/>
        <w:smallCaps w:val="0"/>
        <w:strike w:val="0"/>
        <w:color w:val="000000"/>
        <w:spacing w:val="0"/>
        <w:w w:val="100"/>
        <w:position w:val="0"/>
        <w:sz w:val="30"/>
        <w:szCs w:val="3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nsid w:val="451A38AC"/>
    <w:multiLevelType w:val="multilevel"/>
    <w:tmpl w:val="BAB89D9C"/>
    <w:lvl w:ilvl="0">
      <w:start w:val="4"/>
      <w:numFmt w:val="upperLetter"/>
      <w:lvlText w:val="%1."/>
      <w:lvlJc w:val="left"/>
      <w:rPr>
        <w:rFonts w:ascii="Georgia" w:eastAsia="Georgia" w:hAnsi="Georgia" w:cs="Georgia"/>
        <w:b w:val="0"/>
        <w:bCs w:val="0"/>
        <w:i w:val="0"/>
        <w:iCs w:val="0"/>
        <w:smallCaps w:val="0"/>
        <w:strike w:val="0"/>
        <w:color w:val="000000"/>
        <w:spacing w:val="0"/>
        <w:w w:val="100"/>
        <w:position w:val="0"/>
        <w:sz w:val="20"/>
        <w:szCs w:val="2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nsid w:val="45D54CFF"/>
    <w:multiLevelType w:val="multilevel"/>
    <w:tmpl w:val="4DD0917E"/>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nsid w:val="46BF4A9F"/>
    <w:multiLevelType w:val="multilevel"/>
    <w:tmpl w:val="D63661A0"/>
    <w:lvl w:ilvl="0">
      <w:start w:val="1"/>
      <w:numFmt w:val="decimal"/>
      <w:lvlText w:val="9.%1"/>
      <w:lvlJc w:val="left"/>
      <w:rPr>
        <w:rFonts w:ascii="Times New Roman" w:eastAsia="Times New Roman" w:hAnsi="Times New Roman" w:cs="Times New Roman"/>
        <w:b/>
        <w:bCs/>
        <w:i w:val="0"/>
        <w:iCs w:val="0"/>
        <w:smallCaps w:val="0"/>
        <w:strike w:val="0"/>
        <w:color w:val="000000"/>
        <w:spacing w:val="0"/>
        <w:w w:val="100"/>
        <w:position w:val="0"/>
        <w:sz w:val="34"/>
        <w:szCs w:val="3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nsid w:val="475B2454"/>
    <w:multiLevelType w:val="multilevel"/>
    <w:tmpl w:val="A2784D18"/>
    <w:lvl w:ilvl="0">
      <w:start w:val="2"/>
      <w:numFmt w:val="decimal"/>
      <w:lvlText w:val="%1."/>
      <w:lvlJc w:val="left"/>
      <w:rPr>
        <w:rFonts w:ascii="宋体" w:eastAsia="宋体" w:hAnsi="宋体" w:cs="宋体"/>
        <w:b w:val="0"/>
        <w:bCs w:val="0"/>
        <w:i w:val="0"/>
        <w:iCs w:val="0"/>
        <w:smallCaps w:val="0"/>
        <w:strike w:val="0"/>
        <w:color w:val="000000"/>
        <w:spacing w:val="2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nsid w:val="47930B19"/>
    <w:multiLevelType w:val="multilevel"/>
    <w:tmpl w:val="D36A35A6"/>
    <w:lvl w:ilvl="0">
      <w:start w:val="3"/>
      <w:numFmt w:val="decimal"/>
      <w:lvlText w:val="3.4.%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nsid w:val="49A0541D"/>
    <w:multiLevelType w:val="multilevel"/>
    <w:tmpl w:val="22AA5F8C"/>
    <w:lvl w:ilvl="0">
      <w:start w:val="2"/>
      <w:numFmt w:val="upperLetter"/>
      <w:lvlText w:val="%1."/>
      <w:lvlJc w:val="left"/>
      <w:rPr>
        <w:rFonts w:ascii="Georgia" w:eastAsia="Georgia" w:hAnsi="Georgia" w:cs="Georgia"/>
        <w:b w:val="0"/>
        <w:bCs w:val="0"/>
        <w:i w:val="0"/>
        <w:iCs w:val="0"/>
        <w:smallCaps w:val="0"/>
        <w:strike w:val="0"/>
        <w:color w:val="000000"/>
        <w:spacing w:val="0"/>
        <w:w w:val="100"/>
        <w:position w:val="0"/>
        <w:sz w:val="20"/>
        <w:szCs w:val="2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nsid w:val="4A14366C"/>
    <w:multiLevelType w:val="multilevel"/>
    <w:tmpl w:val="0D3055C4"/>
    <w:lvl w:ilvl="0">
      <w:start w:val="100"/>
      <w:numFmt w:val="upperRoman"/>
      <w:lvlText w:val="%1."/>
      <w:lvlJc w:val="left"/>
      <w:rPr>
        <w:rFonts w:ascii="宋体" w:eastAsia="宋体" w:hAnsi="宋体" w:cs="宋体"/>
        <w:b w:val="0"/>
        <w:bCs w:val="0"/>
        <w:i w:val="0"/>
        <w:iCs w:val="0"/>
        <w:smallCaps w:val="0"/>
        <w:strike w:val="0"/>
        <w:color w:val="000000"/>
        <w:spacing w:val="0"/>
        <w:w w:val="100"/>
        <w:position w:val="0"/>
        <w:sz w:val="22"/>
        <w:szCs w:val="22"/>
        <w:u w:val="none"/>
        <w:vertAlign w:val="sub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nsid w:val="4ACF203E"/>
    <w:multiLevelType w:val="multilevel"/>
    <w:tmpl w:val="48A8C784"/>
    <w:lvl w:ilvl="0">
      <w:start w:val="1"/>
      <w:numFmt w:val="decimal"/>
      <w:lvlText w:val="9.7.%1"/>
      <w:lvlJc w:val="left"/>
      <w:rPr>
        <w:rFonts w:ascii="Microsoft Sans Serif" w:eastAsia="Microsoft Sans Serif" w:hAnsi="Microsoft Sans Serif" w:cs="Microsoft Sans Serif"/>
        <w:b w:val="0"/>
        <w:bCs w:val="0"/>
        <w:i w:val="0"/>
        <w:iCs w:val="0"/>
        <w:smallCaps w:val="0"/>
        <w:strike w:val="0"/>
        <w:color w:val="000000"/>
        <w:spacing w:val="0"/>
        <w:w w:val="100"/>
        <w:position w:val="0"/>
        <w:sz w:val="30"/>
        <w:szCs w:val="3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nsid w:val="4B0955ED"/>
    <w:multiLevelType w:val="multilevel"/>
    <w:tmpl w:val="5EEE37C6"/>
    <w:lvl w:ilvl="0">
      <w:start w:val="1"/>
      <w:numFmt w:val="decimal"/>
      <w:lvlText w:val="13.5.%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nsid w:val="4C563193"/>
    <w:multiLevelType w:val="multilevel"/>
    <w:tmpl w:val="0A8635A0"/>
    <w:lvl w:ilvl="0">
      <w:start w:val="7"/>
      <w:numFmt w:val="decimal"/>
      <w:lvlText w:val="4.%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nsid w:val="4C841CCC"/>
    <w:multiLevelType w:val="multilevel"/>
    <w:tmpl w:val="C720A162"/>
    <w:lvl w:ilvl="0">
      <w:start w:val="2"/>
      <w:numFmt w:val="upperLetter"/>
      <w:lvlText w:val="%1."/>
      <w:lvlJc w:val="left"/>
      <w:rPr>
        <w:rFonts w:ascii="Georgia" w:eastAsia="Georgia" w:hAnsi="Georgia" w:cs="Georgia"/>
        <w:b w:val="0"/>
        <w:bCs w:val="0"/>
        <w:i w:val="0"/>
        <w:iCs w:val="0"/>
        <w:smallCaps w:val="0"/>
        <w:strike w:val="0"/>
        <w:color w:val="000000"/>
        <w:spacing w:val="0"/>
        <w:w w:val="100"/>
        <w:position w:val="0"/>
        <w:sz w:val="20"/>
        <w:szCs w:val="2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nsid w:val="4EF95FCE"/>
    <w:multiLevelType w:val="multilevel"/>
    <w:tmpl w:val="7812DCDA"/>
    <w:lvl w:ilvl="0">
      <w:start w:val="1"/>
      <w:numFmt w:val="decimal"/>
      <w:lvlText w:val="13.%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9">
    <w:nsid w:val="4FFD7142"/>
    <w:multiLevelType w:val="multilevel"/>
    <w:tmpl w:val="68B08FE0"/>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nsid w:val="504A7660"/>
    <w:multiLevelType w:val="multilevel"/>
    <w:tmpl w:val="34309E4A"/>
    <w:lvl w:ilvl="0">
      <w:start w:val="2"/>
      <w:numFmt w:val="decimal"/>
      <w:lvlText w:val="5.2.%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1">
    <w:nsid w:val="50FB066F"/>
    <w:multiLevelType w:val="multilevel"/>
    <w:tmpl w:val="DAB88134"/>
    <w:lvl w:ilvl="0">
      <w:start w:val="1"/>
      <w:numFmt w:val="upperLetter"/>
      <w:lvlText w:val="%1."/>
      <w:lvlJc w:val="left"/>
      <w:rPr>
        <w:rFonts w:ascii="Times New Roman" w:eastAsia="Times New Roman" w:hAnsi="Times New Roman" w:cs="Times New Roman"/>
        <w:b/>
        <w:bCs/>
        <w:i w:val="0"/>
        <w:iCs w:val="0"/>
        <w:smallCaps w:val="0"/>
        <w:strike w:val="0"/>
        <w:color w:val="000000"/>
        <w:spacing w:val="-10"/>
        <w:w w:val="100"/>
        <w:position w:val="0"/>
        <w:sz w:val="34"/>
        <w:szCs w:val="3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2">
    <w:nsid w:val="51101F2E"/>
    <w:multiLevelType w:val="multilevel"/>
    <w:tmpl w:val="D3447162"/>
    <w:lvl w:ilvl="0">
      <w:start w:val="1"/>
      <w:numFmt w:val="decimal"/>
      <w:lvlText w:val="10.%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3">
    <w:nsid w:val="52112BFC"/>
    <w:multiLevelType w:val="multilevel"/>
    <w:tmpl w:val="60120F60"/>
    <w:lvl w:ilvl="0">
      <w:start w:val="1"/>
      <w:numFmt w:val="bullet"/>
      <w:lvlText w:val="•"/>
      <w:lvlJc w:val="left"/>
      <w:rPr>
        <w:rFonts w:ascii="Georgia" w:eastAsia="Georgia" w:hAnsi="Georgia" w:cs="Georgia"/>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4">
    <w:nsid w:val="522651E4"/>
    <w:multiLevelType w:val="multilevel"/>
    <w:tmpl w:val="D92AE066"/>
    <w:lvl w:ilvl="0">
      <w:start w:val="100"/>
      <w:numFmt w:val="upperRoman"/>
      <w:lvlText w:val="%1."/>
      <w:lvlJc w:val="left"/>
      <w:rPr>
        <w:rFonts w:ascii="Microsoft Sans Serif" w:eastAsia="Microsoft Sans Serif" w:hAnsi="Microsoft Sans Serif" w:cs="Microsoft Sans Serif"/>
        <w:b w:val="0"/>
        <w:bCs w:val="0"/>
        <w:i w:val="0"/>
        <w:iCs w:val="0"/>
        <w:smallCaps w:val="0"/>
        <w:strike w:val="0"/>
        <w:color w:val="000000"/>
        <w:spacing w:val="0"/>
        <w:w w:val="100"/>
        <w:position w:val="0"/>
        <w:sz w:val="30"/>
        <w:szCs w:val="3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5">
    <w:nsid w:val="52FA0EF8"/>
    <w:multiLevelType w:val="multilevel"/>
    <w:tmpl w:val="022EF454"/>
    <w:lvl w:ilvl="0">
      <w:start w:val="5"/>
      <w:numFmt w:val="decimal"/>
      <w:lvlText w:val="2.%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6">
    <w:nsid w:val="54C423E6"/>
    <w:multiLevelType w:val="multilevel"/>
    <w:tmpl w:val="B11E5A14"/>
    <w:lvl w:ilvl="0">
      <w:start w:val="4"/>
      <w:numFmt w:val="upperLetter"/>
      <w:lvlText w:val="%1."/>
      <w:lvlJc w:val="left"/>
      <w:rPr>
        <w:rFonts w:ascii="Microsoft Sans Serif" w:eastAsia="Microsoft Sans Serif" w:hAnsi="Microsoft Sans Serif" w:cs="Microsoft Sans Serif"/>
        <w:b w:val="0"/>
        <w:bCs w:val="0"/>
        <w:i w:val="0"/>
        <w:iCs w:val="0"/>
        <w:smallCaps w:val="0"/>
        <w:strike w:val="0"/>
        <w:color w:val="000000"/>
        <w:spacing w:val="0"/>
        <w:w w:val="100"/>
        <w:position w:val="0"/>
        <w:sz w:val="30"/>
        <w:szCs w:val="3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7">
    <w:nsid w:val="55381370"/>
    <w:multiLevelType w:val="multilevel"/>
    <w:tmpl w:val="E80484E4"/>
    <w:lvl w:ilvl="0">
      <w:start w:val="1"/>
      <w:numFmt w:val="upperLetter"/>
      <w:lvlText w:val="%1."/>
      <w:lvlJc w:val="left"/>
      <w:rPr>
        <w:rFonts w:ascii="Georgia" w:eastAsia="Georgia" w:hAnsi="Georgia" w:cs="Georgia"/>
        <w:b w:val="0"/>
        <w:bCs w:val="0"/>
        <w:i w:val="0"/>
        <w:iCs w:val="0"/>
        <w:smallCaps w:val="0"/>
        <w:strike w:val="0"/>
        <w:color w:val="000000"/>
        <w:spacing w:val="0"/>
        <w:w w:val="100"/>
        <w:position w:val="0"/>
        <w:sz w:val="20"/>
        <w:szCs w:val="2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8">
    <w:nsid w:val="56DD268E"/>
    <w:multiLevelType w:val="multilevel"/>
    <w:tmpl w:val="A8229E5C"/>
    <w:lvl w:ilvl="0">
      <w:start w:val="7"/>
      <w:numFmt w:val="decimal"/>
      <w:lvlText w:val="9.%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9">
    <w:nsid w:val="573B41FC"/>
    <w:multiLevelType w:val="multilevel"/>
    <w:tmpl w:val="5024ED24"/>
    <w:lvl w:ilvl="0">
      <w:start w:val="5"/>
      <w:numFmt w:val="decimal"/>
      <w:lvlText w:val="8.5.%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0">
    <w:nsid w:val="57E404AB"/>
    <w:multiLevelType w:val="multilevel"/>
    <w:tmpl w:val="6FD00CF2"/>
    <w:lvl w:ilvl="0">
      <w:start w:val="100"/>
      <w:numFmt w:val="upperRoman"/>
      <w:lvlText w:val="%1."/>
      <w:lvlJc w:val="left"/>
      <w:rPr>
        <w:rFonts w:ascii="Georgia" w:eastAsia="Georgia" w:hAnsi="Georgia" w:cs="Georgia"/>
        <w:b w:val="0"/>
        <w:bCs w:val="0"/>
        <w:i w:val="0"/>
        <w:iCs w:val="0"/>
        <w:smallCaps w:val="0"/>
        <w:strike w:val="0"/>
        <w:color w:val="000000"/>
        <w:spacing w:val="0"/>
        <w:w w:val="100"/>
        <w:position w:val="0"/>
        <w:sz w:val="20"/>
        <w:szCs w:val="2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1">
    <w:nsid w:val="57F16E41"/>
    <w:multiLevelType w:val="multilevel"/>
    <w:tmpl w:val="223CC04C"/>
    <w:lvl w:ilvl="0">
      <w:start w:val="100"/>
      <w:numFmt w:val="upperRoman"/>
      <w:lvlText w:val="%1."/>
      <w:lvlJc w:val="left"/>
      <w:rPr>
        <w:rFonts w:ascii="Times New Roman" w:eastAsia="Times New Roman" w:hAnsi="Times New Roman" w:cs="Times New Roman"/>
        <w:b/>
        <w:bCs/>
        <w:i w:val="0"/>
        <w:iCs w:val="0"/>
        <w:smallCaps w:val="0"/>
        <w:strike w:val="0"/>
        <w:color w:val="000000"/>
        <w:spacing w:val="-10"/>
        <w:w w:val="100"/>
        <w:position w:val="0"/>
        <w:sz w:val="34"/>
        <w:szCs w:val="3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2">
    <w:nsid w:val="594877AF"/>
    <w:multiLevelType w:val="multilevel"/>
    <w:tmpl w:val="AF7EF9CA"/>
    <w:lvl w:ilvl="0">
      <w:start w:val="5"/>
      <w:numFmt w:val="upperLetter"/>
      <w:lvlText w:val="%1."/>
      <w:lvlJc w:val="left"/>
      <w:rPr>
        <w:rFonts w:ascii="Microsoft Sans Serif" w:eastAsia="Microsoft Sans Serif" w:hAnsi="Microsoft Sans Serif" w:cs="Microsoft Sans Serif"/>
        <w:b w:val="0"/>
        <w:bCs w:val="0"/>
        <w:i w:val="0"/>
        <w:iCs w:val="0"/>
        <w:smallCaps w:val="0"/>
        <w:strike w:val="0"/>
        <w:color w:val="000000"/>
        <w:spacing w:val="0"/>
        <w:w w:val="100"/>
        <w:position w:val="0"/>
        <w:sz w:val="30"/>
        <w:szCs w:val="3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3">
    <w:nsid w:val="596C57D7"/>
    <w:multiLevelType w:val="multilevel"/>
    <w:tmpl w:val="2D881CAA"/>
    <w:lvl w:ilvl="0">
      <w:start w:val="1"/>
      <w:numFmt w:val="bullet"/>
      <w:lvlText w:val="•"/>
      <w:lvlJc w:val="left"/>
      <w:rPr>
        <w:rFonts w:ascii="Arial Unicode MS" w:eastAsia="Arial Unicode MS" w:hAnsi="Arial Unicode MS" w:cs="Arial Unicode MS"/>
        <w:b w:val="0"/>
        <w:bCs w:val="0"/>
        <w:i w:val="0"/>
        <w:iCs w:val="0"/>
        <w:smallCaps w:val="0"/>
        <w:strike w:val="0"/>
        <w:color w:val="000000"/>
        <w:spacing w:val="-1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4">
    <w:nsid w:val="5B6212FC"/>
    <w:multiLevelType w:val="multilevel"/>
    <w:tmpl w:val="057A92D0"/>
    <w:lvl w:ilvl="0">
      <w:start w:val="3"/>
      <w:numFmt w:val="decimal"/>
      <w:lvlText w:val="3.4.%1"/>
      <w:lvlJc w:val="left"/>
      <w:rPr>
        <w:rFonts w:ascii="Microsoft Sans Serif" w:eastAsia="Microsoft Sans Serif" w:hAnsi="Microsoft Sans Serif" w:cs="Microsoft Sans Serif"/>
        <w:b w:val="0"/>
        <w:bCs w:val="0"/>
        <w:i w:val="0"/>
        <w:iCs w:val="0"/>
        <w:smallCaps w:val="0"/>
        <w:strike w:val="0"/>
        <w:color w:val="000000"/>
        <w:spacing w:val="0"/>
        <w:w w:val="100"/>
        <w:position w:val="0"/>
        <w:sz w:val="30"/>
        <w:szCs w:val="30"/>
        <w:u w:val="none"/>
        <w:lang w:val="en-US" w:eastAsia="en-US" w:bidi="en-US"/>
      </w:rPr>
    </w:lvl>
    <w:lvl w:ilvl="1">
      <w:start w:val="1"/>
      <w:numFmt w:val="decimal"/>
      <w:lvlText w:val="%1.%2"/>
      <w:lvlJc w:val="left"/>
      <w:rPr>
        <w:rFonts w:ascii="Times New Roman" w:eastAsia="Times New Roman" w:hAnsi="Times New Roman" w:cs="Times New Roman"/>
        <w:b/>
        <w:bCs/>
        <w:i w:val="0"/>
        <w:iCs w:val="0"/>
        <w:smallCaps w:val="0"/>
        <w:strike w:val="0"/>
        <w:color w:val="000000"/>
        <w:spacing w:val="-10"/>
        <w:w w:val="100"/>
        <w:position w:val="0"/>
        <w:sz w:val="34"/>
        <w:szCs w:val="34"/>
        <w:u w:val="none"/>
        <w:lang w:val="en-US" w:eastAsia="en-US" w:bidi="en-US"/>
      </w:rPr>
    </w:lvl>
    <w:lvl w:ilvl="2">
      <w:start w:val="1"/>
      <w:numFmt w:val="decimal"/>
      <w:lvlText w:val="%1.%2.%3"/>
      <w:lvlJc w:val="left"/>
      <w:rPr>
        <w:rFonts w:ascii="Microsoft Sans Serif" w:eastAsia="Microsoft Sans Serif" w:hAnsi="Microsoft Sans Serif" w:cs="Microsoft Sans Serif"/>
        <w:b w:val="0"/>
        <w:bCs w:val="0"/>
        <w:i w:val="0"/>
        <w:iCs w:val="0"/>
        <w:smallCaps w:val="0"/>
        <w:strike w:val="0"/>
        <w:color w:val="000000"/>
        <w:spacing w:val="0"/>
        <w:w w:val="100"/>
        <w:position w:val="0"/>
        <w:sz w:val="30"/>
        <w:szCs w:val="30"/>
        <w:u w:val="none"/>
        <w:lang w:val="en-US" w:eastAsia="en-US" w:bidi="en-US"/>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5">
    <w:nsid w:val="5B8714F7"/>
    <w:multiLevelType w:val="multilevel"/>
    <w:tmpl w:val="D570CDB8"/>
    <w:lvl w:ilvl="0">
      <w:start w:val="1"/>
      <w:numFmt w:val="decimal"/>
      <w:lvlText w:val="6.%1"/>
      <w:lvlJc w:val="left"/>
      <w:rPr>
        <w:rFonts w:ascii="Times New Roman" w:eastAsia="Times New Roman" w:hAnsi="Times New Roman" w:cs="Times New Roman"/>
        <w:b/>
        <w:bCs/>
        <w:i w:val="0"/>
        <w:iCs w:val="0"/>
        <w:smallCaps w:val="0"/>
        <w:strike w:val="0"/>
        <w:color w:val="000000"/>
        <w:spacing w:val="-10"/>
        <w:w w:val="100"/>
        <w:position w:val="0"/>
        <w:sz w:val="34"/>
        <w:szCs w:val="3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6">
    <w:nsid w:val="5BC14B31"/>
    <w:multiLevelType w:val="multilevel"/>
    <w:tmpl w:val="BD863384"/>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7">
    <w:nsid w:val="5BD36588"/>
    <w:multiLevelType w:val="multilevel"/>
    <w:tmpl w:val="A0649BA6"/>
    <w:lvl w:ilvl="0">
      <w:start w:val="2"/>
      <w:numFmt w:val="decimal"/>
      <w:lvlText w:val="5.3.%1"/>
      <w:lvlJc w:val="left"/>
      <w:rPr>
        <w:rFonts w:ascii="Microsoft Sans Serif" w:eastAsia="Microsoft Sans Serif" w:hAnsi="Microsoft Sans Serif" w:cs="Microsoft Sans Serif"/>
        <w:b w:val="0"/>
        <w:bCs w:val="0"/>
        <w:i w:val="0"/>
        <w:iCs w:val="0"/>
        <w:smallCaps w:val="0"/>
        <w:strike w:val="0"/>
        <w:color w:val="000000"/>
        <w:spacing w:val="0"/>
        <w:w w:val="100"/>
        <w:position w:val="0"/>
        <w:sz w:val="30"/>
        <w:szCs w:val="3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8">
    <w:nsid w:val="5C852D90"/>
    <w:multiLevelType w:val="multilevel"/>
    <w:tmpl w:val="556A5B58"/>
    <w:lvl w:ilvl="0">
      <w:start w:val="2"/>
      <w:numFmt w:val="decimal"/>
      <w:lvlText w:val="13.6.%1"/>
      <w:lvlJc w:val="left"/>
      <w:rPr>
        <w:rFonts w:ascii="Microsoft Sans Serif" w:eastAsia="Microsoft Sans Serif" w:hAnsi="Microsoft Sans Serif" w:cs="Microsoft Sans Serif"/>
        <w:b w:val="0"/>
        <w:bCs w:val="0"/>
        <w:i w:val="0"/>
        <w:iCs w:val="0"/>
        <w:smallCaps w:val="0"/>
        <w:strike w:val="0"/>
        <w:color w:val="000000"/>
        <w:spacing w:val="0"/>
        <w:w w:val="100"/>
        <w:position w:val="0"/>
        <w:sz w:val="30"/>
        <w:szCs w:val="3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9">
    <w:nsid w:val="5D3173C8"/>
    <w:multiLevelType w:val="multilevel"/>
    <w:tmpl w:val="354645E6"/>
    <w:lvl w:ilvl="0">
      <w:start w:val="3"/>
      <w:numFmt w:val="decimal"/>
      <w:lvlText w:val="9.%1"/>
      <w:lvlJc w:val="left"/>
      <w:rPr>
        <w:rFonts w:ascii="Times New Roman" w:eastAsia="Times New Roman" w:hAnsi="Times New Roman" w:cs="Times New Roman"/>
        <w:b/>
        <w:bCs/>
        <w:i w:val="0"/>
        <w:iCs w:val="0"/>
        <w:smallCaps w:val="0"/>
        <w:strike w:val="0"/>
        <w:color w:val="000000"/>
        <w:spacing w:val="0"/>
        <w:w w:val="100"/>
        <w:position w:val="0"/>
        <w:sz w:val="34"/>
        <w:szCs w:val="3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0">
    <w:nsid w:val="5EAE1514"/>
    <w:multiLevelType w:val="multilevel"/>
    <w:tmpl w:val="C8A4BAC4"/>
    <w:lvl w:ilvl="0">
      <w:start w:val="1"/>
      <w:numFmt w:val="upperLetter"/>
      <w:lvlText w:val="%1."/>
      <w:lvlJc w:val="left"/>
      <w:rPr>
        <w:rFonts w:ascii="Microsoft Sans Serif" w:eastAsia="Microsoft Sans Serif" w:hAnsi="Microsoft Sans Serif" w:cs="Microsoft Sans Serif"/>
        <w:b w:val="0"/>
        <w:bCs w:val="0"/>
        <w:i w:val="0"/>
        <w:iCs w:val="0"/>
        <w:smallCaps w:val="0"/>
        <w:strike w:val="0"/>
        <w:color w:val="000000"/>
        <w:spacing w:val="0"/>
        <w:w w:val="100"/>
        <w:position w:val="0"/>
        <w:sz w:val="30"/>
        <w:szCs w:val="3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1">
    <w:nsid w:val="5EBC1FD7"/>
    <w:multiLevelType w:val="multilevel"/>
    <w:tmpl w:val="5B6E27AA"/>
    <w:lvl w:ilvl="0">
      <w:start w:val="3"/>
      <w:numFmt w:val="decimal"/>
      <w:lvlText w:val="13.6.%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2">
    <w:nsid w:val="5F602F0F"/>
    <w:multiLevelType w:val="multilevel"/>
    <w:tmpl w:val="1ED40DCA"/>
    <w:lvl w:ilvl="0">
      <w:start w:val="4"/>
      <w:numFmt w:val="upperLetter"/>
      <w:lvlText w:val="%1."/>
      <w:lvlJc w:val="left"/>
      <w:rPr>
        <w:rFonts w:ascii="Microsoft Sans Serif" w:eastAsia="Microsoft Sans Serif" w:hAnsi="Microsoft Sans Serif" w:cs="Microsoft Sans Serif"/>
        <w:b w:val="0"/>
        <w:bCs w:val="0"/>
        <w:i w:val="0"/>
        <w:iCs w:val="0"/>
        <w:smallCaps w:val="0"/>
        <w:strike w:val="0"/>
        <w:color w:val="000000"/>
        <w:spacing w:val="0"/>
        <w:w w:val="100"/>
        <w:position w:val="0"/>
        <w:sz w:val="30"/>
        <w:szCs w:val="3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3">
    <w:nsid w:val="5F7D7AFA"/>
    <w:multiLevelType w:val="multilevel"/>
    <w:tmpl w:val="3626CFE2"/>
    <w:lvl w:ilvl="0">
      <w:start w:val="1"/>
      <w:numFmt w:val="upperLetter"/>
      <w:lvlText w:val="%1."/>
      <w:lvlJc w:val="left"/>
      <w:rPr>
        <w:rFonts w:ascii="Times New Roman" w:eastAsia="Times New Roman" w:hAnsi="Times New Roman" w:cs="Times New Roman"/>
        <w:b/>
        <w:bCs/>
        <w:i w:val="0"/>
        <w:iCs w:val="0"/>
        <w:smallCaps w:val="0"/>
        <w:strike w:val="0"/>
        <w:color w:val="000000"/>
        <w:spacing w:val="-10"/>
        <w:w w:val="100"/>
        <w:position w:val="0"/>
        <w:sz w:val="34"/>
        <w:szCs w:val="3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4">
    <w:nsid w:val="60986955"/>
    <w:multiLevelType w:val="multilevel"/>
    <w:tmpl w:val="6534E18A"/>
    <w:lvl w:ilvl="0">
      <w:start w:val="100"/>
      <w:numFmt w:val="upperRoman"/>
      <w:lvlText w:val="%1."/>
      <w:lvlJc w:val="left"/>
      <w:rPr>
        <w:rFonts w:ascii="宋体" w:eastAsia="宋体" w:hAnsi="宋体" w:cs="宋体"/>
        <w:b w:val="0"/>
        <w:bCs w:val="0"/>
        <w:i w:val="0"/>
        <w:iCs w:val="0"/>
        <w:smallCaps w:val="0"/>
        <w:strike w:val="0"/>
        <w:color w:val="000000"/>
        <w:spacing w:val="0"/>
        <w:w w:val="100"/>
        <w:position w:val="0"/>
        <w:sz w:val="22"/>
        <w:szCs w:val="22"/>
        <w:u w:val="none"/>
        <w:vertAlign w:val="sub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5">
    <w:nsid w:val="61153A45"/>
    <w:multiLevelType w:val="multilevel"/>
    <w:tmpl w:val="3EA24DCE"/>
    <w:lvl w:ilvl="0">
      <w:start w:val="5"/>
      <w:numFmt w:val="upperLetter"/>
      <w:lvlText w:val="%1."/>
      <w:lvlJc w:val="left"/>
      <w:rPr>
        <w:rFonts w:ascii="Microsoft Sans Serif" w:eastAsia="Microsoft Sans Serif" w:hAnsi="Microsoft Sans Serif" w:cs="Microsoft Sans Serif"/>
        <w:b w:val="0"/>
        <w:bCs w:val="0"/>
        <w:i w:val="0"/>
        <w:iCs w:val="0"/>
        <w:smallCaps w:val="0"/>
        <w:strike w:val="0"/>
        <w:color w:val="000000"/>
        <w:spacing w:val="0"/>
        <w:w w:val="100"/>
        <w:position w:val="0"/>
        <w:sz w:val="30"/>
        <w:szCs w:val="3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6">
    <w:nsid w:val="618161BE"/>
    <w:multiLevelType w:val="multilevel"/>
    <w:tmpl w:val="13F2961E"/>
    <w:lvl w:ilvl="0">
      <w:start w:val="2"/>
      <w:numFmt w:val="upperLetter"/>
      <w:lvlText w:val="%1."/>
      <w:lvlJc w:val="left"/>
      <w:rPr>
        <w:rFonts w:ascii="Times New Roman" w:eastAsia="Times New Roman" w:hAnsi="Times New Roman" w:cs="Times New Roman"/>
        <w:b/>
        <w:bCs/>
        <w:i w:val="0"/>
        <w:iCs w:val="0"/>
        <w:smallCaps w:val="0"/>
        <w:strike w:val="0"/>
        <w:color w:val="000000"/>
        <w:spacing w:val="-10"/>
        <w:w w:val="100"/>
        <w:position w:val="0"/>
        <w:sz w:val="34"/>
        <w:szCs w:val="3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7">
    <w:nsid w:val="62EE056D"/>
    <w:multiLevelType w:val="multilevel"/>
    <w:tmpl w:val="C5B64F10"/>
    <w:lvl w:ilvl="0">
      <w:start w:val="2"/>
      <w:numFmt w:val="decimal"/>
      <w:lvlText w:val="3.%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8">
    <w:nsid w:val="633D5E25"/>
    <w:multiLevelType w:val="multilevel"/>
    <w:tmpl w:val="F17CB9B6"/>
    <w:lvl w:ilvl="0">
      <w:start w:val="1"/>
      <w:numFmt w:val="upperLetter"/>
      <w:lvlText w:val="%1."/>
      <w:lvlJc w:val="left"/>
      <w:rPr>
        <w:rFonts w:ascii="Microsoft Sans Serif" w:eastAsia="Microsoft Sans Serif" w:hAnsi="Microsoft Sans Serif" w:cs="Microsoft Sans Serif"/>
        <w:b w:val="0"/>
        <w:bCs w:val="0"/>
        <w:i w:val="0"/>
        <w:iCs w:val="0"/>
        <w:smallCaps w:val="0"/>
        <w:strike w:val="0"/>
        <w:color w:val="000000"/>
        <w:spacing w:val="0"/>
        <w:w w:val="100"/>
        <w:position w:val="0"/>
        <w:sz w:val="30"/>
        <w:szCs w:val="3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9">
    <w:nsid w:val="63822CA0"/>
    <w:multiLevelType w:val="multilevel"/>
    <w:tmpl w:val="7E9EF072"/>
    <w:lvl w:ilvl="0">
      <w:start w:val="4"/>
      <w:numFmt w:val="upperLetter"/>
      <w:lvlText w:val="%1."/>
      <w:lvlJc w:val="left"/>
      <w:rPr>
        <w:rFonts w:ascii="Times New Roman" w:eastAsia="Times New Roman" w:hAnsi="Times New Roman" w:cs="Times New Roman"/>
        <w:b/>
        <w:bCs/>
        <w:i w:val="0"/>
        <w:iCs w:val="0"/>
        <w:smallCaps w:val="0"/>
        <w:strike w:val="0"/>
        <w:color w:val="000000"/>
        <w:spacing w:val="0"/>
        <w:w w:val="100"/>
        <w:position w:val="0"/>
        <w:sz w:val="34"/>
        <w:szCs w:val="3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0">
    <w:nsid w:val="63916ADF"/>
    <w:multiLevelType w:val="multilevel"/>
    <w:tmpl w:val="8F66BE66"/>
    <w:lvl w:ilvl="0">
      <w:start w:val="1"/>
      <w:numFmt w:val="decimal"/>
      <w:lvlText w:val="(%1)"/>
      <w:lvlJc w:val="left"/>
      <w:rPr>
        <w:rFonts w:ascii="宋体" w:eastAsia="宋体" w:hAnsi="宋体" w:cs="宋体"/>
        <w:b w:val="0"/>
        <w:bCs w:val="0"/>
        <w:i w:val="0"/>
        <w:iCs w:val="0"/>
        <w:smallCaps w:val="0"/>
        <w:strike w:val="0"/>
        <w:color w:val="000000"/>
        <w:spacing w:val="2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1">
    <w:nsid w:val="63FE4894"/>
    <w:multiLevelType w:val="multilevel"/>
    <w:tmpl w:val="15EC3F88"/>
    <w:lvl w:ilvl="0">
      <w:start w:val="2"/>
      <w:numFmt w:val="decimal"/>
      <w:lvlText w:val="3.%1"/>
      <w:lvlJc w:val="left"/>
      <w:rPr>
        <w:rFonts w:ascii="Times New Roman" w:eastAsia="Times New Roman" w:hAnsi="Times New Roman" w:cs="Times New Roman"/>
        <w:b/>
        <w:bCs/>
        <w:i w:val="0"/>
        <w:iCs w:val="0"/>
        <w:smallCaps w:val="0"/>
        <w:strike w:val="0"/>
        <w:color w:val="000000"/>
        <w:spacing w:val="-10"/>
        <w:w w:val="100"/>
        <w:position w:val="0"/>
        <w:sz w:val="34"/>
        <w:szCs w:val="3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2">
    <w:nsid w:val="658E3456"/>
    <w:multiLevelType w:val="multilevel"/>
    <w:tmpl w:val="1B784206"/>
    <w:lvl w:ilvl="0">
      <w:start w:val="2"/>
      <w:numFmt w:val="decimal"/>
      <w:lvlText w:val="7.%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3">
    <w:nsid w:val="65B92D22"/>
    <w:multiLevelType w:val="multilevel"/>
    <w:tmpl w:val="5FDCEEB6"/>
    <w:lvl w:ilvl="0">
      <w:start w:val="2"/>
      <w:numFmt w:val="decimal"/>
      <w:lvlText w:val="7.%1"/>
      <w:lvlJc w:val="left"/>
      <w:rPr>
        <w:rFonts w:ascii="Times New Roman" w:eastAsia="Times New Roman" w:hAnsi="Times New Roman" w:cs="Times New Roman"/>
        <w:b/>
        <w:bCs/>
        <w:i w:val="0"/>
        <w:iCs w:val="0"/>
        <w:smallCaps w:val="0"/>
        <w:strike w:val="0"/>
        <w:color w:val="000000"/>
        <w:spacing w:val="-10"/>
        <w:w w:val="100"/>
        <w:position w:val="0"/>
        <w:sz w:val="34"/>
        <w:szCs w:val="3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4">
    <w:nsid w:val="65DD20A8"/>
    <w:multiLevelType w:val="multilevel"/>
    <w:tmpl w:val="3048975C"/>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5">
    <w:nsid w:val="65E95DEE"/>
    <w:multiLevelType w:val="multilevel"/>
    <w:tmpl w:val="7960E54C"/>
    <w:lvl w:ilvl="0">
      <w:start w:val="100"/>
      <w:numFmt w:val="upperRoman"/>
      <w:lvlText w:val="%1."/>
      <w:lvlJc w:val="left"/>
      <w:rPr>
        <w:rFonts w:ascii="Times New Roman" w:eastAsia="Times New Roman" w:hAnsi="Times New Roman" w:cs="Times New Roman"/>
        <w:b/>
        <w:bCs/>
        <w:i w:val="0"/>
        <w:iCs w:val="0"/>
        <w:smallCaps w:val="0"/>
        <w:strike w:val="0"/>
        <w:color w:val="000000"/>
        <w:spacing w:val="-10"/>
        <w:w w:val="100"/>
        <w:position w:val="0"/>
        <w:sz w:val="34"/>
        <w:szCs w:val="3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6">
    <w:nsid w:val="67F1675C"/>
    <w:multiLevelType w:val="multilevel"/>
    <w:tmpl w:val="293073EA"/>
    <w:lvl w:ilvl="0">
      <w:start w:val="100"/>
      <w:numFmt w:val="upperRoman"/>
      <w:lvlText w:val="%1."/>
      <w:lvlJc w:val="left"/>
      <w:rPr>
        <w:rFonts w:ascii="Georgia" w:eastAsia="Georgia" w:hAnsi="Georgia" w:cs="Georgia"/>
        <w:b w:val="0"/>
        <w:bCs w:val="0"/>
        <w:i w:val="0"/>
        <w:iCs w:val="0"/>
        <w:smallCaps w:val="0"/>
        <w:strike w:val="0"/>
        <w:color w:val="000000"/>
        <w:spacing w:val="0"/>
        <w:w w:val="100"/>
        <w:position w:val="0"/>
        <w:sz w:val="20"/>
        <w:szCs w:val="2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7">
    <w:nsid w:val="69536CD6"/>
    <w:multiLevelType w:val="multilevel"/>
    <w:tmpl w:val="521A2E3C"/>
    <w:lvl w:ilvl="0">
      <w:start w:val="100"/>
      <w:numFmt w:val="upperRoman"/>
      <w:lvlText w:val="%1."/>
      <w:lvlJc w:val="left"/>
      <w:rPr>
        <w:rFonts w:ascii="Georgia" w:eastAsia="Georgia" w:hAnsi="Georgia" w:cs="Georgia"/>
        <w:b w:val="0"/>
        <w:bCs w:val="0"/>
        <w:i w:val="0"/>
        <w:iCs w:val="0"/>
        <w:smallCaps w:val="0"/>
        <w:strike w:val="0"/>
        <w:color w:val="000000"/>
        <w:spacing w:val="0"/>
        <w:w w:val="100"/>
        <w:position w:val="0"/>
        <w:sz w:val="20"/>
        <w:szCs w:val="2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8">
    <w:nsid w:val="69604E89"/>
    <w:multiLevelType w:val="multilevel"/>
    <w:tmpl w:val="431E46F0"/>
    <w:lvl w:ilvl="0">
      <w:start w:val="1"/>
      <w:numFmt w:val="bullet"/>
      <w:lvlText w:val="•"/>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9">
    <w:nsid w:val="6BFA2A79"/>
    <w:multiLevelType w:val="multilevel"/>
    <w:tmpl w:val="5F00F4DE"/>
    <w:lvl w:ilvl="0">
      <w:start w:val="1"/>
      <w:numFmt w:val="decimal"/>
      <w:lvlText w:val="2.3.%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0">
    <w:nsid w:val="6C1E061D"/>
    <w:multiLevelType w:val="multilevel"/>
    <w:tmpl w:val="5D003964"/>
    <w:lvl w:ilvl="0">
      <w:start w:val="3"/>
      <w:numFmt w:val="decimal"/>
      <w:lvlText w:val="8.%1"/>
      <w:lvlJc w:val="left"/>
      <w:rPr>
        <w:rFonts w:ascii="Times New Roman" w:eastAsia="Times New Roman" w:hAnsi="Times New Roman" w:cs="Times New Roman"/>
        <w:b/>
        <w:bCs/>
        <w:i w:val="0"/>
        <w:iCs w:val="0"/>
        <w:smallCaps w:val="0"/>
        <w:strike w:val="0"/>
        <w:color w:val="000000"/>
        <w:spacing w:val="0"/>
        <w:w w:val="100"/>
        <w:position w:val="0"/>
        <w:sz w:val="34"/>
        <w:szCs w:val="3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1">
    <w:nsid w:val="6D553167"/>
    <w:multiLevelType w:val="multilevel"/>
    <w:tmpl w:val="DF7AF212"/>
    <w:lvl w:ilvl="0">
      <w:start w:val="4"/>
      <w:numFmt w:val="upperLetter"/>
      <w:lvlText w:val="%1."/>
      <w:lvlJc w:val="left"/>
      <w:rPr>
        <w:rFonts w:ascii="Georgia" w:eastAsia="Georgia" w:hAnsi="Georgia" w:cs="Georgia"/>
        <w:b w:val="0"/>
        <w:bCs w:val="0"/>
        <w:i w:val="0"/>
        <w:iCs w:val="0"/>
        <w:smallCaps w:val="0"/>
        <w:strike w:val="0"/>
        <w:color w:val="000000"/>
        <w:spacing w:val="0"/>
        <w:w w:val="100"/>
        <w:position w:val="0"/>
        <w:sz w:val="20"/>
        <w:szCs w:val="2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2">
    <w:nsid w:val="6D633526"/>
    <w:multiLevelType w:val="multilevel"/>
    <w:tmpl w:val="778C9A84"/>
    <w:lvl w:ilvl="0">
      <w:start w:val="8"/>
      <w:numFmt w:val="decimal"/>
      <w:lvlText w:val="7.%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3">
    <w:nsid w:val="6DC60708"/>
    <w:multiLevelType w:val="multilevel"/>
    <w:tmpl w:val="C9A432BA"/>
    <w:lvl w:ilvl="0">
      <w:start w:val="2"/>
      <w:numFmt w:val="decimal"/>
      <w:lvlText w:val="8.10.%1"/>
      <w:lvlJc w:val="left"/>
      <w:rPr>
        <w:rFonts w:ascii="Microsoft Sans Serif" w:eastAsia="Microsoft Sans Serif" w:hAnsi="Microsoft Sans Serif" w:cs="Microsoft Sans Serif"/>
        <w:b w:val="0"/>
        <w:bCs w:val="0"/>
        <w:i w:val="0"/>
        <w:iCs w:val="0"/>
        <w:smallCaps w:val="0"/>
        <w:strike w:val="0"/>
        <w:color w:val="000000"/>
        <w:spacing w:val="0"/>
        <w:w w:val="100"/>
        <w:position w:val="0"/>
        <w:sz w:val="30"/>
        <w:szCs w:val="3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4">
    <w:nsid w:val="6E6A2AE7"/>
    <w:multiLevelType w:val="multilevel"/>
    <w:tmpl w:val="2BF018C0"/>
    <w:lvl w:ilvl="0">
      <w:start w:val="1"/>
      <w:numFmt w:val="decimal"/>
      <w:lvlText w:val="9.3.%1"/>
      <w:lvlJc w:val="left"/>
      <w:rPr>
        <w:rFonts w:ascii="Microsoft Sans Serif" w:eastAsia="Microsoft Sans Serif" w:hAnsi="Microsoft Sans Serif" w:cs="Microsoft Sans Serif"/>
        <w:b w:val="0"/>
        <w:bCs w:val="0"/>
        <w:i w:val="0"/>
        <w:iCs w:val="0"/>
        <w:smallCaps w:val="0"/>
        <w:strike w:val="0"/>
        <w:color w:val="000000"/>
        <w:spacing w:val="0"/>
        <w:w w:val="100"/>
        <w:position w:val="0"/>
        <w:sz w:val="30"/>
        <w:szCs w:val="3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5">
    <w:nsid w:val="6F0E3990"/>
    <w:multiLevelType w:val="multilevel"/>
    <w:tmpl w:val="2696B864"/>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6">
    <w:nsid w:val="6FDA4B3E"/>
    <w:multiLevelType w:val="multilevel"/>
    <w:tmpl w:val="7AD6D1F0"/>
    <w:lvl w:ilvl="0">
      <w:start w:val="1"/>
      <w:numFmt w:val="decimal"/>
      <w:lvlText w:val="9.7.%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7">
    <w:nsid w:val="70524B9A"/>
    <w:multiLevelType w:val="multilevel"/>
    <w:tmpl w:val="173CDF9A"/>
    <w:lvl w:ilvl="0">
      <w:start w:val="7"/>
      <w:numFmt w:val="decimal"/>
      <w:lvlText w:val="2.%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8">
    <w:nsid w:val="70C46FBD"/>
    <w:multiLevelType w:val="multilevel"/>
    <w:tmpl w:val="FE4AED0E"/>
    <w:lvl w:ilvl="0">
      <w:start w:val="1"/>
      <w:numFmt w:val="bullet"/>
      <w:lvlText w:val="*"/>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9">
    <w:nsid w:val="70E668E7"/>
    <w:multiLevelType w:val="multilevel"/>
    <w:tmpl w:val="57944428"/>
    <w:lvl w:ilvl="0">
      <w:start w:val="4"/>
      <w:numFmt w:val="upperLetter"/>
      <w:lvlText w:val="%1."/>
      <w:lvlJc w:val="left"/>
      <w:rPr>
        <w:rFonts w:ascii="Times New Roman" w:eastAsia="Times New Roman" w:hAnsi="Times New Roman" w:cs="Times New Roman"/>
        <w:b/>
        <w:bCs/>
        <w:i w:val="0"/>
        <w:iCs w:val="0"/>
        <w:smallCaps w:val="0"/>
        <w:strike w:val="0"/>
        <w:color w:val="000000"/>
        <w:spacing w:val="-10"/>
        <w:w w:val="100"/>
        <w:position w:val="0"/>
        <w:sz w:val="34"/>
        <w:szCs w:val="3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0">
    <w:nsid w:val="71187806"/>
    <w:multiLevelType w:val="multilevel"/>
    <w:tmpl w:val="A7726226"/>
    <w:lvl w:ilvl="0">
      <w:start w:val="3"/>
      <w:numFmt w:val="decimal"/>
      <w:lvlText w:val="13.%1"/>
      <w:lvlJc w:val="left"/>
      <w:rPr>
        <w:rFonts w:ascii="宋体" w:eastAsia="宋体" w:hAnsi="宋体" w:cs="宋体"/>
        <w:b w:val="0"/>
        <w:bCs w:val="0"/>
        <w:i w:val="0"/>
        <w:iCs w:val="0"/>
        <w:smallCaps w:val="0"/>
        <w:strike w:val="0"/>
        <w:color w:val="000000"/>
        <w:spacing w:val="-50"/>
        <w:w w:val="100"/>
        <w:position w:val="0"/>
        <w:sz w:val="40"/>
        <w:szCs w:val="4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1">
    <w:nsid w:val="71D551A8"/>
    <w:multiLevelType w:val="multilevel"/>
    <w:tmpl w:val="D0725E74"/>
    <w:lvl w:ilvl="0">
      <w:start w:val="1"/>
      <w:numFmt w:val="decimal"/>
      <w:lvlText w:val="4.1.%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2">
    <w:nsid w:val="72310B7D"/>
    <w:multiLevelType w:val="multilevel"/>
    <w:tmpl w:val="B76C4D90"/>
    <w:lvl w:ilvl="0">
      <w:start w:val="7"/>
      <w:numFmt w:val="decimal"/>
      <w:lvlText w:val="11.%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3">
    <w:nsid w:val="72FE4CDA"/>
    <w:multiLevelType w:val="multilevel"/>
    <w:tmpl w:val="2E46B32E"/>
    <w:lvl w:ilvl="0">
      <w:start w:val="1"/>
      <w:numFmt w:val="decimal"/>
      <w:lvlText w:val="(%1)"/>
      <w:lvlJc w:val="left"/>
      <w:rPr>
        <w:rFonts w:ascii="宋体" w:eastAsia="宋体" w:hAnsi="宋体" w:cs="宋体"/>
        <w:b/>
        <w:bCs/>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4">
    <w:nsid w:val="73C776C4"/>
    <w:multiLevelType w:val="multilevel"/>
    <w:tmpl w:val="318C41EE"/>
    <w:lvl w:ilvl="0">
      <w:start w:val="5"/>
      <w:numFmt w:val="decimal"/>
      <w:lvlText w:val="13.%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5">
    <w:nsid w:val="76317BFE"/>
    <w:multiLevelType w:val="multilevel"/>
    <w:tmpl w:val="28E4176A"/>
    <w:lvl w:ilvl="0">
      <w:start w:val="3"/>
      <w:numFmt w:val="decimal"/>
      <w:lvlText w:val="4.3.%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6">
    <w:nsid w:val="76A15604"/>
    <w:multiLevelType w:val="multilevel"/>
    <w:tmpl w:val="42A078A8"/>
    <w:lvl w:ilvl="0">
      <w:start w:val="4"/>
      <w:numFmt w:val="upperLetter"/>
      <w:lvlText w:val="%1."/>
      <w:lvlJc w:val="left"/>
      <w:rPr>
        <w:rFonts w:ascii="Georgia" w:eastAsia="Georgia" w:hAnsi="Georgia" w:cs="Georgia"/>
        <w:b w:val="0"/>
        <w:bCs w:val="0"/>
        <w:i w:val="0"/>
        <w:iCs w:val="0"/>
        <w:smallCaps w:val="0"/>
        <w:strike w:val="0"/>
        <w:color w:val="000000"/>
        <w:spacing w:val="0"/>
        <w:w w:val="100"/>
        <w:position w:val="0"/>
        <w:sz w:val="20"/>
        <w:szCs w:val="2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7">
    <w:nsid w:val="77287991"/>
    <w:multiLevelType w:val="multilevel"/>
    <w:tmpl w:val="0E9E2720"/>
    <w:lvl w:ilvl="0">
      <w:start w:val="1"/>
      <w:numFmt w:val="decimal"/>
      <w:lvlText w:val="8.10.%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8">
    <w:nsid w:val="791D22D5"/>
    <w:multiLevelType w:val="multilevel"/>
    <w:tmpl w:val="DF369C94"/>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9">
    <w:nsid w:val="796024B1"/>
    <w:multiLevelType w:val="multilevel"/>
    <w:tmpl w:val="910E6174"/>
    <w:lvl w:ilvl="0">
      <w:start w:val="3"/>
      <w:numFmt w:val="decimal"/>
      <w:lvlText w:val="8.%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0">
    <w:nsid w:val="7B5C4868"/>
    <w:multiLevelType w:val="multilevel"/>
    <w:tmpl w:val="0546BF94"/>
    <w:lvl w:ilvl="0">
      <w:start w:val="100"/>
      <w:numFmt w:val="upperRoman"/>
      <w:lvlText w:val="%1."/>
      <w:lvlJc w:val="left"/>
      <w:rPr>
        <w:rFonts w:ascii="Georgia" w:eastAsia="Georgia" w:hAnsi="Georgia" w:cs="Georgia"/>
        <w:b w:val="0"/>
        <w:bCs w:val="0"/>
        <w:i w:val="0"/>
        <w:iCs w:val="0"/>
        <w:smallCaps w:val="0"/>
        <w:strike w:val="0"/>
        <w:color w:val="000000"/>
        <w:spacing w:val="0"/>
        <w:w w:val="100"/>
        <w:position w:val="0"/>
        <w:sz w:val="20"/>
        <w:szCs w:val="2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1">
    <w:nsid w:val="7BC342E4"/>
    <w:multiLevelType w:val="multilevel"/>
    <w:tmpl w:val="B1E2D670"/>
    <w:lvl w:ilvl="0">
      <w:start w:val="5"/>
      <w:numFmt w:val="upperLetter"/>
      <w:lvlText w:val="%1."/>
      <w:lvlJc w:val="left"/>
      <w:rPr>
        <w:rFonts w:ascii="Microsoft Sans Serif" w:eastAsia="Microsoft Sans Serif" w:hAnsi="Microsoft Sans Serif" w:cs="Microsoft Sans Serif"/>
        <w:b w:val="0"/>
        <w:bCs w:val="0"/>
        <w:i w:val="0"/>
        <w:iCs w:val="0"/>
        <w:smallCaps w:val="0"/>
        <w:strike w:val="0"/>
        <w:color w:val="000000"/>
        <w:spacing w:val="0"/>
        <w:w w:val="100"/>
        <w:position w:val="0"/>
        <w:sz w:val="30"/>
        <w:szCs w:val="3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2">
    <w:nsid w:val="7C6D41A4"/>
    <w:multiLevelType w:val="multilevel"/>
    <w:tmpl w:val="E864EE2A"/>
    <w:lvl w:ilvl="0">
      <w:start w:val="2"/>
      <w:numFmt w:val="decimal"/>
      <w:lvlText w:val="5.3.%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3">
    <w:nsid w:val="7CA52A70"/>
    <w:multiLevelType w:val="multilevel"/>
    <w:tmpl w:val="9F180082"/>
    <w:lvl w:ilvl="0">
      <w:start w:val="1"/>
      <w:numFmt w:val="decimal"/>
      <w:lvlText w:val="8.9.%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4">
    <w:nsid w:val="7CAA612A"/>
    <w:multiLevelType w:val="multilevel"/>
    <w:tmpl w:val="B1D60C08"/>
    <w:lvl w:ilvl="0">
      <w:start w:val="1"/>
      <w:numFmt w:val="bullet"/>
      <w:lvlText w:val="•"/>
      <w:lvlJc w:val="left"/>
      <w:rPr>
        <w:rFonts w:ascii="Arial Unicode MS" w:eastAsia="Arial Unicode MS" w:hAnsi="Arial Unicode MS" w:cs="Arial Unicode MS"/>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5">
    <w:nsid w:val="7DDB01FD"/>
    <w:multiLevelType w:val="multilevel"/>
    <w:tmpl w:val="D2DE4A8C"/>
    <w:lvl w:ilvl="0">
      <w:start w:val="1"/>
      <w:numFmt w:val="decimal"/>
      <w:lvlText w:val="(%1)"/>
      <w:lvlJc w:val="left"/>
      <w:rPr>
        <w:rFonts w:ascii="宋体" w:eastAsia="宋体" w:hAnsi="宋体" w:cs="宋体"/>
        <w:b/>
        <w:bCs/>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6">
    <w:nsid w:val="7E793379"/>
    <w:multiLevelType w:val="multilevel"/>
    <w:tmpl w:val="AF5ABD08"/>
    <w:lvl w:ilvl="0">
      <w:start w:val="1"/>
      <w:numFmt w:val="bullet"/>
      <w:lvlText w:val="•"/>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7">
    <w:nsid w:val="7E816DD7"/>
    <w:multiLevelType w:val="multilevel"/>
    <w:tmpl w:val="34D2B576"/>
    <w:lvl w:ilvl="0">
      <w:start w:val="2"/>
      <w:numFmt w:val="decimal"/>
      <w:lvlText w:val="11.%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8">
    <w:nsid w:val="7E927B34"/>
    <w:multiLevelType w:val="multilevel"/>
    <w:tmpl w:val="89CA87AE"/>
    <w:lvl w:ilvl="0">
      <w:start w:val="2"/>
      <w:numFmt w:val="decimal"/>
      <w:lvlText w:val="%1."/>
      <w:lvlJc w:val="left"/>
      <w:rPr>
        <w:rFonts w:ascii="宋体" w:eastAsia="宋体" w:hAnsi="宋体" w:cs="宋体"/>
        <w:b w:val="0"/>
        <w:bCs w:val="0"/>
        <w:i w:val="0"/>
        <w:iCs w:val="0"/>
        <w:smallCaps w:val="0"/>
        <w:strike w:val="0"/>
        <w:color w:val="000000"/>
        <w:spacing w:val="2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9">
    <w:nsid w:val="7EC469EC"/>
    <w:multiLevelType w:val="multilevel"/>
    <w:tmpl w:val="937A2DCE"/>
    <w:lvl w:ilvl="0">
      <w:start w:val="8"/>
      <w:numFmt w:val="decimal"/>
      <w:lvlText w:val="13.%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0">
    <w:nsid w:val="7EEB48DA"/>
    <w:multiLevelType w:val="multilevel"/>
    <w:tmpl w:val="23700C44"/>
    <w:lvl w:ilvl="0">
      <w:start w:val="1"/>
      <w:numFmt w:val="decimal"/>
      <w:lvlText w:val="(%1)"/>
      <w:lvlJc w:val="left"/>
      <w:rPr>
        <w:rFonts w:ascii="Arial Unicode MS" w:eastAsia="Arial Unicode MS" w:hAnsi="Arial Unicode MS" w:cs="Arial Unicode MS"/>
        <w:b w:val="0"/>
        <w:bCs w:val="0"/>
        <w:i w:val="0"/>
        <w:iCs w:val="0"/>
        <w:smallCaps w:val="0"/>
        <w:strike w:val="0"/>
        <w:color w:val="000000"/>
        <w:spacing w:val="-1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1">
    <w:nsid w:val="7F79127C"/>
    <w:multiLevelType w:val="multilevel"/>
    <w:tmpl w:val="A1C0DACC"/>
    <w:lvl w:ilvl="0">
      <w:start w:val="1"/>
      <w:numFmt w:val="bullet"/>
      <w:lvlText w:val="►"/>
      <w:lvlJc w:val="left"/>
      <w:rPr>
        <w:rFonts w:ascii="Arial Unicode MS" w:eastAsia="Arial Unicode MS" w:hAnsi="Arial Unicode MS" w:cs="Arial Unicode MS"/>
        <w:b w:val="0"/>
        <w:bCs w:val="0"/>
        <w:i w:val="0"/>
        <w:iCs w:val="0"/>
        <w:smallCaps w:val="0"/>
        <w:strike w:val="0"/>
        <w:color w:val="000000"/>
        <w:spacing w:val="0"/>
        <w:w w:val="100"/>
        <w:position w:val="0"/>
        <w:sz w:val="14"/>
        <w:szCs w:val="1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16"/>
  </w:num>
  <w:num w:numId="2">
    <w:abstractNumId w:val="145"/>
  </w:num>
  <w:num w:numId="3">
    <w:abstractNumId w:val="67"/>
  </w:num>
  <w:num w:numId="4">
    <w:abstractNumId w:val="139"/>
  </w:num>
  <w:num w:numId="5">
    <w:abstractNumId w:val="105"/>
  </w:num>
  <w:num w:numId="6">
    <w:abstractNumId w:val="147"/>
  </w:num>
  <w:num w:numId="7">
    <w:abstractNumId w:val="127"/>
  </w:num>
  <w:num w:numId="8">
    <w:abstractNumId w:val="68"/>
  </w:num>
  <w:num w:numId="9">
    <w:abstractNumId w:val="91"/>
  </w:num>
  <w:num w:numId="10">
    <w:abstractNumId w:val="78"/>
  </w:num>
  <w:num w:numId="11">
    <w:abstractNumId w:val="81"/>
  </w:num>
  <w:num w:numId="12">
    <w:abstractNumId w:val="151"/>
  </w:num>
  <w:num w:numId="13">
    <w:abstractNumId w:val="7"/>
  </w:num>
  <w:num w:numId="14">
    <w:abstractNumId w:val="155"/>
  </w:num>
  <w:num w:numId="15">
    <w:abstractNumId w:val="96"/>
  </w:num>
  <w:num w:numId="16">
    <w:abstractNumId w:val="100"/>
  </w:num>
  <w:num w:numId="17">
    <w:abstractNumId w:val="162"/>
  </w:num>
  <w:num w:numId="18">
    <w:abstractNumId w:val="62"/>
  </w:num>
  <w:num w:numId="19">
    <w:abstractNumId w:val="132"/>
  </w:num>
  <w:num w:numId="20">
    <w:abstractNumId w:val="39"/>
  </w:num>
  <w:num w:numId="21">
    <w:abstractNumId w:val="142"/>
  </w:num>
  <w:num w:numId="22">
    <w:abstractNumId w:val="65"/>
  </w:num>
  <w:num w:numId="23">
    <w:abstractNumId w:val="159"/>
  </w:num>
  <w:num w:numId="24">
    <w:abstractNumId w:val="9"/>
  </w:num>
  <w:num w:numId="25">
    <w:abstractNumId w:val="30"/>
  </w:num>
  <w:num w:numId="26">
    <w:abstractNumId w:val="109"/>
  </w:num>
  <w:num w:numId="27">
    <w:abstractNumId w:val="22"/>
  </w:num>
  <w:num w:numId="28">
    <w:abstractNumId w:val="163"/>
  </w:num>
  <w:num w:numId="29">
    <w:abstractNumId w:val="157"/>
  </w:num>
  <w:num w:numId="30">
    <w:abstractNumId w:val="63"/>
  </w:num>
  <w:num w:numId="31">
    <w:abstractNumId w:val="15"/>
  </w:num>
  <w:num w:numId="32">
    <w:abstractNumId w:val="11"/>
  </w:num>
  <w:num w:numId="33">
    <w:abstractNumId w:val="121"/>
  </w:num>
  <w:num w:numId="34">
    <w:abstractNumId w:val="169"/>
  </w:num>
  <w:num w:numId="35">
    <w:abstractNumId w:val="124"/>
  </w:num>
  <w:num w:numId="36">
    <w:abstractNumId w:val="33"/>
  </w:num>
  <w:num w:numId="37">
    <w:abstractNumId w:val="93"/>
  </w:num>
  <w:num w:numId="38">
    <w:abstractNumId w:val="136"/>
  </w:num>
  <w:num w:numId="39">
    <w:abstractNumId w:val="35"/>
  </w:num>
  <w:num w:numId="40">
    <w:abstractNumId w:val="82"/>
  </w:num>
  <w:num w:numId="41">
    <w:abstractNumId w:val="79"/>
  </w:num>
  <w:num w:numId="42">
    <w:abstractNumId w:val="108"/>
  </w:num>
  <w:num w:numId="43">
    <w:abstractNumId w:val="146"/>
  </w:num>
  <w:num w:numId="44">
    <w:abstractNumId w:val="102"/>
  </w:num>
  <w:num w:numId="45">
    <w:abstractNumId w:val="54"/>
  </w:num>
  <w:num w:numId="46">
    <w:abstractNumId w:val="167"/>
  </w:num>
  <w:num w:numId="47">
    <w:abstractNumId w:val="152"/>
  </w:num>
  <w:num w:numId="48">
    <w:abstractNumId w:val="2"/>
  </w:num>
  <w:num w:numId="49">
    <w:abstractNumId w:val="48"/>
  </w:num>
  <w:num w:numId="50">
    <w:abstractNumId w:val="98"/>
  </w:num>
  <w:num w:numId="51">
    <w:abstractNumId w:val="16"/>
  </w:num>
  <w:num w:numId="52">
    <w:abstractNumId w:val="154"/>
  </w:num>
  <w:num w:numId="53">
    <w:abstractNumId w:val="95"/>
  </w:num>
  <w:num w:numId="54">
    <w:abstractNumId w:val="25"/>
  </w:num>
  <w:num w:numId="55">
    <w:abstractNumId w:val="29"/>
  </w:num>
  <w:num w:numId="56">
    <w:abstractNumId w:val="80"/>
  </w:num>
  <w:num w:numId="57">
    <w:abstractNumId w:val="107"/>
  </w:num>
  <w:num w:numId="58">
    <w:abstractNumId w:val="97"/>
  </w:num>
  <w:num w:numId="59">
    <w:abstractNumId w:val="92"/>
  </w:num>
  <w:num w:numId="60">
    <w:abstractNumId w:val="137"/>
  </w:num>
  <w:num w:numId="61">
    <w:abstractNumId w:val="17"/>
  </w:num>
  <w:num w:numId="62">
    <w:abstractNumId w:val="72"/>
  </w:num>
  <w:num w:numId="63">
    <w:abstractNumId w:val="110"/>
  </w:num>
  <w:num w:numId="64">
    <w:abstractNumId w:val="160"/>
  </w:num>
  <w:num w:numId="65">
    <w:abstractNumId w:val="23"/>
  </w:num>
  <w:num w:numId="66">
    <w:abstractNumId w:val="85"/>
  </w:num>
  <w:num w:numId="67">
    <w:abstractNumId w:val="141"/>
  </w:num>
  <w:num w:numId="68">
    <w:abstractNumId w:val="43"/>
  </w:num>
  <w:num w:numId="69">
    <w:abstractNumId w:val="71"/>
  </w:num>
  <w:num w:numId="70">
    <w:abstractNumId w:val="42"/>
  </w:num>
  <w:num w:numId="71">
    <w:abstractNumId w:val="10"/>
  </w:num>
  <w:num w:numId="72">
    <w:abstractNumId w:val="0"/>
  </w:num>
  <w:num w:numId="73">
    <w:abstractNumId w:val="4"/>
  </w:num>
  <w:num w:numId="74">
    <w:abstractNumId w:val="40"/>
  </w:num>
  <w:num w:numId="75">
    <w:abstractNumId w:val="87"/>
  </w:num>
  <w:num w:numId="76">
    <w:abstractNumId w:val="156"/>
  </w:num>
  <w:num w:numId="77">
    <w:abstractNumId w:val="36"/>
  </w:num>
  <w:num w:numId="78">
    <w:abstractNumId w:val="5"/>
  </w:num>
  <w:num w:numId="79">
    <w:abstractNumId w:val="21"/>
  </w:num>
  <w:num w:numId="80">
    <w:abstractNumId w:val="12"/>
  </w:num>
  <w:num w:numId="81">
    <w:abstractNumId w:val="165"/>
  </w:num>
  <w:num w:numId="82">
    <w:abstractNumId w:val="50"/>
  </w:num>
  <w:num w:numId="83">
    <w:abstractNumId w:val="83"/>
  </w:num>
  <w:num w:numId="84">
    <w:abstractNumId w:val="28"/>
  </w:num>
  <w:num w:numId="85">
    <w:abstractNumId w:val="57"/>
  </w:num>
  <w:num w:numId="86">
    <w:abstractNumId w:val="153"/>
  </w:num>
  <w:num w:numId="87">
    <w:abstractNumId w:val="84"/>
  </w:num>
  <w:num w:numId="88">
    <w:abstractNumId w:val="131"/>
  </w:num>
  <w:num w:numId="89">
    <w:abstractNumId w:val="114"/>
  </w:num>
  <w:num w:numId="90">
    <w:abstractNumId w:val="103"/>
  </w:num>
  <w:num w:numId="91">
    <w:abstractNumId w:val="38"/>
  </w:num>
  <w:num w:numId="92">
    <w:abstractNumId w:val="19"/>
  </w:num>
  <w:num w:numId="93">
    <w:abstractNumId w:val="41"/>
  </w:num>
  <w:num w:numId="94">
    <w:abstractNumId w:val="117"/>
  </w:num>
  <w:num w:numId="95">
    <w:abstractNumId w:val="115"/>
  </w:num>
  <w:num w:numId="96">
    <w:abstractNumId w:val="133"/>
  </w:num>
  <w:num w:numId="97">
    <w:abstractNumId w:val="70"/>
  </w:num>
  <w:num w:numId="98">
    <w:abstractNumId w:val="49"/>
  </w:num>
  <w:num w:numId="99">
    <w:abstractNumId w:val="47"/>
  </w:num>
  <w:num w:numId="100">
    <w:abstractNumId w:val="130"/>
  </w:num>
  <w:num w:numId="101">
    <w:abstractNumId w:val="140"/>
  </w:num>
  <w:num w:numId="102">
    <w:abstractNumId w:val="32"/>
  </w:num>
  <w:num w:numId="103">
    <w:abstractNumId w:val="3"/>
  </w:num>
  <w:num w:numId="104">
    <w:abstractNumId w:val="77"/>
  </w:num>
  <w:num w:numId="105">
    <w:abstractNumId w:val="164"/>
  </w:num>
  <w:num w:numId="106">
    <w:abstractNumId w:val="148"/>
  </w:num>
  <w:num w:numId="107">
    <w:abstractNumId w:val="143"/>
  </w:num>
  <w:num w:numId="108">
    <w:abstractNumId w:val="89"/>
  </w:num>
  <w:num w:numId="109">
    <w:abstractNumId w:val="119"/>
  </w:num>
  <w:num w:numId="110">
    <w:abstractNumId w:val="144"/>
  </w:num>
  <w:num w:numId="111">
    <w:abstractNumId w:val="158"/>
  </w:num>
  <w:num w:numId="112">
    <w:abstractNumId w:val="59"/>
  </w:num>
  <w:num w:numId="113">
    <w:abstractNumId w:val="27"/>
  </w:num>
  <w:num w:numId="114">
    <w:abstractNumId w:val="51"/>
  </w:num>
  <w:num w:numId="115">
    <w:abstractNumId w:val="94"/>
  </w:num>
  <w:num w:numId="116">
    <w:abstractNumId w:val="88"/>
  </w:num>
  <w:num w:numId="117">
    <w:abstractNumId w:val="8"/>
  </w:num>
  <w:num w:numId="118">
    <w:abstractNumId w:val="64"/>
  </w:num>
  <w:num w:numId="119">
    <w:abstractNumId w:val="45"/>
  </w:num>
  <w:num w:numId="120">
    <w:abstractNumId w:val="60"/>
  </w:num>
  <w:num w:numId="121">
    <w:abstractNumId w:val="13"/>
  </w:num>
  <w:num w:numId="122">
    <w:abstractNumId w:val="150"/>
  </w:num>
  <w:num w:numId="123">
    <w:abstractNumId w:val="113"/>
  </w:num>
  <w:num w:numId="124">
    <w:abstractNumId w:val="6"/>
  </w:num>
  <w:num w:numId="125">
    <w:abstractNumId w:val="26"/>
  </w:num>
  <w:num w:numId="126">
    <w:abstractNumId w:val="86"/>
  </w:num>
  <w:num w:numId="127">
    <w:abstractNumId w:val="118"/>
  </w:num>
  <w:num w:numId="128">
    <w:abstractNumId w:val="123"/>
  </w:num>
  <w:num w:numId="129">
    <w:abstractNumId w:val="101"/>
  </w:num>
  <w:num w:numId="130">
    <w:abstractNumId w:val="14"/>
  </w:num>
  <w:num w:numId="131">
    <w:abstractNumId w:val="120"/>
  </w:num>
  <w:num w:numId="132">
    <w:abstractNumId w:val="69"/>
  </w:num>
  <w:num w:numId="133">
    <w:abstractNumId w:val="44"/>
  </w:num>
  <w:num w:numId="134">
    <w:abstractNumId w:val="128"/>
  </w:num>
  <w:num w:numId="135">
    <w:abstractNumId w:val="24"/>
  </w:num>
  <w:num w:numId="136">
    <w:abstractNumId w:val="134"/>
  </w:num>
  <w:num w:numId="137">
    <w:abstractNumId w:val="37"/>
  </w:num>
  <w:num w:numId="138">
    <w:abstractNumId w:val="99"/>
  </w:num>
  <w:num w:numId="139">
    <w:abstractNumId w:val="168"/>
  </w:num>
  <w:num w:numId="140">
    <w:abstractNumId w:val="126"/>
  </w:num>
  <w:num w:numId="141">
    <w:abstractNumId w:val="90"/>
  </w:num>
  <w:num w:numId="142">
    <w:abstractNumId w:val="171"/>
  </w:num>
  <w:num w:numId="143">
    <w:abstractNumId w:val="75"/>
  </w:num>
  <w:num w:numId="144">
    <w:abstractNumId w:val="166"/>
  </w:num>
  <w:num w:numId="145">
    <w:abstractNumId w:val="73"/>
  </w:num>
  <w:num w:numId="146">
    <w:abstractNumId w:val="135"/>
  </w:num>
  <w:num w:numId="147">
    <w:abstractNumId w:val="56"/>
  </w:num>
  <w:num w:numId="148">
    <w:abstractNumId w:val="111"/>
  </w:num>
  <w:num w:numId="149">
    <w:abstractNumId w:val="104"/>
  </w:num>
  <w:num w:numId="150">
    <w:abstractNumId w:val="52"/>
  </w:num>
  <w:num w:numId="151">
    <w:abstractNumId w:val="53"/>
  </w:num>
  <w:num w:numId="152">
    <w:abstractNumId w:val="170"/>
  </w:num>
  <w:num w:numId="153">
    <w:abstractNumId w:val="149"/>
  </w:num>
  <w:num w:numId="154">
    <w:abstractNumId w:val="20"/>
  </w:num>
  <w:num w:numId="155">
    <w:abstractNumId w:val="76"/>
  </w:num>
  <w:num w:numId="156">
    <w:abstractNumId w:val="34"/>
  </w:num>
  <w:num w:numId="157">
    <w:abstractNumId w:val="1"/>
  </w:num>
  <w:num w:numId="158">
    <w:abstractNumId w:val="58"/>
  </w:num>
  <w:num w:numId="159">
    <w:abstractNumId w:val="106"/>
  </w:num>
  <w:num w:numId="160">
    <w:abstractNumId w:val="46"/>
  </w:num>
  <w:num w:numId="161">
    <w:abstractNumId w:val="122"/>
  </w:num>
  <w:num w:numId="162">
    <w:abstractNumId w:val="66"/>
  </w:num>
  <w:num w:numId="163">
    <w:abstractNumId w:val="129"/>
  </w:num>
  <w:num w:numId="164">
    <w:abstractNumId w:val="138"/>
  </w:num>
  <w:num w:numId="165">
    <w:abstractNumId w:val="125"/>
  </w:num>
  <w:num w:numId="166">
    <w:abstractNumId w:val="61"/>
  </w:num>
  <w:num w:numId="167">
    <w:abstractNumId w:val="74"/>
  </w:num>
  <w:num w:numId="168">
    <w:abstractNumId w:val="112"/>
  </w:num>
  <w:num w:numId="169">
    <w:abstractNumId w:val="55"/>
  </w:num>
  <w:num w:numId="170">
    <w:abstractNumId w:val="161"/>
  </w:num>
  <w:num w:numId="171">
    <w:abstractNumId w:val="18"/>
  </w:num>
  <w:num w:numId="172">
    <w:abstractNumId w:val="31"/>
  </w:num>
  <w:numIdMacAtCleanup w:val="1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evenAndOddHeaders/>
  <w:drawingGridHorizontalSpacing w:val="181"/>
  <w:drawingGridVerticalSpacing w:val="181"/>
  <w:characterSpacingControl w:val="compressPunctuation"/>
  <w:hdrShapeDefaults>
    <o:shapedefaults v:ext="edit" spidmax="2487"/>
    <o:shapelayout v:ext="edit">
      <o:idmap v:ext="edit" data="2"/>
    </o:shapelayout>
  </w:hdrShapeDefaults>
  <w:footnotePr>
    <w:footnote w:id="-1"/>
    <w:footnote w:id="0"/>
  </w:footnotePr>
  <w:endnotePr>
    <w:endnote w:id="-1"/>
    <w:endnote w:id="0"/>
  </w:endnotePr>
  <w:compat>
    <w:doNotExpandShiftReturn/>
    <w:useFELayout/>
    <w:compatSetting w:name="compatibilityMode" w:uri="http://schemas.microsoft.com/office/word" w:val="12"/>
  </w:compat>
  <w:rsids>
    <w:rsidRoot w:val="00882A9D"/>
    <w:rsid w:val="00466773"/>
    <w:rsid w:val="00882A9D"/>
    <w:rsid w:val="00AF5A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487"/>
    <o:shapelayout v:ext="edit">
      <o:idmap v:ext="edit" data="1"/>
    </o:shapelayout>
  </w:shapeDefaults>
  <w:decimalSymbol w:val="."/>
  <w:listSeparator w:val=","/>
  <w15:docId w15:val="{892DA50E-3261-4E08-A2A0-B4A6F2EA1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Microsoft JhengHei Light" w:eastAsia="Microsoft JhengHei Light" w:hAnsi="Microsoft JhengHei Light" w:cs="Microsoft JhengHei Light"/>
        <w:sz w:val="24"/>
        <w:szCs w:val="24"/>
        <w:lang w:val="en-US" w:eastAsia="en-US" w:bidi="en-US"/>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Pr>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66CC"/>
      <w:u w:val="single"/>
    </w:rPr>
  </w:style>
  <w:style w:type="character" w:customStyle="1" w:styleId="6Exact">
    <w:name w:val="正文文本 (6) Exact"/>
    <w:basedOn w:val="a0"/>
    <w:rPr>
      <w:rFonts w:ascii="宋体" w:eastAsia="宋体" w:hAnsi="宋体" w:cs="宋体"/>
      <w:b w:val="0"/>
      <w:bCs w:val="0"/>
      <w:i w:val="0"/>
      <w:iCs w:val="0"/>
      <w:smallCaps w:val="0"/>
      <w:strike w:val="0"/>
      <w:spacing w:val="50"/>
      <w:sz w:val="26"/>
      <w:szCs w:val="26"/>
      <w:u w:val="none"/>
      <w:lang w:val="zh-TW" w:eastAsia="zh-TW" w:bidi="zh-TW"/>
    </w:rPr>
  </w:style>
  <w:style w:type="character" w:customStyle="1" w:styleId="61ptExact">
    <w:name w:val="正文文本 (6) + 间距 1 pt Exact"/>
    <w:basedOn w:val="6"/>
    <w:rPr>
      <w:rFonts w:ascii="宋体" w:eastAsia="宋体" w:hAnsi="宋体" w:cs="宋体"/>
      <w:b w:val="0"/>
      <w:bCs w:val="0"/>
      <w:i w:val="0"/>
      <w:iCs w:val="0"/>
      <w:smallCaps w:val="0"/>
      <w:strike w:val="0"/>
      <w:spacing w:val="30"/>
      <w:sz w:val="26"/>
      <w:szCs w:val="26"/>
      <w:u w:val="none"/>
      <w:lang w:val="zh-TW" w:eastAsia="zh-TW" w:bidi="zh-TW"/>
    </w:rPr>
  </w:style>
  <w:style w:type="character" w:customStyle="1" w:styleId="6MicrosoftSansSerif">
    <w:name w:val="正文文本 (6) + Microsoft Sans Serif"/>
    <w:aliases w:val="12 pt,间距 0 pt Exact"/>
    <w:basedOn w:val="6"/>
    <w:rPr>
      <w:rFonts w:ascii="Microsoft Sans Serif" w:eastAsia="Microsoft Sans Serif" w:hAnsi="Microsoft Sans Serif" w:cs="Microsoft Sans Serif"/>
      <w:b/>
      <w:bCs/>
      <w:i w:val="0"/>
      <w:iCs w:val="0"/>
      <w:smallCaps w:val="0"/>
      <w:strike w:val="0"/>
      <w:spacing w:val="-10"/>
      <w:sz w:val="24"/>
      <w:szCs w:val="24"/>
      <w:u w:val="none"/>
      <w:lang w:val="en-US" w:eastAsia="en-US" w:bidi="en-US"/>
    </w:rPr>
  </w:style>
  <w:style w:type="character" w:customStyle="1" w:styleId="7Exact">
    <w:name w:val="正文文本 (7) Exact"/>
    <w:basedOn w:val="a0"/>
    <w:rPr>
      <w:rFonts w:ascii="Microsoft Sans Serif" w:eastAsia="Microsoft Sans Serif" w:hAnsi="Microsoft Sans Serif" w:cs="Microsoft Sans Serif"/>
      <w:b w:val="0"/>
      <w:bCs w:val="0"/>
      <w:i w:val="0"/>
      <w:iCs w:val="0"/>
      <w:smallCaps w:val="0"/>
      <w:strike w:val="0"/>
      <w:spacing w:val="10"/>
      <w:sz w:val="13"/>
      <w:szCs w:val="13"/>
      <w:u w:val="none"/>
    </w:rPr>
  </w:style>
  <w:style w:type="character" w:customStyle="1" w:styleId="3">
    <w:name w:val="正文文本 (3)_"/>
    <w:basedOn w:val="a0"/>
    <w:link w:val="30"/>
    <w:rPr>
      <w:rFonts w:ascii="Arial" w:eastAsia="Arial" w:hAnsi="Arial" w:cs="Arial"/>
      <w:b w:val="0"/>
      <w:bCs w:val="0"/>
      <w:i/>
      <w:iCs/>
      <w:smallCaps w:val="0"/>
      <w:strike w:val="0"/>
      <w:spacing w:val="20"/>
      <w:sz w:val="32"/>
      <w:szCs w:val="32"/>
      <w:u w:val="none"/>
    </w:rPr>
  </w:style>
  <w:style w:type="character" w:customStyle="1" w:styleId="3MicrosoftSansSerif">
    <w:name w:val="正文文本 (3) + Microsoft Sans Serif"/>
    <w:aliases w:val="15 pt,非斜体,间距 0 pt"/>
    <w:basedOn w:val="3"/>
    <w:rPr>
      <w:rFonts w:ascii="Microsoft Sans Serif" w:eastAsia="Microsoft Sans Serif" w:hAnsi="Microsoft Sans Serif" w:cs="Microsoft Sans Serif"/>
      <w:b/>
      <w:bCs/>
      <w:i/>
      <w:iCs/>
      <w:smallCaps w:val="0"/>
      <w:strike w:val="0"/>
      <w:color w:val="000000"/>
      <w:spacing w:val="0"/>
      <w:w w:val="100"/>
      <w:position w:val="0"/>
      <w:sz w:val="30"/>
      <w:szCs w:val="30"/>
      <w:u w:val="none"/>
      <w:lang w:val="en-US" w:eastAsia="en-US" w:bidi="en-US"/>
    </w:rPr>
  </w:style>
  <w:style w:type="character" w:customStyle="1" w:styleId="3SimSun">
    <w:name w:val="正文文本 (3) + SimSun"/>
    <w:aliases w:val="15 pt,非斜体,间距 0 pt"/>
    <w:basedOn w:val="3"/>
    <w:rPr>
      <w:rFonts w:ascii="宋体" w:eastAsia="宋体" w:hAnsi="宋体" w:cs="宋体"/>
      <w:b w:val="0"/>
      <w:bCs w:val="0"/>
      <w:i/>
      <w:iCs/>
      <w:smallCaps w:val="0"/>
      <w:strike w:val="0"/>
      <w:color w:val="000000"/>
      <w:spacing w:val="0"/>
      <w:w w:val="100"/>
      <w:position w:val="0"/>
      <w:sz w:val="30"/>
      <w:szCs w:val="30"/>
      <w:u w:val="none"/>
      <w:lang w:val="en-US" w:eastAsia="en-US" w:bidi="en-US"/>
    </w:rPr>
  </w:style>
  <w:style w:type="character" w:customStyle="1" w:styleId="1">
    <w:name w:val="标题 #1_"/>
    <w:basedOn w:val="a0"/>
    <w:link w:val="10"/>
    <w:rPr>
      <w:rFonts w:ascii="Georgia" w:eastAsia="Georgia" w:hAnsi="Georgia" w:cs="Georgia"/>
      <w:b/>
      <w:bCs/>
      <w:i w:val="0"/>
      <w:iCs w:val="0"/>
      <w:smallCaps w:val="0"/>
      <w:strike w:val="0"/>
      <w:spacing w:val="0"/>
      <w:sz w:val="122"/>
      <w:szCs w:val="122"/>
      <w:u w:val="none"/>
    </w:rPr>
  </w:style>
  <w:style w:type="character" w:customStyle="1" w:styleId="4">
    <w:name w:val="正文文本 (4)_"/>
    <w:basedOn w:val="a0"/>
    <w:link w:val="40"/>
    <w:rPr>
      <w:rFonts w:ascii="宋体" w:eastAsia="宋体" w:hAnsi="宋体" w:cs="宋体"/>
      <w:b w:val="0"/>
      <w:bCs w:val="0"/>
      <w:i w:val="0"/>
      <w:iCs w:val="0"/>
      <w:smallCaps w:val="0"/>
      <w:strike w:val="0"/>
      <w:spacing w:val="-70"/>
      <w:sz w:val="124"/>
      <w:szCs w:val="124"/>
      <w:u w:val="none"/>
      <w:lang w:val="zh-TW" w:eastAsia="zh-TW" w:bidi="zh-TW"/>
    </w:rPr>
  </w:style>
  <w:style w:type="character" w:customStyle="1" w:styleId="5">
    <w:name w:val="正文文本 (5)_"/>
    <w:basedOn w:val="a0"/>
    <w:link w:val="50"/>
    <w:rPr>
      <w:rFonts w:ascii="宋体" w:eastAsia="宋体" w:hAnsi="宋体" w:cs="宋体"/>
      <w:b w:val="0"/>
      <w:bCs w:val="0"/>
      <w:i w:val="0"/>
      <w:iCs w:val="0"/>
      <w:smallCaps w:val="0"/>
      <w:strike w:val="0"/>
      <w:sz w:val="56"/>
      <w:szCs w:val="56"/>
      <w:u w:val="none"/>
      <w:lang w:val="zh-TW" w:eastAsia="zh-TW" w:bidi="zh-TW"/>
    </w:rPr>
  </w:style>
  <w:style w:type="character" w:customStyle="1" w:styleId="52pt">
    <w:name w:val="正文文本 (5) + 间距 2 pt"/>
    <w:basedOn w:val="5"/>
    <w:rPr>
      <w:rFonts w:ascii="宋体" w:eastAsia="宋体" w:hAnsi="宋体" w:cs="宋体"/>
      <w:b w:val="0"/>
      <w:bCs w:val="0"/>
      <w:i w:val="0"/>
      <w:iCs w:val="0"/>
      <w:smallCaps w:val="0"/>
      <w:strike w:val="0"/>
      <w:color w:val="000000"/>
      <w:spacing w:val="50"/>
      <w:w w:val="100"/>
      <w:position w:val="0"/>
      <w:sz w:val="56"/>
      <w:szCs w:val="56"/>
      <w:u w:val="none"/>
      <w:lang w:val="zh-TW" w:eastAsia="zh-TW" w:bidi="zh-TW"/>
    </w:rPr>
  </w:style>
  <w:style w:type="character" w:customStyle="1" w:styleId="Exact">
    <w:name w:val="图片标题 Exact"/>
    <w:basedOn w:val="a0"/>
    <w:link w:val="a4"/>
    <w:rPr>
      <w:rFonts w:ascii="宋体" w:eastAsia="宋体" w:hAnsi="宋体" w:cs="宋体"/>
      <w:b w:val="0"/>
      <w:bCs w:val="0"/>
      <w:i w:val="0"/>
      <w:iCs w:val="0"/>
      <w:smallCaps w:val="0"/>
      <w:strike w:val="0"/>
      <w:sz w:val="22"/>
      <w:szCs w:val="22"/>
      <w:u w:val="none"/>
    </w:rPr>
  </w:style>
  <w:style w:type="character" w:customStyle="1" w:styleId="Georgia">
    <w:name w:val="图片标题 + Georgia"/>
    <w:aliases w:val="10 pt Exact"/>
    <w:basedOn w:val="Exact"/>
    <w:rPr>
      <w:rFonts w:ascii="Georgia" w:eastAsia="Georgia" w:hAnsi="Georgia" w:cs="Georgia"/>
      <w:b w:val="0"/>
      <w:bCs w:val="0"/>
      <w:i w:val="0"/>
      <w:iCs w:val="0"/>
      <w:smallCaps w:val="0"/>
      <w:strike w:val="0"/>
      <w:color w:val="000000"/>
      <w:spacing w:val="0"/>
      <w:w w:val="100"/>
      <w:position w:val="0"/>
      <w:sz w:val="20"/>
      <w:szCs w:val="20"/>
      <w:u w:val="none"/>
      <w:lang w:val="en-US" w:eastAsia="en-US" w:bidi="en-US"/>
    </w:rPr>
  </w:style>
  <w:style w:type="character" w:customStyle="1" w:styleId="8Exact">
    <w:name w:val="正文文本 (8) Exact"/>
    <w:basedOn w:val="a0"/>
    <w:link w:val="8"/>
    <w:rPr>
      <w:rFonts w:ascii="黑体" w:eastAsia="黑体" w:hAnsi="黑体" w:cs="黑体"/>
      <w:b w:val="0"/>
      <w:bCs w:val="0"/>
      <w:i w:val="0"/>
      <w:iCs w:val="0"/>
      <w:smallCaps w:val="0"/>
      <w:strike w:val="0"/>
      <w:spacing w:val="-40"/>
      <w:sz w:val="20"/>
      <w:szCs w:val="20"/>
      <w:u w:val="none"/>
    </w:rPr>
  </w:style>
  <w:style w:type="character" w:customStyle="1" w:styleId="813pt">
    <w:name w:val="正文文本 (8) + 13 pt"/>
    <w:aliases w:val="斜体,间距 0 pt Exact"/>
    <w:basedOn w:val="8Exact"/>
    <w:rPr>
      <w:rFonts w:ascii="黑体" w:eastAsia="黑体" w:hAnsi="黑体" w:cs="黑体"/>
      <w:b w:val="0"/>
      <w:bCs w:val="0"/>
      <w:i/>
      <w:iCs/>
      <w:smallCaps w:val="0"/>
      <w:strike w:val="0"/>
      <w:color w:val="000000"/>
      <w:spacing w:val="0"/>
      <w:w w:val="100"/>
      <w:position w:val="0"/>
      <w:sz w:val="26"/>
      <w:szCs w:val="26"/>
      <w:u w:val="none"/>
      <w:lang w:val="zh-TW" w:eastAsia="zh-TW" w:bidi="zh-TW"/>
    </w:rPr>
  </w:style>
  <w:style w:type="character" w:customStyle="1" w:styleId="9Exact">
    <w:name w:val="正文文本 (9) Exact"/>
    <w:basedOn w:val="a0"/>
    <w:link w:val="9"/>
    <w:rPr>
      <w:rFonts w:ascii="黑体" w:eastAsia="黑体" w:hAnsi="黑体" w:cs="黑体"/>
      <w:b w:val="0"/>
      <w:bCs w:val="0"/>
      <w:i w:val="0"/>
      <w:iCs w:val="0"/>
      <w:smallCaps w:val="0"/>
      <w:strike w:val="0"/>
      <w:spacing w:val="-170"/>
      <w:sz w:val="138"/>
      <w:szCs w:val="138"/>
      <w:u w:val="none"/>
    </w:rPr>
  </w:style>
  <w:style w:type="character" w:customStyle="1" w:styleId="9SimSun">
    <w:name w:val="正文文本 (9) + SimSun"/>
    <w:aliases w:val="间距 0 pt,缩放 200% Exact"/>
    <w:basedOn w:val="9Exact"/>
    <w:rPr>
      <w:rFonts w:ascii="宋体" w:eastAsia="宋体" w:hAnsi="宋体" w:cs="宋体"/>
      <w:b/>
      <w:bCs/>
      <w:i w:val="0"/>
      <w:iCs w:val="0"/>
      <w:smallCaps w:val="0"/>
      <w:strike w:val="0"/>
      <w:color w:val="000000"/>
      <w:spacing w:val="0"/>
      <w:w w:val="200"/>
      <w:position w:val="0"/>
      <w:sz w:val="138"/>
      <w:szCs w:val="138"/>
      <w:u w:val="none"/>
      <w:lang w:val="zh-TW" w:eastAsia="zh-TW" w:bidi="zh-TW"/>
    </w:rPr>
  </w:style>
  <w:style w:type="character" w:customStyle="1" w:styleId="10Exact">
    <w:name w:val="正文文本 (10) Exact"/>
    <w:basedOn w:val="a0"/>
    <w:link w:val="100"/>
    <w:rPr>
      <w:rFonts w:ascii="黑体" w:eastAsia="黑体" w:hAnsi="黑体" w:cs="黑体"/>
      <w:b w:val="0"/>
      <w:bCs w:val="0"/>
      <w:i/>
      <w:iCs/>
      <w:smallCaps w:val="0"/>
      <w:strike w:val="0"/>
      <w:sz w:val="26"/>
      <w:szCs w:val="26"/>
      <w:u w:val="none"/>
    </w:rPr>
  </w:style>
  <w:style w:type="character" w:customStyle="1" w:styleId="10115pt">
    <w:name w:val="正文文本 (10) + 11.5 pt"/>
    <w:aliases w:val="缩放 200% Exact"/>
    <w:basedOn w:val="10Exact"/>
    <w:rPr>
      <w:rFonts w:ascii="黑体" w:eastAsia="黑体" w:hAnsi="黑体" w:cs="黑体"/>
      <w:b w:val="0"/>
      <w:bCs w:val="0"/>
      <w:i/>
      <w:iCs/>
      <w:smallCaps w:val="0"/>
      <w:strike w:val="0"/>
      <w:color w:val="000000"/>
      <w:spacing w:val="0"/>
      <w:w w:val="200"/>
      <w:position w:val="0"/>
      <w:sz w:val="23"/>
      <w:szCs w:val="23"/>
      <w:u w:val="none"/>
      <w:lang w:val="zh-TW" w:eastAsia="zh-TW" w:bidi="zh-TW"/>
    </w:rPr>
  </w:style>
  <w:style w:type="character" w:customStyle="1" w:styleId="10-2ptExact">
    <w:name w:val="正文文本 (10) + 间距 -2 pt Exact"/>
    <w:basedOn w:val="10Exact"/>
    <w:rPr>
      <w:rFonts w:ascii="黑体" w:eastAsia="黑体" w:hAnsi="黑体" w:cs="黑体"/>
      <w:b w:val="0"/>
      <w:bCs w:val="0"/>
      <w:i/>
      <w:iCs/>
      <w:smallCaps w:val="0"/>
      <w:strike w:val="0"/>
      <w:color w:val="000000"/>
      <w:spacing w:val="-50"/>
      <w:w w:val="100"/>
      <w:position w:val="0"/>
      <w:sz w:val="26"/>
      <w:szCs w:val="26"/>
      <w:u w:val="none"/>
      <w:lang w:val="en-US" w:eastAsia="en-US" w:bidi="en-US"/>
    </w:rPr>
  </w:style>
  <w:style w:type="character" w:customStyle="1" w:styleId="11">
    <w:name w:val="正文文本 (11)_"/>
    <w:basedOn w:val="a0"/>
    <w:link w:val="110"/>
    <w:rPr>
      <w:rFonts w:ascii="宋体" w:eastAsia="宋体" w:hAnsi="宋体" w:cs="宋体"/>
      <w:b/>
      <w:bCs/>
      <w:i w:val="0"/>
      <w:iCs w:val="0"/>
      <w:smallCaps w:val="0"/>
      <w:strike w:val="0"/>
      <w:sz w:val="20"/>
      <w:szCs w:val="20"/>
      <w:u w:val="none"/>
    </w:rPr>
  </w:style>
  <w:style w:type="character" w:customStyle="1" w:styleId="11MicrosoftSansSerif">
    <w:name w:val="正文文本 (11) + Microsoft Sans Serif"/>
    <w:aliases w:val="9.5 pt,非粗体"/>
    <w:basedOn w:val="11"/>
    <w:rPr>
      <w:rFonts w:ascii="Microsoft Sans Serif" w:eastAsia="Microsoft Sans Serif" w:hAnsi="Microsoft Sans Serif" w:cs="Microsoft Sans Serif"/>
      <w:b/>
      <w:bCs/>
      <w:i w:val="0"/>
      <w:iCs w:val="0"/>
      <w:smallCaps w:val="0"/>
      <w:strike w:val="0"/>
      <w:color w:val="000000"/>
      <w:spacing w:val="0"/>
      <w:w w:val="100"/>
      <w:position w:val="0"/>
      <w:sz w:val="19"/>
      <w:szCs w:val="19"/>
      <w:u w:val="none"/>
      <w:lang w:val="en-US" w:eastAsia="en-US" w:bidi="en-US"/>
    </w:rPr>
  </w:style>
  <w:style w:type="character" w:customStyle="1" w:styleId="112pt">
    <w:name w:val="正文文本 (11) + 间距 2 pt"/>
    <w:basedOn w:val="11"/>
    <w:rPr>
      <w:rFonts w:ascii="宋体" w:eastAsia="宋体" w:hAnsi="宋体" w:cs="宋体"/>
      <w:b/>
      <w:bCs/>
      <w:i w:val="0"/>
      <w:iCs w:val="0"/>
      <w:smallCaps w:val="0"/>
      <w:strike w:val="0"/>
      <w:color w:val="000000"/>
      <w:spacing w:val="40"/>
      <w:w w:val="100"/>
      <w:position w:val="0"/>
      <w:sz w:val="20"/>
      <w:szCs w:val="20"/>
      <w:u w:val="none"/>
      <w:lang w:val="zh-TW" w:eastAsia="zh-TW" w:bidi="zh-TW"/>
    </w:rPr>
  </w:style>
  <w:style w:type="character" w:customStyle="1" w:styleId="60">
    <w:name w:val="标题 #6_"/>
    <w:basedOn w:val="a0"/>
    <w:link w:val="61"/>
    <w:rPr>
      <w:rFonts w:ascii="宋体" w:eastAsia="宋体" w:hAnsi="宋体" w:cs="宋体"/>
      <w:b w:val="0"/>
      <w:bCs w:val="0"/>
      <w:i w:val="0"/>
      <w:iCs w:val="0"/>
      <w:smallCaps w:val="0"/>
      <w:strike w:val="0"/>
      <w:sz w:val="22"/>
      <w:szCs w:val="22"/>
      <w:u w:val="none"/>
      <w:lang w:val="zh-TW" w:eastAsia="zh-TW" w:bidi="zh-TW"/>
    </w:rPr>
  </w:style>
  <w:style w:type="character" w:customStyle="1" w:styleId="12">
    <w:name w:val="正文文本 (12)_"/>
    <w:basedOn w:val="a0"/>
    <w:link w:val="120"/>
    <w:rPr>
      <w:rFonts w:ascii="Times New Roman" w:eastAsia="Times New Roman" w:hAnsi="Times New Roman" w:cs="Times New Roman"/>
      <w:b w:val="0"/>
      <w:bCs w:val="0"/>
      <w:i w:val="0"/>
      <w:iCs w:val="0"/>
      <w:smallCaps w:val="0"/>
      <w:strike w:val="0"/>
      <w:sz w:val="19"/>
      <w:szCs w:val="19"/>
      <w:u w:val="none"/>
    </w:rPr>
  </w:style>
  <w:style w:type="character" w:customStyle="1" w:styleId="13">
    <w:name w:val="正文文本 (13)_"/>
    <w:basedOn w:val="a0"/>
    <w:link w:val="130"/>
    <w:rPr>
      <w:rFonts w:ascii="宋体" w:eastAsia="宋体" w:hAnsi="宋体" w:cs="宋体"/>
      <w:b w:val="0"/>
      <w:bCs w:val="0"/>
      <w:i w:val="0"/>
      <w:iCs w:val="0"/>
      <w:smallCaps w:val="0"/>
      <w:strike w:val="0"/>
      <w:sz w:val="20"/>
      <w:szCs w:val="20"/>
      <w:u w:val="none"/>
      <w:lang w:val="zh-TW" w:eastAsia="zh-TW" w:bidi="zh-TW"/>
    </w:rPr>
  </w:style>
  <w:style w:type="character" w:customStyle="1" w:styleId="13TimesNewRoman">
    <w:name w:val="正文文本 (13) + Times New Roman"/>
    <w:aliases w:val="9.5 pt"/>
    <w:basedOn w:val="13"/>
    <w:rPr>
      <w:rFonts w:ascii="Times New Roman" w:eastAsia="Times New Roman" w:hAnsi="Times New Roman" w:cs="Times New Roman"/>
      <w:b w:val="0"/>
      <w:bCs w:val="0"/>
      <w:i w:val="0"/>
      <w:iCs w:val="0"/>
      <w:smallCaps w:val="0"/>
      <w:strike w:val="0"/>
      <w:color w:val="000000"/>
      <w:spacing w:val="0"/>
      <w:w w:val="100"/>
      <w:position w:val="0"/>
      <w:sz w:val="19"/>
      <w:szCs w:val="19"/>
      <w:u w:val="none"/>
      <w:lang w:val="en-US" w:eastAsia="en-US" w:bidi="en-US"/>
    </w:rPr>
  </w:style>
  <w:style w:type="character" w:customStyle="1" w:styleId="12SimSun">
    <w:name w:val="正文文本 (12) + SimSun"/>
    <w:aliases w:val="10 pt"/>
    <w:basedOn w:val="12"/>
    <w:rPr>
      <w:rFonts w:ascii="宋体" w:eastAsia="宋体" w:hAnsi="宋体" w:cs="宋体"/>
      <w:b w:val="0"/>
      <w:bCs w:val="0"/>
      <w:i w:val="0"/>
      <w:iCs w:val="0"/>
      <w:smallCaps w:val="0"/>
      <w:strike w:val="0"/>
      <w:color w:val="000000"/>
      <w:spacing w:val="0"/>
      <w:w w:val="100"/>
      <w:position w:val="0"/>
      <w:sz w:val="20"/>
      <w:szCs w:val="20"/>
      <w:u w:val="none"/>
      <w:lang w:val="zh-TW" w:eastAsia="zh-TW" w:bidi="zh-TW"/>
    </w:rPr>
  </w:style>
  <w:style w:type="character" w:customStyle="1" w:styleId="131pt">
    <w:name w:val="正文文本 (13) + 间距 1 pt"/>
    <w:basedOn w:val="13"/>
    <w:rPr>
      <w:rFonts w:ascii="宋体" w:eastAsia="宋体" w:hAnsi="宋体" w:cs="宋体"/>
      <w:b w:val="0"/>
      <w:bCs w:val="0"/>
      <w:i w:val="0"/>
      <w:iCs w:val="0"/>
      <w:smallCaps w:val="0"/>
      <w:strike w:val="0"/>
      <w:color w:val="000000"/>
      <w:spacing w:val="30"/>
      <w:w w:val="100"/>
      <w:position w:val="0"/>
      <w:sz w:val="20"/>
      <w:szCs w:val="20"/>
      <w:u w:val="none"/>
      <w:lang w:val="zh-TW" w:eastAsia="zh-TW" w:bidi="zh-TW"/>
    </w:rPr>
  </w:style>
  <w:style w:type="character" w:customStyle="1" w:styleId="1385pt">
    <w:name w:val="正文文本 (13) + 8.5 pt"/>
    <w:basedOn w:val="13"/>
    <w:rPr>
      <w:rFonts w:ascii="宋体" w:eastAsia="宋体" w:hAnsi="宋体" w:cs="宋体"/>
      <w:b w:val="0"/>
      <w:bCs w:val="0"/>
      <w:i w:val="0"/>
      <w:iCs w:val="0"/>
      <w:smallCaps w:val="0"/>
      <w:strike w:val="0"/>
      <w:color w:val="000000"/>
      <w:spacing w:val="0"/>
      <w:w w:val="100"/>
      <w:position w:val="0"/>
      <w:sz w:val="17"/>
      <w:szCs w:val="17"/>
      <w:u w:val="none"/>
      <w:lang w:val="zh-TW" w:eastAsia="zh-TW" w:bidi="zh-TW"/>
    </w:rPr>
  </w:style>
  <w:style w:type="character" w:customStyle="1" w:styleId="14">
    <w:name w:val="正文文本 (14)_"/>
    <w:basedOn w:val="a0"/>
    <w:link w:val="140"/>
    <w:rPr>
      <w:rFonts w:ascii="Georgia" w:eastAsia="Georgia" w:hAnsi="Georgia" w:cs="Georgia"/>
      <w:b w:val="0"/>
      <w:bCs w:val="0"/>
      <w:i w:val="0"/>
      <w:iCs w:val="0"/>
      <w:smallCaps w:val="0"/>
      <w:strike w:val="0"/>
      <w:sz w:val="15"/>
      <w:szCs w:val="15"/>
      <w:u w:val="none"/>
    </w:rPr>
  </w:style>
  <w:style w:type="character" w:customStyle="1" w:styleId="14SimSun">
    <w:name w:val="正文文本 (14) + SimSun"/>
    <w:aliases w:val="8.5 pt"/>
    <w:basedOn w:val="14"/>
    <w:rPr>
      <w:rFonts w:ascii="宋体" w:eastAsia="宋体" w:hAnsi="宋体" w:cs="宋体"/>
      <w:b/>
      <w:bCs/>
      <w:i w:val="0"/>
      <w:iCs w:val="0"/>
      <w:smallCaps w:val="0"/>
      <w:strike w:val="0"/>
      <w:color w:val="000000"/>
      <w:spacing w:val="0"/>
      <w:w w:val="100"/>
      <w:position w:val="0"/>
      <w:sz w:val="17"/>
      <w:szCs w:val="17"/>
      <w:u w:val="none"/>
      <w:lang w:val="zh-TW" w:eastAsia="zh-TW" w:bidi="zh-TW"/>
    </w:rPr>
  </w:style>
  <w:style w:type="character" w:customStyle="1" w:styleId="15">
    <w:name w:val="正文文本 (15)_"/>
    <w:basedOn w:val="a0"/>
    <w:link w:val="150"/>
    <w:rPr>
      <w:rFonts w:ascii="宋体" w:eastAsia="宋体" w:hAnsi="宋体" w:cs="宋体"/>
      <w:b w:val="0"/>
      <w:bCs w:val="0"/>
      <w:i w:val="0"/>
      <w:iCs w:val="0"/>
      <w:smallCaps w:val="0"/>
      <w:strike w:val="0"/>
      <w:sz w:val="17"/>
      <w:szCs w:val="17"/>
      <w:u w:val="none"/>
      <w:lang w:val="zh-TW" w:eastAsia="zh-TW" w:bidi="zh-TW"/>
    </w:rPr>
  </w:style>
  <w:style w:type="character" w:customStyle="1" w:styleId="15Georgia">
    <w:name w:val="正文文本 (15) + Georgia"/>
    <w:aliases w:val="7.5 pt"/>
    <w:basedOn w:val="15"/>
    <w:rPr>
      <w:rFonts w:ascii="Georgia" w:eastAsia="Georgia" w:hAnsi="Georgia" w:cs="Georgia"/>
      <w:b/>
      <w:bCs/>
      <w:i w:val="0"/>
      <w:iCs w:val="0"/>
      <w:smallCaps w:val="0"/>
      <w:strike w:val="0"/>
      <w:color w:val="000000"/>
      <w:spacing w:val="0"/>
      <w:w w:val="100"/>
      <w:position w:val="0"/>
      <w:sz w:val="15"/>
      <w:szCs w:val="15"/>
      <w:u w:val="none"/>
      <w:lang w:val="en-US" w:eastAsia="en-US" w:bidi="en-US"/>
    </w:rPr>
  </w:style>
  <w:style w:type="character" w:customStyle="1" w:styleId="151pt">
    <w:name w:val="正文文本 (15) + 间距 1 pt"/>
    <w:basedOn w:val="15"/>
    <w:rPr>
      <w:rFonts w:ascii="宋体" w:eastAsia="宋体" w:hAnsi="宋体" w:cs="宋体"/>
      <w:b w:val="0"/>
      <w:bCs w:val="0"/>
      <w:i w:val="0"/>
      <w:iCs w:val="0"/>
      <w:smallCaps w:val="0"/>
      <w:strike w:val="0"/>
      <w:color w:val="000000"/>
      <w:spacing w:val="20"/>
      <w:w w:val="100"/>
      <w:position w:val="0"/>
      <w:sz w:val="17"/>
      <w:szCs w:val="17"/>
      <w:u w:val="none"/>
      <w:lang w:val="zh-TW" w:eastAsia="zh-TW" w:bidi="zh-TW"/>
    </w:rPr>
  </w:style>
  <w:style w:type="character" w:customStyle="1" w:styleId="12SimSun0">
    <w:name w:val="正文文本 (12) + SimSun"/>
    <w:aliases w:val="10 pt,间距 1 pt"/>
    <w:basedOn w:val="12"/>
    <w:rPr>
      <w:rFonts w:ascii="宋体" w:eastAsia="宋体" w:hAnsi="宋体" w:cs="宋体"/>
      <w:b w:val="0"/>
      <w:bCs w:val="0"/>
      <w:i w:val="0"/>
      <w:iCs w:val="0"/>
      <w:smallCaps w:val="0"/>
      <w:strike w:val="0"/>
      <w:color w:val="000000"/>
      <w:spacing w:val="30"/>
      <w:w w:val="100"/>
      <w:position w:val="0"/>
      <w:sz w:val="20"/>
      <w:szCs w:val="20"/>
      <w:u w:val="none"/>
      <w:lang w:val="zh-TW" w:eastAsia="zh-TW" w:bidi="zh-TW"/>
    </w:rPr>
  </w:style>
  <w:style w:type="character" w:customStyle="1" w:styleId="12SimSun1">
    <w:name w:val="正文文本 (12) + SimSun"/>
    <w:aliases w:val="10 pt,粗体"/>
    <w:basedOn w:val="12"/>
    <w:rPr>
      <w:rFonts w:ascii="宋体" w:eastAsia="宋体" w:hAnsi="宋体" w:cs="宋体"/>
      <w:b/>
      <w:bCs/>
      <w:i w:val="0"/>
      <w:iCs w:val="0"/>
      <w:smallCaps w:val="0"/>
      <w:strike w:val="0"/>
      <w:color w:val="000000"/>
      <w:spacing w:val="0"/>
      <w:w w:val="100"/>
      <w:position w:val="0"/>
      <w:sz w:val="20"/>
      <w:szCs w:val="20"/>
      <w:u w:val="none"/>
      <w:lang w:val="zh-TW" w:eastAsia="zh-TW" w:bidi="zh-TW"/>
    </w:rPr>
  </w:style>
  <w:style w:type="character" w:customStyle="1" w:styleId="2">
    <w:name w:val="标题 #2_"/>
    <w:basedOn w:val="a0"/>
    <w:link w:val="20"/>
    <w:rPr>
      <w:rFonts w:ascii="宋体" w:eastAsia="宋体" w:hAnsi="宋体" w:cs="宋体"/>
      <w:b w:val="0"/>
      <w:bCs w:val="0"/>
      <w:i w:val="0"/>
      <w:iCs w:val="0"/>
      <w:smallCaps w:val="0"/>
      <w:strike w:val="0"/>
      <w:sz w:val="56"/>
      <w:szCs w:val="56"/>
      <w:u w:val="none"/>
      <w:lang w:val="zh-TW" w:eastAsia="zh-TW" w:bidi="zh-TW"/>
    </w:rPr>
  </w:style>
  <w:style w:type="character" w:customStyle="1" w:styleId="21">
    <w:name w:val="正文文本 (2)_"/>
    <w:basedOn w:val="a0"/>
    <w:link w:val="22"/>
    <w:rPr>
      <w:rFonts w:ascii="宋体" w:eastAsia="宋体" w:hAnsi="宋体" w:cs="宋体"/>
      <w:b w:val="0"/>
      <w:bCs w:val="0"/>
      <w:i w:val="0"/>
      <w:iCs w:val="0"/>
      <w:smallCaps w:val="0"/>
      <w:strike w:val="0"/>
      <w:sz w:val="22"/>
      <w:szCs w:val="22"/>
      <w:u w:val="none"/>
      <w:lang w:val="zh-TW" w:eastAsia="zh-TW" w:bidi="zh-TW"/>
    </w:rPr>
  </w:style>
  <w:style w:type="character" w:customStyle="1" w:styleId="2Georgia">
    <w:name w:val="正文文本 (2) + Georgia"/>
    <w:aliases w:val="10 pt"/>
    <w:basedOn w:val="21"/>
    <w:rPr>
      <w:rFonts w:ascii="Georgia" w:eastAsia="Georgia" w:hAnsi="Georgia" w:cs="Georgia"/>
      <w:b w:val="0"/>
      <w:bCs w:val="0"/>
      <w:i w:val="0"/>
      <w:iCs w:val="0"/>
      <w:smallCaps w:val="0"/>
      <w:strike w:val="0"/>
      <w:color w:val="000000"/>
      <w:spacing w:val="0"/>
      <w:w w:val="100"/>
      <w:position w:val="0"/>
      <w:sz w:val="20"/>
      <w:szCs w:val="20"/>
      <w:u w:val="none"/>
      <w:lang w:val="en-US" w:eastAsia="en-US" w:bidi="en-US"/>
    </w:rPr>
  </w:style>
  <w:style w:type="character" w:customStyle="1" w:styleId="210pt">
    <w:name w:val="正文文本 (2) + 10 pt"/>
    <w:aliases w:val="间距 0 pt"/>
    <w:basedOn w:val="21"/>
    <w:rPr>
      <w:rFonts w:ascii="宋体" w:eastAsia="宋体" w:hAnsi="宋体" w:cs="宋体"/>
      <w:b w:val="0"/>
      <w:bCs w:val="0"/>
      <w:i w:val="0"/>
      <w:iCs w:val="0"/>
      <w:smallCaps w:val="0"/>
      <w:strike w:val="0"/>
      <w:color w:val="000000"/>
      <w:spacing w:val="10"/>
      <w:w w:val="100"/>
      <w:position w:val="0"/>
      <w:sz w:val="20"/>
      <w:szCs w:val="20"/>
      <w:u w:val="none"/>
      <w:lang w:val="en-US" w:eastAsia="en-US" w:bidi="en-US"/>
    </w:rPr>
  </w:style>
  <w:style w:type="character" w:customStyle="1" w:styleId="23">
    <w:name w:val="正文文本 (2)"/>
    <w:basedOn w:val="21"/>
    <w:rPr>
      <w:rFonts w:ascii="宋体" w:eastAsia="宋体" w:hAnsi="宋体" w:cs="宋体"/>
      <w:b w:val="0"/>
      <w:bCs w:val="0"/>
      <w:i w:val="0"/>
      <w:iCs w:val="0"/>
      <w:smallCaps w:val="0"/>
      <w:strike w:val="0"/>
      <w:color w:val="000000"/>
      <w:spacing w:val="0"/>
      <w:w w:val="100"/>
      <w:position w:val="0"/>
      <w:sz w:val="22"/>
      <w:szCs w:val="22"/>
      <w:u w:val="single"/>
      <w:lang w:val="en-US" w:eastAsia="en-US" w:bidi="en-US"/>
    </w:rPr>
  </w:style>
  <w:style w:type="character" w:customStyle="1" w:styleId="6">
    <w:name w:val="正文文本 (6)_"/>
    <w:basedOn w:val="a0"/>
    <w:link w:val="62"/>
    <w:rPr>
      <w:rFonts w:ascii="宋体" w:eastAsia="宋体" w:hAnsi="宋体" w:cs="宋体"/>
      <w:b w:val="0"/>
      <w:bCs w:val="0"/>
      <w:i w:val="0"/>
      <w:iCs w:val="0"/>
      <w:smallCaps w:val="0"/>
      <w:strike w:val="0"/>
      <w:spacing w:val="50"/>
      <w:sz w:val="26"/>
      <w:szCs w:val="26"/>
      <w:u w:val="none"/>
      <w:lang w:val="zh-TW" w:eastAsia="zh-TW" w:bidi="zh-TW"/>
    </w:rPr>
  </w:style>
  <w:style w:type="character" w:customStyle="1" w:styleId="61pt">
    <w:name w:val="正文文本 (6) + 间距 1 pt"/>
    <w:basedOn w:val="6"/>
    <w:rPr>
      <w:rFonts w:ascii="宋体" w:eastAsia="宋体" w:hAnsi="宋体" w:cs="宋体"/>
      <w:b w:val="0"/>
      <w:bCs w:val="0"/>
      <w:i w:val="0"/>
      <w:iCs w:val="0"/>
      <w:smallCaps w:val="0"/>
      <w:strike w:val="0"/>
      <w:color w:val="000000"/>
      <w:spacing w:val="30"/>
      <w:w w:val="100"/>
      <w:position w:val="0"/>
      <w:sz w:val="26"/>
      <w:szCs w:val="26"/>
      <w:u w:val="none"/>
      <w:lang w:val="zh-TW" w:eastAsia="zh-TW" w:bidi="zh-TW"/>
    </w:rPr>
  </w:style>
  <w:style w:type="character" w:customStyle="1" w:styleId="16">
    <w:name w:val="正文文本 (16)_"/>
    <w:basedOn w:val="a0"/>
    <w:link w:val="160"/>
    <w:rPr>
      <w:rFonts w:ascii="Georgia" w:eastAsia="Georgia" w:hAnsi="Georgia" w:cs="Georgia"/>
      <w:b w:val="0"/>
      <w:bCs w:val="0"/>
      <w:i w:val="0"/>
      <w:iCs w:val="0"/>
      <w:smallCaps w:val="0"/>
      <w:strike w:val="0"/>
      <w:sz w:val="20"/>
      <w:szCs w:val="20"/>
      <w:u w:val="none"/>
    </w:rPr>
  </w:style>
  <w:style w:type="character" w:customStyle="1" w:styleId="16SimSun">
    <w:name w:val="正文文本 (16) + SimSun"/>
    <w:aliases w:val="11 pt"/>
    <w:basedOn w:val="16"/>
    <w:rPr>
      <w:rFonts w:ascii="宋体" w:eastAsia="宋体" w:hAnsi="宋体" w:cs="宋体"/>
      <w:b w:val="0"/>
      <w:bCs w:val="0"/>
      <w:i w:val="0"/>
      <w:iCs w:val="0"/>
      <w:smallCaps w:val="0"/>
      <w:strike w:val="0"/>
      <w:color w:val="000000"/>
      <w:spacing w:val="0"/>
      <w:w w:val="100"/>
      <w:position w:val="0"/>
      <w:sz w:val="22"/>
      <w:szCs w:val="22"/>
      <w:u w:val="none"/>
      <w:lang w:val="zh-TW" w:eastAsia="zh-TW" w:bidi="zh-TW"/>
    </w:rPr>
  </w:style>
  <w:style w:type="character" w:customStyle="1" w:styleId="27pt">
    <w:name w:val="正文文本 (2) + 7 pt"/>
    <w:basedOn w:val="21"/>
    <w:rPr>
      <w:rFonts w:ascii="宋体" w:eastAsia="宋体" w:hAnsi="宋体" w:cs="宋体"/>
      <w:b w:val="0"/>
      <w:bCs w:val="0"/>
      <w:i w:val="0"/>
      <w:iCs w:val="0"/>
      <w:smallCaps w:val="0"/>
      <w:strike w:val="0"/>
      <w:color w:val="000000"/>
      <w:spacing w:val="0"/>
      <w:w w:val="100"/>
      <w:position w:val="0"/>
      <w:sz w:val="14"/>
      <w:szCs w:val="14"/>
      <w:u w:val="none"/>
      <w:lang w:val="en-US" w:eastAsia="en-US" w:bidi="en-US"/>
    </w:rPr>
  </w:style>
  <w:style w:type="character" w:customStyle="1" w:styleId="41">
    <w:name w:val="标题 #4_"/>
    <w:basedOn w:val="a0"/>
    <w:link w:val="42"/>
    <w:rPr>
      <w:rFonts w:ascii="Times New Roman" w:eastAsia="Times New Roman" w:hAnsi="Times New Roman" w:cs="Times New Roman"/>
      <w:b/>
      <w:bCs/>
      <w:i w:val="0"/>
      <w:iCs w:val="0"/>
      <w:smallCaps w:val="0"/>
      <w:strike w:val="0"/>
      <w:spacing w:val="-10"/>
      <w:sz w:val="34"/>
      <w:szCs w:val="34"/>
      <w:u w:val="none"/>
    </w:rPr>
  </w:style>
  <w:style w:type="character" w:customStyle="1" w:styleId="212pt">
    <w:name w:val="正文文本 (2) + 12 pt"/>
    <w:basedOn w:val="21"/>
    <w:rPr>
      <w:rFonts w:ascii="宋体" w:eastAsia="宋体" w:hAnsi="宋体" w:cs="宋体"/>
      <w:b w:val="0"/>
      <w:bCs w:val="0"/>
      <w:i w:val="0"/>
      <w:iCs w:val="0"/>
      <w:smallCaps w:val="0"/>
      <w:strike w:val="0"/>
      <w:color w:val="000000"/>
      <w:spacing w:val="0"/>
      <w:w w:val="100"/>
      <w:position w:val="0"/>
      <w:sz w:val="24"/>
      <w:szCs w:val="24"/>
      <w:u w:val="none"/>
      <w:lang w:val="zh-TW" w:eastAsia="zh-TW" w:bidi="zh-TW"/>
    </w:rPr>
  </w:style>
  <w:style w:type="character" w:customStyle="1" w:styleId="2CourierNew">
    <w:name w:val="正文文本 (2) + Courier New"/>
    <w:aliases w:val="10 pt,粗体"/>
    <w:basedOn w:val="21"/>
    <w:rPr>
      <w:rFonts w:ascii="Courier New" w:eastAsia="Courier New" w:hAnsi="Courier New" w:cs="Courier New"/>
      <w:b/>
      <w:bCs/>
      <w:i w:val="0"/>
      <w:iCs w:val="0"/>
      <w:smallCaps w:val="0"/>
      <w:strike w:val="0"/>
      <w:color w:val="000000"/>
      <w:spacing w:val="0"/>
      <w:w w:val="100"/>
      <w:position w:val="0"/>
      <w:sz w:val="20"/>
      <w:szCs w:val="20"/>
      <w:u w:val="none"/>
      <w:lang w:val="en-US" w:eastAsia="en-US" w:bidi="en-US"/>
    </w:rPr>
  </w:style>
  <w:style w:type="character" w:customStyle="1" w:styleId="a5">
    <w:name w:val="表格标题_"/>
    <w:basedOn w:val="a0"/>
    <w:link w:val="a6"/>
    <w:rPr>
      <w:rFonts w:ascii="宋体" w:eastAsia="宋体" w:hAnsi="宋体" w:cs="宋体"/>
      <w:b/>
      <w:bCs/>
      <w:i w:val="0"/>
      <w:iCs w:val="0"/>
      <w:smallCaps w:val="0"/>
      <w:strike w:val="0"/>
      <w:sz w:val="20"/>
      <w:szCs w:val="20"/>
      <w:u w:val="none"/>
    </w:rPr>
  </w:style>
  <w:style w:type="character" w:customStyle="1" w:styleId="MicrosoftSansSerif">
    <w:name w:val="表格标题 + Microsoft Sans Serif"/>
    <w:aliases w:val="9.5 pt"/>
    <w:basedOn w:val="a5"/>
    <w:rPr>
      <w:rFonts w:ascii="Microsoft Sans Serif" w:eastAsia="Microsoft Sans Serif" w:hAnsi="Microsoft Sans Serif" w:cs="Microsoft Sans Serif"/>
      <w:b/>
      <w:bCs/>
      <w:i w:val="0"/>
      <w:iCs w:val="0"/>
      <w:smallCaps w:val="0"/>
      <w:strike w:val="0"/>
      <w:color w:val="000000"/>
      <w:spacing w:val="0"/>
      <w:w w:val="100"/>
      <w:position w:val="0"/>
      <w:sz w:val="19"/>
      <w:szCs w:val="19"/>
      <w:u w:val="none"/>
      <w:lang w:val="en-US" w:eastAsia="en-US" w:bidi="en-US"/>
    </w:rPr>
  </w:style>
  <w:style w:type="character" w:customStyle="1" w:styleId="210pt0">
    <w:name w:val="正文文本 (2) + 10 pt"/>
    <w:aliases w:val="粗体"/>
    <w:basedOn w:val="21"/>
    <w:rPr>
      <w:rFonts w:ascii="宋体" w:eastAsia="宋体" w:hAnsi="宋体" w:cs="宋体"/>
      <w:b/>
      <w:bCs/>
      <w:i w:val="0"/>
      <w:iCs w:val="0"/>
      <w:smallCaps w:val="0"/>
      <w:strike w:val="0"/>
      <w:color w:val="000000"/>
      <w:spacing w:val="0"/>
      <w:w w:val="100"/>
      <w:position w:val="0"/>
      <w:sz w:val="20"/>
      <w:szCs w:val="20"/>
      <w:u w:val="none"/>
      <w:lang w:val="zh-TW" w:eastAsia="zh-TW" w:bidi="zh-TW"/>
    </w:rPr>
  </w:style>
  <w:style w:type="character" w:customStyle="1" w:styleId="2TimesNewRoman">
    <w:name w:val="正文文本 (2) + Times New Roman"/>
    <w:aliases w:val="9.5 pt"/>
    <w:basedOn w:val="21"/>
    <w:rPr>
      <w:rFonts w:ascii="Times New Roman" w:eastAsia="Times New Roman" w:hAnsi="Times New Roman" w:cs="Times New Roman"/>
      <w:b w:val="0"/>
      <w:bCs w:val="0"/>
      <w:i w:val="0"/>
      <w:iCs w:val="0"/>
      <w:smallCaps w:val="0"/>
      <w:strike w:val="0"/>
      <w:color w:val="000000"/>
      <w:spacing w:val="0"/>
      <w:w w:val="100"/>
      <w:position w:val="0"/>
      <w:sz w:val="19"/>
      <w:szCs w:val="19"/>
      <w:u w:val="none"/>
      <w:lang w:val="en-US" w:eastAsia="en-US" w:bidi="en-US"/>
    </w:rPr>
  </w:style>
  <w:style w:type="character" w:customStyle="1" w:styleId="a7">
    <w:name w:val="页眉或页脚_"/>
    <w:basedOn w:val="a0"/>
    <w:link w:val="a8"/>
    <w:rPr>
      <w:rFonts w:ascii="宋体" w:eastAsia="宋体" w:hAnsi="宋体" w:cs="宋体"/>
      <w:b w:val="0"/>
      <w:bCs w:val="0"/>
      <w:i w:val="0"/>
      <w:iCs w:val="0"/>
      <w:smallCaps w:val="0"/>
      <w:strike w:val="0"/>
      <w:sz w:val="22"/>
      <w:szCs w:val="22"/>
      <w:u w:val="none"/>
    </w:rPr>
  </w:style>
  <w:style w:type="character" w:customStyle="1" w:styleId="9pt">
    <w:name w:val="页眉或页脚 + 间距 9 pt"/>
    <w:basedOn w:val="a7"/>
    <w:rPr>
      <w:rFonts w:ascii="宋体" w:eastAsia="宋体" w:hAnsi="宋体" w:cs="宋体"/>
      <w:b w:val="0"/>
      <w:bCs w:val="0"/>
      <w:i w:val="0"/>
      <w:iCs w:val="0"/>
      <w:smallCaps w:val="0"/>
      <w:strike w:val="0"/>
      <w:color w:val="000000"/>
      <w:spacing w:val="180"/>
      <w:w w:val="100"/>
      <w:position w:val="0"/>
      <w:sz w:val="22"/>
      <w:szCs w:val="22"/>
      <w:u w:val="none"/>
      <w:lang w:val="zh-TW" w:eastAsia="zh-TW" w:bidi="zh-TW"/>
    </w:rPr>
  </w:style>
  <w:style w:type="character" w:customStyle="1" w:styleId="TimesNewRoman">
    <w:name w:val="页眉或页脚 + Times New Roman"/>
    <w:aliases w:val="10.5 pt,粗体,斜体"/>
    <w:basedOn w:val="a7"/>
    <w:rPr>
      <w:rFonts w:ascii="Times New Roman" w:eastAsia="Times New Roman" w:hAnsi="Times New Roman" w:cs="Times New Roman"/>
      <w:b/>
      <w:bCs/>
      <w:i/>
      <w:iCs/>
      <w:smallCaps w:val="0"/>
      <w:strike w:val="0"/>
      <w:color w:val="000000"/>
      <w:spacing w:val="0"/>
      <w:w w:val="100"/>
      <w:position w:val="0"/>
      <w:sz w:val="21"/>
      <w:szCs w:val="21"/>
      <w:u w:val="none"/>
      <w:lang w:val="zh-TW" w:eastAsia="zh-TW" w:bidi="zh-TW"/>
    </w:rPr>
  </w:style>
  <w:style w:type="character" w:customStyle="1" w:styleId="17">
    <w:name w:val="正文文本 (17)_"/>
    <w:basedOn w:val="a0"/>
    <w:link w:val="170"/>
    <w:rPr>
      <w:rFonts w:ascii="Courier New" w:eastAsia="Courier New" w:hAnsi="Courier New" w:cs="Courier New"/>
      <w:b/>
      <w:bCs/>
      <w:i w:val="0"/>
      <w:iCs w:val="0"/>
      <w:smallCaps w:val="0"/>
      <w:strike w:val="0"/>
      <w:sz w:val="19"/>
      <w:szCs w:val="19"/>
      <w:u w:val="none"/>
    </w:rPr>
  </w:style>
  <w:style w:type="character" w:customStyle="1" w:styleId="18">
    <w:name w:val="正文文本 (18)_"/>
    <w:basedOn w:val="a0"/>
    <w:link w:val="180"/>
    <w:rPr>
      <w:rFonts w:ascii="Courier New" w:eastAsia="Courier New" w:hAnsi="Courier New" w:cs="Courier New"/>
      <w:b/>
      <w:bCs/>
      <w:i/>
      <w:iCs/>
      <w:smallCaps w:val="0"/>
      <w:strike w:val="0"/>
      <w:sz w:val="18"/>
      <w:szCs w:val="18"/>
      <w:u w:val="none"/>
    </w:rPr>
  </w:style>
  <w:style w:type="character" w:customStyle="1" w:styleId="185pt">
    <w:name w:val="正文文本 (18) + 5 pt"/>
    <w:aliases w:val="非斜体"/>
    <w:basedOn w:val="18"/>
    <w:rPr>
      <w:rFonts w:ascii="Courier New" w:eastAsia="Courier New" w:hAnsi="Courier New" w:cs="Courier New"/>
      <w:b/>
      <w:bCs/>
      <w:i/>
      <w:iCs/>
      <w:smallCaps w:val="0"/>
      <w:strike w:val="0"/>
      <w:color w:val="000000"/>
      <w:spacing w:val="0"/>
      <w:w w:val="100"/>
      <w:position w:val="0"/>
      <w:sz w:val="10"/>
      <w:szCs w:val="10"/>
      <w:u w:val="none"/>
      <w:lang w:val="en-US" w:eastAsia="en-US" w:bidi="en-US"/>
    </w:rPr>
  </w:style>
  <w:style w:type="character" w:customStyle="1" w:styleId="19">
    <w:name w:val="正文文本 (19)_"/>
    <w:basedOn w:val="a0"/>
    <w:link w:val="190"/>
    <w:rPr>
      <w:rFonts w:ascii="Courier New" w:eastAsia="Courier New" w:hAnsi="Courier New" w:cs="Courier New"/>
      <w:b/>
      <w:bCs/>
      <w:i w:val="0"/>
      <w:iCs w:val="0"/>
      <w:smallCaps w:val="0"/>
      <w:strike w:val="0"/>
      <w:sz w:val="20"/>
      <w:szCs w:val="20"/>
      <w:u w:val="none"/>
    </w:rPr>
  </w:style>
  <w:style w:type="character" w:customStyle="1" w:styleId="52">
    <w:name w:val="标题 #5 (2)_"/>
    <w:basedOn w:val="a0"/>
    <w:link w:val="520"/>
    <w:rPr>
      <w:rFonts w:ascii="Microsoft Sans Serif" w:eastAsia="Microsoft Sans Serif" w:hAnsi="Microsoft Sans Serif" w:cs="Microsoft Sans Serif"/>
      <w:b w:val="0"/>
      <w:bCs w:val="0"/>
      <w:i w:val="0"/>
      <w:iCs w:val="0"/>
      <w:smallCaps w:val="0"/>
      <w:strike w:val="0"/>
      <w:sz w:val="30"/>
      <w:szCs w:val="30"/>
      <w:u w:val="none"/>
    </w:rPr>
  </w:style>
  <w:style w:type="character" w:customStyle="1" w:styleId="52SimSun">
    <w:name w:val="标题 #5 (2) + SimSun"/>
    <w:basedOn w:val="52"/>
    <w:rPr>
      <w:rFonts w:ascii="宋体" w:eastAsia="宋体" w:hAnsi="宋体" w:cs="宋体"/>
      <w:b/>
      <w:bCs/>
      <w:i w:val="0"/>
      <w:iCs w:val="0"/>
      <w:smallCaps w:val="0"/>
      <w:strike w:val="0"/>
      <w:color w:val="000000"/>
      <w:spacing w:val="0"/>
      <w:w w:val="100"/>
      <w:position w:val="0"/>
      <w:sz w:val="30"/>
      <w:szCs w:val="30"/>
      <w:u w:val="none"/>
      <w:lang w:val="zh-TW" w:eastAsia="zh-TW" w:bidi="zh-TW"/>
    </w:rPr>
  </w:style>
  <w:style w:type="character" w:customStyle="1" w:styleId="200">
    <w:name w:val="正文文本 (20)_"/>
    <w:basedOn w:val="a0"/>
    <w:link w:val="201"/>
    <w:rPr>
      <w:rFonts w:ascii="Courier New" w:eastAsia="Courier New" w:hAnsi="Courier New" w:cs="Courier New"/>
      <w:b/>
      <w:bCs/>
      <w:i w:val="0"/>
      <w:iCs w:val="0"/>
      <w:smallCaps w:val="0"/>
      <w:strike w:val="0"/>
      <w:sz w:val="20"/>
      <w:szCs w:val="20"/>
      <w:u w:val="none"/>
    </w:rPr>
  </w:style>
  <w:style w:type="character" w:customStyle="1" w:styleId="2105pt">
    <w:name w:val="正文文本 (2) + 10.5 pt"/>
    <w:basedOn w:val="21"/>
    <w:rPr>
      <w:rFonts w:ascii="宋体" w:eastAsia="宋体" w:hAnsi="宋体" w:cs="宋体"/>
      <w:b w:val="0"/>
      <w:bCs w:val="0"/>
      <w:i w:val="0"/>
      <w:iCs w:val="0"/>
      <w:smallCaps w:val="0"/>
      <w:strike w:val="0"/>
      <w:color w:val="000000"/>
      <w:spacing w:val="0"/>
      <w:w w:val="100"/>
      <w:position w:val="0"/>
      <w:sz w:val="21"/>
      <w:szCs w:val="21"/>
      <w:u w:val="none"/>
      <w:lang w:val="zh-TW" w:eastAsia="zh-TW" w:bidi="zh-TW"/>
    </w:rPr>
  </w:style>
  <w:style w:type="character" w:customStyle="1" w:styleId="2115pt">
    <w:name w:val="正文文本 (2) + 11.5 pt"/>
    <w:basedOn w:val="21"/>
    <w:rPr>
      <w:rFonts w:ascii="宋体" w:eastAsia="宋体" w:hAnsi="宋体" w:cs="宋体"/>
      <w:b w:val="0"/>
      <w:bCs w:val="0"/>
      <w:i w:val="0"/>
      <w:iCs w:val="0"/>
      <w:smallCaps w:val="0"/>
      <w:strike w:val="0"/>
      <w:color w:val="000000"/>
      <w:spacing w:val="0"/>
      <w:w w:val="100"/>
      <w:position w:val="0"/>
      <w:sz w:val="23"/>
      <w:szCs w:val="23"/>
      <w:u w:val="none"/>
      <w:lang w:val="zh-TW" w:eastAsia="zh-TW" w:bidi="zh-TW"/>
    </w:rPr>
  </w:style>
  <w:style w:type="character" w:customStyle="1" w:styleId="4SimSun">
    <w:name w:val="标题 #4 + SimSun"/>
    <w:aliases w:val="18 pt,非粗体,间距 -1 pt"/>
    <w:basedOn w:val="41"/>
    <w:rPr>
      <w:rFonts w:ascii="宋体" w:eastAsia="宋体" w:hAnsi="宋体" w:cs="宋体"/>
      <w:b/>
      <w:bCs/>
      <w:i w:val="0"/>
      <w:iCs w:val="0"/>
      <w:smallCaps w:val="0"/>
      <w:strike w:val="0"/>
      <w:color w:val="000000"/>
      <w:spacing w:val="-20"/>
      <w:w w:val="100"/>
      <w:position w:val="0"/>
      <w:sz w:val="36"/>
      <w:szCs w:val="36"/>
      <w:u w:val="none"/>
      <w:lang w:val="zh-TW" w:eastAsia="zh-TW" w:bidi="zh-TW"/>
    </w:rPr>
  </w:style>
  <w:style w:type="character" w:customStyle="1" w:styleId="16SimSun0">
    <w:name w:val="正文文本 (16) + SimSun"/>
    <w:aliases w:val="7 pt"/>
    <w:basedOn w:val="16"/>
    <w:rPr>
      <w:rFonts w:ascii="宋体" w:eastAsia="宋体" w:hAnsi="宋体" w:cs="宋体"/>
      <w:b w:val="0"/>
      <w:bCs w:val="0"/>
      <w:i w:val="0"/>
      <w:iCs w:val="0"/>
      <w:smallCaps w:val="0"/>
      <w:strike w:val="0"/>
      <w:color w:val="000000"/>
      <w:spacing w:val="0"/>
      <w:w w:val="100"/>
      <w:position w:val="0"/>
      <w:sz w:val="14"/>
      <w:szCs w:val="14"/>
      <w:u w:val="none"/>
      <w:lang w:val="en-US" w:eastAsia="en-US" w:bidi="en-US"/>
    </w:rPr>
  </w:style>
  <w:style w:type="character" w:customStyle="1" w:styleId="24">
    <w:name w:val="图片标题 (2)_"/>
    <w:basedOn w:val="a0"/>
    <w:link w:val="25"/>
    <w:rPr>
      <w:rFonts w:ascii="Times New Roman" w:eastAsia="Times New Roman" w:hAnsi="Times New Roman" w:cs="Times New Roman"/>
      <w:b w:val="0"/>
      <w:bCs w:val="0"/>
      <w:i w:val="0"/>
      <w:iCs w:val="0"/>
      <w:smallCaps w:val="0"/>
      <w:strike w:val="0"/>
      <w:sz w:val="19"/>
      <w:szCs w:val="19"/>
      <w:u w:val="none"/>
    </w:rPr>
  </w:style>
  <w:style w:type="character" w:customStyle="1" w:styleId="2SimSun">
    <w:name w:val="图片标题 (2) + SimSun"/>
    <w:aliases w:val="10 pt,粗体"/>
    <w:basedOn w:val="24"/>
    <w:rPr>
      <w:rFonts w:ascii="宋体" w:eastAsia="宋体" w:hAnsi="宋体" w:cs="宋体"/>
      <w:b/>
      <w:bCs/>
      <w:i w:val="0"/>
      <w:iCs w:val="0"/>
      <w:smallCaps w:val="0"/>
      <w:strike w:val="0"/>
      <w:color w:val="000000"/>
      <w:spacing w:val="0"/>
      <w:w w:val="100"/>
      <w:position w:val="0"/>
      <w:sz w:val="20"/>
      <w:szCs w:val="20"/>
      <w:u w:val="none"/>
      <w:lang w:val="zh-TW" w:eastAsia="zh-TW" w:bidi="zh-TW"/>
    </w:rPr>
  </w:style>
  <w:style w:type="character" w:customStyle="1" w:styleId="16SimSun1">
    <w:name w:val="正文文本 (16) + SimSun"/>
    <w:aliases w:val="间距 0 pt"/>
    <w:basedOn w:val="16"/>
    <w:rPr>
      <w:rFonts w:ascii="宋体" w:eastAsia="宋体" w:hAnsi="宋体" w:cs="宋体"/>
      <w:b w:val="0"/>
      <w:bCs w:val="0"/>
      <w:i w:val="0"/>
      <w:iCs w:val="0"/>
      <w:smallCaps w:val="0"/>
      <w:strike w:val="0"/>
      <w:color w:val="000000"/>
      <w:spacing w:val="10"/>
      <w:w w:val="100"/>
      <w:position w:val="0"/>
      <w:sz w:val="20"/>
      <w:szCs w:val="20"/>
      <w:u w:val="none"/>
      <w:lang w:val="en-US" w:eastAsia="en-US" w:bidi="en-US"/>
    </w:rPr>
  </w:style>
  <w:style w:type="character" w:customStyle="1" w:styleId="2TimesNewRoman0">
    <w:name w:val="正文文本 (2) + Times New Roman"/>
    <w:aliases w:val="斜体"/>
    <w:basedOn w:val="21"/>
    <w:rPr>
      <w:rFonts w:ascii="Times New Roman" w:eastAsia="Times New Roman" w:hAnsi="Times New Roman" w:cs="Times New Roman"/>
      <w:b w:val="0"/>
      <w:bCs w:val="0"/>
      <w:i/>
      <w:iCs/>
      <w:smallCaps w:val="0"/>
      <w:strike w:val="0"/>
      <w:color w:val="000000"/>
      <w:spacing w:val="0"/>
      <w:w w:val="100"/>
      <w:position w:val="0"/>
      <w:sz w:val="22"/>
      <w:szCs w:val="22"/>
      <w:u w:val="none"/>
      <w:lang w:val="zh-TW" w:eastAsia="zh-TW" w:bidi="zh-TW"/>
    </w:rPr>
  </w:style>
  <w:style w:type="character" w:customStyle="1" w:styleId="210">
    <w:name w:val="正文文本 (21)_"/>
    <w:basedOn w:val="a0"/>
    <w:link w:val="211"/>
    <w:rPr>
      <w:rFonts w:ascii="Courier New" w:eastAsia="Courier New" w:hAnsi="Courier New" w:cs="Courier New"/>
      <w:b w:val="0"/>
      <w:bCs w:val="0"/>
      <w:i w:val="0"/>
      <w:iCs w:val="0"/>
      <w:smallCaps w:val="0"/>
      <w:strike w:val="0"/>
      <w:sz w:val="20"/>
      <w:szCs w:val="20"/>
      <w:u w:val="none"/>
    </w:rPr>
  </w:style>
  <w:style w:type="character" w:customStyle="1" w:styleId="2TrebuchetMS">
    <w:name w:val="正文文本 (2) + Trebuchet MS"/>
    <w:aliases w:val="10 pt"/>
    <w:basedOn w:val="21"/>
    <w:rPr>
      <w:rFonts w:ascii="Trebuchet MS" w:eastAsia="Trebuchet MS" w:hAnsi="Trebuchet MS" w:cs="Trebuchet MS"/>
      <w:b w:val="0"/>
      <w:bCs w:val="0"/>
      <w:i w:val="0"/>
      <w:iCs w:val="0"/>
      <w:smallCaps w:val="0"/>
      <w:strike w:val="0"/>
      <w:color w:val="000000"/>
      <w:spacing w:val="0"/>
      <w:w w:val="100"/>
      <w:position w:val="0"/>
      <w:sz w:val="20"/>
      <w:szCs w:val="20"/>
      <w:u w:val="none"/>
      <w:lang w:val="en-US" w:eastAsia="en-US" w:bidi="en-US"/>
    </w:rPr>
  </w:style>
  <w:style w:type="character" w:customStyle="1" w:styleId="220">
    <w:name w:val="正文文本 (22)_"/>
    <w:basedOn w:val="a0"/>
    <w:link w:val="221"/>
    <w:rPr>
      <w:rFonts w:ascii="宋体" w:eastAsia="宋体" w:hAnsi="宋体" w:cs="宋体"/>
      <w:b w:val="0"/>
      <w:bCs w:val="0"/>
      <w:i w:val="0"/>
      <w:iCs w:val="0"/>
      <w:smallCaps w:val="0"/>
      <w:strike w:val="0"/>
      <w:sz w:val="22"/>
      <w:szCs w:val="22"/>
      <w:u w:val="none"/>
      <w:lang w:val="zh-TW" w:eastAsia="zh-TW" w:bidi="zh-TW"/>
    </w:rPr>
  </w:style>
  <w:style w:type="character" w:customStyle="1" w:styleId="16CourierNew">
    <w:name w:val="正文文本 (16) + Courier New"/>
    <w:aliases w:val="粗体"/>
    <w:basedOn w:val="16"/>
    <w:rPr>
      <w:rFonts w:ascii="Courier New" w:eastAsia="Courier New" w:hAnsi="Courier New" w:cs="Courier New"/>
      <w:b/>
      <w:bCs/>
      <w:i w:val="0"/>
      <w:iCs w:val="0"/>
      <w:smallCaps w:val="0"/>
      <w:strike w:val="0"/>
      <w:color w:val="000000"/>
      <w:spacing w:val="0"/>
      <w:w w:val="100"/>
      <w:position w:val="0"/>
      <w:sz w:val="20"/>
      <w:szCs w:val="20"/>
      <w:u w:val="none"/>
      <w:lang w:val="en-US" w:eastAsia="en-US" w:bidi="en-US"/>
    </w:rPr>
  </w:style>
  <w:style w:type="character" w:customStyle="1" w:styleId="6Georgia">
    <w:name w:val="标题 #6 + Georgia"/>
    <w:aliases w:val="10 pt"/>
    <w:basedOn w:val="60"/>
    <w:rPr>
      <w:rFonts w:ascii="Georgia" w:eastAsia="Georgia" w:hAnsi="Georgia" w:cs="Georgia"/>
      <w:b w:val="0"/>
      <w:bCs w:val="0"/>
      <w:i w:val="0"/>
      <w:iCs w:val="0"/>
      <w:smallCaps w:val="0"/>
      <w:strike w:val="0"/>
      <w:color w:val="000000"/>
      <w:spacing w:val="0"/>
      <w:w w:val="100"/>
      <w:position w:val="0"/>
      <w:sz w:val="20"/>
      <w:szCs w:val="20"/>
      <w:u w:val="none"/>
      <w:lang w:val="en-US" w:eastAsia="en-US" w:bidi="en-US"/>
    </w:rPr>
  </w:style>
  <w:style w:type="character" w:customStyle="1" w:styleId="32">
    <w:name w:val="标题 #3 (2)_"/>
    <w:basedOn w:val="a0"/>
    <w:link w:val="320"/>
    <w:rPr>
      <w:rFonts w:ascii="宋体" w:eastAsia="宋体" w:hAnsi="宋体" w:cs="宋体"/>
      <w:b w:val="0"/>
      <w:bCs w:val="0"/>
      <w:i w:val="0"/>
      <w:iCs w:val="0"/>
      <w:smallCaps w:val="0"/>
      <w:strike w:val="0"/>
      <w:spacing w:val="-20"/>
      <w:sz w:val="36"/>
      <w:szCs w:val="36"/>
      <w:u w:val="none"/>
      <w:lang w:val="zh-TW" w:eastAsia="zh-TW" w:bidi="zh-TW"/>
    </w:rPr>
  </w:style>
  <w:style w:type="character" w:customStyle="1" w:styleId="21SimSun">
    <w:name w:val="正文文本 (21) + SimSun"/>
    <w:aliases w:val="间距 0 pt"/>
    <w:basedOn w:val="210"/>
    <w:rPr>
      <w:rFonts w:ascii="宋体" w:eastAsia="宋体" w:hAnsi="宋体" w:cs="宋体"/>
      <w:b w:val="0"/>
      <w:bCs w:val="0"/>
      <w:i w:val="0"/>
      <w:iCs w:val="0"/>
      <w:smallCaps w:val="0"/>
      <w:strike w:val="0"/>
      <w:color w:val="000000"/>
      <w:spacing w:val="10"/>
      <w:w w:val="100"/>
      <w:position w:val="0"/>
      <w:sz w:val="20"/>
      <w:szCs w:val="20"/>
      <w:u w:val="none"/>
      <w:lang w:val="en-US" w:eastAsia="en-US" w:bidi="en-US"/>
    </w:rPr>
  </w:style>
  <w:style w:type="character" w:customStyle="1" w:styleId="26">
    <w:name w:val="目录 (2)_"/>
    <w:basedOn w:val="a0"/>
    <w:link w:val="27"/>
    <w:rPr>
      <w:rFonts w:ascii="Microsoft Sans Serif" w:eastAsia="Microsoft Sans Serif" w:hAnsi="Microsoft Sans Serif" w:cs="Microsoft Sans Serif"/>
      <w:b w:val="0"/>
      <w:bCs w:val="0"/>
      <w:i w:val="0"/>
      <w:iCs w:val="0"/>
      <w:smallCaps w:val="0"/>
      <w:strike w:val="0"/>
      <w:spacing w:val="-10"/>
      <w:sz w:val="24"/>
      <w:szCs w:val="24"/>
      <w:u w:val="none"/>
    </w:rPr>
  </w:style>
  <w:style w:type="character" w:customStyle="1" w:styleId="2SimSun0">
    <w:name w:val="目录 (2) + SimSun"/>
    <w:aliases w:val="13 pt,间距 2 pt"/>
    <w:basedOn w:val="26"/>
    <w:rPr>
      <w:rFonts w:ascii="宋体" w:eastAsia="宋体" w:hAnsi="宋体" w:cs="宋体"/>
      <w:b/>
      <w:bCs/>
      <w:i w:val="0"/>
      <w:iCs w:val="0"/>
      <w:smallCaps w:val="0"/>
      <w:strike w:val="0"/>
      <w:color w:val="000000"/>
      <w:spacing w:val="50"/>
      <w:w w:val="100"/>
      <w:position w:val="0"/>
      <w:sz w:val="26"/>
      <w:szCs w:val="26"/>
      <w:u w:val="none"/>
      <w:lang w:val="zh-TW" w:eastAsia="zh-TW" w:bidi="zh-TW"/>
    </w:rPr>
  </w:style>
  <w:style w:type="character" w:customStyle="1" w:styleId="2SimSun1">
    <w:name w:val="目录 (2) + SimSun"/>
    <w:aliases w:val="13 pt,间距 1 pt"/>
    <w:basedOn w:val="26"/>
    <w:rPr>
      <w:rFonts w:ascii="宋体" w:eastAsia="宋体" w:hAnsi="宋体" w:cs="宋体"/>
      <w:b/>
      <w:bCs/>
      <w:i w:val="0"/>
      <w:iCs w:val="0"/>
      <w:smallCaps w:val="0"/>
      <w:strike w:val="0"/>
      <w:color w:val="000000"/>
      <w:spacing w:val="30"/>
      <w:w w:val="100"/>
      <w:position w:val="0"/>
      <w:sz w:val="26"/>
      <w:szCs w:val="26"/>
      <w:u w:val="none"/>
      <w:lang w:val="zh-TW" w:eastAsia="zh-TW" w:bidi="zh-TW"/>
    </w:rPr>
  </w:style>
  <w:style w:type="character" w:customStyle="1" w:styleId="2SimSun2">
    <w:name w:val="目录 (2) + SimSun"/>
    <w:aliases w:val="11 pt,间距 0 pt"/>
    <w:basedOn w:val="26"/>
    <w:rPr>
      <w:rFonts w:ascii="宋体" w:eastAsia="宋体" w:hAnsi="宋体" w:cs="宋体"/>
      <w:b/>
      <w:bCs/>
      <w:i w:val="0"/>
      <w:iCs w:val="0"/>
      <w:smallCaps w:val="0"/>
      <w:strike w:val="0"/>
      <w:color w:val="000000"/>
      <w:spacing w:val="0"/>
      <w:w w:val="100"/>
      <w:position w:val="0"/>
      <w:sz w:val="22"/>
      <w:szCs w:val="22"/>
      <w:u w:val="none"/>
      <w:lang w:val="zh-TW" w:eastAsia="zh-TW" w:bidi="zh-TW"/>
    </w:rPr>
  </w:style>
  <w:style w:type="character" w:customStyle="1" w:styleId="2Georgia0">
    <w:name w:val="目录 (2) + Georgia"/>
    <w:aliases w:val="10 pt,间距 0 pt"/>
    <w:basedOn w:val="26"/>
    <w:rPr>
      <w:rFonts w:ascii="Georgia" w:eastAsia="Georgia" w:hAnsi="Georgia" w:cs="Georgia"/>
      <w:b/>
      <w:bCs/>
      <w:i w:val="0"/>
      <w:iCs w:val="0"/>
      <w:smallCaps w:val="0"/>
      <w:strike w:val="0"/>
      <w:color w:val="000000"/>
      <w:spacing w:val="0"/>
      <w:w w:val="100"/>
      <w:position w:val="0"/>
      <w:sz w:val="20"/>
      <w:szCs w:val="20"/>
      <w:u w:val="none"/>
      <w:lang w:val="zh-TW" w:eastAsia="zh-TW" w:bidi="zh-TW"/>
    </w:rPr>
  </w:style>
  <w:style w:type="character" w:customStyle="1" w:styleId="3Char">
    <w:name w:val="目录 3 Char"/>
    <w:basedOn w:val="a0"/>
    <w:link w:val="31"/>
    <w:rPr>
      <w:rFonts w:ascii="宋体" w:eastAsia="宋体" w:hAnsi="宋体" w:cs="宋体"/>
      <w:b w:val="0"/>
      <w:bCs w:val="0"/>
      <w:i w:val="0"/>
      <w:iCs w:val="0"/>
      <w:smallCaps w:val="0"/>
      <w:strike w:val="0"/>
      <w:sz w:val="22"/>
      <w:szCs w:val="22"/>
      <w:u w:val="none"/>
    </w:rPr>
  </w:style>
  <w:style w:type="character" w:customStyle="1" w:styleId="Georgia0">
    <w:name w:val="目录 + Georgia"/>
    <w:aliases w:val="10 pt"/>
    <w:basedOn w:val="3Char"/>
    <w:rPr>
      <w:rFonts w:ascii="Georgia" w:eastAsia="Georgia" w:hAnsi="Georgia" w:cs="Georgia"/>
      <w:b w:val="0"/>
      <w:bCs w:val="0"/>
      <w:i w:val="0"/>
      <w:iCs w:val="0"/>
      <w:smallCaps w:val="0"/>
      <w:strike w:val="0"/>
      <w:color w:val="000000"/>
      <w:spacing w:val="0"/>
      <w:w w:val="100"/>
      <w:position w:val="0"/>
      <w:sz w:val="20"/>
      <w:szCs w:val="20"/>
      <w:u w:val="none"/>
      <w:lang w:val="en-US" w:eastAsia="en-US" w:bidi="en-US"/>
    </w:rPr>
  </w:style>
  <w:style w:type="character" w:customStyle="1" w:styleId="2Char">
    <w:name w:val="目录 2 Char"/>
    <w:basedOn w:val="a0"/>
    <w:link w:val="28"/>
    <w:rPr>
      <w:rFonts w:ascii="宋体" w:eastAsia="宋体" w:hAnsi="宋体" w:cs="宋体"/>
      <w:b w:val="0"/>
      <w:bCs w:val="0"/>
      <w:i w:val="0"/>
      <w:iCs w:val="0"/>
      <w:smallCaps w:val="0"/>
      <w:strike w:val="0"/>
      <w:spacing w:val="50"/>
      <w:sz w:val="26"/>
      <w:szCs w:val="26"/>
      <w:u w:val="none"/>
      <w:lang w:val="zh-TW" w:eastAsia="zh-TW" w:bidi="zh-TW"/>
    </w:rPr>
  </w:style>
  <w:style w:type="character" w:customStyle="1" w:styleId="3MicrosoftSansSerif0">
    <w:name w:val="目录 (3) + Microsoft Sans Serif"/>
    <w:aliases w:val="12 pt,间距 0 pt"/>
    <w:basedOn w:val="2Char"/>
    <w:rPr>
      <w:rFonts w:ascii="Microsoft Sans Serif" w:eastAsia="Microsoft Sans Serif" w:hAnsi="Microsoft Sans Serif" w:cs="Microsoft Sans Serif"/>
      <w:b/>
      <w:bCs/>
      <w:i w:val="0"/>
      <w:iCs w:val="0"/>
      <w:smallCaps w:val="0"/>
      <w:strike w:val="0"/>
      <w:color w:val="000000"/>
      <w:spacing w:val="-10"/>
      <w:w w:val="100"/>
      <w:position w:val="0"/>
      <w:sz w:val="24"/>
      <w:szCs w:val="24"/>
      <w:u w:val="none"/>
      <w:lang w:val="en-US" w:eastAsia="en-US" w:bidi="en-US"/>
    </w:rPr>
  </w:style>
  <w:style w:type="character" w:customStyle="1" w:styleId="311pt">
    <w:name w:val="目录 (3) + 11 pt"/>
    <w:aliases w:val="间距 0 pt"/>
    <w:basedOn w:val="2Char"/>
    <w:rPr>
      <w:rFonts w:ascii="宋体" w:eastAsia="宋体" w:hAnsi="宋体" w:cs="宋体"/>
      <w:b w:val="0"/>
      <w:bCs w:val="0"/>
      <w:i w:val="0"/>
      <w:iCs w:val="0"/>
      <w:smallCaps w:val="0"/>
      <w:strike w:val="0"/>
      <w:color w:val="000000"/>
      <w:spacing w:val="0"/>
      <w:w w:val="100"/>
      <w:position w:val="0"/>
      <w:sz w:val="22"/>
      <w:szCs w:val="22"/>
      <w:u w:val="none"/>
      <w:lang w:val="zh-TW" w:eastAsia="zh-TW" w:bidi="zh-TW"/>
    </w:rPr>
  </w:style>
  <w:style w:type="character" w:customStyle="1" w:styleId="43">
    <w:name w:val="目录 (4)_"/>
    <w:basedOn w:val="a0"/>
    <w:link w:val="44"/>
    <w:rPr>
      <w:rFonts w:ascii="Georgia" w:eastAsia="Georgia" w:hAnsi="Georgia" w:cs="Georgia"/>
      <w:b w:val="0"/>
      <w:bCs w:val="0"/>
      <w:i w:val="0"/>
      <w:iCs w:val="0"/>
      <w:smallCaps w:val="0"/>
      <w:strike w:val="0"/>
      <w:sz w:val="20"/>
      <w:szCs w:val="20"/>
      <w:u w:val="none"/>
    </w:rPr>
  </w:style>
  <w:style w:type="character" w:customStyle="1" w:styleId="4SimSun0">
    <w:name w:val="目录 (4) + SimSun"/>
    <w:aliases w:val="11 pt"/>
    <w:basedOn w:val="43"/>
    <w:rPr>
      <w:rFonts w:ascii="宋体" w:eastAsia="宋体" w:hAnsi="宋体" w:cs="宋体"/>
      <w:b w:val="0"/>
      <w:bCs w:val="0"/>
      <w:i w:val="0"/>
      <w:iCs w:val="0"/>
      <w:smallCaps w:val="0"/>
      <w:strike w:val="0"/>
      <w:color w:val="000000"/>
      <w:spacing w:val="0"/>
      <w:w w:val="100"/>
      <w:position w:val="0"/>
      <w:sz w:val="22"/>
      <w:szCs w:val="22"/>
      <w:u w:val="none"/>
      <w:lang w:val="en-US" w:eastAsia="en-US" w:bidi="en-US"/>
    </w:rPr>
  </w:style>
  <w:style w:type="character" w:customStyle="1" w:styleId="31pt">
    <w:name w:val="目录 (3) + 间距 1 pt"/>
    <w:basedOn w:val="2Char"/>
    <w:rPr>
      <w:rFonts w:ascii="宋体" w:eastAsia="宋体" w:hAnsi="宋体" w:cs="宋体"/>
      <w:b w:val="0"/>
      <w:bCs w:val="0"/>
      <w:i w:val="0"/>
      <w:iCs w:val="0"/>
      <w:smallCaps w:val="0"/>
      <w:strike w:val="0"/>
      <w:color w:val="000000"/>
      <w:spacing w:val="30"/>
      <w:w w:val="100"/>
      <w:position w:val="0"/>
      <w:sz w:val="26"/>
      <w:szCs w:val="26"/>
      <w:u w:val="none"/>
      <w:lang w:val="zh-TW" w:eastAsia="zh-TW" w:bidi="zh-TW"/>
    </w:rPr>
  </w:style>
  <w:style w:type="character" w:customStyle="1" w:styleId="13pt">
    <w:name w:val="目录 + 13 pt"/>
    <w:aliases w:val="间距 2 pt"/>
    <w:basedOn w:val="3Char"/>
    <w:rPr>
      <w:rFonts w:ascii="宋体" w:eastAsia="宋体" w:hAnsi="宋体" w:cs="宋体"/>
      <w:b w:val="0"/>
      <w:bCs w:val="0"/>
      <w:i w:val="0"/>
      <w:iCs w:val="0"/>
      <w:smallCaps w:val="0"/>
      <w:strike w:val="0"/>
      <w:color w:val="000000"/>
      <w:spacing w:val="50"/>
      <w:w w:val="100"/>
      <w:position w:val="0"/>
      <w:sz w:val="26"/>
      <w:szCs w:val="26"/>
      <w:u w:val="none"/>
      <w:lang w:val="zh-TW" w:eastAsia="zh-TW" w:bidi="zh-TW"/>
    </w:rPr>
  </w:style>
  <w:style w:type="character" w:customStyle="1" w:styleId="MicrosoftSansSerif0">
    <w:name w:val="目录 + Microsoft Sans Serif"/>
    <w:aliases w:val="12 pt,间距 0 pt"/>
    <w:basedOn w:val="3Char"/>
    <w:rPr>
      <w:rFonts w:ascii="Microsoft Sans Serif" w:eastAsia="Microsoft Sans Serif" w:hAnsi="Microsoft Sans Serif" w:cs="Microsoft Sans Serif"/>
      <w:b/>
      <w:bCs/>
      <w:i w:val="0"/>
      <w:iCs w:val="0"/>
      <w:smallCaps w:val="0"/>
      <w:strike w:val="0"/>
      <w:color w:val="000000"/>
      <w:spacing w:val="-10"/>
      <w:w w:val="100"/>
      <w:position w:val="0"/>
      <w:sz w:val="24"/>
      <w:szCs w:val="24"/>
      <w:u w:val="none"/>
      <w:lang w:val="en-US" w:eastAsia="en-US" w:bidi="en-US"/>
    </w:rPr>
  </w:style>
  <w:style w:type="character" w:customStyle="1" w:styleId="Exact0">
    <w:name w:val="目录 Exact"/>
    <w:basedOn w:val="a0"/>
    <w:rPr>
      <w:rFonts w:ascii="宋体" w:eastAsia="宋体" w:hAnsi="宋体" w:cs="宋体"/>
      <w:b w:val="0"/>
      <w:bCs w:val="0"/>
      <w:i w:val="0"/>
      <w:iCs w:val="0"/>
      <w:smallCaps w:val="0"/>
      <w:strike w:val="0"/>
      <w:sz w:val="22"/>
      <w:szCs w:val="22"/>
      <w:u w:val="none"/>
      <w:lang w:val="zh-TW" w:eastAsia="zh-TW" w:bidi="zh-TW"/>
    </w:rPr>
  </w:style>
  <w:style w:type="character" w:customStyle="1" w:styleId="Georgia1">
    <w:name w:val="目录 + Georgia"/>
    <w:aliases w:val="10 pt Exact"/>
    <w:basedOn w:val="3Char"/>
    <w:rPr>
      <w:rFonts w:ascii="Georgia" w:eastAsia="Georgia" w:hAnsi="Georgia" w:cs="Georgia"/>
      <w:b w:val="0"/>
      <w:bCs w:val="0"/>
      <w:i w:val="0"/>
      <w:iCs w:val="0"/>
      <w:smallCaps w:val="0"/>
      <w:strike w:val="0"/>
      <w:color w:val="000000"/>
      <w:spacing w:val="0"/>
      <w:w w:val="100"/>
      <w:position w:val="0"/>
      <w:sz w:val="20"/>
      <w:szCs w:val="20"/>
      <w:u w:val="none"/>
      <w:lang w:val="en-US" w:eastAsia="en-US" w:bidi="en-US"/>
    </w:rPr>
  </w:style>
  <w:style w:type="character" w:customStyle="1" w:styleId="4Exact">
    <w:name w:val="目录 (4) Exact"/>
    <w:basedOn w:val="a0"/>
    <w:rPr>
      <w:rFonts w:ascii="Georgia" w:eastAsia="Georgia" w:hAnsi="Georgia" w:cs="Georgia"/>
      <w:b w:val="0"/>
      <w:bCs w:val="0"/>
      <w:i w:val="0"/>
      <w:iCs w:val="0"/>
      <w:smallCaps w:val="0"/>
      <w:strike w:val="0"/>
      <w:sz w:val="20"/>
      <w:szCs w:val="20"/>
      <w:u w:val="none"/>
    </w:rPr>
  </w:style>
  <w:style w:type="character" w:customStyle="1" w:styleId="4SimSun1">
    <w:name w:val="目录 (4) + SimSun"/>
    <w:aliases w:val="11 pt Exact"/>
    <w:basedOn w:val="43"/>
    <w:rPr>
      <w:rFonts w:ascii="宋体" w:eastAsia="宋体" w:hAnsi="宋体" w:cs="宋体"/>
      <w:b w:val="0"/>
      <w:bCs w:val="0"/>
      <w:i w:val="0"/>
      <w:iCs w:val="0"/>
      <w:smallCaps w:val="0"/>
      <w:strike w:val="0"/>
      <w:color w:val="000000"/>
      <w:spacing w:val="0"/>
      <w:w w:val="100"/>
      <w:position w:val="0"/>
      <w:sz w:val="22"/>
      <w:szCs w:val="22"/>
      <w:u w:val="none"/>
      <w:lang w:val="en-US" w:eastAsia="en-US" w:bidi="en-US"/>
    </w:rPr>
  </w:style>
  <w:style w:type="character" w:customStyle="1" w:styleId="TimesNewRoman0">
    <w:name w:val="目录 + Times New Roman"/>
    <w:aliases w:val="斜体"/>
    <w:basedOn w:val="3Char"/>
    <w:rPr>
      <w:rFonts w:ascii="Times New Roman" w:eastAsia="Times New Roman" w:hAnsi="Times New Roman" w:cs="Times New Roman"/>
      <w:b w:val="0"/>
      <w:bCs w:val="0"/>
      <w:i/>
      <w:iCs/>
      <w:smallCaps w:val="0"/>
      <w:strike w:val="0"/>
      <w:color w:val="000000"/>
      <w:spacing w:val="0"/>
      <w:w w:val="100"/>
      <w:position w:val="0"/>
      <w:sz w:val="22"/>
      <w:szCs w:val="22"/>
      <w:u w:val="none"/>
      <w:lang w:val="en-US" w:eastAsia="en-US" w:bidi="en-US"/>
    </w:rPr>
  </w:style>
  <w:style w:type="character" w:customStyle="1" w:styleId="Georgia2">
    <w:name w:val="目录 + Georgia"/>
    <w:aliases w:val="14 pt,粗体,斜体"/>
    <w:basedOn w:val="3Char"/>
    <w:rPr>
      <w:rFonts w:ascii="Georgia" w:eastAsia="Georgia" w:hAnsi="Georgia" w:cs="Georgia"/>
      <w:b/>
      <w:bCs/>
      <w:i/>
      <w:iCs/>
      <w:smallCaps w:val="0"/>
      <w:strike w:val="0"/>
      <w:color w:val="000000"/>
      <w:spacing w:val="0"/>
      <w:w w:val="100"/>
      <w:position w:val="0"/>
      <w:sz w:val="28"/>
      <w:szCs w:val="28"/>
      <w:u w:val="none"/>
      <w:lang w:val="en-US" w:eastAsia="en-US" w:bidi="en-US"/>
    </w:rPr>
  </w:style>
  <w:style w:type="character" w:customStyle="1" w:styleId="3Georgia">
    <w:name w:val="目录 (3) + Georgia"/>
    <w:aliases w:val="10 pt,间距 0 pt"/>
    <w:basedOn w:val="2Char"/>
    <w:rPr>
      <w:rFonts w:ascii="Georgia" w:eastAsia="Georgia" w:hAnsi="Georgia" w:cs="Georgia"/>
      <w:b w:val="0"/>
      <w:bCs w:val="0"/>
      <w:i w:val="0"/>
      <w:iCs w:val="0"/>
      <w:smallCaps w:val="0"/>
      <w:strike w:val="0"/>
      <w:color w:val="000000"/>
      <w:spacing w:val="0"/>
      <w:w w:val="100"/>
      <w:position w:val="0"/>
      <w:sz w:val="20"/>
      <w:szCs w:val="20"/>
      <w:u w:val="none"/>
      <w:lang w:val="en-US" w:eastAsia="en-US" w:bidi="en-US"/>
    </w:rPr>
  </w:style>
  <w:style w:type="character" w:customStyle="1" w:styleId="30pt">
    <w:name w:val="目录 (3) + 间距 0 pt"/>
    <w:basedOn w:val="2Char"/>
    <w:rPr>
      <w:rFonts w:ascii="宋体" w:eastAsia="宋体" w:hAnsi="宋体" w:cs="宋体"/>
      <w:b w:val="0"/>
      <w:bCs w:val="0"/>
      <w:i w:val="0"/>
      <w:iCs w:val="0"/>
      <w:smallCaps w:val="0"/>
      <w:strike w:val="0"/>
      <w:color w:val="000000"/>
      <w:spacing w:val="-10"/>
      <w:w w:val="100"/>
      <w:position w:val="0"/>
      <w:sz w:val="26"/>
      <w:szCs w:val="26"/>
      <w:u w:val="none"/>
      <w:lang w:val="zh-TW" w:eastAsia="zh-TW" w:bidi="zh-TW"/>
    </w:rPr>
  </w:style>
  <w:style w:type="character" w:customStyle="1" w:styleId="6Exact0">
    <w:name w:val="标题 #6 Exact"/>
    <w:basedOn w:val="a0"/>
    <w:rPr>
      <w:rFonts w:ascii="宋体" w:eastAsia="宋体" w:hAnsi="宋体" w:cs="宋体"/>
      <w:b w:val="0"/>
      <w:bCs w:val="0"/>
      <w:i w:val="0"/>
      <w:iCs w:val="0"/>
      <w:smallCaps w:val="0"/>
      <w:strike w:val="0"/>
      <w:sz w:val="22"/>
      <w:szCs w:val="22"/>
      <w:u w:val="none"/>
      <w:lang w:val="zh-TW" w:eastAsia="zh-TW" w:bidi="zh-TW"/>
    </w:rPr>
  </w:style>
  <w:style w:type="character" w:customStyle="1" w:styleId="6Georgia0">
    <w:name w:val="标题 #6 + Georgia"/>
    <w:aliases w:val="10 pt Exact"/>
    <w:basedOn w:val="60"/>
    <w:rPr>
      <w:rFonts w:ascii="Georgia" w:eastAsia="Georgia" w:hAnsi="Georgia" w:cs="Georgia"/>
      <w:b w:val="0"/>
      <w:bCs w:val="0"/>
      <w:i w:val="0"/>
      <w:iCs w:val="0"/>
      <w:smallCaps w:val="0"/>
      <w:strike w:val="0"/>
      <w:color w:val="000000"/>
      <w:spacing w:val="0"/>
      <w:w w:val="100"/>
      <w:position w:val="0"/>
      <w:sz w:val="20"/>
      <w:szCs w:val="20"/>
      <w:u w:val="none"/>
      <w:lang w:val="en-US" w:eastAsia="en-US" w:bidi="en-US"/>
    </w:rPr>
  </w:style>
  <w:style w:type="character" w:customStyle="1" w:styleId="3Exact">
    <w:name w:val="图片标题 (3) Exact"/>
    <w:basedOn w:val="a0"/>
    <w:link w:val="33"/>
    <w:rPr>
      <w:rFonts w:ascii="宋体" w:eastAsia="宋体" w:hAnsi="宋体" w:cs="宋体"/>
      <w:b w:val="0"/>
      <w:bCs w:val="0"/>
      <w:i w:val="0"/>
      <w:iCs w:val="0"/>
      <w:smallCaps w:val="0"/>
      <w:strike w:val="0"/>
      <w:spacing w:val="30"/>
      <w:sz w:val="20"/>
      <w:szCs w:val="20"/>
      <w:u w:val="none"/>
      <w:lang w:val="zh-TW" w:eastAsia="zh-TW" w:bidi="zh-TW"/>
    </w:rPr>
  </w:style>
  <w:style w:type="character" w:customStyle="1" w:styleId="4Exact0">
    <w:name w:val="图片标题 (4) Exact"/>
    <w:basedOn w:val="a0"/>
    <w:rPr>
      <w:rFonts w:ascii="宋体" w:eastAsia="宋体" w:hAnsi="宋体" w:cs="宋体"/>
      <w:b w:val="0"/>
      <w:bCs w:val="0"/>
      <w:i w:val="0"/>
      <w:iCs w:val="0"/>
      <w:smallCaps w:val="0"/>
      <w:strike w:val="0"/>
      <w:spacing w:val="10"/>
      <w:sz w:val="20"/>
      <w:szCs w:val="20"/>
      <w:u w:val="none"/>
      <w:lang w:val="zh-TW" w:eastAsia="zh-TW" w:bidi="zh-TW"/>
    </w:rPr>
  </w:style>
  <w:style w:type="character" w:customStyle="1" w:styleId="5Exact">
    <w:name w:val="图片标题 (5) Exact"/>
    <w:basedOn w:val="a0"/>
    <w:link w:val="51"/>
    <w:rPr>
      <w:rFonts w:ascii="Georgia" w:eastAsia="Georgia" w:hAnsi="Georgia" w:cs="Georgia"/>
      <w:b w:val="0"/>
      <w:bCs w:val="0"/>
      <w:i w:val="0"/>
      <w:iCs w:val="0"/>
      <w:smallCaps w:val="0"/>
      <w:strike w:val="0"/>
      <w:sz w:val="20"/>
      <w:szCs w:val="20"/>
      <w:u w:val="none"/>
    </w:rPr>
  </w:style>
  <w:style w:type="character" w:customStyle="1" w:styleId="5SimSun">
    <w:name w:val="图片标题 (5) + SimSun"/>
    <w:aliases w:val="11 pt Exact"/>
    <w:basedOn w:val="5Exact"/>
    <w:rPr>
      <w:rFonts w:ascii="宋体" w:eastAsia="宋体" w:hAnsi="宋体" w:cs="宋体"/>
      <w:b w:val="0"/>
      <w:bCs w:val="0"/>
      <w:i w:val="0"/>
      <w:iCs w:val="0"/>
      <w:smallCaps w:val="0"/>
      <w:strike w:val="0"/>
      <w:color w:val="000000"/>
      <w:spacing w:val="0"/>
      <w:w w:val="100"/>
      <w:position w:val="0"/>
      <w:sz w:val="22"/>
      <w:szCs w:val="22"/>
      <w:u w:val="none"/>
      <w:lang w:val="en-US" w:eastAsia="en-US" w:bidi="en-US"/>
    </w:rPr>
  </w:style>
  <w:style w:type="character" w:customStyle="1" w:styleId="6Exact1">
    <w:name w:val="图片标题 (6) Exact"/>
    <w:basedOn w:val="a0"/>
    <w:link w:val="63"/>
    <w:rPr>
      <w:rFonts w:ascii="Georgia" w:eastAsia="Georgia" w:hAnsi="Georgia" w:cs="Georgia"/>
      <w:b w:val="0"/>
      <w:bCs w:val="0"/>
      <w:i w:val="0"/>
      <w:iCs w:val="0"/>
      <w:smallCaps w:val="0"/>
      <w:strike w:val="0"/>
      <w:sz w:val="14"/>
      <w:szCs w:val="14"/>
      <w:u w:val="none"/>
    </w:rPr>
  </w:style>
  <w:style w:type="character" w:customStyle="1" w:styleId="37Exact">
    <w:name w:val="正文文本 (37) Exact"/>
    <w:basedOn w:val="a0"/>
    <w:link w:val="37"/>
    <w:rPr>
      <w:rFonts w:ascii="Franklin Gothic Heavy" w:eastAsia="Franklin Gothic Heavy" w:hAnsi="Franklin Gothic Heavy" w:cs="Franklin Gothic Heavy"/>
      <w:b w:val="0"/>
      <w:bCs w:val="0"/>
      <w:i w:val="0"/>
      <w:iCs w:val="0"/>
      <w:smallCaps w:val="0"/>
      <w:strike w:val="0"/>
      <w:sz w:val="19"/>
      <w:szCs w:val="19"/>
      <w:u w:val="none"/>
    </w:rPr>
  </w:style>
  <w:style w:type="character" w:customStyle="1" w:styleId="37Exact0">
    <w:name w:val="正文文本 (37) Exact"/>
    <w:basedOn w:val="37Exact"/>
    <w:rPr>
      <w:rFonts w:ascii="Franklin Gothic Heavy" w:eastAsia="Franklin Gothic Heavy" w:hAnsi="Franklin Gothic Heavy" w:cs="Franklin Gothic Heavy"/>
      <w:b w:val="0"/>
      <w:bCs w:val="0"/>
      <w:i w:val="0"/>
      <w:iCs w:val="0"/>
      <w:smallCaps w:val="0"/>
      <w:strike w:val="0"/>
      <w:color w:val="000000"/>
      <w:spacing w:val="0"/>
      <w:w w:val="100"/>
      <w:position w:val="0"/>
      <w:sz w:val="19"/>
      <w:szCs w:val="19"/>
      <w:u w:val="none"/>
      <w:lang w:val="en-US" w:eastAsia="en-US" w:bidi="en-US"/>
    </w:rPr>
  </w:style>
  <w:style w:type="character" w:customStyle="1" w:styleId="37Georgia">
    <w:name w:val="正文文本 (37) + Georgia"/>
    <w:aliases w:val="10 pt Exact"/>
    <w:basedOn w:val="37Exact"/>
    <w:rPr>
      <w:rFonts w:ascii="Georgia" w:eastAsia="Georgia" w:hAnsi="Georgia" w:cs="Georgia"/>
      <w:b/>
      <w:bCs/>
      <w:i w:val="0"/>
      <w:iCs w:val="0"/>
      <w:smallCaps w:val="0"/>
      <w:strike w:val="0"/>
      <w:color w:val="000000"/>
      <w:spacing w:val="0"/>
      <w:w w:val="100"/>
      <w:position w:val="0"/>
      <w:sz w:val="20"/>
      <w:szCs w:val="20"/>
      <w:u w:val="none"/>
      <w:lang w:val="en-US" w:eastAsia="en-US" w:bidi="en-US"/>
    </w:rPr>
  </w:style>
  <w:style w:type="character" w:customStyle="1" w:styleId="38Exact">
    <w:name w:val="正文文本 (38) Exact"/>
    <w:basedOn w:val="a0"/>
    <w:link w:val="38"/>
    <w:rPr>
      <w:rFonts w:ascii="Arial" w:eastAsia="Arial" w:hAnsi="Arial" w:cs="Arial"/>
      <w:b w:val="0"/>
      <w:bCs w:val="0"/>
      <w:i w:val="0"/>
      <w:iCs w:val="0"/>
      <w:smallCaps w:val="0"/>
      <w:strike w:val="0"/>
      <w:sz w:val="17"/>
      <w:szCs w:val="17"/>
      <w:u w:val="none"/>
    </w:rPr>
  </w:style>
  <w:style w:type="character" w:customStyle="1" w:styleId="38Georgia">
    <w:name w:val="正文文本 (38) + Georgia"/>
    <w:aliases w:val="10 pt Exact"/>
    <w:basedOn w:val="38Exact"/>
    <w:rPr>
      <w:rFonts w:ascii="Georgia" w:eastAsia="Georgia" w:hAnsi="Georgia" w:cs="Georgia"/>
      <w:b w:val="0"/>
      <w:bCs w:val="0"/>
      <w:i w:val="0"/>
      <w:iCs w:val="0"/>
      <w:smallCaps w:val="0"/>
      <w:strike w:val="0"/>
      <w:color w:val="000000"/>
      <w:spacing w:val="0"/>
      <w:w w:val="100"/>
      <w:position w:val="0"/>
      <w:sz w:val="20"/>
      <w:szCs w:val="20"/>
      <w:u w:val="none"/>
      <w:lang w:val="en-US" w:eastAsia="en-US" w:bidi="en-US"/>
    </w:rPr>
  </w:style>
  <w:style w:type="character" w:customStyle="1" w:styleId="39Exact">
    <w:name w:val="正文文本 (39) Exact"/>
    <w:basedOn w:val="a0"/>
    <w:link w:val="39"/>
    <w:rPr>
      <w:rFonts w:ascii="Franklin Gothic Heavy" w:eastAsia="Franklin Gothic Heavy" w:hAnsi="Franklin Gothic Heavy" w:cs="Franklin Gothic Heavy"/>
      <w:b w:val="0"/>
      <w:bCs w:val="0"/>
      <w:i w:val="0"/>
      <w:iCs w:val="0"/>
      <w:smallCaps w:val="0"/>
      <w:strike w:val="0"/>
      <w:sz w:val="20"/>
      <w:szCs w:val="20"/>
      <w:u w:val="none"/>
    </w:rPr>
  </w:style>
  <w:style w:type="character" w:customStyle="1" w:styleId="39SimSun">
    <w:name w:val="正文文本 (39) + SimSun"/>
    <w:aliases w:val="间距 1 pt Exact"/>
    <w:basedOn w:val="39Exact"/>
    <w:rPr>
      <w:rFonts w:ascii="宋体" w:eastAsia="宋体" w:hAnsi="宋体" w:cs="宋体"/>
      <w:b w:val="0"/>
      <w:bCs w:val="0"/>
      <w:i w:val="0"/>
      <w:iCs w:val="0"/>
      <w:smallCaps w:val="0"/>
      <w:strike w:val="0"/>
      <w:color w:val="000000"/>
      <w:spacing w:val="30"/>
      <w:w w:val="100"/>
      <w:position w:val="0"/>
      <w:sz w:val="20"/>
      <w:szCs w:val="20"/>
      <w:u w:val="none"/>
      <w:lang w:val="zh-TW" w:eastAsia="zh-TW" w:bidi="zh-TW"/>
    </w:rPr>
  </w:style>
  <w:style w:type="character" w:customStyle="1" w:styleId="3995ptExact">
    <w:name w:val="正文文本 (39) + 9.5 pt Exact"/>
    <w:basedOn w:val="39Exact"/>
    <w:rPr>
      <w:rFonts w:ascii="Franklin Gothic Heavy" w:eastAsia="Franklin Gothic Heavy" w:hAnsi="Franklin Gothic Heavy" w:cs="Franklin Gothic Heavy"/>
      <w:b/>
      <w:bCs/>
      <w:i w:val="0"/>
      <w:iCs w:val="0"/>
      <w:smallCaps w:val="0"/>
      <w:strike w:val="0"/>
      <w:color w:val="000000"/>
      <w:spacing w:val="0"/>
      <w:w w:val="100"/>
      <w:position w:val="0"/>
      <w:sz w:val="19"/>
      <w:szCs w:val="19"/>
      <w:u w:val="none"/>
      <w:lang w:val="zh-TW" w:eastAsia="zh-TW" w:bidi="zh-TW"/>
    </w:rPr>
  </w:style>
  <w:style w:type="character" w:customStyle="1" w:styleId="3995ptExact0">
    <w:name w:val="正文文本 (39) + 9.5 pt Exact"/>
    <w:basedOn w:val="39Exact"/>
    <w:rPr>
      <w:rFonts w:ascii="Franklin Gothic Heavy" w:eastAsia="Franklin Gothic Heavy" w:hAnsi="Franklin Gothic Heavy" w:cs="Franklin Gothic Heavy"/>
      <w:b/>
      <w:bCs/>
      <w:i w:val="0"/>
      <w:iCs w:val="0"/>
      <w:smallCaps w:val="0"/>
      <w:strike w:val="0"/>
      <w:color w:val="000000"/>
      <w:spacing w:val="0"/>
      <w:w w:val="100"/>
      <w:position w:val="0"/>
      <w:sz w:val="19"/>
      <w:szCs w:val="19"/>
      <w:u w:val="none"/>
      <w:lang w:val="en-US" w:eastAsia="en-US" w:bidi="en-US"/>
    </w:rPr>
  </w:style>
  <w:style w:type="character" w:customStyle="1" w:styleId="37SimSun">
    <w:name w:val="正文文本 (37) + SimSun"/>
    <w:aliases w:val="10 pt,间距 1 pt Exact"/>
    <w:basedOn w:val="37Exact"/>
    <w:rPr>
      <w:rFonts w:ascii="宋体" w:eastAsia="宋体" w:hAnsi="宋体" w:cs="宋体"/>
      <w:b/>
      <w:bCs/>
      <w:i w:val="0"/>
      <w:iCs w:val="0"/>
      <w:smallCaps w:val="0"/>
      <w:strike w:val="0"/>
      <w:color w:val="000000"/>
      <w:spacing w:val="30"/>
      <w:w w:val="100"/>
      <w:position w:val="0"/>
      <w:sz w:val="20"/>
      <w:szCs w:val="20"/>
      <w:u w:val="none"/>
      <w:lang w:val="zh-TW" w:eastAsia="zh-TW" w:bidi="zh-TW"/>
    </w:rPr>
  </w:style>
  <w:style w:type="character" w:customStyle="1" w:styleId="33Exact">
    <w:name w:val="正文文本 (33) Exact"/>
    <w:basedOn w:val="a0"/>
    <w:rPr>
      <w:rFonts w:ascii="宋体" w:eastAsia="宋体" w:hAnsi="宋体" w:cs="宋体"/>
      <w:b w:val="0"/>
      <w:bCs w:val="0"/>
      <w:i w:val="0"/>
      <w:iCs w:val="0"/>
      <w:smallCaps w:val="0"/>
      <w:strike w:val="0"/>
      <w:spacing w:val="10"/>
      <w:sz w:val="20"/>
      <w:szCs w:val="20"/>
      <w:u w:val="none"/>
    </w:rPr>
  </w:style>
  <w:style w:type="character" w:customStyle="1" w:styleId="330ptExact">
    <w:name w:val="正文文本 (33) + 间距 0 pt Exact"/>
    <w:basedOn w:val="330"/>
    <w:rPr>
      <w:rFonts w:ascii="宋体" w:eastAsia="宋体" w:hAnsi="宋体" w:cs="宋体"/>
      <w:b w:val="0"/>
      <w:bCs w:val="0"/>
      <w:i w:val="0"/>
      <w:iCs w:val="0"/>
      <w:smallCaps w:val="0"/>
      <w:strike w:val="0"/>
      <w:spacing w:val="-10"/>
      <w:sz w:val="20"/>
      <w:szCs w:val="20"/>
      <w:u w:val="none"/>
      <w:lang w:val="en-US" w:eastAsia="en-US" w:bidi="en-US"/>
    </w:rPr>
  </w:style>
  <w:style w:type="character" w:customStyle="1" w:styleId="33MicrosoftSansSerif">
    <w:name w:val="正文文本 (33) + Microsoft Sans Serif"/>
    <w:aliases w:val="9.5 pt,粗体,间距 -1 pt Exact"/>
    <w:basedOn w:val="330"/>
    <w:rPr>
      <w:rFonts w:ascii="Microsoft Sans Serif" w:eastAsia="Microsoft Sans Serif" w:hAnsi="Microsoft Sans Serif" w:cs="Microsoft Sans Serif"/>
      <w:b/>
      <w:bCs/>
      <w:i w:val="0"/>
      <w:iCs w:val="0"/>
      <w:smallCaps w:val="0"/>
      <w:strike w:val="0"/>
      <w:spacing w:val="-20"/>
      <w:sz w:val="19"/>
      <w:szCs w:val="19"/>
      <w:u w:val="none"/>
      <w:lang w:val="en-US" w:eastAsia="en-US" w:bidi="en-US"/>
    </w:rPr>
  </w:style>
  <w:style w:type="character" w:customStyle="1" w:styleId="222">
    <w:name w:val="标题 #2 (2)_"/>
    <w:basedOn w:val="a0"/>
    <w:link w:val="223"/>
    <w:rPr>
      <w:rFonts w:ascii="宋体" w:eastAsia="宋体" w:hAnsi="宋体" w:cs="宋体"/>
      <w:b w:val="0"/>
      <w:bCs w:val="0"/>
      <w:i w:val="0"/>
      <w:iCs w:val="0"/>
      <w:smallCaps w:val="0"/>
      <w:strike w:val="0"/>
      <w:spacing w:val="110"/>
      <w:sz w:val="58"/>
      <w:szCs w:val="58"/>
      <w:u w:val="none"/>
      <w:lang w:val="zh-TW" w:eastAsia="zh-TW" w:bidi="zh-TW"/>
    </w:rPr>
  </w:style>
  <w:style w:type="character" w:customStyle="1" w:styleId="230">
    <w:name w:val="正文文本 (23)_"/>
    <w:basedOn w:val="a0"/>
    <w:link w:val="231"/>
    <w:rPr>
      <w:rFonts w:ascii="Georgia" w:eastAsia="Georgia" w:hAnsi="Georgia" w:cs="Georgia"/>
      <w:b/>
      <w:bCs/>
      <w:i w:val="0"/>
      <w:iCs w:val="0"/>
      <w:smallCaps w:val="0"/>
      <w:strike w:val="0"/>
      <w:spacing w:val="0"/>
      <w:sz w:val="48"/>
      <w:szCs w:val="48"/>
      <w:u w:val="none"/>
    </w:rPr>
  </w:style>
  <w:style w:type="character" w:customStyle="1" w:styleId="23SimSun">
    <w:name w:val="正文文本 (23) + SimSun"/>
    <w:aliases w:val="28 pt,非粗体"/>
    <w:basedOn w:val="230"/>
    <w:rPr>
      <w:rFonts w:ascii="宋体" w:eastAsia="宋体" w:hAnsi="宋体" w:cs="宋体"/>
      <w:b/>
      <w:bCs/>
      <w:i w:val="0"/>
      <w:iCs w:val="0"/>
      <w:smallCaps w:val="0"/>
      <w:strike w:val="0"/>
      <w:color w:val="000000"/>
      <w:spacing w:val="0"/>
      <w:w w:val="100"/>
      <w:position w:val="0"/>
      <w:sz w:val="56"/>
      <w:szCs w:val="56"/>
      <w:u w:val="none"/>
      <w:lang w:val="zh-TW" w:eastAsia="zh-TW" w:bidi="zh-TW"/>
    </w:rPr>
  </w:style>
  <w:style w:type="character" w:customStyle="1" w:styleId="212">
    <w:name w:val="正文文本 (21) + 斜体"/>
    <w:basedOn w:val="210"/>
    <w:rPr>
      <w:rFonts w:ascii="Courier New" w:eastAsia="Courier New" w:hAnsi="Courier New" w:cs="Courier New"/>
      <w:b w:val="0"/>
      <w:bCs w:val="0"/>
      <w:i/>
      <w:iCs/>
      <w:smallCaps w:val="0"/>
      <w:strike w:val="0"/>
      <w:color w:val="000000"/>
      <w:spacing w:val="0"/>
      <w:w w:val="100"/>
      <w:position w:val="0"/>
      <w:sz w:val="20"/>
      <w:szCs w:val="20"/>
      <w:u w:val="none"/>
      <w:lang w:val="en-US" w:eastAsia="en-US" w:bidi="en-US"/>
    </w:rPr>
  </w:style>
  <w:style w:type="character" w:customStyle="1" w:styleId="a9">
    <w:name w:val="页眉或页脚"/>
    <w:basedOn w:val="a7"/>
    <w:rPr>
      <w:rFonts w:ascii="宋体" w:eastAsia="宋体" w:hAnsi="宋体" w:cs="宋体"/>
      <w:b w:val="0"/>
      <w:bCs w:val="0"/>
      <w:i w:val="0"/>
      <w:iCs w:val="0"/>
      <w:smallCaps w:val="0"/>
      <w:strike w:val="0"/>
      <w:color w:val="000000"/>
      <w:spacing w:val="0"/>
      <w:w w:val="100"/>
      <w:position w:val="0"/>
      <w:sz w:val="22"/>
      <w:szCs w:val="22"/>
      <w:u w:val="none"/>
      <w:lang w:val="zh-TW" w:eastAsia="zh-TW" w:bidi="zh-TW"/>
    </w:rPr>
  </w:style>
  <w:style w:type="character" w:customStyle="1" w:styleId="Georgia3">
    <w:name w:val="页眉或页脚 + Georgia"/>
    <w:aliases w:val="粗体"/>
    <w:basedOn w:val="a7"/>
    <w:rPr>
      <w:rFonts w:ascii="Georgia" w:eastAsia="Georgia" w:hAnsi="Georgia" w:cs="Georgia"/>
      <w:b/>
      <w:bCs/>
      <w:i w:val="0"/>
      <w:iCs w:val="0"/>
      <w:smallCaps w:val="0"/>
      <w:strike w:val="0"/>
      <w:color w:val="000000"/>
      <w:spacing w:val="0"/>
      <w:w w:val="100"/>
      <w:position w:val="0"/>
      <w:sz w:val="22"/>
      <w:szCs w:val="22"/>
      <w:u w:val="none"/>
      <w:lang w:val="en-US" w:eastAsia="en-US" w:bidi="en-US"/>
    </w:rPr>
  </w:style>
  <w:style w:type="character" w:customStyle="1" w:styleId="204pt">
    <w:name w:val="正文文本 (20) + 间距 4 pt"/>
    <w:basedOn w:val="200"/>
    <w:rPr>
      <w:rFonts w:ascii="Courier New" w:eastAsia="Courier New" w:hAnsi="Courier New" w:cs="Courier New"/>
      <w:b/>
      <w:bCs/>
      <w:i w:val="0"/>
      <w:iCs w:val="0"/>
      <w:smallCaps w:val="0"/>
      <w:strike w:val="0"/>
      <w:color w:val="000000"/>
      <w:spacing w:val="80"/>
      <w:w w:val="100"/>
      <w:position w:val="0"/>
      <w:sz w:val="20"/>
      <w:szCs w:val="20"/>
      <w:u w:val="none"/>
      <w:lang w:val="en-US" w:eastAsia="en-US" w:bidi="en-US"/>
    </w:rPr>
  </w:style>
  <w:style w:type="character" w:customStyle="1" w:styleId="20BookAntiqua">
    <w:name w:val="正文文本 (20) + Book Antiqua"/>
    <w:aliases w:val="非粗体,斜体,间距 2 pt"/>
    <w:basedOn w:val="200"/>
    <w:rPr>
      <w:rFonts w:ascii="Book Antiqua" w:eastAsia="Book Antiqua" w:hAnsi="Book Antiqua" w:cs="Book Antiqua"/>
      <w:b/>
      <w:bCs/>
      <w:i/>
      <w:iCs/>
      <w:smallCaps w:val="0"/>
      <w:strike w:val="0"/>
      <w:color w:val="000000"/>
      <w:spacing w:val="50"/>
      <w:w w:val="100"/>
      <w:position w:val="0"/>
      <w:sz w:val="20"/>
      <w:szCs w:val="20"/>
      <w:u w:val="none"/>
      <w:lang w:val="en-US" w:eastAsia="en-US" w:bidi="en-US"/>
    </w:rPr>
  </w:style>
  <w:style w:type="character" w:customStyle="1" w:styleId="61pt0">
    <w:name w:val="标题 #6 + 间距 1 pt"/>
    <w:basedOn w:val="60"/>
    <w:rPr>
      <w:rFonts w:ascii="宋体" w:eastAsia="宋体" w:hAnsi="宋体" w:cs="宋体"/>
      <w:b w:val="0"/>
      <w:bCs w:val="0"/>
      <w:i w:val="0"/>
      <w:iCs w:val="0"/>
      <w:smallCaps w:val="0"/>
      <w:strike w:val="0"/>
      <w:color w:val="000000"/>
      <w:spacing w:val="20"/>
      <w:w w:val="100"/>
      <w:position w:val="0"/>
      <w:sz w:val="22"/>
      <w:szCs w:val="22"/>
      <w:u w:val="none"/>
      <w:lang w:val="zh-TW" w:eastAsia="zh-TW" w:bidi="zh-TW"/>
    </w:rPr>
  </w:style>
  <w:style w:type="character" w:customStyle="1" w:styleId="34">
    <w:name w:val="标题 #3_"/>
    <w:basedOn w:val="a0"/>
    <w:link w:val="35"/>
    <w:rPr>
      <w:rFonts w:ascii="Times New Roman" w:eastAsia="Times New Roman" w:hAnsi="Times New Roman" w:cs="Times New Roman"/>
      <w:b/>
      <w:bCs/>
      <w:i w:val="0"/>
      <w:iCs w:val="0"/>
      <w:smallCaps w:val="0"/>
      <w:strike w:val="0"/>
      <w:spacing w:val="-10"/>
      <w:sz w:val="34"/>
      <w:szCs w:val="34"/>
      <w:u w:val="none"/>
    </w:rPr>
  </w:style>
  <w:style w:type="character" w:customStyle="1" w:styleId="3SimSun0">
    <w:name w:val="标题 #3 + SimSun"/>
    <w:aliases w:val="18 pt,非粗体,间距 -1 pt"/>
    <w:basedOn w:val="34"/>
    <w:rPr>
      <w:rFonts w:ascii="宋体" w:eastAsia="宋体" w:hAnsi="宋体" w:cs="宋体"/>
      <w:b/>
      <w:bCs/>
      <w:i w:val="0"/>
      <w:iCs w:val="0"/>
      <w:smallCaps w:val="0"/>
      <w:strike w:val="0"/>
      <w:color w:val="000000"/>
      <w:spacing w:val="-20"/>
      <w:w w:val="100"/>
      <w:position w:val="0"/>
      <w:sz w:val="36"/>
      <w:szCs w:val="36"/>
      <w:u w:val="none"/>
      <w:lang w:val="zh-TW" w:eastAsia="zh-TW" w:bidi="zh-TW"/>
    </w:rPr>
  </w:style>
  <w:style w:type="character" w:customStyle="1" w:styleId="53">
    <w:name w:val="标题 #5_"/>
    <w:basedOn w:val="a0"/>
    <w:link w:val="54"/>
    <w:rPr>
      <w:rFonts w:ascii="宋体" w:eastAsia="宋体" w:hAnsi="宋体" w:cs="宋体"/>
      <w:b w:val="0"/>
      <w:bCs w:val="0"/>
      <w:i w:val="0"/>
      <w:iCs w:val="0"/>
      <w:smallCaps w:val="0"/>
      <w:strike w:val="0"/>
      <w:sz w:val="30"/>
      <w:szCs w:val="30"/>
      <w:u w:val="none"/>
    </w:rPr>
  </w:style>
  <w:style w:type="character" w:customStyle="1" w:styleId="5MicrosoftSansSerif">
    <w:name w:val="标题 #5 + Microsoft Sans Serif"/>
    <w:basedOn w:val="53"/>
    <w:rPr>
      <w:rFonts w:ascii="Microsoft Sans Serif" w:eastAsia="Microsoft Sans Serif" w:hAnsi="Microsoft Sans Serif" w:cs="Microsoft Sans Serif"/>
      <w:b/>
      <w:bCs/>
      <w:i w:val="0"/>
      <w:iCs w:val="0"/>
      <w:smallCaps w:val="0"/>
      <w:strike w:val="0"/>
      <w:color w:val="000000"/>
      <w:spacing w:val="0"/>
      <w:w w:val="100"/>
      <w:position w:val="0"/>
      <w:sz w:val="30"/>
      <w:szCs w:val="30"/>
      <w:u w:val="none"/>
      <w:lang w:val="en-US" w:eastAsia="en-US" w:bidi="en-US"/>
    </w:rPr>
  </w:style>
  <w:style w:type="character" w:customStyle="1" w:styleId="620">
    <w:name w:val="标题 #6 (2)_"/>
    <w:basedOn w:val="a0"/>
    <w:link w:val="621"/>
    <w:rPr>
      <w:rFonts w:ascii="宋体" w:eastAsia="宋体" w:hAnsi="宋体" w:cs="宋体"/>
      <w:b w:val="0"/>
      <w:bCs w:val="0"/>
      <w:i w:val="0"/>
      <w:iCs w:val="0"/>
      <w:smallCaps w:val="0"/>
      <w:strike w:val="0"/>
      <w:sz w:val="22"/>
      <w:szCs w:val="22"/>
      <w:u w:val="none"/>
      <w:lang w:val="zh-TW" w:eastAsia="zh-TW" w:bidi="zh-TW"/>
    </w:rPr>
  </w:style>
  <w:style w:type="character" w:customStyle="1" w:styleId="62MicrosoftSansSerif">
    <w:name w:val="标题 #6 (2) + Microsoft Sans Serif"/>
    <w:aliases w:val="12 pt"/>
    <w:basedOn w:val="620"/>
    <w:rPr>
      <w:rFonts w:ascii="Microsoft Sans Serif" w:eastAsia="Microsoft Sans Serif" w:hAnsi="Microsoft Sans Serif" w:cs="Microsoft Sans Serif"/>
      <w:b/>
      <w:bCs/>
      <w:i w:val="0"/>
      <w:iCs w:val="0"/>
      <w:smallCaps w:val="0"/>
      <w:strike w:val="0"/>
      <w:color w:val="000000"/>
      <w:spacing w:val="0"/>
      <w:w w:val="100"/>
      <w:position w:val="0"/>
      <w:sz w:val="24"/>
      <w:szCs w:val="24"/>
      <w:u w:val="none"/>
      <w:lang w:val="en-US" w:eastAsia="en-US" w:bidi="en-US"/>
    </w:rPr>
  </w:style>
  <w:style w:type="character" w:customStyle="1" w:styleId="202">
    <w:name w:val="正文文本 (20) + 非粗体"/>
    <w:aliases w:val="间距 0 pt"/>
    <w:basedOn w:val="200"/>
    <w:rPr>
      <w:rFonts w:ascii="Courier New" w:eastAsia="Courier New" w:hAnsi="Courier New" w:cs="Courier New"/>
      <w:b/>
      <w:bCs/>
      <w:i w:val="0"/>
      <w:iCs w:val="0"/>
      <w:smallCaps w:val="0"/>
      <w:strike w:val="0"/>
      <w:color w:val="000000"/>
      <w:spacing w:val="-10"/>
      <w:w w:val="100"/>
      <w:position w:val="0"/>
      <w:sz w:val="20"/>
      <w:szCs w:val="20"/>
      <w:u w:val="none"/>
      <w:lang w:val="en-US" w:eastAsia="en-US" w:bidi="en-US"/>
    </w:rPr>
  </w:style>
  <w:style w:type="character" w:customStyle="1" w:styleId="630">
    <w:name w:val="标题 #6 (3)_"/>
    <w:basedOn w:val="a0"/>
    <w:link w:val="631"/>
    <w:rPr>
      <w:rFonts w:ascii="Georgia" w:eastAsia="Georgia" w:hAnsi="Georgia" w:cs="Georgia"/>
      <w:b w:val="0"/>
      <w:bCs w:val="0"/>
      <w:i w:val="0"/>
      <w:iCs w:val="0"/>
      <w:smallCaps w:val="0"/>
      <w:strike w:val="0"/>
      <w:sz w:val="20"/>
      <w:szCs w:val="20"/>
      <w:u w:val="none"/>
    </w:rPr>
  </w:style>
  <w:style w:type="character" w:customStyle="1" w:styleId="63SimSun">
    <w:name w:val="标题 #6 (3) + SimSun"/>
    <w:aliases w:val="11 pt"/>
    <w:basedOn w:val="630"/>
    <w:rPr>
      <w:rFonts w:ascii="宋体" w:eastAsia="宋体" w:hAnsi="宋体" w:cs="宋体"/>
      <w:b w:val="0"/>
      <w:bCs w:val="0"/>
      <w:i w:val="0"/>
      <w:iCs w:val="0"/>
      <w:smallCaps w:val="0"/>
      <w:strike w:val="0"/>
      <w:color w:val="000000"/>
      <w:spacing w:val="0"/>
      <w:w w:val="100"/>
      <w:position w:val="0"/>
      <w:sz w:val="22"/>
      <w:szCs w:val="22"/>
      <w:u w:val="none"/>
      <w:lang w:val="zh-TW" w:eastAsia="zh-TW" w:bidi="zh-TW"/>
    </w:rPr>
  </w:style>
  <w:style w:type="character" w:customStyle="1" w:styleId="420">
    <w:name w:val="标题 #4 (2)_"/>
    <w:basedOn w:val="a0"/>
    <w:link w:val="421"/>
    <w:rPr>
      <w:rFonts w:ascii="宋体" w:eastAsia="宋体" w:hAnsi="宋体" w:cs="宋体"/>
      <w:b w:val="0"/>
      <w:bCs w:val="0"/>
      <w:i w:val="0"/>
      <w:iCs w:val="0"/>
      <w:smallCaps w:val="0"/>
      <w:strike w:val="0"/>
      <w:sz w:val="30"/>
      <w:szCs w:val="30"/>
      <w:u w:val="none"/>
      <w:lang w:val="zh-TW" w:eastAsia="zh-TW" w:bidi="zh-TW"/>
    </w:rPr>
  </w:style>
  <w:style w:type="character" w:customStyle="1" w:styleId="64">
    <w:name w:val="标题 #6 (4)_"/>
    <w:basedOn w:val="a0"/>
    <w:link w:val="640"/>
    <w:rPr>
      <w:rFonts w:ascii="Microsoft Sans Serif" w:eastAsia="Microsoft Sans Serif" w:hAnsi="Microsoft Sans Serif" w:cs="Microsoft Sans Serif"/>
      <w:b w:val="0"/>
      <w:bCs w:val="0"/>
      <w:i w:val="0"/>
      <w:iCs w:val="0"/>
      <w:smallCaps w:val="0"/>
      <w:strike w:val="0"/>
      <w:spacing w:val="0"/>
      <w:sz w:val="24"/>
      <w:szCs w:val="24"/>
      <w:u w:val="none"/>
    </w:rPr>
  </w:style>
  <w:style w:type="character" w:customStyle="1" w:styleId="64SimSun">
    <w:name w:val="标题 #6 (4) + SimSun"/>
    <w:aliases w:val="11 pt"/>
    <w:basedOn w:val="64"/>
    <w:rPr>
      <w:rFonts w:ascii="宋体" w:eastAsia="宋体" w:hAnsi="宋体" w:cs="宋体"/>
      <w:b/>
      <w:bCs/>
      <w:i w:val="0"/>
      <w:iCs w:val="0"/>
      <w:smallCaps w:val="0"/>
      <w:strike w:val="0"/>
      <w:color w:val="000000"/>
      <w:spacing w:val="0"/>
      <w:w w:val="100"/>
      <w:position w:val="0"/>
      <w:sz w:val="22"/>
      <w:szCs w:val="22"/>
      <w:u w:val="none"/>
      <w:lang w:val="zh-TW" w:eastAsia="zh-TW" w:bidi="zh-TW"/>
    </w:rPr>
  </w:style>
  <w:style w:type="character" w:customStyle="1" w:styleId="5-1pt">
    <w:name w:val="标题 #5 + 间距 -1 pt"/>
    <w:basedOn w:val="53"/>
    <w:rPr>
      <w:rFonts w:ascii="宋体" w:eastAsia="宋体" w:hAnsi="宋体" w:cs="宋体"/>
      <w:b w:val="0"/>
      <w:bCs w:val="0"/>
      <w:i w:val="0"/>
      <w:iCs w:val="0"/>
      <w:smallCaps w:val="0"/>
      <w:strike w:val="0"/>
      <w:color w:val="000000"/>
      <w:spacing w:val="-30"/>
      <w:w w:val="100"/>
      <w:position w:val="0"/>
      <w:sz w:val="30"/>
      <w:szCs w:val="30"/>
      <w:u w:val="none"/>
      <w:lang w:val="en-US" w:eastAsia="en-US" w:bidi="en-US"/>
    </w:rPr>
  </w:style>
  <w:style w:type="character" w:customStyle="1" w:styleId="19SimSun">
    <w:name w:val="正文文本 (19) + SimSun"/>
    <w:aliases w:val="7 pt,非粗体"/>
    <w:basedOn w:val="19"/>
    <w:rPr>
      <w:rFonts w:ascii="宋体" w:eastAsia="宋体" w:hAnsi="宋体" w:cs="宋体"/>
      <w:b/>
      <w:bCs/>
      <w:i w:val="0"/>
      <w:iCs w:val="0"/>
      <w:smallCaps w:val="0"/>
      <w:strike w:val="0"/>
      <w:color w:val="000000"/>
      <w:spacing w:val="0"/>
      <w:w w:val="100"/>
      <w:position w:val="0"/>
      <w:sz w:val="14"/>
      <w:szCs w:val="14"/>
      <w:u w:val="none"/>
      <w:lang w:val="en-US" w:eastAsia="en-US" w:bidi="en-US"/>
    </w:rPr>
  </w:style>
  <w:style w:type="character" w:customStyle="1" w:styleId="240">
    <w:name w:val="正文文本 (24)_"/>
    <w:basedOn w:val="a0"/>
    <w:link w:val="241"/>
    <w:rPr>
      <w:rFonts w:ascii="Microsoft Sans Serif" w:eastAsia="Microsoft Sans Serif" w:hAnsi="Microsoft Sans Serif" w:cs="Microsoft Sans Serif"/>
      <w:b w:val="0"/>
      <w:bCs w:val="0"/>
      <w:i w:val="0"/>
      <w:iCs w:val="0"/>
      <w:smallCaps w:val="0"/>
      <w:strike w:val="0"/>
      <w:spacing w:val="0"/>
      <w:sz w:val="24"/>
      <w:szCs w:val="24"/>
      <w:u w:val="none"/>
    </w:rPr>
  </w:style>
  <w:style w:type="character" w:customStyle="1" w:styleId="24SimSun">
    <w:name w:val="正文文本 (24) + SimSun"/>
    <w:aliases w:val="11 pt"/>
    <w:basedOn w:val="240"/>
    <w:rPr>
      <w:rFonts w:ascii="宋体" w:eastAsia="宋体" w:hAnsi="宋体" w:cs="宋体"/>
      <w:b/>
      <w:bCs/>
      <w:i w:val="0"/>
      <w:iCs w:val="0"/>
      <w:smallCaps w:val="0"/>
      <w:strike w:val="0"/>
      <w:color w:val="000000"/>
      <w:spacing w:val="0"/>
      <w:w w:val="100"/>
      <w:position w:val="0"/>
      <w:sz w:val="22"/>
      <w:szCs w:val="22"/>
      <w:u w:val="none"/>
      <w:lang w:val="zh-TW" w:eastAsia="zh-TW" w:bidi="zh-TW"/>
    </w:rPr>
  </w:style>
  <w:style w:type="character" w:customStyle="1" w:styleId="24SimSun0">
    <w:name w:val="正文文本 (24) + SimSun"/>
    <w:aliases w:val="13 pt,间距 0 pt"/>
    <w:basedOn w:val="240"/>
    <w:rPr>
      <w:rFonts w:ascii="宋体" w:eastAsia="宋体" w:hAnsi="宋体" w:cs="宋体"/>
      <w:b/>
      <w:bCs/>
      <w:i w:val="0"/>
      <w:iCs w:val="0"/>
      <w:smallCaps w:val="0"/>
      <w:strike w:val="0"/>
      <w:color w:val="000000"/>
      <w:spacing w:val="-10"/>
      <w:w w:val="100"/>
      <w:position w:val="0"/>
      <w:sz w:val="26"/>
      <w:szCs w:val="26"/>
      <w:u w:val="none"/>
      <w:lang w:val="en-US" w:eastAsia="en-US" w:bidi="en-US"/>
    </w:rPr>
  </w:style>
  <w:style w:type="character" w:customStyle="1" w:styleId="250">
    <w:name w:val="正文文本 (25)_"/>
    <w:basedOn w:val="a0"/>
    <w:link w:val="251"/>
    <w:rPr>
      <w:rFonts w:ascii="Courier New" w:eastAsia="Courier New" w:hAnsi="Courier New" w:cs="Courier New"/>
      <w:b w:val="0"/>
      <w:bCs w:val="0"/>
      <w:i w:val="0"/>
      <w:iCs w:val="0"/>
      <w:smallCaps w:val="0"/>
      <w:strike w:val="0"/>
      <w:sz w:val="20"/>
      <w:szCs w:val="20"/>
      <w:u w:val="none"/>
    </w:rPr>
  </w:style>
  <w:style w:type="character" w:customStyle="1" w:styleId="25-2pt">
    <w:name w:val="正文文本 (25) + 间距 -2 pt"/>
    <w:basedOn w:val="250"/>
    <w:rPr>
      <w:rFonts w:ascii="Courier New" w:eastAsia="Courier New" w:hAnsi="Courier New" w:cs="Courier New"/>
      <w:b w:val="0"/>
      <w:bCs w:val="0"/>
      <w:i w:val="0"/>
      <w:iCs w:val="0"/>
      <w:smallCaps w:val="0"/>
      <w:strike w:val="0"/>
      <w:color w:val="000000"/>
      <w:spacing w:val="-40"/>
      <w:w w:val="100"/>
      <w:position w:val="0"/>
      <w:sz w:val="20"/>
      <w:szCs w:val="20"/>
      <w:u w:val="none"/>
      <w:lang w:val="en-US" w:eastAsia="en-US" w:bidi="en-US"/>
    </w:rPr>
  </w:style>
  <w:style w:type="character" w:customStyle="1" w:styleId="16SimSun2">
    <w:name w:val="正文文本 (16) + SimSun"/>
    <w:aliases w:val="11 pt,粗体"/>
    <w:basedOn w:val="16"/>
    <w:rPr>
      <w:rFonts w:ascii="宋体" w:eastAsia="宋体" w:hAnsi="宋体" w:cs="宋体"/>
      <w:b/>
      <w:bCs/>
      <w:i w:val="0"/>
      <w:iCs w:val="0"/>
      <w:smallCaps w:val="0"/>
      <w:strike w:val="0"/>
      <w:color w:val="000000"/>
      <w:spacing w:val="0"/>
      <w:w w:val="100"/>
      <w:position w:val="0"/>
      <w:sz w:val="22"/>
      <w:szCs w:val="22"/>
      <w:u w:val="none"/>
      <w:lang w:val="zh-TW" w:eastAsia="zh-TW" w:bidi="zh-TW"/>
    </w:rPr>
  </w:style>
  <w:style w:type="character" w:customStyle="1" w:styleId="65">
    <w:name w:val="标题 #6 (5)_"/>
    <w:basedOn w:val="a0"/>
    <w:link w:val="650"/>
    <w:rPr>
      <w:rFonts w:ascii="宋体" w:eastAsia="宋体" w:hAnsi="宋体" w:cs="宋体"/>
      <w:b/>
      <w:bCs/>
      <w:i w:val="0"/>
      <w:iCs w:val="0"/>
      <w:smallCaps w:val="0"/>
      <w:strike w:val="0"/>
      <w:sz w:val="22"/>
      <w:szCs w:val="22"/>
      <w:u w:val="none"/>
      <w:lang w:val="zh-TW" w:eastAsia="zh-TW" w:bidi="zh-TW"/>
    </w:rPr>
  </w:style>
  <w:style w:type="character" w:customStyle="1" w:styleId="65Georgia">
    <w:name w:val="标题 #6 (5) + Georgia"/>
    <w:aliases w:val="10 pt,非粗体"/>
    <w:basedOn w:val="65"/>
    <w:rPr>
      <w:rFonts w:ascii="Georgia" w:eastAsia="Georgia" w:hAnsi="Georgia" w:cs="Georgia"/>
      <w:b/>
      <w:bCs/>
      <w:i w:val="0"/>
      <w:iCs w:val="0"/>
      <w:smallCaps w:val="0"/>
      <w:strike w:val="0"/>
      <w:color w:val="000000"/>
      <w:spacing w:val="0"/>
      <w:w w:val="100"/>
      <w:position w:val="0"/>
      <w:sz w:val="20"/>
      <w:szCs w:val="20"/>
      <w:u w:val="none"/>
      <w:lang w:val="en-US" w:eastAsia="en-US" w:bidi="en-US"/>
    </w:rPr>
  </w:style>
  <w:style w:type="character" w:customStyle="1" w:styleId="65Georgia0">
    <w:name w:val="标题 #6 (5) + Georgia"/>
    <w:aliases w:val="非粗体"/>
    <w:basedOn w:val="65"/>
    <w:rPr>
      <w:rFonts w:ascii="Georgia" w:eastAsia="Georgia" w:hAnsi="Georgia" w:cs="Georgia"/>
      <w:b/>
      <w:bCs/>
      <w:i w:val="0"/>
      <w:iCs w:val="0"/>
      <w:smallCaps w:val="0"/>
      <w:strike w:val="0"/>
      <w:color w:val="000000"/>
      <w:spacing w:val="0"/>
      <w:w w:val="100"/>
      <w:position w:val="0"/>
      <w:sz w:val="22"/>
      <w:szCs w:val="22"/>
      <w:u w:val="none"/>
      <w:lang w:val="en-US" w:eastAsia="en-US" w:bidi="en-US"/>
    </w:rPr>
  </w:style>
  <w:style w:type="character" w:customStyle="1" w:styleId="260">
    <w:name w:val="正文文本 (26)_"/>
    <w:basedOn w:val="a0"/>
    <w:link w:val="261"/>
    <w:rPr>
      <w:rFonts w:ascii="宋体" w:eastAsia="宋体" w:hAnsi="宋体" w:cs="宋体"/>
      <w:b/>
      <w:bCs/>
      <w:i w:val="0"/>
      <w:iCs w:val="0"/>
      <w:smallCaps w:val="0"/>
      <w:strike w:val="0"/>
      <w:sz w:val="22"/>
      <w:szCs w:val="22"/>
      <w:u w:val="none"/>
      <w:lang w:val="zh-TW" w:eastAsia="zh-TW" w:bidi="zh-TW"/>
    </w:rPr>
  </w:style>
  <w:style w:type="character" w:customStyle="1" w:styleId="223pt">
    <w:name w:val="标题 #2 (2) + 间距 3 pt"/>
    <w:basedOn w:val="222"/>
    <w:rPr>
      <w:rFonts w:ascii="宋体" w:eastAsia="宋体" w:hAnsi="宋体" w:cs="宋体"/>
      <w:b w:val="0"/>
      <w:bCs w:val="0"/>
      <w:i w:val="0"/>
      <w:iCs w:val="0"/>
      <w:smallCaps w:val="0"/>
      <w:strike w:val="0"/>
      <w:color w:val="000000"/>
      <w:spacing w:val="70"/>
      <w:w w:val="100"/>
      <w:position w:val="0"/>
      <w:sz w:val="58"/>
      <w:szCs w:val="58"/>
      <w:u w:val="none"/>
      <w:lang w:val="zh-TW" w:eastAsia="zh-TW" w:bidi="zh-TW"/>
    </w:rPr>
  </w:style>
  <w:style w:type="character" w:customStyle="1" w:styleId="TimesNewRoman1">
    <w:name w:val="页眉或页脚 + Times New Roman"/>
    <w:aliases w:val="10.5 pt,粗体,斜体"/>
    <w:basedOn w:val="a7"/>
    <w:rPr>
      <w:rFonts w:ascii="Times New Roman" w:eastAsia="Times New Roman" w:hAnsi="Times New Roman" w:cs="Times New Roman"/>
      <w:b/>
      <w:bCs/>
      <w:i/>
      <w:iCs/>
      <w:smallCaps w:val="0"/>
      <w:strike w:val="0"/>
      <w:color w:val="000000"/>
      <w:spacing w:val="0"/>
      <w:w w:val="100"/>
      <w:position w:val="0"/>
      <w:sz w:val="21"/>
      <w:szCs w:val="21"/>
      <w:u w:val="none"/>
      <w:lang w:val="zh-TW" w:eastAsia="zh-TW" w:bidi="zh-TW"/>
    </w:rPr>
  </w:style>
  <w:style w:type="character" w:customStyle="1" w:styleId="22CourierNew">
    <w:name w:val="标题 #2 (2) + Courier New"/>
    <w:aliases w:val="10 pt,间距 0 pt"/>
    <w:basedOn w:val="222"/>
    <w:rPr>
      <w:rFonts w:ascii="Courier New" w:eastAsia="Courier New" w:hAnsi="Courier New" w:cs="Courier New"/>
      <w:b w:val="0"/>
      <w:bCs w:val="0"/>
      <w:i w:val="0"/>
      <w:iCs w:val="0"/>
      <w:smallCaps w:val="0"/>
      <w:strike w:val="0"/>
      <w:color w:val="000000"/>
      <w:spacing w:val="0"/>
      <w:w w:val="100"/>
      <w:position w:val="0"/>
      <w:sz w:val="20"/>
      <w:szCs w:val="20"/>
      <w:u w:val="none"/>
      <w:lang w:val="en-US" w:eastAsia="en-US" w:bidi="en-US"/>
    </w:rPr>
  </w:style>
  <w:style w:type="character" w:customStyle="1" w:styleId="26Georgia">
    <w:name w:val="正文文本 (26) + Georgia"/>
    <w:aliases w:val="非粗体"/>
    <w:basedOn w:val="260"/>
    <w:rPr>
      <w:rFonts w:ascii="Georgia" w:eastAsia="Georgia" w:hAnsi="Georgia" w:cs="Georgia"/>
      <w:b/>
      <w:bCs/>
      <w:i w:val="0"/>
      <w:iCs w:val="0"/>
      <w:smallCaps w:val="0"/>
      <w:strike w:val="0"/>
      <w:color w:val="000000"/>
      <w:spacing w:val="0"/>
      <w:w w:val="100"/>
      <w:position w:val="0"/>
      <w:sz w:val="22"/>
      <w:szCs w:val="22"/>
      <w:u w:val="none"/>
      <w:lang w:val="en-US" w:eastAsia="en-US" w:bidi="en-US"/>
    </w:rPr>
  </w:style>
  <w:style w:type="character" w:customStyle="1" w:styleId="270">
    <w:name w:val="正文文本 (27)_"/>
    <w:basedOn w:val="a0"/>
    <w:link w:val="271"/>
    <w:rPr>
      <w:rFonts w:ascii="宋体" w:eastAsia="宋体" w:hAnsi="宋体" w:cs="宋体"/>
      <w:b w:val="0"/>
      <w:bCs w:val="0"/>
      <w:i w:val="0"/>
      <w:iCs w:val="0"/>
      <w:smallCaps w:val="0"/>
      <w:strike w:val="0"/>
      <w:sz w:val="24"/>
      <w:szCs w:val="24"/>
      <w:u w:val="none"/>
      <w:lang w:val="zh-TW" w:eastAsia="zh-TW" w:bidi="zh-TW"/>
    </w:rPr>
  </w:style>
  <w:style w:type="character" w:customStyle="1" w:styleId="280">
    <w:name w:val="正文文本 (28)_"/>
    <w:basedOn w:val="a0"/>
    <w:link w:val="281"/>
    <w:rPr>
      <w:rFonts w:ascii="宋体" w:eastAsia="宋体" w:hAnsi="宋体" w:cs="宋体"/>
      <w:b w:val="0"/>
      <w:bCs w:val="0"/>
      <w:i w:val="0"/>
      <w:iCs w:val="0"/>
      <w:smallCaps w:val="0"/>
      <w:strike w:val="0"/>
      <w:sz w:val="22"/>
      <w:szCs w:val="22"/>
      <w:u w:val="none"/>
      <w:lang w:val="zh-TW" w:eastAsia="zh-TW" w:bidi="zh-TW"/>
    </w:rPr>
  </w:style>
  <w:style w:type="character" w:customStyle="1" w:styleId="28Georgia">
    <w:name w:val="正文文本 (28) + Georgia"/>
    <w:basedOn w:val="280"/>
    <w:rPr>
      <w:rFonts w:ascii="Georgia" w:eastAsia="Georgia" w:hAnsi="Georgia" w:cs="Georgia"/>
      <w:b/>
      <w:bCs/>
      <w:i w:val="0"/>
      <w:iCs w:val="0"/>
      <w:smallCaps w:val="0"/>
      <w:strike w:val="0"/>
      <w:color w:val="000000"/>
      <w:spacing w:val="0"/>
      <w:w w:val="100"/>
      <w:position w:val="0"/>
      <w:sz w:val="22"/>
      <w:szCs w:val="22"/>
      <w:u w:val="none"/>
      <w:lang w:val="en-US" w:eastAsia="en-US" w:bidi="en-US"/>
    </w:rPr>
  </w:style>
  <w:style w:type="character" w:customStyle="1" w:styleId="282">
    <w:name w:val="正文文本 (28) + 粗体"/>
    <w:basedOn w:val="280"/>
    <w:rPr>
      <w:rFonts w:ascii="宋体" w:eastAsia="宋体" w:hAnsi="宋体" w:cs="宋体"/>
      <w:b/>
      <w:bCs/>
      <w:i w:val="0"/>
      <w:iCs w:val="0"/>
      <w:smallCaps w:val="0"/>
      <w:strike w:val="0"/>
      <w:color w:val="000000"/>
      <w:spacing w:val="0"/>
      <w:w w:val="100"/>
      <w:position w:val="0"/>
      <w:sz w:val="22"/>
      <w:szCs w:val="22"/>
      <w:u w:val="none"/>
      <w:lang w:val="zh-TW" w:eastAsia="zh-TW" w:bidi="zh-TW"/>
    </w:rPr>
  </w:style>
  <w:style w:type="character" w:customStyle="1" w:styleId="32TimesNewRoman">
    <w:name w:val="标题 #3 (2) + Times New Roman"/>
    <w:aliases w:val="17 pt,粗体,间距 0 pt"/>
    <w:basedOn w:val="32"/>
    <w:rPr>
      <w:rFonts w:ascii="Times New Roman" w:eastAsia="Times New Roman" w:hAnsi="Times New Roman" w:cs="Times New Roman"/>
      <w:b/>
      <w:bCs/>
      <w:i w:val="0"/>
      <w:iCs w:val="0"/>
      <w:smallCaps w:val="0"/>
      <w:strike w:val="0"/>
      <w:color w:val="000000"/>
      <w:spacing w:val="-10"/>
      <w:w w:val="100"/>
      <w:position w:val="0"/>
      <w:sz w:val="34"/>
      <w:szCs w:val="34"/>
      <w:u w:val="none"/>
      <w:lang w:val="en-US" w:eastAsia="en-US" w:bidi="en-US"/>
    </w:rPr>
  </w:style>
  <w:style w:type="character" w:customStyle="1" w:styleId="3pt">
    <w:name w:val="页眉或页脚 + 间距 3 pt"/>
    <w:basedOn w:val="a7"/>
    <w:rPr>
      <w:rFonts w:ascii="宋体" w:eastAsia="宋体" w:hAnsi="宋体" w:cs="宋体"/>
      <w:b w:val="0"/>
      <w:bCs w:val="0"/>
      <w:i w:val="0"/>
      <w:iCs w:val="0"/>
      <w:smallCaps w:val="0"/>
      <w:strike w:val="0"/>
      <w:color w:val="000000"/>
      <w:spacing w:val="60"/>
      <w:w w:val="100"/>
      <w:position w:val="0"/>
      <w:sz w:val="22"/>
      <w:szCs w:val="22"/>
      <w:u w:val="none"/>
      <w:lang w:val="zh-TW" w:eastAsia="zh-TW" w:bidi="zh-TW"/>
    </w:rPr>
  </w:style>
  <w:style w:type="character" w:customStyle="1" w:styleId="Georgia4">
    <w:name w:val="页眉或页脚 + Georgia"/>
    <w:basedOn w:val="a7"/>
    <w:rPr>
      <w:rFonts w:ascii="Georgia" w:eastAsia="Georgia" w:hAnsi="Georgia" w:cs="Georgia"/>
      <w:b/>
      <w:bCs/>
      <w:i w:val="0"/>
      <w:iCs w:val="0"/>
      <w:smallCaps w:val="0"/>
      <w:strike w:val="0"/>
      <w:color w:val="000000"/>
      <w:spacing w:val="0"/>
      <w:w w:val="100"/>
      <w:position w:val="0"/>
      <w:sz w:val="22"/>
      <w:szCs w:val="22"/>
      <w:u w:val="none"/>
      <w:lang w:val="en-US" w:eastAsia="en-US" w:bidi="en-US"/>
    </w:rPr>
  </w:style>
  <w:style w:type="character" w:customStyle="1" w:styleId="Arial">
    <w:name w:val="页眉或页脚 + Arial"/>
    <w:aliases w:val="10 pt,斜体,间距 0 pt"/>
    <w:basedOn w:val="a7"/>
    <w:rPr>
      <w:rFonts w:ascii="Arial" w:eastAsia="Arial" w:hAnsi="Arial" w:cs="Arial"/>
      <w:b w:val="0"/>
      <w:bCs w:val="0"/>
      <w:i/>
      <w:iCs/>
      <w:smallCaps w:val="0"/>
      <w:strike w:val="0"/>
      <w:color w:val="000000"/>
      <w:spacing w:val="-10"/>
      <w:w w:val="100"/>
      <w:position w:val="0"/>
      <w:sz w:val="20"/>
      <w:szCs w:val="20"/>
      <w:u w:val="none"/>
      <w:lang w:val="en-US" w:eastAsia="en-US" w:bidi="en-US"/>
    </w:rPr>
  </w:style>
  <w:style w:type="character" w:customStyle="1" w:styleId="29">
    <w:name w:val="正文文本 (29)_"/>
    <w:basedOn w:val="a0"/>
    <w:link w:val="290"/>
    <w:rPr>
      <w:rFonts w:ascii="Courier New" w:eastAsia="Courier New" w:hAnsi="Courier New" w:cs="Courier New"/>
      <w:b w:val="0"/>
      <w:bCs w:val="0"/>
      <w:i/>
      <w:iCs/>
      <w:smallCaps w:val="0"/>
      <w:strike w:val="0"/>
      <w:spacing w:val="10"/>
      <w:sz w:val="20"/>
      <w:szCs w:val="20"/>
      <w:u w:val="none"/>
    </w:rPr>
  </w:style>
  <w:style w:type="character" w:customStyle="1" w:styleId="291">
    <w:name w:val="正文文本 (29) + 非斜体"/>
    <w:aliases w:val="间距 0 pt"/>
    <w:basedOn w:val="29"/>
    <w:rPr>
      <w:rFonts w:ascii="Courier New" w:eastAsia="Courier New" w:hAnsi="Courier New" w:cs="Courier New"/>
      <w:b w:val="0"/>
      <w:bCs w:val="0"/>
      <w:i/>
      <w:iCs/>
      <w:smallCaps w:val="0"/>
      <w:strike w:val="0"/>
      <w:color w:val="000000"/>
      <w:spacing w:val="0"/>
      <w:w w:val="100"/>
      <w:position w:val="0"/>
      <w:sz w:val="20"/>
      <w:szCs w:val="20"/>
      <w:u w:val="none"/>
      <w:lang w:val="en-US" w:eastAsia="en-US" w:bidi="en-US"/>
    </w:rPr>
  </w:style>
  <w:style w:type="character" w:customStyle="1" w:styleId="1pt">
    <w:name w:val="页眉或页脚 + 间距 1 pt"/>
    <w:basedOn w:val="a7"/>
    <w:rPr>
      <w:rFonts w:ascii="宋体" w:eastAsia="宋体" w:hAnsi="宋体" w:cs="宋体"/>
      <w:b w:val="0"/>
      <w:bCs w:val="0"/>
      <w:i w:val="0"/>
      <w:iCs w:val="0"/>
      <w:smallCaps w:val="0"/>
      <w:strike w:val="0"/>
      <w:color w:val="000000"/>
      <w:spacing w:val="30"/>
      <w:w w:val="100"/>
      <w:position w:val="0"/>
      <w:sz w:val="22"/>
      <w:szCs w:val="22"/>
      <w:u w:val="none"/>
      <w:lang w:val="zh-TW" w:eastAsia="zh-TW" w:bidi="zh-TW"/>
    </w:rPr>
  </w:style>
  <w:style w:type="character" w:customStyle="1" w:styleId="Georgia5">
    <w:name w:val="页眉或页脚 + Georgia"/>
    <w:aliases w:val="粗体"/>
    <w:basedOn w:val="a7"/>
    <w:rPr>
      <w:rFonts w:ascii="Georgia" w:eastAsia="Georgia" w:hAnsi="Georgia" w:cs="Georgia"/>
      <w:b/>
      <w:bCs/>
      <w:i w:val="0"/>
      <w:iCs w:val="0"/>
      <w:smallCaps w:val="0"/>
      <w:strike w:val="0"/>
      <w:color w:val="000000"/>
      <w:spacing w:val="0"/>
      <w:w w:val="100"/>
      <w:position w:val="0"/>
      <w:sz w:val="22"/>
      <w:szCs w:val="22"/>
      <w:u w:val="none"/>
      <w:lang w:val="en-US" w:eastAsia="en-US" w:bidi="en-US"/>
    </w:rPr>
  </w:style>
  <w:style w:type="character" w:customStyle="1" w:styleId="300">
    <w:name w:val="正文文本 (30)_"/>
    <w:basedOn w:val="a0"/>
    <w:link w:val="301"/>
    <w:rPr>
      <w:rFonts w:ascii="Georgia" w:eastAsia="Georgia" w:hAnsi="Georgia" w:cs="Georgia"/>
      <w:b w:val="0"/>
      <w:bCs w:val="0"/>
      <w:i w:val="0"/>
      <w:iCs w:val="0"/>
      <w:smallCaps w:val="0"/>
      <w:strike w:val="0"/>
      <w:sz w:val="22"/>
      <w:szCs w:val="22"/>
      <w:u w:val="none"/>
    </w:rPr>
  </w:style>
  <w:style w:type="character" w:customStyle="1" w:styleId="30SimSun">
    <w:name w:val="正文文本 (30) + SimSun"/>
    <w:basedOn w:val="300"/>
    <w:rPr>
      <w:rFonts w:ascii="宋体" w:eastAsia="宋体" w:hAnsi="宋体" w:cs="宋体"/>
      <w:b/>
      <w:bCs/>
      <w:i w:val="0"/>
      <w:iCs w:val="0"/>
      <w:smallCaps w:val="0"/>
      <w:strike w:val="0"/>
      <w:color w:val="000000"/>
      <w:spacing w:val="0"/>
      <w:w w:val="100"/>
      <w:position w:val="0"/>
      <w:sz w:val="22"/>
      <w:szCs w:val="22"/>
      <w:u w:val="none"/>
      <w:lang w:val="zh-TW" w:eastAsia="zh-TW" w:bidi="zh-TW"/>
    </w:rPr>
  </w:style>
  <w:style w:type="character" w:customStyle="1" w:styleId="30SimSun0">
    <w:name w:val="正文文本 (30) + SimSun"/>
    <w:aliases w:val="粗体"/>
    <w:basedOn w:val="300"/>
    <w:rPr>
      <w:rFonts w:ascii="宋体" w:eastAsia="宋体" w:hAnsi="宋体" w:cs="宋体"/>
      <w:b/>
      <w:bCs/>
      <w:i w:val="0"/>
      <w:iCs w:val="0"/>
      <w:smallCaps w:val="0"/>
      <w:strike w:val="0"/>
      <w:color w:val="000000"/>
      <w:spacing w:val="0"/>
      <w:w w:val="100"/>
      <w:position w:val="0"/>
      <w:sz w:val="22"/>
      <w:szCs w:val="22"/>
      <w:u w:val="none"/>
      <w:lang w:val="zh-TW" w:eastAsia="zh-TW" w:bidi="zh-TW"/>
    </w:rPr>
  </w:style>
  <w:style w:type="character" w:customStyle="1" w:styleId="252pt">
    <w:name w:val="正文文本 (25) + 间距 2 pt"/>
    <w:basedOn w:val="250"/>
    <w:rPr>
      <w:rFonts w:ascii="Courier New" w:eastAsia="Courier New" w:hAnsi="Courier New" w:cs="Courier New"/>
      <w:b w:val="0"/>
      <w:bCs w:val="0"/>
      <w:i w:val="0"/>
      <w:iCs w:val="0"/>
      <w:smallCaps w:val="0"/>
      <w:strike w:val="0"/>
      <w:color w:val="000000"/>
      <w:spacing w:val="40"/>
      <w:w w:val="100"/>
      <w:position w:val="0"/>
      <w:sz w:val="20"/>
      <w:szCs w:val="20"/>
      <w:u w:val="none"/>
      <w:lang w:val="en-US" w:eastAsia="en-US" w:bidi="en-US"/>
    </w:rPr>
  </w:style>
  <w:style w:type="character" w:customStyle="1" w:styleId="310">
    <w:name w:val="正文文本 (31)_"/>
    <w:basedOn w:val="a0"/>
    <w:link w:val="311"/>
    <w:rPr>
      <w:rFonts w:ascii="Georgia" w:eastAsia="Georgia" w:hAnsi="Georgia" w:cs="Georgia"/>
      <w:b w:val="0"/>
      <w:bCs w:val="0"/>
      <w:i w:val="0"/>
      <w:iCs w:val="0"/>
      <w:smallCaps w:val="0"/>
      <w:strike w:val="0"/>
      <w:sz w:val="12"/>
      <w:szCs w:val="12"/>
      <w:u w:val="none"/>
    </w:rPr>
  </w:style>
  <w:style w:type="character" w:customStyle="1" w:styleId="321">
    <w:name w:val="正文文本 (32)_"/>
    <w:basedOn w:val="a0"/>
    <w:link w:val="322"/>
    <w:rPr>
      <w:rFonts w:ascii="Times New Roman" w:eastAsia="Times New Roman" w:hAnsi="Times New Roman" w:cs="Times New Roman"/>
      <w:b w:val="0"/>
      <w:bCs w:val="0"/>
      <w:i w:val="0"/>
      <w:iCs w:val="0"/>
      <w:smallCaps w:val="0"/>
      <w:strike w:val="0"/>
      <w:sz w:val="15"/>
      <w:szCs w:val="15"/>
      <w:u w:val="none"/>
    </w:rPr>
  </w:style>
  <w:style w:type="character" w:customStyle="1" w:styleId="330">
    <w:name w:val="正文文本 (33)_"/>
    <w:basedOn w:val="a0"/>
    <w:link w:val="331"/>
    <w:rPr>
      <w:rFonts w:ascii="宋体" w:eastAsia="宋体" w:hAnsi="宋体" w:cs="宋体"/>
      <w:b w:val="0"/>
      <w:bCs w:val="0"/>
      <w:i w:val="0"/>
      <w:iCs w:val="0"/>
      <w:smallCaps w:val="0"/>
      <w:strike w:val="0"/>
      <w:spacing w:val="10"/>
      <w:sz w:val="20"/>
      <w:szCs w:val="20"/>
      <w:u w:val="none"/>
      <w:lang w:val="zh-TW" w:eastAsia="zh-TW" w:bidi="zh-TW"/>
    </w:rPr>
  </w:style>
  <w:style w:type="character" w:customStyle="1" w:styleId="5-2pt">
    <w:name w:val="标题 #5 + 间距 -2 pt"/>
    <w:basedOn w:val="53"/>
    <w:rPr>
      <w:rFonts w:ascii="宋体" w:eastAsia="宋体" w:hAnsi="宋体" w:cs="宋体"/>
      <w:b w:val="0"/>
      <w:bCs w:val="0"/>
      <w:i w:val="0"/>
      <w:iCs w:val="0"/>
      <w:smallCaps w:val="0"/>
      <w:strike w:val="0"/>
      <w:color w:val="000000"/>
      <w:spacing w:val="-40"/>
      <w:w w:val="100"/>
      <w:position w:val="0"/>
      <w:sz w:val="30"/>
      <w:szCs w:val="30"/>
      <w:u w:val="none"/>
      <w:lang w:val="en-US" w:eastAsia="en-US" w:bidi="en-US"/>
    </w:rPr>
  </w:style>
  <w:style w:type="character" w:customStyle="1" w:styleId="5MicrosoftSansSerif0">
    <w:name w:val="标题 #5 + Microsoft Sans Serif"/>
    <w:basedOn w:val="53"/>
    <w:rPr>
      <w:rFonts w:ascii="Microsoft Sans Serif" w:eastAsia="Microsoft Sans Serif" w:hAnsi="Microsoft Sans Serif" w:cs="Microsoft Sans Serif"/>
      <w:b/>
      <w:bCs/>
      <w:i w:val="0"/>
      <w:iCs w:val="0"/>
      <w:smallCaps w:val="0"/>
      <w:strike w:val="0"/>
      <w:color w:val="000000"/>
      <w:spacing w:val="0"/>
      <w:w w:val="100"/>
      <w:position w:val="0"/>
      <w:sz w:val="30"/>
      <w:szCs w:val="30"/>
      <w:u w:val="none"/>
      <w:lang w:val="en-US" w:eastAsia="en-US" w:bidi="en-US"/>
    </w:rPr>
  </w:style>
  <w:style w:type="character" w:customStyle="1" w:styleId="340">
    <w:name w:val="正文文本 (34)_"/>
    <w:basedOn w:val="a0"/>
    <w:link w:val="341"/>
    <w:rPr>
      <w:rFonts w:ascii="Times New Roman" w:eastAsia="Times New Roman" w:hAnsi="Times New Roman" w:cs="Times New Roman"/>
      <w:b w:val="0"/>
      <w:bCs w:val="0"/>
      <w:i w:val="0"/>
      <w:iCs w:val="0"/>
      <w:smallCaps w:val="0"/>
      <w:strike w:val="0"/>
      <w:spacing w:val="-10"/>
      <w:sz w:val="26"/>
      <w:szCs w:val="26"/>
      <w:u w:val="none"/>
    </w:rPr>
  </w:style>
  <w:style w:type="character" w:customStyle="1" w:styleId="34SimSun">
    <w:name w:val="正文文本 (34) + SimSun"/>
    <w:aliases w:val="11 pt"/>
    <w:basedOn w:val="340"/>
    <w:rPr>
      <w:rFonts w:ascii="宋体" w:eastAsia="宋体" w:hAnsi="宋体" w:cs="宋体"/>
      <w:b w:val="0"/>
      <w:bCs w:val="0"/>
      <w:i w:val="0"/>
      <w:iCs w:val="0"/>
      <w:smallCaps w:val="0"/>
      <w:strike w:val="0"/>
      <w:color w:val="000000"/>
      <w:spacing w:val="-10"/>
      <w:w w:val="100"/>
      <w:position w:val="0"/>
      <w:sz w:val="22"/>
      <w:szCs w:val="22"/>
      <w:u w:val="none"/>
      <w:lang w:val="zh-TW" w:eastAsia="zh-TW" w:bidi="zh-TW"/>
    </w:rPr>
  </w:style>
  <w:style w:type="character" w:customStyle="1" w:styleId="350">
    <w:name w:val="正文文本 (35)_"/>
    <w:basedOn w:val="a0"/>
    <w:link w:val="351"/>
    <w:rPr>
      <w:rFonts w:ascii="Microsoft Sans Serif" w:eastAsia="Microsoft Sans Serif" w:hAnsi="Microsoft Sans Serif" w:cs="Microsoft Sans Serif"/>
      <w:b/>
      <w:bCs/>
      <w:i w:val="0"/>
      <w:iCs w:val="0"/>
      <w:smallCaps w:val="0"/>
      <w:strike w:val="0"/>
      <w:spacing w:val="0"/>
      <w:sz w:val="22"/>
      <w:szCs w:val="22"/>
      <w:u w:val="none"/>
    </w:rPr>
  </w:style>
  <w:style w:type="character" w:customStyle="1" w:styleId="35SimSun">
    <w:name w:val="正文文本 (35) + SimSun"/>
    <w:aliases w:val="12 pt,非粗体"/>
    <w:basedOn w:val="350"/>
    <w:rPr>
      <w:rFonts w:ascii="宋体" w:eastAsia="宋体" w:hAnsi="宋体" w:cs="宋体"/>
      <w:b/>
      <w:bCs/>
      <w:i w:val="0"/>
      <w:iCs w:val="0"/>
      <w:smallCaps w:val="0"/>
      <w:strike w:val="0"/>
      <w:color w:val="000000"/>
      <w:spacing w:val="0"/>
      <w:w w:val="100"/>
      <w:position w:val="0"/>
      <w:sz w:val="24"/>
      <w:szCs w:val="24"/>
      <w:u w:val="none"/>
      <w:lang w:val="zh-TW" w:eastAsia="zh-TW" w:bidi="zh-TW"/>
    </w:rPr>
  </w:style>
  <w:style w:type="character" w:customStyle="1" w:styleId="36">
    <w:name w:val="正文文本 (36)_"/>
    <w:basedOn w:val="a0"/>
    <w:link w:val="360"/>
    <w:rPr>
      <w:rFonts w:ascii="Courier New" w:eastAsia="Courier New" w:hAnsi="Courier New" w:cs="Courier New"/>
      <w:b w:val="0"/>
      <w:bCs w:val="0"/>
      <w:i w:val="0"/>
      <w:iCs w:val="0"/>
      <w:smallCaps w:val="0"/>
      <w:strike w:val="0"/>
      <w:sz w:val="20"/>
      <w:szCs w:val="20"/>
      <w:u w:val="none"/>
    </w:rPr>
  </w:style>
  <w:style w:type="character" w:customStyle="1" w:styleId="52SimSun0">
    <w:name w:val="标题 #5 (2) + SimSun"/>
    <w:aliases w:val="间距 -2 pt"/>
    <w:basedOn w:val="52"/>
    <w:rPr>
      <w:rFonts w:ascii="宋体" w:eastAsia="宋体" w:hAnsi="宋体" w:cs="宋体"/>
      <w:b/>
      <w:bCs/>
      <w:i w:val="0"/>
      <w:iCs w:val="0"/>
      <w:smallCaps w:val="0"/>
      <w:strike w:val="0"/>
      <w:color w:val="000000"/>
      <w:spacing w:val="-40"/>
      <w:w w:val="100"/>
      <w:position w:val="0"/>
      <w:sz w:val="30"/>
      <w:szCs w:val="30"/>
      <w:u w:val="none"/>
      <w:lang w:val="en-US" w:eastAsia="en-US" w:bidi="en-US"/>
    </w:rPr>
  </w:style>
  <w:style w:type="character" w:customStyle="1" w:styleId="521">
    <w:name w:val="标题 #5 (2)"/>
    <w:basedOn w:val="52"/>
    <w:rPr>
      <w:rFonts w:ascii="Microsoft Sans Serif" w:eastAsia="Microsoft Sans Serif" w:hAnsi="Microsoft Sans Serif" w:cs="Microsoft Sans Serif"/>
      <w:b w:val="0"/>
      <w:bCs w:val="0"/>
      <w:i w:val="0"/>
      <w:iCs w:val="0"/>
      <w:smallCaps w:val="0"/>
      <w:strike w:val="0"/>
      <w:color w:val="000000"/>
      <w:spacing w:val="0"/>
      <w:w w:val="100"/>
      <w:position w:val="0"/>
      <w:sz w:val="30"/>
      <w:szCs w:val="30"/>
      <w:u w:val="none"/>
      <w:lang w:val="en-US" w:eastAsia="en-US" w:bidi="en-US"/>
    </w:rPr>
  </w:style>
  <w:style w:type="character" w:customStyle="1" w:styleId="6Georgia1">
    <w:name w:val="标题 #6 + Georgia"/>
    <w:basedOn w:val="60"/>
    <w:rPr>
      <w:rFonts w:ascii="Georgia" w:eastAsia="Georgia" w:hAnsi="Georgia" w:cs="Georgia"/>
      <w:b/>
      <w:bCs/>
      <w:i w:val="0"/>
      <w:iCs w:val="0"/>
      <w:smallCaps w:val="0"/>
      <w:strike w:val="0"/>
      <w:color w:val="000000"/>
      <w:spacing w:val="0"/>
      <w:w w:val="100"/>
      <w:position w:val="0"/>
      <w:sz w:val="22"/>
      <w:szCs w:val="22"/>
      <w:u w:val="none"/>
      <w:lang w:val="en-US" w:eastAsia="en-US" w:bidi="en-US"/>
    </w:rPr>
  </w:style>
  <w:style w:type="character" w:customStyle="1" w:styleId="66">
    <w:name w:val="标题 #6 + 粗体"/>
    <w:basedOn w:val="60"/>
    <w:rPr>
      <w:rFonts w:ascii="宋体" w:eastAsia="宋体" w:hAnsi="宋体" w:cs="宋体"/>
      <w:b/>
      <w:bCs/>
      <w:i w:val="0"/>
      <w:iCs w:val="0"/>
      <w:smallCaps w:val="0"/>
      <w:strike w:val="0"/>
      <w:color w:val="000000"/>
      <w:spacing w:val="0"/>
      <w:w w:val="100"/>
      <w:position w:val="0"/>
      <w:sz w:val="22"/>
      <w:szCs w:val="22"/>
      <w:u w:val="none"/>
      <w:lang w:val="en-US" w:eastAsia="en-US" w:bidi="en-US"/>
    </w:rPr>
  </w:style>
  <w:style w:type="character" w:customStyle="1" w:styleId="660">
    <w:name w:val="标题 #6 (6)_"/>
    <w:basedOn w:val="a0"/>
    <w:link w:val="661"/>
    <w:rPr>
      <w:rFonts w:ascii="Georgia" w:eastAsia="Georgia" w:hAnsi="Georgia" w:cs="Georgia"/>
      <w:b w:val="0"/>
      <w:bCs w:val="0"/>
      <w:i w:val="0"/>
      <w:iCs w:val="0"/>
      <w:smallCaps w:val="0"/>
      <w:strike w:val="0"/>
      <w:sz w:val="22"/>
      <w:szCs w:val="22"/>
      <w:u w:val="none"/>
    </w:rPr>
  </w:style>
  <w:style w:type="character" w:customStyle="1" w:styleId="66SimSun">
    <w:name w:val="标题 #6 (6) + SimSun"/>
    <w:aliases w:val="粗体"/>
    <w:basedOn w:val="660"/>
    <w:rPr>
      <w:rFonts w:ascii="宋体" w:eastAsia="宋体" w:hAnsi="宋体" w:cs="宋体"/>
      <w:b/>
      <w:bCs/>
      <w:i w:val="0"/>
      <w:iCs w:val="0"/>
      <w:smallCaps w:val="0"/>
      <w:strike w:val="0"/>
      <w:color w:val="000000"/>
      <w:spacing w:val="0"/>
      <w:w w:val="100"/>
      <w:position w:val="0"/>
      <w:sz w:val="22"/>
      <w:szCs w:val="22"/>
      <w:u w:val="none"/>
      <w:lang w:val="zh-TW" w:eastAsia="zh-TW" w:bidi="zh-TW"/>
    </w:rPr>
  </w:style>
  <w:style w:type="character" w:customStyle="1" w:styleId="651">
    <w:name w:val="标题 #6 (5) + 非粗体"/>
    <w:basedOn w:val="65"/>
    <w:rPr>
      <w:rFonts w:ascii="宋体" w:eastAsia="宋体" w:hAnsi="宋体" w:cs="宋体"/>
      <w:b/>
      <w:bCs/>
      <w:i w:val="0"/>
      <w:iCs w:val="0"/>
      <w:smallCaps w:val="0"/>
      <w:strike w:val="0"/>
      <w:color w:val="000000"/>
      <w:spacing w:val="0"/>
      <w:w w:val="100"/>
      <w:position w:val="0"/>
      <w:sz w:val="22"/>
      <w:szCs w:val="22"/>
      <w:u w:val="none"/>
      <w:lang w:val="en-US" w:eastAsia="en-US" w:bidi="en-US"/>
    </w:rPr>
  </w:style>
  <w:style w:type="character" w:customStyle="1" w:styleId="657pt">
    <w:name w:val="标题 #6 (5) + 7 pt"/>
    <w:aliases w:val="非粗体,间距 1 pt"/>
    <w:basedOn w:val="65"/>
    <w:rPr>
      <w:rFonts w:ascii="宋体" w:eastAsia="宋体" w:hAnsi="宋体" w:cs="宋体"/>
      <w:b/>
      <w:bCs/>
      <w:i w:val="0"/>
      <w:iCs w:val="0"/>
      <w:smallCaps w:val="0"/>
      <w:strike w:val="0"/>
      <w:color w:val="000000"/>
      <w:spacing w:val="20"/>
      <w:w w:val="100"/>
      <w:position w:val="0"/>
      <w:sz w:val="14"/>
      <w:szCs w:val="14"/>
      <w:u w:val="none"/>
      <w:lang w:val="en-US" w:eastAsia="en-US" w:bidi="en-US"/>
    </w:rPr>
  </w:style>
  <w:style w:type="character" w:customStyle="1" w:styleId="6575pt">
    <w:name w:val="标题 #6 (5) + 7.5 pt"/>
    <w:aliases w:val="非粗体,缩放 50%"/>
    <w:basedOn w:val="65"/>
    <w:rPr>
      <w:rFonts w:ascii="宋体" w:eastAsia="宋体" w:hAnsi="宋体" w:cs="宋体"/>
      <w:b/>
      <w:bCs/>
      <w:i w:val="0"/>
      <w:iCs w:val="0"/>
      <w:smallCaps w:val="0"/>
      <w:strike w:val="0"/>
      <w:color w:val="000000"/>
      <w:spacing w:val="0"/>
      <w:w w:val="50"/>
      <w:position w:val="0"/>
      <w:sz w:val="15"/>
      <w:szCs w:val="15"/>
      <w:u w:val="none"/>
      <w:lang w:val="en-US" w:eastAsia="en-US" w:bidi="en-US"/>
    </w:rPr>
  </w:style>
  <w:style w:type="character" w:customStyle="1" w:styleId="16SimSun3">
    <w:name w:val="正文文本 (16) + SimSun"/>
    <w:aliases w:val="7 pt,间距 1 pt"/>
    <w:basedOn w:val="16"/>
    <w:rPr>
      <w:rFonts w:ascii="宋体" w:eastAsia="宋体" w:hAnsi="宋体" w:cs="宋体"/>
      <w:b w:val="0"/>
      <w:bCs w:val="0"/>
      <w:i w:val="0"/>
      <w:iCs w:val="0"/>
      <w:smallCaps w:val="0"/>
      <w:strike w:val="0"/>
      <w:color w:val="000000"/>
      <w:spacing w:val="20"/>
      <w:w w:val="100"/>
      <w:position w:val="0"/>
      <w:sz w:val="14"/>
      <w:szCs w:val="14"/>
      <w:u w:val="none"/>
      <w:lang w:val="en-US" w:eastAsia="en-US" w:bidi="en-US"/>
    </w:rPr>
  </w:style>
  <w:style w:type="character" w:customStyle="1" w:styleId="37SimSun0">
    <w:name w:val="正文文本 (37) + SimSun"/>
    <w:aliases w:val="10 pt,间距 1 pt Exact"/>
    <w:basedOn w:val="37Exact"/>
    <w:rPr>
      <w:rFonts w:ascii="宋体" w:eastAsia="宋体" w:hAnsi="宋体" w:cs="宋体"/>
      <w:b/>
      <w:bCs/>
      <w:i w:val="0"/>
      <w:iCs w:val="0"/>
      <w:smallCaps w:val="0"/>
      <w:strike w:val="0"/>
      <w:color w:val="000000"/>
      <w:spacing w:val="30"/>
      <w:w w:val="100"/>
      <w:position w:val="0"/>
      <w:sz w:val="20"/>
      <w:szCs w:val="20"/>
      <w:u w:val="none"/>
      <w:lang w:val="zh-TW" w:eastAsia="zh-TW" w:bidi="zh-TW"/>
    </w:rPr>
  </w:style>
  <w:style w:type="character" w:customStyle="1" w:styleId="38CourierNew">
    <w:name w:val="正文文本 (38) + Courier New"/>
    <w:aliases w:val="11 pt,斜体,间距 -2 pt Exact"/>
    <w:basedOn w:val="38Exact"/>
    <w:rPr>
      <w:rFonts w:ascii="Courier New" w:eastAsia="Courier New" w:hAnsi="Courier New" w:cs="Courier New"/>
      <w:b w:val="0"/>
      <w:bCs w:val="0"/>
      <w:i/>
      <w:iCs/>
      <w:smallCaps w:val="0"/>
      <w:strike w:val="0"/>
      <w:color w:val="000000"/>
      <w:spacing w:val="-40"/>
      <w:w w:val="100"/>
      <w:position w:val="0"/>
      <w:sz w:val="22"/>
      <w:szCs w:val="22"/>
      <w:u w:val="none"/>
      <w:lang w:val="en-US" w:eastAsia="en-US" w:bidi="en-US"/>
    </w:rPr>
  </w:style>
  <w:style w:type="character" w:customStyle="1" w:styleId="38Exact0">
    <w:name w:val="正文文本 (38) Exact"/>
    <w:basedOn w:val="38Exact"/>
    <w:rPr>
      <w:rFonts w:ascii="Arial" w:eastAsia="Arial" w:hAnsi="Arial" w:cs="Arial"/>
      <w:b w:val="0"/>
      <w:bCs w:val="0"/>
      <w:i w:val="0"/>
      <w:iCs w:val="0"/>
      <w:smallCaps w:val="0"/>
      <w:strike w:val="0"/>
      <w:color w:val="000000"/>
      <w:spacing w:val="0"/>
      <w:w w:val="100"/>
      <w:position w:val="0"/>
      <w:sz w:val="17"/>
      <w:szCs w:val="17"/>
      <w:u w:val="none"/>
      <w:lang w:val="en-US" w:eastAsia="en-US" w:bidi="en-US"/>
    </w:rPr>
  </w:style>
  <w:style w:type="character" w:customStyle="1" w:styleId="38CourierNew0">
    <w:name w:val="正文文本 (38) + Courier New"/>
    <w:aliases w:val="9.5 pt,间距 -2 pt Exact"/>
    <w:basedOn w:val="38Exact"/>
    <w:rPr>
      <w:rFonts w:ascii="Courier New" w:eastAsia="Courier New" w:hAnsi="Courier New" w:cs="Courier New"/>
      <w:b w:val="0"/>
      <w:bCs w:val="0"/>
      <w:i w:val="0"/>
      <w:iCs w:val="0"/>
      <w:smallCaps w:val="0"/>
      <w:strike w:val="0"/>
      <w:color w:val="000000"/>
      <w:spacing w:val="-40"/>
      <w:w w:val="100"/>
      <w:position w:val="0"/>
      <w:sz w:val="19"/>
      <w:szCs w:val="19"/>
      <w:u w:val="none"/>
      <w:lang w:val="en-US" w:eastAsia="en-US" w:bidi="en-US"/>
    </w:rPr>
  </w:style>
  <w:style w:type="character" w:customStyle="1" w:styleId="38CourierNew1">
    <w:name w:val="正文文本 (38) + Courier New"/>
    <w:aliases w:val="9.5 pt,间距 -2 pt Exact"/>
    <w:basedOn w:val="38Exact"/>
    <w:rPr>
      <w:rFonts w:ascii="Courier New" w:eastAsia="Courier New" w:hAnsi="Courier New" w:cs="Courier New"/>
      <w:b w:val="0"/>
      <w:bCs w:val="0"/>
      <w:i w:val="0"/>
      <w:iCs w:val="0"/>
      <w:smallCaps w:val="0"/>
      <w:strike w:val="0"/>
      <w:color w:val="000000"/>
      <w:spacing w:val="-40"/>
      <w:w w:val="100"/>
      <w:position w:val="0"/>
      <w:sz w:val="19"/>
      <w:szCs w:val="19"/>
      <w:u w:val="none"/>
      <w:lang w:val="en-US" w:eastAsia="en-US" w:bidi="en-US"/>
    </w:rPr>
  </w:style>
  <w:style w:type="character" w:customStyle="1" w:styleId="38Exact1">
    <w:name w:val="正文文本 (38) Exact"/>
    <w:basedOn w:val="38Exact"/>
    <w:rPr>
      <w:rFonts w:ascii="Arial" w:eastAsia="Arial" w:hAnsi="Arial" w:cs="Arial"/>
      <w:b w:val="0"/>
      <w:bCs w:val="0"/>
      <w:i w:val="0"/>
      <w:iCs w:val="0"/>
      <w:smallCaps w:val="0"/>
      <w:strike w:val="0"/>
      <w:color w:val="000000"/>
      <w:spacing w:val="0"/>
      <w:w w:val="100"/>
      <w:position w:val="0"/>
      <w:sz w:val="17"/>
      <w:szCs w:val="17"/>
      <w:u w:val="none"/>
      <w:lang w:val="en-US" w:eastAsia="en-US" w:bidi="en-US"/>
    </w:rPr>
  </w:style>
  <w:style w:type="character" w:customStyle="1" w:styleId="38CourierNew2">
    <w:name w:val="正文文本 (38) + Courier New"/>
    <w:aliases w:val="9.5 pt,间距 -2 pt Exact"/>
    <w:basedOn w:val="38Exact"/>
    <w:rPr>
      <w:rFonts w:ascii="Courier New" w:eastAsia="Courier New" w:hAnsi="Courier New" w:cs="Courier New"/>
      <w:b w:val="0"/>
      <w:bCs w:val="0"/>
      <w:i w:val="0"/>
      <w:iCs w:val="0"/>
      <w:smallCaps w:val="0"/>
      <w:strike w:val="0"/>
      <w:color w:val="000000"/>
      <w:spacing w:val="-40"/>
      <w:w w:val="100"/>
      <w:position w:val="0"/>
      <w:sz w:val="19"/>
      <w:szCs w:val="19"/>
      <w:u w:val="none"/>
      <w:lang w:val="en-US" w:eastAsia="en-US" w:bidi="en-US"/>
    </w:rPr>
  </w:style>
  <w:style w:type="character" w:customStyle="1" w:styleId="38CourierNew3">
    <w:name w:val="正文文本 (38) + Courier New"/>
    <w:aliases w:val="11 pt,斜体,间距 -2 pt Exact"/>
    <w:basedOn w:val="38Exact"/>
    <w:rPr>
      <w:rFonts w:ascii="Courier New" w:eastAsia="Courier New" w:hAnsi="Courier New" w:cs="Courier New"/>
      <w:b w:val="0"/>
      <w:bCs w:val="0"/>
      <w:i/>
      <w:iCs/>
      <w:smallCaps w:val="0"/>
      <w:strike w:val="0"/>
      <w:color w:val="000000"/>
      <w:spacing w:val="-40"/>
      <w:w w:val="100"/>
      <w:position w:val="0"/>
      <w:sz w:val="22"/>
      <w:szCs w:val="22"/>
      <w:u w:val="none"/>
      <w:lang w:val="en-US" w:eastAsia="en-US" w:bidi="en-US"/>
    </w:rPr>
  </w:style>
  <w:style w:type="character" w:customStyle="1" w:styleId="37CourierNew">
    <w:name w:val="正文文本 (37) + Courier New"/>
    <w:aliases w:val="11.5 pt,斜体 Exact"/>
    <w:basedOn w:val="37Exact"/>
    <w:rPr>
      <w:rFonts w:ascii="Courier New" w:eastAsia="Courier New" w:hAnsi="Courier New" w:cs="Courier New"/>
      <w:b/>
      <w:bCs/>
      <w:i/>
      <w:iCs/>
      <w:smallCaps w:val="0"/>
      <w:strike w:val="0"/>
      <w:color w:val="000000"/>
      <w:spacing w:val="0"/>
      <w:w w:val="100"/>
      <w:position w:val="0"/>
      <w:sz w:val="23"/>
      <w:szCs w:val="23"/>
      <w:u w:val="none"/>
      <w:lang w:val="en-US" w:eastAsia="en-US" w:bidi="en-US"/>
    </w:rPr>
  </w:style>
  <w:style w:type="character" w:customStyle="1" w:styleId="530">
    <w:name w:val="标题 #5 (3)_"/>
    <w:basedOn w:val="a0"/>
    <w:link w:val="531"/>
    <w:rPr>
      <w:rFonts w:ascii="Georgia" w:eastAsia="Georgia" w:hAnsi="Georgia" w:cs="Georgia"/>
      <w:b w:val="0"/>
      <w:bCs w:val="0"/>
      <w:i w:val="0"/>
      <w:iCs w:val="0"/>
      <w:smallCaps w:val="0"/>
      <w:strike w:val="0"/>
      <w:sz w:val="32"/>
      <w:szCs w:val="32"/>
      <w:u w:val="none"/>
    </w:rPr>
  </w:style>
  <w:style w:type="character" w:customStyle="1" w:styleId="53Consolas">
    <w:name w:val="标题 #5 (3) + Consolas"/>
    <w:aliases w:val="28 pt,斜体"/>
    <w:basedOn w:val="530"/>
    <w:rPr>
      <w:rFonts w:ascii="Consolas" w:eastAsia="Consolas" w:hAnsi="Consolas" w:cs="Consolas"/>
      <w:b/>
      <w:bCs/>
      <w:i/>
      <w:iCs/>
      <w:smallCaps w:val="0"/>
      <w:strike w:val="0"/>
      <w:color w:val="000000"/>
      <w:spacing w:val="0"/>
      <w:w w:val="100"/>
      <w:position w:val="0"/>
      <w:sz w:val="56"/>
      <w:szCs w:val="56"/>
      <w:u w:val="none"/>
      <w:lang w:val="en-US" w:eastAsia="en-US" w:bidi="en-US"/>
    </w:rPr>
  </w:style>
  <w:style w:type="character" w:customStyle="1" w:styleId="67">
    <w:name w:val="标题 #6 (7)_"/>
    <w:basedOn w:val="a0"/>
    <w:link w:val="670"/>
    <w:rPr>
      <w:rFonts w:ascii="宋体" w:eastAsia="宋体" w:hAnsi="宋体" w:cs="宋体"/>
      <w:b w:val="0"/>
      <w:bCs w:val="0"/>
      <w:i w:val="0"/>
      <w:iCs w:val="0"/>
      <w:smallCaps w:val="0"/>
      <w:strike w:val="0"/>
      <w:sz w:val="22"/>
      <w:szCs w:val="22"/>
      <w:u w:val="none"/>
      <w:lang w:val="zh-TW" w:eastAsia="zh-TW" w:bidi="zh-TW"/>
    </w:rPr>
  </w:style>
  <w:style w:type="character" w:customStyle="1" w:styleId="67Georgia">
    <w:name w:val="标题 #6 (7) + Georgia"/>
    <w:basedOn w:val="67"/>
    <w:rPr>
      <w:rFonts w:ascii="Georgia" w:eastAsia="Georgia" w:hAnsi="Georgia" w:cs="Georgia"/>
      <w:b/>
      <w:bCs/>
      <w:i w:val="0"/>
      <w:iCs w:val="0"/>
      <w:smallCaps w:val="0"/>
      <w:strike w:val="0"/>
      <w:color w:val="000000"/>
      <w:spacing w:val="0"/>
      <w:w w:val="100"/>
      <w:position w:val="0"/>
      <w:sz w:val="22"/>
      <w:szCs w:val="22"/>
      <w:u w:val="none"/>
      <w:lang w:val="en-US" w:eastAsia="en-US" w:bidi="en-US"/>
    </w:rPr>
  </w:style>
  <w:style w:type="character" w:customStyle="1" w:styleId="30SimSun1">
    <w:name w:val="正文文本 (30) + SimSun"/>
    <w:aliases w:val="粗体,间距 2 pt"/>
    <w:basedOn w:val="300"/>
    <w:rPr>
      <w:rFonts w:ascii="宋体" w:eastAsia="宋体" w:hAnsi="宋体" w:cs="宋体"/>
      <w:b/>
      <w:bCs/>
      <w:i w:val="0"/>
      <w:iCs w:val="0"/>
      <w:smallCaps w:val="0"/>
      <w:strike w:val="0"/>
      <w:color w:val="000000"/>
      <w:spacing w:val="50"/>
      <w:w w:val="100"/>
      <w:position w:val="0"/>
      <w:sz w:val="22"/>
      <w:szCs w:val="22"/>
      <w:u w:val="none"/>
      <w:lang w:val="zh-TW" w:eastAsia="zh-TW" w:bidi="zh-TW"/>
    </w:rPr>
  </w:style>
  <w:style w:type="character" w:customStyle="1" w:styleId="400">
    <w:name w:val="正文文本 (40)_"/>
    <w:basedOn w:val="a0"/>
    <w:link w:val="401"/>
    <w:rPr>
      <w:rFonts w:ascii="宋体" w:eastAsia="宋体" w:hAnsi="宋体" w:cs="宋体"/>
      <w:b w:val="0"/>
      <w:bCs w:val="0"/>
      <w:i w:val="0"/>
      <w:iCs w:val="0"/>
      <w:smallCaps w:val="0"/>
      <w:strike w:val="0"/>
      <w:spacing w:val="-10"/>
      <w:sz w:val="22"/>
      <w:szCs w:val="22"/>
      <w:u w:val="none"/>
      <w:lang w:val="zh-TW" w:eastAsia="zh-TW" w:bidi="zh-TW"/>
    </w:rPr>
  </w:style>
  <w:style w:type="character" w:customStyle="1" w:styleId="40TimesNewRoman">
    <w:name w:val="正文文本 (40) + Times New Roman"/>
    <w:aliases w:val="13 pt"/>
    <w:basedOn w:val="400"/>
    <w:rPr>
      <w:rFonts w:ascii="Times New Roman" w:eastAsia="Times New Roman" w:hAnsi="Times New Roman" w:cs="Times New Roman"/>
      <w:b w:val="0"/>
      <w:bCs w:val="0"/>
      <w:i w:val="0"/>
      <w:iCs w:val="0"/>
      <w:smallCaps w:val="0"/>
      <w:strike w:val="0"/>
      <w:color w:val="000000"/>
      <w:spacing w:val="-10"/>
      <w:w w:val="100"/>
      <w:position w:val="0"/>
      <w:sz w:val="26"/>
      <w:szCs w:val="26"/>
      <w:u w:val="none"/>
      <w:lang w:val="en-US" w:eastAsia="en-US" w:bidi="en-US"/>
    </w:rPr>
  </w:style>
  <w:style w:type="character" w:customStyle="1" w:styleId="68">
    <w:name w:val="标题 #6 (8)_"/>
    <w:basedOn w:val="a0"/>
    <w:link w:val="680"/>
    <w:rPr>
      <w:rFonts w:ascii="Microsoft Sans Serif" w:eastAsia="Microsoft Sans Serif" w:hAnsi="Microsoft Sans Serif" w:cs="Microsoft Sans Serif"/>
      <w:b/>
      <w:bCs/>
      <w:i w:val="0"/>
      <w:iCs w:val="0"/>
      <w:smallCaps w:val="0"/>
      <w:strike w:val="0"/>
      <w:spacing w:val="0"/>
      <w:sz w:val="22"/>
      <w:szCs w:val="22"/>
      <w:u w:val="none"/>
    </w:rPr>
  </w:style>
  <w:style w:type="character" w:customStyle="1" w:styleId="68SimSun">
    <w:name w:val="标题 #6 (8) + SimSun"/>
    <w:aliases w:val="12 pt,非粗体"/>
    <w:basedOn w:val="68"/>
    <w:rPr>
      <w:rFonts w:ascii="宋体" w:eastAsia="宋体" w:hAnsi="宋体" w:cs="宋体"/>
      <w:b/>
      <w:bCs/>
      <w:i w:val="0"/>
      <w:iCs w:val="0"/>
      <w:smallCaps w:val="0"/>
      <w:strike w:val="0"/>
      <w:color w:val="000000"/>
      <w:spacing w:val="0"/>
      <w:w w:val="100"/>
      <w:position w:val="0"/>
      <w:sz w:val="24"/>
      <w:szCs w:val="24"/>
      <w:u w:val="none"/>
      <w:lang w:val="zh-TW" w:eastAsia="zh-TW" w:bidi="zh-TW"/>
    </w:rPr>
  </w:style>
  <w:style w:type="character" w:customStyle="1" w:styleId="25Georgia">
    <w:name w:val="正文文本 (25) + Georgia"/>
    <w:aliases w:val="14 pt,粗体,斜体,间距 3 pt"/>
    <w:basedOn w:val="250"/>
    <w:rPr>
      <w:rFonts w:ascii="Georgia" w:eastAsia="Georgia" w:hAnsi="Georgia" w:cs="Georgia"/>
      <w:b/>
      <w:bCs/>
      <w:i/>
      <w:iCs/>
      <w:smallCaps w:val="0"/>
      <w:strike w:val="0"/>
      <w:color w:val="000000"/>
      <w:spacing w:val="60"/>
      <w:w w:val="100"/>
      <w:position w:val="0"/>
      <w:sz w:val="28"/>
      <w:szCs w:val="28"/>
      <w:u w:val="none"/>
      <w:lang w:val="zh-TW" w:eastAsia="zh-TW" w:bidi="zh-TW"/>
    </w:rPr>
  </w:style>
  <w:style w:type="character" w:customStyle="1" w:styleId="25SimSun">
    <w:name w:val="正文文本 (25) + SimSun"/>
    <w:aliases w:val="11 pt"/>
    <w:basedOn w:val="250"/>
    <w:rPr>
      <w:rFonts w:ascii="宋体" w:eastAsia="宋体" w:hAnsi="宋体" w:cs="宋体"/>
      <w:b w:val="0"/>
      <w:bCs w:val="0"/>
      <w:i w:val="0"/>
      <w:iCs w:val="0"/>
      <w:smallCaps w:val="0"/>
      <w:strike w:val="0"/>
      <w:color w:val="000000"/>
      <w:spacing w:val="0"/>
      <w:w w:val="100"/>
      <w:position w:val="0"/>
      <w:sz w:val="22"/>
      <w:szCs w:val="22"/>
      <w:u w:val="none"/>
      <w:lang w:val="zh-TW" w:eastAsia="zh-TW" w:bidi="zh-TW"/>
    </w:rPr>
  </w:style>
  <w:style w:type="character" w:customStyle="1" w:styleId="19SimSun0">
    <w:name w:val="正文文本 (19) + SimSun"/>
    <w:aliases w:val="7 pt,非粗体,间距 1 pt"/>
    <w:basedOn w:val="19"/>
    <w:rPr>
      <w:rFonts w:ascii="宋体" w:eastAsia="宋体" w:hAnsi="宋体" w:cs="宋体"/>
      <w:b/>
      <w:bCs/>
      <w:i w:val="0"/>
      <w:iCs w:val="0"/>
      <w:smallCaps w:val="0"/>
      <w:strike w:val="0"/>
      <w:color w:val="000000"/>
      <w:spacing w:val="20"/>
      <w:w w:val="100"/>
      <w:position w:val="0"/>
      <w:sz w:val="14"/>
      <w:szCs w:val="14"/>
      <w:u w:val="none"/>
      <w:lang w:val="en-US" w:eastAsia="en-US" w:bidi="en-US"/>
    </w:rPr>
  </w:style>
  <w:style w:type="character" w:customStyle="1" w:styleId="1924pt">
    <w:name w:val="正文文本 (19) + 24 pt"/>
    <w:aliases w:val="斜体,间距 -3 pt"/>
    <w:basedOn w:val="19"/>
    <w:rPr>
      <w:rFonts w:ascii="Courier New" w:eastAsia="Courier New" w:hAnsi="Courier New" w:cs="Courier New"/>
      <w:b/>
      <w:bCs/>
      <w:i/>
      <w:iCs/>
      <w:smallCaps w:val="0"/>
      <w:strike w:val="0"/>
      <w:color w:val="000000"/>
      <w:spacing w:val="-70"/>
      <w:w w:val="100"/>
      <w:position w:val="0"/>
      <w:sz w:val="48"/>
      <w:szCs w:val="48"/>
      <w:u w:val="none"/>
      <w:lang w:val="en-US" w:eastAsia="en-US" w:bidi="en-US"/>
    </w:rPr>
  </w:style>
  <w:style w:type="character" w:customStyle="1" w:styleId="410">
    <w:name w:val="正文文本 (41)_"/>
    <w:basedOn w:val="a0"/>
    <w:link w:val="411"/>
    <w:rPr>
      <w:rFonts w:ascii="Courier New" w:eastAsia="Courier New" w:hAnsi="Courier New" w:cs="Courier New"/>
      <w:b/>
      <w:bCs/>
      <w:i w:val="0"/>
      <w:iCs w:val="0"/>
      <w:smallCaps w:val="0"/>
      <w:strike w:val="0"/>
      <w:sz w:val="20"/>
      <w:szCs w:val="20"/>
      <w:u w:val="none"/>
    </w:rPr>
  </w:style>
  <w:style w:type="character" w:customStyle="1" w:styleId="202pt">
    <w:name w:val="正文文本 (20) + 间距 2 pt"/>
    <w:basedOn w:val="200"/>
    <w:rPr>
      <w:rFonts w:ascii="Courier New" w:eastAsia="Courier New" w:hAnsi="Courier New" w:cs="Courier New"/>
      <w:b/>
      <w:bCs/>
      <w:i w:val="0"/>
      <w:iCs w:val="0"/>
      <w:smallCaps w:val="0"/>
      <w:strike w:val="0"/>
      <w:color w:val="000000"/>
      <w:spacing w:val="50"/>
      <w:w w:val="100"/>
      <w:position w:val="0"/>
      <w:sz w:val="20"/>
      <w:szCs w:val="20"/>
      <w:u w:val="none"/>
      <w:lang w:val="en-US" w:eastAsia="en-US" w:bidi="en-US"/>
    </w:rPr>
  </w:style>
  <w:style w:type="character" w:customStyle="1" w:styleId="412">
    <w:name w:val="正文文本 (41) + 非粗体"/>
    <w:aliases w:val="间距 -1 pt"/>
    <w:basedOn w:val="410"/>
    <w:rPr>
      <w:rFonts w:ascii="Courier New" w:eastAsia="Courier New" w:hAnsi="Courier New" w:cs="Courier New"/>
      <w:b/>
      <w:bCs/>
      <w:i w:val="0"/>
      <w:iCs w:val="0"/>
      <w:smallCaps w:val="0"/>
      <w:strike w:val="0"/>
      <w:color w:val="000000"/>
      <w:spacing w:val="-30"/>
      <w:w w:val="100"/>
      <w:position w:val="0"/>
      <w:sz w:val="20"/>
      <w:szCs w:val="20"/>
      <w:u w:val="none"/>
      <w:lang w:val="en-US" w:eastAsia="en-US" w:bidi="en-US"/>
    </w:rPr>
  </w:style>
  <w:style w:type="character" w:customStyle="1" w:styleId="203">
    <w:name w:val="正文文本 (20) + 非粗体"/>
    <w:aliases w:val="斜体"/>
    <w:basedOn w:val="200"/>
    <w:rPr>
      <w:rFonts w:ascii="Courier New" w:eastAsia="Courier New" w:hAnsi="Courier New" w:cs="Courier New"/>
      <w:b/>
      <w:bCs/>
      <w:i/>
      <w:iCs/>
      <w:smallCaps w:val="0"/>
      <w:strike w:val="0"/>
      <w:color w:val="000000"/>
      <w:spacing w:val="0"/>
      <w:w w:val="100"/>
      <w:position w:val="0"/>
      <w:sz w:val="20"/>
      <w:szCs w:val="20"/>
      <w:u w:val="none"/>
      <w:lang w:val="en-US" w:eastAsia="en-US" w:bidi="en-US"/>
    </w:rPr>
  </w:style>
  <w:style w:type="character" w:customStyle="1" w:styleId="1710pt">
    <w:name w:val="正文文本 (17) + 10 pt"/>
    <w:aliases w:val="非粗体"/>
    <w:basedOn w:val="17"/>
    <w:rPr>
      <w:rFonts w:ascii="Courier New" w:eastAsia="Courier New" w:hAnsi="Courier New" w:cs="Courier New"/>
      <w:b/>
      <w:bCs/>
      <w:i w:val="0"/>
      <w:iCs w:val="0"/>
      <w:smallCaps w:val="0"/>
      <w:strike w:val="0"/>
      <w:color w:val="000000"/>
      <w:spacing w:val="0"/>
      <w:w w:val="100"/>
      <w:position w:val="0"/>
      <w:sz w:val="20"/>
      <w:szCs w:val="20"/>
      <w:u w:val="none"/>
      <w:lang w:val="en-US" w:eastAsia="en-US" w:bidi="en-US"/>
    </w:rPr>
  </w:style>
  <w:style w:type="character" w:customStyle="1" w:styleId="33MicrosoftSansSerif0">
    <w:name w:val="正文文本 (33) + Microsoft Sans Serif"/>
    <w:aliases w:val="9.5 pt,粗体,间距 -1 pt"/>
    <w:basedOn w:val="330"/>
    <w:rPr>
      <w:rFonts w:ascii="Microsoft Sans Serif" w:eastAsia="Microsoft Sans Serif" w:hAnsi="Microsoft Sans Serif" w:cs="Microsoft Sans Serif"/>
      <w:b/>
      <w:bCs/>
      <w:i w:val="0"/>
      <w:iCs w:val="0"/>
      <w:smallCaps w:val="0"/>
      <w:strike w:val="0"/>
      <w:color w:val="000000"/>
      <w:spacing w:val="-20"/>
      <w:w w:val="100"/>
      <w:position w:val="0"/>
      <w:sz w:val="19"/>
      <w:szCs w:val="19"/>
      <w:u w:val="none"/>
      <w:lang w:val="en-US" w:eastAsia="en-US" w:bidi="en-US"/>
    </w:rPr>
  </w:style>
  <w:style w:type="character" w:customStyle="1" w:styleId="252">
    <w:name w:val="正文文本 (25) + 斜体"/>
    <w:aliases w:val="间距 0 pt"/>
    <w:basedOn w:val="250"/>
    <w:rPr>
      <w:rFonts w:ascii="Courier New" w:eastAsia="Courier New" w:hAnsi="Courier New" w:cs="Courier New"/>
      <w:b w:val="0"/>
      <w:bCs w:val="0"/>
      <w:i/>
      <w:iCs/>
      <w:smallCaps w:val="0"/>
      <w:strike w:val="0"/>
      <w:color w:val="000000"/>
      <w:spacing w:val="10"/>
      <w:w w:val="100"/>
      <w:position w:val="0"/>
      <w:sz w:val="20"/>
      <w:szCs w:val="20"/>
      <w:u w:val="none"/>
      <w:lang w:val="en-US" w:eastAsia="en-US" w:bidi="en-US"/>
    </w:rPr>
  </w:style>
  <w:style w:type="character" w:customStyle="1" w:styleId="3pt0">
    <w:name w:val="页眉或页脚 + 间距 3 pt"/>
    <w:basedOn w:val="a7"/>
    <w:rPr>
      <w:rFonts w:ascii="宋体" w:eastAsia="宋体" w:hAnsi="宋体" w:cs="宋体"/>
      <w:b w:val="0"/>
      <w:bCs w:val="0"/>
      <w:i w:val="0"/>
      <w:iCs w:val="0"/>
      <w:smallCaps w:val="0"/>
      <w:strike w:val="0"/>
      <w:color w:val="000000"/>
      <w:spacing w:val="60"/>
      <w:w w:val="100"/>
      <w:position w:val="0"/>
      <w:sz w:val="22"/>
      <w:szCs w:val="22"/>
      <w:u w:val="single"/>
      <w:lang w:val="zh-TW" w:eastAsia="zh-TW" w:bidi="zh-TW"/>
    </w:rPr>
  </w:style>
  <w:style w:type="character" w:customStyle="1" w:styleId="Georgia6">
    <w:name w:val="页眉或页脚 + Georgia"/>
    <w:aliases w:val="粗体"/>
    <w:basedOn w:val="a7"/>
    <w:rPr>
      <w:rFonts w:ascii="Georgia" w:eastAsia="Georgia" w:hAnsi="Georgia" w:cs="Georgia"/>
      <w:b/>
      <w:bCs/>
      <w:i w:val="0"/>
      <w:iCs w:val="0"/>
      <w:smallCaps w:val="0"/>
      <w:strike w:val="0"/>
      <w:color w:val="000000"/>
      <w:spacing w:val="0"/>
      <w:w w:val="100"/>
      <w:position w:val="0"/>
      <w:sz w:val="22"/>
      <w:szCs w:val="22"/>
      <w:u w:val="single"/>
      <w:lang w:val="en-US" w:eastAsia="en-US" w:bidi="en-US"/>
    </w:rPr>
  </w:style>
  <w:style w:type="character" w:customStyle="1" w:styleId="422">
    <w:name w:val="正文文本 (42)_"/>
    <w:basedOn w:val="a0"/>
    <w:link w:val="423"/>
    <w:rPr>
      <w:rFonts w:ascii="宋体" w:eastAsia="宋体" w:hAnsi="宋体" w:cs="宋体"/>
      <w:b w:val="0"/>
      <w:bCs w:val="0"/>
      <w:i w:val="0"/>
      <w:iCs w:val="0"/>
      <w:smallCaps w:val="0"/>
      <w:strike w:val="0"/>
      <w:sz w:val="22"/>
      <w:szCs w:val="22"/>
      <w:u w:val="none"/>
      <w:lang w:val="zh-TW" w:eastAsia="zh-TW" w:bidi="zh-TW"/>
    </w:rPr>
  </w:style>
  <w:style w:type="character" w:customStyle="1" w:styleId="66SimSun0">
    <w:name w:val="标题 #6 (6) + SimSun"/>
    <w:aliases w:val="粗体,间距 -2 pt"/>
    <w:basedOn w:val="660"/>
    <w:rPr>
      <w:rFonts w:ascii="宋体" w:eastAsia="宋体" w:hAnsi="宋体" w:cs="宋体"/>
      <w:b/>
      <w:bCs/>
      <w:i w:val="0"/>
      <w:iCs w:val="0"/>
      <w:smallCaps w:val="0"/>
      <w:strike w:val="0"/>
      <w:color w:val="000000"/>
      <w:spacing w:val="-40"/>
      <w:w w:val="100"/>
      <w:position w:val="0"/>
      <w:sz w:val="22"/>
      <w:szCs w:val="22"/>
      <w:u w:val="none"/>
      <w:lang w:val="zh-TW" w:eastAsia="zh-TW" w:bidi="zh-TW"/>
    </w:rPr>
  </w:style>
  <w:style w:type="character" w:customStyle="1" w:styleId="20SimSun">
    <w:name w:val="正文文本 (20) + SimSun"/>
    <w:aliases w:val="8 pt,非粗体,间距 1 pt"/>
    <w:basedOn w:val="200"/>
    <w:rPr>
      <w:rFonts w:ascii="宋体" w:eastAsia="宋体" w:hAnsi="宋体" w:cs="宋体"/>
      <w:b/>
      <w:bCs/>
      <w:i w:val="0"/>
      <w:iCs w:val="0"/>
      <w:smallCaps w:val="0"/>
      <w:strike w:val="0"/>
      <w:color w:val="000000"/>
      <w:spacing w:val="30"/>
      <w:w w:val="100"/>
      <w:position w:val="0"/>
      <w:sz w:val="16"/>
      <w:szCs w:val="16"/>
      <w:u w:val="none"/>
      <w:lang w:val="en-US" w:eastAsia="en-US" w:bidi="en-US"/>
    </w:rPr>
  </w:style>
  <w:style w:type="character" w:customStyle="1" w:styleId="10pt">
    <w:name w:val="页眉或页脚 + 10 pt"/>
    <w:basedOn w:val="a7"/>
    <w:rPr>
      <w:rFonts w:ascii="宋体" w:eastAsia="宋体" w:hAnsi="宋体" w:cs="宋体"/>
      <w:b w:val="0"/>
      <w:bCs w:val="0"/>
      <w:i w:val="0"/>
      <w:iCs w:val="0"/>
      <w:smallCaps w:val="0"/>
      <w:strike w:val="0"/>
      <w:color w:val="000000"/>
      <w:spacing w:val="0"/>
      <w:w w:val="100"/>
      <w:position w:val="0"/>
      <w:sz w:val="20"/>
      <w:szCs w:val="20"/>
      <w:u w:val="none"/>
      <w:lang w:val="zh-TW" w:eastAsia="zh-TW" w:bidi="zh-TW"/>
    </w:rPr>
  </w:style>
  <w:style w:type="character" w:customStyle="1" w:styleId="TimesNewRoman2">
    <w:name w:val="页眉或页脚 + Times New Roman"/>
    <w:aliases w:val="10 pt"/>
    <w:basedOn w:val="a7"/>
    <w:rPr>
      <w:rFonts w:ascii="Times New Roman" w:eastAsia="Times New Roman" w:hAnsi="Times New Roman" w:cs="Times New Roman"/>
      <w:b w:val="0"/>
      <w:bCs w:val="0"/>
      <w:i w:val="0"/>
      <w:iCs w:val="0"/>
      <w:smallCaps w:val="0"/>
      <w:strike w:val="0"/>
      <w:color w:val="000000"/>
      <w:spacing w:val="0"/>
      <w:w w:val="100"/>
      <w:position w:val="0"/>
      <w:sz w:val="20"/>
      <w:szCs w:val="20"/>
      <w:u w:val="none"/>
      <w:lang w:val="en-US" w:eastAsia="en-US" w:bidi="en-US"/>
    </w:rPr>
  </w:style>
  <w:style w:type="character" w:customStyle="1" w:styleId="20BookAntiqua0">
    <w:name w:val="正文文本 (20) + Book Antiqua"/>
    <w:aliases w:val="非粗体,斜体,间距 3 pt"/>
    <w:basedOn w:val="200"/>
    <w:rPr>
      <w:rFonts w:ascii="Book Antiqua" w:eastAsia="Book Antiqua" w:hAnsi="Book Antiqua" w:cs="Book Antiqua"/>
      <w:b/>
      <w:bCs/>
      <w:i/>
      <w:iCs/>
      <w:smallCaps w:val="0"/>
      <w:strike w:val="0"/>
      <w:color w:val="000000"/>
      <w:spacing w:val="70"/>
      <w:w w:val="100"/>
      <w:position w:val="0"/>
      <w:sz w:val="20"/>
      <w:szCs w:val="20"/>
      <w:u w:val="none"/>
      <w:lang w:val="en-US" w:eastAsia="en-US" w:bidi="en-US"/>
    </w:rPr>
  </w:style>
  <w:style w:type="character" w:customStyle="1" w:styleId="430">
    <w:name w:val="正文文本 (43)_"/>
    <w:basedOn w:val="a0"/>
    <w:link w:val="431"/>
    <w:rPr>
      <w:rFonts w:ascii="Georgia" w:eastAsia="Georgia" w:hAnsi="Georgia" w:cs="Georgia"/>
      <w:b w:val="0"/>
      <w:bCs w:val="0"/>
      <w:i/>
      <w:iCs/>
      <w:smallCaps w:val="0"/>
      <w:strike w:val="0"/>
      <w:sz w:val="20"/>
      <w:szCs w:val="20"/>
      <w:u w:val="none"/>
    </w:rPr>
  </w:style>
  <w:style w:type="character" w:customStyle="1" w:styleId="440">
    <w:name w:val="正文文本 (44)_"/>
    <w:basedOn w:val="a0"/>
    <w:link w:val="441"/>
    <w:rPr>
      <w:rFonts w:ascii="Courier New" w:eastAsia="Courier New" w:hAnsi="Courier New" w:cs="Courier New"/>
      <w:b w:val="0"/>
      <w:bCs w:val="0"/>
      <w:i w:val="0"/>
      <w:iCs w:val="0"/>
      <w:smallCaps w:val="0"/>
      <w:strike w:val="0"/>
      <w:spacing w:val="-10"/>
      <w:sz w:val="22"/>
      <w:szCs w:val="22"/>
      <w:u w:val="none"/>
    </w:rPr>
  </w:style>
  <w:style w:type="character" w:customStyle="1" w:styleId="44105pt">
    <w:name w:val="正文文本 (44) + 10.5 pt"/>
    <w:aliases w:val="斜体,间距 1 pt"/>
    <w:basedOn w:val="440"/>
    <w:rPr>
      <w:rFonts w:ascii="Courier New" w:eastAsia="Courier New" w:hAnsi="Courier New" w:cs="Courier New"/>
      <w:b w:val="0"/>
      <w:bCs w:val="0"/>
      <w:i/>
      <w:iCs/>
      <w:smallCaps w:val="0"/>
      <w:strike w:val="0"/>
      <w:color w:val="000000"/>
      <w:spacing w:val="20"/>
      <w:w w:val="100"/>
      <w:position w:val="0"/>
      <w:sz w:val="21"/>
      <w:szCs w:val="21"/>
      <w:u w:val="none"/>
      <w:lang w:val="en-US" w:eastAsia="en-US" w:bidi="en-US"/>
    </w:rPr>
  </w:style>
  <w:style w:type="character" w:customStyle="1" w:styleId="7">
    <w:name w:val="正文文本 (7)_"/>
    <w:basedOn w:val="a0"/>
    <w:link w:val="70"/>
    <w:rPr>
      <w:rFonts w:ascii="Microsoft Sans Serif" w:eastAsia="Microsoft Sans Serif" w:hAnsi="Microsoft Sans Serif" w:cs="Microsoft Sans Serif"/>
      <w:b w:val="0"/>
      <w:bCs w:val="0"/>
      <w:i w:val="0"/>
      <w:iCs w:val="0"/>
      <w:smallCaps w:val="0"/>
      <w:strike w:val="0"/>
      <w:spacing w:val="10"/>
      <w:sz w:val="13"/>
      <w:szCs w:val="13"/>
      <w:u w:val="none"/>
    </w:rPr>
  </w:style>
  <w:style w:type="character" w:customStyle="1" w:styleId="710pt">
    <w:name w:val="正文文本 (7) + 10 pt"/>
    <w:aliases w:val="斜体,间距 -2 pt"/>
    <w:basedOn w:val="7"/>
    <w:rPr>
      <w:rFonts w:ascii="Microsoft Sans Serif" w:eastAsia="Microsoft Sans Serif" w:hAnsi="Microsoft Sans Serif" w:cs="Microsoft Sans Serif"/>
      <w:b w:val="0"/>
      <w:bCs w:val="0"/>
      <w:i/>
      <w:iCs/>
      <w:smallCaps w:val="0"/>
      <w:strike w:val="0"/>
      <w:color w:val="000000"/>
      <w:spacing w:val="-40"/>
      <w:w w:val="100"/>
      <w:position w:val="0"/>
      <w:sz w:val="20"/>
      <w:szCs w:val="20"/>
      <w:u w:val="none"/>
      <w:lang w:val="en-US" w:eastAsia="en-US" w:bidi="en-US"/>
    </w:rPr>
  </w:style>
  <w:style w:type="character" w:customStyle="1" w:styleId="70pt">
    <w:name w:val="正文文本 (7) + 间距 0 pt"/>
    <w:basedOn w:val="7"/>
    <w:rPr>
      <w:rFonts w:ascii="Microsoft Sans Serif" w:eastAsia="Microsoft Sans Serif" w:hAnsi="Microsoft Sans Serif" w:cs="Microsoft Sans Serif"/>
      <w:b w:val="0"/>
      <w:bCs w:val="0"/>
      <w:i w:val="0"/>
      <w:iCs w:val="0"/>
      <w:smallCaps w:val="0"/>
      <w:strike w:val="0"/>
      <w:color w:val="000000"/>
      <w:spacing w:val="0"/>
      <w:w w:val="100"/>
      <w:position w:val="0"/>
      <w:sz w:val="13"/>
      <w:szCs w:val="13"/>
      <w:u w:val="none"/>
      <w:lang w:val="en-US" w:eastAsia="en-US" w:bidi="en-US"/>
    </w:rPr>
  </w:style>
  <w:style w:type="character" w:customStyle="1" w:styleId="70pt0">
    <w:name w:val="正文文本 (7) + 间距 0 pt"/>
    <w:basedOn w:val="7"/>
    <w:rPr>
      <w:rFonts w:ascii="Microsoft Sans Serif" w:eastAsia="Microsoft Sans Serif" w:hAnsi="Microsoft Sans Serif" w:cs="Microsoft Sans Serif"/>
      <w:b w:val="0"/>
      <w:bCs w:val="0"/>
      <w:i w:val="0"/>
      <w:iCs w:val="0"/>
      <w:smallCaps w:val="0"/>
      <w:strike w:val="0"/>
      <w:color w:val="000000"/>
      <w:spacing w:val="0"/>
      <w:w w:val="100"/>
      <w:position w:val="0"/>
      <w:sz w:val="13"/>
      <w:szCs w:val="13"/>
      <w:u w:val="none"/>
      <w:lang w:val="en-US" w:eastAsia="en-US" w:bidi="en-US"/>
    </w:rPr>
  </w:style>
  <w:style w:type="character" w:customStyle="1" w:styleId="45">
    <w:name w:val="正文文本 (45)_"/>
    <w:basedOn w:val="a0"/>
    <w:link w:val="450"/>
    <w:rPr>
      <w:rFonts w:ascii="Franklin Gothic Heavy" w:eastAsia="Franklin Gothic Heavy" w:hAnsi="Franklin Gothic Heavy" w:cs="Franklin Gothic Heavy"/>
      <w:b w:val="0"/>
      <w:bCs w:val="0"/>
      <w:i w:val="0"/>
      <w:iCs w:val="0"/>
      <w:smallCaps w:val="0"/>
      <w:strike w:val="0"/>
      <w:sz w:val="18"/>
      <w:szCs w:val="18"/>
      <w:u w:val="none"/>
    </w:rPr>
  </w:style>
  <w:style w:type="character" w:customStyle="1" w:styleId="45CourierNew">
    <w:name w:val="正文文本 (45) + Courier New"/>
    <w:aliases w:val="10 pt,间距 -1 pt"/>
    <w:basedOn w:val="45"/>
    <w:rPr>
      <w:rFonts w:ascii="Courier New" w:eastAsia="Courier New" w:hAnsi="Courier New" w:cs="Courier New"/>
      <w:b w:val="0"/>
      <w:bCs w:val="0"/>
      <w:i w:val="0"/>
      <w:iCs w:val="0"/>
      <w:smallCaps w:val="0"/>
      <w:strike w:val="0"/>
      <w:color w:val="000000"/>
      <w:spacing w:val="-20"/>
      <w:w w:val="100"/>
      <w:position w:val="0"/>
      <w:sz w:val="20"/>
      <w:szCs w:val="20"/>
      <w:u w:val="none"/>
      <w:lang w:val="en-US" w:eastAsia="en-US" w:bidi="en-US"/>
    </w:rPr>
  </w:style>
  <w:style w:type="character" w:customStyle="1" w:styleId="45MicrosoftSansSerif">
    <w:name w:val="正文文本 (45) + Microsoft Sans Serif"/>
    <w:aliases w:val="10 pt,斜体"/>
    <w:basedOn w:val="45"/>
    <w:rPr>
      <w:rFonts w:ascii="Microsoft Sans Serif" w:eastAsia="Microsoft Sans Serif" w:hAnsi="Microsoft Sans Serif" w:cs="Microsoft Sans Serif"/>
      <w:b/>
      <w:bCs/>
      <w:i/>
      <w:iCs/>
      <w:smallCaps w:val="0"/>
      <w:strike w:val="0"/>
      <w:color w:val="000000"/>
      <w:spacing w:val="0"/>
      <w:w w:val="100"/>
      <w:position w:val="0"/>
      <w:sz w:val="20"/>
      <w:szCs w:val="20"/>
      <w:u w:val="none"/>
      <w:lang w:val="en-US" w:eastAsia="en-US" w:bidi="en-US"/>
    </w:rPr>
  </w:style>
  <w:style w:type="character" w:customStyle="1" w:styleId="681">
    <w:name w:val="标题 #6 (8)"/>
    <w:basedOn w:val="68"/>
    <w:rPr>
      <w:rFonts w:ascii="Microsoft Sans Serif" w:eastAsia="Microsoft Sans Serif" w:hAnsi="Microsoft Sans Serif" w:cs="Microsoft Sans Serif"/>
      <w:b/>
      <w:bCs/>
      <w:i w:val="0"/>
      <w:iCs w:val="0"/>
      <w:smallCaps w:val="0"/>
      <w:strike w:val="0"/>
      <w:color w:val="000000"/>
      <w:spacing w:val="0"/>
      <w:w w:val="100"/>
      <w:position w:val="0"/>
      <w:sz w:val="22"/>
      <w:szCs w:val="22"/>
      <w:u w:val="none"/>
      <w:lang w:val="en-US" w:eastAsia="en-US" w:bidi="en-US"/>
    </w:rPr>
  </w:style>
  <w:style w:type="character" w:customStyle="1" w:styleId="46">
    <w:name w:val="正文文本 (46)_"/>
    <w:basedOn w:val="a0"/>
    <w:link w:val="460"/>
    <w:rPr>
      <w:rFonts w:ascii="Microsoft Sans Serif" w:eastAsia="Microsoft Sans Serif" w:hAnsi="Microsoft Sans Serif" w:cs="Microsoft Sans Serif"/>
      <w:b w:val="0"/>
      <w:bCs w:val="0"/>
      <w:i w:val="0"/>
      <w:iCs w:val="0"/>
      <w:smallCaps w:val="0"/>
      <w:strike w:val="0"/>
      <w:sz w:val="14"/>
      <w:szCs w:val="14"/>
      <w:u w:val="none"/>
    </w:rPr>
  </w:style>
  <w:style w:type="character" w:customStyle="1" w:styleId="461">
    <w:name w:val="正文文本 (46)"/>
    <w:basedOn w:val="46"/>
    <w:rPr>
      <w:rFonts w:ascii="Microsoft Sans Serif" w:eastAsia="Microsoft Sans Serif" w:hAnsi="Microsoft Sans Serif" w:cs="Microsoft Sans Serif"/>
      <w:b w:val="0"/>
      <w:bCs w:val="0"/>
      <w:i w:val="0"/>
      <w:iCs w:val="0"/>
      <w:smallCaps w:val="0"/>
      <w:strike w:val="0"/>
      <w:color w:val="000000"/>
      <w:spacing w:val="0"/>
      <w:w w:val="100"/>
      <w:position w:val="0"/>
      <w:sz w:val="14"/>
      <w:szCs w:val="14"/>
      <w:u w:val="none"/>
      <w:lang w:val="en-US" w:eastAsia="en-US" w:bidi="en-US"/>
    </w:rPr>
  </w:style>
  <w:style w:type="character" w:customStyle="1" w:styleId="47">
    <w:name w:val="正文文本 (47)_"/>
    <w:basedOn w:val="a0"/>
    <w:link w:val="470"/>
    <w:rPr>
      <w:rFonts w:ascii="Times New Roman" w:eastAsia="Times New Roman" w:hAnsi="Times New Roman" w:cs="Times New Roman"/>
      <w:b w:val="0"/>
      <w:bCs w:val="0"/>
      <w:i w:val="0"/>
      <w:iCs w:val="0"/>
      <w:smallCaps w:val="0"/>
      <w:strike w:val="0"/>
      <w:sz w:val="12"/>
      <w:szCs w:val="12"/>
      <w:u w:val="none"/>
    </w:rPr>
  </w:style>
  <w:style w:type="character" w:customStyle="1" w:styleId="12SimSun2">
    <w:name w:val="正文文本 (12) + SimSun"/>
    <w:aliases w:val="10 pt,粗体,间距 0 pt"/>
    <w:basedOn w:val="12"/>
    <w:rPr>
      <w:rFonts w:ascii="宋体" w:eastAsia="宋体" w:hAnsi="宋体" w:cs="宋体"/>
      <w:b/>
      <w:bCs/>
      <w:i w:val="0"/>
      <w:iCs w:val="0"/>
      <w:smallCaps w:val="0"/>
      <w:strike w:val="0"/>
      <w:color w:val="000000"/>
      <w:spacing w:val="-10"/>
      <w:w w:val="100"/>
      <w:position w:val="0"/>
      <w:sz w:val="20"/>
      <w:szCs w:val="20"/>
      <w:u w:val="none"/>
      <w:lang w:val="zh-TW" w:eastAsia="zh-TW" w:bidi="zh-TW"/>
    </w:rPr>
  </w:style>
  <w:style w:type="character" w:customStyle="1" w:styleId="44Arial">
    <w:name w:val="正文文本 (44) + Arial"/>
    <w:aliases w:val="9 pt,间距 0 pt"/>
    <w:basedOn w:val="440"/>
    <w:rPr>
      <w:rFonts w:ascii="Arial" w:eastAsia="Arial" w:hAnsi="Arial" w:cs="Arial"/>
      <w:b w:val="0"/>
      <w:bCs w:val="0"/>
      <w:i w:val="0"/>
      <w:iCs w:val="0"/>
      <w:smallCaps w:val="0"/>
      <w:strike w:val="0"/>
      <w:color w:val="000000"/>
      <w:spacing w:val="0"/>
      <w:w w:val="100"/>
      <w:position w:val="0"/>
      <w:sz w:val="18"/>
      <w:szCs w:val="18"/>
      <w:u w:val="none"/>
      <w:lang w:val="en-US" w:eastAsia="en-US" w:bidi="en-US"/>
    </w:rPr>
  </w:style>
  <w:style w:type="character" w:customStyle="1" w:styleId="25SimSun0">
    <w:name w:val="正文文本 (25) + SimSun"/>
    <w:aliases w:val="7.5 pt,缩放 50%"/>
    <w:basedOn w:val="250"/>
    <w:rPr>
      <w:rFonts w:ascii="宋体" w:eastAsia="宋体" w:hAnsi="宋体" w:cs="宋体"/>
      <w:b w:val="0"/>
      <w:bCs w:val="0"/>
      <w:i w:val="0"/>
      <w:iCs w:val="0"/>
      <w:smallCaps w:val="0"/>
      <w:strike w:val="0"/>
      <w:color w:val="000000"/>
      <w:spacing w:val="0"/>
      <w:w w:val="50"/>
      <w:position w:val="0"/>
      <w:sz w:val="15"/>
      <w:szCs w:val="15"/>
      <w:u w:val="none"/>
      <w:lang w:val="en-US" w:eastAsia="en-US" w:bidi="en-US"/>
    </w:rPr>
  </w:style>
  <w:style w:type="character" w:customStyle="1" w:styleId="48">
    <w:name w:val="正文文本 (48)_"/>
    <w:basedOn w:val="a0"/>
    <w:link w:val="480"/>
    <w:rPr>
      <w:rFonts w:ascii="Georgia" w:eastAsia="Georgia" w:hAnsi="Georgia" w:cs="Georgia"/>
      <w:b w:val="0"/>
      <w:bCs w:val="0"/>
      <w:i w:val="0"/>
      <w:iCs w:val="0"/>
      <w:smallCaps w:val="0"/>
      <w:strike w:val="0"/>
      <w:sz w:val="20"/>
      <w:szCs w:val="20"/>
      <w:u w:val="none"/>
    </w:rPr>
  </w:style>
  <w:style w:type="character" w:customStyle="1" w:styleId="481">
    <w:name w:val="正文文本 (48)"/>
    <w:basedOn w:val="48"/>
    <w:rPr>
      <w:rFonts w:ascii="Georgia" w:eastAsia="Georgia" w:hAnsi="Georgia" w:cs="Georgia"/>
      <w:b w:val="0"/>
      <w:bCs w:val="0"/>
      <w:i w:val="0"/>
      <w:iCs w:val="0"/>
      <w:smallCaps w:val="0"/>
      <w:strike w:val="0"/>
      <w:color w:val="000000"/>
      <w:spacing w:val="0"/>
      <w:w w:val="100"/>
      <w:position w:val="0"/>
      <w:sz w:val="20"/>
      <w:szCs w:val="20"/>
      <w:u w:val="none"/>
      <w:lang w:val="en-US" w:eastAsia="en-US" w:bidi="en-US"/>
    </w:rPr>
  </w:style>
  <w:style w:type="character" w:customStyle="1" w:styleId="23SimSun0">
    <w:name w:val="正文文本 (23) + SimSun"/>
    <w:aliases w:val="28 pt,非粗体,间距 0 pt"/>
    <w:basedOn w:val="230"/>
    <w:rPr>
      <w:rFonts w:ascii="宋体" w:eastAsia="宋体" w:hAnsi="宋体" w:cs="宋体"/>
      <w:b/>
      <w:bCs/>
      <w:i w:val="0"/>
      <w:iCs w:val="0"/>
      <w:smallCaps w:val="0"/>
      <w:strike w:val="0"/>
      <w:color w:val="000000"/>
      <w:spacing w:val="-10"/>
      <w:w w:val="100"/>
      <w:position w:val="0"/>
      <w:sz w:val="56"/>
      <w:szCs w:val="56"/>
      <w:u w:val="none"/>
      <w:lang w:val="zh-TW" w:eastAsia="zh-TW" w:bidi="zh-TW"/>
    </w:rPr>
  </w:style>
  <w:style w:type="character" w:customStyle="1" w:styleId="290pt">
    <w:name w:val="正文文本 (29) + 间距 0 pt"/>
    <w:basedOn w:val="29"/>
    <w:rPr>
      <w:rFonts w:ascii="Courier New" w:eastAsia="Courier New" w:hAnsi="Courier New" w:cs="Courier New"/>
      <w:b w:val="0"/>
      <w:bCs w:val="0"/>
      <w:i/>
      <w:iCs/>
      <w:smallCaps w:val="0"/>
      <w:strike w:val="0"/>
      <w:color w:val="000000"/>
      <w:spacing w:val="0"/>
      <w:w w:val="100"/>
      <w:position w:val="0"/>
      <w:sz w:val="20"/>
      <w:szCs w:val="20"/>
      <w:u w:val="none"/>
      <w:lang w:val="en-US" w:eastAsia="en-US" w:bidi="en-US"/>
    </w:rPr>
  </w:style>
  <w:style w:type="character" w:customStyle="1" w:styleId="253">
    <w:name w:val="正文文本 (25) + 斜体"/>
    <w:basedOn w:val="250"/>
    <w:rPr>
      <w:rFonts w:ascii="Courier New" w:eastAsia="Courier New" w:hAnsi="Courier New" w:cs="Courier New"/>
      <w:b w:val="0"/>
      <w:bCs w:val="0"/>
      <w:i/>
      <w:iCs/>
      <w:smallCaps w:val="0"/>
      <w:strike w:val="0"/>
      <w:color w:val="000000"/>
      <w:spacing w:val="0"/>
      <w:w w:val="100"/>
      <w:position w:val="0"/>
      <w:sz w:val="20"/>
      <w:szCs w:val="20"/>
      <w:u w:val="none"/>
      <w:lang w:val="en-US" w:eastAsia="en-US" w:bidi="en-US"/>
    </w:rPr>
  </w:style>
  <w:style w:type="character" w:customStyle="1" w:styleId="70pt1">
    <w:name w:val="正文文本 (7) + 间距 0 pt"/>
    <w:basedOn w:val="7"/>
    <w:rPr>
      <w:rFonts w:ascii="Microsoft Sans Serif" w:eastAsia="Microsoft Sans Serif" w:hAnsi="Microsoft Sans Serif" w:cs="Microsoft Sans Serif"/>
      <w:b w:val="0"/>
      <w:bCs w:val="0"/>
      <w:i w:val="0"/>
      <w:iCs w:val="0"/>
      <w:smallCaps w:val="0"/>
      <w:strike w:val="0"/>
      <w:color w:val="000000"/>
      <w:spacing w:val="0"/>
      <w:w w:val="100"/>
      <w:position w:val="0"/>
      <w:sz w:val="13"/>
      <w:szCs w:val="13"/>
      <w:u w:val="none"/>
      <w:lang w:val="zh-TW" w:eastAsia="zh-TW" w:bidi="zh-TW"/>
    </w:rPr>
  </w:style>
  <w:style w:type="character" w:customStyle="1" w:styleId="7SimSun">
    <w:name w:val="正文文本 (7) + SimSun"/>
    <w:aliases w:val="间距 1 pt"/>
    <w:basedOn w:val="7"/>
    <w:rPr>
      <w:rFonts w:ascii="宋体" w:eastAsia="宋体" w:hAnsi="宋体" w:cs="宋体"/>
      <w:b w:val="0"/>
      <w:bCs w:val="0"/>
      <w:i w:val="0"/>
      <w:iCs w:val="0"/>
      <w:smallCaps w:val="0"/>
      <w:strike w:val="0"/>
      <w:color w:val="000000"/>
      <w:spacing w:val="20"/>
      <w:w w:val="100"/>
      <w:position w:val="0"/>
      <w:sz w:val="13"/>
      <w:szCs w:val="13"/>
      <w:u w:val="none"/>
      <w:lang w:val="zh-TW" w:eastAsia="zh-TW" w:bidi="zh-TW"/>
    </w:rPr>
  </w:style>
  <w:style w:type="character" w:customStyle="1" w:styleId="7SimSun0">
    <w:name w:val="正文文本 (7) + SimSun"/>
    <w:aliases w:val="间距 1 pt"/>
    <w:basedOn w:val="7"/>
    <w:rPr>
      <w:rFonts w:ascii="宋体" w:eastAsia="宋体" w:hAnsi="宋体" w:cs="宋体"/>
      <w:b w:val="0"/>
      <w:bCs w:val="0"/>
      <w:i w:val="0"/>
      <w:iCs w:val="0"/>
      <w:smallCaps w:val="0"/>
      <w:strike w:val="0"/>
      <w:color w:val="000000"/>
      <w:spacing w:val="20"/>
      <w:w w:val="100"/>
      <w:position w:val="0"/>
      <w:sz w:val="13"/>
      <w:szCs w:val="13"/>
      <w:u w:val="none"/>
      <w:lang w:val="zh-TW" w:eastAsia="zh-TW" w:bidi="zh-TW"/>
    </w:rPr>
  </w:style>
  <w:style w:type="character" w:customStyle="1" w:styleId="70pt2">
    <w:name w:val="正文文本 (7) + 间距 0 pt"/>
    <w:basedOn w:val="7"/>
    <w:rPr>
      <w:rFonts w:ascii="Microsoft Sans Serif" w:eastAsia="Microsoft Sans Serif" w:hAnsi="Microsoft Sans Serif" w:cs="Microsoft Sans Serif"/>
      <w:b w:val="0"/>
      <w:bCs w:val="0"/>
      <w:i w:val="0"/>
      <w:iCs w:val="0"/>
      <w:smallCaps w:val="0"/>
      <w:strike w:val="0"/>
      <w:color w:val="000000"/>
      <w:spacing w:val="0"/>
      <w:w w:val="100"/>
      <w:position w:val="0"/>
      <w:sz w:val="13"/>
      <w:szCs w:val="13"/>
      <w:u w:val="none"/>
      <w:lang w:val="zh-TW" w:eastAsia="zh-TW" w:bidi="zh-TW"/>
    </w:rPr>
  </w:style>
  <w:style w:type="character" w:customStyle="1" w:styleId="7SimSun1">
    <w:name w:val="正文文本 (7) + SimSun"/>
    <w:aliases w:val="11 pt,间距 0 pt"/>
    <w:basedOn w:val="7"/>
    <w:rPr>
      <w:rFonts w:ascii="宋体" w:eastAsia="宋体" w:hAnsi="宋体" w:cs="宋体"/>
      <w:b w:val="0"/>
      <w:bCs w:val="0"/>
      <w:i w:val="0"/>
      <w:iCs w:val="0"/>
      <w:smallCaps w:val="0"/>
      <w:strike w:val="0"/>
      <w:color w:val="000000"/>
      <w:spacing w:val="0"/>
      <w:w w:val="100"/>
      <w:position w:val="0"/>
      <w:sz w:val="22"/>
      <w:szCs w:val="22"/>
      <w:u w:val="none"/>
      <w:lang w:val="en-US" w:eastAsia="en-US" w:bidi="en-US"/>
    </w:rPr>
  </w:style>
  <w:style w:type="character" w:customStyle="1" w:styleId="7Georgia">
    <w:name w:val="正文文本 (7) + Georgia"/>
    <w:aliases w:val="10 pt,间距 0 pt"/>
    <w:basedOn w:val="7"/>
    <w:rPr>
      <w:rFonts w:ascii="Georgia" w:eastAsia="Georgia" w:hAnsi="Georgia" w:cs="Georgia"/>
      <w:b w:val="0"/>
      <w:bCs w:val="0"/>
      <w:i w:val="0"/>
      <w:iCs w:val="0"/>
      <w:smallCaps w:val="0"/>
      <w:strike w:val="0"/>
      <w:color w:val="000000"/>
      <w:spacing w:val="0"/>
      <w:w w:val="100"/>
      <w:position w:val="0"/>
      <w:sz w:val="20"/>
      <w:szCs w:val="20"/>
      <w:u w:val="none"/>
      <w:lang w:val="en-US" w:eastAsia="en-US" w:bidi="en-US"/>
    </w:rPr>
  </w:style>
  <w:style w:type="character" w:customStyle="1" w:styleId="16SimSun4">
    <w:name w:val="正文文本 (16) + SimSun"/>
    <w:aliases w:val="粗体,间距 0 pt"/>
    <w:basedOn w:val="16"/>
    <w:rPr>
      <w:rFonts w:ascii="宋体" w:eastAsia="宋体" w:hAnsi="宋体" w:cs="宋体"/>
      <w:b/>
      <w:bCs/>
      <w:i w:val="0"/>
      <w:iCs w:val="0"/>
      <w:smallCaps w:val="0"/>
      <w:strike w:val="0"/>
      <w:color w:val="000000"/>
      <w:spacing w:val="-10"/>
      <w:w w:val="100"/>
      <w:position w:val="0"/>
      <w:sz w:val="20"/>
      <w:szCs w:val="20"/>
      <w:u w:val="none"/>
      <w:lang w:val="zh-TW" w:eastAsia="zh-TW" w:bidi="zh-TW"/>
    </w:rPr>
  </w:style>
  <w:style w:type="character" w:customStyle="1" w:styleId="16TimesNewRoman">
    <w:name w:val="正文文本 (16) + Times New Roman"/>
    <w:aliases w:val="9.5 pt"/>
    <w:basedOn w:val="16"/>
    <w:rPr>
      <w:rFonts w:ascii="Times New Roman" w:eastAsia="Times New Roman" w:hAnsi="Times New Roman" w:cs="Times New Roman"/>
      <w:b w:val="0"/>
      <w:bCs w:val="0"/>
      <w:i w:val="0"/>
      <w:iCs w:val="0"/>
      <w:smallCaps w:val="0"/>
      <w:strike w:val="0"/>
      <w:color w:val="000000"/>
      <w:spacing w:val="0"/>
      <w:w w:val="100"/>
      <w:position w:val="0"/>
      <w:sz w:val="19"/>
      <w:szCs w:val="19"/>
      <w:u w:val="none"/>
      <w:lang w:val="en-US" w:eastAsia="en-US" w:bidi="en-US"/>
    </w:rPr>
  </w:style>
  <w:style w:type="character" w:customStyle="1" w:styleId="26Georgia0">
    <w:name w:val="正文文本 (26) + Georgia"/>
    <w:aliases w:val="10 pt,非粗体"/>
    <w:basedOn w:val="260"/>
    <w:rPr>
      <w:rFonts w:ascii="Georgia" w:eastAsia="Georgia" w:hAnsi="Georgia" w:cs="Georgia"/>
      <w:b/>
      <w:bCs/>
      <w:i w:val="0"/>
      <w:iCs w:val="0"/>
      <w:smallCaps w:val="0"/>
      <w:strike w:val="0"/>
      <w:color w:val="000000"/>
      <w:spacing w:val="0"/>
      <w:w w:val="100"/>
      <w:position w:val="0"/>
      <w:sz w:val="20"/>
      <w:szCs w:val="20"/>
      <w:u w:val="none"/>
      <w:lang w:val="en-US" w:eastAsia="en-US" w:bidi="en-US"/>
    </w:rPr>
  </w:style>
  <w:style w:type="character" w:customStyle="1" w:styleId="262">
    <w:name w:val="正文文本 (26) + 非粗体"/>
    <w:basedOn w:val="260"/>
    <w:rPr>
      <w:rFonts w:ascii="宋体" w:eastAsia="宋体" w:hAnsi="宋体" w:cs="宋体"/>
      <w:b/>
      <w:bCs/>
      <w:i w:val="0"/>
      <w:iCs w:val="0"/>
      <w:smallCaps w:val="0"/>
      <w:strike w:val="0"/>
      <w:color w:val="000000"/>
      <w:spacing w:val="0"/>
      <w:w w:val="100"/>
      <w:position w:val="0"/>
      <w:sz w:val="22"/>
      <w:szCs w:val="22"/>
      <w:u w:val="none"/>
      <w:lang w:val="en-US" w:eastAsia="en-US" w:bidi="en-US"/>
    </w:rPr>
  </w:style>
  <w:style w:type="character" w:customStyle="1" w:styleId="Georgia7">
    <w:name w:val="页眉或页脚 + Georgia"/>
    <w:aliases w:val="粗体"/>
    <w:basedOn w:val="a7"/>
    <w:rPr>
      <w:rFonts w:ascii="Georgia" w:eastAsia="Georgia" w:hAnsi="Georgia" w:cs="Georgia"/>
      <w:b/>
      <w:bCs/>
      <w:i w:val="0"/>
      <w:iCs w:val="0"/>
      <w:smallCaps w:val="0"/>
      <w:strike w:val="0"/>
      <w:color w:val="000000"/>
      <w:spacing w:val="0"/>
      <w:w w:val="100"/>
      <w:position w:val="0"/>
      <w:sz w:val="22"/>
      <w:szCs w:val="22"/>
      <w:u w:val="none"/>
      <w:lang w:val="en-US" w:eastAsia="en-US" w:bidi="en-US"/>
    </w:rPr>
  </w:style>
  <w:style w:type="character" w:customStyle="1" w:styleId="64SimSun0">
    <w:name w:val="标题 #6 (4) + SimSun"/>
    <w:basedOn w:val="64"/>
    <w:rPr>
      <w:rFonts w:ascii="宋体" w:eastAsia="宋体" w:hAnsi="宋体" w:cs="宋体"/>
      <w:b/>
      <w:bCs/>
      <w:i w:val="0"/>
      <w:iCs w:val="0"/>
      <w:smallCaps w:val="0"/>
      <w:strike w:val="0"/>
      <w:color w:val="000000"/>
      <w:spacing w:val="0"/>
      <w:w w:val="100"/>
      <w:position w:val="0"/>
      <w:sz w:val="24"/>
      <w:szCs w:val="24"/>
      <w:u w:val="none"/>
      <w:lang w:val="en-US" w:eastAsia="en-US" w:bidi="en-US"/>
    </w:rPr>
  </w:style>
  <w:style w:type="character" w:customStyle="1" w:styleId="6411pt">
    <w:name w:val="标题 #6 (4) + 11 pt"/>
    <w:aliases w:val="粗体"/>
    <w:basedOn w:val="64"/>
    <w:rPr>
      <w:rFonts w:ascii="Microsoft Sans Serif" w:eastAsia="Microsoft Sans Serif" w:hAnsi="Microsoft Sans Serif" w:cs="Microsoft Sans Serif"/>
      <w:b/>
      <w:bCs/>
      <w:i w:val="0"/>
      <w:iCs w:val="0"/>
      <w:smallCaps w:val="0"/>
      <w:strike w:val="0"/>
      <w:color w:val="000000"/>
      <w:spacing w:val="0"/>
      <w:w w:val="100"/>
      <w:position w:val="0"/>
      <w:sz w:val="22"/>
      <w:szCs w:val="22"/>
      <w:u w:val="none"/>
      <w:lang w:val="en-US" w:eastAsia="en-US" w:bidi="en-US"/>
    </w:rPr>
  </w:style>
  <w:style w:type="character" w:customStyle="1" w:styleId="259pt">
    <w:name w:val="正文文本 (25) + 9 pt"/>
    <w:basedOn w:val="250"/>
    <w:rPr>
      <w:rFonts w:ascii="Courier New" w:eastAsia="Courier New" w:hAnsi="Courier New" w:cs="Courier New"/>
      <w:b w:val="0"/>
      <w:bCs w:val="0"/>
      <w:i w:val="0"/>
      <w:iCs w:val="0"/>
      <w:smallCaps w:val="0"/>
      <w:strike w:val="0"/>
      <w:color w:val="000000"/>
      <w:spacing w:val="0"/>
      <w:w w:val="100"/>
      <w:position w:val="0"/>
      <w:sz w:val="18"/>
      <w:szCs w:val="18"/>
      <w:u w:val="none"/>
      <w:lang w:val="en-US" w:eastAsia="en-US" w:bidi="en-US"/>
    </w:rPr>
  </w:style>
  <w:style w:type="character" w:customStyle="1" w:styleId="16SimSun5">
    <w:name w:val="正文文本 (16) + SimSun"/>
    <w:aliases w:val="7 pt,间距 -1 pt"/>
    <w:basedOn w:val="16"/>
    <w:rPr>
      <w:rFonts w:ascii="宋体" w:eastAsia="宋体" w:hAnsi="宋体" w:cs="宋体"/>
      <w:b w:val="0"/>
      <w:bCs w:val="0"/>
      <w:i w:val="0"/>
      <w:iCs w:val="0"/>
      <w:smallCaps w:val="0"/>
      <w:strike w:val="0"/>
      <w:color w:val="000000"/>
      <w:spacing w:val="-30"/>
      <w:w w:val="100"/>
      <w:position w:val="0"/>
      <w:sz w:val="14"/>
      <w:szCs w:val="14"/>
      <w:u w:val="none"/>
      <w:lang w:val="en-US" w:eastAsia="en-US" w:bidi="en-US"/>
    </w:rPr>
  </w:style>
  <w:style w:type="character" w:customStyle="1" w:styleId="16SimSun6">
    <w:name w:val="正文文本 (16) + SimSun"/>
    <w:aliases w:val="7.5 pt,缩放 50%"/>
    <w:basedOn w:val="16"/>
    <w:rPr>
      <w:rFonts w:ascii="宋体" w:eastAsia="宋体" w:hAnsi="宋体" w:cs="宋体"/>
      <w:b w:val="0"/>
      <w:bCs w:val="0"/>
      <w:i w:val="0"/>
      <w:iCs w:val="0"/>
      <w:smallCaps w:val="0"/>
      <w:strike w:val="0"/>
      <w:color w:val="000000"/>
      <w:spacing w:val="0"/>
      <w:w w:val="50"/>
      <w:position w:val="0"/>
      <w:sz w:val="15"/>
      <w:szCs w:val="15"/>
      <w:u w:val="none"/>
      <w:lang w:val="en-US" w:eastAsia="en-US" w:bidi="en-US"/>
    </w:rPr>
  </w:style>
  <w:style w:type="character" w:customStyle="1" w:styleId="29SimSun">
    <w:name w:val="正文文本 (29) + SimSun"/>
    <w:aliases w:val="7.5 pt,非斜体,间距 0 pt,缩放 50%"/>
    <w:basedOn w:val="29"/>
    <w:rPr>
      <w:rFonts w:ascii="宋体" w:eastAsia="宋体" w:hAnsi="宋体" w:cs="宋体"/>
      <w:b w:val="0"/>
      <w:bCs w:val="0"/>
      <w:i/>
      <w:iCs/>
      <w:smallCaps w:val="0"/>
      <w:strike w:val="0"/>
      <w:color w:val="000000"/>
      <w:spacing w:val="0"/>
      <w:w w:val="50"/>
      <w:position w:val="0"/>
      <w:sz w:val="15"/>
      <w:szCs w:val="15"/>
      <w:u w:val="none"/>
      <w:lang w:val="en-US" w:eastAsia="en-US" w:bidi="en-US"/>
    </w:rPr>
  </w:style>
  <w:style w:type="character" w:customStyle="1" w:styleId="7Exact0">
    <w:name w:val="图片标题 (7) Exact"/>
    <w:basedOn w:val="a0"/>
    <w:link w:val="71"/>
    <w:rPr>
      <w:rFonts w:ascii="Franklin Gothic Heavy" w:eastAsia="Franklin Gothic Heavy" w:hAnsi="Franklin Gothic Heavy" w:cs="Franklin Gothic Heavy"/>
      <w:b w:val="0"/>
      <w:bCs w:val="0"/>
      <w:i w:val="0"/>
      <w:iCs w:val="0"/>
      <w:smallCaps w:val="0"/>
      <w:strike w:val="0"/>
      <w:sz w:val="12"/>
      <w:szCs w:val="12"/>
      <w:u w:val="none"/>
    </w:rPr>
  </w:style>
  <w:style w:type="character" w:customStyle="1" w:styleId="7MicrosoftSansSerif">
    <w:name w:val="图片标题 (7) + Microsoft Sans Serif"/>
    <w:aliases w:val="11 pt,斜体 Exact"/>
    <w:basedOn w:val="7Exact0"/>
    <w:rPr>
      <w:rFonts w:ascii="Microsoft Sans Serif" w:eastAsia="Microsoft Sans Serif" w:hAnsi="Microsoft Sans Serif" w:cs="Microsoft Sans Serif"/>
      <w:b w:val="0"/>
      <w:bCs w:val="0"/>
      <w:i/>
      <w:iCs/>
      <w:smallCaps w:val="0"/>
      <w:strike w:val="0"/>
      <w:color w:val="000000"/>
      <w:spacing w:val="0"/>
      <w:w w:val="100"/>
      <w:position w:val="0"/>
      <w:sz w:val="22"/>
      <w:szCs w:val="22"/>
      <w:u w:val="none"/>
      <w:lang w:val="en-US" w:eastAsia="en-US" w:bidi="en-US"/>
    </w:rPr>
  </w:style>
  <w:style w:type="character" w:customStyle="1" w:styleId="7Exact1">
    <w:name w:val="图片标题 (7) Exact"/>
    <w:basedOn w:val="7Exact0"/>
    <w:rPr>
      <w:rFonts w:ascii="Franklin Gothic Heavy" w:eastAsia="Franklin Gothic Heavy" w:hAnsi="Franklin Gothic Heavy" w:cs="Franklin Gothic Heavy"/>
      <w:b w:val="0"/>
      <w:bCs w:val="0"/>
      <w:i w:val="0"/>
      <w:iCs w:val="0"/>
      <w:smallCaps w:val="0"/>
      <w:strike w:val="0"/>
      <w:color w:val="000000"/>
      <w:spacing w:val="0"/>
      <w:w w:val="100"/>
      <w:position w:val="0"/>
      <w:sz w:val="12"/>
      <w:szCs w:val="12"/>
      <w:u w:val="none"/>
      <w:lang w:val="en-US" w:eastAsia="en-US" w:bidi="en-US"/>
    </w:rPr>
  </w:style>
  <w:style w:type="character" w:customStyle="1" w:styleId="7MicrosoftSansSerif0">
    <w:name w:val="图片标题 (7) + Microsoft Sans Serif"/>
    <w:aliases w:val="11 pt,斜体 Exact"/>
    <w:basedOn w:val="7Exact0"/>
    <w:rPr>
      <w:rFonts w:ascii="Microsoft Sans Serif" w:eastAsia="Microsoft Sans Serif" w:hAnsi="Microsoft Sans Serif" w:cs="Microsoft Sans Serif"/>
      <w:b w:val="0"/>
      <w:bCs w:val="0"/>
      <w:i/>
      <w:iCs/>
      <w:smallCaps w:val="0"/>
      <w:strike w:val="0"/>
      <w:color w:val="000000"/>
      <w:spacing w:val="0"/>
      <w:w w:val="100"/>
      <w:position w:val="0"/>
      <w:sz w:val="22"/>
      <w:szCs w:val="22"/>
      <w:u w:val="none"/>
      <w:lang w:val="en-US" w:eastAsia="en-US" w:bidi="en-US"/>
    </w:rPr>
  </w:style>
  <w:style w:type="character" w:customStyle="1" w:styleId="7CourierNew">
    <w:name w:val="图片标题 (7) + Courier New"/>
    <w:aliases w:val="7 pt,斜体 Exact"/>
    <w:basedOn w:val="7Exact0"/>
    <w:rPr>
      <w:rFonts w:ascii="Courier New" w:eastAsia="Courier New" w:hAnsi="Courier New" w:cs="Courier New"/>
      <w:b w:val="0"/>
      <w:bCs w:val="0"/>
      <w:i/>
      <w:iCs/>
      <w:smallCaps w:val="0"/>
      <w:strike w:val="0"/>
      <w:color w:val="000000"/>
      <w:spacing w:val="0"/>
      <w:w w:val="100"/>
      <w:position w:val="0"/>
      <w:sz w:val="14"/>
      <w:szCs w:val="14"/>
      <w:u w:val="none"/>
      <w:lang w:val="en-US" w:eastAsia="en-US" w:bidi="en-US"/>
    </w:rPr>
  </w:style>
  <w:style w:type="character" w:customStyle="1" w:styleId="8Exact0">
    <w:name w:val="图片标题 (8) Exact"/>
    <w:basedOn w:val="a0"/>
    <w:link w:val="80"/>
    <w:rPr>
      <w:rFonts w:ascii="Microsoft Sans Serif" w:eastAsia="Microsoft Sans Serif" w:hAnsi="Microsoft Sans Serif" w:cs="Microsoft Sans Serif"/>
      <w:b w:val="0"/>
      <w:bCs w:val="0"/>
      <w:i w:val="0"/>
      <w:iCs w:val="0"/>
      <w:smallCaps w:val="0"/>
      <w:strike w:val="0"/>
      <w:sz w:val="13"/>
      <w:szCs w:val="13"/>
      <w:u w:val="none"/>
    </w:rPr>
  </w:style>
  <w:style w:type="character" w:customStyle="1" w:styleId="50Exact">
    <w:name w:val="正文文本 (50) Exact"/>
    <w:basedOn w:val="a0"/>
    <w:rPr>
      <w:rFonts w:ascii="Arial" w:eastAsia="Arial" w:hAnsi="Arial" w:cs="Arial"/>
      <w:b/>
      <w:bCs/>
      <w:i w:val="0"/>
      <w:iCs w:val="0"/>
      <w:smallCaps w:val="0"/>
      <w:strike w:val="0"/>
      <w:sz w:val="11"/>
      <w:szCs w:val="11"/>
      <w:u w:val="none"/>
    </w:rPr>
  </w:style>
  <w:style w:type="character" w:customStyle="1" w:styleId="50Exact0">
    <w:name w:val="正文文本 (50) Exact"/>
    <w:basedOn w:val="500"/>
    <w:rPr>
      <w:rFonts w:ascii="Arial" w:eastAsia="Arial" w:hAnsi="Arial" w:cs="Arial"/>
      <w:b/>
      <w:bCs/>
      <w:i w:val="0"/>
      <w:iCs w:val="0"/>
      <w:smallCaps w:val="0"/>
      <w:strike w:val="0"/>
      <w:sz w:val="11"/>
      <w:szCs w:val="11"/>
      <w:u w:val="none"/>
      <w:lang w:val="zh-TW" w:eastAsia="zh-TW" w:bidi="zh-TW"/>
    </w:rPr>
  </w:style>
  <w:style w:type="character" w:customStyle="1" w:styleId="50SimSun">
    <w:name w:val="正文文本 (50) + SimSun"/>
    <w:aliases w:val="6.5 pt,非粗体,间距 1 pt Exact"/>
    <w:basedOn w:val="500"/>
    <w:rPr>
      <w:rFonts w:ascii="宋体" w:eastAsia="宋体" w:hAnsi="宋体" w:cs="宋体"/>
      <w:b/>
      <w:bCs/>
      <w:i w:val="0"/>
      <w:iCs w:val="0"/>
      <w:smallCaps w:val="0"/>
      <w:strike w:val="0"/>
      <w:spacing w:val="20"/>
      <w:sz w:val="13"/>
      <w:szCs w:val="13"/>
      <w:u w:val="none"/>
      <w:lang w:val="zh-TW" w:eastAsia="zh-TW" w:bidi="zh-TW"/>
    </w:rPr>
  </w:style>
  <w:style w:type="character" w:customStyle="1" w:styleId="50SimSun0">
    <w:name w:val="正文文本 (50) + SimSun"/>
    <w:aliases w:val="6.5 pt,非粗体,间距 1 pt Exact"/>
    <w:basedOn w:val="500"/>
    <w:rPr>
      <w:rFonts w:ascii="宋体" w:eastAsia="宋体" w:hAnsi="宋体" w:cs="宋体"/>
      <w:b/>
      <w:bCs/>
      <w:i w:val="0"/>
      <w:iCs w:val="0"/>
      <w:smallCaps w:val="0"/>
      <w:strike w:val="0"/>
      <w:spacing w:val="20"/>
      <w:sz w:val="13"/>
      <w:szCs w:val="13"/>
      <w:u w:val="none"/>
      <w:lang w:val="zh-TW" w:eastAsia="zh-TW" w:bidi="zh-TW"/>
    </w:rPr>
  </w:style>
  <w:style w:type="character" w:customStyle="1" w:styleId="50Georgia">
    <w:name w:val="正文文本 (50) + Georgia"/>
    <w:aliases w:val="7 pt,非粗体 Exact"/>
    <w:basedOn w:val="500"/>
    <w:rPr>
      <w:rFonts w:ascii="Georgia" w:eastAsia="Georgia" w:hAnsi="Georgia" w:cs="Georgia"/>
      <w:b/>
      <w:bCs/>
      <w:i w:val="0"/>
      <w:iCs w:val="0"/>
      <w:smallCaps w:val="0"/>
      <w:strike w:val="0"/>
      <w:sz w:val="14"/>
      <w:szCs w:val="14"/>
      <w:u w:val="none"/>
    </w:rPr>
  </w:style>
  <w:style w:type="character" w:customStyle="1" w:styleId="50CourierNew">
    <w:name w:val="正文文本 (50) + Courier New"/>
    <w:aliases w:val="10 pt,非粗体,斜体 Exact"/>
    <w:basedOn w:val="500"/>
    <w:rPr>
      <w:rFonts w:ascii="Courier New" w:eastAsia="Courier New" w:hAnsi="Courier New" w:cs="Courier New"/>
      <w:b/>
      <w:bCs/>
      <w:i/>
      <w:iCs/>
      <w:smallCaps w:val="0"/>
      <w:strike w:val="0"/>
      <w:sz w:val="20"/>
      <w:szCs w:val="20"/>
      <w:u w:val="none"/>
    </w:rPr>
  </w:style>
  <w:style w:type="character" w:customStyle="1" w:styleId="50Georgia0">
    <w:name w:val="正文文本 (50) + Georgia"/>
    <w:aliases w:val="7 pt,非粗体 Exact"/>
    <w:basedOn w:val="500"/>
    <w:rPr>
      <w:rFonts w:ascii="Georgia" w:eastAsia="Georgia" w:hAnsi="Georgia" w:cs="Georgia"/>
      <w:b/>
      <w:bCs/>
      <w:i w:val="0"/>
      <w:iCs w:val="0"/>
      <w:smallCaps w:val="0"/>
      <w:strike w:val="0"/>
      <w:sz w:val="14"/>
      <w:szCs w:val="14"/>
      <w:u w:val="none"/>
    </w:rPr>
  </w:style>
  <w:style w:type="character" w:customStyle="1" w:styleId="13Exact">
    <w:name w:val="正文文本 (13) Exact"/>
    <w:basedOn w:val="a0"/>
    <w:rPr>
      <w:rFonts w:ascii="宋体" w:eastAsia="宋体" w:hAnsi="宋体" w:cs="宋体"/>
      <w:b w:val="0"/>
      <w:bCs w:val="0"/>
      <w:i w:val="0"/>
      <w:iCs w:val="0"/>
      <w:smallCaps w:val="0"/>
      <w:strike w:val="0"/>
      <w:sz w:val="20"/>
      <w:szCs w:val="20"/>
      <w:u w:val="none"/>
    </w:rPr>
  </w:style>
  <w:style w:type="character" w:customStyle="1" w:styleId="13-1ptExact">
    <w:name w:val="正文文本 (13) + 间距 -1 pt Exact"/>
    <w:basedOn w:val="13"/>
    <w:rPr>
      <w:rFonts w:ascii="宋体" w:eastAsia="宋体" w:hAnsi="宋体" w:cs="宋体"/>
      <w:b w:val="0"/>
      <w:bCs w:val="0"/>
      <w:i w:val="0"/>
      <w:iCs w:val="0"/>
      <w:smallCaps w:val="0"/>
      <w:strike w:val="0"/>
      <w:color w:val="000000"/>
      <w:spacing w:val="-30"/>
      <w:w w:val="100"/>
      <w:position w:val="0"/>
      <w:sz w:val="20"/>
      <w:szCs w:val="20"/>
      <w:u w:val="none"/>
      <w:lang w:val="en-US" w:eastAsia="en-US" w:bidi="en-US"/>
    </w:rPr>
  </w:style>
  <w:style w:type="character" w:customStyle="1" w:styleId="13Georgia">
    <w:name w:val="正文文本 (13) + Georgia"/>
    <w:aliases w:val="8.5 pt Exact"/>
    <w:basedOn w:val="13"/>
    <w:rPr>
      <w:rFonts w:ascii="Georgia" w:eastAsia="Georgia" w:hAnsi="Georgia" w:cs="Georgia"/>
      <w:b/>
      <w:bCs/>
      <w:i w:val="0"/>
      <w:iCs w:val="0"/>
      <w:smallCaps w:val="0"/>
      <w:strike w:val="0"/>
      <w:color w:val="000000"/>
      <w:spacing w:val="0"/>
      <w:w w:val="100"/>
      <w:position w:val="0"/>
      <w:sz w:val="17"/>
      <w:szCs w:val="17"/>
      <w:u w:val="none"/>
      <w:lang w:val="en-US" w:eastAsia="en-US" w:bidi="en-US"/>
    </w:rPr>
  </w:style>
  <w:style w:type="character" w:customStyle="1" w:styleId="MicrosoftSansSerif1">
    <w:name w:val="页眉或页脚 + Microsoft Sans Serif"/>
    <w:aliases w:val="10 pt,斜体,间距 0 pt"/>
    <w:basedOn w:val="a7"/>
    <w:rPr>
      <w:rFonts w:ascii="Microsoft Sans Serif" w:eastAsia="Microsoft Sans Serif" w:hAnsi="Microsoft Sans Serif" w:cs="Microsoft Sans Serif"/>
      <w:b/>
      <w:bCs/>
      <w:i/>
      <w:iCs/>
      <w:smallCaps w:val="0"/>
      <w:strike w:val="0"/>
      <w:color w:val="000000"/>
      <w:spacing w:val="-10"/>
      <w:w w:val="100"/>
      <w:position w:val="0"/>
      <w:sz w:val="20"/>
      <w:szCs w:val="20"/>
      <w:u w:val="none"/>
      <w:lang w:val="en-US" w:eastAsia="en-US" w:bidi="en-US"/>
    </w:rPr>
  </w:style>
  <w:style w:type="character" w:customStyle="1" w:styleId="19SimSun1">
    <w:name w:val="正文文本 (19) + SimSun"/>
    <w:aliases w:val="7 pt,非粗体,间距 -1 pt"/>
    <w:basedOn w:val="19"/>
    <w:rPr>
      <w:rFonts w:ascii="宋体" w:eastAsia="宋体" w:hAnsi="宋体" w:cs="宋体"/>
      <w:b/>
      <w:bCs/>
      <w:i w:val="0"/>
      <w:iCs w:val="0"/>
      <w:smallCaps w:val="0"/>
      <w:strike w:val="0"/>
      <w:color w:val="000000"/>
      <w:spacing w:val="-30"/>
      <w:w w:val="100"/>
      <w:position w:val="0"/>
      <w:sz w:val="14"/>
      <w:szCs w:val="14"/>
      <w:u w:val="none"/>
      <w:lang w:val="en-US" w:eastAsia="en-US" w:bidi="en-US"/>
    </w:rPr>
  </w:style>
  <w:style w:type="character" w:customStyle="1" w:styleId="24SimSun1">
    <w:name w:val="正文文本 (24) + SimSun"/>
    <w:aliases w:val="11 pt"/>
    <w:basedOn w:val="240"/>
    <w:rPr>
      <w:rFonts w:ascii="宋体" w:eastAsia="宋体" w:hAnsi="宋体" w:cs="宋体"/>
      <w:b/>
      <w:bCs/>
      <w:i w:val="0"/>
      <w:iCs w:val="0"/>
      <w:smallCaps w:val="0"/>
      <w:strike w:val="0"/>
      <w:color w:val="000000"/>
      <w:spacing w:val="0"/>
      <w:w w:val="100"/>
      <w:position w:val="0"/>
      <w:sz w:val="22"/>
      <w:szCs w:val="22"/>
      <w:u w:val="none"/>
      <w:lang w:val="zh-TW" w:eastAsia="zh-TW" w:bidi="zh-TW"/>
    </w:rPr>
  </w:style>
  <w:style w:type="character" w:customStyle="1" w:styleId="24Georgia">
    <w:name w:val="正文文本 (24) + Georgia"/>
    <w:aliases w:val="10 pt"/>
    <w:basedOn w:val="240"/>
    <w:rPr>
      <w:rFonts w:ascii="Georgia" w:eastAsia="Georgia" w:hAnsi="Georgia" w:cs="Georgia"/>
      <w:b/>
      <w:bCs/>
      <w:i w:val="0"/>
      <w:iCs w:val="0"/>
      <w:smallCaps w:val="0"/>
      <w:strike w:val="0"/>
      <w:color w:val="000000"/>
      <w:spacing w:val="0"/>
      <w:w w:val="100"/>
      <w:position w:val="0"/>
      <w:sz w:val="20"/>
      <w:szCs w:val="20"/>
      <w:u w:val="none"/>
      <w:lang w:val="en-US" w:eastAsia="en-US" w:bidi="en-US"/>
    </w:rPr>
  </w:style>
  <w:style w:type="character" w:customStyle="1" w:styleId="69">
    <w:name w:val="标题 #6 (9)_"/>
    <w:basedOn w:val="a0"/>
    <w:link w:val="690"/>
    <w:rPr>
      <w:rFonts w:ascii="Times New Roman" w:eastAsia="Times New Roman" w:hAnsi="Times New Roman" w:cs="Times New Roman"/>
      <w:b w:val="0"/>
      <w:bCs w:val="0"/>
      <w:i w:val="0"/>
      <w:iCs w:val="0"/>
      <w:smallCaps w:val="0"/>
      <w:strike w:val="0"/>
      <w:spacing w:val="-10"/>
      <w:sz w:val="26"/>
      <w:szCs w:val="26"/>
      <w:u w:val="none"/>
    </w:rPr>
  </w:style>
  <w:style w:type="character" w:customStyle="1" w:styleId="69SimSun">
    <w:name w:val="标题 #6 (9) + SimSun"/>
    <w:aliases w:val="11 pt,间距 2 pt"/>
    <w:basedOn w:val="69"/>
    <w:rPr>
      <w:rFonts w:ascii="宋体" w:eastAsia="宋体" w:hAnsi="宋体" w:cs="宋体"/>
      <w:b w:val="0"/>
      <w:bCs w:val="0"/>
      <w:i w:val="0"/>
      <w:iCs w:val="0"/>
      <w:smallCaps w:val="0"/>
      <w:strike w:val="0"/>
      <w:color w:val="000000"/>
      <w:spacing w:val="50"/>
      <w:w w:val="100"/>
      <w:position w:val="0"/>
      <w:sz w:val="22"/>
      <w:szCs w:val="22"/>
      <w:u w:val="none"/>
      <w:lang w:val="zh-TW" w:eastAsia="zh-TW" w:bidi="zh-TW"/>
    </w:rPr>
  </w:style>
  <w:style w:type="character" w:customStyle="1" w:styleId="69SimSun0">
    <w:name w:val="标题 #6 (9) + SimSun"/>
    <w:aliases w:val="11 pt,间距 -2 pt"/>
    <w:basedOn w:val="69"/>
    <w:rPr>
      <w:rFonts w:ascii="宋体" w:eastAsia="宋体" w:hAnsi="宋体" w:cs="宋体"/>
      <w:b w:val="0"/>
      <w:bCs w:val="0"/>
      <w:i w:val="0"/>
      <w:iCs w:val="0"/>
      <w:smallCaps w:val="0"/>
      <w:strike w:val="0"/>
      <w:color w:val="000000"/>
      <w:spacing w:val="-40"/>
      <w:w w:val="100"/>
      <w:position w:val="0"/>
      <w:sz w:val="22"/>
      <w:szCs w:val="22"/>
      <w:u w:val="none"/>
      <w:lang w:val="zh-TW" w:eastAsia="zh-TW" w:bidi="zh-TW"/>
    </w:rPr>
  </w:style>
  <w:style w:type="character" w:customStyle="1" w:styleId="69SimSun1">
    <w:name w:val="标题 #6 (9) + SimSun"/>
    <w:aliases w:val="11 pt,间距 -1 pt"/>
    <w:basedOn w:val="69"/>
    <w:rPr>
      <w:rFonts w:ascii="宋体" w:eastAsia="宋体" w:hAnsi="宋体" w:cs="宋体"/>
      <w:b w:val="0"/>
      <w:bCs w:val="0"/>
      <w:i w:val="0"/>
      <w:iCs w:val="0"/>
      <w:smallCaps w:val="0"/>
      <w:strike w:val="0"/>
      <w:color w:val="000000"/>
      <w:spacing w:val="-20"/>
      <w:w w:val="100"/>
      <w:position w:val="0"/>
      <w:sz w:val="22"/>
      <w:szCs w:val="22"/>
      <w:u w:val="none"/>
      <w:lang w:val="zh-TW" w:eastAsia="zh-TW" w:bidi="zh-TW"/>
    </w:rPr>
  </w:style>
  <w:style w:type="character" w:customStyle="1" w:styleId="610">
    <w:name w:val="标题 #6 (10)_"/>
    <w:basedOn w:val="a0"/>
    <w:link w:val="6100"/>
    <w:rPr>
      <w:rFonts w:ascii="宋体" w:eastAsia="宋体" w:hAnsi="宋体" w:cs="宋体"/>
      <w:b w:val="0"/>
      <w:bCs w:val="0"/>
      <w:i w:val="0"/>
      <w:iCs w:val="0"/>
      <w:smallCaps w:val="0"/>
      <w:strike w:val="0"/>
      <w:spacing w:val="-20"/>
      <w:sz w:val="22"/>
      <w:szCs w:val="22"/>
      <w:u w:val="none"/>
      <w:lang w:val="zh-TW" w:eastAsia="zh-TW" w:bidi="zh-TW"/>
    </w:rPr>
  </w:style>
  <w:style w:type="character" w:customStyle="1" w:styleId="610TimesNewRoman">
    <w:name w:val="标题 #6 (10) + Times New Roman"/>
    <w:aliases w:val="13 pt,间距 0 pt"/>
    <w:basedOn w:val="610"/>
    <w:rPr>
      <w:rFonts w:ascii="Times New Roman" w:eastAsia="Times New Roman" w:hAnsi="Times New Roman" w:cs="Times New Roman"/>
      <w:b w:val="0"/>
      <w:bCs w:val="0"/>
      <w:i w:val="0"/>
      <w:iCs w:val="0"/>
      <w:smallCaps w:val="0"/>
      <w:strike w:val="0"/>
      <w:color w:val="000000"/>
      <w:spacing w:val="-10"/>
      <w:w w:val="100"/>
      <w:position w:val="0"/>
      <w:sz w:val="26"/>
      <w:szCs w:val="26"/>
      <w:u w:val="none"/>
      <w:lang w:val="en-US" w:eastAsia="en-US" w:bidi="en-US"/>
    </w:rPr>
  </w:style>
  <w:style w:type="character" w:customStyle="1" w:styleId="49">
    <w:name w:val="正文文本 (49)_"/>
    <w:basedOn w:val="a0"/>
    <w:link w:val="490"/>
    <w:rPr>
      <w:rFonts w:ascii="Microsoft Sans Serif" w:eastAsia="Microsoft Sans Serif" w:hAnsi="Microsoft Sans Serif" w:cs="Microsoft Sans Serif"/>
      <w:b/>
      <w:bCs/>
      <w:i w:val="0"/>
      <w:iCs w:val="0"/>
      <w:smallCaps w:val="0"/>
      <w:strike w:val="0"/>
      <w:spacing w:val="-10"/>
      <w:sz w:val="19"/>
      <w:szCs w:val="19"/>
      <w:u w:val="none"/>
    </w:rPr>
  </w:style>
  <w:style w:type="character" w:customStyle="1" w:styleId="49SimSun">
    <w:name w:val="正文文本 (49) + SimSun"/>
    <w:aliases w:val="10 pt,非粗体,间距 0 pt"/>
    <w:basedOn w:val="49"/>
    <w:rPr>
      <w:rFonts w:ascii="宋体" w:eastAsia="宋体" w:hAnsi="宋体" w:cs="宋体"/>
      <w:b/>
      <w:bCs/>
      <w:i w:val="0"/>
      <w:iCs w:val="0"/>
      <w:smallCaps w:val="0"/>
      <w:strike w:val="0"/>
      <w:color w:val="000000"/>
      <w:spacing w:val="0"/>
      <w:w w:val="100"/>
      <w:position w:val="0"/>
      <w:sz w:val="20"/>
      <w:szCs w:val="20"/>
      <w:u w:val="none"/>
      <w:lang w:val="zh-TW" w:eastAsia="zh-TW" w:bidi="zh-TW"/>
    </w:rPr>
  </w:style>
  <w:style w:type="character" w:customStyle="1" w:styleId="41SimSun">
    <w:name w:val="正文文本 (41) + SimSun"/>
    <w:aliases w:val="6 pt,非粗体"/>
    <w:basedOn w:val="410"/>
    <w:rPr>
      <w:rFonts w:ascii="宋体" w:eastAsia="宋体" w:hAnsi="宋体" w:cs="宋体"/>
      <w:b/>
      <w:bCs/>
      <w:i w:val="0"/>
      <w:iCs w:val="0"/>
      <w:smallCaps w:val="0"/>
      <w:strike w:val="0"/>
      <w:color w:val="000000"/>
      <w:spacing w:val="0"/>
      <w:w w:val="100"/>
      <w:position w:val="0"/>
      <w:sz w:val="12"/>
      <w:szCs w:val="12"/>
      <w:u w:val="none"/>
      <w:lang w:val="en-US" w:eastAsia="en-US" w:bidi="en-US"/>
    </w:rPr>
  </w:style>
  <w:style w:type="character" w:customStyle="1" w:styleId="21SimSun0">
    <w:name w:val="正文文本 (21) + SimSun"/>
    <w:basedOn w:val="210"/>
    <w:rPr>
      <w:rFonts w:ascii="宋体" w:eastAsia="宋体" w:hAnsi="宋体" w:cs="宋体"/>
      <w:b w:val="0"/>
      <w:bCs w:val="0"/>
      <w:i w:val="0"/>
      <w:iCs w:val="0"/>
      <w:smallCaps w:val="0"/>
      <w:strike w:val="0"/>
      <w:color w:val="000000"/>
      <w:spacing w:val="0"/>
      <w:w w:val="100"/>
      <w:position w:val="0"/>
      <w:sz w:val="20"/>
      <w:szCs w:val="20"/>
      <w:u w:val="none"/>
      <w:lang w:val="en-US" w:eastAsia="en-US" w:bidi="en-US"/>
    </w:rPr>
  </w:style>
  <w:style w:type="character" w:customStyle="1" w:styleId="161pt">
    <w:name w:val="正文文本 (16) + 间距 1 pt"/>
    <w:basedOn w:val="16"/>
    <w:rPr>
      <w:rFonts w:ascii="Georgia" w:eastAsia="Georgia" w:hAnsi="Georgia" w:cs="Georgia"/>
      <w:b w:val="0"/>
      <w:bCs w:val="0"/>
      <w:i w:val="0"/>
      <w:iCs w:val="0"/>
      <w:smallCaps w:val="0"/>
      <w:strike w:val="0"/>
      <w:color w:val="000000"/>
      <w:spacing w:val="20"/>
      <w:w w:val="100"/>
      <w:position w:val="0"/>
      <w:sz w:val="20"/>
      <w:szCs w:val="20"/>
      <w:u w:val="none"/>
      <w:lang w:val="en-US" w:eastAsia="en-US" w:bidi="en-US"/>
    </w:rPr>
  </w:style>
  <w:style w:type="character" w:customStyle="1" w:styleId="16SimSun7">
    <w:name w:val="正文文本 (16) + SimSun"/>
    <w:aliases w:val="11 pt,间距 -1 pt"/>
    <w:basedOn w:val="16"/>
    <w:rPr>
      <w:rFonts w:ascii="宋体" w:eastAsia="宋体" w:hAnsi="宋体" w:cs="宋体"/>
      <w:b w:val="0"/>
      <w:bCs w:val="0"/>
      <w:i w:val="0"/>
      <w:iCs w:val="0"/>
      <w:smallCaps w:val="0"/>
      <w:strike w:val="0"/>
      <w:color w:val="000000"/>
      <w:spacing w:val="-30"/>
      <w:w w:val="100"/>
      <w:position w:val="0"/>
      <w:sz w:val="22"/>
      <w:szCs w:val="22"/>
      <w:u w:val="none"/>
      <w:lang w:val="en-US" w:eastAsia="en-US" w:bidi="en-US"/>
    </w:rPr>
  </w:style>
  <w:style w:type="character" w:customStyle="1" w:styleId="220pt">
    <w:name w:val="标题 #2 (2) + 间距 0 pt"/>
    <w:basedOn w:val="222"/>
    <w:rPr>
      <w:rFonts w:ascii="宋体" w:eastAsia="宋体" w:hAnsi="宋体" w:cs="宋体"/>
      <w:b w:val="0"/>
      <w:bCs w:val="0"/>
      <w:i w:val="0"/>
      <w:iCs w:val="0"/>
      <w:smallCaps w:val="0"/>
      <w:strike w:val="0"/>
      <w:color w:val="000000"/>
      <w:spacing w:val="0"/>
      <w:w w:val="100"/>
      <w:position w:val="0"/>
      <w:sz w:val="58"/>
      <w:szCs w:val="58"/>
      <w:u w:val="none"/>
      <w:lang w:val="zh-TW" w:eastAsia="zh-TW" w:bidi="zh-TW"/>
    </w:rPr>
  </w:style>
  <w:style w:type="character" w:customStyle="1" w:styleId="2a">
    <w:name w:val="正文文本 (2) + 粗体"/>
    <w:aliases w:val="间距 -1 pt"/>
    <w:basedOn w:val="21"/>
    <w:rPr>
      <w:rFonts w:ascii="宋体" w:eastAsia="宋体" w:hAnsi="宋体" w:cs="宋体"/>
      <w:b/>
      <w:bCs/>
      <w:i w:val="0"/>
      <w:iCs w:val="0"/>
      <w:smallCaps w:val="0"/>
      <w:strike w:val="0"/>
      <w:color w:val="000000"/>
      <w:spacing w:val="-30"/>
      <w:w w:val="100"/>
      <w:position w:val="0"/>
      <w:sz w:val="22"/>
      <w:szCs w:val="22"/>
      <w:u w:val="none"/>
      <w:lang w:val="en-US" w:eastAsia="en-US" w:bidi="en-US"/>
    </w:rPr>
  </w:style>
  <w:style w:type="character" w:customStyle="1" w:styleId="2Georgia1">
    <w:name w:val="正文文本 (2) + Georgia"/>
    <w:basedOn w:val="21"/>
    <w:rPr>
      <w:rFonts w:ascii="Georgia" w:eastAsia="Georgia" w:hAnsi="Georgia" w:cs="Georgia"/>
      <w:b/>
      <w:bCs/>
      <w:i w:val="0"/>
      <w:iCs w:val="0"/>
      <w:smallCaps w:val="0"/>
      <w:strike w:val="0"/>
      <w:color w:val="000000"/>
      <w:spacing w:val="0"/>
      <w:w w:val="100"/>
      <w:position w:val="0"/>
      <w:sz w:val="22"/>
      <w:szCs w:val="22"/>
      <w:u w:val="none"/>
      <w:lang w:val="en-US" w:eastAsia="en-US" w:bidi="en-US"/>
    </w:rPr>
  </w:style>
  <w:style w:type="character" w:customStyle="1" w:styleId="30SimSun2">
    <w:name w:val="正文文本 (30) + SimSun"/>
    <w:aliases w:val="粗体,间距 -1 pt"/>
    <w:basedOn w:val="300"/>
    <w:rPr>
      <w:rFonts w:ascii="宋体" w:eastAsia="宋体" w:hAnsi="宋体" w:cs="宋体"/>
      <w:b/>
      <w:bCs/>
      <w:i w:val="0"/>
      <w:iCs w:val="0"/>
      <w:smallCaps w:val="0"/>
      <w:strike w:val="0"/>
      <w:color w:val="000000"/>
      <w:spacing w:val="-30"/>
      <w:w w:val="100"/>
      <w:position w:val="0"/>
      <w:sz w:val="22"/>
      <w:szCs w:val="22"/>
      <w:u w:val="none"/>
      <w:lang w:val="en-US" w:eastAsia="en-US" w:bidi="en-US"/>
    </w:rPr>
  </w:style>
  <w:style w:type="character" w:customStyle="1" w:styleId="191">
    <w:name w:val="正文文本 (19) + 非粗体"/>
    <w:aliases w:val="斜体,间距 0 pt"/>
    <w:basedOn w:val="19"/>
    <w:rPr>
      <w:rFonts w:ascii="Courier New" w:eastAsia="Courier New" w:hAnsi="Courier New" w:cs="Courier New"/>
      <w:b/>
      <w:bCs/>
      <w:i/>
      <w:iCs/>
      <w:smallCaps w:val="0"/>
      <w:strike w:val="0"/>
      <w:color w:val="000000"/>
      <w:spacing w:val="10"/>
      <w:w w:val="100"/>
      <w:position w:val="0"/>
      <w:sz w:val="20"/>
      <w:szCs w:val="20"/>
      <w:u w:val="none"/>
      <w:lang w:val="en-US" w:eastAsia="en-US" w:bidi="en-US"/>
    </w:rPr>
  </w:style>
  <w:style w:type="character" w:customStyle="1" w:styleId="21pt">
    <w:name w:val="正文文本 (2) + 间距 1 pt"/>
    <w:basedOn w:val="21"/>
    <w:rPr>
      <w:rFonts w:ascii="宋体" w:eastAsia="宋体" w:hAnsi="宋体" w:cs="宋体"/>
      <w:b w:val="0"/>
      <w:bCs w:val="0"/>
      <w:i w:val="0"/>
      <w:iCs w:val="0"/>
      <w:smallCaps w:val="0"/>
      <w:strike w:val="0"/>
      <w:color w:val="000000"/>
      <w:spacing w:val="20"/>
      <w:w w:val="100"/>
      <w:position w:val="0"/>
      <w:sz w:val="22"/>
      <w:szCs w:val="22"/>
      <w:u w:val="none"/>
      <w:lang w:val="zh-TW" w:eastAsia="zh-TW" w:bidi="zh-TW"/>
    </w:rPr>
  </w:style>
  <w:style w:type="character" w:customStyle="1" w:styleId="16SimSun8">
    <w:name w:val="正文文本 (16) + SimSun"/>
    <w:aliases w:val="11 pt,间距 1 pt"/>
    <w:basedOn w:val="16"/>
    <w:rPr>
      <w:rFonts w:ascii="宋体" w:eastAsia="宋体" w:hAnsi="宋体" w:cs="宋体"/>
      <w:b w:val="0"/>
      <w:bCs w:val="0"/>
      <w:i w:val="0"/>
      <w:iCs w:val="0"/>
      <w:smallCaps w:val="0"/>
      <w:strike w:val="0"/>
      <w:color w:val="000000"/>
      <w:spacing w:val="20"/>
      <w:w w:val="100"/>
      <w:position w:val="0"/>
      <w:sz w:val="22"/>
      <w:szCs w:val="22"/>
      <w:u w:val="none"/>
      <w:lang w:val="zh-TW" w:eastAsia="zh-TW" w:bidi="zh-TW"/>
    </w:rPr>
  </w:style>
  <w:style w:type="character" w:customStyle="1" w:styleId="199pt">
    <w:name w:val="正文文本 (19) + 9 pt"/>
    <w:aliases w:val="斜体"/>
    <w:basedOn w:val="19"/>
    <w:rPr>
      <w:rFonts w:ascii="Courier New" w:eastAsia="Courier New" w:hAnsi="Courier New" w:cs="Courier New"/>
      <w:b/>
      <w:bCs/>
      <w:i/>
      <w:iCs/>
      <w:smallCaps w:val="0"/>
      <w:strike w:val="0"/>
      <w:color w:val="000000"/>
      <w:spacing w:val="0"/>
      <w:w w:val="100"/>
      <w:position w:val="0"/>
      <w:sz w:val="18"/>
      <w:szCs w:val="18"/>
      <w:u w:val="none"/>
      <w:lang w:val="en-US" w:eastAsia="en-US" w:bidi="en-US"/>
    </w:rPr>
  </w:style>
  <w:style w:type="character" w:customStyle="1" w:styleId="1810pt">
    <w:name w:val="正文文本 (18) + 10 pt"/>
    <w:aliases w:val="非斜体"/>
    <w:basedOn w:val="18"/>
    <w:rPr>
      <w:rFonts w:ascii="Courier New" w:eastAsia="Courier New" w:hAnsi="Courier New" w:cs="Courier New"/>
      <w:b/>
      <w:bCs/>
      <w:i/>
      <w:iCs/>
      <w:smallCaps w:val="0"/>
      <w:strike w:val="0"/>
      <w:color w:val="000000"/>
      <w:spacing w:val="0"/>
      <w:w w:val="100"/>
      <w:position w:val="0"/>
      <w:sz w:val="20"/>
      <w:szCs w:val="20"/>
      <w:u w:val="none"/>
      <w:lang w:val="en-US" w:eastAsia="en-US" w:bidi="en-US"/>
    </w:rPr>
  </w:style>
  <w:style w:type="character" w:customStyle="1" w:styleId="181">
    <w:name w:val="正文文本 (18)"/>
    <w:basedOn w:val="18"/>
    <w:rPr>
      <w:rFonts w:ascii="Courier New" w:eastAsia="Courier New" w:hAnsi="Courier New" w:cs="Courier New"/>
      <w:b/>
      <w:bCs/>
      <w:i/>
      <w:iCs/>
      <w:smallCaps w:val="0"/>
      <w:strike w:val="0"/>
      <w:color w:val="000000"/>
      <w:spacing w:val="0"/>
      <w:w w:val="100"/>
      <w:position w:val="0"/>
      <w:sz w:val="18"/>
      <w:szCs w:val="18"/>
      <w:u w:val="none"/>
      <w:lang w:val="en-US" w:eastAsia="en-US" w:bidi="en-US"/>
    </w:rPr>
  </w:style>
  <w:style w:type="character" w:customStyle="1" w:styleId="413">
    <w:name w:val="正文文本 (41) + 非粗体"/>
    <w:aliases w:val="斜体"/>
    <w:basedOn w:val="410"/>
    <w:rPr>
      <w:rFonts w:ascii="Courier New" w:eastAsia="Courier New" w:hAnsi="Courier New" w:cs="Courier New"/>
      <w:b/>
      <w:bCs/>
      <w:i/>
      <w:iCs/>
      <w:smallCaps w:val="0"/>
      <w:strike w:val="0"/>
      <w:color w:val="000000"/>
      <w:spacing w:val="0"/>
      <w:w w:val="100"/>
      <w:position w:val="0"/>
      <w:sz w:val="20"/>
      <w:szCs w:val="20"/>
      <w:u w:val="none"/>
      <w:lang w:val="en-US" w:eastAsia="en-US" w:bidi="en-US"/>
    </w:rPr>
  </w:style>
  <w:style w:type="character" w:customStyle="1" w:styleId="411pt">
    <w:name w:val="正文文本 (41) + 间距 1 pt"/>
    <w:basedOn w:val="410"/>
    <w:rPr>
      <w:rFonts w:ascii="Courier New" w:eastAsia="Courier New" w:hAnsi="Courier New" w:cs="Courier New"/>
      <w:b/>
      <w:bCs/>
      <w:i w:val="0"/>
      <w:iCs w:val="0"/>
      <w:smallCaps w:val="0"/>
      <w:strike w:val="0"/>
      <w:color w:val="000000"/>
      <w:spacing w:val="30"/>
      <w:w w:val="100"/>
      <w:position w:val="0"/>
      <w:sz w:val="20"/>
      <w:szCs w:val="20"/>
      <w:u w:val="none"/>
      <w:lang w:val="en-US" w:eastAsia="en-US" w:bidi="en-US"/>
    </w:rPr>
  </w:style>
  <w:style w:type="character" w:customStyle="1" w:styleId="63SimSun0">
    <w:name w:val="标题 #6 (3) + SimSun"/>
    <w:aliases w:val="11 pt,间距 -1 pt"/>
    <w:basedOn w:val="630"/>
    <w:rPr>
      <w:rFonts w:ascii="宋体" w:eastAsia="宋体" w:hAnsi="宋体" w:cs="宋体"/>
      <w:b w:val="0"/>
      <w:bCs w:val="0"/>
      <w:i w:val="0"/>
      <w:iCs w:val="0"/>
      <w:smallCaps w:val="0"/>
      <w:strike w:val="0"/>
      <w:color w:val="000000"/>
      <w:spacing w:val="-30"/>
      <w:w w:val="100"/>
      <w:position w:val="0"/>
      <w:sz w:val="22"/>
      <w:szCs w:val="22"/>
      <w:u w:val="none"/>
      <w:lang w:val="zh-TW" w:eastAsia="zh-TW" w:bidi="zh-TW"/>
    </w:rPr>
  </w:style>
  <w:style w:type="character" w:customStyle="1" w:styleId="224">
    <w:name w:val="正文文本 (22) + 粗体"/>
    <w:aliases w:val="间距 -1 pt"/>
    <w:basedOn w:val="220"/>
    <w:rPr>
      <w:rFonts w:ascii="宋体" w:eastAsia="宋体" w:hAnsi="宋体" w:cs="宋体"/>
      <w:b/>
      <w:bCs/>
      <w:i w:val="0"/>
      <w:iCs w:val="0"/>
      <w:smallCaps w:val="0"/>
      <w:strike w:val="0"/>
      <w:color w:val="000000"/>
      <w:spacing w:val="-30"/>
      <w:w w:val="100"/>
      <w:position w:val="0"/>
      <w:sz w:val="22"/>
      <w:szCs w:val="22"/>
      <w:u w:val="none"/>
      <w:lang w:val="zh-TW" w:eastAsia="zh-TW" w:bidi="zh-TW"/>
    </w:rPr>
  </w:style>
  <w:style w:type="character" w:customStyle="1" w:styleId="225">
    <w:name w:val="正文文本 (22) + 粗体"/>
    <w:aliases w:val="间距 -1 pt"/>
    <w:basedOn w:val="220"/>
    <w:rPr>
      <w:rFonts w:ascii="宋体" w:eastAsia="宋体" w:hAnsi="宋体" w:cs="宋体"/>
      <w:b/>
      <w:bCs/>
      <w:i w:val="0"/>
      <w:iCs w:val="0"/>
      <w:smallCaps w:val="0"/>
      <w:strike w:val="0"/>
      <w:color w:val="000000"/>
      <w:spacing w:val="-30"/>
      <w:w w:val="100"/>
      <w:position w:val="0"/>
      <w:sz w:val="22"/>
      <w:szCs w:val="22"/>
      <w:u w:val="single"/>
      <w:lang w:val="en-US" w:eastAsia="en-US" w:bidi="en-US"/>
    </w:rPr>
  </w:style>
  <w:style w:type="character" w:customStyle="1" w:styleId="226">
    <w:name w:val="正文文本 (22)"/>
    <w:basedOn w:val="220"/>
    <w:rPr>
      <w:rFonts w:ascii="宋体" w:eastAsia="宋体" w:hAnsi="宋体" w:cs="宋体"/>
      <w:b w:val="0"/>
      <w:bCs w:val="0"/>
      <w:i w:val="0"/>
      <w:iCs w:val="0"/>
      <w:smallCaps w:val="0"/>
      <w:strike w:val="0"/>
      <w:color w:val="000000"/>
      <w:spacing w:val="0"/>
      <w:w w:val="100"/>
      <w:position w:val="0"/>
      <w:sz w:val="22"/>
      <w:szCs w:val="22"/>
      <w:u w:val="single"/>
      <w:lang w:val="zh-TW" w:eastAsia="zh-TW" w:bidi="zh-TW"/>
    </w:rPr>
  </w:style>
  <w:style w:type="character" w:customStyle="1" w:styleId="59Exact">
    <w:name w:val="正文文本 (59) Exact"/>
    <w:basedOn w:val="a0"/>
    <w:rPr>
      <w:rFonts w:ascii="Microsoft Sans Serif" w:eastAsia="Microsoft Sans Serif" w:hAnsi="Microsoft Sans Serif" w:cs="Microsoft Sans Serif"/>
      <w:b w:val="0"/>
      <w:bCs w:val="0"/>
      <w:i w:val="0"/>
      <w:iCs w:val="0"/>
      <w:smallCaps w:val="0"/>
      <w:strike w:val="0"/>
      <w:sz w:val="10"/>
      <w:szCs w:val="10"/>
      <w:u w:val="none"/>
    </w:rPr>
  </w:style>
  <w:style w:type="character" w:customStyle="1" w:styleId="5965pt">
    <w:name w:val="正文文本 (59) + 6.5 pt"/>
    <w:aliases w:val="斜体 Exact"/>
    <w:basedOn w:val="59"/>
    <w:rPr>
      <w:rFonts w:ascii="Microsoft Sans Serif" w:eastAsia="Microsoft Sans Serif" w:hAnsi="Microsoft Sans Serif" w:cs="Microsoft Sans Serif"/>
      <w:b w:val="0"/>
      <w:bCs w:val="0"/>
      <w:i/>
      <w:iCs/>
      <w:smallCaps w:val="0"/>
      <w:strike w:val="0"/>
      <w:sz w:val="13"/>
      <w:szCs w:val="13"/>
      <w:u w:val="none"/>
    </w:rPr>
  </w:style>
  <w:style w:type="character" w:customStyle="1" w:styleId="59Exact0">
    <w:name w:val="正文文本 (59) Exact"/>
    <w:basedOn w:val="59"/>
    <w:rPr>
      <w:rFonts w:ascii="Microsoft Sans Serif" w:eastAsia="Microsoft Sans Serif" w:hAnsi="Microsoft Sans Serif" w:cs="Microsoft Sans Serif"/>
      <w:b w:val="0"/>
      <w:bCs w:val="0"/>
      <w:i w:val="0"/>
      <w:iCs w:val="0"/>
      <w:smallCaps w:val="0"/>
      <w:strike w:val="0"/>
      <w:sz w:val="10"/>
      <w:szCs w:val="10"/>
      <w:u w:val="none"/>
    </w:rPr>
  </w:style>
  <w:style w:type="character" w:customStyle="1" w:styleId="47Exact">
    <w:name w:val="正文文本 (47) Exact"/>
    <w:basedOn w:val="a0"/>
    <w:rPr>
      <w:rFonts w:ascii="Times New Roman" w:eastAsia="Times New Roman" w:hAnsi="Times New Roman" w:cs="Times New Roman"/>
      <w:b w:val="0"/>
      <w:bCs w:val="0"/>
      <w:i w:val="0"/>
      <w:iCs w:val="0"/>
      <w:smallCaps w:val="0"/>
      <w:strike w:val="0"/>
      <w:sz w:val="12"/>
      <w:szCs w:val="12"/>
      <w:u w:val="none"/>
    </w:rPr>
  </w:style>
  <w:style w:type="character" w:customStyle="1" w:styleId="47SimSun">
    <w:name w:val="正文文本 (47) + SimSun"/>
    <w:aliases w:val="4 pt Exact"/>
    <w:basedOn w:val="47"/>
    <w:rPr>
      <w:rFonts w:ascii="宋体" w:eastAsia="宋体" w:hAnsi="宋体" w:cs="宋体"/>
      <w:b w:val="0"/>
      <w:bCs w:val="0"/>
      <w:i w:val="0"/>
      <w:iCs w:val="0"/>
      <w:smallCaps w:val="0"/>
      <w:strike w:val="0"/>
      <w:color w:val="000000"/>
      <w:spacing w:val="0"/>
      <w:w w:val="100"/>
      <w:position w:val="0"/>
      <w:sz w:val="8"/>
      <w:szCs w:val="8"/>
      <w:u w:val="none"/>
      <w:lang w:val="zh-TW" w:eastAsia="zh-TW" w:bidi="zh-TW"/>
    </w:rPr>
  </w:style>
  <w:style w:type="character" w:customStyle="1" w:styleId="9Exact0">
    <w:name w:val="图片标题 (9) Exact"/>
    <w:basedOn w:val="a0"/>
    <w:rPr>
      <w:rFonts w:ascii="Microsoft Sans Serif" w:eastAsia="Microsoft Sans Serif" w:hAnsi="Microsoft Sans Serif" w:cs="Microsoft Sans Serif"/>
      <w:b/>
      <w:bCs/>
      <w:i w:val="0"/>
      <w:iCs w:val="0"/>
      <w:smallCaps w:val="0"/>
      <w:strike w:val="0"/>
      <w:spacing w:val="-10"/>
      <w:sz w:val="19"/>
      <w:szCs w:val="19"/>
      <w:u w:val="none"/>
    </w:rPr>
  </w:style>
  <w:style w:type="character" w:customStyle="1" w:styleId="9SimSun0">
    <w:name w:val="图片标题 (9) + SimSun"/>
    <w:aliases w:val="10 pt,非粗体,间距 0 pt Exact"/>
    <w:basedOn w:val="90"/>
    <w:rPr>
      <w:rFonts w:ascii="宋体" w:eastAsia="宋体" w:hAnsi="宋体" w:cs="宋体"/>
      <w:b/>
      <w:bCs/>
      <w:i w:val="0"/>
      <w:iCs w:val="0"/>
      <w:smallCaps w:val="0"/>
      <w:strike w:val="0"/>
      <w:spacing w:val="0"/>
      <w:sz w:val="20"/>
      <w:szCs w:val="20"/>
      <w:u w:val="none"/>
      <w:lang w:val="zh-TW" w:eastAsia="zh-TW" w:bidi="zh-TW"/>
    </w:rPr>
  </w:style>
  <w:style w:type="character" w:customStyle="1" w:styleId="16SimSun9">
    <w:name w:val="正文文本 (16) + SimSun"/>
    <w:aliases w:val="11 pt,间距 3 pt"/>
    <w:basedOn w:val="16"/>
    <w:rPr>
      <w:rFonts w:ascii="宋体" w:eastAsia="宋体" w:hAnsi="宋体" w:cs="宋体"/>
      <w:b w:val="0"/>
      <w:bCs w:val="0"/>
      <w:i w:val="0"/>
      <w:iCs w:val="0"/>
      <w:smallCaps w:val="0"/>
      <w:strike w:val="0"/>
      <w:color w:val="000000"/>
      <w:spacing w:val="70"/>
      <w:w w:val="100"/>
      <w:position w:val="0"/>
      <w:sz w:val="22"/>
      <w:szCs w:val="22"/>
      <w:u w:val="none"/>
      <w:lang w:val="zh-TW" w:eastAsia="zh-TW" w:bidi="zh-TW"/>
    </w:rPr>
  </w:style>
  <w:style w:type="character" w:customStyle="1" w:styleId="1pt0">
    <w:name w:val="页眉或页脚 + 间距 1 pt"/>
    <w:basedOn w:val="a7"/>
    <w:rPr>
      <w:rFonts w:ascii="宋体" w:eastAsia="宋体" w:hAnsi="宋体" w:cs="宋体"/>
      <w:b w:val="0"/>
      <w:bCs w:val="0"/>
      <w:i w:val="0"/>
      <w:iCs w:val="0"/>
      <w:smallCaps w:val="0"/>
      <w:strike w:val="0"/>
      <w:color w:val="000000"/>
      <w:spacing w:val="30"/>
      <w:w w:val="100"/>
      <w:position w:val="0"/>
      <w:sz w:val="22"/>
      <w:szCs w:val="22"/>
      <w:u w:val="single"/>
      <w:lang w:val="zh-TW" w:eastAsia="zh-TW" w:bidi="zh-TW"/>
    </w:rPr>
  </w:style>
  <w:style w:type="character" w:customStyle="1" w:styleId="Arial0">
    <w:name w:val="页眉或页脚 + Arial"/>
    <w:aliases w:val="10 pt,斜体"/>
    <w:basedOn w:val="a7"/>
    <w:rPr>
      <w:rFonts w:ascii="Arial" w:eastAsia="Arial" w:hAnsi="Arial" w:cs="Arial"/>
      <w:b w:val="0"/>
      <w:bCs w:val="0"/>
      <w:i/>
      <w:iCs/>
      <w:smallCaps w:val="0"/>
      <w:strike w:val="0"/>
      <w:color w:val="000000"/>
      <w:spacing w:val="0"/>
      <w:w w:val="100"/>
      <w:position w:val="0"/>
      <w:sz w:val="20"/>
      <w:szCs w:val="20"/>
      <w:u w:val="none"/>
      <w:lang w:val="zh-TW" w:eastAsia="zh-TW" w:bidi="zh-TW"/>
    </w:rPr>
  </w:style>
  <w:style w:type="character" w:customStyle="1" w:styleId="510">
    <w:name w:val="正文文本 (51)_"/>
    <w:basedOn w:val="a0"/>
    <w:link w:val="511"/>
    <w:rPr>
      <w:rFonts w:ascii="Georgia" w:eastAsia="Georgia" w:hAnsi="Georgia" w:cs="Georgia"/>
      <w:b w:val="0"/>
      <w:bCs w:val="0"/>
      <w:i w:val="0"/>
      <w:iCs w:val="0"/>
      <w:smallCaps w:val="0"/>
      <w:strike w:val="0"/>
      <w:sz w:val="22"/>
      <w:szCs w:val="22"/>
      <w:u w:val="none"/>
    </w:rPr>
  </w:style>
  <w:style w:type="character" w:customStyle="1" w:styleId="0pt">
    <w:name w:val="页眉或页脚 + 间距 0 pt"/>
    <w:basedOn w:val="a7"/>
    <w:rPr>
      <w:rFonts w:ascii="宋体" w:eastAsia="宋体" w:hAnsi="宋体" w:cs="宋体"/>
      <w:b w:val="0"/>
      <w:bCs w:val="0"/>
      <w:i w:val="0"/>
      <w:iCs w:val="0"/>
      <w:smallCaps w:val="0"/>
      <w:strike w:val="0"/>
      <w:color w:val="000000"/>
      <w:spacing w:val="-10"/>
      <w:w w:val="100"/>
      <w:position w:val="0"/>
      <w:sz w:val="22"/>
      <w:szCs w:val="22"/>
      <w:u w:val="none"/>
      <w:lang w:val="en-US" w:eastAsia="en-US" w:bidi="en-US"/>
    </w:rPr>
  </w:style>
  <w:style w:type="character" w:customStyle="1" w:styleId="522">
    <w:name w:val="正文文本 (52)_"/>
    <w:basedOn w:val="a0"/>
    <w:link w:val="523"/>
    <w:rPr>
      <w:rFonts w:ascii="Arial" w:eastAsia="Arial" w:hAnsi="Arial" w:cs="Arial"/>
      <w:b w:val="0"/>
      <w:bCs w:val="0"/>
      <w:i w:val="0"/>
      <w:iCs w:val="0"/>
      <w:smallCaps w:val="0"/>
      <w:strike w:val="0"/>
      <w:sz w:val="16"/>
      <w:szCs w:val="16"/>
      <w:u w:val="none"/>
    </w:rPr>
  </w:style>
  <w:style w:type="character" w:customStyle="1" w:styleId="524">
    <w:name w:val="正文文本 (52)"/>
    <w:basedOn w:val="522"/>
    <w:rPr>
      <w:rFonts w:ascii="Arial" w:eastAsia="Arial" w:hAnsi="Arial" w:cs="Arial"/>
      <w:b w:val="0"/>
      <w:bCs w:val="0"/>
      <w:i w:val="0"/>
      <w:iCs w:val="0"/>
      <w:smallCaps w:val="0"/>
      <w:strike w:val="0"/>
      <w:color w:val="000000"/>
      <w:spacing w:val="0"/>
      <w:w w:val="100"/>
      <w:position w:val="0"/>
      <w:sz w:val="16"/>
      <w:szCs w:val="16"/>
      <w:u w:val="none"/>
      <w:lang w:val="en-US" w:eastAsia="en-US" w:bidi="en-US"/>
    </w:rPr>
  </w:style>
  <w:style w:type="character" w:customStyle="1" w:styleId="52Georgia">
    <w:name w:val="正文文本 (52) + Georgia"/>
    <w:aliases w:val="7 pt"/>
    <w:basedOn w:val="522"/>
    <w:rPr>
      <w:rFonts w:ascii="Georgia" w:eastAsia="Georgia" w:hAnsi="Georgia" w:cs="Georgia"/>
      <w:b w:val="0"/>
      <w:bCs w:val="0"/>
      <w:i w:val="0"/>
      <w:iCs w:val="0"/>
      <w:smallCaps w:val="0"/>
      <w:strike w:val="0"/>
      <w:color w:val="000000"/>
      <w:spacing w:val="0"/>
      <w:w w:val="100"/>
      <w:position w:val="0"/>
      <w:sz w:val="14"/>
      <w:szCs w:val="14"/>
      <w:u w:val="none"/>
      <w:lang w:val="en-US" w:eastAsia="en-US" w:bidi="en-US"/>
    </w:rPr>
  </w:style>
  <w:style w:type="character" w:customStyle="1" w:styleId="52Georgia0">
    <w:name w:val="正文文本 (52) + Georgia"/>
    <w:aliases w:val="8.5 pt,斜体,间距 -1 pt"/>
    <w:basedOn w:val="522"/>
    <w:rPr>
      <w:rFonts w:ascii="Georgia" w:eastAsia="Georgia" w:hAnsi="Georgia" w:cs="Georgia"/>
      <w:b w:val="0"/>
      <w:bCs w:val="0"/>
      <w:i/>
      <w:iCs/>
      <w:smallCaps w:val="0"/>
      <w:strike w:val="0"/>
      <w:color w:val="000000"/>
      <w:spacing w:val="-30"/>
      <w:w w:val="100"/>
      <w:position w:val="0"/>
      <w:sz w:val="17"/>
      <w:szCs w:val="17"/>
      <w:u w:val="none"/>
      <w:lang w:val="en-US" w:eastAsia="en-US" w:bidi="en-US"/>
    </w:rPr>
  </w:style>
  <w:style w:type="character" w:customStyle="1" w:styleId="52Georgia1">
    <w:name w:val="正文文本 (52) + Georgia"/>
    <w:aliases w:val="8.5 pt,斜体,间距 -1 pt"/>
    <w:basedOn w:val="522"/>
    <w:rPr>
      <w:rFonts w:ascii="Georgia" w:eastAsia="Georgia" w:hAnsi="Georgia" w:cs="Georgia"/>
      <w:b w:val="0"/>
      <w:bCs w:val="0"/>
      <w:i/>
      <w:iCs/>
      <w:smallCaps w:val="0"/>
      <w:strike w:val="0"/>
      <w:color w:val="000000"/>
      <w:spacing w:val="-30"/>
      <w:w w:val="100"/>
      <w:position w:val="0"/>
      <w:sz w:val="17"/>
      <w:szCs w:val="17"/>
      <w:u w:val="none"/>
      <w:lang w:val="en-US" w:eastAsia="en-US" w:bidi="en-US"/>
    </w:rPr>
  </w:style>
  <w:style w:type="character" w:customStyle="1" w:styleId="52SimSun1">
    <w:name w:val="正文文本 (52) + SimSun"/>
    <w:aliases w:val="6 pt"/>
    <w:basedOn w:val="522"/>
    <w:rPr>
      <w:rFonts w:ascii="宋体" w:eastAsia="宋体" w:hAnsi="宋体" w:cs="宋体"/>
      <w:b w:val="0"/>
      <w:bCs w:val="0"/>
      <w:i w:val="0"/>
      <w:iCs w:val="0"/>
      <w:smallCaps w:val="0"/>
      <w:strike w:val="0"/>
      <w:color w:val="000000"/>
      <w:spacing w:val="0"/>
      <w:w w:val="100"/>
      <w:position w:val="0"/>
      <w:sz w:val="12"/>
      <w:szCs w:val="12"/>
      <w:u w:val="none"/>
      <w:lang w:val="zh-TW" w:eastAsia="zh-TW" w:bidi="zh-TW"/>
    </w:rPr>
  </w:style>
  <w:style w:type="character" w:customStyle="1" w:styleId="52CourierNew">
    <w:name w:val="正文文本 (52) + Courier New"/>
    <w:aliases w:val="10 pt,粗体"/>
    <w:basedOn w:val="522"/>
    <w:rPr>
      <w:rFonts w:ascii="Courier New" w:eastAsia="Courier New" w:hAnsi="Courier New" w:cs="Courier New"/>
      <w:b/>
      <w:bCs/>
      <w:i w:val="0"/>
      <w:iCs w:val="0"/>
      <w:smallCaps w:val="0"/>
      <w:strike w:val="0"/>
      <w:color w:val="000000"/>
      <w:spacing w:val="0"/>
      <w:w w:val="100"/>
      <w:position w:val="0"/>
      <w:sz w:val="20"/>
      <w:szCs w:val="20"/>
      <w:u w:val="none"/>
      <w:lang w:val="en-US" w:eastAsia="en-US" w:bidi="en-US"/>
    </w:rPr>
  </w:style>
  <w:style w:type="character" w:customStyle="1" w:styleId="52Georgia2">
    <w:name w:val="正文文本 (52) + Georgia"/>
    <w:aliases w:val="11 pt"/>
    <w:basedOn w:val="522"/>
    <w:rPr>
      <w:rFonts w:ascii="Georgia" w:eastAsia="Georgia" w:hAnsi="Georgia" w:cs="Georgia"/>
      <w:b w:val="0"/>
      <w:bCs w:val="0"/>
      <w:i w:val="0"/>
      <w:iCs w:val="0"/>
      <w:smallCaps w:val="0"/>
      <w:strike w:val="0"/>
      <w:color w:val="000000"/>
      <w:spacing w:val="0"/>
      <w:w w:val="100"/>
      <w:position w:val="0"/>
      <w:sz w:val="22"/>
      <w:szCs w:val="22"/>
      <w:u w:val="none"/>
      <w:lang w:val="en-US" w:eastAsia="en-US" w:bidi="en-US"/>
    </w:rPr>
  </w:style>
  <w:style w:type="character" w:customStyle="1" w:styleId="52FranklinGothicHeavy">
    <w:name w:val="正文文本 (52) + Franklin Gothic Heavy"/>
    <w:aliases w:val="7.5 pt,斜体,间距 0 pt"/>
    <w:basedOn w:val="522"/>
    <w:rPr>
      <w:rFonts w:ascii="Franklin Gothic Heavy" w:eastAsia="Franklin Gothic Heavy" w:hAnsi="Franklin Gothic Heavy" w:cs="Franklin Gothic Heavy"/>
      <w:b w:val="0"/>
      <w:bCs w:val="0"/>
      <w:i/>
      <w:iCs/>
      <w:smallCaps w:val="0"/>
      <w:strike w:val="0"/>
      <w:color w:val="000000"/>
      <w:spacing w:val="-10"/>
      <w:w w:val="100"/>
      <w:position w:val="0"/>
      <w:sz w:val="15"/>
      <w:szCs w:val="15"/>
      <w:u w:val="none"/>
      <w:lang w:val="en-US" w:eastAsia="en-US" w:bidi="en-US"/>
    </w:rPr>
  </w:style>
  <w:style w:type="character" w:customStyle="1" w:styleId="52Georgia3">
    <w:name w:val="正文文本 (52) + Georgia"/>
    <w:aliases w:val="11 pt"/>
    <w:basedOn w:val="522"/>
    <w:rPr>
      <w:rFonts w:ascii="Georgia" w:eastAsia="Georgia" w:hAnsi="Georgia" w:cs="Georgia"/>
      <w:b w:val="0"/>
      <w:bCs w:val="0"/>
      <w:i w:val="0"/>
      <w:iCs w:val="0"/>
      <w:smallCaps w:val="0"/>
      <w:strike w:val="0"/>
      <w:color w:val="000000"/>
      <w:spacing w:val="0"/>
      <w:w w:val="100"/>
      <w:position w:val="0"/>
      <w:sz w:val="22"/>
      <w:szCs w:val="22"/>
      <w:u w:val="none"/>
      <w:lang w:val="en-US" w:eastAsia="en-US" w:bidi="en-US"/>
    </w:rPr>
  </w:style>
  <w:style w:type="character" w:customStyle="1" w:styleId="52SimSun2">
    <w:name w:val="正文文本 (52) + SimSun"/>
    <w:aliases w:val="7.5 pt,缩放 66%"/>
    <w:basedOn w:val="522"/>
    <w:rPr>
      <w:rFonts w:ascii="宋体" w:eastAsia="宋体" w:hAnsi="宋体" w:cs="宋体"/>
      <w:b w:val="0"/>
      <w:bCs w:val="0"/>
      <w:i w:val="0"/>
      <w:iCs w:val="0"/>
      <w:smallCaps w:val="0"/>
      <w:strike w:val="0"/>
      <w:color w:val="000000"/>
      <w:spacing w:val="0"/>
      <w:w w:val="66"/>
      <w:position w:val="0"/>
      <w:sz w:val="15"/>
      <w:szCs w:val="15"/>
      <w:u w:val="none"/>
      <w:lang w:val="en-US" w:eastAsia="en-US" w:bidi="en-US"/>
    </w:rPr>
  </w:style>
  <w:style w:type="character" w:customStyle="1" w:styleId="2-1pt">
    <w:name w:val="正文文本 (2) + 间距 -1 pt"/>
    <w:basedOn w:val="21"/>
    <w:rPr>
      <w:rFonts w:ascii="宋体" w:eastAsia="宋体" w:hAnsi="宋体" w:cs="宋体"/>
      <w:b w:val="0"/>
      <w:bCs w:val="0"/>
      <w:i w:val="0"/>
      <w:iCs w:val="0"/>
      <w:smallCaps w:val="0"/>
      <w:strike w:val="0"/>
      <w:color w:val="000000"/>
      <w:spacing w:val="-30"/>
      <w:w w:val="100"/>
      <w:position w:val="0"/>
      <w:sz w:val="22"/>
      <w:szCs w:val="22"/>
      <w:u w:val="none"/>
      <w:lang w:val="zh-TW" w:eastAsia="zh-TW" w:bidi="zh-TW"/>
    </w:rPr>
  </w:style>
  <w:style w:type="character" w:customStyle="1" w:styleId="4a">
    <w:name w:val="图片标题 (4)_"/>
    <w:basedOn w:val="a0"/>
    <w:link w:val="4b"/>
    <w:rPr>
      <w:rFonts w:ascii="宋体" w:eastAsia="宋体" w:hAnsi="宋体" w:cs="宋体"/>
      <w:b w:val="0"/>
      <w:bCs w:val="0"/>
      <w:i w:val="0"/>
      <w:iCs w:val="0"/>
      <w:smallCaps w:val="0"/>
      <w:strike w:val="0"/>
      <w:spacing w:val="10"/>
      <w:sz w:val="20"/>
      <w:szCs w:val="20"/>
      <w:u w:val="none"/>
    </w:rPr>
  </w:style>
  <w:style w:type="character" w:customStyle="1" w:styleId="40pt">
    <w:name w:val="图片标题 (4) + 间距 0 pt"/>
    <w:basedOn w:val="4a"/>
    <w:rPr>
      <w:rFonts w:ascii="宋体" w:eastAsia="宋体" w:hAnsi="宋体" w:cs="宋体"/>
      <w:b w:val="0"/>
      <w:bCs w:val="0"/>
      <w:i w:val="0"/>
      <w:iCs w:val="0"/>
      <w:smallCaps w:val="0"/>
      <w:strike w:val="0"/>
      <w:color w:val="000000"/>
      <w:spacing w:val="0"/>
      <w:w w:val="100"/>
      <w:position w:val="0"/>
      <w:sz w:val="20"/>
      <w:szCs w:val="20"/>
      <w:u w:val="none"/>
      <w:lang w:val="en-US" w:eastAsia="en-US" w:bidi="en-US"/>
    </w:rPr>
  </w:style>
  <w:style w:type="character" w:customStyle="1" w:styleId="4MicrosoftSansSerif">
    <w:name w:val="图片标题 (4) + Microsoft Sans Serif"/>
    <w:aliases w:val="9.5 pt,粗体,间距 0 pt"/>
    <w:basedOn w:val="4a"/>
    <w:rPr>
      <w:rFonts w:ascii="Microsoft Sans Serif" w:eastAsia="Microsoft Sans Serif" w:hAnsi="Microsoft Sans Serif" w:cs="Microsoft Sans Serif"/>
      <w:b/>
      <w:bCs/>
      <w:i w:val="0"/>
      <w:iCs w:val="0"/>
      <w:smallCaps w:val="0"/>
      <w:strike w:val="0"/>
      <w:color w:val="000000"/>
      <w:spacing w:val="-10"/>
      <w:w w:val="100"/>
      <w:position w:val="0"/>
      <w:sz w:val="19"/>
      <w:szCs w:val="19"/>
      <w:u w:val="none"/>
      <w:lang w:val="en-US" w:eastAsia="en-US" w:bidi="en-US"/>
    </w:rPr>
  </w:style>
  <w:style w:type="character" w:customStyle="1" w:styleId="3Georgia0">
    <w:name w:val="标题 #3 + Georgia"/>
    <w:aliases w:val="10 pt,非粗体"/>
    <w:basedOn w:val="34"/>
    <w:rPr>
      <w:rFonts w:ascii="Georgia" w:eastAsia="Georgia" w:hAnsi="Georgia" w:cs="Georgia"/>
      <w:b/>
      <w:bCs/>
      <w:i w:val="0"/>
      <w:iCs w:val="0"/>
      <w:smallCaps w:val="0"/>
      <w:strike w:val="0"/>
      <w:color w:val="000000"/>
      <w:spacing w:val="-10"/>
      <w:w w:val="100"/>
      <w:position w:val="0"/>
      <w:sz w:val="20"/>
      <w:szCs w:val="20"/>
      <w:u w:val="none"/>
      <w:lang w:val="zh-TW" w:eastAsia="zh-TW" w:bidi="zh-TW"/>
    </w:rPr>
  </w:style>
  <w:style w:type="character" w:customStyle="1" w:styleId="532">
    <w:name w:val="正文文本 (53)_"/>
    <w:basedOn w:val="a0"/>
    <w:link w:val="533"/>
    <w:rPr>
      <w:rFonts w:ascii="Georgia" w:eastAsia="Georgia" w:hAnsi="Georgia" w:cs="Georgia"/>
      <w:b w:val="0"/>
      <w:bCs w:val="0"/>
      <w:i w:val="0"/>
      <w:iCs w:val="0"/>
      <w:smallCaps w:val="0"/>
      <w:strike w:val="0"/>
      <w:spacing w:val="-10"/>
      <w:sz w:val="22"/>
      <w:szCs w:val="22"/>
      <w:u w:val="none"/>
    </w:rPr>
  </w:style>
  <w:style w:type="character" w:customStyle="1" w:styleId="53SimSun">
    <w:name w:val="正文文本 (53) + SimSun"/>
    <w:aliases w:val="间距 0 pt"/>
    <w:basedOn w:val="532"/>
    <w:rPr>
      <w:rFonts w:ascii="宋体" w:eastAsia="宋体" w:hAnsi="宋体" w:cs="宋体"/>
      <w:b w:val="0"/>
      <w:bCs w:val="0"/>
      <w:i w:val="0"/>
      <w:iCs w:val="0"/>
      <w:smallCaps w:val="0"/>
      <w:strike w:val="0"/>
      <w:color w:val="000000"/>
      <w:spacing w:val="0"/>
      <w:w w:val="100"/>
      <w:position w:val="0"/>
      <w:sz w:val="22"/>
      <w:szCs w:val="22"/>
      <w:u w:val="none"/>
      <w:lang w:val="zh-TW" w:eastAsia="zh-TW" w:bidi="zh-TW"/>
    </w:rPr>
  </w:style>
  <w:style w:type="character" w:customStyle="1" w:styleId="44105pt0">
    <w:name w:val="正文文本 (44) + 10.5 pt"/>
    <w:aliases w:val="斜体"/>
    <w:basedOn w:val="440"/>
    <w:rPr>
      <w:rFonts w:ascii="Courier New" w:eastAsia="Courier New" w:hAnsi="Courier New" w:cs="Courier New"/>
      <w:b w:val="0"/>
      <w:bCs w:val="0"/>
      <w:i/>
      <w:iCs/>
      <w:smallCaps w:val="0"/>
      <w:strike w:val="0"/>
      <w:color w:val="000000"/>
      <w:spacing w:val="-10"/>
      <w:w w:val="100"/>
      <w:position w:val="0"/>
      <w:sz w:val="21"/>
      <w:szCs w:val="21"/>
      <w:u w:val="none"/>
      <w:lang w:val="en-US" w:eastAsia="en-US" w:bidi="en-US"/>
    </w:rPr>
  </w:style>
  <w:style w:type="character" w:customStyle="1" w:styleId="63SimSun1">
    <w:name w:val="标题 #6 (3) + SimSun"/>
    <w:aliases w:val="11 pt,间距 1 pt"/>
    <w:basedOn w:val="630"/>
    <w:rPr>
      <w:rFonts w:ascii="宋体" w:eastAsia="宋体" w:hAnsi="宋体" w:cs="宋体"/>
      <w:b w:val="0"/>
      <w:bCs w:val="0"/>
      <w:i w:val="0"/>
      <w:iCs w:val="0"/>
      <w:smallCaps w:val="0"/>
      <w:strike w:val="0"/>
      <w:color w:val="000000"/>
      <w:spacing w:val="20"/>
      <w:w w:val="100"/>
      <w:position w:val="0"/>
      <w:sz w:val="22"/>
      <w:szCs w:val="22"/>
      <w:u w:val="none"/>
      <w:lang w:val="zh-TW" w:eastAsia="zh-TW" w:bidi="zh-TW"/>
    </w:rPr>
  </w:style>
  <w:style w:type="character" w:customStyle="1" w:styleId="6-1pt">
    <w:name w:val="标题 #6 + 间距 -1 pt"/>
    <w:basedOn w:val="60"/>
    <w:rPr>
      <w:rFonts w:ascii="宋体" w:eastAsia="宋体" w:hAnsi="宋体" w:cs="宋体"/>
      <w:b w:val="0"/>
      <w:bCs w:val="0"/>
      <w:i w:val="0"/>
      <w:iCs w:val="0"/>
      <w:smallCaps w:val="0"/>
      <w:strike w:val="0"/>
      <w:color w:val="000000"/>
      <w:spacing w:val="-30"/>
      <w:w w:val="100"/>
      <w:position w:val="0"/>
      <w:sz w:val="22"/>
      <w:szCs w:val="22"/>
      <w:u w:val="none"/>
      <w:lang w:val="zh-TW" w:eastAsia="zh-TW" w:bidi="zh-TW"/>
    </w:rPr>
  </w:style>
  <w:style w:type="character" w:customStyle="1" w:styleId="4495pt">
    <w:name w:val="正文文本 (44) + 9.5 pt"/>
    <w:aliases w:val="粗体,间距 0 pt"/>
    <w:basedOn w:val="440"/>
    <w:rPr>
      <w:rFonts w:ascii="Courier New" w:eastAsia="Courier New" w:hAnsi="Courier New" w:cs="Courier New"/>
      <w:b/>
      <w:bCs/>
      <w:i w:val="0"/>
      <w:iCs w:val="0"/>
      <w:smallCaps w:val="0"/>
      <w:strike w:val="0"/>
      <w:color w:val="000000"/>
      <w:spacing w:val="0"/>
      <w:w w:val="100"/>
      <w:position w:val="0"/>
      <w:sz w:val="19"/>
      <w:szCs w:val="19"/>
      <w:u w:val="none"/>
      <w:lang w:val="en-US" w:eastAsia="en-US" w:bidi="en-US"/>
    </w:rPr>
  </w:style>
  <w:style w:type="character" w:customStyle="1" w:styleId="540">
    <w:name w:val="正文文本 (54)_"/>
    <w:basedOn w:val="a0"/>
    <w:link w:val="541"/>
    <w:rPr>
      <w:rFonts w:ascii="Courier New" w:eastAsia="Courier New" w:hAnsi="Courier New" w:cs="Courier New"/>
      <w:b/>
      <w:bCs/>
      <w:i w:val="0"/>
      <w:iCs w:val="0"/>
      <w:smallCaps w:val="0"/>
      <w:strike w:val="0"/>
      <w:sz w:val="20"/>
      <w:szCs w:val="20"/>
      <w:u w:val="none"/>
    </w:rPr>
  </w:style>
  <w:style w:type="character" w:customStyle="1" w:styleId="55">
    <w:name w:val="正文文本 (55)_"/>
    <w:basedOn w:val="a0"/>
    <w:link w:val="550"/>
    <w:rPr>
      <w:rFonts w:ascii="Courier New" w:eastAsia="Courier New" w:hAnsi="Courier New" w:cs="Courier New"/>
      <w:b w:val="0"/>
      <w:bCs w:val="0"/>
      <w:i w:val="0"/>
      <w:iCs w:val="0"/>
      <w:smallCaps w:val="0"/>
      <w:strike w:val="0"/>
      <w:sz w:val="20"/>
      <w:szCs w:val="20"/>
      <w:u w:val="none"/>
    </w:rPr>
  </w:style>
  <w:style w:type="character" w:customStyle="1" w:styleId="4410pt">
    <w:name w:val="正文文本 (44) + 10 pt"/>
    <w:aliases w:val="间距 0 pt"/>
    <w:basedOn w:val="440"/>
    <w:rPr>
      <w:rFonts w:ascii="Courier New" w:eastAsia="Courier New" w:hAnsi="Courier New" w:cs="Courier New"/>
      <w:b w:val="0"/>
      <w:bCs w:val="0"/>
      <w:i w:val="0"/>
      <w:iCs w:val="0"/>
      <w:smallCaps w:val="0"/>
      <w:strike w:val="0"/>
      <w:color w:val="000000"/>
      <w:spacing w:val="0"/>
      <w:w w:val="100"/>
      <w:position w:val="0"/>
      <w:sz w:val="20"/>
      <w:szCs w:val="20"/>
      <w:u w:val="none"/>
      <w:lang w:val="en-US" w:eastAsia="en-US" w:bidi="en-US"/>
    </w:rPr>
  </w:style>
  <w:style w:type="character" w:customStyle="1" w:styleId="TimesNewRoman3">
    <w:name w:val="页眉或页脚 + Times New Roman"/>
    <w:aliases w:val="粗体"/>
    <w:basedOn w:val="a7"/>
    <w:rPr>
      <w:rFonts w:ascii="Times New Roman" w:eastAsia="Times New Roman" w:hAnsi="Times New Roman" w:cs="Times New Roman"/>
      <w:b/>
      <w:bCs/>
      <w:i w:val="0"/>
      <w:iCs w:val="0"/>
      <w:smallCaps w:val="0"/>
      <w:strike w:val="0"/>
      <w:color w:val="000000"/>
      <w:spacing w:val="0"/>
      <w:w w:val="100"/>
      <w:position w:val="0"/>
      <w:sz w:val="22"/>
      <w:szCs w:val="22"/>
      <w:u w:val="none"/>
      <w:lang w:val="en-US" w:eastAsia="en-US" w:bidi="en-US"/>
    </w:rPr>
  </w:style>
  <w:style w:type="character" w:customStyle="1" w:styleId="56">
    <w:name w:val="正文文本 (56)_"/>
    <w:basedOn w:val="a0"/>
    <w:link w:val="560"/>
    <w:rPr>
      <w:rFonts w:ascii="Courier New" w:eastAsia="Courier New" w:hAnsi="Courier New" w:cs="Courier New"/>
      <w:b w:val="0"/>
      <w:bCs w:val="0"/>
      <w:i w:val="0"/>
      <w:iCs w:val="0"/>
      <w:smallCaps w:val="0"/>
      <w:strike w:val="0"/>
      <w:sz w:val="20"/>
      <w:szCs w:val="20"/>
      <w:u w:val="none"/>
    </w:rPr>
  </w:style>
  <w:style w:type="character" w:customStyle="1" w:styleId="2Georgia2">
    <w:name w:val="正文文本 (2) + Georgia"/>
    <w:aliases w:val="10 pt,间距 1 pt"/>
    <w:basedOn w:val="21"/>
    <w:rPr>
      <w:rFonts w:ascii="Georgia" w:eastAsia="Georgia" w:hAnsi="Georgia" w:cs="Georgia"/>
      <w:b w:val="0"/>
      <w:bCs w:val="0"/>
      <w:i w:val="0"/>
      <w:iCs w:val="0"/>
      <w:smallCaps w:val="0"/>
      <w:strike w:val="0"/>
      <w:color w:val="000000"/>
      <w:spacing w:val="20"/>
      <w:w w:val="100"/>
      <w:position w:val="0"/>
      <w:sz w:val="20"/>
      <w:szCs w:val="20"/>
      <w:u w:val="none"/>
      <w:lang w:val="en-US" w:eastAsia="en-US" w:bidi="en-US"/>
    </w:rPr>
  </w:style>
  <w:style w:type="character" w:customStyle="1" w:styleId="5685pt">
    <w:name w:val="正文文本 (56) + 8.5 pt"/>
    <w:basedOn w:val="56"/>
    <w:rPr>
      <w:rFonts w:ascii="Courier New" w:eastAsia="Courier New" w:hAnsi="Courier New" w:cs="Courier New"/>
      <w:b/>
      <w:bCs/>
      <w:i w:val="0"/>
      <w:iCs w:val="0"/>
      <w:smallCaps w:val="0"/>
      <w:strike w:val="0"/>
      <w:color w:val="000000"/>
      <w:spacing w:val="0"/>
      <w:w w:val="100"/>
      <w:position w:val="0"/>
      <w:sz w:val="17"/>
      <w:szCs w:val="17"/>
      <w:u w:val="none"/>
      <w:lang w:val="zh-TW" w:eastAsia="zh-TW" w:bidi="zh-TW"/>
    </w:rPr>
  </w:style>
  <w:style w:type="character" w:customStyle="1" w:styleId="26pt">
    <w:name w:val="正文文本 (2) + 间距 6 pt"/>
    <w:basedOn w:val="21"/>
    <w:rPr>
      <w:rFonts w:ascii="宋体" w:eastAsia="宋体" w:hAnsi="宋体" w:cs="宋体"/>
      <w:b w:val="0"/>
      <w:bCs w:val="0"/>
      <w:i w:val="0"/>
      <w:iCs w:val="0"/>
      <w:smallCaps w:val="0"/>
      <w:strike w:val="0"/>
      <w:color w:val="000000"/>
      <w:spacing w:val="130"/>
      <w:w w:val="100"/>
      <w:position w:val="0"/>
      <w:sz w:val="22"/>
      <w:szCs w:val="22"/>
      <w:u w:val="none"/>
      <w:lang w:val="zh-TW" w:eastAsia="zh-TW" w:bidi="zh-TW"/>
    </w:rPr>
  </w:style>
  <w:style w:type="character" w:customStyle="1" w:styleId="192">
    <w:name w:val="正文文本 (19) + 非粗体"/>
    <w:aliases w:val="斜体,间距 0 pt"/>
    <w:basedOn w:val="19"/>
    <w:rPr>
      <w:rFonts w:ascii="Courier New" w:eastAsia="Courier New" w:hAnsi="Courier New" w:cs="Courier New"/>
      <w:b/>
      <w:bCs/>
      <w:i/>
      <w:iCs/>
      <w:smallCaps w:val="0"/>
      <w:strike w:val="0"/>
      <w:color w:val="000000"/>
      <w:spacing w:val="-10"/>
      <w:w w:val="100"/>
      <w:position w:val="0"/>
      <w:sz w:val="20"/>
      <w:szCs w:val="20"/>
      <w:u w:val="none"/>
      <w:lang w:val="en-US" w:eastAsia="en-US" w:bidi="en-US"/>
    </w:rPr>
  </w:style>
  <w:style w:type="character" w:customStyle="1" w:styleId="57">
    <w:name w:val="正文文本 (57)_"/>
    <w:basedOn w:val="a0"/>
    <w:link w:val="570"/>
    <w:rPr>
      <w:rFonts w:ascii="宋体" w:eastAsia="宋体" w:hAnsi="宋体" w:cs="宋体"/>
      <w:b/>
      <w:bCs/>
      <w:i w:val="0"/>
      <w:iCs w:val="0"/>
      <w:smallCaps w:val="0"/>
      <w:strike w:val="0"/>
      <w:sz w:val="20"/>
      <w:szCs w:val="20"/>
      <w:u w:val="none"/>
      <w:lang w:val="zh-TW" w:eastAsia="zh-TW" w:bidi="zh-TW"/>
    </w:rPr>
  </w:style>
  <w:style w:type="character" w:customStyle="1" w:styleId="57TimesNewRoman">
    <w:name w:val="正文文本 (57) + Times New Roman"/>
    <w:aliases w:val="9.5 pt,非粗体"/>
    <w:basedOn w:val="57"/>
    <w:rPr>
      <w:rFonts w:ascii="Times New Roman" w:eastAsia="Times New Roman" w:hAnsi="Times New Roman" w:cs="Times New Roman"/>
      <w:b/>
      <w:bCs/>
      <w:i w:val="0"/>
      <w:iCs w:val="0"/>
      <w:smallCaps w:val="0"/>
      <w:strike w:val="0"/>
      <w:color w:val="000000"/>
      <w:spacing w:val="0"/>
      <w:w w:val="100"/>
      <w:position w:val="0"/>
      <w:sz w:val="19"/>
      <w:szCs w:val="19"/>
      <w:u w:val="none"/>
      <w:lang w:val="en-US" w:eastAsia="en-US" w:bidi="en-US"/>
    </w:rPr>
  </w:style>
  <w:style w:type="character" w:customStyle="1" w:styleId="210pt1">
    <w:name w:val="正文文本 (2) + 10 pt"/>
    <w:aliases w:val="粗体"/>
    <w:basedOn w:val="21"/>
    <w:rPr>
      <w:rFonts w:ascii="宋体" w:eastAsia="宋体" w:hAnsi="宋体" w:cs="宋体"/>
      <w:b/>
      <w:bCs/>
      <w:i w:val="0"/>
      <w:iCs w:val="0"/>
      <w:smallCaps w:val="0"/>
      <w:strike w:val="0"/>
      <w:color w:val="000000"/>
      <w:spacing w:val="0"/>
      <w:w w:val="100"/>
      <w:position w:val="0"/>
      <w:sz w:val="20"/>
      <w:szCs w:val="20"/>
      <w:u w:val="none"/>
      <w:lang w:val="zh-TW" w:eastAsia="zh-TW" w:bidi="zh-TW"/>
    </w:rPr>
  </w:style>
  <w:style w:type="character" w:customStyle="1" w:styleId="2TimesNewRoman1">
    <w:name w:val="正文文本 (2) + Times New Roman"/>
    <w:aliases w:val="9.5 pt"/>
    <w:basedOn w:val="21"/>
    <w:rPr>
      <w:rFonts w:ascii="Times New Roman" w:eastAsia="Times New Roman" w:hAnsi="Times New Roman" w:cs="Times New Roman"/>
      <w:b w:val="0"/>
      <w:bCs w:val="0"/>
      <w:i w:val="0"/>
      <w:iCs w:val="0"/>
      <w:smallCaps w:val="0"/>
      <w:strike w:val="0"/>
      <w:color w:val="000000"/>
      <w:spacing w:val="0"/>
      <w:w w:val="100"/>
      <w:position w:val="0"/>
      <w:sz w:val="19"/>
      <w:szCs w:val="19"/>
      <w:u w:val="none"/>
      <w:lang w:val="en-US" w:eastAsia="en-US" w:bidi="en-US"/>
    </w:rPr>
  </w:style>
  <w:style w:type="character" w:customStyle="1" w:styleId="2Georgia3">
    <w:name w:val="正文文本 (2) + Georgia"/>
    <w:aliases w:val="8.5 pt,间距 0 pt"/>
    <w:basedOn w:val="21"/>
    <w:rPr>
      <w:rFonts w:ascii="Georgia" w:eastAsia="Georgia" w:hAnsi="Georgia" w:cs="Georgia"/>
      <w:b/>
      <w:bCs/>
      <w:i w:val="0"/>
      <w:iCs w:val="0"/>
      <w:smallCaps w:val="0"/>
      <w:strike w:val="0"/>
      <w:color w:val="000000"/>
      <w:spacing w:val="-10"/>
      <w:w w:val="100"/>
      <w:position w:val="0"/>
      <w:sz w:val="17"/>
      <w:szCs w:val="17"/>
      <w:u w:val="none"/>
      <w:lang w:val="zh-TW" w:eastAsia="zh-TW" w:bidi="zh-TW"/>
    </w:rPr>
  </w:style>
  <w:style w:type="character" w:customStyle="1" w:styleId="2b">
    <w:name w:val="表格标题 (2)_"/>
    <w:basedOn w:val="a0"/>
    <w:link w:val="2c"/>
    <w:rPr>
      <w:rFonts w:ascii="Courier New" w:eastAsia="Courier New" w:hAnsi="Courier New" w:cs="Courier New"/>
      <w:b/>
      <w:bCs/>
      <w:i w:val="0"/>
      <w:iCs w:val="0"/>
      <w:smallCaps w:val="0"/>
      <w:strike w:val="0"/>
      <w:sz w:val="20"/>
      <w:szCs w:val="20"/>
      <w:u w:val="none"/>
    </w:rPr>
  </w:style>
  <w:style w:type="character" w:customStyle="1" w:styleId="3a">
    <w:name w:val="表格标题 (3)_"/>
    <w:basedOn w:val="a0"/>
    <w:link w:val="3b"/>
    <w:rPr>
      <w:rFonts w:ascii="宋体" w:eastAsia="宋体" w:hAnsi="宋体" w:cs="宋体"/>
      <w:b w:val="0"/>
      <w:bCs w:val="0"/>
      <w:i w:val="0"/>
      <w:iCs w:val="0"/>
      <w:smallCaps w:val="0"/>
      <w:strike w:val="0"/>
      <w:sz w:val="20"/>
      <w:szCs w:val="20"/>
      <w:u w:val="none"/>
      <w:lang w:val="zh-TW" w:eastAsia="zh-TW" w:bidi="zh-TW"/>
    </w:rPr>
  </w:style>
  <w:style w:type="character" w:customStyle="1" w:styleId="4c">
    <w:name w:val="表格标题 (4)_"/>
    <w:basedOn w:val="a0"/>
    <w:link w:val="4d"/>
    <w:rPr>
      <w:rFonts w:ascii="Georgia" w:eastAsia="Georgia" w:hAnsi="Georgia" w:cs="Georgia"/>
      <w:b w:val="0"/>
      <w:bCs w:val="0"/>
      <w:i w:val="0"/>
      <w:iCs w:val="0"/>
      <w:smallCaps w:val="0"/>
      <w:strike w:val="0"/>
      <w:sz w:val="20"/>
      <w:szCs w:val="20"/>
      <w:u w:val="none"/>
    </w:rPr>
  </w:style>
  <w:style w:type="character" w:customStyle="1" w:styleId="4SimSun2">
    <w:name w:val="表格标题 (4) + SimSun"/>
    <w:aliases w:val="11 pt"/>
    <w:basedOn w:val="4c"/>
    <w:rPr>
      <w:rFonts w:ascii="宋体" w:eastAsia="宋体" w:hAnsi="宋体" w:cs="宋体"/>
      <w:b w:val="0"/>
      <w:bCs w:val="0"/>
      <w:i w:val="0"/>
      <w:iCs w:val="0"/>
      <w:smallCaps w:val="0"/>
      <w:strike w:val="0"/>
      <w:color w:val="000000"/>
      <w:spacing w:val="0"/>
      <w:w w:val="100"/>
      <w:position w:val="0"/>
      <w:sz w:val="22"/>
      <w:szCs w:val="22"/>
      <w:u w:val="none"/>
      <w:lang w:val="zh-TW" w:eastAsia="zh-TW" w:bidi="zh-TW"/>
    </w:rPr>
  </w:style>
  <w:style w:type="character" w:customStyle="1" w:styleId="210pt2">
    <w:name w:val="正文文本 (2) + 10 pt"/>
    <w:basedOn w:val="21"/>
    <w:rPr>
      <w:rFonts w:ascii="宋体" w:eastAsia="宋体" w:hAnsi="宋体" w:cs="宋体"/>
      <w:b w:val="0"/>
      <w:bCs w:val="0"/>
      <w:i w:val="0"/>
      <w:iCs w:val="0"/>
      <w:smallCaps w:val="0"/>
      <w:strike w:val="0"/>
      <w:color w:val="000000"/>
      <w:spacing w:val="0"/>
      <w:w w:val="100"/>
      <w:position w:val="0"/>
      <w:sz w:val="20"/>
      <w:szCs w:val="20"/>
      <w:u w:val="none"/>
      <w:lang w:val="zh-TW" w:eastAsia="zh-TW" w:bidi="zh-TW"/>
    </w:rPr>
  </w:style>
  <w:style w:type="character" w:customStyle="1" w:styleId="2MicrosoftSansSerif">
    <w:name w:val="正文文本 (2) + Microsoft Sans Serif"/>
    <w:aliases w:val="9.5 pt,粗体,间距 0 pt"/>
    <w:basedOn w:val="21"/>
    <w:rPr>
      <w:rFonts w:ascii="Microsoft Sans Serif" w:eastAsia="Microsoft Sans Serif" w:hAnsi="Microsoft Sans Serif" w:cs="Microsoft Sans Serif"/>
      <w:b/>
      <w:bCs/>
      <w:i w:val="0"/>
      <w:iCs w:val="0"/>
      <w:smallCaps w:val="0"/>
      <w:strike w:val="0"/>
      <w:color w:val="000000"/>
      <w:spacing w:val="-10"/>
      <w:w w:val="100"/>
      <w:position w:val="0"/>
      <w:sz w:val="19"/>
      <w:szCs w:val="19"/>
      <w:u w:val="none"/>
      <w:lang w:val="en-US" w:eastAsia="en-US" w:bidi="en-US"/>
    </w:rPr>
  </w:style>
  <w:style w:type="character" w:customStyle="1" w:styleId="TimesNewRoman4">
    <w:name w:val="页眉或页脚 + Times New Roman"/>
    <w:aliases w:val="粗体"/>
    <w:basedOn w:val="a7"/>
    <w:rPr>
      <w:rFonts w:ascii="Times New Roman" w:eastAsia="Times New Roman" w:hAnsi="Times New Roman" w:cs="Times New Roman"/>
      <w:b/>
      <w:bCs/>
      <w:i w:val="0"/>
      <w:iCs w:val="0"/>
      <w:smallCaps w:val="0"/>
      <w:strike w:val="0"/>
      <w:color w:val="000000"/>
      <w:spacing w:val="0"/>
      <w:w w:val="100"/>
      <w:position w:val="0"/>
      <w:sz w:val="22"/>
      <w:szCs w:val="22"/>
      <w:u w:val="single"/>
      <w:lang w:val="en-US" w:eastAsia="en-US" w:bidi="en-US"/>
    </w:rPr>
  </w:style>
  <w:style w:type="character" w:customStyle="1" w:styleId="3MicrosoftSansSerif1">
    <w:name w:val="表格标题 (3) + Microsoft Sans Serif"/>
    <w:aliases w:val="9.5 pt,粗体,间距 0 pt"/>
    <w:basedOn w:val="3a"/>
    <w:rPr>
      <w:rFonts w:ascii="Microsoft Sans Serif" w:eastAsia="Microsoft Sans Serif" w:hAnsi="Microsoft Sans Serif" w:cs="Microsoft Sans Serif"/>
      <w:b/>
      <w:bCs/>
      <w:i w:val="0"/>
      <w:iCs w:val="0"/>
      <w:smallCaps w:val="0"/>
      <w:strike w:val="0"/>
      <w:color w:val="000000"/>
      <w:spacing w:val="-10"/>
      <w:w w:val="100"/>
      <w:position w:val="0"/>
      <w:sz w:val="19"/>
      <w:szCs w:val="19"/>
      <w:u w:val="none"/>
      <w:lang w:val="en-US" w:eastAsia="en-US" w:bidi="en-US"/>
    </w:rPr>
  </w:style>
  <w:style w:type="character" w:customStyle="1" w:styleId="58">
    <w:name w:val="表格标题 (5)_"/>
    <w:basedOn w:val="a0"/>
    <w:link w:val="5a"/>
    <w:rPr>
      <w:rFonts w:ascii="宋体" w:eastAsia="宋体" w:hAnsi="宋体" w:cs="宋体"/>
      <w:b w:val="0"/>
      <w:bCs w:val="0"/>
      <w:i w:val="0"/>
      <w:iCs w:val="0"/>
      <w:smallCaps w:val="0"/>
      <w:strike w:val="0"/>
      <w:sz w:val="22"/>
      <w:szCs w:val="22"/>
      <w:u w:val="none"/>
      <w:lang w:val="zh-TW" w:eastAsia="zh-TW" w:bidi="zh-TW"/>
    </w:rPr>
  </w:style>
  <w:style w:type="character" w:customStyle="1" w:styleId="5Georgia">
    <w:name w:val="表格标题 (5) + Georgia"/>
    <w:aliases w:val="10 pt"/>
    <w:basedOn w:val="58"/>
    <w:rPr>
      <w:rFonts w:ascii="Georgia" w:eastAsia="Georgia" w:hAnsi="Georgia" w:cs="Georgia"/>
      <w:b w:val="0"/>
      <w:bCs w:val="0"/>
      <w:i w:val="0"/>
      <w:iCs w:val="0"/>
      <w:smallCaps w:val="0"/>
      <w:strike w:val="0"/>
      <w:color w:val="000000"/>
      <w:spacing w:val="0"/>
      <w:w w:val="100"/>
      <w:position w:val="0"/>
      <w:sz w:val="20"/>
      <w:szCs w:val="20"/>
      <w:u w:val="none"/>
      <w:lang w:val="en-US" w:eastAsia="en-US" w:bidi="en-US"/>
    </w:rPr>
  </w:style>
  <w:style w:type="character" w:customStyle="1" w:styleId="6a">
    <w:name w:val="表格标题 (6)_"/>
    <w:basedOn w:val="a0"/>
    <w:link w:val="6b"/>
    <w:rPr>
      <w:rFonts w:ascii="Microsoft Sans Serif" w:eastAsia="Microsoft Sans Serif" w:hAnsi="Microsoft Sans Serif" w:cs="Microsoft Sans Serif"/>
      <w:b w:val="0"/>
      <w:bCs w:val="0"/>
      <w:i w:val="0"/>
      <w:iCs w:val="0"/>
      <w:smallCaps w:val="0"/>
      <w:strike w:val="0"/>
      <w:sz w:val="20"/>
      <w:szCs w:val="20"/>
      <w:u w:val="none"/>
    </w:rPr>
  </w:style>
  <w:style w:type="character" w:customStyle="1" w:styleId="6SimSun">
    <w:name w:val="表格标题 (6) + SimSun"/>
    <w:aliases w:val="粗体"/>
    <w:basedOn w:val="6a"/>
    <w:rPr>
      <w:rFonts w:ascii="宋体" w:eastAsia="宋体" w:hAnsi="宋体" w:cs="宋体"/>
      <w:b/>
      <w:bCs/>
      <w:i w:val="0"/>
      <w:iCs w:val="0"/>
      <w:smallCaps w:val="0"/>
      <w:strike w:val="0"/>
      <w:color w:val="000000"/>
      <w:spacing w:val="0"/>
      <w:w w:val="100"/>
      <w:position w:val="0"/>
      <w:sz w:val="20"/>
      <w:szCs w:val="20"/>
      <w:u w:val="none"/>
      <w:lang w:val="zh-TW" w:eastAsia="zh-TW" w:bidi="zh-TW"/>
    </w:rPr>
  </w:style>
  <w:style w:type="character" w:customStyle="1" w:styleId="210pt3">
    <w:name w:val="正文文本 (2) + 10 pt"/>
    <w:aliases w:val="粗体"/>
    <w:basedOn w:val="21"/>
    <w:rPr>
      <w:rFonts w:ascii="宋体" w:eastAsia="宋体" w:hAnsi="宋体" w:cs="宋体"/>
      <w:b/>
      <w:bCs/>
      <w:i w:val="0"/>
      <w:iCs w:val="0"/>
      <w:smallCaps w:val="0"/>
      <w:strike w:val="0"/>
      <w:color w:val="000000"/>
      <w:spacing w:val="0"/>
      <w:w w:val="100"/>
      <w:position w:val="0"/>
      <w:sz w:val="20"/>
      <w:szCs w:val="20"/>
      <w:u w:val="none"/>
      <w:lang w:val="zh-TW" w:eastAsia="zh-TW" w:bidi="zh-TW"/>
    </w:rPr>
  </w:style>
  <w:style w:type="character" w:customStyle="1" w:styleId="6SimSun0">
    <w:name w:val="表格标题 (6) + SimSun"/>
    <w:basedOn w:val="6a"/>
    <w:rPr>
      <w:rFonts w:ascii="宋体" w:eastAsia="宋体" w:hAnsi="宋体" w:cs="宋体"/>
      <w:b/>
      <w:bCs/>
      <w:i w:val="0"/>
      <w:iCs w:val="0"/>
      <w:smallCaps w:val="0"/>
      <w:strike w:val="0"/>
      <w:color w:val="000000"/>
      <w:spacing w:val="0"/>
      <w:w w:val="100"/>
      <w:position w:val="0"/>
      <w:sz w:val="20"/>
      <w:szCs w:val="20"/>
      <w:u w:val="none"/>
      <w:lang w:val="zh-TW" w:eastAsia="zh-TW" w:bidi="zh-TW"/>
    </w:rPr>
  </w:style>
  <w:style w:type="character" w:customStyle="1" w:styleId="2SimSun3">
    <w:name w:val="表格标题 (2) + SimSun"/>
    <w:aliases w:val="7 pt,非粗体,间距 -1 pt"/>
    <w:basedOn w:val="2b"/>
    <w:rPr>
      <w:rFonts w:ascii="宋体" w:eastAsia="宋体" w:hAnsi="宋体" w:cs="宋体"/>
      <w:b/>
      <w:bCs/>
      <w:i w:val="0"/>
      <w:iCs w:val="0"/>
      <w:smallCaps w:val="0"/>
      <w:strike w:val="0"/>
      <w:color w:val="000000"/>
      <w:spacing w:val="-30"/>
      <w:w w:val="100"/>
      <w:position w:val="0"/>
      <w:sz w:val="14"/>
      <w:szCs w:val="14"/>
      <w:u w:val="none"/>
      <w:lang w:val="en-US" w:eastAsia="en-US" w:bidi="en-US"/>
    </w:rPr>
  </w:style>
  <w:style w:type="character" w:customStyle="1" w:styleId="210pt4">
    <w:name w:val="正文文本 (2) + 10 pt"/>
    <w:aliases w:val="间距 -1 pt"/>
    <w:basedOn w:val="21"/>
    <w:rPr>
      <w:rFonts w:ascii="宋体" w:eastAsia="宋体" w:hAnsi="宋体" w:cs="宋体"/>
      <w:b w:val="0"/>
      <w:bCs w:val="0"/>
      <w:i w:val="0"/>
      <w:iCs w:val="0"/>
      <w:smallCaps w:val="0"/>
      <w:strike w:val="0"/>
      <w:color w:val="000000"/>
      <w:spacing w:val="-30"/>
      <w:w w:val="100"/>
      <w:position w:val="0"/>
      <w:sz w:val="20"/>
      <w:szCs w:val="20"/>
      <w:u w:val="none"/>
      <w:lang w:val="zh-TW" w:eastAsia="zh-TW" w:bidi="zh-TW"/>
    </w:rPr>
  </w:style>
  <w:style w:type="character" w:customStyle="1" w:styleId="16SimSuna">
    <w:name w:val="正文文本 (16) + SimSun"/>
    <w:aliases w:val="11 pt,间距 -1 pt"/>
    <w:basedOn w:val="16"/>
    <w:rPr>
      <w:rFonts w:ascii="宋体" w:eastAsia="宋体" w:hAnsi="宋体" w:cs="宋体"/>
      <w:b w:val="0"/>
      <w:bCs w:val="0"/>
      <w:i w:val="0"/>
      <w:iCs w:val="0"/>
      <w:smallCaps w:val="0"/>
      <w:strike w:val="0"/>
      <w:color w:val="000000"/>
      <w:spacing w:val="-20"/>
      <w:w w:val="100"/>
      <w:position w:val="0"/>
      <w:sz w:val="22"/>
      <w:szCs w:val="22"/>
      <w:u w:val="none"/>
      <w:lang w:val="zh-TW" w:eastAsia="zh-TW" w:bidi="zh-TW"/>
    </w:rPr>
  </w:style>
  <w:style w:type="character" w:customStyle="1" w:styleId="6-1pt0">
    <w:name w:val="标题 #6 + 间距 -1 pt"/>
    <w:basedOn w:val="60"/>
    <w:rPr>
      <w:rFonts w:ascii="宋体" w:eastAsia="宋体" w:hAnsi="宋体" w:cs="宋体"/>
      <w:b w:val="0"/>
      <w:bCs w:val="0"/>
      <w:i w:val="0"/>
      <w:iCs w:val="0"/>
      <w:smallCaps w:val="0"/>
      <w:strike w:val="0"/>
      <w:color w:val="000000"/>
      <w:spacing w:val="-20"/>
      <w:w w:val="100"/>
      <w:position w:val="0"/>
      <w:sz w:val="22"/>
      <w:szCs w:val="22"/>
      <w:u w:val="none"/>
      <w:lang w:val="zh-TW" w:eastAsia="zh-TW" w:bidi="zh-TW"/>
    </w:rPr>
  </w:style>
  <w:style w:type="character" w:customStyle="1" w:styleId="72">
    <w:name w:val="表格标题 (7)_"/>
    <w:basedOn w:val="a0"/>
    <w:link w:val="73"/>
    <w:rPr>
      <w:rFonts w:ascii="Microsoft Sans Serif" w:eastAsia="Microsoft Sans Serif" w:hAnsi="Microsoft Sans Serif" w:cs="Microsoft Sans Serif"/>
      <w:b/>
      <w:bCs/>
      <w:i w:val="0"/>
      <w:iCs w:val="0"/>
      <w:smallCaps w:val="0"/>
      <w:strike w:val="0"/>
      <w:spacing w:val="-10"/>
      <w:sz w:val="19"/>
      <w:szCs w:val="19"/>
      <w:u w:val="none"/>
    </w:rPr>
  </w:style>
  <w:style w:type="character" w:customStyle="1" w:styleId="7SimSun2">
    <w:name w:val="表格标题 (7) + SimSun"/>
    <w:aliases w:val="10 pt,非粗体,间距 0 pt"/>
    <w:basedOn w:val="72"/>
    <w:rPr>
      <w:rFonts w:ascii="宋体" w:eastAsia="宋体" w:hAnsi="宋体" w:cs="宋体"/>
      <w:b/>
      <w:bCs/>
      <w:i w:val="0"/>
      <w:iCs w:val="0"/>
      <w:smallCaps w:val="0"/>
      <w:strike w:val="0"/>
      <w:color w:val="000000"/>
      <w:spacing w:val="0"/>
      <w:w w:val="100"/>
      <w:position w:val="0"/>
      <w:sz w:val="20"/>
      <w:szCs w:val="20"/>
      <w:u w:val="none"/>
      <w:lang w:val="zh-TW" w:eastAsia="zh-TW" w:bidi="zh-TW"/>
    </w:rPr>
  </w:style>
  <w:style w:type="character" w:customStyle="1" w:styleId="63SimSun2">
    <w:name w:val="标题 #6 (3) + SimSun"/>
    <w:aliases w:val="11 pt,间距 -1 pt"/>
    <w:basedOn w:val="630"/>
    <w:rPr>
      <w:rFonts w:ascii="宋体" w:eastAsia="宋体" w:hAnsi="宋体" w:cs="宋体"/>
      <w:b w:val="0"/>
      <w:bCs w:val="0"/>
      <w:i w:val="0"/>
      <w:iCs w:val="0"/>
      <w:smallCaps w:val="0"/>
      <w:strike w:val="0"/>
      <w:color w:val="000000"/>
      <w:spacing w:val="-20"/>
      <w:w w:val="100"/>
      <w:position w:val="0"/>
      <w:sz w:val="22"/>
      <w:szCs w:val="22"/>
      <w:u w:val="none"/>
      <w:lang w:val="zh-TW" w:eastAsia="zh-TW" w:bidi="zh-TW"/>
    </w:rPr>
  </w:style>
  <w:style w:type="character" w:customStyle="1" w:styleId="580">
    <w:name w:val="正文文本 (58)_"/>
    <w:basedOn w:val="a0"/>
    <w:link w:val="581"/>
    <w:rPr>
      <w:rFonts w:ascii="Microsoft Sans Serif" w:eastAsia="Microsoft Sans Serif" w:hAnsi="Microsoft Sans Serif" w:cs="Microsoft Sans Serif"/>
      <w:b w:val="0"/>
      <w:bCs w:val="0"/>
      <w:i w:val="0"/>
      <w:iCs w:val="0"/>
      <w:smallCaps w:val="0"/>
      <w:strike w:val="0"/>
      <w:sz w:val="20"/>
      <w:szCs w:val="20"/>
      <w:u w:val="none"/>
    </w:rPr>
  </w:style>
  <w:style w:type="character" w:customStyle="1" w:styleId="58SimSun">
    <w:name w:val="正文文本 (58) + SimSun"/>
    <w:aliases w:val="粗体"/>
    <w:basedOn w:val="580"/>
    <w:rPr>
      <w:rFonts w:ascii="宋体" w:eastAsia="宋体" w:hAnsi="宋体" w:cs="宋体"/>
      <w:b/>
      <w:bCs/>
      <w:i w:val="0"/>
      <w:iCs w:val="0"/>
      <w:smallCaps w:val="0"/>
      <w:strike w:val="0"/>
      <w:color w:val="000000"/>
      <w:spacing w:val="0"/>
      <w:w w:val="100"/>
      <w:position w:val="0"/>
      <w:sz w:val="20"/>
      <w:szCs w:val="20"/>
      <w:u w:val="none"/>
      <w:lang w:val="zh-TW" w:eastAsia="zh-TW" w:bidi="zh-TW"/>
    </w:rPr>
  </w:style>
  <w:style w:type="character" w:customStyle="1" w:styleId="2MicrosoftSansSerif0">
    <w:name w:val="正文文本 (2) + Microsoft Sans Serif"/>
    <w:aliases w:val="10 pt"/>
    <w:basedOn w:val="21"/>
    <w:rPr>
      <w:rFonts w:ascii="Microsoft Sans Serif" w:eastAsia="Microsoft Sans Serif" w:hAnsi="Microsoft Sans Serif" w:cs="Microsoft Sans Serif"/>
      <w:b/>
      <w:bCs/>
      <w:i w:val="0"/>
      <w:iCs w:val="0"/>
      <w:smallCaps w:val="0"/>
      <w:strike w:val="0"/>
      <w:color w:val="000000"/>
      <w:spacing w:val="0"/>
      <w:w w:val="100"/>
      <w:position w:val="0"/>
      <w:sz w:val="20"/>
      <w:szCs w:val="20"/>
      <w:u w:val="none"/>
      <w:lang w:val="en-US" w:eastAsia="en-US" w:bidi="en-US"/>
    </w:rPr>
  </w:style>
  <w:style w:type="character" w:customStyle="1" w:styleId="115pt">
    <w:name w:val="页眉或页脚 + 11.5 pt"/>
    <w:basedOn w:val="a7"/>
    <w:rPr>
      <w:rFonts w:ascii="宋体" w:eastAsia="宋体" w:hAnsi="宋体" w:cs="宋体"/>
      <w:b w:val="0"/>
      <w:bCs w:val="0"/>
      <w:i w:val="0"/>
      <w:iCs w:val="0"/>
      <w:smallCaps w:val="0"/>
      <w:strike w:val="0"/>
      <w:color w:val="000000"/>
      <w:spacing w:val="0"/>
      <w:w w:val="100"/>
      <w:position w:val="0"/>
      <w:sz w:val="23"/>
      <w:szCs w:val="23"/>
      <w:u w:val="none"/>
      <w:lang w:val="zh-TW" w:eastAsia="zh-TW" w:bidi="zh-TW"/>
    </w:rPr>
  </w:style>
  <w:style w:type="character" w:customStyle="1" w:styleId="Arial1">
    <w:name w:val="页眉或页脚 + Arial"/>
    <w:aliases w:val="10 pt,斜体,间距 0 pt"/>
    <w:basedOn w:val="a7"/>
    <w:rPr>
      <w:rFonts w:ascii="Arial" w:eastAsia="Arial" w:hAnsi="Arial" w:cs="Arial"/>
      <w:b w:val="0"/>
      <w:bCs w:val="0"/>
      <w:i/>
      <w:iCs/>
      <w:smallCaps w:val="0"/>
      <w:strike w:val="0"/>
      <w:color w:val="000000"/>
      <w:spacing w:val="-10"/>
      <w:w w:val="100"/>
      <w:position w:val="0"/>
      <w:sz w:val="20"/>
      <w:szCs w:val="20"/>
      <w:u w:val="none"/>
      <w:lang w:val="zh-TW" w:eastAsia="zh-TW" w:bidi="zh-TW"/>
    </w:rPr>
  </w:style>
  <w:style w:type="character" w:customStyle="1" w:styleId="32-1pt">
    <w:name w:val="标题 #3 (2) + 间距 -1 pt"/>
    <w:basedOn w:val="32"/>
    <w:rPr>
      <w:rFonts w:ascii="宋体" w:eastAsia="宋体" w:hAnsi="宋体" w:cs="宋体"/>
      <w:b w:val="0"/>
      <w:bCs w:val="0"/>
      <w:i w:val="0"/>
      <w:iCs w:val="0"/>
      <w:smallCaps w:val="0"/>
      <w:strike w:val="0"/>
      <w:color w:val="000000"/>
      <w:spacing w:val="-30"/>
      <w:w w:val="100"/>
      <w:position w:val="0"/>
      <w:sz w:val="36"/>
      <w:szCs w:val="36"/>
      <w:u w:val="none"/>
      <w:lang w:val="zh-TW" w:eastAsia="zh-TW" w:bidi="zh-TW"/>
    </w:rPr>
  </w:style>
  <w:style w:type="character" w:customStyle="1" w:styleId="2Georgia4">
    <w:name w:val="正文文本 (2) + Georgia"/>
    <w:basedOn w:val="21"/>
    <w:rPr>
      <w:rFonts w:ascii="Georgia" w:eastAsia="Georgia" w:hAnsi="Georgia" w:cs="Georgia"/>
      <w:b/>
      <w:bCs/>
      <w:i w:val="0"/>
      <w:iCs w:val="0"/>
      <w:smallCaps w:val="0"/>
      <w:strike w:val="0"/>
      <w:color w:val="000000"/>
      <w:spacing w:val="0"/>
      <w:w w:val="100"/>
      <w:position w:val="0"/>
      <w:sz w:val="22"/>
      <w:szCs w:val="22"/>
      <w:u w:val="none"/>
      <w:lang w:val="en-US" w:eastAsia="en-US" w:bidi="en-US"/>
    </w:rPr>
  </w:style>
  <w:style w:type="character" w:customStyle="1" w:styleId="432">
    <w:name w:val="标题 #4 (3)_"/>
    <w:basedOn w:val="a0"/>
    <w:link w:val="433"/>
    <w:rPr>
      <w:rFonts w:ascii="Microsoft Sans Serif" w:eastAsia="Microsoft Sans Serif" w:hAnsi="Microsoft Sans Serif" w:cs="Microsoft Sans Serif"/>
      <w:b w:val="0"/>
      <w:bCs w:val="0"/>
      <w:i w:val="0"/>
      <w:iCs w:val="0"/>
      <w:smallCaps w:val="0"/>
      <w:strike w:val="0"/>
      <w:sz w:val="30"/>
      <w:szCs w:val="30"/>
      <w:u w:val="none"/>
    </w:rPr>
  </w:style>
  <w:style w:type="character" w:customStyle="1" w:styleId="43SimSun">
    <w:name w:val="标题 #4 (3) + SimSun"/>
    <w:basedOn w:val="432"/>
    <w:rPr>
      <w:rFonts w:ascii="宋体" w:eastAsia="宋体" w:hAnsi="宋体" w:cs="宋体"/>
      <w:b/>
      <w:bCs/>
      <w:i w:val="0"/>
      <w:iCs w:val="0"/>
      <w:smallCaps w:val="0"/>
      <w:strike w:val="0"/>
      <w:color w:val="000000"/>
      <w:spacing w:val="0"/>
      <w:w w:val="100"/>
      <w:position w:val="0"/>
      <w:sz w:val="30"/>
      <w:szCs w:val="30"/>
      <w:u w:val="none"/>
      <w:lang w:val="zh-TW" w:eastAsia="zh-TW" w:bidi="zh-TW"/>
    </w:rPr>
  </w:style>
  <w:style w:type="character" w:customStyle="1" w:styleId="5b">
    <w:name w:val="表格标题 (5) + 粗体"/>
    <w:aliases w:val="间距 -1 pt"/>
    <w:basedOn w:val="58"/>
    <w:rPr>
      <w:rFonts w:ascii="宋体" w:eastAsia="宋体" w:hAnsi="宋体" w:cs="宋体"/>
      <w:b/>
      <w:bCs/>
      <w:i w:val="0"/>
      <w:iCs w:val="0"/>
      <w:smallCaps w:val="0"/>
      <w:strike w:val="0"/>
      <w:color w:val="000000"/>
      <w:spacing w:val="-30"/>
      <w:w w:val="100"/>
      <w:position w:val="0"/>
      <w:sz w:val="22"/>
      <w:szCs w:val="22"/>
      <w:u w:val="none"/>
      <w:lang w:val="en-US" w:eastAsia="en-US" w:bidi="en-US"/>
    </w:rPr>
  </w:style>
  <w:style w:type="character" w:customStyle="1" w:styleId="5Georgia0">
    <w:name w:val="表格标题 (5) + Georgia"/>
    <w:basedOn w:val="58"/>
    <w:rPr>
      <w:rFonts w:ascii="Georgia" w:eastAsia="Georgia" w:hAnsi="Georgia" w:cs="Georgia"/>
      <w:b/>
      <w:bCs/>
      <w:i w:val="0"/>
      <w:iCs w:val="0"/>
      <w:smallCaps w:val="0"/>
      <w:strike w:val="0"/>
      <w:color w:val="000000"/>
      <w:spacing w:val="0"/>
      <w:w w:val="100"/>
      <w:position w:val="0"/>
      <w:sz w:val="22"/>
      <w:szCs w:val="22"/>
      <w:u w:val="none"/>
      <w:lang w:val="en-US" w:eastAsia="en-US" w:bidi="en-US"/>
    </w:rPr>
  </w:style>
  <w:style w:type="character" w:customStyle="1" w:styleId="81">
    <w:name w:val="表格标题 (8)_"/>
    <w:basedOn w:val="a0"/>
    <w:link w:val="82"/>
    <w:rPr>
      <w:rFonts w:ascii="Arial" w:eastAsia="Arial" w:hAnsi="Arial" w:cs="Arial"/>
      <w:b/>
      <w:bCs/>
      <w:i w:val="0"/>
      <w:iCs w:val="0"/>
      <w:smallCaps w:val="0"/>
      <w:strike w:val="0"/>
      <w:sz w:val="11"/>
      <w:szCs w:val="11"/>
      <w:u w:val="none"/>
    </w:rPr>
  </w:style>
  <w:style w:type="character" w:customStyle="1" w:styleId="83">
    <w:name w:val="表格标题 (8)"/>
    <w:basedOn w:val="81"/>
    <w:rPr>
      <w:rFonts w:ascii="Arial" w:eastAsia="Arial" w:hAnsi="Arial" w:cs="Arial"/>
      <w:b/>
      <w:bCs/>
      <w:i w:val="0"/>
      <w:iCs w:val="0"/>
      <w:smallCaps w:val="0"/>
      <w:strike w:val="0"/>
      <w:color w:val="000000"/>
      <w:spacing w:val="0"/>
      <w:w w:val="100"/>
      <w:position w:val="0"/>
      <w:sz w:val="11"/>
      <w:szCs w:val="11"/>
      <w:u w:val="none"/>
      <w:lang w:val="zh-TW" w:eastAsia="zh-TW" w:bidi="zh-TW"/>
    </w:rPr>
  </w:style>
  <w:style w:type="character" w:customStyle="1" w:styleId="2Arial">
    <w:name w:val="正文文本 (2) + Arial"/>
    <w:aliases w:val="5.5 pt,粗体"/>
    <w:basedOn w:val="21"/>
    <w:rPr>
      <w:rFonts w:ascii="Arial" w:eastAsia="Arial" w:hAnsi="Arial" w:cs="Arial"/>
      <w:b/>
      <w:bCs/>
      <w:i w:val="0"/>
      <w:iCs w:val="0"/>
      <w:smallCaps w:val="0"/>
      <w:strike w:val="0"/>
      <w:color w:val="000000"/>
      <w:spacing w:val="0"/>
      <w:w w:val="100"/>
      <w:position w:val="0"/>
      <w:sz w:val="11"/>
      <w:szCs w:val="11"/>
      <w:u w:val="none"/>
      <w:lang w:val="en-US" w:eastAsia="en-US" w:bidi="en-US"/>
    </w:rPr>
  </w:style>
  <w:style w:type="character" w:customStyle="1" w:styleId="2Arial0">
    <w:name w:val="正文文本 (2) + Arial"/>
    <w:aliases w:val="5.5 pt,粗体"/>
    <w:basedOn w:val="21"/>
    <w:rPr>
      <w:rFonts w:ascii="Arial" w:eastAsia="Arial" w:hAnsi="Arial" w:cs="Arial"/>
      <w:b/>
      <w:bCs/>
      <w:i w:val="0"/>
      <w:iCs w:val="0"/>
      <w:smallCaps w:val="0"/>
      <w:strike w:val="0"/>
      <w:color w:val="000000"/>
      <w:spacing w:val="0"/>
      <w:w w:val="100"/>
      <w:position w:val="0"/>
      <w:sz w:val="11"/>
      <w:szCs w:val="11"/>
      <w:u w:val="none"/>
      <w:lang w:val="en-US" w:eastAsia="en-US" w:bidi="en-US"/>
    </w:rPr>
  </w:style>
  <w:style w:type="character" w:customStyle="1" w:styleId="2FranklinGothicHeavy">
    <w:name w:val="正文文本 (2) + Franklin Gothic Heavy"/>
    <w:aliases w:val="6 pt"/>
    <w:basedOn w:val="21"/>
    <w:rPr>
      <w:rFonts w:ascii="Franklin Gothic Heavy" w:eastAsia="Franklin Gothic Heavy" w:hAnsi="Franklin Gothic Heavy" w:cs="Franklin Gothic Heavy"/>
      <w:b w:val="0"/>
      <w:bCs w:val="0"/>
      <w:i w:val="0"/>
      <w:iCs w:val="0"/>
      <w:smallCaps w:val="0"/>
      <w:strike w:val="0"/>
      <w:color w:val="000000"/>
      <w:spacing w:val="0"/>
      <w:w w:val="100"/>
      <w:position w:val="0"/>
      <w:sz w:val="12"/>
      <w:szCs w:val="12"/>
      <w:u w:val="none"/>
      <w:lang w:val="en-US" w:eastAsia="en-US" w:bidi="en-US"/>
    </w:rPr>
  </w:style>
  <w:style w:type="character" w:customStyle="1" w:styleId="2CourierNew0">
    <w:name w:val="正文文本 (2) + Courier New"/>
    <w:aliases w:val="10 pt,斜体"/>
    <w:basedOn w:val="21"/>
    <w:rPr>
      <w:rFonts w:ascii="Courier New" w:eastAsia="Courier New" w:hAnsi="Courier New" w:cs="Courier New"/>
      <w:b w:val="0"/>
      <w:bCs w:val="0"/>
      <w:i/>
      <w:iCs/>
      <w:smallCaps w:val="0"/>
      <w:strike w:val="0"/>
      <w:color w:val="000000"/>
      <w:spacing w:val="0"/>
      <w:w w:val="100"/>
      <w:position w:val="0"/>
      <w:sz w:val="20"/>
      <w:szCs w:val="20"/>
      <w:u w:val="none"/>
      <w:lang w:val="en-US" w:eastAsia="en-US" w:bidi="en-US"/>
    </w:rPr>
  </w:style>
  <w:style w:type="character" w:customStyle="1" w:styleId="2Arial1">
    <w:name w:val="正文文本 (2) + Arial"/>
    <w:aliases w:val="5.5 pt,粗体"/>
    <w:basedOn w:val="21"/>
    <w:rPr>
      <w:rFonts w:ascii="Arial" w:eastAsia="Arial" w:hAnsi="Arial" w:cs="Arial"/>
      <w:b/>
      <w:bCs/>
      <w:i w:val="0"/>
      <w:iCs w:val="0"/>
      <w:smallCaps w:val="0"/>
      <w:strike w:val="0"/>
      <w:color w:val="000000"/>
      <w:spacing w:val="0"/>
      <w:w w:val="100"/>
      <w:position w:val="0"/>
      <w:sz w:val="11"/>
      <w:szCs w:val="11"/>
      <w:u w:val="none"/>
      <w:lang w:val="en-US" w:eastAsia="en-US" w:bidi="en-US"/>
    </w:rPr>
  </w:style>
  <w:style w:type="character" w:customStyle="1" w:styleId="265pt">
    <w:name w:val="正文文本 (2) + 6.5 pt"/>
    <w:basedOn w:val="21"/>
    <w:rPr>
      <w:rFonts w:ascii="宋体" w:eastAsia="宋体" w:hAnsi="宋体" w:cs="宋体"/>
      <w:b w:val="0"/>
      <w:bCs w:val="0"/>
      <w:i w:val="0"/>
      <w:iCs w:val="0"/>
      <w:smallCaps w:val="0"/>
      <w:strike w:val="0"/>
      <w:color w:val="000000"/>
      <w:spacing w:val="0"/>
      <w:w w:val="100"/>
      <w:position w:val="0"/>
      <w:sz w:val="13"/>
      <w:szCs w:val="13"/>
      <w:u w:val="none"/>
      <w:lang w:val="en-US" w:eastAsia="en-US" w:bidi="en-US"/>
    </w:rPr>
  </w:style>
  <w:style w:type="character" w:customStyle="1" w:styleId="MicrosoftSansSerif2">
    <w:name w:val="页眉或页脚 + Microsoft Sans Serif"/>
    <w:aliases w:val="10 pt,斜体"/>
    <w:basedOn w:val="a7"/>
    <w:rPr>
      <w:rFonts w:ascii="Microsoft Sans Serif" w:eastAsia="Microsoft Sans Serif" w:hAnsi="Microsoft Sans Serif" w:cs="Microsoft Sans Serif"/>
      <w:b/>
      <w:bCs/>
      <w:i/>
      <w:iCs/>
      <w:smallCaps w:val="0"/>
      <w:strike w:val="0"/>
      <w:color w:val="000000"/>
      <w:spacing w:val="0"/>
      <w:w w:val="100"/>
      <w:position w:val="0"/>
      <w:sz w:val="20"/>
      <w:szCs w:val="20"/>
      <w:u w:val="none"/>
      <w:lang w:val="en-US" w:eastAsia="en-US" w:bidi="en-US"/>
    </w:rPr>
  </w:style>
  <w:style w:type="character" w:customStyle="1" w:styleId="19SimSun2">
    <w:name w:val="正文文本 (19) + SimSun"/>
    <w:aliases w:val="7 pt,非粗体,间距 2 pt"/>
    <w:basedOn w:val="19"/>
    <w:rPr>
      <w:rFonts w:ascii="宋体" w:eastAsia="宋体" w:hAnsi="宋体" w:cs="宋体"/>
      <w:b/>
      <w:bCs/>
      <w:i w:val="0"/>
      <w:iCs w:val="0"/>
      <w:smallCaps w:val="0"/>
      <w:strike w:val="0"/>
      <w:color w:val="000000"/>
      <w:spacing w:val="40"/>
      <w:w w:val="100"/>
      <w:position w:val="0"/>
      <w:sz w:val="14"/>
      <w:szCs w:val="14"/>
      <w:u w:val="none"/>
      <w:lang w:val="en-US" w:eastAsia="en-US" w:bidi="en-US"/>
    </w:rPr>
  </w:style>
  <w:style w:type="character" w:customStyle="1" w:styleId="20SimSun0">
    <w:name w:val="正文文本 (20) + SimSun"/>
    <w:aliases w:val="8 pt,非粗体"/>
    <w:basedOn w:val="200"/>
    <w:rPr>
      <w:rFonts w:ascii="宋体" w:eastAsia="宋体" w:hAnsi="宋体" w:cs="宋体"/>
      <w:b/>
      <w:bCs/>
      <w:i w:val="0"/>
      <w:iCs w:val="0"/>
      <w:smallCaps w:val="0"/>
      <w:strike w:val="0"/>
      <w:color w:val="000000"/>
      <w:spacing w:val="0"/>
      <w:w w:val="100"/>
      <w:position w:val="0"/>
      <w:sz w:val="16"/>
      <w:szCs w:val="16"/>
      <w:u w:val="none"/>
      <w:lang w:val="en-US" w:eastAsia="en-US" w:bidi="en-US"/>
    </w:rPr>
  </w:style>
  <w:style w:type="character" w:customStyle="1" w:styleId="41SimSun0">
    <w:name w:val="正文文本 (41) + SimSun"/>
    <w:aliases w:val="6 pt,非粗体"/>
    <w:basedOn w:val="410"/>
    <w:rPr>
      <w:rFonts w:ascii="宋体" w:eastAsia="宋体" w:hAnsi="宋体" w:cs="宋体"/>
      <w:b/>
      <w:bCs/>
      <w:i w:val="0"/>
      <w:iCs w:val="0"/>
      <w:smallCaps w:val="0"/>
      <w:strike w:val="0"/>
      <w:color w:val="000000"/>
      <w:spacing w:val="0"/>
      <w:w w:val="100"/>
      <w:position w:val="0"/>
      <w:sz w:val="12"/>
      <w:szCs w:val="12"/>
      <w:u w:val="none"/>
      <w:lang w:val="en-US" w:eastAsia="en-US" w:bidi="en-US"/>
    </w:rPr>
  </w:style>
  <w:style w:type="character" w:customStyle="1" w:styleId="1810pt0">
    <w:name w:val="正文文本 (18) + 10 pt"/>
    <w:aliases w:val="非粗体,间距 1 pt"/>
    <w:basedOn w:val="18"/>
    <w:rPr>
      <w:rFonts w:ascii="Courier New" w:eastAsia="Courier New" w:hAnsi="Courier New" w:cs="Courier New"/>
      <w:b/>
      <w:bCs/>
      <w:i/>
      <w:iCs/>
      <w:smallCaps w:val="0"/>
      <w:strike w:val="0"/>
      <w:color w:val="000000"/>
      <w:spacing w:val="20"/>
      <w:w w:val="100"/>
      <w:position w:val="0"/>
      <w:sz w:val="20"/>
      <w:szCs w:val="20"/>
      <w:u w:val="none"/>
      <w:lang w:val="zh-TW" w:eastAsia="zh-TW" w:bidi="zh-TW"/>
    </w:rPr>
  </w:style>
  <w:style w:type="character" w:customStyle="1" w:styleId="199pt0">
    <w:name w:val="正文文本 (19) + 9 pt"/>
    <w:aliases w:val="斜体"/>
    <w:basedOn w:val="19"/>
    <w:rPr>
      <w:rFonts w:ascii="Courier New" w:eastAsia="Courier New" w:hAnsi="Courier New" w:cs="Courier New"/>
      <w:b/>
      <w:bCs/>
      <w:i/>
      <w:iCs/>
      <w:smallCaps w:val="0"/>
      <w:strike w:val="0"/>
      <w:color w:val="000000"/>
      <w:spacing w:val="0"/>
      <w:w w:val="100"/>
      <w:position w:val="0"/>
      <w:sz w:val="18"/>
      <w:szCs w:val="18"/>
      <w:u w:val="none"/>
      <w:lang w:val="en-US" w:eastAsia="en-US" w:bidi="en-US"/>
    </w:rPr>
  </w:style>
  <w:style w:type="character" w:customStyle="1" w:styleId="60pt">
    <w:name w:val="标题 #6 + 间距 0 pt"/>
    <w:basedOn w:val="60"/>
    <w:rPr>
      <w:rFonts w:ascii="宋体" w:eastAsia="宋体" w:hAnsi="宋体" w:cs="宋体"/>
      <w:b w:val="0"/>
      <w:bCs w:val="0"/>
      <w:i w:val="0"/>
      <w:iCs w:val="0"/>
      <w:smallCaps w:val="0"/>
      <w:strike w:val="0"/>
      <w:color w:val="000000"/>
      <w:spacing w:val="-10"/>
      <w:w w:val="100"/>
      <w:position w:val="0"/>
      <w:sz w:val="22"/>
      <w:szCs w:val="22"/>
      <w:u w:val="none"/>
      <w:lang w:val="zh-TW" w:eastAsia="zh-TW" w:bidi="zh-TW"/>
    </w:rPr>
  </w:style>
  <w:style w:type="character" w:customStyle="1" w:styleId="59">
    <w:name w:val="正文文本 (59)_"/>
    <w:basedOn w:val="a0"/>
    <w:link w:val="590"/>
    <w:rPr>
      <w:rFonts w:ascii="Microsoft Sans Serif" w:eastAsia="Microsoft Sans Serif" w:hAnsi="Microsoft Sans Serif" w:cs="Microsoft Sans Serif"/>
      <w:b w:val="0"/>
      <w:bCs w:val="0"/>
      <w:i w:val="0"/>
      <w:iCs w:val="0"/>
      <w:smallCaps w:val="0"/>
      <w:strike w:val="0"/>
      <w:sz w:val="10"/>
      <w:szCs w:val="10"/>
      <w:u w:val="none"/>
    </w:rPr>
  </w:style>
  <w:style w:type="character" w:customStyle="1" w:styleId="591">
    <w:name w:val="正文文本 (59)"/>
    <w:basedOn w:val="59"/>
    <w:rPr>
      <w:rFonts w:ascii="Microsoft Sans Serif" w:eastAsia="Microsoft Sans Serif" w:hAnsi="Microsoft Sans Serif" w:cs="Microsoft Sans Serif"/>
      <w:b w:val="0"/>
      <w:bCs w:val="0"/>
      <w:i w:val="0"/>
      <w:iCs w:val="0"/>
      <w:smallCaps w:val="0"/>
      <w:strike w:val="0"/>
      <w:color w:val="000000"/>
      <w:spacing w:val="0"/>
      <w:w w:val="100"/>
      <w:position w:val="0"/>
      <w:sz w:val="10"/>
      <w:szCs w:val="10"/>
      <w:u w:val="none"/>
      <w:lang w:val="en-US" w:eastAsia="en-US" w:bidi="en-US"/>
    </w:rPr>
  </w:style>
  <w:style w:type="character" w:customStyle="1" w:styleId="600">
    <w:name w:val="正文文本 (60)_"/>
    <w:basedOn w:val="a0"/>
    <w:link w:val="601"/>
    <w:rPr>
      <w:rFonts w:ascii="Franklin Gothic Heavy" w:eastAsia="Franklin Gothic Heavy" w:hAnsi="Franklin Gothic Heavy" w:cs="Franklin Gothic Heavy"/>
      <w:b w:val="0"/>
      <w:bCs w:val="0"/>
      <w:i w:val="0"/>
      <w:iCs w:val="0"/>
      <w:smallCaps w:val="0"/>
      <w:strike w:val="0"/>
      <w:sz w:val="12"/>
      <w:szCs w:val="12"/>
      <w:u w:val="none"/>
    </w:rPr>
  </w:style>
  <w:style w:type="character" w:customStyle="1" w:styleId="60SimSun">
    <w:name w:val="正文文本 (60) + SimSun"/>
    <w:aliases w:val="7.5 pt,缩放 66%"/>
    <w:basedOn w:val="600"/>
    <w:rPr>
      <w:rFonts w:ascii="宋体" w:eastAsia="宋体" w:hAnsi="宋体" w:cs="宋体"/>
      <w:b w:val="0"/>
      <w:bCs w:val="0"/>
      <w:i w:val="0"/>
      <w:iCs w:val="0"/>
      <w:smallCaps w:val="0"/>
      <w:strike w:val="0"/>
      <w:color w:val="000000"/>
      <w:spacing w:val="0"/>
      <w:w w:val="66"/>
      <w:position w:val="0"/>
      <w:sz w:val="15"/>
      <w:szCs w:val="15"/>
      <w:u w:val="none"/>
      <w:lang w:val="zh-TW" w:eastAsia="zh-TW" w:bidi="zh-TW"/>
    </w:rPr>
  </w:style>
  <w:style w:type="character" w:customStyle="1" w:styleId="60Arial">
    <w:name w:val="正文文本 (60) + Arial"/>
    <w:aliases w:val="8 pt"/>
    <w:basedOn w:val="600"/>
    <w:rPr>
      <w:rFonts w:ascii="Arial" w:eastAsia="Arial" w:hAnsi="Arial" w:cs="Arial"/>
      <w:b w:val="0"/>
      <w:bCs w:val="0"/>
      <w:i w:val="0"/>
      <w:iCs w:val="0"/>
      <w:smallCaps w:val="0"/>
      <w:strike w:val="0"/>
      <w:color w:val="000000"/>
      <w:spacing w:val="0"/>
      <w:w w:val="100"/>
      <w:position w:val="0"/>
      <w:sz w:val="16"/>
      <w:szCs w:val="16"/>
      <w:u w:val="none"/>
      <w:lang w:val="en-US" w:eastAsia="en-US" w:bidi="en-US"/>
    </w:rPr>
  </w:style>
  <w:style w:type="character" w:customStyle="1" w:styleId="60SimSun0">
    <w:name w:val="正文文本 (60) + SimSun"/>
    <w:aliases w:val="4.5 pt,间距 -1 pt,缩放 75%"/>
    <w:basedOn w:val="600"/>
    <w:rPr>
      <w:rFonts w:ascii="宋体" w:eastAsia="宋体" w:hAnsi="宋体" w:cs="宋体"/>
      <w:b w:val="0"/>
      <w:bCs w:val="0"/>
      <w:i w:val="0"/>
      <w:iCs w:val="0"/>
      <w:smallCaps w:val="0"/>
      <w:strike w:val="0"/>
      <w:color w:val="000000"/>
      <w:spacing w:val="-20"/>
      <w:w w:val="75"/>
      <w:position w:val="0"/>
      <w:sz w:val="9"/>
      <w:szCs w:val="9"/>
      <w:u w:val="none"/>
      <w:lang w:val="en-US" w:eastAsia="en-US" w:bidi="en-US"/>
    </w:rPr>
  </w:style>
  <w:style w:type="character" w:customStyle="1" w:styleId="602">
    <w:name w:val="正文文本 (60)"/>
    <w:basedOn w:val="600"/>
    <w:rPr>
      <w:rFonts w:ascii="Franklin Gothic Heavy" w:eastAsia="Franklin Gothic Heavy" w:hAnsi="Franklin Gothic Heavy" w:cs="Franklin Gothic Heavy"/>
      <w:b w:val="0"/>
      <w:bCs w:val="0"/>
      <w:i w:val="0"/>
      <w:iCs w:val="0"/>
      <w:smallCaps w:val="0"/>
      <w:strike w:val="0"/>
      <w:color w:val="000000"/>
      <w:spacing w:val="0"/>
      <w:w w:val="100"/>
      <w:position w:val="0"/>
      <w:sz w:val="12"/>
      <w:szCs w:val="12"/>
      <w:u w:val="none"/>
      <w:lang w:val="en-US" w:eastAsia="en-US" w:bidi="en-US"/>
    </w:rPr>
  </w:style>
  <w:style w:type="character" w:customStyle="1" w:styleId="3SimSun1">
    <w:name w:val="标题 #3 + SimSun"/>
    <w:aliases w:val="18 pt,非粗体,间距 -1 pt"/>
    <w:basedOn w:val="34"/>
    <w:rPr>
      <w:rFonts w:ascii="宋体" w:eastAsia="宋体" w:hAnsi="宋体" w:cs="宋体"/>
      <w:b/>
      <w:bCs/>
      <w:i w:val="0"/>
      <w:iCs w:val="0"/>
      <w:smallCaps w:val="0"/>
      <w:strike w:val="0"/>
      <w:color w:val="000000"/>
      <w:spacing w:val="-30"/>
      <w:w w:val="100"/>
      <w:position w:val="0"/>
      <w:sz w:val="36"/>
      <w:szCs w:val="36"/>
      <w:u w:val="none"/>
      <w:lang w:val="zh-TW" w:eastAsia="zh-TW" w:bidi="zh-TW"/>
    </w:rPr>
  </w:style>
  <w:style w:type="character" w:customStyle="1" w:styleId="611">
    <w:name w:val="正文文本 (61)_"/>
    <w:basedOn w:val="a0"/>
    <w:link w:val="612"/>
    <w:rPr>
      <w:rFonts w:ascii="Courier New" w:eastAsia="Courier New" w:hAnsi="Courier New" w:cs="Courier New"/>
      <w:b w:val="0"/>
      <w:bCs w:val="0"/>
      <w:i/>
      <w:iCs/>
      <w:smallCaps w:val="0"/>
      <w:strike w:val="0"/>
      <w:sz w:val="20"/>
      <w:szCs w:val="20"/>
      <w:u w:val="none"/>
    </w:rPr>
  </w:style>
  <w:style w:type="character" w:customStyle="1" w:styleId="61Georgia">
    <w:name w:val="正文文本 (61) + Georgia"/>
    <w:aliases w:val="14 pt,粗体"/>
    <w:basedOn w:val="611"/>
    <w:rPr>
      <w:rFonts w:ascii="Georgia" w:eastAsia="Georgia" w:hAnsi="Georgia" w:cs="Georgia"/>
      <w:b/>
      <w:bCs/>
      <w:i/>
      <w:iCs/>
      <w:smallCaps w:val="0"/>
      <w:strike w:val="0"/>
      <w:color w:val="000000"/>
      <w:spacing w:val="0"/>
      <w:w w:val="100"/>
      <w:position w:val="0"/>
      <w:sz w:val="28"/>
      <w:szCs w:val="28"/>
      <w:u w:val="none"/>
      <w:lang w:val="en-US" w:eastAsia="en-US" w:bidi="en-US"/>
    </w:rPr>
  </w:style>
  <w:style w:type="character" w:customStyle="1" w:styleId="2Georgia5">
    <w:name w:val="正文文本 (2) + Georgia"/>
    <w:basedOn w:val="21"/>
    <w:rPr>
      <w:rFonts w:ascii="Georgia" w:eastAsia="Georgia" w:hAnsi="Georgia" w:cs="Georgia"/>
      <w:b w:val="0"/>
      <w:bCs w:val="0"/>
      <w:i w:val="0"/>
      <w:iCs w:val="0"/>
      <w:smallCaps w:val="0"/>
      <w:strike w:val="0"/>
      <w:color w:val="000000"/>
      <w:spacing w:val="0"/>
      <w:w w:val="100"/>
      <w:position w:val="0"/>
      <w:sz w:val="22"/>
      <w:szCs w:val="22"/>
      <w:u w:val="none"/>
      <w:lang w:val="en-US" w:eastAsia="en-US" w:bidi="en-US"/>
    </w:rPr>
  </w:style>
  <w:style w:type="character" w:customStyle="1" w:styleId="36105pt">
    <w:name w:val="正文文本 (36) + 10.5 pt"/>
    <w:aliases w:val="斜体,间距 0 pt"/>
    <w:basedOn w:val="36"/>
    <w:rPr>
      <w:rFonts w:ascii="Courier New" w:eastAsia="Courier New" w:hAnsi="Courier New" w:cs="Courier New"/>
      <w:b w:val="0"/>
      <w:bCs w:val="0"/>
      <w:i/>
      <w:iCs/>
      <w:smallCaps w:val="0"/>
      <w:strike w:val="0"/>
      <w:color w:val="000000"/>
      <w:spacing w:val="-10"/>
      <w:w w:val="100"/>
      <w:position w:val="0"/>
      <w:sz w:val="21"/>
      <w:szCs w:val="21"/>
      <w:u w:val="none"/>
      <w:lang w:val="en-US" w:eastAsia="en-US" w:bidi="en-US"/>
    </w:rPr>
  </w:style>
  <w:style w:type="character" w:customStyle="1" w:styleId="36SimSun">
    <w:name w:val="正文文本 (36) + SimSun"/>
    <w:aliases w:val="8 pt"/>
    <w:basedOn w:val="36"/>
    <w:rPr>
      <w:rFonts w:ascii="宋体" w:eastAsia="宋体" w:hAnsi="宋体" w:cs="宋体"/>
      <w:b w:val="0"/>
      <w:bCs w:val="0"/>
      <w:i w:val="0"/>
      <w:iCs w:val="0"/>
      <w:smallCaps w:val="0"/>
      <w:strike w:val="0"/>
      <w:color w:val="000000"/>
      <w:spacing w:val="0"/>
      <w:w w:val="100"/>
      <w:position w:val="0"/>
      <w:sz w:val="16"/>
      <w:szCs w:val="16"/>
      <w:u w:val="none"/>
      <w:lang w:val="en-US" w:eastAsia="en-US" w:bidi="en-US"/>
    </w:rPr>
  </w:style>
  <w:style w:type="character" w:customStyle="1" w:styleId="36SimSun0">
    <w:name w:val="正文文本 (36) + SimSun"/>
    <w:aliases w:val="8 pt,间距 -1 pt"/>
    <w:basedOn w:val="36"/>
    <w:rPr>
      <w:rFonts w:ascii="宋体" w:eastAsia="宋体" w:hAnsi="宋体" w:cs="宋体"/>
      <w:b w:val="0"/>
      <w:bCs w:val="0"/>
      <w:i w:val="0"/>
      <w:iCs w:val="0"/>
      <w:smallCaps w:val="0"/>
      <w:strike w:val="0"/>
      <w:color w:val="000000"/>
      <w:spacing w:val="-30"/>
      <w:w w:val="100"/>
      <w:position w:val="0"/>
      <w:sz w:val="16"/>
      <w:szCs w:val="16"/>
      <w:u w:val="none"/>
      <w:lang w:val="en-US" w:eastAsia="en-US" w:bidi="en-US"/>
    </w:rPr>
  </w:style>
  <w:style w:type="character" w:customStyle="1" w:styleId="219pt">
    <w:name w:val="正文文本 (21) + 9 pt"/>
    <w:basedOn w:val="210"/>
    <w:rPr>
      <w:rFonts w:ascii="Courier New" w:eastAsia="Courier New" w:hAnsi="Courier New" w:cs="Courier New"/>
      <w:b w:val="0"/>
      <w:bCs w:val="0"/>
      <w:i w:val="0"/>
      <w:iCs w:val="0"/>
      <w:smallCaps w:val="0"/>
      <w:strike w:val="0"/>
      <w:color w:val="000000"/>
      <w:spacing w:val="0"/>
      <w:w w:val="100"/>
      <w:position w:val="0"/>
      <w:sz w:val="18"/>
      <w:szCs w:val="18"/>
      <w:u w:val="none"/>
      <w:lang w:val="en-US" w:eastAsia="en-US" w:bidi="en-US"/>
    </w:rPr>
  </w:style>
  <w:style w:type="character" w:customStyle="1" w:styleId="682">
    <w:name w:val="标题 #6 (8)"/>
    <w:basedOn w:val="68"/>
    <w:rPr>
      <w:rFonts w:ascii="Microsoft Sans Serif" w:eastAsia="Microsoft Sans Serif" w:hAnsi="Microsoft Sans Serif" w:cs="Microsoft Sans Serif"/>
      <w:b/>
      <w:bCs/>
      <w:i w:val="0"/>
      <w:iCs w:val="0"/>
      <w:smallCaps w:val="0"/>
      <w:strike w:val="0"/>
      <w:color w:val="000000"/>
      <w:spacing w:val="0"/>
      <w:w w:val="100"/>
      <w:position w:val="0"/>
      <w:sz w:val="22"/>
      <w:szCs w:val="22"/>
      <w:u w:val="none"/>
      <w:lang w:val="en-US" w:eastAsia="en-US" w:bidi="en-US"/>
    </w:rPr>
  </w:style>
  <w:style w:type="character" w:customStyle="1" w:styleId="302">
    <w:name w:val="正文文本 (30)"/>
    <w:basedOn w:val="300"/>
    <w:rPr>
      <w:rFonts w:ascii="Georgia" w:eastAsia="Georgia" w:hAnsi="Georgia" w:cs="Georgia"/>
      <w:b w:val="0"/>
      <w:bCs w:val="0"/>
      <w:i w:val="0"/>
      <w:iCs w:val="0"/>
      <w:smallCaps w:val="0"/>
      <w:strike w:val="0"/>
      <w:color w:val="000000"/>
      <w:spacing w:val="0"/>
      <w:w w:val="100"/>
      <w:position w:val="0"/>
      <w:sz w:val="22"/>
      <w:szCs w:val="22"/>
      <w:u w:val="none"/>
      <w:lang w:val="en-US" w:eastAsia="en-US" w:bidi="en-US"/>
    </w:rPr>
  </w:style>
  <w:style w:type="character" w:customStyle="1" w:styleId="4410pt0">
    <w:name w:val="正文文本 (44) + 10 pt"/>
    <w:basedOn w:val="440"/>
    <w:rPr>
      <w:rFonts w:ascii="Courier New" w:eastAsia="Courier New" w:hAnsi="Courier New" w:cs="Courier New"/>
      <w:b w:val="0"/>
      <w:bCs w:val="0"/>
      <w:i w:val="0"/>
      <w:iCs w:val="0"/>
      <w:smallCaps w:val="0"/>
      <w:strike w:val="0"/>
      <w:color w:val="000000"/>
      <w:spacing w:val="-10"/>
      <w:w w:val="100"/>
      <w:position w:val="0"/>
      <w:sz w:val="20"/>
      <w:szCs w:val="20"/>
      <w:u w:val="none"/>
      <w:lang w:val="en-US" w:eastAsia="en-US" w:bidi="en-US"/>
    </w:rPr>
  </w:style>
  <w:style w:type="character" w:customStyle="1" w:styleId="90">
    <w:name w:val="图片标题 (9)_"/>
    <w:basedOn w:val="a0"/>
    <w:link w:val="91"/>
    <w:rPr>
      <w:rFonts w:ascii="Microsoft Sans Serif" w:eastAsia="Microsoft Sans Serif" w:hAnsi="Microsoft Sans Serif" w:cs="Microsoft Sans Serif"/>
      <w:b/>
      <w:bCs/>
      <w:i w:val="0"/>
      <w:iCs w:val="0"/>
      <w:smallCaps w:val="0"/>
      <w:strike w:val="0"/>
      <w:spacing w:val="-10"/>
      <w:sz w:val="19"/>
      <w:szCs w:val="19"/>
      <w:u w:val="none"/>
    </w:rPr>
  </w:style>
  <w:style w:type="character" w:customStyle="1" w:styleId="9SimSun1">
    <w:name w:val="图片标题 (9) + SimSun"/>
    <w:aliases w:val="10 pt,非粗体,间距 0 pt"/>
    <w:basedOn w:val="90"/>
    <w:rPr>
      <w:rFonts w:ascii="宋体" w:eastAsia="宋体" w:hAnsi="宋体" w:cs="宋体"/>
      <w:b/>
      <w:bCs/>
      <w:i w:val="0"/>
      <w:iCs w:val="0"/>
      <w:smallCaps w:val="0"/>
      <w:strike w:val="0"/>
      <w:color w:val="000000"/>
      <w:spacing w:val="0"/>
      <w:w w:val="100"/>
      <w:position w:val="0"/>
      <w:sz w:val="20"/>
      <w:szCs w:val="20"/>
      <w:u w:val="none"/>
      <w:lang w:val="zh-TW" w:eastAsia="zh-TW" w:bidi="zh-TW"/>
    </w:rPr>
  </w:style>
  <w:style w:type="character" w:customStyle="1" w:styleId="-1pt">
    <w:name w:val="页眉或页脚 + 间距 -1 pt"/>
    <w:basedOn w:val="a7"/>
    <w:rPr>
      <w:rFonts w:ascii="宋体" w:eastAsia="宋体" w:hAnsi="宋体" w:cs="宋体"/>
      <w:b w:val="0"/>
      <w:bCs w:val="0"/>
      <w:i w:val="0"/>
      <w:iCs w:val="0"/>
      <w:smallCaps w:val="0"/>
      <w:strike w:val="0"/>
      <w:color w:val="000000"/>
      <w:spacing w:val="-30"/>
      <w:w w:val="100"/>
      <w:position w:val="0"/>
      <w:sz w:val="22"/>
      <w:szCs w:val="22"/>
      <w:u w:val="none"/>
      <w:lang w:val="en-US" w:eastAsia="en-US" w:bidi="en-US"/>
    </w:rPr>
  </w:style>
  <w:style w:type="character" w:customStyle="1" w:styleId="Georgia8">
    <w:name w:val="页眉或页脚 + Georgia"/>
    <w:basedOn w:val="a7"/>
    <w:rPr>
      <w:rFonts w:ascii="Georgia" w:eastAsia="Georgia" w:hAnsi="Georgia" w:cs="Georgia"/>
      <w:b/>
      <w:bCs/>
      <w:i w:val="0"/>
      <w:iCs w:val="0"/>
      <w:smallCaps w:val="0"/>
      <w:strike w:val="0"/>
      <w:color w:val="000000"/>
      <w:spacing w:val="0"/>
      <w:w w:val="100"/>
      <w:position w:val="0"/>
      <w:sz w:val="22"/>
      <w:szCs w:val="22"/>
      <w:u w:val="none"/>
      <w:lang w:val="en-US" w:eastAsia="en-US" w:bidi="en-US"/>
    </w:rPr>
  </w:style>
  <w:style w:type="character" w:customStyle="1" w:styleId="16SimSunb">
    <w:name w:val="正文文本 (16) + SimSun"/>
    <w:aliases w:val="11.5 pt"/>
    <w:basedOn w:val="16"/>
    <w:rPr>
      <w:rFonts w:ascii="宋体" w:eastAsia="宋体" w:hAnsi="宋体" w:cs="宋体"/>
      <w:b w:val="0"/>
      <w:bCs w:val="0"/>
      <w:i w:val="0"/>
      <w:iCs w:val="0"/>
      <w:smallCaps w:val="0"/>
      <w:strike w:val="0"/>
      <w:color w:val="000000"/>
      <w:spacing w:val="0"/>
      <w:w w:val="100"/>
      <w:position w:val="0"/>
      <w:sz w:val="23"/>
      <w:szCs w:val="23"/>
      <w:u w:val="none"/>
      <w:lang w:val="zh-TW" w:eastAsia="zh-TW" w:bidi="zh-TW"/>
    </w:rPr>
  </w:style>
  <w:style w:type="character" w:customStyle="1" w:styleId="622">
    <w:name w:val="正文文本 (62)_"/>
    <w:basedOn w:val="a0"/>
    <w:link w:val="623"/>
    <w:rPr>
      <w:rFonts w:ascii="Courier New" w:eastAsia="Courier New" w:hAnsi="Courier New" w:cs="Courier New"/>
      <w:b w:val="0"/>
      <w:bCs w:val="0"/>
      <w:i w:val="0"/>
      <w:iCs w:val="0"/>
      <w:smallCaps w:val="0"/>
      <w:strike w:val="0"/>
      <w:sz w:val="20"/>
      <w:szCs w:val="20"/>
      <w:u w:val="none"/>
    </w:rPr>
  </w:style>
  <w:style w:type="character" w:customStyle="1" w:styleId="624pt">
    <w:name w:val="正文文本 (62) + 4 pt"/>
    <w:aliases w:val="间距 0 pt"/>
    <w:basedOn w:val="622"/>
    <w:rPr>
      <w:rFonts w:ascii="Courier New" w:eastAsia="Courier New" w:hAnsi="Courier New" w:cs="Courier New"/>
      <w:b w:val="0"/>
      <w:bCs w:val="0"/>
      <w:i w:val="0"/>
      <w:iCs w:val="0"/>
      <w:smallCaps w:val="0"/>
      <w:strike w:val="0"/>
      <w:color w:val="000000"/>
      <w:spacing w:val="-10"/>
      <w:w w:val="100"/>
      <w:position w:val="0"/>
      <w:sz w:val="8"/>
      <w:szCs w:val="8"/>
      <w:u w:val="none"/>
      <w:lang w:val="en-US" w:eastAsia="en-US" w:bidi="en-US"/>
    </w:rPr>
  </w:style>
  <w:style w:type="character" w:customStyle="1" w:styleId="1pt1">
    <w:name w:val="页眉或页脚 + 间距 1 pt"/>
    <w:basedOn w:val="a7"/>
    <w:rPr>
      <w:rFonts w:ascii="宋体" w:eastAsia="宋体" w:hAnsi="宋体" w:cs="宋体"/>
      <w:b w:val="0"/>
      <w:bCs w:val="0"/>
      <w:i w:val="0"/>
      <w:iCs w:val="0"/>
      <w:smallCaps w:val="0"/>
      <w:strike w:val="0"/>
      <w:color w:val="000000"/>
      <w:spacing w:val="20"/>
      <w:w w:val="100"/>
      <w:position w:val="0"/>
      <w:sz w:val="22"/>
      <w:szCs w:val="22"/>
      <w:u w:val="none"/>
      <w:lang w:val="zh-TW" w:eastAsia="zh-TW" w:bidi="zh-TW"/>
    </w:rPr>
  </w:style>
  <w:style w:type="character" w:customStyle="1" w:styleId="4SimSun3">
    <w:name w:val="标题 #4 + SimSun"/>
    <w:aliases w:val="18 pt,非粗体,间距 -1 pt"/>
    <w:basedOn w:val="41"/>
    <w:rPr>
      <w:rFonts w:ascii="宋体" w:eastAsia="宋体" w:hAnsi="宋体" w:cs="宋体"/>
      <w:b/>
      <w:bCs/>
      <w:i w:val="0"/>
      <w:iCs w:val="0"/>
      <w:smallCaps w:val="0"/>
      <w:strike w:val="0"/>
      <w:color w:val="000000"/>
      <w:spacing w:val="-30"/>
      <w:w w:val="100"/>
      <w:position w:val="0"/>
      <w:sz w:val="36"/>
      <w:szCs w:val="36"/>
      <w:u w:val="none"/>
      <w:lang w:val="zh-TW" w:eastAsia="zh-TW" w:bidi="zh-TW"/>
    </w:rPr>
  </w:style>
  <w:style w:type="character" w:customStyle="1" w:styleId="632">
    <w:name w:val="正文文本 (63)_"/>
    <w:basedOn w:val="a0"/>
    <w:link w:val="633"/>
    <w:rPr>
      <w:rFonts w:ascii="Courier New" w:eastAsia="Courier New" w:hAnsi="Courier New" w:cs="Courier New"/>
      <w:b/>
      <w:bCs/>
      <w:i w:val="0"/>
      <w:iCs w:val="0"/>
      <w:smallCaps w:val="0"/>
      <w:strike w:val="0"/>
      <w:sz w:val="20"/>
      <w:szCs w:val="20"/>
      <w:u w:val="none"/>
    </w:rPr>
  </w:style>
  <w:style w:type="character" w:customStyle="1" w:styleId="641">
    <w:name w:val="正文文本 (64)_"/>
    <w:basedOn w:val="a0"/>
    <w:link w:val="642"/>
    <w:rPr>
      <w:rFonts w:ascii="Courier New" w:eastAsia="Courier New" w:hAnsi="Courier New" w:cs="Courier New"/>
      <w:b w:val="0"/>
      <w:bCs w:val="0"/>
      <w:i w:val="0"/>
      <w:iCs w:val="0"/>
      <w:smallCaps w:val="0"/>
      <w:strike w:val="0"/>
      <w:sz w:val="18"/>
      <w:szCs w:val="18"/>
      <w:u w:val="none"/>
    </w:rPr>
  </w:style>
  <w:style w:type="character" w:customStyle="1" w:styleId="332">
    <w:name w:val="标题 #3 (3)_"/>
    <w:basedOn w:val="a0"/>
    <w:link w:val="333"/>
    <w:rPr>
      <w:rFonts w:ascii="Arial" w:eastAsia="Arial" w:hAnsi="Arial" w:cs="Arial"/>
      <w:b/>
      <w:bCs/>
      <w:i w:val="0"/>
      <w:iCs w:val="0"/>
      <w:smallCaps w:val="0"/>
      <w:strike w:val="0"/>
      <w:spacing w:val="-30"/>
      <w:sz w:val="38"/>
      <w:szCs w:val="38"/>
      <w:u w:val="none"/>
    </w:rPr>
  </w:style>
  <w:style w:type="character" w:customStyle="1" w:styleId="33SimSun">
    <w:name w:val="标题 #3 (3) + SimSun"/>
    <w:aliases w:val="20 pt,非粗体,间距 0 pt"/>
    <w:basedOn w:val="332"/>
    <w:rPr>
      <w:rFonts w:ascii="宋体" w:eastAsia="宋体" w:hAnsi="宋体" w:cs="宋体"/>
      <w:b/>
      <w:bCs/>
      <w:i w:val="0"/>
      <w:iCs w:val="0"/>
      <w:smallCaps w:val="0"/>
      <w:strike w:val="0"/>
      <w:color w:val="000000"/>
      <w:spacing w:val="-10"/>
      <w:w w:val="100"/>
      <w:position w:val="0"/>
      <w:sz w:val="40"/>
      <w:szCs w:val="40"/>
      <w:u w:val="none"/>
      <w:lang w:val="zh-TW" w:eastAsia="zh-TW" w:bidi="zh-TW"/>
    </w:rPr>
  </w:style>
  <w:style w:type="character" w:customStyle="1" w:styleId="442">
    <w:name w:val="标题 #4 (4)_"/>
    <w:basedOn w:val="a0"/>
    <w:link w:val="443"/>
    <w:rPr>
      <w:rFonts w:ascii="宋体" w:eastAsia="宋体" w:hAnsi="宋体" w:cs="宋体"/>
      <w:b w:val="0"/>
      <w:bCs w:val="0"/>
      <w:i w:val="0"/>
      <w:iCs w:val="0"/>
      <w:smallCaps w:val="0"/>
      <w:strike w:val="0"/>
      <w:spacing w:val="-30"/>
      <w:sz w:val="36"/>
      <w:szCs w:val="36"/>
      <w:u w:val="none"/>
      <w:lang w:val="zh-TW" w:eastAsia="zh-TW" w:bidi="zh-TW"/>
    </w:rPr>
  </w:style>
  <w:style w:type="character" w:customStyle="1" w:styleId="44TimesNewRoman">
    <w:name w:val="标题 #4 (4) + Times New Roman"/>
    <w:aliases w:val="17 pt,粗体,间距 0 pt"/>
    <w:basedOn w:val="442"/>
    <w:rPr>
      <w:rFonts w:ascii="Times New Roman" w:eastAsia="Times New Roman" w:hAnsi="Times New Roman" w:cs="Times New Roman"/>
      <w:b/>
      <w:bCs/>
      <w:i w:val="0"/>
      <w:iCs w:val="0"/>
      <w:smallCaps w:val="0"/>
      <w:strike w:val="0"/>
      <w:color w:val="000000"/>
      <w:spacing w:val="-10"/>
      <w:w w:val="100"/>
      <w:position w:val="0"/>
      <w:sz w:val="34"/>
      <w:szCs w:val="34"/>
      <w:u w:val="none"/>
      <w:lang w:val="en-US" w:eastAsia="en-US" w:bidi="en-US"/>
    </w:rPr>
  </w:style>
  <w:style w:type="character" w:customStyle="1" w:styleId="2-1pt0">
    <w:name w:val="正文文本 (2) + 间距 -1 pt"/>
    <w:basedOn w:val="21"/>
    <w:rPr>
      <w:rFonts w:ascii="宋体" w:eastAsia="宋体" w:hAnsi="宋体" w:cs="宋体"/>
      <w:b w:val="0"/>
      <w:bCs w:val="0"/>
      <w:i w:val="0"/>
      <w:iCs w:val="0"/>
      <w:smallCaps w:val="0"/>
      <w:strike w:val="0"/>
      <w:color w:val="000000"/>
      <w:spacing w:val="-20"/>
      <w:w w:val="100"/>
      <w:position w:val="0"/>
      <w:sz w:val="22"/>
      <w:szCs w:val="22"/>
      <w:u w:val="none"/>
      <w:lang w:val="zh-TW" w:eastAsia="zh-TW" w:bidi="zh-TW"/>
    </w:rPr>
  </w:style>
  <w:style w:type="character" w:customStyle="1" w:styleId="254">
    <w:name w:val="正文文本 (25) + 斜体"/>
    <w:aliases w:val="间距 0 pt"/>
    <w:basedOn w:val="250"/>
    <w:rPr>
      <w:rFonts w:ascii="Courier New" w:eastAsia="Courier New" w:hAnsi="Courier New" w:cs="Courier New"/>
      <w:b w:val="0"/>
      <w:bCs w:val="0"/>
      <w:i/>
      <w:iCs/>
      <w:smallCaps w:val="0"/>
      <w:strike w:val="0"/>
      <w:color w:val="000000"/>
      <w:spacing w:val="-10"/>
      <w:w w:val="100"/>
      <w:position w:val="0"/>
      <w:sz w:val="20"/>
      <w:szCs w:val="20"/>
      <w:u w:val="none"/>
      <w:lang w:val="en-US" w:eastAsia="en-US" w:bidi="en-US"/>
    </w:rPr>
  </w:style>
  <w:style w:type="character" w:customStyle="1" w:styleId="652">
    <w:name w:val="正文文本 (65)_"/>
    <w:basedOn w:val="a0"/>
    <w:link w:val="653"/>
    <w:rPr>
      <w:rFonts w:ascii="Courier New" w:eastAsia="Courier New" w:hAnsi="Courier New" w:cs="Courier New"/>
      <w:b w:val="0"/>
      <w:bCs w:val="0"/>
      <w:i/>
      <w:iCs/>
      <w:smallCaps w:val="0"/>
      <w:strike w:val="0"/>
      <w:spacing w:val="0"/>
      <w:sz w:val="20"/>
      <w:szCs w:val="20"/>
      <w:u w:val="none"/>
    </w:rPr>
  </w:style>
  <w:style w:type="character" w:customStyle="1" w:styleId="654">
    <w:name w:val="正文文本 (65) + 非斜体"/>
    <w:basedOn w:val="652"/>
    <w:rPr>
      <w:rFonts w:ascii="Courier New" w:eastAsia="Courier New" w:hAnsi="Courier New" w:cs="Courier New"/>
      <w:b/>
      <w:bCs/>
      <w:i/>
      <w:iCs/>
      <w:smallCaps w:val="0"/>
      <w:strike w:val="0"/>
      <w:color w:val="000000"/>
      <w:spacing w:val="0"/>
      <w:w w:val="100"/>
      <w:position w:val="0"/>
      <w:sz w:val="20"/>
      <w:szCs w:val="20"/>
      <w:u w:val="none"/>
      <w:lang w:val="en-US" w:eastAsia="en-US" w:bidi="en-US"/>
    </w:rPr>
  </w:style>
  <w:style w:type="character" w:customStyle="1" w:styleId="115pt0">
    <w:name w:val="页眉或页脚 + 11.5 pt"/>
    <w:aliases w:val="间距 4 pt"/>
    <w:basedOn w:val="a7"/>
    <w:rPr>
      <w:rFonts w:ascii="宋体" w:eastAsia="宋体" w:hAnsi="宋体" w:cs="宋体"/>
      <w:b w:val="0"/>
      <w:bCs w:val="0"/>
      <w:i w:val="0"/>
      <w:iCs w:val="0"/>
      <w:smallCaps w:val="0"/>
      <w:strike w:val="0"/>
      <w:color w:val="000000"/>
      <w:spacing w:val="80"/>
      <w:w w:val="100"/>
      <w:position w:val="0"/>
      <w:sz w:val="23"/>
      <w:szCs w:val="23"/>
      <w:u w:val="none"/>
      <w:lang w:val="zh-TW" w:eastAsia="zh-TW" w:bidi="zh-TW"/>
    </w:rPr>
  </w:style>
  <w:style w:type="character" w:customStyle="1" w:styleId="561">
    <w:name w:val="正文文本 (56) + 斜体"/>
    <w:basedOn w:val="56"/>
    <w:rPr>
      <w:rFonts w:ascii="Courier New" w:eastAsia="Courier New" w:hAnsi="Courier New" w:cs="Courier New"/>
      <w:b/>
      <w:bCs/>
      <w:i/>
      <w:iCs/>
      <w:smallCaps w:val="0"/>
      <w:strike w:val="0"/>
      <w:color w:val="000000"/>
      <w:spacing w:val="0"/>
      <w:w w:val="100"/>
      <w:position w:val="0"/>
      <w:sz w:val="20"/>
      <w:szCs w:val="20"/>
      <w:u w:val="none"/>
      <w:lang w:val="en-US" w:eastAsia="en-US" w:bidi="en-US"/>
    </w:rPr>
  </w:style>
  <w:style w:type="character" w:customStyle="1" w:styleId="562">
    <w:name w:val="正文文本 (56) + 粗体"/>
    <w:basedOn w:val="56"/>
    <w:rPr>
      <w:rFonts w:ascii="Courier New" w:eastAsia="Courier New" w:hAnsi="Courier New" w:cs="Courier New"/>
      <w:b/>
      <w:bCs/>
      <w:i w:val="0"/>
      <w:iCs w:val="0"/>
      <w:smallCaps w:val="0"/>
      <w:strike w:val="0"/>
      <w:color w:val="000000"/>
      <w:spacing w:val="0"/>
      <w:w w:val="100"/>
      <w:position w:val="0"/>
      <w:sz w:val="20"/>
      <w:szCs w:val="20"/>
      <w:u w:val="none"/>
      <w:lang w:val="en-US" w:eastAsia="en-US" w:bidi="en-US"/>
    </w:rPr>
  </w:style>
  <w:style w:type="character" w:customStyle="1" w:styleId="655">
    <w:name w:val="正文文本 (65) + 粗体"/>
    <w:aliases w:val="非斜体"/>
    <w:basedOn w:val="652"/>
    <w:rPr>
      <w:rFonts w:ascii="Courier New" w:eastAsia="Courier New" w:hAnsi="Courier New" w:cs="Courier New"/>
      <w:b/>
      <w:bCs/>
      <w:i/>
      <w:iCs/>
      <w:smallCaps w:val="0"/>
      <w:strike w:val="0"/>
      <w:color w:val="000000"/>
      <w:spacing w:val="0"/>
      <w:w w:val="100"/>
      <w:position w:val="0"/>
      <w:sz w:val="20"/>
      <w:szCs w:val="20"/>
      <w:u w:val="none"/>
      <w:lang w:val="en-US" w:eastAsia="en-US" w:bidi="en-US"/>
    </w:rPr>
  </w:style>
  <w:style w:type="character" w:customStyle="1" w:styleId="662">
    <w:name w:val="正文文本 (66)_"/>
    <w:basedOn w:val="a0"/>
    <w:link w:val="663"/>
    <w:rPr>
      <w:rFonts w:ascii="Courier New" w:eastAsia="Courier New" w:hAnsi="Courier New" w:cs="Courier New"/>
      <w:b w:val="0"/>
      <w:bCs w:val="0"/>
      <w:i w:val="0"/>
      <w:iCs w:val="0"/>
      <w:smallCaps w:val="0"/>
      <w:strike w:val="0"/>
      <w:sz w:val="20"/>
      <w:szCs w:val="20"/>
      <w:u w:val="none"/>
    </w:rPr>
  </w:style>
  <w:style w:type="character" w:customStyle="1" w:styleId="Arial2">
    <w:name w:val="页眉或页脚 + Arial"/>
    <w:aliases w:val="10 pt,斜体"/>
    <w:basedOn w:val="a7"/>
    <w:rPr>
      <w:rFonts w:ascii="Arial" w:eastAsia="Arial" w:hAnsi="Arial" w:cs="Arial"/>
      <w:b w:val="0"/>
      <w:bCs w:val="0"/>
      <w:i/>
      <w:iCs/>
      <w:smallCaps w:val="0"/>
      <w:strike w:val="0"/>
      <w:color w:val="000000"/>
      <w:spacing w:val="0"/>
      <w:w w:val="100"/>
      <w:position w:val="0"/>
      <w:sz w:val="20"/>
      <w:szCs w:val="20"/>
      <w:u w:val="none"/>
      <w:lang w:val="zh-TW" w:eastAsia="zh-TW" w:bidi="zh-TW"/>
    </w:rPr>
  </w:style>
  <w:style w:type="character" w:customStyle="1" w:styleId="21SimSun1">
    <w:name w:val="正文文本 (21) + SimSun"/>
    <w:aliases w:val="间距 -1 pt"/>
    <w:basedOn w:val="210"/>
    <w:rPr>
      <w:rFonts w:ascii="宋体" w:eastAsia="宋体" w:hAnsi="宋体" w:cs="宋体"/>
      <w:b w:val="0"/>
      <w:bCs w:val="0"/>
      <w:i w:val="0"/>
      <w:iCs w:val="0"/>
      <w:smallCaps w:val="0"/>
      <w:strike w:val="0"/>
      <w:color w:val="000000"/>
      <w:spacing w:val="-30"/>
      <w:w w:val="100"/>
      <w:position w:val="0"/>
      <w:sz w:val="20"/>
      <w:szCs w:val="20"/>
      <w:u w:val="none"/>
      <w:lang w:val="en-US" w:eastAsia="en-US" w:bidi="en-US"/>
    </w:rPr>
  </w:style>
  <w:style w:type="character" w:customStyle="1" w:styleId="16ArialUnicodeMS">
    <w:name w:val="正文文本 (16) + Arial Unicode MS"/>
    <w:aliases w:val="间距 0 pt"/>
    <w:basedOn w:val="16"/>
    <w:rPr>
      <w:rFonts w:ascii="Arial Unicode MS" w:eastAsia="Arial Unicode MS" w:hAnsi="Arial Unicode MS" w:cs="Arial Unicode MS"/>
      <w:b w:val="0"/>
      <w:bCs w:val="0"/>
      <w:i w:val="0"/>
      <w:iCs w:val="0"/>
      <w:smallCaps w:val="0"/>
      <w:strike w:val="0"/>
      <w:color w:val="000000"/>
      <w:spacing w:val="-10"/>
      <w:w w:val="100"/>
      <w:position w:val="0"/>
      <w:sz w:val="20"/>
      <w:szCs w:val="20"/>
      <w:u w:val="none"/>
      <w:lang w:val="en-US" w:eastAsia="en-US" w:bidi="en-US"/>
    </w:rPr>
  </w:style>
  <w:style w:type="character" w:customStyle="1" w:styleId="213">
    <w:name w:val="正文文本 (21) + 斜体"/>
    <w:aliases w:val="间距 0 pt"/>
    <w:basedOn w:val="210"/>
    <w:rPr>
      <w:rFonts w:ascii="Courier New" w:eastAsia="Courier New" w:hAnsi="Courier New" w:cs="Courier New"/>
      <w:b w:val="0"/>
      <w:bCs w:val="0"/>
      <w:i/>
      <w:iCs/>
      <w:smallCaps w:val="0"/>
      <w:strike w:val="0"/>
      <w:color w:val="000000"/>
      <w:spacing w:val="-10"/>
      <w:w w:val="100"/>
      <w:position w:val="0"/>
      <w:sz w:val="20"/>
      <w:szCs w:val="20"/>
      <w:u w:val="none"/>
      <w:lang w:val="en-US" w:eastAsia="en-US" w:bidi="en-US"/>
    </w:rPr>
  </w:style>
  <w:style w:type="character" w:customStyle="1" w:styleId="290pt0">
    <w:name w:val="正文文本 (29) + 间距 0 pt"/>
    <w:basedOn w:val="29"/>
    <w:rPr>
      <w:rFonts w:ascii="Courier New" w:eastAsia="Courier New" w:hAnsi="Courier New" w:cs="Courier New"/>
      <w:b w:val="0"/>
      <w:bCs w:val="0"/>
      <w:i/>
      <w:iCs/>
      <w:smallCaps w:val="0"/>
      <w:strike w:val="0"/>
      <w:color w:val="000000"/>
      <w:spacing w:val="-10"/>
      <w:w w:val="100"/>
      <w:position w:val="0"/>
      <w:sz w:val="20"/>
      <w:szCs w:val="20"/>
      <w:u w:val="none"/>
      <w:lang w:val="en-US" w:eastAsia="en-US" w:bidi="en-US"/>
    </w:rPr>
  </w:style>
  <w:style w:type="character" w:customStyle="1" w:styleId="40pt0">
    <w:name w:val="标题 #4 + 间距 0 pt"/>
    <w:basedOn w:val="41"/>
    <w:rPr>
      <w:rFonts w:ascii="Times New Roman" w:eastAsia="Times New Roman" w:hAnsi="Times New Roman" w:cs="Times New Roman"/>
      <w:b/>
      <w:bCs/>
      <w:i w:val="0"/>
      <w:iCs w:val="0"/>
      <w:smallCaps w:val="0"/>
      <w:strike w:val="0"/>
      <w:color w:val="000000"/>
      <w:spacing w:val="0"/>
      <w:w w:val="100"/>
      <w:position w:val="0"/>
      <w:sz w:val="34"/>
      <w:szCs w:val="34"/>
      <w:u w:val="none"/>
      <w:lang w:val="en-US" w:eastAsia="en-US" w:bidi="en-US"/>
    </w:rPr>
  </w:style>
  <w:style w:type="character" w:customStyle="1" w:styleId="2pt">
    <w:name w:val="页眉或页脚 + 间距 2 pt"/>
    <w:basedOn w:val="a7"/>
    <w:rPr>
      <w:rFonts w:ascii="宋体" w:eastAsia="宋体" w:hAnsi="宋体" w:cs="宋体"/>
      <w:b w:val="0"/>
      <w:bCs w:val="0"/>
      <w:i w:val="0"/>
      <w:iCs w:val="0"/>
      <w:smallCaps w:val="0"/>
      <w:strike w:val="0"/>
      <w:color w:val="000000"/>
      <w:spacing w:val="50"/>
      <w:w w:val="100"/>
      <w:position w:val="0"/>
      <w:sz w:val="22"/>
      <w:szCs w:val="22"/>
      <w:u w:val="single"/>
      <w:lang w:val="zh-TW" w:eastAsia="zh-TW" w:bidi="zh-TW"/>
    </w:rPr>
  </w:style>
  <w:style w:type="character" w:customStyle="1" w:styleId="2pt0">
    <w:name w:val="页眉或页脚 + 间距 2 pt"/>
    <w:basedOn w:val="a7"/>
    <w:rPr>
      <w:rFonts w:ascii="宋体" w:eastAsia="宋体" w:hAnsi="宋体" w:cs="宋体"/>
      <w:b w:val="0"/>
      <w:bCs w:val="0"/>
      <w:i w:val="0"/>
      <w:iCs w:val="0"/>
      <w:smallCaps w:val="0"/>
      <w:strike w:val="0"/>
      <w:color w:val="000000"/>
      <w:spacing w:val="50"/>
      <w:w w:val="100"/>
      <w:position w:val="0"/>
      <w:sz w:val="22"/>
      <w:szCs w:val="22"/>
      <w:u w:val="none"/>
      <w:lang w:val="zh-TW" w:eastAsia="zh-TW" w:bidi="zh-TW"/>
    </w:rPr>
  </w:style>
  <w:style w:type="character" w:customStyle="1" w:styleId="193">
    <w:name w:val="正文文本 (19) + 非粗体"/>
    <w:aliases w:val="斜体"/>
    <w:basedOn w:val="19"/>
    <w:rPr>
      <w:rFonts w:ascii="Courier New" w:eastAsia="Courier New" w:hAnsi="Courier New" w:cs="Courier New"/>
      <w:b/>
      <w:bCs/>
      <w:i/>
      <w:iCs/>
      <w:smallCaps w:val="0"/>
      <w:strike w:val="0"/>
      <w:color w:val="000000"/>
      <w:spacing w:val="0"/>
      <w:w w:val="100"/>
      <w:position w:val="0"/>
      <w:sz w:val="20"/>
      <w:szCs w:val="20"/>
      <w:u w:val="none"/>
      <w:lang w:val="en-US" w:eastAsia="en-US" w:bidi="en-US"/>
    </w:rPr>
  </w:style>
  <w:style w:type="character" w:customStyle="1" w:styleId="44TimesNewRoman0">
    <w:name w:val="标题 #4 (4) + Times New Roman"/>
    <w:aliases w:val="17 pt,粗体,间距 0 pt"/>
    <w:basedOn w:val="442"/>
    <w:rPr>
      <w:rFonts w:ascii="Times New Roman" w:eastAsia="Times New Roman" w:hAnsi="Times New Roman" w:cs="Times New Roman"/>
      <w:b/>
      <w:bCs/>
      <w:i w:val="0"/>
      <w:iCs w:val="0"/>
      <w:smallCaps w:val="0"/>
      <w:strike w:val="0"/>
      <w:color w:val="000000"/>
      <w:spacing w:val="0"/>
      <w:w w:val="100"/>
      <w:position w:val="0"/>
      <w:sz w:val="34"/>
      <w:szCs w:val="34"/>
      <w:u w:val="none"/>
      <w:lang w:val="en-US" w:eastAsia="en-US" w:bidi="en-US"/>
    </w:rPr>
  </w:style>
  <w:style w:type="character" w:customStyle="1" w:styleId="44-1pt">
    <w:name w:val="标题 #4 (4) + 间距 -1 pt"/>
    <w:basedOn w:val="442"/>
    <w:rPr>
      <w:rFonts w:ascii="宋体" w:eastAsia="宋体" w:hAnsi="宋体" w:cs="宋体"/>
      <w:b w:val="0"/>
      <w:bCs w:val="0"/>
      <w:i w:val="0"/>
      <w:iCs w:val="0"/>
      <w:smallCaps w:val="0"/>
      <w:strike w:val="0"/>
      <w:color w:val="000000"/>
      <w:spacing w:val="-20"/>
      <w:w w:val="100"/>
      <w:position w:val="0"/>
      <w:sz w:val="36"/>
      <w:szCs w:val="36"/>
      <w:u w:val="none"/>
      <w:lang w:val="zh-TW" w:eastAsia="zh-TW" w:bidi="zh-TW"/>
    </w:rPr>
  </w:style>
  <w:style w:type="character" w:customStyle="1" w:styleId="65ArialUnicodeMS">
    <w:name w:val="标题 #6 (5) + Arial Unicode MS"/>
    <w:aliases w:val="10 pt,非粗体,间距 0 pt"/>
    <w:basedOn w:val="65"/>
    <w:rPr>
      <w:rFonts w:ascii="Arial Unicode MS" w:eastAsia="Arial Unicode MS" w:hAnsi="Arial Unicode MS" w:cs="Arial Unicode MS"/>
      <w:b/>
      <w:bCs/>
      <w:i w:val="0"/>
      <w:iCs w:val="0"/>
      <w:smallCaps w:val="0"/>
      <w:strike w:val="0"/>
      <w:color w:val="000000"/>
      <w:spacing w:val="-10"/>
      <w:w w:val="100"/>
      <w:position w:val="0"/>
      <w:sz w:val="20"/>
      <w:szCs w:val="20"/>
      <w:u w:val="none"/>
      <w:lang w:val="en-US" w:eastAsia="en-US" w:bidi="en-US"/>
    </w:rPr>
  </w:style>
  <w:style w:type="character" w:customStyle="1" w:styleId="657pt0">
    <w:name w:val="标题 #6 (5) + 7 pt"/>
    <w:aliases w:val="非粗体"/>
    <w:basedOn w:val="65"/>
    <w:rPr>
      <w:rFonts w:ascii="宋体" w:eastAsia="宋体" w:hAnsi="宋体" w:cs="宋体"/>
      <w:b/>
      <w:bCs/>
      <w:i w:val="0"/>
      <w:iCs w:val="0"/>
      <w:smallCaps w:val="0"/>
      <w:strike w:val="0"/>
      <w:color w:val="000000"/>
      <w:spacing w:val="0"/>
      <w:w w:val="100"/>
      <w:position w:val="0"/>
      <w:sz w:val="14"/>
      <w:szCs w:val="14"/>
      <w:u w:val="none"/>
      <w:lang w:val="zh-TW" w:eastAsia="zh-TW" w:bidi="zh-TW"/>
    </w:rPr>
  </w:style>
  <w:style w:type="character" w:customStyle="1" w:styleId="652pt">
    <w:name w:val="标题 #6 (5) + 间距 2 pt"/>
    <w:basedOn w:val="65"/>
    <w:rPr>
      <w:rFonts w:ascii="宋体" w:eastAsia="宋体" w:hAnsi="宋体" w:cs="宋体"/>
      <w:b/>
      <w:bCs/>
      <w:i w:val="0"/>
      <w:iCs w:val="0"/>
      <w:smallCaps w:val="0"/>
      <w:strike w:val="0"/>
      <w:color w:val="000000"/>
      <w:spacing w:val="50"/>
      <w:w w:val="100"/>
      <w:position w:val="0"/>
      <w:sz w:val="22"/>
      <w:szCs w:val="22"/>
      <w:u w:val="none"/>
      <w:lang w:val="zh-TW" w:eastAsia="zh-TW" w:bidi="zh-TW"/>
    </w:rPr>
  </w:style>
  <w:style w:type="character" w:customStyle="1" w:styleId="32TimesNewRoman0">
    <w:name w:val="标题 #3 (2) + Times New Roman"/>
    <w:aliases w:val="17 pt,粗体,间距 0 pt"/>
    <w:basedOn w:val="32"/>
    <w:rPr>
      <w:rFonts w:ascii="Times New Roman" w:eastAsia="Times New Roman" w:hAnsi="Times New Roman" w:cs="Times New Roman"/>
      <w:b/>
      <w:bCs/>
      <w:i w:val="0"/>
      <w:iCs w:val="0"/>
      <w:smallCaps w:val="0"/>
      <w:strike w:val="0"/>
      <w:color w:val="000000"/>
      <w:spacing w:val="0"/>
      <w:w w:val="100"/>
      <w:position w:val="0"/>
      <w:sz w:val="34"/>
      <w:szCs w:val="34"/>
      <w:u w:val="none"/>
      <w:lang w:val="en-US" w:eastAsia="en-US" w:bidi="en-US"/>
    </w:rPr>
  </w:style>
  <w:style w:type="character" w:customStyle="1" w:styleId="26ArialUnicodeMS">
    <w:name w:val="正文文本 (26) + Arial Unicode MS"/>
    <w:aliases w:val="10 pt,非粗体,间距 0 pt"/>
    <w:basedOn w:val="260"/>
    <w:rPr>
      <w:rFonts w:ascii="Arial Unicode MS" w:eastAsia="Arial Unicode MS" w:hAnsi="Arial Unicode MS" w:cs="Arial Unicode MS"/>
      <w:b/>
      <w:bCs/>
      <w:i w:val="0"/>
      <w:iCs w:val="0"/>
      <w:smallCaps w:val="0"/>
      <w:strike w:val="0"/>
      <w:color w:val="000000"/>
      <w:spacing w:val="-10"/>
      <w:w w:val="100"/>
      <w:position w:val="0"/>
      <w:sz w:val="20"/>
      <w:szCs w:val="20"/>
      <w:u w:val="none"/>
      <w:lang w:val="en-US" w:eastAsia="en-US" w:bidi="en-US"/>
    </w:rPr>
  </w:style>
  <w:style w:type="character" w:customStyle="1" w:styleId="101">
    <w:name w:val="图片标题 (10)_"/>
    <w:basedOn w:val="a0"/>
    <w:link w:val="102"/>
    <w:rPr>
      <w:rFonts w:ascii="Microsoft Sans Serif" w:eastAsia="Microsoft Sans Serif" w:hAnsi="Microsoft Sans Serif" w:cs="Microsoft Sans Serif"/>
      <w:b w:val="0"/>
      <w:bCs w:val="0"/>
      <w:i w:val="0"/>
      <w:iCs w:val="0"/>
      <w:smallCaps w:val="0"/>
      <w:strike w:val="0"/>
      <w:sz w:val="14"/>
      <w:szCs w:val="14"/>
      <w:u w:val="none"/>
    </w:rPr>
  </w:style>
  <w:style w:type="character" w:customStyle="1" w:styleId="103">
    <w:name w:val="图片标题 (10)"/>
    <w:basedOn w:val="101"/>
    <w:rPr>
      <w:rFonts w:ascii="Microsoft Sans Serif" w:eastAsia="Microsoft Sans Serif" w:hAnsi="Microsoft Sans Serif" w:cs="Microsoft Sans Serif"/>
      <w:b w:val="0"/>
      <w:bCs w:val="0"/>
      <w:i w:val="0"/>
      <w:iCs w:val="0"/>
      <w:smallCaps w:val="0"/>
      <w:strike w:val="0"/>
      <w:color w:val="000000"/>
      <w:spacing w:val="0"/>
      <w:w w:val="100"/>
      <w:position w:val="0"/>
      <w:sz w:val="14"/>
      <w:szCs w:val="14"/>
      <w:u w:val="none"/>
      <w:lang w:val="en-US" w:eastAsia="en-US" w:bidi="en-US"/>
    </w:rPr>
  </w:style>
  <w:style w:type="character" w:customStyle="1" w:styleId="10SimSun">
    <w:name w:val="图片标题 (10) + SimSun"/>
    <w:aliases w:val="4.5 pt"/>
    <w:basedOn w:val="101"/>
    <w:rPr>
      <w:rFonts w:ascii="宋体" w:eastAsia="宋体" w:hAnsi="宋体" w:cs="宋体"/>
      <w:b w:val="0"/>
      <w:bCs w:val="0"/>
      <w:i w:val="0"/>
      <w:iCs w:val="0"/>
      <w:smallCaps w:val="0"/>
      <w:strike w:val="0"/>
      <w:color w:val="000000"/>
      <w:spacing w:val="0"/>
      <w:w w:val="100"/>
      <w:position w:val="0"/>
      <w:sz w:val="9"/>
      <w:szCs w:val="9"/>
      <w:u w:val="none"/>
      <w:lang w:val="en-US" w:eastAsia="en-US" w:bidi="en-US"/>
    </w:rPr>
  </w:style>
  <w:style w:type="character" w:customStyle="1" w:styleId="111">
    <w:name w:val="图片标题 (11)_"/>
    <w:basedOn w:val="a0"/>
    <w:link w:val="112"/>
    <w:rPr>
      <w:rFonts w:ascii="Arial" w:eastAsia="Arial" w:hAnsi="Arial" w:cs="Arial"/>
      <w:b w:val="0"/>
      <w:bCs w:val="0"/>
      <w:i w:val="0"/>
      <w:iCs w:val="0"/>
      <w:smallCaps w:val="0"/>
      <w:strike w:val="0"/>
      <w:sz w:val="16"/>
      <w:szCs w:val="16"/>
      <w:u w:val="none"/>
    </w:rPr>
  </w:style>
  <w:style w:type="character" w:customStyle="1" w:styleId="11SimSun">
    <w:name w:val="图片标题 (11) + SimSun"/>
    <w:aliases w:val="7.5 pt,缩放 66%"/>
    <w:basedOn w:val="111"/>
    <w:rPr>
      <w:rFonts w:ascii="宋体" w:eastAsia="宋体" w:hAnsi="宋体" w:cs="宋体"/>
      <w:b w:val="0"/>
      <w:bCs w:val="0"/>
      <w:i w:val="0"/>
      <w:iCs w:val="0"/>
      <w:smallCaps w:val="0"/>
      <w:strike w:val="0"/>
      <w:color w:val="000000"/>
      <w:spacing w:val="0"/>
      <w:w w:val="66"/>
      <w:position w:val="0"/>
      <w:sz w:val="15"/>
      <w:szCs w:val="15"/>
      <w:u w:val="none"/>
      <w:lang w:val="zh-TW" w:eastAsia="zh-TW" w:bidi="zh-TW"/>
    </w:rPr>
  </w:style>
  <w:style w:type="character" w:customStyle="1" w:styleId="210pt5">
    <w:name w:val="正文文本 (2) + 10 pt"/>
    <w:aliases w:val="粗体,间距 -2 pt"/>
    <w:basedOn w:val="21"/>
    <w:rPr>
      <w:rFonts w:ascii="宋体" w:eastAsia="宋体" w:hAnsi="宋体" w:cs="宋体"/>
      <w:b/>
      <w:bCs/>
      <w:i w:val="0"/>
      <w:iCs w:val="0"/>
      <w:smallCaps w:val="0"/>
      <w:strike w:val="0"/>
      <w:color w:val="000000"/>
      <w:spacing w:val="-40"/>
      <w:w w:val="100"/>
      <w:position w:val="0"/>
      <w:sz w:val="20"/>
      <w:szCs w:val="20"/>
      <w:u w:val="none"/>
      <w:lang w:val="zh-TW" w:eastAsia="zh-TW" w:bidi="zh-TW"/>
    </w:rPr>
  </w:style>
  <w:style w:type="character" w:customStyle="1" w:styleId="2ArialUnicodeMS">
    <w:name w:val="正文文本 (2) + Arial Unicode MS"/>
    <w:aliases w:val="10 pt,间距 0 pt"/>
    <w:basedOn w:val="21"/>
    <w:rPr>
      <w:rFonts w:ascii="Arial Unicode MS" w:eastAsia="Arial Unicode MS" w:hAnsi="Arial Unicode MS" w:cs="Arial Unicode MS"/>
      <w:b w:val="0"/>
      <w:bCs w:val="0"/>
      <w:i w:val="0"/>
      <w:iCs w:val="0"/>
      <w:smallCaps w:val="0"/>
      <w:strike w:val="0"/>
      <w:color w:val="000000"/>
      <w:spacing w:val="-10"/>
      <w:w w:val="100"/>
      <w:position w:val="0"/>
      <w:sz w:val="20"/>
      <w:szCs w:val="20"/>
      <w:u w:val="none"/>
      <w:lang w:val="en-US" w:eastAsia="en-US" w:bidi="en-US"/>
    </w:rPr>
  </w:style>
  <w:style w:type="character" w:customStyle="1" w:styleId="30pt0">
    <w:name w:val="标题 #3 + 间距 0 pt"/>
    <w:basedOn w:val="34"/>
    <w:rPr>
      <w:rFonts w:ascii="Times New Roman" w:eastAsia="Times New Roman" w:hAnsi="Times New Roman" w:cs="Times New Roman"/>
      <w:b/>
      <w:bCs/>
      <w:i w:val="0"/>
      <w:iCs w:val="0"/>
      <w:smallCaps w:val="0"/>
      <w:strike w:val="0"/>
      <w:color w:val="000000"/>
      <w:spacing w:val="0"/>
      <w:w w:val="100"/>
      <w:position w:val="0"/>
      <w:sz w:val="34"/>
      <w:szCs w:val="34"/>
      <w:u w:val="none"/>
      <w:lang w:val="en-US" w:eastAsia="en-US" w:bidi="en-US"/>
    </w:rPr>
  </w:style>
  <w:style w:type="character" w:customStyle="1" w:styleId="62BookAntiqua">
    <w:name w:val="正文文本 (62) + Book Antiqua"/>
    <w:aliases w:val="10.5 pt,斜体,间距 2 pt"/>
    <w:basedOn w:val="622"/>
    <w:rPr>
      <w:rFonts w:ascii="Book Antiqua" w:eastAsia="Book Antiqua" w:hAnsi="Book Antiqua" w:cs="Book Antiqua"/>
      <w:b w:val="0"/>
      <w:bCs w:val="0"/>
      <w:i/>
      <w:iCs/>
      <w:smallCaps w:val="0"/>
      <w:strike w:val="0"/>
      <w:color w:val="000000"/>
      <w:spacing w:val="40"/>
      <w:w w:val="100"/>
      <w:position w:val="0"/>
      <w:sz w:val="21"/>
      <w:szCs w:val="21"/>
      <w:u w:val="none"/>
      <w:lang w:val="en-US" w:eastAsia="en-US" w:bidi="en-US"/>
    </w:rPr>
  </w:style>
  <w:style w:type="character" w:customStyle="1" w:styleId="16SimSunc">
    <w:name w:val="正文文本 (16) + SimSun"/>
    <w:aliases w:val="11 pt,粗体,间距 1 pt"/>
    <w:basedOn w:val="16"/>
    <w:rPr>
      <w:rFonts w:ascii="宋体" w:eastAsia="宋体" w:hAnsi="宋体" w:cs="宋体"/>
      <w:b/>
      <w:bCs/>
      <w:i w:val="0"/>
      <w:iCs w:val="0"/>
      <w:smallCaps w:val="0"/>
      <w:strike w:val="0"/>
      <w:color w:val="000000"/>
      <w:spacing w:val="20"/>
      <w:w w:val="100"/>
      <w:position w:val="0"/>
      <w:sz w:val="22"/>
      <w:szCs w:val="22"/>
      <w:u w:val="none"/>
      <w:lang w:val="zh-TW" w:eastAsia="zh-TW" w:bidi="zh-TW"/>
    </w:rPr>
  </w:style>
  <w:style w:type="character" w:customStyle="1" w:styleId="62SimSun">
    <w:name w:val="正文文本 (62) + SimSun"/>
    <w:aliases w:val="5.5 pt,缩放 150%"/>
    <w:basedOn w:val="622"/>
    <w:rPr>
      <w:rFonts w:ascii="宋体" w:eastAsia="宋体" w:hAnsi="宋体" w:cs="宋体"/>
      <w:b w:val="0"/>
      <w:bCs w:val="0"/>
      <w:i w:val="0"/>
      <w:iCs w:val="0"/>
      <w:smallCaps w:val="0"/>
      <w:strike w:val="0"/>
      <w:color w:val="000000"/>
      <w:spacing w:val="0"/>
      <w:w w:val="150"/>
      <w:position w:val="0"/>
      <w:sz w:val="11"/>
      <w:szCs w:val="11"/>
      <w:u w:val="none"/>
      <w:lang w:val="en-US" w:eastAsia="en-US" w:bidi="en-US"/>
    </w:rPr>
  </w:style>
  <w:style w:type="character" w:customStyle="1" w:styleId="334">
    <w:name w:val="标题 #3 (3)"/>
    <w:basedOn w:val="332"/>
    <w:rPr>
      <w:rFonts w:ascii="Arial" w:eastAsia="Arial" w:hAnsi="Arial" w:cs="Arial"/>
      <w:b/>
      <w:bCs/>
      <w:i w:val="0"/>
      <w:iCs w:val="0"/>
      <w:smallCaps w:val="0"/>
      <w:strike w:val="0"/>
      <w:color w:val="000000"/>
      <w:spacing w:val="-30"/>
      <w:w w:val="100"/>
      <w:position w:val="0"/>
      <w:sz w:val="38"/>
      <w:szCs w:val="38"/>
      <w:u w:val="none"/>
      <w:lang w:val="en-US" w:eastAsia="en-US" w:bidi="en-US"/>
    </w:rPr>
  </w:style>
  <w:style w:type="character" w:customStyle="1" w:styleId="33SimSun0">
    <w:name w:val="标题 #3 (3) + SimSun"/>
    <w:aliases w:val="20 pt,非粗体,间距 -2 pt"/>
    <w:basedOn w:val="332"/>
    <w:rPr>
      <w:rFonts w:ascii="宋体" w:eastAsia="宋体" w:hAnsi="宋体" w:cs="宋体"/>
      <w:b/>
      <w:bCs/>
      <w:i w:val="0"/>
      <w:iCs w:val="0"/>
      <w:smallCaps w:val="0"/>
      <w:strike w:val="0"/>
      <w:color w:val="000000"/>
      <w:spacing w:val="-40"/>
      <w:w w:val="100"/>
      <w:position w:val="0"/>
      <w:sz w:val="40"/>
      <w:szCs w:val="40"/>
      <w:u w:val="none"/>
      <w:lang w:val="zh-TW" w:eastAsia="zh-TW" w:bidi="zh-TW"/>
    </w:rPr>
  </w:style>
  <w:style w:type="character" w:customStyle="1" w:styleId="223pt0">
    <w:name w:val="标题 #2 (2) + 间距 3 pt"/>
    <w:basedOn w:val="222"/>
    <w:rPr>
      <w:rFonts w:ascii="宋体" w:eastAsia="宋体" w:hAnsi="宋体" w:cs="宋体"/>
      <w:b w:val="0"/>
      <w:bCs w:val="0"/>
      <w:i w:val="0"/>
      <w:iCs w:val="0"/>
      <w:smallCaps w:val="0"/>
      <w:strike w:val="0"/>
      <w:color w:val="000000"/>
      <w:spacing w:val="60"/>
      <w:w w:val="100"/>
      <w:position w:val="0"/>
      <w:sz w:val="58"/>
      <w:szCs w:val="58"/>
      <w:u w:val="none"/>
      <w:lang w:val="zh-TW" w:eastAsia="zh-TW" w:bidi="zh-TW"/>
    </w:rPr>
  </w:style>
  <w:style w:type="character" w:customStyle="1" w:styleId="261pt">
    <w:name w:val="正文文本 (26) + 间距 1 pt"/>
    <w:basedOn w:val="260"/>
    <w:rPr>
      <w:rFonts w:ascii="宋体" w:eastAsia="宋体" w:hAnsi="宋体" w:cs="宋体"/>
      <w:b/>
      <w:bCs/>
      <w:i w:val="0"/>
      <w:iCs w:val="0"/>
      <w:smallCaps w:val="0"/>
      <w:strike w:val="0"/>
      <w:color w:val="000000"/>
      <w:spacing w:val="20"/>
      <w:w w:val="100"/>
      <w:position w:val="0"/>
      <w:sz w:val="22"/>
      <w:szCs w:val="22"/>
      <w:u w:val="none"/>
      <w:lang w:val="zh-TW" w:eastAsia="zh-TW" w:bidi="zh-TW"/>
    </w:rPr>
  </w:style>
  <w:style w:type="character" w:customStyle="1" w:styleId="115pt1">
    <w:name w:val="页眉或页脚 + 11.5 pt"/>
    <w:aliases w:val="间距 2 pt"/>
    <w:basedOn w:val="a7"/>
    <w:rPr>
      <w:rFonts w:ascii="宋体" w:eastAsia="宋体" w:hAnsi="宋体" w:cs="宋体"/>
      <w:b w:val="0"/>
      <w:bCs w:val="0"/>
      <w:i w:val="0"/>
      <w:iCs w:val="0"/>
      <w:smallCaps w:val="0"/>
      <w:strike w:val="0"/>
      <w:color w:val="000000"/>
      <w:spacing w:val="50"/>
      <w:w w:val="100"/>
      <w:position w:val="0"/>
      <w:sz w:val="23"/>
      <w:szCs w:val="23"/>
      <w:u w:val="none"/>
      <w:lang w:val="zh-TW" w:eastAsia="zh-TW" w:bidi="zh-TW"/>
    </w:rPr>
  </w:style>
  <w:style w:type="character" w:customStyle="1" w:styleId="671">
    <w:name w:val="正文文本 (67)_"/>
    <w:basedOn w:val="a0"/>
    <w:link w:val="672"/>
    <w:rPr>
      <w:rFonts w:ascii="Courier New" w:eastAsia="Courier New" w:hAnsi="Courier New" w:cs="Courier New"/>
      <w:b w:val="0"/>
      <w:bCs w:val="0"/>
      <w:i/>
      <w:iCs/>
      <w:smallCaps w:val="0"/>
      <w:strike w:val="0"/>
      <w:spacing w:val="-10"/>
      <w:sz w:val="21"/>
      <w:szCs w:val="21"/>
      <w:u w:val="none"/>
    </w:rPr>
  </w:style>
  <w:style w:type="character" w:customStyle="1" w:styleId="6711pt">
    <w:name w:val="正文文本 (67) + 11 pt"/>
    <w:aliases w:val="非斜体"/>
    <w:basedOn w:val="671"/>
    <w:rPr>
      <w:rFonts w:ascii="Courier New" w:eastAsia="Courier New" w:hAnsi="Courier New" w:cs="Courier New"/>
      <w:b w:val="0"/>
      <w:bCs w:val="0"/>
      <w:i/>
      <w:iCs/>
      <w:smallCaps w:val="0"/>
      <w:strike w:val="0"/>
      <w:color w:val="000000"/>
      <w:spacing w:val="-10"/>
      <w:w w:val="100"/>
      <w:position w:val="0"/>
      <w:sz w:val="22"/>
      <w:szCs w:val="22"/>
      <w:u w:val="none"/>
      <w:lang w:val="zh-TW" w:eastAsia="zh-TW" w:bidi="zh-TW"/>
    </w:rPr>
  </w:style>
  <w:style w:type="character" w:customStyle="1" w:styleId="2-2pt">
    <w:name w:val="正文文本 (2) + 间距 -2 pt"/>
    <w:basedOn w:val="21"/>
    <w:rPr>
      <w:rFonts w:ascii="宋体" w:eastAsia="宋体" w:hAnsi="宋体" w:cs="宋体"/>
      <w:b w:val="0"/>
      <w:bCs w:val="0"/>
      <w:i w:val="0"/>
      <w:iCs w:val="0"/>
      <w:smallCaps w:val="0"/>
      <w:strike w:val="0"/>
      <w:color w:val="000000"/>
      <w:spacing w:val="-40"/>
      <w:w w:val="100"/>
      <w:position w:val="0"/>
      <w:sz w:val="22"/>
      <w:szCs w:val="22"/>
      <w:u w:val="none"/>
      <w:lang w:val="en-US" w:eastAsia="en-US" w:bidi="en-US"/>
    </w:rPr>
  </w:style>
  <w:style w:type="character" w:customStyle="1" w:styleId="5511pt">
    <w:name w:val="正文文本 (55) + 11 pt"/>
    <w:aliases w:val="间距 0 pt"/>
    <w:basedOn w:val="55"/>
    <w:rPr>
      <w:rFonts w:ascii="Courier New" w:eastAsia="Courier New" w:hAnsi="Courier New" w:cs="Courier New"/>
      <w:b w:val="0"/>
      <w:bCs w:val="0"/>
      <w:i w:val="0"/>
      <w:iCs w:val="0"/>
      <w:smallCaps w:val="0"/>
      <w:strike w:val="0"/>
      <w:color w:val="000000"/>
      <w:spacing w:val="-10"/>
      <w:w w:val="100"/>
      <w:position w:val="0"/>
      <w:sz w:val="22"/>
      <w:szCs w:val="22"/>
      <w:u w:val="none"/>
      <w:lang w:val="en-US" w:eastAsia="en-US" w:bidi="en-US"/>
    </w:rPr>
  </w:style>
  <w:style w:type="character" w:customStyle="1" w:styleId="55105pt">
    <w:name w:val="正文文本 (55) + 10.5 pt"/>
    <w:aliases w:val="斜体,间距 0 pt"/>
    <w:basedOn w:val="55"/>
    <w:rPr>
      <w:rFonts w:ascii="Courier New" w:eastAsia="Courier New" w:hAnsi="Courier New" w:cs="Courier New"/>
      <w:b w:val="0"/>
      <w:bCs w:val="0"/>
      <w:i/>
      <w:iCs/>
      <w:smallCaps w:val="0"/>
      <w:strike w:val="0"/>
      <w:color w:val="000000"/>
      <w:spacing w:val="-10"/>
      <w:w w:val="100"/>
      <w:position w:val="0"/>
      <w:sz w:val="21"/>
      <w:szCs w:val="21"/>
      <w:u w:val="none"/>
      <w:lang w:val="en-US" w:eastAsia="en-US" w:bidi="en-US"/>
    </w:rPr>
  </w:style>
  <w:style w:type="character" w:customStyle="1" w:styleId="221pt">
    <w:name w:val="正文文本 (22) + 间距 1 pt"/>
    <w:basedOn w:val="220"/>
    <w:rPr>
      <w:rFonts w:ascii="宋体" w:eastAsia="宋体" w:hAnsi="宋体" w:cs="宋体"/>
      <w:b w:val="0"/>
      <w:bCs w:val="0"/>
      <w:i w:val="0"/>
      <w:iCs w:val="0"/>
      <w:smallCaps w:val="0"/>
      <w:strike w:val="0"/>
      <w:color w:val="000000"/>
      <w:spacing w:val="20"/>
      <w:w w:val="100"/>
      <w:position w:val="0"/>
      <w:sz w:val="22"/>
      <w:szCs w:val="22"/>
      <w:u w:val="none"/>
      <w:lang w:val="zh-TW" w:eastAsia="zh-TW" w:bidi="zh-TW"/>
    </w:rPr>
  </w:style>
  <w:style w:type="character" w:customStyle="1" w:styleId="221pt0">
    <w:name w:val="正文文本 (22) + 间距 1 pt"/>
    <w:basedOn w:val="220"/>
    <w:rPr>
      <w:rFonts w:ascii="宋体" w:eastAsia="宋体" w:hAnsi="宋体" w:cs="宋体"/>
      <w:b w:val="0"/>
      <w:bCs w:val="0"/>
      <w:i w:val="0"/>
      <w:iCs w:val="0"/>
      <w:smallCaps w:val="0"/>
      <w:strike w:val="0"/>
      <w:color w:val="000000"/>
      <w:spacing w:val="20"/>
      <w:w w:val="100"/>
      <w:position w:val="0"/>
      <w:sz w:val="22"/>
      <w:szCs w:val="22"/>
      <w:u w:val="single"/>
      <w:lang w:val="zh-TW" w:eastAsia="zh-TW" w:bidi="zh-TW"/>
    </w:rPr>
  </w:style>
  <w:style w:type="character" w:customStyle="1" w:styleId="20BookAntiqua1">
    <w:name w:val="正文文本 (20) + Book Antiqua"/>
    <w:aliases w:val="非粗体,斜体"/>
    <w:basedOn w:val="200"/>
    <w:rPr>
      <w:rFonts w:ascii="Book Antiqua" w:eastAsia="Book Antiqua" w:hAnsi="Book Antiqua" w:cs="Book Antiqua"/>
      <w:b/>
      <w:bCs/>
      <w:i/>
      <w:iCs/>
      <w:smallCaps w:val="0"/>
      <w:strike w:val="0"/>
      <w:color w:val="000000"/>
      <w:spacing w:val="0"/>
      <w:w w:val="100"/>
      <w:position w:val="0"/>
      <w:sz w:val="20"/>
      <w:szCs w:val="20"/>
      <w:u w:val="none"/>
      <w:lang w:val="en-US" w:eastAsia="en-US" w:bidi="en-US"/>
    </w:rPr>
  </w:style>
  <w:style w:type="character" w:customStyle="1" w:styleId="115pt2">
    <w:name w:val="页眉或页脚 + 11.5 pt"/>
    <w:aliases w:val="间距 2 pt"/>
    <w:basedOn w:val="a7"/>
    <w:rPr>
      <w:rFonts w:ascii="宋体" w:eastAsia="宋体" w:hAnsi="宋体" w:cs="宋体"/>
      <w:b w:val="0"/>
      <w:bCs w:val="0"/>
      <w:i w:val="0"/>
      <w:iCs w:val="0"/>
      <w:smallCaps w:val="0"/>
      <w:strike w:val="0"/>
      <w:color w:val="000000"/>
      <w:spacing w:val="50"/>
      <w:w w:val="100"/>
      <w:position w:val="0"/>
      <w:sz w:val="23"/>
      <w:szCs w:val="23"/>
      <w:u w:val="single"/>
      <w:lang w:val="zh-TW" w:eastAsia="zh-TW" w:bidi="zh-TW"/>
    </w:rPr>
  </w:style>
  <w:style w:type="character" w:customStyle="1" w:styleId="6ArialUnicodeMS">
    <w:name w:val="标题 #6 + Arial Unicode MS"/>
    <w:aliases w:val="10 pt,间距 0 pt"/>
    <w:basedOn w:val="60"/>
    <w:rPr>
      <w:rFonts w:ascii="Arial Unicode MS" w:eastAsia="Arial Unicode MS" w:hAnsi="Arial Unicode MS" w:cs="Arial Unicode MS"/>
      <w:b w:val="0"/>
      <w:bCs w:val="0"/>
      <w:i w:val="0"/>
      <w:iCs w:val="0"/>
      <w:smallCaps w:val="0"/>
      <w:strike w:val="0"/>
      <w:color w:val="000000"/>
      <w:spacing w:val="-10"/>
      <w:w w:val="100"/>
      <w:position w:val="0"/>
      <w:sz w:val="20"/>
      <w:szCs w:val="20"/>
      <w:u w:val="none"/>
      <w:lang w:val="en-US" w:eastAsia="en-US" w:bidi="en-US"/>
    </w:rPr>
  </w:style>
  <w:style w:type="character" w:customStyle="1" w:styleId="63ArialUnicodeMS">
    <w:name w:val="标题 #6 (3) + Arial Unicode MS"/>
    <w:aliases w:val="间距 0 pt"/>
    <w:basedOn w:val="630"/>
    <w:rPr>
      <w:rFonts w:ascii="Arial Unicode MS" w:eastAsia="Arial Unicode MS" w:hAnsi="Arial Unicode MS" w:cs="Arial Unicode MS"/>
      <w:b w:val="0"/>
      <w:bCs w:val="0"/>
      <w:i w:val="0"/>
      <w:iCs w:val="0"/>
      <w:smallCaps w:val="0"/>
      <w:strike w:val="0"/>
      <w:color w:val="000000"/>
      <w:spacing w:val="-10"/>
      <w:w w:val="100"/>
      <w:position w:val="0"/>
      <w:sz w:val="20"/>
      <w:szCs w:val="20"/>
      <w:u w:val="none"/>
      <w:lang w:val="en-US" w:eastAsia="en-US" w:bidi="en-US"/>
    </w:rPr>
  </w:style>
  <w:style w:type="character" w:customStyle="1" w:styleId="58SimSun0">
    <w:name w:val="正文文本 (58) + SimSun"/>
    <w:basedOn w:val="580"/>
    <w:rPr>
      <w:rFonts w:ascii="宋体" w:eastAsia="宋体" w:hAnsi="宋体" w:cs="宋体"/>
      <w:b/>
      <w:bCs/>
      <w:i w:val="0"/>
      <w:iCs w:val="0"/>
      <w:smallCaps w:val="0"/>
      <w:strike w:val="0"/>
      <w:color w:val="000000"/>
      <w:spacing w:val="0"/>
      <w:w w:val="100"/>
      <w:position w:val="0"/>
      <w:sz w:val="20"/>
      <w:szCs w:val="20"/>
      <w:u w:val="none"/>
      <w:lang w:val="zh-TW" w:eastAsia="zh-TW" w:bidi="zh-TW"/>
    </w:rPr>
  </w:style>
  <w:style w:type="character" w:customStyle="1" w:styleId="530pt">
    <w:name w:val="正文文本 (53) + 间距 0 pt"/>
    <w:basedOn w:val="532"/>
    <w:rPr>
      <w:rFonts w:ascii="Georgia" w:eastAsia="Georgia" w:hAnsi="Georgia" w:cs="Georgia"/>
      <w:b w:val="0"/>
      <w:bCs w:val="0"/>
      <w:i w:val="0"/>
      <w:iCs w:val="0"/>
      <w:smallCaps w:val="0"/>
      <w:strike w:val="0"/>
      <w:color w:val="000000"/>
      <w:spacing w:val="0"/>
      <w:w w:val="100"/>
      <w:position w:val="0"/>
      <w:sz w:val="22"/>
      <w:szCs w:val="22"/>
      <w:u w:val="none"/>
      <w:lang w:val="en-US" w:eastAsia="en-US" w:bidi="en-US"/>
    </w:rPr>
  </w:style>
  <w:style w:type="character" w:customStyle="1" w:styleId="53SimSun0">
    <w:name w:val="正文文本 (53) + SimSun"/>
    <w:aliases w:val="10.5 pt,间距 0 pt"/>
    <w:basedOn w:val="532"/>
    <w:rPr>
      <w:rFonts w:ascii="宋体" w:eastAsia="宋体" w:hAnsi="宋体" w:cs="宋体"/>
      <w:b w:val="0"/>
      <w:bCs w:val="0"/>
      <w:i w:val="0"/>
      <w:iCs w:val="0"/>
      <w:smallCaps w:val="0"/>
      <w:strike w:val="0"/>
      <w:color w:val="000000"/>
      <w:spacing w:val="0"/>
      <w:w w:val="100"/>
      <w:position w:val="0"/>
      <w:sz w:val="21"/>
      <w:szCs w:val="21"/>
      <w:u w:val="none"/>
      <w:lang w:val="en-US" w:eastAsia="en-US" w:bidi="en-US"/>
    </w:rPr>
  </w:style>
  <w:style w:type="character" w:customStyle="1" w:styleId="400pt">
    <w:name w:val="正文文本 (40) + 间距 0 pt"/>
    <w:basedOn w:val="400"/>
    <w:rPr>
      <w:rFonts w:ascii="宋体" w:eastAsia="宋体" w:hAnsi="宋体" w:cs="宋体"/>
      <w:b w:val="0"/>
      <w:bCs w:val="0"/>
      <w:i w:val="0"/>
      <w:iCs w:val="0"/>
      <w:smallCaps w:val="0"/>
      <w:strike w:val="0"/>
      <w:color w:val="000000"/>
      <w:spacing w:val="0"/>
      <w:w w:val="100"/>
      <w:position w:val="0"/>
      <w:sz w:val="22"/>
      <w:szCs w:val="22"/>
      <w:u w:val="none"/>
      <w:lang w:val="zh-TW" w:eastAsia="zh-TW" w:bidi="zh-TW"/>
    </w:rPr>
  </w:style>
  <w:style w:type="character" w:customStyle="1" w:styleId="40TimesNewRoman0">
    <w:name w:val="正文文本 (40) + Times New Roman"/>
    <w:aliases w:val="13 pt,间距 0 pt"/>
    <w:basedOn w:val="400"/>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n-US" w:eastAsia="en-US" w:bidi="en-US"/>
    </w:rPr>
  </w:style>
  <w:style w:type="character" w:customStyle="1" w:styleId="401pt">
    <w:name w:val="正文文本 (40) + 间距 1 pt"/>
    <w:basedOn w:val="400"/>
    <w:rPr>
      <w:rFonts w:ascii="宋体" w:eastAsia="宋体" w:hAnsi="宋体" w:cs="宋体"/>
      <w:b w:val="0"/>
      <w:bCs w:val="0"/>
      <w:i w:val="0"/>
      <w:iCs w:val="0"/>
      <w:smallCaps w:val="0"/>
      <w:strike w:val="0"/>
      <w:color w:val="000000"/>
      <w:spacing w:val="30"/>
      <w:w w:val="100"/>
      <w:position w:val="0"/>
      <w:sz w:val="22"/>
      <w:szCs w:val="22"/>
      <w:u w:val="none"/>
      <w:lang w:val="zh-TW" w:eastAsia="zh-TW" w:bidi="zh-TW"/>
    </w:rPr>
  </w:style>
  <w:style w:type="character" w:customStyle="1" w:styleId="34SimSun0">
    <w:name w:val="正文文本 (34) + SimSun"/>
    <w:aliases w:val="11 pt,间距 0 pt"/>
    <w:basedOn w:val="340"/>
    <w:rPr>
      <w:rFonts w:ascii="宋体" w:eastAsia="宋体" w:hAnsi="宋体" w:cs="宋体"/>
      <w:b w:val="0"/>
      <w:bCs w:val="0"/>
      <w:i w:val="0"/>
      <w:iCs w:val="0"/>
      <w:smallCaps w:val="0"/>
      <w:strike w:val="0"/>
      <w:color w:val="000000"/>
      <w:spacing w:val="0"/>
      <w:w w:val="100"/>
      <w:position w:val="0"/>
      <w:sz w:val="22"/>
      <w:szCs w:val="22"/>
      <w:u w:val="none"/>
      <w:lang w:val="zh-TW" w:eastAsia="zh-TW" w:bidi="zh-TW"/>
    </w:rPr>
  </w:style>
  <w:style w:type="character" w:customStyle="1" w:styleId="340pt">
    <w:name w:val="正文文本 (34) + 间距 0 pt"/>
    <w:basedOn w:val="340"/>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n-US" w:eastAsia="en-US" w:bidi="en-US"/>
    </w:rPr>
  </w:style>
  <w:style w:type="character" w:customStyle="1" w:styleId="2TimesNewRoman2">
    <w:name w:val="正文文本 (2) + Times New Roman"/>
    <w:aliases w:val="13 pt"/>
    <w:basedOn w:val="21"/>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n-US" w:eastAsia="en-US" w:bidi="en-US"/>
    </w:rPr>
  </w:style>
  <w:style w:type="character" w:customStyle="1" w:styleId="40-2pt">
    <w:name w:val="正文文本 (40) + 间距 -2 pt"/>
    <w:basedOn w:val="400"/>
    <w:rPr>
      <w:rFonts w:ascii="宋体" w:eastAsia="宋体" w:hAnsi="宋体" w:cs="宋体"/>
      <w:b w:val="0"/>
      <w:bCs w:val="0"/>
      <w:i w:val="0"/>
      <w:iCs w:val="0"/>
      <w:smallCaps w:val="0"/>
      <w:strike w:val="0"/>
      <w:color w:val="000000"/>
      <w:spacing w:val="-40"/>
      <w:w w:val="100"/>
      <w:position w:val="0"/>
      <w:sz w:val="22"/>
      <w:szCs w:val="22"/>
      <w:u w:val="none"/>
      <w:lang w:val="zh-TW" w:eastAsia="zh-TW" w:bidi="zh-TW"/>
    </w:rPr>
  </w:style>
  <w:style w:type="character" w:customStyle="1" w:styleId="42MicrosoftSansSerif">
    <w:name w:val="标题 #4 (2) + Microsoft Sans Serif"/>
    <w:basedOn w:val="420"/>
    <w:rPr>
      <w:rFonts w:ascii="Microsoft Sans Serif" w:eastAsia="Microsoft Sans Serif" w:hAnsi="Microsoft Sans Serif" w:cs="Microsoft Sans Serif"/>
      <w:b/>
      <w:bCs/>
      <w:i w:val="0"/>
      <w:iCs w:val="0"/>
      <w:smallCaps w:val="0"/>
      <w:strike w:val="0"/>
      <w:color w:val="000000"/>
      <w:spacing w:val="0"/>
      <w:w w:val="100"/>
      <w:position w:val="0"/>
      <w:sz w:val="30"/>
      <w:szCs w:val="30"/>
      <w:u w:val="none"/>
      <w:lang w:val="en-US" w:eastAsia="en-US" w:bidi="en-US"/>
    </w:rPr>
  </w:style>
  <w:style w:type="character" w:customStyle="1" w:styleId="180pt">
    <w:name w:val="正文文本 (18) + 间距 0 pt"/>
    <w:basedOn w:val="18"/>
    <w:rPr>
      <w:rFonts w:ascii="Courier New" w:eastAsia="Courier New" w:hAnsi="Courier New" w:cs="Courier New"/>
      <w:b/>
      <w:bCs/>
      <w:i/>
      <w:iCs/>
      <w:smallCaps w:val="0"/>
      <w:strike w:val="0"/>
      <w:color w:val="000000"/>
      <w:spacing w:val="10"/>
      <w:w w:val="100"/>
      <w:position w:val="0"/>
      <w:sz w:val="18"/>
      <w:szCs w:val="18"/>
      <w:u w:val="none"/>
      <w:lang w:val="en-US" w:eastAsia="en-US" w:bidi="en-US"/>
    </w:rPr>
  </w:style>
  <w:style w:type="character" w:customStyle="1" w:styleId="192pt">
    <w:name w:val="正文文本 (19) + 间距 2 pt"/>
    <w:basedOn w:val="19"/>
    <w:rPr>
      <w:rFonts w:ascii="Courier New" w:eastAsia="Courier New" w:hAnsi="Courier New" w:cs="Courier New"/>
      <w:b/>
      <w:bCs/>
      <w:i w:val="0"/>
      <w:iCs w:val="0"/>
      <w:smallCaps w:val="0"/>
      <w:strike w:val="0"/>
      <w:color w:val="000000"/>
      <w:spacing w:val="40"/>
      <w:w w:val="100"/>
      <w:position w:val="0"/>
      <w:sz w:val="20"/>
      <w:szCs w:val="20"/>
      <w:u w:val="none"/>
      <w:lang w:val="en-US" w:eastAsia="en-US" w:bidi="en-US"/>
    </w:rPr>
  </w:style>
  <w:style w:type="character" w:customStyle="1" w:styleId="40ArialUnicodeMS">
    <w:name w:val="正文文本 (40) + Arial Unicode MS"/>
    <w:aliases w:val="10 pt"/>
    <w:basedOn w:val="400"/>
    <w:rPr>
      <w:rFonts w:ascii="Arial Unicode MS" w:eastAsia="Arial Unicode MS" w:hAnsi="Arial Unicode MS" w:cs="Arial Unicode MS"/>
      <w:b w:val="0"/>
      <w:bCs w:val="0"/>
      <w:i w:val="0"/>
      <w:iCs w:val="0"/>
      <w:smallCaps w:val="0"/>
      <w:strike w:val="0"/>
      <w:color w:val="000000"/>
      <w:spacing w:val="-10"/>
      <w:w w:val="100"/>
      <w:position w:val="0"/>
      <w:sz w:val="20"/>
      <w:szCs w:val="20"/>
      <w:u w:val="none"/>
      <w:lang w:val="en-US" w:eastAsia="en-US" w:bidi="en-US"/>
    </w:rPr>
  </w:style>
  <w:style w:type="character" w:customStyle="1" w:styleId="40ArialUnicodeMS0">
    <w:name w:val="正文文本 (40) + Arial Unicode MS"/>
    <w:aliases w:val="10 pt,间距 0 pt"/>
    <w:basedOn w:val="400"/>
    <w:rPr>
      <w:rFonts w:ascii="Arial Unicode MS" w:eastAsia="Arial Unicode MS" w:hAnsi="Arial Unicode MS" w:cs="Arial Unicode MS"/>
      <w:b w:val="0"/>
      <w:bCs w:val="0"/>
      <w:i w:val="0"/>
      <w:iCs w:val="0"/>
      <w:smallCaps w:val="0"/>
      <w:strike w:val="0"/>
      <w:color w:val="000000"/>
      <w:spacing w:val="10"/>
      <w:w w:val="100"/>
      <w:position w:val="0"/>
      <w:sz w:val="20"/>
      <w:szCs w:val="20"/>
      <w:u w:val="none"/>
      <w:lang w:val="en-US" w:eastAsia="en-US" w:bidi="en-US"/>
    </w:rPr>
  </w:style>
  <w:style w:type="character" w:customStyle="1" w:styleId="401pt0">
    <w:name w:val="正文文本 (40) + 间距 1 pt"/>
    <w:basedOn w:val="400"/>
    <w:rPr>
      <w:rFonts w:ascii="宋体" w:eastAsia="宋体" w:hAnsi="宋体" w:cs="宋体"/>
      <w:b w:val="0"/>
      <w:bCs w:val="0"/>
      <w:i w:val="0"/>
      <w:iCs w:val="0"/>
      <w:smallCaps w:val="0"/>
      <w:strike w:val="0"/>
      <w:color w:val="000000"/>
      <w:spacing w:val="20"/>
      <w:w w:val="100"/>
      <w:position w:val="0"/>
      <w:sz w:val="22"/>
      <w:szCs w:val="22"/>
      <w:u w:val="none"/>
      <w:lang w:val="en-US" w:eastAsia="en-US" w:bidi="en-US"/>
    </w:rPr>
  </w:style>
  <w:style w:type="character" w:customStyle="1" w:styleId="40Georgia">
    <w:name w:val="正文文本 (40) + Georgia"/>
    <w:aliases w:val="间距 0 pt"/>
    <w:basedOn w:val="400"/>
    <w:rPr>
      <w:rFonts w:ascii="Georgia" w:eastAsia="Georgia" w:hAnsi="Georgia" w:cs="Georgia"/>
      <w:b w:val="0"/>
      <w:bCs w:val="0"/>
      <w:i w:val="0"/>
      <w:iCs w:val="0"/>
      <w:smallCaps w:val="0"/>
      <w:strike w:val="0"/>
      <w:color w:val="000000"/>
      <w:spacing w:val="0"/>
      <w:w w:val="100"/>
      <w:position w:val="0"/>
      <w:sz w:val="22"/>
      <w:szCs w:val="22"/>
      <w:u w:val="none"/>
      <w:lang w:val="en-US" w:eastAsia="en-US" w:bidi="en-US"/>
    </w:rPr>
  </w:style>
  <w:style w:type="character" w:customStyle="1" w:styleId="40105pt">
    <w:name w:val="正文文本 (40) + 10.5 pt"/>
    <w:aliases w:val="间距 0 pt"/>
    <w:basedOn w:val="400"/>
    <w:rPr>
      <w:rFonts w:ascii="宋体" w:eastAsia="宋体" w:hAnsi="宋体" w:cs="宋体"/>
      <w:b w:val="0"/>
      <w:bCs w:val="0"/>
      <w:i w:val="0"/>
      <w:iCs w:val="0"/>
      <w:smallCaps w:val="0"/>
      <w:strike w:val="0"/>
      <w:color w:val="000000"/>
      <w:spacing w:val="0"/>
      <w:w w:val="100"/>
      <w:position w:val="0"/>
      <w:sz w:val="21"/>
      <w:szCs w:val="21"/>
      <w:u w:val="none"/>
      <w:lang w:val="zh-TW" w:eastAsia="zh-TW" w:bidi="zh-TW"/>
    </w:rPr>
  </w:style>
  <w:style w:type="character" w:customStyle="1" w:styleId="683">
    <w:name w:val="正文文本 (68)_"/>
    <w:basedOn w:val="a0"/>
    <w:link w:val="684"/>
    <w:rPr>
      <w:rFonts w:ascii="宋体" w:eastAsia="宋体" w:hAnsi="宋体" w:cs="宋体"/>
      <w:b w:val="0"/>
      <w:bCs w:val="0"/>
      <w:i w:val="0"/>
      <w:iCs w:val="0"/>
      <w:smallCaps w:val="0"/>
      <w:strike w:val="0"/>
      <w:spacing w:val="0"/>
      <w:sz w:val="22"/>
      <w:szCs w:val="22"/>
      <w:u w:val="none"/>
    </w:rPr>
  </w:style>
  <w:style w:type="character" w:customStyle="1" w:styleId="6100pt">
    <w:name w:val="标题 #6 (10) + 间距 0 pt"/>
    <w:basedOn w:val="610"/>
    <w:rPr>
      <w:rFonts w:ascii="宋体" w:eastAsia="宋体" w:hAnsi="宋体" w:cs="宋体"/>
      <w:b w:val="0"/>
      <w:bCs w:val="0"/>
      <w:i w:val="0"/>
      <w:iCs w:val="0"/>
      <w:smallCaps w:val="0"/>
      <w:strike w:val="0"/>
      <w:color w:val="000000"/>
      <w:spacing w:val="0"/>
      <w:w w:val="100"/>
      <w:position w:val="0"/>
      <w:sz w:val="22"/>
      <w:szCs w:val="22"/>
      <w:u w:val="none"/>
      <w:lang w:val="zh-TW" w:eastAsia="zh-TW" w:bidi="zh-TW"/>
    </w:rPr>
  </w:style>
  <w:style w:type="character" w:customStyle="1" w:styleId="610TimesNewRoman0">
    <w:name w:val="标题 #6 (10) + Times New Roman"/>
    <w:aliases w:val="13 pt,间距 0 pt"/>
    <w:basedOn w:val="610"/>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n-US" w:eastAsia="en-US" w:bidi="en-US"/>
    </w:rPr>
  </w:style>
  <w:style w:type="character" w:customStyle="1" w:styleId="656">
    <w:name w:val="正文文本 (65)"/>
    <w:basedOn w:val="652"/>
    <w:rPr>
      <w:rFonts w:ascii="Courier New" w:eastAsia="Courier New" w:hAnsi="Courier New" w:cs="Courier New"/>
      <w:b w:val="0"/>
      <w:bCs w:val="0"/>
      <w:i/>
      <w:iCs/>
      <w:smallCaps w:val="0"/>
      <w:strike w:val="0"/>
      <w:color w:val="000000"/>
      <w:spacing w:val="0"/>
      <w:w w:val="100"/>
      <w:position w:val="0"/>
      <w:sz w:val="20"/>
      <w:szCs w:val="20"/>
      <w:u w:val="none"/>
      <w:lang w:val="en-US" w:eastAsia="en-US" w:bidi="en-US"/>
    </w:rPr>
  </w:style>
  <w:style w:type="character" w:customStyle="1" w:styleId="283">
    <w:name w:val="正文文本 (28)"/>
    <w:basedOn w:val="280"/>
    <w:rPr>
      <w:rFonts w:ascii="宋体" w:eastAsia="宋体" w:hAnsi="宋体" w:cs="宋体"/>
      <w:b w:val="0"/>
      <w:bCs w:val="0"/>
      <w:i w:val="0"/>
      <w:iCs w:val="0"/>
      <w:smallCaps w:val="0"/>
      <w:strike w:val="0"/>
      <w:color w:val="000000"/>
      <w:spacing w:val="0"/>
      <w:w w:val="100"/>
      <w:position w:val="0"/>
      <w:sz w:val="22"/>
      <w:szCs w:val="22"/>
      <w:u w:val="single"/>
      <w:lang w:val="zh-TW" w:eastAsia="zh-TW" w:bidi="zh-TW"/>
    </w:rPr>
  </w:style>
  <w:style w:type="character" w:customStyle="1" w:styleId="52CourierNew0">
    <w:name w:val="标题 #5 (2) + Courier New"/>
    <w:aliases w:val="10 pt,粗体"/>
    <w:basedOn w:val="52"/>
    <w:rPr>
      <w:rFonts w:ascii="Courier New" w:eastAsia="Courier New" w:hAnsi="Courier New" w:cs="Courier New"/>
      <w:b/>
      <w:bCs/>
      <w:i w:val="0"/>
      <w:iCs w:val="0"/>
      <w:smallCaps w:val="0"/>
      <w:strike w:val="0"/>
      <w:color w:val="000000"/>
      <w:spacing w:val="0"/>
      <w:w w:val="100"/>
      <w:position w:val="0"/>
      <w:sz w:val="20"/>
      <w:szCs w:val="20"/>
      <w:u w:val="none"/>
    </w:rPr>
  </w:style>
  <w:style w:type="character" w:customStyle="1" w:styleId="691">
    <w:name w:val="正文文本 (69)_"/>
    <w:basedOn w:val="a0"/>
    <w:link w:val="692"/>
    <w:rPr>
      <w:rFonts w:ascii="Courier New" w:eastAsia="Courier New" w:hAnsi="Courier New" w:cs="Courier New"/>
      <w:b w:val="0"/>
      <w:bCs w:val="0"/>
      <w:i w:val="0"/>
      <w:iCs w:val="0"/>
      <w:smallCaps w:val="0"/>
      <w:strike w:val="0"/>
      <w:sz w:val="20"/>
      <w:szCs w:val="20"/>
      <w:u w:val="none"/>
    </w:rPr>
  </w:style>
  <w:style w:type="character" w:customStyle="1" w:styleId="6995pt">
    <w:name w:val="正文文本 (69) + 9.5 pt"/>
    <w:aliases w:val="粗体"/>
    <w:basedOn w:val="691"/>
    <w:rPr>
      <w:rFonts w:ascii="Courier New" w:eastAsia="Courier New" w:hAnsi="Courier New" w:cs="Courier New"/>
      <w:b/>
      <w:bCs/>
      <w:i w:val="0"/>
      <w:iCs w:val="0"/>
      <w:smallCaps w:val="0"/>
      <w:strike w:val="0"/>
      <w:color w:val="000000"/>
      <w:spacing w:val="0"/>
      <w:w w:val="100"/>
      <w:position w:val="0"/>
      <w:sz w:val="19"/>
      <w:szCs w:val="19"/>
      <w:u w:val="none"/>
      <w:lang w:val="en-US" w:eastAsia="en-US" w:bidi="en-US"/>
    </w:rPr>
  </w:style>
  <w:style w:type="character" w:customStyle="1" w:styleId="16Exact">
    <w:name w:val="正文文本 (16) Exact"/>
    <w:basedOn w:val="a0"/>
    <w:rPr>
      <w:rFonts w:ascii="Georgia" w:eastAsia="Georgia" w:hAnsi="Georgia" w:cs="Georgia"/>
      <w:b w:val="0"/>
      <w:bCs w:val="0"/>
      <w:i w:val="0"/>
      <w:iCs w:val="0"/>
      <w:smallCaps w:val="0"/>
      <w:strike w:val="0"/>
      <w:sz w:val="20"/>
      <w:szCs w:val="20"/>
      <w:u w:val="none"/>
    </w:rPr>
  </w:style>
  <w:style w:type="character" w:customStyle="1" w:styleId="16SimSund">
    <w:name w:val="正文文本 (16) + SimSun"/>
    <w:aliases w:val="11 pt Exact"/>
    <w:basedOn w:val="16"/>
    <w:rPr>
      <w:rFonts w:ascii="宋体" w:eastAsia="宋体" w:hAnsi="宋体" w:cs="宋体"/>
      <w:b w:val="0"/>
      <w:bCs w:val="0"/>
      <w:i w:val="0"/>
      <w:iCs w:val="0"/>
      <w:smallCaps w:val="0"/>
      <w:strike w:val="0"/>
      <w:color w:val="000000"/>
      <w:spacing w:val="0"/>
      <w:w w:val="100"/>
      <w:position w:val="0"/>
      <w:sz w:val="22"/>
      <w:szCs w:val="22"/>
      <w:u w:val="none"/>
      <w:lang w:val="en-US" w:eastAsia="en-US" w:bidi="en-US"/>
    </w:rPr>
  </w:style>
  <w:style w:type="character" w:customStyle="1" w:styleId="16ArialUnicodeMS0">
    <w:name w:val="正文文本 (16) + Arial Unicode MS"/>
    <w:aliases w:val="间距 0 pt Exact"/>
    <w:basedOn w:val="16"/>
    <w:rPr>
      <w:rFonts w:ascii="Arial Unicode MS" w:eastAsia="Arial Unicode MS" w:hAnsi="Arial Unicode MS" w:cs="Arial Unicode MS"/>
      <w:b w:val="0"/>
      <w:bCs w:val="0"/>
      <w:i w:val="0"/>
      <w:iCs w:val="0"/>
      <w:smallCaps w:val="0"/>
      <w:strike w:val="0"/>
      <w:color w:val="000000"/>
      <w:spacing w:val="-10"/>
      <w:w w:val="100"/>
      <w:position w:val="0"/>
      <w:sz w:val="20"/>
      <w:szCs w:val="20"/>
      <w:u w:val="none"/>
      <w:lang w:val="en-US" w:eastAsia="en-US" w:bidi="en-US"/>
    </w:rPr>
  </w:style>
  <w:style w:type="character" w:customStyle="1" w:styleId="71Exact">
    <w:name w:val="正文文本 (71) Exact"/>
    <w:basedOn w:val="a0"/>
    <w:rPr>
      <w:rFonts w:ascii="Arial Unicode MS" w:eastAsia="Arial Unicode MS" w:hAnsi="Arial Unicode MS" w:cs="Arial Unicode MS"/>
      <w:b w:val="0"/>
      <w:bCs w:val="0"/>
      <w:i w:val="0"/>
      <w:iCs w:val="0"/>
      <w:smallCaps w:val="0"/>
      <w:strike w:val="0"/>
      <w:sz w:val="21"/>
      <w:szCs w:val="21"/>
      <w:u w:val="none"/>
    </w:rPr>
  </w:style>
  <w:style w:type="character" w:customStyle="1" w:styleId="72Exact">
    <w:name w:val="正文文本 (72) Exact"/>
    <w:basedOn w:val="a0"/>
    <w:link w:val="720"/>
    <w:rPr>
      <w:rFonts w:ascii="Georgia" w:eastAsia="Georgia" w:hAnsi="Georgia" w:cs="Georgia"/>
      <w:b w:val="0"/>
      <w:bCs w:val="0"/>
      <w:i w:val="0"/>
      <w:iCs w:val="0"/>
      <w:smallCaps w:val="0"/>
      <w:strike w:val="0"/>
      <w:sz w:val="22"/>
      <w:szCs w:val="22"/>
      <w:u w:val="none"/>
    </w:rPr>
  </w:style>
  <w:style w:type="character" w:customStyle="1" w:styleId="330ptExact0">
    <w:name w:val="正文文本 (33) + 间距 0 pt Exact"/>
    <w:basedOn w:val="330"/>
    <w:rPr>
      <w:rFonts w:ascii="宋体" w:eastAsia="宋体" w:hAnsi="宋体" w:cs="宋体"/>
      <w:b w:val="0"/>
      <w:bCs w:val="0"/>
      <w:i w:val="0"/>
      <w:iCs w:val="0"/>
      <w:smallCaps w:val="0"/>
      <w:strike w:val="0"/>
      <w:color w:val="000000"/>
      <w:spacing w:val="0"/>
      <w:w w:val="100"/>
      <w:position w:val="0"/>
      <w:sz w:val="20"/>
      <w:szCs w:val="20"/>
      <w:u w:val="none"/>
      <w:lang w:val="zh-TW" w:eastAsia="zh-TW" w:bidi="zh-TW"/>
    </w:rPr>
  </w:style>
  <w:style w:type="character" w:customStyle="1" w:styleId="33MicrosoftSansSerif1">
    <w:name w:val="正文文本 (33) + Microsoft Sans Serif"/>
    <w:aliases w:val="9.5 pt,粗体,间距 0 pt Exact"/>
    <w:basedOn w:val="330"/>
    <w:rPr>
      <w:rFonts w:ascii="Microsoft Sans Serif" w:eastAsia="Microsoft Sans Serif" w:hAnsi="Microsoft Sans Serif" w:cs="Microsoft Sans Serif"/>
      <w:b/>
      <w:bCs/>
      <w:i w:val="0"/>
      <w:iCs w:val="0"/>
      <w:smallCaps w:val="0"/>
      <w:strike w:val="0"/>
      <w:color w:val="000000"/>
      <w:spacing w:val="-10"/>
      <w:w w:val="100"/>
      <w:position w:val="0"/>
      <w:sz w:val="19"/>
      <w:szCs w:val="19"/>
      <w:u w:val="none"/>
      <w:lang w:val="en-US" w:eastAsia="en-US" w:bidi="en-US"/>
    </w:rPr>
  </w:style>
  <w:style w:type="character" w:customStyle="1" w:styleId="700">
    <w:name w:val="正文文本 (70)_"/>
    <w:basedOn w:val="a0"/>
    <w:link w:val="701"/>
    <w:rPr>
      <w:rFonts w:ascii="Courier New" w:eastAsia="Courier New" w:hAnsi="Courier New" w:cs="Courier New"/>
      <w:b w:val="0"/>
      <w:bCs w:val="0"/>
      <w:i/>
      <w:iCs/>
      <w:smallCaps w:val="0"/>
      <w:strike w:val="0"/>
      <w:spacing w:val="-10"/>
      <w:sz w:val="21"/>
      <w:szCs w:val="21"/>
      <w:u w:val="none"/>
    </w:rPr>
  </w:style>
  <w:style w:type="character" w:customStyle="1" w:styleId="7010pt">
    <w:name w:val="正文文本 (70) + 10 pt"/>
    <w:aliases w:val="非斜体,间距 0 pt"/>
    <w:basedOn w:val="700"/>
    <w:rPr>
      <w:rFonts w:ascii="Courier New" w:eastAsia="Courier New" w:hAnsi="Courier New" w:cs="Courier New"/>
      <w:b w:val="0"/>
      <w:bCs w:val="0"/>
      <w:i/>
      <w:iCs/>
      <w:smallCaps w:val="0"/>
      <w:strike w:val="0"/>
      <w:color w:val="000000"/>
      <w:spacing w:val="0"/>
      <w:w w:val="100"/>
      <w:position w:val="0"/>
      <w:sz w:val="20"/>
      <w:szCs w:val="20"/>
      <w:u w:val="none"/>
      <w:lang w:val="en-US" w:eastAsia="en-US" w:bidi="en-US"/>
    </w:rPr>
  </w:style>
  <w:style w:type="character" w:customStyle="1" w:styleId="44SimSun">
    <w:name w:val="正文文本 (44) + SimSun"/>
    <w:aliases w:val="8.5 pt,间距 0 pt"/>
    <w:basedOn w:val="440"/>
    <w:rPr>
      <w:rFonts w:ascii="宋体" w:eastAsia="宋体" w:hAnsi="宋体" w:cs="宋体"/>
      <w:b w:val="0"/>
      <w:bCs w:val="0"/>
      <w:i w:val="0"/>
      <w:iCs w:val="0"/>
      <w:smallCaps w:val="0"/>
      <w:strike w:val="0"/>
      <w:color w:val="000000"/>
      <w:spacing w:val="0"/>
      <w:w w:val="100"/>
      <w:position w:val="0"/>
      <w:sz w:val="17"/>
      <w:szCs w:val="17"/>
      <w:u w:val="none"/>
      <w:lang w:val="zh-TW" w:eastAsia="zh-TW" w:bidi="zh-TW"/>
    </w:rPr>
  </w:style>
  <w:style w:type="character" w:customStyle="1" w:styleId="730">
    <w:name w:val="正文文本 (73)_"/>
    <w:basedOn w:val="a0"/>
    <w:link w:val="731"/>
    <w:rPr>
      <w:rFonts w:ascii="宋体" w:eastAsia="宋体" w:hAnsi="宋体" w:cs="宋体"/>
      <w:b w:val="0"/>
      <w:bCs w:val="0"/>
      <w:i w:val="0"/>
      <w:iCs w:val="0"/>
      <w:smallCaps w:val="0"/>
      <w:strike w:val="0"/>
      <w:spacing w:val="10"/>
      <w:w w:val="70"/>
      <w:sz w:val="8"/>
      <w:szCs w:val="8"/>
      <w:u w:val="none"/>
      <w:lang w:val="zh-TW" w:eastAsia="zh-TW" w:bidi="zh-TW"/>
    </w:rPr>
  </w:style>
  <w:style w:type="character" w:customStyle="1" w:styleId="2ArialUnicodeMS0">
    <w:name w:val="正文文本 (2) + Arial Unicode MS"/>
    <w:aliases w:val="10 pt,间距 0 pt"/>
    <w:basedOn w:val="21"/>
    <w:rPr>
      <w:rFonts w:ascii="Arial Unicode MS" w:eastAsia="Arial Unicode MS" w:hAnsi="Arial Unicode MS" w:cs="Arial Unicode MS"/>
      <w:b w:val="0"/>
      <w:bCs w:val="0"/>
      <w:i w:val="0"/>
      <w:iCs w:val="0"/>
      <w:smallCaps w:val="0"/>
      <w:strike w:val="0"/>
      <w:color w:val="000000"/>
      <w:spacing w:val="10"/>
      <w:w w:val="100"/>
      <w:position w:val="0"/>
      <w:sz w:val="20"/>
      <w:szCs w:val="20"/>
      <w:u w:val="none"/>
      <w:lang w:val="en-US" w:eastAsia="en-US" w:bidi="en-US"/>
    </w:rPr>
  </w:style>
  <w:style w:type="character" w:customStyle="1" w:styleId="19SimSun3">
    <w:name w:val="正文文本 (19) + SimSun"/>
    <w:aliases w:val="10.5 pt,非粗体,间距 1 pt"/>
    <w:basedOn w:val="19"/>
    <w:rPr>
      <w:rFonts w:ascii="宋体" w:eastAsia="宋体" w:hAnsi="宋体" w:cs="宋体"/>
      <w:b/>
      <w:bCs/>
      <w:i w:val="0"/>
      <w:iCs w:val="0"/>
      <w:smallCaps w:val="0"/>
      <w:strike w:val="0"/>
      <w:color w:val="000000"/>
      <w:spacing w:val="20"/>
      <w:w w:val="100"/>
      <w:position w:val="0"/>
      <w:sz w:val="21"/>
      <w:szCs w:val="21"/>
      <w:u w:val="none"/>
      <w:lang w:val="zh-TW" w:eastAsia="zh-TW" w:bidi="zh-TW"/>
    </w:rPr>
  </w:style>
  <w:style w:type="character" w:customStyle="1" w:styleId="16SimSune">
    <w:name w:val="正文文本 (16) + SimSun"/>
    <w:basedOn w:val="16"/>
    <w:rPr>
      <w:rFonts w:ascii="宋体" w:eastAsia="宋体" w:hAnsi="宋体" w:cs="宋体"/>
      <w:b w:val="0"/>
      <w:bCs w:val="0"/>
      <w:i w:val="0"/>
      <w:iCs w:val="0"/>
      <w:smallCaps w:val="0"/>
      <w:strike w:val="0"/>
      <w:color w:val="000000"/>
      <w:spacing w:val="0"/>
      <w:w w:val="100"/>
      <w:position w:val="0"/>
      <w:sz w:val="20"/>
      <w:szCs w:val="20"/>
      <w:u w:val="none"/>
      <w:lang w:val="zh-TW" w:eastAsia="zh-TW" w:bidi="zh-TW"/>
    </w:rPr>
  </w:style>
  <w:style w:type="character" w:customStyle="1" w:styleId="28ArialUnicodeMS">
    <w:name w:val="正文文本 (28) + Arial Unicode MS"/>
    <w:aliases w:val="10 pt,间距 0 pt"/>
    <w:basedOn w:val="280"/>
    <w:rPr>
      <w:rFonts w:ascii="Arial Unicode MS" w:eastAsia="Arial Unicode MS" w:hAnsi="Arial Unicode MS" w:cs="Arial Unicode MS"/>
      <w:b w:val="0"/>
      <w:bCs w:val="0"/>
      <w:i w:val="0"/>
      <w:iCs w:val="0"/>
      <w:smallCaps w:val="0"/>
      <w:strike w:val="0"/>
      <w:color w:val="000000"/>
      <w:spacing w:val="-10"/>
      <w:w w:val="100"/>
      <w:position w:val="0"/>
      <w:sz w:val="20"/>
      <w:szCs w:val="20"/>
      <w:u w:val="single"/>
      <w:lang w:val="en-US" w:eastAsia="en-US" w:bidi="en-US"/>
    </w:rPr>
  </w:style>
  <w:style w:type="character" w:customStyle="1" w:styleId="74">
    <w:name w:val="正文文本 (74)_"/>
    <w:basedOn w:val="a0"/>
    <w:link w:val="740"/>
    <w:rPr>
      <w:rFonts w:ascii="Courier New" w:eastAsia="Courier New" w:hAnsi="Courier New" w:cs="Courier New"/>
      <w:b w:val="0"/>
      <w:bCs w:val="0"/>
      <w:i w:val="0"/>
      <w:iCs w:val="0"/>
      <w:smallCaps w:val="0"/>
      <w:strike w:val="0"/>
      <w:sz w:val="20"/>
      <w:szCs w:val="20"/>
      <w:u w:val="none"/>
    </w:rPr>
  </w:style>
  <w:style w:type="character" w:customStyle="1" w:styleId="342">
    <w:name w:val="标题 #3 (4)_"/>
    <w:basedOn w:val="a0"/>
    <w:link w:val="343"/>
    <w:rPr>
      <w:rFonts w:ascii="宋体" w:eastAsia="宋体" w:hAnsi="宋体" w:cs="宋体"/>
      <w:b w:val="0"/>
      <w:bCs w:val="0"/>
      <w:i w:val="0"/>
      <w:iCs w:val="0"/>
      <w:smallCaps w:val="0"/>
      <w:strike w:val="0"/>
      <w:spacing w:val="-20"/>
      <w:sz w:val="36"/>
      <w:szCs w:val="36"/>
      <w:u w:val="none"/>
    </w:rPr>
  </w:style>
  <w:style w:type="character" w:customStyle="1" w:styleId="340pt0">
    <w:name w:val="标题 #3 (4) + 间距 0 pt"/>
    <w:basedOn w:val="342"/>
    <w:rPr>
      <w:rFonts w:ascii="宋体" w:eastAsia="宋体" w:hAnsi="宋体" w:cs="宋体"/>
      <w:b w:val="0"/>
      <w:bCs w:val="0"/>
      <w:i w:val="0"/>
      <w:iCs w:val="0"/>
      <w:smallCaps w:val="0"/>
      <w:strike w:val="0"/>
      <w:color w:val="000000"/>
      <w:spacing w:val="0"/>
      <w:w w:val="100"/>
      <w:position w:val="0"/>
      <w:sz w:val="36"/>
      <w:szCs w:val="36"/>
      <w:u w:val="none"/>
      <w:lang w:val="zh-TW" w:eastAsia="zh-TW" w:bidi="zh-TW"/>
    </w:rPr>
  </w:style>
  <w:style w:type="character" w:customStyle="1" w:styleId="34Georgia">
    <w:name w:val="标题 #3 (4) + Georgia"/>
    <w:aliases w:val="间距 0 pt"/>
    <w:basedOn w:val="342"/>
    <w:rPr>
      <w:rFonts w:ascii="Georgia" w:eastAsia="Georgia" w:hAnsi="Georgia" w:cs="Georgia"/>
      <w:b/>
      <w:bCs/>
      <w:i w:val="0"/>
      <w:iCs w:val="0"/>
      <w:smallCaps w:val="0"/>
      <w:strike w:val="0"/>
      <w:color w:val="000000"/>
      <w:spacing w:val="0"/>
      <w:w w:val="100"/>
      <w:position w:val="0"/>
      <w:sz w:val="36"/>
      <w:szCs w:val="36"/>
      <w:u w:val="none"/>
      <w:lang w:val="en-US" w:eastAsia="en-US" w:bidi="en-US"/>
    </w:rPr>
  </w:style>
  <w:style w:type="character" w:customStyle="1" w:styleId="542">
    <w:name w:val="标题 #5 (4)_"/>
    <w:basedOn w:val="a0"/>
    <w:link w:val="543"/>
    <w:rPr>
      <w:rFonts w:ascii="宋体" w:eastAsia="宋体" w:hAnsi="宋体" w:cs="宋体"/>
      <w:b w:val="0"/>
      <w:bCs w:val="0"/>
      <w:i w:val="0"/>
      <w:iCs w:val="0"/>
      <w:smallCaps w:val="0"/>
      <w:strike w:val="0"/>
      <w:sz w:val="30"/>
      <w:szCs w:val="30"/>
      <w:u w:val="none"/>
    </w:rPr>
  </w:style>
  <w:style w:type="character" w:customStyle="1" w:styleId="54ArialUnicodeMS">
    <w:name w:val="标题 #5 (4) + Arial Unicode MS"/>
    <w:basedOn w:val="542"/>
    <w:rPr>
      <w:rFonts w:ascii="Arial Unicode MS" w:eastAsia="Arial Unicode MS" w:hAnsi="Arial Unicode MS" w:cs="Arial Unicode MS"/>
      <w:b/>
      <w:bCs/>
      <w:i w:val="0"/>
      <w:iCs w:val="0"/>
      <w:smallCaps w:val="0"/>
      <w:strike w:val="0"/>
      <w:color w:val="000000"/>
      <w:spacing w:val="0"/>
      <w:w w:val="100"/>
      <w:position w:val="0"/>
      <w:sz w:val="30"/>
      <w:szCs w:val="30"/>
      <w:u w:val="none"/>
      <w:lang w:val="en-US" w:eastAsia="en-US" w:bidi="en-US"/>
    </w:rPr>
  </w:style>
  <w:style w:type="character" w:customStyle="1" w:styleId="50SimSun1">
    <w:name w:val="正文文本 (50) + SimSun"/>
    <w:aliases w:val="6.5 pt,非粗体 Exact"/>
    <w:basedOn w:val="500"/>
    <w:rPr>
      <w:rFonts w:ascii="宋体" w:eastAsia="宋体" w:hAnsi="宋体" w:cs="宋体"/>
      <w:b/>
      <w:bCs/>
      <w:i w:val="0"/>
      <w:iCs w:val="0"/>
      <w:smallCaps w:val="0"/>
      <w:strike w:val="0"/>
      <w:sz w:val="13"/>
      <w:szCs w:val="13"/>
      <w:u w:val="none"/>
      <w:lang w:val="zh-TW" w:eastAsia="zh-TW" w:bidi="zh-TW"/>
    </w:rPr>
  </w:style>
  <w:style w:type="character" w:customStyle="1" w:styleId="50Exact1">
    <w:name w:val="正文文本 (50) Exact"/>
    <w:basedOn w:val="500"/>
    <w:rPr>
      <w:rFonts w:ascii="Arial" w:eastAsia="Arial" w:hAnsi="Arial" w:cs="Arial"/>
      <w:b/>
      <w:bCs/>
      <w:i w:val="0"/>
      <w:iCs w:val="0"/>
      <w:smallCaps w:val="0"/>
      <w:strike w:val="0"/>
      <w:sz w:val="11"/>
      <w:szCs w:val="11"/>
      <w:u w:val="none"/>
      <w:lang w:val="zh-TW" w:eastAsia="zh-TW" w:bidi="zh-TW"/>
    </w:rPr>
  </w:style>
  <w:style w:type="character" w:customStyle="1" w:styleId="50CourierNew0">
    <w:name w:val="正文文本 (50) + Courier New"/>
    <w:aliases w:val="10 pt,非粗体,斜体 Exact"/>
    <w:basedOn w:val="500"/>
    <w:rPr>
      <w:rFonts w:ascii="Courier New" w:eastAsia="Courier New" w:hAnsi="Courier New" w:cs="Courier New"/>
      <w:b/>
      <w:bCs/>
      <w:i/>
      <w:iCs/>
      <w:smallCaps w:val="0"/>
      <w:strike w:val="0"/>
      <w:sz w:val="20"/>
      <w:szCs w:val="20"/>
      <w:u w:val="none"/>
    </w:rPr>
  </w:style>
  <w:style w:type="character" w:customStyle="1" w:styleId="50Georgia1">
    <w:name w:val="正文文本 (50) + Georgia"/>
    <w:aliases w:val="7.5 pt,非粗体 Exact"/>
    <w:basedOn w:val="500"/>
    <w:rPr>
      <w:rFonts w:ascii="Georgia" w:eastAsia="Georgia" w:hAnsi="Georgia" w:cs="Georgia"/>
      <w:b/>
      <w:bCs/>
      <w:i w:val="0"/>
      <w:iCs w:val="0"/>
      <w:smallCaps w:val="0"/>
      <w:strike w:val="0"/>
      <w:spacing w:val="0"/>
      <w:sz w:val="15"/>
      <w:szCs w:val="15"/>
      <w:u w:val="none"/>
    </w:rPr>
  </w:style>
  <w:style w:type="character" w:customStyle="1" w:styleId="50SimSun2">
    <w:name w:val="正文文本 (50) + SimSun"/>
    <w:aliases w:val="8.5 pt,非粗体 Exact"/>
    <w:basedOn w:val="500"/>
    <w:rPr>
      <w:rFonts w:ascii="宋体" w:eastAsia="宋体" w:hAnsi="宋体" w:cs="宋体"/>
      <w:b/>
      <w:bCs/>
      <w:i w:val="0"/>
      <w:iCs w:val="0"/>
      <w:smallCaps w:val="0"/>
      <w:strike w:val="0"/>
      <w:sz w:val="17"/>
      <w:szCs w:val="17"/>
      <w:u w:val="none"/>
    </w:rPr>
  </w:style>
  <w:style w:type="character" w:customStyle="1" w:styleId="75Exact">
    <w:name w:val="正文文本 (75) Exact"/>
    <w:basedOn w:val="a0"/>
    <w:link w:val="75"/>
    <w:rPr>
      <w:rFonts w:ascii="Microsoft Sans Serif" w:eastAsia="Microsoft Sans Serif" w:hAnsi="Microsoft Sans Serif" w:cs="Microsoft Sans Serif"/>
      <w:b w:val="0"/>
      <w:bCs w:val="0"/>
      <w:i w:val="0"/>
      <w:iCs w:val="0"/>
      <w:smallCaps w:val="0"/>
      <w:strike w:val="0"/>
      <w:sz w:val="14"/>
      <w:szCs w:val="14"/>
      <w:u w:val="none"/>
    </w:rPr>
  </w:style>
  <w:style w:type="character" w:customStyle="1" w:styleId="75Exact0">
    <w:name w:val="正文文本 (75) Exact"/>
    <w:basedOn w:val="75Exact"/>
    <w:rPr>
      <w:rFonts w:ascii="Microsoft Sans Serif" w:eastAsia="Microsoft Sans Serif" w:hAnsi="Microsoft Sans Serif" w:cs="Microsoft Sans Serif"/>
      <w:b w:val="0"/>
      <w:bCs w:val="0"/>
      <w:i w:val="0"/>
      <w:iCs w:val="0"/>
      <w:smallCaps w:val="0"/>
      <w:strike w:val="0"/>
      <w:color w:val="000000"/>
      <w:spacing w:val="0"/>
      <w:w w:val="100"/>
      <w:position w:val="0"/>
      <w:sz w:val="14"/>
      <w:szCs w:val="14"/>
      <w:u w:val="none"/>
      <w:lang w:val="zh-TW" w:eastAsia="zh-TW" w:bidi="zh-TW"/>
    </w:rPr>
  </w:style>
  <w:style w:type="character" w:customStyle="1" w:styleId="75SimSun">
    <w:name w:val="正文文本 (75) + SimSun"/>
    <w:aliases w:val="6.5 pt Exact"/>
    <w:basedOn w:val="75Exact"/>
    <w:rPr>
      <w:rFonts w:ascii="宋体" w:eastAsia="宋体" w:hAnsi="宋体" w:cs="宋体"/>
      <w:b w:val="0"/>
      <w:bCs w:val="0"/>
      <w:i w:val="0"/>
      <w:iCs w:val="0"/>
      <w:smallCaps w:val="0"/>
      <w:strike w:val="0"/>
      <w:color w:val="000000"/>
      <w:spacing w:val="0"/>
      <w:w w:val="100"/>
      <w:position w:val="0"/>
      <w:sz w:val="13"/>
      <w:szCs w:val="13"/>
      <w:u w:val="none"/>
      <w:lang w:val="zh-TW" w:eastAsia="zh-TW" w:bidi="zh-TW"/>
    </w:rPr>
  </w:style>
  <w:style w:type="character" w:customStyle="1" w:styleId="7565ptExact">
    <w:name w:val="正文文本 (75) + 6.5 pt Exact"/>
    <w:basedOn w:val="75Exact"/>
    <w:rPr>
      <w:rFonts w:ascii="Microsoft Sans Serif" w:eastAsia="Microsoft Sans Serif" w:hAnsi="Microsoft Sans Serif" w:cs="Microsoft Sans Serif"/>
      <w:b w:val="0"/>
      <w:bCs w:val="0"/>
      <w:i w:val="0"/>
      <w:iCs w:val="0"/>
      <w:smallCaps w:val="0"/>
      <w:strike w:val="0"/>
      <w:color w:val="000000"/>
      <w:spacing w:val="0"/>
      <w:w w:val="100"/>
      <w:position w:val="0"/>
      <w:sz w:val="13"/>
      <w:szCs w:val="13"/>
      <w:u w:val="none"/>
      <w:lang w:val="en-US" w:eastAsia="en-US" w:bidi="en-US"/>
    </w:rPr>
  </w:style>
  <w:style w:type="character" w:customStyle="1" w:styleId="75Arial">
    <w:name w:val="正文文本 (75) + Arial"/>
    <w:aliases w:val="5.5 pt,粗体 Exact"/>
    <w:basedOn w:val="75Exact"/>
    <w:rPr>
      <w:rFonts w:ascii="Arial" w:eastAsia="Arial" w:hAnsi="Arial" w:cs="Arial"/>
      <w:b/>
      <w:bCs/>
      <w:i w:val="0"/>
      <w:iCs w:val="0"/>
      <w:smallCaps w:val="0"/>
      <w:strike w:val="0"/>
      <w:color w:val="000000"/>
      <w:spacing w:val="0"/>
      <w:w w:val="100"/>
      <w:position w:val="0"/>
      <w:sz w:val="11"/>
      <w:szCs w:val="11"/>
      <w:u w:val="none"/>
      <w:lang w:val="en-US" w:eastAsia="en-US" w:bidi="en-US"/>
    </w:rPr>
  </w:style>
  <w:style w:type="character" w:customStyle="1" w:styleId="75SimSun0">
    <w:name w:val="正文文本 (75) + SimSun"/>
    <w:aliases w:val="6.5 pt Exact"/>
    <w:basedOn w:val="75Exact"/>
    <w:rPr>
      <w:rFonts w:ascii="宋体" w:eastAsia="宋体" w:hAnsi="宋体" w:cs="宋体"/>
      <w:b w:val="0"/>
      <w:bCs w:val="0"/>
      <w:i w:val="0"/>
      <w:iCs w:val="0"/>
      <w:smallCaps w:val="0"/>
      <w:strike w:val="0"/>
      <w:color w:val="000000"/>
      <w:spacing w:val="0"/>
      <w:w w:val="100"/>
      <w:position w:val="0"/>
      <w:sz w:val="13"/>
      <w:szCs w:val="13"/>
      <w:u w:val="none"/>
      <w:lang w:val="zh-TW" w:eastAsia="zh-TW" w:bidi="zh-TW"/>
    </w:rPr>
  </w:style>
  <w:style w:type="character" w:customStyle="1" w:styleId="75Arial0">
    <w:name w:val="正文文本 (75) + Arial"/>
    <w:aliases w:val="5.5 pt,粗体 Exact"/>
    <w:basedOn w:val="75Exact"/>
    <w:rPr>
      <w:rFonts w:ascii="Arial" w:eastAsia="Arial" w:hAnsi="Arial" w:cs="Arial"/>
      <w:b/>
      <w:bCs/>
      <w:i w:val="0"/>
      <w:iCs w:val="0"/>
      <w:smallCaps w:val="0"/>
      <w:strike w:val="0"/>
      <w:color w:val="000000"/>
      <w:spacing w:val="0"/>
      <w:w w:val="100"/>
      <w:position w:val="0"/>
      <w:sz w:val="11"/>
      <w:szCs w:val="11"/>
      <w:u w:val="none"/>
      <w:lang w:val="zh-TW" w:eastAsia="zh-TW" w:bidi="zh-TW"/>
    </w:rPr>
  </w:style>
  <w:style w:type="character" w:customStyle="1" w:styleId="75SimSun1">
    <w:name w:val="正文文本 (75) + SimSun"/>
    <w:aliases w:val="间距 1 pt Exact"/>
    <w:basedOn w:val="75Exact"/>
    <w:rPr>
      <w:rFonts w:ascii="宋体" w:eastAsia="宋体" w:hAnsi="宋体" w:cs="宋体"/>
      <w:b w:val="0"/>
      <w:bCs w:val="0"/>
      <w:i w:val="0"/>
      <w:iCs w:val="0"/>
      <w:smallCaps w:val="0"/>
      <w:strike w:val="0"/>
      <w:color w:val="000000"/>
      <w:spacing w:val="30"/>
      <w:w w:val="100"/>
      <w:position w:val="0"/>
      <w:sz w:val="14"/>
      <w:szCs w:val="14"/>
      <w:u w:val="none"/>
      <w:lang w:val="zh-TW" w:eastAsia="zh-TW" w:bidi="zh-TW"/>
    </w:rPr>
  </w:style>
  <w:style w:type="character" w:customStyle="1" w:styleId="50SimSun3">
    <w:name w:val="正文文本 (50) + SimSun"/>
    <w:aliases w:val="6.5 pt,非粗体 Exact"/>
    <w:basedOn w:val="500"/>
    <w:rPr>
      <w:rFonts w:ascii="宋体" w:eastAsia="宋体" w:hAnsi="宋体" w:cs="宋体"/>
      <w:b/>
      <w:bCs/>
      <w:i w:val="0"/>
      <w:iCs w:val="0"/>
      <w:smallCaps w:val="0"/>
      <w:strike w:val="0"/>
      <w:sz w:val="13"/>
      <w:szCs w:val="13"/>
      <w:u w:val="none"/>
    </w:rPr>
  </w:style>
  <w:style w:type="character" w:customStyle="1" w:styleId="50SimSun4">
    <w:name w:val="正文文本 (50) + SimSun"/>
    <w:aliases w:val="7 pt,非粗体,间距 1 pt Exact"/>
    <w:basedOn w:val="500"/>
    <w:rPr>
      <w:rFonts w:ascii="宋体" w:eastAsia="宋体" w:hAnsi="宋体" w:cs="宋体"/>
      <w:b/>
      <w:bCs/>
      <w:i w:val="0"/>
      <w:iCs w:val="0"/>
      <w:smallCaps w:val="0"/>
      <w:strike w:val="0"/>
      <w:spacing w:val="30"/>
      <w:sz w:val="14"/>
      <w:szCs w:val="14"/>
      <w:u w:val="none"/>
      <w:lang w:val="zh-TW" w:eastAsia="zh-TW" w:bidi="zh-TW"/>
    </w:rPr>
  </w:style>
  <w:style w:type="character" w:customStyle="1" w:styleId="50MicrosoftSansSerif">
    <w:name w:val="正文文本 (50) + Microsoft Sans Serif"/>
    <w:aliases w:val="7 pt,非粗体 Exact"/>
    <w:basedOn w:val="500"/>
    <w:rPr>
      <w:rFonts w:ascii="Microsoft Sans Serif" w:eastAsia="Microsoft Sans Serif" w:hAnsi="Microsoft Sans Serif" w:cs="Microsoft Sans Serif"/>
      <w:b/>
      <w:bCs/>
      <w:i w:val="0"/>
      <w:iCs w:val="0"/>
      <w:smallCaps w:val="0"/>
      <w:strike w:val="0"/>
      <w:sz w:val="14"/>
      <w:szCs w:val="14"/>
      <w:u w:val="none"/>
    </w:rPr>
  </w:style>
  <w:style w:type="character" w:customStyle="1" w:styleId="210pt6">
    <w:name w:val="正文文本 (2) + 间距 10 pt"/>
    <w:basedOn w:val="21"/>
    <w:rPr>
      <w:rFonts w:ascii="宋体" w:eastAsia="宋体" w:hAnsi="宋体" w:cs="宋体"/>
      <w:b w:val="0"/>
      <w:bCs w:val="0"/>
      <w:i w:val="0"/>
      <w:iCs w:val="0"/>
      <w:smallCaps w:val="0"/>
      <w:strike w:val="0"/>
      <w:color w:val="000000"/>
      <w:spacing w:val="210"/>
      <w:w w:val="100"/>
      <w:position w:val="0"/>
      <w:sz w:val="22"/>
      <w:szCs w:val="22"/>
      <w:u w:val="none"/>
      <w:lang w:val="zh-TW" w:eastAsia="zh-TW" w:bidi="zh-TW"/>
    </w:rPr>
  </w:style>
  <w:style w:type="character" w:customStyle="1" w:styleId="92">
    <w:name w:val="表格标题 (9)_"/>
    <w:basedOn w:val="a0"/>
    <w:link w:val="93"/>
    <w:rPr>
      <w:rFonts w:ascii="宋体" w:eastAsia="宋体" w:hAnsi="宋体" w:cs="宋体"/>
      <w:b/>
      <w:bCs/>
      <w:i w:val="0"/>
      <w:iCs w:val="0"/>
      <w:smallCaps w:val="0"/>
      <w:strike w:val="0"/>
      <w:sz w:val="20"/>
      <w:szCs w:val="20"/>
      <w:u w:val="none"/>
      <w:lang w:val="zh-TW" w:eastAsia="zh-TW" w:bidi="zh-TW"/>
    </w:rPr>
  </w:style>
  <w:style w:type="character" w:customStyle="1" w:styleId="9MicrosoftSansSerif">
    <w:name w:val="表格标题 (9) + Microsoft Sans Serif"/>
    <w:aliases w:val="非粗体"/>
    <w:basedOn w:val="92"/>
    <w:rPr>
      <w:rFonts w:ascii="Microsoft Sans Serif" w:eastAsia="Microsoft Sans Serif" w:hAnsi="Microsoft Sans Serif" w:cs="Microsoft Sans Serif"/>
      <w:b/>
      <w:bCs/>
      <w:i w:val="0"/>
      <w:iCs w:val="0"/>
      <w:smallCaps w:val="0"/>
      <w:strike w:val="0"/>
      <w:color w:val="000000"/>
      <w:spacing w:val="0"/>
      <w:w w:val="100"/>
      <w:position w:val="0"/>
      <w:sz w:val="20"/>
      <w:szCs w:val="20"/>
      <w:u w:val="none"/>
      <w:lang w:val="en-US" w:eastAsia="en-US" w:bidi="en-US"/>
    </w:rPr>
  </w:style>
  <w:style w:type="character" w:customStyle="1" w:styleId="5ArialUnicodeMS">
    <w:name w:val="表格标题 (5) + Arial Unicode MS"/>
    <w:aliases w:val="10 pt,间距 0 pt"/>
    <w:basedOn w:val="58"/>
    <w:rPr>
      <w:rFonts w:ascii="Arial Unicode MS" w:eastAsia="Arial Unicode MS" w:hAnsi="Arial Unicode MS" w:cs="Arial Unicode MS"/>
      <w:b w:val="0"/>
      <w:bCs w:val="0"/>
      <w:i w:val="0"/>
      <w:iCs w:val="0"/>
      <w:smallCaps w:val="0"/>
      <w:strike w:val="0"/>
      <w:color w:val="000000"/>
      <w:spacing w:val="-10"/>
      <w:w w:val="100"/>
      <w:position w:val="0"/>
      <w:sz w:val="20"/>
      <w:szCs w:val="20"/>
      <w:u w:val="none"/>
      <w:lang w:val="en-US" w:eastAsia="en-US" w:bidi="en-US"/>
    </w:rPr>
  </w:style>
  <w:style w:type="character" w:customStyle="1" w:styleId="210pt7">
    <w:name w:val="正文文本 (2) + 10 pt"/>
    <w:aliases w:val="粗体"/>
    <w:basedOn w:val="21"/>
    <w:rPr>
      <w:rFonts w:ascii="宋体" w:eastAsia="宋体" w:hAnsi="宋体" w:cs="宋体"/>
      <w:b/>
      <w:bCs/>
      <w:i w:val="0"/>
      <w:iCs w:val="0"/>
      <w:smallCaps w:val="0"/>
      <w:strike w:val="0"/>
      <w:color w:val="000000"/>
      <w:spacing w:val="0"/>
      <w:w w:val="100"/>
      <w:position w:val="0"/>
      <w:sz w:val="20"/>
      <w:szCs w:val="20"/>
      <w:u w:val="none"/>
      <w:lang w:val="zh-TW" w:eastAsia="zh-TW" w:bidi="zh-TW"/>
    </w:rPr>
  </w:style>
  <w:style w:type="character" w:customStyle="1" w:styleId="2MicrosoftSansSerif1">
    <w:name w:val="正文文本 (2) + Microsoft Sans Serif"/>
    <w:aliases w:val="7 pt"/>
    <w:basedOn w:val="21"/>
    <w:rPr>
      <w:rFonts w:ascii="Microsoft Sans Serif" w:eastAsia="Microsoft Sans Serif" w:hAnsi="Microsoft Sans Serif" w:cs="Microsoft Sans Serif"/>
      <w:b w:val="0"/>
      <w:bCs w:val="0"/>
      <w:i w:val="0"/>
      <w:iCs w:val="0"/>
      <w:smallCaps w:val="0"/>
      <w:strike w:val="0"/>
      <w:color w:val="000000"/>
      <w:spacing w:val="0"/>
      <w:w w:val="100"/>
      <w:position w:val="0"/>
      <w:sz w:val="14"/>
      <w:szCs w:val="14"/>
      <w:u w:val="none"/>
      <w:lang w:val="en-US" w:eastAsia="en-US" w:bidi="en-US"/>
    </w:rPr>
  </w:style>
  <w:style w:type="character" w:customStyle="1" w:styleId="28ArialUnicodeMS0">
    <w:name w:val="正文文本 (28) + Arial Unicode MS"/>
    <w:aliases w:val="10 pt,间距 0 pt"/>
    <w:basedOn w:val="280"/>
    <w:rPr>
      <w:rFonts w:ascii="Arial Unicode MS" w:eastAsia="Arial Unicode MS" w:hAnsi="Arial Unicode MS" w:cs="Arial Unicode MS"/>
      <w:b w:val="0"/>
      <w:bCs w:val="0"/>
      <w:i w:val="0"/>
      <w:iCs w:val="0"/>
      <w:smallCaps w:val="0"/>
      <w:strike w:val="0"/>
      <w:color w:val="000000"/>
      <w:spacing w:val="-10"/>
      <w:w w:val="100"/>
      <w:position w:val="0"/>
      <w:sz w:val="20"/>
      <w:szCs w:val="20"/>
      <w:u w:val="none"/>
      <w:lang w:val="en-US" w:eastAsia="en-US" w:bidi="en-US"/>
    </w:rPr>
  </w:style>
  <w:style w:type="character" w:customStyle="1" w:styleId="52SimSun3">
    <w:name w:val="标题 #5 (2) + SimSun"/>
    <w:basedOn w:val="52"/>
    <w:rPr>
      <w:rFonts w:ascii="宋体" w:eastAsia="宋体" w:hAnsi="宋体" w:cs="宋体"/>
      <w:b/>
      <w:bCs/>
      <w:i w:val="0"/>
      <w:iCs w:val="0"/>
      <w:smallCaps w:val="0"/>
      <w:strike w:val="0"/>
      <w:color w:val="000000"/>
      <w:spacing w:val="0"/>
      <w:w w:val="100"/>
      <w:position w:val="0"/>
      <w:sz w:val="30"/>
      <w:szCs w:val="30"/>
      <w:u w:val="none"/>
      <w:lang w:val="zh-TW" w:eastAsia="zh-TW" w:bidi="zh-TW"/>
    </w:rPr>
  </w:style>
  <w:style w:type="character" w:customStyle="1" w:styleId="255">
    <w:name w:val="正文文本 (25)"/>
    <w:basedOn w:val="250"/>
    <w:rPr>
      <w:rFonts w:ascii="Courier New" w:eastAsia="Courier New" w:hAnsi="Courier New" w:cs="Courier New"/>
      <w:b w:val="0"/>
      <w:bCs w:val="0"/>
      <w:i w:val="0"/>
      <w:iCs w:val="0"/>
      <w:smallCaps w:val="0"/>
      <w:strike w:val="0"/>
      <w:color w:val="000000"/>
      <w:spacing w:val="0"/>
      <w:w w:val="100"/>
      <w:position w:val="0"/>
      <w:sz w:val="20"/>
      <w:szCs w:val="20"/>
      <w:u w:val="single"/>
      <w:lang w:val="en-US" w:eastAsia="en-US" w:bidi="en-US"/>
    </w:rPr>
  </w:style>
  <w:style w:type="character" w:customStyle="1" w:styleId="256">
    <w:name w:val="正文文本 (25) + 斜体"/>
    <w:basedOn w:val="250"/>
    <w:rPr>
      <w:rFonts w:ascii="Courier New" w:eastAsia="Courier New" w:hAnsi="Courier New" w:cs="Courier New"/>
      <w:b w:val="0"/>
      <w:bCs w:val="0"/>
      <w:i/>
      <w:iCs/>
      <w:smallCaps w:val="0"/>
      <w:strike w:val="0"/>
      <w:color w:val="000000"/>
      <w:spacing w:val="0"/>
      <w:w w:val="100"/>
      <w:position w:val="0"/>
      <w:sz w:val="20"/>
      <w:szCs w:val="20"/>
      <w:u w:val="none"/>
      <w:lang w:val="en-US" w:eastAsia="en-US" w:bidi="en-US"/>
    </w:rPr>
  </w:style>
  <w:style w:type="character" w:customStyle="1" w:styleId="72pt">
    <w:name w:val="正文文本 (7) + 间距 2 pt"/>
    <w:basedOn w:val="7"/>
    <w:rPr>
      <w:rFonts w:ascii="Microsoft Sans Serif" w:eastAsia="Microsoft Sans Serif" w:hAnsi="Microsoft Sans Serif" w:cs="Microsoft Sans Serif"/>
      <w:b w:val="0"/>
      <w:bCs w:val="0"/>
      <w:i w:val="0"/>
      <w:iCs w:val="0"/>
      <w:smallCaps w:val="0"/>
      <w:strike w:val="0"/>
      <w:color w:val="000000"/>
      <w:spacing w:val="40"/>
      <w:w w:val="100"/>
      <w:position w:val="0"/>
      <w:sz w:val="13"/>
      <w:szCs w:val="13"/>
      <w:u w:val="none"/>
      <w:lang w:val="en-US" w:eastAsia="en-US" w:bidi="en-US"/>
    </w:rPr>
  </w:style>
  <w:style w:type="character" w:customStyle="1" w:styleId="115pt3">
    <w:name w:val="页眉或页脚 + 11.5 pt"/>
    <w:aliases w:val="间距 0 pt"/>
    <w:basedOn w:val="a7"/>
    <w:rPr>
      <w:rFonts w:ascii="宋体" w:eastAsia="宋体" w:hAnsi="宋体" w:cs="宋体"/>
      <w:b w:val="0"/>
      <w:bCs w:val="0"/>
      <w:i w:val="0"/>
      <w:iCs w:val="0"/>
      <w:smallCaps w:val="0"/>
      <w:strike w:val="0"/>
      <w:color w:val="000000"/>
      <w:spacing w:val="-10"/>
      <w:w w:val="100"/>
      <w:position w:val="0"/>
      <w:sz w:val="23"/>
      <w:szCs w:val="23"/>
      <w:u w:val="none"/>
      <w:lang w:val="zh-TW" w:eastAsia="zh-TW" w:bidi="zh-TW"/>
    </w:rPr>
  </w:style>
  <w:style w:type="character" w:customStyle="1" w:styleId="210pt8">
    <w:name w:val="正文文本 (21) + 间距 0 pt"/>
    <w:basedOn w:val="210"/>
    <w:rPr>
      <w:rFonts w:ascii="Courier New" w:eastAsia="Courier New" w:hAnsi="Courier New" w:cs="Courier New"/>
      <w:b w:val="0"/>
      <w:bCs w:val="0"/>
      <w:i w:val="0"/>
      <w:iCs w:val="0"/>
      <w:smallCaps w:val="0"/>
      <w:strike w:val="0"/>
      <w:color w:val="000000"/>
      <w:spacing w:val="-10"/>
      <w:w w:val="100"/>
      <w:position w:val="0"/>
      <w:sz w:val="20"/>
      <w:szCs w:val="20"/>
      <w:u w:val="none"/>
      <w:lang w:val="en-US" w:eastAsia="en-US" w:bidi="en-US"/>
    </w:rPr>
  </w:style>
  <w:style w:type="character" w:customStyle="1" w:styleId="2111pt">
    <w:name w:val="正文文本 (21) + 11 pt"/>
    <w:aliases w:val="间距 0 pt"/>
    <w:basedOn w:val="210"/>
    <w:rPr>
      <w:rFonts w:ascii="Courier New" w:eastAsia="Courier New" w:hAnsi="Courier New" w:cs="Courier New"/>
      <w:b w:val="0"/>
      <w:bCs w:val="0"/>
      <w:i w:val="0"/>
      <w:iCs w:val="0"/>
      <w:smallCaps w:val="0"/>
      <w:strike w:val="0"/>
      <w:color w:val="000000"/>
      <w:spacing w:val="-10"/>
      <w:w w:val="100"/>
      <w:position w:val="0"/>
      <w:sz w:val="22"/>
      <w:szCs w:val="22"/>
      <w:u w:val="none"/>
      <w:lang w:val="en-US" w:eastAsia="en-US" w:bidi="en-US"/>
    </w:rPr>
  </w:style>
  <w:style w:type="character" w:customStyle="1" w:styleId="643">
    <w:name w:val="标题 #6 (4)"/>
    <w:basedOn w:val="64"/>
    <w:rPr>
      <w:rFonts w:ascii="Microsoft Sans Serif" w:eastAsia="Microsoft Sans Serif" w:hAnsi="Microsoft Sans Serif" w:cs="Microsoft Sans Serif"/>
      <w:b w:val="0"/>
      <w:bCs w:val="0"/>
      <w:i w:val="0"/>
      <w:iCs w:val="0"/>
      <w:smallCaps w:val="0"/>
      <w:strike w:val="0"/>
      <w:color w:val="000000"/>
      <w:spacing w:val="0"/>
      <w:w w:val="100"/>
      <w:position w:val="0"/>
      <w:sz w:val="24"/>
      <w:szCs w:val="24"/>
      <w:u w:val="none"/>
      <w:lang w:val="en-US" w:eastAsia="en-US" w:bidi="en-US"/>
    </w:rPr>
  </w:style>
  <w:style w:type="character" w:customStyle="1" w:styleId="202pt0">
    <w:name w:val="正文文本 (20) + 间距 2 pt"/>
    <w:basedOn w:val="200"/>
    <w:rPr>
      <w:rFonts w:ascii="Courier New" w:eastAsia="Courier New" w:hAnsi="Courier New" w:cs="Courier New"/>
      <w:b/>
      <w:bCs/>
      <w:i w:val="0"/>
      <w:iCs w:val="0"/>
      <w:smallCaps w:val="0"/>
      <w:strike w:val="0"/>
      <w:color w:val="000000"/>
      <w:spacing w:val="40"/>
      <w:w w:val="100"/>
      <w:position w:val="0"/>
      <w:sz w:val="20"/>
      <w:szCs w:val="20"/>
      <w:u w:val="none"/>
      <w:lang w:val="en-US" w:eastAsia="en-US" w:bidi="en-US"/>
    </w:rPr>
  </w:style>
  <w:style w:type="character" w:customStyle="1" w:styleId="560pt">
    <w:name w:val="正文文本 (56) + 间距 0 pt"/>
    <w:basedOn w:val="56"/>
    <w:rPr>
      <w:rFonts w:ascii="Courier New" w:eastAsia="Courier New" w:hAnsi="Courier New" w:cs="Courier New"/>
      <w:b w:val="0"/>
      <w:bCs w:val="0"/>
      <w:i w:val="0"/>
      <w:iCs w:val="0"/>
      <w:smallCaps w:val="0"/>
      <w:strike w:val="0"/>
      <w:color w:val="000000"/>
      <w:spacing w:val="-10"/>
      <w:w w:val="100"/>
      <w:position w:val="0"/>
      <w:sz w:val="20"/>
      <w:szCs w:val="20"/>
      <w:u w:val="none"/>
      <w:lang w:val="en-US" w:eastAsia="en-US" w:bidi="en-US"/>
    </w:rPr>
  </w:style>
  <w:style w:type="character" w:customStyle="1" w:styleId="62SimSun0">
    <w:name w:val="正文文本 (62) + SimSun"/>
    <w:aliases w:val="5.5 pt,间距 -1 pt,缩放 150%"/>
    <w:basedOn w:val="622"/>
    <w:rPr>
      <w:rFonts w:ascii="宋体" w:eastAsia="宋体" w:hAnsi="宋体" w:cs="宋体"/>
      <w:b w:val="0"/>
      <w:bCs w:val="0"/>
      <w:i w:val="0"/>
      <w:iCs w:val="0"/>
      <w:smallCaps w:val="0"/>
      <w:strike w:val="0"/>
      <w:color w:val="000000"/>
      <w:spacing w:val="-20"/>
      <w:w w:val="150"/>
      <w:position w:val="0"/>
      <w:sz w:val="11"/>
      <w:szCs w:val="11"/>
      <w:u w:val="none"/>
      <w:lang w:val="en-US" w:eastAsia="en-US" w:bidi="en-US"/>
    </w:rPr>
  </w:style>
  <w:style w:type="character" w:customStyle="1" w:styleId="8CourierNew">
    <w:name w:val="表格标题 (8) + Courier New"/>
    <w:aliases w:val="10 pt,非粗体,斜体"/>
    <w:basedOn w:val="81"/>
    <w:rPr>
      <w:rFonts w:ascii="Courier New" w:eastAsia="Courier New" w:hAnsi="Courier New" w:cs="Courier New"/>
      <w:b/>
      <w:bCs/>
      <w:i/>
      <w:iCs/>
      <w:smallCaps w:val="0"/>
      <w:strike w:val="0"/>
      <w:color w:val="000000"/>
      <w:spacing w:val="0"/>
      <w:w w:val="100"/>
      <w:position w:val="0"/>
      <w:sz w:val="20"/>
      <w:szCs w:val="20"/>
      <w:u w:val="none"/>
      <w:lang w:val="en-US" w:eastAsia="en-US" w:bidi="en-US"/>
    </w:rPr>
  </w:style>
  <w:style w:type="character" w:customStyle="1" w:styleId="84">
    <w:name w:val="表格标题 (8)"/>
    <w:basedOn w:val="81"/>
    <w:rPr>
      <w:rFonts w:ascii="Arial" w:eastAsia="Arial" w:hAnsi="Arial" w:cs="Arial"/>
      <w:b/>
      <w:bCs/>
      <w:i w:val="0"/>
      <w:iCs w:val="0"/>
      <w:smallCaps w:val="0"/>
      <w:strike w:val="0"/>
      <w:color w:val="000000"/>
      <w:spacing w:val="0"/>
      <w:w w:val="100"/>
      <w:position w:val="0"/>
      <w:sz w:val="11"/>
      <w:szCs w:val="11"/>
      <w:u w:val="none"/>
      <w:lang w:val="en-US" w:eastAsia="en-US" w:bidi="en-US"/>
    </w:rPr>
  </w:style>
  <w:style w:type="character" w:customStyle="1" w:styleId="104">
    <w:name w:val="表格标题 (10)_"/>
    <w:basedOn w:val="a0"/>
    <w:link w:val="105"/>
    <w:rPr>
      <w:rFonts w:ascii="Arial Unicode MS" w:eastAsia="Arial Unicode MS" w:hAnsi="Arial Unicode MS" w:cs="Arial Unicode MS"/>
      <w:b w:val="0"/>
      <w:bCs w:val="0"/>
      <w:i w:val="0"/>
      <w:iCs w:val="0"/>
      <w:smallCaps w:val="0"/>
      <w:strike w:val="0"/>
      <w:sz w:val="15"/>
      <w:szCs w:val="15"/>
      <w:u w:val="none"/>
    </w:rPr>
  </w:style>
  <w:style w:type="character" w:customStyle="1" w:styleId="10CourierNew">
    <w:name w:val="表格标题 (10) + Courier New"/>
    <w:aliases w:val="8.5 pt,间距 -1 pt"/>
    <w:basedOn w:val="104"/>
    <w:rPr>
      <w:rFonts w:ascii="Courier New" w:eastAsia="Courier New" w:hAnsi="Courier New" w:cs="Courier New"/>
      <w:b w:val="0"/>
      <w:bCs w:val="0"/>
      <w:i w:val="0"/>
      <w:iCs w:val="0"/>
      <w:smallCaps w:val="0"/>
      <w:strike w:val="0"/>
      <w:color w:val="000000"/>
      <w:spacing w:val="-20"/>
      <w:w w:val="100"/>
      <w:position w:val="0"/>
      <w:sz w:val="17"/>
      <w:szCs w:val="17"/>
      <w:u w:val="none"/>
      <w:lang w:val="en-US" w:eastAsia="en-US" w:bidi="en-US"/>
    </w:rPr>
  </w:style>
  <w:style w:type="character" w:customStyle="1" w:styleId="10SimSun0">
    <w:name w:val="表格标题 (10) + SimSun"/>
    <w:aliases w:val="9 pt,缩放 120%"/>
    <w:basedOn w:val="104"/>
    <w:rPr>
      <w:rFonts w:ascii="宋体" w:eastAsia="宋体" w:hAnsi="宋体" w:cs="宋体"/>
      <w:b w:val="0"/>
      <w:bCs w:val="0"/>
      <w:i w:val="0"/>
      <w:iCs w:val="0"/>
      <w:smallCaps w:val="0"/>
      <w:strike w:val="0"/>
      <w:color w:val="000000"/>
      <w:spacing w:val="0"/>
      <w:w w:val="120"/>
      <w:position w:val="0"/>
      <w:sz w:val="18"/>
      <w:szCs w:val="18"/>
      <w:u w:val="none"/>
      <w:lang w:val="en-US" w:eastAsia="en-US" w:bidi="en-US"/>
    </w:rPr>
  </w:style>
  <w:style w:type="character" w:customStyle="1" w:styleId="2ArialUnicodeMS1">
    <w:name w:val="正文文本 (2) + Arial Unicode MS"/>
    <w:aliases w:val="7.5 pt"/>
    <w:basedOn w:val="21"/>
    <w:rPr>
      <w:rFonts w:ascii="Arial Unicode MS" w:eastAsia="Arial Unicode MS" w:hAnsi="Arial Unicode MS" w:cs="Arial Unicode MS"/>
      <w:b w:val="0"/>
      <w:bCs w:val="0"/>
      <w:i w:val="0"/>
      <w:iCs w:val="0"/>
      <w:smallCaps w:val="0"/>
      <w:strike w:val="0"/>
      <w:color w:val="000000"/>
      <w:spacing w:val="0"/>
      <w:w w:val="100"/>
      <w:position w:val="0"/>
      <w:sz w:val="15"/>
      <w:szCs w:val="15"/>
      <w:u w:val="none"/>
      <w:lang w:val="en-US" w:eastAsia="en-US" w:bidi="en-US"/>
    </w:rPr>
  </w:style>
  <w:style w:type="character" w:customStyle="1" w:styleId="2TimesNewRoman3">
    <w:name w:val="正文文本 (2) + Times New Roman"/>
    <w:aliases w:val="7.5 pt"/>
    <w:basedOn w:val="21"/>
    <w:rPr>
      <w:rFonts w:ascii="Times New Roman" w:eastAsia="Times New Roman" w:hAnsi="Times New Roman" w:cs="Times New Roman"/>
      <w:b w:val="0"/>
      <w:bCs w:val="0"/>
      <w:i w:val="0"/>
      <w:iCs w:val="0"/>
      <w:smallCaps w:val="0"/>
      <w:strike w:val="0"/>
      <w:color w:val="000000"/>
      <w:spacing w:val="0"/>
      <w:w w:val="100"/>
      <w:position w:val="0"/>
      <w:sz w:val="15"/>
      <w:szCs w:val="15"/>
      <w:u w:val="none"/>
      <w:lang w:val="en-US" w:eastAsia="en-US" w:bidi="en-US"/>
    </w:rPr>
  </w:style>
  <w:style w:type="character" w:customStyle="1" w:styleId="2CourierNew1">
    <w:name w:val="正文文本 (2) + Courier New"/>
    <w:aliases w:val="9 pt,粗体,斜体"/>
    <w:basedOn w:val="21"/>
    <w:rPr>
      <w:rFonts w:ascii="Courier New" w:eastAsia="Courier New" w:hAnsi="Courier New" w:cs="Courier New"/>
      <w:b/>
      <w:bCs/>
      <w:i/>
      <w:iCs/>
      <w:smallCaps w:val="0"/>
      <w:strike w:val="0"/>
      <w:color w:val="000000"/>
      <w:spacing w:val="0"/>
      <w:w w:val="100"/>
      <w:position w:val="0"/>
      <w:sz w:val="18"/>
      <w:szCs w:val="18"/>
      <w:u w:val="none"/>
      <w:lang w:val="zh-TW" w:eastAsia="zh-TW" w:bidi="zh-TW"/>
    </w:rPr>
  </w:style>
  <w:style w:type="character" w:customStyle="1" w:styleId="2TimesNewRoman4">
    <w:name w:val="正文文本 (2) + Times New Roman"/>
    <w:aliases w:val="10 pt,斜体"/>
    <w:basedOn w:val="21"/>
    <w:rPr>
      <w:rFonts w:ascii="Times New Roman" w:eastAsia="Times New Roman" w:hAnsi="Times New Roman" w:cs="Times New Roman"/>
      <w:b w:val="0"/>
      <w:bCs w:val="0"/>
      <w:i/>
      <w:iCs/>
      <w:smallCaps w:val="0"/>
      <w:strike w:val="0"/>
      <w:color w:val="000000"/>
      <w:spacing w:val="0"/>
      <w:w w:val="100"/>
      <w:position w:val="0"/>
      <w:sz w:val="20"/>
      <w:szCs w:val="20"/>
      <w:u w:val="none"/>
      <w:lang w:val="en-US" w:eastAsia="en-US" w:bidi="en-US"/>
    </w:rPr>
  </w:style>
  <w:style w:type="character" w:customStyle="1" w:styleId="2ArialUnicodeMS2">
    <w:name w:val="正文文本 (2) + Arial Unicode MS"/>
    <w:aliases w:val="24 pt"/>
    <w:basedOn w:val="21"/>
    <w:rPr>
      <w:rFonts w:ascii="Arial Unicode MS" w:eastAsia="Arial Unicode MS" w:hAnsi="Arial Unicode MS" w:cs="Arial Unicode MS"/>
      <w:b/>
      <w:bCs/>
      <w:i w:val="0"/>
      <w:iCs w:val="0"/>
      <w:smallCaps w:val="0"/>
      <w:strike w:val="0"/>
      <w:color w:val="000000"/>
      <w:spacing w:val="0"/>
      <w:w w:val="100"/>
      <w:position w:val="0"/>
      <w:sz w:val="48"/>
      <w:szCs w:val="48"/>
      <w:u w:val="none"/>
      <w:lang w:val="en-US" w:eastAsia="en-US" w:bidi="en-US"/>
    </w:rPr>
  </w:style>
  <w:style w:type="character" w:customStyle="1" w:styleId="2MicrosoftSansSerif2">
    <w:name w:val="正文文本 (2) + Microsoft Sans Serif"/>
    <w:aliases w:val="24 pt"/>
    <w:basedOn w:val="21"/>
    <w:rPr>
      <w:rFonts w:ascii="Microsoft Sans Serif" w:eastAsia="Microsoft Sans Serif" w:hAnsi="Microsoft Sans Serif" w:cs="Microsoft Sans Serif"/>
      <w:b w:val="0"/>
      <w:bCs w:val="0"/>
      <w:i w:val="0"/>
      <w:iCs w:val="0"/>
      <w:smallCaps w:val="0"/>
      <w:strike w:val="0"/>
      <w:color w:val="000000"/>
      <w:spacing w:val="0"/>
      <w:w w:val="100"/>
      <w:position w:val="0"/>
      <w:sz w:val="48"/>
      <w:szCs w:val="48"/>
      <w:u w:val="none"/>
      <w:lang w:val="en-US" w:eastAsia="en-US" w:bidi="en-US"/>
    </w:rPr>
  </w:style>
  <w:style w:type="character" w:customStyle="1" w:styleId="2TimesNewRoman5">
    <w:name w:val="正文文本 (2) + Times New Roman"/>
    <w:aliases w:val="10 pt,斜体"/>
    <w:basedOn w:val="21"/>
    <w:rPr>
      <w:rFonts w:ascii="Times New Roman" w:eastAsia="Times New Roman" w:hAnsi="Times New Roman" w:cs="Times New Roman"/>
      <w:b w:val="0"/>
      <w:bCs w:val="0"/>
      <w:i/>
      <w:iCs/>
      <w:smallCaps w:val="0"/>
      <w:strike w:val="0"/>
      <w:color w:val="000000"/>
      <w:spacing w:val="0"/>
      <w:w w:val="100"/>
      <w:position w:val="0"/>
      <w:sz w:val="20"/>
      <w:szCs w:val="20"/>
      <w:u w:val="none"/>
      <w:lang w:val="en-US" w:eastAsia="en-US" w:bidi="en-US"/>
    </w:rPr>
  </w:style>
  <w:style w:type="character" w:customStyle="1" w:styleId="2ArialUnicodeMS3">
    <w:name w:val="正文文本 (2) + Arial Unicode MS"/>
    <w:aliases w:val="7.5 pt"/>
    <w:basedOn w:val="21"/>
    <w:rPr>
      <w:rFonts w:ascii="Arial Unicode MS" w:eastAsia="Arial Unicode MS" w:hAnsi="Arial Unicode MS" w:cs="Arial Unicode MS"/>
      <w:b w:val="0"/>
      <w:bCs w:val="0"/>
      <w:i w:val="0"/>
      <w:iCs w:val="0"/>
      <w:smallCaps w:val="0"/>
      <w:strike w:val="0"/>
      <w:color w:val="000000"/>
      <w:spacing w:val="0"/>
      <w:w w:val="100"/>
      <w:position w:val="0"/>
      <w:sz w:val="15"/>
      <w:szCs w:val="15"/>
      <w:u w:val="none"/>
      <w:lang w:val="zh-TW" w:eastAsia="zh-TW" w:bidi="zh-TW"/>
    </w:rPr>
  </w:style>
  <w:style w:type="character" w:customStyle="1" w:styleId="2Georgia6">
    <w:name w:val="正文文本 (2) + Georgia"/>
    <w:aliases w:val="14 pt,粗体,斜体"/>
    <w:basedOn w:val="21"/>
    <w:rPr>
      <w:rFonts w:ascii="Georgia" w:eastAsia="Georgia" w:hAnsi="Georgia" w:cs="Georgia"/>
      <w:b/>
      <w:bCs/>
      <w:i/>
      <w:iCs/>
      <w:smallCaps w:val="0"/>
      <w:strike w:val="0"/>
      <w:color w:val="000000"/>
      <w:spacing w:val="0"/>
      <w:w w:val="100"/>
      <w:position w:val="0"/>
      <w:sz w:val="28"/>
      <w:szCs w:val="28"/>
      <w:u w:val="none"/>
      <w:lang w:val="en-US" w:eastAsia="en-US" w:bidi="en-US"/>
    </w:rPr>
  </w:style>
  <w:style w:type="character" w:customStyle="1" w:styleId="2CourierNew2">
    <w:name w:val="正文文本 (2) + Courier New"/>
    <w:aliases w:val="62 pt,斜体,间距 -3 pt"/>
    <w:basedOn w:val="21"/>
    <w:rPr>
      <w:rFonts w:ascii="Courier New" w:eastAsia="Courier New" w:hAnsi="Courier New" w:cs="Courier New"/>
      <w:b/>
      <w:bCs/>
      <w:i/>
      <w:iCs/>
      <w:smallCaps w:val="0"/>
      <w:strike w:val="0"/>
      <w:color w:val="000000"/>
      <w:spacing w:val="-70"/>
      <w:w w:val="100"/>
      <w:position w:val="0"/>
      <w:sz w:val="124"/>
      <w:szCs w:val="124"/>
      <w:u w:val="none"/>
      <w:lang w:val="en-US" w:eastAsia="en-US" w:bidi="en-US"/>
    </w:rPr>
  </w:style>
  <w:style w:type="character" w:customStyle="1" w:styleId="2TimesNewRoman6">
    <w:name w:val="正文文本 (2) + Times New Roman"/>
    <w:aliases w:val="7.5 pt"/>
    <w:basedOn w:val="21"/>
    <w:rPr>
      <w:rFonts w:ascii="Times New Roman" w:eastAsia="Times New Roman" w:hAnsi="Times New Roman" w:cs="Times New Roman"/>
      <w:b w:val="0"/>
      <w:bCs w:val="0"/>
      <w:i w:val="0"/>
      <w:iCs w:val="0"/>
      <w:smallCaps w:val="0"/>
      <w:strike w:val="0"/>
      <w:color w:val="000000"/>
      <w:spacing w:val="0"/>
      <w:w w:val="100"/>
      <w:position w:val="0"/>
      <w:sz w:val="15"/>
      <w:szCs w:val="15"/>
      <w:u w:val="none"/>
      <w:lang w:val="en-US" w:eastAsia="en-US" w:bidi="en-US"/>
    </w:rPr>
  </w:style>
  <w:style w:type="character" w:customStyle="1" w:styleId="2ArialUnicodeMS4">
    <w:name w:val="正文文本 (2) + Arial Unicode MS"/>
    <w:aliases w:val="7.5 pt"/>
    <w:basedOn w:val="21"/>
    <w:rPr>
      <w:rFonts w:ascii="Arial Unicode MS" w:eastAsia="Arial Unicode MS" w:hAnsi="Arial Unicode MS" w:cs="Arial Unicode MS"/>
      <w:b w:val="0"/>
      <w:bCs w:val="0"/>
      <w:i w:val="0"/>
      <w:iCs w:val="0"/>
      <w:smallCaps w:val="0"/>
      <w:strike w:val="0"/>
      <w:color w:val="000000"/>
      <w:spacing w:val="0"/>
      <w:w w:val="100"/>
      <w:position w:val="0"/>
      <w:sz w:val="15"/>
      <w:szCs w:val="15"/>
      <w:u w:val="none"/>
      <w:lang w:val="zh-TW" w:eastAsia="zh-TW" w:bidi="zh-TW"/>
    </w:rPr>
  </w:style>
  <w:style w:type="character" w:customStyle="1" w:styleId="330pt">
    <w:name w:val="正文文本 (33) + 间距 0 pt"/>
    <w:basedOn w:val="330"/>
    <w:rPr>
      <w:rFonts w:ascii="宋体" w:eastAsia="宋体" w:hAnsi="宋体" w:cs="宋体"/>
      <w:b w:val="0"/>
      <w:bCs w:val="0"/>
      <w:i w:val="0"/>
      <w:iCs w:val="0"/>
      <w:smallCaps w:val="0"/>
      <w:strike w:val="0"/>
      <w:color w:val="000000"/>
      <w:spacing w:val="0"/>
      <w:w w:val="100"/>
      <w:position w:val="0"/>
      <w:sz w:val="20"/>
      <w:szCs w:val="20"/>
      <w:u w:val="none"/>
      <w:lang w:val="zh-TW" w:eastAsia="zh-TW" w:bidi="zh-TW"/>
    </w:rPr>
  </w:style>
  <w:style w:type="character" w:customStyle="1" w:styleId="33MicrosoftSansSerif2">
    <w:name w:val="正文文本 (33) + Microsoft Sans Serif"/>
    <w:aliases w:val="9.5 pt,粗体,间距 0 pt"/>
    <w:basedOn w:val="330"/>
    <w:rPr>
      <w:rFonts w:ascii="Microsoft Sans Serif" w:eastAsia="Microsoft Sans Serif" w:hAnsi="Microsoft Sans Serif" w:cs="Microsoft Sans Serif"/>
      <w:b/>
      <w:bCs/>
      <w:i w:val="0"/>
      <w:iCs w:val="0"/>
      <w:smallCaps w:val="0"/>
      <w:strike w:val="0"/>
      <w:color w:val="000000"/>
      <w:spacing w:val="-10"/>
      <w:w w:val="100"/>
      <w:position w:val="0"/>
      <w:sz w:val="19"/>
      <w:szCs w:val="19"/>
      <w:u w:val="none"/>
      <w:lang w:val="en-US" w:eastAsia="en-US" w:bidi="en-US"/>
    </w:rPr>
  </w:style>
  <w:style w:type="character" w:customStyle="1" w:styleId="17SimSun">
    <w:name w:val="正文文本 (17) + SimSun"/>
    <w:aliases w:val="4.5 pt,非粗体"/>
    <w:basedOn w:val="17"/>
    <w:rPr>
      <w:rFonts w:ascii="宋体" w:eastAsia="宋体" w:hAnsi="宋体" w:cs="宋体"/>
      <w:b/>
      <w:bCs/>
      <w:i w:val="0"/>
      <w:iCs w:val="0"/>
      <w:smallCaps w:val="0"/>
      <w:strike w:val="0"/>
      <w:color w:val="000000"/>
      <w:spacing w:val="0"/>
      <w:w w:val="100"/>
      <w:position w:val="0"/>
      <w:sz w:val="9"/>
      <w:szCs w:val="9"/>
      <w:u w:val="none"/>
      <w:lang w:val="zh-TW" w:eastAsia="zh-TW" w:bidi="zh-TW"/>
    </w:rPr>
  </w:style>
  <w:style w:type="character" w:customStyle="1" w:styleId="179pt">
    <w:name w:val="正文文本 (17) + 9 pt"/>
    <w:aliases w:val="斜体,间距 0 pt"/>
    <w:basedOn w:val="17"/>
    <w:rPr>
      <w:rFonts w:ascii="Courier New" w:eastAsia="Courier New" w:hAnsi="Courier New" w:cs="Courier New"/>
      <w:b/>
      <w:bCs/>
      <w:i/>
      <w:iCs/>
      <w:smallCaps w:val="0"/>
      <w:strike w:val="0"/>
      <w:color w:val="000000"/>
      <w:spacing w:val="10"/>
      <w:w w:val="100"/>
      <w:position w:val="0"/>
      <w:sz w:val="18"/>
      <w:szCs w:val="18"/>
      <w:u w:val="none"/>
      <w:lang w:val="en-US" w:eastAsia="en-US" w:bidi="en-US"/>
    </w:rPr>
  </w:style>
  <w:style w:type="character" w:customStyle="1" w:styleId="36105pt0">
    <w:name w:val="正文文本 (36) + 10.5 pt"/>
    <w:aliases w:val="斜体,间距 0 pt"/>
    <w:basedOn w:val="36"/>
    <w:rPr>
      <w:rFonts w:ascii="Courier New" w:eastAsia="Courier New" w:hAnsi="Courier New" w:cs="Courier New"/>
      <w:b w:val="0"/>
      <w:bCs w:val="0"/>
      <w:i/>
      <w:iCs/>
      <w:smallCaps w:val="0"/>
      <w:strike w:val="0"/>
      <w:color w:val="000000"/>
      <w:spacing w:val="-10"/>
      <w:w w:val="100"/>
      <w:position w:val="0"/>
      <w:sz w:val="21"/>
      <w:szCs w:val="21"/>
      <w:u w:val="none"/>
      <w:lang w:val="en-US" w:eastAsia="en-US" w:bidi="en-US"/>
    </w:rPr>
  </w:style>
  <w:style w:type="character" w:customStyle="1" w:styleId="6c">
    <w:name w:val="标题 #6 + 粗体"/>
    <w:aliases w:val="间距 -1 pt"/>
    <w:basedOn w:val="60"/>
    <w:rPr>
      <w:rFonts w:ascii="宋体" w:eastAsia="宋体" w:hAnsi="宋体" w:cs="宋体"/>
      <w:b/>
      <w:bCs/>
      <w:i w:val="0"/>
      <w:iCs w:val="0"/>
      <w:smallCaps w:val="0"/>
      <w:strike w:val="0"/>
      <w:color w:val="000000"/>
      <w:spacing w:val="-20"/>
      <w:w w:val="100"/>
      <w:position w:val="0"/>
      <w:sz w:val="22"/>
      <w:szCs w:val="22"/>
      <w:u w:val="none"/>
      <w:lang w:val="en-US" w:eastAsia="en-US" w:bidi="en-US"/>
    </w:rPr>
  </w:style>
  <w:style w:type="character" w:customStyle="1" w:styleId="5Georgia1">
    <w:name w:val="表格标题 (5) + Georgia"/>
    <w:basedOn w:val="58"/>
    <w:rPr>
      <w:rFonts w:ascii="Georgia" w:eastAsia="Georgia" w:hAnsi="Georgia" w:cs="Georgia"/>
      <w:b/>
      <w:bCs/>
      <w:i w:val="0"/>
      <w:iCs w:val="0"/>
      <w:smallCaps w:val="0"/>
      <w:strike w:val="0"/>
      <w:color w:val="000000"/>
      <w:spacing w:val="0"/>
      <w:w w:val="100"/>
      <w:position w:val="0"/>
      <w:sz w:val="22"/>
      <w:szCs w:val="22"/>
      <w:u w:val="none"/>
      <w:lang w:val="en-US" w:eastAsia="en-US" w:bidi="en-US"/>
    </w:rPr>
  </w:style>
  <w:style w:type="character" w:customStyle="1" w:styleId="5c">
    <w:name w:val="表格标题 (5) + 粗体"/>
    <w:aliases w:val="间距 -1 pt"/>
    <w:basedOn w:val="58"/>
    <w:rPr>
      <w:rFonts w:ascii="宋体" w:eastAsia="宋体" w:hAnsi="宋体" w:cs="宋体"/>
      <w:b/>
      <w:bCs/>
      <w:i w:val="0"/>
      <w:iCs w:val="0"/>
      <w:smallCaps w:val="0"/>
      <w:strike w:val="0"/>
      <w:color w:val="000000"/>
      <w:spacing w:val="-20"/>
      <w:w w:val="100"/>
      <w:position w:val="0"/>
      <w:sz w:val="22"/>
      <w:szCs w:val="22"/>
      <w:u w:val="none"/>
      <w:lang w:val="en-US" w:eastAsia="en-US" w:bidi="en-US"/>
    </w:rPr>
  </w:style>
  <w:style w:type="character" w:customStyle="1" w:styleId="2MicrosoftSansSerif3">
    <w:name w:val="正文文本 (2) + Microsoft Sans Serif"/>
    <w:aliases w:val="9.5 pt,间距 0 pt"/>
    <w:basedOn w:val="21"/>
    <w:rPr>
      <w:rFonts w:ascii="Microsoft Sans Serif" w:eastAsia="Microsoft Sans Serif" w:hAnsi="Microsoft Sans Serif" w:cs="Microsoft Sans Serif"/>
      <w:b w:val="0"/>
      <w:bCs w:val="0"/>
      <w:i w:val="0"/>
      <w:iCs w:val="0"/>
      <w:smallCaps w:val="0"/>
      <w:strike w:val="0"/>
      <w:color w:val="000000"/>
      <w:spacing w:val="-10"/>
      <w:w w:val="100"/>
      <w:position w:val="0"/>
      <w:sz w:val="19"/>
      <w:szCs w:val="19"/>
      <w:u w:val="none"/>
      <w:lang w:val="en-US" w:eastAsia="en-US" w:bidi="en-US"/>
    </w:rPr>
  </w:style>
  <w:style w:type="character" w:customStyle="1" w:styleId="113">
    <w:name w:val="表格标题 (11)_"/>
    <w:basedOn w:val="a0"/>
    <w:link w:val="114"/>
    <w:rPr>
      <w:rFonts w:ascii="Courier New" w:eastAsia="Courier New" w:hAnsi="Courier New" w:cs="Courier New"/>
      <w:b w:val="0"/>
      <w:bCs w:val="0"/>
      <w:i w:val="0"/>
      <w:iCs w:val="0"/>
      <w:smallCaps w:val="0"/>
      <w:strike w:val="0"/>
      <w:sz w:val="20"/>
      <w:szCs w:val="20"/>
      <w:u w:val="none"/>
    </w:rPr>
  </w:style>
  <w:style w:type="character" w:customStyle="1" w:styleId="2Arial2">
    <w:name w:val="正文文本 (2) + Arial"/>
    <w:aliases w:val="8.5 pt"/>
    <w:basedOn w:val="21"/>
    <w:rPr>
      <w:rFonts w:ascii="Arial" w:eastAsia="Arial" w:hAnsi="Arial" w:cs="Arial"/>
      <w:b w:val="0"/>
      <w:bCs w:val="0"/>
      <w:i w:val="0"/>
      <w:iCs w:val="0"/>
      <w:smallCaps w:val="0"/>
      <w:strike w:val="0"/>
      <w:color w:val="000000"/>
      <w:spacing w:val="0"/>
      <w:w w:val="100"/>
      <w:position w:val="0"/>
      <w:sz w:val="17"/>
      <w:szCs w:val="17"/>
      <w:u w:val="none"/>
      <w:lang w:val="en-US" w:eastAsia="en-US" w:bidi="en-US"/>
    </w:rPr>
  </w:style>
  <w:style w:type="character" w:customStyle="1" w:styleId="749pt">
    <w:name w:val="正文文本 (74) + 9 pt"/>
    <w:aliases w:val="粗体,斜体"/>
    <w:basedOn w:val="74"/>
    <w:rPr>
      <w:rFonts w:ascii="Courier New" w:eastAsia="Courier New" w:hAnsi="Courier New" w:cs="Courier New"/>
      <w:b/>
      <w:bCs/>
      <w:i/>
      <w:iCs/>
      <w:smallCaps w:val="0"/>
      <w:strike w:val="0"/>
      <w:color w:val="000000"/>
      <w:spacing w:val="0"/>
      <w:w w:val="100"/>
      <w:position w:val="0"/>
      <w:sz w:val="18"/>
      <w:szCs w:val="18"/>
      <w:u w:val="none"/>
      <w:lang w:val="en-US" w:eastAsia="en-US" w:bidi="en-US"/>
    </w:rPr>
  </w:style>
  <w:style w:type="character" w:customStyle="1" w:styleId="741">
    <w:name w:val="正文文本 (74) + 斜体"/>
    <w:aliases w:val="间距 -1 pt"/>
    <w:basedOn w:val="74"/>
    <w:rPr>
      <w:rFonts w:ascii="Courier New" w:eastAsia="Courier New" w:hAnsi="Courier New" w:cs="Courier New"/>
      <w:b w:val="0"/>
      <w:bCs w:val="0"/>
      <w:i/>
      <w:iCs/>
      <w:smallCaps w:val="0"/>
      <w:strike w:val="0"/>
      <w:color w:val="000000"/>
      <w:spacing w:val="-20"/>
      <w:w w:val="100"/>
      <w:position w:val="0"/>
      <w:sz w:val="20"/>
      <w:szCs w:val="20"/>
      <w:u w:val="none"/>
      <w:lang w:val="en-US" w:eastAsia="en-US" w:bidi="en-US"/>
    </w:rPr>
  </w:style>
  <w:style w:type="character" w:customStyle="1" w:styleId="76">
    <w:name w:val="正文文本 (76)_"/>
    <w:basedOn w:val="a0"/>
    <w:link w:val="760"/>
    <w:rPr>
      <w:rFonts w:ascii="Courier New" w:eastAsia="Courier New" w:hAnsi="Courier New" w:cs="Courier New"/>
      <w:b/>
      <w:bCs/>
      <w:i/>
      <w:iCs/>
      <w:smallCaps w:val="0"/>
      <w:strike w:val="0"/>
      <w:sz w:val="18"/>
      <w:szCs w:val="18"/>
      <w:u w:val="none"/>
    </w:rPr>
  </w:style>
  <w:style w:type="character" w:customStyle="1" w:styleId="7610pt">
    <w:name w:val="正文文本 (76) + 10 pt"/>
    <w:aliases w:val="非粗体,非斜体"/>
    <w:basedOn w:val="76"/>
    <w:rPr>
      <w:rFonts w:ascii="Courier New" w:eastAsia="Courier New" w:hAnsi="Courier New" w:cs="Courier New"/>
      <w:b/>
      <w:bCs/>
      <w:i/>
      <w:iCs/>
      <w:smallCaps w:val="0"/>
      <w:strike w:val="0"/>
      <w:color w:val="000000"/>
      <w:spacing w:val="0"/>
      <w:w w:val="100"/>
      <w:position w:val="0"/>
      <w:sz w:val="20"/>
      <w:szCs w:val="20"/>
      <w:u w:val="none"/>
      <w:lang w:val="en-US" w:eastAsia="en-US" w:bidi="en-US"/>
    </w:rPr>
  </w:style>
  <w:style w:type="character" w:customStyle="1" w:styleId="7610pt0">
    <w:name w:val="正文文本 (76) + 10 pt"/>
    <w:aliases w:val="非粗体,间距 -1 pt"/>
    <w:basedOn w:val="76"/>
    <w:rPr>
      <w:rFonts w:ascii="Courier New" w:eastAsia="Courier New" w:hAnsi="Courier New" w:cs="Courier New"/>
      <w:b/>
      <w:bCs/>
      <w:i/>
      <w:iCs/>
      <w:smallCaps w:val="0"/>
      <w:strike w:val="0"/>
      <w:color w:val="000000"/>
      <w:spacing w:val="-20"/>
      <w:w w:val="100"/>
      <w:position w:val="0"/>
      <w:sz w:val="20"/>
      <w:szCs w:val="20"/>
      <w:u w:val="none"/>
      <w:lang w:val="en-US" w:eastAsia="en-US" w:bidi="en-US"/>
    </w:rPr>
  </w:style>
  <w:style w:type="character" w:customStyle="1" w:styleId="742">
    <w:name w:val="正文文本 (74) + 粗体"/>
    <w:basedOn w:val="74"/>
    <w:rPr>
      <w:rFonts w:ascii="Courier New" w:eastAsia="Courier New" w:hAnsi="Courier New" w:cs="Courier New"/>
      <w:b/>
      <w:bCs/>
      <w:i w:val="0"/>
      <w:iCs w:val="0"/>
      <w:smallCaps w:val="0"/>
      <w:strike w:val="0"/>
      <w:color w:val="000000"/>
      <w:spacing w:val="0"/>
      <w:w w:val="100"/>
      <w:position w:val="0"/>
      <w:sz w:val="20"/>
      <w:szCs w:val="20"/>
      <w:u w:val="none"/>
      <w:lang w:val="en-US" w:eastAsia="en-US" w:bidi="en-US"/>
    </w:rPr>
  </w:style>
  <w:style w:type="character" w:customStyle="1" w:styleId="660pt">
    <w:name w:val="正文文本 (66) + 间距 0 pt"/>
    <w:basedOn w:val="662"/>
    <w:rPr>
      <w:rFonts w:ascii="Courier New" w:eastAsia="Courier New" w:hAnsi="Courier New" w:cs="Courier New"/>
      <w:b w:val="0"/>
      <w:bCs w:val="0"/>
      <w:i w:val="0"/>
      <w:iCs w:val="0"/>
      <w:smallCaps w:val="0"/>
      <w:strike w:val="0"/>
      <w:color w:val="000000"/>
      <w:spacing w:val="10"/>
      <w:w w:val="100"/>
      <w:position w:val="0"/>
      <w:sz w:val="20"/>
      <w:szCs w:val="20"/>
      <w:u w:val="none"/>
      <w:lang w:val="en-US" w:eastAsia="en-US" w:bidi="en-US"/>
    </w:rPr>
  </w:style>
  <w:style w:type="character" w:customStyle="1" w:styleId="6110">
    <w:name w:val="标题 #6 (11)_"/>
    <w:basedOn w:val="a0"/>
    <w:link w:val="6111"/>
    <w:rPr>
      <w:rFonts w:ascii="宋体" w:eastAsia="宋体" w:hAnsi="宋体" w:cs="宋体"/>
      <w:b w:val="0"/>
      <w:bCs w:val="0"/>
      <w:i w:val="0"/>
      <w:iCs w:val="0"/>
      <w:smallCaps w:val="0"/>
      <w:strike w:val="0"/>
      <w:sz w:val="22"/>
      <w:szCs w:val="22"/>
      <w:u w:val="none"/>
      <w:lang w:val="zh-TW" w:eastAsia="zh-TW" w:bidi="zh-TW"/>
    </w:rPr>
  </w:style>
  <w:style w:type="character" w:customStyle="1" w:styleId="6112">
    <w:name w:val="标题 #6 (11)"/>
    <w:basedOn w:val="6110"/>
    <w:rPr>
      <w:rFonts w:ascii="宋体" w:eastAsia="宋体" w:hAnsi="宋体" w:cs="宋体"/>
      <w:b w:val="0"/>
      <w:bCs w:val="0"/>
      <w:i w:val="0"/>
      <w:iCs w:val="0"/>
      <w:smallCaps w:val="0"/>
      <w:strike w:val="0"/>
      <w:color w:val="000000"/>
      <w:spacing w:val="0"/>
      <w:w w:val="100"/>
      <w:position w:val="0"/>
      <w:sz w:val="22"/>
      <w:szCs w:val="22"/>
      <w:u w:val="single"/>
      <w:lang w:val="zh-TW" w:eastAsia="zh-TW" w:bidi="zh-TW"/>
    </w:rPr>
  </w:style>
  <w:style w:type="character" w:customStyle="1" w:styleId="58SimSun1">
    <w:name w:val="正文文本 (58) + SimSun"/>
    <w:aliases w:val="粗体"/>
    <w:basedOn w:val="580"/>
    <w:rPr>
      <w:rFonts w:ascii="宋体" w:eastAsia="宋体" w:hAnsi="宋体" w:cs="宋体"/>
      <w:b/>
      <w:bCs/>
      <w:i w:val="0"/>
      <w:iCs w:val="0"/>
      <w:smallCaps w:val="0"/>
      <w:strike w:val="0"/>
      <w:color w:val="000000"/>
      <w:spacing w:val="0"/>
      <w:w w:val="100"/>
      <w:position w:val="0"/>
      <w:sz w:val="20"/>
      <w:szCs w:val="20"/>
      <w:u w:val="none"/>
      <w:lang w:val="en-US" w:eastAsia="en-US" w:bidi="en-US"/>
    </w:rPr>
  </w:style>
  <w:style w:type="character" w:customStyle="1" w:styleId="582">
    <w:name w:val="正文文本 (58)"/>
    <w:basedOn w:val="580"/>
    <w:rPr>
      <w:rFonts w:ascii="Microsoft Sans Serif" w:eastAsia="Microsoft Sans Serif" w:hAnsi="Microsoft Sans Serif" w:cs="Microsoft Sans Serif"/>
      <w:b w:val="0"/>
      <w:bCs w:val="0"/>
      <w:i w:val="0"/>
      <w:iCs w:val="0"/>
      <w:smallCaps w:val="0"/>
      <w:strike w:val="0"/>
      <w:color w:val="000000"/>
      <w:spacing w:val="0"/>
      <w:w w:val="100"/>
      <w:position w:val="0"/>
      <w:sz w:val="20"/>
      <w:szCs w:val="20"/>
      <w:u w:val="none"/>
      <w:lang w:val="en-US" w:eastAsia="en-US" w:bidi="en-US"/>
    </w:rPr>
  </w:style>
  <w:style w:type="character" w:customStyle="1" w:styleId="12Exact">
    <w:name w:val="图片标题 (12) Exact"/>
    <w:basedOn w:val="a0"/>
    <w:link w:val="121"/>
    <w:rPr>
      <w:rFonts w:ascii="Arial Unicode MS" w:eastAsia="Arial Unicode MS" w:hAnsi="Arial Unicode MS" w:cs="Arial Unicode MS"/>
      <w:b w:val="0"/>
      <w:bCs w:val="0"/>
      <w:i w:val="0"/>
      <w:iCs w:val="0"/>
      <w:smallCaps w:val="0"/>
      <w:strike w:val="0"/>
      <w:sz w:val="15"/>
      <w:szCs w:val="15"/>
      <w:u w:val="none"/>
    </w:rPr>
  </w:style>
  <w:style w:type="character" w:customStyle="1" w:styleId="12MicrosoftSansSerif">
    <w:name w:val="图片标题 (12) + Microsoft Sans Serif"/>
    <w:aliases w:val="10 pt,斜体 Exact"/>
    <w:basedOn w:val="12Exact"/>
    <w:rPr>
      <w:rFonts w:ascii="Microsoft Sans Serif" w:eastAsia="Microsoft Sans Serif" w:hAnsi="Microsoft Sans Serif" w:cs="Microsoft Sans Serif"/>
      <w:b/>
      <w:bCs/>
      <w:i/>
      <w:iCs/>
      <w:smallCaps w:val="0"/>
      <w:strike w:val="0"/>
      <w:color w:val="000000"/>
      <w:spacing w:val="0"/>
      <w:w w:val="100"/>
      <w:position w:val="0"/>
      <w:sz w:val="20"/>
      <w:szCs w:val="20"/>
      <w:u w:val="none"/>
      <w:lang w:val="en-US" w:eastAsia="en-US" w:bidi="en-US"/>
    </w:rPr>
  </w:style>
  <w:style w:type="character" w:customStyle="1" w:styleId="12FranklinGothicHeavy">
    <w:name w:val="图片标题 (12) + Franklin Gothic Heavy"/>
    <w:aliases w:val="9 pt Exact"/>
    <w:basedOn w:val="12Exact"/>
    <w:rPr>
      <w:rFonts w:ascii="Franklin Gothic Heavy" w:eastAsia="Franklin Gothic Heavy" w:hAnsi="Franklin Gothic Heavy" w:cs="Franklin Gothic Heavy"/>
      <w:b w:val="0"/>
      <w:bCs w:val="0"/>
      <w:i w:val="0"/>
      <w:iCs w:val="0"/>
      <w:smallCaps w:val="0"/>
      <w:strike w:val="0"/>
      <w:color w:val="000000"/>
      <w:spacing w:val="0"/>
      <w:w w:val="100"/>
      <w:position w:val="0"/>
      <w:sz w:val="18"/>
      <w:szCs w:val="18"/>
      <w:u w:val="none"/>
      <w:lang w:val="en-US" w:eastAsia="en-US" w:bidi="en-US"/>
    </w:rPr>
  </w:style>
  <w:style w:type="character" w:customStyle="1" w:styleId="12MSGothic">
    <w:name w:val="图片标题 (12) + MS Gothic"/>
    <w:aliases w:val="7 pt,间距 -1 pt,缩放 120% Exact"/>
    <w:basedOn w:val="12Exact"/>
    <w:rPr>
      <w:rFonts w:ascii="MS Gothic" w:eastAsia="MS Gothic" w:hAnsi="MS Gothic" w:cs="MS Gothic"/>
      <w:b w:val="0"/>
      <w:bCs w:val="0"/>
      <w:i w:val="0"/>
      <w:iCs w:val="0"/>
      <w:smallCaps w:val="0"/>
      <w:strike w:val="0"/>
      <w:color w:val="000000"/>
      <w:spacing w:val="-30"/>
      <w:w w:val="120"/>
      <w:position w:val="0"/>
      <w:sz w:val="14"/>
      <w:szCs w:val="14"/>
      <w:u w:val="none"/>
      <w:lang w:val="zh-TW" w:eastAsia="zh-TW" w:bidi="zh-TW"/>
    </w:rPr>
  </w:style>
  <w:style w:type="character" w:customStyle="1" w:styleId="19SimSun4">
    <w:name w:val="正文文本 (19) + SimSun"/>
    <w:aliases w:val="7 pt,非粗体,间距 0 pt"/>
    <w:basedOn w:val="19"/>
    <w:rPr>
      <w:rFonts w:ascii="宋体" w:eastAsia="宋体" w:hAnsi="宋体" w:cs="宋体"/>
      <w:b/>
      <w:bCs/>
      <w:i w:val="0"/>
      <w:iCs w:val="0"/>
      <w:smallCaps w:val="0"/>
      <w:strike w:val="0"/>
      <w:color w:val="000000"/>
      <w:spacing w:val="-10"/>
      <w:w w:val="100"/>
      <w:position w:val="0"/>
      <w:sz w:val="14"/>
      <w:szCs w:val="14"/>
      <w:u w:val="none"/>
      <w:lang w:val="en-US" w:eastAsia="en-US" w:bidi="en-US"/>
    </w:rPr>
  </w:style>
  <w:style w:type="character" w:customStyle="1" w:styleId="77">
    <w:name w:val="正文文本 (77)_"/>
    <w:basedOn w:val="a0"/>
    <w:link w:val="770"/>
    <w:rPr>
      <w:rFonts w:ascii="Courier New" w:eastAsia="Courier New" w:hAnsi="Courier New" w:cs="Courier New"/>
      <w:b/>
      <w:bCs/>
      <w:i w:val="0"/>
      <w:iCs w:val="0"/>
      <w:smallCaps w:val="0"/>
      <w:strike w:val="0"/>
      <w:spacing w:val="10"/>
      <w:sz w:val="16"/>
      <w:szCs w:val="16"/>
      <w:u w:val="none"/>
    </w:rPr>
  </w:style>
  <w:style w:type="character" w:customStyle="1" w:styleId="78">
    <w:name w:val="正文文本 (78)_"/>
    <w:basedOn w:val="a0"/>
    <w:link w:val="780"/>
    <w:rPr>
      <w:rFonts w:ascii="Courier New" w:eastAsia="Courier New" w:hAnsi="Courier New" w:cs="Courier New"/>
      <w:b/>
      <w:bCs/>
      <w:i w:val="0"/>
      <w:iCs w:val="0"/>
      <w:smallCaps w:val="0"/>
      <w:strike w:val="0"/>
      <w:spacing w:val="10"/>
      <w:sz w:val="16"/>
      <w:szCs w:val="16"/>
      <w:u w:val="none"/>
    </w:rPr>
  </w:style>
  <w:style w:type="character" w:customStyle="1" w:styleId="79">
    <w:name w:val="正文文本 (79)_"/>
    <w:basedOn w:val="a0"/>
    <w:link w:val="790"/>
    <w:rPr>
      <w:rFonts w:ascii="Arial Unicode MS" w:eastAsia="Arial Unicode MS" w:hAnsi="Arial Unicode MS" w:cs="Arial Unicode MS"/>
      <w:b w:val="0"/>
      <w:bCs w:val="0"/>
      <w:i w:val="0"/>
      <w:iCs w:val="0"/>
      <w:smallCaps w:val="0"/>
      <w:strike w:val="0"/>
      <w:sz w:val="20"/>
      <w:szCs w:val="20"/>
      <w:u w:val="none"/>
    </w:rPr>
  </w:style>
  <w:style w:type="character" w:customStyle="1" w:styleId="791">
    <w:name w:val="正文文本 (79)"/>
    <w:basedOn w:val="79"/>
    <w:rPr>
      <w:rFonts w:ascii="Arial Unicode MS" w:eastAsia="Arial Unicode MS" w:hAnsi="Arial Unicode MS" w:cs="Arial Unicode MS"/>
      <w:b w:val="0"/>
      <w:bCs w:val="0"/>
      <w:i w:val="0"/>
      <w:iCs w:val="0"/>
      <w:smallCaps w:val="0"/>
      <w:strike w:val="0"/>
      <w:color w:val="000000"/>
      <w:spacing w:val="0"/>
      <w:w w:val="100"/>
      <w:position w:val="0"/>
      <w:sz w:val="20"/>
      <w:szCs w:val="20"/>
      <w:u w:val="none"/>
      <w:lang w:val="en-US" w:eastAsia="en-US" w:bidi="en-US"/>
    </w:rPr>
  </w:style>
  <w:style w:type="character" w:customStyle="1" w:styleId="122">
    <w:name w:val="表格标题 (12)_"/>
    <w:basedOn w:val="a0"/>
    <w:link w:val="123"/>
    <w:rPr>
      <w:rFonts w:ascii="Times New Roman" w:eastAsia="Times New Roman" w:hAnsi="Times New Roman" w:cs="Times New Roman"/>
      <w:b w:val="0"/>
      <w:bCs w:val="0"/>
      <w:i w:val="0"/>
      <w:iCs w:val="0"/>
      <w:smallCaps w:val="0"/>
      <w:strike w:val="0"/>
      <w:sz w:val="18"/>
      <w:szCs w:val="18"/>
      <w:u w:val="none"/>
    </w:rPr>
  </w:style>
  <w:style w:type="character" w:customStyle="1" w:styleId="12CourierNew">
    <w:name w:val="表格标题 (12) + Courier New"/>
    <w:aliases w:val="10 pt,粗体"/>
    <w:basedOn w:val="122"/>
    <w:rPr>
      <w:rFonts w:ascii="Courier New" w:eastAsia="Courier New" w:hAnsi="Courier New" w:cs="Courier New"/>
      <w:b/>
      <w:bCs/>
      <w:i w:val="0"/>
      <w:iCs w:val="0"/>
      <w:smallCaps w:val="0"/>
      <w:strike w:val="0"/>
      <w:color w:val="000000"/>
      <w:spacing w:val="0"/>
      <w:w w:val="100"/>
      <w:position w:val="0"/>
      <w:sz w:val="20"/>
      <w:szCs w:val="20"/>
      <w:u w:val="none"/>
      <w:lang w:val="en-US" w:eastAsia="en-US" w:bidi="en-US"/>
    </w:rPr>
  </w:style>
  <w:style w:type="character" w:customStyle="1" w:styleId="131">
    <w:name w:val="表格标题 (13)_"/>
    <w:basedOn w:val="a0"/>
    <w:link w:val="132"/>
    <w:rPr>
      <w:rFonts w:ascii="Times New Roman" w:eastAsia="Times New Roman" w:hAnsi="Times New Roman" w:cs="Times New Roman"/>
      <w:b w:val="0"/>
      <w:bCs w:val="0"/>
      <w:i w:val="0"/>
      <w:iCs w:val="0"/>
      <w:smallCaps w:val="0"/>
      <w:strike w:val="0"/>
      <w:sz w:val="15"/>
      <w:szCs w:val="15"/>
      <w:u w:val="none"/>
    </w:rPr>
  </w:style>
  <w:style w:type="character" w:customStyle="1" w:styleId="27pt0">
    <w:name w:val="正文文本 (2) + 7 pt"/>
    <w:aliases w:val="缩放 66%"/>
    <w:basedOn w:val="21"/>
    <w:rPr>
      <w:rFonts w:ascii="宋体" w:eastAsia="宋体" w:hAnsi="宋体" w:cs="宋体"/>
      <w:b w:val="0"/>
      <w:bCs w:val="0"/>
      <w:i w:val="0"/>
      <w:iCs w:val="0"/>
      <w:smallCaps w:val="0"/>
      <w:strike w:val="0"/>
      <w:color w:val="000000"/>
      <w:spacing w:val="0"/>
      <w:w w:val="66"/>
      <w:position w:val="0"/>
      <w:sz w:val="14"/>
      <w:szCs w:val="14"/>
      <w:u w:val="none"/>
      <w:lang w:val="en-US" w:eastAsia="en-US" w:bidi="en-US"/>
    </w:rPr>
  </w:style>
  <w:style w:type="character" w:customStyle="1" w:styleId="27pt1">
    <w:name w:val="正文文本 (2) + 7 pt"/>
    <w:aliases w:val="缩放 66%"/>
    <w:basedOn w:val="21"/>
    <w:rPr>
      <w:rFonts w:ascii="宋体" w:eastAsia="宋体" w:hAnsi="宋体" w:cs="宋体"/>
      <w:b w:val="0"/>
      <w:bCs w:val="0"/>
      <w:i w:val="0"/>
      <w:iCs w:val="0"/>
      <w:smallCaps w:val="0"/>
      <w:strike w:val="0"/>
      <w:color w:val="000000"/>
      <w:spacing w:val="0"/>
      <w:w w:val="66"/>
      <w:position w:val="0"/>
      <w:sz w:val="14"/>
      <w:szCs w:val="14"/>
      <w:u w:val="none"/>
      <w:lang w:val="en-US" w:eastAsia="en-US" w:bidi="en-US"/>
    </w:rPr>
  </w:style>
  <w:style w:type="character" w:customStyle="1" w:styleId="2TimesNewRoman7">
    <w:name w:val="正文文本 (2) + Times New Roman"/>
    <w:aliases w:val="7.5 pt"/>
    <w:basedOn w:val="21"/>
    <w:rPr>
      <w:rFonts w:ascii="Times New Roman" w:eastAsia="Times New Roman" w:hAnsi="Times New Roman" w:cs="Times New Roman"/>
      <w:b w:val="0"/>
      <w:bCs w:val="0"/>
      <w:i w:val="0"/>
      <w:iCs w:val="0"/>
      <w:smallCaps w:val="0"/>
      <w:strike w:val="0"/>
      <w:color w:val="000000"/>
      <w:spacing w:val="0"/>
      <w:w w:val="100"/>
      <w:position w:val="0"/>
      <w:sz w:val="15"/>
      <w:szCs w:val="15"/>
      <w:u w:val="none"/>
      <w:lang w:val="en-US" w:eastAsia="en-US" w:bidi="en-US"/>
    </w:rPr>
  </w:style>
  <w:style w:type="character" w:customStyle="1" w:styleId="2CourierNew3">
    <w:name w:val="正文文本 (2) + Courier New"/>
    <w:aliases w:val="9 pt"/>
    <w:basedOn w:val="21"/>
    <w:rPr>
      <w:rFonts w:ascii="Courier New" w:eastAsia="Courier New" w:hAnsi="Courier New" w:cs="Courier New"/>
      <w:b w:val="0"/>
      <w:bCs w:val="0"/>
      <w:i w:val="0"/>
      <w:iCs w:val="0"/>
      <w:smallCaps w:val="0"/>
      <w:strike w:val="0"/>
      <w:color w:val="000000"/>
      <w:spacing w:val="0"/>
      <w:w w:val="100"/>
      <w:position w:val="0"/>
      <w:sz w:val="18"/>
      <w:szCs w:val="18"/>
      <w:u w:val="none"/>
      <w:lang w:val="en-US" w:eastAsia="en-US" w:bidi="en-US"/>
    </w:rPr>
  </w:style>
  <w:style w:type="character" w:customStyle="1" w:styleId="2ArialUnicodeMS5">
    <w:name w:val="正文文本 (2) + Arial Unicode MS"/>
    <w:aliases w:val="7 pt"/>
    <w:basedOn w:val="21"/>
    <w:rPr>
      <w:rFonts w:ascii="Arial Unicode MS" w:eastAsia="Arial Unicode MS" w:hAnsi="Arial Unicode MS" w:cs="Arial Unicode MS"/>
      <w:b w:val="0"/>
      <w:bCs w:val="0"/>
      <w:i w:val="0"/>
      <w:iCs w:val="0"/>
      <w:smallCaps w:val="0"/>
      <w:strike w:val="0"/>
      <w:color w:val="000000"/>
      <w:spacing w:val="0"/>
      <w:w w:val="100"/>
      <w:position w:val="0"/>
      <w:sz w:val="14"/>
      <w:szCs w:val="14"/>
      <w:u w:val="none"/>
      <w:lang w:val="en-US" w:eastAsia="en-US" w:bidi="en-US"/>
    </w:rPr>
  </w:style>
  <w:style w:type="character" w:customStyle="1" w:styleId="53SimSun1">
    <w:name w:val="正文文本 (53) + SimSun"/>
    <w:aliases w:val="10.5 pt"/>
    <w:basedOn w:val="532"/>
    <w:rPr>
      <w:rFonts w:ascii="宋体" w:eastAsia="宋体" w:hAnsi="宋体" w:cs="宋体"/>
      <w:b w:val="0"/>
      <w:bCs w:val="0"/>
      <w:i w:val="0"/>
      <w:iCs w:val="0"/>
      <w:smallCaps w:val="0"/>
      <w:strike w:val="0"/>
      <w:color w:val="000000"/>
      <w:spacing w:val="-10"/>
      <w:w w:val="100"/>
      <w:position w:val="0"/>
      <w:sz w:val="21"/>
      <w:szCs w:val="21"/>
      <w:u w:val="none"/>
      <w:lang w:val="zh-TW" w:eastAsia="zh-TW" w:bidi="zh-TW"/>
    </w:rPr>
  </w:style>
  <w:style w:type="character" w:customStyle="1" w:styleId="19Georgia">
    <w:name w:val="正文文本 (19) + Georgia"/>
    <w:aliases w:val="非粗体"/>
    <w:basedOn w:val="19"/>
    <w:rPr>
      <w:rFonts w:ascii="Georgia" w:eastAsia="Georgia" w:hAnsi="Georgia" w:cs="Georgia"/>
      <w:b/>
      <w:bCs/>
      <w:i w:val="0"/>
      <w:iCs w:val="0"/>
      <w:smallCaps w:val="0"/>
      <w:strike w:val="0"/>
      <w:color w:val="000000"/>
      <w:spacing w:val="0"/>
      <w:w w:val="100"/>
      <w:position w:val="0"/>
      <w:sz w:val="20"/>
      <w:szCs w:val="20"/>
      <w:u w:val="none"/>
      <w:lang w:val="en-US" w:eastAsia="en-US" w:bidi="en-US"/>
    </w:rPr>
  </w:style>
  <w:style w:type="character" w:customStyle="1" w:styleId="2TimesNewRoman8">
    <w:name w:val="正文文本 (2) + Times New Roman"/>
    <w:aliases w:val="7.5 pt"/>
    <w:basedOn w:val="21"/>
    <w:rPr>
      <w:rFonts w:ascii="Times New Roman" w:eastAsia="Times New Roman" w:hAnsi="Times New Roman" w:cs="Times New Roman"/>
      <w:b w:val="0"/>
      <w:bCs w:val="0"/>
      <w:i w:val="0"/>
      <w:iCs w:val="0"/>
      <w:smallCaps w:val="0"/>
      <w:strike w:val="0"/>
      <w:color w:val="FFFFFF"/>
      <w:spacing w:val="0"/>
      <w:w w:val="100"/>
      <w:position w:val="0"/>
      <w:sz w:val="15"/>
      <w:szCs w:val="15"/>
      <w:u w:val="none"/>
      <w:lang w:val="en-US" w:eastAsia="en-US" w:bidi="en-US"/>
    </w:rPr>
  </w:style>
  <w:style w:type="character" w:customStyle="1" w:styleId="7SimSun3">
    <w:name w:val="表格标题 (7) + SimSun"/>
    <w:aliases w:val="10 pt,间距 0 pt"/>
    <w:basedOn w:val="72"/>
    <w:rPr>
      <w:rFonts w:ascii="宋体" w:eastAsia="宋体" w:hAnsi="宋体" w:cs="宋体"/>
      <w:b/>
      <w:bCs/>
      <w:i w:val="0"/>
      <w:iCs w:val="0"/>
      <w:smallCaps w:val="0"/>
      <w:strike w:val="0"/>
      <w:color w:val="000000"/>
      <w:spacing w:val="0"/>
      <w:w w:val="100"/>
      <w:position w:val="0"/>
      <w:sz w:val="20"/>
      <w:szCs w:val="20"/>
      <w:u w:val="none"/>
      <w:lang w:val="zh-TW" w:eastAsia="zh-TW" w:bidi="zh-TW"/>
    </w:rPr>
  </w:style>
  <w:style w:type="character" w:customStyle="1" w:styleId="2TimesNewRoman9">
    <w:name w:val="正文文本 (2) + Times New Roman"/>
    <w:aliases w:val="6.5 pt,粗体"/>
    <w:basedOn w:val="21"/>
    <w:rPr>
      <w:rFonts w:ascii="Times New Roman" w:eastAsia="Times New Roman" w:hAnsi="Times New Roman" w:cs="Times New Roman"/>
      <w:b/>
      <w:bCs/>
      <w:i w:val="0"/>
      <w:iCs w:val="0"/>
      <w:smallCaps w:val="0"/>
      <w:strike w:val="0"/>
      <w:color w:val="FFFFFF"/>
      <w:spacing w:val="0"/>
      <w:w w:val="100"/>
      <w:position w:val="0"/>
      <w:sz w:val="13"/>
      <w:szCs w:val="13"/>
      <w:u w:val="none"/>
      <w:lang w:val="en-US" w:eastAsia="en-US" w:bidi="en-US"/>
    </w:rPr>
  </w:style>
  <w:style w:type="character" w:customStyle="1" w:styleId="2Arial3">
    <w:name w:val="正文文本 (2) + Arial"/>
    <w:aliases w:val="5.5 pt,粗体"/>
    <w:basedOn w:val="21"/>
    <w:rPr>
      <w:rFonts w:ascii="Arial" w:eastAsia="Arial" w:hAnsi="Arial" w:cs="Arial"/>
      <w:b/>
      <w:bCs/>
      <w:i w:val="0"/>
      <w:iCs w:val="0"/>
      <w:smallCaps w:val="0"/>
      <w:strike w:val="0"/>
      <w:color w:val="FFFFFF"/>
      <w:spacing w:val="0"/>
      <w:w w:val="100"/>
      <w:position w:val="0"/>
      <w:sz w:val="11"/>
      <w:szCs w:val="11"/>
      <w:u w:val="none"/>
      <w:lang w:val="en-US" w:eastAsia="en-US" w:bidi="en-US"/>
    </w:rPr>
  </w:style>
  <w:style w:type="character" w:customStyle="1" w:styleId="44ArialUnicodeMS">
    <w:name w:val="正文文本 (44) + Arial Unicode MS"/>
    <w:aliases w:val="7.5 pt,间距 0 pt"/>
    <w:basedOn w:val="440"/>
    <w:rPr>
      <w:rFonts w:ascii="Arial Unicode MS" w:eastAsia="Arial Unicode MS" w:hAnsi="Arial Unicode MS" w:cs="Arial Unicode MS"/>
      <w:b w:val="0"/>
      <w:bCs w:val="0"/>
      <w:i w:val="0"/>
      <w:iCs w:val="0"/>
      <w:smallCaps w:val="0"/>
      <w:strike w:val="0"/>
      <w:color w:val="000000"/>
      <w:spacing w:val="0"/>
      <w:w w:val="100"/>
      <w:position w:val="0"/>
      <w:sz w:val="15"/>
      <w:szCs w:val="15"/>
      <w:u w:val="none"/>
      <w:lang w:val="en-US" w:eastAsia="en-US" w:bidi="en-US"/>
    </w:rPr>
  </w:style>
  <w:style w:type="character" w:customStyle="1" w:styleId="449pt">
    <w:name w:val="正文文本 (44) + 9 pt"/>
    <w:aliases w:val="粗体,斜体,间距 0 pt"/>
    <w:basedOn w:val="440"/>
    <w:rPr>
      <w:rFonts w:ascii="Courier New" w:eastAsia="Courier New" w:hAnsi="Courier New" w:cs="Courier New"/>
      <w:b/>
      <w:bCs/>
      <w:i/>
      <w:iCs/>
      <w:smallCaps w:val="0"/>
      <w:strike w:val="0"/>
      <w:color w:val="000000"/>
      <w:spacing w:val="0"/>
      <w:w w:val="100"/>
      <w:position w:val="0"/>
      <w:sz w:val="18"/>
      <w:szCs w:val="18"/>
      <w:u w:val="none"/>
      <w:lang w:val="en-US" w:eastAsia="en-US" w:bidi="en-US"/>
    </w:rPr>
  </w:style>
  <w:style w:type="character" w:customStyle="1" w:styleId="4410pt1">
    <w:name w:val="正文文本 (44) + 10 pt"/>
    <w:basedOn w:val="440"/>
    <w:rPr>
      <w:rFonts w:ascii="Courier New" w:eastAsia="Courier New" w:hAnsi="Courier New" w:cs="Courier New"/>
      <w:b/>
      <w:bCs/>
      <w:i w:val="0"/>
      <w:iCs w:val="0"/>
      <w:smallCaps w:val="0"/>
      <w:strike w:val="0"/>
      <w:color w:val="000000"/>
      <w:spacing w:val="-10"/>
      <w:w w:val="100"/>
      <w:position w:val="0"/>
      <w:sz w:val="20"/>
      <w:szCs w:val="20"/>
      <w:u w:val="none"/>
      <w:lang w:val="en-US" w:eastAsia="en-US" w:bidi="en-US"/>
    </w:rPr>
  </w:style>
  <w:style w:type="character" w:customStyle="1" w:styleId="800">
    <w:name w:val="正文文本 (80)_"/>
    <w:basedOn w:val="a0"/>
    <w:link w:val="801"/>
    <w:rPr>
      <w:rFonts w:ascii="宋体" w:eastAsia="宋体" w:hAnsi="宋体" w:cs="宋体"/>
      <w:b/>
      <w:bCs/>
      <w:i w:val="0"/>
      <w:iCs w:val="0"/>
      <w:smallCaps w:val="0"/>
      <w:strike w:val="0"/>
      <w:sz w:val="20"/>
      <w:szCs w:val="20"/>
      <w:u w:val="none"/>
    </w:rPr>
  </w:style>
  <w:style w:type="character" w:customStyle="1" w:styleId="80MicrosoftSansSerif">
    <w:name w:val="正文文本 (80) + Microsoft Sans Serif"/>
    <w:aliases w:val="非粗体"/>
    <w:basedOn w:val="800"/>
    <w:rPr>
      <w:rFonts w:ascii="Microsoft Sans Serif" w:eastAsia="Microsoft Sans Serif" w:hAnsi="Microsoft Sans Serif" w:cs="Microsoft Sans Serif"/>
      <w:b/>
      <w:bCs/>
      <w:i w:val="0"/>
      <w:iCs w:val="0"/>
      <w:smallCaps w:val="0"/>
      <w:strike w:val="0"/>
      <w:color w:val="000000"/>
      <w:spacing w:val="0"/>
      <w:w w:val="100"/>
      <w:position w:val="0"/>
      <w:sz w:val="20"/>
      <w:szCs w:val="20"/>
      <w:u w:val="none"/>
      <w:lang w:val="en-US" w:eastAsia="en-US" w:bidi="en-US"/>
    </w:rPr>
  </w:style>
  <w:style w:type="character" w:customStyle="1" w:styleId="657">
    <w:name w:val="正文文本 (65) + 非斜体"/>
    <w:basedOn w:val="652"/>
    <w:rPr>
      <w:rFonts w:ascii="Courier New" w:eastAsia="Courier New" w:hAnsi="Courier New" w:cs="Courier New"/>
      <w:b w:val="0"/>
      <w:bCs w:val="0"/>
      <w:i/>
      <w:iCs/>
      <w:smallCaps w:val="0"/>
      <w:strike w:val="0"/>
      <w:color w:val="000000"/>
      <w:spacing w:val="0"/>
      <w:w w:val="100"/>
      <w:position w:val="0"/>
      <w:sz w:val="20"/>
      <w:szCs w:val="20"/>
      <w:u w:val="none"/>
      <w:lang w:val="en-US" w:eastAsia="en-US" w:bidi="en-US"/>
    </w:rPr>
  </w:style>
  <w:style w:type="character" w:customStyle="1" w:styleId="251pt">
    <w:name w:val="正文文本 (25) + 间距 1 pt"/>
    <w:basedOn w:val="250"/>
    <w:rPr>
      <w:rFonts w:ascii="Courier New" w:eastAsia="Courier New" w:hAnsi="Courier New" w:cs="Courier New"/>
      <w:b w:val="0"/>
      <w:bCs w:val="0"/>
      <w:i w:val="0"/>
      <w:iCs w:val="0"/>
      <w:smallCaps w:val="0"/>
      <w:strike w:val="0"/>
      <w:color w:val="000000"/>
      <w:spacing w:val="30"/>
      <w:w w:val="100"/>
      <w:position w:val="0"/>
      <w:sz w:val="20"/>
      <w:szCs w:val="20"/>
      <w:u w:val="none"/>
      <w:lang w:val="en-US" w:eastAsia="en-US" w:bidi="en-US"/>
    </w:rPr>
  </w:style>
  <w:style w:type="character" w:customStyle="1" w:styleId="257">
    <w:name w:val="正文文本 (25) + 粗体"/>
    <w:basedOn w:val="250"/>
    <w:rPr>
      <w:rFonts w:ascii="Courier New" w:eastAsia="Courier New" w:hAnsi="Courier New" w:cs="Courier New"/>
      <w:b/>
      <w:bCs/>
      <w:i w:val="0"/>
      <w:iCs w:val="0"/>
      <w:smallCaps w:val="0"/>
      <w:strike w:val="0"/>
      <w:color w:val="000000"/>
      <w:spacing w:val="0"/>
      <w:w w:val="100"/>
      <w:position w:val="0"/>
      <w:sz w:val="20"/>
      <w:szCs w:val="20"/>
      <w:u w:val="none"/>
      <w:lang w:val="en-US" w:eastAsia="en-US" w:bidi="en-US"/>
    </w:rPr>
  </w:style>
  <w:style w:type="character" w:customStyle="1" w:styleId="6SimSun1">
    <w:name w:val="表格标题 (6) + SimSun"/>
    <w:aliases w:val="粗体"/>
    <w:basedOn w:val="6a"/>
    <w:rPr>
      <w:rFonts w:ascii="宋体" w:eastAsia="宋体" w:hAnsi="宋体" w:cs="宋体"/>
      <w:b/>
      <w:bCs/>
      <w:i w:val="0"/>
      <w:iCs w:val="0"/>
      <w:smallCaps w:val="0"/>
      <w:strike w:val="0"/>
      <w:color w:val="000000"/>
      <w:spacing w:val="0"/>
      <w:w w:val="100"/>
      <w:position w:val="0"/>
      <w:sz w:val="20"/>
      <w:szCs w:val="20"/>
      <w:u w:val="none"/>
      <w:lang w:val="zh-TW" w:eastAsia="zh-TW" w:bidi="zh-TW"/>
    </w:rPr>
  </w:style>
  <w:style w:type="character" w:customStyle="1" w:styleId="6d">
    <w:name w:val="表格标题 (6)"/>
    <w:basedOn w:val="6a"/>
    <w:rPr>
      <w:rFonts w:ascii="Microsoft Sans Serif" w:eastAsia="Microsoft Sans Serif" w:hAnsi="Microsoft Sans Serif" w:cs="Microsoft Sans Serif"/>
      <w:b w:val="0"/>
      <w:bCs w:val="0"/>
      <w:i w:val="0"/>
      <w:iCs w:val="0"/>
      <w:smallCaps w:val="0"/>
      <w:strike w:val="0"/>
      <w:color w:val="000000"/>
      <w:spacing w:val="0"/>
      <w:w w:val="100"/>
      <w:position w:val="0"/>
      <w:sz w:val="20"/>
      <w:szCs w:val="20"/>
      <w:u w:val="none"/>
      <w:lang w:val="en-US" w:eastAsia="en-US" w:bidi="en-US"/>
    </w:rPr>
  </w:style>
  <w:style w:type="character" w:customStyle="1" w:styleId="2MicrosoftSansSerif4">
    <w:name w:val="正文文本 (2) + Microsoft Sans Serif"/>
    <w:aliases w:val="10 pt"/>
    <w:basedOn w:val="21"/>
    <w:rPr>
      <w:rFonts w:ascii="Microsoft Sans Serif" w:eastAsia="Microsoft Sans Serif" w:hAnsi="Microsoft Sans Serif" w:cs="Microsoft Sans Serif"/>
      <w:b/>
      <w:bCs/>
      <w:i w:val="0"/>
      <w:iCs w:val="0"/>
      <w:smallCaps w:val="0"/>
      <w:strike w:val="0"/>
      <w:color w:val="000000"/>
      <w:spacing w:val="0"/>
      <w:w w:val="100"/>
      <w:position w:val="0"/>
      <w:sz w:val="20"/>
      <w:szCs w:val="20"/>
      <w:u w:val="none"/>
      <w:lang w:val="en-US" w:eastAsia="en-US" w:bidi="en-US"/>
    </w:rPr>
  </w:style>
  <w:style w:type="character" w:customStyle="1" w:styleId="92pt">
    <w:name w:val="表格标题 (9) + 间距 2 pt"/>
    <w:basedOn w:val="92"/>
    <w:rPr>
      <w:rFonts w:ascii="宋体" w:eastAsia="宋体" w:hAnsi="宋体" w:cs="宋体"/>
      <w:b/>
      <w:bCs/>
      <w:i w:val="0"/>
      <w:iCs w:val="0"/>
      <w:smallCaps w:val="0"/>
      <w:strike w:val="0"/>
      <w:color w:val="000000"/>
      <w:spacing w:val="40"/>
      <w:w w:val="100"/>
      <w:position w:val="0"/>
      <w:sz w:val="20"/>
      <w:szCs w:val="20"/>
      <w:u w:val="none"/>
      <w:lang w:val="zh-TW" w:eastAsia="zh-TW" w:bidi="zh-TW"/>
    </w:rPr>
  </w:style>
  <w:style w:type="character" w:customStyle="1" w:styleId="24pt">
    <w:name w:val="正文文本 (2) + 4 pt"/>
    <w:basedOn w:val="21"/>
    <w:rPr>
      <w:rFonts w:ascii="宋体" w:eastAsia="宋体" w:hAnsi="宋体" w:cs="宋体"/>
      <w:b w:val="0"/>
      <w:bCs w:val="0"/>
      <w:i w:val="0"/>
      <w:iCs w:val="0"/>
      <w:smallCaps w:val="0"/>
      <w:strike w:val="0"/>
      <w:color w:val="000000"/>
      <w:spacing w:val="0"/>
      <w:w w:val="100"/>
      <w:position w:val="0"/>
      <w:sz w:val="8"/>
      <w:szCs w:val="8"/>
      <w:u w:val="none"/>
      <w:lang w:val="zh-TW" w:eastAsia="zh-TW" w:bidi="zh-TW"/>
    </w:rPr>
  </w:style>
  <w:style w:type="character" w:customStyle="1" w:styleId="16SimSunf">
    <w:name w:val="正文文本 (16) + SimSun"/>
    <w:aliases w:val="11.5 pt"/>
    <w:basedOn w:val="16"/>
    <w:rPr>
      <w:rFonts w:ascii="宋体" w:eastAsia="宋体" w:hAnsi="宋体" w:cs="宋体"/>
      <w:b w:val="0"/>
      <w:bCs w:val="0"/>
      <w:i w:val="0"/>
      <w:iCs w:val="0"/>
      <w:smallCaps w:val="0"/>
      <w:strike w:val="0"/>
      <w:color w:val="000000"/>
      <w:spacing w:val="0"/>
      <w:w w:val="100"/>
      <w:position w:val="0"/>
      <w:sz w:val="23"/>
      <w:szCs w:val="23"/>
      <w:u w:val="none"/>
      <w:lang w:val="zh-TW" w:eastAsia="zh-TW" w:bidi="zh-TW"/>
    </w:rPr>
  </w:style>
  <w:style w:type="character" w:customStyle="1" w:styleId="16SimSunf0">
    <w:name w:val="正文文本 (16) + SimSun"/>
    <w:aliases w:val="11 pt,粗体,间距 -1 pt"/>
    <w:basedOn w:val="16"/>
    <w:rPr>
      <w:rFonts w:ascii="宋体" w:eastAsia="宋体" w:hAnsi="宋体" w:cs="宋体"/>
      <w:b/>
      <w:bCs/>
      <w:i w:val="0"/>
      <w:iCs w:val="0"/>
      <w:smallCaps w:val="0"/>
      <w:strike w:val="0"/>
      <w:color w:val="000000"/>
      <w:spacing w:val="-20"/>
      <w:w w:val="100"/>
      <w:position w:val="0"/>
      <w:sz w:val="22"/>
      <w:szCs w:val="22"/>
      <w:u w:val="none"/>
      <w:lang w:val="en-US" w:eastAsia="en-US" w:bidi="en-US"/>
    </w:rPr>
  </w:style>
  <w:style w:type="character" w:customStyle="1" w:styleId="19-1pt">
    <w:name w:val="正文文本 (19) + 间距 -1 pt"/>
    <w:basedOn w:val="19"/>
    <w:rPr>
      <w:rFonts w:ascii="Courier New" w:eastAsia="Courier New" w:hAnsi="Courier New" w:cs="Courier New"/>
      <w:b/>
      <w:bCs/>
      <w:i w:val="0"/>
      <w:iCs w:val="0"/>
      <w:smallCaps w:val="0"/>
      <w:strike w:val="0"/>
      <w:color w:val="000000"/>
      <w:spacing w:val="-20"/>
      <w:w w:val="100"/>
      <w:position w:val="0"/>
      <w:sz w:val="20"/>
      <w:szCs w:val="20"/>
      <w:u w:val="none"/>
      <w:lang w:val="en-US" w:eastAsia="en-US" w:bidi="en-US"/>
    </w:rPr>
  </w:style>
  <w:style w:type="character" w:customStyle="1" w:styleId="58SimSun2">
    <w:name w:val="正文文本 (58) + SimSun"/>
    <w:aliases w:val="11 pt"/>
    <w:basedOn w:val="580"/>
    <w:rPr>
      <w:rFonts w:ascii="宋体" w:eastAsia="宋体" w:hAnsi="宋体" w:cs="宋体"/>
      <w:b/>
      <w:bCs/>
      <w:i w:val="0"/>
      <w:iCs w:val="0"/>
      <w:smallCaps w:val="0"/>
      <w:strike w:val="0"/>
      <w:color w:val="000000"/>
      <w:spacing w:val="0"/>
      <w:w w:val="100"/>
      <w:position w:val="0"/>
      <w:sz w:val="22"/>
      <w:szCs w:val="22"/>
      <w:u w:val="none"/>
      <w:lang w:val="en-US" w:eastAsia="en-US" w:bidi="en-US"/>
    </w:rPr>
  </w:style>
  <w:style w:type="character" w:customStyle="1" w:styleId="19SimSun5">
    <w:name w:val="正文文本 (19) + SimSun"/>
    <w:aliases w:val="8 pt,非粗体,斜体"/>
    <w:basedOn w:val="19"/>
    <w:rPr>
      <w:rFonts w:ascii="宋体" w:eastAsia="宋体" w:hAnsi="宋体" w:cs="宋体"/>
      <w:b/>
      <w:bCs/>
      <w:i/>
      <w:iCs/>
      <w:smallCaps w:val="0"/>
      <w:strike w:val="0"/>
      <w:color w:val="000000"/>
      <w:spacing w:val="0"/>
      <w:w w:val="100"/>
      <w:position w:val="0"/>
      <w:sz w:val="16"/>
      <w:szCs w:val="16"/>
      <w:u w:val="none"/>
      <w:lang w:val="en-US" w:eastAsia="en-US" w:bidi="en-US"/>
    </w:rPr>
  </w:style>
  <w:style w:type="character" w:customStyle="1" w:styleId="6e">
    <w:name w:val="标题 #6"/>
    <w:basedOn w:val="60"/>
    <w:rPr>
      <w:rFonts w:ascii="宋体" w:eastAsia="宋体" w:hAnsi="宋体" w:cs="宋体"/>
      <w:b w:val="0"/>
      <w:bCs w:val="0"/>
      <w:i w:val="0"/>
      <w:iCs w:val="0"/>
      <w:smallCaps w:val="0"/>
      <w:strike w:val="0"/>
      <w:color w:val="000000"/>
      <w:spacing w:val="0"/>
      <w:w w:val="100"/>
      <w:position w:val="0"/>
      <w:sz w:val="22"/>
      <w:szCs w:val="22"/>
      <w:u w:val="none"/>
      <w:lang w:val="zh-TW" w:eastAsia="zh-TW" w:bidi="zh-TW"/>
    </w:rPr>
  </w:style>
  <w:style w:type="character" w:customStyle="1" w:styleId="191pt">
    <w:name w:val="正文文本 (19) + 间距 1 pt"/>
    <w:basedOn w:val="19"/>
    <w:rPr>
      <w:rFonts w:ascii="Courier New" w:eastAsia="Courier New" w:hAnsi="Courier New" w:cs="Courier New"/>
      <w:b/>
      <w:bCs/>
      <w:i w:val="0"/>
      <w:iCs w:val="0"/>
      <w:smallCaps w:val="0"/>
      <w:strike w:val="0"/>
      <w:color w:val="000000"/>
      <w:spacing w:val="30"/>
      <w:w w:val="100"/>
      <w:position w:val="0"/>
      <w:sz w:val="20"/>
      <w:szCs w:val="20"/>
      <w:u w:val="none"/>
      <w:lang w:val="en-US" w:eastAsia="en-US" w:bidi="en-US"/>
    </w:rPr>
  </w:style>
  <w:style w:type="character" w:customStyle="1" w:styleId="810">
    <w:name w:val="正文文本 (81)_"/>
    <w:basedOn w:val="a0"/>
    <w:link w:val="811"/>
    <w:rPr>
      <w:rFonts w:ascii="宋体" w:eastAsia="宋体" w:hAnsi="宋体" w:cs="宋体"/>
      <w:b w:val="0"/>
      <w:bCs w:val="0"/>
      <w:i w:val="0"/>
      <w:iCs w:val="0"/>
      <w:smallCaps w:val="0"/>
      <w:strike w:val="0"/>
      <w:spacing w:val="-40"/>
      <w:sz w:val="36"/>
      <w:szCs w:val="36"/>
      <w:u w:val="none"/>
      <w:lang w:val="zh-TW" w:eastAsia="zh-TW" w:bidi="zh-TW"/>
    </w:rPr>
  </w:style>
  <w:style w:type="character" w:customStyle="1" w:styleId="81CourierNew">
    <w:name w:val="正文文本 (81) + Courier New"/>
    <w:aliases w:val="24 pt,粗体,间距 0 pt"/>
    <w:basedOn w:val="810"/>
    <w:rPr>
      <w:rFonts w:ascii="Courier New" w:eastAsia="Courier New" w:hAnsi="Courier New" w:cs="Courier New"/>
      <w:b/>
      <w:bCs/>
      <w:i w:val="0"/>
      <w:iCs w:val="0"/>
      <w:smallCaps w:val="0"/>
      <w:strike w:val="0"/>
      <w:color w:val="000000"/>
      <w:spacing w:val="0"/>
      <w:w w:val="100"/>
      <w:position w:val="0"/>
      <w:sz w:val="48"/>
      <w:szCs w:val="48"/>
      <w:u w:val="none"/>
      <w:lang w:val="en-US" w:eastAsia="en-US" w:bidi="en-US"/>
    </w:rPr>
  </w:style>
  <w:style w:type="character" w:customStyle="1" w:styleId="25105pt">
    <w:name w:val="正文文本 (25) + 10.5 pt"/>
    <w:aliases w:val="斜体,间距 0 pt"/>
    <w:basedOn w:val="250"/>
    <w:rPr>
      <w:rFonts w:ascii="Courier New" w:eastAsia="Courier New" w:hAnsi="Courier New" w:cs="Courier New"/>
      <w:b w:val="0"/>
      <w:bCs w:val="0"/>
      <w:i/>
      <w:iCs/>
      <w:smallCaps w:val="0"/>
      <w:strike w:val="0"/>
      <w:color w:val="000000"/>
      <w:spacing w:val="-10"/>
      <w:w w:val="100"/>
      <w:position w:val="0"/>
      <w:sz w:val="21"/>
      <w:szCs w:val="21"/>
      <w:u w:val="none"/>
      <w:lang w:val="en-US" w:eastAsia="en-US" w:bidi="en-US"/>
    </w:rPr>
  </w:style>
  <w:style w:type="character" w:customStyle="1" w:styleId="2511pt">
    <w:name w:val="正文文本 (25) + 11 pt"/>
    <w:basedOn w:val="250"/>
    <w:rPr>
      <w:rFonts w:ascii="Courier New" w:eastAsia="Courier New" w:hAnsi="Courier New" w:cs="Courier New"/>
      <w:b w:val="0"/>
      <w:bCs w:val="0"/>
      <w:i w:val="0"/>
      <w:iCs w:val="0"/>
      <w:smallCaps w:val="0"/>
      <w:strike w:val="0"/>
      <w:color w:val="000000"/>
      <w:spacing w:val="0"/>
      <w:w w:val="100"/>
      <w:position w:val="0"/>
      <w:sz w:val="22"/>
      <w:szCs w:val="22"/>
      <w:u w:val="none"/>
      <w:lang w:val="en-US" w:eastAsia="en-US" w:bidi="en-US"/>
    </w:rPr>
  </w:style>
  <w:style w:type="character" w:customStyle="1" w:styleId="9MicrosoftSansSerif0">
    <w:name w:val="表格标题 (9) + Microsoft Sans Serif"/>
    <w:aliases w:val="非粗体"/>
    <w:basedOn w:val="92"/>
    <w:rPr>
      <w:rFonts w:ascii="Microsoft Sans Serif" w:eastAsia="Microsoft Sans Serif" w:hAnsi="Microsoft Sans Serif" w:cs="Microsoft Sans Serif"/>
      <w:b/>
      <w:bCs/>
      <w:i w:val="0"/>
      <w:iCs w:val="0"/>
      <w:smallCaps w:val="0"/>
      <w:strike w:val="0"/>
      <w:color w:val="000000"/>
      <w:spacing w:val="0"/>
      <w:w w:val="100"/>
      <w:position w:val="0"/>
      <w:sz w:val="20"/>
      <w:szCs w:val="20"/>
      <w:u w:val="none"/>
      <w:lang w:val="en-US" w:eastAsia="en-US" w:bidi="en-US"/>
    </w:rPr>
  </w:style>
  <w:style w:type="character" w:customStyle="1" w:styleId="2d">
    <w:name w:val="正文文本 (2)"/>
    <w:basedOn w:val="21"/>
    <w:rPr>
      <w:rFonts w:ascii="宋体" w:eastAsia="宋体" w:hAnsi="宋体" w:cs="宋体"/>
      <w:b w:val="0"/>
      <w:bCs w:val="0"/>
      <w:i w:val="0"/>
      <w:iCs w:val="0"/>
      <w:smallCaps w:val="0"/>
      <w:strike w:val="0"/>
      <w:color w:val="000000"/>
      <w:spacing w:val="0"/>
      <w:w w:val="100"/>
      <w:position w:val="0"/>
      <w:sz w:val="22"/>
      <w:szCs w:val="22"/>
      <w:u w:val="none"/>
      <w:lang w:val="zh-TW" w:eastAsia="zh-TW" w:bidi="zh-TW"/>
    </w:rPr>
  </w:style>
  <w:style w:type="character" w:customStyle="1" w:styleId="2Arial4">
    <w:name w:val="正文文本 (2) + Arial"/>
    <w:aliases w:val="10 pt"/>
    <w:basedOn w:val="21"/>
    <w:rPr>
      <w:rFonts w:ascii="Arial" w:eastAsia="Arial" w:hAnsi="Arial" w:cs="Arial"/>
      <w:b w:val="0"/>
      <w:bCs w:val="0"/>
      <w:i w:val="0"/>
      <w:iCs w:val="0"/>
      <w:smallCaps w:val="0"/>
      <w:strike w:val="0"/>
      <w:color w:val="000000"/>
      <w:spacing w:val="0"/>
      <w:w w:val="100"/>
      <w:position w:val="0"/>
      <w:sz w:val="20"/>
      <w:szCs w:val="20"/>
      <w:u w:val="none"/>
      <w:lang w:val="en-US" w:eastAsia="en-US" w:bidi="en-US"/>
    </w:rPr>
  </w:style>
  <w:style w:type="character" w:customStyle="1" w:styleId="30SimSun3">
    <w:name w:val="正文文本 (30) + SimSun"/>
    <w:aliases w:val="7 pt"/>
    <w:basedOn w:val="300"/>
    <w:rPr>
      <w:rFonts w:ascii="宋体" w:eastAsia="宋体" w:hAnsi="宋体" w:cs="宋体"/>
      <w:b/>
      <w:bCs/>
      <w:i w:val="0"/>
      <w:iCs w:val="0"/>
      <w:smallCaps w:val="0"/>
      <w:strike w:val="0"/>
      <w:color w:val="000000"/>
      <w:spacing w:val="0"/>
      <w:w w:val="100"/>
      <w:position w:val="0"/>
      <w:sz w:val="14"/>
      <w:szCs w:val="14"/>
      <w:u w:val="none"/>
      <w:lang w:val="zh-TW" w:eastAsia="zh-TW" w:bidi="zh-TW"/>
    </w:rPr>
  </w:style>
  <w:style w:type="character" w:customStyle="1" w:styleId="30SimSun4">
    <w:name w:val="正文文本 (30) + SimSun"/>
    <w:aliases w:val="粗体,间距 0 pt"/>
    <w:basedOn w:val="300"/>
    <w:rPr>
      <w:rFonts w:ascii="宋体" w:eastAsia="宋体" w:hAnsi="宋体" w:cs="宋体"/>
      <w:b/>
      <w:bCs/>
      <w:i w:val="0"/>
      <w:iCs w:val="0"/>
      <w:smallCaps w:val="0"/>
      <w:strike w:val="0"/>
      <w:color w:val="000000"/>
      <w:spacing w:val="-10"/>
      <w:w w:val="100"/>
      <w:position w:val="0"/>
      <w:sz w:val="22"/>
      <w:szCs w:val="22"/>
      <w:u w:val="none"/>
      <w:lang w:val="en-US" w:eastAsia="en-US" w:bidi="en-US"/>
    </w:rPr>
  </w:style>
  <w:style w:type="character" w:customStyle="1" w:styleId="141">
    <w:name w:val="表格标题 (14)_"/>
    <w:basedOn w:val="a0"/>
    <w:link w:val="142"/>
    <w:rPr>
      <w:rFonts w:ascii="Courier New" w:eastAsia="Courier New" w:hAnsi="Courier New" w:cs="Courier New"/>
      <w:b w:val="0"/>
      <w:bCs w:val="0"/>
      <w:i w:val="0"/>
      <w:iCs w:val="0"/>
      <w:smallCaps w:val="0"/>
      <w:strike w:val="0"/>
      <w:sz w:val="20"/>
      <w:szCs w:val="20"/>
      <w:u w:val="none"/>
    </w:rPr>
  </w:style>
  <w:style w:type="character" w:customStyle="1" w:styleId="210pt9">
    <w:name w:val="正文文本 (2) + 10 pt"/>
    <w:basedOn w:val="21"/>
    <w:rPr>
      <w:rFonts w:ascii="宋体" w:eastAsia="宋体" w:hAnsi="宋体" w:cs="宋体"/>
      <w:b w:val="0"/>
      <w:bCs w:val="0"/>
      <w:i w:val="0"/>
      <w:iCs w:val="0"/>
      <w:smallCaps w:val="0"/>
      <w:strike w:val="0"/>
      <w:color w:val="000000"/>
      <w:spacing w:val="0"/>
      <w:w w:val="100"/>
      <w:position w:val="0"/>
      <w:sz w:val="20"/>
      <w:szCs w:val="20"/>
      <w:u w:val="none"/>
      <w:lang w:val="zh-TW" w:eastAsia="zh-TW" w:bidi="zh-TW"/>
    </w:rPr>
  </w:style>
  <w:style w:type="character" w:customStyle="1" w:styleId="0pt0">
    <w:name w:val="页眉或页脚 + 间距 0 pt"/>
    <w:basedOn w:val="a7"/>
    <w:rPr>
      <w:rFonts w:ascii="宋体" w:eastAsia="宋体" w:hAnsi="宋体" w:cs="宋体"/>
      <w:b w:val="0"/>
      <w:bCs w:val="0"/>
      <w:i w:val="0"/>
      <w:iCs w:val="0"/>
      <w:smallCaps w:val="0"/>
      <w:strike w:val="0"/>
      <w:color w:val="000000"/>
      <w:spacing w:val="-10"/>
      <w:w w:val="100"/>
      <w:position w:val="0"/>
      <w:sz w:val="22"/>
      <w:szCs w:val="22"/>
      <w:u w:val="single"/>
      <w:lang w:val="en-US" w:eastAsia="en-US" w:bidi="en-US"/>
    </w:rPr>
  </w:style>
  <w:style w:type="character" w:customStyle="1" w:styleId="1pt2">
    <w:name w:val="页眉或页脚 + 间距 1 pt"/>
    <w:basedOn w:val="a7"/>
    <w:rPr>
      <w:rFonts w:ascii="宋体" w:eastAsia="宋体" w:hAnsi="宋体" w:cs="宋体"/>
      <w:b w:val="0"/>
      <w:bCs w:val="0"/>
      <w:i w:val="0"/>
      <w:iCs w:val="0"/>
      <w:smallCaps w:val="0"/>
      <w:strike w:val="0"/>
      <w:color w:val="000000"/>
      <w:spacing w:val="20"/>
      <w:w w:val="100"/>
      <w:position w:val="0"/>
      <w:sz w:val="22"/>
      <w:szCs w:val="22"/>
      <w:u w:val="single"/>
      <w:lang w:val="zh-TW" w:eastAsia="zh-TW" w:bidi="zh-TW"/>
    </w:rPr>
  </w:style>
  <w:style w:type="character" w:customStyle="1" w:styleId="Georgia9">
    <w:name w:val="页眉或页脚 + Georgia"/>
    <w:aliases w:val="粗体"/>
    <w:basedOn w:val="a7"/>
    <w:rPr>
      <w:rFonts w:ascii="Georgia" w:eastAsia="Georgia" w:hAnsi="Georgia" w:cs="Georgia"/>
      <w:b/>
      <w:bCs/>
      <w:i w:val="0"/>
      <w:iCs w:val="0"/>
      <w:smallCaps w:val="0"/>
      <w:strike w:val="0"/>
      <w:color w:val="000000"/>
      <w:spacing w:val="0"/>
      <w:w w:val="100"/>
      <w:position w:val="0"/>
      <w:sz w:val="22"/>
      <w:szCs w:val="22"/>
      <w:u w:val="single"/>
      <w:lang w:val="en-US" w:eastAsia="en-US" w:bidi="en-US"/>
    </w:rPr>
  </w:style>
  <w:style w:type="character" w:customStyle="1" w:styleId="21SimSun2">
    <w:name w:val="正文文本 (21) + SimSun"/>
    <w:aliases w:val="间距 -2 pt"/>
    <w:basedOn w:val="210"/>
    <w:rPr>
      <w:rFonts w:ascii="宋体" w:eastAsia="宋体" w:hAnsi="宋体" w:cs="宋体"/>
      <w:b w:val="0"/>
      <w:bCs w:val="0"/>
      <w:i w:val="0"/>
      <w:iCs w:val="0"/>
      <w:smallCaps w:val="0"/>
      <w:strike w:val="0"/>
      <w:color w:val="000000"/>
      <w:spacing w:val="-40"/>
      <w:w w:val="100"/>
      <w:position w:val="0"/>
      <w:sz w:val="20"/>
      <w:szCs w:val="20"/>
      <w:u w:val="none"/>
      <w:lang w:val="en-US" w:eastAsia="en-US" w:bidi="en-US"/>
    </w:rPr>
  </w:style>
  <w:style w:type="character" w:customStyle="1" w:styleId="17SimSun0">
    <w:name w:val="正文文本 (17) + SimSun"/>
    <w:aliases w:val="4.5 pt,非粗体,间距 1 pt"/>
    <w:basedOn w:val="17"/>
    <w:rPr>
      <w:rFonts w:ascii="宋体" w:eastAsia="宋体" w:hAnsi="宋体" w:cs="宋体"/>
      <w:b/>
      <w:bCs/>
      <w:i w:val="0"/>
      <w:iCs w:val="0"/>
      <w:smallCaps w:val="0"/>
      <w:strike w:val="0"/>
      <w:color w:val="000000"/>
      <w:spacing w:val="20"/>
      <w:w w:val="100"/>
      <w:position w:val="0"/>
      <w:sz w:val="9"/>
      <w:szCs w:val="9"/>
      <w:u w:val="none"/>
      <w:lang w:val="en-US" w:eastAsia="en-US" w:bidi="en-US"/>
    </w:rPr>
  </w:style>
  <w:style w:type="character" w:customStyle="1" w:styleId="341pt">
    <w:name w:val="标题 #3 (4) + 间距 1 pt"/>
    <w:basedOn w:val="342"/>
    <w:rPr>
      <w:rFonts w:ascii="宋体" w:eastAsia="宋体" w:hAnsi="宋体" w:cs="宋体"/>
      <w:b w:val="0"/>
      <w:bCs w:val="0"/>
      <w:i w:val="0"/>
      <w:iCs w:val="0"/>
      <w:smallCaps w:val="0"/>
      <w:strike w:val="0"/>
      <w:color w:val="000000"/>
      <w:spacing w:val="30"/>
      <w:w w:val="100"/>
      <w:position w:val="0"/>
      <w:sz w:val="36"/>
      <w:szCs w:val="36"/>
      <w:u w:val="none"/>
      <w:lang w:val="en-US" w:eastAsia="en-US" w:bidi="en-US"/>
    </w:rPr>
  </w:style>
  <w:style w:type="character" w:customStyle="1" w:styleId="34Georgia0">
    <w:name w:val="标题 #3 (4) + Georgia"/>
    <w:aliases w:val="间距 0 pt"/>
    <w:basedOn w:val="342"/>
    <w:rPr>
      <w:rFonts w:ascii="Georgia" w:eastAsia="Georgia" w:hAnsi="Georgia" w:cs="Georgia"/>
      <w:b/>
      <w:bCs/>
      <w:i w:val="0"/>
      <w:iCs w:val="0"/>
      <w:smallCaps w:val="0"/>
      <w:strike w:val="0"/>
      <w:color w:val="000000"/>
      <w:spacing w:val="-10"/>
      <w:w w:val="100"/>
      <w:position w:val="0"/>
      <w:sz w:val="36"/>
      <w:szCs w:val="36"/>
      <w:u w:val="none"/>
      <w:lang w:val="en-US" w:eastAsia="en-US" w:bidi="en-US"/>
    </w:rPr>
  </w:style>
  <w:style w:type="character" w:customStyle="1" w:styleId="820">
    <w:name w:val="正文文本 (82)_"/>
    <w:basedOn w:val="a0"/>
    <w:link w:val="821"/>
    <w:rPr>
      <w:rFonts w:ascii="Arial" w:eastAsia="Arial" w:hAnsi="Arial" w:cs="Arial"/>
      <w:b/>
      <w:bCs/>
      <w:i w:val="0"/>
      <w:iCs w:val="0"/>
      <w:smallCaps w:val="0"/>
      <w:strike w:val="0"/>
      <w:sz w:val="14"/>
      <w:szCs w:val="14"/>
      <w:u w:val="none"/>
    </w:rPr>
  </w:style>
  <w:style w:type="character" w:customStyle="1" w:styleId="82SimSun">
    <w:name w:val="正文文本 (82) + SimSun"/>
    <w:aliases w:val="8 pt,非粗体,间距 1 pt,缩放 120%"/>
    <w:basedOn w:val="820"/>
    <w:rPr>
      <w:rFonts w:ascii="宋体" w:eastAsia="宋体" w:hAnsi="宋体" w:cs="宋体"/>
      <w:b/>
      <w:bCs/>
      <w:i w:val="0"/>
      <w:iCs w:val="0"/>
      <w:smallCaps w:val="0"/>
      <w:strike w:val="0"/>
      <w:color w:val="000000"/>
      <w:spacing w:val="20"/>
      <w:w w:val="120"/>
      <w:position w:val="0"/>
      <w:sz w:val="16"/>
      <w:szCs w:val="16"/>
      <w:u w:val="none"/>
      <w:lang w:val="zh-TW" w:eastAsia="zh-TW" w:bidi="zh-TW"/>
    </w:rPr>
  </w:style>
  <w:style w:type="character" w:customStyle="1" w:styleId="822">
    <w:name w:val="正文文本 (82)"/>
    <w:basedOn w:val="820"/>
    <w:rPr>
      <w:rFonts w:ascii="Arial" w:eastAsia="Arial" w:hAnsi="Arial" w:cs="Arial"/>
      <w:b/>
      <w:bCs/>
      <w:i w:val="0"/>
      <w:iCs w:val="0"/>
      <w:smallCaps w:val="0"/>
      <w:strike w:val="0"/>
      <w:color w:val="000000"/>
      <w:spacing w:val="0"/>
      <w:w w:val="100"/>
      <w:position w:val="0"/>
      <w:sz w:val="14"/>
      <w:szCs w:val="14"/>
      <w:u w:val="none"/>
      <w:lang w:val="en-US" w:eastAsia="en-US" w:bidi="en-US"/>
    </w:rPr>
  </w:style>
  <w:style w:type="character" w:customStyle="1" w:styleId="82Georgia">
    <w:name w:val="正文文本 (82) + Georgia"/>
    <w:aliases w:val="8.5 pt,非粗体"/>
    <w:basedOn w:val="820"/>
    <w:rPr>
      <w:rFonts w:ascii="Georgia" w:eastAsia="Georgia" w:hAnsi="Georgia" w:cs="Georgia"/>
      <w:b/>
      <w:bCs/>
      <w:i w:val="0"/>
      <w:iCs w:val="0"/>
      <w:smallCaps w:val="0"/>
      <w:strike w:val="0"/>
      <w:color w:val="000000"/>
      <w:spacing w:val="0"/>
      <w:w w:val="100"/>
      <w:position w:val="0"/>
      <w:sz w:val="17"/>
      <w:szCs w:val="17"/>
      <w:u w:val="none"/>
      <w:lang w:val="en-US" w:eastAsia="en-US" w:bidi="en-US"/>
    </w:rPr>
  </w:style>
  <w:style w:type="character" w:customStyle="1" w:styleId="82SimSun0">
    <w:name w:val="正文文本 (82) + SimSun"/>
    <w:aliases w:val="8 pt,非粗体,间距 1 pt,缩放 120%"/>
    <w:basedOn w:val="820"/>
    <w:rPr>
      <w:rFonts w:ascii="宋体" w:eastAsia="宋体" w:hAnsi="宋体" w:cs="宋体"/>
      <w:b/>
      <w:bCs/>
      <w:i w:val="0"/>
      <w:iCs w:val="0"/>
      <w:smallCaps w:val="0"/>
      <w:strike w:val="0"/>
      <w:color w:val="000000"/>
      <w:spacing w:val="20"/>
      <w:w w:val="120"/>
      <w:position w:val="0"/>
      <w:sz w:val="16"/>
      <w:szCs w:val="16"/>
      <w:u w:val="none"/>
      <w:lang w:val="zh-TW" w:eastAsia="zh-TW" w:bidi="zh-TW"/>
    </w:rPr>
  </w:style>
  <w:style w:type="character" w:customStyle="1" w:styleId="828pt">
    <w:name w:val="正文文本 (82) + 8 pt"/>
    <w:aliases w:val="间距 -1 pt"/>
    <w:basedOn w:val="820"/>
    <w:rPr>
      <w:rFonts w:ascii="Arial" w:eastAsia="Arial" w:hAnsi="Arial" w:cs="Arial"/>
      <w:b/>
      <w:bCs/>
      <w:i w:val="0"/>
      <w:iCs w:val="0"/>
      <w:smallCaps w:val="0"/>
      <w:strike w:val="0"/>
      <w:color w:val="000000"/>
      <w:spacing w:val="-30"/>
      <w:w w:val="100"/>
      <w:position w:val="0"/>
      <w:sz w:val="16"/>
      <w:szCs w:val="16"/>
      <w:u w:val="none"/>
      <w:lang w:val="en-US" w:eastAsia="en-US" w:bidi="en-US"/>
    </w:rPr>
  </w:style>
  <w:style w:type="character" w:customStyle="1" w:styleId="828pt0">
    <w:name w:val="正文文本 (82) + 8 pt"/>
    <w:aliases w:val="非粗体"/>
    <w:basedOn w:val="820"/>
    <w:rPr>
      <w:rFonts w:ascii="Arial" w:eastAsia="Arial" w:hAnsi="Arial" w:cs="Arial"/>
      <w:b/>
      <w:bCs/>
      <w:i w:val="0"/>
      <w:iCs w:val="0"/>
      <w:smallCaps w:val="0"/>
      <w:strike w:val="0"/>
      <w:color w:val="000000"/>
      <w:spacing w:val="0"/>
      <w:w w:val="100"/>
      <w:position w:val="0"/>
      <w:sz w:val="16"/>
      <w:szCs w:val="16"/>
      <w:u w:val="none"/>
      <w:lang w:val="en-US" w:eastAsia="en-US" w:bidi="en-US"/>
    </w:rPr>
  </w:style>
  <w:style w:type="character" w:customStyle="1" w:styleId="82Georgia0">
    <w:name w:val="正文文本 (82) + Georgia"/>
    <w:aliases w:val="7.5 pt,非粗体,斜体"/>
    <w:basedOn w:val="820"/>
    <w:rPr>
      <w:rFonts w:ascii="Georgia" w:eastAsia="Georgia" w:hAnsi="Georgia" w:cs="Georgia"/>
      <w:b/>
      <w:bCs/>
      <w:i/>
      <w:iCs/>
      <w:smallCaps w:val="0"/>
      <w:strike w:val="0"/>
      <w:color w:val="000000"/>
      <w:spacing w:val="0"/>
      <w:w w:val="100"/>
      <w:position w:val="0"/>
      <w:sz w:val="15"/>
      <w:szCs w:val="15"/>
      <w:u w:val="none"/>
      <w:lang w:val="en-US" w:eastAsia="en-US" w:bidi="en-US"/>
    </w:rPr>
  </w:style>
  <w:style w:type="character" w:customStyle="1" w:styleId="35SimSun0">
    <w:name w:val="正文文本 (35) + SimSun"/>
    <w:aliases w:val="10 pt,非粗体"/>
    <w:basedOn w:val="350"/>
    <w:rPr>
      <w:rFonts w:ascii="宋体" w:eastAsia="宋体" w:hAnsi="宋体" w:cs="宋体"/>
      <w:b/>
      <w:bCs/>
      <w:i w:val="0"/>
      <w:iCs w:val="0"/>
      <w:smallCaps w:val="0"/>
      <w:strike w:val="0"/>
      <w:color w:val="000000"/>
      <w:spacing w:val="0"/>
      <w:w w:val="100"/>
      <w:position w:val="0"/>
      <w:sz w:val="20"/>
      <w:szCs w:val="20"/>
      <w:u w:val="none"/>
      <w:lang w:val="zh-TW" w:eastAsia="zh-TW" w:bidi="zh-TW"/>
    </w:rPr>
  </w:style>
  <w:style w:type="character" w:customStyle="1" w:styleId="3595pt">
    <w:name w:val="正文文本 (35) + 9.5 pt"/>
    <w:aliases w:val="间距 0 pt"/>
    <w:basedOn w:val="350"/>
    <w:rPr>
      <w:rFonts w:ascii="Microsoft Sans Serif" w:eastAsia="Microsoft Sans Serif" w:hAnsi="Microsoft Sans Serif" w:cs="Microsoft Sans Serif"/>
      <w:b/>
      <w:bCs/>
      <w:i w:val="0"/>
      <w:iCs w:val="0"/>
      <w:smallCaps w:val="0"/>
      <w:strike w:val="0"/>
      <w:color w:val="000000"/>
      <w:spacing w:val="-10"/>
      <w:w w:val="100"/>
      <w:position w:val="0"/>
      <w:sz w:val="19"/>
      <w:szCs w:val="19"/>
      <w:u w:val="none"/>
      <w:lang w:val="en-US" w:eastAsia="en-US" w:bidi="en-US"/>
    </w:rPr>
  </w:style>
  <w:style w:type="character" w:customStyle="1" w:styleId="352">
    <w:name w:val="正文文本 (35)"/>
    <w:basedOn w:val="350"/>
    <w:rPr>
      <w:rFonts w:ascii="Microsoft Sans Serif" w:eastAsia="Microsoft Sans Serif" w:hAnsi="Microsoft Sans Serif" w:cs="Microsoft Sans Serif"/>
      <w:b/>
      <w:bCs/>
      <w:i w:val="0"/>
      <w:iCs w:val="0"/>
      <w:smallCaps w:val="0"/>
      <w:strike w:val="0"/>
      <w:color w:val="000000"/>
      <w:spacing w:val="0"/>
      <w:w w:val="100"/>
      <w:position w:val="0"/>
      <w:sz w:val="22"/>
      <w:szCs w:val="22"/>
      <w:u w:val="none"/>
      <w:lang w:val="en-US" w:eastAsia="en-US" w:bidi="en-US"/>
    </w:rPr>
  </w:style>
  <w:style w:type="character" w:customStyle="1" w:styleId="170pt">
    <w:name w:val="正文文本 (17) + 间距 0 pt"/>
    <w:basedOn w:val="17"/>
    <w:rPr>
      <w:rFonts w:ascii="Courier New" w:eastAsia="Courier New" w:hAnsi="Courier New" w:cs="Courier New"/>
      <w:b/>
      <w:bCs/>
      <w:i w:val="0"/>
      <w:iCs w:val="0"/>
      <w:smallCaps w:val="0"/>
      <w:strike w:val="0"/>
      <w:color w:val="000000"/>
      <w:spacing w:val="-10"/>
      <w:w w:val="100"/>
      <w:position w:val="0"/>
      <w:sz w:val="19"/>
      <w:szCs w:val="19"/>
      <w:u w:val="none"/>
      <w:lang w:val="en-US" w:eastAsia="en-US" w:bidi="en-US"/>
    </w:rPr>
  </w:style>
  <w:style w:type="character" w:customStyle="1" w:styleId="133">
    <w:name w:val="图片标题 (13)_"/>
    <w:basedOn w:val="a0"/>
    <w:link w:val="134"/>
    <w:rPr>
      <w:rFonts w:ascii="宋体" w:eastAsia="宋体" w:hAnsi="宋体" w:cs="宋体"/>
      <w:b/>
      <w:bCs/>
      <w:i w:val="0"/>
      <w:iCs w:val="0"/>
      <w:smallCaps w:val="0"/>
      <w:strike w:val="0"/>
      <w:sz w:val="20"/>
      <w:szCs w:val="20"/>
      <w:u w:val="none"/>
    </w:rPr>
  </w:style>
  <w:style w:type="character" w:customStyle="1" w:styleId="130pt">
    <w:name w:val="图片标题 (13) + 间距 0 pt"/>
    <w:basedOn w:val="133"/>
    <w:rPr>
      <w:rFonts w:ascii="宋体" w:eastAsia="宋体" w:hAnsi="宋体" w:cs="宋体"/>
      <w:b/>
      <w:bCs/>
      <w:i w:val="0"/>
      <w:iCs w:val="0"/>
      <w:smallCaps w:val="0"/>
      <w:strike w:val="0"/>
      <w:color w:val="000000"/>
      <w:spacing w:val="10"/>
      <w:w w:val="100"/>
      <w:position w:val="0"/>
      <w:sz w:val="20"/>
      <w:szCs w:val="20"/>
      <w:u w:val="none"/>
      <w:lang w:val="zh-TW" w:eastAsia="zh-TW" w:bidi="zh-TW"/>
    </w:rPr>
  </w:style>
  <w:style w:type="character" w:customStyle="1" w:styleId="13MicrosoftSansSerif">
    <w:name w:val="图片标题 (13) + Microsoft Sans Serif"/>
    <w:aliases w:val="9.5 pt,非粗体,间距 0 pt"/>
    <w:basedOn w:val="133"/>
    <w:rPr>
      <w:rFonts w:ascii="Microsoft Sans Serif" w:eastAsia="Microsoft Sans Serif" w:hAnsi="Microsoft Sans Serif" w:cs="Microsoft Sans Serif"/>
      <w:b/>
      <w:bCs/>
      <w:i w:val="0"/>
      <w:iCs w:val="0"/>
      <w:smallCaps w:val="0"/>
      <w:strike w:val="0"/>
      <w:color w:val="000000"/>
      <w:spacing w:val="-10"/>
      <w:w w:val="100"/>
      <w:position w:val="0"/>
      <w:sz w:val="19"/>
      <w:szCs w:val="19"/>
      <w:u w:val="none"/>
      <w:lang w:val="en-US" w:eastAsia="en-US" w:bidi="en-US"/>
    </w:rPr>
  </w:style>
  <w:style w:type="character" w:customStyle="1" w:styleId="353">
    <w:name w:val="标题 #3 (5)_"/>
    <w:basedOn w:val="a0"/>
    <w:link w:val="354"/>
    <w:rPr>
      <w:rFonts w:ascii="宋体" w:eastAsia="宋体" w:hAnsi="宋体" w:cs="宋体"/>
      <w:b w:val="0"/>
      <w:bCs w:val="0"/>
      <w:i w:val="0"/>
      <w:iCs w:val="0"/>
      <w:smallCaps w:val="0"/>
      <w:strike w:val="0"/>
      <w:sz w:val="40"/>
      <w:szCs w:val="40"/>
      <w:u w:val="none"/>
    </w:rPr>
  </w:style>
  <w:style w:type="character" w:customStyle="1" w:styleId="4195pt">
    <w:name w:val="正文文本 (41) + 9.5 pt"/>
    <w:basedOn w:val="410"/>
    <w:rPr>
      <w:rFonts w:ascii="Courier New" w:eastAsia="Courier New" w:hAnsi="Courier New" w:cs="Courier New"/>
      <w:b/>
      <w:bCs/>
      <w:i w:val="0"/>
      <w:iCs w:val="0"/>
      <w:smallCaps w:val="0"/>
      <w:strike w:val="0"/>
      <w:color w:val="000000"/>
      <w:spacing w:val="0"/>
      <w:w w:val="100"/>
      <w:position w:val="0"/>
      <w:sz w:val="19"/>
      <w:szCs w:val="19"/>
      <w:u w:val="none"/>
      <w:lang w:val="en-US" w:eastAsia="en-US" w:bidi="en-US"/>
    </w:rPr>
  </w:style>
  <w:style w:type="character" w:customStyle="1" w:styleId="419pt">
    <w:name w:val="正文文本 (41) + 9 pt"/>
    <w:aliases w:val="斜体"/>
    <w:basedOn w:val="410"/>
    <w:rPr>
      <w:rFonts w:ascii="Courier New" w:eastAsia="Courier New" w:hAnsi="Courier New" w:cs="Courier New"/>
      <w:b/>
      <w:bCs/>
      <w:i/>
      <w:iCs/>
      <w:smallCaps w:val="0"/>
      <w:strike w:val="0"/>
      <w:color w:val="000000"/>
      <w:spacing w:val="0"/>
      <w:w w:val="100"/>
      <w:position w:val="0"/>
      <w:sz w:val="18"/>
      <w:szCs w:val="18"/>
      <w:u w:val="none"/>
      <w:lang w:val="en-US" w:eastAsia="en-US" w:bidi="en-US"/>
    </w:rPr>
  </w:style>
  <w:style w:type="character" w:customStyle="1" w:styleId="179pt0">
    <w:name w:val="正文文本 (17) + 9 pt"/>
    <w:aliases w:val="斜体"/>
    <w:basedOn w:val="17"/>
    <w:rPr>
      <w:rFonts w:ascii="Courier New" w:eastAsia="Courier New" w:hAnsi="Courier New" w:cs="Courier New"/>
      <w:b/>
      <w:bCs/>
      <w:i/>
      <w:iCs/>
      <w:smallCaps w:val="0"/>
      <w:strike w:val="0"/>
      <w:color w:val="000000"/>
      <w:spacing w:val="0"/>
      <w:w w:val="100"/>
      <w:position w:val="0"/>
      <w:sz w:val="18"/>
      <w:szCs w:val="18"/>
      <w:u w:val="none"/>
      <w:lang w:val="en-US" w:eastAsia="en-US" w:bidi="en-US"/>
    </w:rPr>
  </w:style>
  <w:style w:type="character" w:customStyle="1" w:styleId="258">
    <w:name w:val="正文文本 (25) + 斜体"/>
    <w:aliases w:val="间距 -1 pt"/>
    <w:basedOn w:val="250"/>
    <w:rPr>
      <w:rFonts w:ascii="Courier New" w:eastAsia="Courier New" w:hAnsi="Courier New" w:cs="Courier New"/>
      <w:b w:val="0"/>
      <w:bCs w:val="0"/>
      <w:i/>
      <w:iCs/>
      <w:smallCaps w:val="0"/>
      <w:strike w:val="0"/>
      <w:color w:val="000000"/>
      <w:spacing w:val="-20"/>
      <w:w w:val="100"/>
      <w:position w:val="0"/>
      <w:sz w:val="20"/>
      <w:szCs w:val="20"/>
      <w:u w:val="none"/>
      <w:lang w:val="en-US" w:eastAsia="en-US" w:bidi="en-US"/>
    </w:rPr>
  </w:style>
  <w:style w:type="character" w:customStyle="1" w:styleId="25SimSun1">
    <w:name w:val="正文文本 (25) + SimSun"/>
    <w:aliases w:val="7.5 pt,间距 1 pt,缩放 50%"/>
    <w:basedOn w:val="250"/>
    <w:rPr>
      <w:rFonts w:ascii="宋体" w:eastAsia="宋体" w:hAnsi="宋体" w:cs="宋体"/>
      <w:b w:val="0"/>
      <w:bCs w:val="0"/>
      <w:i w:val="0"/>
      <w:iCs w:val="0"/>
      <w:smallCaps w:val="0"/>
      <w:strike w:val="0"/>
      <w:color w:val="000000"/>
      <w:spacing w:val="20"/>
      <w:w w:val="50"/>
      <w:position w:val="0"/>
      <w:sz w:val="15"/>
      <w:szCs w:val="15"/>
      <w:u w:val="none"/>
      <w:lang w:val="en-US" w:eastAsia="en-US" w:bidi="en-US"/>
    </w:rPr>
  </w:style>
  <w:style w:type="character" w:customStyle="1" w:styleId="640pt">
    <w:name w:val="标题 #6 (4) + 间距 0 pt"/>
    <w:basedOn w:val="64"/>
    <w:rPr>
      <w:rFonts w:ascii="Microsoft Sans Serif" w:eastAsia="Microsoft Sans Serif" w:hAnsi="Microsoft Sans Serif" w:cs="Microsoft Sans Serif"/>
      <w:b w:val="0"/>
      <w:bCs w:val="0"/>
      <w:i w:val="0"/>
      <w:iCs w:val="0"/>
      <w:smallCaps w:val="0"/>
      <w:strike w:val="0"/>
      <w:color w:val="000000"/>
      <w:spacing w:val="-10"/>
      <w:w w:val="100"/>
      <w:position w:val="0"/>
      <w:sz w:val="24"/>
      <w:szCs w:val="24"/>
      <w:u w:val="none"/>
      <w:lang w:val="en-US" w:eastAsia="en-US" w:bidi="en-US"/>
    </w:rPr>
  </w:style>
  <w:style w:type="character" w:customStyle="1" w:styleId="2595pt">
    <w:name w:val="正文文本 (25) + 9.5 pt"/>
    <w:aliases w:val="粗体"/>
    <w:basedOn w:val="250"/>
    <w:rPr>
      <w:rFonts w:ascii="Courier New" w:eastAsia="Courier New" w:hAnsi="Courier New" w:cs="Courier New"/>
      <w:b/>
      <w:bCs/>
      <w:i w:val="0"/>
      <w:iCs w:val="0"/>
      <w:smallCaps w:val="0"/>
      <w:strike w:val="0"/>
      <w:color w:val="000000"/>
      <w:spacing w:val="0"/>
      <w:w w:val="100"/>
      <w:position w:val="0"/>
      <w:sz w:val="19"/>
      <w:szCs w:val="19"/>
      <w:u w:val="none"/>
      <w:lang w:val="en-US" w:eastAsia="en-US" w:bidi="en-US"/>
    </w:rPr>
  </w:style>
  <w:style w:type="character" w:customStyle="1" w:styleId="240pt">
    <w:name w:val="正文文本 (24) + 间距 0 pt"/>
    <w:basedOn w:val="240"/>
    <w:rPr>
      <w:rFonts w:ascii="Microsoft Sans Serif" w:eastAsia="Microsoft Sans Serif" w:hAnsi="Microsoft Sans Serif" w:cs="Microsoft Sans Serif"/>
      <w:b w:val="0"/>
      <w:bCs w:val="0"/>
      <w:i w:val="0"/>
      <w:iCs w:val="0"/>
      <w:smallCaps w:val="0"/>
      <w:strike w:val="0"/>
      <w:color w:val="000000"/>
      <w:spacing w:val="-10"/>
      <w:w w:val="100"/>
      <w:position w:val="0"/>
      <w:sz w:val="24"/>
      <w:szCs w:val="24"/>
      <w:u w:val="none"/>
      <w:lang w:val="en-US" w:eastAsia="en-US" w:bidi="en-US"/>
    </w:rPr>
  </w:style>
  <w:style w:type="character" w:customStyle="1" w:styleId="19SimSun6">
    <w:name w:val="正文文本 (19) + SimSun"/>
    <w:aliases w:val="7 pt,非粗体"/>
    <w:basedOn w:val="19"/>
    <w:rPr>
      <w:rFonts w:ascii="宋体" w:eastAsia="宋体" w:hAnsi="宋体" w:cs="宋体"/>
      <w:b/>
      <w:bCs/>
      <w:i w:val="0"/>
      <w:iCs w:val="0"/>
      <w:smallCaps w:val="0"/>
      <w:strike w:val="0"/>
      <w:color w:val="000000"/>
      <w:spacing w:val="0"/>
      <w:w w:val="100"/>
      <w:position w:val="0"/>
      <w:sz w:val="14"/>
      <w:szCs w:val="14"/>
      <w:u w:val="none"/>
      <w:lang w:val="en-US" w:eastAsia="en-US" w:bidi="en-US"/>
    </w:rPr>
  </w:style>
  <w:style w:type="character" w:customStyle="1" w:styleId="259">
    <w:name w:val="正文文本 (25)"/>
    <w:basedOn w:val="250"/>
    <w:rPr>
      <w:rFonts w:ascii="Courier New" w:eastAsia="Courier New" w:hAnsi="Courier New" w:cs="Courier New"/>
      <w:b w:val="0"/>
      <w:bCs w:val="0"/>
      <w:i w:val="0"/>
      <w:iCs w:val="0"/>
      <w:smallCaps w:val="0"/>
      <w:strike w:val="0"/>
      <w:color w:val="000000"/>
      <w:spacing w:val="0"/>
      <w:w w:val="100"/>
      <w:position w:val="0"/>
      <w:sz w:val="20"/>
      <w:szCs w:val="20"/>
      <w:u w:val="none"/>
      <w:lang w:val="en-US" w:eastAsia="en-US" w:bidi="en-US"/>
    </w:rPr>
  </w:style>
  <w:style w:type="character" w:customStyle="1" w:styleId="-1pt0">
    <w:name w:val="页眉或页脚 + 间距 -1 pt"/>
    <w:basedOn w:val="a7"/>
    <w:rPr>
      <w:rFonts w:ascii="宋体" w:eastAsia="宋体" w:hAnsi="宋体" w:cs="宋体"/>
      <w:b w:val="0"/>
      <w:bCs w:val="0"/>
      <w:i w:val="0"/>
      <w:iCs w:val="0"/>
      <w:smallCaps w:val="0"/>
      <w:strike w:val="0"/>
      <w:color w:val="000000"/>
      <w:spacing w:val="-20"/>
      <w:w w:val="100"/>
      <w:position w:val="0"/>
      <w:sz w:val="22"/>
      <w:szCs w:val="22"/>
      <w:u w:val="none"/>
      <w:lang w:val="en-US" w:eastAsia="en-US" w:bidi="en-US"/>
    </w:rPr>
  </w:style>
  <w:style w:type="character" w:customStyle="1" w:styleId="36105pt1">
    <w:name w:val="正文文本 (36) + 10.5 pt"/>
    <w:aliases w:val="间距 0 pt"/>
    <w:basedOn w:val="36"/>
    <w:rPr>
      <w:rFonts w:ascii="Courier New" w:eastAsia="Courier New" w:hAnsi="Courier New" w:cs="Courier New"/>
      <w:b w:val="0"/>
      <w:bCs w:val="0"/>
      <w:i w:val="0"/>
      <w:iCs w:val="0"/>
      <w:smallCaps w:val="0"/>
      <w:strike w:val="0"/>
      <w:color w:val="000000"/>
      <w:spacing w:val="-10"/>
      <w:w w:val="100"/>
      <w:position w:val="0"/>
      <w:sz w:val="21"/>
      <w:szCs w:val="21"/>
      <w:u w:val="none"/>
      <w:lang w:val="en-US" w:eastAsia="en-US" w:bidi="en-US"/>
    </w:rPr>
  </w:style>
  <w:style w:type="character" w:customStyle="1" w:styleId="143">
    <w:name w:val="图片标题 (14)_"/>
    <w:basedOn w:val="a0"/>
    <w:link w:val="144"/>
    <w:rPr>
      <w:rFonts w:ascii="Georgia" w:eastAsia="Georgia" w:hAnsi="Georgia" w:cs="Georgia"/>
      <w:b w:val="0"/>
      <w:bCs w:val="0"/>
      <w:i w:val="0"/>
      <w:iCs w:val="0"/>
      <w:smallCaps w:val="0"/>
      <w:strike w:val="0"/>
      <w:sz w:val="12"/>
      <w:szCs w:val="12"/>
      <w:u w:val="none"/>
    </w:rPr>
  </w:style>
  <w:style w:type="character" w:customStyle="1" w:styleId="1410pt">
    <w:name w:val="图片标题 (14) + 10 pt"/>
    <w:aliases w:val="斜体"/>
    <w:basedOn w:val="143"/>
    <w:rPr>
      <w:rFonts w:ascii="Georgia" w:eastAsia="Georgia" w:hAnsi="Georgia" w:cs="Georgia"/>
      <w:b w:val="0"/>
      <w:bCs w:val="0"/>
      <w:i/>
      <w:iCs/>
      <w:smallCaps w:val="0"/>
      <w:strike w:val="0"/>
      <w:color w:val="000000"/>
      <w:spacing w:val="0"/>
      <w:w w:val="100"/>
      <w:position w:val="0"/>
      <w:sz w:val="20"/>
      <w:szCs w:val="20"/>
      <w:u w:val="none"/>
      <w:lang w:val="en-US" w:eastAsia="en-US" w:bidi="en-US"/>
    </w:rPr>
  </w:style>
  <w:style w:type="character" w:customStyle="1" w:styleId="145">
    <w:name w:val="图片标题 (14)"/>
    <w:basedOn w:val="143"/>
    <w:rPr>
      <w:rFonts w:ascii="Georgia" w:eastAsia="Georgia" w:hAnsi="Georgia" w:cs="Georgia"/>
      <w:b w:val="0"/>
      <w:bCs w:val="0"/>
      <w:i w:val="0"/>
      <w:iCs w:val="0"/>
      <w:smallCaps w:val="0"/>
      <w:strike w:val="0"/>
      <w:color w:val="000000"/>
      <w:spacing w:val="0"/>
      <w:w w:val="100"/>
      <w:position w:val="0"/>
      <w:sz w:val="12"/>
      <w:szCs w:val="12"/>
      <w:u w:val="none"/>
      <w:lang w:val="en-US" w:eastAsia="en-US" w:bidi="en-US"/>
    </w:rPr>
  </w:style>
  <w:style w:type="character" w:customStyle="1" w:styleId="14TrebuchetMS">
    <w:name w:val="图片标题 (14) + Trebuchet MS"/>
    <w:aliases w:val="10 pt,间距 -1 pt"/>
    <w:basedOn w:val="143"/>
    <w:rPr>
      <w:rFonts w:ascii="Trebuchet MS" w:eastAsia="Trebuchet MS" w:hAnsi="Trebuchet MS" w:cs="Trebuchet MS"/>
      <w:b w:val="0"/>
      <w:bCs w:val="0"/>
      <w:i w:val="0"/>
      <w:iCs w:val="0"/>
      <w:smallCaps w:val="0"/>
      <w:strike w:val="0"/>
      <w:color w:val="000000"/>
      <w:spacing w:val="-20"/>
      <w:w w:val="100"/>
      <w:position w:val="0"/>
      <w:sz w:val="20"/>
      <w:szCs w:val="20"/>
      <w:u w:val="none"/>
      <w:lang w:val="en-US" w:eastAsia="en-US" w:bidi="en-US"/>
    </w:rPr>
  </w:style>
  <w:style w:type="character" w:customStyle="1" w:styleId="151">
    <w:name w:val="图片标题 (15)_"/>
    <w:basedOn w:val="a0"/>
    <w:link w:val="152"/>
    <w:rPr>
      <w:rFonts w:ascii="Times New Roman" w:eastAsia="Times New Roman" w:hAnsi="Times New Roman" w:cs="Times New Roman"/>
      <w:b w:val="0"/>
      <w:bCs w:val="0"/>
      <w:i w:val="0"/>
      <w:iCs w:val="0"/>
      <w:smallCaps w:val="0"/>
      <w:strike w:val="0"/>
      <w:sz w:val="13"/>
      <w:szCs w:val="13"/>
      <w:u w:val="none"/>
    </w:rPr>
  </w:style>
  <w:style w:type="character" w:customStyle="1" w:styleId="15Arial">
    <w:name w:val="图片标题 (15) + Arial"/>
    <w:aliases w:val="8 pt"/>
    <w:basedOn w:val="151"/>
    <w:rPr>
      <w:rFonts w:ascii="Arial" w:eastAsia="Arial" w:hAnsi="Arial" w:cs="Arial"/>
      <w:b w:val="0"/>
      <w:bCs w:val="0"/>
      <w:i w:val="0"/>
      <w:iCs w:val="0"/>
      <w:smallCaps w:val="0"/>
      <w:strike w:val="0"/>
      <w:color w:val="000000"/>
      <w:spacing w:val="0"/>
      <w:w w:val="100"/>
      <w:position w:val="0"/>
      <w:sz w:val="16"/>
      <w:szCs w:val="16"/>
      <w:u w:val="none"/>
      <w:lang w:val="en-US" w:eastAsia="en-US" w:bidi="en-US"/>
    </w:rPr>
  </w:style>
  <w:style w:type="character" w:customStyle="1" w:styleId="830">
    <w:name w:val="正文文本 (83)_"/>
    <w:basedOn w:val="a0"/>
    <w:link w:val="831"/>
    <w:rPr>
      <w:rFonts w:ascii="宋体" w:eastAsia="宋体" w:hAnsi="宋体" w:cs="宋体"/>
      <w:b w:val="0"/>
      <w:bCs w:val="0"/>
      <w:i w:val="0"/>
      <w:iCs w:val="0"/>
      <w:smallCaps w:val="0"/>
      <w:strike w:val="0"/>
      <w:spacing w:val="-10"/>
      <w:sz w:val="21"/>
      <w:szCs w:val="21"/>
      <w:u w:val="none"/>
      <w:lang w:val="zh-TW" w:eastAsia="zh-TW" w:bidi="zh-TW"/>
    </w:rPr>
  </w:style>
  <w:style w:type="character" w:customStyle="1" w:styleId="83Georgia">
    <w:name w:val="正文文本 (83) + Georgia"/>
    <w:aliases w:val="11 pt,间距 0 pt"/>
    <w:basedOn w:val="830"/>
    <w:rPr>
      <w:rFonts w:ascii="Georgia" w:eastAsia="Georgia" w:hAnsi="Georgia" w:cs="Georgia"/>
      <w:b w:val="0"/>
      <w:bCs w:val="0"/>
      <w:i w:val="0"/>
      <w:iCs w:val="0"/>
      <w:smallCaps w:val="0"/>
      <w:strike w:val="0"/>
      <w:color w:val="000000"/>
      <w:spacing w:val="0"/>
      <w:w w:val="100"/>
      <w:position w:val="0"/>
      <w:sz w:val="22"/>
      <w:szCs w:val="22"/>
      <w:u w:val="none"/>
      <w:lang w:val="en-US" w:eastAsia="en-US" w:bidi="en-US"/>
    </w:rPr>
  </w:style>
  <w:style w:type="character" w:customStyle="1" w:styleId="40pt1">
    <w:name w:val="图片标题 (4) + 间距 0 pt"/>
    <w:basedOn w:val="4a"/>
    <w:rPr>
      <w:rFonts w:ascii="宋体" w:eastAsia="宋体" w:hAnsi="宋体" w:cs="宋体"/>
      <w:b w:val="0"/>
      <w:bCs w:val="0"/>
      <w:i w:val="0"/>
      <w:iCs w:val="0"/>
      <w:smallCaps w:val="0"/>
      <w:strike w:val="0"/>
      <w:color w:val="000000"/>
      <w:spacing w:val="0"/>
      <w:w w:val="100"/>
      <w:position w:val="0"/>
      <w:sz w:val="20"/>
      <w:szCs w:val="20"/>
      <w:u w:val="none"/>
      <w:lang w:val="zh-TW" w:eastAsia="zh-TW" w:bidi="zh-TW"/>
    </w:rPr>
  </w:style>
  <w:style w:type="character" w:customStyle="1" w:styleId="115pt4">
    <w:name w:val="页眉或页脚 + 11.5 pt"/>
    <w:aliases w:val="间距 2 pt"/>
    <w:basedOn w:val="a7"/>
    <w:rPr>
      <w:rFonts w:ascii="宋体" w:eastAsia="宋体" w:hAnsi="宋体" w:cs="宋体"/>
      <w:b w:val="0"/>
      <w:bCs w:val="0"/>
      <w:i w:val="0"/>
      <w:iCs w:val="0"/>
      <w:smallCaps w:val="0"/>
      <w:strike w:val="0"/>
      <w:color w:val="000000"/>
      <w:spacing w:val="40"/>
      <w:w w:val="100"/>
      <w:position w:val="0"/>
      <w:sz w:val="23"/>
      <w:szCs w:val="23"/>
      <w:u w:val="none"/>
      <w:lang w:val="zh-TW" w:eastAsia="zh-TW" w:bidi="zh-TW"/>
    </w:rPr>
  </w:style>
  <w:style w:type="character" w:customStyle="1" w:styleId="TimesNewRoman5">
    <w:name w:val="页眉或页脚 + Times New Roman"/>
    <w:aliases w:val="粗体"/>
    <w:basedOn w:val="a7"/>
    <w:rPr>
      <w:rFonts w:ascii="Times New Roman" w:eastAsia="Times New Roman" w:hAnsi="Times New Roman" w:cs="Times New Roman"/>
      <w:b/>
      <w:bCs/>
      <w:i w:val="0"/>
      <w:iCs w:val="0"/>
      <w:smallCaps w:val="0"/>
      <w:strike w:val="0"/>
      <w:color w:val="000000"/>
      <w:spacing w:val="0"/>
      <w:w w:val="100"/>
      <w:position w:val="0"/>
      <w:sz w:val="22"/>
      <w:szCs w:val="22"/>
      <w:u w:val="none"/>
      <w:lang w:val="en-US" w:eastAsia="en-US" w:bidi="en-US"/>
    </w:rPr>
  </w:style>
  <w:style w:type="character" w:customStyle="1" w:styleId="19SimSun7">
    <w:name w:val="正文文本 (19) + SimSun"/>
    <w:aliases w:val="7 pt,非粗体,间距 2 pt"/>
    <w:basedOn w:val="19"/>
    <w:rPr>
      <w:rFonts w:ascii="宋体" w:eastAsia="宋体" w:hAnsi="宋体" w:cs="宋体"/>
      <w:b/>
      <w:bCs/>
      <w:i w:val="0"/>
      <w:iCs w:val="0"/>
      <w:smallCaps w:val="0"/>
      <w:strike w:val="0"/>
      <w:color w:val="000000"/>
      <w:spacing w:val="40"/>
      <w:w w:val="100"/>
      <w:position w:val="0"/>
      <w:sz w:val="14"/>
      <w:szCs w:val="14"/>
      <w:u w:val="none"/>
      <w:lang w:val="en-US" w:eastAsia="en-US" w:bidi="en-US"/>
    </w:rPr>
  </w:style>
  <w:style w:type="character" w:customStyle="1" w:styleId="TimesNewRoman6">
    <w:name w:val="页眉或页脚 + Times New Roman"/>
    <w:aliases w:val="10 pt,间距 0 pt"/>
    <w:basedOn w:val="a7"/>
    <w:rPr>
      <w:rFonts w:ascii="Times New Roman" w:eastAsia="Times New Roman" w:hAnsi="Times New Roman" w:cs="Times New Roman"/>
      <w:b w:val="0"/>
      <w:bCs w:val="0"/>
      <w:i w:val="0"/>
      <w:iCs w:val="0"/>
      <w:smallCaps w:val="0"/>
      <w:strike w:val="0"/>
      <w:color w:val="000000"/>
      <w:spacing w:val="10"/>
      <w:w w:val="100"/>
      <w:position w:val="0"/>
      <w:sz w:val="20"/>
      <w:szCs w:val="20"/>
      <w:u w:val="none"/>
      <w:lang w:val="en-US" w:eastAsia="en-US" w:bidi="en-US"/>
    </w:rPr>
  </w:style>
  <w:style w:type="character" w:customStyle="1" w:styleId="6ArialUnicodeMS0">
    <w:name w:val="标题 #6 + Arial Unicode MS"/>
    <w:aliases w:val="10.5 pt,间距 -1 pt"/>
    <w:basedOn w:val="60"/>
    <w:rPr>
      <w:rFonts w:ascii="Arial Unicode MS" w:eastAsia="Arial Unicode MS" w:hAnsi="Arial Unicode MS" w:cs="Arial Unicode MS"/>
      <w:b w:val="0"/>
      <w:bCs w:val="0"/>
      <w:i w:val="0"/>
      <w:iCs w:val="0"/>
      <w:smallCaps w:val="0"/>
      <w:strike w:val="0"/>
      <w:color w:val="000000"/>
      <w:spacing w:val="-20"/>
      <w:w w:val="100"/>
      <w:position w:val="0"/>
      <w:sz w:val="21"/>
      <w:szCs w:val="21"/>
      <w:u w:val="none"/>
      <w:lang w:val="en-US" w:eastAsia="en-US" w:bidi="en-US"/>
    </w:rPr>
  </w:style>
  <w:style w:type="character" w:customStyle="1" w:styleId="194">
    <w:name w:val="正文文本 (19) + 非粗体"/>
    <w:basedOn w:val="19"/>
    <w:rPr>
      <w:rFonts w:ascii="Courier New" w:eastAsia="Courier New" w:hAnsi="Courier New" w:cs="Courier New"/>
      <w:b/>
      <w:bCs/>
      <w:i w:val="0"/>
      <w:iCs w:val="0"/>
      <w:smallCaps w:val="0"/>
      <w:strike w:val="0"/>
      <w:color w:val="000000"/>
      <w:spacing w:val="0"/>
      <w:w w:val="100"/>
      <w:position w:val="0"/>
      <w:sz w:val="20"/>
      <w:szCs w:val="20"/>
      <w:u w:val="none"/>
      <w:lang w:val="en-US" w:eastAsia="en-US" w:bidi="en-US"/>
    </w:rPr>
  </w:style>
  <w:style w:type="character" w:customStyle="1" w:styleId="361">
    <w:name w:val="正文文本 (36) + 粗体"/>
    <w:basedOn w:val="36"/>
    <w:rPr>
      <w:rFonts w:ascii="Courier New" w:eastAsia="Courier New" w:hAnsi="Courier New" w:cs="Courier New"/>
      <w:b/>
      <w:bCs/>
      <w:i w:val="0"/>
      <w:iCs w:val="0"/>
      <w:smallCaps w:val="0"/>
      <w:strike w:val="0"/>
      <w:color w:val="000000"/>
      <w:spacing w:val="0"/>
      <w:w w:val="100"/>
      <w:position w:val="0"/>
      <w:sz w:val="20"/>
      <w:szCs w:val="20"/>
      <w:u w:val="none"/>
      <w:lang w:val="zh-TW" w:eastAsia="zh-TW" w:bidi="zh-TW"/>
    </w:rPr>
  </w:style>
  <w:style w:type="character" w:customStyle="1" w:styleId="840">
    <w:name w:val="正文文本 (84)_"/>
    <w:basedOn w:val="a0"/>
    <w:link w:val="841"/>
    <w:rPr>
      <w:rFonts w:ascii="Arial Unicode MS" w:eastAsia="Arial Unicode MS" w:hAnsi="Arial Unicode MS" w:cs="Arial Unicode MS"/>
      <w:b w:val="0"/>
      <w:bCs w:val="0"/>
      <w:i w:val="0"/>
      <w:iCs w:val="0"/>
      <w:smallCaps w:val="0"/>
      <w:strike w:val="0"/>
      <w:spacing w:val="0"/>
      <w:sz w:val="14"/>
      <w:szCs w:val="14"/>
      <w:u w:val="none"/>
    </w:rPr>
  </w:style>
  <w:style w:type="character" w:customStyle="1" w:styleId="84TrebuchetMS">
    <w:name w:val="正文文本 (84) + Trebuchet MS"/>
    <w:aliases w:val="11 pt,斜体"/>
    <w:basedOn w:val="840"/>
    <w:rPr>
      <w:rFonts w:ascii="Trebuchet MS" w:eastAsia="Trebuchet MS" w:hAnsi="Trebuchet MS" w:cs="Trebuchet MS"/>
      <w:b/>
      <w:bCs/>
      <w:i/>
      <w:iCs/>
      <w:smallCaps w:val="0"/>
      <w:strike w:val="0"/>
      <w:color w:val="000000"/>
      <w:spacing w:val="0"/>
      <w:w w:val="100"/>
      <w:position w:val="0"/>
      <w:sz w:val="22"/>
      <w:szCs w:val="22"/>
      <w:u w:val="none"/>
      <w:lang w:val="en-US" w:eastAsia="en-US" w:bidi="en-US"/>
    </w:rPr>
  </w:style>
  <w:style w:type="character" w:customStyle="1" w:styleId="842">
    <w:name w:val="正文文本 (84)"/>
    <w:basedOn w:val="840"/>
    <w:rPr>
      <w:rFonts w:ascii="Arial Unicode MS" w:eastAsia="Arial Unicode MS" w:hAnsi="Arial Unicode MS" w:cs="Arial Unicode MS"/>
      <w:b w:val="0"/>
      <w:bCs w:val="0"/>
      <w:i w:val="0"/>
      <w:iCs w:val="0"/>
      <w:smallCaps w:val="0"/>
      <w:strike w:val="0"/>
      <w:color w:val="000000"/>
      <w:spacing w:val="0"/>
      <w:w w:val="100"/>
      <w:position w:val="0"/>
      <w:sz w:val="14"/>
      <w:szCs w:val="14"/>
      <w:u w:val="none"/>
      <w:lang w:val="zh-TW" w:eastAsia="zh-TW" w:bidi="zh-TW"/>
    </w:rPr>
  </w:style>
  <w:style w:type="character" w:customStyle="1" w:styleId="84SimSun">
    <w:name w:val="正文文本 (84) + SimSun"/>
    <w:aliases w:val="5.5 pt,缩放 80%"/>
    <w:basedOn w:val="840"/>
    <w:rPr>
      <w:rFonts w:ascii="宋体" w:eastAsia="宋体" w:hAnsi="宋体" w:cs="宋体"/>
      <w:b w:val="0"/>
      <w:bCs w:val="0"/>
      <w:i w:val="0"/>
      <w:iCs w:val="0"/>
      <w:smallCaps w:val="0"/>
      <w:strike w:val="0"/>
      <w:color w:val="000000"/>
      <w:spacing w:val="0"/>
      <w:w w:val="80"/>
      <w:position w:val="0"/>
      <w:sz w:val="11"/>
      <w:szCs w:val="11"/>
      <w:u w:val="none"/>
      <w:lang w:val="en-US" w:eastAsia="en-US" w:bidi="en-US"/>
    </w:rPr>
  </w:style>
  <w:style w:type="character" w:customStyle="1" w:styleId="85">
    <w:name w:val="正文文本 (85)_"/>
    <w:basedOn w:val="a0"/>
    <w:link w:val="850"/>
    <w:rPr>
      <w:rFonts w:ascii="Arial Unicode MS" w:eastAsia="Arial Unicode MS" w:hAnsi="Arial Unicode MS" w:cs="Arial Unicode MS"/>
      <w:b w:val="0"/>
      <w:bCs w:val="0"/>
      <w:i w:val="0"/>
      <w:iCs w:val="0"/>
      <w:smallCaps w:val="0"/>
      <w:strike w:val="0"/>
      <w:sz w:val="18"/>
      <w:szCs w:val="18"/>
      <w:u w:val="none"/>
    </w:rPr>
  </w:style>
  <w:style w:type="character" w:customStyle="1" w:styleId="85SimSun">
    <w:name w:val="正文文本 (85) + SimSun"/>
    <w:aliases w:val="8.5 pt,缩放 66%"/>
    <w:basedOn w:val="85"/>
    <w:rPr>
      <w:rFonts w:ascii="宋体" w:eastAsia="宋体" w:hAnsi="宋体" w:cs="宋体"/>
      <w:b w:val="0"/>
      <w:bCs w:val="0"/>
      <w:i w:val="0"/>
      <w:iCs w:val="0"/>
      <w:smallCaps w:val="0"/>
      <w:strike w:val="0"/>
      <w:color w:val="000000"/>
      <w:spacing w:val="0"/>
      <w:w w:val="66"/>
      <w:position w:val="0"/>
      <w:sz w:val="17"/>
      <w:szCs w:val="17"/>
      <w:u w:val="none"/>
      <w:lang w:val="en-US" w:eastAsia="en-US" w:bidi="en-US"/>
    </w:rPr>
  </w:style>
  <w:style w:type="character" w:customStyle="1" w:styleId="86">
    <w:name w:val="正文文本 (86)_"/>
    <w:basedOn w:val="a0"/>
    <w:link w:val="860"/>
    <w:rPr>
      <w:rFonts w:ascii="Georgia" w:eastAsia="Georgia" w:hAnsi="Georgia" w:cs="Georgia"/>
      <w:b w:val="0"/>
      <w:bCs w:val="0"/>
      <w:i w:val="0"/>
      <w:iCs w:val="0"/>
      <w:smallCaps w:val="0"/>
      <w:strike w:val="0"/>
      <w:sz w:val="30"/>
      <w:szCs w:val="30"/>
      <w:u w:val="none"/>
    </w:rPr>
  </w:style>
  <w:style w:type="character" w:customStyle="1" w:styleId="525">
    <w:name w:val="正文文本 (52)"/>
    <w:basedOn w:val="522"/>
    <w:rPr>
      <w:rFonts w:ascii="Arial" w:eastAsia="Arial" w:hAnsi="Arial" w:cs="Arial"/>
      <w:b w:val="0"/>
      <w:bCs w:val="0"/>
      <w:i w:val="0"/>
      <w:iCs w:val="0"/>
      <w:smallCaps w:val="0"/>
      <w:strike w:val="0"/>
      <w:color w:val="000000"/>
      <w:spacing w:val="0"/>
      <w:w w:val="100"/>
      <w:position w:val="0"/>
      <w:sz w:val="16"/>
      <w:szCs w:val="16"/>
      <w:u w:val="none"/>
      <w:lang w:val="en-US" w:eastAsia="en-US" w:bidi="en-US"/>
    </w:rPr>
  </w:style>
  <w:style w:type="character" w:customStyle="1" w:styleId="87">
    <w:name w:val="正文文本 (87)_"/>
    <w:basedOn w:val="a0"/>
    <w:link w:val="870"/>
    <w:rPr>
      <w:rFonts w:ascii="Microsoft Sans Serif" w:eastAsia="Microsoft Sans Serif" w:hAnsi="Microsoft Sans Serif" w:cs="Microsoft Sans Serif"/>
      <w:b w:val="0"/>
      <w:bCs w:val="0"/>
      <w:i w:val="0"/>
      <w:iCs w:val="0"/>
      <w:smallCaps w:val="0"/>
      <w:strike w:val="0"/>
      <w:sz w:val="13"/>
      <w:szCs w:val="13"/>
      <w:u w:val="none"/>
    </w:rPr>
  </w:style>
  <w:style w:type="character" w:customStyle="1" w:styleId="6120">
    <w:name w:val="标题 #6 (12)_"/>
    <w:basedOn w:val="a0"/>
    <w:link w:val="6121"/>
    <w:rPr>
      <w:rFonts w:ascii="Arial" w:eastAsia="Arial" w:hAnsi="Arial" w:cs="Arial"/>
      <w:b w:val="0"/>
      <w:bCs w:val="0"/>
      <w:i w:val="0"/>
      <w:iCs w:val="0"/>
      <w:smallCaps w:val="0"/>
      <w:strike w:val="0"/>
      <w:spacing w:val="-20"/>
      <w:sz w:val="24"/>
      <w:szCs w:val="24"/>
      <w:u w:val="none"/>
    </w:rPr>
  </w:style>
  <w:style w:type="character" w:customStyle="1" w:styleId="6122">
    <w:name w:val="标题 #6 (12)"/>
    <w:basedOn w:val="6120"/>
    <w:rPr>
      <w:rFonts w:ascii="Arial" w:eastAsia="Arial" w:hAnsi="Arial" w:cs="Arial"/>
      <w:b w:val="0"/>
      <w:bCs w:val="0"/>
      <w:i w:val="0"/>
      <w:iCs w:val="0"/>
      <w:smallCaps w:val="0"/>
      <w:strike w:val="0"/>
      <w:color w:val="000000"/>
      <w:spacing w:val="-20"/>
      <w:w w:val="100"/>
      <w:position w:val="0"/>
      <w:sz w:val="24"/>
      <w:szCs w:val="24"/>
      <w:u w:val="none"/>
    </w:rPr>
  </w:style>
  <w:style w:type="character" w:customStyle="1" w:styleId="330pt0">
    <w:name w:val="正文文本 (33) + 间距 0 pt"/>
    <w:basedOn w:val="330"/>
    <w:rPr>
      <w:rFonts w:ascii="宋体" w:eastAsia="宋体" w:hAnsi="宋体" w:cs="宋体"/>
      <w:b w:val="0"/>
      <w:bCs w:val="0"/>
      <w:i w:val="0"/>
      <w:iCs w:val="0"/>
      <w:smallCaps w:val="0"/>
      <w:strike w:val="0"/>
      <w:color w:val="000000"/>
      <w:spacing w:val="0"/>
      <w:w w:val="100"/>
      <w:position w:val="0"/>
      <w:sz w:val="20"/>
      <w:szCs w:val="20"/>
      <w:u w:val="none"/>
      <w:lang w:val="zh-TW" w:eastAsia="zh-TW" w:bidi="zh-TW"/>
    </w:rPr>
  </w:style>
  <w:style w:type="character" w:customStyle="1" w:styleId="551">
    <w:name w:val="标题 #5 (5)_"/>
    <w:basedOn w:val="a0"/>
    <w:link w:val="552"/>
    <w:rPr>
      <w:rFonts w:ascii="Times New Roman" w:eastAsia="Times New Roman" w:hAnsi="Times New Roman" w:cs="Times New Roman"/>
      <w:b/>
      <w:bCs/>
      <w:i w:val="0"/>
      <w:iCs w:val="0"/>
      <w:smallCaps w:val="0"/>
      <w:strike w:val="0"/>
      <w:spacing w:val="0"/>
      <w:sz w:val="34"/>
      <w:szCs w:val="34"/>
      <w:u w:val="none"/>
    </w:rPr>
  </w:style>
  <w:style w:type="character" w:customStyle="1" w:styleId="55SimSun">
    <w:name w:val="标题 #5 (5) + SimSun"/>
    <w:aliases w:val="18 pt,非粗体,间距 -1 pt"/>
    <w:basedOn w:val="551"/>
    <w:rPr>
      <w:rFonts w:ascii="宋体" w:eastAsia="宋体" w:hAnsi="宋体" w:cs="宋体"/>
      <w:b/>
      <w:bCs/>
      <w:i w:val="0"/>
      <w:iCs w:val="0"/>
      <w:smallCaps w:val="0"/>
      <w:strike w:val="0"/>
      <w:color w:val="000000"/>
      <w:spacing w:val="-20"/>
      <w:w w:val="100"/>
      <w:position w:val="0"/>
      <w:sz w:val="36"/>
      <w:szCs w:val="36"/>
      <w:u w:val="none"/>
      <w:lang w:val="zh-TW" w:eastAsia="zh-TW" w:bidi="zh-TW"/>
    </w:rPr>
  </w:style>
  <w:style w:type="character" w:customStyle="1" w:styleId="650pt">
    <w:name w:val="标题 #6 (5) + 间距 0 pt"/>
    <w:basedOn w:val="65"/>
    <w:rPr>
      <w:rFonts w:ascii="宋体" w:eastAsia="宋体" w:hAnsi="宋体" w:cs="宋体"/>
      <w:b/>
      <w:bCs/>
      <w:i w:val="0"/>
      <w:iCs w:val="0"/>
      <w:smallCaps w:val="0"/>
      <w:strike w:val="0"/>
      <w:color w:val="000000"/>
      <w:spacing w:val="-10"/>
      <w:w w:val="100"/>
      <w:position w:val="0"/>
      <w:sz w:val="22"/>
      <w:szCs w:val="22"/>
      <w:u w:val="none"/>
      <w:lang w:val="zh-TW" w:eastAsia="zh-TW" w:bidi="zh-TW"/>
    </w:rPr>
  </w:style>
  <w:style w:type="character" w:customStyle="1" w:styleId="65Georgia1">
    <w:name w:val="标题 #6 (5) + Georgia"/>
    <w:aliases w:val="非粗体"/>
    <w:basedOn w:val="65"/>
    <w:rPr>
      <w:rFonts w:ascii="Georgia" w:eastAsia="Georgia" w:hAnsi="Georgia" w:cs="Georgia"/>
      <w:b/>
      <w:bCs/>
      <w:i w:val="0"/>
      <w:iCs w:val="0"/>
      <w:smallCaps w:val="0"/>
      <w:strike w:val="0"/>
      <w:color w:val="000000"/>
      <w:spacing w:val="0"/>
      <w:w w:val="100"/>
      <w:position w:val="0"/>
      <w:sz w:val="22"/>
      <w:szCs w:val="22"/>
      <w:u w:val="none"/>
      <w:lang w:val="en-US" w:eastAsia="en-US" w:bidi="en-US"/>
    </w:rPr>
  </w:style>
  <w:style w:type="character" w:customStyle="1" w:styleId="220pt0">
    <w:name w:val="标题 #2 (2) + 间距 0 pt"/>
    <w:basedOn w:val="222"/>
    <w:rPr>
      <w:rFonts w:ascii="宋体" w:eastAsia="宋体" w:hAnsi="宋体" w:cs="宋体"/>
      <w:b w:val="0"/>
      <w:bCs w:val="0"/>
      <w:i w:val="0"/>
      <w:iCs w:val="0"/>
      <w:smallCaps w:val="0"/>
      <w:strike w:val="0"/>
      <w:color w:val="000000"/>
      <w:spacing w:val="-10"/>
      <w:w w:val="100"/>
      <w:position w:val="0"/>
      <w:sz w:val="58"/>
      <w:szCs w:val="58"/>
      <w:u w:val="none"/>
      <w:lang w:val="zh-TW" w:eastAsia="zh-TW" w:bidi="zh-TW"/>
    </w:rPr>
  </w:style>
  <w:style w:type="character" w:customStyle="1" w:styleId="25SimSun2">
    <w:name w:val="正文文本 (25) + SimSun"/>
    <w:aliases w:val="7.5 pt,间距 0 pt,缩放 50%"/>
    <w:basedOn w:val="250"/>
    <w:rPr>
      <w:rFonts w:ascii="宋体" w:eastAsia="宋体" w:hAnsi="宋体" w:cs="宋体"/>
      <w:b w:val="0"/>
      <w:bCs w:val="0"/>
      <w:i w:val="0"/>
      <w:iCs w:val="0"/>
      <w:smallCaps w:val="0"/>
      <w:strike w:val="0"/>
      <w:color w:val="000000"/>
      <w:spacing w:val="10"/>
      <w:w w:val="50"/>
      <w:position w:val="0"/>
      <w:sz w:val="15"/>
      <w:szCs w:val="15"/>
      <w:u w:val="none"/>
      <w:lang w:val="en-US" w:eastAsia="en-US" w:bidi="en-US"/>
    </w:rPr>
  </w:style>
  <w:style w:type="character" w:customStyle="1" w:styleId="221pt1">
    <w:name w:val="正文文本 (22) + 间距 1 pt"/>
    <w:basedOn w:val="220"/>
    <w:rPr>
      <w:rFonts w:ascii="宋体" w:eastAsia="宋体" w:hAnsi="宋体" w:cs="宋体"/>
      <w:b w:val="0"/>
      <w:bCs w:val="0"/>
      <w:i w:val="0"/>
      <w:iCs w:val="0"/>
      <w:smallCaps w:val="0"/>
      <w:strike w:val="0"/>
      <w:color w:val="000000"/>
      <w:spacing w:val="30"/>
      <w:w w:val="100"/>
      <w:position w:val="0"/>
      <w:sz w:val="22"/>
      <w:szCs w:val="22"/>
      <w:u w:val="none"/>
      <w:lang w:val="zh-TW" w:eastAsia="zh-TW" w:bidi="zh-TW"/>
    </w:rPr>
  </w:style>
  <w:style w:type="character" w:customStyle="1" w:styleId="6TimesNewRoman">
    <w:name w:val="标题 #6 + Times New Roman"/>
    <w:aliases w:val="13 pt"/>
    <w:basedOn w:val="60"/>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n-US" w:eastAsia="en-US" w:bidi="en-US"/>
    </w:rPr>
  </w:style>
  <w:style w:type="character" w:customStyle="1" w:styleId="340pt1">
    <w:name w:val="正文文本 (34) + 间距 0 pt"/>
    <w:basedOn w:val="340"/>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n-US" w:eastAsia="en-US" w:bidi="en-US"/>
    </w:rPr>
  </w:style>
  <w:style w:type="character" w:customStyle="1" w:styleId="34SimSun1">
    <w:name w:val="正文文本 (34) + SimSun"/>
    <w:aliases w:val="11 pt,间距 -1 pt"/>
    <w:basedOn w:val="340"/>
    <w:rPr>
      <w:rFonts w:ascii="宋体" w:eastAsia="宋体" w:hAnsi="宋体" w:cs="宋体"/>
      <w:b w:val="0"/>
      <w:bCs w:val="0"/>
      <w:i w:val="0"/>
      <w:iCs w:val="0"/>
      <w:smallCaps w:val="0"/>
      <w:strike w:val="0"/>
      <w:color w:val="000000"/>
      <w:spacing w:val="-30"/>
      <w:w w:val="100"/>
      <w:position w:val="0"/>
      <w:sz w:val="22"/>
      <w:szCs w:val="22"/>
      <w:u w:val="none"/>
      <w:lang w:val="en-US" w:eastAsia="en-US" w:bidi="en-US"/>
    </w:rPr>
  </w:style>
  <w:style w:type="character" w:customStyle="1" w:styleId="6111pt">
    <w:name w:val="标题 #6 (11) + 间距 1 pt"/>
    <w:basedOn w:val="6110"/>
    <w:rPr>
      <w:rFonts w:ascii="宋体" w:eastAsia="宋体" w:hAnsi="宋体" w:cs="宋体"/>
      <w:b w:val="0"/>
      <w:bCs w:val="0"/>
      <w:i w:val="0"/>
      <w:iCs w:val="0"/>
      <w:smallCaps w:val="0"/>
      <w:strike w:val="0"/>
      <w:color w:val="000000"/>
      <w:spacing w:val="30"/>
      <w:w w:val="100"/>
      <w:position w:val="0"/>
      <w:sz w:val="22"/>
      <w:szCs w:val="22"/>
      <w:u w:val="single"/>
      <w:lang w:val="zh-TW" w:eastAsia="zh-TW" w:bidi="zh-TW"/>
    </w:rPr>
  </w:style>
  <w:style w:type="character" w:customStyle="1" w:styleId="32TimesNewRoman1">
    <w:name w:val="标题 #3 (2) + Times New Roman"/>
    <w:aliases w:val="17 pt,粗体,间距 0 pt"/>
    <w:basedOn w:val="32"/>
    <w:rPr>
      <w:rFonts w:ascii="Times New Roman" w:eastAsia="Times New Roman" w:hAnsi="Times New Roman" w:cs="Times New Roman"/>
      <w:b/>
      <w:bCs/>
      <w:i w:val="0"/>
      <w:iCs w:val="0"/>
      <w:smallCaps w:val="0"/>
      <w:strike w:val="0"/>
      <w:color w:val="000000"/>
      <w:spacing w:val="-10"/>
      <w:w w:val="100"/>
      <w:position w:val="0"/>
      <w:sz w:val="34"/>
      <w:szCs w:val="34"/>
      <w:u w:val="none"/>
      <w:lang w:val="en-US" w:eastAsia="en-US" w:bidi="en-US"/>
    </w:rPr>
  </w:style>
  <w:style w:type="character" w:customStyle="1" w:styleId="320pt">
    <w:name w:val="标题 #3 (2) + 间距 0 pt"/>
    <w:basedOn w:val="32"/>
    <w:rPr>
      <w:rFonts w:ascii="宋体" w:eastAsia="宋体" w:hAnsi="宋体" w:cs="宋体"/>
      <w:b w:val="0"/>
      <w:bCs w:val="0"/>
      <w:i w:val="0"/>
      <w:iCs w:val="0"/>
      <w:smallCaps w:val="0"/>
      <w:strike w:val="0"/>
      <w:color w:val="000000"/>
      <w:spacing w:val="-10"/>
      <w:w w:val="100"/>
      <w:position w:val="0"/>
      <w:sz w:val="36"/>
      <w:szCs w:val="36"/>
      <w:u w:val="none"/>
      <w:lang w:val="zh-TW" w:eastAsia="zh-TW" w:bidi="zh-TW"/>
    </w:rPr>
  </w:style>
  <w:style w:type="character" w:customStyle="1" w:styleId="6ArialUnicodeMS1">
    <w:name w:val="标题 #6 + Arial Unicode MS"/>
    <w:aliases w:val="10 pt,间距 0 pt Exact"/>
    <w:basedOn w:val="60"/>
    <w:rPr>
      <w:rFonts w:ascii="Arial Unicode MS" w:eastAsia="Arial Unicode MS" w:hAnsi="Arial Unicode MS" w:cs="Arial Unicode MS"/>
      <w:b w:val="0"/>
      <w:bCs w:val="0"/>
      <w:i w:val="0"/>
      <w:iCs w:val="0"/>
      <w:smallCaps w:val="0"/>
      <w:strike w:val="0"/>
      <w:color w:val="000000"/>
      <w:spacing w:val="-10"/>
      <w:w w:val="100"/>
      <w:position w:val="0"/>
      <w:sz w:val="20"/>
      <w:szCs w:val="20"/>
      <w:u w:val="none"/>
      <w:lang w:val="en-US" w:eastAsia="en-US" w:bidi="en-US"/>
    </w:rPr>
  </w:style>
  <w:style w:type="character" w:customStyle="1" w:styleId="6f">
    <w:name w:val="标题 #6"/>
    <w:basedOn w:val="60"/>
    <w:rPr>
      <w:rFonts w:ascii="宋体" w:eastAsia="宋体" w:hAnsi="宋体" w:cs="宋体"/>
      <w:b w:val="0"/>
      <w:bCs w:val="0"/>
      <w:i w:val="0"/>
      <w:iCs w:val="0"/>
      <w:smallCaps w:val="0"/>
      <w:strike w:val="0"/>
      <w:color w:val="000000"/>
      <w:spacing w:val="0"/>
      <w:w w:val="100"/>
      <w:position w:val="0"/>
      <w:sz w:val="22"/>
      <w:szCs w:val="22"/>
      <w:u w:val="none"/>
      <w:lang w:val="zh-TW" w:eastAsia="zh-TW" w:bidi="zh-TW"/>
    </w:rPr>
  </w:style>
  <w:style w:type="character" w:customStyle="1" w:styleId="6MicrosoftSansSerif0">
    <w:name w:val="标题 #6 + Microsoft Sans Serif"/>
    <w:aliases w:val="12 pt"/>
    <w:basedOn w:val="60"/>
    <w:rPr>
      <w:rFonts w:ascii="Microsoft Sans Serif" w:eastAsia="Microsoft Sans Serif" w:hAnsi="Microsoft Sans Serif" w:cs="Microsoft Sans Serif"/>
      <w:b/>
      <w:bCs/>
      <w:i w:val="0"/>
      <w:iCs w:val="0"/>
      <w:smallCaps w:val="0"/>
      <w:strike w:val="0"/>
      <w:color w:val="000000"/>
      <w:spacing w:val="0"/>
      <w:w w:val="100"/>
      <w:position w:val="0"/>
      <w:sz w:val="24"/>
      <w:szCs w:val="24"/>
      <w:u w:val="none"/>
      <w:lang w:val="en-US" w:eastAsia="en-US" w:bidi="en-US"/>
    </w:rPr>
  </w:style>
  <w:style w:type="character" w:customStyle="1" w:styleId="64SimSun1">
    <w:name w:val="标题 #6 (4) + SimSun"/>
    <w:aliases w:val="11 pt"/>
    <w:basedOn w:val="64"/>
    <w:rPr>
      <w:rFonts w:ascii="宋体" w:eastAsia="宋体" w:hAnsi="宋体" w:cs="宋体"/>
      <w:b/>
      <w:bCs/>
      <w:i w:val="0"/>
      <w:iCs w:val="0"/>
      <w:smallCaps w:val="0"/>
      <w:strike w:val="0"/>
      <w:color w:val="000000"/>
      <w:spacing w:val="0"/>
      <w:w w:val="100"/>
      <w:position w:val="0"/>
      <w:sz w:val="22"/>
      <w:szCs w:val="22"/>
      <w:u w:val="none"/>
      <w:lang w:val="en-US" w:eastAsia="en-US" w:bidi="en-US"/>
    </w:rPr>
  </w:style>
  <w:style w:type="character" w:customStyle="1" w:styleId="120pt">
    <w:name w:val="正文文本 (12) + 间距 0 pt"/>
    <w:basedOn w:val="12"/>
    <w:rPr>
      <w:rFonts w:ascii="Times New Roman" w:eastAsia="Times New Roman" w:hAnsi="Times New Roman" w:cs="Times New Roman"/>
      <w:b w:val="0"/>
      <w:bCs w:val="0"/>
      <w:i w:val="0"/>
      <w:iCs w:val="0"/>
      <w:smallCaps w:val="0"/>
      <w:strike w:val="0"/>
      <w:color w:val="000000"/>
      <w:spacing w:val="-10"/>
      <w:w w:val="100"/>
      <w:position w:val="0"/>
      <w:sz w:val="19"/>
      <w:szCs w:val="19"/>
      <w:u w:val="none"/>
      <w:lang w:val="en-US" w:eastAsia="en-US" w:bidi="en-US"/>
    </w:rPr>
  </w:style>
  <w:style w:type="character" w:customStyle="1" w:styleId="3c">
    <w:name w:val="标题 #3"/>
    <w:basedOn w:val="34"/>
    <w:rPr>
      <w:rFonts w:ascii="Times New Roman" w:eastAsia="Times New Roman" w:hAnsi="Times New Roman" w:cs="Times New Roman"/>
      <w:b/>
      <w:bCs/>
      <w:i w:val="0"/>
      <w:iCs w:val="0"/>
      <w:smallCaps w:val="0"/>
      <w:strike w:val="0"/>
      <w:color w:val="000000"/>
      <w:spacing w:val="-10"/>
      <w:w w:val="100"/>
      <w:position w:val="0"/>
      <w:sz w:val="34"/>
      <w:szCs w:val="34"/>
      <w:u w:val="none"/>
      <w:lang w:val="en-US" w:eastAsia="en-US" w:bidi="en-US"/>
    </w:rPr>
  </w:style>
  <w:style w:type="character" w:customStyle="1" w:styleId="3SimSun2">
    <w:name w:val="标题 #3 + SimSun"/>
    <w:aliases w:val="18 pt,非粗体"/>
    <w:basedOn w:val="34"/>
    <w:rPr>
      <w:rFonts w:ascii="宋体" w:eastAsia="宋体" w:hAnsi="宋体" w:cs="宋体"/>
      <w:b/>
      <w:bCs/>
      <w:i w:val="0"/>
      <w:iCs w:val="0"/>
      <w:smallCaps w:val="0"/>
      <w:strike w:val="0"/>
      <w:color w:val="000000"/>
      <w:spacing w:val="-10"/>
      <w:w w:val="100"/>
      <w:position w:val="0"/>
      <w:sz w:val="36"/>
      <w:szCs w:val="36"/>
      <w:u w:val="none"/>
      <w:lang w:val="zh-TW" w:eastAsia="zh-TW" w:bidi="zh-TW"/>
    </w:rPr>
  </w:style>
  <w:style w:type="character" w:customStyle="1" w:styleId="42MicrosoftSansSerif0">
    <w:name w:val="正文文本 (42) + Microsoft Sans Serif"/>
    <w:aliases w:val="12 pt"/>
    <w:basedOn w:val="422"/>
    <w:rPr>
      <w:rFonts w:ascii="Microsoft Sans Serif" w:eastAsia="Microsoft Sans Serif" w:hAnsi="Microsoft Sans Serif" w:cs="Microsoft Sans Serif"/>
      <w:b/>
      <w:bCs/>
      <w:i w:val="0"/>
      <w:iCs w:val="0"/>
      <w:smallCaps w:val="0"/>
      <w:strike w:val="0"/>
      <w:color w:val="000000"/>
      <w:spacing w:val="0"/>
      <w:w w:val="100"/>
      <w:position w:val="0"/>
      <w:sz w:val="24"/>
      <w:szCs w:val="24"/>
      <w:u w:val="none"/>
      <w:lang w:val="en-US" w:eastAsia="en-US" w:bidi="en-US"/>
    </w:rPr>
  </w:style>
  <w:style w:type="character" w:customStyle="1" w:styleId="2Georgia7">
    <w:name w:val="正文文本 (2) + Georgia"/>
    <w:basedOn w:val="21"/>
    <w:rPr>
      <w:rFonts w:ascii="Georgia" w:eastAsia="Georgia" w:hAnsi="Georgia" w:cs="Georgia"/>
      <w:b/>
      <w:bCs/>
      <w:i w:val="0"/>
      <w:iCs w:val="0"/>
      <w:smallCaps w:val="0"/>
      <w:strike w:val="0"/>
      <w:color w:val="000000"/>
      <w:spacing w:val="0"/>
      <w:w w:val="100"/>
      <w:position w:val="0"/>
      <w:sz w:val="22"/>
      <w:szCs w:val="22"/>
      <w:u w:val="none"/>
      <w:lang w:val="en-US" w:eastAsia="en-US" w:bidi="en-US"/>
    </w:rPr>
  </w:style>
  <w:style w:type="character" w:customStyle="1" w:styleId="2e">
    <w:name w:val="正文文本 (2) + 粗体"/>
    <w:basedOn w:val="21"/>
    <w:rPr>
      <w:rFonts w:ascii="宋体" w:eastAsia="宋体" w:hAnsi="宋体" w:cs="宋体"/>
      <w:b/>
      <w:bCs/>
      <w:i w:val="0"/>
      <w:iCs w:val="0"/>
      <w:smallCaps w:val="0"/>
      <w:strike w:val="0"/>
      <w:color w:val="000000"/>
      <w:spacing w:val="0"/>
      <w:w w:val="100"/>
      <w:position w:val="0"/>
      <w:sz w:val="22"/>
      <w:szCs w:val="22"/>
      <w:u w:val="none"/>
      <w:lang w:val="en-US" w:eastAsia="en-US" w:bidi="en-US"/>
    </w:rPr>
  </w:style>
  <w:style w:type="character" w:customStyle="1" w:styleId="451">
    <w:name w:val="标题 #4 (5)_"/>
    <w:basedOn w:val="a0"/>
    <w:link w:val="452"/>
    <w:rPr>
      <w:rFonts w:ascii="宋体" w:eastAsia="宋体" w:hAnsi="宋体" w:cs="宋体"/>
      <w:b w:val="0"/>
      <w:bCs w:val="0"/>
      <w:i w:val="0"/>
      <w:iCs w:val="0"/>
      <w:smallCaps w:val="0"/>
      <w:strike w:val="0"/>
      <w:sz w:val="40"/>
      <w:szCs w:val="40"/>
      <w:u w:val="none"/>
    </w:rPr>
  </w:style>
  <w:style w:type="character" w:customStyle="1" w:styleId="45-2pt">
    <w:name w:val="标题 #4 (5) + 间距 -2 pt"/>
    <w:basedOn w:val="451"/>
    <w:rPr>
      <w:rFonts w:ascii="宋体" w:eastAsia="宋体" w:hAnsi="宋体" w:cs="宋体"/>
      <w:b w:val="0"/>
      <w:bCs w:val="0"/>
      <w:i w:val="0"/>
      <w:iCs w:val="0"/>
      <w:smallCaps w:val="0"/>
      <w:strike w:val="0"/>
      <w:color w:val="000000"/>
      <w:spacing w:val="-50"/>
      <w:w w:val="100"/>
      <w:position w:val="0"/>
      <w:sz w:val="40"/>
      <w:szCs w:val="40"/>
      <w:u w:val="none"/>
      <w:lang w:val="en-US" w:eastAsia="en-US" w:bidi="en-US"/>
    </w:rPr>
  </w:style>
  <w:style w:type="character" w:customStyle="1" w:styleId="45Arial">
    <w:name w:val="标题 #4 (5) + Arial"/>
    <w:aliases w:val="19 pt,粗体,间距 -2 pt"/>
    <w:basedOn w:val="451"/>
    <w:rPr>
      <w:rFonts w:ascii="Arial" w:eastAsia="Arial" w:hAnsi="Arial" w:cs="Arial"/>
      <w:b/>
      <w:bCs/>
      <w:i w:val="0"/>
      <w:iCs w:val="0"/>
      <w:smallCaps w:val="0"/>
      <w:strike w:val="0"/>
      <w:color w:val="000000"/>
      <w:spacing w:val="-50"/>
      <w:w w:val="100"/>
      <w:position w:val="0"/>
      <w:sz w:val="38"/>
      <w:szCs w:val="38"/>
      <w:u w:val="none"/>
      <w:lang w:val="en-US" w:eastAsia="en-US" w:bidi="en-US"/>
    </w:rPr>
  </w:style>
  <w:style w:type="character" w:customStyle="1" w:styleId="212pt0">
    <w:name w:val="正文文本 (2) + 12 pt"/>
    <w:basedOn w:val="21"/>
    <w:rPr>
      <w:rFonts w:ascii="宋体" w:eastAsia="宋体" w:hAnsi="宋体" w:cs="宋体"/>
      <w:b w:val="0"/>
      <w:bCs w:val="0"/>
      <w:i w:val="0"/>
      <w:iCs w:val="0"/>
      <w:smallCaps w:val="0"/>
      <w:strike w:val="0"/>
      <w:color w:val="000000"/>
      <w:spacing w:val="0"/>
      <w:w w:val="100"/>
      <w:position w:val="0"/>
      <w:sz w:val="24"/>
      <w:szCs w:val="24"/>
      <w:u w:val="none"/>
      <w:lang w:val="zh-TW" w:eastAsia="zh-TW" w:bidi="zh-TW"/>
    </w:rPr>
  </w:style>
  <w:style w:type="character" w:customStyle="1" w:styleId="5d">
    <w:name w:val="标题 #5"/>
    <w:basedOn w:val="53"/>
    <w:rPr>
      <w:rFonts w:ascii="宋体" w:eastAsia="宋体" w:hAnsi="宋体" w:cs="宋体"/>
      <w:b w:val="0"/>
      <w:bCs w:val="0"/>
      <w:i w:val="0"/>
      <w:iCs w:val="0"/>
      <w:smallCaps w:val="0"/>
      <w:strike w:val="0"/>
      <w:color w:val="000000"/>
      <w:spacing w:val="0"/>
      <w:w w:val="100"/>
      <w:position w:val="0"/>
      <w:sz w:val="30"/>
      <w:szCs w:val="30"/>
      <w:u w:val="none"/>
      <w:lang w:val="zh-TW" w:eastAsia="zh-TW" w:bidi="zh-TW"/>
    </w:rPr>
  </w:style>
  <w:style w:type="character" w:customStyle="1" w:styleId="17Exact">
    <w:name w:val="正文文本 (17) Exact"/>
    <w:basedOn w:val="a0"/>
    <w:rPr>
      <w:rFonts w:ascii="Courier New" w:eastAsia="Courier New" w:hAnsi="Courier New" w:cs="Courier New"/>
      <w:b/>
      <w:bCs/>
      <w:i w:val="0"/>
      <w:iCs w:val="0"/>
      <w:smallCaps w:val="0"/>
      <w:strike w:val="0"/>
      <w:sz w:val="19"/>
      <w:szCs w:val="19"/>
      <w:u w:val="none"/>
    </w:rPr>
  </w:style>
  <w:style w:type="character" w:customStyle="1" w:styleId="2Exact">
    <w:name w:val="正文文本 (2) Exact"/>
    <w:basedOn w:val="a0"/>
    <w:rPr>
      <w:rFonts w:ascii="宋体" w:eastAsia="宋体" w:hAnsi="宋体" w:cs="宋体"/>
      <w:b w:val="0"/>
      <w:bCs w:val="0"/>
      <w:i w:val="0"/>
      <w:iCs w:val="0"/>
      <w:smallCaps w:val="0"/>
      <w:strike w:val="0"/>
      <w:sz w:val="22"/>
      <w:szCs w:val="22"/>
      <w:u w:val="none"/>
      <w:lang w:val="zh-TW" w:eastAsia="zh-TW" w:bidi="zh-TW"/>
    </w:rPr>
  </w:style>
  <w:style w:type="character" w:customStyle="1" w:styleId="2ArialUnicodeMS6">
    <w:name w:val="正文文本 (2) + Arial Unicode MS"/>
    <w:aliases w:val="10 pt,间距 0 pt Exact"/>
    <w:basedOn w:val="21"/>
    <w:rPr>
      <w:rFonts w:ascii="Arial Unicode MS" w:eastAsia="Arial Unicode MS" w:hAnsi="Arial Unicode MS" w:cs="Arial Unicode MS"/>
      <w:b w:val="0"/>
      <w:bCs w:val="0"/>
      <w:i w:val="0"/>
      <w:iCs w:val="0"/>
      <w:smallCaps w:val="0"/>
      <w:strike w:val="0"/>
      <w:color w:val="000000"/>
      <w:spacing w:val="-10"/>
      <w:w w:val="100"/>
      <w:position w:val="0"/>
      <w:sz w:val="20"/>
      <w:szCs w:val="20"/>
      <w:u w:val="none"/>
      <w:lang w:val="en-US" w:eastAsia="en-US" w:bidi="en-US"/>
    </w:rPr>
  </w:style>
  <w:style w:type="character" w:customStyle="1" w:styleId="88Exact">
    <w:name w:val="正文文本 (88) Exact"/>
    <w:basedOn w:val="a0"/>
    <w:rPr>
      <w:rFonts w:ascii="Arial Unicode MS" w:eastAsia="Arial Unicode MS" w:hAnsi="Arial Unicode MS" w:cs="Arial Unicode MS"/>
      <w:b w:val="0"/>
      <w:bCs w:val="0"/>
      <w:i w:val="0"/>
      <w:iCs w:val="0"/>
      <w:smallCaps w:val="0"/>
      <w:strike w:val="0"/>
      <w:sz w:val="15"/>
      <w:szCs w:val="15"/>
      <w:u w:val="none"/>
    </w:rPr>
  </w:style>
  <w:style w:type="character" w:customStyle="1" w:styleId="88Exact0">
    <w:name w:val="正文文本 (88) Exact"/>
    <w:basedOn w:val="88"/>
    <w:rPr>
      <w:rFonts w:ascii="Arial Unicode MS" w:eastAsia="Arial Unicode MS" w:hAnsi="Arial Unicode MS" w:cs="Arial Unicode MS"/>
      <w:b w:val="0"/>
      <w:bCs w:val="0"/>
      <w:i w:val="0"/>
      <w:iCs w:val="0"/>
      <w:smallCaps w:val="0"/>
      <w:strike w:val="0"/>
      <w:sz w:val="15"/>
      <w:szCs w:val="15"/>
      <w:u w:val="none"/>
    </w:rPr>
  </w:style>
  <w:style w:type="character" w:customStyle="1" w:styleId="88Arial">
    <w:name w:val="正文文本 (88) + Arial"/>
    <w:aliases w:val="8 pt Exact"/>
    <w:basedOn w:val="88"/>
    <w:rPr>
      <w:rFonts w:ascii="Arial" w:eastAsia="Arial" w:hAnsi="Arial" w:cs="Arial"/>
      <w:b w:val="0"/>
      <w:bCs w:val="0"/>
      <w:i w:val="0"/>
      <w:iCs w:val="0"/>
      <w:smallCaps w:val="0"/>
      <w:strike w:val="0"/>
      <w:sz w:val="16"/>
      <w:szCs w:val="16"/>
      <w:u w:val="none"/>
    </w:rPr>
  </w:style>
  <w:style w:type="character" w:customStyle="1" w:styleId="88SimSun">
    <w:name w:val="正文文本 (88) + SimSun"/>
    <w:aliases w:val="4 pt,斜体,缩放 200% Exact"/>
    <w:basedOn w:val="88"/>
    <w:rPr>
      <w:rFonts w:ascii="宋体" w:eastAsia="宋体" w:hAnsi="宋体" w:cs="宋体"/>
      <w:b w:val="0"/>
      <w:bCs w:val="0"/>
      <w:i/>
      <w:iCs/>
      <w:smallCaps w:val="0"/>
      <w:strike w:val="0"/>
      <w:w w:val="200"/>
      <w:sz w:val="8"/>
      <w:szCs w:val="8"/>
      <w:u w:val="none"/>
      <w:lang w:val="zh-TW" w:eastAsia="zh-TW" w:bidi="zh-TW"/>
    </w:rPr>
  </w:style>
  <w:style w:type="character" w:customStyle="1" w:styleId="88Arial0">
    <w:name w:val="正文文本 (88) + Arial"/>
    <w:aliases w:val="8 pt Exact"/>
    <w:basedOn w:val="88"/>
    <w:rPr>
      <w:rFonts w:ascii="Arial" w:eastAsia="Arial" w:hAnsi="Arial" w:cs="Arial"/>
      <w:b w:val="0"/>
      <w:bCs w:val="0"/>
      <w:i w:val="0"/>
      <w:iCs w:val="0"/>
      <w:smallCaps w:val="0"/>
      <w:strike w:val="0"/>
      <w:sz w:val="16"/>
      <w:szCs w:val="16"/>
      <w:u w:val="none"/>
    </w:rPr>
  </w:style>
  <w:style w:type="character" w:customStyle="1" w:styleId="88Arial1">
    <w:name w:val="正文文本 (88) + Arial"/>
    <w:aliases w:val="8 pt Exact"/>
    <w:basedOn w:val="88"/>
    <w:rPr>
      <w:rFonts w:ascii="Arial" w:eastAsia="Arial" w:hAnsi="Arial" w:cs="Arial"/>
      <w:b w:val="0"/>
      <w:bCs w:val="0"/>
      <w:i w:val="0"/>
      <w:iCs w:val="0"/>
      <w:smallCaps w:val="0"/>
      <w:strike w:val="0"/>
      <w:sz w:val="16"/>
      <w:szCs w:val="16"/>
      <w:u w:val="none"/>
      <w:lang w:val="zh-TW" w:eastAsia="zh-TW" w:bidi="zh-TW"/>
    </w:rPr>
  </w:style>
  <w:style w:type="character" w:customStyle="1" w:styleId="52Exact">
    <w:name w:val="正文文本 (52) Exact"/>
    <w:basedOn w:val="a0"/>
    <w:rPr>
      <w:rFonts w:ascii="Arial" w:eastAsia="Arial" w:hAnsi="Arial" w:cs="Arial"/>
      <w:b w:val="0"/>
      <w:bCs w:val="0"/>
      <w:i w:val="0"/>
      <w:iCs w:val="0"/>
      <w:smallCaps w:val="0"/>
      <w:strike w:val="0"/>
      <w:sz w:val="16"/>
      <w:szCs w:val="16"/>
      <w:u w:val="none"/>
    </w:rPr>
  </w:style>
  <w:style w:type="character" w:customStyle="1" w:styleId="52Exact0">
    <w:name w:val="正文文本 (52) Exact"/>
    <w:basedOn w:val="522"/>
    <w:rPr>
      <w:rFonts w:ascii="Arial" w:eastAsia="Arial" w:hAnsi="Arial" w:cs="Arial"/>
      <w:b w:val="0"/>
      <w:bCs w:val="0"/>
      <w:i w:val="0"/>
      <w:iCs w:val="0"/>
      <w:smallCaps w:val="0"/>
      <w:strike w:val="0"/>
      <w:color w:val="000000"/>
      <w:spacing w:val="0"/>
      <w:w w:val="100"/>
      <w:position w:val="0"/>
      <w:sz w:val="16"/>
      <w:szCs w:val="16"/>
      <w:u w:val="none"/>
      <w:lang w:val="en-US" w:eastAsia="en-US" w:bidi="en-US"/>
    </w:rPr>
  </w:style>
  <w:style w:type="character" w:customStyle="1" w:styleId="50Exact2">
    <w:name w:val="正文文本 (50) Exact"/>
    <w:basedOn w:val="500"/>
    <w:rPr>
      <w:rFonts w:ascii="Arial" w:eastAsia="Arial" w:hAnsi="Arial" w:cs="Arial"/>
      <w:b/>
      <w:bCs/>
      <w:i w:val="0"/>
      <w:iCs w:val="0"/>
      <w:smallCaps w:val="0"/>
      <w:strike w:val="0"/>
      <w:sz w:val="11"/>
      <w:szCs w:val="11"/>
      <w:u w:val="none"/>
    </w:rPr>
  </w:style>
  <w:style w:type="character" w:customStyle="1" w:styleId="52SimSun4">
    <w:name w:val="正文文本 (52) + SimSun"/>
    <w:aliases w:val="15 pt,间距 1 pt Exact"/>
    <w:basedOn w:val="522"/>
    <w:rPr>
      <w:rFonts w:ascii="宋体" w:eastAsia="宋体" w:hAnsi="宋体" w:cs="宋体"/>
      <w:b w:val="0"/>
      <w:bCs w:val="0"/>
      <w:i w:val="0"/>
      <w:iCs w:val="0"/>
      <w:smallCaps w:val="0"/>
      <w:strike w:val="0"/>
      <w:color w:val="000000"/>
      <w:spacing w:val="30"/>
      <w:w w:val="100"/>
      <w:position w:val="0"/>
      <w:sz w:val="30"/>
      <w:szCs w:val="30"/>
      <w:u w:val="none"/>
      <w:lang w:val="zh-TW" w:eastAsia="zh-TW" w:bidi="zh-TW"/>
    </w:rPr>
  </w:style>
  <w:style w:type="character" w:customStyle="1" w:styleId="52SimSun5">
    <w:name w:val="正文文本 (52) + SimSun"/>
    <w:aliases w:val="15 pt,间距 1 pt Exact"/>
    <w:basedOn w:val="522"/>
    <w:rPr>
      <w:rFonts w:ascii="宋体" w:eastAsia="宋体" w:hAnsi="宋体" w:cs="宋体"/>
      <w:b w:val="0"/>
      <w:bCs w:val="0"/>
      <w:i w:val="0"/>
      <w:iCs w:val="0"/>
      <w:smallCaps w:val="0"/>
      <w:strike w:val="0"/>
      <w:color w:val="000000"/>
      <w:spacing w:val="30"/>
      <w:w w:val="100"/>
      <w:position w:val="0"/>
      <w:sz w:val="30"/>
      <w:szCs w:val="30"/>
      <w:u w:val="none"/>
      <w:lang w:val="zh-TW" w:eastAsia="zh-TW" w:bidi="zh-TW"/>
    </w:rPr>
  </w:style>
  <w:style w:type="character" w:customStyle="1" w:styleId="52SimSun6">
    <w:name w:val="正文文本 (52) + SimSun"/>
    <w:aliases w:val="15 pt,间距 1 pt Exact"/>
    <w:basedOn w:val="522"/>
    <w:rPr>
      <w:rFonts w:ascii="宋体" w:eastAsia="宋体" w:hAnsi="宋体" w:cs="宋体"/>
      <w:b w:val="0"/>
      <w:bCs w:val="0"/>
      <w:i w:val="0"/>
      <w:iCs w:val="0"/>
      <w:smallCaps w:val="0"/>
      <w:strike w:val="0"/>
      <w:color w:val="000000"/>
      <w:spacing w:val="30"/>
      <w:w w:val="100"/>
      <w:position w:val="0"/>
      <w:sz w:val="30"/>
      <w:szCs w:val="30"/>
      <w:u w:val="none"/>
      <w:lang w:val="zh-TW" w:eastAsia="zh-TW" w:bidi="zh-TW"/>
    </w:rPr>
  </w:style>
  <w:style w:type="character" w:customStyle="1" w:styleId="52SimSun7">
    <w:name w:val="正文文本 (52) + SimSun"/>
    <w:aliases w:val="15 pt,间距 1 pt Exact"/>
    <w:basedOn w:val="522"/>
    <w:rPr>
      <w:rFonts w:ascii="宋体" w:eastAsia="宋体" w:hAnsi="宋体" w:cs="宋体"/>
      <w:b w:val="0"/>
      <w:bCs w:val="0"/>
      <w:i w:val="0"/>
      <w:iCs w:val="0"/>
      <w:smallCaps w:val="0"/>
      <w:strike w:val="0"/>
      <w:color w:val="000000"/>
      <w:spacing w:val="30"/>
      <w:w w:val="100"/>
      <w:position w:val="0"/>
      <w:sz w:val="30"/>
      <w:szCs w:val="30"/>
      <w:u w:val="none"/>
      <w:lang w:val="en-US" w:eastAsia="en-US" w:bidi="en-US"/>
    </w:rPr>
  </w:style>
  <w:style w:type="character" w:customStyle="1" w:styleId="52CourierNew1">
    <w:name w:val="正文文本 (52) + Courier New"/>
    <w:aliases w:val="13 pt,粗体 Exact"/>
    <w:basedOn w:val="522"/>
    <w:rPr>
      <w:rFonts w:ascii="Courier New" w:eastAsia="Courier New" w:hAnsi="Courier New" w:cs="Courier New"/>
      <w:b/>
      <w:bCs/>
      <w:i w:val="0"/>
      <w:iCs w:val="0"/>
      <w:smallCaps w:val="0"/>
      <w:strike w:val="0"/>
      <w:color w:val="000000"/>
      <w:spacing w:val="0"/>
      <w:w w:val="100"/>
      <w:position w:val="0"/>
      <w:sz w:val="26"/>
      <w:szCs w:val="26"/>
      <w:u w:val="none"/>
      <w:lang w:val="en-US" w:eastAsia="en-US" w:bidi="en-US"/>
    </w:rPr>
  </w:style>
  <w:style w:type="character" w:customStyle="1" w:styleId="52Exact1">
    <w:name w:val="正文文本 (52) Exact"/>
    <w:basedOn w:val="522"/>
    <w:rPr>
      <w:rFonts w:ascii="Arial" w:eastAsia="Arial" w:hAnsi="Arial" w:cs="Arial"/>
      <w:b w:val="0"/>
      <w:bCs w:val="0"/>
      <w:i w:val="0"/>
      <w:iCs w:val="0"/>
      <w:smallCaps w:val="0"/>
      <w:strike w:val="0"/>
      <w:color w:val="000000"/>
      <w:spacing w:val="0"/>
      <w:w w:val="100"/>
      <w:position w:val="0"/>
      <w:sz w:val="16"/>
      <w:szCs w:val="16"/>
      <w:u w:val="none"/>
      <w:lang w:val="en-US" w:eastAsia="en-US" w:bidi="en-US"/>
    </w:rPr>
  </w:style>
  <w:style w:type="character" w:customStyle="1" w:styleId="52MicrosoftSansSerif">
    <w:name w:val="正文文本 (52) + Microsoft Sans Serif"/>
    <w:aliases w:val="7 pt Exact"/>
    <w:basedOn w:val="522"/>
    <w:rPr>
      <w:rFonts w:ascii="Microsoft Sans Serif" w:eastAsia="Microsoft Sans Serif" w:hAnsi="Microsoft Sans Serif" w:cs="Microsoft Sans Serif"/>
      <w:b w:val="0"/>
      <w:bCs w:val="0"/>
      <w:i w:val="0"/>
      <w:iCs w:val="0"/>
      <w:smallCaps w:val="0"/>
      <w:strike w:val="0"/>
      <w:color w:val="000000"/>
      <w:spacing w:val="0"/>
      <w:w w:val="100"/>
      <w:position w:val="0"/>
      <w:sz w:val="14"/>
      <w:szCs w:val="14"/>
      <w:u w:val="none"/>
      <w:lang w:val="en-US" w:eastAsia="en-US" w:bidi="en-US"/>
    </w:rPr>
  </w:style>
  <w:style w:type="character" w:customStyle="1" w:styleId="52MicrosoftSansSerif0">
    <w:name w:val="正文文本 (52) + Microsoft Sans Serif"/>
    <w:aliases w:val="7 pt Exact"/>
    <w:basedOn w:val="522"/>
    <w:rPr>
      <w:rFonts w:ascii="Microsoft Sans Serif" w:eastAsia="Microsoft Sans Serif" w:hAnsi="Microsoft Sans Serif" w:cs="Microsoft Sans Serif"/>
      <w:b w:val="0"/>
      <w:bCs w:val="0"/>
      <w:i w:val="0"/>
      <w:iCs w:val="0"/>
      <w:smallCaps w:val="0"/>
      <w:strike w:val="0"/>
      <w:color w:val="000000"/>
      <w:spacing w:val="0"/>
      <w:w w:val="100"/>
      <w:position w:val="0"/>
      <w:sz w:val="14"/>
      <w:szCs w:val="14"/>
      <w:u w:val="none"/>
      <w:lang w:val="en-US" w:eastAsia="en-US" w:bidi="en-US"/>
    </w:rPr>
  </w:style>
  <w:style w:type="character" w:customStyle="1" w:styleId="52MicrosoftSansSerif1">
    <w:name w:val="正文文本 (52) + Microsoft Sans Serif"/>
    <w:aliases w:val="7 pt Exact"/>
    <w:basedOn w:val="522"/>
    <w:rPr>
      <w:rFonts w:ascii="Microsoft Sans Serif" w:eastAsia="Microsoft Sans Serif" w:hAnsi="Microsoft Sans Serif" w:cs="Microsoft Sans Serif"/>
      <w:b w:val="0"/>
      <w:bCs w:val="0"/>
      <w:i w:val="0"/>
      <w:iCs w:val="0"/>
      <w:smallCaps w:val="0"/>
      <w:strike w:val="0"/>
      <w:color w:val="000000"/>
      <w:spacing w:val="0"/>
      <w:w w:val="100"/>
      <w:position w:val="0"/>
      <w:sz w:val="14"/>
      <w:szCs w:val="14"/>
      <w:u w:val="none"/>
      <w:lang w:val="en-US" w:eastAsia="en-US" w:bidi="en-US"/>
    </w:rPr>
  </w:style>
  <w:style w:type="character" w:customStyle="1" w:styleId="25Exact">
    <w:name w:val="正文文本 (25) Exact"/>
    <w:basedOn w:val="a0"/>
    <w:rPr>
      <w:rFonts w:ascii="Courier New" w:eastAsia="Courier New" w:hAnsi="Courier New" w:cs="Courier New"/>
      <w:b w:val="0"/>
      <w:bCs w:val="0"/>
      <w:i w:val="0"/>
      <w:iCs w:val="0"/>
      <w:smallCaps w:val="0"/>
      <w:strike w:val="0"/>
      <w:sz w:val="20"/>
      <w:szCs w:val="20"/>
      <w:u w:val="none"/>
    </w:rPr>
  </w:style>
  <w:style w:type="character" w:customStyle="1" w:styleId="19Exact">
    <w:name w:val="正文文本 (19) Exact"/>
    <w:basedOn w:val="a0"/>
    <w:rPr>
      <w:rFonts w:ascii="Courier New" w:eastAsia="Courier New" w:hAnsi="Courier New" w:cs="Courier New"/>
      <w:b/>
      <w:bCs/>
      <w:i w:val="0"/>
      <w:iCs w:val="0"/>
      <w:smallCaps w:val="0"/>
      <w:strike w:val="0"/>
      <w:sz w:val="20"/>
      <w:szCs w:val="20"/>
      <w:u w:val="none"/>
    </w:rPr>
  </w:style>
  <w:style w:type="character" w:customStyle="1" w:styleId="56Exact">
    <w:name w:val="正文文本 (56) Exact"/>
    <w:basedOn w:val="a0"/>
    <w:rPr>
      <w:rFonts w:ascii="Courier New" w:eastAsia="Courier New" w:hAnsi="Courier New" w:cs="Courier New"/>
      <w:b w:val="0"/>
      <w:bCs w:val="0"/>
      <w:i w:val="0"/>
      <w:iCs w:val="0"/>
      <w:smallCaps w:val="0"/>
      <w:strike w:val="0"/>
      <w:sz w:val="20"/>
      <w:szCs w:val="20"/>
      <w:u w:val="none"/>
    </w:rPr>
  </w:style>
  <w:style w:type="character" w:customStyle="1" w:styleId="56Exact0">
    <w:name w:val="正文文本 (56) Exact"/>
    <w:basedOn w:val="56"/>
    <w:rPr>
      <w:rFonts w:ascii="Courier New" w:eastAsia="Courier New" w:hAnsi="Courier New" w:cs="Courier New"/>
      <w:b w:val="0"/>
      <w:bCs w:val="0"/>
      <w:i w:val="0"/>
      <w:iCs w:val="0"/>
      <w:smallCaps w:val="0"/>
      <w:strike w:val="0"/>
      <w:color w:val="000000"/>
      <w:spacing w:val="0"/>
      <w:w w:val="100"/>
      <w:position w:val="0"/>
      <w:sz w:val="20"/>
      <w:szCs w:val="20"/>
      <w:u w:val="none"/>
      <w:lang w:val="en-US" w:eastAsia="en-US" w:bidi="en-US"/>
    </w:rPr>
  </w:style>
  <w:style w:type="character" w:customStyle="1" w:styleId="92Exact">
    <w:name w:val="正文文本 (92) Exact"/>
    <w:basedOn w:val="a0"/>
    <w:link w:val="920"/>
    <w:rPr>
      <w:rFonts w:ascii="Courier New" w:eastAsia="Courier New" w:hAnsi="Courier New" w:cs="Courier New"/>
      <w:b/>
      <w:bCs/>
      <w:i w:val="0"/>
      <w:iCs w:val="0"/>
      <w:smallCaps w:val="0"/>
      <w:strike w:val="0"/>
      <w:sz w:val="20"/>
      <w:szCs w:val="20"/>
      <w:u w:val="none"/>
    </w:rPr>
  </w:style>
  <w:style w:type="character" w:customStyle="1" w:styleId="9285pt">
    <w:name w:val="正文文本 (92) + 8.5 pt"/>
    <w:aliases w:val="间距 0 pt Exact"/>
    <w:basedOn w:val="92Exact"/>
    <w:rPr>
      <w:rFonts w:ascii="Courier New" w:eastAsia="Courier New" w:hAnsi="Courier New" w:cs="Courier New"/>
      <w:b/>
      <w:bCs/>
      <w:i w:val="0"/>
      <w:iCs w:val="0"/>
      <w:smallCaps w:val="0"/>
      <w:strike w:val="0"/>
      <w:color w:val="000000"/>
      <w:spacing w:val="10"/>
      <w:w w:val="100"/>
      <w:position w:val="0"/>
      <w:sz w:val="17"/>
      <w:szCs w:val="17"/>
      <w:u w:val="none"/>
      <w:lang w:val="en-US" w:eastAsia="en-US" w:bidi="en-US"/>
    </w:rPr>
  </w:style>
  <w:style w:type="character" w:customStyle="1" w:styleId="42MicrosoftSansSerif1">
    <w:name w:val="标题 #4 (2) + Microsoft Sans Serif"/>
    <w:basedOn w:val="420"/>
    <w:rPr>
      <w:rFonts w:ascii="Microsoft Sans Serif" w:eastAsia="Microsoft Sans Serif" w:hAnsi="Microsoft Sans Serif" w:cs="Microsoft Sans Serif"/>
      <w:b/>
      <w:bCs/>
      <w:i w:val="0"/>
      <w:iCs w:val="0"/>
      <w:smallCaps w:val="0"/>
      <w:strike w:val="0"/>
      <w:color w:val="000000"/>
      <w:spacing w:val="0"/>
      <w:w w:val="100"/>
      <w:position w:val="0"/>
      <w:sz w:val="30"/>
      <w:szCs w:val="30"/>
      <w:u w:val="none"/>
      <w:lang w:val="en-US" w:eastAsia="en-US" w:bidi="en-US"/>
    </w:rPr>
  </w:style>
  <w:style w:type="character" w:customStyle="1" w:styleId="424">
    <w:name w:val="标题 #4 (2)"/>
    <w:basedOn w:val="420"/>
    <w:rPr>
      <w:rFonts w:ascii="宋体" w:eastAsia="宋体" w:hAnsi="宋体" w:cs="宋体"/>
      <w:b w:val="0"/>
      <w:bCs w:val="0"/>
      <w:i w:val="0"/>
      <w:iCs w:val="0"/>
      <w:smallCaps w:val="0"/>
      <w:strike w:val="0"/>
      <w:color w:val="000000"/>
      <w:spacing w:val="0"/>
      <w:w w:val="100"/>
      <w:position w:val="0"/>
      <w:sz w:val="30"/>
      <w:szCs w:val="30"/>
      <w:u w:val="none"/>
      <w:lang w:val="zh-TW" w:eastAsia="zh-TW" w:bidi="zh-TW"/>
    </w:rPr>
  </w:style>
  <w:style w:type="character" w:customStyle="1" w:styleId="526">
    <w:name w:val="正文文本 (52)"/>
    <w:basedOn w:val="522"/>
    <w:rPr>
      <w:rFonts w:ascii="Arial" w:eastAsia="Arial" w:hAnsi="Arial" w:cs="Arial"/>
      <w:b w:val="0"/>
      <w:bCs w:val="0"/>
      <w:i w:val="0"/>
      <w:iCs w:val="0"/>
      <w:smallCaps w:val="0"/>
      <w:strike w:val="0"/>
      <w:color w:val="000000"/>
      <w:spacing w:val="0"/>
      <w:w w:val="100"/>
      <w:position w:val="0"/>
      <w:sz w:val="16"/>
      <w:szCs w:val="16"/>
      <w:u w:val="none"/>
      <w:lang w:val="en-US" w:eastAsia="en-US" w:bidi="en-US"/>
    </w:rPr>
  </w:style>
  <w:style w:type="character" w:customStyle="1" w:styleId="500">
    <w:name w:val="正文文本 (50)_"/>
    <w:basedOn w:val="a0"/>
    <w:link w:val="501"/>
    <w:rPr>
      <w:rFonts w:ascii="Arial" w:eastAsia="Arial" w:hAnsi="Arial" w:cs="Arial"/>
      <w:b/>
      <w:bCs/>
      <w:i w:val="0"/>
      <w:iCs w:val="0"/>
      <w:smallCaps w:val="0"/>
      <w:strike w:val="0"/>
      <w:sz w:val="11"/>
      <w:szCs w:val="11"/>
      <w:u w:val="none"/>
    </w:rPr>
  </w:style>
  <w:style w:type="character" w:customStyle="1" w:styleId="50ArialUnicodeMS">
    <w:name w:val="正文文本 (50) + Arial Unicode MS"/>
    <w:aliases w:val="7.5 pt,非粗体"/>
    <w:basedOn w:val="500"/>
    <w:rPr>
      <w:rFonts w:ascii="Arial Unicode MS" w:eastAsia="Arial Unicode MS" w:hAnsi="Arial Unicode MS" w:cs="Arial Unicode MS"/>
      <w:b/>
      <w:bCs/>
      <w:i w:val="0"/>
      <w:iCs w:val="0"/>
      <w:smallCaps w:val="0"/>
      <w:strike w:val="0"/>
      <w:color w:val="000000"/>
      <w:spacing w:val="0"/>
      <w:w w:val="100"/>
      <w:position w:val="0"/>
      <w:sz w:val="15"/>
      <w:szCs w:val="15"/>
      <w:u w:val="none"/>
      <w:lang w:val="en-US" w:eastAsia="en-US" w:bidi="en-US"/>
    </w:rPr>
  </w:style>
  <w:style w:type="character" w:customStyle="1" w:styleId="502">
    <w:name w:val="正文文本 (50)"/>
    <w:basedOn w:val="500"/>
    <w:rPr>
      <w:rFonts w:ascii="Arial" w:eastAsia="Arial" w:hAnsi="Arial" w:cs="Arial"/>
      <w:b/>
      <w:bCs/>
      <w:i w:val="0"/>
      <w:iCs w:val="0"/>
      <w:smallCaps w:val="0"/>
      <w:strike w:val="0"/>
      <w:color w:val="000000"/>
      <w:spacing w:val="0"/>
      <w:w w:val="100"/>
      <w:position w:val="0"/>
      <w:sz w:val="11"/>
      <w:szCs w:val="11"/>
      <w:u w:val="none"/>
      <w:lang w:val="en-US" w:eastAsia="en-US" w:bidi="en-US"/>
    </w:rPr>
  </w:style>
  <w:style w:type="character" w:customStyle="1" w:styleId="33105pt">
    <w:name w:val="正文文本 (33) + 10.5 pt"/>
    <w:aliases w:val="间距 0 pt"/>
    <w:basedOn w:val="330"/>
    <w:rPr>
      <w:rFonts w:ascii="宋体" w:eastAsia="宋体" w:hAnsi="宋体" w:cs="宋体"/>
      <w:b w:val="0"/>
      <w:bCs w:val="0"/>
      <w:i w:val="0"/>
      <w:iCs w:val="0"/>
      <w:smallCaps w:val="0"/>
      <w:strike w:val="0"/>
      <w:color w:val="000000"/>
      <w:spacing w:val="0"/>
      <w:w w:val="100"/>
      <w:position w:val="0"/>
      <w:sz w:val="21"/>
      <w:szCs w:val="21"/>
      <w:u w:val="none"/>
      <w:lang w:val="zh-TW" w:eastAsia="zh-TW" w:bidi="zh-TW"/>
    </w:rPr>
  </w:style>
  <w:style w:type="character" w:customStyle="1" w:styleId="2Georgia8">
    <w:name w:val="正文文本 (2) + Georgia"/>
    <w:basedOn w:val="21"/>
    <w:rPr>
      <w:rFonts w:ascii="Georgia" w:eastAsia="Georgia" w:hAnsi="Georgia" w:cs="Georgia"/>
      <w:b w:val="0"/>
      <w:bCs w:val="0"/>
      <w:i w:val="0"/>
      <w:iCs w:val="0"/>
      <w:smallCaps w:val="0"/>
      <w:strike w:val="0"/>
      <w:color w:val="000000"/>
      <w:spacing w:val="0"/>
      <w:w w:val="100"/>
      <w:position w:val="0"/>
      <w:sz w:val="22"/>
      <w:szCs w:val="22"/>
      <w:u w:val="none"/>
      <w:lang w:val="en-US" w:eastAsia="en-US" w:bidi="en-US"/>
    </w:rPr>
  </w:style>
  <w:style w:type="character" w:customStyle="1" w:styleId="2105pt0">
    <w:name w:val="正文文本 (2) + 10.5 pt"/>
    <w:basedOn w:val="21"/>
    <w:rPr>
      <w:rFonts w:ascii="宋体" w:eastAsia="宋体" w:hAnsi="宋体" w:cs="宋体"/>
      <w:b w:val="0"/>
      <w:bCs w:val="0"/>
      <w:i w:val="0"/>
      <w:iCs w:val="0"/>
      <w:smallCaps w:val="0"/>
      <w:strike w:val="0"/>
      <w:color w:val="000000"/>
      <w:spacing w:val="0"/>
      <w:w w:val="100"/>
      <w:position w:val="0"/>
      <w:sz w:val="21"/>
      <w:szCs w:val="21"/>
      <w:u w:val="none"/>
      <w:lang w:val="en-US" w:eastAsia="en-US" w:bidi="en-US"/>
    </w:rPr>
  </w:style>
  <w:style w:type="character" w:customStyle="1" w:styleId="4e">
    <w:name w:val="标题 #4"/>
    <w:basedOn w:val="41"/>
    <w:rPr>
      <w:rFonts w:ascii="Times New Roman" w:eastAsia="Times New Roman" w:hAnsi="Times New Roman" w:cs="Times New Roman"/>
      <w:b/>
      <w:bCs/>
      <w:i w:val="0"/>
      <w:iCs w:val="0"/>
      <w:smallCaps w:val="0"/>
      <w:strike w:val="0"/>
      <w:color w:val="000000"/>
      <w:spacing w:val="-10"/>
      <w:w w:val="100"/>
      <w:position w:val="0"/>
      <w:sz w:val="34"/>
      <w:szCs w:val="34"/>
      <w:u w:val="none"/>
      <w:lang w:val="en-US" w:eastAsia="en-US" w:bidi="en-US"/>
    </w:rPr>
  </w:style>
  <w:style w:type="character" w:customStyle="1" w:styleId="4SimSun4">
    <w:name w:val="标题 #4 + SimSun"/>
    <w:aliases w:val="18 pt,非粗体"/>
    <w:basedOn w:val="41"/>
    <w:rPr>
      <w:rFonts w:ascii="宋体" w:eastAsia="宋体" w:hAnsi="宋体" w:cs="宋体"/>
      <w:b/>
      <w:bCs/>
      <w:i w:val="0"/>
      <w:iCs w:val="0"/>
      <w:smallCaps w:val="0"/>
      <w:strike w:val="0"/>
      <w:color w:val="000000"/>
      <w:spacing w:val="-10"/>
      <w:w w:val="100"/>
      <w:position w:val="0"/>
      <w:sz w:val="36"/>
      <w:szCs w:val="36"/>
      <w:u w:val="none"/>
      <w:lang w:val="zh-TW" w:eastAsia="zh-TW" w:bidi="zh-TW"/>
    </w:rPr>
  </w:style>
  <w:style w:type="character" w:customStyle="1" w:styleId="16CourierNew0">
    <w:name w:val="正文文本 (16) + Courier New"/>
    <w:basedOn w:val="16"/>
    <w:rPr>
      <w:rFonts w:ascii="Courier New" w:eastAsia="Courier New" w:hAnsi="Courier New" w:cs="Courier New"/>
      <w:b/>
      <w:bCs/>
      <w:i w:val="0"/>
      <w:iCs w:val="0"/>
      <w:smallCaps w:val="0"/>
      <w:strike w:val="0"/>
      <w:color w:val="000000"/>
      <w:spacing w:val="0"/>
      <w:w w:val="100"/>
      <w:position w:val="0"/>
      <w:sz w:val="20"/>
      <w:szCs w:val="20"/>
      <w:u w:val="none"/>
    </w:rPr>
  </w:style>
  <w:style w:type="character" w:customStyle="1" w:styleId="89">
    <w:name w:val="正文文本 (89)_"/>
    <w:basedOn w:val="a0"/>
    <w:link w:val="890"/>
    <w:rPr>
      <w:rFonts w:ascii="宋体" w:eastAsia="宋体" w:hAnsi="宋体" w:cs="宋体"/>
      <w:b w:val="0"/>
      <w:bCs w:val="0"/>
      <w:i w:val="0"/>
      <w:iCs w:val="0"/>
      <w:smallCaps w:val="0"/>
      <w:strike w:val="0"/>
      <w:sz w:val="16"/>
      <w:szCs w:val="16"/>
      <w:u w:val="none"/>
      <w:lang w:val="zh-TW" w:eastAsia="zh-TW" w:bidi="zh-TW"/>
    </w:rPr>
  </w:style>
  <w:style w:type="character" w:customStyle="1" w:styleId="891pt">
    <w:name w:val="正文文本 (89) + 间距 1 pt"/>
    <w:basedOn w:val="89"/>
    <w:rPr>
      <w:rFonts w:ascii="宋体" w:eastAsia="宋体" w:hAnsi="宋体" w:cs="宋体"/>
      <w:b w:val="0"/>
      <w:bCs w:val="0"/>
      <w:i w:val="0"/>
      <w:iCs w:val="0"/>
      <w:smallCaps w:val="0"/>
      <w:strike w:val="0"/>
      <w:color w:val="000000"/>
      <w:spacing w:val="20"/>
      <w:w w:val="100"/>
      <w:position w:val="0"/>
      <w:sz w:val="16"/>
      <w:szCs w:val="16"/>
      <w:u w:val="none"/>
      <w:lang w:val="zh-TW" w:eastAsia="zh-TW" w:bidi="zh-TW"/>
    </w:rPr>
  </w:style>
  <w:style w:type="character" w:customStyle="1" w:styleId="89Georgia">
    <w:name w:val="正文文本 (89) + Georgia"/>
    <w:aliases w:val="7.5 pt"/>
    <w:basedOn w:val="89"/>
    <w:rPr>
      <w:rFonts w:ascii="Georgia" w:eastAsia="Georgia" w:hAnsi="Georgia" w:cs="Georgia"/>
      <w:b w:val="0"/>
      <w:bCs w:val="0"/>
      <w:i w:val="0"/>
      <w:iCs w:val="0"/>
      <w:smallCaps w:val="0"/>
      <w:strike w:val="0"/>
      <w:color w:val="000000"/>
      <w:spacing w:val="0"/>
      <w:w w:val="100"/>
      <w:position w:val="0"/>
      <w:sz w:val="15"/>
      <w:szCs w:val="15"/>
      <w:u w:val="none"/>
      <w:lang w:val="en-US" w:eastAsia="en-US" w:bidi="en-US"/>
    </w:rPr>
  </w:style>
  <w:style w:type="character" w:customStyle="1" w:styleId="2ArialUnicodeMS7">
    <w:name w:val="正文文本 (2) + Arial Unicode MS"/>
    <w:aliases w:val="10.5 pt,间距 0 pt"/>
    <w:basedOn w:val="21"/>
    <w:rPr>
      <w:rFonts w:ascii="Arial Unicode MS" w:eastAsia="Arial Unicode MS" w:hAnsi="Arial Unicode MS" w:cs="Arial Unicode MS"/>
      <w:b w:val="0"/>
      <w:bCs w:val="0"/>
      <w:i w:val="0"/>
      <w:iCs w:val="0"/>
      <w:smallCaps w:val="0"/>
      <w:strike w:val="0"/>
      <w:color w:val="000000"/>
      <w:spacing w:val="-10"/>
      <w:w w:val="100"/>
      <w:position w:val="0"/>
      <w:sz w:val="21"/>
      <w:szCs w:val="21"/>
      <w:u w:val="none"/>
      <w:lang w:val="en-US" w:eastAsia="en-US" w:bidi="en-US"/>
    </w:rPr>
  </w:style>
  <w:style w:type="character" w:customStyle="1" w:styleId="210pta">
    <w:name w:val="正文文本 (2) + 10 pt"/>
    <w:aliases w:val="间距 0 pt"/>
    <w:basedOn w:val="21"/>
    <w:rPr>
      <w:rFonts w:ascii="宋体" w:eastAsia="宋体" w:hAnsi="宋体" w:cs="宋体"/>
      <w:b w:val="0"/>
      <w:bCs w:val="0"/>
      <w:i w:val="0"/>
      <w:iCs w:val="0"/>
      <w:smallCaps w:val="0"/>
      <w:strike w:val="0"/>
      <w:color w:val="000000"/>
      <w:spacing w:val="10"/>
      <w:w w:val="100"/>
      <w:position w:val="0"/>
      <w:sz w:val="20"/>
      <w:szCs w:val="20"/>
      <w:u w:val="none"/>
      <w:lang w:val="zh-TW" w:eastAsia="zh-TW" w:bidi="zh-TW"/>
    </w:rPr>
  </w:style>
  <w:style w:type="character" w:customStyle="1" w:styleId="710">
    <w:name w:val="正文文本 (71)_"/>
    <w:basedOn w:val="a0"/>
    <w:link w:val="711"/>
    <w:rPr>
      <w:rFonts w:ascii="Arial Unicode MS" w:eastAsia="Arial Unicode MS" w:hAnsi="Arial Unicode MS" w:cs="Arial Unicode MS"/>
      <w:b w:val="0"/>
      <w:bCs w:val="0"/>
      <w:i w:val="0"/>
      <w:iCs w:val="0"/>
      <w:smallCaps w:val="0"/>
      <w:strike w:val="0"/>
      <w:sz w:val="21"/>
      <w:szCs w:val="21"/>
      <w:u w:val="none"/>
    </w:rPr>
  </w:style>
  <w:style w:type="character" w:customStyle="1" w:styleId="710pt0">
    <w:name w:val="正文文本 (71) + 间距 0 pt"/>
    <w:basedOn w:val="710"/>
    <w:rPr>
      <w:rFonts w:ascii="Arial Unicode MS" w:eastAsia="Arial Unicode MS" w:hAnsi="Arial Unicode MS" w:cs="Arial Unicode MS"/>
      <w:b w:val="0"/>
      <w:bCs w:val="0"/>
      <w:i w:val="0"/>
      <w:iCs w:val="0"/>
      <w:smallCaps w:val="0"/>
      <w:strike w:val="0"/>
      <w:color w:val="000000"/>
      <w:spacing w:val="-10"/>
      <w:w w:val="100"/>
      <w:position w:val="0"/>
      <w:sz w:val="21"/>
      <w:szCs w:val="21"/>
      <w:u w:val="none"/>
      <w:lang w:val="en-US" w:eastAsia="en-US" w:bidi="en-US"/>
    </w:rPr>
  </w:style>
  <w:style w:type="character" w:customStyle="1" w:styleId="71SimSun">
    <w:name w:val="正文文本 (71) + SimSun"/>
    <w:aliases w:val="10 pt,间距 0 pt"/>
    <w:basedOn w:val="710"/>
    <w:rPr>
      <w:rFonts w:ascii="宋体" w:eastAsia="宋体" w:hAnsi="宋体" w:cs="宋体"/>
      <w:b w:val="0"/>
      <w:bCs w:val="0"/>
      <w:i w:val="0"/>
      <w:iCs w:val="0"/>
      <w:smallCaps w:val="0"/>
      <w:strike w:val="0"/>
      <w:color w:val="000000"/>
      <w:spacing w:val="10"/>
      <w:w w:val="100"/>
      <w:position w:val="0"/>
      <w:sz w:val="20"/>
      <w:szCs w:val="20"/>
      <w:u w:val="none"/>
      <w:lang w:val="en-US" w:eastAsia="en-US" w:bidi="en-US"/>
    </w:rPr>
  </w:style>
  <w:style w:type="character" w:customStyle="1" w:styleId="2MicrosoftSansSerif5">
    <w:name w:val="正文文本 (2) + Microsoft Sans Serif"/>
    <w:aliases w:val="12 pt"/>
    <w:basedOn w:val="21"/>
    <w:rPr>
      <w:rFonts w:ascii="Microsoft Sans Serif" w:eastAsia="Microsoft Sans Serif" w:hAnsi="Microsoft Sans Serif" w:cs="Microsoft Sans Serif"/>
      <w:b/>
      <w:bCs/>
      <w:i w:val="0"/>
      <w:iCs w:val="0"/>
      <w:smallCaps w:val="0"/>
      <w:strike w:val="0"/>
      <w:color w:val="000000"/>
      <w:spacing w:val="0"/>
      <w:w w:val="100"/>
      <w:position w:val="0"/>
      <w:sz w:val="24"/>
      <w:szCs w:val="24"/>
      <w:u w:val="none"/>
      <w:lang w:val="en-US" w:eastAsia="en-US" w:bidi="en-US"/>
    </w:rPr>
  </w:style>
  <w:style w:type="character" w:customStyle="1" w:styleId="900">
    <w:name w:val="正文文本 (90)_"/>
    <w:basedOn w:val="a0"/>
    <w:link w:val="901"/>
    <w:rPr>
      <w:rFonts w:ascii="Lucida Sans Unicode" w:eastAsia="Lucida Sans Unicode" w:hAnsi="Lucida Sans Unicode" w:cs="Lucida Sans Unicode"/>
      <w:b w:val="0"/>
      <w:bCs w:val="0"/>
      <w:i w:val="0"/>
      <w:iCs w:val="0"/>
      <w:smallCaps w:val="0"/>
      <w:strike w:val="0"/>
      <w:sz w:val="19"/>
      <w:szCs w:val="19"/>
      <w:u w:val="none"/>
    </w:rPr>
  </w:style>
  <w:style w:type="character" w:customStyle="1" w:styleId="910">
    <w:name w:val="正文文本 (91)_"/>
    <w:basedOn w:val="a0"/>
    <w:link w:val="911"/>
    <w:rPr>
      <w:rFonts w:ascii="宋体" w:eastAsia="宋体" w:hAnsi="宋体" w:cs="宋体"/>
      <w:b w:val="0"/>
      <w:bCs w:val="0"/>
      <w:i w:val="0"/>
      <w:iCs w:val="0"/>
      <w:smallCaps w:val="0"/>
      <w:strike w:val="0"/>
      <w:spacing w:val="-10"/>
      <w:sz w:val="24"/>
      <w:szCs w:val="24"/>
      <w:u w:val="none"/>
    </w:rPr>
  </w:style>
  <w:style w:type="character" w:customStyle="1" w:styleId="19Arial">
    <w:name w:val="正文文本 (19) + Arial"/>
    <w:aliases w:val="5.5 pt,小型大写"/>
    <w:basedOn w:val="19"/>
    <w:rPr>
      <w:rFonts w:ascii="Arial" w:eastAsia="Arial" w:hAnsi="Arial" w:cs="Arial"/>
      <w:b/>
      <w:bCs/>
      <w:i w:val="0"/>
      <w:iCs w:val="0"/>
      <w:smallCaps/>
      <w:strike w:val="0"/>
      <w:color w:val="000000"/>
      <w:spacing w:val="0"/>
      <w:w w:val="100"/>
      <w:position w:val="0"/>
      <w:sz w:val="11"/>
      <w:szCs w:val="11"/>
      <w:u w:val="none"/>
      <w:lang w:val="en-US" w:eastAsia="en-US" w:bidi="en-US"/>
    </w:rPr>
  </w:style>
  <w:style w:type="character" w:customStyle="1" w:styleId="63SimSun3">
    <w:name w:val="标题 #6 (3) + SimSun"/>
    <w:aliases w:val="11 pt"/>
    <w:basedOn w:val="630"/>
    <w:rPr>
      <w:rFonts w:ascii="宋体" w:eastAsia="宋体" w:hAnsi="宋体" w:cs="宋体"/>
      <w:b w:val="0"/>
      <w:bCs w:val="0"/>
      <w:i w:val="0"/>
      <w:iCs w:val="0"/>
      <w:smallCaps w:val="0"/>
      <w:strike w:val="0"/>
      <w:color w:val="000000"/>
      <w:spacing w:val="0"/>
      <w:w w:val="100"/>
      <w:position w:val="0"/>
      <w:sz w:val="22"/>
      <w:szCs w:val="22"/>
      <w:u w:val="none"/>
      <w:lang w:val="zh-TW" w:eastAsia="zh-TW" w:bidi="zh-TW"/>
    </w:rPr>
  </w:style>
  <w:style w:type="character" w:customStyle="1" w:styleId="63MicrosoftSansSerif">
    <w:name w:val="标题 #6 (3) + Microsoft Sans Serif"/>
    <w:aliases w:val="12 pt"/>
    <w:basedOn w:val="630"/>
    <w:rPr>
      <w:rFonts w:ascii="Microsoft Sans Serif" w:eastAsia="Microsoft Sans Serif" w:hAnsi="Microsoft Sans Serif" w:cs="Microsoft Sans Serif"/>
      <w:b/>
      <w:bCs/>
      <w:i w:val="0"/>
      <w:iCs w:val="0"/>
      <w:smallCaps w:val="0"/>
      <w:strike w:val="0"/>
      <w:color w:val="000000"/>
      <w:spacing w:val="0"/>
      <w:w w:val="100"/>
      <w:position w:val="0"/>
      <w:sz w:val="24"/>
      <w:szCs w:val="24"/>
      <w:u w:val="none"/>
      <w:lang w:val="en-US" w:eastAsia="en-US" w:bidi="en-US"/>
    </w:rPr>
  </w:style>
  <w:style w:type="character" w:customStyle="1" w:styleId="6ArialUnicodeMS2">
    <w:name w:val="标题 #6 + Arial Unicode MS"/>
    <w:aliases w:val="10.5 pt,间距 0 pt"/>
    <w:basedOn w:val="60"/>
    <w:rPr>
      <w:rFonts w:ascii="Arial Unicode MS" w:eastAsia="Arial Unicode MS" w:hAnsi="Arial Unicode MS" w:cs="Arial Unicode MS"/>
      <w:b w:val="0"/>
      <w:bCs w:val="0"/>
      <w:i w:val="0"/>
      <w:iCs w:val="0"/>
      <w:smallCaps w:val="0"/>
      <w:strike w:val="0"/>
      <w:color w:val="000000"/>
      <w:spacing w:val="-10"/>
      <w:w w:val="100"/>
      <w:position w:val="0"/>
      <w:sz w:val="21"/>
      <w:szCs w:val="21"/>
      <w:u w:val="none"/>
      <w:lang w:val="en-US" w:eastAsia="en-US" w:bidi="en-US"/>
    </w:rPr>
  </w:style>
  <w:style w:type="character" w:customStyle="1" w:styleId="610pt">
    <w:name w:val="标题 #6 + 10 pt"/>
    <w:aliases w:val="间距 0 pt"/>
    <w:basedOn w:val="60"/>
    <w:rPr>
      <w:rFonts w:ascii="宋体" w:eastAsia="宋体" w:hAnsi="宋体" w:cs="宋体"/>
      <w:b w:val="0"/>
      <w:bCs w:val="0"/>
      <w:i w:val="0"/>
      <w:iCs w:val="0"/>
      <w:smallCaps w:val="0"/>
      <w:strike w:val="0"/>
      <w:color w:val="000000"/>
      <w:spacing w:val="10"/>
      <w:w w:val="100"/>
      <w:position w:val="0"/>
      <w:sz w:val="20"/>
      <w:szCs w:val="20"/>
      <w:u w:val="none"/>
      <w:lang w:val="zh-TW" w:eastAsia="zh-TW" w:bidi="zh-TW"/>
    </w:rPr>
  </w:style>
  <w:style w:type="character" w:customStyle="1" w:styleId="71SimSun0">
    <w:name w:val="正文文本 (71) + SimSun"/>
    <w:aliases w:val="11 pt"/>
    <w:basedOn w:val="710"/>
    <w:rPr>
      <w:rFonts w:ascii="宋体" w:eastAsia="宋体" w:hAnsi="宋体" w:cs="宋体"/>
      <w:b w:val="0"/>
      <w:bCs w:val="0"/>
      <w:i w:val="0"/>
      <w:iCs w:val="0"/>
      <w:smallCaps w:val="0"/>
      <w:strike w:val="0"/>
      <w:color w:val="000000"/>
      <w:spacing w:val="0"/>
      <w:w w:val="100"/>
      <w:position w:val="0"/>
      <w:sz w:val="22"/>
      <w:szCs w:val="22"/>
      <w:u w:val="none"/>
      <w:lang w:val="zh-TW" w:eastAsia="zh-TW" w:bidi="zh-TW"/>
    </w:rPr>
  </w:style>
  <w:style w:type="character" w:customStyle="1" w:styleId="193pt">
    <w:name w:val="正文文本 (19) + 间距 3 pt"/>
    <w:basedOn w:val="19"/>
    <w:rPr>
      <w:rFonts w:ascii="Courier New" w:eastAsia="Courier New" w:hAnsi="Courier New" w:cs="Courier New"/>
      <w:b/>
      <w:bCs/>
      <w:i w:val="0"/>
      <w:iCs w:val="0"/>
      <w:smallCaps w:val="0"/>
      <w:strike w:val="0"/>
      <w:color w:val="000000"/>
      <w:spacing w:val="60"/>
      <w:w w:val="100"/>
      <w:position w:val="0"/>
      <w:sz w:val="20"/>
      <w:szCs w:val="20"/>
      <w:u w:val="none"/>
      <w:lang w:val="en-US" w:eastAsia="en-US" w:bidi="en-US"/>
    </w:rPr>
  </w:style>
  <w:style w:type="character" w:customStyle="1" w:styleId="52SimSun8">
    <w:name w:val="标题 #5 (2) + SimSun"/>
    <w:basedOn w:val="52"/>
    <w:rPr>
      <w:rFonts w:ascii="宋体" w:eastAsia="宋体" w:hAnsi="宋体" w:cs="宋体"/>
      <w:b/>
      <w:bCs/>
      <w:i w:val="0"/>
      <w:iCs w:val="0"/>
      <w:smallCaps w:val="0"/>
      <w:strike w:val="0"/>
      <w:color w:val="000000"/>
      <w:spacing w:val="0"/>
      <w:w w:val="100"/>
      <w:position w:val="0"/>
      <w:sz w:val="30"/>
      <w:szCs w:val="30"/>
      <w:u w:val="none"/>
      <w:lang w:val="zh-TW" w:eastAsia="zh-TW" w:bidi="zh-TW"/>
    </w:rPr>
  </w:style>
  <w:style w:type="character" w:customStyle="1" w:styleId="63ArialUnicodeMS0">
    <w:name w:val="标题 #6 (3) + Arial Unicode MS"/>
    <w:aliases w:val="11 pt"/>
    <w:basedOn w:val="630"/>
    <w:rPr>
      <w:rFonts w:ascii="Arial Unicode MS" w:eastAsia="Arial Unicode MS" w:hAnsi="Arial Unicode MS" w:cs="Arial Unicode MS"/>
      <w:b/>
      <w:bCs/>
      <w:i w:val="0"/>
      <w:iCs w:val="0"/>
      <w:smallCaps w:val="0"/>
      <w:strike w:val="0"/>
      <w:color w:val="000000"/>
      <w:spacing w:val="0"/>
      <w:w w:val="100"/>
      <w:position w:val="0"/>
      <w:sz w:val="22"/>
      <w:szCs w:val="22"/>
      <w:u w:val="none"/>
      <w:lang w:val="zh-TW" w:eastAsia="zh-TW" w:bidi="zh-TW"/>
    </w:rPr>
  </w:style>
  <w:style w:type="character" w:customStyle="1" w:styleId="5895pt">
    <w:name w:val="正文文本 (58) + 9.5 pt"/>
    <w:aliases w:val="粗体,间距 0 pt"/>
    <w:basedOn w:val="580"/>
    <w:rPr>
      <w:rFonts w:ascii="Microsoft Sans Serif" w:eastAsia="Microsoft Sans Serif" w:hAnsi="Microsoft Sans Serif" w:cs="Microsoft Sans Serif"/>
      <w:b/>
      <w:bCs/>
      <w:i w:val="0"/>
      <w:iCs w:val="0"/>
      <w:smallCaps w:val="0"/>
      <w:strike w:val="0"/>
      <w:color w:val="000000"/>
      <w:spacing w:val="-10"/>
      <w:w w:val="100"/>
      <w:position w:val="0"/>
      <w:sz w:val="19"/>
      <w:szCs w:val="19"/>
      <w:u w:val="none"/>
      <w:lang w:val="zh-TW" w:eastAsia="zh-TW" w:bidi="zh-TW"/>
    </w:rPr>
  </w:style>
  <w:style w:type="character" w:customStyle="1" w:styleId="2ArialUnicodeMS8">
    <w:name w:val="正文文本 (2) + Arial Unicode MS"/>
    <w:aliases w:val="10 pt,间距 1 pt"/>
    <w:basedOn w:val="21"/>
    <w:rPr>
      <w:rFonts w:ascii="Arial Unicode MS" w:eastAsia="Arial Unicode MS" w:hAnsi="Arial Unicode MS" w:cs="Arial Unicode MS"/>
      <w:b w:val="0"/>
      <w:bCs w:val="0"/>
      <w:i w:val="0"/>
      <w:iCs w:val="0"/>
      <w:smallCaps w:val="0"/>
      <w:strike w:val="0"/>
      <w:color w:val="000000"/>
      <w:spacing w:val="20"/>
      <w:w w:val="100"/>
      <w:position w:val="0"/>
      <w:sz w:val="20"/>
      <w:szCs w:val="20"/>
      <w:u w:val="none"/>
      <w:lang w:val="en-US" w:eastAsia="en-US" w:bidi="en-US"/>
    </w:rPr>
  </w:style>
  <w:style w:type="character" w:customStyle="1" w:styleId="16CourierNew1">
    <w:name w:val="正文文本 (16) + Courier New"/>
    <w:aliases w:val="斜体"/>
    <w:basedOn w:val="16"/>
    <w:rPr>
      <w:rFonts w:ascii="Courier New" w:eastAsia="Courier New" w:hAnsi="Courier New" w:cs="Courier New"/>
      <w:b w:val="0"/>
      <w:bCs w:val="0"/>
      <w:i/>
      <w:iCs/>
      <w:smallCaps w:val="0"/>
      <w:strike w:val="0"/>
      <w:color w:val="000000"/>
      <w:spacing w:val="0"/>
      <w:w w:val="100"/>
      <w:position w:val="0"/>
      <w:sz w:val="20"/>
      <w:szCs w:val="20"/>
      <w:u w:val="none"/>
      <w:lang w:val="en-US" w:eastAsia="en-US" w:bidi="en-US"/>
    </w:rPr>
  </w:style>
  <w:style w:type="character" w:customStyle="1" w:styleId="58SimSun3">
    <w:name w:val="正文文本 (58) + SimSun"/>
    <w:aliases w:val="粗体"/>
    <w:basedOn w:val="580"/>
    <w:rPr>
      <w:rFonts w:ascii="宋体" w:eastAsia="宋体" w:hAnsi="宋体" w:cs="宋体"/>
      <w:b/>
      <w:bCs/>
      <w:i w:val="0"/>
      <w:iCs w:val="0"/>
      <w:smallCaps w:val="0"/>
      <w:strike w:val="0"/>
      <w:color w:val="000000"/>
      <w:spacing w:val="0"/>
      <w:w w:val="100"/>
      <w:position w:val="0"/>
      <w:sz w:val="20"/>
      <w:szCs w:val="20"/>
      <w:u w:val="none"/>
      <w:lang w:val="zh-TW" w:eastAsia="zh-TW" w:bidi="zh-TW"/>
    </w:rPr>
  </w:style>
  <w:style w:type="character" w:customStyle="1" w:styleId="210ptb">
    <w:name w:val="正文文本 (2) + 10 pt"/>
    <w:aliases w:val="粗体,间距 1 pt"/>
    <w:basedOn w:val="21"/>
    <w:rPr>
      <w:rFonts w:ascii="宋体" w:eastAsia="宋体" w:hAnsi="宋体" w:cs="宋体"/>
      <w:b/>
      <w:bCs/>
      <w:i w:val="0"/>
      <w:iCs w:val="0"/>
      <w:smallCaps w:val="0"/>
      <w:strike w:val="0"/>
      <w:color w:val="000000"/>
      <w:spacing w:val="20"/>
      <w:w w:val="100"/>
      <w:position w:val="0"/>
      <w:sz w:val="20"/>
      <w:szCs w:val="20"/>
      <w:u w:val="none"/>
      <w:lang w:val="zh-TW" w:eastAsia="zh-TW" w:bidi="zh-TW"/>
    </w:rPr>
  </w:style>
  <w:style w:type="character" w:customStyle="1" w:styleId="aa">
    <w:name w:val="页眉或页脚"/>
    <w:basedOn w:val="a7"/>
    <w:rPr>
      <w:rFonts w:ascii="宋体" w:eastAsia="宋体" w:hAnsi="宋体" w:cs="宋体"/>
      <w:b w:val="0"/>
      <w:bCs w:val="0"/>
      <w:i w:val="0"/>
      <w:iCs w:val="0"/>
      <w:smallCaps w:val="0"/>
      <w:strike w:val="0"/>
      <w:color w:val="000000"/>
      <w:spacing w:val="0"/>
      <w:w w:val="100"/>
      <w:position w:val="0"/>
      <w:sz w:val="22"/>
      <w:szCs w:val="22"/>
      <w:u w:val="single"/>
      <w:lang w:val="zh-TW" w:eastAsia="zh-TW" w:bidi="zh-TW"/>
    </w:rPr>
  </w:style>
  <w:style w:type="character" w:customStyle="1" w:styleId="MicrosoftSansSerif3">
    <w:name w:val="页眉或页脚 + Microsoft Sans Serif"/>
    <w:aliases w:val="10 pt,斜体"/>
    <w:basedOn w:val="a7"/>
    <w:rPr>
      <w:rFonts w:ascii="Microsoft Sans Serif" w:eastAsia="Microsoft Sans Serif" w:hAnsi="Microsoft Sans Serif" w:cs="Microsoft Sans Serif"/>
      <w:b/>
      <w:bCs/>
      <w:i/>
      <w:iCs/>
      <w:smallCaps w:val="0"/>
      <w:strike w:val="0"/>
      <w:color w:val="000000"/>
      <w:spacing w:val="0"/>
      <w:w w:val="100"/>
      <w:position w:val="0"/>
      <w:sz w:val="20"/>
      <w:szCs w:val="20"/>
      <w:u w:val="none"/>
      <w:lang w:val="en-US" w:eastAsia="en-US" w:bidi="en-US"/>
    </w:rPr>
  </w:style>
  <w:style w:type="character" w:customStyle="1" w:styleId="191pt0">
    <w:name w:val="正文文本 (19) + 间距 1 pt"/>
    <w:basedOn w:val="19"/>
    <w:rPr>
      <w:rFonts w:ascii="Courier New" w:eastAsia="Courier New" w:hAnsi="Courier New" w:cs="Courier New"/>
      <w:b/>
      <w:bCs/>
      <w:i w:val="0"/>
      <w:iCs w:val="0"/>
      <w:smallCaps w:val="0"/>
      <w:strike w:val="0"/>
      <w:color w:val="000000"/>
      <w:spacing w:val="30"/>
      <w:w w:val="100"/>
      <w:position w:val="0"/>
      <w:sz w:val="20"/>
      <w:szCs w:val="20"/>
      <w:u w:val="none"/>
      <w:lang w:val="en-US" w:eastAsia="en-US" w:bidi="en-US"/>
    </w:rPr>
  </w:style>
  <w:style w:type="character" w:customStyle="1" w:styleId="69pt">
    <w:name w:val="标题 #6 + 9 pt"/>
    <w:basedOn w:val="60"/>
    <w:rPr>
      <w:rFonts w:ascii="宋体" w:eastAsia="宋体" w:hAnsi="宋体" w:cs="宋体"/>
      <w:b w:val="0"/>
      <w:bCs w:val="0"/>
      <w:i w:val="0"/>
      <w:iCs w:val="0"/>
      <w:smallCaps w:val="0"/>
      <w:strike w:val="0"/>
      <w:color w:val="000000"/>
      <w:spacing w:val="0"/>
      <w:w w:val="100"/>
      <w:position w:val="0"/>
      <w:sz w:val="18"/>
      <w:szCs w:val="18"/>
      <w:u w:val="none"/>
      <w:lang w:val="zh-TW" w:eastAsia="zh-TW" w:bidi="zh-TW"/>
    </w:rPr>
  </w:style>
  <w:style w:type="character" w:customStyle="1" w:styleId="71SimSun1">
    <w:name w:val="正文文本 (71) + SimSun"/>
    <w:aliases w:val="10 pt"/>
    <w:basedOn w:val="710"/>
    <w:rPr>
      <w:rFonts w:ascii="宋体" w:eastAsia="宋体" w:hAnsi="宋体" w:cs="宋体"/>
      <w:b w:val="0"/>
      <w:bCs w:val="0"/>
      <w:i w:val="0"/>
      <w:iCs w:val="0"/>
      <w:smallCaps w:val="0"/>
      <w:strike w:val="0"/>
      <w:color w:val="000000"/>
      <w:spacing w:val="0"/>
      <w:w w:val="100"/>
      <w:position w:val="0"/>
      <w:sz w:val="20"/>
      <w:szCs w:val="20"/>
      <w:u w:val="none"/>
      <w:lang w:val="zh-TW" w:eastAsia="zh-TW" w:bidi="zh-TW"/>
    </w:rPr>
  </w:style>
  <w:style w:type="character" w:customStyle="1" w:styleId="64SimSun2">
    <w:name w:val="标题 #6 (4) + SimSun"/>
    <w:aliases w:val="11 pt"/>
    <w:basedOn w:val="64"/>
    <w:rPr>
      <w:rFonts w:ascii="宋体" w:eastAsia="宋体" w:hAnsi="宋体" w:cs="宋体"/>
      <w:b/>
      <w:bCs/>
      <w:i w:val="0"/>
      <w:iCs w:val="0"/>
      <w:smallCaps w:val="0"/>
      <w:strike w:val="0"/>
      <w:color w:val="000000"/>
      <w:spacing w:val="0"/>
      <w:w w:val="100"/>
      <w:position w:val="0"/>
      <w:sz w:val="22"/>
      <w:szCs w:val="22"/>
      <w:u w:val="none"/>
      <w:lang w:val="zh-TW" w:eastAsia="zh-TW" w:bidi="zh-TW"/>
    </w:rPr>
  </w:style>
  <w:style w:type="character" w:customStyle="1" w:styleId="24SimSun2">
    <w:name w:val="正文文本 (24) + SimSun"/>
    <w:aliases w:val="11 pt"/>
    <w:basedOn w:val="240"/>
    <w:rPr>
      <w:rFonts w:ascii="宋体" w:eastAsia="宋体" w:hAnsi="宋体" w:cs="宋体"/>
      <w:b/>
      <w:bCs/>
      <w:i w:val="0"/>
      <w:iCs w:val="0"/>
      <w:smallCaps w:val="0"/>
      <w:strike w:val="0"/>
      <w:color w:val="000000"/>
      <w:spacing w:val="0"/>
      <w:w w:val="100"/>
      <w:position w:val="0"/>
      <w:sz w:val="22"/>
      <w:szCs w:val="22"/>
      <w:u w:val="none"/>
      <w:lang w:val="zh-TW" w:eastAsia="zh-TW" w:bidi="zh-TW"/>
    </w:rPr>
  </w:style>
  <w:style w:type="character" w:customStyle="1" w:styleId="20BookAntiqua2">
    <w:name w:val="正文文本 (20) + Book Antiqua"/>
    <w:aliases w:val="非粗体,斜体,间距 -1 pt"/>
    <w:basedOn w:val="200"/>
    <w:rPr>
      <w:rFonts w:ascii="Book Antiqua" w:eastAsia="Book Antiqua" w:hAnsi="Book Antiqua" w:cs="Book Antiqua"/>
      <w:b/>
      <w:bCs/>
      <w:i/>
      <w:iCs/>
      <w:smallCaps w:val="0"/>
      <w:strike w:val="0"/>
      <w:color w:val="000000"/>
      <w:spacing w:val="-30"/>
      <w:w w:val="100"/>
      <w:position w:val="0"/>
      <w:sz w:val="20"/>
      <w:szCs w:val="20"/>
      <w:u w:val="none"/>
      <w:lang w:val="en-US" w:eastAsia="en-US" w:bidi="en-US"/>
    </w:rPr>
  </w:style>
  <w:style w:type="character" w:customStyle="1" w:styleId="610pt0">
    <w:name w:val="标题 #6 + 10 pt"/>
    <w:basedOn w:val="60"/>
    <w:rPr>
      <w:rFonts w:ascii="宋体" w:eastAsia="宋体" w:hAnsi="宋体" w:cs="宋体"/>
      <w:b w:val="0"/>
      <w:bCs w:val="0"/>
      <w:i w:val="0"/>
      <w:iCs w:val="0"/>
      <w:smallCaps w:val="0"/>
      <w:strike w:val="0"/>
      <w:color w:val="000000"/>
      <w:spacing w:val="0"/>
      <w:w w:val="100"/>
      <w:position w:val="0"/>
      <w:sz w:val="20"/>
      <w:szCs w:val="20"/>
      <w:u w:val="none"/>
      <w:lang w:val="zh-TW" w:eastAsia="zh-TW" w:bidi="zh-TW"/>
    </w:rPr>
  </w:style>
  <w:style w:type="character" w:customStyle="1" w:styleId="19SimSun8">
    <w:name w:val="正文文本 (19) + SimSun"/>
    <w:aliases w:val="7 pt,非粗体"/>
    <w:basedOn w:val="19"/>
    <w:rPr>
      <w:rFonts w:ascii="宋体" w:eastAsia="宋体" w:hAnsi="宋体" w:cs="宋体"/>
      <w:b/>
      <w:bCs/>
      <w:i w:val="0"/>
      <w:iCs w:val="0"/>
      <w:smallCaps w:val="0"/>
      <w:strike w:val="0"/>
      <w:color w:val="000000"/>
      <w:spacing w:val="0"/>
      <w:w w:val="100"/>
      <w:position w:val="0"/>
      <w:sz w:val="14"/>
      <w:szCs w:val="14"/>
      <w:u w:val="none"/>
      <w:lang w:val="en-US" w:eastAsia="en-US" w:bidi="en-US"/>
    </w:rPr>
  </w:style>
  <w:style w:type="character" w:customStyle="1" w:styleId="232">
    <w:name w:val="标题 #2 (3)_"/>
    <w:basedOn w:val="a0"/>
    <w:link w:val="233"/>
    <w:rPr>
      <w:rFonts w:ascii="宋体" w:eastAsia="宋体" w:hAnsi="宋体" w:cs="宋体"/>
      <w:b w:val="0"/>
      <w:bCs w:val="0"/>
      <w:i w:val="0"/>
      <w:iCs w:val="0"/>
      <w:smallCaps w:val="0"/>
      <w:strike w:val="0"/>
      <w:sz w:val="58"/>
      <w:szCs w:val="58"/>
      <w:u w:val="none"/>
      <w:lang w:val="zh-TW" w:eastAsia="zh-TW" w:bidi="zh-TW"/>
    </w:rPr>
  </w:style>
  <w:style w:type="character" w:customStyle="1" w:styleId="23CourierNew">
    <w:name w:val="标题 #2 (3) + Courier New"/>
    <w:aliases w:val="10 pt"/>
    <w:basedOn w:val="232"/>
    <w:rPr>
      <w:rFonts w:ascii="Courier New" w:eastAsia="Courier New" w:hAnsi="Courier New" w:cs="Courier New"/>
      <w:b w:val="0"/>
      <w:bCs w:val="0"/>
      <w:i w:val="0"/>
      <w:iCs w:val="0"/>
      <w:smallCaps w:val="0"/>
      <w:strike w:val="0"/>
      <w:color w:val="000000"/>
      <w:spacing w:val="0"/>
      <w:w w:val="100"/>
      <w:position w:val="0"/>
      <w:sz w:val="20"/>
      <w:szCs w:val="20"/>
      <w:u w:val="none"/>
      <w:lang w:val="en-US" w:eastAsia="en-US" w:bidi="en-US"/>
    </w:rPr>
  </w:style>
  <w:style w:type="character" w:customStyle="1" w:styleId="362">
    <w:name w:val="标题 #3 (6)_"/>
    <w:basedOn w:val="a0"/>
    <w:link w:val="363"/>
    <w:rPr>
      <w:rFonts w:ascii="Georgia" w:eastAsia="Georgia" w:hAnsi="Georgia" w:cs="Georgia"/>
      <w:b w:val="0"/>
      <w:bCs w:val="0"/>
      <w:i w:val="0"/>
      <w:iCs w:val="0"/>
      <w:smallCaps w:val="0"/>
      <w:strike w:val="0"/>
      <w:spacing w:val="-10"/>
      <w:sz w:val="36"/>
      <w:szCs w:val="36"/>
      <w:u w:val="none"/>
    </w:rPr>
  </w:style>
  <w:style w:type="character" w:customStyle="1" w:styleId="36SimSun1">
    <w:name w:val="标题 #3 (6) + SimSun"/>
    <w:aliases w:val="间距 0 pt"/>
    <w:basedOn w:val="362"/>
    <w:rPr>
      <w:rFonts w:ascii="宋体" w:eastAsia="宋体" w:hAnsi="宋体" w:cs="宋体"/>
      <w:b/>
      <w:bCs/>
      <w:i w:val="0"/>
      <w:iCs w:val="0"/>
      <w:smallCaps w:val="0"/>
      <w:strike w:val="0"/>
      <w:color w:val="000000"/>
      <w:spacing w:val="0"/>
      <w:w w:val="100"/>
      <w:position w:val="0"/>
      <w:sz w:val="36"/>
      <w:szCs w:val="36"/>
      <w:u w:val="none"/>
      <w:lang w:val="zh-TW" w:eastAsia="zh-TW" w:bidi="zh-TW"/>
    </w:rPr>
  </w:style>
  <w:style w:type="character" w:customStyle="1" w:styleId="25SimSun3">
    <w:name w:val="正文文本 (25) + SimSun"/>
    <w:aliases w:val="7.5 pt,间距 1 pt,缩放 50%"/>
    <w:basedOn w:val="250"/>
    <w:rPr>
      <w:rFonts w:ascii="宋体" w:eastAsia="宋体" w:hAnsi="宋体" w:cs="宋体"/>
      <w:b w:val="0"/>
      <w:bCs w:val="0"/>
      <w:i w:val="0"/>
      <w:iCs w:val="0"/>
      <w:smallCaps w:val="0"/>
      <w:strike w:val="0"/>
      <w:color w:val="000000"/>
      <w:spacing w:val="30"/>
      <w:w w:val="50"/>
      <w:position w:val="0"/>
      <w:sz w:val="15"/>
      <w:szCs w:val="15"/>
      <w:u w:val="none"/>
      <w:lang w:val="en-US" w:eastAsia="en-US" w:bidi="en-US"/>
    </w:rPr>
  </w:style>
  <w:style w:type="character" w:customStyle="1" w:styleId="115pt5">
    <w:name w:val="页眉或页脚 + 11.5 pt"/>
    <w:aliases w:val="间距 -1 pt"/>
    <w:basedOn w:val="a7"/>
    <w:rPr>
      <w:rFonts w:ascii="宋体" w:eastAsia="宋体" w:hAnsi="宋体" w:cs="宋体"/>
      <w:b w:val="0"/>
      <w:bCs w:val="0"/>
      <w:i w:val="0"/>
      <w:iCs w:val="0"/>
      <w:smallCaps w:val="0"/>
      <w:strike w:val="0"/>
      <w:color w:val="000000"/>
      <w:spacing w:val="-20"/>
      <w:w w:val="100"/>
      <w:position w:val="0"/>
      <w:sz w:val="23"/>
      <w:szCs w:val="23"/>
      <w:u w:val="none"/>
      <w:lang w:val="zh-TW" w:eastAsia="zh-TW" w:bidi="zh-TW"/>
    </w:rPr>
  </w:style>
  <w:style w:type="character" w:customStyle="1" w:styleId="440pt">
    <w:name w:val="正文文本 (44) + 间距 0 pt"/>
    <w:basedOn w:val="440"/>
    <w:rPr>
      <w:rFonts w:ascii="Courier New" w:eastAsia="Courier New" w:hAnsi="Courier New" w:cs="Courier New"/>
      <w:b w:val="0"/>
      <w:bCs w:val="0"/>
      <w:i w:val="0"/>
      <w:iCs w:val="0"/>
      <w:smallCaps w:val="0"/>
      <w:strike w:val="0"/>
      <w:color w:val="000000"/>
      <w:spacing w:val="0"/>
      <w:w w:val="100"/>
      <w:position w:val="0"/>
      <w:sz w:val="22"/>
      <w:szCs w:val="22"/>
      <w:u w:val="none"/>
      <w:lang w:val="en-US" w:eastAsia="en-US" w:bidi="en-US"/>
    </w:rPr>
  </w:style>
  <w:style w:type="character" w:customStyle="1" w:styleId="6711pt0">
    <w:name w:val="正文文本 (67) + 11 pt"/>
    <w:aliases w:val="非斜体,间距 0 pt"/>
    <w:basedOn w:val="671"/>
    <w:rPr>
      <w:rFonts w:ascii="Courier New" w:eastAsia="Courier New" w:hAnsi="Courier New" w:cs="Courier New"/>
      <w:b w:val="0"/>
      <w:bCs w:val="0"/>
      <w:i/>
      <w:iCs/>
      <w:smallCaps w:val="0"/>
      <w:strike w:val="0"/>
      <w:color w:val="000000"/>
      <w:spacing w:val="0"/>
      <w:w w:val="100"/>
      <w:position w:val="0"/>
      <w:sz w:val="22"/>
      <w:szCs w:val="22"/>
      <w:u w:val="none"/>
      <w:lang w:val="en-US" w:eastAsia="en-US" w:bidi="en-US"/>
    </w:rPr>
  </w:style>
  <w:style w:type="character" w:customStyle="1" w:styleId="670pt">
    <w:name w:val="正文文本 (67) + 间距 0 pt"/>
    <w:basedOn w:val="671"/>
    <w:rPr>
      <w:rFonts w:ascii="Courier New" w:eastAsia="Courier New" w:hAnsi="Courier New" w:cs="Courier New"/>
      <w:b w:val="0"/>
      <w:bCs w:val="0"/>
      <w:i/>
      <w:iCs/>
      <w:smallCaps w:val="0"/>
      <w:strike w:val="0"/>
      <w:color w:val="000000"/>
      <w:spacing w:val="0"/>
      <w:w w:val="100"/>
      <w:position w:val="0"/>
      <w:sz w:val="21"/>
      <w:szCs w:val="21"/>
      <w:u w:val="none"/>
      <w:lang w:val="en-US" w:eastAsia="en-US" w:bidi="en-US"/>
    </w:rPr>
  </w:style>
  <w:style w:type="character" w:customStyle="1" w:styleId="93Exact">
    <w:name w:val="正文文本 (93) Exact"/>
    <w:basedOn w:val="a0"/>
    <w:link w:val="930"/>
    <w:rPr>
      <w:rFonts w:ascii="Arial Unicode MS" w:eastAsia="Arial Unicode MS" w:hAnsi="Arial Unicode MS" w:cs="Arial Unicode MS"/>
      <w:b w:val="0"/>
      <w:bCs w:val="0"/>
      <w:i w:val="0"/>
      <w:iCs w:val="0"/>
      <w:smallCaps w:val="0"/>
      <w:strike w:val="0"/>
      <w:sz w:val="13"/>
      <w:szCs w:val="13"/>
      <w:u w:val="none"/>
    </w:rPr>
  </w:style>
  <w:style w:type="character" w:customStyle="1" w:styleId="50CourierNew1">
    <w:name w:val="正文文本 (50) + Courier New"/>
    <w:aliases w:val="10 pt,非粗体,斜体 Exact"/>
    <w:basedOn w:val="500"/>
    <w:rPr>
      <w:rFonts w:ascii="Courier New" w:eastAsia="Courier New" w:hAnsi="Courier New" w:cs="Courier New"/>
      <w:b/>
      <w:bCs/>
      <w:i/>
      <w:iCs/>
      <w:smallCaps w:val="0"/>
      <w:strike w:val="0"/>
      <w:color w:val="000000"/>
      <w:spacing w:val="0"/>
      <w:w w:val="100"/>
      <w:position w:val="0"/>
      <w:sz w:val="20"/>
      <w:szCs w:val="20"/>
      <w:u w:val="none"/>
      <w:lang w:val="en-US" w:eastAsia="en-US" w:bidi="en-US"/>
    </w:rPr>
  </w:style>
  <w:style w:type="character" w:customStyle="1" w:styleId="50Exact3">
    <w:name w:val="正文文本 (50) Exact"/>
    <w:basedOn w:val="500"/>
    <w:rPr>
      <w:rFonts w:ascii="Arial" w:eastAsia="Arial" w:hAnsi="Arial" w:cs="Arial"/>
      <w:b/>
      <w:bCs/>
      <w:i w:val="0"/>
      <w:iCs w:val="0"/>
      <w:smallCaps w:val="0"/>
      <w:strike w:val="0"/>
      <w:color w:val="000000"/>
      <w:spacing w:val="0"/>
      <w:w w:val="100"/>
      <w:position w:val="0"/>
      <w:sz w:val="11"/>
      <w:szCs w:val="11"/>
      <w:u w:val="none"/>
      <w:lang w:val="en-US" w:eastAsia="en-US" w:bidi="en-US"/>
    </w:rPr>
  </w:style>
  <w:style w:type="character" w:customStyle="1" w:styleId="94Exact">
    <w:name w:val="正文文本 (94) Exact"/>
    <w:basedOn w:val="a0"/>
    <w:link w:val="94"/>
    <w:rPr>
      <w:rFonts w:ascii="Arial Unicode MS" w:eastAsia="Arial Unicode MS" w:hAnsi="Arial Unicode MS" w:cs="Arial Unicode MS"/>
      <w:b w:val="0"/>
      <w:bCs w:val="0"/>
      <w:i w:val="0"/>
      <w:iCs w:val="0"/>
      <w:smallCaps w:val="0"/>
      <w:strike w:val="0"/>
      <w:sz w:val="15"/>
      <w:szCs w:val="15"/>
      <w:u w:val="none"/>
    </w:rPr>
  </w:style>
  <w:style w:type="character" w:customStyle="1" w:styleId="46Exact">
    <w:name w:val="正文文本 (46) Exact"/>
    <w:basedOn w:val="a0"/>
    <w:rPr>
      <w:rFonts w:ascii="Microsoft Sans Serif" w:eastAsia="Microsoft Sans Serif" w:hAnsi="Microsoft Sans Serif" w:cs="Microsoft Sans Serif"/>
      <w:b w:val="0"/>
      <w:bCs w:val="0"/>
      <w:i w:val="0"/>
      <w:iCs w:val="0"/>
      <w:smallCaps w:val="0"/>
      <w:strike w:val="0"/>
      <w:sz w:val="14"/>
      <w:szCs w:val="14"/>
      <w:u w:val="none"/>
    </w:rPr>
  </w:style>
  <w:style w:type="character" w:customStyle="1" w:styleId="95Exact">
    <w:name w:val="正文文本 (95) Exact"/>
    <w:basedOn w:val="a0"/>
    <w:link w:val="95"/>
    <w:rPr>
      <w:rFonts w:ascii="Tahoma" w:eastAsia="Tahoma" w:hAnsi="Tahoma" w:cs="Tahoma"/>
      <w:b w:val="0"/>
      <w:bCs w:val="0"/>
      <w:i w:val="0"/>
      <w:iCs w:val="0"/>
      <w:smallCaps w:val="0"/>
      <w:strike w:val="0"/>
      <w:sz w:val="24"/>
      <w:szCs w:val="24"/>
      <w:u w:val="none"/>
    </w:rPr>
  </w:style>
  <w:style w:type="character" w:customStyle="1" w:styleId="96Exact">
    <w:name w:val="正文文本 (96) Exact"/>
    <w:basedOn w:val="a0"/>
    <w:link w:val="96"/>
    <w:rPr>
      <w:rFonts w:ascii="Courier New" w:eastAsia="Courier New" w:hAnsi="Courier New" w:cs="Courier New"/>
      <w:b/>
      <w:bCs/>
      <w:i w:val="0"/>
      <w:iCs w:val="0"/>
      <w:smallCaps w:val="0"/>
      <w:strike w:val="0"/>
      <w:spacing w:val="0"/>
      <w:sz w:val="38"/>
      <w:szCs w:val="38"/>
      <w:u w:val="none"/>
    </w:rPr>
  </w:style>
  <w:style w:type="character" w:customStyle="1" w:styleId="96Exact0">
    <w:name w:val="正文文本 (96) Exact"/>
    <w:basedOn w:val="96Exact"/>
    <w:rPr>
      <w:rFonts w:ascii="Courier New" w:eastAsia="Courier New" w:hAnsi="Courier New" w:cs="Courier New"/>
      <w:b/>
      <w:bCs/>
      <w:i w:val="0"/>
      <w:iCs w:val="0"/>
      <w:smallCaps w:val="0"/>
      <w:strike w:val="0"/>
      <w:color w:val="000000"/>
      <w:spacing w:val="0"/>
      <w:w w:val="100"/>
      <w:position w:val="0"/>
      <w:sz w:val="38"/>
      <w:szCs w:val="38"/>
      <w:u w:val="none"/>
      <w:lang w:val="en-US" w:eastAsia="en-US" w:bidi="en-US"/>
    </w:rPr>
  </w:style>
  <w:style w:type="character" w:customStyle="1" w:styleId="50ArialUnicodeMS0">
    <w:name w:val="正文文本 (50) + Arial Unicode MS"/>
    <w:aliases w:val="10 pt,非粗体,间距 0 pt Exact"/>
    <w:basedOn w:val="500"/>
    <w:rPr>
      <w:rFonts w:ascii="Arial Unicode MS" w:eastAsia="Arial Unicode MS" w:hAnsi="Arial Unicode MS" w:cs="Arial Unicode MS"/>
      <w:b/>
      <w:bCs/>
      <w:i w:val="0"/>
      <w:iCs w:val="0"/>
      <w:smallCaps w:val="0"/>
      <w:strike w:val="0"/>
      <w:color w:val="000000"/>
      <w:spacing w:val="-10"/>
      <w:w w:val="100"/>
      <w:position w:val="0"/>
      <w:sz w:val="20"/>
      <w:szCs w:val="20"/>
      <w:u w:val="none"/>
      <w:lang w:val="en-US" w:eastAsia="en-US" w:bidi="en-US"/>
    </w:rPr>
  </w:style>
  <w:style w:type="character" w:customStyle="1" w:styleId="97Exact">
    <w:name w:val="正文文本 (97) Exact"/>
    <w:basedOn w:val="a0"/>
    <w:link w:val="97"/>
    <w:rPr>
      <w:rFonts w:ascii="Franklin Gothic Heavy" w:eastAsia="Franklin Gothic Heavy" w:hAnsi="Franklin Gothic Heavy" w:cs="Franklin Gothic Heavy"/>
      <w:b w:val="0"/>
      <w:bCs w:val="0"/>
      <w:i w:val="0"/>
      <w:iCs w:val="0"/>
      <w:smallCaps w:val="0"/>
      <w:strike w:val="0"/>
      <w:sz w:val="12"/>
      <w:szCs w:val="12"/>
      <w:u w:val="none"/>
    </w:rPr>
  </w:style>
  <w:style w:type="character" w:customStyle="1" w:styleId="98Exact">
    <w:name w:val="正文文本 (98) Exact"/>
    <w:basedOn w:val="a0"/>
    <w:rPr>
      <w:rFonts w:ascii="Arial Unicode MS" w:eastAsia="Arial Unicode MS" w:hAnsi="Arial Unicode MS" w:cs="Arial Unicode MS"/>
      <w:b w:val="0"/>
      <w:bCs w:val="0"/>
      <w:i w:val="0"/>
      <w:iCs w:val="0"/>
      <w:smallCaps w:val="0"/>
      <w:strike w:val="0"/>
      <w:sz w:val="12"/>
      <w:szCs w:val="12"/>
      <w:u w:val="none"/>
    </w:rPr>
  </w:style>
  <w:style w:type="character" w:customStyle="1" w:styleId="99Exact">
    <w:name w:val="正文文本 (99) Exact"/>
    <w:basedOn w:val="a0"/>
    <w:link w:val="99"/>
    <w:rPr>
      <w:rFonts w:ascii="Georgia" w:eastAsia="Georgia" w:hAnsi="Georgia" w:cs="Georgia"/>
      <w:b w:val="0"/>
      <w:bCs w:val="0"/>
      <w:i w:val="0"/>
      <w:iCs w:val="0"/>
      <w:smallCaps w:val="0"/>
      <w:strike w:val="0"/>
      <w:sz w:val="14"/>
      <w:szCs w:val="14"/>
      <w:u w:val="none"/>
    </w:rPr>
  </w:style>
  <w:style w:type="character" w:customStyle="1" w:styleId="40ptExact">
    <w:name w:val="图片标题 (4) + 间距 0 pt Exact"/>
    <w:basedOn w:val="4a"/>
    <w:rPr>
      <w:rFonts w:ascii="宋体" w:eastAsia="宋体" w:hAnsi="宋体" w:cs="宋体"/>
      <w:b w:val="0"/>
      <w:bCs w:val="0"/>
      <w:i w:val="0"/>
      <w:iCs w:val="0"/>
      <w:smallCaps w:val="0"/>
      <w:strike w:val="0"/>
      <w:color w:val="000000"/>
      <w:spacing w:val="0"/>
      <w:w w:val="100"/>
      <w:position w:val="0"/>
      <w:sz w:val="20"/>
      <w:szCs w:val="20"/>
      <w:u w:val="none"/>
      <w:lang w:val="zh-TW" w:eastAsia="zh-TW" w:bidi="zh-TW"/>
    </w:rPr>
  </w:style>
  <w:style w:type="character" w:customStyle="1" w:styleId="4MicrosoftSansSerif0">
    <w:name w:val="图片标题 (4) + Microsoft Sans Serif"/>
    <w:aliases w:val="9.5 pt,粗体,间距 0 pt Exact"/>
    <w:basedOn w:val="4a"/>
    <w:rPr>
      <w:rFonts w:ascii="Microsoft Sans Serif" w:eastAsia="Microsoft Sans Serif" w:hAnsi="Microsoft Sans Serif" w:cs="Microsoft Sans Serif"/>
      <w:b/>
      <w:bCs/>
      <w:i w:val="0"/>
      <w:iCs w:val="0"/>
      <w:smallCaps w:val="0"/>
      <w:strike w:val="0"/>
      <w:color w:val="000000"/>
      <w:spacing w:val="-10"/>
      <w:w w:val="100"/>
      <w:position w:val="0"/>
      <w:sz w:val="19"/>
      <w:szCs w:val="19"/>
      <w:u w:val="none"/>
      <w:lang w:val="en-US" w:eastAsia="en-US" w:bidi="en-US"/>
    </w:rPr>
  </w:style>
  <w:style w:type="character" w:customStyle="1" w:styleId="15Exact">
    <w:name w:val="表格标题 (15) Exact"/>
    <w:basedOn w:val="a0"/>
    <w:rPr>
      <w:rFonts w:ascii="Arial Unicode MS" w:eastAsia="Arial Unicode MS" w:hAnsi="Arial Unicode MS" w:cs="Arial Unicode MS"/>
      <w:b w:val="0"/>
      <w:bCs w:val="0"/>
      <w:i w:val="0"/>
      <w:iCs w:val="0"/>
      <w:smallCaps w:val="0"/>
      <w:strike w:val="0"/>
      <w:sz w:val="12"/>
      <w:szCs w:val="12"/>
      <w:u w:val="none"/>
    </w:rPr>
  </w:style>
  <w:style w:type="character" w:customStyle="1" w:styleId="15Arial0">
    <w:name w:val="表格标题 (15) + Arial"/>
    <w:aliases w:val="斜体 Exact"/>
    <w:basedOn w:val="153"/>
    <w:rPr>
      <w:rFonts w:ascii="Arial" w:eastAsia="Arial" w:hAnsi="Arial" w:cs="Arial"/>
      <w:b w:val="0"/>
      <w:bCs w:val="0"/>
      <w:i/>
      <w:iCs/>
      <w:smallCaps w:val="0"/>
      <w:strike w:val="0"/>
      <w:sz w:val="12"/>
      <w:szCs w:val="12"/>
      <w:u w:val="none"/>
    </w:rPr>
  </w:style>
  <w:style w:type="character" w:customStyle="1" w:styleId="2ArialUnicodeMS9">
    <w:name w:val="正文文本 (2) + Arial Unicode MS"/>
    <w:aliases w:val="6 pt"/>
    <w:basedOn w:val="21"/>
    <w:rPr>
      <w:rFonts w:ascii="Arial Unicode MS" w:eastAsia="Arial Unicode MS" w:hAnsi="Arial Unicode MS" w:cs="Arial Unicode MS"/>
      <w:b w:val="0"/>
      <w:bCs w:val="0"/>
      <w:i w:val="0"/>
      <w:iCs w:val="0"/>
      <w:smallCaps w:val="0"/>
      <w:strike w:val="0"/>
      <w:color w:val="000000"/>
      <w:spacing w:val="0"/>
      <w:w w:val="100"/>
      <w:position w:val="0"/>
      <w:sz w:val="12"/>
      <w:szCs w:val="12"/>
      <w:u w:val="none"/>
      <w:lang w:val="en-US" w:eastAsia="en-US" w:bidi="en-US"/>
    </w:rPr>
  </w:style>
  <w:style w:type="character" w:customStyle="1" w:styleId="2ArialUnicodeMSa">
    <w:name w:val="正文文本 (2) + Arial Unicode MS"/>
    <w:aliases w:val="6 pt"/>
    <w:basedOn w:val="21"/>
    <w:rPr>
      <w:rFonts w:ascii="Arial Unicode MS" w:eastAsia="Arial Unicode MS" w:hAnsi="Arial Unicode MS" w:cs="Arial Unicode MS"/>
      <w:b w:val="0"/>
      <w:bCs w:val="0"/>
      <w:i w:val="0"/>
      <w:iCs w:val="0"/>
      <w:smallCaps w:val="0"/>
      <w:strike w:val="0"/>
      <w:color w:val="000000"/>
      <w:spacing w:val="0"/>
      <w:w w:val="100"/>
      <w:position w:val="0"/>
      <w:sz w:val="12"/>
      <w:szCs w:val="12"/>
      <w:u w:val="none"/>
      <w:lang w:val="en-US" w:eastAsia="en-US" w:bidi="en-US"/>
    </w:rPr>
  </w:style>
  <w:style w:type="character" w:customStyle="1" w:styleId="2ArialUnicodeMSb">
    <w:name w:val="正文文本 (2) + Arial Unicode MS"/>
    <w:aliases w:val="6 pt"/>
    <w:basedOn w:val="21"/>
    <w:rPr>
      <w:rFonts w:ascii="Arial Unicode MS" w:eastAsia="Arial Unicode MS" w:hAnsi="Arial Unicode MS" w:cs="Arial Unicode MS"/>
      <w:b w:val="0"/>
      <w:bCs w:val="0"/>
      <w:i w:val="0"/>
      <w:iCs w:val="0"/>
      <w:smallCaps w:val="0"/>
      <w:strike w:val="0"/>
      <w:color w:val="000000"/>
      <w:spacing w:val="0"/>
      <w:w w:val="100"/>
      <w:position w:val="0"/>
      <w:sz w:val="12"/>
      <w:szCs w:val="12"/>
      <w:u w:val="none"/>
      <w:lang w:val="en-US" w:eastAsia="en-US" w:bidi="en-US"/>
    </w:rPr>
  </w:style>
  <w:style w:type="character" w:customStyle="1" w:styleId="98Exact0">
    <w:name w:val="正文文本 (98) Exact"/>
    <w:basedOn w:val="98"/>
    <w:rPr>
      <w:rFonts w:ascii="Arial Unicode MS" w:eastAsia="Arial Unicode MS" w:hAnsi="Arial Unicode MS" w:cs="Arial Unicode MS"/>
      <w:b w:val="0"/>
      <w:bCs w:val="0"/>
      <w:i w:val="0"/>
      <w:iCs w:val="0"/>
      <w:smallCaps w:val="0"/>
      <w:strike w:val="0"/>
      <w:sz w:val="12"/>
      <w:szCs w:val="12"/>
      <w:u w:val="none"/>
    </w:rPr>
  </w:style>
  <w:style w:type="character" w:customStyle="1" w:styleId="49Exact">
    <w:name w:val="正文文本 (49) Exact"/>
    <w:basedOn w:val="a0"/>
    <w:rPr>
      <w:rFonts w:ascii="Microsoft Sans Serif" w:eastAsia="Microsoft Sans Serif" w:hAnsi="Microsoft Sans Serif" w:cs="Microsoft Sans Serif"/>
      <w:b/>
      <w:bCs/>
      <w:i w:val="0"/>
      <w:iCs w:val="0"/>
      <w:smallCaps w:val="0"/>
      <w:strike w:val="0"/>
      <w:spacing w:val="-10"/>
      <w:sz w:val="19"/>
      <w:szCs w:val="19"/>
      <w:u w:val="none"/>
    </w:rPr>
  </w:style>
  <w:style w:type="character" w:customStyle="1" w:styleId="49SimSun0">
    <w:name w:val="正文文本 (49) + SimSun"/>
    <w:aliases w:val="10 pt,非粗体,间距 0 pt Exact"/>
    <w:basedOn w:val="49"/>
    <w:rPr>
      <w:rFonts w:ascii="宋体" w:eastAsia="宋体" w:hAnsi="宋体" w:cs="宋体"/>
      <w:b/>
      <w:bCs/>
      <w:i w:val="0"/>
      <w:iCs w:val="0"/>
      <w:smallCaps w:val="0"/>
      <w:strike w:val="0"/>
      <w:color w:val="000000"/>
      <w:spacing w:val="0"/>
      <w:w w:val="100"/>
      <w:position w:val="0"/>
      <w:sz w:val="20"/>
      <w:szCs w:val="20"/>
      <w:u w:val="none"/>
      <w:lang w:val="zh-TW" w:eastAsia="zh-TW" w:bidi="zh-TW"/>
    </w:rPr>
  </w:style>
  <w:style w:type="character" w:customStyle="1" w:styleId="100Exact">
    <w:name w:val="正文文本 (100) Exact"/>
    <w:basedOn w:val="a0"/>
    <w:rPr>
      <w:rFonts w:ascii="Tahoma" w:eastAsia="Tahoma" w:hAnsi="Tahoma" w:cs="Tahoma"/>
      <w:b w:val="0"/>
      <w:bCs w:val="0"/>
      <w:i w:val="0"/>
      <w:iCs w:val="0"/>
      <w:smallCaps w:val="0"/>
      <w:strike w:val="0"/>
      <w:sz w:val="13"/>
      <w:szCs w:val="13"/>
      <w:u w:val="none"/>
    </w:rPr>
  </w:style>
  <w:style w:type="character" w:customStyle="1" w:styleId="100Exact0">
    <w:name w:val="正文文本 (100) Exact"/>
    <w:basedOn w:val="1000"/>
    <w:rPr>
      <w:rFonts w:ascii="Tahoma" w:eastAsia="Tahoma" w:hAnsi="Tahoma" w:cs="Tahoma"/>
      <w:b w:val="0"/>
      <w:bCs w:val="0"/>
      <w:i w:val="0"/>
      <w:iCs w:val="0"/>
      <w:smallCaps w:val="0"/>
      <w:strike w:val="0"/>
      <w:sz w:val="13"/>
      <w:szCs w:val="13"/>
      <w:u w:val="none"/>
    </w:rPr>
  </w:style>
  <w:style w:type="character" w:customStyle="1" w:styleId="10075pt">
    <w:name w:val="正文文本 (100) + 7.5 pt"/>
    <w:aliases w:val="粗体,斜体,间距 -1 pt Exact"/>
    <w:basedOn w:val="1000"/>
    <w:rPr>
      <w:rFonts w:ascii="Tahoma" w:eastAsia="Tahoma" w:hAnsi="Tahoma" w:cs="Tahoma"/>
      <w:b/>
      <w:bCs/>
      <w:i/>
      <w:iCs/>
      <w:smallCaps w:val="0"/>
      <w:strike w:val="0"/>
      <w:spacing w:val="-20"/>
      <w:sz w:val="15"/>
      <w:szCs w:val="15"/>
      <w:u w:val="none"/>
    </w:rPr>
  </w:style>
  <w:style w:type="character" w:customStyle="1" w:styleId="100SimSun">
    <w:name w:val="正文文本 (100) + SimSun"/>
    <w:aliases w:val="7 pt,间距 -1 pt Exact"/>
    <w:basedOn w:val="1000"/>
    <w:rPr>
      <w:rFonts w:ascii="宋体" w:eastAsia="宋体" w:hAnsi="宋体" w:cs="宋体"/>
      <w:b w:val="0"/>
      <w:bCs w:val="0"/>
      <w:i w:val="0"/>
      <w:iCs w:val="0"/>
      <w:smallCaps w:val="0"/>
      <w:strike w:val="0"/>
      <w:spacing w:val="-20"/>
      <w:sz w:val="14"/>
      <w:szCs w:val="14"/>
      <w:u w:val="none"/>
    </w:rPr>
  </w:style>
  <w:style w:type="character" w:customStyle="1" w:styleId="100Exact1">
    <w:name w:val="正文文本 (100) Exact"/>
    <w:basedOn w:val="1000"/>
    <w:rPr>
      <w:rFonts w:ascii="Tahoma" w:eastAsia="Tahoma" w:hAnsi="Tahoma" w:cs="Tahoma"/>
      <w:b w:val="0"/>
      <w:bCs w:val="0"/>
      <w:i w:val="0"/>
      <w:iCs w:val="0"/>
      <w:smallCaps w:val="0"/>
      <w:strike w:val="0"/>
      <w:sz w:val="13"/>
      <w:szCs w:val="13"/>
      <w:u w:val="none"/>
    </w:rPr>
  </w:style>
  <w:style w:type="character" w:customStyle="1" w:styleId="10075pt0">
    <w:name w:val="正文文本 (100) + 7.5 pt"/>
    <w:aliases w:val="粗体,斜体,间距 -1 pt Exact"/>
    <w:basedOn w:val="1000"/>
    <w:rPr>
      <w:rFonts w:ascii="Tahoma" w:eastAsia="Tahoma" w:hAnsi="Tahoma" w:cs="Tahoma"/>
      <w:b/>
      <w:bCs/>
      <w:i/>
      <w:iCs/>
      <w:smallCaps w:val="0"/>
      <w:strike w:val="0"/>
      <w:spacing w:val="-20"/>
      <w:sz w:val="15"/>
      <w:szCs w:val="15"/>
      <w:u w:val="none"/>
    </w:rPr>
  </w:style>
  <w:style w:type="character" w:customStyle="1" w:styleId="100Exact2">
    <w:name w:val="正文文本 (100) Exact"/>
    <w:basedOn w:val="1000"/>
    <w:rPr>
      <w:rFonts w:ascii="Tahoma" w:eastAsia="Tahoma" w:hAnsi="Tahoma" w:cs="Tahoma"/>
      <w:b w:val="0"/>
      <w:bCs w:val="0"/>
      <w:i w:val="0"/>
      <w:iCs w:val="0"/>
      <w:smallCaps w:val="0"/>
      <w:strike w:val="0"/>
      <w:sz w:val="13"/>
      <w:szCs w:val="13"/>
      <w:u w:val="none"/>
    </w:rPr>
  </w:style>
  <w:style w:type="character" w:customStyle="1" w:styleId="16ArialUnicodeMS1">
    <w:name w:val="正文文本 (16) + Arial Unicode MS"/>
    <w:aliases w:val="间距 0 pt Exact"/>
    <w:basedOn w:val="16"/>
    <w:rPr>
      <w:rFonts w:ascii="Arial Unicode MS" w:eastAsia="Arial Unicode MS" w:hAnsi="Arial Unicode MS" w:cs="Arial Unicode MS"/>
      <w:b w:val="0"/>
      <w:bCs w:val="0"/>
      <w:i w:val="0"/>
      <w:iCs w:val="0"/>
      <w:smallCaps w:val="0"/>
      <w:strike w:val="0"/>
      <w:color w:val="000000"/>
      <w:spacing w:val="-10"/>
      <w:w w:val="100"/>
      <w:position w:val="0"/>
      <w:sz w:val="20"/>
      <w:szCs w:val="20"/>
      <w:u w:val="none"/>
      <w:lang w:val="en-US" w:eastAsia="en-US" w:bidi="en-US"/>
    </w:rPr>
  </w:style>
  <w:style w:type="character" w:customStyle="1" w:styleId="16SimSunf1">
    <w:name w:val="正文文本 (16) + SimSun"/>
    <w:aliases w:val="11 pt Exact"/>
    <w:basedOn w:val="16"/>
    <w:rPr>
      <w:rFonts w:ascii="宋体" w:eastAsia="宋体" w:hAnsi="宋体" w:cs="宋体"/>
      <w:b w:val="0"/>
      <w:bCs w:val="0"/>
      <w:i w:val="0"/>
      <w:iCs w:val="0"/>
      <w:smallCaps w:val="0"/>
      <w:strike w:val="0"/>
      <w:color w:val="000000"/>
      <w:spacing w:val="0"/>
      <w:w w:val="100"/>
      <w:position w:val="0"/>
      <w:sz w:val="22"/>
      <w:szCs w:val="22"/>
      <w:u w:val="none"/>
      <w:lang w:val="en-US" w:eastAsia="en-US" w:bidi="en-US"/>
    </w:rPr>
  </w:style>
  <w:style w:type="character" w:customStyle="1" w:styleId="16ArialUnicodeMS2">
    <w:name w:val="正文文本 (16) + Arial Unicode MS"/>
    <w:aliases w:val="间距 0 pt Exact"/>
    <w:basedOn w:val="16"/>
    <w:rPr>
      <w:rFonts w:ascii="Arial Unicode MS" w:eastAsia="Arial Unicode MS" w:hAnsi="Arial Unicode MS" w:cs="Arial Unicode MS"/>
      <w:b w:val="0"/>
      <w:bCs w:val="0"/>
      <w:i w:val="0"/>
      <w:iCs w:val="0"/>
      <w:smallCaps w:val="0"/>
      <w:strike w:val="0"/>
      <w:color w:val="000000"/>
      <w:spacing w:val="-10"/>
      <w:w w:val="100"/>
      <w:position w:val="0"/>
      <w:sz w:val="20"/>
      <w:szCs w:val="20"/>
      <w:u w:val="none"/>
      <w:lang w:val="en-US" w:eastAsia="en-US" w:bidi="en-US"/>
    </w:rPr>
  </w:style>
  <w:style w:type="character" w:customStyle="1" w:styleId="3-1ptExact">
    <w:name w:val="图片标题 (3) + 间距 -1 pt Exact"/>
    <w:basedOn w:val="3Exact"/>
    <w:rPr>
      <w:rFonts w:ascii="宋体" w:eastAsia="宋体" w:hAnsi="宋体" w:cs="宋体"/>
      <w:b w:val="0"/>
      <w:bCs w:val="0"/>
      <w:i w:val="0"/>
      <w:iCs w:val="0"/>
      <w:smallCaps w:val="0"/>
      <w:strike w:val="0"/>
      <w:color w:val="000000"/>
      <w:spacing w:val="-20"/>
      <w:w w:val="100"/>
      <w:position w:val="0"/>
      <w:sz w:val="20"/>
      <w:szCs w:val="20"/>
      <w:u w:val="none"/>
      <w:lang w:val="zh-TW" w:eastAsia="zh-TW" w:bidi="zh-TW"/>
    </w:rPr>
  </w:style>
  <w:style w:type="character" w:customStyle="1" w:styleId="3Georgia1">
    <w:name w:val="图片标题 (3) + Georgia"/>
    <w:aliases w:val="8.5 pt,间距 0 pt Exact"/>
    <w:basedOn w:val="3Exact"/>
    <w:rPr>
      <w:rFonts w:ascii="Georgia" w:eastAsia="Georgia" w:hAnsi="Georgia" w:cs="Georgia"/>
      <w:b/>
      <w:bCs/>
      <w:i w:val="0"/>
      <w:iCs w:val="0"/>
      <w:smallCaps w:val="0"/>
      <w:strike w:val="0"/>
      <w:color w:val="000000"/>
      <w:spacing w:val="0"/>
      <w:w w:val="100"/>
      <w:position w:val="0"/>
      <w:sz w:val="17"/>
      <w:szCs w:val="17"/>
      <w:u w:val="none"/>
      <w:lang w:val="en-US" w:eastAsia="en-US" w:bidi="en-US"/>
    </w:rPr>
  </w:style>
  <w:style w:type="character" w:customStyle="1" w:styleId="19Exact0">
    <w:name w:val="正文文本 (19) Exact"/>
    <w:basedOn w:val="19"/>
    <w:rPr>
      <w:rFonts w:ascii="Courier New" w:eastAsia="Courier New" w:hAnsi="Courier New" w:cs="Courier New"/>
      <w:b/>
      <w:bCs/>
      <w:i w:val="0"/>
      <w:iCs w:val="0"/>
      <w:smallCaps w:val="0"/>
      <w:strike w:val="0"/>
      <w:color w:val="000000"/>
      <w:spacing w:val="0"/>
      <w:w w:val="100"/>
      <w:position w:val="0"/>
      <w:sz w:val="20"/>
      <w:szCs w:val="20"/>
      <w:u w:val="none"/>
      <w:lang w:val="en-US" w:eastAsia="en-US" w:bidi="en-US"/>
    </w:rPr>
  </w:style>
  <w:style w:type="character" w:customStyle="1" w:styleId="104Exact">
    <w:name w:val="正文文本 (104) Exact"/>
    <w:basedOn w:val="a0"/>
    <w:link w:val="1040"/>
    <w:rPr>
      <w:rFonts w:ascii="Times New Roman" w:eastAsia="Times New Roman" w:hAnsi="Times New Roman" w:cs="Times New Roman"/>
      <w:b w:val="0"/>
      <w:bCs w:val="0"/>
      <w:i w:val="0"/>
      <w:iCs w:val="0"/>
      <w:smallCaps w:val="0"/>
      <w:strike w:val="0"/>
      <w:sz w:val="13"/>
      <w:szCs w:val="13"/>
      <w:u w:val="none"/>
    </w:rPr>
  </w:style>
  <w:style w:type="character" w:customStyle="1" w:styleId="104ArialUnicodeMS">
    <w:name w:val="正文文本 (104) + Arial Unicode MS"/>
    <w:aliases w:val="5.5 pt,斜体,间距 0 pt Exact"/>
    <w:basedOn w:val="104Exact"/>
    <w:rPr>
      <w:rFonts w:ascii="Arial Unicode MS" w:eastAsia="Arial Unicode MS" w:hAnsi="Arial Unicode MS" w:cs="Arial Unicode MS"/>
      <w:b w:val="0"/>
      <w:bCs w:val="0"/>
      <w:i/>
      <w:iCs/>
      <w:smallCaps w:val="0"/>
      <w:strike w:val="0"/>
      <w:color w:val="000000"/>
      <w:spacing w:val="-10"/>
      <w:w w:val="100"/>
      <w:position w:val="0"/>
      <w:sz w:val="11"/>
      <w:szCs w:val="11"/>
      <w:u w:val="none"/>
      <w:lang w:val="en-US" w:eastAsia="en-US" w:bidi="en-US"/>
    </w:rPr>
  </w:style>
  <w:style w:type="character" w:customStyle="1" w:styleId="104Exact0">
    <w:name w:val="正文文本 (104) Exact"/>
    <w:basedOn w:val="104Exact"/>
    <w:rPr>
      <w:rFonts w:ascii="Times New Roman" w:eastAsia="Times New Roman" w:hAnsi="Times New Roman" w:cs="Times New Roman"/>
      <w:b w:val="0"/>
      <w:bCs w:val="0"/>
      <w:i w:val="0"/>
      <w:iCs w:val="0"/>
      <w:smallCaps w:val="0"/>
      <w:strike w:val="0"/>
      <w:color w:val="000000"/>
      <w:spacing w:val="0"/>
      <w:w w:val="100"/>
      <w:position w:val="0"/>
      <w:sz w:val="13"/>
      <w:szCs w:val="13"/>
      <w:u w:val="none"/>
      <w:lang w:val="en-US" w:eastAsia="en-US" w:bidi="en-US"/>
    </w:rPr>
  </w:style>
  <w:style w:type="character" w:customStyle="1" w:styleId="105Exact">
    <w:name w:val="正文文本 (105) Exact"/>
    <w:basedOn w:val="a0"/>
    <w:link w:val="1050"/>
    <w:rPr>
      <w:rFonts w:ascii="Tahoma" w:eastAsia="Tahoma" w:hAnsi="Tahoma" w:cs="Tahoma"/>
      <w:b/>
      <w:bCs/>
      <w:i w:val="0"/>
      <w:iCs w:val="0"/>
      <w:smallCaps w:val="0"/>
      <w:strike w:val="0"/>
      <w:sz w:val="9"/>
      <w:szCs w:val="9"/>
      <w:u w:val="none"/>
    </w:rPr>
  </w:style>
  <w:style w:type="character" w:customStyle="1" w:styleId="106Exact">
    <w:name w:val="正文文本 (106) Exact"/>
    <w:basedOn w:val="a0"/>
    <w:link w:val="106"/>
    <w:rPr>
      <w:rFonts w:ascii="Arial Unicode MS" w:eastAsia="Arial Unicode MS" w:hAnsi="Arial Unicode MS" w:cs="Arial Unicode MS"/>
      <w:b/>
      <w:bCs/>
      <w:i w:val="0"/>
      <w:iCs w:val="0"/>
      <w:smallCaps w:val="0"/>
      <w:strike w:val="0"/>
      <w:sz w:val="11"/>
      <w:szCs w:val="11"/>
      <w:u w:val="none"/>
    </w:rPr>
  </w:style>
  <w:style w:type="character" w:customStyle="1" w:styleId="106SimSun">
    <w:name w:val="正文文本 (106) + SimSun"/>
    <w:aliases w:val="5 pt,非粗体 Exact"/>
    <w:basedOn w:val="106Exact"/>
    <w:rPr>
      <w:rFonts w:ascii="宋体" w:eastAsia="宋体" w:hAnsi="宋体" w:cs="宋体"/>
      <w:b/>
      <w:bCs/>
      <w:i w:val="0"/>
      <w:iCs w:val="0"/>
      <w:smallCaps w:val="0"/>
      <w:strike w:val="0"/>
      <w:color w:val="000000"/>
      <w:spacing w:val="0"/>
      <w:w w:val="100"/>
      <w:position w:val="0"/>
      <w:sz w:val="10"/>
      <w:szCs w:val="10"/>
      <w:u w:val="none"/>
      <w:lang w:val="zh-TW" w:eastAsia="zh-TW" w:bidi="zh-TW"/>
    </w:rPr>
  </w:style>
  <w:style w:type="character" w:customStyle="1" w:styleId="1061ptExact">
    <w:name w:val="正文文本 (106) + 间距 1 pt Exact"/>
    <w:basedOn w:val="106Exact"/>
    <w:rPr>
      <w:rFonts w:ascii="Arial Unicode MS" w:eastAsia="Arial Unicode MS" w:hAnsi="Arial Unicode MS" w:cs="Arial Unicode MS"/>
      <w:b/>
      <w:bCs/>
      <w:i w:val="0"/>
      <w:iCs w:val="0"/>
      <w:smallCaps w:val="0"/>
      <w:strike w:val="0"/>
      <w:color w:val="000000"/>
      <w:spacing w:val="30"/>
      <w:w w:val="100"/>
      <w:position w:val="0"/>
      <w:sz w:val="11"/>
      <w:szCs w:val="11"/>
      <w:u w:val="none"/>
      <w:lang w:val="en-US" w:eastAsia="en-US" w:bidi="en-US"/>
    </w:rPr>
  </w:style>
  <w:style w:type="character" w:customStyle="1" w:styleId="195">
    <w:name w:val="正文文本 (19) + 非粗体"/>
    <w:aliases w:val="斜体 Exact"/>
    <w:basedOn w:val="19"/>
    <w:rPr>
      <w:rFonts w:ascii="Courier New" w:eastAsia="Courier New" w:hAnsi="Courier New" w:cs="Courier New"/>
      <w:b/>
      <w:bCs/>
      <w:i/>
      <w:iCs/>
      <w:smallCaps w:val="0"/>
      <w:strike w:val="0"/>
      <w:color w:val="000000"/>
      <w:spacing w:val="0"/>
      <w:w w:val="100"/>
      <w:position w:val="0"/>
      <w:sz w:val="20"/>
      <w:szCs w:val="20"/>
      <w:u w:val="none"/>
      <w:lang w:val="en-US" w:eastAsia="en-US" w:bidi="en-US"/>
    </w:rPr>
  </w:style>
  <w:style w:type="character" w:customStyle="1" w:styleId="107Exact">
    <w:name w:val="正文文本 (107) Exact"/>
    <w:basedOn w:val="a0"/>
    <w:link w:val="107"/>
    <w:rPr>
      <w:rFonts w:ascii="Times New Roman" w:eastAsia="Times New Roman" w:hAnsi="Times New Roman" w:cs="Times New Roman"/>
      <w:b w:val="0"/>
      <w:bCs w:val="0"/>
      <w:i w:val="0"/>
      <w:iCs w:val="0"/>
      <w:smallCaps w:val="0"/>
      <w:strike w:val="0"/>
      <w:sz w:val="11"/>
      <w:szCs w:val="11"/>
      <w:u w:val="none"/>
    </w:rPr>
  </w:style>
  <w:style w:type="character" w:customStyle="1" w:styleId="104ArialUnicodeMS0">
    <w:name w:val="正文文本 (104) + Arial Unicode MS"/>
    <w:aliases w:val="5.5 pt Exact"/>
    <w:basedOn w:val="104Exact"/>
    <w:rPr>
      <w:rFonts w:ascii="Arial Unicode MS" w:eastAsia="Arial Unicode MS" w:hAnsi="Arial Unicode MS" w:cs="Arial Unicode MS"/>
      <w:b w:val="0"/>
      <w:bCs w:val="0"/>
      <w:i w:val="0"/>
      <w:iCs w:val="0"/>
      <w:smallCaps w:val="0"/>
      <w:strike w:val="0"/>
      <w:color w:val="000000"/>
      <w:spacing w:val="0"/>
      <w:w w:val="100"/>
      <w:position w:val="0"/>
      <w:sz w:val="11"/>
      <w:szCs w:val="11"/>
      <w:u w:val="none"/>
      <w:lang w:val="en-US" w:eastAsia="en-US" w:bidi="en-US"/>
    </w:rPr>
  </w:style>
  <w:style w:type="character" w:customStyle="1" w:styleId="108Exact">
    <w:name w:val="正文文本 (108) Exact"/>
    <w:basedOn w:val="a0"/>
    <w:link w:val="108"/>
    <w:rPr>
      <w:rFonts w:ascii="Consolas" w:eastAsia="Consolas" w:hAnsi="Consolas" w:cs="Consolas"/>
      <w:b w:val="0"/>
      <w:bCs w:val="0"/>
      <w:i w:val="0"/>
      <w:iCs w:val="0"/>
      <w:smallCaps w:val="0"/>
      <w:strike w:val="0"/>
      <w:sz w:val="34"/>
      <w:szCs w:val="34"/>
      <w:u w:val="none"/>
      <w:lang w:val="zh-TW" w:eastAsia="zh-TW" w:bidi="zh-TW"/>
    </w:rPr>
  </w:style>
  <w:style w:type="character" w:customStyle="1" w:styleId="109Exact">
    <w:name w:val="正文文本 (109) Exact"/>
    <w:basedOn w:val="a0"/>
    <w:link w:val="109"/>
    <w:rPr>
      <w:rFonts w:ascii="Arial Unicode MS" w:eastAsia="Arial Unicode MS" w:hAnsi="Arial Unicode MS" w:cs="Arial Unicode MS"/>
      <w:b/>
      <w:bCs/>
      <w:i w:val="0"/>
      <w:iCs w:val="0"/>
      <w:smallCaps w:val="0"/>
      <w:strike w:val="0"/>
      <w:sz w:val="12"/>
      <w:szCs w:val="12"/>
      <w:u w:val="none"/>
    </w:rPr>
  </w:style>
  <w:style w:type="character" w:customStyle="1" w:styleId="109Exact0">
    <w:name w:val="正文文本 (109) + 非粗体 Exact"/>
    <w:basedOn w:val="109Exact"/>
    <w:rPr>
      <w:rFonts w:ascii="Arial Unicode MS" w:eastAsia="Arial Unicode MS" w:hAnsi="Arial Unicode MS" w:cs="Arial Unicode MS"/>
      <w:b/>
      <w:bCs/>
      <w:i w:val="0"/>
      <w:iCs w:val="0"/>
      <w:smallCaps w:val="0"/>
      <w:strike w:val="0"/>
      <w:color w:val="000000"/>
      <w:spacing w:val="0"/>
      <w:w w:val="100"/>
      <w:position w:val="0"/>
      <w:sz w:val="12"/>
      <w:szCs w:val="12"/>
      <w:u w:val="none"/>
      <w:lang w:val="en-US" w:eastAsia="en-US" w:bidi="en-US"/>
    </w:rPr>
  </w:style>
  <w:style w:type="character" w:customStyle="1" w:styleId="2TimesNewRomana">
    <w:name w:val="正文文本 (2) + Times New Roman"/>
    <w:aliases w:val="6.5 pt"/>
    <w:basedOn w:val="21"/>
    <w:rPr>
      <w:rFonts w:ascii="Times New Roman" w:eastAsia="Times New Roman" w:hAnsi="Times New Roman" w:cs="Times New Roman"/>
      <w:b w:val="0"/>
      <w:bCs w:val="0"/>
      <w:i w:val="0"/>
      <w:iCs w:val="0"/>
      <w:smallCaps w:val="0"/>
      <w:strike w:val="0"/>
      <w:color w:val="000000"/>
      <w:spacing w:val="0"/>
      <w:w w:val="100"/>
      <w:position w:val="0"/>
      <w:sz w:val="13"/>
      <w:szCs w:val="13"/>
      <w:u w:val="none"/>
      <w:lang w:val="en-US" w:eastAsia="en-US" w:bidi="en-US"/>
    </w:rPr>
  </w:style>
  <w:style w:type="character" w:customStyle="1" w:styleId="2ArialUnicodeMSc">
    <w:name w:val="正文文本 (2) + Arial Unicode MS"/>
    <w:aliases w:val="5.5 pt,斜体,间距 0 pt"/>
    <w:basedOn w:val="21"/>
    <w:rPr>
      <w:rFonts w:ascii="Arial Unicode MS" w:eastAsia="Arial Unicode MS" w:hAnsi="Arial Unicode MS" w:cs="Arial Unicode MS"/>
      <w:b w:val="0"/>
      <w:bCs w:val="0"/>
      <w:i/>
      <w:iCs/>
      <w:smallCaps w:val="0"/>
      <w:strike w:val="0"/>
      <w:color w:val="000000"/>
      <w:spacing w:val="-10"/>
      <w:w w:val="100"/>
      <w:position w:val="0"/>
      <w:sz w:val="11"/>
      <w:szCs w:val="11"/>
      <w:u w:val="none"/>
      <w:lang w:val="en-US" w:eastAsia="en-US" w:bidi="en-US"/>
    </w:rPr>
  </w:style>
  <w:style w:type="character" w:customStyle="1" w:styleId="17Exact0">
    <w:name w:val="表格标题 (17) Exact"/>
    <w:basedOn w:val="a0"/>
    <w:rPr>
      <w:rFonts w:ascii="Arial Unicode MS" w:eastAsia="Arial Unicode MS" w:hAnsi="Arial Unicode MS" w:cs="Arial Unicode MS"/>
      <w:b w:val="0"/>
      <w:bCs w:val="0"/>
      <w:i w:val="0"/>
      <w:iCs w:val="0"/>
      <w:smallCaps w:val="0"/>
      <w:strike w:val="0"/>
      <w:sz w:val="11"/>
      <w:szCs w:val="11"/>
      <w:u w:val="none"/>
    </w:rPr>
  </w:style>
  <w:style w:type="character" w:customStyle="1" w:styleId="18Exact">
    <w:name w:val="表格标题 (18) Exact"/>
    <w:basedOn w:val="a0"/>
    <w:link w:val="182"/>
    <w:rPr>
      <w:rFonts w:ascii="Courier New" w:eastAsia="Courier New" w:hAnsi="Courier New" w:cs="Courier New"/>
      <w:b/>
      <w:bCs/>
      <w:i w:val="0"/>
      <w:iCs w:val="0"/>
      <w:smallCaps w:val="0"/>
      <w:strike w:val="0"/>
      <w:sz w:val="9"/>
      <w:szCs w:val="9"/>
      <w:u w:val="none"/>
    </w:rPr>
  </w:style>
  <w:style w:type="character" w:customStyle="1" w:styleId="110Exact">
    <w:name w:val="正文文本 (110) Exact"/>
    <w:basedOn w:val="a0"/>
    <w:link w:val="1100"/>
    <w:rPr>
      <w:rFonts w:ascii="Courier New" w:eastAsia="Courier New" w:hAnsi="Courier New" w:cs="Courier New"/>
      <w:b/>
      <w:bCs/>
      <w:i w:val="0"/>
      <w:iCs w:val="0"/>
      <w:smallCaps w:val="0"/>
      <w:strike w:val="0"/>
      <w:sz w:val="9"/>
      <w:szCs w:val="9"/>
      <w:u w:val="none"/>
    </w:rPr>
  </w:style>
  <w:style w:type="character" w:customStyle="1" w:styleId="104ArialUnicodeMS1">
    <w:name w:val="正文文本 (104) + Arial Unicode MS"/>
    <w:aliases w:val="5.5 pt,斜体,间距 0 pt Exact"/>
    <w:basedOn w:val="104Exact"/>
    <w:rPr>
      <w:rFonts w:ascii="Arial Unicode MS" w:eastAsia="Arial Unicode MS" w:hAnsi="Arial Unicode MS" w:cs="Arial Unicode MS"/>
      <w:b w:val="0"/>
      <w:bCs w:val="0"/>
      <w:i/>
      <w:iCs/>
      <w:smallCaps w:val="0"/>
      <w:strike w:val="0"/>
      <w:color w:val="000000"/>
      <w:spacing w:val="-10"/>
      <w:w w:val="100"/>
      <w:position w:val="0"/>
      <w:sz w:val="11"/>
      <w:szCs w:val="11"/>
      <w:u w:val="none"/>
      <w:lang w:val="en-US" w:eastAsia="en-US" w:bidi="en-US"/>
    </w:rPr>
  </w:style>
  <w:style w:type="character" w:customStyle="1" w:styleId="104SimSun">
    <w:name w:val="正文文本 (104) + SimSun"/>
    <w:aliases w:val="7 pt,间距 5 pt Exact"/>
    <w:basedOn w:val="104Exact"/>
    <w:rPr>
      <w:rFonts w:ascii="宋体" w:eastAsia="宋体" w:hAnsi="宋体" w:cs="宋体"/>
      <w:b w:val="0"/>
      <w:bCs w:val="0"/>
      <w:i w:val="0"/>
      <w:iCs w:val="0"/>
      <w:smallCaps w:val="0"/>
      <w:strike w:val="0"/>
      <w:color w:val="000000"/>
      <w:spacing w:val="110"/>
      <w:w w:val="100"/>
      <w:position w:val="0"/>
      <w:sz w:val="14"/>
      <w:szCs w:val="14"/>
      <w:u w:val="none"/>
      <w:lang w:val="en-US" w:eastAsia="en-US" w:bidi="en-US"/>
    </w:rPr>
  </w:style>
  <w:style w:type="character" w:customStyle="1" w:styleId="112Exact">
    <w:name w:val="正文文本 (112) Exact"/>
    <w:basedOn w:val="a0"/>
    <w:link w:val="1120"/>
    <w:rPr>
      <w:rFonts w:ascii="Arial Unicode MS" w:eastAsia="Arial Unicode MS" w:hAnsi="Arial Unicode MS" w:cs="Arial Unicode MS"/>
      <w:b w:val="0"/>
      <w:bCs w:val="0"/>
      <w:i w:val="0"/>
      <w:iCs w:val="0"/>
      <w:smallCaps w:val="0"/>
      <w:strike w:val="0"/>
      <w:sz w:val="8"/>
      <w:szCs w:val="8"/>
      <w:u w:val="none"/>
    </w:rPr>
  </w:style>
  <w:style w:type="character" w:customStyle="1" w:styleId="1120ptExact">
    <w:name w:val="正文文本 (112) + 间距 0 pt Exact"/>
    <w:basedOn w:val="112Exact"/>
    <w:rPr>
      <w:rFonts w:ascii="Arial Unicode MS" w:eastAsia="Arial Unicode MS" w:hAnsi="Arial Unicode MS" w:cs="Arial Unicode MS"/>
      <w:b w:val="0"/>
      <w:bCs w:val="0"/>
      <w:i w:val="0"/>
      <w:iCs w:val="0"/>
      <w:smallCaps w:val="0"/>
      <w:strike w:val="0"/>
      <w:color w:val="000000"/>
      <w:spacing w:val="-10"/>
      <w:w w:val="100"/>
      <w:position w:val="0"/>
      <w:sz w:val="8"/>
      <w:szCs w:val="8"/>
      <w:u w:val="none"/>
      <w:lang w:val="en-US" w:eastAsia="en-US" w:bidi="en-US"/>
    </w:rPr>
  </w:style>
  <w:style w:type="character" w:customStyle="1" w:styleId="113Exact">
    <w:name w:val="正文文本 (113) Exact"/>
    <w:basedOn w:val="a0"/>
    <w:link w:val="1130"/>
    <w:rPr>
      <w:rFonts w:ascii="Tahoma" w:eastAsia="Tahoma" w:hAnsi="Tahoma" w:cs="Tahoma"/>
      <w:b w:val="0"/>
      <w:bCs w:val="0"/>
      <w:i w:val="0"/>
      <w:iCs w:val="0"/>
      <w:smallCaps w:val="0"/>
      <w:strike w:val="0"/>
      <w:sz w:val="10"/>
      <w:szCs w:val="10"/>
      <w:u w:val="none"/>
    </w:rPr>
  </w:style>
  <w:style w:type="character" w:customStyle="1" w:styleId="11345pt">
    <w:name w:val="正文文本 (113) + 4.5 pt"/>
    <w:aliases w:val="斜体 Exact"/>
    <w:basedOn w:val="113Exact"/>
    <w:rPr>
      <w:rFonts w:ascii="Tahoma" w:eastAsia="Tahoma" w:hAnsi="Tahoma" w:cs="Tahoma"/>
      <w:b w:val="0"/>
      <w:bCs w:val="0"/>
      <w:i/>
      <w:iCs/>
      <w:smallCaps w:val="0"/>
      <w:strike w:val="0"/>
      <w:color w:val="000000"/>
      <w:spacing w:val="0"/>
      <w:w w:val="100"/>
      <w:position w:val="0"/>
      <w:sz w:val="9"/>
      <w:szCs w:val="9"/>
      <w:u w:val="none"/>
      <w:lang w:val="en-US" w:eastAsia="en-US" w:bidi="en-US"/>
    </w:rPr>
  </w:style>
  <w:style w:type="character" w:customStyle="1" w:styleId="105CourierNew">
    <w:name w:val="正文文本 (105) + Courier New"/>
    <w:aliases w:val="10 pt Exact"/>
    <w:basedOn w:val="105Exact"/>
    <w:rPr>
      <w:rFonts w:ascii="Courier New" w:eastAsia="Courier New" w:hAnsi="Courier New" w:cs="Courier New"/>
      <w:b/>
      <w:bCs/>
      <w:i w:val="0"/>
      <w:iCs w:val="0"/>
      <w:smallCaps w:val="0"/>
      <w:strike w:val="0"/>
      <w:color w:val="000000"/>
      <w:spacing w:val="0"/>
      <w:w w:val="100"/>
      <w:position w:val="0"/>
      <w:sz w:val="20"/>
      <w:szCs w:val="20"/>
      <w:u w:val="none"/>
      <w:lang w:val="en-US" w:eastAsia="en-US" w:bidi="en-US"/>
    </w:rPr>
  </w:style>
  <w:style w:type="character" w:customStyle="1" w:styleId="105Exact0">
    <w:name w:val="正文文本 (105) Exact"/>
    <w:basedOn w:val="105Exact"/>
    <w:rPr>
      <w:rFonts w:ascii="Tahoma" w:eastAsia="Tahoma" w:hAnsi="Tahoma" w:cs="Tahoma"/>
      <w:b/>
      <w:bCs/>
      <w:i w:val="0"/>
      <w:iCs w:val="0"/>
      <w:smallCaps w:val="0"/>
      <w:strike w:val="0"/>
      <w:color w:val="000000"/>
      <w:spacing w:val="0"/>
      <w:w w:val="100"/>
      <w:position w:val="0"/>
      <w:sz w:val="9"/>
      <w:szCs w:val="9"/>
      <w:u w:val="none"/>
      <w:lang w:val="en-US" w:eastAsia="en-US" w:bidi="en-US"/>
    </w:rPr>
  </w:style>
  <w:style w:type="character" w:customStyle="1" w:styleId="15Exact0">
    <w:name w:val="图片标题 (15) Exact"/>
    <w:basedOn w:val="a0"/>
    <w:rPr>
      <w:rFonts w:ascii="Times New Roman" w:eastAsia="Times New Roman" w:hAnsi="Times New Roman" w:cs="Times New Roman"/>
      <w:b w:val="0"/>
      <w:bCs w:val="0"/>
      <w:i w:val="0"/>
      <w:iCs w:val="0"/>
      <w:smallCaps w:val="0"/>
      <w:strike w:val="0"/>
      <w:sz w:val="13"/>
      <w:szCs w:val="13"/>
      <w:u w:val="none"/>
    </w:rPr>
  </w:style>
  <w:style w:type="character" w:customStyle="1" w:styleId="19ArialUnicodeMS">
    <w:name w:val="正文文本 (19) + Arial Unicode MS"/>
    <w:aliases w:val="非粗体,间距 0 pt"/>
    <w:basedOn w:val="19"/>
    <w:rPr>
      <w:rFonts w:ascii="Arial Unicode MS" w:eastAsia="Arial Unicode MS" w:hAnsi="Arial Unicode MS" w:cs="Arial Unicode MS"/>
      <w:b/>
      <w:bCs/>
      <w:i w:val="0"/>
      <w:iCs w:val="0"/>
      <w:smallCaps w:val="0"/>
      <w:strike w:val="0"/>
      <w:color w:val="000000"/>
      <w:spacing w:val="-10"/>
      <w:w w:val="100"/>
      <w:position w:val="0"/>
      <w:sz w:val="20"/>
      <w:szCs w:val="20"/>
      <w:u w:val="none"/>
      <w:lang w:val="en-US" w:eastAsia="en-US" w:bidi="en-US"/>
    </w:rPr>
  </w:style>
  <w:style w:type="character" w:customStyle="1" w:styleId="19SimSun9">
    <w:name w:val="正文文本 (19) + SimSun"/>
    <w:aliases w:val="11 pt,非粗体"/>
    <w:basedOn w:val="19"/>
    <w:rPr>
      <w:rFonts w:ascii="宋体" w:eastAsia="宋体" w:hAnsi="宋体" w:cs="宋体"/>
      <w:b/>
      <w:bCs/>
      <w:i w:val="0"/>
      <w:iCs w:val="0"/>
      <w:smallCaps w:val="0"/>
      <w:strike w:val="0"/>
      <w:color w:val="000000"/>
      <w:spacing w:val="0"/>
      <w:w w:val="100"/>
      <w:position w:val="0"/>
      <w:sz w:val="22"/>
      <w:szCs w:val="22"/>
      <w:u w:val="none"/>
      <w:lang w:val="en-US" w:eastAsia="en-US" w:bidi="en-US"/>
    </w:rPr>
  </w:style>
  <w:style w:type="character" w:customStyle="1" w:styleId="1995pt">
    <w:name w:val="正文文本 (19) + 9.5 pt"/>
    <w:aliases w:val="非粗体"/>
    <w:basedOn w:val="19"/>
    <w:rPr>
      <w:rFonts w:ascii="Courier New" w:eastAsia="Courier New" w:hAnsi="Courier New" w:cs="Courier New"/>
      <w:b/>
      <w:bCs/>
      <w:i w:val="0"/>
      <w:iCs w:val="0"/>
      <w:smallCaps w:val="0"/>
      <w:strike w:val="0"/>
      <w:color w:val="000000"/>
      <w:spacing w:val="0"/>
      <w:w w:val="100"/>
      <w:position w:val="0"/>
      <w:sz w:val="19"/>
      <w:szCs w:val="19"/>
      <w:u w:val="none"/>
      <w:lang w:val="en-US" w:eastAsia="en-US" w:bidi="en-US"/>
    </w:rPr>
  </w:style>
  <w:style w:type="character" w:customStyle="1" w:styleId="23SimSun1">
    <w:name w:val="正文文本 (23) + SimSun"/>
    <w:aliases w:val="28 pt,非粗体"/>
    <w:basedOn w:val="230"/>
    <w:rPr>
      <w:rFonts w:ascii="宋体" w:eastAsia="宋体" w:hAnsi="宋体" w:cs="宋体"/>
      <w:b/>
      <w:bCs/>
      <w:i w:val="0"/>
      <w:iCs w:val="0"/>
      <w:smallCaps w:val="0"/>
      <w:strike w:val="0"/>
      <w:color w:val="000000"/>
      <w:spacing w:val="0"/>
      <w:w w:val="100"/>
      <w:position w:val="0"/>
      <w:sz w:val="56"/>
      <w:szCs w:val="56"/>
      <w:u w:val="none"/>
      <w:lang w:val="zh-TW" w:eastAsia="zh-TW" w:bidi="zh-TW"/>
    </w:rPr>
  </w:style>
  <w:style w:type="character" w:customStyle="1" w:styleId="2ArialUnicodeMSd">
    <w:name w:val="正文文本 (2) + Arial Unicode MS"/>
    <w:aliases w:val="5.5 pt,斜体,间距 0 pt"/>
    <w:basedOn w:val="21"/>
    <w:rPr>
      <w:rFonts w:ascii="Arial Unicode MS" w:eastAsia="Arial Unicode MS" w:hAnsi="Arial Unicode MS" w:cs="Arial Unicode MS"/>
      <w:b w:val="0"/>
      <w:bCs w:val="0"/>
      <w:i/>
      <w:iCs/>
      <w:smallCaps w:val="0"/>
      <w:strike w:val="0"/>
      <w:color w:val="000000"/>
      <w:spacing w:val="-10"/>
      <w:w w:val="100"/>
      <w:position w:val="0"/>
      <w:sz w:val="11"/>
      <w:szCs w:val="11"/>
      <w:u w:val="none"/>
      <w:lang w:val="zh-TW" w:eastAsia="zh-TW" w:bidi="zh-TW"/>
    </w:rPr>
  </w:style>
  <w:style w:type="character" w:customStyle="1" w:styleId="2Georgia9">
    <w:name w:val="正文文本 (2) + Georgia"/>
    <w:aliases w:val="粗体"/>
    <w:basedOn w:val="21"/>
    <w:rPr>
      <w:rFonts w:ascii="Georgia" w:eastAsia="Georgia" w:hAnsi="Georgia" w:cs="Georgia"/>
      <w:b/>
      <w:bCs/>
      <w:i w:val="0"/>
      <w:iCs w:val="0"/>
      <w:smallCaps w:val="0"/>
      <w:strike w:val="0"/>
      <w:color w:val="000000"/>
      <w:spacing w:val="0"/>
      <w:w w:val="100"/>
      <w:position w:val="0"/>
      <w:sz w:val="22"/>
      <w:szCs w:val="22"/>
      <w:u w:val="none"/>
      <w:lang w:val="en-US" w:eastAsia="en-US" w:bidi="en-US"/>
    </w:rPr>
  </w:style>
  <w:style w:type="character" w:customStyle="1" w:styleId="2TimesNewRomanb">
    <w:name w:val="正文文本 (2) + Times New Roman"/>
    <w:aliases w:val="6.5 pt"/>
    <w:basedOn w:val="21"/>
    <w:rPr>
      <w:rFonts w:ascii="Times New Roman" w:eastAsia="Times New Roman" w:hAnsi="Times New Roman" w:cs="Times New Roman"/>
      <w:b w:val="0"/>
      <w:bCs w:val="0"/>
      <w:i w:val="0"/>
      <w:iCs w:val="0"/>
      <w:smallCaps w:val="0"/>
      <w:strike w:val="0"/>
      <w:color w:val="000000"/>
      <w:spacing w:val="0"/>
      <w:w w:val="100"/>
      <w:position w:val="0"/>
      <w:sz w:val="13"/>
      <w:szCs w:val="13"/>
      <w:u w:val="none"/>
      <w:lang w:val="en-US" w:eastAsia="en-US" w:bidi="en-US"/>
    </w:rPr>
  </w:style>
  <w:style w:type="character" w:customStyle="1" w:styleId="2TimesNewRomanc">
    <w:name w:val="正文文本 (2) + Times New Roman"/>
    <w:aliases w:val="6.5 pt"/>
    <w:basedOn w:val="21"/>
    <w:rPr>
      <w:rFonts w:ascii="Times New Roman" w:eastAsia="Times New Roman" w:hAnsi="Times New Roman" w:cs="Times New Roman"/>
      <w:b w:val="0"/>
      <w:bCs w:val="0"/>
      <w:i w:val="0"/>
      <w:iCs w:val="0"/>
      <w:smallCaps w:val="0"/>
      <w:strike w:val="0"/>
      <w:color w:val="000000"/>
      <w:spacing w:val="0"/>
      <w:w w:val="100"/>
      <w:position w:val="0"/>
      <w:sz w:val="13"/>
      <w:szCs w:val="13"/>
      <w:u w:val="none"/>
      <w:lang w:val="en-US" w:eastAsia="en-US" w:bidi="en-US"/>
    </w:rPr>
  </w:style>
  <w:style w:type="character" w:customStyle="1" w:styleId="27pt2">
    <w:name w:val="正文文本 (2) + 7 pt"/>
    <w:aliases w:val="间距 5 pt"/>
    <w:basedOn w:val="21"/>
    <w:rPr>
      <w:rFonts w:ascii="宋体" w:eastAsia="宋体" w:hAnsi="宋体" w:cs="宋体"/>
      <w:b w:val="0"/>
      <w:bCs w:val="0"/>
      <w:i w:val="0"/>
      <w:iCs w:val="0"/>
      <w:smallCaps w:val="0"/>
      <w:strike w:val="0"/>
      <w:color w:val="000000"/>
      <w:spacing w:val="110"/>
      <w:w w:val="100"/>
      <w:position w:val="0"/>
      <w:sz w:val="14"/>
      <w:szCs w:val="14"/>
      <w:u w:val="none"/>
      <w:lang w:val="zh-TW" w:eastAsia="zh-TW" w:bidi="zh-TW"/>
    </w:rPr>
  </w:style>
  <w:style w:type="character" w:customStyle="1" w:styleId="2TimesNewRomand">
    <w:name w:val="正文文本 (2) + Times New Roman"/>
    <w:aliases w:val="6.5 pt"/>
    <w:basedOn w:val="21"/>
    <w:rPr>
      <w:rFonts w:ascii="Times New Roman" w:eastAsia="Times New Roman" w:hAnsi="Times New Roman" w:cs="Times New Roman"/>
      <w:b w:val="0"/>
      <w:bCs w:val="0"/>
      <w:i w:val="0"/>
      <w:iCs w:val="0"/>
      <w:smallCaps w:val="0"/>
      <w:strike w:val="0"/>
      <w:color w:val="000000"/>
      <w:spacing w:val="0"/>
      <w:w w:val="100"/>
      <w:position w:val="0"/>
      <w:sz w:val="13"/>
      <w:szCs w:val="13"/>
      <w:u w:val="none"/>
      <w:lang w:val="en-US" w:eastAsia="en-US" w:bidi="en-US"/>
    </w:rPr>
  </w:style>
  <w:style w:type="character" w:customStyle="1" w:styleId="2TimesNewRomane">
    <w:name w:val="正文文本 (2) + Times New Roman"/>
    <w:aliases w:val="6.5 pt"/>
    <w:basedOn w:val="21"/>
    <w:rPr>
      <w:rFonts w:ascii="Times New Roman" w:eastAsia="Times New Roman" w:hAnsi="Times New Roman" w:cs="Times New Roman"/>
      <w:b w:val="0"/>
      <w:bCs w:val="0"/>
      <w:i w:val="0"/>
      <w:iCs w:val="0"/>
      <w:smallCaps w:val="0"/>
      <w:strike w:val="0"/>
      <w:color w:val="000000"/>
      <w:spacing w:val="0"/>
      <w:w w:val="100"/>
      <w:position w:val="0"/>
      <w:sz w:val="13"/>
      <w:szCs w:val="13"/>
      <w:u w:val="none"/>
      <w:lang w:val="en-US" w:eastAsia="en-US" w:bidi="en-US"/>
    </w:rPr>
  </w:style>
  <w:style w:type="character" w:customStyle="1" w:styleId="27pt3">
    <w:name w:val="正文文本 (2) + 7 pt"/>
    <w:aliases w:val="间距 5 pt"/>
    <w:basedOn w:val="21"/>
    <w:rPr>
      <w:rFonts w:ascii="宋体" w:eastAsia="宋体" w:hAnsi="宋体" w:cs="宋体"/>
      <w:b w:val="0"/>
      <w:bCs w:val="0"/>
      <w:i w:val="0"/>
      <w:iCs w:val="0"/>
      <w:smallCaps w:val="0"/>
      <w:strike w:val="0"/>
      <w:color w:val="000000"/>
      <w:spacing w:val="110"/>
      <w:w w:val="100"/>
      <w:position w:val="0"/>
      <w:sz w:val="14"/>
      <w:szCs w:val="14"/>
      <w:u w:val="none"/>
      <w:lang w:val="zh-TW" w:eastAsia="zh-TW" w:bidi="zh-TW"/>
    </w:rPr>
  </w:style>
  <w:style w:type="character" w:customStyle="1" w:styleId="275pt">
    <w:name w:val="正文文本 (2) + 7.5 pt"/>
    <w:aliases w:val="缩放 66%"/>
    <w:basedOn w:val="21"/>
    <w:rPr>
      <w:rFonts w:ascii="宋体" w:eastAsia="宋体" w:hAnsi="宋体" w:cs="宋体"/>
      <w:b w:val="0"/>
      <w:bCs w:val="0"/>
      <w:i w:val="0"/>
      <w:iCs w:val="0"/>
      <w:smallCaps w:val="0"/>
      <w:strike w:val="0"/>
      <w:color w:val="000000"/>
      <w:spacing w:val="0"/>
      <w:w w:val="66"/>
      <w:position w:val="0"/>
      <w:sz w:val="15"/>
      <w:szCs w:val="15"/>
      <w:u w:val="none"/>
      <w:lang w:val="zh-TW" w:eastAsia="zh-TW" w:bidi="zh-TW"/>
    </w:rPr>
  </w:style>
  <w:style w:type="character" w:customStyle="1" w:styleId="2Arial5">
    <w:name w:val="正文文本 (2) + Arial"/>
    <w:aliases w:val="8 pt"/>
    <w:basedOn w:val="21"/>
    <w:rPr>
      <w:rFonts w:ascii="Arial" w:eastAsia="Arial" w:hAnsi="Arial" w:cs="Arial"/>
      <w:b w:val="0"/>
      <w:bCs w:val="0"/>
      <w:i w:val="0"/>
      <w:iCs w:val="0"/>
      <w:smallCaps w:val="0"/>
      <w:strike w:val="0"/>
      <w:color w:val="000000"/>
      <w:spacing w:val="0"/>
      <w:w w:val="100"/>
      <w:position w:val="0"/>
      <w:sz w:val="16"/>
      <w:szCs w:val="16"/>
      <w:u w:val="none"/>
      <w:lang w:val="en-US" w:eastAsia="en-US" w:bidi="en-US"/>
    </w:rPr>
  </w:style>
  <w:style w:type="character" w:customStyle="1" w:styleId="27pt4">
    <w:name w:val="正文文本 (2) + 7 pt"/>
    <w:aliases w:val="间距 5 pt"/>
    <w:basedOn w:val="21"/>
    <w:rPr>
      <w:rFonts w:ascii="宋体" w:eastAsia="宋体" w:hAnsi="宋体" w:cs="宋体"/>
      <w:b w:val="0"/>
      <w:bCs w:val="0"/>
      <w:i w:val="0"/>
      <w:iCs w:val="0"/>
      <w:smallCaps w:val="0"/>
      <w:strike w:val="0"/>
      <w:color w:val="000000"/>
      <w:spacing w:val="110"/>
      <w:w w:val="100"/>
      <w:position w:val="0"/>
      <w:sz w:val="14"/>
      <w:szCs w:val="14"/>
      <w:u w:val="none"/>
      <w:lang w:val="en-US" w:eastAsia="en-US" w:bidi="en-US"/>
    </w:rPr>
  </w:style>
  <w:style w:type="character" w:customStyle="1" w:styleId="2TimesNewRomanf">
    <w:name w:val="正文文本 (2) + Times New Roman"/>
    <w:aliases w:val="6.5 pt"/>
    <w:basedOn w:val="21"/>
    <w:rPr>
      <w:rFonts w:ascii="Times New Roman" w:eastAsia="Times New Roman" w:hAnsi="Times New Roman" w:cs="Times New Roman"/>
      <w:b w:val="0"/>
      <w:bCs w:val="0"/>
      <w:i w:val="0"/>
      <w:iCs w:val="0"/>
      <w:smallCaps w:val="0"/>
      <w:strike w:val="0"/>
      <w:color w:val="000000"/>
      <w:spacing w:val="0"/>
      <w:w w:val="100"/>
      <w:position w:val="0"/>
      <w:sz w:val="13"/>
      <w:szCs w:val="13"/>
      <w:u w:val="none"/>
      <w:lang w:val="en-US" w:eastAsia="en-US" w:bidi="en-US"/>
    </w:rPr>
  </w:style>
  <w:style w:type="character" w:customStyle="1" w:styleId="2ArialUnicodeMSe">
    <w:name w:val="正文文本 (2) + Arial Unicode MS"/>
    <w:aliases w:val="5.5 pt,斜体,间距 0 pt"/>
    <w:basedOn w:val="21"/>
    <w:rPr>
      <w:rFonts w:ascii="Arial Unicode MS" w:eastAsia="Arial Unicode MS" w:hAnsi="Arial Unicode MS" w:cs="Arial Unicode MS"/>
      <w:b w:val="0"/>
      <w:bCs w:val="0"/>
      <w:i/>
      <w:iCs/>
      <w:smallCaps w:val="0"/>
      <w:strike w:val="0"/>
      <w:color w:val="000000"/>
      <w:spacing w:val="-10"/>
      <w:w w:val="100"/>
      <w:position w:val="0"/>
      <w:sz w:val="11"/>
      <w:szCs w:val="11"/>
      <w:u w:val="none"/>
      <w:lang w:val="en-US" w:eastAsia="en-US" w:bidi="en-US"/>
    </w:rPr>
  </w:style>
  <w:style w:type="character" w:customStyle="1" w:styleId="2TimesNewRomanf0">
    <w:name w:val="正文文本 (2) + Times New Roman"/>
    <w:aliases w:val="6.5 pt"/>
    <w:basedOn w:val="21"/>
    <w:rPr>
      <w:rFonts w:ascii="Times New Roman" w:eastAsia="Times New Roman" w:hAnsi="Times New Roman" w:cs="Times New Roman"/>
      <w:b w:val="0"/>
      <w:bCs w:val="0"/>
      <w:i w:val="0"/>
      <w:iCs w:val="0"/>
      <w:smallCaps w:val="0"/>
      <w:strike w:val="0"/>
      <w:color w:val="000000"/>
      <w:spacing w:val="0"/>
      <w:w w:val="100"/>
      <w:position w:val="0"/>
      <w:sz w:val="13"/>
      <w:szCs w:val="13"/>
      <w:u w:val="none"/>
      <w:lang w:val="en-US" w:eastAsia="en-US" w:bidi="en-US"/>
    </w:rPr>
  </w:style>
  <w:style w:type="character" w:customStyle="1" w:styleId="2ArialUnicodeMSf">
    <w:name w:val="正文文本 (2) + Arial Unicode MS"/>
    <w:aliases w:val="5.5 pt,斜体,间距 0 pt"/>
    <w:basedOn w:val="21"/>
    <w:rPr>
      <w:rFonts w:ascii="Arial Unicode MS" w:eastAsia="Arial Unicode MS" w:hAnsi="Arial Unicode MS" w:cs="Arial Unicode MS"/>
      <w:b w:val="0"/>
      <w:bCs w:val="0"/>
      <w:i/>
      <w:iCs/>
      <w:smallCaps w:val="0"/>
      <w:strike w:val="0"/>
      <w:color w:val="000000"/>
      <w:spacing w:val="-10"/>
      <w:w w:val="100"/>
      <w:position w:val="0"/>
      <w:sz w:val="11"/>
      <w:szCs w:val="11"/>
      <w:u w:val="none"/>
      <w:lang w:val="en-US" w:eastAsia="en-US" w:bidi="en-US"/>
    </w:rPr>
  </w:style>
  <w:style w:type="character" w:customStyle="1" w:styleId="2TimesNewRomanf1">
    <w:name w:val="正文文本 (2) + Times New Roman"/>
    <w:aliases w:val="6.5 pt"/>
    <w:basedOn w:val="21"/>
    <w:rPr>
      <w:rFonts w:ascii="Times New Roman" w:eastAsia="Times New Roman" w:hAnsi="Times New Roman" w:cs="Times New Roman"/>
      <w:b w:val="0"/>
      <w:bCs w:val="0"/>
      <w:i w:val="0"/>
      <w:iCs w:val="0"/>
      <w:smallCaps w:val="0"/>
      <w:strike w:val="0"/>
      <w:color w:val="000000"/>
      <w:spacing w:val="0"/>
      <w:w w:val="100"/>
      <w:position w:val="0"/>
      <w:sz w:val="13"/>
      <w:szCs w:val="13"/>
      <w:u w:val="none"/>
      <w:lang w:val="en-US" w:eastAsia="en-US" w:bidi="en-US"/>
    </w:rPr>
  </w:style>
  <w:style w:type="character" w:customStyle="1" w:styleId="2TimesNewRomanf2">
    <w:name w:val="正文文本 (2) + Times New Roman"/>
    <w:aliases w:val="6.5 pt"/>
    <w:basedOn w:val="21"/>
    <w:rPr>
      <w:rFonts w:ascii="Times New Roman" w:eastAsia="Times New Roman" w:hAnsi="Times New Roman" w:cs="Times New Roman"/>
      <w:b w:val="0"/>
      <w:bCs w:val="0"/>
      <w:i w:val="0"/>
      <w:iCs w:val="0"/>
      <w:smallCaps w:val="0"/>
      <w:strike w:val="0"/>
      <w:color w:val="000000"/>
      <w:spacing w:val="0"/>
      <w:w w:val="100"/>
      <w:position w:val="0"/>
      <w:sz w:val="13"/>
      <w:szCs w:val="13"/>
      <w:u w:val="none"/>
      <w:lang w:val="en-US" w:eastAsia="en-US" w:bidi="en-US"/>
    </w:rPr>
  </w:style>
  <w:style w:type="character" w:customStyle="1" w:styleId="27pt5">
    <w:name w:val="正文文本 (2) + 7 pt"/>
    <w:aliases w:val="间距 5 pt"/>
    <w:basedOn w:val="21"/>
    <w:rPr>
      <w:rFonts w:ascii="宋体" w:eastAsia="宋体" w:hAnsi="宋体" w:cs="宋体"/>
      <w:b w:val="0"/>
      <w:bCs w:val="0"/>
      <w:i w:val="0"/>
      <w:iCs w:val="0"/>
      <w:smallCaps w:val="0"/>
      <w:strike w:val="0"/>
      <w:color w:val="000000"/>
      <w:spacing w:val="110"/>
      <w:w w:val="100"/>
      <w:position w:val="0"/>
      <w:sz w:val="14"/>
      <w:szCs w:val="14"/>
      <w:u w:val="none"/>
      <w:lang w:val="zh-TW" w:eastAsia="zh-TW" w:bidi="zh-TW"/>
    </w:rPr>
  </w:style>
  <w:style w:type="character" w:customStyle="1" w:styleId="2Arial6">
    <w:name w:val="正文文本 (2) + Arial"/>
    <w:aliases w:val="8 pt"/>
    <w:basedOn w:val="21"/>
    <w:rPr>
      <w:rFonts w:ascii="Arial" w:eastAsia="Arial" w:hAnsi="Arial" w:cs="Arial"/>
      <w:b w:val="0"/>
      <w:bCs w:val="0"/>
      <w:i w:val="0"/>
      <w:iCs w:val="0"/>
      <w:smallCaps w:val="0"/>
      <w:strike w:val="0"/>
      <w:color w:val="000000"/>
      <w:spacing w:val="0"/>
      <w:w w:val="100"/>
      <w:position w:val="0"/>
      <w:sz w:val="16"/>
      <w:szCs w:val="16"/>
      <w:u w:val="none"/>
      <w:lang w:val="en-US" w:eastAsia="en-US" w:bidi="en-US"/>
    </w:rPr>
  </w:style>
  <w:style w:type="character" w:customStyle="1" w:styleId="27pt6">
    <w:name w:val="正文文本 (2) + 7 pt"/>
    <w:aliases w:val="间距 5 pt"/>
    <w:basedOn w:val="21"/>
    <w:rPr>
      <w:rFonts w:ascii="宋体" w:eastAsia="宋体" w:hAnsi="宋体" w:cs="宋体"/>
      <w:b w:val="0"/>
      <w:bCs w:val="0"/>
      <w:i w:val="0"/>
      <w:iCs w:val="0"/>
      <w:smallCaps w:val="0"/>
      <w:strike w:val="0"/>
      <w:color w:val="000000"/>
      <w:spacing w:val="110"/>
      <w:w w:val="100"/>
      <w:position w:val="0"/>
      <w:sz w:val="14"/>
      <w:szCs w:val="14"/>
      <w:u w:val="none"/>
      <w:lang w:val="zh-TW" w:eastAsia="zh-TW" w:bidi="zh-TW"/>
    </w:rPr>
  </w:style>
  <w:style w:type="character" w:customStyle="1" w:styleId="2TimesNewRomanf3">
    <w:name w:val="正文文本 (2) + Times New Roman"/>
    <w:aliases w:val="6.5 pt,间距 -1 pt"/>
    <w:basedOn w:val="21"/>
    <w:rPr>
      <w:rFonts w:ascii="Times New Roman" w:eastAsia="Times New Roman" w:hAnsi="Times New Roman" w:cs="Times New Roman"/>
      <w:b w:val="0"/>
      <w:bCs w:val="0"/>
      <w:i w:val="0"/>
      <w:iCs w:val="0"/>
      <w:smallCaps w:val="0"/>
      <w:strike w:val="0"/>
      <w:color w:val="000000"/>
      <w:spacing w:val="-20"/>
      <w:w w:val="100"/>
      <w:position w:val="0"/>
      <w:sz w:val="13"/>
      <w:szCs w:val="13"/>
      <w:u w:val="none"/>
      <w:lang w:val="en-US" w:eastAsia="en-US" w:bidi="en-US"/>
    </w:rPr>
  </w:style>
  <w:style w:type="character" w:customStyle="1" w:styleId="2ArialUnicodeMSf0">
    <w:name w:val="正文文本 (2) + Arial Unicode MS"/>
    <w:aliases w:val="7.5 pt"/>
    <w:basedOn w:val="21"/>
    <w:rPr>
      <w:rFonts w:ascii="Arial Unicode MS" w:eastAsia="Arial Unicode MS" w:hAnsi="Arial Unicode MS" w:cs="Arial Unicode MS"/>
      <w:b w:val="0"/>
      <w:bCs w:val="0"/>
      <w:i w:val="0"/>
      <w:iCs w:val="0"/>
      <w:smallCaps w:val="0"/>
      <w:strike w:val="0"/>
      <w:color w:val="000000"/>
      <w:spacing w:val="0"/>
      <w:w w:val="100"/>
      <w:position w:val="0"/>
      <w:sz w:val="15"/>
      <w:szCs w:val="15"/>
      <w:u w:val="none"/>
      <w:lang w:val="en-US" w:eastAsia="en-US" w:bidi="en-US"/>
    </w:rPr>
  </w:style>
  <w:style w:type="character" w:customStyle="1" w:styleId="218pt">
    <w:name w:val="正文文本 (2) + 18 pt"/>
    <w:aliases w:val="间距 -1 pt"/>
    <w:basedOn w:val="21"/>
    <w:rPr>
      <w:rFonts w:ascii="宋体" w:eastAsia="宋体" w:hAnsi="宋体" w:cs="宋体"/>
      <w:b w:val="0"/>
      <w:bCs w:val="0"/>
      <w:i w:val="0"/>
      <w:iCs w:val="0"/>
      <w:smallCaps w:val="0"/>
      <w:strike w:val="0"/>
      <w:color w:val="000000"/>
      <w:spacing w:val="-20"/>
      <w:w w:val="100"/>
      <w:position w:val="0"/>
      <w:sz w:val="36"/>
      <w:szCs w:val="36"/>
      <w:u w:val="none"/>
      <w:lang w:val="zh-TW" w:eastAsia="zh-TW" w:bidi="zh-TW"/>
    </w:rPr>
  </w:style>
  <w:style w:type="character" w:customStyle="1" w:styleId="2TimesNewRomanf4">
    <w:name w:val="正文文本 (2) + Times New Roman"/>
    <w:aliases w:val="6 pt"/>
    <w:basedOn w:val="21"/>
    <w:rPr>
      <w:rFonts w:ascii="Times New Roman" w:eastAsia="Times New Roman" w:hAnsi="Times New Roman" w:cs="Times New Roman"/>
      <w:b w:val="0"/>
      <w:bCs w:val="0"/>
      <w:i w:val="0"/>
      <w:iCs w:val="0"/>
      <w:smallCaps w:val="0"/>
      <w:strike w:val="0"/>
      <w:color w:val="000000"/>
      <w:spacing w:val="0"/>
      <w:w w:val="100"/>
      <w:position w:val="0"/>
      <w:sz w:val="12"/>
      <w:szCs w:val="12"/>
      <w:u w:val="none"/>
      <w:lang w:val="en-US" w:eastAsia="en-US" w:bidi="en-US"/>
    </w:rPr>
  </w:style>
  <w:style w:type="character" w:customStyle="1" w:styleId="25pt">
    <w:name w:val="正文文本 (2) + 5 pt"/>
    <w:aliases w:val="缩放 70%"/>
    <w:basedOn w:val="21"/>
    <w:rPr>
      <w:rFonts w:ascii="宋体" w:eastAsia="宋体" w:hAnsi="宋体" w:cs="宋体"/>
      <w:b w:val="0"/>
      <w:bCs w:val="0"/>
      <w:i w:val="0"/>
      <w:iCs w:val="0"/>
      <w:smallCaps w:val="0"/>
      <w:strike w:val="0"/>
      <w:color w:val="000000"/>
      <w:spacing w:val="0"/>
      <w:w w:val="70"/>
      <w:position w:val="0"/>
      <w:sz w:val="10"/>
      <w:szCs w:val="10"/>
      <w:u w:val="none"/>
      <w:lang w:val="zh-TW" w:eastAsia="zh-TW" w:bidi="zh-TW"/>
    </w:rPr>
  </w:style>
  <w:style w:type="character" w:customStyle="1" w:styleId="153">
    <w:name w:val="表格标题 (15)_"/>
    <w:basedOn w:val="a0"/>
    <w:link w:val="154"/>
    <w:rPr>
      <w:rFonts w:ascii="Arial Unicode MS" w:eastAsia="Arial Unicode MS" w:hAnsi="Arial Unicode MS" w:cs="Arial Unicode MS"/>
      <w:b w:val="0"/>
      <w:bCs w:val="0"/>
      <w:i w:val="0"/>
      <w:iCs w:val="0"/>
      <w:smallCaps w:val="0"/>
      <w:strike w:val="0"/>
      <w:sz w:val="12"/>
      <w:szCs w:val="12"/>
      <w:u w:val="none"/>
    </w:rPr>
  </w:style>
  <w:style w:type="character" w:customStyle="1" w:styleId="19SimSuna">
    <w:name w:val="正文文本 (19) + SimSun"/>
    <w:aliases w:val="间距 0 pt"/>
    <w:basedOn w:val="19"/>
    <w:rPr>
      <w:rFonts w:ascii="宋体" w:eastAsia="宋体" w:hAnsi="宋体" w:cs="宋体"/>
      <w:b/>
      <w:bCs/>
      <w:i w:val="0"/>
      <w:iCs w:val="0"/>
      <w:smallCaps w:val="0"/>
      <w:strike w:val="0"/>
      <w:color w:val="000000"/>
      <w:spacing w:val="-10"/>
      <w:w w:val="100"/>
      <w:position w:val="0"/>
      <w:sz w:val="20"/>
      <w:szCs w:val="20"/>
      <w:u w:val="none"/>
      <w:lang w:val="zh-TW" w:eastAsia="zh-TW" w:bidi="zh-TW"/>
    </w:rPr>
  </w:style>
  <w:style w:type="character" w:customStyle="1" w:styleId="570pt">
    <w:name w:val="正文文本 (57) + 间距 0 pt"/>
    <w:basedOn w:val="57"/>
    <w:rPr>
      <w:rFonts w:ascii="宋体" w:eastAsia="宋体" w:hAnsi="宋体" w:cs="宋体"/>
      <w:b/>
      <w:bCs/>
      <w:i w:val="0"/>
      <w:iCs w:val="0"/>
      <w:smallCaps w:val="0"/>
      <w:strike w:val="0"/>
      <w:color w:val="000000"/>
      <w:spacing w:val="-10"/>
      <w:w w:val="100"/>
      <w:position w:val="0"/>
      <w:sz w:val="20"/>
      <w:szCs w:val="20"/>
      <w:u w:val="none"/>
      <w:lang w:val="zh-TW" w:eastAsia="zh-TW" w:bidi="zh-TW"/>
    </w:rPr>
  </w:style>
  <w:style w:type="character" w:customStyle="1" w:styleId="57TimesNewRoman0">
    <w:name w:val="正文文本 (57) + Times New Roman"/>
    <w:aliases w:val="9.5 pt,非粗体"/>
    <w:basedOn w:val="57"/>
    <w:rPr>
      <w:rFonts w:ascii="Times New Roman" w:eastAsia="Times New Roman" w:hAnsi="Times New Roman" w:cs="Times New Roman"/>
      <w:b/>
      <w:bCs/>
      <w:i w:val="0"/>
      <w:iCs w:val="0"/>
      <w:smallCaps w:val="0"/>
      <w:strike w:val="0"/>
      <w:color w:val="000000"/>
      <w:spacing w:val="0"/>
      <w:w w:val="100"/>
      <w:position w:val="0"/>
      <w:sz w:val="19"/>
      <w:szCs w:val="19"/>
      <w:u w:val="none"/>
      <w:lang w:val="en-US" w:eastAsia="en-US" w:bidi="en-US"/>
    </w:rPr>
  </w:style>
  <w:style w:type="character" w:customStyle="1" w:styleId="115pt6">
    <w:name w:val="页眉或页脚 + 11.5 pt"/>
    <w:aliases w:val="间距 -1 pt"/>
    <w:basedOn w:val="a7"/>
    <w:rPr>
      <w:rFonts w:ascii="宋体" w:eastAsia="宋体" w:hAnsi="宋体" w:cs="宋体"/>
      <w:b w:val="0"/>
      <w:bCs w:val="0"/>
      <w:i w:val="0"/>
      <w:iCs w:val="0"/>
      <w:smallCaps w:val="0"/>
      <w:strike w:val="0"/>
      <w:color w:val="000000"/>
      <w:spacing w:val="-20"/>
      <w:w w:val="100"/>
      <w:position w:val="0"/>
      <w:sz w:val="23"/>
      <w:szCs w:val="23"/>
      <w:u w:val="single"/>
      <w:lang w:val="en-US" w:eastAsia="en-US" w:bidi="en-US"/>
    </w:rPr>
  </w:style>
  <w:style w:type="character" w:customStyle="1" w:styleId="527">
    <w:name w:val="正文文本 (52)"/>
    <w:basedOn w:val="522"/>
    <w:rPr>
      <w:rFonts w:ascii="Arial" w:eastAsia="Arial" w:hAnsi="Arial" w:cs="Arial"/>
      <w:b w:val="0"/>
      <w:bCs w:val="0"/>
      <w:i w:val="0"/>
      <w:iCs w:val="0"/>
      <w:smallCaps w:val="0"/>
      <w:strike w:val="0"/>
      <w:color w:val="000000"/>
      <w:spacing w:val="0"/>
      <w:w w:val="100"/>
      <w:position w:val="0"/>
      <w:sz w:val="16"/>
      <w:szCs w:val="16"/>
      <w:u w:val="none"/>
      <w:lang w:val="zh-TW" w:eastAsia="zh-TW" w:bidi="zh-TW"/>
    </w:rPr>
  </w:style>
  <w:style w:type="character" w:customStyle="1" w:styleId="52Georgia4">
    <w:name w:val="正文文本 (52) + Georgia"/>
    <w:aliases w:val="8.5 pt,斜体"/>
    <w:basedOn w:val="522"/>
    <w:rPr>
      <w:rFonts w:ascii="Georgia" w:eastAsia="Georgia" w:hAnsi="Georgia" w:cs="Georgia"/>
      <w:b w:val="0"/>
      <w:bCs w:val="0"/>
      <w:i/>
      <w:iCs/>
      <w:smallCaps w:val="0"/>
      <w:strike w:val="0"/>
      <w:color w:val="000000"/>
      <w:spacing w:val="0"/>
      <w:w w:val="100"/>
      <w:position w:val="0"/>
      <w:sz w:val="17"/>
      <w:szCs w:val="17"/>
      <w:u w:val="none"/>
      <w:lang w:val="en-US" w:eastAsia="en-US" w:bidi="en-US"/>
    </w:rPr>
  </w:style>
  <w:style w:type="character" w:customStyle="1" w:styleId="528">
    <w:name w:val="正文文本 (52)"/>
    <w:basedOn w:val="522"/>
    <w:rPr>
      <w:rFonts w:ascii="Arial" w:eastAsia="Arial" w:hAnsi="Arial" w:cs="Arial"/>
      <w:b w:val="0"/>
      <w:bCs w:val="0"/>
      <w:i w:val="0"/>
      <w:iCs w:val="0"/>
      <w:smallCaps w:val="0"/>
      <w:strike w:val="0"/>
      <w:color w:val="000000"/>
      <w:spacing w:val="0"/>
      <w:w w:val="100"/>
      <w:position w:val="0"/>
      <w:sz w:val="16"/>
      <w:szCs w:val="16"/>
      <w:u w:val="none"/>
      <w:lang w:val="en-US" w:eastAsia="en-US" w:bidi="en-US"/>
    </w:rPr>
  </w:style>
  <w:style w:type="character" w:customStyle="1" w:styleId="16ArialUnicodeMS3">
    <w:name w:val="正文文本 (16) + Arial Unicode MS"/>
    <w:aliases w:val="间距 0 pt"/>
    <w:basedOn w:val="16"/>
    <w:rPr>
      <w:rFonts w:ascii="Arial Unicode MS" w:eastAsia="Arial Unicode MS" w:hAnsi="Arial Unicode MS" w:cs="Arial Unicode MS"/>
      <w:b w:val="0"/>
      <w:bCs w:val="0"/>
      <w:i w:val="0"/>
      <w:iCs w:val="0"/>
      <w:smallCaps w:val="0"/>
      <w:strike w:val="0"/>
      <w:color w:val="000000"/>
      <w:spacing w:val="-10"/>
      <w:w w:val="100"/>
      <w:position w:val="0"/>
      <w:sz w:val="20"/>
      <w:szCs w:val="20"/>
      <w:u w:val="none"/>
      <w:lang w:val="en-US" w:eastAsia="en-US" w:bidi="en-US"/>
    </w:rPr>
  </w:style>
  <w:style w:type="character" w:customStyle="1" w:styleId="16SimSunf2">
    <w:name w:val="正文文本 (16) + SimSun"/>
    <w:aliases w:val="11 pt"/>
    <w:basedOn w:val="16"/>
    <w:rPr>
      <w:rFonts w:ascii="宋体" w:eastAsia="宋体" w:hAnsi="宋体" w:cs="宋体"/>
      <w:b w:val="0"/>
      <w:bCs w:val="0"/>
      <w:i w:val="0"/>
      <w:iCs w:val="0"/>
      <w:smallCaps w:val="0"/>
      <w:strike w:val="0"/>
      <w:color w:val="000000"/>
      <w:spacing w:val="0"/>
      <w:w w:val="100"/>
      <w:position w:val="0"/>
      <w:sz w:val="22"/>
      <w:szCs w:val="22"/>
      <w:u w:val="none"/>
      <w:lang w:val="en-US" w:eastAsia="en-US" w:bidi="en-US"/>
    </w:rPr>
  </w:style>
  <w:style w:type="character" w:customStyle="1" w:styleId="6Georgia2">
    <w:name w:val="标题 #6 + Georgia"/>
    <w:basedOn w:val="60"/>
    <w:rPr>
      <w:rFonts w:ascii="Georgia" w:eastAsia="Georgia" w:hAnsi="Georgia" w:cs="Georgia"/>
      <w:b w:val="0"/>
      <w:bCs w:val="0"/>
      <w:i w:val="0"/>
      <w:iCs w:val="0"/>
      <w:smallCaps w:val="0"/>
      <w:strike w:val="0"/>
      <w:color w:val="000000"/>
      <w:spacing w:val="0"/>
      <w:w w:val="100"/>
      <w:position w:val="0"/>
      <w:sz w:val="22"/>
      <w:szCs w:val="22"/>
      <w:u w:val="none"/>
      <w:lang w:val="en-US" w:eastAsia="en-US" w:bidi="en-US"/>
    </w:rPr>
  </w:style>
  <w:style w:type="character" w:customStyle="1" w:styleId="414">
    <w:name w:val="正文文本 (41) + 非粗体"/>
    <w:basedOn w:val="410"/>
    <w:rPr>
      <w:rFonts w:ascii="Courier New" w:eastAsia="Courier New" w:hAnsi="Courier New" w:cs="Courier New"/>
      <w:b/>
      <w:bCs/>
      <w:i w:val="0"/>
      <w:iCs w:val="0"/>
      <w:smallCaps w:val="0"/>
      <w:strike w:val="0"/>
      <w:color w:val="000000"/>
      <w:spacing w:val="0"/>
      <w:w w:val="100"/>
      <w:position w:val="0"/>
      <w:sz w:val="20"/>
      <w:szCs w:val="20"/>
      <w:u w:val="none"/>
      <w:lang w:val="en-US" w:eastAsia="en-US" w:bidi="en-US"/>
    </w:rPr>
  </w:style>
  <w:style w:type="character" w:customStyle="1" w:styleId="53SimSun2">
    <w:name w:val="正文文本 (53) + SimSun"/>
    <w:aliases w:val="10.5 pt,间距 -1 pt"/>
    <w:basedOn w:val="532"/>
    <w:rPr>
      <w:rFonts w:ascii="宋体" w:eastAsia="宋体" w:hAnsi="宋体" w:cs="宋体"/>
      <w:b w:val="0"/>
      <w:bCs w:val="0"/>
      <w:i w:val="0"/>
      <w:iCs w:val="0"/>
      <w:smallCaps w:val="0"/>
      <w:strike w:val="0"/>
      <w:color w:val="000000"/>
      <w:spacing w:val="-20"/>
      <w:w w:val="100"/>
      <w:position w:val="0"/>
      <w:sz w:val="21"/>
      <w:szCs w:val="21"/>
      <w:u w:val="none"/>
      <w:lang w:val="zh-TW" w:eastAsia="zh-TW" w:bidi="zh-TW"/>
    </w:rPr>
  </w:style>
  <w:style w:type="character" w:customStyle="1" w:styleId="1010">
    <w:name w:val="正文文本 (101)_"/>
    <w:basedOn w:val="a0"/>
    <w:link w:val="1011"/>
    <w:rPr>
      <w:rFonts w:ascii="Arial" w:eastAsia="Arial" w:hAnsi="Arial" w:cs="Arial"/>
      <w:b/>
      <w:bCs/>
      <w:i w:val="0"/>
      <w:iCs w:val="0"/>
      <w:smallCaps w:val="0"/>
      <w:strike w:val="0"/>
      <w:sz w:val="13"/>
      <w:szCs w:val="13"/>
      <w:u w:val="none"/>
    </w:rPr>
  </w:style>
  <w:style w:type="character" w:customStyle="1" w:styleId="1012">
    <w:name w:val="正文文本 (101)"/>
    <w:basedOn w:val="1010"/>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16ArialUnicodeMS4">
    <w:name w:val="正文文本 (16) + Arial Unicode MS"/>
    <w:aliases w:val="间距 0 pt"/>
    <w:basedOn w:val="16"/>
    <w:rPr>
      <w:rFonts w:ascii="Arial Unicode MS" w:eastAsia="Arial Unicode MS" w:hAnsi="Arial Unicode MS" w:cs="Arial Unicode MS"/>
      <w:b w:val="0"/>
      <w:bCs w:val="0"/>
      <w:i w:val="0"/>
      <w:iCs w:val="0"/>
      <w:smallCaps w:val="0"/>
      <w:strike w:val="0"/>
      <w:color w:val="000000"/>
      <w:spacing w:val="-10"/>
      <w:w w:val="100"/>
      <w:position w:val="0"/>
      <w:sz w:val="20"/>
      <w:szCs w:val="20"/>
      <w:u w:val="none"/>
      <w:lang w:val="en-US" w:eastAsia="en-US" w:bidi="en-US"/>
    </w:rPr>
  </w:style>
  <w:style w:type="character" w:customStyle="1" w:styleId="101Consolas">
    <w:name w:val="正文文本 (101) + Consolas"/>
    <w:aliases w:val="7.5 pt,非粗体"/>
    <w:basedOn w:val="1010"/>
    <w:rPr>
      <w:rFonts w:ascii="Consolas" w:eastAsia="Consolas" w:hAnsi="Consolas" w:cs="Consolas"/>
      <w:b/>
      <w:bCs/>
      <w:i w:val="0"/>
      <w:iCs w:val="0"/>
      <w:smallCaps w:val="0"/>
      <w:strike w:val="0"/>
      <w:color w:val="000000"/>
      <w:spacing w:val="0"/>
      <w:w w:val="100"/>
      <w:position w:val="0"/>
      <w:sz w:val="15"/>
      <w:szCs w:val="15"/>
      <w:u w:val="none"/>
      <w:lang w:val="en-US" w:eastAsia="en-US" w:bidi="en-US"/>
    </w:rPr>
  </w:style>
  <w:style w:type="character" w:customStyle="1" w:styleId="1013">
    <w:name w:val="正文文本 (101)"/>
    <w:basedOn w:val="1010"/>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1020">
    <w:name w:val="正文文本 (102)_"/>
    <w:basedOn w:val="a0"/>
    <w:link w:val="1021"/>
    <w:rPr>
      <w:rFonts w:ascii="Georgia" w:eastAsia="Georgia" w:hAnsi="Georgia" w:cs="Georgia"/>
      <w:b w:val="0"/>
      <w:bCs w:val="0"/>
      <w:i w:val="0"/>
      <w:iCs w:val="0"/>
      <w:smallCaps w:val="0"/>
      <w:strike w:val="0"/>
      <w:sz w:val="13"/>
      <w:szCs w:val="13"/>
      <w:u w:val="none"/>
    </w:rPr>
  </w:style>
  <w:style w:type="character" w:customStyle="1" w:styleId="1030">
    <w:name w:val="正文文本 (103)_"/>
    <w:basedOn w:val="a0"/>
    <w:link w:val="1031"/>
    <w:rPr>
      <w:rFonts w:ascii="Georgia" w:eastAsia="Georgia" w:hAnsi="Georgia" w:cs="Georgia"/>
      <w:b w:val="0"/>
      <w:bCs w:val="0"/>
      <w:i w:val="0"/>
      <w:iCs w:val="0"/>
      <w:smallCaps w:val="0"/>
      <w:strike w:val="0"/>
      <w:sz w:val="17"/>
      <w:szCs w:val="17"/>
      <w:u w:val="none"/>
    </w:rPr>
  </w:style>
  <w:style w:type="character" w:customStyle="1" w:styleId="103SimSun">
    <w:name w:val="正文文本 (103) + SimSun"/>
    <w:aliases w:val="10 pt,间距 -1 pt"/>
    <w:basedOn w:val="1030"/>
    <w:rPr>
      <w:rFonts w:ascii="宋体" w:eastAsia="宋体" w:hAnsi="宋体" w:cs="宋体"/>
      <w:b/>
      <w:bCs/>
      <w:i w:val="0"/>
      <w:iCs w:val="0"/>
      <w:smallCaps w:val="0"/>
      <w:strike w:val="0"/>
      <w:color w:val="000000"/>
      <w:spacing w:val="-20"/>
      <w:w w:val="100"/>
      <w:position w:val="0"/>
      <w:sz w:val="20"/>
      <w:szCs w:val="20"/>
      <w:u w:val="none"/>
      <w:lang w:val="zh-TW" w:eastAsia="zh-TW" w:bidi="zh-TW"/>
    </w:rPr>
  </w:style>
  <w:style w:type="character" w:customStyle="1" w:styleId="2ArialUnicodeMSf1">
    <w:name w:val="正文文本 (2) + Arial Unicode MS"/>
    <w:aliases w:val="4 pt,斜体"/>
    <w:basedOn w:val="21"/>
    <w:rPr>
      <w:rFonts w:ascii="Arial Unicode MS" w:eastAsia="Arial Unicode MS" w:hAnsi="Arial Unicode MS" w:cs="Arial Unicode MS"/>
      <w:b w:val="0"/>
      <w:bCs w:val="0"/>
      <w:i/>
      <w:iCs/>
      <w:smallCaps w:val="0"/>
      <w:strike w:val="0"/>
      <w:color w:val="000000"/>
      <w:spacing w:val="0"/>
      <w:w w:val="100"/>
      <w:position w:val="0"/>
      <w:sz w:val="8"/>
      <w:szCs w:val="8"/>
      <w:u w:val="none"/>
      <w:lang w:val="zh-TW" w:eastAsia="zh-TW" w:bidi="zh-TW"/>
    </w:rPr>
  </w:style>
  <w:style w:type="character" w:customStyle="1" w:styleId="2ArialUnicodeMSf2">
    <w:name w:val="正文文本 (2) + Arial Unicode MS"/>
    <w:aliases w:val="5.5 pt,粗体"/>
    <w:basedOn w:val="21"/>
    <w:rPr>
      <w:rFonts w:ascii="Arial Unicode MS" w:eastAsia="Arial Unicode MS" w:hAnsi="Arial Unicode MS" w:cs="Arial Unicode MS"/>
      <w:b/>
      <w:bCs/>
      <w:i w:val="0"/>
      <w:iCs w:val="0"/>
      <w:smallCaps w:val="0"/>
      <w:strike w:val="0"/>
      <w:color w:val="000000"/>
      <w:spacing w:val="0"/>
      <w:w w:val="100"/>
      <w:position w:val="0"/>
      <w:sz w:val="11"/>
      <w:szCs w:val="11"/>
      <w:u w:val="none"/>
      <w:lang w:val="en-US" w:eastAsia="en-US" w:bidi="en-US"/>
    </w:rPr>
  </w:style>
  <w:style w:type="character" w:customStyle="1" w:styleId="25pt0">
    <w:name w:val="正文文本 (2) + 5 pt"/>
    <w:basedOn w:val="21"/>
    <w:rPr>
      <w:rFonts w:ascii="宋体" w:eastAsia="宋体" w:hAnsi="宋体" w:cs="宋体"/>
      <w:b w:val="0"/>
      <w:bCs w:val="0"/>
      <w:i w:val="0"/>
      <w:iCs w:val="0"/>
      <w:smallCaps w:val="0"/>
      <w:strike w:val="0"/>
      <w:color w:val="000000"/>
      <w:spacing w:val="0"/>
      <w:w w:val="100"/>
      <w:position w:val="0"/>
      <w:sz w:val="10"/>
      <w:szCs w:val="10"/>
      <w:u w:val="none"/>
      <w:lang w:val="en-US" w:eastAsia="en-US" w:bidi="en-US"/>
    </w:rPr>
  </w:style>
  <w:style w:type="character" w:customStyle="1" w:styleId="2ArialUnicodeMSf3">
    <w:name w:val="正文文本 (2) + Arial Unicode MS"/>
    <w:aliases w:val="5.5 pt,粗体"/>
    <w:basedOn w:val="21"/>
    <w:rPr>
      <w:rFonts w:ascii="Arial Unicode MS" w:eastAsia="Arial Unicode MS" w:hAnsi="Arial Unicode MS" w:cs="Arial Unicode MS"/>
      <w:b/>
      <w:bCs/>
      <w:i w:val="0"/>
      <w:iCs w:val="0"/>
      <w:smallCaps w:val="0"/>
      <w:strike w:val="0"/>
      <w:color w:val="000000"/>
      <w:spacing w:val="0"/>
      <w:w w:val="100"/>
      <w:position w:val="0"/>
      <w:sz w:val="11"/>
      <w:szCs w:val="11"/>
      <w:u w:val="none"/>
      <w:lang w:val="en-US" w:eastAsia="en-US" w:bidi="en-US"/>
    </w:rPr>
  </w:style>
  <w:style w:type="character" w:customStyle="1" w:styleId="2Arial7">
    <w:name w:val="正文文本 (2) + Arial"/>
    <w:aliases w:val="5 pt"/>
    <w:basedOn w:val="21"/>
    <w:rPr>
      <w:rFonts w:ascii="Arial" w:eastAsia="Arial" w:hAnsi="Arial" w:cs="Arial"/>
      <w:b w:val="0"/>
      <w:bCs w:val="0"/>
      <w:i w:val="0"/>
      <w:iCs w:val="0"/>
      <w:smallCaps w:val="0"/>
      <w:strike w:val="0"/>
      <w:color w:val="000000"/>
      <w:spacing w:val="0"/>
      <w:w w:val="100"/>
      <w:position w:val="0"/>
      <w:sz w:val="10"/>
      <w:szCs w:val="10"/>
      <w:u w:val="none"/>
      <w:lang w:val="en-US" w:eastAsia="en-US" w:bidi="en-US"/>
    </w:rPr>
  </w:style>
  <w:style w:type="character" w:customStyle="1" w:styleId="161">
    <w:name w:val="表格标题 (16)_"/>
    <w:basedOn w:val="a0"/>
    <w:link w:val="162"/>
    <w:rPr>
      <w:rFonts w:ascii="Times New Roman" w:eastAsia="Times New Roman" w:hAnsi="Times New Roman" w:cs="Times New Roman"/>
      <w:b w:val="0"/>
      <w:bCs w:val="0"/>
      <w:i w:val="0"/>
      <w:iCs w:val="0"/>
      <w:smallCaps w:val="0"/>
      <w:strike w:val="0"/>
      <w:sz w:val="13"/>
      <w:szCs w:val="13"/>
      <w:u w:val="none"/>
    </w:rPr>
  </w:style>
  <w:style w:type="character" w:customStyle="1" w:styleId="171">
    <w:name w:val="表格标题 (17)_"/>
    <w:basedOn w:val="a0"/>
    <w:link w:val="172"/>
    <w:rPr>
      <w:rFonts w:ascii="Arial Unicode MS" w:eastAsia="Arial Unicode MS" w:hAnsi="Arial Unicode MS" w:cs="Arial Unicode MS"/>
      <w:b w:val="0"/>
      <w:bCs w:val="0"/>
      <w:i w:val="0"/>
      <w:iCs w:val="0"/>
      <w:smallCaps w:val="0"/>
      <w:strike w:val="0"/>
      <w:sz w:val="11"/>
      <w:szCs w:val="11"/>
      <w:u w:val="none"/>
    </w:rPr>
  </w:style>
  <w:style w:type="character" w:customStyle="1" w:styleId="173">
    <w:name w:val="表格标题 (17)"/>
    <w:basedOn w:val="171"/>
    <w:rPr>
      <w:rFonts w:ascii="Arial Unicode MS" w:eastAsia="Arial Unicode MS" w:hAnsi="Arial Unicode MS" w:cs="Arial Unicode MS"/>
      <w:b w:val="0"/>
      <w:bCs w:val="0"/>
      <w:i w:val="0"/>
      <w:iCs w:val="0"/>
      <w:smallCaps w:val="0"/>
      <w:strike w:val="0"/>
      <w:color w:val="000000"/>
      <w:spacing w:val="0"/>
      <w:w w:val="100"/>
      <w:position w:val="0"/>
      <w:sz w:val="11"/>
      <w:szCs w:val="11"/>
      <w:u w:val="none"/>
      <w:lang w:val="en-US" w:eastAsia="en-US" w:bidi="en-US"/>
    </w:rPr>
  </w:style>
  <w:style w:type="character" w:customStyle="1" w:styleId="174">
    <w:name w:val="表格标题 (17) + 粗体"/>
    <w:basedOn w:val="171"/>
    <w:rPr>
      <w:rFonts w:ascii="Arial Unicode MS" w:eastAsia="Arial Unicode MS" w:hAnsi="Arial Unicode MS" w:cs="Arial Unicode MS"/>
      <w:b/>
      <w:bCs/>
      <w:i w:val="0"/>
      <w:iCs w:val="0"/>
      <w:smallCaps w:val="0"/>
      <w:strike w:val="0"/>
      <w:color w:val="000000"/>
      <w:spacing w:val="0"/>
      <w:w w:val="100"/>
      <w:position w:val="0"/>
      <w:sz w:val="11"/>
      <w:szCs w:val="11"/>
      <w:u w:val="none"/>
      <w:lang w:val="en-US" w:eastAsia="en-US" w:bidi="en-US"/>
    </w:rPr>
  </w:style>
  <w:style w:type="character" w:customStyle="1" w:styleId="111pt">
    <w:name w:val="正文文本 (11) + 间距 1 pt"/>
    <w:basedOn w:val="11"/>
    <w:rPr>
      <w:rFonts w:ascii="宋体" w:eastAsia="宋体" w:hAnsi="宋体" w:cs="宋体"/>
      <w:b/>
      <w:bCs/>
      <w:i w:val="0"/>
      <w:iCs w:val="0"/>
      <w:smallCaps w:val="0"/>
      <w:strike w:val="0"/>
      <w:color w:val="000000"/>
      <w:spacing w:val="20"/>
      <w:w w:val="100"/>
      <w:position w:val="0"/>
      <w:sz w:val="20"/>
      <w:szCs w:val="20"/>
      <w:u w:val="none"/>
      <w:lang w:val="zh-TW" w:eastAsia="zh-TW" w:bidi="zh-TW"/>
    </w:rPr>
  </w:style>
  <w:style w:type="character" w:customStyle="1" w:styleId="11MicrosoftSansSerif0">
    <w:name w:val="正文文本 (11) + Microsoft Sans Serif"/>
    <w:aliases w:val="9.5 pt,非粗体,间距 -1 pt"/>
    <w:basedOn w:val="11"/>
    <w:rPr>
      <w:rFonts w:ascii="Microsoft Sans Serif" w:eastAsia="Microsoft Sans Serif" w:hAnsi="Microsoft Sans Serif" w:cs="Microsoft Sans Serif"/>
      <w:b/>
      <w:bCs/>
      <w:i w:val="0"/>
      <w:iCs w:val="0"/>
      <w:smallCaps w:val="0"/>
      <w:strike w:val="0"/>
      <w:color w:val="000000"/>
      <w:spacing w:val="-20"/>
      <w:w w:val="100"/>
      <w:position w:val="0"/>
      <w:sz w:val="19"/>
      <w:szCs w:val="19"/>
      <w:u w:val="none"/>
      <w:lang w:val="en-US" w:eastAsia="en-US" w:bidi="en-US"/>
    </w:rPr>
  </w:style>
  <w:style w:type="character" w:customStyle="1" w:styleId="1110">
    <w:name w:val="正文文本 (111)_"/>
    <w:basedOn w:val="a0"/>
    <w:link w:val="1111"/>
    <w:rPr>
      <w:rFonts w:ascii="Microsoft Sans Serif" w:eastAsia="Microsoft Sans Serif" w:hAnsi="Microsoft Sans Serif" w:cs="Microsoft Sans Serif"/>
      <w:b w:val="0"/>
      <w:bCs w:val="0"/>
      <w:i w:val="0"/>
      <w:iCs w:val="0"/>
      <w:smallCaps w:val="0"/>
      <w:strike w:val="0"/>
      <w:spacing w:val="-20"/>
      <w:sz w:val="19"/>
      <w:szCs w:val="19"/>
      <w:u w:val="none"/>
    </w:rPr>
  </w:style>
  <w:style w:type="character" w:customStyle="1" w:styleId="111SimSun">
    <w:name w:val="正文文本 (111) + SimSun"/>
    <w:aliases w:val="10 pt,粗体,间距 1 pt"/>
    <w:basedOn w:val="1110"/>
    <w:rPr>
      <w:rFonts w:ascii="宋体" w:eastAsia="宋体" w:hAnsi="宋体" w:cs="宋体"/>
      <w:b/>
      <w:bCs/>
      <w:i w:val="0"/>
      <w:iCs w:val="0"/>
      <w:smallCaps w:val="0"/>
      <w:strike w:val="0"/>
      <w:color w:val="000000"/>
      <w:spacing w:val="20"/>
      <w:w w:val="100"/>
      <w:position w:val="0"/>
      <w:sz w:val="20"/>
      <w:szCs w:val="20"/>
      <w:u w:val="none"/>
      <w:lang w:val="zh-TW" w:eastAsia="zh-TW" w:bidi="zh-TW"/>
    </w:rPr>
  </w:style>
  <w:style w:type="character" w:customStyle="1" w:styleId="111SimSun0">
    <w:name w:val="正文文本 (111) + SimSun"/>
    <w:aliases w:val="10 pt,粗体,间距 0 pt"/>
    <w:basedOn w:val="1110"/>
    <w:rPr>
      <w:rFonts w:ascii="宋体" w:eastAsia="宋体" w:hAnsi="宋体" w:cs="宋体"/>
      <w:b/>
      <w:bCs/>
      <w:i w:val="0"/>
      <w:iCs w:val="0"/>
      <w:smallCaps w:val="0"/>
      <w:strike w:val="0"/>
      <w:color w:val="000000"/>
      <w:spacing w:val="-10"/>
      <w:w w:val="100"/>
      <w:position w:val="0"/>
      <w:sz w:val="20"/>
      <w:szCs w:val="20"/>
      <w:u w:val="none"/>
      <w:lang w:val="zh-TW" w:eastAsia="zh-TW" w:bidi="zh-TW"/>
    </w:rPr>
  </w:style>
  <w:style w:type="character" w:customStyle="1" w:styleId="35SimSun1">
    <w:name w:val="正文文本 (35) + SimSun"/>
    <w:aliases w:val="12 pt,非粗体,间距 0 pt"/>
    <w:basedOn w:val="350"/>
    <w:rPr>
      <w:rFonts w:ascii="宋体" w:eastAsia="宋体" w:hAnsi="宋体" w:cs="宋体"/>
      <w:b/>
      <w:bCs/>
      <w:i w:val="0"/>
      <w:iCs w:val="0"/>
      <w:smallCaps w:val="0"/>
      <w:strike w:val="0"/>
      <w:color w:val="000000"/>
      <w:spacing w:val="-10"/>
      <w:w w:val="100"/>
      <w:position w:val="0"/>
      <w:sz w:val="24"/>
      <w:szCs w:val="24"/>
      <w:u w:val="none"/>
      <w:lang w:val="zh-TW" w:eastAsia="zh-TW" w:bidi="zh-TW"/>
    </w:rPr>
  </w:style>
  <w:style w:type="character" w:customStyle="1" w:styleId="1000">
    <w:name w:val="正文文本 (100)_"/>
    <w:basedOn w:val="a0"/>
    <w:link w:val="1001"/>
    <w:rPr>
      <w:rFonts w:ascii="Tahoma" w:eastAsia="Tahoma" w:hAnsi="Tahoma" w:cs="Tahoma"/>
      <w:b w:val="0"/>
      <w:bCs w:val="0"/>
      <w:i w:val="0"/>
      <w:iCs w:val="0"/>
      <w:smallCaps w:val="0"/>
      <w:strike w:val="0"/>
      <w:sz w:val="13"/>
      <w:szCs w:val="13"/>
      <w:u w:val="none"/>
    </w:rPr>
  </w:style>
  <w:style w:type="character" w:customStyle="1" w:styleId="10075pt1">
    <w:name w:val="正文文本 (100) + 7.5 pt"/>
    <w:aliases w:val="粗体,斜体,间距 -1 pt"/>
    <w:basedOn w:val="1000"/>
    <w:rPr>
      <w:rFonts w:ascii="Tahoma" w:eastAsia="Tahoma" w:hAnsi="Tahoma" w:cs="Tahoma"/>
      <w:b/>
      <w:bCs/>
      <w:i/>
      <w:iCs/>
      <w:smallCaps w:val="0"/>
      <w:strike w:val="0"/>
      <w:color w:val="000000"/>
      <w:spacing w:val="-20"/>
      <w:w w:val="100"/>
      <w:position w:val="0"/>
      <w:sz w:val="15"/>
      <w:szCs w:val="15"/>
      <w:u w:val="none"/>
      <w:lang w:val="en-US" w:eastAsia="en-US" w:bidi="en-US"/>
    </w:rPr>
  </w:style>
  <w:style w:type="character" w:customStyle="1" w:styleId="1002">
    <w:name w:val="正文文本 (100)"/>
    <w:basedOn w:val="1000"/>
    <w:rPr>
      <w:rFonts w:ascii="Tahoma" w:eastAsia="Tahoma" w:hAnsi="Tahoma" w:cs="Tahoma"/>
      <w:b w:val="0"/>
      <w:bCs w:val="0"/>
      <w:i w:val="0"/>
      <w:iCs w:val="0"/>
      <w:smallCaps w:val="0"/>
      <w:strike w:val="0"/>
      <w:color w:val="000000"/>
      <w:spacing w:val="0"/>
      <w:w w:val="100"/>
      <w:position w:val="0"/>
      <w:sz w:val="13"/>
      <w:szCs w:val="13"/>
      <w:u w:val="none"/>
      <w:lang w:val="en-US" w:eastAsia="en-US" w:bidi="en-US"/>
    </w:rPr>
  </w:style>
  <w:style w:type="character" w:customStyle="1" w:styleId="100Georgia">
    <w:name w:val="正文文本 (100) + Georgia"/>
    <w:aliases w:val="7 pt"/>
    <w:basedOn w:val="1000"/>
    <w:rPr>
      <w:rFonts w:ascii="Georgia" w:eastAsia="Georgia" w:hAnsi="Georgia" w:cs="Georgia"/>
      <w:b w:val="0"/>
      <w:bCs w:val="0"/>
      <w:i w:val="0"/>
      <w:iCs w:val="0"/>
      <w:smallCaps w:val="0"/>
      <w:strike w:val="0"/>
      <w:color w:val="000000"/>
      <w:spacing w:val="0"/>
      <w:w w:val="100"/>
      <w:position w:val="0"/>
      <w:sz w:val="14"/>
      <w:szCs w:val="14"/>
      <w:u w:val="none"/>
      <w:lang w:val="en-US" w:eastAsia="en-US" w:bidi="en-US"/>
    </w:rPr>
  </w:style>
  <w:style w:type="character" w:customStyle="1" w:styleId="1003">
    <w:name w:val="正文文本 (100)"/>
    <w:basedOn w:val="1000"/>
    <w:rPr>
      <w:rFonts w:ascii="Tahoma" w:eastAsia="Tahoma" w:hAnsi="Tahoma" w:cs="Tahoma"/>
      <w:b w:val="0"/>
      <w:bCs w:val="0"/>
      <w:i w:val="0"/>
      <w:iCs w:val="0"/>
      <w:smallCaps w:val="0"/>
      <w:strike w:val="0"/>
      <w:color w:val="000000"/>
      <w:spacing w:val="0"/>
      <w:w w:val="100"/>
      <w:position w:val="0"/>
      <w:sz w:val="13"/>
      <w:szCs w:val="13"/>
      <w:u w:val="none"/>
      <w:lang w:val="en-US" w:eastAsia="en-US" w:bidi="en-US"/>
    </w:rPr>
  </w:style>
  <w:style w:type="character" w:customStyle="1" w:styleId="100SimSun0">
    <w:name w:val="正文文本 (100) + SimSun"/>
    <w:aliases w:val="7 pt,间距 -1 pt"/>
    <w:basedOn w:val="1000"/>
    <w:rPr>
      <w:rFonts w:ascii="宋体" w:eastAsia="宋体" w:hAnsi="宋体" w:cs="宋体"/>
      <w:b w:val="0"/>
      <w:bCs w:val="0"/>
      <w:i w:val="0"/>
      <w:iCs w:val="0"/>
      <w:smallCaps w:val="0"/>
      <w:strike w:val="0"/>
      <w:color w:val="000000"/>
      <w:spacing w:val="-20"/>
      <w:w w:val="100"/>
      <w:position w:val="0"/>
      <w:sz w:val="14"/>
      <w:szCs w:val="14"/>
      <w:u w:val="none"/>
      <w:lang w:val="zh-TW" w:eastAsia="zh-TW" w:bidi="zh-TW"/>
    </w:rPr>
  </w:style>
  <w:style w:type="character" w:customStyle="1" w:styleId="1004">
    <w:name w:val="正文文本 (100)"/>
    <w:basedOn w:val="1000"/>
    <w:rPr>
      <w:rFonts w:ascii="Tahoma" w:eastAsia="Tahoma" w:hAnsi="Tahoma" w:cs="Tahoma"/>
      <w:b w:val="0"/>
      <w:bCs w:val="0"/>
      <w:i w:val="0"/>
      <w:iCs w:val="0"/>
      <w:smallCaps w:val="0"/>
      <w:strike w:val="0"/>
      <w:color w:val="000000"/>
      <w:spacing w:val="0"/>
      <w:w w:val="100"/>
      <w:position w:val="0"/>
      <w:sz w:val="13"/>
      <w:szCs w:val="13"/>
      <w:u w:val="none"/>
      <w:lang w:val="en-US" w:eastAsia="en-US" w:bidi="en-US"/>
    </w:rPr>
  </w:style>
  <w:style w:type="character" w:customStyle="1" w:styleId="100Georgia0">
    <w:name w:val="正文文本 (100) + Georgia"/>
    <w:aliases w:val="7 pt"/>
    <w:basedOn w:val="1000"/>
    <w:rPr>
      <w:rFonts w:ascii="Georgia" w:eastAsia="Georgia" w:hAnsi="Georgia" w:cs="Georgia"/>
      <w:b w:val="0"/>
      <w:bCs w:val="0"/>
      <w:i w:val="0"/>
      <w:iCs w:val="0"/>
      <w:smallCaps w:val="0"/>
      <w:strike w:val="0"/>
      <w:color w:val="000000"/>
      <w:spacing w:val="0"/>
      <w:w w:val="100"/>
      <w:position w:val="0"/>
      <w:sz w:val="14"/>
      <w:szCs w:val="14"/>
      <w:u w:val="none"/>
      <w:lang w:val="en-US" w:eastAsia="en-US" w:bidi="en-US"/>
    </w:rPr>
  </w:style>
  <w:style w:type="character" w:customStyle="1" w:styleId="1005">
    <w:name w:val="正文文本 (100)"/>
    <w:basedOn w:val="1000"/>
    <w:rPr>
      <w:rFonts w:ascii="Tahoma" w:eastAsia="Tahoma" w:hAnsi="Tahoma" w:cs="Tahoma"/>
      <w:b w:val="0"/>
      <w:bCs w:val="0"/>
      <w:i w:val="0"/>
      <w:iCs w:val="0"/>
      <w:smallCaps w:val="0"/>
      <w:strike w:val="0"/>
      <w:color w:val="000000"/>
      <w:spacing w:val="0"/>
      <w:w w:val="100"/>
      <w:position w:val="0"/>
      <w:sz w:val="13"/>
      <w:szCs w:val="13"/>
      <w:u w:val="none"/>
      <w:lang w:val="en-US" w:eastAsia="en-US" w:bidi="en-US"/>
    </w:rPr>
  </w:style>
  <w:style w:type="character" w:customStyle="1" w:styleId="100SimSun1">
    <w:name w:val="正文文本 (100) + SimSun"/>
    <w:aliases w:val="8 pt,间距 0 pt"/>
    <w:basedOn w:val="1000"/>
    <w:rPr>
      <w:rFonts w:ascii="宋体" w:eastAsia="宋体" w:hAnsi="宋体" w:cs="宋体"/>
      <w:b w:val="0"/>
      <w:bCs w:val="0"/>
      <w:i w:val="0"/>
      <w:iCs w:val="0"/>
      <w:smallCaps w:val="0"/>
      <w:strike w:val="0"/>
      <w:color w:val="000000"/>
      <w:spacing w:val="-10"/>
      <w:w w:val="100"/>
      <w:position w:val="0"/>
      <w:sz w:val="16"/>
      <w:szCs w:val="16"/>
      <w:u w:val="none"/>
      <w:lang w:val="en-US" w:eastAsia="en-US" w:bidi="en-US"/>
    </w:rPr>
  </w:style>
  <w:style w:type="character" w:customStyle="1" w:styleId="100Georgia1">
    <w:name w:val="正文文本 (100) + Georgia"/>
    <w:aliases w:val="7.5 pt"/>
    <w:basedOn w:val="1000"/>
    <w:rPr>
      <w:rFonts w:ascii="Georgia" w:eastAsia="Georgia" w:hAnsi="Georgia" w:cs="Georgia"/>
      <w:b w:val="0"/>
      <w:bCs w:val="0"/>
      <w:i w:val="0"/>
      <w:iCs w:val="0"/>
      <w:smallCaps w:val="0"/>
      <w:strike w:val="0"/>
      <w:color w:val="000000"/>
      <w:spacing w:val="0"/>
      <w:w w:val="100"/>
      <w:position w:val="0"/>
      <w:sz w:val="15"/>
      <w:szCs w:val="15"/>
      <w:u w:val="none"/>
      <w:lang w:val="en-US" w:eastAsia="en-US" w:bidi="en-US"/>
    </w:rPr>
  </w:style>
  <w:style w:type="character" w:customStyle="1" w:styleId="100SimSun2">
    <w:name w:val="正文文本 (100) + SimSun"/>
    <w:aliases w:val="7 pt,间距 -1 pt"/>
    <w:basedOn w:val="1000"/>
    <w:rPr>
      <w:rFonts w:ascii="宋体" w:eastAsia="宋体" w:hAnsi="宋体" w:cs="宋体"/>
      <w:b w:val="0"/>
      <w:bCs w:val="0"/>
      <w:i w:val="0"/>
      <w:iCs w:val="0"/>
      <w:smallCaps w:val="0"/>
      <w:strike w:val="0"/>
      <w:color w:val="000000"/>
      <w:spacing w:val="-20"/>
      <w:w w:val="100"/>
      <w:position w:val="0"/>
      <w:sz w:val="14"/>
      <w:szCs w:val="14"/>
      <w:u w:val="none"/>
      <w:lang w:val="zh-TW" w:eastAsia="zh-TW" w:bidi="zh-TW"/>
    </w:rPr>
  </w:style>
  <w:style w:type="character" w:customStyle="1" w:styleId="1006">
    <w:name w:val="正文文本 (100)"/>
    <w:basedOn w:val="1000"/>
    <w:rPr>
      <w:rFonts w:ascii="Tahoma" w:eastAsia="Tahoma" w:hAnsi="Tahoma" w:cs="Tahoma"/>
      <w:b w:val="0"/>
      <w:bCs w:val="0"/>
      <w:i w:val="0"/>
      <w:iCs w:val="0"/>
      <w:smallCaps w:val="0"/>
      <w:strike w:val="0"/>
      <w:color w:val="000000"/>
      <w:spacing w:val="0"/>
      <w:w w:val="100"/>
      <w:position w:val="0"/>
      <w:sz w:val="13"/>
      <w:szCs w:val="13"/>
      <w:u w:val="none"/>
      <w:lang w:val="zh-TW" w:eastAsia="zh-TW" w:bidi="zh-TW"/>
    </w:rPr>
  </w:style>
  <w:style w:type="character" w:customStyle="1" w:styleId="100SimSun3">
    <w:name w:val="正文文本 (100) + SimSun"/>
    <w:aliases w:val="7 pt,间距 -1 pt"/>
    <w:basedOn w:val="1000"/>
    <w:rPr>
      <w:rFonts w:ascii="宋体" w:eastAsia="宋体" w:hAnsi="宋体" w:cs="宋体"/>
      <w:b w:val="0"/>
      <w:bCs w:val="0"/>
      <w:i w:val="0"/>
      <w:iCs w:val="0"/>
      <w:smallCaps w:val="0"/>
      <w:strike w:val="0"/>
      <w:color w:val="000000"/>
      <w:spacing w:val="-20"/>
      <w:w w:val="100"/>
      <w:position w:val="0"/>
      <w:sz w:val="14"/>
      <w:szCs w:val="14"/>
      <w:u w:val="none"/>
      <w:lang w:val="zh-TW" w:eastAsia="zh-TW" w:bidi="zh-TW"/>
    </w:rPr>
  </w:style>
  <w:style w:type="character" w:customStyle="1" w:styleId="800pt">
    <w:name w:val="正文文本 (80) + 间距 0 pt"/>
    <w:basedOn w:val="800"/>
    <w:rPr>
      <w:rFonts w:ascii="宋体" w:eastAsia="宋体" w:hAnsi="宋体" w:cs="宋体"/>
      <w:b/>
      <w:bCs/>
      <w:i w:val="0"/>
      <w:iCs w:val="0"/>
      <w:smallCaps w:val="0"/>
      <w:strike w:val="0"/>
      <w:color w:val="000000"/>
      <w:spacing w:val="10"/>
      <w:w w:val="100"/>
      <w:position w:val="0"/>
      <w:sz w:val="20"/>
      <w:szCs w:val="20"/>
      <w:u w:val="none"/>
      <w:lang w:val="zh-TW" w:eastAsia="zh-TW" w:bidi="zh-TW"/>
    </w:rPr>
  </w:style>
  <w:style w:type="character" w:customStyle="1" w:styleId="80MicrosoftSansSerif0">
    <w:name w:val="正文文本 (80) + Microsoft Sans Serif"/>
    <w:aliases w:val="非粗体"/>
    <w:basedOn w:val="800"/>
    <w:rPr>
      <w:rFonts w:ascii="Microsoft Sans Serif" w:eastAsia="Microsoft Sans Serif" w:hAnsi="Microsoft Sans Serif" w:cs="Microsoft Sans Serif"/>
      <w:b/>
      <w:bCs/>
      <w:i w:val="0"/>
      <w:iCs w:val="0"/>
      <w:smallCaps w:val="0"/>
      <w:strike w:val="0"/>
      <w:color w:val="000000"/>
      <w:spacing w:val="0"/>
      <w:w w:val="100"/>
      <w:position w:val="0"/>
      <w:sz w:val="20"/>
      <w:szCs w:val="20"/>
      <w:u w:val="none"/>
      <w:lang w:val="en-US" w:eastAsia="en-US" w:bidi="en-US"/>
    </w:rPr>
  </w:style>
  <w:style w:type="character" w:customStyle="1" w:styleId="2TimesNewRomanf5">
    <w:name w:val="正文文本 (2) + Times New Roman"/>
    <w:aliases w:val="12 pt,粗体,间距 5 pt"/>
    <w:basedOn w:val="21"/>
    <w:rPr>
      <w:rFonts w:ascii="Times New Roman" w:eastAsia="Times New Roman" w:hAnsi="Times New Roman" w:cs="Times New Roman"/>
      <w:b/>
      <w:bCs/>
      <w:i w:val="0"/>
      <w:iCs w:val="0"/>
      <w:smallCaps w:val="0"/>
      <w:strike w:val="0"/>
      <w:color w:val="000000"/>
      <w:spacing w:val="100"/>
      <w:w w:val="100"/>
      <w:position w:val="0"/>
      <w:sz w:val="24"/>
      <w:szCs w:val="24"/>
      <w:u w:val="none"/>
      <w:lang w:val="en-US" w:eastAsia="en-US" w:bidi="en-US"/>
    </w:rPr>
  </w:style>
  <w:style w:type="character" w:customStyle="1" w:styleId="2Arial8">
    <w:name w:val="正文文本 (2) + Arial"/>
    <w:aliases w:val="10.5 pt,粗体,斜体,缩放 66%"/>
    <w:basedOn w:val="21"/>
    <w:rPr>
      <w:rFonts w:ascii="Arial" w:eastAsia="Arial" w:hAnsi="Arial" w:cs="Arial"/>
      <w:b/>
      <w:bCs/>
      <w:i/>
      <w:iCs/>
      <w:smallCaps w:val="0"/>
      <w:strike w:val="0"/>
      <w:color w:val="000000"/>
      <w:spacing w:val="0"/>
      <w:w w:val="66"/>
      <w:position w:val="0"/>
      <w:sz w:val="21"/>
      <w:szCs w:val="21"/>
      <w:u w:val="none"/>
      <w:lang w:val="en-US" w:eastAsia="en-US" w:bidi="en-US"/>
    </w:rPr>
  </w:style>
  <w:style w:type="character" w:customStyle="1" w:styleId="2Arial9">
    <w:name w:val="正文文本 (2) + Arial"/>
    <w:aliases w:val="10.5 pt,粗体,斜体,缩放 66%"/>
    <w:basedOn w:val="21"/>
    <w:rPr>
      <w:rFonts w:ascii="Arial" w:eastAsia="Arial" w:hAnsi="Arial" w:cs="Arial"/>
      <w:b/>
      <w:bCs/>
      <w:i/>
      <w:iCs/>
      <w:smallCaps w:val="0"/>
      <w:strike w:val="0"/>
      <w:color w:val="000000"/>
      <w:spacing w:val="0"/>
      <w:w w:val="66"/>
      <w:position w:val="0"/>
      <w:sz w:val="21"/>
      <w:szCs w:val="21"/>
      <w:u w:val="none"/>
      <w:lang w:val="zh-TW" w:eastAsia="zh-TW" w:bidi="zh-TW"/>
    </w:rPr>
  </w:style>
  <w:style w:type="character" w:customStyle="1" w:styleId="2TimesNewRomanf6">
    <w:name w:val="正文文本 (2) + Times New Roman"/>
    <w:aliases w:val="12 pt,粗体,间距 5 pt"/>
    <w:basedOn w:val="21"/>
    <w:rPr>
      <w:rFonts w:ascii="Times New Roman" w:eastAsia="Times New Roman" w:hAnsi="Times New Roman" w:cs="Times New Roman"/>
      <w:b/>
      <w:bCs/>
      <w:i w:val="0"/>
      <w:iCs w:val="0"/>
      <w:smallCaps w:val="0"/>
      <w:strike w:val="0"/>
      <w:color w:val="000000"/>
      <w:spacing w:val="100"/>
      <w:w w:val="100"/>
      <w:position w:val="0"/>
      <w:sz w:val="24"/>
      <w:szCs w:val="24"/>
      <w:u w:val="none"/>
      <w:lang w:val="zh-TW" w:eastAsia="zh-TW" w:bidi="zh-TW"/>
    </w:rPr>
  </w:style>
  <w:style w:type="character" w:customStyle="1" w:styleId="2TimesNewRomanf7">
    <w:name w:val="正文文本 (2) + Times New Roman"/>
    <w:aliases w:val="12 pt,粗体,间距 5 pt"/>
    <w:basedOn w:val="21"/>
    <w:rPr>
      <w:rFonts w:ascii="Times New Roman" w:eastAsia="Times New Roman" w:hAnsi="Times New Roman" w:cs="Times New Roman"/>
      <w:b/>
      <w:bCs/>
      <w:i w:val="0"/>
      <w:iCs w:val="0"/>
      <w:smallCaps w:val="0"/>
      <w:strike w:val="0"/>
      <w:color w:val="000000"/>
      <w:spacing w:val="100"/>
      <w:w w:val="100"/>
      <w:position w:val="0"/>
      <w:sz w:val="24"/>
      <w:szCs w:val="24"/>
      <w:u w:val="none"/>
      <w:lang w:val="en-US" w:eastAsia="en-US" w:bidi="en-US"/>
    </w:rPr>
  </w:style>
  <w:style w:type="character" w:customStyle="1" w:styleId="6510pt">
    <w:name w:val="标题 #6 (5) + 10 pt"/>
    <w:aliases w:val="非粗体"/>
    <w:basedOn w:val="65"/>
    <w:rPr>
      <w:rFonts w:ascii="宋体" w:eastAsia="宋体" w:hAnsi="宋体" w:cs="宋体"/>
      <w:b/>
      <w:bCs/>
      <w:i w:val="0"/>
      <w:iCs w:val="0"/>
      <w:smallCaps w:val="0"/>
      <w:strike w:val="0"/>
      <w:color w:val="000000"/>
      <w:spacing w:val="0"/>
      <w:w w:val="100"/>
      <w:position w:val="0"/>
      <w:sz w:val="20"/>
      <w:szCs w:val="20"/>
      <w:u w:val="none"/>
      <w:lang w:val="zh-TW" w:eastAsia="zh-TW" w:bidi="zh-TW"/>
    </w:rPr>
  </w:style>
  <w:style w:type="character" w:customStyle="1" w:styleId="65MicrosoftSansSerif">
    <w:name w:val="标题 #6 (5) + Microsoft Sans Serif"/>
    <w:aliases w:val="9.5 pt,间距 0 pt"/>
    <w:basedOn w:val="65"/>
    <w:rPr>
      <w:rFonts w:ascii="Microsoft Sans Serif" w:eastAsia="Microsoft Sans Serif" w:hAnsi="Microsoft Sans Serif" w:cs="Microsoft Sans Serif"/>
      <w:b/>
      <w:bCs/>
      <w:i w:val="0"/>
      <w:iCs w:val="0"/>
      <w:smallCaps w:val="0"/>
      <w:strike w:val="0"/>
      <w:color w:val="000000"/>
      <w:spacing w:val="-10"/>
      <w:w w:val="100"/>
      <w:position w:val="0"/>
      <w:sz w:val="19"/>
      <w:szCs w:val="19"/>
      <w:u w:val="none"/>
      <w:lang w:val="en-US" w:eastAsia="en-US" w:bidi="en-US"/>
    </w:rPr>
  </w:style>
  <w:style w:type="character" w:customStyle="1" w:styleId="16SimSunf3">
    <w:name w:val="正文文本 (16) + SimSun"/>
    <w:aliases w:val="11 pt,间距 1 pt Exact"/>
    <w:basedOn w:val="16"/>
    <w:rPr>
      <w:rFonts w:ascii="宋体" w:eastAsia="宋体" w:hAnsi="宋体" w:cs="宋体"/>
      <w:b w:val="0"/>
      <w:bCs w:val="0"/>
      <w:i w:val="0"/>
      <w:iCs w:val="0"/>
      <w:smallCaps w:val="0"/>
      <w:strike w:val="0"/>
      <w:color w:val="000000"/>
      <w:spacing w:val="20"/>
      <w:w w:val="100"/>
      <w:position w:val="0"/>
      <w:sz w:val="22"/>
      <w:szCs w:val="22"/>
      <w:u w:val="none"/>
      <w:lang w:val="en-US" w:eastAsia="en-US" w:bidi="en-US"/>
    </w:rPr>
  </w:style>
  <w:style w:type="character" w:customStyle="1" w:styleId="114Exact">
    <w:name w:val="正文文本 (114) Exact"/>
    <w:basedOn w:val="a0"/>
    <w:link w:val="1140"/>
    <w:rPr>
      <w:rFonts w:ascii="Arial Unicode MS" w:eastAsia="Arial Unicode MS" w:hAnsi="Arial Unicode MS" w:cs="Arial Unicode MS"/>
      <w:b w:val="0"/>
      <w:bCs w:val="0"/>
      <w:i w:val="0"/>
      <w:iCs w:val="0"/>
      <w:smallCaps w:val="0"/>
      <w:strike w:val="0"/>
      <w:sz w:val="14"/>
      <w:szCs w:val="14"/>
      <w:u w:val="none"/>
    </w:rPr>
  </w:style>
  <w:style w:type="character" w:customStyle="1" w:styleId="82Exact">
    <w:name w:val="正文文本 (82) Exact"/>
    <w:basedOn w:val="a0"/>
    <w:rPr>
      <w:rFonts w:ascii="Arial" w:eastAsia="Arial" w:hAnsi="Arial" w:cs="Arial"/>
      <w:b/>
      <w:bCs/>
      <w:i w:val="0"/>
      <w:iCs w:val="0"/>
      <w:smallCaps w:val="0"/>
      <w:strike w:val="0"/>
      <w:sz w:val="14"/>
      <w:szCs w:val="14"/>
      <w:u w:val="none"/>
    </w:rPr>
  </w:style>
  <w:style w:type="character" w:customStyle="1" w:styleId="82ArialUnicodeMS">
    <w:name w:val="正文文本 (82) + Arial Unicode MS"/>
    <w:aliases w:val="非粗体 Exact"/>
    <w:basedOn w:val="820"/>
    <w:rPr>
      <w:rFonts w:ascii="Arial Unicode MS" w:eastAsia="Arial Unicode MS" w:hAnsi="Arial Unicode MS" w:cs="Arial Unicode MS"/>
      <w:b/>
      <w:bCs/>
      <w:i w:val="0"/>
      <w:iCs w:val="0"/>
      <w:smallCaps w:val="0"/>
      <w:strike w:val="0"/>
      <w:color w:val="000000"/>
      <w:spacing w:val="0"/>
      <w:w w:val="100"/>
      <w:position w:val="0"/>
      <w:sz w:val="14"/>
      <w:szCs w:val="14"/>
      <w:u w:val="none"/>
      <w:lang w:val="en-US" w:eastAsia="en-US" w:bidi="en-US"/>
    </w:rPr>
  </w:style>
  <w:style w:type="character" w:customStyle="1" w:styleId="115Exact">
    <w:name w:val="正文文本 (115) Exact"/>
    <w:basedOn w:val="a0"/>
    <w:link w:val="115"/>
    <w:rPr>
      <w:rFonts w:ascii="Times New Roman" w:eastAsia="Times New Roman" w:hAnsi="Times New Roman" w:cs="Times New Roman"/>
      <w:b w:val="0"/>
      <w:bCs w:val="0"/>
      <w:i w:val="0"/>
      <w:iCs w:val="0"/>
      <w:smallCaps w:val="0"/>
      <w:strike w:val="0"/>
      <w:sz w:val="12"/>
      <w:szCs w:val="12"/>
      <w:u w:val="none"/>
    </w:rPr>
  </w:style>
  <w:style w:type="character" w:customStyle="1" w:styleId="115Georgia">
    <w:name w:val="正文文本 (115) + Georgia"/>
    <w:aliases w:val="14 pt,粗体,斜体,间距 2 pt Exact"/>
    <w:basedOn w:val="115Exact"/>
    <w:rPr>
      <w:rFonts w:ascii="Georgia" w:eastAsia="Georgia" w:hAnsi="Georgia" w:cs="Georgia"/>
      <w:b/>
      <w:bCs/>
      <w:i/>
      <w:iCs/>
      <w:smallCaps w:val="0"/>
      <w:strike w:val="0"/>
      <w:color w:val="000000"/>
      <w:spacing w:val="40"/>
      <w:w w:val="100"/>
      <w:position w:val="0"/>
      <w:sz w:val="28"/>
      <w:szCs w:val="28"/>
      <w:u w:val="none"/>
      <w:lang w:val="zh-TW" w:eastAsia="zh-TW" w:bidi="zh-TW"/>
    </w:rPr>
  </w:style>
  <w:style w:type="character" w:customStyle="1" w:styleId="115SimSun">
    <w:name w:val="正文文本 (115) + SimSun"/>
    <w:aliases w:val="11 pt,间距 1 pt Exact"/>
    <w:basedOn w:val="115Exact"/>
    <w:rPr>
      <w:rFonts w:ascii="宋体" w:eastAsia="宋体" w:hAnsi="宋体" w:cs="宋体"/>
      <w:b w:val="0"/>
      <w:bCs w:val="0"/>
      <w:i w:val="0"/>
      <w:iCs w:val="0"/>
      <w:smallCaps w:val="0"/>
      <w:strike w:val="0"/>
      <w:color w:val="000000"/>
      <w:spacing w:val="20"/>
      <w:w w:val="100"/>
      <w:position w:val="0"/>
      <w:sz w:val="22"/>
      <w:szCs w:val="22"/>
      <w:u w:val="none"/>
      <w:lang w:val="zh-TW" w:eastAsia="zh-TW" w:bidi="zh-TW"/>
    </w:rPr>
  </w:style>
  <w:style w:type="character" w:customStyle="1" w:styleId="115SimSun0">
    <w:name w:val="正文文本 (115) + SimSun"/>
    <w:aliases w:val="4 pt Exact"/>
    <w:basedOn w:val="115Exact"/>
    <w:rPr>
      <w:rFonts w:ascii="宋体" w:eastAsia="宋体" w:hAnsi="宋体" w:cs="宋体"/>
      <w:b w:val="0"/>
      <w:bCs w:val="0"/>
      <w:i w:val="0"/>
      <w:iCs w:val="0"/>
      <w:smallCaps w:val="0"/>
      <w:strike w:val="0"/>
      <w:color w:val="000000"/>
      <w:spacing w:val="0"/>
      <w:w w:val="100"/>
      <w:position w:val="0"/>
      <w:sz w:val="8"/>
      <w:szCs w:val="8"/>
      <w:u w:val="none"/>
      <w:lang w:val="en-US" w:eastAsia="en-US" w:bidi="en-US"/>
    </w:rPr>
  </w:style>
  <w:style w:type="character" w:customStyle="1" w:styleId="99SimSun">
    <w:name w:val="正文文本 (99) + SimSun"/>
    <w:aliases w:val="8 pt Exact"/>
    <w:basedOn w:val="99Exact"/>
    <w:rPr>
      <w:rFonts w:ascii="宋体" w:eastAsia="宋体" w:hAnsi="宋体" w:cs="宋体"/>
      <w:b w:val="0"/>
      <w:bCs w:val="0"/>
      <w:i w:val="0"/>
      <w:iCs w:val="0"/>
      <w:smallCaps w:val="0"/>
      <w:strike w:val="0"/>
      <w:color w:val="000000"/>
      <w:spacing w:val="0"/>
      <w:w w:val="100"/>
      <w:position w:val="0"/>
      <w:sz w:val="16"/>
      <w:szCs w:val="16"/>
      <w:u w:val="none"/>
      <w:lang w:val="zh-TW" w:eastAsia="zh-TW" w:bidi="zh-TW"/>
    </w:rPr>
  </w:style>
  <w:style w:type="character" w:customStyle="1" w:styleId="99Exact0">
    <w:name w:val="正文文本 (99) Exact"/>
    <w:basedOn w:val="99Exact"/>
    <w:rPr>
      <w:rFonts w:ascii="Georgia" w:eastAsia="Georgia" w:hAnsi="Georgia" w:cs="Georgia"/>
      <w:b w:val="0"/>
      <w:bCs w:val="0"/>
      <w:i w:val="0"/>
      <w:iCs w:val="0"/>
      <w:smallCaps w:val="0"/>
      <w:strike w:val="0"/>
      <w:color w:val="000000"/>
      <w:spacing w:val="0"/>
      <w:w w:val="100"/>
      <w:position w:val="0"/>
      <w:sz w:val="14"/>
      <w:szCs w:val="14"/>
      <w:u w:val="single"/>
      <w:lang w:val="en-US" w:eastAsia="en-US" w:bidi="en-US"/>
    </w:rPr>
  </w:style>
  <w:style w:type="character" w:customStyle="1" w:styleId="99FranklinGothicHeavy">
    <w:name w:val="正文文本 (99) + Franklin Gothic Heavy"/>
    <w:aliases w:val="6 pt Exact"/>
    <w:basedOn w:val="99Exact"/>
    <w:rPr>
      <w:rFonts w:ascii="Franklin Gothic Heavy" w:eastAsia="Franklin Gothic Heavy" w:hAnsi="Franklin Gothic Heavy" w:cs="Franklin Gothic Heavy"/>
      <w:b/>
      <w:bCs/>
      <w:i w:val="0"/>
      <w:iCs w:val="0"/>
      <w:smallCaps w:val="0"/>
      <w:strike w:val="0"/>
      <w:color w:val="000000"/>
      <w:spacing w:val="0"/>
      <w:w w:val="100"/>
      <w:position w:val="0"/>
      <w:sz w:val="12"/>
      <w:szCs w:val="12"/>
      <w:u w:val="single"/>
      <w:lang w:val="zh-TW" w:eastAsia="zh-TW" w:bidi="zh-TW"/>
    </w:rPr>
  </w:style>
  <w:style w:type="character" w:customStyle="1" w:styleId="116Exact">
    <w:name w:val="正文文本 (116) Exact"/>
    <w:basedOn w:val="a0"/>
    <w:link w:val="116"/>
    <w:rPr>
      <w:rFonts w:ascii="Georgia" w:eastAsia="Georgia" w:hAnsi="Georgia" w:cs="Georgia"/>
      <w:b/>
      <w:bCs/>
      <w:i w:val="0"/>
      <w:iCs w:val="0"/>
      <w:smallCaps w:val="0"/>
      <w:strike w:val="0"/>
      <w:sz w:val="11"/>
      <w:szCs w:val="11"/>
      <w:u w:val="none"/>
    </w:rPr>
  </w:style>
  <w:style w:type="character" w:customStyle="1" w:styleId="51SimSun">
    <w:name w:val="正文文本 (51) + SimSun"/>
    <w:basedOn w:val="510"/>
    <w:rPr>
      <w:rFonts w:ascii="宋体" w:eastAsia="宋体" w:hAnsi="宋体" w:cs="宋体"/>
      <w:b w:val="0"/>
      <w:bCs w:val="0"/>
      <w:i w:val="0"/>
      <w:iCs w:val="0"/>
      <w:smallCaps w:val="0"/>
      <w:strike w:val="0"/>
      <w:color w:val="000000"/>
      <w:spacing w:val="0"/>
      <w:w w:val="100"/>
      <w:position w:val="0"/>
      <w:sz w:val="22"/>
      <w:szCs w:val="22"/>
      <w:u w:val="none"/>
      <w:lang w:val="zh-TW" w:eastAsia="zh-TW" w:bidi="zh-TW"/>
    </w:rPr>
  </w:style>
  <w:style w:type="character" w:customStyle="1" w:styleId="2105pt1">
    <w:name w:val="正文文本 (2) + 10.5 pt"/>
    <w:basedOn w:val="21"/>
    <w:rPr>
      <w:rFonts w:ascii="宋体" w:eastAsia="宋体" w:hAnsi="宋体" w:cs="宋体"/>
      <w:b w:val="0"/>
      <w:bCs w:val="0"/>
      <w:i w:val="0"/>
      <w:iCs w:val="0"/>
      <w:smallCaps w:val="0"/>
      <w:strike w:val="0"/>
      <w:color w:val="000000"/>
      <w:spacing w:val="0"/>
      <w:w w:val="100"/>
      <w:position w:val="0"/>
      <w:sz w:val="21"/>
      <w:szCs w:val="21"/>
      <w:u w:val="none"/>
      <w:lang w:val="en-US" w:eastAsia="en-US" w:bidi="en-US"/>
    </w:rPr>
  </w:style>
  <w:style w:type="character" w:customStyle="1" w:styleId="115pt7">
    <w:name w:val="页眉或页脚 + 11.5 pt"/>
    <w:aliases w:val="间距 1 pt"/>
    <w:basedOn w:val="a7"/>
    <w:rPr>
      <w:rFonts w:ascii="宋体" w:eastAsia="宋体" w:hAnsi="宋体" w:cs="宋体"/>
      <w:b w:val="0"/>
      <w:bCs w:val="0"/>
      <w:i w:val="0"/>
      <w:iCs w:val="0"/>
      <w:smallCaps w:val="0"/>
      <w:strike w:val="0"/>
      <w:color w:val="000000"/>
      <w:spacing w:val="20"/>
      <w:w w:val="100"/>
      <w:position w:val="0"/>
      <w:sz w:val="23"/>
      <w:szCs w:val="23"/>
      <w:u w:val="none"/>
      <w:lang w:val="zh-TW" w:eastAsia="zh-TW" w:bidi="zh-TW"/>
    </w:rPr>
  </w:style>
  <w:style w:type="character" w:customStyle="1" w:styleId="610TimesNewRoman1">
    <w:name w:val="标题 #6 (10) + Times New Roman"/>
    <w:aliases w:val="13 pt,间距 0 pt"/>
    <w:basedOn w:val="610"/>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n-US" w:eastAsia="en-US" w:bidi="en-US"/>
    </w:rPr>
  </w:style>
  <w:style w:type="character" w:customStyle="1" w:styleId="1614pt">
    <w:name w:val="正文文本 (16) + 14 pt"/>
    <w:aliases w:val="粗体,斜体,间距 2 pt"/>
    <w:basedOn w:val="16"/>
    <w:rPr>
      <w:rFonts w:ascii="Georgia" w:eastAsia="Georgia" w:hAnsi="Georgia" w:cs="Georgia"/>
      <w:b/>
      <w:bCs/>
      <w:i/>
      <w:iCs/>
      <w:smallCaps w:val="0"/>
      <w:strike w:val="0"/>
      <w:color w:val="000000"/>
      <w:spacing w:val="40"/>
      <w:w w:val="100"/>
      <w:position w:val="0"/>
      <w:sz w:val="28"/>
      <w:szCs w:val="28"/>
      <w:u w:val="none"/>
      <w:lang w:val="en-US" w:eastAsia="en-US" w:bidi="en-US"/>
    </w:rPr>
  </w:style>
  <w:style w:type="character" w:customStyle="1" w:styleId="415">
    <w:name w:val="正文文本 (41) + 非粗体"/>
    <w:aliases w:val="斜体,间距 1 pt"/>
    <w:basedOn w:val="410"/>
    <w:rPr>
      <w:rFonts w:ascii="Courier New" w:eastAsia="Courier New" w:hAnsi="Courier New" w:cs="Courier New"/>
      <w:b/>
      <w:bCs/>
      <w:i/>
      <w:iCs/>
      <w:smallCaps w:val="0"/>
      <w:strike w:val="0"/>
      <w:color w:val="000000"/>
      <w:spacing w:val="20"/>
      <w:w w:val="100"/>
      <w:position w:val="0"/>
      <w:sz w:val="20"/>
      <w:szCs w:val="20"/>
      <w:u w:val="none"/>
      <w:lang w:val="en-US" w:eastAsia="en-US" w:bidi="en-US"/>
    </w:rPr>
  </w:style>
  <w:style w:type="character" w:customStyle="1" w:styleId="2ArialUnicodeMSf4">
    <w:name w:val="正文文本 (2) + Arial Unicode MS"/>
    <w:aliases w:val="10 pt,间距 0 pt"/>
    <w:basedOn w:val="21"/>
    <w:rPr>
      <w:rFonts w:ascii="Arial Unicode MS" w:eastAsia="Arial Unicode MS" w:hAnsi="Arial Unicode MS" w:cs="Arial Unicode MS"/>
      <w:b w:val="0"/>
      <w:bCs w:val="0"/>
      <w:i w:val="0"/>
      <w:iCs w:val="0"/>
      <w:smallCaps w:val="0"/>
      <w:strike w:val="0"/>
      <w:color w:val="000000"/>
      <w:spacing w:val="-10"/>
      <w:w w:val="100"/>
      <w:position w:val="0"/>
      <w:sz w:val="20"/>
      <w:szCs w:val="20"/>
      <w:u w:val="single"/>
      <w:lang w:val="en-US" w:eastAsia="en-US" w:bidi="en-US"/>
    </w:rPr>
  </w:style>
  <w:style w:type="character" w:customStyle="1" w:styleId="2f">
    <w:name w:val="正文文本 (2)"/>
    <w:basedOn w:val="21"/>
    <w:rPr>
      <w:rFonts w:ascii="宋体" w:eastAsia="宋体" w:hAnsi="宋体" w:cs="宋体"/>
      <w:b w:val="0"/>
      <w:bCs w:val="0"/>
      <w:i w:val="0"/>
      <w:iCs w:val="0"/>
      <w:smallCaps w:val="0"/>
      <w:strike w:val="0"/>
      <w:color w:val="000000"/>
      <w:spacing w:val="0"/>
      <w:w w:val="100"/>
      <w:position w:val="0"/>
      <w:sz w:val="22"/>
      <w:szCs w:val="22"/>
      <w:u w:val="single"/>
      <w:lang w:val="en-US" w:eastAsia="en-US" w:bidi="en-US"/>
    </w:rPr>
  </w:style>
  <w:style w:type="character" w:customStyle="1" w:styleId="98">
    <w:name w:val="正文文本 (98)_"/>
    <w:basedOn w:val="a0"/>
    <w:link w:val="980"/>
    <w:rPr>
      <w:rFonts w:ascii="Arial Unicode MS" w:eastAsia="Arial Unicode MS" w:hAnsi="Arial Unicode MS" w:cs="Arial Unicode MS"/>
      <w:b w:val="0"/>
      <w:bCs w:val="0"/>
      <w:i w:val="0"/>
      <w:iCs w:val="0"/>
      <w:smallCaps w:val="0"/>
      <w:strike w:val="0"/>
      <w:sz w:val="12"/>
      <w:szCs w:val="12"/>
      <w:u w:val="none"/>
    </w:rPr>
  </w:style>
  <w:style w:type="character" w:customStyle="1" w:styleId="981">
    <w:name w:val="正文文本 (98)"/>
    <w:basedOn w:val="98"/>
    <w:rPr>
      <w:rFonts w:ascii="Arial Unicode MS" w:eastAsia="Arial Unicode MS" w:hAnsi="Arial Unicode MS" w:cs="Arial Unicode MS"/>
      <w:b w:val="0"/>
      <w:bCs w:val="0"/>
      <w:i w:val="0"/>
      <w:iCs w:val="0"/>
      <w:smallCaps w:val="0"/>
      <w:strike w:val="0"/>
      <w:color w:val="000000"/>
      <w:spacing w:val="0"/>
      <w:w w:val="100"/>
      <w:position w:val="0"/>
      <w:sz w:val="12"/>
      <w:szCs w:val="12"/>
      <w:u w:val="none"/>
      <w:lang w:val="en-US" w:eastAsia="en-US" w:bidi="en-US"/>
    </w:rPr>
  </w:style>
  <w:style w:type="character" w:customStyle="1" w:styleId="19SimSunb">
    <w:name w:val="正文文本 (19) + SimSun"/>
    <w:aliases w:val="非粗体"/>
    <w:basedOn w:val="19"/>
    <w:rPr>
      <w:rFonts w:ascii="宋体" w:eastAsia="宋体" w:hAnsi="宋体" w:cs="宋体"/>
      <w:b/>
      <w:bCs/>
      <w:i w:val="0"/>
      <w:iCs w:val="0"/>
      <w:smallCaps w:val="0"/>
      <w:strike w:val="0"/>
      <w:color w:val="000000"/>
      <w:spacing w:val="0"/>
      <w:w w:val="100"/>
      <w:position w:val="0"/>
      <w:sz w:val="20"/>
      <w:szCs w:val="20"/>
      <w:u w:val="none"/>
      <w:lang w:val="en-US" w:eastAsia="en-US" w:bidi="en-US"/>
    </w:rPr>
  </w:style>
  <w:style w:type="character" w:customStyle="1" w:styleId="196">
    <w:name w:val="正文文本 (19) + 非粗体"/>
    <w:aliases w:val="斜体,间距 1 pt"/>
    <w:basedOn w:val="19"/>
    <w:rPr>
      <w:rFonts w:ascii="Courier New" w:eastAsia="Courier New" w:hAnsi="Courier New" w:cs="Courier New"/>
      <w:b/>
      <w:bCs/>
      <w:i/>
      <w:iCs/>
      <w:smallCaps w:val="0"/>
      <w:strike w:val="0"/>
      <w:color w:val="000000"/>
      <w:spacing w:val="30"/>
      <w:w w:val="100"/>
      <w:position w:val="0"/>
      <w:sz w:val="20"/>
      <w:szCs w:val="20"/>
      <w:u w:val="none"/>
      <w:lang w:val="en-US" w:eastAsia="en-US" w:bidi="en-US"/>
    </w:rPr>
  </w:style>
  <w:style w:type="character" w:customStyle="1" w:styleId="2Ariala">
    <w:name w:val="正文文本 (2) + Arial"/>
    <w:aliases w:val="9 pt,粗体"/>
    <w:basedOn w:val="21"/>
    <w:rPr>
      <w:rFonts w:ascii="Arial" w:eastAsia="Arial" w:hAnsi="Arial" w:cs="Arial"/>
      <w:b/>
      <w:bCs/>
      <w:i w:val="0"/>
      <w:iCs w:val="0"/>
      <w:smallCaps w:val="0"/>
      <w:strike w:val="0"/>
      <w:color w:val="000000"/>
      <w:spacing w:val="0"/>
      <w:w w:val="100"/>
      <w:position w:val="0"/>
      <w:sz w:val="18"/>
      <w:szCs w:val="18"/>
      <w:u w:val="none"/>
      <w:lang w:val="en-US" w:eastAsia="en-US" w:bidi="en-US"/>
    </w:rPr>
  </w:style>
  <w:style w:type="character" w:customStyle="1" w:styleId="2Arialb">
    <w:name w:val="正文文本 (2) + Arial"/>
    <w:aliases w:val="10 pt,粗体,斜体"/>
    <w:basedOn w:val="21"/>
    <w:rPr>
      <w:rFonts w:ascii="Arial" w:eastAsia="Arial" w:hAnsi="Arial" w:cs="Arial"/>
      <w:b/>
      <w:bCs/>
      <w:i/>
      <w:iCs/>
      <w:smallCaps w:val="0"/>
      <w:strike w:val="0"/>
      <w:color w:val="000000"/>
      <w:spacing w:val="0"/>
      <w:w w:val="100"/>
      <w:position w:val="0"/>
      <w:sz w:val="20"/>
      <w:szCs w:val="20"/>
      <w:u w:val="none"/>
      <w:lang w:val="en-US" w:eastAsia="en-US" w:bidi="en-US"/>
    </w:rPr>
  </w:style>
  <w:style w:type="character" w:customStyle="1" w:styleId="2BookAntiqua">
    <w:name w:val="正文文本 (2) + Book Antiqua"/>
    <w:aliases w:val="4 pt,缩放 50%"/>
    <w:basedOn w:val="21"/>
    <w:rPr>
      <w:rFonts w:ascii="Book Antiqua" w:eastAsia="Book Antiqua" w:hAnsi="Book Antiqua" w:cs="Book Antiqua"/>
      <w:b w:val="0"/>
      <w:bCs w:val="0"/>
      <w:i w:val="0"/>
      <w:iCs w:val="0"/>
      <w:smallCaps w:val="0"/>
      <w:strike w:val="0"/>
      <w:color w:val="000000"/>
      <w:spacing w:val="0"/>
      <w:w w:val="50"/>
      <w:position w:val="0"/>
      <w:sz w:val="8"/>
      <w:szCs w:val="8"/>
      <w:u w:val="none"/>
      <w:lang w:val="en-US" w:eastAsia="en-US" w:bidi="en-US"/>
    </w:rPr>
  </w:style>
  <w:style w:type="character" w:customStyle="1" w:styleId="103SimSun0">
    <w:name w:val="正文文本 (103) + SimSun"/>
    <w:aliases w:val="10 pt,间距 0 pt"/>
    <w:basedOn w:val="1030"/>
    <w:rPr>
      <w:rFonts w:ascii="宋体" w:eastAsia="宋体" w:hAnsi="宋体" w:cs="宋体"/>
      <w:b/>
      <w:bCs/>
      <w:i w:val="0"/>
      <w:iCs w:val="0"/>
      <w:smallCaps w:val="0"/>
      <w:strike w:val="0"/>
      <w:color w:val="000000"/>
      <w:spacing w:val="-10"/>
      <w:w w:val="100"/>
      <w:position w:val="0"/>
      <w:sz w:val="20"/>
      <w:szCs w:val="20"/>
      <w:u w:val="none"/>
      <w:lang w:val="zh-TW" w:eastAsia="zh-TW" w:bidi="zh-TW"/>
    </w:rPr>
  </w:style>
  <w:style w:type="character" w:customStyle="1" w:styleId="115pt8">
    <w:name w:val="页眉或页脚 + 11.5 pt"/>
    <w:basedOn w:val="a7"/>
    <w:rPr>
      <w:rFonts w:ascii="宋体" w:eastAsia="宋体" w:hAnsi="宋体" w:cs="宋体"/>
      <w:b w:val="0"/>
      <w:bCs w:val="0"/>
      <w:i w:val="0"/>
      <w:iCs w:val="0"/>
      <w:smallCaps w:val="0"/>
      <w:strike w:val="0"/>
      <w:color w:val="000000"/>
      <w:spacing w:val="0"/>
      <w:w w:val="100"/>
      <w:position w:val="0"/>
      <w:sz w:val="23"/>
      <w:szCs w:val="23"/>
      <w:u w:val="single"/>
      <w:lang w:val="zh-TW" w:eastAsia="zh-TW" w:bidi="zh-TW"/>
    </w:rPr>
  </w:style>
  <w:style w:type="character" w:customStyle="1" w:styleId="20pt">
    <w:name w:val="正文文本 (2) + 间距 0 pt"/>
    <w:basedOn w:val="21"/>
    <w:rPr>
      <w:rFonts w:ascii="宋体" w:eastAsia="宋体" w:hAnsi="宋体" w:cs="宋体"/>
      <w:b w:val="0"/>
      <w:bCs w:val="0"/>
      <w:i w:val="0"/>
      <w:iCs w:val="0"/>
      <w:smallCaps w:val="0"/>
      <w:strike w:val="0"/>
      <w:color w:val="000000"/>
      <w:spacing w:val="10"/>
      <w:w w:val="100"/>
      <w:position w:val="0"/>
      <w:sz w:val="22"/>
      <w:szCs w:val="22"/>
      <w:u w:val="none"/>
      <w:lang w:val="zh-TW" w:eastAsia="zh-TW" w:bidi="zh-TW"/>
    </w:rPr>
  </w:style>
  <w:style w:type="character" w:customStyle="1" w:styleId="19SimSunc">
    <w:name w:val="正文文本 (19) + SimSun"/>
    <w:aliases w:val="非粗体,间距 -1 pt"/>
    <w:basedOn w:val="19"/>
    <w:rPr>
      <w:rFonts w:ascii="宋体" w:eastAsia="宋体" w:hAnsi="宋体" w:cs="宋体"/>
      <w:b/>
      <w:bCs/>
      <w:i w:val="0"/>
      <w:iCs w:val="0"/>
      <w:smallCaps w:val="0"/>
      <w:strike w:val="0"/>
      <w:color w:val="000000"/>
      <w:spacing w:val="-20"/>
      <w:w w:val="100"/>
      <w:position w:val="0"/>
      <w:sz w:val="20"/>
      <w:szCs w:val="20"/>
      <w:u w:val="none"/>
      <w:lang w:val="en-US" w:eastAsia="en-US" w:bidi="en-US"/>
    </w:rPr>
  </w:style>
  <w:style w:type="character" w:customStyle="1" w:styleId="611Exact">
    <w:name w:val="标题 #6 (11) Exact"/>
    <w:basedOn w:val="a0"/>
    <w:rPr>
      <w:rFonts w:ascii="宋体" w:eastAsia="宋体" w:hAnsi="宋体" w:cs="宋体"/>
      <w:b w:val="0"/>
      <w:bCs w:val="0"/>
      <w:i w:val="0"/>
      <w:iCs w:val="0"/>
      <w:smallCaps w:val="0"/>
      <w:strike w:val="0"/>
      <w:sz w:val="22"/>
      <w:szCs w:val="22"/>
      <w:u w:val="none"/>
    </w:rPr>
  </w:style>
  <w:style w:type="character" w:customStyle="1" w:styleId="6110ptExact">
    <w:name w:val="标题 #6 (11) + 间距 0 pt Exact"/>
    <w:basedOn w:val="6110"/>
    <w:rPr>
      <w:rFonts w:ascii="宋体" w:eastAsia="宋体" w:hAnsi="宋体" w:cs="宋体"/>
      <w:b w:val="0"/>
      <w:bCs w:val="0"/>
      <w:i w:val="0"/>
      <w:iCs w:val="0"/>
      <w:smallCaps w:val="0"/>
      <w:strike w:val="0"/>
      <w:color w:val="000000"/>
      <w:spacing w:val="10"/>
      <w:w w:val="100"/>
      <w:position w:val="0"/>
      <w:sz w:val="22"/>
      <w:szCs w:val="22"/>
      <w:u w:val="none"/>
      <w:lang w:val="zh-TW" w:eastAsia="zh-TW" w:bidi="zh-TW"/>
    </w:rPr>
  </w:style>
  <w:style w:type="character" w:customStyle="1" w:styleId="611Georgia">
    <w:name w:val="标题 #6 (11) + Georgia"/>
    <w:aliases w:val="11.5 pt,间距 0 pt Exact"/>
    <w:basedOn w:val="6110"/>
    <w:rPr>
      <w:rFonts w:ascii="Georgia" w:eastAsia="Georgia" w:hAnsi="Georgia" w:cs="Georgia"/>
      <w:b/>
      <w:bCs/>
      <w:i w:val="0"/>
      <w:iCs w:val="0"/>
      <w:smallCaps w:val="0"/>
      <w:strike w:val="0"/>
      <w:color w:val="000000"/>
      <w:spacing w:val="-10"/>
      <w:w w:val="100"/>
      <w:position w:val="0"/>
      <w:sz w:val="23"/>
      <w:szCs w:val="23"/>
      <w:u w:val="none"/>
      <w:lang w:val="en-US" w:eastAsia="en-US" w:bidi="en-US"/>
    </w:rPr>
  </w:style>
  <w:style w:type="character" w:customStyle="1" w:styleId="117">
    <w:name w:val="正文文本 (117)_"/>
    <w:basedOn w:val="a0"/>
    <w:link w:val="1170"/>
    <w:rPr>
      <w:rFonts w:ascii="Arial" w:eastAsia="Arial" w:hAnsi="Arial" w:cs="Arial"/>
      <w:b/>
      <w:bCs/>
      <w:i/>
      <w:iCs/>
      <w:smallCaps w:val="0"/>
      <w:strike w:val="0"/>
      <w:sz w:val="20"/>
      <w:szCs w:val="20"/>
      <w:u w:val="none"/>
    </w:rPr>
  </w:style>
  <w:style w:type="character" w:customStyle="1" w:styleId="17SimSun1">
    <w:name w:val="正文文本 (17) + SimSun"/>
    <w:aliases w:val="11 pt,非粗体"/>
    <w:basedOn w:val="17"/>
    <w:rPr>
      <w:rFonts w:ascii="宋体" w:eastAsia="宋体" w:hAnsi="宋体" w:cs="宋体"/>
      <w:b/>
      <w:bCs/>
      <w:i w:val="0"/>
      <w:iCs w:val="0"/>
      <w:smallCaps w:val="0"/>
      <w:strike w:val="0"/>
      <w:color w:val="000000"/>
      <w:spacing w:val="0"/>
      <w:w w:val="100"/>
      <w:position w:val="0"/>
      <w:sz w:val="22"/>
      <w:szCs w:val="22"/>
      <w:u w:val="none"/>
      <w:lang w:val="en-US" w:eastAsia="en-US" w:bidi="en-US"/>
    </w:rPr>
  </w:style>
  <w:style w:type="character" w:customStyle="1" w:styleId="17ArialUnicodeMS">
    <w:name w:val="正文文本 (17) + Arial Unicode MS"/>
    <w:aliases w:val="10 pt,非粗体,小型大写,间距 0 pt"/>
    <w:basedOn w:val="17"/>
    <w:rPr>
      <w:rFonts w:ascii="Arial Unicode MS" w:eastAsia="Arial Unicode MS" w:hAnsi="Arial Unicode MS" w:cs="Arial Unicode MS"/>
      <w:b/>
      <w:bCs/>
      <w:i w:val="0"/>
      <w:iCs w:val="0"/>
      <w:smallCaps/>
      <w:strike w:val="0"/>
      <w:color w:val="000000"/>
      <w:spacing w:val="-10"/>
      <w:w w:val="100"/>
      <w:position w:val="0"/>
      <w:sz w:val="20"/>
      <w:szCs w:val="20"/>
      <w:u w:val="none"/>
      <w:lang w:val="en-US" w:eastAsia="en-US" w:bidi="en-US"/>
    </w:rPr>
  </w:style>
  <w:style w:type="character" w:customStyle="1" w:styleId="17Georgia">
    <w:name w:val="正文文本 (17) + Georgia"/>
    <w:aliases w:val="14 pt,斜体"/>
    <w:basedOn w:val="17"/>
    <w:rPr>
      <w:rFonts w:ascii="Georgia" w:eastAsia="Georgia" w:hAnsi="Georgia" w:cs="Georgia"/>
      <w:b/>
      <w:bCs/>
      <w:i/>
      <w:iCs/>
      <w:smallCaps w:val="0"/>
      <w:strike w:val="0"/>
      <w:color w:val="000000"/>
      <w:spacing w:val="0"/>
      <w:w w:val="100"/>
      <w:position w:val="0"/>
      <w:sz w:val="28"/>
      <w:szCs w:val="28"/>
      <w:u w:val="none"/>
      <w:lang w:val="en-US" w:eastAsia="en-US" w:bidi="en-US"/>
    </w:rPr>
  </w:style>
  <w:style w:type="character" w:customStyle="1" w:styleId="17ArialUnicodeMS0">
    <w:name w:val="正文文本 (17) + Arial Unicode MS"/>
    <w:aliases w:val="10 pt,非粗体,间距 0 pt"/>
    <w:basedOn w:val="17"/>
    <w:rPr>
      <w:rFonts w:ascii="Arial Unicode MS" w:eastAsia="Arial Unicode MS" w:hAnsi="Arial Unicode MS" w:cs="Arial Unicode MS"/>
      <w:b/>
      <w:bCs/>
      <w:i w:val="0"/>
      <w:iCs w:val="0"/>
      <w:smallCaps w:val="0"/>
      <w:strike w:val="0"/>
      <w:color w:val="000000"/>
      <w:spacing w:val="-10"/>
      <w:w w:val="100"/>
      <w:position w:val="0"/>
      <w:sz w:val="20"/>
      <w:szCs w:val="20"/>
      <w:u w:val="none"/>
      <w:lang w:val="en-US" w:eastAsia="en-US" w:bidi="en-US"/>
    </w:rPr>
  </w:style>
  <w:style w:type="character" w:customStyle="1" w:styleId="170pt0">
    <w:name w:val="正文文本 (17) + 间距 0 pt"/>
    <w:basedOn w:val="17"/>
    <w:rPr>
      <w:rFonts w:ascii="Courier New" w:eastAsia="Courier New" w:hAnsi="Courier New" w:cs="Courier New"/>
      <w:b/>
      <w:bCs/>
      <w:i w:val="0"/>
      <w:iCs w:val="0"/>
      <w:smallCaps w:val="0"/>
      <w:strike w:val="0"/>
      <w:color w:val="000000"/>
      <w:spacing w:val="10"/>
      <w:w w:val="100"/>
      <w:position w:val="0"/>
      <w:sz w:val="19"/>
      <w:szCs w:val="19"/>
      <w:u w:val="none"/>
      <w:lang w:val="en-US" w:eastAsia="en-US" w:bidi="en-US"/>
    </w:rPr>
  </w:style>
  <w:style w:type="character" w:customStyle="1" w:styleId="17Georgia0">
    <w:name w:val="正文文本 (17) + Georgia"/>
    <w:aliases w:val="10.5 pt,非粗体"/>
    <w:basedOn w:val="17"/>
    <w:rPr>
      <w:rFonts w:ascii="Georgia" w:eastAsia="Georgia" w:hAnsi="Georgia" w:cs="Georgia"/>
      <w:b/>
      <w:bCs/>
      <w:i w:val="0"/>
      <w:iCs w:val="0"/>
      <w:smallCaps w:val="0"/>
      <w:strike w:val="0"/>
      <w:color w:val="000000"/>
      <w:spacing w:val="0"/>
      <w:w w:val="100"/>
      <w:position w:val="0"/>
      <w:sz w:val="21"/>
      <w:szCs w:val="21"/>
      <w:u w:val="none"/>
      <w:lang w:val="en-US" w:eastAsia="en-US" w:bidi="en-US"/>
    </w:rPr>
  </w:style>
  <w:style w:type="character" w:customStyle="1" w:styleId="175">
    <w:name w:val="正文文本 (17)"/>
    <w:basedOn w:val="17"/>
    <w:rPr>
      <w:rFonts w:ascii="Courier New" w:eastAsia="Courier New" w:hAnsi="Courier New" w:cs="Courier New"/>
      <w:b/>
      <w:bCs/>
      <w:i w:val="0"/>
      <w:iCs w:val="0"/>
      <w:smallCaps w:val="0"/>
      <w:strike w:val="0"/>
      <w:color w:val="000000"/>
      <w:spacing w:val="0"/>
      <w:w w:val="100"/>
      <w:position w:val="0"/>
      <w:sz w:val="19"/>
      <w:szCs w:val="19"/>
      <w:u w:val="none"/>
      <w:lang w:val="en-US" w:eastAsia="en-US" w:bidi="en-US"/>
    </w:rPr>
  </w:style>
  <w:style w:type="character" w:customStyle="1" w:styleId="6100pt0">
    <w:name w:val="标题 #6 (10) + 间距 0 pt"/>
    <w:basedOn w:val="610"/>
    <w:rPr>
      <w:rFonts w:ascii="宋体" w:eastAsia="宋体" w:hAnsi="宋体" w:cs="宋体"/>
      <w:b w:val="0"/>
      <w:bCs w:val="0"/>
      <w:i w:val="0"/>
      <w:iCs w:val="0"/>
      <w:smallCaps w:val="0"/>
      <w:strike w:val="0"/>
      <w:color w:val="000000"/>
      <w:spacing w:val="0"/>
      <w:w w:val="100"/>
      <w:position w:val="0"/>
      <w:sz w:val="22"/>
      <w:szCs w:val="22"/>
      <w:u w:val="none"/>
      <w:lang w:val="zh-TW" w:eastAsia="zh-TW" w:bidi="zh-TW"/>
    </w:rPr>
  </w:style>
  <w:style w:type="character" w:customStyle="1" w:styleId="610TimesNewRoman2">
    <w:name w:val="标题 #6 (10) + Times New Roman"/>
    <w:aliases w:val="13 pt,间距 0 pt"/>
    <w:basedOn w:val="610"/>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n-US" w:eastAsia="en-US" w:bidi="en-US"/>
    </w:rPr>
  </w:style>
  <w:style w:type="character" w:customStyle="1" w:styleId="118">
    <w:name w:val="正文文本 (118)_"/>
    <w:basedOn w:val="a0"/>
    <w:link w:val="1180"/>
    <w:rPr>
      <w:rFonts w:ascii="Tahoma" w:eastAsia="Tahoma" w:hAnsi="Tahoma" w:cs="Tahoma"/>
      <w:b/>
      <w:bCs/>
      <w:i w:val="0"/>
      <w:iCs w:val="0"/>
      <w:smallCaps w:val="0"/>
      <w:strike w:val="0"/>
      <w:spacing w:val="10"/>
      <w:sz w:val="16"/>
      <w:szCs w:val="16"/>
      <w:u w:val="none"/>
    </w:rPr>
  </w:style>
  <w:style w:type="character" w:customStyle="1" w:styleId="118SimSun">
    <w:name w:val="正文文本 (118) + SimSun"/>
    <w:aliases w:val="非粗体,间距 0 pt,缩放 75%"/>
    <w:basedOn w:val="118"/>
    <w:rPr>
      <w:rFonts w:ascii="宋体" w:eastAsia="宋体" w:hAnsi="宋体" w:cs="宋体"/>
      <w:b/>
      <w:bCs/>
      <w:i w:val="0"/>
      <w:iCs w:val="0"/>
      <w:smallCaps w:val="0"/>
      <w:strike w:val="0"/>
      <w:color w:val="000000"/>
      <w:spacing w:val="0"/>
      <w:w w:val="75"/>
      <w:position w:val="0"/>
      <w:sz w:val="16"/>
      <w:szCs w:val="16"/>
      <w:u w:val="none"/>
      <w:lang w:val="en-US" w:eastAsia="en-US" w:bidi="en-US"/>
    </w:rPr>
  </w:style>
  <w:style w:type="character" w:customStyle="1" w:styleId="119">
    <w:name w:val="正文文本 (119)_"/>
    <w:basedOn w:val="a0"/>
    <w:link w:val="1190"/>
    <w:rPr>
      <w:rFonts w:ascii="Arial Unicode MS" w:eastAsia="Arial Unicode MS" w:hAnsi="Arial Unicode MS" w:cs="Arial Unicode MS"/>
      <w:b/>
      <w:bCs/>
      <w:i w:val="0"/>
      <w:iCs w:val="0"/>
      <w:smallCaps w:val="0"/>
      <w:strike w:val="0"/>
      <w:w w:val="150"/>
      <w:sz w:val="16"/>
      <w:szCs w:val="16"/>
      <w:u w:val="none"/>
    </w:rPr>
  </w:style>
  <w:style w:type="character" w:customStyle="1" w:styleId="119SimSun">
    <w:name w:val="正文文本 (119) + SimSun"/>
    <w:aliases w:val="7 pt,非粗体,间距 -1 pt,缩放 100%"/>
    <w:basedOn w:val="119"/>
    <w:rPr>
      <w:rFonts w:ascii="宋体" w:eastAsia="宋体" w:hAnsi="宋体" w:cs="宋体"/>
      <w:b/>
      <w:bCs/>
      <w:i w:val="0"/>
      <w:iCs w:val="0"/>
      <w:smallCaps w:val="0"/>
      <w:strike w:val="0"/>
      <w:color w:val="000000"/>
      <w:spacing w:val="-30"/>
      <w:w w:val="100"/>
      <w:position w:val="0"/>
      <w:sz w:val="14"/>
      <w:szCs w:val="14"/>
      <w:u w:val="none"/>
      <w:lang w:val="en-US" w:eastAsia="en-US" w:bidi="en-US"/>
    </w:rPr>
  </w:style>
  <w:style w:type="character" w:customStyle="1" w:styleId="17SimSun2">
    <w:name w:val="正文文本 (17) + SimSun"/>
    <w:aliases w:val="6 pt,非粗体,斜体"/>
    <w:basedOn w:val="17"/>
    <w:rPr>
      <w:rFonts w:ascii="宋体" w:eastAsia="宋体" w:hAnsi="宋体" w:cs="宋体"/>
      <w:b/>
      <w:bCs/>
      <w:i/>
      <w:iCs/>
      <w:smallCaps w:val="0"/>
      <w:strike w:val="0"/>
      <w:color w:val="000000"/>
      <w:spacing w:val="0"/>
      <w:w w:val="100"/>
      <w:position w:val="0"/>
      <w:sz w:val="12"/>
      <w:szCs w:val="12"/>
      <w:u w:val="none"/>
      <w:lang w:val="en-US" w:eastAsia="en-US" w:bidi="en-US"/>
    </w:rPr>
  </w:style>
  <w:style w:type="character" w:customStyle="1" w:styleId="119Georgia">
    <w:name w:val="正文文本 (119) + Georgia"/>
    <w:aliases w:val="7 pt,斜体,缩放 100%"/>
    <w:basedOn w:val="119"/>
    <w:rPr>
      <w:rFonts w:ascii="Georgia" w:eastAsia="Georgia" w:hAnsi="Georgia" w:cs="Georgia"/>
      <w:b/>
      <w:bCs/>
      <w:i/>
      <w:iCs/>
      <w:smallCaps w:val="0"/>
      <w:strike w:val="0"/>
      <w:color w:val="000000"/>
      <w:spacing w:val="0"/>
      <w:w w:val="100"/>
      <w:position w:val="0"/>
      <w:sz w:val="14"/>
      <w:szCs w:val="14"/>
      <w:u w:val="none"/>
      <w:lang w:val="en-US" w:eastAsia="en-US" w:bidi="en-US"/>
    </w:rPr>
  </w:style>
  <w:style w:type="character" w:customStyle="1" w:styleId="1191">
    <w:name w:val="正文文本 (119) + 小型大写"/>
    <w:basedOn w:val="119"/>
    <w:rPr>
      <w:rFonts w:ascii="Arial Unicode MS" w:eastAsia="Arial Unicode MS" w:hAnsi="Arial Unicode MS" w:cs="Arial Unicode MS"/>
      <w:b/>
      <w:bCs/>
      <w:i w:val="0"/>
      <w:iCs w:val="0"/>
      <w:smallCaps/>
      <w:strike w:val="0"/>
      <w:color w:val="000000"/>
      <w:spacing w:val="0"/>
      <w:w w:val="150"/>
      <w:position w:val="0"/>
      <w:sz w:val="16"/>
      <w:szCs w:val="16"/>
      <w:u w:val="none"/>
      <w:lang w:val="en-US" w:eastAsia="en-US" w:bidi="en-US"/>
    </w:rPr>
  </w:style>
  <w:style w:type="character" w:customStyle="1" w:styleId="119Georgia0">
    <w:name w:val="正文文本 (119) + Georgia"/>
    <w:aliases w:val="9 pt,非粗体,缩放 100%"/>
    <w:basedOn w:val="119"/>
    <w:rPr>
      <w:rFonts w:ascii="Georgia" w:eastAsia="Georgia" w:hAnsi="Georgia" w:cs="Georgia"/>
      <w:b/>
      <w:bCs/>
      <w:i w:val="0"/>
      <w:iCs w:val="0"/>
      <w:smallCaps w:val="0"/>
      <w:strike w:val="0"/>
      <w:color w:val="000000"/>
      <w:spacing w:val="0"/>
      <w:w w:val="100"/>
      <w:position w:val="0"/>
      <w:sz w:val="18"/>
      <w:szCs w:val="18"/>
      <w:u w:val="none"/>
      <w:lang w:val="en-US" w:eastAsia="en-US" w:bidi="en-US"/>
    </w:rPr>
  </w:style>
  <w:style w:type="character" w:customStyle="1" w:styleId="119TimesNewRoman">
    <w:name w:val="正文文本 (119) + Times New Roman"/>
    <w:aliases w:val="6.5 pt,间距 1 pt,缩放 100%"/>
    <w:basedOn w:val="119"/>
    <w:rPr>
      <w:rFonts w:ascii="Times New Roman" w:eastAsia="Times New Roman" w:hAnsi="Times New Roman" w:cs="Times New Roman"/>
      <w:b/>
      <w:bCs/>
      <w:i w:val="0"/>
      <w:iCs w:val="0"/>
      <w:smallCaps w:val="0"/>
      <w:strike w:val="0"/>
      <w:color w:val="000000"/>
      <w:spacing w:val="20"/>
      <w:w w:val="100"/>
      <w:position w:val="0"/>
      <w:sz w:val="13"/>
      <w:szCs w:val="13"/>
      <w:u w:val="none"/>
      <w:lang w:val="en-US" w:eastAsia="en-US" w:bidi="en-US"/>
    </w:rPr>
  </w:style>
  <w:style w:type="character" w:customStyle="1" w:styleId="119SimSun0">
    <w:name w:val="正文文本 (119) + SimSun"/>
    <w:aliases w:val="非粗体,缩放 100%"/>
    <w:basedOn w:val="119"/>
    <w:rPr>
      <w:rFonts w:ascii="宋体" w:eastAsia="宋体" w:hAnsi="宋体" w:cs="宋体"/>
      <w:b/>
      <w:bCs/>
      <w:i w:val="0"/>
      <w:iCs w:val="0"/>
      <w:smallCaps w:val="0"/>
      <w:strike w:val="0"/>
      <w:color w:val="000000"/>
      <w:spacing w:val="0"/>
      <w:w w:val="100"/>
      <w:position w:val="0"/>
      <w:sz w:val="16"/>
      <w:szCs w:val="16"/>
      <w:u w:val="none"/>
      <w:lang w:val="en-US" w:eastAsia="en-US" w:bidi="en-US"/>
    </w:rPr>
  </w:style>
  <w:style w:type="character" w:customStyle="1" w:styleId="19SimSund">
    <w:name w:val="正文文本 (19) + SimSun"/>
    <w:aliases w:val="非粗体,间距 1 pt"/>
    <w:basedOn w:val="19"/>
    <w:rPr>
      <w:rFonts w:ascii="宋体" w:eastAsia="宋体" w:hAnsi="宋体" w:cs="宋体"/>
      <w:b/>
      <w:bCs/>
      <w:i w:val="0"/>
      <w:iCs w:val="0"/>
      <w:smallCaps w:val="0"/>
      <w:strike w:val="0"/>
      <w:color w:val="000000"/>
      <w:spacing w:val="30"/>
      <w:w w:val="100"/>
      <w:position w:val="0"/>
      <w:sz w:val="20"/>
      <w:szCs w:val="20"/>
      <w:u w:val="none"/>
      <w:lang w:val="en-US" w:eastAsia="en-US" w:bidi="en-US"/>
    </w:rPr>
  </w:style>
  <w:style w:type="character" w:customStyle="1" w:styleId="1200">
    <w:name w:val="正文文本 (120)_"/>
    <w:basedOn w:val="a0"/>
    <w:link w:val="1201"/>
    <w:rPr>
      <w:rFonts w:ascii="Times New Roman" w:eastAsia="Times New Roman" w:hAnsi="Times New Roman" w:cs="Times New Roman"/>
      <w:b/>
      <w:bCs/>
      <w:i w:val="0"/>
      <w:iCs w:val="0"/>
      <w:smallCaps w:val="0"/>
      <w:strike w:val="0"/>
      <w:spacing w:val="20"/>
      <w:sz w:val="13"/>
      <w:szCs w:val="13"/>
      <w:u w:val="none"/>
    </w:rPr>
  </w:style>
  <w:style w:type="character" w:customStyle="1" w:styleId="120SimSun">
    <w:name w:val="正文文本 (120) + SimSun"/>
    <w:aliases w:val="8 pt,非粗体,间距 0 pt"/>
    <w:basedOn w:val="1200"/>
    <w:rPr>
      <w:rFonts w:ascii="宋体" w:eastAsia="宋体" w:hAnsi="宋体" w:cs="宋体"/>
      <w:b/>
      <w:bCs/>
      <w:i w:val="0"/>
      <w:iCs w:val="0"/>
      <w:smallCaps w:val="0"/>
      <w:strike w:val="0"/>
      <w:color w:val="000000"/>
      <w:spacing w:val="0"/>
      <w:w w:val="100"/>
      <w:position w:val="0"/>
      <w:sz w:val="16"/>
      <w:szCs w:val="16"/>
      <w:u w:val="none"/>
      <w:lang w:val="en-US" w:eastAsia="en-US" w:bidi="en-US"/>
    </w:rPr>
  </w:style>
  <w:style w:type="character" w:customStyle="1" w:styleId="1210">
    <w:name w:val="正文文本 (121)_"/>
    <w:basedOn w:val="a0"/>
    <w:link w:val="1211"/>
    <w:rPr>
      <w:rFonts w:ascii="Courier New" w:eastAsia="Courier New" w:hAnsi="Courier New" w:cs="Courier New"/>
      <w:b/>
      <w:bCs/>
      <w:i w:val="0"/>
      <w:iCs w:val="0"/>
      <w:smallCaps w:val="0"/>
      <w:strike w:val="0"/>
      <w:sz w:val="18"/>
      <w:szCs w:val="18"/>
      <w:u w:val="none"/>
    </w:rPr>
  </w:style>
  <w:style w:type="character" w:customStyle="1" w:styleId="121Tahoma">
    <w:name w:val="正文文本 (121) + Tahoma"/>
    <w:aliases w:val="8 pt,非粗体,斜体"/>
    <w:basedOn w:val="1210"/>
    <w:rPr>
      <w:rFonts w:ascii="Tahoma" w:eastAsia="Tahoma" w:hAnsi="Tahoma" w:cs="Tahoma"/>
      <w:b/>
      <w:bCs/>
      <w:i/>
      <w:iCs/>
      <w:smallCaps w:val="0"/>
      <w:strike w:val="0"/>
      <w:color w:val="000000"/>
      <w:spacing w:val="0"/>
      <w:w w:val="100"/>
      <w:position w:val="0"/>
      <w:sz w:val="16"/>
      <w:szCs w:val="16"/>
      <w:u w:val="none"/>
      <w:lang w:val="en-US" w:eastAsia="en-US" w:bidi="en-US"/>
    </w:rPr>
  </w:style>
  <w:style w:type="character" w:customStyle="1" w:styleId="1212">
    <w:name w:val="正文文本 (121) + 小型大写"/>
    <w:basedOn w:val="1210"/>
    <w:rPr>
      <w:rFonts w:ascii="Courier New" w:eastAsia="Courier New" w:hAnsi="Courier New" w:cs="Courier New"/>
      <w:b/>
      <w:bCs/>
      <w:i w:val="0"/>
      <w:iCs w:val="0"/>
      <w:smallCaps/>
      <w:strike w:val="0"/>
      <w:color w:val="000000"/>
      <w:spacing w:val="0"/>
      <w:w w:val="100"/>
      <w:position w:val="0"/>
      <w:sz w:val="18"/>
      <w:szCs w:val="18"/>
      <w:u w:val="none"/>
      <w:lang w:val="en-US" w:eastAsia="en-US" w:bidi="en-US"/>
    </w:rPr>
  </w:style>
  <w:style w:type="character" w:customStyle="1" w:styleId="1220">
    <w:name w:val="正文文本 (122)_"/>
    <w:basedOn w:val="a0"/>
    <w:link w:val="1221"/>
    <w:rPr>
      <w:rFonts w:ascii="Courier New" w:eastAsia="Courier New" w:hAnsi="Courier New" w:cs="Courier New"/>
      <w:b/>
      <w:bCs/>
      <w:i w:val="0"/>
      <w:iCs w:val="0"/>
      <w:smallCaps w:val="0"/>
      <w:strike w:val="0"/>
      <w:sz w:val="18"/>
      <w:szCs w:val="18"/>
      <w:u w:val="none"/>
    </w:rPr>
  </w:style>
  <w:style w:type="character" w:customStyle="1" w:styleId="122SimSun">
    <w:name w:val="正文文本 (122) + SimSun"/>
    <w:aliases w:val="非粗体"/>
    <w:basedOn w:val="1220"/>
    <w:rPr>
      <w:rFonts w:ascii="宋体" w:eastAsia="宋体" w:hAnsi="宋体" w:cs="宋体"/>
      <w:b/>
      <w:bCs/>
      <w:i w:val="0"/>
      <w:iCs w:val="0"/>
      <w:smallCaps w:val="0"/>
      <w:strike w:val="0"/>
      <w:color w:val="000000"/>
      <w:spacing w:val="0"/>
      <w:w w:val="100"/>
      <w:position w:val="0"/>
      <w:sz w:val="18"/>
      <w:szCs w:val="18"/>
      <w:u w:val="none"/>
      <w:lang w:val="en-US" w:eastAsia="en-US" w:bidi="en-US"/>
    </w:rPr>
  </w:style>
  <w:style w:type="character" w:customStyle="1" w:styleId="122Georgia">
    <w:name w:val="正文文本 (122) + Georgia"/>
    <w:aliases w:val="8.5 pt,非粗体"/>
    <w:basedOn w:val="1220"/>
    <w:rPr>
      <w:rFonts w:ascii="Georgia" w:eastAsia="Georgia" w:hAnsi="Georgia" w:cs="Georgia"/>
      <w:b/>
      <w:bCs/>
      <w:i w:val="0"/>
      <w:iCs w:val="0"/>
      <w:smallCaps w:val="0"/>
      <w:strike w:val="0"/>
      <w:color w:val="000000"/>
      <w:spacing w:val="0"/>
      <w:w w:val="100"/>
      <w:position w:val="0"/>
      <w:sz w:val="17"/>
      <w:szCs w:val="17"/>
      <w:u w:val="none"/>
      <w:lang w:val="en-US" w:eastAsia="en-US" w:bidi="en-US"/>
    </w:rPr>
  </w:style>
  <w:style w:type="character" w:customStyle="1" w:styleId="1202">
    <w:name w:val="正文文本 (120) + 小型大写"/>
    <w:basedOn w:val="1200"/>
    <w:rPr>
      <w:rFonts w:ascii="Times New Roman" w:eastAsia="Times New Roman" w:hAnsi="Times New Roman" w:cs="Times New Roman"/>
      <w:b/>
      <w:bCs/>
      <w:i w:val="0"/>
      <w:iCs w:val="0"/>
      <w:smallCaps/>
      <w:strike w:val="0"/>
      <w:color w:val="000000"/>
      <w:spacing w:val="20"/>
      <w:w w:val="100"/>
      <w:position w:val="0"/>
      <w:sz w:val="13"/>
      <w:szCs w:val="13"/>
      <w:u w:val="none"/>
      <w:lang w:val="en-US" w:eastAsia="en-US" w:bidi="en-US"/>
    </w:rPr>
  </w:style>
  <w:style w:type="character" w:customStyle="1" w:styleId="16Exact0">
    <w:name w:val="图片标题 (16) Exact"/>
    <w:basedOn w:val="a0"/>
    <w:link w:val="163"/>
    <w:rPr>
      <w:rFonts w:ascii="Arial" w:eastAsia="Arial" w:hAnsi="Arial" w:cs="Arial"/>
      <w:b/>
      <w:bCs/>
      <w:i w:val="0"/>
      <w:iCs w:val="0"/>
      <w:smallCaps w:val="0"/>
      <w:strike w:val="0"/>
      <w:sz w:val="11"/>
      <w:szCs w:val="11"/>
      <w:u w:val="none"/>
    </w:rPr>
  </w:style>
  <w:style w:type="character" w:customStyle="1" w:styleId="16CourierNew2">
    <w:name w:val="图片标题 (16) + Courier New"/>
    <w:aliases w:val="10 pt Exact"/>
    <w:basedOn w:val="16Exact0"/>
    <w:rPr>
      <w:rFonts w:ascii="Courier New" w:eastAsia="Courier New" w:hAnsi="Courier New" w:cs="Courier New"/>
      <w:b/>
      <w:bCs/>
      <w:i w:val="0"/>
      <w:iCs w:val="0"/>
      <w:smallCaps w:val="0"/>
      <w:strike w:val="0"/>
      <w:color w:val="000000"/>
      <w:spacing w:val="0"/>
      <w:w w:val="100"/>
      <w:position w:val="0"/>
      <w:sz w:val="20"/>
      <w:szCs w:val="20"/>
      <w:u w:val="none"/>
      <w:lang w:val="en-US" w:eastAsia="en-US" w:bidi="en-US"/>
    </w:rPr>
  </w:style>
  <w:style w:type="character" w:customStyle="1" w:styleId="17Exact1">
    <w:name w:val="图片标题 (17) Exact"/>
    <w:basedOn w:val="a0"/>
    <w:link w:val="176"/>
    <w:rPr>
      <w:rFonts w:ascii="Times New Roman" w:eastAsia="Times New Roman" w:hAnsi="Times New Roman" w:cs="Times New Roman"/>
      <w:b w:val="0"/>
      <w:bCs w:val="0"/>
      <w:i w:val="0"/>
      <w:iCs w:val="0"/>
      <w:smallCaps w:val="0"/>
      <w:strike w:val="0"/>
      <w:sz w:val="15"/>
      <w:szCs w:val="15"/>
      <w:u w:val="none"/>
    </w:rPr>
  </w:style>
  <w:style w:type="character" w:customStyle="1" w:styleId="123Exact">
    <w:name w:val="正文文本 (123) Exact"/>
    <w:basedOn w:val="a0"/>
    <w:link w:val="1230"/>
    <w:rPr>
      <w:rFonts w:ascii="Georgia" w:eastAsia="Georgia" w:hAnsi="Georgia" w:cs="Georgia"/>
      <w:b w:val="0"/>
      <w:bCs w:val="0"/>
      <w:i w:val="0"/>
      <w:iCs w:val="0"/>
      <w:smallCaps w:val="0"/>
      <w:strike w:val="0"/>
      <w:sz w:val="13"/>
      <w:szCs w:val="13"/>
      <w:u w:val="none"/>
    </w:rPr>
  </w:style>
  <w:style w:type="character" w:customStyle="1" w:styleId="18Exact0">
    <w:name w:val="图片标题 (18) Exact"/>
    <w:basedOn w:val="a0"/>
    <w:link w:val="183"/>
    <w:rPr>
      <w:rFonts w:ascii="Courier New" w:eastAsia="Courier New" w:hAnsi="Courier New" w:cs="Courier New"/>
      <w:b/>
      <w:bCs/>
      <w:i w:val="0"/>
      <w:iCs w:val="0"/>
      <w:smallCaps w:val="0"/>
      <w:strike w:val="0"/>
      <w:spacing w:val="0"/>
      <w:sz w:val="20"/>
      <w:szCs w:val="20"/>
      <w:u w:val="none"/>
    </w:rPr>
  </w:style>
  <w:style w:type="character" w:customStyle="1" w:styleId="2TimesNewRomanf8">
    <w:name w:val="正文文本 (2) + Times New Roman"/>
    <w:aliases w:val="14 pt,粗体"/>
    <w:basedOn w:val="21"/>
    <w:rPr>
      <w:rFonts w:ascii="Times New Roman" w:eastAsia="Times New Roman" w:hAnsi="Times New Roman" w:cs="Times New Roman"/>
      <w:b/>
      <w:bCs/>
      <w:i w:val="0"/>
      <w:iCs w:val="0"/>
      <w:smallCaps w:val="0"/>
      <w:strike w:val="0"/>
      <w:color w:val="000000"/>
      <w:spacing w:val="0"/>
      <w:w w:val="100"/>
      <w:position w:val="0"/>
      <w:sz w:val="28"/>
      <w:szCs w:val="28"/>
      <w:u w:val="none"/>
      <w:lang w:val="en-US" w:eastAsia="en-US" w:bidi="en-US"/>
    </w:rPr>
  </w:style>
  <w:style w:type="character" w:customStyle="1" w:styleId="2TimesNewRomanf9">
    <w:name w:val="正文文本 (2) + Times New Roman"/>
    <w:aliases w:val="7.5 pt"/>
    <w:basedOn w:val="21"/>
    <w:rPr>
      <w:rFonts w:ascii="Times New Roman" w:eastAsia="Times New Roman" w:hAnsi="Times New Roman" w:cs="Times New Roman"/>
      <w:b w:val="0"/>
      <w:bCs w:val="0"/>
      <w:i w:val="0"/>
      <w:iCs w:val="0"/>
      <w:smallCaps w:val="0"/>
      <w:strike w:val="0"/>
      <w:color w:val="000000"/>
      <w:spacing w:val="0"/>
      <w:w w:val="100"/>
      <w:position w:val="0"/>
      <w:sz w:val="15"/>
      <w:szCs w:val="15"/>
      <w:u w:val="none"/>
      <w:lang w:val="en-US" w:eastAsia="en-US" w:bidi="en-US"/>
    </w:rPr>
  </w:style>
  <w:style w:type="character" w:customStyle="1" w:styleId="2TimesNewRomanfa">
    <w:name w:val="正文文本 (2) + Times New Roman"/>
    <w:aliases w:val="5.5 pt,粗体"/>
    <w:basedOn w:val="21"/>
    <w:rPr>
      <w:rFonts w:ascii="Times New Roman" w:eastAsia="Times New Roman" w:hAnsi="Times New Roman" w:cs="Times New Roman"/>
      <w:b/>
      <w:bCs/>
      <w:i w:val="0"/>
      <w:iCs w:val="0"/>
      <w:smallCaps w:val="0"/>
      <w:strike w:val="0"/>
      <w:color w:val="000000"/>
      <w:spacing w:val="0"/>
      <w:w w:val="100"/>
      <w:position w:val="0"/>
      <w:sz w:val="11"/>
      <w:szCs w:val="11"/>
      <w:u w:val="none"/>
      <w:lang w:val="en-US" w:eastAsia="en-US" w:bidi="en-US"/>
    </w:rPr>
  </w:style>
  <w:style w:type="character" w:customStyle="1" w:styleId="2TimesNewRomanfb">
    <w:name w:val="正文文本 (2) + Times New Roman"/>
    <w:aliases w:val="5.5 pt,粗体"/>
    <w:basedOn w:val="21"/>
    <w:rPr>
      <w:rFonts w:ascii="Times New Roman" w:eastAsia="Times New Roman" w:hAnsi="Times New Roman" w:cs="Times New Roman"/>
      <w:b/>
      <w:bCs/>
      <w:i w:val="0"/>
      <w:iCs w:val="0"/>
      <w:smallCaps w:val="0"/>
      <w:strike w:val="0"/>
      <w:color w:val="000000"/>
      <w:spacing w:val="0"/>
      <w:w w:val="100"/>
      <w:position w:val="0"/>
      <w:sz w:val="11"/>
      <w:szCs w:val="11"/>
      <w:u w:val="none"/>
      <w:lang w:val="en-US" w:eastAsia="en-US" w:bidi="en-US"/>
    </w:rPr>
  </w:style>
  <w:style w:type="character" w:customStyle="1" w:styleId="2Georgiaa">
    <w:name w:val="正文文本 (2) + Georgia"/>
    <w:aliases w:val="5 pt"/>
    <w:basedOn w:val="21"/>
    <w:rPr>
      <w:rFonts w:ascii="Georgia" w:eastAsia="Georgia" w:hAnsi="Georgia" w:cs="Georgia"/>
      <w:b w:val="0"/>
      <w:bCs w:val="0"/>
      <w:i w:val="0"/>
      <w:iCs w:val="0"/>
      <w:smallCaps w:val="0"/>
      <w:strike w:val="0"/>
      <w:color w:val="000000"/>
      <w:spacing w:val="0"/>
      <w:w w:val="100"/>
      <w:position w:val="0"/>
      <w:sz w:val="10"/>
      <w:szCs w:val="10"/>
      <w:u w:val="none"/>
      <w:lang w:val="en-US" w:eastAsia="en-US" w:bidi="en-US"/>
    </w:rPr>
  </w:style>
  <w:style w:type="character" w:customStyle="1" w:styleId="566pt">
    <w:name w:val="正文文本 (56) + 6 pt"/>
    <w:aliases w:val="斜体"/>
    <w:basedOn w:val="56"/>
    <w:rPr>
      <w:rFonts w:ascii="Courier New" w:eastAsia="Courier New" w:hAnsi="Courier New" w:cs="Courier New"/>
      <w:b/>
      <w:bCs/>
      <w:i/>
      <w:iCs/>
      <w:smallCaps w:val="0"/>
      <w:strike w:val="0"/>
      <w:color w:val="000000"/>
      <w:spacing w:val="0"/>
      <w:w w:val="100"/>
      <w:position w:val="0"/>
      <w:sz w:val="12"/>
      <w:szCs w:val="12"/>
      <w:u w:val="none"/>
      <w:lang w:val="en-US" w:eastAsia="en-US" w:bidi="en-US"/>
    </w:rPr>
  </w:style>
  <w:style w:type="character" w:customStyle="1" w:styleId="563">
    <w:name w:val="正文文本 (56) + 斜体"/>
    <w:basedOn w:val="56"/>
    <w:rPr>
      <w:rFonts w:ascii="Courier New" w:eastAsia="Courier New" w:hAnsi="Courier New" w:cs="Courier New"/>
      <w:b/>
      <w:bCs/>
      <w:i/>
      <w:iCs/>
      <w:smallCaps w:val="0"/>
      <w:strike w:val="0"/>
      <w:color w:val="000000"/>
      <w:spacing w:val="0"/>
      <w:w w:val="100"/>
      <w:position w:val="0"/>
      <w:sz w:val="20"/>
      <w:szCs w:val="20"/>
      <w:u w:val="none"/>
      <w:lang w:val="en-US" w:eastAsia="en-US" w:bidi="en-US"/>
    </w:rPr>
  </w:style>
  <w:style w:type="character" w:customStyle="1" w:styleId="60pt0">
    <w:name w:val="标题 #6 + 间距 0 pt"/>
    <w:basedOn w:val="60"/>
    <w:rPr>
      <w:rFonts w:ascii="宋体" w:eastAsia="宋体" w:hAnsi="宋体" w:cs="宋体"/>
      <w:b w:val="0"/>
      <w:bCs w:val="0"/>
      <w:i w:val="0"/>
      <w:iCs w:val="0"/>
      <w:smallCaps w:val="0"/>
      <w:strike w:val="0"/>
      <w:color w:val="000000"/>
      <w:spacing w:val="10"/>
      <w:w w:val="100"/>
      <w:position w:val="0"/>
      <w:sz w:val="22"/>
      <w:szCs w:val="22"/>
      <w:u w:val="none"/>
      <w:lang w:val="zh-TW" w:eastAsia="zh-TW" w:bidi="zh-TW"/>
    </w:rPr>
  </w:style>
  <w:style w:type="character" w:customStyle="1" w:styleId="613">
    <w:name w:val="标题 #6 (13)_"/>
    <w:basedOn w:val="a0"/>
    <w:link w:val="6130"/>
    <w:rPr>
      <w:rFonts w:ascii="Times New Roman" w:eastAsia="Times New Roman" w:hAnsi="Times New Roman" w:cs="Times New Roman"/>
      <w:b/>
      <w:bCs/>
      <w:i w:val="0"/>
      <w:iCs w:val="0"/>
      <w:smallCaps w:val="0"/>
      <w:strike w:val="0"/>
      <w:sz w:val="28"/>
      <w:szCs w:val="28"/>
      <w:u w:val="none"/>
    </w:rPr>
  </w:style>
  <w:style w:type="character" w:customStyle="1" w:styleId="22ArialUnicodeMS">
    <w:name w:val="正文文本 (22) + Arial Unicode MS"/>
    <w:aliases w:val="10 pt,间距 0 pt"/>
    <w:basedOn w:val="220"/>
    <w:rPr>
      <w:rFonts w:ascii="Arial Unicode MS" w:eastAsia="Arial Unicode MS" w:hAnsi="Arial Unicode MS" w:cs="Arial Unicode MS"/>
      <w:b w:val="0"/>
      <w:bCs w:val="0"/>
      <w:i w:val="0"/>
      <w:iCs w:val="0"/>
      <w:smallCaps w:val="0"/>
      <w:strike w:val="0"/>
      <w:color w:val="000000"/>
      <w:spacing w:val="-10"/>
      <w:w w:val="100"/>
      <w:position w:val="0"/>
      <w:sz w:val="20"/>
      <w:szCs w:val="20"/>
      <w:u w:val="none"/>
      <w:lang w:val="en-US" w:eastAsia="en-US" w:bidi="en-US"/>
    </w:rPr>
  </w:style>
  <w:style w:type="character" w:customStyle="1" w:styleId="220pt1">
    <w:name w:val="正文文本 (22) + 间距 0 pt"/>
    <w:basedOn w:val="220"/>
    <w:rPr>
      <w:rFonts w:ascii="宋体" w:eastAsia="宋体" w:hAnsi="宋体" w:cs="宋体"/>
      <w:b w:val="0"/>
      <w:bCs w:val="0"/>
      <w:i w:val="0"/>
      <w:iCs w:val="0"/>
      <w:smallCaps w:val="0"/>
      <w:strike w:val="0"/>
      <w:color w:val="000000"/>
      <w:spacing w:val="10"/>
      <w:w w:val="100"/>
      <w:position w:val="0"/>
      <w:sz w:val="22"/>
      <w:szCs w:val="22"/>
      <w:u w:val="none"/>
      <w:lang w:val="zh-TW" w:eastAsia="zh-TW" w:bidi="zh-TW"/>
    </w:rPr>
  </w:style>
  <w:style w:type="character" w:customStyle="1" w:styleId="25SimSun4">
    <w:name w:val="正文文本 (25) + SimSun"/>
    <w:aliases w:val="9 pt,间距 1 pt,缩放 120%"/>
    <w:basedOn w:val="250"/>
    <w:rPr>
      <w:rFonts w:ascii="宋体" w:eastAsia="宋体" w:hAnsi="宋体" w:cs="宋体"/>
      <w:b w:val="0"/>
      <w:bCs w:val="0"/>
      <w:i w:val="0"/>
      <w:iCs w:val="0"/>
      <w:smallCaps w:val="0"/>
      <w:strike w:val="0"/>
      <w:color w:val="000000"/>
      <w:spacing w:val="20"/>
      <w:w w:val="120"/>
      <w:position w:val="0"/>
      <w:sz w:val="18"/>
      <w:szCs w:val="18"/>
      <w:u w:val="none"/>
      <w:lang w:val="zh-TW" w:eastAsia="zh-TW" w:bidi="zh-TW"/>
    </w:rPr>
  </w:style>
  <w:style w:type="character" w:customStyle="1" w:styleId="62Exact">
    <w:name w:val="正文文本 (62) Exact"/>
    <w:basedOn w:val="a0"/>
    <w:rPr>
      <w:rFonts w:ascii="Courier New" w:eastAsia="Courier New" w:hAnsi="Courier New" w:cs="Courier New"/>
      <w:b w:val="0"/>
      <w:bCs w:val="0"/>
      <w:i w:val="0"/>
      <w:iCs w:val="0"/>
      <w:smallCaps w:val="0"/>
      <w:strike w:val="0"/>
      <w:sz w:val="20"/>
      <w:szCs w:val="20"/>
      <w:u w:val="none"/>
    </w:rPr>
  </w:style>
  <w:style w:type="character" w:customStyle="1" w:styleId="62MicrosoftSansSerif0">
    <w:name w:val="标题 #6 (2) + Microsoft Sans Serif"/>
    <w:aliases w:val="12 pt"/>
    <w:basedOn w:val="620"/>
    <w:rPr>
      <w:rFonts w:ascii="Microsoft Sans Serif" w:eastAsia="Microsoft Sans Serif" w:hAnsi="Microsoft Sans Serif" w:cs="Microsoft Sans Serif"/>
      <w:b/>
      <w:bCs/>
      <w:i w:val="0"/>
      <w:iCs w:val="0"/>
      <w:smallCaps w:val="0"/>
      <w:strike w:val="0"/>
      <w:color w:val="000000"/>
      <w:spacing w:val="0"/>
      <w:w w:val="100"/>
      <w:position w:val="0"/>
      <w:sz w:val="24"/>
      <w:szCs w:val="24"/>
      <w:u w:val="none"/>
      <w:lang w:val="en-US" w:eastAsia="en-US" w:bidi="en-US"/>
    </w:rPr>
  </w:style>
  <w:style w:type="character" w:customStyle="1" w:styleId="88">
    <w:name w:val="正文文本 (88)_"/>
    <w:basedOn w:val="a0"/>
    <w:link w:val="880"/>
    <w:rPr>
      <w:rFonts w:ascii="Arial Unicode MS" w:eastAsia="Arial Unicode MS" w:hAnsi="Arial Unicode MS" w:cs="Arial Unicode MS"/>
      <w:b w:val="0"/>
      <w:bCs w:val="0"/>
      <w:i w:val="0"/>
      <w:iCs w:val="0"/>
      <w:smallCaps w:val="0"/>
      <w:strike w:val="0"/>
      <w:sz w:val="15"/>
      <w:szCs w:val="15"/>
      <w:u w:val="none"/>
    </w:rPr>
  </w:style>
  <w:style w:type="character" w:customStyle="1" w:styleId="88CourierNew">
    <w:name w:val="正文文本 (88) + Courier New"/>
    <w:aliases w:val="10 pt,粗体"/>
    <w:basedOn w:val="88"/>
    <w:rPr>
      <w:rFonts w:ascii="Courier New" w:eastAsia="Courier New" w:hAnsi="Courier New" w:cs="Courier New"/>
      <w:b/>
      <w:bCs/>
      <w:i w:val="0"/>
      <w:iCs w:val="0"/>
      <w:smallCaps w:val="0"/>
      <w:strike w:val="0"/>
      <w:color w:val="000000"/>
      <w:spacing w:val="0"/>
      <w:w w:val="100"/>
      <w:position w:val="0"/>
      <w:sz w:val="20"/>
      <w:szCs w:val="20"/>
      <w:u w:val="none"/>
      <w:lang w:val="en-US" w:eastAsia="en-US" w:bidi="en-US"/>
    </w:rPr>
  </w:style>
  <w:style w:type="character" w:customStyle="1" w:styleId="88BookAntiqua">
    <w:name w:val="正文文本 (88) + Book Antiqua"/>
    <w:aliases w:val="10 pt,斜体,间距 -1 pt"/>
    <w:basedOn w:val="88"/>
    <w:rPr>
      <w:rFonts w:ascii="Book Antiqua" w:eastAsia="Book Antiqua" w:hAnsi="Book Antiqua" w:cs="Book Antiqua"/>
      <w:b w:val="0"/>
      <w:bCs w:val="0"/>
      <w:i/>
      <w:iCs/>
      <w:smallCaps w:val="0"/>
      <w:strike w:val="0"/>
      <w:color w:val="000000"/>
      <w:spacing w:val="-30"/>
      <w:w w:val="100"/>
      <w:position w:val="0"/>
      <w:sz w:val="20"/>
      <w:szCs w:val="20"/>
      <w:u w:val="none"/>
      <w:lang w:val="zh-TW" w:eastAsia="zh-TW" w:bidi="zh-TW"/>
    </w:rPr>
  </w:style>
  <w:style w:type="character" w:customStyle="1" w:styleId="88CourierNew0">
    <w:name w:val="正文文本 (88) + Courier New"/>
    <w:aliases w:val="8 pt,粗体,斜体,间距 -1 pt"/>
    <w:basedOn w:val="88"/>
    <w:rPr>
      <w:rFonts w:ascii="Courier New" w:eastAsia="Courier New" w:hAnsi="Courier New" w:cs="Courier New"/>
      <w:b/>
      <w:bCs/>
      <w:i/>
      <w:iCs/>
      <w:smallCaps w:val="0"/>
      <w:strike w:val="0"/>
      <w:color w:val="000000"/>
      <w:spacing w:val="-20"/>
      <w:w w:val="100"/>
      <w:position w:val="0"/>
      <w:sz w:val="16"/>
      <w:szCs w:val="16"/>
      <w:u w:val="none"/>
      <w:lang w:val="zh-TW" w:eastAsia="zh-TW" w:bidi="zh-TW"/>
    </w:rPr>
  </w:style>
  <w:style w:type="character" w:customStyle="1" w:styleId="110pt">
    <w:name w:val="正文文本 (11) + 间距 0 pt"/>
    <w:basedOn w:val="11"/>
    <w:rPr>
      <w:rFonts w:ascii="宋体" w:eastAsia="宋体" w:hAnsi="宋体" w:cs="宋体"/>
      <w:b/>
      <w:bCs/>
      <w:i w:val="0"/>
      <w:iCs w:val="0"/>
      <w:smallCaps w:val="0"/>
      <w:strike w:val="0"/>
      <w:color w:val="000000"/>
      <w:spacing w:val="10"/>
      <w:w w:val="100"/>
      <w:position w:val="0"/>
      <w:sz w:val="20"/>
      <w:szCs w:val="20"/>
      <w:u w:val="none"/>
      <w:lang w:val="zh-TW" w:eastAsia="zh-TW" w:bidi="zh-TW"/>
    </w:rPr>
  </w:style>
  <w:style w:type="character" w:customStyle="1" w:styleId="11Georgia">
    <w:name w:val="正文文本 (11) + Georgia"/>
    <w:aliases w:val="11 pt,非粗体,间距 0 pt"/>
    <w:basedOn w:val="11"/>
    <w:rPr>
      <w:rFonts w:ascii="Georgia" w:eastAsia="Georgia" w:hAnsi="Georgia" w:cs="Georgia"/>
      <w:b/>
      <w:bCs/>
      <w:i w:val="0"/>
      <w:iCs w:val="0"/>
      <w:smallCaps w:val="0"/>
      <w:strike w:val="0"/>
      <w:color w:val="000000"/>
      <w:spacing w:val="-10"/>
      <w:w w:val="100"/>
      <w:position w:val="0"/>
      <w:sz w:val="22"/>
      <w:szCs w:val="22"/>
      <w:u w:val="none"/>
      <w:lang w:val="en-US" w:eastAsia="en-US" w:bidi="en-US"/>
    </w:rPr>
  </w:style>
  <w:style w:type="character" w:customStyle="1" w:styleId="11a">
    <w:name w:val="正文文本 (11)"/>
    <w:basedOn w:val="11"/>
    <w:rPr>
      <w:rFonts w:ascii="宋体" w:eastAsia="宋体" w:hAnsi="宋体" w:cs="宋体"/>
      <w:b/>
      <w:bCs/>
      <w:i w:val="0"/>
      <w:iCs w:val="0"/>
      <w:smallCaps w:val="0"/>
      <w:strike w:val="0"/>
      <w:color w:val="000000"/>
      <w:spacing w:val="0"/>
      <w:w w:val="100"/>
      <w:position w:val="0"/>
      <w:sz w:val="20"/>
      <w:szCs w:val="20"/>
      <w:u w:val="none"/>
      <w:lang w:val="zh-TW" w:eastAsia="zh-TW" w:bidi="zh-TW"/>
    </w:rPr>
  </w:style>
  <w:style w:type="character" w:customStyle="1" w:styleId="45Arial0">
    <w:name w:val="标题 #4 (5) + Arial"/>
    <w:aliases w:val="19 pt,粗体"/>
    <w:basedOn w:val="451"/>
    <w:rPr>
      <w:rFonts w:ascii="Arial" w:eastAsia="Arial" w:hAnsi="Arial" w:cs="Arial"/>
      <w:b/>
      <w:bCs/>
      <w:i w:val="0"/>
      <w:iCs w:val="0"/>
      <w:smallCaps w:val="0"/>
      <w:strike w:val="0"/>
      <w:color w:val="000000"/>
      <w:spacing w:val="0"/>
      <w:w w:val="100"/>
      <w:position w:val="0"/>
      <w:sz w:val="38"/>
      <w:szCs w:val="38"/>
      <w:u w:val="none"/>
      <w:lang w:val="en-US" w:eastAsia="en-US" w:bidi="en-US"/>
    </w:rPr>
  </w:style>
  <w:style w:type="character" w:customStyle="1" w:styleId="451pt">
    <w:name w:val="标题 #4 (5) + 间距 1 pt"/>
    <w:basedOn w:val="451"/>
    <w:rPr>
      <w:rFonts w:ascii="宋体" w:eastAsia="宋体" w:hAnsi="宋体" w:cs="宋体"/>
      <w:b w:val="0"/>
      <w:bCs w:val="0"/>
      <w:i w:val="0"/>
      <w:iCs w:val="0"/>
      <w:smallCaps w:val="0"/>
      <w:strike w:val="0"/>
      <w:color w:val="000000"/>
      <w:spacing w:val="30"/>
      <w:w w:val="100"/>
      <w:position w:val="0"/>
      <w:sz w:val="40"/>
      <w:szCs w:val="40"/>
      <w:u w:val="none"/>
      <w:lang w:val="en-US" w:eastAsia="en-US" w:bidi="en-US"/>
    </w:rPr>
  </w:style>
  <w:style w:type="character" w:customStyle="1" w:styleId="242">
    <w:name w:val="标题 #2 (4)_"/>
    <w:basedOn w:val="a0"/>
    <w:link w:val="243"/>
    <w:rPr>
      <w:rFonts w:ascii="宋体" w:eastAsia="宋体" w:hAnsi="宋体" w:cs="宋体"/>
      <w:b w:val="0"/>
      <w:bCs w:val="0"/>
      <w:i w:val="0"/>
      <w:iCs w:val="0"/>
      <w:smallCaps w:val="0"/>
      <w:strike w:val="0"/>
      <w:sz w:val="58"/>
      <w:szCs w:val="58"/>
      <w:u w:val="none"/>
      <w:lang w:val="zh-TW" w:eastAsia="zh-TW" w:bidi="zh-TW"/>
    </w:rPr>
  </w:style>
  <w:style w:type="character" w:customStyle="1" w:styleId="24CourierNew">
    <w:name w:val="标题 #2 (4) + Courier New"/>
    <w:aliases w:val="10 pt"/>
    <w:basedOn w:val="242"/>
    <w:rPr>
      <w:rFonts w:ascii="Courier New" w:eastAsia="Courier New" w:hAnsi="Courier New" w:cs="Courier New"/>
      <w:b w:val="0"/>
      <w:bCs w:val="0"/>
      <w:i w:val="0"/>
      <w:iCs w:val="0"/>
      <w:smallCaps w:val="0"/>
      <w:strike w:val="0"/>
      <w:color w:val="000000"/>
      <w:spacing w:val="0"/>
      <w:w w:val="100"/>
      <w:position w:val="0"/>
      <w:sz w:val="20"/>
      <w:szCs w:val="20"/>
      <w:u w:val="none"/>
      <w:lang w:val="en-US" w:eastAsia="en-US" w:bidi="en-US"/>
    </w:rPr>
  </w:style>
  <w:style w:type="character" w:customStyle="1" w:styleId="23pt">
    <w:name w:val="正文文本 (2) + 间距 3 pt"/>
    <w:basedOn w:val="21"/>
    <w:rPr>
      <w:rFonts w:ascii="宋体" w:eastAsia="宋体" w:hAnsi="宋体" w:cs="宋体"/>
      <w:b w:val="0"/>
      <w:bCs w:val="0"/>
      <w:i w:val="0"/>
      <w:iCs w:val="0"/>
      <w:smallCaps w:val="0"/>
      <w:strike w:val="0"/>
      <w:color w:val="000000"/>
      <w:spacing w:val="70"/>
      <w:w w:val="100"/>
      <w:position w:val="0"/>
      <w:sz w:val="22"/>
      <w:szCs w:val="22"/>
      <w:u w:val="none"/>
      <w:lang w:val="zh-TW" w:eastAsia="zh-TW" w:bidi="zh-TW"/>
    </w:rPr>
  </w:style>
  <w:style w:type="character" w:customStyle="1" w:styleId="25ArialUnicodeMS">
    <w:name w:val="正文文本 (25) + Arial Unicode MS"/>
    <w:aliases w:val="7.5 pt"/>
    <w:basedOn w:val="250"/>
    <w:rPr>
      <w:rFonts w:ascii="Arial Unicode MS" w:eastAsia="Arial Unicode MS" w:hAnsi="Arial Unicode MS" w:cs="Arial Unicode MS"/>
      <w:b w:val="0"/>
      <w:bCs w:val="0"/>
      <w:i w:val="0"/>
      <w:iCs w:val="0"/>
      <w:smallCaps w:val="0"/>
      <w:strike w:val="0"/>
      <w:color w:val="000000"/>
      <w:spacing w:val="0"/>
      <w:w w:val="100"/>
      <w:position w:val="0"/>
      <w:sz w:val="15"/>
      <w:szCs w:val="15"/>
      <w:u w:val="none"/>
      <w:lang w:val="en-US" w:eastAsia="en-US" w:bidi="en-US"/>
    </w:rPr>
  </w:style>
  <w:style w:type="character" w:customStyle="1" w:styleId="6312pt">
    <w:name w:val="正文文本 (63) + 12 pt"/>
    <w:aliases w:val="斜体"/>
    <w:basedOn w:val="632"/>
    <w:rPr>
      <w:rFonts w:ascii="Courier New" w:eastAsia="Courier New" w:hAnsi="Courier New" w:cs="Courier New"/>
      <w:b/>
      <w:bCs/>
      <w:i/>
      <w:iCs/>
      <w:smallCaps w:val="0"/>
      <w:strike w:val="0"/>
      <w:color w:val="000000"/>
      <w:spacing w:val="0"/>
      <w:w w:val="100"/>
      <w:position w:val="0"/>
      <w:sz w:val="24"/>
      <w:szCs w:val="24"/>
      <w:u w:val="none"/>
      <w:lang w:val="en-US" w:eastAsia="en-US" w:bidi="en-US"/>
    </w:rPr>
  </w:style>
  <w:style w:type="character" w:customStyle="1" w:styleId="6MicrosoftSansSerif1">
    <w:name w:val="标题 #6 + Microsoft Sans Serif"/>
    <w:aliases w:val="9.5 pt,粗体,间距 0 pt"/>
    <w:basedOn w:val="60"/>
    <w:rPr>
      <w:rFonts w:ascii="Microsoft Sans Serif" w:eastAsia="Microsoft Sans Serif" w:hAnsi="Microsoft Sans Serif" w:cs="Microsoft Sans Serif"/>
      <w:b/>
      <w:bCs/>
      <w:i w:val="0"/>
      <w:iCs w:val="0"/>
      <w:smallCaps w:val="0"/>
      <w:strike w:val="0"/>
      <w:color w:val="000000"/>
      <w:spacing w:val="-10"/>
      <w:w w:val="100"/>
      <w:position w:val="0"/>
      <w:sz w:val="19"/>
      <w:szCs w:val="19"/>
      <w:u w:val="none"/>
      <w:lang w:val="en-US" w:eastAsia="en-US" w:bidi="en-US"/>
    </w:rPr>
  </w:style>
  <w:style w:type="character" w:customStyle="1" w:styleId="124">
    <w:name w:val="正文文本 (124)_"/>
    <w:basedOn w:val="a0"/>
    <w:link w:val="1240"/>
    <w:rPr>
      <w:rFonts w:ascii="宋体" w:eastAsia="宋体" w:hAnsi="宋体" w:cs="宋体"/>
      <w:b w:val="0"/>
      <w:bCs w:val="0"/>
      <w:i w:val="0"/>
      <w:iCs w:val="0"/>
      <w:smallCaps w:val="0"/>
      <w:strike w:val="0"/>
      <w:sz w:val="22"/>
      <w:szCs w:val="22"/>
      <w:u w:val="none"/>
      <w:lang w:val="zh-TW" w:eastAsia="zh-TW" w:bidi="zh-TW"/>
    </w:rPr>
  </w:style>
  <w:style w:type="character" w:customStyle="1" w:styleId="124ArialUnicodeMS">
    <w:name w:val="正文文本 (124) + Arial Unicode MS"/>
    <w:aliases w:val="10 pt,间距 0 pt"/>
    <w:basedOn w:val="124"/>
    <w:rPr>
      <w:rFonts w:ascii="Arial Unicode MS" w:eastAsia="Arial Unicode MS" w:hAnsi="Arial Unicode MS" w:cs="Arial Unicode MS"/>
      <w:b w:val="0"/>
      <w:bCs w:val="0"/>
      <w:i w:val="0"/>
      <w:iCs w:val="0"/>
      <w:smallCaps w:val="0"/>
      <w:strike w:val="0"/>
      <w:color w:val="000000"/>
      <w:spacing w:val="-10"/>
      <w:w w:val="100"/>
      <w:position w:val="0"/>
      <w:sz w:val="20"/>
      <w:szCs w:val="20"/>
      <w:u w:val="none"/>
      <w:lang w:val="en-US" w:eastAsia="en-US" w:bidi="en-US"/>
    </w:rPr>
  </w:style>
  <w:style w:type="character" w:customStyle="1" w:styleId="56SimSun">
    <w:name w:val="正文文本 (56) + SimSun"/>
    <w:basedOn w:val="56"/>
    <w:rPr>
      <w:rFonts w:ascii="宋体" w:eastAsia="宋体" w:hAnsi="宋体" w:cs="宋体"/>
      <w:b/>
      <w:bCs/>
      <w:i w:val="0"/>
      <w:iCs w:val="0"/>
      <w:smallCaps w:val="0"/>
      <w:strike w:val="0"/>
      <w:color w:val="000000"/>
      <w:spacing w:val="0"/>
      <w:w w:val="100"/>
      <w:position w:val="0"/>
      <w:sz w:val="20"/>
      <w:szCs w:val="20"/>
      <w:u w:val="none"/>
      <w:lang w:val="en-US" w:eastAsia="en-US" w:bidi="en-US"/>
    </w:rPr>
  </w:style>
  <w:style w:type="character" w:customStyle="1" w:styleId="56SimSun0">
    <w:name w:val="正文文本 (56) + SimSun"/>
    <w:aliases w:val="7 pt,间距 1 pt,缩放 75%"/>
    <w:basedOn w:val="56"/>
    <w:rPr>
      <w:rFonts w:ascii="宋体" w:eastAsia="宋体" w:hAnsi="宋体" w:cs="宋体"/>
      <w:b/>
      <w:bCs/>
      <w:i w:val="0"/>
      <w:iCs w:val="0"/>
      <w:smallCaps w:val="0"/>
      <w:strike w:val="0"/>
      <w:color w:val="000000"/>
      <w:spacing w:val="20"/>
      <w:w w:val="75"/>
      <w:position w:val="0"/>
      <w:sz w:val="14"/>
      <w:szCs w:val="14"/>
      <w:u w:val="none"/>
      <w:lang w:val="zh-TW" w:eastAsia="zh-TW" w:bidi="zh-TW"/>
    </w:rPr>
  </w:style>
  <w:style w:type="character" w:customStyle="1" w:styleId="2ArialUnicodeMSf5">
    <w:name w:val="正文文本 (2) + Arial Unicode MS"/>
    <w:aliases w:val="10 pt,小型大写,间距 0 pt"/>
    <w:basedOn w:val="21"/>
    <w:rPr>
      <w:rFonts w:ascii="Arial Unicode MS" w:eastAsia="Arial Unicode MS" w:hAnsi="Arial Unicode MS" w:cs="Arial Unicode MS"/>
      <w:b w:val="0"/>
      <w:bCs w:val="0"/>
      <w:i w:val="0"/>
      <w:iCs w:val="0"/>
      <w:smallCaps/>
      <w:strike w:val="0"/>
      <w:color w:val="000000"/>
      <w:spacing w:val="-10"/>
      <w:w w:val="100"/>
      <w:position w:val="0"/>
      <w:sz w:val="20"/>
      <w:szCs w:val="20"/>
      <w:u w:val="none"/>
      <w:lang w:val="en-US" w:eastAsia="en-US" w:bidi="en-US"/>
    </w:rPr>
  </w:style>
  <w:style w:type="character" w:customStyle="1" w:styleId="25pt1">
    <w:name w:val="正文文本 (2) + 间距 5 pt"/>
    <w:basedOn w:val="21"/>
    <w:rPr>
      <w:rFonts w:ascii="宋体" w:eastAsia="宋体" w:hAnsi="宋体" w:cs="宋体"/>
      <w:b w:val="0"/>
      <w:bCs w:val="0"/>
      <w:i w:val="0"/>
      <w:iCs w:val="0"/>
      <w:smallCaps w:val="0"/>
      <w:strike w:val="0"/>
      <w:color w:val="000000"/>
      <w:spacing w:val="110"/>
      <w:w w:val="100"/>
      <w:position w:val="0"/>
      <w:sz w:val="22"/>
      <w:szCs w:val="22"/>
      <w:u w:val="none"/>
      <w:lang w:val="zh-TW" w:eastAsia="zh-TW" w:bidi="zh-TW"/>
    </w:rPr>
  </w:style>
  <w:style w:type="character" w:customStyle="1" w:styleId="65SimSun">
    <w:name w:val="正文文本 (65) + SimSun"/>
    <w:aliases w:val="非斜体"/>
    <w:basedOn w:val="652"/>
    <w:rPr>
      <w:rFonts w:ascii="宋体" w:eastAsia="宋体" w:hAnsi="宋体" w:cs="宋体"/>
      <w:b w:val="0"/>
      <w:bCs w:val="0"/>
      <w:i/>
      <w:iCs/>
      <w:smallCaps w:val="0"/>
      <w:strike w:val="0"/>
      <w:color w:val="000000"/>
      <w:spacing w:val="0"/>
      <w:w w:val="100"/>
      <w:position w:val="0"/>
      <w:sz w:val="20"/>
      <w:szCs w:val="20"/>
      <w:u w:val="none"/>
      <w:lang w:val="en-US" w:eastAsia="en-US" w:bidi="en-US"/>
    </w:rPr>
  </w:style>
  <w:style w:type="character" w:customStyle="1" w:styleId="6ArialUnicodeMS3">
    <w:name w:val="标题 #6 + Arial Unicode MS"/>
    <w:aliases w:val="10 pt,小型大写,间距 0 pt"/>
    <w:basedOn w:val="60"/>
    <w:rPr>
      <w:rFonts w:ascii="Arial Unicode MS" w:eastAsia="Arial Unicode MS" w:hAnsi="Arial Unicode MS" w:cs="Arial Unicode MS"/>
      <w:b w:val="0"/>
      <w:bCs w:val="0"/>
      <w:i w:val="0"/>
      <w:iCs w:val="0"/>
      <w:smallCaps/>
      <w:strike w:val="0"/>
      <w:color w:val="000000"/>
      <w:spacing w:val="-10"/>
      <w:w w:val="100"/>
      <w:position w:val="0"/>
      <w:sz w:val="20"/>
      <w:szCs w:val="20"/>
      <w:u w:val="none"/>
      <w:lang w:val="en-US" w:eastAsia="en-US" w:bidi="en-US"/>
    </w:rPr>
  </w:style>
  <w:style w:type="character" w:customStyle="1" w:styleId="0pt1">
    <w:name w:val="表格标题 + 间距 0 pt"/>
    <w:basedOn w:val="a5"/>
    <w:rPr>
      <w:rFonts w:ascii="宋体" w:eastAsia="宋体" w:hAnsi="宋体" w:cs="宋体"/>
      <w:b/>
      <w:bCs/>
      <w:i w:val="0"/>
      <w:iCs w:val="0"/>
      <w:smallCaps w:val="0"/>
      <w:strike w:val="0"/>
      <w:color w:val="000000"/>
      <w:spacing w:val="-10"/>
      <w:w w:val="100"/>
      <w:position w:val="0"/>
      <w:sz w:val="20"/>
      <w:szCs w:val="20"/>
      <w:u w:val="none"/>
      <w:lang w:val="zh-TW" w:eastAsia="zh-TW" w:bidi="zh-TW"/>
    </w:rPr>
  </w:style>
  <w:style w:type="character" w:customStyle="1" w:styleId="MicrosoftSansSerif4">
    <w:name w:val="表格标题 + Microsoft Sans Serif"/>
    <w:aliases w:val="非粗体"/>
    <w:basedOn w:val="a5"/>
    <w:rPr>
      <w:rFonts w:ascii="Microsoft Sans Serif" w:eastAsia="Microsoft Sans Serif" w:hAnsi="Microsoft Sans Serif" w:cs="Microsoft Sans Serif"/>
      <w:b/>
      <w:bCs/>
      <w:i w:val="0"/>
      <w:iCs w:val="0"/>
      <w:smallCaps w:val="0"/>
      <w:strike w:val="0"/>
      <w:color w:val="000000"/>
      <w:spacing w:val="0"/>
      <w:w w:val="100"/>
      <w:position w:val="0"/>
      <w:sz w:val="20"/>
      <w:szCs w:val="20"/>
      <w:u w:val="none"/>
      <w:lang w:val="en-US" w:eastAsia="en-US" w:bidi="en-US"/>
    </w:rPr>
  </w:style>
  <w:style w:type="character" w:customStyle="1" w:styleId="-2pt">
    <w:name w:val="表格标题 + 间距 -2 pt"/>
    <w:basedOn w:val="a5"/>
    <w:rPr>
      <w:rFonts w:ascii="宋体" w:eastAsia="宋体" w:hAnsi="宋体" w:cs="宋体"/>
      <w:b/>
      <w:bCs/>
      <w:i w:val="0"/>
      <w:iCs w:val="0"/>
      <w:smallCaps w:val="0"/>
      <w:strike w:val="0"/>
      <w:color w:val="000000"/>
      <w:spacing w:val="-40"/>
      <w:w w:val="100"/>
      <w:position w:val="0"/>
      <w:sz w:val="20"/>
      <w:szCs w:val="20"/>
      <w:u w:val="none"/>
      <w:lang w:val="en-US" w:eastAsia="en-US" w:bidi="en-US"/>
    </w:rPr>
  </w:style>
  <w:style w:type="character" w:customStyle="1" w:styleId="4ArialUnicodeMS">
    <w:name w:val="表格标题 (4) + Arial Unicode MS"/>
    <w:aliases w:val="间距 0 pt"/>
    <w:basedOn w:val="4c"/>
    <w:rPr>
      <w:rFonts w:ascii="Arial Unicode MS" w:eastAsia="Arial Unicode MS" w:hAnsi="Arial Unicode MS" w:cs="Arial Unicode MS"/>
      <w:b w:val="0"/>
      <w:bCs w:val="0"/>
      <w:i w:val="0"/>
      <w:iCs w:val="0"/>
      <w:smallCaps w:val="0"/>
      <w:strike w:val="0"/>
      <w:color w:val="000000"/>
      <w:spacing w:val="-10"/>
      <w:w w:val="100"/>
      <w:position w:val="0"/>
      <w:sz w:val="20"/>
      <w:szCs w:val="20"/>
      <w:u w:val="none"/>
      <w:lang w:val="en-US" w:eastAsia="en-US" w:bidi="en-US"/>
    </w:rPr>
  </w:style>
  <w:style w:type="character" w:customStyle="1" w:styleId="210ptc">
    <w:name w:val="正文文本 (2) + 10 pt"/>
    <w:aliases w:val="粗体,间距 0 pt"/>
    <w:basedOn w:val="21"/>
    <w:rPr>
      <w:rFonts w:ascii="宋体" w:eastAsia="宋体" w:hAnsi="宋体" w:cs="宋体"/>
      <w:b/>
      <w:bCs/>
      <w:i w:val="0"/>
      <w:iCs w:val="0"/>
      <w:smallCaps w:val="0"/>
      <w:strike w:val="0"/>
      <w:color w:val="000000"/>
      <w:spacing w:val="-10"/>
      <w:w w:val="100"/>
      <w:position w:val="0"/>
      <w:sz w:val="20"/>
      <w:szCs w:val="20"/>
      <w:u w:val="none"/>
      <w:lang w:val="zh-TW" w:eastAsia="zh-TW" w:bidi="zh-TW"/>
    </w:rPr>
  </w:style>
  <w:style w:type="character" w:customStyle="1" w:styleId="544">
    <w:name w:val="正文文本 (54)"/>
    <w:basedOn w:val="540"/>
    <w:rPr>
      <w:rFonts w:ascii="Courier New" w:eastAsia="Courier New" w:hAnsi="Courier New" w:cs="Courier New"/>
      <w:b/>
      <w:bCs/>
      <w:i w:val="0"/>
      <w:iCs w:val="0"/>
      <w:smallCaps w:val="0"/>
      <w:strike w:val="0"/>
      <w:color w:val="000000"/>
      <w:spacing w:val="0"/>
      <w:w w:val="100"/>
      <w:position w:val="0"/>
      <w:sz w:val="20"/>
      <w:szCs w:val="20"/>
      <w:u w:val="none"/>
      <w:lang w:val="en-US" w:eastAsia="en-US" w:bidi="en-US"/>
    </w:rPr>
  </w:style>
  <w:style w:type="character" w:customStyle="1" w:styleId="19Tahoma">
    <w:name w:val="正文文本 (19) + Tahoma"/>
    <w:aliases w:val="4.5 pt"/>
    <w:basedOn w:val="19"/>
    <w:rPr>
      <w:rFonts w:ascii="Tahoma" w:eastAsia="Tahoma" w:hAnsi="Tahoma" w:cs="Tahoma"/>
      <w:b/>
      <w:bCs/>
      <w:i w:val="0"/>
      <w:iCs w:val="0"/>
      <w:smallCaps w:val="0"/>
      <w:strike w:val="0"/>
      <w:color w:val="000000"/>
      <w:spacing w:val="0"/>
      <w:w w:val="100"/>
      <w:position w:val="0"/>
      <w:sz w:val="9"/>
      <w:szCs w:val="9"/>
      <w:u w:val="none"/>
      <w:lang w:val="en-US" w:eastAsia="en-US" w:bidi="en-US"/>
    </w:rPr>
  </w:style>
  <w:style w:type="character" w:customStyle="1" w:styleId="16SimSunf4">
    <w:name w:val="正文文本 (16) + SimSun"/>
    <w:aliases w:val="11 pt,间距 -2 pt"/>
    <w:basedOn w:val="16"/>
    <w:rPr>
      <w:rFonts w:ascii="宋体" w:eastAsia="宋体" w:hAnsi="宋体" w:cs="宋体"/>
      <w:b w:val="0"/>
      <w:bCs w:val="0"/>
      <w:i w:val="0"/>
      <w:iCs w:val="0"/>
      <w:smallCaps w:val="0"/>
      <w:strike w:val="0"/>
      <w:color w:val="000000"/>
      <w:spacing w:val="-40"/>
      <w:w w:val="100"/>
      <w:position w:val="0"/>
      <w:sz w:val="22"/>
      <w:szCs w:val="22"/>
      <w:u w:val="none"/>
      <w:lang w:val="en-US" w:eastAsia="en-US" w:bidi="en-US"/>
    </w:rPr>
  </w:style>
  <w:style w:type="character" w:customStyle="1" w:styleId="16Tahoma">
    <w:name w:val="正文文本 (16) + Tahoma"/>
    <w:basedOn w:val="16"/>
    <w:rPr>
      <w:rFonts w:ascii="Tahoma" w:eastAsia="Tahoma" w:hAnsi="Tahoma" w:cs="Tahoma"/>
      <w:b w:val="0"/>
      <w:bCs w:val="0"/>
      <w:i w:val="0"/>
      <w:iCs w:val="0"/>
      <w:smallCaps w:val="0"/>
      <w:strike w:val="0"/>
      <w:color w:val="000000"/>
      <w:spacing w:val="0"/>
      <w:w w:val="100"/>
      <w:position w:val="0"/>
      <w:sz w:val="20"/>
      <w:szCs w:val="20"/>
      <w:u w:val="none"/>
      <w:lang w:val="zh-TW" w:eastAsia="zh-TW" w:bidi="zh-TW"/>
    </w:rPr>
  </w:style>
  <w:style w:type="character" w:customStyle="1" w:styleId="244">
    <w:name w:val="正文文本 (24)"/>
    <w:basedOn w:val="240"/>
    <w:rPr>
      <w:rFonts w:ascii="Microsoft Sans Serif" w:eastAsia="Microsoft Sans Serif" w:hAnsi="Microsoft Sans Serif" w:cs="Microsoft Sans Serif"/>
      <w:b w:val="0"/>
      <w:bCs w:val="0"/>
      <w:i w:val="0"/>
      <w:iCs w:val="0"/>
      <w:smallCaps w:val="0"/>
      <w:strike w:val="0"/>
      <w:color w:val="000000"/>
      <w:spacing w:val="0"/>
      <w:w w:val="100"/>
      <w:position w:val="0"/>
      <w:sz w:val="24"/>
      <w:szCs w:val="24"/>
      <w:u w:val="none"/>
      <w:lang w:val="en-US" w:eastAsia="en-US" w:bidi="en-US"/>
    </w:rPr>
  </w:style>
  <w:style w:type="character" w:customStyle="1" w:styleId="19SimSune">
    <w:name w:val="正文文本 (19) + SimSun"/>
    <w:aliases w:val="7 pt,非粗体,间距 0 pt"/>
    <w:basedOn w:val="19"/>
    <w:rPr>
      <w:rFonts w:ascii="宋体" w:eastAsia="宋体" w:hAnsi="宋体" w:cs="宋体"/>
      <w:b/>
      <w:bCs/>
      <w:i w:val="0"/>
      <w:iCs w:val="0"/>
      <w:smallCaps w:val="0"/>
      <w:strike w:val="0"/>
      <w:color w:val="000000"/>
      <w:spacing w:val="10"/>
      <w:w w:val="100"/>
      <w:position w:val="0"/>
      <w:sz w:val="14"/>
      <w:szCs w:val="14"/>
      <w:u w:val="none"/>
      <w:lang w:val="en-US" w:eastAsia="en-US" w:bidi="en-US"/>
    </w:rPr>
  </w:style>
  <w:style w:type="character" w:customStyle="1" w:styleId="2pt1">
    <w:name w:val="页眉或页脚 + 间距 2 pt"/>
    <w:basedOn w:val="a7"/>
    <w:rPr>
      <w:rFonts w:ascii="宋体" w:eastAsia="宋体" w:hAnsi="宋体" w:cs="宋体"/>
      <w:b w:val="0"/>
      <w:bCs w:val="0"/>
      <w:i w:val="0"/>
      <w:iCs w:val="0"/>
      <w:smallCaps w:val="0"/>
      <w:strike w:val="0"/>
      <w:color w:val="000000"/>
      <w:spacing w:val="40"/>
      <w:w w:val="100"/>
      <w:position w:val="0"/>
      <w:sz w:val="22"/>
      <w:szCs w:val="22"/>
      <w:u w:val="none"/>
      <w:lang w:val="zh-TW" w:eastAsia="zh-TW" w:bidi="zh-TW"/>
    </w:rPr>
  </w:style>
  <w:style w:type="character" w:customStyle="1" w:styleId="125">
    <w:name w:val="正文文本 (125)_"/>
    <w:basedOn w:val="a0"/>
    <w:link w:val="1250"/>
    <w:rPr>
      <w:rFonts w:ascii="Lucida Sans Unicode" w:eastAsia="Lucida Sans Unicode" w:hAnsi="Lucida Sans Unicode" w:cs="Lucida Sans Unicode"/>
      <w:b w:val="0"/>
      <w:bCs w:val="0"/>
      <w:i w:val="0"/>
      <w:iCs w:val="0"/>
      <w:smallCaps w:val="0"/>
      <w:strike w:val="0"/>
      <w:sz w:val="19"/>
      <w:szCs w:val="19"/>
      <w:u w:val="none"/>
    </w:rPr>
  </w:style>
  <w:style w:type="character" w:customStyle="1" w:styleId="52SimSun9">
    <w:name w:val="标题 #5 (2) + SimSun"/>
    <w:aliases w:val="间距 -1 pt"/>
    <w:basedOn w:val="52"/>
    <w:rPr>
      <w:rFonts w:ascii="宋体" w:eastAsia="宋体" w:hAnsi="宋体" w:cs="宋体"/>
      <w:b/>
      <w:bCs/>
      <w:i w:val="0"/>
      <w:iCs w:val="0"/>
      <w:smallCaps w:val="0"/>
      <w:strike w:val="0"/>
      <w:color w:val="000000"/>
      <w:spacing w:val="-20"/>
      <w:w w:val="100"/>
      <w:position w:val="0"/>
      <w:sz w:val="30"/>
      <w:szCs w:val="30"/>
      <w:u w:val="none"/>
      <w:lang w:val="zh-TW" w:eastAsia="zh-TW" w:bidi="zh-TW"/>
    </w:rPr>
  </w:style>
  <w:style w:type="character" w:customStyle="1" w:styleId="126">
    <w:name w:val="正文文本 (126)_"/>
    <w:basedOn w:val="a0"/>
    <w:link w:val="1260"/>
    <w:rPr>
      <w:rFonts w:ascii="Lucida Sans Unicode" w:eastAsia="Lucida Sans Unicode" w:hAnsi="Lucida Sans Unicode" w:cs="Lucida Sans Unicode"/>
      <w:b w:val="0"/>
      <w:bCs w:val="0"/>
      <w:i w:val="0"/>
      <w:iCs w:val="0"/>
      <w:smallCaps w:val="0"/>
      <w:strike w:val="0"/>
      <w:sz w:val="19"/>
      <w:szCs w:val="19"/>
      <w:u w:val="none"/>
    </w:rPr>
  </w:style>
  <w:style w:type="character" w:customStyle="1" w:styleId="6TimesNewRoman0">
    <w:name w:val="标题 #6 + Times New Roman"/>
    <w:aliases w:val="13 pt"/>
    <w:basedOn w:val="60"/>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n-US" w:eastAsia="en-US" w:bidi="en-US"/>
    </w:rPr>
  </w:style>
  <w:style w:type="character" w:customStyle="1" w:styleId="32TimesNewRoman2">
    <w:name w:val="标题 #3 (2) + Times New Roman"/>
    <w:aliases w:val="17 pt,粗体,间距 0 pt"/>
    <w:basedOn w:val="32"/>
    <w:rPr>
      <w:rFonts w:ascii="Times New Roman" w:eastAsia="Times New Roman" w:hAnsi="Times New Roman" w:cs="Times New Roman"/>
      <w:b/>
      <w:bCs/>
      <w:i w:val="0"/>
      <w:iCs w:val="0"/>
      <w:smallCaps w:val="0"/>
      <w:strike w:val="0"/>
      <w:color w:val="000000"/>
      <w:spacing w:val="0"/>
      <w:w w:val="100"/>
      <w:position w:val="0"/>
      <w:sz w:val="34"/>
      <w:szCs w:val="34"/>
      <w:u w:val="none"/>
      <w:lang w:val="en-US" w:eastAsia="en-US" w:bidi="en-US"/>
    </w:rPr>
  </w:style>
  <w:style w:type="character" w:customStyle="1" w:styleId="16SimSunf5">
    <w:name w:val="正文文本 (16) + SimSun"/>
    <w:aliases w:val="11 pt"/>
    <w:basedOn w:val="16"/>
    <w:rPr>
      <w:rFonts w:ascii="宋体" w:eastAsia="宋体" w:hAnsi="宋体" w:cs="宋体"/>
      <w:b w:val="0"/>
      <w:bCs w:val="0"/>
      <w:i w:val="0"/>
      <w:iCs w:val="0"/>
      <w:smallCaps w:val="0"/>
      <w:strike w:val="0"/>
      <w:color w:val="000000"/>
      <w:spacing w:val="0"/>
      <w:w w:val="100"/>
      <w:position w:val="0"/>
      <w:sz w:val="22"/>
      <w:szCs w:val="22"/>
      <w:u w:val="none"/>
      <w:lang w:val="zh-TW" w:eastAsia="zh-TW" w:bidi="zh-TW"/>
    </w:rPr>
  </w:style>
  <w:style w:type="character" w:customStyle="1" w:styleId="16MicrosoftSansSerif">
    <w:name w:val="正文文本 (16) + Microsoft Sans Serif"/>
    <w:aliases w:val="12 pt"/>
    <w:basedOn w:val="16"/>
    <w:rPr>
      <w:rFonts w:ascii="Microsoft Sans Serif" w:eastAsia="Microsoft Sans Serif" w:hAnsi="Microsoft Sans Serif" w:cs="Microsoft Sans Serif"/>
      <w:b/>
      <w:bCs/>
      <w:i w:val="0"/>
      <w:iCs w:val="0"/>
      <w:smallCaps w:val="0"/>
      <w:strike w:val="0"/>
      <w:color w:val="000000"/>
      <w:spacing w:val="0"/>
      <w:w w:val="100"/>
      <w:position w:val="0"/>
      <w:sz w:val="24"/>
      <w:szCs w:val="24"/>
      <w:u w:val="none"/>
      <w:lang w:val="zh-TW" w:eastAsia="zh-TW" w:bidi="zh-TW"/>
    </w:rPr>
  </w:style>
  <w:style w:type="character" w:customStyle="1" w:styleId="30pt1">
    <w:name w:val="标题 #3 + 间距 0 pt"/>
    <w:basedOn w:val="34"/>
    <w:rPr>
      <w:rFonts w:ascii="Times New Roman" w:eastAsia="Times New Roman" w:hAnsi="Times New Roman" w:cs="Times New Roman"/>
      <w:b/>
      <w:bCs/>
      <w:i w:val="0"/>
      <w:iCs w:val="0"/>
      <w:smallCaps w:val="0"/>
      <w:strike w:val="0"/>
      <w:color w:val="000000"/>
      <w:spacing w:val="0"/>
      <w:w w:val="100"/>
      <w:position w:val="0"/>
      <w:sz w:val="34"/>
      <w:szCs w:val="34"/>
      <w:u w:val="none"/>
      <w:lang w:val="en-US" w:eastAsia="en-US" w:bidi="en-US"/>
    </w:rPr>
  </w:style>
  <w:style w:type="character" w:customStyle="1" w:styleId="22-1pt">
    <w:name w:val="标题 #2 (2) + 间距 -1 pt"/>
    <w:basedOn w:val="222"/>
    <w:rPr>
      <w:rFonts w:ascii="宋体" w:eastAsia="宋体" w:hAnsi="宋体" w:cs="宋体"/>
      <w:b w:val="0"/>
      <w:bCs w:val="0"/>
      <w:i w:val="0"/>
      <w:iCs w:val="0"/>
      <w:smallCaps w:val="0"/>
      <w:strike w:val="0"/>
      <w:color w:val="000000"/>
      <w:spacing w:val="-20"/>
      <w:w w:val="100"/>
      <w:position w:val="0"/>
      <w:sz w:val="58"/>
      <w:szCs w:val="58"/>
      <w:u w:val="none"/>
      <w:lang w:val="zh-TW" w:eastAsia="zh-TW" w:bidi="zh-TW"/>
    </w:rPr>
  </w:style>
  <w:style w:type="character" w:customStyle="1" w:styleId="42MicrosoftSansSerif2">
    <w:name w:val="正文文本 (42) + Microsoft Sans Serif"/>
    <w:aliases w:val="12 pt"/>
    <w:basedOn w:val="422"/>
    <w:rPr>
      <w:rFonts w:ascii="Microsoft Sans Serif" w:eastAsia="Microsoft Sans Serif" w:hAnsi="Microsoft Sans Serif" w:cs="Microsoft Sans Serif"/>
      <w:b/>
      <w:bCs/>
      <w:i w:val="0"/>
      <w:iCs w:val="0"/>
      <w:smallCaps w:val="0"/>
      <w:strike w:val="0"/>
      <w:color w:val="000000"/>
      <w:spacing w:val="0"/>
      <w:w w:val="100"/>
      <w:position w:val="0"/>
      <w:sz w:val="24"/>
      <w:szCs w:val="24"/>
      <w:u w:val="none"/>
      <w:lang w:val="en-US" w:eastAsia="en-US" w:bidi="en-US"/>
    </w:rPr>
  </w:style>
  <w:style w:type="character" w:customStyle="1" w:styleId="5611pt">
    <w:name w:val="正文文本 (56) + 11 pt"/>
    <w:basedOn w:val="56"/>
    <w:rPr>
      <w:rFonts w:ascii="Courier New" w:eastAsia="Courier New" w:hAnsi="Courier New" w:cs="Courier New"/>
      <w:b/>
      <w:bCs/>
      <w:i w:val="0"/>
      <w:iCs w:val="0"/>
      <w:smallCaps w:val="0"/>
      <w:strike w:val="0"/>
      <w:color w:val="000000"/>
      <w:spacing w:val="0"/>
      <w:w w:val="100"/>
      <w:position w:val="0"/>
      <w:sz w:val="22"/>
      <w:szCs w:val="22"/>
      <w:u w:val="none"/>
      <w:lang w:val="en-US" w:eastAsia="en-US" w:bidi="en-US"/>
    </w:rPr>
  </w:style>
  <w:style w:type="character" w:customStyle="1" w:styleId="21pt0">
    <w:name w:val="正文文本 (2) + 间距 1 pt"/>
    <w:basedOn w:val="21"/>
    <w:rPr>
      <w:rFonts w:ascii="宋体" w:eastAsia="宋体" w:hAnsi="宋体" w:cs="宋体"/>
      <w:b w:val="0"/>
      <w:bCs w:val="0"/>
      <w:i w:val="0"/>
      <w:iCs w:val="0"/>
      <w:smallCaps w:val="0"/>
      <w:strike w:val="0"/>
      <w:color w:val="000000"/>
      <w:spacing w:val="30"/>
      <w:w w:val="100"/>
      <w:position w:val="0"/>
      <w:sz w:val="22"/>
      <w:szCs w:val="22"/>
      <w:u w:val="none"/>
      <w:lang w:val="zh-TW" w:eastAsia="zh-TW" w:bidi="zh-TW"/>
    </w:rPr>
  </w:style>
  <w:style w:type="character" w:customStyle="1" w:styleId="6115pt">
    <w:name w:val="标题 #6 + 11.5 pt"/>
    <w:basedOn w:val="60"/>
    <w:rPr>
      <w:rFonts w:ascii="宋体" w:eastAsia="宋体" w:hAnsi="宋体" w:cs="宋体"/>
      <w:b w:val="0"/>
      <w:bCs w:val="0"/>
      <w:i w:val="0"/>
      <w:iCs w:val="0"/>
      <w:smallCaps w:val="0"/>
      <w:strike w:val="0"/>
      <w:color w:val="000000"/>
      <w:spacing w:val="0"/>
      <w:w w:val="100"/>
      <w:position w:val="0"/>
      <w:sz w:val="23"/>
      <w:szCs w:val="23"/>
      <w:u w:val="none"/>
      <w:lang w:val="en-US" w:eastAsia="en-US" w:bidi="en-US"/>
    </w:rPr>
  </w:style>
  <w:style w:type="character" w:customStyle="1" w:styleId="21pt1">
    <w:name w:val="正文文本 (2) + 间距 1 pt"/>
    <w:basedOn w:val="21"/>
    <w:rPr>
      <w:rFonts w:ascii="宋体" w:eastAsia="宋体" w:hAnsi="宋体" w:cs="宋体"/>
      <w:b w:val="0"/>
      <w:bCs w:val="0"/>
      <w:i w:val="0"/>
      <w:iCs w:val="0"/>
      <w:smallCaps w:val="0"/>
      <w:strike w:val="0"/>
      <w:color w:val="000000"/>
      <w:spacing w:val="30"/>
      <w:w w:val="100"/>
      <w:position w:val="0"/>
      <w:sz w:val="22"/>
      <w:szCs w:val="22"/>
      <w:u w:val="single"/>
      <w:lang w:val="zh-TW" w:eastAsia="zh-TW" w:bidi="zh-TW"/>
    </w:rPr>
  </w:style>
  <w:style w:type="character" w:customStyle="1" w:styleId="16SimSunf6">
    <w:name w:val="正文文本 (16) + SimSun"/>
    <w:aliases w:val="11 pt,间距 1 pt"/>
    <w:basedOn w:val="16"/>
    <w:rPr>
      <w:rFonts w:ascii="宋体" w:eastAsia="宋体" w:hAnsi="宋体" w:cs="宋体"/>
      <w:b w:val="0"/>
      <w:bCs w:val="0"/>
      <w:i w:val="0"/>
      <w:iCs w:val="0"/>
      <w:smallCaps w:val="0"/>
      <w:strike w:val="0"/>
      <w:color w:val="000000"/>
      <w:spacing w:val="30"/>
      <w:w w:val="100"/>
      <w:position w:val="0"/>
      <w:sz w:val="22"/>
      <w:szCs w:val="22"/>
      <w:u w:val="none"/>
      <w:lang w:val="zh-TW" w:eastAsia="zh-TW" w:bidi="zh-TW"/>
    </w:rPr>
  </w:style>
  <w:style w:type="character" w:customStyle="1" w:styleId="462">
    <w:name w:val="标题 #4 (6)_"/>
    <w:basedOn w:val="a0"/>
    <w:link w:val="463"/>
    <w:rPr>
      <w:rFonts w:ascii="Georgia" w:eastAsia="Georgia" w:hAnsi="Georgia" w:cs="Georgia"/>
      <w:b w:val="0"/>
      <w:bCs w:val="0"/>
      <w:i w:val="0"/>
      <w:iCs w:val="0"/>
      <w:smallCaps w:val="0"/>
      <w:strike w:val="0"/>
      <w:spacing w:val="0"/>
      <w:sz w:val="36"/>
      <w:szCs w:val="36"/>
      <w:u w:val="none"/>
    </w:rPr>
  </w:style>
  <w:style w:type="character" w:customStyle="1" w:styleId="46SimSun">
    <w:name w:val="标题 #4 (6) + SimSun"/>
    <w:aliases w:val="间距 -3 pt"/>
    <w:basedOn w:val="462"/>
    <w:rPr>
      <w:rFonts w:ascii="宋体" w:eastAsia="宋体" w:hAnsi="宋体" w:cs="宋体"/>
      <w:b/>
      <w:bCs/>
      <w:i w:val="0"/>
      <w:iCs w:val="0"/>
      <w:smallCaps w:val="0"/>
      <w:strike w:val="0"/>
      <w:color w:val="000000"/>
      <w:spacing w:val="-70"/>
      <w:w w:val="100"/>
      <w:position w:val="0"/>
      <w:sz w:val="36"/>
      <w:szCs w:val="36"/>
      <w:u w:val="none"/>
      <w:lang w:val="en-US" w:eastAsia="en-US" w:bidi="en-US"/>
    </w:rPr>
  </w:style>
  <w:style w:type="character" w:customStyle="1" w:styleId="53SimSun3">
    <w:name w:val="正文文本 (53) + SimSun"/>
    <w:aliases w:val="10.5 pt,间距 0 pt"/>
    <w:basedOn w:val="532"/>
    <w:rPr>
      <w:rFonts w:ascii="宋体" w:eastAsia="宋体" w:hAnsi="宋体" w:cs="宋体"/>
      <w:b w:val="0"/>
      <w:bCs w:val="0"/>
      <w:i w:val="0"/>
      <w:iCs w:val="0"/>
      <w:smallCaps w:val="0"/>
      <w:strike w:val="0"/>
      <w:color w:val="000000"/>
      <w:spacing w:val="0"/>
      <w:w w:val="100"/>
      <w:position w:val="0"/>
      <w:sz w:val="21"/>
      <w:szCs w:val="21"/>
      <w:u w:val="none"/>
      <w:lang w:val="en-US" w:eastAsia="en-US" w:bidi="en-US"/>
    </w:rPr>
  </w:style>
  <w:style w:type="character" w:customStyle="1" w:styleId="53ArialUnicodeMS">
    <w:name w:val="正文文本 (53) + Arial Unicode MS"/>
    <w:aliases w:val="10 pt"/>
    <w:basedOn w:val="532"/>
    <w:rPr>
      <w:rFonts w:ascii="Arial Unicode MS" w:eastAsia="Arial Unicode MS" w:hAnsi="Arial Unicode MS" w:cs="Arial Unicode MS"/>
      <w:b w:val="0"/>
      <w:bCs w:val="0"/>
      <w:i w:val="0"/>
      <w:iCs w:val="0"/>
      <w:smallCaps w:val="0"/>
      <w:strike w:val="0"/>
      <w:color w:val="000000"/>
      <w:spacing w:val="-10"/>
      <w:w w:val="100"/>
      <w:position w:val="0"/>
      <w:sz w:val="20"/>
      <w:szCs w:val="20"/>
      <w:u w:val="none"/>
      <w:lang w:val="en-US" w:eastAsia="en-US" w:bidi="en-US"/>
    </w:rPr>
  </w:style>
  <w:style w:type="character" w:customStyle="1" w:styleId="24SimSun3">
    <w:name w:val="正文文本 (24) + SimSun"/>
    <w:basedOn w:val="240"/>
    <w:rPr>
      <w:rFonts w:ascii="宋体" w:eastAsia="宋体" w:hAnsi="宋体" w:cs="宋体"/>
      <w:b/>
      <w:bCs/>
      <w:i w:val="0"/>
      <w:iCs w:val="0"/>
      <w:smallCaps w:val="0"/>
      <w:strike w:val="0"/>
      <w:color w:val="000000"/>
      <w:spacing w:val="0"/>
      <w:w w:val="100"/>
      <w:position w:val="0"/>
      <w:sz w:val="24"/>
      <w:szCs w:val="24"/>
      <w:u w:val="none"/>
      <w:lang w:val="zh-TW" w:eastAsia="zh-TW" w:bidi="zh-TW"/>
    </w:rPr>
  </w:style>
  <w:style w:type="character" w:customStyle="1" w:styleId="2411pt">
    <w:name w:val="正文文本 (24) + 11 pt"/>
    <w:aliases w:val="粗体"/>
    <w:basedOn w:val="240"/>
    <w:rPr>
      <w:rFonts w:ascii="Microsoft Sans Serif" w:eastAsia="Microsoft Sans Serif" w:hAnsi="Microsoft Sans Serif" w:cs="Microsoft Sans Serif"/>
      <w:b/>
      <w:bCs/>
      <w:i w:val="0"/>
      <w:iCs w:val="0"/>
      <w:smallCaps w:val="0"/>
      <w:strike w:val="0"/>
      <w:color w:val="000000"/>
      <w:spacing w:val="0"/>
      <w:w w:val="100"/>
      <w:position w:val="0"/>
      <w:sz w:val="22"/>
      <w:szCs w:val="22"/>
      <w:u w:val="none"/>
      <w:lang w:val="en-US" w:eastAsia="en-US" w:bidi="en-US"/>
    </w:rPr>
  </w:style>
  <w:style w:type="character" w:customStyle="1" w:styleId="127">
    <w:name w:val="正文文本 (127)_"/>
    <w:basedOn w:val="a0"/>
    <w:link w:val="1270"/>
    <w:rPr>
      <w:rFonts w:ascii="Arial" w:eastAsia="Arial" w:hAnsi="Arial" w:cs="Arial"/>
      <w:b/>
      <w:bCs/>
      <w:i w:val="0"/>
      <w:iCs w:val="0"/>
      <w:smallCaps w:val="0"/>
      <w:strike w:val="0"/>
      <w:sz w:val="15"/>
      <w:szCs w:val="15"/>
      <w:u w:val="none"/>
    </w:rPr>
  </w:style>
  <w:style w:type="character" w:customStyle="1" w:styleId="1271">
    <w:name w:val="正文文本 (127)"/>
    <w:basedOn w:val="127"/>
    <w:rPr>
      <w:rFonts w:ascii="Arial" w:eastAsia="Arial" w:hAnsi="Arial" w:cs="Arial"/>
      <w:b/>
      <w:bCs/>
      <w:i w:val="0"/>
      <w:iCs w:val="0"/>
      <w:smallCaps w:val="0"/>
      <w:strike w:val="0"/>
      <w:color w:val="000000"/>
      <w:spacing w:val="0"/>
      <w:w w:val="100"/>
      <w:position w:val="0"/>
      <w:sz w:val="15"/>
      <w:szCs w:val="15"/>
      <w:u w:val="none"/>
      <w:lang w:val="zh-TW" w:eastAsia="zh-TW" w:bidi="zh-TW"/>
    </w:rPr>
  </w:style>
  <w:style w:type="character" w:customStyle="1" w:styleId="1272">
    <w:name w:val="正文文本 (127)"/>
    <w:basedOn w:val="127"/>
    <w:rPr>
      <w:rFonts w:ascii="Arial" w:eastAsia="Arial" w:hAnsi="Arial" w:cs="Arial"/>
      <w:b/>
      <w:bCs/>
      <w:i w:val="0"/>
      <w:iCs w:val="0"/>
      <w:smallCaps w:val="0"/>
      <w:strike w:val="0"/>
      <w:color w:val="000000"/>
      <w:spacing w:val="0"/>
      <w:w w:val="100"/>
      <w:position w:val="0"/>
      <w:sz w:val="15"/>
      <w:szCs w:val="15"/>
      <w:u w:val="none"/>
      <w:lang w:val="en-US" w:eastAsia="en-US" w:bidi="en-US"/>
    </w:rPr>
  </w:style>
  <w:style w:type="character" w:customStyle="1" w:styleId="128">
    <w:name w:val="正文文本 (128)_"/>
    <w:basedOn w:val="a0"/>
    <w:link w:val="1280"/>
    <w:rPr>
      <w:rFonts w:ascii="Times New Roman" w:eastAsia="Times New Roman" w:hAnsi="Times New Roman" w:cs="Times New Roman"/>
      <w:b w:val="0"/>
      <w:bCs w:val="0"/>
      <w:i w:val="0"/>
      <w:iCs w:val="0"/>
      <w:smallCaps w:val="0"/>
      <w:strike w:val="0"/>
      <w:sz w:val="20"/>
      <w:szCs w:val="20"/>
      <w:u w:val="none"/>
    </w:rPr>
  </w:style>
  <w:style w:type="character" w:customStyle="1" w:styleId="128SimSun">
    <w:name w:val="正文文本 (128) + SimSun"/>
    <w:aliases w:val="9.5 pt"/>
    <w:basedOn w:val="128"/>
    <w:rPr>
      <w:rFonts w:ascii="宋体" w:eastAsia="宋体" w:hAnsi="宋体" w:cs="宋体"/>
      <w:b w:val="0"/>
      <w:bCs w:val="0"/>
      <w:i w:val="0"/>
      <w:iCs w:val="0"/>
      <w:smallCaps w:val="0"/>
      <w:strike w:val="0"/>
      <w:color w:val="000000"/>
      <w:spacing w:val="0"/>
      <w:w w:val="100"/>
      <w:position w:val="0"/>
      <w:sz w:val="19"/>
      <w:szCs w:val="19"/>
      <w:u w:val="none"/>
      <w:lang w:val="zh-TW" w:eastAsia="zh-TW" w:bidi="zh-TW"/>
    </w:rPr>
  </w:style>
  <w:style w:type="character" w:customStyle="1" w:styleId="40pt2">
    <w:name w:val="标题 #4 + 间距 0 pt"/>
    <w:basedOn w:val="41"/>
    <w:rPr>
      <w:rFonts w:ascii="Times New Roman" w:eastAsia="Times New Roman" w:hAnsi="Times New Roman" w:cs="Times New Roman"/>
      <w:b/>
      <w:bCs/>
      <w:i w:val="0"/>
      <w:iCs w:val="0"/>
      <w:smallCaps w:val="0"/>
      <w:strike w:val="0"/>
      <w:color w:val="000000"/>
      <w:spacing w:val="0"/>
      <w:w w:val="100"/>
      <w:position w:val="0"/>
      <w:sz w:val="34"/>
      <w:szCs w:val="34"/>
      <w:u w:val="none"/>
      <w:lang w:val="en-US" w:eastAsia="en-US" w:bidi="en-US"/>
    </w:rPr>
  </w:style>
  <w:style w:type="character" w:customStyle="1" w:styleId="21ptExact">
    <w:name w:val="正文文本 (2) + 间距 1 pt Exact"/>
    <w:basedOn w:val="21"/>
    <w:rPr>
      <w:rFonts w:ascii="宋体" w:eastAsia="宋体" w:hAnsi="宋体" w:cs="宋体"/>
      <w:b w:val="0"/>
      <w:bCs w:val="0"/>
      <w:i w:val="0"/>
      <w:iCs w:val="0"/>
      <w:smallCaps w:val="0"/>
      <w:strike w:val="0"/>
      <w:color w:val="000000"/>
      <w:spacing w:val="30"/>
      <w:w w:val="100"/>
      <w:position w:val="0"/>
      <w:sz w:val="22"/>
      <w:szCs w:val="22"/>
      <w:u w:val="none"/>
      <w:lang w:val="zh-TW" w:eastAsia="zh-TW" w:bidi="zh-TW"/>
    </w:rPr>
  </w:style>
  <w:style w:type="character" w:customStyle="1" w:styleId="19Exact1">
    <w:name w:val="图片标题 (19) Exact"/>
    <w:basedOn w:val="a0"/>
    <w:link w:val="197"/>
    <w:rPr>
      <w:rFonts w:ascii="Times New Roman" w:eastAsia="Times New Roman" w:hAnsi="Times New Roman" w:cs="Times New Roman"/>
      <w:b w:val="0"/>
      <w:bCs w:val="0"/>
      <w:i w:val="0"/>
      <w:iCs w:val="0"/>
      <w:smallCaps w:val="0"/>
      <w:strike w:val="0"/>
      <w:sz w:val="56"/>
      <w:szCs w:val="56"/>
      <w:u w:val="none"/>
      <w:lang w:val="zh-TW" w:eastAsia="zh-TW" w:bidi="zh-TW"/>
    </w:rPr>
  </w:style>
  <w:style w:type="character" w:customStyle="1" w:styleId="19Exact2">
    <w:name w:val="图片标题 (19) Exact"/>
    <w:basedOn w:val="19Exact1"/>
    <w:rPr>
      <w:rFonts w:ascii="Times New Roman" w:eastAsia="Times New Roman" w:hAnsi="Times New Roman" w:cs="Times New Roman"/>
      <w:b w:val="0"/>
      <w:bCs w:val="0"/>
      <w:i w:val="0"/>
      <w:iCs w:val="0"/>
      <w:smallCaps w:val="0"/>
      <w:strike w:val="0"/>
      <w:color w:val="000000"/>
      <w:spacing w:val="0"/>
      <w:w w:val="100"/>
      <w:position w:val="0"/>
      <w:sz w:val="56"/>
      <w:szCs w:val="56"/>
      <w:u w:val="none"/>
      <w:lang w:val="zh-TW" w:eastAsia="zh-TW" w:bidi="zh-TW"/>
    </w:rPr>
  </w:style>
  <w:style w:type="character" w:customStyle="1" w:styleId="20Exact">
    <w:name w:val="图片标题 (20) Exact"/>
    <w:basedOn w:val="a0"/>
    <w:link w:val="204"/>
    <w:rPr>
      <w:rFonts w:ascii="Arial Unicode MS" w:eastAsia="Arial Unicode MS" w:hAnsi="Arial Unicode MS" w:cs="Arial Unicode MS"/>
      <w:b/>
      <w:bCs/>
      <w:i w:val="0"/>
      <w:iCs w:val="0"/>
      <w:smallCaps w:val="0"/>
      <w:strike w:val="0"/>
      <w:sz w:val="11"/>
      <w:szCs w:val="11"/>
      <w:u w:val="none"/>
    </w:rPr>
  </w:style>
  <w:style w:type="character" w:customStyle="1" w:styleId="20SimSun1">
    <w:name w:val="图片标题 (20) + SimSun"/>
    <w:aliases w:val="7.5 pt,非粗体,间距 4 pt,缩放 50% Exact"/>
    <w:basedOn w:val="20Exact"/>
    <w:rPr>
      <w:rFonts w:ascii="宋体" w:eastAsia="宋体" w:hAnsi="宋体" w:cs="宋体"/>
      <w:b/>
      <w:bCs/>
      <w:i w:val="0"/>
      <w:iCs w:val="0"/>
      <w:smallCaps w:val="0"/>
      <w:strike w:val="0"/>
      <w:color w:val="000000"/>
      <w:spacing w:val="80"/>
      <w:w w:val="50"/>
      <w:position w:val="0"/>
      <w:sz w:val="15"/>
      <w:szCs w:val="15"/>
      <w:u w:val="none"/>
      <w:lang w:val="zh-TW" w:eastAsia="zh-TW" w:bidi="zh-TW"/>
    </w:rPr>
  </w:style>
  <w:style w:type="character" w:customStyle="1" w:styleId="20SimSun2">
    <w:name w:val="图片标题 (20) + SimSun"/>
    <w:aliases w:val="7.5 pt,非粗体,间距 4 pt,缩放 50% Exact"/>
    <w:basedOn w:val="20Exact"/>
    <w:rPr>
      <w:rFonts w:ascii="宋体" w:eastAsia="宋体" w:hAnsi="宋体" w:cs="宋体"/>
      <w:b/>
      <w:bCs/>
      <w:i w:val="0"/>
      <w:iCs w:val="0"/>
      <w:smallCaps w:val="0"/>
      <w:strike w:val="0"/>
      <w:color w:val="000000"/>
      <w:spacing w:val="80"/>
      <w:w w:val="50"/>
      <w:position w:val="0"/>
      <w:sz w:val="15"/>
      <w:szCs w:val="15"/>
      <w:u w:val="none"/>
      <w:lang w:val="zh-TW" w:eastAsia="zh-TW" w:bidi="zh-TW"/>
    </w:rPr>
  </w:style>
  <w:style w:type="character" w:customStyle="1" w:styleId="20Exact0">
    <w:name w:val="图片标题 (20) Exact"/>
    <w:basedOn w:val="20Exact"/>
    <w:rPr>
      <w:rFonts w:ascii="Arial Unicode MS" w:eastAsia="Arial Unicode MS" w:hAnsi="Arial Unicode MS" w:cs="Arial Unicode MS"/>
      <w:b/>
      <w:bCs/>
      <w:i w:val="0"/>
      <w:iCs w:val="0"/>
      <w:smallCaps w:val="0"/>
      <w:strike w:val="0"/>
      <w:color w:val="000000"/>
      <w:spacing w:val="0"/>
      <w:w w:val="100"/>
      <w:position w:val="0"/>
      <w:sz w:val="11"/>
      <w:szCs w:val="11"/>
      <w:u w:val="none"/>
      <w:lang w:val="en-US" w:eastAsia="en-US" w:bidi="en-US"/>
    </w:rPr>
  </w:style>
  <w:style w:type="character" w:customStyle="1" w:styleId="25a">
    <w:name w:val="标题 #2 (5)_"/>
    <w:basedOn w:val="a0"/>
    <w:link w:val="25b"/>
    <w:rPr>
      <w:rFonts w:ascii="Courier New" w:eastAsia="Courier New" w:hAnsi="Courier New" w:cs="Courier New"/>
      <w:b w:val="0"/>
      <w:bCs w:val="0"/>
      <w:i w:val="0"/>
      <w:iCs w:val="0"/>
      <w:smallCaps w:val="0"/>
      <w:strike w:val="0"/>
      <w:sz w:val="20"/>
      <w:szCs w:val="20"/>
      <w:u w:val="none"/>
    </w:rPr>
  </w:style>
  <w:style w:type="character" w:customStyle="1" w:styleId="25SimSun5">
    <w:name w:val="标题 #2 (5) + SimSun"/>
    <w:aliases w:val="29 pt,间距 -1 pt"/>
    <w:basedOn w:val="25a"/>
    <w:rPr>
      <w:rFonts w:ascii="宋体" w:eastAsia="宋体" w:hAnsi="宋体" w:cs="宋体"/>
      <w:b w:val="0"/>
      <w:bCs w:val="0"/>
      <w:i w:val="0"/>
      <w:iCs w:val="0"/>
      <w:smallCaps w:val="0"/>
      <w:strike w:val="0"/>
      <w:color w:val="000000"/>
      <w:spacing w:val="-20"/>
      <w:w w:val="100"/>
      <w:position w:val="0"/>
      <w:sz w:val="58"/>
      <w:szCs w:val="58"/>
      <w:u w:val="none"/>
      <w:lang w:val="zh-TW" w:eastAsia="zh-TW" w:bidi="zh-TW"/>
    </w:rPr>
  </w:style>
  <w:style w:type="character" w:customStyle="1" w:styleId="25TimesNewRoman">
    <w:name w:val="标题 #2 (5) + Times New Roman"/>
    <w:aliases w:val="17 pt,粗体"/>
    <w:basedOn w:val="25a"/>
    <w:rPr>
      <w:rFonts w:ascii="Times New Roman" w:eastAsia="Times New Roman" w:hAnsi="Times New Roman" w:cs="Times New Roman"/>
      <w:b/>
      <w:bCs/>
      <w:i w:val="0"/>
      <w:iCs w:val="0"/>
      <w:smallCaps w:val="0"/>
      <w:strike w:val="0"/>
      <w:color w:val="000000"/>
      <w:spacing w:val="0"/>
      <w:w w:val="100"/>
      <w:position w:val="0"/>
      <w:sz w:val="34"/>
      <w:szCs w:val="34"/>
      <w:u w:val="none"/>
      <w:lang w:val="zh-TW" w:eastAsia="zh-TW" w:bidi="zh-TW"/>
    </w:rPr>
  </w:style>
  <w:style w:type="character" w:customStyle="1" w:styleId="25SimSun6">
    <w:name w:val="标题 #2 (5) + SimSun"/>
    <w:aliases w:val="18 pt,间距 -1 pt"/>
    <w:basedOn w:val="25a"/>
    <w:rPr>
      <w:rFonts w:ascii="宋体" w:eastAsia="宋体" w:hAnsi="宋体" w:cs="宋体"/>
      <w:b w:val="0"/>
      <w:bCs w:val="0"/>
      <w:i w:val="0"/>
      <w:iCs w:val="0"/>
      <w:smallCaps w:val="0"/>
      <w:strike w:val="0"/>
      <w:color w:val="000000"/>
      <w:spacing w:val="-20"/>
      <w:w w:val="100"/>
      <w:position w:val="0"/>
      <w:sz w:val="36"/>
      <w:szCs w:val="36"/>
      <w:u w:val="none"/>
      <w:lang w:val="zh-TW" w:eastAsia="zh-TW" w:bidi="zh-TW"/>
    </w:rPr>
  </w:style>
  <w:style w:type="character" w:customStyle="1" w:styleId="6-1pt1">
    <w:name w:val="正文文本 (6) + 间距 -1 pt"/>
    <w:basedOn w:val="6"/>
    <w:rPr>
      <w:rFonts w:ascii="宋体" w:eastAsia="宋体" w:hAnsi="宋体" w:cs="宋体"/>
      <w:b w:val="0"/>
      <w:bCs w:val="0"/>
      <w:i w:val="0"/>
      <w:iCs w:val="0"/>
      <w:smallCaps w:val="0"/>
      <w:strike w:val="0"/>
      <w:color w:val="FFFFFF"/>
      <w:spacing w:val="-20"/>
      <w:w w:val="100"/>
      <w:position w:val="0"/>
      <w:sz w:val="26"/>
      <w:szCs w:val="26"/>
      <w:u w:val="none"/>
      <w:lang w:val="zh-TW" w:eastAsia="zh-TW" w:bidi="zh-TW"/>
    </w:rPr>
  </w:style>
  <w:style w:type="character" w:customStyle="1" w:styleId="16ArialUnicodeMS5">
    <w:name w:val="正文文本 (16) + Arial Unicode MS"/>
    <w:aliases w:val="间距 0 pt"/>
    <w:basedOn w:val="16"/>
    <w:rPr>
      <w:rFonts w:ascii="Arial Unicode MS" w:eastAsia="Arial Unicode MS" w:hAnsi="Arial Unicode MS" w:cs="Arial Unicode MS"/>
      <w:b w:val="0"/>
      <w:bCs w:val="0"/>
      <w:i w:val="0"/>
      <w:iCs w:val="0"/>
      <w:smallCaps w:val="0"/>
      <w:strike w:val="0"/>
      <w:color w:val="FFFFFF"/>
      <w:spacing w:val="-10"/>
      <w:w w:val="100"/>
      <w:position w:val="0"/>
      <w:sz w:val="20"/>
      <w:szCs w:val="20"/>
      <w:u w:val="none"/>
      <w:lang w:val="en-US" w:eastAsia="en-US" w:bidi="en-US"/>
    </w:rPr>
  </w:style>
  <w:style w:type="character" w:customStyle="1" w:styleId="16SimSunf7">
    <w:name w:val="正文文本 (16) + SimSun"/>
    <w:aliases w:val="11 pt"/>
    <w:basedOn w:val="16"/>
    <w:rPr>
      <w:rFonts w:ascii="宋体" w:eastAsia="宋体" w:hAnsi="宋体" w:cs="宋体"/>
      <w:b w:val="0"/>
      <w:bCs w:val="0"/>
      <w:i w:val="0"/>
      <w:iCs w:val="0"/>
      <w:smallCaps w:val="0"/>
      <w:strike w:val="0"/>
      <w:color w:val="FFFFFF"/>
      <w:spacing w:val="0"/>
      <w:w w:val="100"/>
      <w:position w:val="0"/>
      <w:sz w:val="22"/>
      <w:szCs w:val="22"/>
      <w:u w:val="none"/>
      <w:lang w:val="zh-TW" w:eastAsia="zh-TW" w:bidi="zh-TW"/>
    </w:rPr>
  </w:style>
  <w:style w:type="character" w:customStyle="1" w:styleId="16ArialUnicodeMS6">
    <w:name w:val="正文文本 (16) + Arial Unicode MS"/>
    <w:basedOn w:val="16"/>
    <w:rPr>
      <w:rFonts w:ascii="Arial Unicode MS" w:eastAsia="Arial Unicode MS" w:hAnsi="Arial Unicode MS" w:cs="Arial Unicode MS"/>
      <w:b w:val="0"/>
      <w:bCs w:val="0"/>
      <w:i w:val="0"/>
      <w:iCs w:val="0"/>
      <w:smallCaps w:val="0"/>
      <w:strike w:val="0"/>
      <w:color w:val="FFFFFF"/>
      <w:spacing w:val="0"/>
      <w:w w:val="100"/>
      <w:position w:val="0"/>
      <w:sz w:val="20"/>
      <w:szCs w:val="20"/>
      <w:u w:val="none"/>
      <w:lang w:val="en-US" w:eastAsia="en-US" w:bidi="en-US"/>
    </w:rPr>
  </w:style>
  <w:style w:type="character" w:customStyle="1" w:styleId="129">
    <w:name w:val="正文文本 (129)_"/>
    <w:basedOn w:val="a0"/>
    <w:link w:val="1290"/>
    <w:rPr>
      <w:rFonts w:ascii="Georgia" w:eastAsia="Georgia" w:hAnsi="Georgia" w:cs="Georgia"/>
      <w:b w:val="0"/>
      <w:bCs w:val="0"/>
      <w:i w:val="0"/>
      <w:iCs w:val="0"/>
      <w:smallCaps w:val="0"/>
      <w:strike w:val="0"/>
      <w:spacing w:val="20"/>
      <w:sz w:val="10"/>
      <w:szCs w:val="10"/>
      <w:u w:val="none"/>
    </w:rPr>
  </w:style>
  <w:style w:type="character" w:customStyle="1" w:styleId="1300">
    <w:name w:val="正文文本 (130)_"/>
    <w:basedOn w:val="a0"/>
    <w:link w:val="1301"/>
    <w:rPr>
      <w:rFonts w:ascii="Arial Unicode MS" w:eastAsia="Arial Unicode MS" w:hAnsi="Arial Unicode MS" w:cs="Arial Unicode MS"/>
      <w:b w:val="0"/>
      <w:bCs w:val="0"/>
      <w:i w:val="0"/>
      <w:iCs w:val="0"/>
      <w:smallCaps w:val="0"/>
      <w:strike w:val="0"/>
      <w:sz w:val="17"/>
      <w:szCs w:val="17"/>
      <w:u w:val="none"/>
    </w:rPr>
  </w:style>
  <w:style w:type="character" w:customStyle="1" w:styleId="130SimSun">
    <w:name w:val="正文文本 (130) + SimSun"/>
    <w:aliases w:val="8 pt"/>
    <w:basedOn w:val="1300"/>
    <w:rPr>
      <w:rFonts w:ascii="宋体" w:eastAsia="宋体" w:hAnsi="宋体" w:cs="宋体"/>
      <w:b w:val="0"/>
      <w:bCs w:val="0"/>
      <w:i w:val="0"/>
      <w:iCs w:val="0"/>
      <w:smallCaps w:val="0"/>
      <w:strike w:val="0"/>
      <w:color w:val="000000"/>
      <w:spacing w:val="0"/>
      <w:w w:val="100"/>
      <w:position w:val="0"/>
      <w:sz w:val="16"/>
      <w:szCs w:val="16"/>
      <w:u w:val="none"/>
      <w:lang w:val="zh-TW" w:eastAsia="zh-TW" w:bidi="zh-TW"/>
    </w:rPr>
  </w:style>
  <w:style w:type="character" w:customStyle="1" w:styleId="2f0">
    <w:name w:val="正文文本 (2)"/>
    <w:basedOn w:val="21"/>
    <w:rPr>
      <w:rFonts w:ascii="宋体" w:eastAsia="宋体" w:hAnsi="宋体" w:cs="宋体"/>
      <w:b w:val="0"/>
      <w:bCs w:val="0"/>
      <w:i w:val="0"/>
      <w:iCs w:val="0"/>
      <w:smallCaps w:val="0"/>
      <w:strike w:val="0"/>
      <w:color w:val="FFFFFF"/>
      <w:spacing w:val="0"/>
      <w:w w:val="100"/>
      <w:position w:val="0"/>
      <w:sz w:val="22"/>
      <w:szCs w:val="22"/>
      <w:u w:val="none"/>
      <w:lang w:val="zh-TW" w:eastAsia="zh-TW" w:bidi="zh-TW"/>
    </w:rPr>
  </w:style>
  <w:style w:type="character" w:customStyle="1" w:styleId="2ArialUnicodeMSf6">
    <w:name w:val="正文文本 (2) + Arial Unicode MS"/>
    <w:aliases w:val="10 pt"/>
    <w:basedOn w:val="21"/>
    <w:rPr>
      <w:rFonts w:ascii="Arial Unicode MS" w:eastAsia="Arial Unicode MS" w:hAnsi="Arial Unicode MS" w:cs="Arial Unicode MS"/>
      <w:b w:val="0"/>
      <w:bCs w:val="0"/>
      <w:i w:val="0"/>
      <w:iCs w:val="0"/>
      <w:smallCaps w:val="0"/>
      <w:strike w:val="0"/>
      <w:color w:val="FFFFFF"/>
      <w:spacing w:val="0"/>
      <w:w w:val="100"/>
      <w:position w:val="0"/>
      <w:sz w:val="20"/>
      <w:szCs w:val="20"/>
      <w:u w:val="none"/>
      <w:lang w:val="en-US" w:eastAsia="en-US" w:bidi="en-US"/>
    </w:rPr>
  </w:style>
  <w:style w:type="character" w:customStyle="1" w:styleId="2MicrosoftSansSerif6">
    <w:name w:val="正文文本 (2) + Microsoft Sans Serif"/>
    <w:aliases w:val="12 pt"/>
    <w:basedOn w:val="21"/>
    <w:rPr>
      <w:rFonts w:ascii="Microsoft Sans Serif" w:eastAsia="Microsoft Sans Serif" w:hAnsi="Microsoft Sans Serif" w:cs="Microsoft Sans Serif"/>
      <w:b/>
      <w:bCs/>
      <w:i w:val="0"/>
      <w:iCs w:val="0"/>
      <w:smallCaps w:val="0"/>
      <w:strike w:val="0"/>
      <w:color w:val="FFFFFF"/>
      <w:spacing w:val="0"/>
      <w:w w:val="100"/>
      <w:position w:val="0"/>
      <w:sz w:val="24"/>
      <w:szCs w:val="24"/>
      <w:u w:val="none"/>
      <w:lang w:val="en-US" w:eastAsia="en-US" w:bidi="en-US"/>
    </w:rPr>
  </w:style>
  <w:style w:type="paragraph" w:customStyle="1" w:styleId="62">
    <w:name w:val="正文文本 (6)"/>
    <w:basedOn w:val="a"/>
    <w:link w:val="6"/>
    <w:pPr>
      <w:shd w:val="clear" w:color="auto" w:fill="FFFFFF"/>
      <w:spacing w:line="0" w:lineRule="atLeast"/>
      <w:jc w:val="right"/>
    </w:pPr>
    <w:rPr>
      <w:rFonts w:ascii="宋体" w:eastAsia="宋体" w:hAnsi="宋体" w:cs="宋体"/>
      <w:spacing w:val="50"/>
      <w:sz w:val="26"/>
      <w:szCs w:val="26"/>
      <w:lang w:val="zh-TW" w:eastAsia="zh-TW" w:bidi="zh-TW"/>
    </w:rPr>
  </w:style>
  <w:style w:type="paragraph" w:customStyle="1" w:styleId="70">
    <w:name w:val="正文文本 (7)"/>
    <w:basedOn w:val="a"/>
    <w:link w:val="7"/>
    <w:pPr>
      <w:shd w:val="clear" w:color="auto" w:fill="FFFFFF"/>
      <w:spacing w:line="0" w:lineRule="atLeast"/>
      <w:jc w:val="right"/>
    </w:pPr>
    <w:rPr>
      <w:rFonts w:ascii="Microsoft Sans Serif" w:eastAsia="Microsoft Sans Serif" w:hAnsi="Microsoft Sans Serif" w:cs="Microsoft Sans Serif"/>
      <w:spacing w:val="10"/>
      <w:sz w:val="13"/>
      <w:szCs w:val="13"/>
    </w:rPr>
  </w:style>
  <w:style w:type="paragraph" w:customStyle="1" w:styleId="30">
    <w:name w:val="正文文本 (3)"/>
    <w:basedOn w:val="a"/>
    <w:link w:val="3"/>
    <w:pPr>
      <w:shd w:val="clear" w:color="auto" w:fill="FFFFFF"/>
      <w:spacing w:after="1140" w:line="0" w:lineRule="atLeast"/>
      <w:jc w:val="right"/>
    </w:pPr>
    <w:rPr>
      <w:rFonts w:ascii="Arial" w:eastAsia="Arial" w:hAnsi="Arial" w:cs="Arial"/>
      <w:i/>
      <w:iCs/>
      <w:spacing w:val="20"/>
      <w:sz w:val="32"/>
      <w:szCs w:val="32"/>
    </w:rPr>
  </w:style>
  <w:style w:type="paragraph" w:customStyle="1" w:styleId="10">
    <w:name w:val="标题 #1"/>
    <w:basedOn w:val="a"/>
    <w:link w:val="1"/>
    <w:pPr>
      <w:shd w:val="clear" w:color="auto" w:fill="FFFFFF"/>
      <w:spacing w:before="1140" w:after="420" w:line="0" w:lineRule="atLeast"/>
      <w:outlineLvl w:val="0"/>
    </w:pPr>
    <w:rPr>
      <w:rFonts w:ascii="Georgia" w:eastAsia="Georgia" w:hAnsi="Georgia" w:cs="Georgia"/>
      <w:b/>
      <w:bCs/>
      <w:sz w:val="122"/>
      <w:szCs w:val="122"/>
    </w:rPr>
  </w:style>
  <w:style w:type="paragraph" w:customStyle="1" w:styleId="40">
    <w:name w:val="正文文本 (4)"/>
    <w:basedOn w:val="a"/>
    <w:link w:val="4"/>
    <w:pPr>
      <w:shd w:val="clear" w:color="auto" w:fill="FFFFFF"/>
      <w:spacing w:before="420" w:after="300" w:line="0" w:lineRule="atLeast"/>
    </w:pPr>
    <w:rPr>
      <w:rFonts w:ascii="宋体" w:eastAsia="宋体" w:hAnsi="宋体" w:cs="宋体"/>
      <w:spacing w:val="-70"/>
      <w:sz w:val="124"/>
      <w:szCs w:val="124"/>
      <w:lang w:val="zh-TW" w:eastAsia="zh-TW" w:bidi="zh-TW"/>
    </w:rPr>
  </w:style>
  <w:style w:type="paragraph" w:customStyle="1" w:styleId="50">
    <w:name w:val="正文文本 (5)"/>
    <w:basedOn w:val="a"/>
    <w:link w:val="5"/>
    <w:pPr>
      <w:shd w:val="clear" w:color="auto" w:fill="FFFFFF"/>
      <w:spacing w:before="300" w:line="0" w:lineRule="atLeast"/>
      <w:jc w:val="center"/>
    </w:pPr>
    <w:rPr>
      <w:rFonts w:ascii="宋体" w:eastAsia="宋体" w:hAnsi="宋体" w:cs="宋体"/>
      <w:sz w:val="56"/>
      <w:szCs w:val="56"/>
      <w:lang w:val="zh-TW" w:eastAsia="zh-TW" w:bidi="zh-TW"/>
    </w:rPr>
  </w:style>
  <w:style w:type="paragraph" w:customStyle="1" w:styleId="a4">
    <w:name w:val="图片标题"/>
    <w:basedOn w:val="a"/>
    <w:link w:val="Exact"/>
    <w:pPr>
      <w:shd w:val="clear" w:color="auto" w:fill="FFFFFF"/>
      <w:spacing w:line="365" w:lineRule="exact"/>
      <w:jc w:val="center"/>
    </w:pPr>
    <w:rPr>
      <w:rFonts w:ascii="宋体" w:eastAsia="宋体" w:hAnsi="宋体" w:cs="宋体"/>
      <w:sz w:val="22"/>
      <w:szCs w:val="22"/>
    </w:rPr>
  </w:style>
  <w:style w:type="paragraph" w:customStyle="1" w:styleId="8">
    <w:name w:val="正文文本 (8)"/>
    <w:basedOn w:val="a"/>
    <w:link w:val="8Exact"/>
    <w:pPr>
      <w:shd w:val="clear" w:color="auto" w:fill="FFFFFF"/>
      <w:spacing w:line="0" w:lineRule="atLeast"/>
      <w:jc w:val="center"/>
    </w:pPr>
    <w:rPr>
      <w:rFonts w:ascii="黑体" w:eastAsia="黑体" w:hAnsi="黑体" w:cs="黑体"/>
      <w:spacing w:val="-40"/>
      <w:sz w:val="20"/>
      <w:szCs w:val="20"/>
    </w:rPr>
  </w:style>
  <w:style w:type="paragraph" w:customStyle="1" w:styleId="9">
    <w:name w:val="正文文本 (9)"/>
    <w:basedOn w:val="a"/>
    <w:link w:val="9Exact"/>
    <w:pPr>
      <w:shd w:val="clear" w:color="auto" w:fill="FFFFFF"/>
      <w:spacing w:before="360" w:after="1440" w:line="0" w:lineRule="atLeast"/>
      <w:jc w:val="center"/>
    </w:pPr>
    <w:rPr>
      <w:rFonts w:ascii="黑体" w:eastAsia="黑体" w:hAnsi="黑体" w:cs="黑体"/>
      <w:spacing w:val="-170"/>
      <w:sz w:val="138"/>
      <w:szCs w:val="138"/>
    </w:rPr>
  </w:style>
  <w:style w:type="paragraph" w:customStyle="1" w:styleId="100">
    <w:name w:val="正文文本 (10)"/>
    <w:basedOn w:val="a"/>
    <w:link w:val="10Exact"/>
    <w:pPr>
      <w:shd w:val="clear" w:color="auto" w:fill="FFFFFF"/>
      <w:spacing w:before="660" w:line="0" w:lineRule="atLeast"/>
      <w:jc w:val="center"/>
    </w:pPr>
    <w:rPr>
      <w:rFonts w:ascii="黑体" w:eastAsia="黑体" w:hAnsi="黑体" w:cs="黑体"/>
      <w:i/>
      <w:iCs/>
      <w:sz w:val="26"/>
      <w:szCs w:val="26"/>
    </w:rPr>
  </w:style>
  <w:style w:type="paragraph" w:customStyle="1" w:styleId="110">
    <w:name w:val="正文文本 (11)"/>
    <w:basedOn w:val="a"/>
    <w:link w:val="11"/>
    <w:pPr>
      <w:shd w:val="clear" w:color="auto" w:fill="FFFFFF"/>
      <w:spacing w:after="300" w:line="0" w:lineRule="atLeast"/>
    </w:pPr>
    <w:rPr>
      <w:rFonts w:ascii="宋体" w:eastAsia="宋体" w:hAnsi="宋体" w:cs="宋体"/>
      <w:b/>
      <w:bCs/>
      <w:sz w:val="20"/>
      <w:szCs w:val="20"/>
    </w:rPr>
  </w:style>
  <w:style w:type="paragraph" w:customStyle="1" w:styleId="61">
    <w:name w:val="标题 #6"/>
    <w:basedOn w:val="a"/>
    <w:link w:val="60"/>
    <w:pPr>
      <w:shd w:val="clear" w:color="auto" w:fill="FFFFFF"/>
      <w:spacing w:before="840" w:after="300" w:line="0" w:lineRule="atLeast"/>
      <w:ind w:hanging="500"/>
      <w:jc w:val="distribute"/>
      <w:outlineLvl w:val="5"/>
    </w:pPr>
    <w:rPr>
      <w:rFonts w:ascii="宋体" w:eastAsia="宋体" w:hAnsi="宋体" w:cs="宋体"/>
      <w:sz w:val="22"/>
      <w:szCs w:val="22"/>
      <w:lang w:val="zh-TW" w:eastAsia="zh-TW" w:bidi="zh-TW"/>
    </w:rPr>
  </w:style>
  <w:style w:type="paragraph" w:customStyle="1" w:styleId="120">
    <w:name w:val="正文文本 (12)"/>
    <w:basedOn w:val="a"/>
    <w:link w:val="12"/>
    <w:pPr>
      <w:shd w:val="clear" w:color="auto" w:fill="FFFFFF"/>
      <w:spacing w:before="300" w:line="317" w:lineRule="exact"/>
    </w:pPr>
    <w:rPr>
      <w:rFonts w:ascii="Times New Roman" w:eastAsia="Times New Roman" w:hAnsi="Times New Roman" w:cs="Times New Roman"/>
      <w:sz w:val="19"/>
      <w:szCs w:val="19"/>
    </w:rPr>
  </w:style>
  <w:style w:type="paragraph" w:customStyle="1" w:styleId="130">
    <w:name w:val="正文文本 (13)"/>
    <w:basedOn w:val="a"/>
    <w:link w:val="13"/>
    <w:pPr>
      <w:shd w:val="clear" w:color="auto" w:fill="FFFFFF"/>
      <w:spacing w:line="317" w:lineRule="exact"/>
      <w:jc w:val="distribute"/>
    </w:pPr>
    <w:rPr>
      <w:rFonts w:ascii="宋体" w:eastAsia="宋体" w:hAnsi="宋体" w:cs="宋体"/>
      <w:sz w:val="20"/>
      <w:szCs w:val="20"/>
      <w:lang w:val="zh-TW" w:eastAsia="zh-TW" w:bidi="zh-TW"/>
    </w:rPr>
  </w:style>
  <w:style w:type="paragraph" w:customStyle="1" w:styleId="140">
    <w:name w:val="正文文本 (14)"/>
    <w:basedOn w:val="a"/>
    <w:link w:val="14"/>
    <w:pPr>
      <w:shd w:val="clear" w:color="auto" w:fill="FFFFFF"/>
      <w:spacing w:line="262" w:lineRule="exact"/>
    </w:pPr>
    <w:rPr>
      <w:rFonts w:ascii="Georgia" w:eastAsia="Georgia" w:hAnsi="Georgia" w:cs="Georgia"/>
      <w:sz w:val="15"/>
      <w:szCs w:val="15"/>
    </w:rPr>
  </w:style>
  <w:style w:type="paragraph" w:customStyle="1" w:styleId="150">
    <w:name w:val="正文文本 (15)"/>
    <w:basedOn w:val="a"/>
    <w:link w:val="15"/>
    <w:pPr>
      <w:shd w:val="clear" w:color="auto" w:fill="FFFFFF"/>
      <w:spacing w:line="290" w:lineRule="exact"/>
      <w:jc w:val="distribute"/>
    </w:pPr>
    <w:rPr>
      <w:rFonts w:ascii="宋体" w:eastAsia="宋体" w:hAnsi="宋体" w:cs="宋体"/>
      <w:sz w:val="17"/>
      <w:szCs w:val="17"/>
      <w:lang w:val="zh-TW" w:eastAsia="zh-TW" w:bidi="zh-TW"/>
    </w:rPr>
  </w:style>
  <w:style w:type="paragraph" w:customStyle="1" w:styleId="20">
    <w:name w:val="标题 #2"/>
    <w:basedOn w:val="a"/>
    <w:link w:val="2"/>
    <w:pPr>
      <w:shd w:val="clear" w:color="auto" w:fill="FFFFFF"/>
      <w:spacing w:after="1320" w:line="0" w:lineRule="atLeast"/>
      <w:jc w:val="right"/>
      <w:outlineLvl w:val="1"/>
    </w:pPr>
    <w:rPr>
      <w:rFonts w:ascii="宋体" w:eastAsia="宋体" w:hAnsi="宋体" w:cs="宋体"/>
      <w:sz w:val="56"/>
      <w:szCs w:val="56"/>
      <w:lang w:val="zh-TW" w:eastAsia="zh-TW" w:bidi="zh-TW"/>
    </w:rPr>
  </w:style>
  <w:style w:type="paragraph" w:customStyle="1" w:styleId="22">
    <w:name w:val="正文文本 (2)"/>
    <w:basedOn w:val="a"/>
    <w:link w:val="21"/>
    <w:pPr>
      <w:shd w:val="clear" w:color="auto" w:fill="FFFFFF"/>
      <w:spacing w:before="1320" w:after="60" w:line="408" w:lineRule="exact"/>
      <w:ind w:hanging="480"/>
      <w:jc w:val="distribute"/>
    </w:pPr>
    <w:rPr>
      <w:rFonts w:ascii="宋体" w:eastAsia="宋体" w:hAnsi="宋体" w:cs="宋体"/>
      <w:sz w:val="22"/>
      <w:szCs w:val="22"/>
      <w:lang w:val="zh-TW" w:eastAsia="zh-TW" w:bidi="zh-TW"/>
    </w:rPr>
  </w:style>
  <w:style w:type="paragraph" w:customStyle="1" w:styleId="160">
    <w:name w:val="正文文本 (16)"/>
    <w:basedOn w:val="a"/>
    <w:link w:val="16"/>
    <w:pPr>
      <w:shd w:val="clear" w:color="auto" w:fill="FFFFFF"/>
      <w:spacing w:before="240" w:line="408" w:lineRule="exact"/>
      <w:ind w:hanging="540"/>
      <w:jc w:val="distribute"/>
    </w:pPr>
    <w:rPr>
      <w:rFonts w:ascii="Georgia" w:eastAsia="Georgia" w:hAnsi="Georgia" w:cs="Georgia"/>
      <w:sz w:val="20"/>
      <w:szCs w:val="20"/>
    </w:rPr>
  </w:style>
  <w:style w:type="paragraph" w:customStyle="1" w:styleId="42">
    <w:name w:val="标题 #4"/>
    <w:basedOn w:val="a"/>
    <w:link w:val="41"/>
    <w:pPr>
      <w:shd w:val="clear" w:color="auto" w:fill="FFFFFF"/>
      <w:spacing w:before="480" w:after="480" w:line="0" w:lineRule="atLeast"/>
      <w:outlineLvl w:val="3"/>
    </w:pPr>
    <w:rPr>
      <w:rFonts w:ascii="Times New Roman" w:eastAsia="Times New Roman" w:hAnsi="Times New Roman" w:cs="Times New Roman"/>
      <w:b/>
      <w:bCs/>
      <w:spacing w:val="-10"/>
      <w:sz w:val="34"/>
      <w:szCs w:val="34"/>
    </w:rPr>
  </w:style>
  <w:style w:type="paragraph" w:customStyle="1" w:styleId="a6">
    <w:name w:val="表格标题"/>
    <w:basedOn w:val="a"/>
    <w:link w:val="a5"/>
    <w:pPr>
      <w:shd w:val="clear" w:color="auto" w:fill="FFFFFF"/>
      <w:spacing w:line="0" w:lineRule="atLeast"/>
    </w:pPr>
    <w:rPr>
      <w:rFonts w:ascii="宋体" w:eastAsia="宋体" w:hAnsi="宋体" w:cs="宋体"/>
      <w:b/>
      <w:bCs/>
      <w:sz w:val="20"/>
      <w:szCs w:val="20"/>
    </w:rPr>
  </w:style>
  <w:style w:type="paragraph" w:customStyle="1" w:styleId="a8">
    <w:name w:val="页眉或页脚"/>
    <w:basedOn w:val="a"/>
    <w:link w:val="a7"/>
    <w:pPr>
      <w:shd w:val="clear" w:color="auto" w:fill="FFFFFF"/>
      <w:spacing w:line="0" w:lineRule="atLeast"/>
    </w:pPr>
    <w:rPr>
      <w:rFonts w:ascii="宋体" w:eastAsia="宋体" w:hAnsi="宋体" w:cs="宋体"/>
      <w:sz w:val="22"/>
      <w:szCs w:val="22"/>
    </w:rPr>
  </w:style>
  <w:style w:type="paragraph" w:customStyle="1" w:styleId="170">
    <w:name w:val="正文文本 (17)"/>
    <w:basedOn w:val="a"/>
    <w:link w:val="17"/>
    <w:pPr>
      <w:shd w:val="clear" w:color="auto" w:fill="FFFFFF"/>
      <w:spacing w:after="240" w:line="269" w:lineRule="exact"/>
    </w:pPr>
    <w:rPr>
      <w:rFonts w:ascii="Courier New" w:eastAsia="Courier New" w:hAnsi="Courier New" w:cs="Courier New"/>
      <w:b/>
      <w:bCs/>
      <w:sz w:val="19"/>
      <w:szCs w:val="19"/>
    </w:rPr>
  </w:style>
  <w:style w:type="paragraph" w:customStyle="1" w:styleId="180">
    <w:name w:val="正文文本 (18)"/>
    <w:basedOn w:val="a"/>
    <w:link w:val="18"/>
    <w:pPr>
      <w:shd w:val="clear" w:color="auto" w:fill="FFFFFF"/>
      <w:spacing w:before="240" w:after="240" w:line="269" w:lineRule="exact"/>
      <w:ind w:firstLine="500"/>
      <w:jc w:val="both"/>
    </w:pPr>
    <w:rPr>
      <w:rFonts w:ascii="Courier New" w:eastAsia="Courier New" w:hAnsi="Courier New" w:cs="Courier New"/>
      <w:b/>
      <w:bCs/>
      <w:i/>
      <w:iCs/>
      <w:sz w:val="18"/>
      <w:szCs w:val="18"/>
    </w:rPr>
  </w:style>
  <w:style w:type="paragraph" w:customStyle="1" w:styleId="190">
    <w:name w:val="正文文本 (19)"/>
    <w:basedOn w:val="a"/>
    <w:link w:val="19"/>
    <w:pPr>
      <w:shd w:val="clear" w:color="auto" w:fill="FFFFFF"/>
      <w:spacing w:after="240" w:line="0" w:lineRule="atLeast"/>
      <w:ind w:hanging="500"/>
      <w:jc w:val="distribute"/>
    </w:pPr>
    <w:rPr>
      <w:rFonts w:ascii="Courier New" w:eastAsia="Courier New" w:hAnsi="Courier New" w:cs="Courier New"/>
      <w:b/>
      <w:bCs/>
      <w:sz w:val="20"/>
      <w:szCs w:val="20"/>
    </w:rPr>
  </w:style>
  <w:style w:type="paragraph" w:customStyle="1" w:styleId="520">
    <w:name w:val="标题 #5 (2)"/>
    <w:basedOn w:val="a"/>
    <w:link w:val="52"/>
    <w:pPr>
      <w:shd w:val="clear" w:color="auto" w:fill="FFFFFF"/>
      <w:spacing w:before="480" w:after="240" w:line="0" w:lineRule="atLeast"/>
      <w:jc w:val="both"/>
      <w:outlineLvl w:val="4"/>
    </w:pPr>
    <w:rPr>
      <w:rFonts w:ascii="Microsoft Sans Serif" w:eastAsia="Microsoft Sans Serif" w:hAnsi="Microsoft Sans Serif" w:cs="Microsoft Sans Serif"/>
      <w:sz w:val="30"/>
      <w:szCs w:val="30"/>
    </w:rPr>
  </w:style>
  <w:style w:type="paragraph" w:customStyle="1" w:styleId="201">
    <w:name w:val="正文文本 (20)"/>
    <w:basedOn w:val="a"/>
    <w:link w:val="200"/>
    <w:pPr>
      <w:shd w:val="clear" w:color="auto" w:fill="FFFFFF"/>
      <w:spacing w:before="240" w:line="264" w:lineRule="exact"/>
      <w:ind w:hanging="480"/>
      <w:jc w:val="both"/>
    </w:pPr>
    <w:rPr>
      <w:rFonts w:ascii="Courier New" w:eastAsia="Courier New" w:hAnsi="Courier New" w:cs="Courier New"/>
      <w:b/>
      <w:bCs/>
      <w:sz w:val="20"/>
      <w:szCs w:val="20"/>
    </w:rPr>
  </w:style>
  <w:style w:type="paragraph" w:customStyle="1" w:styleId="25">
    <w:name w:val="图片标题 (2)"/>
    <w:basedOn w:val="a"/>
    <w:link w:val="24"/>
    <w:pPr>
      <w:shd w:val="clear" w:color="auto" w:fill="FFFFFF"/>
      <w:spacing w:line="0" w:lineRule="atLeast"/>
      <w:jc w:val="distribute"/>
    </w:pPr>
    <w:rPr>
      <w:rFonts w:ascii="Times New Roman" w:eastAsia="Times New Roman" w:hAnsi="Times New Roman" w:cs="Times New Roman"/>
      <w:sz w:val="19"/>
      <w:szCs w:val="19"/>
    </w:rPr>
  </w:style>
  <w:style w:type="paragraph" w:customStyle="1" w:styleId="211">
    <w:name w:val="正文文本 (21)"/>
    <w:basedOn w:val="a"/>
    <w:link w:val="210"/>
    <w:pPr>
      <w:shd w:val="clear" w:color="auto" w:fill="FFFFFF"/>
      <w:spacing w:before="240" w:after="240" w:line="0" w:lineRule="atLeast"/>
      <w:ind w:hanging="980"/>
      <w:jc w:val="both"/>
    </w:pPr>
    <w:rPr>
      <w:rFonts w:ascii="Courier New" w:eastAsia="Courier New" w:hAnsi="Courier New" w:cs="Courier New"/>
      <w:sz w:val="20"/>
      <w:szCs w:val="20"/>
    </w:rPr>
  </w:style>
  <w:style w:type="paragraph" w:customStyle="1" w:styleId="221">
    <w:name w:val="正文文本 (22)"/>
    <w:basedOn w:val="a"/>
    <w:link w:val="220"/>
    <w:pPr>
      <w:shd w:val="clear" w:color="auto" w:fill="FFFFFF"/>
      <w:spacing w:after="300" w:line="0" w:lineRule="atLeast"/>
    </w:pPr>
    <w:rPr>
      <w:rFonts w:ascii="宋体" w:eastAsia="宋体" w:hAnsi="宋体" w:cs="宋体"/>
      <w:sz w:val="22"/>
      <w:szCs w:val="22"/>
      <w:lang w:val="zh-TW" w:eastAsia="zh-TW" w:bidi="zh-TW"/>
    </w:rPr>
  </w:style>
  <w:style w:type="paragraph" w:customStyle="1" w:styleId="320">
    <w:name w:val="标题 #3 (2)"/>
    <w:basedOn w:val="a"/>
    <w:link w:val="32"/>
    <w:pPr>
      <w:shd w:val="clear" w:color="auto" w:fill="FFFFFF"/>
      <w:spacing w:before="540" w:after="540" w:line="0" w:lineRule="atLeast"/>
      <w:outlineLvl w:val="2"/>
    </w:pPr>
    <w:rPr>
      <w:rFonts w:ascii="宋体" w:eastAsia="宋体" w:hAnsi="宋体" w:cs="宋体"/>
      <w:spacing w:val="-20"/>
      <w:sz w:val="36"/>
      <w:szCs w:val="36"/>
      <w:lang w:val="zh-TW" w:eastAsia="zh-TW" w:bidi="zh-TW"/>
    </w:rPr>
  </w:style>
  <w:style w:type="paragraph" w:customStyle="1" w:styleId="27">
    <w:name w:val="目录 (2)"/>
    <w:basedOn w:val="a"/>
    <w:link w:val="26"/>
    <w:pPr>
      <w:shd w:val="clear" w:color="auto" w:fill="FFFFFF"/>
      <w:spacing w:after="360" w:line="0" w:lineRule="atLeast"/>
      <w:jc w:val="distribute"/>
    </w:pPr>
    <w:rPr>
      <w:rFonts w:ascii="Microsoft Sans Serif" w:eastAsia="Microsoft Sans Serif" w:hAnsi="Microsoft Sans Serif" w:cs="Microsoft Sans Serif"/>
      <w:spacing w:val="-10"/>
    </w:rPr>
  </w:style>
  <w:style w:type="paragraph" w:styleId="31">
    <w:name w:val="toc 3"/>
    <w:basedOn w:val="a"/>
    <w:link w:val="3Char"/>
    <w:autoRedefine/>
    <w:pPr>
      <w:shd w:val="clear" w:color="auto" w:fill="FFFFFF"/>
      <w:spacing w:before="360" w:line="403" w:lineRule="exact"/>
      <w:jc w:val="distribute"/>
    </w:pPr>
    <w:rPr>
      <w:rFonts w:ascii="宋体" w:eastAsia="宋体" w:hAnsi="宋体" w:cs="宋体"/>
      <w:sz w:val="22"/>
      <w:szCs w:val="22"/>
    </w:rPr>
  </w:style>
  <w:style w:type="paragraph" w:styleId="28">
    <w:name w:val="toc 2"/>
    <w:basedOn w:val="a"/>
    <w:link w:val="2Char"/>
    <w:autoRedefine/>
    <w:pPr>
      <w:shd w:val="clear" w:color="auto" w:fill="FFFFFF"/>
      <w:spacing w:before="180" w:after="360" w:line="0" w:lineRule="atLeast"/>
      <w:jc w:val="distribute"/>
    </w:pPr>
    <w:rPr>
      <w:rFonts w:ascii="宋体" w:eastAsia="宋体" w:hAnsi="宋体" w:cs="宋体"/>
      <w:spacing w:val="50"/>
      <w:sz w:val="26"/>
      <w:szCs w:val="26"/>
      <w:lang w:val="zh-TW" w:eastAsia="zh-TW" w:bidi="zh-TW"/>
    </w:rPr>
  </w:style>
  <w:style w:type="paragraph" w:customStyle="1" w:styleId="44">
    <w:name w:val="目录 (4)"/>
    <w:basedOn w:val="a"/>
    <w:link w:val="43"/>
    <w:pPr>
      <w:shd w:val="clear" w:color="auto" w:fill="FFFFFF"/>
      <w:spacing w:line="403" w:lineRule="exact"/>
      <w:jc w:val="distribute"/>
    </w:pPr>
    <w:rPr>
      <w:rFonts w:ascii="Georgia" w:eastAsia="Georgia" w:hAnsi="Georgia" w:cs="Georgia"/>
      <w:sz w:val="20"/>
      <w:szCs w:val="20"/>
    </w:rPr>
  </w:style>
  <w:style w:type="paragraph" w:customStyle="1" w:styleId="33">
    <w:name w:val="图片标题 (3)"/>
    <w:basedOn w:val="a"/>
    <w:link w:val="3Exact"/>
    <w:pPr>
      <w:shd w:val="clear" w:color="auto" w:fill="FFFFFF"/>
      <w:spacing w:line="0" w:lineRule="atLeast"/>
    </w:pPr>
    <w:rPr>
      <w:rFonts w:ascii="宋体" w:eastAsia="宋体" w:hAnsi="宋体" w:cs="宋体"/>
      <w:spacing w:val="30"/>
      <w:sz w:val="20"/>
      <w:szCs w:val="20"/>
      <w:lang w:val="zh-TW" w:eastAsia="zh-TW" w:bidi="zh-TW"/>
    </w:rPr>
  </w:style>
  <w:style w:type="paragraph" w:customStyle="1" w:styleId="4b">
    <w:name w:val="图片标题 (4)"/>
    <w:basedOn w:val="a"/>
    <w:link w:val="4a"/>
    <w:pPr>
      <w:shd w:val="clear" w:color="auto" w:fill="FFFFFF"/>
      <w:spacing w:line="0" w:lineRule="atLeast"/>
    </w:pPr>
    <w:rPr>
      <w:rFonts w:ascii="宋体" w:eastAsia="宋体" w:hAnsi="宋体" w:cs="宋体"/>
      <w:spacing w:val="10"/>
      <w:sz w:val="20"/>
      <w:szCs w:val="20"/>
    </w:rPr>
  </w:style>
  <w:style w:type="paragraph" w:customStyle="1" w:styleId="51">
    <w:name w:val="图片标题 (5)"/>
    <w:basedOn w:val="a"/>
    <w:link w:val="5Exact"/>
    <w:pPr>
      <w:shd w:val="clear" w:color="auto" w:fill="FFFFFF"/>
      <w:spacing w:line="0" w:lineRule="atLeast"/>
      <w:jc w:val="right"/>
    </w:pPr>
    <w:rPr>
      <w:rFonts w:ascii="Georgia" w:eastAsia="Georgia" w:hAnsi="Georgia" w:cs="Georgia"/>
      <w:sz w:val="20"/>
      <w:szCs w:val="20"/>
    </w:rPr>
  </w:style>
  <w:style w:type="paragraph" w:customStyle="1" w:styleId="63">
    <w:name w:val="图片标题 (6)"/>
    <w:basedOn w:val="a"/>
    <w:link w:val="6Exact1"/>
    <w:pPr>
      <w:shd w:val="clear" w:color="auto" w:fill="FFFFFF"/>
      <w:spacing w:line="0" w:lineRule="atLeast"/>
    </w:pPr>
    <w:rPr>
      <w:rFonts w:ascii="Georgia" w:eastAsia="Georgia" w:hAnsi="Georgia" w:cs="Georgia"/>
      <w:sz w:val="14"/>
      <w:szCs w:val="14"/>
    </w:rPr>
  </w:style>
  <w:style w:type="paragraph" w:customStyle="1" w:styleId="37">
    <w:name w:val="正文文本 (37)"/>
    <w:basedOn w:val="a"/>
    <w:link w:val="37Exact"/>
    <w:pPr>
      <w:shd w:val="clear" w:color="auto" w:fill="FFFFFF"/>
      <w:spacing w:line="288" w:lineRule="exact"/>
    </w:pPr>
    <w:rPr>
      <w:rFonts w:ascii="Franklin Gothic Heavy" w:eastAsia="Franklin Gothic Heavy" w:hAnsi="Franklin Gothic Heavy" w:cs="Franklin Gothic Heavy"/>
      <w:sz w:val="19"/>
      <w:szCs w:val="19"/>
    </w:rPr>
  </w:style>
  <w:style w:type="paragraph" w:customStyle="1" w:styleId="38">
    <w:name w:val="正文文本 (38)"/>
    <w:basedOn w:val="a"/>
    <w:link w:val="38Exact"/>
    <w:pPr>
      <w:shd w:val="clear" w:color="auto" w:fill="FFFFFF"/>
      <w:spacing w:line="288" w:lineRule="exact"/>
      <w:ind w:hanging="220"/>
    </w:pPr>
    <w:rPr>
      <w:rFonts w:ascii="Arial" w:eastAsia="Arial" w:hAnsi="Arial" w:cs="Arial"/>
      <w:sz w:val="17"/>
      <w:szCs w:val="17"/>
    </w:rPr>
  </w:style>
  <w:style w:type="paragraph" w:customStyle="1" w:styleId="39">
    <w:name w:val="正文文本 (39)"/>
    <w:basedOn w:val="a"/>
    <w:link w:val="39Exact"/>
    <w:pPr>
      <w:shd w:val="clear" w:color="auto" w:fill="FFFFFF"/>
      <w:spacing w:line="288" w:lineRule="exact"/>
      <w:ind w:firstLine="560"/>
    </w:pPr>
    <w:rPr>
      <w:rFonts w:ascii="Franklin Gothic Heavy" w:eastAsia="Franklin Gothic Heavy" w:hAnsi="Franklin Gothic Heavy" w:cs="Franklin Gothic Heavy"/>
      <w:sz w:val="20"/>
      <w:szCs w:val="20"/>
    </w:rPr>
  </w:style>
  <w:style w:type="paragraph" w:customStyle="1" w:styleId="331">
    <w:name w:val="正文文本 (33)"/>
    <w:basedOn w:val="a"/>
    <w:link w:val="330"/>
    <w:pPr>
      <w:shd w:val="clear" w:color="auto" w:fill="FFFFFF"/>
      <w:spacing w:before="360" w:after="360" w:line="0" w:lineRule="atLeast"/>
      <w:ind w:hanging="220"/>
      <w:jc w:val="center"/>
    </w:pPr>
    <w:rPr>
      <w:rFonts w:ascii="宋体" w:eastAsia="宋体" w:hAnsi="宋体" w:cs="宋体"/>
      <w:spacing w:val="10"/>
      <w:sz w:val="20"/>
      <w:szCs w:val="20"/>
      <w:lang w:val="zh-TW" w:eastAsia="zh-TW" w:bidi="zh-TW"/>
    </w:rPr>
  </w:style>
  <w:style w:type="paragraph" w:customStyle="1" w:styleId="223">
    <w:name w:val="标题 #2 (2)"/>
    <w:basedOn w:val="a"/>
    <w:link w:val="222"/>
    <w:pPr>
      <w:shd w:val="clear" w:color="auto" w:fill="FFFFFF"/>
      <w:spacing w:line="845" w:lineRule="exact"/>
      <w:jc w:val="right"/>
      <w:outlineLvl w:val="1"/>
    </w:pPr>
    <w:rPr>
      <w:rFonts w:ascii="宋体" w:eastAsia="宋体" w:hAnsi="宋体" w:cs="宋体"/>
      <w:spacing w:val="110"/>
      <w:sz w:val="58"/>
      <w:szCs w:val="58"/>
      <w:lang w:val="zh-TW" w:eastAsia="zh-TW" w:bidi="zh-TW"/>
    </w:rPr>
  </w:style>
  <w:style w:type="paragraph" w:customStyle="1" w:styleId="231">
    <w:name w:val="正文文本 (23)"/>
    <w:basedOn w:val="a"/>
    <w:link w:val="230"/>
    <w:pPr>
      <w:shd w:val="clear" w:color="auto" w:fill="FFFFFF"/>
      <w:spacing w:after="720" w:line="845" w:lineRule="exact"/>
      <w:jc w:val="right"/>
    </w:pPr>
    <w:rPr>
      <w:rFonts w:ascii="Georgia" w:eastAsia="Georgia" w:hAnsi="Georgia" w:cs="Georgia"/>
      <w:b/>
      <w:bCs/>
      <w:sz w:val="48"/>
      <w:szCs w:val="48"/>
    </w:rPr>
  </w:style>
  <w:style w:type="paragraph" w:customStyle="1" w:styleId="35">
    <w:name w:val="标题 #3"/>
    <w:basedOn w:val="a"/>
    <w:link w:val="34"/>
    <w:pPr>
      <w:shd w:val="clear" w:color="auto" w:fill="FFFFFF"/>
      <w:spacing w:before="540" w:after="540" w:line="0" w:lineRule="atLeast"/>
      <w:jc w:val="distribute"/>
      <w:outlineLvl w:val="2"/>
    </w:pPr>
    <w:rPr>
      <w:rFonts w:ascii="Times New Roman" w:eastAsia="Times New Roman" w:hAnsi="Times New Roman" w:cs="Times New Roman"/>
      <w:b/>
      <w:bCs/>
      <w:spacing w:val="-10"/>
      <w:sz w:val="34"/>
      <w:szCs w:val="34"/>
    </w:rPr>
  </w:style>
  <w:style w:type="paragraph" w:customStyle="1" w:styleId="54">
    <w:name w:val="标题 #5"/>
    <w:basedOn w:val="a"/>
    <w:link w:val="53"/>
    <w:pPr>
      <w:shd w:val="clear" w:color="auto" w:fill="FFFFFF"/>
      <w:spacing w:before="480" w:after="240" w:line="0" w:lineRule="atLeast"/>
      <w:ind w:hanging="500"/>
      <w:outlineLvl w:val="4"/>
    </w:pPr>
    <w:rPr>
      <w:rFonts w:ascii="宋体" w:eastAsia="宋体" w:hAnsi="宋体" w:cs="宋体"/>
      <w:sz w:val="30"/>
      <w:szCs w:val="30"/>
    </w:rPr>
  </w:style>
  <w:style w:type="paragraph" w:customStyle="1" w:styleId="621">
    <w:name w:val="标题 #6 (2)"/>
    <w:basedOn w:val="a"/>
    <w:link w:val="620"/>
    <w:pPr>
      <w:shd w:val="clear" w:color="auto" w:fill="FFFFFF"/>
      <w:spacing w:before="300" w:after="300" w:line="0" w:lineRule="atLeast"/>
      <w:ind w:hanging="500"/>
      <w:outlineLvl w:val="5"/>
    </w:pPr>
    <w:rPr>
      <w:rFonts w:ascii="宋体" w:eastAsia="宋体" w:hAnsi="宋体" w:cs="宋体"/>
      <w:sz w:val="22"/>
      <w:szCs w:val="22"/>
      <w:lang w:val="zh-TW" w:eastAsia="zh-TW" w:bidi="zh-TW"/>
    </w:rPr>
  </w:style>
  <w:style w:type="paragraph" w:customStyle="1" w:styleId="631">
    <w:name w:val="标题 #6 (3)"/>
    <w:basedOn w:val="a"/>
    <w:link w:val="630"/>
    <w:pPr>
      <w:shd w:val="clear" w:color="auto" w:fill="FFFFFF"/>
      <w:spacing w:line="398" w:lineRule="exact"/>
      <w:ind w:hanging="500"/>
      <w:outlineLvl w:val="5"/>
    </w:pPr>
    <w:rPr>
      <w:rFonts w:ascii="Georgia" w:eastAsia="Georgia" w:hAnsi="Georgia" w:cs="Georgia"/>
      <w:sz w:val="20"/>
      <w:szCs w:val="20"/>
    </w:rPr>
  </w:style>
  <w:style w:type="paragraph" w:customStyle="1" w:styleId="421">
    <w:name w:val="标题 #4 (2)"/>
    <w:basedOn w:val="a"/>
    <w:link w:val="420"/>
    <w:pPr>
      <w:shd w:val="clear" w:color="auto" w:fill="FFFFFF"/>
      <w:spacing w:before="600" w:after="240" w:line="0" w:lineRule="atLeast"/>
      <w:ind w:firstLine="520"/>
      <w:jc w:val="distribute"/>
      <w:outlineLvl w:val="3"/>
    </w:pPr>
    <w:rPr>
      <w:rFonts w:ascii="宋体" w:eastAsia="宋体" w:hAnsi="宋体" w:cs="宋体"/>
      <w:sz w:val="30"/>
      <w:szCs w:val="30"/>
      <w:lang w:val="zh-TW" w:eastAsia="zh-TW" w:bidi="zh-TW"/>
    </w:rPr>
  </w:style>
  <w:style w:type="paragraph" w:customStyle="1" w:styleId="640">
    <w:name w:val="标题 #6 (4)"/>
    <w:basedOn w:val="a"/>
    <w:link w:val="64"/>
    <w:pPr>
      <w:shd w:val="clear" w:color="auto" w:fill="FFFFFF"/>
      <w:spacing w:before="360" w:after="240" w:line="0" w:lineRule="atLeast"/>
      <w:jc w:val="both"/>
      <w:outlineLvl w:val="5"/>
    </w:pPr>
    <w:rPr>
      <w:rFonts w:ascii="Microsoft Sans Serif" w:eastAsia="Microsoft Sans Serif" w:hAnsi="Microsoft Sans Serif" w:cs="Microsoft Sans Serif"/>
    </w:rPr>
  </w:style>
  <w:style w:type="paragraph" w:customStyle="1" w:styleId="241">
    <w:name w:val="正文文本 (24)"/>
    <w:basedOn w:val="a"/>
    <w:link w:val="240"/>
    <w:pPr>
      <w:shd w:val="clear" w:color="auto" w:fill="FFFFFF"/>
      <w:spacing w:before="1020" w:after="240" w:line="0" w:lineRule="atLeast"/>
      <w:ind w:hanging="480"/>
    </w:pPr>
    <w:rPr>
      <w:rFonts w:ascii="Microsoft Sans Serif" w:eastAsia="Microsoft Sans Serif" w:hAnsi="Microsoft Sans Serif" w:cs="Microsoft Sans Serif"/>
    </w:rPr>
  </w:style>
  <w:style w:type="paragraph" w:customStyle="1" w:styleId="251">
    <w:name w:val="正文文本 (25)"/>
    <w:basedOn w:val="a"/>
    <w:link w:val="250"/>
    <w:pPr>
      <w:shd w:val="clear" w:color="auto" w:fill="FFFFFF"/>
      <w:spacing w:before="180" w:line="269" w:lineRule="exact"/>
      <w:ind w:firstLine="480"/>
      <w:jc w:val="both"/>
    </w:pPr>
    <w:rPr>
      <w:rFonts w:ascii="Courier New" w:eastAsia="Courier New" w:hAnsi="Courier New" w:cs="Courier New"/>
      <w:sz w:val="20"/>
      <w:szCs w:val="20"/>
    </w:rPr>
  </w:style>
  <w:style w:type="paragraph" w:customStyle="1" w:styleId="650">
    <w:name w:val="标题 #6 (5)"/>
    <w:basedOn w:val="a"/>
    <w:link w:val="65"/>
    <w:pPr>
      <w:shd w:val="clear" w:color="auto" w:fill="FFFFFF"/>
      <w:spacing w:before="60" w:after="300" w:line="398" w:lineRule="exact"/>
      <w:ind w:firstLine="500"/>
      <w:jc w:val="distribute"/>
      <w:outlineLvl w:val="5"/>
    </w:pPr>
    <w:rPr>
      <w:rFonts w:ascii="宋体" w:eastAsia="宋体" w:hAnsi="宋体" w:cs="宋体"/>
      <w:b/>
      <w:bCs/>
      <w:sz w:val="22"/>
      <w:szCs w:val="22"/>
      <w:lang w:val="zh-TW" w:eastAsia="zh-TW" w:bidi="zh-TW"/>
    </w:rPr>
  </w:style>
  <w:style w:type="paragraph" w:customStyle="1" w:styleId="261">
    <w:name w:val="正文文本 (26)"/>
    <w:basedOn w:val="a"/>
    <w:link w:val="260"/>
    <w:pPr>
      <w:shd w:val="clear" w:color="auto" w:fill="FFFFFF"/>
      <w:spacing w:before="180" w:line="0" w:lineRule="atLeast"/>
    </w:pPr>
    <w:rPr>
      <w:rFonts w:ascii="宋体" w:eastAsia="宋体" w:hAnsi="宋体" w:cs="宋体"/>
      <w:b/>
      <w:bCs/>
      <w:sz w:val="22"/>
      <w:szCs w:val="22"/>
      <w:lang w:val="zh-TW" w:eastAsia="zh-TW" w:bidi="zh-TW"/>
    </w:rPr>
  </w:style>
  <w:style w:type="paragraph" w:customStyle="1" w:styleId="271">
    <w:name w:val="正文文本 (27)"/>
    <w:basedOn w:val="a"/>
    <w:link w:val="270"/>
    <w:pPr>
      <w:shd w:val="clear" w:color="auto" w:fill="FFFFFF"/>
      <w:spacing w:before="60" w:after="240" w:line="0" w:lineRule="atLeast"/>
      <w:ind w:firstLine="500"/>
      <w:jc w:val="distribute"/>
    </w:pPr>
    <w:rPr>
      <w:rFonts w:ascii="宋体" w:eastAsia="宋体" w:hAnsi="宋体" w:cs="宋体"/>
      <w:lang w:val="zh-TW" w:eastAsia="zh-TW" w:bidi="zh-TW"/>
    </w:rPr>
  </w:style>
  <w:style w:type="paragraph" w:customStyle="1" w:styleId="281">
    <w:name w:val="正文文本 (28)"/>
    <w:basedOn w:val="a"/>
    <w:link w:val="280"/>
    <w:pPr>
      <w:shd w:val="clear" w:color="auto" w:fill="FFFFFF"/>
      <w:spacing w:before="240" w:after="540" w:line="0" w:lineRule="atLeast"/>
      <w:ind w:firstLine="500"/>
      <w:jc w:val="distribute"/>
    </w:pPr>
    <w:rPr>
      <w:rFonts w:ascii="宋体" w:eastAsia="宋体" w:hAnsi="宋体" w:cs="宋体"/>
      <w:sz w:val="22"/>
      <w:szCs w:val="22"/>
      <w:lang w:val="zh-TW" w:eastAsia="zh-TW" w:bidi="zh-TW"/>
    </w:rPr>
  </w:style>
  <w:style w:type="paragraph" w:customStyle="1" w:styleId="290">
    <w:name w:val="正文文本 (29)"/>
    <w:basedOn w:val="a"/>
    <w:link w:val="29"/>
    <w:pPr>
      <w:shd w:val="clear" w:color="auto" w:fill="FFFFFF"/>
      <w:spacing w:after="240" w:line="0" w:lineRule="atLeast"/>
      <w:ind w:firstLine="520"/>
      <w:jc w:val="distribute"/>
    </w:pPr>
    <w:rPr>
      <w:rFonts w:ascii="Courier New" w:eastAsia="Courier New" w:hAnsi="Courier New" w:cs="Courier New"/>
      <w:i/>
      <w:iCs/>
      <w:spacing w:val="10"/>
      <w:sz w:val="20"/>
      <w:szCs w:val="20"/>
    </w:rPr>
  </w:style>
  <w:style w:type="paragraph" w:customStyle="1" w:styleId="301">
    <w:name w:val="正文文本 (30)"/>
    <w:basedOn w:val="a"/>
    <w:link w:val="300"/>
    <w:pPr>
      <w:shd w:val="clear" w:color="auto" w:fill="FFFFFF"/>
      <w:spacing w:before="240" w:line="413" w:lineRule="exact"/>
      <w:ind w:hanging="360"/>
      <w:jc w:val="distribute"/>
    </w:pPr>
    <w:rPr>
      <w:rFonts w:ascii="Georgia" w:eastAsia="Georgia" w:hAnsi="Georgia" w:cs="Georgia"/>
      <w:sz w:val="22"/>
      <w:szCs w:val="22"/>
    </w:rPr>
  </w:style>
  <w:style w:type="paragraph" w:customStyle="1" w:styleId="311">
    <w:name w:val="正文文本 (31)"/>
    <w:basedOn w:val="a"/>
    <w:link w:val="310"/>
    <w:pPr>
      <w:shd w:val="clear" w:color="auto" w:fill="FFFFFF"/>
      <w:spacing w:after="240" w:line="0" w:lineRule="atLeast"/>
      <w:jc w:val="both"/>
    </w:pPr>
    <w:rPr>
      <w:rFonts w:ascii="Georgia" w:eastAsia="Georgia" w:hAnsi="Georgia" w:cs="Georgia"/>
      <w:sz w:val="12"/>
      <w:szCs w:val="12"/>
    </w:rPr>
  </w:style>
  <w:style w:type="paragraph" w:customStyle="1" w:styleId="322">
    <w:name w:val="正文文本 (32)"/>
    <w:basedOn w:val="a"/>
    <w:link w:val="321"/>
    <w:pPr>
      <w:shd w:val="clear" w:color="auto" w:fill="FFFFFF"/>
      <w:spacing w:before="240" w:after="360" w:line="172" w:lineRule="exact"/>
      <w:jc w:val="both"/>
    </w:pPr>
    <w:rPr>
      <w:rFonts w:ascii="Times New Roman" w:eastAsia="Times New Roman" w:hAnsi="Times New Roman" w:cs="Times New Roman"/>
      <w:sz w:val="15"/>
      <w:szCs w:val="15"/>
    </w:rPr>
  </w:style>
  <w:style w:type="paragraph" w:customStyle="1" w:styleId="341">
    <w:name w:val="正文文本 (34)"/>
    <w:basedOn w:val="a"/>
    <w:link w:val="340"/>
    <w:pPr>
      <w:shd w:val="clear" w:color="auto" w:fill="FFFFFF"/>
      <w:spacing w:before="240" w:after="120" w:line="396" w:lineRule="exact"/>
      <w:ind w:firstLine="520"/>
    </w:pPr>
    <w:rPr>
      <w:rFonts w:ascii="Times New Roman" w:eastAsia="Times New Roman" w:hAnsi="Times New Roman" w:cs="Times New Roman"/>
      <w:spacing w:val="-10"/>
      <w:sz w:val="26"/>
      <w:szCs w:val="26"/>
    </w:rPr>
  </w:style>
  <w:style w:type="paragraph" w:customStyle="1" w:styleId="351">
    <w:name w:val="正文文本 (35)"/>
    <w:basedOn w:val="a"/>
    <w:link w:val="350"/>
    <w:pPr>
      <w:shd w:val="clear" w:color="auto" w:fill="FFFFFF"/>
      <w:spacing w:before="120" w:after="240" w:line="0" w:lineRule="atLeast"/>
      <w:jc w:val="both"/>
    </w:pPr>
    <w:rPr>
      <w:rFonts w:ascii="Microsoft Sans Serif" w:eastAsia="Microsoft Sans Serif" w:hAnsi="Microsoft Sans Serif" w:cs="Microsoft Sans Serif"/>
      <w:b/>
      <w:bCs/>
      <w:sz w:val="22"/>
      <w:szCs w:val="22"/>
    </w:rPr>
  </w:style>
  <w:style w:type="paragraph" w:customStyle="1" w:styleId="360">
    <w:name w:val="正文文本 (36)"/>
    <w:basedOn w:val="a"/>
    <w:link w:val="36"/>
    <w:pPr>
      <w:shd w:val="clear" w:color="auto" w:fill="FFFFFF"/>
      <w:spacing w:before="240" w:line="272" w:lineRule="exact"/>
    </w:pPr>
    <w:rPr>
      <w:rFonts w:ascii="Courier New" w:eastAsia="Courier New" w:hAnsi="Courier New" w:cs="Courier New"/>
      <w:sz w:val="20"/>
      <w:szCs w:val="20"/>
    </w:rPr>
  </w:style>
  <w:style w:type="paragraph" w:customStyle="1" w:styleId="661">
    <w:name w:val="标题 #6 (6)"/>
    <w:basedOn w:val="a"/>
    <w:link w:val="660"/>
    <w:pPr>
      <w:shd w:val="clear" w:color="auto" w:fill="FFFFFF"/>
      <w:spacing w:before="240" w:after="60" w:line="413" w:lineRule="exact"/>
      <w:outlineLvl w:val="5"/>
    </w:pPr>
    <w:rPr>
      <w:rFonts w:ascii="Georgia" w:eastAsia="Georgia" w:hAnsi="Georgia" w:cs="Georgia"/>
      <w:sz w:val="22"/>
      <w:szCs w:val="22"/>
    </w:rPr>
  </w:style>
  <w:style w:type="paragraph" w:customStyle="1" w:styleId="531">
    <w:name w:val="标题 #5 (3)"/>
    <w:basedOn w:val="a"/>
    <w:link w:val="530"/>
    <w:pPr>
      <w:shd w:val="clear" w:color="auto" w:fill="FFFFFF"/>
      <w:spacing w:before="360" w:after="240" w:line="0" w:lineRule="atLeast"/>
      <w:jc w:val="both"/>
      <w:outlineLvl w:val="4"/>
    </w:pPr>
    <w:rPr>
      <w:rFonts w:ascii="Georgia" w:eastAsia="Georgia" w:hAnsi="Georgia" w:cs="Georgia"/>
      <w:sz w:val="32"/>
      <w:szCs w:val="32"/>
    </w:rPr>
  </w:style>
  <w:style w:type="paragraph" w:customStyle="1" w:styleId="670">
    <w:name w:val="标题 #6 (7)"/>
    <w:basedOn w:val="a"/>
    <w:link w:val="67"/>
    <w:pPr>
      <w:shd w:val="clear" w:color="auto" w:fill="FFFFFF"/>
      <w:spacing w:before="240" w:after="360" w:line="0" w:lineRule="atLeast"/>
      <w:outlineLvl w:val="5"/>
    </w:pPr>
    <w:rPr>
      <w:rFonts w:ascii="宋体" w:eastAsia="宋体" w:hAnsi="宋体" w:cs="宋体"/>
      <w:sz w:val="22"/>
      <w:szCs w:val="22"/>
      <w:lang w:val="zh-TW" w:eastAsia="zh-TW" w:bidi="zh-TW"/>
    </w:rPr>
  </w:style>
  <w:style w:type="paragraph" w:customStyle="1" w:styleId="401">
    <w:name w:val="正文文本 (40)"/>
    <w:basedOn w:val="a"/>
    <w:link w:val="400"/>
    <w:pPr>
      <w:shd w:val="clear" w:color="auto" w:fill="FFFFFF"/>
      <w:spacing w:after="360" w:line="0" w:lineRule="atLeast"/>
      <w:ind w:hanging="500"/>
    </w:pPr>
    <w:rPr>
      <w:rFonts w:ascii="宋体" w:eastAsia="宋体" w:hAnsi="宋体" w:cs="宋体"/>
      <w:spacing w:val="-10"/>
      <w:sz w:val="22"/>
      <w:szCs w:val="22"/>
      <w:lang w:val="zh-TW" w:eastAsia="zh-TW" w:bidi="zh-TW"/>
    </w:rPr>
  </w:style>
  <w:style w:type="paragraph" w:customStyle="1" w:styleId="680">
    <w:name w:val="标题 #6 (8)"/>
    <w:basedOn w:val="a"/>
    <w:link w:val="68"/>
    <w:pPr>
      <w:shd w:val="clear" w:color="auto" w:fill="FFFFFF"/>
      <w:spacing w:before="360" w:after="240" w:line="0" w:lineRule="atLeast"/>
      <w:ind w:hanging="980"/>
      <w:outlineLvl w:val="5"/>
    </w:pPr>
    <w:rPr>
      <w:rFonts w:ascii="Microsoft Sans Serif" w:eastAsia="Microsoft Sans Serif" w:hAnsi="Microsoft Sans Serif" w:cs="Microsoft Sans Serif"/>
      <w:b/>
      <w:bCs/>
      <w:sz w:val="22"/>
      <w:szCs w:val="22"/>
    </w:rPr>
  </w:style>
  <w:style w:type="paragraph" w:customStyle="1" w:styleId="411">
    <w:name w:val="正文文本 (41)"/>
    <w:basedOn w:val="a"/>
    <w:link w:val="410"/>
    <w:pPr>
      <w:shd w:val="clear" w:color="auto" w:fill="FFFFFF"/>
      <w:spacing w:before="240" w:line="254" w:lineRule="exact"/>
      <w:ind w:hanging="960"/>
    </w:pPr>
    <w:rPr>
      <w:rFonts w:ascii="Courier New" w:eastAsia="Courier New" w:hAnsi="Courier New" w:cs="Courier New"/>
      <w:b/>
      <w:bCs/>
      <w:sz w:val="20"/>
      <w:szCs w:val="20"/>
    </w:rPr>
  </w:style>
  <w:style w:type="paragraph" w:customStyle="1" w:styleId="423">
    <w:name w:val="正文文本 (42)"/>
    <w:basedOn w:val="a"/>
    <w:link w:val="422"/>
    <w:pPr>
      <w:shd w:val="clear" w:color="auto" w:fill="FFFFFF"/>
      <w:spacing w:before="60" w:after="240" w:line="0" w:lineRule="atLeast"/>
      <w:ind w:firstLine="520"/>
    </w:pPr>
    <w:rPr>
      <w:rFonts w:ascii="宋体" w:eastAsia="宋体" w:hAnsi="宋体" w:cs="宋体"/>
      <w:sz w:val="22"/>
      <w:szCs w:val="22"/>
      <w:lang w:val="zh-TW" w:eastAsia="zh-TW" w:bidi="zh-TW"/>
    </w:rPr>
  </w:style>
  <w:style w:type="paragraph" w:customStyle="1" w:styleId="431">
    <w:name w:val="正文文本 (43)"/>
    <w:basedOn w:val="a"/>
    <w:link w:val="430"/>
    <w:pPr>
      <w:shd w:val="clear" w:color="auto" w:fill="FFFFFF"/>
      <w:spacing w:line="0" w:lineRule="atLeast"/>
      <w:ind w:firstLine="520"/>
      <w:jc w:val="both"/>
    </w:pPr>
    <w:rPr>
      <w:rFonts w:ascii="Georgia" w:eastAsia="Georgia" w:hAnsi="Georgia" w:cs="Georgia"/>
      <w:i/>
      <w:iCs/>
      <w:sz w:val="20"/>
      <w:szCs w:val="20"/>
    </w:rPr>
  </w:style>
  <w:style w:type="paragraph" w:customStyle="1" w:styleId="441">
    <w:name w:val="正文文本 (44)"/>
    <w:basedOn w:val="a"/>
    <w:link w:val="440"/>
    <w:pPr>
      <w:shd w:val="clear" w:color="auto" w:fill="FFFFFF"/>
      <w:spacing w:after="240" w:line="256" w:lineRule="exact"/>
      <w:ind w:hanging="960"/>
    </w:pPr>
    <w:rPr>
      <w:rFonts w:ascii="Courier New" w:eastAsia="Courier New" w:hAnsi="Courier New" w:cs="Courier New"/>
      <w:spacing w:val="-10"/>
      <w:sz w:val="22"/>
      <w:szCs w:val="22"/>
    </w:rPr>
  </w:style>
  <w:style w:type="paragraph" w:customStyle="1" w:styleId="450">
    <w:name w:val="正文文本 (45)"/>
    <w:basedOn w:val="a"/>
    <w:link w:val="45"/>
    <w:pPr>
      <w:shd w:val="clear" w:color="auto" w:fill="FFFFFF"/>
      <w:spacing w:after="480" w:line="0" w:lineRule="atLeast"/>
      <w:jc w:val="both"/>
    </w:pPr>
    <w:rPr>
      <w:rFonts w:ascii="Franklin Gothic Heavy" w:eastAsia="Franklin Gothic Heavy" w:hAnsi="Franklin Gothic Heavy" w:cs="Franklin Gothic Heavy"/>
      <w:sz w:val="18"/>
      <w:szCs w:val="18"/>
    </w:rPr>
  </w:style>
  <w:style w:type="paragraph" w:customStyle="1" w:styleId="460">
    <w:name w:val="正文文本 (46)"/>
    <w:basedOn w:val="a"/>
    <w:link w:val="46"/>
    <w:pPr>
      <w:shd w:val="clear" w:color="auto" w:fill="FFFFFF"/>
      <w:spacing w:after="960" w:line="0" w:lineRule="atLeast"/>
    </w:pPr>
    <w:rPr>
      <w:rFonts w:ascii="Microsoft Sans Serif" w:eastAsia="Microsoft Sans Serif" w:hAnsi="Microsoft Sans Serif" w:cs="Microsoft Sans Serif"/>
      <w:sz w:val="14"/>
      <w:szCs w:val="14"/>
    </w:rPr>
  </w:style>
  <w:style w:type="paragraph" w:customStyle="1" w:styleId="470">
    <w:name w:val="正文文本 (47)"/>
    <w:basedOn w:val="a"/>
    <w:link w:val="47"/>
    <w:pPr>
      <w:shd w:val="clear" w:color="auto" w:fill="FFFFFF"/>
      <w:spacing w:before="960" w:line="0" w:lineRule="atLeast"/>
    </w:pPr>
    <w:rPr>
      <w:rFonts w:ascii="Times New Roman" w:eastAsia="Times New Roman" w:hAnsi="Times New Roman" w:cs="Times New Roman"/>
      <w:sz w:val="12"/>
      <w:szCs w:val="12"/>
    </w:rPr>
  </w:style>
  <w:style w:type="paragraph" w:customStyle="1" w:styleId="480">
    <w:name w:val="正文文本 (48)"/>
    <w:basedOn w:val="a"/>
    <w:link w:val="48"/>
    <w:pPr>
      <w:shd w:val="clear" w:color="auto" w:fill="FFFFFF"/>
      <w:spacing w:line="283" w:lineRule="exact"/>
    </w:pPr>
    <w:rPr>
      <w:rFonts w:ascii="Georgia" w:eastAsia="Georgia" w:hAnsi="Georgia" w:cs="Georgia"/>
      <w:sz w:val="20"/>
      <w:szCs w:val="20"/>
    </w:rPr>
  </w:style>
  <w:style w:type="paragraph" w:customStyle="1" w:styleId="71">
    <w:name w:val="图片标题 (7)"/>
    <w:basedOn w:val="a"/>
    <w:link w:val="7Exact0"/>
    <w:pPr>
      <w:shd w:val="clear" w:color="auto" w:fill="FFFFFF"/>
      <w:spacing w:after="60" w:line="0" w:lineRule="atLeast"/>
    </w:pPr>
    <w:rPr>
      <w:rFonts w:ascii="Franklin Gothic Heavy" w:eastAsia="Franklin Gothic Heavy" w:hAnsi="Franklin Gothic Heavy" w:cs="Franklin Gothic Heavy"/>
      <w:sz w:val="12"/>
      <w:szCs w:val="12"/>
    </w:rPr>
  </w:style>
  <w:style w:type="paragraph" w:customStyle="1" w:styleId="80">
    <w:name w:val="图片标题 (8)"/>
    <w:basedOn w:val="a"/>
    <w:link w:val="8Exact0"/>
    <w:pPr>
      <w:shd w:val="clear" w:color="auto" w:fill="FFFFFF"/>
      <w:spacing w:before="60" w:line="274" w:lineRule="exact"/>
      <w:ind w:firstLine="500"/>
    </w:pPr>
    <w:rPr>
      <w:rFonts w:ascii="Microsoft Sans Serif" w:eastAsia="Microsoft Sans Serif" w:hAnsi="Microsoft Sans Serif" w:cs="Microsoft Sans Serif"/>
      <w:sz w:val="13"/>
      <w:szCs w:val="13"/>
    </w:rPr>
  </w:style>
  <w:style w:type="paragraph" w:customStyle="1" w:styleId="501">
    <w:name w:val="正文文本 (50)"/>
    <w:basedOn w:val="a"/>
    <w:link w:val="500"/>
    <w:pPr>
      <w:shd w:val="clear" w:color="auto" w:fill="FFFFFF"/>
      <w:spacing w:line="202" w:lineRule="exact"/>
    </w:pPr>
    <w:rPr>
      <w:rFonts w:ascii="Arial" w:eastAsia="Arial" w:hAnsi="Arial" w:cs="Arial"/>
      <w:b/>
      <w:bCs/>
      <w:sz w:val="11"/>
      <w:szCs w:val="11"/>
    </w:rPr>
  </w:style>
  <w:style w:type="paragraph" w:customStyle="1" w:styleId="690">
    <w:name w:val="标题 #6 (9)"/>
    <w:basedOn w:val="a"/>
    <w:link w:val="69"/>
    <w:pPr>
      <w:shd w:val="clear" w:color="auto" w:fill="FFFFFF"/>
      <w:spacing w:before="240" w:after="240" w:line="0" w:lineRule="atLeast"/>
      <w:ind w:firstLine="520"/>
      <w:outlineLvl w:val="5"/>
    </w:pPr>
    <w:rPr>
      <w:rFonts w:ascii="Times New Roman" w:eastAsia="Times New Roman" w:hAnsi="Times New Roman" w:cs="Times New Roman"/>
      <w:spacing w:val="-10"/>
      <w:sz w:val="26"/>
      <w:szCs w:val="26"/>
    </w:rPr>
  </w:style>
  <w:style w:type="paragraph" w:customStyle="1" w:styleId="6100">
    <w:name w:val="标题 #6 (10)"/>
    <w:basedOn w:val="a"/>
    <w:link w:val="610"/>
    <w:pPr>
      <w:shd w:val="clear" w:color="auto" w:fill="FFFFFF"/>
      <w:spacing w:before="240" w:after="420" w:line="0" w:lineRule="atLeast"/>
      <w:outlineLvl w:val="5"/>
    </w:pPr>
    <w:rPr>
      <w:rFonts w:ascii="宋体" w:eastAsia="宋体" w:hAnsi="宋体" w:cs="宋体"/>
      <w:spacing w:val="-20"/>
      <w:sz w:val="22"/>
      <w:szCs w:val="22"/>
      <w:lang w:val="zh-TW" w:eastAsia="zh-TW" w:bidi="zh-TW"/>
    </w:rPr>
  </w:style>
  <w:style w:type="paragraph" w:customStyle="1" w:styleId="490">
    <w:name w:val="正文文本 (49)"/>
    <w:basedOn w:val="a"/>
    <w:link w:val="49"/>
    <w:pPr>
      <w:shd w:val="clear" w:color="auto" w:fill="FFFFFF"/>
      <w:spacing w:after="420" w:line="0" w:lineRule="atLeast"/>
      <w:jc w:val="center"/>
    </w:pPr>
    <w:rPr>
      <w:rFonts w:ascii="Microsoft Sans Serif" w:eastAsia="Microsoft Sans Serif" w:hAnsi="Microsoft Sans Serif" w:cs="Microsoft Sans Serif"/>
      <w:b/>
      <w:bCs/>
      <w:spacing w:val="-10"/>
      <w:sz w:val="19"/>
      <w:szCs w:val="19"/>
    </w:rPr>
  </w:style>
  <w:style w:type="paragraph" w:customStyle="1" w:styleId="590">
    <w:name w:val="正文文本 (59)"/>
    <w:basedOn w:val="a"/>
    <w:link w:val="59"/>
    <w:pPr>
      <w:shd w:val="clear" w:color="auto" w:fill="FFFFFF"/>
      <w:spacing w:after="60" w:line="0" w:lineRule="atLeast"/>
    </w:pPr>
    <w:rPr>
      <w:rFonts w:ascii="Microsoft Sans Serif" w:eastAsia="Microsoft Sans Serif" w:hAnsi="Microsoft Sans Serif" w:cs="Microsoft Sans Serif"/>
      <w:sz w:val="10"/>
      <w:szCs w:val="10"/>
    </w:rPr>
  </w:style>
  <w:style w:type="paragraph" w:customStyle="1" w:styleId="91">
    <w:name w:val="图片标题 (9)"/>
    <w:basedOn w:val="a"/>
    <w:link w:val="90"/>
    <w:pPr>
      <w:shd w:val="clear" w:color="auto" w:fill="FFFFFF"/>
      <w:spacing w:line="0" w:lineRule="atLeast"/>
    </w:pPr>
    <w:rPr>
      <w:rFonts w:ascii="Microsoft Sans Serif" w:eastAsia="Microsoft Sans Serif" w:hAnsi="Microsoft Sans Serif" w:cs="Microsoft Sans Serif"/>
      <w:b/>
      <w:bCs/>
      <w:spacing w:val="-10"/>
      <w:sz w:val="19"/>
      <w:szCs w:val="19"/>
    </w:rPr>
  </w:style>
  <w:style w:type="paragraph" w:customStyle="1" w:styleId="511">
    <w:name w:val="正文文本 (51)"/>
    <w:basedOn w:val="a"/>
    <w:link w:val="510"/>
    <w:pPr>
      <w:shd w:val="clear" w:color="auto" w:fill="FFFFFF"/>
      <w:spacing w:line="504" w:lineRule="exact"/>
      <w:jc w:val="both"/>
    </w:pPr>
    <w:rPr>
      <w:rFonts w:ascii="Georgia" w:eastAsia="Georgia" w:hAnsi="Georgia" w:cs="Georgia"/>
      <w:sz w:val="22"/>
      <w:szCs w:val="22"/>
    </w:rPr>
  </w:style>
  <w:style w:type="paragraph" w:customStyle="1" w:styleId="523">
    <w:name w:val="正文文本 (52)"/>
    <w:basedOn w:val="a"/>
    <w:link w:val="522"/>
    <w:pPr>
      <w:shd w:val="clear" w:color="auto" w:fill="FFFFFF"/>
      <w:spacing w:before="420" w:line="241" w:lineRule="exact"/>
    </w:pPr>
    <w:rPr>
      <w:rFonts w:ascii="Arial" w:eastAsia="Arial" w:hAnsi="Arial" w:cs="Arial"/>
      <w:sz w:val="16"/>
      <w:szCs w:val="16"/>
    </w:rPr>
  </w:style>
  <w:style w:type="paragraph" w:customStyle="1" w:styleId="533">
    <w:name w:val="正文文本 (53)"/>
    <w:basedOn w:val="a"/>
    <w:link w:val="532"/>
    <w:pPr>
      <w:shd w:val="clear" w:color="auto" w:fill="FFFFFF"/>
      <w:spacing w:before="540" w:line="400" w:lineRule="exact"/>
      <w:ind w:firstLine="520"/>
      <w:jc w:val="distribute"/>
    </w:pPr>
    <w:rPr>
      <w:rFonts w:ascii="Georgia" w:eastAsia="Georgia" w:hAnsi="Georgia" w:cs="Georgia"/>
      <w:spacing w:val="-10"/>
      <w:sz w:val="22"/>
      <w:szCs w:val="22"/>
    </w:rPr>
  </w:style>
  <w:style w:type="paragraph" w:customStyle="1" w:styleId="541">
    <w:name w:val="正文文本 (54)"/>
    <w:basedOn w:val="a"/>
    <w:link w:val="540"/>
    <w:pPr>
      <w:shd w:val="clear" w:color="auto" w:fill="FFFFFF"/>
      <w:spacing w:line="264" w:lineRule="exact"/>
      <w:ind w:hanging="240"/>
    </w:pPr>
    <w:rPr>
      <w:rFonts w:ascii="Courier New" w:eastAsia="Courier New" w:hAnsi="Courier New" w:cs="Courier New"/>
      <w:b/>
      <w:bCs/>
      <w:sz w:val="20"/>
      <w:szCs w:val="20"/>
    </w:rPr>
  </w:style>
  <w:style w:type="paragraph" w:customStyle="1" w:styleId="550">
    <w:name w:val="正文文本 (55)"/>
    <w:basedOn w:val="a"/>
    <w:link w:val="55"/>
    <w:pPr>
      <w:shd w:val="clear" w:color="auto" w:fill="FFFFFF"/>
      <w:spacing w:line="264" w:lineRule="exact"/>
    </w:pPr>
    <w:rPr>
      <w:rFonts w:ascii="Courier New" w:eastAsia="Courier New" w:hAnsi="Courier New" w:cs="Courier New"/>
      <w:sz w:val="20"/>
      <w:szCs w:val="20"/>
    </w:rPr>
  </w:style>
  <w:style w:type="paragraph" w:customStyle="1" w:styleId="560">
    <w:name w:val="正文文本 (56)"/>
    <w:basedOn w:val="a"/>
    <w:link w:val="56"/>
    <w:pPr>
      <w:shd w:val="clear" w:color="auto" w:fill="FFFFFF"/>
      <w:spacing w:after="240" w:line="0" w:lineRule="atLeast"/>
      <w:ind w:firstLine="520"/>
      <w:jc w:val="both"/>
    </w:pPr>
    <w:rPr>
      <w:rFonts w:ascii="Courier New" w:eastAsia="Courier New" w:hAnsi="Courier New" w:cs="Courier New"/>
      <w:sz w:val="20"/>
      <w:szCs w:val="20"/>
    </w:rPr>
  </w:style>
  <w:style w:type="paragraph" w:customStyle="1" w:styleId="570">
    <w:name w:val="正文文本 (57)"/>
    <w:basedOn w:val="a"/>
    <w:link w:val="57"/>
    <w:pPr>
      <w:shd w:val="clear" w:color="auto" w:fill="FFFFFF"/>
      <w:spacing w:before="60" w:line="0" w:lineRule="atLeast"/>
      <w:jc w:val="center"/>
    </w:pPr>
    <w:rPr>
      <w:rFonts w:ascii="宋体" w:eastAsia="宋体" w:hAnsi="宋体" w:cs="宋体"/>
      <w:b/>
      <w:bCs/>
      <w:sz w:val="20"/>
      <w:szCs w:val="20"/>
      <w:lang w:val="zh-TW" w:eastAsia="zh-TW" w:bidi="zh-TW"/>
    </w:rPr>
  </w:style>
  <w:style w:type="paragraph" w:customStyle="1" w:styleId="2c">
    <w:name w:val="表格标题 (2)"/>
    <w:basedOn w:val="a"/>
    <w:link w:val="2b"/>
    <w:pPr>
      <w:shd w:val="clear" w:color="auto" w:fill="FFFFFF"/>
      <w:spacing w:line="0" w:lineRule="atLeast"/>
    </w:pPr>
    <w:rPr>
      <w:rFonts w:ascii="Courier New" w:eastAsia="Courier New" w:hAnsi="Courier New" w:cs="Courier New"/>
      <w:b/>
      <w:bCs/>
      <w:sz w:val="20"/>
      <w:szCs w:val="20"/>
    </w:rPr>
  </w:style>
  <w:style w:type="paragraph" w:customStyle="1" w:styleId="3b">
    <w:name w:val="表格标题 (3)"/>
    <w:basedOn w:val="a"/>
    <w:link w:val="3a"/>
    <w:pPr>
      <w:shd w:val="clear" w:color="auto" w:fill="FFFFFF"/>
      <w:spacing w:line="0" w:lineRule="atLeast"/>
    </w:pPr>
    <w:rPr>
      <w:rFonts w:ascii="宋体" w:eastAsia="宋体" w:hAnsi="宋体" w:cs="宋体"/>
      <w:sz w:val="20"/>
      <w:szCs w:val="20"/>
      <w:lang w:val="zh-TW" w:eastAsia="zh-TW" w:bidi="zh-TW"/>
    </w:rPr>
  </w:style>
  <w:style w:type="paragraph" w:customStyle="1" w:styleId="4d">
    <w:name w:val="表格标题 (4)"/>
    <w:basedOn w:val="a"/>
    <w:link w:val="4c"/>
    <w:pPr>
      <w:shd w:val="clear" w:color="auto" w:fill="FFFFFF"/>
      <w:spacing w:line="403" w:lineRule="exact"/>
      <w:ind w:firstLine="520"/>
    </w:pPr>
    <w:rPr>
      <w:rFonts w:ascii="Georgia" w:eastAsia="Georgia" w:hAnsi="Georgia" w:cs="Georgia"/>
      <w:sz w:val="20"/>
      <w:szCs w:val="20"/>
    </w:rPr>
  </w:style>
  <w:style w:type="paragraph" w:customStyle="1" w:styleId="5a">
    <w:name w:val="表格标题 (5)"/>
    <w:basedOn w:val="a"/>
    <w:link w:val="58"/>
    <w:pPr>
      <w:shd w:val="clear" w:color="auto" w:fill="FFFFFF"/>
      <w:spacing w:after="240" w:line="0" w:lineRule="atLeast"/>
    </w:pPr>
    <w:rPr>
      <w:rFonts w:ascii="宋体" w:eastAsia="宋体" w:hAnsi="宋体" w:cs="宋体"/>
      <w:sz w:val="22"/>
      <w:szCs w:val="22"/>
      <w:lang w:val="zh-TW" w:eastAsia="zh-TW" w:bidi="zh-TW"/>
    </w:rPr>
  </w:style>
  <w:style w:type="paragraph" w:customStyle="1" w:styleId="6b">
    <w:name w:val="表格标题 (6)"/>
    <w:basedOn w:val="a"/>
    <w:link w:val="6a"/>
    <w:pPr>
      <w:shd w:val="clear" w:color="auto" w:fill="FFFFFF"/>
      <w:spacing w:line="0" w:lineRule="atLeast"/>
    </w:pPr>
    <w:rPr>
      <w:rFonts w:ascii="Microsoft Sans Serif" w:eastAsia="Microsoft Sans Serif" w:hAnsi="Microsoft Sans Serif" w:cs="Microsoft Sans Serif"/>
      <w:sz w:val="20"/>
      <w:szCs w:val="20"/>
    </w:rPr>
  </w:style>
  <w:style w:type="paragraph" w:customStyle="1" w:styleId="73">
    <w:name w:val="表格标题 (7)"/>
    <w:basedOn w:val="a"/>
    <w:link w:val="72"/>
    <w:pPr>
      <w:shd w:val="clear" w:color="auto" w:fill="FFFFFF"/>
      <w:spacing w:line="0" w:lineRule="atLeast"/>
    </w:pPr>
    <w:rPr>
      <w:rFonts w:ascii="Microsoft Sans Serif" w:eastAsia="Microsoft Sans Serif" w:hAnsi="Microsoft Sans Serif" w:cs="Microsoft Sans Serif"/>
      <w:b/>
      <w:bCs/>
      <w:spacing w:val="-10"/>
      <w:sz w:val="19"/>
      <w:szCs w:val="19"/>
    </w:rPr>
  </w:style>
  <w:style w:type="paragraph" w:customStyle="1" w:styleId="581">
    <w:name w:val="正文文本 (58)"/>
    <w:basedOn w:val="a"/>
    <w:link w:val="580"/>
    <w:pPr>
      <w:shd w:val="clear" w:color="auto" w:fill="FFFFFF"/>
      <w:spacing w:line="490" w:lineRule="exact"/>
      <w:jc w:val="center"/>
    </w:pPr>
    <w:rPr>
      <w:rFonts w:ascii="Microsoft Sans Serif" w:eastAsia="Microsoft Sans Serif" w:hAnsi="Microsoft Sans Serif" w:cs="Microsoft Sans Serif"/>
      <w:sz w:val="20"/>
      <w:szCs w:val="20"/>
    </w:rPr>
  </w:style>
  <w:style w:type="paragraph" w:customStyle="1" w:styleId="433">
    <w:name w:val="标题 #4 (3)"/>
    <w:basedOn w:val="a"/>
    <w:link w:val="432"/>
    <w:pPr>
      <w:shd w:val="clear" w:color="auto" w:fill="FFFFFF"/>
      <w:spacing w:before="360" w:line="0" w:lineRule="atLeast"/>
      <w:outlineLvl w:val="3"/>
    </w:pPr>
    <w:rPr>
      <w:rFonts w:ascii="Microsoft Sans Serif" w:eastAsia="Microsoft Sans Serif" w:hAnsi="Microsoft Sans Serif" w:cs="Microsoft Sans Serif"/>
      <w:sz w:val="30"/>
      <w:szCs w:val="30"/>
    </w:rPr>
  </w:style>
  <w:style w:type="paragraph" w:customStyle="1" w:styleId="82">
    <w:name w:val="表格标题 (8)"/>
    <w:basedOn w:val="a"/>
    <w:link w:val="81"/>
    <w:pPr>
      <w:shd w:val="clear" w:color="auto" w:fill="FFFFFF"/>
      <w:spacing w:before="180" w:line="0" w:lineRule="atLeast"/>
    </w:pPr>
    <w:rPr>
      <w:rFonts w:ascii="Arial" w:eastAsia="Arial" w:hAnsi="Arial" w:cs="Arial"/>
      <w:b/>
      <w:bCs/>
      <w:sz w:val="11"/>
      <w:szCs w:val="11"/>
    </w:rPr>
  </w:style>
  <w:style w:type="paragraph" w:customStyle="1" w:styleId="601">
    <w:name w:val="正文文本 (60)"/>
    <w:basedOn w:val="a"/>
    <w:link w:val="600"/>
    <w:pPr>
      <w:shd w:val="clear" w:color="auto" w:fill="FFFFFF"/>
      <w:spacing w:before="60" w:line="0" w:lineRule="atLeast"/>
      <w:jc w:val="center"/>
    </w:pPr>
    <w:rPr>
      <w:rFonts w:ascii="Franklin Gothic Heavy" w:eastAsia="Franklin Gothic Heavy" w:hAnsi="Franklin Gothic Heavy" w:cs="Franklin Gothic Heavy"/>
      <w:sz w:val="12"/>
      <w:szCs w:val="12"/>
    </w:rPr>
  </w:style>
  <w:style w:type="paragraph" w:customStyle="1" w:styleId="612">
    <w:name w:val="正文文本 (61)"/>
    <w:basedOn w:val="a"/>
    <w:link w:val="611"/>
    <w:pPr>
      <w:shd w:val="clear" w:color="auto" w:fill="FFFFFF"/>
      <w:spacing w:line="288" w:lineRule="exact"/>
    </w:pPr>
    <w:rPr>
      <w:rFonts w:ascii="Courier New" w:eastAsia="Courier New" w:hAnsi="Courier New" w:cs="Courier New"/>
      <w:i/>
      <w:iCs/>
      <w:sz w:val="20"/>
      <w:szCs w:val="20"/>
    </w:rPr>
  </w:style>
  <w:style w:type="paragraph" w:customStyle="1" w:styleId="623">
    <w:name w:val="正文文本 (62)"/>
    <w:basedOn w:val="a"/>
    <w:link w:val="622"/>
    <w:pPr>
      <w:shd w:val="clear" w:color="auto" w:fill="FFFFFF"/>
      <w:spacing w:before="240" w:line="259" w:lineRule="exact"/>
      <w:ind w:hanging="480"/>
      <w:jc w:val="both"/>
    </w:pPr>
    <w:rPr>
      <w:rFonts w:ascii="Courier New" w:eastAsia="Courier New" w:hAnsi="Courier New" w:cs="Courier New"/>
      <w:sz w:val="20"/>
      <w:szCs w:val="20"/>
    </w:rPr>
  </w:style>
  <w:style w:type="paragraph" w:customStyle="1" w:styleId="633">
    <w:name w:val="正文文本 (63)"/>
    <w:basedOn w:val="a"/>
    <w:link w:val="632"/>
    <w:pPr>
      <w:shd w:val="clear" w:color="auto" w:fill="FFFFFF"/>
      <w:spacing w:before="240" w:after="360" w:line="0" w:lineRule="atLeast"/>
    </w:pPr>
    <w:rPr>
      <w:rFonts w:ascii="Courier New" w:eastAsia="Courier New" w:hAnsi="Courier New" w:cs="Courier New"/>
      <w:b/>
      <w:bCs/>
      <w:sz w:val="20"/>
      <w:szCs w:val="20"/>
    </w:rPr>
  </w:style>
  <w:style w:type="paragraph" w:customStyle="1" w:styleId="642">
    <w:name w:val="正文文本 (64)"/>
    <w:basedOn w:val="a"/>
    <w:link w:val="641"/>
    <w:pPr>
      <w:shd w:val="clear" w:color="auto" w:fill="FFFFFF"/>
      <w:spacing w:after="240" w:line="269" w:lineRule="exact"/>
      <w:ind w:hanging="480"/>
    </w:pPr>
    <w:rPr>
      <w:rFonts w:ascii="Courier New" w:eastAsia="Courier New" w:hAnsi="Courier New" w:cs="Courier New"/>
      <w:sz w:val="18"/>
      <w:szCs w:val="18"/>
    </w:rPr>
  </w:style>
  <w:style w:type="paragraph" w:customStyle="1" w:styleId="333">
    <w:name w:val="标题 #3 (3)"/>
    <w:basedOn w:val="a"/>
    <w:link w:val="332"/>
    <w:pPr>
      <w:shd w:val="clear" w:color="auto" w:fill="FFFFFF"/>
      <w:spacing w:after="540" w:line="0" w:lineRule="atLeast"/>
      <w:outlineLvl w:val="2"/>
    </w:pPr>
    <w:rPr>
      <w:rFonts w:ascii="Arial" w:eastAsia="Arial" w:hAnsi="Arial" w:cs="Arial"/>
      <w:b/>
      <w:bCs/>
      <w:spacing w:val="-30"/>
      <w:sz w:val="38"/>
      <w:szCs w:val="38"/>
    </w:rPr>
  </w:style>
  <w:style w:type="paragraph" w:customStyle="1" w:styleId="443">
    <w:name w:val="标题 #4 (4)"/>
    <w:basedOn w:val="a"/>
    <w:link w:val="442"/>
    <w:pPr>
      <w:shd w:val="clear" w:color="auto" w:fill="FFFFFF"/>
      <w:spacing w:before="600" w:after="600" w:line="0" w:lineRule="atLeast"/>
      <w:outlineLvl w:val="3"/>
    </w:pPr>
    <w:rPr>
      <w:rFonts w:ascii="宋体" w:eastAsia="宋体" w:hAnsi="宋体" w:cs="宋体"/>
      <w:spacing w:val="-30"/>
      <w:sz w:val="36"/>
      <w:szCs w:val="36"/>
      <w:lang w:val="zh-TW" w:eastAsia="zh-TW" w:bidi="zh-TW"/>
    </w:rPr>
  </w:style>
  <w:style w:type="paragraph" w:customStyle="1" w:styleId="653">
    <w:name w:val="正文文本 (65)"/>
    <w:basedOn w:val="a"/>
    <w:link w:val="652"/>
    <w:pPr>
      <w:shd w:val="clear" w:color="auto" w:fill="FFFFFF"/>
      <w:spacing w:after="360" w:line="0" w:lineRule="atLeast"/>
    </w:pPr>
    <w:rPr>
      <w:rFonts w:ascii="Courier New" w:eastAsia="Courier New" w:hAnsi="Courier New" w:cs="Courier New"/>
      <w:i/>
      <w:iCs/>
      <w:sz w:val="20"/>
      <w:szCs w:val="20"/>
    </w:rPr>
  </w:style>
  <w:style w:type="paragraph" w:customStyle="1" w:styleId="663">
    <w:name w:val="正文文本 (66)"/>
    <w:basedOn w:val="a"/>
    <w:link w:val="662"/>
    <w:pPr>
      <w:shd w:val="clear" w:color="auto" w:fill="FFFFFF"/>
      <w:spacing w:before="240" w:line="269" w:lineRule="exact"/>
      <w:jc w:val="both"/>
    </w:pPr>
    <w:rPr>
      <w:rFonts w:ascii="Courier New" w:eastAsia="Courier New" w:hAnsi="Courier New" w:cs="Courier New"/>
      <w:sz w:val="20"/>
      <w:szCs w:val="20"/>
    </w:rPr>
  </w:style>
  <w:style w:type="paragraph" w:customStyle="1" w:styleId="102">
    <w:name w:val="图片标题 (10)"/>
    <w:basedOn w:val="a"/>
    <w:link w:val="101"/>
    <w:pPr>
      <w:shd w:val="clear" w:color="auto" w:fill="FFFFFF"/>
      <w:spacing w:after="120" w:line="0" w:lineRule="atLeast"/>
    </w:pPr>
    <w:rPr>
      <w:rFonts w:ascii="Microsoft Sans Serif" w:eastAsia="Microsoft Sans Serif" w:hAnsi="Microsoft Sans Serif" w:cs="Microsoft Sans Serif"/>
      <w:sz w:val="14"/>
      <w:szCs w:val="14"/>
    </w:rPr>
  </w:style>
  <w:style w:type="paragraph" w:customStyle="1" w:styleId="112">
    <w:name w:val="图片标题 (11)"/>
    <w:basedOn w:val="a"/>
    <w:link w:val="111"/>
    <w:pPr>
      <w:shd w:val="clear" w:color="auto" w:fill="FFFFFF"/>
      <w:spacing w:before="120" w:line="0" w:lineRule="atLeast"/>
    </w:pPr>
    <w:rPr>
      <w:rFonts w:ascii="Arial" w:eastAsia="Arial" w:hAnsi="Arial" w:cs="Arial"/>
      <w:sz w:val="16"/>
      <w:szCs w:val="16"/>
    </w:rPr>
  </w:style>
  <w:style w:type="paragraph" w:customStyle="1" w:styleId="672">
    <w:name w:val="正文文本 (67)"/>
    <w:basedOn w:val="a"/>
    <w:link w:val="671"/>
    <w:pPr>
      <w:shd w:val="clear" w:color="auto" w:fill="FFFFFF"/>
      <w:spacing w:before="240" w:after="60" w:line="0" w:lineRule="atLeast"/>
      <w:ind w:firstLine="520"/>
      <w:jc w:val="distribute"/>
    </w:pPr>
    <w:rPr>
      <w:rFonts w:ascii="Courier New" w:eastAsia="Courier New" w:hAnsi="Courier New" w:cs="Courier New"/>
      <w:i/>
      <w:iCs/>
      <w:spacing w:val="-10"/>
      <w:sz w:val="21"/>
      <w:szCs w:val="21"/>
    </w:rPr>
  </w:style>
  <w:style w:type="paragraph" w:customStyle="1" w:styleId="684">
    <w:name w:val="正文文本 (68)"/>
    <w:basedOn w:val="a"/>
    <w:link w:val="683"/>
    <w:pPr>
      <w:shd w:val="clear" w:color="auto" w:fill="FFFFFF"/>
      <w:spacing w:after="480" w:line="0" w:lineRule="atLeast"/>
    </w:pPr>
    <w:rPr>
      <w:rFonts w:ascii="宋体" w:eastAsia="宋体" w:hAnsi="宋体" w:cs="宋体"/>
      <w:sz w:val="22"/>
      <w:szCs w:val="22"/>
    </w:rPr>
  </w:style>
  <w:style w:type="paragraph" w:customStyle="1" w:styleId="692">
    <w:name w:val="正文文本 (69)"/>
    <w:basedOn w:val="a"/>
    <w:link w:val="691"/>
    <w:pPr>
      <w:shd w:val="clear" w:color="auto" w:fill="FFFFFF"/>
      <w:spacing w:before="240" w:after="300" w:line="0" w:lineRule="atLeast"/>
      <w:jc w:val="both"/>
    </w:pPr>
    <w:rPr>
      <w:rFonts w:ascii="Courier New" w:eastAsia="Courier New" w:hAnsi="Courier New" w:cs="Courier New"/>
      <w:sz w:val="20"/>
      <w:szCs w:val="20"/>
    </w:rPr>
  </w:style>
  <w:style w:type="paragraph" w:customStyle="1" w:styleId="711">
    <w:name w:val="正文文本 (71)"/>
    <w:basedOn w:val="a"/>
    <w:link w:val="710"/>
    <w:pPr>
      <w:shd w:val="clear" w:color="auto" w:fill="FFFFFF"/>
      <w:spacing w:line="259" w:lineRule="exact"/>
      <w:jc w:val="both"/>
    </w:pPr>
    <w:rPr>
      <w:rFonts w:ascii="Arial Unicode MS" w:eastAsia="Arial Unicode MS" w:hAnsi="Arial Unicode MS" w:cs="Arial Unicode MS"/>
      <w:sz w:val="21"/>
      <w:szCs w:val="21"/>
    </w:rPr>
  </w:style>
  <w:style w:type="paragraph" w:customStyle="1" w:styleId="720">
    <w:name w:val="正文文本 (72)"/>
    <w:basedOn w:val="a"/>
    <w:link w:val="72Exact"/>
    <w:pPr>
      <w:shd w:val="clear" w:color="auto" w:fill="FFFFFF"/>
      <w:spacing w:line="259" w:lineRule="exact"/>
      <w:jc w:val="both"/>
    </w:pPr>
    <w:rPr>
      <w:rFonts w:ascii="Georgia" w:eastAsia="Georgia" w:hAnsi="Georgia" w:cs="Georgia"/>
      <w:sz w:val="22"/>
      <w:szCs w:val="22"/>
    </w:rPr>
  </w:style>
  <w:style w:type="paragraph" w:customStyle="1" w:styleId="701">
    <w:name w:val="正文文本 (70)"/>
    <w:basedOn w:val="a"/>
    <w:link w:val="700"/>
    <w:pPr>
      <w:shd w:val="clear" w:color="auto" w:fill="FFFFFF"/>
      <w:spacing w:after="240" w:line="0" w:lineRule="atLeast"/>
      <w:jc w:val="both"/>
    </w:pPr>
    <w:rPr>
      <w:rFonts w:ascii="Courier New" w:eastAsia="Courier New" w:hAnsi="Courier New" w:cs="Courier New"/>
      <w:i/>
      <w:iCs/>
      <w:spacing w:val="-10"/>
      <w:sz w:val="21"/>
      <w:szCs w:val="21"/>
    </w:rPr>
  </w:style>
  <w:style w:type="paragraph" w:customStyle="1" w:styleId="731">
    <w:name w:val="正文文本 (73)"/>
    <w:basedOn w:val="a"/>
    <w:link w:val="730"/>
    <w:pPr>
      <w:shd w:val="clear" w:color="auto" w:fill="FFFFFF"/>
      <w:spacing w:after="60" w:line="0" w:lineRule="atLeast"/>
    </w:pPr>
    <w:rPr>
      <w:rFonts w:ascii="宋体" w:eastAsia="宋体" w:hAnsi="宋体" w:cs="宋体"/>
      <w:spacing w:val="10"/>
      <w:w w:val="70"/>
      <w:sz w:val="8"/>
      <w:szCs w:val="8"/>
      <w:lang w:val="zh-TW" w:eastAsia="zh-TW" w:bidi="zh-TW"/>
    </w:rPr>
  </w:style>
  <w:style w:type="paragraph" w:customStyle="1" w:styleId="740">
    <w:name w:val="正文文本 (74)"/>
    <w:basedOn w:val="a"/>
    <w:link w:val="74"/>
    <w:pPr>
      <w:shd w:val="clear" w:color="auto" w:fill="FFFFFF"/>
      <w:spacing w:before="240" w:after="540" w:line="0" w:lineRule="atLeast"/>
      <w:jc w:val="both"/>
    </w:pPr>
    <w:rPr>
      <w:rFonts w:ascii="Courier New" w:eastAsia="Courier New" w:hAnsi="Courier New" w:cs="Courier New"/>
      <w:sz w:val="20"/>
      <w:szCs w:val="20"/>
    </w:rPr>
  </w:style>
  <w:style w:type="paragraph" w:customStyle="1" w:styleId="343">
    <w:name w:val="标题 #3 (4)"/>
    <w:basedOn w:val="a"/>
    <w:link w:val="342"/>
    <w:pPr>
      <w:shd w:val="clear" w:color="auto" w:fill="FFFFFF"/>
      <w:spacing w:before="540" w:after="540" w:line="0" w:lineRule="atLeast"/>
      <w:outlineLvl w:val="2"/>
    </w:pPr>
    <w:rPr>
      <w:rFonts w:ascii="宋体" w:eastAsia="宋体" w:hAnsi="宋体" w:cs="宋体"/>
      <w:spacing w:val="-20"/>
      <w:sz w:val="36"/>
      <w:szCs w:val="36"/>
    </w:rPr>
  </w:style>
  <w:style w:type="paragraph" w:customStyle="1" w:styleId="543">
    <w:name w:val="标题 #5 (4)"/>
    <w:basedOn w:val="a"/>
    <w:link w:val="542"/>
    <w:pPr>
      <w:shd w:val="clear" w:color="auto" w:fill="FFFFFF"/>
      <w:spacing w:before="300" w:after="240" w:line="0" w:lineRule="atLeast"/>
      <w:ind w:firstLine="540"/>
      <w:jc w:val="distribute"/>
      <w:outlineLvl w:val="4"/>
    </w:pPr>
    <w:rPr>
      <w:rFonts w:ascii="宋体" w:eastAsia="宋体" w:hAnsi="宋体" w:cs="宋体"/>
      <w:sz w:val="30"/>
      <w:szCs w:val="30"/>
    </w:rPr>
  </w:style>
  <w:style w:type="paragraph" w:customStyle="1" w:styleId="75">
    <w:name w:val="正文文本 (75)"/>
    <w:basedOn w:val="a"/>
    <w:link w:val="75Exact"/>
    <w:pPr>
      <w:shd w:val="clear" w:color="auto" w:fill="FFFFFF"/>
      <w:spacing w:line="212" w:lineRule="exact"/>
      <w:ind w:firstLine="440"/>
    </w:pPr>
    <w:rPr>
      <w:rFonts w:ascii="Microsoft Sans Serif" w:eastAsia="Microsoft Sans Serif" w:hAnsi="Microsoft Sans Serif" w:cs="Microsoft Sans Serif"/>
      <w:sz w:val="14"/>
      <w:szCs w:val="14"/>
    </w:rPr>
  </w:style>
  <w:style w:type="paragraph" w:customStyle="1" w:styleId="93">
    <w:name w:val="表格标题 (9)"/>
    <w:basedOn w:val="a"/>
    <w:link w:val="92"/>
    <w:pPr>
      <w:shd w:val="clear" w:color="auto" w:fill="FFFFFF"/>
      <w:spacing w:line="0" w:lineRule="atLeast"/>
    </w:pPr>
    <w:rPr>
      <w:rFonts w:ascii="宋体" w:eastAsia="宋体" w:hAnsi="宋体" w:cs="宋体"/>
      <w:b/>
      <w:bCs/>
      <w:sz w:val="20"/>
      <w:szCs w:val="20"/>
      <w:lang w:val="zh-TW" w:eastAsia="zh-TW" w:bidi="zh-TW"/>
    </w:rPr>
  </w:style>
  <w:style w:type="paragraph" w:customStyle="1" w:styleId="105">
    <w:name w:val="表格标题 (10)"/>
    <w:basedOn w:val="a"/>
    <w:link w:val="104"/>
    <w:pPr>
      <w:shd w:val="clear" w:color="auto" w:fill="FFFFFF"/>
      <w:spacing w:line="0" w:lineRule="atLeast"/>
    </w:pPr>
    <w:rPr>
      <w:rFonts w:ascii="Arial Unicode MS" w:eastAsia="Arial Unicode MS" w:hAnsi="Arial Unicode MS" w:cs="Arial Unicode MS"/>
      <w:sz w:val="15"/>
      <w:szCs w:val="15"/>
    </w:rPr>
  </w:style>
  <w:style w:type="paragraph" w:customStyle="1" w:styleId="114">
    <w:name w:val="表格标题 (11)"/>
    <w:basedOn w:val="a"/>
    <w:link w:val="113"/>
    <w:pPr>
      <w:shd w:val="clear" w:color="auto" w:fill="FFFFFF"/>
      <w:spacing w:before="240" w:line="0" w:lineRule="atLeast"/>
    </w:pPr>
    <w:rPr>
      <w:rFonts w:ascii="Courier New" w:eastAsia="Courier New" w:hAnsi="Courier New" w:cs="Courier New"/>
      <w:sz w:val="20"/>
      <w:szCs w:val="20"/>
    </w:rPr>
  </w:style>
  <w:style w:type="paragraph" w:customStyle="1" w:styleId="760">
    <w:name w:val="正文文本 (76)"/>
    <w:basedOn w:val="a"/>
    <w:link w:val="76"/>
    <w:pPr>
      <w:shd w:val="clear" w:color="auto" w:fill="FFFFFF"/>
      <w:spacing w:before="240" w:line="269" w:lineRule="exact"/>
      <w:ind w:firstLine="520"/>
      <w:jc w:val="both"/>
    </w:pPr>
    <w:rPr>
      <w:rFonts w:ascii="Courier New" w:eastAsia="Courier New" w:hAnsi="Courier New" w:cs="Courier New"/>
      <w:b/>
      <w:bCs/>
      <w:i/>
      <w:iCs/>
      <w:sz w:val="18"/>
      <w:szCs w:val="18"/>
    </w:rPr>
  </w:style>
  <w:style w:type="paragraph" w:customStyle="1" w:styleId="6111">
    <w:name w:val="标题 #6 (11)"/>
    <w:basedOn w:val="a"/>
    <w:link w:val="6110"/>
    <w:pPr>
      <w:shd w:val="clear" w:color="auto" w:fill="FFFFFF"/>
      <w:spacing w:after="240" w:line="0" w:lineRule="atLeast"/>
      <w:jc w:val="both"/>
      <w:outlineLvl w:val="5"/>
    </w:pPr>
    <w:rPr>
      <w:rFonts w:ascii="宋体" w:eastAsia="宋体" w:hAnsi="宋体" w:cs="宋体"/>
      <w:sz w:val="22"/>
      <w:szCs w:val="22"/>
      <w:lang w:val="zh-TW" w:eastAsia="zh-TW" w:bidi="zh-TW"/>
    </w:rPr>
  </w:style>
  <w:style w:type="paragraph" w:customStyle="1" w:styleId="121">
    <w:name w:val="图片标题 (12)"/>
    <w:basedOn w:val="a"/>
    <w:link w:val="12Exact"/>
    <w:pPr>
      <w:shd w:val="clear" w:color="auto" w:fill="FFFFFF"/>
      <w:spacing w:line="0" w:lineRule="atLeast"/>
      <w:jc w:val="right"/>
    </w:pPr>
    <w:rPr>
      <w:rFonts w:ascii="Arial Unicode MS" w:eastAsia="Arial Unicode MS" w:hAnsi="Arial Unicode MS" w:cs="Arial Unicode MS"/>
      <w:sz w:val="15"/>
      <w:szCs w:val="15"/>
    </w:rPr>
  </w:style>
  <w:style w:type="paragraph" w:customStyle="1" w:styleId="770">
    <w:name w:val="正文文本 (77)"/>
    <w:basedOn w:val="a"/>
    <w:link w:val="77"/>
    <w:pPr>
      <w:shd w:val="clear" w:color="auto" w:fill="FFFFFF"/>
      <w:spacing w:line="278" w:lineRule="exact"/>
    </w:pPr>
    <w:rPr>
      <w:rFonts w:ascii="Courier New" w:eastAsia="Courier New" w:hAnsi="Courier New" w:cs="Courier New"/>
      <w:b/>
      <w:bCs/>
      <w:spacing w:val="10"/>
      <w:sz w:val="16"/>
      <w:szCs w:val="16"/>
    </w:rPr>
  </w:style>
  <w:style w:type="paragraph" w:customStyle="1" w:styleId="780">
    <w:name w:val="正文文本 (78)"/>
    <w:basedOn w:val="a"/>
    <w:link w:val="78"/>
    <w:pPr>
      <w:shd w:val="clear" w:color="auto" w:fill="FFFFFF"/>
      <w:spacing w:line="278" w:lineRule="exact"/>
    </w:pPr>
    <w:rPr>
      <w:rFonts w:ascii="Courier New" w:eastAsia="Courier New" w:hAnsi="Courier New" w:cs="Courier New"/>
      <w:b/>
      <w:bCs/>
      <w:spacing w:val="10"/>
      <w:sz w:val="16"/>
      <w:szCs w:val="16"/>
    </w:rPr>
  </w:style>
  <w:style w:type="paragraph" w:customStyle="1" w:styleId="790">
    <w:name w:val="正文文本 (79)"/>
    <w:basedOn w:val="a"/>
    <w:link w:val="79"/>
    <w:pPr>
      <w:shd w:val="clear" w:color="auto" w:fill="FFFFFF"/>
      <w:spacing w:line="0" w:lineRule="atLeast"/>
    </w:pPr>
    <w:rPr>
      <w:rFonts w:ascii="Arial Unicode MS" w:eastAsia="Arial Unicode MS" w:hAnsi="Arial Unicode MS" w:cs="Arial Unicode MS"/>
      <w:sz w:val="20"/>
      <w:szCs w:val="20"/>
    </w:rPr>
  </w:style>
  <w:style w:type="paragraph" w:customStyle="1" w:styleId="123">
    <w:name w:val="表格标题 (12)"/>
    <w:basedOn w:val="a"/>
    <w:link w:val="122"/>
    <w:pPr>
      <w:shd w:val="clear" w:color="auto" w:fill="FFFFFF"/>
      <w:spacing w:line="0" w:lineRule="atLeast"/>
      <w:jc w:val="both"/>
    </w:pPr>
    <w:rPr>
      <w:rFonts w:ascii="Times New Roman" w:eastAsia="Times New Roman" w:hAnsi="Times New Roman" w:cs="Times New Roman"/>
      <w:sz w:val="18"/>
      <w:szCs w:val="18"/>
    </w:rPr>
  </w:style>
  <w:style w:type="paragraph" w:customStyle="1" w:styleId="132">
    <w:name w:val="表格标题 (13)"/>
    <w:basedOn w:val="a"/>
    <w:link w:val="131"/>
    <w:pPr>
      <w:shd w:val="clear" w:color="auto" w:fill="FFFFFF"/>
      <w:spacing w:line="0" w:lineRule="atLeast"/>
    </w:pPr>
    <w:rPr>
      <w:rFonts w:ascii="Times New Roman" w:eastAsia="Times New Roman" w:hAnsi="Times New Roman" w:cs="Times New Roman"/>
      <w:sz w:val="15"/>
      <w:szCs w:val="15"/>
    </w:rPr>
  </w:style>
  <w:style w:type="paragraph" w:customStyle="1" w:styleId="801">
    <w:name w:val="正文文本 (80)"/>
    <w:basedOn w:val="a"/>
    <w:link w:val="800"/>
    <w:pPr>
      <w:shd w:val="clear" w:color="auto" w:fill="FFFFFF"/>
      <w:spacing w:before="240" w:line="0" w:lineRule="atLeast"/>
      <w:jc w:val="center"/>
    </w:pPr>
    <w:rPr>
      <w:rFonts w:ascii="宋体" w:eastAsia="宋体" w:hAnsi="宋体" w:cs="宋体"/>
      <w:b/>
      <w:bCs/>
      <w:sz w:val="20"/>
      <w:szCs w:val="20"/>
    </w:rPr>
  </w:style>
  <w:style w:type="paragraph" w:customStyle="1" w:styleId="811">
    <w:name w:val="正文文本 (81)"/>
    <w:basedOn w:val="a"/>
    <w:link w:val="810"/>
    <w:pPr>
      <w:shd w:val="clear" w:color="auto" w:fill="FFFFFF"/>
      <w:spacing w:before="420" w:after="540" w:line="0" w:lineRule="atLeast"/>
    </w:pPr>
    <w:rPr>
      <w:rFonts w:ascii="宋体" w:eastAsia="宋体" w:hAnsi="宋体" w:cs="宋体"/>
      <w:spacing w:val="-40"/>
      <w:sz w:val="36"/>
      <w:szCs w:val="36"/>
      <w:lang w:val="zh-TW" w:eastAsia="zh-TW" w:bidi="zh-TW"/>
    </w:rPr>
  </w:style>
  <w:style w:type="paragraph" w:customStyle="1" w:styleId="142">
    <w:name w:val="表格标题 (14)"/>
    <w:basedOn w:val="a"/>
    <w:link w:val="141"/>
    <w:pPr>
      <w:shd w:val="clear" w:color="auto" w:fill="FFFFFF"/>
      <w:spacing w:before="240" w:line="0" w:lineRule="atLeast"/>
    </w:pPr>
    <w:rPr>
      <w:rFonts w:ascii="Courier New" w:eastAsia="Courier New" w:hAnsi="Courier New" w:cs="Courier New"/>
      <w:sz w:val="20"/>
      <w:szCs w:val="20"/>
    </w:rPr>
  </w:style>
  <w:style w:type="paragraph" w:customStyle="1" w:styleId="821">
    <w:name w:val="正文文本 (82)"/>
    <w:basedOn w:val="a"/>
    <w:link w:val="820"/>
    <w:pPr>
      <w:shd w:val="clear" w:color="auto" w:fill="FFFFFF"/>
      <w:spacing w:line="245" w:lineRule="exact"/>
    </w:pPr>
    <w:rPr>
      <w:rFonts w:ascii="Arial" w:eastAsia="Arial" w:hAnsi="Arial" w:cs="Arial"/>
      <w:b/>
      <w:bCs/>
      <w:sz w:val="14"/>
      <w:szCs w:val="14"/>
    </w:rPr>
  </w:style>
  <w:style w:type="paragraph" w:customStyle="1" w:styleId="134">
    <w:name w:val="图片标题 (13)"/>
    <w:basedOn w:val="a"/>
    <w:link w:val="133"/>
    <w:pPr>
      <w:shd w:val="clear" w:color="auto" w:fill="FFFFFF"/>
      <w:spacing w:line="0" w:lineRule="atLeast"/>
    </w:pPr>
    <w:rPr>
      <w:rFonts w:ascii="宋体" w:eastAsia="宋体" w:hAnsi="宋体" w:cs="宋体"/>
      <w:b/>
      <w:bCs/>
      <w:sz w:val="20"/>
      <w:szCs w:val="20"/>
    </w:rPr>
  </w:style>
  <w:style w:type="paragraph" w:customStyle="1" w:styleId="354">
    <w:name w:val="标题 #3 (5)"/>
    <w:basedOn w:val="a"/>
    <w:link w:val="353"/>
    <w:pPr>
      <w:shd w:val="clear" w:color="auto" w:fill="FFFFFF"/>
      <w:spacing w:before="540" w:after="540" w:line="0" w:lineRule="atLeast"/>
      <w:outlineLvl w:val="2"/>
    </w:pPr>
    <w:rPr>
      <w:rFonts w:ascii="宋体" w:eastAsia="宋体" w:hAnsi="宋体" w:cs="宋体"/>
      <w:sz w:val="40"/>
      <w:szCs w:val="40"/>
    </w:rPr>
  </w:style>
  <w:style w:type="paragraph" w:customStyle="1" w:styleId="144">
    <w:name w:val="图片标题 (14)"/>
    <w:basedOn w:val="a"/>
    <w:link w:val="143"/>
    <w:pPr>
      <w:shd w:val="clear" w:color="auto" w:fill="FFFFFF"/>
      <w:spacing w:after="60" w:line="0" w:lineRule="atLeast"/>
    </w:pPr>
    <w:rPr>
      <w:rFonts w:ascii="Georgia" w:eastAsia="Georgia" w:hAnsi="Georgia" w:cs="Georgia"/>
      <w:sz w:val="12"/>
      <w:szCs w:val="12"/>
    </w:rPr>
  </w:style>
  <w:style w:type="paragraph" w:customStyle="1" w:styleId="152">
    <w:name w:val="图片标题 (15)"/>
    <w:basedOn w:val="a"/>
    <w:link w:val="151"/>
    <w:pPr>
      <w:shd w:val="clear" w:color="auto" w:fill="FFFFFF"/>
      <w:spacing w:before="60" w:line="0" w:lineRule="atLeast"/>
    </w:pPr>
    <w:rPr>
      <w:rFonts w:ascii="Times New Roman" w:eastAsia="Times New Roman" w:hAnsi="Times New Roman" w:cs="Times New Roman"/>
      <w:sz w:val="13"/>
      <w:szCs w:val="13"/>
    </w:rPr>
  </w:style>
  <w:style w:type="paragraph" w:customStyle="1" w:styleId="831">
    <w:name w:val="正文文本 (83)"/>
    <w:basedOn w:val="a"/>
    <w:link w:val="830"/>
    <w:pPr>
      <w:shd w:val="clear" w:color="auto" w:fill="FFFFFF"/>
      <w:spacing w:before="360" w:line="504" w:lineRule="exact"/>
      <w:jc w:val="center"/>
    </w:pPr>
    <w:rPr>
      <w:rFonts w:ascii="宋体" w:eastAsia="宋体" w:hAnsi="宋体" w:cs="宋体"/>
      <w:spacing w:val="-10"/>
      <w:sz w:val="21"/>
      <w:szCs w:val="21"/>
      <w:lang w:val="zh-TW" w:eastAsia="zh-TW" w:bidi="zh-TW"/>
    </w:rPr>
  </w:style>
  <w:style w:type="paragraph" w:customStyle="1" w:styleId="841">
    <w:name w:val="正文文本 (84)"/>
    <w:basedOn w:val="a"/>
    <w:link w:val="840"/>
    <w:pPr>
      <w:shd w:val="clear" w:color="auto" w:fill="FFFFFF"/>
      <w:spacing w:after="60" w:line="0" w:lineRule="atLeast"/>
    </w:pPr>
    <w:rPr>
      <w:rFonts w:ascii="Arial Unicode MS" w:eastAsia="Arial Unicode MS" w:hAnsi="Arial Unicode MS" w:cs="Arial Unicode MS"/>
      <w:sz w:val="14"/>
      <w:szCs w:val="14"/>
    </w:rPr>
  </w:style>
  <w:style w:type="paragraph" w:customStyle="1" w:styleId="850">
    <w:name w:val="正文文本 (85)"/>
    <w:basedOn w:val="a"/>
    <w:link w:val="85"/>
    <w:pPr>
      <w:shd w:val="clear" w:color="auto" w:fill="FFFFFF"/>
      <w:spacing w:before="60" w:after="360" w:line="0" w:lineRule="atLeast"/>
      <w:jc w:val="both"/>
    </w:pPr>
    <w:rPr>
      <w:rFonts w:ascii="Arial Unicode MS" w:eastAsia="Arial Unicode MS" w:hAnsi="Arial Unicode MS" w:cs="Arial Unicode MS"/>
      <w:sz w:val="18"/>
      <w:szCs w:val="18"/>
    </w:rPr>
  </w:style>
  <w:style w:type="paragraph" w:customStyle="1" w:styleId="860">
    <w:name w:val="正文文本 (86)"/>
    <w:basedOn w:val="a"/>
    <w:link w:val="86"/>
    <w:pPr>
      <w:shd w:val="clear" w:color="auto" w:fill="FFFFFF"/>
      <w:spacing w:before="360" w:after="60" w:line="374" w:lineRule="exact"/>
    </w:pPr>
    <w:rPr>
      <w:rFonts w:ascii="Georgia" w:eastAsia="Georgia" w:hAnsi="Georgia" w:cs="Georgia"/>
      <w:sz w:val="30"/>
      <w:szCs w:val="30"/>
    </w:rPr>
  </w:style>
  <w:style w:type="paragraph" w:customStyle="1" w:styleId="870">
    <w:name w:val="正文文本 (87)"/>
    <w:basedOn w:val="a"/>
    <w:link w:val="87"/>
    <w:pPr>
      <w:shd w:val="clear" w:color="auto" w:fill="FFFFFF"/>
      <w:spacing w:before="60" w:after="60" w:line="0" w:lineRule="atLeast"/>
    </w:pPr>
    <w:rPr>
      <w:rFonts w:ascii="Microsoft Sans Serif" w:eastAsia="Microsoft Sans Serif" w:hAnsi="Microsoft Sans Serif" w:cs="Microsoft Sans Serif"/>
      <w:sz w:val="13"/>
      <w:szCs w:val="13"/>
    </w:rPr>
  </w:style>
  <w:style w:type="paragraph" w:customStyle="1" w:styleId="6121">
    <w:name w:val="标题 #6 (12)"/>
    <w:basedOn w:val="a"/>
    <w:link w:val="6120"/>
    <w:pPr>
      <w:shd w:val="clear" w:color="auto" w:fill="FFFFFF"/>
      <w:spacing w:before="60" w:after="180" w:line="0" w:lineRule="atLeast"/>
      <w:jc w:val="both"/>
      <w:outlineLvl w:val="5"/>
    </w:pPr>
    <w:rPr>
      <w:rFonts w:ascii="Arial" w:eastAsia="Arial" w:hAnsi="Arial" w:cs="Arial"/>
      <w:spacing w:val="-20"/>
    </w:rPr>
  </w:style>
  <w:style w:type="paragraph" w:customStyle="1" w:styleId="552">
    <w:name w:val="标题 #5 (5)"/>
    <w:basedOn w:val="a"/>
    <w:link w:val="551"/>
    <w:pPr>
      <w:shd w:val="clear" w:color="auto" w:fill="FFFFFF"/>
      <w:spacing w:before="660" w:after="480" w:line="0" w:lineRule="atLeast"/>
      <w:outlineLvl w:val="4"/>
    </w:pPr>
    <w:rPr>
      <w:rFonts w:ascii="Times New Roman" w:eastAsia="Times New Roman" w:hAnsi="Times New Roman" w:cs="Times New Roman"/>
      <w:b/>
      <w:bCs/>
      <w:sz w:val="34"/>
      <w:szCs w:val="34"/>
    </w:rPr>
  </w:style>
  <w:style w:type="paragraph" w:customStyle="1" w:styleId="452">
    <w:name w:val="标题 #4 (5)"/>
    <w:basedOn w:val="a"/>
    <w:link w:val="451"/>
    <w:pPr>
      <w:shd w:val="clear" w:color="auto" w:fill="FFFFFF"/>
      <w:spacing w:before="480" w:after="480" w:line="0" w:lineRule="atLeast"/>
      <w:jc w:val="distribute"/>
      <w:outlineLvl w:val="3"/>
    </w:pPr>
    <w:rPr>
      <w:rFonts w:ascii="宋体" w:eastAsia="宋体" w:hAnsi="宋体" w:cs="宋体"/>
      <w:sz w:val="40"/>
      <w:szCs w:val="40"/>
    </w:rPr>
  </w:style>
  <w:style w:type="paragraph" w:customStyle="1" w:styleId="880">
    <w:name w:val="正文文本 (88)"/>
    <w:basedOn w:val="a"/>
    <w:link w:val="88"/>
    <w:pPr>
      <w:shd w:val="clear" w:color="auto" w:fill="FFFFFF"/>
      <w:spacing w:line="349" w:lineRule="exact"/>
      <w:ind w:hanging="1700"/>
    </w:pPr>
    <w:rPr>
      <w:rFonts w:ascii="Arial Unicode MS" w:eastAsia="Arial Unicode MS" w:hAnsi="Arial Unicode MS" w:cs="Arial Unicode MS"/>
      <w:sz w:val="15"/>
      <w:szCs w:val="15"/>
    </w:rPr>
  </w:style>
  <w:style w:type="paragraph" w:customStyle="1" w:styleId="920">
    <w:name w:val="正文文本 (92)"/>
    <w:basedOn w:val="a"/>
    <w:link w:val="92Exact"/>
    <w:pPr>
      <w:shd w:val="clear" w:color="auto" w:fill="FFFFFF"/>
      <w:spacing w:line="0" w:lineRule="atLeast"/>
    </w:pPr>
    <w:rPr>
      <w:rFonts w:ascii="Courier New" w:eastAsia="Courier New" w:hAnsi="Courier New" w:cs="Courier New"/>
      <w:b/>
      <w:bCs/>
      <w:sz w:val="20"/>
      <w:szCs w:val="20"/>
    </w:rPr>
  </w:style>
  <w:style w:type="paragraph" w:customStyle="1" w:styleId="890">
    <w:name w:val="正文文本 (89)"/>
    <w:basedOn w:val="a"/>
    <w:link w:val="89"/>
    <w:pPr>
      <w:shd w:val="clear" w:color="auto" w:fill="FFFFFF"/>
      <w:spacing w:before="420" w:line="0" w:lineRule="atLeast"/>
    </w:pPr>
    <w:rPr>
      <w:rFonts w:ascii="宋体" w:eastAsia="宋体" w:hAnsi="宋体" w:cs="宋体"/>
      <w:sz w:val="16"/>
      <w:szCs w:val="16"/>
      <w:lang w:val="zh-TW" w:eastAsia="zh-TW" w:bidi="zh-TW"/>
    </w:rPr>
  </w:style>
  <w:style w:type="paragraph" w:customStyle="1" w:styleId="901">
    <w:name w:val="正文文本 (90)"/>
    <w:basedOn w:val="a"/>
    <w:link w:val="900"/>
    <w:pPr>
      <w:shd w:val="clear" w:color="auto" w:fill="FFFFFF"/>
      <w:spacing w:after="60" w:line="0" w:lineRule="atLeast"/>
      <w:ind w:hanging="480"/>
    </w:pPr>
    <w:rPr>
      <w:rFonts w:ascii="Lucida Sans Unicode" w:eastAsia="Lucida Sans Unicode" w:hAnsi="Lucida Sans Unicode" w:cs="Lucida Sans Unicode"/>
      <w:sz w:val="19"/>
      <w:szCs w:val="19"/>
    </w:rPr>
  </w:style>
  <w:style w:type="paragraph" w:customStyle="1" w:styleId="911">
    <w:name w:val="正文文本 (91)"/>
    <w:basedOn w:val="a"/>
    <w:link w:val="910"/>
    <w:pPr>
      <w:shd w:val="clear" w:color="auto" w:fill="FFFFFF"/>
      <w:spacing w:after="60" w:line="0" w:lineRule="atLeast"/>
      <w:jc w:val="both"/>
    </w:pPr>
    <w:rPr>
      <w:rFonts w:ascii="宋体" w:eastAsia="宋体" w:hAnsi="宋体" w:cs="宋体"/>
      <w:spacing w:val="-10"/>
    </w:rPr>
  </w:style>
  <w:style w:type="paragraph" w:customStyle="1" w:styleId="233">
    <w:name w:val="标题 #2 (3)"/>
    <w:basedOn w:val="a"/>
    <w:link w:val="232"/>
    <w:pPr>
      <w:shd w:val="clear" w:color="auto" w:fill="FFFFFF"/>
      <w:spacing w:after="60" w:line="773" w:lineRule="exact"/>
      <w:jc w:val="right"/>
      <w:outlineLvl w:val="1"/>
    </w:pPr>
    <w:rPr>
      <w:rFonts w:ascii="宋体" w:eastAsia="宋体" w:hAnsi="宋体" w:cs="宋体"/>
      <w:sz w:val="58"/>
      <w:szCs w:val="58"/>
      <w:lang w:val="zh-TW" w:eastAsia="zh-TW" w:bidi="zh-TW"/>
    </w:rPr>
  </w:style>
  <w:style w:type="paragraph" w:customStyle="1" w:styleId="363">
    <w:name w:val="标题 #3 (6)"/>
    <w:basedOn w:val="a"/>
    <w:link w:val="362"/>
    <w:pPr>
      <w:shd w:val="clear" w:color="auto" w:fill="FFFFFF"/>
      <w:spacing w:before="480" w:after="480" w:line="0" w:lineRule="atLeast"/>
      <w:outlineLvl w:val="2"/>
    </w:pPr>
    <w:rPr>
      <w:rFonts w:ascii="Georgia" w:eastAsia="Georgia" w:hAnsi="Georgia" w:cs="Georgia"/>
      <w:spacing w:val="-10"/>
      <w:sz w:val="36"/>
      <w:szCs w:val="36"/>
    </w:rPr>
  </w:style>
  <w:style w:type="paragraph" w:customStyle="1" w:styleId="930">
    <w:name w:val="正文文本 (93)"/>
    <w:basedOn w:val="a"/>
    <w:link w:val="93Exact"/>
    <w:pPr>
      <w:shd w:val="clear" w:color="auto" w:fill="FFFFFF"/>
      <w:spacing w:line="0" w:lineRule="atLeast"/>
      <w:jc w:val="both"/>
    </w:pPr>
    <w:rPr>
      <w:rFonts w:ascii="Arial Unicode MS" w:eastAsia="Arial Unicode MS" w:hAnsi="Arial Unicode MS" w:cs="Arial Unicode MS"/>
      <w:sz w:val="13"/>
      <w:szCs w:val="13"/>
    </w:rPr>
  </w:style>
  <w:style w:type="paragraph" w:customStyle="1" w:styleId="94">
    <w:name w:val="正文文本 (94)"/>
    <w:basedOn w:val="a"/>
    <w:link w:val="94Exact"/>
    <w:pPr>
      <w:shd w:val="clear" w:color="auto" w:fill="FFFFFF"/>
      <w:spacing w:before="180" w:after="120" w:line="0" w:lineRule="atLeast"/>
    </w:pPr>
    <w:rPr>
      <w:rFonts w:ascii="Arial Unicode MS" w:eastAsia="Arial Unicode MS" w:hAnsi="Arial Unicode MS" w:cs="Arial Unicode MS"/>
      <w:sz w:val="15"/>
      <w:szCs w:val="15"/>
    </w:rPr>
  </w:style>
  <w:style w:type="paragraph" w:customStyle="1" w:styleId="95">
    <w:name w:val="正文文本 (95)"/>
    <w:basedOn w:val="a"/>
    <w:link w:val="95Exact"/>
    <w:pPr>
      <w:shd w:val="clear" w:color="auto" w:fill="FFFFFF"/>
      <w:spacing w:line="0" w:lineRule="atLeast"/>
    </w:pPr>
    <w:rPr>
      <w:rFonts w:ascii="Tahoma" w:eastAsia="Tahoma" w:hAnsi="Tahoma" w:cs="Tahoma"/>
    </w:rPr>
  </w:style>
  <w:style w:type="paragraph" w:customStyle="1" w:styleId="96">
    <w:name w:val="正文文本 (96)"/>
    <w:basedOn w:val="a"/>
    <w:link w:val="96Exact"/>
    <w:pPr>
      <w:shd w:val="clear" w:color="auto" w:fill="FFFFFF"/>
      <w:spacing w:line="0" w:lineRule="atLeast"/>
    </w:pPr>
    <w:rPr>
      <w:rFonts w:ascii="Courier New" w:eastAsia="Courier New" w:hAnsi="Courier New" w:cs="Courier New"/>
      <w:b/>
      <w:bCs/>
      <w:sz w:val="38"/>
      <w:szCs w:val="38"/>
    </w:rPr>
  </w:style>
  <w:style w:type="paragraph" w:customStyle="1" w:styleId="97">
    <w:name w:val="正文文本 (97)"/>
    <w:basedOn w:val="a"/>
    <w:link w:val="97Exact"/>
    <w:pPr>
      <w:shd w:val="clear" w:color="auto" w:fill="FFFFFF"/>
      <w:spacing w:before="120" w:after="300" w:line="0" w:lineRule="atLeast"/>
    </w:pPr>
    <w:rPr>
      <w:rFonts w:ascii="Franklin Gothic Heavy" w:eastAsia="Franklin Gothic Heavy" w:hAnsi="Franklin Gothic Heavy" w:cs="Franklin Gothic Heavy"/>
      <w:sz w:val="12"/>
      <w:szCs w:val="12"/>
    </w:rPr>
  </w:style>
  <w:style w:type="paragraph" w:customStyle="1" w:styleId="980">
    <w:name w:val="正文文本 (98)"/>
    <w:basedOn w:val="a"/>
    <w:link w:val="98"/>
    <w:pPr>
      <w:shd w:val="clear" w:color="auto" w:fill="FFFFFF"/>
      <w:spacing w:line="0" w:lineRule="atLeast"/>
      <w:ind w:hanging="200"/>
    </w:pPr>
    <w:rPr>
      <w:rFonts w:ascii="Arial Unicode MS" w:eastAsia="Arial Unicode MS" w:hAnsi="Arial Unicode MS" w:cs="Arial Unicode MS"/>
      <w:sz w:val="12"/>
      <w:szCs w:val="12"/>
    </w:rPr>
  </w:style>
  <w:style w:type="paragraph" w:customStyle="1" w:styleId="99">
    <w:name w:val="正文文本 (99)"/>
    <w:basedOn w:val="a"/>
    <w:link w:val="99Exact"/>
    <w:pPr>
      <w:shd w:val="clear" w:color="auto" w:fill="FFFFFF"/>
      <w:spacing w:line="0" w:lineRule="atLeast"/>
    </w:pPr>
    <w:rPr>
      <w:rFonts w:ascii="Georgia" w:eastAsia="Georgia" w:hAnsi="Georgia" w:cs="Georgia"/>
      <w:sz w:val="14"/>
      <w:szCs w:val="14"/>
    </w:rPr>
  </w:style>
  <w:style w:type="paragraph" w:customStyle="1" w:styleId="154">
    <w:name w:val="表格标题 (15)"/>
    <w:basedOn w:val="a"/>
    <w:link w:val="153"/>
    <w:pPr>
      <w:shd w:val="clear" w:color="auto" w:fill="FFFFFF"/>
      <w:spacing w:line="0" w:lineRule="atLeast"/>
    </w:pPr>
    <w:rPr>
      <w:rFonts w:ascii="Arial Unicode MS" w:eastAsia="Arial Unicode MS" w:hAnsi="Arial Unicode MS" w:cs="Arial Unicode MS"/>
      <w:sz w:val="12"/>
      <w:szCs w:val="12"/>
    </w:rPr>
  </w:style>
  <w:style w:type="paragraph" w:customStyle="1" w:styleId="1001">
    <w:name w:val="正文文本 (100)"/>
    <w:basedOn w:val="a"/>
    <w:link w:val="1000"/>
    <w:pPr>
      <w:shd w:val="clear" w:color="auto" w:fill="FFFFFF"/>
      <w:spacing w:line="206" w:lineRule="exact"/>
      <w:ind w:hanging="420"/>
    </w:pPr>
    <w:rPr>
      <w:rFonts w:ascii="Tahoma" w:eastAsia="Tahoma" w:hAnsi="Tahoma" w:cs="Tahoma"/>
      <w:sz w:val="13"/>
      <w:szCs w:val="13"/>
    </w:rPr>
  </w:style>
  <w:style w:type="paragraph" w:customStyle="1" w:styleId="1040">
    <w:name w:val="正文文本 (104)"/>
    <w:basedOn w:val="a"/>
    <w:link w:val="104Exact"/>
    <w:pPr>
      <w:shd w:val="clear" w:color="auto" w:fill="FFFFFF"/>
      <w:spacing w:line="0" w:lineRule="atLeast"/>
      <w:ind w:hanging="220"/>
    </w:pPr>
    <w:rPr>
      <w:rFonts w:ascii="Times New Roman" w:eastAsia="Times New Roman" w:hAnsi="Times New Roman" w:cs="Times New Roman"/>
      <w:sz w:val="13"/>
      <w:szCs w:val="13"/>
    </w:rPr>
  </w:style>
  <w:style w:type="paragraph" w:customStyle="1" w:styleId="1050">
    <w:name w:val="正文文本 (105)"/>
    <w:basedOn w:val="a"/>
    <w:link w:val="105Exact"/>
    <w:pPr>
      <w:shd w:val="clear" w:color="auto" w:fill="FFFFFF"/>
      <w:spacing w:before="60" w:line="0" w:lineRule="atLeast"/>
      <w:ind w:hanging="140"/>
    </w:pPr>
    <w:rPr>
      <w:rFonts w:ascii="Tahoma" w:eastAsia="Tahoma" w:hAnsi="Tahoma" w:cs="Tahoma"/>
      <w:b/>
      <w:bCs/>
      <w:sz w:val="9"/>
      <w:szCs w:val="9"/>
    </w:rPr>
  </w:style>
  <w:style w:type="paragraph" w:customStyle="1" w:styleId="106">
    <w:name w:val="正文文本 (106)"/>
    <w:basedOn w:val="a"/>
    <w:link w:val="106Exact"/>
    <w:pPr>
      <w:shd w:val="clear" w:color="auto" w:fill="FFFFFF"/>
      <w:spacing w:line="263" w:lineRule="exact"/>
      <w:jc w:val="both"/>
    </w:pPr>
    <w:rPr>
      <w:rFonts w:ascii="Arial Unicode MS" w:eastAsia="Arial Unicode MS" w:hAnsi="Arial Unicode MS" w:cs="Arial Unicode MS"/>
      <w:b/>
      <w:bCs/>
      <w:sz w:val="11"/>
      <w:szCs w:val="11"/>
    </w:rPr>
  </w:style>
  <w:style w:type="paragraph" w:customStyle="1" w:styleId="107">
    <w:name w:val="正文文本 (107)"/>
    <w:basedOn w:val="a"/>
    <w:link w:val="107Exact"/>
    <w:pPr>
      <w:shd w:val="clear" w:color="auto" w:fill="FFFFFF"/>
      <w:spacing w:line="0" w:lineRule="atLeast"/>
    </w:pPr>
    <w:rPr>
      <w:rFonts w:ascii="Times New Roman" w:eastAsia="Times New Roman" w:hAnsi="Times New Roman" w:cs="Times New Roman"/>
      <w:sz w:val="11"/>
      <w:szCs w:val="11"/>
    </w:rPr>
  </w:style>
  <w:style w:type="paragraph" w:customStyle="1" w:styleId="108">
    <w:name w:val="正文文本 (108)"/>
    <w:basedOn w:val="a"/>
    <w:link w:val="108Exact"/>
    <w:pPr>
      <w:shd w:val="clear" w:color="auto" w:fill="FFFFFF"/>
      <w:spacing w:line="0" w:lineRule="atLeast"/>
    </w:pPr>
    <w:rPr>
      <w:rFonts w:ascii="Consolas" w:eastAsia="Consolas" w:hAnsi="Consolas" w:cs="Consolas"/>
      <w:sz w:val="34"/>
      <w:szCs w:val="34"/>
      <w:lang w:val="zh-TW" w:eastAsia="zh-TW" w:bidi="zh-TW"/>
    </w:rPr>
  </w:style>
  <w:style w:type="paragraph" w:customStyle="1" w:styleId="109">
    <w:name w:val="正文文本 (109)"/>
    <w:basedOn w:val="a"/>
    <w:link w:val="109Exact"/>
    <w:pPr>
      <w:shd w:val="clear" w:color="auto" w:fill="FFFFFF"/>
      <w:spacing w:line="0" w:lineRule="atLeast"/>
      <w:ind w:hanging="140"/>
    </w:pPr>
    <w:rPr>
      <w:rFonts w:ascii="Arial Unicode MS" w:eastAsia="Arial Unicode MS" w:hAnsi="Arial Unicode MS" w:cs="Arial Unicode MS"/>
      <w:b/>
      <w:bCs/>
      <w:sz w:val="12"/>
      <w:szCs w:val="12"/>
    </w:rPr>
  </w:style>
  <w:style w:type="paragraph" w:customStyle="1" w:styleId="172">
    <w:name w:val="表格标题 (17)"/>
    <w:basedOn w:val="a"/>
    <w:link w:val="171"/>
    <w:pPr>
      <w:shd w:val="clear" w:color="auto" w:fill="FFFFFF"/>
      <w:spacing w:line="0" w:lineRule="atLeast"/>
      <w:jc w:val="right"/>
    </w:pPr>
    <w:rPr>
      <w:rFonts w:ascii="Arial Unicode MS" w:eastAsia="Arial Unicode MS" w:hAnsi="Arial Unicode MS" w:cs="Arial Unicode MS"/>
      <w:sz w:val="11"/>
      <w:szCs w:val="11"/>
    </w:rPr>
  </w:style>
  <w:style w:type="paragraph" w:customStyle="1" w:styleId="182">
    <w:name w:val="表格标题 (18)"/>
    <w:basedOn w:val="a"/>
    <w:link w:val="18Exact"/>
    <w:pPr>
      <w:shd w:val="clear" w:color="auto" w:fill="FFFFFF"/>
      <w:spacing w:line="0" w:lineRule="atLeast"/>
    </w:pPr>
    <w:rPr>
      <w:rFonts w:ascii="Courier New" w:eastAsia="Courier New" w:hAnsi="Courier New" w:cs="Courier New"/>
      <w:b/>
      <w:bCs/>
      <w:sz w:val="9"/>
      <w:szCs w:val="9"/>
    </w:rPr>
  </w:style>
  <w:style w:type="paragraph" w:customStyle="1" w:styleId="1100">
    <w:name w:val="正文文本 (110)"/>
    <w:basedOn w:val="a"/>
    <w:link w:val="110Exact"/>
    <w:pPr>
      <w:shd w:val="clear" w:color="auto" w:fill="FFFFFF"/>
      <w:spacing w:line="0" w:lineRule="atLeast"/>
    </w:pPr>
    <w:rPr>
      <w:rFonts w:ascii="Courier New" w:eastAsia="Courier New" w:hAnsi="Courier New" w:cs="Courier New"/>
      <w:b/>
      <w:bCs/>
      <w:sz w:val="9"/>
      <w:szCs w:val="9"/>
    </w:rPr>
  </w:style>
  <w:style w:type="paragraph" w:customStyle="1" w:styleId="1120">
    <w:name w:val="正文文本 (112)"/>
    <w:basedOn w:val="a"/>
    <w:link w:val="112Exact"/>
    <w:pPr>
      <w:shd w:val="clear" w:color="auto" w:fill="FFFFFF"/>
      <w:spacing w:line="0" w:lineRule="atLeast"/>
      <w:jc w:val="both"/>
    </w:pPr>
    <w:rPr>
      <w:rFonts w:ascii="Arial Unicode MS" w:eastAsia="Arial Unicode MS" w:hAnsi="Arial Unicode MS" w:cs="Arial Unicode MS"/>
      <w:sz w:val="8"/>
      <w:szCs w:val="8"/>
    </w:rPr>
  </w:style>
  <w:style w:type="paragraph" w:customStyle="1" w:styleId="1130">
    <w:name w:val="正文文本 (113)"/>
    <w:basedOn w:val="a"/>
    <w:link w:val="113Exact"/>
    <w:pPr>
      <w:shd w:val="clear" w:color="auto" w:fill="FFFFFF"/>
      <w:spacing w:line="0" w:lineRule="atLeast"/>
    </w:pPr>
    <w:rPr>
      <w:rFonts w:ascii="Tahoma" w:eastAsia="Tahoma" w:hAnsi="Tahoma" w:cs="Tahoma"/>
      <w:sz w:val="10"/>
      <w:szCs w:val="10"/>
    </w:rPr>
  </w:style>
  <w:style w:type="paragraph" w:customStyle="1" w:styleId="1011">
    <w:name w:val="正文文本 (101)"/>
    <w:basedOn w:val="a"/>
    <w:link w:val="1010"/>
    <w:pPr>
      <w:shd w:val="clear" w:color="auto" w:fill="FFFFFF"/>
      <w:spacing w:before="360" w:after="480" w:line="0" w:lineRule="atLeast"/>
    </w:pPr>
    <w:rPr>
      <w:rFonts w:ascii="Arial" w:eastAsia="Arial" w:hAnsi="Arial" w:cs="Arial"/>
      <w:b/>
      <w:bCs/>
      <w:sz w:val="13"/>
      <w:szCs w:val="13"/>
    </w:rPr>
  </w:style>
  <w:style w:type="paragraph" w:customStyle="1" w:styleId="1021">
    <w:name w:val="正文文本 (102)"/>
    <w:basedOn w:val="a"/>
    <w:link w:val="1020"/>
    <w:pPr>
      <w:shd w:val="clear" w:color="auto" w:fill="FFFFFF"/>
      <w:spacing w:before="120" w:after="480" w:line="0" w:lineRule="atLeast"/>
    </w:pPr>
    <w:rPr>
      <w:rFonts w:ascii="Georgia" w:eastAsia="Georgia" w:hAnsi="Georgia" w:cs="Georgia"/>
      <w:sz w:val="13"/>
      <w:szCs w:val="13"/>
    </w:rPr>
  </w:style>
  <w:style w:type="paragraph" w:customStyle="1" w:styleId="1031">
    <w:name w:val="正文文本 (103)"/>
    <w:basedOn w:val="a"/>
    <w:link w:val="1030"/>
    <w:pPr>
      <w:shd w:val="clear" w:color="auto" w:fill="FFFFFF"/>
      <w:spacing w:before="360" w:after="240" w:line="0" w:lineRule="atLeast"/>
    </w:pPr>
    <w:rPr>
      <w:rFonts w:ascii="Georgia" w:eastAsia="Georgia" w:hAnsi="Georgia" w:cs="Georgia"/>
      <w:sz w:val="17"/>
      <w:szCs w:val="17"/>
    </w:rPr>
  </w:style>
  <w:style w:type="paragraph" w:customStyle="1" w:styleId="162">
    <w:name w:val="表格标题 (16)"/>
    <w:basedOn w:val="a"/>
    <w:link w:val="161"/>
    <w:pPr>
      <w:shd w:val="clear" w:color="auto" w:fill="FFFFFF"/>
      <w:spacing w:line="0" w:lineRule="atLeast"/>
    </w:pPr>
    <w:rPr>
      <w:rFonts w:ascii="Times New Roman" w:eastAsia="Times New Roman" w:hAnsi="Times New Roman" w:cs="Times New Roman"/>
      <w:sz w:val="13"/>
      <w:szCs w:val="13"/>
    </w:rPr>
  </w:style>
  <w:style w:type="paragraph" w:customStyle="1" w:styleId="1111">
    <w:name w:val="正文文本 (111)"/>
    <w:basedOn w:val="a"/>
    <w:link w:val="1110"/>
    <w:pPr>
      <w:shd w:val="clear" w:color="auto" w:fill="FFFFFF"/>
      <w:spacing w:after="300" w:line="0" w:lineRule="atLeast"/>
      <w:jc w:val="center"/>
    </w:pPr>
    <w:rPr>
      <w:rFonts w:ascii="Microsoft Sans Serif" w:eastAsia="Microsoft Sans Serif" w:hAnsi="Microsoft Sans Serif" w:cs="Microsoft Sans Serif"/>
      <w:spacing w:val="-20"/>
      <w:sz w:val="19"/>
      <w:szCs w:val="19"/>
    </w:rPr>
  </w:style>
  <w:style w:type="paragraph" w:customStyle="1" w:styleId="1140">
    <w:name w:val="正文文本 (114)"/>
    <w:basedOn w:val="a"/>
    <w:link w:val="114Exact"/>
    <w:pPr>
      <w:shd w:val="clear" w:color="auto" w:fill="FFFFFF"/>
      <w:spacing w:line="182" w:lineRule="exact"/>
      <w:jc w:val="both"/>
    </w:pPr>
    <w:rPr>
      <w:rFonts w:ascii="Arial Unicode MS" w:eastAsia="Arial Unicode MS" w:hAnsi="Arial Unicode MS" w:cs="Arial Unicode MS"/>
      <w:sz w:val="14"/>
      <w:szCs w:val="14"/>
    </w:rPr>
  </w:style>
  <w:style w:type="paragraph" w:customStyle="1" w:styleId="115">
    <w:name w:val="正文文本 (115)"/>
    <w:basedOn w:val="a"/>
    <w:link w:val="115Exact"/>
    <w:pPr>
      <w:shd w:val="clear" w:color="auto" w:fill="FFFFFF"/>
      <w:spacing w:after="120" w:line="0" w:lineRule="atLeast"/>
    </w:pPr>
    <w:rPr>
      <w:rFonts w:ascii="Times New Roman" w:eastAsia="Times New Roman" w:hAnsi="Times New Roman" w:cs="Times New Roman"/>
      <w:sz w:val="12"/>
      <w:szCs w:val="12"/>
    </w:rPr>
  </w:style>
  <w:style w:type="paragraph" w:customStyle="1" w:styleId="116">
    <w:name w:val="正文文本 (116)"/>
    <w:basedOn w:val="a"/>
    <w:link w:val="116Exact"/>
    <w:pPr>
      <w:shd w:val="clear" w:color="auto" w:fill="FFFFFF"/>
      <w:spacing w:line="290" w:lineRule="exact"/>
    </w:pPr>
    <w:rPr>
      <w:rFonts w:ascii="Georgia" w:eastAsia="Georgia" w:hAnsi="Georgia" w:cs="Georgia"/>
      <w:b/>
      <w:bCs/>
      <w:sz w:val="11"/>
      <w:szCs w:val="11"/>
    </w:rPr>
  </w:style>
  <w:style w:type="paragraph" w:customStyle="1" w:styleId="1170">
    <w:name w:val="正文文本 (117)"/>
    <w:basedOn w:val="a"/>
    <w:link w:val="117"/>
    <w:pPr>
      <w:shd w:val="clear" w:color="auto" w:fill="FFFFFF"/>
      <w:spacing w:after="360" w:line="0" w:lineRule="atLeast"/>
    </w:pPr>
    <w:rPr>
      <w:rFonts w:ascii="Arial" w:eastAsia="Arial" w:hAnsi="Arial" w:cs="Arial"/>
      <w:b/>
      <w:bCs/>
      <w:i/>
      <w:iCs/>
      <w:sz w:val="20"/>
      <w:szCs w:val="20"/>
    </w:rPr>
  </w:style>
  <w:style w:type="paragraph" w:customStyle="1" w:styleId="1180">
    <w:name w:val="正文文本 (118)"/>
    <w:basedOn w:val="a"/>
    <w:link w:val="118"/>
    <w:pPr>
      <w:shd w:val="clear" w:color="auto" w:fill="FFFFFF"/>
      <w:spacing w:before="240" w:after="240" w:line="0" w:lineRule="atLeast"/>
    </w:pPr>
    <w:rPr>
      <w:rFonts w:ascii="Tahoma" w:eastAsia="Tahoma" w:hAnsi="Tahoma" w:cs="Tahoma"/>
      <w:b/>
      <w:bCs/>
      <w:spacing w:val="10"/>
      <w:sz w:val="16"/>
      <w:szCs w:val="16"/>
    </w:rPr>
  </w:style>
  <w:style w:type="paragraph" w:customStyle="1" w:styleId="1190">
    <w:name w:val="正文文本 (119)"/>
    <w:basedOn w:val="a"/>
    <w:link w:val="119"/>
    <w:pPr>
      <w:shd w:val="clear" w:color="auto" w:fill="FFFFFF"/>
      <w:spacing w:before="840" w:line="269" w:lineRule="exact"/>
      <w:ind w:hanging="1200"/>
      <w:jc w:val="right"/>
    </w:pPr>
    <w:rPr>
      <w:rFonts w:ascii="Arial Unicode MS" w:eastAsia="Arial Unicode MS" w:hAnsi="Arial Unicode MS" w:cs="Arial Unicode MS"/>
      <w:b/>
      <w:bCs/>
      <w:w w:val="150"/>
      <w:sz w:val="16"/>
      <w:szCs w:val="16"/>
    </w:rPr>
  </w:style>
  <w:style w:type="paragraph" w:customStyle="1" w:styleId="1201">
    <w:name w:val="正文文本 (120)"/>
    <w:basedOn w:val="a"/>
    <w:link w:val="1200"/>
    <w:pPr>
      <w:shd w:val="clear" w:color="auto" w:fill="FFFFFF"/>
      <w:spacing w:line="264" w:lineRule="exact"/>
    </w:pPr>
    <w:rPr>
      <w:rFonts w:ascii="Times New Roman" w:eastAsia="Times New Roman" w:hAnsi="Times New Roman" w:cs="Times New Roman"/>
      <w:b/>
      <w:bCs/>
      <w:spacing w:val="20"/>
      <w:sz w:val="13"/>
      <w:szCs w:val="13"/>
    </w:rPr>
  </w:style>
  <w:style w:type="paragraph" w:customStyle="1" w:styleId="1211">
    <w:name w:val="正文文本 (121)"/>
    <w:basedOn w:val="a"/>
    <w:link w:val="1210"/>
    <w:pPr>
      <w:shd w:val="clear" w:color="auto" w:fill="FFFFFF"/>
      <w:spacing w:line="264" w:lineRule="exact"/>
      <w:jc w:val="both"/>
    </w:pPr>
    <w:rPr>
      <w:rFonts w:ascii="Courier New" w:eastAsia="Courier New" w:hAnsi="Courier New" w:cs="Courier New"/>
      <w:b/>
      <w:bCs/>
      <w:sz w:val="18"/>
      <w:szCs w:val="18"/>
    </w:rPr>
  </w:style>
  <w:style w:type="paragraph" w:customStyle="1" w:styleId="1221">
    <w:name w:val="正文文本 (122)"/>
    <w:basedOn w:val="a"/>
    <w:link w:val="1220"/>
    <w:pPr>
      <w:shd w:val="clear" w:color="auto" w:fill="FFFFFF"/>
      <w:spacing w:before="60" w:after="60" w:line="0" w:lineRule="atLeast"/>
      <w:jc w:val="both"/>
    </w:pPr>
    <w:rPr>
      <w:rFonts w:ascii="Courier New" w:eastAsia="Courier New" w:hAnsi="Courier New" w:cs="Courier New"/>
      <w:b/>
      <w:bCs/>
      <w:sz w:val="18"/>
      <w:szCs w:val="18"/>
    </w:rPr>
  </w:style>
  <w:style w:type="paragraph" w:customStyle="1" w:styleId="163">
    <w:name w:val="图片标题 (16)"/>
    <w:basedOn w:val="a"/>
    <w:link w:val="16Exact0"/>
    <w:pPr>
      <w:shd w:val="clear" w:color="auto" w:fill="FFFFFF"/>
      <w:spacing w:line="0" w:lineRule="atLeast"/>
      <w:jc w:val="right"/>
    </w:pPr>
    <w:rPr>
      <w:rFonts w:ascii="Arial" w:eastAsia="Arial" w:hAnsi="Arial" w:cs="Arial"/>
      <w:b/>
      <w:bCs/>
      <w:sz w:val="11"/>
      <w:szCs w:val="11"/>
    </w:rPr>
  </w:style>
  <w:style w:type="paragraph" w:customStyle="1" w:styleId="176">
    <w:name w:val="图片标题 (17)"/>
    <w:basedOn w:val="a"/>
    <w:link w:val="17Exact1"/>
    <w:pPr>
      <w:shd w:val="clear" w:color="auto" w:fill="FFFFFF"/>
      <w:spacing w:line="166" w:lineRule="exact"/>
    </w:pPr>
    <w:rPr>
      <w:rFonts w:ascii="Times New Roman" w:eastAsia="Times New Roman" w:hAnsi="Times New Roman" w:cs="Times New Roman"/>
      <w:sz w:val="15"/>
      <w:szCs w:val="15"/>
    </w:rPr>
  </w:style>
  <w:style w:type="paragraph" w:customStyle="1" w:styleId="1230">
    <w:name w:val="正文文本 (123)"/>
    <w:basedOn w:val="a"/>
    <w:link w:val="123Exact"/>
    <w:pPr>
      <w:shd w:val="clear" w:color="auto" w:fill="FFFFFF"/>
      <w:spacing w:line="0" w:lineRule="atLeast"/>
      <w:jc w:val="right"/>
    </w:pPr>
    <w:rPr>
      <w:rFonts w:ascii="Georgia" w:eastAsia="Georgia" w:hAnsi="Georgia" w:cs="Georgia"/>
      <w:sz w:val="13"/>
      <w:szCs w:val="13"/>
    </w:rPr>
  </w:style>
  <w:style w:type="paragraph" w:customStyle="1" w:styleId="183">
    <w:name w:val="图片标题 (18)"/>
    <w:basedOn w:val="a"/>
    <w:link w:val="18Exact0"/>
    <w:pPr>
      <w:shd w:val="clear" w:color="auto" w:fill="FFFFFF"/>
      <w:spacing w:line="0" w:lineRule="atLeast"/>
    </w:pPr>
    <w:rPr>
      <w:rFonts w:ascii="Courier New" w:eastAsia="Courier New" w:hAnsi="Courier New" w:cs="Courier New"/>
      <w:b/>
      <w:bCs/>
      <w:sz w:val="20"/>
      <w:szCs w:val="20"/>
    </w:rPr>
  </w:style>
  <w:style w:type="paragraph" w:customStyle="1" w:styleId="6130">
    <w:name w:val="标题 #6 (13)"/>
    <w:basedOn w:val="a"/>
    <w:link w:val="613"/>
    <w:pPr>
      <w:shd w:val="clear" w:color="auto" w:fill="FFFFFF"/>
      <w:spacing w:line="0" w:lineRule="atLeast"/>
      <w:outlineLvl w:val="5"/>
    </w:pPr>
    <w:rPr>
      <w:rFonts w:ascii="Times New Roman" w:eastAsia="Times New Roman" w:hAnsi="Times New Roman" w:cs="Times New Roman"/>
      <w:b/>
      <w:bCs/>
      <w:sz w:val="28"/>
      <w:szCs w:val="28"/>
    </w:rPr>
  </w:style>
  <w:style w:type="paragraph" w:customStyle="1" w:styleId="243">
    <w:name w:val="标题 #2 (4)"/>
    <w:basedOn w:val="a"/>
    <w:link w:val="242"/>
    <w:pPr>
      <w:shd w:val="clear" w:color="auto" w:fill="FFFFFF"/>
      <w:spacing w:after="60" w:line="773" w:lineRule="exact"/>
      <w:jc w:val="right"/>
      <w:outlineLvl w:val="1"/>
    </w:pPr>
    <w:rPr>
      <w:rFonts w:ascii="宋体" w:eastAsia="宋体" w:hAnsi="宋体" w:cs="宋体"/>
      <w:sz w:val="58"/>
      <w:szCs w:val="58"/>
      <w:lang w:val="zh-TW" w:eastAsia="zh-TW" w:bidi="zh-TW"/>
    </w:rPr>
  </w:style>
  <w:style w:type="paragraph" w:customStyle="1" w:styleId="1240">
    <w:name w:val="正文文本 (124)"/>
    <w:basedOn w:val="a"/>
    <w:link w:val="124"/>
    <w:pPr>
      <w:shd w:val="clear" w:color="auto" w:fill="FFFFFF"/>
      <w:spacing w:before="240" w:line="0" w:lineRule="atLeast"/>
      <w:ind w:firstLine="520"/>
    </w:pPr>
    <w:rPr>
      <w:rFonts w:ascii="宋体" w:eastAsia="宋体" w:hAnsi="宋体" w:cs="宋体"/>
      <w:sz w:val="22"/>
      <w:szCs w:val="22"/>
      <w:lang w:val="zh-TW" w:eastAsia="zh-TW" w:bidi="zh-TW"/>
    </w:rPr>
  </w:style>
  <w:style w:type="paragraph" w:customStyle="1" w:styleId="1250">
    <w:name w:val="正文文本 (125)"/>
    <w:basedOn w:val="a"/>
    <w:link w:val="125"/>
    <w:pPr>
      <w:shd w:val="clear" w:color="auto" w:fill="FFFFFF"/>
      <w:spacing w:after="240" w:line="0" w:lineRule="atLeast"/>
      <w:ind w:firstLine="500"/>
      <w:jc w:val="both"/>
    </w:pPr>
    <w:rPr>
      <w:rFonts w:ascii="Lucida Sans Unicode" w:eastAsia="Lucida Sans Unicode" w:hAnsi="Lucida Sans Unicode" w:cs="Lucida Sans Unicode"/>
      <w:sz w:val="19"/>
      <w:szCs w:val="19"/>
    </w:rPr>
  </w:style>
  <w:style w:type="paragraph" w:customStyle="1" w:styleId="1260">
    <w:name w:val="正文文本 (126)"/>
    <w:basedOn w:val="a"/>
    <w:link w:val="126"/>
    <w:pPr>
      <w:shd w:val="clear" w:color="auto" w:fill="FFFFFF"/>
      <w:spacing w:after="60" w:line="0" w:lineRule="atLeast"/>
      <w:jc w:val="both"/>
    </w:pPr>
    <w:rPr>
      <w:rFonts w:ascii="Lucida Sans Unicode" w:eastAsia="Lucida Sans Unicode" w:hAnsi="Lucida Sans Unicode" w:cs="Lucida Sans Unicode"/>
      <w:sz w:val="19"/>
      <w:szCs w:val="19"/>
    </w:rPr>
  </w:style>
  <w:style w:type="paragraph" w:customStyle="1" w:styleId="463">
    <w:name w:val="标题 #4 (6)"/>
    <w:basedOn w:val="a"/>
    <w:link w:val="462"/>
    <w:pPr>
      <w:shd w:val="clear" w:color="auto" w:fill="FFFFFF"/>
      <w:spacing w:before="600" w:after="600" w:line="0" w:lineRule="atLeast"/>
      <w:outlineLvl w:val="3"/>
    </w:pPr>
    <w:rPr>
      <w:rFonts w:ascii="Georgia" w:eastAsia="Georgia" w:hAnsi="Georgia" w:cs="Georgia"/>
      <w:sz w:val="36"/>
      <w:szCs w:val="36"/>
    </w:rPr>
  </w:style>
  <w:style w:type="paragraph" w:customStyle="1" w:styleId="1270">
    <w:name w:val="正文文本 (127)"/>
    <w:basedOn w:val="a"/>
    <w:link w:val="127"/>
    <w:pPr>
      <w:shd w:val="clear" w:color="auto" w:fill="FFFFFF"/>
      <w:spacing w:line="247" w:lineRule="exact"/>
    </w:pPr>
    <w:rPr>
      <w:rFonts w:ascii="Arial" w:eastAsia="Arial" w:hAnsi="Arial" w:cs="Arial"/>
      <w:b/>
      <w:bCs/>
      <w:sz w:val="15"/>
      <w:szCs w:val="15"/>
    </w:rPr>
  </w:style>
  <w:style w:type="paragraph" w:customStyle="1" w:styleId="1280">
    <w:name w:val="正文文本 (128)"/>
    <w:basedOn w:val="a"/>
    <w:link w:val="128"/>
    <w:pPr>
      <w:shd w:val="clear" w:color="auto" w:fill="FFFFFF"/>
      <w:spacing w:before="120" w:line="0" w:lineRule="atLeast"/>
      <w:jc w:val="center"/>
    </w:pPr>
    <w:rPr>
      <w:rFonts w:ascii="Times New Roman" w:eastAsia="Times New Roman" w:hAnsi="Times New Roman" w:cs="Times New Roman"/>
      <w:sz w:val="20"/>
      <w:szCs w:val="20"/>
    </w:rPr>
  </w:style>
  <w:style w:type="paragraph" w:customStyle="1" w:styleId="197">
    <w:name w:val="图片标题 (19)"/>
    <w:basedOn w:val="a"/>
    <w:link w:val="19Exact1"/>
    <w:pPr>
      <w:shd w:val="clear" w:color="auto" w:fill="FFFFFF"/>
      <w:spacing w:line="0" w:lineRule="atLeast"/>
    </w:pPr>
    <w:rPr>
      <w:rFonts w:ascii="Times New Roman" w:eastAsia="Times New Roman" w:hAnsi="Times New Roman" w:cs="Times New Roman"/>
      <w:sz w:val="56"/>
      <w:szCs w:val="56"/>
      <w:lang w:val="zh-TW" w:eastAsia="zh-TW" w:bidi="zh-TW"/>
    </w:rPr>
  </w:style>
  <w:style w:type="paragraph" w:customStyle="1" w:styleId="204">
    <w:name w:val="图片标题 (20)"/>
    <w:basedOn w:val="a"/>
    <w:link w:val="20Exact"/>
    <w:pPr>
      <w:shd w:val="clear" w:color="auto" w:fill="FFFFFF"/>
      <w:spacing w:line="108" w:lineRule="exact"/>
      <w:jc w:val="both"/>
    </w:pPr>
    <w:rPr>
      <w:rFonts w:ascii="Arial Unicode MS" w:eastAsia="Arial Unicode MS" w:hAnsi="Arial Unicode MS" w:cs="Arial Unicode MS"/>
      <w:b/>
      <w:bCs/>
      <w:sz w:val="11"/>
      <w:szCs w:val="11"/>
    </w:rPr>
  </w:style>
  <w:style w:type="paragraph" w:customStyle="1" w:styleId="25b">
    <w:name w:val="标题 #2 (5)"/>
    <w:basedOn w:val="a"/>
    <w:link w:val="25a"/>
    <w:pPr>
      <w:shd w:val="clear" w:color="auto" w:fill="FFFFFF"/>
      <w:spacing w:after="720" w:line="0" w:lineRule="atLeast"/>
      <w:outlineLvl w:val="1"/>
    </w:pPr>
    <w:rPr>
      <w:rFonts w:ascii="Courier New" w:eastAsia="Courier New" w:hAnsi="Courier New" w:cs="Courier New"/>
      <w:sz w:val="20"/>
      <w:szCs w:val="20"/>
    </w:rPr>
  </w:style>
  <w:style w:type="paragraph" w:customStyle="1" w:styleId="1290">
    <w:name w:val="正文文本 (129)"/>
    <w:basedOn w:val="a"/>
    <w:link w:val="129"/>
    <w:pPr>
      <w:shd w:val="clear" w:color="auto" w:fill="FFFFFF"/>
      <w:spacing w:before="3360" w:line="0" w:lineRule="atLeast"/>
    </w:pPr>
    <w:rPr>
      <w:rFonts w:ascii="Georgia" w:eastAsia="Georgia" w:hAnsi="Georgia" w:cs="Georgia"/>
      <w:spacing w:val="20"/>
      <w:sz w:val="10"/>
      <w:szCs w:val="10"/>
    </w:rPr>
  </w:style>
  <w:style w:type="paragraph" w:customStyle="1" w:styleId="1301">
    <w:name w:val="正文文本 (130)"/>
    <w:basedOn w:val="a"/>
    <w:link w:val="1300"/>
    <w:pPr>
      <w:shd w:val="clear" w:color="auto" w:fill="FFFFFF"/>
      <w:spacing w:after="300" w:line="259" w:lineRule="exact"/>
    </w:pPr>
    <w:rPr>
      <w:rFonts w:ascii="Arial Unicode MS" w:eastAsia="Arial Unicode MS" w:hAnsi="Arial Unicode MS" w:cs="Arial Unicode MS"/>
      <w:sz w:val="17"/>
      <w:szCs w:val="17"/>
    </w:rPr>
  </w:style>
  <w:style w:type="paragraph" w:styleId="4f">
    <w:name w:val="toc 4"/>
    <w:basedOn w:val="a"/>
    <w:autoRedefine/>
    <w:pPr>
      <w:shd w:val="clear" w:color="auto" w:fill="FFFFFF"/>
      <w:spacing w:before="360" w:line="403" w:lineRule="exact"/>
      <w:jc w:val="distribute"/>
    </w:pPr>
    <w:rPr>
      <w:rFonts w:ascii="宋体" w:eastAsia="宋体" w:hAnsi="宋体" w:cs="宋体"/>
      <w:sz w:val="22"/>
      <w:szCs w:val="22"/>
    </w:rPr>
  </w:style>
  <w:style w:type="paragraph" w:styleId="5e">
    <w:name w:val="toc 5"/>
    <w:basedOn w:val="a"/>
    <w:autoRedefine/>
    <w:pPr>
      <w:shd w:val="clear" w:color="auto" w:fill="FFFFFF"/>
      <w:spacing w:before="360" w:line="403" w:lineRule="exact"/>
      <w:jc w:val="distribute"/>
    </w:pPr>
    <w:rPr>
      <w:rFonts w:ascii="宋体" w:eastAsia="宋体" w:hAnsi="宋体" w:cs="宋体"/>
      <w:sz w:val="22"/>
      <w:szCs w:val="22"/>
    </w:rPr>
  </w:style>
  <w:style w:type="paragraph" w:styleId="ab">
    <w:name w:val="header"/>
    <w:basedOn w:val="a"/>
    <w:link w:val="Char"/>
    <w:uiPriority w:val="99"/>
    <w:unhideWhenUsed/>
    <w:rsid w:val="00AF5A9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b"/>
    <w:uiPriority w:val="99"/>
    <w:rsid w:val="00AF5A94"/>
    <w:rPr>
      <w:color w:val="000000"/>
      <w:sz w:val="18"/>
      <w:szCs w:val="18"/>
    </w:rPr>
  </w:style>
  <w:style w:type="paragraph" w:styleId="ac">
    <w:name w:val="footer"/>
    <w:basedOn w:val="a"/>
    <w:link w:val="Char0"/>
    <w:uiPriority w:val="99"/>
    <w:unhideWhenUsed/>
    <w:rsid w:val="00AF5A94"/>
    <w:pPr>
      <w:tabs>
        <w:tab w:val="center" w:pos="4153"/>
        <w:tab w:val="right" w:pos="8306"/>
      </w:tabs>
      <w:snapToGrid w:val="0"/>
    </w:pPr>
    <w:rPr>
      <w:sz w:val="18"/>
      <w:szCs w:val="18"/>
    </w:rPr>
  </w:style>
  <w:style w:type="character" w:customStyle="1" w:styleId="Char0">
    <w:name w:val="页脚 Char"/>
    <w:basedOn w:val="a0"/>
    <w:link w:val="ac"/>
    <w:uiPriority w:val="99"/>
    <w:rsid w:val="00AF5A94"/>
    <w:rPr>
      <w:color w:val="000000"/>
      <w:sz w:val="18"/>
      <w:szCs w:val="18"/>
    </w:rPr>
  </w:style>
  <w:style w:type="paragraph" w:styleId="ad">
    <w:name w:val="Normal (Web)"/>
    <w:basedOn w:val="a"/>
    <w:uiPriority w:val="99"/>
    <w:semiHidden/>
    <w:unhideWhenUsed/>
    <w:rsid w:val="00AF5A94"/>
    <w:pPr>
      <w:widowControl/>
      <w:spacing w:before="100" w:beforeAutospacing="1" w:after="100" w:afterAutospacing="1"/>
    </w:pPr>
    <w:rPr>
      <w:rFonts w:ascii="宋体" w:eastAsia="宋体" w:hAnsi="宋体" w:cs="宋体"/>
      <w:color w:val="auto"/>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53213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footer" Target="footer27.xml"/><Relationship Id="rId671" Type="http://schemas.openxmlformats.org/officeDocument/2006/relationships/header" Target="header187.xml"/><Relationship Id="rId769" Type="http://schemas.openxmlformats.org/officeDocument/2006/relationships/footer" Target="footer226.xml"/><Relationship Id="rId21" Type="http://schemas.openxmlformats.org/officeDocument/2006/relationships/hyperlink" Target="http://localhost:8080/index.html" TargetMode="External"/><Relationship Id="rId324" Type="http://schemas.openxmlformats.org/officeDocument/2006/relationships/footer" Target="footer78.xml"/><Relationship Id="rId531" Type="http://schemas.openxmlformats.org/officeDocument/2006/relationships/hyperlink" Target="http://www.springframework.org/schema/pM" TargetMode="External"/><Relationship Id="rId629" Type="http://schemas.openxmlformats.org/officeDocument/2006/relationships/footer" Target="footer181.xml"/><Relationship Id="rId170" Type="http://schemas.openxmlformats.org/officeDocument/2006/relationships/hyperlink" Target="http://www.springframework.org/schema/beans" TargetMode="External"/><Relationship Id="rId268" Type="http://schemas.openxmlformats.org/officeDocument/2006/relationships/hyperlink" Target="http://java.sun.com/j" TargetMode="External"/><Relationship Id="rId475" Type="http://schemas.openxmlformats.org/officeDocument/2006/relationships/hyperlink" Target="http://www.springframework.org/schema/context/springcontext.xsdM" TargetMode="External"/><Relationship Id="rId682" Type="http://schemas.openxmlformats.org/officeDocument/2006/relationships/header" Target="header191.xml"/><Relationship Id="rId32" Type="http://schemas.openxmlformats.org/officeDocument/2006/relationships/footer" Target="footer2.xml"/><Relationship Id="rId128" Type="http://schemas.openxmlformats.org/officeDocument/2006/relationships/header" Target="header28.xml"/><Relationship Id="rId335" Type="http://schemas.openxmlformats.org/officeDocument/2006/relationships/footer" Target="footer83.xml"/><Relationship Id="rId542" Type="http://schemas.openxmlformats.org/officeDocument/2006/relationships/footer" Target="footer148.xml"/><Relationship Id="rId181" Type="http://schemas.openxmlformats.org/officeDocument/2006/relationships/footer" Target="footer42.xml"/><Relationship Id="rId402" Type="http://schemas.openxmlformats.org/officeDocument/2006/relationships/hyperlink" Target="http://host/context/../image/image2.png" TargetMode="External"/><Relationship Id="rId279" Type="http://schemas.openxmlformats.org/officeDocument/2006/relationships/footer" Target="footer68.xml"/><Relationship Id="rId486" Type="http://schemas.openxmlformats.org/officeDocument/2006/relationships/image" Target="media/image20.jpeg"/><Relationship Id="rId693" Type="http://schemas.openxmlformats.org/officeDocument/2006/relationships/hyperlink" Target="http://localhost:8080/servletapil/generic" TargetMode="External"/><Relationship Id="rId707" Type="http://schemas.openxmlformats.org/officeDocument/2006/relationships/header" Target="header200.xml"/><Relationship Id="rId43" Type="http://schemas.openxmlformats.org/officeDocument/2006/relationships/header" Target="header8.xml"/><Relationship Id="rId139" Type="http://schemas.openxmlformats.org/officeDocument/2006/relationships/hyperlink" Target="http://xmlns.jcp.org/xml/ns/javaee" TargetMode="External"/><Relationship Id="rId346" Type="http://schemas.openxmlformats.org/officeDocument/2006/relationships/hyperlink" Target="http://localhost:8080/j" TargetMode="External"/><Relationship Id="rId553" Type="http://schemas.openxmlformats.org/officeDocument/2006/relationships/header" Target="header148.xml"/><Relationship Id="rId760" Type="http://schemas.openxmlformats.org/officeDocument/2006/relationships/footer" Target="footer223.xml"/><Relationship Id="rId192" Type="http://schemas.openxmlformats.org/officeDocument/2006/relationships/hyperlink" Target="http://www.springframework.org/schema/pM" TargetMode="External"/><Relationship Id="rId206" Type="http://schemas.openxmlformats.org/officeDocument/2006/relationships/image" Target="media/image12.jpeg"/><Relationship Id="rId413" Type="http://schemas.openxmlformats.org/officeDocument/2006/relationships/footer" Target="footer112.xml"/><Relationship Id="rId497" Type="http://schemas.openxmlformats.org/officeDocument/2006/relationships/header" Target="header133.xml"/><Relationship Id="rId620" Type="http://schemas.openxmlformats.org/officeDocument/2006/relationships/hyperlink" Target="http://www.springframework.org/schema/context/spring-context.xsd" TargetMode="External"/><Relationship Id="rId718" Type="http://schemas.openxmlformats.org/officeDocument/2006/relationships/footer" Target="footer214.xml"/><Relationship Id="rId357" Type="http://schemas.openxmlformats.org/officeDocument/2006/relationships/header" Target="header87.xml"/><Relationship Id="rId54" Type="http://schemas.openxmlformats.org/officeDocument/2006/relationships/hyperlink" Target="http://www.w3" TargetMode="External"/><Relationship Id="rId217" Type="http://schemas.openxmlformats.org/officeDocument/2006/relationships/hyperlink" Target="http://www.springframework.org/schema/beans" TargetMode="External"/><Relationship Id="rId564" Type="http://schemas.openxmlformats.org/officeDocument/2006/relationships/hyperlink" Target="http://localhost:8080/download/login" TargetMode="External"/><Relationship Id="rId771" Type="http://schemas.openxmlformats.org/officeDocument/2006/relationships/header" Target="header216.xml"/><Relationship Id="rId424" Type="http://schemas.openxmlformats.org/officeDocument/2006/relationships/hyperlink" Target="http://localhost:8080/iterator/books" TargetMode="External"/><Relationship Id="rId631" Type="http://schemas.openxmlformats.org/officeDocument/2006/relationships/header" Target="header174.xml"/><Relationship Id="rId729" Type="http://schemas.openxmlformats.org/officeDocument/2006/relationships/hyperlink" Target="http://http.HttpServletResponse" TargetMode="External"/><Relationship Id="rId270" Type="http://schemas.openxmlformats.org/officeDocument/2006/relationships/hyperlink" Target="http://domain/context/edit-book/update-book" TargetMode="External"/><Relationship Id="rId65" Type="http://schemas.openxmlformats.org/officeDocument/2006/relationships/footer" Target="footer15.xml"/><Relationship Id="rId130" Type="http://schemas.openxmlformats.org/officeDocument/2006/relationships/hyperlink" Target="http://commons.apache.org/proper/commons-loggins/download_logging.cgi" TargetMode="External"/><Relationship Id="rId368" Type="http://schemas.openxmlformats.org/officeDocument/2006/relationships/header" Target="header91.xml"/><Relationship Id="rId575" Type="http://schemas.openxmlformats.org/officeDocument/2006/relationships/header" Target="header153.xml"/><Relationship Id="rId782" Type="http://schemas.openxmlformats.org/officeDocument/2006/relationships/footer" Target="footer231.xml"/><Relationship Id="rId228" Type="http://schemas.openxmlformats.org/officeDocument/2006/relationships/hyperlink" Target="http://example.com/context/abc" TargetMode="External"/><Relationship Id="rId435" Type="http://schemas.openxmlformats.org/officeDocument/2006/relationships/footer" Target="footer117.xml"/><Relationship Id="rId642" Type="http://schemas.openxmlformats.org/officeDocument/2006/relationships/header" Target="header178.xml"/><Relationship Id="rId281" Type="http://schemas.openxmlformats.org/officeDocument/2006/relationships/header" Target="header66.xml"/><Relationship Id="rId502" Type="http://schemas.openxmlformats.org/officeDocument/2006/relationships/footer" Target="footer141.xml"/><Relationship Id="rId76" Type="http://schemas.openxmlformats.org/officeDocument/2006/relationships/hyperlink" Target="http://http.HttpServlet" TargetMode="External"/><Relationship Id="rId141" Type="http://schemas.openxmlformats.org/officeDocument/2006/relationships/hyperlink" Target="http://www.w3.org/2001/XMLSchema-instance" TargetMode="External"/><Relationship Id="rId379" Type="http://schemas.openxmlformats.org/officeDocument/2006/relationships/footer" Target="footer99.xml"/><Relationship Id="rId586" Type="http://schemas.openxmlformats.org/officeDocument/2006/relationships/header" Target="header157.xml"/><Relationship Id="rId793" Type="http://schemas.openxmlformats.org/officeDocument/2006/relationships/footer" Target="footer237.xml"/><Relationship Id="rId807" Type="http://schemas.openxmlformats.org/officeDocument/2006/relationships/hyperlink" Target="http://xmlns.j" TargetMode="External"/><Relationship Id="rId7" Type="http://schemas.openxmlformats.org/officeDocument/2006/relationships/hyperlink" Target="http://www.epubit.com.cn" TargetMode="External"/><Relationship Id="rId239" Type="http://schemas.openxmlformats.org/officeDocument/2006/relationships/footer" Target="footer58.xml"/><Relationship Id="rId446" Type="http://schemas.openxmlformats.org/officeDocument/2006/relationships/header" Target="header117.xml"/><Relationship Id="rId653" Type="http://schemas.openxmlformats.org/officeDocument/2006/relationships/header" Target="header181.xml"/><Relationship Id="rId292" Type="http://schemas.openxmlformats.org/officeDocument/2006/relationships/image" Target="media/image16.jpeg"/><Relationship Id="rId306" Type="http://schemas.openxmlformats.org/officeDocument/2006/relationships/footer" Target="footer74.xml"/><Relationship Id="rId87" Type="http://schemas.openxmlformats.org/officeDocument/2006/relationships/hyperlink" Target="http://localhost:8080/appdesignl/save-product" TargetMode="External"/><Relationship Id="rId513" Type="http://schemas.openxmlformats.org/officeDocument/2006/relationships/header" Target="header137.xml"/><Relationship Id="rId597" Type="http://schemas.openxmlformats.org/officeDocument/2006/relationships/footer" Target="footer171.xml"/><Relationship Id="rId720" Type="http://schemas.openxmlformats.org/officeDocument/2006/relationships/image" Target="media/image34.jpeg"/><Relationship Id="rId818" Type="http://schemas.openxmlformats.org/officeDocument/2006/relationships/image" Target="media/image36.jpeg"/><Relationship Id="rId152" Type="http://schemas.openxmlformats.org/officeDocument/2006/relationships/hyperlink" Target="http://http.HttpServletRequest" TargetMode="External"/><Relationship Id="rId457" Type="http://schemas.openxmlformats.org/officeDocument/2006/relationships/footer" Target="footer128.xml"/><Relationship Id="rId664" Type="http://schemas.openxmlformats.org/officeDocument/2006/relationships/footer" Target="footer194.xml"/><Relationship Id="rId14" Type="http://schemas.openxmlformats.org/officeDocument/2006/relationships/hyperlink" Target="http://www.ptpress.com.cn" TargetMode="External"/><Relationship Id="rId317" Type="http://schemas.openxmlformats.org/officeDocument/2006/relationships/hyperlink" Target="http://www.springframework.org/schema/mvc" TargetMode="External"/><Relationship Id="rId524" Type="http://schemas.openxmlformats.org/officeDocument/2006/relationships/header" Target="header140.xml"/><Relationship Id="rId731" Type="http://schemas.openxmlformats.org/officeDocument/2006/relationships/hyperlink" Target="http://www.w3.org/2001/XMLSchema-instance" TargetMode="External"/><Relationship Id="rId98" Type="http://schemas.openxmlformats.org/officeDocument/2006/relationships/header" Target="header18.xml"/><Relationship Id="rId163" Type="http://schemas.openxmlformats.org/officeDocument/2006/relationships/footer" Target="footer38.xml"/><Relationship Id="rId370" Type="http://schemas.openxmlformats.org/officeDocument/2006/relationships/footer" Target="footer95.xml"/><Relationship Id="rId829" Type="http://schemas.openxmlformats.org/officeDocument/2006/relationships/footer" Target="footer247.xml"/><Relationship Id="rId230" Type="http://schemas.openxmlformats.org/officeDocument/2006/relationships/hyperlink" Target="http://example.com/context/logo.png" TargetMode="External"/><Relationship Id="rId468" Type="http://schemas.openxmlformats.org/officeDocument/2006/relationships/hyperlink" Target="http://www.w3.org/2001/XMLSchema-instance" TargetMode="External"/><Relationship Id="rId675" Type="http://schemas.openxmlformats.org/officeDocument/2006/relationships/footer" Target="footer198.xml"/><Relationship Id="rId25" Type="http://schemas.openxmlformats.org/officeDocument/2006/relationships/hyperlink" Target="http://jcp.org/en/jsr/detail?id=245)%e3%80%82%e6%9c%ac%e4%b9%a6%e5%81%87%e5%ae%9a%e8%af%bb%e8%80%85%e5%b7%b2%e7%bb%8f%e4%ba%86%e8%a7%a3Java%e4%bb%a5%e5%8f%8a%e9%9d%a2%e5%90%91%e5%af%b9%e8%b1%a1%e7%bc%96%e7%a8%8b%e6%8a%80%e6%9c%af%e3%80%82" TargetMode="External"/><Relationship Id="rId328" Type="http://schemas.openxmlformats.org/officeDocument/2006/relationships/header" Target="header77.xml"/><Relationship Id="rId535" Type="http://schemas.openxmlformats.org/officeDocument/2006/relationships/hyperlink" Target="http://www.springframework.org/schema/mvc/spring-mvc.xsd" TargetMode="External"/><Relationship Id="rId742" Type="http://schemas.openxmlformats.org/officeDocument/2006/relationships/footer" Target="footer217.xml"/><Relationship Id="rId174" Type="http://schemas.openxmlformats.org/officeDocument/2006/relationships/hyperlink" Target="http://domain/context/input-customer" TargetMode="External"/><Relationship Id="rId381" Type="http://schemas.openxmlformats.org/officeDocument/2006/relationships/footer" Target="footer100.xml"/><Relationship Id="rId602" Type="http://schemas.openxmlformats.org/officeDocument/2006/relationships/footer" Target="footer172.xml"/><Relationship Id="rId241" Type="http://schemas.openxmlformats.org/officeDocument/2006/relationships/header" Target="header55.xml"/><Relationship Id="rId479" Type="http://schemas.openxmlformats.org/officeDocument/2006/relationships/header" Target="header128.xml"/><Relationship Id="rId686" Type="http://schemas.openxmlformats.org/officeDocument/2006/relationships/hyperlink" Target="mailto:Emailradniin@exaniple.com" TargetMode="External"/><Relationship Id="rId36" Type="http://schemas.openxmlformats.org/officeDocument/2006/relationships/footer" Target="footer4.xml"/><Relationship Id="rId339" Type="http://schemas.openxmlformats.org/officeDocument/2006/relationships/hyperlink" Target="http://localhost:8080/spring-validator/add-product" TargetMode="External"/><Relationship Id="rId546" Type="http://schemas.openxmlformats.org/officeDocument/2006/relationships/hyperlink" Target="http://localhost:8080/upload2/html5" TargetMode="External"/><Relationship Id="rId753" Type="http://schemas.openxmlformats.org/officeDocument/2006/relationships/footer" Target="footer220.xml"/><Relationship Id="rId101" Type="http://schemas.openxmlformats.org/officeDocument/2006/relationships/header" Target="header19.xml"/><Relationship Id="rId185" Type="http://schemas.openxmlformats.org/officeDocument/2006/relationships/header" Target="header42.xml"/><Relationship Id="rId406" Type="http://schemas.openxmlformats.org/officeDocument/2006/relationships/hyperlink" Target="http://localhost/admin/admin.j" TargetMode="External"/><Relationship Id="rId392" Type="http://schemas.openxmlformats.org/officeDocument/2006/relationships/footer" Target="footer106.xml"/><Relationship Id="rId613" Type="http://schemas.openxmlformats.org/officeDocument/2006/relationships/hyperlink" Target="http://www.springframework.org/schema/pn" TargetMode="External"/><Relationship Id="rId697" Type="http://schemas.openxmlformats.org/officeDocument/2006/relationships/footer" Target="footer206.xml"/><Relationship Id="rId820" Type="http://schemas.openxmlformats.org/officeDocument/2006/relationships/image" Target="media/image38.jpeg"/><Relationship Id="rId252" Type="http://schemas.openxmlformats.org/officeDocument/2006/relationships/footer" Target="footer64.xml"/><Relationship Id="rId47" Type="http://schemas.openxmlformats.org/officeDocument/2006/relationships/hyperlink" Target="http://martinfowler.com/articles/injection.html" TargetMode="External"/><Relationship Id="rId112" Type="http://schemas.openxmlformats.org/officeDocument/2006/relationships/hyperlink" Target="http://http.HttpServletResponse" TargetMode="External"/><Relationship Id="rId557" Type="http://schemas.openxmlformats.org/officeDocument/2006/relationships/header" Target="header150.xml"/><Relationship Id="rId764" Type="http://schemas.openxmlformats.org/officeDocument/2006/relationships/header" Target="header213.xml"/><Relationship Id="rId196" Type="http://schemas.openxmlformats.org/officeDocument/2006/relationships/hyperlink" Target="http://www.springframework.org/schema/mvc/spring-mvc.xsd" TargetMode="External"/><Relationship Id="rId417" Type="http://schemas.openxmlformats.org/officeDocument/2006/relationships/footer" Target="footer114.xml"/><Relationship Id="rId624" Type="http://schemas.openxmlformats.org/officeDocument/2006/relationships/footer" Target="footer179.xml"/><Relationship Id="rId831" Type="http://schemas.openxmlformats.org/officeDocument/2006/relationships/theme" Target="theme/theme1.xml"/><Relationship Id="rId263" Type="http://schemas.openxmlformats.org/officeDocument/2006/relationships/footer" Target="footer65.xml"/><Relationship Id="rId470" Type="http://schemas.openxmlformats.org/officeDocument/2006/relationships/hyperlink" Target="http://www.springframework.org/schema/beans" TargetMode="External"/><Relationship Id="rId58" Type="http://schemas.openxmlformats.org/officeDocument/2006/relationships/header" Target="header10.xml"/><Relationship Id="rId123" Type="http://schemas.openxmlformats.org/officeDocument/2006/relationships/hyperlink" Target="http://localhost:8080/appdesign4/result/sessionJd.pdf" TargetMode="External"/><Relationship Id="rId330" Type="http://schemas.openxmlformats.org/officeDocument/2006/relationships/footer" Target="footer81.xml"/><Relationship Id="rId568" Type="http://schemas.openxmlformats.org/officeDocument/2006/relationships/footer" Target="footer158.xml"/><Relationship Id="rId775" Type="http://schemas.openxmlformats.org/officeDocument/2006/relationships/header" Target="header218.xml"/><Relationship Id="rId428" Type="http://schemas.openxmlformats.org/officeDocument/2006/relationships/hyperlink" Target="http://java.sun.com/j" TargetMode="External"/><Relationship Id="rId635" Type="http://schemas.openxmlformats.org/officeDocument/2006/relationships/footer" Target="footer184.xml"/><Relationship Id="rId274" Type="http://schemas.openxmlformats.org/officeDocument/2006/relationships/image" Target="media/image14.jpeg" TargetMode="External"/><Relationship Id="rId481" Type="http://schemas.openxmlformats.org/officeDocument/2006/relationships/footer" Target="footer134.xml"/><Relationship Id="rId702" Type="http://schemas.openxmlformats.org/officeDocument/2006/relationships/hyperlink" Target="http://http.HttpServletResponse" TargetMode="External"/><Relationship Id="rId69" Type="http://schemas.openxmlformats.org/officeDocument/2006/relationships/image" Target="media/image6.jpeg" TargetMode="External"/><Relationship Id="rId134" Type="http://schemas.openxmlformats.org/officeDocument/2006/relationships/footer" Target="footer33.xml"/><Relationship Id="rId579" Type="http://schemas.openxmlformats.org/officeDocument/2006/relationships/footer" Target="footer162.xml"/><Relationship Id="rId786" Type="http://schemas.openxmlformats.org/officeDocument/2006/relationships/header" Target="header223.xml"/><Relationship Id="rId341" Type="http://schemas.openxmlformats.org/officeDocument/2006/relationships/image" Target="media/image17.jpeg" TargetMode="External"/><Relationship Id="rId439" Type="http://schemas.openxmlformats.org/officeDocument/2006/relationships/header" Target="header114.xml"/><Relationship Id="rId646" Type="http://schemas.openxmlformats.org/officeDocument/2006/relationships/footer" Target="footer189.xml"/><Relationship Id="rId201" Type="http://schemas.openxmlformats.org/officeDocument/2006/relationships/footer" Target="footer47.xml"/><Relationship Id="rId285" Type="http://schemas.openxmlformats.org/officeDocument/2006/relationships/footer" Target="footer71.xml"/><Relationship Id="rId506" Type="http://schemas.openxmlformats.org/officeDocument/2006/relationships/hyperlink" Target="http://www.springframework.org/schema/beans/spring-beans.xsd" TargetMode="External"/><Relationship Id="rId492" Type="http://schemas.openxmlformats.org/officeDocument/2006/relationships/footer" Target="footer136.xml"/><Relationship Id="rId713" Type="http://schemas.openxmlformats.org/officeDocument/2006/relationships/header" Target="header203.xml"/><Relationship Id="rId797" Type="http://schemas.openxmlformats.org/officeDocument/2006/relationships/header" Target="header227.xml"/><Relationship Id="rId145" Type="http://schemas.openxmlformats.org/officeDocument/2006/relationships/header" Target="header33.xml"/><Relationship Id="rId352" Type="http://schemas.openxmlformats.org/officeDocument/2006/relationships/footer" Target="footer88.xml"/><Relationship Id="rId212" Type="http://schemas.openxmlformats.org/officeDocument/2006/relationships/header" Target="header48.xml"/><Relationship Id="rId657" Type="http://schemas.openxmlformats.org/officeDocument/2006/relationships/footer" Target="footer192.xml"/><Relationship Id="rId296" Type="http://schemas.openxmlformats.org/officeDocument/2006/relationships/hyperlink" Target="http://www.springframework.org/schema/contextM" TargetMode="External"/><Relationship Id="rId517" Type="http://schemas.openxmlformats.org/officeDocument/2006/relationships/footer" Target="footer144.xml"/><Relationship Id="rId724" Type="http://schemas.openxmlformats.org/officeDocument/2006/relationships/hyperlink" Target="http://http.HttpServlet" TargetMode="External"/><Relationship Id="rId60" Type="http://schemas.openxmlformats.org/officeDocument/2006/relationships/footer" Target="footer12.xml"/><Relationship Id="rId156" Type="http://schemas.openxmlformats.org/officeDocument/2006/relationships/hyperlink" Target="http://xmlns.j" TargetMode="External"/><Relationship Id="rId363" Type="http://schemas.openxmlformats.org/officeDocument/2006/relationships/header" Target="header89.xml"/><Relationship Id="rId570" Type="http://schemas.openxmlformats.org/officeDocument/2006/relationships/hyperlink" Target="http://http.HttpServletRequest" TargetMode="External"/><Relationship Id="rId223" Type="http://schemas.openxmlformats.org/officeDocument/2006/relationships/footer" Target="footer53.xml"/><Relationship Id="rId430" Type="http://schemas.openxmlformats.org/officeDocument/2006/relationships/image" Target="media/image19.jpeg"/><Relationship Id="rId668" Type="http://schemas.openxmlformats.org/officeDocument/2006/relationships/image" Target="media/image30.jpeg"/><Relationship Id="rId18" Type="http://schemas.openxmlformats.org/officeDocument/2006/relationships/hyperlink" Target="http://yahoo.com" TargetMode="External"/><Relationship Id="rId528" Type="http://schemas.openxmlformats.org/officeDocument/2006/relationships/footer" Target="footer147.xml"/><Relationship Id="rId735" Type="http://schemas.openxmlformats.org/officeDocument/2006/relationships/hyperlink" Target="http://http.HttpServlet" TargetMode="External"/><Relationship Id="rId167" Type="http://schemas.openxmlformats.org/officeDocument/2006/relationships/hyperlink" Target="http://www.springframework.org/schema/context" TargetMode="External"/><Relationship Id="rId374" Type="http://schemas.openxmlformats.org/officeDocument/2006/relationships/image" Target="media/image18.jpeg"/><Relationship Id="rId581" Type="http://schemas.openxmlformats.org/officeDocument/2006/relationships/footer" Target="footer163.xml"/><Relationship Id="rId71" Type="http://schemas.openxmlformats.org/officeDocument/2006/relationships/hyperlink" Target="http://domain/appName/save-product" TargetMode="External"/><Relationship Id="rId234" Type="http://schemas.openxmlformats.org/officeDocument/2006/relationships/header" Target="header52.xml"/><Relationship Id="rId679" Type="http://schemas.openxmlformats.org/officeDocument/2006/relationships/header" Target="header190.xml"/><Relationship Id="rId802" Type="http://schemas.openxmlformats.org/officeDocument/2006/relationships/hyperlink" Target="http://xmlns.j" TargetMode="External"/><Relationship Id="rId2" Type="http://schemas.openxmlformats.org/officeDocument/2006/relationships/styles" Target="styles.xml"/><Relationship Id="rId29" Type="http://schemas.openxmlformats.org/officeDocument/2006/relationships/header" Target="header1.xml"/><Relationship Id="rId441" Type="http://schemas.openxmlformats.org/officeDocument/2006/relationships/footer" Target="footer120.xml"/><Relationship Id="rId539" Type="http://schemas.openxmlformats.org/officeDocument/2006/relationships/hyperlink" Target="http://http.HttpServletRequest" TargetMode="External"/><Relationship Id="rId746" Type="http://schemas.openxmlformats.org/officeDocument/2006/relationships/hyperlink" Target="http://http.HttpServletResponse" TargetMode="External"/><Relationship Id="rId178" Type="http://schemas.openxmlformats.org/officeDocument/2006/relationships/header" Target="header38.xml"/><Relationship Id="rId301" Type="http://schemas.openxmlformats.org/officeDocument/2006/relationships/hyperlink" Target="http://www.springframework.org/schema/context" TargetMode="External"/><Relationship Id="rId82" Type="http://schemas.openxmlformats.org/officeDocument/2006/relationships/header" Target="header16.xml"/><Relationship Id="rId385" Type="http://schemas.openxmlformats.org/officeDocument/2006/relationships/header" Target="header98.xml"/><Relationship Id="rId592" Type="http://schemas.openxmlformats.org/officeDocument/2006/relationships/header" Target="header160.xml"/><Relationship Id="rId606" Type="http://schemas.openxmlformats.org/officeDocument/2006/relationships/header" Target="header166.xml"/><Relationship Id="rId813" Type="http://schemas.openxmlformats.org/officeDocument/2006/relationships/footer" Target="footer243.xml"/><Relationship Id="rId245" Type="http://schemas.openxmlformats.org/officeDocument/2006/relationships/header" Target="header57.xml"/><Relationship Id="rId452" Type="http://schemas.openxmlformats.org/officeDocument/2006/relationships/header" Target="header120.xml"/><Relationship Id="rId105" Type="http://schemas.openxmlformats.org/officeDocument/2006/relationships/header" Target="header21.xml"/><Relationship Id="rId312" Type="http://schemas.openxmlformats.org/officeDocument/2006/relationships/hyperlink" Target="http://www.springframework.org/schema/p" TargetMode="External"/><Relationship Id="rId757" Type="http://schemas.openxmlformats.org/officeDocument/2006/relationships/footer" Target="footer221.xml"/><Relationship Id="rId93" Type="http://schemas.openxmlformats.org/officeDocument/2006/relationships/hyperlink" Target="http://http.HttpServletResponse" TargetMode="External"/><Relationship Id="rId189" Type="http://schemas.openxmlformats.org/officeDocument/2006/relationships/hyperlink" Target="http://xmlns.j" TargetMode="External"/><Relationship Id="rId396" Type="http://schemas.openxmlformats.org/officeDocument/2006/relationships/header" Target="header102.xml"/><Relationship Id="rId617" Type="http://schemas.openxmlformats.org/officeDocument/2006/relationships/hyperlink" Target="http://www.springframework.org/schema/mvc" TargetMode="External"/><Relationship Id="rId824" Type="http://schemas.openxmlformats.org/officeDocument/2006/relationships/header" Target="header232.xml"/><Relationship Id="rId256" Type="http://schemas.openxmlformats.org/officeDocument/2006/relationships/hyperlink" Target="http://www.springframework.org/schema/context" TargetMode="External"/><Relationship Id="rId463" Type="http://schemas.openxmlformats.org/officeDocument/2006/relationships/footer" Target="footer131.xml"/><Relationship Id="rId670" Type="http://schemas.openxmlformats.org/officeDocument/2006/relationships/header" Target="header186.xml"/><Relationship Id="rId116" Type="http://schemas.openxmlformats.org/officeDocument/2006/relationships/footer" Target="footer26.xml"/><Relationship Id="rId323" Type="http://schemas.openxmlformats.org/officeDocument/2006/relationships/footer" Target="footer77.xml"/><Relationship Id="rId530" Type="http://schemas.openxmlformats.org/officeDocument/2006/relationships/hyperlink" Target="http://www.w3.org/2001/XMLSchema-instance" TargetMode="External"/><Relationship Id="rId768" Type="http://schemas.openxmlformats.org/officeDocument/2006/relationships/header" Target="header215.xml"/><Relationship Id="rId20" Type="http://schemas.openxmlformats.org/officeDocument/2006/relationships/hyperlink" Target="http://domainName" TargetMode="External"/><Relationship Id="rId628" Type="http://schemas.openxmlformats.org/officeDocument/2006/relationships/header" Target="header173.xml"/><Relationship Id="rId267" Type="http://schemas.openxmlformats.org/officeDocument/2006/relationships/hyperlink" Target="http://www.springframework.org/tags/form" TargetMode="External"/><Relationship Id="rId474" Type="http://schemas.openxmlformats.org/officeDocument/2006/relationships/hyperlink" Target="http://www.springframework.org/schema/context" TargetMode="External"/><Relationship Id="rId127" Type="http://schemas.openxmlformats.org/officeDocument/2006/relationships/footer" Target="footer30.xml"/><Relationship Id="rId681" Type="http://schemas.openxmlformats.org/officeDocument/2006/relationships/footer" Target="footer200.xml"/><Relationship Id="rId779" Type="http://schemas.openxmlformats.org/officeDocument/2006/relationships/header" Target="header219.xml"/><Relationship Id="rId31" Type="http://schemas.openxmlformats.org/officeDocument/2006/relationships/footer" Target="footer1.xml"/><Relationship Id="rId334" Type="http://schemas.openxmlformats.org/officeDocument/2006/relationships/header" Target="header80.xml"/><Relationship Id="rId541" Type="http://schemas.openxmlformats.org/officeDocument/2006/relationships/header" Target="header143.xml"/><Relationship Id="rId639" Type="http://schemas.openxmlformats.org/officeDocument/2006/relationships/hyperlink" Target="http://localhost:8080" TargetMode="External"/><Relationship Id="rId180" Type="http://schemas.openxmlformats.org/officeDocument/2006/relationships/footer" Target="footer41.xml"/><Relationship Id="rId278" Type="http://schemas.openxmlformats.org/officeDocument/2006/relationships/header" Target="header65.xml"/><Relationship Id="rId401" Type="http://schemas.openxmlformats.org/officeDocument/2006/relationships/hyperlink" Target="http://host/context/image/imagel.png" TargetMode="External"/><Relationship Id="rId485" Type="http://schemas.openxmlformats.org/officeDocument/2006/relationships/hyperlink" Target="http://localhost:8080/il8n/add-product" TargetMode="External"/><Relationship Id="rId692" Type="http://schemas.openxmlformats.org/officeDocument/2006/relationships/footer" Target="footer204.xml"/><Relationship Id="rId706" Type="http://schemas.openxmlformats.org/officeDocument/2006/relationships/footer" Target="footer209.xml"/><Relationship Id="rId42" Type="http://schemas.openxmlformats.org/officeDocument/2006/relationships/header" Target="header7.xml"/><Relationship Id="rId138" Type="http://schemas.openxmlformats.org/officeDocument/2006/relationships/hyperlink" Target="http://www.w3.org/2" TargetMode="External"/><Relationship Id="rId345" Type="http://schemas.openxmlformats.org/officeDocument/2006/relationships/hyperlink" Target="http://bval.apache.org/downloads.html" TargetMode="External"/><Relationship Id="rId552" Type="http://schemas.openxmlformats.org/officeDocument/2006/relationships/footer" Target="footer153.xml"/><Relationship Id="rId191" Type="http://schemas.openxmlformats.org/officeDocument/2006/relationships/hyperlink" Target="http://xmlns.j" TargetMode="External"/><Relationship Id="rId205" Type="http://schemas.openxmlformats.org/officeDocument/2006/relationships/hyperlink" Target="http://localhost:8080/annotatedl/input-product" TargetMode="External"/><Relationship Id="rId412" Type="http://schemas.openxmlformats.org/officeDocument/2006/relationships/header" Target="header106.xml"/><Relationship Id="rId289" Type="http://schemas.openxmlformats.org/officeDocument/2006/relationships/hyperlink" Target="http://www.springframework.org/tags/form" TargetMode="External"/><Relationship Id="rId496" Type="http://schemas.openxmlformats.org/officeDocument/2006/relationships/hyperlink" Target="http://commons.apache.org/proper/commons-fileupload/" TargetMode="External"/><Relationship Id="rId717" Type="http://schemas.openxmlformats.org/officeDocument/2006/relationships/header" Target="header204.xml"/><Relationship Id="rId53" Type="http://schemas.openxmlformats.org/officeDocument/2006/relationships/hyperlink" Target="http://www.w3.org/2001/XMLSchema-instanceM" TargetMode="External"/><Relationship Id="rId149" Type="http://schemas.openxmlformats.org/officeDocument/2006/relationships/footer" Target="footer37.xml"/><Relationship Id="rId356" Type="http://schemas.openxmlformats.org/officeDocument/2006/relationships/footer" Target="footer90.xml"/><Relationship Id="rId563" Type="http://schemas.openxmlformats.org/officeDocument/2006/relationships/hyperlink" Target="http://j" TargetMode="External"/><Relationship Id="rId770" Type="http://schemas.openxmlformats.org/officeDocument/2006/relationships/hyperlink" Target="http://localhost:8080/j" TargetMode="External"/><Relationship Id="rId216" Type="http://schemas.openxmlformats.org/officeDocument/2006/relationships/hyperlink" Target="http://www.springframework.org/schema/context" TargetMode="External"/><Relationship Id="rId423" Type="http://schemas.openxmlformats.org/officeDocument/2006/relationships/hyperlink" Target="http://java.sun.com/j" TargetMode="External"/><Relationship Id="rId630" Type="http://schemas.openxmlformats.org/officeDocument/2006/relationships/footer" Target="footer182.xml"/><Relationship Id="rId728" Type="http://schemas.openxmlformats.org/officeDocument/2006/relationships/hyperlink" Target="http://http.HttpServletRequest" TargetMode="External"/><Relationship Id="rId64" Type="http://schemas.openxmlformats.org/officeDocument/2006/relationships/footer" Target="footer14.xml"/><Relationship Id="rId367" Type="http://schemas.openxmlformats.org/officeDocument/2006/relationships/footer" Target="footer94.xml"/><Relationship Id="rId574" Type="http://schemas.openxmlformats.org/officeDocument/2006/relationships/image" Target="media/image24.jpeg" TargetMode="External"/><Relationship Id="rId227" Type="http://schemas.openxmlformats.org/officeDocument/2006/relationships/hyperlink" Target="http://localhost:8080/annotated2/view-product/l" TargetMode="External"/><Relationship Id="rId781" Type="http://schemas.openxmlformats.org/officeDocument/2006/relationships/footer" Target="footer230.xml"/><Relationship Id="rId434" Type="http://schemas.openxmlformats.org/officeDocument/2006/relationships/footer" Target="footer116.xml"/><Relationship Id="rId641" Type="http://schemas.openxmlformats.org/officeDocument/2006/relationships/hyperlink" Target="http://tomcat.apache.org/tomcat-8.0-doc/config/context.html" TargetMode="External"/><Relationship Id="rId739" Type="http://schemas.openxmlformats.org/officeDocument/2006/relationships/header" Target="header205.xml"/><Relationship Id="rId280" Type="http://schemas.openxmlformats.org/officeDocument/2006/relationships/footer" Target="footer69.xml"/><Relationship Id="rId501" Type="http://schemas.openxmlformats.org/officeDocument/2006/relationships/header" Target="header135.xml"/><Relationship Id="rId75" Type="http://schemas.openxmlformats.org/officeDocument/2006/relationships/image" Target="media/image8.jpeg" TargetMode="External"/><Relationship Id="rId140" Type="http://schemas.openxmlformats.org/officeDocument/2006/relationships/hyperlink" Target="http://www.springframework.org/schema/beans" TargetMode="External"/><Relationship Id="rId378" Type="http://schemas.openxmlformats.org/officeDocument/2006/relationships/footer" Target="footer98.xml"/><Relationship Id="rId585" Type="http://schemas.openxmlformats.org/officeDocument/2006/relationships/hyperlink" Target="http://xunitpattems.com/Test%20Double.html" TargetMode="External"/><Relationship Id="rId792" Type="http://schemas.openxmlformats.org/officeDocument/2006/relationships/footer" Target="footer236.xml"/><Relationship Id="rId806" Type="http://schemas.openxmlformats.org/officeDocument/2006/relationships/hyperlink" Target="http://www.w3.org/2001/XMLSchema-instance" TargetMode="External"/><Relationship Id="rId6" Type="http://schemas.openxmlformats.org/officeDocument/2006/relationships/endnotes" Target="endnotes.xml"/><Relationship Id="rId238" Type="http://schemas.openxmlformats.org/officeDocument/2006/relationships/header" Target="header54.xml"/><Relationship Id="rId445" Type="http://schemas.openxmlformats.org/officeDocument/2006/relationships/footer" Target="footer122.xml"/><Relationship Id="rId652" Type="http://schemas.openxmlformats.org/officeDocument/2006/relationships/header" Target="header180.xml"/><Relationship Id="rId291" Type="http://schemas.openxmlformats.org/officeDocument/2006/relationships/hyperlink" Target="http://localhost:8080/converter-demo/add-employee" TargetMode="External"/><Relationship Id="rId305" Type="http://schemas.openxmlformats.org/officeDocument/2006/relationships/header" Target="header71.xml"/><Relationship Id="rId512" Type="http://schemas.openxmlformats.org/officeDocument/2006/relationships/header" Target="header136.xml"/><Relationship Id="rId86" Type="http://schemas.openxmlformats.org/officeDocument/2006/relationships/hyperlink" Target="http://localhost:8080/appdesignl/input-product" TargetMode="External"/><Relationship Id="rId151" Type="http://schemas.openxmlformats.org/officeDocument/2006/relationships/hyperlink" Target="http://http.HttpServletResponse" TargetMode="External"/><Relationship Id="rId389" Type="http://schemas.openxmlformats.org/officeDocument/2006/relationships/footer" Target="footer104.xml"/><Relationship Id="rId596" Type="http://schemas.openxmlformats.org/officeDocument/2006/relationships/header" Target="header162.xml"/><Relationship Id="rId817" Type="http://schemas.openxmlformats.org/officeDocument/2006/relationships/hyperlink" Target="http://www.epubit.com.cn" TargetMode="External"/><Relationship Id="rId249" Type="http://schemas.openxmlformats.org/officeDocument/2006/relationships/footer" Target="footer62.xml"/><Relationship Id="rId456" Type="http://schemas.openxmlformats.org/officeDocument/2006/relationships/footer" Target="footer127.xml"/><Relationship Id="rId663" Type="http://schemas.openxmlformats.org/officeDocument/2006/relationships/footer" Target="footer193.xml"/><Relationship Id="rId13" Type="http://schemas.openxmlformats.org/officeDocument/2006/relationships/hyperlink" Target="mailto:315@ptpress.com.cn" TargetMode="External"/><Relationship Id="rId109" Type="http://schemas.openxmlformats.org/officeDocument/2006/relationships/footer" Target="footer25.xml"/><Relationship Id="rId260" Type="http://schemas.openxmlformats.org/officeDocument/2006/relationships/hyperlink" Target="http://java.sun.com/j" TargetMode="External"/><Relationship Id="rId316" Type="http://schemas.openxmlformats.org/officeDocument/2006/relationships/hyperlink" Target="http://www.springframework.org/schema/beans/spring-beans.xsd" TargetMode="External"/><Relationship Id="rId523" Type="http://schemas.openxmlformats.org/officeDocument/2006/relationships/header" Target="header139.xml"/><Relationship Id="rId719" Type="http://schemas.openxmlformats.org/officeDocument/2006/relationships/footer" Target="footer215.xml"/><Relationship Id="rId55" Type="http://schemas.openxmlformats.org/officeDocument/2006/relationships/hyperlink" Target="http://www.springframework.org/schema/beans" TargetMode="External"/><Relationship Id="rId97" Type="http://schemas.openxmlformats.org/officeDocument/2006/relationships/header" Target="header17.xml"/><Relationship Id="rId120" Type="http://schemas.openxmlformats.org/officeDocument/2006/relationships/hyperlink" Target="http://localhost:8080/appdesign4/form" TargetMode="External"/><Relationship Id="rId358" Type="http://schemas.openxmlformats.org/officeDocument/2006/relationships/footer" Target="footer91.xml"/><Relationship Id="rId565" Type="http://schemas.openxmlformats.org/officeDocument/2006/relationships/header" Target="header151.xml"/><Relationship Id="rId730" Type="http://schemas.openxmlformats.org/officeDocument/2006/relationships/hyperlink" Target="http://xmlns.j" TargetMode="External"/><Relationship Id="rId772" Type="http://schemas.openxmlformats.org/officeDocument/2006/relationships/header" Target="header217.xml"/><Relationship Id="rId828" Type="http://schemas.openxmlformats.org/officeDocument/2006/relationships/header" Target="header234.xml"/><Relationship Id="rId162" Type="http://schemas.openxmlformats.org/officeDocument/2006/relationships/header" Target="header36.xml"/><Relationship Id="rId218" Type="http://schemas.openxmlformats.org/officeDocument/2006/relationships/hyperlink" Target="http://www.springframework.org/schema/mvc" TargetMode="External"/><Relationship Id="rId425" Type="http://schemas.openxmlformats.org/officeDocument/2006/relationships/hyperlink" Target="http://http.HttpServlet" TargetMode="External"/><Relationship Id="rId467" Type="http://schemas.openxmlformats.org/officeDocument/2006/relationships/hyperlink" Target="http://www.springframework.org/schema/beansM" TargetMode="External"/><Relationship Id="rId632" Type="http://schemas.openxmlformats.org/officeDocument/2006/relationships/footer" Target="footer183.xml"/><Relationship Id="rId271" Type="http://schemas.openxmlformats.org/officeDocument/2006/relationships/hyperlink" Target="http://localhost:8080/tags-demo/list-books" TargetMode="External"/><Relationship Id="rId674" Type="http://schemas.openxmlformats.org/officeDocument/2006/relationships/header" Target="header188.xml"/><Relationship Id="rId24" Type="http://schemas.openxmlformats.org/officeDocument/2006/relationships/hyperlink" Target="http://jcp.org/en/jsr/detail?id=340)%ef%bc%8c%e5%9f%ba%e4%ba%8e" TargetMode="External"/><Relationship Id="rId66" Type="http://schemas.openxmlformats.org/officeDocument/2006/relationships/header" Target="header13.xml"/><Relationship Id="rId131" Type="http://schemas.openxmlformats.org/officeDocument/2006/relationships/header" Target="header29.xml"/><Relationship Id="rId327" Type="http://schemas.openxmlformats.org/officeDocument/2006/relationships/header" Target="header76.xml"/><Relationship Id="rId369" Type="http://schemas.openxmlformats.org/officeDocument/2006/relationships/header" Target="header92.xml"/><Relationship Id="rId534" Type="http://schemas.openxmlformats.org/officeDocument/2006/relationships/hyperlink" Target="http://www.springframework.org/schema/mvc" TargetMode="External"/><Relationship Id="rId576" Type="http://schemas.openxmlformats.org/officeDocument/2006/relationships/header" Target="header154.xml"/><Relationship Id="rId741" Type="http://schemas.openxmlformats.org/officeDocument/2006/relationships/footer" Target="footer216.xml"/><Relationship Id="rId783" Type="http://schemas.openxmlformats.org/officeDocument/2006/relationships/header" Target="header221.xml"/><Relationship Id="rId173" Type="http://schemas.openxmlformats.org/officeDocument/2006/relationships/hyperlink" Target="http://www.springframework.org/schema/context/spring-context" TargetMode="External"/><Relationship Id="rId229" Type="http://schemas.openxmlformats.org/officeDocument/2006/relationships/hyperlink" Target="http://example.com/context%e4%bd%9c%e4%b8%ba%e5%9f%ba%e6%9c%ac%e8%b7%af%e5%be%84%e3%80%82%e8%bf%99%e5%b0%b1%e6%98%af%e8%af%b4%ef%bc%8c%e8%8b%a5%e6%9c%8d%e5%8a%a1%e5%99%a8%e5%8f%91%e9%80%81%e7%9a%84%e7%bd%91%e9%a1%b5%e5%8c%85%e5%90%ab%e5%a6%82%e4%b8%8bimg" TargetMode="External"/><Relationship Id="rId380" Type="http://schemas.openxmlformats.org/officeDocument/2006/relationships/header" Target="header96.xml"/><Relationship Id="rId436" Type="http://schemas.openxmlformats.org/officeDocument/2006/relationships/header" Target="header112.xml"/><Relationship Id="rId601" Type="http://schemas.openxmlformats.org/officeDocument/2006/relationships/header" Target="header164.xml"/><Relationship Id="rId643" Type="http://schemas.openxmlformats.org/officeDocument/2006/relationships/footer" Target="footer187.xml"/><Relationship Id="rId240" Type="http://schemas.openxmlformats.org/officeDocument/2006/relationships/hyperlink" Target="http://www.springframework.org/tags/form" TargetMode="External"/><Relationship Id="rId478" Type="http://schemas.openxmlformats.org/officeDocument/2006/relationships/header" Target="header127.xml"/><Relationship Id="rId685" Type="http://schemas.openxmlformats.org/officeDocument/2006/relationships/hyperlink" Target="http://domain/context/servletName?id=123" TargetMode="External"/><Relationship Id="rId35" Type="http://schemas.openxmlformats.org/officeDocument/2006/relationships/footer" Target="footer3.xml"/><Relationship Id="rId77" Type="http://schemas.openxmlformats.org/officeDocument/2006/relationships/hyperlink" Target="http://http.HttpServlet" TargetMode="External"/><Relationship Id="rId100" Type="http://schemas.openxmlformats.org/officeDocument/2006/relationships/footer" Target="footer21.xml"/><Relationship Id="rId282" Type="http://schemas.openxmlformats.org/officeDocument/2006/relationships/footer" Target="footer70.xml"/><Relationship Id="rId338" Type="http://schemas.openxmlformats.org/officeDocument/2006/relationships/footer" Target="footer85.xml"/><Relationship Id="rId503" Type="http://schemas.openxmlformats.org/officeDocument/2006/relationships/hyperlink" Target="http://http.HttpServletRequest" TargetMode="External"/><Relationship Id="rId545" Type="http://schemas.openxmlformats.org/officeDocument/2006/relationships/footer" Target="footer150.xml"/><Relationship Id="rId587" Type="http://schemas.openxmlformats.org/officeDocument/2006/relationships/header" Target="header158.xml"/><Relationship Id="rId710" Type="http://schemas.openxmlformats.org/officeDocument/2006/relationships/header" Target="header202.xml"/><Relationship Id="rId752" Type="http://schemas.openxmlformats.org/officeDocument/2006/relationships/header" Target="header209.xml"/><Relationship Id="rId808" Type="http://schemas.openxmlformats.org/officeDocument/2006/relationships/hyperlink" Target="http://xmlns.j" TargetMode="External"/><Relationship Id="rId8" Type="http://schemas.openxmlformats.org/officeDocument/2006/relationships/image" Target="media/image1.jpeg"/><Relationship Id="rId142" Type="http://schemas.openxmlformats.org/officeDocument/2006/relationships/hyperlink" Target="http://www.springframework.org/schema/beans" TargetMode="External"/><Relationship Id="rId184" Type="http://schemas.openxmlformats.org/officeDocument/2006/relationships/header" Target="header41.xml"/><Relationship Id="rId391" Type="http://schemas.openxmlformats.org/officeDocument/2006/relationships/header" Target="header100.xml"/><Relationship Id="rId405" Type="http://schemas.openxmlformats.org/officeDocument/2006/relationships/hyperlink" Target="http://localhost/j" TargetMode="External"/><Relationship Id="rId447" Type="http://schemas.openxmlformats.org/officeDocument/2006/relationships/footer" Target="footer123.xml"/><Relationship Id="rId612" Type="http://schemas.openxmlformats.org/officeDocument/2006/relationships/hyperlink" Target="http://www.w3.org/2001/XMLSchema-instance" TargetMode="External"/><Relationship Id="rId794" Type="http://schemas.openxmlformats.org/officeDocument/2006/relationships/footer" Target="footer238.xml"/><Relationship Id="rId251" Type="http://schemas.openxmlformats.org/officeDocument/2006/relationships/header" Target="header60.xml"/><Relationship Id="rId489" Type="http://schemas.openxmlformats.org/officeDocument/2006/relationships/image" Target="media/image21.jpeg" TargetMode="External"/><Relationship Id="rId654" Type="http://schemas.openxmlformats.org/officeDocument/2006/relationships/footer" Target="footer190.xml"/><Relationship Id="rId696" Type="http://schemas.openxmlformats.org/officeDocument/2006/relationships/footer" Target="footer205.xml"/><Relationship Id="rId46" Type="http://schemas.openxmlformats.org/officeDocument/2006/relationships/footer" Target="footer10.xml"/><Relationship Id="rId293" Type="http://schemas.openxmlformats.org/officeDocument/2006/relationships/image" Target="media/image16.jpeg" TargetMode="External"/><Relationship Id="rId307" Type="http://schemas.openxmlformats.org/officeDocument/2006/relationships/footer" Target="footer75.xml"/><Relationship Id="rId349" Type="http://schemas.openxmlformats.org/officeDocument/2006/relationships/footer" Target="footer86.xml"/><Relationship Id="rId514" Type="http://schemas.openxmlformats.org/officeDocument/2006/relationships/footer" Target="footer142.xml"/><Relationship Id="rId556" Type="http://schemas.openxmlformats.org/officeDocument/2006/relationships/footer" Target="footer155.xml"/><Relationship Id="rId721" Type="http://schemas.openxmlformats.org/officeDocument/2006/relationships/image" Target="media/image34.jpeg" TargetMode="External"/><Relationship Id="rId763" Type="http://schemas.openxmlformats.org/officeDocument/2006/relationships/hyperlink" Target="http://http.HttpSession" TargetMode="External"/><Relationship Id="rId88" Type="http://schemas.openxmlformats.org/officeDocument/2006/relationships/hyperlink" Target="http://example.com" TargetMode="External"/><Relationship Id="rId111" Type="http://schemas.openxmlformats.org/officeDocument/2006/relationships/hyperlink" Target="http://http.HttpServletRequest" TargetMode="External"/><Relationship Id="rId153" Type="http://schemas.openxmlformats.org/officeDocument/2006/relationships/hyperlink" Target="http://http.HttpServletResponse" TargetMode="External"/><Relationship Id="rId195" Type="http://schemas.openxmlformats.org/officeDocument/2006/relationships/hyperlink" Target="http://www.springframework.org/schema/mvc" TargetMode="External"/><Relationship Id="rId209" Type="http://schemas.openxmlformats.org/officeDocument/2006/relationships/header" Target="header47.xml"/><Relationship Id="rId360" Type="http://schemas.openxmlformats.org/officeDocument/2006/relationships/hyperlink" Target="http://http.HttpServletResponse" TargetMode="External"/><Relationship Id="rId416" Type="http://schemas.openxmlformats.org/officeDocument/2006/relationships/footer" Target="footer113.xml"/><Relationship Id="rId598" Type="http://schemas.openxmlformats.org/officeDocument/2006/relationships/hyperlink" Target="http://http.HttpServletRequest" TargetMode="External"/><Relationship Id="rId819" Type="http://schemas.openxmlformats.org/officeDocument/2006/relationships/image" Target="media/image37.jpeg"/><Relationship Id="rId220" Type="http://schemas.openxmlformats.org/officeDocument/2006/relationships/hyperlink" Target="http://localhost:8080/annotated2/view-product?productId=3" TargetMode="External"/><Relationship Id="rId458" Type="http://schemas.openxmlformats.org/officeDocument/2006/relationships/header" Target="header123.xml"/><Relationship Id="rId623" Type="http://schemas.openxmlformats.org/officeDocument/2006/relationships/footer" Target="footer178.xml"/><Relationship Id="rId665" Type="http://schemas.openxmlformats.org/officeDocument/2006/relationships/header" Target="header185.xml"/><Relationship Id="rId830" Type="http://schemas.openxmlformats.org/officeDocument/2006/relationships/fontTable" Target="fontTable.xml"/><Relationship Id="rId15" Type="http://schemas.openxmlformats.org/officeDocument/2006/relationships/hyperlink" Target="http://google.com/index.html" TargetMode="External"/><Relationship Id="rId57" Type="http://schemas.openxmlformats.org/officeDocument/2006/relationships/header" Target="header9.xml"/><Relationship Id="rId262" Type="http://schemas.openxmlformats.org/officeDocument/2006/relationships/header" Target="header62.xml"/><Relationship Id="rId318" Type="http://schemas.openxmlformats.org/officeDocument/2006/relationships/hyperlink" Target="http://www.springframework.org/schema/mvc/spring-mvc.xsd" TargetMode="External"/><Relationship Id="rId525" Type="http://schemas.openxmlformats.org/officeDocument/2006/relationships/footer" Target="footer145.xml"/><Relationship Id="rId567" Type="http://schemas.openxmlformats.org/officeDocument/2006/relationships/footer" Target="footer157.xml"/><Relationship Id="rId732" Type="http://schemas.openxmlformats.org/officeDocument/2006/relationships/hyperlink" Target="http://localhost:8080/servletapi3/siraple" TargetMode="External"/><Relationship Id="rId99" Type="http://schemas.openxmlformats.org/officeDocument/2006/relationships/footer" Target="footer20.xml"/><Relationship Id="rId122" Type="http://schemas.openxmlformats.org/officeDocument/2006/relationships/image" Target="media/image10.jpeg" TargetMode="External"/><Relationship Id="rId164" Type="http://schemas.openxmlformats.org/officeDocument/2006/relationships/footer" Target="footer39.xml"/><Relationship Id="rId371" Type="http://schemas.openxmlformats.org/officeDocument/2006/relationships/footer" Target="footer96.xml"/><Relationship Id="rId774" Type="http://schemas.openxmlformats.org/officeDocument/2006/relationships/footer" Target="footer228.xml"/><Relationship Id="rId427" Type="http://schemas.openxmlformats.org/officeDocument/2006/relationships/hyperlink" Target="http://http.HttpServletResponse" TargetMode="External"/><Relationship Id="rId469" Type="http://schemas.openxmlformats.org/officeDocument/2006/relationships/hyperlink" Target="http://www.springframework.org/schema/pM" TargetMode="External"/><Relationship Id="rId634" Type="http://schemas.openxmlformats.org/officeDocument/2006/relationships/header" Target="header176.xml"/><Relationship Id="rId676" Type="http://schemas.openxmlformats.org/officeDocument/2006/relationships/image" Target="media/image32.jpeg"/><Relationship Id="rId26" Type="http://schemas.openxmlformats.org/officeDocument/2006/relationships/image" Target="media/image4.jpeg"/><Relationship Id="rId231" Type="http://schemas.openxmlformats.org/officeDocument/2006/relationships/hyperlink" Target="http://example.com/abc" TargetMode="External"/><Relationship Id="rId273" Type="http://schemas.openxmlformats.org/officeDocument/2006/relationships/image" Target="media/image14.jpeg"/><Relationship Id="rId329" Type="http://schemas.openxmlformats.org/officeDocument/2006/relationships/footer" Target="footer80.xml"/><Relationship Id="rId480" Type="http://schemas.openxmlformats.org/officeDocument/2006/relationships/footer" Target="footer133.xml"/><Relationship Id="rId536" Type="http://schemas.openxmlformats.org/officeDocument/2006/relationships/hyperlink" Target="http://www.springframework.org/schema/context" TargetMode="External"/><Relationship Id="rId701" Type="http://schemas.openxmlformats.org/officeDocument/2006/relationships/hyperlink" Target="http://http.HttpServletRequest" TargetMode="External"/><Relationship Id="rId68" Type="http://schemas.openxmlformats.org/officeDocument/2006/relationships/image" Target="media/image6.jpeg"/><Relationship Id="rId133" Type="http://schemas.openxmlformats.org/officeDocument/2006/relationships/footer" Target="footer32.xml"/><Relationship Id="rId175" Type="http://schemas.openxmlformats.org/officeDocument/2006/relationships/hyperlink" Target="http://domaln/context" TargetMode="External"/><Relationship Id="rId340" Type="http://schemas.openxmlformats.org/officeDocument/2006/relationships/image" Target="media/image17.jpeg"/><Relationship Id="rId578" Type="http://schemas.openxmlformats.org/officeDocument/2006/relationships/footer" Target="footer161.xml"/><Relationship Id="rId743" Type="http://schemas.openxmlformats.org/officeDocument/2006/relationships/hyperlink" Target="http://localhost:8080/j" TargetMode="External"/><Relationship Id="rId785" Type="http://schemas.openxmlformats.org/officeDocument/2006/relationships/header" Target="header222.xml"/><Relationship Id="rId200" Type="http://schemas.openxmlformats.org/officeDocument/2006/relationships/header" Target="header44.xml"/><Relationship Id="rId382" Type="http://schemas.openxmlformats.org/officeDocument/2006/relationships/header" Target="header97.xml"/><Relationship Id="rId438" Type="http://schemas.openxmlformats.org/officeDocument/2006/relationships/header" Target="header113.xml"/><Relationship Id="rId603" Type="http://schemas.openxmlformats.org/officeDocument/2006/relationships/footer" Target="footer173.xml"/><Relationship Id="rId645" Type="http://schemas.openxmlformats.org/officeDocument/2006/relationships/header" Target="header179.xml"/><Relationship Id="rId687" Type="http://schemas.openxmlformats.org/officeDocument/2006/relationships/header" Target="header192.xml"/><Relationship Id="rId810" Type="http://schemas.openxmlformats.org/officeDocument/2006/relationships/header" Target="header229.xml"/><Relationship Id="rId242" Type="http://schemas.openxmlformats.org/officeDocument/2006/relationships/header" Target="header56.xml"/><Relationship Id="rId284" Type="http://schemas.openxmlformats.org/officeDocument/2006/relationships/header" Target="header68.xml"/><Relationship Id="rId491" Type="http://schemas.openxmlformats.org/officeDocument/2006/relationships/header" Target="header131.xml"/><Relationship Id="rId505" Type="http://schemas.openxmlformats.org/officeDocument/2006/relationships/hyperlink" Target="http://www.springframework.org/schema/beans" TargetMode="External"/><Relationship Id="rId712" Type="http://schemas.openxmlformats.org/officeDocument/2006/relationships/footer" Target="footer212.xml"/><Relationship Id="rId37" Type="http://schemas.openxmlformats.org/officeDocument/2006/relationships/header" Target="header5.xml"/><Relationship Id="rId79" Type="http://schemas.openxmlformats.org/officeDocument/2006/relationships/header" Target="header15.xml"/><Relationship Id="rId102" Type="http://schemas.openxmlformats.org/officeDocument/2006/relationships/footer" Target="footer22.xml"/><Relationship Id="rId144" Type="http://schemas.openxmlformats.org/officeDocument/2006/relationships/header" Target="header32.xml"/><Relationship Id="rId547" Type="http://schemas.openxmlformats.org/officeDocument/2006/relationships/header" Target="header145.xml"/><Relationship Id="rId589" Type="http://schemas.openxmlformats.org/officeDocument/2006/relationships/footer" Target="footer167.xml"/><Relationship Id="rId754" Type="http://schemas.openxmlformats.org/officeDocument/2006/relationships/hyperlink" Target="http://localhost:8080/j" TargetMode="External"/><Relationship Id="rId796" Type="http://schemas.openxmlformats.org/officeDocument/2006/relationships/header" Target="header226.xml"/><Relationship Id="rId90" Type="http://schemas.openxmlformats.org/officeDocument/2006/relationships/hyperlink" Target="http://localhost:8080/appdesign2/input-product" TargetMode="External"/><Relationship Id="rId186" Type="http://schemas.openxmlformats.org/officeDocument/2006/relationships/footer" Target="footer44.xml"/><Relationship Id="rId351" Type="http://schemas.openxmlformats.org/officeDocument/2006/relationships/header" Target="header84.xml"/><Relationship Id="rId393" Type="http://schemas.openxmlformats.org/officeDocument/2006/relationships/hyperlink" Target="http://jstl.java.net" TargetMode="External"/><Relationship Id="rId407" Type="http://schemas.openxmlformats.org/officeDocument/2006/relationships/hyperlink" Target="http://localhost/image/imagel.png%ef%bc%8c%e8%bf%99%e4%bd%bf%e5%be%97%e5%9b%be%e5%83%8f%e6%97%a0%e6%b3%95%e6%98%be%e7%a4%ba%e3%80%82" TargetMode="External"/><Relationship Id="rId449" Type="http://schemas.openxmlformats.org/officeDocument/2006/relationships/header" Target="header119.xml"/><Relationship Id="rId614" Type="http://schemas.openxmlformats.org/officeDocument/2006/relationships/hyperlink" Target="http://www.springframework.org/schema/mvc" TargetMode="External"/><Relationship Id="rId656" Type="http://schemas.openxmlformats.org/officeDocument/2006/relationships/header" Target="header182.xml"/><Relationship Id="rId821" Type="http://schemas.openxmlformats.org/officeDocument/2006/relationships/hyperlink" Target="http://www.epubit.com.cn" TargetMode="External"/><Relationship Id="rId211" Type="http://schemas.openxmlformats.org/officeDocument/2006/relationships/footer" Target="footer51.xml"/><Relationship Id="rId253" Type="http://schemas.openxmlformats.org/officeDocument/2006/relationships/hyperlink" Target="http://www.springframework.org/schema/beans" TargetMode="External"/><Relationship Id="rId295" Type="http://schemas.openxmlformats.org/officeDocument/2006/relationships/hyperlink" Target="http://www.springframework.org/schema/pM" TargetMode="External"/><Relationship Id="rId309" Type="http://schemas.openxmlformats.org/officeDocument/2006/relationships/footer" Target="footer76.xml"/><Relationship Id="rId460" Type="http://schemas.openxmlformats.org/officeDocument/2006/relationships/header" Target="header124.xml"/><Relationship Id="rId516" Type="http://schemas.openxmlformats.org/officeDocument/2006/relationships/header" Target="header138.xml"/><Relationship Id="rId698" Type="http://schemas.openxmlformats.org/officeDocument/2006/relationships/header" Target="header197.xml"/><Relationship Id="rId48" Type="http://schemas.openxmlformats.org/officeDocument/2006/relationships/image" Target="media/image5.png"/><Relationship Id="rId113" Type="http://schemas.openxmlformats.org/officeDocument/2006/relationships/hyperlink" Target="http://http.HttpSession" TargetMode="External"/><Relationship Id="rId320" Type="http://schemas.openxmlformats.org/officeDocument/2006/relationships/hyperlink" Target="http://www.springframework.org/schema/context/springcontext.xsd" TargetMode="External"/><Relationship Id="rId558" Type="http://schemas.openxmlformats.org/officeDocument/2006/relationships/footer" Target="footer156.xml"/><Relationship Id="rId723" Type="http://schemas.openxmlformats.org/officeDocument/2006/relationships/image" Target="media/image35.jpeg" TargetMode="External"/><Relationship Id="rId765" Type="http://schemas.openxmlformats.org/officeDocument/2006/relationships/header" Target="header214.xml"/><Relationship Id="rId155" Type="http://schemas.openxmlformats.org/officeDocument/2006/relationships/image" Target="media/image11.jpeg"/><Relationship Id="rId197" Type="http://schemas.openxmlformats.org/officeDocument/2006/relationships/hyperlink" Target="http://www.springframework.org/schema/context" TargetMode="External"/><Relationship Id="rId362" Type="http://schemas.openxmlformats.org/officeDocument/2006/relationships/header" Target="header88.xml"/><Relationship Id="rId418" Type="http://schemas.openxmlformats.org/officeDocument/2006/relationships/header" Target="header109.xml"/><Relationship Id="rId625" Type="http://schemas.openxmlformats.org/officeDocument/2006/relationships/header" Target="header171.xml"/><Relationship Id="rId222" Type="http://schemas.openxmlformats.org/officeDocument/2006/relationships/header" Target="header50.xml"/><Relationship Id="rId264" Type="http://schemas.openxmlformats.org/officeDocument/2006/relationships/footer" Target="footer66.xml"/><Relationship Id="rId471" Type="http://schemas.openxmlformats.org/officeDocument/2006/relationships/hyperlink" Target="http://www.springframework.org/schema/beans/spring-beans.xsd" TargetMode="External"/><Relationship Id="rId667" Type="http://schemas.openxmlformats.org/officeDocument/2006/relationships/image" Target="media/image29.jpeg"/><Relationship Id="rId17" Type="http://schemas.openxmlformats.org/officeDocument/2006/relationships/hyperlink" Target="mailto:joe@example.org" TargetMode="External"/><Relationship Id="rId59" Type="http://schemas.openxmlformats.org/officeDocument/2006/relationships/footer" Target="footer11.xml"/><Relationship Id="rId124" Type="http://schemas.openxmlformats.org/officeDocument/2006/relationships/header" Target="header26.xml"/><Relationship Id="rId527" Type="http://schemas.openxmlformats.org/officeDocument/2006/relationships/header" Target="header141.xml"/><Relationship Id="rId569" Type="http://schemas.openxmlformats.org/officeDocument/2006/relationships/footer" Target="footer159.xml"/><Relationship Id="rId734" Type="http://schemas.openxmlformats.org/officeDocument/2006/relationships/hyperlink" Target="https://docs.oracle.com/javaee/7/api/javax/servlet/jsp/" TargetMode="External"/><Relationship Id="rId776" Type="http://schemas.openxmlformats.org/officeDocument/2006/relationships/footer" Target="footer229.xml"/><Relationship Id="rId70" Type="http://schemas.openxmlformats.org/officeDocument/2006/relationships/hyperlink" Target="http://domain/appName/input-product" TargetMode="External"/><Relationship Id="rId166" Type="http://schemas.openxmlformats.org/officeDocument/2006/relationships/footer" Target="footer40.xml"/><Relationship Id="rId331" Type="http://schemas.openxmlformats.org/officeDocument/2006/relationships/header" Target="header78.xml"/><Relationship Id="rId373" Type="http://schemas.openxmlformats.org/officeDocument/2006/relationships/footer" Target="footer97.xml"/><Relationship Id="rId429" Type="http://schemas.openxmlformats.org/officeDocument/2006/relationships/hyperlink" Target="http://localhost:8080/iterator/bigCities" TargetMode="External"/><Relationship Id="rId580" Type="http://schemas.openxmlformats.org/officeDocument/2006/relationships/header" Target="header155.xml"/><Relationship Id="rId636" Type="http://schemas.openxmlformats.org/officeDocument/2006/relationships/footer" Target="footer185.xml"/><Relationship Id="rId801" Type="http://schemas.openxmlformats.org/officeDocument/2006/relationships/footer" Target="footer241.xml"/><Relationship Id="rId1" Type="http://schemas.openxmlformats.org/officeDocument/2006/relationships/numbering" Target="numbering.xml"/><Relationship Id="rId233" Type="http://schemas.openxmlformats.org/officeDocument/2006/relationships/hyperlink" Target="http://example.com/abc/logo.png%e6%9d%a5%e5%af%bb%e6%89%be%e5%9b%be%e5%83%8f%ef%bc%8c%e5%b9%b6%e4%b8%94%e5%ae%83%e5%b0%86%e6%89%be%e4%b8%8d%e5%88%b0%e8%af%a5%e5%9b%be%e5%83%8f%e3%80%82" TargetMode="External"/><Relationship Id="rId440" Type="http://schemas.openxmlformats.org/officeDocument/2006/relationships/footer" Target="footer119.xml"/><Relationship Id="rId678" Type="http://schemas.openxmlformats.org/officeDocument/2006/relationships/header" Target="header189.xml"/><Relationship Id="rId28" Type="http://schemas.openxmlformats.org/officeDocument/2006/relationships/hyperlink" Target="http://repo.spring.io/release/org/springframework/spring/" TargetMode="External"/><Relationship Id="rId275" Type="http://schemas.openxmlformats.org/officeDocument/2006/relationships/image" Target="media/image15.jpeg"/><Relationship Id="rId300" Type="http://schemas.openxmlformats.org/officeDocument/2006/relationships/hyperlink" Target="http://www.springframework.org/schema/mvc/spring-mvc.xsd" TargetMode="External"/><Relationship Id="rId482" Type="http://schemas.openxmlformats.org/officeDocument/2006/relationships/header" Target="header129.xml"/><Relationship Id="rId538" Type="http://schemas.openxmlformats.org/officeDocument/2006/relationships/hyperlink" Target="http://localhost:8080/upload2/input-product" TargetMode="External"/><Relationship Id="rId703" Type="http://schemas.openxmlformats.org/officeDocument/2006/relationships/header" Target="header198.xml"/><Relationship Id="rId745" Type="http://schemas.openxmlformats.org/officeDocument/2006/relationships/hyperlink" Target="http://http.HttpServletRequest" TargetMode="External"/><Relationship Id="rId81" Type="http://schemas.openxmlformats.org/officeDocument/2006/relationships/footer" Target="footer18.xml"/><Relationship Id="rId135" Type="http://schemas.openxmlformats.org/officeDocument/2006/relationships/header" Target="header31.xml"/><Relationship Id="rId177" Type="http://schemas.openxmlformats.org/officeDocument/2006/relationships/hyperlink" Target="http://http.HttpServletRequestc" TargetMode="External"/><Relationship Id="rId342" Type="http://schemas.openxmlformats.org/officeDocument/2006/relationships/hyperlink" Target="http://j" TargetMode="External"/><Relationship Id="rId384" Type="http://schemas.openxmlformats.org/officeDocument/2006/relationships/footer" Target="footer102.xml"/><Relationship Id="rId591" Type="http://schemas.openxmlformats.org/officeDocument/2006/relationships/footer" Target="footer168.xml"/><Relationship Id="rId605" Type="http://schemas.openxmlformats.org/officeDocument/2006/relationships/footer" Target="footer174.xml"/><Relationship Id="rId787" Type="http://schemas.openxmlformats.org/officeDocument/2006/relationships/footer" Target="footer233.xml"/><Relationship Id="rId812" Type="http://schemas.openxmlformats.org/officeDocument/2006/relationships/footer" Target="footer242.xml"/><Relationship Id="rId202" Type="http://schemas.openxmlformats.org/officeDocument/2006/relationships/footer" Target="footer48.xml"/><Relationship Id="rId244" Type="http://schemas.openxmlformats.org/officeDocument/2006/relationships/footer" Target="footer60.xml"/><Relationship Id="rId647" Type="http://schemas.openxmlformats.org/officeDocument/2006/relationships/hyperlink" Target="http://tomcat.apache.org/tomcat-8.0-doc/j" TargetMode="External"/><Relationship Id="rId689" Type="http://schemas.openxmlformats.org/officeDocument/2006/relationships/footer" Target="footer202.xml"/><Relationship Id="rId39" Type="http://schemas.openxmlformats.org/officeDocument/2006/relationships/footer" Target="footer5.xml"/><Relationship Id="rId286" Type="http://schemas.openxmlformats.org/officeDocument/2006/relationships/footer" Target="footer72.xml"/><Relationship Id="rId451" Type="http://schemas.openxmlformats.org/officeDocument/2006/relationships/footer" Target="footer125.xml"/><Relationship Id="rId493" Type="http://schemas.openxmlformats.org/officeDocument/2006/relationships/footer" Target="footer137.xml"/><Relationship Id="rId507" Type="http://schemas.openxmlformats.org/officeDocument/2006/relationships/hyperlink" Target="http://www.springframework.org/schema/mvc" TargetMode="External"/><Relationship Id="rId549" Type="http://schemas.openxmlformats.org/officeDocument/2006/relationships/footer" Target="footer151.xml"/><Relationship Id="rId714" Type="http://schemas.openxmlformats.org/officeDocument/2006/relationships/footer" Target="footer213.xml"/><Relationship Id="rId756" Type="http://schemas.openxmlformats.org/officeDocument/2006/relationships/header" Target="header211.xml"/><Relationship Id="rId50" Type="http://schemas.openxmlformats.org/officeDocument/2006/relationships/hyperlink" Target="http://www.springframework.org/schema/beansM" TargetMode="External"/><Relationship Id="rId104" Type="http://schemas.openxmlformats.org/officeDocument/2006/relationships/header" Target="header20.xml"/><Relationship Id="rId146" Type="http://schemas.openxmlformats.org/officeDocument/2006/relationships/footer" Target="footer35.xml"/><Relationship Id="rId188" Type="http://schemas.openxmlformats.org/officeDocument/2006/relationships/footer" Target="footer46.xml"/><Relationship Id="rId311" Type="http://schemas.openxmlformats.org/officeDocument/2006/relationships/hyperlink" Target="http://www.w3.org/2" TargetMode="External"/><Relationship Id="rId353" Type="http://schemas.openxmlformats.org/officeDocument/2006/relationships/header" Target="header85.xml"/><Relationship Id="rId395" Type="http://schemas.openxmlformats.org/officeDocument/2006/relationships/header" Target="header101.xml"/><Relationship Id="rId409" Type="http://schemas.openxmlformats.org/officeDocument/2006/relationships/header" Target="header105.xml"/><Relationship Id="rId560" Type="http://schemas.openxmlformats.org/officeDocument/2006/relationships/hyperlink" Target="http://http.HttpServletRequest" TargetMode="External"/><Relationship Id="rId798" Type="http://schemas.openxmlformats.org/officeDocument/2006/relationships/footer" Target="footer239.xml"/><Relationship Id="rId92" Type="http://schemas.openxmlformats.org/officeDocument/2006/relationships/hyperlink" Target="http://http.HttpServletRequest" TargetMode="External"/><Relationship Id="rId213" Type="http://schemas.openxmlformats.org/officeDocument/2006/relationships/footer" Target="footer52.xml"/><Relationship Id="rId420" Type="http://schemas.openxmlformats.org/officeDocument/2006/relationships/hyperlink" Target="http://http.HttpServlet" TargetMode="External"/><Relationship Id="rId616" Type="http://schemas.openxmlformats.org/officeDocument/2006/relationships/hyperlink" Target="http://www-springframework.org/schema/beans/spring-beans-xsd" TargetMode="External"/><Relationship Id="rId658" Type="http://schemas.openxmlformats.org/officeDocument/2006/relationships/image" Target="media/image27.jpeg"/><Relationship Id="rId823" Type="http://schemas.openxmlformats.org/officeDocument/2006/relationships/hyperlink" Target="http://www.ptpress.com.cn" TargetMode="External"/><Relationship Id="rId255" Type="http://schemas.openxmlformats.org/officeDocument/2006/relationships/hyperlink" Target="http://www.springframework.org/schema/beans" TargetMode="External"/><Relationship Id="rId297" Type="http://schemas.openxmlformats.org/officeDocument/2006/relationships/hyperlink" Target="http://www.springframework.org/schema/beans" TargetMode="External"/><Relationship Id="rId462" Type="http://schemas.openxmlformats.org/officeDocument/2006/relationships/footer" Target="footer130.xml"/><Relationship Id="rId518" Type="http://schemas.openxmlformats.org/officeDocument/2006/relationships/hyperlink" Target="http://localhost:8080/uploadl/input-product" TargetMode="External"/><Relationship Id="rId725" Type="http://schemas.openxmlformats.org/officeDocument/2006/relationships/hyperlink" Target="http://http.HttpServletRequest" TargetMode="External"/><Relationship Id="rId115" Type="http://schemas.openxmlformats.org/officeDocument/2006/relationships/header" Target="header24.xml"/><Relationship Id="rId157" Type="http://schemas.openxmlformats.org/officeDocument/2006/relationships/hyperlink" Target="http://www.springframework.org/schema/beans" TargetMode="External"/><Relationship Id="rId322" Type="http://schemas.openxmlformats.org/officeDocument/2006/relationships/header" Target="header74.xml"/><Relationship Id="rId364" Type="http://schemas.openxmlformats.org/officeDocument/2006/relationships/footer" Target="footer92.xml"/><Relationship Id="rId767" Type="http://schemas.openxmlformats.org/officeDocument/2006/relationships/footer" Target="footer225.xml"/><Relationship Id="rId61" Type="http://schemas.openxmlformats.org/officeDocument/2006/relationships/footer" Target="footer13.xml"/><Relationship Id="rId199" Type="http://schemas.openxmlformats.org/officeDocument/2006/relationships/header" Target="header43.xml"/><Relationship Id="rId571" Type="http://schemas.openxmlformats.org/officeDocument/2006/relationships/hyperlink" Target="http://http.HttpServletResponse" TargetMode="External"/><Relationship Id="rId627" Type="http://schemas.openxmlformats.org/officeDocument/2006/relationships/header" Target="header172.xml"/><Relationship Id="rId669" Type="http://schemas.openxmlformats.org/officeDocument/2006/relationships/image" Target="media/image31.jpeg"/><Relationship Id="rId19" Type="http://schemas.openxmlformats.org/officeDocument/2006/relationships/hyperlink" Target="http://mail.yahoo.com" TargetMode="External"/><Relationship Id="rId224" Type="http://schemas.openxmlformats.org/officeDocument/2006/relationships/footer" Target="footer54.xml"/><Relationship Id="rId266" Type="http://schemas.openxmlformats.org/officeDocument/2006/relationships/footer" Target="footer67.xml"/><Relationship Id="rId431" Type="http://schemas.openxmlformats.org/officeDocument/2006/relationships/image" Target="media/image19.jpeg" TargetMode="External"/><Relationship Id="rId473" Type="http://schemas.openxmlformats.org/officeDocument/2006/relationships/hyperlink" Target="http://www.springframework.org/schema/mvc/spring-mvc.xsd" TargetMode="External"/><Relationship Id="rId529" Type="http://schemas.openxmlformats.org/officeDocument/2006/relationships/hyperlink" Target="http://www.springframework.org/sGhema/beansM" TargetMode="External"/><Relationship Id="rId680" Type="http://schemas.openxmlformats.org/officeDocument/2006/relationships/footer" Target="footer199.xml"/><Relationship Id="rId736" Type="http://schemas.openxmlformats.org/officeDocument/2006/relationships/hyperlink" Target="http://http.HttpServletRequest" TargetMode="External"/><Relationship Id="rId30" Type="http://schemas.openxmlformats.org/officeDocument/2006/relationships/header" Target="header2.xml"/><Relationship Id="rId126" Type="http://schemas.openxmlformats.org/officeDocument/2006/relationships/footer" Target="footer29.xml"/><Relationship Id="rId168" Type="http://schemas.openxmlformats.org/officeDocument/2006/relationships/hyperlink" Target="http://www.w3.org/2001/XMLSchema-instanceM" TargetMode="External"/><Relationship Id="rId333" Type="http://schemas.openxmlformats.org/officeDocument/2006/relationships/header" Target="header79.xml"/><Relationship Id="rId540" Type="http://schemas.openxmlformats.org/officeDocument/2006/relationships/header" Target="header142.xml"/><Relationship Id="rId778" Type="http://schemas.openxmlformats.org/officeDocument/2006/relationships/hyperlink" Target="http://xmlns.jcp.org/xml/ns/javaee/web-app_3_l.xsd" TargetMode="External"/><Relationship Id="rId72" Type="http://schemas.openxmlformats.org/officeDocument/2006/relationships/image" Target="media/image7.jpeg"/><Relationship Id="rId375" Type="http://schemas.openxmlformats.org/officeDocument/2006/relationships/image" Target="media/image18.jpeg" TargetMode="External"/><Relationship Id="rId582" Type="http://schemas.openxmlformats.org/officeDocument/2006/relationships/footer" Target="footer164.xml"/><Relationship Id="rId638" Type="http://schemas.openxmlformats.org/officeDocument/2006/relationships/footer" Target="footer186.xml"/><Relationship Id="rId803" Type="http://schemas.openxmlformats.org/officeDocument/2006/relationships/hyperlink" Target="http://http.HttpServlet" TargetMode="External"/><Relationship Id="rId3" Type="http://schemas.openxmlformats.org/officeDocument/2006/relationships/settings" Target="settings.xml"/><Relationship Id="rId235" Type="http://schemas.openxmlformats.org/officeDocument/2006/relationships/header" Target="header53.xml"/><Relationship Id="rId277" Type="http://schemas.openxmlformats.org/officeDocument/2006/relationships/header" Target="header64.xml"/><Relationship Id="rId400" Type="http://schemas.openxmlformats.org/officeDocument/2006/relationships/footer" Target="footer109.xml"/><Relationship Id="rId442" Type="http://schemas.openxmlformats.org/officeDocument/2006/relationships/header" Target="header115.xml"/><Relationship Id="rId484" Type="http://schemas.openxmlformats.org/officeDocument/2006/relationships/hyperlink" Target="http://www.w3.org/International/questions/qa-lang-priorities.en.php" TargetMode="External"/><Relationship Id="rId705" Type="http://schemas.openxmlformats.org/officeDocument/2006/relationships/footer" Target="footer208.xml"/><Relationship Id="rId137" Type="http://schemas.openxmlformats.org/officeDocument/2006/relationships/hyperlink" Target="http://xmlns.jcp.org/xml/ns/javaee" TargetMode="External"/><Relationship Id="rId302" Type="http://schemas.openxmlformats.org/officeDocument/2006/relationships/hyperlink" Target="http://www.springframework.org/schema/context/spring-context.xsdM" TargetMode="External"/><Relationship Id="rId344" Type="http://schemas.openxmlformats.org/officeDocument/2006/relationships/hyperlink" Target="http://sourceforge.net/proj" TargetMode="External"/><Relationship Id="rId691" Type="http://schemas.openxmlformats.org/officeDocument/2006/relationships/header" Target="header194.xml"/><Relationship Id="rId747" Type="http://schemas.openxmlformats.org/officeDocument/2006/relationships/hyperlink" Target="http://http.HttpSession" TargetMode="External"/><Relationship Id="rId789" Type="http://schemas.openxmlformats.org/officeDocument/2006/relationships/footer" Target="footer235.xml"/><Relationship Id="rId41" Type="http://schemas.openxmlformats.org/officeDocument/2006/relationships/footer" Target="footer7.xml"/><Relationship Id="rId83" Type="http://schemas.openxmlformats.org/officeDocument/2006/relationships/footer" Target="footer19.xml"/><Relationship Id="rId179" Type="http://schemas.openxmlformats.org/officeDocument/2006/relationships/header" Target="header39.xml"/><Relationship Id="rId386" Type="http://schemas.openxmlformats.org/officeDocument/2006/relationships/footer" Target="footer103.xml"/><Relationship Id="rId551" Type="http://schemas.openxmlformats.org/officeDocument/2006/relationships/header" Target="header147.xml"/><Relationship Id="rId593" Type="http://schemas.openxmlformats.org/officeDocument/2006/relationships/header" Target="header161.xml"/><Relationship Id="rId607" Type="http://schemas.openxmlformats.org/officeDocument/2006/relationships/header" Target="header167.xml"/><Relationship Id="rId649" Type="http://schemas.openxmlformats.org/officeDocument/2006/relationships/image" Target="media/image25.jpeg"/><Relationship Id="rId814" Type="http://schemas.openxmlformats.org/officeDocument/2006/relationships/header" Target="header231.xml"/><Relationship Id="rId190" Type="http://schemas.openxmlformats.org/officeDocument/2006/relationships/hyperlink" Target="http://xmlns.j" TargetMode="External"/><Relationship Id="rId204" Type="http://schemas.openxmlformats.org/officeDocument/2006/relationships/footer" Target="footer49.xml"/><Relationship Id="rId246" Type="http://schemas.openxmlformats.org/officeDocument/2006/relationships/footer" Target="footer61.xml"/><Relationship Id="rId288" Type="http://schemas.openxmlformats.org/officeDocument/2006/relationships/footer" Target="footer73.xml"/><Relationship Id="rId411" Type="http://schemas.openxmlformats.org/officeDocument/2006/relationships/footer" Target="footer111.xml"/><Relationship Id="rId453" Type="http://schemas.openxmlformats.org/officeDocument/2006/relationships/footer" Target="footer126.xml"/><Relationship Id="rId509" Type="http://schemas.openxmlformats.org/officeDocument/2006/relationships/hyperlink" Target="http://www.springframework.org/schema/context" TargetMode="External"/><Relationship Id="rId660" Type="http://schemas.openxmlformats.org/officeDocument/2006/relationships/image" Target="media/image28.jpeg"/><Relationship Id="rId106" Type="http://schemas.openxmlformats.org/officeDocument/2006/relationships/footer" Target="footer23.xml"/><Relationship Id="rId313" Type="http://schemas.openxmlformats.org/officeDocument/2006/relationships/hyperlink" Target="http://www.springframework.org/schema/mvc" TargetMode="External"/><Relationship Id="rId495" Type="http://schemas.openxmlformats.org/officeDocument/2006/relationships/footer" Target="footer138.xml"/><Relationship Id="rId716" Type="http://schemas.openxmlformats.org/officeDocument/2006/relationships/image" Target="media/image33.jpeg" TargetMode="External"/><Relationship Id="rId758" Type="http://schemas.openxmlformats.org/officeDocument/2006/relationships/footer" Target="footer222.xml"/><Relationship Id="rId10" Type="http://schemas.openxmlformats.org/officeDocument/2006/relationships/image" Target="media/image2.jpeg"/><Relationship Id="rId52" Type="http://schemas.openxmlformats.org/officeDocument/2006/relationships/hyperlink" Target="http://www.springframework.org/schema/beans/spring-beans-4.2.xsd" TargetMode="External"/><Relationship Id="rId94" Type="http://schemas.openxmlformats.org/officeDocument/2006/relationships/hyperlink" Target="http://localhost:8" TargetMode="External"/><Relationship Id="rId148" Type="http://schemas.openxmlformats.org/officeDocument/2006/relationships/header" Target="header34.xml"/><Relationship Id="rId355" Type="http://schemas.openxmlformats.org/officeDocument/2006/relationships/footer" Target="footer89.xml"/><Relationship Id="rId397" Type="http://schemas.openxmlformats.org/officeDocument/2006/relationships/footer" Target="footer107.xml"/><Relationship Id="rId520" Type="http://schemas.openxmlformats.org/officeDocument/2006/relationships/image" Target="media/image22.jpeg" TargetMode="External"/><Relationship Id="rId562" Type="http://schemas.openxmlformats.org/officeDocument/2006/relationships/hyperlink" Target="http://http.HttpSession" TargetMode="External"/><Relationship Id="rId618" Type="http://schemas.openxmlformats.org/officeDocument/2006/relationships/hyperlink" Target="http://www.springframework.org/schema/mvc/spring-mvc.xsd" TargetMode="External"/><Relationship Id="rId825" Type="http://schemas.openxmlformats.org/officeDocument/2006/relationships/header" Target="header233.xml"/><Relationship Id="rId215" Type="http://schemas.openxmlformats.org/officeDocument/2006/relationships/hyperlink" Target="http://www.springframework.org/schema/mvcM" TargetMode="External"/><Relationship Id="rId257" Type="http://schemas.openxmlformats.org/officeDocument/2006/relationships/hyperlink" Target="http://www.springframework.org/schema/context/spring-context" TargetMode="External"/><Relationship Id="rId422" Type="http://schemas.openxmlformats.org/officeDocument/2006/relationships/hyperlink" Target="http://http.HttpServletResponse" TargetMode="External"/><Relationship Id="rId464" Type="http://schemas.openxmlformats.org/officeDocument/2006/relationships/header" Target="header126.xml"/><Relationship Id="rId299" Type="http://schemas.openxmlformats.org/officeDocument/2006/relationships/hyperlink" Target="http://www.springframework.org/schema/mvc" TargetMode="External"/><Relationship Id="rId727" Type="http://schemas.openxmlformats.org/officeDocument/2006/relationships/hyperlink" Target="http://http.HttpServlet" TargetMode="External"/><Relationship Id="rId63" Type="http://schemas.openxmlformats.org/officeDocument/2006/relationships/header" Target="header12.xml"/><Relationship Id="rId159" Type="http://schemas.openxmlformats.org/officeDocument/2006/relationships/hyperlink" Target="http://www.springframework.org/schema/beans/spring-beans.xsdn" TargetMode="External"/><Relationship Id="rId366" Type="http://schemas.openxmlformats.org/officeDocument/2006/relationships/header" Target="header90.xml"/><Relationship Id="rId573" Type="http://schemas.openxmlformats.org/officeDocument/2006/relationships/image" Target="media/image24.jpeg"/><Relationship Id="rId780" Type="http://schemas.openxmlformats.org/officeDocument/2006/relationships/header" Target="header220.xml"/><Relationship Id="rId226" Type="http://schemas.openxmlformats.org/officeDocument/2006/relationships/footer" Target="footer55.xml"/><Relationship Id="rId433" Type="http://schemas.openxmlformats.org/officeDocument/2006/relationships/header" Target="header111.xml"/><Relationship Id="rId640" Type="http://schemas.openxmlformats.org/officeDocument/2006/relationships/hyperlink" Target="http://localhost:8080/commerce/resourceName" TargetMode="External"/><Relationship Id="rId738" Type="http://schemas.openxmlformats.org/officeDocument/2006/relationships/hyperlink" Target="http://http.HttpSession" TargetMode="External"/><Relationship Id="rId74" Type="http://schemas.openxmlformats.org/officeDocument/2006/relationships/image" Target="media/image8.jpeg"/><Relationship Id="rId377" Type="http://schemas.openxmlformats.org/officeDocument/2006/relationships/header" Target="header95.xml"/><Relationship Id="rId500" Type="http://schemas.openxmlformats.org/officeDocument/2006/relationships/footer" Target="footer140.xml"/><Relationship Id="rId584" Type="http://schemas.openxmlformats.org/officeDocument/2006/relationships/footer" Target="footer165.xml"/><Relationship Id="rId805" Type="http://schemas.openxmlformats.org/officeDocument/2006/relationships/hyperlink" Target="http://http.HttpServletResponse" TargetMode="External"/><Relationship Id="rId5" Type="http://schemas.openxmlformats.org/officeDocument/2006/relationships/footnotes" Target="footnotes.xml"/><Relationship Id="rId237" Type="http://schemas.openxmlformats.org/officeDocument/2006/relationships/footer" Target="footer57.xml"/><Relationship Id="rId791" Type="http://schemas.openxmlformats.org/officeDocument/2006/relationships/header" Target="header225.xml"/><Relationship Id="rId444" Type="http://schemas.openxmlformats.org/officeDocument/2006/relationships/footer" Target="footer121.xml"/><Relationship Id="rId651" Type="http://schemas.openxmlformats.org/officeDocument/2006/relationships/image" Target="media/image26.jpeg" TargetMode="External"/><Relationship Id="rId749" Type="http://schemas.openxmlformats.org/officeDocument/2006/relationships/header" Target="header208.xml"/><Relationship Id="rId290" Type="http://schemas.openxmlformats.org/officeDocument/2006/relationships/hyperlink" Target="http://java.sun.com/j" TargetMode="External"/><Relationship Id="rId304" Type="http://schemas.openxmlformats.org/officeDocument/2006/relationships/header" Target="header70.xml"/><Relationship Id="rId388" Type="http://schemas.openxmlformats.org/officeDocument/2006/relationships/header" Target="header99.xml"/><Relationship Id="rId511" Type="http://schemas.openxmlformats.org/officeDocument/2006/relationships/hyperlink" Target="http://www.springframework.org/tags/form" TargetMode="External"/><Relationship Id="rId609" Type="http://schemas.openxmlformats.org/officeDocument/2006/relationships/footer" Target="footer176.xml"/><Relationship Id="rId85" Type="http://schemas.openxmlformats.org/officeDocument/2006/relationships/hyperlink" Target="http://http.HttpServletResponse" TargetMode="External"/><Relationship Id="rId150" Type="http://schemas.openxmlformats.org/officeDocument/2006/relationships/hyperlink" Target="http://http.HttpServletRequest" TargetMode="External"/><Relationship Id="rId595" Type="http://schemas.openxmlformats.org/officeDocument/2006/relationships/footer" Target="footer170.xml"/><Relationship Id="rId816" Type="http://schemas.openxmlformats.org/officeDocument/2006/relationships/hyperlink" Target="http://books.brainysoftware.com/download" TargetMode="External"/><Relationship Id="rId248" Type="http://schemas.openxmlformats.org/officeDocument/2006/relationships/header" Target="header59.xml"/><Relationship Id="rId455" Type="http://schemas.openxmlformats.org/officeDocument/2006/relationships/header" Target="header122.xml"/><Relationship Id="rId662" Type="http://schemas.openxmlformats.org/officeDocument/2006/relationships/header" Target="header184.xml"/><Relationship Id="rId12" Type="http://schemas.openxmlformats.org/officeDocument/2006/relationships/image" Target="media/image3.jpeg" TargetMode="External"/><Relationship Id="rId108" Type="http://schemas.openxmlformats.org/officeDocument/2006/relationships/header" Target="header22.xml"/><Relationship Id="rId315" Type="http://schemas.openxmlformats.org/officeDocument/2006/relationships/hyperlink" Target="http://www.springframework.org/schema/beans" TargetMode="External"/><Relationship Id="rId522" Type="http://schemas.openxmlformats.org/officeDocument/2006/relationships/image" Target="media/image23.jpeg" TargetMode="External"/><Relationship Id="rId96" Type="http://schemas.openxmlformats.org/officeDocument/2006/relationships/image" Target="media/image9.jpeg" TargetMode="External"/><Relationship Id="rId161" Type="http://schemas.openxmlformats.org/officeDocument/2006/relationships/header" Target="header35.xml"/><Relationship Id="rId399" Type="http://schemas.openxmlformats.org/officeDocument/2006/relationships/header" Target="header103.xml"/><Relationship Id="rId827" Type="http://schemas.openxmlformats.org/officeDocument/2006/relationships/footer" Target="footer246.xml"/><Relationship Id="rId259" Type="http://schemas.openxmlformats.org/officeDocument/2006/relationships/hyperlink" Target="http://www.springframework.org/tags/form" TargetMode="External"/><Relationship Id="rId466" Type="http://schemas.openxmlformats.org/officeDocument/2006/relationships/hyperlink" Target="http://userpage" TargetMode="External"/><Relationship Id="rId673" Type="http://schemas.openxmlformats.org/officeDocument/2006/relationships/footer" Target="footer197.xml"/><Relationship Id="rId23" Type="http://schemas.openxmlformats.org/officeDocument/2006/relationships/hyperlink" Target="http://www.w3" TargetMode="External"/><Relationship Id="rId119" Type="http://schemas.openxmlformats.org/officeDocument/2006/relationships/footer" Target="footer28.xml"/><Relationship Id="rId326" Type="http://schemas.openxmlformats.org/officeDocument/2006/relationships/footer" Target="footer79.xml"/><Relationship Id="rId533" Type="http://schemas.openxmlformats.org/officeDocument/2006/relationships/hyperlink" Target="http://www.springframework.org/schema/beans/spring-beans.xsd" TargetMode="External"/><Relationship Id="rId740" Type="http://schemas.openxmlformats.org/officeDocument/2006/relationships/header" Target="header206.xml"/><Relationship Id="rId172" Type="http://schemas.openxmlformats.org/officeDocument/2006/relationships/hyperlink" Target="http://www.springframework.org/schema/context" TargetMode="External"/><Relationship Id="rId477" Type="http://schemas.openxmlformats.org/officeDocument/2006/relationships/hyperlink" Target="http://www.springframework.org/tags%22%25" TargetMode="External"/><Relationship Id="rId600" Type="http://schemas.openxmlformats.org/officeDocument/2006/relationships/header" Target="header163.xml"/><Relationship Id="rId684" Type="http://schemas.openxmlformats.org/officeDocument/2006/relationships/hyperlink" Target="http://localhost:8080/servletapil/my" TargetMode="External"/><Relationship Id="rId337" Type="http://schemas.openxmlformats.org/officeDocument/2006/relationships/header" Target="header81.xml"/><Relationship Id="rId34" Type="http://schemas.openxmlformats.org/officeDocument/2006/relationships/header" Target="header4.xml"/><Relationship Id="rId544" Type="http://schemas.openxmlformats.org/officeDocument/2006/relationships/header" Target="header144.xml"/><Relationship Id="rId751" Type="http://schemas.openxmlformats.org/officeDocument/2006/relationships/footer" Target="footer219.xml"/><Relationship Id="rId183" Type="http://schemas.openxmlformats.org/officeDocument/2006/relationships/footer" Target="footer43.xml"/><Relationship Id="rId390" Type="http://schemas.openxmlformats.org/officeDocument/2006/relationships/footer" Target="footer105.xml"/><Relationship Id="rId404" Type="http://schemas.openxmlformats.org/officeDocument/2006/relationships/hyperlink" Target="http://host/context/admin/../image/image2.png" TargetMode="External"/><Relationship Id="rId611" Type="http://schemas.openxmlformats.org/officeDocument/2006/relationships/footer" Target="footer177.xml"/><Relationship Id="rId250" Type="http://schemas.openxmlformats.org/officeDocument/2006/relationships/footer" Target="footer63.xml"/><Relationship Id="rId488" Type="http://schemas.openxmlformats.org/officeDocument/2006/relationships/image" Target="media/image21.jpeg"/><Relationship Id="rId695" Type="http://schemas.openxmlformats.org/officeDocument/2006/relationships/header" Target="header196.xml"/><Relationship Id="rId709" Type="http://schemas.openxmlformats.org/officeDocument/2006/relationships/header" Target="header201.xml"/><Relationship Id="rId45" Type="http://schemas.openxmlformats.org/officeDocument/2006/relationships/footer" Target="footer9.xml"/><Relationship Id="rId110" Type="http://schemas.openxmlformats.org/officeDocument/2006/relationships/hyperlink" Target="http://http.HttpServlet" TargetMode="External"/><Relationship Id="rId348" Type="http://schemas.openxmlformats.org/officeDocument/2006/relationships/header" Target="header83.xml"/><Relationship Id="rId555" Type="http://schemas.openxmlformats.org/officeDocument/2006/relationships/footer" Target="footer154.xml"/><Relationship Id="rId762" Type="http://schemas.openxmlformats.org/officeDocument/2006/relationships/hyperlink" Target="http://http.HttpServletResponse" TargetMode="External"/><Relationship Id="rId194" Type="http://schemas.openxmlformats.org/officeDocument/2006/relationships/hyperlink" Target="http://www.springframework.org/schema/beans/spring-beans.xsd" TargetMode="External"/><Relationship Id="rId208" Type="http://schemas.openxmlformats.org/officeDocument/2006/relationships/header" Target="header46.xml"/><Relationship Id="rId415" Type="http://schemas.openxmlformats.org/officeDocument/2006/relationships/header" Target="header108.xml"/><Relationship Id="rId622" Type="http://schemas.openxmlformats.org/officeDocument/2006/relationships/header" Target="header170.xml"/><Relationship Id="rId261" Type="http://schemas.openxmlformats.org/officeDocument/2006/relationships/header" Target="header61.xml"/><Relationship Id="rId499" Type="http://schemas.openxmlformats.org/officeDocument/2006/relationships/footer" Target="footer139.xml"/><Relationship Id="rId56" Type="http://schemas.openxmlformats.org/officeDocument/2006/relationships/hyperlink" Target="http://www.springframework.org/schema/beans/spring-beans.xsdn" TargetMode="External"/><Relationship Id="rId359" Type="http://schemas.openxmlformats.org/officeDocument/2006/relationships/hyperlink" Target="http://http.HttpServletRequest" TargetMode="External"/><Relationship Id="rId566" Type="http://schemas.openxmlformats.org/officeDocument/2006/relationships/header" Target="header152.xml"/><Relationship Id="rId773" Type="http://schemas.openxmlformats.org/officeDocument/2006/relationships/footer" Target="footer227.xml"/><Relationship Id="rId121" Type="http://schemas.openxmlformats.org/officeDocument/2006/relationships/image" Target="media/image10.jpeg"/><Relationship Id="rId219" Type="http://schemas.openxmlformats.org/officeDocument/2006/relationships/hyperlink" Target="http://www.springframework.org/schema/context" TargetMode="External"/><Relationship Id="rId426" Type="http://schemas.openxmlformats.org/officeDocument/2006/relationships/hyperlink" Target="http://http.HttpServletRequest" TargetMode="External"/><Relationship Id="rId633" Type="http://schemas.openxmlformats.org/officeDocument/2006/relationships/header" Target="header175.xml"/><Relationship Id="rId67" Type="http://schemas.openxmlformats.org/officeDocument/2006/relationships/footer" Target="footer16.xml"/><Relationship Id="rId272" Type="http://schemas.openxmlformats.org/officeDocument/2006/relationships/image" Target="media/image13.jpeg"/><Relationship Id="rId577" Type="http://schemas.openxmlformats.org/officeDocument/2006/relationships/footer" Target="footer160.xml"/><Relationship Id="rId700" Type="http://schemas.openxmlformats.org/officeDocument/2006/relationships/hyperlink" Target="http://http.HttpServlet" TargetMode="External"/><Relationship Id="rId132" Type="http://schemas.openxmlformats.org/officeDocument/2006/relationships/header" Target="header30.xml"/><Relationship Id="rId784" Type="http://schemas.openxmlformats.org/officeDocument/2006/relationships/footer" Target="footer232.xml"/><Relationship Id="rId437" Type="http://schemas.openxmlformats.org/officeDocument/2006/relationships/footer" Target="footer118.xml"/><Relationship Id="rId644" Type="http://schemas.openxmlformats.org/officeDocument/2006/relationships/footer" Target="footer188.xml"/><Relationship Id="rId283" Type="http://schemas.openxmlformats.org/officeDocument/2006/relationships/header" Target="header67.xml"/><Relationship Id="rId490" Type="http://schemas.openxmlformats.org/officeDocument/2006/relationships/header" Target="header130.xml"/><Relationship Id="rId504" Type="http://schemas.openxmlformats.org/officeDocument/2006/relationships/hyperlink" Target="http://www.springframework.org/schema/pM" TargetMode="External"/><Relationship Id="rId711" Type="http://schemas.openxmlformats.org/officeDocument/2006/relationships/footer" Target="footer211.xml"/><Relationship Id="rId78" Type="http://schemas.openxmlformats.org/officeDocument/2006/relationships/header" Target="header14.xml"/><Relationship Id="rId143" Type="http://schemas.openxmlformats.org/officeDocument/2006/relationships/hyperlink" Target="http://www.springframework.org/schema/beans/spring-beans.xsd" TargetMode="External"/><Relationship Id="rId350" Type="http://schemas.openxmlformats.org/officeDocument/2006/relationships/footer" Target="footer87.xml"/><Relationship Id="rId588" Type="http://schemas.openxmlformats.org/officeDocument/2006/relationships/footer" Target="footer166.xml"/><Relationship Id="rId795" Type="http://schemas.openxmlformats.org/officeDocument/2006/relationships/hyperlink" Target="http://brainysoftware.com/taglib/complex" TargetMode="External"/><Relationship Id="rId809" Type="http://schemas.openxmlformats.org/officeDocument/2006/relationships/hyperlink" Target="http://localhost:8080/fragmentdemo/fragment" TargetMode="External"/><Relationship Id="rId9" Type="http://schemas.openxmlformats.org/officeDocument/2006/relationships/image" Target="media/image1.jpeg" TargetMode="External"/><Relationship Id="rId210" Type="http://schemas.openxmlformats.org/officeDocument/2006/relationships/footer" Target="footer50.xml"/><Relationship Id="rId448" Type="http://schemas.openxmlformats.org/officeDocument/2006/relationships/header" Target="header118.xml"/><Relationship Id="rId655" Type="http://schemas.openxmlformats.org/officeDocument/2006/relationships/footer" Target="footer191.xml"/><Relationship Id="rId294" Type="http://schemas.openxmlformats.org/officeDocument/2006/relationships/hyperlink" Target="http://www.springframework.org/schema/beans" TargetMode="External"/><Relationship Id="rId308" Type="http://schemas.openxmlformats.org/officeDocument/2006/relationships/header" Target="header72.xml"/><Relationship Id="rId515" Type="http://schemas.openxmlformats.org/officeDocument/2006/relationships/footer" Target="footer143.xml"/><Relationship Id="rId722" Type="http://schemas.openxmlformats.org/officeDocument/2006/relationships/image" Target="media/image35.jpeg"/><Relationship Id="rId89" Type="http://schemas.openxmlformats.org/officeDocument/2006/relationships/hyperlink" Target="http://http.HttpServletRequest" TargetMode="External"/><Relationship Id="rId154" Type="http://schemas.openxmlformats.org/officeDocument/2006/relationships/hyperlink" Target="http://localhost:8080/springmvc-introl/input-product" TargetMode="External"/><Relationship Id="rId361" Type="http://schemas.openxmlformats.org/officeDocument/2006/relationships/hyperlink" Target="http://http.HttpSession" TargetMode="External"/><Relationship Id="rId599" Type="http://schemas.openxmlformats.org/officeDocument/2006/relationships/hyperlink" Target="http://http.HttpServletResponse" TargetMode="External"/><Relationship Id="rId459" Type="http://schemas.openxmlformats.org/officeDocument/2006/relationships/footer" Target="footer129.xml"/><Relationship Id="rId666" Type="http://schemas.openxmlformats.org/officeDocument/2006/relationships/footer" Target="footer195.xml"/><Relationship Id="rId16" Type="http://schemas.openxmlformats.org/officeDocument/2006/relationships/hyperlink" Target="http://facebook.com/index.html" TargetMode="External"/><Relationship Id="rId221" Type="http://schemas.openxmlformats.org/officeDocument/2006/relationships/header" Target="header49.xml"/><Relationship Id="rId319" Type="http://schemas.openxmlformats.org/officeDocument/2006/relationships/hyperlink" Target="http://www.springframework.org/schema/context" TargetMode="External"/><Relationship Id="rId526" Type="http://schemas.openxmlformats.org/officeDocument/2006/relationships/footer" Target="footer146.xml"/><Relationship Id="rId733" Type="http://schemas.openxmlformats.org/officeDocument/2006/relationships/hyperlink" Target="http://localhost:8080/servletapi3/welcome" TargetMode="External"/><Relationship Id="rId165" Type="http://schemas.openxmlformats.org/officeDocument/2006/relationships/header" Target="header37.xml"/><Relationship Id="rId372" Type="http://schemas.openxmlformats.org/officeDocument/2006/relationships/header" Target="header93.xml"/><Relationship Id="rId677" Type="http://schemas.openxmlformats.org/officeDocument/2006/relationships/image" Target="media/image32.jpeg" TargetMode="External"/><Relationship Id="rId800" Type="http://schemas.openxmlformats.org/officeDocument/2006/relationships/header" Target="header228.xml"/><Relationship Id="rId232" Type="http://schemas.openxmlformats.org/officeDocument/2006/relationships/hyperlink" Target="http://example.eom/abc/l" TargetMode="External"/><Relationship Id="rId27" Type="http://schemas.openxmlformats.org/officeDocument/2006/relationships/image" Target="media/image4.jpeg" TargetMode="External"/><Relationship Id="rId537" Type="http://schemas.openxmlformats.org/officeDocument/2006/relationships/hyperlink" Target="http://www.springframework.org/schema/context/spring-" TargetMode="External"/><Relationship Id="rId744" Type="http://schemas.openxmlformats.org/officeDocument/2006/relationships/hyperlink" Target="http://localhost:8080/j" TargetMode="External"/><Relationship Id="rId80" Type="http://schemas.openxmlformats.org/officeDocument/2006/relationships/footer" Target="footer17.xml"/><Relationship Id="rId176" Type="http://schemas.openxmlformats.org/officeDocument/2006/relationships/hyperlink" Target="http://domain/context/customer/delete" TargetMode="External"/><Relationship Id="rId383" Type="http://schemas.openxmlformats.org/officeDocument/2006/relationships/footer" Target="footer101.xml"/><Relationship Id="rId590" Type="http://schemas.openxmlformats.org/officeDocument/2006/relationships/header" Target="header159.xml"/><Relationship Id="rId604" Type="http://schemas.openxmlformats.org/officeDocument/2006/relationships/header" Target="header165.xml"/><Relationship Id="rId811" Type="http://schemas.openxmlformats.org/officeDocument/2006/relationships/header" Target="header230.xml"/><Relationship Id="rId243" Type="http://schemas.openxmlformats.org/officeDocument/2006/relationships/footer" Target="footer59.xml"/><Relationship Id="rId450" Type="http://schemas.openxmlformats.org/officeDocument/2006/relationships/footer" Target="footer124.xml"/><Relationship Id="rId688" Type="http://schemas.openxmlformats.org/officeDocument/2006/relationships/header" Target="header193.xml"/><Relationship Id="rId38" Type="http://schemas.openxmlformats.org/officeDocument/2006/relationships/header" Target="header6.xml"/><Relationship Id="rId103" Type="http://schemas.openxmlformats.org/officeDocument/2006/relationships/hyperlink" Target="http://martinfowler.com/articles/injection.html" TargetMode="External"/><Relationship Id="rId310" Type="http://schemas.openxmlformats.org/officeDocument/2006/relationships/hyperlink" Target="http://www.springframework.org/schema/beans" TargetMode="External"/><Relationship Id="rId548" Type="http://schemas.openxmlformats.org/officeDocument/2006/relationships/header" Target="header146.xml"/><Relationship Id="rId755" Type="http://schemas.openxmlformats.org/officeDocument/2006/relationships/header" Target="header210.xml"/><Relationship Id="rId91" Type="http://schemas.openxmlformats.org/officeDocument/2006/relationships/hyperlink" Target="http://http.HttpServlet" TargetMode="External"/><Relationship Id="rId187" Type="http://schemas.openxmlformats.org/officeDocument/2006/relationships/footer" Target="footer45.xml"/><Relationship Id="rId394" Type="http://schemas.openxmlformats.org/officeDocument/2006/relationships/hyperlink" Target="http://java.sun.com/j" TargetMode="External"/><Relationship Id="rId408" Type="http://schemas.openxmlformats.org/officeDocument/2006/relationships/header" Target="header104.xml"/><Relationship Id="rId615" Type="http://schemas.openxmlformats.org/officeDocument/2006/relationships/hyperlink" Target="http://www.springframework.org/schema/beans" TargetMode="External"/><Relationship Id="rId822" Type="http://schemas.openxmlformats.org/officeDocument/2006/relationships/hyperlink" Target="mailto:contact@epubit.com.cn" TargetMode="External"/><Relationship Id="rId254" Type="http://schemas.openxmlformats.org/officeDocument/2006/relationships/hyperlink" Target="http://www.springframework.org/schema/mvc" TargetMode="External"/><Relationship Id="rId699" Type="http://schemas.openxmlformats.org/officeDocument/2006/relationships/footer" Target="footer207.xml"/><Relationship Id="rId49" Type="http://schemas.openxmlformats.org/officeDocument/2006/relationships/image" Target="media/image5.png" TargetMode="External"/><Relationship Id="rId114" Type="http://schemas.openxmlformats.org/officeDocument/2006/relationships/header" Target="header23.xml"/><Relationship Id="rId461" Type="http://schemas.openxmlformats.org/officeDocument/2006/relationships/header" Target="header125.xml"/><Relationship Id="rId559" Type="http://schemas.openxmlformats.org/officeDocument/2006/relationships/hyperlink" Target="http://www.iana.org/assignments/media-types%e3%80%82%e5%a6%82%e6%9e%9c%e4%b8%8d%e6%b8%85%e6%a5%9a%e5%86%85%e5%ae%b9%e7%b1%bb%e5%9e%8b%ef%bc%8c%e5%b9%b6%e4%b8%94%e5%b8%8c%e6%9c%9b%e6%b5%8f%e8%a7%88%e5%99%a8%e5%a7%8b%e7%bb%88%e6%98%be%e7%a4%ba" TargetMode="External"/><Relationship Id="rId766" Type="http://schemas.openxmlformats.org/officeDocument/2006/relationships/footer" Target="footer224.xml"/><Relationship Id="rId198" Type="http://schemas.openxmlformats.org/officeDocument/2006/relationships/hyperlink" Target="http://www.springframework.org/schema/context/springcontext.xsdM" TargetMode="External"/><Relationship Id="rId321" Type="http://schemas.openxmlformats.org/officeDocument/2006/relationships/header" Target="header73.xml"/><Relationship Id="rId419" Type="http://schemas.openxmlformats.org/officeDocument/2006/relationships/footer" Target="footer115.xml"/><Relationship Id="rId626" Type="http://schemas.openxmlformats.org/officeDocument/2006/relationships/footer" Target="footer180.xml"/><Relationship Id="rId265" Type="http://schemas.openxmlformats.org/officeDocument/2006/relationships/header" Target="header63.xml"/><Relationship Id="rId472" Type="http://schemas.openxmlformats.org/officeDocument/2006/relationships/hyperlink" Target="http://www.springframework.org/schema/mvc" TargetMode="External"/><Relationship Id="rId125" Type="http://schemas.openxmlformats.org/officeDocument/2006/relationships/header" Target="header27.xml"/><Relationship Id="rId332" Type="http://schemas.openxmlformats.org/officeDocument/2006/relationships/footer" Target="footer82.xml"/><Relationship Id="rId777" Type="http://schemas.openxmlformats.org/officeDocument/2006/relationships/hyperlink" Target="http://xmlns.j" TargetMode="External"/><Relationship Id="rId637" Type="http://schemas.openxmlformats.org/officeDocument/2006/relationships/header" Target="header177.xml"/><Relationship Id="rId276" Type="http://schemas.openxmlformats.org/officeDocument/2006/relationships/image" Target="media/image15.jpeg" TargetMode="External"/><Relationship Id="rId483" Type="http://schemas.openxmlformats.org/officeDocument/2006/relationships/footer" Target="footer135.xml"/><Relationship Id="rId690" Type="http://schemas.openxmlformats.org/officeDocument/2006/relationships/footer" Target="footer203.xml"/><Relationship Id="rId704" Type="http://schemas.openxmlformats.org/officeDocument/2006/relationships/header" Target="header199.xml"/><Relationship Id="rId40" Type="http://schemas.openxmlformats.org/officeDocument/2006/relationships/footer" Target="footer6.xml"/><Relationship Id="rId136" Type="http://schemas.openxmlformats.org/officeDocument/2006/relationships/footer" Target="footer34.xml"/><Relationship Id="rId343" Type="http://schemas.openxmlformats.org/officeDocument/2006/relationships/hyperlink" Target="http://j" TargetMode="External"/><Relationship Id="rId550" Type="http://schemas.openxmlformats.org/officeDocument/2006/relationships/footer" Target="footer152.xml"/><Relationship Id="rId788" Type="http://schemas.openxmlformats.org/officeDocument/2006/relationships/footer" Target="footer234.xml"/><Relationship Id="rId203" Type="http://schemas.openxmlformats.org/officeDocument/2006/relationships/header" Target="header45.xml"/><Relationship Id="rId648" Type="http://schemas.openxmlformats.org/officeDocument/2006/relationships/hyperlink" Target="https://spring.io/tools/sts" TargetMode="External"/><Relationship Id="rId287" Type="http://schemas.openxmlformats.org/officeDocument/2006/relationships/header" Target="header69.xml"/><Relationship Id="rId410" Type="http://schemas.openxmlformats.org/officeDocument/2006/relationships/footer" Target="footer110.xml"/><Relationship Id="rId494" Type="http://schemas.openxmlformats.org/officeDocument/2006/relationships/header" Target="header132.xml"/><Relationship Id="rId508" Type="http://schemas.openxmlformats.org/officeDocument/2006/relationships/hyperlink" Target="http://www.springframework.org/schema/mvc/spring-mvc.xsd" TargetMode="External"/><Relationship Id="rId715" Type="http://schemas.openxmlformats.org/officeDocument/2006/relationships/image" Target="media/image33.jpeg"/><Relationship Id="rId147" Type="http://schemas.openxmlformats.org/officeDocument/2006/relationships/footer" Target="footer36.xml"/><Relationship Id="rId354" Type="http://schemas.openxmlformats.org/officeDocument/2006/relationships/header" Target="header86.xml"/><Relationship Id="rId799" Type="http://schemas.openxmlformats.org/officeDocument/2006/relationships/footer" Target="footer240.xml"/><Relationship Id="rId51" Type="http://schemas.openxmlformats.org/officeDocument/2006/relationships/hyperlink" Target="http://www.w3.org/2001/XMLSchema-instancen" TargetMode="External"/><Relationship Id="rId561" Type="http://schemas.openxmlformats.org/officeDocument/2006/relationships/hyperlink" Target="http://http.HttpServletResponse" TargetMode="External"/><Relationship Id="rId659" Type="http://schemas.openxmlformats.org/officeDocument/2006/relationships/image" Target="media/image27.jpeg" TargetMode="External"/><Relationship Id="rId214" Type="http://schemas.openxmlformats.org/officeDocument/2006/relationships/hyperlink" Target="http://www.springframework.org/schema/pM" TargetMode="External"/><Relationship Id="rId298" Type="http://schemas.openxmlformats.org/officeDocument/2006/relationships/hyperlink" Target="http://www.springframework.org/schema/beans/spring-beans.xsd" TargetMode="External"/><Relationship Id="rId421" Type="http://schemas.openxmlformats.org/officeDocument/2006/relationships/hyperlink" Target="http://http.HttpServletRequest" TargetMode="External"/><Relationship Id="rId519" Type="http://schemas.openxmlformats.org/officeDocument/2006/relationships/image" Target="media/image22.jpeg"/><Relationship Id="rId158" Type="http://schemas.openxmlformats.org/officeDocument/2006/relationships/hyperlink" Target="http://www.w3.org/2001/XMLSchema-instance" TargetMode="External"/><Relationship Id="rId726" Type="http://schemas.openxmlformats.org/officeDocument/2006/relationships/hyperlink" Target="http://http.HttpServletResponse" TargetMode="External"/><Relationship Id="rId62" Type="http://schemas.openxmlformats.org/officeDocument/2006/relationships/header" Target="header11.xml"/><Relationship Id="rId365" Type="http://schemas.openxmlformats.org/officeDocument/2006/relationships/footer" Target="footer93.xml"/><Relationship Id="rId572" Type="http://schemas.openxmlformats.org/officeDocument/2006/relationships/hyperlink" Target="http://localhost:8080/download/images.html" TargetMode="External"/><Relationship Id="rId225" Type="http://schemas.openxmlformats.org/officeDocument/2006/relationships/header" Target="header51.xml"/><Relationship Id="rId432" Type="http://schemas.openxmlformats.org/officeDocument/2006/relationships/header" Target="header110.xml"/><Relationship Id="rId737" Type="http://schemas.openxmlformats.org/officeDocument/2006/relationships/hyperlink" Target="http://http.HttpServletResponse" TargetMode="External"/><Relationship Id="rId73" Type="http://schemas.openxmlformats.org/officeDocument/2006/relationships/image" Target="media/image7.jpeg" TargetMode="External"/><Relationship Id="rId169" Type="http://schemas.openxmlformats.org/officeDocument/2006/relationships/hyperlink" Target="http://www.springframework.org/schema/pM" TargetMode="External"/><Relationship Id="rId376" Type="http://schemas.openxmlformats.org/officeDocument/2006/relationships/header" Target="header94.xml"/><Relationship Id="rId583" Type="http://schemas.openxmlformats.org/officeDocument/2006/relationships/header" Target="header156.xml"/><Relationship Id="rId790" Type="http://schemas.openxmlformats.org/officeDocument/2006/relationships/header" Target="header224.xml"/><Relationship Id="rId804" Type="http://schemas.openxmlformats.org/officeDocument/2006/relationships/hyperlink" Target="http://http.HttpServletRequest" TargetMode="External"/><Relationship Id="rId4" Type="http://schemas.openxmlformats.org/officeDocument/2006/relationships/webSettings" Target="webSettings.xml"/><Relationship Id="rId236" Type="http://schemas.openxmlformats.org/officeDocument/2006/relationships/footer" Target="footer56.xml"/><Relationship Id="rId443" Type="http://schemas.openxmlformats.org/officeDocument/2006/relationships/header" Target="header116.xml"/><Relationship Id="rId650" Type="http://schemas.openxmlformats.org/officeDocument/2006/relationships/image" Target="media/image26.jpeg"/><Relationship Id="rId303" Type="http://schemas.openxmlformats.org/officeDocument/2006/relationships/hyperlink" Target="http://localhost:8080/formatter-demo/add-employee" TargetMode="External"/><Relationship Id="rId748" Type="http://schemas.openxmlformats.org/officeDocument/2006/relationships/header" Target="header207.xml"/><Relationship Id="rId84" Type="http://schemas.openxmlformats.org/officeDocument/2006/relationships/hyperlink" Target="http://http.HttpServletRequest" TargetMode="External"/><Relationship Id="rId387" Type="http://schemas.openxmlformats.org/officeDocument/2006/relationships/hyperlink" Target="https://docs.oracle.com/javase/tutorial/java/data/numberformat.html" TargetMode="External"/><Relationship Id="rId510" Type="http://schemas.openxmlformats.org/officeDocument/2006/relationships/hyperlink" Target="http://www.springframework.org/schema/context/spring-context" TargetMode="External"/><Relationship Id="rId594" Type="http://schemas.openxmlformats.org/officeDocument/2006/relationships/footer" Target="footer169.xml"/><Relationship Id="rId608" Type="http://schemas.openxmlformats.org/officeDocument/2006/relationships/footer" Target="footer175.xml"/><Relationship Id="rId815" Type="http://schemas.openxmlformats.org/officeDocument/2006/relationships/footer" Target="footer244.xml"/><Relationship Id="rId247" Type="http://schemas.openxmlformats.org/officeDocument/2006/relationships/header" Target="header58.xml"/><Relationship Id="rId107" Type="http://schemas.openxmlformats.org/officeDocument/2006/relationships/footer" Target="footer24.xml"/><Relationship Id="rId454" Type="http://schemas.openxmlformats.org/officeDocument/2006/relationships/header" Target="header121.xml"/><Relationship Id="rId661" Type="http://schemas.openxmlformats.org/officeDocument/2006/relationships/header" Target="header183.xml"/><Relationship Id="rId759" Type="http://schemas.openxmlformats.org/officeDocument/2006/relationships/header" Target="header212.xml"/><Relationship Id="rId11" Type="http://schemas.openxmlformats.org/officeDocument/2006/relationships/image" Target="media/image3.jpeg"/><Relationship Id="rId314" Type="http://schemas.openxmlformats.org/officeDocument/2006/relationships/hyperlink" Target="http://www.springframework.org/schema/context" TargetMode="External"/><Relationship Id="rId398" Type="http://schemas.openxmlformats.org/officeDocument/2006/relationships/footer" Target="footer108.xml"/><Relationship Id="rId521" Type="http://schemas.openxmlformats.org/officeDocument/2006/relationships/image" Target="media/image23.jpeg"/><Relationship Id="rId619" Type="http://schemas.openxmlformats.org/officeDocument/2006/relationships/hyperlink" Target="http://www.springframework.org/schema/context" TargetMode="External"/><Relationship Id="rId95" Type="http://schemas.openxmlformats.org/officeDocument/2006/relationships/image" Target="media/image9.jpeg"/><Relationship Id="rId160" Type="http://schemas.openxmlformats.org/officeDocument/2006/relationships/hyperlink" Target="http://localhost:8080/springmvc-intro2/input-product" TargetMode="External"/><Relationship Id="rId826" Type="http://schemas.openxmlformats.org/officeDocument/2006/relationships/footer" Target="footer245.xml"/><Relationship Id="rId258" Type="http://schemas.openxmlformats.org/officeDocument/2006/relationships/hyperlink" Target="http://java.sun.com/j" TargetMode="External"/><Relationship Id="rId465" Type="http://schemas.openxmlformats.org/officeDocument/2006/relationships/footer" Target="footer132.xml"/><Relationship Id="rId672" Type="http://schemas.openxmlformats.org/officeDocument/2006/relationships/footer" Target="footer196.xml"/><Relationship Id="rId22" Type="http://schemas.openxmlformats.org/officeDocument/2006/relationships/hyperlink" Target="http://www.ietf.org/rfc/rfc2396.txt)%e3%80%82" TargetMode="External"/><Relationship Id="rId118" Type="http://schemas.openxmlformats.org/officeDocument/2006/relationships/header" Target="header25.xml"/><Relationship Id="rId325" Type="http://schemas.openxmlformats.org/officeDocument/2006/relationships/header" Target="header75.xml"/><Relationship Id="rId532" Type="http://schemas.openxmlformats.org/officeDocument/2006/relationships/hyperlink" Target="http://www.springframework.org/schema/beans" TargetMode="External"/><Relationship Id="rId171" Type="http://schemas.openxmlformats.org/officeDocument/2006/relationships/hyperlink" Target="http://www.springframework.org/schema/beans/spring-beans.xsd" TargetMode="External"/><Relationship Id="rId269" Type="http://schemas.openxmlformats.org/officeDocument/2006/relationships/hyperlink" Target="http://domain/context/update-book%e3%80%87" TargetMode="External"/><Relationship Id="rId476" Type="http://schemas.openxmlformats.org/officeDocument/2006/relationships/hyperlink" Target="http://www.springframework.org/tags/formM%25" TargetMode="External"/><Relationship Id="rId683" Type="http://schemas.openxmlformats.org/officeDocument/2006/relationships/footer" Target="footer201.xml"/><Relationship Id="rId33" Type="http://schemas.openxmlformats.org/officeDocument/2006/relationships/header" Target="header3.xml"/><Relationship Id="rId129" Type="http://schemas.openxmlformats.org/officeDocument/2006/relationships/footer" Target="footer31.xml"/><Relationship Id="rId336" Type="http://schemas.openxmlformats.org/officeDocument/2006/relationships/footer" Target="footer84.xml"/><Relationship Id="rId543" Type="http://schemas.openxmlformats.org/officeDocument/2006/relationships/footer" Target="footer149.xml"/><Relationship Id="rId182" Type="http://schemas.openxmlformats.org/officeDocument/2006/relationships/header" Target="header40.xml"/><Relationship Id="rId403" Type="http://schemas.openxmlformats.org/officeDocument/2006/relationships/hyperlink" Target="http://host/context/admin/image/imagel.png" TargetMode="External"/><Relationship Id="rId750" Type="http://schemas.openxmlformats.org/officeDocument/2006/relationships/footer" Target="footer218.xml"/><Relationship Id="rId487" Type="http://schemas.openxmlformats.org/officeDocument/2006/relationships/image" Target="media/image20.jpeg" TargetMode="External"/><Relationship Id="rId610" Type="http://schemas.openxmlformats.org/officeDocument/2006/relationships/header" Target="header168.xml"/><Relationship Id="rId694" Type="http://schemas.openxmlformats.org/officeDocument/2006/relationships/header" Target="header195.xml"/><Relationship Id="rId708" Type="http://schemas.openxmlformats.org/officeDocument/2006/relationships/footer" Target="footer210.xml"/><Relationship Id="rId347" Type="http://schemas.openxmlformats.org/officeDocument/2006/relationships/header" Target="header82.xml"/><Relationship Id="rId44" Type="http://schemas.openxmlformats.org/officeDocument/2006/relationships/footer" Target="footer8.xml"/><Relationship Id="rId554" Type="http://schemas.openxmlformats.org/officeDocument/2006/relationships/header" Target="header149.xml"/><Relationship Id="rId761" Type="http://schemas.openxmlformats.org/officeDocument/2006/relationships/hyperlink" Target="http://http.HttpServletRequest" TargetMode="External"/><Relationship Id="rId193" Type="http://schemas.openxmlformats.org/officeDocument/2006/relationships/hyperlink" Target="http://www.springframework.org/schema/beans" TargetMode="External"/><Relationship Id="rId207" Type="http://schemas.openxmlformats.org/officeDocument/2006/relationships/image" Target="media/image12.jpeg" TargetMode="External"/><Relationship Id="rId414" Type="http://schemas.openxmlformats.org/officeDocument/2006/relationships/header" Target="header107.xml"/><Relationship Id="rId498" Type="http://schemas.openxmlformats.org/officeDocument/2006/relationships/header" Target="header134.xml"/><Relationship Id="rId621" Type="http://schemas.openxmlformats.org/officeDocument/2006/relationships/header" Target="header169.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348</Pages>
  <Words>54235</Words>
  <Characters>309141</Characters>
  <Application>Microsoft Office Word</Application>
  <DocSecurity>0</DocSecurity>
  <Lines>2576</Lines>
  <Paragraphs>725</Paragraphs>
  <ScaleCrop>false</ScaleCrop>
  <Company/>
  <LinksUpToDate>false</LinksUpToDate>
  <CharactersWithSpaces>362651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gao xiang</cp:lastModifiedBy>
  <cp:revision>2</cp:revision>
  <dcterms:created xsi:type="dcterms:W3CDTF">2018-06-01T14:26:00Z</dcterms:created>
  <dcterms:modified xsi:type="dcterms:W3CDTF">2018-06-01T14:27:00Z</dcterms:modified>
</cp:coreProperties>
</file>