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9C4E" w14:textId="3700F3DC" w:rsidR="00557993" w:rsidRDefault="00557993" w:rsidP="0055799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Datawarehouse Load Package</w:t>
      </w:r>
    </w:p>
    <w:p w14:paraId="4E80E079" w14:textId="2D8B6495" w:rsidR="00557993" w:rsidRPr="00557993" w:rsidRDefault="000D3972" w:rsidP="00557993">
      <w:pPr>
        <w:jc w:val="center"/>
        <w:rPr>
          <w:b/>
          <w:bCs/>
          <w:sz w:val="36"/>
          <w:szCs w:val="36"/>
        </w:rPr>
      </w:pPr>
      <w:r w:rsidRPr="000D3972">
        <w:rPr>
          <w:b/>
          <w:bCs/>
          <w:sz w:val="36"/>
          <w:szCs w:val="36"/>
        </w:rPr>
        <w:drawing>
          <wp:inline distT="0" distB="0" distL="0" distR="0" wp14:anchorId="579E6EB6" wp14:editId="02733CA6">
            <wp:extent cx="5943600" cy="6306820"/>
            <wp:effectExtent l="0" t="0" r="0" b="0"/>
            <wp:docPr id="125801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17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993" w:rsidRPr="00557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93"/>
    <w:rsid w:val="000D3972"/>
    <w:rsid w:val="00243135"/>
    <w:rsid w:val="00557993"/>
    <w:rsid w:val="007E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D8F7"/>
  <w15:chartTrackingRefBased/>
  <w15:docId w15:val="{36B2FDF2-9C89-487D-BE6B-C5797FE5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2</cp:revision>
  <dcterms:created xsi:type="dcterms:W3CDTF">2026-04-23T01:56:00Z</dcterms:created>
  <dcterms:modified xsi:type="dcterms:W3CDTF">2026-05-04T17:53:00Z</dcterms:modified>
</cp:coreProperties>
</file>